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67A" w:rsidRDefault="001E3C9B" w:rsidP="0068667A">
      <w:pPr>
        <w:spacing w:after="0" w:line="240" w:lineRule="auto"/>
      </w:pPr>
      <w:r>
        <w:t xml:space="preserve">ITB: Ridley Park Bleachers </w:t>
      </w:r>
    </w:p>
    <w:p w:rsidR="001E3C9B" w:rsidRDefault="001E3C9B" w:rsidP="0068667A">
      <w:pPr>
        <w:spacing w:after="0" w:line="240" w:lineRule="auto"/>
      </w:pPr>
      <w:r>
        <w:t>Solicitation # 444-0816-05</w:t>
      </w:r>
    </w:p>
    <w:p w:rsidR="001E3C9B" w:rsidRDefault="001E3C9B" w:rsidP="0068667A">
      <w:pPr>
        <w:spacing w:after="0" w:line="240" w:lineRule="auto"/>
      </w:pPr>
      <w:r>
        <w:t xml:space="preserve">Bid </w:t>
      </w:r>
      <w:proofErr w:type="gramStart"/>
      <w:r>
        <w:t>Opening :</w:t>
      </w:r>
      <w:proofErr w:type="gramEnd"/>
      <w:r>
        <w:t xml:space="preserve"> 9/20/16; 2:00 PM </w:t>
      </w:r>
    </w:p>
    <w:p w:rsidR="001E3C9B" w:rsidRDefault="001E3C9B" w:rsidP="0068667A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2070"/>
        <w:gridCol w:w="2160"/>
        <w:gridCol w:w="2160"/>
        <w:gridCol w:w="1975"/>
      </w:tblGrid>
      <w:tr w:rsidR="000C18B7" w:rsidTr="001E3C9B">
        <w:tc>
          <w:tcPr>
            <w:tcW w:w="4585" w:type="dxa"/>
          </w:tcPr>
          <w:p w:rsidR="000C18B7" w:rsidRDefault="000C18B7" w:rsidP="0068667A">
            <w:r>
              <w:t xml:space="preserve">Vendor </w:t>
            </w:r>
          </w:p>
        </w:tc>
        <w:tc>
          <w:tcPr>
            <w:tcW w:w="2070" w:type="dxa"/>
          </w:tcPr>
          <w:p w:rsidR="000C18B7" w:rsidRDefault="001E3C9B" w:rsidP="0068667A">
            <w:r>
              <w:t xml:space="preserve">Make / Model </w:t>
            </w:r>
          </w:p>
        </w:tc>
        <w:tc>
          <w:tcPr>
            <w:tcW w:w="2160" w:type="dxa"/>
          </w:tcPr>
          <w:p w:rsidR="000C18B7" w:rsidRDefault="001E3C9B" w:rsidP="0068667A">
            <w:r>
              <w:t>Non-Elevated Mitered Grandstand</w:t>
            </w:r>
          </w:p>
        </w:tc>
        <w:tc>
          <w:tcPr>
            <w:tcW w:w="2160" w:type="dxa"/>
          </w:tcPr>
          <w:p w:rsidR="000C18B7" w:rsidRDefault="001E3C9B" w:rsidP="0068667A">
            <w:r>
              <w:t xml:space="preserve">Prefabricated modular </w:t>
            </w:r>
            <w:proofErr w:type="spellStart"/>
            <w:r>
              <w:t>Pressbox</w:t>
            </w:r>
            <w:proofErr w:type="spellEnd"/>
            <w:r>
              <w:t xml:space="preserve"> </w:t>
            </w:r>
          </w:p>
        </w:tc>
        <w:tc>
          <w:tcPr>
            <w:tcW w:w="1975" w:type="dxa"/>
          </w:tcPr>
          <w:p w:rsidR="000C18B7" w:rsidRDefault="001E3C9B" w:rsidP="0068667A">
            <w:r>
              <w:t>Alt 1 – 1</w:t>
            </w:r>
            <w:r w:rsidRPr="001E3C9B">
              <w:rPr>
                <w:vertAlign w:val="superscript"/>
              </w:rPr>
              <w:t>st</w:t>
            </w:r>
            <w:r>
              <w:t xml:space="preserve"> &amp; 3</w:t>
            </w:r>
            <w:r w:rsidRPr="001E3C9B">
              <w:rPr>
                <w:vertAlign w:val="superscript"/>
              </w:rPr>
              <w:t>rd</w:t>
            </w:r>
            <w:r>
              <w:t xml:space="preserve"> base stands </w:t>
            </w:r>
          </w:p>
        </w:tc>
      </w:tr>
      <w:tr w:rsidR="000C18B7" w:rsidTr="001E3C9B">
        <w:tc>
          <w:tcPr>
            <w:tcW w:w="4585" w:type="dxa"/>
          </w:tcPr>
          <w:p w:rsidR="000C18B7" w:rsidRDefault="001E3C9B" w:rsidP="0068667A">
            <w:proofErr w:type="spellStart"/>
            <w:r>
              <w:t>Sturidisteel</w:t>
            </w:r>
            <w:proofErr w:type="spellEnd"/>
            <w:r>
              <w:t xml:space="preserve"> Company</w:t>
            </w:r>
          </w:p>
          <w:p w:rsidR="001E3C9B" w:rsidRDefault="001E3C9B" w:rsidP="0068667A">
            <w:r>
              <w:t>131 Ava Dr</w:t>
            </w:r>
          </w:p>
          <w:p w:rsidR="001E3C9B" w:rsidRDefault="001E3C9B" w:rsidP="0068667A">
            <w:r>
              <w:t>Hewitt , TX 76643</w:t>
            </w:r>
          </w:p>
        </w:tc>
        <w:tc>
          <w:tcPr>
            <w:tcW w:w="2070" w:type="dxa"/>
          </w:tcPr>
          <w:p w:rsidR="000C18B7" w:rsidRDefault="00287B40" w:rsidP="00E82E60">
            <w:proofErr w:type="spellStart"/>
            <w:r>
              <w:t>Sturdisteel</w:t>
            </w:r>
            <w:proofErr w:type="spellEnd"/>
            <w:r>
              <w:t xml:space="preserve"> Angle Frame </w:t>
            </w:r>
          </w:p>
        </w:tc>
        <w:tc>
          <w:tcPr>
            <w:tcW w:w="2160" w:type="dxa"/>
          </w:tcPr>
          <w:p w:rsidR="000C18B7" w:rsidRDefault="00287B40" w:rsidP="0068667A">
            <w:r>
              <w:t>$49,687.00</w:t>
            </w:r>
          </w:p>
        </w:tc>
        <w:tc>
          <w:tcPr>
            <w:tcW w:w="2160" w:type="dxa"/>
          </w:tcPr>
          <w:p w:rsidR="000C18B7" w:rsidRDefault="00287B40" w:rsidP="0068667A">
            <w:r>
              <w:t>$56,737.00</w:t>
            </w:r>
          </w:p>
        </w:tc>
        <w:tc>
          <w:tcPr>
            <w:tcW w:w="1975" w:type="dxa"/>
          </w:tcPr>
          <w:p w:rsidR="000C18B7" w:rsidRDefault="00287B40" w:rsidP="0068667A">
            <w:r>
              <w:t>$54,642.00</w:t>
            </w:r>
          </w:p>
        </w:tc>
      </w:tr>
      <w:tr w:rsidR="000C18B7" w:rsidTr="001E3C9B">
        <w:tc>
          <w:tcPr>
            <w:tcW w:w="4585" w:type="dxa"/>
          </w:tcPr>
          <w:p w:rsidR="000C18B7" w:rsidRDefault="001E3C9B" w:rsidP="0068667A">
            <w:r>
              <w:t>Stadium Pros</w:t>
            </w:r>
          </w:p>
          <w:p w:rsidR="001E3C9B" w:rsidRDefault="001E3C9B" w:rsidP="0068667A">
            <w:r>
              <w:t>4894 Hwy 24</w:t>
            </w:r>
          </w:p>
          <w:p w:rsidR="001E3C9B" w:rsidRDefault="001E3C9B" w:rsidP="0068667A">
            <w:r>
              <w:t>Red Bay , AL 35582</w:t>
            </w:r>
          </w:p>
        </w:tc>
        <w:tc>
          <w:tcPr>
            <w:tcW w:w="2070" w:type="dxa"/>
          </w:tcPr>
          <w:p w:rsidR="000C18B7" w:rsidRDefault="00287B40" w:rsidP="0068667A">
            <w:r>
              <w:t>Aluminum Angle Frame Semi Closed Deck</w:t>
            </w:r>
          </w:p>
        </w:tc>
        <w:tc>
          <w:tcPr>
            <w:tcW w:w="2160" w:type="dxa"/>
          </w:tcPr>
          <w:p w:rsidR="000C18B7" w:rsidRDefault="00287B40" w:rsidP="0068667A">
            <w:r>
              <w:t>$46,700.00</w:t>
            </w:r>
          </w:p>
        </w:tc>
        <w:tc>
          <w:tcPr>
            <w:tcW w:w="2160" w:type="dxa"/>
          </w:tcPr>
          <w:p w:rsidR="000C18B7" w:rsidRDefault="00287B40" w:rsidP="0068667A">
            <w:r>
              <w:t>$32,800.00</w:t>
            </w:r>
          </w:p>
        </w:tc>
        <w:tc>
          <w:tcPr>
            <w:tcW w:w="1975" w:type="dxa"/>
          </w:tcPr>
          <w:p w:rsidR="000C18B7" w:rsidRDefault="00287B40" w:rsidP="0068667A">
            <w:r>
              <w:t>$54,700.00</w:t>
            </w:r>
          </w:p>
        </w:tc>
      </w:tr>
      <w:tr w:rsidR="000C18B7" w:rsidTr="001E3C9B">
        <w:tc>
          <w:tcPr>
            <w:tcW w:w="4585" w:type="dxa"/>
          </w:tcPr>
          <w:p w:rsidR="000C18B7" w:rsidRDefault="001E3C9B" w:rsidP="0068667A">
            <w:r>
              <w:t xml:space="preserve">G T Grandstands </w:t>
            </w:r>
          </w:p>
          <w:p w:rsidR="001E3C9B" w:rsidRDefault="001E3C9B" w:rsidP="0068667A">
            <w:r>
              <w:t>2810 Sidney Rd</w:t>
            </w:r>
          </w:p>
          <w:p w:rsidR="001E3C9B" w:rsidRDefault="001E3C9B" w:rsidP="0068667A">
            <w:r>
              <w:t>Plant City , FL 33566</w:t>
            </w:r>
          </w:p>
        </w:tc>
        <w:tc>
          <w:tcPr>
            <w:tcW w:w="2070" w:type="dxa"/>
          </w:tcPr>
          <w:p w:rsidR="000C18B7" w:rsidRDefault="000754A0" w:rsidP="0068667A">
            <w:r>
              <w:t>GT Grandstands</w:t>
            </w:r>
          </w:p>
        </w:tc>
        <w:tc>
          <w:tcPr>
            <w:tcW w:w="2160" w:type="dxa"/>
          </w:tcPr>
          <w:p w:rsidR="000C18B7" w:rsidRDefault="000754A0" w:rsidP="0068667A">
            <w:r>
              <w:t>$61,810.00</w:t>
            </w:r>
          </w:p>
        </w:tc>
        <w:tc>
          <w:tcPr>
            <w:tcW w:w="2160" w:type="dxa"/>
          </w:tcPr>
          <w:p w:rsidR="000C18B7" w:rsidRDefault="000754A0" w:rsidP="0068667A">
            <w:r>
              <w:t>$42,188.00</w:t>
            </w:r>
          </w:p>
        </w:tc>
        <w:tc>
          <w:tcPr>
            <w:tcW w:w="1975" w:type="dxa"/>
          </w:tcPr>
          <w:p w:rsidR="000C18B7" w:rsidRDefault="000754A0" w:rsidP="0068667A">
            <w:r>
              <w:t>$103,998.</w:t>
            </w:r>
            <w:r w:rsidR="00287B40">
              <w:t>00</w:t>
            </w:r>
            <w:bookmarkStart w:id="0" w:name="_GoBack"/>
            <w:bookmarkEnd w:id="0"/>
          </w:p>
        </w:tc>
      </w:tr>
      <w:tr w:rsidR="001E3C9B" w:rsidTr="001E3C9B">
        <w:tc>
          <w:tcPr>
            <w:tcW w:w="4585" w:type="dxa"/>
          </w:tcPr>
          <w:p w:rsidR="001E3C9B" w:rsidRDefault="001E3C9B" w:rsidP="0068667A">
            <w:r>
              <w:t xml:space="preserve">Toadvine Enterprises </w:t>
            </w:r>
          </w:p>
          <w:p w:rsidR="001E3C9B" w:rsidRDefault="001E3C9B" w:rsidP="0068667A">
            <w:r>
              <w:t>14803 Old Taylorsville Rd</w:t>
            </w:r>
          </w:p>
          <w:p w:rsidR="001E3C9B" w:rsidRDefault="001E3C9B" w:rsidP="0068667A">
            <w:proofErr w:type="spellStart"/>
            <w:r>
              <w:t>Fisherville</w:t>
            </w:r>
            <w:proofErr w:type="spellEnd"/>
            <w:r>
              <w:t xml:space="preserve"> KY 40023</w:t>
            </w:r>
          </w:p>
        </w:tc>
        <w:tc>
          <w:tcPr>
            <w:tcW w:w="2070" w:type="dxa"/>
          </w:tcPr>
          <w:p w:rsidR="001E3C9B" w:rsidRDefault="000754A0" w:rsidP="0068667A">
            <w:proofErr w:type="spellStart"/>
            <w:r>
              <w:t>Dant</w:t>
            </w:r>
            <w:proofErr w:type="spellEnd"/>
            <w:r>
              <w:t xml:space="preserve"> Clayton </w:t>
            </w:r>
            <w:proofErr w:type="spellStart"/>
            <w:r>
              <w:t>Alumstand</w:t>
            </w:r>
            <w:proofErr w:type="spellEnd"/>
            <w:r>
              <w:t xml:space="preserve"> </w:t>
            </w:r>
          </w:p>
        </w:tc>
        <w:tc>
          <w:tcPr>
            <w:tcW w:w="2160" w:type="dxa"/>
          </w:tcPr>
          <w:p w:rsidR="001E3C9B" w:rsidRDefault="000754A0" w:rsidP="0068667A">
            <w:r>
              <w:t>$77,210.00</w:t>
            </w:r>
          </w:p>
        </w:tc>
        <w:tc>
          <w:tcPr>
            <w:tcW w:w="2160" w:type="dxa"/>
          </w:tcPr>
          <w:p w:rsidR="001E3C9B" w:rsidRDefault="000754A0" w:rsidP="0068667A">
            <w:r>
              <w:t>$37,308.00</w:t>
            </w:r>
          </w:p>
        </w:tc>
        <w:tc>
          <w:tcPr>
            <w:tcW w:w="1975" w:type="dxa"/>
          </w:tcPr>
          <w:p w:rsidR="001E3C9B" w:rsidRDefault="000754A0" w:rsidP="0068667A">
            <w:r>
              <w:t>$71,707.00</w:t>
            </w:r>
          </w:p>
        </w:tc>
      </w:tr>
    </w:tbl>
    <w:p w:rsidR="0068667A" w:rsidRDefault="0068667A" w:rsidP="0068667A">
      <w:pPr>
        <w:spacing w:after="0" w:line="240" w:lineRule="auto"/>
      </w:pPr>
    </w:p>
    <w:p w:rsidR="0068667A" w:rsidRDefault="0068667A" w:rsidP="00013EFF">
      <w:r>
        <w:t xml:space="preserve">This is a tabulation of all bids received. </w:t>
      </w:r>
    </w:p>
    <w:p w:rsidR="00013EFF" w:rsidRDefault="0068667A" w:rsidP="00013EFF">
      <w:r>
        <w:rPr>
          <w:noProof/>
        </w:rPr>
        <w:drawing>
          <wp:inline distT="0" distB="0" distL="0" distR="0">
            <wp:extent cx="1280160" cy="457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gnature New.bmp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698" cy="4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3EFF" w:rsidRPr="00013EFF">
        <w:t xml:space="preserve"> </w:t>
      </w:r>
    </w:p>
    <w:p w:rsidR="0068667A" w:rsidRPr="00013EFF" w:rsidRDefault="0068667A" w:rsidP="00013EFF">
      <w:r>
        <w:t xml:space="preserve">Assistant Finance Director </w:t>
      </w:r>
    </w:p>
    <w:sectPr w:rsidR="0068667A" w:rsidRPr="00013EFF" w:rsidSect="00013EFF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378E" w:rsidRDefault="00AF378E" w:rsidP="00013EFF">
      <w:pPr>
        <w:spacing w:after="0" w:line="240" w:lineRule="auto"/>
      </w:pPr>
      <w:r>
        <w:separator/>
      </w:r>
    </w:p>
  </w:endnote>
  <w:endnote w:type="continuationSeparator" w:id="0">
    <w:p w:rsidR="00AF378E" w:rsidRDefault="00AF378E" w:rsidP="00013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378E" w:rsidRDefault="00AF378E" w:rsidP="00013EFF">
      <w:pPr>
        <w:spacing w:after="0" w:line="240" w:lineRule="auto"/>
      </w:pPr>
      <w:r>
        <w:separator/>
      </w:r>
    </w:p>
  </w:footnote>
  <w:footnote w:type="continuationSeparator" w:id="0">
    <w:p w:rsidR="00AF378E" w:rsidRDefault="00AF378E" w:rsidP="00013E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EFF" w:rsidRDefault="00013EFF" w:rsidP="00013EFF">
    <w:pPr>
      <w:pStyle w:val="Header"/>
      <w:jc w:val="center"/>
    </w:pPr>
    <w:r>
      <w:rPr>
        <w:noProof/>
      </w:rPr>
      <w:drawing>
        <wp:inline distT="0" distB="0" distL="0" distR="0" wp14:anchorId="770B03B4" wp14:editId="7C99F59E">
          <wp:extent cx="556260" cy="7252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WITH TAG LINE SMALL.b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804" cy="7363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13EFF" w:rsidRDefault="00013EFF" w:rsidP="00013EFF">
    <w:pPr>
      <w:jc w:val="center"/>
    </w:pPr>
    <w:r w:rsidRPr="00013EFF">
      <w:rPr>
        <w:b/>
      </w:rPr>
      <w:t>BID TABULATION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C9B"/>
    <w:rsid w:val="00013EFF"/>
    <w:rsid w:val="000754A0"/>
    <w:rsid w:val="000C18B7"/>
    <w:rsid w:val="001E3C9B"/>
    <w:rsid w:val="00287B40"/>
    <w:rsid w:val="00443488"/>
    <w:rsid w:val="004A02BD"/>
    <w:rsid w:val="00534A59"/>
    <w:rsid w:val="0068667A"/>
    <w:rsid w:val="006A5154"/>
    <w:rsid w:val="00803DD1"/>
    <w:rsid w:val="00980A82"/>
    <w:rsid w:val="00AF378E"/>
    <w:rsid w:val="00CF470A"/>
    <w:rsid w:val="00E74C5B"/>
    <w:rsid w:val="00E8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C565B6-F588-4CDC-8AE5-184F03982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13E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3EFF"/>
  </w:style>
  <w:style w:type="paragraph" w:styleId="Footer">
    <w:name w:val="footer"/>
    <w:basedOn w:val="Normal"/>
    <w:link w:val="FooterChar"/>
    <w:uiPriority w:val="99"/>
    <w:unhideWhenUsed/>
    <w:rsid w:val="00013E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3EFF"/>
  </w:style>
  <w:style w:type="table" w:styleId="TableGrid">
    <w:name w:val="Table Grid"/>
    <w:basedOn w:val="TableNormal"/>
    <w:uiPriority w:val="39"/>
    <w:rsid w:val="00686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74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226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9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5915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13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92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102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ny\Documents\Custom%20Office%20Templates\Bid%20Tabul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Bid Tabulation</Template>
  <TotalTime>24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Columbia, TN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King</dc:creator>
  <cp:keywords/>
  <dc:description/>
  <cp:lastModifiedBy>Danny King</cp:lastModifiedBy>
  <cp:revision>1</cp:revision>
  <dcterms:created xsi:type="dcterms:W3CDTF">2016-09-20T18:44:00Z</dcterms:created>
  <dcterms:modified xsi:type="dcterms:W3CDTF">2016-09-20T19:09:00Z</dcterms:modified>
</cp:coreProperties>
</file>