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2" w:rsidRDefault="00AD5C6F" w:rsidP="00AD5C6F">
      <w:pPr>
        <w:pBdr>
          <w:bottom w:val="single" w:sz="12" w:space="1" w:color="auto"/>
        </w:pBdr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</w:t>
      </w:r>
    </w:p>
    <w:p w:rsidR="00557610" w:rsidRDefault="00557610" w:rsidP="003312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610" w:rsidRDefault="00557610" w:rsidP="003312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SCBA Specifications:</w:t>
      </w:r>
    </w:p>
    <w:p w:rsidR="00557610" w:rsidRDefault="00557610" w:rsidP="003312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610" w:rsidRDefault="00557610" w:rsidP="003312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Advertisement Bid 16-024</w:t>
      </w:r>
    </w:p>
    <w:p w:rsidR="00557610" w:rsidRDefault="00557610" w:rsidP="005576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610" w:rsidRDefault="00557610" w:rsidP="005576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Peach County Fire Department is accepting bids on 55 new</w:t>
      </w:r>
      <w:r w:rsidR="0085653E">
        <w:rPr>
          <w:rFonts w:ascii="Times New Roman" w:hAnsi="Times New Roman" w:cs="Times New Roman"/>
          <w:sz w:val="28"/>
          <w:szCs w:val="28"/>
        </w:rPr>
        <w:t xml:space="preserve"> Scott</w:t>
      </w:r>
      <w:r>
        <w:rPr>
          <w:rFonts w:ascii="Times New Roman" w:hAnsi="Times New Roman" w:cs="Times New Roman"/>
          <w:sz w:val="28"/>
          <w:szCs w:val="28"/>
        </w:rPr>
        <w:t xml:space="preserve"> Self Contained Breathing Apparatus</w:t>
      </w:r>
      <w:r w:rsidR="002C4C01">
        <w:rPr>
          <w:rFonts w:ascii="Times New Roman" w:hAnsi="Times New Roman" w:cs="Times New Roman"/>
          <w:sz w:val="28"/>
          <w:szCs w:val="28"/>
        </w:rPr>
        <w:t xml:space="preserve">, 110 </w:t>
      </w:r>
      <w:r w:rsidR="0085653E">
        <w:rPr>
          <w:rFonts w:ascii="Times New Roman" w:hAnsi="Times New Roman" w:cs="Times New Roman"/>
          <w:sz w:val="28"/>
          <w:szCs w:val="28"/>
        </w:rPr>
        <w:t xml:space="preserve">carbon fiber </w:t>
      </w:r>
      <w:r w:rsidR="002C4C01">
        <w:rPr>
          <w:rFonts w:ascii="Times New Roman" w:hAnsi="Times New Roman" w:cs="Times New Roman"/>
          <w:sz w:val="28"/>
          <w:szCs w:val="28"/>
        </w:rPr>
        <w:t>cylinders and listed spare parts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57610" w:rsidRDefault="00557610" w:rsidP="005576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610" w:rsidRDefault="00557610" w:rsidP="005576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SCBA’s must meet the following minimum specifications:</w:t>
      </w:r>
    </w:p>
    <w:p w:rsidR="00557610" w:rsidRDefault="00557610" w:rsidP="005576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C01" w:rsidRDefault="002C4C01" w:rsidP="005576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 </w:t>
      </w:r>
      <w:r w:rsidR="0085653E">
        <w:rPr>
          <w:rFonts w:ascii="Times New Roman" w:hAnsi="Times New Roman" w:cs="Times New Roman"/>
          <w:sz w:val="28"/>
          <w:szCs w:val="28"/>
        </w:rPr>
        <w:t>Scott Air Pak Model 75</w:t>
      </w:r>
    </w:p>
    <w:p w:rsidR="00E106DC" w:rsidRDefault="00557610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meet current NFPA 2013, NIOSH and CBRN approval.</w:t>
      </w:r>
    </w:p>
    <w:p w:rsidR="00557610" w:rsidRDefault="00557610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be equipped with NFPA approved Buddy Breathing system.</w:t>
      </w:r>
    </w:p>
    <w:p w:rsidR="00557610" w:rsidRDefault="00557610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be equipped with integrated PASS system.</w:t>
      </w:r>
    </w:p>
    <w:p w:rsidR="00557610" w:rsidRDefault="00557610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include</w:t>
      </w:r>
      <w:r w:rsidR="0085653E">
        <w:rPr>
          <w:rFonts w:ascii="Times New Roman" w:hAnsi="Times New Roman" w:cs="Times New Roman"/>
          <w:sz w:val="28"/>
          <w:szCs w:val="28"/>
        </w:rPr>
        <w:t>AV-3000</w:t>
      </w:r>
      <w:r>
        <w:rPr>
          <w:rFonts w:ascii="Times New Roman" w:hAnsi="Times New Roman" w:cs="Times New Roman"/>
          <w:sz w:val="28"/>
          <w:szCs w:val="28"/>
        </w:rPr>
        <w:t xml:space="preserve"> face mask and protective bag for storage.</w:t>
      </w:r>
    </w:p>
    <w:p w:rsidR="00557610" w:rsidRDefault="00557610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Must </w:t>
      </w:r>
      <w:r w:rsidR="0085653E">
        <w:rPr>
          <w:rFonts w:ascii="Times New Roman" w:hAnsi="Times New Roman" w:cs="Times New Roman"/>
          <w:sz w:val="28"/>
          <w:szCs w:val="28"/>
        </w:rPr>
        <w:t xml:space="preserve">be equipped with </w:t>
      </w:r>
      <w:r w:rsidR="00F26532">
        <w:rPr>
          <w:rFonts w:ascii="Times New Roman" w:hAnsi="Times New Roman" w:cs="Times New Roman"/>
          <w:sz w:val="28"/>
          <w:szCs w:val="28"/>
        </w:rPr>
        <w:t>3-amp</w:t>
      </w:r>
      <w:r w:rsidR="0085653E">
        <w:rPr>
          <w:rFonts w:ascii="Times New Roman" w:hAnsi="Times New Roman" w:cs="Times New Roman"/>
          <w:sz w:val="28"/>
          <w:szCs w:val="28"/>
        </w:rPr>
        <w:t xml:space="preserve"> Epic</w:t>
      </w:r>
      <w:r>
        <w:rPr>
          <w:rFonts w:ascii="Times New Roman" w:hAnsi="Times New Roman" w:cs="Times New Roman"/>
          <w:sz w:val="28"/>
          <w:szCs w:val="28"/>
        </w:rPr>
        <w:t xml:space="preserve"> Voice amplifier unit.</w:t>
      </w:r>
    </w:p>
    <w:p w:rsidR="00557610" w:rsidRDefault="00557610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 include On-Site Fit testing of each firefighter.</w:t>
      </w:r>
    </w:p>
    <w:p w:rsidR="00557610" w:rsidRDefault="00557610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SCBA’s must be 4500 PSI units</w:t>
      </w:r>
    </w:p>
    <w:p w:rsidR="00557610" w:rsidRDefault="00557610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Each SCBA must come equipped with two (2) 45 minute 4500 psi Carbon Fiber composite air cylinders</w:t>
      </w:r>
      <w:r w:rsidR="002C4C01">
        <w:rPr>
          <w:rFonts w:ascii="Times New Roman" w:hAnsi="Times New Roman" w:cs="Times New Roman"/>
          <w:sz w:val="28"/>
          <w:szCs w:val="28"/>
        </w:rPr>
        <w:t>.</w:t>
      </w:r>
    </w:p>
    <w:p w:rsidR="002C4C01" w:rsidRDefault="002C4C01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Bid must also contain 2 additional </w:t>
      </w:r>
      <w:r w:rsidR="0085653E">
        <w:rPr>
          <w:rFonts w:ascii="Times New Roman" w:hAnsi="Times New Roman" w:cs="Times New Roman"/>
          <w:sz w:val="28"/>
          <w:szCs w:val="28"/>
        </w:rPr>
        <w:t>Epic Voice A</w:t>
      </w:r>
      <w:r>
        <w:rPr>
          <w:rFonts w:ascii="Times New Roman" w:hAnsi="Times New Roman" w:cs="Times New Roman"/>
          <w:sz w:val="28"/>
          <w:szCs w:val="28"/>
        </w:rPr>
        <w:t>mplification units as spares</w:t>
      </w:r>
    </w:p>
    <w:p w:rsidR="002C4C01" w:rsidRDefault="002C4C01" w:rsidP="00E106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Bid must also contain 4 additional</w:t>
      </w:r>
      <w:r w:rsidR="0085653E">
        <w:rPr>
          <w:rFonts w:ascii="Times New Roman" w:hAnsi="Times New Roman" w:cs="Times New Roman"/>
          <w:sz w:val="28"/>
          <w:szCs w:val="28"/>
        </w:rPr>
        <w:t xml:space="preserve"> AV-3000 face</w:t>
      </w:r>
      <w:r>
        <w:rPr>
          <w:rFonts w:ascii="Times New Roman" w:hAnsi="Times New Roman" w:cs="Times New Roman"/>
          <w:sz w:val="28"/>
          <w:szCs w:val="28"/>
        </w:rPr>
        <w:t xml:space="preserve"> masks for spares.</w:t>
      </w:r>
    </w:p>
    <w:p w:rsidR="00F26532" w:rsidRDefault="00F26532" w:rsidP="00E106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532" w:rsidRDefault="00F26532" w:rsidP="00F2653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Closing – September 7, 2016 @ 2pm</w:t>
      </w:r>
    </w:p>
    <w:p w:rsidR="00F26532" w:rsidRDefault="00F26532" w:rsidP="00F2653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Opening – September 7, 2016 @ 2:15pm</w:t>
      </w:r>
    </w:p>
    <w:p w:rsidR="00BD2777" w:rsidRDefault="00BD2777" w:rsidP="00E106D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2777" w:rsidSect="00227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A7E" w:rsidRDefault="00A56A7E" w:rsidP="006B22EE">
      <w:pPr>
        <w:spacing w:after="0" w:line="240" w:lineRule="auto"/>
      </w:pPr>
      <w:r>
        <w:separator/>
      </w:r>
    </w:p>
  </w:endnote>
  <w:endnote w:type="continuationSeparator" w:id="0">
    <w:p w:rsidR="00A56A7E" w:rsidRDefault="00A56A7E" w:rsidP="006B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A7E" w:rsidRDefault="00A56A7E" w:rsidP="006B22EE">
      <w:pPr>
        <w:spacing w:after="0" w:line="240" w:lineRule="auto"/>
      </w:pPr>
      <w:r>
        <w:separator/>
      </w:r>
    </w:p>
  </w:footnote>
  <w:footnote w:type="continuationSeparator" w:id="0">
    <w:p w:rsidR="00A56A7E" w:rsidRDefault="00A56A7E" w:rsidP="006B2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A67DF"/>
    <w:multiLevelType w:val="hybridMultilevel"/>
    <w:tmpl w:val="D814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6F"/>
    <w:rsid w:val="00037097"/>
    <w:rsid w:val="00041A5D"/>
    <w:rsid w:val="0005478F"/>
    <w:rsid w:val="000F3C76"/>
    <w:rsid w:val="001029A8"/>
    <w:rsid w:val="00110541"/>
    <w:rsid w:val="00173923"/>
    <w:rsid w:val="001C0E01"/>
    <w:rsid w:val="001F607E"/>
    <w:rsid w:val="00227A98"/>
    <w:rsid w:val="002A5942"/>
    <w:rsid w:val="002C4C01"/>
    <w:rsid w:val="00331201"/>
    <w:rsid w:val="003A6DE6"/>
    <w:rsid w:val="003A7408"/>
    <w:rsid w:val="003C6C6F"/>
    <w:rsid w:val="003D697A"/>
    <w:rsid w:val="00454187"/>
    <w:rsid w:val="004730AD"/>
    <w:rsid w:val="004D13D8"/>
    <w:rsid w:val="004D631E"/>
    <w:rsid w:val="00512557"/>
    <w:rsid w:val="00540CEC"/>
    <w:rsid w:val="00557610"/>
    <w:rsid w:val="00590BA8"/>
    <w:rsid w:val="00667A31"/>
    <w:rsid w:val="006707BD"/>
    <w:rsid w:val="00682DE6"/>
    <w:rsid w:val="006A5790"/>
    <w:rsid w:val="006B22EE"/>
    <w:rsid w:val="00716CE5"/>
    <w:rsid w:val="007A6D00"/>
    <w:rsid w:val="00834249"/>
    <w:rsid w:val="0085653E"/>
    <w:rsid w:val="00857CE0"/>
    <w:rsid w:val="00913699"/>
    <w:rsid w:val="00926A8C"/>
    <w:rsid w:val="00935FB8"/>
    <w:rsid w:val="00952A8B"/>
    <w:rsid w:val="009A3003"/>
    <w:rsid w:val="009B5947"/>
    <w:rsid w:val="009C0F2E"/>
    <w:rsid w:val="009D3C4D"/>
    <w:rsid w:val="00A56A7E"/>
    <w:rsid w:val="00AB301E"/>
    <w:rsid w:val="00AD5C6F"/>
    <w:rsid w:val="00AD6AA0"/>
    <w:rsid w:val="00AF2669"/>
    <w:rsid w:val="00B50673"/>
    <w:rsid w:val="00BD2777"/>
    <w:rsid w:val="00C103A0"/>
    <w:rsid w:val="00C3761A"/>
    <w:rsid w:val="00C57BD2"/>
    <w:rsid w:val="00CC7FF2"/>
    <w:rsid w:val="00D0143C"/>
    <w:rsid w:val="00D3078A"/>
    <w:rsid w:val="00D42903"/>
    <w:rsid w:val="00D6523C"/>
    <w:rsid w:val="00D854A9"/>
    <w:rsid w:val="00DC4289"/>
    <w:rsid w:val="00DD4A28"/>
    <w:rsid w:val="00E1003D"/>
    <w:rsid w:val="00E106DC"/>
    <w:rsid w:val="00E37BCE"/>
    <w:rsid w:val="00E50815"/>
    <w:rsid w:val="00E67897"/>
    <w:rsid w:val="00ED421D"/>
    <w:rsid w:val="00F26532"/>
    <w:rsid w:val="00F322C6"/>
    <w:rsid w:val="00F92996"/>
    <w:rsid w:val="00FC5FA3"/>
    <w:rsid w:val="00FD0D5F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5A40"/>
  <w15:docId w15:val="{85FD8609-026E-4F2A-95FB-245253B5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2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2EE"/>
  </w:style>
  <w:style w:type="paragraph" w:styleId="Footer">
    <w:name w:val="footer"/>
    <w:basedOn w:val="Normal"/>
    <w:link w:val="FooterChar"/>
    <w:uiPriority w:val="99"/>
    <w:unhideWhenUsed/>
    <w:rsid w:val="006B2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2EE"/>
  </w:style>
  <w:style w:type="paragraph" w:styleId="ListParagraph">
    <w:name w:val="List Paragraph"/>
    <w:basedOn w:val="Normal"/>
    <w:uiPriority w:val="34"/>
    <w:qFormat/>
    <w:rsid w:val="001F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0E4B-7FCE-4ADE-A74E-0233C514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Clarice Davis</cp:lastModifiedBy>
  <cp:revision>2</cp:revision>
  <cp:lastPrinted>2016-08-23T19:20:00Z</cp:lastPrinted>
  <dcterms:created xsi:type="dcterms:W3CDTF">2016-08-23T19:21:00Z</dcterms:created>
  <dcterms:modified xsi:type="dcterms:W3CDTF">2016-08-23T19:21:00Z</dcterms:modified>
</cp:coreProperties>
</file>