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1B668D" w14:textId="77777777" w:rsidR="004950FB" w:rsidRDefault="004950FB" w:rsidP="00946BE9">
      <w:pPr>
        <w:spacing w:before="0"/>
        <w:jc w:val="center"/>
        <w:outlineLvl w:val="0"/>
        <w:rPr>
          <w:b/>
        </w:rPr>
      </w:pPr>
      <w:bookmarkStart w:id="0" w:name="_GoBack"/>
      <w:bookmarkEnd w:id="0"/>
      <w:r w:rsidRPr="003F37B3">
        <w:rPr>
          <w:b/>
        </w:rPr>
        <w:t>ADVERTISEMENT FOR BIDS</w:t>
      </w:r>
    </w:p>
    <w:p w14:paraId="7A39F5F4" w14:textId="5599841F" w:rsidR="004950FB" w:rsidRPr="003F37B3" w:rsidRDefault="00A76825" w:rsidP="004950FB">
      <w:pPr>
        <w:spacing w:before="0" w:after="0"/>
        <w:jc w:val="center"/>
        <w:rPr>
          <w:b/>
        </w:rPr>
      </w:pPr>
      <w:r>
        <w:rPr>
          <w:b/>
        </w:rPr>
        <w:t>CITY OF CARLSBAD</w:t>
      </w:r>
    </w:p>
    <w:p w14:paraId="1C9D7D77" w14:textId="7D6E80E2" w:rsidR="004950FB" w:rsidRPr="003F37B3" w:rsidRDefault="00304B80" w:rsidP="004950FB">
      <w:pPr>
        <w:spacing w:before="0" w:after="0"/>
        <w:jc w:val="center"/>
        <w:rPr>
          <w:b/>
        </w:rPr>
      </w:pPr>
      <w:r>
        <w:rPr>
          <w:b/>
        </w:rPr>
        <w:t>CARLSBAD, NEW MEXICO</w:t>
      </w:r>
    </w:p>
    <w:p w14:paraId="60E30064" w14:textId="13536653" w:rsidR="004950FB" w:rsidRDefault="00A76825" w:rsidP="004950FB">
      <w:pPr>
        <w:spacing w:before="0" w:after="0"/>
        <w:jc w:val="center"/>
        <w:rPr>
          <w:b/>
        </w:rPr>
      </w:pPr>
      <w:r>
        <w:rPr>
          <w:b/>
        </w:rPr>
        <w:t>GREENE STREET STORM DRAIN EXTENSION</w:t>
      </w:r>
    </w:p>
    <w:p w14:paraId="7F92E513" w14:textId="77777777" w:rsidR="004950FB" w:rsidRPr="00571524" w:rsidRDefault="004950FB" w:rsidP="004950FB">
      <w:pPr>
        <w:outlineLvl w:val="0"/>
        <w:rPr>
          <w:b/>
        </w:rPr>
      </w:pPr>
      <w:r w:rsidRPr="00571524">
        <w:rPr>
          <w:b/>
        </w:rPr>
        <w:t>General Notice</w:t>
      </w:r>
    </w:p>
    <w:p w14:paraId="416B078F" w14:textId="01893A53" w:rsidR="004950FB" w:rsidRDefault="00A76825" w:rsidP="004950FB">
      <w:r w:rsidRPr="00EC07A8">
        <w:rPr>
          <w:bCs/>
        </w:rPr>
        <w:t>City of Carlsbad</w:t>
      </w:r>
      <w:r w:rsidR="004950FB" w:rsidRPr="00EC07A8">
        <w:rPr>
          <w:bCs/>
        </w:rPr>
        <w:t xml:space="preserve"> (</w:t>
      </w:r>
      <w:r w:rsidR="004950FB">
        <w:t>Owner) is requesting Bids for the construction of the following Project:</w:t>
      </w:r>
    </w:p>
    <w:p w14:paraId="420DC3F4" w14:textId="7EE85EC3" w:rsidR="004950FB" w:rsidRDefault="00A76825" w:rsidP="004950FB">
      <w:pPr>
        <w:spacing w:before="0" w:after="0"/>
        <w:jc w:val="center"/>
        <w:rPr>
          <w:b/>
        </w:rPr>
      </w:pPr>
      <w:r>
        <w:rPr>
          <w:b/>
        </w:rPr>
        <w:t>Greene Street Storm Drain Extension</w:t>
      </w:r>
    </w:p>
    <w:p w14:paraId="25233AAA" w14:textId="6131CD40" w:rsidR="004950FB" w:rsidRDefault="00267E3B" w:rsidP="004950FB">
      <w:pPr>
        <w:spacing w:before="0"/>
        <w:jc w:val="center"/>
        <w:rPr>
          <w:b/>
        </w:rPr>
      </w:pPr>
      <w:r w:rsidRPr="00546044">
        <w:rPr>
          <w:b/>
        </w:rPr>
        <w:t>2025-22</w:t>
      </w:r>
    </w:p>
    <w:p w14:paraId="538E4920" w14:textId="2C208C97" w:rsidR="004950FB" w:rsidRPr="00284EB4" w:rsidRDefault="004950FB" w:rsidP="00946BE9">
      <w:pPr>
        <w:spacing w:after="240"/>
        <w:rPr>
          <w:bCs/>
        </w:rPr>
      </w:pPr>
      <w:r w:rsidRPr="00C37743">
        <w:t>Bids for the construction of the Project will be received</w:t>
      </w:r>
      <w:r>
        <w:t xml:space="preserve"> </w:t>
      </w:r>
      <w:r w:rsidR="00A76825">
        <w:t xml:space="preserve">electronically, via </w:t>
      </w:r>
      <w:r w:rsidR="00A76825">
        <w:rPr>
          <w:rFonts w:ascii="Calibri" w:hAnsi="Calibri"/>
        </w:rPr>
        <w:t>BHITracker</w:t>
      </w:r>
      <w:r w:rsidR="00A76825">
        <w:rPr>
          <w:rFonts w:ascii="Calibri" w:hAnsi="Calibri" w:cs="Calibri"/>
        </w:rPr>
        <w:t>®</w:t>
      </w:r>
      <w:r w:rsidRPr="00C37743">
        <w:t xml:space="preserve">, until </w:t>
      </w:r>
      <w:r w:rsidR="00090532" w:rsidRPr="00546044">
        <w:rPr>
          <w:bCs/>
        </w:rPr>
        <w:t>Wedne</w:t>
      </w:r>
      <w:r w:rsidR="00B70D77" w:rsidRPr="00546044">
        <w:rPr>
          <w:bCs/>
        </w:rPr>
        <w:t>s</w:t>
      </w:r>
      <w:r w:rsidR="00090532" w:rsidRPr="00546044">
        <w:rPr>
          <w:bCs/>
        </w:rPr>
        <w:t>day, January 28, 2026</w:t>
      </w:r>
      <w:r w:rsidRPr="00284EB4">
        <w:rPr>
          <w:bCs/>
        </w:rPr>
        <w:t xml:space="preserve"> at </w:t>
      </w:r>
      <w:r w:rsidR="00284EB4" w:rsidRPr="00546044">
        <w:rPr>
          <w:bCs/>
        </w:rPr>
        <w:t>2:30</w:t>
      </w:r>
      <w:r w:rsidR="00284EB4">
        <w:rPr>
          <w:bCs/>
        </w:rPr>
        <w:t xml:space="preserve"> PM</w:t>
      </w:r>
      <w:r w:rsidR="00284EB4" w:rsidRPr="00546044">
        <w:rPr>
          <w:bCs/>
        </w:rPr>
        <w:t xml:space="preserve"> </w:t>
      </w:r>
      <w:r w:rsidRPr="00284EB4">
        <w:rPr>
          <w:bCs/>
        </w:rPr>
        <w:t>local time. At that time the Bids received will be</w:t>
      </w:r>
      <w:r w:rsidR="003C7035" w:rsidRPr="00284EB4">
        <w:rPr>
          <w:bCs/>
        </w:rPr>
        <w:t xml:space="preserve"> </w:t>
      </w:r>
      <w:r w:rsidRPr="00284EB4">
        <w:rPr>
          <w:bCs/>
        </w:rPr>
        <w:t>publicly</w:t>
      </w:r>
      <w:r w:rsidRPr="00546044">
        <w:rPr>
          <w:bCs/>
        </w:rPr>
        <w:t xml:space="preserve"> </w:t>
      </w:r>
      <w:r w:rsidRPr="00284EB4">
        <w:rPr>
          <w:bCs/>
        </w:rPr>
        <w:t>opened and read</w:t>
      </w:r>
      <w:r w:rsidR="00225E02" w:rsidRPr="00284EB4">
        <w:rPr>
          <w:bCs/>
        </w:rPr>
        <w:t xml:space="preserve"> in a virtual meeting</w:t>
      </w:r>
      <w:r w:rsidRPr="00284EB4">
        <w:rPr>
          <w:bCs/>
        </w:rPr>
        <w:t>.</w:t>
      </w:r>
    </w:p>
    <w:p w14:paraId="08F7097F" w14:textId="77777777" w:rsidR="004950FB" w:rsidRDefault="004950FB" w:rsidP="004950FB">
      <w:r>
        <w:t>The Project includes the following Work:</w:t>
      </w:r>
    </w:p>
    <w:p w14:paraId="08340B2E" w14:textId="09E69F1B" w:rsidR="004950FB" w:rsidRDefault="00304B80" w:rsidP="004950FB">
      <w:pPr>
        <w:ind w:left="360"/>
        <w:rPr>
          <w:b/>
        </w:rPr>
      </w:pPr>
      <w:r w:rsidRPr="00546044">
        <w:rPr>
          <w:bCs/>
        </w:rPr>
        <w:t>The project is in the City of Carlsbad along Greene Street from Canal Street to Halagueno Street, and along Halagueno Street from Greene Street to Fox Street</w:t>
      </w:r>
      <w:r w:rsidR="00A75962">
        <w:rPr>
          <w:bCs/>
        </w:rPr>
        <w:t>. The project</w:t>
      </w:r>
      <w:r w:rsidRPr="00546044">
        <w:rPr>
          <w:bCs/>
        </w:rPr>
        <w:t xml:space="preserve"> includes the installation of storm drain improvements consisting of storm</w:t>
      </w:r>
      <w:r>
        <w:rPr>
          <w:bCs/>
        </w:rPr>
        <w:t xml:space="preserve"> </w:t>
      </w:r>
      <w:r w:rsidRPr="00546044">
        <w:rPr>
          <w:bCs/>
        </w:rPr>
        <w:t>drain pipes, inlets, manholes, and a junction box</w:t>
      </w:r>
      <w:r>
        <w:rPr>
          <w:b/>
        </w:rPr>
        <w:t>.</w:t>
      </w:r>
    </w:p>
    <w:p w14:paraId="236D528E" w14:textId="10769890" w:rsidR="004950FB" w:rsidRDefault="004950FB" w:rsidP="00644CE0">
      <w:pPr>
        <w:spacing w:before="0" w:after="240"/>
      </w:pPr>
      <w:r>
        <w:t xml:space="preserve">The Project </w:t>
      </w:r>
      <w:r w:rsidR="00644CE0">
        <w:t xml:space="preserve">is funded by the New Mexico Department of Transportation and the U.S. Department of Energy and </w:t>
      </w:r>
      <w:r>
        <w:t xml:space="preserve">has an expected </w:t>
      </w:r>
      <w:r w:rsidR="00A75962">
        <w:t xml:space="preserve">construction </w:t>
      </w:r>
      <w:r>
        <w:t xml:space="preserve">duration of </w:t>
      </w:r>
      <w:r w:rsidR="00304B80">
        <w:rPr>
          <w:b/>
        </w:rPr>
        <w:t>150</w:t>
      </w:r>
      <w:r>
        <w:t xml:space="preserve"> days.</w:t>
      </w:r>
    </w:p>
    <w:p w14:paraId="3404D193" w14:textId="77777777" w:rsidR="004950FB" w:rsidRPr="00571524" w:rsidRDefault="004950FB" w:rsidP="004950FB">
      <w:pPr>
        <w:outlineLvl w:val="0"/>
        <w:rPr>
          <w:b/>
        </w:rPr>
      </w:pPr>
      <w:r>
        <w:rPr>
          <w:b/>
        </w:rPr>
        <w:t xml:space="preserve">Obtaining the </w:t>
      </w:r>
      <w:r w:rsidRPr="00571524">
        <w:rPr>
          <w:b/>
        </w:rPr>
        <w:t>Bidding Documents</w:t>
      </w:r>
    </w:p>
    <w:p w14:paraId="6731E6C6" w14:textId="77777777" w:rsidR="004950FB" w:rsidRDefault="004950FB" w:rsidP="004950FB">
      <w:r>
        <w:t>Information and Bidding Documents for the Project can be found at the following designated website:</w:t>
      </w:r>
    </w:p>
    <w:p w14:paraId="006F1F76" w14:textId="672E825B" w:rsidR="004950FB" w:rsidRPr="006505E1" w:rsidRDefault="006F49C3" w:rsidP="004950FB">
      <w:pPr>
        <w:jc w:val="center"/>
        <w:rPr>
          <w:b/>
        </w:rPr>
      </w:pPr>
      <w:hyperlink r:id="rId8" w:history="1">
        <w:r w:rsidR="004856F4" w:rsidRPr="004856F4">
          <w:rPr>
            <w:rStyle w:val="Hyperlink"/>
            <w:b/>
          </w:rPr>
          <w:t>https://</w:t>
        </w:r>
        <w:r w:rsidR="00A76825" w:rsidRPr="004856F4">
          <w:rPr>
            <w:rStyle w:val="Hyperlink"/>
            <w:b/>
          </w:rPr>
          <w:t>bhinc.com</w:t>
        </w:r>
      </w:hyperlink>
    </w:p>
    <w:p w14:paraId="4216AA10" w14:textId="7829A502" w:rsidR="004950FB" w:rsidRDefault="00A76825" w:rsidP="004950FB">
      <w:r>
        <w:t>Prospective Bidders are required to register with</w:t>
      </w:r>
      <w:r w:rsidR="004950FB">
        <w:t xml:space="preserve"> the designated website</w:t>
      </w:r>
      <w:r>
        <w:t xml:space="preserve"> by clicking on </w:t>
      </w:r>
      <w:r>
        <w:rPr>
          <w:rFonts w:ascii="Calibri" w:hAnsi="Calibri"/>
        </w:rPr>
        <w:t>BHITracker</w:t>
      </w:r>
      <w:r>
        <w:rPr>
          <w:rFonts w:ascii="Calibri" w:hAnsi="Calibri" w:cs="Calibri"/>
        </w:rPr>
        <w:t>® and selecting “Greene Street Storm Drain Extension” project</w:t>
      </w:r>
      <w:r w:rsidR="004950FB">
        <w:t xml:space="preserve">. </w:t>
      </w:r>
      <w:r>
        <w:t xml:space="preserve">Register your company account by providing the following contact information: Company name, contact name, company role, telephone number, and email address. The Bidder will receive a notification email with a specific username and password </w:t>
      </w:r>
      <w:r w:rsidR="00304B80">
        <w:t>to</w:t>
      </w:r>
      <w:r>
        <w:t xml:space="preserve"> gain access to the “Greene Street Storm Drain Extension” project. Bidding documents may be downloaded from t</w:t>
      </w:r>
      <w:r w:rsidR="004950FB">
        <w:t>he designated website</w:t>
      </w:r>
      <w:r>
        <w:t>, which</w:t>
      </w:r>
      <w:r w:rsidR="004950FB">
        <w:t xml:space="preserve"> will be updated periodically with addenda, registered plan holders, reports, and other information relevant to submitting a Bid for the Project. </w:t>
      </w:r>
      <w:r>
        <w:t xml:space="preserve">Each registered Bidder will be able to re-access the documentation from </w:t>
      </w:r>
      <w:hyperlink r:id="rId9" w:history="1">
        <w:r w:rsidR="004856F4" w:rsidRPr="004856F4">
          <w:rPr>
            <w:rStyle w:val="Hyperlink"/>
          </w:rPr>
          <w:t>https://bhinc.com/tracker-portal/</w:t>
        </w:r>
      </w:hyperlink>
      <w:r w:rsidR="004856F4">
        <w:t xml:space="preserve">. </w:t>
      </w:r>
      <w:r w:rsidR="004950FB">
        <w:t>All official notifications, addenda, and other Bidding Documents will be offered only through the designated website. Neither Owner nor Engineer will be responsible for Bidding Documents, including addenda, if any, obtained from sources other than the designated website.</w:t>
      </w:r>
    </w:p>
    <w:p w14:paraId="4E8C5EFA" w14:textId="2D471235" w:rsidR="00A76825" w:rsidRDefault="00A76825" w:rsidP="004950FB">
      <w:pPr>
        <w:rPr>
          <w:rFonts w:ascii="Calibri" w:hAnsi="Calibri" w:cs="Calibri"/>
        </w:rPr>
      </w:pPr>
      <w:r>
        <w:t xml:space="preserve">If you have issues accessing </w:t>
      </w:r>
      <w:r>
        <w:rPr>
          <w:rFonts w:ascii="Calibri" w:hAnsi="Calibri"/>
        </w:rPr>
        <w:t>BHITracker</w:t>
      </w:r>
      <w:r>
        <w:rPr>
          <w:rFonts w:ascii="Calibri" w:hAnsi="Calibri" w:cs="Calibri"/>
        </w:rPr>
        <w:t xml:space="preserve">®, </w:t>
      </w:r>
      <w:r w:rsidR="00835DB3">
        <w:rPr>
          <w:rFonts w:ascii="Calibri" w:hAnsi="Calibri" w:cs="Calibri"/>
        </w:rPr>
        <w:t xml:space="preserve">please notify the Engineer at </w:t>
      </w:r>
      <w:hyperlink r:id="rId10" w:history="1">
        <w:r w:rsidR="004856F4" w:rsidRPr="004856F4">
          <w:rPr>
            <w:rStyle w:val="Hyperlink"/>
            <w:rFonts w:ascii="Calibri" w:hAnsi="Calibri" w:cs="Calibri"/>
          </w:rPr>
          <w:t>rsalazar@bhinc.com</w:t>
        </w:r>
      </w:hyperlink>
      <w:r w:rsidR="00835DB3">
        <w:rPr>
          <w:rFonts w:ascii="Calibri" w:hAnsi="Calibri" w:cs="Calibri"/>
        </w:rPr>
        <w:t xml:space="preserve"> as soon as possible.</w:t>
      </w:r>
    </w:p>
    <w:p w14:paraId="0D680357" w14:textId="77777777" w:rsidR="00835DB3" w:rsidRDefault="00835DB3" w:rsidP="00835DB3">
      <w:pPr>
        <w:rPr>
          <w:rFonts w:ascii="Calibri" w:hAnsi="Calibri"/>
        </w:rPr>
      </w:pPr>
      <w:r>
        <w:rPr>
          <w:rFonts w:ascii="Calibri" w:hAnsi="Calibri"/>
        </w:rPr>
        <w:t>The following shall be performed through the BHITracker</w:t>
      </w:r>
      <w:r>
        <w:rPr>
          <w:rFonts w:ascii="Calibri" w:hAnsi="Calibri" w:cs="Calibri"/>
        </w:rPr>
        <w:t>®</w:t>
      </w:r>
      <w:r>
        <w:rPr>
          <w:rFonts w:ascii="Calibri" w:hAnsi="Calibri"/>
        </w:rPr>
        <w:t xml:space="preserve"> site:</w:t>
      </w:r>
    </w:p>
    <w:p w14:paraId="6A54DF8B" w14:textId="0572E6E9" w:rsidR="00835DB3" w:rsidRDefault="00835DB3" w:rsidP="00835DB3">
      <w:pPr>
        <w:numPr>
          <w:ilvl w:val="0"/>
          <w:numId w:val="37"/>
        </w:numPr>
        <w:rPr>
          <w:rFonts w:ascii="Calibri" w:hAnsi="Calibri"/>
        </w:rPr>
      </w:pPr>
      <w:r>
        <w:rPr>
          <w:rFonts w:ascii="Calibri" w:hAnsi="Calibri"/>
          <w:b/>
        </w:rPr>
        <w:t>DOWNLOAD THE BIDDING DOCUMENTS FROM THE PROJECT TRACKER SITE</w:t>
      </w:r>
      <w:r>
        <w:rPr>
          <w:rFonts w:ascii="Calibri" w:hAnsi="Calibri"/>
        </w:rPr>
        <w:t>: The bidding documents are available during the bidding phase from the CONTRACT DOCUMENTS tab under the BIDDING DOCUMENTS subsection. When issued, addenda will be available from the ADDENDA SECTION.</w:t>
      </w:r>
    </w:p>
    <w:p w14:paraId="7FC2DBA1" w14:textId="121D244F" w:rsidR="00835DB3" w:rsidRPr="00B70D77" w:rsidRDefault="00835DB3" w:rsidP="00835DB3">
      <w:pPr>
        <w:numPr>
          <w:ilvl w:val="0"/>
          <w:numId w:val="37"/>
        </w:numPr>
        <w:rPr>
          <w:rFonts w:ascii="Calibri" w:hAnsi="Calibri"/>
        </w:rPr>
      </w:pPr>
      <w:r>
        <w:rPr>
          <w:rFonts w:ascii="Calibri" w:hAnsi="Calibri"/>
          <w:b/>
        </w:rPr>
        <w:t>PLEASE SUBMIT ALL QUESTIONS THROUGH THE PROJECT TRACKER SITE</w:t>
      </w:r>
      <w:r>
        <w:rPr>
          <w:rFonts w:ascii="Calibri" w:hAnsi="Calibri"/>
        </w:rPr>
        <w:t xml:space="preserve">: To submit a question, go to the BIDDING tab and click on SUBMIT QUESTION. This will direct you to a form to enter the </w:t>
      </w:r>
      <w:r>
        <w:rPr>
          <w:rFonts w:ascii="Calibri" w:hAnsi="Calibri"/>
        </w:rPr>
        <w:lastRenderedPageBreak/>
        <w:t xml:space="preserve">question, when complete click SUBMIT, and the question will be sent to BHI for review. Responses to questions will be included in the Addenda section (under the CONTRACT DOCUMENTS tab), and bidders will be notified via email when this information is available. The deadline to submit questions related to this project is </w:t>
      </w:r>
      <w:r w:rsidR="00B70D77" w:rsidRPr="00546044">
        <w:rPr>
          <w:rFonts w:ascii="Calibri" w:hAnsi="Calibri"/>
        </w:rPr>
        <w:t>Thursday, January 22, 2026</w:t>
      </w:r>
      <w:r w:rsidRPr="00B70D77">
        <w:rPr>
          <w:rFonts w:ascii="Calibri" w:hAnsi="Calibri"/>
        </w:rPr>
        <w:t xml:space="preserve"> at 5:00 PM.</w:t>
      </w:r>
    </w:p>
    <w:p w14:paraId="7170B708" w14:textId="77777777" w:rsidR="00835DB3" w:rsidRDefault="00835DB3" w:rsidP="00835DB3">
      <w:pPr>
        <w:numPr>
          <w:ilvl w:val="0"/>
          <w:numId w:val="37"/>
        </w:numPr>
        <w:rPr>
          <w:rFonts w:ascii="Calibri" w:hAnsi="Calibri"/>
        </w:rPr>
      </w:pPr>
      <w:r>
        <w:rPr>
          <w:rFonts w:ascii="Calibri" w:hAnsi="Calibri"/>
        </w:rPr>
        <w:t>The bidder’s list is provided in the BIDDERS LIST tab.</w:t>
      </w:r>
    </w:p>
    <w:p w14:paraId="06FB8B7E" w14:textId="77777777" w:rsidR="004950FB" w:rsidRPr="00571524" w:rsidRDefault="004950FB" w:rsidP="00546044">
      <w:pPr>
        <w:spacing w:before="0"/>
        <w:outlineLvl w:val="0"/>
        <w:rPr>
          <w:b/>
        </w:rPr>
      </w:pPr>
      <w:r w:rsidRPr="00571524">
        <w:rPr>
          <w:b/>
        </w:rPr>
        <w:t>Pre-bid Conference</w:t>
      </w:r>
    </w:p>
    <w:p w14:paraId="3214E1C8" w14:textId="0BDDECFB" w:rsidR="004950FB" w:rsidRPr="006878CF" w:rsidRDefault="004950FB" w:rsidP="004950FB">
      <w:r>
        <w:t xml:space="preserve">A </w:t>
      </w:r>
      <w:r w:rsidRPr="00C37743">
        <w:t>mandatory</w:t>
      </w:r>
      <w:r>
        <w:t xml:space="preserve"> pre-bid conference for the Project will be held </w:t>
      </w:r>
      <w:r w:rsidR="00267E3B">
        <w:t xml:space="preserve">virtually via Microsoft Teams </w:t>
      </w:r>
      <w:r>
        <w:t xml:space="preserve">on </w:t>
      </w:r>
      <w:r w:rsidR="00267E3B">
        <w:t>Tuesday, January 6</w:t>
      </w:r>
      <w:r w:rsidR="00B70D77" w:rsidRPr="00284EB4">
        <w:t>, 2026</w:t>
      </w:r>
      <w:r w:rsidR="00284EB4" w:rsidRPr="00546044">
        <w:rPr>
          <w:bCs/>
        </w:rPr>
        <w:t xml:space="preserve"> at 11:00 AM.</w:t>
      </w:r>
      <w:r w:rsidRPr="008C0419">
        <w:rPr>
          <w:bCs/>
        </w:rPr>
        <w:t xml:space="preserve"> </w:t>
      </w:r>
      <w:r w:rsidRPr="00284EB4">
        <w:t>Bids will</w:t>
      </w:r>
      <w:r>
        <w:t xml:space="preserve"> not be accepted from Bidders that do not attend the mandatory </w:t>
      </w:r>
      <w:r w:rsidRPr="006878CF">
        <w:t>pre-bid conference.</w:t>
      </w:r>
    </w:p>
    <w:p w14:paraId="42F7CAAC" w14:textId="77777777" w:rsidR="00225E02" w:rsidRPr="006878CF" w:rsidRDefault="006F49C3" w:rsidP="00225E02">
      <w:pPr>
        <w:rPr>
          <w:color w:val="0000FF"/>
          <w:u w:val="single"/>
        </w:rPr>
      </w:pPr>
      <w:hyperlink r:id="rId11" w:history="1">
        <w:r w:rsidR="00225E02" w:rsidRPr="006878CF">
          <w:rPr>
            <w:rStyle w:val="Hyperlink"/>
          </w:rPr>
          <w:t>https://www.microsoft.com/en-us/microsoft-teams/join-a-meeting</w:t>
        </w:r>
      </w:hyperlink>
      <w:r w:rsidR="00225E02" w:rsidRPr="006878CF">
        <w:rPr>
          <w:color w:val="0000FF"/>
          <w:u w:val="single"/>
        </w:rPr>
        <w:t xml:space="preserve"> </w:t>
      </w:r>
    </w:p>
    <w:p w14:paraId="372701F3" w14:textId="2D81AFF5" w:rsidR="00225E02" w:rsidRPr="006878CF" w:rsidRDefault="00225E02" w:rsidP="00225E02">
      <w:pPr>
        <w:rPr>
          <w:rFonts w:cstheme="minorHAnsi"/>
        </w:rPr>
      </w:pPr>
      <w:r w:rsidRPr="006878CF">
        <w:rPr>
          <w:rFonts w:cstheme="minorHAnsi"/>
        </w:rPr>
        <w:t xml:space="preserve">Meeting ID: </w:t>
      </w:r>
      <w:r w:rsidR="006878CF" w:rsidRPr="00546044">
        <w:rPr>
          <w:rStyle w:val="me-email-text"/>
          <w:rFonts w:cstheme="minorHAnsi"/>
          <w:color w:val="242424"/>
        </w:rPr>
        <w:t>221 146 473 316</w:t>
      </w:r>
    </w:p>
    <w:p w14:paraId="6E829C78" w14:textId="75F0255C" w:rsidR="00225E02" w:rsidRPr="00546044" w:rsidRDefault="00225E02" w:rsidP="00225E02">
      <w:pPr>
        <w:rPr>
          <w:rStyle w:val="Hyperlink"/>
          <w:rFonts w:cstheme="minorHAnsi"/>
          <w:color w:val="auto"/>
          <w:u w:val="none"/>
        </w:rPr>
      </w:pPr>
      <w:r w:rsidRPr="006878CF">
        <w:rPr>
          <w:rFonts w:cstheme="minorHAnsi"/>
        </w:rPr>
        <w:t xml:space="preserve">Meeting Passcode: </w:t>
      </w:r>
      <w:r w:rsidR="006878CF" w:rsidRPr="00546044">
        <w:rPr>
          <w:rStyle w:val="me-email-text"/>
          <w:rFonts w:cstheme="minorHAnsi"/>
          <w:color w:val="242424"/>
        </w:rPr>
        <w:t>7Ka7vt2g</w:t>
      </w:r>
    </w:p>
    <w:p w14:paraId="66268108" w14:textId="77777777" w:rsidR="00D92A24" w:rsidRDefault="004950FB" w:rsidP="004950FB">
      <w:pPr>
        <w:rPr>
          <w:b/>
        </w:rPr>
      </w:pPr>
      <w:r w:rsidRPr="003250BA">
        <w:rPr>
          <w:b/>
        </w:rPr>
        <w:t>Instructions to Bidders.</w:t>
      </w:r>
    </w:p>
    <w:p w14:paraId="6E3105C4" w14:textId="77777777" w:rsidR="004950FB" w:rsidRDefault="004950FB" w:rsidP="004950FB">
      <w:r w:rsidRPr="00165DDF">
        <w:t>For all further requirements</w:t>
      </w:r>
      <w:r>
        <w:t xml:space="preserve"> regarding bid submittal</w:t>
      </w:r>
      <w:r w:rsidRPr="00165DDF">
        <w:t xml:space="preserve">, </w:t>
      </w:r>
      <w:r>
        <w:t xml:space="preserve">qualifications, procedures, and contract award, </w:t>
      </w:r>
      <w:r w:rsidRPr="00165DDF">
        <w:t>refer to the Instructions to Bidders that are included in the Bidding Documents.</w:t>
      </w:r>
    </w:p>
    <w:p w14:paraId="69B725B0" w14:textId="77777777" w:rsidR="004950FB" w:rsidRDefault="004950FB" w:rsidP="004950FB">
      <w:pPr>
        <w:outlineLvl w:val="0"/>
      </w:pPr>
      <w:bookmarkStart w:id="1" w:name="_Hlk505093247"/>
      <w:r w:rsidRPr="002B2946">
        <w:rPr>
          <w:b/>
        </w:rPr>
        <w:t>This Advertisement is issued by</w:t>
      </w:r>
      <w:r>
        <w:t>:</w:t>
      </w:r>
    </w:p>
    <w:p w14:paraId="322DC9F3" w14:textId="0AAAFEA3" w:rsidR="004950FB" w:rsidRPr="000070B9" w:rsidRDefault="004950FB" w:rsidP="004950FB">
      <w:pPr>
        <w:spacing w:before="0" w:after="0"/>
        <w:outlineLvl w:val="0"/>
        <w:rPr>
          <w:bCs/>
        </w:rPr>
      </w:pPr>
      <w:r>
        <w:t>Owner:</w:t>
      </w:r>
      <w:r>
        <w:tab/>
      </w:r>
      <w:r w:rsidR="002953B5" w:rsidRPr="000070B9">
        <w:rPr>
          <w:bCs/>
        </w:rPr>
        <w:t>City of Carlsbad</w:t>
      </w:r>
    </w:p>
    <w:p w14:paraId="21A9302B" w14:textId="20C4EE69" w:rsidR="004950FB" w:rsidRPr="000070B9" w:rsidRDefault="004950FB" w:rsidP="004950FB">
      <w:pPr>
        <w:spacing w:before="0" w:after="0"/>
        <w:rPr>
          <w:bCs/>
        </w:rPr>
      </w:pPr>
      <w:r w:rsidRPr="000070B9">
        <w:rPr>
          <w:bCs/>
        </w:rPr>
        <w:t>By:</w:t>
      </w:r>
      <w:r w:rsidRPr="000070B9">
        <w:rPr>
          <w:bCs/>
        </w:rPr>
        <w:tab/>
      </w:r>
      <w:r w:rsidR="00C7116D">
        <w:rPr>
          <w:bCs/>
        </w:rPr>
        <w:t>Matt Fletcher</w:t>
      </w:r>
    </w:p>
    <w:p w14:paraId="72A9A0A2" w14:textId="0D38D951" w:rsidR="004950FB" w:rsidRPr="000070B9" w:rsidRDefault="004950FB" w:rsidP="004950FB">
      <w:pPr>
        <w:spacing w:before="0" w:after="0"/>
        <w:outlineLvl w:val="0"/>
        <w:rPr>
          <w:bCs/>
        </w:rPr>
      </w:pPr>
      <w:r w:rsidRPr="000070B9">
        <w:rPr>
          <w:bCs/>
        </w:rPr>
        <w:t>Title:</w:t>
      </w:r>
      <w:r w:rsidRPr="000070B9">
        <w:rPr>
          <w:bCs/>
        </w:rPr>
        <w:tab/>
      </w:r>
      <w:r w:rsidR="00A66417" w:rsidRPr="000070B9">
        <w:rPr>
          <w:bCs/>
        </w:rPr>
        <w:t>C</w:t>
      </w:r>
      <w:r w:rsidR="00C7116D">
        <w:rPr>
          <w:bCs/>
        </w:rPr>
        <w:t>PO</w:t>
      </w:r>
    </w:p>
    <w:p w14:paraId="70845DD6" w14:textId="64B12712" w:rsidR="0008102C" w:rsidRPr="000070B9" w:rsidRDefault="004950FB" w:rsidP="00D14C09">
      <w:pPr>
        <w:spacing w:before="0" w:after="0"/>
        <w:rPr>
          <w:bCs/>
        </w:rPr>
      </w:pPr>
      <w:r w:rsidRPr="000070B9">
        <w:rPr>
          <w:bCs/>
        </w:rPr>
        <w:t>Date:</w:t>
      </w:r>
      <w:r w:rsidRPr="000070B9">
        <w:rPr>
          <w:bCs/>
        </w:rPr>
        <w:tab/>
      </w:r>
      <w:bookmarkEnd w:id="1"/>
      <w:r w:rsidR="00267E3B" w:rsidRPr="000070B9">
        <w:rPr>
          <w:bCs/>
        </w:rPr>
        <w:t>12/14/2025</w:t>
      </w:r>
      <w:r w:rsidR="00A66417" w:rsidRPr="000070B9">
        <w:rPr>
          <w:bCs/>
        </w:rPr>
        <w:t xml:space="preserve"> </w:t>
      </w:r>
    </w:p>
    <w:sectPr w:rsidR="0008102C" w:rsidRPr="000070B9" w:rsidSect="00403D65">
      <w:footerReference w:type="default" r:id="rId12"/>
      <w:pgSz w:w="12240" w:h="15840"/>
      <w:pgMar w:top="1296" w:right="1440" w:bottom="1440" w:left="1440" w:header="720" w:footer="576"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8EAECD" w14:textId="77777777" w:rsidR="006F49C3" w:rsidRDefault="006F49C3" w:rsidP="007112C8">
      <w:pPr>
        <w:spacing w:before="0" w:after="0"/>
      </w:pPr>
      <w:r>
        <w:separator/>
      </w:r>
    </w:p>
    <w:p w14:paraId="48D4AFE3" w14:textId="77777777" w:rsidR="006F49C3" w:rsidRDefault="006F49C3"/>
    <w:p w14:paraId="226C60E6" w14:textId="77777777" w:rsidR="006F49C3" w:rsidRDefault="006F49C3"/>
  </w:endnote>
  <w:endnote w:type="continuationSeparator" w:id="0">
    <w:p w14:paraId="25958310" w14:textId="77777777" w:rsidR="006F49C3" w:rsidRDefault="006F49C3" w:rsidP="007112C8">
      <w:pPr>
        <w:spacing w:before="0" w:after="0"/>
      </w:pPr>
      <w:r>
        <w:continuationSeparator/>
      </w:r>
    </w:p>
    <w:p w14:paraId="73D1C5B7" w14:textId="77777777" w:rsidR="006F49C3" w:rsidRDefault="006F49C3"/>
    <w:p w14:paraId="519AF391" w14:textId="77777777" w:rsidR="006F49C3" w:rsidRDefault="006F49C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78B5D9" w14:textId="77777777" w:rsidR="002953B5" w:rsidRPr="00615415" w:rsidRDefault="00F870EF" w:rsidP="007112C8">
    <w:pPr>
      <w:pBdr>
        <w:top w:val="single" w:sz="4" w:space="1" w:color="auto"/>
      </w:pBdr>
      <w:spacing w:before="0" w:after="0"/>
      <w:jc w:val="center"/>
      <w:rPr>
        <w:b/>
        <w:sz w:val="18"/>
        <w:szCs w:val="16"/>
      </w:rPr>
    </w:pPr>
    <w:r w:rsidRPr="00615415">
      <w:rPr>
        <w:b/>
        <w:sz w:val="18"/>
        <w:szCs w:val="16"/>
      </w:rPr>
      <w:t>EJCDC®</w:t>
    </w:r>
    <w:r>
      <w:rPr>
        <w:b/>
        <w:sz w:val="18"/>
        <w:szCs w:val="16"/>
      </w:rPr>
      <w:t> C</w:t>
    </w:r>
    <w:r>
      <w:rPr>
        <w:b/>
        <w:sz w:val="18"/>
        <w:szCs w:val="16"/>
      </w:rPr>
      <w:noBreakHyphen/>
      <w:t xml:space="preserve">111, </w:t>
    </w:r>
    <w:r w:rsidRPr="009C7F19">
      <w:rPr>
        <w:b/>
        <w:sz w:val="18"/>
        <w:szCs w:val="16"/>
      </w:rPr>
      <w:t>A</w:t>
    </w:r>
    <w:r>
      <w:rPr>
        <w:b/>
        <w:sz w:val="18"/>
        <w:szCs w:val="16"/>
      </w:rPr>
      <w:t>dvertisement for Bids for Construction Contract.</w:t>
    </w:r>
  </w:p>
  <w:p w14:paraId="08E52F69" w14:textId="77777777" w:rsidR="002953B5" w:rsidRPr="00615415" w:rsidRDefault="00F870EF" w:rsidP="007112C8">
    <w:pPr>
      <w:pStyle w:val="Footer-Center-Bottom"/>
      <w:pBdr>
        <w:bottom w:val="none" w:sz="0" w:space="0" w:color="auto"/>
      </w:pBdr>
      <w:rPr>
        <w:b/>
        <w:sz w:val="18"/>
      </w:rPr>
    </w:pPr>
    <w:r w:rsidRPr="00615415">
      <w:rPr>
        <w:b/>
        <w:sz w:val="18"/>
      </w:rPr>
      <w:t>Copyright</w:t>
    </w:r>
    <w:r w:rsidRPr="00C85818">
      <w:rPr>
        <w:b/>
        <w:sz w:val="18"/>
        <w:vertAlign w:val="superscript"/>
      </w:rPr>
      <w:t>©</w:t>
    </w:r>
    <w:r>
      <w:rPr>
        <w:b/>
        <w:sz w:val="18"/>
        <w:lang w:val="en-US"/>
      </w:rPr>
      <w:t> 2018</w:t>
    </w:r>
    <w:r w:rsidRPr="00615415">
      <w:rPr>
        <w:b/>
        <w:sz w:val="18"/>
      </w:rPr>
      <w:t xml:space="preserve"> National Society of Professional Engineers, American Council of Engineering Companies,</w:t>
    </w:r>
  </w:p>
  <w:p w14:paraId="5B587FFF" w14:textId="77777777" w:rsidR="002953B5" w:rsidRDefault="00F870EF" w:rsidP="00615415">
    <w:pPr>
      <w:pStyle w:val="Footer-Center-Bottom"/>
      <w:pBdr>
        <w:bottom w:val="none" w:sz="0" w:space="0" w:color="auto"/>
      </w:pBdr>
      <w:rPr>
        <w:b/>
        <w:sz w:val="18"/>
      </w:rPr>
    </w:pPr>
    <w:r w:rsidRPr="00615415">
      <w:rPr>
        <w:b/>
        <w:sz w:val="18"/>
      </w:rPr>
      <w:t>and American Society of Civil Engineers</w:t>
    </w:r>
    <w:r>
      <w:rPr>
        <w:b/>
        <w:sz w:val="18"/>
      </w:rPr>
      <w:t xml:space="preserve">. </w:t>
    </w:r>
    <w:r w:rsidRPr="00615415">
      <w:rPr>
        <w:b/>
        <w:sz w:val="18"/>
      </w:rPr>
      <w:t>All rights reserved</w:t>
    </w:r>
    <w:r>
      <w:rPr>
        <w:b/>
        <w:sz w:val="18"/>
      </w:rPr>
      <w:t>.</w:t>
    </w:r>
  </w:p>
  <w:p w14:paraId="6D3343F5" w14:textId="7F0759FF" w:rsidR="002953B5" w:rsidRPr="00615415" w:rsidRDefault="00F870EF" w:rsidP="00615415">
    <w:pPr>
      <w:pStyle w:val="Footer-Center-Bottom"/>
      <w:pBdr>
        <w:bottom w:val="none" w:sz="0" w:space="0" w:color="auto"/>
      </w:pBdr>
      <w:rPr>
        <w:b/>
        <w:sz w:val="18"/>
      </w:rPr>
    </w:pPr>
    <w:r w:rsidRPr="00615415">
      <w:rPr>
        <w:b/>
        <w:sz w:val="18"/>
      </w:rPr>
      <w:t xml:space="preserve">Page </w:t>
    </w:r>
    <w:r w:rsidRPr="00615415">
      <w:rPr>
        <w:b/>
        <w:sz w:val="18"/>
      </w:rPr>
      <w:fldChar w:fldCharType="begin"/>
    </w:r>
    <w:r w:rsidRPr="00615415">
      <w:rPr>
        <w:b/>
        <w:sz w:val="18"/>
      </w:rPr>
      <w:instrText xml:space="preserve"> PAGE   \* MERGEFORMAT </w:instrText>
    </w:r>
    <w:r w:rsidRPr="00615415">
      <w:rPr>
        <w:b/>
        <w:sz w:val="18"/>
      </w:rPr>
      <w:fldChar w:fldCharType="separate"/>
    </w:r>
    <w:r w:rsidR="00241CBF">
      <w:rPr>
        <w:b/>
        <w:noProof/>
        <w:sz w:val="18"/>
      </w:rPr>
      <w:t>2</w:t>
    </w:r>
    <w:r w:rsidRPr="00615415">
      <w:rPr>
        <w:b/>
        <w:sz w:val="18"/>
      </w:rPr>
      <w:fldChar w:fldCharType="end"/>
    </w:r>
    <w:r w:rsidRPr="00615415">
      <w:rPr>
        <w:b/>
        <w:sz w:val="18"/>
      </w:rPr>
      <w:t xml:space="preserve"> of </w:t>
    </w:r>
    <w:r w:rsidRPr="00615415">
      <w:rPr>
        <w:b/>
        <w:sz w:val="18"/>
      </w:rPr>
      <w:fldChar w:fldCharType="begin"/>
    </w:r>
    <w:r w:rsidRPr="00615415">
      <w:rPr>
        <w:b/>
        <w:sz w:val="18"/>
      </w:rPr>
      <w:instrText xml:space="preserve"> SECTIONPAGES  \* Arabic  \* MERGEFORMAT </w:instrText>
    </w:r>
    <w:r w:rsidRPr="00615415">
      <w:rPr>
        <w:b/>
        <w:sz w:val="18"/>
      </w:rPr>
      <w:fldChar w:fldCharType="separate"/>
    </w:r>
    <w:r w:rsidR="00241CBF">
      <w:rPr>
        <w:b/>
        <w:noProof/>
        <w:sz w:val="18"/>
      </w:rPr>
      <w:t>2</w:t>
    </w:r>
    <w:r w:rsidRPr="00615415">
      <w:rPr>
        <w:b/>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E2F883" w14:textId="77777777" w:rsidR="006F49C3" w:rsidRDefault="006F49C3" w:rsidP="007112C8">
      <w:pPr>
        <w:spacing w:before="0" w:after="0"/>
      </w:pPr>
      <w:r>
        <w:separator/>
      </w:r>
    </w:p>
    <w:p w14:paraId="12646739" w14:textId="77777777" w:rsidR="006F49C3" w:rsidRDefault="006F49C3"/>
    <w:p w14:paraId="30D8C0F0" w14:textId="77777777" w:rsidR="006F49C3" w:rsidRDefault="006F49C3"/>
  </w:footnote>
  <w:footnote w:type="continuationSeparator" w:id="0">
    <w:p w14:paraId="571B351E" w14:textId="77777777" w:rsidR="006F49C3" w:rsidRDefault="006F49C3" w:rsidP="007112C8">
      <w:pPr>
        <w:spacing w:before="0" w:after="0"/>
      </w:pPr>
      <w:r>
        <w:continuationSeparator/>
      </w:r>
    </w:p>
    <w:p w14:paraId="49D191CB" w14:textId="77777777" w:rsidR="006F49C3" w:rsidRDefault="006F49C3"/>
    <w:p w14:paraId="07D3070B" w14:textId="77777777" w:rsidR="006F49C3" w:rsidRDefault="006F49C3"/>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54DA2"/>
    <w:multiLevelType w:val="hybridMultilevel"/>
    <w:tmpl w:val="030433A8"/>
    <w:lvl w:ilvl="0" w:tplc="F5B25A20">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200649A"/>
    <w:multiLevelType w:val="hybridMultilevel"/>
    <w:tmpl w:val="4810E770"/>
    <w:lvl w:ilvl="0" w:tplc="78446312">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67B44BA"/>
    <w:multiLevelType w:val="hybridMultilevel"/>
    <w:tmpl w:val="1E4CA432"/>
    <w:lvl w:ilvl="0" w:tplc="21FAE6F8">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391EDA"/>
    <w:multiLevelType w:val="multilevel"/>
    <w:tmpl w:val="681A33E2"/>
    <w:lvl w:ilvl="0">
      <w:start w:val="1"/>
      <w:numFmt w:val="none"/>
      <w:suff w:val="nothing"/>
      <w:lvlText w:val="Notes to User:  "/>
      <w:lvlJc w:val="left"/>
      <w:pPr>
        <w:ind w:left="0" w:firstLine="0"/>
      </w:pPr>
      <w:rPr>
        <w:rFonts w:ascii="Calibri" w:hAnsi="Calibri" w:hint="default"/>
        <w:b/>
        <w:i/>
        <w:caps/>
        <w:sz w:val="22"/>
      </w:rPr>
    </w:lvl>
    <w:lvl w:ilvl="1">
      <w:start w:val="1"/>
      <w:numFmt w:val="decimal"/>
      <w:lvlText w:val="%2."/>
      <w:lvlJc w:val="left"/>
      <w:pPr>
        <w:tabs>
          <w:tab w:val="num" w:pos="432"/>
        </w:tabs>
        <w:ind w:left="0" w:firstLine="0"/>
      </w:pPr>
      <w:rPr>
        <w:rFonts w:ascii="Calibri" w:hAnsi="Calibri" w:hint="default"/>
        <w:b/>
        <w:i w:val="0"/>
        <w:sz w:val="22"/>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4" w15:restartNumberingAfterBreak="0">
    <w:nsid w:val="0A6C70FC"/>
    <w:multiLevelType w:val="hybridMultilevel"/>
    <w:tmpl w:val="20A603A0"/>
    <w:lvl w:ilvl="0" w:tplc="4DEE244E">
      <w:start w:val="1"/>
      <w:numFmt w:val="lowerLetter"/>
      <w:pStyle w:val="EJCDCEditor-NotestoUserSubpara"/>
      <w:lvlText w:val="%1."/>
      <w:lvlJc w:val="left"/>
      <w:pPr>
        <w:ind w:left="1080" w:hanging="360"/>
      </w:pPr>
      <w:rPr>
        <w:rFonts w:ascii="Calibri" w:hAnsi="Calibri" w:hint="default"/>
        <w:b/>
        <w:i/>
        <w:caps w:val="0"/>
        <w:strike w:val="0"/>
        <w:dstrike w:val="0"/>
        <w:vanish w:val="0"/>
        <w:sz w:val="22"/>
        <w:vertAlign w:val="baseli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AF643A2"/>
    <w:multiLevelType w:val="hybridMultilevel"/>
    <w:tmpl w:val="08226FC8"/>
    <w:lvl w:ilvl="0" w:tplc="CC1031B6">
      <w:start w:val="1"/>
      <w:numFmt w:val="decimal"/>
      <w:suff w:val="space"/>
      <w:lvlText w:val="NOTES TO DEVELOPER %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A44C60"/>
    <w:multiLevelType w:val="hybridMultilevel"/>
    <w:tmpl w:val="580AEA5C"/>
    <w:lvl w:ilvl="0" w:tplc="8174B93C">
      <w:start w:val="1"/>
      <w:numFmt w:val="decimal"/>
      <w:pStyle w:val="EJCDCEditor-GuidanceNoteAddPar"/>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CE0ED5"/>
    <w:multiLevelType w:val="hybridMultilevel"/>
    <w:tmpl w:val="2A624C8E"/>
    <w:lvl w:ilvl="0" w:tplc="78107E52">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4941933"/>
    <w:multiLevelType w:val="hybridMultilevel"/>
    <w:tmpl w:val="ED4AF01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20F331C9"/>
    <w:multiLevelType w:val="multilevel"/>
    <w:tmpl w:val="308CD044"/>
    <w:lvl w:ilvl="0">
      <w:start w:val="1"/>
      <w:numFmt w:val="decimal"/>
      <w:suff w:val="space"/>
      <w:lvlText w:val="Article %1 -"/>
      <w:lvlJc w:val="left"/>
      <w:pPr>
        <w:ind w:left="0" w:firstLine="0"/>
      </w:pPr>
      <w:rPr>
        <w:rFonts w:asciiTheme="minorHAnsi" w:hAnsiTheme="minorHAnsi" w:hint="default"/>
        <w:b/>
        <w:i w:val="0"/>
        <w:caps/>
        <w:sz w:val="22"/>
      </w:rPr>
    </w:lvl>
    <w:lvl w:ilvl="1">
      <w:start w:val="1"/>
      <w:numFmt w:val="decimalZero"/>
      <w:lvlText w:val="%1.%2"/>
      <w:lvlJc w:val="left"/>
      <w:pPr>
        <w:ind w:left="720" w:hanging="720"/>
      </w:pPr>
      <w:rPr>
        <w:rFonts w:hint="default"/>
      </w:rPr>
    </w:lvl>
    <w:lvl w:ilvl="2">
      <w:start w:val="1"/>
      <w:numFmt w:val="upperLetter"/>
      <w:lvlText w:val="%3."/>
      <w:lvlJc w:val="left"/>
      <w:pPr>
        <w:tabs>
          <w:tab w:val="num" w:pos="1152"/>
        </w:tabs>
        <w:ind w:left="1152" w:hanging="432"/>
      </w:pPr>
      <w:rPr>
        <w:rFonts w:hint="default"/>
      </w:rPr>
    </w:lvl>
    <w:lvl w:ilvl="3">
      <w:start w:val="1"/>
      <w:numFmt w:val="decimal"/>
      <w:lvlText w:val="%4."/>
      <w:lvlJc w:val="left"/>
      <w:pPr>
        <w:ind w:left="1584" w:hanging="432"/>
      </w:pPr>
      <w:rPr>
        <w:rFonts w:hint="default"/>
      </w:rPr>
    </w:lvl>
    <w:lvl w:ilvl="4">
      <w:start w:val="1"/>
      <w:numFmt w:val="lowerLetter"/>
      <w:lvlText w:val="%5."/>
      <w:lvlJc w:val="left"/>
      <w:pPr>
        <w:ind w:left="2016" w:hanging="432"/>
      </w:pPr>
      <w:rPr>
        <w:rFonts w:hint="default"/>
      </w:rPr>
    </w:lvl>
    <w:lvl w:ilvl="5">
      <w:start w:val="1"/>
      <w:numFmt w:val="decimal"/>
      <w:lvlText w:val="%6)"/>
      <w:lvlJc w:val="left"/>
      <w:pPr>
        <w:ind w:left="2448" w:hanging="432"/>
      </w:pPr>
      <w:rPr>
        <w:rFonts w:hint="default"/>
      </w:rPr>
    </w:lvl>
    <w:lvl w:ilvl="6">
      <w:start w:val="1"/>
      <w:numFmt w:val="lowerRoman"/>
      <w:lvlText w:val="%7)"/>
      <w:lvlJc w:val="left"/>
      <w:pPr>
        <w:ind w:left="2880" w:hanging="432"/>
      </w:pPr>
      <w:rPr>
        <w:rFonts w:hint="default"/>
      </w:rPr>
    </w:lvl>
    <w:lvl w:ilvl="7">
      <w:start w:val="1"/>
      <w:numFmt w:val="lowerLetter"/>
      <w:lvlText w:val="(%8)"/>
      <w:lvlJc w:val="left"/>
      <w:pPr>
        <w:tabs>
          <w:tab w:val="num" w:pos="3312"/>
        </w:tabs>
        <w:ind w:left="3312" w:hanging="432"/>
      </w:pPr>
      <w:rPr>
        <w:rFonts w:hint="default"/>
      </w:rPr>
    </w:lvl>
    <w:lvl w:ilvl="8">
      <w:start w:val="1"/>
      <w:numFmt w:val="lowerRoman"/>
      <w:lvlText w:val="(%9)"/>
      <w:lvlJc w:val="left"/>
      <w:pPr>
        <w:tabs>
          <w:tab w:val="num" w:pos="3744"/>
        </w:tabs>
        <w:ind w:left="3744" w:hanging="432"/>
      </w:pPr>
      <w:rPr>
        <w:rFonts w:hint="default"/>
      </w:rPr>
    </w:lvl>
  </w:abstractNum>
  <w:abstractNum w:abstractNumId="10" w15:restartNumberingAfterBreak="0">
    <w:nsid w:val="2224799C"/>
    <w:multiLevelType w:val="multilevel"/>
    <w:tmpl w:val="308CD044"/>
    <w:lvl w:ilvl="0">
      <w:start w:val="1"/>
      <w:numFmt w:val="decimal"/>
      <w:suff w:val="space"/>
      <w:lvlText w:val="Article %1 -"/>
      <w:lvlJc w:val="left"/>
      <w:pPr>
        <w:ind w:left="0" w:firstLine="0"/>
      </w:pPr>
      <w:rPr>
        <w:rFonts w:asciiTheme="minorHAnsi" w:hAnsiTheme="minorHAnsi" w:hint="default"/>
        <w:b/>
        <w:i w:val="0"/>
        <w:caps/>
        <w:sz w:val="22"/>
      </w:rPr>
    </w:lvl>
    <w:lvl w:ilvl="1">
      <w:start w:val="1"/>
      <w:numFmt w:val="decimalZero"/>
      <w:lvlText w:val="%1.%2"/>
      <w:lvlJc w:val="left"/>
      <w:pPr>
        <w:ind w:left="720" w:hanging="720"/>
      </w:pPr>
      <w:rPr>
        <w:rFonts w:hint="default"/>
      </w:rPr>
    </w:lvl>
    <w:lvl w:ilvl="2">
      <w:start w:val="1"/>
      <w:numFmt w:val="upperLetter"/>
      <w:lvlText w:val="%3."/>
      <w:lvlJc w:val="left"/>
      <w:pPr>
        <w:tabs>
          <w:tab w:val="num" w:pos="1152"/>
        </w:tabs>
        <w:ind w:left="1152" w:hanging="432"/>
      </w:pPr>
      <w:rPr>
        <w:rFonts w:hint="default"/>
      </w:rPr>
    </w:lvl>
    <w:lvl w:ilvl="3">
      <w:start w:val="1"/>
      <w:numFmt w:val="decimal"/>
      <w:lvlText w:val="%4."/>
      <w:lvlJc w:val="left"/>
      <w:pPr>
        <w:ind w:left="1584" w:hanging="432"/>
      </w:pPr>
      <w:rPr>
        <w:rFonts w:hint="default"/>
      </w:rPr>
    </w:lvl>
    <w:lvl w:ilvl="4">
      <w:start w:val="1"/>
      <w:numFmt w:val="lowerLetter"/>
      <w:lvlText w:val="%5."/>
      <w:lvlJc w:val="left"/>
      <w:pPr>
        <w:ind w:left="2016" w:hanging="432"/>
      </w:pPr>
      <w:rPr>
        <w:rFonts w:hint="default"/>
      </w:rPr>
    </w:lvl>
    <w:lvl w:ilvl="5">
      <w:start w:val="1"/>
      <w:numFmt w:val="decimal"/>
      <w:lvlText w:val="%6)"/>
      <w:lvlJc w:val="left"/>
      <w:pPr>
        <w:ind w:left="2448" w:hanging="432"/>
      </w:pPr>
      <w:rPr>
        <w:rFonts w:hint="default"/>
      </w:rPr>
    </w:lvl>
    <w:lvl w:ilvl="6">
      <w:start w:val="1"/>
      <w:numFmt w:val="lowerRoman"/>
      <w:lvlText w:val="%7)"/>
      <w:lvlJc w:val="left"/>
      <w:pPr>
        <w:ind w:left="2880" w:hanging="432"/>
      </w:pPr>
      <w:rPr>
        <w:rFonts w:hint="default"/>
      </w:rPr>
    </w:lvl>
    <w:lvl w:ilvl="7">
      <w:start w:val="1"/>
      <w:numFmt w:val="lowerLetter"/>
      <w:lvlText w:val="(%8)"/>
      <w:lvlJc w:val="left"/>
      <w:pPr>
        <w:tabs>
          <w:tab w:val="num" w:pos="3312"/>
        </w:tabs>
        <w:ind w:left="3312" w:hanging="432"/>
      </w:pPr>
      <w:rPr>
        <w:rFonts w:hint="default"/>
      </w:rPr>
    </w:lvl>
    <w:lvl w:ilvl="8">
      <w:start w:val="1"/>
      <w:numFmt w:val="lowerRoman"/>
      <w:lvlText w:val="(%9)"/>
      <w:lvlJc w:val="left"/>
      <w:pPr>
        <w:tabs>
          <w:tab w:val="num" w:pos="3744"/>
        </w:tabs>
        <w:ind w:left="3744" w:hanging="432"/>
      </w:pPr>
      <w:rPr>
        <w:rFonts w:hint="default"/>
      </w:rPr>
    </w:lvl>
  </w:abstractNum>
  <w:abstractNum w:abstractNumId="11" w15:restartNumberingAfterBreak="0">
    <w:nsid w:val="25D80B75"/>
    <w:multiLevelType w:val="hybridMultilevel"/>
    <w:tmpl w:val="5EF65FFE"/>
    <w:lvl w:ilvl="0" w:tplc="16006E1C">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2DE60BF1"/>
    <w:multiLevelType w:val="multilevel"/>
    <w:tmpl w:val="32C8683C"/>
    <w:lvl w:ilvl="0">
      <w:start w:val="1"/>
      <w:numFmt w:val="none"/>
      <w:pStyle w:val="EJCDCEditor-NotestoUser"/>
      <w:suff w:val="nothing"/>
      <w:lvlText w:val="Notes to User:  "/>
      <w:lvlJc w:val="left"/>
      <w:pPr>
        <w:ind w:left="0" w:firstLine="0"/>
      </w:pPr>
      <w:rPr>
        <w:rFonts w:ascii="Calibri" w:hAnsi="Calibri" w:hint="default"/>
        <w:b/>
        <w:i/>
        <w:caps/>
        <w:sz w:val="22"/>
      </w:rPr>
    </w:lvl>
    <w:lvl w:ilvl="1">
      <w:start w:val="1"/>
      <w:numFmt w:val="decimal"/>
      <w:pStyle w:val="EJCDCEditor-NotestoUser"/>
      <w:lvlText w:val="%2."/>
      <w:lvlJc w:val="left"/>
      <w:pPr>
        <w:tabs>
          <w:tab w:val="num" w:pos="432"/>
        </w:tabs>
        <w:ind w:left="0" w:firstLine="0"/>
      </w:pPr>
      <w:rPr>
        <w:rFonts w:ascii="Calibri" w:hAnsi="Calibri" w:hint="default"/>
        <w:b/>
        <w:i w:val="0"/>
        <w:sz w:val="22"/>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3" w15:restartNumberingAfterBreak="0">
    <w:nsid w:val="338241A4"/>
    <w:multiLevelType w:val="multilevel"/>
    <w:tmpl w:val="D6F65806"/>
    <w:lvl w:ilvl="0">
      <w:start w:val="1"/>
      <w:numFmt w:val="none"/>
      <w:pStyle w:val="EJCDCEditor-GuidanceNote"/>
      <w:suff w:val="nothing"/>
      <w:lvlText w:val="Guidance Notes"/>
      <w:lvlJc w:val="left"/>
      <w:pPr>
        <w:ind w:left="0" w:firstLine="0"/>
      </w:pPr>
      <w:rPr>
        <w:rFonts w:ascii="Calibri" w:hAnsi="Calibri" w:hint="default"/>
        <w:b/>
        <w:bCs w:val="0"/>
        <w:i w:val="0"/>
        <w:iCs w:val="0"/>
        <w:caps w:val="0"/>
        <w:smallCaps w:val="0"/>
        <w:strike w:val="0"/>
        <w:dstrike w:val="0"/>
        <w:outline w:val="0"/>
        <w:shadow w:val="0"/>
        <w:emboss w:val="0"/>
        <w:imprint w:val="0"/>
        <w:noProof w:val="0"/>
        <w:vanish w:val="0"/>
        <w:spacing w:val="0"/>
        <w:kern w:val="0"/>
        <w:position w:val="0"/>
        <w:sz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2."/>
      <w:lvlJc w:val="left"/>
      <w:pPr>
        <w:tabs>
          <w:tab w:val="num" w:pos="792"/>
        </w:tabs>
        <w:ind w:left="360" w:firstLine="0"/>
      </w:pPr>
      <w:rPr>
        <w:rFonts w:ascii="Calibri" w:hAnsi="Calibri" w:hint="default"/>
        <w:b/>
        <w:i w:val="0"/>
        <w:sz w:val="22"/>
      </w:rPr>
    </w:lvl>
    <w:lvl w:ilvl="2">
      <w:start w:val="1"/>
      <w:numFmt w:val="none"/>
      <w:lvlText w:val=""/>
      <w:lvlJc w:val="left"/>
      <w:pPr>
        <w:ind w:left="360" w:firstLine="0"/>
      </w:pPr>
      <w:rPr>
        <w:rFonts w:hint="default"/>
      </w:rPr>
    </w:lvl>
    <w:lvl w:ilvl="3">
      <w:start w:val="1"/>
      <w:numFmt w:val="none"/>
      <w:lvlText w:val=""/>
      <w:lvlJc w:val="left"/>
      <w:pPr>
        <w:ind w:left="360" w:firstLine="0"/>
      </w:pPr>
      <w:rPr>
        <w:rFonts w:hint="default"/>
      </w:rPr>
    </w:lvl>
    <w:lvl w:ilvl="4">
      <w:start w:val="1"/>
      <w:numFmt w:val="none"/>
      <w:lvlText w:val=""/>
      <w:lvlJc w:val="left"/>
      <w:pPr>
        <w:ind w:left="360" w:firstLine="0"/>
      </w:pPr>
      <w:rPr>
        <w:rFonts w:hint="default"/>
      </w:rPr>
    </w:lvl>
    <w:lvl w:ilvl="5">
      <w:start w:val="1"/>
      <w:numFmt w:val="none"/>
      <w:lvlText w:val=""/>
      <w:lvlJc w:val="left"/>
      <w:pPr>
        <w:ind w:left="360" w:firstLine="0"/>
      </w:pPr>
      <w:rPr>
        <w:rFonts w:hint="default"/>
      </w:rPr>
    </w:lvl>
    <w:lvl w:ilvl="6">
      <w:start w:val="1"/>
      <w:numFmt w:val="none"/>
      <w:lvlText w:val=""/>
      <w:lvlJc w:val="left"/>
      <w:pPr>
        <w:ind w:left="360" w:firstLine="0"/>
      </w:pPr>
      <w:rPr>
        <w:rFonts w:hint="default"/>
      </w:rPr>
    </w:lvl>
    <w:lvl w:ilvl="7">
      <w:start w:val="1"/>
      <w:numFmt w:val="none"/>
      <w:lvlText w:val=""/>
      <w:lvlJc w:val="left"/>
      <w:pPr>
        <w:ind w:left="360" w:firstLine="0"/>
      </w:pPr>
      <w:rPr>
        <w:rFonts w:hint="default"/>
      </w:rPr>
    </w:lvl>
    <w:lvl w:ilvl="8">
      <w:start w:val="1"/>
      <w:numFmt w:val="none"/>
      <w:lvlText w:val=""/>
      <w:lvlJc w:val="left"/>
      <w:pPr>
        <w:ind w:left="360" w:firstLine="0"/>
      </w:pPr>
      <w:rPr>
        <w:rFonts w:hint="default"/>
      </w:rPr>
    </w:lvl>
  </w:abstractNum>
  <w:abstractNum w:abstractNumId="14" w15:restartNumberingAfterBreak="0">
    <w:nsid w:val="35B93EF5"/>
    <w:multiLevelType w:val="multilevel"/>
    <w:tmpl w:val="681A33E2"/>
    <w:lvl w:ilvl="0">
      <w:start w:val="1"/>
      <w:numFmt w:val="none"/>
      <w:suff w:val="nothing"/>
      <w:lvlText w:val="Notes to User:  "/>
      <w:lvlJc w:val="left"/>
      <w:pPr>
        <w:ind w:left="0" w:firstLine="0"/>
      </w:pPr>
      <w:rPr>
        <w:rFonts w:ascii="Calibri" w:hAnsi="Calibri" w:hint="default"/>
        <w:b/>
        <w:i/>
        <w:caps/>
        <w:sz w:val="22"/>
      </w:rPr>
    </w:lvl>
    <w:lvl w:ilvl="1">
      <w:start w:val="1"/>
      <w:numFmt w:val="decimal"/>
      <w:lvlText w:val="%2."/>
      <w:lvlJc w:val="left"/>
      <w:pPr>
        <w:tabs>
          <w:tab w:val="num" w:pos="432"/>
        </w:tabs>
        <w:ind w:left="0" w:firstLine="0"/>
      </w:pPr>
      <w:rPr>
        <w:rFonts w:ascii="Calibri" w:hAnsi="Calibri" w:hint="default"/>
        <w:b/>
        <w:i w:val="0"/>
        <w:sz w:val="22"/>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5" w15:restartNumberingAfterBreak="0">
    <w:nsid w:val="36175F66"/>
    <w:multiLevelType w:val="multilevel"/>
    <w:tmpl w:val="681A33E2"/>
    <w:lvl w:ilvl="0">
      <w:start w:val="1"/>
      <w:numFmt w:val="none"/>
      <w:suff w:val="nothing"/>
      <w:lvlText w:val="Notes to User:  "/>
      <w:lvlJc w:val="left"/>
      <w:pPr>
        <w:ind w:left="0" w:firstLine="0"/>
      </w:pPr>
      <w:rPr>
        <w:rFonts w:ascii="Calibri" w:hAnsi="Calibri" w:hint="default"/>
        <w:b/>
        <w:i/>
        <w:caps/>
        <w:sz w:val="22"/>
      </w:rPr>
    </w:lvl>
    <w:lvl w:ilvl="1">
      <w:start w:val="1"/>
      <w:numFmt w:val="decimal"/>
      <w:lvlText w:val="%2."/>
      <w:lvlJc w:val="left"/>
      <w:pPr>
        <w:tabs>
          <w:tab w:val="num" w:pos="432"/>
        </w:tabs>
        <w:ind w:left="0" w:firstLine="0"/>
      </w:pPr>
      <w:rPr>
        <w:rFonts w:ascii="Calibri" w:hAnsi="Calibri" w:hint="default"/>
        <w:b/>
        <w:i w:val="0"/>
        <w:sz w:val="22"/>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6" w15:restartNumberingAfterBreak="0">
    <w:nsid w:val="411D37C6"/>
    <w:multiLevelType w:val="hybridMultilevel"/>
    <w:tmpl w:val="FE746CE0"/>
    <w:lvl w:ilvl="0" w:tplc="43E8A9CA">
      <w:start w:val="1"/>
      <w:numFmt w:val="lowerLetter"/>
      <w:lvlText w:val="%1."/>
      <w:lvlJc w:val="left"/>
      <w:pPr>
        <w:ind w:left="2160" w:hanging="360"/>
      </w:pPr>
      <w:rPr>
        <w:rFonts w:ascii="Calibri" w:hAnsi="Calibri" w:hint="default"/>
        <w:b w:val="0"/>
        <w:i w:val="0"/>
        <w:caps w:val="0"/>
        <w:strike w:val="0"/>
        <w:dstrike w:val="0"/>
        <w:vanish w:val="0"/>
        <w:sz w:val="22"/>
        <w:vertAlign w:val="baseline"/>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 w15:restartNumberingAfterBreak="0">
    <w:nsid w:val="44360602"/>
    <w:multiLevelType w:val="multilevel"/>
    <w:tmpl w:val="308CD044"/>
    <w:lvl w:ilvl="0">
      <w:start w:val="1"/>
      <w:numFmt w:val="decimal"/>
      <w:suff w:val="space"/>
      <w:lvlText w:val="Article %1 -"/>
      <w:lvlJc w:val="left"/>
      <w:pPr>
        <w:ind w:left="0" w:firstLine="0"/>
      </w:pPr>
      <w:rPr>
        <w:rFonts w:asciiTheme="minorHAnsi" w:hAnsiTheme="minorHAnsi" w:hint="default"/>
        <w:b/>
        <w:i w:val="0"/>
        <w:caps/>
        <w:sz w:val="22"/>
      </w:rPr>
    </w:lvl>
    <w:lvl w:ilvl="1">
      <w:start w:val="1"/>
      <w:numFmt w:val="decimalZero"/>
      <w:lvlText w:val="%1.%2"/>
      <w:lvlJc w:val="left"/>
      <w:pPr>
        <w:ind w:left="720" w:hanging="720"/>
      </w:pPr>
      <w:rPr>
        <w:rFonts w:hint="default"/>
      </w:rPr>
    </w:lvl>
    <w:lvl w:ilvl="2">
      <w:start w:val="1"/>
      <w:numFmt w:val="upperLetter"/>
      <w:lvlText w:val="%3."/>
      <w:lvlJc w:val="left"/>
      <w:pPr>
        <w:tabs>
          <w:tab w:val="num" w:pos="1152"/>
        </w:tabs>
        <w:ind w:left="1152" w:hanging="432"/>
      </w:pPr>
      <w:rPr>
        <w:rFonts w:hint="default"/>
      </w:rPr>
    </w:lvl>
    <w:lvl w:ilvl="3">
      <w:start w:val="1"/>
      <w:numFmt w:val="decimal"/>
      <w:lvlText w:val="%4."/>
      <w:lvlJc w:val="left"/>
      <w:pPr>
        <w:ind w:left="1584" w:hanging="432"/>
      </w:pPr>
      <w:rPr>
        <w:rFonts w:hint="default"/>
      </w:rPr>
    </w:lvl>
    <w:lvl w:ilvl="4">
      <w:start w:val="1"/>
      <w:numFmt w:val="lowerLetter"/>
      <w:lvlText w:val="%5."/>
      <w:lvlJc w:val="left"/>
      <w:pPr>
        <w:ind w:left="2016" w:hanging="432"/>
      </w:pPr>
      <w:rPr>
        <w:rFonts w:hint="default"/>
      </w:rPr>
    </w:lvl>
    <w:lvl w:ilvl="5">
      <w:start w:val="1"/>
      <w:numFmt w:val="decimal"/>
      <w:lvlText w:val="%6)"/>
      <w:lvlJc w:val="left"/>
      <w:pPr>
        <w:ind w:left="2448" w:hanging="432"/>
      </w:pPr>
      <w:rPr>
        <w:rFonts w:hint="default"/>
      </w:rPr>
    </w:lvl>
    <w:lvl w:ilvl="6">
      <w:start w:val="1"/>
      <w:numFmt w:val="lowerRoman"/>
      <w:lvlText w:val="%7)"/>
      <w:lvlJc w:val="left"/>
      <w:pPr>
        <w:ind w:left="2880" w:hanging="432"/>
      </w:pPr>
      <w:rPr>
        <w:rFonts w:hint="default"/>
      </w:rPr>
    </w:lvl>
    <w:lvl w:ilvl="7">
      <w:start w:val="1"/>
      <w:numFmt w:val="lowerLetter"/>
      <w:lvlText w:val="(%8)"/>
      <w:lvlJc w:val="left"/>
      <w:pPr>
        <w:tabs>
          <w:tab w:val="num" w:pos="3312"/>
        </w:tabs>
        <w:ind w:left="3312" w:hanging="432"/>
      </w:pPr>
      <w:rPr>
        <w:rFonts w:hint="default"/>
      </w:rPr>
    </w:lvl>
    <w:lvl w:ilvl="8">
      <w:start w:val="1"/>
      <w:numFmt w:val="lowerRoman"/>
      <w:lvlText w:val="(%9)"/>
      <w:lvlJc w:val="left"/>
      <w:pPr>
        <w:tabs>
          <w:tab w:val="num" w:pos="3744"/>
        </w:tabs>
        <w:ind w:left="3744" w:hanging="432"/>
      </w:pPr>
      <w:rPr>
        <w:rFonts w:hint="default"/>
      </w:rPr>
    </w:lvl>
  </w:abstractNum>
  <w:abstractNum w:abstractNumId="18" w15:restartNumberingAfterBreak="0">
    <w:nsid w:val="47722E85"/>
    <w:multiLevelType w:val="multilevel"/>
    <w:tmpl w:val="D73A6AB4"/>
    <w:lvl w:ilvl="0">
      <w:start w:val="1"/>
      <w:numFmt w:val="decimal"/>
      <w:suff w:val="space"/>
      <w:lvlText w:val="Article %1 -"/>
      <w:lvlJc w:val="left"/>
      <w:pPr>
        <w:ind w:left="0" w:firstLine="0"/>
      </w:pPr>
      <w:rPr>
        <w:rFonts w:asciiTheme="minorHAnsi" w:hAnsiTheme="minorHAnsi" w:hint="default"/>
        <w:b/>
        <w:i w:val="0"/>
        <w:caps/>
        <w:sz w:val="22"/>
      </w:rPr>
    </w:lvl>
    <w:lvl w:ilvl="1">
      <w:start w:val="1"/>
      <w:numFmt w:val="decimalZero"/>
      <w:lvlText w:val="%1.%2"/>
      <w:lvlJc w:val="left"/>
      <w:pPr>
        <w:ind w:left="720" w:hanging="720"/>
      </w:pPr>
      <w:rPr>
        <w:rFonts w:hint="default"/>
      </w:rPr>
    </w:lvl>
    <w:lvl w:ilvl="2">
      <w:start w:val="1"/>
      <w:numFmt w:val="upperLetter"/>
      <w:lvlText w:val="%3."/>
      <w:lvlJc w:val="left"/>
      <w:pPr>
        <w:tabs>
          <w:tab w:val="num" w:pos="1152"/>
        </w:tabs>
        <w:ind w:left="1152" w:hanging="432"/>
      </w:pPr>
      <w:rPr>
        <w:rFonts w:hint="default"/>
      </w:rPr>
    </w:lvl>
    <w:lvl w:ilvl="3">
      <w:start w:val="1"/>
      <w:numFmt w:val="decimal"/>
      <w:lvlText w:val="%4."/>
      <w:lvlJc w:val="left"/>
      <w:pPr>
        <w:ind w:left="1584" w:hanging="432"/>
      </w:pPr>
      <w:rPr>
        <w:rFonts w:hint="default"/>
      </w:rPr>
    </w:lvl>
    <w:lvl w:ilvl="4">
      <w:start w:val="1"/>
      <w:numFmt w:val="lowerLetter"/>
      <w:lvlText w:val="%5."/>
      <w:lvlJc w:val="left"/>
      <w:pPr>
        <w:ind w:left="2016" w:hanging="432"/>
      </w:pPr>
      <w:rPr>
        <w:rFonts w:hint="default"/>
      </w:rPr>
    </w:lvl>
    <w:lvl w:ilvl="5">
      <w:start w:val="1"/>
      <w:numFmt w:val="decimal"/>
      <w:lvlText w:val="%6)"/>
      <w:lvlJc w:val="left"/>
      <w:pPr>
        <w:ind w:left="2448" w:hanging="432"/>
      </w:pPr>
      <w:rPr>
        <w:rFonts w:hint="default"/>
      </w:rPr>
    </w:lvl>
    <w:lvl w:ilvl="6">
      <w:start w:val="1"/>
      <w:numFmt w:val="lowerRoman"/>
      <w:lvlText w:val="%7)"/>
      <w:lvlJc w:val="left"/>
      <w:pPr>
        <w:ind w:left="2880" w:hanging="432"/>
      </w:pPr>
      <w:rPr>
        <w:rFonts w:hint="default"/>
      </w:rPr>
    </w:lvl>
    <w:lvl w:ilvl="7">
      <w:start w:val="1"/>
      <w:numFmt w:val="lowerLetter"/>
      <w:lvlText w:val="(%8)"/>
      <w:lvlJc w:val="left"/>
      <w:pPr>
        <w:tabs>
          <w:tab w:val="num" w:pos="3312"/>
        </w:tabs>
        <w:ind w:left="3312" w:hanging="432"/>
      </w:pPr>
      <w:rPr>
        <w:rFonts w:hint="default"/>
      </w:rPr>
    </w:lvl>
    <w:lvl w:ilvl="8">
      <w:start w:val="1"/>
      <w:numFmt w:val="lowerRoman"/>
      <w:lvlText w:val="(%9)"/>
      <w:lvlJc w:val="left"/>
      <w:pPr>
        <w:tabs>
          <w:tab w:val="num" w:pos="3744"/>
        </w:tabs>
        <w:ind w:left="3744" w:hanging="432"/>
      </w:pPr>
      <w:rPr>
        <w:rFonts w:hint="default"/>
      </w:rPr>
    </w:lvl>
  </w:abstractNum>
  <w:abstractNum w:abstractNumId="19" w15:restartNumberingAfterBreak="0">
    <w:nsid w:val="502D1408"/>
    <w:multiLevelType w:val="hybridMultilevel"/>
    <w:tmpl w:val="43F6CA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7121DD4"/>
    <w:multiLevelType w:val="hybridMultilevel"/>
    <w:tmpl w:val="08367108"/>
    <w:lvl w:ilvl="0" w:tplc="6B284D4E">
      <w:start w:val="1"/>
      <w:numFmt w:val="decimal"/>
      <w:lvlText w:val="%1)"/>
      <w:lvlJc w:val="left"/>
      <w:pPr>
        <w:ind w:left="2160" w:hanging="360"/>
      </w:pPr>
      <w:rPr>
        <w:rFonts w:ascii="Calibri" w:hAnsi="Calibri" w:hint="default"/>
        <w:b w:val="0"/>
        <w:bCs w:val="0"/>
        <w:i w:val="0"/>
        <w:iCs w:val="0"/>
        <w:caps w:val="0"/>
        <w:smallCaps w:val="0"/>
        <w:strike w:val="0"/>
        <w:dstrike w:val="0"/>
        <w:outline w:val="0"/>
        <w:shadow w:val="0"/>
        <w:emboss w:val="0"/>
        <w:imprint w:val="0"/>
        <w:vanish w:val="0"/>
        <w:spacing w:val="0"/>
        <w:kern w:val="0"/>
        <w:position w:val="0"/>
        <w:sz w:val="22"/>
        <w:u w:val="none"/>
        <w:effect w:val="none"/>
        <w:vertAlign w:val="baseline"/>
        <w:em w:val="none"/>
        <w14:ligatures w14:val="none"/>
        <w14:numForm w14:val="default"/>
        <w14:numSpacing w14:val="default"/>
        <w14:stylisticSets/>
        <w14:cntxtAlts w14: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1" w15:restartNumberingAfterBreak="0">
    <w:nsid w:val="5B0F1B69"/>
    <w:multiLevelType w:val="multilevel"/>
    <w:tmpl w:val="681A33E2"/>
    <w:lvl w:ilvl="0">
      <w:start w:val="1"/>
      <w:numFmt w:val="none"/>
      <w:suff w:val="nothing"/>
      <w:lvlText w:val="Notes to User:  "/>
      <w:lvlJc w:val="left"/>
      <w:pPr>
        <w:ind w:left="0" w:firstLine="0"/>
      </w:pPr>
      <w:rPr>
        <w:rFonts w:ascii="Calibri" w:hAnsi="Calibri" w:hint="default"/>
        <w:b/>
        <w:i/>
        <w:caps/>
        <w:sz w:val="22"/>
      </w:rPr>
    </w:lvl>
    <w:lvl w:ilvl="1">
      <w:start w:val="1"/>
      <w:numFmt w:val="decimal"/>
      <w:lvlText w:val="%2."/>
      <w:lvlJc w:val="left"/>
      <w:pPr>
        <w:tabs>
          <w:tab w:val="num" w:pos="432"/>
        </w:tabs>
        <w:ind w:left="0" w:firstLine="0"/>
      </w:pPr>
      <w:rPr>
        <w:rFonts w:ascii="Calibri" w:hAnsi="Calibri" w:hint="default"/>
        <w:b/>
        <w:i w:val="0"/>
        <w:sz w:val="22"/>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2" w15:restartNumberingAfterBreak="0">
    <w:nsid w:val="6407347B"/>
    <w:multiLevelType w:val="multilevel"/>
    <w:tmpl w:val="1ACA05B0"/>
    <w:lvl w:ilvl="0">
      <w:start w:val="1"/>
      <w:numFmt w:val="upperLetter"/>
      <w:suff w:val="space"/>
      <w:lvlText w:val="Exhibit %1—"/>
      <w:lvlJc w:val="left"/>
      <w:pPr>
        <w:ind w:left="0" w:firstLine="0"/>
      </w:pPr>
      <w:rPr>
        <w:rFonts w:ascii="Calibri" w:hAnsi="Calibri" w:hint="default"/>
        <w:b/>
        <w:i w:val="0"/>
        <w:caps/>
        <w:sz w:val="22"/>
      </w:rPr>
    </w:lvl>
    <w:lvl w:ilvl="1">
      <w:start w:val="1"/>
      <w:numFmt w:val="decimal"/>
      <w:suff w:val="space"/>
      <w:lvlText w:val="Part %2—"/>
      <w:lvlJc w:val="left"/>
      <w:pPr>
        <w:ind w:left="0" w:firstLine="0"/>
      </w:pPr>
      <w:rPr>
        <w:rFonts w:ascii="Calibri" w:hAnsi="Calibri" w:hint="default"/>
        <w:b/>
        <w:i w:val="0"/>
        <w:caps/>
        <w:sz w:val="22"/>
      </w:rPr>
    </w:lvl>
    <w:lvl w:ilvl="2">
      <w:start w:val="1"/>
      <w:numFmt w:val="decimalZero"/>
      <w:lvlText w:val="%1%2.%3"/>
      <w:lvlJc w:val="left"/>
      <w:pPr>
        <w:tabs>
          <w:tab w:val="num" w:pos="720"/>
        </w:tabs>
        <w:ind w:left="720" w:hanging="720"/>
      </w:pPr>
      <w:rPr>
        <w:rFonts w:ascii="Calibri" w:hAnsi="Calibri" w:hint="default"/>
        <w:b w:val="0"/>
        <w:i w:val="0"/>
        <w:sz w:val="22"/>
      </w:rPr>
    </w:lvl>
    <w:lvl w:ilvl="3">
      <w:start w:val="1"/>
      <w:numFmt w:val="upperLetter"/>
      <w:lvlText w:val="%4."/>
      <w:lvlJc w:val="left"/>
      <w:pPr>
        <w:tabs>
          <w:tab w:val="num" w:pos="1152"/>
        </w:tabs>
        <w:ind w:left="1152" w:hanging="432"/>
      </w:pPr>
      <w:rPr>
        <w:rFonts w:ascii="Calibri" w:hAnsi="Calibri" w:hint="default"/>
        <w:b w:val="0"/>
        <w:i w:val="0"/>
        <w:sz w:val="22"/>
      </w:rPr>
    </w:lvl>
    <w:lvl w:ilvl="4">
      <w:start w:val="1"/>
      <w:numFmt w:val="decimal"/>
      <w:lvlText w:val="%5."/>
      <w:lvlJc w:val="left"/>
      <w:pPr>
        <w:tabs>
          <w:tab w:val="num" w:pos="1584"/>
        </w:tabs>
        <w:ind w:left="1584" w:hanging="432"/>
      </w:pPr>
      <w:rPr>
        <w:rFonts w:ascii="Calibri" w:hAnsi="Calibri" w:hint="default"/>
        <w:b w:val="0"/>
        <w:i w:val="0"/>
        <w:sz w:val="22"/>
      </w:rPr>
    </w:lvl>
    <w:lvl w:ilvl="5">
      <w:start w:val="1"/>
      <w:numFmt w:val="lowerLetter"/>
      <w:lvlText w:val="%6."/>
      <w:lvlJc w:val="left"/>
      <w:pPr>
        <w:tabs>
          <w:tab w:val="num" w:pos="2016"/>
        </w:tabs>
        <w:ind w:left="2016" w:hanging="432"/>
      </w:pPr>
      <w:rPr>
        <w:rFonts w:ascii="Calibri" w:hAnsi="Calibri" w:hint="default"/>
        <w:b w:val="0"/>
        <w:i w:val="0"/>
        <w:sz w:val="22"/>
      </w:rPr>
    </w:lvl>
    <w:lvl w:ilvl="6">
      <w:start w:val="1"/>
      <w:numFmt w:val="decimal"/>
      <w:lvlText w:val="%7)"/>
      <w:lvlJc w:val="left"/>
      <w:pPr>
        <w:tabs>
          <w:tab w:val="num" w:pos="2448"/>
        </w:tabs>
        <w:ind w:left="2448" w:hanging="432"/>
      </w:pPr>
      <w:rPr>
        <w:rFonts w:ascii="Calibri" w:hAnsi="Calibri" w:hint="default"/>
        <w:b w:val="0"/>
        <w:i w:val="0"/>
        <w:sz w:val="22"/>
      </w:rPr>
    </w:lvl>
    <w:lvl w:ilvl="7">
      <w:start w:val="1"/>
      <w:numFmt w:val="lowerRoman"/>
      <w:lvlText w:val="%8)"/>
      <w:lvlJc w:val="left"/>
      <w:pPr>
        <w:tabs>
          <w:tab w:val="num" w:pos="2880"/>
        </w:tabs>
        <w:ind w:left="2880" w:hanging="432"/>
      </w:pPr>
      <w:rPr>
        <w:rFonts w:ascii="Calibri" w:hAnsi="Calibri" w:hint="default"/>
        <w:b w:val="0"/>
        <w:i w:val="0"/>
        <w:sz w:val="22"/>
      </w:rPr>
    </w:lvl>
    <w:lvl w:ilvl="8">
      <w:start w:val="1"/>
      <w:numFmt w:val="lowerLetter"/>
      <w:lvlText w:val="(%9)"/>
      <w:lvlJc w:val="left"/>
      <w:pPr>
        <w:tabs>
          <w:tab w:val="num" w:pos="3312"/>
        </w:tabs>
        <w:ind w:left="3312" w:hanging="432"/>
      </w:pPr>
      <w:rPr>
        <w:rFonts w:ascii="Calibri" w:hAnsi="Calibri" w:hint="default"/>
        <w:b w:val="0"/>
        <w:i w:val="0"/>
        <w:sz w:val="22"/>
      </w:rPr>
    </w:lvl>
  </w:abstractNum>
  <w:abstractNum w:abstractNumId="23" w15:restartNumberingAfterBreak="0">
    <w:nsid w:val="67736BAD"/>
    <w:multiLevelType w:val="hybridMultilevel"/>
    <w:tmpl w:val="2D14D1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7E27B02"/>
    <w:multiLevelType w:val="multilevel"/>
    <w:tmpl w:val="4FB2C246"/>
    <w:lvl w:ilvl="0">
      <w:start w:val="1"/>
      <w:numFmt w:val="decimal"/>
      <w:pStyle w:val="EJCDCCom1-Par10"/>
      <w:lvlText w:val="%1.0"/>
      <w:lvlJc w:val="left"/>
      <w:pPr>
        <w:ind w:left="720" w:hanging="720"/>
      </w:pPr>
      <w:rPr>
        <w:rFonts w:asciiTheme="minorHAnsi" w:hAnsiTheme="minorHAnsi" w:hint="default"/>
        <w:b/>
        <w:i w:val="0"/>
        <w:caps/>
        <w:sz w:val="22"/>
      </w:rPr>
    </w:lvl>
    <w:lvl w:ilvl="1">
      <w:start w:val="1"/>
      <w:numFmt w:val="decimal"/>
      <w:pStyle w:val="EJCDCCom2-Par11"/>
      <w:lvlText w:val="%1.%2"/>
      <w:lvlJc w:val="left"/>
      <w:pPr>
        <w:ind w:left="0" w:firstLine="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upperLetter"/>
      <w:pStyle w:val="EJCDCCom3-SubparA"/>
      <w:lvlText w:val="%3."/>
      <w:lvlJc w:val="left"/>
      <w:pPr>
        <w:tabs>
          <w:tab w:val="num" w:pos="1152"/>
        </w:tabs>
        <w:ind w:left="1152" w:hanging="432"/>
      </w:pPr>
      <w:rPr>
        <w:rFonts w:hint="default"/>
      </w:rPr>
    </w:lvl>
    <w:lvl w:ilvl="3">
      <w:start w:val="1"/>
      <w:numFmt w:val="decimal"/>
      <w:pStyle w:val="EJCDCCom4-Subpar1"/>
      <w:lvlText w:val="%4."/>
      <w:lvlJc w:val="left"/>
      <w:pPr>
        <w:ind w:left="1584" w:hanging="432"/>
      </w:pPr>
      <w:rPr>
        <w:rFonts w:hint="default"/>
      </w:rPr>
    </w:lvl>
    <w:lvl w:ilvl="4">
      <w:start w:val="1"/>
      <w:numFmt w:val="lowerLetter"/>
      <w:pStyle w:val="EJCDCCom5-Subpara"/>
      <w:lvlText w:val="%5."/>
      <w:lvlJc w:val="left"/>
      <w:pPr>
        <w:ind w:left="2016" w:hanging="432"/>
      </w:pPr>
      <w:rPr>
        <w:rFonts w:hint="default"/>
      </w:rPr>
    </w:lvl>
    <w:lvl w:ilvl="5">
      <w:start w:val="1"/>
      <w:numFmt w:val="decimal"/>
      <w:pStyle w:val="EJCDCCom6-Subpar1"/>
      <w:lvlText w:val="%6)"/>
      <w:lvlJc w:val="left"/>
      <w:pPr>
        <w:ind w:left="2448" w:hanging="432"/>
      </w:pPr>
      <w:rPr>
        <w:rFonts w:hint="default"/>
      </w:rPr>
    </w:lvl>
    <w:lvl w:ilvl="6">
      <w:start w:val="1"/>
      <w:numFmt w:val="lowerRoman"/>
      <w:pStyle w:val="EJCDCCom7-Subpari"/>
      <w:lvlText w:val="%7)"/>
      <w:lvlJc w:val="left"/>
      <w:pPr>
        <w:ind w:left="2880" w:hanging="432"/>
      </w:pPr>
      <w:rPr>
        <w:rFonts w:hint="default"/>
      </w:rPr>
    </w:lvl>
    <w:lvl w:ilvl="7">
      <w:start w:val="1"/>
      <w:numFmt w:val="lowerLetter"/>
      <w:pStyle w:val="EJCDCCom8-Subpara"/>
      <w:lvlText w:val="(%8)"/>
      <w:lvlJc w:val="left"/>
      <w:pPr>
        <w:tabs>
          <w:tab w:val="num" w:pos="3312"/>
        </w:tabs>
        <w:ind w:left="3312" w:hanging="432"/>
      </w:pPr>
      <w:rPr>
        <w:rFonts w:hint="default"/>
      </w:rPr>
    </w:lvl>
    <w:lvl w:ilvl="8">
      <w:start w:val="1"/>
      <w:numFmt w:val="lowerRoman"/>
      <w:pStyle w:val="EJCDCCom9-Subpari"/>
      <w:lvlText w:val="(%9)"/>
      <w:lvlJc w:val="left"/>
      <w:pPr>
        <w:tabs>
          <w:tab w:val="num" w:pos="3744"/>
        </w:tabs>
        <w:ind w:left="3744" w:hanging="432"/>
      </w:pPr>
      <w:rPr>
        <w:rFonts w:hint="default"/>
      </w:rPr>
    </w:lvl>
  </w:abstractNum>
  <w:abstractNum w:abstractNumId="25" w15:restartNumberingAfterBreak="0">
    <w:nsid w:val="7DA62AB1"/>
    <w:multiLevelType w:val="hybridMultilevel"/>
    <w:tmpl w:val="F926CCA6"/>
    <w:lvl w:ilvl="0" w:tplc="21FAE6F8">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lvlOverride w:ilvl="0">
      <w:lvl w:ilvl="0">
        <w:start w:val="1"/>
        <w:numFmt w:val="decimal"/>
        <w:suff w:val="space"/>
        <w:lvlText w:val="Article %1—"/>
        <w:lvlJc w:val="left"/>
        <w:pPr>
          <w:ind w:left="0" w:firstLine="0"/>
        </w:pPr>
        <w:rPr>
          <w:rFonts w:asciiTheme="minorHAnsi" w:hAnsiTheme="minorHAnsi" w:hint="default"/>
          <w:b/>
          <w:i w:val="0"/>
          <w:caps/>
          <w:sz w:val="22"/>
        </w:rPr>
      </w:lvl>
    </w:lvlOverride>
    <w:lvlOverride w:ilvl="1">
      <w:lvl w:ilvl="1">
        <w:start w:val="1"/>
        <w:numFmt w:val="decimalZero"/>
        <w:lvlText w:val="%1.%2"/>
        <w:lvlJc w:val="left"/>
        <w:pPr>
          <w:ind w:left="720" w:hanging="72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upperLetter"/>
        <w:lvlText w:val="%3."/>
        <w:lvlJc w:val="left"/>
        <w:pPr>
          <w:tabs>
            <w:tab w:val="num" w:pos="1152"/>
          </w:tabs>
          <w:ind w:left="1152" w:hanging="432"/>
        </w:pPr>
        <w:rPr>
          <w:rFonts w:hint="default"/>
        </w:rPr>
      </w:lvl>
    </w:lvlOverride>
    <w:lvlOverride w:ilvl="3">
      <w:lvl w:ilvl="3">
        <w:start w:val="1"/>
        <w:numFmt w:val="decimal"/>
        <w:lvlText w:val="%4."/>
        <w:lvlJc w:val="left"/>
        <w:pPr>
          <w:ind w:left="1584" w:hanging="432"/>
        </w:pPr>
        <w:rPr>
          <w:rFonts w:hint="default"/>
        </w:rPr>
      </w:lvl>
    </w:lvlOverride>
    <w:lvlOverride w:ilvl="4">
      <w:lvl w:ilvl="4">
        <w:start w:val="1"/>
        <w:numFmt w:val="lowerLetter"/>
        <w:lvlText w:val="%5."/>
        <w:lvlJc w:val="left"/>
        <w:pPr>
          <w:ind w:left="2016" w:hanging="432"/>
        </w:pPr>
        <w:rPr>
          <w:rFonts w:hint="default"/>
        </w:rPr>
      </w:lvl>
    </w:lvlOverride>
    <w:lvlOverride w:ilvl="5">
      <w:lvl w:ilvl="5">
        <w:start w:val="1"/>
        <w:numFmt w:val="decimal"/>
        <w:lvlText w:val="%6)"/>
        <w:lvlJc w:val="left"/>
        <w:pPr>
          <w:ind w:left="2448" w:hanging="432"/>
        </w:pPr>
        <w:rPr>
          <w:rFonts w:hint="default"/>
        </w:rPr>
      </w:lvl>
    </w:lvlOverride>
    <w:lvlOverride w:ilvl="6">
      <w:lvl w:ilvl="6">
        <w:start w:val="1"/>
        <w:numFmt w:val="lowerRoman"/>
        <w:lvlText w:val="%7)"/>
        <w:lvlJc w:val="left"/>
        <w:pPr>
          <w:ind w:left="2880" w:hanging="432"/>
        </w:pPr>
        <w:rPr>
          <w:rFonts w:hint="default"/>
        </w:rPr>
      </w:lvl>
    </w:lvlOverride>
    <w:lvlOverride w:ilvl="7">
      <w:lvl w:ilvl="7">
        <w:start w:val="1"/>
        <w:numFmt w:val="lowerLetter"/>
        <w:lvlText w:val="(%8)"/>
        <w:lvlJc w:val="left"/>
        <w:pPr>
          <w:tabs>
            <w:tab w:val="num" w:pos="3312"/>
          </w:tabs>
          <w:ind w:left="3312" w:hanging="432"/>
        </w:pPr>
        <w:rPr>
          <w:rFonts w:hint="default"/>
        </w:rPr>
      </w:lvl>
    </w:lvlOverride>
    <w:lvlOverride w:ilvl="8">
      <w:lvl w:ilvl="8">
        <w:start w:val="1"/>
        <w:numFmt w:val="lowerRoman"/>
        <w:lvlText w:val="(%9)"/>
        <w:lvlJc w:val="left"/>
        <w:pPr>
          <w:tabs>
            <w:tab w:val="num" w:pos="3744"/>
          </w:tabs>
          <w:ind w:left="3744" w:hanging="432"/>
        </w:pPr>
        <w:rPr>
          <w:rFonts w:hint="default"/>
        </w:rPr>
      </w:lvl>
    </w:lvlOverride>
  </w:num>
  <w:num w:numId="2">
    <w:abstractNumId w:val="22"/>
  </w:num>
  <w:num w:numId="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num>
  <w:num w:numId="5">
    <w:abstractNumId w:val="20"/>
  </w:num>
  <w:num w:numId="6">
    <w:abstractNumId w:val="24"/>
  </w:num>
  <w:num w:numId="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lvlOverride w:ilvl="0">
      <w:lvl w:ilvl="0">
        <w:start w:val="1"/>
        <w:numFmt w:val="none"/>
        <w:pStyle w:val="EJCDCEditor-NotestoUser"/>
        <w:suff w:val="nothing"/>
        <w:lvlText w:val="Notes to User—"/>
        <w:lvlJc w:val="left"/>
        <w:pPr>
          <w:ind w:left="0" w:firstLine="0"/>
        </w:pPr>
        <w:rPr>
          <w:rFonts w:ascii="Calibri" w:hAnsi="Calibri" w:hint="default"/>
          <w:b/>
          <w:i w:val="0"/>
          <w:caps w:val="0"/>
          <w:strike w:val="0"/>
          <w:dstrike w:val="0"/>
          <w:vanish w:val="0"/>
          <w:sz w:val="22"/>
          <w:vertAlign w:val="baseline"/>
        </w:rPr>
      </w:lvl>
    </w:lvlOverride>
    <w:lvlOverride w:ilvl="1">
      <w:lvl w:ilvl="1">
        <w:start w:val="1"/>
        <w:numFmt w:val="decimal"/>
        <w:pStyle w:val="EJCDCEditor-NotestoUser"/>
        <w:lvlText w:val="%2."/>
        <w:lvlJc w:val="left"/>
        <w:pPr>
          <w:tabs>
            <w:tab w:val="num" w:pos="432"/>
          </w:tabs>
          <w:ind w:left="0" w:firstLine="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none"/>
        <w:lvlText w:val=""/>
        <w:lvlJc w:val="left"/>
        <w:pPr>
          <w:ind w:left="0" w:firstLine="0"/>
        </w:pPr>
        <w:rPr>
          <w:rFonts w:hint="default"/>
        </w:rPr>
      </w:lvl>
    </w:lvlOverride>
    <w:lvlOverride w:ilvl="3">
      <w:lvl w:ilvl="3">
        <w:start w:val="1"/>
        <w:numFmt w:val="none"/>
        <w:lvlText w:val=""/>
        <w:lvlJc w:val="left"/>
        <w:pPr>
          <w:ind w:left="0" w:firstLine="0"/>
        </w:pPr>
        <w:rPr>
          <w:rFonts w:hint="default"/>
        </w:rPr>
      </w:lvl>
    </w:lvlOverride>
    <w:lvlOverride w:ilvl="4">
      <w:lvl w:ilvl="4">
        <w:start w:val="1"/>
        <w:numFmt w:val="none"/>
        <w:lvlText w:val=""/>
        <w:lvlJc w:val="left"/>
        <w:pPr>
          <w:ind w:left="0" w:firstLine="0"/>
        </w:pPr>
        <w:rPr>
          <w:rFonts w:hint="default"/>
        </w:rPr>
      </w:lvl>
    </w:lvlOverride>
    <w:lvlOverride w:ilvl="5">
      <w:lvl w:ilvl="5">
        <w:start w:val="1"/>
        <w:numFmt w:val="none"/>
        <w:lvlText w:val=""/>
        <w:lvlJc w:val="left"/>
        <w:pPr>
          <w:ind w:left="0" w:firstLine="0"/>
        </w:pPr>
        <w:rPr>
          <w:rFonts w:hint="default"/>
        </w:rPr>
      </w:lvl>
    </w:lvlOverride>
    <w:lvlOverride w:ilvl="6">
      <w:lvl w:ilvl="6">
        <w:start w:val="1"/>
        <w:numFmt w:val="none"/>
        <w:lvlText w:val=""/>
        <w:lvlJc w:val="left"/>
        <w:pPr>
          <w:ind w:left="0" w:firstLine="0"/>
        </w:pPr>
        <w:rPr>
          <w:rFonts w:hint="default"/>
        </w:rPr>
      </w:lvl>
    </w:lvlOverride>
    <w:lvlOverride w:ilvl="7">
      <w:lvl w:ilvl="7">
        <w:start w:val="1"/>
        <w:numFmt w:val="none"/>
        <w:lvlText w:val=""/>
        <w:lvlJc w:val="left"/>
        <w:pPr>
          <w:ind w:left="0" w:firstLine="0"/>
        </w:pPr>
        <w:rPr>
          <w:rFonts w:hint="default"/>
        </w:rPr>
      </w:lvl>
    </w:lvlOverride>
    <w:lvlOverride w:ilvl="8">
      <w:lvl w:ilvl="8">
        <w:start w:val="1"/>
        <w:numFmt w:val="none"/>
        <w:lvlText w:val=""/>
        <w:lvlJc w:val="left"/>
        <w:pPr>
          <w:ind w:left="0" w:firstLine="0"/>
        </w:pPr>
        <w:rPr>
          <w:rFonts w:hint="default"/>
        </w:rPr>
      </w:lvl>
    </w:lvlOverride>
  </w:num>
  <w:num w:numId="9">
    <w:abstractNumId w:val="5"/>
  </w:num>
  <w:num w:numId="10">
    <w:abstractNumId w:val="4"/>
  </w:num>
  <w:num w:numId="11">
    <w:abstractNumId w:val="11"/>
  </w:num>
  <w:num w:numId="12">
    <w:abstractNumId w:val="1"/>
  </w:num>
  <w:num w:numId="13">
    <w:abstractNumId w:val="16"/>
  </w:num>
  <w:num w:numId="14">
    <w:abstractNumId w:val="0"/>
  </w:num>
  <w:num w:numId="15">
    <w:abstractNumId w:val="7"/>
  </w:num>
  <w:num w:numId="16">
    <w:abstractNumId w:val="18"/>
    <w:lvlOverride w:ilvl="0">
      <w:lvl w:ilvl="0">
        <w:start w:val="1"/>
        <w:numFmt w:val="decimal"/>
        <w:suff w:val="space"/>
        <w:lvlText w:val="Article %1—"/>
        <w:lvlJc w:val="left"/>
        <w:pPr>
          <w:ind w:left="0" w:firstLine="0"/>
        </w:pPr>
        <w:rPr>
          <w:rFonts w:asciiTheme="minorHAnsi" w:hAnsiTheme="minorHAnsi" w:hint="default"/>
          <w:b/>
          <w:i w:val="0"/>
          <w:caps/>
          <w:sz w:val="22"/>
        </w:rPr>
      </w:lvl>
    </w:lvlOverride>
    <w:lvlOverride w:ilvl="1">
      <w:lvl w:ilvl="1">
        <w:start w:val="1"/>
        <w:numFmt w:val="decimalZero"/>
        <w:lvlText w:val="%1.%2"/>
        <w:lvlJc w:val="left"/>
        <w:pPr>
          <w:ind w:left="720" w:hanging="72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upperLetter"/>
        <w:lvlText w:val="%3."/>
        <w:lvlJc w:val="left"/>
        <w:pPr>
          <w:tabs>
            <w:tab w:val="num" w:pos="1152"/>
          </w:tabs>
          <w:ind w:left="1152" w:hanging="432"/>
        </w:pPr>
        <w:rPr>
          <w:rFonts w:hint="default"/>
        </w:rPr>
      </w:lvl>
    </w:lvlOverride>
    <w:lvlOverride w:ilvl="3">
      <w:lvl w:ilvl="3">
        <w:start w:val="1"/>
        <w:numFmt w:val="decimal"/>
        <w:lvlText w:val="%4."/>
        <w:lvlJc w:val="left"/>
        <w:pPr>
          <w:ind w:left="1584" w:hanging="432"/>
        </w:pPr>
        <w:rPr>
          <w:rFonts w:hint="default"/>
        </w:rPr>
      </w:lvl>
    </w:lvlOverride>
    <w:lvlOverride w:ilvl="4">
      <w:lvl w:ilvl="4">
        <w:start w:val="1"/>
        <w:numFmt w:val="lowerLetter"/>
        <w:lvlText w:val="%5."/>
        <w:lvlJc w:val="left"/>
        <w:pPr>
          <w:ind w:left="2016" w:hanging="432"/>
        </w:pPr>
        <w:rPr>
          <w:rFonts w:hint="default"/>
        </w:rPr>
      </w:lvl>
    </w:lvlOverride>
    <w:lvlOverride w:ilvl="5">
      <w:lvl w:ilvl="5">
        <w:start w:val="1"/>
        <w:numFmt w:val="decimal"/>
        <w:lvlText w:val="%6)"/>
        <w:lvlJc w:val="left"/>
        <w:pPr>
          <w:ind w:left="2448" w:hanging="432"/>
        </w:pPr>
        <w:rPr>
          <w:rFonts w:hint="default"/>
        </w:rPr>
      </w:lvl>
    </w:lvlOverride>
    <w:lvlOverride w:ilvl="6">
      <w:lvl w:ilvl="6">
        <w:start w:val="1"/>
        <w:numFmt w:val="lowerRoman"/>
        <w:lvlText w:val="%7)"/>
        <w:lvlJc w:val="left"/>
        <w:pPr>
          <w:ind w:left="2880" w:hanging="432"/>
        </w:pPr>
        <w:rPr>
          <w:rFonts w:hint="default"/>
        </w:rPr>
      </w:lvl>
    </w:lvlOverride>
    <w:lvlOverride w:ilvl="7">
      <w:lvl w:ilvl="7">
        <w:start w:val="1"/>
        <w:numFmt w:val="lowerLetter"/>
        <w:lvlText w:val="(%8)"/>
        <w:lvlJc w:val="left"/>
        <w:pPr>
          <w:tabs>
            <w:tab w:val="num" w:pos="3312"/>
          </w:tabs>
          <w:ind w:left="3312" w:hanging="432"/>
        </w:pPr>
        <w:rPr>
          <w:rFonts w:hint="default"/>
        </w:rPr>
      </w:lvl>
    </w:lvlOverride>
    <w:lvlOverride w:ilvl="8">
      <w:lvl w:ilvl="8">
        <w:start w:val="1"/>
        <w:numFmt w:val="lowerRoman"/>
        <w:lvlText w:val="(%9)"/>
        <w:lvlJc w:val="left"/>
        <w:pPr>
          <w:tabs>
            <w:tab w:val="num" w:pos="3744"/>
          </w:tabs>
          <w:ind w:left="3744" w:hanging="432"/>
        </w:pPr>
        <w:rPr>
          <w:rFonts w:hint="default"/>
        </w:rPr>
      </w:lvl>
    </w:lvlOverride>
  </w:num>
  <w:num w:numId="17">
    <w:abstractNumId w:val="18"/>
    <w:lvlOverride w:ilvl="0">
      <w:lvl w:ilvl="0">
        <w:start w:val="1"/>
        <w:numFmt w:val="decimal"/>
        <w:suff w:val="space"/>
        <w:lvlText w:val="Article %1—"/>
        <w:lvlJc w:val="left"/>
        <w:pPr>
          <w:ind w:left="0" w:firstLine="0"/>
        </w:pPr>
        <w:rPr>
          <w:rFonts w:asciiTheme="minorHAnsi" w:hAnsiTheme="minorHAnsi" w:hint="default"/>
          <w:b/>
          <w:i w:val="0"/>
          <w:caps/>
          <w:sz w:val="22"/>
        </w:rPr>
      </w:lvl>
    </w:lvlOverride>
    <w:lvlOverride w:ilvl="1">
      <w:lvl w:ilvl="1">
        <w:start w:val="1"/>
        <w:numFmt w:val="decimalZero"/>
        <w:lvlText w:val="%1.%2"/>
        <w:lvlJc w:val="left"/>
        <w:pPr>
          <w:ind w:left="720" w:hanging="72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upperLetter"/>
        <w:lvlText w:val="%3."/>
        <w:lvlJc w:val="left"/>
        <w:pPr>
          <w:tabs>
            <w:tab w:val="num" w:pos="1152"/>
          </w:tabs>
          <w:ind w:left="1152" w:hanging="432"/>
        </w:pPr>
        <w:rPr>
          <w:rFonts w:hint="default"/>
        </w:rPr>
      </w:lvl>
    </w:lvlOverride>
    <w:lvlOverride w:ilvl="3">
      <w:lvl w:ilvl="3">
        <w:start w:val="1"/>
        <w:numFmt w:val="decimal"/>
        <w:lvlText w:val="%4."/>
        <w:lvlJc w:val="left"/>
        <w:pPr>
          <w:ind w:left="1584" w:hanging="432"/>
        </w:pPr>
        <w:rPr>
          <w:rFonts w:hint="default"/>
        </w:rPr>
      </w:lvl>
    </w:lvlOverride>
    <w:lvlOverride w:ilvl="4">
      <w:lvl w:ilvl="4">
        <w:start w:val="1"/>
        <w:numFmt w:val="lowerLetter"/>
        <w:lvlText w:val="%5."/>
        <w:lvlJc w:val="left"/>
        <w:pPr>
          <w:ind w:left="2016" w:hanging="432"/>
        </w:pPr>
        <w:rPr>
          <w:rFonts w:hint="default"/>
        </w:rPr>
      </w:lvl>
    </w:lvlOverride>
    <w:lvlOverride w:ilvl="5">
      <w:lvl w:ilvl="5">
        <w:start w:val="1"/>
        <w:numFmt w:val="decimal"/>
        <w:lvlText w:val="%6)"/>
        <w:lvlJc w:val="left"/>
        <w:pPr>
          <w:ind w:left="2448" w:hanging="432"/>
        </w:pPr>
        <w:rPr>
          <w:rFonts w:hint="default"/>
        </w:rPr>
      </w:lvl>
    </w:lvlOverride>
    <w:lvlOverride w:ilvl="6">
      <w:lvl w:ilvl="6">
        <w:start w:val="1"/>
        <w:numFmt w:val="lowerRoman"/>
        <w:lvlText w:val="%7)"/>
        <w:lvlJc w:val="left"/>
        <w:pPr>
          <w:ind w:left="2880" w:hanging="432"/>
        </w:pPr>
        <w:rPr>
          <w:rFonts w:hint="default"/>
        </w:rPr>
      </w:lvl>
    </w:lvlOverride>
    <w:lvlOverride w:ilvl="7">
      <w:lvl w:ilvl="7">
        <w:start w:val="1"/>
        <w:numFmt w:val="lowerLetter"/>
        <w:lvlText w:val="(%8)"/>
        <w:lvlJc w:val="left"/>
        <w:pPr>
          <w:tabs>
            <w:tab w:val="num" w:pos="3312"/>
          </w:tabs>
          <w:ind w:left="3312" w:hanging="432"/>
        </w:pPr>
        <w:rPr>
          <w:rFonts w:hint="default"/>
        </w:rPr>
      </w:lvl>
    </w:lvlOverride>
    <w:lvlOverride w:ilvl="8">
      <w:lvl w:ilvl="8">
        <w:start w:val="1"/>
        <w:numFmt w:val="lowerRoman"/>
        <w:lvlText w:val="(%9)"/>
        <w:lvlJc w:val="left"/>
        <w:pPr>
          <w:tabs>
            <w:tab w:val="num" w:pos="3744"/>
          </w:tabs>
          <w:ind w:left="3744" w:hanging="432"/>
        </w:pPr>
        <w:rPr>
          <w:rFonts w:hint="default"/>
        </w:rPr>
      </w:lvl>
    </w:lvlOverride>
  </w:num>
  <w:num w:numId="18">
    <w:abstractNumId w:val="18"/>
    <w:lvlOverride w:ilvl="0">
      <w:lvl w:ilvl="0">
        <w:start w:val="1"/>
        <w:numFmt w:val="decimal"/>
        <w:suff w:val="space"/>
        <w:lvlText w:val="Article %1—"/>
        <w:lvlJc w:val="left"/>
        <w:pPr>
          <w:ind w:left="0" w:firstLine="0"/>
        </w:pPr>
        <w:rPr>
          <w:rFonts w:asciiTheme="minorHAnsi" w:hAnsiTheme="minorHAnsi" w:hint="default"/>
          <w:b/>
          <w:i w:val="0"/>
          <w:caps/>
          <w:sz w:val="22"/>
        </w:rPr>
      </w:lvl>
    </w:lvlOverride>
    <w:lvlOverride w:ilvl="1">
      <w:lvl w:ilvl="1">
        <w:start w:val="1"/>
        <w:numFmt w:val="decimalZero"/>
        <w:lvlText w:val="%1.%2"/>
        <w:lvlJc w:val="left"/>
        <w:pPr>
          <w:ind w:left="720" w:hanging="72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upperLetter"/>
        <w:lvlText w:val="%3."/>
        <w:lvlJc w:val="left"/>
        <w:pPr>
          <w:tabs>
            <w:tab w:val="num" w:pos="1152"/>
          </w:tabs>
          <w:ind w:left="1152" w:hanging="432"/>
        </w:pPr>
        <w:rPr>
          <w:rFonts w:hint="default"/>
        </w:rPr>
      </w:lvl>
    </w:lvlOverride>
    <w:lvlOverride w:ilvl="3">
      <w:lvl w:ilvl="3">
        <w:start w:val="1"/>
        <w:numFmt w:val="decimal"/>
        <w:lvlText w:val="%4."/>
        <w:lvlJc w:val="left"/>
        <w:pPr>
          <w:ind w:left="1584" w:hanging="432"/>
        </w:pPr>
        <w:rPr>
          <w:rFonts w:hint="default"/>
        </w:rPr>
      </w:lvl>
    </w:lvlOverride>
    <w:lvlOverride w:ilvl="4">
      <w:lvl w:ilvl="4">
        <w:start w:val="1"/>
        <w:numFmt w:val="lowerLetter"/>
        <w:lvlText w:val="%5."/>
        <w:lvlJc w:val="left"/>
        <w:pPr>
          <w:ind w:left="2016" w:hanging="432"/>
        </w:pPr>
        <w:rPr>
          <w:rFonts w:hint="default"/>
        </w:rPr>
      </w:lvl>
    </w:lvlOverride>
    <w:lvlOverride w:ilvl="5">
      <w:lvl w:ilvl="5">
        <w:start w:val="1"/>
        <w:numFmt w:val="decimal"/>
        <w:lvlText w:val="%6)"/>
        <w:lvlJc w:val="left"/>
        <w:pPr>
          <w:ind w:left="2448" w:hanging="432"/>
        </w:pPr>
        <w:rPr>
          <w:rFonts w:hint="default"/>
        </w:rPr>
      </w:lvl>
    </w:lvlOverride>
    <w:lvlOverride w:ilvl="6">
      <w:lvl w:ilvl="6">
        <w:start w:val="1"/>
        <w:numFmt w:val="lowerRoman"/>
        <w:lvlText w:val="%7)"/>
        <w:lvlJc w:val="left"/>
        <w:pPr>
          <w:ind w:left="2880" w:hanging="432"/>
        </w:pPr>
        <w:rPr>
          <w:rFonts w:hint="default"/>
        </w:rPr>
      </w:lvl>
    </w:lvlOverride>
    <w:lvlOverride w:ilvl="7">
      <w:lvl w:ilvl="7">
        <w:start w:val="1"/>
        <w:numFmt w:val="lowerLetter"/>
        <w:lvlText w:val="(%8)"/>
        <w:lvlJc w:val="left"/>
        <w:pPr>
          <w:tabs>
            <w:tab w:val="num" w:pos="3312"/>
          </w:tabs>
          <w:ind w:left="3312" w:hanging="432"/>
        </w:pPr>
        <w:rPr>
          <w:rFonts w:hint="default"/>
        </w:rPr>
      </w:lvl>
    </w:lvlOverride>
    <w:lvlOverride w:ilvl="8">
      <w:lvl w:ilvl="8">
        <w:start w:val="1"/>
        <w:numFmt w:val="lowerRoman"/>
        <w:lvlText w:val="(%9)"/>
        <w:lvlJc w:val="left"/>
        <w:pPr>
          <w:tabs>
            <w:tab w:val="num" w:pos="3744"/>
          </w:tabs>
          <w:ind w:left="3744" w:hanging="432"/>
        </w:pPr>
        <w:rPr>
          <w:rFonts w:hint="default"/>
        </w:rPr>
      </w:lvl>
    </w:lvlOverride>
  </w:num>
  <w:num w:numId="19">
    <w:abstractNumId w:val="24"/>
  </w:num>
  <w:num w:numId="20">
    <w:abstractNumId w:val="22"/>
  </w:num>
  <w:num w:numId="21">
    <w:abstractNumId w:val="22"/>
  </w:num>
  <w:num w:numId="22">
    <w:abstractNumId w:val="22"/>
  </w:num>
  <w:num w:numId="23">
    <w:abstractNumId w:val="22"/>
  </w:num>
  <w:num w:numId="24">
    <w:abstractNumId w:val="15"/>
  </w:num>
  <w:num w:numId="25">
    <w:abstractNumId w:val="10"/>
  </w:num>
  <w:num w:numId="26">
    <w:abstractNumId w:val="17"/>
  </w:num>
  <w:num w:numId="27">
    <w:abstractNumId w:val="3"/>
  </w:num>
  <w:num w:numId="28">
    <w:abstractNumId w:val="9"/>
    <w:lvlOverride w:ilvl="1">
      <w:lvl w:ilvl="1">
        <w:start w:val="1"/>
        <w:numFmt w:val="decimalZero"/>
        <w:lvlText w:val="%1.%2"/>
        <w:lvlJc w:val="left"/>
        <w:pPr>
          <w:ind w:left="720" w:hanging="720"/>
        </w:pPr>
        <w:rPr>
          <w:rFonts w:hint="default"/>
          <w:i w:val="0"/>
        </w:rPr>
      </w:lvl>
    </w:lvlOverride>
  </w:num>
  <w:num w:numId="29">
    <w:abstractNumId w:val="14"/>
  </w:num>
  <w:num w:numId="30">
    <w:abstractNumId w:val="21"/>
    <w:lvlOverride w:ilvl="0">
      <w:lvl w:ilvl="0">
        <w:start w:val="1"/>
        <w:numFmt w:val="none"/>
        <w:suff w:val="nothing"/>
        <w:lvlText w:val="Notes to User:  "/>
        <w:lvlJc w:val="left"/>
        <w:pPr>
          <w:ind w:left="0" w:firstLine="0"/>
        </w:pPr>
        <w:rPr>
          <w:rFonts w:ascii="Calibri" w:hAnsi="Calibri" w:hint="default"/>
          <w:b/>
          <w:i/>
          <w:caps/>
          <w:sz w:val="22"/>
        </w:rPr>
      </w:lvl>
    </w:lvlOverride>
    <w:lvlOverride w:ilvl="1">
      <w:lvl w:ilvl="1">
        <w:start w:val="1"/>
        <w:numFmt w:val="decimal"/>
        <w:lvlText w:val="%2."/>
        <w:lvlJc w:val="left"/>
        <w:pPr>
          <w:tabs>
            <w:tab w:val="num" w:pos="432"/>
          </w:tabs>
          <w:ind w:left="0" w:firstLine="0"/>
        </w:pPr>
        <w:rPr>
          <w:rFonts w:ascii="Calibri" w:hAnsi="Calibri" w:hint="default"/>
          <w:b/>
          <w:i w:val="0"/>
          <w:sz w:val="22"/>
        </w:rPr>
      </w:lvl>
    </w:lvlOverride>
  </w:num>
  <w:num w:numId="31">
    <w:abstractNumId w:val="13"/>
  </w:num>
  <w:num w:numId="32">
    <w:abstractNumId w:val="6"/>
  </w:num>
  <w:num w:numId="33">
    <w:abstractNumId w:val="19"/>
  </w:num>
  <w:num w:numId="34">
    <w:abstractNumId w:val="2"/>
  </w:num>
  <w:num w:numId="35">
    <w:abstractNumId w:val="25"/>
  </w:num>
  <w:num w:numId="36">
    <w:abstractNumId w:val="23"/>
  </w:num>
  <w:num w:numId="3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6ED1"/>
    <w:rsid w:val="000070B9"/>
    <w:rsid w:val="00007EE6"/>
    <w:rsid w:val="00012AAE"/>
    <w:rsid w:val="000142AA"/>
    <w:rsid w:val="00035BF2"/>
    <w:rsid w:val="00045D25"/>
    <w:rsid w:val="0005455C"/>
    <w:rsid w:val="00057522"/>
    <w:rsid w:val="0008102C"/>
    <w:rsid w:val="00087FBE"/>
    <w:rsid w:val="00090532"/>
    <w:rsid w:val="000A20EF"/>
    <w:rsid w:val="000A211D"/>
    <w:rsid w:val="000A726B"/>
    <w:rsid w:val="000B6131"/>
    <w:rsid w:val="000C1ED9"/>
    <w:rsid w:val="000F71AC"/>
    <w:rsid w:val="00113227"/>
    <w:rsid w:val="0015246B"/>
    <w:rsid w:val="00195CDC"/>
    <w:rsid w:val="001B6888"/>
    <w:rsid w:val="001B6B95"/>
    <w:rsid w:val="001C25F8"/>
    <w:rsid w:val="001C3660"/>
    <w:rsid w:val="001D5A64"/>
    <w:rsid w:val="001E6061"/>
    <w:rsid w:val="001F029C"/>
    <w:rsid w:val="001F3EDF"/>
    <w:rsid w:val="001F4ECA"/>
    <w:rsid w:val="0020653A"/>
    <w:rsid w:val="002073FA"/>
    <w:rsid w:val="00207F8F"/>
    <w:rsid w:val="00214555"/>
    <w:rsid w:val="0022509B"/>
    <w:rsid w:val="00225E02"/>
    <w:rsid w:val="002412E5"/>
    <w:rsid w:val="00241CBF"/>
    <w:rsid w:val="00243E0F"/>
    <w:rsid w:val="00245B53"/>
    <w:rsid w:val="00247904"/>
    <w:rsid w:val="00252C0F"/>
    <w:rsid w:val="002537FC"/>
    <w:rsid w:val="00265197"/>
    <w:rsid w:val="002653B8"/>
    <w:rsid w:val="00267E3B"/>
    <w:rsid w:val="00271EDF"/>
    <w:rsid w:val="00273BB0"/>
    <w:rsid w:val="00280135"/>
    <w:rsid w:val="00284EB4"/>
    <w:rsid w:val="002953B5"/>
    <w:rsid w:val="0029768E"/>
    <w:rsid w:val="002A578D"/>
    <w:rsid w:val="002A7360"/>
    <w:rsid w:val="002A765F"/>
    <w:rsid w:val="002C5B0F"/>
    <w:rsid w:val="002C76EC"/>
    <w:rsid w:val="002D0801"/>
    <w:rsid w:val="002D0F49"/>
    <w:rsid w:val="002D1EE0"/>
    <w:rsid w:val="002E294A"/>
    <w:rsid w:val="00304B80"/>
    <w:rsid w:val="00306299"/>
    <w:rsid w:val="0030762D"/>
    <w:rsid w:val="00313FF9"/>
    <w:rsid w:val="003173DD"/>
    <w:rsid w:val="00317D86"/>
    <w:rsid w:val="003205E5"/>
    <w:rsid w:val="00351D1A"/>
    <w:rsid w:val="003629EF"/>
    <w:rsid w:val="0036636D"/>
    <w:rsid w:val="00367F4B"/>
    <w:rsid w:val="00375166"/>
    <w:rsid w:val="00380890"/>
    <w:rsid w:val="00380B97"/>
    <w:rsid w:val="00380E37"/>
    <w:rsid w:val="003871F0"/>
    <w:rsid w:val="003B16F1"/>
    <w:rsid w:val="003C7035"/>
    <w:rsid w:val="003D15DD"/>
    <w:rsid w:val="003D2262"/>
    <w:rsid w:val="003D3EFE"/>
    <w:rsid w:val="003E4C45"/>
    <w:rsid w:val="003F4584"/>
    <w:rsid w:val="00403D65"/>
    <w:rsid w:val="00407E31"/>
    <w:rsid w:val="00416681"/>
    <w:rsid w:val="00424AEF"/>
    <w:rsid w:val="00427428"/>
    <w:rsid w:val="00442E92"/>
    <w:rsid w:val="00444FBF"/>
    <w:rsid w:val="00446DB2"/>
    <w:rsid w:val="00457EFF"/>
    <w:rsid w:val="00462C69"/>
    <w:rsid w:val="00472099"/>
    <w:rsid w:val="0047477F"/>
    <w:rsid w:val="004856F4"/>
    <w:rsid w:val="004950FB"/>
    <w:rsid w:val="004978B3"/>
    <w:rsid w:val="004A4FC5"/>
    <w:rsid w:val="004C2A82"/>
    <w:rsid w:val="004E6CCE"/>
    <w:rsid w:val="004F500A"/>
    <w:rsid w:val="0050760E"/>
    <w:rsid w:val="00513B8E"/>
    <w:rsid w:val="005169DD"/>
    <w:rsid w:val="005413DF"/>
    <w:rsid w:val="00546044"/>
    <w:rsid w:val="00546F36"/>
    <w:rsid w:val="005503D4"/>
    <w:rsid w:val="00565CE1"/>
    <w:rsid w:val="00574606"/>
    <w:rsid w:val="00577D96"/>
    <w:rsid w:val="005938BE"/>
    <w:rsid w:val="00595CC7"/>
    <w:rsid w:val="005A3C48"/>
    <w:rsid w:val="005A5419"/>
    <w:rsid w:val="005A5E3C"/>
    <w:rsid w:val="005D2D89"/>
    <w:rsid w:val="005D77DC"/>
    <w:rsid w:val="005F3552"/>
    <w:rsid w:val="005F4BEF"/>
    <w:rsid w:val="005F635E"/>
    <w:rsid w:val="005F772A"/>
    <w:rsid w:val="0060259E"/>
    <w:rsid w:val="00602AC8"/>
    <w:rsid w:val="00610F29"/>
    <w:rsid w:val="00615415"/>
    <w:rsid w:val="00615867"/>
    <w:rsid w:val="00615911"/>
    <w:rsid w:val="00625C93"/>
    <w:rsid w:val="00644CE0"/>
    <w:rsid w:val="00647244"/>
    <w:rsid w:val="00662F9B"/>
    <w:rsid w:val="006878CF"/>
    <w:rsid w:val="006A2977"/>
    <w:rsid w:val="006F49C3"/>
    <w:rsid w:val="007009CE"/>
    <w:rsid w:val="007112C8"/>
    <w:rsid w:val="00713AFE"/>
    <w:rsid w:val="00714E81"/>
    <w:rsid w:val="007179CF"/>
    <w:rsid w:val="007219FE"/>
    <w:rsid w:val="00766B94"/>
    <w:rsid w:val="007740F0"/>
    <w:rsid w:val="007A1934"/>
    <w:rsid w:val="007A6258"/>
    <w:rsid w:val="007B6E00"/>
    <w:rsid w:val="007C3CF1"/>
    <w:rsid w:val="007D43DC"/>
    <w:rsid w:val="007D5CA4"/>
    <w:rsid w:val="007D6ED1"/>
    <w:rsid w:val="007E1598"/>
    <w:rsid w:val="00800F52"/>
    <w:rsid w:val="008013EA"/>
    <w:rsid w:val="00816C5F"/>
    <w:rsid w:val="00822DC6"/>
    <w:rsid w:val="00835DB3"/>
    <w:rsid w:val="008372A6"/>
    <w:rsid w:val="00847049"/>
    <w:rsid w:val="008608D0"/>
    <w:rsid w:val="008627FF"/>
    <w:rsid w:val="008758D5"/>
    <w:rsid w:val="008810ED"/>
    <w:rsid w:val="008C0419"/>
    <w:rsid w:val="008E20AD"/>
    <w:rsid w:val="008E31A6"/>
    <w:rsid w:val="008F2B0D"/>
    <w:rsid w:val="00902F18"/>
    <w:rsid w:val="0091204A"/>
    <w:rsid w:val="00913424"/>
    <w:rsid w:val="00921711"/>
    <w:rsid w:val="0093163B"/>
    <w:rsid w:val="0093411D"/>
    <w:rsid w:val="00940831"/>
    <w:rsid w:val="009413C1"/>
    <w:rsid w:val="00946BE9"/>
    <w:rsid w:val="009512B7"/>
    <w:rsid w:val="00953BEA"/>
    <w:rsid w:val="00956A3B"/>
    <w:rsid w:val="00962F30"/>
    <w:rsid w:val="009866DA"/>
    <w:rsid w:val="00995AE4"/>
    <w:rsid w:val="009A35BD"/>
    <w:rsid w:val="009A4896"/>
    <w:rsid w:val="009B442D"/>
    <w:rsid w:val="009B4DC0"/>
    <w:rsid w:val="009C4F3E"/>
    <w:rsid w:val="009E270F"/>
    <w:rsid w:val="009F37EE"/>
    <w:rsid w:val="00A0148B"/>
    <w:rsid w:val="00A16503"/>
    <w:rsid w:val="00A353C6"/>
    <w:rsid w:val="00A45C2F"/>
    <w:rsid w:val="00A66417"/>
    <w:rsid w:val="00A75962"/>
    <w:rsid w:val="00A76825"/>
    <w:rsid w:val="00A76B2C"/>
    <w:rsid w:val="00A80987"/>
    <w:rsid w:val="00A93610"/>
    <w:rsid w:val="00AA4DC6"/>
    <w:rsid w:val="00AC5628"/>
    <w:rsid w:val="00AD158D"/>
    <w:rsid w:val="00AD2F96"/>
    <w:rsid w:val="00AE3C28"/>
    <w:rsid w:val="00AE5434"/>
    <w:rsid w:val="00AF1979"/>
    <w:rsid w:val="00B00351"/>
    <w:rsid w:val="00B02946"/>
    <w:rsid w:val="00B07A37"/>
    <w:rsid w:val="00B1030C"/>
    <w:rsid w:val="00B11C20"/>
    <w:rsid w:val="00B13056"/>
    <w:rsid w:val="00B22C0F"/>
    <w:rsid w:val="00B24DA1"/>
    <w:rsid w:val="00B41A5E"/>
    <w:rsid w:val="00B5503B"/>
    <w:rsid w:val="00B70D77"/>
    <w:rsid w:val="00BB2DB7"/>
    <w:rsid w:val="00BC0211"/>
    <w:rsid w:val="00BC3EB3"/>
    <w:rsid w:val="00BC5A45"/>
    <w:rsid w:val="00BC7DB7"/>
    <w:rsid w:val="00BD12B5"/>
    <w:rsid w:val="00BE1910"/>
    <w:rsid w:val="00C13299"/>
    <w:rsid w:val="00C203BB"/>
    <w:rsid w:val="00C2715C"/>
    <w:rsid w:val="00C703CA"/>
    <w:rsid w:val="00C7116D"/>
    <w:rsid w:val="00C83210"/>
    <w:rsid w:val="00C832F1"/>
    <w:rsid w:val="00CB0879"/>
    <w:rsid w:val="00CB29CF"/>
    <w:rsid w:val="00CB3086"/>
    <w:rsid w:val="00CC3A01"/>
    <w:rsid w:val="00CC62E0"/>
    <w:rsid w:val="00CC77C8"/>
    <w:rsid w:val="00CC7821"/>
    <w:rsid w:val="00CD1640"/>
    <w:rsid w:val="00CD3143"/>
    <w:rsid w:val="00CD4D29"/>
    <w:rsid w:val="00CE1C2F"/>
    <w:rsid w:val="00CF3156"/>
    <w:rsid w:val="00D14C09"/>
    <w:rsid w:val="00D23325"/>
    <w:rsid w:val="00D26E0A"/>
    <w:rsid w:val="00D432B3"/>
    <w:rsid w:val="00D46915"/>
    <w:rsid w:val="00D5014E"/>
    <w:rsid w:val="00D5584B"/>
    <w:rsid w:val="00D56F9F"/>
    <w:rsid w:val="00D61925"/>
    <w:rsid w:val="00D655D0"/>
    <w:rsid w:val="00D7072D"/>
    <w:rsid w:val="00D70ECF"/>
    <w:rsid w:val="00D72839"/>
    <w:rsid w:val="00D729EA"/>
    <w:rsid w:val="00D81056"/>
    <w:rsid w:val="00D873D9"/>
    <w:rsid w:val="00D929F6"/>
    <w:rsid w:val="00D92A24"/>
    <w:rsid w:val="00D93F79"/>
    <w:rsid w:val="00DA33D8"/>
    <w:rsid w:val="00DA4918"/>
    <w:rsid w:val="00DA4925"/>
    <w:rsid w:val="00DB3ED0"/>
    <w:rsid w:val="00DC272B"/>
    <w:rsid w:val="00DC53B1"/>
    <w:rsid w:val="00DD02E8"/>
    <w:rsid w:val="00DD1149"/>
    <w:rsid w:val="00DD28E2"/>
    <w:rsid w:val="00DE581A"/>
    <w:rsid w:val="00E377D8"/>
    <w:rsid w:val="00E41305"/>
    <w:rsid w:val="00E50CC1"/>
    <w:rsid w:val="00E71DD9"/>
    <w:rsid w:val="00E81F82"/>
    <w:rsid w:val="00E86D4A"/>
    <w:rsid w:val="00E916E6"/>
    <w:rsid w:val="00EA30ED"/>
    <w:rsid w:val="00EA78F7"/>
    <w:rsid w:val="00EC07A8"/>
    <w:rsid w:val="00EC1572"/>
    <w:rsid w:val="00EC33BB"/>
    <w:rsid w:val="00EC4C0A"/>
    <w:rsid w:val="00ED7DC3"/>
    <w:rsid w:val="00EE72E9"/>
    <w:rsid w:val="00F02031"/>
    <w:rsid w:val="00F10AA8"/>
    <w:rsid w:val="00F47C52"/>
    <w:rsid w:val="00F73471"/>
    <w:rsid w:val="00F735C1"/>
    <w:rsid w:val="00F870EF"/>
    <w:rsid w:val="00FA0784"/>
    <w:rsid w:val="00FA1788"/>
    <w:rsid w:val="00FB2CF0"/>
    <w:rsid w:val="00FB65A9"/>
    <w:rsid w:val="00FC6032"/>
    <w:rsid w:val="00FE3B42"/>
    <w:rsid w:val="00FE4A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DD546A"/>
  <w15:chartTrackingRefBased/>
  <w15:docId w15:val="{875564AE-55B9-409E-80CD-456C5082B9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semiHidden="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uiPriority="0"/>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unhideWhenUsed="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qFormat/>
    <w:rsid w:val="00BC3EB3"/>
    <w:pPr>
      <w:spacing w:before="120" w:after="120" w:line="240" w:lineRule="auto"/>
    </w:pPr>
  </w:style>
  <w:style w:type="paragraph" w:styleId="Heading1">
    <w:name w:val="heading 1"/>
    <w:basedOn w:val="Normal"/>
    <w:next w:val="Normal"/>
    <w:link w:val="Heading1Char"/>
    <w:uiPriority w:val="9"/>
    <w:semiHidden/>
    <w:qFormat/>
    <w:rsid w:val="0020653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qFormat/>
    <w:rsid w:val="0020653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20653A"/>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20653A"/>
    <w:rPr>
      <w:rFonts w:asciiTheme="majorHAnsi" w:eastAsiaTheme="majorEastAsia" w:hAnsiTheme="majorHAnsi" w:cstheme="majorBidi"/>
      <w:color w:val="2E74B5" w:themeColor="accent1" w:themeShade="BF"/>
      <w:sz w:val="26"/>
      <w:szCs w:val="26"/>
    </w:rPr>
  </w:style>
  <w:style w:type="paragraph" w:customStyle="1" w:styleId="EJCDCEditor-NotestoUser">
    <w:name w:val="@EJCDC Editor - Notes to User"/>
    <w:basedOn w:val="EJCDC-Normal"/>
    <w:next w:val="EJCDC-Normal"/>
    <w:qFormat/>
    <w:rsid w:val="00946BE9"/>
    <w:pPr>
      <w:keepNext/>
      <w:numPr>
        <w:numId w:val="8"/>
      </w:numPr>
    </w:pPr>
    <w:rPr>
      <w:rFonts w:ascii="Calibri" w:hAnsi="Calibri"/>
      <w:b/>
    </w:rPr>
  </w:style>
  <w:style w:type="paragraph" w:customStyle="1" w:styleId="EJCDC-Normal">
    <w:name w:val="@EJCDC - Normal"/>
    <w:basedOn w:val="Normal"/>
    <w:qFormat/>
    <w:rsid w:val="004A4FC5"/>
    <w:pPr>
      <w:jc w:val="both"/>
    </w:pPr>
  </w:style>
  <w:style w:type="paragraph" w:customStyle="1" w:styleId="EJCDCEditor-NotestoUserPar1">
    <w:name w:val="@EJCDC Editor - Notes to User Par 1"/>
    <w:basedOn w:val="EJCDC-Normal"/>
    <w:qFormat/>
    <w:rsid w:val="00C703CA"/>
    <w:pPr>
      <w:ind w:left="360" w:hanging="360"/>
    </w:pPr>
    <w:rPr>
      <w:b/>
      <w:i/>
    </w:rPr>
  </w:style>
  <w:style w:type="paragraph" w:customStyle="1" w:styleId="EJCDCEditor-NotestoUserSubpara">
    <w:name w:val="@EJCDC Editor - Notes to User Subpar a"/>
    <w:basedOn w:val="EJCDC-Normal"/>
    <w:qFormat/>
    <w:rsid w:val="00D873D9"/>
    <w:pPr>
      <w:numPr>
        <w:numId w:val="10"/>
      </w:numPr>
      <w:ind w:left="720"/>
      <w:contextualSpacing/>
    </w:pPr>
  </w:style>
  <w:style w:type="paragraph" w:customStyle="1" w:styleId="EJCDCPageFormat-Footer">
    <w:name w:val="@EJCDC Page Format - Footer"/>
    <w:basedOn w:val="Normal"/>
    <w:rsid w:val="007112C8"/>
    <w:pPr>
      <w:pBdr>
        <w:bottom w:val="single" w:sz="6" w:space="1" w:color="auto"/>
      </w:pBdr>
      <w:spacing w:before="0" w:after="0"/>
      <w:jc w:val="center"/>
    </w:pPr>
    <w:rPr>
      <w:rFonts w:ascii="Calibri" w:eastAsia="Times New Roman" w:hAnsi="Calibri" w:cs="Times New Roman"/>
      <w:spacing w:val="-2"/>
      <w:sz w:val="16"/>
      <w:szCs w:val="16"/>
      <w:lang w:val="x-none" w:eastAsia="x-none"/>
    </w:rPr>
  </w:style>
  <w:style w:type="paragraph" w:customStyle="1" w:styleId="EJCDCTable-Entries">
    <w:name w:val="@EJCDC Table - Entries"/>
    <w:basedOn w:val="EJCDC-Normal"/>
    <w:qFormat/>
    <w:rsid w:val="008013EA"/>
    <w:pPr>
      <w:spacing w:before="0" w:after="0"/>
      <w:jc w:val="left"/>
    </w:pPr>
    <w:rPr>
      <w:sz w:val="20"/>
    </w:rPr>
  </w:style>
  <w:style w:type="paragraph" w:customStyle="1" w:styleId="EJCDCCom1-Par10">
    <w:name w:val="@EJCDC Com 1 - Par 1.0"/>
    <w:basedOn w:val="EJCDC-Normal"/>
    <w:next w:val="EJCDC-Normal"/>
    <w:qFormat/>
    <w:rsid w:val="001B6B95"/>
    <w:pPr>
      <w:keepNext/>
      <w:numPr>
        <w:numId w:val="19"/>
      </w:numPr>
      <w:spacing w:before="240" w:after="240"/>
      <w:outlineLvl w:val="0"/>
    </w:pPr>
    <w:rPr>
      <w:b/>
      <w:caps/>
    </w:rPr>
  </w:style>
  <w:style w:type="paragraph" w:customStyle="1" w:styleId="EJCDCCom2-Par11">
    <w:name w:val="@EJCDC Com 2 - Par 1.1"/>
    <w:basedOn w:val="EJCDC-Normal"/>
    <w:qFormat/>
    <w:rsid w:val="005F635E"/>
    <w:pPr>
      <w:numPr>
        <w:ilvl w:val="1"/>
        <w:numId w:val="19"/>
      </w:numPr>
      <w:ind w:left="720" w:hanging="720"/>
      <w:outlineLvl w:val="1"/>
    </w:pPr>
    <w:rPr>
      <w:i/>
    </w:rPr>
  </w:style>
  <w:style w:type="paragraph" w:customStyle="1" w:styleId="EJCDCCom3-SubparA">
    <w:name w:val="@EJCDC Com 3 - Subpar A."/>
    <w:basedOn w:val="EJCDC-Normal"/>
    <w:qFormat/>
    <w:rsid w:val="005F635E"/>
    <w:pPr>
      <w:numPr>
        <w:ilvl w:val="2"/>
        <w:numId w:val="19"/>
      </w:numPr>
      <w:tabs>
        <w:tab w:val="clear" w:pos="1152"/>
      </w:tabs>
      <w:ind w:left="1080" w:hanging="360"/>
      <w:outlineLvl w:val="2"/>
    </w:pPr>
  </w:style>
  <w:style w:type="paragraph" w:customStyle="1" w:styleId="EJCDCCom4-Subpar1">
    <w:name w:val="@EJCDC Com 4 - Subpar 1."/>
    <w:basedOn w:val="EJCDC-Normal"/>
    <w:qFormat/>
    <w:rsid w:val="005F635E"/>
    <w:pPr>
      <w:numPr>
        <w:ilvl w:val="3"/>
        <w:numId w:val="19"/>
      </w:numPr>
      <w:ind w:left="1440" w:hanging="360"/>
      <w:outlineLvl w:val="3"/>
    </w:pPr>
  </w:style>
  <w:style w:type="paragraph" w:customStyle="1" w:styleId="EJCDCCom5-Subpara">
    <w:name w:val="@EJCDC Com 5 - Subpar a."/>
    <w:basedOn w:val="EJCDC-Normal"/>
    <w:qFormat/>
    <w:rsid w:val="005F635E"/>
    <w:pPr>
      <w:numPr>
        <w:ilvl w:val="4"/>
        <w:numId w:val="19"/>
      </w:numPr>
      <w:ind w:left="1800" w:hanging="360"/>
      <w:outlineLvl w:val="4"/>
    </w:pPr>
  </w:style>
  <w:style w:type="paragraph" w:customStyle="1" w:styleId="EJCDCCom6-Subpar1">
    <w:name w:val="@EJCDC Com 6 - Subpar 1)"/>
    <w:basedOn w:val="EJCDC-Normal"/>
    <w:qFormat/>
    <w:rsid w:val="005F635E"/>
    <w:pPr>
      <w:numPr>
        <w:ilvl w:val="5"/>
        <w:numId w:val="19"/>
      </w:numPr>
      <w:ind w:left="2160" w:hanging="360"/>
      <w:outlineLvl w:val="5"/>
    </w:pPr>
  </w:style>
  <w:style w:type="paragraph" w:customStyle="1" w:styleId="EJCDCCom7-Subpari">
    <w:name w:val="@EJCDC Com 7 - Subpar i)"/>
    <w:basedOn w:val="EJCDC-Normal"/>
    <w:qFormat/>
    <w:rsid w:val="005F635E"/>
    <w:pPr>
      <w:numPr>
        <w:ilvl w:val="6"/>
        <w:numId w:val="19"/>
      </w:numPr>
      <w:ind w:left="2520" w:hanging="360"/>
      <w:outlineLvl w:val="6"/>
    </w:pPr>
  </w:style>
  <w:style w:type="paragraph" w:customStyle="1" w:styleId="EJCDCCom8-Subpara">
    <w:name w:val="@EJCDC Com 8 - Subpar (a)"/>
    <w:basedOn w:val="EJCDC-Normal"/>
    <w:qFormat/>
    <w:rsid w:val="005F635E"/>
    <w:pPr>
      <w:numPr>
        <w:ilvl w:val="7"/>
        <w:numId w:val="19"/>
      </w:numPr>
      <w:tabs>
        <w:tab w:val="clear" w:pos="3312"/>
      </w:tabs>
      <w:ind w:left="2880" w:hanging="360"/>
      <w:outlineLvl w:val="7"/>
    </w:pPr>
  </w:style>
  <w:style w:type="paragraph" w:customStyle="1" w:styleId="EJCDCCom9-Subpari">
    <w:name w:val="@EJCDC Com 9 - Subpar (i)"/>
    <w:basedOn w:val="EJCDC-Normal"/>
    <w:qFormat/>
    <w:rsid w:val="005F635E"/>
    <w:pPr>
      <w:numPr>
        <w:ilvl w:val="8"/>
        <w:numId w:val="19"/>
      </w:numPr>
      <w:tabs>
        <w:tab w:val="clear" w:pos="3744"/>
      </w:tabs>
      <w:ind w:left="3240" w:hanging="360"/>
      <w:outlineLvl w:val="8"/>
    </w:pPr>
  </w:style>
  <w:style w:type="paragraph" w:customStyle="1" w:styleId="EJCDCEditor-GuidanceNote">
    <w:name w:val="@EJCDC Editor - Guidance Note"/>
    <w:basedOn w:val="EJCDC-Normal"/>
    <w:next w:val="EJCDC-Normal"/>
    <w:qFormat/>
    <w:rsid w:val="00457EFF"/>
    <w:pPr>
      <w:keepNext/>
      <w:numPr>
        <w:numId w:val="31"/>
      </w:numPr>
      <w:spacing w:after="240"/>
    </w:pPr>
    <w:rPr>
      <w:rFonts w:ascii="Calibri" w:hAnsi="Calibri"/>
    </w:rPr>
  </w:style>
  <w:style w:type="character" w:styleId="Hyperlink">
    <w:name w:val="Hyperlink"/>
    <w:basedOn w:val="DefaultParagraphFont"/>
    <w:uiPriority w:val="99"/>
    <w:rsid w:val="00DA33D8"/>
    <w:rPr>
      <w:color w:val="0563C1" w:themeColor="hyperlink"/>
      <w:u w:val="single"/>
    </w:rPr>
  </w:style>
  <w:style w:type="paragraph" w:customStyle="1" w:styleId="EJCDCTable-Header">
    <w:name w:val="@EJCDC Table - Header"/>
    <w:basedOn w:val="EJCDC-Normal"/>
    <w:qFormat/>
    <w:rsid w:val="00946BE9"/>
    <w:pPr>
      <w:spacing w:before="0" w:after="0"/>
      <w:jc w:val="center"/>
    </w:pPr>
    <w:rPr>
      <w:b/>
      <w:sz w:val="20"/>
    </w:rPr>
  </w:style>
  <w:style w:type="paragraph" w:customStyle="1" w:styleId="EJCDCEditor-GuidanceNoteAddPar">
    <w:name w:val="@EJCDC Editor - Guidance Note Add Par"/>
    <w:basedOn w:val="EJCDC-Normal"/>
    <w:next w:val="EJCDC-Normal"/>
    <w:qFormat/>
    <w:rsid w:val="00946BE9"/>
    <w:pPr>
      <w:numPr>
        <w:numId w:val="32"/>
      </w:numPr>
      <w:jc w:val="left"/>
    </w:pPr>
    <w:rPr>
      <w:rFonts w:ascii="Calibri" w:hAnsi="Calibri"/>
    </w:rPr>
  </w:style>
  <w:style w:type="paragraph" w:customStyle="1" w:styleId="EJCDCPageFormat-Title">
    <w:name w:val="@EJCDC Page Format - Title"/>
    <w:basedOn w:val="EJCDC-Normal"/>
    <w:rsid w:val="00CB3086"/>
    <w:pPr>
      <w:spacing w:before="0" w:after="0"/>
      <w:jc w:val="center"/>
    </w:pPr>
    <w:rPr>
      <w:b/>
      <w:caps/>
      <w:sz w:val="32"/>
    </w:rPr>
  </w:style>
  <w:style w:type="paragraph" w:styleId="Footer">
    <w:name w:val="footer"/>
    <w:basedOn w:val="Normal"/>
    <w:link w:val="FooterChar"/>
    <w:uiPriority w:val="99"/>
    <w:semiHidden/>
    <w:rsid w:val="007D6ED1"/>
    <w:pPr>
      <w:tabs>
        <w:tab w:val="center" w:pos="4680"/>
        <w:tab w:val="right" w:pos="9360"/>
      </w:tabs>
      <w:spacing w:before="0" w:after="0"/>
    </w:pPr>
  </w:style>
  <w:style w:type="character" w:customStyle="1" w:styleId="FooterChar">
    <w:name w:val="Footer Char"/>
    <w:basedOn w:val="DefaultParagraphFont"/>
    <w:link w:val="Footer"/>
    <w:uiPriority w:val="99"/>
    <w:semiHidden/>
    <w:rsid w:val="007D6ED1"/>
  </w:style>
  <w:style w:type="paragraph" w:customStyle="1" w:styleId="Footer-Center-Bottom">
    <w:name w:val="Footer-Center-Bottom"/>
    <w:basedOn w:val="Normal"/>
    <w:rsid w:val="004950FB"/>
    <w:pPr>
      <w:pBdr>
        <w:bottom w:val="single" w:sz="6" w:space="1" w:color="auto"/>
      </w:pBdr>
      <w:spacing w:before="0" w:after="0"/>
      <w:jc w:val="center"/>
    </w:pPr>
    <w:rPr>
      <w:rFonts w:ascii="Calibri" w:eastAsia="Times New Roman" w:hAnsi="Calibri" w:cs="Times New Roman"/>
      <w:spacing w:val="-2"/>
      <w:sz w:val="16"/>
      <w:szCs w:val="16"/>
      <w:lang w:val="x-none" w:eastAsia="x-none"/>
    </w:rPr>
  </w:style>
  <w:style w:type="paragraph" w:styleId="Header">
    <w:name w:val="header"/>
    <w:basedOn w:val="Normal"/>
    <w:link w:val="HeaderChar"/>
    <w:uiPriority w:val="99"/>
    <w:semiHidden/>
    <w:rsid w:val="00403D65"/>
    <w:pPr>
      <w:tabs>
        <w:tab w:val="center" w:pos="4680"/>
        <w:tab w:val="right" w:pos="9360"/>
      </w:tabs>
      <w:spacing w:before="0" w:after="0"/>
    </w:pPr>
  </w:style>
  <w:style w:type="character" w:customStyle="1" w:styleId="HeaderChar">
    <w:name w:val="Header Char"/>
    <w:basedOn w:val="DefaultParagraphFont"/>
    <w:link w:val="Header"/>
    <w:uiPriority w:val="99"/>
    <w:semiHidden/>
    <w:rsid w:val="00403D65"/>
  </w:style>
  <w:style w:type="paragraph" w:styleId="Revision">
    <w:name w:val="Revision"/>
    <w:hidden/>
    <w:uiPriority w:val="99"/>
    <w:semiHidden/>
    <w:rsid w:val="00A76825"/>
    <w:pPr>
      <w:spacing w:after="0" w:line="240" w:lineRule="auto"/>
    </w:pPr>
  </w:style>
  <w:style w:type="character" w:customStyle="1" w:styleId="UnresolvedMention">
    <w:name w:val="Unresolved Mention"/>
    <w:basedOn w:val="DefaultParagraphFont"/>
    <w:uiPriority w:val="99"/>
    <w:semiHidden/>
    <w:unhideWhenUsed/>
    <w:rsid w:val="00835DB3"/>
    <w:rPr>
      <w:color w:val="605E5C"/>
      <w:shd w:val="clear" w:color="auto" w:fill="E1DFDD"/>
    </w:rPr>
  </w:style>
  <w:style w:type="character" w:styleId="CommentReference">
    <w:name w:val="annotation reference"/>
    <w:basedOn w:val="DefaultParagraphFont"/>
    <w:uiPriority w:val="99"/>
    <w:semiHidden/>
    <w:rsid w:val="00304B80"/>
    <w:rPr>
      <w:sz w:val="16"/>
      <w:szCs w:val="16"/>
    </w:rPr>
  </w:style>
  <w:style w:type="paragraph" w:styleId="CommentText">
    <w:name w:val="annotation text"/>
    <w:basedOn w:val="Normal"/>
    <w:link w:val="CommentTextChar"/>
    <w:uiPriority w:val="99"/>
    <w:semiHidden/>
    <w:rsid w:val="00304B80"/>
    <w:rPr>
      <w:sz w:val="20"/>
      <w:szCs w:val="20"/>
    </w:rPr>
  </w:style>
  <w:style w:type="character" w:customStyle="1" w:styleId="CommentTextChar">
    <w:name w:val="Comment Text Char"/>
    <w:basedOn w:val="DefaultParagraphFont"/>
    <w:link w:val="CommentText"/>
    <w:uiPriority w:val="99"/>
    <w:semiHidden/>
    <w:rsid w:val="00304B80"/>
    <w:rPr>
      <w:sz w:val="20"/>
      <w:szCs w:val="20"/>
    </w:rPr>
  </w:style>
  <w:style w:type="paragraph" w:styleId="CommentSubject">
    <w:name w:val="annotation subject"/>
    <w:basedOn w:val="CommentText"/>
    <w:next w:val="CommentText"/>
    <w:link w:val="CommentSubjectChar"/>
    <w:uiPriority w:val="99"/>
    <w:semiHidden/>
    <w:rsid w:val="00304B80"/>
    <w:rPr>
      <w:b/>
      <w:bCs/>
    </w:rPr>
  </w:style>
  <w:style w:type="character" w:customStyle="1" w:styleId="CommentSubjectChar">
    <w:name w:val="Comment Subject Char"/>
    <w:basedOn w:val="CommentTextChar"/>
    <w:link w:val="CommentSubject"/>
    <w:uiPriority w:val="99"/>
    <w:semiHidden/>
    <w:rsid w:val="00304B80"/>
    <w:rPr>
      <w:b/>
      <w:bCs/>
      <w:sz w:val="20"/>
      <w:szCs w:val="20"/>
    </w:rPr>
  </w:style>
  <w:style w:type="character" w:styleId="FollowedHyperlink">
    <w:name w:val="FollowedHyperlink"/>
    <w:basedOn w:val="DefaultParagraphFont"/>
    <w:uiPriority w:val="99"/>
    <w:semiHidden/>
    <w:rsid w:val="004856F4"/>
    <w:rPr>
      <w:color w:val="954F72" w:themeColor="followedHyperlink"/>
      <w:u w:val="single"/>
    </w:rPr>
  </w:style>
  <w:style w:type="paragraph" w:styleId="BalloonText">
    <w:name w:val="Balloon Text"/>
    <w:basedOn w:val="Normal"/>
    <w:link w:val="BalloonTextChar"/>
    <w:uiPriority w:val="99"/>
    <w:semiHidden/>
    <w:rsid w:val="00A66417"/>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6417"/>
    <w:rPr>
      <w:rFonts w:ascii="Segoe UI" w:hAnsi="Segoe UI" w:cs="Segoe UI"/>
      <w:sz w:val="18"/>
      <w:szCs w:val="18"/>
    </w:rPr>
  </w:style>
  <w:style w:type="character" w:customStyle="1" w:styleId="me-email-text">
    <w:name w:val="me-email-text"/>
    <w:basedOn w:val="DefaultParagraphFont"/>
    <w:rsid w:val="00225E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7764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hinc.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icrosoft.com/en-us/microsoft-teams/join-a-meeting" TargetMode="External"/><Relationship Id="rId5" Type="http://schemas.openxmlformats.org/officeDocument/2006/relationships/webSettings" Target="webSettings.xml"/><Relationship Id="rId10" Type="http://schemas.openxmlformats.org/officeDocument/2006/relationships/hyperlink" Target="mailto:rsalazar@bhinc.com" TargetMode="External"/><Relationship Id="rId4" Type="http://schemas.openxmlformats.org/officeDocument/2006/relationships/settings" Target="settings.xml"/><Relationship Id="rId9" Type="http://schemas.openxmlformats.org/officeDocument/2006/relationships/hyperlink" Target="https://bhinc.com/tracker-porta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E90FFD-05D3-486B-B668-F4C35E715B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611</Words>
  <Characters>3488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Coy Veach</dc:creator>
  <cp:keywords/>
  <dc:description/>
  <cp:lastModifiedBy>Matt Fletcher</cp:lastModifiedBy>
  <cp:revision>2</cp:revision>
  <cp:lastPrinted>2025-12-01T23:28:00Z</cp:lastPrinted>
  <dcterms:created xsi:type="dcterms:W3CDTF">2025-12-16T15:50:00Z</dcterms:created>
  <dcterms:modified xsi:type="dcterms:W3CDTF">2025-12-16T15:50:00Z</dcterms:modified>
</cp:coreProperties>
</file>