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649" w:rsidRDefault="000C3649" w:rsidP="000C3649">
      <w:pPr>
        <w:jc w:val="center"/>
        <w:rPr>
          <w:b/>
          <w:sz w:val="36"/>
          <w:szCs w:val="36"/>
        </w:rPr>
      </w:pPr>
      <w:bookmarkStart w:id="0" w:name="_GoBack"/>
      <w:bookmarkEnd w:id="0"/>
      <w:r>
        <w:rPr>
          <w:b/>
          <w:noProof/>
          <w:sz w:val="36"/>
          <w:szCs w:val="36"/>
        </w:rPr>
        <w:drawing>
          <wp:inline distT="0" distB="0" distL="0" distR="0" wp14:anchorId="412B63BF" wp14:editId="389E5ED8">
            <wp:extent cx="2771775" cy="872490"/>
            <wp:effectExtent l="0" t="0" r="9525" b="3810"/>
            <wp:docPr id="6" name="Picture 6" descr="mountain with sunset&#10;" title="Los Lunas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1775" cy="872490"/>
                    </a:xfrm>
                    <a:prstGeom prst="rect">
                      <a:avLst/>
                    </a:prstGeom>
                    <a:noFill/>
                  </pic:spPr>
                </pic:pic>
              </a:graphicData>
            </a:graphic>
          </wp:inline>
        </w:drawing>
      </w:r>
    </w:p>
    <w:p w:rsidR="000C3649" w:rsidRDefault="000C3649" w:rsidP="000C3649">
      <w:pPr>
        <w:jc w:val="center"/>
        <w:rPr>
          <w:b/>
          <w:sz w:val="36"/>
          <w:szCs w:val="36"/>
        </w:rPr>
      </w:pPr>
    </w:p>
    <w:p w:rsidR="000C3649" w:rsidRDefault="00253037" w:rsidP="000C3649">
      <w:pPr>
        <w:pStyle w:val="Title"/>
      </w:pPr>
      <w:r>
        <w:t>REQUEST FOR PROPOSALS</w:t>
      </w:r>
    </w:p>
    <w:p w:rsidR="000C3649" w:rsidRPr="00F940D6" w:rsidRDefault="006A4BBB" w:rsidP="000C3649">
      <w:pPr>
        <w:pStyle w:val="Title"/>
      </w:pPr>
      <w:r>
        <w:t>FOR STUDENT MENTAL HEALTH SERVICES</w:t>
      </w:r>
    </w:p>
    <w:p w:rsidR="000C3649" w:rsidRDefault="000C3649" w:rsidP="000C3649">
      <w:pPr>
        <w:rPr>
          <w:b/>
        </w:rPr>
      </w:pPr>
    </w:p>
    <w:p w:rsidR="000C3649" w:rsidRPr="00DB1335" w:rsidRDefault="000C3649" w:rsidP="000C3649">
      <w:pPr>
        <w:rPr>
          <w:b/>
        </w:rPr>
      </w:pPr>
      <w:r w:rsidRPr="00FF07F7">
        <w:rPr>
          <w:b/>
        </w:rPr>
        <w:t xml:space="preserve">RFP NO: </w:t>
      </w:r>
      <w:r w:rsidR="00AA6C61" w:rsidRPr="00C83B5A">
        <w:rPr>
          <w:b/>
        </w:rPr>
        <w:t>2020</w:t>
      </w:r>
      <w:r w:rsidRPr="00C83B5A">
        <w:rPr>
          <w:b/>
        </w:rPr>
        <w:t>-</w:t>
      </w:r>
      <w:r w:rsidR="00AA6C61" w:rsidRPr="00C83B5A">
        <w:rPr>
          <w:b/>
        </w:rPr>
        <w:t>002</w:t>
      </w:r>
      <w:r w:rsidRPr="00C83B5A">
        <w:rPr>
          <w:b/>
        </w:rPr>
        <w:t>-HR</w:t>
      </w:r>
      <w:r w:rsidRPr="008D3FD2">
        <w:rPr>
          <w:b/>
        </w:rPr>
        <w:t xml:space="preserve"> Issued </w:t>
      </w:r>
      <w:r w:rsidR="008D3FD2" w:rsidRPr="008D3FD2">
        <w:rPr>
          <w:b/>
        </w:rPr>
        <w:t>June 27</w:t>
      </w:r>
      <w:r w:rsidR="00AE70D7" w:rsidRPr="008D3FD2">
        <w:rPr>
          <w:b/>
        </w:rPr>
        <w:t>, 2019</w:t>
      </w:r>
    </w:p>
    <w:p w:rsidR="000C3649" w:rsidRPr="00DB1335" w:rsidRDefault="000C3649" w:rsidP="000C3649">
      <w:pPr>
        <w:jc w:val="center"/>
        <w:rPr>
          <w:b/>
        </w:rPr>
      </w:pPr>
    </w:p>
    <w:p w:rsidR="000C3649" w:rsidRPr="00DB1335" w:rsidRDefault="000C3649" w:rsidP="000C3649">
      <w:pPr>
        <w:rPr>
          <w:b/>
        </w:rPr>
      </w:pPr>
      <w:r>
        <w:rPr>
          <w:b/>
        </w:rPr>
        <w:t>PROCUREMENT ON BEHALF OF: Los Lunas School District</w:t>
      </w:r>
    </w:p>
    <w:p w:rsidR="000C3649" w:rsidRPr="00DB1335" w:rsidRDefault="000C3649" w:rsidP="000C3649">
      <w:pPr>
        <w:jc w:val="center"/>
        <w:rPr>
          <w:b/>
        </w:rPr>
      </w:pPr>
    </w:p>
    <w:p w:rsidR="000C3649" w:rsidRPr="00DB1335" w:rsidRDefault="000C3649" w:rsidP="000C3649">
      <w:pPr>
        <w:rPr>
          <w:b/>
        </w:rPr>
      </w:pPr>
      <w:r>
        <w:rPr>
          <w:b/>
        </w:rPr>
        <w:t>CONTACT PERSON</w:t>
      </w:r>
      <w:r w:rsidRPr="00DB1335">
        <w:rPr>
          <w:b/>
        </w:rPr>
        <w:t xml:space="preserve">: </w:t>
      </w:r>
      <w:r>
        <w:rPr>
          <w:b/>
        </w:rPr>
        <w:t>Heather Rindels</w:t>
      </w:r>
    </w:p>
    <w:p w:rsidR="000C3649" w:rsidRPr="00DB1335" w:rsidRDefault="000C3649" w:rsidP="000C3649">
      <w:pPr>
        <w:rPr>
          <w:b/>
        </w:rPr>
      </w:pPr>
    </w:p>
    <w:p w:rsidR="000C3649" w:rsidRPr="00DB1335" w:rsidRDefault="000C3649" w:rsidP="000C3649">
      <w:pPr>
        <w:rPr>
          <w:b/>
        </w:rPr>
      </w:pPr>
      <w:r>
        <w:rPr>
          <w:b/>
        </w:rPr>
        <w:t>ADDRESS</w:t>
      </w:r>
      <w:r w:rsidRPr="00DB1335">
        <w:rPr>
          <w:b/>
        </w:rPr>
        <w:t xml:space="preserve">: </w:t>
      </w:r>
      <w:r>
        <w:rPr>
          <w:b/>
        </w:rPr>
        <w:t>PO Drawer 1300</w:t>
      </w:r>
    </w:p>
    <w:p w:rsidR="000C3649" w:rsidRPr="00DB1335" w:rsidRDefault="000C3649" w:rsidP="000C3649">
      <w:pPr>
        <w:rPr>
          <w:b/>
        </w:rPr>
      </w:pPr>
    </w:p>
    <w:p w:rsidR="000C3649" w:rsidRPr="00DB1335" w:rsidRDefault="000C3649" w:rsidP="000C3649">
      <w:pPr>
        <w:rPr>
          <w:b/>
        </w:rPr>
      </w:pPr>
      <w:r>
        <w:rPr>
          <w:b/>
        </w:rPr>
        <w:t>CITY/STATE/ZIP</w:t>
      </w:r>
      <w:r w:rsidRPr="00DB1335">
        <w:rPr>
          <w:b/>
        </w:rPr>
        <w:t xml:space="preserve">: </w:t>
      </w:r>
      <w:r>
        <w:rPr>
          <w:b/>
        </w:rPr>
        <w:t>Los Lunas, NM 87031</w:t>
      </w:r>
    </w:p>
    <w:p w:rsidR="000C3649" w:rsidRPr="00DB1335" w:rsidRDefault="000C3649" w:rsidP="000C3649">
      <w:pPr>
        <w:rPr>
          <w:b/>
        </w:rPr>
      </w:pPr>
    </w:p>
    <w:p w:rsidR="000C3649" w:rsidRPr="00DB1335" w:rsidRDefault="000C3649" w:rsidP="000C3649">
      <w:pPr>
        <w:rPr>
          <w:b/>
        </w:rPr>
      </w:pPr>
      <w:r>
        <w:rPr>
          <w:b/>
        </w:rPr>
        <w:t>TELEPHONE: 505-866-8259</w:t>
      </w:r>
      <w:r>
        <w:rPr>
          <w:b/>
        </w:rPr>
        <w:tab/>
        <w:t>FAX: 505-866-8262</w:t>
      </w:r>
      <w:r>
        <w:rPr>
          <w:b/>
        </w:rPr>
        <w:tab/>
      </w:r>
      <w:r>
        <w:rPr>
          <w:b/>
        </w:rPr>
        <w:tab/>
        <w:t>E-MAIL</w:t>
      </w:r>
      <w:r w:rsidRPr="00DB1335">
        <w:rPr>
          <w:b/>
        </w:rPr>
        <w:t xml:space="preserve">: </w:t>
      </w:r>
      <w:r>
        <w:rPr>
          <w:b/>
        </w:rPr>
        <w:t>hrindels@llschools.net</w:t>
      </w:r>
    </w:p>
    <w:p w:rsidR="000C3649" w:rsidRPr="00DB1335" w:rsidRDefault="000C3649" w:rsidP="000C3649">
      <w:pPr>
        <w:rPr>
          <w:b/>
          <w:sz w:val="28"/>
          <w:szCs w:val="28"/>
        </w:rPr>
      </w:pPr>
    </w:p>
    <w:p w:rsidR="000C3649" w:rsidRPr="00DB1335" w:rsidRDefault="000C3649" w:rsidP="000C3649">
      <w:pPr>
        <w:rPr>
          <w:b/>
          <w:sz w:val="28"/>
          <w:szCs w:val="28"/>
        </w:rPr>
      </w:pPr>
      <w:r w:rsidRPr="00DB1335">
        <w:rPr>
          <w:b/>
          <w:sz w:val="28"/>
          <w:szCs w:val="28"/>
        </w:rPr>
        <w:t>DEADLINE FOR RECEIPT OF PROPOSALS IS AS FOLLOWS:</w:t>
      </w:r>
    </w:p>
    <w:p w:rsidR="000C3649" w:rsidRPr="00DB1335" w:rsidRDefault="000C3649" w:rsidP="000C3649">
      <w:pPr>
        <w:rPr>
          <w:b/>
          <w:sz w:val="28"/>
          <w:szCs w:val="28"/>
        </w:rPr>
      </w:pPr>
    </w:p>
    <w:p w:rsidR="000C3649" w:rsidRPr="00DB1335" w:rsidRDefault="000C3649" w:rsidP="000C3649">
      <w:pPr>
        <w:rPr>
          <w:b/>
        </w:rPr>
      </w:pPr>
      <w:r w:rsidRPr="00DB1335">
        <w:rPr>
          <w:b/>
        </w:rPr>
        <w:t xml:space="preserve">DATE: </w:t>
      </w:r>
      <w:r w:rsidR="008D3FD2" w:rsidRPr="00C83B5A">
        <w:rPr>
          <w:b/>
        </w:rPr>
        <w:t>Thursday, August 15</w:t>
      </w:r>
      <w:r w:rsidRPr="00C83B5A">
        <w:rPr>
          <w:b/>
        </w:rPr>
        <w:t>, 2019</w:t>
      </w:r>
      <w:r>
        <w:rPr>
          <w:b/>
        </w:rPr>
        <w:t xml:space="preserve">   TIME: </w:t>
      </w:r>
      <w:r w:rsidRPr="00C83B5A">
        <w:rPr>
          <w:b/>
        </w:rPr>
        <w:t>2:00 PM Local Time</w:t>
      </w:r>
    </w:p>
    <w:p w:rsidR="000C3649" w:rsidRPr="00DB1335" w:rsidRDefault="000C3649" w:rsidP="000C3649">
      <w:pPr>
        <w:tabs>
          <w:tab w:val="left" w:pos="8535"/>
        </w:tabs>
        <w:rPr>
          <w:b/>
        </w:rPr>
      </w:pPr>
      <w:r>
        <w:rPr>
          <w:b/>
        </w:rPr>
        <w:tab/>
      </w:r>
    </w:p>
    <w:p w:rsidR="000C3649" w:rsidRDefault="000C3649" w:rsidP="000C3649">
      <w:pPr>
        <w:rPr>
          <w:b/>
        </w:rPr>
      </w:pPr>
      <w:r w:rsidRPr="00DB1335">
        <w:rPr>
          <w:b/>
        </w:rPr>
        <w:t xml:space="preserve">DELIVER </w:t>
      </w:r>
      <w:proofErr w:type="gramStart"/>
      <w:r w:rsidRPr="00DB1335">
        <w:rPr>
          <w:b/>
        </w:rPr>
        <w:t>TO</w:t>
      </w:r>
      <w:proofErr w:type="gramEnd"/>
      <w:r>
        <w:rPr>
          <w:b/>
        </w:rPr>
        <w:t>:</w:t>
      </w:r>
    </w:p>
    <w:p w:rsidR="000C3649" w:rsidRDefault="000C3649" w:rsidP="000C3649">
      <w:pPr>
        <w:rPr>
          <w:b/>
        </w:rPr>
      </w:pPr>
      <w:r>
        <w:rPr>
          <w:b/>
        </w:rPr>
        <w:t>Los Lunas Schools</w:t>
      </w:r>
    </w:p>
    <w:p w:rsidR="000C3649" w:rsidRDefault="000C3649" w:rsidP="000C3649">
      <w:pPr>
        <w:rPr>
          <w:b/>
        </w:rPr>
      </w:pPr>
      <w:r>
        <w:rPr>
          <w:b/>
        </w:rPr>
        <w:t>Attn: Heather Rindels</w:t>
      </w:r>
    </w:p>
    <w:p w:rsidR="000C3649" w:rsidRDefault="000C3649" w:rsidP="000C3649">
      <w:pPr>
        <w:rPr>
          <w:b/>
        </w:rPr>
      </w:pPr>
      <w:r>
        <w:rPr>
          <w:b/>
        </w:rPr>
        <w:t>(If Mailed) PO Drawer, 1300 Los Lunas, NM 87031</w:t>
      </w:r>
    </w:p>
    <w:p w:rsidR="000C3649" w:rsidRDefault="000C3649" w:rsidP="000C3649">
      <w:pPr>
        <w:rPr>
          <w:b/>
        </w:rPr>
      </w:pPr>
      <w:r>
        <w:rPr>
          <w:b/>
        </w:rPr>
        <w:t>(If Hand Delivered) 119 Luna Avenue, Los Lunas, NM 87031</w:t>
      </w:r>
    </w:p>
    <w:p w:rsidR="000C3649" w:rsidRDefault="000C3649" w:rsidP="000C3649">
      <w:pPr>
        <w:rPr>
          <w:b/>
        </w:rPr>
      </w:pPr>
      <w:r>
        <w:rPr>
          <w:b/>
        </w:rPr>
        <w:t>Phone Number: 505-866-8259</w:t>
      </w:r>
    </w:p>
    <w:p w:rsidR="000C3649" w:rsidRDefault="000C3649" w:rsidP="000C3649">
      <w:pPr>
        <w:rPr>
          <w:b/>
        </w:rPr>
      </w:pPr>
      <w:r>
        <w:rPr>
          <w:b/>
        </w:rPr>
        <w:t>Email: hrindels@llschools.net</w:t>
      </w:r>
    </w:p>
    <w:p w:rsidR="000C3649" w:rsidRPr="00DB1335" w:rsidRDefault="000C3649" w:rsidP="000C3649">
      <w:pPr>
        <w:rPr>
          <w:b/>
        </w:rPr>
      </w:pPr>
    </w:p>
    <w:p w:rsidR="000C3649" w:rsidRPr="00F940D6" w:rsidRDefault="000C3649" w:rsidP="000C3649">
      <w:pPr>
        <w:rPr>
          <w:b/>
          <w:sz w:val="20"/>
          <w:szCs w:val="20"/>
        </w:rPr>
      </w:pPr>
      <w:r w:rsidRPr="00DB1335">
        <w:rPr>
          <w:b/>
          <w:sz w:val="20"/>
          <w:szCs w:val="20"/>
        </w:rPr>
        <w:t xml:space="preserve">The date and time received </w:t>
      </w:r>
      <w:proofErr w:type="gramStart"/>
      <w:r w:rsidRPr="00DB1335">
        <w:rPr>
          <w:b/>
          <w:sz w:val="20"/>
          <w:szCs w:val="20"/>
        </w:rPr>
        <w:t>will be stamped</w:t>
      </w:r>
      <w:proofErr w:type="gramEnd"/>
      <w:r w:rsidRPr="00DB1335">
        <w:rPr>
          <w:b/>
          <w:sz w:val="20"/>
          <w:szCs w:val="20"/>
        </w:rPr>
        <w:t xml:space="preserve"> on the proposals by the District offices.  Late Proposals </w:t>
      </w:r>
      <w:proofErr w:type="gramStart"/>
      <w:r w:rsidRPr="00DB1335">
        <w:rPr>
          <w:b/>
          <w:sz w:val="20"/>
          <w:szCs w:val="20"/>
        </w:rPr>
        <w:t>will not be accepted</w:t>
      </w:r>
      <w:proofErr w:type="gramEnd"/>
      <w:r w:rsidRPr="00DB1335">
        <w:rPr>
          <w:b/>
          <w:sz w:val="20"/>
          <w:szCs w:val="20"/>
        </w:rPr>
        <w:t xml:space="preserve">.  It is the responsibility of the </w:t>
      </w:r>
      <w:proofErr w:type="spellStart"/>
      <w:r w:rsidRPr="00DB1335">
        <w:rPr>
          <w:b/>
          <w:sz w:val="20"/>
          <w:szCs w:val="20"/>
        </w:rPr>
        <w:t>Offeror</w:t>
      </w:r>
      <w:proofErr w:type="spellEnd"/>
      <w:r w:rsidRPr="00DB1335">
        <w:rPr>
          <w:b/>
          <w:sz w:val="20"/>
          <w:szCs w:val="20"/>
        </w:rPr>
        <w:t xml:space="preserve"> to ensure that proposals </w:t>
      </w:r>
      <w:proofErr w:type="gramStart"/>
      <w:r w:rsidRPr="00DB1335">
        <w:rPr>
          <w:b/>
          <w:sz w:val="20"/>
          <w:szCs w:val="20"/>
        </w:rPr>
        <w:t>are delivered</w:t>
      </w:r>
      <w:proofErr w:type="gramEnd"/>
      <w:r w:rsidRPr="00DB1335">
        <w:rPr>
          <w:b/>
          <w:sz w:val="20"/>
          <w:szCs w:val="20"/>
        </w:rPr>
        <w:t xml:space="preserve"> on time to the correct address.</w:t>
      </w:r>
      <w:r>
        <w:rPr>
          <w:b/>
          <w:sz w:val="20"/>
          <w:szCs w:val="20"/>
        </w:rPr>
        <w:br/>
      </w:r>
    </w:p>
    <w:p w:rsidR="000C3649" w:rsidRDefault="000C3649" w:rsidP="000C3649">
      <w:pPr>
        <w:rPr>
          <w:b/>
        </w:rPr>
      </w:pPr>
      <w:r w:rsidRPr="008D3FD2">
        <w:rPr>
          <w:b/>
        </w:rPr>
        <w:t xml:space="preserve">A </w:t>
      </w:r>
      <w:r w:rsidR="008D3FD2" w:rsidRPr="008D3FD2">
        <w:rPr>
          <w:b/>
        </w:rPr>
        <w:t xml:space="preserve">NON-MANDATORY </w:t>
      </w:r>
      <w:r w:rsidRPr="008D3FD2">
        <w:rPr>
          <w:b/>
        </w:rPr>
        <w:t>PRE-PROP</w:t>
      </w:r>
      <w:r w:rsidR="008D3FD2" w:rsidRPr="008D3FD2">
        <w:rPr>
          <w:b/>
        </w:rPr>
        <w:t xml:space="preserve">OSAL CONFERENCE </w:t>
      </w:r>
      <w:proofErr w:type="gramStart"/>
      <w:r w:rsidR="008D3FD2" w:rsidRPr="008D3FD2">
        <w:rPr>
          <w:b/>
        </w:rPr>
        <w:t>WILL BE HELD</w:t>
      </w:r>
      <w:proofErr w:type="gramEnd"/>
      <w:r w:rsidR="008D3FD2">
        <w:rPr>
          <w:b/>
        </w:rPr>
        <w:t xml:space="preserve"> </w:t>
      </w:r>
      <w:r w:rsidR="008D3FD2">
        <w:rPr>
          <w:b/>
        </w:rPr>
        <w:br/>
      </w:r>
      <w:r w:rsidR="008D3FD2">
        <w:rPr>
          <w:b/>
        </w:rPr>
        <w:br/>
        <w:t>DATE: Thursday, July 11, 2019</w:t>
      </w:r>
      <w:r w:rsidR="008D3FD2">
        <w:rPr>
          <w:b/>
        </w:rPr>
        <w:tab/>
        <w:t>TIME: 10:00 AM Local Time</w:t>
      </w:r>
    </w:p>
    <w:p w:rsidR="008D3FD2" w:rsidRDefault="008D3FD2" w:rsidP="000C3649">
      <w:pPr>
        <w:rPr>
          <w:b/>
        </w:rPr>
      </w:pPr>
    </w:p>
    <w:p w:rsidR="008D3FD2" w:rsidRPr="00DB1335" w:rsidRDefault="008D3FD2" w:rsidP="000C3649">
      <w:pPr>
        <w:rPr>
          <w:b/>
        </w:rPr>
      </w:pPr>
      <w:r>
        <w:rPr>
          <w:b/>
        </w:rPr>
        <w:t>LOCATION: Los Lunas Schools Administrative Office, 119 Luna Avenue, Los Lunas, NM 87031</w:t>
      </w:r>
    </w:p>
    <w:p w:rsidR="000C3649" w:rsidRPr="00DB1335" w:rsidRDefault="000C3649" w:rsidP="000C3649">
      <w:pPr>
        <w:rPr>
          <w:b/>
        </w:rPr>
      </w:pPr>
    </w:p>
    <w:p w:rsidR="000C3649" w:rsidRPr="00DB1335" w:rsidRDefault="000C3649" w:rsidP="000C3649">
      <w:pPr>
        <w:rPr>
          <w:b/>
        </w:rPr>
      </w:pPr>
    </w:p>
    <w:p w:rsidR="000C3649" w:rsidRPr="00DB1335" w:rsidRDefault="000C3649" w:rsidP="000C3649">
      <w:pPr>
        <w:rPr>
          <w:b/>
        </w:rPr>
      </w:pPr>
    </w:p>
    <w:p w:rsidR="000C3649" w:rsidRDefault="000C3649" w:rsidP="000C3649">
      <w:pPr>
        <w:rPr>
          <w:b/>
        </w:rPr>
      </w:pPr>
    </w:p>
    <w:p w:rsidR="000C3649" w:rsidRDefault="000C3649" w:rsidP="000C3649">
      <w:pPr>
        <w:rPr>
          <w:b/>
        </w:rPr>
      </w:pPr>
    </w:p>
    <w:p w:rsidR="000C3649" w:rsidRDefault="000C3649" w:rsidP="000C3649">
      <w:r>
        <w:rPr>
          <w:b/>
        </w:rPr>
        <w:t xml:space="preserve">Commodity Codes: </w:t>
      </w:r>
      <w:r w:rsidR="008D3FD2" w:rsidRPr="008D3FD2">
        <w:rPr>
          <w:b/>
        </w:rPr>
        <w:t>95221, 95243, 95259, 95262, 95285, 91867</w:t>
      </w:r>
      <w:hyperlink r:id="rId9" w:history="1"/>
    </w:p>
    <w:p w:rsidR="0039434D" w:rsidRPr="0048105D" w:rsidRDefault="0076050E">
      <w:pPr>
        <w:keepLines/>
        <w:jc w:val="center"/>
        <w:rPr>
          <w:b/>
          <w:u w:val="single"/>
        </w:rPr>
      </w:pPr>
      <w:r w:rsidRPr="0048105D">
        <w:rPr>
          <w:b/>
          <w:u w:val="single"/>
        </w:rPr>
        <w:br w:type="page"/>
      </w:r>
    </w:p>
    <w:p w:rsidR="0076050E" w:rsidRDefault="0076050E">
      <w:pPr>
        <w:keepLines/>
        <w:jc w:val="center"/>
        <w:rPr>
          <w:b/>
          <w:sz w:val="28"/>
          <w:szCs w:val="28"/>
        </w:rPr>
      </w:pPr>
      <w:r>
        <w:rPr>
          <w:b/>
          <w:sz w:val="28"/>
          <w:szCs w:val="28"/>
        </w:rPr>
        <w:lastRenderedPageBreak/>
        <w:t>Table of Contents</w:t>
      </w:r>
    </w:p>
    <w:p w:rsidR="0076050E" w:rsidRDefault="0076050E"/>
    <w:p w:rsidR="00A0369D" w:rsidRDefault="0076050E">
      <w:pPr>
        <w:pStyle w:val="TOC1"/>
        <w:tabs>
          <w:tab w:val="right" w:leader="dot" w:pos="10790"/>
        </w:tabs>
        <w:rPr>
          <w:rFonts w:asciiTheme="minorHAnsi" w:eastAsiaTheme="minorEastAsia" w:hAnsiTheme="minorHAnsi" w:cstheme="minorBidi"/>
          <w:b w:val="0"/>
          <w:caps w:val="0"/>
          <w:noProof/>
          <w:sz w:val="22"/>
          <w:szCs w:val="22"/>
        </w:rPr>
      </w:pPr>
      <w:r>
        <w:rPr>
          <w:rFonts w:eastAsia="MS Mincho"/>
          <w:sz w:val="24"/>
        </w:rPr>
        <w:fldChar w:fldCharType="begin"/>
      </w:r>
      <w:r>
        <w:rPr>
          <w:rFonts w:eastAsia="MS Mincho"/>
          <w:sz w:val="24"/>
        </w:rPr>
        <w:instrText xml:space="preserve"> TOC \o "1-3" \h \z </w:instrText>
      </w:r>
      <w:r>
        <w:rPr>
          <w:rFonts w:eastAsia="MS Mincho"/>
          <w:sz w:val="24"/>
        </w:rPr>
        <w:fldChar w:fldCharType="separate"/>
      </w:r>
      <w:hyperlink w:anchor="_Toc12444514" w:history="1">
        <w:r w:rsidR="00A0369D" w:rsidRPr="00DA343D">
          <w:rPr>
            <w:rStyle w:val="Hyperlink"/>
            <w:rFonts w:eastAsia="MS Mincho"/>
            <w:noProof/>
          </w:rPr>
          <w:t>I. INTRODUCTION</w:t>
        </w:r>
        <w:r w:rsidR="00A0369D">
          <w:rPr>
            <w:noProof/>
            <w:webHidden/>
          </w:rPr>
          <w:tab/>
        </w:r>
        <w:r w:rsidR="00A0369D">
          <w:rPr>
            <w:noProof/>
            <w:webHidden/>
          </w:rPr>
          <w:fldChar w:fldCharType="begin"/>
        </w:r>
        <w:r w:rsidR="00A0369D">
          <w:rPr>
            <w:noProof/>
            <w:webHidden/>
          </w:rPr>
          <w:instrText xml:space="preserve"> PAGEREF _Toc12444514 \h </w:instrText>
        </w:r>
        <w:r w:rsidR="00A0369D">
          <w:rPr>
            <w:noProof/>
            <w:webHidden/>
          </w:rPr>
        </w:r>
        <w:r w:rsidR="00A0369D">
          <w:rPr>
            <w:noProof/>
            <w:webHidden/>
          </w:rPr>
          <w:fldChar w:fldCharType="separate"/>
        </w:r>
        <w:r w:rsidR="007C12E9">
          <w:rPr>
            <w:noProof/>
            <w:webHidden/>
          </w:rPr>
          <w:t>1</w:t>
        </w:r>
        <w:r w:rsidR="00A0369D">
          <w:rPr>
            <w:noProof/>
            <w:webHidden/>
          </w:rPr>
          <w:fldChar w:fldCharType="end"/>
        </w:r>
      </w:hyperlink>
    </w:p>
    <w:p w:rsidR="00A0369D" w:rsidRDefault="007C12E9">
      <w:pPr>
        <w:pStyle w:val="TOC2"/>
        <w:tabs>
          <w:tab w:val="right" w:leader="dot" w:pos="10790"/>
        </w:tabs>
        <w:rPr>
          <w:rFonts w:asciiTheme="minorHAnsi" w:eastAsiaTheme="minorEastAsia" w:hAnsiTheme="minorHAnsi" w:cstheme="minorBidi"/>
          <w:smallCaps w:val="0"/>
          <w:noProof/>
          <w:sz w:val="22"/>
          <w:szCs w:val="22"/>
        </w:rPr>
      </w:pPr>
      <w:hyperlink w:anchor="_Toc12444515" w:history="1">
        <w:r w:rsidR="00A0369D" w:rsidRPr="00DA343D">
          <w:rPr>
            <w:rStyle w:val="Hyperlink"/>
            <w:rFonts w:eastAsia="MS Mincho"/>
            <w:noProof/>
          </w:rPr>
          <w:t>A.  PURPOSE OF THIS REQUEST FOR PROPOSALS</w:t>
        </w:r>
        <w:r w:rsidR="00A0369D">
          <w:rPr>
            <w:noProof/>
            <w:webHidden/>
          </w:rPr>
          <w:tab/>
        </w:r>
        <w:r w:rsidR="00A0369D">
          <w:rPr>
            <w:noProof/>
            <w:webHidden/>
          </w:rPr>
          <w:fldChar w:fldCharType="begin"/>
        </w:r>
        <w:r w:rsidR="00A0369D">
          <w:rPr>
            <w:noProof/>
            <w:webHidden/>
          </w:rPr>
          <w:instrText xml:space="preserve"> PAGEREF _Toc12444515 \h </w:instrText>
        </w:r>
        <w:r w:rsidR="00A0369D">
          <w:rPr>
            <w:noProof/>
            <w:webHidden/>
          </w:rPr>
        </w:r>
        <w:r w:rsidR="00A0369D">
          <w:rPr>
            <w:noProof/>
            <w:webHidden/>
          </w:rPr>
          <w:fldChar w:fldCharType="separate"/>
        </w:r>
        <w:r>
          <w:rPr>
            <w:noProof/>
            <w:webHidden/>
          </w:rPr>
          <w:t>1</w:t>
        </w:r>
        <w:r w:rsidR="00A0369D">
          <w:rPr>
            <w:noProof/>
            <w:webHidden/>
          </w:rPr>
          <w:fldChar w:fldCharType="end"/>
        </w:r>
      </w:hyperlink>
    </w:p>
    <w:p w:rsidR="00A0369D" w:rsidRDefault="007C12E9">
      <w:pPr>
        <w:pStyle w:val="TOC2"/>
        <w:tabs>
          <w:tab w:val="right" w:leader="dot" w:pos="10790"/>
        </w:tabs>
        <w:rPr>
          <w:rFonts w:asciiTheme="minorHAnsi" w:eastAsiaTheme="minorEastAsia" w:hAnsiTheme="minorHAnsi" w:cstheme="minorBidi"/>
          <w:smallCaps w:val="0"/>
          <w:noProof/>
          <w:sz w:val="22"/>
          <w:szCs w:val="22"/>
        </w:rPr>
      </w:pPr>
      <w:hyperlink w:anchor="_Toc12444516" w:history="1">
        <w:r w:rsidR="00A0369D" w:rsidRPr="00DA343D">
          <w:rPr>
            <w:rStyle w:val="Hyperlink"/>
            <w:rFonts w:eastAsia="MS Mincho"/>
            <w:noProof/>
          </w:rPr>
          <w:t>B.  SUMMARY SCOPE OF WORK</w:t>
        </w:r>
        <w:r w:rsidR="00A0369D">
          <w:rPr>
            <w:noProof/>
            <w:webHidden/>
          </w:rPr>
          <w:tab/>
        </w:r>
        <w:r w:rsidR="00A0369D">
          <w:rPr>
            <w:noProof/>
            <w:webHidden/>
          </w:rPr>
          <w:fldChar w:fldCharType="begin"/>
        </w:r>
        <w:r w:rsidR="00A0369D">
          <w:rPr>
            <w:noProof/>
            <w:webHidden/>
          </w:rPr>
          <w:instrText xml:space="preserve"> PAGEREF _Toc12444516 \h </w:instrText>
        </w:r>
        <w:r w:rsidR="00A0369D">
          <w:rPr>
            <w:noProof/>
            <w:webHidden/>
          </w:rPr>
        </w:r>
        <w:r w:rsidR="00A0369D">
          <w:rPr>
            <w:noProof/>
            <w:webHidden/>
          </w:rPr>
          <w:fldChar w:fldCharType="separate"/>
        </w:r>
        <w:r>
          <w:rPr>
            <w:noProof/>
            <w:webHidden/>
          </w:rPr>
          <w:t>1</w:t>
        </w:r>
        <w:r w:rsidR="00A0369D">
          <w:rPr>
            <w:noProof/>
            <w:webHidden/>
          </w:rPr>
          <w:fldChar w:fldCharType="end"/>
        </w:r>
      </w:hyperlink>
    </w:p>
    <w:p w:rsidR="00A0369D" w:rsidRDefault="007C12E9">
      <w:pPr>
        <w:pStyle w:val="TOC2"/>
        <w:tabs>
          <w:tab w:val="right" w:leader="dot" w:pos="10790"/>
        </w:tabs>
        <w:rPr>
          <w:rFonts w:asciiTheme="minorHAnsi" w:eastAsiaTheme="minorEastAsia" w:hAnsiTheme="minorHAnsi" w:cstheme="minorBidi"/>
          <w:smallCaps w:val="0"/>
          <w:noProof/>
          <w:sz w:val="22"/>
          <w:szCs w:val="22"/>
        </w:rPr>
      </w:pPr>
      <w:hyperlink w:anchor="_Toc12444517" w:history="1">
        <w:r w:rsidR="00A0369D" w:rsidRPr="00DA343D">
          <w:rPr>
            <w:rStyle w:val="Hyperlink"/>
            <w:rFonts w:eastAsia="MS Mincho"/>
            <w:noProof/>
          </w:rPr>
          <w:t>C.  SCOPE OF PROCUREMENT</w:t>
        </w:r>
        <w:r w:rsidR="00A0369D">
          <w:rPr>
            <w:noProof/>
            <w:webHidden/>
          </w:rPr>
          <w:tab/>
        </w:r>
        <w:r w:rsidR="00A0369D">
          <w:rPr>
            <w:noProof/>
            <w:webHidden/>
          </w:rPr>
          <w:fldChar w:fldCharType="begin"/>
        </w:r>
        <w:r w:rsidR="00A0369D">
          <w:rPr>
            <w:noProof/>
            <w:webHidden/>
          </w:rPr>
          <w:instrText xml:space="preserve"> PAGEREF _Toc12444517 \h </w:instrText>
        </w:r>
        <w:r w:rsidR="00A0369D">
          <w:rPr>
            <w:noProof/>
            <w:webHidden/>
          </w:rPr>
        </w:r>
        <w:r w:rsidR="00A0369D">
          <w:rPr>
            <w:noProof/>
            <w:webHidden/>
          </w:rPr>
          <w:fldChar w:fldCharType="separate"/>
        </w:r>
        <w:r>
          <w:rPr>
            <w:noProof/>
            <w:webHidden/>
          </w:rPr>
          <w:t>1</w:t>
        </w:r>
        <w:r w:rsidR="00A0369D">
          <w:rPr>
            <w:noProof/>
            <w:webHidden/>
          </w:rPr>
          <w:fldChar w:fldCharType="end"/>
        </w:r>
      </w:hyperlink>
    </w:p>
    <w:p w:rsidR="00A0369D" w:rsidRDefault="007C12E9">
      <w:pPr>
        <w:pStyle w:val="TOC2"/>
        <w:tabs>
          <w:tab w:val="right" w:leader="dot" w:pos="10790"/>
        </w:tabs>
        <w:rPr>
          <w:rFonts w:asciiTheme="minorHAnsi" w:eastAsiaTheme="minorEastAsia" w:hAnsiTheme="minorHAnsi" w:cstheme="minorBidi"/>
          <w:smallCaps w:val="0"/>
          <w:noProof/>
          <w:sz w:val="22"/>
          <w:szCs w:val="22"/>
        </w:rPr>
      </w:pPr>
      <w:hyperlink w:anchor="_Toc12444518" w:history="1">
        <w:r w:rsidR="00A0369D" w:rsidRPr="00DA343D">
          <w:rPr>
            <w:rStyle w:val="Hyperlink"/>
            <w:rFonts w:eastAsia="MS Mincho"/>
            <w:noProof/>
          </w:rPr>
          <w:t>D.  PROCUREMENT MANAGER</w:t>
        </w:r>
        <w:r w:rsidR="00A0369D">
          <w:rPr>
            <w:noProof/>
            <w:webHidden/>
          </w:rPr>
          <w:tab/>
        </w:r>
        <w:r w:rsidR="00A0369D">
          <w:rPr>
            <w:noProof/>
            <w:webHidden/>
          </w:rPr>
          <w:fldChar w:fldCharType="begin"/>
        </w:r>
        <w:r w:rsidR="00A0369D">
          <w:rPr>
            <w:noProof/>
            <w:webHidden/>
          </w:rPr>
          <w:instrText xml:space="preserve"> PAGEREF _Toc12444518 \h </w:instrText>
        </w:r>
        <w:r w:rsidR="00A0369D">
          <w:rPr>
            <w:noProof/>
            <w:webHidden/>
          </w:rPr>
        </w:r>
        <w:r w:rsidR="00A0369D">
          <w:rPr>
            <w:noProof/>
            <w:webHidden/>
          </w:rPr>
          <w:fldChar w:fldCharType="separate"/>
        </w:r>
        <w:r>
          <w:rPr>
            <w:noProof/>
            <w:webHidden/>
          </w:rPr>
          <w:t>2</w:t>
        </w:r>
        <w:r w:rsidR="00A0369D">
          <w:rPr>
            <w:noProof/>
            <w:webHidden/>
          </w:rPr>
          <w:fldChar w:fldCharType="end"/>
        </w:r>
      </w:hyperlink>
    </w:p>
    <w:p w:rsidR="00A0369D" w:rsidRDefault="007C12E9">
      <w:pPr>
        <w:pStyle w:val="TOC2"/>
        <w:tabs>
          <w:tab w:val="right" w:leader="dot" w:pos="10790"/>
        </w:tabs>
        <w:rPr>
          <w:rFonts w:asciiTheme="minorHAnsi" w:eastAsiaTheme="minorEastAsia" w:hAnsiTheme="minorHAnsi" w:cstheme="minorBidi"/>
          <w:smallCaps w:val="0"/>
          <w:noProof/>
          <w:sz w:val="22"/>
          <w:szCs w:val="22"/>
        </w:rPr>
      </w:pPr>
      <w:hyperlink w:anchor="_Toc12444519" w:history="1">
        <w:r w:rsidR="00A0369D" w:rsidRPr="00DA343D">
          <w:rPr>
            <w:rStyle w:val="Hyperlink"/>
            <w:rFonts w:eastAsia="MS Mincho"/>
            <w:noProof/>
          </w:rPr>
          <w:t>E.  DEFINITION OF TERMINOLOGY</w:t>
        </w:r>
        <w:r w:rsidR="00A0369D">
          <w:rPr>
            <w:noProof/>
            <w:webHidden/>
          </w:rPr>
          <w:tab/>
        </w:r>
        <w:r w:rsidR="00A0369D">
          <w:rPr>
            <w:noProof/>
            <w:webHidden/>
          </w:rPr>
          <w:fldChar w:fldCharType="begin"/>
        </w:r>
        <w:r w:rsidR="00A0369D">
          <w:rPr>
            <w:noProof/>
            <w:webHidden/>
          </w:rPr>
          <w:instrText xml:space="preserve"> PAGEREF _Toc12444519 \h </w:instrText>
        </w:r>
        <w:r w:rsidR="00A0369D">
          <w:rPr>
            <w:noProof/>
            <w:webHidden/>
          </w:rPr>
        </w:r>
        <w:r w:rsidR="00A0369D">
          <w:rPr>
            <w:noProof/>
            <w:webHidden/>
          </w:rPr>
          <w:fldChar w:fldCharType="separate"/>
        </w:r>
        <w:r>
          <w:rPr>
            <w:noProof/>
            <w:webHidden/>
          </w:rPr>
          <w:t>2</w:t>
        </w:r>
        <w:r w:rsidR="00A0369D">
          <w:rPr>
            <w:noProof/>
            <w:webHidden/>
          </w:rPr>
          <w:fldChar w:fldCharType="end"/>
        </w:r>
      </w:hyperlink>
    </w:p>
    <w:p w:rsidR="00A0369D" w:rsidRDefault="007C12E9">
      <w:pPr>
        <w:pStyle w:val="TOC2"/>
        <w:tabs>
          <w:tab w:val="right" w:leader="dot" w:pos="10790"/>
        </w:tabs>
        <w:rPr>
          <w:rFonts w:asciiTheme="minorHAnsi" w:eastAsiaTheme="minorEastAsia" w:hAnsiTheme="minorHAnsi" w:cstheme="minorBidi"/>
          <w:smallCaps w:val="0"/>
          <w:noProof/>
          <w:sz w:val="22"/>
          <w:szCs w:val="22"/>
        </w:rPr>
      </w:pPr>
      <w:hyperlink w:anchor="_Toc12444520" w:history="1">
        <w:r w:rsidR="00A0369D" w:rsidRPr="00DA343D">
          <w:rPr>
            <w:rStyle w:val="Hyperlink"/>
            <w:rFonts w:eastAsia="MS Mincho"/>
            <w:noProof/>
          </w:rPr>
          <w:t>F. RESIDENT/VETERAN BUSINESS PREFERENCE</w:t>
        </w:r>
        <w:r w:rsidR="00A0369D">
          <w:rPr>
            <w:noProof/>
            <w:webHidden/>
          </w:rPr>
          <w:tab/>
        </w:r>
        <w:r w:rsidR="00A0369D">
          <w:rPr>
            <w:noProof/>
            <w:webHidden/>
          </w:rPr>
          <w:fldChar w:fldCharType="begin"/>
        </w:r>
        <w:r w:rsidR="00A0369D">
          <w:rPr>
            <w:noProof/>
            <w:webHidden/>
          </w:rPr>
          <w:instrText xml:space="preserve"> PAGEREF _Toc12444520 \h </w:instrText>
        </w:r>
        <w:r w:rsidR="00A0369D">
          <w:rPr>
            <w:noProof/>
            <w:webHidden/>
          </w:rPr>
        </w:r>
        <w:r w:rsidR="00A0369D">
          <w:rPr>
            <w:noProof/>
            <w:webHidden/>
          </w:rPr>
          <w:fldChar w:fldCharType="separate"/>
        </w:r>
        <w:r>
          <w:rPr>
            <w:noProof/>
            <w:webHidden/>
          </w:rPr>
          <w:t>4</w:t>
        </w:r>
        <w:r w:rsidR="00A0369D">
          <w:rPr>
            <w:noProof/>
            <w:webHidden/>
          </w:rPr>
          <w:fldChar w:fldCharType="end"/>
        </w:r>
      </w:hyperlink>
    </w:p>
    <w:p w:rsidR="00A0369D" w:rsidRDefault="007C12E9">
      <w:pPr>
        <w:pStyle w:val="TOC2"/>
        <w:tabs>
          <w:tab w:val="right" w:leader="dot" w:pos="10790"/>
        </w:tabs>
        <w:rPr>
          <w:rFonts w:asciiTheme="minorHAnsi" w:eastAsiaTheme="minorEastAsia" w:hAnsiTheme="minorHAnsi" w:cstheme="minorBidi"/>
          <w:smallCaps w:val="0"/>
          <w:noProof/>
          <w:sz w:val="22"/>
          <w:szCs w:val="22"/>
        </w:rPr>
      </w:pPr>
      <w:hyperlink w:anchor="_Toc12444521" w:history="1">
        <w:r w:rsidR="00A0369D" w:rsidRPr="00DA343D">
          <w:rPr>
            <w:rStyle w:val="Hyperlink"/>
            <w:rFonts w:eastAsia="MS Mincho"/>
            <w:noProof/>
          </w:rPr>
          <w:t>G.  PROCUREMENT LIBRARY</w:t>
        </w:r>
        <w:r w:rsidR="00A0369D">
          <w:rPr>
            <w:noProof/>
            <w:webHidden/>
          </w:rPr>
          <w:tab/>
        </w:r>
        <w:r w:rsidR="00A0369D">
          <w:rPr>
            <w:noProof/>
            <w:webHidden/>
          </w:rPr>
          <w:fldChar w:fldCharType="begin"/>
        </w:r>
        <w:r w:rsidR="00A0369D">
          <w:rPr>
            <w:noProof/>
            <w:webHidden/>
          </w:rPr>
          <w:instrText xml:space="preserve"> PAGEREF _Toc12444521 \h </w:instrText>
        </w:r>
        <w:r w:rsidR="00A0369D">
          <w:rPr>
            <w:noProof/>
            <w:webHidden/>
          </w:rPr>
        </w:r>
        <w:r w:rsidR="00A0369D">
          <w:rPr>
            <w:noProof/>
            <w:webHidden/>
          </w:rPr>
          <w:fldChar w:fldCharType="separate"/>
        </w:r>
        <w:r>
          <w:rPr>
            <w:noProof/>
            <w:webHidden/>
          </w:rPr>
          <w:t>4</w:t>
        </w:r>
        <w:r w:rsidR="00A0369D">
          <w:rPr>
            <w:noProof/>
            <w:webHidden/>
          </w:rPr>
          <w:fldChar w:fldCharType="end"/>
        </w:r>
      </w:hyperlink>
    </w:p>
    <w:p w:rsidR="00A0369D" w:rsidRDefault="007C12E9">
      <w:pPr>
        <w:pStyle w:val="TOC1"/>
        <w:tabs>
          <w:tab w:val="right" w:leader="dot" w:pos="10790"/>
        </w:tabs>
        <w:rPr>
          <w:rFonts w:asciiTheme="minorHAnsi" w:eastAsiaTheme="minorEastAsia" w:hAnsiTheme="minorHAnsi" w:cstheme="minorBidi"/>
          <w:b w:val="0"/>
          <w:caps w:val="0"/>
          <w:noProof/>
          <w:sz w:val="22"/>
          <w:szCs w:val="22"/>
        </w:rPr>
      </w:pPr>
      <w:hyperlink w:anchor="_Toc12444522" w:history="1">
        <w:r w:rsidR="00A0369D" w:rsidRPr="00DA343D">
          <w:rPr>
            <w:rStyle w:val="Hyperlink"/>
            <w:rFonts w:eastAsia="MS Mincho"/>
            <w:noProof/>
          </w:rPr>
          <w:t>II. CONDITIONS GOVERNING THE PROCUREMENT</w:t>
        </w:r>
        <w:r w:rsidR="00A0369D">
          <w:rPr>
            <w:noProof/>
            <w:webHidden/>
          </w:rPr>
          <w:tab/>
        </w:r>
        <w:r w:rsidR="00A0369D">
          <w:rPr>
            <w:noProof/>
            <w:webHidden/>
          </w:rPr>
          <w:fldChar w:fldCharType="begin"/>
        </w:r>
        <w:r w:rsidR="00A0369D">
          <w:rPr>
            <w:noProof/>
            <w:webHidden/>
          </w:rPr>
          <w:instrText xml:space="preserve"> PAGEREF _Toc12444522 \h </w:instrText>
        </w:r>
        <w:r w:rsidR="00A0369D">
          <w:rPr>
            <w:noProof/>
            <w:webHidden/>
          </w:rPr>
        </w:r>
        <w:r w:rsidR="00A0369D">
          <w:rPr>
            <w:noProof/>
            <w:webHidden/>
          </w:rPr>
          <w:fldChar w:fldCharType="separate"/>
        </w:r>
        <w:r>
          <w:rPr>
            <w:noProof/>
            <w:webHidden/>
          </w:rPr>
          <w:t>6</w:t>
        </w:r>
        <w:r w:rsidR="00A0369D">
          <w:rPr>
            <w:noProof/>
            <w:webHidden/>
          </w:rPr>
          <w:fldChar w:fldCharType="end"/>
        </w:r>
      </w:hyperlink>
    </w:p>
    <w:p w:rsidR="00A0369D" w:rsidRDefault="007C12E9">
      <w:pPr>
        <w:pStyle w:val="TOC2"/>
        <w:tabs>
          <w:tab w:val="right" w:leader="dot" w:pos="10790"/>
        </w:tabs>
        <w:rPr>
          <w:rFonts w:asciiTheme="minorHAnsi" w:eastAsiaTheme="minorEastAsia" w:hAnsiTheme="minorHAnsi" w:cstheme="minorBidi"/>
          <w:smallCaps w:val="0"/>
          <w:noProof/>
          <w:sz w:val="22"/>
          <w:szCs w:val="22"/>
        </w:rPr>
      </w:pPr>
      <w:hyperlink w:anchor="_Toc12444523" w:history="1">
        <w:r w:rsidR="00A0369D" w:rsidRPr="00DA343D">
          <w:rPr>
            <w:rStyle w:val="Hyperlink"/>
            <w:rFonts w:eastAsia="MS Mincho"/>
            <w:noProof/>
          </w:rPr>
          <w:t>A.  SEQUENCE OF EVENTS</w:t>
        </w:r>
        <w:r w:rsidR="00A0369D">
          <w:rPr>
            <w:noProof/>
            <w:webHidden/>
          </w:rPr>
          <w:tab/>
        </w:r>
        <w:r w:rsidR="00A0369D">
          <w:rPr>
            <w:noProof/>
            <w:webHidden/>
          </w:rPr>
          <w:fldChar w:fldCharType="begin"/>
        </w:r>
        <w:r w:rsidR="00A0369D">
          <w:rPr>
            <w:noProof/>
            <w:webHidden/>
          </w:rPr>
          <w:instrText xml:space="preserve"> PAGEREF _Toc12444523 \h </w:instrText>
        </w:r>
        <w:r w:rsidR="00A0369D">
          <w:rPr>
            <w:noProof/>
            <w:webHidden/>
          </w:rPr>
        </w:r>
        <w:r w:rsidR="00A0369D">
          <w:rPr>
            <w:noProof/>
            <w:webHidden/>
          </w:rPr>
          <w:fldChar w:fldCharType="separate"/>
        </w:r>
        <w:r>
          <w:rPr>
            <w:noProof/>
            <w:webHidden/>
          </w:rPr>
          <w:t>6</w:t>
        </w:r>
        <w:r w:rsidR="00A0369D">
          <w:rPr>
            <w:noProof/>
            <w:webHidden/>
          </w:rPr>
          <w:fldChar w:fldCharType="end"/>
        </w:r>
      </w:hyperlink>
    </w:p>
    <w:p w:rsidR="00A0369D" w:rsidRDefault="007C12E9">
      <w:pPr>
        <w:pStyle w:val="TOC2"/>
        <w:tabs>
          <w:tab w:val="right" w:leader="dot" w:pos="10790"/>
        </w:tabs>
        <w:rPr>
          <w:rFonts w:asciiTheme="minorHAnsi" w:eastAsiaTheme="minorEastAsia" w:hAnsiTheme="minorHAnsi" w:cstheme="minorBidi"/>
          <w:smallCaps w:val="0"/>
          <w:noProof/>
          <w:sz w:val="22"/>
          <w:szCs w:val="22"/>
        </w:rPr>
      </w:pPr>
      <w:hyperlink w:anchor="_Toc12444524" w:history="1">
        <w:r w:rsidR="00A0369D" w:rsidRPr="00DA343D">
          <w:rPr>
            <w:rStyle w:val="Hyperlink"/>
            <w:rFonts w:eastAsia="MS Mincho"/>
            <w:noProof/>
          </w:rPr>
          <w:t>B.  EXPLANATION OF EVENTS</w:t>
        </w:r>
        <w:r w:rsidR="00A0369D">
          <w:rPr>
            <w:noProof/>
            <w:webHidden/>
          </w:rPr>
          <w:tab/>
        </w:r>
        <w:r w:rsidR="00A0369D">
          <w:rPr>
            <w:noProof/>
            <w:webHidden/>
          </w:rPr>
          <w:fldChar w:fldCharType="begin"/>
        </w:r>
        <w:r w:rsidR="00A0369D">
          <w:rPr>
            <w:noProof/>
            <w:webHidden/>
          </w:rPr>
          <w:instrText xml:space="preserve"> PAGEREF _Toc12444524 \h </w:instrText>
        </w:r>
        <w:r w:rsidR="00A0369D">
          <w:rPr>
            <w:noProof/>
            <w:webHidden/>
          </w:rPr>
        </w:r>
        <w:r w:rsidR="00A0369D">
          <w:rPr>
            <w:noProof/>
            <w:webHidden/>
          </w:rPr>
          <w:fldChar w:fldCharType="separate"/>
        </w:r>
        <w:r>
          <w:rPr>
            <w:noProof/>
            <w:webHidden/>
          </w:rPr>
          <w:t>6</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25" w:history="1">
        <w:r w:rsidR="00A0369D" w:rsidRPr="00DA343D">
          <w:rPr>
            <w:rStyle w:val="Hyperlink"/>
            <w:rFonts w:eastAsia="MS Mincho"/>
            <w:noProof/>
          </w:rPr>
          <w:t>1.  Issue RFP</w:t>
        </w:r>
        <w:r w:rsidR="00A0369D">
          <w:rPr>
            <w:noProof/>
            <w:webHidden/>
          </w:rPr>
          <w:tab/>
        </w:r>
        <w:r w:rsidR="00A0369D">
          <w:rPr>
            <w:noProof/>
            <w:webHidden/>
          </w:rPr>
          <w:fldChar w:fldCharType="begin"/>
        </w:r>
        <w:r w:rsidR="00A0369D">
          <w:rPr>
            <w:noProof/>
            <w:webHidden/>
          </w:rPr>
          <w:instrText xml:space="preserve"> PAGEREF _Toc12444525 \h </w:instrText>
        </w:r>
        <w:r w:rsidR="00A0369D">
          <w:rPr>
            <w:noProof/>
            <w:webHidden/>
          </w:rPr>
        </w:r>
        <w:r w:rsidR="00A0369D">
          <w:rPr>
            <w:noProof/>
            <w:webHidden/>
          </w:rPr>
          <w:fldChar w:fldCharType="separate"/>
        </w:r>
        <w:r>
          <w:rPr>
            <w:noProof/>
            <w:webHidden/>
          </w:rPr>
          <w:t>6</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26" w:history="1">
        <w:r w:rsidR="00A0369D" w:rsidRPr="00DA343D">
          <w:rPr>
            <w:rStyle w:val="Hyperlink"/>
            <w:rFonts w:eastAsia="MS Mincho"/>
            <w:noProof/>
          </w:rPr>
          <w:t xml:space="preserve">2.  </w:t>
        </w:r>
        <w:r w:rsidR="00A0369D" w:rsidRPr="00DA343D">
          <w:rPr>
            <w:rStyle w:val="Hyperlink"/>
            <w:noProof/>
          </w:rPr>
          <w:t>Return of “Acknowledgment of Receipt” Form for Distribution List</w:t>
        </w:r>
        <w:r w:rsidR="00A0369D">
          <w:rPr>
            <w:noProof/>
            <w:webHidden/>
          </w:rPr>
          <w:tab/>
        </w:r>
        <w:r w:rsidR="00A0369D">
          <w:rPr>
            <w:noProof/>
            <w:webHidden/>
          </w:rPr>
          <w:fldChar w:fldCharType="begin"/>
        </w:r>
        <w:r w:rsidR="00A0369D">
          <w:rPr>
            <w:noProof/>
            <w:webHidden/>
          </w:rPr>
          <w:instrText xml:space="preserve"> PAGEREF _Toc12444526 \h </w:instrText>
        </w:r>
        <w:r w:rsidR="00A0369D">
          <w:rPr>
            <w:noProof/>
            <w:webHidden/>
          </w:rPr>
        </w:r>
        <w:r w:rsidR="00A0369D">
          <w:rPr>
            <w:noProof/>
            <w:webHidden/>
          </w:rPr>
          <w:fldChar w:fldCharType="separate"/>
        </w:r>
        <w:r>
          <w:rPr>
            <w:noProof/>
            <w:webHidden/>
          </w:rPr>
          <w:t>6</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27" w:history="1">
        <w:r w:rsidR="00A0369D" w:rsidRPr="00DA343D">
          <w:rPr>
            <w:rStyle w:val="Hyperlink"/>
            <w:rFonts w:eastAsia="MS Mincho"/>
            <w:noProof/>
          </w:rPr>
          <w:t>3.  Pre-Proposal Conference</w:t>
        </w:r>
        <w:r w:rsidR="00A0369D">
          <w:rPr>
            <w:noProof/>
            <w:webHidden/>
          </w:rPr>
          <w:tab/>
        </w:r>
        <w:r w:rsidR="00A0369D">
          <w:rPr>
            <w:noProof/>
            <w:webHidden/>
          </w:rPr>
          <w:fldChar w:fldCharType="begin"/>
        </w:r>
        <w:r w:rsidR="00A0369D">
          <w:rPr>
            <w:noProof/>
            <w:webHidden/>
          </w:rPr>
          <w:instrText xml:space="preserve"> PAGEREF _Toc12444527 \h </w:instrText>
        </w:r>
        <w:r w:rsidR="00A0369D">
          <w:rPr>
            <w:noProof/>
            <w:webHidden/>
          </w:rPr>
        </w:r>
        <w:r w:rsidR="00A0369D">
          <w:rPr>
            <w:noProof/>
            <w:webHidden/>
          </w:rPr>
          <w:fldChar w:fldCharType="separate"/>
        </w:r>
        <w:r>
          <w:rPr>
            <w:noProof/>
            <w:webHidden/>
          </w:rPr>
          <w:t>7</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28" w:history="1">
        <w:r w:rsidR="00A0369D" w:rsidRPr="00DA343D">
          <w:rPr>
            <w:rStyle w:val="Hyperlink"/>
            <w:rFonts w:eastAsia="MS Mincho"/>
            <w:noProof/>
          </w:rPr>
          <w:t>4.  Deadline to submit additional written questions</w:t>
        </w:r>
        <w:r w:rsidR="00A0369D">
          <w:rPr>
            <w:noProof/>
            <w:webHidden/>
          </w:rPr>
          <w:tab/>
        </w:r>
        <w:r w:rsidR="00A0369D">
          <w:rPr>
            <w:noProof/>
            <w:webHidden/>
          </w:rPr>
          <w:fldChar w:fldCharType="begin"/>
        </w:r>
        <w:r w:rsidR="00A0369D">
          <w:rPr>
            <w:noProof/>
            <w:webHidden/>
          </w:rPr>
          <w:instrText xml:space="preserve"> PAGEREF _Toc12444528 \h </w:instrText>
        </w:r>
        <w:r w:rsidR="00A0369D">
          <w:rPr>
            <w:noProof/>
            <w:webHidden/>
          </w:rPr>
        </w:r>
        <w:r w:rsidR="00A0369D">
          <w:rPr>
            <w:noProof/>
            <w:webHidden/>
          </w:rPr>
          <w:fldChar w:fldCharType="separate"/>
        </w:r>
        <w:r>
          <w:rPr>
            <w:noProof/>
            <w:webHidden/>
          </w:rPr>
          <w:t>7</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29" w:history="1">
        <w:r w:rsidR="00A0369D" w:rsidRPr="00DA343D">
          <w:rPr>
            <w:rStyle w:val="Hyperlink"/>
            <w:rFonts w:eastAsia="MS Mincho"/>
            <w:noProof/>
          </w:rPr>
          <w:t>5.  Response to written questions/RFP Amendments</w:t>
        </w:r>
        <w:r w:rsidR="00A0369D">
          <w:rPr>
            <w:noProof/>
            <w:webHidden/>
          </w:rPr>
          <w:tab/>
        </w:r>
        <w:r w:rsidR="00A0369D">
          <w:rPr>
            <w:noProof/>
            <w:webHidden/>
          </w:rPr>
          <w:fldChar w:fldCharType="begin"/>
        </w:r>
        <w:r w:rsidR="00A0369D">
          <w:rPr>
            <w:noProof/>
            <w:webHidden/>
          </w:rPr>
          <w:instrText xml:space="preserve"> PAGEREF _Toc12444529 \h </w:instrText>
        </w:r>
        <w:r w:rsidR="00A0369D">
          <w:rPr>
            <w:noProof/>
            <w:webHidden/>
          </w:rPr>
        </w:r>
        <w:r w:rsidR="00A0369D">
          <w:rPr>
            <w:noProof/>
            <w:webHidden/>
          </w:rPr>
          <w:fldChar w:fldCharType="separate"/>
        </w:r>
        <w:r>
          <w:rPr>
            <w:noProof/>
            <w:webHidden/>
          </w:rPr>
          <w:t>7</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30" w:history="1">
        <w:r w:rsidR="00A0369D" w:rsidRPr="00DA343D">
          <w:rPr>
            <w:rStyle w:val="Hyperlink"/>
            <w:rFonts w:eastAsia="MS Mincho"/>
            <w:noProof/>
          </w:rPr>
          <w:t>6.  Submission of Proposal</w:t>
        </w:r>
        <w:r w:rsidR="00A0369D">
          <w:rPr>
            <w:noProof/>
            <w:webHidden/>
          </w:rPr>
          <w:tab/>
        </w:r>
        <w:r w:rsidR="00A0369D">
          <w:rPr>
            <w:noProof/>
            <w:webHidden/>
          </w:rPr>
          <w:fldChar w:fldCharType="begin"/>
        </w:r>
        <w:r w:rsidR="00A0369D">
          <w:rPr>
            <w:noProof/>
            <w:webHidden/>
          </w:rPr>
          <w:instrText xml:space="preserve"> PAGEREF _Toc12444530 \h </w:instrText>
        </w:r>
        <w:r w:rsidR="00A0369D">
          <w:rPr>
            <w:noProof/>
            <w:webHidden/>
          </w:rPr>
        </w:r>
        <w:r w:rsidR="00A0369D">
          <w:rPr>
            <w:noProof/>
            <w:webHidden/>
          </w:rPr>
          <w:fldChar w:fldCharType="separate"/>
        </w:r>
        <w:r>
          <w:rPr>
            <w:noProof/>
            <w:webHidden/>
          </w:rPr>
          <w:t>7</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31" w:history="1">
        <w:r w:rsidR="00A0369D" w:rsidRPr="00DA343D">
          <w:rPr>
            <w:rStyle w:val="Hyperlink"/>
            <w:rFonts w:eastAsia="MS Mincho"/>
            <w:noProof/>
          </w:rPr>
          <w:t>7.  Proposal Evaluation</w:t>
        </w:r>
        <w:r w:rsidR="00A0369D">
          <w:rPr>
            <w:noProof/>
            <w:webHidden/>
          </w:rPr>
          <w:tab/>
        </w:r>
        <w:r w:rsidR="00A0369D">
          <w:rPr>
            <w:noProof/>
            <w:webHidden/>
          </w:rPr>
          <w:fldChar w:fldCharType="begin"/>
        </w:r>
        <w:r w:rsidR="00A0369D">
          <w:rPr>
            <w:noProof/>
            <w:webHidden/>
          </w:rPr>
          <w:instrText xml:space="preserve"> PAGEREF _Toc12444531 \h </w:instrText>
        </w:r>
        <w:r w:rsidR="00A0369D">
          <w:rPr>
            <w:noProof/>
            <w:webHidden/>
          </w:rPr>
        </w:r>
        <w:r w:rsidR="00A0369D">
          <w:rPr>
            <w:noProof/>
            <w:webHidden/>
          </w:rPr>
          <w:fldChar w:fldCharType="separate"/>
        </w:r>
        <w:r>
          <w:rPr>
            <w:noProof/>
            <w:webHidden/>
          </w:rPr>
          <w:t>8</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32" w:history="1">
        <w:r w:rsidR="00A0369D" w:rsidRPr="00DA343D">
          <w:rPr>
            <w:rStyle w:val="Hyperlink"/>
            <w:rFonts w:eastAsia="MS Mincho"/>
            <w:noProof/>
          </w:rPr>
          <w:t>8.  Notification of Finalists</w:t>
        </w:r>
        <w:r w:rsidR="00A0369D">
          <w:rPr>
            <w:noProof/>
            <w:webHidden/>
          </w:rPr>
          <w:tab/>
        </w:r>
        <w:r w:rsidR="00A0369D">
          <w:rPr>
            <w:noProof/>
            <w:webHidden/>
          </w:rPr>
          <w:fldChar w:fldCharType="begin"/>
        </w:r>
        <w:r w:rsidR="00A0369D">
          <w:rPr>
            <w:noProof/>
            <w:webHidden/>
          </w:rPr>
          <w:instrText xml:space="preserve"> PAGEREF _Toc12444532 \h </w:instrText>
        </w:r>
        <w:r w:rsidR="00A0369D">
          <w:rPr>
            <w:noProof/>
            <w:webHidden/>
          </w:rPr>
        </w:r>
        <w:r w:rsidR="00A0369D">
          <w:rPr>
            <w:noProof/>
            <w:webHidden/>
          </w:rPr>
          <w:fldChar w:fldCharType="separate"/>
        </w:r>
        <w:r>
          <w:rPr>
            <w:noProof/>
            <w:webHidden/>
          </w:rPr>
          <w:t>8</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33" w:history="1">
        <w:r w:rsidR="00A0369D" w:rsidRPr="00DA343D">
          <w:rPr>
            <w:rStyle w:val="Hyperlink"/>
            <w:rFonts w:eastAsia="MS Mincho"/>
            <w:noProof/>
          </w:rPr>
          <w:t>9.  Best and Final Offers</w:t>
        </w:r>
        <w:r w:rsidR="00A0369D">
          <w:rPr>
            <w:noProof/>
            <w:webHidden/>
          </w:rPr>
          <w:tab/>
        </w:r>
        <w:r w:rsidR="00A0369D">
          <w:rPr>
            <w:noProof/>
            <w:webHidden/>
          </w:rPr>
          <w:fldChar w:fldCharType="begin"/>
        </w:r>
        <w:r w:rsidR="00A0369D">
          <w:rPr>
            <w:noProof/>
            <w:webHidden/>
          </w:rPr>
          <w:instrText xml:space="preserve"> PAGEREF _Toc12444533 \h </w:instrText>
        </w:r>
        <w:r w:rsidR="00A0369D">
          <w:rPr>
            <w:noProof/>
            <w:webHidden/>
          </w:rPr>
        </w:r>
        <w:r w:rsidR="00A0369D">
          <w:rPr>
            <w:noProof/>
            <w:webHidden/>
          </w:rPr>
          <w:fldChar w:fldCharType="separate"/>
        </w:r>
        <w:r>
          <w:rPr>
            <w:noProof/>
            <w:webHidden/>
          </w:rPr>
          <w:t>8</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34" w:history="1">
        <w:r w:rsidR="00A0369D" w:rsidRPr="00DA343D">
          <w:rPr>
            <w:rStyle w:val="Hyperlink"/>
            <w:rFonts w:eastAsia="MS Mincho"/>
            <w:noProof/>
          </w:rPr>
          <w:t>10.  Oral Presentations</w:t>
        </w:r>
        <w:r w:rsidR="00A0369D">
          <w:rPr>
            <w:noProof/>
            <w:webHidden/>
          </w:rPr>
          <w:tab/>
        </w:r>
        <w:r w:rsidR="00A0369D">
          <w:rPr>
            <w:noProof/>
            <w:webHidden/>
          </w:rPr>
          <w:fldChar w:fldCharType="begin"/>
        </w:r>
        <w:r w:rsidR="00A0369D">
          <w:rPr>
            <w:noProof/>
            <w:webHidden/>
          </w:rPr>
          <w:instrText xml:space="preserve"> PAGEREF _Toc12444534 \h </w:instrText>
        </w:r>
        <w:r w:rsidR="00A0369D">
          <w:rPr>
            <w:noProof/>
            <w:webHidden/>
          </w:rPr>
        </w:r>
        <w:r w:rsidR="00A0369D">
          <w:rPr>
            <w:noProof/>
            <w:webHidden/>
          </w:rPr>
          <w:fldChar w:fldCharType="separate"/>
        </w:r>
        <w:r>
          <w:rPr>
            <w:noProof/>
            <w:webHidden/>
          </w:rPr>
          <w:t>8</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35" w:history="1">
        <w:r w:rsidR="00A0369D" w:rsidRPr="00DA343D">
          <w:rPr>
            <w:rStyle w:val="Hyperlink"/>
            <w:rFonts w:eastAsia="MS Mincho"/>
            <w:noProof/>
          </w:rPr>
          <w:t>11.  Contract Negotiations</w:t>
        </w:r>
        <w:r w:rsidR="00A0369D">
          <w:rPr>
            <w:noProof/>
            <w:webHidden/>
          </w:rPr>
          <w:tab/>
        </w:r>
        <w:r w:rsidR="00A0369D">
          <w:rPr>
            <w:noProof/>
            <w:webHidden/>
          </w:rPr>
          <w:fldChar w:fldCharType="begin"/>
        </w:r>
        <w:r w:rsidR="00A0369D">
          <w:rPr>
            <w:noProof/>
            <w:webHidden/>
          </w:rPr>
          <w:instrText xml:space="preserve"> PAGEREF _Toc12444535 \h </w:instrText>
        </w:r>
        <w:r w:rsidR="00A0369D">
          <w:rPr>
            <w:noProof/>
            <w:webHidden/>
          </w:rPr>
        </w:r>
        <w:r w:rsidR="00A0369D">
          <w:rPr>
            <w:noProof/>
            <w:webHidden/>
          </w:rPr>
          <w:fldChar w:fldCharType="separate"/>
        </w:r>
        <w:r>
          <w:rPr>
            <w:noProof/>
            <w:webHidden/>
          </w:rPr>
          <w:t>9</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36" w:history="1">
        <w:r w:rsidR="00A0369D" w:rsidRPr="00DA343D">
          <w:rPr>
            <w:rStyle w:val="Hyperlink"/>
            <w:rFonts w:eastAsia="MS Mincho"/>
            <w:noProof/>
          </w:rPr>
          <w:t>12.  Contract Award</w:t>
        </w:r>
        <w:r w:rsidR="00A0369D">
          <w:rPr>
            <w:noProof/>
            <w:webHidden/>
          </w:rPr>
          <w:tab/>
        </w:r>
        <w:r w:rsidR="00A0369D">
          <w:rPr>
            <w:noProof/>
            <w:webHidden/>
          </w:rPr>
          <w:fldChar w:fldCharType="begin"/>
        </w:r>
        <w:r w:rsidR="00A0369D">
          <w:rPr>
            <w:noProof/>
            <w:webHidden/>
          </w:rPr>
          <w:instrText xml:space="preserve"> PAGEREF _Toc12444536 \h </w:instrText>
        </w:r>
        <w:r w:rsidR="00A0369D">
          <w:rPr>
            <w:noProof/>
            <w:webHidden/>
          </w:rPr>
        </w:r>
        <w:r w:rsidR="00A0369D">
          <w:rPr>
            <w:noProof/>
            <w:webHidden/>
          </w:rPr>
          <w:fldChar w:fldCharType="separate"/>
        </w:r>
        <w:r>
          <w:rPr>
            <w:noProof/>
            <w:webHidden/>
          </w:rPr>
          <w:t>9</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37" w:history="1">
        <w:r w:rsidR="00A0369D" w:rsidRPr="00DA343D">
          <w:rPr>
            <w:rStyle w:val="Hyperlink"/>
            <w:rFonts w:eastAsia="MS Mincho"/>
            <w:noProof/>
          </w:rPr>
          <w:t>13.  Protest Deadline</w:t>
        </w:r>
        <w:r w:rsidR="00A0369D">
          <w:rPr>
            <w:noProof/>
            <w:webHidden/>
          </w:rPr>
          <w:tab/>
        </w:r>
        <w:r w:rsidR="00A0369D">
          <w:rPr>
            <w:noProof/>
            <w:webHidden/>
          </w:rPr>
          <w:fldChar w:fldCharType="begin"/>
        </w:r>
        <w:r w:rsidR="00A0369D">
          <w:rPr>
            <w:noProof/>
            <w:webHidden/>
          </w:rPr>
          <w:instrText xml:space="preserve"> PAGEREF _Toc12444537 \h </w:instrText>
        </w:r>
        <w:r w:rsidR="00A0369D">
          <w:rPr>
            <w:noProof/>
            <w:webHidden/>
          </w:rPr>
        </w:r>
        <w:r w:rsidR="00A0369D">
          <w:rPr>
            <w:noProof/>
            <w:webHidden/>
          </w:rPr>
          <w:fldChar w:fldCharType="separate"/>
        </w:r>
        <w:r>
          <w:rPr>
            <w:noProof/>
            <w:webHidden/>
          </w:rPr>
          <w:t>9</w:t>
        </w:r>
        <w:r w:rsidR="00A0369D">
          <w:rPr>
            <w:noProof/>
            <w:webHidden/>
          </w:rPr>
          <w:fldChar w:fldCharType="end"/>
        </w:r>
      </w:hyperlink>
    </w:p>
    <w:p w:rsidR="00A0369D" w:rsidRDefault="007C12E9">
      <w:pPr>
        <w:pStyle w:val="TOC2"/>
        <w:tabs>
          <w:tab w:val="right" w:leader="dot" w:pos="10790"/>
        </w:tabs>
        <w:rPr>
          <w:rFonts w:asciiTheme="minorHAnsi" w:eastAsiaTheme="minorEastAsia" w:hAnsiTheme="minorHAnsi" w:cstheme="minorBidi"/>
          <w:smallCaps w:val="0"/>
          <w:noProof/>
          <w:sz w:val="22"/>
          <w:szCs w:val="22"/>
        </w:rPr>
      </w:pPr>
      <w:hyperlink w:anchor="_Toc12444538" w:history="1">
        <w:r w:rsidR="00A0369D" w:rsidRPr="00DA343D">
          <w:rPr>
            <w:rStyle w:val="Hyperlink"/>
            <w:rFonts w:eastAsia="MS Mincho"/>
            <w:noProof/>
          </w:rPr>
          <w:t>C.  GENERAL REQUIREMENTS</w:t>
        </w:r>
        <w:r w:rsidR="00A0369D">
          <w:rPr>
            <w:noProof/>
            <w:webHidden/>
          </w:rPr>
          <w:tab/>
        </w:r>
        <w:r w:rsidR="00A0369D">
          <w:rPr>
            <w:noProof/>
            <w:webHidden/>
          </w:rPr>
          <w:fldChar w:fldCharType="begin"/>
        </w:r>
        <w:r w:rsidR="00A0369D">
          <w:rPr>
            <w:noProof/>
            <w:webHidden/>
          </w:rPr>
          <w:instrText xml:space="preserve"> PAGEREF _Toc12444538 \h </w:instrText>
        </w:r>
        <w:r w:rsidR="00A0369D">
          <w:rPr>
            <w:noProof/>
            <w:webHidden/>
          </w:rPr>
        </w:r>
        <w:r w:rsidR="00A0369D">
          <w:rPr>
            <w:noProof/>
            <w:webHidden/>
          </w:rPr>
          <w:fldChar w:fldCharType="separate"/>
        </w:r>
        <w:r>
          <w:rPr>
            <w:noProof/>
            <w:webHidden/>
          </w:rPr>
          <w:t>10</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39" w:history="1">
        <w:r w:rsidR="00A0369D" w:rsidRPr="00DA343D">
          <w:rPr>
            <w:rStyle w:val="Hyperlink"/>
            <w:rFonts w:eastAsia="MS Mincho"/>
            <w:noProof/>
          </w:rPr>
          <w:t>1.  Acceptance of Conditions Governing the Procurement</w:t>
        </w:r>
        <w:r w:rsidR="00A0369D">
          <w:rPr>
            <w:noProof/>
            <w:webHidden/>
          </w:rPr>
          <w:tab/>
        </w:r>
        <w:r w:rsidR="00A0369D">
          <w:rPr>
            <w:noProof/>
            <w:webHidden/>
          </w:rPr>
          <w:fldChar w:fldCharType="begin"/>
        </w:r>
        <w:r w:rsidR="00A0369D">
          <w:rPr>
            <w:noProof/>
            <w:webHidden/>
          </w:rPr>
          <w:instrText xml:space="preserve"> PAGEREF _Toc12444539 \h </w:instrText>
        </w:r>
        <w:r w:rsidR="00A0369D">
          <w:rPr>
            <w:noProof/>
            <w:webHidden/>
          </w:rPr>
        </w:r>
        <w:r w:rsidR="00A0369D">
          <w:rPr>
            <w:noProof/>
            <w:webHidden/>
          </w:rPr>
          <w:fldChar w:fldCharType="separate"/>
        </w:r>
        <w:r>
          <w:rPr>
            <w:noProof/>
            <w:webHidden/>
          </w:rPr>
          <w:t>10</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40" w:history="1">
        <w:r w:rsidR="00A0369D" w:rsidRPr="00DA343D">
          <w:rPr>
            <w:rStyle w:val="Hyperlink"/>
            <w:rFonts w:eastAsia="MS Mincho"/>
            <w:noProof/>
          </w:rPr>
          <w:t>2.  Incurring Cost</w:t>
        </w:r>
        <w:r w:rsidR="00A0369D">
          <w:rPr>
            <w:noProof/>
            <w:webHidden/>
          </w:rPr>
          <w:tab/>
        </w:r>
        <w:r w:rsidR="00A0369D">
          <w:rPr>
            <w:noProof/>
            <w:webHidden/>
          </w:rPr>
          <w:fldChar w:fldCharType="begin"/>
        </w:r>
        <w:r w:rsidR="00A0369D">
          <w:rPr>
            <w:noProof/>
            <w:webHidden/>
          </w:rPr>
          <w:instrText xml:space="preserve"> PAGEREF _Toc12444540 \h </w:instrText>
        </w:r>
        <w:r w:rsidR="00A0369D">
          <w:rPr>
            <w:noProof/>
            <w:webHidden/>
          </w:rPr>
        </w:r>
        <w:r w:rsidR="00A0369D">
          <w:rPr>
            <w:noProof/>
            <w:webHidden/>
          </w:rPr>
          <w:fldChar w:fldCharType="separate"/>
        </w:r>
        <w:r>
          <w:rPr>
            <w:noProof/>
            <w:webHidden/>
          </w:rPr>
          <w:t>10</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41" w:history="1">
        <w:r w:rsidR="00A0369D" w:rsidRPr="00DA343D">
          <w:rPr>
            <w:rStyle w:val="Hyperlink"/>
            <w:rFonts w:eastAsia="MS Mincho"/>
            <w:noProof/>
          </w:rPr>
          <w:t>3.  Prime Contractor Responsibility</w:t>
        </w:r>
        <w:r w:rsidR="00A0369D">
          <w:rPr>
            <w:noProof/>
            <w:webHidden/>
          </w:rPr>
          <w:tab/>
        </w:r>
        <w:r w:rsidR="00A0369D">
          <w:rPr>
            <w:noProof/>
            <w:webHidden/>
          </w:rPr>
          <w:fldChar w:fldCharType="begin"/>
        </w:r>
        <w:r w:rsidR="00A0369D">
          <w:rPr>
            <w:noProof/>
            <w:webHidden/>
          </w:rPr>
          <w:instrText xml:space="preserve"> PAGEREF _Toc12444541 \h </w:instrText>
        </w:r>
        <w:r w:rsidR="00A0369D">
          <w:rPr>
            <w:noProof/>
            <w:webHidden/>
          </w:rPr>
        </w:r>
        <w:r w:rsidR="00A0369D">
          <w:rPr>
            <w:noProof/>
            <w:webHidden/>
          </w:rPr>
          <w:fldChar w:fldCharType="separate"/>
        </w:r>
        <w:r>
          <w:rPr>
            <w:noProof/>
            <w:webHidden/>
          </w:rPr>
          <w:t>10</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42" w:history="1">
        <w:r w:rsidR="00A0369D" w:rsidRPr="00DA343D">
          <w:rPr>
            <w:rStyle w:val="Hyperlink"/>
            <w:rFonts w:eastAsia="MS Mincho"/>
            <w:noProof/>
          </w:rPr>
          <w:t>4.  Subcontractors</w:t>
        </w:r>
        <w:r w:rsidR="00A0369D">
          <w:rPr>
            <w:noProof/>
            <w:webHidden/>
          </w:rPr>
          <w:tab/>
        </w:r>
        <w:r w:rsidR="00A0369D">
          <w:rPr>
            <w:noProof/>
            <w:webHidden/>
          </w:rPr>
          <w:fldChar w:fldCharType="begin"/>
        </w:r>
        <w:r w:rsidR="00A0369D">
          <w:rPr>
            <w:noProof/>
            <w:webHidden/>
          </w:rPr>
          <w:instrText xml:space="preserve"> PAGEREF _Toc12444542 \h </w:instrText>
        </w:r>
        <w:r w:rsidR="00A0369D">
          <w:rPr>
            <w:noProof/>
            <w:webHidden/>
          </w:rPr>
        </w:r>
        <w:r w:rsidR="00A0369D">
          <w:rPr>
            <w:noProof/>
            <w:webHidden/>
          </w:rPr>
          <w:fldChar w:fldCharType="separate"/>
        </w:r>
        <w:r>
          <w:rPr>
            <w:noProof/>
            <w:webHidden/>
          </w:rPr>
          <w:t>10</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43" w:history="1">
        <w:r w:rsidR="00A0369D" w:rsidRPr="00DA343D">
          <w:rPr>
            <w:rStyle w:val="Hyperlink"/>
            <w:rFonts w:eastAsia="MS Mincho"/>
            <w:noProof/>
          </w:rPr>
          <w:t>5.  Amended Proposals</w:t>
        </w:r>
        <w:r w:rsidR="00A0369D">
          <w:rPr>
            <w:noProof/>
            <w:webHidden/>
          </w:rPr>
          <w:tab/>
        </w:r>
        <w:r w:rsidR="00A0369D">
          <w:rPr>
            <w:noProof/>
            <w:webHidden/>
          </w:rPr>
          <w:fldChar w:fldCharType="begin"/>
        </w:r>
        <w:r w:rsidR="00A0369D">
          <w:rPr>
            <w:noProof/>
            <w:webHidden/>
          </w:rPr>
          <w:instrText xml:space="preserve"> PAGEREF _Toc12444543 \h </w:instrText>
        </w:r>
        <w:r w:rsidR="00A0369D">
          <w:rPr>
            <w:noProof/>
            <w:webHidden/>
          </w:rPr>
        </w:r>
        <w:r w:rsidR="00A0369D">
          <w:rPr>
            <w:noProof/>
            <w:webHidden/>
          </w:rPr>
          <w:fldChar w:fldCharType="separate"/>
        </w:r>
        <w:r>
          <w:rPr>
            <w:noProof/>
            <w:webHidden/>
          </w:rPr>
          <w:t>10</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44" w:history="1">
        <w:r w:rsidR="00A0369D" w:rsidRPr="00DA343D">
          <w:rPr>
            <w:rStyle w:val="Hyperlink"/>
            <w:rFonts w:eastAsia="MS Mincho"/>
            <w:noProof/>
          </w:rPr>
          <w:t>6.  Offeror’s Rights to Withdraw Proposal</w:t>
        </w:r>
        <w:r w:rsidR="00A0369D">
          <w:rPr>
            <w:noProof/>
            <w:webHidden/>
          </w:rPr>
          <w:tab/>
        </w:r>
        <w:r w:rsidR="00A0369D">
          <w:rPr>
            <w:noProof/>
            <w:webHidden/>
          </w:rPr>
          <w:fldChar w:fldCharType="begin"/>
        </w:r>
        <w:r w:rsidR="00A0369D">
          <w:rPr>
            <w:noProof/>
            <w:webHidden/>
          </w:rPr>
          <w:instrText xml:space="preserve"> PAGEREF _Toc12444544 \h </w:instrText>
        </w:r>
        <w:r w:rsidR="00A0369D">
          <w:rPr>
            <w:noProof/>
            <w:webHidden/>
          </w:rPr>
        </w:r>
        <w:r w:rsidR="00A0369D">
          <w:rPr>
            <w:noProof/>
            <w:webHidden/>
          </w:rPr>
          <w:fldChar w:fldCharType="separate"/>
        </w:r>
        <w:r>
          <w:rPr>
            <w:noProof/>
            <w:webHidden/>
          </w:rPr>
          <w:t>10</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45" w:history="1">
        <w:r w:rsidR="00A0369D" w:rsidRPr="00DA343D">
          <w:rPr>
            <w:rStyle w:val="Hyperlink"/>
            <w:rFonts w:eastAsia="MS Mincho"/>
            <w:noProof/>
          </w:rPr>
          <w:t>7.  Proposal Offer Firm</w:t>
        </w:r>
        <w:r w:rsidR="00A0369D">
          <w:rPr>
            <w:noProof/>
            <w:webHidden/>
          </w:rPr>
          <w:tab/>
        </w:r>
        <w:r w:rsidR="00A0369D">
          <w:rPr>
            <w:noProof/>
            <w:webHidden/>
          </w:rPr>
          <w:fldChar w:fldCharType="begin"/>
        </w:r>
        <w:r w:rsidR="00A0369D">
          <w:rPr>
            <w:noProof/>
            <w:webHidden/>
          </w:rPr>
          <w:instrText xml:space="preserve"> PAGEREF _Toc12444545 \h </w:instrText>
        </w:r>
        <w:r w:rsidR="00A0369D">
          <w:rPr>
            <w:noProof/>
            <w:webHidden/>
          </w:rPr>
        </w:r>
        <w:r w:rsidR="00A0369D">
          <w:rPr>
            <w:noProof/>
            <w:webHidden/>
          </w:rPr>
          <w:fldChar w:fldCharType="separate"/>
        </w:r>
        <w:r>
          <w:rPr>
            <w:noProof/>
            <w:webHidden/>
          </w:rPr>
          <w:t>11</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46" w:history="1">
        <w:r w:rsidR="00A0369D" w:rsidRPr="00DA343D">
          <w:rPr>
            <w:rStyle w:val="Hyperlink"/>
            <w:rFonts w:eastAsia="MS Mincho"/>
            <w:noProof/>
          </w:rPr>
          <w:t>8.  Disclosure of Proposal Contents</w:t>
        </w:r>
        <w:r w:rsidR="00A0369D">
          <w:rPr>
            <w:noProof/>
            <w:webHidden/>
          </w:rPr>
          <w:tab/>
        </w:r>
        <w:r w:rsidR="00A0369D">
          <w:rPr>
            <w:noProof/>
            <w:webHidden/>
          </w:rPr>
          <w:fldChar w:fldCharType="begin"/>
        </w:r>
        <w:r w:rsidR="00A0369D">
          <w:rPr>
            <w:noProof/>
            <w:webHidden/>
          </w:rPr>
          <w:instrText xml:space="preserve"> PAGEREF _Toc12444546 \h </w:instrText>
        </w:r>
        <w:r w:rsidR="00A0369D">
          <w:rPr>
            <w:noProof/>
            <w:webHidden/>
          </w:rPr>
        </w:r>
        <w:r w:rsidR="00A0369D">
          <w:rPr>
            <w:noProof/>
            <w:webHidden/>
          </w:rPr>
          <w:fldChar w:fldCharType="separate"/>
        </w:r>
        <w:r>
          <w:rPr>
            <w:noProof/>
            <w:webHidden/>
          </w:rPr>
          <w:t>11</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47" w:history="1">
        <w:r w:rsidR="00A0369D" w:rsidRPr="00DA343D">
          <w:rPr>
            <w:rStyle w:val="Hyperlink"/>
            <w:rFonts w:eastAsia="MS Mincho"/>
            <w:noProof/>
          </w:rPr>
          <w:t>9.  No Obligation</w:t>
        </w:r>
        <w:r w:rsidR="00A0369D">
          <w:rPr>
            <w:noProof/>
            <w:webHidden/>
          </w:rPr>
          <w:tab/>
        </w:r>
        <w:r w:rsidR="00A0369D">
          <w:rPr>
            <w:noProof/>
            <w:webHidden/>
          </w:rPr>
          <w:fldChar w:fldCharType="begin"/>
        </w:r>
        <w:r w:rsidR="00A0369D">
          <w:rPr>
            <w:noProof/>
            <w:webHidden/>
          </w:rPr>
          <w:instrText xml:space="preserve"> PAGEREF _Toc12444547 \h </w:instrText>
        </w:r>
        <w:r w:rsidR="00A0369D">
          <w:rPr>
            <w:noProof/>
            <w:webHidden/>
          </w:rPr>
        </w:r>
        <w:r w:rsidR="00A0369D">
          <w:rPr>
            <w:noProof/>
            <w:webHidden/>
          </w:rPr>
          <w:fldChar w:fldCharType="separate"/>
        </w:r>
        <w:r>
          <w:rPr>
            <w:noProof/>
            <w:webHidden/>
          </w:rPr>
          <w:t>11</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48" w:history="1">
        <w:r w:rsidR="00A0369D" w:rsidRPr="00DA343D">
          <w:rPr>
            <w:rStyle w:val="Hyperlink"/>
            <w:rFonts w:eastAsia="MS Mincho"/>
            <w:noProof/>
          </w:rPr>
          <w:t>10.  Termination</w:t>
        </w:r>
        <w:r w:rsidR="00A0369D">
          <w:rPr>
            <w:noProof/>
            <w:webHidden/>
          </w:rPr>
          <w:tab/>
        </w:r>
        <w:r w:rsidR="00A0369D">
          <w:rPr>
            <w:noProof/>
            <w:webHidden/>
          </w:rPr>
          <w:fldChar w:fldCharType="begin"/>
        </w:r>
        <w:r w:rsidR="00A0369D">
          <w:rPr>
            <w:noProof/>
            <w:webHidden/>
          </w:rPr>
          <w:instrText xml:space="preserve"> PAGEREF _Toc12444548 \h </w:instrText>
        </w:r>
        <w:r w:rsidR="00A0369D">
          <w:rPr>
            <w:noProof/>
            <w:webHidden/>
          </w:rPr>
        </w:r>
        <w:r w:rsidR="00A0369D">
          <w:rPr>
            <w:noProof/>
            <w:webHidden/>
          </w:rPr>
          <w:fldChar w:fldCharType="separate"/>
        </w:r>
        <w:r>
          <w:rPr>
            <w:noProof/>
            <w:webHidden/>
          </w:rPr>
          <w:t>11</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49" w:history="1">
        <w:r w:rsidR="00A0369D" w:rsidRPr="00DA343D">
          <w:rPr>
            <w:rStyle w:val="Hyperlink"/>
            <w:rFonts w:eastAsia="MS Mincho"/>
            <w:noProof/>
          </w:rPr>
          <w:t>11.  Sufficient Appropriation</w:t>
        </w:r>
        <w:r w:rsidR="00A0369D">
          <w:rPr>
            <w:noProof/>
            <w:webHidden/>
          </w:rPr>
          <w:tab/>
        </w:r>
        <w:r w:rsidR="00A0369D">
          <w:rPr>
            <w:noProof/>
            <w:webHidden/>
          </w:rPr>
          <w:fldChar w:fldCharType="begin"/>
        </w:r>
        <w:r w:rsidR="00A0369D">
          <w:rPr>
            <w:noProof/>
            <w:webHidden/>
          </w:rPr>
          <w:instrText xml:space="preserve"> PAGEREF _Toc12444549 \h </w:instrText>
        </w:r>
        <w:r w:rsidR="00A0369D">
          <w:rPr>
            <w:noProof/>
            <w:webHidden/>
          </w:rPr>
        </w:r>
        <w:r w:rsidR="00A0369D">
          <w:rPr>
            <w:noProof/>
            <w:webHidden/>
          </w:rPr>
          <w:fldChar w:fldCharType="separate"/>
        </w:r>
        <w:r>
          <w:rPr>
            <w:noProof/>
            <w:webHidden/>
          </w:rPr>
          <w:t>12</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50" w:history="1">
        <w:r w:rsidR="00A0369D" w:rsidRPr="00DA343D">
          <w:rPr>
            <w:rStyle w:val="Hyperlink"/>
            <w:rFonts w:eastAsia="MS Mincho"/>
            <w:noProof/>
          </w:rPr>
          <w:t>12.  Legal Review</w:t>
        </w:r>
        <w:r w:rsidR="00A0369D">
          <w:rPr>
            <w:noProof/>
            <w:webHidden/>
          </w:rPr>
          <w:tab/>
        </w:r>
        <w:r w:rsidR="00A0369D">
          <w:rPr>
            <w:noProof/>
            <w:webHidden/>
          </w:rPr>
          <w:fldChar w:fldCharType="begin"/>
        </w:r>
        <w:r w:rsidR="00A0369D">
          <w:rPr>
            <w:noProof/>
            <w:webHidden/>
          </w:rPr>
          <w:instrText xml:space="preserve"> PAGEREF _Toc12444550 \h </w:instrText>
        </w:r>
        <w:r w:rsidR="00A0369D">
          <w:rPr>
            <w:noProof/>
            <w:webHidden/>
          </w:rPr>
        </w:r>
        <w:r w:rsidR="00A0369D">
          <w:rPr>
            <w:noProof/>
            <w:webHidden/>
          </w:rPr>
          <w:fldChar w:fldCharType="separate"/>
        </w:r>
        <w:r>
          <w:rPr>
            <w:noProof/>
            <w:webHidden/>
          </w:rPr>
          <w:t>12</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51" w:history="1">
        <w:r w:rsidR="00A0369D" w:rsidRPr="00DA343D">
          <w:rPr>
            <w:rStyle w:val="Hyperlink"/>
            <w:rFonts w:eastAsia="MS Mincho"/>
            <w:noProof/>
          </w:rPr>
          <w:t>13.  Governing Law</w:t>
        </w:r>
        <w:r w:rsidR="00A0369D">
          <w:rPr>
            <w:noProof/>
            <w:webHidden/>
          </w:rPr>
          <w:tab/>
        </w:r>
        <w:r w:rsidR="00A0369D">
          <w:rPr>
            <w:noProof/>
            <w:webHidden/>
          </w:rPr>
          <w:fldChar w:fldCharType="begin"/>
        </w:r>
        <w:r w:rsidR="00A0369D">
          <w:rPr>
            <w:noProof/>
            <w:webHidden/>
          </w:rPr>
          <w:instrText xml:space="preserve"> PAGEREF _Toc12444551 \h </w:instrText>
        </w:r>
        <w:r w:rsidR="00A0369D">
          <w:rPr>
            <w:noProof/>
            <w:webHidden/>
          </w:rPr>
        </w:r>
        <w:r w:rsidR="00A0369D">
          <w:rPr>
            <w:noProof/>
            <w:webHidden/>
          </w:rPr>
          <w:fldChar w:fldCharType="separate"/>
        </w:r>
        <w:r>
          <w:rPr>
            <w:noProof/>
            <w:webHidden/>
          </w:rPr>
          <w:t>12</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52" w:history="1">
        <w:r w:rsidR="00A0369D" w:rsidRPr="00DA343D">
          <w:rPr>
            <w:rStyle w:val="Hyperlink"/>
            <w:rFonts w:eastAsia="MS Mincho"/>
            <w:noProof/>
          </w:rPr>
          <w:t>14.  Basis for Proposal</w:t>
        </w:r>
        <w:r w:rsidR="00A0369D">
          <w:rPr>
            <w:noProof/>
            <w:webHidden/>
          </w:rPr>
          <w:tab/>
        </w:r>
        <w:r w:rsidR="00A0369D">
          <w:rPr>
            <w:noProof/>
            <w:webHidden/>
          </w:rPr>
          <w:fldChar w:fldCharType="begin"/>
        </w:r>
        <w:r w:rsidR="00A0369D">
          <w:rPr>
            <w:noProof/>
            <w:webHidden/>
          </w:rPr>
          <w:instrText xml:space="preserve"> PAGEREF _Toc12444552 \h </w:instrText>
        </w:r>
        <w:r w:rsidR="00A0369D">
          <w:rPr>
            <w:noProof/>
            <w:webHidden/>
          </w:rPr>
        </w:r>
        <w:r w:rsidR="00A0369D">
          <w:rPr>
            <w:noProof/>
            <w:webHidden/>
          </w:rPr>
          <w:fldChar w:fldCharType="separate"/>
        </w:r>
        <w:r>
          <w:rPr>
            <w:noProof/>
            <w:webHidden/>
          </w:rPr>
          <w:t>12</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53" w:history="1">
        <w:r w:rsidR="00A0369D" w:rsidRPr="00DA343D">
          <w:rPr>
            <w:rStyle w:val="Hyperlink"/>
            <w:rFonts w:eastAsia="MS Mincho"/>
            <w:noProof/>
          </w:rPr>
          <w:t>15.  Contract Terms and Conditions</w:t>
        </w:r>
        <w:r w:rsidR="00A0369D">
          <w:rPr>
            <w:noProof/>
            <w:webHidden/>
          </w:rPr>
          <w:tab/>
        </w:r>
        <w:r w:rsidR="00A0369D">
          <w:rPr>
            <w:noProof/>
            <w:webHidden/>
          </w:rPr>
          <w:fldChar w:fldCharType="begin"/>
        </w:r>
        <w:r w:rsidR="00A0369D">
          <w:rPr>
            <w:noProof/>
            <w:webHidden/>
          </w:rPr>
          <w:instrText xml:space="preserve"> PAGEREF _Toc12444553 \h </w:instrText>
        </w:r>
        <w:r w:rsidR="00A0369D">
          <w:rPr>
            <w:noProof/>
            <w:webHidden/>
          </w:rPr>
        </w:r>
        <w:r w:rsidR="00A0369D">
          <w:rPr>
            <w:noProof/>
            <w:webHidden/>
          </w:rPr>
          <w:fldChar w:fldCharType="separate"/>
        </w:r>
        <w:r>
          <w:rPr>
            <w:noProof/>
            <w:webHidden/>
          </w:rPr>
          <w:t>12</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54" w:history="1">
        <w:r w:rsidR="00A0369D" w:rsidRPr="00DA343D">
          <w:rPr>
            <w:rStyle w:val="Hyperlink"/>
            <w:rFonts w:eastAsia="MS Mincho"/>
            <w:noProof/>
          </w:rPr>
          <w:t>16.  Offeror’s Terms and Conditions</w:t>
        </w:r>
        <w:r w:rsidR="00A0369D">
          <w:rPr>
            <w:noProof/>
            <w:webHidden/>
          </w:rPr>
          <w:tab/>
        </w:r>
        <w:r w:rsidR="00A0369D">
          <w:rPr>
            <w:noProof/>
            <w:webHidden/>
          </w:rPr>
          <w:fldChar w:fldCharType="begin"/>
        </w:r>
        <w:r w:rsidR="00A0369D">
          <w:rPr>
            <w:noProof/>
            <w:webHidden/>
          </w:rPr>
          <w:instrText xml:space="preserve"> PAGEREF _Toc12444554 \h </w:instrText>
        </w:r>
        <w:r w:rsidR="00A0369D">
          <w:rPr>
            <w:noProof/>
            <w:webHidden/>
          </w:rPr>
        </w:r>
        <w:r w:rsidR="00A0369D">
          <w:rPr>
            <w:noProof/>
            <w:webHidden/>
          </w:rPr>
          <w:fldChar w:fldCharType="separate"/>
        </w:r>
        <w:r>
          <w:rPr>
            <w:noProof/>
            <w:webHidden/>
          </w:rPr>
          <w:t>13</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55" w:history="1">
        <w:r w:rsidR="00A0369D" w:rsidRPr="00DA343D">
          <w:rPr>
            <w:rStyle w:val="Hyperlink"/>
            <w:rFonts w:eastAsia="MS Mincho"/>
            <w:noProof/>
          </w:rPr>
          <w:t>17.  Contract Deviations</w:t>
        </w:r>
        <w:r w:rsidR="00A0369D">
          <w:rPr>
            <w:noProof/>
            <w:webHidden/>
          </w:rPr>
          <w:tab/>
        </w:r>
        <w:r w:rsidR="00A0369D">
          <w:rPr>
            <w:noProof/>
            <w:webHidden/>
          </w:rPr>
          <w:fldChar w:fldCharType="begin"/>
        </w:r>
        <w:r w:rsidR="00A0369D">
          <w:rPr>
            <w:noProof/>
            <w:webHidden/>
          </w:rPr>
          <w:instrText xml:space="preserve"> PAGEREF _Toc12444555 \h </w:instrText>
        </w:r>
        <w:r w:rsidR="00A0369D">
          <w:rPr>
            <w:noProof/>
            <w:webHidden/>
          </w:rPr>
        </w:r>
        <w:r w:rsidR="00A0369D">
          <w:rPr>
            <w:noProof/>
            <w:webHidden/>
          </w:rPr>
          <w:fldChar w:fldCharType="separate"/>
        </w:r>
        <w:r>
          <w:rPr>
            <w:noProof/>
            <w:webHidden/>
          </w:rPr>
          <w:t>13</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56" w:history="1">
        <w:r w:rsidR="00A0369D" w:rsidRPr="00DA343D">
          <w:rPr>
            <w:rStyle w:val="Hyperlink"/>
            <w:rFonts w:eastAsia="MS Mincho"/>
            <w:noProof/>
          </w:rPr>
          <w:t>18.  Offeror Qualifications</w:t>
        </w:r>
        <w:r w:rsidR="00A0369D">
          <w:rPr>
            <w:noProof/>
            <w:webHidden/>
          </w:rPr>
          <w:tab/>
        </w:r>
        <w:r w:rsidR="00A0369D">
          <w:rPr>
            <w:noProof/>
            <w:webHidden/>
          </w:rPr>
          <w:fldChar w:fldCharType="begin"/>
        </w:r>
        <w:r w:rsidR="00A0369D">
          <w:rPr>
            <w:noProof/>
            <w:webHidden/>
          </w:rPr>
          <w:instrText xml:space="preserve"> PAGEREF _Toc12444556 \h </w:instrText>
        </w:r>
        <w:r w:rsidR="00A0369D">
          <w:rPr>
            <w:noProof/>
            <w:webHidden/>
          </w:rPr>
        </w:r>
        <w:r w:rsidR="00A0369D">
          <w:rPr>
            <w:noProof/>
            <w:webHidden/>
          </w:rPr>
          <w:fldChar w:fldCharType="separate"/>
        </w:r>
        <w:r>
          <w:rPr>
            <w:noProof/>
            <w:webHidden/>
          </w:rPr>
          <w:t>13</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57" w:history="1">
        <w:r w:rsidR="00A0369D" w:rsidRPr="00DA343D">
          <w:rPr>
            <w:rStyle w:val="Hyperlink"/>
            <w:rFonts w:eastAsia="MS Mincho"/>
            <w:noProof/>
          </w:rPr>
          <w:t>19.  Right to Waive Minor Irregularities</w:t>
        </w:r>
        <w:r w:rsidR="00A0369D">
          <w:rPr>
            <w:noProof/>
            <w:webHidden/>
          </w:rPr>
          <w:tab/>
        </w:r>
        <w:r w:rsidR="00A0369D">
          <w:rPr>
            <w:noProof/>
            <w:webHidden/>
          </w:rPr>
          <w:fldChar w:fldCharType="begin"/>
        </w:r>
        <w:r w:rsidR="00A0369D">
          <w:rPr>
            <w:noProof/>
            <w:webHidden/>
          </w:rPr>
          <w:instrText xml:space="preserve"> PAGEREF _Toc12444557 \h </w:instrText>
        </w:r>
        <w:r w:rsidR="00A0369D">
          <w:rPr>
            <w:noProof/>
            <w:webHidden/>
          </w:rPr>
        </w:r>
        <w:r w:rsidR="00A0369D">
          <w:rPr>
            <w:noProof/>
            <w:webHidden/>
          </w:rPr>
          <w:fldChar w:fldCharType="separate"/>
        </w:r>
        <w:r>
          <w:rPr>
            <w:noProof/>
            <w:webHidden/>
          </w:rPr>
          <w:t>13</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58" w:history="1">
        <w:r w:rsidR="00A0369D" w:rsidRPr="00DA343D">
          <w:rPr>
            <w:rStyle w:val="Hyperlink"/>
            <w:rFonts w:eastAsia="MS Mincho"/>
            <w:noProof/>
          </w:rPr>
          <w:t>20.  Change in Contractor Representatives</w:t>
        </w:r>
        <w:r w:rsidR="00A0369D">
          <w:rPr>
            <w:noProof/>
            <w:webHidden/>
          </w:rPr>
          <w:tab/>
        </w:r>
        <w:r w:rsidR="00A0369D">
          <w:rPr>
            <w:noProof/>
            <w:webHidden/>
          </w:rPr>
          <w:fldChar w:fldCharType="begin"/>
        </w:r>
        <w:r w:rsidR="00A0369D">
          <w:rPr>
            <w:noProof/>
            <w:webHidden/>
          </w:rPr>
          <w:instrText xml:space="preserve"> PAGEREF _Toc12444558 \h </w:instrText>
        </w:r>
        <w:r w:rsidR="00A0369D">
          <w:rPr>
            <w:noProof/>
            <w:webHidden/>
          </w:rPr>
        </w:r>
        <w:r w:rsidR="00A0369D">
          <w:rPr>
            <w:noProof/>
            <w:webHidden/>
          </w:rPr>
          <w:fldChar w:fldCharType="separate"/>
        </w:r>
        <w:r>
          <w:rPr>
            <w:noProof/>
            <w:webHidden/>
          </w:rPr>
          <w:t>13</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59" w:history="1">
        <w:r w:rsidR="00A0369D" w:rsidRPr="00DA343D">
          <w:rPr>
            <w:rStyle w:val="Hyperlink"/>
            <w:rFonts w:eastAsia="MS Mincho"/>
            <w:noProof/>
          </w:rPr>
          <w:t>21.  Notice</w:t>
        </w:r>
        <w:r w:rsidR="00A0369D">
          <w:rPr>
            <w:noProof/>
            <w:webHidden/>
          </w:rPr>
          <w:tab/>
        </w:r>
        <w:r w:rsidR="00A0369D">
          <w:rPr>
            <w:noProof/>
            <w:webHidden/>
          </w:rPr>
          <w:fldChar w:fldCharType="begin"/>
        </w:r>
        <w:r w:rsidR="00A0369D">
          <w:rPr>
            <w:noProof/>
            <w:webHidden/>
          </w:rPr>
          <w:instrText xml:space="preserve"> PAGEREF _Toc12444559 \h </w:instrText>
        </w:r>
        <w:r w:rsidR="00A0369D">
          <w:rPr>
            <w:noProof/>
            <w:webHidden/>
          </w:rPr>
        </w:r>
        <w:r w:rsidR="00A0369D">
          <w:rPr>
            <w:noProof/>
            <w:webHidden/>
          </w:rPr>
          <w:fldChar w:fldCharType="separate"/>
        </w:r>
        <w:r>
          <w:rPr>
            <w:noProof/>
            <w:webHidden/>
          </w:rPr>
          <w:t>13</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60" w:history="1">
        <w:r w:rsidR="00A0369D" w:rsidRPr="00DA343D">
          <w:rPr>
            <w:rStyle w:val="Hyperlink"/>
            <w:rFonts w:eastAsia="MS Mincho"/>
            <w:noProof/>
          </w:rPr>
          <w:t>22.  District Rights</w:t>
        </w:r>
        <w:r w:rsidR="00A0369D">
          <w:rPr>
            <w:noProof/>
            <w:webHidden/>
          </w:rPr>
          <w:tab/>
        </w:r>
        <w:r w:rsidR="00A0369D">
          <w:rPr>
            <w:noProof/>
            <w:webHidden/>
          </w:rPr>
          <w:fldChar w:fldCharType="begin"/>
        </w:r>
        <w:r w:rsidR="00A0369D">
          <w:rPr>
            <w:noProof/>
            <w:webHidden/>
          </w:rPr>
          <w:instrText xml:space="preserve"> PAGEREF _Toc12444560 \h </w:instrText>
        </w:r>
        <w:r w:rsidR="00A0369D">
          <w:rPr>
            <w:noProof/>
            <w:webHidden/>
          </w:rPr>
        </w:r>
        <w:r w:rsidR="00A0369D">
          <w:rPr>
            <w:noProof/>
            <w:webHidden/>
          </w:rPr>
          <w:fldChar w:fldCharType="separate"/>
        </w:r>
        <w:r>
          <w:rPr>
            <w:noProof/>
            <w:webHidden/>
          </w:rPr>
          <w:t>13</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61" w:history="1">
        <w:r w:rsidR="00A0369D" w:rsidRPr="00DA343D">
          <w:rPr>
            <w:rStyle w:val="Hyperlink"/>
            <w:rFonts w:eastAsia="MS Mincho"/>
            <w:noProof/>
          </w:rPr>
          <w:t>23.  Ownership of Proposals</w:t>
        </w:r>
        <w:r w:rsidR="00A0369D">
          <w:rPr>
            <w:noProof/>
            <w:webHidden/>
          </w:rPr>
          <w:tab/>
        </w:r>
        <w:r w:rsidR="00A0369D">
          <w:rPr>
            <w:noProof/>
            <w:webHidden/>
          </w:rPr>
          <w:fldChar w:fldCharType="begin"/>
        </w:r>
        <w:r w:rsidR="00A0369D">
          <w:rPr>
            <w:noProof/>
            <w:webHidden/>
          </w:rPr>
          <w:instrText xml:space="preserve"> PAGEREF _Toc12444561 \h </w:instrText>
        </w:r>
        <w:r w:rsidR="00A0369D">
          <w:rPr>
            <w:noProof/>
            <w:webHidden/>
          </w:rPr>
        </w:r>
        <w:r w:rsidR="00A0369D">
          <w:rPr>
            <w:noProof/>
            <w:webHidden/>
          </w:rPr>
          <w:fldChar w:fldCharType="separate"/>
        </w:r>
        <w:r>
          <w:rPr>
            <w:noProof/>
            <w:webHidden/>
          </w:rPr>
          <w:t>14</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62" w:history="1">
        <w:r w:rsidR="00A0369D" w:rsidRPr="00DA343D">
          <w:rPr>
            <w:rStyle w:val="Hyperlink"/>
            <w:rFonts w:eastAsia="MS Mincho"/>
            <w:noProof/>
          </w:rPr>
          <w:t>24.  Ambiguity, Inconsistency or Errors in RFP</w:t>
        </w:r>
        <w:r w:rsidR="00A0369D">
          <w:rPr>
            <w:noProof/>
            <w:webHidden/>
          </w:rPr>
          <w:tab/>
        </w:r>
        <w:r w:rsidR="00A0369D">
          <w:rPr>
            <w:noProof/>
            <w:webHidden/>
          </w:rPr>
          <w:fldChar w:fldCharType="begin"/>
        </w:r>
        <w:r w:rsidR="00A0369D">
          <w:rPr>
            <w:noProof/>
            <w:webHidden/>
          </w:rPr>
          <w:instrText xml:space="preserve"> PAGEREF _Toc12444562 \h </w:instrText>
        </w:r>
        <w:r w:rsidR="00A0369D">
          <w:rPr>
            <w:noProof/>
            <w:webHidden/>
          </w:rPr>
        </w:r>
        <w:r w:rsidR="00A0369D">
          <w:rPr>
            <w:noProof/>
            <w:webHidden/>
          </w:rPr>
          <w:fldChar w:fldCharType="separate"/>
        </w:r>
        <w:r>
          <w:rPr>
            <w:noProof/>
            <w:webHidden/>
          </w:rPr>
          <w:t>14</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63" w:history="1">
        <w:r w:rsidR="00A0369D" w:rsidRPr="00DA343D">
          <w:rPr>
            <w:rStyle w:val="Hyperlink"/>
            <w:rFonts w:eastAsia="MS Mincho"/>
            <w:noProof/>
          </w:rPr>
          <w:t>25.  Competition</w:t>
        </w:r>
        <w:r w:rsidR="00A0369D">
          <w:rPr>
            <w:noProof/>
            <w:webHidden/>
          </w:rPr>
          <w:tab/>
        </w:r>
        <w:r w:rsidR="00A0369D">
          <w:rPr>
            <w:noProof/>
            <w:webHidden/>
          </w:rPr>
          <w:fldChar w:fldCharType="begin"/>
        </w:r>
        <w:r w:rsidR="00A0369D">
          <w:rPr>
            <w:noProof/>
            <w:webHidden/>
          </w:rPr>
          <w:instrText xml:space="preserve"> PAGEREF _Toc12444563 \h </w:instrText>
        </w:r>
        <w:r w:rsidR="00A0369D">
          <w:rPr>
            <w:noProof/>
            <w:webHidden/>
          </w:rPr>
        </w:r>
        <w:r w:rsidR="00A0369D">
          <w:rPr>
            <w:noProof/>
            <w:webHidden/>
          </w:rPr>
          <w:fldChar w:fldCharType="separate"/>
        </w:r>
        <w:r>
          <w:rPr>
            <w:noProof/>
            <w:webHidden/>
          </w:rPr>
          <w:t>14</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64" w:history="1">
        <w:r w:rsidR="00A0369D" w:rsidRPr="00DA343D">
          <w:rPr>
            <w:rStyle w:val="Hyperlink"/>
            <w:rFonts w:eastAsia="MS Mincho"/>
            <w:noProof/>
          </w:rPr>
          <w:t>26.  Use by Other Government Entities</w:t>
        </w:r>
        <w:r w:rsidR="00A0369D">
          <w:rPr>
            <w:noProof/>
            <w:webHidden/>
          </w:rPr>
          <w:tab/>
        </w:r>
        <w:r w:rsidR="00A0369D">
          <w:rPr>
            <w:noProof/>
            <w:webHidden/>
          </w:rPr>
          <w:fldChar w:fldCharType="begin"/>
        </w:r>
        <w:r w:rsidR="00A0369D">
          <w:rPr>
            <w:noProof/>
            <w:webHidden/>
          </w:rPr>
          <w:instrText xml:space="preserve"> PAGEREF _Toc12444564 \h </w:instrText>
        </w:r>
        <w:r w:rsidR="00A0369D">
          <w:rPr>
            <w:noProof/>
            <w:webHidden/>
          </w:rPr>
        </w:r>
        <w:r w:rsidR="00A0369D">
          <w:rPr>
            <w:noProof/>
            <w:webHidden/>
          </w:rPr>
          <w:fldChar w:fldCharType="separate"/>
        </w:r>
        <w:r>
          <w:rPr>
            <w:noProof/>
            <w:webHidden/>
          </w:rPr>
          <w:t>14</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65" w:history="1">
        <w:r w:rsidR="00A0369D" w:rsidRPr="00DA343D">
          <w:rPr>
            <w:rStyle w:val="Hyperlink"/>
            <w:rFonts w:eastAsia="MS Mincho"/>
            <w:noProof/>
          </w:rPr>
          <w:t>27.  Confidentiality</w:t>
        </w:r>
        <w:r w:rsidR="00A0369D">
          <w:rPr>
            <w:noProof/>
            <w:webHidden/>
          </w:rPr>
          <w:tab/>
        </w:r>
        <w:r w:rsidR="00A0369D">
          <w:rPr>
            <w:noProof/>
            <w:webHidden/>
          </w:rPr>
          <w:fldChar w:fldCharType="begin"/>
        </w:r>
        <w:r w:rsidR="00A0369D">
          <w:rPr>
            <w:noProof/>
            <w:webHidden/>
          </w:rPr>
          <w:instrText xml:space="preserve"> PAGEREF _Toc12444565 \h </w:instrText>
        </w:r>
        <w:r w:rsidR="00A0369D">
          <w:rPr>
            <w:noProof/>
            <w:webHidden/>
          </w:rPr>
        </w:r>
        <w:r w:rsidR="00A0369D">
          <w:rPr>
            <w:noProof/>
            <w:webHidden/>
          </w:rPr>
          <w:fldChar w:fldCharType="separate"/>
        </w:r>
        <w:r>
          <w:rPr>
            <w:noProof/>
            <w:webHidden/>
          </w:rPr>
          <w:t>14</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66" w:history="1">
        <w:r w:rsidR="00A0369D" w:rsidRPr="00DA343D">
          <w:rPr>
            <w:rStyle w:val="Hyperlink"/>
            <w:rFonts w:eastAsia="MS Mincho"/>
            <w:noProof/>
          </w:rPr>
          <w:t>28.  Electronic mail address required</w:t>
        </w:r>
        <w:r w:rsidR="00A0369D">
          <w:rPr>
            <w:noProof/>
            <w:webHidden/>
          </w:rPr>
          <w:tab/>
        </w:r>
        <w:r w:rsidR="00A0369D">
          <w:rPr>
            <w:noProof/>
            <w:webHidden/>
          </w:rPr>
          <w:fldChar w:fldCharType="begin"/>
        </w:r>
        <w:r w:rsidR="00A0369D">
          <w:rPr>
            <w:noProof/>
            <w:webHidden/>
          </w:rPr>
          <w:instrText xml:space="preserve"> PAGEREF _Toc12444566 \h </w:instrText>
        </w:r>
        <w:r w:rsidR="00A0369D">
          <w:rPr>
            <w:noProof/>
            <w:webHidden/>
          </w:rPr>
        </w:r>
        <w:r w:rsidR="00A0369D">
          <w:rPr>
            <w:noProof/>
            <w:webHidden/>
          </w:rPr>
          <w:fldChar w:fldCharType="separate"/>
        </w:r>
        <w:r>
          <w:rPr>
            <w:noProof/>
            <w:webHidden/>
          </w:rPr>
          <w:t>14</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67" w:history="1">
        <w:r w:rsidR="00A0369D" w:rsidRPr="00DA343D">
          <w:rPr>
            <w:rStyle w:val="Hyperlink"/>
            <w:rFonts w:eastAsia="MS Mincho"/>
            <w:noProof/>
          </w:rPr>
          <w:t>29.  Use of Electronic Versions of this RFP</w:t>
        </w:r>
        <w:r w:rsidR="00A0369D">
          <w:rPr>
            <w:noProof/>
            <w:webHidden/>
          </w:rPr>
          <w:tab/>
        </w:r>
        <w:r w:rsidR="00A0369D">
          <w:rPr>
            <w:noProof/>
            <w:webHidden/>
          </w:rPr>
          <w:fldChar w:fldCharType="begin"/>
        </w:r>
        <w:r w:rsidR="00A0369D">
          <w:rPr>
            <w:noProof/>
            <w:webHidden/>
          </w:rPr>
          <w:instrText xml:space="preserve"> PAGEREF _Toc12444567 \h </w:instrText>
        </w:r>
        <w:r w:rsidR="00A0369D">
          <w:rPr>
            <w:noProof/>
            <w:webHidden/>
          </w:rPr>
        </w:r>
        <w:r w:rsidR="00A0369D">
          <w:rPr>
            <w:noProof/>
            <w:webHidden/>
          </w:rPr>
          <w:fldChar w:fldCharType="separate"/>
        </w:r>
        <w:r>
          <w:rPr>
            <w:noProof/>
            <w:webHidden/>
          </w:rPr>
          <w:t>14</w:t>
        </w:r>
        <w:r w:rsidR="00A0369D">
          <w:rPr>
            <w:noProof/>
            <w:webHidden/>
          </w:rPr>
          <w:fldChar w:fldCharType="end"/>
        </w:r>
      </w:hyperlink>
    </w:p>
    <w:p w:rsidR="00A0369D" w:rsidRDefault="007C12E9">
      <w:pPr>
        <w:pStyle w:val="TOC1"/>
        <w:tabs>
          <w:tab w:val="right" w:leader="dot" w:pos="10790"/>
        </w:tabs>
        <w:rPr>
          <w:rFonts w:asciiTheme="minorHAnsi" w:eastAsiaTheme="minorEastAsia" w:hAnsiTheme="minorHAnsi" w:cstheme="minorBidi"/>
          <w:b w:val="0"/>
          <w:caps w:val="0"/>
          <w:noProof/>
          <w:sz w:val="22"/>
          <w:szCs w:val="22"/>
        </w:rPr>
      </w:pPr>
      <w:hyperlink w:anchor="_Toc12444568" w:history="1">
        <w:r w:rsidR="00A0369D" w:rsidRPr="00DA343D">
          <w:rPr>
            <w:rStyle w:val="Hyperlink"/>
            <w:rFonts w:eastAsia="MS Mincho"/>
            <w:noProof/>
          </w:rPr>
          <w:t>III. RESPONSE FORMAT AND ORGANIZATION</w:t>
        </w:r>
        <w:r w:rsidR="00A0369D">
          <w:rPr>
            <w:noProof/>
            <w:webHidden/>
          </w:rPr>
          <w:tab/>
        </w:r>
        <w:r w:rsidR="00A0369D">
          <w:rPr>
            <w:noProof/>
            <w:webHidden/>
          </w:rPr>
          <w:fldChar w:fldCharType="begin"/>
        </w:r>
        <w:r w:rsidR="00A0369D">
          <w:rPr>
            <w:noProof/>
            <w:webHidden/>
          </w:rPr>
          <w:instrText xml:space="preserve"> PAGEREF _Toc12444568 \h </w:instrText>
        </w:r>
        <w:r w:rsidR="00A0369D">
          <w:rPr>
            <w:noProof/>
            <w:webHidden/>
          </w:rPr>
        </w:r>
        <w:r w:rsidR="00A0369D">
          <w:rPr>
            <w:noProof/>
            <w:webHidden/>
          </w:rPr>
          <w:fldChar w:fldCharType="separate"/>
        </w:r>
        <w:r>
          <w:rPr>
            <w:noProof/>
            <w:webHidden/>
          </w:rPr>
          <w:t>16</w:t>
        </w:r>
        <w:r w:rsidR="00A0369D">
          <w:rPr>
            <w:noProof/>
            <w:webHidden/>
          </w:rPr>
          <w:fldChar w:fldCharType="end"/>
        </w:r>
      </w:hyperlink>
    </w:p>
    <w:p w:rsidR="00A0369D" w:rsidRDefault="007C12E9">
      <w:pPr>
        <w:pStyle w:val="TOC2"/>
        <w:tabs>
          <w:tab w:val="right" w:leader="dot" w:pos="10790"/>
        </w:tabs>
        <w:rPr>
          <w:rFonts w:asciiTheme="minorHAnsi" w:eastAsiaTheme="minorEastAsia" w:hAnsiTheme="minorHAnsi" w:cstheme="minorBidi"/>
          <w:smallCaps w:val="0"/>
          <w:noProof/>
          <w:sz w:val="22"/>
          <w:szCs w:val="22"/>
        </w:rPr>
      </w:pPr>
      <w:hyperlink w:anchor="_Toc12444569" w:history="1">
        <w:r w:rsidR="00A0369D" w:rsidRPr="00DA343D">
          <w:rPr>
            <w:rStyle w:val="Hyperlink"/>
            <w:rFonts w:eastAsia="MS Mincho"/>
            <w:noProof/>
          </w:rPr>
          <w:t>A.  NUMBER OF RESPONSES</w:t>
        </w:r>
        <w:r w:rsidR="00A0369D">
          <w:rPr>
            <w:noProof/>
            <w:webHidden/>
          </w:rPr>
          <w:tab/>
        </w:r>
        <w:r w:rsidR="00A0369D">
          <w:rPr>
            <w:noProof/>
            <w:webHidden/>
          </w:rPr>
          <w:fldChar w:fldCharType="begin"/>
        </w:r>
        <w:r w:rsidR="00A0369D">
          <w:rPr>
            <w:noProof/>
            <w:webHidden/>
          </w:rPr>
          <w:instrText xml:space="preserve"> PAGEREF _Toc12444569 \h </w:instrText>
        </w:r>
        <w:r w:rsidR="00A0369D">
          <w:rPr>
            <w:noProof/>
            <w:webHidden/>
          </w:rPr>
        </w:r>
        <w:r w:rsidR="00A0369D">
          <w:rPr>
            <w:noProof/>
            <w:webHidden/>
          </w:rPr>
          <w:fldChar w:fldCharType="separate"/>
        </w:r>
        <w:r>
          <w:rPr>
            <w:noProof/>
            <w:webHidden/>
          </w:rPr>
          <w:t>16</w:t>
        </w:r>
        <w:r w:rsidR="00A0369D">
          <w:rPr>
            <w:noProof/>
            <w:webHidden/>
          </w:rPr>
          <w:fldChar w:fldCharType="end"/>
        </w:r>
      </w:hyperlink>
    </w:p>
    <w:p w:rsidR="00A0369D" w:rsidRDefault="007C12E9">
      <w:pPr>
        <w:pStyle w:val="TOC2"/>
        <w:tabs>
          <w:tab w:val="right" w:leader="dot" w:pos="10790"/>
        </w:tabs>
        <w:rPr>
          <w:rFonts w:asciiTheme="minorHAnsi" w:eastAsiaTheme="minorEastAsia" w:hAnsiTheme="minorHAnsi" w:cstheme="minorBidi"/>
          <w:smallCaps w:val="0"/>
          <w:noProof/>
          <w:sz w:val="22"/>
          <w:szCs w:val="22"/>
        </w:rPr>
      </w:pPr>
      <w:hyperlink w:anchor="_Toc12444570" w:history="1">
        <w:r w:rsidR="00A0369D" w:rsidRPr="00DA343D">
          <w:rPr>
            <w:rStyle w:val="Hyperlink"/>
            <w:rFonts w:eastAsia="MS Mincho"/>
            <w:noProof/>
          </w:rPr>
          <w:t>B.  NUMBER OF COPIES</w:t>
        </w:r>
        <w:r w:rsidR="00A0369D">
          <w:rPr>
            <w:noProof/>
            <w:webHidden/>
          </w:rPr>
          <w:tab/>
        </w:r>
        <w:r w:rsidR="00A0369D">
          <w:rPr>
            <w:noProof/>
            <w:webHidden/>
          </w:rPr>
          <w:fldChar w:fldCharType="begin"/>
        </w:r>
        <w:r w:rsidR="00A0369D">
          <w:rPr>
            <w:noProof/>
            <w:webHidden/>
          </w:rPr>
          <w:instrText xml:space="preserve"> PAGEREF _Toc12444570 \h </w:instrText>
        </w:r>
        <w:r w:rsidR="00A0369D">
          <w:rPr>
            <w:noProof/>
            <w:webHidden/>
          </w:rPr>
        </w:r>
        <w:r w:rsidR="00A0369D">
          <w:rPr>
            <w:noProof/>
            <w:webHidden/>
          </w:rPr>
          <w:fldChar w:fldCharType="separate"/>
        </w:r>
        <w:r>
          <w:rPr>
            <w:noProof/>
            <w:webHidden/>
          </w:rPr>
          <w:t>16</w:t>
        </w:r>
        <w:r w:rsidR="00A0369D">
          <w:rPr>
            <w:noProof/>
            <w:webHidden/>
          </w:rPr>
          <w:fldChar w:fldCharType="end"/>
        </w:r>
      </w:hyperlink>
    </w:p>
    <w:p w:rsidR="00A0369D" w:rsidRDefault="007C12E9">
      <w:pPr>
        <w:pStyle w:val="TOC2"/>
        <w:tabs>
          <w:tab w:val="right" w:leader="dot" w:pos="10790"/>
        </w:tabs>
        <w:rPr>
          <w:rFonts w:asciiTheme="minorHAnsi" w:eastAsiaTheme="minorEastAsia" w:hAnsiTheme="minorHAnsi" w:cstheme="minorBidi"/>
          <w:smallCaps w:val="0"/>
          <w:noProof/>
          <w:sz w:val="22"/>
          <w:szCs w:val="22"/>
        </w:rPr>
      </w:pPr>
      <w:hyperlink w:anchor="_Toc12444571" w:history="1">
        <w:r w:rsidR="00A0369D" w:rsidRPr="00DA343D">
          <w:rPr>
            <w:rStyle w:val="Hyperlink"/>
            <w:rFonts w:eastAsia="MS Mincho"/>
            <w:noProof/>
          </w:rPr>
          <w:t>C.  PROPOSAL FORMAT</w:t>
        </w:r>
        <w:r w:rsidR="00A0369D">
          <w:rPr>
            <w:noProof/>
            <w:webHidden/>
          </w:rPr>
          <w:tab/>
        </w:r>
        <w:r w:rsidR="00A0369D">
          <w:rPr>
            <w:noProof/>
            <w:webHidden/>
          </w:rPr>
          <w:fldChar w:fldCharType="begin"/>
        </w:r>
        <w:r w:rsidR="00A0369D">
          <w:rPr>
            <w:noProof/>
            <w:webHidden/>
          </w:rPr>
          <w:instrText xml:space="preserve"> PAGEREF _Toc12444571 \h </w:instrText>
        </w:r>
        <w:r w:rsidR="00A0369D">
          <w:rPr>
            <w:noProof/>
            <w:webHidden/>
          </w:rPr>
        </w:r>
        <w:r w:rsidR="00A0369D">
          <w:rPr>
            <w:noProof/>
            <w:webHidden/>
          </w:rPr>
          <w:fldChar w:fldCharType="separate"/>
        </w:r>
        <w:r>
          <w:rPr>
            <w:noProof/>
            <w:webHidden/>
          </w:rPr>
          <w:t>16</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72" w:history="1">
        <w:r w:rsidR="00A0369D" w:rsidRPr="00DA343D">
          <w:rPr>
            <w:rStyle w:val="Hyperlink"/>
            <w:rFonts w:eastAsia="MS Mincho"/>
            <w:noProof/>
          </w:rPr>
          <w:t>1.  Proposal Organization</w:t>
        </w:r>
        <w:r w:rsidR="00A0369D">
          <w:rPr>
            <w:noProof/>
            <w:webHidden/>
          </w:rPr>
          <w:tab/>
        </w:r>
        <w:r w:rsidR="00A0369D">
          <w:rPr>
            <w:noProof/>
            <w:webHidden/>
          </w:rPr>
          <w:fldChar w:fldCharType="begin"/>
        </w:r>
        <w:r w:rsidR="00A0369D">
          <w:rPr>
            <w:noProof/>
            <w:webHidden/>
          </w:rPr>
          <w:instrText xml:space="preserve"> PAGEREF _Toc12444572 \h </w:instrText>
        </w:r>
        <w:r w:rsidR="00A0369D">
          <w:rPr>
            <w:noProof/>
            <w:webHidden/>
          </w:rPr>
        </w:r>
        <w:r w:rsidR="00A0369D">
          <w:rPr>
            <w:noProof/>
            <w:webHidden/>
          </w:rPr>
          <w:fldChar w:fldCharType="separate"/>
        </w:r>
        <w:r>
          <w:rPr>
            <w:noProof/>
            <w:webHidden/>
          </w:rPr>
          <w:t>16</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73" w:history="1">
        <w:r w:rsidR="00A0369D" w:rsidRPr="00DA343D">
          <w:rPr>
            <w:rStyle w:val="Hyperlink"/>
            <w:rFonts w:eastAsia="MS Mincho"/>
            <w:noProof/>
          </w:rPr>
          <w:t>2.  Letter of Transmittal Form</w:t>
        </w:r>
        <w:r w:rsidR="00A0369D">
          <w:rPr>
            <w:noProof/>
            <w:webHidden/>
          </w:rPr>
          <w:tab/>
        </w:r>
        <w:r w:rsidR="00A0369D">
          <w:rPr>
            <w:noProof/>
            <w:webHidden/>
          </w:rPr>
          <w:fldChar w:fldCharType="begin"/>
        </w:r>
        <w:r w:rsidR="00A0369D">
          <w:rPr>
            <w:noProof/>
            <w:webHidden/>
          </w:rPr>
          <w:instrText xml:space="preserve"> PAGEREF _Toc12444573 \h </w:instrText>
        </w:r>
        <w:r w:rsidR="00A0369D">
          <w:rPr>
            <w:noProof/>
            <w:webHidden/>
          </w:rPr>
        </w:r>
        <w:r w:rsidR="00A0369D">
          <w:rPr>
            <w:noProof/>
            <w:webHidden/>
          </w:rPr>
          <w:fldChar w:fldCharType="separate"/>
        </w:r>
        <w:r>
          <w:rPr>
            <w:noProof/>
            <w:webHidden/>
          </w:rPr>
          <w:t>17</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74" w:history="1">
        <w:r w:rsidR="00A0369D" w:rsidRPr="00DA343D">
          <w:rPr>
            <w:rStyle w:val="Hyperlink"/>
            <w:rFonts w:eastAsia="MS Mincho"/>
            <w:noProof/>
          </w:rPr>
          <w:t>3.  Other Supporting Materials</w:t>
        </w:r>
        <w:r w:rsidR="00A0369D">
          <w:rPr>
            <w:noProof/>
            <w:webHidden/>
          </w:rPr>
          <w:tab/>
        </w:r>
        <w:r w:rsidR="00A0369D">
          <w:rPr>
            <w:noProof/>
            <w:webHidden/>
          </w:rPr>
          <w:fldChar w:fldCharType="begin"/>
        </w:r>
        <w:r w:rsidR="00A0369D">
          <w:rPr>
            <w:noProof/>
            <w:webHidden/>
          </w:rPr>
          <w:instrText xml:space="preserve"> PAGEREF _Toc12444574 \h </w:instrText>
        </w:r>
        <w:r w:rsidR="00A0369D">
          <w:rPr>
            <w:noProof/>
            <w:webHidden/>
          </w:rPr>
        </w:r>
        <w:r w:rsidR="00A0369D">
          <w:rPr>
            <w:noProof/>
            <w:webHidden/>
          </w:rPr>
          <w:fldChar w:fldCharType="separate"/>
        </w:r>
        <w:r>
          <w:rPr>
            <w:noProof/>
            <w:webHidden/>
          </w:rPr>
          <w:t>17</w:t>
        </w:r>
        <w:r w:rsidR="00A0369D">
          <w:rPr>
            <w:noProof/>
            <w:webHidden/>
          </w:rPr>
          <w:fldChar w:fldCharType="end"/>
        </w:r>
      </w:hyperlink>
    </w:p>
    <w:p w:rsidR="00A0369D" w:rsidRDefault="007C12E9">
      <w:pPr>
        <w:pStyle w:val="TOC1"/>
        <w:tabs>
          <w:tab w:val="right" w:leader="dot" w:pos="10790"/>
        </w:tabs>
        <w:rPr>
          <w:rFonts w:asciiTheme="minorHAnsi" w:eastAsiaTheme="minorEastAsia" w:hAnsiTheme="minorHAnsi" w:cstheme="minorBidi"/>
          <w:b w:val="0"/>
          <w:caps w:val="0"/>
          <w:noProof/>
          <w:sz w:val="22"/>
          <w:szCs w:val="22"/>
        </w:rPr>
      </w:pPr>
      <w:hyperlink w:anchor="_Toc12444575" w:history="1">
        <w:r w:rsidR="00A0369D" w:rsidRPr="00DA343D">
          <w:rPr>
            <w:rStyle w:val="Hyperlink"/>
            <w:rFonts w:eastAsia="MS Mincho"/>
            <w:noProof/>
          </w:rPr>
          <w:t>IV. SPECIFICATIONS</w:t>
        </w:r>
        <w:r w:rsidR="00A0369D">
          <w:rPr>
            <w:noProof/>
            <w:webHidden/>
          </w:rPr>
          <w:tab/>
        </w:r>
        <w:r w:rsidR="00A0369D">
          <w:rPr>
            <w:noProof/>
            <w:webHidden/>
          </w:rPr>
          <w:fldChar w:fldCharType="begin"/>
        </w:r>
        <w:r w:rsidR="00A0369D">
          <w:rPr>
            <w:noProof/>
            <w:webHidden/>
          </w:rPr>
          <w:instrText xml:space="preserve"> PAGEREF _Toc12444575 \h </w:instrText>
        </w:r>
        <w:r w:rsidR="00A0369D">
          <w:rPr>
            <w:noProof/>
            <w:webHidden/>
          </w:rPr>
        </w:r>
        <w:r w:rsidR="00A0369D">
          <w:rPr>
            <w:noProof/>
            <w:webHidden/>
          </w:rPr>
          <w:fldChar w:fldCharType="separate"/>
        </w:r>
        <w:r>
          <w:rPr>
            <w:noProof/>
            <w:webHidden/>
          </w:rPr>
          <w:t>18</w:t>
        </w:r>
        <w:r w:rsidR="00A0369D">
          <w:rPr>
            <w:noProof/>
            <w:webHidden/>
          </w:rPr>
          <w:fldChar w:fldCharType="end"/>
        </w:r>
      </w:hyperlink>
    </w:p>
    <w:p w:rsidR="00A0369D" w:rsidRDefault="007C12E9">
      <w:pPr>
        <w:pStyle w:val="TOC2"/>
        <w:tabs>
          <w:tab w:val="right" w:leader="dot" w:pos="10790"/>
        </w:tabs>
        <w:rPr>
          <w:rFonts w:asciiTheme="minorHAnsi" w:eastAsiaTheme="minorEastAsia" w:hAnsiTheme="minorHAnsi" w:cstheme="minorBidi"/>
          <w:smallCaps w:val="0"/>
          <w:noProof/>
          <w:sz w:val="22"/>
          <w:szCs w:val="22"/>
        </w:rPr>
      </w:pPr>
      <w:hyperlink w:anchor="_Toc12444576" w:history="1">
        <w:r w:rsidR="00A0369D" w:rsidRPr="00DA343D">
          <w:rPr>
            <w:rStyle w:val="Hyperlink"/>
            <w:rFonts w:eastAsia="MS Mincho"/>
            <w:noProof/>
          </w:rPr>
          <w:t>A.  INFORMATION</w:t>
        </w:r>
        <w:r w:rsidR="00A0369D">
          <w:rPr>
            <w:noProof/>
            <w:webHidden/>
          </w:rPr>
          <w:tab/>
        </w:r>
        <w:r w:rsidR="00A0369D">
          <w:rPr>
            <w:noProof/>
            <w:webHidden/>
          </w:rPr>
          <w:fldChar w:fldCharType="begin"/>
        </w:r>
        <w:r w:rsidR="00A0369D">
          <w:rPr>
            <w:noProof/>
            <w:webHidden/>
          </w:rPr>
          <w:instrText xml:space="preserve"> PAGEREF _Toc12444576 \h </w:instrText>
        </w:r>
        <w:r w:rsidR="00A0369D">
          <w:rPr>
            <w:noProof/>
            <w:webHidden/>
          </w:rPr>
        </w:r>
        <w:r w:rsidR="00A0369D">
          <w:rPr>
            <w:noProof/>
            <w:webHidden/>
          </w:rPr>
          <w:fldChar w:fldCharType="separate"/>
        </w:r>
        <w:r>
          <w:rPr>
            <w:noProof/>
            <w:webHidden/>
          </w:rPr>
          <w:t>18</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77" w:history="1">
        <w:r w:rsidR="00A0369D" w:rsidRPr="00DA343D">
          <w:rPr>
            <w:rStyle w:val="Hyperlink"/>
            <w:rFonts w:eastAsia="MS Mincho"/>
            <w:noProof/>
          </w:rPr>
          <w:t>1.  In-State Resident or Veteran Preference</w:t>
        </w:r>
        <w:r w:rsidR="00A0369D">
          <w:rPr>
            <w:noProof/>
            <w:webHidden/>
          </w:rPr>
          <w:tab/>
        </w:r>
        <w:r w:rsidR="00A0369D">
          <w:rPr>
            <w:noProof/>
            <w:webHidden/>
          </w:rPr>
          <w:fldChar w:fldCharType="begin"/>
        </w:r>
        <w:r w:rsidR="00A0369D">
          <w:rPr>
            <w:noProof/>
            <w:webHidden/>
          </w:rPr>
          <w:instrText xml:space="preserve"> PAGEREF _Toc12444577 \h </w:instrText>
        </w:r>
        <w:r w:rsidR="00A0369D">
          <w:rPr>
            <w:noProof/>
            <w:webHidden/>
          </w:rPr>
        </w:r>
        <w:r w:rsidR="00A0369D">
          <w:rPr>
            <w:noProof/>
            <w:webHidden/>
          </w:rPr>
          <w:fldChar w:fldCharType="separate"/>
        </w:r>
        <w:r>
          <w:rPr>
            <w:noProof/>
            <w:webHidden/>
          </w:rPr>
          <w:t>18</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78" w:history="1">
        <w:r w:rsidR="00A0369D" w:rsidRPr="00DA343D">
          <w:rPr>
            <w:rStyle w:val="Hyperlink"/>
            <w:rFonts w:eastAsia="MS Mincho"/>
            <w:noProof/>
          </w:rPr>
          <w:t>2.  Response to Requirements</w:t>
        </w:r>
        <w:r w:rsidR="00A0369D">
          <w:rPr>
            <w:noProof/>
            <w:webHidden/>
          </w:rPr>
          <w:tab/>
        </w:r>
        <w:r w:rsidR="00A0369D">
          <w:rPr>
            <w:noProof/>
            <w:webHidden/>
          </w:rPr>
          <w:fldChar w:fldCharType="begin"/>
        </w:r>
        <w:r w:rsidR="00A0369D">
          <w:rPr>
            <w:noProof/>
            <w:webHidden/>
          </w:rPr>
          <w:instrText xml:space="preserve"> PAGEREF _Toc12444578 \h </w:instrText>
        </w:r>
        <w:r w:rsidR="00A0369D">
          <w:rPr>
            <w:noProof/>
            <w:webHidden/>
          </w:rPr>
        </w:r>
        <w:r w:rsidR="00A0369D">
          <w:rPr>
            <w:noProof/>
            <w:webHidden/>
          </w:rPr>
          <w:fldChar w:fldCharType="separate"/>
        </w:r>
        <w:r>
          <w:rPr>
            <w:noProof/>
            <w:webHidden/>
          </w:rPr>
          <w:t>18</w:t>
        </w:r>
        <w:r w:rsidR="00A0369D">
          <w:rPr>
            <w:noProof/>
            <w:webHidden/>
          </w:rPr>
          <w:fldChar w:fldCharType="end"/>
        </w:r>
      </w:hyperlink>
    </w:p>
    <w:p w:rsidR="00A0369D" w:rsidRDefault="007C12E9">
      <w:pPr>
        <w:pStyle w:val="TOC2"/>
        <w:tabs>
          <w:tab w:val="right" w:leader="dot" w:pos="10790"/>
        </w:tabs>
        <w:rPr>
          <w:rFonts w:asciiTheme="minorHAnsi" w:eastAsiaTheme="minorEastAsia" w:hAnsiTheme="minorHAnsi" w:cstheme="minorBidi"/>
          <w:smallCaps w:val="0"/>
          <w:noProof/>
          <w:sz w:val="22"/>
          <w:szCs w:val="22"/>
        </w:rPr>
      </w:pPr>
      <w:hyperlink w:anchor="_Toc12444579" w:history="1">
        <w:r w:rsidR="00A0369D" w:rsidRPr="00DA343D">
          <w:rPr>
            <w:rStyle w:val="Hyperlink"/>
            <w:rFonts w:eastAsia="MS Mincho"/>
            <w:noProof/>
          </w:rPr>
          <w:t>B.  MANDATORY REQUIREMENTS</w:t>
        </w:r>
        <w:r w:rsidR="00A0369D">
          <w:rPr>
            <w:noProof/>
            <w:webHidden/>
          </w:rPr>
          <w:tab/>
        </w:r>
        <w:r w:rsidR="00A0369D">
          <w:rPr>
            <w:noProof/>
            <w:webHidden/>
          </w:rPr>
          <w:fldChar w:fldCharType="begin"/>
        </w:r>
        <w:r w:rsidR="00A0369D">
          <w:rPr>
            <w:noProof/>
            <w:webHidden/>
          </w:rPr>
          <w:instrText xml:space="preserve"> PAGEREF _Toc12444579 \h </w:instrText>
        </w:r>
        <w:r w:rsidR="00A0369D">
          <w:rPr>
            <w:noProof/>
            <w:webHidden/>
          </w:rPr>
        </w:r>
        <w:r w:rsidR="00A0369D">
          <w:rPr>
            <w:noProof/>
            <w:webHidden/>
          </w:rPr>
          <w:fldChar w:fldCharType="separate"/>
        </w:r>
        <w:r>
          <w:rPr>
            <w:noProof/>
            <w:webHidden/>
          </w:rPr>
          <w:t>18</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80" w:history="1">
        <w:r w:rsidR="00A0369D" w:rsidRPr="00DA343D">
          <w:rPr>
            <w:rStyle w:val="Hyperlink"/>
            <w:rFonts w:eastAsia="MS Mincho"/>
            <w:noProof/>
          </w:rPr>
          <w:t>1.  Letter of Transmittal Form (0 Points -Pass/Fail)</w:t>
        </w:r>
        <w:r w:rsidR="00A0369D">
          <w:rPr>
            <w:noProof/>
            <w:webHidden/>
          </w:rPr>
          <w:tab/>
        </w:r>
        <w:r w:rsidR="00A0369D">
          <w:rPr>
            <w:noProof/>
            <w:webHidden/>
          </w:rPr>
          <w:fldChar w:fldCharType="begin"/>
        </w:r>
        <w:r w:rsidR="00A0369D">
          <w:rPr>
            <w:noProof/>
            <w:webHidden/>
          </w:rPr>
          <w:instrText xml:space="preserve"> PAGEREF _Toc12444580 \h </w:instrText>
        </w:r>
        <w:r w:rsidR="00A0369D">
          <w:rPr>
            <w:noProof/>
            <w:webHidden/>
          </w:rPr>
        </w:r>
        <w:r w:rsidR="00A0369D">
          <w:rPr>
            <w:noProof/>
            <w:webHidden/>
          </w:rPr>
          <w:fldChar w:fldCharType="separate"/>
        </w:r>
        <w:r>
          <w:rPr>
            <w:noProof/>
            <w:webHidden/>
          </w:rPr>
          <w:t>18</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81" w:history="1">
        <w:r w:rsidR="00A0369D" w:rsidRPr="00DA343D">
          <w:rPr>
            <w:rStyle w:val="Hyperlink"/>
            <w:rFonts w:eastAsia="MS Mincho"/>
            <w:noProof/>
          </w:rPr>
          <w:t>2.  Campaign Contribution Disclosure Form (0 Points-Pass/Fail)</w:t>
        </w:r>
        <w:r w:rsidR="00A0369D">
          <w:rPr>
            <w:noProof/>
            <w:webHidden/>
          </w:rPr>
          <w:tab/>
        </w:r>
        <w:r w:rsidR="00A0369D">
          <w:rPr>
            <w:noProof/>
            <w:webHidden/>
          </w:rPr>
          <w:fldChar w:fldCharType="begin"/>
        </w:r>
        <w:r w:rsidR="00A0369D">
          <w:rPr>
            <w:noProof/>
            <w:webHidden/>
          </w:rPr>
          <w:instrText xml:space="preserve"> PAGEREF _Toc12444581 \h </w:instrText>
        </w:r>
        <w:r w:rsidR="00A0369D">
          <w:rPr>
            <w:noProof/>
            <w:webHidden/>
          </w:rPr>
        </w:r>
        <w:r w:rsidR="00A0369D">
          <w:rPr>
            <w:noProof/>
            <w:webHidden/>
          </w:rPr>
          <w:fldChar w:fldCharType="separate"/>
        </w:r>
        <w:r>
          <w:rPr>
            <w:noProof/>
            <w:webHidden/>
          </w:rPr>
          <w:t>18</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82" w:history="1">
        <w:r w:rsidR="00A0369D" w:rsidRPr="00DA343D">
          <w:rPr>
            <w:rStyle w:val="Hyperlink"/>
            <w:rFonts w:eastAsia="MS Mincho"/>
            <w:noProof/>
          </w:rPr>
          <w:t>3.  Insurance (0 Points-Pass/Fail)</w:t>
        </w:r>
        <w:r w:rsidR="00A0369D">
          <w:rPr>
            <w:noProof/>
            <w:webHidden/>
          </w:rPr>
          <w:tab/>
        </w:r>
        <w:r w:rsidR="00A0369D">
          <w:rPr>
            <w:noProof/>
            <w:webHidden/>
          </w:rPr>
          <w:fldChar w:fldCharType="begin"/>
        </w:r>
        <w:r w:rsidR="00A0369D">
          <w:rPr>
            <w:noProof/>
            <w:webHidden/>
          </w:rPr>
          <w:instrText xml:space="preserve"> PAGEREF _Toc12444582 \h </w:instrText>
        </w:r>
        <w:r w:rsidR="00A0369D">
          <w:rPr>
            <w:noProof/>
            <w:webHidden/>
          </w:rPr>
        </w:r>
        <w:r w:rsidR="00A0369D">
          <w:rPr>
            <w:noProof/>
            <w:webHidden/>
          </w:rPr>
          <w:fldChar w:fldCharType="separate"/>
        </w:r>
        <w:r>
          <w:rPr>
            <w:noProof/>
            <w:webHidden/>
          </w:rPr>
          <w:t>18</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83" w:history="1">
        <w:r w:rsidR="00A0369D" w:rsidRPr="00DA343D">
          <w:rPr>
            <w:rStyle w:val="Hyperlink"/>
            <w:rFonts w:eastAsia="MS Mincho"/>
            <w:noProof/>
          </w:rPr>
          <w:t>Offeror must provide proof of professional liability and automobile insurance and who is covered under what circumstances.</w:t>
        </w:r>
        <w:r w:rsidR="00A0369D">
          <w:rPr>
            <w:noProof/>
            <w:webHidden/>
          </w:rPr>
          <w:tab/>
        </w:r>
        <w:r w:rsidR="00A0369D">
          <w:rPr>
            <w:noProof/>
            <w:webHidden/>
          </w:rPr>
          <w:fldChar w:fldCharType="begin"/>
        </w:r>
        <w:r w:rsidR="00A0369D">
          <w:rPr>
            <w:noProof/>
            <w:webHidden/>
          </w:rPr>
          <w:instrText xml:space="preserve"> PAGEREF _Toc12444583 \h </w:instrText>
        </w:r>
        <w:r w:rsidR="00A0369D">
          <w:rPr>
            <w:noProof/>
            <w:webHidden/>
          </w:rPr>
        </w:r>
        <w:r w:rsidR="00A0369D">
          <w:rPr>
            <w:noProof/>
            <w:webHidden/>
          </w:rPr>
          <w:fldChar w:fldCharType="separate"/>
        </w:r>
        <w:r>
          <w:rPr>
            <w:noProof/>
            <w:webHidden/>
          </w:rPr>
          <w:t>18</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84" w:history="1">
        <w:r w:rsidR="00A0369D" w:rsidRPr="00DA343D">
          <w:rPr>
            <w:rStyle w:val="Hyperlink"/>
            <w:rFonts w:eastAsia="MS Mincho"/>
            <w:noProof/>
          </w:rPr>
          <w:t>4.  Capability and Agreement to Perform (0 Points-Pass/Fail)</w:t>
        </w:r>
        <w:r w:rsidR="00A0369D">
          <w:rPr>
            <w:noProof/>
            <w:webHidden/>
          </w:rPr>
          <w:tab/>
        </w:r>
        <w:r w:rsidR="00A0369D">
          <w:rPr>
            <w:noProof/>
            <w:webHidden/>
          </w:rPr>
          <w:fldChar w:fldCharType="begin"/>
        </w:r>
        <w:r w:rsidR="00A0369D">
          <w:rPr>
            <w:noProof/>
            <w:webHidden/>
          </w:rPr>
          <w:instrText xml:space="preserve"> PAGEREF _Toc12444584 \h </w:instrText>
        </w:r>
        <w:r w:rsidR="00A0369D">
          <w:rPr>
            <w:noProof/>
            <w:webHidden/>
          </w:rPr>
        </w:r>
        <w:r w:rsidR="00A0369D">
          <w:rPr>
            <w:noProof/>
            <w:webHidden/>
          </w:rPr>
          <w:fldChar w:fldCharType="separate"/>
        </w:r>
        <w:r>
          <w:rPr>
            <w:noProof/>
            <w:webHidden/>
          </w:rPr>
          <w:t>18</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85" w:history="1">
        <w:r w:rsidR="00A0369D" w:rsidRPr="00DA343D">
          <w:rPr>
            <w:rStyle w:val="Hyperlink"/>
            <w:rFonts w:eastAsia="MS Mincho"/>
            <w:noProof/>
          </w:rPr>
          <w:t>5.  Professional Qualifications (0 Points-Pass/Fail)</w:t>
        </w:r>
        <w:r w:rsidR="00A0369D">
          <w:rPr>
            <w:noProof/>
            <w:webHidden/>
          </w:rPr>
          <w:tab/>
        </w:r>
        <w:r w:rsidR="00A0369D">
          <w:rPr>
            <w:noProof/>
            <w:webHidden/>
          </w:rPr>
          <w:fldChar w:fldCharType="begin"/>
        </w:r>
        <w:r w:rsidR="00A0369D">
          <w:rPr>
            <w:noProof/>
            <w:webHidden/>
          </w:rPr>
          <w:instrText xml:space="preserve"> PAGEREF _Toc12444585 \h </w:instrText>
        </w:r>
        <w:r w:rsidR="00A0369D">
          <w:rPr>
            <w:noProof/>
            <w:webHidden/>
          </w:rPr>
        </w:r>
        <w:r w:rsidR="00A0369D">
          <w:rPr>
            <w:noProof/>
            <w:webHidden/>
          </w:rPr>
          <w:fldChar w:fldCharType="separate"/>
        </w:r>
        <w:r>
          <w:rPr>
            <w:noProof/>
            <w:webHidden/>
          </w:rPr>
          <w:t>19</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86" w:history="1">
        <w:r w:rsidR="00A0369D" w:rsidRPr="00DA343D">
          <w:rPr>
            <w:rStyle w:val="Hyperlink"/>
            <w:rFonts w:eastAsia="MS Mincho"/>
            <w:noProof/>
          </w:rPr>
          <w:t>6.  Qualifications and Experience Narrative (300 Points)</w:t>
        </w:r>
        <w:r w:rsidR="00A0369D">
          <w:rPr>
            <w:noProof/>
            <w:webHidden/>
          </w:rPr>
          <w:tab/>
        </w:r>
        <w:r w:rsidR="00A0369D">
          <w:rPr>
            <w:noProof/>
            <w:webHidden/>
          </w:rPr>
          <w:fldChar w:fldCharType="begin"/>
        </w:r>
        <w:r w:rsidR="00A0369D">
          <w:rPr>
            <w:noProof/>
            <w:webHidden/>
          </w:rPr>
          <w:instrText xml:space="preserve"> PAGEREF _Toc12444586 \h </w:instrText>
        </w:r>
        <w:r w:rsidR="00A0369D">
          <w:rPr>
            <w:noProof/>
            <w:webHidden/>
          </w:rPr>
        </w:r>
        <w:r w:rsidR="00A0369D">
          <w:rPr>
            <w:noProof/>
            <w:webHidden/>
          </w:rPr>
          <w:fldChar w:fldCharType="separate"/>
        </w:r>
        <w:r>
          <w:rPr>
            <w:noProof/>
            <w:webHidden/>
          </w:rPr>
          <w:t>19</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87" w:history="1">
        <w:r w:rsidR="00A0369D" w:rsidRPr="00DA343D">
          <w:rPr>
            <w:rStyle w:val="Hyperlink"/>
            <w:rFonts w:eastAsia="MS Mincho"/>
            <w:noProof/>
          </w:rPr>
          <w:t>7.  Accessibility (200 Points)</w:t>
        </w:r>
        <w:r w:rsidR="00A0369D">
          <w:rPr>
            <w:noProof/>
            <w:webHidden/>
          </w:rPr>
          <w:tab/>
        </w:r>
        <w:r w:rsidR="00A0369D">
          <w:rPr>
            <w:noProof/>
            <w:webHidden/>
          </w:rPr>
          <w:fldChar w:fldCharType="begin"/>
        </w:r>
        <w:r w:rsidR="00A0369D">
          <w:rPr>
            <w:noProof/>
            <w:webHidden/>
          </w:rPr>
          <w:instrText xml:space="preserve"> PAGEREF _Toc12444587 \h </w:instrText>
        </w:r>
        <w:r w:rsidR="00A0369D">
          <w:rPr>
            <w:noProof/>
            <w:webHidden/>
          </w:rPr>
        </w:r>
        <w:r w:rsidR="00A0369D">
          <w:rPr>
            <w:noProof/>
            <w:webHidden/>
          </w:rPr>
          <w:fldChar w:fldCharType="separate"/>
        </w:r>
        <w:r>
          <w:rPr>
            <w:noProof/>
            <w:webHidden/>
          </w:rPr>
          <w:t>19</w:t>
        </w:r>
        <w:r w:rsidR="00A0369D">
          <w:rPr>
            <w:noProof/>
            <w:webHidden/>
          </w:rPr>
          <w:fldChar w:fldCharType="end"/>
        </w:r>
      </w:hyperlink>
    </w:p>
    <w:p w:rsidR="00A0369D" w:rsidRDefault="007C12E9">
      <w:pPr>
        <w:pStyle w:val="TOC3"/>
        <w:tabs>
          <w:tab w:val="left" w:pos="960"/>
          <w:tab w:val="right" w:leader="dot" w:pos="10790"/>
        </w:tabs>
        <w:rPr>
          <w:rFonts w:asciiTheme="minorHAnsi" w:eastAsiaTheme="minorEastAsia" w:hAnsiTheme="minorHAnsi" w:cstheme="minorBidi"/>
          <w:i w:val="0"/>
          <w:noProof/>
          <w:sz w:val="22"/>
          <w:szCs w:val="22"/>
        </w:rPr>
      </w:pPr>
      <w:hyperlink w:anchor="_Toc12444588" w:history="1">
        <w:r w:rsidR="00A0369D" w:rsidRPr="00DA343D">
          <w:rPr>
            <w:rStyle w:val="Hyperlink"/>
            <w:rFonts w:eastAsia="MS Mincho"/>
            <w:noProof/>
          </w:rPr>
          <w:t>8.</w:t>
        </w:r>
        <w:r w:rsidR="00A0369D">
          <w:rPr>
            <w:rFonts w:asciiTheme="minorHAnsi" w:eastAsiaTheme="minorEastAsia" w:hAnsiTheme="minorHAnsi" w:cstheme="minorBidi"/>
            <w:i w:val="0"/>
            <w:noProof/>
            <w:sz w:val="22"/>
            <w:szCs w:val="22"/>
          </w:rPr>
          <w:tab/>
        </w:r>
        <w:r w:rsidR="00A0369D" w:rsidRPr="00DA343D">
          <w:rPr>
            <w:rStyle w:val="Hyperlink"/>
            <w:rFonts w:eastAsia="MS Mincho"/>
            <w:noProof/>
          </w:rPr>
          <w:t>Cost Consideration (100 Points)</w:t>
        </w:r>
        <w:r w:rsidR="00A0369D">
          <w:rPr>
            <w:noProof/>
            <w:webHidden/>
          </w:rPr>
          <w:tab/>
        </w:r>
        <w:r w:rsidR="00A0369D">
          <w:rPr>
            <w:noProof/>
            <w:webHidden/>
          </w:rPr>
          <w:fldChar w:fldCharType="begin"/>
        </w:r>
        <w:r w:rsidR="00A0369D">
          <w:rPr>
            <w:noProof/>
            <w:webHidden/>
          </w:rPr>
          <w:instrText xml:space="preserve"> PAGEREF _Toc12444588 \h </w:instrText>
        </w:r>
        <w:r w:rsidR="00A0369D">
          <w:rPr>
            <w:noProof/>
            <w:webHidden/>
          </w:rPr>
        </w:r>
        <w:r w:rsidR="00A0369D">
          <w:rPr>
            <w:noProof/>
            <w:webHidden/>
          </w:rPr>
          <w:fldChar w:fldCharType="separate"/>
        </w:r>
        <w:r>
          <w:rPr>
            <w:noProof/>
            <w:webHidden/>
          </w:rPr>
          <w:t>19</w:t>
        </w:r>
        <w:r w:rsidR="00A0369D">
          <w:rPr>
            <w:noProof/>
            <w:webHidden/>
          </w:rPr>
          <w:fldChar w:fldCharType="end"/>
        </w:r>
      </w:hyperlink>
    </w:p>
    <w:p w:rsidR="00A0369D" w:rsidRDefault="007C12E9">
      <w:pPr>
        <w:pStyle w:val="TOC1"/>
        <w:tabs>
          <w:tab w:val="right" w:leader="dot" w:pos="10790"/>
        </w:tabs>
        <w:rPr>
          <w:rFonts w:asciiTheme="minorHAnsi" w:eastAsiaTheme="minorEastAsia" w:hAnsiTheme="minorHAnsi" w:cstheme="minorBidi"/>
          <w:b w:val="0"/>
          <w:caps w:val="0"/>
          <w:noProof/>
          <w:sz w:val="22"/>
          <w:szCs w:val="22"/>
        </w:rPr>
      </w:pPr>
      <w:hyperlink w:anchor="_Toc12444589" w:history="1">
        <w:r w:rsidR="00A0369D" w:rsidRPr="00DA343D">
          <w:rPr>
            <w:rStyle w:val="Hyperlink"/>
            <w:rFonts w:eastAsia="MS Mincho"/>
            <w:noProof/>
          </w:rPr>
          <w:t>V. EVALUATION</w:t>
        </w:r>
        <w:r w:rsidR="00A0369D">
          <w:rPr>
            <w:noProof/>
            <w:webHidden/>
          </w:rPr>
          <w:tab/>
        </w:r>
        <w:r w:rsidR="00A0369D">
          <w:rPr>
            <w:noProof/>
            <w:webHidden/>
          </w:rPr>
          <w:fldChar w:fldCharType="begin"/>
        </w:r>
        <w:r w:rsidR="00A0369D">
          <w:rPr>
            <w:noProof/>
            <w:webHidden/>
          </w:rPr>
          <w:instrText xml:space="preserve"> PAGEREF _Toc12444589 \h </w:instrText>
        </w:r>
        <w:r w:rsidR="00A0369D">
          <w:rPr>
            <w:noProof/>
            <w:webHidden/>
          </w:rPr>
        </w:r>
        <w:r w:rsidR="00A0369D">
          <w:rPr>
            <w:noProof/>
            <w:webHidden/>
          </w:rPr>
          <w:fldChar w:fldCharType="separate"/>
        </w:r>
        <w:r>
          <w:rPr>
            <w:noProof/>
            <w:webHidden/>
          </w:rPr>
          <w:t>20</w:t>
        </w:r>
        <w:r w:rsidR="00A0369D">
          <w:rPr>
            <w:noProof/>
            <w:webHidden/>
          </w:rPr>
          <w:fldChar w:fldCharType="end"/>
        </w:r>
      </w:hyperlink>
    </w:p>
    <w:p w:rsidR="00A0369D" w:rsidRDefault="007C12E9">
      <w:pPr>
        <w:pStyle w:val="TOC2"/>
        <w:tabs>
          <w:tab w:val="right" w:leader="dot" w:pos="10790"/>
        </w:tabs>
        <w:rPr>
          <w:rFonts w:asciiTheme="minorHAnsi" w:eastAsiaTheme="minorEastAsia" w:hAnsiTheme="minorHAnsi" w:cstheme="minorBidi"/>
          <w:smallCaps w:val="0"/>
          <w:noProof/>
          <w:sz w:val="22"/>
          <w:szCs w:val="22"/>
        </w:rPr>
      </w:pPr>
      <w:hyperlink w:anchor="_Toc12444590" w:history="1">
        <w:r w:rsidR="00A0369D" w:rsidRPr="00DA343D">
          <w:rPr>
            <w:rStyle w:val="Hyperlink"/>
            <w:rFonts w:eastAsia="MS Mincho"/>
            <w:noProof/>
          </w:rPr>
          <w:t>A.  EVALUATION POINT SUMMARY</w:t>
        </w:r>
        <w:r w:rsidR="00A0369D">
          <w:rPr>
            <w:noProof/>
            <w:webHidden/>
          </w:rPr>
          <w:tab/>
        </w:r>
        <w:r w:rsidR="00A0369D">
          <w:rPr>
            <w:noProof/>
            <w:webHidden/>
          </w:rPr>
          <w:fldChar w:fldCharType="begin"/>
        </w:r>
        <w:r w:rsidR="00A0369D">
          <w:rPr>
            <w:noProof/>
            <w:webHidden/>
          </w:rPr>
          <w:instrText xml:space="preserve"> PAGEREF _Toc12444590 \h </w:instrText>
        </w:r>
        <w:r w:rsidR="00A0369D">
          <w:rPr>
            <w:noProof/>
            <w:webHidden/>
          </w:rPr>
        </w:r>
        <w:r w:rsidR="00A0369D">
          <w:rPr>
            <w:noProof/>
            <w:webHidden/>
          </w:rPr>
          <w:fldChar w:fldCharType="separate"/>
        </w:r>
        <w:r>
          <w:rPr>
            <w:noProof/>
            <w:webHidden/>
          </w:rPr>
          <w:t>20</w:t>
        </w:r>
        <w:r w:rsidR="00A0369D">
          <w:rPr>
            <w:noProof/>
            <w:webHidden/>
          </w:rPr>
          <w:fldChar w:fldCharType="end"/>
        </w:r>
      </w:hyperlink>
    </w:p>
    <w:p w:rsidR="00A0369D" w:rsidRDefault="007C12E9">
      <w:pPr>
        <w:pStyle w:val="TOC2"/>
        <w:tabs>
          <w:tab w:val="right" w:leader="dot" w:pos="10790"/>
        </w:tabs>
        <w:rPr>
          <w:rFonts w:asciiTheme="minorHAnsi" w:eastAsiaTheme="minorEastAsia" w:hAnsiTheme="minorHAnsi" w:cstheme="minorBidi"/>
          <w:smallCaps w:val="0"/>
          <w:noProof/>
          <w:sz w:val="22"/>
          <w:szCs w:val="22"/>
        </w:rPr>
      </w:pPr>
      <w:hyperlink w:anchor="_Toc12444591" w:history="1">
        <w:r w:rsidR="00A0369D" w:rsidRPr="00DA343D">
          <w:rPr>
            <w:rStyle w:val="Hyperlink"/>
            <w:rFonts w:eastAsia="MS Mincho"/>
            <w:noProof/>
          </w:rPr>
          <w:t>B.  EVALUATION FACTORS: MANDATORY REQUIREMENTS</w:t>
        </w:r>
        <w:r w:rsidR="00A0369D">
          <w:rPr>
            <w:noProof/>
            <w:webHidden/>
          </w:rPr>
          <w:tab/>
        </w:r>
        <w:r w:rsidR="00A0369D">
          <w:rPr>
            <w:noProof/>
            <w:webHidden/>
          </w:rPr>
          <w:fldChar w:fldCharType="begin"/>
        </w:r>
        <w:r w:rsidR="00A0369D">
          <w:rPr>
            <w:noProof/>
            <w:webHidden/>
          </w:rPr>
          <w:instrText xml:space="preserve"> PAGEREF _Toc12444591 \h </w:instrText>
        </w:r>
        <w:r w:rsidR="00A0369D">
          <w:rPr>
            <w:noProof/>
            <w:webHidden/>
          </w:rPr>
        </w:r>
        <w:r w:rsidR="00A0369D">
          <w:rPr>
            <w:noProof/>
            <w:webHidden/>
          </w:rPr>
          <w:fldChar w:fldCharType="separate"/>
        </w:r>
        <w:r>
          <w:rPr>
            <w:noProof/>
            <w:webHidden/>
          </w:rPr>
          <w:t>20</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92" w:history="1">
        <w:r w:rsidR="00A0369D" w:rsidRPr="00DA343D">
          <w:rPr>
            <w:rStyle w:val="Hyperlink"/>
            <w:rFonts w:eastAsia="MS Mincho"/>
            <w:noProof/>
          </w:rPr>
          <w:t>1.  Letter of Transmittal Form (0 Points)</w:t>
        </w:r>
        <w:r w:rsidR="00A0369D">
          <w:rPr>
            <w:noProof/>
            <w:webHidden/>
          </w:rPr>
          <w:tab/>
        </w:r>
        <w:r w:rsidR="00A0369D">
          <w:rPr>
            <w:noProof/>
            <w:webHidden/>
          </w:rPr>
          <w:fldChar w:fldCharType="begin"/>
        </w:r>
        <w:r w:rsidR="00A0369D">
          <w:rPr>
            <w:noProof/>
            <w:webHidden/>
          </w:rPr>
          <w:instrText xml:space="preserve"> PAGEREF _Toc12444592 \h </w:instrText>
        </w:r>
        <w:r w:rsidR="00A0369D">
          <w:rPr>
            <w:noProof/>
            <w:webHidden/>
          </w:rPr>
        </w:r>
        <w:r w:rsidR="00A0369D">
          <w:rPr>
            <w:noProof/>
            <w:webHidden/>
          </w:rPr>
          <w:fldChar w:fldCharType="separate"/>
        </w:r>
        <w:r>
          <w:rPr>
            <w:noProof/>
            <w:webHidden/>
          </w:rPr>
          <w:t>20</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93" w:history="1">
        <w:r w:rsidR="00A0369D" w:rsidRPr="00DA343D">
          <w:rPr>
            <w:rStyle w:val="Hyperlink"/>
            <w:rFonts w:eastAsia="MS Mincho"/>
            <w:noProof/>
          </w:rPr>
          <w:t>2.  Campaign Contribution Disclosure Form (0 Points)</w:t>
        </w:r>
        <w:r w:rsidR="00A0369D">
          <w:rPr>
            <w:noProof/>
            <w:webHidden/>
          </w:rPr>
          <w:tab/>
        </w:r>
        <w:r w:rsidR="00A0369D">
          <w:rPr>
            <w:noProof/>
            <w:webHidden/>
          </w:rPr>
          <w:fldChar w:fldCharType="begin"/>
        </w:r>
        <w:r w:rsidR="00A0369D">
          <w:rPr>
            <w:noProof/>
            <w:webHidden/>
          </w:rPr>
          <w:instrText xml:space="preserve"> PAGEREF _Toc12444593 \h </w:instrText>
        </w:r>
        <w:r w:rsidR="00A0369D">
          <w:rPr>
            <w:noProof/>
            <w:webHidden/>
          </w:rPr>
        </w:r>
        <w:r w:rsidR="00A0369D">
          <w:rPr>
            <w:noProof/>
            <w:webHidden/>
          </w:rPr>
          <w:fldChar w:fldCharType="separate"/>
        </w:r>
        <w:r>
          <w:rPr>
            <w:noProof/>
            <w:webHidden/>
          </w:rPr>
          <w:t>20</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94" w:history="1">
        <w:r w:rsidR="00A0369D" w:rsidRPr="00DA343D">
          <w:rPr>
            <w:rStyle w:val="Hyperlink"/>
            <w:rFonts w:eastAsia="MS Mincho"/>
            <w:noProof/>
          </w:rPr>
          <w:t>3.  Insurance (0 Points)</w:t>
        </w:r>
        <w:r w:rsidR="00A0369D">
          <w:rPr>
            <w:noProof/>
            <w:webHidden/>
          </w:rPr>
          <w:tab/>
        </w:r>
        <w:r w:rsidR="00A0369D">
          <w:rPr>
            <w:noProof/>
            <w:webHidden/>
          </w:rPr>
          <w:fldChar w:fldCharType="begin"/>
        </w:r>
        <w:r w:rsidR="00A0369D">
          <w:rPr>
            <w:noProof/>
            <w:webHidden/>
          </w:rPr>
          <w:instrText xml:space="preserve"> PAGEREF _Toc12444594 \h </w:instrText>
        </w:r>
        <w:r w:rsidR="00A0369D">
          <w:rPr>
            <w:noProof/>
            <w:webHidden/>
          </w:rPr>
        </w:r>
        <w:r w:rsidR="00A0369D">
          <w:rPr>
            <w:noProof/>
            <w:webHidden/>
          </w:rPr>
          <w:fldChar w:fldCharType="separate"/>
        </w:r>
        <w:r>
          <w:rPr>
            <w:noProof/>
            <w:webHidden/>
          </w:rPr>
          <w:t>21</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95" w:history="1">
        <w:r w:rsidR="00A0369D" w:rsidRPr="00DA343D">
          <w:rPr>
            <w:rStyle w:val="Hyperlink"/>
            <w:rFonts w:eastAsia="MS Mincho"/>
            <w:noProof/>
          </w:rPr>
          <w:t>4.  Capability and Agreement to Perform (0 Points)</w:t>
        </w:r>
        <w:r w:rsidR="00A0369D">
          <w:rPr>
            <w:noProof/>
            <w:webHidden/>
          </w:rPr>
          <w:tab/>
        </w:r>
        <w:r w:rsidR="00A0369D">
          <w:rPr>
            <w:noProof/>
            <w:webHidden/>
          </w:rPr>
          <w:fldChar w:fldCharType="begin"/>
        </w:r>
        <w:r w:rsidR="00A0369D">
          <w:rPr>
            <w:noProof/>
            <w:webHidden/>
          </w:rPr>
          <w:instrText xml:space="preserve"> PAGEREF _Toc12444595 \h </w:instrText>
        </w:r>
        <w:r w:rsidR="00A0369D">
          <w:rPr>
            <w:noProof/>
            <w:webHidden/>
          </w:rPr>
        </w:r>
        <w:r w:rsidR="00A0369D">
          <w:rPr>
            <w:noProof/>
            <w:webHidden/>
          </w:rPr>
          <w:fldChar w:fldCharType="separate"/>
        </w:r>
        <w:r>
          <w:rPr>
            <w:noProof/>
            <w:webHidden/>
          </w:rPr>
          <w:t>21</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96" w:history="1">
        <w:r w:rsidR="00A0369D" w:rsidRPr="00DA343D">
          <w:rPr>
            <w:rStyle w:val="Hyperlink"/>
            <w:rFonts w:eastAsia="MS Mincho"/>
            <w:noProof/>
          </w:rPr>
          <w:t>5.  Professional Qualifications (0 Points)</w:t>
        </w:r>
        <w:r w:rsidR="00A0369D">
          <w:rPr>
            <w:noProof/>
            <w:webHidden/>
          </w:rPr>
          <w:tab/>
        </w:r>
        <w:r w:rsidR="00A0369D">
          <w:rPr>
            <w:noProof/>
            <w:webHidden/>
          </w:rPr>
          <w:fldChar w:fldCharType="begin"/>
        </w:r>
        <w:r w:rsidR="00A0369D">
          <w:rPr>
            <w:noProof/>
            <w:webHidden/>
          </w:rPr>
          <w:instrText xml:space="preserve"> PAGEREF _Toc12444596 \h </w:instrText>
        </w:r>
        <w:r w:rsidR="00A0369D">
          <w:rPr>
            <w:noProof/>
            <w:webHidden/>
          </w:rPr>
        </w:r>
        <w:r w:rsidR="00A0369D">
          <w:rPr>
            <w:noProof/>
            <w:webHidden/>
          </w:rPr>
          <w:fldChar w:fldCharType="separate"/>
        </w:r>
        <w:r>
          <w:rPr>
            <w:noProof/>
            <w:webHidden/>
          </w:rPr>
          <w:t>21</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97" w:history="1">
        <w:r w:rsidR="00A0369D" w:rsidRPr="00DA343D">
          <w:rPr>
            <w:rStyle w:val="Hyperlink"/>
            <w:rFonts w:eastAsia="MS Mincho"/>
            <w:noProof/>
          </w:rPr>
          <w:t>6.  Qualifications and Experience Narrative (300 Total Points Possible)</w:t>
        </w:r>
        <w:r w:rsidR="00A0369D">
          <w:rPr>
            <w:noProof/>
            <w:webHidden/>
          </w:rPr>
          <w:tab/>
        </w:r>
        <w:r w:rsidR="00A0369D">
          <w:rPr>
            <w:noProof/>
            <w:webHidden/>
          </w:rPr>
          <w:fldChar w:fldCharType="begin"/>
        </w:r>
        <w:r w:rsidR="00A0369D">
          <w:rPr>
            <w:noProof/>
            <w:webHidden/>
          </w:rPr>
          <w:instrText xml:space="preserve"> PAGEREF _Toc12444597 \h </w:instrText>
        </w:r>
        <w:r w:rsidR="00A0369D">
          <w:rPr>
            <w:noProof/>
            <w:webHidden/>
          </w:rPr>
        </w:r>
        <w:r w:rsidR="00A0369D">
          <w:rPr>
            <w:noProof/>
            <w:webHidden/>
          </w:rPr>
          <w:fldChar w:fldCharType="separate"/>
        </w:r>
        <w:r>
          <w:rPr>
            <w:noProof/>
            <w:webHidden/>
          </w:rPr>
          <w:t>21</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98" w:history="1">
        <w:r w:rsidR="00A0369D" w:rsidRPr="00DA343D">
          <w:rPr>
            <w:rStyle w:val="Hyperlink"/>
            <w:rFonts w:eastAsia="MS Mincho"/>
            <w:noProof/>
          </w:rPr>
          <w:t>7.  Accessibility (200 Points)</w:t>
        </w:r>
        <w:r w:rsidR="00A0369D">
          <w:rPr>
            <w:noProof/>
            <w:webHidden/>
          </w:rPr>
          <w:tab/>
        </w:r>
        <w:r w:rsidR="00A0369D">
          <w:rPr>
            <w:noProof/>
            <w:webHidden/>
          </w:rPr>
          <w:fldChar w:fldCharType="begin"/>
        </w:r>
        <w:r w:rsidR="00A0369D">
          <w:rPr>
            <w:noProof/>
            <w:webHidden/>
          </w:rPr>
          <w:instrText xml:space="preserve"> PAGEREF _Toc12444598 \h </w:instrText>
        </w:r>
        <w:r w:rsidR="00A0369D">
          <w:rPr>
            <w:noProof/>
            <w:webHidden/>
          </w:rPr>
        </w:r>
        <w:r w:rsidR="00A0369D">
          <w:rPr>
            <w:noProof/>
            <w:webHidden/>
          </w:rPr>
          <w:fldChar w:fldCharType="separate"/>
        </w:r>
        <w:r>
          <w:rPr>
            <w:noProof/>
            <w:webHidden/>
          </w:rPr>
          <w:t>21</w:t>
        </w:r>
        <w:r w:rsidR="00A0369D">
          <w:rPr>
            <w:noProof/>
            <w:webHidden/>
          </w:rPr>
          <w:fldChar w:fldCharType="end"/>
        </w:r>
      </w:hyperlink>
    </w:p>
    <w:p w:rsidR="00A0369D" w:rsidRDefault="007C12E9">
      <w:pPr>
        <w:pStyle w:val="TOC3"/>
        <w:tabs>
          <w:tab w:val="right" w:leader="dot" w:pos="10790"/>
        </w:tabs>
        <w:rPr>
          <w:rFonts w:asciiTheme="minorHAnsi" w:eastAsiaTheme="minorEastAsia" w:hAnsiTheme="minorHAnsi" w:cstheme="minorBidi"/>
          <w:i w:val="0"/>
          <w:noProof/>
          <w:sz w:val="22"/>
          <w:szCs w:val="22"/>
        </w:rPr>
      </w:pPr>
      <w:hyperlink w:anchor="_Toc12444599" w:history="1">
        <w:r w:rsidR="00A0369D" w:rsidRPr="00DA343D">
          <w:rPr>
            <w:rStyle w:val="Hyperlink"/>
            <w:rFonts w:eastAsia="MS Mincho"/>
            <w:noProof/>
          </w:rPr>
          <w:t>8.  Cost Proposal (100 Points)</w:t>
        </w:r>
        <w:r w:rsidR="00A0369D">
          <w:rPr>
            <w:noProof/>
            <w:webHidden/>
          </w:rPr>
          <w:tab/>
        </w:r>
        <w:r w:rsidR="00A0369D">
          <w:rPr>
            <w:noProof/>
            <w:webHidden/>
          </w:rPr>
          <w:fldChar w:fldCharType="begin"/>
        </w:r>
        <w:r w:rsidR="00A0369D">
          <w:rPr>
            <w:noProof/>
            <w:webHidden/>
          </w:rPr>
          <w:instrText xml:space="preserve"> PAGEREF _Toc12444599 \h </w:instrText>
        </w:r>
        <w:r w:rsidR="00A0369D">
          <w:rPr>
            <w:noProof/>
            <w:webHidden/>
          </w:rPr>
        </w:r>
        <w:r w:rsidR="00A0369D">
          <w:rPr>
            <w:noProof/>
            <w:webHidden/>
          </w:rPr>
          <w:fldChar w:fldCharType="separate"/>
        </w:r>
        <w:r>
          <w:rPr>
            <w:noProof/>
            <w:webHidden/>
          </w:rPr>
          <w:t>21</w:t>
        </w:r>
        <w:r w:rsidR="00A0369D">
          <w:rPr>
            <w:noProof/>
            <w:webHidden/>
          </w:rPr>
          <w:fldChar w:fldCharType="end"/>
        </w:r>
      </w:hyperlink>
    </w:p>
    <w:p w:rsidR="00A0369D" w:rsidRDefault="007C12E9">
      <w:pPr>
        <w:pStyle w:val="TOC2"/>
        <w:tabs>
          <w:tab w:val="right" w:leader="dot" w:pos="10790"/>
        </w:tabs>
        <w:rPr>
          <w:rFonts w:asciiTheme="minorHAnsi" w:eastAsiaTheme="minorEastAsia" w:hAnsiTheme="minorHAnsi" w:cstheme="minorBidi"/>
          <w:smallCaps w:val="0"/>
          <w:noProof/>
          <w:sz w:val="22"/>
          <w:szCs w:val="22"/>
        </w:rPr>
      </w:pPr>
      <w:hyperlink w:anchor="_Toc12444600" w:history="1">
        <w:r w:rsidR="00A0369D" w:rsidRPr="00DA343D">
          <w:rPr>
            <w:rStyle w:val="Hyperlink"/>
            <w:rFonts w:eastAsia="MS Mincho"/>
            <w:noProof/>
          </w:rPr>
          <w:t>C.  EVALUATION PROCESS</w:t>
        </w:r>
        <w:r w:rsidR="00A0369D">
          <w:rPr>
            <w:noProof/>
            <w:webHidden/>
          </w:rPr>
          <w:tab/>
        </w:r>
        <w:r w:rsidR="00A0369D">
          <w:rPr>
            <w:noProof/>
            <w:webHidden/>
          </w:rPr>
          <w:fldChar w:fldCharType="begin"/>
        </w:r>
        <w:r w:rsidR="00A0369D">
          <w:rPr>
            <w:noProof/>
            <w:webHidden/>
          </w:rPr>
          <w:instrText xml:space="preserve"> PAGEREF _Toc12444600 \h </w:instrText>
        </w:r>
        <w:r w:rsidR="00A0369D">
          <w:rPr>
            <w:noProof/>
            <w:webHidden/>
          </w:rPr>
        </w:r>
        <w:r w:rsidR="00A0369D">
          <w:rPr>
            <w:noProof/>
            <w:webHidden/>
          </w:rPr>
          <w:fldChar w:fldCharType="separate"/>
        </w:r>
        <w:r>
          <w:rPr>
            <w:noProof/>
            <w:webHidden/>
          </w:rPr>
          <w:t>22</w:t>
        </w:r>
        <w:r w:rsidR="00A0369D">
          <w:rPr>
            <w:noProof/>
            <w:webHidden/>
          </w:rPr>
          <w:fldChar w:fldCharType="end"/>
        </w:r>
      </w:hyperlink>
    </w:p>
    <w:p w:rsidR="00A0369D" w:rsidRDefault="007C12E9">
      <w:pPr>
        <w:pStyle w:val="TOC1"/>
        <w:tabs>
          <w:tab w:val="right" w:leader="dot" w:pos="10790"/>
        </w:tabs>
        <w:rPr>
          <w:rFonts w:asciiTheme="minorHAnsi" w:eastAsiaTheme="minorEastAsia" w:hAnsiTheme="minorHAnsi" w:cstheme="minorBidi"/>
          <w:b w:val="0"/>
          <w:caps w:val="0"/>
          <w:noProof/>
          <w:sz w:val="22"/>
          <w:szCs w:val="22"/>
        </w:rPr>
      </w:pPr>
      <w:hyperlink w:anchor="_Toc12444601" w:history="1">
        <w:r w:rsidR="00A0369D" w:rsidRPr="00DA343D">
          <w:rPr>
            <w:rStyle w:val="Hyperlink"/>
            <w:rFonts w:eastAsia="MS Mincho"/>
            <w:noProof/>
          </w:rPr>
          <w:t>APPENDIX A</w:t>
        </w:r>
        <w:r w:rsidR="00A0369D">
          <w:rPr>
            <w:noProof/>
            <w:webHidden/>
          </w:rPr>
          <w:tab/>
        </w:r>
        <w:r w:rsidR="00A0369D">
          <w:rPr>
            <w:noProof/>
            <w:webHidden/>
          </w:rPr>
          <w:fldChar w:fldCharType="begin"/>
        </w:r>
        <w:r w:rsidR="00A0369D">
          <w:rPr>
            <w:noProof/>
            <w:webHidden/>
          </w:rPr>
          <w:instrText xml:space="preserve"> PAGEREF _Toc12444601 \h </w:instrText>
        </w:r>
        <w:r w:rsidR="00A0369D">
          <w:rPr>
            <w:noProof/>
            <w:webHidden/>
          </w:rPr>
        </w:r>
        <w:r w:rsidR="00A0369D">
          <w:rPr>
            <w:noProof/>
            <w:webHidden/>
          </w:rPr>
          <w:fldChar w:fldCharType="separate"/>
        </w:r>
        <w:r>
          <w:rPr>
            <w:noProof/>
            <w:webHidden/>
          </w:rPr>
          <w:t>23</w:t>
        </w:r>
        <w:r w:rsidR="00A0369D">
          <w:rPr>
            <w:noProof/>
            <w:webHidden/>
          </w:rPr>
          <w:fldChar w:fldCharType="end"/>
        </w:r>
      </w:hyperlink>
    </w:p>
    <w:p w:rsidR="00A0369D" w:rsidRDefault="007C12E9">
      <w:pPr>
        <w:pStyle w:val="TOC2"/>
        <w:tabs>
          <w:tab w:val="right" w:leader="dot" w:pos="10790"/>
        </w:tabs>
        <w:rPr>
          <w:rFonts w:asciiTheme="minorHAnsi" w:eastAsiaTheme="minorEastAsia" w:hAnsiTheme="minorHAnsi" w:cstheme="minorBidi"/>
          <w:smallCaps w:val="0"/>
          <w:noProof/>
          <w:sz w:val="22"/>
          <w:szCs w:val="22"/>
        </w:rPr>
      </w:pPr>
      <w:hyperlink w:anchor="_Toc12444602" w:history="1">
        <w:r w:rsidR="00A0369D" w:rsidRPr="00DA343D">
          <w:rPr>
            <w:rStyle w:val="Hyperlink"/>
            <w:rFonts w:eastAsia="MS Mincho"/>
            <w:noProof/>
          </w:rPr>
          <w:t>ACKNOWLEDGEMENT OF RECEIPT FORM</w:t>
        </w:r>
        <w:r w:rsidR="00A0369D">
          <w:rPr>
            <w:noProof/>
            <w:webHidden/>
          </w:rPr>
          <w:tab/>
        </w:r>
        <w:r w:rsidR="00A0369D">
          <w:rPr>
            <w:noProof/>
            <w:webHidden/>
          </w:rPr>
          <w:fldChar w:fldCharType="begin"/>
        </w:r>
        <w:r w:rsidR="00A0369D">
          <w:rPr>
            <w:noProof/>
            <w:webHidden/>
          </w:rPr>
          <w:instrText xml:space="preserve"> PAGEREF _Toc12444602 \h </w:instrText>
        </w:r>
        <w:r w:rsidR="00A0369D">
          <w:rPr>
            <w:noProof/>
            <w:webHidden/>
          </w:rPr>
        </w:r>
        <w:r w:rsidR="00A0369D">
          <w:rPr>
            <w:noProof/>
            <w:webHidden/>
          </w:rPr>
          <w:fldChar w:fldCharType="separate"/>
        </w:r>
        <w:r>
          <w:rPr>
            <w:noProof/>
            <w:webHidden/>
          </w:rPr>
          <w:t>23</w:t>
        </w:r>
        <w:r w:rsidR="00A0369D">
          <w:rPr>
            <w:noProof/>
            <w:webHidden/>
          </w:rPr>
          <w:fldChar w:fldCharType="end"/>
        </w:r>
      </w:hyperlink>
    </w:p>
    <w:p w:rsidR="00A0369D" w:rsidRDefault="007C12E9">
      <w:pPr>
        <w:pStyle w:val="TOC1"/>
        <w:tabs>
          <w:tab w:val="right" w:leader="dot" w:pos="10790"/>
        </w:tabs>
        <w:rPr>
          <w:rFonts w:asciiTheme="minorHAnsi" w:eastAsiaTheme="minorEastAsia" w:hAnsiTheme="minorHAnsi" w:cstheme="minorBidi"/>
          <w:b w:val="0"/>
          <w:caps w:val="0"/>
          <w:noProof/>
          <w:sz w:val="22"/>
          <w:szCs w:val="22"/>
        </w:rPr>
      </w:pPr>
      <w:hyperlink w:anchor="_Toc12444603" w:history="1">
        <w:r w:rsidR="00A0369D" w:rsidRPr="00DA343D">
          <w:rPr>
            <w:rStyle w:val="Hyperlink"/>
            <w:rFonts w:eastAsia="MS Mincho"/>
            <w:noProof/>
          </w:rPr>
          <w:t>APPENDIX B</w:t>
        </w:r>
        <w:r w:rsidR="00A0369D">
          <w:rPr>
            <w:noProof/>
            <w:webHidden/>
          </w:rPr>
          <w:tab/>
        </w:r>
        <w:r w:rsidR="00A0369D">
          <w:rPr>
            <w:noProof/>
            <w:webHidden/>
          </w:rPr>
          <w:fldChar w:fldCharType="begin"/>
        </w:r>
        <w:r w:rsidR="00A0369D">
          <w:rPr>
            <w:noProof/>
            <w:webHidden/>
          </w:rPr>
          <w:instrText xml:space="preserve"> PAGEREF _Toc12444603 \h </w:instrText>
        </w:r>
        <w:r w:rsidR="00A0369D">
          <w:rPr>
            <w:noProof/>
            <w:webHidden/>
          </w:rPr>
        </w:r>
        <w:r w:rsidR="00A0369D">
          <w:rPr>
            <w:noProof/>
            <w:webHidden/>
          </w:rPr>
          <w:fldChar w:fldCharType="separate"/>
        </w:r>
        <w:r>
          <w:rPr>
            <w:noProof/>
            <w:webHidden/>
          </w:rPr>
          <w:t>24</w:t>
        </w:r>
        <w:r w:rsidR="00A0369D">
          <w:rPr>
            <w:noProof/>
            <w:webHidden/>
          </w:rPr>
          <w:fldChar w:fldCharType="end"/>
        </w:r>
      </w:hyperlink>
    </w:p>
    <w:p w:rsidR="00A0369D" w:rsidRDefault="007C12E9">
      <w:pPr>
        <w:pStyle w:val="TOC2"/>
        <w:tabs>
          <w:tab w:val="right" w:leader="dot" w:pos="10790"/>
        </w:tabs>
        <w:rPr>
          <w:rFonts w:asciiTheme="minorHAnsi" w:eastAsiaTheme="minorEastAsia" w:hAnsiTheme="minorHAnsi" w:cstheme="minorBidi"/>
          <w:smallCaps w:val="0"/>
          <w:noProof/>
          <w:sz w:val="22"/>
          <w:szCs w:val="22"/>
        </w:rPr>
      </w:pPr>
      <w:hyperlink w:anchor="_Toc12444604" w:history="1">
        <w:r w:rsidR="00A0369D" w:rsidRPr="00DA343D">
          <w:rPr>
            <w:rStyle w:val="Hyperlink"/>
            <w:rFonts w:eastAsia="MS Mincho"/>
            <w:noProof/>
          </w:rPr>
          <w:t>PROFESSIONAL SERVICES CONTRACT</w:t>
        </w:r>
        <w:r w:rsidR="00A0369D">
          <w:rPr>
            <w:noProof/>
            <w:webHidden/>
          </w:rPr>
          <w:tab/>
        </w:r>
        <w:r w:rsidR="00A0369D">
          <w:rPr>
            <w:noProof/>
            <w:webHidden/>
          </w:rPr>
          <w:fldChar w:fldCharType="begin"/>
        </w:r>
        <w:r w:rsidR="00A0369D">
          <w:rPr>
            <w:noProof/>
            <w:webHidden/>
          </w:rPr>
          <w:instrText xml:space="preserve"> PAGEREF _Toc12444604 \h </w:instrText>
        </w:r>
        <w:r w:rsidR="00A0369D">
          <w:rPr>
            <w:noProof/>
            <w:webHidden/>
          </w:rPr>
        </w:r>
        <w:r w:rsidR="00A0369D">
          <w:rPr>
            <w:noProof/>
            <w:webHidden/>
          </w:rPr>
          <w:fldChar w:fldCharType="separate"/>
        </w:r>
        <w:r>
          <w:rPr>
            <w:noProof/>
            <w:webHidden/>
          </w:rPr>
          <w:t>24</w:t>
        </w:r>
        <w:r w:rsidR="00A0369D">
          <w:rPr>
            <w:noProof/>
            <w:webHidden/>
          </w:rPr>
          <w:fldChar w:fldCharType="end"/>
        </w:r>
      </w:hyperlink>
    </w:p>
    <w:p w:rsidR="00A0369D" w:rsidRDefault="007C12E9">
      <w:pPr>
        <w:pStyle w:val="TOC1"/>
        <w:tabs>
          <w:tab w:val="right" w:leader="dot" w:pos="10790"/>
        </w:tabs>
        <w:rPr>
          <w:rFonts w:asciiTheme="minorHAnsi" w:eastAsiaTheme="minorEastAsia" w:hAnsiTheme="minorHAnsi" w:cstheme="minorBidi"/>
          <w:b w:val="0"/>
          <w:caps w:val="0"/>
          <w:noProof/>
          <w:sz w:val="22"/>
          <w:szCs w:val="22"/>
        </w:rPr>
      </w:pPr>
      <w:hyperlink w:anchor="_Toc12444605" w:history="1">
        <w:r w:rsidR="00A0369D" w:rsidRPr="00DA343D">
          <w:rPr>
            <w:rStyle w:val="Hyperlink"/>
            <w:noProof/>
          </w:rPr>
          <w:t>Attachment 1</w:t>
        </w:r>
        <w:r w:rsidR="00A0369D">
          <w:rPr>
            <w:noProof/>
            <w:webHidden/>
          </w:rPr>
          <w:tab/>
        </w:r>
        <w:r w:rsidR="00A0369D">
          <w:rPr>
            <w:noProof/>
            <w:webHidden/>
          </w:rPr>
          <w:fldChar w:fldCharType="begin"/>
        </w:r>
        <w:r w:rsidR="00A0369D">
          <w:rPr>
            <w:noProof/>
            <w:webHidden/>
          </w:rPr>
          <w:instrText xml:space="preserve"> PAGEREF _Toc12444605 \h </w:instrText>
        </w:r>
        <w:r w:rsidR="00A0369D">
          <w:rPr>
            <w:noProof/>
            <w:webHidden/>
          </w:rPr>
        </w:r>
        <w:r w:rsidR="00A0369D">
          <w:rPr>
            <w:noProof/>
            <w:webHidden/>
          </w:rPr>
          <w:fldChar w:fldCharType="separate"/>
        </w:r>
        <w:r>
          <w:rPr>
            <w:noProof/>
            <w:webHidden/>
          </w:rPr>
          <w:t>34</w:t>
        </w:r>
        <w:r w:rsidR="00A0369D">
          <w:rPr>
            <w:noProof/>
            <w:webHidden/>
          </w:rPr>
          <w:fldChar w:fldCharType="end"/>
        </w:r>
      </w:hyperlink>
    </w:p>
    <w:p w:rsidR="00A0369D" w:rsidRDefault="007C12E9">
      <w:pPr>
        <w:pStyle w:val="TOC2"/>
        <w:tabs>
          <w:tab w:val="right" w:leader="dot" w:pos="10790"/>
        </w:tabs>
        <w:rPr>
          <w:rFonts w:asciiTheme="minorHAnsi" w:eastAsiaTheme="minorEastAsia" w:hAnsiTheme="minorHAnsi" w:cstheme="minorBidi"/>
          <w:smallCaps w:val="0"/>
          <w:noProof/>
          <w:sz w:val="22"/>
          <w:szCs w:val="22"/>
        </w:rPr>
      </w:pPr>
      <w:hyperlink w:anchor="_Toc12444606" w:history="1">
        <w:r w:rsidR="00A0369D" w:rsidRPr="00DA343D">
          <w:rPr>
            <w:rStyle w:val="Hyperlink"/>
            <w:noProof/>
          </w:rPr>
          <w:t>Scope of Work</w:t>
        </w:r>
        <w:r w:rsidR="00A0369D">
          <w:rPr>
            <w:noProof/>
            <w:webHidden/>
          </w:rPr>
          <w:tab/>
        </w:r>
        <w:r w:rsidR="00A0369D">
          <w:rPr>
            <w:noProof/>
            <w:webHidden/>
          </w:rPr>
          <w:fldChar w:fldCharType="begin"/>
        </w:r>
        <w:r w:rsidR="00A0369D">
          <w:rPr>
            <w:noProof/>
            <w:webHidden/>
          </w:rPr>
          <w:instrText xml:space="preserve"> PAGEREF _Toc12444606 \h </w:instrText>
        </w:r>
        <w:r w:rsidR="00A0369D">
          <w:rPr>
            <w:noProof/>
            <w:webHidden/>
          </w:rPr>
        </w:r>
        <w:r w:rsidR="00A0369D">
          <w:rPr>
            <w:noProof/>
            <w:webHidden/>
          </w:rPr>
          <w:fldChar w:fldCharType="separate"/>
        </w:r>
        <w:r>
          <w:rPr>
            <w:noProof/>
            <w:webHidden/>
          </w:rPr>
          <w:t>34</w:t>
        </w:r>
        <w:r w:rsidR="00A0369D">
          <w:rPr>
            <w:noProof/>
            <w:webHidden/>
          </w:rPr>
          <w:fldChar w:fldCharType="end"/>
        </w:r>
      </w:hyperlink>
    </w:p>
    <w:p w:rsidR="00A0369D" w:rsidRDefault="007C12E9">
      <w:pPr>
        <w:pStyle w:val="TOC1"/>
        <w:tabs>
          <w:tab w:val="right" w:leader="dot" w:pos="10790"/>
        </w:tabs>
        <w:rPr>
          <w:rFonts w:asciiTheme="minorHAnsi" w:eastAsiaTheme="minorEastAsia" w:hAnsiTheme="minorHAnsi" w:cstheme="minorBidi"/>
          <w:b w:val="0"/>
          <w:caps w:val="0"/>
          <w:noProof/>
          <w:sz w:val="22"/>
          <w:szCs w:val="22"/>
        </w:rPr>
      </w:pPr>
      <w:hyperlink w:anchor="_Toc12444607" w:history="1">
        <w:r w:rsidR="00A0369D" w:rsidRPr="00DA343D">
          <w:rPr>
            <w:rStyle w:val="Hyperlink"/>
            <w:rFonts w:eastAsia="MS Mincho"/>
            <w:noProof/>
          </w:rPr>
          <w:t>APPENDIX C</w:t>
        </w:r>
        <w:r w:rsidR="00A0369D">
          <w:rPr>
            <w:noProof/>
            <w:webHidden/>
          </w:rPr>
          <w:tab/>
        </w:r>
        <w:r w:rsidR="00A0369D">
          <w:rPr>
            <w:noProof/>
            <w:webHidden/>
          </w:rPr>
          <w:fldChar w:fldCharType="begin"/>
        </w:r>
        <w:r w:rsidR="00A0369D">
          <w:rPr>
            <w:noProof/>
            <w:webHidden/>
          </w:rPr>
          <w:instrText xml:space="preserve"> PAGEREF _Toc12444607 \h </w:instrText>
        </w:r>
        <w:r w:rsidR="00A0369D">
          <w:rPr>
            <w:noProof/>
            <w:webHidden/>
          </w:rPr>
        </w:r>
        <w:r w:rsidR="00A0369D">
          <w:rPr>
            <w:noProof/>
            <w:webHidden/>
          </w:rPr>
          <w:fldChar w:fldCharType="separate"/>
        </w:r>
        <w:r>
          <w:rPr>
            <w:noProof/>
            <w:webHidden/>
          </w:rPr>
          <w:t>36</w:t>
        </w:r>
        <w:r w:rsidR="00A0369D">
          <w:rPr>
            <w:noProof/>
            <w:webHidden/>
          </w:rPr>
          <w:fldChar w:fldCharType="end"/>
        </w:r>
      </w:hyperlink>
    </w:p>
    <w:p w:rsidR="00A0369D" w:rsidRDefault="007C12E9">
      <w:pPr>
        <w:pStyle w:val="TOC2"/>
        <w:tabs>
          <w:tab w:val="right" w:leader="dot" w:pos="10790"/>
        </w:tabs>
        <w:rPr>
          <w:rFonts w:asciiTheme="minorHAnsi" w:eastAsiaTheme="minorEastAsia" w:hAnsiTheme="minorHAnsi" w:cstheme="minorBidi"/>
          <w:smallCaps w:val="0"/>
          <w:noProof/>
          <w:sz w:val="22"/>
          <w:szCs w:val="22"/>
        </w:rPr>
      </w:pPr>
      <w:hyperlink w:anchor="_Toc12444608" w:history="1">
        <w:r w:rsidR="00A0369D" w:rsidRPr="00DA343D">
          <w:rPr>
            <w:rStyle w:val="Hyperlink"/>
            <w:rFonts w:eastAsia="MS Mincho"/>
            <w:noProof/>
          </w:rPr>
          <w:t>COST PROPOSAL FORM</w:t>
        </w:r>
        <w:r w:rsidR="00A0369D">
          <w:rPr>
            <w:noProof/>
            <w:webHidden/>
          </w:rPr>
          <w:tab/>
        </w:r>
        <w:r w:rsidR="00A0369D">
          <w:rPr>
            <w:noProof/>
            <w:webHidden/>
          </w:rPr>
          <w:fldChar w:fldCharType="begin"/>
        </w:r>
        <w:r w:rsidR="00A0369D">
          <w:rPr>
            <w:noProof/>
            <w:webHidden/>
          </w:rPr>
          <w:instrText xml:space="preserve"> PAGEREF _Toc12444608 \h </w:instrText>
        </w:r>
        <w:r w:rsidR="00A0369D">
          <w:rPr>
            <w:noProof/>
            <w:webHidden/>
          </w:rPr>
        </w:r>
        <w:r w:rsidR="00A0369D">
          <w:rPr>
            <w:noProof/>
            <w:webHidden/>
          </w:rPr>
          <w:fldChar w:fldCharType="separate"/>
        </w:r>
        <w:r>
          <w:rPr>
            <w:noProof/>
            <w:webHidden/>
          </w:rPr>
          <w:t>36</w:t>
        </w:r>
        <w:r w:rsidR="00A0369D">
          <w:rPr>
            <w:noProof/>
            <w:webHidden/>
          </w:rPr>
          <w:fldChar w:fldCharType="end"/>
        </w:r>
      </w:hyperlink>
    </w:p>
    <w:p w:rsidR="00A0369D" w:rsidRDefault="007C12E9">
      <w:pPr>
        <w:pStyle w:val="TOC1"/>
        <w:tabs>
          <w:tab w:val="right" w:leader="dot" w:pos="10790"/>
        </w:tabs>
        <w:rPr>
          <w:rFonts w:asciiTheme="minorHAnsi" w:eastAsiaTheme="minorEastAsia" w:hAnsiTheme="minorHAnsi" w:cstheme="minorBidi"/>
          <w:b w:val="0"/>
          <w:caps w:val="0"/>
          <w:noProof/>
          <w:sz w:val="22"/>
          <w:szCs w:val="22"/>
        </w:rPr>
      </w:pPr>
      <w:hyperlink w:anchor="_Toc12444609" w:history="1">
        <w:r w:rsidR="00A0369D" w:rsidRPr="00DA343D">
          <w:rPr>
            <w:rStyle w:val="Hyperlink"/>
            <w:rFonts w:eastAsia="MS Mincho"/>
            <w:noProof/>
          </w:rPr>
          <w:t>APPENDIX D</w:t>
        </w:r>
        <w:r w:rsidR="00A0369D">
          <w:rPr>
            <w:noProof/>
            <w:webHidden/>
          </w:rPr>
          <w:tab/>
        </w:r>
        <w:r w:rsidR="00A0369D">
          <w:rPr>
            <w:noProof/>
            <w:webHidden/>
          </w:rPr>
          <w:fldChar w:fldCharType="begin"/>
        </w:r>
        <w:r w:rsidR="00A0369D">
          <w:rPr>
            <w:noProof/>
            <w:webHidden/>
          </w:rPr>
          <w:instrText xml:space="preserve"> PAGEREF _Toc12444609 \h </w:instrText>
        </w:r>
        <w:r w:rsidR="00A0369D">
          <w:rPr>
            <w:noProof/>
            <w:webHidden/>
          </w:rPr>
        </w:r>
        <w:r w:rsidR="00A0369D">
          <w:rPr>
            <w:noProof/>
            <w:webHidden/>
          </w:rPr>
          <w:fldChar w:fldCharType="separate"/>
        </w:r>
        <w:r>
          <w:rPr>
            <w:noProof/>
            <w:webHidden/>
          </w:rPr>
          <w:t>37</w:t>
        </w:r>
        <w:r w:rsidR="00A0369D">
          <w:rPr>
            <w:noProof/>
            <w:webHidden/>
          </w:rPr>
          <w:fldChar w:fldCharType="end"/>
        </w:r>
      </w:hyperlink>
    </w:p>
    <w:p w:rsidR="00A0369D" w:rsidRDefault="007C12E9">
      <w:pPr>
        <w:pStyle w:val="TOC2"/>
        <w:tabs>
          <w:tab w:val="right" w:leader="dot" w:pos="10790"/>
        </w:tabs>
        <w:rPr>
          <w:rFonts w:asciiTheme="minorHAnsi" w:eastAsiaTheme="minorEastAsia" w:hAnsiTheme="minorHAnsi" w:cstheme="minorBidi"/>
          <w:smallCaps w:val="0"/>
          <w:noProof/>
          <w:sz w:val="22"/>
          <w:szCs w:val="22"/>
        </w:rPr>
      </w:pPr>
      <w:hyperlink w:anchor="_Toc12444610" w:history="1">
        <w:r w:rsidR="00A0369D" w:rsidRPr="00DA343D">
          <w:rPr>
            <w:rStyle w:val="Hyperlink"/>
            <w:noProof/>
          </w:rPr>
          <w:t>LETTER OF TRANSMITTAL FORM</w:t>
        </w:r>
        <w:r w:rsidR="00A0369D">
          <w:rPr>
            <w:noProof/>
            <w:webHidden/>
          </w:rPr>
          <w:tab/>
        </w:r>
        <w:r w:rsidR="00A0369D">
          <w:rPr>
            <w:noProof/>
            <w:webHidden/>
          </w:rPr>
          <w:fldChar w:fldCharType="begin"/>
        </w:r>
        <w:r w:rsidR="00A0369D">
          <w:rPr>
            <w:noProof/>
            <w:webHidden/>
          </w:rPr>
          <w:instrText xml:space="preserve"> PAGEREF _Toc12444610 \h </w:instrText>
        </w:r>
        <w:r w:rsidR="00A0369D">
          <w:rPr>
            <w:noProof/>
            <w:webHidden/>
          </w:rPr>
        </w:r>
        <w:r w:rsidR="00A0369D">
          <w:rPr>
            <w:noProof/>
            <w:webHidden/>
          </w:rPr>
          <w:fldChar w:fldCharType="separate"/>
        </w:r>
        <w:r>
          <w:rPr>
            <w:noProof/>
            <w:webHidden/>
          </w:rPr>
          <w:t>37</w:t>
        </w:r>
        <w:r w:rsidR="00A0369D">
          <w:rPr>
            <w:noProof/>
            <w:webHidden/>
          </w:rPr>
          <w:fldChar w:fldCharType="end"/>
        </w:r>
      </w:hyperlink>
    </w:p>
    <w:p w:rsidR="00A0369D" w:rsidRDefault="007C12E9">
      <w:pPr>
        <w:pStyle w:val="TOC1"/>
        <w:tabs>
          <w:tab w:val="right" w:leader="dot" w:pos="10790"/>
        </w:tabs>
        <w:rPr>
          <w:rFonts w:asciiTheme="minorHAnsi" w:eastAsiaTheme="minorEastAsia" w:hAnsiTheme="minorHAnsi" w:cstheme="minorBidi"/>
          <w:b w:val="0"/>
          <w:caps w:val="0"/>
          <w:noProof/>
          <w:sz w:val="22"/>
          <w:szCs w:val="22"/>
        </w:rPr>
      </w:pPr>
      <w:hyperlink w:anchor="_Toc12444611" w:history="1">
        <w:r w:rsidR="00A0369D" w:rsidRPr="00DA343D">
          <w:rPr>
            <w:rStyle w:val="Hyperlink"/>
            <w:rFonts w:eastAsia="MS Mincho"/>
            <w:noProof/>
          </w:rPr>
          <w:t>APPENDIX E</w:t>
        </w:r>
        <w:r w:rsidR="00A0369D">
          <w:rPr>
            <w:noProof/>
            <w:webHidden/>
          </w:rPr>
          <w:tab/>
        </w:r>
        <w:r w:rsidR="00A0369D">
          <w:rPr>
            <w:noProof/>
            <w:webHidden/>
          </w:rPr>
          <w:fldChar w:fldCharType="begin"/>
        </w:r>
        <w:r w:rsidR="00A0369D">
          <w:rPr>
            <w:noProof/>
            <w:webHidden/>
          </w:rPr>
          <w:instrText xml:space="preserve"> PAGEREF _Toc12444611 \h </w:instrText>
        </w:r>
        <w:r w:rsidR="00A0369D">
          <w:rPr>
            <w:noProof/>
            <w:webHidden/>
          </w:rPr>
        </w:r>
        <w:r w:rsidR="00A0369D">
          <w:rPr>
            <w:noProof/>
            <w:webHidden/>
          </w:rPr>
          <w:fldChar w:fldCharType="separate"/>
        </w:r>
        <w:r>
          <w:rPr>
            <w:noProof/>
            <w:webHidden/>
          </w:rPr>
          <w:t>38</w:t>
        </w:r>
        <w:r w:rsidR="00A0369D">
          <w:rPr>
            <w:noProof/>
            <w:webHidden/>
          </w:rPr>
          <w:fldChar w:fldCharType="end"/>
        </w:r>
      </w:hyperlink>
    </w:p>
    <w:p w:rsidR="00A0369D" w:rsidRDefault="007C12E9">
      <w:pPr>
        <w:pStyle w:val="TOC2"/>
        <w:tabs>
          <w:tab w:val="right" w:leader="dot" w:pos="10790"/>
        </w:tabs>
        <w:rPr>
          <w:rFonts w:asciiTheme="minorHAnsi" w:eastAsiaTheme="minorEastAsia" w:hAnsiTheme="minorHAnsi" w:cstheme="minorBidi"/>
          <w:smallCaps w:val="0"/>
          <w:noProof/>
          <w:sz w:val="22"/>
          <w:szCs w:val="22"/>
        </w:rPr>
      </w:pPr>
      <w:hyperlink w:anchor="_Toc12444612" w:history="1">
        <w:r w:rsidR="00A0369D" w:rsidRPr="00DA343D">
          <w:rPr>
            <w:rStyle w:val="Hyperlink"/>
            <w:noProof/>
          </w:rPr>
          <w:t>CAMPAIGN CONTRIBUTION DISCLOSURE FORM</w:t>
        </w:r>
        <w:r w:rsidR="00A0369D">
          <w:rPr>
            <w:noProof/>
            <w:webHidden/>
          </w:rPr>
          <w:tab/>
        </w:r>
        <w:r w:rsidR="00A0369D">
          <w:rPr>
            <w:noProof/>
            <w:webHidden/>
          </w:rPr>
          <w:fldChar w:fldCharType="begin"/>
        </w:r>
        <w:r w:rsidR="00A0369D">
          <w:rPr>
            <w:noProof/>
            <w:webHidden/>
          </w:rPr>
          <w:instrText xml:space="preserve"> PAGEREF _Toc12444612 \h </w:instrText>
        </w:r>
        <w:r w:rsidR="00A0369D">
          <w:rPr>
            <w:noProof/>
            <w:webHidden/>
          </w:rPr>
        </w:r>
        <w:r w:rsidR="00A0369D">
          <w:rPr>
            <w:noProof/>
            <w:webHidden/>
          </w:rPr>
          <w:fldChar w:fldCharType="separate"/>
        </w:r>
        <w:r>
          <w:rPr>
            <w:noProof/>
            <w:webHidden/>
          </w:rPr>
          <w:t>38</w:t>
        </w:r>
        <w:r w:rsidR="00A0369D">
          <w:rPr>
            <w:noProof/>
            <w:webHidden/>
          </w:rPr>
          <w:fldChar w:fldCharType="end"/>
        </w:r>
      </w:hyperlink>
    </w:p>
    <w:p w:rsidR="0076050E" w:rsidRDefault="0076050E" w:rsidP="00437A67">
      <w:pPr>
        <w:pStyle w:val="TOC2"/>
        <w:tabs>
          <w:tab w:val="right" w:leader="dot" w:pos="9350"/>
        </w:tabs>
        <w:rPr>
          <w:rFonts w:eastAsia="MS Mincho"/>
          <w:sz w:val="24"/>
        </w:rPr>
      </w:pPr>
      <w:r>
        <w:rPr>
          <w:rFonts w:eastAsia="MS Mincho"/>
          <w:sz w:val="24"/>
        </w:rPr>
        <w:fldChar w:fldCharType="end"/>
      </w:r>
    </w:p>
    <w:p w:rsidR="0076050E" w:rsidRDefault="0076050E">
      <w:pPr>
        <w:pStyle w:val="PlainText"/>
        <w:tabs>
          <w:tab w:val="right" w:leader="dot" w:pos="8640"/>
        </w:tabs>
        <w:rPr>
          <w:rFonts w:ascii="Times New Roman" w:eastAsia="MS Mincho" w:hAnsi="Times New Roman" w:cs="Times New Roman"/>
          <w:sz w:val="24"/>
        </w:rPr>
        <w:sectPr w:rsidR="0076050E" w:rsidSect="000C3649">
          <w:headerReference w:type="default" r:id="rId10"/>
          <w:footerReference w:type="even" r:id="rId11"/>
          <w:footerReference w:type="default" r:id="rId12"/>
          <w:pgSz w:w="12240" w:h="15840" w:code="1"/>
          <w:pgMar w:top="720" w:right="720" w:bottom="720" w:left="720" w:header="720" w:footer="720" w:gutter="0"/>
          <w:pgNumType w:fmt="lowerRoman" w:start="1"/>
          <w:cols w:space="720"/>
          <w:titlePg/>
          <w:docGrid w:linePitch="360"/>
        </w:sectPr>
      </w:pPr>
    </w:p>
    <w:p w:rsidR="0076050E" w:rsidRDefault="0076050E">
      <w:pPr>
        <w:pStyle w:val="Heading1"/>
        <w:rPr>
          <w:rFonts w:eastAsia="MS Mincho"/>
        </w:rPr>
      </w:pPr>
      <w:bookmarkStart w:id="1" w:name="_Toc12444514"/>
      <w:r>
        <w:rPr>
          <w:rFonts w:eastAsia="MS Mincho"/>
        </w:rPr>
        <w:lastRenderedPageBreak/>
        <w:t>I. INTRODUCTION</w:t>
      </w:r>
      <w:bookmarkEnd w:id="1"/>
    </w:p>
    <w:p w:rsidR="0076050E" w:rsidRDefault="0076050E">
      <w:pPr>
        <w:pStyle w:val="PlainText"/>
        <w:rPr>
          <w:rFonts w:ascii="Times New Roman" w:eastAsia="MS Mincho" w:hAnsi="Times New Roman" w:cs="Times New Roman"/>
          <w:sz w:val="24"/>
        </w:rPr>
      </w:pPr>
    </w:p>
    <w:p w:rsidR="002D751C" w:rsidRDefault="002D751C" w:rsidP="00B31402">
      <w:pPr>
        <w:rPr>
          <w:rFonts w:eastAsia="MS Mincho"/>
        </w:rPr>
      </w:pPr>
    </w:p>
    <w:p w:rsidR="0076050E" w:rsidRDefault="0076050E">
      <w:pPr>
        <w:pStyle w:val="Heading2"/>
        <w:rPr>
          <w:rFonts w:eastAsia="MS Mincho"/>
        </w:rPr>
      </w:pPr>
      <w:bookmarkStart w:id="2" w:name="_Toc12444515"/>
      <w:r>
        <w:rPr>
          <w:rFonts w:eastAsia="MS Mincho"/>
        </w:rPr>
        <w:t xml:space="preserve">A. </w:t>
      </w:r>
      <w:r w:rsidR="000A1731">
        <w:rPr>
          <w:rFonts w:eastAsia="MS Mincho"/>
        </w:rPr>
        <w:t xml:space="preserve"> </w:t>
      </w:r>
      <w:r>
        <w:rPr>
          <w:rFonts w:eastAsia="MS Mincho"/>
        </w:rPr>
        <w:t>PURPOSE OF THIS REQUEST FOR</w:t>
      </w:r>
      <w:r w:rsidR="00253037">
        <w:rPr>
          <w:rFonts w:eastAsia="MS Mincho"/>
        </w:rPr>
        <w:t xml:space="preserve"> PROPOSALS</w:t>
      </w:r>
      <w:bookmarkEnd w:id="2"/>
    </w:p>
    <w:p w:rsidR="0076050E" w:rsidRDefault="0076050E">
      <w:pPr>
        <w:pStyle w:val="PlainText"/>
        <w:rPr>
          <w:rFonts w:ascii="Times New Roman" w:eastAsia="MS Mincho" w:hAnsi="Times New Roman" w:cs="Times New Roman"/>
          <w:sz w:val="24"/>
        </w:rPr>
      </w:pPr>
    </w:p>
    <w:p w:rsidR="00023CD9" w:rsidRPr="00E967FE" w:rsidRDefault="00023CD9" w:rsidP="00023CD9">
      <w:pPr>
        <w:pStyle w:val="PlainText"/>
        <w:rPr>
          <w:rFonts w:ascii="Times New Roman" w:eastAsia="MS Mincho" w:hAnsi="Times New Roman" w:cs="Times New Roman"/>
          <w:sz w:val="24"/>
        </w:rPr>
      </w:pPr>
      <w:r>
        <w:rPr>
          <w:rFonts w:ascii="Times New Roman" w:eastAsia="MS Mincho" w:hAnsi="Times New Roman" w:cs="Times New Roman"/>
          <w:sz w:val="24"/>
        </w:rPr>
        <w:t>Los Lunas Schools (LLS)</w:t>
      </w:r>
      <w:r w:rsidRPr="00E967FE">
        <w:rPr>
          <w:rFonts w:ascii="Times New Roman" w:eastAsia="MS Mincho" w:hAnsi="Times New Roman" w:cs="Times New Roman"/>
          <w:sz w:val="24"/>
        </w:rPr>
        <w:t xml:space="preserve"> seeks sealed p</w:t>
      </w:r>
      <w:r>
        <w:rPr>
          <w:rFonts w:ascii="Times New Roman" w:eastAsia="MS Mincho" w:hAnsi="Times New Roman" w:cs="Times New Roman"/>
          <w:sz w:val="24"/>
        </w:rPr>
        <w:t>roposals from qualified agencies, organizations, and/or individuals that have the ability and resources to, and will, provide related student mental health services as needed by Los Lunas School District in accordance with the specifications contai</w:t>
      </w:r>
      <w:r w:rsidR="00253037">
        <w:rPr>
          <w:rFonts w:ascii="Times New Roman" w:eastAsia="MS Mincho" w:hAnsi="Times New Roman" w:cs="Times New Roman"/>
          <w:sz w:val="24"/>
        </w:rPr>
        <w:t>ned in this Request for Proposals (RFP</w:t>
      </w:r>
      <w:r>
        <w:rPr>
          <w:rFonts w:ascii="Times New Roman" w:eastAsia="MS Mincho" w:hAnsi="Times New Roman" w:cs="Times New Roman"/>
          <w:sz w:val="24"/>
        </w:rPr>
        <w:t xml:space="preserve">). </w:t>
      </w:r>
    </w:p>
    <w:p w:rsidR="0076050E" w:rsidRDefault="0076050E" w:rsidP="00E967FE">
      <w:pPr>
        <w:pStyle w:val="PlainText"/>
        <w:rPr>
          <w:rFonts w:ascii="Times New Roman" w:eastAsia="MS Mincho" w:hAnsi="Times New Roman" w:cs="Times New Roman"/>
          <w:sz w:val="24"/>
        </w:rPr>
      </w:pPr>
    </w:p>
    <w:p w:rsidR="00586949" w:rsidRPr="00E967FE" w:rsidRDefault="00586949" w:rsidP="00E967FE">
      <w:pPr>
        <w:pStyle w:val="PlainText"/>
        <w:rPr>
          <w:rFonts w:ascii="Times New Roman" w:eastAsia="MS Mincho" w:hAnsi="Times New Roman" w:cs="Times New Roman"/>
          <w:sz w:val="24"/>
        </w:rPr>
      </w:pPr>
      <w:r>
        <w:rPr>
          <w:rFonts w:ascii="Times New Roman" w:eastAsia="MS Mincho" w:hAnsi="Times New Roman" w:cs="Times New Roman"/>
          <w:sz w:val="24"/>
        </w:rPr>
        <w:t>Los Lunas School District is on</w:t>
      </w:r>
      <w:r w:rsidR="00B731A4">
        <w:rPr>
          <w:rFonts w:ascii="Times New Roman" w:eastAsia="MS Mincho" w:hAnsi="Times New Roman" w:cs="Times New Roman"/>
          <w:sz w:val="24"/>
        </w:rPr>
        <w:t>e</w:t>
      </w:r>
      <w:r>
        <w:rPr>
          <w:rFonts w:ascii="Times New Roman" w:eastAsia="MS Mincho" w:hAnsi="Times New Roman" w:cs="Times New Roman"/>
          <w:sz w:val="24"/>
        </w:rPr>
        <w:t xml:space="preserve"> of 89 public school districts in New M</w:t>
      </w:r>
      <w:r w:rsidR="00B731A4">
        <w:rPr>
          <w:rFonts w:ascii="Times New Roman" w:eastAsia="MS Mincho" w:hAnsi="Times New Roman" w:cs="Times New Roman"/>
          <w:sz w:val="24"/>
        </w:rPr>
        <w:t xml:space="preserve">exico and is home to 15 Schools. District enrollment for the 2019/2020 school year </w:t>
      </w:r>
      <w:proofErr w:type="gramStart"/>
      <w:r w:rsidR="00B731A4">
        <w:rPr>
          <w:rFonts w:ascii="Times New Roman" w:eastAsia="MS Mincho" w:hAnsi="Times New Roman" w:cs="Times New Roman"/>
          <w:sz w:val="24"/>
        </w:rPr>
        <w:t>is projected</w:t>
      </w:r>
      <w:proofErr w:type="gramEnd"/>
      <w:r w:rsidR="00B731A4">
        <w:rPr>
          <w:rFonts w:ascii="Times New Roman" w:eastAsia="MS Mincho" w:hAnsi="Times New Roman" w:cs="Times New Roman"/>
          <w:sz w:val="24"/>
        </w:rPr>
        <w:t xml:space="preserve"> to be over 8500 students in grades K-12. </w:t>
      </w:r>
      <w:r>
        <w:rPr>
          <w:rFonts w:ascii="Times New Roman" w:eastAsia="MS Mincho" w:hAnsi="Times New Roman" w:cs="Times New Roman"/>
          <w:sz w:val="24"/>
        </w:rPr>
        <w:t xml:space="preserve">LLS prides itself on an individualized and personalized approach to educating its students. </w:t>
      </w:r>
    </w:p>
    <w:p w:rsidR="0076050E" w:rsidRDefault="0076050E">
      <w:pPr>
        <w:pStyle w:val="PlainText"/>
        <w:rPr>
          <w:rFonts w:ascii="Times New Roman" w:eastAsia="MS Mincho" w:hAnsi="Times New Roman" w:cs="Times New Roman"/>
          <w:sz w:val="24"/>
        </w:rPr>
      </w:pPr>
    </w:p>
    <w:p w:rsidR="0076050E" w:rsidRDefault="0076050E">
      <w:pPr>
        <w:pStyle w:val="Heading2"/>
        <w:rPr>
          <w:rFonts w:eastAsia="MS Mincho"/>
        </w:rPr>
      </w:pPr>
      <w:bookmarkStart w:id="3" w:name="_Toc12444516"/>
      <w:r>
        <w:rPr>
          <w:rFonts w:eastAsia="MS Mincho"/>
        </w:rPr>
        <w:t xml:space="preserve">B. </w:t>
      </w:r>
      <w:r w:rsidR="000A1731">
        <w:rPr>
          <w:rFonts w:eastAsia="MS Mincho"/>
        </w:rPr>
        <w:t xml:space="preserve"> </w:t>
      </w:r>
      <w:r>
        <w:rPr>
          <w:rFonts w:eastAsia="MS Mincho"/>
        </w:rPr>
        <w:t>SUMMARY SCOPE OF WORK</w:t>
      </w:r>
      <w:bookmarkEnd w:id="3"/>
    </w:p>
    <w:p w:rsidR="0076050E" w:rsidRDefault="0076050E">
      <w:pPr>
        <w:pStyle w:val="PlainText"/>
        <w:rPr>
          <w:rFonts w:ascii="Times New Roman" w:eastAsia="MS Mincho" w:hAnsi="Times New Roman" w:cs="Times New Roman"/>
          <w:sz w:val="24"/>
        </w:rPr>
      </w:pPr>
    </w:p>
    <w:p w:rsidR="0076050E" w:rsidRDefault="00824418">
      <w:pPr>
        <w:pStyle w:val="PlainText"/>
        <w:rPr>
          <w:rFonts w:ascii="Times New Roman" w:eastAsia="MS Mincho" w:hAnsi="Times New Roman" w:cs="Times New Roman"/>
          <w:sz w:val="24"/>
        </w:rPr>
      </w:pPr>
      <w:r w:rsidRPr="003B788D">
        <w:rPr>
          <w:rFonts w:ascii="Times New Roman" w:eastAsia="MS Mincho" w:hAnsi="Times New Roman" w:cs="Times New Roman"/>
          <w:sz w:val="24"/>
        </w:rPr>
        <w:t xml:space="preserve">The scope of work consists of providing </w:t>
      </w:r>
      <w:r w:rsidR="00C92206" w:rsidRPr="003B788D">
        <w:rPr>
          <w:rFonts w:ascii="Times New Roman" w:eastAsia="MS Mincho" w:hAnsi="Times New Roman" w:cs="Times New Roman"/>
          <w:sz w:val="24"/>
        </w:rPr>
        <w:t xml:space="preserve">related </w:t>
      </w:r>
      <w:r w:rsidR="00023CD9" w:rsidRPr="003B788D">
        <w:rPr>
          <w:rFonts w:ascii="Times New Roman" w:eastAsia="MS Mincho" w:hAnsi="Times New Roman" w:cs="Times New Roman"/>
          <w:sz w:val="24"/>
        </w:rPr>
        <w:t>S</w:t>
      </w:r>
      <w:r w:rsidR="00AD0014" w:rsidRPr="003B788D">
        <w:rPr>
          <w:rFonts w:ascii="Times New Roman" w:eastAsia="MS Mincho" w:hAnsi="Times New Roman" w:cs="Times New Roman"/>
          <w:sz w:val="24"/>
        </w:rPr>
        <w:t xml:space="preserve">tudent </w:t>
      </w:r>
      <w:r w:rsidR="00023CD9" w:rsidRPr="003B788D">
        <w:rPr>
          <w:rFonts w:ascii="Times New Roman" w:eastAsia="MS Mincho" w:hAnsi="Times New Roman" w:cs="Times New Roman"/>
          <w:sz w:val="24"/>
        </w:rPr>
        <w:t>Mental H</w:t>
      </w:r>
      <w:r w:rsidR="00C92206" w:rsidRPr="003B788D">
        <w:rPr>
          <w:rFonts w:ascii="Times New Roman" w:eastAsia="MS Mincho" w:hAnsi="Times New Roman" w:cs="Times New Roman"/>
          <w:sz w:val="24"/>
        </w:rPr>
        <w:t>ealth</w:t>
      </w:r>
      <w:r w:rsidR="00023CD9" w:rsidRPr="003B788D">
        <w:rPr>
          <w:rFonts w:ascii="Times New Roman" w:eastAsia="MS Mincho" w:hAnsi="Times New Roman" w:cs="Times New Roman"/>
          <w:sz w:val="24"/>
        </w:rPr>
        <w:t xml:space="preserve"> S</w:t>
      </w:r>
      <w:r w:rsidR="00AD0014" w:rsidRPr="003B788D">
        <w:rPr>
          <w:rFonts w:ascii="Times New Roman" w:eastAsia="MS Mincho" w:hAnsi="Times New Roman" w:cs="Times New Roman"/>
          <w:sz w:val="24"/>
        </w:rPr>
        <w:t>ervices</w:t>
      </w:r>
      <w:r w:rsidR="00C92206" w:rsidRPr="003B788D">
        <w:rPr>
          <w:rFonts w:ascii="Times New Roman" w:eastAsia="MS Mincho" w:hAnsi="Times New Roman" w:cs="Times New Roman"/>
          <w:sz w:val="24"/>
        </w:rPr>
        <w:t xml:space="preserve"> as needed by the Los Lunas School District.</w:t>
      </w:r>
      <w:r w:rsidR="0028698E" w:rsidRPr="003B788D">
        <w:rPr>
          <w:rFonts w:ascii="Times New Roman" w:eastAsia="MS Mincho" w:hAnsi="Times New Roman" w:cs="Times New Roman"/>
          <w:sz w:val="24"/>
        </w:rPr>
        <w:t xml:space="preserve"> </w:t>
      </w:r>
      <w:r w:rsidR="00C83B5A">
        <w:rPr>
          <w:rFonts w:ascii="Times New Roman" w:eastAsia="MS Mincho" w:hAnsi="Times New Roman" w:cs="Times New Roman"/>
          <w:sz w:val="24"/>
        </w:rPr>
        <w:t>*</w:t>
      </w:r>
      <w:r w:rsidR="007A7084" w:rsidRPr="003B788D">
        <w:rPr>
          <w:rFonts w:ascii="Times New Roman" w:eastAsia="MS Mincho" w:hAnsi="Times New Roman" w:cs="Times New Roman"/>
          <w:sz w:val="24"/>
        </w:rPr>
        <w:t>See Attachment I</w:t>
      </w:r>
    </w:p>
    <w:p w:rsidR="0076050E" w:rsidRDefault="0076050E">
      <w:pPr>
        <w:pStyle w:val="PlainText"/>
        <w:rPr>
          <w:rFonts w:ascii="Times New Roman" w:eastAsia="MS Mincho" w:hAnsi="Times New Roman" w:cs="Times New Roman"/>
          <w:sz w:val="24"/>
        </w:rPr>
      </w:pPr>
    </w:p>
    <w:p w:rsidR="0076050E" w:rsidRDefault="0076050E">
      <w:pPr>
        <w:pStyle w:val="Heading2"/>
        <w:rPr>
          <w:rFonts w:eastAsia="MS Mincho"/>
        </w:rPr>
      </w:pPr>
      <w:bookmarkStart w:id="4" w:name="_Toc12444517"/>
      <w:r>
        <w:rPr>
          <w:rFonts w:eastAsia="MS Mincho"/>
        </w:rPr>
        <w:t xml:space="preserve">C. </w:t>
      </w:r>
      <w:r w:rsidR="000A1731">
        <w:rPr>
          <w:rFonts w:eastAsia="MS Mincho"/>
        </w:rPr>
        <w:t xml:space="preserve"> </w:t>
      </w:r>
      <w:r w:rsidRPr="003B788D">
        <w:rPr>
          <w:rFonts w:eastAsia="MS Mincho"/>
        </w:rPr>
        <w:t>SCOPE OF PROCUREMENT</w:t>
      </w:r>
      <w:bookmarkEnd w:id="4"/>
    </w:p>
    <w:p w:rsidR="0076050E" w:rsidRDefault="0076050E">
      <w:pPr>
        <w:pStyle w:val="PlainText"/>
        <w:rPr>
          <w:rFonts w:ascii="Times New Roman" w:eastAsia="MS Mincho" w:hAnsi="Times New Roman" w:cs="Times New Roman"/>
          <w:sz w:val="24"/>
        </w:rPr>
      </w:pPr>
    </w:p>
    <w:p w:rsidR="0076050E" w:rsidRDefault="00D17301" w:rsidP="00D17301">
      <w:pPr>
        <w:pStyle w:val="PlainText"/>
        <w:numPr>
          <w:ilvl w:val="0"/>
          <w:numId w:val="32"/>
        </w:numPr>
        <w:rPr>
          <w:rFonts w:ascii="Times New Roman" w:eastAsia="MS Mincho" w:hAnsi="Times New Roman" w:cs="Times New Roman"/>
          <w:sz w:val="24"/>
        </w:rPr>
      </w:pPr>
      <w:r>
        <w:rPr>
          <w:rFonts w:ascii="Times New Roman" w:eastAsia="MS Mincho" w:hAnsi="Times New Roman" w:cs="Times New Roman"/>
          <w:sz w:val="24"/>
        </w:rPr>
        <w:t xml:space="preserve">Los Lunas Schools seeks to establish a contract for </w:t>
      </w:r>
      <w:r w:rsidR="00023CD9">
        <w:rPr>
          <w:rFonts w:ascii="Times New Roman" w:eastAsia="MS Mincho" w:hAnsi="Times New Roman" w:cs="Times New Roman"/>
          <w:sz w:val="24"/>
        </w:rPr>
        <w:t>Student Mental Health S</w:t>
      </w:r>
      <w:r>
        <w:rPr>
          <w:rFonts w:ascii="Times New Roman" w:eastAsia="MS Mincho" w:hAnsi="Times New Roman" w:cs="Times New Roman"/>
          <w:sz w:val="24"/>
        </w:rPr>
        <w:t xml:space="preserve">ervices contingent upon available funding and mutual agreement between both parties. Contract period will be for one (1) year to begin with Fiscal Year 2019-2020, and to </w:t>
      </w:r>
      <w:proofErr w:type="gramStart"/>
      <w:r>
        <w:rPr>
          <w:rFonts w:ascii="Times New Roman" w:eastAsia="MS Mincho" w:hAnsi="Times New Roman" w:cs="Times New Roman"/>
          <w:sz w:val="24"/>
        </w:rPr>
        <w:t>be renewed</w:t>
      </w:r>
      <w:proofErr w:type="gramEnd"/>
      <w:r>
        <w:rPr>
          <w:rFonts w:ascii="Times New Roman" w:eastAsia="MS Mincho" w:hAnsi="Times New Roman" w:cs="Times New Roman"/>
          <w:sz w:val="24"/>
        </w:rPr>
        <w:t xml:space="preserve"> upon Board of Education approval one (1) year at a time for subsequent fiscal years to include 2020-2021, 2021-2022 </w:t>
      </w:r>
      <w:r w:rsidR="008D3FD2">
        <w:rPr>
          <w:rFonts w:ascii="Times New Roman" w:eastAsia="MS Mincho" w:hAnsi="Times New Roman" w:cs="Times New Roman"/>
          <w:sz w:val="24"/>
        </w:rPr>
        <w:t>and 2022-2023. This procurement will result in a single source award</w:t>
      </w:r>
      <w:r>
        <w:rPr>
          <w:rFonts w:ascii="Times New Roman" w:eastAsia="MS Mincho" w:hAnsi="Times New Roman" w:cs="Times New Roman"/>
          <w:sz w:val="24"/>
        </w:rPr>
        <w:t>.</w:t>
      </w:r>
      <w:r w:rsidR="009D5B1B" w:rsidRPr="009D5B1B">
        <w:rPr>
          <w:rFonts w:ascii="Times New Roman" w:eastAsia="MS Mincho" w:hAnsi="Times New Roman" w:cs="Times New Roman"/>
          <w:sz w:val="24"/>
        </w:rPr>
        <w:t xml:space="preserve"> </w:t>
      </w:r>
    </w:p>
    <w:p w:rsidR="00351009" w:rsidRDefault="00351009" w:rsidP="00AE70D7">
      <w:pPr>
        <w:pStyle w:val="PlainText"/>
        <w:ind w:left="720"/>
        <w:rPr>
          <w:rFonts w:ascii="Times New Roman" w:eastAsia="MS Mincho" w:hAnsi="Times New Roman" w:cs="Times New Roman"/>
          <w:sz w:val="24"/>
        </w:rPr>
      </w:pPr>
    </w:p>
    <w:p w:rsidR="00AE70D7" w:rsidRDefault="001B5B7C" w:rsidP="00AE70D7">
      <w:pPr>
        <w:pStyle w:val="PlainText"/>
        <w:numPr>
          <w:ilvl w:val="0"/>
          <w:numId w:val="32"/>
        </w:numPr>
        <w:rPr>
          <w:rFonts w:ascii="Times New Roman" w:eastAsia="MS Mincho" w:hAnsi="Times New Roman" w:cs="Times New Roman"/>
          <w:sz w:val="24"/>
        </w:rPr>
      </w:pPr>
      <w:r>
        <w:rPr>
          <w:rFonts w:ascii="Times New Roman" w:eastAsia="MS Mincho" w:hAnsi="Times New Roman" w:cs="Times New Roman"/>
          <w:sz w:val="24"/>
        </w:rPr>
        <w:t>Regardless of the termination d</w:t>
      </w:r>
      <w:r w:rsidR="00AE70D7">
        <w:rPr>
          <w:rFonts w:ascii="Times New Roman" w:eastAsia="MS Mincho" w:hAnsi="Times New Roman" w:cs="Times New Roman"/>
          <w:sz w:val="24"/>
        </w:rPr>
        <w:t xml:space="preserve">ate of said contract, any work in place </w:t>
      </w:r>
      <w:proofErr w:type="gramStart"/>
      <w:r w:rsidR="00AE70D7">
        <w:rPr>
          <w:rFonts w:ascii="Times New Roman" w:eastAsia="MS Mincho" w:hAnsi="Times New Roman" w:cs="Times New Roman"/>
          <w:sz w:val="24"/>
        </w:rPr>
        <w:t>will be carried</w:t>
      </w:r>
      <w:proofErr w:type="gramEnd"/>
      <w:r w:rsidR="00AE70D7">
        <w:rPr>
          <w:rFonts w:ascii="Times New Roman" w:eastAsia="MS Mincho" w:hAnsi="Times New Roman" w:cs="Times New Roman"/>
          <w:sz w:val="24"/>
        </w:rPr>
        <w:t xml:space="preserve"> to completion by the same </w:t>
      </w:r>
      <w:r w:rsidR="00C92206">
        <w:rPr>
          <w:rFonts w:ascii="Times New Roman" w:eastAsia="MS Mincho" w:hAnsi="Times New Roman" w:cs="Times New Roman"/>
          <w:sz w:val="24"/>
        </w:rPr>
        <w:t>agency</w:t>
      </w:r>
      <w:r w:rsidR="00AE70D7">
        <w:rPr>
          <w:rFonts w:ascii="Times New Roman" w:eastAsia="MS Mincho" w:hAnsi="Times New Roman" w:cs="Times New Roman"/>
          <w:sz w:val="24"/>
        </w:rPr>
        <w:t xml:space="preserve"> without unduly prolonging the process. </w:t>
      </w:r>
      <w:r w:rsidR="008D3FD2">
        <w:rPr>
          <w:rFonts w:ascii="Times New Roman" w:eastAsia="MS Mincho" w:hAnsi="Times New Roman" w:cs="Times New Roman"/>
          <w:sz w:val="24"/>
        </w:rPr>
        <w:t>In no case will the agreement</w:t>
      </w:r>
      <w:r w:rsidR="00AE70D7">
        <w:rPr>
          <w:rFonts w:ascii="Times New Roman" w:eastAsia="MS Mincho" w:hAnsi="Times New Roman" w:cs="Times New Roman"/>
          <w:sz w:val="24"/>
        </w:rPr>
        <w:t xml:space="preserve"> including all extensions thereof, exceed a total of four (4) years in duration. </w:t>
      </w:r>
    </w:p>
    <w:p w:rsidR="00AE70D7" w:rsidRDefault="00AE70D7" w:rsidP="00AE70D7">
      <w:pPr>
        <w:pStyle w:val="ListParagraph"/>
        <w:rPr>
          <w:rFonts w:eastAsia="MS Mincho"/>
        </w:rPr>
      </w:pPr>
    </w:p>
    <w:p w:rsidR="00AE70D7" w:rsidRDefault="008D3FD2" w:rsidP="00AE70D7">
      <w:pPr>
        <w:pStyle w:val="PlainText"/>
        <w:numPr>
          <w:ilvl w:val="0"/>
          <w:numId w:val="32"/>
        </w:numPr>
        <w:rPr>
          <w:rFonts w:ascii="Times New Roman" w:eastAsia="MS Mincho" w:hAnsi="Times New Roman" w:cs="Times New Roman"/>
          <w:sz w:val="24"/>
        </w:rPr>
      </w:pPr>
      <w:r>
        <w:rPr>
          <w:rFonts w:ascii="Times New Roman" w:eastAsia="MS Mincho" w:hAnsi="Times New Roman" w:cs="Times New Roman"/>
          <w:sz w:val="24"/>
        </w:rPr>
        <w:t>The agency</w:t>
      </w:r>
      <w:r w:rsidR="00AE70D7">
        <w:rPr>
          <w:rFonts w:ascii="Times New Roman" w:eastAsia="MS Mincho" w:hAnsi="Times New Roman" w:cs="Times New Roman"/>
          <w:sz w:val="24"/>
        </w:rPr>
        <w:t xml:space="preserve"> selected to provide </w:t>
      </w:r>
      <w:r w:rsidR="00C92206">
        <w:rPr>
          <w:rFonts w:ascii="Times New Roman" w:eastAsia="MS Mincho" w:hAnsi="Times New Roman" w:cs="Times New Roman"/>
          <w:sz w:val="24"/>
        </w:rPr>
        <w:t>Student Mental Health Services</w:t>
      </w:r>
      <w:r w:rsidR="00AE70D7">
        <w:rPr>
          <w:rFonts w:ascii="Times New Roman" w:eastAsia="MS Mincho" w:hAnsi="Times New Roman" w:cs="Times New Roman"/>
          <w:sz w:val="24"/>
        </w:rPr>
        <w:t xml:space="preserve"> would be required to enter into </w:t>
      </w:r>
      <w:proofErr w:type="gramStart"/>
      <w:r w:rsidR="00AE70D7">
        <w:rPr>
          <w:rFonts w:ascii="Times New Roman" w:eastAsia="MS Mincho" w:hAnsi="Times New Roman" w:cs="Times New Roman"/>
          <w:sz w:val="24"/>
        </w:rPr>
        <w:t>Los Lunas Schools</w:t>
      </w:r>
      <w:proofErr w:type="gramEnd"/>
      <w:r w:rsidR="00AE70D7">
        <w:rPr>
          <w:rFonts w:ascii="Times New Roman" w:eastAsia="MS Mincho" w:hAnsi="Times New Roman" w:cs="Times New Roman"/>
          <w:sz w:val="24"/>
        </w:rPr>
        <w:t xml:space="preserve"> standard agreement for professional services (</w:t>
      </w:r>
      <w:r w:rsidR="00346DFB">
        <w:rPr>
          <w:rFonts w:ascii="Times New Roman" w:eastAsia="MS Mincho" w:hAnsi="Times New Roman" w:cs="Times New Roman"/>
          <w:sz w:val="24"/>
        </w:rPr>
        <w:t>Appendix B</w:t>
      </w:r>
      <w:r w:rsidR="00AE70D7">
        <w:rPr>
          <w:rFonts w:ascii="Times New Roman" w:eastAsia="MS Mincho" w:hAnsi="Times New Roman" w:cs="Times New Roman"/>
          <w:sz w:val="24"/>
        </w:rPr>
        <w:t>). Failure to negotiate a fee accepta</w:t>
      </w:r>
      <w:r w:rsidR="001B5B7C">
        <w:rPr>
          <w:rFonts w:ascii="Times New Roman" w:eastAsia="MS Mincho" w:hAnsi="Times New Roman" w:cs="Times New Roman"/>
          <w:sz w:val="24"/>
        </w:rPr>
        <w:t>ble to all parties will require</w:t>
      </w:r>
      <w:r w:rsidR="00AE70D7">
        <w:rPr>
          <w:rFonts w:ascii="Times New Roman" w:eastAsia="MS Mincho" w:hAnsi="Times New Roman" w:cs="Times New Roman"/>
          <w:sz w:val="24"/>
        </w:rPr>
        <w:t xml:space="preserve"> the selection of anot</w:t>
      </w:r>
      <w:r w:rsidR="00C92206">
        <w:rPr>
          <w:rFonts w:ascii="Times New Roman" w:eastAsia="MS Mincho" w:hAnsi="Times New Roman" w:cs="Times New Roman"/>
          <w:sz w:val="24"/>
        </w:rPr>
        <w:t>her agency</w:t>
      </w:r>
      <w:r>
        <w:rPr>
          <w:rFonts w:ascii="Times New Roman" w:eastAsia="MS Mincho" w:hAnsi="Times New Roman" w:cs="Times New Roman"/>
          <w:sz w:val="24"/>
        </w:rPr>
        <w:t>.</w:t>
      </w:r>
    </w:p>
    <w:p w:rsidR="00AE70D7" w:rsidRDefault="00AE70D7" w:rsidP="00AE70D7">
      <w:pPr>
        <w:pStyle w:val="ListParagraph"/>
        <w:rPr>
          <w:rFonts w:eastAsia="MS Mincho"/>
        </w:rPr>
      </w:pPr>
    </w:p>
    <w:p w:rsidR="00AE70D7" w:rsidRPr="009D5B1B" w:rsidRDefault="00AE70D7" w:rsidP="00AE70D7">
      <w:pPr>
        <w:pStyle w:val="PlainText"/>
        <w:numPr>
          <w:ilvl w:val="0"/>
          <w:numId w:val="32"/>
        </w:numPr>
        <w:rPr>
          <w:rFonts w:ascii="Times New Roman" w:eastAsia="MS Mincho" w:hAnsi="Times New Roman" w:cs="Times New Roman"/>
          <w:sz w:val="24"/>
        </w:rPr>
      </w:pPr>
      <w:r>
        <w:rPr>
          <w:rFonts w:ascii="Times New Roman" w:eastAsia="MS Mincho" w:hAnsi="Times New Roman" w:cs="Times New Roman"/>
          <w:sz w:val="24"/>
        </w:rPr>
        <w:t xml:space="preserve">When Los Lunas Schools issues a Purchase Order in response to this Request for Proposal, a binding contract </w:t>
      </w:r>
      <w:proofErr w:type="gramStart"/>
      <w:r>
        <w:rPr>
          <w:rFonts w:ascii="Times New Roman" w:eastAsia="MS Mincho" w:hAnsi="Times New Roman" w:cs="Times New Roman"/>
          <w:sz w:val="24"/>
        </w:rPr>
        <w:t>is created</w:t>
      </w:r>
      <w:proofErr w:type="gramEnd"/>
      <w:r>
        <w:rPr>
          <w:rFonts w:ascii="Times New Roman" w:eastAsia="MS Mincho" w:hAnsi="Times New Roman" w:cs="Times New Roman"/>
          <w:sz w:val="24"/>
        </w:rPr>
        <w:t xml:space="preserve">. It </w:t>
      </w:r>
      <w:proofErr w:type="gramStart"/>
      <w:r>
        <w:rPr>
          <w:rFonts w:ascii="Times New Roman" w:eastAsia="MS Mincho" w:hAnsi="Times New Roman" w:cs="Times New Roman"/>
          <w:sz w:val="24"/>
        </w:rPr>
        <w:t>should be noted</w:t>
      </w:r>
      <w:proofErr w:type="gramEnd"/>
      <w:r>
        <w:rPr>
          <w:rFonts w:ascii="Times New Roman" w:eastAsia="MS Mincho" w:hAnsi="Times New Roman" w:cs="Times New Roman"/>
          <w:sz w:val="24"/>
        </w:rPr>
        <w:t xml:space="preserve"> that the terms and conditions set forth herein represents the contract. Any contract entered into between L</w:t>
      </w:r>
      <w:r w:rsidR="008D3FD2">
        <w:rPr>
          <w:rFonts w:ascii="Times New Roman" w:eastAsia="MS Mincho" w:hAnsi="Times New Roman" w:cs="Times New Roman"/>
          <w:sz w:val="24"/>
        </w:rPr>
        <w:t xml:space="preserve">LS and the successful </w:t>
      </w:r>
      <w:proofErr w:type="spellStart"/>
      <w:r w:rsidR="008D3FD2">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is by no means an exclusive contract for the services described herein. LLS reserves the right to issue additional Requests for Proposals for special or technical projects, which may arise at any time, to better meet the needs of the District. </w:t>
      </w:r>
    </w:p>
    <w:p w:rsidR="0076050E" w:rsidRDefault="0076050E">
      <w:pPr>
        <w:pStyle w:val="PlainText"/>
        <w:rPr>
          <w:rFonts w:ascii="Times New Roman" w:eastAsia="MS Mincho" w:hAnsi="Times New Roman" w:cs="Times New Roman"/>
          <w:sz w:val="24"/>
        </w:rPr>
      </w:pPr>
    </w:p>
    <w:p w:rsidR="0076050E" w:rsidRDefault="0076050E">
      <w:pPr>
        <w:pStyle w:val="Heading2"/>
        <w:rPr>
          <w:rFonts w:eastAsia="MS Mincho"/>
        </w:rPr>
      </w:pPr>
      <w:bookmarkStart w:id="5" w:name="_Toc12444518"/>
      <w:r>
        <w:rPr>
          <w:rFonts w:eastAsia="MS Mincho"/>
        </w:rPr>
        <w:t xml:space="preserve">D. </w:t>
      </w:r>
      <w:r w:rsidR="000A1731">
        <w:rPr>
          <w:rFonts w:eastAsia="MS Mincho"/>
        </w:rPr>
        <w:t xml:space="preserve"> </w:t>
      </w:r>
      <w:r>
        <w:rPr>
          <w:rFonts w:eastAsia="MS Mincho"/>
        </w:rPr>
        <w:t>PROCUREMENT MANAGER</w:t>
      </w:r>
      <w:bookmarkEnd w:id="5"/>
    </w:p>
    <w:p w:rsidR="0076050E" w:rsidRDefault="0076050E">
      <w:pPr>
        <w:pStyle w:val="PlainText"/>
        <w:rPr>
          <w:rFonts w:ascii="Times New Roman" w:eastAsia="MS Mincho" w:hAnsi="Times New Roman" w:cs="Times New Roman"/>
          <w:sz w:val="24"/>
        </w:rPr>
      </w:pPr>
    </w:p>
    <w:p w:rsidR="0076050E" w:rsidRDefault="00AE70D7">
      <w:pPr>
        <w:pStyle w:val="PlainText"/>
        <w:rPr>
          <w:rFonts w:ascii="Times New Roman" w:eastAsia="MS Mincho" w:hAnsi="Times New Roman" w:cs="Times New Roman"/>
          <w:sz w:val="24"/>
        </w:rPr>
      </w:pPr>
      <w:r>
        <w:rPr>
          <w:rFonts w:ascii="Times New Roman" w:eastAsia="MS Mincho" w:hAnsi="Times New Roman" w:cs="Times New Roman"/>
          <w:sz w:val="24"/>
        </w:rPr>
        <w:t>LLS</w:t>
      </w:r>
      <w:r w:rsidR="002D751C">
        <w:rPr>
          <w:rFonts w:ascii="Times New Roman" w:eastAsia="MS Mincho" w:hAnsi="Times New Roman" w:cs="Times New Roman"/>
          <w:sz w:val="24"/>
        </w:rPr>
        <w:t xml:space="preserve"> </w:t>
      </w:r>
      <w:r w:rsidR="0076050E">
        <w:rPr>
          <w:rFonts w:ascii="Times New Roman" w:eastAsia="MS Mincho" w:hAnsi="Times New Roman" w:cs="Times New Roman"/>
          <w:sz w:val="24"/>
        </w:rPr>
        <w:t xml:space="preserve">has designated a Procurement Manager who is responsible for this procurement and whose name, address, and telephone number </w:t>
      </w:r>
      <w:proofErr w:type="gramStart"/>
      <w:r w:rsidR="0076050E">
        <w:rPr>
          <w:rFonts w:ascii="Times New Roman" w:eastAsia="MS Mincho" w:hAnsi="Times New Roman" w:cs="Times New Roman"/>
          <w:sz w:val="24"/>
        </w:rPr>
        <w:t>are listed</w:t>
      </w:r>
      <w:proofErr w:type="gramEnd"/>
      <w:r w:rsidR="0076050E">
        <w:rPr>
          <w:rFonts w:ascii="Times New Roman" w:eastAsia="MS Mincho" w:hAnsi="Times New Roman" w:cs="Times New Roman"/>
          <w:sz w:val="24"/>
        </w:rPr>
        <w:t xml:space="preserve"> below. Any inquiries or requests regarding this procurement </w:t>
      </w:r>
      <w:proofErr w:type="gramStart"/>
      <w:r w:rsidR="0076050E">
        <w:rPr>
          <w:rFonts w:ascii="Times New Roman" w:eastAsia="MS Mincho" w:hAnsi="Times New Roman" w:cs="Times New Roman"/>
          <w:sz w:val="24"/>
        </w:rPr>
        <w:t>should be submitted</w:t>
      </w:r>
      <w:proofErr w:type="gramEnd"/>
      <w:r w:rsidR="0076050E">
        <w:rPr>
          <w:rFonts w:ascii="Times New Roman" w:eastAsia="MS Mincho" w:hAnsi="Times New Roman" w:cs="Times New Roman"/>
          <w:sz w:val="24"/>
        </w:rPr>
        <w:t xml:space="preserve"> to the Procurement Manager in writing. </w:t>
      </w:r>
      <w:proofErr w:type="spellStart"/>
      <w:r w:rsidR="0076050E">
        <w:rPr>
          <w:rFonts w:ascii="Times New Roman" w:eastAsia="MS Mincho" w:hAnsi="Times New Roman" w:cs="Times New Roman"/>
          <w:sz w:val="24"/>
        </w:rPr>
        <w:t>Offerors</w:t>
      </w:r>
      <w:proofErr w:type="spellEnd"/>
      <w:r w:rsidR="0076050E">
        <w:rPr>
          <w:rFonts w:ascii="Times New Roman" w:eastAsia="MS Mincho" w:hAnsi="Times New Roman" w:cs="Times New Roman"/>
          <w:sz w:val="24"/>
        </w:rPr>
        <w:t xml:space="preserve"> may contact ONLY the Procurement Manager regarding the procurement. Other </w:t>
      </w:r>
      <w:r>
        <w:rPr>
          <w:rFonts w:ascii="Times New Roman" w:eastAsia="MS Mincho" w:hAnsi="Times New Roman" w:cs="Times New Roman"/>
          <w:sz w:val="24"/>
        </w:rPr>
        <w:t>School District</w:t>
      </w:r>
      <w:r w:rsidR="002D751C">
        <w:rPr>
          <w:rFonts w:ascii="Times New Roman" w:eastAsia="MS Mincho" w:hAnsi="Times New Roman" w:cs="Times New Roman"/>
          <w:sz w:val="24"/>
        </w:rPr>
        <w:t xml:space="preserve"> </w:t>
      </w:r>
      <w:r>
        <w:rPr>
          <w:rFonts w:ascii="Times New Roman" w:eastAsia="MS Mincho" w:hAnsi="Times New Roman" w:cs="Times New Roman"/>
          <w:sz w:val="24"/>
        </w:rPr>
        <w:t>E</w:t>
      </w:r>
      <w:r w:rsidR="0076050E">
        <w:rPr>
          <w:rFonts w:ascii="Times New Roman" w:eastAsia="MS Mincho" w:hAnsi="Times New Roman" w:cs="Times New Roman"/>
          <w:sz w:val="24"/>
        </w:rPr>
        <w:t>mployees do not have the author</w:t>
      </w:r>
      <w:r>
        <w:rPr>
          <w:rFonts w:ascii="Times New Roman" w:eastAsia="MS Mincho" w:hAnsi="Times New Roman" w:cs="Times New Roman"/>
          <w:sz w:val="24"/>
        </w:rPr>
        <w:t>ity to respond on behalf of LLS</w:t>
      </w:r>
      <w:r w:rsidR="0076050E">
        <w:rPr>
          <w:rFonts w:ascii="Times New Roman" w:eastAsia="MS Mincho" w:hAnsi="Times New Roman" w:cs="Times New Roman"/>
          <w:sz w:val="24"/>
        </w:rPr>
        <w:t>.</w:t>
      </w:r>
    </w:p>
    <w:p w:rsidR="0076050E" w:rsidRDefault="0076050E">
      <w:pPr>
        <w:pStyle w:val="PlainText"/>
        <w:rPr>
          <w:rFonts w:ascii="Times New Roman" w:eastAsia="MS Mincho" w:hAnsi="Times New Roman" w:cs="Times New Roman"/>
          <w:sz w:val="24"/>
        </w:rPr>
      </w:pPr>
    </w:p>
    <w:p w:rsidR="0076050E" w:rsidRDefault="00AE70D7">
      <w:pPr>
        <w:pStyle w:val="PlainText"/>
        <w:jc w:val="center"/>
        <w:rPr>
          <w:rFonts w:ascii="Times New Roman" w:eastAsia="MS Mincho" w:hAnsi="Times New Roman" w:cs="Times New Roman"/>
          <w:sz w:val="24"/>
        </w:rPr>
      </w:pPr>
      <w:r>
        <w:rPr>
          <w:rFonts w:ascii="Times New Roman" w:eastAsia="MS Mincho" w:hAnsi="Times New Roman" w:cs="Times New Roman"/>
          <w:b/>
          <w:bCs/>
          <w:sz w:val="24"/>
        </w:rPr>
        <w:t>Heather Rindels</w:t>
      </w:r>
    </w:p>
    <w:p w:rsidR="0076050E" w:rsidRDefault="00AE70D7">
      <w:pPr>
        <w:pStyle w:val="PlainText"/>
        <w:jc w:val="center"/>
        <w:rPr>
          <w:rFonts w:ascii="Times New Roman" w:eastAsia="MS Mincho" w:hAnsi="Times New Roman" w:cs="Times New Roman"/>
          <w:sz w:val="24"/>
        </w:rPr>
      </w:pPr>
      <w:r>
        <w:rPr>
          <w:rFonts w:ascii="Times New Roman" w:eastAsia="MS Mincho" w:hAnsi="Times New Roman" w:cs="Times New Roman"/>
          <w:sz w:val="24"/>
        </w:rPr>
        <w:t>Los Lunas School District Buyer</w:t>
      </w:r>
    </w:p>
    <w:p w:rsidR="00DA5601" w:rsidRDefault="00DA5601">
      <w:pPr>
        <w:pStyle w:val="PlainText"/>
        <w:jc w:val="center"/>
        <w:rPr>
          <w:rFonts w:ascii="Times New Roman" w:eastAsia="MS Mincho" w:hAnsi="Times New Roman" w:cs="Times New Roman"/>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8"/>
        <w:gridCol w:w="4788"/>
      </w:tblGrid>
      <w:tr w:rsidR="00F57A27" w:rsidRPr="00DC0947" w:rsidTr="007A3FD6">
        <w:tc>
          <w:tcPr>
            <w:tcW w:w="5328" w:type="dxa"/>
          </w:tcPr>
          <w:p w:rsidR="00F57A27" w:rsidRPr="00DC0947" w:rsidRDefault="00F57A27" w:rsidP="00DC0947">
            <w:pPr>
              <w:pStyle w:val="PlainText"/>
              <w:jc w:val="center"/>
              <w:rPr>
                <w:rFonts w:ascii="Times New Roman" w:eastAsia="MS Mincho" w:hAnsi="Times New Roman" w:cs="Times New Roman"/>
                <w:sz w:val="8"/>
                <w:szCs w:val="8"/>
                <w:u w:val="single"/>
              </w:rPr>
            </w:pPr>
          </w:p>
          <w:p w:rsidR="00F57A27" w:rsidRPr="00DC0947" w:rsidRDefault="00F57A27" w:rsidP="00DC0947">
            <w:pPr>
              <w:pStyle w:val="PlainText"/>
              <w:jc w:val="center"/>
              <w:rPr>
                <w:rFonts w:ascii="Times New Roman" w:eastAsia="MS Mincho" w:hAnsi="Times New Roman" w:cs="Times New Roman"/>
                <w:sz w:val="24"/>
                <w:u w:val="single"/>
              </w:rPr>
            </w:pPr>
            <w:r w:rsidRPr="00DC0947">
              <w:rPr>
                <w:rFonts w:ascii="Times New Roman" w:eastAsia="MS Mincho" w:hAnsi="Times New Roman" w:cs="Times New Roman"/>
                <w:sz w:val="24"/>
                <w:u w:val="single"/>
              </w:rPr>
              <w:t>Delivery Address (Including proposal delivery):</w:t>
            </w:r>
          </w:p>
          <w:p w:rsidR="00F57A27" w:rsidRPr="00DC0947" w:rsidRDefault="00AE70D7" w:rsidP="00DC0947">
            <w:pPr>
              <w:pStyle w:val="PlainText"/>
              <w:jc w:val="center"/>
              <w:rPr>
                <w:rFonts w:ascii="Times New Roman" w:eastAsia="MS Mincho" w:hAnsi="Times New Roman" w:cs="Times New Roman"/>
                <w:sz w:val="24"/>
              </w:rPr>
            </w:pPr>
            <w:r>
              <w:rPr>
                <w:rFonts w:ascii="Times New Roman" w:eastAsia="MS Mincho" w:hAnsi="Times New Roman" w:cs="Times New Roman"/>
                <w:sz w:val="24"/>
              </w:rPr>
              <w:t>119 Luna Ave</w:t>
            </w:r>
            <w:r w:rsidR="00F57A27" w:rsidRPr="00DC0947">
              <w:rPr>
                <w:rFonts w:ascii="Times New Roman" w:eastAsia="MS Mincho" w:hAnsi="Times New Roman" w:cs="Times New Roman"/>
                <w:sz w:val="24"/>
              </w:rPr>
              <w:t xml:space="preserve"> // Los Lunas, NM 87031</w:t>
            </w:r>
          </w:p>
          <w:p w:rsidR="00F57A27" w:rsidRPr="00DC0947" w:rsidRDefault="00F57A27" w:rsidP="00DC0947">
            <w:pPr>
              <w:pStyle w:val="PlainText"/>
              <w:jc w:val="center"/>
              <w:rPr>
                <w:rFonts w:ascii="Times New Roman" w:eastAsia="MS Mincho" w:hAnsi="Times New Roman" w:cs="Times New Roman"/>
                <w:sz w:val="8"/>
                <w:szCs w:val="8"/>
              </w:rPr>
            </w:pPr>
          </w:p>
        </w:tc>
        <w:tc>
          <w:tcPr>
            <w:tcW w:w="4788" w:type="dxa"/>
          </w:tcPr>
          <w:p w:rsidR="00F57A27" w:rsidRPr="00DC0947" w:rsidRDefault="00F57A27" w:rsidP="00DC0947">
            <w:pPr>
              <w:pStyle w:val="PlainText"/>
              <w:jc w:val="center"/>
              <w:rPr>
                <w:rFonts w:ascii="Times New Roman" w:eastAsia="MS Mincho" w:hAnsi="Times New Roman" w:cs="Times New Roman"/>
                <w:sz w:val="8"/>
                <w:szCs w:val="8"/>
                <w:u w:val="single"/>
              </w:rPr>
            </w:pPr>
          </w:p>
          <w:p w:rsidR="00F57A27" w:rsidRPr="00DC0947" w:rsidRDefault="00F57A27" w:rsidP="00DC0947">
            <w:pPr>
              <w:pStyle w:val="PlainText"/>
              <w:jc w:val="center"/>
              <w:rPr>
                <w:rFonts w:ascii="Times New Roman" w:eastAsia="MS Mincho" w:hAnsi="Times New Roman" w:cs="Times New Roman"/>
                <w:sz w:val="24"/>
                <w:u w:val="single"/>
              </w:rPr>
            </w:pPr>
            <w:r w:rsidRPr="00DC0947">
              <w:rPr>
                <w:rFonts w:ascii="Times New Roman" w:eastAsia="MS Mincho" w:hAnsi="Times New Roman" w:cs="Times New Roman"/>
                <w:sz w:val="24"/>
                <w:u w:val="single"/>
              </w:rPr>
              <w:t>Mailing Address:</w:t>
            </w:r>
          </w:p>
          <w:p w:rsidR="00F57A27" w:rsidRPr="00DC0947" w:rsidRDefault="00AE70D7" w:rsidP="00DC0947">
            <w:pPr>
              <w:pStyle w:val="PlainText"/>
              <w:jc w:val="center"/>
              <w:rPr>
                <w:rFonts w:ascii="Times New Roman" w:eastAsia="MS Mincho" w:hAnsi="Times New Roman" w:cs="Times New Roman"/>
                <w:sz w:val="24"/>
              </w:rPr>
            </w:pPr>
            <w:r>
              <w:rPr>
                <w:rFonts w:ascii="Times New Roman" w:eastAsia="MS Mincho" w:hAnsi="Times New Roman" w:cs="Times New Roman"/>
                <w:sz w:val="24"/>
              </w:rPr>
              <w:t>PO Box 1300</w:t>
            </w:r>
            <w:r w:rsidR="00F57A27" w:rsidRPr="00DC0947">
              <w:rPr>
                <w:rFonts w:ascii="Times New Roman" w:eastAsia="MS Mincho" w:hAnsi="Times New Roman" w:cs="Times New Roman"/>
                <w:sz w:val="24"/>
              </w:rPr>
              <w:t xml:space="preserve"> // Los Lunas, NM 87031</w:t>
            </w:r>
          </w:p>
        </w:tc>
      </w:tr>
    </w:tbl>
    <w:p w:rsidR="00DA5601" w:rsidRDefault="00DA5601">
      <w:pPr>
        <w:pStyle w:val="PlainText"/>
        <w:jc w:val="center"/>
        <w:rPr>
          <w:rFonts w:ascii="Times New Roman" w:eastAsia="MS Mincho" w:hAnsi="Times New Roman" w:cs="Times New Roman"/>
          <w:sz w:val="24"/>
        </w:rPr>
      </w:pPr>
    </w:p>
    <w:p w:rsidR="0076050E" w:rsidRDefault="0076050E">
      <w:pPr>
        <w:pStyle w:val="PlainText"/>
        <w:jc w:val="center"/>
        <w:rPr>
          <w:rFonts w:ascii="Times New Roman" w:eastAsia="MS Mincho" w:hAnsi="Times New Roman" w:cs="Times New Roman"/>
          <w:sz w:val="24"/>
        </w:rPr>
      </w:pPr>
      <w:r>
        <w:rPr>
          <w:rFonts w:ascii="Times New Roman" w:eastAsia="MS Mincho" w:hAnsi="Times New Roman" w:cs="Times New Roman"/>
          <w:sz w:val="24"/>
        </w:rPr>
        <w:t>Phone: (5</w:t>
      </w:r>
      <w:r w:rsidR="0029204D">
        <w:rPr>
          <w:rFonts w:ascii="Times New Roman" w:eastAsia="MS Mincho" w:hAnsi="Times New Roman" w:cs="Times New Roman"/>
          <w:sz w:val="24"/>
        </w:rPr>
        <w:t>0</w:t>
      </w:r>
      <w:r>
        <w:rPr>
          <w:rFonts w:ascii="Times New Roman" w:eastAsia="MS Mincho" w:hAnsi="Times New Roman" w:cs="Times New Roman"/>
          <w:sz w:val="24"/>
        </w:rPr>
        <w:t xml:space="preserve">5) </w:t>
      </w:r>
      <w:r w:rsidR="00AE70D7">
        <w:rPr>
          <w:rFonts w:ascii="Times New Roman" w:eastAsia="MS Mincho" w:hAnsi="Times New Roman" w:cs="Times New Roman"/>
          <w:sz w:val="24"/>
        </w:rPr>
        <w:t>866-8259</w:t>
      </w:r>
    </w:p>
    <w:p w:rsidR="0076050E" w:rsidRDefault="0076050E">
      <w:pPr>
        <w:pStyle w:val="PlainText"/>
        <w:jc w:val="center"/>
        <w:rPr>
          <w:rFonts w:ascii="Times New Roman" w:eastAsia="MS Mincho" w:hAnsi="Times New Roman" w:cs="Times New Roman"/>
          <w:sz w:val="24"/>
        </w:rPr>
      </w:pPr>
      <w:r>
        <w:rPr>
          <w:rFonts w:ascii="Times New Roman" w:eastAsia="MS Mincho" w:hAnsi="Times New Roman" w:cs="Times New Roman"/>
          <w:sz w:val="24"/>
        </w:rPr>
        <w:t>Fax: (5</w:t>
      </w:r>
      <w:r w:rsidR="0029204D">
        <w:rPr>
          <w:rFonts w:ascii="Times New Roman" w:eastAsia="MS Mincho" w:hAnsi="Times New Roman" w:cs="Times New Roman"/>
          <w:sz w:val="24"/>
        </w:rPr>
        <w:t>0</w:t>
      </w:r>
      <w:r>
        <w:rPr>
          <w:rFonts w:ascii="Times New Roman" w:eastAsia="MS Mincho" w:hAnsi="Times New Roman" w:cs="Times New Roman"/>
          <w:sz w:val="24"/>
        </w:rPr>
        <w:t xml:space="preserve">5) </w:t>
      </w:r>
      <w:r w:rsidR="0029204D">
        <w:rPr>
          <w:rFonts w:ascii="Times New Roman" w:eastAsia="MS Mincho" w:hAnsi="Times New Roman" w:cs="Times New Roman"/>
          <w:sz w:val="24"/>
        </w:rPr>
        <w:t>866</w:t>
      </w:r>
      <w:r w:rsidR="00AE70D7">
        <w:rPr>
          <w:rFonts w:ascii="Times New Roman" w:eastAsia="MS Mincho" w:hAnsi="Times New Roman" w:cs="Times New Roman"/>
          <w:sz w:val="24"/>
        </w:rPr>
        <w:t>-8262</w:t>
      </w:r>
    </w:p>
    <w:p w:rsidR="0076050E" w:rsidRDefault="0076050E">
      <w:pPr>
        <w:pStyle w:val="PlainText"/>
        <w:jc w:val="center"/>
        <w:rPr>
          <w:rFonts w:ascii="Times New Roman" w:eastAsia="MS Mincho" w:hAnsi="Times New Roman" w:cs="Times New Roman"/>
          <w:sz w:val="24"/>
        </w:rPr>
      </w:pPr>
      <w:r>
        <w:rPr>
          <w:rFonts w:ascii="Times New Roman" w:eastAsia="MS Mincho" w:hAnsi="Times New Roman" w:cs="Times New Roman"/>
          <w:sz w:val="24"/>
        </w:rPr>
        <w:t xml:space="preserve">E-mail: </w:t>
      </w:r>
      <w:r w:rsidR="00AE70D7">
        <w:rPr>
          <w:rFonts w:ascii="Times New Roman" w:eastAsia="MS Mincho" w:hAnsi="Times New Roman" w:cs="Times New Roman"/>
          <w:sz w:val="24"/>
        </w:rPr>
        <w:t>hrindels@llschools.net</w:t>
      </w:r>
      <w:r w:rsidR="0029204D">
        <w:rPr>
          <w:rFonts w:ascii="Times New Roman" w:eastAsia="MS Mincho" w:hAnsi="Times New Roman" w:cs="Times New Roman"/>
          <w:sz w:val="24"/>
        </w:rPr>
        <w:t xml:space="preserve"> </w:t>
      </w:r>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NOTE: All deliveries via express carrier (INCLUDING PROPOSAL DELIVERY) </w:t>
      </w:r>
      <w:proofErr w:type="gramStart"/>
      <w:r>
        <w:rPr>
          <w:rFonts w:ascii="Times New Roman" w:eastAsia="MS Mincho" w:hAnsi="Times New Roman" w:cs="Times New Roman"/>
          <w:sz w:val="24"/>
        </w:rPr>
        <w:t>should be addressed</w:t>
      </w:r>
      <w:proofErr w:type="gramEnd"/>
      <w:r>
        <w:rPr>
          <w:rFonts w:ascii="Times New Roman" w:eastAsia="MS Mincho" w:hAnsi="Times New Roman" w:cs="Times New Roman"/>
          <w:sz w:val="24"/>
        </w:rPr>
        <w:t xml:space="preserve"> to </w:t>
      </w:r>
      <w:r w:rsidR="00AE70D7">
        <w:rPr>
          <w:rFonts w:ascii="Times New Roman" w:eastAsia="MS Mincho" w:hAnsi="Times New Roman" w:cs="Times New Roman"/>
          <w:sz w:val="24"/>
        </w:rPr>
        <w:t>Heather Rindels’</w:t>
      </w:r>
      <w:r w:rsidR="0029204D">
        <w:rPr>
          <w:rFonts w:ascii="Times New Roman" w:eastAsia="MS Mincho" w:hAnsi="Times New Roman" w:cs="Times New Roman"/>
          <w:sz w:val="24"/>
        </w:rPr>
        <w:t xml:space="preserve"> </w:t>
      </w:r>
      <w:r w:rsidR="0029204D" w:rsidRPr="0029204D">
        <w:rPr>
          <w:rFonts w:ascii="Times New Roman" w:eastAsia="MS Mincho" w:hAnsi="Times New Roman" w:cs="Times New Roman"/>
          <w:sz w:val="24"/>
          <w:u w:val="single"/>
        </w:rPr>
        <w:t>Delivery Address</w:t>
      </w:r>
      <w:r w:rsidR="0029204D">
        <w:rPr>
          <w:rFonts w:ascii="Times New Roman" w:eastAsia="MS Mincho" w:hAnsi="Times New Roman" w:cs="Times New Roman"/>
          <w:sz w:val="24"/>
        </w:rPr>
        <w:t xml:space="preserve">, </w:t>
      </w:r>
      <w:r>
        <w:rPr>
          <w:rFonts w:ascii="Times New Roman" w:eastAsia="MS Mincho" w:hAnsi="Times New Roman" w:cs="Times New Roman"/>
          <w:sz w:val="24"/>
        </w:rPr>
        <w:t>above.</w:t>
      </w:r>
    </w:p>
    <w:p w:rsidR="0076050E" w:rsidRDefault="0076050E">
      <w:pPr>
        <w:pStyle w:val="PlainText"/>
        <w:rPr>
          <w:rFonts w:ascii="Times New Roman" w:eastAsia="MS Mincho" w:hAnsi="Times New Roman" w:cs="Times New Roman"/>
          <w:sz w:val="24"/>
        </w:rPr>
      </w:pPr>
    </w:p>
    <w:p w:rsidR="0076050E" w:rsidRDefault="0076050E">
      <w:pPr>
        <w:pStyle w:val="Heading2"/>
        <w:rPr>
          <w:rFonts w:eastAsia="MS Mincho"/>
        </w:rPr>
      </w:pPr>
      <w:bookmarkStart w:id="6" w:name="_Toc12444519"/>
      <w:r>
        <w:rPr>
          <w:rFonts w:eastAsia="MS Mincho"/>
        </w:rPr>
        <w:t xml:space="preserve">E. </w:t>
      </w:r>
      <w:r w:rsidR="000A1731">
        <w:rPr>
          <w:rFonts w:eastAsia="MS Mincho"/>
        </w:rPr>
        <w:t xml:space="preserve"> </w:t>
      </w:r>
      <w:r>
        <w:rPr>
          <w:rFonts w:eastAsia="MS Mincho"/>
        </w:rPr>
        <w:t>DEFINITION OF TERMINOLOGY</w:t>
      </w:r>
      <w:bookmarkEnd w:id="6"/>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This section contains definitions that </w:t>
      </w:r>
      <w:proofErr w:type="gramStart"/>
      <w:r>
        <w:rPr>
          <w:rFonts w:ascii="Times New Roman" w:eastAsia="MS Mincho" w:hAnsi="Times New Roman" w:cs="Times New Roman"/>
          <w:sz w:val="24"/>
        </w:rPr>
        <w:t>are used</w:t>
      </w:r>
      <w:proofErr w:type="gramEnd"/>
      <w:r>
        <w:rPr>
          <w:rFonts w:ascii="Times New Roman" w:eastAsia="MS Mincho" w:hAnsi="Times New Roman" w:cs="Times New Roman"/>
          <w:sz w:val="24"/>
        </w:rPr>
        <w:t xml:space="preserve"> throughout this procurement document, including appropriate abbreviations.</w:t>
      </w:r>
    </w:p>
    <w:p w:rsidR="0076050E" w:rsidRDefault="0076050E">
      <w:pPr>
        <w:pStyle w:val="PlainText"/>
        <w:rPr>
          <w:rFonts w:ascii="Times New Roman" w:eastAsia="MS Mincho" w:hAnsi="Times New Roman" w:cs="Times New Roman"/>
          <w:sz w:val="24"/>
        </w:rPr>
      </w:pPr>
    </w:p>
    <w:p w:rsidR="00FB39AA" w:rsidRDefault="00D94FA5" w:rsidP="00FB39AA">
      <w:pPr>
        <w:pStyle w:val="PlainText"/>
        <w:rPr>
          <w:rFonts w:ascii="Times New Roman" w:eastAsia="MS Mincho" w:hAnsi="Times New Roman" w:cs="Times New Roman"/>
          <w:sz w:val="24"/>
        </w:rPr>
      </w:pPr>
      <w:r>
        <w:rPr>
          <w:rFonts w:ascii="Times New Roman" w:eastAsia="MS Mincho" w:hAnsi="Times New Roman" w:cs="Times New Roman"/>
          <w:sz w:val="24"/>
        </w:rPr>
        <w:t>"Close of Business" means 4:30</w:t>
      </w:r>
      <w:r w:rsidR="00FB39AA" w:rsidRPr="004A0425">
        <w:rPr>
          <w:rFonts w:ascii="Times New Roman" w:eastAsia="MS Mincho" w:hAnsi="Times New Roman" w:cs="Times New Roman"/>
          <w:sz w:val="24"/>
        </w:rPr>
        <w:t xml:space="preserve"> P.M. Mountain Standard Time </w:t>
      </w:r>
      <w:r w:rsidR="004103C0" w:rsidRPr="004A0425">
        <w:rPr>
          <w:rFonts w:ascii="Times New Roman" w:eastAsia="MS Mincho" w:hAnsi="Times New Roman" w:cs="Times New Roman"/>
          <w:sz w:val="24"/>
        </w:rPr>
        <w:t xml:space="preserve">(MST) </w:t>
      </w:r>
      <w:r w:rsidR="00FB39AA" w:rsidRPr="004A0425">
        <w:rPr>
          <w:rFonts w:ascii="Times New Roman" w:eastAsia="MS Mincho" w:hAnsi="Times New Roman" w:cs="Times New Roman"/>
          <w:sz w:val="24"/>
        </w:rPr>
        <w:t xml:space="preserve">or Mountain Daylight </w:t>
      </w:r>
      <w:r w:rsidR="004103C0" w:rsidRPr="004A0425">
        <w:rPr>
          <w:rFonts w:ascii="Times New Roman" w:eastAsia="MS Mincho" w:hAnsi="Times New Roman" w:cs="Times New Roman"/>
          <w:sz w:val="24"/>
        </w:rPr>
        <w:t>T</w:t>
      </w:r>
      <w:r w:rsidR="00FB39AA" w:rsidRPr="004A0425">
        <w:rPr>
          <w:rFonts w:ascii="Times New Roman" w:eastAsia="MS Mincho" w:hAnsi="Times New Roman" w:cs="Times New Roman"/>
          <w:sz w:val="24"/>
        </w:rPr>
        <w:t>ime</w:t>
      </w:r>
      <w:r w:rsidR="004103C0" w:rsidRPr="004A0425">
        <w:rPr>
          <w:rFonts w:ascii="Times New Roman" w:eastAsia="MS Mincho" w:hAnsi="Times New Roman" w:cs="Times New Roman"/>
          <w:sz w:val="24"/>
        </w:rPr>
        <w:t xml:space="preserve"> (MDT)</w:t>
      </w:r>
      <w:r w:rsidR="00FB39AA" w:rsidRPr="004A0425">
        <w:rPr>
          <w:rFonts w:ascii="Times New Roman" w:eastAsia="MS Mincho" w:hAnsi="Times New Roman" w:cs="Times New Roman"/>
          <w:sz w:val="24"/>
        </w:rPr>
        <w:t>, whichever is in effect on the date specified.</w:t>
      </w:r>
    </w:p>
    <w:p w:rsidR="00FB39AA" w:rsidRDefault="00FB39AA" w:rsidP="00FB39AA">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"Contract" </w:t>
      </w:r>
      <w:r w:rsidR="00EA39F0">
        <w:rPr>
          <w:rFonts w:ascii="Times New Roman" w:eastAsia="MS Mincho" w:hAnsi="Times New Roman" w:cs="Times New Roman"/>
          <w:sz w:val="24"/>
        </w:rPr>
        <w:t xml:space="preserve">or “Agreement” </w:t>
      </w:r>
      <w:r>
        <w:rPr>
          <w:rFonts w:ascii="Times New Roman" w:eastAsia="MS Mincho" w:hAnsi="Times New Roman" w:cs="Times New Roman"/>
          <w:sz w:val="24"/>
        </w:rPr>
        <w:t xml:space="preserve">means a </w:t>
      </w:r>
      <w:r w:rsidR="00EA39F0">
        <w:rPr>
          <w:rFonts w:ascii="Times New Roman" w:eastAsia="MS Mincho" w:hAnsi="Times New Roman" w:cs="Times New Roman"/>
          <w:sz w:val="24"/>
        </w:rPr>
        <w:t xml:space="preserve">written </w:t>
      </w:r>
      <w:r>
        <w:rPr>
          <w:rFonts w:ascii="Times New Roman" w:eastAsia="MS Mincho" w:hAnsi="Times New Roman" w:cs="Times New Roman"/>
          <w:sz w:val="24"/>
        </w:rPr>
        <w:t>agreement for the procurement of items of tangible personal property or services.</w:t>
      </w:r>
    </w:p>
    <w:p w:rsidR="0076050E" w:rsidRDefault="0076050E">
      <w:pPr>
        <w:pStyle w:val="PlainText"/>
        <w:rPr>
          <w:rFonts w:ascii="Times New Roman" w:eastAsia="MS Mincho" w:hAnsi="Times New Roman" w:cs="Times New Roman"/>
          <w:sz w:val="24"/>
        </w:rPr>
      </w:pPr>
    </w:p>
    <w:p w:rsidR="002676CC" w:rsidRDefault="0076050E" w:rsidP="002676CC">
      <w:pPr>
        <w:pStyle w:val="PlainText"/>
        <w:rPr>
          <w:rFonts w:ascii="Times New Roman" w:eastAsia="MS Mincho" w:hAnsi="Times New Roman" w:cs="Times New Roman"/>
          <w:sz w:val="24"/>
        </w:rPr>
      </w:pPr>
      <w:r>
        <w:rPr>
          <w:rFonts w:ascii="Times New Roman" w:eastAsia="MS Mincho" w:hAnsi="Times New Roman" w:cs="Times New Roman"/>
          <w:sz w:val="24"/>
        </w:rPr>
        <w:t>"Contractor" mean</w:t>
      </w:r>
      <w:r w:rsidR="006B3118">
        <w:rPr>
          <w:rFonts w:ascii="Times New Roman" w:eastAsia="MS Mincho" w:hAnsi="Times New Roman" w:cs="Times New Roman"/>
          <w:sz w:val="24"/>
        </w:rPr>
        <w:t>s</w:t>
      </w:r>
      <w:r>
        <w:rPr>
          <w:rFonts w:ascii="Times New Roman" w:eastAsia="MS Mincho" w:hAnsi="Times New Roman" w:cs="Times New Roman"/>
          <w:sz w:val="24"/>
        </w:rPr>
        <w:t xml:space="preserve"> </w:t>
      </w:r>
      <w:r w:rsidR="006B3118">
        <w:rPr>
          <w:rFonts w:ascii="Times New Roman" w:eastAsia="MS Mincho" w:hAnsi="Times New Roman" w:cs="Times New Roman"/>
          <w:sz w:val="24"/>
        </w:rPr>
        <w:t xml:space="preserve">a </w:t>
      </w:r>
      <w:r>
        <w:rPr>
          <w:rFonts w:ascii="Times New Roman" w:eastAsia="MS Mincho" w:hAnsi="Times New Roman" w:cs="Times New Roman"/>
          <w:sz w:val="24"/>
        </w:rPr>
        <w:t xml:space="preserve">successful </w:t>
      </w:r>
      <w:proofErr w:type="spellStart"/>
      <w:r w:rsidR="00553240">
        <w:rPr>
          <w:rFonts w:ascii="Times New Roman" w:eastAsia="MS Mincho" w:hAnsi="Times New Roman" w:cs="Times New Roman"/>
          <w:sz w:val="24"/>
        </w:rPr>
        <w:t>Offeror</w:t>
      </w:r>
      <w:proofErr w:type="spellEnd"/>
      <w:r w:rsidR="006B3118">
        <w:rPr>
          <w:rFonts w:ascii="Times New Roman" w:eastAsia="MS Mincho" w:hAnsi="Times New Roman" w:cs="Times New Roman"/>
          <w:sz w:val="24"/>
        </w:rPr>
        <w:t xml:space="preserve"> who enters into a binding contract</w:t>
      </w:r>
      <w:r>
        <w:rPr>
          <w:rFonts w:ascii="Times New Roman" w:eastAsia="MS Mincho" w:hAnsi="Times New Roman" w:cs="Times New Roman"/>
          <w:sz w:val="24"/>
        </w:rPr>
        <w:t>.</w:t>
      </w:r>
    </w:p>
    <w:p w:rsidR="002676CC" w:rsidRDefault="002676CC" w:rsidP="002676CC">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"Determination" means the written documentation of a dec</w:t>
      </w:r>
      <w:r w:rsidR="00D94FA5">
        <w:rPr>
          <w:rFonts w:ascii="Times New Roman" w:eastAsia="MS Mincho" w:hAnsi="Times New Roman" w:cs="Times New Roman"/>
          <w:sz w:val="24"/>
        </w:rPr>
        <w:t>ision of the Chief Procurement Officer</w:t>
      </w:r>
      <w:r>
        <w:rPr>
          <w:rFonts w:ascii="Times New Roman" w:eastAsia="MS Mincho" w:hAnsi="Times New Roman" w:cs="Times New Roman"/>
          <w:sz w:val="24"/>
        </w:rPr>
        <w:t xml:space="preserve"> including findings of fact required to support a decision. A determination becomes part of the procurement file to which it pertains.</w:t>
      </w:r>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“Desirable" refers to the terms "may", "can", "should", "preferably" or "prefers" </w:t>
      </w:r>
      <w:r w:rsidR="00607D73">
        <w:rPr>
          <w:rFonts w:ascii="Times New Roman" w:eastAsia="MS Mincho" w:hAnsi="Times New Roman" w:cs="Times New Roman"/>
          <w:sz w:val="24"/>
        </w:rPr>
        <w:t>which</w:t>
      </w:r>
      <w:r>
        <w:rPr>
          <w:rFonts w:ascii="Times New Roman" w:eastAsia="MS Mincho" w:hAnsi="Times New Roman" w:cs="Times New Roman"/>
          <w:sz w:val="24"/>
        </w:rPr>
        <w:t xml:space="preserve"> identify a desirable or discretionary item or factor.</w:t>
      </w:r>
      <w:r w:rsidR="006B3118">
        <w:rPr>
          <w:rFonts w:ascii="Times New Roman" w:eastAsia="MS Mincho" w:hAnsi="Times New Roman" w:cs="Times New Roman"/>
          <w:sz w:val="24"/>
        </w:rPr>
        <w:t xml:space="preserve"> (As opposed to a “mandatory” item or factor.)</w:t>
      </w:r>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"Evaluation Committee" means a body appointed by </w:t>
      </w:r>
      <w:r w:rsidR="00D94FA5">
        <w:rPr>
          <w:rFonts w:ascii="Times New Roman" w:eastAsia="MS Mincho" w:hAnsi="Times New Roman" w:cs="Times New Roman"/>
          <w:sz w:val="24"/>
        </w:rPr>
        <w:t>the Chief Finance Officer</w:t>
      </w:r>
      <w:r>
        <w:rPr>
          <w:rFonts w:ascii="Times New Roman" w:eastAsia="MS Mincho" w:hAnsi="Times New Roman" w:cs="Times New Roman"/>
          <w:sz w:val="24"/>
        </w:rPr>
        <w:t xml:space="preserve"> to perform the evaluation of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proposals.</w:t>
      </w:r>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lastRenderedPageBreak/>
        <w:t xml:space="preserve">"Evaluation Committee Report" means a report prepared by the Procurement Manager and the Evaluation Committee for submission to </w:t>
      </w:r>
      <w:r w:rsidR="006B3118">
        <w:rPr>
          <w:rFonts w:ascii="Times New Roman" w:eastAsia="MS Mincho" w:hAnsi="Times New Roman" w:cs="Times New Roman"/>
          <w:sz w:val="24"/>
        </w:rPr>
        <w:t xml:space="preserve">appropriate approval authorities </w:t>
      </w:r>
      <w:r>
        <w:rPr>
          <w:rFonts w:ascii="Times New Roman" w:eastAsia="MS Mincho" w:hAnsi="Times New Roman" w:cs="Times New Roman"/>
          <w:sz w:val="24"/>
        </w:rPr>
        <w:t>for contract award that contains all written determinations resulting from the conduct of a procurement requiring the evaluation of competitive sealed proposals.</w:t>
      </w:r>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"Finalist" is defined as an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who meets all the mandatory specifications of this Request for Proposal and whose score on evaluation factors is sufficiently high to </w:t>
      </w:r>
      <w:r w:rsidR="006B3118">
        <w:rPr>
          <w:rFonts w:ascii="Times New Roman" w:eastAsia="MS Mincho" w:hAnsi="Times New Roman" w:cs="Times New Roman"/>
          <w:sz w:val="24"/>
        </w:rPr>
        <w:t>merit</w:t>
      </w:r>
      <w:r>
        <w:rPr>
          <w:rFonts w:ascii="Times New Roman" w:eastAsia="MS Mincho" w:hAnsi="Times New Roman" w:cs="Times New Roman"/>
          <w:sz w:val="24"/>
        </w:rPr>
        <w:t xml:space="preserve"> further consideration by the Evaluation Committee.</w:t>
      </w:r>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"Mandatory" refers to the terms "must", "shall", "will", "is required" or "are required"</w:t>
      </w:r>
      <w:r w:rsidR="00607D73">
        <w:rPr>
          <w:rFonts w:ascii="Times New Roman" w:eastAsia="MS Mincho" w:hAnsi="Times New Roman" w:cs="Times New Roman"/>
          <w:sz w:val="24"/>
        </w:rPr>
        <w:t xml:space="preserve"> which</w:t>
      </w:r>
      <w:r>
        <w:rPr>
          <w:rFonts w:ascii="Times New Roman" w:eastAsia="MS Mincho" w:hAnsi="Times New Roman" w:cs="Times New Roman"/>
          <w:sz w:val="24"/>
        </w:rPr>
        <w:t xml:space="preserve"> identify a mandatory item or factor. </w:t>
      </w:r>
      <w:r w:rsidR="00464310">
        <w:rPr>
          <w:rFonts w:ascii="Times New Roman" w:eastAsia="MS Mincho" w:hAnsi="Times New Roman" w:cs="Times New Roman"/>
          <w:sz w:val="24"/>
        </w:rPr>
        <w:t xml:space="preserve">(As opposed to a “desirable” item or factor.) </w:t>
      </w:r>
      <w:r>
        <w:rPr>
          <w:rFonts w:ascii="Times New Roman" w:eastAsia="MS Mincho" w:hAnsi="Times New Roman" w:cs="Times New Roman"/>
          <w:sz w:val="24"/>
        </w:rPr>
        <w:t xml:space="preserve">Failure to meet a mandatory item or factor </w:t>
      </w:r>
      <w:r w:rsidR="00D60BB1">
        <w:rPr>
          <w:rFonts w:ascii="Times New Roman" w:eastAsia="MS Mincho" w:hAnsi="Times New Roman" w:cs="Times New Roman"/>
          <w:sz w:val="24"/>
        </w:rPr>
        <w:t>may</w:t>
      </w:r>
      <w:r>
        <w:rPr>
          <w:rFonts w:ascii="Times New Roman" w:eastAsia="MS Mincho" w:hAnsi="Times New Roman" w:cs="Times New Roman"/>
          <w:sz w:val="24"/>
        </w:rPr>
        <w:t xml:space="preserve"> result in the rejection of the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proposal.</w:t>
      </w:r>
    </w:p>
    <w:p w:rsidR="00244205" w:rsidRPr="00244205" w:rsidRDefault="00244205" w:rsidP="00244205">
      <w:pPr>
        <w:pStyle w:val="NormalWeb"/>
        <w:rPr>
          <w:rFonts w:ascii="Times New Roman" w:eastAsia="Times New Roman" w:hAnsi="Times New Roman" w:cs="Times New Roman"/>
        </w:rPr>
      </w:pPr>
      <w:r w:rsidRPr="00244205">
        <w:rPr>
          <w:rFonts w:ascii="Times New Roman" w:eastAsia="Times New Roman" w:hAnsi="Times New Roman" w:cs="Times New Roman"/>
        </w:rPr>
        <w:t xml:space="preserve">"Local public body" means every political subdivision of the </w:t>
      </w:r>
      <w:r w:rsidR="003B13B4">
        <w:rPr>
          <w:rFonts w:ascii="Times New Roman" w:eastAsia="Times New Roman" w:hAnsi="Times New Roman" w:cs="Times New Roman"/>
        </w:rPr>
        <w:t>S</w:t>
      </w:r>
      <w:r w:rsidRPr="00244205">
        <w:rPr>
          <w:rFonts w:ascii="Times New Roman" w:eastAsia="Times New Roman" w:hAnsi="Times New Roman" w:cs="Times New Roman"/>
        </w:rPr>
        <w:t xml:space="preserve">tate </w:t>
      </w:r>
      <w:r w:rsidR="003B13B4">
        <w:rPr>
          <w:rFonts w:ascii="Times New Roman" w:eastAsia="Times New Roman" w:hAnsi="Times New Roman" w:cs="Times New Roman"/>
        </w:rPr>
        <w:t xml:space="preserve">of New Mexico </w:t>
      </w:r>
      <w:r w:rsidRPr="00244205">
        <w:rPr>
          <w:rFonts w:ascii="Times New Roman" w:eastAsia="Times New Roman" w:hAnsi="Times New Roman" w:cs="Times New Roman"/>
        </w:rPr>
        <w:t>and the agencies, instrumentalities and institutions thereof, including two-year post-secondary educational institutions, school districts and local school boards and municipalities</w:t>
      </w:r>
      <w:r>
        <w:rPr>
          <w:rFonts w:ascii="Times New Roman" w:eastAsia="Times New Roman" w:hAnsi="Times New Roman" w:cs="Times New Roman"/>
        </w:rPr>
        <w:t>.</w:t>
      </w: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w:t>
      </w:r>
      <w:proofErr w:type="spellStart"/>
      <w:r>
        <w:rPr>
          <w:rFonts w:ascii="Times New Roman" w:eastAsia="MS Mincho" w:hAnsi="Times New Roman" w:cs="Times New Roman"/>
          <w:sz w:val="24"/>
        </w:rPr>
        <w:t>Offeror</w:t>
      </w:r>
      <w:proofErr w:type="spellEnd"/>
      <w:r>
        <w:rPr>
          <w:rFonts w:ascii="Times New Roman" w:eastAsia="MS Mincho" w:hAnsi="Times New Roman" w:cs="Times New Roman"/>
          <w:sz w:val="24"/>
        </w:rPr>
        <w:t>" is any person, corporation, or partnership who chooses to submit a proposal.</w:t>
      </w:r>
    </w:p>
    <w:p w:rsidR="0076050E" w:rsidRDefault="0076050E">
      <w:pPr>
        <w:pStyle w:val="PlainText"/>
        <w:rPr>
          <w:rFonts w:ascii="Times New Roman" w:eastAsia="MS Mincho" w:hAnsi="Times New Roman" w:cs="Times New Roman"/>
          <w:sz w:val="24"/>
        </w:rPr>
      </w:pPr>
    </w:p>
    <w:p w:rsidR="001F5B56" w:rsidRDefault="001F5B56" w:rsidP="001F5B56">
      <w:pPr>
        <w:pStyle w:val="PlainText"/>
        <w:rPr>
          <w:rFonts w:ascii="Times New Roman" w:eastAsia="MS Mincho" w:hAnsi="Times New Roman" w:cs="Times New Roman"/>
          <w:sz w:val="24"/>
        </w:rPr>
      </w:pPr>
      <w:r>
        <w:rPr>
          <w:rFonts w:ascii="Times New Roman" w:eastAsia="MS Mincho" w:hAnsi="Times New Roman" w:cs="Times New Roman"/>
          <w:sz w:val="24"/>
        </w:rPr>
        <w:t xml:space="preserve">"Procurement Manager" means the person or designee authorized by the </w:t>
      </w:r>
      <w:r w:rsidR="00D94FA5">
        <w:rPr>
          <w:rFonts w:ascii="Times New Roman" w:eastAsia="MS Mincho" w:hAnsi="Times New Roman" w:cs="Times New Roman"/>
          <w:sz w:val="24"/>
        </w:rPr>
        <w:t>School District</w:t>
      </w:r>
      <w:r>
        <w:rPr>
          <w:rFonts w:ascii="Times New Roman" w:eastAsia="MS Mincho" w:hAnsi="Times New Roman" w:cs="Times New Roman"/>
          <w:sz w:val="24"/>
        </w:rPr>
        <w:t xml:space="preserve"> to manage or administer a procurement requiring the evaluation of competitive sealed proposals.</w:t>
      </w:r>
    </w:p>
    <w:p w:rsidR="001F5B56" w:rsidRDefault="001F5B56" w:rsidP="001F5B56">
      <w:pPr>
        <w:pStyle w:val="PlainText"/>
        <w:rPr>
          <w:rFonts w:ascii="Times New Roman" w:eastAsia="MS Mincho" w:hAnsi="Times New Roman" w:cs="Times New Roman"/>
          <w:sz w:val="24"/>
        </w:rPr>
      </w:pPr>
    </w:p>
    <w:p w:rsidR="001F5B56" w:rsidRDefault="0076050E" w:rsidP="001F5B56">
      <w:pPr>
        <w:pStyle w:val="PlainText"/>
        <w:rPr>
          <w:rFonts w:ascii="Times New Roman" w:eastAsia="MS Mincho" w:hAnsi="Times New Roman" w:cs="Times New Roman"/>
          <w:sz w:val="24"/>
        </w:rPr>
      </w:pPr>
      <w:r>
        <w:rPr>
          <w:rFonts w:ascii="Times New Roman" w:eastAsia="MS Mincho" w:hAnsi="Times New Roman" w:cs="Times New Roman"/>
          <w:sz w:val="24"/>
        </w:rPr>
        <w:t>"Procur</w:t>
      </w:r>
      <w:r w:rsidR="00D94FA5">
        <w:rPr>
          <w:rFonts w:ascii="Times New Roman" w:eastAsia="MS Mincho" w:hAnsi="Times New Roman" w:cs="Times New Roman"/>
          <w:sz w:val="24"/>
        </w:rPr>
        <w:t xml:space="preserve">ing agency of the </w:t>
      </w:r>
      <w:proofErr w:type="gramStart"/>
      <w:r w:rsidR="00D94FA5">
        <w:rPr>
          <w:rFonts w:ascii="Times New Roman" w:eastAsia="MS Mincho" w:hAnsi="Times New Roman" w:cs="Times New Roman"/>
          <w:sz w:val="24"/>
        </w:rPr>
        <w:t>District</w:t>
      </w:r>
      <w:proofErr w:type="gramEnd"/>
      <w:r>
        <w:rPr>
          <w:rFonts w:ascii="Times New Roman" w:eastAsia="MS Mincho" w:hAnsi="Times New Roman" w:cs="Times New Roman"/>
          <w:sz w:val="24"/>
        </w:rPr>
        <w:t xml:space="preserve">" means the </w:t>
      </w:r>
      <w:r w:rsidR="001F5B56">
        <w:rPr>
          <w:rFonts w:ascii="Times New Roman" w:eastAsia="MS Mincho" w:hAnsi="Times New Roman" w:cs="Times New Roman"/>
          <w:sz w:val="24"/>
        </w:rPr>
        <w:t>department or</w:t>
      </w:r>
      <w:r w:rsidR="00D94FA5">
        <w:rPr>
          <w:rFonts w:ascii="Times New Roman" w:eastAsia="MS Mincho" w:hAnsi="Times New Roman" w:cs="Times New Roman"/>
          <w:sz w:val="24"/>
        </w:rPr>
        <w:t xml:space="preserve"> other subdivision of Los Lunas School District</w:t>
      </w:r>
      <w:r w:rsidR="001F5B56">
        <w:rPr>
          <w:rFonts w:ascii="Times New Roman" w:eastAsia="MS Mincho" w:hAnsi="Times New Roman" w:cs="Times New Roman"/>
          <w:sz w:val="24"/>
        </w:rPr>
        <w:t xml:space="preserve"> that is requesting the procurement of services or items of tangible personal property. </w:t>
      </w:r>
    </w:p>
    <w:p w:rsidR="001F5B56" w:rsidRDefault="001F5B56" w:rsidP="00A53482">
      <w:pPr>
        <w:pStyle w:val="PlainText"/>
        <w:rPr>
          <w:rFonts w:ascii="Times New Roman" w:eastAsia="MS Mincho" w:hAnsi="Times New Roman" w:cs="Times New Roman"/>
          <w:sz w:val="24"/>
        </w:rPr>
      </w:pPr>
    </w:p>
    <w:p w:rsidR="00A53482" w:rsidRDefault="00A53482" w:rsidP="00A53482">
      <w:pPr>
        <w:pStyle w:val="PlainText"/>
        <w:rPr>
          <w:rFonts w:ascii="Times New Roman" w:eastAsia="MS Mincho" w:hAnsi="Times New Roman" w:cs="Times New Roman"/>
          <w:sz w:val="24"/>
        </w:rPr>
      </w:pPr>
      <w:r>
        <w:rPr>
          <w:rFonts w:ascii="Times New Roman" w:eastAsia="MS Mincho" w:hAnsi="Times New Roman" w:cs="Times New Roman"/>
          <w:sz w:val="24"/>
        </w:rPr>
        <w:t>"Purchase Order” or "PO" means the document which directs a contractor to deliver items of tangible personal property or services pursuant to an existing, valid contract.</w:t>
      </w:r>
    </w:p>
    <w:p w:rsidR="00A53482" w:rsidRDefault="00A53482" w:rsidP="00A53482">
      <w:pPr>
        <w:pStyle w:val="PlainText"/>
        <w:rPr>
          <w:rFonts w:ascii="Times New Roman" w:eastAsia="MS Mincho" w:hAnsi="Times New Roman" w:cs="Times New Roman"/>
          <w:sz w:val="24"/>
        </w:rPr>
      </w:pPr>
    </w:p>
    <w:p w:rsidR="00FF54ED" w:rsidRDefault="00FF54ED" w:rsidP="00FF54ED">
      <w:pPr>
        <w:pStyle w:val="PlainText"/>
        <w:rPr>
          <w:rFonts w:ascii="Times New Roman" w:eastAsia="MS Mincho" w:hAnsi="Times New Roman" w:cs="Times New Roman"/>
          <w:sz w:val="24"/>
        </w:rPr>
      </w:pPr>
      <w:r>
        <w:rPr>
          <w:rFonts w:ascii="Times New Roman" w:eastAsia="MS Mincho" w:hAnsi="Times New Roman" w:cs="Times New Roman"/>
          <w:sz w:val="24"/>
        </w:rPr>
        <w:t>"</w:t>
      </w:r>
      <w:proofErr w:type="gramStart"/>
      <w:r>
        <w:rPr>
          <w:rFonts w:ascii="Times New Roman" w:eastAsia="MS Mincho" w:hAnsi="Times New Roman" w:cs="Times New Roman"/>
          <w:sz w:val="24"/>
        </w:rPr>
        <w:t>Purchasing</w:t>
      </w:r>
      <w:proofErr w:type="gramEnd"/>
      <w:r>
        <w:rPr>
          <w:rFonts w:ascii="Times New Roman" w:eastAsia="MS Mincho" w:hAnsi="Times New Roman" w:cs="Times New Roman"/>
          <w:sz w:val="24"/>
        </w:rPr>
        <w:t xml:space="preserve">” means the </w:t>
      </w:r>
      <w:r w:rsidR="00D94FA5">
        <w:rPr>
          <w:rFonts w:ascii="Times New Roman" w:eastAsia="MS Mincho" w:hAnsi="Times New Roman" w:cs="Times New Roman"/>
          <w:sz w:val="24"/>
        </w:rPr>
        <w:t>Los Lunas School District Purchasing</w:t>
      </w:r>
      <w:r>
        <w:rPr>
          <w:rFonts w:ascii="Times New Roman" w:eastAsia="MS Mincho" w:hAnsi="Times New Roman" w:cs="Times New Roman"/>
          <w:sz w:val="24"/>
        </w:rPr>
        <w:t xml:space="preserve"> Office or the </w:t>
      </w:r>
      <w:r w:rsidR="00D94FA5">
        <w:rPr>
          <w:rFonts w:ascii="Times New Roman" w:eastAsia="MS Mincho" w:hAnsi="Times New Roman" w:cs="Times New Roman"/>
          <w:sz w:val="24"/>
        </w:rPr>
        <w:t>School District</w:t>
      </w:r>
      <w:r>
        <w:rPr>
          <w:rFonts w:ascii="Times New Roman" w:eastAsia="MS Mincho" w:hAnsi="Times New Roman" w:cs="Times New Roman"/>
          <w:sz w:val="24"/>
        </w:rPr>
        <w:t xml:space="preserve"> Purchasing Agent.</w:t>
      </w:r>
    </w:p>
    <w:p w:rsidR="00FF54ED" w:rsidRDefault="00FF54ED" w:rsidP="00FF54ED">
      <w:pPr>
        <w:pStyle w:val="PlainText"/>
        <w:rPr>
          <w:rFonts w:ascii="Times New Roman" w:eastAsia="MS Mincho" w:hAnsi="Times New Roman" w:cs="Times New Roman"/>
          <w:sz w:val="24"/>
        </w:rPr>
      </w:pPr>
    </w:p>
    <w:p w:rsidR="003F65CE" w:rsidRDefault="003F65CE" w:rsidP="003F65CE">
      <w:pPr>
        <w:pStyle w:val="PlainText"/>
        <w:rPr>
          <w:rFonts w:ascii="Times New Roman" w:eastAsia="MS Mincho" w:hAnsi="Times New Roman" w:cs="Times New Roman"/>
          <w:sz w:val="24"/>
        </w:rPr>
      </w:pPr>
      <w:r>
        <w:rPr>
          <w:rFonts w:ascii="Times New Roman" w:eastAsia="MS Mincho" w:hAnsi="Times New Roman" w:cs="Times New Roman"/>
          <w:sz w:val="24"/>
        </w:rPr>
        <w:t xml:space="preserve">"Purchasing Agent" or "PA" means the Purchasing </w:t>
      </w:r>
      <w:r w:rsidR="00D94FA5">
        <w:rPr>
          <w:rFonts w:ascii="Times New Roman" w:eastAsia="MS Mincho" w:hAnsi="Times New Roman" w:cs="Times New Roman"/>
          <w:sz w:val="24"/>
        </w:rPr>
        <w:t>Agent for Los Lunas School District</w:t>
      </w:r>
      <w:r>
        <w:rPr>
          <w:rFonts w:ascii="Times New Roman" w:eastAsia="MS Mincho" w:hAnsi="Times New Roman" w:cs="Times New Roman"/>
          <w:sz w:val="24"/>
        </w:rPr>
        <w:t>.</w:t>
      </w:r>
    </w:p>
    <w:p w:rsidR="003F65CE" w:rsidRDefault="003F65CE" w:rsidP="003F65CE">
      <w:pPr>
        <w:pStyle w:val="PlainText"/>
        <w:rPr>
          <w:rFonts w:ascii="Times New Roman" w:eastAsia="MS Mincho" w:hAnsi="Times New Roman" w:cs="Times New Roman"/>
          <w:sz w:val="24"/>
        </w:rPr>
      </w:pPr>
    </w:p>
    <w:p w:rsidR="0076050E" w:rsidRDefault="00253037">
      <w:pPr>
        <w:pStyle w:val="PlainText"/>
        <w:rPr>
          <w:rFonts w:ascii="Times New Roman" w:eastAsia="MS Mincho" w:hAnsi="Times New Roman" w:cs="Times New Roman"/>
          <w:sz w:val="24"/>
        </w:rPr>
      </w:pPr>
      <w:r>
        <w:rPr>
          <w:rFonts w:ascii="Times New Roman" w:eastAsia="MS Mincho" w:hAnsi="Times New Roman" w:cs="Times New Roman"/>
          <w:sz w:val="24"/>
        </w:rPr>
        <w:t>"Request for Proposals" or "RFP</w:t>
      </w:r>
      <w:r w:rsidR="0076050E">
        <w:rPr>
          <w:rFonts w:ascii="Times New Roman" w:eastAsia="MS Mincho" w:hAnsi="Times New Roman" w:cs="Times New Roman"/>
          <w:sz w:val="24"/>
        </w:rPr>
        <w:t>" means all documents, including those attached or incorporated by reference, used for soliciting proposals.</w:t>
      </w:r>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"Responsible </w:t>
      </w:r>
      <w:proofErr w:type="spellStart"/>
      <w:r>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means an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who submits a responsive proposal and who has furnished required information and data to prove that </w:t>
      </w:r>
      <w:r w:rsidR="00FF54ED">
        <w:rPr>
          <w:rFonts w:ascii="Times New Roman" w:eastAsia="MS Mincho" w:hAnsi="Times New Roman" w:cs="Times New Roman"/>
          <w:sz w:val="24"/>
        </w:rPr>
        <w:t xml:space="preserve">their </w:t>
      </w:r>
      <w:r>
        <w:rPr>
          <w:rFonts w:ascii="Times New Roman" w:eastAsia="MS Mincho" w:hAnsi="Times New Roman" w:cs="Times New Roman"/>
          <w:sz w:val="24"/>
        </w:rPr>
        <w:t xml:space="preserve">financial resources, production or service facilities, personnel, service reputation and experience are adequate to make satisfactory delivery of </w:t>
      </w:r>
      <w:r w:rsidR="00FF54ED">
        <w:rPr>
          <w:rFonts w:ascii="Times New Roman" w:eastAsia="MS Mincho" w:hAnsi="Times New Roman" w:cs="Times New Roman"/>
          <w:sz w:val="24"/>
        </w:rPr>
        <w:t xml:space="preserve">the services or items of </w:t>
      </w:r>
      <w:r>
        <w:rPr>
          <w:rFonts w:ascii="Times New Roman" w:eastAsia="MS Mincho" w:hAnsi="Times New Roman" w:cs="Times New Roman"/>
          <w:sz w:val="24"/>
        </w:rPr>
        <w:t xml:space="preserve">tangible personal property </w:t>
      </w:r>
      <w:r w:rsidR="00FF54ED">
        <w:rPr>
          <w:rFonts w:ascii="Times New Roman" w:eastAsia="MS Mincho" w:hAnsi="Times New Roman" w:cs="Times New Roman"/>
          <w:sz w:val="24"/>
        </w:rPr>
        <w:t>called for</w:t>
      </w:r>
      <w:r>
        <w:rPr>
          <w:rFonts w:ascii="Times New Roman" w:eastAsia="MS Mincho" w:hAnsi="Times New Roman" w:cs="Times New Roman"/>
          <w:sz w:val="24"/>
        </w:rPr>
        <w:t xml:space="preserve"> in this proposal.</w:t>
      </w:r>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"Responsive Offer" or "Responsive Proposal" means an offer or </w:t>
      </w:r>
      <w:proofErr w:type="gramStart"/>
      <w:r>
        <w:rPr>
          <w:rFonts w:ascii="Times New Roman" w:eastAsia="MS Mincho" w:hAnsi="Times New Roman" w:cs="Times New Roman"/>
          <w:sz w:val="24"/>
        </w:rPr>
        <w:t>proposal which</w:t>
      </w:r>
      <w:proofErr w:type="gramEnd"/>
      <w:r>
        <w:rPr>
          <w:rFonts w:ascii="Times New Roman" w:eastAsia="MS Mincho" w:hAnsi="Times New Roman" w:cs="Times New Roman"/>
          <w:sz w:val="24"/>
        </w:rPr>
        <w:t xml:space="preserve"> conforms in all material respects to the requirements set forth in th</w:t>
      </w:r>
      <w:r w:rsidR="003F65CE">
        <w:rPr>
          <w:rFonts w:ascii="Times New Roman" w:eastAsia="MS Mincho" w:hAnsi="Times New Roman" w:cs="Times New Roman"/>
          <w:sz w:val="24"/>
        </w:rPr>
        <w:t>e</w:t>
      </w:r>
      <w:r w:rsidR="00253037">
        <w:rPr>
          <w:rFonts w:ascii="Times New Roman" w:eastAsia="MS Mincho" w:hAnsi="Times New Roman" w:cs="Times New Roman"/>
          <w:sz w:val="24"/>
        </w:rPr>
        <w:t xml:space="preserve"> request for proposals</w:t>
      </w:r>
      <w:r>
        <w:rPr>
          <w:rFonts w:ascii="Times New Roman" w:eastAsia="MS Mincho" w:hAnsi="Times New Roman" w:cs="Times New Roman"/>
          <w:sz w:val="24"/>
        </w:rPr>
        <w:t>. Material res</w:t>
      </w:r>
      <w:r w:rsidR="00253037">
        <w:rPr>
          <w:rFonts w:ascii="Times New Roman" w:eastAsia="MS Mincho" w:hAnsi="Times New Roman" w:cs="Times New Roman"/>
          <w:sz w:val="24"/>
        </w:rPr>
        <w:t>pects of a request for proposals</w:t>
      </w:r>
      <w:r>
        <w:rPr>
          <w:rFonts w:ascii="Times New Roman" w:eastAsia="MS Mincho" w:hAnsi="Times New Roman" w:cs="Times New Roman"/>
          <w:sz w:val="24"/>
        </w:rPr>
        <w:t xml:space="preserve"> include, but are not limited to, price, quality, quantity </w:t>
      </w:r>
      <w:r w:rsidR="0007551A">
        <w:rPr>
          <w:rFonts w:ascii="Times New Roman" w:eastAsia="MS Mincho" w:hAnsi="Times New Roman" w:cs="Times New Roman"/>
          <w:sz w:val="24"/>
        </w:rPr>
        <w:t>and</w:t>
      </w:r>
      <w:r>
        <w:rPr>
          <w:rFonts w:ascii="Times New Roman" w:eastAsia="MS Mincho" w:hAnsi="Times New Roman" w:cs="Times New Roman"/>
          <w:sz w:val="24"/>
        </w:rPr>
        <w:t xml:space="preserve"> delivery requirements.</w:t>
      </w:r>
    </w:p>
    <w:p w:rsidR="00D94FA5" w:rsidRDefault="00D94FA5">
      <w:pPr>
        <w:pStyle w:val="PlainText"/>
        <w:rPr>
          <w:rFonts w:ascii="Times New Roman" w:eastAsia="MS Mincho" w:hAnsi="Times New Roman" w:cs="Times New Roman"/>
          <w:sz w:val="24"/>
        </w:rPr>
      </w:pPr>
    </w:p>
    <w:p w:rsidR="00D94FA5" w:rsidRDefault="00D94FA5">
      <w:pPr>
        <w:pStyle w:val="PlainText"/>
        <w:rPr>
          <w:rFonts w:ascii="Times New Roman" w:eastAsia="MS Mincho" w:hAnsi="Times New Roman" w:cs="Times New Roman"/>
          <w:sz w:val="24"/>
        </w:rPr>
      </w:pPr>
      <w:r>
        <w:rPr>
          <w:rFonts w:ascii="Times New Roman" w:eastAsia="MS Mincho" w:hAnsi="Times New Roman" w:cs="Times New Roman"/>
          <w:sz w:val="24"/>
        </w:rPr>
        <w:t>“School Board</w:t>
      </w:r>
      <w:proofErr w:type="gramStart"/>
      <w:r>
        <w:rPr>
          <w:rFonts w:ascii="Times New Roman" w:eastAsia="MS Mincho" w:hAnsi="Times New Roman" w:cs="Times New Roman"/>
          <w:sz w:val="24"/>
        </w:rPr>
        <w:t>”  means</w:t>
      </w:r>
      <w:proofErr w:type="gramEnd"/>
      <w:r>
        <w:rPr>
          <w:rFonts w:ascii="Times New Roman" w:eastAsia="MS Mincho" w:hAnsi="Times New Roman" w:cs="Times New Roman"/>
          <w:sz w:val="24"/>
        </w:rPr>
        <w:t xml:space="preserve"> the elected board in whom all powers of the School District are vested and who are responsible for the proper and efficient administration of School District affairs. </w:t>
      </w:r>
    </w:p>
    <w:p w:rsidR="0076050E" w:rsidRDefault="0076050E">
      <w:pPr>
        <w:pStyle w:val="PlainText"/>
        <w:rPr>
          <w:rFonts w:ascii="Times New Roman" w:eastAsia="MS Mincho" w:hAnsi="Times New Roman" w:cs="Times New Roman"/>
          <w:sz w:val="24"/>
        </w:rPr>
      </w:pPr>
    </w:p>
    <w:p w:rsidR="0076050E" w:rsidRDefault="004A0425">
      <w:pPr>
        <w:pStyle w:val="PlainText"/>
        <w:rPr>
          <w:rFonts w:ascii="Times New Roman" w:eastAsia="MS Mincho" w:hAnsi="Times New Roman" w:cs="Times New Roman"/>
          <w:sz w:val="24"/>
        </w:rPr>
      </w:pPr>
      <w:r>
        <w:rPr>
          <w:rFonts w:ascii="Times New Roman" w:eastAsia="MS Mincho" w:hAnsi="Times New Roman" w:cs="Times New Roman"/>
          <w:sz w:val="24"/>
        </w:rPr>
        <w:t xml:space="preserve">“Statement of Compliance” and </w:t>
      </w:r>
      <w:r w:rsidR="0076050E">
        <w:rPr>
          <w:rFonts w:ascii="Times New Roman" w:eastAsia="MS Mincho" w:hAnsi="Times New Roman" w:cs="Times New Roman"/>
          <w:sz w:val="24"/>
        </w:rPr>
        <w:t xml:space="preserve">“Statement of Concurrence” mean an express statement, by the </w:t>
      </w:r>
      <w:proofErr w:type="spellStart"/>
      <w:r w:rsidR="00553240">
        <w:rPr>
          <w:rFonts w:ascii="Times New Roman" w:eastAsia="MS Mincho" w:hAnsi="Times New Roman" w:cs="Times New Roman"/>
          <w:sz w:val="24"/>
        </w:rPr>
        <w:t>Offeror</w:t>
      </w:r>
      <w:proofErr w:type="spellEnd"/>
      <w:r w:rsidR="0076050E">
        <w:rPr>
          <w:rFonts w:ascii="Times New Roman" w:eastAsia="MS Mincho" w:hAnsi="Times New Roman" w:cs="Times New Roman"/>
          <w:sz w:val="24"/>
        </w:rPr>
        <w:t xml:space="preserve"> in their </w:t>
      </w:r>
      <w:proofErr w:type="gramStart"/>
      <w:r w:rsidR="0076050E">
        <w:rPr>
          <w:rFonts w:ascii="Times New Roman" w:eastAsia="MS Mincho" w:hAnsi="Times New Roman" w:cs="Times New Roman"/>
          <w:sz w:val="24"/>
        </w:rPr>
        <w:t>proposal</w:t>
      </w:r>
      <w:r w:rsidR="00A55689">
        <w:rPr>
          <w:rFonts w:ascii="Times New Roman" w:eastAsia="MS Mincho" w:hAnsi="Times New Roman" w:cs="Times New Roman"/>
          <w:sz w:val="24"/>
        </w:rPr>
        <w:t>,</w:t>
      </w:r>
      <w:r w:rsidR="0076050E">
        <w:rPr>
          <w:rFonts w:ascii="Times New Roman" w:eastAsia="MS Mincho" w:hAnsi="Times New Roman" w:cs="Times New Roman"/>
          <w:sz w:val="24"/>
        </w:rPr>
        <w:t xml:space="preserve"> that they agree with and agree to the stated requirement(s)</w:t>
      </w:r>
      <w:proofErr w:type="gramEnd"/>
      <w:r w:rsidR="0076050E">
        <w:rPr>
          <w:rFonts w:ascii="Times New Roman" w:eastAsia="MS Mincho" w:hAnsi="Times New Roman" w:cs="Times New Roman"/>
          <w:sz w:val="24"/>
        </w:rPr>
        <w:t>.</w:t>
      </w:r>
      <w:r w:rsidR="006B043C">
        <w:rPr>
          <w:rFonts w:ascii="Times New Roman" w:eastAsia="MS Mincho" w:hAnsi="Times New Roman" w:cs="Times New Roman"/>
          <w:sz w:val="24"/>
        </w:rPr>
        <w:t xml:space="preserve"> Possible examples of acceptable responses include “The [NAME HERE Company</w:t>
      </w:r>
      <w:r w:rsidR="00A55689">
        <w:rPr>
          <w:rFonts w:ascii="Times New Roman" w:eastAsia="MS Mincho" w:hAnsi="Times New Roman" w:cs="Times New Roman"/>
          <w:sz w:val="24"/>
        </w:rPr>
        <w:t>]</w:t>
      </w:r>
      <w:r w:rsidR="006B043C">
        <w:rPr>
          <w:rFonts w:ascii="Times New Roman" w:eastAsia="MS Mincho" w:hAnsi="Times New Roman" w:cs="Times New Roman"/>
          <w:sz w:val="24"/>
        </w:rPr>
        <w:t xml:space="preserve"> agrees to comply with this requirement.”</w:t>
      </w:r>
      <w:r>
        <w:rPr>
          <w:rFonts w:ascii="Times New Roman" w:eastAsia="MS Mincho" w:hAnsi="Times New Roman" w:cs="Times New Roman"/>
          <w:sz w:val="24"/>
        </w:rPr>
        <w:t xml:space="preserve"> and “The [NAME HERE Company</w:t>
      </w:r>
      <w:r w:rsidR="00A55689">
        <w:rPr>
          <w:rFonts w:ascii="Times New Roman" w:eastAsia="MS Mincho" w:hAnsi="Times New Roman" w:cs="Times New Roman"/>
          <w:sz w:val="24"/>
        </w:rPr>
        <w:t>]</w:t>
      </w:r>
      <w:r>
        <w:rPr>
          <w:rFonts w:ascii="Times New Roman" w:eastAsia="MS Mincho" w:hAnsi="Times New Roman" w:cs="Times New Roman"/>
          <w:sz w:val="24"/>
        </w:rPr>
        <w:t xml:space="preserve"> concurs with this requirement.”</w:t>
      </w:r>
    </w:p>
    <w:p w:rsidR="0002116E" w:rsidRDefault="0002116E">
      <w:pPr>
        <w:pStyle w:val="PlainText"/>
        <w:rPr>
          <w:rFonts w:ascii="Times New Roman" w:eastAsia="MS Mincho" w:hAnsi="Times New Roman" w:cs="Times New Roman"/>
          <w:sz w:val="24"/>
        </w:rPr>
      </w:pPr>
    </w:p>
    <w:p w:rsidR="00440E4E" w:rsidRPr="0039434D" w:rsidRDefault="00440E4E" w:rsidP="00440E4E">
      <w:pPr>
        <w:pStyle w:val="Heading2"/>
        <w:rPr>
          <w:rFonts w:eastAsia="MS Mincho"/>
        </w:rPr>
      </w:pPr>
      <w:bookmarkStart w:id="7" w:name="_Toc361997393"/>
      <w:bookmarkStart w:id="8" w:name="_Toc12444520"/>
      <w:r w:rsidRPr="0039434D">
        <w:rPr>
          <w:rFonts w:eastAsia="MS Mincho"/>
        </w:rPr>
        <w:t>F. RESIDENT/VETERAN BUSINESS PREFERENCE</w:t>
      </w:r>
      <w:bookmarkEnd w:id="7"/>
      <w:bookmarkEnd w:id="8"/>
    </w:p>
    <w:p w:rsidR="00440E4E" w:rsidRPr="0039434D" w:rsidRDefault="00440E4E" w:rsidP="00440E4E">
      <w:pPr>
        <w:rPr>
          <w:rFonts w:eastAsia="MS Mincho"/>
        </w:rPr>
      </w:pPr>
    </w:p>
    <w:p w:rsidR="00440E4E" w:rsidRPr="0039434D" w:rsidRDefault="00440E4E" w:rsidP="00440E4E">
      <w:pPr>
        <w:ind w:left="720"/>
        <w:rPr>
          <w:rFonts w:eastAsia="MS Mincho"/>
          <w:u w:val="single"/>
        </w:rPr>
      </w:pPr>
      <w:r w:rsidRPr="0039434D">
        <w:rPr>
          <w:rFonts w:eastAsia="MS Mincho"/>
          <w:u w:val="single"/>
        </w:rPr>
        <w:t>1.  Resident Business Preference</w:t>
      </w:r>
    </w:p>
    <w:p w:rsidR="00440E4E" w:rsidRPr="0039434D" w:rsidRDefault="00440E4E" w:rsidP="00440E4E">
      <w:pPr>
        <w:ind w:left="720"/>
        <w:rPr>
          <w:rFonts w:eastAsia="MS Mincho"/>
          <w:u w:val="single"/>
        </w:rPr>
      </w:pPr>
    </w:p>
    <w:p w:rsidR="00440E4E" w:rsidRPr="0039434D" w:rsidRDefault="00440E4E" w:rsidP="00440E4E">
      <w:pPr>
        <w:ind w:left="720"/>
        <w:rPr>
          <w:rFonts w:eastAsia="MS Mincho"/>
        </w:rPr>
      </w:pPr>
      <w:r w:rsidRPr="0039434D">
        <w:rPr>
          <w:rFonts w:eastAsia="MS Mincho"/>
        </w:rPr>
        <w:t xml:space="preserve">The New Mexico Procurement Code provides for preference for resident businesses and Contractors under certain conditions. If applicable, the preference </w:t>
      </w:r>
      <w:proofErr w:type="gramStart"/>
      <w:r w:rsidRPr="0039434D">
        <w:rPr>
          <w:rFonts w:eastAsia="MS Mincho"/>
        </w:rPr>
        <w:t>will be provided</w:t>
      </w:r>
      <w:proofErr w:type="gramEnd"/>
      <w:r w:rsidRPr="0039434D">
        <w:rPr>
          <w:rFonts w:eastAsia="MS Mincho"/>
        </w:rPr>
        <w:t xml:space="preserve"> to those </w:t>
      </w:r>
      <w:proofErr w:type="spellStart"/>
      <w:r w:rsidRPr="0039434D">
        <w:rPr>
          <w:rFonts w:eastAsia="MS Mincho"/>
        </w:rPr>
        <w:t>Offerors</w:t>
      </w:r>
      <w:proofErr w:type="spellEnd"/>
      <w:r w:rsidRPr="0039434D">
        <w:rPr>
          <w:rFonts w:eastAsia="MS Mincho"/>
        </w:rPr>
        <w:t xml:space="preserve"> that have provided a valid resident business preference certificate with their bid, as required by 13-1-22 NMSA 1978.</w:t>
      </w:r>
    </w:p>
    <w:p w:rsidR="00440E4E" w:rsidRPr="0039434D" w:rsidRDefault="00440E4E" w:rsidP="00440E4E">
      <w:pPr>
        <w:ind w:left="720"/>
        <w:rPr>
          <w:rFonts w:eastAsia="MS Mincho"/>
        </w:rPr>
      </w:pPr>
    </w:p>
    <w:p w:rsidR="00440E4E" w:rsidRPr="0039434D" w:rsidRDefault="00440E4E" w:rsidP="00440E4E">
      <w:pPr>
        <w:ind w:left="720"/>
        <w:rPr>
          <w:rFonts w:eastAsia="MS Mincho"/>
        </w:rPr>
      </w:pPr>
      <w:r w:rsidRPr="0039434D">
        <w:rPr>
          <w:rFonts w:eastAsia="MS Mincho"/>
        </w:rPr>
        <w:t xml:space="preserve">In order for a Bidder to receive preference as a resident business, that Bidder </w:t>
      </w:r>
      <w:r w:rsidRPr="0039434D">
        <w:rPr>
          <w:rFonts w:eastAsia="MS Mincho"/>
          <w:u w:val="single"/>
        </w:rPr>
        <w:t>must</w:t>
      </w:r>
      <w:r w:rsidRPr="0039434D">
        <w:rPr>
          <w:rFonts w:eastAsia="MS Mincho"/>
        </w:rPr>
        <w:t xml:space="preserve"> submit a copy of their resident business preference certificate with their bid. The </w:t>
      </w:r>
      <w:proofErr w:type="gramStart"/>
      <w:r w:rsidRPr="0039434D">
        <w:rPr>
          <w:rFonts w:eastAsia="MS Mincho"/>
        </w:rPr>
        <w:t xml:space="preserve">preference certificate </w:t>
      </w:r>
      <w:r w:rsidRPr="0039434D">
        <w:rPr>
          <w:rFonts w:eastAsia="MS Mincho"/>
          <w:u w:val="single"/>
        </w:rPr>
        <w:t>must</w:t>
      </w:r>
      <w:r w:rsidRPr="0039434D">
        <w:rPr>
          <w:rFonts w:eastAsia="MS Mincho"/>
        </w:rPr>
        <w:t xml:space="preserve"> have been issued by the New Mexico Taxation and Revenue Department</w:t>
      </w:r>
      <w:proofErr w:type="gramEnd"/>
      <w:r w:rsidRPr="0039434D">
        <w:rPr>
          <w:rFonts w:eastAsia="MS Mincho"/>
        </w:rPr>
        <w:t xml:space="preserve">. Providing only a preference number or a copy of the application is not acceptable. </w:t>
      </w:r>
    </w:p>
    <w:p w:rsidR="00440E4E" w:rsidRPr="0039434D" w:rsidRDefault="00440E4E" w:rsidP="00440E4E">
      <w:pPr>
        <w:ind w:left="720"/>
        <w:rPr>
          <w:rFonts w:eastAsia="MS Mincho"/>
        </w:rPr>
      </w:pPr>
    </w:p>
    <w:p w:rsidR="00440E4E" w:rsidRPr="0039434D" w:rsidRDefault="00440E4E" w:rsidP="00440E4E">
      <w:pPr>
        <w:ind w:left="720"/>
        <w:rPr>
          <w:rFonts w:eastAsia="MS Mincho"/>
        </w:rPr>
      </w:pPr>
      <w:r w:rsidRPr="0039434D">
        <w:rPr>
          <w:rFonts w:eastAsia="MS Mincho"/>
        </w:rPr>
        <w:t xml:space="preserve">For more information and application forms, go </w:t>
      </w:r>
      <w:proofErr w:type="gramStart"/>
      <w:r w:rsidRPr="0039434D">
        <w:rPr>
          <w:rFonts w:eastAsia="MS Mincho"/>
        </w:rPr>
        <w:t>to</w:t>
      </w:r>
      <w:proofErr w:type="gramEnd"/>
      <w:r w:rsidRPr="0039434D">
        <w:rPr>
          <w:rFonts w:eastAsia="MS Mincho"/>
        </w:rPr>
        <w:t>:</w:t>
      </w:r>
    </w:p>
    <w:p w:rsidR="00440E4E" w:rsidRPr="0039434D" w:rsidRDefault="00440E4E" w:rsidP="00440E4E">
      <w:pPr>
        <w:ind w:left="720"/>
        <w:rPr>
          <w:rFonts w:eastAsia="MS Mincho"/>
        </w:rPr>
      </w:pPr>
    </w:p>
    <w:p w:rsidR="00440E4E" w:rsidRPr="0039434D" w:rsidRDefault="007C12E9" w:rsidP="00440E4E">
      <w:pPr>
        <w:ind w:left="720"/>
      </w:pPr>
      <w:hyperlink r:id="rId13" w:history="1">
        <w:r w:rsidR="00440E4E" w:rsidRPr="0039434D">
          <w:rPr>
            <w:rStyle w:val="Hyperlink"/>
            <w:color w:val="auto"/>
          </w:rPr>
          <w:t>http://www.tax.newmexico.gov/Businesses/Pages/In-StatePreferenceCertification.aspx</w:t>
        </w:r>
      </w:hyperlink>
    </w:p>
    <w:p w:rsidR="00440E4E" w:rsidRPr="0039434D" w:rsidRDefault="00440E4E" w:rsidP="00440E4E">
      <w:pPr>
        <w:ind w:left="720"/>
        <w:rPr>
          <w:rFonts w:eastAsia="MS Mincho"/>
          <w:highlight w:val="yellow"/>
          <w:u w:val="single"/>
        </w:rPr>
      </w:pPr>
    </w:p>
    <w:p w:rsidR="00440E4E" w:rsidRPr="0039434D" w:rsidRDefault="00440E4E" w:rsidP="00440E4E">
      <w:pPr>
        <w:ind w:left="720"/>
        <w:rPr>
          <w:rFonts w:eastAsia="MS Mincho"/>
          <w:u w:val="single"/>
        </w:rPr>
      </w:pPr>
    </w:p>
    <w:p w:rsidR="00440E4E" w:rsidRPr="0039434D" w:rsidRDefault="00440E4E" w:rsidP="00440E4E">
      <w:pPr>
        <w:ind w:left="720"/>
        <w:rPr>
          <w:rFonts w:eastAsia="MS Mincho"/>
          <w:u w:val="single"/>
        </w:rPr>
      </w:pPr>
      <w:r w:rsidRPr="0039434D">
        <w:rPr>
          <w:rFonts w:eastAsia="MS Mincho"/>
          <w:u w:val="single"/>
        </w:rPr>
        <w:t>2.  Resident Veterans Preference</w:t>
      </w:r>
    </w:p>
    <w:p w:rsidR="00440E4E" w:rsidRPr="0039434D" w:rsidRDefault="00440E4E" w:rsidP="00440E4E">
      <w:pPr>
        <w:ind w:left="720"/>
        <w:rPr>
          <w:rFonts w:eastAsia="MS Mincho"/>
        </w:rPr>
      </w:pPr>
    </w:p>
    <w:p w:rsidR="00440E4E" w:rsidRPr="0039434D" w:rsidRDefault="00440E4E" w:rsidP="00440E4E">
      <w:pPr>
        <w:ind w:left="720"/>
        <w:rPr>
          <w:rFonts w:eastAsia="MS Mincho"/>
        </w:rPr>
      </w:pPr>
      <w:r w:rsidRPr="0039434D">
        <w:rPr>
          <w:rFonts w:eastAsia="MS Mincho"/>
        </w:rPr>
        <w:t xml:space="preserve">Effective July 1, 2012, certain preferences are available to Resident Veteran Businesses. [Please see Section V.C.4 for more information and especially note Appendix F.] In order for a Bidder to receive preference as a resident veteran business, that Bidder </w:t>
      </w:r>
      <w:r w:rsidRPr="0039434D">
        <w:rPr>
          <w:rFonts w:eastAsia="MS Mincho"/>
          <w:u w:val="single"/>
        </w:rPr>
        <w:t>must</w:t>
      </w:r>
      <w:r w:rsidRPr="0039434D">
        <w:rPr>
          <w:rFonts w:eastAsia="MS Mincho"/>
        </w:rPr>
        <w:t xml:space="preserve"> submit a copy of their resident veteran business preference certificate with their bid. The </w:t>
      </w:r>
      <w:proofErr w:type="gramStart"/>
      <w:r w:rsidRPr="0039434D">
        <w:rPr>
          <w:rFonts w:eastAsia="MS Mincho"/>
        </w:rPr>
        <w:t xml:space="preserve">preference certificate </w:t>
      </w:r>
      <w:r w:rsidRPr="0039434D">
        <w:rPr>
          <w:rFonts w:eastAsia="MS Mincho"/>
          <w:u w:val="single"/>
        </w:rPr>
        <w:t>must</w:t>
      </w:r>
      <w:r w:rsidRPr="0039434D">
        <w:rPr>
          <w:rFonts w:eastAsia="MS Mincho"/>
        </w:rPr>
        <w:t xml:space="preserve"> have been issued by the New Mexico Taxation and Revenue </w:t>
      </w:r>
      <w:r w:rsidR="0039434D">
        <w:rPr>
          <w:rFonts w:eastAsia="MS Mincho"/>
        </w:rPr>
        <w:t>Department</w:t>
      </w:r>
      <w:proofErr w:type="gramEnd"/>
      <w:r w:rsidRPr="0039434D">
        <w:rPr>
          <w:rFonts w:eastAsia="MS Mincho"/>
        </w:rPr>
        <w:t xml:space="preserve">. Providing only a preference number or a copy of the application is not acceptable. </w:t>
      </w:r>
    </w:p>
    <w:p w:rsidR="00440E4E" w:rsidRPr="0039434D" w:rsidRDefault="00440E4E" w:rsidP="00440E4E">
      <w:pPr>
        <w:ind w:left="720"/>
        <w:rPr>
          <w:rFonts w:eastAsia="MS Mincho"/>
        </w:rPr>
      </w:pPr>
    </w:p>
    <w:p w:rsidR="00440E4E" w:rsidRPr="0039434D" w:rsidRDefault="00440E4E" w:rsidP="00440E4E">
      <w:pPr>
        <w:ind w:left="720"/>
        <w:rPr>
          <w:rFonts w:eastAsia="MS Mincho"/>
        </w:rPr>
      </w:pPr>
      <w:r w:rsidRPr="0039434D">
        <w:rPr>
          <w:rFonts w:eastAsia="MS Mincho"/>
        </w:rPr>
        <w:t xml:space="preserve">For more information and application forms, go </w:t>
      </w:r>
      <w:proofErr w:type="gramStart"/>
      <w:r w:rsidRPr="0039434D">
        <w:rPr>
          <w:rFonts w:eastAsia="MS Mincho"/>
        </w:rPr>
        <w:t>to</w:t>
      </w:r>
      <w:proofErr w:type="gramEnd"/>
      <w:r w:rsidRPr="0039434D">
        <w:rPr>
          <w:rFonts w:eastAsia="MS Mincho"/>
        </w:rPr>
        <w:t>:</w:t>
      </w:r>
    </w:p>
    <w:p w:rsidR="00440E4E" w:rsidRPr="0039434D" w:rsidRDefault="00440E4E" w:rsidP="00440E4E">
      <w:pPr>
        <w:ind w:left="720"/>
        <w:rPr>
          <w:rFonts w:eastAsia="MS Mincho"/>
        </w:rPr>
      </w:pPr>
    </w:p>
    <w:p w:rsidR="00440E4E" w:rsidRPr="0039434D" w:rsidRDefault="007C12E9" w:rsidP="00440E4E">
      <w:pPr>
        <w:ind w:left="720"/>
      </w:pPr>
      <w:hyperlink r:id="rId14" w:history="1">
        <w:r w:rsidR="00440E4E" w:rsidRPr="0039434D">
          <w:rPr>
            <w:rStyle w:val="Hyperlink"/>
            <w:color w:val="auto"/>
          </w:rPr>
          <w:t>http://www.tax.newmexico.gov/Businesses/Pages/In-StatePreferenceCertification.aspx</w:t>
        </w:r>
      </w:hyperlink>
    </w:p>
    <w:p w:rsidR="00925C7F" w:rsidRPr="0039434D" w:rsidRDefault="00925C7F" w:rsidP="00925C7F">
      <w:pPr>
        <w:pStyle w:val="PlainText"/>
        <w:rPr>
          <w:rFonts w:ascii="Times New Roman" w:eastAsia="MS Mincho" w:hAnsi="Times New Roman" w:cs="Times New Roman"/>
          <w:sz w:val="24"/>
        </w:rPr>
      </w:pPr>
    </w:p>
    <w:p w:rsidR="0002116E" w:rsidRDefault="00925C7F" w:rsidP="0002116E">
      <w:pPr>
        <w:pStyle w:val="Heading2"/>
        <w:rPr>
          <w:rFonts w:eastAsia="MS Mincho"/>
        </w:rPr>
      </w:pPr>
      <w:bookmarkStart w:id="9" w:name="_Toc12444521"/>
      <w:r>
        <w:rPr>
          <w:rFonts w:eastAsia="MS Mincho"/>
        </w:rPr>
        <w:t>G</w:t>
      </w:r>
      <w:r w:rsidR="0002116E">
        <w:rPr>
          <w:rFonts w:eastAsia="MS Mincho"/>
        </w:rPr>
        <w:t xml:space="preserve">. </w:t>
      </w:r>
      <w:r w:rsidR="000A1731">
        <w:rPr>
          <w:rFonts w:eastAsia="MS Mincho"/>
        </w:rPr>
        <w:t xml:space="preserve"> </w:t>
      </w:r>
      <w:r w:rsidR="0002116E">
        <w:rPr>
          <w:rFonts w:eastAsia="MS Mincho"/>
        </w:rPr>
        <w:t>PROCUREMENT LIBRARY</w:t>
      </w:r>
      <w:bookmarkEnd w:id="9"/>
    </w:p>
    <w:p w:rsidR="0002116E" w:rsidRDefault="0002116E" w:rsidP="0002116E">
      <w:pPr>
        <w:pStyle w:val="PlainText"/>
        <w:rPr>
          <w:rFonts w:ascii="Times New Roman" w:eastAsia="MS Mincho" w:hAnsi="Times New Roman" w:cs="Times New Roman"/>
          <w:sz w:val="24"/>
        </w:rPr>
      </w:pPr>
    </w:p>
    <w:p w:rsidR="00944E00" w:rsidRDefault="0002116E">
      <w:pPr>
        <w:pStyle w:val="PlainText"/>
        <w:rPr>
          <w:rFonts w:ascii="Times New Roman" w:eastAsia="MS Mincho" w:hAnsi="Times New Roman" w:cs="Times New Roman"/>
          <w:sz w:val="24"/>
        </w:rPr>
      </w:pPr>
      <w:r>
        <w:rPr>
          <w:rFonts w:ascii="Times New Roman" w:eastAsia="MS Mincho" w:hAnsi="Times New Roman" w:cs="Times New Roman"/>
          <w:sz w:val="24"/>
        </w:rPr>
        <w:t xml:space="preserve">The </w:t>
      </w:r>
      <w:r w:rsidR="00944E00">
        <w:rPr>
          <w:rFonts w:ascii="Times New Roman" w:eastAsia="MS Mincho" w:hAnsi="Times New Roman" w:cs="Times New Roman"/>
          <w:sz w:val="24"/>
        </w:rPr>
        <w:t>Procurement Library consist</w:t>
      </w:r>
      <w:r w:rsidR="00757DDD">
        <w:rPr>
          <w:rFonts w:ascii="Times New Roman" w:eastAsia="MS Mincho" w:hAnsi="Times New Roman" w:cs="Times New Roman"/>
          <w:sz w:val="24"/>
        </w:rPr>
        <w:t>s</w:t>
      </w:r>
      <w:r w:rsidR="00944E00">
        <w:rPr>
          <w:rFonts w:ascii="Times New Roman" w:eastAsia="MS Mincho" w:hAnsi="Times New Roman" w:cs="Times New Roman"/>
          <w:sz w:val="24"/>
        </w:rPr>
        <w:t xml:space="preserve"> of the following </w:t>
      </w:r>
      <w:proofErr w:type="gramStart"/>
      <w:r w:rsidR="00944E00">
        <w:rPr>
          <w:rFonts w:ascii="Times New Roman" w:eastAsia="MS Mincho" w:hAnsi="Times New Roman" w:cs="Times New Roman"/>
          <w:sz w:val="24"/>
        </w:rPr>
        <w:t>documents which</w:t>
      </w:r>
      <w:proofErr w:type="gramEnd"/>
      <w:r w:rsidR="00944E00">
        <w:rPr>
          <w:rFonts w:ascii="Times New Roman" w:eastAsia="MS Mincho" w:hAnsi="Times New Roman" w:cs="Times New Roman"/>
          <w:sz w:val="24"/>
        </w:rPr>
        <w:t xml:space="preserve"> may be access</w:t>
      </w:r>
      <w:r w:rsidR="00757DDD">
        <w:rPr>
          <w:rFonts w:ascii="Times New Roman" w:eastAsia="MS Mincho" w:hAnsi="Times New Roman" w:cs="Times New Roman"/>
          <w:sz w:val="24"/>
        </w:rPr>
        <w:t>ed</w:t>
      </w:r>
      <w:r w:rsidR="00944E00">
        <w:rPr>
          <w:rFonts w:ascii="Times New Roman" w:eastAsia="MS Mincho" w:hAnsi="Times New Roman" w:cs="Times New Roman"/>
          <w:sz w:val="24"/>
        </w:rPr>
        <w:t xml:space="preserve"> by their associated Internet links:</w:t>
      </w:r>
    </w:p>
    <w:p w:rsidR="00944E00" w:rsidRDefault="00944E00">
      <w:pPr>
        <w:pStyle w:val="PlainText"/>
        <w:rPr>
          <w:rFonts w:ascii="Times New Roman" w:eastAsia="MS Mincho" w:hAnsi="Times New Roman" w:cs="Times New Roman"/>
          <w:sz w:val="24"/>
        </w:rPr>
      </w:pPr>
    </w:p>
    <w:p w:rsidR="00757DDD" w:rsidRPr="00757DDD" w:rsidRDefault="000350E6" w:rsidP="000350E6">
      <w:pPr>
        <w:pStyle w:val="PlainText"/>
        <w:ind w:firstLine="720"/>
        <w:rPr>
          <w:rFonts w:ascii="Times New Roman" w:eastAsia="MS Mincho" w:hAnsi="Times New Roman" w:cs="Times New Roman"/>
          <w:b/>
          <w:sz w:val="24"/>
        </w:rPr>
      </w:pPr>
      <w:r>
        <w:rPr>
          <w:rFonts w:ascii="Times New Roman" w:eastAsia="MS Mincho" w:hAnsi="Times New Roman" w:cs="Times New Roman"/>
          <w:b/>
          <w:sz w:val="24"/>
        </w:rPr>
        <w:t xml:space="preserve">- </w:t>
      </w:r>
      <w:r w:rsidR="00757DDD" w:rsidRPr="00757DDD">
        <w:rPr>
          <w:rFonts w:ascii="Times New Roman" w:eastAsia="MS Mincho" w:hAnsi="Times New Roman" w:cs="Times New Roman"/>
          <w:b/>
          <w:sz w:val="24"/>
        </w:rPr>
        <w:t>New Mexico Procurement Code</w:t>
      </w:r>
    </w:p>
    <w:p w:rsidR="0076050E" w:rsidRDefault="007C12E9" w:rsidP="00C515D7">
      <w:pPr>
        <w:pStyle w:val="PlainText"/>
        <w:ind w:firstLine="720"/>
        <w:rPr>
          <w:rFonts w:ascii="Times New Roman" w:eastAsia="MS Mincho" w:hAnsi="Times New Roman" w:cs="Times New Roman"/>
          <w:sz w:val="24"/>
        </w:rPr>
      </w:pPr>
      <w:hyperlink r:id="rId15" w:history="1">
        <w:r w:rsidR="00323D61" w:rsidRPr="00134467">
          <w:rPr>
            <w:rStyle w:val="Hyperlink"/>
            <w:rFonts w:ascii="Times New Roman" w:eastAsia="MS Mincho" w:hAnsi="Times New Roman" w:cs="Times New Roman"/>
            <w:sz w:val="24"/>
          </w:rPr>
          <w:t>https://law.justia.com/codes/new-mexico/2013/chapter-13/</w:t>
        </w:r>
      </w:hyperlink>
    </w:p>
    <w:p w:rsidR="00323D61" w:rsidRDefault="00323D61" w:rsidP="00C515D7">
      <w:pPr>
        <w:pStyle w:val="PlainText"/>
        <w:ind w:firstLine="720"/>
        <w:rPr>
          <w:rFonts w:ascii="Times New Roman" w:eastAsia="MS Mincho" w:hAnsi="Times New Roman" w:cs="Times New Roman"/>
          <w:sz w:val="24"/>
        </w:rPr>
      </w:pPr>
    </w:p>
    <w:p w:rsidR="00323D61" w:rsidRDefault="00323D61" w:rsidP="00C515D7">
      <w:pPr>
        <w:pStyle w:val="PlainText"/>
        <w:ind w:firstLine="720"/>
        <w:rPr>
          <w:rFonts w:ascii="Times New Roman" w:eastAsia="MS Mincho" w:hAnsi="Times New Roman" w:cs="Times New Roman"/>
          <w:sz w:val="24"/>
        </w:rPr>
      </w:pPr>
    </w:p>
    <w:p w:rsidR="000350E6" w:rsidRDefault="000350E6" w:rsidP="000350E6">
      <w:pPr>
        <w:pStyle w:val="PlainText"/>
        <w:ind w:left="720"/>
        <w:rPr>
          <w:rFonts w:ascii="Times New Roman" w:eastAsia="MS Mincho" w:hAnsi="Times New Roman" w:cs="Times New Roman"/>
          <w:b/>
          <w:sz w:val="24"/>
        </w:rPr>
      </w:pPr>
    </w:p>
    <w:p w:rsidR="00944E00" w:rsidRPr="00757DDD" w:rsidRDefault="000350E6" w:rsidP="000350E6">
      <w:pPr>
        <w:pStyle w:val="PlainText"/>
        <w:ind w:left="720"/>
        <w:rPr>
          <w:rFonts w:ascii="Times New Roman" w:eastAsia="MS Mincho" w:hAnsi="Times New Roman" w:cs="Times New Roman"/>
          <w:b/>
          <w:sz w:val="24"/>
        </w:rPr>
      </w:pPr>
      <w:r>
        <w:rPr>
          <w:rFonts w:ascii="Times New Roman" w:eastAsia="MS Mincho" w:hAnsi="Times New Roman" w:cs="Times New Roman"/>
          <w:b/>
          <w:sz w:val="24"/>
        </w:rPr>
        <w:t xml:space="preserve">- </w:t>
      </w:r>
      <w:r w:rsidR="00D94FA5">
        <w:rPr>
          <w:rFonts w:ascii="Times New Roman" w:eastAsia="MS Mincho" w:hAnsi="Times New Roman" w:cs="Times New Roman"/>
          <w:b/>
          <w:sz w:val="24"/>
        </w:rPr>
        <w:t>Los Lunas School District Procurement Policy</w:t>
      </w:r>
    </w:p>
    <w:p w:rsidR="00757DDD" w:rsidRDefault="007C12E9" w:rsidP="00C515D7">
      <w:pPr>
        <w:pStyle w:val="PlainText"/>
        <w:ind w:left="720"/>
        <w:rPr>
          <w:rFonts w:ascii="Times New Roman" w:eastAsia="MS Mincho" w:hAnsi="Times New Roman" w:cs="Times New Roman"/>
          <w:color w:val="0070C0"/>
          <w:sz w:val="24"/>
        </w:rPr>
      </w:pPr>
      <w:hyperlink r:id="rId16" w:history="1">
        <w:r w:rsidR="00323D61" w:rsidRPr="00323D61">
          <w:rPr>
            <w:rStyle w:val="Hyperlink"/>
            <w:rFonts w:ascii="Times New Roman" w:eastAsia="MS Mincho" w:hAnsi="Times New Roman" w:cs="Times New Roman"/>
            <w:color w:val="0070C0"/>
            <w:sz w:val="24"/>
          </w:rPr>
          <w:t>http://www.llschools.net/school_board/policies/section_i_i_i_finance/</w:t>
        </w:r>
      </w:hyperlink>
    </w:p>
    <w:p w:rsidR="00306C0B" w:rsidRDefault="00306C0B" w:rsidP="00C515D7">
      <w:pPr>
        <w:pStyle w:val="PlainText"/>
        <w:ind w:left="720"/>
        <w:rPr>
          <w:rFonts w:ascii="Times New Roman" w:eastAsia="MS Mincho" w:hAnsi="Times New Roman" w:cs="Times New Roman"/>
          <w:color w:val="0070C0"/>
          <w:sz w:val="24"/>
        </w:rPr>
      </w:pPr>
    </w:p>
    <w:p w:rsidR="00306C0B" w:rsidRDefault="00306C0B" w:rsidP="00306C0B">
      <w:pPr>
        <w:pStyle w:val="PlainText"/>
        <w:ind w:left="720"/>
        <w:jc w:val="center"/>
        <w:rPr>
          <w:rFonts w:ascii="Times New Roman" w:eastAsia="MS Mincho" w:hAnsi="Times New Roman" w:cs="Times New Roman"/>
          <w:color w:val="0070C0"/>
          <w:sz w:val="24"/>
        </w:rPr>
      </w:pPr>
    </w:p>
    <w:p w:rsidR="00306C0B" w:rsidRDefault="00306C0B" w:rsidP="00306C0B">
      <w:pPr>
        <w:pStyle w:val="PlainText"/>
        <w:ind w:left="720"/>
        <w:jc w:val="center"/>
        <w:rPr>
          <w:rFonts w:ascii="Times New Roman" w:eastAsia="MS Mincho" w:hAnsi="Times New Roman" w:cs="Times New Roman"/>
          <w:color w:val="0070C0"/>
          <w:sz w:val="24"/>
        </w:rPr>
      </w:pPr>
    </w:p>
    <w:p w:rsidR="00306C0B" w:rsidRDefault="00306C0B" w:rsidP="00306C0B">
      <w:pPr>
        <w:pStyle w:val="PlainText"/>
        <w:ind w:left="720"/>
        <w:jc w:val="center"/>
        <w:rPr>
          <w:rFonts w:ascii="Times New Roman" w:eastAsia="MS Mincho" w:hAnsi="Times New Roman" w:cs="Times New Roman"/>
          <w:color w:val="0070C0"/>
          <w:sz w:val="24"/>
        </w:rPr>
      </w:pPr>
    </w:p>
    <w:p w:rsidR="00306C0B" w:rsidRDefault="00306C0B" w:rsidP="00306C0B">
      <w:pPr>
        <w:pStyle w:val="PlainText"/>
        <w:ind w:left="720"/>
        <w:jc w:val="center"/>
        <w:rPr>
          <w:rFonts w:ascii="Times New Roman" w:eastAsia="MS Mincho" w:hAnsi="Times New Roman" w:cs="Times New Roman"/>
          <w:color w:val="0070C0"/>
          <w:sz w:val="24"/>
        </w:rPr>
      </w:pPr>
    </w:p>
    <w:p w:rsidR="00306C0B" w:rsidRPr="00306C0B" w:rsidRDefault="00306C0B" w:rsidP="00306C0B">
      <w:pPr>
        <w:pStyle w:val="PlainText"/>
        <w:ind w:left="720"/>
        <w:jc w:val="center"/>
        <w:rPr>
          <w:rFonts w:ascii="Times New Roman" w:eastAsia="MS Mincho" w:hAnsi="Times New Roman" w:cs="Times New Roman"/>
          <w:b/>
          <w:sz w:val="24"/>
        </w:rPr>
      </w:pPr>
      <w:r>
        <w:rPr>
          <w:rFonts w:ascii="Times New Roman" w:eastAsia="MS Mincho" w:hAnsi="Times New Roman" w:cs="Times New Roman"/>
          <w:b/>
          <w:sz w:val="24"/>
        </w:rPr>
        <w:t>END SECTION I-INTRODUCTION</w:t>
      </w:r>
    </w:p>
    <w:p w:rsidR="00323D61" w:rsidRPr="00323D61" w:rsidRDefault="00323D61" w:rsidP="00C515D7">
      <w:pPr>
        <w:pStyle w:val="PlainText"/>
        <w:ind w:left="720"/>
        <w:rPr>
          <w:rFonts w:ascii="Times New Roman" w:eastAsia="MS Mincho" w:hAnsi="Times New Roman" w:cs="Times New Roman"/>
          <w:sz w:val="24"/>
        </w:rPr>
      </w:pPr>
    </w:p>
    <w:p w:rsidR="00C515D7" w:rsidRDefault="00C515D7" w:rsidP="00C515D7">
      <w:pPr>
        <w:pStyle w:val="PlainText"/>
        <w:ind w:left="720"/>
        <w:rPr>
          <w:rFonts w:ascii="Times New Roman" w:eastAsia="MS Mincho" w:hAnsi="Times New Roman" w:cs="Times New Roman"/>
          <w:sz w:val="24"/>
        </w:rPr>
      </w:pPr>
    </w:p>
    <w:p w:rsidR="0076050E" w:rsidRDefault="0076050E">
      <w:pPr>
        <w:pStyle w:val="Heading1"/>
        <w:rPr>
          <w:rFonts w:eastAsia="MS Mincho"/>
        </w:rPr>
      </w:pPr>
      <w:r>
        <w:rPr>
          <w:rFonts w:eastAsia="MS Mincho"/>
        </w:rPr>
        <w:br w:type="page"/>
      </w:r>
      <w:bookmarkStart w:id="10" w:name="_Toc12444522"/>
      <w:r>
        <w:rPr>
          <w:rFonts w:eastAsia="MS Mincho"/>
        </w:rPr>
        <w:lastRenderedPageBreak/>
        <w:t>II. CONDITIONS GOVERNING THE PROCUREMENT</w:t>
      </w:r>
      <w:bookmarkEnd w:id="10"/>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This section of the RFP contains the schedule for the procurement, describes the major procurement events and </w:t>
      </w:r>
      <w:r w:rsidR="00BE4693">
        <w:rPr>
          <w:rFonts w:ascii="Times New Roman" w:eastAsia="MS Mincho" w:hAnsi="Times New Roman" w:cs="Times New Roman"/>
          <w:sz w:val="24"/>
        </w:rPr>
        <w:t xml:space="preserve">contains </w:t>
      </w:r>
      <w:r>
        <w:rPr>
          <w:rFonts w:ascii="Times New Roman" w:eastAsia="MS Mincho" w:hAnsi="Times New Roman" w:cs="Times New Roman"/>
          <w:sz w:val="24"/>
        </w:rPr>
        <w:t xml:space="preserve">the </w:t>
      </w:r>
      <w:r w:rsidR="00BE4693">
        <w:rPr>
          <w:rFonts w:ascii="Times New Roman" w:eastAsia="MS Mincho" w:hAnsi="Times New Roman" w:cs="Times New Roman"/>
          <w:sz w:val="24"/>
        </w:rPr>
        <w:t xml:space="preserve">general requirements </w:t>
      </w:r>
      <w:r>
        <w:rPr>
          <w:rFonts w:ascii="Times New Roman" w:eastAsia="MS Mincho" w:hAnsi="Times New Roman" w:cs="Times New Roman"/>
          <w:sz w:val="24"/>
        </w:rPr>
        <w:t>governing the procurement.</w:t>
      </w:r>
    </w:p>
    <w:p w:rsidR="0076050E" w:rsidRDefault="0076050E">
      <w:pPr>
        <w:pStyle w:val="PlainText"/>
        <w:rPr>
          <w:rFonts w:ascii="Times New Roman" w:eastAsia="MS Mincho" w:hAnsi="Times New Roman" w:cs="Times New Roman"/>
          <w:sz w:val="24"/>
        </w:rPr>
      </w:pPr>
    </w:p>
    <w:p w:rsidR="0076050E" w:rsidRDefault="0076050E">
      <w:pPr>
        <w:pStyle w:val="Heading2"/>
        <w:rPr>
          <w:rFonts w:eastAsia="MS Mincho"/>
        </w:rPr>
      </w:pPr>
      <w:bookmarkStart w:id="11" w:name="_Toc12444523"/>
      <w:r>
        <w:rPr>
          <w:rFonts w:eastAsia="MS Mincho"/>
        </w:rPr>
        <w:t xml:space="preserve">A. </w:t>
      </w:r>
      <w:r w:rsidR="000A1731">
        <w:rPr>
          <w:rFonts w:eastAsia="MS Mincho"/>
        </w:rPr>
        <w:t xml:space="preserve"> </w:t>
      </w:r>
      <w:r w:rsidRPr="003B788D">
        <w:rPr>
          <w:rFonts w:eastAsia="MS Mincho"/>
        </w:rPr>
        <w:t>SEQUENCE OF EVENTS</w:t>
      </w:r>
      <w:bookmarkEnd w:id="11"/>
    </w:p>
    <w:p w:rsidR="0076050E" w:rsidRDefault="0076050E">
      <w:pPr>
        <w:pStyle w:val="PlainText"/>
        <w:rPr>
          <w:rFonts w:ascii="Times New Roman" w:eastAsia="MS Mincho" w:hAnsi="Times New Roman" w:cs="Times New Roman"/>
          <w:sz w:val="24"/>
        </w:rPr>
      </w:pPr>
    </w:p>
    <w:p w:rsidR="0076050E" w:rsidRDefault="0076050E">
      <w:r>
        <w:t>The Procurement Manager will make every effort to adhere to the following schedule:</w:t>
      </w:r>
    </w:p>
    <w:p w:rsidR="0076050E" w:rsidRDefault="0076050E"/>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036"/>
        <w:gridCol w:w="2742"/>
      </w:tblGrid>
      <w:tr w:rsidR="0076050E" w:rsidTr="00FD1C78">
        <w:trPr>
          <w:jc w:val="center"/>
        </w:trPr>
        <w:tc>
          <w:tcPr>
            <w:tcW w:w="3828" w:type="dxa"/>
          </w:tcPr>
          <w:p w:rsidR="0076050E" w:rsidRDefault="0076050E">
            <w:pPr>
              <w:jc w:val="center"/>
              <w:rPr>
                <w:b/>
              </w:rPr>
            </w:pPr>
            <w:r>
              <w:rPr>
                <w:b/>
              </w:rPr>
              <w:t>ACTION</w:t>
            </w:r>
          </w:p>
        </w:tc>
        <w:tc>
          <w:tcPr>
            <w:tcW w:w="3036" w:type="dxa"/>
          </w:tcPr>
          <w:p w:rsidR="0076050E" w:rsidRDefault="0076050E">
            <w:pPr>
              <w:jc w:val="center"/>
              <w:rPr>
                <w:b/>
              </w:rPr>
            </w:pPr>
            <w:r>
              <w:rPr>
                <w:b/>
              </w:rPr>
              <w:t>RESPONSIBILITY</w:t>
            </w:r>
          </w:p>
        </w:tc>
        <w:tc>
          <w:tcPr>
            <w:tcW w:w="2742" w:type="dxa"/>
          </w:tcPr>
          <w:p w:rsidR="0076050E" w:rsidRDefault="0076050E">
            <w:pPr>
              <w:jc w:val="center"/>
              <w:rPr>
                <w:b/>
              </w:rPr>
            </w:pPr>
            <w:r>
              <w:rPr>
                <w:b/>
              </w:rPr>
              <w:t>DATE</w:t>
            </w:r>
          </w:p>
        </w:tc>
      </w:tr>
      <w:tr w:rsidR="0076050E" w:rsidTr="00FD1C78">
        <w:trPr>
          <w:jc w:val="center"/>
        </w:trPr>
        <w:tc>
          <w:tcPr>
            <w:tcW w:w="3828" w:type="dxa"/>
          </w:tcPr>
          <w:p w:rsidR="0076050E" w:rsidRDefault="0076050E">
            <w:r>
              <w:t xml:space="preserve">1.  Issue RFP </w:t>
            </w:r>
          </w:p>
        </w:tc>
        <w:tc>
          <w:tcPr>
            <w:tcW w:w="3036" w:type="dxa"/>
          </w:tcPr>
          <w:p w:rsidR="0076050E" w:rsidRDefault="0076050E">
            <w:r>
              <w:t>Procurement Manager (PM)</w:t>
            </w:r>
          </w:p>
        </w:tc>
        <w:tc>
          <w:tcPr>
            <w:tcW w:w="2742" w:type="dxa"/>
          </w:tcPr>
          <w:p w:rsidR="0076050E" w:rsidRDefault="00E415C8" w:rsidP="008730AA">
            <w:r>
              <w:t>6/27/19 (Thursday)</w:t>
            </w:r>
          </w:p>
        </w:tc>
      </w:tr>
      <w:tr w:rsidR="0076050E" w:rsidTr="00FD1C78">
        <w:trPr>
          <w:jc w:val="center"/>
        </w:trPr>
        <w:tc>
          <w:tcPr>
            <w:tcW w:w="3828" w:type="dxa"/>
          </w:tcPr>
          <w:p w:rsidR="0076050E" w:rsidRDefault="0076050E" w:rsidP="000223DC">
            <w:r>
              <w:t xml:space="preserve">2.  Return of </w:t>
            </w:r>
            <w:r w:rsidR="00415B17">
              <w:t>“</w:t>
            </w:r>
            <w:r>
              <w:t>Acknowledgment of Receipt</w:t>
            </w:r>
            <w:r w:rsidR="000223DC">
              <w:t>”</w:t>
            </w:r>
            <w:r>
              <w:t xml:space="preserve"> </w:t>
            </w:r>
            <w:r w:rsidR="000223DC">
              <w:t>F</w:t>
            </w:r>
            <w:r>
              <w:t xml:space="preserve">orm for Distribution List </w:t>
            </w:r>
          </w:p>
        </w:tc>
        <w:tc>
          <w:tcPr>
            <w:tcW w:w="3036" w:type="dxa"/>
          </w:tcPr>
          <w:p w:rsidR="0076050E" w:rsidRDefault="0076050E">
            <w:r>
              <w:t xml:space="preserve">Potential </w:t>
            </w:r>
            <w:proofErr w:type="spellStart"/>
            <w:r>
              <w:t>Offerors</w:t>
            </w:r>
            <w:proofErr w:type="spellEnd"/>
            <w:r>
              <w:t xml:space="preserve"> (PO)</w:t>
            </w:r>
          </w:p>
        </w:tc>
        <w:tc>
          <w:tcPr>
            <w:tcW w:w="2742" w:type="dxa"/>
          </w:tcPr>
          <w:p w:rsidR="0076050E" w:rsidRPr="00E415C8" w:rsidRDefault="00E415C8" w:rsidP="008730AA">
            <w:r w:rsidRPr="00E415C8">
              <w:t>7/11/19 (Thursday</w:t>
            </w:r>
            <w:r>
              <w:t>)</w:t>
            </w:r>
          </w:p>
        </w:tc>
      </w:tr>
      <w:tr w:rsidR="0076050E" w:rsidTr="00FD1C78">
        <w:trPr>
          <w:jc w:val="center"/>
        </w:trPr>
        <w:tc>
          <w:tcPr>
            <w:tcW w:w="3828" w:type="dxa"/>
          </w:tcPr>
          <w:p w:rsidR="0076050E" w:rsidRDefault="0076050E">
            <w:r>
              <w:t>3.  Pre-Proposal Conference</w:t>
            </w:r>
          </w:p>
        </w:tc>
        <w:tc>
          <w:tcPr>
            <w:tcW w:w="3036" w:type="dxa"/>
          </w:tcPr>
          <w:p w:rsidR="0076050E" w:rsidRDefault="003B788D">
            <w:r>
              <w:t>PM/PO</w:t>
            </w:r>
          </w:p>
        </w:tc>
        <w:tc>
          <w:tcPr>
            <w:tcW w:w="2742" w:type="dxa"/>
          </w:tcPr>
          <w:p w:rsidR="003E740B" w:rsidRPr="00266B26" w:rsidRDefault="00E415C8" w:rsidP="008730AA">
            <w:r>
              <w:t>7/11/19 10:00 AM Local Time (Thursday)</w:t>
            </w:r>
          </w:p>
        </w:tc>
      </w:tr>
      <w:tr w:rsidR="0076050E" w:rsidTr="00FD1C78">
        <w:trPr>
          <w:jc w:val="center"/>
        </w:trPr>
        <w:tc>
          <w:tcPr>
            <w:tcW w:w="3828" w:type="dxa"/>
          </w:tcPr>
          <w:p w:rsidR="0076050E" w:rsidRDefault="0076050E">
            <w:r>
              <w:t>4.  Deadlin</w:t>
            </w:r>
            <w:r w:rsidR="00266B26">
              <w:t>e to Submit Written Questions</w:t>
            </w:r>
          </w:p>
        </w:tc>
        <w:tc>
          <w:tcPr>
            <w:tcW w:w="3036" w:type="dxa"/>
          </w:tcPr>
          <w:p w:rsidR="0076050E" w:rsidRDefault="0076050E">
            <w:r>
              <w:t>PO</w:t>
            </w:r>
          </w:p>
        </w:tc>
        <w:tc>
          <w:tcPr>
            <w:tcW w:w="2742" w:type="dxa"/>
          </w:tcPr>
          <w:p w:rsidR="007F3EA8" w:rsidRDefault="00E415C8" w:rsidP="004F00B8">
            <w:r>
              <w:t>7/19/19 4:30 PM Local Time (Friday)</w:t>
            </w:r>
          </w:p>
        </w:tc>
      </w:tr>
      <w:tr w:rsidR="0076050E" w:rsidTr="00FD1C78">
        <w:trPr>
          <w:jc w:val="center"/>
        </w:trPr>
        <w:tc>
          <w:tcPr>
            <w:tcW w:w="3828" w:type="dxa"/>
          </w:tcPr>
          <w:p w:rsidR="0076050E" w:rsidRDefault="0076050E">
            <w:r>
              <w:t>5.  Response to Written Questions/ RFP Amendments</w:t>
            </w:r>
          </w:p>
        </w:tc>
        <w:tc>
          <w:tcPr>
            <w:tcW w:w="3036" w:type="dxa"/>
          </w:tcPr>
          <w:p w:rsidR="0076050E" w:rsidRDefault="0076050E">
            <w:r>
              <w:t>PM</w:t>
            </w:r>
          </w:p>
        </w:tc>
        <w:tc>
          <w:tcPr>
            <w:tcW w:w="2742" w:type="dxa"/>
          </w:tcPr>
          <w:p w:rsidR="0076050E" w:rsidRDefault="00E415C8" w:rsidP="001D6155">
            <w:r>
              <w:t>7/24/19 4:30 PM Local Time (Wednesday)</w:t>
            </w:r>
          </w:p>
        </w:tc>
      </w:tr>
      <w:tr w:rsidR="0076050E" w:rsidTr="00FD1C78">
        <w:trPr>
          <w:jc w:val="center"/>
        </w:trPr>
        <w:tc>
          <w:tcPr>
            <w:tcW w:w="3828" w:type="dxa"/>
          </w:tcPr>
          <w:p w:rsidR="0076050E" w:rsidRDefault="0076050E">
            <w:pPr>
              <w:rPr>
                <w:b/>
              </w:rPr>
            </w:pPr>
            <w:r>
              <w:rPr>
                <w:b/>
              </w:rPr>
              <w:t>6.  Submission of Proposal</w:t>
            </w:r>
          </w:p>
        </w:tc>
        <w:tc>
          <w:tcPr>
            <w:tcW w:w="3036" w:type="dxa"/>
          </w:tcPr>
          <w:p w:rsidR="0076050E" w:rsidRDefault="0076050E">
            <w:pPr>
              <w:rPr>
                <w:b/>
              </w:rPr>
            </w:pPr>
            <w:proofErr w:type="spellStart"/>
            <w:r>
              <w:rPr>
                <w:b/>
              </w:rPr>
              <w:t>Offerors</w:t>
            </w:r>
            <w:proofErr w:type="spellEnd"/>
          </w:p>
        </w:tc>
        <w:tc>
          <w:tcPr>
            <w:tcW w:w="2742" w:type="dxa"/>
          </w:tcPr>
          <w:p w:rsidR="0076050E" w:rsidRDefault="00E415C8" w:rsidP="00DE3FA7">
            <w:pPr>
              <w:rPr>
                <w:b/>
              </w:rPr>
            </w:pPr>
            <w:r>
              <w:rPr>
                <w:b/>
              </w:rPr>
              <w:t>8/15/19 2:00 PM Local Time (Thursday)</w:t>
            </w:r>
          </w:p>
        </w:tc>
      </w:tr>
      <w:tr w:rsidR="0076050E" w:rsidTr="00FD1C78">
        <w:trPr>
          <w:jc w:val="center"/>
        </w:trPr>
        <w:tc>
          <w:tcPr>
            <w:tcW w:w="3828" w:type="dxa"/>
          </w:tcPr>
          <w:p w:rsidR="0076050E" w:rsidRDefault="0076050E">
            <w:r>
              <w:t>7.  Proposal Evaluation</w:t>
            </w:r>
          </w:p>
        </w:tc>
        <w:tc>
          <w:tcPr>
            <w:tcW w:w="3036" w:type="dxa"/>
          </w:tcPr>
          <w:p w:rsidR="0076050E" w:rsidRDefault="0076050E">
            <w:r>
              <w:t>Evaluation Committee (EC)</w:t>
            </w:r>
          </w:p>
        </w:tc>
        <w:tc>
          <w:tcPr>
            <w:tcW w:w="2742" w:type="dxa"/>
          </w:tcPr>
          <w:p w:rsidR="00FD1C78" w:rsidRDefault="00E415C8" w:rsidP="008730AA">
            <w:r>
              <w:t>8/22/19 (Thursday)</w:t>
            </w:r>
          </w:p>
        </w:tc>
      </w:tr>
      <w:tr w:rsidR="0076050E" w:rsidTr="00FD1C78">
        <w:trPr>
          <w:jc w:val="center"/>
        </w:trPr>
        <w:tc>
          <w:tcPr>
            <w:tcW w:w="3828" w:type="dxa"/>
          </w:tcPr>
          <w:p w:rsidR="0076050E" w:rsidRDefault="0076050E">
            <w:r>
              <w:t>8.  Notification of Finalists</w:t>
            </w:r>
            <w:r w:rsidR="00B731A4">
              <w:t xml:space="preserve"> </w:t>
            </w:r>
          </w:p>
        </w:tc>
        <w:tc>
          <w:tcPr>
            <w:tcW w:w="3036" w:type="dxa"/>
          </w:tcPr>
          <w:p w:rsidR="0076050E" w:rsidRDefault="0076050E">
            <w:r>
              <w:t xml:space="preserve">EC </w:t>
            </w:r>
          </w:p>
        </w:tc>
        <w:tc>
          <w:tcPr>
            <w:tcW w:w="2742" w:type="dxa"/>
          </w:tcPr>
          <w:p w:rsidR="0076050E" w:rsidRDefault="00E415C8" w:rsidP="001D6155">
            <w:r>
              <w:t>8/23/19 (Friday)</w:t>
            </w:r>
          </w:p>
        </w:tc>
      </w:tr>
      <w:tr w:rsidR="0076050E" w:rsidTr="00FD1C78">
        <w:trPr>
          <w:jc w:val="center"/>
        </w:trPr>
        <w:tc>
          <w:tcPr>
            <w:tcW w:w="3828" w:type="dxa"/>
          </w:tcPr>
          <w:p w:rsidR="0076050E" w:rsidRDefault="0076050E">
            <w:r>
              <w:t>9.  Best &amp; Final Offer (If requested)</w:t>
            </w:r>
          </w:p>
        </w:tc>
        <w:tc>
          <w:tcPr>
            <w:tcW w:w="3036" w:type="dxa"/>
          </w:tcPr>
          <w:p w:rsidR="0076050E" w:rsidRDefault="0076050E">
            <w:proofErr w:type="spellStart"/>
            <w:r>
              <w:t>Offerors</w:t>
            </w:r>
            <w:proofErr w:type="spellEnd"/>
          </w:p>
        </w:tc>
        <w:tc>
          <w:tcPr>
            <w:tcW w:w="2742" w:type="dxa"/>
          </w:tcPr>
          <w:p w:rsidR="0076050E" w:rsidRDefault="0076050E" w:rsidP="000E15F1"/>
        </w:tc>
      </w:tr>
      <w:tr w:rsidR="0076050E" w:rsidTr="00FD1C78">
        <w:trPr>
          <w:jc w:val="center"/>
        </w:trPr>
        <w:tc>
          <w:tcPr>
            <w:tcW w:w="3828" w:type="dxa"/>
          </w:tcPr>
          <w:p w:rsidR="0076050E" w:rsidRDefault="0076050E" w:rsidP="006678D4">
            <w:r>
              <w:t xml:space="preserve">10.  </w:t>
            </w:r>
            <w:r w:rsidR="006678D4">
              <w:t>Oral Presentations (If requested)</w:t>
            </w:r>
          </w:p>
        </w:tc>
        <w:tc>
          <w:tcPr>
            <w:tcW w:w="3036" w:type="dxa"/>
          </w:tcPr>
          <w:p w:rsidR="0076050E" w:rsidRDefault="006678D4">
            <w:proofErr w:type="spellStart"/>
            <w:r>
              <w:t>Offerors</w:t>
            </w:r>
            <w:proofErr w:type="spellEnd"/>
          </w:p>
        </w:tc>
        <w:tc>
          <w:tcPr>
            <w:tcW w:w="2742" w:type="dxa"/>
          </w:tcPr>
          <w:p w:rsidR="0076050E" w:rsidRDefault="00E415C8" w:rsidP="008730AA">
            <w:r>
              <w:t>8/26/19 (Monday)</w:t>
            </w:r>
          </w:p>
        </w:tc>
      </w:tr>
      <w:tr w:rsidR="0076050E" w:rsidTr="00FD1C78">
        <w:trPr>
          <w:jc w:val="center"/>
        </w:trPr>
        <w:tc>
          <w:tcPr>
            <w:tcW w:w="3828" w:type="dxa"/>
          </w:tcPr>
          <w:p w:rsidR="0076050E" w:rsidRDefault="0076050E">
            <w:r>
              <w:t>11.  C</w:t>
            </w:r>
            <w:r w:rsidR="00B731A4">
              <w:t>ontract Negotiations</w:t>
            </w:r>
          </w:p>
        </w:tc>
        <w:tc>
          <w:tcPr>
            <w:tcW w:w="3036" w:type="dxa"/>
          </w:tcPr>
          <w:p w:rsidR="0076050E" w:rsidRDefault="00266B26">
            <w:r>
              <w:t>Tentative winner/District</w:t>
            </w:r>
          </w:p>
        </w:tc>
        <w:tc>
          <w:tcPr>
            <w:tcW w:w="2742" w:type="dxa"/>
          </w:tcPr>
          <w:p w:rsidR="0076050E" w:rsidRDefault="00E415C8" w:rsidP="00DE3FA7">
            <w:r>
              <w:t>8/28/19 (Thursday)</w:t>
            </w:r>
          </w:p>
        </w:tc>
      </w:tr>
      <w:tr w:rsidR="0076050E" w:rsidTr="00FD1C78">
        <w:trPr>
          <w:jc w:val="center"/>
        </w:trPr>
        <w:tc>
          <w:tcPr>
            <w:tcW w:w="3828" w:type="dxa"/>
          </w:tcPr>
          <w:p w:rsidR="0076050E" w:rsidRDefault="0076050E">
            <w:r>
              <w:t>12.  Contract Award</w:t>
            </w:r>
            <w:r w:rsidR="00AA1ED2">
              <w:t>*</w:t>
            </w:r>
          </w:p>
        </w:tc>
        <w:tc>
          <w:tcPr>
            <w:tcW w:w="3036" w:type="dxa"/>
          </w:tcPr>
          <w:p w:rsidR="0076050E" w:rsidRDefault="00266B26">
            <w:r>
              <w:t>Board of Education*</w:t>
            </w:r>
          </w:p>
        </w:tc>
        <w:tc>
          <w:tcPr>
            <w:tcW w:w="2742" w:type="dxa"/>
          </w:tcPr>
          <w:p w:rsidR="0076050E" w:rsidRDefault="00C83B5A" w:rsidP="00266B26">
            <w:r>
              <w:t>9/24/19 (Tuesday)</w:t>
            </w:r>
          </w:p>
        </w:tc>
      </w:tr>
      <w:tr w:rsidR="0076050E" w:rsidTr="00FD1C78">
        <w:trPr>
          <w:jc w:val="center"/>
        </w:trPr>
        <w:tc>
          <w:tcPr>
            <w:tcW w:w="3828" w:type="dxa"/>
          </w:tcPr>
          <w:p w:rsidR="0076050E" w:rsidRDefault="0076050E">
            <w:r>
              <w:t>13.  Protest Deadline</w:t>
            </w:r>
          </w:p>
        </w:tc>
        <w:tc>
          <w:tcPr>
            <w:tcW w:w="3036" w:type="dxa"/>
          </w:tcPr>
          <w:p w:rsidR="0076050E" w:rsidRDefault="0076050E">
            <w:proofErr w:type="spellStart"/>
            <w:r>
              <w:t>Offerors</w:t>
            </w:r>
            <w:proofErr w:type="spellEnd"/>
          </w:p>
        </w:tc>
        <w:tc>
          <w:tcPr>
            <w:tcW w:w="2742" w:type="dxa"/>
          </w:tcPr>
          <w:p w:rsidR="0076050E" w:rsidRDefault="00C83B5A" w:rsidP="008730AA">
            <w:r>
              <w:t>10/9/19 ( Wednesday)</w:t>
            </w:r>
          </w:p>
        </w:tc>
      </w:tr>
    </w:tbl>
    <w:p w:rsidR="006678D4" w:rsidRPr="006678D4" w:rsidRDefault="006678D4">
      <w:pPr>
        <w:rPr>
          <w:rFonts w:eastAsia="MS Mincho"/>
          <w:sz w:val="12"/>
          <w:szCs w:val="12"/>
        </w:rPr>
      </w:pPr>
      <w:r>
        <w:rPr>
          <w:rFonts w:eastAsia="MS Mincho"/>
        </w:rPr>
        <w:t xml:space="preserve">         </w:t>
      </w:r>
      <w:r w:rsidRPr="006678D4">
        <w:rPr>
          <w:rFonts w:eastAsia="MS Mincho"/>
          <w:sz w:val="12"/>
          <w:szCs w:val="12"/>
        </w:rPr>
        <w:t xml:space="preserve">  </w:t>
      </w:r>
    </w:p>
    <w:p w:rsidR="0076050E" w:rsidRDefault="006678D4">
      <w:pPr>
        <w:rPr>
          <w:rFonts w:eastAsia="MS Mincho"/>
        </w:rPr>
      </w:pPr>
      <w:r>
        <w:rPr>
          <w:rFonts w:eastAsia="MS Mincho"/>
        </w:rPr>
        <w:t xml:space="preserve">         *Contract award </w:t>
      </w:r>
      <w:r w:rsidR="00310F8F">
        <w:rPr>
          <w:rFonts w:eastAsia="MS Mincho"/>
        </w:rPr>
        <w:t xml:space="preserve">is </w:t>
      </w:r>
      <w:r>
        <w:rPr>
          <w:rFonts w:eastAsia="MS Mincho"/>
        </w:rPr>
        <w:t xml:space="preserve">subject to approval of the </w:t>
      </w:r>
      <w:r w:rsidR="00266B26">
        <w:rPr>
          <w:rFonts w:eastAsia="MS Mincho"/>
        </w:rPr>
        <w:t>Los Lunas School Board</w:t>
      </w:r>
      <w:r>
        <w:rPr>
          <w:rFonts w:eastAsia="MS Mincho"/>
        </w:rPr>
        <w:t>.</w:t>
      </w:r>
    </w:p>
    <w:p w:rsidR="006678D4" w:rsidRDefault="006678D4">
      <w:pPr>
        <w:rPr>
          <w:rFonts w:eastAsia="MS Mincho"/>
        </w:rPr>
      </w:pPr>
    </w:p>
    <w:p w:rsidR="0076050E" w:rsidRDefault="0076050E">
      <w:pPr>
        <w:pStyle w:val="Heading2"/>
        <w:rPr>
          <w:rFonts w:eastAsia="MS Mincho"/>
        </w:rPr>
      </w:pPr>
      <w:bookmarkStart w:id="12" w:name="_Toc12444524"/>
      <w:r>
        <w:rPr>
          <w:rFonts w:eastAsia="MS Mincho"/>
        </w:rPr>
        <w:t xml:space="preserve">B. </w:t>
      </w:r>
      <w:r w:rsidR="000A1731">
        <w:rPr>
          <w:rFonts w:eastAsia="MS Mincho"/>
        </w:rPr>
        <w:t xml:space="preserve"> </w:t>
      </w:r>
      <w:r>
        <w:rPr>
          <w:rFonts w:eastAsia="MS Mincho"/>
        </w:rPr>
        <w:t>EXPLANATION OF EVENTS</w:t>
      </w:r>
      <w:bookmarkEnd w:id="12"/>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The following paragraphs further detail the activities listed in the sequence of events shown in </w:t>
      </w:r>
      <w:r w:rsidRPr="00F853B6">
        <w:rPr>
          <w:rFonts w:ascii="Times New Roman" w:eastAsia="MS Mincho" w:hAnsi="Times New Roman" w:cs="Times New Roman"/>
          <w:sz w:val="24"/>
        </w:rPr>
        <w:t>Section II, Paragraph A.</w:t>
      </w:r>
    </w:p>
    <w:p w:rsidR="0076050E" w:rsidRDefault="0076050E">
      <w:pPr>
        <w:pStyle w:val="PlainText"/>
        <w:rPr>
          <w:rFonts w:ascii="Times New Roman" w:eastAsia="MS Mincho" w:hAnsi="Times New Roman" w:cs="Times New Roman"/>
          <w:sz w:val="24"/>
        </w:rPr>
      </w:pPr>
    </w:p>
    <w:p w:rsidR="0076050E" w:rsidRDefault="0076050E">
      <w:pPr>
        <w:pStyle w:val="Heading3"/>
        <w:ind w:left="720"/>
        <w:rPr>
          <w:rFonts w:eastAsia="MS Mincho"/>
        </w:rPr>
      </w:pPr>
      <w:bookmarkStart w:id="13" w:name="_Toc12444525"/>
      <w:r>
        <w:rPr>
          <w:rFonts w:eastAsia="MS Mincho"/>
        </w:rPr>
        <w:t xml:space="preserve">1. </w:t>
      </w:r>
      <w:r w:rsidR="0060162D">
        <w:rPr>
          <w:rFonts w:eastAsia="MS Mincho"/>
        </w:rPr>
        <w:t xml:space="preserve"> </w:t>
      </w:r>
      <w:r>
        <w:rPr>
          <w:rFonts w:eastAsia="MS Mincho"/>
        </w:rPr>
        <w:t>Issue RFP</w:t>
      </w:r>
      <w:bookmarkEnd w:id="13"/>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proofErr w:type="gramStart"/>
      <w:r>
        <w:rPr>
          <w:rFonts w:ascii="Times New Roman" w:eastAsia="MS Mincho" w:hAnsi="Times New Roman" w:cs="Times New Roman"/>
          <w:sz w:val="24"/>
        </w:rPr>
        <w:t xml:space="preserve">This RFP is being issued by the </w:t>
      </w:r>
      <w:r w:rsidR="00266B26">
        <w:rPr>
          <w:rFonts w:ascii="Times New Roman" w:eastAsia="MS Mincho" w:hAnsi="Times New Roman" w:cs="Times New Roman"/>
          <w:sz w:val="24"/>
        </w:rPr>
        <w:t>Los Lunas Schools P</w:t>
      </w:r>
      <w:r w:rsidR="00D13CC7">
        <w:rPr>
          <w:rFonts w:ascii="Times New Roman" w:eastAsia="MS Mincho" w:hAnsi="Times New Roman" w:cs="Times New Roman"/>
          <w:sz w:val="24"/>
        </w:rPr>
        <w:t xml:space="preserve">urchasing Agent </w:t>
      </w:r>
      <w:r>
        <w:rPr>
          <w:rFonts w:ascii="Times New Roman" w:eastAsia="MS Mincho" w:hAnsi="Times New Roman" w:cs="Times New Roman"/>
          <w:sz w:val="24"/>
        </w:rPr>
        <w:t xml:space="preserve">on behalf </w:t>
      </w:r>
      <w:r w:rsidR="00266B26">
        <w:rPr>
          <w:rFonts w:ascii="Times New Roman" w:eastAsia="MS Mincho" w:hAnsi="Times New Roman" w:cs="Times New Roman"/>
          <w:sz w:val="24"/>
        </w:rPr>
        <w:t>of the School District and the Los Lunas School Board of Education</w:t>
      </w:r>
      <w:proofErr w:type="gramEnd"/>
      <w:r w:rsidR="007C7C3D">
        <w:rPr>
          <w:rFonts w:ascii="Times New Roman" w:eastAsia="MS Mincho" w:hAnsi="Times New Roman" w:cs="Times New Roman"/>
          <w:sz w:val="24"/>
        </w:rPr>
        <w:t>.</w:t>
      </w:r>
    </w:p>
    <w:p w:rsidR="00C34DB1" w:rsidRPr="00C34DB1" w:rsidRDefault="00C34DB1" w:rsidP="00C34DB1">
      <w:pPr>
        <w:rPr>
          <w:rFonts w:eastAsia="MS Mincho"/>
        </w:rPr>
      </w:pPr>
    </w:p>
    <w:p w:rsidR="00555246" w:rsidRDefault="00555246" w:rsidP="00555246">
      <w:pPr>
        <w:pStyle w:val="Heading3"/>
        <w:ind w:left="720"/>
        <w:rPr>
          <w:rFonts w:eastAsia="MS Mincho"/>
        </w:rPr>
      </w:pPr>
      <w:bookmarkStart w:id="14" w:name="_Toc12444526"/>
      <w:r>
        <w:rPr>
          <w:rFonts w:eastAsia="MS Mincho"/>
        </w:rPr>
        <w:t xml:space="preserve">2. </w:t>
      </w:r>
      <w:r w:rsidR="0060162D">
        <w:rPr>
          <w:rFonts w:eastAsia="MS Mincho"/>
        </w:rPr>
        <w:t xml:space="preserve"> </w:t>
      </w:r>
      <w:r>
        <w:t xml:space="preserve">Return of </w:t>
      </w:r>
      <w:r w:rsidR="000223DC">
        <w:t>“</w:t>
      </w:r>
      <w:r>
        <w:t>Acknowledgment of Receipt</w:t>
      </w:r>
      <w:r w:rsidR="000223DC">
        <w:t>”</w:t>
      </w:r>
      <w:r>
        <w:t xml:space="preserve"> Form for Distribution List</w:t>
      </w:r>
      <w:bookmarkEnd w:id="14"/>
    </w:p>
    <w:p w:rsidR="00555246" w:rsidRDefault="00555246" w:rsidP="00555246">
      <w:pPr>
        <w:pStyle w:val="PlainText"/>
        <w:ind w:left="720"/>
        <w:rPr>
          <w:rFonts w:ascii="Times New Roman" w:eastAsia="MS Mincho" w:hAnsi="Times New Roman" w:cs="Times New Roman"/>
          <w:sz w:val="24"/>
        </w:rPr>
      </w:pPr>
    </w:p>
    <w:p w:rsidR="00555246" w:rsidRDefault="00555246" w:rsidP="00555246">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Potential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should hand deliver or </w:t>
      </w:r>
      <w:r w:rsidR="000223DC">
        <w:rPr>
          <w:rFonts w:ascii="Times New Roman" w:eastAsia="MS Mincho" w:hAnsi="Times New Roman" w:cs="Times New Roman"/>
          <w:sz w:val="24"/>
        </w:rPr>
        <w:t xml:space="preserve">return by facsimile or </w:t>
      </w:r>
      <w:r w:rsidR="00BE4693">
        <w:rPr>
          <w:rFonts w:ascii="Times New Roman" w:eastAsia="MS Mincho" w:hAnsi="Times New Roman" w:cs="Times New Roman"/>
          <w:sz w:val="24"/>
        </w:rPr>
        <w:t xml:space="preserve">e-mail or </w:t>
      </w:r>
      <w:r>
        <w:rPr>
          <w:rFonts w:ascii="Times New Roman" w:eastAsia="MS Mincho" w:hAnsi="Times New Roman" w:cs="Times New Roman"/>
          <w:sz w:val="24"/>
        </w:rPr>
        <w:t>registered or certified mail the “Acknowledgement of Receipt” form that accompanies this document (</w:t>
      </w:r>
      <w:r w:rsidRPr="00323D61">
        <w:rPr>
          <w:rFonts w:ascii="Times New Roman" w:eastAsia="MS Mincho" w:hAnsi="Times New Roman" w:cs="Times New Roman"/>
          <w:sz w:val="24"/>
        </w:rPr>
        <w:t>See Appendix A</w:t>
      </w:r>
      <w:r w:rsidRPr="006D577F">
        <w:rPr>
          <w:rFonts w:ascii="Times New Roman" w:eastAsia="MS Mincho" w:hAnsi="Times New Roman" w:cs="Times New Roman"/>
          <w:sz w:val="24"/>
        </w:rPr>
        <w:t>)</w:t>
      </w:r>
      <w:r>
        <w:rPr>
          <w:rFonts w:ascii="Times New Roman" w:eastAsia="MS Mincho" w:hAnsi="Times New Roman" w:cs="Times New Roman"/>
          <w:sz w:val="24"/>
        </w:rPr>
        <w:t xml:space="preserve"> to have their organization placed on the procurement distribution list.  </w:t>
      </w:r>
      <w:r>
        <w:rPr>
          <w:rFonts w:ascii="Times New Roman" w:eastAsia="MS Mincho" w:hAnsi="Times New Roman" w:cs="Times New Roman"/>
          <w:sz w:val="24"/>
        </w:rPr>
        <w:lastRenderedPageBreak/>
        <w:t xml:space="preserve">The form </w:t>
      </w:r>
      <w:proofErr w:type="gramStart"/>
      <w:r>
        <w:rPr>
          <w:rFonts w:ascii="Times New Roman" w:eastAsia="MS Mincho" w:hAnsi="Times New Roman" w:cs="Times New Roman"/>
          <w:sz w:val="24"/>
        </w:rPr>
        <w:t xml:space="preserve">should be signed by an authorized representative of the organization, dated and returned by </w:t>
      </w:r>
      <w:r w:rsidR="00BE4693">
        <w:rPr>
          <w:rFonts w:ascii="Times New Roman" w:eastAsia="MS Mincho" w:hAnsi="Times New Roman" w:cs="Times New Roman"/>
          <w:sz w:val="24"/>
        </w:rPr>
        <w:t xml:space="preserve">the </w:t>
      </w:r>
      <w:r>
        <w:rPr>
          <w:rFonts w:ascii="Times New Roman" w:eastAsia="MS Mincho" w:hAnsi="Times New Roman" w:cs="Times New Roman"/>
          <w:sz w:val="24"/>
        </w:rPr>
        <w:t xml:space="preserve">close of business on the date indicated in </w:t>
      </w:r>
      <w:r w:rsidRPr="006D577F">
        <w:rPr>
          <w:rFonts w:ascii="Times New Roman" w:eastAsia="MS Mincho" w:hAnsi="Times New Roman" w:cs="Times New Roman"/>
          <w:sz w:val="24"/>
        </w:rPr>
        <w:t>Section II</w:t>
      </w:r>
      <w:r w:rsidR="000223DC" w:rsidRPr="006D577F">
        <w:rPr>
          <w:rFonts w:ascii="Times New Roman" w:eastAsia="MS Mincho" w:hAnsi="Times New Roman" w:cs="Times New Roman"/>
          <w:sz w:val="24"/>
        </w:rPr>
        <w:t>.A (Sequence of Events),</w:t>
      </w:r>
      <w:r w:rsidR="000223DC">
        <w:rPr>
          <w:rFonts w:ascii="Times New Roman" w:eastAsia="MS Mincho" w:hAnsi="Times New Roman" w:cs="Times New Roman"/>
          <w:sz w:val="24"/>
        </w:rPr>
        <w:t xml:space="preserve"> above</w:t>
      </w:r>
      <w:proofErr w:type="gramEnd"/>
      <w:r w:rsidR="000223DC">
        <w:rPr>
          <w:rFonts w:ascii="Times New Roman" w:eastAsia="MS Mincho" w:hAnsi="Times New Roman" w:cs="Times New Roman"/>
          <w:sz w:val="24"/>
        </w:rPr>
        <w:t>.</w:t>
      </w:r>
    </w:p>
    <w:p w:rsidR="00555246" w:rsidRDefault="00555246" w:rsidP="00555246">
      <w:pPr>
        <w:pStyle w:val="PlainText"/>
        <w:ind w:left="720"/>
        <w:rPr>
          <w:rFonts w:ascii="Times New Roman" w:eastAsia="MS Mincho" w:hAnsi="Times New Roman" w:cs="Times New Roman"/>
          <w:sz w:val="24"/>
        </w:rPr>
      </w:pPr>
    </w:p>
    <w:p w:rsidR="00555246" w:rsidRDefault="00555246" w:rsidP="00555246">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procurement distribution list </w:t>
      </w:r>
      <w:proofErr w:type="gramStart"/>
      <w:r>
        <w:rPr>
          <w:rFonts w:ascii="Times New Roman" w:eastAsia="MS Mincho" w:hAnsi="Times New Roman" w:cs="Times New Roman"/>
          <w:sz w:val="24"/>
        </w:rPr>
        <w:t>will be used</w:t>
      </w:r>
      <w:proofErr w:type="gramEnd"/>
      <w:r>
        <w:rPr>
          <w:rFonts w:ascii="Times New Roman" w:eastAsia="MS Mincho" w:hAnsi="Times New Roman" w:cs="Times New Roman"/>
          <w:sz w:val="24"/>
        </w:rPr>
        <w:t xml:space="preserve"> </w:t>
      </w:r>
      <w:r w:rsidR="00145082">
        <w:rPr>
          <w:rFonts w:ascii="Times New Roman" w:eastAsia="MS Mincho" w:hAnsi="Times New Roman" w:cs="Times New Roman"/>
          <w:sz w:val="24"/>
        </w:rPr>
        <w:t>to notify those that submitted the form of</w:t>
      </w:r>
      <w:r>
        <w:rPr>
          <w:rFonts w:ascii="Times New Roman" w:eastAsia="MS Mincho" w:hAnsi="Times New Roman" w:cs="Times New Roman"/>
          <w:sz w:val="24"/>
        </w:rPr>
        <w:t xml:space="preserve"> </w:t>
      </w:r>
      <w:r w:rsidR="00145082">
        <w:rPr>
          <w:rFonts w:ascii="Times New Roman" w:eastAsia="MS Mincho" w:hAnsi="Times New Roman" w:cs="Times New Roman"/>
          <w:sz w:val="24"/>
        </w:rPr>
        <w:t xml:space="preserve">any </w:t>
      </w:r>
      <w:r>
        <w:rPr>
          <w:rFonts w:ascii="Times New Roman" w:eastAsia="MS Mincho" w:hAnsi="Times New Roman" w:cs="Times New Roman"/>
          <w:sz w:val="24"/>
        </w:rPr>
        <w:t xml:space="preserve">written responses to questions and any RFP amendments. Failure to return this form shall constitute a presumption of receipt and </w:t>
      </w:r>
      <w:r w:rsidR="0049703C">
        <w:rPr>
          <w:rFonts w:ascii="Times New Roman" w:eastAsia="MS Mincho" w:hAnsi="Times New Roman" w:cs="Times New Roman"/>
          <w:sz w:val="24"/>
        </w:rPr>
        <w:t>rejection of</w:t>
      </w:r>
      <w:r>
        <w:rPr>
          <w:rFonts w:ascii="Times New Roman" w:eastAsia="MS Mincho" w:hAnsi="Times New Roman" w:cs="Times New Roman"/>
          <w:sz w:val="24"/>
        </w:rPr>
        <w:t xml:space="preserve"> the RFP, and the potential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organization name shall not appear on the distribution list.</w:t>
      </w:r>
    </w:p>
    <w:p w:rsidR="00555246" w:rsidRDefault="00555246" w:rsidP="00555246">
      <w:pPr>
        <w:pStyle w:val="PlainText"/>
        <w:ind w:left="720"/>
        <w:rPr>
          <w:rFonts w:ascii="Times New Roman" w:eastAsia="MS Mincho" w:hAnsi="Times New Roman" w:cs="Times New Roman"/>
          <w:sz w:val="24"/>
        </w:rPr>
      </w:pPr>
    </w:p>
    <w:p w:rsidR="0076050E" w:rsidRDefault="00555246">
      <w:pPr>
        <w:pStyle w:val="Heading3"/>
        <w:ind w:left="720"/>
        <w:rPr>
          <w:rFonts w:eastAsia="MS Mincho"/>
        </w:rPr>
      </w:pPr>
      <w:bookmarkStart w:id="15" w:name="_Toc12444527"/>
      <w:r>
        <w:rPr>
          <w:rFonts w:eastAsia="MS Mincho"/>
        </w:rPr>
        <w:t>3</w:t>
      </w:r>
      <w:r w:rsidR="0076050E">
        <w:rPr>
          <w:rFonts w:eastAsia="MS Mincho"/>
        </w:rPr>
        <w:t xml:space="preserve">. </w:t>
      </w:r>
      <w:r w:rsidR="0060162D">
        <w:rPr>
          <w:rFonts w:eastAsia="MS Mincho"/>
        </w:rPr>
        <w:t xml:space="preserve"> </w:t>
      </w:r>
      <w:r w:rsidR="0076050E" w:rsidRPr="00045FAE">
        <w:rPr>
          <w:rFonts w:eastAsia="MS Mincho"/>
        </w:rPr>
        <w:t>Pre-Proposal Conference</w:t>
      </w:r>
      <w:bookmarkEnd w:id="15"/>
    </w:p>
    <w:p w:rsidR="0076050E" w:rsidRDefault="0076050E">
      <w:pPr>
        <w:pStyle w:val="PlainText"/>
        <w:ind w:left="720"/>
        <w:rPr>
          <w:rFonts w:ascii="Times New Roman" w:eastAsia="MS Mincho" w:hAnsi="Times New Roman" w:cs="Times New Roman"/>
          <w:sz w:val="24"/>
        </w:rPr>
      </w:pPr>
    </w:p>
    <w:p w:rsidR="0076050E" w:rsidRDefault="007F3EA8">
      <w:pPr>
        <w:pStyle w:val="PlainText"/>
        <w:ind w:left="720"/>
        <w:rPr>
          <w:rFonts w:ascii="Times New Roman" w:eastAsia="MS Mincho" w:hAnsi="Times New Roman" w:cs="Times New Roman"/>
          <w:sz w:val="24"/>
        </w:rPr>
      </w:pPr>
      <w:r>
        <w:rPr>
          <w:rFonts w:ascii="Times New Roman" w:eastAsia="MS Mincho" w:hAnsi="Times New Roman" w:cs="Times New Roman"/>
          <w:sz w:val="24"/>
        </w:rPr>
        <w:t>A</w:t>
      </w:r>
      <w:r w:rsidR="00045FAE">
        <w:rPr>
          <w:rFonts w:ascii="Times New Roman" w:eastAsia="MS Mincho" w:hAnsi="Times New Roman" w:cs="Times New Roman"/>
          <w:sz w:val="24"/>
        </w:rPr>
        <w:t xml:space="preserve"> Non-Mandatory</w:t>
      </w:r>
      <w:r>
        <w:rPr>
          <w:rFonts w:ascii="Times New Roman" w:eastAsia="MS Mincho" w:hAnsi="Times New Roman" w:cs="Times New Roman"/>
          <w:sz w:val="24"/>
        </w:rPr>
        <w:t xml:space="preserve"> Pre-Propo</w:t>
      </w:r>
      <w:r w:rsidR="00045FAE">
        <w:rPr>
          <w:rFonts w:ascii="Times New Roman" w:eastAsia="MS Mincho" w:hAnsi="Times New Roman" w:cs="Times New Roman"/>
          <w:sz w:val="24"/>
        </w:rPr>
        <w:t xml:space="preserve">sal Conference will </w:t>
      </w:r>
      <w:proofErr w:type="gramStart"/>
      <w:r w:rsidR="00045FAE">
        <w:rPr>
          <w:rFonts w:ascii="Times New Roman" w:eastAsia="MS Mincho" w:hAnsi="Times New Roman" w:cs="Times New Roman"/>
          <w:sz w:val="24"/>
        </w:rPr>
        <w:t>be held</w:t>
      </w:r>
      <w:proofErr w:type="gramEnd"/>
      <w:r w:rsidR="00045FAE">
        <w:rPr>
          <w:rFonts w:ascii="Times New Roman" w:eastAsia="MS Mincho" w:hAnsi="Times New Roman" w:cs="Times New Roman"/>
          <w:sz w:val="24"/>
        </w:rPr>
        <w:t xml:space="preserve"> on Thursday, July 11, 2019 at 10:00 AM Local Time at the Los Lunas Schools Administration Building at 119 Luna Avenue, Los Lunas, NM 87031</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16" w:name="_Toc12444528"/>
      <w:r>
        <w:rPr>
          <w:rFonts w:eastAsia="MS Mincho"/>
        </w:rPr>
        <w:t xml:space="preserve">4. </w:t>
      </w:r>
      <w:r w:rsidR="0060162D">
        <w:rPr>
          <w:rFonts w:eastAsia="MS Mincho"/>
        </w:rPr>
        <w:t xml:space="preserve"> </w:t>
      </w:r>
      <w:r>
        <w:rPr>
          <w:rFonts w:eastAsia="MS Mincho"/>
        </w:rPr>
        <w:t>Deadline to submit a</w:t>
      </w:r>
      <w:r w:rsidR="004103C0">
        <w:rPr>
          <w:rFonts w:eastAsia="MS Mincho"/>
        </w:rPr>
        <w:t xml:space="preserve">dditional </w:t>
      </w:r>
      <w:r>
        <w:rPr>
          <w:rFonts w:eastAsia="MS Mincho"/>
        </w:rPr>
        <w:t>written questions</w:t>
      </w:r>
      <w:bookmarkEnd w:id="16"/>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Potential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may submit additional written questions as to the inten</w:t>
      </w:r>
      <w:r w:rsidR="007F3EA8">
        <w:rPr>
          <w:rFonts w:ascii="Times New Roman" w:eastAsia="MS Mincho" w:hAnsi="Times New Roman" w:cs="Times New Roman"/>
          <w:sz w:val="24"/>
        </w:rPr>
        <w:t>t or clarity of this RFP until 4:30</w:t>
      </w:r>
      <w:r>
        <w:rPr>
          <w:rFonts w:ascii="Times New Roman" w:eastAsia="MS Mincho" w:hAnsi="Times New Roman" w:cs="Times New Roman"/>
          <w:sz w:val="24"/>
        </w:rPr>
        <w:t xml:space="preserve"> PM </w:t>
      </w:r>
      <w:r w:rsidR="0048105D">
        <w:rPr>
          <w:rFonts w:ascii="Times New Roman" w:eastAsia="MS Mincho" w:hAnsi="Times New Roman" w:cs="Times New Roman"/>
          <w:sz w:val="24"/>
        </w:rPr>
        <w:t xml:space="preserve">Local Time </w:t>
      </w:r>
      <w:r>
        <w:rPr>
          <w:rFonts w:ascii="Times New Roman" w:eastAsia="MS Mincho" w:hAnsi="Times New Roman" w:cs="Times New Roman"/>
          <w:sz w:val="24"/>
        </w:rPr>
        <w:t xml:space="preserve">on the date indicated in </w:t>
      </w:r>
      <w:r w:rsidRPr="006D577F">
        <w:rPr>
          <w:rFonts w:ascii="Times New Roman" w:eastAsia="MS Mincho" w:hAnsi="Times New Roman" w:cs="Times New Roman"/>
          <w:sz w:val="24"/>
        </w:rPr>
        <w:t>Section II.A (Sequence of Events),</w:t>
      </w:r>
      <w:r>
        <w:rPr>
          <w:rFonts w:ascii="Times New Roman" w:eastAsia="MS Mincho" w:hAnsi="Times New Roman" w:cs="Times New Roman"/>
          <w:sz w:val="24"/>
        </w:rPr>
        <w:t xml:space="preserve"> </w:t>
      </w:r>
      <w:proofErr w:type="gramStart"/>
      <w:r>
        <w:rPr>
          <w:rFonts w:ascii="Times New Roman" w:eastAsia="MS Mincho" w:hAnsi="Times New Roman" w:cs="Times New Roman"/>
          <w:sz w:val="24"/>
        </w:rPr>
        <w:t>above</w:t>
      </w:r>
      <w:proofErr w:type="gramEnd"/>
      <w:r>
        <w:rPr>
          <w:rFonts w:ascii="Times New Roman" w:eastAsia="MS Mincho" w:hAnsi="Times New Roman" w:cs="Times New Roman"/>
          <w:sz w:val="24"/>
        </w:rPr>
        <w:t xml:space="preserve">. All written questions </w:t>
      </w:r>
      <w:proofErr w:type="gramStart"/>
      <w:r>
        <w:rPr>
          <w:rFonts w:ascii="Times New Roman" w:eastAsia="MS Mincho" w:hAnsi="Times New Roman" w:cs="Times New Roman"/>
          <w:sz w:val="24"/>
        </w:rPr>
        <w:t xml:space="preserve">must be </w:t>
      </w:r>
      <w:r w:rsidR="00AD72C9">
        <w:rPr>
          <w:rFonts w:ascii="Times New Roman" w:eastAsia="MS Mincho" w:hAnsi="Times New Roman" w:cs="Times New Roman"/>
          <w:sz w:val="24"/>
        </w:rPr>
        <w:t>sent</w:t>
      </w:r>
      <w:proofErr w:type="gramEnd"/>
      <w:r w:rsidR="00AD72C9">
        <w:rPr>
          <w:rFonts w:ascii="Times New Roman" w:eastAsia="MS Mincho" w:hAnsi="Times New Roman" w:cs="Times New Roman"/>
          <w:sz w:val="24"/>
        </w:rPr>
        <w:t xml:space="preserve"> by e-mail </w:t>
      </w:r>
      <w:r>
        <w:rPr>
          <w:rFonts w:ascii="Times New Roman" w:eastAsia="MS Mincho" w:hAnsi="Times New Roman" w:cs="Times New Roman"/>
          <w:sz w:val="24"/>
        </w:rPr>
        <w:t>to the Procurement Manager</w:t>
      </w:r>
      <w:r w:rsidR="001D64AD">
        <w:rPr>
          <w:rFonts w:ascii="Times New Roman" w:eastAsia="MS Mincho" w:hAnsi="Times New Roman" w:cs="Times New Roman"/>
          <w:sz w:val="24"/>
        </w:rPr>
        <w:t xml:space="preserve"> </w:t>
      </w:r>
      <w:r w:rsidR="001D64AD" w:rsidRPr="006D577F">
        <w:rPr>
          <w:rFonts w:ascii="Times New Roman" w:eastAsia="MS Mincho" w:hAnsi="Times New Roman" w:cs="Times New Roman"/>
          <w:sz w:val="24"/>
        </w:rPr>
        <w:t xml:space="preserve">(See Section I, Paragraph </w:t>
      </w:r>
      <w:r w:rsidR="006D577F" w:rsidRPr="006D577F">
        <w:rPr>
          <w:rFonts w:ascii="Times New Roman" w:eastAsia="MS Mincho" w:hAnsi="Times New Roman" w:cs="Times New Roman"/>
          <w:sz w:val="24"/>
        </w:rPr>
        <w:t>D</w:t>
      </w:r>
      <w:r w:rsidRPr="006D577F">
        <w:rPr>
          <w:rFonts w:ascii="Times New Roman" w:eastAsia="MS Mincho" w:hAnsi="Times New Roman" w:cs="Times New Roman"/>
          <w:sz w:val="24"/>
        </w:rPr>
        <w:t>.</w:t>
      </w:r>
      <w:r w:rsidR="001D64AD" w:rsidRPr="006D577F">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17" w:name="_Toc12444529"/>
      <w:r>
        <w:rPr>
          <w:rFonts w:eastAsia="MS Mincho"/>
        </w:rPr>
        <w:t xml:space="preserve">5. </w:t>
      </w:r>
      <w:r w:rsidR="0060162D">
        <w:rPr>
          <w:rFonts w:eastAsia="MS Mincho"/>
        </w:rPr>
        <w:t xml:space="preserve"> </w:t>
      </w:r>
      <w:r>
        <w:rPr>
          <w:rFonts w:eastAsia="MS Mincho"/>
        </w:rPr>
        <w:t>Response to written questions/RFP Amendments</w:t>
      </w:r>
      <w:bookmarkEnd w:id="17"/>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Written responses to written questions and any RFP amendments will be </w:t>
      </w:r>
      <w:r w:rsidR="00C97A93">
        <w:rPr>
          <w:rFonts w:ascii="Times New Roman" w:eastAsia="MS Mincho" w:hAnsi="Times New Roman" w:cs="Times New Roman"/>
          <w:sz w:val="24"/>
        </w:rPr>
        <w:t xml:space="preserve">posted to the </w:t>
      </w:r>
      <w:r w:rsidR="007F3EA8">
        <w:rPr>
          <w:rFonts w:ascii="Times New Roman" w:eastAsia="MS Mincho" w:hAnsi="Times New Roman" w:cs="Times New Roman"/>
          <w:sz w:val="24"/>
        </w:rPr>
        <w:t>Los Lunas School District</w:t>
      </w:r>
      <w:r w:rsidR="00BF6205">
        <w:rPr>
          <w:rFonts w:ascii="Times New Roman" w:eastAsia="MS Mincho" w:hAnsi="Times New Roman" w:cs="Times New Roman"/>
          <w:sz w:val="24"/>
        </w:rPr>
        <w:t xml:space="preserve"> website </w:t>
      </w:r>
      <w:hyperlink r:id="rId17" w:history="1">
        <w:r w:rsidR="00BF6205" w:rsidRPr="00134467">
          <w:rPr>
            <w:rStyle w:val="Hyperlink"/>
            <w:rFonts w:ascii="Times New Roman" w:eastAsia="MS Mincho" w:hAnsi="Times New Roman" w:cs="Times New Roman"/>
            <w:sz w:val="24"/>
          </w:rPr>
          <w:t>http://www.llschools.net/district/departments/purchasing___warehouse/purchasing_services_r_f_ps__i_t_bs_and_contracts</w:t>
        </w:r>
      </w:hyperlink>
      <w:proofErr w:type="gramStart"/>
      <w:r w:rsidR="005340DD">
        <w:rPr>
          <w:rFonts w:ascii="Times New Roman" w:eastAsia="MS Mincho" w:hAnsi="Times New Roman" w:cs="Times New Roman"/>
          <w:sz w:val="24"/>
        </w:rPr>
        <w:t>,</w:t>
      </w:r>
      <w:r w:rsidR="00BF6205">
        <w:rPr>
          <w:rFonts w:ascii="Times New Roman" w:eastAsia="MS Mincho" w:hAnsi="Times New Roman" w:cs="Times New Roman"/>
          <w:sz w:val="24"/>
        </w:rPr>
        <w:t xml:space="preserve"> </w:t>
      </w:r>
      <w:r w:rsidR="003E6424">
        <w:rPr>
          <w:rFonts w:ascii="Times New Roman" w:eastAsia="MS Mincho" w:hAnsi="Times New Roman" w:cs="Times New Roman"/>
          <w:sz w:val="24"/>
        </w:rPr>
        <w:t xml:space="preserve"> via</w:t>
      </w:r>
      <w:proofErr w:type="gramEnd"/>
      <w:r w:rsidR="003E6424">
        <w:rPr>
          <w:rFonts w:ascii="Times New Roman" w:eastAsia="MS Mincho" w:hAnsi="Times New Roman" w:cs="Times New Roman"/>
          <w:sz w:val="24"/>
        </w:rPr>
        <w:t xml:space="preserve"> </w:t>
      </w:r>
      <w:r w:rsidR="007F3EA8">
        <w:rPr>
          <w:rFonts w:ascii="Times New Roman" w:eastAsia="MS Mincho" w:hAnsi="Times New Roman" w:cs="Times New Roman"/>
          <w:sz w:val="24"/>
        </w:rPr>
        <w:t xml:space="preserve">the </w:t>
      </w:r>
      <w:r w:rsidR="00BF6205" w:rsidRPr="00BF6205">
        <w:rPr>
          <w:rFonts w:ascii="Times New Roman" w:eastAsia="MS Mincho" w:hAnsi="Times New Roman" w:cs="Times New Roman"/>
          <w:sz w:val="24"/>
        </w:rPr>
        <w:t>“Bid Opportunities</w:t>
      </w:r>
      <w:r w:rsidR="007208DC" w:rsidRPr="00BF6205">
        <w:rPr>
          <w:rFonts w:ascii="Times New Roman" w:eastAsia="MS Mincho" w:hAnsi="Times New Roman" w:cs="Times New Roman"/>
          <w:sz w:val="24"/>
        </w:rPr>
        <w:t>” lin</w:t>
      </w:r>
      <w:r w:rsidR="007208DC" w:rsidRPr="00A95BAF">
        <w:rPr>
          <w:rFonts w:ascii="Times New Roman" w:eastAsia="MS Mincho" w:hAnsi="Times New Roman" w:cs="Times New Roman"/>
          <w:sz w:val="24"/>
        </w:rPr>
        <w:t>k.</w:t>
      </w:r>
      <w:r w:rsidR="007208DC" w:rsidRPr="007208DC">
        <w:rPr>
          <w:rFonts w:ascii="Times New Roman" w:eastAsia="MS Mincho" w:hAnsi="Times New Roman" w:cs="Times New Roman"/>
          <w:sz w:val="24"/>
        </w:rPr>
        <w:t xml:space="preserve"> </w:t>
      </w:r>
      <w:r w:rsidR="007208DC">
        <w:rPr>
          <w:rFonts w:ascii="Times New Roman" w:eastAsia="MS Mincho" w:hAnsi="Times New Roman" w:cs="Times New Roman"/>
          <w:sz w:val="24"/>
        </w:rPr>
        <w:t>N</w:t>
      </w:r>
      <w:r w:rsidR="00C97A93">
        <w:rPr>
          <w:rFonts w:ascii="Times New Roman" w:eastAsia="MS Mincho" w:hAnsi="Times New Roman" w:cs="Times New Roman"/>
          <w:sz w:val="24"/>
        </w:rPr>
        <w:t>otification of s</w:t>
      </w:r>
      <w:r w:rsidR="00D36EBC">
        <w:rPr>
          <w:rFonts w:ascii="Times New Roman" w:eastAsia="MS Mincho" w:hAnsi="Times New Roman" w:cs="Times New Roman"/>
          <w:sz w:val="24"/>
        </w:rPr>
        <w:t>uch posting</w:t>
      </w:r>
      <w:r w:rsidR="00C97A93">
        <w:rPr>
          <w:rFonts w:ascii="Times New Roman" w:eastAsia="MS Mincho" w:hAnsi="Times New Roman" w:cs="Times New Roman"/>
          <w:sz w:val="24"/>
        </w:rPr>
        <w:t xml:space="preserve"> </w:t>
      </w:r>
      <w:proofErr w:type="gramStart"/>
      <w:r w:rsidR="00C97A93">
        <w:rPr>
          <w:rFonts w:ascii="Times New Roman" w:eastAsia="MS Mincho" w:hAnsi="Times New Roman" w:cs="Times New Roman"/>
          <w:sz w:val="24"/>
        </w:rPr>
        <w:t>shall be provided</w:t>
      </w:r>
      <w:proofErr w:type="gramEnd"/>
      <w:r w:rsidR="00C97A93">
        <w:rPr>
          <w:rFonts w:ascii="Times New Roman" w:eastAsia="MS Mincho" w:hAnsi="Times New Roman" w:cs="Times New Roman"/>
          <w:sz w:val="24"/>
        </w:rPr>
        <w:t xml:space="preserve"> to all potential </w:t>
      </w:r>
      <w:proofErr w:type="spellStart"/>
      <w:r w:rsidR="00553240">
        <w:rPr>
          <w:rFonts w:ascii="Times New Roman" w:eastAsia="MS Mincho" w:hAnsi="Times New Roman" w:cs="Times New Roman"/>
          <w:sz w:val="24"/>
        </w:rPr>
        <w:t>Offeror</w:t>
      </w:r>
      <w:r w:rsidR="00C97A93">
        <w:rPr>
          <w:rFonts w:ascii="Times New Roman" w:eastAsia="MS Mincho" w:hAnsi="Times New Roman" w:cs="Times New Roman"/>
          <w:sz w:val="24"/>
        </w:rPr>
        <w:t>s</w:t>
      </w:r>
      <w:proofErr w:type="spellEnd"/>
      <w:r w:rsidR="00C97A93">
        <w:rPr>
          <w:rFonts w:ascii="Times New Roman" w:eastAsia="MS Mincho" w:hAnsi="Times New Roman" w:cs="Times New Roman"/>
          <w:sz w:val="24"/>
        </w:rPr>
        <w:t xml:space="preserve"> </w:t>
      </w:r>
      <w:r w:rsidR="00D36EBC">
        <w:rPr>
          <w:rFonts w:ascii="Times New Roman" w:eastAsia="MS Mincho" w:hAnsi="Times New Roman" w:cs="Times New Roman"/>
          <w:sz w:val="24"/>
        </w:rPr>
        <w:t xml:space="preserve">that have returned the “Acknowledgement of Receipt” Form found at </w:t>
      </w:r>
      <w:r w:rsidR="00D36EBC" w:rsidRPr="00BF6205">
        <w:rPr>
          <w:rFonts w:ascii="Times New Roman" w:eastAsia="MS Mincho" w:hAnsi="Times New Roman" w:cs="Times New Roman"/>
          <w:sz w:val="24"/>
        </w:rPr>
        <w:t>Appendix A.</w:t>
      </w:r>
      <w:r w:rsidR="00D36EBC">
        <w:rPr>
          <w:rFonts w:ascii="Times New Roman" w:eastAsia="MS Mincho" w:hAnsi="Times New Roman" w:cs="Times New Roman"/>
          <w:sz w:val="24"/>
        </w:rPr>
        <w:t xml:space="preserve"> </w:t>
      </w:r>
      <w:r>
        <w:rPr>
          <w:rFonts w:ascii="Times New Roman" w:eastAsia="MS Mincho" w:hAnsi="Times New Roman" w:cs="Times New Roman"/>
          <w:sz w:val="24"/>
        </w:rPr>
        <w:t>A</w:t>
      </w:r>
      <w:r w:rsidR="0082515C">
        <w:rPr>
          <w:rFonts w:ascii="Times New Roman" w:eastAsia="MS Mincho" w:hAnsi="Times New Roman" w:cs="Times New Roman"/>
          <w:sz w:val="24"/>
        </w:rPr>
        <w:t xml:space="preserve"> new “</w:t>
      </w:r>
      <w:r>
        <w:rPr>
          <w:rFonts w:ascii="Times New Roman" w:eastAsia="MS Mincho" w:hAnsi="Times New Roman" w:cs="Times New Roman"/>
          <w:sz w:val="24"/>
        </w:rPr>
        <w:t>Acknowledgement of Receipt</w:t>
      </w:r>
      <w:r w:rsidR="0082515C">
        <w:rPr>
          <w:rFonts w:ascii="Times New Roman" w:eastAsia="MS Mincho" w:hAnsi="Times New Roman" w:cs="Times New Roman"/>
          <w:sz w:val="24"/>
        </w:rPr>
        <w:t>”</w:t>
      </w:r>
      <w:r>
        <w:rPr>
          <w:rFonts w:ascii="Times New Roman" w:eastAsia="MS Mincho" w:hAnsi="Times New Roman" w:cs="Times New Roman"/>
          <w:sz w:val="24"/>
        </w:rPr>
        <w:t xml:space="preserve"> Form will accompany the</w:t>
      </w:r>
      <w:r w:rsidR="00BE4693">
        <w:rPr>
          <w:rFonts w:ascii="Times New Roman" w:eastAsia="MS Mincho" w:hAnsi="Times New Roman" w:cs="Times New Roman"/>
          <w:sz w:val="24"/>
        </w:rPr>
        <w:t xml:space="preserve"> posted </w:t>
      </w:r>
      <w:r>
        <w:rPr>
          <w:rFonts w:ascii="Times New Roman" w:eastAsia="MS Mincho" w:hAnsi="Times New Roman" w:cs="Times New Roman"/>
          <w:sz w:val="24"/>
        </w:rPr>
        <w:t xml:space="preserve">distribution package. The form </w:t>
      </w:r>
      <w:proofErr w:type="gramStart"/>
      <w:r>
        <w:rPr>
          <w:rFonts w:ascii="Times New Roman" w:eastAsia="MS Mincho" w:hAnsi="Times New Roman" w:cs="Times New Roman"/>
          <w:sz w:val="24"/>
        </w:rPr>
        <w:t xml:space="preserve">should be signed by the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representative, dated, and hand-delive</w:t>
      </w:r>
      <w:r w:rsidR="00BE4693">
        <w:rPr>
          <w:rFonts w:ascii="Times New Roman" w:eastAsia="MS Mincho" w:hAnsi="Times New Roman" w:cs="Times New Roman"/>
          <w:sz w:val="24"/>
        </w:rPr>
        <w:t xml:space="preserve">red or returned by facsimile or e-mail or </w:t>
      </w:r>
      <w:r>
        <w:rPr>
          <w:rFonts w:ascii="Times New Roman" w:eastAsia="MS Mincho" w:hAnsi="Times New Roman" w:cs="Times New Roman"/>
          <w:sz w:val="24"/>
        </w:rPr>
        <w:t>by registered</w:t>
      </w:r>
      <w:proofErr w:type="gramEnd"/>
      <w:r>
        <w:rPr>
          <w:rFonts w:ascii="Times New Roman" w:eastAsia="MS Mincho" w:hAnsi="Times New Roman" w:cs="Times New Roman"/>
          <w:sz w:val="24"/>
        </w:rPr>
        <w:t xml:space="preserve"> or certified mail by the date indicated thereon. Failure to return this form shall constitute a presumption of receipt and withdrawal from the procurement process.</w:t>
      </w:r>
    </w:p>
    <w:p w:rsidR="007F3EA8" w:rsidRDefault="007F3EA8">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18" w:name="_Toc12444530"/>
      <w:r>
        <w:rPr>
          <w:rFonts w:eastAsia="MS Mincho"/>
        </w:rPr>
        <w:t xml:space="preserve">6. </w:t>
      </w:r>
      <w:r w:rsidR="0060162D">
        <w:rPr>
          <w:rFonts w:eastAsia="MS Mincho"/>
        </w:rPr>
        <w:t xml:space="preserve"> </w:t>
      </w:r>
      <w:r>
        <w:rPr>
          <w:rFonts w:eastAsia="MS Mincho"/>
        </w:rPr>
        <w:t>Submission of Proposal</w:t>
      </w:r>
      <w:bookmarkEnd w:id="18"/>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b/>
          <w:bCs/>
          <w:sz w:val="24"/>
        </w:rPr>
      </w:pPr>
      <w:r>
        <w:rPr>
          <w:rFonts w:ascii="Times New Roman" w:eastAsia="MS Mincho" w:hAnsi="Times New Roman" w:cs="Times New Roman"/>
          <w:sz w:val="24"/>
        </w:rPr>
        <w:t xml:space="preserve">OFFEROR PROPOSALS MUST BE </w:t>
      </w:r>
      <w:r w:rsidRPr="001D1F14">
        <w:rPr>
          <w:rFonts w:ascii="Times New Roman" w:eastAsia="MS Mincho" w:hAnsi="Times New Roman" w:cs="Times New Roman"/>
          <w:sz w:val="24"/>
          <w:u w:val="single"/>
        </w:rPr>
        <w:t>RECEIVED</w:t>
      </w:r>
      <w:r>
        <w:rPr>
          <w:rFonts w:ascii="Times New Roman" w:eastAsia="MS Mincho" w:hAnsi="Times New Roman" w:cs="Times New Roman"/>
          <w:sz w:val="24"/>
        </w:rPr>
        <w:t xml:space="preserve"> FOR REVIEW AND EVALUATION BY THE PROCUREMENT MANAGER OR DESIGNEE </w:t>
      </w:r>
      <w:r w:rsidR="00490585">
        <w:rPr>
          <w:rFonts w:ascii="Times New Roman" w:eastAsia="MS Mincho" w:hAnsi="Times New Roman" w:cs="Times New Roman"/>
          <w:b/>
          <w:bCs/>
          <w:sz w:val="24"/>
        </w:rPr>
        <w:t>NO LATER THAN 2:00 PM LOCAL TIME</w:t>
      </w:r>
      <w:r>
        <w:rPr>
          <w:rFonts w:ascii="Times New Roman" w:eastAsia="MS Mincho" w:hAnsi="Times New Roman" w:cs="Times New Roman"/>
          <w:b/>
          <w:bCs/>
          <w:sz w:val="24"/>
        </w:rPr>
        <w:t xml:space="preserve"> ON THE DATE INDICATED</w:t>
      </w:r>
      <w:r>
        <w:rPr>
          <w:rFonts w:ascii="Times New Roman" w:eastAsia="MS Mincho" w:hAnsi="Times New Roman" w:cs="Times New Roman"/>
          <w:sz w:val="24"/>
        </w:rPr>
        <w:t xml:space="preserve"> </w:t>
      </w:r>
      <w:r w:rsidRPr="0090445B">
        <w:rPr>
          <w:rFonts w:ascii="Times New Roman" w:eastAsia="MS Mincho" w:hAnsi="Times New Roman" w:cs="Times New Roman"/>
          <w:sz w:val="24"/>
        </w:rPr>
        <w:t>IN SECTION II.A (SEQUENCE OF EVENTS)</w:t>
      </w:r>
      <w:r>
        <w:rPr>
          <w:rFonts w:ascii="Times New Roman" w:eastAsia="MS Mincho" w:hAnsi="Times New Roman" w:cs="Times New Roman"/>
          <w:sz w:val="24"/>
        </w:rPr>
        <w:t xml:space="preserve">, ABOVE. </w:t>
      </w:r>
      <w:r>
        <w:rPr>
          <w:rFonts w:ascii="Times New Roman" w:eastAsia="MS Mincho" w:hAnsi="Times New Roman" w:cs="Times New Roman"/>
          <w:b/>
          <w:bCs/>
          <w:sz w:val="24"/>
        </w:rPr>
        <w:t>PROPOSALS RECEIVED AFTER THIS DEADLIN</w:t>
      </w:r>
      <w:r w:rsidR="00BE4693">
        <w:rPr>
          <w:rFonts w:ascii="Times New Roman" w:eastAsia="MS Mincho" w:hAnsi="Times New Roman" w:cs="Times New Roman"/>
          <w:b/>
          <w:bCs/>
          <w:sz w:val="24"/>
        </w:rPr>
        <w:t xml:space="preserve">E FOR ANY REASON </w:t>
      </w:r>
      <w:r w:rsidRPr="007F2824">
        <w:rPr>
          <w:rFonts w:ascii="Times New Roman" w:eastAsia="MS Mincho" w:hAnsi="Times New Roman" w:cs="Times New Roman"/>
          <w:b/>
          <w:bCs/>
          <w:sz w:val="24"/>
          <w:u w:val="single"/>
        </w:rPr>
        <w:t>WILL NOT BE ACCEPTE</w:t>
      </w:r>
      <w:r w:rsidR="001D1F14">
        <w:rPr>
          <w:rFonts w:ascii="Times New Roman" w:eastAsia="MS Mincho" w:hAnsi="Times New Roman" w:cs="Times New Roman"/>
          <w:b/>
          <w:bCs/>
          <w:sz w:val="24"/>
          <w:u w:val="single"/>
        </w:rPr>
        <w:t>D OR CONSIDERED</w:t>
      </w:r>
      <w:r>
        <w:rPr>
          <w:rFonts w:ascii="Times New Roman" w:eastAsia="MS Mincho" w:hAnsi="Times New Roman" w:cs="Times New Roman"/>
          <w:b/>
          <w:bCs/>
          <w:sz w:val="24"/>
        </w:rPr>
        <w:t xml:space="preserve">. </w:t>
      </w:r>
    </w:p>
    <w:p w:rsidR="0076050E" w:rsidRDefault="0076050E">
      <w:pPr>
        <w:pStyle w:val="PlainText"/>
        <w:ind w:left="720"/>
        <w:rPr>
          <w:rFonts w:ascii="Times New Roman" w:eastAsia="MS Mincho" w:hAnsi="Times New Roman" w:cs="Times New Roman"/>
          <w:b/>
          <w:bCs/>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date and time of receipt </w:t>
      </w:r>
      <w:proofErr w:type="gramStart"/>
      <w:r>
        <w:rPr>
          <w:rFonts w:ascii="Times New Roman" w:eastAsia="MS Mincho" w:hAnsi="Times New Roman" w:cs="Times New Roman"/>
          <w:sz w:val="24"/>
        </w:rPr>
        <w:t>will be recorded</w:t>
      </w:r>
      <w:proofErr w:type="gramEnd"/>
      <w:r>
        <w:rPr>
          <w:rFonts w:ascii="Times New Roman" w:eastAsia="MS Mincho" w:hAnsi="Times New Roman" w:cs="Times New Roman"/>
          <w:sz w:val="24"/>
        </w:rPr>
        <w:t xml:space="preserve"> on each proposal. </w:t>
      </w:r>
      <w:proofErr w:type="gramStart"/>
      <w:r>
        <w:rPr>
          <w:rFonts w:ascii="Times New Roman" w:eastAsia="MS Mincho" w:hAnsi="Times New Roman" w:cs="Times New Roman"/>
          <w:sz w:val="24"/>
        </w:rPr>
        <w:t xml:space="preserve">Proposals must be addressed and delivered to the Procurement Manager at the </w:t>
      </w:r>
      <w:r w:rsidR="00B60AFF" w:rsidRPr="00B60AFF">
        <w:rPr>
          <w:rFonts w:ascii="Times New Roman" w:eastAsia="MS Mincho" w:hAnsi="Times New Roman" w:cs="Times New Roman"/>
          <w:sz w:val="24"/>
          <w:u w:val="single"/>
        </w:rPr>
        <w:t xml:space="preserve">delivery </w:t>
      </w:r>
      <w:r w:rsidRPr="00B60AFF">
        <w:rPr>
          <w:rFonts w:ascii="Times New Roman" w:eastAsia="MS Mincho" w:hAnsi="Times New Roman" w:cs="Times New Roman"/>
          <w:sz w:val="24"/>
          <w:u w:val="single"/>
        </w:rPr>
        <w:t>address</w:t>
      </w:r>
      <w:r>
        <w:rPr>
          <w:rFonts w:ascii="Times New Roman" w:eastAsia="MS Mincho" w:hAnsi="Times New Roman" w:cs="Times New Roman"/>
          <w:sz w:val="24"/>
        </w:rPr>
        <w:t xml:space="preserve"> listed in </w:t>
      </w:r>
      <w:r w:rsidRPr="0090445B">
        <w:rPr>
          <w:rFonts w:ascii="Times New Roman" w:eastAsia="MS Mincho" w:hAnsi="Times New Roman" w:cs="Times New Roman"/>
          <w:sz w:val="24"/>
        </w:rPr>
        <w:lastRenderedPageBreak/>
        <w:t>Section I, Paragraph D.</w:t>
      </w:r>
      <w:r>
        <w:rPr>
          <w:rFonts w:ascii="Times New Roman" w:eastAsia="MS Mincho" w:hAnsi="Times New Roman" w:cs="Times New Roman"/>
          <w:sz w:val="24"/>
        </w:rPr>
        <w:t xml:space="preserve"> Proposals must be sealed and </w:t>
      </w:r>
      <w:r w:rsidR="00EC2FA4">
        <w:rPr>
          <w:rFonts w:ascii="Times New Roman" w:eastAsia="MS Mincho" w:hAnsi="Times New Roman" w:cs="Times New Roman"/>
          <w:sz w:val="24"/>
        </w:rPr>
        <w:t xml:space="preserve">should be </w:t>
      </w:r>
      <w:r>
        <w:rPr>
          <w:rFonts w:ascii="Times New Roman" w:eastAsia="MS Mincho" w:hAnsi="Times New Roman" w:cs="Times New Roman"/>
          <w:sz w:val="24"/>
        </w:rPr>
        <w:t>labeled on the outside of the package to clearly indicate that they are in response to the “</w:t>
      </w:r>
      <w:r w:rsidR="00CB20B7">
        <w:rPr>
          <w:rFonts w:ascii="Times New Roman" w:eastAsia="MS Mincho" w:hAnsi="Times New Roman" w:cs="Times New Roman"/>
          <w:sz w:val="24"/>
        </w:rPr>
        <w:t xml:space="preserve">Legal Services for </w:t>
      </w:r>
      <w:r w:rsidR="007913D2">
        <w:rPr>
          <w:rFonts w:ascii="Times New Roman" w:eastAsia="MS Mincho" w:hAnsi="Times New Roman" w:cs="Times New Roman"/>
          <w:sz w:val="24"/>
        </w:rPr>
        <w:t>Los Lunas Schools</w:t>
      </w:r>
      <w:r w:rsidR="006F0F13">
        <w:rPr>
          <w:rFonts w:ascii="Times New Roman" w:eastAsia="MS Mincho" w:hAnsi="Times New Roman" w:cs="Times New Roman"/>
          <w:sz w:val="24"/>
        </w:rPr>
        <w:t>”</w:t>
      </w:r>
      <w:r w:rsidR="00EC2FA4">
        <w:rPr>
          <w:rFonts w:ascii="Times New Roman" w:eastAsia="MS Mincho" w:hAnsi="Times New Roman" w:cs="Times New Roman"/>
          <w:sz w:val="24"/>
        </w:rPr>
        <w:t>,</w:t>
      </w:r>
      <w:r w:rsidR="00AE7AD2">
        <w:rPr>
          <w:rFonts w:ascii="Times New Roman" w:eastAsia="MS Mincho" w:hAnsi="Times New Roman" w:cs="Times New Roman"/>
          <w:sz w:val="24"/>
        </w:rPr>
        <w:t xml:space="preserve"> sho</w:t>
      </w:r>
      <w:r w:rsidR="001D1F14">
        <w:rPr>
          <w:rFonts w:ascii="Times New Roman" w:eastAsia="MS Mincho" w:hAnsi="Times New Roman" w:cs="Times New Roman"/>
          <w:sz w:val="24"/>
        </w:rPr>
        <w:t>uld reference “</w:t>
      </w:r>
      <w:r w:rsidR="001D1F14" w:rsidRPr="003B788D">
        <w:rPr>
          <w:rFonts w:ascii="Times New Roman" w:eastAsia="MS Mincho" w:hAnsi="Times New Roman" w:cs="Times New Roman"/>
          <w:sz w:val="24"/>
        </w:rPr>
        <w:t>RFP #</w:t>
      </w:r>
      <w:r w:rsidR="00AA6C61" w:rsidRPr="003B788D">
        <w:rPr>
          <w:rFonts w:ascii="Times New Roman" w:eastAsia="MS Mincho" w:hAnsi="Times New Roman" w:cs="Times New Roman"/>
          <w:sz w:val="24"/>
        </w:rPr>
        <w:t>2020-002</w:t>
      </w:r>
      <w:r w:rsidR="003736B9" w:rsidRPr="003B788D">
        <w:rPr>
          <w:rFonts w:ascii="Times New Roman" w:eastAsia="MS Mincho" w:hAnsi="Times New Roman" w:cs="Times New Roman"/>
          <w:sz w:val="24"/>
        </w:rPr>
        <w:t>-HR</w:t>
      </w:r>
      <w:r w:rsidR="00AE7AD2">
        <w:rPr>
          <w:rFonts w:ascii="Times New Roman" w:eastAsia="MS Mincho" w:hAnsi="Times New Roman" w:cs="Times New Roman"/>
          <w:sz w:val="24"/>
        </w:rPr>
        <w:t>”</w:t>
      </w:r>
      <w:r w:rsidR="00EC2FA4">
        <w:rPr>
          <w:rFonts w:ascii="Times New Roman" w:eastAsia="MS Mincho" w:hAnsi="Times New Roman" w:cs="Times New Roman"/>
          <w:sz w:val="24"/>
        </w:rPr>
        <w:t xml:space="preserve"> and should indicate the </w:t>
      </w:r>
      <w:r w:rsidR="00C3665A">
        <w:rPr>
          <w:rFonts w:ascii="Times New Roman" w:eastAsia="MS Mincho" w:hAnsi="Times New Roman" w:cs="Times New Roman"/>
          <w:sz w:val="24"/>
        </w:rPr>
        <w:t>deadline for receipt (</w:t>
      </w:r>
      <w:r w:rsidR="00EC2FA4">
        <w:rPr>
          <w:rFonts w:ascii="Times New Roman" w:eastAsia="MS Mincho" w:hAnsi="Times New Roman" w:cs="Times New Roman"/>
          <w:sz w:val="24"/>
        </w:rPr>
        <w:t>due date and time.</w:t>
      </w:r>
      <w:r w:rsidR="00C3665A">
        <w:rPr>
          <w:rFonts w:ascii="Times New Roman" w:eastAsia="MS Mincho" w:hAnsi="Times New Roman" w:cs="Times New Roman"/>
          <w:sz w:val="24"/>
        </w:rPr>
        <w:t>)</w:t>
      </w:r>
      <w:proofErr w:type="gramEnd"/>
      <w:r>
        <w:rPr>
          <w:rFonts w:ascii="Times New Roman" w:eastAsia="MS Mincho" w:hAnsi="Times New Roman" w:cs="Times New Roman"/>
          <w:sz w:val="24"/>
        </w:rPr>
        <w:t xml:space="preserve"> </w:t>
      </w:r>
      <w:proofErr w:type="gramStart"/>
      <w:r>
        <w:rPr>
          <w:rFonts w:ascii="Times New Roman" w:eastAsia="MS Mincho" w:hAnsi="Times New Roman" w:cs="Times New Roman"/>
          <w:sz w:val="24"/>
        </w:rPr>
        <w:t xml:space="preserve">Proposals submitted by facsimile or other electronic means </w:t>
      </w:r>
      <w:r>
        <w:rPr>
          <w:rFonts w:ascii="Times New Roman" w:eastAsia="MS Mincho" w:hAnsi="Times New Roman" w:cs="Times New Roman"/>
          <w:b/>
          <w:bCs/>
          <w:sz w:val="24"/>
        </w:rPr>
        <w:t>WILL NOT BE ACCEPTED</w:t>
      </w:r>
      <w:proofErr w:type="gramEnd"/>
      <w:r>
        <w:rPr>
          <w:rFonts w:ascii="Times New Roman" w:eastAsia="MS Mincho" w:hAnsi="Times New Roman" w:cs="Times New Roman"/>
          <w:b/>
          <w:bCs/>
          <w:sz w:val="24"/>
        </w:rPr>
        <w:t>.</w:t>
      </w:r>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 public log </w:t>
      </w:r>
      <w:proofErr w:type="gramStart"/>
      <w:r>
        <w:rPr>
          <w:rFonts w:ascii="Times New Roman" w:eastAsia="MS Mincho" w:hAnsi="Times New Roman" w:cs="Times New Roman"/>
          <w:sz w:val="24"/>
        </w:rPr>
        <w:t>will be kept</w:t>
      </w:r>
      <w:proofErr w:type="gramEnd"/>
      <w:r>
        <w:rPr>
          <w:rFonts w:ascii="Times New Roman" w:eastAsia="MS Mincho" w:hAnsi="Times New Roman" w:cs="Times New Roman"/>
          <w:sz w:val="24"/>
        </w:rPr>
        <w:t xml:space="preserve"> of the names of all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submitting proposals. Pursuant to Section 13-1-116 NMSA 1978, the contents of any proposal </w:t>
      </w:r>
      <w:proofErr w:type="gramStart"/>
      <w:r>
        <w:rPr>
          <w:rFonts w:ascii="Times New Roman" w:eastAsia="MS Mincho" w:hAnsi="Times New Roman" w:cs="Times New Roman"/>
          <w:sz w:val="24"/>
        </w:rPr>
        <w:t>shall not be disclosed</w:t>
      </w:r>
      <w:proofErr w:type="gramEnd"/>
      <w:r>
        <w:rPr>
          <w:rFonts w:ascii="Times New Roman" w:eastAsia="MS Mincho" w:hAnsi="Times New Roman" w:cs="Times New Roman"/>
          <w:sz w:val="24"/>
        </w:rPr>
        <w:t xml:space="preserve"> to competing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prior to contract award.</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19" w:name="_Toc12444531"/>
      <w:r>
        <w:rPr>
          <w:rFonts w:eastAsia="MS Mincho"/>
        </w:rPr>
        <w:t xml:space="preserve">7. </w:t>
      </w:r>
      <w:r w:rsidR="0060162D">
        <w:rPr>
          <w:rFonts w:eastAsia="MS Mincho"/>
        </w:rPr>
        <w:t xml:space="preserve"> </w:t>
      </w:r>
      <w:r>
        <w:rPr>
          <w:rFonts w:eastAsia="MS Mincho"/>
        </w:rPr>
        <w:t>Proposal Evaluation</w:t>
      </w:r>
      <w:bookmarkEnd w:id="19"/>
    </w:p>
    <w:p w:rsidR="0076050E" w:rsidRDefault="0076050E">
      <w:pPr>
        <w:pStyle w:val="PlainText"/>
        <w:ind w:left="720"/>
        <w:rPr>
          <w:rFonts w:ascii="Times New Roman" w:eastAsia="MS Mincho" w:hAnsi="Times New Roman" w:cs="Times New Roman"/>
          <w:sz w:val="24"/>
        </w:rPr>
      </w:pPr>
    </w:p>
    <w:p w:rsidR="0076050E" w:rsidRDefault="00AE7AD2">
      <w:pPr>
        <w:pStyle w:val="PlainText"/>
        <w:ind w:left="720"/>
        <w:rPr>
          <w:rFonts w:ascii="Times New Roman" w:eastAsia="MS Mincho" w:hAnsi="Times New Roman" w:cs="Times New Roman"/>
          <w:sz w:val="24"/>
        </w:rPr>
      </w:pPr>
      <w:proofErr w:type="gramStart"/>
      <w:r>
        <w:rPr>
          <w:rFonts w:ascii="Times New Roman" w:eastAsia="MS Mincho" w:hAnsi="Times New Roman" w:cs="Times New Roman"/>
          <w:sz w:val="24"/>
        </w:rPr>
        <w:t>The e</w:t>
      </w:r>
      <w:r w:rsidR="0076050E">
        <w:rPr>
          <w:rFonts w:ascii="Times New Roman" w:eastAsia="MS Mincho" w:hAnsi="Times New Roman" w:cs="Times New Roman"/>
          <w:sz w:val="24"/>
        </w:rPr>
        <w:t xml:space="preserve">valuation of proposals will be performed by an Evaluation Committee appointed by </w:t>
      </w:r>
      <w:r w:rsidR="00BC6E47" w:rsidRPr="00C83B5A">
        <w:rPr>
          <w:rFonts w:ascii="Times New Roman" w:eastAsia="MS Mincho" w:hAnsi="Times New Roman" w:cs="Times New Roman"/>
          <w:sz w:val="24"/>
        </w:rPr>
        <w:t>C</w:t>
      </w:r>
      <w:r w:rsidR="0083737F" w:rsidRPr="00C83B5A">
        <w:rPr>
          <w:rFonts w:ascii="Times New Roman" w:eastAsia="MS Mincho" w:hAnsi="Times New Roman" w:cs="Times New Roman"/>
          <w:sz w:val="24"/>
        </w:rPr>
        <w:t>hief Finance Officer</w:t>
      </w:r>
      <w:proofErr w:type="gramEnd"/>
      <w:r w:rsidR="0076050E">
        <w:rPr>
          <w:rFonts w:ascii="Times New Roman" w:eastAsia="MS Mincho" w:hAnsi="Times New Roman" w:cs="Times New Roman"/>
          <w:sz w:val="24"/>
        </w:rPr>
        <w:t xml:space="preserve">. This process will take place during the </w:t>
      </w:r>
      <w:proofErr w:type="gramStart"/>
      <w:r w:rsidR="0076050E">
        <w:rPr>
          <w:rFonts w:ascii="Times New Roman" w:eastAsia="MS Mincho" w:hAnsi="Times New Roman" w:cs="Times New Roman"/>
          <w:sz w:val="24"/>
        </w:rPr>
        <w:t>time period</w:t>
      </w:r>
      <w:proofErr w:type="gramEnd"/>
      <w:r w:rsidR="0076050E">
        <w:rPr>
          <w:rFonts w:ascii="Times New Roman" w:eastAsia="MS Mincho" w:hAnsi="Times New Roman" w:cs="Times New Roman"/>
          <w:sz w:val="24"/>
        </w:rPr>
        <w:t xml:space="preserve"> indicated in </w:t>
      </w:r>
      <w:r w:rsidR="0076050E" w:rsidRPr="000D183A">
        <w:rPr>
          <w:rFonts w:ascii="Times New Roman" w:eastAsia="MS Mincho" w:hAnsi="Times New Roman" w:cs="Times New Roman"/>
          <w:sz w:val="24"/>
        </w:rPr>
        <w:t>Section II.A (Sequence of Events),</w:t>
      </w:r>
      <w:r w:rsidR="0076050E">
        <w:rPr>
          <w:rFonts w:ascii="Times New Roman" w:eastAsia="MS Mincho" w:hAnsi="Times New Roman" w:cs="Times New Roman"/>
          <w:sz w:val="24"/>
        </w:rPr>
        <w:t xml:space="preserve"> above. During this time, </w:t>
      </w:r>
      <w:r w:rsidR="0083737F">
        <w:rPr>
          <w:rFonts w:ascii="Times New Roman" w:eastAsia="MS Mincho" w:hAnsi="Times New Roman" w:cs="Times New Roman"/>
          <w:sz w:val="24"/>
        </w:rPr>
        <w:t>the Procurement Manager may at her</w:t>
      </w:r>
      <w:r w:rsidR="0076050E">
        <w:rPr>
          <w:rFonts w:ascii="Times New Roman" w:eastAsia="MS Mincho" w:hAnsi="Times New Roman" w:cs="Times New Roman"/>
          <w:sz w:val="24"/>
        </w:rPr>
        <w:t xml:space="preserve"> option initiate discussions with </w:t>
      </w:r>
      <w:proofErr w:type="spellStart"/>
      <w:r w:rsidR="00553240">
        <w:rPr>
          <w:rFonts w:ascii="Times New Roman" w:eastAsia="MS Mincho" w:hAnsi="Times New Roman" w:cs="Times New Roman"/>
          <w:sz w:val="24"/>
        </w:rPr>
        <w:t>Offeror</w:t>
      </w:r>
      <w:r w:rsidR="0076050E">
        <w:rPr>
          <w:rFonts w:ascii="Times New Roman" w:eastAsia="MS Mincho" w:hAnsi="Times New Roman" w:cs="Times New Roman"/>
          <w:sz w:val="24"/>
        </w:rPr>
        <w:t>s</w:t>
      </w:r>
      <w:proofErr w:type="spellEnd"/>
      <w:r w:rsidR="0076050E">
        <w:rPr>
          <w:rFonts w:ascii="Times New Roman" w:eastAsia="MS Mincho" w:hAnsi="Times New Roman" w:cs="Times New Roman"/>
          <w:sz w:val="24"/>
        </w:rPr>
        <w:t xml:space="preserve"> who submit responsive or potentially responsive proposals </w:t>
      </w:r>
      <w:proofErr w:type="gramStart"/>
      <w:r w:rsidR="0076050E">
        <w:rPr>
          <w:rFonts w:ascii="Times New Roman" w:eastAsia="MS Mincho" w:hAnsi="Times New Roman" w:cs="Times New Roman"/>
          <w:sz w:val="24"/>
        </w:rPr>
        <w:t>for the purpose of</w:t>
      </w:r>
      <w:proofErr w:type="gramEnd"/>
      <w:r w:rsidR="0076050E">
        <w:rPr>
          <w:rFonts w:ascii="Times New Roman" w:eastAsia="MS Mincho" w:hAnsi="Times New Roman" w:cs="Times New Roman"/>
          <w:sz w:val="24"/>
        </w:rPr>
        <w:t xml:space="preserve"> clarifying aspects of the proposals, but proposals may be accepted and evaluated without such discussion. </w:t>
      </w:r>
      <w:proofErr w:type="gramStart"/>
      <w:r w:rsidR="0076050E">
        <w:rPr>
          <w:rFonts w:ascii="Times New Roman" w:eastAsia="MS Mincho" w:hAnsi="Times New Roman" w:cs="Times New Roman"/>
          <w:sz w:val="24"/>
        </w:rPr>
        <w:t xml:space="preserve">Discussions SHALL NOT be initiated by the </w:t>
      </w:r>
      <w:proofErr w:type="spellStart"/>
      <w:r w:rsidR="0076050E">
        <w:rPr>
          <w:rFonts w:ascii="Times New Roman" w:eastAsia="MS Mincho" w:hAnsi="Times New Roman" w:cs="Times New Roman"/>
          <w:sz w:val="24"/>
        </w:rPr>
        <w:t>Offerors</w:t>
      </w:r>
      <w:proofErr w:type="spellEnd"/>
      <w:proofErr w:type="gramEnd"/>
      <w:r w:rsidR="0076050E">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20" w:name="_Toc12444532"/>
      <w:r>
        <w:rPr>
          <w:rFonts w:eastAsia="MS Mincho"/>
        </w:rPr>
        <w:t xml:space="preserve">8. </w:t>
      </w:r>
      <w:r w:rsidR="0060162D">
        <w:rPr>
          <w:rFonts w:eastAsia="MS Mincho"/>
        </w:rPr>
        <w:t xml:space="preserve"> </w:t>
      </w:r>
      <w:r>
        <w:rPr>
          <w:rFonts w:eastAsia="MS Mincho"/>
        </w:rPr>
        <w:t>Notification of Finalists</w:t>
      </w:r>
      <w:bookmarkEnd w:id="20"/>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Evaluation Committee may select and </w:t>
      </w:r>
      <w:r w:rsidR="00DC5887">
        <w:rPr>
          <w:rFonts w:ascii="Times New Roman" w:eastAsia="MS Mincho" w:hAnsi="Times New Roman" w:cs="Times New Roman"/>
          <w:sz w:val="24"/>
        </w:rPr>
        <w:t xml:space="preserve">the </w:t>
      </w:r>
      <w:r>
        <w:rPr>
          <w:rFonts w:ascii="Times New Roman" w:eastAsia="MS Mincho" w:hAnsi="Times New Roman" w:cs="Times New Roman"/>
          <w:sz w:val="24"/>
        </w:rPr>
        <w:t xml:space="preserve">Procurement Manager may notify finalist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on the date indicated in </w:t>
      </w:r>
      <w:r w:rsidRPr="000D183A">
        <w:rPr>
          <w:rFonts w:ascii="Times New Roman" w:eastAsia="MS Mincho" w:hAnsi="Times New Roman" w:cs="Times New Roman"/>
          <w:sz w:val="24"/>
        </w:rPr>
        <w:t>Section II.A (Sequence of Events)</w:t>
      </w:r>
      <w:r>
        <w:rPr>
          <w:rFonts w:ascii="Times New Roman" w:eastAsia="MS Mincho" w:hAnsi="Times New Roman" w:cs="Times New Roman"/>
          <w:sz w:val="24"/>
        </w:rPr>
        <w:t xml:space="preserve">, above. Only finalists </w:t>
      </w:r>
      <w:proofErr w:type="gramStart"/>
      <w:r>
        <w:rPr>
          <w:rFonts w:ascii="Times New Roman" w:eastAsia="MS Mincho" w:hAnsi="Times New Roman" w:cs="Times New Roman"/>
          <w:sz w:val="24"/>
        </w:rPr>
        <w:t>will be invited</w:t>
      </w:r>
      <w:proofErr w:type="gramEnd"/>
      <w:r>
        <w:rPr>
          <w:rFonts w:ascii="Times New Roman" w:eastAsia="MS Mincho" w:hAnsi="Times New Roman" w:cs="Times New Roman"/>
          <w:sz w:val="24"/>
        </w:rPr>
        <w:t xml:space="preserve"> to participate in the subsequent steps of the procurement. The Evaluation Committee reserves the right not to utilize the finalist process if they deem it in</w:t>
      </w:r>
      <w:r w:rsidR="0083737F">
        <w:rPr>
          <w:rFonts w:ascii="Times New Roman" w:eastAsia="MS Mincho" w:hAnsi="Times New Roman" w:cs="Times New Roman"/>
          <w:sz w:val="24"/>
        </w:rPr>
        <w:t xml:space="preserve"> the best interest of the District</w:t>
      </w:r>
      <w:r>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21" w:name="_Toc12444533"/>
      <w:r>
        <w:rPr>
          <w:rFonts w:eastAsia="MS Mincho"/>
        </w:rPr>
        <w:t xml:space="preserve">9. </w:t>
      </w:r>
      <w:r w:rsidR="0060162D">
        <w:rPr>
          <w:rFonts w:eastAsia="MS Mincho"/>
        </w:rPr>
        <w:t xml:space="preserve"> </w:t>
      </w:r>
      <w:r>
        <w:rPr>
          <w:rFonts w:eastAsia="MS Mincho"/>
        </w:rPr>
        <w:t>Best and Final Offers</w:t>
      </w:r>
      <w:bookmarkEnd w:id="21"/>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Finalists </w:t>
      </w:r>
      <w:proofErr w:type="gramStart"/>
      <w:r>
        <w:rPr>
          <w:rFonts w:ascii="Times New Roman" w:eastAsia="MS Mincho" w:hAnsi="Times New Roman" w:cs="Times New Roman"/>
          <w:sz w:val="24"/>
        </w:rPr>
        <w:t>may be asked</w:t>
      </w:r>
      <w:proofErr w:type="gramEnd"/>
      <w:r>
        <w:rPr>
          <w:rFonts w:ascii="Times New Roman" w:eastAsia="MS Mincho" w:hAnsi="Times New Roman" w:cs="Times New Roman"/>
          <w:sz w:val="24"/>
        </w:rPr>
        <w:t xml:space="preserve"> to submit revisions to their proposals for the purpose of obtaining best and final offers on the date indicated </w:t>
      </w:r>
      <w:r w:rsidRPr="000D183A">
        <w:rPr>
          <w:rFonts w:ascii="Times New Roman" w:eastAsia="MS Mincho" w:hAnsi="Times New Roman" w:cs="Times New Roman"/>
          <w:sz w:val="24"/>
        </w:rPr>
        <w:t>in Section II.A (Sequence of Events)</w:t>
      </w:r>
      <w:r>
        <w:rPr>
          <w:rFonts w:ascii="Times New Roman" w:eastAsia="MS Mincho" w:hAnsi="Times New Roman" w:cs="Times New Roman"/>
          <w:sz w:val="24"/>
        </w:rPr>
        <w:t>, above.</w:t>
      </w:r>
    </w:p>
    <w:p w:rsidR="0076050E" w:rsidRDefault="0076050E">
      <w:pPr>
        <w:pStyle w:val="PlainText"/>
        <w:ind w:left="720"/>
        <w:rPr>
          <w:rFonts w:ascii="Times New Roman" w:eastAsia="MS Mincho" w:hAnsi="Times New Roman" w:cs="Times New Roman"/>
          <w:sz w:val="24"/>
        </w:rPr>
      </w:pPr>
    </w:p>
    <w:p w:rsidR="00B731A4" w:rsidRDefault="00B731A4" w:rsidP="00B31402">
      <w:pPr>
        <w:rPr>
          <w:rFonts w:eastAsia="MS Mincho"/>
        </w:rPr>
      </w:pPr>
    </w:p>
    <w:p w:rsidR="0076050E" w:rsidRDefault="0076050E">
      <w:pPr>
        <w:pStyle w:val="Heading3"/>
        <w:ind w:left="720"/>
        <w:rPr>
          <w:rFonts w:eastAsia="MS Mincho"/>
        </w:rPr>
      </w:pPr>
      <w:bookmarkStart w:id="22" w:name="_Toc12444534"/>
      <w:r>
        <w:rPr>
          <w:rFonts w:eastAsia="MS Mincho"/>
        </w:rPr>
        <w:t>10.</w:t>
      </w:r>
      <w:r w:rsidR="0060162D">
        <w:rPr>
          <w:rFonts w:eastAsia="MS Mincho"/>
        </w:rPr>
        <w:t xml:space="preserve"> </w:t>
      </w:r>
      <w:r>
        <w:rPr>
          <w:rFonts w:eastAsia="MS Mincho"/>
        </w:rPr>
        <w:t xml:space="preserve"> </w:t>
      </w:r>
      <w:r w:rsidR="00DC5887">
        <w:rPr>
          <w:rFonts w:eastAsia="MS Mincho"/>
        </w:rPr>
        <w:t>Oral Presentations</w:t>
      </w:r>
      <w:bookmarkEnd w:id="22"/>
    </w:p>
    <w:p w:rsidR="0076050E" w:rsidRDefault="0076050E">
      <w:pPr>
        <w:pStyle w:val="PlainText"/>
        <w:ind w:left="720"/>
        <w:rPr>
          <w:rFonts w:ascii="Times New Roman" w:eastAsia="MS Mincho" w:hAnsi="Times New Roman" w:cs="Times New Roman"/>
          <w:sz w:val="24"/>
        </w:rPr>
      </w:pPr>
    </w:p>
    <w:p w:rsidR="0076050E" w:rsidRDefault="00E01F7F">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Finalist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may be required to make an oral presentation to the Evaluation Committee. If so required, the Procurement Manager will schedule the time for each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presentation. All presentations </w:t>
      </w:r>
      <w:proofErr w:type="gramStart"/>
      <w:r>
        <w:rPr>
          <w:rFonts w:ascii="Times New Roman" w:eastAsia="MS Mincho" w:hAnsi="Times New Roman" w:cs="Times New Roman"/>
          <w:sz w:val="24"/>
        </w:rPr>
        <w:t>will be made</w:t>
      </w:r>
      <w:proofErr w:type="gramEnd"/>
      <w:r>
        <w:rPr>
          <w:rFonts w:ascii="Times New Roman" w:eastAsia="MS Mincho" w:hAnsi="Times New Roman" w:cs="Times New Roman"/>
          <w:sz w:val="24"/>
        </w:rPr>
        <w:t xml:space="preserve"> in </w:t>
      </w:r>
      <w:r w:rsidR="0083737F">
        <w:rPr>
          <w:rFonts w:ascii="Times New Roman" w:eastAsia="MS Mincho" w:hAnsi="Times New Roman" w:cs="Times New Roman"/>
          <w:sz w:val="24"/>
        </w:rPr>
        <w:t xml:space="preserve">the Los Lunas Schools Board Room located at 119 Luna Avenue, </w:t>
      </w:r>
      <w:r>
        <w:rPr>
          <w:rFonts w:ascii="Times New Roman" w:eastAsia="MS Mincho" w:hAnsi="Times New Roman" w:cs="Times New Roman"/>
          <w:sz w:val="24"/>
        </w:rPr>
        <w:t>L</w:t>
      </w:r>
      <w:r w:rsidR="003A6F75">
        <w:rPr>
          <w:rFonts w:ascii="Times New Roman" w:eastAsia="MS Mincho" w:hAnsi="Times New Roman" w:cs="Times New Roman"/>
          <w:sz w:val="24"/>
        </w:rPr>
        <w:t>os Lunas, NM 87031.</w:t>
      </w:r>
      <w:r w:rsidR="000D183A">
        <w:rPr>
          <w:rFonts w:ascii="Times New Roman" w:eastAsia="MS Mincho" w:hAnsi="Times New Roman" w:cs="Times New Roman"/>
          <w:sz w:val="24"/>
        </w:rPr>
        <w:t xml:space="preserve"> </w:t>
      </w:r>
      <w:r>
        <w:rPr>
          <w:rFonts w:ascii="Times New Roman" w:eastAsia="MS Mincho" w:hAnsi="Times New Roman" w:cs="Times New Roman"/>
          <w:sz w:val="24"/>
        </w:rPr>
        <w:t>Each presentation will be limited to a fixed amount of time as designated by the Procurement Manager in the Oral Presentation requirement notification.</w:t>
      </w:r>
      <w:r w:rsidR="00DC5887">
        <w:rPr>
          <w:rFonts w:ascii="Times New Roman" w:eastAsia="MS Mincho" w:hAnsi="Times New Roman" w:cs="Times New Roman"/>
          <w:sz w:val="24"/>
        </w:rPr>
        <w:t xml:space="preserve"> </w:t>
      </w:r>
    </w:p>
    <w:p w:rsidR="00B731A4" w:rsidRDefault="00B731A4">
      <w:pPr>
        <w:pStyle w:val="PlainText"/>
        <w:ind w:left="720"/>
        <w:rPr>
          <w:rFonts w:ascii="Times New Roman" w:eastAsia="MS Mincho" w:hAnsi="Times New Roman" w:cs="Times New Roman"/>
          <w:sz w:val="24"/>
        </w:rPr>
      </w:pPr>
    </w:p>
    <w:p w:rsidR="00B731A4" w:rsidRDefault="00B731A4">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23" w:name="_Toc12444535"/>
      <w:r>
        <w:rPr>
          <w:rFonts w:eastAsia="MS Mincho"/>
        </w:rPr>
        <w:lastRenderedPageBreak/>
        <w:t xml:space="preserve">11. </w:t>
      </w:r>
      <w:r w:rsidR="0060162D">
        <w:rPr>
          <w:rFonts w:eastAsia="MS Mincho"/>
        </w:rPr>
        <w:t xml:space="preserve"> </w:t>
      </w:r>
      <w:r>
        <w:rPr>
          <w:rFonts w:eastAsia="MS Mincho"/>
        </w:rPr>
        <w:t>Contract Negotiations</w:t>
      </w:r>
      <w:bookmarkEnd w:id="23"/>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If necessary, contract negotiations shall commence with the </w:t>
      </w:r>
      <w:r w:rsidR="009D2BCE">
        <w:rPr>
          <w:rFonts w:ascii="Times New Roman" w:eastAsia="MS Mincho" w:hAnsi="Times New Roman" w:cs="Times New Roman"/>
          <w:sz w:val="24"/>
        </w:rPr>
        <w:t xml:space="preserve">most advantageous </w:t>
      </w:r>
      <w:proofErr w:type="spellStart"/>
      <w:r w:rsidR="00553240">
        <w:rPr>
          <w:rFonts w:ascii="Times New Roman" w:eastAsia="MS Mincho" w:hAnsi="Times New Roman" w:cs="Times New Roman"/>
          <w:sz w:val="24"/>
        </w:rPr>
        <w:t>Offeror</w:t>
      </w:r>
      <w:proofErr w:type="spellEnd"/>
      <w:r w:rsidR="0083737F">
        <w:rPr>
          <w:rFonts w:ascii="Times New Roman" w:eastAsia="MS Mincho" w:hAnsi="Times New Roman" w:cs="Times New Roman"/>
          <w:sz w:val="24"/>
        </w:rPr>
        <w:t xml:space="preserve">(s) </w:t>
      </w:r>
      <w:r>
        <w:rPr>
          <w:rFonts w:ascii="Times New Roman" w:eastAsia="MS Mincho" w:hAnsi="Times New Roman" w:cs="Times New Roman"/>
          <w:sz w:val="24"/>
        </w:rPr>
        <w:t xml:space="preserve">no later than the date indicated in </w:t>
      </w:r>
      <w:r w:rsidRPr="000D183A">
        <w:rPr>
          <w:rFonts w:ascii="Times New Roman" w:eastAsia="MS Mincho" w:hAnsi="Times New Roman" w:cs="Times New Roman"/>
          <w:sz w:val="24"/>
        </w:rPr>
        <w:t>Section II.A (Sequence of Events),</w:t>
      </w:r>
      <w:r>
        <w:rPr>
          <w:rFonts w:ascii="Times New Roman" w:eastAsia="MS Mincho" w:hAnsi="Times New Roman" w:cs="Times New Roman"/>
          <w:sz w:val="24"/>
        </w:rPr>
        <w:t xml:space="preserve"> above. In the event that mutually agreeable terms </w:t>
      </w:r>
      <w:proofErr w:type="gramStart"/>
      <w:r>
        <w:rPr>
          <w:rFonts w:ascii="Times New Roman" w:eastAsia="MS Mincho" w:hAnsi="Times New Roman" w:cs="Times New Roman"/>
          <w:sz w:val="24"/>
        </w:rPr>
        <w:t>cannot be reached</w:t>
      </w:r>
      <w:proofErr w:type="gramEnd"/>
      <w:r>
        <w:rPr>
          <w:rFonts w:ascii="Times New Roman" w:eastAsia="MS Mincho" w:hAnsi="Times New Roman" w:cs="Times New Roman"/>
          <w:sz w:val="24"/>
        </w:rPr>
        <w:t xml:space="preserve"> withi</w:t>
      </w:r>
      <w:r w:rsidR="00D1458E">
        <w:rPr>
          <w:rFonts w:ascii="Times New Roman" w:eastAsia="MS Mincho" w:hAnsi="Times New Roman" w:cs="Times New Roman"/>
          <w:sz w:val="24"/>
        </w:rPr>
        <w:t>n</w:t>
      </w:r>
      <w:r w:rsidR="0083737F">
        <w:rPr>
          <w:rFonts w:ascii="Times New Roman" w:eastAsia="MS Mincho" w:hAnsi="Times New Roman" w:cs="Times New Roman"/>
          <w:sz w:val="24"/>
        </w:rPr>
        <w:t xml:space="preserve"> the time specified, the District</w:t>
      </w:r>
      <w:r>
        <w:rPr>
          <w:rFonts w:ascii="Times New Roman" w:eastAsia="MS Mincho" w:hAnsi="Times New Roman" w:cs="Times New Roman"/>
          <w:sz w:val="24"/>
        </w:rPr>
        <w:t xml:space="preserve"> reserves the right to finalize a contract with the next most advantageous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without undertaking a new procurement process.</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24" w:name="_Toc12444536"/>
      <w:r>
        <w:rPr>
          <w:rFonts w:eastAsia="MS Mincho"/>
        </w:rPr>
        <w:t xml:space="preserve">12. </w:t>
      </w:r>
      <w:r w:rsidR="0060162D">
        <w:rPr>
          <w:rFonts w:eastAsia="MS Mincho"/>
        </w:rPr>
        <w:t xml:space="preserve"> </w:t>
      </w:r>
      <w:r>
        <w:rPr>
          <w:rFonts w:eastAsia="MS Mincho"/>
        </w:rPr>
        <w:t>Contract Award</w:t>
      </w:r>
      <w:bookmarkEnd w:id="24"/>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After review of the Evaluation Committee Report and the </w:t>
      </w:r>
      <w:r w:rsidR="006528A0">
        <w:rPr>
          <w:rFonts w:ascii="Times New Roman" w:eastAsia="MS Mincho" w:hAnsi="Times New Roman" w:cs="Times New Roman"/>
          <w:sz w:val="24"/>
        </w:rPr>
        <w:t xml:space="preserve">tentative </w:t>
      </w:r>
      <w:r>
        <w:rPr>
          <w:rFonts w:ascii="Times New Roman" w:eastAsia="MS Mincho" w:hAnsi="Times New Roman" w:cs="Times New Roman"/>
          <w:sz w:val="24"/>
        </w:rPr>
        <w:t>contract, the Purchasing Agent</w:t>
      </w:r>
      <w:r w:rsidR="001C7C58">
        <w:rPr>
          <w:rFonts w:ascii="Times New Roman" w:eastAsia="MS Mincho" w:hAnsi="Times New Roman" w:cs="Times New Roman"/>
          <w:sz w:val="24"/>
        </w:rPr>
        <w:t xml:space="preserve"> </w:t>
      </w:r>
      <w:r w:rsidR="006528A0">
        <w:rPr>
          <w:rFonts w:ascii="Times New Roman" w:eastAsia="MS Mincho" w:hAnsi="Times New Roman" w:cs="Times New Roman"/>
          <w:sz w:val="24"/>
        </w:rPr>
        <w:t xml:space="preserve">anticipates </w:t>
      </w:r>
      <w:r w:rsidR="002114B3">
        <w:rPr>
          <w:rFonts w:ascii="Times New Roman" w:eastAsia="MS Mincho" w:hAnsi="Times New Roman" w:cs="Times New Roman"/>
          <w:sz w:val="24"/>
        </w:rPr>
        <w:t xml:space="preserve">the </w:t>
      </w:r>
      <w:r w:rsidR="0083737F">
        <w:rPr>
          <w:rFonts w:ascii="Times New Roman" w:eastAsia="MS Mincho" w:hAnsi="Times New Roman" w:cs="Times New Roman"/>
          <w:sz w:val="24"/>
        </w:rPr>
        <w:t>School Board</w:t>
      </w:r>
      <w:r w:rsidR="002114B3">
        <w:rPr>
          <w:rFonts w:ascii="Times New Roman" w:eastAsia="MS Mincho" w:hAnsi="Times New Roman" w:cs="Times New Roman"/>
          <w:sz w:val="24"/>
        </w:rPr>
        <w:t xml:space="preserve"> will </w:t>
      </w:r>
      <w:r>
        <w:rPr>
          <w:rFonts w:ascii="Times New Roman" w:eastAsia="MS Mincho" w:hAnsi="Times New Roman" w:cs="Times New Roman"/>
          <w:sz w:val="24"/>
        </w:rPr>
        <w:t xml:space="preserve">award the contract on the date indicated in </w:t>
      </w:r>
      <w:r w:rsidRPr="000D183A">
        <w:rPr>
          <w:rFonts w:ascii="Times New Roman" w:eastAsia="MS Mincho" w:hAnsi="Times New Roman" w:cs="Times New Roman"/>
          <w:sz w:val="24"/>
        </w:rPr>
        <w:t>Section II.A (Sequence of Events),</w:t>
      </w:r>
      <w:r>
        <w:rPr>
          <w:rFonts w:ascii="Times New Roman" w:eastAsia="MS Mincho" w:hAnsi="Times New Roman" w:cs="Times New Roman"/>
          <w:sz w:val="24"/>
        </w:rPr>
        <w:t xml:space="preserve"> above.</w:t>
      </w:r>
      <w:r w:rsidR="006528A0">
        <w:rPr>
          <w:rFonts w:ascii="Times New Roman" w:eastAsia="MS Mincho" w:hAnsi="Times New Roman" w:cs="Times New Roman"/>
          <w:sz w:val="24"/>
        </w:rPr>
        <w:t xml:space="preserve"> </w:t>
      </w:r>
      <w:r>
        <w:rPr>
          <w:rFonts w:ascii="Times New Roman" w:eastAsia="MS Mincho" w:hAnsi="Times New Roman" w:cs="Times New Roman"/>
          <w:sz w:val="24"/>
        </w:rPr>
        <w:t>This date is subject to change</w:t>
      </w:r>
      <w:r w:rsidR="006528A0">
        <w:rPr>
          <w:rFonts w:ascii="Times New Roman" w:eastAsia="MS Mincho" w:hAnsi="Times New Roman" w:cs="Times New Roman"/>
          <w:sz w:val="24"/>
        </w:rPr>
        <w:t xml:space="preserve"> at the discretion of the </w:t>
      </w:r>
      <w:r>
        <w:rPr>
          <w:rFonts w:ascii="Times New Roman" w:eastAsia="MS Mincho" w:hAnsi="Times New Roman" w:cs="Times New Roman"/>
          <w:sz w:val="24"/>
        </w:rPr>
        <w:t>Purchasing Agent</w:t>
      </w:r>
      <w:r w:rsidR="0083737F">
        <w:rPr>
          <w:rFonts w:ascii="Times New Roman" w:eastAsia="MS Mincho" w:hAnsi="Times New Roman" w:cs="Times New Roman"/>
          <w:sz w:val="24"/>
        </w:rPr>
        <w:t xml:space="preserve"> or the School Board</w:t>
      </w:r>
      <w:r>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A32669">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Any contract awarded </w:t>
      </w:r>
      <w:proofErr w:type="gramStart"/>
      <w:r>
        <w:rPr>
          <w:rFonts w:ascii="Times New Roman" w:eastAsia="MS Mincho" w:hAnsi="Times New Roman" w:cs="Times New Roman"/>
          <w:sz w:val="24"/>
        </w:rPr>
        <w:t xml:space="preserve">shall </w:t>
      </w:r>
      <w:r w:rsidR="0076050E">
        <w:rPr>
          <w:rFonts w:ascii="Times New Roman" w:eastAsia="MS Mincho" w:hAnsi="Times New Roman" w:cs="Times New Roman"/>
          <w:sz w:val="24"/>
        </w:rPr>
        <w:t>be awarded</w:t>
      </w:r>
      <w:proofErr w:type="gramEnd"/>
      <w:r w:rsidR="0076050E">
        <w:rPr>
          <w:rFonts w:ascii="Times New Roman" w:eastAsia="MS Mincho" w:hAnsi="Times New Roman" w:cs="Times New Roman"/>
          <w:sz w:val="24"/>
        </w:rPr>
        <w:t xml:space="preserve"> to the </w:t>
      </w:r>
      <w:proofErr w:type="spellStart"/>
      <w:r w:rsidR="00553240">
        <w:rPr>
          <w:rFonts w:ascii="Times New Roman" w:eastAsia="MS Mincho" w:hAnsi="Times New Roman" w:cs="Times New Roman"/>
          <w:sz w:val="24"/>
        </w:rPr>
        <w:t>Offeror</w:t>
      </w:r>
      <w:proofErr w:type="spellEnd"/>
      <w:r w:rsidR="0076050E">
        <w:rPr>
          <w:rFonts w:ascii="Times New Roman" w:eastAsia="MS Mincho" w:hAnsi="Times New Roman" w:cs="Times New Roman"/>
          <w:sz w:val="24"/>
        </w:rPr>
        <w:t xml:space="preserve"> whose propo</w:t>
      </w:r>
      <w:r w:rsidR="0083737F">
        <w:rPr>
          <w:rFonts w:ascii="Times New Roman" w:eastAsia="MS Mincho" w:hAnsi="Times New Roman" w:cs="Times New Roman"/>
          <w:sz w:val="24"/>
        </w:rPr>
        <w:t>sal is most advantageous to the District</w:t>
      </w:r>
      <w:r w:rsidR="0076050E">
        <w:rPr>
          <w:rFonts w:ascii="Times New Roman" w:eastAsia="MS Mincho" w:hAnsi="Times New Roman" w:cs="Times New Roman"/>
          <w:sz w:val="24"/>
        </w:rPr>
        <w:t>, taking into consideration the evaluation factors set forth in this RFP. The most advantageous proposal may or may not have received the most points.</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25" w:name="_Toc12444537"/>
      <w:r>
        <w:rPr>
          <w:rFonts w:eastAsia="MS Mincho"/>
        </w:rPr>
        <w:t xml:space="preserve">13. </w:t>
      </w:r>
      <w:r w:rsidR="0060162D">
        <w:rPr>
          <w:rFonts w:eastAsia="MS Mincho"/>
        </w:rPr>
        <w:t xml:space="preserve"> </w:t>
      </w:r>
      <w:r>
        <w:rPr>
          <w:rFonts w:eastAsia="MS Mincho"/>
        </w:rPr>
        <w:t>Protest Deadline</w:t>
      </w:r>
      <w:bookmarkEnd w:id="25"/>
    </w:p>
    <w:p w:rsidR="0076050E" w:rsidRDefault="0076050E">
      <w:pPr>
        <w:pStyle w:val="PlainText"/>
        <w:ind w:left="720"/>
        <w:rPr>
          <w:rFonts w:ascii="Times New Roman" w:eastAsia="MS Mincho" w:hAnsi="Times New Roman" w:cs="Times New Roman"/>
          <w:sz w:val="24"/>
        </w:rPr>
      </w:pPr>
    </w:p>
    <w:p w:rsidR="000D183A"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Any protest by an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must be timely</w:t>
      </w:r>
      <w:r w:rsidR="000D183A">
        <w:rPr>
          <w:rFonts w:ascii="Times New Roman" w:eastAsia="MS Mincho" w:hAnsi="Times New Roman" w:cs="Times New Roman"/>
          <w:sz w:val="24"/>
        </w:rPr>
        <w:t>,</w:t>
      </w:r>
      <w:r>
        <w:rPr>
          <w:rFonts w:ascii="Times New Roman" w:eastAsia="MS Mincho" w:hAnsi="Times New Roman" w:cs="Times New Roman"/>
          <w:sz w:val="24"/>
        </w:rPr>
        <w:t xml:space="preserve"> in conformance with</w:t>
      </w:r>
      <w:r w:rsidR="000D183A">
        <w:rPr>
          <w:rFonts w:ascii="Times New Roman" w:eastAsia="MS Mincho" w:hAnsi="Times New Roman" w:cs="Times New Roman"/>
          <w:sz w:val="24"/>
        </w:rPr>
        <w:t xml:space="preserve">, and </w:t>
      </w:r>
      <w:proofErr w:type="gramStart"/>
      <w:r w:rsidR="000D183A">
        <w:rPr>
          <w:rFonts w:ascii="Times New Roman" w:eastAsia="MS Mincho" w:hAnsi="Times New Roman" w:cs="Times New Roman"/>
          <w:sz w:val="24"/>
        </w:rPr>
        <w:t>will be governed</w:t>
      </w:r>
      <w:proofErr w:type="gramEnd"/>
      <w:r w:rsidR="000D183A">
        <w:rPr>
          <w:rFonts w:ascii="Times New Roman" w:eastAsia="MS Mincho" w:hAnsi="Times New Roman" w:cs="Times New Roman"/>
          <w:sz w:val="24"/>
        </w:rPr>
        <w:t xml:space="preserve"> by</w:t>
      </w:r>
      <w:r>
        <w:rPr>
          <w:rFonts w:ascii="Times New Roman" w:eastAsia="MS Mincho" w:hAnsi="Times New Roman" w:cs="Times New Roman"/>
          <w:sz w:val="24"/>
        </w:rPr>
        <w:t xml:space="preserve"> Section</w:t>
      </w:r>
      <w:r w:rsidR="00324999">
        <w:rPr>
          <w:rFonts w:ascii="Times New Roman" w:eastAsia="MS Mincho" w:hAnsi="Times New Roman" w:cs="Times New Roman"/>
          <w:sz w:val="24"/>
        </w:rPr>
        <w:t>s</w:t>
      </w:r>
      <w:r>
        <w:rPr>
          <w:rFonts w:ascii="Times New Roman" w:eastAsia="MS Mincho" w:hAnsi="Times New Roman" w:cs="Times New Roman"/>
          <w:sz w:val="24"/>
        </w:rPr>
        <w:t xml:space="preserve"> 13-1-172 </w:t>
      </w:r>
      <w:r w:rsidR="00324999">
        <w:rPr>
          <w:rFonts w:ascii="Times New Roman" w:eastAsia="MS Mincho" w:hAnsi="Times New Roman" w:cs="Times New Roman"/>
          <w:sz w:val="24"/>
        </w:rPr>
        <w:t xml:space="preserve">through 13-1-176 </w:t>
      </w:r>
      <w:r>
        <w:rPr>
          <w:rFonts w:ascii="Times New Roman" w:eastAsia="MS Mincho" w:hAnsi="Times New Roman" w:cs="Times New Roman"/>
          <w:sz w:val="24"/>
        </w:rPr>
        <w:t xml:space="preserve">NMSA 1978 and </w:t>
      </w:r>
      <w:r w:rsidR="0083737F">
        <w:rPr>
          <w:rFonts w:ascii="Times New Roman" w:eastAsia="MS Mincho" w:hAnsi="Times New Roman" w:cs="Times New Roman"/>
          <w:sz w:val="24"/>
        </w:rPr>
        <w:t>Los Lunas Schools</w:t>
      </w:r>
      <w:r w:rsidR="00455A62">
        <w:rPr>
          <w:rFonts w:ascii="Times New Roman" w:eastAsia="MS Mincho" w:hAnsi="Times New Roman" w:cs="Times New Roman"/>
          <w:sz w:val="24"/>
        </w:rPr>
        <w:t xml:space="preserve"> Procurement Policy </w:t>
      </w:r>
      <w:r w:rsidR="00BF6205" w:rsidRPr="00BF6205">
        <w:rPr>
          <w:rFonts w:ascii="Times New Roman" w:eastAsia="MS Mincho" w:hAnsi="Times New Roman" w:cs="Times New Roman"/>
          <w:sz w:val="24"/>
        </w:rPr>
        <w:t xml:space="preserve">Section </w:t>
      </w:r>
      <w:r w:rsidR="00BF6205">
        <w:rPr>
          <w:rFonts w:ascii="Times New Roman" w:eastAsia="MS Mincho" w:hAnsi="Times New Roman" w:cs="Times New Roman"/>
          <w:sz w:val="24"/>
        </w:rPr>
        <w:t>3.15</w:t>
      </w:r>
      <w:r>
        <w:rPr>
          <w:rFonts w:ascii="Times New Roman" w:eastAsia="MS Mincho" w:hAnsi="Times New Roman" w:cs="Times New Roman"/>
          <w:sz w:val="24"/>
        </w:rPr>
        <w:t xml:space="preserve">. The fifteen (15) day protest period for </w:t>
      </w:r>
      <w:r w:rsidR="00C80EC0">
        <w:rPr>
          <w:rFonts w:ascii="Times New Roman" w:eastAsia="MS Mincho" w:hAnsi="Times New Roman" w:cs="Times New Roman"/>
          <w:sz w:val="24"/>
        </w:rPr>
        <w:t xml:space="preserve">timely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shall begin on the day following contract award and will e</w:t>
      </w:r>
      <w:r w:rsidR="0083737F">
        <w:rPr>
          <w:rFonts w:ascii="Times New Roman" w:eastAsia="MS Mincho" w:hAnsi="Times New Roman" w:cs="Times New Roman"/>
          <w:sz w:val="24"/>
        </w:rPr>
        <w:t>nd at 4:30 PM Local Time</w:t>
      </w:r>
      <w:r>
        <w:rPr>
          <w:rFonts w:ascii="Times New Roman" w:eastAsia="MS Mincho" w:hAnsi="Times New Roman" w:cs="Times New Roman"/>
          <w:sz w:val="24"/>
        </w:rPr>
        <w:t xml:space="preserve"> on the date indicated in </w:t>
      </w:r>
      <w:r w:rsidRPr="000D183A">
        <w:rPr>
          <w:rFonts w:ascii="Times New Roman" w:eastAsia="MS Mincho" w:hAnsi="Times New Roman" w:cs="Times New Roman"/>
          <w:sz w:val="24"/>
        </w:rPr>
        <w:t>Section II.A (Sequence of Events),</w:t>
      </w:r>
      <w:r>
        <w:rPr>
          <w:rFonts w:ascii="Times New Roman" w:eastAsia="MS Mincho" w:hAnsi="Times New Roman" w:cs="Times New Roman"/>
          <w:sz w:val="24"/>
        </w:rPr>
        <w:t xml:space="preserve"> above. Protests </w:t>
      </w:r>
      <w:proofErr w:type="gramStart"/>
      <w:r>
        <w:rPr>
          <w:rFonts w:ascii="Times New Roman" w:eastAsia="MS Mincho" w:hAnsi="Times New Roman" w:cs="Times New Roman"/>
          <w:sz w:val="24"/>
        </w:rPr>
        <w:t>must be written</w:t>
      </w:r>
      <w:proofErr w:type="gramEnd"/>
      <w:r>
        <w:rPr>
          <w:rFonts w:ascii="Times New Roman" w:eastAsia="MS Mincho" w:hAnsi="Times New Roman" w:cs="Times New Roman"/>
          <w:sz w:val="24"/>
        </w:rPr>
        <w:t xml:space="preserve"> and must include the name and address of the prot</w:t>
      </w:r>
      <w:r w:rsidR="00253037">
        <w:rPr>
          <w:rFonts w:ascii="Times New Roman" w:eastAsia="MS Mincho" w:hAnsi="Times New Roman" w:cs="Times New Roman"/>
          <w:sz w:val="24"/>
        </w:rPr>
        <w:t>estor and the Request for Proposals</w:t>
      </w:r>
      <w:r>
        <w:rPr>
          <w:rFonts w:ascii="Times New Roman" w:eastAsia="MS Mincho" w:hAnsi="Times New Roman" w:cs="Times New Roman"/>
          <w:sz w:val="24"/>
        </w:rPr>
        <w:t xml:space="preserve"> number. It must also contain a statement of grounds for protest including appropriate supporting exhibits, and it must specify the ruling requested from the Purchasing Agent. The protest</w:t>
      </w:r>
      <w:r w:rsidR="009564B1">
        <w:rPr>
          <w:rFonts w:ascii="Times New Roman" w:eastAsia="MS Mincho" w:hAnsi="Times New Roman" w:cs="Times New Roman"/>
          <w:sz w:val="24"/>
        </w:rPr>
        <w:t xml:space="preserve"> </w:t>
      </w:r>
      <w:proofErr w:type="gramStart"/>
      <w:r w:rsidR="009564B1">
        <w:rPr>
          <w:rFonts w:ascii="Times New Roman" w:eastAsia="MS Mincho" w:hAnsi="Times New Roman" w:cs="Times New Roman"/>
          <w:sz w:val="24"/>
        </w:rPr>
        <w:t>must be delivered</w:t>
      </w:r>
      <w:proofErr w:type="gramEnd"/>
      <w:r w:rsidR="009564B1">
        <w:rPr>
          <w:rFonts w:ascii="Times New Roman" w:eastAsia="MS Mincho" w:hAnsi="Times New Roman" w:cs="Times New Roman"/>
          <w:sz w:val="24"/>
        </w:rPr>
        <w:t xml:space="preserve"> to the </w:t>
      </w:r>
      <w:r w:rsidR="0083737F">
        <w:rPr>
          <w:rFonts w:ascii="Times New Roman" w:eastAsia="MS Mincho" w:hAnsi="Times New Roman" w:cs="Times New Roman"/>
          <w:sz w:val="24"/>
        </w:rPr>
        <w:t>Purchasing Director.</w:t>
      </w:r>
    </w:p>
    <w:p w:rsidR="009E618E" w:rsidRDefault="009E618E">
      <w:pPr>
        <w:pStyle w:val="PlainText"/>
        <w:ind w:left="720"/>
        <w:jc w:val="center"/>
        <w:rPr>
          <w:rFonts w:ascii="Times New Roman" w:eastAsia="MS Mincho" w:hAnsi="Times New Roman" w:cs="Times New Roman"/>
          <w:sz w:val="24"/>
        </w:rPr>
      </w:pPr>
    </w:p>
    <w:p w:rsidR="00293AD7" w:rsidRDefault="0083737F">
      <w:pPr>
        <w:pStyle w:val="PlainText"/>
        <w:ind w:left="720"/>
        <w:jc w:val="center"/>
        <w:rPr>
          <w:rFonts w:ascii="Times New Roman" w:eastAsia="MS Mincho" w:hAnsi="Times New Roman" w:cs="Times New Roman"/>
          <w:sz w:val="24"/>
        </w:rPr>
      </w:pPr>
      <w:r>
        <w:rPr>
          <w:rFonts w:ascii="Times New Roman" w:eastAsia="MS Mincho" w:hAnsi="Times New Roman" w:cs="Times New Roman"/>
          <w:sz w:val="24"/>
        </w:rPr>
        <w:t>Los Lunas School District Purchasing</w:t>
      </w:r>
    </w:p>
    <w:p w:rsidR="0076050E" w:rsidRDefault="00293AD7">
      <w:pPr>
        <w:pStyle w:val="PlainText"/>
        <w:ind w:left="720"/>
        <w:jc w:val="center"/>
        <w:rPr>
          <w:rFonts w:ascii="Times New Roman" w:eastAsia="MS Mincho" w:hAnsi="Times New Roman" w:cs="Times New Roman"/>
          <w:sz w:val="24"/>
        </w:rPr>
      </w:pPr>
      <w:r>
        <w:rPr>
          <w:rFonts w:ascii="Times New Roman" w:eastAsia="MS Mincho" w:hAnsi="Times New Roman" w:cs="Times New Roman"/>
          <w:sz w:val="24"/>
        </w:rPr>
        <w:t xml:space="preserve">Attn. </w:t>
      </w:r>
      <w:r w:rsidR="0048105D">
        <w:rPr>
          <w:rFonts w:ascii="Times New Roman" w:eastAsia="MS Mincho" w:hAnsi="Times New Roman" w:cs="Times New Roman"/>
          <w:sz w:val="24"/>
        </w:rPr>
        <w:t>Michelle Romero</w:t>
      </w:r>
      <w:r>
        <w:rPr>
          <w:rFonts w:ascii="Times New Roman" w:eastAsia="MS Mincho" w:hAnsi="Times New Roman" w:cs="Times New Roman"/>
          <w:sz w:val="24"/>
        </w:rPr>
        <w:t xml:space="preserve">, </w:t>
      </w:r>
      <w:r w:rsidR="0083737F">
        <w:rPr>
          <w:rFonts w:ascii="Times New Roman" w:eastAsia="MS Mincho" w:hAnsi="Times New Roman" w:cs="Times New Roman"/>
          <w:sz w:val="24"/>
        </w:rPr>
        <w:t>Director of Purchasing</w:t>
      </w:r>
    </w:p>
    <w:p w:rsidR="0076050E" w:rsidRDefault="009564B1">
      <w:pPr>
        <w:pStyle w:val="PlainText"/>
        <w:ind w:left="720"/>
        <w:jc w:val="center"/>
        <w:rPr>
          <w:rFonts w:ascii="Times New Roman" w:eastAsia="MS Mincho" w:hAnsi="Times New Roman" w:cs="Times New Roman"/>
          <w:sz w:val="24"/>
        </w:rPr>
      </w:pPr>
      <w:r>
        <w:rPr>
          <w:rFonts w:ascii="Times New Roman" w:eastAsia="MS Mincho" w:hAnsi="Times New Roman" w:cs="Times New Roman"/>
          <w:sz w:val="24"/>
        </w:rPr>
        <w:t>444 Luna Avenue, Suite 100</w:t>
      </w:r>
      <w:r w:rsidR="000A14FA">
        <w:rPr>
          <w:rFonts w:ascii="Times New Roman" w:eastAsia="MS Mincho" w:hAnsi="Times New Roman" w:cs="Times New Roman"/>
          <w:sz w:val="24"/>
        </w:rPr>
        <w:t>A</w:t>
      </w:r>
    </w:p>
    <w:p w:rsidR="0076050E" w:rsidRDefault="009564B1">
      <w:pPr>
        <w:pStyle w:val="PlainText"/>
        <w:ind w:left="720"/>
        <w:jc w:val="center"/>
        <w:rPr>
          <w:rFonts w:ascii="Times New Roman" w:eastAsia="MS Mincho" w:hAnsi="Times New Roman" w:cs="Times New Roman"/>
          <w:sz w:val="24"/>
        </w:rPr>
      </w:pPr>
      <w:r>
        <w:rPr>
          <w:rFonts w:ascii="Times New Roman" w:eastAsia="MS Mincho" w:hAnsi="Times New Roman" w:cs="Times New Roman"/>
          <w:sz w:val="24"/>
        </w:rPr>
        <w:t>Los Lunas</w:t>
      </w:r>
      <w:r w:rsidR="0076050E">
        <w:rPr>
          <w:rFonts w:ascii="Times New Roman" w:eastAsia="MS Mincho" w:hAnsi="Times New Roman" w:cs="Times New Roman"/>
          <w:sz w:val="24"/>
        </w:rPr>
        <w:t>, New Mexico 87</w:t>
      </w:r>
      <w:r>
        <w:rPr>
          <w:rFonts w:ascii="Times New Roman" w:eastAsia="MS Mincho" w:hAnsi="Times New Roman" w:cs="Times New Roman"/>
          <w:sz w:val="24"/>
        </w:rPr>
        <w:t>031</w:t>
      </w:r>
    </w:p>
    <w:p w:rsidR="00B731A4" w:rsidRDefault="00B731A4">
      <w:pPr>
        <w:pStyle w:val="PlainText"/>
        <w:ind w:left="720"/>
        <w:rPr>
          <w:rFonts w:ascii="Times New Roman" w:eastAsia="MS Mincho" w:hAnsi="Times New Roman" w:cs="Times New Roman"/>
          <w:sz w:val="24"/>
        </w:rPr>
      </w:pPr>
    </w:p>
    <w:p w:rsidR="00B731A4" w:rsidRDefault="00B731A4">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NOTE: Protests received after the deadline </w:t>
      </w:r>
      <w:proofErr w:type="gramStart"/>
      <w:r>
        <w:rPr>
          <w:rFonts w:ascii="Times New Roman" w:eastAsia="MS Mincho" w:hAnsi="Times New Roman" w:cs="Times New Roman"/>
          <w:sz w:val="24"/>
        </w:rPr>
        <w:t>will not be accepted</w:t>
      </w:r>
      <w:proofErr w:type="gramEnd"/>
      <w:r>
        <w:rPr>
          <w:rFonts w:ascii="Times New Roman" w:eastAsia="MS Mincho" w:hAnsi="Times New Roman" w:cs="Times New Roman"/>
          <w:sz w:val="24"/>
        </w:rPr>
        <w:t>.</w:t>
      </w:r>
    </w:p>
    <w:p w:rsidR="00B731A4" w:rsidRDefault="00B731A4">
      <w:pPr>
        <w:pStyle w:val="PlainText"/>
        <w:ind w:left="720"/>
        <w:rPr>
          <w:rFonts w:ascii="Times New Roman" w:eastAsia="MS Mincho" w:hAnsi="Times New Roman" w:cs="Times New Roman"/>
          <w:sz w:val="24"/>
        </w:rPr>
      </w:pPr>
    </w:p>
    <w:p w:rsidR="00B731A4" w:rsidRDefault="00B731A4">
      <w:pPr>
        <w:pStyle w:val="PlainText"/>
        <w:ind w:left="720"/>
        <w:rPr>
          <w:rFonts w:ascii="Times New Roman" w:eastAsia="MS Mincho" w:hAnsi="Times New Roman" w:cs="Times New Roman"/>
          <w:sz w:val="24"/>
        </w:rPr>
      </w:pPr>
    </w:p>
    <w:p w:rsidR="00B731A4" w:rsidRDefault="00B731A4">
      <w:pPr>
        <w:pStyle w:val="PlainText"/>
        <w:ind w:left="720"/>
        <w:rPr>
          <w:rFonts w:ascii="Times New Roman" w:eastAsia="MS Mincho" w:hAnsi="Times New Roman" w:cs="Times New Roman"/>
          <w:sz w:val="24"/>
        </w:rPr>
      </w:pPr>
    </w:p>
    <w:p w:rsidR="00B731A4" w:rsidRDefault="00B731A4">
      <w:pPr>
        <w:pStyle w:val="PlainText"/>
        <w:ind w:left="720"/>
        <w:rPr>
          <w:rFonts w:ascii="Times New Roman" w:eastAsia="MS Mincho" w:hAnsi="Times New Roman" w:cs="Times New Roman"/>
          <w:sz w:val="24"/>
        </w:rPr>
      </w:pPr>
    </w:p>
    <w:p w:rsidR="00B731A4" w:rsidRDefault="00B731A4">
      <w:pPr>
        <w:pStyle w:val="PlainText"/>
        <w:ind w:left="720"/>
        <w:rPr>
          <w:rFonts w:ascii="Times New Roman" w:eastAsia="MS Mincho" w:hAnsi="Times New Roman" w:cs="Times New Roman"/>
          <w:sz w:val="24"/>
        </w:rPr>
      </w:pPr>
    </w:p>
    <w:p w:rsidR="00B731A4" w:rsidRDefault="00B731A4">
      <w:pPr>
        <w:pStyle w:val="PlainText"/>
        <w:ind w:left="720"/>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p>
    <w:p w:rsidR="0076050E" w:rsidRDefault="0076050E">
      <w:pPr>
        <w:pStyle w:val="Heading2"/>
        <w:rPr>
          <w:rFonts w:eastAsia="MS Mincho"/>
        </w:rPr>
      </w:pPr>
      <w:bookmarkStart w:id="26" w:name="_Toc12444538"/>
      <w:r>
        <w:rPr>
          <w:rFonts w:eastAsia="MS Mincho"/>
        </w:rPr>
        <w:lastRenderedPageBreak/>
        <w:t xml:space="preserve">C. </w:t>
      </w:r>
      <w:r w:rsidR="000A1731">
        <w:rPr>
          <w:rFonts w:eastAsia="MS Mincho"/>
        </w:rPr>
        <w:t xml:space="preserve"> </w:t>
      </w:r>
      <w:r>
        <w:rPr>
          <w:rFonts w:eastAsia="MS Mincho"/>
        </w:rPr>
        <w:t>GENERAL REQUIREMENTS</w:t>
      </w:r>
      <w:bookmarkEnd w:id="26"/>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This procurement will be conducted in accordance with the </w:t>
      </w:r>
      <w:r w:rsidR="00E60A42">
        <w:rPr>
          <w:rFonts w:ascii="Times New Roman" w:eastAsia="MS Mincho" w:hAnsi="Times New Roman" w:cs="Times New Roman"/>
          <w:sz w:val="24"/>
        </w:rPr>
        <w:t xml:space="preserve">New Mexico Procurement Code (13-1-28 NMSA 1978) </w:t>
      </w:r>
      <w:proofErr w:type="gramStart"/>
      <w:r w:rsidR="00E60A42">
        <w:rPr>
          <w:rFonts w:ascii="Times New Roman" w:eastAsia="MS Mincho" w:hAnsi="Times New Roman" w:cs="Times New Roman"/>
          <w:sz w:val="24"/>
        </w:rPr>
        <w:t xml:space="preserve">and  </w:t>
      </w:r>
      <w:r w:rsidR="0083737F">
        <w:rPr>
          <w:rFonts w:ascii="Times New Roman" w:eastAsia="MS Mincho" w:hAnsi="Times New Roman" w:cs="Times New Roman"/>
          <w:sz w:val="24"/>
        </w:rPr>
        <w:t>Los</w:t>
      </w:r>
      <w:proofErr w:type="gramEnd"/>
      <w:r w:rsidR="0083737F">
        <w:rPr>
          <w:rFonts w:ascii="Times New Roman" w:eastAsia="MS Mincho" w:hAnsi="Times New Roman" w:cs="Times New Roman"/>
          <w:sz w:val="24"/>
        </w:rPr>
        <w:t xml:space="preserve"> Lunas Schools </w:t>
      </w:r>
      <w:r w:rsidR="00E60A42">
        <w:rPr>
          <w:rFonts w:ascii="Times New Roman" w:eastAsia="MS Mincho" w:hAnsi="Times New Roman" w:cs="Times New Roman"/>
          <w:sz w:val="24"/>
        </w:rPr>
        <w:t xml:space="preserve">Procurement Policy </w:t>
      </w:r>
      <w:r w:rsidR="00BF6205">
        <w:rPr>
          <w:rFonts w:ascii="Times New Roman" w:eastAsia="MS Mincho" w:hAnsi="Times New Roman" w:cs="Times New Roman"/>
          <w:sz w:val="24"/>
        </w:rPr>
        <w:t>Section 3.15.</w:t>
      </w:r>
    </w:p>
    <w:p w:rsidR="0076050E" w:rsidRDefault="0076050E">
      <w:pPr>
        <w:pStyle w:val="PlainText"/>
        <w:rPr>
          <w:rFonts w:ascii="Times New Roman" w:eastAsia="MS Mincho" w:hAnsi="Times New Roman" w:cs="Times New Roman"/>
          <w:sz w:val="24"/>
        </w:rPr>
      </w:pPr>
    </w:p>
    <w:p w:rsidR="0076050E" w:rsidRDefault="0076050E">
      <w:pPr>
        <w:pStyle w:val="Heading3"/>
        <w:ind w:left="720"/>
        <w:rPr>
          <w:rFonts w:eastAsia="MS Mincho"/>
        </w:rPr>
      </w:pPr>
      <w:bookmarkStart w:id="27" w:name="_Toc12444539"/>
      <w:r>
        <w:rPr>
          <w:rFonts w:eastAsia="MS Mincho"/>
        </w:rPr>
        <w:t xml:space="preserve">1. </w:t>
      </w:r>
      <w:r w:rsidR="0060162D">
        <w:rPr>
          <w:rFonts w:eastAsia="MS Mincho"/>
        </w:rPr>
        <w:t xml:space="preserve"> </w:t>
      </w:r>
      <w:r>
        <w:rPr>
          <w:rFonts w:eastAsia="MS Mincho"/>
        </w:rPr>
        <w:t>Acceptance of Conditions Governing the Procurement</w:t>
      </w:r>
      <w:bookmarkEnd w:id="27"/>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proofErr w:type="spellStart"/>
      <w:r w:rsidRPr="009241BD">
        <w:rPr>
          <w:rFonts w:ascii="Times New Roman" w:eastAsia="MS Mincho" w:hAnsi="Times New Roman" w:cs="Times New Roman"/>
          <w:sz w:val="24"/>
        </w:rPr>
        <w:t>Offerors</w:t>
      </w:r>
      <w:proofErr w:type="spellEnd"/>
      <w:r w:rsidRPr="009241BD">
        <w:rPr>
          <w:rFonts w:ascii="Times New Roman" w:eastAsia="MS Mincho" w:hAnsi="Times New Roman" w:cs="Times New Roman"/>
          <w:sz w:val="24"/>
        </w:rPr>
        <w:t xml:space="preserve"> must indicate their acceptance of the Conditions Governing the Procurement in the letter of transmittal</w:t>
      </w:r>
      <w:r w:rsidR="00197318" w:rsidRPr="009241BD">
        <w:rPr>
          <w:rFonts w:ascii="Times New Roman" w:eastAsia="MS Mincho" w:hAnsi="Times New Roman" w:cs="Times New Roman"/>
          <w:sz w:val="24"/>
        </w:rPr>
        <w:t xml:space="preserve"> </w:t>
      </w:r>
      <w:r w:rsidR="00197318" w:rsidRPr="006317C4">
        <w:rPr>
          <w:rFonts w:ascii="Times New Roman" w:eastAsia="MS Mincho" w:hAnsi="Times New Roman" w:cs="Times New Roman"/>
          <w:sz w:val="24"/>
        </w:rPr>
        <w:t xml:space="preserve">form (see Appendix </w:t>
      </w:r>
      <w:r w:rsidR="009241BD" w:rsidRPr="006317C4">
        <w:rPr>
          <w:rFonts w:ascii="Times New Roman" w:eastAsia="MS Mincho" w:hAnsi="Times New Roman" w:cs="Times New Roman"/>
          <w:sz w:val="24"/>
        </w:rPr>
        <w:t>D</w:t>
      </w:r>
      <w:r w:rsidR="00197318" w:rsidRPr="006317C4">
        <w:rPr>
          <w:rFonts w:ascii="Times New Roman" w:eastAsia="MS Mincho" w:hAnsi="Times New Roman" w:cs="Times New Roman"/>
          <w:sz w:val="24"/>
        </w:rPr>
        <w:t>)</w:t>
      </w:r>
      <w:r w:rsidRPr="006317C4">
        <w:rPr>
          <w:rFonts w:ascii="Times New Roman" w:eastAsia="MS Mincho" w:hAnsi="Times New Roman" w:cs="Times New Roman"/>
          <w:sz w:val="24"/>
        </w:rPr>
        <w:t>.</w:t>
      </w:r>
      <w:r w:rsidRPr="009241BD">
        <w:rPr>
          <w:rFonts w:ascii="Times New Roman" w:eastAsia="MS Mincho" w:hAnsi="Times New Roman" w:cs="Times New Roman"/>
          <w:sz w:val="24"/>
        </w:rPr>
        <w:t xml:space="preserve"> Submission of a proposal constitutes acceptance of the Evaluation Factors contained in Section V of this RFP.</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28" w:name="_Toc12444540"/>
      <w:r>
        <w:rPr>
          <w:rFonts w:eastAsia="MS Mincho"/>
        </w:rPr>
        <w:t>2.</w:t>
      </w:r>
      <w:r w:rsidR="0060162D">
        <w:rPr>
          <w:rFonts w:eastAsia="MS Mincho"/>
        </w:rPr>
        <w:t xml:space="preserve"> </w:t>
      </w:r>
      <w:r>
        <w:rPr>
          <w:rFonts w:eastAsia="MS Mincho"/>
        </w:rPr>
        <w:t xml:space="preserve"> Incurring Cost</w:t>
      </w:r>
      <w:bookmarkEnd w:id="28"/>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Any cost incurred by the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in preparation, transmittal, presentation of any proposal or material </w:t>
      </w:r>
      <w:r w:rsidR="00871082">
        <w:rPr>
          <w:rFonts w:ascii="Times New Roman" w:eastAsia="MS Mincho" w:hAnsi="Times New Roman" w:cs="Times New Roman"/>
          <w:sz w:val="24"/>
        </w:rPr>
        <w:t xml:space="preserve">or negotiation </w:t>
      </w:r>
      <w:r w:rsidR="00265E1C">
        <w:rPr>
          <w:rFonts w:ascii="Times New Roman" w:eastAsia="MS Mincho" w:hAnsi="Times New Roman" w:cs="Times New Roman"/>
          <w:sz w:val="24"/>
        </w:rPr>
        <w:t xml:space="preserve">associated with their </w:t>
      </w:r>
      <w:r>
        <w:rPr>
          <w:rFonts w:ascii="Times New Roman" w:eastAsia="MS Mincho" w:hAnsi="Times New Roman" w:cs="Times New Roman"/>
          <w:sz w:val="24"/>
        </w:rPr>
        <w:t xml:space="preserve">response to this RFP shall be borne solely by the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29" w:name="_Toc12444541"/>
      <w:r>
        <w:rPr>
          <w:rFonts w:eastAsia="MS Mincho"/>
        </w:rPr>
        <w:t xml:space="preserve">3. </w:t>
      </w:r>
      <w:r w:rsidR="0060162D">
        <w:rPr>
          <w:rFonts w:eastAsia="MS Mincho"/>
        </w:rPr>
        <w:t xml:space="preserve"> </w:t>
      </w:r>
      <w:r>
        <w:rPr>
          <w:rFonts w:eastAsia="MS Mincho"/>
        </w:rPr>
        <w:t>Prime Contractor Responsibility</w:t>
      </w:r>
      <w:bookmarkEnd w:id="29"/>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Any contract that may result from this RFP shall specify that the prime contractor is solely responsible for fulfillment</w:t>
      </w:r>
      <w:r w:rsidR="00B17374">
        <w:rPr>
          <w:rFonts w:ascii="Times New Roman" w:eastAsia="MS Mincho" w:hAnsi="Times New Roman" w:cs="Times New Roman"/>
          <w:sz w:val="24"/>
        </w:rPr>
        <w:t xml:space="preserve"> of the contract with the </w:t>
      </w:r>
      <w:r w:rsidR="0083737F">
        <w:rPr>
          <w:rFonts w:ascii="Times New Roman" w:eastAsia="MS Mincho" w:hAnsi="Times New Roman" w:cs="Times New Roman"/>
          <w:sz w:val="24"/>
        </w:rPr>
        <w:t>District</w:t>
      </w:r>
      <w:r>
        <w:rPr>
          <w:rFonts w:ascii="Times New Roman" w:eastAsia="MS Mincho" w:hAnsi="Times New Roman" w:cs="Times New Roman"/>
          <w:sz w:val="24"/>
        </w:rPr>
        <w:t>.</w:t>
      </w:r>
      <w:r w:rsidR="0083737F">
        <w:rPr>
          <w:rFonts w:ascii="Times New Roman" w:eastAsia="MS Mincho" w:hAnsi="Times New Roman" w:cs="Times New Roman"/>
          <w:sz w:val="24"/>
        </w:rPr>
        <w:t xml:space="preserve"> The District</w:t>
      </w:r>
      <w:r w:rsidR="00C954F3">
        <w:rPr>
          <w:rFonts w:ascii="Times New Roman" w:eastAsia="MS Mincho" w:hAnsi="Times New Roman" w:cs="Times New Roman"/>
          <w:sz w:val="24"/>
        </w:rPr>
        <w:t xml:space="preserve"> will only make contract payments to the prime contractor.</w:t>
      </w: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 </w:t>
      </w:r>
    </w:p>
    <w:p w:rsidR="0076050E" w:rsidRDefault="0076050E">
      <w:pPr>
        <w:pStyle w:val="Heading3"/>
        <w:ind w:left="720"/>
        <w:rPr>
          <w:rFonts w:eastAsia="MS Mincho"/>
        </w:rPr>
      </w:pPr>
      <w:bookmarkStart w:id="30" w:name="_Toc12444542"/>
      <w:r>
        <w:rPr>
          <w:rFonts w:eastAsia="MS Mincho"/>
        </w:rPr>
        <w:t xml:space="preserve">4. </w:t>
      </w:r>
      <w:r w:rsidR="0060162D">
        <w:rPr>
          <w:rFonts w:eastAsia="MS Mincho"/>
        </w:rPr>
        <w:t xml:space="preserve"> </w:t>
      </w:r>
      <w:r>
        <w:rPr>
          <w:rFonts w:eastAsia="MS Mincho"/>
        </w:rPr>
        <w:t>Subcontractors</w:t>
      </w:r>
      <w:bookmarkEnd w:id="30"/>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U</w:t>
      </w:r>
      <w:r w:rsidR="00571669">
        <w:rPr>
          <w:rFonts w:ascii="Times New Roman" w:eastAsia="MS Mincho" w:hAnsi="Times New Roman" w:cs="Times New Roman"/>
          <w:sz w:val="24"/>
        </w:rPr>
        <w:t xml:space="preserve">se of subcontractors </w:t>
      </w:r>
      <w:proofErr w:type="gramStart"/>
      <w:r w:rsidR="00571669">
        <w:rPr>
          <w:rFonts w:ascii="Times New Roman" w:eastAsia="MS Mincho" w:hAnsi="Times New Roman" w:cs="Times New Roman"/>
          <w:sz w:val="24"/>
        </w:rPr>
        <w:t>must be clearly explained</w:t>
      </w:r>
      <w:proofErr w:type="gramEnd"/>
      <w:r w:rsidR="00571669">
        <w:rPr>
          <w:rFonts w:ascii="Times New Roman" w:eastAsia="MS Mincho" w:hAnsi="Times New Roman" w:cs="Times New Roman"/>
          <w:sz w:val="24"/>
        </w:rPr>
        <w:t xml:space="preserve"> in the proposal and </w:t>
      </w:r>
      <w:r w:rsidR="00876DB2">
        <w:rPr>
          <w:rFonts w:ascii="Times New Roman" w:eastAsia="MS Mincho" w:hAnsi="Times New Roman" w:cs="Times New Roman"/>
          <w:sz w:val="24"/>
        </w:rPr>
        <w:t xml:space="preserve">each </w:t>
      </w:r>
      <w:r w:rsidR="00571669">
        <w:rPr>
          <w:rFonts w:ascii="Times New Roman" w:eastAsia="MS Mincho" w:hAnsi="Times New Roman" w:cs="Times New Roman"/>
          <w:sz w:val="24"/>
        </w:rPr>
        <w:t xml:space="preserve">must be identified by name. The prime contractor shall be wholly responsible for contract performance </w:t>
      </w:r>
      <w:proofErr w:type="gramStart"/>
      <w:r w:rsidR="00571669">
        <w:rPr>
          <w:rFonts w:ascii="Times New Roman" w:eastAsia="MS Mincho" w:hAnsi="Times New Roman" w:cs="Times New Roman"/>
          <w:sz w:val="24"/>
        </w:rPr>
        <w:t>whether or not</w:t>
      </w:r>
      <w:proofErr w:type="gramEnd"/>
      <w:r w:rsidR="00571669">
        <w:rPr>
          <w:rFonts w:ascii="Times New Roman" w:eastAsia="MS Mincho" w:hAnsi="Times New Roman" w:cs="Times New Roman"/>
          <w:sz w:val="24"/>
        </w:rPr>
        <w:t xml:space="preserve"> subcontractors are used. Substitution of subcontractors, after contract award, must receive prior written approval of the </w:t>
      </w:r>
      <w:r w:rsidR="0083737F">
        <w:rPr>
          <w:rFonts w:ascii="Times New Roman" w:eastAsia="MS Mincho" w:hAnsi="Times New Roman" w:cs="Times New Roman"/>
          <w:sz w:val="24"/>
        </w:rPr>
        <w:t>District</w:t>
      </w:r>
      <w:r w:rsidR="00571669">
        <w:rPr>
          <w:rFonts w:ascii="Times New Roman" w:eastAsia="MS Mincho" w:hAnsi="Times New Roman" w:cs="Times New Roman"/>
          <w:sz w:val="24"/>
        </w:rPr>
        <w:t xml:space="preserve"> Purchasing Office</w:t>
      </w:r>
      <w:r>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1" w:name="_Toc12444543"/>
      <w:r>
        <w:rPr>
          <w:rFonts w:eastAsia="MS Mincho"/>
        </w:rPr>
        <w:t xml:space="preserve">5. </w:t>
      </w:r>
      <w:r w:rsidR="0060162D">
        <w:rPr>
          <w:rFonts w:eastAsia="MS Mincho"/>
        </w:rPr>
        <w:t xml:space="preserve"> </w:t>
      </w:r>
      <w:r>
        <w:rPr>
          <w:rFonts w:eastAsia="MS Mincho"/>
        </w:rPr>
        <w:t>Amended Proposals</w:t>
      </w:r>
      <w:bookmarkEnd w:id="31"/>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An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may submit an amended proposal before the deadline for receipt of proposals. Such amended proposals must be complete replacements for a previously submitted proposal and </w:t>
      </w:r>
      <w:proofErr w:type="gramStart"/>
      <w:r>
        <w:rPr>
          <w:rFonts w:ascii="Times New Roman" w:eastAsia="MS Mincho" w:hAnsi="Times New Roman" w:cs="Times New Roman"/>
          <w:sz w:val="24"/>
        </w:rPr>
        <w:t>must be clearly identified</w:t>
      </w:r>
      <w:proofErr w:type="gramEnd"/>
      <w:r>
        <w:rPr>
          <w:rFonts w:ascii="Times New Roman" w:eastAsia="MS Mincho" w:hAnsi="Times New Roman" w:cs="Times New Roman"/>
          <w:sz w:val="24"/>
        </w:rPr>
        <w:t xml:space="preserve"> as such in the transmittal letter. </w:t>
      </w:r>
      <w:r w:rsidR="0083737F">
        <w:rPr>
          <w:rFonts w:ascii="Times New Roman" w:eastAsia="MS Mincho" w:hAnsi="Times New Roman" w:cs="Times New Roman"/>
          <w:sz w:val="24"/>
        </w:rPr>
        <w:t>District</w:t>
      </w:r>
      <w:r>
        <w:rPr>
          <w:rFonts w:ascii="Times New Roman" w:eastAsia="MS Mincho" w:hAnsi="Times New Roman" w:cs="Times New Roman"/>
          <w:sz w:val="24"/>
        </w:rPr>
        <w:t xml:space="preserve"> personnel will not merge, collate, or assemble proposal materials.</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2" w:name="_Toc12444544"/>
      <w:r>
        <w:rPr>
          <w:rFonts w:eastAsia="MS Mincho"/>
        </w:rPr>
        <w:t xml:space="preserve">6. </w:t>
      </w:r>
      <w:r w:rsidR="0060162D">
        <w:rPr>
          <w:rFonts w:eastAsia="MS Mincho"/>
        </w:rPr>
        <w:t xml:space="preserve"> </w:t>
      </w:r>
      <w:proofErr w:type="spellStart"/>
      <w:r>
        <w:rPr>
          <w:rFonts w:eastAsia="MS Mincho"/>
        </w:rPr>
        <w:t>Offeror</w:t>
      </w:r>
      <w:r w:rsidR="000A1731">
        <w:rPr>
          <w:rFonts w:eastAsia="MS Mincho"/>
        </w:rPr>
        <w:t>’</w:t>
      </w:r>
      <w:r>
        <w:rPr>
          <w:rFonts w:eastAsia="MS Mincho"/>
        </w:rPr>
        <w:t>s</w:t>
      </w:r>
      <w:proofErr w:type="spellEnd"/>
      <w:r>
        <w:rPr>
          <w:rFonts w:eastAsia="MS Mincho"/>
        </w:rPr>
        <w:t xml:space="preserve"> Rights to Withdraw Proposal</w:t>
      </w:r>
      <w:bookmarkEnd w:id="32"/>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proofErr w:type="spellStart"/>
      <w:r>
        <w:rPr>
          <w:rFonts w:ascii="Times New Roman" w:eastAsia="MS Mincho" w:hAnsi="Times New Roman" w:cs="Times New Roman"/>
          <w:sz w:val="24"/>
        </w:rPr>
        <w:t>Offerors</w:t>
      </w:r>
      <w:proofErr w:type="spellEnd"/>
      <w:r>
        <w:rPr>
          <w:rFonts w:ascii="Times New Roman" w:eastAsia="MS Mincho" w:hAnsi="Times New Roman" w:cs="Times New Roman"/>
          <w:sz w:val="24"/>
        </w:rPr>
        <w:t xml:space="preserve"> </w:t>
      </w:r>
      <w:proofErr w:type="gramStart"/>
      <w:r>
        <w:rPr>
          <w:rFonts w:ascii="Times New Roman" w:eastAsia="MS Mincho" w:hAnsi="Times New Roman" w:cs="Times New Roman"/>
          <w:sz w:val="24"/>
        </w:rPr>
        <w:t>will be allowed</w:t>
      </w:r>
      <w:proofErr w:type="gramEnd"/>
      <w:r>
        <w:rPr>
          <w:rFonts w:ascii="Times New Roman" w:eastAsia="MS Mincho" w:hAnsi="Times New Roman" w:cs="Times New Roman"/>
          <w:sz w:val="24"/>
        </w:rPr>
        <w:t xml:space="preserve"> to withdraw their proposals at any time prior to the deadline for receipt of proposals. The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must submit a written withdrawal request signed by the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duly authorized representative addressed to the Procurement Manager. The approval or denial of withdrawal requests received after the deadline for receipt of the proposals </w:t>
      </w:r>
      <w:proofErr w:type="gramStart"/>
      <w:r>
        <w:rPr>
          <w:rFonts w:ascii="Times New Roman" w:eastAsia="MS Mincho" w:hAnsi="Times New Roman" w:cs="Times New Roman"/>
          <w:sz w:val="24"/>
        </w:rPr>
        <w:t>is governed</w:t>
      </w:r>
      <w:proofErr w:type="gramEnd"/>
      <w:r>
        <w:rPr>
          <w:rFonts w:ascii="Times New Roman" w:eastAsia="MS Mincho" w:hAnsi="Times New Roman" w:cs="Times New Roman"/>
          <w:sz w:val="24"/>
        </w:rPr>
        <w:t xml:space="preserve"> by the applicable procurement regulations.</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3" w:name="_Toc12444545"/>
      <w:r>
        <w:rPr>
          <w:rFonts w:eastAsia="MS Mincho"/>
        </w:rPr>
        <w:lastRenderedPageBreak/>
        <w:t xml:space="preserve">7. </w:t>
      </w:r>
      <w:r w:rsidR="0060162D">
        <w:rPr>
          <w:rFonts w:eastAsia="MS Mincho"/>
        </w:rPr>
        <w:t xml:space="preserve"> </w:t>
      </w:r>
      <w:r>
        <w:rPr>
          <w:rFonts w:eastAsia="MS Mincho"/>
        </w:rPr>
        <w:t>Proposal Offer Firm</w:t>
      </w:r>
      <w:bookmarkEnd w:id="33"/>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Responses to this RFP, including proposal prices, </w:t>
      </w:r>
      <w:proofErr w:type="gramStart"/>
      <w:r>
        <w:rPr>
          <w:rFonts w:ascii="Times New Roman" w:eastAsia="MS Mincho" w:hAnsi="Times New Roman" w:cs="Times New Roman"/>
          <w:sz w:val="24"/>
        </w:rPr>
        <w:t>will be considered</w:t>
      </w:r>
      <w:proofErr w:type="gramEnd"/>
      <w:r>
        <w:rPr>
          <w:rFonts w:ascii="Times New Roman" w:eastAsia="MS Mincho" w:hAnsi="Times New Roman" w:cs="Times New Roman"/>
          <w:sz w:val="24"/>
        </w:rPr>
        <w:t xml:space="preserve"> firm for ninety (90) days after the due date for receipt of proposals or sixty (60) days after the due date for the receipt of a best and final offer, if one is solicited.</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4" w:name="_Toc12444546"/>
      <w:r>
        <w:rPr>
          <w:rFonts w:eastAsia="MS Mincho"/>
        </w:rPr>
        <w:t xml:space="preserve">8. </w:t>
      </w:r>
      <w:r w:rsidR="0060162D">
        <w:rPr>
          <w:rFonts w:eastAsia="MS Mincho"/>
        </w:rPr>
        <w:t xml:space="preserve"> </w:t>
      </w:r>
      <w:r>
        <w:rPr>
          <w:rFonts w:eastAsia="MS Mincho"/>
        </w:rPr>
        <w:t>Disclosure of Proposal Contents</w:t>
      </w:r>
      <w:bookmarkEnd w:id="34"/>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proposals will be kept confidential until </w:t>
      </w:r>
      <w:proofErr w:type="gramStart"/>
      <w:r>
        <w:rPr>
          <w:rFonts w:ascii="Times New Roman" w:eastAsia="MS Mincho" w:hAnsi="Times New Roman" w:cs="Times New Roman"/>
          <w:sz w:val="24"/>
        </w:rPr>
        <w:t xml:space="preserve">a contract is awarded by the </w:t>
      </w:r>
      <w:r w:rsidR="001C7C58">
        <w:rPr>
          <w:rFonts w:ascii="Times New Roman" w:eastAsia="MS Mincho" w:hAnsi="Times New Roman" w:cs="Times New Roman"/>
          <w:sz w:val="24"/>
        </w:rPr>
        <w:t>awarding authority</w:t>
      </w:r>
      <w:proofErr w:type="gramEnd"/>
      <w:r>
        <w:rPr>
          <w:rFonts w:ascii="Times New Roman" w:eastAsia="MS Mincho" w:hAnsi="Times New Roman" w:cs="Times New Roman"/>
          <w:sz w:val="24"/>
        </w:rPr>
        <w:t xml:space="preserve">. At that time, all proposals and documents pertaining to the proposals will be open to the public, except for </w:t>
      </w:r>
      <w:proofErr w:type="gramStart"/>
      <w:r>
        <w:rPr>
          <w:rFonts w:ascii="Times New Roman" w:eastAsia="MS Mincho" w:hAnsi="Times New Roman" w:cs="Times New Roman"/>
          <w:sz w:val="24"/>
        </w:rPr>
        <w:t>material which</w:t>
      </w:r>
      <w:proofErr w:type="gramEnd"/>
      <w:r>
        <w:rPr>
          <w:rFonts w:ascii="Times New Roman" w:eastAsia="MS Mincho" w:hAnsi="Times New Roman" w:cs="Times New Roman"/>
          <w:sz w:val="24"/>
        </w:rPr>
        <w:t xml:space="preserve"> is proprietary or confidential. The Procurement Manager will not disclose or make public any pages of a proposal on which the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has stamped or imprinted "proprietary" or "confidential" subject to the following requirements. </w:t>
      </w:r>
    </w:p>
    <w:p w:rsidR="0076050E" w:rsidRDefault="0076050E">
      <w:pPr>
        <w:pStyle w:val="PlainText"/>
        <w:ind w:left="720"/>
        <w:rPr>
          <w:rFonts w:ascii="Times New Roman" w:eastAsia="MS Mincho" w:hAnsi="Times New Roman" w:cs="Times New Roman"/>
          <w:sz w:val="24"/>
        </w:rPr>
      </w:pPr>
    </w:p>
    <w:p w:rsidR="0076050E" w:rsidRDefault="0076050E" w:rsidP="001C7C58">
      <w:pPr>
        <w:pStyle w:val="PlainText"/>
        <w:ind w:left="1440"/>
        <w:rPr>
          <w:rFonts w:ascii="Times New Roman" w:eastAsia="MS Mincho" w:hAnsi="Times New Roman" w:cs="Times New Roman"/>
          <w:sz w:val="24"/>
        </w:rPr>
      </w:pPr>
      <w:r>
        <w:rPr>
          <w:rFonts w:ascii="Times New Roman" w:eastAsia="MS Mincho" w:hAnsi="Times New Roman" w:cs="Times New Roman"/>
          <w:sz w:val="24"/>
        </w:rPr>
        <w:t xml:space="preserve">Proprietary or confidential data shall be readily separable from the proposal in order to facilitate eventual public inspection of the remaining portions of the proposal. Confidential data is normally restricted to confidential financial information concerning the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organization and data that qualifies as a trade secret in accordance with the Uniform Trade Secrets Act, 57-3A-I to 57-3A-7 NMSA 1978. The price of products offered or the cost of services proposed </w:t>
      </w:r>
      <w:proofErr w:type="gramStart"/>
      <w:r>
        <w:rPr>
          <w:rFonts w:ascii="Times New Roman" w:eastAsia="MS Mincho" w:hAnsi="Times New Roman" w:cs="Times New Roman"/>
          <w:sz w:val="24"/>
        </w:rPr>
        <w:t>shall not be designated</w:t>
      </w:r>
      <w:proofErr w:type="gramEnd"/>
      <w:r>
        <w:rPr>
          <w:rFonts w:ascii="Times New Roman" w:eastAsia="MS Mincho" w:hAnsi="Times New Roman" w:cs="Times New Roman"/>
          <w:sz w:val="24"/>
        </w:rPr>
        <w:t xml:space="preserve"> as proprietary or confidential information.</w:t>
      </w:r>
    </w:p>
    <w:p w:rsidR="0076050E" w:rsidRDefault="0076050E" w:rsidP="001C7C58">
      <w:pPr>
        <w:pStyle w:val="PlainText"/>
        <w:ind w:left="144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If a request </w:t>
      </w:r>
      <w:proofErr w:type="gramStart"/>
      <w:r>
        <w:rPr>
          <w:rFonts w:ascii="Times New Roman" w:eastAsia="MS Mincho" w:hAnsi="Times New Roman" w:cs="Times New Roman"/>
          <w:sz w:val="24"/>
        </w:rPr>
        <w:t>is received</w:t>
      </w:r>
      <w:proofErr w:type="gramEnd"/>
      <w:r>
        <w:rPr>
          <w:rFonts w:ascii="Times New Roman" w:eastAsia="MS Mincho" w:hAnsi="Times New Roman" w:cs="Times New Roman"/>
          <w:sz w:val="24"/>
        </w:rPr>
        <w:t xml:space="preserve"> for disclosure of data for which an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has made a written request</w:t>
      </w:r>
      <w:r w:rsidR="00FB22A9">
        <w:rPr>
          <w:rFonts w:ascii="Times New Roman" w:eastAsia="MS Mincho" w:hAnsi="Times New Roman" w:cs="Times New Roman"/>
          <w:sz w:val="24"/>
        </w:rPr>
        <w:t xml:space="preserve"> for confidentiality, the </w:t>
      </w:r>
      <w:r>
        <w:rPr>
          <w:rFonts w:ascii="Times New Roman" w:eastAsia="MS Mincho" w:hAnsi="Times New Roman" w:cs="Times New Roman"/>
          <w:sz w:val="24"/>
        </w:rPr>
        <w:t xml:space="preserve">Purchasing Agent shall examine the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request and make a written determination that specifies which portions of the proposal should be disclosed. Unless the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takes legal action to prevent the disclosure, the proposal </w:t>
      </w:r>
      <w:proofErr w:type="gramStart"/>
      <w:r>
        <w:rPr>
          <w:rFonts w:ascii="Times New Roman" w:eastAsia="MS Mincho" w:hAnsi="Times New Roman" w:cs="Times New Roman"/>
          <w:sz w:val="24"/>
        </w:rPr>
        <w:t>will be so disclosed</w:t>
      </w:r>
      <w:proofErr w:type="gramEnd"/>
      <w:r>
        <w:rPr>
          <w:rFonts w:ascii="Times New Roman" w:eastAsia="MS Mincho" w:hAnsi="Times New Roman" w:cs="Times New Roman"/>
          <w:sz w:val="24"/>
        </w:rPr>
        <w:t>. The proposal shall be open to public inspection subject to any continu</w:t>
      </w:r>
      <w:r w:rsidR="00507F25">
        <w:rPr>
          <w:rFonts w:ascii="Times New Roman" w:eastAsia="MS Mincho" w:hAnsi="Times New Roman" w:cs="Times New Roman"/>
          <w:sz w:val="24"/>
        </w:rPr>
        <w:t xml:space="preserve">ed </w:t>
      </w:r>
      <w:r>
        <w:rPr>
          <w:rFonts w:ascii="Times New Roman" w:eastAsia="MS Mincho" w:hAnsi="Times New Roman" w:cs="Times New Roman"/>
          <w:sz w:val="24"/>
        </w:rPr>
        <w:t>prohibition on the disclosure of confidential data.</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5" w:name="_Toc12444547"/>
      <w:r>
        <w:rPr>
          <w:rFonts w:eastAsia="MS Mincho"/>
        </w:rPr>
        <w:t xml:space="preserve">9. </w:t>
      </w:r>
      <w:r w:rsidR="0060162D">
        <w:rPr>
          <w:rFonts w:eastAsia="MS Mincho"/>
        </w:rPr>
        <w:t xml:space="preserve"> </w:t>
      </w:r>
      <w:r>
        <w:rPr>
          <w:rFonts w:eastAsia="MS Mincho"/>
        </w:rPr>
        <w:t>No Obligation</w:t>
      </w:r>
      <w:bookmarkEnd w:id="35"/>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This procurement in no manner obligates </w:t>
      </w:r>
      <w:r w:rsidR="0083737F">
        <w:rPr>
          <w:rFonts w:ascii="Times New Roman" w:eastAsia="MS Mincho" w:hAnsi="Times New Roman" w:cs="Times New Roman"/>
          <w:sz w:val="24"/>
        </w:rPr>
        <w:t>Los Lunas Schools</w:t>
      </w:r>
      <w:r w:rsidR="00B8210D">
        <w:rPr>
          <w:rFonts w:ascii="Times New Roman" w:eastAsia="MS Mincho" w:hAnsi="Times New Roman" w:cs="Times New Roman"/>
          <w:sz w:val="24"/>
        </w:rPr>
        <w:t xml:space="preserve"> </w:t>
      </w:r>
      <w:r>
        <w:rPr>
          <w:rFonts w:ascii="Times New Roman" w:eastAsia="MS Mincho" w:hAnsi="Times New Roman" w:cs="Times New Roman"/>
          <w:sz w:val="24"/>
        </w:rPr>
        <w:t xml:space="preserve">or any of its </w:t>
      </w:r>
      <w:r w:rsidR="008367F1">
        <w:rPr>
          <w:rFonts w:ascii="Times New Roman" w:eastAsia="MS Mincho" w:hAnsi="Times New Roman" w:cs="Times New Roman"/>
          <w:sz w:val="24"/>
        </w:rPr>
        <w:t xml:space="preserve">departments </w:t>
      </w:r>
      <w:r w:rsidR="00507F25">
        <w:rPr>
          <w:rFonts w:ascii="Times New Roman" w:eastAsia="MS Mincho" w:hAnsi="Times New Roman" w:cs="Times New Roman"/>
          <w:sz w:val="24"/>
        </w:rPr>
        <w:t xml:space="preserve">or other subdivisions </w:t>
      </w:r>
      <w:r>
        <w:rPr>
          <w:rFonts w:ascii="Times New Roman" w:eastAsia="MS Mincho" w:hAnsi="Times New Roman" w:cs="Times New Roman"/>
          <w:sz w:val="24"/>
        </w:rPr>
        <w:t xml:space="preserve">to the eventual lease, purchase, etc., of any </w:t>
      </w:r>
      <w:r w:rsidR="00433CD6">
        <w:rPr>
          <w:rFonts w:ascii="Times New Roman" w:eastAsia="MS Mincho" w:hAnsi="Times New Roman" w:cs="Times New Roman"/>
          <w:sz w:val="24"/>
        </w:rPr>
        <w:t xml:space="preserve">tangible personal property </w:t>
      </w:r>
      <w:r>
        <w:rPr>
          <w:rFonts w:ascii="Times New Roman" w:eastAsia="MS Mincho" w:hAnsi="Times New Roman" w:cs="Times New Roman"/>
          <w:sz w:val="24"/>
        </w:rPr>
        <w:t xml:space="preserve">offered </w:t>
      </w:r>
      <w:r w:rsidR="008367F1">
        <w:rPr>
          <w:rFonts w:ascii="Times New Roman" w:eastAsia="MS Mincho" w:hAnsi="Times New Roman" w:cs="Times New Roman"/>
          <w:sz w:val="24"/>
        </w:rPr>
        <w:t xml:space="preserve">or services proposed </w:t>
      </w:r>
      <w:r>
        <w:rPr>
          <w:rFonts w:ascii="Times New Roman" w:eastAsia="MS Mincho" w:hAnsi="Times New Roman" w:cs="Times New Roman"/>
          <w:sz w:val="24"/>
        </w:rPr>
        <w:t>until a valid written contract is app</w:t>
      </w:r>
      <w:r w:rsidR="00B8210D">
        <w:rPr>
          <w:rFonts w:ascii="Times New Roman" w:eastAsia="MS Mincho" w:hAnsi="Times New Roman" w:cs="Times New Roman"/>
          <w:sz w:val="24"/>
        </w:rPr>
        <w:t xml:space="preserve">roved by the </w:t>
      </w:r>
      <w:r>
        <w:rPr>
          <w:rFonts w:ascii="Times New Roman" w:eastAsia="MS Mincho" w:hAnsi="Times New Roman" w:cs="Times New Roman"/>
          <w:sz w:val="24"/>
        </w:rPr>
        <w:t xml:space="preserve">Purchasing Agent and other </w:t>
      </w:r>
      <w:r w:rsidR="00507F25">
        <w:rPr>
          <w:rFonts w:ascii="Times New Roman" w:eastAsia="MS Mincho" w:hAnsi="Times New Roman" w:cs="Times New Roman"/>
          <w:sz w:val="24"/>
        </w:rPr>
        <w:t xml:space="preserve">required approval </w:t>
      </w:r>
      <w:r>
        <w:rPr>
          <w:rFonts w:ascii="Times New Roman" w:eastAsia="MS Mincho" w:hAnsi="Times New Roman" w:cs="Times New Roman"/>
          <w:sz w:val="24"/>
        </w:rPr>
        <w:t>authorities.</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6" w:name="_Toc12444548"/>
      <w:r>
        <w:rPr>
          <w:rFonts w:eastAsia="MS Mincho"/>
        </w:rPr>
        <w:t>10.</w:t>
      </w:r>
      <w:r w:rsidR="0060162D">
        <w:rPr>
          <w:rFonts w:eastAsia="MS Mincho"/>
        </w:rPr>
        <w:t xml:space="preserve"> </w:t>
      </w:r>
      <w:r>
        <w:rPr>
          <w:rFonts w:eastAsia="MS Mincho"/>
        </w:rPr>
        <w:t xml:space="preserve"> Termination</w:t>
      </w:r>
      <w:bookmarkEnd w:id="36"/>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This RFP may be canceled at any time and </w:t>
      </w:r>
      <w:proofErr w:type="gramStart"/>
      <w:r>
        <w:rPr>
          <w:rFonts w:ascii="Times New Roman" w:eastAsia="MS Mincho" w:hAnsi="Times New Roman" w:cs="Times New Roman"/>
          <w:sz w:val="24"/>
        </w:rPr>
        <w:t>any and all</w:t>
      </w:r>
      <w:proofErr w:type="gramEnd"/>
      <w:r>
        <w:rPr>
          <w:rFonts w:ascii="Times New Roman" w:eastAsia="MS Mincho" w:hAnsi="Times New Roman" w:cs="Times New Roman"/>
          <w:sz w:val="24"/>
        </w:rPr>
        <w:t xml:space="preserve"> proposals may be rejected in whole or in part when the </w:t>
      </w:r>
      <w:r w:rsidR="0083737F">
        <w:rPr>
          <w:rFonts w:ascii="Times New Roman" w:eastAsia="MS Mincho" w:hAnsi="Times New Roman" w:cs="Times New Roman"/>
          <w:sz w:val="24"/>
        </w:rPr>
        <w:t>District</w:t>
      </w:r>
      <w:r w:rsidR="00B30CD6">
        <w:rPr>
          <w:rFonts w:ascii="Times New Roman" w:eastAsia="MS Mincho" w:hAnsi="Times New Roman" w:cs="Times New Roman"/>
          <w:sz w:val="24"/>
        </w:rPr>
        <w:t xml:space="preserve"> </w:t>
      </w:r>
      <w:r>
        <w:rPr>
          <w:rFonts w:ascii="Times New Roman" w:eastAsia="MS Mincho" w:hAnsi="Times New Roman" w:cs="Times New Roman"/>
          <w:sz w:val="24"/>
        </w:rPr>
        <w:t xml:space="preserve">determines such action to be in the best interest of the </w:t>
      </w:r>
      <w:r w:rsidR="0083737F">
        <w:rPr>
          <w:rFonts w:ascii="Times New Roman" w:eastAsia="MS Mincho" w:hAnsi="Times New Roman" w:cs="Times New Roman"/>
          <w:sz w:val="24"/>
        </w:rPr>
        <w:t>District</w:t>
      </w:r>
      <w:r>
        <w:rPr>
          <w:rFonts w:ascii="Times New Roman" w:eastAsia="MS Mincho" w:hAnsi="Times New Roman" w:cs="Times New Roman"/>
          <w:sz w:val="24"/>
        </w:rPr>
        <w:t>.</w:t>
      </w:r>
    </w:p>
    <w:p w:rsidR="00B731A4" w:rsidRDefault="00B731A4">
      <w:pPr>
        <w:pStyle w:val="PlainText"/>
        <w:ind w:left="720"/>
        <w:rPr>
          <w:rFonts w:ascii="Times New Roman" w:eastAsia="MS Mincho" w:hAnsi="Times New Roman" w:cs="Times New Roman"/>
          <w:sz w:val="24"/>
        </w:rPr>
      </w:pPr>
    </w:p>
    <w:p w:rsidR="00B731A4" w:rsidRDefault="00B731A4">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7" w:name="_Toc12444549"/>
      <w:r>
        <w:rPr>
          <w:rFonts w:eastAsia="MS Mincho"/>
        </w:rPr>
        <w:lastRenderedPageBreak/>
        <w:t xml:space="preserve">11. </w:t>
      </w:r>
      <w:r w:rsidR="0060162D">
        <w:rPr>
          <w:rFonts w:eastAsia="MS Mincho"/>
        </w:rPr>
        <w:t xml:space="preserve"> </w:t>
      </w:r>
      <w:r>
        <w:rPr>
          <w:rFonts w:eastAsia="MS Mincho"/>
        </w:rPr>
        <w:t>Sufficient Appropriation</w:t>
      </w:r>
      <w:bookmarkEnd w:id="37"/>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Any contract awarded </w:t>
      </w:r>
      <w:proofErr w:type="gramStart"/>
      <w:r>
        <w:rPr>
          <w:rFonts w:ascii="Times New Roman" w:eastAsia="MS Mincho" w:hAnsi="Times New Roman" w:cs="Times New Roman"/>
          <w:sz w:val="24"/>
        </w:rPr>
        <w:t>as a result</w:t>
      </w:r>
      <w:proofErr w:type="gramEnd"/>
      <w:r>
        <w:rPr>
          <w:rFonts w:ascii="Times New Roman" w:eastAsia="MS Mincho" w:hAnsi="Times New Roman" w:cs="Times New Roman"/>
          <w:sz w:val="24"/>
        </w:rPr>
        <w:t xml:space="preserve"> of this RFP process may be terminated if sufficient appropriations or authorizations do not exist. Such termination </w:t>
      </w:r>
      <w:proofErr w:type="gramStart"/>
      <w:r>
        <w:rPr>
          <w:rFonts w:ascii="Times New Roman" w:eastAsia="MS Mincho" w:hAnsi="Times New Roman" w:cs="Times New Roman"/>
          <w:sz w:val="24"/>
        </w:rPr>
        <w:t>will be effected</w:t>
      </w:r>
      <w:proofErr w:type="gramEnd"/>
      <w:r>
        <w:rPr>
          <w:rFonts w:ascii="Times New Roman" w:eastAsia="MS Mincho" w:hAnsi="Times New Roman" w:cs="Times New Roman"/>
          <w:sz w:val="24"/>
        </w:rPr>
        <w:t xml:space="preserve"> by sending written notice to the contractor. The </w:t>
      </w:r>
      <w:proofErr w:type="gramStart"/>
      <w:r w:rsidR="0083737F">
        <w:rPr>
          <w:rFonts w:ascii="Times New Roman" w:eastAsia="MS Mincho" w:hAnsi="Times New Roman" w:cs="Times New Roman"/>
          <w:sz w:val="24"/>
        </w:rPr>
        <w:t>District</w:t>
      </w:r>
      <w:r>
        <w:rPr>
          <w:rFonts w:ascii="Times New Roman" w:eastAsia="MS Mincho" w:hAnsi="Times New Roman" w:cs="Times New Roman"/>
          <w:sz w:val="24"/>
        </w:rPr>
        <w:t>'s decision as to whether sufficient appropriations and authorizations are available will be accepted by the contractor as final</w:t>
      </w:r>
      <w:proofErr w:type="gramEnd"/>
      <w:r>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8" w:name="_Toc12444550"/>
      <w:r>
        <w:rPr>
          <w:rFonts w:eastAsia="MS Mincho"/>
        </w:rPr>
        <w:t xml:space="preserve">12. </w:t>
      </w:r>
      <w:r w:rsidR="0060162D">
        <w:rPr>
          <w:rFonts w:eastAsia="MS Mincho"/>
        </w:rPr>
        <w:t xml:space="preserve"> </w:t>
      </w:r>
      <w:r>
        <w:rPr>
          <w:rFonts w:eastAsia="MS Mincho"/>
        </w:rPr>
        <w:t>Legal Review</w:t>
      </w:r>
      <w:bookmarkEnd w:id="38"/>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w:t>
      </w:r>
      <w:r w:rsidR="0083737F">
        <w:rPr>
          <w:rFonts w:ascii="Times New Roman" w:eastAsia="MS Mincho" w:hAnsi="Times New Roman" w:cs="Times New Roman"/>
          <w:sz w:val="24"/>
        </w:rPr>
        <w:t>District</w:t>
      </w:r>
      <w:r>
        <w:rPr>
          <w:rFonts w:ascii="Times New Roman" w:eastAsia="MS Mincho" w:hAnsi="Times New Roman" w:cs="Times New Roman"/>
          <w:sz w:val="24"/>
        </w:rPr>
        <w:t xml:space="preserve"> requires that all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agree to </w:t>
      </w:r>
      <w:proofErr w:type="gramStart"/>
      <w:r>
        <w:rPr>
          <w:rFonts w:ascii="Times New Roman" w:eastAsia="MS Mincho" w:hAnsi="Times New Roman" w:cs="Times New Roman"/>
          <w:sz w:val="24"/>
        </w:rPr>
        <w:t>be bound</w:t>
      </w:r>
      <w:proofErr w:type="gramEnd"/>
      <w:r>
        <w:rPr>
          <w:rFonts w:ascii="Times New Roman" w:eastAsia="MS Mincho" w:hAnsi="Times New Roman" w:cs="Times New Roman"/>
          <w:sz w:val="24"/>
        </w:rPr>
        <w:t xml:space="preserve"> by the General Requirements contained in this RFP. Any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concerns </w:t>
      </w:r>
      <w:proofErr w:type="gramStart"/>
      <w:r>
        <w:rPr>
          <w:rFonts w:ascii="Times New Roman" w:eastAsia="MS Mincho" w:hAnsi="Times New Roman" w:cs="Times New Roman"/>
          <w:sz w:val="24"/>
        </w:rPr>
        <w:t>must be promptly brought</w:t>
      </w:r>
      <w:proofErr w:type="gramEnd"/>
      <w:r>
        <w:rPr>
          <w:rFonts w:ascii="Times New Roman" w:eastAsia="MS Mincho" w:hAnsi="Times New Roman" w:cs="Times New Roman"/>
          <w:sz w:val="24"/>
        </w:rPr>
        <w:t xml:space="preserve"> to the attention of the Procurement Manager.</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9" w:name="_Toc12444551"/>
      <w:r>
        <w:rPr>
          <w:rFonts w:eastAsia="MS Mincho"/>
        </w:rPr>
        <w:t xml:space="preserve">13. </w:t>
      </w:r>
      <w:r w:rsidR="0060162D">
        <w:rPr>
          <w:rFonts w:eastAsia="MS Mincho"/>
        </w:rPr>
        <w:t xml:space="preserve"> </w:t>
      </w:r>
      <w:r>
        <w:rPr>
          <w:rFonts w:eastAsia="MS Mincho"/>
        </w:rPr>
        <w:t>Governing Law</w:t>
      </w:r>
      <w:bookmarkEnd w:id="39"/>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proofErr w:type="gramStart"/>
      <w:r>
        <w:rPr>
          <w:rFonts w:ascii="Times New Roman" w:eastAsia="MS Mincho" w:hAnsi="Times New Roman" w:cs="Times New Roman"/>
          <w:sz w:val="24"/>
        </w:rPr>
        <w:t xml:space="preserve">This procurement and any agreement with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that may result shall be governed by the laws of the State of New Mexico</w:t>
      </w:r>
      <w:proofErr w:type="gramEnd"/>
      <w:r>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40" w:name="_Toc12444552"/>
      <w:r>
        <w:rPr>
          <w:rFonts w:eastAsia="MS Mincho"/>
        </w:rPr>
        <w:t xml:space="preserve">14. </w:t>
      </w:r>
      <w:r w:rsidR="0060162D">
        <w:rPr>
          <w:rFonts w:eastAsia="MS Mincho"/>
        </w:rPr>
        <w:t xml:space="preserve"> </w:t>
      </w:r>
      <w:r>
        <w:rPr>
          <w:rFonts w:eastAsia="MS Mincho"/>
        </w:rPr>
        <w:t>Basis for Proposal</w:t>
      </w:r>
      <w:bookmarkEnd w:id="40"/>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Only information supplied by the </w:t>
      </w:r>
      <w:r w:rsidR="0083737F">
        <w:rPr>
          <w:rFonts w:ascii="Times New Roman" w:eastAsia="MS Mincho" w:hAnsi="Times New Roman" w:cs="Times New Roman"/>
          <w:sz w:val="24"/>
        </w:rPr>
        <w:t>District</w:t>
      </w:r>
      <w:r w:rsidR="00622828">
        <w:rPr>
          <w:rFonts w:ascii="Times New Roman" w:eastAsia="MS Mincho" w:hAnsi="Times New Roman" w:cs="Times New Roman"/>
          <w:sz w:val="24"/>
        </w:rPr>
        <w:t xml:space="preserve"> </w:t>
      </w:r>
      <w:r>
        <w:rPr>
          <w:rFonts w:ascii="Times New Roman" w:eastAsia="MS Mincho" w:hAnsi="Times New Roman" w:cs="Times New Roman"/>
          <w:sz w:val="24"/>
        </w:rPr>
        <w:t xml:space="preserve">in writing through the Procurement Manager or in this RFP </w:t>
      </w:r>
      <w:proofErr w:type="gramStart"/>
      <w:r>
        <w:rPr>
          <w:rFonts w:ascii="Times New Roman" w:eastAsia="MS Mincho" w:hAnsi="Times New Roman" w:cs="Times New Roman"/>
          <w:sz w:val="24"/>
        </w:rPr>
        <w:t>should be used</w:t>
      </w:r>
      <w:proofErr w:type="gramEnd"/>
      <w:r>
        <w:rPr>
          <w:rFonts w:ascii="Times New Roman" w:eastAsia="MS Mincho" w:hAnsi="Times New Roman" w:cs="Times New Roman"/>
          <w:sz w:val="24"/>
        </w:rPr>
        <w:t xml:space="preserve"> as the basis for the preparation of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proposals.</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41" w:name="_Toc12444553"/>
      <w:r>
        <w:rPr>
          <w:rFonts w:eastAsia="MS Mincho"/>
        </w:rPr>
        <w:t xml:space="preserve">15. </w:t>
      </w:r>
      <w:r w:rsidR="0060162D">
        <w:rPr>
          <w:rFonts w:eastAsia="MS Mincho"/>
        </w:rPr>
        <w:t xml:space="preserve"> </w:t>
      </w:r>
      <w:r>
        <w:rPr>
          <w:rFonts w:eastAsia="MS Mincho"/>
        </w:rPr>
        <w:t>Contract Terms and Conditions</w:t>
      </w:r>
      <w:bookmarkEnd w:id="41"/>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contract between the </w:t>
      </w:r>
      <w:r w:rsidR="007B6375">
        <w:rPr>
          <w:rFonts w:ascii="Times New Roman" w:eastAsia="MS Mincho" w:hAnsi="Times New Roman" w:cs="Times New Roman"/>
          <w:sz w:val="24"/>
        </w:rPr>
        <w:t>District and</w:t>
      </w:r>
      <w:r w:rsidR="00622828">
        <w:rPr>
          <w:rFonts w:ascii="Times New Roman" w:eastAsia="MS Mincho" w:hAnsi="Times New Roman" w:cs="Times New Roman"/>
          <w:sz w:val="24"/>
        </w:rPr>
        <w:t xml:space="preserve"> the </w:t>
      </w:r>
      <w:r>
        <w:rPr>
          <w:rFonts w:ascii="Times New Roman" w:eastAsia="MS Mincho" w:hAnsi="Times New Roman" w:cs="Times New Roman"/>
          <w:sz w:val="24"/>
        </w:rPr>
        <w:t xml:space="preserve">contractor will follow the format specified by the </w:t>
      </w:r>
      <w:r w:rsidR="007B6375">
        <w:rPr>
          <w:rFonts w:ascii="Times New Roman" w:eastAsia="MS Mincho" w:hAnsi="Times New Roman" w:cs="Times New Roman"/>
          <w:sz w:val="24"/>
        </w:rPr>
        <w:t>District</w:t>
      </w:r>
      <w:r w:rsidR="00622828">
        <w:rPr>
          <w:rFonts w:ascii="Times New Roman" w:eastAsia="MS Mincho" w:hAnsi="Times New Roman" w:cs="Times New Roman"/>
          <w:sz w:val="24"/>
        </w:rPr>
        <w:t xml:space="preserve"> </w:t>
      </w:r>
      <w:r>
        <w:rPr>
          <w:rFonts w:ascii="Times New Roman" w:eastAsia="MS Mincho" w:hAnsi="Times New Roman" w:cs="Times New Roman"/>
          <w:sz w:val="24"/>
        </w:rPr>
        <w:t xml:space="preserve">and contain the terms and conditions set forth in </w:t>
      </w:r>
      <w:r w:rsidRPr="006317C4">
        <w:rPr>
          <w:rFonts w:ascii="Times New Roman" w:eastAsia="MS Mincho" w:hAnsi="Times New Roman" w:cs="Times New Roman"/>
          <w:sz w:val="24"/>
        </w:rPr>
        <w:t>Appendix B</w:t>
      </w:r>
      <w:r>
        <w:rPr>
          <w:rFonts w:ascii="Times New Roman" w:eastAsia="MS Mincho" w:hAnsi="Times New Roman" w:cs="Times New Roman"/>
          <w:sz w:val="24"/>
        </w:rPr>
        <w:t xml:space="preserve">, </w:t>
      </w:r>
      <w:r w:rsidR="00925654">
        <w:rPr>
          <w:rFonts w:ascii="Times New Roman" w:eastAsia="MS Mincho" w:hAnsi="Times New Roman" w:cs="Times New Roman"/>
          <w:sz w:val="24"/>
        </w:rPr>
        <w:t xml:space="preserve">Professional Services </w:t>
      </w:r>
      <w:r w:rsidR="00622828" w:rsidRPr="001133F8">
        <w:rPr>
          <w:rFonts w:ascii="Times New Roman" w:eastAsia="MS Mincho" w:hAnsi="Times New Roman" w:cs="Times New Roman"/>
          <w:sz w:val="24"/>
        </w:rPr>
        <w:t>Contract.</w:t>
      </w:r>
      <w:r w:rsidR="00622828">
        <w:rPr>
          <w:rFonts w:ascii="Times New Roman" w:eastAsia="MS Mincho" w:hAnsi="Times New Roman" w:cs="Times New Roman"/>
          <w:sz w:val="24"/>
        </w:rPr>
        <w:t xml:space="preserve"> </w:t>
      </w:r>
      <w:r>
        <w:rPr>
          <w:rFonts w:ascii="Times New Roman" w:eastAsia="MS Mincho" w:hAnsi="Times New Roman" w:cs="Times New Roman"/>
          <w:sz w:val="24"/>
        </w:rPr>
        <w:t xml:space="preserve">However, the </w:t>
      </w:r>
      <w:r w:rsidR="007B6375">
        <w:rPr>
          <w:rFonts w:ascii="Times New Roman" w:eastAsia="MS Mincho" w:hAnsi="Times New Roman" w:cs="Times New Roman"/>
          <w:sz w:val="24"/>
        </w:rPr>
        <w:t>District</w:t>
      </w:r>
      <w:r w:rsidR="00622828">
        <w:rPr>
          <w:rFonts w:ascii="Times New Roman" w:eastAsia="MS Mincho" w:hAnsi="Times New Roman" w:cs="Times New Roman"/>
          <w:sz w:val="24"/>
        </w:rPr>
        <w:t xml:space="preserve"> </w:t>
      </w:r>
      <w:r>
        <w:rPr>
          <w:rFonts w:ascii="Times New Roman" w:eastAsia="MS Mincho" w:hAnsi="Times New Roman" w:cs="Times New Roman"/>
          <w:sz w:val="24"/>
        </w:rPr>
        <w:t xml:space="preserve">reserves the right to negotiate with a successful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provisions in addition to those contained in this RFP. The contents of this RFP, as revised or supplemented, and the successful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proposal will be incorporated into and become part of the contract.</w:t>
      </w:r>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Should an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object to any of the </w:t>
      </w:r>
      <w:r w:rsidR="007B6375">
        <w:rPr>
          <w:rFonts w:ascii="Times New Roman" w:eastAsia="MS Mincho" w:hAnsi="Times New Roman" w:cs="Times New Roman"/>
          <w:sz w:val="24"/>
        </w:rPr>
        <w:t>District</w:t>
      </w:r>
      <w:r w:rsidR="00622828">
        <w:rPr>
          <w:rFonts w:ascii="Times New Roman" w:eastAsia="MS Mincho" w:hAnsi="Times New Roman" w:cs="Times New Roman"/>
          <w:sz w:val="24"/>
        </w:rPr>
        <w:t>’s</w:t>
      </w:r>
      <w:r>
        <w:rPr>
          <w:rFonts w:ascii="Times New Roman" w:eastAsia="MS Mincho" w:hAnsi="Times New Roman" w:cs="Times New Roman"/>
          <w:sz w:val="24"/>
        </w:rPr>
        <w:t xml:space="preserve"> terms and conditions, as contained in this Section or in </w:t>
      </w:r>
      <w:r w:rsidRPr="006317C4">
        <w:rPr>
          <w:rFonts w:ascii="Times New Roman" w:eastAsia="MS Mincho" w:hAnsi="Times New Roman" w:cs="Times New Roman"/>
          <w:sz w:val="24"/>
        </w:rPr>
        <w:t>Appendix B,</w:t>
      </w:r>
      <w:r>
        <w:rPr>
          <w:rFonts w:ascii="Times New Roman" w:eastAsia="MS Mincho" w:hAnsi="Times New Roman" w:cs="Times New Roman"/>
          <w:sz w:val="24"/>
        </w:rPr>
        <w:t xml:space="preserve"> that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must propose specific alternative language</w:t>
      </w:r>
      <w:r w:rsidR="007B6375">
        <w:rPr>
          <w:rFonts w:ascii="Times New Roman" w:eastAsia="MS Mincho" w:hAnsi="Times New Roman" w:cs="Times New Roman"/>
          <w:sz w:val="24"/>
        </w:rPr>
        <w:t xml:space="preserve"> in their RFP</w:t>
      </w:r>
      <w:r>
        <w:rPr>
          <w:rFonts w:ascii="Times New Roman" w:eastAsia="MS Mincho" w:hAnsi="Times New Roman" w:cs="Times New Roman"/>
          <w:sz w:val="24"/>
        </w:rPr>
        <w:t xml:space="preserve">. The </w:t>
      </w:r>
      <w:r w:rsidR="007B6375">
        <w:rPr>
          <w:rFonts w:ascii="Times New Roman" w:eastAsia="MS Mincho" w:hAnsi="Times New Roman" w:cs="Times New Roman"/>
          <w:sz w:val="24"/>
        </w:rPr>
        <w:t>District</w:t>
      </w:r>
      <w:r w:rsidR="00622828">
        <w:rPr>
          <w:rFonts w:ascii="Times New Roman" w:eastAsia="MS Mincho" w:hAnsi="Times New Roman" w:cs="Times New Roman"/>
          <w:sz w:val="24"/>
        </w:rPr>
        <w:t xml:space="preserve"> </w:t>
      </w:r>
      <w:r>
        <w:rPr>
          <w:rFonts w:ascii="Times New Roman" w:eastAsia="MS Mincho" w:hAnsi="Times New Roman" w:cs="Times New Roman"/>
          <w:sz w:val="24"/>
        </w:rPr>
        <w:t>may or may not accept the alternative language</w:t>
      </w:r>
      <w:r w:rsidR="00A46672">
        <w:rPr>
          <w:rFonts w:ascii="Times New Roman" w:eastAsia="MS Mincho" w:hAnsi="Times New Roman" w:cs="Times New Roman"/>
          <w:sz w:val="24"/>
        </w:rPr>
        <w:t>,</w:t>
      </w:r>
      <w:r w:rsidR="00A46672" w:rsidRPr="00A46672">
        <w:rPr>
          <w:rFonts w:ascii="Times New Roman" w:eastAsia="MS Mincho" w:hAnsi="Times New Roman" w:cs="Times New Roman"/>
          <w:sz w:val="24"/>
        </w:rPr>
        <w:t xml:space="preserve"> </w:t>
      </w:r>
      <w:r w:rsidR="00A46672">
        <w:rPr>
          <w:rFonts w:ascii="Times New Roman" w:eastAsia="MS Mincho" w:hAnsi="Times New Roman" w:cs="Times New Roman"/>
          <w:sz w:val="24"/>
        </w:rPr>
        <w:t xml:space="preserve">at the </w:t>
      </w:r>
      <w:r w:rsidR="007B6375">
        <w:rPr>
          <w:rFonts w:ascii="Times New Roman" w:eastAsia="MS Mincho" w:hAnsi="Times New Roman" w:cs="Times New Roman"/>
          <w:sz w:val="24"/>
        </w:rPr>
        <w:t>District</w:t>
      </w:r>
      <w:r w:rsidR="00A46672">
        <w:rPr>
          <w:rFonts w:ascii="Times New Roman" w:eastAsia="MS Mincho" w:hAnsi="Times New Roman" w:cs="Times New Roman"/>
          <w:sz w:val="24"/>
        </w:rPr>
        <w:t>’s sole discretion</w:t>
      </w:r>
      <w:r>
        <w:rPr>
          <w:rFonts w:ascii="Times New Roman" w:eastAsia="MS Mincho" w:hAnsi="Times New Roman" w:cs="Times New Roman"/>
          <w:sz w:val="24"/>
        </w:rPr>
        <w:t xml:space="preserve">. General references to the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terms and conditions or attempts at complete substitutions are not acceptable to the </w:t>
      </w:r>
      <w:r w:rsidR="007B6375">
        <w:rPr>
          <w:rFonts w:ascii="Times New Roman" w:eastAsia="MS Mincho" w:hAnsi="Times New Roman" w:cs="Times New Roman"/>
          <w:sz w:val="24"/>
        </w:rPr>
        <w:t>District</w:t>
      </w:r>
      <w:r w:rsidR="00622828">
        <w:rPr>
          <w:rFonts w:ascii="Times New Roman" w:eastAsia="MS Mincho" w:hAnsi="Times New Roman" w:cs="Times New Roman"/>
          <w:sz w:val="24"/>
        </w:rPr>
        <w:t xml:space="preserve"> </w:t>
      </w:r>
      <w:r>
        <w:rPr>
          <w:rFonts w:ascii="Times New Roman" w:eastAsia="MS Mincho" w:hAnsi="Times New Roman" w:cs="Times New Roman"/>
          <w:sz w:val="24"/>
        </w:rPr>
        <w:t xml:space="preserve">and could </w:t>
      </w:r>
      <w:r w:rsidR="00622828">
        <w:rPr>
          <w:rFonts w:ascii="Times New Roman" w:eastAsia="MS Mincho" w:hAnsi="Times New Roman" w:cs="Times New Roman"/>
          <w:sz w:val="24"/>
        </w:rPr>
        <w:t xml:space="preserve">lead to </w:t>
      </w:r>
      <w:r>
        <w:rPr>
          <w:rFonts w:ascii="Times New Roman" w:eastAsia="MS Mincho" w:hAnsi="Times New Roman" w:cs="Times New Roman"/>
          <w:sz w:val="24"/>
        </w:rPr>
        <w:t>disqualif</w:t>
      </w:r>
      <w:r w:rsidR="00622828">
        <w:rPr>
          <w:rFonts w:ascii="Times New Roman" w:eastAsia="MS Mincho" w:hAnsi="Times New Roman" w:cs="Times New Roman"/>
          <w:sz w:val="24"/>
        </w:rPr>
        <w:t xml:space="preserve">ication of </w:t>
      </w:r>
      <w:r>
        <w:rPr>
          <w:rFonts w:ascii="Times New Roman" w:eastAsia="MS Mincho" w:hAnsi="Times New Roman" w:cs="Times New Roman"/>
          <w:sz w:val="24"/>
        </w:rPr>
        <w:t xml:space="preserve">the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proposal.</w:t>
      </w:r>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proofErr w:type="spellStart"/>
      <w:r>
        <w:rPr>
          <w:rFonts w:ascii="Times New Roman" w:eastAsia="MS Mincho" w:hAnsi="Times New Roman" w:cs="Times New Roman"/>
          <w:sz w:val="24"/>
        </w:rPr>
        <w:t>Offerors</w:t>
      </w:r>
      <w:proofErr w:type="spellEnd"/>
      <w:r>
        <w:rPr>
          <w:rFonts w:ascii="Times New Roman" w:eastAsia="MS Mincho" w:hAnsi="Times New Roman" w:cs="Times New Roman"/>
          <w:sz w:val="24"/>
        </w:rPr>
        <w:t xml:space="preserve"> must provide a brief discussion of the purpose and impact, if any, of each proposed change followed by the specific proposed alternate wording in order for the proposed alternate wording to </w:t>
      </w:r>
      <w:proofErr w:type="gramStart"/>
      <w:r>
        <w:rPr>
          <w:rFonts w:ascii="Times New Roman" w:eastAsia="MS Mincho" w:hAnsi="Times New Roman" w:cs="Times New Roman"/>
          <w:sz w:val="24"/>
        </w:rPr>
        <w:t>be considered</w:t>
      </w:r>
      <w:proofErr w:type="gramEnd"/>
      <w:r>
        <w:rPr>
          <w:rFonts w:ascii="Times New Roman" w:eastAsia="MS Mincho" w:hAnsi="Times New Roman" w:cs="Times New Roman"/>
          <w:sz w:val="24"/>
        </w:rPr>
        <w:t>.</w:t>
      </w:r>
    </w:p>
    <w:p w:rsidR="00B731A4" w:rsidRDefault="00B731A4">
      <w:pPr>
        <w:pStyle w:val="PlainText"/>
        <w:ind w:left="720"/>
        <w:rPr>
          <w:rFonts w:ascii="Times New Roman" w:eastAsia="MS Mincho" w:hAnsi="Times New Roman" w:cs="Times New Roman"/>
          <w:sz w:val="24"/>
        </w:rPr>
      </w:pPr>
    </w:p>
    <w:p w:rsidR="00B731A4" w:rsidRDefault="00B731A4">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p>
    <w:p w:rsidR="008A0D85" w:rsidRDefault="008A0D85" w:rsidP="008A0D85">
      <w:pPr>
        <w:pStyle w:val="Heading3"/>
        <w:ind w:left="720"/>
        <w:rPr>
          <w:rFonts w:eastAsia="MS Mincho"/>
        </w:rPr>
      </w:pPr>
      <w:bookmarkStart w:id="42" w:name="_Toc12444554"/>
      <w:r>
        <w:rPr>
          <w:rFonts w:eastAsia="MS Mincho"/>
        </w:rPr>
        <w:lastRenderedPageBreak/>
        <w:t xml:space="preserve">16. </w:t>
      </w:r>
      <w:r w:rsidR="0060162D">
        <w:rPr>
          <w:rFonts w:eastAsia="MS Mincho"/>
        </w:rPr>
        <w:t xml:space="preserve"> </w:t>
      </w:r>
      <w:proofErr w:type="spellStart"/>
      <w:r>
        <w:rPr>
          <w:rFonts w:eastAsia="MS Mincho"/>
        </w:rPr>
        <w:t>Offeror’s</w:t>
      </w:r>
      <w:proofErr w:type="spellEnd"/>
      <w:r>
        <w:rPr>
          <w:rFonts w:eastAsia="MS Mincho"/>
        </w:rPr>
        <w:t xml:space="preserve"> Terms and Conditions</w:t>
      </w:r>
      <w:bookmarkEnd w:id="42"/>
    </w:p>
    <w:p w:rsidR="008A0D85" w:rsidRDefault="008A0D85" w:rsidP="008A0D85">
      <w:pPr>
        <w:pStyle w:val="PlainText"/>
        <w:ind w:left="720"/>
        <w:rPr>
          <w:rFonts w:ascii="Times New Roman" w:eastAsia="MS Mincho" w:hAnsi="Times New Roman" w:cs="Times New Roman"/>
          <w:sz w:val="24"/>
        </w:rPr>
      </w:pPr>
    </w:p>
    <w:p w:rsidR="008A0D85" w:rsidRPr="008925F3" w:rsidRDefault="008A0D85" w:rsidP="008925F3">
      <w:pPr>
        <w:pStyle w:val="PlainText"/>
        <w:ind w:left="720"/>
        <w:rPr>
          <w:rFonts w:ascii="Times New Roman" w:eastAsia="MS Mincho" w:hAnsi="Times New Roman" w:cs="Times New Roman"/>
          <w:sz w:val="24"/>
        </w:rPr>
      </w:pPr>
      <w:proofErr w:type="spellStart"/>
      <w:r w:rsidRPr="008925F3">
        <w:rPr>
          <w:rFonts w:ascii="Times New Roman" w:eastAsia="MS Mincho" w:hAnsi="Times New Roman" w:cs="Times New Roman"/>
          <w:sz w:val="24"/>
        </w:rPr>
        <w:t>Offeror’s</w:t>
      </w:r>
      <w:proofErr w:type="spellEnd"/>
      <w:r w:rsidRPr="008925F3">
        <w:rPr>
          <w:rFonts w:ascii="Times New Roman" w:eastAsia="MS Mincho" w:hAnsi="Times New Roman" w:cs="Times New Roman"/>
          <w:sz w:val="24"/>
        </w:rPr>
        <w:t xml:space="preserve"> must submit with their proposal a complete set of any additional terms and </w:t>
      </w:r>
      <w:proofErr w:type="gramStart"/>
      <w:r w:rsidRPr="008925F3">
        <w:rPr>
          <w:rFonts w:ascii="Times New Roman" w:eastAsia="MS Mincho" w:hAnsi="Times New Roman" w:cs="Times New Roman"/>
          <w:sz w:val="24"/>
        </w:rPr>
        <w:t>conditions which they request</w:t>
      </w:r>
      <w:proofErr w:type="gramEnd"/>
      <w:r w:rsidRPr="008925F3">
        <w:rPr>
          <w:rFonts w:ascii="Times New Roman" w:eastAsia="MS Mincho" w:hAnsi="Times New Roman" w:cs="Times New Roman"/>
          <w:sz w:val="24"/>
        </w:rPr>
        <w:t xml:space="preserve"> be included in a con</w:t>
      </w:r>
      <w:r w:rsidR="00A30A01">
        <w:rPr>
          <w:rFonts w:ascii="Times New Roman" w:eastAsia="MS Mincho" w:hAnsi="Times New Roman" w:cs="Times New Roman"/>
          <w:sz w:val="24"/>
        </w:rPr>
        <w:t>tract negotiated with the District</w:t>
      </w:r>
      <w:r w:rsidRPr="008925F3">
        <w:rPr>
          <w:rFonts w:ascii="Times New Roman" w:eastAsia="MS Mincho" w:hAnsi="Times New Roman" w:cs="Times New Roman"/>
          <w:sz w:val="24"/>
        </w:rPr>
        <w:t>.</w:t>
      </w:r>
      <w:r w:rsidR="007B6375">
        <w:rPr>
          <w:rFonts w:ascii="Times New Roman" w:eastAsia="MS Mincho" w:hAnsi="Times New Roman" w:cs="Times New Roman"/>
          <w:sz w:val="24"/>
        </w:rPr>
        <w:t xml:space="preserve"> The District</w:t>
      </w:r>
      <w:r w:rsidR="00A46672">
        <w:rPr>
          <w:rFonts w:ascii="Times New Roman" w:eastAsia="MS Mincho" w:hAnsi="Times New Roman" w:cs="Times New Roman"/>
          <w:sz w:val="24"/>
        </w:rPr>
        <w:t xml:space="preserve"> may or may not accept the ad</w:t>
      </w:r>
      <w:r w:rsidR="007B6375">
        <w:rPr>
          <w:rFonts w:ascii="Times New Roman" w:eastAsia="MS Mincho" w:hAnsi="Times New Roman" w:cs="Times New Roman"/>
          <w:sz w:val="24"/>
        </w:rPr>
        <w:t>ditional language, at the District</w:t>
      </w:r>
      <w:r w:rsidR="00A46672">
        <w:rPr>
          <w:rFonts w:ascii="Times New Roman" w:eastAsia="MS Mincho" w:hAnsi="Times New Roman" w:cs="Times New Roman"/>
          <w:sz w:val="24"/>
        </w:rPr>
        <w:t>’s sole discretion.</w:t>
      </w:r>
    </w:p>
    <w:p w:rsidR="008A0D85" w:rsidRPr="008925F3" w:rsidRDefault="008A0D85" w:rsidP="008925F3">
      <w:pPr>
        <w:pStyle w:val="PlainText"/>
        <w:ind w:left="720"/>
        <w:rPr>
          <w:rFonts w:ascii="Times New Roman" w:eastAsia="MS Mincho" w:hAnsi="Times New Roman" w:cs="Times New Roman"/>
          <w:sz w:val="24"/>
        </w:rPr>
      </w:pPr>
    </w:p>
    <w:p w:rsidR="008A0D85" w:rsidRDefault="008A0D85" w:rsidP="008A0D85">
      <w:pPr>
        <w:pStyle w:val="Heading3"/>
        <w:ind w:left="720"/>
        <w:rPr>
          <w:rFonts w:eastAsia="MS Mincho"/>
        </w:rPr>
      </w:pPr>
      <w:bookmarkStart w:id="43" w:name="_Toc12444555"/>
      <w:r>
        <w:rPr>
          <w:rFonts w:eastAsia="MS Mincho"/>
        </w:rPr>
        <w:t xml:space="preserve">17. </w:t>
      </w:r>
      <w:r w:rsidR="0060162D">
        <w:rPr>
          <w:rFonts w:eastAsia="MS Mincho"/>
        </w:rPr>
        <w:t xml:space="preserve"> </w:t>
      </w:r>
      <w:r>
        <w:rPr>
          <w:rFonts w:eastAsia="MS Mincho"/>
        </w:rPr>
        <w:t>Contract Deviations</w:t>
      </w:r>
      <w:bookmarkEnd w:id="43"/>
    </w:p>
    <w:p w:rsidR="008A0D85" w:rsidRDefault="008A0D85" w:rsidP="008A0D85">
      <w:pPr>
        <w:pStyle w:val="PlainText"/>
        <w:ind w:left="720"/>
        <w:rPr>
          <w:rFonts w:ascii="Times New Roman" w:eastAsia="MS Mincho" w:hAnsi="Times New Roman" w:cs="Times New Roman"/>
          <w:sz w:val="24"/>
        </w:rPr>
      </w:pPr>
    </w:p>
    <w:p w:rsidR="008A0D85" w:rsidRPr="008925F3" w:rsidRDefault="008A0D85" w:rsidP="008925F3">
      <w:pPr>
        <w:pStyle w:val="PlainText"/>
        <w:ind w:left="720"/>
        <w:rPr>
          <w:rFonts w:ascii="Times New Roman" w:eastAsia="MS Mincho" w:hAnsi="Times New Roman" w:cs="Times New Roman"/>
          <w:sz w:val="24"/>
        </w:rPr>
      </w:pPr>
      <w:r w:rsidRPr="008925F3">
        <w:rPr>
          <w:rFonts w:ascii="Times New Roman" w:eastAsia="MS Mincho" w:hAnsi="Times New Roman" w:cs="Times New Roman"/>
          <w:sz w:val="24"/>
        </w:rPr>
        <w:t>Any additional terms and conditions, which may be the subject of negotiation, will be d</w:t>
      </w:r>
      <w:r w:rsidR="007B6375">
        <w:rPr>
          <w:rFonts w:ascii="Times New Roman" w:eastAsia="MS Mincho" w:hAnsi="Times New Roman" w:cs="Times New Roman"/>
          <w:sz w:val="24"/>
        </w:rPr>
        <w:t>iscussed only between the District</w:t>
      </w:r>
      <w:r w:rsidRPr="008925F3">
        <w:rPr>
          <w:rFonts w:ascii="Times New Roman" w:eastAsia="MS Mincho" w:hAnsi="Times New Roman" w:cs="Times New Roman"/>
          <w:sz w:val="24"/>
        </w:rPr>
        <w:t xml:space="preserve"> and the selected </w:t>
      </w:r>
      <w:proofErr w:type="spellStart"/>
      <w:r w:rsidR="00553240">
        <w:rPr>
          <w:rFonts w:ascii="Times New Roman" w:eastAsia="MS Mincho" w:hAnsi="Times New Roman" w:cs="Times New Roman"/>
          <w:sz w:val="24"/>
        </w:rPr>
        <w:t>Offeror</w:t>
      </w:r>
      <w:proofErr w:type="spellEnd"/>
      <w:r w:rsidRPr="008925F3">
        <w:rPr>
          <w:rFonts w:ascii="Times New Roman" w:eastAsia="MS Mincho" w:hAnsi="Times New Roman" w:cs="Times New Roman"/>
          <w:sz w:val="24"/>
        </w:rPr>
        <w:t xml:space="preserve"> and shall not be deemed an opportunity to amend the </w:t>
      </w:r>
      <w:proofErr w:type="spellStart"/>
      <w:r w:rsidRPr="008925F3">
        <w:rPr>
          <w:rFonts w:ascii="Times New Roman" w:eastAsia="MS Mincho" w:hAnsi="Times New Roman" w:cs="Times New Roman"/>
          <w:sz w:val="24"/>
        </w:rPr>
        <w:t>Offeror’s</w:t>
      </w:r>
      <w:proofErr w:type="spellEnd"/>
      <w:r w:rsidRPr="008925F3">
        <w:rPr>
          <w:rFonts w:ascii="Times New Roman" w:eastAsia="MS Mincho" w:hAnsi="Times New Roman" w:cs="Times New Roman"/>
          <w:sz w:val="24"/>
        </w:rPr>
        <w:t xml:space="preserve"> proposal.</w:t>
      </w:r>
    </w:p>
    <w:p w:rsidR="008A0D85" w:rsidRPr="008925F3" w:rsidRDefault="008A0D85" w:rsidP="008925F3">
      <w:pPr>
        <w:pStyle w:val="PlainText"/>
        <w:ind w:left="720"/>
        <w:rPr>
          <w:rFonts w:ascii="Times New Roman" w:eastAsia="MS Mincho" w:hAnsi="Times New Roman" w:cs="Times New Roman"/>
          <w:sz w:val="24"/>
        </w:rPr>
      </w:pPr>
    </w:p>
    <w:p w:rsidR="0076050E" w:rsidRDefault="0076050E" w:rsidP="008A0D85">
      <w:pPr>
        <w:pStyle w:val="Heading3"/>
        <w:ind w:left="720"/>
        <w:rPr>
          <w:rFonts w:eastAsia="MS Mincho"/>
        </w:rPr>
      </w:pPr>
      <w:bookmarkStart w:id="44" w:name="_Toc12444556"/>
      <w:r>
        <w:rPr>
          <w:rFonts w:eastAsia="MS Mincho"/>
        </w:rPr>
        <w:t>1</w:t>
      </w:r>
      <w:r w:rsidR="008A0D85">
        <w:rPr>
          <w:rFonts w:eastAsia="MS Mincho"/>
        </w:rPr>
        <w:t>8</w:t>
      </w:r>
      <w:r>
        <w:rPr>
          <w:rFonts w:eastAsia="MS Mincho"/>
        </w:rPr>
        <w:t xml:space="preserve">. </w:t>
      </w:r>
      <w:r w:rsidR="0060162D">
        <w:rPr>
          <w:rFonts w:eastAsia="MS Mincho"/>
        </w:rPr>
        <w:t xml:space="preserve"> </w:t>
      </w:r>
      <w:proofErr w:type="spellStart"/>
      <w:r>
        <w:rPr>
          <w:rFonts w:eastAsia="MS Mincho"/>
        </w:rPr>
        <w:t>Offeror</w:t>
      </w:r>
      <w:proofErr w:type="spellEnd"/>
      <w:r>
        <w:rPr>
          <w:rFonts w:eastAsia="MS Mincho"/>
        </w:rPr>
        <w:t xml:space="preserve"> Qualifications</w:t>
      </w:r>
      <w:bookmarkEnd w:id="44"/>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Evaluation Committee may make such investigations as necessary to determine the ability of the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to adhere to the requirements specified within this RFP. The Evaluation Committee will reject the proposal of any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who is not a responsible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or fails to submit a responsive offer as defined in Sections 13-1-83 and 13-1-85 NMSA 1978.</w:t>
      </w:r>
    </w:p>
    <w:p w:rsidR="0076050E" w:rsidRDefault="0076050E">
      <w:pPr>
        <w:pStyle w:val="PlainText"/>
        <w:ind w:left="720"/>
        <w:rPr>
          <w:rFonts w:ascii="Times New Roman" w:eastAsia="MS Mincho" w:hAnsi="Times New Roman" w:cs="Times New Roman"/>
          <w:sz w:val="24"/>
        </w:rPr>
      </w:pPr>
    </w:p>
    <w:p w:rsidR="0076050E" w:rsidRDefault="0076050E" w:rsidP="008A0D85">
      <w:pPr>
        <w:pStyle w:val="Heading3"/>
        <w:ind w:left="720"/>
        <w:rPr>
          <w:rFonts w:eastAsia="MS Mincho"/>
        </w:rPr>
      </w:pPr>
      <w:bookmarkStart w:id="45" w:name="_Toc12444557"/>
      <w:r>
        <w:rPr>
          <w:rFonts w:eastAsia="MS Mincho"/>
        </w:rPr>
        <w:t>1</w:t>
      </w:r>
      <w:r w:rsidR="008A0D85">
        <w:rPr>
          <w:rFonts w:eastAsia="MS Mincho"/>
        </w:rPr>
        <w:t>9</w:t>
      </w:r>
      <w:r>
        <w:rPr>
          <w:rFonts w:eastAsia="MS Mincho"/>
        </w:rPr>
        <w:t xml:space="preserve">. </w:t>
      </w:r>
      <w:r w:rsidR="0060162D">
        <w:rPr>
          <w:rFonts w:eastAsia="MS Mincho"/>
        </w:rPr>
        <w:t xml:space="preserve"> </w:t>
      </w:r>
      <w:r>
        <w:rPr>
          <w:rFonts w:eastAsia="MS Mincho"/>
        </w:rPr>
        <w:t>Right to Waive Minor Irregularities</w:t>
      </w:r>
      <w:bookmarkEnd w:id="45"/>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Evaluation Committee reserves the right to waive minor irregularities. The Evaluation Committee also reserves the right to waive mandatory requirements </w:t>
      </w:r>
      <w:proofErr w:type="gramStart"/>
      <w:r>
        <w:rPr>
          <w:rFonts w:ascii="Times New Roman" w:eastAsia="MS Mincho" w:hAnsi="Times New Roman" w:cs="Times New Roman"/>
          <w:sz w:val="24"/>
        </w:rPr>
        <w:t>provided that</w:t>
      </w:r>
      <w:proofErr w:type="gramEnd"/>
      <w:r>
        <w:rPr>
          <w:rFonts w:ascii="Times New Roman" w:eastAsia="MS Mincho" w:hAnsi="Times New Roman" w:cs="Times New Roman"/>
          <w:sz w:val="24"/>
        </w:rPr>
        <w:t xml:space="preserve"> all of the otherwise responsive proposals failed to meet the same mandatory requirements or doing so does not otherwise materially affect the procurement. This right is at the sole discretion of the Evaluation Committee.</w:t>
      </w:r>
    </w:p>
    <w:p w:rsidR="0076050E" w:rsidRDefault="0076050E">
      <w:pPr>
        <w:pStyle w:val="PlainText"/>
        <w:ind w:left="720"/>
        <w:rPr>
          <w:rFonts w:ascii="Times New Roman" w:eastAsia="MS Mincho" w:hAnsi="Times New Roman" w:cs="Times New Roman"/>
          <w:sz w:val="24"/>
        </w:rPr>
      </w:pPr>
    </w:p>
    <w:p w:rsidR="0076050E" w:rsidRDefault="008A0D85">
      <w:pPr>
        <w:pStyle w:val="Heading3"/>
        <w:ind w:left="720"/>
        <w:rPr>
          <w:rFonts w:eastAsia="MS Mincho"/>
        </w:rPr>
      </w:pPr>
      <w:bookmarkStart w:id="46" w:name="_Toc12444558"/>
      <w:r>
        <w:rPr>
          <w:rFonts w:eastAsia="MS Mincho"/>
        </w:rPr>
        <w:t>20</w:t>
      </w:r>
      <w:r w:rsidR="0076050E">
        <w:rPr>
          <w:rFonts w:eastAsia="MS Mincho"/>
        </w:rPr>
        <w:t xml:space="preserve">. </w:t>
      </w:r>
      <w:r w:rsidR="0060162D">
        <w:rPr>
          <w:rFonts w:eastAsia="MS Mincho"/>
        </w:rPr>
        <w:t xml:space="preserve"> </w:t>
      </w:r>
      <w:r w:rsidR="0076050E">
        <w:rPr>
          <w:rFonts w:eastAsia="MS Mincho"/>
        </w:rPr>
        <w:t>Change in Contractor Representatives</w:t>
      </w:r>
      <w:bookmarkEnd w:id="46"/>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w:t>
      </w:r>
      <w:r w:rsidR="007B6375">
        <w:rPr>
          <w:rFonts w:ascii="Times New Roman" w:eastAsia="MS Mincho" w:hAnsi="Times New Roman" w:cs="Times New Roman"/>
          <w:sz w:val="24"/>
        </w:rPr>
        <w:t>District</w:t>
      </w:r>
      <w:r w:rsidR="008A0D85">
        <w:rPr>
          <w:rFonts w:ascii="Times New Roman" w:eastAsia="MS Mincho" w:hAnsi="Times New Roman" w:cs="Times New Roman"/>
          <w:sz w:val="24"/>
        </w:rPr>
        <w:t xml:space="preserve"> </w:t>
      </w:r>
      <w:r>
        <w:rPr>
          <w:rFonts w:ascii="Times New Roman" w:eastAsia="MS Mincho" w:hAnsi="Times New Roman" w:cs="Times New Roman"/>
          <w:sz w:val="24"/>
        </w:rPr>
        <w:t xml:space="preserve">reserves the right to require a change in contractor representatives if the assigned representatives are not, in the opinion of the </w:t>
      </w:r>
      <w:r w:rsidR="007B6375">
        <w:rPr>
          <w:rFonts w:ascii="Times New Roman" w:eastAsia="MS Mincho" w:hAnsi="Times New Roman" w:cs="Times New Roman"/>
          <w:sz w:val="24"/>
        </w:rPr>
        <w:t>District</w:t>
      </w:r>
      <w:r>
        <w:rPr>
          <w:rFonts w:ascii="Times New Roman" w:eastAsia="MS Mincho" w:hAnsi="Times New Roman" w:cs="Times New Roman"/>
          <w:sz w:val="24"/>
        </w:rPr>
        <w:t>, meeting its needs adequately.</w:t>
      </w:r>
    </w:p>
    <w:p w:rsidR="0076050E" w:rsidRDefault="0076050E">
      <w:pPr>
        <w:pStyle w:val="PlainText"/>
        <w:ind w:left="720"/>
        <w:rPr>
          <w:rFonts w:ascii="Times New Roman" w:eastAsia="MS Mincho" w:hAnsi="Times New Roman" w:cs="Times New Roman"/>
          <w:sz w:val="24"/>
        </w:rPr>
      </w:pPr>
    </w:p>
    <w:p w:rsidR="0076050E" w:rsidRDefault="008A0D85">
      <w:pPr>
        <w:pStyle w:val="Heading3"/>
        <w:ind w:left="720"/>
        <w:rPr>
          <w:rFonts w:eastAsia="MS Mincho"/>
        </w:rPr>
      </w:pPr>
      <w:bookmarkStart w:id="47" w:name="_Toc12444559"/>
      <w:r>
        <w:rPr>
          <w:rFonts w:eastAsia="MS Mincho"/>
        </w:rPr>
        <w:t>21</w:t>
      </w:r>
      <w:r w:rsidR="0076050E">
        <w:rPr>
          <w:rFonts w:eastAsia="MS Mincho"/>
        </w:rPr>
        <w:t xml:space="preserve">. </w:t>
      </w:r>
      <w:r w:rsidR="0060162D">
        <w:rPr>
          <w:rFonts w:eastAsia="MS Mincho"/>
        </w:rPr>
        <w:t xml:space="preserve"> </w:t>
      </w:r>
      <w:r w:rsidR="0076050E">
        <w:rPr>
          <w:rFonts w:eastAsia="MS Mincho"/>
        </w:rPr>
        <w:t>Notice</w:t>
      </w:r>
      <w:bookmarkEnd w:id="47"/>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Procurement Code, Sections 13-1-28 through 13-1-199 NMSA 1978, imposes civil and misdemeanor criminal penalties for its violation. The State of New Mexico criminal statutes also impose felony penalties for bribes, gratuities and </w:t>
      </w:r>
      <w:proofErr w:type="gramStart"/>
      <w:r>
        <w:rPr>
          <w:rFonts w:ascii="Times New Roman" w:eastAsia="MS Mincho" w:hAnsi="Times New Roman" w:cs="Times New Roman"/>
          <w:sz w:val="24"/>
        </w:rPr>
        <w:t>kick-backs</w:t>
      </w:r>
      <w:proofErr w:type="gramEnd"/>
      <w:r>
        <w:rPr>
          <w:rFonts w:ascii="Times New Roman" w:eastAsia="MS Mincho" w:hAnsi="Times New Roman" w:cs="Times New Roman"/>
          <w:sz w:val="24"/>
        </w:rPr>
        <w:t>.</w:t>
      </w:r>
    </w:p>
    <w:p w:rsidR="00F30B98" w:rsidRDefault="00F30B98" w:rsidP="00F30B98">
      <w:pPr>
        <w:rPr>
          <w:rFonts w:eastAsia="MS Mincho"/>
        </w:rPr>
      </w:pPr>
    </w:p>
    <w:p w:rsidR="00B731A4" w:rsidRPr="00F30B98" w:rsidRDefault="00B731A4" w:rsidP="00F30B98">
      <w:pPr>
        <w:rPr>
          <w:rFonts w:eastAsia="MS Mincho"/>
        </w:rPr>
      </w:pPr>
    </w:p>
    <w:p w:rsidR="0076050E" w:rsidRDefault="0076050E">
      <w:pPr>
        <w:pStyle w:val="Heading3"/>
        <w:ind w:left="720"/>
        <w:rPr>
          <w:rFonts w:eastAsia="MS Mincho"/>
        </w:rPr>
      </w:pPr>
      <w:bookmarkStart w:id="48" w:name="_Toc12444560"/>
      <w:r>
        <w:rPr>
          <w:rFonts w:eastAsia="MS Mincho"/>
        </w:rPr>
        <w:t>2</w:t>
      </w:r>
      <w:r w:rsidR="008A0D85">
        <w:rPr>
          <w:rFonts w:eastAsia="MS Mincho"/>
        </w:rPr>
        <w:t>2</w:t>
      </w:r>
      <w:r>
        <w:rPr>
          <w:rFonts w:eastAsia="MS Mincho"/>
        </w:rPr>
        <w:t xml:space="preserve">. </w:t>
      </w:r>
      <w:r w:rsidR="0060162D">
        <w:rPr>
          <w:rFonts w:eastAsia="MS Mincho"/>
        </w:rPr>
        <w:t xml:space="preserve"> </w:t>
      </w:r>
      <w:r w:rsidR="007B6375">
        <w:rPr>
          <w:rFonts w:eastAsia="MS Mincho"/>
        </w:rPr>
        <w:t>District</w:t>
      </w:r>
      <w:r w:rsidR="008A0D85">
        <w:rPr>
          <w:rFonts w:eastAsia="MS Mincho"/>
        </w:rPr>
        <w:t xml:space="preserve"> </w:t>
      </w:r>
      <w:r>
        <w:rPr>
          <w:rFonts w:eastAsia="MS Mincho"/>
        </w:rPr>
        <w:t>Rights</w:t>
      </w:r>
      <w:bookmarkEnd w:id="48"/>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w:t>
      </w:r>
      <w:r w:rsidR="007B6375">
        <w:rPr>
          <w:rFonts w:ascii="Times New Roman" w:eastAsia="MS Mincho" w:hAnsi="Times New Roman" w:cs="Times New Roman"/>
          <w:sz w:val="24"/>
        </w:rPr>
        <w:t>District</w:t>
      </w:r>
      <w:r w:rsidR="008A0D85">
        <w:rPr>
          <w:rFonts w:ascii="Times New Roman" w:eastAsia="MS Mincho" w:hAnsi="Times New Roman" w:cs="Times New Roman"/>
          <w:sz w:val="24"/>
        </w:rPr>
        <w:t xml:space="preserve"> </w:t>
      </w:r>
      <w:r>
        <w:rPr>
          <w:rFonts w:ascii="Times New Roman" w:eastAsia="MS Mincho" w:hAnsi="Times New Roman" w:cs="Times New Roman"/>
          <w:sz w:val="24"/>
        </w:rPr>
        <w:t xml:space="preserve">reserves the right to accept all or a portion of an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proposal.</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49" w:name="_Toc12444561"/>
      <w:r>
        <w:rPr>
          <w:rFonts w:eastAsia="MS Mincho"/>
        </w:rPr>
        <w:lastRenderedPageBreak/>
        <w:t>2</w:t>
      </w:r>
      <w:r w:rsidR="00864DF1">
        <w:rPr>
          <w:rFonts w:eastAsia="MS Mincho"/>
        </w:rPr>
        <w:t>3.</w:t>
      </w:r>
      <w:r>
        <w:rPr>
          <w:rFonts w:eastAsia="MS Mincho"/>
        </w:rPr>
        <w:t xml:space="preserve"> </w:t>
      </w:r>
      <w:r w:rsidR="0060162D">
        <w:rPr>
          <w:rFonts w:eastAsia="MS Mincho"/>
        </w:rPr>
        <w:t xml:space="preserve"> </w:t>
      </w:r>
      <w:r>
        <w:rPr>
          <w:rFonts w:eastAsia="MS Mincho"/>
        </w:rPr>
        <w:t>Ownership of Proposals</w:t>
      </w:r>
      <w:bookmarkEnd w:id="49"/>
    </w:p>
    <w:p w:rsidR="0076050E" w:rsidRDefault="0076050E">
      <w:pPr>
        <w:pStyle w:val="PlainText"/>
        <w:ind w:left="720"/>
        <w:rPr>
          <w:rFonts w:ascii="Times New Roman" w:eastAsia="MS Mincho" w:hAnsi="Times New Roman" w:cs="Times New Roman"/>
          <w:sz w:val="24"/>
        </w:rPr>
      </w:pPr>
    </w:p>
    <w:p w:rsidR="00AE053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All documents submitted in response to the RFP </w:t>
      </w:r>
      <w:r w:rsidR="00AE053E">
        <w:rPr>
          <w:rFonts w:ascii="Times New Roman" w:eastAsia="MS Mincho" w:hAnsi="Times New Roman" w:cs="Times New Roman"/>
          <w:sz w:val="24"/>
        </w:rPr>
        <w:t>shall b</w:t>
      </w:r>
      <w:r w:rsidR="007B6375">
        <w:rPr>
          <w:rFonts w:ascii="Times New Roman" w:eastAsia="MS Mincho" w:hAnsi="Times New Roman" w:cs="Times New Roman"/>
          <w:sz w:val="24"/>
        </w:rPr>
        <w:t>ecome the property of the District</w:t>
      </w:r>
      <w:r w:rsidR="00AE053E">
        <w:rPr>
          <w:rFonts w:ascii="Times New Roman" w:eastAsia="MS Mincho" w:hAnsi="Times New Roman" w:cs="Times New Roman"/>
          <w:sz w:val="24"/>
        </w:rPr>
        <w:t xml:space="preserve">. </w:t>
      </w:r>
      <w:proofErr w:type="gramStart"/>
      <w:r w:rsidR="00AE053E">
        <w:rPr>
          <w:rFonts w:ascii="Times New Roman" w:eastAsia="MS Mincho" w:hAnsi="Times New Roman" w:cs="Times New Roman"/>
          <w:sz w:val="24"/>
        </w:rPr>
        <w:t>However</w:t>
      </w:r>
      <w:proofErr w:type="gramEnd"/>
      <w:r w:rsidR="00AE053E">
        <w:rPr>
          <w:rFonts w:ascii="Times New Roman" w:eastAsia="MS Mincho" w:hAnsi="Times New Roman" w:cs="Times New Roman"/>
          <w:sz w:val="24"/>
        </w:rPr>
        <w:t xml:space="preserve"> any technical or user documentation submitted with the proposals of non-selected </w:t>
      </w:r>
      <w:proofErr w:type="spellStart"/>
      <w:r w:rsidR="00553240">
        <w:rPr>
          <w:rFonts w:ascii="Times New Roman" w:eastAsia="MS Mincho" w:hAnsi="Times New Roman" w:cs="Times New Roman"/>
          <w:sz w:val="24"/>
        </w:rPr>
        <w:t>Offeror</w:t>
      </w:r>
      <w:r w:rsidR="00AE053E">
        <w:rPr>
          <w:rFonts w:ascii="Times New Roman" w:eastAsia="MS Mincho" w:hAnsi="Times New Roman" w:cs="Times New Roman"/>
          <w:sz w:val="24"/>
        </w:rPr>
        <w:t>s</w:t>
      </w:r>
      <w:proofErr w:type="spellEnd"/>
      <w:r w:rsidR="00AE053E">
        <w:rPr>
          <w:rFonts w:ascii="Times New Roman" w:eastAsia="MS Mincho" w:hAnsi="Times New Roman" w:cs="Times New Roman"/>
          <w:sz w:val="24"/>
        </w:rPr>
        <w:t xml:space="preserve"> may be returned after the expiration of the protest period, by request, at the expense of the </w:t>
      </w:r>
      <w:proofErr w:type="spellStart"/>
      <w:r w:rsidR="00AE053E">
        <w:rPr>
          <w:rFonts w:ascii="Times New Roman" w:eastAsia="MS Mincho" w:hAnsi="Times New Roman" w:cs="Times New Roman"/>
          <w:sz w:val="24"/>
        </w:rPr>
        <w:t>Offeror</w:t>
      </w:r>
      <w:proofErr w:type="spellEnd"/>
      <w:r w:rsidR="00AE053E">
        <w:rPr>
          <w:rFonts w:ascii="Times New Roman" w:eastAsia="MS Mincho" w:hAnsi="Times New Roman" w:cs="Times New Roman"/>
          <w:sz w:val="24"/>
        </w:rPr>
        <w:t>.</w:t>
      </w:r>
    </w:p>
    <w:p w:rsidR="00AE053E" w:rsidRDefault="00AE053E">
      <w:pPr>
        <w:pStyle w:val="PlainText"/>
        <w:ind w:left="720"/>
        <w:rPr>
          <w:rFonts w:ascii="Times New Roman" w:eastAsia="MS Mincho" w:hAnsi="Times New Roman" w:cs="Times New Roman"/>
          <w:sz w:val="24"/>
        </w:rPr>
      </w:pPr>
    </w:p>
    <w:p w:rsidR="00DD4009" w:rsidRPr="00CA7F1E" w:rsidRDefault="00DD4009" w:rsidP="00CA7F1E">
      <w:pPr>
        <w:pStyle w:val="Heading3"/>
        <w:ind w:left="720"/>
        <w:rPr>
          <w:rFonts w:eastAsia="MS Mincho"/>
        </w:rPr>
      </w:pPr>
      <w:bookmarkStart w:id="50" w:name="_Toc12444562"/>
      <w:r w:rsidRPr="00CA7F1E">
        <w:rPr>
          <w:rFonts w:eastAsia="MS Mincho"/>
        </w:rPr>
        <w:t>2</w:t>
      </w:r>
      <w:r w:rsidR="00864DF1">
        <w:rPr>
          <w:rFonts w:eastAsia="MS Mincho"/>
        </w:rPr>
        <w:t>4</w:t>
      </w:r>
      <w:r w:rsidRPr="00CA7F1E">
        <w:rPr>
          <w:rFonts w:eastAsia="MS Mincho"/>
        </w:rPr>
        <w:t xml:space="preserve">. </w:t>
      </w:r>
      <w:r w:rsidR="0060162D">
        <w:rPr>
          <w:rFonts w:eastAsia="MS Mincho"/>
        </w:rPr>
        <w:t xml:space="preserve"> </w:t>
      </w:r>
      <w:r w:rsidRPr="00CA7F1E">
        <w:rPr>
          <w:rFonts w:eastAsia="MS Mincho"/>
        </w:rPr>
        <w:t>Ambiguity, Inconsistency or Errors in RFP</w:t>
      </w:r>
      <w:bookmarkEnd w:id="50"/>
    </w:p>
    <w:p w:rsidR="00DD4009" w:rsidRDefault="00DD4009" w:rsidP="00DD4009">
      <w:pPr>
        <w:ind w:left="720"/>
      </w:pPr>
    </w:p>
    <w:p w:rsidR="00DD4009" w:rsidRDefault="008C0B47" w:rsidP="00DD4009">
      <w:pPr>
        <w:pStyle w:val="PlainText"/>
        <w:ind w:left="720"/>
        <w:rPr>
          <w:rFonts w:ascii="Times New Roman" w:eastAsia="MS Mincho" w:hAnsi="Times New Roman" w:cs="Times New Roman"/>
          <w:sz w:val="24"/>
        </w:rPr>
      </w:pPr>
      <w:proofErr w:type="spellStart"/>
      <w:r>
        <w:rPr>
          <w:rFonts w:ascii="Times New Roman" w:eastAsia="MS Mincho" w:hAnsi="Times New Roman" w:cs="Times New Roman"/>
          <w:sz w:val="24"/>
        </w:rPr>
        <w:t>Offerors</w:t>
      </w:r>
      <w:proofErr w:type="spellEnd"/>
      <w:r>
        <w:rPr>
          <w:rFonts w:ascii="Times New Roman" w:eastAsia="MS Mincho" w:hAnsi="Times New Roman" w:cs="Times New Roman"/>
          <w:sz w:val="24"/>
        </w:rPr>
        <w:t xml:space="preserve"> shall promptly notify the Procurement Manager, in writing, of any ambiguity, inconsistency or </w:t>
      </w:r>
      <w:proofErr w:type="gramStart"/>
      <w:r>
        <w:rPr>
          <w:rFonts w:ascii="Times New Roman" w:eastAsia="MS Mincho" w:hAnsi="Times New Roman" w:cs="Times New Roman"/>
          <w:sz w:val="24"/>
        </w:rPr>
        <w:t>error which</w:t>
      </w:r>
      <w:proofErr w:type="gramEnd"/>
      <w:r>
        <w:rPr>
          <w:rFonts w:ascii="Times New Roman" w:eastAsia="MS Mincho" w:hAnsi="Times New Roman" w:cs="Times New Roman"/>
          <w:sz w:val="24"/>
        </w:rPr>
        <w:t xml:space="preserve"> they discover upon examination of the RFP</w:t>
      </w:r>
      <w:r w:rsidR="00DD4009">
        <w:rPr>
          <w:rFonts w:ascii="Times New Roman" w:eastAsia="MS Mincho" w:hAnsi="Times New Roman" w:cs="Times New Roman"/>
          <w:sz w:val="24"/>
        </w:rPr>
        <w:t>.</w:t>
      </w:r>
    </w:p>
    <w:p w:rsidR="00DD4009" w:rsidRDefault="00DD4009" w:rsidP="00DD4009">
      <w:pPr>
        <w:pStyle w:val="PlainText"/>
        <w:ind w:left="720"/>
        <w:rPr>
          <w:rFonts w:ascii="Times New Roman" w:eastAsia="MS Mincho" w:hAnsi="Times New Roman" w:cs="Times New Roman"/>
          <w:sz w:val="24"/>
        </w:rPr>
      </w:pPr>
    </w:p>
    <w:p w:rsidR="00DD4009" w:rsidRPr="00CA7F1E" w:rsidRDefault="00DD4009" w:rsidP="00CA7F1E">
      <w:pPr>
        <w:pStyle w:val="Heading3"/>
        <w:ind w:left="720"/>
        <w:rPr>
          <w:rFonts w:eastAsia="MS Mincho"/>
        </w:rPr>
      </w:pPr>
      <w:bookmarkStart w:id="51" w:name="_Toc12444563"/>
      <w:r w:rsidRPr="00CA7F1E">
        <w:rPr>
          <w:rFonts w:eastAsia="MS Mincho"/>
        </w:rPr>
        <w:t>2</w:t>
      </w:r>
      <w:r w:rsidR="00864DF1">
        <w:rPr>
          <w:rFonts w:eastAsia="MS Mincho"/>
        </w:rPr>
        <w:t>5</w:t>
      </w:r>
      <w:r w:rsidRPr="00CA7F1E">
        <w:rPr>
          <w:rFonts w:eastAsia="MS Mincho"/>
        </w:rPr>
        <w:t xml:space="preserve">. </w:t>
      </w:r>
      <w:r w:rsidR="0060162D">
        <w:rPr>
          <w:rFonts w:eastAsia="MS Mincho"/>
        </w:rPr>
        <w:t xml:space="preserve"> </w:t>
      </w:r>
      <w:r w:rsidRPr="00CA7F1E">
        <w:rPr>
          <w:rFonts w:eastAsia="MS Mincho"/>
        </w:rPr>
        <w:t>Competition</w:t>
      </w:r>
      <w:bookmarkEnd w:id="51"/>
    </w:p>
    <w:p w:rsidR="00DD4009" w:rsidRDefault="00DD4009" w:rsidP="00DD4009">
      <w:pPr>
        <w:ind w:left="720"/>
      </w:pPr>
    </w:p>
    <w:p w:rsidR="00DD4009" w:rsidRDefault="008C0B47" w:rsidP="00DD4009">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By submitting a proposal,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certifies that they </w:t>
      </w:r>
      <w:proofErr w:type="gramStart"/>
      <w:r>
        <w:rPr>
          <w:rFonts w:ascii="Times New Roman" w:eastAsia="MS Mincho" w:hAnsi="Times New Roman" w:cs="Times New Roman"/>
          <w:sz w:val="24"/>
        </w:rPr>
        <w:t>have not, either directly or indirectly, entered</w:t>
      </w:r>
      <w:proofErr w:type="gramEnd"/>
      <w:r>
        <w:rPr>
          <w:rFonts w:ascii="Times New Roman" w:eastAsia="MS Mincho" w:hAnsi="Times New Roman" w:cs="Times New Roman"/>
          <w:sz w:val="24"/>
        </w:rPr>
        <w:t xml:space="preserve"> into </w:t>
      </w:r>
      <w:r w:rsidR="00682F5F">
        <w:rPr>
          <w:rFonts w:ascii="Times New Roman" w:eastAsia="MS Mincho" w:hAnsi="Times New Roman" w:cs="Times New Roman"/>
          <w:sz w:val="24"/>
        </w:rPr>
        <w:t xml:space="preserve">any </w:t>
      </w:r>
      <w:r>
        <w:rPr>
          <w:rFonts w:ascii="Times New Roman" w:eastAsia="MS Mincho" w:hAnsi="Times New Roman" w:cs="Times New Roman"/>
          <w:sz w:val="24"/>
        </w:rPr>
        <w:t xml:space="preserve">action in restraint of full competition in connection with the </w:t>
      </w:r>
      <w:r w:rsidR="007B6375">
        <w:rPr>
          <w:rFonts w:ascii="Times New Roman" w:eastAsia="MS Mincho" w:hAnsi="Times New Roman" w:cs="Times New Roman"/>
          <w:sz w:val="24"/>
        </w:rPr>
        <w:t>proposal submitted to the District</w:t>
      </w:r>
      <w:r w:rsidR="00DD4009">
        <w:rPr>
          <w:rFonts w:ascii="Times New Roman" w:eastAsia="MS Mincho" w:hAnsi="Times New Roman" w:cs="Times New Roman"/>
          <w:sz w:val="24"/>
        </w:rPr>
        <w:t>.</w:t>
      </w:r>
    </w:p>
    <w:p w:rsidR="00DD4009" w:rsidRDefault="00DD4009" w:rsidP="00DD4009">
      <w:pPr>
        <w:pStyle w:val="PlainText"/>
        <w:ind w:left="720"/>
        <w:rPr>
          <w:rFonts w:ascii="Times New Roman" w:eastAsia="MS Mincho" w:hAnsi="Times New Roman" w:cs="Times New Roman"/>
          <w:sz w:val="24"/>
        </w:rPr>
      </w:pPr>
    </w:p>
    <w:p w:rsidR="00DD4009" w:rsidRDefault="00DD4009" w:rsidP="00CA7F1E">
      <w:pPr>
        <w:pStyle w:val="Heading3"/>
        <w:ind w:left="720"/>
      </w:pPr>
      <w:bookmarkStart w:id="52" w:name="_Toc12444564"/>
      <w:r w:rsidRPr="00CA7F1E">
        <w:rPr>
          <w:rFonts w:eastAsia="MS Mincho"/>
        </w:rPr>
        <w:t>2</w:t>
      </w:r>
      <w:r w:rsidR="00864DF1">
        <w:rPr>
          <w:rFonts w:eastAsia="MS Mincho"/>
        </w:rPr>
        <w:t>6</w:t>
      </w:r>
      <w:r w:rsidRPr="00CA7F1E">
        <w:rPr>
          <w:rFonts w:eastAsia="MS Mincho"/>
        </w:rPr>
        <w:t xml:space="preserve">. </w:t>
      </w:r>
      <w:r w:rsidR="0060162D">
        <w:rPr>
          <w:rFonts w:eastAsia="MS Mincho"/>
        </w:rPr>
        <w:t xml:space="preserve"> </w:t>
      </w:r>
      <w:r w:rsidRPr="00CA7F1E">
        <w:rPr>
          <w:rFonts w:eastAsia="MS Mincho"/>
        </w:rPr>
        <w:t>Use by Other Government Entities</w:t>
      </w:r>
      <w:bookmarkEnd w:id="52"/>
    </w:p>
    <w:p w:rsidR="00DD4009" w:rsidRDefault="00DD4009" w:rsidP="00DD4009">
      <w:pPr>
        <w:ind w:left="720"/>
      </w:pPr>
    </w:p>
    <w:p w:rsidR="00DD4009" w:rsidRDefault="00154046" w:rsidP="00DD4009">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By submitting a proposal,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indicates that they understand and agree that other government entities within the State of New Mexico, or as otherwise </w:t>
      </w:r>
      <w:proofErr w:type="gramStart"/>
      <w:r>
        <w:rPr>
          <w:rFonts w:ascii="Times New Roman" w:eastAsia="MS Mincho" w:hAnsi="Times New Roman" w:cs="Times New Roman"/>
          <w:sz w:val="24"/>
        </w:rPr>
        <w:t>allowed</w:t>
      </w:r>
      <w:proofErr w:type="gramEnd"/>
      <w:r>
        <w:rPr>
          <w:rFonts w:ascii="Times New Roman" w:eastAsia="MS Mincho" w:hAnsi="Times New Roman" w:cs="Times New Roman"/>
          <w:sz w:val="24"/>
        </w:rPr>
        <w:t xml:space="preserve"> by their governing directives, may contract for the goods or services included in this procurement document with the awarded contractor(s)</w:t>
      </w:r>
      <w:r w:rsidR="00DD4009">
        <w:rPr>
          <w:rFonts w:ascii="Times New Roman" w:eastAsia="MS Mincho" w:hAnsi="Times New Roman" w:cs="Times New Roman"/>
          <w:sz w:val="24"/>
        </w:rPr>
        <w:t>.</w:t>
      </w:r>
      <w:r>
        <w:rPr>
          <w:rFonts w:ascii="Times New Roman" w:eastAsia="MS Mincho" w:hAnsi="Times New Roman" w:cs="Times New Roman"/>
          <w:sz w:val="24"/>
        </w:rPr>
        <w:t xml:space="preserve"> Contractual engagements accomplished under this provision shall be solely between the awarded vendor and the contracting government entity with no obligation or liability </w:t>
      </w:r>
      <w:r w:rsidR="009758D2">
        <w:rPr>
          <w:rFonts w:ascii="Times New Roman" w:eastAsia="MS Mincho" w:hAnsi="Times New Roman" w:cs="Times New Roman"/>
          <w:sz w:val="24"/>
        </w:rPr>
        <w:t xml:space="preserve">incurred </w:t>
      </w:r>
      <w:r w:rsidR="007B6375">
        <w:rPr>
          <w:rFonts w:ascii="Times New Roman" w:eastAsia="MS Mincho" w:hAnsi="Times New Roman" w:cs="Times New Roman"/>
          <w:sz w:val="24"/>
        </w:rPr>
        <w:t>by Los Lunas Schools</w:t>
      </w:r>
      <w:r>
        <w:rPr>
          <w:rFonts w:ascii="Times New Roman" w:eastAsia="MS Mincho" w:hAnsi="Times New Roman" w:cs="Times New Roman"/>
          <w:sz w:val="24"/>
        </w:rPr>
        <w:t xml:space="preserve">.  </w:t>
      </w:r>
    </w:p>
    <w:p w:rsidR="00DD4009" w:rsidRDefault="00DD4009" w:rsidP="00DD4009">
      <w:pPr>
        <w:pStyle w:val="PlainText"/>
        <w:ind w:left="720"/>
        <w:rPr>
          <w:rFonts w:ascii="Times New Roman" w:eastAsia="MS Mincho" w:hAnsi="Times New Roman" w:cs="Times New Roman"/>
          <w:sz w:val="24"/>
        </w:rPr>
      </w:pPr>
    </w:p>
    <w:p w:rsidR="00D83B46" w:rsidRDefault="00D83B46" w:rsidP="00D83B46">
      <w:pPr>
        <w:pStyle w:val="Heading3"/>
        <w:ind w:left="720"/>
      </w:pPr>
      <w:bookmarkStart w:id="53" w:name="_Toc12444565"/>
      <w:r w:rsidRPr="00CA7F1E">
        <w:rPr>
          <w:rFonts w:eastAsia="MS Mincho"/>
        </w:rPr>
        <w:t>2</w:t>
      </w:r>
      <w:r w:rsidR="00864DF1">
        <w:rPr>
          <w:rFonts w:eastAsia="MS Mincho"/>
        </w:rPr>
        <w:t>7</w:t>
      </w:r>
      <w:r>
        <w:rPr>
          <w:rFonts w:eastAsia="MS Mincho"/>
        </w:rPr>
        <w:t xml:space="preserve">. </w:t>
      </w:r>
      <w:r w:rsidR="0060162D">
        <w:rPr>
          <w:rFonts w:eastAsia="MS Mincho"/>
        </w:rPr>
        <w:t xml:space="preserve"> </w:t>
      </w:r>
      <w:r>
        <w:rPr>
          <w:rFonts w:eastAsia="MS Mincho"/>
        </w:rPr>
        <w:t>Confidentiality</w:t>
      </w:r>
      <w:bookmarkEnd w:id="53"/>
    </w:p>
    <w:p w:rsidR="00D83B46" w:rsidRDefault="00D83B46" w:rsidP="00D83B46">
      <w:pPr>
        <w:ind w:left="720"/>
      </w:pPr>
    </w:p>
    <w:p w:rsidR="00D83B46" w:rsidRDefault="0083592F" w:rsidP="0083592F">
      <w:pPr>
        <w:pStyle w:val="PlainText"/>
        <w:ind w:left="720"/>
        <w:rPr>
          <w:rFonts w:ascii="Times New Roman" w:eastAsia="MS Mincho" w:hAnsi="Times New Roman" w:cs="Times New Roman"/>
          <w:sz w:val="24"/>
        </w:rPr>
      </w:pPr>
      <w:r w:rsidRPr="0083592F">
        <w:rPr>
          <w:rFonts w:ascii="Times New Roman" w:eastAsia="MS Mincho" w:hAnsi="Times New Roman" w:cs="Times New Roman"/>
          <w:sz w:val="24"/>
        </w:rPr>
        <w:t xml:space="preserve">Any confidential information provided to, or developed by, the contractor in the performance of </w:t>
      </w:r>
      <w:r>
        <w:rPr>
          <w:rFonts w:ascii="Times New Roman" w:eastAsia="MS Mincho" w:hAnsi="Times New Roman" w:cs="Times New Roman"/>
          <w:sz w:val="24"/>
        </w:rPr>
        <w:t xml:space="preserve">any </w:t>
      </w:r>
      <w:r w:rsidRPr="0083592F">
        <w:rPr>
          <w:rFonts w:ascii="Times New Roman" w:eastAsia="MS Mincho" w:hAnsi="Times New Roman" w:cs="Times New Roman"/>
          <w:sz w:val="24"/>
        </w:rPr>
        <w:t xml:space="preserve">agreement resulting from this RFP </w:t>
      </w:r>
      <w:proofErr w:type="gramStart"/>
      <w:r w:rsidRPr="0083592F">
        <w:rPr>
          <w:rFonts w:ascii="Times New Roman" w:eastAsia="MS Mincho" w:hAnsi="Times New Roman" w:cs="Times New Roman"/>
          <w:sz w:val="24"/>
        </w:rPr>
        <w:t>shall be kept</w:t>
      </w:r>
      <w:proofErr w:type="gramEnd"/>
      <w:r w:rsidRPr="0083592F">
        <w:rPr>
          <w:rFonts w:ascii="Times New Roman" w:eastAsia="MS Mincho" w:hAnsi="Times New Roman" w:cs="Times New Roman"/>
          <w:sz w:val="24"/>
        </w:rPr>
        <w:t xml:space="preserve"> confidential and shall not be made available to any individual or organization by the contractor without the prior writ</w:t>
      </w:r>
      <w:r>
        <w:rPr>
          <w:rFonts w:ascii="Times New Roman" w:eastAsia="MS Mincho" w:hAnsi="Times New Roman" w:cs="Times New Roman"/>
          <w:sz w:val="24"/>
        </w:rPr>
        <w:t>ten ap</w:t>
      </w:r>
      <w:r w:rsidR="007B6375">
        <w:rPr>
          <w:rFonts w:ascii="Times New Roman" w:eastAsia="MS Mincho" w:hAnsi="Times New Roman" w:cs="Times New Roman"/>
          <w:sz w:val="24"/>
        </w:rPr>
        <w:t>proval of Los Lunas Schools</w:t>
      </w:r>
      <w:r w:rsidRPr="0083592F">
        <w:rPr>
          <w:rFonts w:ascii="Times New Roman" w:eastAsia="MS Mincho" w:hAnsi="Times New Roman" w:cs="Times New Roman"/>
          <w:sz w:val="24"/>
        </w:rPr>
        <w:t>.</w:t>
      </w:r>
    </w:p>
    <w:p w:rsidR="00340B41" w:rsidRDefault="00340B41" w:rsidP="00B31402">
      <w:pPr>
        <w:rPr>
          <w:rFonts w:eastAsia="MS Mincho"/>
        </w:rPr>
      </w:pPr>
    </w:p>
    <w:p w:rsidR="0076050E" w:rsidRDefault="0076050E" w:rsidP="00CA7F1E">
      <w:pPr>
        <w:pStyle w:val="Heading3"/>
        <w:ind w:left="720"/>
      </w:pPr>
      <w:bookmarkStart w:id="54" w:name="_Toc12444566"/>
      <w:r w:rsidRPr="00CA7F1E">
        <w:rPr>
          <w:rFonts w:eastAsia="MS Mincho"/>
        </w:rPr>
        <w:t>2</w:t>
      </w:r>
      <w:r w:rsidR="00864DF1">
        <w:rPr>
          <w:rFonts w:eastAsia="MS Mincho"/>
        </w:rPr>
        <w:t>8</w:t>
      </w:r>
      <w:r w:rsidRPr="00CA7F1E">
        <w:rPr>
          <w:rFonts w:eastAsia="MS Mincho"/>
        </w:rPr>
        <w:t xml:space="preserve">. </w:t>
      </w:r>
      <w:r w:rsidR="0060162D">
        <w:rPr>
          <w:rFonts w:eastAsia="MS Mincho"/>
        </w:rPr>
        <w:t xml:space="preserve"> </w:t>
      </w:r>
      <w:r w:rsidRPr="00CA7F1E">
        <w:rPr>
          <w:rFonts w:eastAsia="MS Mincho"/>
        </w:rPr>
        <w:t>Electronic mail address required</w:t>
      </w:r>
      <w:bookmarkEnd w:id="54"/>
    </w:p>
    <w:p w:rsidR="0076050E" w:rsidRDefault="0076050E">
      <w:pPr>
        <w:ind w:left="720"/>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 large part of the communication regarding this procurement </w:t>
      </w:r>
      <w:proofErr w:type="gramStart"/>
      <w:r>
        <w:rPr>
          <w:rFonts w:ascii="Times New Roman" w:eastAsia="MS Mincho" w:hAnsi="Times New Roman" w:cs="Times New Roman"/>
          <w:sz w:val="24"/>
        </w:rPr>
        <w:t>will be conducted</w:t>
      </w:r>
      <w:proofErr w:type="gramEnd"/>
      <w:r>
        <w:rPr>
          <w:rFonts w:ascii="Times New Roman" w:eastAsia="MS Mincho" w:hAnsi="Times New Roman" w:cs="Times New Roman"/>
          <w:sz w:val="24"/>
        </w:rPr>
        <w:t xml:space="preserve"> by electronic mail (e-mail). </w:t>
      </w:r>
      <w:proofErr w:type="spellStart"/>
      <w:r>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must have a valid e-mail address to receive this correspondence.</w:t>
      </w:r>
    </w:p>
    <w:p w:rsidR="0076050E" w:rsidRDefault="0076050E">
      <w:pPr>
        <w:pStyle w:val="PlainText"/>
        <w:ind w:left="720"/>
        <w:rPr>
          <w:rFonts w:ascii="Times New Roman" w:eastAsia="MS Mincho" w:hAnsi="Times New Roman" w:cs="Times New Roman"/>
          <w:sz w:val="24"/>
        </w:rPr>
      </w:pPr>
    </w:p>
    <w:p w:rsidR="00F30B98" w:rsidRDefault="00F30B98">
      <w:pPr>
        <w:pStyle w:val="PlainText"/>
        <w:ind w:left="720"/>
        <w:rPr>
          <w:rFonts w:ascii="Times New Roman" w:eastAsia="MS Mincho" w:hAnsi="Times New Roman" w:cs="Times New Roman"/>
          <w:sz w:val="24"/>
        </w:rPr>
      </w:pPr>
    </w:p>
    <w:p w:rsidR="0076050E" w:rsidRPr="00CA7F1E" w:rsidRDefault="00864DF1" w:rsidP="00CA7F1E">
      <w:pPr>
        <w:pStyle w:val="Heading3"/>
        <w:ind w:left="720"/>
        <w:rPr>
          <w:rFonts w:eastAsia="MS Mincho"/>
        </w:rPr>
      </w:pPr>
      <w:bookmarkStart w:id="55" w:name="_Toc12444567"/>
      <w:r>
        <w:rPr>
          <w:rFonts w:eastAsia="MS Mincho"/>
        </w:rPr>
        <w:t>29</w:t>
      </w:r>
      <w:r w:rsidR="0076050E" w:rsidRPr="00CA7F1E">
        <w:rPr>
          <w:rFonts w:eastAsia="MS Mincho"/>
        </w:rPr>
        <w:t xml:space="preserve">. </w:t>
      </w:r>
      <w:r w:rsidR="0060162D">
        <w:rPr>
          <w:rFonts w:eastAsia="MS Mincho"/>
        </w:rPr>
        <w:t xml:space="preserve"> </w:t>
      </w:r>
      <w:r w:rsidR="0076050E" w:rsidRPr="00CA7F1E">
        <w:rPr>
          <w:rFonts w:eastAsia="MS Mincho"/>
        </w:rPr>
        <w:t>Use of Electronic Versions of this RFP</w:t>
      </w:r>
      <w:bookmarkEnd w:id="55"/>
      <w:r w:rsidR="0076050E" w:rsidRPr="00CA7F1E">
        <w:rPr>
          <w:rFonts w:eastAsia="MS Mincho"/>
        </w:rPr>
        <w:t xml:space="preserve"> </w:t>
      </w:r>
    </w:p>
    <w:p w:rsidR="0076050E" w:rsidRDefault="0076050E">
      <w:pPr>
        <w:ind w:left="720"/>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This RFP </w:t>
      </w:r>
      <w:proofErr w:type="gramStart"/>
      <w:r>
        <w:rPr>
          <w:rFonts w:ascii="Times New Roman" w:eastAsia="MS Mincho" w:hAnsi="Times New Roman" w:cs="Times New Roman"/>
          <w:sz w:val="24"/>
        </w:rPr>
        <w:t>is being made</w:t>
      </w:r>
      <w:proofErr w:type="gramEnd"/>
      <w:r>
        <w:rPr>
          <w:rFonts w:ascii="Times New Roman" w:eastAsia="MS Mincho" w:hAnsi="Times New Roman" w:cs="Times New Roman"/>
          <w:sz w:val="24"/>
        </w:rPr>
        <w:t xml:space="preserve"> available by electronic means. If accepted by such means, the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acknowledges and accepts full responsibility to insure that no changes </w:t>
      </w:r>
      <w:proofErr w:type="gramStart"/>
      <w:r>
        <w:rPr>
          <w:rFonts w:ascii="Times New Roman" w:eastAsia="MS Mincho" w:hAnsi="Times New Roman" w:cs="Times New Roman"/>
          <w:sz w:val="24"/>
        </w:rPr>
        <w:t>are made</w:t>
      </w:r>
      <w:proofErr w:type="gramEnd"/>
      <w:r>
        <w:rPr>
          <w:rFonts w:ascii="Times New Roman" w:eastAsia="MS Mincho" w:hAnsi="Times New Roman" w:cs="Times New Roman"/>
          <w:sz w:val="24"/>
        </w:rPr>
        <w:t xml:space="preserve"> to the RFP. In the event of conflict between a version of the RFP in the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w:t>
      </w:r>
      <w:r>
        <w:rPr>
          <w:rFonts w:ascii="Times New Roman" w:eastAsia="MS Mincho" w:hAnsi="Times New Roman" w:cs="Times New Roman"/>
          <w:sz w:val="24"/>
        </w:rPr>
        <w:lastRenderedPageBreak/>
        <w:t xml:space="preserve">possession and the version maintained by the </w:t>
      </w:r>
      <w:r w:rsidR="007B6375">
        <w:rPr>
          <w:rFonts w:ascii="Times New Roman" w:eastAsia="MS Mincho" w:hAnsi="Times New Roman" w:cs="Times New Roman"/>
          <w:sz w:val="24"/>
        </w:rPr>
        <w:t>District</w:t>
      </w:r>
      <w:r>
        <w:rPr>
          <w:rFonts w:ascii="Times New Roman" w:eastAsia="MS Mincho" w:hAnsi="Times New Roman" w:cs="Times New Roman"/>
          <w:sz w:val="24"/>
        </w:rPr>
        <w:t xml:space="preserve">, the version maintained by the </w:t>
      </w:r>
      <w:r w:rsidR="007B6375">
        <w:rPr>
          <w:rFonts w:ascii="Times New Roman" w:eastAsia="MS Mincho" w:hAnsi="Times New Roman" w:cs="Times New Roman"/>
          <w:sz w:val="24"/>
        </w:rPr>
        <w:t>District</w:t>
      </w:r>
      <w:r w:rsidR="00AE053E">
        <w:rPr>
          <w:rFonts w:ascii="Times New Roman" w:eastAsia="MS Mincho" w:hAnsi="Times New Roman" w:cs="Times New Roman"/>
          <w:sz w:val="24"/>
        </w:rPr>
        <w:t xml:space="preserve"> </w:t>
      </w:r>
      <w:r>
        <w:rPr>
          <w:rFonts w:ascii="Times New Roman" w:eastAsia="MS Mincho" w:hAnsi="Times New Roman" w:cs="Times New Roman"/>
          <w:sz w:val="24"/>
        </w:rPr>
        <w:t>shall govern.</w:t>
      </w:r>
    </w:p>
    <w:p w:rsidR="006317C4" w:rsidRDefault="006317C4">
      <w:pPr>
        <w:pStyle w:val="PlainText"/>
        <w:ind w:left="720"/>
        <w:rPr>
          <w:rFonts w:ascii="Times New Roman" w:eastAsia="MS Mincho" w:hAnsi="Times New Roman" w:cs="Times New Roman"/>
          <w:sz w:val="24"/>
        </w:rPr>
      </w:pPr>
    </w:p>
    <w:p w:rsidR="006317C4" w:rsidRDefault="006317C4">
      <w:pPr>
        <w:pStyle w:val="PlainText"/>
        <w:ind w:left="720"/>
        <w:rPr>
          <w:rFonts w:ascii="Times New Roman" w:eastAsia="MS Mincho" w:hAnsi="Times New Roman" w:cs="Times New Roman"/>
          <w:sz w:val="24"/>
        </w:rPr>
      </w:pPr>
    </w:p>
    <w:p w:rsidR="006317C4" w:rsidRDefault="006317C4">
      <w:pPr>
        <w:pStyle w:val="PlainText"/>
        <w:ind w:left="720"/>
        <w:rPr>
          <w:rFonts w:ascii="Times New Roman" w:eastAsia="MS Mincho" w:hAnsi="Times New Roman" w:cs="Times New Roman"/>
          <w:sz w:val="24"/>
        </w:rPr>
      </w:pPr>
    </w:p>
    <w:p w:rsidR="006317C4" w:rsidRDefault="006317C4">
      <w:pPr>
        <w:pStyle w:val="PlainText"/>
        <w:ind w:left="720"/>
        <w:rPr>
          <w:rFonts w:ascii="Times New Roman" w:eastAsia="MS Mincho" w:hAnsi="Times New Roman" w:cs="Times New Roman"/>
          <w:sz w:val="24"/>
        </w:rPr>
      </w:pPr>
    </w:p>
    <w:p w:rsidR="006317C4" w:rsidRPr="006317C4" w:rsidRDefault="006317C4" w:rsidP="006317C4">
      <w:pPr>
        <w:pStyle w:val="PlainText"/>
        <w:ind w:left="720"/>
        <w:jc w:val="center"/>
        <w:rPr>
          <w:rFonts w:ascii="Times New Roman" w:eastAsia="MS Mincho" w:hAnsi="Times New Roman" w:cs="Times New Roman"/>
          <w:b/>
          <w:sz w:val="24"/>
        </w:rPr>
      </w:pPr>
      <w:r>
        <w:rPr>
          <w:rFonts w:ascii="Times New Roman" w:eastAsia="MS Mincho" w:hAnsi="Times New Roman" w:cs="Times New Roman"/>
          <w:b/>
          <w:sz w:val="24"/>
        </w:rPr>
        <w:t>END SECTION II-CONDITIONS GOVERNING THE PROCUREMENT</w:t>
      </w:r>
    </w:p>
    <w:p w:rsidR="0076050E" w:rsidRDefault="0076050E">
      <w:pPr>
        <w:pStyle w:val="Heading1"/>
        <w:rPr>
          <w:rFonts w:eastAsia="MS Mincho"/>
        </w:rPr>
      </w:pPr>
      <w:r>
        <w:rPr>
          <w:rFonts w:eastAsia="MS Mincho"/>
        </w:rPr>
        <w:br w:type="page"/>
      </w:r>
      <w:bookmarkStart w:id="56" w:name="_Toc12444568"/>
      <w:r>
        <w:rPr>
          <w:rFonts w:eastAsia="MS Mincho"/>
        </w:rPr>
        <w:lastRenderedPageBreak/>
        <w:t>III. RESPONSE FORMAT AND ORGANIZATION</w:t>
      </w:r>
      <w:bookmarkEnd w:id="56"/>
    </w:p>
    <w:p w:rsidR="0076050E" w:rsidRDefault="0076050E">
      <w:pPr>
        <w:pStyle w:val="PlainText"/>
        <w:rPr>
          <w:rFonts w:ascii="Times New Roman" w:eastAsia="MS Mincho" w:hAnsi="Times New Roman" w:cs="Times New Roman"/>
          <w:sz w:val="24"/>
        </w:rPr>
      </w:pPr>
    </w:p>
    <w:p w:rsidR="00804142" w:rsidRDefault="00804142" w:rsidP="00804142">
      <w:pPr>
        <w:pStyle w:val="Heading2"/>
        <w:rPr>
          <w:rFonts w:eastAsia="MS Mincho"/>
        </w:rPr>
      </w:pPr>
      <w:bookmarkStart w:id="57" w:name="_Toc12444569"/>
      <w:r>
        <w:rPr>
          <w:rFonts w:eastAsia="MS Mincho"/>
        </w:rPr>
        <w:t xml:space="preserve">A. </w:t>
      </w:r>
      <w:r w:rsidR="000A1731">
        <w:rPr>
          <w:rFonts w:eastAsia="MS Mincho"/>
        </w:rPr>
        <w:t xml:space="preserve"> </w:t>
      </w:r>
      <w:r>
        <w:rPr>
          <w:rFonts w:eastAsia="MS Mincho"/>
        </w:rPr>
        <w:t>NUMBER OF RESPONSES</w:t>
      </w:r>
      <w:bookmarkEnd w:id="57"/>
    </w:p>
    <w:p w:rsidR="00804142" w:rsidRDefault="00804142" w:rsidP="00804142">
      <w:pPr>
        <w:pStyle w:val="PlainText"/>
        <w:rPr>
          <w:rFonts w:ascii="Times New Roman" w:eastAsia="MS Mincho" w:hAnsi="Times New Roman" w:cs="Times New Roman"/>
          <w:sz w:val="24"/>
        </w:rPr>
      </w:pPr>
    </w:p>
    <w:p w:rsidR="00804142" w:rsidRDefault="00804142" w:rsidP="00804142">
      <w:pPr>
        <w:rPr>
          <w:rFonts w:eastAsia="MS Mincho"/>
        </w:rPr>
      </w:pPr>
      <w:proofErr w:type="spellStart"/>
      <w:r>
        <w:rPr>
          <w:rFonts w:eastAsia="MS Mincho"/>
        </w:rPr>
        <w:t>Offeror’s</w:t>
      </w:r>
      <w:proofErr w:type="spellEnd"/>
      <w:r>
        <w:rPr>
          <w:rFonts w:eastAsia="MS Mincho"/>
        </w:rPr>
        <w:t xml:space="preserve"> may submit only one (1) response to this RFP.</w:t>
      </w:r>
    </w:p>
    <w:p w:rsidR="00804142" w:rsidRDefault="00804142" w:rsidP="00804142">
      <w:pPr>
        <w:rPr>
          <w:rFonts w:eastAsia="MS Mincho"/>
        </w:rPr>
      </w:pPr>
    </w:p>
    <w:p w:rsidR="0076050E" w:rsidRDefault="00804142">
      <w:pPr>
        <w:pStyle w:val="Heading2"/>
        <w:rPr>
          <w:rFonts w:eastAsia="MS Mincho"/>
        </w:rPr>
      </w:pPr>
      <w:bookmarkStart w:id="58" w:name="_Toc12444570"/>
      <w:r>
        <w:rPr>
          <w:rFonts w:eastAsia="MS Mincho"/>
        </w:rPr>
        <w:t>B</w:t>
      </w:r>
      <w:r w:rsidR="0076050E">
        <w:rPr>
          <w:rFonts w:eastAsia="MS Mincho"/>
        </w:rPr>
        <w:t xml:space="preserve">. </w:t>
      </w:r>
      <w:r w:rsidR="000A1731">
        <w:rPr>
          <w:rFonts w:eastAsia="MS Mincho"/>
        </w:rPr>
        <w:t xml:space="preserve"> </w:t>
      </w:r>
      <w:r w:rsidR="0076050E">
        <w:rPr>
          <w:rFonts w:eastAsia="MS Mincho"/>
        </w:rPr>
        <w:t>NUMBER OF COPIES</w:t>
      </w:r>
      <w:bookmarkEnd w:id="58"/>
    </w:p>
    <w:p w:rsidR="0076050E" w:rsidRDefault="0076050E">
      <w:pPr>
        <w:pStyle w:val="PlainText"/>
        <w:rPr>
          <w:rFonts w:ascii="Times New Roman" w:eastAsia="MS Mincho" w:hAnsi="Times New Roman" w:cs="Times New Roman"/>
          <w:sz w:val="24"/>
        </w:rPr>
      </w:pPr>
    </w:p>
    <w:p w:rsidR="0076050E" w:rsidRDefault="0076050E">
      <w:proofErr w:type="spellStart"/>
      <w:r>
        <w:rPr>
          <w:rFonts w:eastAsia="MS Mincho"/>
        </w:rPr>
        <w:t>Offerors</w:t>
      </w:r>
      <w:proofErr w:type="spellEnd"/>
      <w:r>
        <w:rPr>
          <w:rFonts w:eastAsia="MS Mincho"/>
        </w:rPr>
        <w:t xml:space="preserve"> shall deliver </w:t>
      </w:r>
      <w:r w:rsidR="00045FAE">
        <w:rPr>
          <w:rFonts w:eastAsia="MS Mincho"/>
        </w:rPr>
        <w:t>six</w:t>
      </w:r>
      <w:r w:rsidR="00E3257F" w:rsidRPr="00403562">
        <w:rPr>
          <w:rFonts w:eastAsia="MS Mincho"/>
        </w:rPr>
        <w:t xml:space="preserve"> </w:t>
      </w:r>
      <w:r w:rsidRPr="00403562">
        <w:rPr>
          <w:rFonts w:eastAsia="MS Mincho"/>
        </w:rPr>
        <w:t>(</w:t>
      </w:r>
      <w:r w:rsidR="00045FAE">
        <w:rPr>
          <w:rFonts w:eastAsia="MS Mincho"/>
        </w:rPr>
        <w:t>6</w:t>
      </w:r>
      <w:r w:rsidRPr="00403562">
        <w:rPr>
          <w:rFonts w:eastAsia="MS Mincho"/>
        </w:rPr>
        <w:t>) identical copies of</w:t>
      </w:r>
      <w:r>
        <w:rPr>
          <w:rFonts w:eastAsia="MS Mincho"/>
        </w:rPr>
        <w:t xml:space="preserve"> their proposal to the location specified in </w:t>
      </w:r>
      <w:r w:rsidRPr="00A439EF">
        <w:rPr>
          <w:rFonts w:eastAsia="MS Mincho"/>
        </w:rPr>
        <w:t>Section I, Paragraph D</w:t>
      </w:r>
      <w:r>
        <w:rPr>
          <w:rFonts w:eastAsia="MS Mincho"/>
        </w:rPr>
        <w:t xml:space="preserve"> on or before the closing date and time for receipt of proposals</w:t>
      </w:r>
      <w:r>
        <w:t xml:space="preserve">. </w:t>
      </w:r>
      <w:r>
        <w:rPr>
          <w:u w:val="single"/>
        </w:rPr>
        <w:t xml:space="preserve">(Identical copies are defined as the original </w:t>
      </w:r>
      <w:proofErr w:type="gramStart"/>
      <w:r>
        <w:rPr>
          <w:u w:val="single"/>
        </w:rPr>
        <w:t>plus</w:t>
      </w:r>
      <w:proofErr w:type="gramEnd"/>
      <w:r>
        <w:rPr>
          <w:u w:val="single"/>
        </w:rPr>
        <w:t xml:space="preserve"> the number of additional copies needed to fulfill the requirement. For example, a requirement for </w:t>
      </w:r>
      <w:r w:rsidR="00045FAE">
        <w:rPr>
          <w:u w:val="single"/>
        </w:rPr>
        <w:t>six</w:t>
      </w:r>
      <w:r>
        <w:rPr>
          <w:u w:val="single"/>
        </w:rPr>
        <w:t xml:space="preserve"> (</w:t>
      </w:r>
      <w:r w:rsidR="00045FAE">
        <w:rPr>
          <w:u w:val="single"/>
        </w:rPr>
        <w:t>6</w:t>
      </w:r>
      <w:r>
        <w:rPr>
          <w:u w:val="single"/>
        </w:rPr>
        <w:t xml:space="preserve">) identical copies </w:t>
      </w:r>
      <w:proofErr w:type="gramStart"/>
      <w:r>
        <w:rPr>
          <w:u w:val="single"/>
        </w:rPr>
        <w:t>would be fulfilled</w:t>
      </w:r>
      <w:proofErr w:type="gramEnd"/>
      <w:r>
        <w:rPr>
          <w:u w:val="single"/>
        </w:rPr>
        <w:t xml:space="preserve"> by submitting the original and </w:t>
      </w:r>
      <w:r w:rsidR="00045FAE">
        <w:rPr>
          <w:u w:val="single"/>
        </w:rPr>
        <w:t>five (5</w:t>
      </w:r>
      <w:r w:rsidR="007B6375">
        <w:rPr>
          <w:u w:val="single"/>
        </w:rPr>
        <w:t>)</w:t>
      </w:r>
      <w:r>
        <w:rPr>
          <w:u w:val="single"/>
        </w:rPr>
        <w:t xml:space="preserve"> copies of the original.)</w:t>
      </w:r>
      <w:r>
        <w:t xml:space="preserve"> The original copy should be clearly marked “ORIGINAL” on the front cover and shall contain original signatures.</w:t>
      </w:r>
    </w:p>
    <w:p w:rsidR="0076050E" w:rsidRDefault="0076050E">
      <w:pPr>
        <w:pStyle w:val="PlainText"/>
        <w:rPr>
          <w:rFonts w:ascii="Times New Roman" w:eastAsia="MS Mincho" w:hAnsi="Times New Roman" w:cs="Times New Roman"/>
          <w:sz w:val="24"/>
        </w:rPr>
      </w:pPr>
    </w:p>
    <w:p w:rsidR="0076050E" w:rsidRDefault="00804142">
      <w:pPr>
        <w:pStyle w:val="Heading2"/>
        <w:rPr>
          <w:rFonts w:eastAsia="MS Mincho"/>
        </w:rPr>
      </w:pPr>
      <w:bookmarkStart w:id="59" w:name="_Toc12444571"/>
      <w:r>
        <w:rPr>
          <w:rFonts w:eastAsia="MS Mincho"/>
        </w:rPr>
        <w:t>C</w:t>
      </w:r>
      <w:r w:rsidR="0076050E">
        <w:rPr>
          <w:rFonts w:eastAsia="MS Mincho"/>
        </w:rPr>
        <w:t xml:space="preserve">. </w:t>
      </w:r>
      <w:r w:rsidR="000A1731">
        <w:rPr>
          <w:rFonts w:eastAsia="MS Mincho"/>
        </w:rPr>
        <w:t xml:space="preserve"> </w:t>
      </w:r>
      <w:r w:rsidR="0076050E">
        <w:rPr>
          <w:rFonts w:eastAsia="MS Mincho"/>
        </w:rPr>
        <w:t>PROPOSAL FORMAT</w:t>
      </w:r>
      <w:bookmarkEnd w:id="59"/>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All proposals </w:t>
      </w:r>
      <w:proofErr w:type="gramStart"/>
      <w:r>
        <w:rPr>
          <w:rFonts w:ascii="Times New Roman" w:eastAsia="MS Mincho" w:hAnsi="Times New Roman" w:cs="Times New Roman"/>
          <w:sz w:val="24"/>
        </w:rPr>
        <w:t>must be typewritten on standard 8 1/2 x 11 paper (larger paper is permissible for charts, spreadsheets, etc.) and placed within a binder with tabs delineating each section</w:t>
      </w:r>
      <w:proofErr w:type="gramEnd"/>
      <w:r>
        <w:rPr>
          <w:rFonts w:ascii="Times New Roman" w:eastAsia="MS Mincho" w:hAnsi="Times New Roman" w:cs="Times New Roman"/>
          <w:sz w:val="24"/>
        </w:rPr>
        <w:t>.</w:t>
      </w:r>
    </w:p>
    <w:p w:rsidR="0076050E" w:rsidRDefault="0076050E">
      <w:pPr>
        <w:pStyle w:val="PlainText"/>
        <w:rPr>
          <w:rFonts w:ascii="Times New Roman" w:eastAsia="MS Mincho" w:hAnsi="Times New Roman" w:cs="Times New Roman"/>
          <w:sz w:val="24"/>
        </w:rPr>
      </w:pPr>
    </w:p>
    <w:p w:rsidR="0076050E" w:rsidRDefault="0076050E">
      <w:pPr>
        <w:pStyle w:val="Heading3"/>
        <w:ind w:left="720"/>
        <w:rPr>
          <w:rFonts w:eastAsia="MS Mincho"/>
        </w:rPr>
      </w:pPr>
      <w:bookmarkStart w:id="60" w:name="_Toc12444572"/>
      <w:r>
        <w:rPr>
          <w:rFonts w:eastAsia="MS Mincho"/>
        </w:rPr>
        <w:t xml:space="preserve">1. </w:t>
      </w:r>
      <w:r w:rsidR="005C4EA8">
        <w:rPr>
          <w:rFonts w:eastAsia="MS Mincho"/>
        </w:rPr>
        <w:t xml:space="preserve"> </w:t>
      </w:r>
      <w:r w:rsidRPr="00FC52C0">
        <w:rPr>
          <w:rFonts w:eastAsia="MS Mincho"/>
        </w:rPr>
        <w:t>Proposal Organization</w:t>
      </w:r>
      <w:bookmarkEnd w:id="60"/>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proposal </w:t>
      </w:r>
      <w:r w:rsidR="00FD2972">
        <w:rPr>
          <w:rFonts w:ascii="Times New Roman" w:eastAsia="MS Mincho" w:hAnsi="Times New Roman" w:cs="Times New Roman"/>
          <w:sz w:val="24"/>
        </w:rPr>
        <w:t>should</w:t>
      </w:r>
      <w:r>
        <w:rPr>
          <w:rFonts w:ascii="Times New Roman" w:eastAsia="MS Mincho" w:hAnsi="Times New Roman" w:cs="Times New Roman"/>
          <w:sz w:val="24"/>
        </w:rPr>
        <w:t xml:space="preserve"> be organized and indexed in the follo</w:t>
      </w:r>
      <w:r w:rsidR="00BA594D">
        <w:rPr>
          <w:rFonts w:ascii="Times New Roman" w:eastAsia="MS Mincho" w:hAnsi="Times New Roman" w:cs="Times New Roman"/>
          <w:sz w:val="24"/>
        </w:rPr>
        <w:t>wing format and must contain, at</w:t>
      </w:r>
      <w:r>
        <w:rPr>
          <w:rFonts w:ascii="Times New Roman" w:eastAsia="MS Mincho" w:hAnsi="Times New Roman" w:cs="Times New Roman"/>
          <w:sz w:val="24"/>
        </w:rPr>
        <w:t xml:space="preserve"> a minimum, all listed items in the sequence </w:t>
      </w:r>
      <w:r w:rsidR="00A91969">
        <w:rPr>
          <w:rFonts w:ascii="Times New Roman" w:eastAsia="MS Mincho" w:hAnsi="Times New Roman" w:cs="Times New Roman"/>
          <w:sz w:val="24"/>
        </w:rPr>
        <w:t xml:space="preserve">shown </w:t>
      </w:r>
      <w:r w:rsidR="006626FC">
        <w:rPr>
          <w:rFonts w:ascii="Times New Roman" w:eastAsia="MS Mincho" w:hAnsi="Times New Roman" w:cs="Times New Roman"/>
          <w:sz w:val="24"/>
        </w:rPr>
        <w:t>unless otherwise indicated</w:t>
      </w:r>
      <w:r>
        <w:rPr>
          <w:rFonts w:ascii="Times New Roman" w:eastAsia="MS Mincho" w:hAnsi="Times New Roman" w:cs="Times New Roman"/>
          <w:sz w:val="24"/>
        </w:rPr>
        <w:t>.</w:t>
      </w:r>
    </w:p>
    <w:p w:rsidR="00683BFA" w:rsidRDefault="00683BFA">
      <w:pPr>
        <w:pStyle w:val="PlainText"/>
        <w:ind w:left="720"/>
        <w:rPr>
          <w:rFonts w:ascii="Times New Roman" w:eastAsia="MS Mincho" w:hAnsi="Times New Roman" w:cs="Times New Roman"/>
          <w:sz w:val="24"/>
        </w:rPr>
      </w:pPr>
    </w:p>
    <w:p w:rsidR="00AD0014" w:rsidRPr="00AD0014" w:rsidRDefault="00AD0014" w:rsidP="00AD0014">
      <w:pPr>
        <w:pStyle w:val="ListParagraph"/>
        <w:numPr>
          <w:ilvl w:val="0"/>
          <w:numId w:val="46"/>
        </w:numPr>
        <w:rPr>
          <w:rFonts w:eastAsia="MS Mincho"/>
        </w:rPr>
      </w:pPr>
      <w:r w:rsidRPr="00AD0014">
        <w:rPr>
          <w:rFonts w:eastAsia="MS Mincho"/>
        </w:rPr>
        <w:t>Table of Contents</w:t>
      </w:r>
    </w:p>
    <w:p w:rsidR="00AD0014" w:rsidRDefault="00AD0014" w:rsidP="004600EF">
      <w:pPr>
        <w:ind w:left="1710" w:hanging="270"/>
        <w:rPr>
          <w:rFonts w:eastAsia="MS Mincho"/>
        </w:rPr>
      </w:pPr>
    </w:p>
    <w:p w:rsidR="0076050E" w:rsidRDefault="00AD0014" w:rsidP="004600EF">
      <w:pPr>
        <w:ind w:left="1710" w:hanging="270"/>
        <w:rPr>
          <w:rFonts w:eastAsia="MS Mincho"/>
        </w:rPr>
      </w:pPr>
      <w:proofErr w:type="gramStart"/>
      <w:r>
        <w:rPr>
          <w:rFonts w:eastAsia="MS Mincho"/>
        </w:rPr>
        <w:t>b</w:t>
      </w:r>
      <w:r w:rsidR="0076050E">
        <w:rPr>
          <w:rFonts w:eastAsia="MS Mincho"/>
        </w:rPr>
        <w:t xml:space="preserve">. </w:t>
      </w:r>
      <w:r w:rsidR="005C4EA8">
        <w:rPr>
          <w:rFonts w:eastAsia="MS Mincho"/>
        </w:rPr>
        <w:t xml:space="preserve"> </w:t>
      </w:r>
      <w:r w:rsidR="0076050E">
        <w:rPr>
          <w:rFonts w:eastAsia="MS Mincho"/>
        </w:rPr>
        <w:t>Letter</w:t>
      </w:r>
      <w:proofErr w:type="gramEnd"/>
      <w:r w:rsidR="0076050E">
        <w:rPr>
          <w:rFonts w:eastAsia="MS Mincho"/>
        </w:rPr>
        <w:t xml:space="preserve"> of Transmittal Form</w:t>
      </w:r>
      <w:r w:rsidR="004600EF">
        <w:rPr>
          <w:rFonts w:eastAsia="MS Mincho"/>
        </w:rPr>
        <w:t xml:space="preserve"> (</w:t>
      </w:r>
      <w:r w:rsidR="004600EF" w:rsidRPr="00A95BAF">
        <w:rPr>
          <w:rFonts w:eastAsia="MS Mincho"/>
        </w:rPr>
        <w:t>See Appendix D</w:t>
      </w:r>
      <w:r w:rsidR="004600EF">
        <w:rPr>
          <w:rFonts w:eastAsia="MS Mincho"/>
        </w:rPr>
        <w:t>)</w:t>
      </w:r>
      <w:r>
        <w:rPr>
          <w:rFonts w:eastAsia="MS Mincho"/>
        </w:rPr>
        <w:t>*</w:t>
      </w:r>
    </w:p>
    <w:p w:rsidR="0076050E" w:rsidRDefault="0076050E" w:rsidP="004600EF">
      <w:pPr>
        <w:ind w:left="1710" w:hanging="270"/>
        <w:rPr>
          <w:rFonts w:eastAsia="MS Mincho"/>
        </w:rPr>
      </w:pPr>
    </w:p>
    <w:p w:rsidR="00EE600C" w:rsidRDefault="00AD0014" w:rsidP="00987E52">
      <w:pPr>
        <w:ind w:left="1800" w:hanging="360"/>
        <w:rPr>
          <w:rFonts w:eastAsia="MS Mincho"/>
        </w:rPr>
      </w:pPr>
      <w:proofErr w:type="gramStart"/>
      <w:r>
        <w:rPr>
          <w:rFonts w:eastAsia="MS Mincho"/>
        </w:rPr>
        <w:t>c</w:t>
      </w:r>
      <w:r w:rsidR="00EE600C" w:rsidRPr="008E17B0">
        <w:rPr>
          <w:rFonts w:eastAsia="MS Mincho"/>
        </w:rPr>
        <w:t>.  Valid</w:t>
      </w:r>
      <w:proofErr w:type="gramEnd"/>
      <w:r w:rsidR="00EE600C" w:rsidRPr="008E17B0">
        <w:rPr>
          <w:rFonts w:eastAsia="MS Mincho"/>
        </w:rPr>
        <w:t xml:space="preserve"> </w:t>
      </w:r>
      <w:r w:rsidR="008E17B0" w:rsidRPr="008E17B0">
        <w:rPr>
          <w:rFonts w:eastAsia="MS Mincho"/>
        </w:rPr>
        <w:t xml:space="preserve">In-State </w:t>
      </w:r>
      <w:r w:rsidR="003A57EE">
        <w:rPr>
          <w:rFonts w:eastAsia="MS Mincho"/>
        </w:rPr>
        <w:t xml:space="preserve">Resident </w:t>
      </w:r>
      <w:r w:rsidR="008E17B0" w:rsidRPr="008E17B0">
        <w:rPr>
          <w:rFonts w:eastAsia="MS Mincho"/>
        </w:rPr>
        <w:t xml:space="preserve">or Veteran Preference </w:t>
      </w:r>
      <w:r w:rsidR="00EE600C" w:rsidRPr="008E17B0">
        <w:rPr>
          <w:rFonts w:eastAsia="MS Mincho"/>
        </w:rPr>
        <w:t>Certificate (</w:t>
      </w:r>
      <w:r w:rsidR="00F022A2" w:rsidRPr="008E17B0">
        <w:rPr>
          <w:rFonts w:eastAsia="MS Mincho"/>
        </w:rPr>
        <w:t>O</w:t>
      </w:r>
      <w:r w:rsidR="00EE600C" w:rsidRPr="008E17B0">
        <w:rPr>
          <w:rFonts w:eastAsia="MS Mincho"/>
        </w:rPr>
        <w:t xml:space="preserve">ptional at </w:t>
      </w:r>
      <w:proofErr w:type="spellStart"/>
      <w:r w:rsidR="00553240" w:rsidRPr="008E17B0">
        <w:rPr>
          <w:rFonts w:eastAsia="MS Mincho"/>
        </w:rPr>
        <w:t>Offeror</w:t>
      </w:r>
      <w:r w:rsidR="00EE600C" w:rsidRPr="008E17B0">
        <w:rPr>
          <w:rFonts w:eastAsia="MS Mincho"/>
        </w:rPr>
        <w:t>’s</w:t>
      </w:r>
      <w:proofErr w:type="spellEnd"/>
      <w:r w:rsidR="00EE600C" w:rsidRPr="008E17B0">
        <w:rPr>
          <w:rFonts w:eastAsia="MS Mincho"/>
        </w:rPr>
        <w:t xml:space="preserve"> discretion</w:t>
      </w:r>
      <w:r w:rsidR="00F022A2" w:rsidRPr="008E17B0">
        <w:rPr>
          <w:rFonts w:eastAsia="MS Mincho"/>
        </w:rPr>
        <w:t>. See Section I.F.</w:t>
      </w:r>
      <w:r w:rsidR="00EE600C" w:rsidRPr="008E17B0">
        <w:rPr>
          <w:rFonts w:eastAsia="MS Mincho"/>
        </w:rPr>
        <w:t>)</w:t>
      </w:r>
      <w:r>
        <w:rPr>
          <w:rFonts w:eastAsia="MS Mincho"/>
        </w:rPr>
        <w:t>*</w:t>
      </w:r>
    </w:p>
    <w:p w:rsidR="00AD0014" w:rsidRDefault="00AD0014" w:rsidP="00987E52">
      <w:pPr>
        <w:ind w:left="1800" w:hanging="360"/>
        <w:rPr>
          <w:rFonts w:eastAsia="MS Mincho"/>
        </w:rPr>
      </w:pPr>
    </w:p>
    <w:p w:rsidR="00AD0014" w:rsidRDefault="00AD0014" w:rsidP="00987E52">
      <w:pPr>
        <w:ind w:left="1800" w:hanging="360"/>
        <w:rPr>
          <w:rFonts w:eastAsia="MS Mincho"/>
        </w:rPr>
      </w:pPr>
      <w:r>
        <w:rPr>
          <w:rFonts w:eastAsia="MS Mincho"/>
        </w:rPr>
        <w:t>d.</w:t>
      </w:r>
      <w:r>
        <w:rPr>
          <w:rFonts w:eastAsia="MS Mincho"/>
        </w:rPr>
        <w:tab/>
        <w:t>Campaign Contribution Disclosure Form (See Appendix E)*</w:t>
      </w:r>
    </w:p>
    <w:p w:rsidR="00AD0014" w:rsidRDefault="00AD0014" w:rsidP="00987E52">
      <w:pPr>
        <w:ind w:left="1800" w:hanging="360"/>
        <w:rPr>
          <w:rFonts w:eastAsia="MS Mincho"/>
        </w:rPr>
      </w:pPr>
    </w:p>
    <w:p w:rsidR="00AD0014" w:rsidRDefault="00AD0014" w:rsidP="00987E52">
      <w:pPr>
        <w:ind w:left="1800" w:hanging="360"/>
        <w:rPr>
          <w:rFonts w:eastAsia="MS Mincho"/>
        </w:rPr>
      </w:pPr>
      <w:r>
        <w:rPr>
          <w:rFonts w:eastAsia="MS Mincho"/>
        </w:rPr>
        <w:t xml:space="preserve">e.   </w:t>
      </w:r>
      <w:r w:rsidRPr="003B788D">
        <w:rPr>
          <w:rFonts w:eastAsia="MS Mincho"/>
        </w:rPr>
        <w:t>Certificate of Liability I</w:t>
      </w:r>
      <w:r w:rsidR="003B788D" w:rsidRPr="003B788D">
        <w:rPr>
          <w:rFonts w:eastAsia="MS Mincho"/>
        </w:rPr>
        <w:t>nsurance</w:t>
      </w:r>
      <w:r>
        <w:rPr>
          <w:rFonts w:eastAsia="MS Mincho"/>
        </w:rPr>
        <w:t xml:space="preserve"> *</w:t>
      </w:r>
    </w:p>
    <w:p w:rsidR="00683BFA" w:rsidRDefault="00683BFA" w:rsidP="00987E52">
      <w:pPr>
        <w:ind w:left="1800" w:hanging="360"/>
        <w:rPr>
          <w:rFonts w:eastAsia="MS Mincho"/>
        </w:rPr>
      </w:pPr>
    </w:p>
    <w:p w:rsidR="0076050E" w:rsidRDefault="00683BFA" w:rsidP="00431FE0">
      <w:pPr>
        <w:ind w:left="1800" w:hanging="360"/>
        <w:rPr>
          <w:rFonts w:eastAsia="MS Mincho"/>
        </w:rPr>
      </w:pPr>
      <w:r>
        <w:rPr>
          <w:rFonts w:eastAsia="MS Mincho"/>
        </w:rPr>
        <w:t>f.   Capabi</w:t>
      </w:r>
      <w:r w:rsidR="00431FE0">
        <w:rPr>
          <w:rFonts w:eastAsia="MS Mincho"/>
        </w:rPr>
        <w:t>lity and Agreement to Perform *</w:t>
      </w:r>
      <w:r w:rsidR="005C4EA8">
        <w:rPr>
          <w:rFonts w:eastAsia="MS Mincho"/>
        </w:rPr>
        <w:t xml:space="preserve"> </w:t>
      </w:r>
    </w:p>
    <w:p w:rsidR="00FC52C0" w:rsidRDefault="00FC52C0" w:rsidP="00431FE0">
      <w:pPr>
        <w:ind w:left="1800" w:hanging="360"/>
        <w:rPr>
          <w:rFonts w:eastAsia="MS Mincho"/>
        </w:rPr>
      </w:pPr>
    </w:p>
    <w:p w:rsidR="00FC52C0" w:rsidRPr="00FC52C0" w:rsidRDefault="00FC52C0" w:rsidP="00431FE0">
      <w:pPr>
        <w:ind w:left="1800" w:hanging="360"/>
        <w:rPr>
          <w:rFonts w:eastAsia="MS Mincho"/>
          <w:u w:val="single"/>
        </w:rPr>
      </w:pPr>
      <w:r>
        <w:rPr>
          <w:rFonts w:eastAsia="MS Mincho"/>
        </w:rPr>
        <w:t>g.</w:t>
      </w:r>
      <w:r>
        <w:rPr>
          <w:rFonts w:eastAsia="MS Mincho"/>
        </w:rPr>
        <w:tab/>
        <w:t xml:space="preserve">Cost Proposal Form (See Appendix C) </w:t>
      </w:r>
      <w:r>
        <w:rPr>
          <w:rFonts w:eastAsia="MS Mincho"/>
          <w:u w:val="single"/>
        </w:rPr>
        <w:t>in a sealed and labeled envelope*</w:t>
      </w:r>
    </w:p>
    <w:p w:rsidR="00526AE9" w:rsidRDefault="00526AE9" w:rsidP="00AD0014">
      <w:pPr>
        <w:rPr>
          <w:rFonts w:eastAsia="MS Mincho"/>
        </w:rPr>
      </w:pPr>
      <w:r>
        <w:rPr>
          <w:rFonts w:eastAsia="MS Mincho"/>
        </w:rPr>
        <w:t xml:space="preserve"> </w:t>
      </w:r>
    </w:p>
    <w:p w:rsidR="0076050E" w:rsidRDefault="00FC52C0" w:rsidP="004600EF">
      <w:pPr>
        <w:ind w:left="1710" w:hanging="270"/>
        <w:rPr>
          <w:rFonts w:eastAsia="MS Mincho"/>
        </w:rPr>
      </w:pPr>
      <w:proofErr w:type="gramStart"/>
      <w:r>
        <w:rPr>
          <w:rFonts w:eastAsia="MS Mincho"/>
        </w:rPr>
        <w:t>h</w:t>
      </w:r>
      <w:r w:rsidR="0076050E">
        <w:rPr>
          <w:rFonts w:eastAsia="MS Mincho"/>
        </w:rPr>
        <w:t xml:space="preserve">. </w:t>
      </w:r>
      <w:r w:rsidR="005C4EA8">
        <w:rPr>
          <w:rFonts w:eastAsia="MS Mincho"/>
        </w:rPr>
        <w:t xml:space="preserve"> </w:t>
      </w:r>
      <w:r w:rsidR="0076050E">
        <w:rPr>
          <w:rFonts w:eastAsia="MS Mincho"/>
        </w:rPr>
        <w:t>Proposal</w:t>
      </w:r>
      <w:proofErr w:type="gramEnd"/>
      <w:r w:rsidR="0076050E">
        <w:rPr>
          <w:rFonts w:eastAsia="MS Mincho"/>
        </w:rPr>
        <w:t xml:space="preserve"> Summary (</w:t>
      </w:r>
      <w:r w:rsidR="00F022A2">
        <w:rPr>
          <w:rFonts w:eastAsia="MS Mincho"/>
        </w:rPr>
        <w:t>O</w:t>
      </w:r>
      <w:r w:rsidR="0076050E">
        <w:rPr>
          <w:rFonts w:eastAsia="MS Mincho"/>
        </w:rPr>
        <w:t>ptional)</w:t>
      </w:r>
    </w:p>
    <w:p w:rsidR="0076050E" w:rsidRDefault="0076050E" w:rsidP="004600EF">
      <w:pPr>
        <w:ind w:left="1710" w:hanging="270"/>
        <w:rPr>
          <w:rFonts w:eastAsia="MS Mincho"/>
        </w:rPr>
      </w:pPr>
    </w:p>
    <w:p w:rsidR="0076050E" w:rsidRDefault="00FC52C0" w:rsidP="004600EF">
      <w:pPr>
        <w:ind w:left="1710" w:hanging="270"/>
        <w:rPr>
          <w:rFonts w:eastAsia="MS Mincho"/>
        </w:rPr>
      </w:pPr>
      <w:proofErr w:type="spellStart"/>
      <w:proofErr w:type="gramStart"/>
      <w:r>
        <w:rPr>
          <w:rFonts w:eastAsia="MS Mincho"/>
        </w:rPr>
        <w:t>i</w:t>
      </w:r>
      <w:proofErr w:type="spellEnd"/>
      <w:r w:rsidR="0076050E">
        <w:rPr>
          <w:rFonts w:eastAsia="MS Mincho"/>
        </w:rPr>
        <w:t xml:space="preserve">. </w:t>
      </w:r>
      <w:r w:rsidR="005C4EA8">
        <w:rPr>
          <w:rFonts w:eastAsia="MS Mincho"/>
        </w:rPr>
        <w:t xml:space="preserve"> </w:t>
      </w:r>
      <w:r w:rsidR="0076050E">
        <w:rPr>
          <w:rFonts w:eastAsia="MS Mincho"/>
        </w:rPr>
        <w:t>Response</w:t>
      </w:r>
      <w:proofErr w:type="gramEnd"/>
      <w:r w:rsidR="0076050E">
        <w:rPr>
          <w:rFonts w:eastAsia="MS Mincho"/>
        </w:rPr>
        <w:t xml:space="preserve"> to Specifications</w:t>
      </w:r>
    </w:p>
    <w:p w:rsidR="0076050E" w:rsidRDefault="0076050E" w:rsidP="004600EF">
      <w:pPr>
        <w:ind w:left="1710" w:hanging="270"/>
        <w:rPr>
          <w:rFonts w:eastAsia="MS Mincho"/>
        </w:rPr>
      </w:pPr>
    </w:p>
    <w:p w:rsidR="0076050E" w:rsidRDefault="00FC52C0" w:rsidP="004600EF">
      <w:pPr>
        <w:ind w:left="1710" w:hanging="270"/>
        <w:rPr>
          <w:rFonts w:eastAsia="MS Mincho"/>
        </w:rPr>
      </w:pPr>
      <w:proofErr w:type="gramStart"/>
      <w:r>
        <w:rPr>
          <w:rFonts w:eastAsia="MS Mincho"/>
        </w:rPr>
        <w:t>j</w:t>
      </w:r>
      <w:r w:rsidR="0076050E">
        <w:rPr>
          <w:rFonts w:eastAsia="MS Mincho"/>
        </w:rPr>
        <w:t xml:space="preserve">. </w:t>
      </w:r>
      <w:r w:rsidR="005C4EA8">
        <w:rPr>
          <w:rFonts w:eastAsia="MS Mincho"/>
        </w:rPr>
        <w:t xml:space="preserve"> </w:t>
      </w:r>
      <w:r w:rsidR="0076050E">
        <w:rPr>
          <w:rFonts w:eastAsia="MS Mincho"/>
        </w:rPr>
        <w:t>Other</w:t>
      </w:r>
      <w:proofErr w:type="gramEnd"/>
      <w:r w:rsidR="0076050E">
        <w:rPr>
          <w:rFonts w:eastAsia="MS Mincho"/>
        </w:rPr>
        <w:t xml:space="preserve"> Supporting Material</w:t>
      </w:r>
      <w:r w:rsidR="00257BCF">
        <w:rPr>
          <w:rFonts w:eastAsia="MS Mincho"/>
        </w:rPr>
        <w:t xml:space="preserve"> (Optional. </w:t>
      </w:r>
      <w:r w:rsidR="00257BCF" w:rsidRPr="00A439EF">
        <w:rPr>
          <w:rFonts w:eastAsia="MS Mincho"/>
        </w:rPr>
        <w:t xml:space="preserve">See Section </w:t>
      </w:r>
      <w:proofErr w:type="gramStart"/>
      <w:r w:rsidR="00257BCF" w:rsidRPr="00A439EF">
        <w:rPr>
          <w:rFonts w:eastAsia="MS Mincho"/>
        </w:rPr>
        <w:t>III.C.</w:t>
      </w:r>
      <w:r w:rsidR="00257BCF">
        <w:rPr>
          <w:rFonts w:eastAsia="MS Mincho"/>
        </w:rPr>
        <w:t>3</w:t>
      </w:r>
      <w:r w:rsidR="006E22D9">
        <w:rPr>
          <w:rFonts w:eastAsia="MS Mincho"/>
        </w:rPr>
        <w:t>.,</w:t>
      </w:r>
      <w:proofErr w:type="gramEnd"/>
      <w:r w:rsidR="006E22D9">
        <w:rPr>
          <w:rFonts w:eastAsia="MS Mincho"/>
        </w:rPr>
        <w:t xml:space="preserve"> </w:t>
      </w:r>
      <w:r w:rsidR="00257BCF" w:rsidRPr="00A439EF">
        <w:rPr>
          <w:rFonts w:eastAsia="MS Mincho"/>
        </w:rPr>
        <w:t>below</w:t>
      </w:r>
      <w:r w:rsidR="00257BCF">
        <w:rPr>
          <w:rFonts w:eastAsia="MS Mincho"/>
        </w:rPr>
        <w:t>)</w:t>
      </w:r>
    </w:p>
    <w:p w:rsidR="0076050E" w:rsidRDefault="0076050E" w:rsidP="004600EF">
      <w:pPr>
        <w:ind w:left="1710" w:hanging="270"/>
        <w:rPr>
          <w:rFonts w:eastAsia="MS Mincho"/>
        </w:rPr>
      </w:pPr>
    </w:p>
    <w:p w:rsidR="0076050E" w:rsidRPr="00A439EF" w:rsidRDefault="004600EF">
      <w:pPr>
        <w:pStyle w:val="PlainText"/>
        <w:ind w:left="720"/>
        <w:rPr>
          <w:rFonts w:ascii="Times New Roman" w:eastAsia="MS Mincho" w:hAnsi="Times New Roman" w:cs="Times New Roman"/>
          <w:sz w:val="24"/>
        </w:rPr>
      </w:pPr>
      <w:proofErr w:type="gramStart"/>
      <w:r>
        <w:rPr>
          <w:rFonts w:ascii="Times New Roman" w:eastAsia="MS Mincho" w:hAnsi="Times New Roman" w:cs="Times New Roman"/>
          <w:sz w:val="24"/>
        </w:rPr>
        <w:lastRenderedPageBreak/>
        <w:t>*Only</w:t>
      </w:r>
      <w:proofErr w:type="gramEnd"/>
      <w:r>
        <w:rPr>
          <w:rFonts w:ascii="Times New Roman" w:eastAsia="MS Mincho" w:hAnsi="Times New Roman" w:cs="Times New Roman"/>
          <w:sz w:val="24"/>
        </w:rPr>
        <w:t xml:space="preserve"> the single original needs to be provided and must be </w:t>
      </w:r>
      <w:r w:rsidR="009A471B">
        <w:rPr>
          <w:rFonts w:ascii="Times New Roman" w:eastAsia="MS Mincho" w:hAnsi="Times New Roman" w:cs="Times New Roman"/>
          <w:sz w:val="24"/>
        </w:rPr>
        <w:t xml:space="preserve">secured </w:t>
      </w:r>
      <w:r>
        <w:rPr>
          <w:rFonts w:ascii="Times New Roman" w:eastAsia="MS Mincho" w:hAnsi="Times New Roman" w:cs="Times New Roman"/>
          <w:sz w:val="24"/>
        </w:rPr>
        <w:t>in the binder marked “Original” in the required sealed and labeled envelope.</w:t>
      </w:r>
    </w:p>
    <w:p w:rsidR="004600EF" w:rsidRDefault="004600EF">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Within each section of their proposal,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should address the items in the order in which they appear in this RFP. Any forms provided in the RFP must be thoroughly completed and included in the appropriate section of the proposal. Unless otherwise specified in this RFP, all discussion of proposed costs, rates or expenses must occur only on the Cost </w:t>
      </w:r>
      <w:r w:rsidR="00A95BAF">
        <w:rPr>
          <w:rFonts w:ascii="Times New Roman" w:eastAsia="MS Mincho" w:hAnsi="Times New Roman" w:cs="Times New Roman"/>
          <w:sz w:val="24"/>
        </w:rPr>
        <w:t>Proposal</w:t>
      </w:r>
      <w:r>
        <w:rPr>
          <w:rFonts w:ascii="Times New Roman" w:eastAsia="MS Mincho" w:hAnsi="Times New Roman" w:cs="Times New Roman"/>
          <w:sz w:val="24"/>
        </w:rPr>
        <w:t xml:space="preserve"> Form</w:t>
      </w:r>
      <w:r w:rsidRPr="00A439EF">
        <w:rPr>
          <w:rFonts w:ascii="Times New Roman" w:eastAsia="MS Mincho" w:hAnsi="Times New Roman" w:cs="Times New Roman"/>
          <w:sz w:val="24"/>
        </w:rPr>
        <w:t>, Appendix C</w:t>
      </w:r>
      <w:r>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Any proposal that does not adhere to these requirements </w:t>
      </w:r>
      <w:proofErr w:type="gramStart"/>
      <w:r>
        <w:rPr>
          <w:rFonts w:ascii="Times New Roman" w:eastAsia="MS Mincho" w:hAnsi="Times New Roman" w:cs="Times New Roman"/>
          <w:sz w:val="24"/>
        </w:rPr>
        <w:t>may be deemed non-responsive and rejected on that basis</w:t>
      </w:r>
      <w:proofErr w:type="gramEnd"/>
      <w:r>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 proposal summary </w:t>
      </w:r>
      <w:proofErr w:type="gramStart"/>
      <w:r>
        <w:rPr>
          <w:rFonts w:ascii="Times New Roman" w:eastAsia="MS Mincho" w:hAnsi="Times New Roman" w:cs="Times New Roman"/>
          <w:sz w:val="24"/>
        </w:rPr>
        <w:t>may be included</w:t>
      </w:r>
      <w:proofErr w:type="gramEnd"/>
      <w:r>
        <w:rPr>
          <w:rFonts w:ascii="Times New Roman" w:eastAsia="MS Mincho" w:hAnsi="Times New Roman" w:cs="Times New Roman"/>
          <w:sz w:val="24"/>
        </w:rPr>
        <w:t xml:space="preserve"> by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to provide the Evaluation Committee with an overview of the technical and business features of the proposal; however, this material will not be used in the evaluation process unless specifically referenced from other portions of the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proposal.</w:t>
      </w:r>
    </w:p>
    <w:p w:rsidR="0076050E" w:rsidRDefault="0076050E">
      <w:pPr>
        <w:pStyle w:val="PlainText"/>
        <w:ind w:left="720"/>
        <w:rPr>
          <w:rFonts w:ascii="Times New Roman" w:eastAsia="MS Mincho" w:hAnsi="Times New Roman" w:cs="Times New Roman"/>
          <w:sz w:val="24"/>
        </w:rPr>
      </w:pPr>
    </w:p>
    <w:p w:rsidR="00B64DC5" w:rsidRDefault="00B64DC5" w:rsidP="00B64DC5">
      <w:pPr>
        <w:pStyle w:val="Heading3"/>
        <w:ind w:left="720"/>
        <w:rPr>
          <w:rFonts w:eastAsia="MS Mincho"/>
        </w:rPr>
      </w:pPr>
      <w:bookmarkStart w:id="61" w:name="_Toc12444573"/>
      <w:r>
        <w:rPr>
          <w:rFonts w:eastAsia="MS Mincho"/>
        </w:rPr>
        <w:t xml:space="preserve">2.  </w:t>
      </w:r>
      <w:r w:rsidRPr="00FC52C0">
        <w:rPr>
          <w:rFonts w:eastAsia="MS Mincho"/>
        </w:rPr>
        <w:t>Letter of Transmittal Form</w:t>
      </w:r>
      <w:bookmarkEnd w:id="61"/>
    </w:p>
    <w:p w:rsidR="00B64DC5" w:rsidRDefault="00B64DC5" w:rsidP="00B64DC5">
      <w:pPr>
        <w:pStyle w:val="PlainText"/>
        <w:ind w:left="720"/>
        <w:rPr>
          <w:rFonts w:ascii="Times New Roman" w:eastAsia="MS Mincho" w:hAnsi="Times New Roman" w:cs="Times New Roman"/>
          <w:sz w:val="24"/>
        </w:rPr>
      </w:pPr>
    </w:p>
    <w:p w:rsidR="00B64DC5" w:rsidRDefault="00B64DC5" w:rsidP="00B64DC5">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Letter of Transmittal Form at </w:t>
      </w:r>
      <w:r w:rsidRPr="006262FF">
        <w:rPr>
          <w:rFonts w:ascii="Times New Roman" w:eastAsia="MS Mincho" w:hAnsi="Times New Roman" w:cs="Times New Roman"/>
          <w:sz w:val="24"/>
        </w:rPr>
        <w:t>Appendix D</w:t>
      </w:r>
      <w:r>
        <w:rPr>
          <w:rFonts w:ascii="Times New Roman" w:eastAsia="MS Mincho" w:hAnsi="Times New Roman" w:cs="Times New Roman"/>
          <w:b/>
          <w:sz w:val="24"/>
        </w:rPr>
        <w:t xml:space="preserve"> must</w:t>
      </w:r>
      <w:r>
        <w:rPr>
          <w:rFonts w:ascii="Times New Roman" w:eastAsia="MS Mincho" w:hAnsi="Times New Roman" w:cs="Times New Roman"/>
          <w:sz w:val="24"/>
        </w:rPr>
        <w:t xml:space="preserve"> be completed, signed and included with the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proposal. </w:t>
      </w:r>
    </w:p>
    <w:p w:rsidR="00B64DC5" w:rsidRDefault="00B64DC5" w:rsidP="00B64DC5">
      <w:pPr>
        <w:pStyle w:val="PlainText"/>
        <w:ind w:left="720"/>
        <w:rPr>
          <w:rFonts w:ascii="Times New Roman" w:eastAsia="MS Mincho" w:hAnsi="Times New Roman" w:cs="Times New Roman"/>
          <w:sz w:val="24"/>
        </w:rPr>
      </w:pPr>
    </w:p>
    <w:p w:rsidR="0076050E" w:rsidRDefault="00AA0161">
      <w:pPr>
        <w:pStyle w:val="Heading3"/>
        <w:ind w:left="720"/>
        <w:rPr>
          <w:rFonts w:eastAsia="MS Mincho"/>
        </w:rPr>
      </w:pPr>
      <w:bookmarkStart w:id="62" w:name="_Toc12444574"/>
      <w:r>
        <w:rPr>
          <w:rFonts w:eastAsia="MS Mincho"/>
        </w:rPr>
        <w:t>3</w:t>
      </w:r>
      <w:r w:rsidR="0076050E">
        <w:rPr>
          <w:rFonts w:eastAsia="MS Mincho"/>
        </w:rPr>
        <w:t xml:space="preserve">. </w:t>
      </w:r>
      <w:r w:rsidR="005C4EA8">
        <w:rPr>
          <w:rFonts w:eastAsia="MS Mincho"/>
        </w:rPr>
        <w:t xml:space="preserve"> </w:t>
      </w:r>
      <w:r w:rsidR="0076050E" w:rsidRPr="00FC52C0">
        <w:rPr>
          <w:rFonts w:eastAsia="MS Mincho"/>
        </w:rPr>
        <w:t>Other Supporting Materials</w:t>
      </w:r>
      <w:bookmarkEnd w:id="62"/>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proofErr w:type="spellStart"/>
      <w:r>
        <w:rPr>
          <w:rFonts w:ascii="Times New Roman" w:eastAsia="MS Mincho" w:hAnsi="Times New Roman" w:cs="Times New Roman"/>
          <w:sz w:val="24"/>
        </w:rPr>
        <w:t>Offerors</w:t>
      </w:r>
      <w:proofErr w:type="spellEnd"/>
      <w:r>
        <w:rPr>
          <w:rFonts w:ascii="Times New Roman" w:eastAsia="MS Mincho" w:hAnsi="Times New Roman" w:cs="Times New Roman"/>
          <w:sz w:val="24"/>
        </w:rPr>
        <w:t xml:space="preserve"> may attach other </w:t>
      </w:r>
      <w:proofErr w:type="gramStart"/>
      <w:r>
        <w:rPr>
          <w:rFonts w:ascii="Times New Roman" w:eastAsia="MS Mincho" w:hAnsi="Times New Roman" w:cs="Times New Roman"/>
          <w:sz w:val="24"/>
        </w:rPr>
        <w:t>materials which</w:t>
      </w:r>
      <w:proofErr w:type="gramEnd"/>
      <w:r>
        <w:rPr>
          <w:rFonts w:ascii="Times New Roman" w:eastAsia="MS Mincho" w:hAnsi="Times New Roman" w:cs="Times New Roman"/>
          <w:sz w:val="24"/>
        </w:rPr>
        <w:t xml:space="preserve"> they feel may improve the quality of their responses. However, these materials may not </w:t>
      </w:r>
      <w:proofErr w:type="gramStart"/>
      <w:r>
        <w:rPr>
          <w:rFonts w:ascii="Times New Roman" w:eastAsia="MS Mincho" w:hAnsi="Times New Roman" w:cs="Times New Roman"/>
          <w:sz w:val="24"/>
        </w:rPr>
        <w:t>be reviewed</w:t>
      </w:r>
      <w:proofErr w:type="gramEnd"/>
      <w:r>
        <w:rPr>
          <w:rFonts w:ascii="Times New Roman" w:eastAsia="MS Mincho" w:hAnsi="Times New Roman" w:cs="Times New Roman"/>
          <w:sz w:val="24"/>
        </w:rPr>
        <w:t xml:space="preserve"> by members of the Evaluation Committee and </w:t>
      </w:r>
      <w:r>
        <w:rPr>
          <w:rFonts w:ascii="Times New Roman" w:eastAsia="MS Mincho" w:hAnsi="Times New Roman" w:cs="Times New Roman"/>
          <w:b/>
          <w:bCs/>
          <w:sz w:val="24"/>
        </w:rPr>
        <w:t>will not</w:t>
      </w:r>
      <w:r>
        <w:rPr>
          <w:rFonts w:ascii="Times New Roman" w:eastAsia="MS Mincho" w:hAnsi="Times New Roman" w:cs="Times New Roman"/>
          <w:sz w:val="24"/>
        </w:rPr>
        <w:t xml:space="preserve"> be scored.</w:t>
      </w:r>
    </w:p>
    <w:p w:rsidR="0076050E" w:rsidRDefault="0076050E">
      <w:pPr>
        <w:pStyle w:val="PlainText"/>
        <w:ind w:left="720"/>
        <w:rPr>
          <w:rFonts w:ascii="Times New Roman" w:eastAsia="MS Mincho" w:hAnsi="Times New Roman" w:cs="Times New Roman"/>
          <w:sz w:val="24"/>
        </w:rPr>
      </w:pPr>
    </w:p>
    <w:p w:rsidR="006317C4" w:rsidRDefault="006317C4">
      <w:pPr>
        <w:pStyle w:val="PlainText"/>
        <w:ind w:left="720"/>
        <w:rPr>
          <w:rFonts w:ascii="Times New Roman" w:eastAsia="MS Mincho" w:hAnsi="Times New Roman" w:cs="Times New Roman"/>
          <w:sz w:val="24"/>
        </w:rPr>
      </w:pPr>
    </w:p>
    <w:p w:rsidR="006317C4" w:rsidRDefault="006317C4">
      <w:pPr>
        <w:pStyle w:val="PlainText"/>
        <w:ind w:left="720"/>
        <w:rPr>
          <w:rFonts w:ascii="Times New Roman" w:eastAsia="MS Mincho" w:hAnsi="Times New Roman" w:cs="Times New Roman"/>
          <w:sz w:val="24"/>
        </w:rPr>
      </w:pPr>
    </w:p>
    <w:p w:rsidR="006317C4" w:rsidRDefault="006317C4" w:rsidP="006317C4">
      <w:pPr>
        <w:pStyle w:val="PlainText"/>
        <w:ind w:left="720"/>
        <w:jc w:val="center"/>
        <w:rPr>
          <w:rFonts w:ascii="Times New Roman" w:eastAsia="MS Mincho" w:hAnsi="Times New Roman" w:cs="Times New Roman"/>
          <w:b/>
          <w:sz w:val="24"/>
        </w:rPr>
      </w:pPr>
    </w:p>
    <w:p w:rsidR="006317C4" w:rsidRDefault="006317C4" w:rsidP="006317C4">
      <w:pPr>
        <w:pStyle w:val="PlainText"/>
        <w:ind w:left="720"/>
        <w:jc w:val="center"/>
        <w:rPr>
          <w:rFonts w:ascii="Times New Roman" w:eastAsia="MS Mincho" w:hAnsi="Times New Roman" w:cs="Times New Roman"/>
          <w:b/>
          <w:sz w:val="24"/>
        </w:rPr>
      </w:pPr>
    </w:p>
    <w:p w:rsidR="006317C4" w:rsidRPr="006317C4" w:rsidRDefault="006317C4" w:rsidP="006317C4">
      <w:pPr>
        <w:pStyle w:val="PlainText"/>
        <w:ind w:left="720"/>
        <w:jc w:val="center"/>
        <w:rPr>
          <w:rFonts w:ascii="Times New Roman" w:eastAsia="MS Mincho" w:hAnsi="Times New Roman" w:cs="Times New Roman"/>
          <w:b/>
          <w:sz w:val="24"/>
        </w:rPr>
      </w:pPr>
      <w:r>
        <w:rPr>
          <w:rFonts w:ascii="Times New Roman" w:eastAsia="MS Mincho" w:hAnsi="Times New Roman" w:cs="Times New Roman"/>
          <w:b/>
          <w:sz w:val="24"/>
        </w:rPr>
        <w:t>END SECTION III-RESPONSE FORMAT AND ORGANIZATION</w:t>
      </w:r>
    </w:p>
    <w:p w:rsidR="0076050E" w:rsidRDefault="0076050E">
      <w:pPr>
        <w:pStyle w:val="Heading1"/>
        <w:rPr>
          <w:rFonts w:eastAsia="MS Mincho"/>
        </w:rPr>
      </w:pPr>
      <w:r>
        <w:rPr>
          <w:rFonts w:eastAsia="MS Mincho"/>
        </w:rPr>
        <w:br w:type="page"/>
      </w:r>
      <w:bookmarkStart w:id="63" w:name="_Toc12444575"/>
      <w:r>
        <w:rPr>
          <w:rFonts w:eastAsia="MS Mincho"/>
        </w:rPr>
        <w:lastRenderedPageBreak/>
        <w:t>IV. SPECIFICATIONS</w:t>
      </w:r>
      <w:bookmarkEnd w:id="63"/>
    </w:p>
    <w:p w:rsidR="0076050E" w:rsidRDefault="0076050E">
      <w:pPr>
        <w:pStyle w:val="PlainText"/>
        <w:rPr>
          <w:rFonts w:ascii="Times New Roman" w:eastAsia="MS Mincho" w:hAnsi="Times New Roman" w:cs="Times New Roman"/>
          <w:sz w:val="24"/>
        </w:rPr>
      </w:pPr>
    </w:p>
    <w:p w:rsidR="0076050E" w:rsidRDefault="0076050E" w:rsidP="00171703">
      <w:pPr>
        <w:pStyle w:val="Heading2"/>
        <w:keepNext w:val="0"/>
        <w:rPr>
          <w:rFonts w:eastAsia="MS Mincho"/>
        </w:rPr>
      </w:pPr>
      <w:bookmarkStart w:id="64" w:name="_Toc12444576"/>
      <w:r>
        <w:rPr>
          <w:rFonts w:eastAsia="MS Mincho"/>
        </w:rPr>
        <w:t xml:space="preserve">A. </w:t>
      </w:r>
      <w:r w:rsidR="000A1731">
        <w:rPr>
          <w:rFonts w:eastAsia="MS Mincho"/>
        </w:rPr>
        <w:t xml:space="preserve"> </w:t>
      </w:r>
      <w:r>
        <w:rPr>
          <w:rFonts w:eastAsia="MS Mincho"/>
        </w:rPr>
        <w:t>INFORMATION</w:t>
      </w:r>
      <w:bookmarkEnd w:id="64"/>
    </w:p>
    <w:p w:rsidR="00606EFF" w:rsidRDefault="00606EFF" w:rsidP="00171703">
      <w:pPr>
        <w:pStyle w:val="PlainText"/>
        <w:rPr>
          <w:rFonts w:ascii="Times New Roman" w:eastAsia="MS Mincho" w:hAnsi="Times New Roman" w:cs="Times New Roman"/>
          <w:sz w:val="24"/>
        </w:rPr>
      </w:pPr>
    </w:p>
    <w:p w:rsidR="00AF491A" w:rsidRDefault="00A97807" w:rsidP="00AF491A">
      <w:pPr>
        <w:pStyle w:val="Heading3"/>
        <w:ind w:left="720"/>
        <w:rPr>
          <w:rFonts w:eastAsia="MS Mincho"/>
        </w:rPr>
      </w:pPr>
      <w:bookmarkStart w:id="65" w:name="_Toc12444577"/>
      <w:r>
        <w:rPr>
          <w:rFonts w:eastAsia="MS Mincho"/>
        </w:rPr>
        <w:t>1</w:t>
      </w:r>
      <w:r w:rsidR="00AF491A">
        <w:rPr>
          <w:rFonts w:eastAsia="MS Mincho"/>
        </w:rPr>
        <w:t xml:space="preserve">. </w:t>
      </w:r>
      <w:r w:rsidR="005C4EA8">
        <w:rPr>
          <w:rFonts w:eastAsia="MS Mincho"/>
        </w:rPr>
        <w:t xml:space="preserve"> </w:t>
      </w:r>
      <w:proofErr w:type="gramStart"/>
      <w:r w:rsidR="0054658A" w:rsidRPr="00512998">
        <w:rPr>
          <w:rFonts w:eastAsia="MS Mincho"/>
        </w:rPr>
        <w:t>In-</w:t>
      </w:r>
      <w:proofErr w:type="gramEnd"/>
      <w:r w:rsidR="0054658A" w:rsidRPr="00512998">
        <w:rPr>
          <w:rFonts w:eastAsia="MS Mincho"/>
        </w:rPr>
        <w:t>State Resident or Veteran Preference</w:t>
      </w:r>
      <w:bookmarkEnd w:id="65"/>
    </w:p>
    <w:p w:rsidR="00AF491A" w:rsidRDefault="00AF491A" w:rsidP="00AF491A">
      <w:pPr>
        <w:pStyle w:val="Heading3"/>
        <w:ind w:left="720"/>
        <w:rPr>
          <w:rFonts w:eastAsia="MS Mincho"/>
        </w:rPr>
      </w:pPr>
    </w:p>
    <w:p w:rsidR="007A3AE3" w:rsidRPr="00AF491A" w:rsidRDefault="001644ED" w:rsidP="007A3AE3">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 valid </w:t>
      </w:r>
      <w:r w:rsidR="00512998" w:rsidRPr="00512998">
        <w:rPr>
          <w:rFonts w:ascii="Times New Roman" w:eastAsia="MS Mincho" w:hAnsi="Times New Roman" w:cs="Times New Roman"/>
          <w:sz w:val="24"/>
        </w:rPr>
        <w:t>In-State Resident or Veteran Preference Certificate</w:t>
      </w:r>
      <w:r w:rsidR="00512998">
        <w:rPr>
          <w:rFonts w:ascii="Times New Roman" w:eastAsia="MS Mincho" w:hAnsi="Times New Roman" w:cs="Times New Roman"/>
          <w:sz w:val="24"/>
        </w:rPr>
        <w:t xml:space="preserve"> </w:t>
      </w:r>
      <w:r>
        <w:rPr>
          <w:rFonts w:ascii="Times New Roman" w:eastAsia="MS Mincho" w:hAnsi="Times New Roman" w:cs="Times New Roman"/>
          <w:sz w:val="24"/>
        </w:rPr>
        <w:t xml:space="preserve">issued by the New Mexico Taxation and Revenue Department </w:t>
      </w:r>
      <w:r>
        <w:rPr>
          <w:rFonts w:ascii="Times New Roman" w:eastAsia="MS Mincho" w:hAnsi="Times New Roman" w:cs="Times New Roman"/>
          <w:b/>
          <w:sz w:val="24"/>
        </w:rPr>
        <w:t>must</w:t>
      </w:r>
      <w:r>
        <w:rPr>
          <w:rFonts w:ascii="Times New Roman" w:eastAsia="MS Mincho" w:hAnsi="Times New Roman" w:cs="Times New Roman"/>
          <w:sz w:val="24"/>
        </w:rPr>
        <w:t xml:space="preserve"> be included with the proposal if the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wishes to receive the additional points available as a qualifying resident </w:t>
      </w:r>
      <w:r w:rsidR="004D3A0B">
        <w:rPr>
          <w:rFonts w:ascii="Times New Roman" w:eastAsia="MS Mincho" w:hAnsi="Times New Roman" w:cs="Times New Roman"/>
          <w:sz w:val="24"/>
        </w:rPr>
        <w:t xml:space="preserve">or veteran </w:t>
      </w:r>
      <w:r>
        <w:rPr>
          <w:rFonts w:ascii="Times New Roman" w:eastAsia="MS Mincho" w:hAnsi="Times New Roman" w:cs="Times New Roman"/>
          <w:sz w:val="24"/>
        </w:rPr>
        <w:t>business. See Section I.F, above, for more information.</w:t>
      </w:r>
    </w:p>
    <w:p w:rsidR="00AF491A" w:rsidRDefault="00AF491A" w:rsidP="00B31402">
      <w:pPr>
        <w:rPr>
          <w:rFonts w:eastAsia="MS Mincho"/>
        </w:rPr>
      </w:pPr>
    </w:p>
    <w:p w:rsidR="00851DFE" w:rsidRDefault="00A97807" w:rsidP="00AF491A">
      <w:pPr>
        <w:pStyle w:val="Heading3"/>
        <w:ind w:left="720"/>
        <w:rPr>
          <w:rFonts w:eastAsia="MS Mincho"/>
        </w:rPr>
      </w:pPr>
      <w:bookmarkStart w:id="66" w:name="_Toc12444578"/>
      <w:r>
        <w:rPr>
          <w:rFonts w:eastAsia="MS Mincho"/>
        </w:rPr>
        <w:t>2</w:t>
      </w:r>
      <w:r w:rsidR="003E1F19">
        <w:rPr>
          <w:rFonts w:eastAsia="MS Mincho"/>
        </w:rPr>
        <w:t xml:space="preserve">. </w:t>
      </w:r>
      <w:r w:rsidR="005C4EA8">
        <w:rPr>
          <w:rFonts w:eastAsia="MS Mincho"/>
        </w:rPr>
        <w:t xml:space="preserve"> </w:t>
      </w:r>
      <w:r w:rsidR="003E1F19">
        <w:rPr>
          <w:rFonts w:eastAsia="MS Mincho"/>
        </w:rPr>
        <w:t>Response to Requirement</w:t>
      </w:r>
      <w:r w:rsidR="00851DFE">
        <w:rPr>
          <w:rFonts w:eastAsia="MS Mincho"/>
        </w:rPr>
        <w:t>s</w:t>
      </w:r>
      <w:bookmarkEnd w:id="66"/>
    </w:p>
    <w:p w:rsidR="00851DFE" w:rsidRDefault="00851DFE" w:rsidP="00851DFE">
      <w:pPr>
        <w:pStyle w:val="Heading3"/>
        <w:ind w:left="720"/>
        <w:rPr>
          <w:rFonts w:eastAsia="MS Mincho"/>
        </w:rPr>
      </w:pPr>
    </w:p>
    <w:p w:rsidR="0076050E" w:rsidRPr="00CC662B" w:rsidRDefault="00851DFE" w:rsidP="00CC662B">
      <w:pPr>
        <w:pStyle w:val="PlainText"/>
        <w:ind w:left="720"/>
        <w:rPr>
          <w:rFonts w:ascii="Times New Roman" w:eastAsia="MS Mincho" w:hAnsi="Times New Roman" w:cs="Times New Roman"/>
          <w:sz w:val="24"/>
        </w:rPr>
      </w:pPr>
      <w:r w:rsidRPr="00CC3A88">
        <w:rPr>
          <w:rFonts w:ascii="Times New Roman" w:eastAsia="MS Mincho" w:hAnsi="Times New Roman" w:cs="Times New Roman"/>
          <w:sz w:val="24"/>
        </w:rPr>
        <w:t xml:space="preserve">Each </w:t>
      </w:r>
      <w:r w:rsidR="00065F68">
        <w:rPr>
          <w:rFonts w:ascii="Times New Roman" w:eastAsia="MS Mincho" w:hAnsi="Times New Roman" w:cs="Times New Roman"/>
          <w:sz w:val="24"/>
        </w:rPr>
        <w:t xml:space="preserve">mandatory </w:t>
      </w:r>
      <w:r w:rsidR="003E1F19" w:rsidRPr="00CC3A88">
        <w:rPr>
          <w:rFonts w:ascii="Times New Roman" w:eastAsia="MS Mincho" w:hAnsi="Times New Roman" w:cs="Times New Roman"/>
          <w:sz w:val="24"/>
        </w:rPr>
        <w:t>requirement</w:t>
      </w:r>
      <w:r w:rsidRPr="00CC3A88">
        <w:rPr>
          <w:rFonts w:ascii="Times New Roman" w:eastAsia="MS Mincho" w:hAnsi="Times New Roman" w:cs="Times New Roman"/>
          <w:sz w:val="24"/>
        </w:rPr>
        <w:t xml:space="preserve"> in sections IV.</w:t>
      </w:r>
      <w:r w:rsidR="003E1F19" w:rsidRPr="00CC3A88">
        <w:rPr>
          <w:rFonts w:ascii="Times New Roman" w:eastAsia="MS Mincho" w:hAnsi="Times New Roman" w:cs="Times New Roman"/>
          <w:sz w:val="24"/>
        </w:rPr>
        <w:t>B</w:t>
      </w:r>
      <w:r w:rsidRPr="00CC3A88">
        <w:rPr>
          <w:rFonts w:ascii="Times New Roman" w:eastAsia="MS Mincho" w:hAnsi="Times New Roman" w:cs="Times New Roman"/>
          <w:sz w:val="24"/>
        </w:rPr>
        <w:t>.</w:t>
      </w:r>
      <w:r w:rsidR="00764C80" w:rsidRPr="00CC3A88">
        <w:rPr>
          <w:rFonts w:ascii="Times New Roman" w:eastAsia="MS Mincho" w:hAnsi="Times New Roman" w:cs="Times New Roman"/>
          <w:sz w:val="24"/>
        </w:rPr>
        <w:t>1</w:t>
      </w:r>
      <w:r w:rsidRPr="00CC3A88">
        <w:rPr>
          <w:rFonts w:ascii="Times New Roman" w:eastAsia="MS Mincho" w:hAnsi="Times New Roman" w:cs="Times New Roman"/>
          <w:sz w:val="24"/>
        </w:rPr>
        <w:t xml:space="preserve"> through IV.</w:t>
      </w:r>
      <w:r w:rsidR="00065F68">
        <w:rPr>
          <w:rFonts w:ascii="Times New Roman" w:eastAsia="MS Mincho" w:hAnsi="Times New Roman" w:cs="Times New Roman"/>
          <w:sz w:val="24"/>
        </w:rPr>
        <w:t>B</w:t>
      </w:r>
      <w:r w:rsidRPr="00CC3A88">
        <w:rPr>
          <w:rFonts w:ascii="Times New Roman" w:eastAsia="MS Mincho" w:hAnsi="Times New Roman" w:cs="Times New Roman"/>
          <w:sz w:val="24"/>
        </w:rPr>
        <w:t>.</w:t>
      </w:r>
      <w:r w:rsidR="00CC03CF">
        <w:rPr>
          <w:rFonts w:ascii="Times New Roman" w:eastAsia="MS Mincho" w:hAnsi="Times New Roman" w:cs="Times New Roman"/>
          <w:sz w:val="24"/>
        </w:rPr>
        <w:t>10</w:t>
      </w:r>
      <w:r w:rsidRPr="00CC3A88">
        <w:rPr>
          <w:rFonts w:ascii="Times New Roman" w:eastAsia="MS Mincho" w:hAnsi="Times New Roman" w:cs="Times New Roman"/>
          <w:sz w:val="24"/>
        </w:rPr>
        <w:t xml:space="preserve">, below, </w:t>
      </w:r>
      <w:r w:rsidR="00764C80" w:rsidRPr="00CC3A88">
        <w:rPr>
          <w:rFonts w:ascii="Times New Roman" w:eastAsia="MS Mincho" w:hAnsi="Times New Roman" w:cs="Times New Roman"/>
          <w:sz w:val="24"/>
        </w:rPr>
        <w:t xml:space="preserve">requires a vendor response, as indicated. </w:t>
      </w:r>
      <w:r w:rsidRPr="00CC3A88">
        <w:rPr>
          <w:rFonts w:ascii="Times New Roman" w:eastAsia="MS Mincho" w:hAnsi="Times New Roman" w:cs="Times New Roman"/>
          <w:sz w:val="24"/>
          <w:u w:val="single"/>
        </w:rPr>
        <w:t>Failure to respond to</w:t>
      </w:r>
      <w:r w:rsidR="00764C80" w:rsidRPr="00CC3A88">
        <w:rPr>
          <w:rFonts w:ascii="Times New Roman" w:eastAsia="MS Mincho" w:hAnsi="Times New Roman" w:cs="Times New Roman"/>
          <w:sz w:val="24"/>
          <w:u w:val="single"/>
        </w:rPr>
        <w:t>, or properly comply with,</w:t>
      </w:r>
      <w:r w:rsidRPr="00CC3A88">
        <w:rPr>
          <w:rFonts w:ascii="Times New Roman" w:eastAsia="MS Mincho" w:hAnsi="Times New Roman" w:cs="Times New Roman"/>
          <w:sz w:val="24"/>
          <w:u w:val="single"/>
        </w:rPr>
        <w:t xml:space="preserve"> a mandatory requirement may result in the disqualification of the </w:t>
      </w:r>
      <w:proofErr w:type="spellStart"/>
      <w:r w:rsidR="00553240">
        <w:rPr>
          <w:rFonts w:ascii="Times New Roman" w:eastAsia="MS Mincho" w:hAnsi="Times New Roman" w:cs="Times New Roman"/>
          <w:sz w:val="24"/>
          <w:u w:val="single"/>
        </w:rPr>
        <w:t>Offeror</w:t>
      </w:r>
      <w:r w:rsidRPr="00CC3A88">
        <w:rPr>
          <w:rFonts w:ascii="Times New Roman" w:eastAsia="MS Mincho" w:hAnsi="Times New Roman" w:cs="Times New Roman"/>
          <w:sz w:val="24"/>
          <w:u w:val="single"/>
        </w:rPr>
        <w:t>’s</w:t>
      </w:r>
      <w:proofErr w:type="spellEnd"/>
      <w:r w:rsidRPr="00CC3A88">
        <w:rPr>
          <w:rFonts w:ascii="Times New Roman" w:eastAsia="MS Mincho" w:hAnsi="Times New Roman" w:cs="Times New Roman"/>
          <w:sz w:val="24"/>
          <w:u w:val="single"/>
        </w:rPr>
        <w:t xml:space="preserve"> proposal.</w:t>
      </w:r>
      <w:r w:rsidR="00065F68" w:rsidRPr="00065F68">
        <w:rPr>
          <w:rFonts w:ascii="Times New Roman" w:eastAsia="MS Mincho" w:hAnsi="Times New Roman" w:cs="Times New Roman"/>
          <w:sz w:val="24"/>
        </w:rPr>
        <w:t xml:space="preserve"> </w:t>
      </w:r>
    </w:p>
    <w:p w:rsidR="00C34DB1" w:rsidRDefault="00C34DB1" w:rsidP="00C34DB1">
      <w:pPr>
        <w:rPr>
          <w:rFonts w:eastAsia="MS Mincho"/>
        </w:rPr>
      </w:pPr>
    </w:p>
    <w:p w:rsidR="0076050E" w:rsidRDefault="005B08B2">
      <w:pPr>
        <w:pStyle w:val="Heading2"/>
        <w:rPr>
          <w:rFonts w:eastAsia="MS Mincho"/>
        </w:rPr>
      </w:pPr>
      <w:bookmarkStart w:id="67" w:name="_Toc12444579"/>
      <w:r>
        <w:rPr>
          <w:rFonts w:eastAsia="MS Mincho"/>
        </w:rPr>
        <w:t>B</w:t>
      </w:r>
      <w:r w:rsidR="0076050E">
        <w:rPr>
          <w:rFonts w:eastAsia="MS Mincho"/>
        </w:rPr>
        <w:t xml:space="preserve">. </w:t>
      </w:r>
      <w:r w:rsidR="000A1731">
        <w:rPr>
          <w:rFonts w:eastAsia="MS Mincho"/>
        </w:rPr>
        <w:t xml:space="preserve"> </w:t>
      </w:r>
      <w:r w:rsidR="0076050E">
        <w:rPr>
          <w:rFonts w:eastAsia="MS Mincho"/>
        </w:rPr>
        <w:t>MANDATORY REQUIREMENTS</w:t>
      </w:r>
      <w:bookmarkEnd w:id="67"/>
    </w:p>
    <w:p w:rsidR="0057577B" w:rsidRDefault="0057577B" w:rsidP="0057577B">
      <w:pPr>
        <w:pStyle w:val="Heading3"/>
        <w:keepNext w:val="0"/>
        <w:ind w:left="720"/>
        <w:rPr>
          <w:rFonts w:eastAsia="MS Mincho"/>
        </w:rPr>
      </w:pPr>
    </w:p>
    <w:p w:rsidR="00851DFE" w:rsidRDefault="00851DFE" w:rsidP="0057577B">
      <w:pPr>
        <w:pStyle w:val="Heading3"/>
        <w:keepNext w:val="0"/>
        <w:ind w:left="720"/>
        <w:rPr>
          <w:rFonts w:eastAsia="MS Mincho"/>
        </w:rPr>
      </w:pPr>
      <w:bookmarkStart w:id="68" w:name="_Toc12444580"/>
      <w:r>
        <w:rPr>
          <w:rFonts w:eastAsia="MS Mincho"/>
        </w:rPr>
        <w:t xml:space="preserve">1. </w:t>
      </w:r>
      <w:r w:rsidR="005C4EA8">
        <w:rPr>
          <w:rFonts w:eastAsia="MS Mincho"/>
        </w:rPr>
        <w:t xml:space="preserve"> </w:t>
      </w:r>
      <w:r>
        <w:rPr>
          <w:rFonts w:eastAsia="MS Mincho"/>
        </w:rPr>
        <w:t>Letter</w:t>
      </w:r>
      <w:r w:rsidR="0082135F">
        <w:rPr>
          <w:rFonts w:eastAsia="MS Mincho"/>
        </w:rPr>
        <w:t xml:space="preserve"> of Transmittal Form</w:t>
      </w:r>
      <w:r w:rsidR="002A3F6E">
        <w:rPr>
          <w:rFonts w:eastAsia="MS Mincho"/>
        </w:rPr>
        <w:t xml:space="preserve"> (</w:t>
      </w:r>
      <w:r w:rsidR="0039567D">
        <w:rPr>
          <w:rFonts w:eastAsia="MS Mincho"/>
        </w:rPr>
        <w:t>0 Points</w:t>
      </w:r>
      <w:r w:rsidR="00B731A4">
        <w:rPr>
          <w:rFonts w:eastAsia="MS Mincho"/>
        </w:rPr>
        <w:t xml:space="preserve"> -Pass/Fail)</w:t>
      </w:r>
      <w:bookmarkEnd w:id="68"/>
    </w:p>
    <w:p w:rsidR="00851DFE" w:rsidRDefault="00851DFE" w:rsidP="0057577B">
      <w:pPr>
        <w:pStyle w:val="Heading3"/>
        <w:keepNext w:val="0"/>
        <w:ind w:left="720"/>
        <w:rPr>
          <w:rFonts w:eastAsia="MS Mincho"/>
        </w:rPr>
      </w:pPr>
    </w:p>
    <w:p w:rsidR="00851DFE" w:rsidRDefault="0082135F" w:rsidP="005B08B2">
      <w:pPr>
        <w:pStyle w:val="PlainText"/>
        <w:ind w:left="720"/>
        <w:rPr>
          <w:rFonts w:ascii="Times New Roman" w:eastAsia="MS Mincho" w:hAnsi="Times New Roman" w:cs="Times New Roman"/>
          <w:sz w:val="24"/>
        </w:rPr>
      </w:pPr>
      <w:proofErr w:type="spellStart"/>
      <w:r w:rsidRPr="00704E30">
        <w:rPr>
          <w:rFonts w:ascii="Times New Roman" w:eastAsia="MS Mincho" w:hAnsi="Times New Roman" w:cs="Times New Roman"/>
          <w:sz w:val="24"/>
        </w:rPr>
        <w:t>Offeror</w:t>
      </w:r>
      <w:proofErr w:type="spellEnd"/>
      <w:r w:rsidRPr="00704E30">
        <w:rPr>
          <w:rFonts w:ascii="Times New Roman" w:eastAsia="MS Mincho" w:hAnsi="Times New Roman" w:cs="Times New Roman"/>
          <w:sz w:val="24"/>
        </w:rPr>
        <w:t xml:space="preserve"> must complete and submit the “Letter of Transmittal Form”, found at </w:t>
      </w:r>
      <w:r w:rsidR="00704E30" w:rsidRPr="00704E30">
        <w:rPr>
          <w:rFonts w:ascii="Times New Roman" w:eastAsia="MS Mincho" w:hAnsi="Times New Roman" w:cs="Times New Roman"/>
          <w:sz w:val="24"/>
        </w:rPr>
        <w:t>Appendix D</w:t>
      </w:r>
      <w:r w:rsidRPr="00704E30">
        <w:rPr>
          <w:rFonts w:ascii="Times New Roman" w:eastAsia="MS Mincho" w:hAnsi="Times New Roman" w:cs="Times New Roman"/>
          <w:sz w:val="24"/>
        </w:rPr>
        <w:t xml:space="preserve">, with their proposal. </w:t>
      </w:r>
      <w:r w:rsidR="00851DFE" w:rsidRPr="00704E30">
        <w:rPr>
          <w:rFonts w:ascii="Times New Roman" w:eastAsia="MS Mincho" w:hAnsi="Times New Roman" w:cs="Times New Roman"/>
          <w:sz w:val="24"/>
        </w:rPr>
        <w:t xml:space="preserve">The </w:t>
      </w:r>
      <w:r w:rsidRPr="00704E30">
        <w:rPr>
          <w:rFonts w:ascii="Times New Roman" w:eastAsia="MS Mincho" w:hAnsi="Times New Roman" w:cs="Times New Roman"/>
          <w:sz w:val="24"/>
        </w:rPr>
        <w:t xml:space="preserve">form </w:t>
      </w:r>
      <w:r w:rsidR="00851DFE" w:rsidRPr="00704E30">
        <w:rPr>
          <w:rFonts w:ascii="Times New Roman" w:eastAsia="MS Mincho" w:hAnsi="Times New Roman" w:cs="Times New Roman"/>
          <w:sz w:val="24"/>
        </w:rPr>
        <w:t xml:space="preserve">must be signed </w:t>
      </w:r>
      <w:r w:rsidR="009F0AA4">
        <w:rPr>
          <w:rFonts w:ascii="Times New Roman" w:eastAsia="MS Mincho" w:hAnsi="Times New Roman" w:cs="Times New Roman"/>
          <w:sz w:val="24"/>
        </w:rPr>
        <w:t xml:space="preserve">and dated </w:t>
      </w:r>
      <w:r w:rsidR="00851DFE" w:rsidRPr="00704E30">
        <w:rPr>
          <w:rFonts w:ascii="Times New Roman" w:eastAsia="MS Mincho" w:hAnsi="Times New Roman" w:cs="Times New Roman"/>
          <w:sz w:val="24"/>
        </w:rPr>
        <w:t xml:space="preserve">by an individual authorized </w:t>
      </w:r>
      <w:proofErr w:type="gramStart"/>
      <w:r w:rsidR="00851DFE" w:rsidRPr="00704E30">
        <w:rPr>
          <w:rFonts w:ascii="Times New Roman" w:eastAsia="MS Mincho" w:hAnsi="Times New Roman" w:cs="Times New Roman"/>
          <w:sz w:val="24"/>
        </w:rPr>
        <w:t>to contractually bind</w:t>
      </w:r>
      <w:proofErr w:type="gramEnd"/>
      <w:r w:rsidR="00851DFE" w:rsidRPr="00704E30">
        <w:rPr>
          <w:rFonts w:ascii="Times New Roman" w:eastAsia="MS Mincho" w:hAnsi="Times New Roman" w:cs="Times New Roman"/>
          <w:sz w:val="24"/>
        </w:rPr>
        <w:t xml:space="preserve"> the firm.</w:t>
      </w:r>
    </w:p>
    <w:p w:rsidR="00A95BAF" w:rsidRDefault="00A95BAF" w:rsidP="00F80DA1">
      <w:pPr>
        <w:pStyle w:val="Heading3"/>
        <w:keepNext w:val="0"/>
        <w:ind w:left="720"/>
        <w:rPr>
          <w:rFonts w:eastAsia="MS Mincho"/>
        </w:rPr>
      </w:pPr>
    </w:p>
    <w:p w:rsidR="00A95BAF" w:rsidRDefault="006C21C8" w:rsidP="00A95BAF">
      <w:pPr>
        <w:pStyle w:val="Heading3"/>
        <w:ind w:left="720"/>
        <w:rPr>
          <w:rFonts w:eastAsia="MS Mincho"/>
        </w:rPr>
      </w:pPr>
      <w:bookmarkStart w:id="69" w:name="_Toc12444581"/>
      <w:r>
        <w:rPr>
          <w:rFonts w:eastAsia="MS Mincho"/>
        </w:rPr>
        <w:t>2</w:t>
      </w:r>
      <w:r w:rsidR="00A95BAF">
        <w:rPr>
          <w:rFonts w:eastAsia="MS Mincho"/>
        </w:rPr>
        <w:t>.  Campaign Contribution Disclosure Form (0 Points</w:t>
      </w:r>
      <w:r w:rsidR="00B731A4">
        <w:rPr>
          <w:rFonts w:eastAsia="MS Mincho"/>
        </w:rPr>
        <w:t>-Pass/Fail</w:t>
      </w:r>
      <w:r w:rsidR="00A95BAF">
        <w:rPr>
          <w:rFonts w:eastAsia="MS Mincho"/>
        </w:rPr>
        <w:t>)</w:t>
      </w:r>
      <w:bookmarkEnd w:id="69"/>
    </w:p>
    <w:p w:rsidR="00A95BAF" w:rsidRDefault="00A95BAF" w:rsidP="00A95BAF">
      <w:pPr>
        <w:pStyle w:val="Heading3"/>
        <w:ind w:left="720"/>
        <w:rPr>
          <w:rFonts w:eastAsia="MS Mincho"/>
        </w:rPr>
      </w:pPr>
    </w:p>
    <w:p w:rsidR="00A95BAF" w:rsidRPr="005B08B2" w:rsidRDefault="00A95BAF" w:rsidP="00A95BAF">
      <w:pPr>
        <w:pStyle w:val="PlainText"/>
        <w:ind w:left="720"/>
        <w:rPr>
          <w:rFonts w:ascii="Times New Roman" w:eastAsia="MS Mincho" w:hAnsi="Times New Roman" w:cs="Times New Roman"/>
          <w:sz w:val="24"/>
        </w:rPr>
      </w:pPr>
      <w:proofErr w:type="spellStart"/>
      <w:r w:rsidRPr="00637C2B">
        <w:rPr>
          <w:rFonts w:ascii="Times New Roman" w:eastAsia="MS Mincho" w:hAnsi="Times New Roman" w:cs="Times New Roman"/>
          <w:sz w:val="24"/>
        </w:rPr>
        <w:t>Offeror</w:t>
      </w:r>
      <w:proofErr w:type="spellEnd"/>
      <w:r w:rsidRPr="00637C2B">
        <w:rPr>
          <w:rFonts w:ascii="Times New Roman" w:eastAsia="MS Mincho" w:hAnsi="Times New Roman" w:cs="Times New Roman"/>
          <w:sz w:val="24"/>
        </w:rPr>
        <w:t xml:space="preserve"> </w:t>
      </w:r>
      <w:r w:rsidRPr="002D2948">
        <w:rPr>
          <w:rFonts w:ascii="Times New Roman" w:eastAsia="MS Mincho" w:hAnsi="Times New Roman" w:cs="Times New Roman"/>
          <w:sz w:val="24"/>
          <w:u w:val="single"/>
        </w:rPr>
        <w:t xml:space="preserve">must </w:t>
      </w:r>
      <w:r w:rsidRPr="00637C2B">
        <w:rPr>
          <w:rFonts w:ascii="Times New Roman" w:eastAsia="MS Mincho" w:hAnsi="Times New Roman" w:cs="Times New Roman"/>
          <w:sz w:val="24"/>
          <w:u w:val="single"/>
        </w:rPr>
        <w:t>complete and sign</w:t>
      </w:r>
      <w:r w:rsidRPr="00637C2B">
        <w:rPr>
          <w:rFonts w:ascii="Times New Roman" w:eastAsia="MS Mincho" w:hAnsi="Times New Roman" w:cs="Times New Roman"/>
          <w:sz w:val="24"/>
        </w:rPr>
        <w:t xml:space="preserve"> the </w:t>
      </w:r>
      <w:r w:rsidRPr="006317C4">
        <w:rPr>
          <w:rFonts w:ascii="Times New Roman" w:eastAsia="MS Mincho" w:hAnsi="Times New Roman" w:cs="Times New Roman"/>
          <w:sz w:val="24"/>
        </w:rPr>
        <w:t>Appendix E</w:t>
      </w:r>
      <w:r w:rsidRPr="00637C2B">
        <w:rPr>
          <w:rFonts w:ascii="Times New Roman" w:eastAsia="MS Mincho" w:hAnsi="Times New Roman" w:cs="Times New Roman"/>
          <w:sz w:val="24"/>
        </w:rPr>
        <w:t xml:space="preserve">, Campaign Contribution Disclosure Form – </w:t>
      </w:r>
      <w:r w:rsidRPr="00637C2B">
        <w:rPr>
          <w:rFonts w:ascii="Times New Roman" w:eastAsia="MS Mincho" w:hAnsi="Times New Roman" w:cs="Times New Roman"/>
          <w:sz w:val="24"/>
          <w:u w:val="single"/>
        </w:rPr>
        <w:t xml:space="preserve">whether any applicable contribution </w:t>
      </w:r>
      <w:proofErr w:type="gramStart"/>
      <w:r w:rsidRPr="00637C2B">
        <w:rPr>
          <w:rFonts w:ascii="Times New Roman" w:eastAsia="MS Mincho" w:hAnsi="Times New Roman" w:cs="Times New Roman"/>
          <w:sz w:val="24"/>
          <w:u w:val="single"/>
        </w:rPr>
        <w:t>has been made</w:t>
      </w:r>
      <w:proofErr w:type="gramEnd"/>
      <w:r w:rsidRPr="00637C2B">
        <w:rPr>
          <w:rFonts w:ascii="Times New Roman" w:eastAsia="MS Mincho" w:hAnsi="Times New Roman" w:cs="Times New Roman"/>
          <w:sz w:val="24"/>
          <w:u w:val="single"/>
        </w:rPr>
        <w:t xml:space="preserve"> or not</w:t>
      </w:r>
      <w:r w:rsidRPr="00637C2B">
        <w:rPr>
          <w:rFonts w:ascii="Times New Roman" w:eastAsia="MS Mincho" w:hAnsi="Times New Roman" w:cs="Times New Roman"/>
          <w:sz w:val="24"/>
        </w:rPr>
        <w:t xml:space="preserve">.  This form </w:t>
      </w:r>
      <w:proofErr w:type="gramStart"/>
      <w:r w:rsidRPr="00637C2B">
        <w:rPr>
          <w:rFonts w:ascii="Times New Roman" w:eastAsia="MS Mincho" w:hAnsi="Times New Roman" w:cs="Times New Roman"/>
          <w:sz w:val="24"/>
        </w:rPr>
        <w:t>must be submitted</w:t>
      </w:r>
      <w:proofErr w:type="gramEnd"/>
      <w:r w:rsidRPr="00637C2B">
        <w:rPr>
          <w:rFonts w:ascii="Times New Roman" w:eastAsia="MS Mincho" w:hAnsi="Times New Roman" w:cs="Times New Roman"/>
          <w:sz w:val="24"/>
        </w:rPr>
        <w:t xml:space="preserve"> with your proposal </w:t>
      </w:r>
      <w:r w:rsidRPr="00637C2B">
        <w:rPr>
          <w:rFonts w:ascii="Times New Roman" w:eastAsia="MS Mincho" w:hAnsi="Times New Roman" w:cs="Times New Roman"/>
          <w:sz w:val="24"/>
          <w:u w:val="single"/>
        </w:rPr>
        <w:t>whether an applicable contribution has been made or not</w:t>
      </w:r>
      <w:r w:rsidRPr="00637C2B">
        <w:rPr>
          <w:rFonts w:ascii="Times New Roman" w:eastAsia="MS Mincho" w:hAnsi="Times New Roman" w:cs="Times New Roman"/>
          <w:sz w:val="24"/>
        </w:rPr>
        <w:t>.</w:t>
      </w:r>
      <w:r>
        <w:rPr>
          <w:rFonts w:ascii="Times New Roman" w:eastAsia="MS Mincho" w:hAnsi="Times New Roman" w:cs="Times New Roman"/>
          <w:sz w:val="24"/>
        </w:rPr>
        <w:t xml:space="preserve"> Note that there are two (2) different signature sections within the form.</w:t>
      </w:r>
      <w:r w:rsidRPr="00637C2B">
        <w:rPr>
          <w:rFonts w:ascii="Times New Roman" w:eastAsia="MS Mincho" w:hAnsi="Times New Roman" w:cs="Times New Roman"/>
          <w:sz w:val="24"/>
        </w:rPr>
        <w:t xml:space="preserve"> (For purposes of this requirement, the applicable elec</w:t>
      </w:r>
      <w:r>
        <w:rPr>
          <w:rFonts w:ascii="Times New Roman" w:eastAsia="MS Mincho" w:hAnsi="Times New Roman" w:cs="Times New Roman"/>
          <w:sz w:val="24"/>
        </w:rPr>
        <w:t xml:space="preserve">ted public officials for Los Lunas School District </w:t>
      </w:r>
      <w:proofErr w:type="gramStart"/>
      <w:r>
        <w:rPr>
          <w:rFonts w:ascii="Times New Roman" w:eastAsia="MS Mincho" w:hAnsi="Times New Roman" w:cs="Times New Roman"/>
          <w:sz w:val="24"/>
        </w:rPr>
        <w:t>are:</w:t>
      </w:r>
      <w:proofErr w:type="gramEnd"/>
      <w:r>
        <w:rPr>
          <w:rFonts w:ascii="Times New Roman" w:eastAsia="MS Mincho" w:hAnsi="Times New Roman" w:cs="Times New Roman"/>
          <w:sz w:val="24"/>
        </w:rPr>
        <w:t xml:space="preserve"> Bryan Smith-Board President, Sonya </w:t>
      </w:r>
      <w:proofErr w:type="spellStart"/>
      <w:r>
        <w:rPr>
          <w:rFonts w:ascii="Times New Roman" w:eastAsia="MS Mincho" w:hAnsi="Times New Roman" w:cs="Times New Roman"/>
          <w:sz w:val="24"/>
        </w:rPr>
        <w:t>C’Moya</w:t>
      </w:r>
      <w:proofErr w:type="spellEnd"/>
      <w:r>
        <w:rPr>
          <w:rFonts w:ascii="Times New Roman" w:eastAsia="MS Mincho" w:hAnsi="Times New Roman" w:cs="Times New Roman"/>
          <w:sz w:val="24"/>
        </w:rPr>
        <w:t xml:space="preserve">-Board Vice President, Brandon </w:t>
      </w:r>
      <w:proofErr w:type="spellStart"/>
      <w:r>
        <w:rPr>
          <w:rFonts w:ascii="Times New Roman" w:eastAsia="MS Mincho" w:hAnsi="Times New Roman" w:cs="Times New Roman"/>
          <w:sz w:val="24"/>
        </w:rPr>
        <w:t>Campanella</w:t>
      </w:r>
      <w:proofErr w:type="spellEnd"/>
      <w:r>
        <w:rPr>
          <w:rFonts w:ascii="Times New Roman" w:eastAsia="MS Mincho" w:hAnsi="Times New Roman" w:cs="Times New Roman"/>
          <w:sz w:val="24"/>
        </w:rPr>
        <w:t xml:space="preserve">-Board Secretary, Frank Otero-Board Member and Milo Moody-Board Member. </w:t>
      </w:r>
    </w:p>
    <w:p w:rsidR="00A95BAF" w:rsidRDefault="00A95BAF" w:rsidP="00F80DA1">
      <w:pPr>
        <w:pStyle w:val="Heading3"/>
        <w:keepNext w:val="0"/>
        <w:ind w:left="720"/>
        <w:rPr>
          <w:rFonts w:eastAsia="MS Mincho"/>
        </w:rPr>
      </w:pPr>
    </w:p>
    <w:p w:rsidR="00A95BAF" w:rsidRDefault="006C21C8" w:rsidP="00A95BAF">
      <w:pPr>
        <w:pStyle w:val="Heading3"/>
        <w:keepNext w:val="0"/>
        <w:ind w:left="720"/>
        <w:rPr>
          <w:rFonts w:eastAsia="MS Mincho"/>
        </w:rPr>
      </w:pPr>
      <w:bookmarkStart w:id="70" w:name="_Toc12444582"/>
      <w:r>
        <w:rPr>
          <w:rFonts w:eastAsia="MS Mincho"/>
        </w:rPr>
        <w:t>3</w:t>
      </w:r>
      <w:r w:rsidR="00A95BAF">
        <w:rPr>
          <w:rFonts w:eastAsia="MS Mincho"/>
        </w:rPr>
        <w:t>.  Insurance (0 Points</w:t>
      </w:r>
      <w:r w:rsidR="00B731A4">
        <w:rPr>
          <w:rFonts w:eastAsia="MS Mincho"/>
        </w:rPr>
        <w:t>-Pass/Fail</w:t>
      </w:r>
      <w:r w:rsidR="00A95BAF">
        <w:rPr>
          <w:rFonts w:eastAsia="MS Mincho"/>
        </w:rPr>
        <w:t>)</w:t>
      </w:r>
      <w:bookmarkEnd w:id="70"/>
    </w:p>
    <w:p w:rsidR="00A95BAF" w:rsidRDefault="00A95BAF" w:rsidP="00A95BAF">
      <w:pPr>
        <w:pStyle w:val="Heading3"/>
        <w:keepNext w:val="0"/>
        <w:ind w:left="720"/>
        <w:rPr>
          <w:rFonts w:eastAsia="MS Mincho"/>
        </w:rPr>
      </w:pPr>
    </w:p>
    <w:p w:rsidR="006C21C8" w:rsidRDefault="00431FE0" w:rsidP="004F56A1">
      <w:pPr>
        <w:pStyle w:val="Heading3"/>
        <w:keepNext w:val="0"/>
        <w:ind w:left="720"/>
        <w:rPr>
          <w:rFonts w:eastAsia="MS Mincho"/>
        </w:rPr>
      </w:pPr>
      <w:bookmarkStart w:id="71" w:name="_Toc7011877"/>
      <w:bookmarkStart w:id="72" w:name="_Toc12444583"/>
      <w:proofErr w:type="spellStart"/>
      <w:r>
        <w:rPr>
          <w:rFonts w:eastAsia="MS Mincho"/>
        </w:rPr>
        <w:t>Offeror</w:t>
      </w:r>
      <w:proofErr w:type="spellEnd"/>
      <w:r>
        <w:rPr>
          <w:rFonts w:eastAsia="MS Mincho"/>
        </w:rPr>
        <w:t xml:space="preserve"> must provide proof of </w:t>
      </w:r>
      <w:r w:rsidR="00A95BAF">
        <w:rPr>
          <w:rFonts w:eastAsia="MS Mincho"/>
        </w:rPr>
        <w:t xml:space="preserve">professional liability and automobile insurance and who </w:t>
      </w:r>
      <w:proofErr w:type="gramStart"/>
      <w:r w:rsidR="00A95BAF">
        <w:rPr>
          <w:rFonts w:eastAsia="MS Mincho"/>
        </w:rPr>
        <w:t>is covered</w:t>
      </w:r>
      <w:proofErr w:type="gramEnd"/>
      <w:r w:rsidR="00A95BAF">
        <w:rPr>
          <w:rFonts w:eastAsia="MS Mincho"/>
        </w:rPr>
        <w:t xml:space="preserve"> under what circumstances.</w:t>
      </w:r>
      <w:bookmarkEnd w:id="71"/>
      <w:bookmarkEnd w:id="72"/>
      <w:r w:rsidR="00A95BAF">
        <w:rPr>
          <w:rFonts w:eastAsia="MS Mincho"/>
        </w:rPr>
        <w:t xml:space="preserve"> </w:t>
      </w:r>
    </w:p>
    <w:p w:rsidR="006C21C8" w:rsidRDefault="006C21C8" w:rsidP="006C21C8">
      <w:pPr>
        <w:pStyle w:val="Heading3"/>
        <w:keepNext w:val="0"/>
        <w:ind w:left="720"/>
        <w:rPr>
          <w:rFonts w:eastAsia="MS Mincho"/>
        </w:rPr>
      </w:pPr>
    </w:p>
    <w:p w:rsidR="006C21C8" w:rsidRDefault="006C21C8" w:rsidP="006C21C8">
      <w:pPr>
        <w:pStyle w:val="Heading3"/>
        <w:keepNext w:val="0"/>
        <w:ind w:left="720"/>
        <w:rPr>
          <w:rFonts w:eastAsia="MS Mincho"/>
        </w:rPr>
      </w:pPr>
      <w:bookmarkStart w:id="73" w:name="_Toc12444584"/>
      <w:r>
        <w:rPr>
          <w:rFonts w:eastAsia="MS Mincho"/>
        </w:rPr>
        <w:t>4.  Capability and Agreement to Perform (0 Points</w:t>
      </w:r>
      <w:r w:rsidR="00B731A4">
        <w:rPr>
          <w:rFonts w:eastAsia="MS Mincho"/>
        </w:rPr>
        <w:t>-Pass/Fail</w:t>
      </w:r>
      <w:r>
        <w:rPr>
          <w:rFonts w:eastAsia="MS Mincho"/>
        </w:rPr>
        <w:t>)</w:t>
      </w:r>
      <w:bookmarkEnd w:id="73"/>
    </w:p>
    <w:p w:rsidR="006C21C8" w:rsidRDefault="006C21C8" w:rsidP="006C21C8">
      <w:pPr>
        <w:pStyle w:val="Heading3"/>
        <w:keepNext w:val="0"/>
        <w:ind w:left="720"/>
        <w:rPr>
          <w:rFonts w:eastAsia="MS Mincho"/>
        </w:rPr>
      </w:pPr>
    </w:p>
    <w:p w:rsidR="006C21C8" w:rsidRPr="005B08B2" w:rsidRDefault="006C21C8" w:rsidP="006C21C8">
      <w:pPr>
        <w:pStyle w:val="PlainText"/>
        <w:ind w:left="720"/>
        <w:rPr>
          <w:rFonts w:ascii="Times New Roman" w:eastAsia="MS Mincho" w:hAnsi="Times New Roman" w:cs="Times New Roman"/>
          <w:sz w:val="24"/>
        </w:rPr>
      </w:pPr>
      <w:proofErr w:type="spellStart"/>
      <w:r w:rsidRPr="005B08B2">
        <w:rPr>
          <w:rFonts w:ascii="Times New Roman" w:eastAsia="MS Mincho" w:hAnsi="Times New Roman" w:cs="Times New Roman"/>
          <w:sz w:val="24"/>
        </w:rPr>
        <w:t>Offeror</w:t>
      </w:r>
      <w:proofErr w:type="spellEnd"/>
      <w:r w:rsidRPr="005B08B2">
        <w:rPr>
          <w:rFonts w:ascii="Times New Roman" w:eastAsia="MS Mincho" w:hAnsi="Times New Roman" w:cs="Times New Roman"/>
          <w:sz w:val="24"/>
        </w:rPr>
        <w:t xml:space="preserve"> certifies that they are capable and qualified to provide the products or services required by this RFP and agrees to perform the Scope of Work as specified in the </w:t>
      </w:r>
      <w:r>
        <w:rPr>
          <w:rFonts w:ascii="Times New Roman" w:eastAsia="MS Mincho" w:hAnsi="Times New Roman" w:cs="Times New Roman"/>
          <w:sz w:val="24"/>
        </w:rPr>
        <w:t>C</w:t>
      </w:r>
      <w:r w:rsidRPr="005B08B2">
        <w:rPr>
          <w:rFonts w:ascii="Times New Roman" w:eastAsia="MS Mincho" w:hAnsi="Times New Roman" w:cs="Times New Roman"/>
          <w:sz w:val="24"/>
        </w:rPr>
        <w:t xml:space="preserve">ontract </w:t>
      </w:r>
      <w:r w:rsidRPr="009F0AA4">
        <w:rPr>
          <w:rFonts w:ascii="Times New Roman" w:eastAsia="MS Mincho" w:hAnsi="Times New Roman" w:cs="Times New Roman"/>
          <w:sz w:val="24"/>
        </w:rPr>
        <w:t>at Appendix B</w:t>
      </w:r>
      <w:r w:rsidRPr="005B08B2">
        <w:rPr>
          <w:rFonts w:ascii="Times New Roman" w:eastAsia="MS Mincho" w:hAnsi="Times New Roman" w:cs="Times New Roman"/>
          <w:sz w:val="24"/>
        </w:rPr>
        <w:t>. A statement of concurrence is required.</w:t>
      </w:r>
    </w:p>
    <w:p w:rsidR="006C21C8" w:rsidRDefault="006C21C8" w:rsidP="006C21C8">
      <w:pPr>
        <w:pStyle w:val="Heading3"/>
        <w:keepNext w:val="0"/>
        <w:ind w:left="720"/>
        <w:rPr>
          <w:rFonts w:eastAsia="MS Mincho"/>
        </w:rPr>
      </w:pPr>
      <w:bookmarkStart w:id="74" w:name="_Toc12444585"/>
      <w:r>
        <w:rPr>
          <w:rFonts w:eastAsia="MS Mincho"/>
        </w:rPr>
        <w:lastRenderedPageBreak/>
        <w:t>5.  Professional Qualifications (0 Points</w:t>
      </w:r>
      <w:r w:rsidR="00B731A4">
        <w:rPr>
          <w:rFonts w:eastAsia="MS Mincho"/>
        </w:rPr>
        <w:t>-Pass/Fail</w:t>
      </w:r>
      <w:r>
        <w:rPr>
          <w:rFonts w:eastAsia="MS Mincho"/>
        </w:rPr>
        <w:t>)</w:t>
      </w:r>
      <w:bookmarkEnd w:id="74"/>
    </w:p>
    <w:p w:rsidR="006C21C8" w:rsidRDefault="006C21C8" w:rsidP="006C21C8">
      <w:pPr>
        <w:pStyle w:val="Heading3"/>
        <w:keepNext w:val="0"/>
        <w:ind w:left="720"/>
        <w:rPr>
          <w:rFonts w:eastAsia="MS Mincho"/>
        </w:rPr>
      </w:pPr>
    </w:p>
    <w:p w:rsidR="00D85449" w:rsidRDefault="006C21C8" w:rsidP="00D85449">
      <w:pPr>
        <w:pStyle w:val="PlainText"/>
        <w:numPr>
          <w:ilvl w:val="0"/>
          <w:numId w:val="43"/>
        </w:numPr>
        <w:rPr>
          <w:rFonts w:ascii="Times New Roman" w:eastAsia="MS Mincho" w:hAnsi="Times New Roman" w:cs="Times New Roman"/>
          <w:sz w:val="24"/>
        </w:rPr>
      </w:pPr>
      <w:r>
        <w:rPr>
          <w:rFonts w:ascii="Times New Roman" w:eastAsia="MS Mincho" w:hAnsi="Times New Roman" w:cs="Times New Roman"/>
          <w:sz w:val="24"/>
        </w:rPr>
        <w:t xml:space="preserve">All persons within the proposing </w:t>
      </w:r>
      <w:r w:rsidR="0076636F">
        <w:rPr>
          <w:rFonts w:ascii="Times New Roman" w:eastAsia="MS Mincho" w:hAnsi="Times New Roman" w:cs="Times New Roman"/>
          <w:sz w:val="24"/>
        </w:rPr>
        <w:t>agency</w:t>
      </w:r>
      <w:r>
        <w:rPr>
          <w:rFonts w:ascii="Times New Roman" w:eastAsia="MS Mincho" w:hAnsi="Times New Roman" w:cs="Times New Roman"/>
          <w:sz w:val="24"/>
        </w:rPr>
        <w:t xml:space="preserve"> that will be providing </w:t>
      </w:r>
      <w:r w:rsidR="0076636F">
        <w:rPr>
          <w:rFonts w:ascii="Times New Roman" w:eastAsia="MS Mincho" w:hAnsi="Times New Roman" w:cs="Times New Roman"/>
          <w:sz w:val="24"/>
        </w:rPr>
        <w:t xml:space="preserve">mental health services must hold a </w:t>
      </w:r>
      <w:r w:rsidR="0076636F" w:rsidRPr="00431FE0">
        <w:rPr>
          <w:rFonts w:ascii="Times New Roman" w:eastAsia="MS Mincho" w:hAnsi="Times New Roman" w:cs="Times New Roman"/>
          <w:sz w:val="24"/>
        </w:rPr>
        <w:t>license from the New Mexico State Licensing Board</w:t>
      </w:r>
      <w:r w:rsidR="0076636F">
        <w:rPr>
          <w:rFonts w:ascii="Times New Roman" w:eastAsia="MS Mincho" w:hAnsi="Times New Roman" w:cs="Times New Roman"/>
          <w:sz w:val="24"/>
        </w:rPr>
        <w:t xml:space="preserve">. </w:t>
      </w:r>
    </w:p>
    <w:p w:rsidR="00D85449" w:rsidRDefault="00C10CB4" w:rsidP="00D85449">
      <w:pPr>
        <w:pStyle w:val="PlainText"/>
        <w:numPr>
          <w:ilvl w:val="0"/>
          <w:numId w:val="43"/>
        </w:numPr>
        <w:rPr>
          <w:rFonts w:ascii="Times New Roman" w:eastAsia="MS Mincho" w:hAnsi="Times New Roman" w:cs="Times New Roman"/>
          <w:sz w:val="24"/>
        </w:rPr>
      </w:pPr>
      <w:r w:rsidRPr="00D85449">
        <w:rPr>
          <w:rFonts w:ascii="Times New Roman" w:eastAsia="MS Mincho" w:hAnsi="Times New Roman" w:cs="Times New Roman"/>
          <w:sz w:val="24"/>
        </w:rPr>
        <w:t>A current resume is also required</w:t>
      </w:r>
      <w:r w:rsidR="00D85449" w:rsidRPr="00D85449">
        <w:rPr>
          <w:rFonts w:ascii="Times New Roman" w:eastAsia="MS Mincho" w:hAnsi="Times New Roman" w:cs="Times New Roman"/>
          <w:sz w:val="24"/>
        </w:rPr>
        <w:t xml:space="preserve">. Please ensure that it </w:t>
      </w:r>
      <w:proofErr w:type="gramStart"/>
      <w:r w:rsidR="00D85449" w:rsidRPr="00D85449">
        <w:rPr>
          <w:rFonts w:ascii="Times New Roman" w:eastAsia="MS Mincho" w:hAnsi="Times New Roman" w:cs="Times New Roman"/>
          <w:sz w:val="24"/>
        </w:rPr>
        <w:t>is sufficiently detailed</w:t>
      </w:r>
      <w:proofErr w:type="gramEnd"/>
      <w:r w:rsidR="00D85449" w:rsidRPr="00D85449">
        <w:rPr>
          <w:rFonts w:ascii="Times New Roman" w:eastAsia="MS Mincho" w:hAnsi="Times New Roman" w:cs="Times New Roman"/>
          <w:sz w:val="24"/>
        </w:rPr>
        <w:t xml:space="preserve"> to include applicable employment or expertise in the required area, professional affiliations, academic credentials and any other pertinent information. </w:t>
      </w:r>
      <w:r w:rsidR="0076636F" w:rsidRPr="00D85449">
        <w:rPr>
          <w:rFonts w:ascii="Times New Roman" w:eastAsia="MS Mincho" w:hAnsi="Times New Roman" w:cs="Times New Roman"/>
          <w:sz w:val="24"/>
        </w:rPr>
        <w:t>Los Lunas School District prefers at least five (5) years of clinical mental health experience, with a minimum of two (2) years of experience working with chi</w:t>
      </w:r>
      <w:r w:rsidR="007B6C22">
        <w:rPr>
          <w:rFonts w:ascii="Times New Roman" w:eastAsia="MS Mincho" w:hAnsi="Times New Roman" w:cs="Times New Roman"/>
          <w:sz w:val="24"/>
        </w:rPr>
        <w:t xml:space="preserve">ldren and adolescents. </w:t>
      </w:r>
      <w:r w:rsidR="0076636F" w:rsidRPr="00D85449">
        <w:rPr>
          <w:rFonts w:ascii="Times New Roman" w:eastAsia="MS Mincho" w:hAnsi="Times New Roman" w:cs="Times New Roman"/>
          <w:sz w:val="24"/>
        </w:rPr>
        <w:t xml:space="preserve"> </w:t>
      </w:r>
      <w:proofErr w:type="spellStart"/>
      <w:r w:rsidR="0076636F" w:rsidRPr="00D85449">
        <w:rPr>
          <w:rFonts w:ascii="Times New Roman" w:eastAsia="MS Mincho" w:hAnsi="Times New Roman" w:cs="Times New Roman"/>
          <w:sz w:val="24"/>
        </w:rPr>
        <w:t>Offeror</w:t>
      </w:r>
      <w:proofErr w:type="spellEnd"/>
      <w:r w:rsidR="0076636F" w:rsidRPr="00D85449">
        <w:rPr>
          <w:rFonts w:ascii="Times New Roman" w:eastAsia="MS Mincho" w:hAnsi="Times New Roman" w:cs="Times New Roman"/>
          <w:sz w:val="24"/>
        </w:rPr>
        <w:t xml:space="preserve"> must provide documentation that verifies the providers work experience as stated above.  </w:t>
      </w:r>
    </w:p>
    <w:p w:rsidR="00D85449" w:rsidRDefault="00D85449" w:rsidP="00D85449">
      <w:pPr>
        <w:pStyle w:val="PlainText"/>
        <w:ind w:left="1800"/>
        <w:rPr>
          <w:rFonts w:ascii="Times New Roman" w:eastAsia="MS Mincho" w:hAnsi="Times New Roman" w:cs="Times New Roman"/>
          <w:sz w:val="24"/>
        </w:rPr>
      </w:pPr>
    </w:p>
    <w:p w:rsidR="006C21C8" w:rsidRDefault="00D85449" w:rsidP="00D85449">
      <w:pPr>
        <w:pStyle w:val="PlainText"/>
        <w:ind w:left="1800"/>
        <w:rPr>
          <w:rFonts w:ascii="Times New Roman" w:eastAsia="MS Mincho" w:hAnsi="Times New Roman" w:cs="Times New Roman"/>
          <w:sz w:val="24"/>
        </w:rPr>
      </w:pPr>
      <w:r w:rsidRPr="00D85449">
        <w:rPr>
          <w:rFonts w:ascii="Times New Roman" w:eastAsia="MS Mincho" w:hAnsi="Times New Roman" w:cs="Times New Roman"/>
          <w:sz w:val="24"/>
        </w:rPr>
        <w:t xml:space="preserve">If </w:t>
      </w:r>
      <w:proofErr w:type="spellStart"/>
      <w:r w:rsidRPr="00D85449">
        <w:rPr>
          <w:rFonts w:ascii="Times New Roman" w:eastAsia="MS Mincho" w:hAnsi="Times New Roman" w:cs="Times New Roman"/>
          <w:sz w:val="24"/>
        </w:rPr>
        <w:t>offeror</w:t>
      </w:r>
      <w:proofErr w:type="spellEnd"/>
      <w:r w:rsidRPr="00D85449">
        <w:rPr>
          <w:rFonts w:ascii="Times New Roman" w:eastAsia="MS Mincho" w:hAnsi="Times New Roman" w:cs="Times New Roman"/>
          <w:sz w:val="24"/>
        </w:rPr>
        <w:t xml:space="preserve"> is an agency, this information is required for all personnel who may participate in providing the service. </w:t>
      </w:r>
    </w:p>
    <w:p w:rsidR="007B6C22" w:rsidRDefault="007B6C22" w:rsidP="00D85449">
      <w:pPr>
        <w:pStyle w:val="PlainText"/>
        <w:ind w:left="1800"/>
        <w:rPr>
          <w:rFonts w:ascii="Times New Roman" w:eastAsia="MS Mincho" w:hAnsi="Times New Roman" w:cs="Times New Roman"/>
          <w:sz w:val="24"/>
        </w:rPr>
      </w:pPr>
    </w:p>
    <w:p w:rsidR="006C21C8" w:rsidRDefault="006C21C8" w:rsidP="00F80DA1">
      <w:pPr>
        <w:pStyle w:val="Heading3"/>
        <w:keepNext w:val="0"/>
        <w:ind w:left="720"/>
        <w:rPr>
          <w:rFonts w:eastAsia="MS Mincho"/>
        </w:rPr>
      </w:pPr>
    </w:p>
    <w:p w:rsidR="00F80DA1" w:rsidRDefault="00147230" w:rsidP="00F80DA1">
      <w:pPr>
        <w:pStyle w:val="Heading3"/>
        <w:keepNext w:val="0"/>
        <w:ind w:left="720"/>
        <w:rPr>
          <w:rFonts w:eastAsia="MS Mincho"/>
        </w:rPr>
      </w:pPr>
      <w:bookmarkStart w:id="75" w:name="_Toc12444586"/>
      <w:r>
        <w:rPr>
          <w:rFonts w:eastAsia="MS Mincho"/>
        </w:rPr>
        <w:t>6</w:t>
      </w:r>
      <w:r w:rsidR="00F80DA1">
        <w:rPr>
          <w:rFonts w:eastAsia="MS Mincho"/>
        </w:rPr>
        <w:t xml:space="preserve">. </w:t>
      </w:r>
      <w:r w:rsidR="005C4EA8">
        <w:rPr>
          <w:rFonts w:eastAsia="MS Mincho"/>
        </w:rPr>
        <w:t xml:space="preserve"> </w:t>
      </w:r>
      <w:r w:rsidR="0076636F">
        <w:rPr>
          <w:rFonts w:eastAsia="MS Mincho"/>
        </w:rPr>
        <w:t>Qualifications and Experience Narrative</w:t>
      </w:r>
      <w:r w:rsidR="00F80DA1" w:rsidRPr="001E3A45">
        <w:rPr>
          <w:rFonts w:eastAsia="MS Mincho"/>
        </w:rPr>
        <w:t xml:space="preserve"> (</w:t>
      </w:r>
      <w:r w:rsidR="0076636F">
        <w:rPr>
          <w:rFonts w:eastAsia="MS Mincho"/>
        </w:rPr>
        <w:t>300 Points</w:t>
      </w:r>
      <w:r w:rsidR="00F80DA1" w:rsidRPr="001E3A45">
        <w:rPr>
          <w:rFonts w:eastAsia="MS Mincho"/>
        </w:rPr>
        <w:t>)</w:t>
      </w:r>
      <w:bookmarkEnd w:id="75"/>
    </w:p>
    <w:p w:rsidR="00F80DA1" w:rsidRDefault="00F80DA1" w:rsidP="00F80DA1">
      <w:pPr>
        <w:pStyle w:val="Heading3"/>
        <w:keepNext w:val="0"/>
        <w:ind w:left="720"/>
        <w:rPr>
          <w:rFonts w:eastAsia="MS Mincho"/>
        </w:rPr>
      </w:pPr>
    </w:p>
    <w:p w:rsidR="006C21C8" w:rsidRDefault="00C10CB4" w:rsidP="006C21C8">
      <w:pPr>
        <w:pStyle w:val="PlainText"/>
        <w:ind w:left="720"/>
        <w:rPr>
          <w:rFonts w:eastAsia="MS Mincho"/>
        </w:rPr>
      </w:pPr>
      <w:proofErr w:type="spellStart"/>
      <w:r>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shall s</w:t>
      </w:r>
      <w:r w:rsidR="0076636F">
        <w:rPr>
          <w:rFonts w:ascii="Times New Roman" w:eastAsia="MS Mincho" w:hAnsi="Times New Roman" w:cs="Times New Roman"/>
          <w:sz w:val="24"/>
        </w:rPr>
        <w:t>ubmit a de</w:t>
      </w:r>
      <w:r>
        <w:rPr>
          <w:rFonts w:ascii="Times New Roman" w:eastAsia="MS Mincho" w:hAnsi="Times New Roman" w:cs="Times New Roman"/>
          <w:sz w:val="24"/>
        </w:rPr>
        <w:t>tailed narrative describing</w:t>
      </w:r>
      <w:r w:rsidR="0076636F">
        <w:rPr>
          <w:rFonts w:ascii="Times New Roman" w:eastAsia="MS Mincho" w:hAnsi="Times New Roman" w:cs="Times New Roman"/>
          <w:sz w:val="24"/>
        </w:rPr>
        <w:t xml:space="preserve"> qualifications and experience providing student mental hea</w:t>
      </w:r>
      <w:r w:rsidR="002631B5">
        <w:rPr>
          <w:rFonts w:ascii="Times New Roman" w:eastAsia="MS Mincho" w:hAnsi="Times New Roman" w:cs="Times New Roman"/>
          <w:sz w:val="24"/>
        </w:rPr>
        <w:t>lth services for K-12 schools</w:t>
      </w:r>
      <w:r w:rsidR="00F80DA1" w:rsidRPr="006D1145">
        <w:rPr>
          <w:rFonts w:ascii="Times New Roman" w:eastAsia="MS Mincho" w:hAnsi="Times New Roman" w:cs="Times New Roman"/>
          <w:sz w:val="24"/>
        </w:rPr>
        <w:t>.</w:t>
      </w:r>
      <w:r w:rsidR="0076636F">
        <w:rPr>
          <w:rFonts w:ascii="Times New Roman" w:eastAsia="MS Mincho" w:hAnsi="Times New Roman" w:cs="Times New Roman"/>
          <w:sz w:val="24"/>
        </w:rPr>
        <w:t xml:space="preserve"> Include any information that will document the </w:t>
      </w:r>
      <w:proofErr w:type="spellStart"/>
      <w:r>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has demonstrated competence, credibility and responsiveness in providing such services in the past and can be reasonably expected to perform in a like manner in the future. The narrative shall include examples of experiences in providing counseling, therapy and consultative services to students and working </w:t>
      </w:r>
      <w:r w:rsidR="002631B5">
        <w:rPr>
          <w:rFonts w:ascii="Times New Roman" w:eastAsia="MS Mincho" w:hAnsi="Times New Roman" w:cs="Times New Roman"/>
          <w:sz w:val="24"/>
        </w:rPr>
        <w:t>in a community or with K-12 school districts</w:t>
      </w:r>
      <w:r>
        <w:rPr>
          <w:rFonts w:ascii="Times New Roman" w:eastAsia="MS Mincho" w:hAnsi="Times New Roman" w:cs="Times New Roman"/>
          <w:sz w:val="24"/>
        </w:rPr>
        <w:t xml:space="preserve">. </w:t>
      </w:r>
    </w:p>
    <w:p w:rsidR="006C21C8" w:rsidRPr="00976745" w:rsidRDefault="006C21C8" w:rsidP="006C21C8">
      <w:pPr>
        <w:rPr>
          <w:rFonts w:eastAsia="MS Mincho"/>
        </w:rPr>
      </w:pPr>
    </w:p>
    <w:p w:rsidR="00FF51EA" w:rsidRDefault="00147230" w:rsidP="00FF51EA">
      <w:pPr>
        <w:pStyle w:val="Heading3"/>
        <w:keepNext w:val="0"/>
        <w:ind w:left="720"/>
        <w:rPr>
          <w:rFonts w:eastAsia="MS Mincho"/>
        </w:rPr>
      </w:pPr>
      <w:bookmarkStart w:id="76" w:name="_Toc12444587"/>
      <w:r>
        <w:rPr>
          <w:rFonts w:eastAsia="MS Mincho"/>
        </w:rPr>
        <w:t>7</w:t>
      </w:r>
      <w:r w:rsidR="00D85449">
        <w:rPr>
          <w:rFonts w:eastAsia="MS Mincho"/>
        </w:rPr>
        <w:t xml:space="preserve">.  </w:t>
      </w:r>
      <w:r w:rsidR="00D85449" w:rsidRPr="007B6C22">
        <w:rPr>
          <w:rFonts w:eastAsia="MS Mincho"/>
        </w:rPr>
        <w:t>Accessibility</w:t>
      </w:r>
      <w:r w:rsidR="00D85449">
        <w:rPr>
          <w:rFonts w:eastAsia="MS Mincho"/>
        </w:rPr>
        <w:t xml:space="preserve"> (200</w:t>
      </w:r>
      <w:r w:rsidR="001377B5">
        <w:rPr>
          <w:rFonts w:eastAsia="MS Mincho"/>
        </w:rPr>
        <w:t xml:space="preserve"> Points</w:t>
      </w:r>
      <w:r w:rsidR="00FF51EA">
        <w:rPr>
          <w:rFonts w:eastAsia="MS Mincho"/>
        </w:rPr>
        <w:t>)</w:t>
      </w:r>
      <w:bookmarkEnd w:id="76"/>
    </w:p>
    <w:p w:rsidR="00FF51EA" w:rsidRDefault="00FF51EA" w:rsidP="00FF51EA">
      <w:pPr>
        <w:pStyle w:val="Heading3"/>
        <w:keepNext w:val="0"/>
        <w:ind w:left="720"/>
        <w:rPr>
          <w:rFonts w:eastAsia="MS Mincho"/>
        </w:rPr>
      </w:pPr>
    </w:p>
    <w:p w:rsidR="00E159F3" w:rsidRDefault="00C84BE6" w:rsidP="00AD76D0">
      <w:pPr>
        <w:pStyle w:val="PlainText"/>
        <w:ind w:left="720"/>
        <w:rPr>
          <w:rFonts w:ascii="Times New Roman" w:eastAsia="MS Mincho" w:hAnsi="Times New Roman" w:cs="Times New Roman"/>
          <w:sz w:val="24"/>
        </w:rPr>
      </w:pPr>
      <w:proofErr w:type="spellStart"/>
      <w:r>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must describe t</w:t>
      </w:r>
      <w:r w:rsidR="00045FAE">
        <w:rPr>
          <w:rFonts w:ascii="Times New Roman" w:eastAsia="MS Mincho" w:hAnsi="Times New Roman" w:cs="Times New Roman"/>
          <w:sz w:val="24"/>
        </w:rPr>
        <w:t>he agency’s</w:t>
      </w:r>
      <w:r>
        <w:rPr>
          <w:rFonts w:ascii="Times New Roman" w:eastAsia="MS Mincho" w:hAnsi="Times New Roman" w:cs="Times New Roman"/>
          <w:sz w:val="24"/>
        </w:rPr>
        <w:t xml:space="preserve"> proximity to Los Lunas School District, hours of availability and average response time. </w:t>
      </w:r>
      <w:r w:rsidR="007B6C22">
        <w:rPr>
          <w:rFonts w:ascii="Times New Roman" w:eastAsia="MS Mincho" w:hAnsi="Times New Roman" w:cs="Times New Roman"/>
          <w:sz w:val="24"/>
        </w:rPr>
        <w:t xml:space="preserve">The </w:t>
      </w:r>
      <w:proofErr w:type="spellStart"/>
      <w:r w:rsidR="007B6C22">
        <w:rPr>
          <w:rFonts w:ascii="Times New Roman" w:eastAsia="MS Mincho" w:hAnsi="Times New Roman" w:cs="Times New Roman"/>
          <w:sz w:val="24"/>
        </w:rPr>
        <w:t>Offeror</w:t>
      </w:r>
      <w:proofErr w:type="spellEnd"/>
      <w:r w:rsidR="007B6C22">
        <w:rPr>
          <w:rFonts w:ascii="Times New Roman" w:eastAsia="MS Mincho" w:hAnsi="Times New Roman" w:cs="Times New Roman"/>
          <w:sz w:val="24"/>
        </w:rPr>
        <w:t xml:space="preserve"> </w:t>
      </w:r>
      <w:r w:rsidR="007B6C22" w:rsidRPr="007B6C22">
        <w:rPr>
          <w:rFonts w:ascii="Times New Roman" w:eastAsia="MS Mincho" w:hAnsi="Times New Roman" w:cs="Times New Roman"/>
          <w:b/>
          <w:sz w:val="24"/>
          <w:u w:val="single"/>
        </w:rPr>
        <w:t>must</w:t>
      </w:r>
      <w:r w:rsidR="00911C65">
        <w:rPr>
          <w:rFonts w:ascii="Times New Roman" w:eastAsia="MS Mincho" w:hAnsi="Times New Roman" w:cs="Times New Roman"/>
          <w:sz w:val="24"/>
        </w:rPr>
        <w:t xml:space="preserve"> be able to provi</w:t>
      </w:r>
      <w:r w:rsidR="00C26C7D">
        <w:rPr>
          <w:rFonts w:ascii="Times New Roman" w:eastAsia="MS Mincho" w:hAnsi="Times New Roman" w:cs="Times New Roman"/>
          <w:sz w:val="24"/>
        </w:rPr>
        <w:t>de same-day suicide assessment services</w:t>
      </w:r>
      <w:r w:rsidR="007B6C22">
        <w:rPr>
          <w:rFonts w:ascii="Times New Roman" w:eastAsia="MS Mincho" w:hAnsi="Times New Roman" w:cs="Times New Roman"/>
          <w:sz w:val="24"/>
        </w:rPr>
        <w:t>.</w:t>
      </w:r>
    </w:p>
    <w:p w:rsidR="00147230" w:rsidRDefault="00147230" w:rsidP="00AD76D0">
      <w:pPr>
        <w:pStyle w:val="PlainText"/>
        <w:ind w:left="720"/>
        <w:rPr>
          <w:rFonts w:ascii="Times New Roman" w:eastAsia="MS Mincho" w:hAnsi="Times New Roman" w:cs="Times New Roman"/>
          <w:sz w:val="24"/>
        </w:rPr>
      </w:pPr>
    </w:p>
    <w:p w:rsidR="00147230" w:rsidRDefault="00147230" w:rsidP="00147230">
      <w:pPr>
        <w:pStyle w:val="Heading3"/>
        <w:keepNext w:val="0"/>
        <w:numPr>
          <w:ilvl w:val="0"/>
          <w:numId w:val="47"/>
        </w:numPr>
        <w:rPr>
          <w:rFonts w:eastAsia="MS Mincho"/>
        </w:rPr>
      </w:pPr>
      <w:bookmarkStart w:id="77" w:name="_Toc12444588"/>
      <w:r w:rsidRPr="006A4CDC">
        <w:rPr>
          <w:rFonts w:eastAsia="MS Mincho"/>
        </w:rPr>
        <w:t>Cost Consideration</w:t>
      </w:r>
      <w:r>
        <w:rPr>
          <w:rFonts w:eastAsia="MS Mincho"/>
        </w:rPr>
        <w:t xml:space="preserve"> (100 Points)</w:t>
      </w:r>
      <w:bookmarkEnd w:id="77"/>
    </w:p>
    <w:p w:rsidR="00147230" w:rsidRDefault="00147230" w:rsidP="00147230">
      <w:pPr>
        <w:pStyle w:val="PlainText"/>
        <w:ind w:left="720"/>
        <w:rPr>
          <w:rFonts w:ascii="Times New Roman" w:eastAsia="MS Mincho" w:hAnsi="Times New Roman" w:cs="Times New Roman"/>
          <w:sz w:val="24"/>
        </w:rPr>
      </w:pPr>
    </w:p>
    <w:p w:rsidR="00147230" w:rsidRDefault="00147230" w:rsidP="00147230">
      <w:pPr>
        <w:pStyle w:val="PlainText"/>
        <w:ind w:left="720"/>
        <w:rPr>
          <w:rFonts w:ascii="Times New Roman" w:eastAsia="MS Mincho" w:hAnsi="Times New Roman" w:cs="Times New Roman"/>
          <w:sz w:val="24"/>
        </w:rPr>
      </w:pPr>
      <w:proofErr w:type="spellStart"/>
      <w:r>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must complete and submit the Cost Proposal Form at Appendix C, providing proposed contract cost for accomplishing the Scope of Work. State gross receipts and local option taxes (if any) shall not be included in the proposed cost. </w:t>
      </w:r>
    </w:p>
    <w:p w:rsidR="00147230" w:rsidRDefault="00147230" w:rsidP="00147230">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Depending on the availability of funding, successful </w:t>
      </w:r>
      <w:proofErr w:type="spellStart"/>
      <w:r>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will be compensated </w:t>
      </w:r>
      <w:proofErr w:type="gramStart"/>
      <w:r>
        <w:rPr>
          <w:rFonts w:ascii="Times New Roman" w:eastAsia="MS Mincho" w:hAnsi="Times New Roman" w:cs="Times New Roman"/>
          <w:sz w:val="24"/>
        </w:rPr>
        <w:t>for  services</w:t>
      </w:r>
      <w:proofErr w:type="gramEnd"/>
      <w:r>
        <w:rPr>
          <w:rFonts w:ascii="Times New Roman" w:eastAsia="MS Mincho" w:hAnsi="Times New Roman" w:cs="Times New Roman"/>
          <w:sz w:val="24"/>
        </w:rPr>
        <w:t xml:space="preserve"> rendered satisfactorily. The target rate for Los Lunas Schools </w:t>
      </w:r>
      <w:proofErr w:type="gramStart"/>
      <w:r>
        <w:rPr>
          <w:rFonts w:ascii="Times New Roman" w:eastAsia="MS Mincho" w:hAnsi="Times New Roman" w:cs="Times New Roman"/>
          <w:sz w:val="24"/>
        </w:rPr>
        <w:t>is listed</w:t>
      </w:r>
      <w:proofErr w:type="gramEnd"/>
      <w:r>
        <w:rPr>
          <w:rFonts w:ascii="Times New Roman" w:eastAsia="MS Mincho" w:hAnsi="Times New Roman" w:cs="Times New Roman"/>
          <w:sz w:val="24"/>
        </w:rPr>
        <w:t xml:space="preserve"> below. </w:t>
      </w:r>
    </w:p>
    <w:p w:rsidR="00147230" w:rsidRDefault="00147230" w:rsidP="00147230">
      <w:pPr>
        <w:pStyle w:val="PlainText"/>
        <w:ind w:left="720"/>
        <w:rPr>
          <w:rFonts w:ascii="Times New Roman" w:eastAsia="MS Mincho" w:hAnsi="Times New Roman" w:cs="Times New Roman"/>
          <w:sz w:val="24"/>
        </w:rPr>
      </w:pPr>
    </w:p>
    <w:p w:rsidR="00147230" w:rsidRDefault="00147230" w:rsidP="00147230">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Individual (student) </w:t>
      </w:r>
      <w:r>
        <w:rPr>
          <w:rFonts w:ascii="Times New Roman" w:eastAsia="MS Mincho" w:hAnsi="Times New Roman" w:cs="Times New Roman"/>
          <w:sz w:val="24"/>
        </w:rPr>
        <w:tab/>
      </w:r>
      <w:r>
        <w:rPr>
          <w:rFonts w:ascii="Times New Roman" w:eastAsia="MS Mincho" w:hAnsi="Times New Roman" w:cs="Times New Roman"/>
          <w:sz w:val="24"/>
        </w:rPr>
        <w:tab/>
        <w:t>$65.00 per hour</w:t>
      </w:r>
    </w:p>
    <w:p w:rsidR="00147230" w:rsidRDefault="00147230" w:rsidP="00147230">
      <w:pPr>
        <w:pStyle w:val="PlainText"/>
        <w:ind w:left="720"/>
        <w:rPr>
          <w:rFonts w:ascii="Times New Roman" w:eastAsia="MS Mincho" w:hAnsi="Times New Roman" w:cs="Times New Roman"/>
          <w:sz w:val="24"/>
        </w:rPr>
      </w:pPr>
      <w:r>
        <w:rPr>
          <w:rFonts w:ascii="Times New Roman" w:eastAsia="MS Mincho" w:hAnsi="Times New Roman" w:cs="Times New Roman"/>
          <w:sz w:val="24"/>
        </w:rPr>
        <w:t>Case Consultation</w:t>
      </w:r>
      <w:r>
        <w:rPr>
          <w:rFonts w:ascii="Times New Roman" w:eastAsia="MS Mincho" w:hAnsi="Times New Roman" w:cs="Times New Roman"/>
          <w:sz w:val="24"/>
        </w:rPr>
        <w:tab/>
      </w:r>
      <w:r>
        <w:rPr>
          <w:rFonts w:ascii="Times New Roman" w:eastAsia="MS Mincho" w:hAnsi="Times New Roman" w:cs="Times New Roman"/>
          <w:sz w:val="24"/>
        </w:rPr>
        <w:tab/>
        <w:t>$50.00 per hour</w:t>
      </w:r>
    </w:p>
    <w:p w:rsidR="00147230" w:rsidRDefault="00147230" w:rsidP="00147230">
      <w:pPr>
        <w:pStyle w:val="PlainText"/>
        <w:ind w:left="720"/>
        <w:rPr>
          <w:rFonts w:ascii="Times New Roman" w:eastAsia="MS Mincho" w:hAnsi="Times New Roman" w:cs="Times New Roman"/>
          <w:sz w:val="24"/>
        </w:rPr>
      </w:pPr>
    </w:p>
    <w:p w:rsidR="00147230" w:rsidRDefault="00147230" w:rsidP="00147230">
      <w:pPr>
        <w:pStyle w:val="PlainText"/>
        <w:ind w:left="720"/>
        <w:rPr>
          <w:rFonts w:ascii="Times New Roman" w:eastAsia="MS Mincho" w:hAnsi="Times New Roman" w:cs="Times New Roman"/>
          <w:sz w:val="24"/>
        </w:rPr>
      </w:pPr>
      <w:r>
        <w:rPr>
          <w:rFonts w:ascii="Times New Roman" w:eastAsia="MS Mincho" w:hAnsi="Times New Roman" w:cs="Times New Roman"/>
          <w:sz w:val="24"/>
        </w:rPr>
        <w:t>State gross receipts and local option taxes (if any) are not included in the target rate</w:t>
      </w:r>
    </w:p>
    <w:p w:rsidR="00147230" w:rsidRDefault="00147230" w:rsidP="00147230">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 </w:t>
      </w:r>
    </w:p>
    <w:p w:rsidR="00147230" w:rsidRDefault="00147230" w:rsidP="00AD76D0">
      <w:pPr>
        <w:pStyle w:val="PlainText"/>
        <w:ind w:left="720"/>
        <w:rPr>
          <w:rFonts w:eastAsia="MS Mincho"/>
        </w:rPr>
      </w:pPr>
    </w:p>
    <w:p w:rsidR="006317C4" w:rsidRPr="006317C4" w:rsidRDefault="006317C4" w:rsidP="006317C4">
      <w:pPr>
        <w:pStyle w:val="PlainText"/>
        <w:ind w:left="720"/>
        <w:jc w:val="center"/>
        <w:rPr>
          <w:rFonts w:ascii="Times New Roman" w:eastAsia="MS Mincho" w:hAnsi="Times New Roman" w:cs="Times New Roman"/>
          <w:b/>
          <w:sz w:val="24"/>
        </w:rPr>
      </w:pPr>
      <w:r>
        <w:rPr>
          <w:rFonts w:ascii="Times New Roman" w:eastAsia="MS Mincho" w:hAnsi="Times New Roman" w:cs="Times New Roman"/>
          <w:b/>
          <w:sz w:val="24"/>
        </w:rPr>
        <w:t>END SECTION IV-SPECIFICATIONS</w:t>
      </w:r>
    </w:p>
    <w:p w:rsidR="0076050E" w:rsidRDefault="00F80DA1" w:rsidP="007B6C22">
      <w:pPr>
        <w:pStyle w:val="Heading1"/>
        <w:rPr>
          <w:rFonts w:eastAsia="MS Mincho"/>
        </w:rPr>
      </w:pPr>
      <w:r>
        <w:rPr>
          <w:rFonts w:eastAsia="MS Mincho"/>
          <w:sz w:val="24"/>
        </w:rPr>
        <w:br w:type="page"/>
      </w:r>
      <w:bookmarkStart w:id="78" w:name="_Toc12444589"/>
      <w:r w:rsidR="0076050E">
        <w:rPr>
          <w:rFonts w:eastAsia="MS Mincho"/>
        </w:rPr>
        <w:lastRenderedPageBreak/>
        <w:t>V. EVALUATION</w:t>
      </w:r>
      <w:bookmarkEnd w:id="78"/>
    </w:p>
    <w:p w:rsidR="0076050E" w:rsidRDefault="0076050E">
      <w:pPr>
        <w:pStyle w:val="PlainText"/>
        <w:rPr>
          <w:rFonts w:ascii="Times New Roman" w:eastAsia="MS Mincho" w:hAnsi="Times New Roman" w:cs="Times New Roman"/>
          <w:sz w:val="24"/>
        </w:rPr>
      </w:pPr>
    </w:p>
    <w:p w:rsidR="0076050E" w:rsidRDefault="0076050E">
      <w:pPr>
        <w:pStyle w:val="Heading2"/>
        <w:rPr>
          <w:rFonts w:eastAsia="MS Mincho"/>
        </w:rPr>
      </w:pPr>
      <w:bookmarkStart w:id="79" w:name="_Toc12444590"/>
      <w:r>
        <w:rPr>
          <w:rFonts w:eastAsia="MS Mincho"/>
        </w:rPr>
        <w:t xml:space="preserve">A. </w:t>
      </w:r>
      <w:r w:rsidR="000A1731">
        <w:rPr>
          <w:rFonts w:eastAsia="MS Mincho"/>
        </w:rPr>
        <w:t xml:space="preserve"> </w:t>
      </w:r>
      <w:r>
        <w:rPr>
          <w:rFonts w:eastAsia="MS Mincho"/>
        </w:rPr>
        <w:t>EVALUATION POINT SUMMARY</w:t>
      </w:r>
      <w:bookmarkEnd w:id="79"/>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The following is a summary of evaluation factors with point value assigned to each</w:t>
      </w:r>
      <w:r w:rsidR="009F5FF0">
        <w:rPr>
          <w:rFonts w:ascii="Times New Roman" w:eastAsia="MS Mincho" w:hAnsi="Times New Roman" w:cs="Times New Roman"/>
          <w:sz w:val="24"/>
        </w:rPr>
        <w:t xml:space="preserve"> or a</w:t>
      </w:r>
      <w:r w:rsidR="00147842">
        <w:rPr>
          <w:rFonts w:ascii="Times New Roman" w:eastAsia="MS Mincho" w:hAnsi="Times New Roman" w:cs="Times New Roman"/>
          <w:sz w:val="24"/>
        </w:rPr>
        <w:t xml:space="preserve"> </w:t>
      </w:r>
      <w:r w:rsidR="009F5FF0">
        <w:rPr>
          <w:rFonts w:ascii="Times New Roman" w:eastAsia="MS Mincho" w:hAnsi="Times New Roman" w:cs="Times New Roman"/>
          <w:sz w:val="24"/>
        </w:rPr>
        <w:t>Pass/Fail e</w:t>
      </w:r>
      <w:r w:rsidR="00147842">
        <w:rPr>
          <w:rFonts w:ascii="Times New Roman" w:eastAsia="MS Mincho" w:hAnsi="Times New Roman" w:cs="Times New Roman"/>
          <w:sz w:val="24"/>
        </w:rPr>
        <w:t>valuation</w:t>
      </w:r>
      <w:r>
        <w:rPr>
          <w:rFonts w:ascii="Times New Roman" w:eastAsia="MS Mincho" w:hAnsi="Times New Roman" w:cs="Times New Roman"/>
          <w:sz w:val="24"/>
        </w:rPr>
        <w:t>. These</w:t>
      </w:r>
      <w:r w:rsidR="00147842">
        <w:rPr>
          <w:rFonts w:ascii="Times New Roman" w:eastAsia="MS Mincho" w:hAnsi="Times New Roman" w:cs="Times New Roman"/>
          <w:sz w:val="24"/>
        </w:rPr>
        <w:t xml:space="preserve">, </w:t>
      </w:r>
      <w:r w:rsidR="00147842" w:rsidRPr="00EC07CB">
        <w:rPr>
          <w:rFonts w:ascii="Times New Roman" w:eastAsia="MS Mincho" w:hAnsi="Times New Roman" w:cs="Times New Roman"/>
          <w:sz w:val="24"/>
        </w:rPr>
        <w:t>along with the general requirements,</w:t>
      </w:r>
      <w:r w:rsidR="00147842">
        <w:rPr>
          <w:rFonts w:ascii="Times New Roman" w:eastAsia="MS Mincho" w:hAnsi="Times New Roman" w:cs="Times New Roman"/>
          <w:sz w:val="24"/>
        </w:rPr>
        <w:t xml:space="preserve"> </w:t>
      </w:r>
      <w:proofErr w:type="gramStart"/>
      <w:r>
        <w:rPr>
          <w:rFonts w:ascii="Times New Roman" w:eastAsia="MS Mincho" w:hAnsi="Times New Roman" w:cs="Times New Roman"/>
          <w:sz w:val="24"/>
        </w:rPr>
        <w:t>will be used</w:t>
      </w:r>
      <w:proofErr w:type="gramEnd"/>
      <w:r>
        <w:rPr>
          <w:rFonts w:ascii="Times New Roman" w:eastAsia="MS Mincho" w:hAnsi="Times New Roman" w:cs="Times New Roman"/>
          <w:sz w:val="24"/>
        </w:rPr>
        <w:t xml:space="preserve"> in the evaluation of individual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proposals.</w:t>
      </w:r>
    </w:p>
    <w:p w:rsidR="0037223C" w:rsidRDefault="0037223C">
      <w:pPr>
        <w:pStyle w:val="PlainText"/>
        <w:rPr>
          <w:rFonts w:ascii="Times New Roman" w:eastAsia="MS Mincho" w:hAnsi="Times New Roman" w:cs="Times New Roman"/>
          <w:sz w:val="24"/>
        </w:rPr>
      </w:pPr>
    </w:p>
    <w:tbl>
      <w:tblPr>
        <w:tblW w:w="0" w:type="auto"/>
        <w:tblInd w:w="108" w:type="dxa"/>
        <w:tblLayout w:type="fixed"/>
        <w:tblLook w:val="0000" w:firstRow="0" w:lastRow="0" w:firstColumn="0" w:lastColumn="0" w:noHBand="0" w:noVBand="0"/>
      </w:tblPr>
      <w:tblGrid>
        <w:gridCol w:w="1188"/>
        <w:gridCol w:w="6309"/>
        <w:gridCol w:w="1120"/>
      </w:tblGrid>
      <w:tr w:rsidR="0037223C" w:rsidTr="00F64745">
        <w:tc>
          <w:tcPr>
            <w:tcW w:w="1188" w:type="dxa"/>
            <w:tcBorders>
              <w:top w:val="single" w:sz="4" w:space="0" w:color="000000"/>
              <w:left w:val="single" w:sz="4" w:space="0" w:color="000000"/>
              <w:bottom w:val="single" w:sz="4" w:space="0" w:color="000000"/>
            </w:tcBorders>
            <w:shd w:val="clear" w:color="auto" w:fill="auto"/>
          </w:tcPr>
          <w:p w:rsidR="0037223C" w:rsidRDefault="0037223C" w:rsidP="00F64745">
            <w:pPr>
              <w:snapToGrid w:val="0"/>
              <w:rPr>
                <w:b/>
              </w:rPr>
            </w:pPr>
            <w:r>
              <w:rPr>
                <w:b/>
              </w:rPr>
              <w:t>REF.</w:t>
            </w:r>
          </w:p>
        </w:tc>
        <w:tc>
          <w:tcPr>
            <w:tcW w:w="6309" w:type="dxa"/>
            <w:tcBorders>
              <w:top w:val="single" w:sz="4" w:space="0" w:color="000000"/>
              <w:left w:val="single" w:sz="4" w:space="0" w:color="000000"/>
              <w:bottom w:val="single" w:sz="4" w:space="0" w:color="000000"/>
            </w:tcBorders>
            <w:shd w:val="clear" w:color="auto" w:fill="auto"/>
          </w:tcPr>
          <w:p w:rsidR="0037223C" w:rsidRDefault="0037223C" w:rsidP="00F64745">
            <w:pPr>
              <w:snapToGrid w:val="0"/>
              <w:rPr>
                <w:b/>
              </w:rPr>
            </w:pPr>
            <w:r>
              <w:rPr>
                <w:b/>
              </w:rPr>
              <w:t>REQUIREMENT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7223C" w:rsidRDefault="0037223C" w:rsidP="00F64745">
            <w:pPr>
              <w:snapToGrid w:val="0"/>
              <w:rPr>
                <w:b/>
              </w:rPr>
            </w:pPr>
            <w:r>
              <w:rPr>
                <w:b/>
              </w:rPr>
              <w:t>POINTS</w:t>
            </w:r>
          </w:p>
          <w:p w:rsidR="0037223C" w:rsidRDefault="0037223C" w:rsidP="00F64745">
            <w:pPr>
              <w:rPr>
                <w:b/>
              </w:rPr>
            </w:pPr>
            <w:r>
              <w:rPr>
                <w:b/>
              </w:rPr>
              <w:t>AVAIL.</w:t>
            </w:r>
          </w:p>
        </w:tc>
      </w:tr>
      <w:tr w:rsidR="0037223C" w:rsidTr="00F64745">
        <w:trPr>
          <w:trHeight w:hRule="exact" w:val="144"/>
        </w:trPr>
        <w:tc>
          <w:tcPr>
            <w:tcW w:w="1188" w:type="dxa"/>
            <w:tcBorders>
              <w:top w:val="single" w:sz="4" w:space="0" w:color="000000"/>
              <w:left w:val="single" w:sz="4" w:space="0" w:color="000000"/>
              <w:bottom w:val="single" w:sz="4" w:space="0" w:color="000000"/>
            </w:tcBorders>
            <w:shd w:val="clear" w:color="auto" w:fill="808080"/>
          </w:tcPr>
          <w:p w:rsidR="0037223C" w:rsidRDefault="0037223C" w:rsidP="00F64745">
            <w:pPr>
              <w:snapToGrid w:val="0"/>
            </w:pPr>
          </w:p>
        </w:tc>
        <w:tc>
          <w:tcPr>
            <w:tcW w:w="6309" w:type="dxa"/>
            <w:tcBorders>
              <w:top w:val="single" w:sz="4" w:space="0" w:color="000000"/>
              <w:left w:val="single" w:sz="4" w:space="0" w:color="000000"/>
              <w:bottom w:val="single" w:sz="4" w:space="0" w:color="000000"/>
            </w:tcBorders>
            <w:shd w:val="clear" w:color="auto" w:fill="808080"/>
          </w:tcPr>
          <w:p w:rsidR="0037223C" w:rsidRDefault="0037223C" w:rsidP="00F64745">
            <w:pPr>
              <w:snapToGrid w:val="0"/>
            </w:pPr>
          </w:p>
        </w:tc>
        <w:tc>
          <w:tcPr>
            <w:tcW w:w="1120" w:type="dxa"/>
            <w:tcBorders>
              <w:top w:val="single" w:sz="4" w:space="0" w:color="000000"/>
              <w:left w:val="single" w:sz="4" w:space="0" w:color="000000"/>
              <w:bottom w:val="single" w:sz="4" w:space="0" w:color="000000"/>
              <w:right w:val="single" w:sz="4" w:space="0" w:color="000000"/>
            </w:tcBorders>
            <w:shd w:val="clear" w:color="auto" w:fill="808080"/>
          </w:tcPr>
          <w:p w:rsidR="0037223C" w:rsidRDefault="0037223C" w:rsidP="00F64745">
            <w:pPr>
              <w:snapToGrid w:val="0"/>
            </w:pPr>
          </w:p>
        </w:tc>
      </w:tr>
      <w:tr w:rsidR="0037223C" w:rsidTr="00F64745">
        <w:tc>
          <w:tcPr>
            <w:tcW w:w="1188" w:type="dxa"/>
            <w:tcBorders>
              <w:top w:val="single" w:sz="4" w:space="0" w:color="000000"/>
              <w:left w:val="single" w:sz="4" w:space="0" w:color="000000"/>
              <w:bottom w:val="single" w:sz="4" w:space="0" w:color="000000"/>
            </w:tcBorders>
            <w:shd w:val="clear" w:color="auto" w:fill="auto"/>
          </w:tcPr>
          <w:p w:rsidR="0037223C" w:rsidRDefault="0037223C" w:rsidP="00544FA1">
            <w:pPr>
              <w:snapToGrid w:val="0"/>
            </w:pPr>
            <w:r>
              <w:t>IV.</w:t>
            </w:r>
            <w:r w:rsidR="00544FA1">
              <w:t>B</w:t>
            </w:r>
            <w:r>
              <w:t>.1</w:t>
            </w:r>
          </w:p>
        </w:tc>
        <w:tc>
          <w:tcPr>
            <w:tcW w:w="6309" w:type="dxa"/>
            <w:tcBorders>
              <w:top w:val="single" w:sz="4" w:space="0" w:color="000000"/>
              <w:left w:val="single" w:sz="4" w:space="0" w:color="000000"/>
              <w:bottom w:val="single" w:sz="4" w:space="0" w:color="000000"/>
            </w:tcBorders>
            <w:shd w:val="clear" w:color="auto" w:fill="auto"/>
          </w:tcPr>
          <w:p w:rsidR="0037223C" w:rsidRDefault="0037223C" w:rsidP="0037223C">
            <w:pPr>
              <w:snapToGrid w:val="0"/>
            </w:pPr>
            <w:r>
              <w:t>Letter of Transmittal Form</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7223C" w:rsidRDefault="0037223C" w:rsidP="002A3F6E">
            <w:pPr>
              <w:snapToGrid w:val="0"/>
              <w:jc w:val="right"/>
            </w:pPr>
            <w:r>
              <w:t>0*</w:t>
            </w:r>
          </w:p>
        </w:tc>
      </w:tr>
      <w:tr w:rsidR="0037223C" w:rsidTr="00F64745">
        <w:tc>
          <w:tcPr>
            <w:tcW w:w="1188" w:type="dxa"/>
            <w:tcBorders>
              <w:top w:val="single" w:sz="4" w:space="0" w:color="000000"/>
              <w:left w:val="single" w:sz="4" w:space="0" w:color="000000"/>
              <w:bottom w:val="single" w:sz="4" w:space="0" w:color="000000"/>
            </w:tcBorders>
            <w:shd w:val="clear" w:color="auto" w:fill="auto"/>
          </w:tcPr>
          <w:p w:rsidR="0037223C" w:rsidRDefault="00544FA1" w:rsidP="0037223C">
            <w:pPr>
              <w:snapToGrid w:val="0"/>
            </w:pPr>
            <w:r>
              <w:t>IV.B</w:t>
            </w:r>
            <w:r w:rsidR="0037223C">
              <w:t>.2</w:t>
            </w:r>
          </w:p>
        </w:tc>
        <w:tc>
          <w:tcPr>
            <w:tcW w:w="6309" w:type="dxa"/>
            <w:tcBorders>
              <w:top w:val="single" w:sz="4" w:space="0" w:color="000000"/>
              <w:left w:val="single" w:sz="4" w:space="0" w:color="000000"/>
              <w:bottom w:val="single" w:sz="4" w:space="0" w:color="000000"/>
            </w:tcBorders>
            <w:shd w:val="clear" w:color="auto" w:fill="auto"/>
          </w:tcPr>
          <w:p w:rsidR="0037223C" w:rsidRDefault="008E0A78" w:rsidP="00F64745">
            <w:pPr>
              <w:snapToGrid w:val="0"/>
            </w:pPr>
            <w:r>
              <w:rPr>
                <w:rFonts w:eastAsia="MS Mincho"/>
              </w:rPr>
              <w:t>Campaign Contribution Disclosure Form</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7223C" w:rsidRDefault="0037223C" w:rsidP="002A3F6E">
            <w:pPr>
              <w:snapToGrid w:val="0"/>
              <w:jc w:val="right"/>
            </w:pPr>
            <w:r>
              <w:t>0</w:t>
            </w:r>
            <w:r w:rsidR="00544FA1">
              <w:t>*</w:t>
            </w:r>
          </w:p>
        </w:tc>
      </w:tr>
      <w:tr w:rsidR="00A95BAF" w:rsidTr="00F64745">
        <w:tc>
          <w:tcPr>
            <w:tcW w:w="1188" w:type="dxa"/>
            <w:tcBorders>
              <w:top w:val="single" w:sz="4" w:space="0" w:color="000000"/>
              <w:left w:val="single" w:sz="4" w:space="0" w:color="000000"/>
              <w:bottom w:val="single" w:sz="4" w:space="0" w:color="000000"/>
            </w:tcBorders>
            <w:shd w:val="clear" w:color="auto" w:fill="auto"/>
          </w:tcPr>
          <w:p w:rsidR="00A95BAF" w:rsidRDefault="00A95BAF" w:rsidP="00A95BAF">
            <w:pPr>
              <w:snapToGrid w:val="0"/>
            </w:pPr>
            <w:r>
              <w:t>IV.B.3</w:t>
            </w:r>
          </w:p>
        </w:tc>
        <w:tc>
          <w:tcPr>
            <w:tcW w:w="6309" w:type="dxa"/>
            <w:tcBorders>
              <w:top w:val="single" w:sz="4" w:space="0" w:color="000000"/>
              <w:left w:val="single" w:sz="4" w:space="0" w:color="000000"/>
              <w:bottom w:val="single" w:sz="4" w:space="0" w:color="000000"/>
            </w:tcBorders>
            <w:shd w:val="clear" w:color="auto" w:fill="auto"/>
          </w:tcPr>
          <w:p w:rsidR="00A95BAF" w:rsidRDefault="008E0A78" w:rsidP="00A95BAF">
            <w:pPr>
              <w:snapToGrid w:val="0"/>
            </w:pPr>
            <w:r>
              <w:rPr>
                <w:rFonts w:eastAsia="MS Mincho"/>
              </w:rPr>
              <w:t>Insurance</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A95BAF" w:rsidRDefault="00A95BAF" w:rsidP="00A95BAF">
            <w:pPr>
              <w:snapToGrid w:val="0"/>
              <w:jc w:val="right"/>
            </w:pPr>
            <w:r>
              <w:t>0*</w:t>
            </w:r>
          </w:p>
        </w:tc>
      </w:tr>
      <w:tr w:rsidR="00A95BAF" w:rsidTr="00F64745">
        <w:tc>
          <w:tcPr>
            <w:tcW w:w="1188" w:type="dxa"/>
            <w:tcBorders>
              <w:top w:val="single" w:sz="4" w:space="0" w:color="000000"/>
              <w:left w:val="single" w:sz="4" w:space="0" w:color="000000"/>
              <w:bottom w:val="single" w:sz="4" w:space="0" w:color="000000"/>
            </w:tcBorders>
            <w:shd w:val="clear" w:color="auto" w:fill="auto"/>
          </w:tcPr>
          <w:p w:rsidR="00A95BAF" w:rsidRDefault="00A95BAF" w:rsidP="00A95BAF">
            <w:pPr>
              <w:snapToGrid w:val="0"/>
            </w:pPr>
            <w:r>
              <w:t>IV.B.4</w:t>
            </w:r>
          </w:p>
        </w:tc>
        <w:tc>
          <w:tcPr>
            <w:tcW w:w="6309" w:type="dxa"/>
            <w:tcBorders>
              <w:top w:val="single" w:sz="4" w:space="0" w:color="000000"/>
              <w:left w:val="single" w:sz="4" w:space="0" w:color="000000"/>
              <w:bottom w:val="single" w:sz="4" w:space="0" w:color="000000"/>
            </w:tcBorders>
            <w:shd w:val="clear" w:color="auto" w:fill="auto"/>
          </w:tcPr>
          <w:p w:rsidR="00A95BAF" w:rsidRDefault="008E0A78" w:rsidP="00A95BAF">
            <w:pPr>
              <w:snapToGrid w:val="0"/>
            </w:pPr>
            <w:r>
              <w:rPr>
                <w:rFonts w:eastAsia="MS Mincho"/>
              </w:rPr>
              <w:t>Capability and Agreement to Perform</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A95BAF" w:rsidRDefault="00A95BAF" w:rsidP="00A95BAF">
            <w:pPr>
              <w:snapToGrid w:val="0"/>
              <w:jc w:val="right"/>
            </w:pPr>
            <w:r>
              <w:t>0*</w:t>
            </w:r>
          </w:p>
        </w:tc>
      </w:tr>
      <w:tr w:rsidR="00A95BAF" w:rsidTr="00F64745">
        <w:tc>
          <w:tcPr>
            <w:tcW w:w="1188" w:type="dxa"/>
            <w:tcBorders>
              <w:top w:val="single" w:sz="4" w:space="0" w:color="000000"/>
              <w:left w:val="single" w:sz="4" w:space="0" w:color="000000"/>
              <w:bottom w:val="single" w:sz="4" w:space="0" w:color="000000"/>
            </w:tcBorders>
            <w:shd w:val="clear" w:color="auto" w:fill="auto"/>
          </w:tcPr>
          <w:p w:rsidR="00A95BAF" w:rsidRDefault="00A95BAF" w:rsidP="00A95BAF">
            <w:pPr>
              <w:snapToGrid w:val="0"/>
            </w:pPr>
            <w:r>
              <w:t>IV.B.5</w:t>
            </w:r>
          </w:p>
        </w:tc>
        <w:tc>
          <w:tcPr>
            <w:tcW w:w="6309" w:type="dxa"/>
            <w:tcBorders>
              <w:top w:val="single" w:sz="4" w:space="0" w:color="000000"/>
              <w:left w:val="single" w:sz="4" w:space="0" w:color="000000"/>
              <w:bottom w:val="single" w:sz="4" w:space="0" w:color="000000"/>
            </w:tcBorders>
            <w:shd w:val="clear" w:color="auto" w:fill="auto"/>
          </w:tcPr>
          <w:p w:rsidR="00A95BAF" w:rsidRDefault="008E0A78" w:rsidP="00A95BAF">
            <w:pPr>
              <w:snapToGrid w:val="0"/>
              <w:rPr>
                <w:rFonts w:eastAsia="MS Mincho"/>
              </w:rPr>
            </w:pPr>
            <w:r>
              <w:rPr>
                <w:rFonts w:eastAsia="MS Mincho"/>
              </w:rPr>
              <w:t>Professional Qualifications</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A95BAF" w:rsidRDefault="00A95BAF" w:rsidP="00A95BAF">
            <w:pPr>
              <w:snapToGrid w:val="0"/>
              <w:jc w:val="right"/>
            </w:pPr>
            <w:r>
              <w:t>0*</w:t>
            </w:r>
          </w:p>
        </w:tc>
      </w:tr>
      <w:tr w:rsidR="00147230" w:rsidTr="00F64745">
        <w:tc>
          <w:tcPr>
            <w:tcW w:w="1188" w:type="dxa"/>
            <w:tcBorders>
              <w:top w:val="single" w:sz="4" w:space="0" w:color="000000"/>
              <w:left w:val="single" w:sz="4" w:space="0" w:color="000000"/>
              <w:bottom w:val="single" w:sz="4" w:space="0" w:color="000000"/>
            </w:tcBorders>
            <w:shd w:val="clear" w:color="auto" w:fill="auto"/>
          </w:tcPr>
          <w:p w:rsidR="00147230" w:rsidRDefault="00147230" w:rsidP="007B6C22">
            <w:pPr>
              <w:snapToGrid w:val="0"/>
            </w:pPr>
            <w:r>
              <w:t>IV.B.6</w:t>
            </w:r>
          </w:p>
        </w:tc>
        <w:tc>
          <w:tcPr>
            <w:tcW w:w="6309" w:type="dxa"/>
            <w:tcBorders>
              <w:top w:val="single" w:sz="4" w:space="0" w:color="000000"/>
              <w:left w:val="single" w:sz="4" w:space="0" w:color="000000"/>
              <w:bottom w:val="single" w:sz="4" w:space="0" w:color="000000"/>
            </w:tcBorders>
            <w:shd w:val="clear" w:color="auto" w:fill="auto"/>
          </w:tcPr>
          <w:p w:rsidR="00147230" w:rsidRDefault="00147230" w:rsidP="007B6C22">
            <w:pPr>
              <w:snapToGrid w:val="0"/>
            </w:pPr>
            <w:r>
              <w:rPr>
                <w:rFonts w:eastAsia="MS Mincho"/>
              </w:rPr>
              <w:t>Qualifications and Experience Narrative</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147230" w:rsidRDefault="00147230" w:rsidP="007B6C22">
            <w:pPr>
              <w:snapToGrid w:val="0"/>
              <w:jc w:val="right"/>
            </w:pPr>
            <w:r>
              <w:t>300</w:t>
            </w:r>
          </w:p>
        </w:tc>
      </w:tr>
      <w:tr w:rsidR="00147230" w:rsidTr="00F64745">
        <w:tc>
          <w:tcPr>
            <w:tcW w:w="1188" w:type="dxa"/>
            <w:tcBorders>
              <w:top w:val="single" w:sz="4" w:space="0" w:color="000000"/>
              <w:left w:val="single" w:sz="4" w:space="0" w:color="000000"/>
              <w:bottom w:val="single" w:sz="4" w:space="0" w:color="000000"/>
            </w:tcBorders>
            <w:shd w:val="clear" w:color="auto" w:fill="auto"/>
          </w:tcPr>
          <w:p w:rsidR="00147230" w:rsidRDefault="00147230" w:rsidP="007B6C22">
            <w:pPr>
              <w:snapToGrid w:val="0"/>
            </w:pPr>
            <w:r>
              <w:t>IV.B.7</w:t>
            </w:r>
          </w:p>
        </w:tc>
        <w:tc>
          <w:tcPr>
            <w:tcW w:w="6309" w:type="dxa"/>
            <w:tcBorders>
              <w:top w:val="single" w:sz="4" w:space="0" w:color="000000"/>
              <w:left w:val="single" w:sz="4" w:space="0" w:color="000000"/>
              <w:bottom w:val="single" w:sz="4" w:space="0" w:color="000000"/>
            </w:tcBorders>
            <w:shd w:val="clear" w:color="auto" w:fill="auto"/>
          </w:tcPr>
          <w:p w:rsidR="00147230" w:rsidRDefault="00147230" w:rsidP="007B6C22">
            <w:pPr>
              <w:snapToGrid w:val="0"/>
            </w:pPr>
            <w:r>
              <w:t>Accessibility</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147230" w:rsidRDefault="00147230" w:rsidP="007B6C22">
            <w:pPr>
              <w:snapToGrid w:val="0"/>
              <w:jc w:val="right"/>
            </w:pPr>
            <w:r>
              <w:t>200</w:t>
            </w:r>
          </w:p>
        </w:tc>
      </w:tr>
      <w:tr w:rsidR="00147230" w:rsidTr="00F64745">
        <w:tc>
          <w:tcPr>
            <w:tcW w:w="1188" w:type="dxa"/>
            <w:tcBorders>
              <w:top w:val="single" w:sz="4" w:space="0" w:color="000000"/>
              <w:left w:val="single" w:sz="4" w:space="0" w:color="000000"/>
              <w:bottom w:val="single" w:sz="4" w:space="0" w:color="000000"/>
            </w:tcBorders>
            <w:shd w:val="clear" w:color="auto" w:fill="auto"/>
          </w:tcPr>
          <w:p w:rsidR="00147230" w:rsidRDefault="00147230" w:rsidP="007B6C22">
            <w:pPr>
              <w:snapToGrid w:val="0"/>
            </w:pPr>
            <w:r>
              <w:t>IV.B.8</w:t>
            </w:r>
          </w:p>
        </w:tc>
        <w:tc>
          <w:tcPr>
            <w:tcW w:w="6309" w:type="dxa"/>
            <w:tcBorders>
              <w:top w:val="single" w:sz="4" w:space="0" w:color="000000"/>
              <w:left w:val="single" w:sz="4" w:space="0" w:color="000000"/>
              <w:bottom w:val="single" w:sz="4" w:space="0" w:color="000000"/>
            </w:tcBorders>
            <w:shd w:val="clear" w:color="auto" w:fill="auto"/>
          </w:tcPr>
          <w:p w:rsidR="00147230" w:rsidRDefault="00147230" w:rsidP="007B6C22">
            <w:pPr>
              <w:snapToGrid w:val="0"/>
            </w:pPr>
            <w:r>
              <w:t>Cost Proposal</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147230" w:rsidRDefault="00147230" w:rsidP="007B6C22">
            <w:pPr>
              <w:snapToGrid w:val="0"/>
              <w:jc w:val="right"/>
            </w:pPr>
            <w:r>
              <w:t>100</w:t>
            </w:r>
          </w:p>
        </w:tc>
      </w:tr>
      <w:tr w:rsidR="00147230" w:rsidTr="00F64745">
        <w:tc>
          <w:tcPr>
            <w:tcW w:w="1188" w:type="dxa"/>
            <w:tcBorders>
              <w:top w:val="single" w:sz="4" w:space="0" w:color="000000"/>
              <w:left w:val="single" w:sz="4" w:space="0" w:color="000000"/>
              <w:bottom w:val="single" w:sz="4" w:space="0" w:color="000000"/>
            </w:tcBorders>
            <w:shd w:val="clear" w:color="auto" w:fill="auto"/>
          </w:tcPr>
          <w:p w:rsidR="00147230" w:rsidRDefault="00147230" w:rsidP="00147230">
            <w:pPr>
              <w:snapToGrid w:val="0"/>
            </w:pPr>
          </w:p>
        </w:tc>
        <w:tc>
          <w:tcPr>
            <w:tcW w:w="6309" w:type="dxa"/>
            <w:tcBorders>
              <w:top w:val="single" w:sz="4" w:space="0" w:color="000000"/>
              <w:left w:val="single" w:sz="4" w:space="0" w:color="000000"/>
              <w:bottom w:val="single" w:sz="4" w:space="0" w:color="000000"/>
            </w:tcBorders>
            <w:shd w:val="clear" w:color="auto" w:fill="auto"/>
          </w:tcPr>
          <w:p w:rsidR="00147230" w:rsidRDefault="00147230" w:rsidP="00147230">
            <w:pPr>
              <w:snapToGrid w:val="0"/>
            </w:pP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147230" w:rsidRDefault="00147230" w:rsidP="00147230">
            <w:pPr>
              <w:snapToGrid w:val="0"/>
              <w:jc w:val="right"/>
            </w:pPr>
          </w:p>
        </w:tc>
      </w:tr>
      <w:tr w:rsidR="00147230" w:rsidTr="00F64745">
        <w:tc>
          <w:tcPr>
            <w:tcW w:w="1188" w:type="dxa"/>
            <w:tcBorders>
              <w:top w:val="single" w:sz="4" w:space="0" w:color="000000"/>
              <w:left w:val="single" w:sz="4" w:space="0" w:color="000000"/>
              <w:bottom w:val="single" w:sz="4" w:space="0" w:color="000000"/>
            </w:tcBorders>
            <w:shd w:val="clear" w:color="auto" w:fill="auto"/>
          </w:tcPr>
          <w:p w:rsidR="00147230" w:rsidRDefault="00147230" w:rsidP="00147230">
            <w:pPr>
              <w:snapToGrid w:val="0"/>
            </w:pPr>
          </w:p>
        </w:tc>
        <w:tc>
          <w:tcPr>
            <w:tcW w:w="6309" w:type="dxa"/>
            <w:tcBorders>
              <w:top w:val="single" w:sz="4" w:space="0" w:color="000000"/>
              <w:left w:val="single" w:sz="4" w:space="0" w:color="000000"/>
              <w:bottom w:val="single" w:sz="4" w:space="0" w:color="000000"/>
            </w:tcBorders>
            <w:shd w:val="clear" w:color="auto" w:fill="auto"/>
          </w:tcPr>
          <w:p w:rsidR="00147230" w:rsidRDefault="00147230" w:rsidP="00147230">
            <w:pPr>
              <w:snapToGrid w:val="0"/>
              <w:rPr>
                <w:rFonts w:eastAsia="MS Mincho"/>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147230" w:rsidRDefault="00147230" w:rsidP="00147230">
            <w:pPr>
              <w:snapToGrid w:val="0"/>
              <w:jc w:val="right"/>
            </w:pPr>
          </w:p>
        </w:tc>
      </w:tr>
      <w:tr w:rsidR="00147230" w:rsidTr="00F64745">
        <w:tc>
          <w:tcPr>
            <w:tcW w:w="1188" w:type="dxa"/>
            <w:tcBorders>
              <w:top w:val="single" w:sz="4" w:space="0" w:color="000000"/>
              <w:left w:val="single" w:sz="4" w:space="0" w:color="000000"/>
              <w:bottom w:val="single" w:sz="4" w:space="0" w:color="000000"/>
            </w:tcBorders>
            <w:shd w:val="clear" w:color="auto" w:fill="auto"/>
          </w:tcPr>
          <w:p w:rsidR="00147230" w:rsidRDefault="00147230" w:rsidP="00147230">
            <w:pPr>
              <w:snapToGrid w:val="0"/>
            </w:pPr>
          </w:p>
        </w:tc>
        <w:tc>
          <w:tcPr>
            <w:tcW w:w="6309" w:type="dxa"/>
            <w:tcBorders>
              <w:top w:val="single" w:sz="4" w:space="0" w:color="000000"/>
              <w:left w:val="single" w:sz="4" w:space="0" w:color="000000"/>
              <w:bottom w:val="single" w:sz="4" w:space="0" w:color="000000"/>
            </w:tcBorders>
            <w:shd w:val="clear" w:color="auto" w:fill="auto"/>
          </w:tcPr>
          <w:p w:rsidR="00147230" w:rsidRDefault="00147230" w:rsidP="00147230">
            <w:pPr>
              <w:snapToGrid w:val="0"/>
            </w:pP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147230" w:rsidRDefault="00147230" w:rsidP="00147230">
            <w:pPr>
              <w:snapToGrid w:val="0"/>
              <w:jc w:val="right"/>
            </w:pPr>
          </w:p>
        </w:tc>
      </w:tr>
      <w:tr w:rsidR="00147230" w:rsidTr="00F64745">
        <w:tc>
          <w:tcPr>
            <w:tcW w:w="1188" w:type="dxa"/>
            <w:tcBorders>
              <w:top w:val="single" w:sz="4" w:space="0" w:color="000000"/>
              <w:left w:val="single" w:sz="4" w:space="0" w:color="000000"/>
              <w:bottom w:val="single" w:sz="4" w:space="0" w:color="000000"/>
            </w:tcBorders>
            <w:shd w:val="clear" w:color="auto" w:fill="auto"/>
          </w:tcPr>
          <w:p w:rsidR="00147230" w:rsidRDefault="00147230" w:rsidP="00147230">
            <w:pPr>
              <w:snapToGrid w:val="0"/>
            </w:pPr>
          </w:p>
        </w:tc>
        <w:tc>
          <w:tcPr>
            <w:tcW w:w="6309" w:type="dxa"/>
            <w:tcBorders>
              <w:top w:val="single" w:sz="4" w:space="0" w:color="000000"/>
              <w:left w:val="single" w:sz="4" w:space="0" w:color="000000"/>
              <w:bottom w:val="single" w:sz="4" w:space="0" w:color="000000"/>
            </w:tcBorders>
            <w:shd w:val="clear" w:color="auto" w:fill="auto"/>
          </w:tcPr>
          <w:p w:rsidR="00147230" w:rsidRDefault="00147230" w:rsidP="00147230">
            <w:pPr>
              <w:snapToGrid w:val="0"/>
            </w:pP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147230" w:rsidRDefault="00147230" w:rsidP="00147230">
            <w:pPr>
              <w:snapToGrid w:val="0"/>
              <w:jc w:val="right"/>
            </w:pPr>
          </w:p>
        </w:tc>
      </w:tr>
      <w:tr w:rsidR="00147230" w:rsidTr="00F64745">
        <w:tc>
          <w:tcPr>
            <w:tcW w:w="1188" w:type="dxa"/>
            <w:tcBorders>
              <w:top w:val="single" w:sz="4" w:space="0" w:color="000000"/>
              <w:left w:val="single" w:sz="4" w:space="0" w:color="000000"/>
              <w:bottom w:val="single" w:sz="4" w:space="0" w:color="000000"/>
            </w:tcBorders>
            <w:shd w:val="clear" w:color="auto" w:fill="auto"/>
          </w:tcPr>
          <w:p w:rsidR="00147230" w:rsidRDefault="00147230" w:rsidP="00147230">
            <w:pPr>
              <w:snapToGrid w:val="0"/>
            </w:pPr>
          </w:p>
        </w:tc>
        <w:tc>
          <w:tcPr>
            <w:tcW w:w="6309" w:type="dxa"/>
            <w:tcBorders>
              <w:top w:val="single" w:sz="4" w:space="0" w:color="000000"/>
              <w:left w:val="single" w:sz="4" w:space="0" w:color="000000"/>
              <w:bottom w:val="single" w:sz="4" w:space="0" w:color="000000"/>
            </w:tcBorders>
            <w:shd w:val="clear" w:color="auto" w:fill="auto"/>
          </w:tcPr>
          <w:p w:rsidR="00147230" w:rsidRDefault="00147230" w:rsidP="00147230">
            <w:pPr>
              <w:snapToGrid w:val="0"/>
            </w:pP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147230" w:rsidRDefault="00147230" w:rsidP="00147230">
            <w:pPr>
              <w:snapToGrid w:val="0"/>
              <w:jc w:val="right"/>
            </w:pPr>
          </w:p>
        </w:tc>
      </w:tr>
      <w:tr w:rsidR="00147230" w:rsidTr="00F64745">
        <w:tc>
          <w:tcPr>
            <w:tcW w:w="1188" w:type="dxa"/>
            <w:tcBorders>
              <w:top w:val="single" w:sz="4" w:space="0" w:color="000000"/>
              <w:left w:val="single" w:sz="4" w:space="0" w:color="000000"/>
              <w:bottom w:val="single" w:sz="4" w:space="0" w:color="000000"/>
            </w:tcBorders>
            <w:shd w:val="clear" w:color="auto" w:fill="auto"/>
          </w:tcPr>
          <w:p w:rsidR="00147230" w:rsidRDefault="00147230" w:rsidP="00147230">
            <w:pPr>
              <w:snapToGrid w:val="0"/>
            </w:pPr>
          </w:p>
        </w:tc>
        <w:tc>
          <w:tcPr>
            <w:tcW w:w="6309" w:type="dxa"/>
            <w:tcBorders>
              <w:top w:val="single" w:sz="4" w:space="0" w:color="000000"/>
              <w:left w:val="single" w:sz="4" w:space="0" w:color="000000"/>
              <w:bottom w:val="single" w:sz="4" w:space="0" w:color="000000"/>
            </w:tcBorders>
            <w:shd w:val="clear" w:color="auto" w:fill="auto"/>
          </w:tcPr>
          <w:p w:rsidR="00147230" w:rsidRDefault="00147230" w:rsidP="00147230">
            <w:pPr>
              <w:snapToGrid w:val="0"/>
            </w:pP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147230" w:rsidRDefault="00147230" w:rsidP="00147230">
            <w:pPr>
              <w:snapToGrid w:val="0"/>
              <w:jc w:val="right"/>
            </w:pPr>
          </w:p>
        </w:tc>
      </w:tr>
      <w:tr w:rsidR="00147230" w:rsidTr="00F64745">
        <w:tc>
          <w:tcPr>
            <w:tcW w:w="1188" w:type="dxa"/>
            <w:tcBorders>
              <w:top w:val="single" w:sz="4" w:space="0" w:color="000000"/>
              <w:left w:val="single" w:sz="4" w:space="0" w:color="000000"/>
              <w:bottom w:val="single" w:sz="4" w:space="0" w:color="000000"/>
            </w:tcBorders>
            <w:shd w:val="clear" w:color="auto" w:fill="auto"/>
          </w:tcPr>
          <w:p w:rsidR="00147230" w:rsidRDefault="00147230" w:rsidP="00147230">
            <w:pPr>
              <w:snapToGrid w:val="0"/>
            </w:pPr>
          </w:p>
        </w:tc>
        <w:tc>
          <w:tcPr>
            <w:tcW w:w="6309" w:type="dxa"/>
            <w:tcBorders>
              <w:top w:val="single" w:sz="4" w:space="0" w:color="000000"/>
              <w:left w:val="single" w:sz="4" w:space="0" w:color="000000"/>
              <w:bottom w:val="single" w:sz="4" w:space="0" w:color="000000"/>
            </w:tcBorders>
            <w:shd w:val="clear" w:color="auto" w:fill="auto"/>
          </w:tcPr>
          <w:p w:rsidR="00147230" w:rsidRDefault="00147230" w:rsidP="00147230">
            <w:pPr>
              <w:snapToGrid w:val="0"/>
            </w:pP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147230" w:rsidRDefault="00147230" w:rsidP="00147230">
            <w:pPr>
              <w:snapToGrid w:val="0"/>
              <w:jc w:val="right"/>
            </w:pPr>
          </w:p>
        </w:tc>
      </w:tr>
      <w:tr w:rsidR="00147230" w:rsidTr="00F64745">
        <w:tc>
          <w:tcPr>
            <w:tcW w:w="1188" w:type="dxa"/>
            <w:tcBorders>
              <w:top w:val="single" w:sz="4" w:space="0" w:color="000000"/>
              <w:left w:val="single" w:sz="4" w:space="0" w:color="000000"/>
              <w:bottom w:val="single" w:sz="4" w:space="0" w:color="000000"/>
            </w:tcBorders>
            <w:shd w:val="clear" w:color="auto" w:fill="auto"/>
          </w:tcPr>
          <w:p w:rsidR="00147230" w:rsidRDefault="00147230" w:rsidP="00147230">
            <w:pPr>
              <w:snapToGrid w:val="0"/>
            </w:pPr>
          </w:p>
        </w:tc>
        <w:tc>
          <w:tcPr>
            <w:tcW w:w="6309" w:type="dxa"/>
            <w:tcBorders>
              <w:top w:val="single" w:sz="4" w:space="0" w:color="000000"/>
              <w:left w:val="single" w:sz="4" w:space="0" w:color="000000"/>
              <w:bottom w:val="single" w:sz="4" w:space="0" w:color="000000"/>
            </w:tcBorders>
            <w:shd w:val="clear" w:color="auto" w:fill="auto"/>
          </w:tcPr>
          <w:p w:rsidR="00147230" w:rsidRDefault="00147230" w:rsidP="00147230">
            <w:pPr>
              <w:snapToGrid w:val="0"/>
            </w:pP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147230" w:rsidRDefault="00147230" w:rsidP="00147230">
            <w:pPr>
              <w:snapToGrid w:val="0"/>
              <w:jc w:val="right"/>
            </w:pPr>
          </w:p>
        </w:tc>
      </w:tr>
      <w:tr w:rsidR="00147230" w:rsidTr="00F64745">
        <w:tc>
          <w:tcPr>
            <w:tcW w:w="1188" w:type="dxa"/>
            <w:tcBorders>
              <w:top w:val="single" w:sz="4" w:space="0" w:color="000000"/>
              <w:left w:val="single" w:sz="4" w:space="0" w:color="000000"/>
              <w:bottom w:val="single" w:sz="4" w:space="0" w:color="000000"/>
            </w:tcBorders>
            <w:shd w:val="clear" w:color="auto" w:fill="auto"/>
          </w:tcPr>
          <w:p w:rsidR="00147230" w:rsidRDefault="00147230" w:rsidP="00147230">
            <w:pPr>
              <w:snapToGrid w:val="0"/>
            </w:pPr>
          </w:p>
        </w:tc>
        <w:tc>
          <w:tcPr>
            <w:tcW w:w="6309" w:type="dxa"/>
            <w:tcBorders>
              <w:top w:val="single" w:sz="4" w:space="0" w:color="000000"/>
              <w:left w:val="single" w:sz="4" w:space="0" w:color="000000"/>
              <w:bottom w:val="single" w:sz="4" w:space="0" w:color="000000"/>
            </w:tcBorders>
            <w:shd w:val="clear" w:color="auto" w:fill="auto"/>
          </w:tcPr>
          <w:p w:rsidR="00147230" w:rsidRDefault="00147230" w:rsidP="00147230">
            <w:pPr>
              <w:snapToGrid w:val="0"/>
            </w:pP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147230" w:rsidRDefault="00147230" w:rsidP="00147230">
            <w:pPr>
              <w:snapToGrid w:val="0"/>
              <w:jc w:val="right"/>
            </w:pPr>
          </w:p>
        </w:tc>
      </w:tr>
      <w:tr w:rsidR="00147230" w:rsidTr="00F64745">
        <w:tc>
          <w:tcPr>
            <w:tcW w:w="1188" w:type="dxa"/>
            <w:tcBorders>
              <w:top w:val="single" w:sz="4" w:space="0" w:color="000000"/>
              <w:left w:val="single" w:sz="4" w:space="0" w:color="000000"/>
              <w:bottom w:val="single" w:sz="4" w:space="0" w:color="000000"/>
            </w:tcBorders>
            <w:shd w:val="clear" w:color="auto" w:fill="auto"/>
          </w:tcPr>
          <w:p w:rsidR="00147230" w:rsidRDefault="00147230" w:rsidP="00147230">
            <w:pPr>
              <w:snapToGrid w:val="0"/>
            </w:pPr>
            <w:r>
              <w:t>TOTAL</w:t>
            </w:r>
          </w:p>
        </w:tc>
        <w:tc>
          <w:tcPr>
            <w:tcW w:w="6309" w:type="dxa"/>
            <w:tcBorders>
              <w:top w:val="single" w:sz="4" w:space="0" w:color="000000"/>
              <w:left w:val="single" w:sz="4" w:space="0" w:color="000000"/>
              <w:bottom w:val="single" w:sz="4" w:space="0" w:color="000000"/>
            </w:tcBorders>
            <w:shd w:val="clear" w:color="auto" w:fill="auto"/>
          </w:tcPr>
          <w:p w:rsidR="00147230" w:rsidRDefault="00147230" w:rsidP="00147230">
            <w:pPr>
              <w:snapToGrid w:val="0"/>
            </w:pP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147230" w:rsidRDefault="00793943" w:rsidP="00147230">
            <w:pPr>
              <w:snapToGrid w:val="0"/>
              <w:jc w:val="right"/>
            </w:pPr>
            <w:r>
              <w:t>6</w:t>
            </w:r>
            <w:r w:rsidR="00147230">
              <w:t>00</w:t>
            </w:r>
          </w:p>
        </w:tc>
      </w:tr>
      <w:tr w:rsidR="00147230" w:rsidTr="00F64745">
        <w:tc>
          <w:tcPr>
            <w:tcW w:w="1188" w:type="dxa"/>
            <w:tcBorders>
              <w:top w:val="single" w:sz="4" w:space="0" w:color="000000"/>
              <w:left w:val="single" w:sz="4" w:space="0" w:color="000000"/>
              <w:bottom w:val="single" w:sz="4" w:space="0" w:color="000000"/>
            </w:tcBorders>
            <w:shd w:val="clear" w:color="auto" w:fill="auto"/>
          </w:tcPr>
          <w:p w:rsidR="00147230" w:rsidRDefault="00147230" w:rsidP="00147230">
            <w:pPr>
              <w:snapToGrid w:val="0"/>
            </w:pPr>
          </w:p>
        </w:tc>
        <w:tc>
          <w:tcPr>
            <w:tcW w:w="6309" w:type="dxa"/>
            <w:tcBorders>
              <w:top w:val="single" w:sz="4" w:space="0" w:color="000000"/>
              <w:left w:val="single" w:sz="4" w:space="0" w:color="000000"/>
              <w:bottom w:val="single" w:sz="4" w:space="0" w:color="000000"/>
            </w:tcBorders>
            <w:shd w:val="clear" w:color="auto" w:fill="auto"/>
          </w:tcPr>
          <w:p w:rsidR="00147230" w:rsidRDefault="00147230" w:rsidP="00147230">
            <w:pPr>
              <w:snapToGrid w:val="0"/>
            </w:pP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147230" w:rsidRDefault="00147230" w:rsidP="00147230">
            <w:pPr>
              <w:snapToGrid w:val="0"/>
              <w:jc w:val="center"/>
            </w:pPr>
          </w:p>
        </w:tc>
      </w:tr>
    </w:tbl>
    <w:p w:rsidR="0076050E" w:rsidRDefault="0076050E">
      <w:pPr>
        <w:rPr>
          <w:rFonts w:eastAsia="MS Mincho"/>
        </w:rPr>
      </w:pPr>
      <w:r>
        <w:rPr>
          <w:rFonts w:eastAsia="MS Mincho"/>
        </w:rPr>
        <w:tab/>
      </w:r>
      <w:r>
        <w:rPr>
          <w:rFonts w:eastAsia="MS Mincho"/>
        </w:rPr>
        <w:tab/>
        <w:t>*Pass/Fail only.</w:t>
      </w:r>
    </w:p>
    <w:p w:rsidR="0076050E" w:rsidRDefault="0076050E">
      <w:pPr>
        <w:rPr>
          <w:rFonts w:eastAsia="MS Mincho"/>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Points </w:t>
      </w:r>
      <w:proofErr w:type="gramStart"/>
      <w:r>
        <w:rPr>
          <w:rFonts w:ascii="Times New Roman" w:eastAsia="MS Mincho" w:hAnsi="Times New Roman" w:cs="Times New Roman"/>
          <w:sz w:val="24"/>
        </w:rPr>
        <w:t>will be awarded</w:t>
      </w:r>
      <w:proofErr w:type="gramEnd"/>
      <w:r>
        <w:rPr>
          <w:rFonts w:ascii="Times New Roman" w:eastAsia="MS Mincho" w:hAnsi="Times New Roman" w:cs="Times New Roman"/>
          <w:sz w:val="24"/>
        </w:rPr>
        <w:t xml:space="preserve"> based on the evaluation factors found </w:t>
      </w:r>
      <w:r w:rsidRPr="00032B04">
        <w:rPr>
          <w:rFonts w:ascii="Times New Roman" w:eastAsia="MS Mincho" w:hAnsi="Times New Roman" w:cs="Times New Roman"/>
          <w:sz w:val="24"/>
        </w:rPr>
        <w:t>in V.</w:t>
      </w:r>
      <w:r w:rsidR="00F45EE6">
        <w:rPr>
          <w:rFonts w:ascii="Times New Roman" w:eastAsia="MS Mincho" w:hAnsi="Times New Roman" w:cs="Times New Roman"/>
          <w:sz w:val="24"/>
        </w:rPr>
        <w:t>B</w:t>
      </w:r>
      <w:r w:rsidRPr="00032B04">
        <w:rPr>
          <w:rFonts w:ascii="Times New Roman" w:eastAsia="MS Mincho" w:hAnsi="Times New Roman" w:cs="Times New Roman"/>
          <w:sz w:val="24"/>
        </w:rPr>
        <w:t>.</w:t>
      </w:r>
      <w:r w:rsidR="00032B04" w:rsidRPr="00032B04">
        <w:rPr>
          <w:rFonts w:ascii="Times New Roman" w:eastAsia="MS Mincho" w:hAnsi="Times New Roman" w:cs="Times New Roman"/>
          <w:sz w:val="24"/>
        </w:rPr>
        <w:t>1</w:t>
      </w:r>
      <w:r w:rsidRPr="00032B04">
        <w:rPr>
          <w:rFonts w:ascii="Times New Roman" w:eastAsia="MS Mincho" w:hAnsi="Times New Roman" w:cs="Times New Roman"/>
          <w:sz w:val="24"/>
        </w:rPr>
        <w:t xml:space="preserve"> through V.</w:t>
      </w:r>
      <w:r w:rsidR="008E0A78">
        <w:rPr>
          <w:rFonts w:ascii="Times New Roman" w:eastAsia="MS Mincho" w:hAnsi="Times New Roman" w:cs="Times New Roman"/>
          <w:sz w:val="24"/>
        </w:rPr>
        <w:t>B</w:t>
      </w:r>
      <w:r w:rsidRPr="00032B04">
        <w:rPr>
          <w:rFonts w:ascii="Times New Roman" w:eastAsia="MS Mincho" w:hAnsi="Times New Roman" w:cs="Times New Roman"/>
          <w:sz w:val="24"/>
        </w:rPr>
        <w:t>.</w:t>
      </w:r>
      <w:r w:rsidR="008E0A78">
        <w:rPr>
          <w:rFonts w:ascii="Times New Roman" w:eastAsia="MS Mincho" w:hAnsi="Times New Roman" w:cs="Times New Roman"/>
          <w:sz w:val="24"/>
        </w:rPr>
        <w:t>8</w:t>
      </w:r>
      <w:r w:rsidRPr="00032B04">
        <w:rPr>
          <w:rFonts w:ascii="Times New Roman" w:eastAsia="MS Mincho" w:hAnsi="Times New Roman" w:cs="Times New Roman"/>
          <w:sz w:val="24"/>
        </w:rPr>
        <w:t>,</w:t>
      </w:r>
      <w:r>
        <w:rPr>
          <w:rFonts w:ascii="Times New Roman" w:eastAsia="MS Mincho" w:hAnsi="Times New Roman" w:cs="Times New Roman"/>
          <w:sz w:val="24"/>
        </w:rPr>
        <w:t xml:space="preserve"> below, as indicated.</w:t>
      </w:r>
    </w:p>
    <w:p w:rsidR="0076050E" w:rsidRDefault="0076050E">
      <w:pPr>
        <w:rPr>
          <w:rFonts w:eastAsia="MS Mincho"/>
        </w:rPr>
      </w:pPr>
    </w:p>
    <w:p w:rsidR="00F45EE6" w:rsidRDefault="00F45EE6" w:rsidP="00F45EE6">
      <w:pPr>
        <w:pStyle w:val="Heading2"/>
        <w:rPr>
          <w:rFonts w:eastAsia="MS Mincho"/>
        </w:rPr>
      </w:pPr>
      <w:bookmarkStart w:id="80" w:name="_Toc12444591"/>
      <w:r>
        <w:rPr>
          <w:rFonts w:eastAsia="MS Mincho"/>
        </w:rPr>
        <w:t xml:space="preserve">B. </w:t>
      </w:r>
      <w:r w:rsidR="000A1731">
        <w:rPr>
          <w:rFonts w:eastAsia="MS Mincho"/>
        </w:rPr>
        <w:t xml:space="preserve"> </w:t>
      </w:r>
      <w:r>
        <w:rPr>
          <w:rFonts w:eastAsia="MS Mincho"/>
        </w:rPr>
        <w:t>EVALUATION FACTORS: MANDATORY REQUIREMENTS</w:t>
      </w:r>
      <w:bookmarkEnd w:id="80"/>
    </w:p>
    <w:p w:rsidR="00F45EE6" w:rsidRDefault="00F45EE6" w:rsidP="00F45EE6">
      <w:pPr>
        <w:pStyle w:val="Heading3"/>
        <w:keepNext w:val="0"/>
        <w:ind w:left="720"/>
        <w:rPr>
          <w:rFonts w:eastAsia="MS Mincho"/>
        </w:rPr>
      </w:pPr>
    </w:p>
    <w:p w:rsidR="00F45EE6" w:rsidRDefault="00F45EE6" w:rsidP="00F45EE6">
      <w:pPr>
        <w:pStyle w:val="Heading3"/>
        <w:keepNext w:val="0"/>
        <w:ind w:left="720"/>
        <w:rPr>
          <w:rFonts w:eastAsia="MS Mincho"/>
        </w:rPr>
      </w:pPr>
      <w:bookmarkStart w:id="81" w:name="_Toc12444592"/>
      <w:r>
        <w:rPr>
          <w:rFonts w:eastAsia="MS Mincho"/>
        </w:rPr>
        <w:t xml:space="preserve">1. </w:t>
      </w:r>
      <w:r w:rsidR="00CC1404">
        <w:rPr>
          <w:rFonts w:eastAsia="MS Mincho"/>
        </w:rPr>
        <w:t xml:space="preserve"> </w:t>
      </w:r>
      <w:r>
        <w:rPr>
          <w:rFonts w:eastAsia="MS Mincho"/>
        </w:rPr>
        <w:t>Letter of Transmittal Form (0 Points)</w:t>
      </w:r>
      <w:bookmarkEnd w:id="81"/>
    </w:p>
    <w:p w:rsidR="00F45EE6" w:rsidRDefault="00F45EE6" w:rsidP="00F45EE6">
      <w:pPr>
        <w:pStyle w:val="Heading3"/>
        <w:keepNext w:val="0"/>
        <w:ind w:left="720"/>
        <w:rPr>
          <w:rFonts w:eastAsia="MS Mincho"/>
        </w:rPr>
      </w:pPr>
    </w:p>
    <w:p w:rsidR="00F45EE6" w:rsidRDefault="00F45EE6" w:rsidP="00F45EE6">
      <w:pPr>
        <w:pStyle w:val="PlainText"/>
        <w:ind w:left="720"/>
        <w:rPr>
          <w:rFonts w:ascii="Times New Roman" w:eastAsia="MS Mincho" w:hAnsi="Times New Roman" w:cs="Times New Roman"/>
          <w:sz w:val="24"/>
        </w:rPr>
      </w:pPr>
      <w:r w:rsidRPr="009D04A8">
        <w:rPr>
          <w:rFonts w:ascii="Times New Roman" w:eastAsia="MS Mincho" w:hAnsi="Times New Roman" w:cs="Times New Roman"/>
          <w:sz w:val="24"/>
        </w:rPr>
        <w:t>Pass/Fail only.</w:t>
      </w:r>
    </w:p>
    <w:p w:rsidR="00F45EE6" w:rsidRPr="005B08B2" w:rsidRDefault="00F45EE6" w:rsidP="00F45EE6">
      <w:pPr>
        <w:pStyle w:val="PlainText"/>
        <w:ind w:left="720"/>
        <w:rPr>
          <w:rFonts w:ascii="Times New Roman" w:eastAsia="MS Mincho" w:hAnsi="Times New Roman" w:cs="Times New Roman"/>
          <w:sz w:val="24"/>
        </w:rPr>
      </w:pPr>
    </w:p>
    <w:p w:rsidR="00F45EE6" w:rsidRDefault="00F45EE6" w:rsidP="00F45EE6">
      <w:pPr>
        <w:pStyle w:val="Heading3"/>
        <w:keepNext w:val="0"/>
        <w:ind w:left="720"/>
        <w:rPr>
          <w:rFonts w:eastAsia="MS Mincho"/>
        </w:rPr>
      </w:pPr>
      <w:bookmarkStart w:id="82" w:name="_Toc12444593"/>
      <w:r>
        <w:rPr>
          <w:rFonts w:eastAsia="MS Mincho"/>
        </w:rPr>
        <w:t xml:space="preserve">2. </w:t>
      </w:r>
      <w:r w:rsidR="00CC1404">
        <w:rPr>
          <w:rFonts w:eastAsia="MS Mincho"/>
        </w:rPr>
        <w:t xml:space="preserve"> </w:t>
      </w:r>
      <w:r w:rsidR="008E0A78">
        <w:rPr>
          <w:rFonts w:eastAsia="MS Mincho"/>
        </w:rPr>
        <w:t>Campaign Contribution Disclosure Form</w:t>
      </w:r>
      <w:r>
        <w:rPr>
          <w:rFonts w:eastAsia="MS Mincho"/>
        </w:rPr>
        <w:t xml:space="preserve"> (0 Points)</w:t>
      </w:r>
      <w:bookmarkEnd w:id="82"/>
    </w:p>
    <w:p w:rsidR="00F45EE6" w:rsidRDefault="00F45EE6" w:rsidP="00B85218">
      <w:pPr>
        <w:rPr>
          <w:rFonts w:eastAsia="MS Mincho"/>
        </w:rPr>
      </w:pPr>
    </w:p>
    <w:p w:rsidR="00055888" w:rsidRDefault="00055888" w:rsidP="00055888">
      <w:pPr>
        <w:pStyle w:val="PlainText"/>
        <w:ind w:left="720"/>
        <w:rPr>
          <w:rFonts w:ascii="Times New Roman" w:eastAsia="MS Mincho" w:hAnsi="Times New Roman" w:cs="Times New Roman"/>
          <w:sz w:val="24"/>
        </w:rPr>
      </w:pPr>
      <w:r w:rsidRPr="009D04A8">
        <w:rPr>
          <w:rFonts w:ascii="Times New Roman" w:eastAsia="MS Mincho" w:hAnsi="Times New Roman" w:cs="Times New Roman"/>
          <w:sz w:val="24"/>
        </w:rPr>
        <w:t>Pass/Fail only.</w:t>
      </w:r>
    </w:p>
    <w:p w:rsidR="00055888" w:rsidRDefault="00055888" w:rsidP="00B85218">
      <w:pPr>
        <w:rPr>
          <w:rFonts w:eastAsia="MS Mincho"/>
        </w:rPr>
      </w:pPr>
    </w:p>
    <w:p w:rsidR="00EC47A6" w:rsidRDefault="00EC47A6" w:rsidP="00B85218">
      <w:pPr>
        <w:rPr>
          <w:rFonts w:eastAsia="MS Mincho"/>
        </w:rPr>
      </w:pPr>
    </w:p>
    <w:p w:rsidR="00EC47A6" w:rsidRDefault="00EC47A6" w:rsidP="00F45EE6">
      <w:pPr>
        <w:pStyle w:val="Heading3"/>
        <w:keepNext w:val="0"/>
        <w:ind w:left="720"/>
        <w:rPr>
          <w:rFonts w:eastAsia="MS Mincho"/>
        </w:rPr>
      </w:pPr>
    </w:p>
    <w:p w:rsidR="00EC47A6" w:rsidRDefault="00EC47A6" w:rsidP="00B85218">
      <w:pPr>
        <w:rPr>
          <w:rFonts w:eastAsia="MS Mincho"/>
        </w:rPr>
      </w:pPr>
    </w:p>
    <w:p w:rsidR="00534BFC" w:rsidRDefault="008E0A78" w:rsidP="00534BFC">
      <w:pPr>
        <w:pStyle w:val="Heading3"/>
        <w:keepNext w:val="0"/>
        <w:ind w:left="720"/>
        <w:rPr>
          <w:rFonts w:eastAsia="MS Mincho"/>
        </w:rPr>
      </w:pPr>
      <w:bookmarkStart w:id="83" w:name="_Toc12444594"/>
      <w:r>
        <w:rPr>
          <w:rFonts w:eastAsia="MS Mincho"/>
        </w:rPr>
        <w:t>3.  Insurance</w:t>
      </w:r>
      <w:r w:rsidR="00534BFC">
        <w:rPr>
          <w:rFonts w:eastAsia="MS Mincho"/>
        </w:rPr>
        <w:t xml:space="preserve"> (0 Points)</w:t>
      </w:r>
      <w:bookmarkEnd w:id="83"/>
    </w:p>
    <w:p w:rsidR="00534BFC" w:rsidRDefault="00534BFC" w:rsidP="00534BFC">
      <w:pPr>
        <w:pStyle w:val="Heading3"/>
        <w:keepNext w:val="0"/>
        <w:ind w:left="720"/>
        <w:rPr>
          <w:rFonts w:eastAsia="MS Mincho"/>
        </w:rPr>
      </w:pPr>
    </w:p>
    <w:p w:rsidR="00534BFC" w:rsidRDefault="00534BFC" w:rsidP="00534BFC">
      <w:pPr>
        <w:pStyle w:val="PlainText"/>
        <w:ind w:left="720"/>
        <w:rPr>
          <w:rFonts w:ascii="Times New Roman" w:eastAsia="MS Mincho" w:hAnsi="Times New Roman" w:cs="Times New Roman"/>
          <w:sz w:val="24"/>
        </w:rPr>
      </w:pPr>
      <w:r w:rsidRPr="009D04A8">
        <w:rPr>
          <w:rFonts w:ascii="Times New Roman" w:eastAsia="MS Mincho" w:hAnsi="Times New Roman" w:cs="Times New Roman"/>
          <w:sz w:val="24"/>
        </w:rPr>
        <w:t>Pass/Fail only.</w:t>
      </w:r>
    </w:p>
    <w:p w:rsidR="00534BFC" w:rsidRDefault="00534BFC" w:rsidP="00534BFC">
      <w:pPr>
        <w:pStyle w:val="PlainText"/>
        <w:ind w:left="720"/>
        <w:rPr>
          <w:rFonts w:ascii="Times New Roman" w:eastAsia="MS Mincho" w:hAnsi="Times New Roman" w:cs="Times New Roman"/>
          <w:sz w:val="24"/>
        </w:rPr>
      </w:pPr>
    </w:p>
    <w:p w:rsidR="00534BFC" w:rsidRDefault="008E0A78" w:rsidP="00534BFC">
      <w:pPr>
        <w:pStyle w:val="Heading3"/>
        <w:ind w:left="720"/>
        <w:rPr>
          <w:rFonts w:eastAsia="MS Mincho"/>
        </w:rPr>
      </w:pPr>
      <w:bookmarkStart w:id="84" w:name="_Toc12444595"/>
      <w:r>
        <w:rPr>
          <w:rFonts w:eastAsia="MS Mincho"/>
        </w:rPr>
        <w:t>4.  Capability and Agreement to Perform</w:t>
      </w:r>
      <w:r w:rsidR="00534BFC">
        <w:rPr>
          <w:rFonts w:eastAsia="MS Mincho"/>
        </w:rPr>
        <w:t xml:space="preserve"> (0 Points)</w:t>
      </w:r>
      <w:bookmarkEnd w:id="84"/>
    </w:p>
    <w:p w:rsidR="00534BFC" w:rsidRDefault="00534BFC" w:rsidP="00534BFC">
      <w:pPr>
        <w:pStyle w:val="Heading3"/>
        <w:ind w:left="720"/>
        <w:rPr>
          <w:rFonts w:eastAsia="MS Mincho"/>
        </w:rPr>
      </w:pPr>
    </w:p>
    <w:p w:rsidR="00534BFC" w:rsidRDefault="00534BFC" w:rsidP="00534BFC">
      <w:pPr>
        <w:pStyle w:val="PlainText"/>
        <w:ind w:left="720"/>
        <w:rPr>
          <w:rFonts w:ascii="Times New Roman" w:eastAsia="MS Mincho" w:hAnsi="Times New Roman" w:cs="Times New Roman"/>
          <w:sz w:val="24"/>
        </w:rPr>
      </w:pPr>
      <w:r w:rsidRPr="009D04A8">
        <w:rPr>
          <w:rFonts w:ascii="Times New Roman" w:eastAsia="MS Mincho" w:hAnsi="Times New Roman" w:cs="Times New Roman"/>
          <w:sz w:val="24"/>
        </w:rPr>
        <w:t>Pass/Fail only.</w:t>
      </w:r>
    </w:p>
    <w:p w:rsidR="00534BFC" w:rsidRDefault="00534BFC" w:rsidP="00534BFC">
      <w:pPr>
        <w:pStyle w:val="PlainText"/>
        <w:ind w:left="720"/>
        <w:rPr>
          <w:rFonts w:ascii="Times New Roman" w:eastAsia="MS Mincho" w:hAnsi="Times New Roman" w:cs="Times New Roman"/>
          <w:sz w:val="24"/>
        </w:rPr>
      </w:pPr>
    </w:p>
    <w:p w:rsidR="00534BFC" w:rsidRDefault="008E0A78" w:rsidP="00534BFC">
      <w:pPr>
        <w:pStyle w:val="Heading3"/>
        <w:keepNext w:val="0"/>
        <w:ind w:left="720"/>
        <w:rPr>
          <w:rFonts w:eastAsia="MS Mincho"/>
        </w:rPr>
      </w:pPr>
      <w:bookmarkStart w:id="85" w:name="_Toc12444596"/>
      <w:r>
        <w:rPr>
          <w:rFonts w:eastAsia="MS Mincho"/>
        </w:rPr>
        <w:t>5.  Professional Qualifications</w:t>
      </w:r>
      <w:r w:rsidR="00534BFC">
        <w:rPr>
          <w:rFonts w:eastAsia="MS Mincho"/>
        </w:rPr>
        <w:t xml:space="preserve"> (0 Points)</w:t>
      </w:r>
      <w:bookmarkEnd w:id="85"/>
    </w:p>
    <w:p w:rsidR="00534BFC" w:rsidRDefault="00534BFC" w:rsidP="00534BFC">
      <w:pPr>
        <w:pStyle w:val="Heading3"/>
        <w:keepNext w:val="0"/>
        <w:ind w:left="720"/>
        <w:rPr>
          <w:rFonts w:eastAsia="MS Mincho"/>
        </w:rPr>
      </w:pPr>
    </w:p>
    <w:p w:rsidR="00534BFC" w:rsidRDefault="00534BFC" w:rsidP="00534BFC">
      <w:pPr>
        <w:pStyle w:val="PlainText"/>
        <w:ind w:left="720"/>
        <w:rPr>
          <w:rFonts w:ascii="Times New Roman" w:eastAsia="MS Mincho" w:hAnsi="Times New Roman" w:cs="Times New Roman"/>
          <w:sz w:val="24"/>
        </w:rPr>
      </w:pPr>
      <w:r w:rsidRPr="009D04A8">
        <w:rPr>
          <w:rFonts w:ascii="Times New Roman" w:eastAsia="MS Mincho" w:hAnsi="Times New Roman" w:cs="Times New Roman"/>
          <w:sz w:val="24"/>
        </w:rPr>
        <w:t>Pass/Fail only.</w:t>
      </w:r>
    </w:p>
    <w:p w:rsidR="007B6C22" w:rsidRDefault="007B6C22" w:rsidP="00534BFC">
      <w:pPr>
        <w:pStyle w:val="PlainText"/>
        <w:ind w:left="720"/>
        <w:rPr>
          <w:rFonts w:ascii="Times New Roman" w:eastAsia="MS Mincho" w:hAnsi="Times New Roman" w:cs="Times New Roman"/>
          <w:sz w:val="24"/>
        </w:rPr>
      </w:pPr>
    </w:p>
    <w:p w:rsidR="00F45EE6" w:rsidRDefault="00147230" w:rsidP="00F45EE6">
      <w:pPr>
        <w:pStyle w:val="Heading3"/>
        <w:keepNext w:val="0"/>
        <w:ind w:left="720"/>
        <w:rPr>
          <w:rFonts w:eastAsia="MS Mincho"/>
        </w:rPr>
      </w:pPr>
      <w:bookmarkStart w:id="86" w:name="_Toc12444597"/>
      <w:r>
        <w:rPr>
          <w:rFonts w:eastAsia="MS Mincho"/>
        </w:rPr>
        <w:t>6</w:t>
      </w:r>
      <w:r w:rsidR="00F45EE6">
        <w:rPr>
          <w:rFonts w:eastAsia="MS Mincho"/>
        </w:rPr>
        <w:t xml:space="preserve">. </w:t>
      </w:r>
      <w:r w:rsidR="00CC1404">
        <w:rPr>
          <w:rFonts w:eastAsia="MS Mincho"/>
        </w:rPr>
        <w:t xml:space="preserve"> </w:t>
      </w:r>
      <w:r w:rsidR="009E4486" w:rsidRPr="007B6C22">
        <w:rPr>
          <w:rFonts w:eastAsia="MS Mincho"/>
        </w:rPr>
        <w:t>Qualifications and Experience Narrative</w:t>
      </w:r>
      <w:r w:rsidR="00247BCA" w:rsidRPr="007B6C22">
        <w:rPr>
          <w:rFonts w:eastAsia="MS Mincho"/>
        </w:rPr>
        <w:t xml:space="preserve"> (</w:t>
      </w:r>
      <w:r w:rsidR="009E4486" w:rsidRPr="007B6C22">
        <w:rPr>
          <w:rFonts w:eastAsia="MS Mincho"/>
        </w:rPr>
        <w:t>300</w:t>
      </w:r>
      <w:r w:rsidR="00F45EE6" w:rsidRPr="007B6C22">
        <w:rPr>
          <w:rFonts w:eastAsia="MS Mincho"/>
        </w:rPr>
        <w:t xml:space="preserve"> </w:t>
      </w:r>
      <w:r w:rsidR="001E3A45" w:rsidRPr="007B6C22">
        <w:rPr>
          <w:rFonts w:eastAsia="MS Mincho"/>
        </w:rPr>
        <w:t xml:space="preserve">Total </w:t>
      </w:r>
      <w:r w:rsidR="00F45EE6" w:rsidRPr="007B6C22">
        <w:rPr>
          <w:rFonts w:eastAsia="MS Mincho"/>
        </w:rPr>
        <w:t>Points</w:t>
      </w:r>
      <w:r w:rsidR="00247BCA" w:rsidRPr="007B6C22">
        <w:rPr>
          <w:rFonts w:eastAsia="MS Mincho"/>
        </w:rPr>
        <w:t xml:space="preserve"> </w:t>
      </w:r>
      <w:r w:rsidR="001E3A45" w:rsidRPr="007B6C22">
        <w:rPr>
          <w:rFonts w:eastAsia="MS Mincho"/>
        </w:rPr>
        <w:t>Possible</w:t>
      </w:r>
      <w:r w:rsidR="00F45EE6" w:rsidRPr="007B6C22">
        <w:rPr>
          <w:rFonts w:eastAsia="MS Mincho"/>
        </w:rPr>
        <w:t>)</w:t>
      </w:r>
      <w:bookmarkEnd w:id="86"/>
    </w:p>
    <w:p w:rsidR="00F45EE6" w:rsidRDefault="00F45EE6" w:rsidP="00F45EE6">
      <w:pPr>
        <w:pStyle w:val="Heading3"/>
        <w:keepNext w:val="0"/>
        <w:ind w:left="720"/>
        <w:rPr>
          <w:rFonts w:eastAsia="MS Mincho"/>
        </w:rPr>
      </w:pPr>
    </w:p>
    <w:p w:rsidR="00F45EE6" w:rsidRDefault="000A1731" w:rsidP="00F45EE6">
      <w:pPr>
        <w:pStyle w:val="PlainText"/>
        <w:ind w:left="720"/>
        <w:rPr>
          <w:rFonts w:ascii="Times New Roman" w:eastAsia="MS Mincho" w:hAnsi="Times New Roman" w:cs="Times New Roman"/>
          <w:sz w:val="24"/>
        </w:rPr>
      </w:pPr>
      <w:r w:rsidRPr="009D04A8">
        <w:rPr>
          <w:rFonts w:ascii="Times New Roman" w:eastAsia="MS Mincho" w:hAnsi="Times New Roman" w:cs="Times New Roman"/>
          <w:sz w:val="24"/>
        </w:rPr>
        <w:t>P</w:t>
      </w:r>
      <w:r w:rsidR="00A97EE8">
        <w:rPr>
          <w:rFonts w:ascii="Times New Roman" w:eastAsia="MS Mincho" w:hAnsi="Times New Roman" w:cs="Times New Roman"/>
          <w:sz w:val="24"/>
        </w:rPr>
        <w:t>o</w:t>
      </w:r>
      <w:r w:rsidRPr="009D04A8">
        <w:rPr>
          <w:rFonts w:ascii="Times New Roman" w:eastAsia="MS Mincho" w:hAnsi="Times New Roman" w:cs="Times New Roman"/>
          <w:sz w:val="24"/>
        </w:rPr>
        <w:t xml:space="preserve">ints </w:t>
      </w:r>
      <w:proofErr w:type="gramStart"/>
      <w:r w:rsidRPr="009D04A8">
        <w:rPr>
          <w:rFonts w:ascii="Times New Roman" w:eastAsia="MS Mincho" w:hAnsi="Times New Roman" w:cs="Times New Roman"/>
          <w:sz w:val="24"/>
        </w:rPr>
        <w:t>will be awarded</w:t>
      </w:r>
      <w:proofErr w:type="gramEnd"/>
      <w:r w:rsidRPr="009D04A8">
        <w:rPr>
          <w:rFonts w:ascii="Times New Roman" w:eastAsia="MS Mincho" w:hAnsi="Times New Roman" w:cs="Times New Roman"/>
          <w:sz w:val="24"/>
        </w:rPr>
        <w:t xml:space="preserve"> base</w:t>
      </w:r>
      <w:r w:rsidR="007810B2">
        <w:rPr>
          <w:rFonts w:ascii="Times New Roman" w:eastAsia="MS Mincho" w:hAnsi="Times New Roman" w:cs="Times New Roman"/>
          <w:sz w:val="24"/>
        </w:rPr>
        <w:t>d</w:t>
      </w:r>
      <w:r w:rsidRPr="009D04A8">
        <w:rPr>
          <w:rFonts w:ascii="Times New Roman" w:eastAsia="MS Mincho" w:hAnsi="Times New Roman" w:cs="Times New Roman"/>
          <w:sz w:val="24"/>
        </w:rPr>
        <w:t xml:space="preserve"> on the depth and breadth of </w:t>
      </w:r>
      <w:r>
        <w:rPr>
          <w:rFonts w:ascii="Times New Roman" w:eastAsia="MS Mincho" w:hAnsi="Times New Roman" w:cs="Times New Roman"/>
          <w:sz w:val="24"/>
        </w:rPr>
        <w:t xml:space="preserve">the overall </w:t>
      </w:r>
      <w:r w:rsidRPr="009D04A8">
        <w:rPr>
          <w:rFonts w:ascii="Times New Roman" w:eastAsia="MS Mincho" w:hAnsi="Times New Roman" w:cs="Times New Roman"/>
          <w:sz w:val="24"/>
        </w:rPr>
        <w:t xml:space="preserve">experience of the </w:t>
      </w:r>
      <w:proofErr w:type="spellStart"/>
      <w:r w:rsidR="00553240">
        <w:rPr>
          <w:rFonts w:ascii="Times New Roman" w:eastAsia="MS Mincho" w:hAnsi="Times New Roman" w:cs="Times New Roman"/>
          <w:sz w:val="24"/>
        </w:rPr>
        <w:t>Offeror</w:t>
      </w:r>
      <w:proofErr w:type="spellEnd"/>
      <w:r w:rsidRPr="009D04A8">
        <w:rPr>
          <w:rFonts w:ascii="Times New Roman" w:eastAsia="MS Mincho" w:hAnsi="Times New Roman" w:cs="Times New Roman"/>
          <w:sz w:val="24"/>
        </w:rPr>
        <w:t xml:space="preserve">. The Evaluation Committee will pay particular attention to the similarity between described experience and the work </w:t>
      </w:r>
      <w:r w:rsidR="007D5E64">
        <w:rPr>
          <w:rFonts w:ascii="Times New Roman" w:eastAsia="MS Mincho" w:hAnsi="Times New Roman" w:cs="Times New Roman"/>
          <w:sz w:val="24"/>
        </w:rPr>
        <w:t xml:space="preserve">required </w:t>
      </w:r>
      <w:r w:rsidRPr="009D04A8">
        <w:rPr>
          <w:rFonts w:ascii="Times New Roman" w:eastAsia="MS Mincho" w:hAnsi="Times New Roman" w:cs="Times New Roman"/>
          <w:sz w:val="24"/>
        </w:rPr>
        <w:t xml:space="preserve">to be performed under this RFP as well as the complexity and difficulty of work described in the </w:t>
      </w:r>
      <w:proofErr w:type="spellStart"/>
      <w:r w:rsidR="00553240">
        <w:rPr>
          <w:rFonts w:ascii="Times New Roman" w:eastAsia="MS Mincho" w:hAnsi="Times New Roman" w:cs="Times New Roman"/>
          <w:sz w:val="24"/>
        </w:rPr>
        <w:t>Offeror</w:t>
      </w:r>
      <w:r w:rsidRPr="009D04A8">
        <w:rPr>
          <w:rFonts w:ascii="Times New Roman" w:eastAsia="MS Mincho" w:hAnsi="Times New Roman" w:cs="Times New Roman"/>
          <w:sz w:val="24"/>
        </w:rPr>
        <w:t>’s</w:t>
      </w:r>
      <w:proofErr w:type="spellEnd"/>
      <w:r w:rsidRPr="009D04A8">
        <w:rPr>
          <w:rFonts w:ascii="Times New Roman" w:eastAsia="MS Mincho" w:hAnsi="Times New Roman" w:cs="Times New Roman"/>
          <w:sz w:val="24"/>
        </w:rPr>
        <w:t xml:space="preserve"> response. </w:t>
      </w:r>
      <w:proofErr w:type="spellStart"/>
      <w:r w:rsidRPr="009D04A8">
        <w:rPr>
          <w:rFonts w:ascii="Times New Roman" w:eastAsia="MS Mincho" w:hAnsi="Times New Roman" w:cs="Times New Roman"/>
          <w:sz w:val="24"/>
        </w:rPr>
        <w:t>Offeror</w:t>
      </w:r>
      <w:proofErr w:type="spellEnd"/>
      <w:r w:rsidRPr="009D04A8">
        <w:rPr>
          <w:rFonts w:ascii="Times New Roman" w:eastAsia="MS Mincho" w:hAnsi="Times New Roman" w:cs="Times New Roman"/>
          <w:sz w:val="24"/>
        </w:rPr>
        <w:t xml:space="preserve"> responses </w:t>
      </w:r>
      <w:proofErr w:type="gramStart"/>
      <w:r w:rsidRPr="009D04A8">
        <w:rPr>
          <w:rFonts w:ascii="Times New Roman" w:eastAsia="MS Mincho" w:hAnsi="Times New Roman" w:cs="Times New Roman"/>
          <w:sz w:val="24"/>
        </w:rPr>
        <w:t>will also be compared</w:t>
      </w:r>
      <w:proofErr w:type="gramEnd"/>
      <w:r w:rsidRPr="009D04A8">
        <w:rPr>
          <w:rFonts w:ascii="Times New Roman" w:eastAsia="MS Mincho" w:hAnsi="Times New Roman" w:cs="Times New Roman"/>
          <w:sz w:val="24"/>
        </w:rPr>
        <w:t xml:space="preserve"> to submittals from other </w:t>
      </w:r>
      <w:proofErr w:type="spellStart"/>
      <w:r w:rsidR="00553240">
        <w:rPr>
          <w:rFonts w:ascii="Times New Roman" w:eastAsia="MS Mincho" w:hAnsi="Times New Roman" w:cs="Times New Roman"/>
          <w:sz w:val="24"/>
        </w:rPr>
        <w:t>Offeror</w:t>
      </w:r>
      <w:r w:rsidRPr="009D04A8">
        <w:rPr>
          <w:rFonts w:ascii="Times New Roman" w:eastAsia="MS Mincho" w:hAnsi="Times New Roman" w:cs="Times New Roman"/>
          <w:sz w:val="24"/>
        </w:rPr>
        <w:t>s</w:t>
      </w:r>
      <w:proofErr w:type="spellEnd"/>
      <w:r w:rsidRPr="009D04A8">
        <w:rPr>
          <w:rFonts w:ascii="Times New Roman" w:eastAsia="MS Mincho" w:hAnsi="Times New Roman" w:cs="Times New Roman"/>
          <w:sz w:val="24"/>
        </w:rPr>
        <w:t xml:space="preserve"> under this RFP.</w:t>
      </w:r>
    </w:p>
    <w:p w:rsidR="00247BCA" w:rsidRDefault="00247BCA" w:rsidP="00F45EE6">
      <w:pPr>
        <w:pStyle w:val="PlainText"/>
        <w:ind w:left="720"/>
        <w:rPr>
          <w:rFonts w:ascii="Times New Roman" w:eastAsia="MS Mincho" w:hAnsi="Times New Roman" w:cs="Times New Roman"/>
          <w:sz w:val="24"/>
        </w:rPr>
      </w:pPr>
    </w:p>
    <w:p w:rsidR="00F45EE6" w:rsidRDefault="00147230" w:rsidP="00F45EE6">
      <w:pPr>
        <w:pStyle w:val="Heading3"/>
        <w:keepNext w:val="0"/>
        <w:ind w:left="720"/>
        <w:rPr>
          <w:rFonts w:eastAsia="MS Mincho"/>
        </w:rPr>
      </w:pPr>
      <w:bookmarkStart w:id="87" w:name="_Toc12444598"/>
      <w:r>
        <w:rPr>
          <w:rFonts w:eastAsia="MS Mincho"/>
        </w:rPr>
        <w:t>7</w:t>
      </w:r>
      <w:r w:rsidR="00F45EE6">
        <w:rPr>
          <w:rFonts w:eastAsia="MS Mincho"/>
        </w:rPr>
        <w:t xml:space="preserve">. </w:t>
      </w:r>
      <w:r w:rsidR="00CC1404">
        <w:rPr>
          <w:rFonts w:eastAsia="MS Mincho"/>
        </w:rPr>
        <w:t xml:space="preserve"> </w:t>
      </w:r>
      <w:r w:rsidR="007B6C22" w:rsidRPr="007B6C22">
        <w:rPr>
          <w:rFonts w:eastAsia="MS Mincho"/>
        </w:rPr>
        <w:t>Accessibility (200</w:t>
      </w:r>
      <w:r w:rsidR="00F45EE6" w:rsidRPr="007B6C22">
        <w:rPr>
          <w:rFonts w:eastAsia="MS Mincho"/>
        </w:rPr>
        <w:t xml:space="preserve"> Points)</w:t>
      </w:r>
      <w:bookmarkEnd w:id="87"/>
    </w:p>
    <w:p w:rsidR="00F45EE6" w:rsidRDefault="00F45EE6" w:rsidP="00F45EE6">
      <w:pPr>
        <w:pStyle w:val="Heading3"/>
        <w:keepNext w:val="0"/>
        <w:ind w:left="720"/>
        <w:rPr>
          <w:rFonts w:eastAsia="MS Mincho"/>
        </w:rPr>
      </w:pPr>
    </w:p>
    <w:p w:rsidR="00C73884" w:rsidRDefault="000B009E" w:rsidP="00C73884">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Points </w:t>
      </w:r>
      <w:proofErr w:type="gramStart"/>
      <w:r>
        <w:rPr>
          <w:rFonts w:ascii="Times New Roman" w:eastAsia="MS Mincho" w:hAnsi="Times New Roman" w:cs="Times New Roman"/>
          <w:sz w:val="24"/>
        </w:rPr>
        <w:t>will be awarded</w:t>
      </w:r>
      <w:proofErr w:type="gramEnd"/>
      <w:r>
        <w:rPr>
          <w:rFonts w:ascii="Times New Roman" w:eastAsia="MS Mincho" w:hAnsi="Times New Roman" w:cs="Times New Roman"/>
          <w:sz w:val="24"/>
        </w:rPr>
        <w:t xml:space="preserve"> based on the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response to the r</w:t>
      </w:r>
      <w:r w:rsidR="009E4486">
        <w:rPr>
          <w:rFonts w:ascii="Times New Roman" w:eastAsia="MS Mincho" w:hAnsi="Times New Roman" w:cs="Times New Roman"/>
          <w:sz w:val="24"/>
        </w:rPr>
        <w:t xml:space="preserve">equirement to be available </w:t>
      </w:r>
      <w:r>
        <w:rPr>
          <w:rFonts w:ascii="Times New Roman" w:eastAsia="MS Mincho" w:hAnsi="Times New Roman" w:cs="Times New Roman"/>
          <w:sz w:val="24"/>
        </w:rPr>
        <w:t xml:space="preserve">as well as the indicated ease of reaching the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whenever needed, the number of optional methods available to reach the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and the</w:t>
      </w:r>
      <w:r w:rsidR="00BF6205">
        <w:rPr>
          <w:rFonts w:ascii="Times New Roman" w:eastAsia="MS Mincho" w:hAnsi="Times New Roman" w:cs="Times New Roman"/>
          <w:sz w:val="24"/>
        </w:rPr>
        <w:t xml:space="preserve"> </w:t>
      </w:r>
      <w:r>
        <w:rPr>
          <w:rFonts w:ascii="Times New Roman" w:eastAsia="MS Mincho" w:hAnsi="Times New Roman" w:cs="Times New Roman"/>
          <w:sz w:val="24"/>
        </w:rPr>
        <w:t>explanation of how they will be easily accessible</w:t>
      </w:r>
      <w:r w:rsidR="00F45EE6" w:rsidRPr="003B1DFB">
        <w:rPr>
          <w:rFonts w:ascii="Times New Roman" w:eastAsia="MS Mincho" w:hAnsi="Times New Roman" w:cs="Times New Roman"/>
          <w:sz w:val="24"/>
        </w:rPr>
        <w:t>.</w:t>
      </w:r>
      <w:r w:rsidR="0089626E">
        <w:rPr>
          <w:rFonts w:ascii="Times New Roman" w:eastAsia="MS Mincho" w:hAnsi="Times New Roman" w:cs="Times New Roman"/>
          <w:sz w:val="24"/>
        </w:rPr>
        <w:t xml:space="preserve"> The </w:t>
      </w:r>
      <w:proofErr w:type="spellStart"/>
      <w:r w:rsidR="00553240">
        <w:rPr>
          <w:rFonts w:ascii="Times New Roman" w:eastAsia="MS Mincho" w:hAnsi="Times New Roman" w:cs="Times New Roman"/>
          <w:sz w:val="24"/>
        </w:rPr>
        <w:t>Offeror</w:t>
      </w:r>
      <w:r w:rsidR="0089626E">
        <w:rPr>
          <w:rFonts w:ascii="Times New Roman" w:eastAsia="MS Mincho" w:hAnsi="Times New Roman" w:cs="Times New Roman"/>
          <w:sz w:val="24"/>
        </w:rPr>
        <w:t>’s</w:t>
      </w:r>
      <w:proofErr w:type="spellEnd"/>
      <w:r w:rsidR="0089626E">
        <w:rPr>
          <w:rFonts w:ascii="Times New Roman" w:eastAsia="MS Mincho" w:hAnsi="Times New Roman" w:cs="Times New Roman"/>
          <w:sz w:val="24"/>
        </w:rPr>
        <w:t xml:space="preserve"> explanation of how they will be easily accessible will be the most heavily weighted portion of this </w:t>
      </w:r>
      <w:r w:rsidR="0008574E">
        <w:rPr>
          <w:rFonts w:ascii="Times New Roman" w:eastAsia="MS Mincho" w:hAnsi="Times New Roman" w:cs="Times New Roman"/>
          <w:sz w:val="24"/>
        </w:rPr>
        <w:t>evaluation factor</w:t>
      </w:r>
      <w:r w:rsidR="0089626E">
        <w:rPr>
          <w:rFonts w:ascii="Times New Roman" w:eastAsia="MS Mincho" w:hAnsi="Times New Roman" w:cs="Times New Roman"/>
          <w:sz w:val="24"/>
        </w:rPr>
        <w:t>.</w:t>
      </w:r>
    </w:p>
    <w:p w:rsidR="00147230" w:rsidRDefault="00147230" w:rsidP="00C73884">
      <w:pPr>
        <w:pStyle w:val="PlainText"/>
        <w:ind w:left="720"/>
        <w:rPr>
          <w:rFonts w:ascii="Times New Roman" w:eastAsia="MS Mincho" w:hAnsi="Times New Roman" w:cs="Times New Roman"/>
          <w:sz w:val="24"/>
        </w:rPr>
      </w:pPr>
    </w:p>
    <w:p w:rsidR="00147230" w:rsidRDefault="00147230" w:rsidP="00147230">
      <w:pPr>
        <w:pStyle w:val="Heading3"/>
        <w:keepNext w:val="0"/>
        <w:ind w:left="720"/>
        <w:rPr>
          <w:rFonts w:eastAsia="MS Mincho"/>
        </w:rPr>
      </w:pPr>
      <w:bookmarkStart w:id="88" w:name="_Toc12444599"/>
      <w:r>
        <w:rPr>
          <w:rFonts w:eastAsia="MS Mincho"/>
        </w:rPr>
        <w:t xml:space="preserve">8.  </w:t>
      </w:r>
      <w:r w:rsidRPr="007B6C22">
        <w:rPr>
          <w:rFonts w:eastAsia="MS Mincho"/>
        </w:rPr>
        <w:t>Cost</w:t>
      </w:r>
      <w:r w:rsidR="00E33215">
        <w:rPr>
          <w:rFonts w:eastAsia="MS Mincho"/>
        </w:rPr>
        <w:t xml:space="preserve"> Proposal</w:t>
      </w:r>
      <w:r w:rsidRPr="007B6C22">
        <w:rPr>
          <w:rFonts w:eastAsia="MS Mincho"/>
        </w:rPr>
        <w:t xml:space="preserve"> </w:t>
      </w:r>
      <w:r w:rsidR="00E33215">
        <w:rPr>
          <w:rFonts w:eastAsia="MS Mincho"/>
        </w:rPr>
        <w:t>(100</w:t>
      </w:r>
      <w:r>
        <w:rPr>
          <w:rFonts w:eastAsia="MS Mincho"/>
        </w:rPr>
        <w:t xml:space="preserve"> Points)</w:t>
      </w:r>
      <w:bookmarkEnd w:id="88"/>
    </w:p>
    <w:p w:rsidR="00147230" w:rsidRDefault="00147230" w:rsidP="00147230">
      <w:pPr>
        <w:pStyle w:val="Heading3"/>
        <w:keepNext w:val="0"/>
        <w:ind w:left="720"/>
        <w:rPr>
          <w:rFonts w:eastAsia="MS Mincho"/>
        </w:rPr>
      </w:pPr>
    </w:p>
    <w:p w:rsidR="00147230" w:rsidRDefault="00E33215" w:rsidP="00E33215">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Points </w:t>
      </w:r>
      <w:proofErr w:type="gramStart"/>
      <w:r>
        <w:rPr>
          <w:rFonts w:ascii="Times New Roman" w:eastAsia="MS Mincho" w:hAnsi="Times New Roman" w:cs="Times New Roman"/>
          <w:sz w:val="24"/>
        </w:rPr>
        <w:t>will be awarded</w:t>
      </w:r>
      <w:proofErr w:type="gramEnd"/>
      <w:r>
        <w:rPr>
          <w:rFonts w:ascii="Times New Roman" w:eastAsia="MS Mincho" w:hAnsi="Times New Roman" w:cs="Times New Roman"/>
          <w:sz w:val="24"/>
        </w:rPr>
        <w:t xml:space="preserve"> based on the total cost proposed on the Cost Proposal Form (Appendix C) and calculated using the following formula:</w:t>
      </w:r>
    </w:p>
    <w:p w:rsidR="00E33215" w:rsidRDefault="00E33215" w:rsidP="00E33215">
      <w:pPr>
        <w:pStyle w:val="PlainText"/>
        <w:ind w:left="720"/>
        <w:rPr>
          <w:rFonts w:ascii="Times New Roman" w:eastAsia="MS Mincho" w:hAnsi="Times New Roman" w:cs="Times New Roman"/>
          <w:sz w:val="24"/>
        </w:rPr>
      </w:pPr>
    </w:p>
    <w:p w:rsidR="00E33215" w:rsidRPr="009D04A8" w:rsidRDefault="00E33215" w:rsidP="00E33215">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                                                  Lowest Combined Total </w:t>
      </w:r>
      <w:r w:rsidRPr="009D04A8">
        <w:rPr>
          <w:rFonts w:ascii="Times New Roman" w:eastAsia="MS Mincho" w:hAnsi="Times New Roman" w:cs="Times New Roman"/>
          <w:sz w:val="24"/>
        </w:rPr>
        <w:t>Cost</w:t>
      </w:r>
    </w:p>
    <w:p w:rsidR="00E33215" w:rsidRDefault="00E33215" w:rsidP="00E33215">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          </w:t>
      </w:r>
      <w:proofErr w:type="spellStart"/>
      <w:r w:rsidRPr="009D04A8">
        <w:rPr>
          <w:rFonts w:ascii="Times New Roman" w:eastAsia="MS Mincho" w:hAnsi="Times New Roman" w:cs="Times New Roman"/>
          <w:sz w:val="24"/>
        </w:rPr>
        <w:t>Offeror's</w:t>
      </w:r>
      <w:proofErr w:type="spellEnd"/>
      <w:r w:rsidRPr="009D04A8">
        <w:rPr>
          <w:rFonts w:ascii="Times New Roman" w:eastAsia="MS Mincho" w:hAnsi="Times New Roman" w:cs="Times New Roman"/>
          <w:sz w:val="24"/>
        </w:rPr>
        <w:t xml:space="preserve"> </w:t>
      </w:r>
      <w:proofErr w:type="gramStart"/>
      <w:r w:rsidRPr="009D04A8">
        <w:rPr>
          <w:rFonts w:ascii="Times New Roman" w:eastAsia="MS Mincho" w:hAnsi="Times New Roman" w:cs="Times New Roman"/>
          <w:sz w:val="24"/>
        </w:rPr>
        <w:t>Points  =</w:t>
      </w:r>
      <w:proofErr w:type="gramEnd"/>
      <w:r w:rsidRPr="009D04A8">
        <w:rPr>
          <w:rFonts w:ascii="Times New Roman" w:eastAsia="MS Mincho" w:hAnsi="Times New Roman" w:cs="Times New Roman"/>
          <w:sz w:val="24"/>
        </w:rPr>
        <w:t xml:space="preserve">  -----------------------------</w:t>
      </w:r>
      <w:r>
        <w:rPr>
          <w:rFonts w:ascii="Times New Roman" w:eastAsia="MS Mincho" w:hAnsi="Times New Roman" w:cs="Times New Roman"/>
          <w:sz w:val="24"/>
        </w:rPr>
        <w:t>--</w:t>
      </w:r>
      <w:r w:rsidRPr="009D04A8">
        <w:rPr>
          <w:rFonts w:ascii="Times New Roman" w:eastAsia="MS Mincho" w:hAnsi="Times New Roman" w:cs="Times New Roman"/>
          <w:sz w:val="24"/>
        </w:rPr>
        <w:t xml:space="preserve">------------------  X   </w:t>
      </w:r>
      <w:r>
        <w:rPr>
          <w:rFonts w:ascii="Times New Roman" w:eastAsia="MS Mincho" w:hAnsi="Times New Roman" w:cs="Times New Roman"/>
          <w:sz w:val="24"/>
        </w:rPr>
        <w:t>100</w:t>
      </w:r>
    </w:p>
    <w:p w:rsidR="00E33215" w:rsidRPr="00247BCA" w:rsidRDefault="00E33215" w:rsidP="00E33215">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                                            </w:t>
      </w:r>
      <w:r w:rsidRPr="009D04A8">
        <w:rPr>
          <w:rFonts w:ascii="Times New Roman" w:eastAsia="MS Mincho" w:hAnsi="Times New Roman" w:cs="Times New Roman"/>
          <w:sz w:val="24"/>
        </w:rPr>
        <w:t xml:space="preserve">This </w:t>
      </w:r>
      <w:proofErr w:type="spellStart"/>
      <w:r w:rsidRPr="009D04A8">
        <w:rPr>
          <w:rFonts w:ascii="Times New Roman" w:eastAsia="MS Mincho" w:hAnsi="Times New Roman" w:cs="Times New Roman"/>
          <w:sz w:val="24"/>
        </w:rPr>
        <w:t>Offeror's</w:t>
      </w:r>
      <w:proofErr w:type="spellEnd"/>
      <w:r w:rsidRPr="009D04A8">
        <w:rPr>
          <w:rFonts w:ascii="Times New Roman" w:eastAsia="MS Mincho" w:hAnsi="Times New Roman" w:cs="Times New Roman"/>
          <w:sz w:val="24"/>
        </w:rPr>
        <w:t xml:space="preserve"> </w:t>
      </w:r>
      <w:r>
        <w:rPr>
          <w:rFonts w:ascii="Times New Roman" w:eastAsia="MS Mincho" w:hAnsi="Times New Roman" w:cs="Times New Roman"/>
          <w:sz w:val="24"/>
        </w:rPr>
        <w:t>Total</w:t>
      </w:r>
      <w:r w:rsidRPr="009D04A8">
        <w:rPr>
          <w:rFonts w:ascii="Times New Roman" w:eastAsia="MS Mincho" w:hAnsi="Times New Roman" w:cs="Times New Roman"/>
          <w:sz w:val="24"/>
        </w:rPr>
        <w:t xml:space="preserve"> </w:t>
      </w:r>
      <w:r>
        <w:rPr>
          <w:rFonts w:ascii="Times New Roman" w:eastAsia="MS Mincho" w:hAnsi="Times New Roman" w:cs="Times New Roman"/>
          <w:sz w:val="24"/>
        </w:rPr>
        <w:t>Proposed Cost</w:t>
      </w:r>
    </w:p>
    <w:p w:rsidR="00E33215" w:rsidRDefault="00E33215" w:rsidP="00E33215">
      <w:pPr>
        <w:pStyle w:val="PlainText"/>
        <w:ind w:left="720"/>
        <w:rPr>
          <w:rFonts w:ascii="Times New Roman" w:eastAsia="MS Mincho" w:hAnsi="Times New Roman" w:cs="Times New Roman"/>
          <w:sz w:val="24"/>
        </w:rPr>
      </w:pPr>
    </w:p>
    <w:p w:rsidR="00147230" w:rsidRDefault="00147230" w:rsidP="00C73884">
      <w:pPr>
        <w:pStyle w:val="PlainText"/>
        <w:ind w:left="720"/>
        <w:rPr>
          <w:rFonts w:ascii="Times New Roman" w:eastAsia="MS Mincho" w:hAnsi="Times New Roman" w:cs="Times New Roman"/>
          <w:sz w:val="24"/>
        </w:rPr>
      </w:pPr>
    </w:p>
    <w:p w:rsidR="004F0730" w:rsidRDefault="004F0730" w:rsidP="003B1DFB">
      <w:pPr>
        <w:pStyle w:val="PlainText"/>
        <w:ind w:left="720"/>
        <w:rPr>
          <w:rFonts w:ascii="Times New Roman" w:eastAsia="MS Mincho" w:hAnsi="Times New Roman" w:cs="Times New Roman"/>
          <w:sz w:val="24"/>
        </w:rPr>
      </w:pPr>
    </w:p>
    <w:p w:rsidR="00C83BB6" w:rsidRPr="009D04A8" w:rsidRDefault="00C83BB6" w:rsidP="00C83BB6">
      <w:pPr>
        <w:pStyle w:val="PlainText"/>
        <w:ind w:left="720"/>
        <w:rPr>
          <w:rFonts w:ascii="Times New Roman" w:eastAsia="MS Mincho" w:hAnsi="Times New Roman" w:cs="Times New Roman"/>
          <w:sz w:val="24"/>
        </w:rPr>
      </w:pPr>
    </w:p>
    <w:p w:rsidR="00F45EE6" w:rsidRPr="00247BCA" w:rsidRDefault="00C83BB6" w:rsidP="001A6AA9">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                         </w:t>
      </w:r>
      <w:r w:rsidR="001A6AA9">
        <w:rPr>
          <w:rFonts w:ascii="Times New Roman" w:eastAsia="MS Mincho" w:hAnsi="Times New Roman" w:cs="Times New Roman"/>
          <w:sz w:val="24"/>
        </w:rPr>
        <w:t xml:space="preserve">   </w:t>
      </w:r>
    </w:p>
    <w:p w:rsidR="00F45EE6" w:rsidRPr="00976745" w:rsidRDefault="00F45EE6" w:rsidP="00F45EE6">
      <w:pPr>
        <w:rPr>
          <w:rFonts w:eastAsia="MS Mincho"/>
        </w:rPr>
      </w:pPr>
    </w:p>
    <w:p w:rsidR="00DD1BE7" w:rsidRPr="009D04A8" w:rsidRDefault="00DD1BE7" w:rsidP="009D04A8">
      <w:pPr>
        <w:pStyle w:val="PlainText"/>
        <w:ind w:left="720"/>
        <w:rPr>
          <w:rFonts w:ascii="Times New Roman" w:eastAsia="MS Mincho" w:hAnsi="Times New Roman" w:cs="Times New Roman"/>
          <w:sz w:val="24"/>
        </w:rPr>
      </w:pPr>
    </w:p>
    <w:p w:rsidR="007B6C22" w:rsidRDefault="007B6C22">
      <w:pPr>
        <w:pStyle w:val="Heading2"/>
        <w:rPr>
          <w:rFonts w:eastAsia="MS Mincho"/>
        </w:rPr>
      </w:pPr>
    </w:p>
    <w:p w:rsidR="0076050E" w:rsidRDefault="00247BCA">
      <w:pPr>
        <w:pStyle w:val="Heading2"/>
        <w:rPr>
          <w:rFonts w:eastAsia="MS Mincho"/>
        </w:rPr>
      </w:pPr>
      <w:bookmarkStart w:id="89" w:name="_Toc12444600"/>
      <w:r>
        <w:rPr>
          <w:rFonts w:eastAsia="MS Mincho"/>
        </w:rPr>
        <w:t>C</w:t>
      </w:r>
      <w:r w:rsidR="0076050E">
        <w:rPr>
          <w:rFonts w:eastAsia="MS Mincho"/>
        </w:rPr>
        <w:t xml:space="preserve">. </w:t>
      </w:r>
      <w:r w:rsidR="000A1731">
        <w:rPr>
          <w:rFonts w:eastAsia="MS Mincho"/>
        </w:rPr>
        <w:t xml:space="preserve"> </w:t>
      </w:r>
      <w:r w:rsidR="0076050E">
        <w:rPr>
          <w:rFonts w:eastAsia="MS Mincho"/>
        </w:rPr>
        <w:t>EVALUATION PROCESS</w:t>
      </w:r>
      <w:bookmarkEnd w:id="89"/>
    </w:p>
    <w:p w:rsidR="0076050E" w:rsidRDefault="0076050E">
      <w:pPr>
        <w:pStyle w:val="PlainText"/>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1. Initial Review</w:t>
      </w:r>
    </w:p>
    <w:p w:rsidR="0076050E" w:rsidRPr="00CE2B90" w:rsidRDefault="0076050E">
      <w:pPr>
        <w:pStyle w:val="PlainText"/>
        <w:ind w:left="720"/>
        <w:rPr>
          <w:rFonts w:ascii="Times New Roman" w:eastAsia="MS Mincho" w:hAnsi="Times New Roman" w:cs="Times New Roman"/>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All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proposals </w:t>
      </w:r>
      <w:proofErr w:type="gramStart"/>
      <w:r>
        <w:rPr>
          <w:rFonts w:ascii="Times New Roman" w:eastAsia="MS Mincho" w:hAnsi="Times New Roman" w:cs="Times New Roman"/>
          <w:sz w:val="24"/>
        </w:rPr>
        <w:t>will be reviewed</w:t>
      </w:r>
      <w:proofErr w:type="gramEnd"/>
      <w:r>
        <w:rPr>
          <w:rFonts w:ascii="Times New Roman" w:eastAsia="MS Mincho" w:hAnsi="Times New Roman" w:cs="Times New Roman"/>
          <w:sz w:val="24"/>
        </w:rPr>
        <w:t xml:space="preserve"> for compliance with the mandatory requirements stated within the RFP. Proposals deemed non-responsive to any mandatory requirement </w:t>
      </w:r>
      <w:proofErr w:type="gramStart"/>
      <w:r>
        <w:rPr>
          <w:rFonts w:ascii="Times New Roman" w:eastAsia="MS Mincho" w:hAnsi="Times New Roman" w:cs="Times New Roman"/>
          <w:sz w:val="24"/>
        </w:rPr>
        <w:t>will be eliminated</w:t>
      </w:r>
      <w:proofErr w:type="gramEnd"/>
      <w:r>
        <w:rPr>
          <w:rFonts w:ascii="Times New Roman" w:eastAsia="MS Mincho" w:hAnsi="Times New Roman" w:cs="Times New Roman"/>
          <w:sz w:val="24"/>
        </w:rPr>
        <w:t xml:space="preserve"> from further consideration.</w:t>
      </w:r>
    </w:p>
    <w:p w:rsidR="0076050E" w:rsidRPr="00CE2B90" w:rsidRDefault="0076050E">
      <w:pPr>
        <w:pStyle w:val="PlainText"/>
        <w:ind w:left="720"/>
        <w:rPr>
          <w:rFonts w:ascii="Times New Roman" w:eastAsia="MS Mincho" w:hAnsi="Times New Roman" w:cs="Times New Roman"/>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2. Clarifications</w:t>
      </w:r>
    </w:p>
    <w:p w:rsidR="0076050E" w:rsidRPr="00CE2B90" w:rsidRDefault="0076050E">
      <w:pPr>
        <w:pStyle w:val="PlainText"/>
        <w:ind w:left="720"/>
        <w:rPr>
          <w:rFonts w:ascii="Times New Roman" w:eastAsia="MS Mincho" w:hAnsi="Times New Roman" w:cs="Times New Roman"/>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Procurement Manager may contact the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for clarification of the response as specified in </w:t>
      </w:r>
      <w:r w:rsidRPr="00B60F87">
        <w:rPr>
          <w:rFonts w:ascii="Times New Roman" w:eastAsia="MS Mincho" w:hAnsi="Times New Roman" w:cs="Times New Roman"/>
          <w:sz w:val="24"/>
        </w:rPr>
        <w:t>Section II, Paragraph B.</w:t>
      </w:r>
      <w:r w:rsidR="00B60F87" w:rsidRPr="00B60F87">
        <w:rPr>
          <w:rFonts w:ascii="Times New Roman" w:eastAsia="MS Mincho" w:hAnsi="Times New Roman" w:cs="Times New Roman"/>
          <w:sz w:val="24"/>
        </w:rPr>
        <w:t>7</w:t>
      </w:r>
      <w:r w:rsidRPr="00B60F87">
        <w:rPr>
          <w:rFonts w:ascii="Times New Roman" w:eastAsia="MS Mincho" w:hAnsi="Times New Roman" w:cs="Times New Roman"/>
          <w:sz w:val="24"/>
        </w:rPr>
        <w:t>.</w:t>
      </w:r>
    </w:p>
    <w:p w:rsidR="0076050E" w:rsidRPr="00CE2B90" w:rsidRDefault="0076050E">
      <w:pPr>
        <w:pStyle w:val="PlainText"/>
        <w:ind w:left="720"/>
        <w:rPr>
          <w:rFonts w:ascii="Times New Roman" w:eastAsia="MS Mincho" w:hAnsi="Times New Roman" w:cs="Times New Roman"/>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3. Other Information Sources</w:t>
      </w:r>
    </w:p>
    <w:p w:rsidR="0076050E" w:rsidRPr="00CE2B90" w:rsidRDefault="0076050E">
      <w:pPr>
        <w:pStyle w:val="PlainText"/>
        <w:ind w:left="720"/>
        <w:rPr>
          <w:rFonts w:ascii="Times New Roman" w:eastAsia="MS Mincho" w:hAnsi="Times New Roman" w:cs="Times New Roman"/>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Evaluation Committee may use other sources of information to perform the evaluation as specified </w:t>
      </w:r>
      <w:r w:rsidRPr="00B60F87">
        <w:rPr>
          <w:rFonts w:ascii="Times New Roman" w:eastAsia="MS Mincho" w:hAnsi="Times New Roman" w:cs="Times New Roman"/>
          <w:sz w:val="24"/>
        </w:rPr>
        <w:t>in Section II, Paragraph C.1</w:t>
      </w:r>
      <w:r w:rsidR="00B60F87">
        <w:rPr>
          <w:rFonts w:ascii="Times New Roman" w:eastAsia="MS Mincho" w:hAnsi="Times New Roman" w:cs="Times New Roman"/>
          <w:sz w:val="24"/>
        </w:rPr>
        <w:t>8</w:t>
      </w:r>
      <w:r w:rsidRPr="00B60F87">
        <w:rPr>
          <w:rFonts w:ascii="Times New Roman" w:eastAsia="MS Mincho" w:hAnsi="Times New Roman" w:cs="Times New Roman"/>
          <w:sz w:val="24"/>
        </w:rPr>
        <w:t>.</w:t>
      </w:r>
    </w:p>
    <w:p w:rsidR="00C067C8" w:rsidRDefault="00C067C8" w:rsidP="00793943">
      <w:pPr>
        <w:pStyle w:val="PlainText"/>
        <w:rPr>
          <w:rFonts w:ascii="Times New Roman" w:eastAsia="MS Mincho" w:hAnsi="Times New Roman" w:cs="Times New Roman"/>
          <w:sz w:val="24"/>
        </w:rPr>
      </w:pPr>
    </w:p>
    <w:p w:rsidR="007A5318" w:rsidRDefault="007A5318">
      <w:pPr>
        <w:pStyle w:val="PlainText"/>
        <w:ind w:left="720"/>
        <w:rPr>
          <w:rFonts w:ascii="Times New Roman" w:eastAsia="MS Mincho" w:hAnsi="Times New Roman" w:cs="Times New Roman"/>
          <w:sz w:val="24"/>
        </w:rPr>
      </w:pPr>
      <w:r>
        <w:rPr>
          <w:rFonts w:ascii="Times New Roman" w:eastAsia="MS Mincho" w:hAnsi="Times New Roman" w:cs="Times New Roman"/>
          <w:sz w:val="24"/>
        </w:rPr>
        <w:t>4.  Resident Business</w:t>
      </w:r>
      <w:r w:rsidR="0016339D">
        <w:rPr>
          <w:rFonts w:ascii="Times New Roman" w:eastAsia="MS Mincho" w:hAnsi="Times New Roman" w:cs="Times New Roman"/>
          <w:sz w:val="24"/>
        </w:rPr>
        <w:t>/Contractor</w:t>
      </w:r>
      <w:r>
        <w:rPr>
          <w:rFonts w:ascii="Times New Roman" w:eastAsia="MS Mincho" w:hAnsi="Times New Roman" w:cs="Times New Roman"/>
          <w:sz w:val="24"/>
        </w:rPr>
        <w:t xml:space="preserve"> Preference</w:t>
      </w:r>
    </w:p>
    <w:p w:rsidR="007A5318" w:rsidRPr="00CE2B90" w:rsidRDefault="007A5318">
      <w:pPr>
        <w:pStyle w:val="PlainText"/>
        <w:ind w:left="720"/>
        <w:rPr>
          <w:rFonts w:ascii="Times New Roman" w:eastAsia="MS Mincho" w:hAnsi="Times New Roman" w:cs="Times New Roman"/>
        </w:rPr>
      </w:pPr>
    </w:p>
    <w:p w:rsidR="007A5318" w:rsidRDefault="007A5318" w:rsidP="007A5318">
      <w:pPr>
        <w:pStyle w:val="PlainText"/>
        <w:ind w:left="720"/>
        <w:rPr>
          <w:rFonts w:ascii="Times New Roman" w:eastAsia="MS Mincho" w:hAnsi="Times New Roman" w:cs="Times New Roman"/>
          <w:sz w:val="24"/>
        </w:rPr>
      </w:pPr>
      <w:r w:rsidRPr="00AF491A">
        <w:rPr>
          <w:rFonts w:ascii="Times New Roman" w:eastAsia="MS Mincho" w:hAnsi="Times New Roman" w:cs="Times New Roman"/>
          <w:sz w:val="24"/>
        </w:rPr>
        <w:t xml:space="preserve">13-1-21 NMSA 1978 provides for preference for resident businesses </w:t>
      </w:r>
      <w:r w:rsidR="0016339D">
        <w:rPr>
          <w:rFonts w:ascii="Times New Roman" w:eastAsia="MS Mincho" w:hAnsi="Times New Roman" w:cs="Times New Roman"/>
          <w:sz w:val="24"/>
        </w:rPr>
        <w:t xml:space="preserve">and contractors </w:t>
      </w:r>
      <w:r w:rsidRPr="00AF491A">
        <w:rPr>
          <w:rFonts w:ascii="Times New Roman" w:eastAsia="MS Mincho" w:hAnsi="Times New Roman" w:cs="Times New Roman"/>
          <w:sz w:val="24"/>
        </w:rPr>
        <w:t xml:space="preserve">under certain conditions. </w:t>
      </w:r>
      <w:r>
        <w:rPr>
          <w:rFonts w:ascii="Times New Roman" w:eastAsia="MS Mincho" w:hAnsi="Times New Roman" w:cs="Times New Roman"/>
          <w:sz w:val="24"/>
        </w:rPr>
        <w:t xml:space="preserve">If applicable, the preference </w:t>
      </w:r>
      <w:proofErr w:type="gramStart"/>
      <w:r>
        <w:rPr>
          <w:rFonts w:ascii="Times New Roman" w:eastAsia="MS Mincho" w:hAnsi="Times New Roman" w:cs="Times New Roman"/>
          <w:sz w:val="24"/>
        </w:rPr>
        <w:t>will be provided</w:t>
      </w:r>
      <w:proofErr w:type="gramEnd"/>
      <w:r>
        <w:rPr>
          <w:rFonts w:ascii="Times New Roman" w:eastAsia="MS Mincho" w:hAnsi="Times New Roman" w:cs="Times New Roman"/>
          <w:sz w:val="24"/>
        </w:rPr>
        <w:t xml:space="preserve"> to those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that have provided a valid </w:t>
      </w:r>
      <w:r w:rsidR="00013309">
        <w:rPr>
          <w:rFonts w:ascii="Times New Roman" w:eastAsia="MS Mincho" w:hAnsi="Times New Roman" w:cs="Times New Roman"/>
          <w:sz w:val="24"/>
        </w:rPr>
        <w:t>resident business preference certificate or a valid resident contractor certificate</w:t>
      </w:r>
      <w:r w:rsidR="007E283D">
        <w:rPr>
          <w:rFonts w:ascii="Times New Roman" w:eastAsia="MS Mincho" w:hAnsi="Times New Roman" w:cs="Times New Roman"/>
          <w:sz w:val="24"/>
        </w:rPr>
        <w:t xml:space="preserve"> with their proposal</w:t>
      </w:r>
      <w:r w:rsidR="00013309">
        <w:rPr>
          <w:rFonts w:ascii="Times New Roman" w:eastAsia="MS Mincho" w:hAnsi="Times New Roman" w:cs="Times New Roman"/>
          <w:sz w:val="24"/>
        </w:rPr>
        <w:t xml:space="preserve">, </w:t>
      </w:r>
      <w:r>
        <w:rPr>
          <w:rFonts w:ascii="Times New Roman" w:eastAsia="MS Mincho" w:hAnsi="Times New Roman" w:cs="Times New Roman"/>
          <w:sz w:val="24"/>
        </w:rPr>
        <w:t xml:space="preserve">as required </w:t>
      </w:r>
      <w:r w:rsidR="00B30B95">
        <w:rPr>
          <w:rFonts w:ascii="Times New Roman" w:eastAsia="MS Mincho" w:hAnsi="Times New Roman" w:cs="Times New Roman"/>
          <w:sz w:val="24"/>
        </w:rPr>
        <w:t xml:space="preserve">by </w:t>
      </w:r>
      <w:r w:rsidR="00A95D37">
        <w:rPr>
          <w:rFonts w:ascii="Times New Roman" w:eastAsia="MS Mincho" w:hAnsi="Times New Roman" w:cs="Times New Roman"/>
          <w:sz w:val="24"/>
        </w:rPr>
        <w:t>13-1-22 NMSA 1978.</w:t>
      </w:r>
    </w:p>
    <w:p w:rsidR="00D42064" w:rsidRPr="00CE2B90" w:rsidRDefault="00D42064">
      <w:pPr>
        <w:pStyle w:val="PlainText"/>
        <w:ind w:left="720"/>
        <w:rPr>
          <w:rFonts w:ascii="Times New Roman" w:eastAsia="MS Mincho" w:hAnsi="Times New Roman" w:cs="Times New Roman"/>
        </w:rPr>
      </w:pPr>
    </w:p>
    <w:p w:rsidR="0076050E" w:rsidRDefault="005E2481">
      <w:pPr>
        <w:pStyle w:val="PlainText"/>
        <w:ind w:left="720"/>
        <w:rPr>
          <w:rFonts w:ascii="Times New Roman" w:eastAsia="MS Mincho" w:hAnsi="Times New Roman" w:cs="Times New Roman"/>
          <w:sz w:val="24"/>
        </w:rPr>
      </w:pPr>
      <w:r>
        <w:rPr>
          <w:rFonts w:ascii="Times New Roman" w:eastAsia="MS Mincho" w:hAnsi="Times New Roman" w:cs="Times New Roman"/>
          <w:sz w:val="24"/>
        </w:rPr>
        <w:t>5</w:t>
      </w:r>
      <w:r w:rsidR="0076050E">
        <w:rPr>
          <w:rFonts w:ascii="Times New Roman" w:eastAsia="MS Mincho" w:hAnsi="Times New Roman" w:cs="Times New Roman"/>
          <w:sz w:val="24"/>
        </w:rPr>
        <w:t>. Scoring and Contract Award Recommendation</w:t>
      </w:r>
    </w:p>
    <w:p w:rsidR="0076050E" w:rsidRPr="00CE2B90" w:rsidRDefault="0076050E">
      <w:pPr>
        <w:pStyle w:val="PlainText"/>
        <w:ind w:left="720"/>
        <w:rPr>
          <w:rFonts w:ascii="Times New Roman" w:eastAsia="MS Mincho" w:hAnsi="Times New Roman" w:cs="Times New Roman"/>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Responsive proposals will be evaluated and assigned a point value based on the factors in </w:t>
      </w:r>
      <w:r w:rsidRPr="00B60F87">
        <w:rPr>
          <w:rFonts w:ascii="Times New Roman" w:eastAsia="MS Mincho" w:hAnsi="Times New Roman" w:cs="Times New Roman"/>
          <w:sz w:val="24"/>
        </w:rPr>
        <w:t>Section V.</w:t>
      </w:r>
      <w:r>
        <w:rPr>
          <w:rFonts w:ascii="Times New Roman" w:eastAsia="MS Mincho" w:hAnsi="Times New Roman" w:cs="Times New Roman"/>
          <w:sz w:val="24"/>
        </w:rPr>
        <w:t xml:space="preserve"> Finalist </w:t>
      </w:r>
      <w:proofErr w:type="spellStart"/>
      <w:r w:rsidR="00553240">
        <w:rPr>
          <w:rFonts w:ascii="Times New Roman" w:eastAsia="MS Mincho" w:hAnsi="Times New Roman" w:cs="Times New Roman"/>
          <w:sz w:val="24"/>
        </w:rPr>
        <w:t>Offeror</w:t>
      </w:r>
      <w:r>
        <w:rPr>
          <w:rFonts w:ascii="Times New Roman" w:eastAsia="MS Mincho" w:hAnsi="Times New Roman" w:cs="Times New Roman"/>
          <w:sz w:val="24"/>
        </w:rPr>
        <w:t>s</w:t>
      </w:r>
      <w:proofErr w:type="spellEnd"/>
      <w:r>
        <w:rPr>
          <w:rFonts w:ascii="Times New Roman" w:eastAsia="MS Mincho" w:hAnsi="Times New Roman" w:cs="Times New Roman"/>
          <w:sz w:val="24"/>
        </w:rPr>
        <w:t xml:space="preserve"> who are asked </w:t>
      </w:r>
      <w:r w:rsidR="00045D19">
        <w:rPr>
          <w:rFonts w:ascii="Times New Roman" w:eastAsia="MS Mincho" w:hAnsi="Times New Roman" w:cs="Times New Roman"/>
          <w:sz w:val="24"/>
        </w:rPr>
        <w:t xml:space="preserve">and </w:t>
      </w:r>
      <w:r>
        <w:rPr>
          <w:rFonts w:ascii="Times New Roman" w:eastAsia="MS Mincho" w:hAnsi="Times New Roman" w:cs="Times New Roman"/>
          <w:sz w:val="24"/>
        </w:rPr>
        <w:t xml:space="preserve">choose to submit revised proposals </w:t>
      </w:r>
      <w:proofErr w:type="gramStart"/>
      <w:r>
        <w:rPr>
          <w:rFonts w:ascii="Times New Roman" w:eastAsia="MS Mincho" w:hAnsi="Times New Roman" w:cs="Times New Roman"/>
          <w:sz w:val="24"/>
        </w:rPr>
        <w:t>for the purpose of</w:t>
      </w:r>
      <w:proofErr w:type="gramEnd"/>
      <w:r>
        <w:rPr>
          <w:rFonts w:ascii="Times New Roman" w:eastAsia="MS Mincho" w:hAnsi="Times New Roman" w:cs="Times New Roman"/>
          <w:sz w:val="24"/>
        </w:rPr>
        <w:t xml:space="preserve"> obtaining best and final offers will have their points recalculated accordingly. The responsible </w:t>
      </w:r>
      <w:proofErr w:type="spellStart"/>
      <w:r w:rsidR="00553240">
        <w:rPr>
          <w:rFonts w:ascii="Times New Roman" w:eastAsia="MS Mincho" w:hAnsi="Times New Roman" w:cs="Times New Roman"/>
          <w:sz w:val="24"/>
        </w:rPr>
        <w:t>Offeror</w:t>
      </w:r>
      <w:proofErr w:type="spellEnd"/>
      <w:r>
        <w:rPr>
          <w:rFonts w:ascii="Times New Roman" w:eastAsia="MS Mincho" w:hAnsi="Times New Roman" w:cs="Times New Roman"/>
          <w:sz w:val="24"/>
        </w:rPr>
        <w:t xml:space="preserve"> whose proposal is most advantageous to the </w:t>
      </w:r>
      <w:r w:rsidR="00BA594D">
        <w:rPr>
          <w:rFonts w:ascii="Times New Roman" w:eastAsia="MS Mincho" w:hAnsi="Times New Roman" w:cs="Times New Roman"/>
          <w:sz w:val="24"/>
        </w:rPr>
        <w:t>District</w:t>
      </w:r>
      <w:r>
        <w:rPr>
          <w:rFonts w:ascii="Times New Roman" w:eastAsia="MS Mincho" w:hAnsi="Times New Roman" w:cs="Times New Roman"/>
          <w:sz w:val="24"/>
        </w:rPr>
        <w:t xml:space="preserve">, taking into consideration the evaluation factors in </w:t>
      </w:r>
      <w:r w:rsidRPr="00B60F87">
        <w:rPr>
          <w:rFonts w:ascii="Times New Roman" w:eastAsia="MS Mincho" w:hAnsi="Times New Roman" w:cs="Times New Roman"/>
          <w:sz w:val="24"/>
        </w:rPr>
        <w:t>Section V,</w:t>
      </w:r>
      <w:r>
        <w:rPr>
          <w:rFonts w:ascii="Times New Roman" w:eastAsia="MS Mincho" w:hAnsi="Times New Roman" w:cs="Times New Roman"/>
          <w:sz w:val="24"/>
        </w:rPr>
        <w:t xml:space="preserve"> will be recommended for contract award </w:t>
      </w:r>
      <w:r w:rsidR="00B60F87">
        <w:rPr>
          <w:rFonts w:ascii="Times New Roman" w:eastAsia="MS Mincho" w:hAnsi="Times New Roman" w:cs="Times New Roman"/>
          <w:sz w:val="24"/>
        </w:rPr>
        <w:t xml:space="preserve">to the </w:t>
      </w:r>
      <w:r>
        <w:rPr>
          <w:rFonts w:ascii="Times New Roman" w:eastAsia="MS Mincho" w:hAnsi="Times New Roman" w:cs="Times New Roman"/>
          <w:sz w:val="24"/>
        </w:rPr>
        <w:t>Purchasing Agent</w:t>
      </w:r>
      <w:r w:rsidR="00045D19">
        <w:rPr>
          <w:rFonts w:ascii="Times New Roman" w:eastAsia="MS Mincho" w:hAnsi="Times New Roman" w:cs="Times New Roman"/>
          <w:sz w:val="24"/>
        </w:rPr>
        <w:t>, and any other required approving authorities,</w:t>
      </w:r>
      <w:r>
        <w:rPr>
          <w:rFonts w:ascii="Times New Roman" w:eastAsia="MS Mincho" w:hAnsi="Times New Roman" w:cs="Times New Roman"/>
          <w:sz w:val="24"/>
        </w:rPr>
        <w:t xml:space="preserve"> as specified in </w:t>
      </w:r>
      <w:r w:rsidRPr="00B60F87">
        <w:rPr>
          <w:rFonts w:ascii="Times New Roman" w:eastAsia="MS Mincho" w:hAnsi="Times New Roman" w:cs="Times New Roman"/>
          <w:sz w:val="24"/>
        </w:rPr>
        <w:t>Section II, Paragraph B.1</w:t>
      </w:r>
      <w:r w:rsidR="00B60F87" w:rsidRPr="00B60F87">
        <w:rPr>
          <w:rFonts w:ascii="Times New Roman" w:eastAsia="MS Mincho" w:hAnsi="Times New Roman" w:cs="Times New Roman"/>
          <w:sz w:val="24"/>
        </w:rPr>
        <w:t>2</w:t>
      </w:r>
      <w:r w:rsidRPr="00B60F87">
        <w:rPr>
          <w:rFonts w:ascii="Times New Roman" w:eastAsia="MS Mincho" w:hAnsi="Times New Roman" w:cs="Times New Roman"/>
          <w:sz w:val="24"/>
        </w:rPr>
        <w:t>.</w:t>
      </w:r>
      <w:r>
        <w:rPr>
          <w:rFonts w:ascii="Times New Roman" w:eastAsia="MS Mincho" w:hAnsi="Times New Roman" w:cs="Times New Roman"/>
          <w:sz w:val="24"/>
        </w:rPr>
        <w:t xml:space="preserve"> Please note, however, that a serious deficiency in the response to any one factor may be grounds for rejection regardless of overall score.</w:t>
      </w:r>
    </w:p>
    <w:p w:rsidR="0076050E" w:rsidRDefault="0076050E">
      <w:pPr>
        <w:pStyle w:val="PlainText"/>
        <w:ind w:left="720"/>
        <w:rPr>
          <w:rFonts w:ascii="Times New Roman" w:eastAsia="MS Mincho" w:hAnsi="Times New Roman" w:cs="Times New Roman"/>
          <w:sz w:val="24"/>
        </w:rPr>
      </w:pPr>
    </w:p>
    <w:p w:rsidR="006317C4" w:rsidRDefault="006317C4">
      <w:pPr>
        <w:pStyle w:val="PlainText"/>
        <w:ind w:left="720"/>
        <w:rPr>
          <w:rFonts w:ascii="Times New Roman" w:eastAsia="MS Mincho" w:hAnsi="Times New Roman" w:cs="Times New Roman"/>
          <w:sz w:val="24"/>
        </w:rPr>
      </w:pPr>
    </w:p>
    <w:p w:rsidR="006317C4" w:rsidRDefault="006317C4">
      <w:pPr>
        <w:pStyle w:val="PlainText"/>
        <w:ind w:left="720"/>
        <w:rPr>
          <w:rFonts w:ascii="Times New Roman" w:eastAsia="MS Mincho" w:hAnsi="Times New Roman" w:cs="Times New Roman"/>
          <w:sz w:val="24"/>
        </w:rPr>
      </w:pPr>
    </w:p>
    <w:p w:rsidR="006317C4" w:rsidRDefault="006317C4">
      <w:pPr>
        <w:pStyle w:val="PlainText"/>
        <w:ind w:left="720"/>
        <w:rPr>
          <w:rFonts w:ascii="Times New Roman" w:eastAsia="MS Mincho" w:hAnsi="Times New Roman" w:cs="Times New Roman"/>
          <w:sz w:val="24"/>
        </w:rPr>
      </w:pPr>
    </w:p>
    <w:p w:rsidR="006317C4" w:rsidRDefault="006317C4">
      <w:pPr>
        <w:pStyle w:val="PlainText"/>
        <w:ind w:left="720"/>
        <w:rPr>
          <w:rFonts w:ascii="Times New Roman" w:eastAsia="MS Mincho" w:hAnsi="Times New Roman" w:cs="Times New Roman"/>
          <w:sz w:val="24"/>
        </w:rPr>
      </w:pPr>
    </w:p>
    <w:p w:rsidR="006317C4" w:rsidRDefault="006317C4">
      <w:pPr>
        <w:pStyle w:val="PlainText"/>
        <w:ind w:left="720"/>
        <w:rPr>
          <w:rFonts w:ascii="Times New Roman" w:eastAsia="MS Mincho" w:hAnsi="Times New Roman" w:cs="Times New Roman"/>
          <w:sz w:val="24"/>
        </w:rPr>
      </w:pPr>
    </w:p>
    <w:p w:rsidR="006317C4" w:rsidRPr="006317C4" w:rsidRDefault="006317C4" w:rsidP="006317C4">
      <w:pPr>
        <w:pStyle w:val="PlainText"/>
        <w:ind w:left="720"/>
        <w:jc w:val="center"/>
        <w:rPr>
          <w:rFonts w:ascii="Times New Roman" w:eastAsia="MS Mincho" w:hAnsi="Times New Roman" w:cs="Times New Roman"/>
          <w:b/>
          <w:sz w:val="24"/>
        </w:rPr>
      </w:pPr>
      <w:r>
        <w:rPr>
          <w:rFonts w:ascii="Times New Roman" w:eastAsia="MS Mincho" w:hAnsi="Times New Roman" w:cs="Times New Roman"/>
          <w:b/>
          <w:sz w:val="24"/>
        </w:rPr>
        <w:t>END SECTION V-EVALUATION</w:t>
      </w:r>
    </w:p>
    <w:p w:rsidR="0076050E" w:rsidRDefault="0076050E">
      <w:pPr>
        <w:pStyle w:val="Heading1"/>
        <w:rPr>
          <w:rFonts w:eastAsia="MS Mincho"/>
        </w:rPr>
      </w:pPr>
      <w:r>
        <w:rPr>
          <w:rFonts w:eastAsia="MS Mincho"/>
        </w:rPr>
        <w:br w:type="page"/>
      </w:r>
      <w:bookmarkStart w:id="90" w:name="_Toc12444601"/>
      <w:r>
        <w:rPr>
          <w:rFonts w:eastAsia="MS Mincho"/>
        </w:rPr>
        <w:lastRenderedPageBreak/>
        <w:t>APPENDIX A</w:t>
      </w:r>
      <w:bookmarkEnd w:id="90"/>
    </w:p>
    <w:p w:rsidR="0076050E" w:rsidRDefault="0076050E">
      <w:pPr>
        <w:pStyle w:val="PlainText"/>
        <w:rPr>
          <w:rFonts w:ascii="Times New Roman" w:eastAsia="MS Mincho" w:hAnsi="Times New Roman" w:cs="Times New Roman"/>
          <w:sz w:val="24"/>
        </w:rPr>
      </w:pPr>
    </w:p>
    <w:p w:rsidR="0076050E" w:rsidRDefault="0076050E">
      <w:pPr>
        <w:pStyle w:val="Heading2"/>
        <w:jc w:val="center"/>
        <w:rPr>
          <w:rFonts w:eastAsia="MS Mincho"/>
        </w:rPr>
      </w:pPr>
      <w:bookmarkStart w:id="91" w:name="_Toc12444602"/>
      <w:r>
        <w:rPr>
          <w:rFonts w:eastAsia="MS Mincho"/>
        </w:rPr>
        <w:t>A</w:t>
      </w:r>
      <w:r w:rsidR="00763991">
        <w:rPr>
          <w:rFonts w:eastAsia="MS Mincho"/>
        </w:rPr>
        <w:t>CKNOWLEDGEMENT OF</w:t>
      </w:r>
      <w:r>
        <w:rPr>
          <w:rFonts w:eastAsia="MS Mincho"/>
        </w:rPr>
        <w:t xml:space="preserve"> R</w:t>
      </w:r>
      <w:r w:rsidR="00763991">
        <w:rPr>
          <w:rFonts w:eastAsia="MS Mincho"/>
        </w:rPr>
        <w:t>ECEIPT FORM</w:t>
      </w:r>
      <w:bookmarkEnd w:id="91"/>
    </w:p>
    <w:p w:rsidR="0076050E" w:rsidRDefault="0076050E">
      <w:pPr>
        <w:pStyle w:val="PlainText"/>
        <w:rPr>
          <w:rFonts w:ascii="Times New Roman" w:eastAsia="MS Mincho" w:hAnsi="Times New Roman" w:cs="Times New Roman"/>
          <w:sz w:val="24"/>
        </w:rPr>
      </w:pPr>
    </w:p>
    <w:p w:rsidR="0076050E" w:rsidRDefault="006A4CDC">
      <w:pPr>
        <w:pStyle w:val="Heading6"/>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rPr>
      </w:pPr>
      <w:r>
        <w:rPr>
          <w:b w:val="0"/>
        </w:rPr>
        <w:t>Request for Proposals</w:t>
      </w:r>
    </w:p>
    <w:p w:rsidR="0076050E" w:rsidRDefault="0076050E" w:rsidP="00B85218"/>
    <w:p w:rsidR="0076050E" w:rsidRDefault="001A6AA9">
      <w:pPr>
        <w:pStyle w:val="BodyText"/>
        <w:rPr>
          <w:sz w:val="28"/>
        </w:rPr>
      </w:pPr>
      <w:r>
        <w:rPr>
          <w:sz w:val="28"/>
        </w:rPr>
        <w:t xml:space="preserve">Student Mental Health Services </w:t>
      </w:r>
    </w:p>
    <w:p w:rsidR="0076050E" w:rsidRDefault="00E159F3">
      <w:pPr>
        <w:pStyle w:val="BodyText"/>
        <w:rPr>
          <w:sz w:val="28"/>
        </w:rPr>
      </w:pPr>
      <w:r>
        <w:rPr>
          <w:sz w:val="28"/>
        </w:rPr>
        <w:t>Los Lunas School District</w:t>
      </w:r>
    </w:p>
    <w:p w:rsidR="0076050E" w:rsidRDefault="0076050E" w:rsidP="00B85218"/>
    <w:p w:rsidR="0076050E" w:rsidRDefault="00F478FE">
      <w:pPr>
        <w:pStyle w:val="Heading6"/>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 R</w:t>
      </w:r>
      <w:r w:rsidR="0076050E">
        <w:t>FP #</w:t>
      </w:r>
      <w:r w:rsidR="00AA6C61" w:rsidRPr="00AA6C61">
        <w:t>2020-002</w:t>
      </w:r>
      <w:r w:rsidR="00E159F3" w:rsidRPr="00AA6C61">
        <w:t>-HR</w:t>
      </w:r>
    </w:p>
    <w:p w:rsidR="0076050E" w:rsidRDefault="0076050E">
      <w:pPr>
        <w:outlineLvl w:val="6"/>
        <w:rPr>
          <w:sz w:val="18"/>
        </w:rPr>
      </w:pPr>
    </w:p>
    <w:p w:rsidR="0076050E" w:rsidRDefault="0076050E">
      <w:pPr>
        <w:outlineLvl w:val="6"/>
      </w:pPr>
      <w:r>
        <w:t>In acknowledgment of rece</w:t>
      </w:r>
      <w:r w:rsidR="004323B4">
        <w:t>ipt of</w:t>
      </w:r>
      <w:r w:rsidR="006A4CDC">
        <w:t xml:space="preserve"> this Request for Proposals</w:t>
      </w:r>
      <w:r>
        <w:t xml:space="preserve">, the undersigned agrees that he/she has received a complete copy, beginning with the title page and table of contents, and ending </w:t>
      </w:r>
      <w:r w:rsidRPr="00B60F87">
        <w:t>with Appendix E.</w:t>
      </w:r>
    </w:p>
    <w:p w:rsidR="0076050E" w:rsidRDefault="0076050E">
      <w:pPr>
        <w:pStyle w:val="Footer"/>
        <w:tabs>
          <w:tab w:val="clear" w:pos="4320"/>
          <w:tab w:val="clear" w:pos="8640"/>
        </w:tabs>
        <w:outlineLvl w:val="6"/>
      </w:pPr>
    </w:p>
    <w:p w:rsidR="0076050E" w:rsidRDefault="0076050E">
      <w:pPr>
        <w:outlineLvl w:val="6"/>
      </w:pPr>
      <w:r>
        <w:rPr>
          <w:b/>
        </w:rPr>
        <w:t>The acknowledgment of receipt should be signed and returned (by fax</w:t>
      </w:r>
      <w:r w:rsidR="00F478FE">
        <w:rPr>
          <w:b/>
        </w:rPr>
        <w:t>, e-mail</w:t>
      </w:r>
      <w:r w:rsidR="00A92F88">
        <w:rPr>
          <w:b/>
        </w:rPr>
        <w:t xml:space="preserve">, </w:t>
      </w:r>
      <w:proofErr w:type="gramStart"/>
      <w:r w:rsidR="00A92F88">
        <w:rPr>
          <w:b/>
        </w:rPr>
        <w:t>courier</w:t>
      </w:r>
      <w:proofErr w:type="gramEnd"/>
      <w:r>
        <w:rPr>
          <w:b/>
        </w:rPr>
        <w:t xml:space="preserve"> or hand deliver</w:t>
      </w:r>
      <w:r w:rsidR="00A92F88">
        <w:rPr>
          <w:b/>
        </w:rPr>
        <w:t>y</w:t>
      </w:r>
      <w:r>
        <w:rPr>
          <w:b/>
        </w:rPr>
        <w:t xml:space="preserve">) to the Procurement Manager no later than </w:t>
      </w:r>
      <w:r w:rsidR="00911C65" w:rsidRPr="00AA6C61">
        <w:rPr>
          <w:b/>
        </w:rPr>
        <w:t>July 11, 2019</w:t>
      </w:r>
      <w:r w:rsidRPr="00AA6C61">
        <w:rPr>
          <w:b/>
        </w:rPr>
        <w:t>.</w:t>
      </w:r>
    </w:p>
    <w:p w:rsidR="0076050E" w:rsidRDefault="0076050E">
      <w:pPr>
        <w:outlineLvl w:val="6"/>
      </w:pPr>
    </w:p>
    <w:p w:rsidR="0076050E" w:rsidRDefault="0076050E">
      <w:pPr>
        <w:outlineLvl w:val="6"/>
      </w:pPr>
      <w:r>
        <w:t>The firm listed below does/does not (circle one) intend to respo</w:t>
      </w:r>
      <w:r w:rsidR="006A4CDC">
        <w:t>nd to this Request for Proposals</w:t>
      </w:r>
      <w:r>
        <w:t>.</w:t>
      </w:r>
    </w:p>
    <w:p w:rsidR="0076050E" w:rsidRDefault="0076050E">
      <w:pPr>
        <w:outlineLvl w:val="6"/>
      </w:pPr>
    </w:p>
    <w:p w:rsidR="0076050E" w:rsidRDefault="0076050E">
      <w:pPr>
        <w:outlineLvl w:val="6"/>
      </w:pPr>
      <w:r>
        <w:t>FIRM: _____________________________________________________________________</w:t>
      </w:r>
    </w:p>
    <w:p w:rsidR="0076050E" w:rsidRDefault="0076050E">
      <w:pPr>
        <w:outlineLvl w:val="6"/>
      </w:pPr>
    </w:p>
    <w:p w:rsidR="0076050E" w:rsidRDefault="0076050E">
      <w:pPr>
        <w:outlineLvl w:val="6"/>
      </w:pPr>
      <w:r>
        <w:t>REPRESENTED BY: _______________________ TITLE</w:t>
      </w:r>
      <w:proofErr w:type="gramStart"/>
      <w:r>
        <w:t>:_</w:t>
      </w:r>
      <w:proofErr w:type="gramEnd"/>
      <w:r>
        <w:t>__________________________</w:t>
      </w:r>
    </w:p>
    <w:p w:rsidR="0076050E" w:rsidRDefault="0076050E">
      <w:pPr>
        <w:outlineLvl w:val="6"/>
      </w:pPr>
    </w:p>
    <w:p w:rsidR="0076050E" w:rsidRDefault="0076050E">
      <w:pPr>
        <w:outlineLvl w:val="6"/>
      </w:pPr>
      <w:r>
        <w:t>E-MAIL ADDRESS: _________________________________________________________</w:t>
      </w:r>
    </w:p>
    <w:p w:rsidR="0076050E" w:rsidRDefault="0076050E">
      <w:pPr>
        <w:outlineLvl w:val="6"/>
      </w:pPr>
    </w:p>
    <w:p w:rsidR="0076050E" w:rsidRDefault="0076050E">
      <w:pPr>
        <w:outlineLvl w:val="6"/>
      </w:pPr>
      <w:r>
        <w:t>PHONE NO.:_______________________</w:t>
      </w:r>
      <w:proofErr w:type="gramStart"/>
      <w:r>
        <w:t>_  FAX</w:t>
      </w:r>
      <w:proofErr w:type="gramEnd"/>
      <w:r>
        <w:t xml:space="preserve"> NO.:______________________________</w:t>
      </w:r>
    </w:p>
    <w:p w:rsidR="0076050E" w:rsidRDefault="0076050E">
      <w:pPr>
        <w:outlineLvl w:val="6"/>
      </w:pPr>
    </w:p>
    <w:p w:rsidR="0076050E" w:rsidRDefault="0076050E">
      <w:pPr>
        <w:outlineLvl w:val="6"/>
      </w:pPr>
      <w:r>
        <w:t>ADDRESS: _________________________________________________________________</w:t>
      </w:r>
    </w:p>
    <w:p w:rsidR="0076050E" w:rsidRDefault="0076050E">
      <w:pPr>
        <w:outlineLvl w:val="6"/>
      </w:pPr>
    </w:p>
    <w:p w:rsidR="0076050E" w:rsidRDefault="0076050E">
      <w:pPr>
        <w:outlineLvl w:val="6"/>
      </w:pPr>
      <w:r>
        <w:t>CITY: _________________________ STATE: ______ ZIP CODE: ____________________</w:t>
      </w:r>
    </w:p>
    <w:p w:rsidR="0076050E" w:rsidRDefault="0076050E">
      <w:pPr>
        <w:outlineLvl w:val="6"/>
      </w:pPr>
    </w:p>
    <w:p w:rsidR="0076050E" w:rsidRDefault="0076050E">
      <w:pPr>
        <w:outlineLvl w:val="6"/>
      </w:pPr>
      <w:r>
        <w:t>SIGNATURE: ______________________________________ DATE</w:t>
      </w:r>
      <w:proofErr w:type="gramStart"/>
      <w:r>
        <w:t>:_</w:t>
      </w:r>
      <w:proofErr w:type="gramEnd"/>
      <w:r>
        <w:t>_________________</w:t>
      </w:r>
    </w:p>
    <w:p w:rsidR="0076050E" w:rsidRDefault="0076050E">
      <w:pPr>
        <w:outlineLvl w:val="6"/>
      </w:pPr>
    </w:p>
    <w:p w:rsidR="0076050E" w:rsidRDefault="0076050E">
      <w:pPr>
        <w:outlineLvl w:val="6"/>
      </w:pPr>
      <w:r>
        <w:t>This name and address will be used for all correspondence rela</w:t>
      </w:r>
      <w:r w:rsidR="004323B4">
        <w:t>ted t</w:t>
      </w:r>
      <w:r w:rsidR="006A4CDC">
        <w:t>o the Request for Proposals</w:t>
      </w:r>
      <w:r>
        <w:t>.</w:t>
      </w:r>
    </w:p>
    <w:p w:rsidR="0076050E" w:rsidRDefault="0076050E">
      <w:pPr>
        <w:outlineLvl w:val="6"/>
      </w:pPr>
    </w:p>
    <w:p w:rsidR="0076050E" w:rsidRDefault="0076050E">
      <w:pPr>
        <w:outlineLvl w:val="6"/>
      </w:pPr>
      <w:r>
        <w:t xml:space="preserve">Please return </w:t>
      </w:r>
      <w:proofErr w:type="gramStart"/>
      <w:r>
        <w:t>to</w:t>
      </w:r>
      <w:proofErr w:type="gramEnd"/>
      <w:r>
        <w:t>:</w:t>
      </w:r>
    </w:p>
    <w:p w:rsidR="0076050E" w:rsidRDefault="00E159F3">
      <w:pPr>
        <w:pStyle w:val="PlainText"/>
        <w:jc w:val="center"/>
        <w:rPr>
          <w:rFonts w:ascii="Times New Roman" w:eastAsia="MS Mincho" w:hAnsi="Times New Roman" w:cs="Times New Roman"/>
          <w:sz w:val="24"/>
        </w:rPr>
      </w:pPr>
      <w:r>
        <w:rPr>
          <w:rFonts w:ascii="Times New Roman" w:eastAsia="MS Mincho" w:hAnsi="Times New Roman" w:cs="Times New Roman"/>
          <w:b/>
          <w:bCs/>
          <w:sz w:val="24"/>
        </w:rPr>
        <w:t>Heather Rindels</w:t>
      </w:r>
    </w:p>
    <w:p w:rsidR="0076050E" w:rsidRDefault="00E159F3">
      <w:pPr>
        <w:pStyle w:val="PlainText"/>
        <w:jc w:val="center"/>
        <w:rPr>
          <w:rFonts w:ascii="Times New Roman" w:eastAsia="MS Mincho" w:hAnsi="Times New Roman" w:cs="Times New Roman"/>
          <w:sz w:val="24"/>
        </w:rPr>
      </w:pPr>
      <w:r>
        <w:rPr>
          <w:rFonts w:ascii="Times New Roman" w:eastAsia="MS Mincho" w:hAnsi="Times New Roman" w:cs="Times New Roman"/>
          <w:sz w:val="24"/>
        </w:rPr>
        <w:t>Los Lunas Schools Purchasing</w:t>
      </w:r>
    </w:p>
    <w:p w:rsidR="0076050E" w:rsidRDefault="00E159F3">
      <w:pPr>
        <w:pStyle w:val="PlainText"/>
        <w:jc w:val="center"/>
        <w:rPr>
          <w:rFonts w:ascii="Times New Roman" w:eastAsia="MS Mincho" w:hAnsi="Times New Roman" w:cs="Times New Roman"/>
          <w:sz w:val="24"/>
        </w:rPr>
      </w:pPr>
      <w:r>
        <w:rPr>
          <w:rFonts w:ascii="Times New Roman" w:eastAsia="MS Mincho" w:hAnsi="Times New Roman" w:cs="Times New Roman"/>
          <w:sz w:val="24"/>
        </w:rPr>
        <w:t>119 Luna Avenue</w:t>
      </w:r>
    </w:p>
    <w:p w:rsidR="0076050E" w:rsidRDefault="0076050E">
      <w:pPr>
        <w:pStyle w:val="PlainText"/>
        <w:jc w:val="center"/>
        <w:rPr>
          <w:rFonts w:ascii="Times New Roman" w:eastAsia="MS Mincho" w:hAnsi="Times New Roman" w:cs="Times New Roman"/>
          <w:sz w:val="24"/>
        </w:rPr>
      </w:pPr>
      <w:r>
        <w:rPr>
          <w:rFonts w:ascii="Times New Roman" w:eastAsia="MS Mincho" w:hAnsi="Times New Roman" w:cs="Times New Roman"/>
          <w:sz w:val="24"/>
        </w:rPr>
        <w:t>L</w:t>
      </w:r>
      <w:r w:rsidR="00F478FE">
        <w:rPr>
          <w:rFonts w:ascii="Times New Roman" w:eastAsia="MS Mincho" w:hAnsi="Times New Roman" w:cs="Times New Roman"/>
          <w:sz w:val="24"/>
        </w:rPr>
        <w:t>os Lunas</w:t>
      </w:r>
      <w:r>
        <w:rPr>
          <w:rFonts w:ascii="Times New Roman" w:eastAsia="MS Mincho" w:hAnsi="Times New Roman" w:cs="Times New Roman"/>
          <w:sz w:val="24"/>
        </w:rPr>
        <w:t>, NM 8</w:t>
      </w:r>
      <w:r w:rsidR="00F478FE">
        <w:rPr>
          <w:rFonts w:ascii="Times New Roman" w:eastAsia="MS Mincho" w:hAnsi="Times New Roman" w:cs="Times New Roman"/>
          <w:sz w:val="24"/>
        </w:rPr>
        <w:t>7031</w:t>
      </w:r>
    </w:p>
    <w:p w:rsidR="0076050E" w:rsidRDefault="0076050E">
      <w:pPr>
        <w:pStyle w:val="PlainText"/>
        <w:jc w:val="center"/>
        <w:rPr>
          <w:rFonts w:ascii="Times New Roman" w:eastAsia="MS Mincho" w:hAnsi="Times New Roman" w:cs="Times New Roman"/>
          <w:sz w:val="24"/>
        </w:rPr>
      </w:pPr>
      <w:r>
        <w:rPr>
          <w:rFonts w:ascii="Times New Roman" w:eastAsia="MS Mincho" w:hAnsi="Times New Roman" w:cs="Times New Roman"/>
          <w:sz w:val="24"/>
        </w:rPr>
        <w:t>Phone: (5</w:t>
      </w:r>
      <w:r w:rsidR="00F478FE">
        <w:rPr>
          <w:rFonts w:ascii="Times New Roman" w:eastAsia="MS Mincho" w:hAnsi="Times New Roman" w:cs="Times New Roman"/>
          <w:sz w:val="24"/>
        </w:rPr>
        <w:t>0</w:t>
      </w:r>
      <w:r>
        <w:rPr>
          <w:rFonts w:ascii="Times New Roman" w:eastAsia="MS Mincho" w:hAnsi="Times New Roman" w:cs="Times New Roman"/>
          <w:sz w:val="24"/>
        </w:rPr>
        <w:t xml:space="preserve">5) </w:t>
      </w:r>
      <w:r w:rsidR="00F478FE">
        <w:rPr>
          <w:rFonts w:ascii="Times New Roman" w:eastAsia="MS Mincho" w:hAnsi="Times New Roman" w:cs="Times New Roman"/>
          <w:sz w:val="24"/>
        </w:rPr>
        <w:t>866</w:t>
      </w:r>
      <w:r>
        <w:rPr>
          <w:rFonts w:ascii="Times New Roman" w:eastAsia="MS Mincho" w:hAnsi="Times New Roman" w:cs="Times New Roman"/>
          <w:sz w:val="24"/>
        </w:rPr>
        <w:t>-</w:t>
      </w:r>
      <w:r w:rsidR="00E159F3">
        <w:rPr>
          <w:rFonts w:ascii="Times New Roman" w:eastAsia="MS Mincho" w:hAnsi="Times New Roman" w:cs="Times New Roman"/>
          <w:sz w:val="24"/>
        </w:rPr>
        <w:t>8259</w:t>
      </w:r>
    </w:p>
    <w:p w:rsidR="00F478FE" w:rsidRDefault="0076050E">
      <w:pPr>
        <w:pStyle w:val="PlainText"/>
        <w:jc w:val="center"/>
        <w:rPr>
          <w:rFonts w:ascii="Times New Roman" w:eastAsia="MS Mincho" w:hAnsi="Times New Roman" w:cs="Times New Roman"/>
          <w:sz w:val="24"/>
        </w:rPr>
      </w:pPr>
      <w:r>
        <w:rPr>
          <w:rFonts w:ascii="Times New Roman" w:eastAsia="MS Mincho" w:hAnsi="Times New Roman" w:cs="Times New Roman"/>
          <w:sz w:val="24"/>
        </w:rPr>
        <w:t>Fax: (5</w:t>
      </w:r>
      <w:r w:rsidR="00F478FE">
        <w:rPr>
          <w:rFonts w:ascii="Times New Roman" w:eastAsia="MS Mincho" w:hAnsi="Times New Roman" w:cs="Times New Roman"/>
          <w:sz w:val="24"/>
        </w:rPr>
        <w:t>0</w:t>
      </w:r>
      <w:r>
        <w:rPr>
          <w:rFonts w:ascii="Times New Roman" w:eastAsia="MS Mincho" w:hAnsi="Times New Roman" w:cs="Times New Roman"/>
          <w:sz w:val="24"/>
        </w:rPr>
        <w:t xml:space="preserve">5) </w:t>
      </w:r>
      <w:r w:rsidR="00F478FE">
        <w:rPr>
          <w:rFonts w:ascii="Times New Roman" w:eastAsia="MS Mincho" w:hAnsi="Times New Roman" w:cs="Times New Roman"/>
          <w:sz w:val="24"/>
        </w:rPr>
        <w:t>866</w:t>
      </w:r>
      <w:r>
        <w:rPr>
          <w:rFonts w:ascii="Times New Roman" w:eastAsia="MS Mincho" w:hAnsi="Times New Roman" w:cs="Times New Roman"/>
          <w:sz w:val="24"/>
        </w:rPr>
        <w:t>-</w:t>
      </w:r>
      <w:r w:rsidR="00E159F3">
        <w:rPr>
          <w:rFonts w:ascii="Times New Roman" w:eastAsia="MS Mincho" w:hAnsi="Times New Roman" w:cs="Times New Roman"/>
          <w:sz w:val="24"/>
        </w:rPr>
        <w:t>8262</w:t>
      </w:r>
    </w:p>
    <w:p w:rsidR="0076050E" w:rsidRDefault="0076050E">
      <w:pPr>
        <w:pStyle w:val="PlainText"/>
        <w:jc w:val="center"/>
        <w:rPr>
          <w:rFonts w:ascii="Times New Roman" w:eastAsia="MS Mincho" w:hAnsi="Times New Roman" w:cs="Times New Roman"/>
          <w:sz w:val="24"/>
        </w:rPr>
      </w:pPr>
      <w:r>
        <w:rPr>
          <w:rFonts w:ascii="Times New Roman" w:eastAsia="MS Mincho" w:hAnsi="Times New Roman" w:cs="Times New Roman"/>
          <w:sz w:val="24"/>
        </w:rPr>
        <w:t xml:space="preserve">E-mail: </w:t>
      </w:r>
      <w:r w:rsidR="00E159F3">
        <w:rPr>
          <w:rFonts w:ascii="Times New Roman" w:eastAsia="MS Mincho" w:hAnsi="Times New Roman" w:cs="Times New Roman"/>
          <w:sz w:val="24"/>
        </w:rPr>
        <w:t>hrindels@llschools.net</w:t>
      </w:r>
    </w:p>
    <w:p w:rsidR="0076050E" w:rsidRDefault="0076050E" w:rsidP="00B85218"/>
    <w:p w:rsidR="0076050E" w:rsidRDefault="0076050E">
      <w:pPr>
        <w:pStyle w:val="Heading1"/>
        <w:rPr>
          <w:rFonts w:eastAsia="MS Mincho"/>
        </w:rPr>
      </w:pPr>
      <w:bookmarkStart w:id="92" w:name="_Toc12444603"/>
      <w:r>
        <w:rPr>
          <w:rFonts w:eastAsia="MS Mincho"/>
        </w:rPr>
        <w:lastRenderedPageBreak/>
        <w:t>APPENDIX B</w:t>
      </w:r>
      <w:bookmarkEnd w:id="92"/>
    </w:p>
    <w:p w:rsidR="0076050E" w:rsidRDefault="0076050E">
      <w:pPr>
        <w:pStyle w:val="PlainText"/>
        <w:jc w:val="center"/>
        <w:rPr>
          <w:rFonts w:ascii="Times New Roman" w:eastAsia="MS Mincho" w:hAnsi="Times New Roman" w:cs="Times New Roman"/>
          <w:b/>
          <w:bCs/>
          <w:sz w:val="24"/>
        </w:rPr>
      </w:pPr>
    </w:p>
    <w:p w:rsidR="0076050E" w:rsidRDefault="00590099">
      <w:pPr>
        <w:pStyle w:val="Heading2"/>
        <w:jc w:val="center"/>
        <w:rPr>
          <w:rFonts w:eastAsia="MS Mincho"/>
        </w:rPr>
      </w:pPr>
      <w:bookmarkStart w:id="93" w:name="_Toc12444604"/>
      <w:r>
        <w:rPr>
          <w:rFonts w:eastAsia="MS Mincho"/>
        </w:rPr>
        <w:t xml:space="preserve">PROFESSIONAL SERVICES </w:t>
      </w:r>
      <w:r w:rsidR="00763991">
        <w:rPr>
          <w:rFonts w:eastAsia="MS Mincho"/>
        </w:rPr>
        <w:t>CONTRACT</w:t>
      </w:r>
      <w:bookmarkEnd w:id="93"/>
    </w:p>
    <w:p w:rsidR="00FF3ECF" w:rsidRPr="00FF3ECF" w:rsidRDefault="00FF3ECF" w:rsidP="00FF3ECF">
      <w:pPr>
        <w:rPr>
          <w:rFonts w:eastAsia="MS Mincho"/>
        </w:rPr>
      </w:pPr>
    </w:p>
    <w:p w:rsidR="0076050E" w:rsidRDefault="008A2E1C" w:rsidP="001B5B7C">
      <w:pPr>
        <w:jc w:val="center"/>
        <w:outlineLvl w:val="0"/>
        <w:rPr>
          <w:b/>
        </w:rPr>
      </w:pPr>
      <w:r>
        <w:rPr>
          <w:b/>
          <w:sz w:val="32"/>
          <w:szCs w:val="32"/>
        </w:rPr>
        <w:t>Los Lunas School District</w:t>
      </w:r>
    </w:p>
    <w:p w:rsidR="00387ABA" w:rsidRDefault="00387ABA">
      <w:pPr>
        <w:tabs>
          <w:tab w:val="center" w:pos="4680"/>
        </w:tabs>
        <w:jc w:val="both"/>
        <w:outlineLvl w:val="0"/>
        <w:rPr>
          <w:b/>
        </w:rPr>
      </w:pPr>
    </w:p>
    <w:p w:rsidR="0076050E" w:rsidRDefault="0076050E">
      <w:pPr>
        <w:tabs>
          <w:tab w:val="center" w:pos="4680"/>
        </w:tabs>
        <w:jc w:val="center"/>
        <w:outlineLvl w:val="0"/>
        <w:rPr>
          <w:b/>
          <w:bCs/>
          <w:i/>
          <w:iCs/>
        </w:rPr>
      </w:pPr>
      <w:r>
        <w:t xml:space="preserve">CONTRACT </w:t>
      </w:r>
      <w:r w:rsidRPr="00A627A9">
        <w:rPr>
          <w:bCs/>
        </w:rPr>
        <w:t>#</w:t>
      </w:r>
      <w:r w:rsidR="00AA6C61" w:rsidRPr="00AA6C61">
        <w:rPr>
          <w:bCs/>
        </w:rPr>
        <w:t>2020-002</w:t>
      </w:r>
      <w:r w:rsidR="008A2E1C" w:rsidRPr="00AA6C61">
        <w:rPr>
          <w:bCs/>
        </w:rPr>
        <w:t>-HR</w:t>
      </w:r>
    </w:p>
    <w:p w:rsidR="0076050E" w:rsidRPr="00A627A9" w:rsidRDefault="0076050E" w:rsidP="00A627A9">
      <w:pPr>
        <w:jc w:val="both"/>
        <w:rPr>
          <w:iCs/>
        </w:rPr>
      </w:pPr>
    </w:p>
    <w:p w:rsidR="0076050E" w:rsidRDefault="0076050E">
      <w:pPr>
        <w:jc w:val="both"/>
        <w:rPr>
          <w:szCs w:val="22"/>
        </w:rPr>
      </w:pPr>
      <w:r>
        <w:rPr>
          <w:szCs w:val="22"/>
        </w:rPr>
        <w:t xml:space="preserve">THIS AGREEMENT is made and entered into by and between the </w:t>
      </w:r>
      <w:r w:rsidR="008A2E1C">
        <w:rPr>
          <w:szCs w:val="22"/>
        </w:rPr>
        <w:t>Board of Education, Los Lunas Schools</w:t>
      </w:r>
      <w:r>
        <w:rPr>
          <w:szCs w:val="22"/>
        </w:rPr>
        <w:t xml:space="preserve">, hereinafter referred to as </w:t>
      </w:r>
      <w:r w:rsidR="008A2E1C">
        <w:rPr>
          <w:szCs w:val="22"/>
        </w:rPr>
        <w:t>“LLS</w:t>
      </w:r>
      <w:r>
        <w:rPr>
          <w:szCs w:val="22"/>
        </w:rPr>
        <w:t xml:space="preserve">" and </w:t>
      </w:r>
      <w:r>
        <w:rPr>
          <w:b/>
          <w:szCs w:val="22"/>
        </w:rPr>
        <w:t>NAME OF CONTRACTOR</w:t>
      </w:r>
      <w:r>
        <w:rPr>
          <w:szCs w:val="22"/>
        </w:rPr>
        <w:t xml:space="preserve">, hereinafter referred to as the "Contractor”, and </w:t>
      </w:r>
      <w:proofErr w:type="gramStart"/>
      <w:r>
        <w:rPr>
          <w:szCs w:val="22"/>
        </w:rPr>
        <w:t>is effective as of the date set forth below upon wh</w:t>
      </w:r>
      <w:r w:rsidR="00387ABA">
        <w:rPr>
          <w:szCs w:val="22"/>
        </w:rPr>
        <w:t xml:space="preserve">ich it is executed by the </w:t>
      </w:r>
      <w:r>
        <w:rPr>
          <w:szCs w:val="22"/>
        </w:rPr>
        <w:t>Purchasing Agent</w:t>
      </w:r>
      <w:r w:rsidR="00387ABA">
        <w:rPr>
          <w:szCs w:val="22"/>
        </w:rPr>
        <w:t xml:space="preserve"> </w:t>
      </w:r>
      <w:r w:rsidR="00387ABA" w:rsidRPr="0014596F">
        <w:rPr>
          <w:szCs w:val="22"/>
        </w:rPr>
        <w:t xml:space="preserve">and </w:t>
      </w:r>
      <w:r w:rsidR="00C842EF">
        <w:rPr>
          <w:szCs w:val="22"/>
        </w:rPr>
        <w:t xml:space="preserve">the </w:t>
      </w:r>
      <w:r w:rsidR="008A2E1C">
        <w:rPr>
          <w:szCs w:val="22"/>
        </w:rPr>
        <w:t>Los Lunas Board of Education</w:t>
      </w:r>
      <w:proofErr w:type="gramEnd"/>
      <w:r w:rsidR="0014596F" w:rsidRPr="0014596F">
        <w:rPr>
          <w:szCs w:val="22"/>
        </w:rPr>
        <w:t>.</w:t>
      </w:r>
      <w:r>
        <w:rPr>
          <w:szCs w:val="22"/>
        </w:rPr>
        <w:t xml:space="preserve"> </w:t>
      </w:r>
    </w:p>
    <w:p w:rsidR="0076050E" w:rsidRDefault="0076050E">
      <w:pPr>
        <w:jc w:val="both"/>
        <w:rPr>
          <w:iCs/>
          <w:szCs w:val="22"/>
        </w:rPr>
      </w:pPr>
    </w:p>
    <w:p w:rsidR="00763AB2" w:rsidRPr="00763AB2" w:rsidRDefault="00763AB2" w:rsidP="00763AB2">
      <w:pPr>
        <w:tabs>
          <w:tab w:val="left" w:pos="-1440"/>
        </w:tabs>
        <w:jc w:val="both"/>
        <w:rPr>
          <w:iCs/>
          <w:szCs w:val="22"/>
        </w:rPr>
      </w:pPr>
      <w:r w:rsidRPr="00763AB2">
        <w:rPr>
          <w:iCs/>
          <w:szCs w:val="22"/>
        </w:rPr>
        <w:t xml:space="preserve">IT </w:t>
      </w:r>
      <w:proofErr w:type="gramStart"/>
      <w:r w:rsidRPr="00763AB2">
        <w:rPr>
          <w:iCs/>
          <w:szCs w:val="22"/>
        </w:rPr>
        <w:t>IS AGREED</w:t>
      </w:r>
      <w:proofErr w:type="gramEnd"/>
      <w:r w:rsidRPr="00763AB2">
        <w:rPr>
          <w:iCs/>
          <w:szCs w:val="22"/>
        </w:rPr>
        <w:t xml:space="preserve"> BETWEEN THE PARTIES:</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t>1.</w:t>
      </w:r>
      <w:r>
        <w:rPr>
          <w:b/>
          <w:iCs/>
          <w:szCs w:val="22"/>
        </w:rPr>
        <w:tab/>
      </w:r>
      <w:r w:rsidRPr="00763AB2">
        <w:rPr>
          <w:b/>
          <w:iCs/>
          <w:szCs w:val="22"/>
          <w:u w:val="single"/>
        </w:rPr>
        <w:t>Scope of Work</w:t>
      </w:r>
      <w:r w:rsidR="00793943">
        <w:rPr>
          <w:b/>
          <w:iCs/>
          <w:szCs w:val="22"/>
          <w:u w:val="single"/>
        </w:rPr>
        <w:t xml:space="preserve"> *See Attachment I</w:t>
      </w:r>
    </w:p>
    <w:p w:rsidR="00763AB2" w:rsidRPr="00763AB2" w:rsidRDefault="00A627A9" w:rsidP="00763AB2">
      <w:pPr>
        <w:tabs>
          <w:tab w:val="left" w:pos="-1440"/>
        </w:tabs>
        <w:jc w:val="both"/>
        <w:rPr>
          <w:iCs/>
          <w:szCs w:val="22"/>
        </w:rPr>
      </w:pPr>
      <w:r>
        <w:rPr>
          <w:iCs/>
          <w:szCs w:val="22"/>
        </w:rPr>
        <w:tab/>
      </w:r>
      <w:r w:rsidR="00763AB2" w:rsidRPr="00763AB2">
        <w:rPr>
          <w:iCs/>
          <w:szCs w:val="22"/>
        </w:rPr>
        <w:t xml:space="preserve">The Contractor </w:t>
      </w:r>
      <w:r w:rsidR="008A2E1C">
        <w:rPr>
          <w:iCs/>
          <w:szCs w:val="22"/>
        </w:rPr>
        <w:t xml:space="preserve">will provide Professional Services on an as-needed basis and as requested by LLS. Under the direction of LLS Administrative staff, Contractor will determine a Scope of Work regarding the project(s) </w:t>
      </w:r>
      <w:proofErr w:type="gramStart"/>
      <w:r w:rsidR="008A2E1C">
        <w:rPr>
          <w:iCs/>
          <w:szCs w:val="22"/>
        </w:rPr>
        <w:t>being addressed</w:t>
      </w:r>
      <w:proofErr w:type="gramEnd"/>
      <w:r w:rsidR="008A2E1C">
        <w:rPr>
          <w:iCs/>
          <w:szCs w:val="22"/>
        </w:rPr>
        <w:t xml:space="preserve">. Contractor </w:t>
      </w:r>
      <w:proofErr w:type="gramStart"/>
      <w:r w:rsidR="008A2E1C">
        <w:rPr>
          <w:iCs/>
          <w:szCs w:val="22"/>
        </w:rPr>
        <w:t>may be requested</w:t>
      </w:r>
      <w:proofErr w:type="gramEnd"/>
      <w:r w:rsidR="008A2E1C">
        <w:rPr>
          <w:iCs/>
          <w:szCs w:val="22"/>
        </w:rPr>
        <w:t xml:space="preserve"> to determine an estimated cost of services for work to be performed on a specific project. Upon approval of the Scope of Work by appropriate LLS Administrative staff, a blanket purchase order </w:t>
      </w:r>
      <w:proofErr w:type="gramStart"/>
      <w:r w:rsidR="008A2E1C">
        <w:rPr>
          <w:iCs/>
          <w:szCs w:val="22"/>
        </w:rPr>
        <w:t>will be issued</w:t>
      </w:r>
      <w:proofErr w:type="gramEnd"/>
      <w:r w:rsidR="008A2E1C">
        <w:rPr>
          <w:iCs/>
          <w:szCs w:val="22"/>
        </w:rPr>
        <w:t xml:space="preserve"> to Contractor with a description of the Scope of Work described on the p</w:t>
      </w:r>
      <w:r w:rsidR="00C1326F">
        <w:rPr>
          <w:iCs/>
          <w:szCs w:val="22"/>
        </w:rPr>
        <w:t>urchase order attached thereto.</w:t>
      </w:r>
      <w:r w:rsidR="008A2E1C">
        <w:rPr>
          <w:iCs/>
          <w:szCs w:val="22"/>
        </w:rPr>
        <w:t xml:space="preserve"> Contractor </w:t>
      </w:r>
      <w:proofErr w:type="gramStart"/>
      <w:r w:rsidR="008A2E1C">
        <w:rPr>
          <w:iCs/>
          <w:szCs w:val="22"/>
        </w:rPr>
        <w:t>may be requested</w:t>
      </w:r>
      <w:proofErr w:type="gramEnd"/>
      <w:r w:rsidR="008A2E1C">
        <w:rPr>
          <w:iCs/>
          <w:szCs w:val="22"/>
        </w:rPr>
        <w:t xml:space="preserve"> to advise and assist various departments with process and compliance issues, regulations and standards, review of contracts, and the like. Contractor </w:t>
      </w:r>
      <w:proofErr w:type="gramStart"/>
      <w:r w:rsidR="008A2E1C">
        <w:rPr>
          <w:iCs/>
          <w:szCs w:val="22"/>
        </w:rPr>
        <w:t>may be asked</w:t>
      </w:r>
      <w:proofErr w:type="gramEnd"/>
      <w:r w:rsidR="008A2E1C">
        <w:rPr>
          <w:iCs/>
          <w:szCs w:val="22"/>
        </w:rPr>
        <w:t xml:space="preserve"> to inform LLS of any changes to any Federal or State laws, regulations, or standards that are deemed appropriate for project(s). </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t>2.</w:t>
      </w:r>
      <w:r>
        <w:rPr>
          <w:b/>
          <w:iCs/>
          <w:szCs w:val="22"/>
        </w:rPr>
        <w:tab/>
      </w:r>
      <w:r w:rsidRPr="00763AB2">
        <w:rPr>
          <w:b/>
          <w:iCs/>
          <w:szCs w:val="22"/>
          <w:u w:val="single"/>
        </w:rPr>
        <w:t>Compensation</w:t>
      </w:r>
      <w:r>
        <w:rPr>
          <w:b/>
          <w:iCs/>
          <w:szCs w:val="22"/>
          <w:u w:val="single"/>
        </w:rPr>
        <w:t>.</w:t>
      </w:r>
    </w:p>
    <w:p w:rsidR="00763AB2" w:rsidRPr="00763AB2" w:rsidRDefault="00125FB3" w:rsidP="00763AB2">
      <w:pPr>
        <w:tabs>
          <w:tab w:val="left" w:pos="-1440"/>
        </w:tabs>
        <w:jc w:val="both"/>
        <w:rPr>
          <w:iCs/>
          <w:szCs w:val="22"/>
        </w:rPr>
      </w:pPr>
      <w:r>
        <w:rPr>
          <w:iCs/>
          <w:szCs w:val="22"/>
        </w:rPr>
        <w:tab/>
      </w:r>
      <w:r w:rsidR="008A2E1C">
        <w:rPr>
          <w:iCs/>
          <w:szCs w:val="22"/>
        </w:rPr>
        <w:t>A.</w:t>
      </w:r>
      <w:r w:rsidR="008A2E1C">
        <w:rPr>
          <w:iCs/>
          <w:szCs w:val="22"/>
        </w:rPr>
        <w:tab/>
        <w:t>LLS</w:t>
      </w:r>
      <w:r w:rsidR="00880BCC">
        <w:rPr>
          <w:iCs/>
          <w:szCs w:val="22"/>
        </w:rPr>
        <w:t xml:space="preserve"> shall pay</w:t>
      </w:r>
      <w:r w:rsidR="00763AB2" w:rsidRPr="00763AB2">
        <w:rPr>
          <w:iCs/>
          <w:szCs w:val="22"/>
        </w:rPr>
        <w:t xml:space="preserve"> the Contractor </w:t>
      </w:r>
      <w:r w:rsidR="00880BCC">
        <w:rPr>
          <w:iCs/>
          <w:szCs w:val="22"/>
        </w:rPr>
        <w:t xml:space="preserve">for services rendered on an as-needed basis for the </w:t>
      </w:r>
      <w:r w:rsidR="00763AB2" w:rsidRPr="00763AB2">
        <w:rPr>
          <w:iCs/>
          <w:szCs w:val="22"/>
        </w:rPr>
        <w:t xml:space="preserve"> </w:t>
      </w:r>
    </w:p>
    <w:p w:rsidR="00763AB2" w:rsidRPr="00763AB2" w:rsidRDefault="001E7E2C" w:rsidP="00763AB2">
      <w:pPr>
        <w:tabs>
          <w:tab w:val="left" w:pos="-1440"/>
        </w:tabs>
        <w:jc w:val="both"/>
        <w:rPr>
          <w:iCs/>
          <w:szCs w:val="22"/>
        </w:rPr>
      </w:pPr>
      <w:r>
        <w:rPr>
          <w:iCs/>
          <w:szCs w:val="22"/>
        </w:rPr>
        <w:t>2019/2020</w:t>
      </w:r>
      <w:r w:rsidR="00880BCC">
        <w:rPr>
          <w:iCs/>
          <w:szCs w:val="22"/>
        </w:rPr>
        <w:t xml:space="preserve"> fiscal year. Services </w:t>
      </w:r>
      <w:proofErr w:type="gramStart"/>
      <w:r w:rsidR="00880BCC">
        <w:rPr>
          <w:iCs/>
          <w:szCs w:val="22"/>
        </w:rPr>
        <w:t>will be paid</w:t>
      </w:r>
      <w:proofErr w:type="gramEnd"/>
      <w:r w:rsidR="00880BCC">
        <w:rPr>
          <w:iCs/>
          <w:szCs w:val="22"/>
        </w:rPr>
        <w:t xml:space="preserve"> based on the satisfactory completion of the Scope of Work as directed. Contractor shall secure all licenses, permits, fees, etc., as required for the performance of this </w:t>
      </w:r>
      <w:r w:rsidRPr="001E7E2C">
        <w:rPr>
          <w:iCs/>
          <w:szCs w:val="22"/>
        </w:rPr>
        <w:t>work and invoice monthly after performance of the services.</w:t>
      </w:r>
      <w:r w:rsidR="003C3C51">
        <w:rPr>
          <w:iCs/>
          <w:szCs w:val="22"/>
        </w:rPr>
        <w:t xml:space="preserve"> </w:t>
      </w:r>
    </w:p>
    <w:p w:rsidR="00763AB2" w:rsidRPr="00763AB2" w:rsidRDefault="00763AB2" w:rsidP="00763AB2">
      <w:pPr>
        <w:tabs>
          <w:tab w:val="left" w:pos="-1440"/>
        </w:tabs>
        <w:jc w:val="both"/>
        <w:rPr>
          <w:iCs/>
          <w:szCs w:val="22"/>
        </w:rPr>
      </w:pPr>
    </w:p>
    <w:p w:rsidR="00763AB2" w:rsidRDefault="00880BCC" w:rsidP="00763AB2">
      <w:pPr>
        <w:tabs>
          <w:tab w:val="left" w:pos="-1440"/>
        </w:tabs>
        <w:jc w:val="both"/>
        <w:rPr>
          <w:iCs/>
          <w:szCs w:val="22"/>
        </w:rPr>
      </w:pPr>
      <w:r>
        <w:rPr>
          <w:iCs/>
          <w:szCs w:val="22"/>
        </w:rPr>
        <w:tab/>
        <w:t>B.</w:t>
      </w:r>
      <w:r>
        <w:rPr>
          <w:iCs/>
          <w:szCs w:val="22"/>
        </w:rPr>
        <w:tab/>
        <w:t xml:space="preserve">No per diem </w:t>
      </w:r>
      <w:proofErr w:type="gramStart"/>
      <w:r>
        <w:rPr>
          <w:iCs/>
          <w:szCs w:val="22"/>
        </w:rPr>
        <w:t>will be paid</w:t>
      </w:r>
      <w:proofErr w:type="gramEnd"/>
      <w:r>
        <w:rPr>
          <w:iCs/>
          <w:szCs w:val="22"/>
        </w:rPr>
        <w:t xml:space="preserve"> to Contractors for work performed in Los Lunas. Clerical or secretarial help </w:t>
      </w:r>
      <w:proofErr w:type="gramStart"/>
      <w:r>
        <w:rPr>
          <w:iCs/>
          <w:szCs w:val="22"/>
        </w:rPr>
        <w:t>will not be reimbursed</w:t>
      </w:r>
      <w:proofErr w:type="gramEnd"/>
      <w:r>
        <w:rPr>
          <w:iCs/>
          <w:szCs w:val="22"/>
        </w:rPr>
        <w:t xml:space="preserve">. Fee for services includes all of the contractors general and administrative overhead costs. </w:t>
      </w:r>
    </w:p>
    <w:p w:rsidR="00880BCC" w:rsidRDefault="00880BCC" w:rsidP="00763AB2">
      <w:pPr>
        <w:tabs>
          <w:tab w:val="left" w:pos="-1440"/>
        </w:tabs>
        <w:jc w:val="both"/>
        <w:rPr>
          <w:iCs/>
          <w:szCs w:val="22"/>
        </w:rPr>
      </w:pPr>
    </w:p>
    <w:p w:rsidR="00880BCC" w:rsidRPr="00763AB2" w:rsidRDefault="00880BCC" w:rsidP="00763AB2">
      <w:pPr>
        <w:tabs>
          <w:tab w:val="left" w:pos="-1440"/>
        </w:tabs>
        <w:jc w:val="both"/>
        <w:rPr>
          <w:iCs/>
          <w:szCs w:val="22"/>
        </w:rPr>
      </w:pPr>
      <w:r>
        <w:rPr>
          <w:iCs/>
          <w:szCs w:val="22"/>
        </w:rPr>
        <w:tab/>
        <w:t>C.</w:t>
      </w:r>
      <w:r>
        <w:rPr>
          <w:iCs/>
          <w:szCs w:val="22"/>
        </w:rPr>
        <w:tab/>
        <w:t>LLS shall not reimburse the Contractor for any tuition or seminar fees</w:t>
      </w:r>
    </w:p>
    <w:p w:rsidR="00763AB2" w:rsidRPr="00763AB2" w:rsidRDefault="00763AB2" w:rsidP="00763AB2">
      <w:pPr>
        <w:tabs>
          <w:tab w:val="left" w:pos="-1440"/>
        </w:tabs>
        <w:jc w:val="both"/>
        <w:rPr>
          <w:iCs/>
          <w:szCs w:val="22"/>
        </w:rPr>
      </w:pPr>
      <w:r w:rsidRPr="00763AB2">
        <w:rPr>
          <w:iCs/>
          <w:szCs w:val="22"/>
        </w:rPr>
        <w:tab/>
      </w:r>
      <w:r w:rsidRPr="00763AB2">
        <w:rPr>
          <w:iCs/>
          <w:szCs w:val="22"/>
        </w:rPr>
        <w:tab/>
        <w:t xml:space="preserve">  </w:t>
      </w:r>
    </w:p>
    <w:p w:rsidR="00E26573" w:rsidRPr="00763AB2" w:rsidRDefault="00763AB2" w:rsidP="00E26573">
      <w:pPr>
        <w:tabs>
          <w:tab w:val="left" w:pos="-1440"/>
        </w:tabs>
        <w:jc w:val="both"/>
        <w:rPr>
          <w:iCs/>
          <w:szCs w:val="22"/>
        </w:rPr>
      </w:pPr>
      <w:r w:rsidRPr="00763AB2">
        <w:rPr>
          <w:iCs/>
          <w:szCs w:val="22"/>
        </w:rPr>
        <w:tab/>
      </w:r>
      <w:r w:rsidR="00023CD9">
        <w:rPr>
          <w:iCs/>
          <w:szCs w:val="22"/>
        </w:rPr>
        <w:t>D</w:t>
      </w:r>
      <w:r w:rsidRPr="00763AB2">
        <w:rPr>
          <w:iCs/>
          <w:szCs w:val="22"/>
        </w:rPr>
        <w:t xml:space="preserve">. </w:t>
      </w:r>
      <w:r w:rsidRPr="00763AB2">
        <w:rPr>
          <w:iCs/>
          <w:szCs w:val="22"/>
        </w:rPr>
        <w:tab/>
      </w:r>
      <w:r w:rsidR="00880BCC">
        <w:rPr>
          <w:iCs/>
          <w:szCs w:val="22"/>
        </w:rPr>
        <w:t xml:space="preserve">Payment will be made upon receipt of a detailed </w:t>
      </w:r>
      <w:proofErr w:type="gramStart"/>
      <w:r w:rsidR="00880BCC">
        <w:rPr>
          <w:iCs/>
          <w:szCs w:val="22"/>
        </w:rPr>
        <w:t>invoice which shall include the Contractor’s company name, address, telephone and fax number, invoice number and date, description of</w:t>
      </w:r>
      <w:proofErr w:type="gramEnd"/>
      <w:r w:rsidR="00880BCC">
        <w:rPr>
          <w:iCs/>
          <w:szCs w:val="22"/>
        </w:rPr>
        <w:t xml:space="preserve"> and date of service, number of hours worked and hourly rate, subtotal, gross receipts tax and total amount owed. Invoice must have approval of the LLS delegated representative. Invoices </w:t>
      </w:r>
      <w:proofErr w:type="gramStart"/>
      <w:r w:rsidR="00880BCC">
        <w:rPr>
          <w:iCs/>
          <w:szCs w:val="22"/>
        </w:rPr>
        <w:t>may be submitted</w:t>
      </w:r>
      <w:proofErr w:type="gramEnd"/>
      <w:r w:rsidR="00880BCC">
        <w:rPr>
          <w:iCs/>
          <w:szCs w:val="22"/>
        </w:rPr>
        <w:t xml:space="preserve"> once per month. Approved invoices </w:t>
      </w:r>
      <w:proofErr w:type="gramStart"/>
      <w:r w:rsidR="00880BCC">
        <w:rPr>
          <w:iCs/>
          <w:szCs w:val="22"/>
        </w:rPr>
        <w:t>will be sent</w:t>
      </w:r>
      <w:proofErr w:type="gramEnd"/>
      <w:r w:rsidR="00880BCC">
        <w:rPr>
          <w:iCs/>
          <w:szCs w:val="22"/>
        </w:rPr>
        <w:t xml:space="preserve"> to LLS Accounts Payable department for processing. </w:t>
      </w:r>
      <w:r w:rsidRPr="00763AB2">
        <w:rPr>
          <w:iCs/>
          <w:szCs w:val="22"/>
        </w:rPr>
        <w:t xml:space="preserve">If payment </w:t>
      </w:r>
      <w:proofErr w:type="gramStart"/>
      <w:r w:rsidRPr="00763AB2">
        <w:rPr>
          <w:iCs/>
          <w:szCs w:val="22"/>
        </w:rPr>
        <w:t>is made</w:t>
      </w:r>
      <w:proofErr w:type="gramEnd"/>
      <w:r w:rsidRPr="00763AB2">
        <w:rPr>
          <w:iCs/>
          <w:szCs w:val="22"/>
        </w:rPr>
        <w:t xml:space="preserve"> by mail, the payment shall be deemed </w:t>
      </w:r>
      <w:r w:rsidRPr="00763AB2">
        <w:rPr>
          <w:iCs/>
          <w:szCs w:val="22"/>
        </w:rPr>
        <w:lastRenderedPageBreak/>
        <w:t xml:space="preserve">tendered on the date </w:t>
      </w:r>
      <w:r w:rsidR="00880BCC">
        <w:rPr>
          <w:iCs/>
          <w:szCs w:val="22"/>
        </w:rPr>
        <w:t>it is postmarked.  Payment terms are net 30 days. LLS</w:t>
      </w:r>
      <w:r w:rsidRPr="00763AB2">
        <w:rPr>
          <w:iCs/>
          <w:szCs w:val="22"/>
        </w:rPr>
        <w:t xml:space="preserve"> shall not incur late charges, interest, or penalties for failure to make payment wi</w:t>
      </w:r>
      <w:r w:rsidR="00E26573">
        <w:rPr>
          <w:iCs/>
          <w:szCs w:val="22"/>
        </w:rPr>
        <w:t>thin the time specified herein.</w:t>
      </w:r>
    </w:p>
    <w:p w:rsidR="00E26573" w:rsidRPr="00763AB2" w:rsidRDefault="00E26573" w:rsidP="00E26573">
      <w:pPr>
        <w:tabs>
          <w:tab w:val="left" w:pos="-1440"/>
        </w:tabs>
        <w:jc w:val="both"/>
        <w:rPr>
          <w:iCs/>
          <w:szCs w:val="22"/>
        </w:rPr>
      </w:pPr>
      <w:r w:rsidRPr="00763AB2">
        <w:rPr>
          <w:iCs/>
          <w:szCs w:val="22"/>
        </w:rPr>
        <w:tab/>
      </w:r>
      <w:r w:rsidRPr="00763AB2">
        <w:rPr>
          <w:iCs/>
          <w:szCs w:val="22"/>
        </w:rPr>
        <w:tab/>
        <w:t xml:space="preserve">  </w:t>
      </w:r>
    </w:p>
    <w:p w:rsidR="00763AB2" w:rsidRDefault="00E26573" w:rsidP="005F4645">
      <w:r>
        <w:rPr>
          <w:iCs/>
          <w:szCs w:val="22"/>
        </w:rPr>
        <w:tab/>
      </w:r>
      <w:r w:rsidR="00023CD9">
        <w:rPr>
          <w:iCs/>
          <w:szCs w:val="22"/>
        </w:rPr>
        <w:t>E</w:t>
      </w:r>
      <w:r w:rsidRPr="00763AB2">
        <w:rPr>
          <w:iCs/>
          <w:szCs w:val="22"/>
        </w:rPr>
        <w:t xml:space="preserve">. </w:t>
      </w:r>
      <w:r w:rsidRPr="00763AB2">
        <w:rPr>
          <w:iCs/>
          <w:szCs w:val="22"/>
        </w:rPr>
        <w:tab/>
      </w:r>
      <w:r w:rsidR="005F4645">
        <w:t xml:space="preserve">The payment of taxes due for any money received under this Agreement shall be the Contractor's sole responsibility and </w:t>
      </w:r>
      <w:proofErr w:type="gramStart"/>
      <w:r w:rsidR="005F4645">
        <w:t>shall be reported</w:t>
      </w:r>
      <w:proofErr w:type="gramEnd"/>
      <w:r w:rsidR="005F4645">
        <w:t xml:space="preserve"> under the Contractor's Federal and State tax identification number(s).</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t>3.</w:t>
      </w:r>
      <w:r>
        <w:rPr>
          <w:b/>
          <w:iCs/>
          <w:szCs w:val="22"/>
        </w:rPr>
        <w:tab/>
      </w:r>
      <w:r w:rsidRPr="00763AB2">
        <w:rPr>
          <w:b/>
          <w:iCs/>
          <w:szCs w:val="22"/>
          <w:u w:val="single"/>
        </w:rPr>
        <w:t>Term</w:t>
      </w:r>
      <w:r>
        <w:rPr>
          <w:b/>
          <w:iCs/>
          <w:szCs w:val="22"/>
          <w:u w:val="single"/>
        </w:rPr>
        <w:t>.</w:t>
      </w:r>
    </w:p>
    <w:p w:rsidR="00763AB2" w:rsidRPr="00763AB2" w:rsidRDefault="00763AB2" w:rsidP="00763AB2">
      <w:pPr>
        <w:tabs>
          <w:tab w:val="left" w:pos="-1440"/>
        </w:tabs>
        <w:jc w:val="both"/>
        <w:rPr>
          <w:iCs/>
          <w:szCs w:val="22"/>
        </w:rPr>
      </w:pPr>
      <w:r>
        <w:rPr>
          <w:iCs/>
          <w:szCs w:val="22"/>
        </w:rPr>
        <w:tab/>
      </w:r>
      <w:r w:rsidRPr="00763AB2">
        <w:rPr>
          <w:iCs/>
          <w:szCs w:val="22"/>
        </w:rPr>
        <w:t xml:space="preserve">This Agreement </w:t>
      </w:r>
      <w:r w:rsidR="00336C54">
        <w:rPr>
          <w:iCs/>
          <w:szCs w:val="22"/>
        </w:rPr>
        <w:t xml:space="preserve">is for one (1) year from the date </w:t>
      </w:r>
      <w:r w:rsidR="00BA594D">
        <w:rPr>
          <w:iCs/>
          <w:szCs w:val="22"/>
        </w:rPr>
        <w:t>of approval by the Los Lunas School Board</w:t>
      </w:r>
      <w:r w:rsidR="00336C54">
        <w:rPr>
          <w:iCs/>
          <w:szCs w:val="22"/>
        </w:rPr>
        <w:t xml:space="preserve">. </w:t>
      </w:r>
      <w:r w:rsidR="00336C54" w:rsidRPr="009D5B1B">
        <w:rPr>
          <w:rFonts w:eastAsia="MS Mincho"/>
        </w:rPr>
        <w:t xml:space="preserve">This </w:t>
      </w:r>
      <w:r w:rsidR="00336C54">
        <w:rPr>
          <w:rFonts w:eastAsia="MS Mincho"/>
        </w:rPr>
        <w:t>C</w:t>
      </w:r>
      <w:r w:rsidR="00023CD9">
        <w:rPr>
          <w:rFonts w:eastAsia="MS Mincho"/>
        </w:rPr>
        <w:t xml:space="preserve">ontract will renew on an annual basis with written consent by each party, </w:t>
      </w:r>
      <w:r w:rsidR="00336C54" w:rsidRPr="009D5B1B">
        <w:rPr>
          <w:rFonts w:eastAsia="MS Mincho"/>
        </w:rPr>
        <w:t xml:space="preserve">for up to three (3) additional one (1) year terms unless terminated </w:t>
      </w:r>
      <w:r w:rsidRPr="00763AB2">
        <w:rPr>
          <w:iCs/>
          <w:szCs w:val="22"/>
        </w:rPr>
        <w:t xml:space="preserve">pursuant to paragraph 4 (Termination), or paragraph 5 (Appropriations).  In accordance with Section </w:t>
      </w:r>
      <w:r w:rsidR="005F543A">
        <w:rPr>
          <w:iCs/>
          <w:szCs w:val="22"/>
        </w:rPr>
        <w:t xml:space="preserve">13-1-150 NMSA 1978, no </w:t>
      </w:r>
      <w:r w:rsidRPr="00763AB2">
        <w:rPr>
          <w:iCs/>
          <w:szCs w:val="22"/>
        </w:rPr>
        <w:t xml:space="preserve">term for a professional services contract, including extensions and renewals, shall exceed four years, except as set forth in Section 13-1-150 NMSA 1978.  </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t>4.</w:t>
      </w:r>
      <w:r>
        <w:rPr>
          <w:b/>
          <w:iCs/>
          <w:szCs w:val="22"/>
        </w:rPr>
        <w:tab/>
      </w:r>
      <w:r w:rsidRPr="00763AB2">
        <w:rPr>
          <w:b/>
          <w:iCs/>
          <w:szCs w:val="22"/>
          <w:u w:val="single"/>
        </w:rPr>
        <w:t>Termination</w:t>
      </w:r>
      <w:r>
        <w:rPr>
          <w:b/>
          <w:iCs/>
          <w:szCs w:val="22"/>
          <w:u w:val="single"/>
        </w:rPr>
        <w:t>.</w:t>
      </w:r>
    </w:p>
    <w:p w:rsidR="00763AB2" w:rsidRPr="00763AB2" w:rsidRDefault="006F3980" w:rsidP="00763AB2">
      <w:pPr>
        <w:tabs>
          <w:tab w:val="left" w:pos="-1440"/>
        </w:tabs>
        <w:jc w:val="both"/>
        <w:rPr>
          <w:iCs/>
          <w:szCs w:val="22"/>
        </w:rPr>
      </w:pPr>
      <w:r>
        <w:rPr>
          <w:iCs/>
          <w:szCs w:val="22"/>
        </w:rPr>
        <w:tab/>
      </w:r>
      <w:r w:rsidR="00763AB2" w:rsidRPr="00763AB2">
        <w:rPr>
          <w:iCs/>
          <w:szCs w:val="22"/>
        </w:rPr>
        <w:t>A.</w:t>
      </w:r>
      <w:r w:rsidR="00763AB2" w:rsidRPr="00763AB2">
        <w:rPr>
          <w:iCs/>
          <w:szCs w:val="22"/>
        </w:rPr>
        <w:tab/>
        <w:t xml:space="preserve">Termination.  This Agreement </w:t>
      </w:r>
      <w:proofErr w:type="gramStart"/>
      <w:r w:rsidR="00763AB2" w:rsidRPr="00763AB2">
        <w:rPr>
          <w:iCs/>
          <w:szCs w:val="22"/>
        </w:rPr>
        <w:t>may be terminated</w:t>
      </w:r>
      <w:proofErr w:type="gramEnd"/>
      <w:r w:rsidR="00763AB2" w:rsidRPr="00763AB2">
        <w:rPr>
          <w:iCs/>
          <w:szCs w:val="22"/>
        </w:rPr>
        <w:t xml:space="preserve"> by either of the parties hereto upon written notice delivered to the other party at least thirty (30) days prior to the intended date of </w:t>
      </w:r>
      <w:r w:rsidR="00763AB2" w:rsidRPr="00AD5361">
        <w:rPr>
          <w:iCs/>
          <w:szCs w:val="22"/>
        </w:rPr>
        <w:t xml:space="preserve">termination.  </w:t>
      </w:r>
      <w:proofErr w:type="gramStart"/>
      <w:r w:rsidR="00763AB2" w:rsidRPr="00AD5361">
        <w:rPr>
          <w:iCs/>
          <w:szCs w:val="22"/>
        </w:rPr>
        <w:t xml:space="preserve">Except as otherwise allowed or provided under this Agreement, the </w:t>
      </w:r>
      <w:r w:rsidR="00BA594D" w:rsidRPr="00AD5361">
        <w:rPr>
          <w:iCs/>
          <w:szCs w:val="22"/>
        </w:rPr>
        <w:t>District</w:t>
      </w:r>
      <w:r w:rsidR="00763AB2" w:rsidRPr="00AD5361">
        <w:rPr>
          <w:iCs/>
          <w:szCs w:val="22"/>
        </w:rPr>
        <w:t xml:space="preserve">’s sole liability upon such termination shall be to pay for acceptable work performed prior to the Contractor’s receipt of the notice of termination, if the </w:t>
      </w:r>
      <w:r w:rsidR="00BA594D" w:rsidRPr="00AD5361">
        <w:rPr>
          <w:iCs/>
          <w:szCs w:val="22"/>
        </w:rPr>
        <w:t>District</w:t>
      </w:r>
      <w:r w:rsidR="00763AB2" w:rsidRPr="00AD5361">
        <w:rPr>
          <w:iCs/>
          <w:szCs w:val="22"/>
        </w:rPr>
        <w:t xml:space="preserve"> is the terminating party, or the Contractor’s sending of the notice of termination, </w:t>
      </w:r>
      <w:r w:rsidR="00AD5361" w:rsidRPr="00AD5361">
        <w:rPr>
          <w:iCs/>
          <w:szCs w:val="22"/>
        </w:rPr>
        <w:t xml:space="preserve"> </w:t>
      </w:r>
      <w:r w:rsidR="00AD5361" w:rsidRPr="001B5B7C">
        <w:rPr>
          <w:iCs/>
          <w:szCs w:val="22"/>
        </w:rPr>
        <w:t>or</w:t>
      </w:r>
      <w:r w:rsidR="00AD5361" w:rsidRPr="00AD5361">
        <w:rPr>
          <w:iCs/>
          <w:szCs w:val="22"/>
        </w:rPr>
        <w:t xml:space="preserve"> </w:t>
      </w:r>
      <w:r w:rsidR="00763AB2" w:rsidRPr="00AD5361">
        <w:rPr>
          <w:iCs/>
          <w:szCs w:val="22"/>
        </w:rPr>
        <w:t>if the Contractor is the terminating party; provided, however, that a notice of termination shall not nullify or otherwise affect either party’s liability for pre-termination defaults under or breaches of this Agreement.</w:t>
      </w:r>
      <w:proofErr w:type="gramEnd"/>
      <w:r w:rsidR="00763AB2" w:rsidRPr="00763AB2">
        <w:rPr>
          <w:iCs/>
          <w:szCs w:val="22"/>
        </w:rPr>
        <w:t xml:space="preserve">  The Contractor shall submit an invoice for such work within </w:t>
      </w:r>
      <w:proofErr w:type="gramStart"/>
      <w:r w:rsidR="00763AB2" w:rsidRPr="00763AB2">
        <w:rPr>
          <w:iCs/>
          <w:szCs w:val="22"/>
        </w:rPr>
        <w:t>thirty (30) days</w:t>
      </w:r>
      <w:proofErr w:type="gramEnd"/>
      <w:r w:rsidR="00763AB2" w:rsidRPr="00763AB2">
        <w:rPr>
          <w:iCs/>
          <w:szCs w:val="22"/>
        </w:rPr>
        <w:t xml:space="preserve"> of receiving or sending the notice of termination.  </w:t>
      </w:r>
      <w:proofErr w:type="gramStart"/>
      <w:r w:rsidR="00763AB2" w:rsidRPr="00763AB2">
        <w:rPr>
          <w:iCs/>
          <w:szCs w:val="22"/>
        </w:rPr>
        <w:t xml:space="preserve">Notwithstanding the foregoing, this Agreement may be terminated immediately upon written notice to the Contractor if the Contractor becomes unable to perform the services contracted for, as determined by the </w:t>
      </w:r>
      <w:r w:rsidR="00AD5361">
        <w:rPr>
          <w:iCs/>
          <w:szCs w:val="22"/>
        </w:rPr>
        <w:t>District</w:t>
      </w:r>
      <w:r w:rsidR="00763AB2" w:rsidRPr="00763AB2">
        <w:rPr>
          <w:iCs/>
          <w:szCs w:val="22"/>
        </w:rPr>
        <w:t xml:space="preserve"> or if, during the term of this Agreement, the Contractor or any of its officers, employees or agents is indicted for fraud, embezzlement or other crime due to misuse of </w:t>
      </w:r>
      <w:r w:rsidR="00D75432">
        <w:rPr>
          <w:iCs/>
          <w:szCs w:val="22"/>
        </w:rPr>
        <w:t>government</w:t>
      </w:r>
      <w:r w:rsidR="00763AB2" w:rsidRPr="00763AB2">
        <w:rPr>
          <w:iCs/>
          <w:szCs w:val="22"/>
        </w:rPr>
        <w:t xml:space="preserve"> funds or due to the Appropriations paragraph herein.</w:t>
      </w:r>
      <w:proofErr w:type="gramEnd"/>
      <w:r w:rsidR="00763AB2" w:rsidRPr="00763AB2">
        <w:rPr>
          <w:iCs/>
          <w:szCs w:val="22"/>
        </w:rPr>
        <w:t xml:space="preserve"> THIS PROVISION IS NOT EXCLUSIVE AND DOES NOT WAIVE THE </w:t>
      </w:r>
      <w:r w:rsidR="00AD5361">
        <w:rPr>
          <w:iCs/>
          <w:szCs w:val="22"/>
        </w:rPr>
        <w:t>DISTRICT’S</w:t>
      </w:r>
      <w:r w:rsidR="00482D01">
        <w:rPr>
          <w:iCs/>
          <w:szCs w:val="22"/>
        </w:rPr>
        <w:t xml:space="preserve"> </w:t>
      </w:r>
      <w:r w:rsidR="00763AB2" w:rsidRPr="00763AB2">
        <w:rPr>
          <w:iCs/>
          <w:szCs w:val="22"/>
        </w:rPr>
        <w:t>OTHER LEGAL RIGHTS AND REMEDIES CAUSED BY THE CONTRACTOR'S DEFAULT/BREACH OF THIS AGREEMENT.</w:t>
      </w:r>
    </w:p>
    <w:p w:rsidR="00763AB2" w:rsidRPr="00763AB2" w:rsidRDefault="00763AB2" w:rsidP="00763AB2">
      <w:pPr>
        <w:tabs>
          <w:tab w:val="left" w:pos="-1440"/>
        </w:tabs>
        <w:jc w:val="both"/>
        <w:rPr>
          <w:iCs/>
          <w:szCs w:val="22"/>
        </w:rPr>
      </w:pPr>
    </w:p>
    <w:p w:rsidR="00763AB2" w:rsidRPr="00763AB2" w:rsidRDefault="006F3980" w:rsidP="00763AB2">
      <w:pPr>
        <w:tabs>
          <w:tab w:val="left" w:pos="-1440"/>
        </w:tabs>
        <w:jc w:val="both"/>
        <w:rPr>
          <w:iCs/>
          <w:szCs w:val="22"/>
        </w:rPr>
      </w:pPr>
      <w:r>
        <w:rPr>
          <w:iCs/>
          <w:szCs w:val="22"/>
        </w:rPr>
        <w:tab/>
      </w:r>
      <w:r w:rsidR="00763AB2" w:rsidRPr="00763AB2">
        <w:rPr>
          <w:iCs/>
          <w:szCs w:val="22"/>
        </w:rPr>
        <w:t>B</w:t>
      </w:r>
      <w:r w:rsidR="00793943">
        <w:rPr>
          <w:iCs/>
          <w:szCs w:val="22"/>
        </w:rPr>
        <w:t>.</w:t>
      </w:r>
      <w:r w:rsidR="00763AB2" w:rsidRPr="00763AB2">
        <w:rPr>
          <w:iCs/>
          <w:szCs w:val="22"/>
        </w:rPr>
        <w:tab/>
        <w:t xml:space="preserve">Termination Management.  Immediately upon receipt by either the </w:t>
      </w:r>
      <w:r w:rsidR="00AD5361">
        <w:rPr>
          <w:iCs/>
          <w:szCs w:val="22"/>
        </w:rPr>
        <w:t>District</w:t>
      </w:r>
      <w:r w:rsidR="00763AB2" w:rsidRPr="00763AB2">
        <w:rPr>
          <w:iCs/>
          <w:szCs w:val="22"/>
        </w:rPr>
        <w:t xml:space="preserve"> or the</w:t>
      </w:r>
    </w:p>
    <w:p w:rsidR="00763AB2" w:rsidRDefault="00763AB2" w:rsidP="00763AB2">
      <w:pPr>
        <w:tabs>
          <w:tab w:val="left" w:pos="-1440"/>
        </w:tabs>
        <w:jc w:val="both"/>
        <w:rPr>
          <w:iCs/>
          <w:szCs w:val="22"/>
        </w:rPr>
      </w:pPr>
      <w:proofErr w:type="gramStart"/>
      <w:r w:rsidRPr="00763AB2">
        <w:rPr>
          <w:iCs/>
          <w:szCs w:val="22"/>
        </w:rPr>
        <w:t xml:space="preserve">Contractor of notice of termination of this Agreement, the Contractor shall: 1) not incur any further obligations for salaries, services or any other expenditure of funds under this Agreement without written approval of the </w:t>
      </w:r>
      <w:r w:rsidR="00AD5361">
        <w:rPr>
          <w:iCs/>
          <w:szCs w:val="22"/>
        </w:rPr>
        <w:t>District</w:t>
      </w:r>
      <w:r w:rsidRPr="00763AB2">
        <w:rPr>
          <w:iCs/>
          <w:szCs w:val="22"/>
        </w:rPr>
        <w:t xml:space="preserve">; 2) comply with all directives issued by the </w:t>
      </w:r>
      <w:r w:rsidR="00AD5361">
        <w:rPr>
          <w:iCs/>
          <w:szCs w:val="22"/>
        </w:rPr>
        <w:t>District</w:t>
      </w:r>
      <w:r w:rsidRPr="00763AB2">
        <w:rPr>
          <w:iCs/>
          <w:szCs w:val="22"/>
        </w:rPr>
        <w:t xml:space="preserve"> in the notice of termination as to the performance of work under this Agreement;  and 3) take such action as the </w:t>
      </w:r>
      <w:r w:rsidR="00AD5361">
        <w:rPr>
          <w:iCs/>
          <w:szCs w:val="22"/>
        </w:rPr>
        <w:t>District</w:t>
      </w:r>
      <w:r w:rsidRPr="00763AB2">
        <w:rPr>
          <w:iCs/>
          <w:szCs w:val="22"/>
        </w:rPr>
        <w:t xml:space="preserve"> shall direct for the protection, preservation, retention or transfer of all property titled to the </w:t>
      </w:r>
      <w:r w:rsidR="00AD5361">
        <w:rPr>
          <w:iCs/>
          <w:szCs w:val="22"/>
        </w:rPr>
        <w:t>District</w:t>
      </w:r>
      <w:r w:rsidRPr="00763AB2">
        <w:rPr>
          <w:iCs/>
          <w:szCs w:val="22"/>
        </w:rPr>
        <w:t xml:space="preserve"> and records generated under this Agreement.</w:t>
      </w:r>
      <w:proofErr w:type="gramEnd"/>
      <w:r w:rsidRPr="00763AB2">
        <w:rPr>
          <w:iCs/>
          <w:szCs w:val="22"/>
        </w:rPr>
        <w:t xml:space="preserve"> Any non-expendable personal property or equipment provided to or purchased by the Contractor with contract funds shall become property of the </w:t>
      </w:r>
      <w:r w:rsidR="00AD5361">
        <w:rPr>
          <w:iCs/>
          <w:szCs w:val="22"/>
        </w:rPr>
        <w:t>District</w:t>
      </w:r>
      <w:r w:rsidRPr="00763AB2">
        <w:rPr>
          <w:iCs/>
          <w:szCs w:val="22"/>
        </w:rPr>
        <w:t xml:space="preserve"> upon termination and shall be submitted to the </w:t>
      </w:r>
      <w:r w:rsidR="00AD5361">
        <w:rPr>
          <w:iCs/>
          <w:szCs w:val="22"/>
        </w:rPr>
        <w:t>District</w:t>
      </w:r>
      <w:r w:rsidRPr="00763AB2">
        <w:rPr>
          <w:iCs/>
          <w:szCs w:val="22"/>
        </w:rPr>
        <w:t xml:space="preserve"> as soon as practicable.  </w:t>
      </w:r>
    </w:p>
    <w:p w:rsidR="00793943" w:rsidRPr="00763AB2" w:rsidRDefault="00793943" w:rsidP="00763AB2">
      <w:pPr>
        <w:tabs>
          <w:tab w:val="left" w:pos="-1440"/>
        </w:tabs>
        <w:jc w:val="both"/>
        <w:rPr>
          <w:iCs/>
          <w:szCs w:val="22"/>
        </w:rPr>
      </w:pP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lastRenderedPageBreak/>
        <w:t>5.</w:t>
      </w:r>
      <w:r>
        <w:rPr>
          <w:b/>
          <w:iCs/>
          <w:szCs w:val="22"/>
        </w:rPr>
        <w:tab/>
      </w:r>
      <w:r w:rsidRPr="00A1214F">
        <w:rPr>
          <w:b/>
          <w:iCs/>
          <w:szCs w:val="22"/>
          <w:u w:val="single"/>
        </w:rPr>
        <w:t>Appropriations.</w:t>
      </w:r>
    </w:p>
    <w:p w:rsidR="00763AB2" w:rsidRPr="00763AB2" w:rsidRDefault="00763AB2" w:rsidP="00763AB2">
      <w:pPr>
        <w:tabs>
          <w:tab w:val="left" w:pos="-1440"/>
        </w:tabs>
        <w:jc w:val="both"/>
        <w:rPr>
          <w:iCs/>
          <w:szCs w:val="22"/>
        </w:rPr>
      </w:pPr>
      <w:r w:rsidRPr="00763AB2">
        <w:rPr>
          <w:iCs/>
          <w:szCs w:val="22"/>
        </w:rPr>
        <w:tab/>
        <w:t xml:space="preserve">The terms of this Agreement are contingent upon sufficient appropriations and authorization </w:t>
      </w:r>
      <w:proofErr w:type="gramStart"/>
      <w:r w:rsidRPr="00763AB2">
        <w:rPr>
          <w:iCs/>
          <w:szCs w:val="22"/>
        </w:rPr>
        <w:t>being made</w:t>
      </w:r>
      <w:proofErr w:type="gramEnd"/>
      <w:r w:rsidRPr="00763AB2">
        <w:rPr>
          <w:iCs/>
          <w:szCs w:val="22"/>
        </w:rPr>
        <w:t xml:space="preserve"> by the </w:t>
      </w:r>
      <w:r w:rsidR="00AD5361">
        <w:rPr>
          <w:iCs/>
          <w:szCs w:val="22"/>
        </w:rPr>
        <w:t>Los Lunas School Board</w:t>
      </w:r>
      <w:r w:rsidRPr="00763AB2">
        <w:rPr>
          <w:iCs/>
          <w:szCs w:val="22"/>
        </w:rPr>
        <w:t xml:space="preserve"> for the performance of this Agreement.  If </w:t>
      </w:r>
      <w:proofErr w:type="gramStart"/>
      <w:r w:rsidRPr="00763AB2">
        <w:rPr>
          <w:iCs/>
          <w:szCs w:val="22"/>
        </w:rPr>
        <w:t>sufficient appropriations and authorization are not made by the</w:t>
      </w:r>
      <w:r w:rsidR="00AD5361">
        <w:rPr>
          <w:iCs/>
          <w:szCs w:val="22"/>
        </w:rPr>
        <w:t xml:space="preserve"> Los Lunas School Board</w:t>
      </w:r>
      <w:proofErr w:type="gramEnd"/>
      <w:r w:rsidRPr="00763AB2">
        <w:rPr>
          <w:iCs/>
          <w:szCs w:val="22"/>
        </w:rPr>
        <w:t xml:space="preserve">, this Agreement shall terminate immediately upon written notice being given by the </w:t>
      </w:r>
      <w:r w:rsidR="00AD5361">
        <w:rPr>
          <w:iCs/>
          <w:szCs w:val="22"/>
        </w:rPr>
        <w:t>District</w:t>
      </w:r>
      <w:r w:rsidRPr="00763AB2">
        <w:rPr>
          <w:iCs/>
          <w:szCs w:val="22"/>
        </w:rPr>
        <w:t xml:space="preserve"> to the Contractor. The </w:t>
      </w:r>
      <w:r w:rsidR="00AD5361">
        <w:rPr>
          <w:iCs/>
          <w:szCs w:val="22"/>
        </w:rPr>
        <w:t>District</w:t>
      </w:r>
      <w:r w:rsidRPr="00763AB2">
        <w:rPr>
          <w:iCs/>
          <w:szCs w:val="22"/>
        </w:rPr>
        <w:t xml:space="preserve">'s decision as to whether sufficient appropriations are available </w:t>
      </w:r>
      <w:proofErr w:type="gramStart"/>
      <w:r w:rsidRPr="00763AB2">
        <w:rPr>
          <w:iCs/>
          <w:szCs w:val="22"/>
        </w:rPr>
        <w:t>shall be accepted</w:t>
      </w:r>
      <w:proofErr w:type="gramEnd"/>
      <w:r w:rsidRPr="00763AB2">
        <w:rPr>
          <w:iCs/>
          <w:szCs w:val="22"/>
        </w:rPr>
        <w:t xml:space="preserve"> by the Contractor and shall be final. If the </w:t>
      </w:r>
      <w:r w:rsidR="00AD5361">
        <w:rPr>
          <w:iCs/>
          <w:szCs w:val="22"/>
        </w:rPr>
        <w:t>District</w:t>
      </w:r>
      <w:r w:rsidRPr="00763AB2">
        <w:rPr>
          <w:iCs/>
          <w:szCs w:val="22"/>
        </w:rPr>
        <w:t xml:space="preserve"> proposes an amendment to the Agreement </w:t>
      </w:r>
      <w:proofErr w:type="gramStart"/>
      <w:r w:rsidRPr="00763AB2">
        <w:rPr>
          <w:iCs/>
          <w:szCs w:val="22"/>
        </w:rPr>
        <w:t>to unilaterally reduce</w:t>
      </w:r>
      <w:proofErr w:type="gramEnd"/>
      <w:r w:rsidRPr="00763AB2">
        <w:rPr>
          <w:iCs/>
          <w:szCs w:val="22"/>
        </w:rPr>
        <w:t xml:space="preserve"> funding, the Contractor shall have the option to terminate the Agreement or to agree to the reduced funding, within thirty (30) days of receipt of the proposed amendment.</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t>6.</w:t>
      </w:r>
      <w:r>
        <w:rPr>
          <w:b/>
          <w:iCs/>
          <w:szCs w:val="22"/>
        </w:rPr>
        <w:tab/>
      </w:r>
      <w:r w:rsidRPr="00763AB2">
        <w:rPr>
          <w:b/>
          <w:iCs/>
          <w:szCs w:val="22"/>
          <w:u w:val="single"/>
        </w:rPr>
        <w:t>Status of Contractor.</w:t>
      </w:r>
    </w:p>
    <w:p w:rsidR="00763AB2" w:rsidRPr="00763AB2" w:rsidRDefault="00763AB2" w:rsidP="00763AB2">
      <w:pPr>
        <w:tabs>
          <w:tab w:val="left" w:pos="-1440"/>
        </w:tabs>
        <w:jc w:val="both"/>
        <w:rPr>
          <w:iCs/>
          <w:szCs w:val="22"/>
        </w:rPr>
      </w:pPr>
      <w:r w:rsidRPr="00763AB2">
        <w:rPr>
          <w:iCs/>
          <w:szCs w:val="22"/>
        </w:rPr>
        <w:tab/>
        <w:t xml:space="preserve">The Contractor and its agents and employees are independent contractors performing professional services for the </w:t>
      </w:r>
      <w:r w:rsidR="00C24A69">
        <w:rPr>
          <w:iCs/>
          <w:szCs w:val="22"/>
        </w:rPr>
        <w:t>District and are not employees of LLS</w:t>
      </w:r>
      <w:r w:rsidRPr="00763AB2">
        <w:rPr>
          <w:iCs/>
          <w:szCs w:val="22"/>
        </w:rPr>
        <w:t xml:space="preserve">. The Contractor and its agents and employees shall not accrue leave, retirement, insurance, bonding, use of </w:t>
      </w:r>
      <w:r w:rsidR="00C24A69">
        <w:rPr>
          <w:iCs/>
          <w:szCs w:val="22"/>
        </w:rPr>
        <w:t>District</w:t>
      </w:r>
      <w:r w:rsidR="00CD4F2C">
        <w:rPr>
          <w:iCs/>
          <w:szCs w:val="22"/>
        </w:rPr>
        <w:t xml:space="preserve"> </w:t>
      </w:r>
      <w:r w:rsidRPr="00763AB2">
        <w:rPr>
          <w:iCs/>
          <w:szCs w:val="22"/>
        </w:rPr>
        <w:t xml:space="preserve">vehicles, or any other benefits afforded to employees of </w:t>
      </w:r>
      <w:r w:rsidR="00C24A69">
        <w:rPr>
          <w:iCs/>
          <w:szCs w:val="22"/>
        </w:rPr>
        <w:t>LLS</w:t>
      </w:r>
      <w:r w:rsidR="00CD4F2C">
        <w:rPr>
          <w:iCs/>
          <w:szCs w:val="22"/>
        </w:rPr>
        <w:t xml:space="preserve"> </w:t>
      </w:r>
      <w:proofErr w:type="gramStart"/>
      <w:r w:rsidRPr="00763AB2">
        <w:rPr>
          <w:iCs/>
          <w:szCs w:val="22"/>
        </w:rPr>
        <w:t>as a result</w:t>
      </w:r>
      <w:proofErr w:type="gramEnd"/>
      <w:r w:rsidRPr="00763AB2">
        <w:rPr>
          <w:iCs/>
          <w:szCs w:val="22"/>
        </w:rPr>
        <w:t xml:space="preserve"> of this Agreement.  The Contractor acknowledges that all sums received hereunder are reportable by the Contractor for tax purposes, including without limitation, self-employment and business income tax.  The Contractor agrees not to purport to bind </w:t>
      </w:r>
      <w:r w:rsidR="00C24A69">
        <w:rPr>
          <w:iCs/>
          <w:szCs w:val="22"/>
        </w:rPr>
        <w:t>LLS</w:t>
      </w:r>
      <w:r w:rsidR="00CD4F2C">
        <w:rPr>
          <w:iCs/>
          <w:szCs w:val="22"/>
        </w:rPr>
        <w:t xml:space="preserve"> </w:t>
      </w:r>
      <w:r w:rsidRPr="00763AB2">
        <w:rPr>
          <w:iCs/>
          <w:szCs w:val="22"/>
        </w:rPr>
        <w:t>unless the Contractor has express written authority to do so, and then only within the strict limits of that authority.</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t>7.</w:t>
      </w:r>
      <w:r>
        <w:rPr>
          <w:b/>
          <w:iCs/>
          <w:szCs w:val="22"/>
        </w:rPr>
        <w:tab/>
      </w:r>
      <w:r w:rsidRPr="00763AB2">
        <w:rPr>
          <w:b/>
          <w:iCs/>
          <w:szCs w:val="22"/>
          <w:u w:val="single"/>
        </w:rPr>
        <w:t>Assignment.</w:t>
      </w:r>
    </w:p>
    <w:p w:rsidR="00763AB2" w:rsidRPr="00763AB2" w:rsidRDefault="006F3980" w:rsidP="00763AB2">
      <w:pPr>
        <w:tabs>
          <w:tab w:val="left" w:pos="-1440"/>
        </w:tabs>
        <w:jc w:val="both"/>
        <w:rPr>
          <w:iCs/>
          <w:szCs w:val="22"/>
        </w:rPr>
      </w:pPr>
      <w:r>
        <w:rPr>
          <w:iCs/>
          <w:szCs w:val="22"/>
        </w:rPr>
        <w:tab/>
      </w:r>
      <w:r w:rsidR="00763AB2" w:rsidRPr="00763AB2">
        <w:rPr>
          <w:iCs/>
          <w:szCs w:val="22"/>
        </w:rPr>
        <w:t xml:space="preserve">The Contractor shall not assign or transfer any interest in this Agreement or assign any claims for money </w:t>
      </w:r>
      <w:r w:rsidR="00C24A69">
        <w:rPr>
          <w:iCs/>
          <w:szCs w:val="22"/>
        </w:rPr>
        <w:t>that may</w:t>
      </w:r>
      <w:r w:rsidR="00763AB2" w:rsidRPr="00763AB2">
        <w:rPr>
          <w:iCs/>
          <w:szCs w:val="22"/>
        </w:rPr>
        <w:t xml:space="preserve"> become due under this Agreement without th</w:t>
      </w:r>
      <w:r w:rsidR="00C24A69">
        <w:rPr>
          <w:iCs/>
          <w:szCs w:val="22"/>
        </w:rPr>
        <w:t>e prior written approval of LLS</w:t>
      </w:r>
      <w:r w:rsidR="00763AB2" w:rsidRPr="00763AB2">
        <w:rPr>
          <w:iCs/>
          <w:szCs w:val="22"/>
        </w:rPr>
        <w:t>.</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t>8.</w:t>
      </w:r>
      <w:r>
        <w:rPr>
          <w:b/>
          <w:iCs/>
          <w:szCs w:val="22"/>
        </w:rPr>
        <w:tab/>
      </w:r>
      <w:r w:rsidRPr="00763AB2">
        <w:rPr>
          <w:b/>
          <w:iCs/>
          <w:szCs w:val="22"/>
          <w:u w:val="single"/>
        </w:rPr>
        <w:t>Subcontracting.</w:t>
      </w:r>
    </w:p>
    <w:p w:rsidR="00763AB2" w:rsidRPr="00763AB2" w:rsidRDefault="00763AB2" w:rsidP="00763AB2">
      <w:pPr>
        <w:tabs>
          <w:tab w:val="left" w:pos="-1440"/>
        </w:tabs>
        <w:jc w:val="both"/>
        <w:rPr>
          <w:iCs/>
          <w:szCs w:val="22"/>
        </w:rPr>
      </w:pPr>
      <w:r w:rsidRPr="00763AB2">
        <w:rPr>
          <w:iCs/>
          <w:szCs w:val="22"/>
        </w:rPr>
        <w:tab/>
        <w:t xml:space="preserve">The Contractor shall not subcontract any portion of the services to </w:t>
      </w:r>
      <w:proofErr w:type="gramStart"/>
      <w:r w:rsidRPr="00763AB2">
        <w:rPr>
          <w:iCs/>
          <w:szCs w:val="22"/>
        </w:rPr>
        <w:t>be performed</w:t>
      </w:r>
      <w:proofErr w:type="gramEnd"/>
      <w:r w:rsidRPr="00763AB2">
        <w:rPr>
          <w:iCs/>
          <w:szCs w:val="22"/>
        </w:rPr>
        <w:t xml:space="preserve"> under this Agreement without the prior written approval of the </w:t>
      </w:r>
      <w:r w:rsidR="00C24A69">
        <w:rPr>
          <w:iCs/>
          <w:szCs w:val="22"/>
        </w:rPr>
        <w:t>District</w:t>
      </w:r>
      <w:r w:rsidRPr="00763AB2">
        <w:rPr>
          <w:iCs/>
          <w:szCs w:val="22"/>
        </w:rPr>
        <w:t xml:space="preserve">. No such subcontract shall relieve the primary Contractor from its obligations and liabilities under this Agreement, nor shall any subcontract obligate direct payment from the </w:t>
      </w:r>
      <w:r w:rsidR="00C24A69">
        <w:rPr>
          <w:iCs/>
          <w:szCs w:val="22"/>
        </w:rPr>
        <w:t>District</w:t>
      </w:r>
      <w:r w:rsidRPr="00763AB2">
        <w:rPr>
          <w:iCs/>
          <w:szCs w:val="22"/>
        </w:rPr>
        <w:t>.</w:t>
      </w:r>
      <w:r w:rsidR="00D75432">
        <w:rPr>
          <w:iCs/>
          <w:szCs w:val="22"/>
        </w:rPr>
        <w:t xml:space="preserve"> In all cases, the contractor is solely responsible for fulfillment of this Agreement.</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t>9.</w:t>
      </w:r>
      <w:r>
        <w:rPr>
          <w:b/>
          <w:iCs/>
          <w:szCs w:val="22"/>
        </w:rPr>
        <w:tab/>
      </w:r>
      <w:r w:rsidRPr="00763AB2">
        <w:rPr>
          <w:b/>
          <w:iCs/>
          <w:szCs w:val="22"/>
          <w:u w:val="single"/>
        </w:rPr>
        <w:t>Release.</w:t>
      </w:r>
    </w:p>
    <w:p w:rsidR="00763AB2" w:rsidRPr="00763AB2" w:rsidRDefault="00763AB2" w:rsidP="00763AB2">
      <w:pPr>
        <w:tabs>
          <w:tab w:val="left" w:pos="-1440"/>
        </w:tabs>
        <w:jc w:val="both"/>
        <w:rPr>
          <w:iCs/>
          <w:szCs w:val="22"/>
        </w:rPr>
      </w:pPr>
      <w:r w:rsidRPr="00763AB2">
        <w:rPr>
          <w:iCs/>
          <w:szCs w:val="22"/>
        </w:rPr>
        <w:tab/>
        <w:t xml:space="preserve">Final payment of the amounts due under this Agreement shall operate as a release of the </w:t>
      </w:r>
      <w:r w:rsidR="00886305">
        <w:rPr>
          <w:iCs/>
          <w:szCs w:val="22"/>
        </w:rPr>
        <w:t>p</w:t>
      </w:r>
      <w:r w:rsidR="008563E8">
        <w:rPr>
          <w:iCs/>
          <w:szCs w:val="22"/>
        </w:rPr>
        <w:t xml:space="preserve">rocuring </w:t>
      </w:r>
      <w:r w:rsidR="00886305">
        <w:rPr>
          <w:iCs/>
          <w:szCs w:val="22"/>
        </w:rPr>
        <w:t>a</w:t>
      </w:r>
      <w:r w:rsidR="008563E8">
        <w:rPr>
          <w:iCs/>
          <w:szCs w:val="22"/>
        </w:rPr>
        <w:t>gency</w:t>
      </w:r>
      <w:r w:rsidR="00886305">
        <w:rPr>
          <w:iCs/>
          <w:szCs w:val="22"/>
        </w:rPr>
        <w:t xml:space="preserve"> of the </w:t>
      </w:r>
      <w:r w:rsidR="00C24A69">
        <w:rPr>
          <w:iCs/>
          <w:szCs w:val="22"/>
        </w:rPr>
        <w:t>District</w:t>
      </w:r>
      <w:r w:rsidRPr="00763AB2">
        <w:rPr>
          <w:iCs/>
          <w:szCs w:val="22"/>
        </w:rPr>
        <w:t xml:space="preserve">, its </w:t>
      </w:r>
      <w:r w:rsidR="00C24A69">
        <w:rPr>
          <w:iCs/>
          <w:szCs w:val="22"/>
        </w:rPr>
        <w:t>officers and employees, and LLS</w:t>
      </w:r>
      <w:r w:rsidR="008563E8">
        <w:rPr>
          <w:iCs/>
          <w:szCs w:val="22"/>
        </w:rPr>
        <w:t xml:space="preserve"> </w:t>
      </w:r>
      <w:r w:rsidRPr="00763AB2">
        <w:rPr>
          <w:iCs/>
          <w:szCs w:val="22"/>
        </w:rPr>
        <w:t xml:space="preserve">from all liabilities, claims and obligations whatsoever arising from or under this Agreement.  </w:t>
      </w:r>
    </w:p>
    <w:p w:rsidR="00E31799" w:rsidRDefault="00E31799" w:rsidP="00763AB2">
      <w:pPr>
        <w:tabs>
          <w:tab w:val="left" w:pos="-1440"/>
        </w:tabs>
        <w:jc w:val="both"/>
        <w:rPr>
          <w:b/>
          <w:iCs/>
          <w:szCs w:val="22"/>
        </w:rPr>
      </w:pPr>
    </w:p>
    <w:p w:rsidR="001E7E2C" w:rsidRDefault="001E7E2C" w:rsidP="00763AB2">
      <w:pPr>
        <w:tabs>
          <w:tab w:val="left" w:pos="-1440"/>
        </w:tabs>
        <w:jc w:val="both"/>
        <w:rPr>
          <w:b/>
          <w:iCs/>
          <w:szCs w:val="22"/>
        </w:rPr>
      </w:pPr>
    </w:p>
    <w:p w:rsidR="00763AB2" w:rsidRPr="00763AB2" w:rsidRDefault="00763AB2" w:rsidP="00763AB2">
      <w:pPr>
        <w:tabs>
          <w:tab w:val="left" w:pos="-1440"/>
        </w:tabs>
        <w:jc w:val="both"/>
        <w:rPr>
          <w:b/>
          <w:iCs/>
          <w:szCs w:val="22"/>
        </w:rPr>
      </w:pPr>
      <w:r>
        <w:rPr>
          <w:b/>
          <w:iCs/>
          <w:szCs w:val="22"/>
        </w:rPr>
        <w:t>10.</w:t>
      </w:r>
      <w:r>
        <w:rPr>
          <w:b/>
          <w:iCs/>
          <w:szCs w:val="22"/>
        </w:rPr>
        <w:tab/>
      </w:r>
      <w:r w:rsidRPr="00763AB2">
        <w:rPr>
          <w:b/>
          <w:iCs/>
          <w:szCs w:val="22"/>
          <w:u w:val="single"/>
        </w:rPr>
        <w:t>Confidentiality.</w:t>
      </w:r>
    </w:p>
    <w:p w:rsidR="00763AB2" w:rsidRDefault="00763AB2" w:rsidP="00763AB2">
      <w:pPr>
        <w:tabs>
          <w:tab w:val="left" w:pos="-1440"/>
        </w:tabs>
        <w:jc w:val="both"/>
        <w:rPr>
          <w:iCs/>
          <w:szCs w:val="22"/>
        </w:rPr>
      </w:pPr>
      <w:r w:rsidRPr="00763AB2">
        <w:rPr>
          <w:iCs/>
          <w:szCs w:val="22"/>
        </w:rPr>
        <w:tab/>
        <w:t xml:space="preserve">Any confidential information provided to or developed by the Contractor in the performance of this Agreement </w:t>
      </w:r>
      <w:proofErr w:type="gramStart"/>
      <w:r w:rsidRPr="00763AB2">
        <w:rPr>
          <w:iCs/>
          <w:szCs w:val="22"/>
        </w:rPr>
        <w:t>shall be kept</w:t>
      </w:r>
      <w:proofErr w:type="gramEnd"/>
      <w:r w:rsidRPr="00763AB2">
        <w:rPr>
          <w:iCs/>
          <w:szCs w:val="22"/>
        </w:rPr>
        <w:t xml:space="preserve"> confidential and shall not be made available to any individual or organization by the Contractor without the prior written approval of the </w:t>
      </w:r>
      <w:r w:rsidR="00C24A69">
        <w:rPr>
          <w:iCs/>
          <w:szCs w:val="22"/>
        </w:rPr>
        <w:t>District</w:t>
      </w:r>
      <w:r w:rsidRPr="00763AB2">
        <w:rPr>
          <w:iCs/>
          <w:szCs w:val="22"/>
        </w:rPr>
        <w:t xml:space="preserve">. </w:t>
      </w:r>
    </w:p>
    <w:p w:rsidR="00793943" w:rsidRDefault="00793943" w:rsidP="00763AB2">
      <w:pPr>
        <w:tabs>
          <w:tab w:val="left" w:pos="-1440"/>
        </w:tabs>
        <w:jc w:val="both"/>
        <w:rPr>
          <w:iCs/>
          <w:szCs w:val="22"/>
        </w:rPr>
      </w:pPr>
    </w:p>
    <w:p w:rsidR="00793943" w:rsidRPr="00763AB2" w:rsidRDefault="00793943" w:rsidP="00763AB2">
      <w:pPr>
        <w:tabs>
          <w:tab w:val="left" w:pos="-1440"/>
        </w:tabs>
        <w:jc w:val="both"/>
        <w:rPr>
          <w:iCs/>
          <w:szCs w:val="22"/>
        </w:rPr>
      </w:pPr>
    </w:p>
    <w:p w:rsidR="00EC47A6" w:rsidRPr="00763AB2" w:rsidRDefault="00EC47A6" w:rsidP="00763AB2">
      <w:pPr>
        <w:tabs>
          <w:tab w:val="left" w:pos="-1440"/>
        </w:tabs>
        <w:jc w:val="both"/>
        <w:rPr>
          <w:iCs/>
          <w:szCs w:val="22"/>
        </w:rPr>
      </w:pPr>
    </w:p>
    <w:p w:rsidR="00763AB2" w:rsidRPr="00763AB2" w:rsidRDefault="00763AB2" w:rsidP="00763AB2">
      <w:pPr>
        <w:tabs>
          <w:tab w:val="left" w:pos="-1440"/>
        </w:tabs>
        <w:jc w:val="both"/>
        <w:rPr>
          <w:b/>
          <w:iCs/>
          <w:szCs w:val="22"/>
        </w:rPr>
      </w:pPr>
      <w:r w:rsidRPr="00763AB2">
        <w:rPr>
          <w:b/>
          <w:iCs/>
          <w:szCs w:val="22"/>
        </w:rPr>
        <w:lastRenderedPageBreak/>
        <w:t>11.</w:t>
      </w:r>
      <w:r w:rsidRPr="00763AB2">
        <w:rPr>
          <w:b/>
          <w:iCs/>
          <w:szCs w:val="22"/>
        </w:rPr>
        <w:tab/>
      </w:r>
      <w:r w:rsidRPr="00763AB2">
        <w:rPr>
          <w:b/>
          <w:iCs/>
          <w:szCs w:val="22"/>
          <w:u w:val="single"/>
        </w:rPr>
        <w:t>Product of Service -- Copyright.</w:t>
      </w:r>
    </w:p>
    <w:p w:rsidR="00763AB2" w:rsidRPr="00763AB2" w:rsidRDefault="00763AB2" w:rsidP="00763AB2">
      <w:pPr>
        <w:tabs>
          <w:tab w:val="left" w:pos="-1440"/>
        </w:tabs>
        <w:jc w:val="both"/>
        <w:rPr>
          <w:iCs/>
          <w:szCs w:val="22"/>
        </w:rPr>
      </w:pPr>
      <w:r w:rsidRPr="00763AB2">
        <w:rPr>
          <w:iCs/>
          <w:szCs w:val="22"/>
        </w:rPr>
        <w:tab/>
        <w:t>All materials developed or acquired by the Contractor under this Agreement s</w:t>
      </w:r>
      <w:r w:rsidR="00C24A69">
        <w:rPr>
          <w:iCs/>
          <w:szCs w:val="22"/>
        </w:rPr>
        <w:t>hall become the property of LLS</w:t>
      </w:r>
      <w:r w:rsidR="00B9599F">
        <w:rPr>
          <w:iCs/>
          <w:szCs w:val="22"/>
        </w:rPr>
        <w:t xml:space="preserve"> </w:t>
      </w:r>
      <w:r w:rsidR="00C24A69">
        <w:rPr>
          <w:iCs/>
          <w:szCs w:val="22"/>
        </w:rPr>
        <w:t xml:space="preserve">and </w:t>
      </w:r>
      <w:proofErr w:type="gramStart"/>
      <w:r w:rsidR="00C24A69">
        <w:rPr>
          <w:iCs/>
          <w:szCs w:val="22"/>
        </w:rPr>
        <w:t>shall be delivered</w:t>
      </w:r>
      <w:proofErr w:type="gramEnd"/>
      <w:r w:rsidR="00C24A69">
        <w:rPr>
          <w:iCs/>
          <w:szCs w:val="22"/>
        </w:rPr>
        <w:t xml:space="preserve"> to LLS</w:t>
      </w:r>
      <w:r w:rsidRPr="00763AB2">
        <w:rPr>
          <w:iCs/>
          <w:szCs w:val="22"/>
        </w:rPr>
        <w:t xml:space="preserve"> no later than the termination date of this Agreement.  Nothing developed or produced, in whole or in part, by the Contractor under this Agreement shall be the subject of an application for copyright or other claim of ownership by or on behalf of the Contractor.</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sidRPr="00763AB2">
        <w:rPr>
          <w:b/>
          <w:iCs/>
          <w:szCs w:val="22"/>
        </w:rPr>
        <w:t>12.</w:t>
      </w:r>
      <w:r w:rsidRPr="00763AB2">
        <w:rPr>
          <w:b/>
          <w:iCs/>
          <w:szCs w:val="22"/>
        </w:rPr>
        <w:tab/>
      </w:r>
      <w:r w:rsidRPr="00763AB2">
        <w:rPr>
          <w:b/>
          <w:iCs/>
          <w:szCs w:val="22"/>
          <w:u w:val="single"/>
        </w:rPr>
        <w:t>Conflict of Interest; Governmental Conduct Act.</w:t>
      </w:r>
    </w:p>
    <w:p w:rsidR="00763AB2" w:rsidRPr="00763AB2" w:rsidRDefault="00763AB2" w:rsidP="00763AB2">
      <w:pPr>
        <w:tabs>
          <w:tab w:val="left" w:pos="-1440"/>
        </w:tabs>
        <w:jc w:val="both"/>
        <w:rPr>
          <w:iCs/>
          <w:szCs w:val="22"/>
        </w:rPr>
      </w:pPr>
      <w:r w:rsidRPr="00763AB2">
        <w:rPr>
          <w:iCs/>
          <w:szCs w:val="22"/>
        </w:rPr>
        <w:tab/>
        <w:t>A.</w:t>
      </w:r>
      <w:r w:rsidRPr="00763AB2">
        <w:rPr>
          <w:iCs/>
          <w:szCs w:val="22"/>
        </w:rPr>
        <w:tab/>
        <w:t xml:space="preserve">The Contractor represents and warrants that it presently has no interest and, during the term of this Agreement, shall not acquire any interest, direct or indirect, which would conflict in any manner or degree with the performance or services required under the Agreement.  </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iCs/>
          <w:szCs w:val="22"/>
        </w:rPr>
      </w:pPr>
      <w:r w:rsidRPr="00763AB2">
        <w:rPr>
          <w:iCs/>
          <w:szCs w:val="22"/>
        </w:rPr>
        <w:tab/>
        <w:t>B.</w:t>
      </w:r>
      <w:r w:rsidRPr="00763AB2">
        <w:rPr>
          <w:iCs/>
          <w:szCs w:val="22"/>
        </w:rPr>
        <w:tab/>
        <w:t xml:space="preserve">The Contractor further represents and warrants that it has complied with, and, during the term of this Agreement, will continue to comply with, and that this Agreement complies with all applicable provisions of the Governmental Conduct Act, Chapter 10, </w:t>
      </w:r>
      <w:proofErr w:type="gramStart"/>
      <w:r w:rsidRPr="00763AB2">
        <w:rPr>
          <w:iCs/>
          <w:szCs w:val="22"/>
        </w:rPr>
        <w:t>Article</w:t>
      </w:r>
      <w:proofErr w:type="gramEnd"/>
      <w:r w:rsidRPr="00763AB2">
        <w:rPr>
          <w:iCs/>
          <w:szCs w:val="22"/>
        </w:rPr>
        <w:t xml:space="preserve"> 16 NMSA 1978.  Without in anyway limiting the generality of the foregoing, the Contractor specifically represents and warrants that:</w:t>
      </w:r>
    </w:p>
    <w:p w:rsidR="00763AB2" w:rsidRPr="00763AB2" w:rsidRDefault="00763AB2" w:rsidP="00763AB2">
      <w:pPr>
        <w:tabs>
          <w:tab w:val="left" w:pos="-1440"/>
        </w:tabs>
        <w:jc w:val="both"/>
        <w:rPr>
          <w:iCs/>
          <w:szCs w:val="22"/>
        </w:rPr>
      </w:pPr>
      <w:r w:rsidRPr="00763AB2">
        <w:rPr>
          <w:iCs/>
          <w:szCs w:val="22"/>
        </w:rPr>
        <w:tab/>
      </w:r>
      <w:r w:rsidRPr="00763AB2">
        <w:rPr>
          <w:iCs/>
          <w:szCs w:val="22"/>
        </w:rPr>
        <w:tab/>
        <w:t>1)</w:t>
      </w:r>
      <w:r w:rsidRPr="00763AB2">
        <w:rPr>
          <w:iCs/>
          <w:szCs w:val="22"/>
        </w:rPr>
        <w:tab/>
        <w:t xml:space="preserve">in accordance with Section 10-16-4.3 NMSA 1978, the Contractor does not employ, has not employed, and will not employ during the term of this Agreement any </w:t>
      </w:r>
      <w:r w:rsidR="00C24A69">
        <w:rPr>
          <w:iCs/>
          <w:szCs w:val="22"/>
        </w:rPr>
        <w:t>District</w:t>
      </w:r>
      <w:r w:rsidRPr="00763AB2">
        <w:rPr>
          <w:iCs/>
          <w:szCs w:val="22"/>
        </w:rPr>
        <w:t xml:space="preserve"> employee while such employee was or is employed by the </w:t>
      </w:r>
      <w:r w:rsidR="00C24A69">
        <w:rPr>
          <w:iCs/>
          <w:szCs w:val="22"/>
        </w:rPr>
        <w:t>District</w:t>
      </w:r>
      <w:r w:rsidRPr="00763AB2">
        <w:rPr>
          <w:iCs/>
          <w:szCs w:val="22"/>
        </w:rPr>
        <w:t xml:space="preserve"> and participating directly or indirectly in the </w:t>
      </w:r>
      <w:r w:rsidR="00C24A69">
        <w:rPr>
          <w:iCs/>
          <w:szCs w:val="22"/>
        </w:rPr>
        <w:t>District</w:t>
      </w:r>
      <w:r w:rsidRPr="00763AB2">
        <w:rPr>
          <w:iCs/>
          <w:szCs w:val="22"/>
        </w:rPr>
        <w:t xml:space="preserve">’s contracting process; </w:t>
      </w:r>
    </w:p>
    <w:p w:rsidR="00763AB2" w:rsidRPr="00763AB2" w:rsidRDefault="00763AB2" w:rsidP="00763AB2">
      <w:pPr>
        <w:tabs>
          <w:tab w:val="left" w:pos="-1440"/>
        </w:tabs>
        <w:jc w:val="both"/>
        <w:rPr>
          <w:iCs/>
          <w:szCs w:val="22"/>
        </w:rPr>
      </w:pPr>
      <w:r w:rsidRPr="00763AB2">
        <w:rPr>
          <w:iCs/>
          <w:szCs w:val="22"/>
        </w:rPr>
        <w:tab/>
      </w:r>
      <w:r w:rsidRPr="00763AB2">
        <w:rPr>
          <w:iCs/>
          <w:szCs w:val="22"/>
        </w:rPr>
        <w:tab/>
      </w:r>
      <w:proofErr w:type="gramStart"/>
      <w:r w:rsidRPr="00763AB2">
        <w:rPr>
          <w:iCs/>
          <w:szCs w:val="22"/>
        </w:rPr>
        <w:t xml:space="preserve">2) </w:t>
      </w:r>
      <w:r w:rsidRPr="00763AB2">
        <w:rPr>
          <w:iCs/>
          <w:szCs w:val="22"/>
        </w:rPr>
        <w:tab/>
        <w:t>this Agreement complies with Section 10-16-7(</w:t>
      </w:r>
      <w:r w:rsidR="009C2EF9">
        <w:rPr>
          <w:iCs/>
          <w:szCs w:val="22"/>
        </w:rPr>
        <w:t>B</w:t>
      </w:r>
      <w:r w:rsidRPr="00763AB2">
        <w:rPr>
          <w:iCs/>
          <w:szCs w:val="22"/>
        </w:rPr>
        <w:t>) NMSA 1978 because (</w:t>
      </w:r>
      <w:proofErr w:type="spellStart"/>
      <w:r w:rsidRPr="00763AB2">
        <w:rPr>
          <w:iCs/>
          <w:szCs w:val="22"/>
        </w:rPr>
        <w:t>i</w:t>
      </w:r>
      <w:proofErr w:type="spellEnd"/>
      <w:r w:rsidRPr="00763AB2">
        <w:rPr>
          <w:iCs/>
          <w:szCs w:val="22"/>
        </w:rPr>
        <w:t xml:space="preserve">) the Contractor is not a public officer or employee of the </w:t>
      </w:r>
      <w:r w:rsidR="00C24A69">
        <w:rPr>
          <w:iCs/>
          <w:szCs w:val="22"/>
        </w:rPr>
        <w:t>District</w:t>
      </w:r>
      <w:r w:rsidRPr="00763AB2">
        <w:rPr>
          <w:iCs/>
          <w:szCs w:val="22"/>
        </w:rPr>
        <w:t xml:space="preserve">; (ii) the Contractor is not a member of the family of a public </w:t>
      </w:r>
      <w:r w:rsidR="009C2EF9">
        <w:rPr>
          <w:iCs/>
          <w:szCs w:val="22"/>
        </w:rPr>
        <w:t xml:space="preserve">officer or employee of the </w:t>
      </w:r>
      <w:r w:rsidR="00C24A69">
        <w:rPr>
          <w:iCs/>
          <w:szCs w:val="22"/>
        </w:rPr>
        <w:t>District</w:t>
      </w:r>
      <w:r w:rsidRPr="00763AB2">
        <w:rPr>
          <w:iCs/>
          <w:szCs w:val="22"/>
        </w:rPr>
        <w:t xml:space="preserve">; (iii) the Contractor is not a business in which a public officer or employee or the family of a public officer or employee has a substantial interest; or (iv) if the Contractor is a public officer or employee of the </w:t>
      </w:r>
      <w:r w:rsidR="00C24A69">
        <w:rPr>
          <w:iCs/>
          <w:szCs w:val="22"/>
        </w:rPr>
        <w:t>District</w:t>
      </w:r>
      <w:r w:rsidRPr="00763AB2">
        <w:rPr>
          <w:iCs/>
          <w:szCs w:val="22"/>
        </w:rPr>
        <w:t xml:space="preserve">, a member of the family of a public </w:t>
      </w:r>
      <w:r w:rsidR="009C2EF9">
        <w:rPr>
          <w:iCs/>
          <w:szCs w:val="22"/>
        </w:rPr>
        <w:t xml:space="preserve">officer or employee of the </w:t>
      </w:r>
      <w:r w:rsidR="00C24A69">
        <w:rPr>
          <w:iCs/>
          <w:szCs w:val="22"/>
        </w:rPr>
        <w:t>District</w:t>
      </w:r>
      <w:r w:rsidRPr="00763AB2">
        <w:rPr>
          <w:iCs/>
          <w:szCs w:val="22"/>
        </w:rPr>
        <w:t xml:space="preserve">, or a business in which a public </w:t>
      </w:r>
      <w:r w:rsidR="009C2EF9">
        <w:rPr>
          <w:iCs/>
          <w:szCs w:val="22"/>
        </w:rPr>
        <w:t xml:space="preserve">officer or employee of the </w:t>
      </w:r>
      <w:r w:rsidR="00C24A69">
        <w:rPr>
          <w:iCs/>
          <w:szCs w:val="22"/>
        </w:rPr>
        <w:t>District</w:t>
      </w:r>
      <w:r w:rsidRPr="00763AB2">
        <w:rPr>
          <w:iCs/>
          <w:szCs w:val="22"/>
        </w:rPr>
        <w:t xml:space="preserve"> or the family of a public officer or employee of the </w:t>
      </w:r>
      <w:r w:rsidR="00C24A69">
        <w:rPr>
          <w:iCs/>
          <w:szCs w:val="22"/>
        </w:rPr>
        <w:t>District</w:t>
      </w:r>
      <w:r w:rsidRPr="00763AB2">
        <w:rPr>
          <w:iCs/>
          <w:szCs w:val="22"/>
        </w:rPr>
        <w:t xml:space="preserve"> has a substantial interest, public notice was given as required by Section 10-16-7(</w:t>
      </w:r>
      <w:r w:rsidR="009C2EF9">
        <w:rPr>
          <w:iCs/>
          <w:szCs w:val="22"/>
        </w:rPr>
        <w:t>B</w:t>
      </w:r>
      <w:r w:rsidRPr="00763AB2">
        <w:rPr>
          <w:iCs/>
          <w:szCs w:val="22"/>
        </w:rPr>
        <w:t>) NMSA 1978 and this Agreement was awarded pursuant to a competitive process;</w:t>
      </w:r>
      <w:proofErr w:type="gramEnd"/>
      <w:r w:rsidRPr="00763AB2">
        <w:rPr>
          <w:iCs/>
          <w:szCs w:val="22"/>
        </w:rPr>
        <w:t xml:space="preserve"> </w:t>
      </w:r>
    </w:p>
    <w:p w:rsidR="00763AB2" w:rsidRPr="00763AB2" w:rsidRDefault="00763AB2" w:rsidP="00763AB2">
      <w:pPr>
        <w:tabs>
          <w:tab w:val="left" w:pos="-1440"/>
        </w:tabs>
        <w:jc w:val="both"/>
        <w:rPr>
          <w:iCs/>
          <w:szCs w:val="22"/>
        </w:rPr>
      </w:pPr>
      <w:r w:rsidRPr="00763AB2">
        <w:rPr>
          <w:iCs/>
          <w:szCs w:val="22"/>
        </w:rPr>
        <w:tab/>
      </w:r>
      <w:r w:rsidRPr="00763AB2">
        <w:rPr>
          <w:iCs/>
          <w:szCs w:val="22"/>
        </w:rPr>
        <w:tab/>
      </w:r>
      <w:proofErr w:type="gramStart"/>
      <w:r w:rsidRPr="00763AB2">
        <w:rPr>
          <w:iCs/>
          <w:szCs w:val="22"/>
        </w:rPr>
        <w:t>3)</w:t>
      </w:r>
      <w:r w:rsidRPr="00763AB2">
        <w:rPr>
          <w:iCs/>
          <w:szCs w:val="22"/>
        </w:rPr>
        <w:tab/>
        <w:t>in accordance with Section 10-16-8(</w:t>
      </w:r>
      <w:r w:rsidR="009C2EF9">
        <w:rPr>
          <w:iCs/>
          <w:szCs w:val="22"/>
        </w:rPr>
        <w:t>C</w:t>
      </w:r>
      <w:r w:rsidRPr="00763AB2">
        <w:rPr>
          <w:iCs/>
          <w:szCs w:val="22"/>
        </w:rPr>
        <w:t>) NMSA 1978, (</w:t>
      </w:r>
      <w:proofErr w:type="spellStart"/>
      <w:r w:rsidRPr="00763AB2">
        <w:rPr>
          <w:iCs/>
          <w:szCs w:val="22"/>
        </w:rPr>
        <w:t>i</w:t>
      </w:r>
      <w:proofErr w:type="spellEnd"/>
      <w:r w:rsidRPr="00763AB2">
        <w:rPr>
          <w:iCs/>
          <w:szCs w:val="22"/>
        </w:rPr>
        <w:t xml:space="preserve">) the Contractor is not, and has not been represented by, a person who has been a public </w:t>
      </w:r>
      <w:r w:rsidR="009C2EF9">
        <w:rPr>
          <w:iCs/>
          <w:szCs w:val="22"/>
        </w:rPr>
        <w:t xml:space="preserve">officer or employee of the </w:t>
      </w:r>
      <w:r w:rsidR="00C24A69">
        <w:rPr>
          <w:iCs/>
          <w:szCs w:val="22"/>
        </w:rPr>
        <w:t>District</w:t>
      </w:r>
      <w:r w:rsidRPr="00763AB2">
        <w:rPr>
          <w:iCs/>
          <w:szCs w:val="22"/>
        </w:rPr>
        <w:t xml:space="preserve"> within the preceding year and whose official act directly resulted in this Agreement and (ii) the Contractor is not, and has not been assisted in any way regarding this transaction by, a former public officer or employee of the </w:t>
      </w:r>
      <w:r w:rsidR="00C24A69">
        <w:rPr>
          <w:iCs/>
          <w:szCs w:val="22"/>
        </w:rPr>
        <w:t>District</w:t>
      </w:r>
      <w:r w:rsidRPr="00763AB2">
        <w:rPr>
          <w:iCs/>
          <w:szCs w:val="22"/>
        </w:rPr>
        <w:t xml:space="preserve"> whose official act, while in </w:t>
      </w:r>
      <w:r w:rsidR="00C24A69">
        <w:rPr>
          <w:iCs/>
          <w:szCs w:val="22"/>
        </w:rPr>
        <w:t>District</w:t>
      </w:r>
      <w:r w:rsidRPr="00763AB2">
        <w:rPr>
          <w:iCs/>
          <w:szCs w:val="22"/>
        </w:rPr>
        <w:t xml:space="preserve"> employment, directly resulted in the </w:t>
      </w:r>
      <w:r w:rsidR="00C24A69">
        <w:rPr>
          <w:iCs/>
          <w:szCs w:val="22"/>
        </w:rPr>
        <w:t>District’s</w:t>
      </w:r>
      <w:r w:rsidRPr="00763AB2">
        <w:rPr>
          <w:iCs/>
          <w:szCs w:val="22"/>
        </w:rPr>
        <w:t xml:space="preserve"> making </w:t>
      </w:r>
      <w:r w:rsidR="00C24A69">
        <w:rPr>
          <w:iCs/>
          <w:szCs w:val="22"/>
        </w:rPr>
        <w:t xml:space="preserve">of </w:t>
      </w:r>
      <w:r w:rsidRPr="00763AB2">
        <w:rPr>
          <w:iCs/>
          <w:szCs w:val="22"/>
        </w:rPr>
        <w:t>this Agreement;</w:t>
      </w:r>
      <w:proofErr w:type="gramEnd"/>
      <w:r w:rsidRPr="00763AB2">
        <w:rPr>
          <w:iCs/>
          <w:szCs w:val="22"/>
        </w:rPr>
        <w:t xml:space="preserve"> </w:t>
      </w:r>
    </w:p>
    <w:p w:rsidR="00763AB2" w:rsidRPr="00763AB2" w:rsidRDefault="00763AB2" w:rsidP="00763AB2">
      <w:pPr>
        <w:tabs>
          <w:tab w:val="left" w:pos="-1440"/>
        </w:tabs>
        <w:jc w:val="both"/>
        <w:rPr>
          <w:iCs/>
          <w:szCs w:val="22"/>
        </w:rPr>
      </w:pPr>
      <w:r w:rsidRPr="00763AB2">
        <w:rPr>
          <w:iCs/>
          <w:szCs w:val="22"/>
        </w:rPr>
        <w:tab/>
      </w:r>
      <w:r w:rsidRPr="00763AB2">
        <w:rPr>
          <w:iCs/>
          <w:szCs w:val="22"/>
        </w:rPr>
        <w:tab/>
      </w:r>
      <w:r w:rsidR="00CA1EED">
        <w:rPr>
          <w:iCs/>
          <w:szCs w:val="22"/>
        </w:rPr>
        <w:t>4</w:t>
      </w:r>
      <w:r w:rsidRPr="00763AB2">
        <w:rPr>
          <w:iCs/>
          <w:szCs w:val="22"/>
        </w:rPr>
        <w:t>)</w:t>
      </w:r>
      <w:r w:rsidRPr="00763AB2">
        <w:rPr>
          <w:iCs/>
          <w:szCs w:val="22"/>
        </w:rPr>
        <w:tab/>
        <w:t>in accordance with Section 10-16-13 NMSA 1978, the Contractor has not directly participated in the preparation of specifications, qualifications or evaluation criteria for this Agreement or any procurement related to this Agreement; and</w:t>
      </w:r>
    </w:p>
    <w:p w:rsidR="00763AB2" w:rsidRPr="00763AB2" w:rsidRDefault="00763AB2" w:rsidP="00763AB2">
      <w:pPr>
        <w:tabs>
          <w:tab w:val="left" w:pos="-1440"/>
        </w:tabs>
        <w:jc w:val="both"/>
        <w:rPr>
          <w:iCs/>
          <w:szCs w:val="22"/>
        </w:rPr>
      </w:pPr>
      <w:r w:rsidRPr="00763AB2">
        <w:rPr>
          <w:iCs/>
          <w:szCs w:val="22"/>
        </w:rPr>
        <w:tab/>
      </w:r>
      <w:r w:rsidRPr="00763AB2">
        <w:rPr>
          <w:iCs/>
          <w:szCs w:val="22"/>
        </w:rPr>
        <w:tab/>
      </w:r>
      <w:r w:rsidR="00CA1EED">
        <w:rPr>
          <w:iCs/>
          <w:szCs w:val="22"/>
        </w:rPr>
        <w:t>5</w:t>
      </w:r>
      <w:r w:rsidRPr="00763AB2">
        <w:rPr>
          <w:iCs/>
          <w:szCs w:val="22"/>
        </w:rPr>
        <w:t>)</w:t>
      </w:r>
      <w:r w:rsidRPr="00763AB2">
        <w:rPr>
          <w:iCs/>
          <w:szCs w:val="22"/>
        </w:rPr>
        <w:tab/>
      </w:r>
      <w:proofErr w:type="gramStart"/>
      <w:r w:rsidRPr="00763AB2">
        <w:rPr>
          <w:iCs/>
          <w:szCs w:val="22"/>
        </w:rPr>
        <w:t>in</w:t>
      </w:r>
      <w:proofErr w:type="gramEnd"/>
      <w:r w:rsidRPr="00763AB2">
        <w:rPr>
          <w:iCs/>
          <w:szCs w:val="22"/>
        </w:rPr>
        <w:t xml:space="preserve"> accordance with Section 10-16-3 and Section 10-16-13.3 NMSA 1978, the Contractor has not contributed, and during the term of this Agreement shall not contribute, anything of value to a public officer or employee of the </w:t>
      </w:r>
      <w:r w:rsidR="00C24A69">
        <w:rPr>
          <w:iCs/>
          <w:szCs w:val="22"/>
        </w:rPr>
        <w:t>District</w:t>
      </w:r>
      <w:r w:rsidRPr="00763AB2">
        <w:rPr>
          <w:iCs/>
          <w:szCs w:val="22"/>
        </w:rPr>
        <w:t>.</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iCs/>
          <w:szCs w:val="22"/>
        </w:rPr>
      </w:pPr>
      <w:r w:rsidRPr="00763AB2">
        <w:rPr>
          <w:iCs/>
          <w:szCs w:val="22"/>
        </w:rPr>
        <w:tab/>
        <w:t>C.</w:t>
      </w:r>
      <w:r w:rsidRPr="00763AB2">
        <w:rPr>
          <w:iCs/>
          <w:szCs w:val="22"/>
        </w:rPr>
        <w:tab/>
        <w:t xml:space="preserve">Contractor’s representations and warranties in Paragraphs A and B of this Article 12 are material representations of fact upon which the </w:t>
      </w:r>
      <w:r w:rsidR="00C24A69">
        <w:rPr>
          <w:iCs/>
          <w:szCs w:val="22"/>
        </w:rPr>
        <w:t>District</w:t>
      </w:r>
      <w:r w:rsidRPr="00763AB2">
        <w:rPr>
          <w:iCs/>
          <w:szCs w:val="22"/>
        </w:rPr>
        <w:t xml:space="preserve"> relied when </w:t>
      </w:r>
      <w:proofErr w:type="gramStart"/>
      <w:r w:rsidRPr="00763AB2">
        <w:rPr>
          <w:iCs/>
          <w:szCs w:val="22"/>
        </w:rPr>
        <w:t>this Agreement was entered into by the parties</w:t>
      </w:r>
      <w:proofErr w:type="gramEnd"/>
      <w:r w:rsidRPr="00763AB2">
        <w:rPr>
          <w:iCs/>
          <w:szCs w:val="22"/>
        </w:rPr>
        <w:t xml:space="preserve">.  Contractor shall provide immediate written notice to the </w:t>
      </w:r>
      <w:r w:rsidR="00C24A69">
        <w:rPr>
          <w:iCs/>
          <w:szCs w:val="22"/>
        </w:rPr>
        <w:t>District</w:t>
      </w:r>
      <w:r w:rsidRPr="00763AB2">
        <w:rPr>
          <w:iCs/>
          <w:szCs w:val="22"/>
        </w:rPr>
        <w:t xml:space="preserve"> if, at </w:t>
      </w:r>
      <w:r w:rsidRPr="00763AB2">
        <w:rPr>
          <w:iCs/>
          <w:szCs w:val="22"/>
        </w:rPr>
        <w:lastRenderedPageBreak/>
        <w:t xml:space="preserve">any time during the term of this Agreement, Contractor learns that Contractor’s representations and warranties in Paragraphs A and B of this Article 12 were erroneous on the effective date of this Agreement or have become erroneous by reason of new or changed circumstances. </w:t>
      </w:r>
      <w:proofErr w:type="gramStart"/>
      <w:r w:rsidRPr="00763AB2">
        <w:rPr>
          <w:iCs/>
          <w:szCs w:val="22"/>
        </w:rPr>
        <w:t xml:space="preserve">If it is later determined that Contractor’s representations and warranties in Paragraphs A and B of this Article 12 were erroneous on the effective date of this Agreement or have become erroneous by reason of new or changed circumstances, in addition to other remedies available to the </w:t>
      </w:r>
      <w:r w:rsidR="00C24A69">
        <w:rPr>
          <w:iCs/>
          <w:szCs w:val="22"/>
        </w:rPr>
        <w:t>District</w:t>
      </w:r>
      <w:r w:rsidRPr="00763AB2">
        <w:rPr>
          <w:iCs/>
          <w:szCs w:val="22"/>
        </w:rPr>
        <w:t xml:space="preserve"> and notwithstanding anything in the Agreement to the contrary, the </w:t>
      </w:r>
      <w:r w:rsidR="00C24A69">
        <w:rPr>
          <w:iCs/>
          <w:szCs w:val="22"/>
        </w:rPr>
        <w:t>District</w:t>
      </w:r>
      <w:r w:rsidRPr="00763AB2">
        <w:rPr>
          <w:iCs/>
          <w:szCs w:val="22"/>
        </w:rPr>
        <w:t xml:space="preserve"> may immediately terminate the Agreement.</w:t>
      </w:r>
      <w:proofErr w:type="gramEnd"/>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iCs/>
          <w:szCs w:val="22"/>
        </w:rPr>
      </w:pPr>
      <w:r w:rsidRPr="00763AB2">
        <w:rPr>
          <w:iCs/>
          <w:szCs w:val="22"/>
        </w:rPr>
        <w:tab/>
        <w:t>D.</w:t>
      </w:r>
      <w:r w:rsidRPr="00763AB2">
        <w:rPr>
          <w:iCs/>
          <w:szCs w:val="22"/>
        </w:rPr>
        <w:tab/>
        <w:t>All terms defined in the Governmental Conduct Act have the same meaning in this Article 12(B).</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t>13.</w:t>
      </w:r>
      <w:r>
        <w:rPr>
          <w:b/>
          <w:iCs/>
          <w:szCs w:val="22"/>
        </w:rPr>
        <w:tab/>
      </w:r>
      <w:r w:rsidRPr="00763AB2">
        <w:rPr>
          <w:b/>
          <w:iCs/>
          <w:szCs w:val="22"/>
          <w:u w:val="single"/>
        </w:rPr>
        <w:t>Amendment.</w:t>
      </w:r>
    </w:p>
    <w:p w:rsidR="00763AB2" w:rsidRPr="00763AB2" w:rsidRDefault="00B53CBA" w:rsidP="00763AB2">
      <w:pPr>
        <w:tabs>
          <w:tab w:val="left" w:pos="-1440"/>
        </w:tabs>
        <w:jc w:val="both"/>
        <w:rPr>
          <w:iCs/>
          <w:szCs w:val="22"/>
        </w:rPr>
      </w:pPr>
      <w:r>
        <w:rPr>
          <w:iCs/>
          <w:szCs w:val="22"/>
        </w:rPr>
        <w:tab/>
      </w:r>
      <w:r w:rsidR="00763AB2" w:rsidRPr="00763AB2">
        <w:rPr>
          <w:iCs/>
          <w:szCs w:val="22"/>
        </w:rPr>
        <w:t xml:space="preserve">This Agreement </w:t>
      </w:r>
      <w:proofErr w:type="gramStart"/>
      <w:r w:rsidR="00763AB2" w:rsidRPr="00763AB2">
        <w:rPr>
          <w:iCs/>
          <w:szCs w:val="22"/>
        </w:rPr>
        <w:t>shall not be altered, changed or amended except by instrument in writing executed by the parties hereto and all other required signatories</w:t>
      </w:r>
      <w:proofErr w:type="gramEnd"/>
      <w:r w:rsidR="00763AB2" w:rsidRPr="00763AB2">
        <w:rPr>
          <w:iCs/>
          <w:szCs w:val="22"/>
        </w:rPr>
        <w:t>.</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sidRPr="00763AB2">
        <w:rPr>
          <w:b/>
          <w:iCs/>
          <w:szCs w:val="22"/>
        </w:rPr>
        <w:t>14.</w:t>
      </w:r>
      <w:r w:rsidRPr="00763AB2">
        <w:rPr>
          <w:b/>
          <w:iCs/>
          <w:szCs w:val="22"/>
        </w:rPr>
        <w:tab/>
      </w:r>
      <w:r w:rsidRPr="00763AB2">
        <w:rPr>
          <w:b/>
          <w:iCs/>
          <w:szCs w:val="22"/>
          <w:u w:val="single"/>
        </w:rPr>
        <w:t>Merger.</w:t>
      </w:r>
    </w:p>
    <w:p w:rsidR="00763AB2" w:rsidRPr="00763AB2" w:rsidRDefault="00763AB2" w:rsidP="00763AB2">
      <w:pPr>
        <w:tabs>
          <w:tab w:val="left" w:pos="-1440"/>
        </w:tabs>
        <w:jc w:val="both"/>
        <w:rPr>
          <w:iCs/>
          <w:szCs w:val="22"/>
        </w:rPr>
      </w:pPr>
      <w:r>
        <w:rPr>
          <w:iCs/>
          <w:szCs w:val="22"/>
        </w:rPr>
        <w:tab/>
      </w:r>
      <w:r w:rsidRPr="00763AB2">
        <w:rPr>
          <w:iCs/>
          <w:szCs w:val="22"/>
        </w:rPr>
        <w:t xml:space="preserve">This Agreement incorporates all the </w:t>
      </w:r>
      <w:r w:rsidR="00072C60">
        <w:rPr>
          <w:iCs/>
          <w:szCs w:val="22"/>
        </w:rPr>
        <w:t>A</w:t>
      </w:r>
      <w:r w:rsidRPr="00763AB2">
        <w:rPr>
          <w:iCs/>
          <w:szCs w:val="22"/>
        </w:rPr>
        <w:t>greements, covenants and understandings between the parties hereto concerning the subject matter hereof, and all such covenants, Agreements and understandings have been merged into this written Agreement.  No prior Agreement or understanding, oral or otherwise, of the parties or their agents shall be valid or enforceable unless embodied in this Agreement.</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sidRPr="00763AB2">
        <w:rPr>
          <w:b/>
          <w:iCs/>
          <w:szCs w:val="22"/>
        </w:rPr>
        <w:t>15.</w:t>
      </w:r>
      <w:r w:rsidRPr="00763AB2">
        <w:rPr>
          <w:b/>
          <w:iCs/>
          <w:szCs w:val="22"/>
        </w:rPr>
        <w:tab/>
      </w:r>
      <w:r w:rsidRPr="00763AB2">
        <w:rPr>
          <w:b/>
          <w:iCs/>
          <w:szCs w:val="22"/>
          <w:u w:val="single"/>
        </w:rPr>
        <w:t>Penalties for violation of law.</w:t>
      </w:r>
    </w:p>
    <w:p w:rsidR="00763AB2" w:rsidRPr="00763AB2" w:rsidRDefault="00763AB2" w:rsidP="00763AB2">
      <w:pPr>
        <w:tabs>
          <w:tab w:val="left" w:pos="-1440"/>
        </w:tabs>
        <w:jc w:val="both"/>
        <w:rPr>
          <w:iCs/>
          <w:szCs w:val="22"/>
        </w:rPr>
      </w:pPr>
      <w:r w:rsidRPr="00763AB2">
        <w:rPr>
          <w:iCs/>
          <w:szCs w:val="22"/>
        </w:rPr>
        <w:tab/>
        <w:t>The Procurement Code, Sections 13-1-28 through 13-1-199, NMSA 1978, imposes civil and criminal penalties for its violation.  In addition, the New Mexico criminal statutes impose felony penalties for illegal bribes, gratuities and kickbacks.</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sidRPr="00763AB2">
        <w:rPr>
          <w:b/>
          <w:iCs/>
          <w:szCs w:val="22"/>
        </w:rPr>
        <w:t>16.</w:t>
      </w:r>
      <w:r>
        <w:rPr>
          <w:b/>
          <w:iCs/>
          <w:szCs w:val="22"/>
        </w:rPr>
        <w:tab/>
      </w:r>
      <w:r w:rsidRPr="00763AB2">
        <w:rPr>
          <w:b/>
          <w:iCs/>
          <w:szCs w:val="22"/>
          <w:u w:val="single"/>
        </w:rPr>
        <w:t>Equal Opportunity Compliance.</w:t>
      </w:r>
    </w:p>
    <w:p w:rsidR="00763AB2" w:rsidRPr="00763AB2" w:rsidRDefault="00763AB2" w:rsidP="00763AB2">
      <w:pPr>
        <w:tabs>
          <w:tab w:val="left" w:pos="-1440"/>
        </w:tabs>
        <w:jc w:val="both"/>
        <w:rPr>
          <w:iCs/>
          <w:szCs w:val="22"/>
        </w:rPr>
      </w:pPr>
      <w:r w:rsidRPr="00763AB2">
        <w:rPr>
          <w:iCs/>
          <w:szCs w:val="22"/>
        </w:rPr>
        <w:tab/>
        <w:t>The Contractor agrees to abide by all federal</w:t>
      </w:r>
      <w:r w:rsidR="00072C60">
        <w:rPr>
          <w:iCs/>
          <w:szCs w:val="22"/>
        </w:rPr>
        <w:t>,</w:t>
      </w:r>
      <w:r w:rsidRPr="00763AB2">
        <w:rPr>
          <w:iCs/>
          <w:szCs w:val="22"/>
        </w:rPr>
        <w:t xml:space="preserve"> state </w:t>
      </w:r>
      <w:r w:rsidR="00072C60">
        <w:rPr>
          <w:iCs/>
          <w:szCs w:val="22"/>
        </w:rPr>
        <w:t xml:space="preserve">and county </w:t>
      </w:r>
      <w:proofErr w:type="gramStart"/>
      <w:r w:rsidRPr="00763AB2">
        <w:rPr>
          <w:iCs/>
          <w:szCs w:val="22"/>
        </w:rPr>
        <w:t>laws and rules</w:t>
      </w:r>
      <w:proofErr w:type="gramEnd"/>
      <w:r w:rsidRPr="00763AB2">
        <w:rPr>
          <w:iCs/>
          <w:szCs w:val="22"/>
        </w:rPr>
        <w:t xml:space="preserve"> and regulations, pertaining to equal employment opportunity.  </w:t>
      </w:r>
      <w:proofErr w:type="gramStart"/>
      <w:r w:rsidRPr="00763AB2">
        <w:rPr>
          <w:iCs/>
          <w:szCs w:val="22"/>
        </w:rPr>
        <w:t>In accordance with all such laws,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w:t>
      </w:r>
      <w:proofErr w:type="gramEnd"/>
      <w:r w:rsidRPr="00763AB2">
        <w:rPr>
          <w:iCs/>
          <w:szCs w:val="22"/>
        </w:rPr>
        <w:t xml:space="preserve">  If Contractor is found not to </w:t>
      </w:r>
      <w:proofErr w:type="gramStart"/>
      <w:r w:rsidRPr="00763AB2">
        <w:rPr>
          <w:iCs/>
          <w:szCs w:val="22"/>
        </w:rPr>
        <w:t>be in compliance</w:t>
      </w:r>
      <w:proofErr w:type="gramEnd"/>
      <w:r w:rsidRPr="00763AB2">
        <w:rPr>
          <w:iCs/>
          <w:szCs w:val="22"/>
        </w:rPr>
        <w:t xml:space="preserve"> with these requirements during the life of this Agreement, Contractor agrees to take appropriate steps to correct these deficiencies.</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t>17.</w:t>
      </w:r>
      <w:r>
        <w:rPr>
          <w:b/>
          <w:iCs/>
          <w:szCs w:val="22"/>
        </w:rPr>
        <w:tab/>
      </w:r>
      <w:r w:rsidRPr="00763AB2">
        <w:rPr>
          <w:b/>
          <w:iCs/>
          <w:szCs w:val="22"/>
          <w:u w:val="single"/>
        </w:rPr>
        <w:t>Applicable Law.</w:t>
      </w:r>
    </w:p>
    <w:p w:rsidR="00763AB2" w:rsidRPr="00763AB2" w:rsidRDefault="00311813" w:rsidP="00763AB2">
      <w:pPr>
        <w:tabs>
          <w:tab w:val="left" w:pos="-1440"/>
        </w:tabs>
        <w:jc w:val="both"/>
        <w:rPr>
          <w:iCs/>
          <w:szCs w:val="22"/>
        </w:rPr>
      </w:pPr>
      <w:r>
        <w:rPr>
          <w:iCs/>
          <w:szCs w:val="22"/>
        </w:rPr>
        <w:tab/>
      </w:r>
      <w:r w:rsidRPr="00311813">
        <w:rPr>
          <w:iCs/>
          <w:szCs w:val="22"/>
        </w:rPr>
        <w:t>In any action, suit or legal dispute arising from this Agreement, the Contractor agrees that the laws of the State of New Mexico shall govern and that venue will lie in the Thirteenth Judicial District Court in Valencia County</w:t>
      </w:r>
      <w:r>
        <w:rPr>
          <w:iCs/>
          <w:szCs w:val="22"/>
        </w:rPr>
        <w:t xml:space="preserve">. </w:t>
      </w:r>
      <w:r w:rsidR="00763AB2" w:rsidRPr="00763AB2">
        <w:rPr>
          <w:iCs/>
          <w:szCs w:val="22"/>
        </w:rPr>
        <w:t xml:space="preserve">By execution of this Agreement, Contractor acknowledges and agrees to the jurisdiction of the courts of the State of New Mexico over </w:t>
      </w:r>
      <w:proofErr w:type="gramStart"/>
      <w:r w:rsidR="00763AB2" w:rsidRPr="00763AB2">
        <w:rPr>
          <w:iCs/>
          <w:szCs w:val="22"/>
        </w:rPr>
        <w:t>any and all</w:t>
      </w:r>
      <w:proofErr w:type="gramEnd"/>
      <w:r w:rsidR="00763AB2" w:rsidRPr="00763AB2">
        <w:rPr>
          <w:iCs/>
          <w:szCs w:val="22"/>
        </w:rPr>
        <w:t xml:space="preserve"> lawsuits arising under or out of any term of this Agreement.</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lastRenderedPageBreak/>
        <w:t>18.</w:t>
      </w:r>
      <w:r>
        <w:rPr>
          <w:b/>
          <w:iCs/>
          <w:szCs w:val="22"/>
        </w:rPr>
        <w:tab/>
      </w:r>
      <w:r w:rsidRPr="00763AB2">
        <w:rPr>
          <w:b/>
          <w:iCs/>
          <w:szCs w:val="22"/>
          <w:u w:val="single"/>
        </w:rPr>
        <w:t>Workers Compensation.</w:t>
      </w:r>
    </w:p>
    <w:p w:rsidR="00763AB2" w:rsidRPr="00763AB2" w:rsidRDefault="006F3980" w:rsidP="00763AB2">
      <w:pPr>
        <w:tabs>
          <w:tab w:val="left" w:pos="-1440"/>
        </w:tabs>
        <w:jc w:val="both"/>
        <w:rPr>
          <w:iCs/>
          <w:szCs w:val="22"/>
        </w:rPr>
      </w:pPr>
      <w:r>
        <w:rPr>
          <w:iCs/>
          <w:szCs w:val="22"/>
        </w:rPr>
        <w:tab/>
      </w:r>
      <w:r w:rsidR="00763AB2" w:rsidRPr="00763AB2">
        <w:rPr>
          <w:iCs/>
          <w:szCs w:val="22"/>
        </w:rPr>
        <w:t xml:space="preserve">The Contractor agrees to comply with state laws and rules applicable to workers compensation benefits for its employees. If the Contractor fails to comply with the Workers Compensation Act and applicable rules when required to do so, </w:t>
      </w:r>
      <w:proofErr w:type="gramStart"/>
      <w:r w:rsidR="00763AB2" w:rsidRPr="00763AB2">
        <w:rPr>
          <w:iCs/>
          <w:szCs w:val="22"/>
        </w:rPr>
        <w:t xml:space="preserve">this Agreement may be terminated by the </w:t>
      </w:r>
      <w:r w:rsidR="00C24A69">
        <w:rPr>
          <w:iCs/>
          <w:szCs w:val="22"/>
        </w:rPr>
        <w:t>District</w:t>
      </w:r>
      <w:proofErr w:type="gramEnd"/>
      <w:r w:rsidR="00763AB2" w:rsidRPr="00763AB2">
        <w:rPr>
          <w:iCs/>
          <w:szCs w:val="22"/>
        </w:rPr>
        <w:t>.</w:t>
      </w:r>
    </w:p>
    <w:p w:rsidR="00763AB2" w:rsidRPr="00763AB2" w:rsidRDefault="00763AB2" w:rsidP="00763AB2">
      <w:pPr>
        <w:tabs>
          <w:tab w:val="left" w:pos="-1440"/>
        </w:tabs>
        <w:jc w:val="both"/>
        <w:rPr>
          <w:iCs/>
          <w:szCs w:val="22"/>
        </w:rPr>
      </w:pPr>
    </w:p>
    <w:p w:rsidR="00763AB2" w:rsidRPr="00A1214F" w:rsidRDefault="00763AB2" w:rsidP="00763AB2">
      <w:pPr>
        <w:tabs>
          <w:tab w:val="left" w:pos="-1440"/>
        </w:tabs>
        <w:jc w:val="both"/>
        <w:rPr>
          <w:b/>
          <w:iCs/>
          <w:szCs w:val="22"/>
        </w:rPr>
      </w:pPr>
      <w:r w:rsidRPr="00763AB2">
        <w:rPr>
          <w:b/>
          <w:iCs/>
          <w:szCs w:val="22"/>
        </w:rPr>
        <w:t>19</w:t>
      </w:r>
      <w:r w:rsidRPr="00A1214F">
        <w:rPr>
          <w:b/>
          <w:iCs/>
          <w:szCs w:val="22"/>
        </w:rPr>
        <w:t>.</w:t>
      </w:r>
      <w:r w:rsidRPr="00A1214F">
        <w:rPr>
          <w:b/>
          <w:iCs/>
          <w:szCs w:val="22"/>
        </w:rPr>
        <w:tab/>
      </w:r>
      <w:r w:rsidRPr="00A1214F">
        <w:rPr>
          <w:b/>
          <w:iCs/>
          <w:szCs w:val="22"/>
          <w:u w:val="single"/>
        </w:rPr>
        <w:t>Records and Financial Audit.</w:t>
      </w:r>
    </w:p>
    <w:p w:rsidR="00763AB2" w:rsidRPr="00763AB2" w:rsidRDefault="00763AB2" w:rsidP="00763AB2">
      <w:pPr>
        <w:tabs>
          <w:tab w:val="left" w:pos="-1440"/>
        </w:tabs>
        <w:jc w:val="both"/>
        <w:rPr>
          <w:iCs/>
          <w:szCs w:val="22"/>
        </w:rPr>
      </w:pPr>
      <w:r w:rsidRPr="00A1214F">
        <w:rPr>
          <w:iCs/>
          <w:szCs w:val="22"/>
        </w:rPr>
        <w:tab/>
        <w:t>The Contractor shall maintain detailed time and expenditure records that indicate the date; time, nature and cost of servic</w:t>
      </w:r>
      <w:r w:rsidR="00714B89" w:rsidRPr="00A1214F">
        <w:rPr>
          <w:iCs/>
          <w:szCs w:val="22"/>
        </w:rPr>
        <w:t xml:space="preserve">es rendered. These records shall be subject to inspection </w:t>
      </w:r>
      <w:r w:rsidR="00714B89" w:rsidRPr="001B5B7C">
        <w:rPr>
          <w:iCs/>
          <w:szCs w:val="22"/>
        </w:rPr>
        <w:t>by LLS officials and/or the LLS Auditor. LLS shall have the right to audit billings both before and after</w:t>
      </w:r>
      <w:r w:rsidR="00714B89" w:rsidRPr="00A1214F">
        <w:rPr>
          <w:iCs/>
          <w:szCs w:val="22"/>
        </w:rPr>
        <w:t xml:space="preserve"> payment. Payment under this agreement shall not foreclose the right of LLS to recover excessive or illegal payments. </w:t>
      </w:r>
    </w:p>
    <w:p w:rsidR="00763AB2" w:rsidRDefault="00763AB2" w:rsidP="00763AB2">
      <w:pPr>
        <w:tabs>
          <w:tab w:val="left" w:pos="-1440"/>
        </w:tabs>
        <w:jc w:val="both"/>
        <w:rPr>
          <w:iCs/>
          <w:szCs w:val="22"/>
        </w:rPr>
      </w:pPr>
    </w:p>
    <w:p w:rsidR="00734E89" w:rsidRPr="00734E89" w:rsidRDefault="00734E89" w:rsidP="00734E89">
      <w:pPr>
        <w:tabs>
          <w:tab w:val="left" w:pos="-1440"/>
        </w:tabs>
        <w:jc w:val="both"/>
        <w:rPr>
          <w:b/>
        </w:rPr>
      </w:pPr>
      <w:r w:rsidRPr="00734E89">
        <w:rPr>
          <w:b/>
        </w:rPr>
        <w:t>20.</w:t>
      </w:r>
      <w:r w:rsidRPr="00734E89">
        <w:rPr>
          <w:b/>
        </w:rPr>
        <w:tab/>
      </w:r>
      <w:r w:rsidRPr="00734E89">
        <w:rPr>
          <w:b/>
          <w:u w:val="single"/>
        </w:rPr>
        <w:t>Disclaimer and Hold Harmless.</w:t>
      </w:r>
    </w:p>
    <w:p w:rsidR="00734E89" w:rsidRDefault="00734E89" w:rsidP="00734E89">
      <w:pPr>
        <w:tabs>
          <w:tab w:val="left" w:pos="-1440"/>
        </w:tabs>
        <w:jc w:val="both"/>
        <w:rPr>
          <w:iCs/>
          <w:szCs w:val="22"/>
        </w:rPr>
      </w:pPr>
      <w:r>
        <w:rPr>
          <w:iCs/>
          <w:szCs w:val="22"/>
        </w:rPr>
        <w:tab/>
      </w:r>
      <w:r w:rsidR="00714B89">
        <w:rPr>
          <w:iCs/>
          <w:szCs w:val="22"/>
        </w:rPr>
        <w:t>LLS</w:t>
      </w:r>
      <w:r w:rsidRPr="00734E89">
        <w:rPr>
          <w:iCs/>
          <w:szCs w:val="22"/>
        </w:rPr>
        <w:t xml:space="preserve"> shall not be liable to the Contractor, or the Contractor</w:t>
      </w:r>
      <w:r w:rsidR="007B27C3">
        <w:rPr>
          <w:iCs/>
          <w:szCs w:val="22"/>
        </w:rPr>
        <w:t>’</w:t>
      </w:r>
      <w:r w:rsidRPr="00734E89">
        <w:rPr>
          <w:iCs/>
          <w:szCs w:val="22"/>
        </w:rPr>
        <w:t>s successors, heirs, administrators, or assigns, for any loss, damage, or injury, whether to Contractor's person or property, occurring in connection with Contractor's performance of Contractor's duties according to this Agreement.  Contracto</w:t>
      </w:r>
      <w:r w:rsidR="00714B89">
        <w:rPr>
          <w:iCs/>
          <w:szCs w:val="22"/>
        </w:rPr>
        <w:t>r shall hold LLS</w:t>
      </w:r>
      <w:r w:rsidRPr="00734E89">
        <w:rPr>
          <w:iCs/>
          <w:szCs w:val="22"/>
        </w:rPr>
        <w:t xml:space="preserve"> harmless from all loss, damage, and injury, including court costs and attorney fees, incurred by </w:t>
      </w:r>
      <w:r w:rsidR="00714B89">
        <w:rPr>
          <w:iCs/>
          <w:szCs w:val="22"/>
        </w:rPr>
        <w:t>LLS</w:t>
      </w:r>
      <w:r w:rsidRPr="00734E89">
        <w:rPr>
          <w:iCs/>
          <w:szCs w:val="22"/>
        </w:rPr>
        <w:t xml:space="preserve"> in connection with the performance by Contractor of Contractor's duties according to this Agreement.</w:t>
      </w:r>
    </w:p>
    <w:p w:rsidR="00734E89" w:rsidRPr="00763AB2" w:rsidRDefault="00734E89"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t>2</w:t>
      </w:r>
      <w:r w:rsidR="00734E89">
        <w:rPr>
          <w:b/>
          <w:iCs/>
          <w:szCs w:val="22"/>
        </w:rPr>
        <w:t>1</w:t>
      </w:r>
      <w:r>
        <w:rPr>
          <w:b/>
          <w:iCs/>
          <w:szCs w:val="22"/>
        </w:rPr>
        <w:t>.</w:t>
      </w:r>
      <w:r>
        <w:rPr>
          <w:b/>
          <w:iCs/>
          <w:szCs w:val="22"/>
        </w:rPr>
        <w:tab/>
      </w:r>
      <w:r w:rsidRPr="00763AB2">
        <w:rPr>
          <w:b/>
          <w:iCs/>
          <w:szCs w:val="22"/>
          <w:u w:val="single"/>
        </w:rPr>
        <w:t>Indemnification.</w:t>
      </w:r>
    </w:p>
    <w:p w:rsidR="00763AB2" w:rsidRPr="00763AB2" w:rsidRDefault="00763AB2" w:rsidP="00763AB2">
      <w:pPr>
        <w:tabs>
          <w:tab w:val="left" w:pos="-1440"/>
        </w:tabs>
        <w:jc w:val="both"/>
        <w:rPr>
          <w:iCs/>
          <w:szCs w:val="22"/>
        </w:rPr>
      </w:pPr>
      <w:r w:rsidRPr="00763AB2">
        <w:rPr>
          <w:iCs/>
          <w:szCs w:val="22"/>
        </w:rPr>
        <w:tab/>
      </w:r>
      <w:proofErr w:type="gramStart"/>
      <w:r w:rsidRPr="00763AB2">
        <w:rPr>
          <w:iCs/>
          <w:szCs w:val="22"/>
        </w:rPr>
        <w:t xml:space="preserve">The Contractor shall defend, indemnify and hold harmless </w:t>
      </w:r>
      <w:r w:rsidR="00714B89">
        <w:rPr>
          <w:iCs/>
          <w:szCs w:val="22"/>
        </w:rPr>
        <w:t>LLS</w:t>
      </w:r>
      <w:r w:rsidR="00FD1302">
        <w:rPr>
          <w:iCs/>
          <w:szCs w:val="22"/>
        </w:rPr>
        <w:t xml:space="preserve"> </w:t>
      </w:r>
      <w:r w:rsidRPr="00763AB2">
        <w:rPr>
          <w:iCs/>
          <w:szCs w:val="22"/>
        </w:rPr>
        <w:t>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Agreement.</w:t>
      </w:r>
      <w:proofErr w:type="gramEnd"/>
      <w:r w:rsidRPr="00763AB2">
        <w:rPr>
          <w:iCs/>
          <w:szCs w:val="22"/>
        </w:rPr>
        <w:t xml:space="preserve">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receives notice thereof, notify the legal counsel </w:t>
      </w:r>
      <w:r w:rsidR="00714B89">
        <w:rPr>
          <w:iCs/>
          <w:szCs w:val="22"/>
        </w:rPr>
        <w:t>LLS</w:t>
      </w:r>
      <w:r w:rsidR="003A2191">
        <w:rPr>
          <w:iCs/>
          <w:szCs w:val="22"/>
        </w:rPr>
        <w:t xml:space="preserve"> </w:t>
      </w:r>
      <w:r w:rsidRPr="00763AB2">
        <w:rPr>
          <w:iCs/>
          <w:szCs w:val="22"/>
        </w:rPr>
        <w:t>by certified mail.</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t>2</w:t>
      </w:r>
      <w:r w:rsidR="00F931E2">
        <w:rPr>
          <w:b/>
          <w:iCs/>
          <w:szCs w:val="22"/>
        </w:rPr>
        <w:t>2</w:t>
      </w:r>
      <w:r>
        <w:rPr>
          <w:b/>
          <w:iCs/>
          <w:szCs w:val="22"/>
        </w:rPr>
        <w:t>.</w:t>
      </w:r>
      <w:r>
        <w:rPr>
          <w:b/>
          <w:iCs/>
          <w:szCs w:val="22"/>
        </w:rPr>
        <w:tab/>
      </w:r>
      <w:r w:rsidRPr="00763AB2">
        <w:rPr>
          <w:b/>
          <w:iCs/>
          <w:szCs w:val="22"/>
          <w:u w:val="single"/>
        </w:rPr>
        <w:t>Invalid Term or Condition.</w:t>
      </w:r>
    </w:p>
    <w:p w:rsidR="00763AB2" w:rsidRPr="00763AB2" w:rsidRDefault="00763AB2" w:rsidP="00763AB2">
      <w:pPr>
        <w:tabs>
          <w:tab w:val="left" w:pos="-1440"/>
        </w:tabs>
        <w:jc w:val="both"/>
        <w:rPr>
          <w:iCs/>
          <w:szCs w:val="22"/>
        </w:rPr>
      </w:pPr>
      <w:r w:rsidRPr="00763AB2">
        <w:rPr>
          <w:iCs/>
          <w:szCs w:val="22"/>
        </w:rPr>
        <w:tab/>
        <w:t xml:space="preserve">If any term or condition of this Agreement </w:t>
      </w:r>
      <w:proofErr w:type="gramStart"/>
      <w:r w:rsidRPr="00763AB2">
        <w:rPr>
          <w:iCs/>
          <w:szCs w:val="22"/>
        </w:rPr>
        <w:t>shall be held</w:t>
      </w:r>
      <w:proofErr w:type="gramEnd"/>
      <w:r w:rsidRPr="00763AB2">
        <w:rPr>
          <w:iCs/>
          <w:szCs w:val="22"/>
        </w:rPr>
        <w:t xml:space="preserve"> invalid or unenforceable, the remainder of this Agreement shall not be affected and shall be valid and enforceable.</w:t>
      </w:r>
    </w:p>
    <w:p w:rsidR="00763AB2" w:rsidRPr="00763AB2" w:rsidRDefault="00763AB2" w:rsidP="00763AB2">
      <w:pPr>
        <w:tabs>
          <w:tab w:val="left" w:pos="-1440"/>
        </w:tabs>
        <w:jc w:val="both"/>
        <w:rPr>
          <w:iCs/>
          <w:szCs w:val="22"/>
        </w:rPr>
      </w:pPr>
    </w:p>
    <w:p w:rsidR="001E7E2C" w:rsidRDefault="001E7E2C" w:rsidP="00763AB2">
      <w:pPr>
        <w:tabs>
          <w:tab w:val="left" w:pos="-1440"/>
        </w:tabs>
        <w:jc w:val="both"/>
        <w:rPr>
          <w:b/>
          <w:iCs/>
          <w:szCs w:val="22"/>
        </w:rPr>
      </w:pPr>
    </w:p>
    <w:p w:rsidR="00763AB2" w:rsidRPr="00763AB2" w:rsidRDefault="00763AB2" w:rsidP="00763AB2">
      <w:pPr>
        <w:tabs>
          <w:tab w:val="left" w:pos="-1440"/>
        </w:tabs>
        <w:jc w:val="both"/>
        <w:rPr>
          <w:b/>
          <w:iCs/>
          <w:szCs w:val="22"/>
        </w:rPr>
      </w:pPr>
      <w:r>
        <w:rPr>
          <w:b/>
          <w:iCs/>
          <w:szCs w:val="22"/>
        </w:rPr>
        <w:t>2</w:t>
      </w:r>
      <w:r w:rsidR="00F931E2">
        <w:rPr>
          <w:b/>
          <w:iCs/>
          <w:szCs w:val="22"/>
        </w:rPr>
        <w:t>3</w:t>
      </w:r>
      <w:r>
        <w:rPr>
          <w:b/>
          <w:iCs/>
          <w:szCs w:val="22"/>
        </w:rPr>
        <w:t>.</w:t>
      </w:r>
      <w:r>
        <w:rPr>
          <w:b/>
          <w:iCs/>
          <w:szCs w:val="22"/>
        </w:rPr>
        <w:tab/>
      </w:r>
      <w:r w:rsidRPr="00763AB2">
        <w:rPr>
          <w:b/>
          <w:iCs/>
          <w:szCs w:val="22"/>
          <w:u w:val="single"/>
        </w:rPr>
        <w:t>Enforcement of Agreement.</w:t>
      </w:r>
    </w:p>
    <w:p w:rsidR="00763AB2" w:rsidRPr="00763AB2" w:rsidRDefault="00763AB2" w:rsidP="00763AB2">
      <w:pPr>
        <w:tabs>
          <w:tab w:val="left" w:pos="-1440"/>
        </w:tabs>
        <w:jc w:val="both"/>
        <w:rPr>
          <w:iCs/>
          <w:szCs w:val="22"/>
        </w:rPr>
      </w:pPr>
      <w:r>
        <w:rPr>
          <w:iCs/>
          <w:szCs w:val="22"/>
        </w:rPr>
        <w:tab/>
      </w:r>
      <w:r w:rsidRPr="00763AB2">
        <w:rPr>
          <w:iCs/>
          <w:szCs w:val="22"/>
        </w:rPr>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sidRPr="00763AB2">
        <w:rPr>
          <w:b/>
          <w:iCs/>
          <w:szCs w:val="22"/>
        </w:rPr>
        <w:lastRenderedPageBreak/>
        <w:t>2</w:t>
      </w:r>
      <w:r w:rsidR="00F931E2">
        <w:rPr>
          <w:b/>
          <w:iCs/>
          <w:szCs w:val="22"/>
        </w:rPr>
        <w:t>4</w:t>
      </w:r>
      <w:r w:rsidRPr="00763AB2">
        <w:rPr>
          <w:b/>
          <w:iCs/>
          <w:szCs w:val="22"/>
        </w:rPr>
        <w:t>.</w:t>
      </w:r>
      <w:r w:rsidRPr="00763AB2">
        <w:rPr>
          <w:b/>
          <w:iCs/>
          <w:szCs w:val="22"/>
        </w:rPr>
        <w:tab/>
      </w:r>
      <w:r w:rsidRPr="00763AB2">
        <w:rPr>
          <w:b/>
          <w:iCs/>
          <w:szCs w:val="22"/>
          <w:u w:val="single"/>
        </w:rPr>
        <w:t>Authority</w:t>
      </w:r>
      <w:r>
        <w:rPr>
          <w:b/>
          <w:iCs/>
          <w:szCs w:val="22"/>
          <w:u w:val="single"/>
        </w:rPr>
        <w:t>.</w:t>
      </w:r>
    </w:p>
    <w:p w:rsidR="00763AB2" w:rsidRDefault="00763AB2" w:rsidP="00763AB2">
      <w:pPr>
        <w:tabs>
          <w:tab w:val="left" w:pos="-1440"/>
        </w:tabs>
        <w:jc w:val="both"/>
        <w:rPr>
          <w:iCs/>
          <w:szCs w:val="22"/>
        </w:rPr>
      </w:pPr>
      <w:r>
        <w:rPr>
          <w:iCs/>
          <w:szCs w:val="22"/>
        </w:rPr>
        <w:tab/>
      </w:r>
      <w:r w:rsidRPr="00763AB2">
        <w:rPr>
          <w:iCs/>
          <w:szCs w:val="22"/>
        </w:rPr>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enter into a binding contract. </w:t>
      </w:r>
    </w:p>
    <w:p w:rsidR="000A1F0B" w:rsidRDefault="000A1F0B" w:rsidP="00763AB2">
      <w:pPr>
        <w:tabs>
          <w:tab w:val="left" w:pos="-1440"/>
        </w:tabs>
        <w:jc w:val="both"/>
        <w:rPr>
          <w:iCs/>
          <w:szCs w:val="22"/>
        </w:rPr>
      </w:pPr>
    </w:p>
    <w:p w:rsidR="000A1F0B" w:rsidRPr="000A1F0B" w:rsidRDefault="000A1F0B" w:rsidP="00763AB2">
      <w:pPr>
        <w:tabs>
          <w:tab w:val="left" w:pos="-1440"/>
        </w:tabs>
        <w:jc w:val="both"/>
        <w:rPr>
          <w:b/>
          <w:iCs/>
          <w:szCs w:val="22"/>
        </w:rPr>
      </w:pPr>
      <w:r>
        <w:rPr>
          <w:b/>
          <w:iCs/>
          <w:szCs w:val="22"/>
        </w:rPr>
        <w:t>25.</w:t>
      </w:r>
      <w:r>
        <w:rPr>
          <w:b/>
          <w:iCs/>
          <w:szCs w:val="22"/>
        </w:rPr>
        <w:tab/>
      </w:r>
      <w:r w:rsidRPr="000A1F0B">
        <w:rPr>
          <w:b/>
          <w:iCs/>
          <w:szCs w:val="22"/>
          <w:u w:val="single"/>
        </w:rPr>
        <w:t>Lobbying N/A</w:t>
      </w:r>
    </w:p>
    <w:p w:rsidR="001E7E2C" w:rsidRDefault="001E7E2C" w:rsidP="00763AB2">
      <w:pPr>
        <w:tabs>
          <w:tab w:val="left" w:pos="-1440"/>
        </w:tabs>
        <w:jc w:val="both"/>
        <w:rPr>
          <w:iCs/>
          <w:szCs w:val="22"/>
        </w:rPr>
      </w:pPr>
    </w:p>
    <w:p w:rsidR="0076050E" w:rsidRDefault="0076050E">
      <w:pPr>
        <w:keepNext/>
      </w:pPr>
      <w:r>
        <w:rPr>
          <w:b/>
        </w:rPr>
        <w:t>2</w:t>
      </w:r>
      <w:r w:rsidR="001E7E2C">
        <w:rPr>
          <w:b/>
        </w:rPr>
        <w:t>6</w:t>
      </w:r>
      <w:r>
        <w:rPr>
          <w:b/>
        </w:rPr>
        <w:t>.</w:t>
      </w:r>
      <w:r>
        <w:rPr>
          <w:b/>
        </w:rPr>
        <w:tab/>
      </w:r>
      <w:r>
        <w:rPr>
          <w:b/>
          <w:u w:val="single"/>
        </w:rPr>
        <w:t>Approval of Contractor Personnel</w:t>
      </w:r>
      <w:r w:rsidR="00763AB2">
        <w:rPr>
          <w:b/>
          <w:u w:val="single"/>
        </w:rPr>
        <w:t>.</w:t>
      </w:r>
    </w:p>
    <w:p w:rsidR="0076050E" w:rsidRDefault="0076050E">
      <w:pPr>
        <w:ind w:firstLine="720"/>
        <w:jc w:val="both"/>
      </w:pPr>
      <w:r>
        <w:t>Personnel proposed in the Contractor's w</w:t>
      </w:r>
      <w:r w:rsidR="00096E25">
        <w:t>ritten proposal to the</w:t>
      </w:r>
      <w:r>
        <w:t xml:space="preserve"> </w:t>
      </w:r>
      <w:r w:rsidR="00714B89">
        <w:t>District</w:t>
      </w:r>
      <w:r>
        <w:t xml:space="preserve"> </w:t>
      </w:r>
      <w:proofErr w:type="gramStart"/>
      <w:r>
        <w:t>are considered</w:t>
      </w:r>
      <w:proofErr w:type="gramEnd"/>
      <w:r>
        <w:t xml:space="preserve"> material to any </w:t>
      </w:r>
      <w:r w:rsidR="00376859">
        <w:t xml:space="preserve">work performed under this </w:t>
      </w:r>
      <w:r>
        <w:t xml:space="preserve">Agreement. No changes of personnel </w:t>
      </w:r>
      <w:proofErr w:type="gramStart"/>
      <w:r>
        <w:t>will be made</w:t>
      </w:r>
      <w:proofErr w:type="gramEnd"/>
      <w:r>
        <w:t xml:space="preserve"> by the Contractor without prior written consent of the procuring </w:t>
      </w:r>
      <w:r w:rsidR="001F5B56">
        <w:t xml:space="preserve">agency of the </w:t>
      </w:r>
      <w:r w:rsidR="00714B89">
        <w:t>District</w:t>
      </w:r>
      <w:r>
        <w:t xml:space="preserve">.  Replacement of any Contractor personnel, if approved, shall be with personnel of equal ability, experience and qualifications.  The Contractor will be responsible for any expenses incurred in familiarizing the replacement personnel to insure their being productive to the project immediately upon receiving assignments.  Approval of replacement personnel </w:t>
      </w:r>
      <w:proofErr w:type="gramStart"/>
      <w:r>
        <w:t>shall not be unreasonably withheld</w:t>
      </w:r>
      <w:proofErr w:type="gramEnd"/>
      <w:r>
        <w:t xml:space="preserve">. The procuring </w:t>
      </w:r>
      <w:r w:rsidR="001F5B56">
        <w:t xml:space="preserve">agency of the </w:t>
      </w:r>
      <w:r w:rsidR="00714B89">
        <w:t>District</w:t>
      </w:r>
      <w:r>
        <w:t xml:space="preserve"> shall retain the right to request the removal of any of the Contractor's personnel at any time. </w:t>
      </w:r>
    </w:p>
    <w:p w:rsidR="0076050E" w:rsidRDefault="0076050E">
      <w:pPr>
        <w:ind w:firstLine="720"/>
        <w:jc w:val="both"/>
      </w:pPr>
    </w:p>
    <w:p w:rsidR="0076050E" w:rsidRDefault="0076050E">
      <w:pPr>
        <w:rPr>
          <w:b/>
          <w:u w:val="single"/>
        </w:rPr>
      </w:pPr>
      <w:r>
        <w:rPr>
          <w:b/>
        </w:rPr>
        <w:t>2</w:t>
      </w:r>
      <w:r w:rsidR="001E7E2C">
        <w:rPr>
          <w:b/>
        </w:rPr>
        <w:t>7</w:t>
      </w:r>
      <w:r>
        <w:rPr>
          <w:b/>
        </w:rPr>
        <w:t>.</w:t>
      </w:r>
      <w:r>
        <w:rPr>
          <w:b/>
        </w:rPr>
        <w:tab/>
      </w:r>
      <w:r>
        <w:rPr>
          <w:b/>
          <w:u w:val="single"/>
        </w:rPr>
        <w:t>Survival</w:t>
      </w:r>
      <w:r w:rsidR="00763AB2">
        <w:rPr>
          <w:b/>
          <w:u w:val="single"/>
        </w:rPr>
        <w:t>.</w:t>
      </w:r>
    </w:p>
    <w:p w:rsidR="0076050E" w:rsidRDefault="0076050E">
      <w:pPr>
        <w:ind w:firstLine="720"/>
        <w:jc w:val="both"/>
      </w:pPr>
      <w:r>
        <w:t>The agreement paragraph</w:t>
      </w:r>
      <w:r w:rsidR="001F5B56">
        <w:t>s</w:t>
      </w:r>
      <w:r>
        <w:t xml:space="preserve"> titled </w:t>
      </w:r>
      <w:r w:rsidR="001F5B56">
        <w:t>“</w:t>
      </w:r>
      <w:r>
        <w:t>Patent, Copyright, Trademark, and Trade Secret Indemnification</w:t>
      </w:r>
      <w:r w:rsidR="001F5B56">
        <w:t>”</w:t>
      </w:r>
      <w:r w:rsidR="002D69CE">
        <w:t xml:space="preserve"> and</w:t>
      </w:r>
      <w:r>
        <w:t xml:space="preserve"> </w:t>
      </w:r>
      <w:r w:rsidR="001F5B56">
        <w:t>“</w:t>
      </w:r>
      <w:r>
        <w:t>Indemnification</w:t>
      </w:r>
      <w:r w:rsidR="001F5B56">
        <w:t>”</w:t>
      </w:r>
      <w:r w:rsidR="002D69CE">
        <w:t xml:space="preserve"> </w:t>
      </w:r>
      <w:r>
        <w:t xml:space="preserve">shall survive the expiration of this agreement. Software licenses, leases, maintenance and any other unexpired agreements that </w:t>
      </w:r>
      <w:proofErr w:type="gramStart"/>
      <w:r>
        <w:t>were entered into</w:t>
      </w:r>
      <w:proofErr w:type="gramEnd"/>
      <w:r>
        <w:t xml:space="preserve"> under the terms and conditions of this agreement shall survive this agreement</w:t>
      </w:r>
    </w:p>
    <w:p w:rsidR="0076050E" w:rsidRDefault="0076050E">
      <w:pPr>
        <w:ind w:firstLine="720"/>
        <w:jc w:val="both"/>
      </w:pPr>
    </w:p>
    <w:p w:rsidR="0076050E" w:rsidRDefault="003841C4">
      <w:pPr>
        <w:rPr>
          <w:b/>
          <w:u w:val="single"/>
        </w:rPr>
      </w:pPr>
      <w:r>
        <w:rPr>
          <w:b/>
        </w:rPr>
        <w:t>2</w:t>
      </w:r>
      <w:r w:rsidR="001E7E2C">
        <w:rPr>
          <w:b/>
        </w:rPr>
        <w:t>8</w:t>
      </w:r>
      <w:r w:rsidR="0076050E">
        <w:rPr>
          <w:b/>
        </w:rPr>
        <w:t>.</w:t>
      </w:r>
      <w:r w:rsidR="0076050E">
        <w:rPr>
          <w:b/>
        </w:rPr>
        <w:tab/>
      </w:r>
      <w:r w:rsidR="0076050E">
        <w:rPr>
          <w:b/>
          <w:u w:val="single"/>
        </w:rPr>
        <w:t>Succession</w:t>
      </w:r>
      <w:r w:rsidR="00763AB2">
        <w:rPr>
          <w:b/>
          <w:u w:val="single"/>
        </w:rPr>
        <w:t>.</w:t>
      </w:r>
    </w:p>
    <w:p w:rsidR="0076050E" w:rsidRDefault="0076050E">
      <w:pPr>
        <w:ind w:firstLine="720"/>
        <w:jc w:val="both"/>
      </w:pPr>
      <w:r>
        <w:t>This agreement shall extend to and be binding upon the successors and assigns of the parties.</w:t>
      </w:r>
    </w:p>
    <w:p w:rsidR="00EC47A6" w:rsidRDefault="00EC47A6">
      <w:pPr>
        <w:ind w:firstLine="720"/>
        <w:jc w:val="both"/>
      </w:pPr>
    </w:p>
    <w:p w:rsidR="0076050E" w:rsidRDefault="001E7E2C">
      <w:pPr>
        <w:rPr>
          <w:b/>
          <w:u w:val="single"/>
        </w:rPr>
      </w:pPr>
      <w:r>
        <w:rPr>
          <w:b/>
        </w:rPr>
        <w:t>29</w:t>
      </w:r>
      <w:r w:rsidR="0076050E">
        <w:rPr>
          <w:b/>
        </w:rPr>
        <w:t>.</w:t>
      </w:r>
      <w:r w:rsidR="0076050E">
        <w:rPr>
          <w:b/>
        </w:rPr>
        <w:tab/>
      </w:r>
      <w:r w:rsidR="00763AB2">
        <w:rPr>
          <w:b/>
          <w:u w:val="single"/>
        </w:rPr>
        <w:t>Force Ma</w:t>
      </w:r>
      <w:r w:rsidR="003841C4">
        <w:rPr>
          <w:b/>
          <w:u w:val="single"/>
        </w:rPr>
        <w:t>jeure.</w:t>
      </w:r>
    </w:p>
    <w:p w:rsidR="0076050E" w:rsidRDefault="0076050E" w:rsidP="00793943">
      <w:pPr>
        <w:ind w:firstLine="720"/>
        <w:jc w:val="both"/>
      </w:pPr>
      <w:r>
        <w:t xml:space="preserve">A party shall be excused from performance under this agreement for any period that the party is prevented from performing </w:t>
      </w:r>
      <w:proofErr w:type="gramStart"/>
      <w:r>
        <w:t>as a result</w:t>
      </w:r>
      <w:proofErr w:type="gramEnd"/>
      <w:r>
        <w:t xml:space="preserve"> of an act of God, strike, war, civil disturbance, epidemic, or court order, provided that the party has prudently and promptly acted to take any and all steps that are within the party's control to ensure performance.  Subject to this provision, such non-performance </w:t>
      </w:r>
      <w:proofErr w:type="gramStart"/>
      <w:r>
        <w:t>shall not be deemed</w:t>
      </w:r>
      <w:proofErr w:type="gramEnd"/>
      <w:r>
        <w:t xml:space="preserve"> a default or a ground for termination.</w:t>
      </w:r>
    </w:p>
    <w:p w:rsidR="001E7E2C" w:rsidRDefault="001E7E2C" w:rsidP="00E46E73">
      <w:pPr>
        <w:jc w:val="both"/>
        <w:rPr>
          <w:b/>
        </w:rPr>
      </w:pPr>
    </w:p>
    <w:p w:rsidR="001E7E2C" w:rsidRDefault="001E7E2C" w:rsidP="00E46E73">
      <w:pPr>
        <w:jc w:val="both"/>
        <w:rPr>
          <w:b/>
        </w:rPr>
      </w:pPr>
    </w:p>
    <w:p w:rsidR="00E46E73" w:rsidRPr="00E46E73" w:rsidRDefault="001E7E2C" w:rsidP="00E46E73">
      <w:pPr>
        <w:jc w:val="both"/>
        <w:rPr>
          <w:b/>
        </w:rPr>
      </w:pPr>
      <w:r>
        <w:rPr>
          <w:b/>
        </w:rPr>
        <w:t>30</w:t>
      </w:r>
      <w:r w:rsidR="00E46E73" w:rsidRPr="00E46E73">
        <w:rPr>
          <w:b/>
        </w:rPr>
        <w:t>.</w:t>
      </w:r>
      <w:r w:rsidR="00E46E73" w:rsidRPr="00E46E73">
        <w:rPr>
          <w:b/>
        </w:rPr>
        <w:tab/>
      </w:r>
      <w:r w:rsidR="00E46E73" w:rsidRPr="00E46E73">
        <w:rPr>
          <w:b/>
          <w:u w:val="single"/>
        </w:rPr>
        <w:t>Mediation.</w:t>
      </w:r>
    </w:p>
    <w:p w:rsidR="00E46E73" w:rsidRDefault="00E46E73" w:rsidP="00E46E73">
      <w:pPr>
        <w:jc w:val="both"/>
      </w:pPr>
      <w:r>
        <w:tab/>
        <w:t xml:space="preserve">In the event a dispute arises as to the rights and obligations among the parties hereto, the parties agree to attempt to resolve the dispute through mediation as a condition precedent to seeking legal and equitable remedies.   The parties agree </w:t>
      </w:r>
      <w:proofErr w:type="gramStart"/>
      <w:r>
        <w:t>to evenly split</w:t>
      </w:r>
      <w:proofErr w:type="gramEnd"/>
      <w:r>
        <w:t xml:space="preserve"> the costs of any such mediation services.  The parties shall mutually agree upon the choice of mediator.  In the event the parties have not agreed upon a mediator within twenty (20) days of written notice to the other </w:t>
      </w:r>
      <w:r w:rsidRPr="00877F5C">
        <w:t xml:space="preserve">regarding the dispute, then a list of seven potential mediators </w:t>
      </w:r>
      <w:proofErr w:type="gramStart"/>
      <w:r w:rsidRPr="00877F5C">
        <w:t>will be obtained</w:t>
      </w:r>
      <w:proofErr w:type="gramEnd"/>
      <w:r w:rsidRPr="00877F5C">
        <w:t xml:space="preserve"> from the Ne</w:t>
      </w:r>
      <w:r w:rsidR="00877F5C" w:rsidRPr="00877F5C">
        <w:t xml:space="preserve">w </w:t>
      </w:r>
      <w:r w:rsidR="00562200">
        <w:t>M</w:t>
      </w:r>
      <w:r w:rsidR="00877F5C" w:rsidRPr="00877F5C">
        <w:t>exico Public Schools Insurance Authority</w:t>
      </w:r>
      <w:r>
        <w:t xml:space="preserve"> and the parties shall utilize a striking process until a mediator is agreed upon.</w:t>
      </w:r>
    </w:p>
    <w:p w:rsidR="00E46E73" w:rsidRPr="00E46E73" w:rsidRDefault="00E46E73" w:rsidP="00E46E73">
      <w:pPr>
        <w:jc w:val="both"/>
        <w:rPr>
          <w:b/>
        </w:rPr>
      </w:pPr>
      <w:r w:rsidRPr="00E46E73">
        <w:rPr>
          <w:b/>
        </w:rPr>
        <w:lastRenderedPageBreak/>
        <w:t>3</w:t>
      </w:r>
      <w:r w:rsidR="002D69CE">
        <w:rPr>
          <w:b/>
        </w:rPr>
        <w:t>1</w:t>
      </w:r>
      <w:r w:rsidRPr="00E46E73">
        <w:rPr>
          <w:b/>
        </w:rPr>
        <w:t>.</w:t>
      </w:r>
      <w:r w:rsidRPr="00E46E73">
        <w:rPr>
          <w:b/>
        </w:rPr>
        <w:tab/>
      </w:r>
      <w:r w:rsidRPr="00E46E73">
        <w:rPr>
          <w:b/>
          <w:u w:val="single"/>
        </w:rPr>
        <w:t>Notice to Proceed.</w:t>
      </w:r>
    </w:p>
    <w:p w:rsidR="00E46E73" w:rsidRDefault="00E46E73" w:rsidP="00125FB3">
      <w:pPr>
        <w:ind w:firstLine="720"/>
        <w:jc w:val="both"/>
      </w:pPr>
      <w:r>
        <w:t xml:space="preserve">It is expressly understood that this Agreement is not binding upon the </w:t>
      </w:r>
      <w:r w:rsidR="00714B89">
        <w:t>District</w:t>
      </w:r>
      <w:r>
        <w:t xml:space="preserve"> until </w:t>
      </w:r>
      <w:proofErr w:type="gramStart"/>
      <w:r>
        <w:t xml:space="preserve">it is executed by the </w:t>
      </w:r>
      <w:r w:rsidR="00714B89">
        <w:t>Los Lunas School Board</w:t>
      </w:r>
      <w:proofErr w:type="gramEnd"/>
      <w:r>
        <w:t xml:space="preserve"> after voting on the contract at a public mee</w:t>
      </w:r>
      <w:r w:rsidR="00714B89">
        <w:t xml:space="preserve">ting. </w:t>
      </w:r>
      <w:r w:rsidR="00B16F91">
        <w:t xml:space="preserve"> F</w:t>
      </w:r>
      <w:r>
        <w:t>urther, the Contractor is not to proceed with its obligations under the Agreement until the Contractor has received a fully signed copy of the Agreement.</w:t>
      </w:r>
    </w:p>
    <w:p w:rsidR="00C879AD" w:rsidRDefault="00C879AD" w:rsidP="00E46E73">
      <w:pPr>
        <w:jc w:val="both"/>
        <w:rPr>
          <w:b/>
        </w:rPr>
      </w:pPr>
    </w:p>
    <w:p w:rsidR="00E46E73" w:rsidRPr="00E46E73" w:rsidRDefault="00E46E73" w:rsidP="00E46E73">
      <w:pPr>
        <w:jc w:val="both"/>
        <w:rPr>
          <w:b/>
        </w:rPr>
      </w:pPr>
      <w:r w:rsidRPr="00E46E73">
        <w:rPr>
          <w:b/>
        </w:rPr>
        <w:t>3</w:t>
      </w:r>
      <w:r w:rsidR="002D69CE">
        <w:rPr>
          <w:b/>
        </w:rPr>
        <w:t>2</w:t>
      </w:r>
      <w:r w:rsidRPr="00E46E73">
        <w:rPr>
          <w:b/>
        </w:rPr>
        <w:t>.</w:t>
      </w:r>
      <w:r w:rsidRPr="00E46E73">
        <w:rPr>
          <w:b/>
        </w:rPr>
        <w:tab/>
      </w:r>
      <w:r w:rsidRPr="00E46E73">
        <w:rPr>
          <w:b/>
          <w:u w:val="single"/>
        </w:rPr>
        <w:t>Attorney’s Fees.</w:t>
      </w:r>
    </w:p>
    <w:p w:rsidR="00E46E73" w:rsidRDefault="00E46E73" w:rsidP="006F3980">
      <w:pPr>
        <w:ind w:firstLine="720"/>
        <w:jc w:val="both"/>
      </w:pPr>
      <w:r>
        <w:t>In the event this Agreement results in dispute, mediation, litigation, or settlement</w:t>
      </w:r>
      <w:r w:rsidR="007D7F4E">
        <w:t xml:space="preserve"> between the parties to this Agreement</w:t>
      </w:r>
      <w:r>
        <w:t>, the prevailing party of such action shall NOT be entitled to an award of attorneys' fees and court costs.</w:t>
      </w:r>
    </w:p>
    <w:p w:rsidR="00E46E73" w:rsidRDefault="00E46E73" w:rsidP="00E46E73">
      <w:pPr>
        <w:jc w:val="both"/>
      </w:pPr>
    </w:p>
    <w:p w:rsidR="00E46E73" w:rsidRPr="00E46E73" w:rsidRDefault="00E46E73" w:rsidP="00E46E73">
      <w:pPr>
        <w:jc w:val="both"/>
        <w:rPr>
          <w:b/>
        </w:rPr>
      </w:pPr>
      <w:r w:rsidRPr="00E46E73">
        <w:rPr>
          <w:b/>
        </w:rPr>
        <w:t>3</w:t>
      </w:r>
      <w:r w:rsidR="002D69CE">
        <w:rPr>
          <w:b/>
        </w:rPr>
        <w:t>3</w:t>
      </w:r>
      <w:r w:rsidRPr="00E46E73">
        <w:rPr>
          <w:b/>
        </w:rPr>
        <w:t>.</w:t>
      </w:r>
      <w:r w:rsidRPr="00E46E73">
        <w:rPr>
          <w:b/>
        </w:rPr>
        <w:tab/>
      </w:r>
      <w:r w:rsidRPr="00E46E73">
        <w:rPr>
          <w:b/>
          <w:u w:val="single"/>
        </w:rPr>
        <w:t>Cooperation.</w:t>
      </w:r>
    </w:p>
    <w:p w:rsidR="00F931E2" w:rsidRDefault="00E46E73" w:rsidP="006F3980">
      <w:pPr>
        <w:ind w:firstLine="720"/>
        <w:jc w:val="both"/>
      </w:pPr>
      <w:r>
        <w:t xml:space="preserve">All parties hereto will fully cooperate with the other and their respective counsel, accountant, and agents in connection with any steps required to </w:t>
      </w:r>
      <w:proofErr w:type="gramStart"/>
      <w:r>
        <w:t>be taken</w:t>
      </w:r>
      <w:proofErr w:type="gramEnd"/>
      <w:r>
        <w:t xml:space="preserve"> under this Agreement.</w:t>
      </w:r>
    </w:p>
    <w:p w:rsidR="00F931E2" w:rsidRDefault="00F931E2" w:rsidP="00F931E2">
      <w:pPr>
        <w:jc w:val="both"/>
      </w:pPr>
    </w:p>
    <w:p w:rsidR="0076050E" w:rsidRDefault="0076050E">
      <w:pPr>
        <w:rPr>
          <w:b/>
          <w:u w:val="single"/>
        </w:rPr>
      </w:pPr>
      <w:r>
        <w:rPr>
          <w:b/>
        </w:rPr>
        <w:t>3</w:t>
      </w:r>
      <w:r w:rsidR="002D69CE">
        <w:rPr>
          <w:b/>
        </w:rPr>
        <w:t>4</w:t>
      </w:r>
      <w:r>
        <w:rPr>
          <w:b/>
        </w:rPr>
        <w:t>.</w:t>
      </w:r>
      <w:r>
        <w:rPr>
          <w:b/>
        </w:rPr>
        <w:tab/>
      </w:r>
      <w:r>
        <w:rPr>
          <w:b/>
          <w:u w:val="single"/>
        </w:rPr>
        <w:t>Incorporation and Order of Precedence.</w:t>
      </w:r>
    </w:p>
    <w:p w:rsidR="0076050E" w:rsidRDefault="00562200">
      <w:pPr>
        <w:ind w:firstLine="720"/>
        <w:jc w:val="both"/>
      </w:pPr>
      <w:r>
        <w:t>Request for Qualifications</w:t>
      </w:r>
      <w:r w:rsidR="0076050E">
        <w:t xml:space="preserve"> No. </w:t>
      </w:r>
      <w:r w:rsidR="00AA6C61" w:rsidRPr="00AA6C61">
        <w:t>2020-002</w:t>
      </w:r>
      <w:r w:rsidR="00714B89" w:rsidRPr="00AA6C61">
        <w:t>-HR</w:t>
      </w:r>
      <w:r w:rsidR="0076050E">
        <w:t xml:space="preserve"> and the contractor's proposal </w:t>
      </w:r>
      <w:proofErr w:type="gramStart"/>
      <w:r w:rsidR="0076050E">
        <w:t>are incorporated</w:t>
      </w:r>
      <w:proofErr w:type="gramEnd"/>
      <w:r w:rsidR="0076050E">
        <w:t xml:space="preserve"> by reference into this agreement and are made a part of this agreement. In the event of any conflict among these documents, the following order of precedence shall apply:</w:t>
      </w:r>
    </w:p>
    <w:p w:rsidR="0076050E" w:rsidRDefault="0076050E">
      <w:pPr>
        <w:ind w:firstLine="720"/>
        <w:jc w:val="both"/>
      </w:pPr>
    </w:p>
    <w:p w:rsidR="0076050E" w:rsidRDefault="0076050E">
      <w:pPr>
        <w:ind w:firstLine="720"/>
        <w:jc w:val="both"/>
      </w:pPr>
      <w:r>
        <w:t>1.</w:t>
      </w:r>
      <w:r>
        <w:tab/>
        <w:t>Any contract amendment(s), in reverse chronological order; then</w:t>
      </w:r>
    </w:p>
    <w:p w:rsidR="0076050E" w:rsidRDefault="0076050E">
      <w:pPr>
        <w:ind w:firstLine="720"/>
        <w:jc w:val="both"/>
      </w:pPr>
      <w:r>
        <w:t>2.</w:t>
      </w:r>
      <w:r>
        <w:tab/>
      </w:r>
      <w:proofErr w:type="gramStart"/>
      <w:r>
        <w:t>this</w:t>
      </w:r>
      <w:proofErr w:type="gramEnd"/>
      <w:r>
        <w:t xml:space="preserve"> contract itself; then</w:t>
      </w:r>
    </w:p>
    <w:p w:rsidR="0076050E" w:rsidRDefault="00562200">
      <w:pPr>
        <w:ind w:firstLine="720"/>
        <w:jc w:val="both"/>
      </w:pPr>
      <w:r>
        <w:t>3.</w:t>
      </w:r>
      <w:r>
        <w:tab/>
      </w:r>
      <w:proofErr w:type="gramStart"/>
      <w:r>
        <w:t>the</w:t>
      </w:r>
      <w:proofErr w:type="gramEnd"/>
      <w:r>
        <w:t xml:space="preserve"> Request for Qualifications</w:t>
      </w:r>
      <w:r w:rsidR="0076050E">
        <w:t>; then</w:t>
      </w:r>
    </w:p>
    <w:p w:rsidR="0076050E" w:rsidRDefault="0076050E">
      <w:pPr>
        <w:ind w:firstLine="720"/>
        <w:jc w:val="both"/>
      </w:pPr>
      <w:r>
        <w:t>4.</w:t>
      </w:r>
      <w:r>
        <w:tab/>
      </w:r>
      <w:proofErr w:type="gramStart"/>
      <w:r>
        <w:t>the</w:t>
      </w:r>
      <w:proofErr w:type="gramEnd"/>
      <w:r>
        <w:t xml:space="preserve"> Contractors Best and Final Offer(s), in reverse chronological order; then</w:t>
      </w:r>
    </w:p>
    <w:p w:rsidR="0076050E" w:rsidRDefault="0076050E">
      <w:pPr>
        <w:ind w:firstLine="720"/>
        <w:jc w:val="both"/>
      </w:pPr>
      <w:r>
        <w:t>5.</w:t>
      </w:r>
      <w:r>
        <w:tab/>
      </w:r>
      <w:proofErr w:type="gramStart"/>
      <w:r>
        <w:t>the</w:t>
      </w:r>
      <w:proofErr w:type="gramEnd"/>
      <w:r>
        <w:t xml:space="preserve"> contractor’s proposal; then</w:t>
      </w:r>
    </w:p>
    <w:p w:rsidR="0076050E" w:rsidRDefault="0076050E">
      <w:pPr>
        <w:ind w:firstLine="720"/>
        <w:jc w:val="both"/>
      </w:pPr>
      <w:r>
        <w:t>6.</w:t>
      </w:r>
      <w:r>
        <w:tab/>
      </w:r>
      <w:proofErr w:type="gramStart"/>
      <w:r>
        <w:t>the</w:t>
      </w:r>
      <w:proofErr w:type="gramEnd"/>
      <w:r>
        <w:t xml:space="preserve"> contractor's standard agreement </w:t>
      </w:r>
      <w:r w:rsidR="008B2B66">
        <w:t>terms and</w:t>
      </w:r>
      <w:r>
        <w:t xml:space="preserve"> conditions (which may or may not </w:t>
      </w:r>
    </w:p>
    <w:p w:rsidR="0076050E" w:rsidRDefault="0076050E">
      <w:pPr>
        <w:ind w:firstLine="720"/>
        <w:jc w:val="both"/>
      </w:pPr>
      <w:r>
        <w:tab/>
      </w:r>
      <w:proofErr w:type="gramStart"/>
      <w:r>
        <w:t>have</w:t>
      </w:r>
      <w:proofErr w:type="gramEnd"/>
      <w:r>
        <w:t xml:space="preserve"> been submitted as part of the contractor's proposal).</w:t>
      </w:r>
    </w:p>
    <w:p w:rsidR="0076050E" w:rsidRDefault="0076050E">
      <w:pPr>
        <w:jc w:val="both"/>
      </w:pPr>
    </w:p>
    <w:p w:rsidR="0076050E" w:rsidRDefault="0076050E">
      <w:r>
        <w:rPr>
          <w:b/>
        </w:rPr>
        <w:t>3</w:t>
      </w:r>
      <w:r w:rsidR="002D69CE">
        <w:rPr>
          <w:b/>
        </w:rPr>
        <w:t>5</w:t>
      </w:r>
      <w:r>
        <w:rPr>
          <w:b/>
        </w:rPr>
        <w:t>.</w:t>
      </w:r>
      <w:r>
        <w:rPr>
          <w:b/>
        </w:rPr>
        <w:tab/>
      </w:r>
      <w:r>
        <w:rPr>
          <w:b/>
          <w:u w:val="single"/>
        </w:rPr>
        <w:t>Patent, Copyright, Trademark and Trade Secret Indemnification</w:t>
      </w:r>
      <w:r w:rsidR="003841C4">
        <w:rPr>
          <w:b/>
          <w:u w:val="single"/>
        </w:rPr>
        <w:t>.</w:t>
      </w:r>
    </w:p>
    <w:p w:rsidR="0076050E" w:rsidRDefault="0076050E"/>
    <w:p w:rsidR="0076050E" w:rsidRDefault="0076050E">
      <w:pPr>
        <w:ind w:firstLine="720"/>
        <w:jc w:val="both"/>
      </w:pPr>
      <w:r>
        <w:t>A.</w:t>
      </w:r>
      <w:r>
        <w:tab/>
        <w:t xml:space="preserve">The contractor shall defend, at its own expense, </w:t>
      </w:r>
      <w:r w:rsidR="00714B89">
        <w:t>LLS</w:t>
      </w:r>
      <w:r w:rsidR="001F5B56">
        <w:t xml:space="preserve"> </w:t>
      </w:r>
      <w:r>
        <w:t xml:space="preserve">against any claim that any product or service provided under this agreement infringes any patent, copyright or trademark in the United States or Puerto Rico, and shall pay all costs, damages and attorneys' fees that a court finally awards </w:t>
      </w:r>
      <w:proofErr w:type="gramStart"/>
      <w:r>
        <w:t>as a result</w:t>
      </w:r>
      <w:proofErr w:type="gramEnd"/>
      <w:r>
        <w:t xml:space="preserve"> of any such claim.  In addition, if any third party obtains a judgment against </w:t>
      </w:r>
      <w:r w:rsidR="00714B89">
        <w:t>LLS</w:t>
      </w:r>
      <w:r w:rsidR="005163A6">
        <w:t xml:space="preserve"> </w:t>
      </w:r>
      <w:r>
        <w:t xml:space="preserve">based upon the contractor's trade secret infringement relating to any product or service provided under this agreement, the contractor agrees to reimburse </w:t>
      </w:r>
      <w:r w:rsidR="007E5858">
        <w:t>LLS</w:t>
      </w:r>
      <w:r w:rsidR="001F5B56">
        <w:t xml:space="preserve"> </w:t>
      </w:r>
      <w:r>
        <w:t>for all costs, attorneys' fees and the amount of the judgment.  To qualify for s</w:t>
      </w:r>
      <w:r w:rsidR="007E5858">
        <w:t>uch defense and/or payment, LLS shall</w:t>
      </w:r>
      <w:r>
        <w:t>:</w:t>
      </w:r>
    </w:p>
    <w:p w:rsidR="0076050E" w:rsidRDefault="0076050E">
      <w:pPr>
        <w:ind w:firstLine="720"/>
        <w:jc w:val="both"/>
      </w:pPr>
    </w:p>
    <w:p w:rsidR="0076050E" w:rsidRDefault="0076050E">
      <w:pPr>
        <w:ind w:firstLine="720"/>
        <w:jc w:val="both"/>
      </w:pPr>
      <w:proofErr w:type="spellStart"/>
      <w:proofErr w:type="gramStart"/>
      <w:r>
        <w:t>i</w:t>
      </w:r>
      <w:proofErr w:type="spellEnd"/>
      <w:proofErr w:type="gramEnd"/>
      <w:r>
        <w:t>.</w:t>
      </w:r>
      <w:r>
        <w:tab/>
        <w:t>give the contractor prompt written notice of any claim;</w:t>
      </w:r>
    </w:p>
    <w:p w:rsidR="0076050E" w:rsidRDefault="0076050E">
      <w:pPr>
        <w:ind w:firstLine="720"/>
        <w:jc w:val="both"/>
      </w:pPr>
    </w:p>
    <w:p w:rsidR="0076050E" w:rsidRDefault="0076050E">
      <w:pPr>
        <w:ind w:firstLine="720"/>
        <w:jc w:val="both"/>
      </w:pPr>
      <w:r>
        <w:t>ii.</w:t>
      </w:r>
      <w:r>
        <w:tab/>
      </w:r>
      <w:proofErr w:type="gramStart"/>
      <w:r>
        <w:t>allow</w:t>
      </w:r>
      <w:proofErr w:type="gramEnd"/>
      <w:r>
        <w:t xml:space="preserve"> the contractor to control the defense or settlement of the claim; and</w:t>
      </w:r>
    </w:p>
    <w:p w:rsidR="0076050E" w:rsidRDefault="0076050E">
      <w:pPr>
        <w:ind w:firstLine="720"/>
        <w:jc w:val="both"/>
      </w:pPr>
    </w:p>
    <w:p w:rsidR="0076050E" w:rsidRDefault="0076050E" w:rsidP="000A1F0B">
      <w:pPr>
        <w:ind w:left="1440" w:hanging="720"/>
        <w:jc w:val="both"/>
      </w:pPr>
      <w:r>
        <w:t>iii.</w:t>
      </w:r>
      <w:r>
        <w:tab/>
      </w:r>
      <w:proofErr w:type="gramStart"/>
      <w:r>
        <w:t>cooperate</w:t>
      </w:r>
      <w:proofErr w:type="gramEnd"/>
      <w:r>
        <w:t xml:space="preserve"> with the contractor in a reasonable way to facilitate the defense or settlement of the claim.</w:t>
      </w:r>
    </w:p>
    <w:p w:rsidR="000A1F0B" w:rsidRDefault="000A1F0B" w:rsidP="000A1F0B">
      <w:pPr>
        <w:ind w:left="1440" w:hanging="720"/>
        <w:jc w:val="both"/>
      </w:pPr>
    </w:p>
    <w:p w:rsidR="0076050E" w:rsidRDefault="0076050E" w:rsidP="00793943">
      <w:pPr>
        <w:ind w:left="1440" w:hanging="720"/>
        <w:jc w:val="both"/>
      </w:pPr>
      <w:r>
        <w:lastRenderedPageBreak/>
        <w:t>B.</w:t>
      </w:r>
      <w:r>
        <w:tab/>
        <w:t xml:space="preserve">If any product or service becomes, or in the contractor's opinion is likely to become the subject of a claim of infringement, the contractor shall at its option and expense:  </w:t>
      </w:r>
    </w:p>
    <w:p w:rsidR="0076050E" w:rsidRDefault="0076050E">
      <w:pPr>
        <w:ind w:firstLine="720"/>
        <w:jc w:val="both"/>
      </w:pPr>
    </w:p>
    <w:p w:rsidR="0076050E" w:rsidRDefault="0076050E" w:rsidP="00793943">
      <w:pPr>
        <w:ind w:left="1440" w:hanging="720"/>
        <w:jc w:val="both"/>
      </w:pPr>
      <w:proofErr w:type="spellStart"/>
      <w:proofErr w:type="gramStart"/>
      <w:r>
        <w:t>i</w:t>
      </w:r>
      <w:proofErr w:type="spellEnd"/>
      <w:proofErr w:type="gramEnd"/>
      <w:r>
        <w:t xml:space="preserve">. </w:t>
      </w:r>
      <w:r>
        <w:tab/>
        <w:t xml:space="preserve">provide a procuring </w:t>
      </w:r>
      <w:r w:rsidR="001F5B56">
        <w:t xml:space="preserve">agency of the </w:t>
      </w:r>
      <w:r w:rsidR="007E5858">
        <w:t>District</w:t>
      </w:r>
      <w:r>
        <w:t xml:space="preserve"> the right to continue using the product or service;</w:t>
      </w:r>
    </w:p>
    <w:p w:rsidR="0076050E" w:rsidRDefault="0076050E">
      <w:pPr>
        <w:ind w:firstLine="720"/>
        <w:jc w:val="both"/>
      </w:pPr>
    </w:p>
    <w:p w:rsidR="0076050E" w:rsidRDefault="0076050E">
      <w:pPr>
        <w:ind w:firstLine="720"/>
        <w:jc w:val="both"/>
      </w:pPr>
      <w:r>
        <w:t>ii.</w:t>
      </w:r>
      <w:r>
        <w:tab/>
      </w:r>
      <w:proofErr w:type="gramStart"/>
      <w:r>
        <w:t>replace</w:t>
      </w:r>
      <w:proofErr w:type="gramEnd"/>
      <w:r>
        <w:t xml:space="preserve"> or modify the product or service so that it becomes non-infringing; or </w:t>
      </w:r>
    </w:p>
    <w:p w:rsidR="0076050E" w:rsidRDefault="0076050E">
      <w:pPr>
        <w:ind w:firstLine="720"/>
        <w:jc w:val="both"/>
      </w:pPr>
    </w:p>
    <w:p w:rsidR="0076050E" w:rsidRDefault="0076050E" w:rsidP="00793943">
      <w:pPr>
        <w:ind w:left="1440" w:hanging="720"/>
        <w:jc w:val="both"/>
      </w:pPr>
      <w:r>
        <w:t xml:space="preserve">iii. </w:t>
      </w:r>
      <w:r>
        <w:tab/>
      </w:r>
      <w:proofErr w:type="gramStart"/>
      <w:r>
        <w:t>accept</w:t>
      </w:r>
      <w:proofErr w:type="gramEnd"/>
      <w:r>
        <w:t xml:space="preserve"> the return of the product or service and refund an amount equal to the depreciated value of the returned product or service, less the unpaid portion of the purchase price and any other amounts which are due to the contractor.  The contractor's obligation will be void as to any product or service modified by the procuring </w:t>
      </w:r>
      <w:r w:rsidR="001F5B56">
        <w:t xml:space="preserve">agency of the </w:t>
      </w:r>
      <w:r w:rsidR="007E5858">
        <w:t>District</w:t>
      </w:r>
      <w:r>
        <w:t xml:space="preserve"> to the extent such modification is the cause of the claim.</w:t>
      </w:r>
    </w:p>
    <w:p w:rsidR="0076050E" w:rsidRDefault="0076050E" w:rsidP="00C82E67">
      <w:pPr>
        <w:jc w:val="both"/>
      </w:pPr>
    </w:p>
    <w:p w:rsidR="00C82E67" w:rsidRPr="00763AB2" w:rsidRDefault="00C82E67" w:rsidP="00C82E67">
      <w:pPr>
        <w:tabs>
          <w:tab w:val="left" w:pos="-1440"/>
        </w:tabs>
        <w:jc w:val="both"/>
        <w:rPr>
          <w:b/>
          <w:iCs/>
          <w:szCs w:val="22"/>
        </w:rPr>
      </w:pPr>
      <w:r>
        <w:rPr>
          <w:b/>
          <w:iCs/>
          <w:szCs w:val="22"/>
        </w:rPr>
        <w:t>36.</w:t>
      </w:r>
      <w:r>
        <w:rPr>
          <w:b/>
          <w:iCs/>
          <w:szCs w:val="22"/>
        </w:rPr>
        <w:tab/>
      </w:r>
      <w:r w:rsidRPr="001B5B7C">
        <w:rPr>
          <w:b/>
          <w:iCs/>
          <w:szCs w:val="22"/>
          <w:u w:val="single"/>
        </w:rPr>
        <w:t>Professional Liability Insurance.</w:t>
      </w:r>
    </w:p>
    <w:p w:rsidR="00C82E67" w:rsidRDefault="00C82E67" w:rsidP="00C82E67">
      <w:pPr>
        <w:jc w:val="both"/>
        <w:rPr>
          <w:iCs/>
          <w:szCs w:val="22"/>
        </w:rPr>
      </w:pPr>
      <w:r w:rsidRPr="00763AB2">
        <w:rPr>
          <w:iCs/>
          <w:szCs w:val="22"/>
        </w:rPr>
        <w:tab/>
      </w:r>
      <w:r w:rsidR="007E5858">
        <w:rPr>
          <w:iCs/>
          <w:szCs w:val="22"/>
        </w:rPr>
        <w:t xml:space="preserve">The contractor shall procure, pay for and maintain in full force and effect during the terms of this Agreement insurance as required herein. </w:t>
      </w:r>
      <w:proofErr w:type="gramStart"/>
      <w:r w:rsidR="007E5858">
        <w:rPr>
          <w:iCs/>
          <w:szCs w:val="22"/>
        </w:rPr>
        <w:t>Policies of insurance shall be written by companies authorized to write such insurance in New Mexico</w:t>
      </w:r>
      <w:proofErr w:type="gramEnd"/>
      <w:r w:rsidR="007E5858">
        <w:rPr>
          <w:iCs/>
          <w:szCs w:val="22"/>
        </w:rPr>
        <w:t xml:space="preserve">. The contractor shall furnish LLS copies of certificates of required insurance in a form satisfactory to LLS (or copies of insurance policies of LLS calls for them). All certificates of insurance (or policies) shall provide that </w:t>
      </w:r>
      <w:proofErr w:type="gramStart"/>
      <w:r w:rsidR="007E5858">
        <w:rPr>
          <w:iCs/>
          <w:szCs w:val="22"/>
        </w:rPr>
        <w:t>thirty (30) days</w:t>
      </w:r>
      <w:proofErr w:type="gramEnd"/>
      <w:r w:rsidR="007E5858">
        <w:rPr>
          <w:iCs/>
          <w:szCs w:val="22"/>
        </w:rPr>
        <w:t xml:space="preserve"> written notice be given to LLS before a policy is canceled, materially changed or not renewed. Various types of required insurance </w:t>
      </w:r>
      <w:proofErr w:type="gramStart"/>
      <w:r w:rsidR="007E5858">
        <w:rPr>
          <w:iCs/>
          <w:szCs w:val="22"/>
        </w:rPr>
        <w:t>may be written</w:t>
      </w:r>
      <w:proofErr w:type="gramEnd"/>
      <w:r w:rsidR="007E5858">
        <w:rPr>
          <w:iCs/>
          <w:szCs w:val="22"/>
        </w:rPr>
        <w:t xml:space="preserve"> in one or more policies. </w:t>
      </w:r>
    </w:p>
    <w:p w:rsidR="007E5858" w:rsidRDefault="007E5858" w:rsidP="007E5858">
      <w:pPr>
        <w:ind w:left="720"/>
        <w:jc w:val="both"/>
        <w:rPr>
          <w:b/>
        </w:rPr>
      </w:pPr>
    </w:p>
    <w:p w:rsidR="007E5858" w:rsidRDefault="007E5858" w:rsidP="007E5858">
      <w:pPr>
        <w:pStyle w:val="ListParagraph"/>
        <w:numPr>
          <w:ilvl w:val="0"/>
          <w:numId w:val="34"/>
        </w:numPr>
        <w:jc w:val="both"/>
      </w:pPr>
      <w:r w:rsidRPr="007E5858">
        <w:rPr>
          <w:b/>
        </w:rPr>
        <w:t xml:space="preserve">Professional Liability Insurance: </w:t>
      </w:r>
      <w:r>
        <w:t>The contractor shall procure and maintain during the term of the Agreement professional liability insurance in an amount not less than $1,000,000 per occurrence, not including defense costs. Such insurance shall have no greater than a $10,000 deductible un</w:t>
      </w:r>
      <w:r w:rsidR="00877F5C">
        <w:t>less a di</w:t>
      </w:r>
      <w:r>
        <w:t xml:space="preserve">fferent form of security </w:t>
      </w:r>
      <w:proofErr w:type="gramStart"/>
      <w:r>
        <w:t>is specifically accepted</w:t>
      </w:r>
      <w:proofErr w:type="gramEnd"/>
      <w:r>
        <w:t xml:space="preserve"> in writing from LLS. The amount of any deductible </w:t>
      </w:r>
      <w:proofErr w:type="gramStart"/>
      <w:r>
        <w:t>shall be stated</w:t>
      </w:r>
      <w:proofErr w:type="gramEnd"/>
      <w:r>
        <w:t xml:space="preserve">. </w:t>
      </w:r>
    </w:p>
    <w:p w:rsidR="007E5858" w:rsidRDefault="007E5858" w:rsidP="007E5858">
      <w:pPr>
        <w:pStyle w:val="ListParagraph"/>
        <w:numPr>
          <w:ilvl w:val="0"/>
          <w:numId w:val="34"/>
        </w:numPr>
        <w:jc w:val="both"/>
      </w:pPr>
      <w:r>
        <w:rPr>
          <w:b/>
        </w:rPr>
        <w:t>Comprehensive General Liability:</w:t>
      </w:r>
      <w:r>
        <w:t xml:space="preserve"> </w:t>
      </w:r>
      <w:r w:rsidRPr="007E5858">
        <w:t>The contractor shall procure and maintain during the life of this Agreement a comprehensive general liability and automobile insurance policy with liability limits in amounts not</w:t>
      </w:r>
      <w:r>
        <w:t xml:space="preserve"> less than $1,000,000 combined single limit of liability for bodily injury, including death, and property damage in any one occurrence. Said policies of insurance shall include coverage for all operations performed for LLS by the contractor, coverage for the use of all owned, non-owned, hired automobiles, vehicles, and other equipment both on and off work. Contractual liability coverage shall specifically insure the indemnity and hold harmless provisions of this Agreement.</w:t>
      </w:r>
    </w:p>
    <w:p w:rsidR="007E5858" w:rsidRDefault="007E5858" w:rsidP="007E5858">
      <w:pPr>
        <w:pStyle w:val="ListParagraph"/>
        <w:numPr>
          <w:ilvl w:val="0"/>
          <w:numId w:val="34"/>
        </w:numPr>
        <w:jc w:val="both"/>
      </w:pPr>
      <w:r>
        <w:rPr>
          <w:b/>
        </w:rPr>
        <w:t>Workers’ Compensation Insurance:</w:t>
      </w:r>
      <w:r>
        <w:t xml:space="preserve"> </w:t>
      </w:r>
      <w:r w:rsidR="00B87747">
        <w:t>The contractor shall provide for its employees workers compensation insurance as applicable under the New Mexico Workers’ Compensation Act</w:t>
      </w:r>
    </w:p>
    <w:p w:rsidR="00B87747" w:rsidRDefault="00B87747" w:rsidP="007E5858">
      <w:pPr>
        <w:pStyle w:val="ListParagraph"/>
        <w:numPr>
          <w:ilvl w:val="0"/>
          <w:numId w:val="34"/>
        </w:numPr>
        <w:jc w:val="both"/>
      </w:pPr>
      <w:r>
        <w:rPr>
          <w:b/>
        </w:rPr>
        <w:t>Increased Limits:</w:t>
      </w:r>
      <w:r>
        <w:t xml:space="preserve"> If, during the term of this Agreement, the Legislature of the State of New Mexico increases the maximum limits of liability under the Tort Claims Act, Sections 41-4-1 through 41-4-27 NMSA </w:t>
      </w:r>
      <w:proofErr w:type="gramStart"/>
      <w:r>
        <w:t>1978.,</w:t>
      </w:r>
      <w:proofErr w:type="gramEnd"/>
      <w:r>
        <w:t xml:space="preserve"> LLS may require the contractor to increase the maximum limits of any insurance required herein.</w:t>
      </w:r>
    </w:p>
    <w:p w:rsidR="009850DA" w:rsidRPr="00B87747" w:rsidRDefault="00B87747" w:rsidP="00B87747">
      <w:pPr>
        <w:pStyle w:val="ListParagraph"/>
        <w:numPr>
          <w:ilvl w:val="0"/>
          <w:numId w:val="34"/>
        </w:numPr>
        <w:jc w:val="both"/>
      </w:pPr>
      <w:r>
        <w:rPr>
          <w:b/>
        </w:rPr>
        <w:lastRenderedPageBreak/>
        <w:t>Proof of Insurance:</w:t>
      </w:r>
      <w:r>
        <w:t xml:space="preserve"> Proof of such insurance </w:t>
      </w:r>
      <w:proofErr w:type="gramStart"/>
      <w:r>
        <w:t>shall be provided</w:t>
      </w:r>
      <w:proofErr w:type="gramEnd"/>
      <w:r>
        <w:t xml:space="preserve"> in the form of a certificate of insurance or a copy of the insurance policy and such proof of insurance shall be delivered prior to the execution of a contract. </w:t>
      </w:r>
    </w:p>
    <w:p w:rsidR="009850DA" w:rsidRPr="009850DA" w:rsidRDefault="009850DA" w:rsidP="009850DA">
      <w:pPr>
        <w:ind w:firstLine="720"/>
        <w:jc w:val="both"/>
        <w:rPr>
          <w:iCs/>
          <w:szCs w:val="22"/>
        </w:rPr>
      </w:pPr>
    </w:p>
    <w:p w:rsidR="003841C4" w:rsidRPr="00763AB2" w:rsidRDefault="003841C4" w:rsidP="003841C4">
      <w:pPr>
        <w:tabs>
          <w:tab w:val="left" w:pos="-1440"/>
        </w:tabs>
        <w:jc w:val="both"/>
        <w:rPr>
          <w:b/>
          <w:iCs/>
          <w:szCs w:val="22"/>
        </w:rPr>
      </w:pPr>
      <w:r>
        <w:rPr>
          <w:b/>
          <w:iCs/>
          <w:szCs w:val="22"/>
        </w:rPr>
        <w:t>3</w:t>
      </w:r>
      <w:r w:rsidR="00B87747">
        <w:rPr>
          <w:b/>
          <w:iCs/>
          <w:szCs w:val="22"/>
        </w:rPr>
        <w:t>7</w:t>
      </w:r>
      <w:r>
        <w:rPr>
          <w:b/>
          <w:iCs/>
          <w:szCs w:val="22"/>
        </w:rPr>
        <w:t>.</w:t>
      </w:r>
      <w:r>
        <w:rPr>
          <w:b/>
          <w:iCs/>
          <w:szCs w:val="22"/>
        </w:rPr>
        <w:tab/>
      </w:r>
      <w:r w:rsidRPr="00763AB2">
        <w:rPr>
          <w:b/>
          <w:iCs/>
          <w:szCs w:val="22"/>
          <w:u w:val="single"/>
        </w:rPr>
        <w:t>Notices.</w:t>
      </w:r>
    </w:p>
    <w:p w:rsidR="003841C4" w:rsidRPr="00763AB2" w:rsidRDefault="003841C4" w:rsidP="003841C4">
      <w:pPr>
        <w:tabs>
          <w:tab w:val="left" w:pos="-1440"/>
        </w:tabs>
        <w:jc w:val="both"/>
        <w:rPr>
          <w:iCs/>
          <w:szCs w:val="22"/>
        </w:rPr>
      </w:pPr>
      <w:r w:rsidRPr="00763AB2">
        <w:rPr>
          <w:iCs/>
          <w:szCs w:val="22"/>
        </w:rPr>
        <w:tab/>
        <w:t>Any notice required to be given to either party by this Agreement shall be in writing and shall be delivered in person, by courier service or by U.S. mail, either first class or certified, return receipt requested, postage prepaid, as follows:</w:t>
      </w:r>
    </w:p>
    <w:p w:rsidR="003841C4" w:rsidRPr="00763AB2" w:rsidRDefault="003841C4" w:rsidP="003841C4">
      <w:pPr>
        <w:tabs>
          <w:tab w:val="left" w:pos="-1440"/>
        </w:tabs>
        <w:jc w:val="both"/>
        <w:rPr>
          <w:iCs/>
          <w:szCs w:val="22"/>
        </w:rPr>
      </w:pPr>
      <w:r w:rsidRPr="00763AB2">
        <w:rPr>
          <w:iCs/>
          <w:szCs w:val="22"/>
        </w:rPr>
        <w:t xml:space="preserve">To the </w:t>
      </w:r>
      <w:r w:rsidR="00B87747">
        <w:rPr>
          <w:iCs/>
          <w:szCs w:val="22"/>
        </w:rPr>
        <w:t>District</w:t>
      </w:r>
      <w:r w:rsidRPr="00763AB2">
        <w:rPr>
          <w:iCs/>
          <w:szCs w:val="22"/>
        </w:rPr>
        <w:t xml:space="preserve">: </w:t>
      </w:r>
      <w:r w:rsidR="00B87747">
        <w:rPr>
          <w:iCs/>
          <w:szCs w:val="22"/>
        </w:rPr>
        <w:t>Michelle Romero, Director of Purchasing // PO Box 1300</w:t>
      </w:r>
      <w:r w:rsidR="00102FBA">
        <w:rPr>
          <w:iCs/>
          <w:szCs w:val="22"/>
        </w:rPr>
        <w:t xml:space="preserve"> // Los Lunas, NM  87031</w:t>
      </w:r>
    </w:p>
    <w:p w:rsidR="003841C4" w:rsidRPr="00763AB2" w:rsidRDefault="003841C4" w:rsidP="003841C4">
      <w:pPr>
        <w:tabs>
          <w:tab w:val="left" w:pos="-1440"/>
        </w:tabs>
        <w:jc w:val="both"/>
        <w:rPr>
          <w:iCs/>
          <w:szCs w:val="22"/>
        </w:rPr>
      </w:pPr>
    </w:p>
    <w:p w:rsidR="003841C4" w:rsidRDefault="003841C4" w:rsidP="003841C4">
      <w:pPr>
        <w:tabs>
          <w:tab w:val="left" w:pos="-1440"/>
        </w:tabs>
        <w:jc w:val="both"/>
        <w:rPr>
          <w:iCs/>
          <w:szCs w:val="22"/>
        </w:rPr>
      </w:pPr>
      <w:r w:rsidRPr="00763AB2">
        <w:rPr>
          <w:iCs/>
          <w:szCs w:val="22"/>
        </w:rPr>
        <w:t>To the Contractor:</w:t>
      </w:r>
      <w:r w:rsidR="00102FBA">
        <w:rPr>
          <w:iCs/>
          <w:szCs w:val="22"/>
        </w:rPr>
        <w:t xml:space="preserve"> [insert name and address</w:t>
      </w:r>
      <w:r w:rsidRPr="00763AB2">
        <w:rPr>
          <w:iCs/>
          <w:szCs w:val="22"/>
        </w:rPr>
        <w:t>].</w:t>
      </w:r>
    </w:p>
    <w:p w:rsidR="006F072F" w:rsidRDefault="006F072F" w:rsidP="003841C4">
      <w:pPr>
        <w:tabs>
          <w:tab w:val="left" w:pos="-1440"/>
        </w:tabs>
        <w:jc w:val="both"/>
        <w:rPr>
          <w:iCs/>
          <w:szCs w:val="22"/>
        </w:rPr>
      </w:pPr>
    </w:p>
    <w:p w:rsidR="006F072F" w:rsidRDefault="006F072F" w:rsidP="003841C4">
      <w:pPr>
        <w:tabs>
          <w:tab w:val="left" w:pos="-1440"/>
        </w:tabs>
        <w:jc w:val="both"/>
        <w:rPr>
          <w:b/>
          <w:iCs/>
          <w:szCs w:val="22"/>
        </w:rPr>
      </w:pPr>
      <w:r>
        <w:rPr>
          <w:b/>
          <w:iCs/>
          <w:szCs w:val="22"/>
        </w:rPr>
        <w:t>38.</w:t>
      </w:r>
      <w:r>
        <w:rPr>
          <w:b/>
          <w:iCs/>
          <w:szCs w:val="22"/>
        </w:rPr>
        <w:tab/>
        <w:t>Fingerprints and Background Checks:</w:t>
      </w:r>
    </w:p>
    <w:p w:rsidR="001E7E2C" w:rsidRDefault="006F072F" w:rsidP="00562200">
      <w:pPr>
        <w:tabs>
          <w:tab w:val="left" w:pos="-1440"/>
        </w:tabs>
        <w:jc w:val="both"/>
        <w:rPr>
          <w:b/>
        </w:rPr>
      </w:pPr>
      <w:r>
        <w:rPr>
          <w:b/>
          <w:iCs/>
          <w:szCs w:val="22"/>
        </w:rPr>
        <w:tab/>
      </w:r>
      <w:r>
        <w:rPr>
          <w:iCs/>
          <w:szCs w:val="22"/>
        </w:rPr>
        <w:t xml:space="preserve">New Mexico Statute Section 22-10-3.3 NMSA 1978 (being Laws, 1997, Chapter 238, Section 1) and State Board of Education Rules require that all applicants who have been offered employment, contractors and contractor’s employees </w:t>
      </w:r>
      <w:r>
        <w:rPr>
          <w:b/>
          <w:iCs/>
          <w:szCs w:val="22"/>
          <w:u w:val="single"/>
        </w:rPr>
        <w:t>with unsupervised access to students</w:t>
      </w:r>
      <w:r>
        <w:rPr>
          <w:iCs/>
          <w:szCs w:val="22"/>
        </w:rPr>
        <w:t xml:space="preserve"> be fingerprinted in order to establish positive identification for a state and federal criminal background check. LLS will also require said applicants or prospective contractors to pay for the cost of obtaining the fingerprints and background checks. Employment or contract </w:t>
      </w:r>
      <w:proofErr w:type="gramStart"/>
      <w:r>
        <w:rPr>
          <w:iCs/>
          <w:szCs w:val="22"/>
        </w:rPr>
        <w:t>may be denied</w:t>
      </w:r>
      <w:proofErr w:type="gramEnd"/>
      <w:r>
        <w:rPr>
          <w:iCs/>
          <w:szCs w:val="22"/>
        </w:rPr>
        <w:t xml:space="preserve"> under the Criminal Offender Employment Act if the background check reveals a history of convictions of felonies or misdemeanors, or other information (supported by independent evidence) that could establish unfitness for working in proximity to children and youth. Records and any related information </w:t>
      </w:r>
      <w:proofErr w:type="gramStart"/>
      <w:r>
        <w:rPr>
          <w:iCs/>
          <w:szCs w:val="22"/>
        </w:rPr>
        <w:t>shall be privileged</w:t>
      </w:r>
      <w:proofErr w:type="gramEnd"/>
      <w:r>
        <w:rPr>
          <w:iCs/>
          <w:szCs w:val="22"/>
        </w:rPr>
        <w:t xml:space="preserve"> and shall not be disclosed to a person who is not directly involved in the employment decision regarding the applicant or contractor. </w:t>
      </w:r>
    </w:p>
    <w:p w:rsidR="001E7E2C" w:rsidRDefault="001E7E2C" w:rsidP="007A7940">
      <w:pPr>
        <w:jc w:val="both"/>
        <w:rPr>
          <w:b/>
        </w:rPr>
      </w:pPr>
    </w:p>
    <w:p w:rsidR="007A7940" w:rsidRDefault="0076050E" w:rsidP="007A7940">
      <w:pPr>
        <w:jc w:val="both"/>
      </w:pPr>
      <w:r>
        <w:rPr>
          <w:b/>
        </w:rPr>
        <w:t>IN WITNESS WHEREOF, the parties have executed this Agreement as of the</w:t>
      </w:r>
      <w:r w:rsidR="00B87747">
        <w:rPr>
          <w:b/>
        </w:rPr>
        <w:t xml:space="preserve"> date first written above</w:t>
      </w:r>
      <w:r>
        <w:rPr>
          <w:b/>
        </w:rPr>
        <w:t>.</w:t>
      </w:r>
    </w:p>
    <w:p w:rsidR="007A7940" w:rsidRDefault="007A7940" w:rsidP="007A7940">
      <w:pPr>
        <w:jc w:val="both"/>
      </w:pPr>
    </w:p>
    <w:p w:rsidR="007A7940" w:rsidRPr="003973D0" w:rsidRDefault="007A7940" w:rsidP="007A7940">
      <w:pPr>
        <w:jc w:val="both"/>
        <w:outlineLvl w:val="0"/>
        <w:rPr>
          <w:sz w:val="22"/>
          <w:szCs w:val="22"/>
        </w:rPr>
      </w:pPr>
      <w:r w:rsidRPr="003973D0">
        <w:rPr>
          <w:sz w:val="22"/>
          <w:szCs w:val="22"/>
        </w:rPr>
        <w:t>By:</w:t>
      </w:r>
      <w:r w:rsidRPr="003973D0">
        <w:rPr>
          <w:sz w:val="22"/>
          <w:szCs w:val="22"/>
        </w:rPr>
        <w:tab/>
      </w:r>
      <w:r w:rsidRPr="003973D0">
        <w:rPr>
          <w:sz w:val="22"/>
          <w:szCs w:val="22"/>
          <w:u w:val="single"/>
        </w:rPr>
        <w:t xml:space="preserve">                               </w:t>
      </w:r>
      <w:r w:rsidR="00B87747" w:rsidRPr="003973D0">
        <w:rPr>
          <w:sz w:val="22"/>
          <w:szCs w:val="22"/>
          <w:u w:val="single"/>
        </w:rPr>
        <w:t xml:space="preserve">                        ___________________</w:t>
      </w:r>
      <w:r w:rsidRPr="003973D0">
        <w:rPr>
          <w:sz w:val="22"/>
          <w:szCs w:val="22"/>
        </w:rPr>
        <w:t>_________________________</w:t>
      </w:r>
    </w:p>
    <w:p w:rsidR="007A7940" w:rsidRPr="003973D0" w:rsidRDefault="001B5B7C" w:rsidP="007A7940">
      <w:pPr>
        <w:ind w:firstLine="720"/>
        <w:jc w:val="both"/>
        <w:rPr>
          <w:sz w:val="22"/>
          <w:szCs w:val="22"/>
        </w:rPr>
      </w:pPr>
      <w:r w:rsidRPr="003973D0">
        <w:rPr>
          <w:sz w:val="22"/>
          <w:szCs w:val="22"/>
        </w:rPr>
        <w:t>Michelle Romero</w:t>
      </w:r>
      <w:r w:rsidRPr="003973D0">
        <w:rPr>
          <w:sz w:val="22"/>
          <w:szCs w:val="22"/>
        </w:rPr>
        <w:tab/>
      </w:r>
      <w:r w:rsidRPr="003973D0">
        <w:rPr>
          <w:sz w:val="22"/>
          <w:szCs w:val="22"/>
        </w:rPr>
        <w:tab/>
        <w:t>Director of Purchasing</w:t>
      </w:r>
      <w:r w:rsidR="00B87747" w:rsidRPr="003973D0">
        <w:rPr>
          <w:sz w:val="22"/>
          <w:szCs w:val="22"/>
        </w:rPr>
        <w:tab/>
      </w:r>
      <w:r w:rsidR="00B87747" w:rsidRPr="003973D0">
        <w:rPr>
          <w:sz w:val="22"/>
          <w:szCs w:val="22"/>
        </w:rPr>
        <w:tab/>
      </w:r>
      <w:r w:rsidR="00B87747" w:rsidRPr="003973D0">
        <w:rPr>
          <w:sz w:val="22"/>
          <w:szCs w:val="22"/>
        </w:rPr>
        <w:tab/>
      </w:r>
      <w:r w:rsidR="00B87747" w:rsidRPr="003973D0">
        <w:rPr>
          <w:sz w:val="22"/>
          <w:szCs w:val="22"/>
        </w:rPr>
        <w:tab/>
        <w:t>Date</w:t>
      </w:r>
    </w:p>
    <w:p w:rsidR="007A7940" w:rsidRPr="003973D0" w:rsidRDefault="00B87747" w:rsidP="007A7940">
      <w:pPr>
        <w:jc w:val="both"/>
        <w:rPr>
          <w:sz w:val="22"/>
          <w:szCs w:val="22"/>
        </w:rPr>
      </w:pPr>
      <w:r w:rsidRPr="003973D0">
        <w:rPr>
          <w:sz w:val="22"/>
          <w:szCs w:val="22"/>
        </w:rPr>
        <w:tab/>
        <w:t>Los Lunas Schools</w:t>
      </w:r>
    </w:p>
    <w:p w:rsidR="00793943" w:rsidRPr="003973D0" w:rsidRDefault="007A7940" w:rsidP="007A7940">
      <w:pPr>
        <w:jc w:val="both"/>
        <w:rPr>
          <w:sz w:val="22"/>
          <w:szCs w:val="22"/>
        </w:rPr>
      </w:pPr>
      <w:r w:rsidRPr="003973D0">
        <w:rPr>
          <w:sz w:val="22"/>
          <w:szCs w:val="22"/>
        </w:rPr>
        <w:t xml:space="preserve">       </w:t>
      </w:r>
      <w:r w:rsidR="003973D0" w:rsidRPr="003973D0">
        <w:rPr>
          <w:sz w:val="22"/>
          <w:szCs w:val="22"/>
        </w:rPr>
        <w:t xml:space="preserve">   </w:t>
      </w:r>
      <w:r w:rsidR="003973D0" w:rsidRPr="003973D0">
        <w:rPr>
          <w:sz w:val="22"/>
          <w:szCs w:val="22"/>
        </w:rPr>
        <w:tab/>
        <w:t>PO Box 1300,</w:t>
      </w:r>
      <w:r w:rsidR="00B87747" w:rsidRPr="003973D0">
        <w:rPr>
          <w:sz w:val="22"/>
          <w:szCs w:val="22"/>
        </w:rPr>
        <w:tab/>
        <w:t>Los Lunas, NM 87031</w:t>
      </w:r>
    </w:p>
    <w:p w:rsidR="00B87747" w:rsidRPr="003973D0" w:rsidRDefault="00B87747" w:rsidP="00793943">
      <w:pPr>
        <w:ind w:firstLine="720"/>
        <w:jc w:val="both"/>
        <w:rPr>
          <w:sz w:val="22"/>
          <w:szCs w:val="22"/>
        </w:rPr>
      </w:pPr>
      <w:r w:rsidRPr="003973D0">
        <w:rPr>
          <w:sz w:val="22"/>
          <w:szCs w:val="22"/>
        </w:rPr>
        <w:t>Phone: 505-865-</w:t>
      </w:r>
      <w:proofErr w:type="gramStart"/>
      <w:r w:rsidRPr="003973D0">
        <w:rPr>
          <w:sz w:val="22"/>
          <w:szCs w:val="22"/>
        </w:rPr>
        <w:t>9636  Fax</w:t>
      </w:r>
      <w:proofErr w:type="gramEnd"/>
      <w:r w:rsidRPr="003973D0">
        <w:rPr>
          <w:sz w:val="22"/>
          <w:szCs w:val="22"/>
        </w:rPr>
        <w:t>: 505-866-8262</w:t>
      </w:r>
      <w:r w:rsidR="001E7E2C" w:rsidRPr="003973D0">
        <w:rPr>
          <w:sz w:val="22"/>
          <w:szCs w:val="22"/>
        </w:rPr>
        <w:t xml:space="preserve"> </w:t>
      </w:r>
      <w:hyperlink r:id="rId18" w:history="1">
        <w:r w:rsidR="001E7E2C" w:rsidRPr="003973D0">
          <w:rPr>
            <w:rStyle w:val="Hyperlink"/>
            <w:sz w:val="22"/>
            <w:szCs w:val="22"/>
          </w:rPr>
          <w:t>Maromero@llschools.net</w:t>
        </w:r>
      </w:hyperlink>
      <w:r w:rsidR="001E7E2C" w:rsidRPr="003973D0">
        <w:rPr>
          <w:sz w:val="22"/>
          <w:szCs w:val="22"/>
        </w:rPr>
        <w:t xml:space="preserve"> </w:t>
      </w:r>
    </w:p>
    <w:p w:rsidR="00D72B26" w:rsidRPr="003973D0" w:rsidRDefault="00D72B26" w:rsidP="007A7940">
      <w:pPr>
        <w:jc w:val="both"/>
        <w:rPr>
          <w:sz w:val="22"/>
          <w:szCs w:val="22"/>
        </w:rPr>
      </w:pPr>
    </w:p>
    <w:p w:rsidR="007A7940" w:rsidRPr="003973D0" w:rsidRDefault="00B87747" w:rsidP="007A7940">
      <w:pPr>
        <w:jc w:val="both"/>
        <w:rPr>
          <w:sz w:val="22"/>
          <w:szCs w:val="22"/>
        </w:rPr>
      </w:pPr>
      <w:r w:rsidRPr="003973D0">
        <w:rPr>
          <w:sz w:val="22"/>
          <w:szCs w:val="22"/>
        </w:rPr>
        <w:t xml:space="preserve">By:   </w:t>
      </w:r>
      <w:r w:rsidRPr="003973D0">
        <w:rPr>
          <w:sz w:val="22"/>
          <w:szCs w:val="22"/>
        </w:rPr>
        <w:tab/>
      </w:r>
      <w:r w:rsidR="007A7940" w:rsidRPr="003973D0">
        <w:rPr>
          <w:sz w:val="22"/>
          <w:szCs w:val="22"/>
        </w:rPr>
        <w:t xml:space="preserve"> ________________________________________________________________</w:t>
      </w:r>
      <w:r w:rsidRPr="003973D0">
        <w:rPr>
          <w:sz w:val="22"/>
          <w:szCs w:val="22"/>
        </w:rPr>
        <w:t>_______</w:t>
      </w:r>
    </w:p>
    <w:p w:rsidR="00B87747" w:rsidRPr="003973D0" w:rsidRDefault="00B87747" w:rsidP="007A7940">
      <w:pPr>
        <w:jc w:val="both"/>
        <w:rPr>
          <w:sz w:val="22"/>
          <w:szCs w:val="22"/>
        </w:rPr>
      </w:pPr>
      <w:r w:rsidRPr="003973D0">
        <w:rPr>
          <w:sz w:val="22"/>
          <w:szCs w:val="22"/>
        </w:rPr>
        <w:tab/>
      </w:r>
      <w:r w:rsidR="001E7E2C" w:rsidRPr="003973D0">
        <w:rPr>
          <w:sz w:val="22"/>
          <w:szCs w:val="22"/>
        </w:rPr>
        <w:t xml:space="preserve">Signature </w:t>
      </w:r>
      <w:r w:rsidR="001B5B7C" w:rsidRPr="003973D0">
        <w:rPr>
          <w:sz w:val="22"/>
          <w:szCs w:val="22"/>
        </w:rPr>
        <w:t xml:space="preserve">Authorized Firm Representative                    Title                  </w:t>
      </w:r>
      <w:r w:rsidRPr="003973D0">
        <w:rPr>
          <w:sz w:val="22"/>
          <w:szCs w:val="22"/>
        </w:rPr>
        <w:tab/>
      </w:r>
      <w:r w:rsidRPr="003973D0">
        <w:rPr>
          <w:sz w:val="22"/>
          <w:szCs w:val="22"/>
        </w:rPr>
        <w:tab/>
        <w:t>Date</w:t>
      </w:r>
    </w:p>
    <w:p w:rsidR="001B5B7C" w:rsidRPr="003973D0" w:rsidRDefault="001B5B7C" w:rsidP="007A7940">
      <w:pPr>
        <w:jc w:val="both"/>
        <w:rPr>
          <w:sz w:val="22"/>
          <w:szCs w:val="22"/>
        </w:rPr>
      </w:pPr>
      <w:r w:rsidRPr="003973D0">
        <w:rPr>
          <w:sz w:val="22"/>
          <w:szCs w:val="22"/>
        </w:rPr>
        <w:tab/>
      </w:r>
    </w:p>
    <w:p w:rsidR="001B5B7C" w:rsidRPr="003973D0" w:rsidRDefault="001B5B7C" w:rsidP="001B5B7C">
      <w:pPr>
        <w:ind w:firstLine="720"/>
        <w:jc w:val="both"/>
        <w:rPr>
          <w:sz w:val="22"/>
          <w:szCs w:val="22"/>
        </w:rPr>
      </w:pPr>
      <w:r w:rsidRPr="003973D0">
        <w:rPr>
          <w:sz w:val="22"/>
          <w:szCs w:val="22"/>
        </w:rPr>
        <w:softHyphen/>
      </w:r>
      <w:r w:rsidRPr="003973D0">
        <w:rPr>
          <w:sz w:val="22"/>
          <w:szCs w:val="22"/>
        </w:rPr>
        <w:softHyphen/>
      </w:r>
      <w:r w:rsidRPr="003973D0">
        <w:rPr>
          <w:sz w:val="22"/>
          <w:szCs w:val="22"/>
        </w:rPr>
        <w:softHyphen/>
      </w:r>
      <w:r w:rsidRPr="003973D0">
        <w:rPr>
          <w:sz w:val="22"/>
          <w:szCs w:val="22"/>
        </w:rPr>
        <w:softHyphen/>
      </w:r>
      <w:r w:rsidRPr="003973D0">
        <w:rPr>
          <w:sz w:val="22"/>
          <w:szCs w:val="22"/>
        </w:rPr>
        <w:softHyphen/>
      </w:r>
      <w:r w:rsidRPr="003973D0">
        <w:rPr>
          <w:sz w:val="22"/>
          <w:szCs w:val="22"/>
        </w:rPr>
        <w:softHyphen/>
      </w:r>
      <w:r w:rsidRPr="003973D0">
        <w:rPr>
          <w:sz w:val="22"/>
          <w:szCs w:val="22"/>
        </w:rPr>
        <w:softHyphen/>
      </w:r>
      <w:r w:rsidRPr="003973D0">
        <w:rPr>
          <w:sz w:val="22"/>
          <w:szCs w:val="22"/>
        </w:rPr>
        <w:softHyphen/>
      </w:r>
      <w:r w:rsidRPr="003973D0">
        <w:rPr>
          <w:sz w:val="22"/>
          <w:szCs w:val="22"/>
        </w:rPr>
        <w:softHyphen/>
      </w:r>
      <w:r w:rsidRPr="003973D0">
        <w:rPr>
          <w:sz w:val="22"/>
          <w:szCs w:val="22"/>
        </w:rPr>
        <w:softHyphen/>
      </w:r>
      <w:r w:rsidRPr="003973D0">
        <w:rPr>
          <w:sz w:val="22"/>
          <w:szCs w:val="22"/>
        </w:rPr>
        <w:softHyphen/>
      </w:r>
      <w:r w:rsidRPr="003973D0">
        <w:rPr>
          <w:sz w:val="22"/>
          <w:szCs w:val="22"/>
        </w:rPr>
        <w:softHyphen/>
      </w:r>
      <w:r w:rsidRPr="003973D0">
        <w:rPr>
          <w:sz w:val="22"/>
          <w:szCs w:val="22"/>
        </w:rPr>
        <w:softHyphen/>
        <w:t>_______________________________________________________________________</w:t>
      </w:r>
      <w:r w:rsidR="00B87747" w:rsidRPr="003973D0">
        <w:rPr>
          <w:sz w:val="22"/>
          <w:szCs w:val="22"/>
        </w:rPr>
        <w:tab/>
      </w:r>
    </w:p>
    <w:p w:rsidR="00B87747" w:rsidRPr="003973D0" w:rsidRDefault="001E7E2C" w:rsidP="001B5B7C">
      <w:pPr>
        <w:ind w:firstLine="720"/>
        <w:jc w:val="both"/>
        <w:rPr>
          <w:sz w:val="22"/>
          <w:szCs w:val="22"/>
        </w:rPr>
      </w:pPr>
      <w:r w:rsidRPr="003973D0">
        <w:rPr>
          <w:sz w:val="22"/>
          <w:szCs w:val="22"/>
        </w:rPr>
        <w:t>Printed Name</w:t>
      </w:r>
    </w:p>
    <w:p w:rsidR="001B5B7C" w:rsidRPr="003973D0" w:rsidRDefault="00B87747" w:rsidP="007A7940">
      <w:pPr>
        <w:jc w:val="both"/>
        <w:rPr>
          <w:sz w:val="22"/>
          <w:szCs w:val="22"/>
        </w:rPr>
      </w:pPr>
      <w:r w:rsidRPr="003973D0">
        <w:rPr>
          <w:sz w:val="22"/>
          <w:szCs w:val="22"/>
        </w:rPr>
        <w:tab/>
      </w:r>
    </w:p>
    <w:p w:rsidR="001B5B7C" w:rsidRPr="003973D0" w:rsidRDefault="001B5B7C" w:rsidP="007A7940">
      <w:pPr>
        <w:jc w:val="both"/>
        <w:rPr>
          <w:sz w:val="22"/>
          <w:szCs w:val="22"/>
        </w:rPr>
      </w:pPr>
      <w:r w:rsidRPr="003973D0">
        <w:rPr>
          <w:sz w:val="22"/>
          <w:szCs w:val="22"/>
        </w:rPr>
        <w:tab/>
      </w:r>
      <w:r w:rsidR="003973D0">
        <w:rPr>
          <w:sz w:val="22"/>
          <w:szCs w:val="22"/>
        </w:rPr>
        <w:t>_________</w:t>
      </w:r>
      <w:r w:rsidRPr="003973D0">
        <w:rPr>
          <w:sz w:val="22"/>
          <w:szCs w:val="22"/>
        </w:rPr>
        <w:t>_____________________________________</w:t>
      </w:r>
      <w:r w:rsidR="003973D0">
        <w:rPr>
          <w:sz w:val="22"/>
          <w:szCs w:val="22"/>
        </w:rPr>
        <w:t>____________________________</w:t>
      </w:r>
      <w:r w:rsidRPr="003973D0">
        <w:rPr>
          <w:sz w:val="22"/>
          <w:szCs w:val="22"/>
        </w:rPr>
        <w:t>_</w:t>
      </w:r>
    </w:p>
    <w:p w:rsidR="00B87747" w:rsidRPr="003973D0" w:rsidRDefault="00B87747" w:rsidP="001B5B7C">
      <w:pPr>
        <w:ind w:firstLine="720"/>
        <w:jc w:val="both"/>
        <w:rPr>
          <w:sz w:val="22"/>
          <w:szCs w:val="22"/>
        </w:rPr>
      </w:pPr>
      <w:r w:rsidRPr="003973D0">
        <w:rPr>
          <w:sz w:val="22"/>
          <w:szCs w:val="22"/>
        </w:rPr>
        <w:t>Mailing Address</w:t>
      </w:r>
    </w:p>
    <w:p w:rsidR="001B5B7C" w:rsidRPr="003973D0" w:rsidRDefault="001B5B7C" w:rsidP="001B5B7C">
      <w:pPr>
        <w:ind w:firstLine="720"/>
        <w:jc w:val="both"/>
        <w:rPr>
          <w:sz w:val="22"/>
          <w:szCs w:val="22"/>
        </w:rPr>
      </w:pPr>
    </w:p>
    <w:p w:rsidR="001B5B7C" w:rsidRPr="003973D0" w:rsidRDefault="001B5B7C" w:rsidP="001B5B7C">
      <w:pPr>
        <w:ind w:firstLine="720"/>
        <w:jc w:val="both"/>
        <w:rPr>
          <w:sz w:val="22"/>
          <w:szCs w:val="22"/>
        </w:rPr>
      </w:pPr>
      <w:r w:rsidRPr="003973D0">
        <w:rPr>
          <w:sz w:val="22"/>
          <w:szCs w:val="22"/>
        </w:rPr>
        <w:t>_______________________________________________________________________</w:t>
      </w:r>
    </w:p>
    <w:p w:rsidR="001E7E2C" w:rsidRPr="003973D0" w:rsidRDefault="00B87747" w:rsidP="007A7940">
      <w:pPr>
        <w:jc w:val="both"/>
        <w:rPr>
          <w:sz w:val="22"/>
          <w:szCs w:val="22"/>
        </w:rPr>
      </w:pPr>
      <w:r w:rsidRPr="003973D0">
        <w:rPr>
          <w:sz w:val="22"/>
          <w:szCs w:val="22"/>
        </w:rPr>
        <w:tab/>
        <w:t>Phone/Fax</w:t>
      </w:r>
      <w:r w:rsidR="009B355F" w:rsidRPr="003973D0">
        <w:rPr>
          <w:sz w:val="22"/>
          <w:szCs w:val="22"/>
        </w:rPr>
        <w:t>/Email</w:t>
      </w:r>
      <w:r w:rsidR="001E7E2C" w:rsidRPr="003973D0">
        <w:rPr>
          <w:sz w:val="22"/>
          <w:szCs w:val="22"/>
        </w:rPr>
        <w:t xml:space="preserve"> </w:t>
      </w:r>
    </w:p>
    <w:p w:rsidR="003973D0" w:rsidRDefault="003973D0" w:rsidP="003973D0">
      <w:pPr>
        <w:ind w:firstLine="720"/>
        <w:jc w:val="both"/>
        <w:rPr>
          <w:sz w:val="22"/>
          <w:szCs w:val="22"/>
        </w:rPr>
      </w:pPr>
    </w:p>
    <w:p w:rsidR="003973D0" w:rsidRDefault="003973D0" w:rsidP="003973D0">
      <w:pPr>
        <w:ind w:firstLine="720"/>
        <w:jc w:val="both"/>
        <w:rPr>
          <w:sz w:val="22"/>
          <w:szCs w:val="22"/>
        </w:rPr>
      </w:pPr>
      <w:r w:rsidRPr="003973D0">
        <w:rPr>
          <w:sz w:val="22"/>
          <w:szCs w:val="22"/>
        </w:rPr>
        <w:t>__</w:t>
      </w:r>
      <w:r w:rsidR="001E7E2C" w:rsidRPr="003973D0">
        <w:rPr>
          <w:sz w:val="22"/>
          <w:szCs w:val="22"/>
        </w:rPr>
        <w:t>_____________________________________________________________________</w:t>
      </w:r>
    </w:p>
    <w:p w:rsidR="001E7E2C" w:rsidRPr="003973D0" w:rsidRDefault="001E7E2C" w:rsidP="003973D0">
      <w:pPr>
        <w:ind w:firstLine="720"/>
        <w:jc w:val="both"/>
        <w:rPr>
          <w:sz w:val="22"/>
          <w:szCs w:val="22"/>
        </w:rPr>
      </w:pPr>
      <w:r w:rsidRPr="003973D0">
        <w:rPr>
          <w:sz w:val="22"/>
          <w:szCs w:val="22"/>
        </w:rPr>
        <w:t xml:space="preserve">Fed Tax ID# or SS# </w:t>
      </w:r>
    </w:p>
    <w:p w:rsidR="007A7940" w:rsidRDefault="001E7E2C" w:rsidP="003973D0">
      <w:r>
        <w:br w:type="page"/>
      </w:r>
      <w:r w:rsidR="007A7940" w:rsidRPr="007F5588">
        <w:lastRenderedPageBreak/>
        <w:t xml:space="preserve">   </w:t>
      </w:r>
      <w:r w:rsidR="007A7940">
        <w:t xml:space="preserve">           </w:t>
      </w:r>
    </w:p>
    <w:p w:rsidR="0076050E" w:rsidRPr="006A4CDC" w:rsidRDefault="0076050E" w:rsidP="006A4CDC">
      <w:pPr>
        <w:pStyle w:val="Heading1"/>
        <w:rPr>
          <w:u w:val="single"/>
        </w:rPr>
      </w:pPr>
      <w:bookmarkStart w:id="94" w:name="_Toc12444605"/>
      <w:r w:rsidRPr="006A4CDC">
        <w:rPr>
          <w:u w:val="single"/>
        </w:rPr>
        <w:t>Attachment 1</w:t>
      </w:r>
      <w:bookmarkEnd w:id="94"/>
    </w:p>
    <w:p w:rsidR="0076050E" w:rsidRDefault="0076050E" w:rsidP="002D68AF">
      <w:pPr>
        <w:rPr>
          <w:szCs w:val="22"/>
          <w:u w:val="single"/>
        </w:rPr>
      </w:pPr>
    </w:p>
    <w:p w:rsidR="0076050E" w:rsidRPr="00A42CF1" w:rsidRDefault="0076050E" w:rsidP="006A4CDC">
      <w:pPr>
        <w:pStyle w:val="Heading2"/>
        <w:jc w:val="center"/>
        <w:rPr>
          <w:sz w:val="28"/>
          <w:szCs w:val="28"/>
        </w:rPr>
      </w:pPr>
      <w:bookmarkStart w:id="95" w:name="_Toc12444606"/>
      <w:r w:rsidRPr="00A42CF1">
        <w:rPr>
          <w:sz w:val="28"/>
          <w:szCs w:val="28"/>
        </w:rPr>
        <w:t>Scope of Work</w:t>
      </w:r>
      <w:bookmarkEnd w:id="95"/>
    </w:p>
    <w:p w:rsidR="0076050E" w:rsidRDefault="0076050E" w:rsidP="002D68AF">
      <w:pPr>
        <w:suppressAutoHyphens/>
        <w:jc w:val="both"/>
        <w:rPr>
          <w:spacing w:val="-3"/>
        </w:rPr>
      </w:pPr>
    </w:p>
    <w:p w:rsidR="009B355F" w:rsidRDefault="00A36B1A" w:rsidP="00CE1996">
      <w:pPr>
        <w:pStyle w:val="BodyTextIndent"/>
        <w:numPr>
          <w:ilvl w:val="0"/>
          <w:numId w:val="37"/>
        </w:numPr>
        <w:spacing w:before="120"/>
        <w:jc w:val="both"/>
        <w:rPr>
          <w:szCs w:val="22"/>
        </w:rPr>
      </w:pPr>
      <w:r>
        <w:rPr>
          <w:szCs w:val="22"/>
        </w:rPr>
        <w:t>The successful Contracto</w:t>
      </w:r>
      <w:r w:rsidR="00EE56EA">
        <w:rPr>
          <w:szCs w:val="22"/>
        </w:rPr>
        <w:t>r</w:t>
      </w:r>
      <w:r w:rsidR="00F0567F">
        <w:rPr>
          <w:szCs w:val="22"/>
        </w:rPr>
        <w:t xml:space="preserve"> will provide counseling, therapy and consultation services to ch</w:t>
      </w:r>
      <w:r w:rsidR="00EE56EA">
        <w:rPr>
          <w:szCs w:val="22"/>
        </w:rPr>
        <w:t>ildren and adolescents</w:t>
      </w:r>
      <w:r w:rsidR="00F0567F">
        <w:rPr>
          <w:szCs w:val="22"/>
        </w:rPr>
        <w:t xml:space="preserve"> as requested by LLS. </w:t>
      </w:r>
    </w:p>
    <w:p w:rsidR="00CE1996" w:rsidRDefault="00CE1996" w:rsidP="00CE1996">
      <w:pPr>
        <w:pStyle w:val="BodyTextIndent"/>
        <w:numPr>
          <w:ilvl w:val="0"/>
          <w:numId w:val="37"/>
        </w:numPr>
        <w:spacing w:before="120"/>
        <w:jc w:val="both"/>
        <w:rPr>
          <w:szCs w:val="22"/>
        </w:rPr>
      </w:pPr>
      <w:r>
        <w:rPr>
          <w:szCs w:val="22"/>
        </w:rPr>
        <w:t xml:space="preserve">The successful Contractor will provide </w:t>
      </w:r>
      <w:r w:rsidRPr="00CE1996">
        <w:rPr>
          <w:b/>
          <w:szCs w:val="22"/>
          <w:u w:val="single"/>
        </w:rPr>
        <w:t xml:space="preserve">same </w:t>
      </w:r>
      <w:proofErr w:type="gramStart"/>
      <w:r w:rsidRPr="00CE1996">
        <w:rPr>
          <w:b/>
          <w:szCs w:val="22"/>
          <w:u w:val="single"/>
        </w:rPr>
        <w:t>day</w:t>
      </w:r>
      <w:r>
        <w:rPr>
          <w:szCs w:val="22"/>
        </w:rPr>
        <w:t xml:space="preserve"> suicide assessment services</w:t>
      </w:r>
      <w:proofErr w:type="gramEnd"/>
      <w:r>
        <w:rPr>
          <w:szCs w:val="22"/>
        </w:rPr>
        <w:t xml:space="preserve">. </w:t>
      </w:r>
    </w:p>
    <w:p w:rsidR="00DA00C4" w:rsidRPr="009B355F" w:rsidRDefault="00DA00C4" w:rsidP="00CE1996">
      <w:pPr>
        <w:pStyle w:val="BodyTextIndent"/>
        <w:numPr>
          <w:ilvl w:val="0"/>
          <w:numId w:val="37"/>
        </w:numPr>
        <w:spacing w:before="120"/>
        <w:jc w:val="both"/>
        <w:rPr>
          <w:szCs w:val="22"/>
        </w:rPr>
      </w:pPr>
      <w:r>
        <w:rPr>
          <w:szCs w:val="22"/>
        </w:rPr>
        <w:t xml:space="preserve">Contractor will provide information to LLS within 24 hours regarding student care. </w:t>
      </w:r>
    </w:p>
    <w:p w:rsidR="009B355F" w:rsidRPr="009B355F" w:rsidRDefault="000C02FB" w:rsidP="00D72B26">
      <w:pPr>
        <w:pStyle w:val="BodyTextIndent"/>
        <w:numPr>
          <w:ilvl w:val="0"/>
          <w:numId w:val="37"/>
        </w:numPr>
        <w:spacing w:before="120" w:after="0"/>
        <w:jc w:val="both"/>
        <w:rPr>
          <w:szCs w:val="22"/>
        </w:rPr>
      </w:pPr>
      <w:r>
        <w:rPr>
          <w:szCs w:val="22"/>
        </w:rPr>
        <w:t>The succes</w:t>
      </w:r>
      <w:r w:rsidR="00A36B1A">
        <w:rPr>
          <w:szCs w:val="22"/>
        </w:rPr>
        <w:t>sful Contractor</w:t>
      </w:r>
      <w:r w:rsidR="00F0567F">
        <w:rPr>
          <w:szCs w:val="22"/>
        </w:rPr>
        <w:t xml:space="preserve"> will comply with all ethical and professional standards as indicated by the NM State Licensing Board</w:t>
      </w:r>
      <w:r w:rsidR="00DA00C4">
        <w:rPr>
          <w:szCs w:val="22"/>
        </w:rPr>
        <w:t xml:space="preserve"> including HIPPA regulations. </w:t>
      </w:r>
    </w:p>
    <w:p w:rsidR="009B355F" w:rsidRPr="009B355F" w:rsidRDefault="009B355F" w:rsidP="00D72B26">
      <w:pPr>
        <w:pStyle w:val="NormalWeb"/>
        <w:numPr>
          <w:ilvl w:val="0"/>
          <w:numId w:val="37"/>
        </w:numPr>
        <w:spacing w:before="120" w:beforeAutospacing="0"/>
        <w:jc w:val="both"/>
        <w:rPr>
          <w:rFonts w:ascii="Times New Roman" w:hAnsi="Times New Roman"/>
          <w:szCs w:val="22"/>
        </w:rPr>
      </w:pPr>
      <w:r w:rsidRPr="009B355F">
        <w:rPr>
          <w:rFonts w:ascii="Times New Roman" w:hAnsi="Times New Roman"/>
          <w:szCs w:val="22"/>
        </w:rPr>
        <w:t xml:space="preserve">Unless otherwise agreed, all fees and costs </w:t>
      </w:r>
      <w:proofErr w:type="gramStart"/>
      <w:r w:rsidRPr="009B355F">
        <w:rPr>
          <w:rFonts w:ascii="Times New Roman" w:hAnsi="Times New Roman"/>
          <w:szCs w:val="22"/>
        </w:rPr>
        <w:t>will be billed</w:t>
      </w:r>
      <w:proofErr w:type="gramEnd"/>
      <w:r w:rsidRPr="009B355F">
        <w:rPr>
          <w:rFonts w:ascii="Times New Roman" w:hAnsi="Times New Roman"/>
          <w:szCs w:val="22"/>
        </w:rPr>
        <w:t xml:space="preserve"> at the contract rate.  Invoices will state with particularity the </w:t>
      </w:r>
      <w:r w:rsidR="00BC4C2A">
        <w:rPr>
          <w:rFonts w:ascii="Times New Roman" w:hAnsi="Times New Roman"/>
          <w:szCs w:val="22"/>
        </w:rPr>
        <w:t>services</w:t>
      </w:r>
      <w:r w:rsidRPr="009B355F">
        <w:rPr>
          <w:rFonts w:ascii="Times New Roman" w:hAnsi="Times New Roman"/>
          <w:szCs w:val="22"/>
        </w:rPr>
        <w:t xml:space="preserve"> performed, the hours expended and costs incurred.  Only one department </w:t>
      </w:r>
      <w:proofErr w:type="gramStart"/>
      <w:r w:rsidRPr="009B355F">
        <w:rPr>
          <w:rFonts w:ascii="Times New Roman" w:hAnsi="Times New Roman"/>
          <w:szCs w:val="22"/>
        </w:rPr>
        <w:t>will be billed</w:t>
      </w:r>
      <w:proofErr w:type="gramEnd"/>
      <w:r w:rsidRPr="009B355F">
        <w:rPr>
          <w:rFonts w:ascii="Times New Roman" w:hAnsi="Times New Roman"/>
          <w:szCs w:val="22"/>
        </w:rPr>
        <w:t xml:space="preserve"> for </w:t>
      </w:r>
      <w:r w:rsidR="00BC4C2A">
        <w:rPr>
          <w:rFonts w:ascii="Times New Roman" w:hAnsi="Times New Roman"/>
          <w:szCs w:val="22"/>
        </w:rPr>
        <w:t>the service. Any invoice received and payment made shall be subject to LLS terms and conditions (Net 30) unless specifically waived by LLS in a separate written document and not this RFP or any response.</w:t>
      </w:r>
    </w:p>
    <w:p w:rsidR="009B355F" w:rsidRPr="000C02FB" w:rsidRDefault="009B355F" w:rsidP="00D72B26">
      <w:pPr>
        <w:pStyle w:val="NormalWeb"/>
        <w:numPr>
          <w:ilvl w:val="0"/>
          <w:numId w:val="37"/>
        </w:numPr>
        <w:spacing w:before="120" w:beforeAutospacing="0"/>
        <w:jc w:val="both"/>
        <w:rPr>
          <w:rFonts w:ascii="Times New Roman" w:hAnsi="Times New Roman"/>
          <w:szCs w:val="22"/>
        </w:rPr>
      </w:pPr>
      <w:r w:rsidRPr="000C02FB">
        <w:rPr>
          <w:rFonts w:ascii="Times New Roman" w:hAnsi="Times New Roman"/>
          <w:szCs w:val="22"/>
        </w:rPr>
        <w:t>There will be no charge for the refe</w:t>
      </w:r>
      <w:r w:rsidR="000C02FB" w:rsidRPr="000C02FB">
        <w:rPr>
          <w:rFonts w:ascii="Times New Roman" w:hAnsi="Times New Roman"/>
          <w:szCs w:val="22"/>
        </w:rPr>
        <w:t xml:space="preserve">rral to the recommended agency. </w:t>
      </w:r>
      <w:r w:rsidRPr="000C02FB">
        <w:rPr>
          <w:rFonts w:ascii="Times New Roman" w:hAnsi="Times New Roman"/>
          <w:szCs w:val="22"/>
        </w:rPr>
        <w:t>LLS will not pay for such costs including but not limited to office supplies, computer hardware or software, group outings/hospitality, travel, sending or rec</w:t>
      </w:r>
      <w:r w:rsidR="008E564B" w:rsidRPr="000C02FB">
        <w:rPr>
          <w:rFonts w:ascii="Times New Roman" w:hAnsi="Times New Roman"/>
          <w:szCs w:val="22"/>
        </w:rPr>
        <w:t xml:space="preserve">eiving faxes, file creation or </w:t>
      </w:r>
      <w:r w:rsidR="000C02FB">
        <w:rPr>
          <w:rFonts w:ascii="Times New Roman" w:hAnsi="Times New Roman"/>
          <w:szCs w:val="22"/>
        </w:rPr>
        <w:t xml:space="preserve">organization, </w:t>
      </w:r>
      <w:r w:rsidRPr="000C02FB">
        <w:rPr>
          <w:rFonts w:ascii="Times New Roman" w:hAnsi="Times New Roman"/>
          <w:szCs w:val="22"/>
        </w:rPr>
        <w:t>clerical functions or staff time, courie</w:t>
      </w:r>
      <w:r w:rsidR="008E564B" w:rsidRPr="000C02FB">
        <w:rPr>
          <w:rFonts w:ascii="Times New Roman" w:hAnsi="Times New Roman"/>
          <w:szCs w:val="22"/>
        </w:rPr>
        <w:t xml:space="preserve">r or express package delivery. </w:t>
      </w:r>
    </w:p>
    <w:p w:rsidR="009B355F" w:rsidRPr="000C02FB" w:rsidRDefault="000C02FB" w:rsidP="00D72B26">
      <w:pPr>
        <w:pStyle w:val="NormalWeb"/>
        <w:numPr>
          <w:ilvl w:val="0"/>
          <w:numId w:val="37"/>
        </w:numPr>
        <w:spacing w:before="120" w:beforeAutospacing="0"/>
        <w:jc w:val="both"/>
        <w:rPr>
          <w:rFonts w:ascii="Times New Roman" w:hAnsi="Times New Roman"/>
          <w:szCs w:val="22"/>
        </w:rPr>
      </w:pPr>
      <w:r w:rsidRPr="000C02FB">
        <w:rPr>
          <w:rFonts w:ascii="Times New Roman" w:hAnsi="Times New Roman"/>
          <w:szCs w:val="22"/>
        </w:rPr>
        <w:t xml:space="preserve">LLS </w:t>
      </w:r>
      <w:proofErr w:type="gramStart"/>
      <w:r w:rsidRPr="000C02FB">
        <w:rPr>
          <w:rFonts w:ascii="Times New Roman" w:hAnsi="Times New Roman"/>
          <w:szCs w:val="22"/>
        </w:rPr>
        <w:t>will at all times determine</w:t>
      </w:r>
      <w:proofErr w:type="gramEnd"/>
      <w:r w:rsidRPr="000C02FB">
        <w:rPr>
          <w:rFonts w:ascii="Times New Roman" w:hAnsi="Times New Roman"/>
          <w:szCs w:val="22"/>
        </w:rPr>
        <w:t xml:space="preserve"> the students eligible for student mental health services and assig</w:t>
      </w:r>
      <w:r w:rsidR="00A36B1A">
        <w:rPr>
          <w:rFonts w:ascii="Times New Roman" w:hAnsi="Times New Roman"/>
          <w:szCs w:val="22"/>
        </w:rPr>
        <w:t>n case load accordingly. Contractor</w:t>
      </w:r>
      <w:r w:rsidRPr="000C02FB">
        <w:rPr>
          <w:rFonts w:ascii="Times New Roman" w:hAnsi="Times New Roman"/>
          <w:szCs w:val="22"/>
        </w:rPr>
        <w:t xml:space="preserve"> will not enter into LLS administrative decisions.</w:t>
      </w:r>
      <w:r w:rsidR="00EE56EA">
        <w:rPr>
          <w:rFonts w:ascii="Times New Roman" w:hAnsi="Times New Roman"/>
          <w:szCs w:val="22"/>
        </w:rPr>
        <w:t xml:space="preserve"> Acceptance by LLS of a</w:t>
      </w:r>
      <w:r w:rsidR="00A36B1A">
        <w:rPr>
          <w:rFonts w:ascii="Times New Roman" w:hAnsi="Times New Roman"/>
          <w:szCs w:val="22"/>
        </w:rPr>
        <w:t xml:space="preserve"> Contractor</w:t>
      </w:r>
      <w:r w:rsidRPr="000C02FB">
        <w:rPr>
          <w:rFonts w:ascii="Times New Roman" w:hAnsi="Times New Roman"/>
          <w:szCs w:val="22"/>
        </w:rPr>
        <w:t>’s proposal in any category does not gu</w:t>
      </w:r>
      <w:r w:rsidR="00A36B1A">
        <w:rPr>
          <w:rFonts w:ascii="Times New Roman" w:hAnsi="Times New Roman"/>
          <w:szCs w:val="22"/>
        </w:rPr>
        <w:t>arantee a specified number of co</w:t>
      </w:r>
      <w:r w:rsidRPr="000C02FB">
        <w:rPr>
          <w:rFonts w:ascii="Times New Roman" w:hAnsi="Times New Roman"/>
          <w:szCs w:val="22"/>
        </w:rPr>
        <w:t>nsultations or any other work. Time estimates are included</w:t>
      </w:r>
      <w:r w:rsidR="00A36B1A">
        <w:rPr>
          <w:rFonts w:ascii="Times New Roman" w:hAnsi="Times New Roman"/>
          <w:szCs w:val="22"/>
        </w:rPr>
        <w:t xml:space="preserve"> to provide the Contractor</w:t>
      </w:r>
      <w:r w:rsidRPr="000C02FB">
        <w:rPr>
          <w:rFonts w:ascii="Times New Roman" w:hAnsi="Times New Roman"/>
          <w:szCs w:val="22"/>
        </w:rPr>
        <w:t xml:space="preserve"> with some idea of possible activity and are not a commitme</w:t>
      </w:r>
      <w:r w:rsidR="00A36B1A">
        <w:rPr>
          <w:rFonts w:ascii="Times New Roman" w:hAnsi="Times New Roman"/>
          <w:szCs w:val="22"/>
        </w:rPr>
        <w:t>nt to purchase services. Contractor</w:t>
      </w:r>
      <w:r w:rsidRPr="000C02FB">
        <w:rPr>
          <w:rFonts w:ascii="Times New Roman" w:hAnsi="Times New Roman"/>
          <w:szCs w:val="22"/>
        </w:rPr>
        <w:t xml:space="preserve"> </w:t>
      </w:r>
      <w:proofErr w:type="gramStart"/>
      <w:r w:rsidRPr="000C02FB">
        <w:rPr>
          <w:rFonts w:ascii="Times New Roman" w:hAnsi="Times New Roman"/>
          <w:szCs w:val="22"/>
        </w:rPr>
        <w:t>will be expected</w:t>
      </w:r>
      <w:proofErr w:type="gramEnd"/>
      <w:r w:rsidRPr="000C02FB">
        <w:rPr>
          <w:rFonts w:ascii="Times New Roman" w:hAnsi="Times New Roman"/>
          <w:szCs w:val="22"/>
        </w:rPr>
        <w:t xml:space="preserve"> to serve referrals from the entire School District. </w:t>
      </w:r>
    </w:p>
    <w:p w:rsidR="009B355F" w:rsidRDefault="000C02FB" w:rsidP="00D72B26">
      <w:pPr>
        <w:pStyle w:val="NormalWeb"/>
        <w:numPr>
          <w:ilvl w:val="0"/>
          <w:numId w:val="37"/>
        </w:numPr>
        <w:spacing w:before="120" w:beforeAutospacing="0"/>
        <w:jc w:val="both"/>
        <w:rPr>
          <w:rFonts w:ascii="Times New Roman" w:hAnsi="Times New Roman"/>
          <w:szCs w:val="22"/>
        </w:rPr>
      </w:pPr>
      <w:r>
        <w:rPr>
          <w:rFonts w:ascii="Times New Roman" w:hAnsi="Times New Roman"/>
          <w:szCs w:val="22"/>
        </w:rPr>
        <w:t>Any confidential information provid</w:t>
      </w:r>
      <w:r w:rsidR="00A36B1A">
        <w:rPr>
          <w:rFonts w:ascii="Times New Roman" w:hAnsi="Times New Roman"/>
          <w:szCs w:val="22"/>
        </w:rPr>
        <w:t>ed to or developed by an Contractor</w:t>
      </w:r>
      <w:r>
        <w:rPr>
          <w:rFonts w:ascii="Times New Roman" w:hAnsi="Times New Roman"/>
          <w:szCs w:val="22"/>
        </w:rPr>
        <w:t xml:space="preserve"> in the performance of his/her assigned duties shall be kept confidential and shall not be made available to any individual or</w:t>
      </w:r>
      <w:r w:rsidR="00A36B1A">
        <w:rPr>
          <w:rFonts w:ascii="Times New Roman" w:hAnsi="Times New Roman"/>
          <w:szCs w:val="22"/>
        </w:rPr>
        <w:t xml:space="preserve"> organization or used by the Contractor</w:t>
      </w:r>
      <w:r>
        <w:rPr>
          <w:rFonts w:ascii="Times New Roman" w:hAnsi="Times New Roman"/>
          <w:szCs w:val="22"/>
        </w:rPr>
        <w:t xml:space="preserve"> without the written con</w:t>
      </w:r>
      <w:r w:rsidR="00A36B1A">
        <w:rPr>
          <w:rFonts w:ascii="Times New Roman" w:hAnsi="Times New Roman"/>
          <w:szCs w:val="22"/>
        </w:rPr>
        <w:t>s</w:t>
      </w:r>
      <w:r>
        <w:rPr>
          <w:rFonts w:ascii="Times New Roman" w:hAnsi="Times New Roman"/>
          <w:szCs w:val="22"/>
        </w:rPr>
        <w:t>ent of LLS. The exception to the above includes; need to know information provided to school personnel and Duty to Warn. Nothing produced i</w:t>
      </w:r>
      <w:r w:rsidR="00A36B1A">
        <w:rPr>
          <w:rFonts w:ascii="Times New Roman" w:hAnsi="Times New Roman"/>
          <w:szCs w:val="22"/>
        </w:rPr>
        <w:t>n whole or in part by a Contractor</w:t>
      </w:r>
      <w:r>
        <w:rPr>
          <w:rFonts w:ascii="Times New Roman" w:hAnsi="Times New Roman"/>
          <w:szCs w:val="22"/>
        </w:rPr>
        <w:t xml:space="preserve"> shall be the subject for an application for copyrigh</w:t>
      </w:r>
      <w:r w:rsidR="00A36B1A">
        <w:rPr>
          <w:rFonts w:ascii="Times New Roman" w:hAnsi="Times New Roman"/>
          <w:szCs w:val="22"/>
        </w:rPr>
        <w:t>t by or on behalf of the Contractor</w:t>
      </w:r>
      <w:r>
        <w:rPr>
          <w:rFonts w:ascii="Times New Roman" w:hAnsi="Times New Roman"/>
          <w:szCs w:val="22"/>
        </w:rPr>
        <w:t xml:space="preserve">. </w:t>
      </w:r>
    </w:p>
    <w:p w:rsidR="000C02FB" w:rsidRDefault="00A36B1A" w:rsidP="00D72B26">
      <w:pPr>
        <w:pStyle w:val="NormalWeb"/>
        <w:numPr>
          <w:ilvl w:val="0"/>
          <w:numId w:val="37"/>
        </w:numPr>
        <w:spacing w:before="120" w:beforeAutospacing="0"/>
        <w:jc w:val="both"/>
        <w:rPr>
          <w:rFonts w:ascii="Times New Roman" w:hAnsi="Times New Roman"/>
          <w:szCs w:val="22"/>
        </w:rPr>
      </w:pPr>
      <w:r>
        <w:rPr>
          <w:rFonts w:ascii="Times New Roman" w:hAnsi="Times New Roman"/>
          <w:szCs w:val="22"/>
        </w:rPr>
        <w:t>The Contractor shall provide a copy of license from the New Mexico Board of Counseling and Therapy or the New Mexico Board of Social Work.</w:t>
      </w:r>
    </w:p>
    <w:p w:rsidR="00A36B1A" w:rsidRDefault="00A36B1A" w:rsidP="00D72B26">
      <w:pPr>
        <w:pStyle w:val="ListParagraph"/>
        <w:spacing w:before="120"/>
        <w:rPr>
          <w:szCs w:val="22"/>
        </w:rPr>
      </w:pPr>
    </w:p>
    <w:p w:rsidR="00A36B1A" w:rsidRPr="00D72B26" w:rsidRDefault="00A36B1A" w:rsidP="00D72B26">
      <w:pPr>
        <w:pStyle w:val="NormalWeb"/>
        <w:numPr>
          <w:ilvl w:val="0"/>
          <w:numId w:val="37"/>
        </w:numPr>
        <w:spacing w:before="120" w:beforeAutospacing="0"/>
        <w:jc w:val="both"/>
        <w:rPr>
          <w:rFonts w:ascii="Times New Roman" w:hAnsi="Times New Roman"/>
          <w:szCs w:val="22"/>
        </w:rPr>
      </w:pPr>
      <w:r w:rsidRPr="00D72B26">
        <w:rPr>
          <w:rFonts w:ascii="Times New Roman" w:hAnsi="Times New Roman"/>
          <w:szCs w:val="22"/>
        </w:rPr>
        <w:t>The Contractor will participate as needed on Health and Wellness teams as well as consult with regional office personnel, district personnel, parents and/or school staff to address the n</w:t>
      </w:r>
      <w:r w:rsidR="001A4022">
        <w:rPr>
          <w:rFonts w:ascii="Times New Roman" w:hAnsi="Times New Roman"/>
          <w:szCs w:val="22"/>
        </w:rPr>
        <w:t>eeds of specific students.</w:t>
      </w:r>
    </w:p>
    <w:p w:rsidR="00A36B1A" w:rsidRPr="009B355F" w:rsidRDefault="00A36B1A" w:rsidP="00D72B26">
      <w:pPr>
        <w:pStyle w:val="NormalWeb"/>
        <w:numPr>
          <w:ilvl w:val="0"/>
          <w:numId w:val="37"/>
        </w:numPr>
        <w:spacing w:before="120" w:beforeAutospacing="0"/>
        <w:jc w:val="both"/>
        <w:rPr>
          <w:rFonts w:ascii="Times New Roman" w:hAnsi="Times New Roman"/>
          <w:szCs w:val="22"/>
        </w:rPr>
      </w:pPr>
      <w:r>
        <w:rPr>
          <w:rFonts w:ascii="Times New Roman" w:hAnsi="Times New Roman"/>
          <w:szCs w:val="22"/>
        </w:rPr>
        <w:lastRenderedPageBreak/>
        <w:t>Contractor will provide progress reports on the treatment of student(s), Medicaid documentation or other evaluation reports as may be appropriat</w:t>
      </w:r>
      <w:r w:rsidR="00DA00C4">
        <w:rPr>
          <w:rFonts w:ascii="Times New Roman" w:hAnsi="Times New Roman"/>
          <w:szCs w:val="22"/>
        </w:rPr>
        <w:t xml:space="preserve">e or required for each student. This includes notifying LLS if student </w:t>
      </w:r>
      <w:proofErr w:type="gramStart"/>
      <w:r w:rsidR="00DA00C4">
        <w:rPr>
          <w:rFonts w:ascii="Times New Roman" w:hAnsi="Times New Roman"/>
          <w:szCs w:val="22"/>
        </w:rPr>
        <w:t>has been released</w:t>
      </w:r>
      <w:proofErr w:type="gramEnd"/>
      <w:r w:rsidR="00DA00C4">
        <w:rPr>
          <w:rFonts w:ascii="Times New Roman" w:hAnsi="Times New Roman"/>
          <w:szCs w:val="22"/>
        </w:rPr>
        <w:t xml:space="preserve"> or needs further care. </w:t>
      </w:r>
    </w:p>
    <w:p w:rsidR="009B355F" w:rsidRPr="009B355F" w:rsidRDefault="00A36B1A" w:rsidP="00D72B26">
      <w:pPr>
        <w:pStyle w:val="NormalWeb"/>
        <w:numPr>
          <w:ilvl w:val="0"/>
          <w:numId w:val="37"/>
        </w:numPr>
        <w:spacing w:before="120" w:beforeAutospacing="0" w:after="240" w:afterAutospacing="0"/>
        <w:jc w:val="both"/>
        <w:rPr>
          <w:rFonts w:ascii="Times New Roman" w:hAnsi="Times New Roman"/>
          <w:szCs w:val="22"/>
        </w:rPr>
      </w:pPr>
      <w:r>
        <w:rPr>
          <w:rFonts w:ascii="Times New Roman" w:hAnsi="Times New Roman"/>
          <w:szCs w:val="22"/>
        </w:rPr>
        <w:t xml:space="preserve">Contractor shall bill third party, Medicaid and/or other first for services rendered and shall fully comply with all other state and federal requirements associated with provision of the services contemplated herein. *Any payment from third party Medicaid and/or other entities except for HMOs will be payment in full. LLS </w:t>
      </w:r>
      <w:proofErr w:type="gramStart"/>
      <w:r>
        <w:rPr>
          <w:rFonts w:ascii="Times New Roman" w:hAnsi="Times New Roman"/>
          <w:szCs w:val="22"/>
        </w:rPr>
        <w:t>shall be b</w:t>
      </w:r>
      <w:r w:rsidR="001A4022">
        <w:rPr>
          <w:rFonts w:ascii="Times New Roman" w:hAnsi="Times New Roman"/>
          <w:szCs w:val="22"/>
        </w:rPr>
        <w:t>illed</w:t>
      </w:r>
      <w:proofErr w:type="gramEnd"/>
      <w:r w:rsidR="001A4022">
        <w:rPr>
          <w:rFonts w:ascii="Times New Roman" w:hAnsi="Times New Roman"/>
          <w:szCs w:val="22"/>
        </w:rPr>
        <w:t xml:space="preserve"> for students </w:t>
      </w:r>
      <w:r>
        <w:rPr>
          <w:rFonts w:ascii="Times New Roman" w:hAnsi="Times New Roman"/>
          <w:szCs w:val="22"/>
        </w:rPr>
        <w:t>who are not covered under the above. LLS has the option to reimburse Contractors for</w:t>
      </w:r>
      <w:r w:rsidR="001A4022">
        <w:rPr>
          <w:rFonts w:ascii="Times New Roman" w:hAnsi="Times New Roman"/>
          <w:szCs w:val="22"/>
        </w:rPr>
        <w:t xml:space="preserve"> client HMO co-pays for students</w:t>
      </w:r>
      <w:r>
        <w:rPr>
          <w:rFonts w:ascii="Times New Roman" w:hAnsi="Times New Roman"/>
          <w:szCs w:val="22"/>
        </w:rPr>
        <w:t xml:space="preserve"> that are </w:t>
      </w:r>
      <w:r w:rsidR="008F27E6">
        <w:rPr>
          <w:rFonts w:ascii="Times New Roman" w:hAnsi="Times New Roman"/>
          <w:szCs w:val="22"/>
        </w:rPr>
        <w:t>unable to</w:t>
      </w:r>
      <w:r w:rsidR="001A4022">
        <w:rPr>
          <w:rFonts w:ascii="Times New Roman" w:hAnsi="Times New Roman"/>
          <w:szCs w:val="22"/>
        </w:rPr>
        <w:t xml:space="preserve"> pay</w:t>
      </w:r>
      <w:r>
        <w:rPr>
          <w:rFonts w:ascii="Times New Roman" w:hAnsi="Times New Roman"/>
          <w:szCs w:val="22"/>
        </w:rPr>
        <w:t>. LLS’ maximum reimbursement rate will be no higher than the associated Medicaid rate reimbursement.</w:t>
      </w:r>
      <w:r w:rsidR="009B355F" w:rsidRPr="009B355F">
        <w:rPr>
          <w:rFonts w:ascii="Times New Roman" w:hAnsi="Times New Roman"/>
          <w:szCs w:val="22"/>
        </w:rPr>
        <w:t xml:space="preserve">  </w:t>
      </w:r>
    </w:p>
    <w:p w:rsidR="00A36B1A" w:rsidRDefault="00A36B1A" w:rsidP="00D72B26">
      <w:pPr>
        <w:pStyle w:val="NormalWeb"/>
        <w:numPr>
          <w:ilvl w:val="0"/>
          <w:numId w:val="37"/>
        </w:numPr>
        <w:spacing w:before="120" w:beforeAutospacing="0" w:after="0" w:afterAutospacing="0"/>
        <w:jc w:val="both"/>
        <w:rPr>
          <w:rFonts w:ascii="Times New Roman" w:hAnsi="Times New Roman"/>
          <w:szCs w:val="22"/>
        </w:rPr>
      </w:pPr>
      <w:r>
        <w:rPr>
          <w:rFonts w:ascii="Times New Roman" w:hAnsi="Times New Roman"/>
          <w:szCs w:val="22"/>
        </w:rPr>
        <w:t>Contractor shall bill LLS for allowable services rendered and shall fully comply with all other state and federal requirements associated with provision of the services.</w:t>
      </w:r>
    </w:p>
    <w:p w:rsidR="00D72B26" w:rsidRDefault="00A36B1A" w:rsidP="00D72B26">
      <w:pPr>
        <w:pStyle w:val="NormalWeb"/>
        <w:numPr>
          <w:ilvl w:val="0"/>
          <w:numId w:val="37"/>
        </w:numPr>
        <w:spacing w:before="120" w:beforeAutospacing="0" w:after="0" w:afterAutospacing="0"/>
        <w:jc w:val="both"/>
        <w:rPr>
          <w:rFonts w:ascii="Times New Roman" w:hAnsi="Times New Roman"/>
          <w:szCs w:val="22"/>
        </w:rPr>
      </w:pPr>
      <w:r>
        <w:rPr>
          <w:rFonts w:ascii="Times New Roman" w:hAnsi="Times New Roman"/>
          <w:szCs w:val="22"/>
        </w:rPr>
        <w:t xml:space="preserve">Contractor </w:t>
      </w:r>
      <w:proofErr w:type="gramStart"/>
      <w:r>
        <w:rPr>
          <w:rFonts w:ascii="Times New Roman" w:hAnsi="Times New Roman"/>
          <w:szCs w:val="22"/>
        </w:rPr>
        <w:t>will not be compensated</w:t>
      </w:r>
      <w:proofErr w:type="gramEnd"/>
      <w:r>
        <w:rPr>
          <w:rFonts w:ascii="Times New Roman" w:hAnsi="Times New Roman"/>
          <w:szCs w:val="22"/>
        </w:rPr>
        <w:t xml:space="preserve"> for any volunteer activities associated with LLS activities and are prohibited from accepting supervisory duties associated with LLS activities. </w:t>
      </w:r>
    </w:p>
    <w:p w:rsidR="00D72B26" w:rsidRDefault="00D72B26" w:rsidP="00D72B26">
      <w:pPr>
        <w:pStyle w:val="NormalWeb"/>
        <w:numPr>
          <w:ilvl w:val="0"/>
          <w:numId w:val="37"/>
        </w:numPr>
        <w:spacing w:before="120" w:beforeAutospacing="0" w:after="0" w:afterAutospacing="0"/>
        <w:jc w:val="both"/>
        <w:rPr>
          <w:rFonts w:ascii="Times New Roman" w:hAnsi="Times New Roman"/>
          <w:szCs w:val="22"/>
        </w:rPr>
      </w:pPr>
      <w:r>
        <w:rPr>
          <w:rFonts w:ascii="Times New Roman" w:hAnsi="Times New Roman"/>
          <w:szCs w:val="22"/>
        </w:rPr>
        <w:t xml:space="preserve">Contractor will assure that all counseling and therapy services </w:t>
      </w:r>
      <w:proofErr w:type="gramStart"/>
      <w:r>
        <w:rPr>
          <w:rFonts w:ascii="Times New Roman" w:hAnsi="Times New Roman"/>
          <w:szCs w:val="22"/>
        </w:rPr>
        <w:t>are provided</w:t>
      </w:r>
      <w:proofErr w:type="gramEnd"/>
      <w:r>
        <w:rPr>
          <w:rFonts w:ascii="Times New Roman" w:hAnsi="Times New Roman"/>
          <w:szCs w:val="22"/>
        </w:rPr>
        <w:t xml:space="preserve"> in accordance with state licensure requirements and within standards of professional ethics. </w:t>
      </w:r>
    </w:p>
    <w:p w:rsidR="00D72B26" w:rsidRDefault="00D72B26" w:rsidP="00D72B26">
      <w:pPr>
        <w:pStyle w:val="NormalWeb"/>
        <w:numPr>
          <w:ilvl w:val="0"/>
          <w:numId w:val="37"/>
        </w:numPr>
        <w:spacing w:before="120" w:beforeAutospacing="0" w:after="0" w:afterAutospacing="0"/>
        <w:jc w:val="both"/>
        <w:rPr>
          <w:rFonts w:ascii="Times New Roman" w:hAnsi="Times New Roman"/>
          <w:szCs w:val="22"/>
        </w:rPr>
      </w:pPr>
      <w:r>
        <w:rPr>
          <w:rFonts w:ascii="Times New Roman" w:hAnsi="Times New Roman"/>
          <w:szCs w:val="22"/>
        </w:rPr>
        <w:t>LLS will provide student referrals</w:t>
      </w:r>
      <w:r w:rsidR="00023CD9">
        <w:rPr>
          <w:rFonts w:ascii="Times New Roman" w:hAnsi="Times New Roman"/>
          <w:szCs w:val="22"/>
        </w:rPr>
        <w:t xml:space="preserve"> who have been referred through</w:t>
      </w:r>
      <w:r>
        <w:rPr>
          <w:rFonts w:ascii="Times New Roman" w:hAnsi="Times New Roman"/>
          <w:szCs w:val="22"/>
        </w:rPr>
        <w:t xml:space="preserve"> the LLS Health and Wellness team or other referral process</w:t>
      </w:r>
    </w:p>
    <w:p w:rsidR="009B355F" w:rsidRDefault="00D72B26" w:rsidP="00D72B26">
      <w:pPr>
        <w:pStyle w:val="NormalWeb"/>
        <w:numPr>
          <w:ilvl w:val="0"/>
          <w:numId w:val="37"/>
        </w:numPr>
        <w:spacing w:before="120" w:beforeAutospacing="0" w:after="0" w:afterAutospacing="0"/>
        <w:jc w:val="both"/>
        <w:rPr>
          <w:rFonts w:ascii="Times New Roman" w:hAnsi="Times New Roman"/>
          <w:szCs w:val="22"/>
        </w:rPr>
      </w:pPr>
      <w:r>
        <w:rPr>
          <w:rFonts w:ascii="Times New Roman" w:hAnsi="Times New Roman"/>
          <w:szCs w:val="22"/>
        </w:rPr>
        <w:t>LLS will provide all required documentation forms for data collection</w:t>
      </w:r>
      <w:r w:rsidR="009B355F" w:rsidRPr="009B355F">
        <w:rPr>
          <w:rFonts w:ascii="Times New Roman" w:hAnsi="Times New Roman"/>
          <w:szCs w:val="22"/>
        </w:rPr>
        <w:t xml:space="preserve"> </w:t>
      </w:r>
    </w:p>
    <w:p w:rsidR="00C36EE5" w:rsidRDefault="00C36EE5" w:rsidP="00C36EE5">
      <w:pPr>
        <w:pStyle w:val="NormalWeb"/>
        <w:spacing w:before="0" w:beforeAutospacing="0" w:after="0" w:afterAutospacing="0"/>
        <w:jc w:val="both"/>
        <w:rPr>
          <w:rFonts w:ascii="Times New Roman" w:hAnsi="Times New Roman"/>
          <w:szCs w:val="22"/>
        </w:rPr>
      </w:pPr>
    </w:p>
    <w:p w:rsidR="00C36EE5" w:rsidRDefault="00C36EE5" w:rsidP="00C36EE5">
      <w:pPr>
        <w:pStyle w:val="NormalWeb"/>
        <w:spacing w:before="0" w:beforeAutospacing="0" w:after="0" w:afterAutospacing="0"/>
        <w:jc w:val="both"/>
        <w:rPr>
          <w:rFonts w:ascii="Times New Roman" w:hAnsi="Times New Roman"/>
          <w:szCs w:val="22"/>
        </w:rPr>
      </w:pPr>
    </w:p>
    <w:p w:rsidR="00C36EE5" w:rsidRDefault="00C36EE5" w:rsidP="00C36EE5">
      <w:pPr>
        <w:pStyle w:val="NormalWeb"/>
        <w:spacing w:before="0" w:beforeAutospacing="0" w:after="0" w:afterAutospacing="0"/>
        <w:jc w:val="both"/>
        <w:rPr>
          <w:rFonts w:ascii="Times New Roman" w:hAnsi="Times New Roman"/>
          <w:szCs w:val="22"/>
        </w:rPr>
      </w:pPr>
    </w:p>
    <w:p w:rsidR="00C36EE5" w:rsidRDefault="00C36EE5" w:rsidP="00C36EE5">
      <w:pPr>
        <w:pStyle w:val="NormalWeb"/>
        <w:spacing w:before="0" w:beforeAutospacing="0" w:after="0" w:afterAutospacing="0"/>
        <w:jc w:val="both"/>
        <w:rPr>
          <w:rFonts w:ascii="Times New Roman" w:hAnsi="Times New Roman"/>
          <w:szCs w:val="22"/>
        </w:rPr>
      </w:pPr>
    </w:p>
    <w:p w:rsidR="00C36EE5" w:rsidRDefault="00C36EE5" w:rsidP="00C36EE5">
      <w:pPr>
        <w:pStyle w:val="NormalWeb"/>
        <w:spacing w:before="0" w:beforeAutospacing="0" w:after="0" w:afterAutospacing="0"/>
        <w:jc w:val="both"/>
        <w:rPr>
          <w:rFonts w:ascii="Times New Roman" w:hAnsi="Times New Roman"/>
          <w:szCs w:val="22"/>
        </w:rPr>
      </w:pPr>
    </w:p>
    <w:p w:rsidR="00C36EE5" w:rsidRPr="00C36EE5" w:rsidRDefault="00C36EE5" w:rsidP="00C36EE5">
      <w:pPr>
        <w:pStyle w:val="NormalWeb"/>
        <w:spacing w:before="0" w:beforeAutospacing="0" w:after="0" w:afterAutospacing="0"/>
        <w:jc w:val="center"/>
        <w:rPr>
          <w:rFonts w:ascii="Times New Roman" w:hAnsi="Times New Roman"/>
          <w:b/>
          <w:szCs w:val="22"/>
        </w:rPr>
      </w:pPr>
      <w:r>
        <w:rPr>
          <w:rFonts w:ascii="Times New Roman" w:hAnsi="Times New Roman"/>
          <w:b/>
          <w:szCs w:val="22"/>
        </w:rPr>
        <w:t>END ATTACHMENT 1-SCOPE OF WORK</w:t>
      </w:r>
    </w:p>
    <w:p w:rsidR="0076050E" w:rsidRDefault="006F3980" w:rsidP="002D68AF">
      <w:r w:rsidRPr="004C28AB">
        <w:t xml:space="preserve"> </w:t>
      </w:r>
    </w:p>
    <w:p w:rsidR="00346DFB" w:rsidRDefault="0076050E" w:rsidP="00D72B26">
      <w:pPr>
        <w:pStyle w:val="Heading1"/>
        <w:rPr>
          <w:spacing w:val="-3"/>
        </w:rPr>
      </w:pPr>
      <w:r>
        <w:br w:type="page"/>
      </w:r>
    </w:p>
    <w:p w:rsidR="00E33215" w:rsidRDefault="00E33215" w:rsidP="00E33215">
      <w:pPr>
        <w:pStyle w:val="Heading1"/>
        <w:rPr>
          <w:rFonts w:eastAsia="MS Mincho"/>
        </w:rPr>
      </w:pPr>
      <w:bookmarkStart w:id="96" w:name="_Toc12444607"/>
      <w:r>
        <w:rPr>
          <w:rFonts w:eastAsia="MS Mincho"/>
        </w:rPr>
        <w:lastRenderedPageBreak/>
        <w:t>APPENDIX C</w:t>
      </w:r>
      <w:bookmarkEnd w:id="96"/>
    </w:p>
    <w:p w:rsidR="00E33215" w:rsidRDefault="00E33215" w:rsidP="00E33215">
      <w:pPr>
        <w:pStyle w:val="Heading1"/>
        <w:rPr>
          <w:rFonts w:eastAsia="MS Mincho"/>
        </w:rPr>
      </w:pPr>
    </w:p>
    <w:p w:rsidR="00E33215" w:rsidRDefault="00E33215" w:rsidP="00E33215">
      <w:pPr>
        <w:pStyle w:val="Heading2"/>
        <w:jc w:val="center"/>
        <w:rPr>
          <w:rFonts w:eastAsia="MS Mincho"/>
        </w:rPr>
      </w:pPr>
      <w:bookmarkStart w:id="97" w:name="_Toc12444608"/>
      <w:r>
        <w:rPr>
          <w:rFonts w:eastAsia="MS Mincho"/>
        </w:rPr>
        <w:t>COST PROPOSAL FORM</w:t>
      </w:r>
      <w:bookmarkEnd w:id="97"/>
    </w:p>
    <w:p w:rsidR="00E33215" w:rsidRDefault="00E33215" w:rsidP="00E33215">
      <w:pPr>
        <w:pStyle w:val="Heading1"/>
        <w:rPr>
          <w:rFonts w:eastAsia="MS Mincho"/>
        </w:rPr>
      </w:pPr>
    </w:p>
    <w:p w:rsidR="00E33215" w:rsidRDefault="00E33215" w:rsidP="008619BA">
      <w:pPr>
        <w:jc w:val="center"/>
        <w:rPr>
          <w:rFonts w:eastAsia="MS Mincho"/>
        </w:rPr>
      </w:pPr>
      <w:proofErr w:type="gramStart"/>
      <w:r>
        <w:rPr>
          <w:rFonts w:eastAsia="MS Mincho"/>
        </w:rPr>
        <w:t>Los Lunas Schools</w:t>
      </w:r>
      <w:proofErr w:type="gramEnd"/>
      <w:r>
        <w:rPr>
          <w:rFonts w:eastAsia="MS Mincho"/>
        </w:rPr>
        <w:t xml:space="preserve"> RFP #2020-002-HR</w:t>
      </w:r>
    </w:p>
    <w:p w:rsidR="00E33215" w:rsidRDefault="00E33215" w:rsidP="008619BA">
      <w:pPr>
        <w:jc w:val="center"/>
        <w:rPr>
          <w:rFonts w:eastAsia="MS Mincho"/>
        </w:rPr>
      </w:pPr>
      <w:r>
        <w:rPr>
          <w:rFonts w:eastAsia="MS Mincho"/>
        </w:rPr>
        <w:t>Student Mental Health Services for Los Lunas School District</w:t>
      </w:r>
    </w:p>
    <w:p w:rsidR="00E33215" w:rsidRDefault="00E33215" w:rsidP="00E33215">
      <w:pPr>
        <w:pStyle w:val="Heading1"/>
        <w:rPr>
          <w:rFonts w:eastAsia="MS Mincho"/>
        </w:rPr>
      </w:pPr>
    </w:p>
    <w:p w:rsidR="00E33215" w:rsidRDefault="00E33215" w:rsidP="00B57419">
      <w:pPr>
        <w:jc w:val="center"/>
        <w:rPr>
          <w:rFonts w:eastAsia="MS Mincho"/>
          <w:b/>
          <w:u w:val="single"/>
        </w:rPr>
      </w:pPr>
      <w:r w:rsidRPr="0030627B">
        <w:rPr>
          <w:rFonts w:eastAsia="MS Mincho"/>
          <w:u w:val="single"/>
        </w:rPr>
        <w:t>State gross receipts tax shall not be included in the Total Proposed Cost</w:t>
      </w:r>
    </w:p>
    <w:p w:rsidR="00E33215" w:rsidRDefault="00E33215" w:rsidP="00E33215">
      <w:pPr>
        <w:pStyle w:val="Heading1"/>
        <w:rPr>
          <w:rFonts w:eastAsia="MS Mincho"/>
          <w:b w:val="0"/>
          <w:sz w:val="24"/>
          <w:u w:val="single"/>
        </w:rPr>
      </w:pPr>
    </w:p>
    <w:p w:rsidR="00E33215" w:rsidRDefault="00E33215" w:rsidP="008619BA">
      <w:pPr>
        <w:rPr>
          <w:rFonts w:eastAsia="MS Mincho"/>
        </w:rPr>
      </w:pPr>
      <w:r>
        <w:rPr>
          <w:rFonts w:eastAsia="MS Mincho"/>
        </w:rPr>
        <w:t>OFFEROR NAME</w:t>
      </w:r>
      <w:proofErr w:type="gramStart"/>
      <w:r>
        <w:rPr>
          <w:rFonts w:eastAsia="MS Mincho"/>
        </w:rPr>
        <w:t>:_</w:t>
      </w:r>
      <w:proofErr w:type="gramEnd"/>
      <w:r>
        <w:rPr>
          <w:rFonts w:eastAsia="MS Mincho"/>
        </w:rPr>
        <w:t>________________________________________________</w:t>
      </w:r>
    </w:p>
    <w:p w:rsidR="00E33215" w:rsidRDefault="00E33215" w:rsidP="00E33215">
      <w:pPr>
        <w:pStyle w:val="Heading1"/>
        <w:jc w:val="left"/>
        <w:rPr>
          <w:rFonts w:eastAsia="MS Mincho"/>
          <w:b w:val="0"/>
          <w:szCs w:val="28"/>
        </w:rPr>
      </w:pPr>
    </w:p>
    <w:p w:rsidR="00B57419" w:rsidRDefault="00E33215" w:rsidP="008619BA">
      <w:pPr>
        <w:rPr>
          <w:rFonts w:eastAsia="MS Mincho"/>
        </w:rPr>
      </w:pPr>
      <w:r w:rsidRPr="00E33215">
        <w:rPr>
          <w:rFonts w:eastAsia="MS Mincho"/>
        </w:rPr>
        <w:t xml:space="preserve">This “Summary of Proposed Rates” is to be </w:t>
      </w:r>
      <w:proofErr w:type="gramStart"/>
      <w:r w:rsidRPr="00E33215">
        <w:rPr>
          <w:rFonts w:eastAsia="MS Mincho"/>
        </w:rPr>
        <w:t>executed</w:t>
      </w:r>
      <w:proofErr w:type="gramEnd"/>
      <w:r w:rsidRPr="00E33215">
        <w:rPr>
          <w:rFonts w:eastAsia="MS Mincho"/>
        </w:rPr>
        <w:t xml:space="preserve"> and returned with your proposal. Cost Proposal </w:t>
      </w:r>
      <w:proofErr w:type="gramStart"/>
      <w:r w:rsidRPr="00E33215">
        <w:rPr>
          <w:rFonts w:eastAsia="MS Mincho"/>
        </w:rPr>
        <w:t>MUST be sealed</w:t>
      </w:r>
      <w:proofErr w:type="gramEnd"/>
      <w:r w:rsidRPr="00E33215">
        <w:rPr>
          <w:rFonts w:eastAsia="MS Mincho"/>
        </w:rPr>
        <w:t xml:space="preserve"> in an envelope marked “PRICE PROPOSAL” and must be submitted with the original written proposal</w:t>
      </w:r>
      <w:r w:rsidR="0030627B">
        <w:rPr>
          <w:rFonts w:eastAsia="MS Mincho"/>
        </w:rPr>
        <w:t xml:space="preserve">. Profit and overhead </w:t>
      </w:r>
      <w:proofErr w:type="gramStart"/>
      <w:r w:rsidR="0030627B">
        <w:rPr>
          <w:rFonts w:eastAsia="MS Mincho"/>
        </w:rPr>
        <w:t>shall be incorporated</w:t>
      </w:r>
      <w:proofErr w:type="gramEnd"/>
      <w:r w:rsidR="0030627B">
        <w:rPr>
          <w:rFonts w:eastAsia="MS Mincho"/>
        </w:rPr>
        <w:t xml:space="preserve"> into the hourly rates. </w:t>
      </w:r>
      <w:r w:rsidR="00B57419">
        <w:rPr>
          <w:rFonts w:eastAsia="MS Mincho"/>
        </w:rPr>
        <w:t xml:space="preserve">Other costs not mentioned in this RFP will be usual and customary or otherwise negotiated by LLS Procurement Department and the </w:t>
      </w:r>
      <w:proofErr w:type="spellStart"/>
      <w:r w:rsidR="00B57419">
        <w:rPr>
          <w:rFonts w:eastAsia="MS Mincho"/>
        </w:rPr>
        <w:t>Offeror</w:t>
      </w:r>
      <w:proofErr w:type="spellEnd"/>
      <w:r w:rsidR="00B57419">
        <w:rPr>
          <w:rFonts w:eastAsia="MS Mincho"/>
        </w:rPr>
        <w:t xml:space="preserve">. </w:t>
      </w:r>
    </w:p>
    <w:p w:rsidR="00B57419" w:rsidRDefault="00B57419" w:rsidP="00E33215">
      <w:pPr>
        <w:pStyle w:val="Heading1"/>
        <w:jc w:val="left"/>
        <w:rPr>
          <w:rFonts w:eastAsia="MS Mincho"/>
          <w:b w:val="0"/>
          <w:sz w:val="24"/>
        </w:rPr>
      </w:pPr>
    </w:p>
    <w:tbl>
      <w:tblPr>
        <w:tblW w:w="10345" w:type="dxa"/>
        <w:tblLook w:val="04A0" w:firstRow="1" w:lastRow="0" w:firstColumn="1" w:lastColumn="0" w:noHBand="0" w:noVBand="1"/>
      </w:tblPr>
      <w:tblGrid>
        <w:gridCol w:w="3482"/>
        <w:gridCol w:w="3460"/>
        <w:gridCol w:w="3403"/>
      </w:tblGrid>
      <w:tr w:rsidR="009D4F05" w:rsidTr="009D4F05">
        <w:trPr>
          <w:trHeight w:val="499"/>
        </w:trPr>
        <w:tc>
          <w:tcPr>
            <w:tcW w:w="3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4F05" w:rsidRDefault="009D4F05">
            <w:pPr>
              <w:rPr>
                <w:rFonts w:ascii="Calibri" w:hAnsi="Calibri" w:cs="Calibri"/>
                <w:b/>
                <w:bCs/>
                <w:color w:val="000000"/>
              </w:rPr>
            </w:pPr>
            <w:r>
              <w:rPr>
                <w:rFonts w:ascii="Calibri" w:hAnsi="Calibri" w:cs="Calibri"/>
                <w:b/>
                <w:bCs/>
                <w:color w:val="000000"/>
              </w:rPr>
              <w:t>Description</w:t>
            </w:r>
          </w:p>
        </w:tc>
        <w:tc>
          <w:tcPr>
            <w:tcW w:w="3460" w:type="dxa"/>
            <w:tcBorders>
              <w:top w:val="single" w:sz="4" w:space="0" w:color="auto"/>
              <w:left w:val="nil"/>
              <w:bottom w:val="single" w:sz="4" w:space="0" w:color="auto"/>
              <w:right w:val="single" w:sz="4" w:space="0" w:color="auto"/>
            </w:tcBorders>
            <w:shd w:val="clear" w:color="auto" w:fill="auto"/>
            <w:noWrap/>
            <w:vAlign w:val="bottom"/>
            <w:hideMark/>
          </w:tcPr>
          <w:p w:rsidR="009D4F05" w:rsidRDefault="009D4F05">
            <w:pPr>
              <w:jc w:val="center"/>
              <w:rPr>
                <w:rFonts w:ascii="Calibri" w:hAnsi="Calibri" w:cs="Calibri"/>
                <w:b/>
                <w:bCs/>
                <w:color w:val="000000"/>
              </w:rPr>
            </w:pPr>
            <w:r>
              <w:rPr>
                <w:rFonts w:ascii="Calibri" w:hAnsi="Calibri" w:cs="Calibri"/>
                <w:b/>
                <w:bCs/>
                <w:color w:val="000000"/>
              </w:rPr>
              <w:t>LL Schools Target Rate</w:t>
            </w:r>
          </w:p>
        </w:tc>
        <w:tc>
          <w:tcPr>
            <w:tcW w:w="3403" w:type="dxa"/>
            <w:tcBorders>
              <w:top w:val="single" w:sz="4" w:space="0" w:color="auto"/>
              <w:left w:val="nil"/>
              <w:bottom w:val="single" w:sz="4" w:space="0" w:color="auto"/>
              <w:right w:val="single" w:sz="4" w:space="0" w:color="auto"/>
            </w:tcBorders>
            <w:shd w:val="clear" w:color="auto" w:fill="auto"/>
            <w:noWrap/>
            <w:vAlign w:val="bottom"/>
            <w:hideMark/>
          </w:tcPr>
          <w:p w:rsidR="009D4F05" w:rsidRDefault="009D4F05">
            <w:pPr>
              <w:jc w:val="center"/>
              <w:rPr>
                <w:rFonts w:ascii="Calibri" w:hAnsi="Calibri" w:cs="Calibri"/>
                <w:b/>
                <w:bCs/>
                <w:color w:val="000000"/>
              </w:rPr>
            </w:pPr>
            <w:r>
              <w:rPr>
                <w:rFonts w:ascii="Calibri" w:hAnsi="Calibri" w:cs="Calibri"/>
                <w:b/>
                <w:bCs/>
                <w:color w:val="000000"/>
              </w:rPr>
              <w:t>Proposed Cost per hour</w:t>
            </w:r>
          </w:p>
        </w:tc>
      </w:tr>
      <w:tr w:rsidR="009D4F05" w:rsidTr="009D4F05">
        <w:trPr>
          <w:trHeight w:val="499"/>
        </w:trPr>
        <w:tc>
          <w:tcPr>
            <w:tcW w:w="3482" w:type="dxa"/>
            <w:tcBorders>
              <w:top w:val="nil"/>
              <w:left w:val="single" w:sz="4" w:space="0" w:color="auto"/>
              <w:bottom w:val="single" w:sz="4" w:space="0" w:color="auto"/>
              <w:right w:val="single" w:sz="4" w:space="0" w:color="auto"/>
            </w:tcBorders>
            <w:shd w:val="clear" w:color="auto" w:fill="auto"/>
            <w:noWrap/>
            <w:vAlign w:val="bottom"/>
            <w:hideMark/>
          </w:tcPr>
          <w:p w:rsidR="009D4F05" w:rsidRDefault="009D4F05">
            <w:pPr>
              <w:rPr>
                <w:rFonts w:ascii="Calibri" w:hAnsi="Calibri" w:cs="Calibri"/>
                <w:color w:val="000000"/>
              </w:rPr>
            </w:pPr>
            <w:r>
              <w:rPr>
                <w:rFonts w:ascii="Calibri" w:hAnsi="Calibri" w:cs="Calibri"/>
                <w:color w:val="000000"/>
              </w:rPr>
              <w:t>1. Individual (Student) Consultation</w:t>
            </w:r>
          </w:p>
        </w:tc>
        <w:tc>
          <w:tcPr>
            <w:tcW w:w="3460" w:type="dxa"/>
            <w:tcBorders>
              <w:top w:val="nil"/>
              <w:left w:val="nil"/>
              <w:bottom w:val="single" w:sz="4" w:space="0" w:color="auto"/>
              <w:right w:val="single" w:sz="4" w:space="0" w:color="auto"/>
            </w:tcBorders>
            <w:shd w:val="clear" w:color="auto" w:fill="auto"/>
            <w:noWrap/>
            <w:vAlign w:val="bottom"/>
            <w:hideMark/>
          </w:tcPr>
          <w:p w:rsidR="009D4F05" w:rsidRDefault="009D4F05">
            <w:pPr>
              <w:jc w:val="center"/>
              <w:rPr>
                <w:rFonts w:ascii="Calibri" w:hAnsi="Calibri" w:cs="Calibri"/>
                <w:color w:val="000000"/>
              </w:rPr>
            </w:pPr>
            <w:r>
              <w:rPr>
                <w:rFonts w:ascii="Calibri" w:hAnsi="Calibri" w:cs="Calibri"/>
                <w:color w:val="000000"/>
              </w:rPr>
              <w:t>$65.00 PER HOUR</w:t>
            </w:r>
          </w:p>
        </w:tc>
        <w:tc>
          <w:tcPr>
            <w:tcW w:w="3403" w:type="dxa"/>
            <w:tcBorders>
              <w:top w:val="nil"/>
              <w:left w:val="nil"/>
              <w:bottom w:val="single" w:sz="4" w:space="0" w:color="auto"/>
              <w:right w:val="single" w:sz="4" w:space="0" w:color="auto"/>
            </w:tcBorders>
            <w:shd w:val="clear" w:color="auto" w:fill="auto"/>
            <w:noWrap/>
            <w:vAlign w:val="bottom"/>
            <w:hideMark/>
          </w:tcPr>
          <w:p w:rsidR="009D4F05" w:rsidRDefault="009D4F05">
            <w:pPr>
              <w:jc w:val="center"/>
              <w:rPr>
                <w:rFonts w:ascii="Calibri" w:hAnsi="Calibri" w:cs="Calibri"/>
                <w:color w:val="000000"/>
              </w:rPr>
            </w:pPr>
            <w:r>
              <w:rPr>
                <w:rFonts w:ascii="Calibri" w:hAnsi="Calibri" w:cs="Calibri"/>
                <w:color w:val="000000"/>
              </w:rPr>
              <w:t>$________________ PER HOUR</w:t>
            </w:r>
          </w:p>
        </w:tc>
      </w:tr>
      <w:tr w:rsidR="009D4F05" w:rsidTr="009D4F05">
        <w:trPr>
          <w:trHeight w:val="499"/>
        </w:trPr>
        <w:tc>
          <w:tcPr>
            <w:tcW w:w="3482" w:type="dxa"/>
            <w:tcBorders>
              <w:top w:val="nil"/>
              <w:left w:val="single" w:sz="4" w:space="0" w:color="auto"/>
              <w:bottom w:val="single" w:sz="4" w:space="0" w:color="auto"/>
              <w:right w:val="single" w:sz="4" w:space="0" w:color="auto"/>
            </w:tcBorders>
            <w:shd w:val="clear" w:color="auto" w:fill="auto"/>
            <w:noWrap/>
            <w:vAlign w:val="bottom"/>
            <w:hideMark/>
          </w:tcPr>
          <w:p w:rsidR="009D4F05" w:rsidRDefault="009D4F05">
            <w:pPr>
              <w:rPr>
                <w:rFonts w:ascii="Calibri" w:hAnsi="Calibri" w:cs="Calibri"/>
                <w:color w:val="000000"/>
              </w:rPr>
            </w:pPr>
            <w:r>
              <w:rPr>
                <w:rFonts w:ascii="Calibri" w:hAnsi="Calibri" w:cs="Calibri"/>
                <w:color w:val="000000"/>
              </w:rPr>
              <w:t>2. Case Consultation</w:t>
            </w:r>
          </w:p>
        </w:tc>
        <w:tc>
          <w:tcPr>
            <w:tcW w:w="3460" w:type="dxa"/>
            <w:tcBorders>
              <w:top w:val="nil"/>
              <w:left w:val="nil"/>
              <w:bottom w:val="single" w:sz="4" w:space="0" w:color="auto"/>
              <w:right w:val="single" w:sz="4" w:space="0" w:color="auto"/>
            </w:tcBorders>
            <w:shd w:val="clear" w:color="auto" w:fill="auto"/>
            <w:noWrap/>
            <w:vAlign w:val="bottom"/>
            <w:hideMark/>
          </w:tcPr>
          <w:p w:rsidR="009D4F05" w:rsidRDefault="009D4F05">
            <w:pPr>
              <w:jc w:val="center"/>
              <w:rPr>
                <w:rFonts w:ascii="Calibri" w:hAnsi="Calibri" w:cs="Calibri"/>
                <w:color w:val="000000"/>
              </w:rPr>
            </w:pPr>
            <w:r>
              <w:rPr>
                <w:rFonts w:ascii="Calibri" w:hAnsi="Calibri" w:cs="Calibri"/>
                <w:color w:val="000000"/>
              </w:rPr>
              <w:t>$50.00 PER HOUR</w:t>
            </w:r>
          </w:p>
        </w:tc>
        <w:tc>
          <w:tcPr>
            <w:tcW w:w="3403" w:type="dxa"/>
            <w:tcBorders>
              <w:top w:val="nil"/>
              <w:left w:val="nil"/>
              <w:bottom w:val="single" w:sz="4" w:space="0" w:color="auto"/>
              <w:right w:val="single" w:sz="4" w:space="0" w:color="auto"/>
            </w:tcBorders>
            <w:shd w:val="clear" w:color="auto" w:fill="auto"/>
            <w:noWrap/>
            <w:vAlign w:val="bottom"/>
            <w:hideMark/>
          </w:tcPr>
          <w:p w:rsidR="009D4F05" w:rsidRDefault="009D4F05">
            <w:pPr>
              <w:jc w:val="center"/>
              <w:rPr>
                <w:rFonts w:ascii="Calibri" w:hAnsi="Calibri" w:cs="Calibri"/>
                <w:color w:val="000000"/>
              </w:rPr>
            </w:pPr>
            <w:r>
              <w:rPr>
                <w:rFonts w:ascii="Calibri" w:hAnsi="Calibri" w:cs="Calibri"/>
                <w:color w:val="000000"/>
              </w:rPr>
              <w:t>$________________ PER HOUR</w:t>
            </w:r>
          </w:p>
        </w:tc>
      </w:tr>
      <w:tr w:rsidR="009D4F05" w:rsidTr="009D4F05">
        <w:trPr>
          <w:trHeight w:val="499"/>
        </w:trPr>
        <w:tc>
          <w:tcPr>
            <w:tcW w:w="3482" w:type="dxa"/>
            <w:tcBorders>
              <w:top w:val="nil"/>
              <w:left w:val="single" w:sz="4" w:space="0" w:color="auto"/>
              <w:bottom w:val="single" w:sz="4" w:space="0" w:color="auto"/>
              <w:right w:val="single" w:sz="4" w:space="0" w:color="auto"/>
            </w:tcBorders>
            <w:shd w:val="clear" w:color="auto" w:fill="auto"/>
            <w:noWrap/>
            <w:vAlign w:val="bottom"/>
            <w:hideMark/>
          </w:tcPr>
          <w:p w:rsidR="009D4F05" w:rsidRDefault="009D4F05">
            <w:pPr>
              <w:rPr>
                <w:rFonts w:ascii="Calibri" w:hAnsi="Calibri" w:cs="Calibri"/>
                <w:color w:val="000000"/>
              </w:rPr>
            </w:pPr>
            <w:r>
              <w:rPr>
                <w:rFonts w:ascii="Calibri" w:hAnsi="Calibri" w:cs="Calibri"/>
                <w:color w:val="000000"/>
              </w:rPr>
              <w:t>3. Same Day Suicide Assessment</w:t>
            </w:r>
          </w:p>
        </w:tc>
        <w:tc>
          <w:tcPr>
            <w:tcW w:w="3460" w:type="dxa"/>
            <w:tcBorders>
              <w:top w:val="nil"/>
              <w:left w:val="nil"/>
              <w:bottom w:val="single" w:sz="4" w:space="0" w:color="auto"/>
              <w:right w:val="single" w:sz="4" w:space="0" w:color="auto"/>
            </w:tcBorders>
            <w:shd w:val="clear" w:color="auto" w:fill="auto"/>
            <w:noWrap/>
            <w:vAlign w:val="bottom"/>
            <w:hideMark/>
          </w:tcPr>
          <w:p w:rsidR="009D4F05" w:rsidRDefault="009D4F05">
            <w:pPr>
              <w:jc w:val="center"/>
              <w:rPr>
                <w:rFonts w:ascii="Calibri" w:hAnsi="Calibri" w:cs="Calibri"/>
                <w:color w:val="000000"/>
              </w:rPr>
            </w:pPr>
            <w:r>
              <w:rPr>
                <w:rFonts w:ascii="Calibri" w:hAnsi="Calibri" w:cs="Calibri"/>
                <w:color w:val="000000"/>
              </w:rPr>
              <w:t>$65.00 PER HOUR</w:t>
            </w:r>
          </w:p>
        </w:tc>
        <w:tc>
          <w:tcPr>
            <w:tcW w:w="3403" w:type="dxa"/>
            <w:tcBorders>
              <w:top w:val="nil"/>
              <w:left w:val="nil"/>
              <w:bottom w:val="single" w:sz="4" w:space="0" w:color="auto"/>
              <w:right w:val="single" w:sz="4" w:space="0" w:color="auto"/>
            </w:tcBorders>
            <w:shd w:val="clear" w:color="auto" w:fill="auto"/>
            <w:noWrap/>
            <w:vAlign w:val="bottom"/>
            <w:hideMark/>
          </w:tcPr>
          <w:p w:rsidR="009D4F05" w:rsidRDefault="009D4F05">
            <w:pPr>
              <w:jc w:val="center"/>
              <w:rPr>
                <w:rFonts w:ascii="Calibri" w:hAnsi="Calibri" w:cs="Calibri"/>
                <w:color w:val="000000"/>
              </w:rPr>
            </w:pPr>
            <w:r>
              <w:rPr>
                <w:rFonts w:ascii="Calibri" w:hAnsi="Calibri" w:cs="Calibri"/>
                <w:color w:val="000000"/>
              </w:rPr>
              <w:t>$________________ PER HOUR</w:t>
            </w:r>
          </w:p>
        </w:tc>
      </w:tr>
      <w:tr w:rsidR="009D4F05" w:rsidTr="009D4F05">
        <w:trPr>
          <w:trHeight w:val="499"/>
        </w:trPr>
        <w:tc>
          <w:tcPr>
            <w:tcW w:w="3482" w:type="dxa"/>
            <w:tcBorders>
              <w:top w:val="nil"/>
              <w:left w:val="single" w:sz="4" w:space="0" w:color="auto"/>
              <w:bottom w:val="single" w:sz="4" w:space="0" w:color="auto"/>
              <w:right w:val="single" w:sz="4" w:space="0" w:color="auto"/>
            </w:tcBorders>
            <w:shd w:val="clear" w:color="auto" w:fill="auto"/>
            <w:noWrap/>
            <w:vAlign w:val="bottom"/>
            <w:hideMark/>
          </w:tcPr>
          <w:p w:rsidR="009D4F05" w:rsidRDefault="009D4F05">
            <w:pPr>
              <w:rPr>
                <w:rFonts w:ascii="Calibri" w:hAnsi="Calibri" w:cs="Calibri"/>
                <w:color w:val="000000"/>
              </w:rPr>
            </w:pPr>
            <w:r>
              <w:rPr>
                <w:rFonts w:ascii="Calibri" w:hAnsi="Calibri" w:cs="Calibri"/>
                <w:color w:val="000000"/>
              </w:rPr>
              <w:t> </w:t>
            </w:r>
          </w:p>
        </w:tc>
        <w:tc>
          <w:tcPr>
            <w:tcW w:w="3460" w:type="dxa"/>
            <w:tcBorders>
              <w:top w:val="nil"/>
              <w:left w:val="nil"/>
              <w:bottom w:val="single" w:sz="4" w:space="0" w:color="auto"/>
              <w:right w:val="single" w:sz="4" w:space="0" w:color="auto"/>
            </w:tcBorders>
            <w:shd w:val="clear" w:color="auto" w:fill="auto"/>
            <w:noWrap/>
            <w:vAlign w:val="bottom"/>
            <w:hideMark/>
          </w:tcPr>
          <w:p w:rsidR="009D4F05" w:rsidRDefault="009D4F05">
            <w:pPr>
              <w:jc w:val="center"/>
              <w:rPr>
                <w:rFonts w:ascii="Calibri" w:hAnsi="Calibri" w:cs="Calibri"/>
                <w:color w:val="000000"/>
              </w:rPr>
            </w:pPr>
            <w:r>
              <w:rPr>
                <w:rFonts w:ascii="Calibri" w:hAnsi="Calibri" w:cs="Calibri"/>
                <w:color w:val="000000"/>
              </w:rPr>
              <w:t> </w:t>
            </w:r>
          </w:p>
        </w:tc>
        <w:tc>
          <w:tcPr>
            <w:tcW w:w="3403" w:type="dxa"/>
            <w:tcBorders>
              <w:top w:val="nil"/>
              <w:left w:val="nil"/>
              <w:bottom w:val="single" w:sz="4" w:space="0" w:color="auto"/>
              <w:right w:val="single" w:sz="4" w:space="0" w:color="auto"/>
            </w:tcBorders>
            <w:shd w:val="clear" w:color="auto" w:fill="auto"/>
            <w:noWrap/>
            <w:vAlign w:val="bottom"/>
            <w:hideMark/>
          </w:tcPr>
          <w:p w:rsidR="009D4F05" w:rsidRDefault="009D4F05">
            <w:pPr>
              <w:jc w:val="center"/>
              <w:rPr>
                <w:rFonts w:ascii="Calibri" w:hAnsi="Calibri" w:cs="Calibri"/>
                <w:color w:val="000000"/>
              </w:rPr>
            </w:pPr>
            <w:r>
              <w:rPr>
                <w:rFonts w:ascii="Calibri" w:hAnsi="Calibri" w:cs="Calibri"/>
                <w:color w:val="000000"/>
              </w:rPr>
              <w:t> </w:t>
            </w:r>
          </w:p>
        </w:tc>
      </w:tr>
      <w:tr w:rsidR="009D4F05" w:rsidTr="009D4F05">
        <w:trPr>
          <w:trHeight w:val="499"/>
        </w:trPr>
        <w:tc>
          <w:tcPr>
            <w:tcW w:w="3482" w:type="dxa"/>
            <w:tcBorders>
              <w:top w:val="nil"/>
              <w:left w:val="single" w:sz="4" w:space="0" w:color="auto"/>
              <w:bottom w:val="single" w:sz="4" w:space="0" w:color="auto"/>
              <w:right w:val="single" w:sz="4" w:space="0" w:color="auto"/>
            </w:tcBorders>
            <w:shd w:val="clear" w:color="auto" w:fill="auto"/>
            <w:noWrap/>
            <w:vAlign w:val="bottom"/>
            <w:hideMark/>
          </w:tcPr>
          <w:p w:rsidR="009D4F05" w:rsidRPr="003973D0" w:rsidRDefault="009D4F05">
            <w:pPr>
              <w:rPr>
                <w:rFonts w:ascii="Calibri" w:hAnsi="Calibri" w:cs="Calibri"/>
                <w:b/>
                <w:color w:val="000000"/>
              </w:rPr>
            </w:pPr>
            <w:r w:rsidRPr="003973D0">
              <w:rPr>
                <w:rFonts w:ascii="Calibri" w:hAnsi="Calibri" w:cs="Calibri"/>
                <w:b/>
                <w:color w:val="000000"/>
              </w:rPr>
              <w:t>TOTAL PROPOSED COST</w:t>
            </w:r>
          </w:p>
        </w:tc>
        <w:tc>
          <w:tcPr>
            <w:tcW w:w="3460" w:type="dxa"/>
            <w:tcBorders>
              <w:top w:val="nil"/>
              <w:left w:val="nil"/>
              <w:bottom w:val="single" w:sz="4" w:space="0" w:color="auto"/>
              <w:right w:val="single" w:sz="4" w:space="0" w:color="auto"/>
            </w:tcBorders>
            <w:shd w:val="clear" w:color="auto" w:fill="auto"/>
            <w:noWrap/>
            <w:vAlign w:val="bottom"/>
            <w:hideMark/>
          </w:tcPr>
          <w:p w:rsidR="009D4F05" w:rsidRDefault="009D4F05">
            <w:pPr>
              <w:jc w:val="center"/>
              <w:rPr>
                <w:rFonts w:ascii="Calibri" w:hAnsi="Calibri" w:cs="Calibri"/>
                <w:color w:val="000000"/>
              </w:rPr>
            </w:pPr>
            <w:r>
              <w:rPr>
                <w:rFonts w:ascii="Calibri" w:hAnsi="Calibri" w:cs="Calibri"/>
                <w:color w:val="000000"/>
              </w:rPr>
              <w:t> </w:t>
            </w:r>
          </w:p>
        </w:tc>
        <w:tc>
          <w:tcPr>
            <w:tcW w:w="3403" w:type="dxa"/>
            <w:tcBorders>
              <w:top w:val="nil"/>
              <w:left w:val="nil"/>
              <w:bottom w:val="single" w:sz="4" w:space="0" w:color="auto"/>
              <w:right w:val="single" w:sz="4" w:space="0" w:color="auto"/>
            </w:tcBorders>
            <w:shd w:val="clear" w:color="auto" w:fill="auto"/>
            <w:noWrap/>
            <w:vAlign w:val="bottom"/>
            <w:hideMark/>
          </w:tcPr>
          <w:p w:rsidR="009D4F05" w:rsidRPr="003973D0" w:rsidRDefault="009D4F05">
            <w:pPr>
              <w:jc w:val="center"/>
              <w:rPr>
                <w:rFonts w:ascii="Calibri" w:hAnsi="Calibri" w:cs="Calibri"/>
                <w:b/>
                <w:color w:val="000000"/>
              </w:rPr>
            </w:pPr>
            <w:r w:rsidRPr="003973D0">
              <w:rPr>
                <w:rFonts w:ascii="Calibri" w:hAnsi="Calibri" w:cs="Calibri"/>
                <w:b/>
                <w:color w:val="000000"/>
              </w:rPr>
              <w:t>$________________ PER HOUR</w:t>
            </w:r>
          </w:p>
        </w:tc>
      </w:tr>
    </w:tbl>
    <w:p w:rsidR="00B57419" w:rsidRDefault="00B57419" w:rsidP="008619BA">
      <w:pPr>
        <w:rPr>
          <w:rFonts w:eastAsia="MS Mincho"/>
        </w:rPr>
      </w:pPr>
    </w:p>
    <w:p w:rsidR="00B57419" w:rsidRDefault="00B57419" w:rsidP="008619BA">
      <w:pPr>
        <w:rPr>
          <w:rFonts w:eastAsia="MS Mincho"/>
        </w:rPr>
      </w:pPr>
      <w:r>
        <w:rPr>
          <w:rFonts w:eastAsia="MS Mincho"/>
        </w:rPr>
        <w:t>Please list any additional charges anticipated:</w:t>
      </w:r>
    </w:p>
    <w:p w:rsidR="00B57419" w:rsidRDefault="00B57419" w:rsidP="008619BA">
      <w:pPr>
        <w:rPr>
          <w:rFonts w:eastAsia="MS Mincho"/>
        </w:rPr>
      </w:pPr>
    </w:p>
    <w:p w:rsidR="00B57419" w:rsidRDefault="00B57419" w:rsidP="008619BA">
      <w:pPr>
        <w:rPr>
          <w:rFonts w:eastAsia="MS Mincho"/>
        </w:rPr>
      </w:pPr>
      <w:r>
        <w:rPr>
          <w:rFonts w:eastAsia="MS Mincho"/>
        </w:rPr>
        <w:t>A._____________________________</w:t>
      </w:r>
      <w:r>
        <w:rPr>
          <w:rFonts w:eastAsia="MS Mincho"/>
        </w:rPr>
        <w:tab/>
        <w:t>$____________________</w:t>
      </w:r>
      <w:r w:rsidR="003973D0">
        <w:rPr>
          <w:rFonts w:eastAsia="MS Mincho"/>
        </w:rPr>
        <w:t>/PER____________</w:t>
      </w:r>
    </w:p>
    <w:p w:rsidR="00B57419" w:rsidRDefault="00B57419" w:rsidP="008619BA">
      <w:pPr>
        <w:rPr>
          <w:rFonts w:eastAsia="MS Mincho"/>
        </w:rPr>
      </w:pPr>
    </w:p>
    <w:p w:rsidR="00B57419" w:rsidRDefault="00B57419" w:rsidP="008619BA">
      <w:pPr>
        <w:rPr>
          <w:rFonts w:eastAsia="MS Mincho"/>
        </w:rPr>
      </w:pPr>
      <w:r>
        <w:rPr>
          <w:rFonts w:eastAsia="MS Mincho"/>
        </w:rPr>
        <w:t>B._____________________________</w:t>
      </w:r>
      <w:r>
        <w:rPr>
          <w:rFonts w:eastAsia="MS Mincho"/>
        </w:rPr>
        <w:tab/>
        <w:t>$____________________</w:t>
      </w:r>
      <w:r w:rsidR="003973D0">
        <w:rPr>
          <w:rFonts w:eastAsia="MS Mincho"/>
        </w:rPr>
        <w:t>/PER____________</w:t>
      </w:r>
    </w:p>
    <w:p w:rsidR="00B57419" w:rsidRDefault="00B57419" w:rsidP="008619BA">
      <w:pPr>
        <w:rPr>
          <w:rFonts w:eastAsia="MS Mincho"/>
        </w:rPr>
      </w:pPr>
    </w:p>
    <w:p w:rsidR="00B57419" w:rsidRDefault="00B57419" w:rsidP="008619BA">
      <w:pPr>
        <w:rPr>
          <w:rFonts w:eastAsia="MS Mincho"/>
        </w:rPr>
      </w:pPr>
      <w:r>
        <w:rPr>
          <w:rFonts w:eastAsia="MS Mincho"/>
        </w:rPr>
        <w:t>C._____________________________</w:t>
      </w:r>
      <w:r>
        <w:rPr>
          <w:rFonts w:eastAsia="MS Mincho"/>
        </w:rPr>
        <w:tab/>
        <w:t>$____________________</w:t>
      </w:r>
      <w:r w:rsidR="003973D0">
        <w:rPr>
          <w:rFonts w:eastAsia="MS Mincho"/>
        </w:rPr>
        <w:t>/PER____________</w:t>
      </w:r>
    </w:p>
    <w:p w:rsidR="00B57419" w:rsidRDefault="00B57419" w:rsidP="008619BA">
      <w:pPr>
        <w:rPr>
          <w:rFonts w:eastAsia="MS Mincho"/>
        </w:rPr>
      </w:pPr>
    </w:p>
    <w:p w:rsidR="00B57419" w:rsidRDefault="00B57419" w:rsidP="008619BA">
      <w:pPr>
        <w:rPr>
          <w:rFonts w:eastAsia="MS Mincho"/>
        </w:rPr>
      </w:pPr>
      <w:r>
        <w:rPr>
          <w:rFonts w:eastAsia="MS Mincho"/>
        </w:rPr>
        <w:t>I/We certify that our proposal addresses all criteria required in the Request for Proposals and that I/We have read and understand the Scope of Work as presented in the Request for Proposal Attachment 1 and Section IV.</w:t>
      </w:r>
    </w:p>
    <w:p w:rsidR="00B57419" w:rsidRDefault="00B57419" w:rsidP="008619BA">
      <w:pPr>
        <w:rPr>
          <w:rFonts w:eastAsia="MS Mincho"/>
        </w:rPr>
      </w:pPr>
    </w:p>
    <w:p w:rsidR="00B57419" w:rsidRDefault="00B57419" w:rsidP="008619BA">
      <w:pPr>
        <w:rPr>
          <w:rFonts w:eastAsia="MS Mincho"/>
        </w:rPr>
      </w:pPr>
      <w:r>
        <w:rPr>
          <w:rFonts w:eastAsia="MS Mincho"/>
        </w:rPr>
        <w:t>SIGNATURE AND TITLE OF OWNER OR AUTHORIZED AGENT:</w:t>
      </w:r>
    </w:p>
    <w:p w:rsidR="00B57419" w:rsidRDefault="008619BA" w:rsidP="008619BA">
      <w:pPr>
        <w:rPr>
          <w:rFonts w:eastAsia="MS Mincho"/>
        </w:rPr>
      </w:pPr>
      <w:r>
        <w:rPr>
          <w:rFonts w:eastAsia="MS Mincho"/>
        </w:rPr>
        <w:t>_________________________________________________________</w:t>
      </w:r>
    </w:p>
    <w:p w:rsidR="00B57419" w:rsidRDefault="008619BA" w:rsidP="008619BA">
      <w:pPr>
        <w:rPr>
          <w:rFonts w:eastAsia="MS Mincho"/>
        </w:rPr>
      </w:pPr>
      <w:r>
        <w:rPr>
          <w:rFonts w:eastAsia="MS Mincho"/>
        </w:rPr>
        <w:t>__________________________________________________________</w:t>
      </w:r>
    </w:p>
    <w:p w:rsidR="00B57419" w:rsidRPr="00B57419" w:rsidRDefault="00B57419" w:rsidP="008619BA">
      <w:pPr>
        <w:rPr>
          <w:rFonts w:eastAsia="MS Mincho"/>
        </w:rPr>
      </w:pPr>
      <w:r>
        <w:rPr>
          <w:rFonts w:eastAsia="MS Mincho"/>
        </w:rPr>
        <w:t>(Print Name and Title)</w:t>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Date</w:t>
      </w:r>
    </w:p>
    <w:p w:rsidR="0076050E" w:rsidRDefault="0076050E">
      <w:pPr>
        <w:pStyle w:val="Heading1"/>
        <w:rPr>
          <w:rFonts w:eastAsia="MS Mincho"/>
        </w:rPr>
      </w:pPr>
      <w:bookmarkStart w:id="98" w:name="_Toc12444609"/>
      <w:r>
        <w:rPr>
          <w:rFonts w:eastAsia="MS Mincho"/>
        </w:rPr>
        <w:lastRenderedPageBreak/>
        <w:t xml:space="preserve">APPENDIX </w:t>
      </w:r>
      <w:r w:rsidR="00FC52C0">
        <w:rPr>
          <w:rFonts w:eastAsia="MS Mincho"/>
        </w:rPr>
        <w:t>D</w:t>
      </w:r>
      <w:bookmarkEnd w:id="98"/>
    </w:p>
    <w:p w:rsidR="0076050E" w:rsidRDefault="0076050E"/>
    <w:p w:rsidR="0076050E" w:rsidRDefault="0076050E">
      <w:pPr>
        <w:pStyle w:val="Heading2"/>
        <w:jc w:val="center"/>
      </w:pPr>
      <w:bookmarkStart w:id="99" w:name="_Toc182274970"/>
      <w:bookmarkStart w:id="100" w:name="_Toc12444610"/>
      <w:r>
        <w:t>L</w:t>
      </w:r>
      <w:r w:rsidR="00763991">
        <w:t>ETTER OF TRANSMITTAL FORM</w:t>
      </w:r>
      <w:bookmarkEnd w:id="99"/>
      <w:bookmarkEnd w:id="100"/>
    </w:p>
    <w:p w:rsidR="0076050E" w:rsidRDefault="0076050E">
      <w:pPr>
        <w:jc w:val="center"/>
        <w:rPr>
          <w:u w:val="single"/>
        </w:rPr>
      </w:pPr>
      <w:r>
        <w:rPr>
          <w:u w:val="single"/>
        </w:rPr>
        <w:t xml:space="preserve">Items #1 to 4 </w:t>
      </w:r>
      <w:proofErr w:type="gramStart"/>
      <w:r>
        <w:rPr>
          <w:b/>
          <w:u w:val="single"/>
        </w:rPr>
        <w:t>MUST</w:t>
      </w:r>
      <w:r>
        <w:rPr>
          <w:u w:val="single"/>
        </w:rPr>
        <w:t xml:space="preserve"> EACH BE RESPONDED</w:t>
      </w:r>
      <w:proofErr w:type="gramEnd"/>
      <w:r>
        <w:rPr>
          <w:u w:val="single"/>
        </w:rPr>
        <w:t xml:space="preserve"> TO. Failure to respond to all four items </w:t>
      </w:r>
      <w:r>
        <w:rPr>
          <w:b/>
          <w:u w:val="single"/>
        </w:rPr>
        <w:t>WILL</w:t>
      </w:r>
      <w:r>
        <w:rPr>
          <w:u w:val="single"/>
        </w:rPr>
        <w:t xml:space="preserve"> RESULT IN THE DISQUALIFICATION OF THE PROPOSAL!</w:t>
      </w:r>
    </w:p>
    <w:p w:rsidR="0076050E" w:rsidRDefault="0076050E"/>
    <w:p w:rsidR="0076050E" w:rsidRDefault="0076050E">
      <w:r>
        <w:t xml:space="preserve">1.  Identity (Name) and Mailing Address of the submitting organization: </w:t>
      </w:r>
    </w:p>
    <w:p w:rsidR="0076050E" w:rsidRDefault="0076050E"/>
    <w:p w:rsidR="0076050E" w:rsidRDefault="0076050E">
      <w:r>
        <w:t>____________________________________________________________________________</w:t>
      </w:r>
    </w:p>
    <w:p w:rsidR="0076050E" w:rsidRDefault="0076050E"/>
    <w:p w:rsidR="0076050E" w:rsidRDefault="0076050E">
      <w:r>
        <w:t>____________________________________________________________________________</w:t>
      </w:r>
    </w:p>
    <w:p w:rsidR="0076050E" w:rsidRDefault="0076050E"/>
    <w:p w:rsidR="0076050E" w:rsidRDefault="0076050E">
      <w:r>
        <w:t>____________________________________________________________________________</w:t>
      </w:r>
    </w:p>
    <w:p w:rsidR="0076050E" w:rsidRPr="00E844B4" w:rsidRDefault="0076050E">
      <w:pPr>
        <w:rPr>
          <w:sz w:val="18"/>
          <w:szCs w:val="18"/>
        </w:rPr>
      </w:pPr>
    </w:p>
    <w:p w:rsidR="0076050E" w:rsidRDefault="0076050E">
      <w:proofErr w:type="gramStart"/>
      <w:r>
        <w:t>2</w:t>
      </w:r>
      <w:proofErr w:type="gramEnd"/>
      <w:r>
        <w:t xml:space="preserve">:  For the person authorized by the organization to </w:t>
      </w:r>
      <w:r>
        <w:rPr>
          <w:u w:val="single"/>
        </w:rPr>
        <w:t>contractually obligate</w:t>
      </w:r>
      <w:r>
        <w:t xml:space="preserve"> the organization:</w:t>
      </w:r>
    </w:p>
    <w:p w:rsidR="0076050E" w:rsidRDefault="0076050E">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5760"/>
      </w:tblGrid>
      <w:tr w:rsidR="0076050E">
        <w:trPr>
          <w:jc w:val="center"/>
        </w:trPr>
        <w:tc>
          <w:tcPr>
            <w:tcW w:w="2304" w:type="dxa"/>
          </w:tcPr>
          <w:p w:rsidR="0076050E" w:rsidRDefault="0076050E">
            <w:r>
              <w:t>Name</w:t>
            </w:r>
          </w:p>
        </w:tc>
        <w:tc>
          <w:tcPr>
            <w:tcW w:w="5760" w:type="dxa"/>
          </w:tcPr>
          <w:p w:rsidR="0076050E" w:rsidRDefault="0076050E"/>
        </w:tc>
      </w:tr>
      <w:tr w:rsidR="0076050E">
        <w:trPr>
          <w:jc w:val="center"/>
        </w:trPr>
        <w:tc>
          <w:tcPr>
            <w:tcW w:w="2304" w:type="dxa"/>
          </w:tcPr>
          <w:p w:rsidR="0076050E" w:rsidRDefault="0076050E">
            <w:r>
              <w:t>Title</w:t>
            </w:r>
          </w:p>
        </w:tc>
        <w:tc>
          <w:tcPr>
            <w:tcW w:w="5760" w:type="dxa"/>
          </w:tcPr>
          <w:p w:rsidR="0076050E" w:rsidRDefault="0076050E"/>
        </w:tc>
      </w:tr>
    </w:tbl>
    <w:p w:rsidR="0076050E" w:rsidRPr="00E844B4" w:rsidRDefault="0076050E">
      <w:pPr>
        <w:rPr>
          <w:sz w:val="18"/>
          <w:szCs w:val="18"/>
        </w:rPr>
      </w:pPr>
    </w:p>
    <w:p w:rsidR="0076050E" w:rsidRDefault="0076050E">
      <w:r>
        <w:t xml:space="preserve">3.  For the person </w:t>
      </w:r>
      <w:r>
        <w:rPr>
          <w:u w:val="single"/>
        </w:rPr>
        <w:t>authorized to negotiate</w:t>
      </w:r>
      <w:r>
        <w:t xml:space="preserve"> the contract on behalf of the organization:</w:t>
      </w:r>
    </w:p>
    <w:p w:rsidR="0076050E" w:rsidRDefault="0076050E">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5760"/>
      </w:tblGrid>
      <w:tr w:rsidR="0076050E">
        <w:trPr>
          <w:jc w:val="center"/>
        </w:trPr>
        <w:tc>
          <w:tcPr>
            <w:tcW w:w="2304" w:type="dxa"/>
          </w:tcPr>
          <w:p w:rsidR="0076050E" w:rsidRDefault="0076050E">
            <w:r>
              <w:t>Name</w:t>
            </w:r>
          </w:p>
        </w:tc>
        <w:tc>
          <w:tcPr>
            <w:tcW w:w="5760" w:type="dxa"/>
          </w:tcPr>
          <w:p w:rsidR="0076050E" w:rsidRDefault="0076050E"/>
        </w:tc>
      </w:tr>
      <w:tr w:rsidR="0076050E">
        <w:trPr>
          <w:jc w:val="center"/>
        </w:trPr>
        <w:tc>
          <w:tcPr>
            <w:tcW w:w="2304" w:type="dxa"/>
          </w:tcPr>
          <w:p w:rsidR="0076050E" w:rsidRDefault="0076050E">
            <w:r>
              <w:t>Title</w:t>
            </w:r>
          </w:p>
        </w:tc>
        <w:tc>
          <w:tcPr>
            <w:tcW w:w="5760" w:type="dxa"/>
          </w:tcPr>
          <w:p w:rsidR="0076050E" w:rsidRDefault="0076050E"/>
        </w:tc>
      </w:tr>
      <w:tr w:rsidR="0076050E">
        <w:trPr>
          <w:jc w:val="center"/>
        </w:trPr>
        <w:tc>
          <w:tcPr>
            <w:tcW w:w="2304" w:type="dxa"/>
          </w:tcPr>
          <w:p w:rsidR="0076050E" w:rsidRDefault="0076050E">
            <w:r>
              <w:t>E-Mail Address</w:t>
            </w:r>
          </w:p>
        </w:tc>
        <w:tc>
          <w:tcPr>
            <w:tcW w:w="5760" w:type="dxa"/>
          </w:tcPr>
          <w:p w:rsidR="0076050E" w:rsidRDefault="0076050E"/>
        </w:tc>
      </w:tr>
      <w:tr w:rsidR="0076050E">
        <w:trPr>
          <w:jc w:val="center"/>
        </w:trPr>
        <w:tc>
          <w:tcPr>
            <w:tcW w:w="2304" w:type="dxa"/>
          </w:tcPr>
          <w:p w:rsidR="0076050E" w:rsidRDefault="0076050E">
            <w:r>
              <w:t>Telephone Number</w:t>
            </w:r>
          </w:p>
        </w:tc>
        <w:tc>
          <w:tcPr>
            <w:tcW w:w="5760" w:type="dxa"/>
          </w:tcPr>
          <w:p w:rsidR="0076050E" w:rsidRDefault="0076050E"/>
        </w:tc>
      </w:tr>
    </w:tbl>
    <w:p w:rsidR="0076050E" w:rsidRPr="00E844B4" w:rsidRDefault="0076050E">
      <w:pPr>
        <w:rPr>
          <w:sz w:val="18"/>
          <w:szCs w:val="18"/>
        </w:rPr>
      </w:pPr>
    </w:p>
    <w:p w:rsidR="0076050E" w:rsidRDefault="0076050E">
      <w:r>
        <w:t xml:space="preserve">4.  </w:t>
      </w:r>
      <w:proofErr w:type="gramStart"/>
      <w:r>
        <w:t>For</w:t>
      </w:r>
      <w:proofErr w:type="gramEnd"/>
      <w:r>
        <w:t xml:space="preserve"> the person to be contacted for </w:t>
      </w:r>
      <w:r>
        <w:rPr>
          <w:u w:val="single"/>
        </w:rPr>
        <w:t>clarifications</w:t>
      </w:r>
      <w:r>
        <w:t>:</w:t>
      </w:r>
    </w:p>
    <w:p w:rsidR="0076050E" w:rsidRDefault="0076050E">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5760"/>
      </w:tblGrid>
      <w:tr w:rsidR="0076050E">
        <w:trPr>
          <w:jc w:val="center"/>
        </w:trPr>
        <w:tc>
          <w:tcPr>
            <w:tcW w:w="2304" w:type="dxa"/>
          </w:tcPr>
          <w:p w:rsidR="0076050E" w:rsidRDefault="0076050E">
            <w:r>
              <w:t>Name</w:t>
            </w:r>
          </w:p>
        </w:tc>
        <w:tc>
          <w:tcPr>
            <w:tcW w:w="5760" w:type="dxa"/>
          </w:tcPr>
          <w:p w:rsidR="0076050E" w:rsidRDefault="0076050E"/>
        </w:tc>
      </w:tr>
      <w:tr w:rsidR="0076050E">
        <w:trPr>
          <w:jc w:val="center"/>
        </w:trPr>
        <w:tc>
          <w:tcPr>
            <w:tcW w:w="2304" w:type="dxa"/>
          </w:tcPr>
          <w:p w:rsidR="0076050E" w:rsidRDefault="0076050E">
            <w:r>
              <w:t>Title</w:t>
            </w:r>
          </w:p>
        </w:tc>
        <w:tc>
          <w:tcPr>
            <w:tcW w:w="5760" w:type="dxa"/>
          </w:tcPr>
          <w:p w:rsidR="0076050E" w:rsidRDefault="0076050E"/>
        </w:tc>
      </w:tr>
      <w:tr w:rsidR="0076050E">
        <w:trPr>
          <w:jc w:val="center"/>
        </w:trPr>
        <w:tc>
          <w:tcPr>
            <w:tcW w:w="2304" w:type="dxa"/>
          </w:tcPr>
          <w:p w:rsidR="0076050E" w:rsidRDefault="0076050E">
            <w:r>
              <w:t>E-Mail Address</w:t>
            </w:r>
          </w:p>
        </w:tc>
        <w:tc>
          <w:tcPr>
            <w:tcW w:w="5760" w:type="dxa"/>
          </w:tcPr>
          <w:p w:rsidR="0076050E" w:rsidRDefault="0076050E"/>
        </w:tc>
      </w:tr>
      <w:tr w:rsidR="0076050E">
        <w:trPr>
          <w:jc w:val="center"/>
        </w:trPr>
        <w:tc>
          <w:tcPr>
            <w:tcW w:w="2304" w:type="dxa"/>
          </w:tcPr>
          <w:p w:rsidR="0076050E" w:rsidRDefault="0076050E">
            <w:r>
              <w:t>Telephone Number</w:t>
            </w:r>
          </w:p>
        </w:tc>
        <w:tc>
          <w:tcPr>
            <w:tcW w:w="5760" w:type="dxa"/>
          </w:tcPr>
          <w:p w:rsidR="0076050E" w:rsidRDefault="0076050E"/>
        </w:tc>
      </w:tr>
    </w:tbl>
    <w:p w:rsidR="0076050E" w:rsidRPr="00E844B4" w:rsidRDefault="0076050E">
      <w:pPr>
        <w:pStyle w:val="BodyTextIndent"/>
        <w:tabs>
          <w:tab w:val="left" w:pos="240"/>
          <w:tab w:val="left" w:pos="360"/>
        </w:tabs>
        <w:ind w:left="0"/>
        <w:rPr>
          <w:sz w:val="18"/>
          <w:szCs w:val="18"/>
        </w:rPr>
      </w:pPr>
    </w:p>
    <w:p w:rsidR="00E844B4" w:rsidRDefault="00E844B4" w:rsidP="00E844B4">
      <w:pPr>
        <w:pStyle w:val="BodyTextIndent"/>
        <w:tabs>
          <w:tab w:val="left" w:pos="240"/>
          <w:tab w:val="left" w:pos="360"/>
        </w:tabs>
        <w:spacing w:after="0"/>
        <w:ind w:left="0"/>
      </w:pPr>
      <w:r>
        <w:t>5.  Declarations:</w:t>
      </w:r>
    </w:p>
    <w:p w:rsidR="00E844B4" w:rsidRPr="0070565C" w:rsidRDefault="00E844B4" w:rsidP="00E844B4">
      <w:pPr>
        <w:pStyle w:val="BodyTextIndent"/>
        <w:tabs>
          <w:tab w:val="left" w:pos="240"/>
          <w:tab w:val="left" w:pos="360"/>
        </w:tabs>
        <w:spacing w:after="0"/>
        <w:ind w:left="0"/>
        <w:rPr>
          <w:sz w:val="12"/>
          <w:szCs w:val="12"/>
        </w:rPr>
      </w:pPr>
    </w:p>
    <w:p w:rsidR="00E844B4" w:rsidRPr="0070565C" w:rsidRDefault="00E844B4" w:rsidP="00E844B4">
      <w:pPr>
        <w:pStyle w:val="BodyTextIndent"/>
        <w:tabs>
          <w:tab w:val="left" w:pos="240"/>
          <w:tab w:val="left" w:pos="360"/>
        </w:tabs>
        <w:spacing w:after="0"/>
        <w:ind w:left="0"/>
        <w:rPr>
          <w:sz w:val="18"/>
          <w:szCs w:val="18"/>
        </w:rPr>
      </w:pPr>
      <w:r w:rsidRPr="0070565C">
        <w:rPr>
          <w:sz w:val="18"/>
          <w:szCs w:val="18"/>
        </w:rPr>
        <w:t>-</w:t>
      </w:r>
      <w:r w:rsidRPr="0070565C">
        <w:rPr>
          <w:sz w:val="18"/>
          <w:szCs w:val="18"/>
        </w:rPr>
        <w:tab/>
        <w:t xml:space="preserve">I certify that I </w:t>
      </w:r>
      <w:proofErr w:type="gramStart"/>
      <w:r w:rsidRPr="0070565C">
        <w:rPr>
          <w:sz w:val="18"/>
          <w:szCs w:val="18"/>
        </w:rPr>
        <w:t>am authorized</w:t>
      </w:r>
      <w:proofErr w:type="gramEnd"/>
      <w:r w:rsidRPr="0070565C">
        <w:rPr>
          <w:sz w:val="18"/>
          <w:szCs w:val="18"/>
        </w:rPr>
        <w:t xml:space="preserve"> to contractually bind my company.</w:t>
      </w:r>
    </w:p>
    <w:p w:rsidR="00E844B4" w:rsidRPr="0070565C" w:rsidRDefault="00E844B4" w:rsidP="00E844B4">
      <w:pPr>
        <w:pStyle w:val="BodyTextIndent"/>
        <w:tabs>
          <w:tab w:val="left" w:pos="240"/>
          <w:tab w:val="left" w:pos="360"/>
        </w:tabs>
        <w:spacing w:after="0"/>
        <w:ind w:left="0"/>
        <w:rPr>
          <w:sz w:val="12"/>
          <w:szCs w:val="12"/>
        </w:rPr>
      </w:pPr>
    </w:p>
    <w:p w:rsidR="00E844B4" w:rsidRPr="0070565C" w:rsidRDefault="00E844B4" w:rsidP="00E844B4">
      <w:pPr>
        <w:pStyle w:val="BodyTextIndent"/>
        <w:tabs>
          <w:tab w:val="left" w:pos="240"/>
          <w:tab w:val="left" w:pos="360"/>
        </w:tabs>
        <w:spacing w:after="0"/>
        <w:ind w:left="270" w:hanging="270"/>
        <w:rPr>
          <w:sz w:val="18"/>
          <w:szCs w:val="18"/>
        </w:rPr>
      </w:pPr>
      <w:r w:rsidRPr="0070565C">
        <w:rPr>
          <w:sz w:val="18"/>
          <w:szCs w:val="18"/>
        </w:rPr>
        <w:t>-</w:t>
      </w:r>
      <w:r w:rsidRPr="0070565C">
        <w:rPr>
          <w:sz w:val="18"/>
          <w:szCs w:val="18"/>
        </w:rPr>
        <w:tab/>
        <w:t>On behalf of the submitting organization named in item #1, above, I accept the Conditions</w:t>
      </w:r>
      <w:r>
        <w:rPr>
          <w:sz w:val="18"/>
          <w:szCs w:val="18"/>
        </w:rPr>
        <w:t xml:space="preserve"> </w:t>
      </w:r>
      <w:r w:rsidRPr="0070565C">
        <w:rPr>
          <w:sz w:val="18"/>
          <w:szCs w:val="18"/>
        </w:rPr>
        <w:t>Governing the Procurement as required in Section II, Paragraph C.1.</w:t>
      </w:r>
    </w:p>
    <w:p w:rsidR="00E844B4" w:rsidRPr="00E844B4" w:rsidRDefault="00E844B4" w:rsidP="00E844B4">
      <w:pPr>
        <w:pStyle w:val="BodyTextIndent"/>
        <w:tabs>
          <w:tab w:val="left" w:pos="240"/>
          <w:tab w:val="left" w:pos="360"/>
        </w:tabs>
        <w:spacing w:after="0"/>
        <w:ind w:left="270" w:hanging="270"/>
        <w:rPr>
          <w:sz w:val="12"/>
          <w:szCs w:val="12"/>
          <w:highlight w:val="lightGray"/>
        </w:rPr>
      </w:pPr>
    </w:p>
    <w:p w:rsidR="00E844B4" w:rsidRPr="0070565C" w:rsidRDefault="00E844B4" w:rsidP="00E844B4">
      <w:pPr>
        <w:pStyle w:val="BodyTextIndent"/>
        <w:tabs>
          <w:tab w:val="left" w:pos="240"/>
          <w:tab w:val="left" w:pos="360"/>
        </w:tabs>
        <w:spacing w:after="0"/>
        <w:ind w:left="270" w:hanging="270"/>
        <w:rPr>
          <w:sz w:val="18"/>
          <w:szCs w:val="18"/>
        </w:rPr>
      </w:pPr>
      <w:r w:rsidRPr="0070565C">
        <w:rPr>
          <w:sz w:val="18"/>
          <w:szCs w:val="18"/>
        </w:rPr>
        <w:t>-</w:t>
      </w:r>
      <w:r w:rsidRPr="0070565C">
        <w:rPr>
          <w:sz w:val="18"/>
          <w:szCs w:val="18"/>
        </w:rPr>
        <w:tab/>
      </w:r>
      <w:r>
        <w:rPr>
          <w:sz w:val="18"/>
          <w:szCs w:val="18"/>
        </w:rPr>
        <w:t>I concur that submission of our proposal constitutes acceptance of the Evaluation Factors contained in Section V of this RFP.</w:t>
      </w:r>
    </w:p>
    <w:p w:rsidR="00E844B4" w:rsidRPr="00E844B4" w:rsidRDefault="00E844B4" w:rsidP="00E844B4">
      <w:pPr>
        <w:pStyle w:val="BodyTextIndent"/>
        <w:tabs>
          <w:tab w:val="left" w:pos="240"/>
          <w:tab w:val="left" w:pos="360"/>
        </w:tabs>
        <w:spacing w:after="0"/>
        <w:ind w:left="270" w:hanging="270"/>
        <w:rPr>
          <w:sz w:val="12"/>
          <w:szCs w:val="12"/>
          <w:highlight w:val="lightGray"/>
        </w:rPr>
      </w:pPr>
    </w:p>
    <w:p w:rsidR="00E844B4" w:rsidRPr="0070565C" w:rsidRDefault="00E844B4" w:rsidP="00E844B4">
      <w:pPr>
        <w:tabs>
          <w:tab w:val="left" w:pos="240"/>
          <w:tab w:val="left" w:pos="360"/>
        </w:tabs>
        <w:rPr>
          <w:sz w:val="18"/>
          <w:szCs w:val="18"/>
        </w:rPr>
      </w:pPr>
      <w:r w:rsidRPr="0070565C">
        <w:rPr>
          <w:sz w:val="18"/>
          <w:szCs w:val="18"/>
        </w:rPr>
        <w:t xml:space="preserve">- </w:t>
      </w:r>
      <w:r w:rsidRPr="0070565C">
        <w:rPr>
          <w:sz w:val="18"/>
          <w:szCs w:val="18"/>
        </w:rPr>
        <w:tab/>
        <w:t xml:space="preserve">I acknowledge receipt of </w:t>
      </w:r>
      <w:proofErr w:type="gramStart"/>
      <w:r w:rsidRPr="0070565C">
        <w:rPr>
          <w:sz w:val="18"/>
          <w:szCs w:val="18"/>
        </w:rPr>
        <w:t>any and all</w:t>
      </w:r>
      <w:proofErr w:type="gramEnd"/>
      <w:r w:rsidRPr="0070565C">
        <w:rPr>
          <w:sz w:val="18"/>
          <w:szCs w:val="18"/>
        </w:rPr>
        <w:t xml:space="preserve"> amendments to this </w:t>
      </w:r>
      <w:r>
        <w:rPr>
          <w:sz w:val="18"/>
          <w:szCs w:val="18"/>
        </w:rPr>
        <w:t>R</w:t>
      </w:r>
      <w:r w:rsidRPr="0070565C">
        <w:rPr>
          <w:sz w:val="18"/>
          <w:szCs w:val="18"/>
        </w:rPr>
        <w:t>F</w:t>
      </w:r>
      <w:r>
        <w:rPr>
          <w:sz w:val="18"/>
          <w:szCs w:val="18"/>
        </w:rPr>
        <w:t>P</w:t>
      </w:r>
      <w:r w:rsidRPr="0070565C">
        <w:rPr>
          <w:sz w:val="18"/>
          <w:szCs w:val="18"/>
        </w:rPr>
        <w:t>.</w:t>
      </w:r>
    </w:p>
    <w:p w:rsidR="00E844B4" w:rsidRPr="0070565C" w:rsidRDefault="00E844B4" w:rsidP="00E844B4">
      <w:pPr>
        <w:rPr>
          <w:sz w:val="12"/>
          <w:szCs w:val="12"/>
        </w:rPr>
      </w:pPr>
    </w:p>
    <w:p w:rsidR="00E844B4" w:rsidRPr="0070565C" w:rsidRDefault="00E844B4" w:rsidP="00E844B4">
      <w:pPr>
        <w:pStyle w:val="BodyTextIndent"/>
        <w:tabs>
          <w:tab w:val="left" w:pos="240"/>
          <w:tab w:val="left" w:pos="360"/>
        </w:tabs>
        <w:spacing w:after="0"/>
        <w:ind w:left="270" w:hanging="270"/>
        <w:rPr>
          <w:sz w:val="18"/>
          <w:szCs w:val="18"/>
        </w:rPr>
      </w:pPr>
      <w:r w:rsidRPr="0070565C">
        <w:rPr>
          <w:sz w:val="18"/>
          <w:szCs w:val="18"/>
        </w:rPr>
        <w:t>-</w:t>
      </w:r>
      <w:r w:rsidRPr="0070565C">
        <w:rPr>
          <w:sz w:val="18"/>
          <w:szCs w:val="18"/>
        </w:rPr>
        <w:tab/>
        <w:t xml:space="preserve">I certify that my company/entity/organization commits to comply and act in accordance with (1) Federal Executive Orders and New Mexico State Statutes relating to the enforcement of civil rights, (2) Federal Code 5 USCA 7201 </w:t>
      </w:r>
      <w:proofErr w:type="gramStart"/>
      <w:r w:rsidRPr="0070565C">
        <w:rPr>
          <w:sz w:val="18"/>
          <w:szCs w:val="18"/>
        </w:rPr>
        <w:t>et</w:t>
      </w:r>
      <w:proofErr w:type="gramEnd"/>
      <w:r w:rsidRPr="0070565C">
        <w:rPr>
          <w:sz w:val="18"/>
          <w:szCs w:val="18"/>
        </w:rPr>
        <w:t xml:space="preserve">. seq., Anti-Discrimination in Employment; (3) Executive Order No. 11246, Equal Opportunity in Federal Employment; (4) Title 6, Civil Rights Act of 1964; and (5) Requirements of the American with Disabilities Act of 1990 for work performed </w:t>
      </w:r>
      <w:proofErr w:type="gramStart"/>
      <w:r w:rsidRPr="0070565C">
        <w:rPr>
          <w:sz w:val="18"/>
          <w:szCs w:val="18"/>
        </w:rPr>
        <w:t>as a result</w:t>
      </w:r>
      <w:proofErr w:type="gramEnd"/>
      <w:r w:rsidRPr="0070565C">
        <w:rPr>
          <w:sz w:val="18"/>
          <w:szCs w:val="18"/>
        </w:rPr>
        <w:t xml:space="preserve"> of this </w:t>
      </w:r>
      <w:r>
        <w:rPr>
          <w:sz w:val="18"/>
          <w:szCs w:val="18"/>
        </w:rPr>
        <w:t>RFP</w:t>
      </w:r>
      <w:r w:rsidRPr="0070565C">
        <w:rPr>
          <w:sz w:val="18"/>
          <w:szCs w:val="18"/>
        </w:rPr>
        <w:t>.</w:t>
      </w:r>
    </w:p>
    <w:p w:rsidR="00E844B4" w:rsidRPr="0070565C" w:rsidRDefault="00E844B4" w:rsidP="00E844B4">
      <w:pPr>
        <w:rPr>
          <w:sz w:val="20"/>
          <w:szCs w:val="20"/>
        </w:rPr>
      </w:pPr>
    </w:p>
    <w:p w:rsidR="00E844B4" w:rsidRPr="0070565C" w:rsidRDefault="00E844B4" w:rsidP="00E844B4">
      <w:pPr>
        <w:rPr>
          <w:sz w:val="20"/>
          <w:szCs w:val="20"/>
        </w:rPr>
      </w:pPr>
    </w:p>
    <w:p w:rsidR="00E844B4" w:rsidRDefault="00E844B4" w:rsidP="00E844B4">
      <w:r>
        <w:t>________________________________________</w:t>
      </w:r>
      <w:r w:rsidR="00BF6205">
        <w:t>__</w:t>
      </w:r>
      <w:r w:rsidR="00BF6205">
        <w:tab/>
        <w:t>_______________________, 2019</w:t>
      </w:r>
    </w:p>
    <w:p w:rsidR="00E844B4" w:rsidRPr="0070565C" w:rsidRDefault="00E844B4" w:rsidP="00E844B4">
      <w:pPr>
        <w:rPr>
          <w:sz w:val="16"/>
          <w:szCs w:val="16"/>
        </w:rPr>
      </w:pPr>
    </w:p>
    <w:p w:rsidR="00E844B4" w:rsidRDefault="00E844B4" w:rsidP="00E844B4">
      <w:proofErr w:type="gramStart"/>
      <w:r>
        <w:t>Authorized Signature and Date (</w:t>
      </w:r>
      <w:r>
        <w:rPr>
          <w:b/>
          <w:u w:val="single"/>
        </w:rPr>
        <w:t>Must</w:t>
      </w:r>
      <w:r>
        <w:rPr>
          <w:u w:val="single"/>
        </w:rPr>
        <w:t xml:space="preserve"> be </w:t>
      </w:r>
      <w:r>
        <w:rPr>
          <w:b/>
          <w:u w:val="single"/>
        </w:rPr>
        <w:t>signed</w:t>
      </w:r>
      <w:r>
        <w:rPr>
          <w:u w:val="single"/>
        </w:rPr>
        <w:t xml:space="preserve"> by the person identified in </w:t>
      </w:r>
      <w:r>
        <w:rPr>
          <w:b/>
          <w:u w:val="single"/>
        </w:rPr>
        <w:t>item #2</w:t>
      </w:r>
      <w:r>
        <w:rPr>
          <w:u w:val="single"/>
        </w:rPr>
        <w:t>, above</w:t>
      </w:r>
      <w:proofErr w:type="gramEnd"/>
      <w:r>
        <w:rPr>
          <w:u w:val="single"/>
        </w:rPr>
        <w:t>.</w:t>
      </w:r>
      <w:r>
        <w:t>)</w:t>
      </w:r>
    </w:p>
    <w:p w:rsidR="0076050E" w:rsidRDefault="0076050E">
      <w:pPr>
        <w:pStyle w:val="Heading1"/>
        <w:rPr>
          <w:rFonts w:eastAsia="MS Mincho"/>
        </w:rPr>
      </w:pPr>
      <w:bookmarkStart w:id="101" w:name="_Toc12444611"/>
      <w:r>
        <w:rPr>
          <w:rFonts w:eastAsia="MS Mincho"/>
        </w:rPr>
        <w:lastRenderedPageBreak/>
        <w:t xml:space="preserve">APPENDIX </w:t>
      </w:r>
      <w:r w:rsidR="00FC52C0">
        <w:rPr>
          <w:rFonts w:eastAsia="MS Mincho"/>
        </w:rPr>
        <w:t>E</w:t>
      </w:r>
      <w:bookmarkEnd w:id="101"/>
    </w:p>
    <w:p w:rsidR="0076050E" w:rsidRDefault="0076050E">
      <w:pPr>
        <w:jc w:val="center"/>
        <w:rPr>
          <w:b/>
          <w:sz w:val="28"/>
          <w:szCs w:val="28"/>
        </w:rPr>
      </w:pPr>
    </w:p>
    <w:p w:rsidR="0076050E" w:rsidRDefault="0076050E">
      <w:pPr>
        <w:pStyle w:val="Heading2"/>
        <w:jc w:val="center"/>
      </w:pPr>
      <w:bookmarkStart w:id="102" w:name="_Toc12444612"/>
      <w:r>
        <w:t>CAMPAIGN CONTRIBUTION DISCLOSURE FORM</w:t>
      </w:r>
      <w:bookmarkEnd w:id="102"/>
    </w:p>
    <w:p w:rsidR="0076050E" w:rsidRDefault="0076050E">
      <w:pPr>
        <w:jc w:val="both"/>
      </w:pPr>
    </w:p>
    <w:p w:rsidR="00F26A1A" w:rsidRDefault="0076050E" w:rsidP="00F26A1A">
      <w:proofErr w:type="gramStart"/>
      <w:r>
        <w:t xml:space="preserve">Pursuant </w:t>
      </w:r>
      <w:r w:rsidR="00F26A1A" w:rsidRPr="008B05F5">
        <w:t>to</w:t>
      </w:r>
      <w:r w:rsidR="00F26A1A">
        <w:t xml:space="preserve"> the Procurement Code, Sections 13-1-28, </w:t>
      </w:r>
      <w:r w:rsidR="00F26A1A" w:rsidRPr="00DF5E07">
        <w:rPr>
          <w:u w:val="single"/>
        </w:rPr>
        <w:t>et seq</w:t>
      </w:r>
      <w:r w:rsidR="00F26A1A">
        <w:t>., NMSA 1978 and  NMSA 1978, § 13-1-191.1 (2006)</w:t>
      </w:r>
      <w:r w:rsidR="00F26A1A" w:rsidRPr="008B05F5">
        <w:t xml:space="preserve">, </w:t>
      </w:r>
      <w:r w:rsidR="00F26A1A">
        <w:rPr>
          <w:u w:val="single"/>
        </w:rPr>
        <w:t xml:space="preserve">as amended by Laws of 2007, Chapter 234, </w:t>
      </w:r>
      <w:r w:rsidR="00F26A1A" w:rsidRPr="008B05F5">
        <w:t xml:space="preserve">any </w:t>
      </w:r>
      <w:r w:rsidR="00F26A1A">
        <w:t xml:space="preserve">prospective contractor seeking to enter into a contract with any state agency or local public body </w:t>
      </w:r>
      <w:r w:rsidR="00F26A1A" w:rsidRPr="00FD60BB">
        <w:rPr>
          <w:b/>
        </w:rPr>
        <w:t>for professional services</w:t>
      </w:r>
      <w:r w:rsidR="00F26A1A">
        <w:rPr>
          <w:b/>
        </w:rPr>
        <w:t xml:space="preserve">, </w:t>
      </w:r>
      <w:r w:rsidR="00F26A1A" w:rsidRPr="00FD60BB">
        <w:rPr>
          <w:b/>
        </w:rPr>
        <w:t>a design and build</w:t>
      </w:r>
      <w:r w:rsidR="00F26A1A">
        <w:rPr>
          <w:b/>
        </w:rPr>
        <w:t xml:space="preserve"> project</w:t>
      </w:r>
      <w:r w:rsidR="00F26A1A" w:rsidRPr="00FD60BB">
        <w:rPr>
          <w:b/>
        </w:rPr>
        <w:t xml:space="preserve"> delivery system</w:t>
      </w:r>
      <w:r w:rsidR="00F26A1A">
        <w:rPr>
          <w:b/>
        </w:rPr>
        <w:t>, or the design and installation of measures the primary purpose of which is to conserve natural  resources</w:t>
      </w:r>
      <w:r w:rsidR="00F26A1A">
        <w:t xml:space="preserve"> must file this form with that state agency or local public body.</w:t>
      </w:r>
      <w:proofErr w:type="gramEnd"/>
      <w:r w:rsidR="00F26A1A">
        <w:t xml:space="preserve">  This form </w:t>
      </w:r>
      <w:proofErr w:type="gramStart"/>
      <w:r w:rsidR="00F26A1A">
        <w:t>must be filed</w:t>
      </w:r>
      <w:proofErr w:type="gramEnd"/>
      <w:r w:rsidR="00F26A1A">
        <w:t xml:space="preserve"> even if the contract qualifies as a small purchase or a sole source contract.</w:t>
      </w:r>
      <w:r w:rsidR="00F26A1A" w:rsidRPr="008B05F5">
        <w:t xml:space="preserve"> </w:t>
      </w:r>
      <w:r w:rsidR="00F26A1A">
        <w:t xml:space="preserve"> </w:t>
      </w:r>
      <w:proofErr w:type="gramStart"/>
      <w:r w:rsidR="00F26A1A" w:rsidRPr="008B05F5">
        <w:t>The prospective contractor must disclose whether they, a family member or a representative of the prospective contractor has made a campaign contribution to an applicable public official of the state or a local public body during the two years prior to the date on which the contractor submits a proposal or, in the case of a sole source or small purchase contract, the two years prior to the date the contractor signs the contract, if the aggregate total of contributions given by the prospective contractor, a family member or a representative of the prospective contractor to the public official exceeds two hundred and fifty dollars ($250) over the two year period.</w:t>
      </w:r>
      <w:proofErr w:type="gramEnd"/>
    </w:p>
    <w:p w:rsidR="00F26A1A" w:rsidRDefault="00F26A1A" w:rsidP="00F26A1A"/>
    <w:p w:rsidR="00F26A1A" w:rsidRDefault="00F26A1A" w:rsidP="00F26A1A">
      <w:proofErr w:type="gramStart"/>
      <w:r>
        <w:t>Furthermore, the state agency or local public body may cancel a solicitation or proposed award for a proposed contract pursuant to Section 13-1-181 NMSA 1978 or a contract that is executed may be ratified or terminated pursuant to Section 13-1-182 NMSA 1978 of the Procurement Code if: 1) a prospective contractor, a family member of the prospective contractor, or a representative of the prospective contractor gives a campaign contribution or other thing of value to an applicable public official or the applicable public official’s employees during the pendency of the procurement process or 2) a prospective contractor fails to submit a fully completed  disclosure statement pursuant to the law.</w:t>
      </w:r>
      <w:proofErr w:type="gramEnd"/>
      <w:r>
        <w:t xml:space="preserve"> </w:t>
      </w:r>
    </w:p>
    <w:p w:rsidR="00F26A1A" w:rsidRDefault="00F26A1A" w:rsidP="00F26A1A"/>
    <w:p w:rsidR="00F26A1A" w:rsidRPr="008B05F5" w:rsidRDefault="00F26A1A" w:rsidP="00F26A1A">
      <w:r>
        <w:t xml:space="preserve">The state agency or local public body that procures the services or items of tangible personal property shall indicate on the form the name or names of every applicable public official, if any, for which </w:t>
      </w:r>
      <w:proofErr w:type="gramStart"/>
      <w:r>
        <w:t>disclosure is required by a prospective contractor</w:t>
      </w:r>
      <w:proofErr w:type="gramEnd"/>
      <w:r>
        <w:t>.</w:t>
      </w:r>
    </w:p>
    <w:p w:rsidR="00F26A1A" w:rsidRPr="008B05F5" w:rsidRDefault="00F26A1A" w:rsidP="00F26A1A"/>
    <w:p w:rsidR="00F26A1A" w:rsidRPr="008B05F5" w:rsidRDefault="00F26A1A" w:rsidP="00F26A1A">
      <w:r w:rsidRPr="008B05F5">
        <w:t xml:space="preserve">THIS FORM </w:t>
      </w:r>
      <w:r w:rsidR="008F27E6" w:rsidRPr="008B05F5">
        <w:t>MUST</w:t>
      </w:r>
      <w:r w:rsidR="008F27E6">
        <w:t xml:space="preserve"> BE</w:t>
      </w:r>
      <w:r>
        <w:t xml:space="preserve"> INCLU</w:t>
      </w:r>
      <w:r w:rsidR="00253037">
        <w:t>DED IN THE REQUEST FOR PROPOSALS</w:t>
      </w:r>
      <w:r>
        <w:t xml:space="preserve"> AND MUST</w:t>
      </w:r>
      <w:r w:rsidRPr="008B05F5">
        <w:t xml:space="preserve"> BE FILED BY ANY PROSPECTIVE CONTRACTOR WHETHER OR NOT THEY, THEIR FAMILY MEMBER, OR THEIR REPRESENTATIVE HAS </w:t>
      </w:r>
      <w:proofErr w:type="gramStart"/>
      <w:r w:rsidRPr="008B05F5">
        <w:t>MADE ANY CONTRIBUTIONS</w:t>
      </w:r>
      <w:proofErr w:type="gramEnd"/>
      <w:r w:rsidRPr="008B05F5">
        <w:t xml:space="preserve"> SUBJECT TO DISCLOSURE. </w:t>
      </w:r>
    </w:p>
    <w:p w:rsidR="00F26A1A" w:rsidRPr="008B05F5" w:rsidRDefault="00F26A1A" w:rsidP="00F26A1A"/>
    <w:p w:rsidR="00F26A1A" w:rsidRPr="008B05F5" w:rsidRDefault="00F26A1A" w:rsidP="00F26A1A">
      <w:r w:rsidRPr="008B05F5">
        <w:t xml:space="preserve">The following definitions apply: </w:t>
      </w:r>
    </w:p>
    <w:p w:rsidR="00F26A1A" w:rsidRPr="008B05F5" w:rsidRDefault="00F26A1A" w:rsidP="00F26A1A"/>
    <w:p w:rsidR="00F26A1A" w:rsidRPr="008B05F5" w:rsidRDefault="00F26A1A" w:rsidP="00F26A1A">
      <w:r w:rsidRPr="008B05F5">
        <w:t>“</w:t>
      </w:r>
      <w:r w:rsidRPr="008B05F5">
        <w:rPr>
          <w:b/>
        </w:rPr>
        <w:t>Applicable public official</w:t>
      </w:r>
      <w:r w:rsidRPr="008B05F5">
        <w:t>” means a person elected to an office or a person appointed to</w:t>
      </w:r>
    </w:p>
    <w:p w:rsidR="00F26A1A" w:rsidRPr="008B05F5" w:rsidRDefault="00F26A1A" w:rsidP="00F26A1A">
      <w:pPr>
        <w:ind w:firstLine="720"/>
      </w:pPr>
      <w:proofErr w:type="gramStart"/>
      <w:r w:rsidRPr="008B05F5">
        <w:t>complete</w:t>
      </w:r>
      <w:proofErr w:type="gramEnd"/>
      <w:r w:rsidRPr="008B05F5">
        <w:t xml:space="preserve"> a term of an elected office, who has the authority to award or influence </w:t>
      </w:r>
    </w:p>
    <w:p w:rsidR="00F26A1A" w:rsidRPr="008B05F5" w:rsidRDefault="00F26A1A" w:rsidP="00F26A1A">
      <w:pPr>
        <w:ind w:firstLine="720"/>
      </w:pPr>
      <w:proofErr w:type="gramStart"/>
      <w:r w:rsidRPr="008B05F5">
        <w:t>the</w:t>
      </w:r>
      <w:proofErr w:type="gramEnd"/>
      <w:r w:rsidRPr="008B05F5">
        <w:t xml:space="preserve"> award of the contract for which the prospective contractor is submitting a </w:t>
      </w:r>
    </w:p>
    <w:p w:rsidR="00F26A1A" w:rsidRPr="008B05F5" w:rsidRDefault="00F26A1A" w:rsidP="00F26A1A">
      <w:pPr>
        <w:ind w:firstLine="720"/>
      </w:pPr>
      <w:proofErr w:type="gramStart"/>
      <w:r w:rsidRPr="008B05F5">
        <w:t>competitive</w:t>
      </w:r>
      <w:proofErr w:type="gramEnd"/>
      <w:r w:rsidRPr="008B05F5">
        <w:t xml:space="preserve"> sealed proposal or who has the authority to negotiate a sole source or </w:t>
      </w:r>
    </w:p>
    <w:p w:rsidR="00F26A1A" w:rsidRPr="008B05F5" w:rsidRDefault="00F26A1A" w:rsidP="00F26A1A">
      <w:pPr>
        <w:ind w:firstLine="720"/>
      </w:pPr>
      <w:proofErr w:type="gramStart"/>
      <w:r w:rsidRPr="008B05F5">
        <w:t>small</w:t>
      </w:r>
      <w:proofErr w:type="gramEnd"/>
      <w:r w:rsidRPr="008B05F5">
        <w:t xml:space="preserve"> purchase contract that may be awarded without submission of a sealed </w:t>
      </w:r>
    </w:p>
    <w:p w:rsidR="00F26A1A" w:rsidRPr="008B05F5" w:rsidRDefault="00F26A1A" w:rsidP="00F26A1A">
      <w:pPr>
        <w:ind w:firstLine="720"/>
      </w:pPr>
      <w:proofErr w:type="gramStart"/>
      <w:r w:rsidRPr="008B05F5">
        <w:t>competitive</w:t>
      </w:r>
      <w:proofErr w:type="gramEnd"/>
      <w:r w:rsidRPr="008B05F5">
        <w:t xml:space="preserve"> proposal.</w:t>
      </w:r>
    </w:p>
    <w:p w:rsidR="00F26A1A" w:rsidRPr="008B05F5" w:rsidRDefault="00F26A1A" w:rsidP="00F26A1A">
      <w:pPr>
        <w:ind w:firstLine="720"/>
      </w:pPr>
    </w:p>
    <w:p w:rsidR="00F26A1A" w:rsidRPr="008B05F5" w:rsidRDefault="00F26A1A" w:rsidP="00F26A1A">
      <w:r w:rsidRPr="008B05F5">
        <w:lastRenderedPageBreak/>
        <w:t>“</w:t>
      </w:r>
      <w:r w:rsidRPr="008B05F5">
        <w:rPr>
          <w:b/>
        </w:rPr>
        <w:t>Campaign Contribution</w:t>
      </w:r>
      <w:r w:rsidRPr="008B05F5">
        <w:t xml:space="preserve">” means a gift, subscription, loan, advance or deposit of money </w:t>
      </w:r>
    </w:p>
    <w:p w:rsidR="00F26A1A" w:rsidRPr="008B05F5" w:rsidRDefault="00F26A1A" w:rsidP="00F26A1A">
      <w:pPr>
        <w:ind w:left="720"/>
      </w:pPr>
      <w:proofErr w:type="gramStart"/>
      <w:r w:rsidRPr="008B05F5">
        <w:t>or</w:t>
      </w:r>
      <w:proofErr w:type="gramEnd"/>
      <w:r w:rsidRPr="008B05F5">
        <w:t xml:space="preserve"> other thing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office.  </w:t>
      </w:r>
      <w:proofErr w:type="gramStart"/>
      <w:r w:rsidRPr="008B05F5">
        <w:t>“Campaign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w:t>
      </w:r>
      <w:proofErr w:type="gramEnd"/>
      <w:r w:rsidRPr="008B05F5">
        <w:t xml:space="preserve">    </w:t>
      </w:r>
    </w:p>
    <w:p w:rsidR="00F26A1A" w:rsidRPr="008B05F5" w:rsidRDefault="00F26A1A" w:rsidP="00F26A1A">
      <w:pPr>
        <w:ind w:firstLine="720"/>
      </w:pPr>
    </w:p>
    <w:p w:rsidR="00F26A1A" w:rsidRPr="008B05F5" w:rsidRDefault="00F26A1A" w:rsidP="00F26A1A">
      <w:r w:rsidRPr="008B05F5">
        <w:t>“</w:t>
      </w:r>
      <w:r w:rsidRPr="008B05F5">
        <w:rPr>
          <w:b/>
        </w:rPr>
        <w:t>Family member</w:t>
      </w:r>
      <w:r w:rsidRPr="008B05F5">
        <w:t xml:space="preserve">” means spouse, father, mother, child, father-in-law, mother-in-law, </w:t>
      </w:r>
    </w:p>
    <w:p w:rsidR="00F26A1A" w:rsidRPr="008B05F5" w:rsidRDefault="00F26A1A" w:rsidP="00F26A1A">
      <w:pPr>
        <w:ind w:left="720"/>
      </w:pPr>
      <w:proofErr w:type="gramStart"/>
      <w:r w:rsidRPr="008B05F5">
        <w:t>daughter-in-law</w:t>
      </w:r>
      <w:proofErr w:type="gramEnd"/>
      <w:r w:rsidRPr="008B05F5">
        <w:t xml:space="preserve"> or son-in-law</w:t>
      </w:r>
      <w:r>
        <w:t xml:space="preserve"> of (a) a prospective contractor, if the prospective contractor is a natural person; or (b) an owner of a prospective contractor</w:t>
      </w:r>
      <w:r w:rsidRPr="008B05F5">
        <w:t>.</w:t>
      </w:r>
    </w:p>
    <w:p w:rsidR="00F26A1A" w:rsidRPr="008B05F5" w:rsidRDefault="00F26A1A" w:rsidP="00F26A1A">
      <w:pPr>
        <w:ind w:firstLine="720"/>
      </w:pPr>
    </w:p>
    <w:p w:rsidR="00F26A1A" w:rsidRPr="008B05F5" w:rsidRDefault="00F26A1A" w:rsidP="00F26A1A">
      <w:r w:rsidRPr="008B05F5">
        <w:t>“</w:t>
      </w:r>
      <w:r w:rsidRPr="008B05F5">
        <w:rPr>
          <w:b/>
        </w:rPr>
        <w:t>Pendency of the procurement proces</w:t>
      </w:r>
      <w:r w:rsidRPr="008B05F5">
        <w:t xml:space="preserve">s” means the time period commencing with the </w:t>
      </w:r>
    </w:p>
    <w:p w:rsidR="00F26A1A" w:rsidRPr="008B05F5" w:rsidRDefault="00F26A1A" w:rsidP="00F26A1A">
      <w:pPr>
        <w:ind w:left="720"/>
      </w:pPr>
      <w:proofErr w:type="gramStart"/>
      <w:r w:rsidRPr="008B05F5">
        <w:t>public</w:t>
      </w:r>
      <w:proofErr w:type="gramEnd"/>
      <w:r w:rsidRPr="008B05F5">
        <w:t xml:space="preserve"> notice of the request for proposals and ending with the award of the contract or the cancellation of the request for proposals. </w:t>
      </w:r>
    </w:p>
    <w:p w:rsidR="00F26A1A" w:rsidRPr="008B05F5" w:rsidRDefault="00F26A1A" w:rsidP="00F26A1A">
      <w:pPr>
        <w:ind w:firstLine="720"/>
      </w:pPr>
    </w:p>
    <w:p w:rsidR="00F26A1A" w:rsidRDefault="00F26A1A" w:rsidP="00F26A1A">
      <w:r w:rsidRPr="008B05F5">
        <w:t>“</w:t>
      </w:r>
      <w:r w:rsidRPr="008B05F5">
        <w:rPr>
          <w:b/>
        </w:rPr>
        <w:t>Prospective contractor</w:t>
      </w:r>
      <w:r w:rsidRPr="008B05F5">
        <w:t>” means a person</w:t>
      </w:r>
      <w:r>
        <w:t xml:space="preserve"> or business</w:t>
      </w:r>
      <w:r w:rsidRPr="008B05F5">
        <w:t xml:space="preserve"> </w:t>
      </w:r>
      <w:r>
        <w:t>that</w:t>
      </w:r>
      <w:r w:rsidRPr="008B05F5">
        <w:t xml:space="preserve"> is subject to the competitive </w:t>
      </w:r>
    </w:p>
    <w:p w:rsidR="00F26A1A" w:rsidRPr="008B05F5" w:rsidRDefault="00F26A1A" w:rsidP="00F26A1A">
      <w:pPr>
        <w:ind w:left="720"/>
      </w:pPr>
      <w:proofErr w:type="gramStart"/>
      <w:r w:rsidRPr="008B05F5">
        <w:t>sealed</w:t>
      </w:r>
      <w:proofErr w:type="gramEnd"/>
      <w:r w:rsidRPr="008B05F5">
        <w:t xml:space="preserve"> proposal process set forth in the Procurement Code or is not required to submit a competitive sealed proposal because that person</w:t>
      </w:r>
      <w:r>
        <w:t xml:space="preserve"> or business</w:t>
      </w:r>
      <w:r w:rsidRPr="008B05F5">
        <w:t xml:space="preserve"> qualifies for a sole source or a small purchase contract.</w:t>
      </w:r>
    </w:p>
    <w:p w:rsidR="00F26A1A" w:rsidRPr="008B05F5" w:rsidRDefault="00F26A1A" w:rsidP="00F26A1A">
      <w:pPr>
        <w:ind w:left="720"/>
      </w:pPr>
    </w:p>
    <w:p w:rsidR="00F26A1A" w:rsidRPr="008B05F5" w:rsidRDefault="00F26A1A" w:rsidP="00F26A1A">
      <w:r w:rsidRPr="008B05F5">
        <w:t>“</w:t>
      </w:r>
      <w:r w:rsidRPr="008B05F5">
        <w:rPr>
          <w:b/>
        </w:rPr>
        <w:t>Representative of a prospective contractor</w:t>
      </w:r>
      <w:r w:rsidRPr="008B05F5">
        <w:t xml:space="preserve">” means an officer or director of a </w:t>
      </w:r>
    </w:p>
    <w:p w:rsidR="00F26A1A" w:rsidRPr="008B05F5" w:rsidRDefault="00F26A1A" w:rsidP="00F26A1A">
      <w:pPr>
        <w:ind w:firstLine="720"/>
      </w:pPr>
      <w:proofErr w:type="gramStart"/>
      <w:r w:rsidRPr="008B05F5">
        <w:t>corporation</w:t>
      </w:r>
      <w:proofErr w:type="gramEnd"/>
      <w:r w:rsidRPr="008B05F5">
        <w:t xml:space="preserve">, a member or manager of a limited liability corporation, a partner of a </w:t>
      </w:r>
    </w:p>
    <w:p w:rsidR="00F26A1A" w:rsidRPr="008B05F5" w:rsidRDefault="00F26A1A" w:rsidP="00F26A1A">
      <w:pPr>
        <w:ind w:firstLine="720"/>
      </w:pPr>
      <w:proofErr w:type="gramStart"/>
      <w:r w:rsidRPr="008B05F5">
        <w:t>partnership</w:t>
      </w:r>
      <w:proofErr w:type="gramEnd"/>
      <w:r w:rsidRPr="008B05F5">
        <w:t xml:space="preserve"> or a trustee of a trust of the prospective contractor.</w:t>
      </w:r>
    </w:p>
    <w:p w:rsidR="00F26A1A" w:rsidRDefault="00F26A1A" w:rsidP="00F26A1A"/>
    <w:p w:rsidR="00F26A1A" w:rsidRDefault="006317C4" w:rsidP="00F26A1A">
      <w:r>
        <w:t>Names</w:t>
      </w:r>
      <w:r w:rsidR="00F26A1A">
        <w:t xml:space="preserve"> </w:t>
      </w:r>
      <w:r>
        <w:t>of Applicable Public Officials on the District Board of Education:</w:t>
      </w:r>
    </w:p>
    <w:p w:rsidR="006317C4" w:rsidRDefault="006317C4" w:rsidP="00F26A1A"/>
    <w:p w:rsidR="006317C4" w:rsidRDefault="006317C4" w:rsidP="00F26A1A">
      <w:r>
        <w:t>Bryan C. Smith, President</w:t>
      </w:r>
    </w:p>
    <w:p w:rsidR="006317C4" w:rsidRDefault="006317C4" w:rsidP="00F26A1A">
      <w:r>
        <w:t xml:space="preserve">Sonya </w:t>
      </w:r>
      <w:proofErr w:type="spellStart"/>
      <w:r>
        <w:t>C’Moya</w:t>
      </w:r>
      <w:proofErr w:type="spellEnd"/>
      <w:r>
        <w:t>, Vice President</w:t>
      </w:r>
    </w:p>
    <w:p w:rsidR="006317C4" w:rsidRDefault="006317C4" w:rsidP="00F26A1A">
      <w:r>
        <w:t xml:space="preserve">Brandon </w:t>
      </w:r>
      <w:proofErr w:type="spellStart"/>
      <w:r>
        <w:t>Campanella</w:t>
      </w:r>
      <w:proofErr w:type="spellEnd"/>
      <w:r>
        <w:t>, Secretary</w:t>
      </w:r>
    </w:p>
    <w:p w:rsidR="006317C4" w:rsidRDefault="006317C4" w:rsidP="00F26A1A">
      <w:r>
        <w:t>Frank A. Otero, Member</w:t>
      </w:r>
    </w:p>
    <w:p w:rsidR="006317C4" w:rsidRDefault="006317C4" w:rsidP="00F26A1A">
      <w:r>
        <w:t>Milo W. Moody, Member</w:t>
      </w:r>
    </w:p>
    <w:p w:rsidR="00F26A1A" w:rsidRPr="008B05F5" w:rsidRDefault="00F26A1A" w:rsidP="00F26A1A"/>
    <w:p w:rsidR="00F26A1A" w:rsidRPr="008B05F5" w:rsidRDefault="00F26A1A" w:rsidP="00F26A1A">
      <w:r w:rsidRPr="008B05F5">
        <w:t xml:space="preserve"> DISCLOSURE OF CONTRIBUTIONS</w:t>
      </w:r>
      <w:r>
        <w:t xml:space="preserve"> BY PROSPECTIVE CONTRACTOR</w:t>
      </w:r>
      <w:r w:rsidRPr="008B05F5">
        <w:t>:</w:t>
      </w:r>
    </w:p>
    <w:p w:rsidR="00F26A1A" w:rsidRPr="008B05F5" w:rsidRDefault="00F26A1A" w:rsidP="00F26A1A"/>
    <w:p w:rsidR="00F26A1A" w:rsidRPr="008B05F5" w:rsidRDefault="00F26A1A" w:rsidP="00F26A1A">
      <w:r w:rsidRPr="008B05F5">
        <w:t>Contribution Made By:</w:t>
      </w:r>
      <w:r w:rsidRPr="008B05F5">
        <w:tab/>
      </w:r>
      <w:r w:rsidRPr="008B05F5">
        <w:tab/>
        <w:t>__________________________________________</w:t>
      </w:r>
    </w:p>
    <w:p w:rsidR="00F26A1A" w:rsidRPr="008B05F5" w:rsidRDefault="00F26A1A" w:rsidP="00F26A1A"/>
    <w:p w:rsidR="00F26A1A" w:rsidRPr="008B05F5" w:rsidRDefault="00F26A1A" w:rsidP="00F26A1A">
      <w:r w:rsidRPr="008B05F5">
        <w:t>Relation to Prospective Contractor:</w:t>
      </w:r>
      <w:r w:rsidRPr="008B05F5">
        <w:tab/>
        <w:t>__________________________________________</w:t>
      </w:r>
    </w:p>
    <w:p w:rsidR="00F26A1A" w:rsidRPr="008B05F5" w:rsidRDefault="00F26A1A" w:rsidP="00F26A1A"/>
    <w:p w:rsidR="00F26A1A" w:rsidRPr="008B05F5" w:rsidRDefault="00F26A1A" w:rsidP="00F26A1A">
      <w:r w:rsidRPr="008B05F5">
        <w:t xml:space="preserve">Date Contribution(s) </w:t>
      </w:r>
      <w:proofErr w:type="gramStart"/>
      <w:r w:rsidRPr="008B05F5">
        <w:t>Made:</w:t>
      </w:r>
      <w:proofErr w:type="gramEnd"/>
      <w:r w:rsidRPr="008B05F5">
        <w:tab/>
      </w:r>
      <w:r w:rsidRPr="008B05F5">
        <w:tab/>
        <w:t>__________________________________________</w:t>
      </w:r>
    </w:p>
    <w:p w:rsidR="00F26A1A" w:rsidRPr="008B05F5" w:rsidRDefault="00F26A1A" w:rsidP="00F26A1A">
      <w:r w:rsidRPr="008B05F5">
        <w:tab/>
      </w:r>
      <w:r w:rsidRPr="008B05F5">
        <w:tab/>
      </w:r>
      <w:r w:rsidRPr="008B05F5">
        <w:tab/>
      </w:r>
      <w:r w:rsidRPr="008B05F5">
        <w:tab/>
      </w:r>
      <w:r w:rsidRPr="008B05F5">
        <w:tab/>
        <w:t>__________________________________________</w:t>
      </w:r>
    </w:p>
    <w:p w:rsidR="00F26A1A" w:rsidRPr="008B05F5" w:rsidRDefault="00F26A1A" w:rsidP="00F26A1A">
      <w:r w:rsidRPr="008B05F5">
        <w:tab/>
      </w:r>
      <w:r w:rsidRPr="008B05F5">
        <w:tab/>
      </w:r>
      <w:r w:rsidRPr="008B05F5">
        <w:tab/>
      </w:r>
      <w:r w:rsidRPr="008B05F5">
        <w:tab/>
      </w:r>
      <w:r w:rsidRPr="008B05F5">
        <w:tab/>
      </w:r>
      <w:r w:rsidRPr="008B05F5">
        <w:tab/>
      </w:r>
      <w:r w:rsidRPr="008B05F5">
        <w:tab/>
      </w:r>
      <w:r w:rsidRPr="008B05F5">
        <w:tab/>
      </w:r>
      <w:r w:rsidRPr="008B05F5">
        <w:tab/>
      </w:r>
      <w:r w:rsidRPr="008B05F5">
        <w:tab/>
      </w:r>
    </w:p>
    <w:p w:rsidR="00F26A1A" w:rsidRPr="008B05F5" w:rsidRDefault="00F26A1A" w:rsidP="00F26A1A">
      <w:r w:rsidRPr="008B05F5">
        <w:t>Amount(s) of Contribution(s)</w:t>
      </w:r>
      <w:r w:rsidRPr="008B05F5">
        <w:tab/>
      </w:r>
      <w:r w:rsidRPr="008B05F5">
        <w:tab/>
        <w:t>__________________________________________</w:t>
      </w:r>
    </w:p>
    <w:p w:rsidR="00F26A1A" w:rsidRPr="008B05F5" w:rsidRDefault="00F26A1A" w:rsidP="00F26A1A">
      <w:r w:rsidRPr="008B05F5">
        <w:lastRenderedPageBreak/>
        <w:tab/>
      </w:r>
      <w:r w:rsidRPr="008B05F5">
        <w:tab/>
      </w:r>
      <w:r w:rsidRPr="008B05F5">
        <w:tab/>
      </w:r>
      <w:r w:rsidRPr="008B05F5">
        <w:tab/>
      </w:r>
      <w:r w:rsidRPr="008B05F5">
        <w:tab/>
        <w:t>__________________________________________</w:t>
      </w:r>
    </w:p>
    <w:p w:rsidR="00F26A1A" w:rsidRPr="008B05F5" w:rsidRDefault="00F26A1A" w:rsidP="00F26A1A">
      <w:r w:rsidRPr="008B05F5">
        <w:tab/>
      </w:r>
      <w:r w:rsidRPr="008B05F5">
        <w:tab/>
      </w:r>
      <w:r w:rsidRPr="008B05F5">
        <w:tab/>
      </w:r>
      <w:r w:rsidRPr="008B05F5">
        <w:tab/>
      </w:r>
      <w:r w:rsidRPr="008B05F5">
        <w:tab/>
      </w:r>
      <w:r w:rsidRPr="008B05F5">
        <w:tab/>
      </w:r>
      <w:r w:rsidRPr="008B05F5">
        <w:tab/>
      </w:r>
      <w:r w:rsidRPr="008B05F5">
        <w:tab/>
      </w:r>
      <w:r w:rsidRPr="008B05F5">
        <w:tab/>
      </w:r>
      <w:r w:rsidRPr="008B05F5">
        <w:tab/>
      </w:r>
    </w:p>
    <w:p w:rsidR="00F26A1A" w:rsidRPr="008B05F5" w:rsidRDefault="00F26A1A" w:rsidP="00F26A1A">
      <w:r w:rsidRPr="008B05F5">
        <w:t>Nature of Contribution(s)</w:t>
      </w:r>
      <w:r w:rsidRPr="008B05F5">
        <w:tab/>
      </w:r>
      <w:r w:rsidRPr="008B05F5">
        <w:tab/>
        <w:t>__________________________________________</w:t>
      </w:r>
    </w:p>
    <w:p w:rsidR="00F26A1A" w:rsidRPr="008B05F5" w:rsidRDefault="00F26A1A" w:rsidP="00F26A1A">
      <w:r w:rsidRPr="008B05F5">
        <w:tab/>
      </w:r>
      <w:r w:rsidRPr="008B05F5">
        <w:tab/>
      </w:r>
      <w:r w:rsidRPr="008B05F5">
        <w:tab/>
      </w:r>
      <w:r w:rsidRPr="008B05F5">
        <w:tab/>
      </w:r>
      <w:r w:rsidRPr="008B05F5">
        <w:tab/>
        <w:t>__________________________________________</w:t>
      </w:r>
    </w:p>
    <w:p w:rsidR="00F26A1A" w:rsidRPr="008B05F5" w:rsidRDefault="00F26A1A" w:rsidP="00F26A1A">
      <w:r w:rsidRPr="008B05F5">
        <w:tab/>
      </w:r>
      <w:r w:rsidRPr="008B05F5">
        <w:tab/>
      </w:r>
      <w:r w:rsidRPr="008B05F5">
        <w:tab/>
      </w:r>
      <w:r w:rsidRPr="008B05F5">
        <w:tab/>
      </w:r>
      <w:r w:rsidRPr="008B05F5">
        <w:tab/>
      </w:r>
      <w:r w:rsidRPr="008B05F5">
        <w:tab/>
      </w:r>
      <w:r w:rsidRPr="008B05F5">
        <w:tab/>
      </w:r>
      <w:r w:rsidRPr="008B05F5">
        <w:tab/>
      </w:r>
      <w:r w:rsidRPr="008B05F5">
        <w:tab/>
      </w:r>
      <w:r w:rsidRPr="008B05F5">
        <w:tab/>
      </w:r>
    </w:p>
    <w:p w:rsidR="00F26A1A" w:rsidRPr="008B05F5" w:rsidRDefault="00F26A1A" w:rsidP="00F26A1A">
      <w:r w:rsidRPr="008B05F5">
        <w:t>Purpose of Contribution(s)</w:t>
      </w:r>
      <w:r w:rsidRPr="008B05F5">
        <w:tab/>
      </w:r>
      <w:r w:rsidRPr="008B05F5">
        <w:tab/>
        <w:t>__________________________________________</w:t>
      </w:r>
    </w:p>
    <w:p w:rsidR="00F26A1A" w:rsidRPr="008B05F5" w:rsidRDefault="00F26A1A" w:rsidP="00F26A1A">
      <w:r w:rsidRPr="008B05F5">
        <w:tab/>
      </w:r>
      <w:r w:rsidRPr="008B05F5">
        <w:tab/>
      </w:r>
      <w:r w:rsidRPr="008B05F5">
        <w:tab/>
      </w:r>
      <w:r w:rsidRPr="008B05F5">
        <w:tab/>
      </w:r>
      <w:r w:rsidRPr="008B05F5">
        <w:tab/>
        <w:t>__________________________________________</w:t>
      </w:r>
    </w:p>
    <w:p w:rsidR="00F26A1A" w:rsidRPr="008B05F5" w:rsidRDefault="00F26A1A" w:rsidP="00F26A1A">
      <w:r w:rsidRPr="008B05F5">
        <w:tab/>
      </w:r>
      <w:r w:rsidRPr="008B05F5">
        <w:tab/>
      </w:r>
      <w:r w:rsidRPr="008B05F5">
        <w:tab/>
      </w:r>
      <w:r w:rsidRPr="008B05F5">
        <w:tab/>
      </w:r>
      <w:r w:rsidRPr="008B05F5">
        <w:tab/>
      </w:r>
      <w:r w:rsidRPr="008B05F5">
        <w:tab/>
      </w:r>
      <w:r w:rsidRPr="008B05F5">
        <w:tab/>
      </w:r>
      <w:r w:rsidRPr="008B05F5">
        <w:tab/>
      </w:r>
      <w:r w:rsidRPr="008B05F5">
        <w:tab/>
      </w:r>
      <w:r w:rsidRPr="008B05F5">
        <w:tab/>
      </w:r>
    </w:p>
    <w:p w:rsidR="00F26A1A" w:rsidRPr="008B05F5" w:rsidRDefault="00F26A1A" w:rsidP="00F26A1A">
      <w:r w:rsidRPr="008B05F5">
        <w:t>(Attach extra pages if necessary)</w:t>
      </w:r>
    </w:p>
    <w:p w:rsidR="00F26A1A" w:rsidRDefault="00F26A1A" w:rsidP="00F26A1A"/>
    <w:p w:rsidR="00F26A1A" w:rsidRDefault="00F26A1A" w:rsidP="00F26A1A"/>
    <w:p w:rsidR="00F26A1A" w:rsidRPr="008B05F5" w:rsidRDefault="00F26A1A" w:rsidP="00F26A1A">
      <w:r w:rsidRPr="008B05F5">
        <w:t>___________________________</w:t>
      </w:r>
      <w:r w:rsidRPr="008B05F5">
        <w:tab/>
        <w:t>_______________________</w:t>
      </w:r>
    </w:p>
    <w:p w:rsidR="00F26A1A" w:rsidRPr="008B05F5" w:rsidRDefault="00F26A1A" w:rsidP="00F26A1A">
      <w:r w:rsidRPr="008B05F5">
        <w:t>Signature</w:t>
      </w:r>
      <w:r w:rsidRPr="008B05F5">
        <w:tab/>
      </w:r>
      <w:r w:rsidRPr="008B05F5">
        <w:tab/>
      </w:r>
      <w:r w:rsidRPr="008B05F5">
        <w:tab/>
      </w:r>
      <w:r w:rsidRPr="008B05F5">
        <w:tab/>
        <w:t>Date</w:t>
      </w:r>
    </w:p>
    <w:p w:rsidR="00F26A1A" w:rsidRDefault="00F26A1A" w:rsidP="00F26A1A"/>
    <w:p w:rsidR="00F26A1A" w:rsidRPr="008B05F5" w:rsidRDefault="00F26A1A" w:rsidP="00F26A1A">
      <w:r w:rsidRPr="008B05F5">
        <w:t>___________________________</w:t>
      </w:r>
    </w:p>
    <w:p w:rsidR="00F26A1A" w:rsidRPr="008B05F5" w:rsidRDefault="00F26A1A" w:rsidP="00F26A1A">
      <w:r w:rsidRPr="008B05F5">
        <w:t>Title (position)</w:t>
      </w:r>
    </w:p>
    <w:p w:rsidR="00F26A1A" w:rsidRDefault="00F26A1A" w:rsidP="00F26A1A">
      <w:pPr>
        <w:jc w:val="center"/>
      </w:pPr>
    </w:p>
    <w:p w:rsidR="00F26A1A" w:rsidRDefault="00F26A1A" w:rsidP="00F26A1A">
      <w:pPr>
        <w:jc w:val="center"/>
      </w:pPr>
    </w:p>
    <w:p w:rsidR="00F26A1A" w:rsidRPr="008B05F5" w:rsidRDefault="00F26A1A" w:rsidP="00F26A1A">
      <w:pPr>
        <w:jc w:val="center"/>
        <w:rPr>
          <w:b/>
        </w:rPr>
      </w:pPr>
      <w:r w:rsidRPr="008B05F5">
        <w:rPr>
          <w:b/>
        </w:rPr>
        <w:t>--OR—</w:t>
      </w:r>
    </w:p>
    <w:p w:rsidR="00F26A1A" w:rsidRDefault="00F26A1A" w:rsidP="00F26A1A">
      <w:pPr>
        <w:jc w:val="center"/>
      </w:pPr>
    </w:p>
    <w:p w:rsidR="00F26A1A" w:rsidRDefault="00F26A1A" w:rsidP="00F26A1A">
      <w:r>
        <w:rPr>
          <w:b/>
        </w:rPr>
        <w:t xml:space="preserve">NO CONTRIBUTIONS </w:t>
      </w:r>
      <w:proofErr w:type="gramStart"/>
      <w:r>
        <w:rPr>
          <w:b/>
        </w:rPr>
        <w:t>IN THE AGGREGATE</w:t>
      </w:r>
      <w:proofErr w:type="gramEnd"/>
      <w:r>
        <w:rPr>
          <w:b/>
        </w:rPr>
        <w:t xml:space="preserve"> TOTAL OVER TWO HUNDRED FIFTY DOLLARS ($250) WERE MADE </w:t>
      </w:r>
      <w:r>
        <w:t>to an applicable public official by me, a family member or representative.</w:t>
      </w:r>
    </w:p>
    <w:p w:rsidR="00F26A1A" w:rsidRDefault="00F26A1A" w:rsidP="00F26A1A"/>
    <w:p w:rsidR="00F26A1A" w:rsidRDefault="00F26A1A" w:rsidP="00F26A1A"/>
    <w:p w:rsidR="00F26A1A" w:rsidRDefault="00F26A1A" w:rsidP="00F26A1A">
      <w:r>
        <w:t>______________________________</w:t>
      </w:r>
      <w:r>
        <w:tab/>
      </w:r>
      <w:r>
        <w:tab/>
        <w:t>_______________________</w:t>
      </w:r>
    </w:p>
    <w:p w:rsidR="00F26A1A" w:rsidRDefault="00F26A1A" w:rsidP="00F26A1A">
      <w:r>
        <w:t>Signature</w:t>
      </w:r>
      <w:r>
        <w:tab/>
      </w:r>
      <w:r>
        <w:tab/>
      </w:r>
      <w:r>
        <w:tab/>
      </w:r>
      <w:r>
        <w:tab/>
      </w:r>
      <w:r>
        <w:tab/>
      </w:r>
      <w:r>
        <w:tab/>
      </w:r>
      <w:r>
        <w:tab/>
        <w:t xml:space="preserve">Date </w:t>
      </w:r>
    </w:p>
    <w:p w:rsidR="00F26A1A" w:rsidRDefault="00F26A1A" w:rsidP="00F26A1A"/>
    <w:p w:rsidR="00F26A1A" w:rsidRDefault="00F26A1A" w:rsidP="00F26A1A">
      <w:r>
        <w:t>______________________________</w:t>
      </w:r>
    </w:p>
    <w:p w:rsidR="0076050E" w:rsidRDefault="00F26A1A">
      <w:r>
        <w:t>Title (Position)</w:t>
      </w:r>
    </w:p>
    <w:p w:rsidR="0076050E" w:rsidRDefault="0076050E"/>
    <w:p w:rsidR="0076050E" w:rsidRDefault="0076050E"/>
    <w:sectPr w:rsidR="0076050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69D" w:rsidRDefault="00A0369D">
      <w:r>
        <w:separator/>
      </w:r>
    </w:p>
  </w:endnote>
  <w:endnote w:type="continuationSeparator" w:id="0">
    <w:p w:rsidR="00A0369D" w:rsidRDefault="00A03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69D" w:rsidRDefault="00A036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A0369D" w:rsidRDefault="00A036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69D" w:rsidRDefault="00A036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C12E9">
      <w:rPr>
        <w:rStyle w:val="PageNumber"/>
        <w:noProof/>
      </w:rPr>
      <w:t>18</w:t>
    </w:r>
    <w:r>
      <w:rPr>
        <w:rStyle w:val="PageNumber"/>
      </w:rPr>
      <w:fldChar w:fldCharType="end"/>
    </w:r>
  </w:p>
  <w:p w:rsidR="00A0369D" w:rsidRDefault="00A0369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69D" w:rsidRDefault="00A0369D">
      <w:r>
        <w:separator/>
      </w:r>
    </w:p>
  </w:footnote>
  <w:footnote w:type="continuationSeparator" w:id="0">
    <w:p w:rsidR="00A0369D" w:rsidRDefault="00A03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69D" w:rsidRPr="00BF2884" w:rsidRDefault="00A0369D" w:rsidP="00A3013F">
    <w:pPr>
      <w:pStyle w:val="Header"/>
      <w:jc w:val="right"/>
      <w:rPr>
        <w:b/>
        <w:sz w:val="48"/>
        <w:szCs w:val="48"/>
        <w:u w:val="single"/>
      </w:rPr>
    </w:pPr>
    <w:r w:rsidRPr="00AA6C61">
      <w:rPr>
        <w:b/>
        <w:sz w:val="18"/>
        <w:szCs w:val="18"/>
        <w:u w:val="single"/>
      </w:rPr>
      <w:t xml:space="preserve">2020-002-HR // </w:t>
    </w:r>
    <w:r>
      <w:rPr>
        <w:b/>
        <w:sz w:val="18"/>
        <w:szCs w:val="18"/>
        <w:u w:val="single"/>
      </w:rPr>
      <w:t>issued June 27</w:t>
    </w:r>
    <w:r w:rsidRPr="008D3FD2">
      <w:rPr>
        <w:b/>
        <w:sz w:val="18"/>
        <w:szCs w:val="18"/>
        <w:u w:val="single"/>
      </w:rPr>
      <w:t>,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5315"/>
    <w:multiLevelType w:val="hybridMultilevel"/>
    <w:tmpl w:val="6B10AEAA"/>
    <w:lvl w:ilvl="0" w:tplc="0409000F">
      <w:start w:val="1"/>
      <w:numFmt w:val="decimal"/>
      <w:lvlText w:val="%1."/>
      <w:lvlJc w:val="left"/>
      <w:pPr>
        <w:ind w:left="1800" w:hanging="360"/>
      </w:pPr>
    </w:lvl>
    <w:lvl w:ilvl="1" w:tplc="5ED693B0">
      <w:start w:val="1"/>
      <w:numFmt w:val="decimal"/>
      <w:lvlText w:val="%2."/>
      <w:lvlJc w:val="left"/>
      <w:pPr>
        <w:ind w:left="2520" w:hanging="360"/>
      </w:pPr>
      <w:rPr>
        <w:rFonts w:ascii="Times New Roman" w:eastAsia="Times New Roman" w:hAnsi="Times New Roman" w:cs="Times New Roman"/>
      </w:rPr>
    </w:lvl>
    <w:lvl w:ilvl="2" w:tplc="5C6C2D9A">
      <w:start w:val="1"/>
      <w:numFmt w:val="low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BE630B"/>
    <w:multiLevelType w:val="hybridMultilevel"/>
    <w:tmpl w:val="2ED4DA2C"/>
    <w:lvl w:ilvl="0" w:tplc="C79C693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3C0561"/>
    <w:multiLevelType w:val="hybridMultilevel"/>
    <w:tmpl w:val="A73088FA"/>
    <w:lvl w:ilvl="0" w:tplc="623C1A20">
      <w:start w:val="6"/>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F120C0"/>
    <w:multiLevelType w:val="hybridMultilevel"/>
    <w:tmpl w:val="5AF27A7A"/>
    <w:lvl w:ilvl="0" w:tplc="80E2CF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8D214A7"/>
    <w:multiLevelType w:val="hybridMultilevel"/>
    <w:tmpl w:val="2294C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9867D1"/>
    <w:multiLevelType w:val="hybridMultilevel"/>
    <w:tmpl w:val="FE3E4934"/>
    <w:lvl w:ilvl="0" w:tplc="258821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C9E40F1"/>
    <w:multiLevelType w:val="hybridMultilevel"/>
    <w:tmpl w:val="0CD6C7D8"/>
    <w:lvl w:ilvl="0" w:tplc="3DF2B9CA">
      <w:start w:val="1"/>
      <w:numFmt w:val="decimal"/>
      <w:lvlText w:val="%1."/>
      <w:lvlJc w:val="left"/>
      <w:pPr>
        <w:tabs>
          <w:tab w:val="num" w:pos="1080"/>
        </w:tabs>
        <w:ind w:left="1080" w:hanging="360"/>
      </w:pPr>
      <w:rPr>
        <w:rFonts w:hint="default"/>
      </w:rPr>
    </w:lvl>
    <w:lvl w:ilvl="1" w:tplc="499C6F78">
      <w:start w:val="1"/>
      <w:numFmt w:val="lowerLetter"/>
      <w:lvlText w:val="%2."/>
      <w:lvlJc w:val="left"/>
      <w:pPr>
        <w:tabs>
          <w:tab w:val="num" w:pos="1800"/>
        </w:tabs>
        <w:ind w:left="1800" w:hanging="360"/>
      </w:pPr>
      <w:rPr>
        <w:rFonts w:ascii="Times New Roman" w:eastAsia="MS Mincho" w:hAnsi="Times New Roman" w:cs="Times New Roman"/>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FE44B8F"/>
    <w:multiLevelType w:val="hybridMultilevel"/>
    <w:tmpl w:val="D0364AC8"/>
    <w:lvl w:ilvl="0" w:tplc="0B14627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D44F5B"/>
    <w:multiLevelType w:val="hybridMultilevel"/>
    <w:tmpl w:val="E640A6DE"/>
    <w:lvl w:ilvl="0" w:tplc="2A8804A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2E05200"/>
    <w:multiLevelType w:val="hybridMultilevel"/>
    <w:tmpl w:val="11565122"/>
    <w:lvl w:ilvl="0" w:tplc="9E964F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E10F00"/>
    <w:multiLevelType w:val="hybridMultilevel"/>
    <w:tmpl w:val="EEF60740"/>
    <w:lvl w:ilvl="0" w:tplc="BB6809C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8E5211"/>
    <w:multiLevelType w:val="hybridMultilevel"/>
    <w:tmpl w:val="180AB35C"/>
    <w:lvl w:ilvl="0" w:tplc="C3BEEC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B16C8A"/>
    <w:multiLevelType w:val="hybridMultilevel"/>
    <w:tmpl w:val="E0F837BE"/>
    <w:lvl w:ilvl="0" w:tplc="6FF469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0FB02D5"/>
    <w:multiLevelType w:val="hybridMultilevel"/>
    <w:tmpl w:val="0CD6C7D8"/>
    <w:lvl w:ilvl="0" w:tplc="3DF2B9CA">
      <w:start w:val="1"/>
      <w:numFmt w:val="decimal"/>
      <w:lvlText w:val="%1."/>
      <w:lvlJc w:val="left"/>
      <w:pPr>
        <w:tabs>
          <w:tab w:val="num" w:pos="1080"/>
        </w:tabs>
        <w:ind w:left="1080" w:hanging="360"/>
      </w:pPr>
      <w:rPr>
        <w:rFonts w:hint="default"/>
      </w:rPr>
    </w:lvl>
    <w:lvl w:ilvl="1" w:tplc="499C6F78">
      <w:start w:val="1"/>
      <w:numFmt w:val="lowerLetter"/>
      <w:lvlText w:val="%2."/>
      <w:lvlJc w:val="left"/>
      <w:pPr>
        <w:tabs>
          <w:tab w:val="num" w:pos="1800"/>
        </w:tabs>
        <w:ind w:left="1800" w:hanging="360"/>
      </w:pPr>
      <w:rPr>
        <w:rFonts w:ascii="Times New Roman" w:eastAsia="MS Mincho" w:hAnsi="Times New Roman" w:cs="Times New Roman"/>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37A40DD"/>
    <w:multiLevelType w:val="hybridMultilevel"/>
    <w:tmpl w:val="E8BE596C"/>
    <w:lvl w:ilvl="0" w:tplc="D256DDC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9D332AF"/>
    <w:multiLevelType w:val="hybridMultilevel"/>
    <w:tmpl w:val="21D2BB64"/>
    <w:lvl w:ilvl="0" w:tplc="6F4C2E2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30C23747"/>
    <w:multiLevelType w:val="hybridMultilevel"/>
    <w:tmpl w:val="74B0E052"/>
    <w:lvl w:ilvl="0" w:tplc="728E2D00">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26F7BC0"/>
    <w:multiLevelType w:val="hybridMultilevel"/>
    <w:tmpl w:val="6B26F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B45CA5"/>
    <w:multiLevelType w:val="hybridMultilevel"/>
    <w:tmpl w:val="1B96CBE8"/>
    <w:lvl w:ilvl="0" w:tplc="B2BEAB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2F3462F"/>
    <w:multiLevelType w:val="hybridMultilevel"/>
    <w:tmpl w:val="824AC148"/>
    <w:lvl w:ilvl="0" w:tplc="BEBEFA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5F3FD8"/>
    <w:multiLevelType w:val="hybridMultilevel"/>
    <w:tmpl w:val="EEC0F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8D21D4"/>
    <w:multiLevelType w:val="hybridMultilevel"/>
    <w:tmpl w:val="929E1E0E"/>
    <w:lvl w:ilvl="0" w:tplc="15B63D4A">
      <w:start w:val="3"/>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9C91791"/>
    <w:multiLevelType w:val="hybridMultilevel"/>
    <w:tmpl w:val="242AE2C2"/>
    <w:lvl w:ilvl="0" w:tplc="C32047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DFB7DB1"/>
    <w:multiLevelType w:val="hybridMultilevel"/>
    <w:tmpl w:val="12DAA2DE"/>
    <w:lvl w:ilvl="0" w:tplc="BB6468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04C608E"/>
    <w:multiLevelType w:val="hybridMultilevel"/>
    <w:tmpl w:val="528884E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8A4513"/>
    <w:multiLevelType w:val="hybridMultilevel"/>
    <w:tmpl w:val="2696C62A"/>
    <w:lvl w:ilvl="0" w:tplc="445C0C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9341BDA"/>
    <w:multiLevelType w:val="hybridMultilevel"/>
    <w:tmpl w:val="27CE9146"/>
    <w:lvl w:ilvl="0" w:tplc="989ACB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EE57670"/>
    <w:multiLevelType w:val="hybridMultilevel"/>
    <w:tmpl w:val="6AD873A6"/>
    <w:lvl w:ilvl="0" w:tplc="C3BEEC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C5730D"/>
    <w:multiLevelType w:val="hybridMultilevel"/>
    <w:tmpl w:val="C9380ACE"/>
    <w:lvl w:ilvl="0" w:tplc="6FA6B7F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6DE43BB"/>
    <w:multiLevelType w:val="hybridMultilevel"/>
    <w:tmpl w:val="8352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DF3FD8"/>
    <w:multiLevelType w:val="hybridMultilevel"/>
    <w:tmpl w:val="D9622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626D17"/>
    <w:multiLevelType w:val="hybridMultilevel"/>
    <w:tmpl w:val="7D1AC3BE"/>
    <w:lvl w:ilvl="0" w:tplc="E474D4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9F01389"/>
    <w:multiLevelType w:val="hybridMultilevel"/>
    <w:tmpl w:val="9E1061C2"/>
    <w:lvl w:ilvl="0" w:tplc="76B2F3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C7825EE"/>
    <w:multiLevelType w:val="hybridMultilevel"/>
    <w:tmpl w:val="B13A8406"/>
    <w:lvl w:ilvl="0" w:tplc="1B6C3F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CB5548A"/>
    <w:multiLevelType w:val="hybridMultilevel"/>
    <w:tmpl w:val="15E072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9C5F99"/>
    <w:multiLevelType w:val="hybridMultilevel"/>
    <w:tmpl w:val="78AE3890"/>
    <w:lvl w:ilvl="0" w:tplc="8DD0D0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0AA2606"/>
    <w:multiLevelType w:val="hybridMultilevel"/>
    <w:tmpl w:val="0A1E7EEA"/>
    <w:lvl w:ilvl="0" w:tplc="CB4828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38E19DF"/>
    <w:multiLevelType w:val="hybridMultilevel"/>
    <w:tmpl w:val="FE3E4934"/>
    <w:lvl w:ilvl="0" w:tplc="258821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6324DED"/>
    <w:multiLevelType w:val="hybridMultilevel"/>
    <w:tmpl w:val="09BEFFC2"/>
    <w:lvl w:ilvl="0" w:tplc="ADE4A0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6A64B37"/>
    <w:multiLevelType w:val="hybridMultilevel"/>
    <w:tmpl w:val="DE32BFEE"/>
    <w:lvl w:ilvl="0" w:tplc="C27A4AB8">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D6B6105"/>
    <w:multiLevelType w:val="hybridMultilevel"/>
    <w:tmpl w:val="6E16C7B4"/>
    <w:lvl w:ilvl="0" w:tplc="8AC4EBC6">
      <w:start w:val="1"/>
      <w:numFmt w:val="upperLetter"/>
      <w:lvlText w:val="%1."/>
      <w:lvlJc w:val="left"/>
      <w:pPr>
        <w:tabs>
          <w:tab w:val="num" w:pos="1080"/>
        </w:tabs>
        <w:ind w:left="1080" w:hanging="36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06343F4"/>
    <w:multiLevelType w:val="hybridMultilevel"/>
    <w:tmpl w:val="70386EB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2447791"/>
    <w:multiLevelType w:val="hybridMultilevel"/>
    <w:tmpl w:val="B6F2F4C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584F2A"/>
    <w:multiLevelType w:val="hybridMultilevel"/>
    <w:tmpl w:val="1F8E0572"/>
    <w:lvl w:ilvl="0" w:tplc="0BB2FA1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4B35584"/>
    <w:multiLevelType w:val="hybridMultilevel"/>
    <w:tmpl w:val="2DE27E58"/>
    <w:lvl w:ilvl="0" w:tplc="9738A4E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54C3269"/>
    <w:multiLevelType w:val="hybridMultilevel"/>
    <w:tmpl w:val="975647EC"/>
    <w:lvl w:ilvl="0" w:tplc="001E013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759828B0"/>
    <w:multiLevelType w:val="multilevel"/>
    <w:tmpl w:val="7AF0BF64"/>
    <w:lvl w:ilvl="0">
      <w:start w:val="1"/>
      <w:numFmt w:val="decimal"/>
      <w:lvlText w:val="%1."/>
      <w:lvlJc w:val="left"/>
      <w:pPr>
        <w:ind w:left="1800" w:hanging="360"/>
      </w:pPr>
    </w:lvl>
    <w:lvl w:ilvl="1">
      <w:start w:val="1"/>
      <w:numFmt w:val="decimal"/>
      <w:lvlText w:val="%2."/>
      <w:lvlJc w:val="left"/>
      <w:pPr>
        <w:ind w:left="2520" w:hanging="360"/>
      </w:pPr>
      <w:rPr>
        <w:rFonts w:ascii="Times New Roman" w:eastAsia="Times New Roman" w:hAnsi="Times New Roman" w:cs="Times New Roman"/>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7" w15:restartNumberingAfterBreak="0">
    <w:nsid w:val="77C05551"/>
    <w:multiLevelType w:val="hybridMultilevel"/>
    <w:tmpl w:val="76BCB09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E1C4E89"/>
    <w:multiLevelType w:val="hybridMultilevel"/>
    <w:tmpl w:val="9BF21524"/>
    <w:lvl w:ilvl="0" w:tplc="5BF082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ECA67A0"/>
    <w:multiLevelType w:val="hybridMultilevel"/>
    <w:tmpl w:val="A662732A"/>
    <w:lvl w:ilvl="0" w:tplc="D2187D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1"/>
  </w:num>
  <w:num w:numId="2">
    <w:abstractNumId w:val="15"/>
  </w:num>
  <w:num w:numId="3">
    <w:abstractNumId w:val="30"/>
  </w:num>
  <w:num w:numId="4">
    <w:abstractNumId w:val="20"/>
  </w:num>
  <w:num w:numId="5">
    <w:abstractNumId w:val="31"/>
  </w:num>
  <w:num w:numId="6">
    <w:abstractNumId w:val="1"/>
  </w:num>
  <w:num w:numId="7">
    <w:abstractNumId w:val="14"/>
  </w:num>
  <w:num w:numId="8">
    <w:abstractNumId w:val="8"/>
  </w:num>
  <w:num w:numId="9">
    <w:abstractNumId w:val="4"/>
  </w:num>
  <w:num w:numId="10">
    <w:abstractNumId w:val="32"/>
  </w:num>
  <w:num w:numId="11">
    <w:abstractNumId w:val="38"/>
  </w:num>
  <w:num w:numId="12">
    <w:abstractNumId w:val="6"/>
  </w:num>
  <w:num w:numId="13">
    <w:abstractNumId w:val="28"/>
  </w:num>
  <w:num w:numId="14">
    <w:abstractNumId w:val="45"/>
  </w:num>
  <w:num w:numId="15">
    <w:abstractNumId w:val="35"/>
  </w:num>
  <w:num w:numId="16">
    <w:abstractNumId w:val="40"/>
  </w:num>
  <w:num w:numId="17">
    <w:abstractNumId w:val="2"/>
  </w:num>
  <w:num w:numId="18">
    <w:abstractNumId w:val="43"/>
  </w:num>
  <w:num w:numId="19">
    <w:abstractNumId w:val="49"/>
  </w:num>
  <w:num w:numId="20">
    <w:abstractNumId w:val="48"/>
  </w:num>
  <w:num w:numId="21">
    <w:abstractNumId w:val="25"/>
  </w:num>
  <w:num w:numId="22">
    <w:abstractNumId w:val="29"/>
  </w:num>
  <w:num w:numId="23">
    <w:abstractNumId w:val="13"/>
  </w:num>
  <w:num w:numId="24">
    <w:abstractNumId w:val="37"/>
  </w:num>
  <w:num w:numId="25">
    <w:abstractNumId w:val="5"/>
  </w:num>
  <w:num w:numId="26">
    <w:abstractNumId w:val="19"/>
  </w:num>
  <w:num w:numId="27">
    <w:abstractNumId w:val="23"/>
  </w:num>
  <w:num w:numId="28">
    <w:abstractNumId w:val="18"/>
  </w:num>
  <w:num w:numId="29">
    <w:abstractNumId w:val="9"/>
  </w:num>
  <w:num w:numId="30">
    <w:abstractNumId w:val="39"/>
  </w:num>
  <w:num w:numId="31">
    <w:abstractNumId w:val="47"/>
  </w:num>
  <w:num w:numId="32">
    <w:abstractNumId w:val="22"/>
  </w:num>
  <w:num w:numId="33">
    <w:abstractNumId w:val="44"/>
  </w:num>
  <w:num w:numId="34">
    <w:abstractNumId w:val="7"/>
  </w:num>
  <w:num w:numId="35">
    <w:abstractNumId w:val="41"/>
  </w:num>
  <w:num w:numId="36">
    <w:abstractNumId w:val="0"/>
  </w:num>
  <w:num w:numId="37">
    <w:abstractNumId w:val="16"/>
  </w:num>
  <w:num w:numId="38">
    <w:abstractNumId w:val="46"/>
  </w:num>
  <w:num w:numId="39">
    <w:abstractNumId w:val="27"/>
  </w:num>
  <w:num w:numId="40">
    <w:abstractNumId w:val="11"/>
  </w:num>
  <w:num w:numId="41">
    <w:abstractNumId w:val="34"/>
  </w:num>
  <w:num w:numId="42">
    <w:abstractNumId w:val="36"/>
  </w:num>
  <w:num w:numId="43">
    <w:abstractNumId w:val="26"/>
  </w:num>
  <w:num w:numId="44">
    <w:abstractNumId w:val="3"/>
  </w:num>
  <w:num w:numId="45">
    <w:abstractNumId w:val="12"/>
  </w:num>
  <w:num w:numId="46">
    <w:abstractNumId w:val="33"/>
  </w:num>
  <w:num w:numId="47">
    <w:abstractNumId w:val="10"/>
  </w:num>
  <w:num w:numId="48">
    <w:abstractNumId w:val="24"/>
  </w:num>
  <w:num w:numId="49">
    <w:abstractNumId w:val="42"/>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538"/>
    <w:rsid w:val="00013309"/>
    <w:rsid w:val="0001345D"/>
    <w:rsid w:val="0002116E"/>
    <w:rsid w:val="000223DC"/>
    <w:rsid w:val="00022947"/>
    <w:rsid w:val="00023CD9"/>
    <w:rsid w:val="00032961"/>
    <w:rsid w:val="00032B04"/>
    <w:rsid w:val="000350E6"/>
    <w:rsid w:val="000451BC"/>
    <w:rsid w:val="000456E7"/>
    <w:rsid w:val="00045D19"/>
    <w:rsid w:val="00045FAE"/>
    <w:rsid w:val="00055888"/>
    <w:rsid w:val="00065F68"/>
    <w:rsid w:val="00072C60"/>
    <w:rsid w:val="0007551A"/>
    <w:rsid w:val="000818C9"/>
    <w:rsid w:val="0008574E"/>
    <w:rsid w:val="000958EE"/>
    <w:rsid w:val="00096E25"/>
    <w:rsid w:val="0009721C"/>
    <w:rsid w:val="000A14FA"/>
    <w:rsid w:val="000A1731"/>
    <w:rsid w:val="000A1F0B"/>
    <w:rsid w:val="000A6391"/>
    <w:rsid w:val="000B009E"/>
    <w:rsid w:val="000B3DD6"/>
    <w:rsid w:val="000C02FB"/>
    <w:rsid w:val="000C19CA"/>
    <w:rsid w:val="000C2102"/>
    <w:rsid w:val="000C3649"/>
    <w:rsid w:val="000D021E"/>
    <w:rsid w:val="000D183A"/>
    <w:rsid w:val="000D6ACC"/>
    <w:rsid w:val="000D707F"/>
    <w:rsid w:val="000E15F1"/>
    <w:rsid w:val="000E6928"/>
    <w:rsid w:val="000F003A"/>
    <w:rsid w:val="000F0491"/>
    <w:rsid w:val="000F2A40"/>
    <w:rsid w:val="000F4D9B"/>
    <w:rsid w:val="00102C40"/>
    <w:rsid w:val="00102FBA"/>
    <w:rsid w:val="001133F8"/>
    <w:rsid w:val="00115D01"/>
    <w:rsid w:val="00122535"/>
    <w:rsid w:val="001226EE"/>
    <w:rsid w:val="00125FB3"/>
    <w:rsid w:val="001377B5"/>
    <w:rsid w:val="00145082"/>
    <w:rsid w:val="0014596F"/>
    <w:rsid w:val="00147230"/>
    <w:rsid w:val="001475B1"/>
    <w:rsid w:val="00147842"/>
    <w:rsid w:val="00154046"/>
    <w:rsid w:val="001574A4"/>
    <w:rsid w:val="00160C0B"/>
    <w:rsid w:val="0016339D"/>
    <w:rsid w:val="001644ED"/>
    <w:rsid w:val="00171703"/>
    <w:rsid w:val="0017259D"/>
    <w:rsid w:val="0017309F"/>
    <w:rsid w:val="00174E10"/>
    <w:rsid w:val="00176F24"/>
    <w:rsid w:val="00181200"/>
    <w:rsid w:val="001928D3"/>
    <w:rsid w:val="0019435A"/>
    <w:rsid w:val="00196A3B"/>
    <w:rsid w:val="00197318"/>
    <w:rsid w:val="001A4022"/>
    <w:rsid w:val="001A6AA9"/>
    <w:rsid w:val="001A7185"/>
    <w:rsid w:val="001B5B7C"/>
    <w:rsid w:val="001B64AA"/>
    <w:rsid w:val="001C040E"/>
    <w:rsid w:val="001C7C58"/>
    <w:rsid w:val="001D1F14"/>
    <w:rsid w:val="001D6155"/>
    <w:rsid w:val="001D64AD"/>
    <w:rsid w:val="001E19E8"/>
    <w:rsid w:val="001E3A45"/>
    <w:rsid w:val="001E52F3"/>
    <w:rsid w:val="001E7E2C"/>
    <w:rsid w:val="001F272C"/>
    <w:rsid w:val="001F5B56"/>
    <w:rsid w:val="002011AB"/>
    <w:rsid w:val="002052C1"/>
    <w:rsid w:val="002114B3"/>
    <w:rsid w:val="002128EF"/>
    <w:rsid w:val="00220410"/>
    <w:rsid w:val="00227AB3"/>
    <w:rsid w:val="00230956"/>
    <w:rsid w:val="002331D9"/>
    <w:rsid w:val="00237987"/>
    <w:rsid w:val="00244205"/>
    <w:rsid w:val="00247BCA"/>
    <w:rsid w:val="00253037"/>
    <w:rsid w:val="0025361F"/>
    <w:rsid w:val="00257BCF"/>
    <w:rsid w:val="002631B5"/>
    <w:rsid w:val="002646FB"/>
    <w:rsid w:val="002657BE"/>
    <w:rsid w:val="00265E1C"/>
    <w:rsid w:val="00266B26"/>
    <w:rsid w:val="002674BD"/>
    <w:rsid w:val="002676CC"/>
    <w:rsid w:val="00274CDC"/>
    <w:rsid w:val="00274E0D"/>
    <w:rsid w:val="00283A7F"/>
    <w:rsid w:val="00285D06"/>
    <w:rsid w:val="0028698E"/>
    <w:rsid w:val="0029204D"/>
    <w:rsid w:val="00293AD7"/>
    <w:rsid w:val="002964BF"/>
    <w:rsid w:val="0029717F"/>
    <w:rsid w:val="002A1C6C"/>
    <w:rsid w:val="002A3F6E"/>
    <w:rsid w:val="002A46F6"/>
    <w:rsid w:val="002B6647"/>
    <w:rsid w:val="002C0E5B"/>
    <w:rsid w:val="002C0F21"/>
    <w:rsid w:val="002D0A2E"/>
    <w:rsid w:val="002D2948"/>
    <w:rsid w:val="002D2B6D"/>
    <w:rsid w:val="002D68AF"/>
    <w:rsid w:val="002D69CE"/>
    <w:rsid w:val="002D751C"/>
    <w:rsid w:val="002F36B2"/>
    <w:rsid w:val="002F4174"/>
    <w:rsid w:val="002F4C16"/>
    <w:rsid w:val="002F6C27"/>
    <w:rsid w:val="0030627B"/>
    <w:rsid w:val="00306C0B"/>
    <w:rsid w:val="00310F8F"/>
    <w:rsid w:val="003110C7"/>
    <w:rsid w:val="00311813"/>
    <w:rsid w:val="00311BC3"/>
    <w:rsid w:val="0031561D"/>
    <w:rsid w:val="003173FD"/>
    <w:rsid w:val="00317538"/>
    <w:rsid w:val="00323D61"/>
    <w:rsid w:val="00324999"/>
    <w:rsid w:val="00325965"/>
    <w:rsid w:val="00332DE6"/>
    <w:rsid w:val="00336C54"/>
    <w:rsid w:val="00337904"/>
    <w:rsid w:val="00340B41"/>
    <w:rsid w:val="00346DFB"/>
    <w:rsid w:val="00351009"/>
    <w:rsid w:val="0035466F"/>
    <w:rsid w:val="0036408A"/>
    <w:rsid w:val="0037149A"/>
    <w:rsid w:val="0037223C"/>
    <w:rsid w:val="003736B9"/>
    <w:rsid w:val="003767D1"/>
    <w:rsid w:val="00376859"/>
    <w:rsid w:val="0037754B"/>
    <w:rsid w:val="003841C4"/>
    <w:rsid w:val="00387ABA"/>
    <w:rsid w:val="0039434D"/>
    <w:rsid w:val="0039567D"/>
    <w:rsid w:val="003973D0"/>
    <w:rsid w:val="003A2191"/>
    <w:rsid w:val="003A57EE"/>
    <w:rsid w:val="003A6F75"/>
    <w:rsid w:val="003B0B9C"/>
    <w:rsid w:val="003B13B4"/>
    <w:rsid w:val="003B1A8D"/>
    <w:rsid w:val="003B1DFB"/>
    <w:rsid w:val="003B33D8"/>
    <w:rsid w:val="003B788D"/>
    <w:rsid w:val="003C0EDB"/>
    <w:rsid w:val="003C3C51"/>
    <w:rsid w:val="003C3CEB"/>
    <w:rsid w:val="003C59A7"/>
    <w:rsid w:val="003D2251"/>
    <w:rsid w:val="003D5BE0"/>
    <w:rsid w:val="003D7D99"/>
    <w:rsid w:val="003E1F19"/>
    <w:rsid w:val="003E5650"/>
    <w:rsid w:val="003E6424"/>
    <w:rsid w:val="003E740B"/>
    <w:rsid w:val="003F65CE"/>
    <w:rsid w:val="0040250B"/>
    <w:rsid w:val="00402EAB"/>
    <w:rsid w:val="00403562"/>
    <w:rsid w:val="004103C0"/>
    <w:rsid w:val="00415B17"/>
    <w:rsid w:val="00420149"/>
    <w:rsid w:val="004255EC"/>
    <w:rsid w:val="00431FE0"/>
    <w:rsid w:val="004323B4"/>
    <w:rsid w:val="00433CD6"/>
    <w:rsid w:val="004364FE"/>
    <w:rsid w:val="00436B47"/>
    <w:rsid w:val="00437A67"/>
    <w:rsid w:val="0044031E"/>
    <w:rsid w:val="00440E4E"/>
    <w:rsid w:val="00441659"/>
    <w:rsid w:val="00455A62"/>
    <w:rsid w:val="00455D73"/>
    <w:rsid w:val="00457317"/>
    <w:rsid w:val="00457FBC"/>
    <w:rsid w:val="004600EF"/>
    <w:rsid w:val="004601F7"/>
    <w:rsid w:val="00461206"/>
    <w:rsid w:val="00463290"/>
    <w:rsid w:val="00464310"/>
    <w:rsid w:val="00467C6A"/>
    <w:rsid w:val="00477DFA"/>
    <w:rsid w:val="0048105D"/>
    <w:rsid w:val="00481251"/>
    <w:rsid w:val="00482D01"/>
    <w:rsid w:val="00483C6C"/>
    <w:rsid w:val="00490282"/>
    <w:rsid w:val="00490585"/>
    <w:rsid w:val="00493EE9"/>
    <w:rsid w:val="00496715"/>
    <w:rsid w:val="0049703C"/>
    <w:rsid w:val="004A0425"/>
    <w:rsid w:val="004A4CF4"/>
    <w:rsid w:val="004A7614"/>
    <w:rsid w:val="004B274D"/>
    <w:rsid w:val="004B335F"/>
    <w:rsid w:val="004C5EDC"/>
    <w:rsid w:val="004D3A0B"/>
    <w:rsid w:val="004E10F0"/>
    <w:rsid w:val="004E6A72"/>
    <w:rsid w:val="004F00B8"/>
    <w:rsid w:val="004F0730"/>
    <w:rsid w:val="004F56A1"/>
    <w:rsid w:val="004F6DCB"/>
    <w:rsid w:val="00501D2E"/>
    <w:rsid w:val="0050452E"/>
    <w:rsid w:val="00507795"/>
    <w:rsid w:val="00507F25"/>
    <w:rsid w:val="00512998"/>
    <w:rsid w:val="0051335F"/>
    <w:rsid w:val="00514481"/>
    <w:rsid w:val="005163A6"/>
    <w:rsid w:val="00516443"/>
    <w:rsid w:val="00526AE9"/>
    <w:rsid w:val="005340DD"/>
    <w:rsid w:val="00534BFC"/>
    <w:rsid w:val="00537576"/>
    <w:rsid w:val="00541CC2"/>
    <w:rsid w:val="00544FA1"/>
    <w:rsid w:val="005454C8"/>
    <w:rsid w:val="00545F82"/>
    <w:rsid w:val="0054658A"/>
    <w:rsid w:val="00553240"/>
    <w:rsid w:val="00555246"/>
    <w:rsid w:val="00562200"/>
    <w:rsid w:val="00563D46"/>
    <w:rsid w:val="00571669"/>
    <w:rsid w:val="00574398"/>
    <w:rsid w:val="0057577B"/>
    <w:rsid w:val="005776D0"/>
    <w:rsid w:val="00577892"/>
    <w:rsid w:val="00581389"/>
    <w:rsid w:val="00585EC8"/>
    <w:rsid w:val="00586949"/>
    <w:rsid w:val="00590099"/>
    <w:rsid w:val="00597CC4"/>
    <w:rsid w:val="005A1A0F"/>
    <w:rsid w:val="005A61D7"/>
    <w:rsid w:val="005B08B2"/>
    <w:rsid w:val="005B335D"/>
    <w:rsid w:val="005B5F00"/>
    <w:rsid w:val="005C4EA8"/>
    <w:rsid w:val="005D28A6"/>
    <w:rsid w:val="005E2481"/>
    <w:rsid w:val="005E2783"/>
    <w:rsid w:val="005E53DA"/>
    <w:rsid w:val="005F430B"/>
    <w:rsid w:val="005F4645"/>
    <w:rsid w:val="005F543A"/>
    <w:rsid w:val="005F5555"/>
    <w:rsid w:val="005F5A99"/>
    <w:rsid w:val="0060162D"/>
    <w:rsid w:val="006023D0"/>
    <w:rsid w:val="00606EFF"/>
    <w:rsid w:val="00607D73"/>
    <w:rsid w:val="00611A26"/>
    <w:rsid w:val="00613B81"/>
    <w:rsid w:val="00614211"/>
    <w:rsid w:val="00622828"/>
    <w:rsid w:val="006262FF"/>
    <w:rsid w:val="006317C4"/>
    <w:rsid w:val="00637C2B"/>
    <w:rsid w:val="006528A0"/>
    <w:rsid w:val="00653914"/>
    <w:rsid w:val="00655A04"/>
    <w:rsid w:val="00657A38"/>
    <w:rsid w:val="006626FC"/>
    <w:rsid w:val="00665770"/>
    <w:rsid w:val="006678D4"/>
    <w:rsid w:val="00671F4E"/>
    <w:rsid w:val="00675B73"/>
    <w:rsid w:val="00682F5F"/>
    <w:rsid w:val="00683BFA"/>
    <w:rsid w:val="00687EE6"/>
    <w:rsid w:val="00690B01"/>
    <w:rsid w:val="00697047"/>
    <w:rsid w:val="006A4BBB"/>
    <w:rsid w:val="006A4CDC"/>
    <w:rsid w:val="006B043C"/>
    <w:rsid w:val="006B3118"/>
    <w:rsid w:val="006B3AC7"/>
    <w:rsid w:val="006C21C8"/>
    <w:rsid w:val="006C743C"/>
    <w:rsid w:val="006D1145"/>
    <w:rsid w:val="006D577F"/>
    <w:rsid w:val="006E22D9"/>
    <w:rsid w:val="006E269E"/>
    <w:rsid w:val="006E464A"/>
    <w:rsid w:val="006E4BAB"/>
    <w:rsid w:val="006E609F"/>
    <w:rsid w:val="006F01B4"/>
    <w:rsid w:val="006F072F"/>
    <w:rsid w:val="006F0F13"/>
    <w:rsid w:val="006F2ACA"/>
    <w:rsid w:val="006F3980"/>
    <w:rsid w:val="006F3E5A"/>
    <w:rsid w:val="006F3F82"/>
    <w:rsid w:val="0070293E"/>
    <w:rsid w:val="00704E30"/>
    <w:rsid w:val="00714B89"/>
    <w:rsid w:val="007208DC"/>
    <w:rsid w:val="00723446"/>
    <w:rsid w:val="00733AF6"/>
    <w:rsid w:val="00733E93"/>
    <w:rsid w:val="00734E89"/>
    <w:rsid w:val="007406A8"/>
    <w:rsid w:val="007425CA"/>
    <w:rsid w:val="00757DDD"/>
    <w:rsid w:val="0076050E"/>
    <w:rsid w:val="00763991"/>
    <w:rsid w:val="00763AB2"/>
    <w:rsid w:val="00764C80"/>
    <w:rsid w:val="0076543F"/>
    <w:rsid w:val="0076636F"/>
    <w:rsid w:val="007713F9"/>
    <w:rsid w:val="00773FB9"/>
    <w:rsid w:val="007810B2"/>
    <w:rsid w:val="00787088"/>
    <w:rsid w:val="007913D2"/>
    <w:rsid w:val="00793943"/>
    <w:rsid w:val="007A3AE3"/>
    <w:rsid w:val="007A3FD6"/>
    <w:rsid w:val="007A5318"/>
    <w:rsid w:val="007A67A4"/>
    <w:rsid w:val="007A7084"/>
    <w:rsid w:val="007A7940"/>
    <w:rsid w:val="007B27C3"/>
    <w:rsid w:val="007B4F28"/>
    <w:rsid w:val="007B6375"/>
    <w:rsid w:val="007B6C22"/>
    <w:rsid w:val="007C12E9"/>
    <w:rsid w:val="007C15BF"/>
    <w:rsid w:val="007C7C3D"/>
    <w:rsid w:val="007D06BE"/>
    <w:rsid w:val="007D09FA"/>
    <w:rsid w:val="007D375A"/>
    <w:rsid w:val="007D56C9"/>
    <w:rsid w:val="007D5E64"/>
    <w:rsid w:val="007D7F4E"/>
    <w:rsid w:val="007E2196"/>
    <w:rsid w:val="007E283D"/>
    <w:rsid w:val="007E5858"/>
    <w:rsid w:val="007E6B64"/>
    <w:rsid w:val="007F017E"/>
    <w:rsid w:val="007F0307"/>
    <w:rsid w:val="007F1756"/>
    <w:rsid w:val="007F2824"/>
    <w:rsid w:val="007F3EA8"/>
    <w:rsid w:val="007F75FA"/>
    <w:rsid w:val="00801665"/>
    <w:rsid w:val="008020CB"/>
    <w:rsid w:val="00804142"/>
    <w:rsid w:val="00817024"/>
    <w:rsid w:val="0082135F"/>
    <w:rsid w:val="00824418"/>
    <w:rsid w:val="00824A5A"/>
    <w:rsid w:val="0082515C"/>
    <w:rsid w:val="00831AC7"/>
    <w:rsid w:val="0083592F"/>
    <w:rsid w:val="00835AEE"/>
    <w:rsid w:val="008367F1"/>
    <w:rsid w:val="0083737F"/>
    <w:rsid w:val="00843107"/>
    <w:rsid w:val="00846140"/>
    <w:rsid w:val="00846BBE"/>
    <w:rsid w:val="00851DFE"/>
    <w:rsid w:val="00855A67"/>
    <w:rsid w:val="008563E8"/>
    <w:rsid w:val="00856519"/>
    <w:rsid w:val="00857634"/>
    <w:rsid w:val="008619BA"/>
    <w:rsid w:val="00861B9A"/>
    <w:rsid w:val="00864DF1"/>
    <w:rsid w:val="00871082"/>
    <w:rsid w:val="00872D68"/>
    <w:rsid w:val="008730AA"/>
    <w:rsid w:val="00875F5B"/>
    <w:rsid w:val="00876DB2"/>
    <w:rsid w:val="00877F5C"/>
    <w:rsid w:val="00880BCC"/>
    <w:rsid w:val="00882D4D"/>
    <w:rsid w:val="00883CCE"/>
    <w:rsid w:val="00886305"/>
    <w:rsid w:val="008925F3"/>
    <w:rsid w:val="0089626E"/>
    <w:rsid w:val="008A0D85"/>
    <w:rsid w:val="008A1707"/>
    <w:rsid w:val="008A2E1C"/>
    <w:rsid w:val="008A3291"/>
    <w:rsid w:val="008A3352"/>
    <w:rsid w:val="008A7B1B"/>
    <w:rsid w:val="008A7B88"/>
    <w:rsid w:val="008B2B66"/>
    <w:rsid w:val="008C0A4E"/>
    <w:rsid w:val="008C0B47"/>
    <w:rsid w:val="008C3EB1"/>
    <w:rsid w:val="008C4CC4"/>
    <w:rsid w:val="008D2AE4"/>
    <w:rsid w:val="008D3FD2"/>
    <w:rsid w:val="008D5BBA"/>
    <w:rsid w:val="008E0096"/>
    <w:rsid w:val="008E0A78"/>
    <w:rsid w:val="008E17B0"/>
    <w:rsid w:val="008E564B"/>
    <w:rsid w:val="008E5C97"/>
    <w:rsid w:val="008F27E6"/>
    <w:rsid w:val="008F42DE"/>
    <w:rsid w:val="008F6458"/>
    <w:rsid w:val="009027D6"/>
    <w:rsid w:val="009039F2"/>
    <w:rsid w:val="0090445B"/>
    <w:rsid w:val="00905E46"/>
    <w:rsid w:val="00907E51"/>
    <w:rsid w:val="00911C65"/>
    <w:rsid w:val="009124EE"/>
    <w:rsid w:val="009241BD"/>
    <w:rsid w:val="00925654"/>
    <w:rsid w:val="00925C7F"/>
    <w:rsid w:val="00934A38"/>
    <w:rsid w:val="00944E00"/>
    <w:rsid w:val="00946931"/>
    <w:rsid w:val="00954E49"/>
    <w:rsid w:val="009564B1"/>
    <w:rsid w:val="00957B37"/>
    <w:rsid w:val="00957BB0"/>
    <w:rsid w:val="009645A4"/>
    <w:rsid w:val="00965A0B"/>
    <w:rsid w:val="009758D2"/>
    <w:rsid w:val="00976745"/>
    <w:rsid w:val="00977AF6"/>
    <w:rsid w:val="0098178A"/>
    <w:rsid w:val="009850DA"/>
    <w:rsid w:val="0098733E"/>
    <w:rsid w:val="00987E52"/>
    <w:rsid w:val="0099117E"/>
    <w:rsid w:val="009A471B"/>
    <w:rsid w:val="009B33E1"/>
    <w:rsid w:val="009B355F"/>
    <w:rsid w:val="009B577F"/>
    <w:rsid w:val="009C2EF9"/>
    <w:rsid w:val="009D04A8"/>
    <w:rsid w:val="009D0AA1"/>
    <w:rsid w:val="009D2BCE"/>
    <w:rsid w:val="009D2FFE"/>
    <w:rsid w:val="009D4F05"/>
    <w:rsid w:val="009D5B1B"/>
    <w:rsid w:val="009E30FD"/>
    <w:rsid w:val="009E3517"/>
    <w:rsid w:val="009E4486"/>
    <w:rsid w:val="009E618E"/>
    <w:rsid w:val="009F0701"/>
    <w:rsid w:val="009F0AA4"/>
    <w:rsid w:val="009F1E04"/>
    <w:rsid w:val="009F5FF0"/>
    <w:rsid w:val="00A03626"/>
    <w:rsid w:val="00A0369D"/>
    <w:rsid w:val="00A1214F"/>
    <w:rsid w:val="00A3013F"/>
    <w:rsid w:val="00A30A01"/>
    <w:rsid w:val="00A32669"/>
    <w:rsid w:val="00A36B1A"/>
    <w:rsid w:val="00A42CF1"/>
    <w:rsid w:val="00A439EF"/>
    <w:rsid w:val="00A46049"/>
    <w:rsid w:val="00A46672"/>
    <w:rsid w:val="00A47C54"/>
    <w:rsid w:val="00A5091A"/>
    <w:rsid w:val="00A50DF7"/>
    <w:rsid w:val="00A53482"/>
    <w:rsid w:val="00A548A5"/>
    <w:rsid w:val="00A55689"/>
    <w:rsid w:val="00A627A9"/>
    <w:rsid w:val="00A66E6D"/>
    <w:rsid w:val="00A86FE4"/>
    <w:rsid w:val="00A9010E"/>
    <w:rsid w:val="00A91969"/>
    <w:rsid w:val="00A92F88"/>
    <w:rsid w:val="00A94E9B"/>
    <w:rsid w:val="00A95BAF"/>
    <w:rsid w:val="00A95D37"/>
    <w:rsid w:val="00A97807"/>
    <w:rsid w:val="00A97EE8"/>
    <w:rsid w:val="00AA0161"/>
    <w:rsid w:val="00AA1ED2"/>
    <w:rsid w:val="00AA3749"/>
    <w:rsid w:val="00AA5A8C"/>
    <w:rsid w:val="00AA6C61"/>
    <w:rsid w:val="00AB2E48"/>
    <w:rsid w:val="00AC4A45"/>
    <w:rsid w:val="00AD0014"/>
    <w:rsid w:val="00AD5361"/>
    <w:rsid w:val="00AD5F88"/>
    <w:rsid w:val="00AD6503"/>
    <w:rsid w:val="00AD72C9"/>
    <w:rsid w:val="00AD76D0"/>
    <w:rsid w:val="00AE053E"/>
    <w:rsid w:val="00AE3488"/>
    <w:rsid w:val="00AE6583"/>
    <w:rsid w:val="00AE70D7"/>
    <w:rsid w:val="00AE7AD2"/>
    <w:rsid w:val="00AF2B58"/>
    <w:rsid w:val="00AF491A"/>
    <w:rsid w:val="00B00265"/>
    <w:rsid w:val="00B068E1"/>
    <w:rsid w:val="00B16F91"/>
    <w:rsid w:val="00B17374"/>
    <w:rsid w:val="00B17962"/>
    <w:rsid w:val="00B23206"/>
    <w:rsid w:val="00B23B3E"/>
    <w:rsid w:val="00B24693"/>
    <w:rsid w:val="00B255D0"/>
    <w:rsid w:val="00B2700C"/>
    <w:rsid w:val="00B27DC1"/>
    <w:rsid w:val="00B30B95"/>
    <w:rsid w:val="00B30CD6"/>
    <w:rsid w:val="00B31402"/>
    <w:rsid w:val="00B4010D"/>
    <w:rsid w:val="00B40889"/>
    <w:rsid w:val="00B41C2D"/>
    <w:rsid w:val="00B52BC9"/>
    <w:rsid w:val="00B53CBA"/>
    <w:rsid w:val="00B57419"/>
    <w:rsid w:val="00B57CD4"/>
    <w:rsid w:val="00B60AFF"/>
    <w:rsid w:val="00B60F87"/>
    <w:rsid w:val="00B614A3"/>
    <w:rsid w:val="00B64BB9"/>
    <w:rsid w:val="00B64DC5"/>
    <w:rsid w:val="00B731A4"/>
    <w:rsid w:val="00B739D0"/>
    <w:rsid w:val="00B768D9"/>
    <w:rsid w:val="00B8210D"/>
    <w:rsid w:val="00B85218"/>
    <w:rsid w:val="00B868E5"/>
    <w:rsid w:val="00B87747"/>
    <w:rsid w:val="00B8796A"/>
    <w:rsid w:val="00B9599F"/>
    <w:rsid w:val="00B97213"/>
    <w:rsid w:val="00B97569"/>
    <w:rsid w:val="00BA33C6"/>
    <w:rsid w:val="00BA594D"/>
    <w:rsid w:val="00BB252B"/>
    <w:rsid w:val="00BB7268"/>
    <w:rsid w:val="00BC3F22"/>
    <w:rsid w:val="00BC4C2A"/>
    <w:rsid w:val="00BC6E47"/>
    <w:rsid w:val="00BD402A"/>
    <w:rsid w:val="00BE3B53"/>
    <w:rsid w:val="00BE4693"/>
    <w:rsid w:val="00BE5EFE"/>
    <w:rsid w:val="00BF2884"/>
    <w:rsid w:val="00BF6205"/>
    <w:rsid w:val="00BF712A"/>
    <w:rsid w:val="00C06619"/>
    <w:rsid w:val="00C067C8"/>
    <w:rsid w:val="00C067D9"/>
    <w:rsid w:val="00C10CB4"/>
    <w:rsid w:val="00C126A4"/>
    <w:rsid w:val="00C1326F"/>
    <w:rsid w:val="00C202B0"/>
    <w:rsid w:val="00C24A69"/>
    <w:rsid w:val="00C26C7D"/>
    <w:rsid w:val="00C34DB1"/>
    <w:rsid w:val="00C3665A"/>
    <w:rsid w:val="00C36EE5"/>
    <w:rsid w:val="00C409D7"/>
    <w:rsid w:val="00C50092"/>
    <w:rsid w:val="00C515D7"/>
    <w:rsid w:val="00C73884"/>
    <w:rsid w:val="00C76EB4"/>
    <w:rsid w:val="00C80EC0"/>
    <w:rsid w:val="00C82E67"/>
    <w:rsid w:val="00C83B5A"/>
    <w:rsid w:val="00C83BB6"/>
    <w:rsid w:val="00C842EF"/>
    <w:rsid w:val="00C84BE6"/>
    <w:rsid w:val="00C861DB"/>
    <w:rsid w:val="00C879AD"/>
    <w:rsid w:val="00C92206"/>
    <w:rsid w:val="00C954F3"/>
    <w:rsid w:val="00C97A93"/>
    <w:rsid w:val="00CA1EED"/>
    <w:rsid w:val="00CA4EE4"/>
    <w:rsid w:val="00CA7E75"/>
    <w:rsid w:val="00CA7F1E"/>
    <w:rsid w:val="00CB20B7"/>
    <w:rsid w:val="00CB24F8"/>
    <w:rsid w:val="00CB4188"/>
    <w:rsid w:val="00CB5C14"/>
    <w:rsid w:val="00CB61F4"/>
    <w:rsid w:val="00CC03CF"/>
    <w:rsid w:val="00CC1404"/>
    <w:rsid w:val="00CC2361"/>
    <w:rsid w:val="00CC2D05"/>
    <w:rsid w:val="00CC31B0"/>
    <w:rsid w:val="00CC3A88"/>
    <w:rsid w:val="00CC662B"/>
    <w:rsid w:val="00CD4F2C"/>
    <w:rsid w:val="00CD7B22"/>
    <w:rsid w:val="00CE1996"/>
    <w:rsid w:val="00CE2B90"/>
    <w:rsid w:val="00CF6FDB"/>
    <w:rsid w:val="00D04957"/>
    <w:rsid w:val="00D06A6A"/>
    <w:rsid w:val="00D13CC7"/>
    <w:rsid w:val="00D1458E"/>
    <w:rsid w:val="00D1585E"/>
    <w:rsid w:val="00D17301"/>
    <w:rsid w:val="00D1746A"/>
    <w:rsid w:val="00D278F0"/>
    <w:rsid w:val="00D36EBC"/>
    <w:rsid w:val="00D42064"/>
    <w:rsid w:val="00D60BB1"/>
    <w:rsid w:val="00D62136"/>
    <w:rsid w:val="00D70AA5"/>
    <w:rsid w:val="00D72414"/>
    <w:rsid w:val="00D72B26"/>
    <w:rsid w:val="00D74745"/>
    <w:rsid w:val="00D75432"/>
    <w:rsid w:val="00D83B46"/>
    <w:rsid w:val="00D85449"/>
    <w:rsid w:val="00D9274F"/>
    <w:rsid w:val="00D92987"/>
    <w:rsid w:val="00D94FA5"/>
    <w:rsid w:val="00DA000B"/>
    <w:rsid w:val="00DA00C4"/>
    <w:rsid w:val="00DA5601"/>
    <w:rsid w:val="00DC0947"/>
    <w:rsid w:val="00DC3A68"/>
    <w:rsid w:val="00DC5887"/>
    <w:rsid w:val="00DC5F77"/>
    <w:rsid w:val="00DD1AB0"/>
    <w:rsid w:val="00DD1BE7"/>
    <w:rsid w:val="00DD33EF"/>
    <w:rsid w:val="00DD4009"/>
    <w:rsid w:val="00DD75A0"/>
    <w:rsid w:val="00DE210D"/>
    <w:rsid w:val="00DE25FC"/>
    <w:rsid w:val="00DE3963"/>
    <w:rsid w:val="00DE3FA7"/>
    <w:rsid w:val="00DE66C6"/>
    <w:rsid w:val="00DE7CF2"/>
    <w:rsid w:val="00DF6920"/>
    <w:rsid w:val="00E01F7F"/>
    <w:rsid w:val="00E10223"/>
    <w:rsid w:val="00E11DED"/>
    <w:rsid w:val="00E159F3"/>
    <w:rsid w:val="00E15EA4"/>
    <w:rsid w:val="00E20CE5"/>
    <w:rsid w:val="00E248A7"/>
    <w:rsid w:val="00E24CDB"/>
    <w:rsid w:val="00E26573"/>
    <w:rsid w:val="00E312EB"/>
    <w:rsid w:val="00E31799"/>
    <w:rsid w:val="00E3257F"/>
    <w:rsid w:val="00E33215"/>
    <w:rsid w:val="00E409FD"/>
    <w:rsid w:val="00E415C8"/>
    <w:rsid w:val="00E41A23"/>
    <w:rsid w:val="00E46E73"/>
    <w:rsid w:val="00E52357"/>
    <w:rsid w:val="00E5499E"/>
    <w:rsid w:val="00E60A42"/>
    <w:rsid w:val="00E641CA"/>
    <w:rsid w:val="00E65967"/>
    <w:rsid w:val="00E7355B"/>
    <w:rsid w:val="00E75453"/>
    <w:rsid w:val="00E7637B"/>
    <w:rsid w:val="00E77704"/>
    <w:rsid w:val="00E77AA9"/>
    <w:rsid w:val="00E80097"/>
    <w:rsid w:val="00E805D5"/>
    <w:rsid w:val="00E844B4"/>
    <w:rsid w:val="00E84F07"/>
    <w:rsid w:val="00E967FE"/>
    <w:rsid w:val="00EA39F0"/>
    <w:rsid w:val="00EC041E"/>
    <w:rsid w:val="00EC07CB"/>
    <w:rsid w:val="00EC10D1"/>
    <w:rsid w:val="00EC2FA4"/>
    <w:rsid w:val="00EC42D0"/>
    <w:rsid w:val="00EC47A6"/>
    <w:rsid w:val="00EC55BC"/>
    <w:rsid w:val="00ED71DE"/>
    <w:rsid w:val="00EE56EA"/>
    <w:rsid w:val="00EE600C"/>
    <w:rsid w:val="00EE7BC2"/>
    <w:rsid w:val="00EF23AB"/>
    <w:rsid w:val="00EF7780"/>
    <w:rsid w:val="00F022A2"/>
    <w:rsid w:val="00F027BE"/>
    <w:rsid w:val="00F04938"/>
    <w:rsid w:val="00F0567F"/>
    <w:rsid w:val="00F10348"/>
    <w:rsid w:val="00F11330"/>
    <w:rsid w:val="00F132F0"/>
    <w:rsid w:val="00F229B8"/>
    <w:rsid w:val="00F26A1A"/>
    <w:rsid w:val="00F30B98"/>
    <w:rsid w:val="00F41676"/>
    <w:rsid w:val="00F45EE6"/>
    <w:rsid w:val="00F4697C"/>
    <w:rsid w:val="00F478FE"/>
    <w:rsid w:val="00F5276B"/>
    <w:rsid w:val="00F57A27"/>
    <w:rsid w:val="00F64745"/>
    <w:rsid w:val="00F6780D"/>
    <w:rsid w:val="00F67B54"/>
    <w:rsid w:val="00F70E7B"/>
    <w:rsid w:val="00F71BC7"/>
    <w:rsid w:val="00F80DA1"/>
    <w:rsid w:val="00F81809"/>
    <w:rsid w:val="00F853B6"/>
    <w:rsid w:val="00F92D41"/>
    <w:rsid w:val="00F931E2"/>
    <w:rsid w:val="00FB22A9"/>
    <w:rsid w:val="00FB39AA"/>
    <w:rsid w:val="00FC4A5E"/>
    <w:rsid w:val="00FC52C0"/>
    <w:rsid w:val="00FC76BA"/>
    <w:rsid w:val="00FC7BAF"/>
    <w:rsid w:val="00FD013E"/>
    <w:rsid w:val="00FD1302"/>
    <w:rsid w:val="00FD1C78"/>
    <w:rsid w:val="00FD2972"/>
    <w:rsid w:val="00FD5598"/>
    <w:rsid w:val="00FD6D88"/>
    <w:rsid w:val="00FF07F7"/>
    <w:rsid w:val="00FF3ECF"/>
    <w:rsid w:val="00FF51EA"/>
    <w:rsid w:val="00FF54ED"/>
    <w:rsid w:val="00FF5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15:docId w15:val="{7F9A392B-56E1-48E0-8A08-45176A6F4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link w:val="Heading3Char"/>
    <w:qFormat/>
    <w:pPr>
      <w:keepNext/>
      <w:outlineLvl w:val="2"/>
    </w:pPr>
    <w:rPr>
      <w:bCs/>
    </w:rPr>
  </w:style>
  <w:style w:type="paragraph" w:styleId="Heading4">
    <w:name w:val="heading 4"/>
    <w:basedOn w:val="Normal"/>
    <w:next w:val="Normal"/>
    <w:qFormat/>
    <w:pPr>
      <w:keepNext/>
      <w:spacing w:before="100" w:beforeAutospacing="1" w:after="100" w:afterAutospacing="1"/>
      <w:ind w:left="2160"/>
      <w:outlineLvl w:val="3"/>
    </w:pPr>
    <w:rPr>
      <w:b/>
      <w:bCs/>
      <w:szCs w:val="28"/>
    </w:rPr>
  </w:style>
  <w:style w:type="paragraph" w:styleId="Heading5">
    <w:name w:val="heading 5"/>
    <w:basedOn w:val="Normal"/>
    <w:next w:val="Normal"/>
    <w:qFormat/>
    <w:pPr>
      <w:keepNext/>
      <w:jc w:val="center"/>
      <w:outlineLvl w:val="4"/>
    </w:pPr>
    <w:rPr>
      <w:b/>
      <w:bCs/>
      <w:sz w:val="48"/>
    </w:rPr>
  </w:style>
  <w:style w:type="paragraph" w:styleId="Heading6">
    <w:name w:val="heading 6"/>
    <w:basedOn w:val="Normal"/>
    <w:next w:val="Normal"/>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5"/>
    </w:pPr>
    <w:rPr>
      <w:b/>
      <w:szCs w:val="20"/>
    </w:rPr>
  </w:style>
  <w:style w:type="paragraph" w:styleId="Heading7">
    <w:name w:val="heading 7"/>
    <w:basedOn w:val="Normal"/>
    <w:next w:val="Normal"/>
    <w:qFormat/>
    <w:pPr>
      <w:keepNext/>
      <w:jc w:val="center"/>
      <w:outlineLvl w:val="6"/>
    </w:pPr>
    <w:rPr>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4">
    <w:name w:val="Head 4"/>
    <w:basedOn w:val="PlainText"/>
    <w:pPr>
      <w:ind w:left="1440"/>
    </w:pPr>
    <w:rPr>
      <w:rFonts w:ascii="Times New Roman" w:eastAsia="MS Mincho" w:hAnsi="Times New Roman" w:cs="Times New Roman"/>
      <w:b/>
      <w:sz w:val="24"/>
    </w:rPr>
  </w:style>
  <w:style w:type="paragraph" w:styleId="PlainText">
    <w:name w:val="Plain Text"/>
    <w:basedOn w:val="Normal"/>
    <w:link w:val="PlainTextChar"/>
    <w:semiHidden/>
    <w:rPr>
      <w:rFonts w:ascii="Courier New" w:hAnsi="Courier New" w:cs="Courier New"/>
      <w:sz w:val="20"/>
      <w:szCs w:val="20"/>
    </w:rPr>
  </w:style>
  <w:style w:type="paragraph" w:styleId="Footer">
    <w:name w:val="footer"/>
    <w:basedOn w:val="Normal"/>
    <w:semiHidden/>
    <w:pPr>
      <w:tabs>
        <w:tab w:val="center" w:pos="4320"/>
        <w:tab w:val="right" w:pos="8640"/>
      </w:tabs>
    </w:pPr>
    <w:rPr>
      <w:szCs w:val="20"/>
    </w:rPr>
  </w:style>
  <w:style w:type="paragraph" w:styleId="BodyText">
    <w:name w:val="Body Text"/>
    <w:basedOn w:val="Normal"/>
    <w:semiHidden/>
    <w:pPr>
      <w:jc w:val="center"/>
    </w:pPr>
    <w:rPr>
      <w:b/>
      <w:sz w:val="46"/>
      <w:szCs w:val="20"/>
    </w:rPr>
  </w:style>
  <w:style w:type="paragraph" w:styleId="TOC1">
    <w:name w:val="toc 1"/>
    <w:basedOn w:val="Normal"/>
    <w:next w:val="Normal"/>
    <w:autoRedefine/>
    <w:uiPriority w:val="39"/>
    <w:pPr>
      <w:spacing w:before="120" w:after="120"/>
    </w:pPr>
    <w:rPr>
      <w:b/>
      <w:caps/>
      <w:sz w:val="20"/>
      <w:szCs w:val="20"/>
    </w:rPr>
  </w:style>
  <w:style w:type="paragraph" w:styleId="TOC2">
    <w:name w:val="toc 2"/>
    <w:basedOn w:val="Normal"/>
    <w:next w:val="Normal"/>
    <w:autoRedefine/>
    <w:uiPriority w:val="39"/>
    <w:pPr>
      <w:ind w:left="240"/>
    </w:pPr>
    <w:rPr>
      <w:smallCaps/>
      <w:sz w:val="20"/>
      <w:szCs w:val="20"/>
    </w:rPr>
  </w:style>
  <w:style w:type="paragraph" w:styleId="TOC3">
    <w:name w:val="toc 3"/>
    <w:basedOn w:val="Normal"/>
    <w:next w:val="Normal"/>
    <w:autoRedefine/>
    <w:uiPriority w:val="39"/>
    <w:pPr>
      <w:ind w:left="480"/>
    </w:pPr>
    <w:rPr>
      <w:i/>
      <w:sz w:val="20"/>
      <w:szCs w:val="20"/>
    </w:rPr>
  </w:style>
  <w:style w:type="paragraph" w:styleId="Header">
    <w:name w:val="header"/>
    <w:basedOn w:val="Normal"/>
    <w:semiHidden/>
    <w:pPr>
      <w:tabs>
        <w:tab w:val="center" w:pos="4320"/>
        <w:tab w:val="right" w:pos="8640"/>
      </w:tabs>
    </w:pPr>
    <w:rPr>
      <w:szCs w:val="20"/>
    </w:rPr>
  </w:style>
  <w:style w:type="character" w:styleId="PageNumber">
    <w:name w:val="page number"/>
    <w:basedOn w:val="DefaultParagraphFont"/>
    <w:semiHidden/>
  </w:style>
  <w:style w:type="paragraph" w:styleId="EndnoteText">
    <w:name w:val="endnote text"/>
    <w:basedOn w:val="Normal"/>
    <w:semiHidden/>
    <w:pPr>
      <w:widowControl w:val="0"/>
    </w:pPr>
    <w:rPr>
      <w:rFonts w:ascii="Courier New" w:hAnsi="Courier New"/>
      <w:szCs w:val="20"/>
    </w:rPr>
  </w:style>
  <w:style w:type="paragraph" w:styleId="BodyText2">
    <w:name w:val="Body Text 2"/>
    <w:basedOn w:val="Normal"/>
    <w:semiHidden/>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jc w:val="both"/>
    </w:pPr>
    <w:rPr>
      <w:spacing w:val="-2"/>
      <w:szCs w:val="20"/>
    </w:r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Hyperlink">
    <w:name w:val="Hyperlink"/>
    <w:uiPriority w:val="99"/>
    <w:rPr>
      <w:color w:val="0000FF"/>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Title">
    <w:name w:val="Title"/>
    <w:basedOn w:val="Normal"/>
    <w:qFormat/>
    <w:pPr>
      <w:jc w:val="center"/>
    </w:pPr>
    <w:rPr>
      <w:b/>
      <w:bCs/>
      <w:u w:val="single"/>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Indent">
    <w:name w:val="Body Text Indent"/>
    <w:basedOn w:val="Normal"/>
    <w:semiHidden/>
    <w:pPr>
      <w:spacing w:after="120"/>
      <w:ind w:left="360"/>
    </w:pPr>
  </w:style>
  <w:style w:type="table" w:styleId="TableGrid">
    <w:name w:val="Table Grid"/>
    <w:basedOn w:val="TableNormal"/>
    <w:uiPriority w:val="59"/>
    <w:rsid w:val="00F57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paragraph" w:styleId="BodyTextIndent2">
    <w:name w:val="Body Text Indent 2"/>
    <w:basedOn w:val="Normal"/>
    <w:semiHidden/>
    <w:pPr>
      <w:spacing w:after="120" w:line="480" w:lineRule="auto"/>
      <w:ind w:left="360"/>
    </w:pPr>
  </w:style>
  <w:style w:type="paragraph" w:customStyle="1" w:styleId="ColorfulList-Accent11">
    <w:name w:val="Colorful List - Accent 11"/>
    <w:basedOn w:val="Normal"/>
    <w:qFormat/>
    <w:pPr>
      <w:ind w:left="720"/>
      <w:contextualSpacing/>
    </w:pPr>
    <w:rPr>
      <w:rFonts w:eastAsia="Cambria"/>
      <w:szCs w:val="20"/>
    </w:rPr>
  </w:style>
  <w:style w:type="paragraph" w:styleId="BalloonText">
    <w:name w:val="Balloon Text"/>
    <w:basedOn w:val="Normal"/>
    <w:link w:val="BalloonTextChar"/>
    <w:uiPriority w:val="99"/>
    <w:semiHidden/>
    <w:unhideWhenUsed/>
    <w:rsid w:val="000F003A"/>
    <w:rPr>
      <w:rFonts w:ascii="Tahoma" w:hAnsi="Tahoma" w:cs="Tahoma"/>
      <w:sz w:val="16"/>
      <w:szCs w:val="16"/>
    </w:rPr>
  </w:style>
  <w:style w:type="character" w:customStyle="1" w:styleId="BalloonTextChar">
    <w:name w:val="Balloon Text Char"/>
    <w:link w:val="BalloonText"/>
    <w:uiPriority w:val="99"/>
    <w:semiHidden/>
    <w:rsid w:val="000F003A"/>
    <w:rPr>
      <w:rFonts w:ascii="Tahoma" w:hAnsi="Tahoma" w:cs="Tahoma"/>
      <w:sz w:val="16"/>
      <w:szCs w:val="16"/>
    </w:rPr>
  </w:style>
  <w:style w:type="paragraph" w:styleId="ListParagraph">
    <w:name w:val="List Paragraph"/>
    <w:basedOn w:val="Normal"/>
    <w:uiPriority w:val="34"/>
    <w:qFormat/>
    <w:rsid w:val="00AE70D7"/>
    <w:pPr>
      <w:ind w:left="720"/>
      <w:contextualSpacing/>
    </w:pPr>
  </w:style>
  <w:style w:type="character" w:styleId="FollowedHyperlink">
    <w:name w:val="FollowedHyperlink"/>
    <w:basedOn w:val="DefaultParagraphFont"/>
    <w:uiPriority w:val="99"/>
    <w:semiHidden/>
    <w:unhideWhenUsed/>
    <w:rsid w:val="00D94FA5"/>
    <w:rPr>
      <w:color w:val="800080" w:themeColor="followedHyperlink"/>
      <w:u w:val="single"/>
    </w:rPr>
  </w:style>
  <w:style w:type="character" w:customStyle="1" w:styleId="Heading3Char">
    <w:name w:val="Heading 3 Char"/>
    <w:basedOn w:val="DefaultParagraphFont"/>
    <w:link w:val="Heading3"/>
    <w:rsid w:val="00E159F3"/>
    <w:rPr>
      <w:bCs/>
      <w:sz w:val="24"/>
      <w:szCs w:val="24"/>
    </w:rPr>
  </w:style>
  <w:style w:type="character" w:customStyle="1" w:styleId="PlainTextChar">
    <w:name w:val="Plain Text Char"/>
    <w:basedOn w:val="DefaultParagraphFont"/>
    <w:link w:val="PlainText"/>
    <w:semiHidden/>
    <w:rsid w:val="00E159F3"/>
    <w:rPr>
      <w:rFonts w:ascii="Courier New" w:hAnsi="Courier New" w:cs="Courier New"/>
    </w:rPr>
  </w:style>
  <w:style w:type="paragraph" w:styleId="BodyText3">
    <w:name w:val="Body Text 3"/>
    <w:basedOn w:val="Normal"/>
    <w:link w:val="BodyText3Char"/>
    <w:uiPriority w:val="99"/>
    <w:semiHidden/>
    <w:unhideWhenUsed/>
    <w:rsid w:val="003736B9"/>
    <w:pPr>
      <w:spacing w:after="120"/>
    </w:pPr>
    <w:rPr>
      <w:sz w:val="16"/>
      <w:szCs w:val="16"/>
    </w:rPr>
  </w:style>
  <w:style w:type="character" w:customStyle="1" w:styleId="BodyText3Char">
    <w:name w:val="Body Text 3 Char"/>
    <w:basedOn w:val="DefaultParagraphFont"/>
    <w:link w:val="BodyText3"/>
    <w:uiPriority w:val="99"/>
    <w:semiHidden/>
    <w:rsid w:val="003736B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382632">
      <w:bodyDiv w:val="1"/>
      <w:marLeft w:val="0"/>
      <w:marRight w:val="0"/>
      <w:marTop w:val="0"/>
      <w:marBottom w:val="0"/>
      <w:divBdr>
        <w:top w:val="none" w:sz="0" w:space="0" w:color="auto"/>
        <w:left w:val="none" w:sz="0" w:space="0" w:color="auto"/>
        <w:bottom w:val="none" w:sz="0" w:space="0" w:color="auto"/>
        <w:right w:val="none" w:sz="0" w:space="0" w:color="auto"/>
      </w:divBdr>
    </w:div>
    <w:div w:id="678578199">
      <w:bodyDiv w:val="1"/>
      <w:marLeft w:val="0"/>
      <w:marRight w:val="0"/>
      <w:marTop w:val="0"/>
      <w:marBottom w:val="0"/>
      <w:divBdr>
        <w:top w:val="none" w:sz="0" w:space="0" w:color="auto"/>
        <w:left w:val="none" w:sz="0" w:space="0" w:color="auto"/>
        <w:bottom w:val="none" w:sz="0" w:space="0" w:color="auto"/>
        <w:right w:val="none" w:sz="0" w:space="0" w:color="auto"/>
      </w:divBdr>
    </w:div>
    <w:div w:id="820192970">
      <w:bodyDiv w:val="1"/>
      <w:marLeft w:val="0"/>
      <w:marRight w:val="0"/>
      <w:marTop w:val="0"/>
      <w:marBottom w:val="0"/>
      <w:divBdr>
        <w:top w:val="none" w:sz="0" w:space="0" w:color="auto"/>
        <w:left w:val="none" w:sz="0" w:space="0" w:color="auto"/>
        <w:bottom w:val="none" w:sz="0" w:space="0" w:color="auto"/>
        <w:right w:val="none" w:sz="0" w:space="0" w:color="auto"/>
      </w:divBdr>
    </w:div>
    <w:div w:id="1054234117">
      <w:bodyDiv w:val="1"/>
      <w:marLeft w:val="0"/>
      <w:marRight w:val="0"/>
      <w:marTop w:val="0"/>
      <w:marBottom w:val="0"/>
      <w:divBdr>
        <w:top w:val="none" w:sz="0" w:space="0" w:color="auto"/>
        <w:left w:val="none" w:sz="0" w:space="0" w:color="auto"/>
        <w:bottom w:val="none" w:sz="0" w:space="0" w:color="auto"/>
        <w:right w:val="none" w:sz="0" w:space="0" w:color="auto"/>
      </w:divBdr>
    </w:div>
    <w:div w:id="1060403881">
      <w:bodyDiv w:val="1"/>
      <w:marLeft w:val="0"/>
      <w:marRight w:val="0"/>
      <w:marTop w:val="0"/>
      <w:marBottom w:val="0"/>
      <w:divBdr>
        <w:top w:val="none" w:sz="0" w:space="0" w:color="auto"/>
        <w:left w:val="none" w:sz="0" w:space="0" w:color="auto"/>
        <w:bottom w:val="none" w:sz="0" w:space="0" w:color="auto"/>
        <w:right w:val="none" w:sz="0" w:space="0" w:color="auto"/>
      </w:divBdr>
    </w:div>
    <w:div w:id="1215774707">
      <w:bodyDiv w:val="1"/>
      <w:marLeft w:val="0"/>
      <w:marRight w:val="0"/>
      <w:marTop w:val="0"/>
      <w:marBottom w:val="0"/>
      <w:divBdr>
        <w:top w:val="none" w:sz="0" w:space="0" w:color="auto"/>
        <w:left w:val="none" w:sz="0" w:space="0" w:color="auto"/>
        <w:bottom w:val="none" w:sz="0" w:space="0" w:color="auto"/>
        <w:right w:val="none" w:sz="0" w:space="0" w:color="auto"/>
      </w:divBdr>
    </w:div>
    <w:div w:id="1513489365">
      <w:bodyDiv w:val="1"/>
      <w:marLeft w:val="0"/>
      <w:marRight w:val="0"/>
      <w:marTop w:val="0"/>
      <w:marBottom w:val="0"/>
      <w:divBdr>
        <w:top w:val="none" w:sz="0" w:space="0" w:color="auto"/>
        <w:left w:val="none" w:sz="0" w:space="0" w:color="auto"/>
        <w:bottom w:val="none" w:sz="0" w:space="0" w:color="auto"/>
        <w:right w:val="none" w:sz="0" w:space="0" w:color="auto"/>
      </w:divBdr>
    </w:div>
    <w:div w:id="207889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ax.newmexico.gov/Businesses/Pages/In-StatePreferenceCertification.aspx" TargetMode="External"/><Relationship Id="rId18" Type="http://schemas.openxmlformats.org/officeDocument/2006/relationships/hyperlink" Target="mailto:Maromero@llschool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llschools.net/district/departments/purchasing___warehouse/purchasing_services_r_f_ps__i_t_bs_and_contracts" TargetMode="External"/><Relationship Id="rId2" Type="http://schemas.openxmlformats.org/officeDocument/2006/relationships/numbering" Target="numbering.xml"/><Relationship Id="rId16" Type="http://schemas.openxmlformats.org/officeDocument/2006/relationships/hyperlink" Target="http://www.llschools.net/school_board/policies/section_i_i_i_finan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aw.justia.com/codes/new-mexico/2013/chapter-13/"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valencia.nm.us/index.ht" TargetMode="External"/><Relationship Id="rId14" Type="http://schemas.openxmlformats.org/officeDocument/2006/relationships/hyperlink" Target="http://www.tax.newmexico.gov/Businesses/Pages/In-StatePreferenceCertificat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6B3E2-8E8E-4056-8458-658E2C46C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13444</Words>
  <Characters>83533</Characters>
  <Application>Microsoft Office Word</Application>
  <DocSecurity>0</DocSecurity>
  <Lines>696</Lines>
  <Paragraphs>193</Paragraphs>
  <ScaleCrop>false</ScaleCrop>
  <HeadingPairs>
    <vt:vector size="2" baseType="variant">
      <vt:variant>
        <vt:lpstr>Title</vt:lpstr>
      </vt:variant>
      <vt:variant>
        <vt:i4>1</vt:i4>
      </vt:variant>
    </vt:vector>
  </HeadingPairs>
  <TitlesOfParts>
    <vt:vector size="1" baseType="lpstr">
      <vt:lpstr>STATE OF NEW MEXICO</vt:lpstr>
    </vt:vector>
  </TitlesOfParts>
  <Company/>
  <LinksUpToDate>false</LinksUpToDate>
  <CharactersWithSpaces>96784</CharactersWithSpaces>
  <SharedDoc>false</SharedDoc>
  <HLinks>
    <vt:vector size="672" baseType="variant">
      <vt:variant>
        <vt:i4>5439508</vt:i4>
      </vt:variant>
      <vt:variant>
        <vt:i4>654</vt:i4>
      </vt:variant>
      <vt:variant>
        <vt:i4>0</vt:i4>
      </vt:variant>
      <vt:variant>
        <vt:i4>5</vt:i4>
      </vt:variant>
      <vt:variant>
        <vt:lpwstr>http://www.co.valencia.nm.us/</vt:lpwstr>
      </vt:variant>
      <vt:variant>
        <vt:lpwstr/>
      </vt:variant>
      <vt:variant>
        <vt:i4>3604519</vt:i4>
      </vt:variant>
      <vt:variant>
        <vt:i4>651</vt:i4>
      </vt:variant>
      <vt:variant>
        <vt:i4>0</vt:i4>
      </vt:variant>
      <vt:variant>
        <vt:i4>5</vt:i4>
      </vt:variant>
      <vt:variant>
        <vt:lpwstr>http://www.co.valencia.nm.us/departments/finance/pdf/R05_68A_ProcurementPolicy.pdf</vt:lpwstr>
      </vt:variant>
      <vt:variant>
        <vt:lpwstr/>
      </vt:variant>
      <vt:variant>
        <vt:i4>458773</vt:i4>
      </vt:variant>
      <vt:variant>
        <vt:i4>648</vt:i4>
      </vt:variant>
      <vt:variant>
        <vt:i4>0</vt:i4>
      </vt:variant>
      <vt:variant>
        <vt:i4>5</vt:i4>
      </vt:variant>
      <vt:variant>
        <vt:lpwstr>http://www.conwaygreene.com/nmsu/lpext.dll?f=templates&amp;fn=main-h.htm&amp;2.0</vt:lpwstr>
      </vt:variant>
      <vt:variant>
        <vt:lpwstr/>
      </vt:variant>
      <vt:variant>
        <vt:i4>8323115</vt:i4>
      </vt:variant>
      <vt:variant>
        <vt:i4>645</vt:i4>
      </vt:variant>
      <vt:variant>
        <vt:i4>0</vt:i4>
      </vt:variant>
      <vt:variant>
        <vt:i4>5</vt:i4>
      </vt:variant>
      <vt:variant>
        <vt:lpwstr>http://www.tax.newmexico.gov/Businesses/Pages/In-StatePreferenceCertification.aspx</vt:lpwstr>
      </vt:variant>
      <vt:variant>
        <vt:lpwstr/>
      </vt:variant>
      <vt:variant>
        <vt:i4>8323115</vt:i4>
      </vt:variant>
      <vt:variant>
        <vt:i4>642</vt:i4>
      </vt:variant>
      <vt:variant>
        <vt:i4>0</vt:i4>
      </vt:variant>
      <vt:variant>
        <vt:i4>5</vt:i4>
      </vt:variant>
      <vt:variant>
        <vt:lpwstr>http://www.tax.newmexico.gov/Businesses/Pages/In-StatePreferenceCertification.aspx</vt:lpwstr>
      </vt:variant>
      <vt:variant>
        <vt:lpwstr/>
      </vt:variant>
      <vt:variant>
        <vt:i4>1966136</vt:i4>
      </vt:variant>
      <vt:variant>
        <vt:i4>635</vt:i4>
      </vt:variant>
      <vt:variant>
        <vt:i4>0</vt:i4>
      </vt:variant>
      <vt:variant>
        <vt:i4>5</vt:i4>
      </vt:variant>
      <vt:variant>
        <vt:lpwstr/>
      </vt:variant>
      <vt:variant>
        <vt:lpwstr>_Toc362600998</vt:lpwstr>
      </vt:variant>
      <vt:variant>
        <vt:i4>1966136</vt:i4>
      </vt:variant>
      <vt:variant>
        <vt:i4>629</vt:i4>
      </vt:variant>
      <vt:variant>
        <vt:i4>0</vt:i4>
      </vt:variant>
      <vt:variant>
        <vt:i4>5</vt:i4>
      </vt:variant>
      <vt:variant>
        <vt:lpwstr/>
      </vt:variant>
      <vt:variant>
        <vt:lpwstr>_Toc362600997</vt:lpwstr>
      </vt:variant>
      <vt:variant>
        <vt:i4>1966136</vt:i4>
      </vt:variant>
      <vt:variant>
        <vt:i4>623</vt:i4>
      </vt:variant>
      <vt:variant>
        <vt:i4>0</vt:i4>
      </vt:variant>
      <vt:variant>
        <vt:i4>5</vt:i4>
      </vt:variant>
      <vt:variant>
        <vt:lpwstr/>
      </vt:variant>
      <vt:variant>
        <vt:lpwstr>_Toc362600996</vt:lpwstr>
      </vt:variant>
      <vt:variant>
        <vt:i4>1966136</vt:i4>
      </vt:variant>
      <vt:variant>
        <vt:i4>617</vt:i4>
      </vt:variant>
      <vt:variant>
        <vt:i4>0</vt:i4>
      </vt:variant>
      <vt:variant>
        <vt:i4>5</vt:i4>
      </vt:variant>
      <vt:variant>
        <vt:lpwstr/>
      </vt:variant>
      <vt:variant>
        <vt:lpwstr>_Toc362600995</vt:lpwstr>
      </vt:variant>
      <vt:variant>
        <vt:i4>1966136</vt:i4>
      </vt:variant>
      <vt:variant>
        <vt:i4>611</vt:i4>
      </vt:variant>
      <vt:variant>
        <vt:i4>0</vt:i4>
      </vt:variant>
      <vt:variant>
        <vt:i4>5</vt:i4>
      </vt:variant>
      <vt:variant>
        <vt:lpwstr/>
      </vt:variant>
      <vt:variant>
        <vt:lpwstr>_Toc362600994</vt:lpwstr>
      </vt:variant>
      <vt:variant>
        <vt:i4>1966136</vt:i4>
      </vt:variant>
      <vt:variant>
        <vt:i4>605</vt:i4>
      </vt:variant>
      <vt:variant>
        <vt:i4>0</vt:i4>
      </vt:variant>
      <vt:variant>
        <vt:i4>5</vt:i4>
      </vt:variant>
      <vt:variant>
        <vt:lpwstr/>
      </vt:variant>
      <vt:variant>
        <vt:lpwstr>_Toc362600993</vt:lpwstr>
      </vt:variant>
      <vt:variant>
        <vt:i4>1966136</vt:i4>
      </vt:variant>
      <vt:variant>
        <vt:i4>599</vt:i4>
      </vt:variant>
      <vt:variant>
        <vt:i4>0</vt:i4>
      </vt:variant>
      <vt:variant>
        <vt:i4>5</vt:i4>
      </vt:variant>
      <vt:variant>
        <vt:lpwstr/>
      </vt:variant>
      <vt:variant>
        <vt:lpwstr>_Toc362600992</vt:lpwstr>
      </vt:variant>
      <vt:variant>
        <vt:i4>1966136</vt:i4>
      </vt:variant>
      <vt:variant>
        <vt:i4>593</vt:i4>
      </vt:variant>
      <vt:variant>
        <vt:i4>0</vt:i4>
      </vt:variant>
      <vt:variant>
        <vt:i4>5</vt:i4>
      </vt:variant>
      <vt:variant>
        <vt:lpwstr/>
      </vt:variant>
      <vt:variant>
        <vt:lpwstr>_Toc362600991</vt:lpwstr>
      </vt:variant>
      <vt:variant>
        <vt:i4>1966136</vt:i4>
      </vt:variant>
      <vt:variant>
        <vt:i4>587</vt:i4>
      </vt:variant>
      <vt:variant>
        <vt:i4>0</vt:i4>
      </vt:variant>
      <vt:variant>
        <vt:i4>5</vt:i4>
      </vt:variant>
      <vt:variant>
        <vt:lpwstr/>
      </vt:variant>
      <vt:variant>
        <vt:lpwstr>_Toc362600990</vt:lpwstr>
      </vt:variant>
      <vt:variant>
        <vt:i4>2031672</vt:i4>
      </vt:variant>
      <vt:variant>
        <vt:i4>581</vt:i4>
      </vt:variant>
      <vt:variant>
        <vt:i4>0</vt:i4>
      </vt:variant>
      <vt:variant>
        <vt:i4>5</vt:i4>
      </vt:variant>
      <vt:variant>
        <vt:lpwstr/>
      </vt:variant>
      <vt:variant>
        <vt:lpwstr>_Toc362600989</vt:lpwstr>
      </vt:variant>
      <vt:variant>
        <vt:i4>2031672</vt:i4>
      </vt:variant>
      <vt:variant>
        <vt:i4>575</vt:i4>
      </vt:variant>
      <vt:variant>
        <vt:i4>0</vt:i4>
      </vt:variant>
      <vt:variant>
        <vt:i4>5</vt:i4>
      </vt:variant>
      <vt:variant>
        <vt:lpwstr/>
      </vt:variant>
      <vt:variant>
        <vt:lpwstr>_Toc362600988</vt:lpwstr>
      </vt:variant>
      <vt:variant>
        <vt:i4>2031672</vt:i4>
      </vt:variant>
      <vt:variant>
        <vt:i4>569</vt:i4>
      </vt:variant>
      <vt:variant>
        <vt:i4>0</vt:i4>
      </vt:variant>
      <vt:variant>
        <vt:i4>5</vt:i4>
      </vt:variant>
      <vt:variant>
        <vt:lpwstr/>
      </vt:variant>
      <vt:variant>
        <vt:lpwstr>_Toc362600987</vt:lpwstr>
      </vt:variant>
      <vt:variant>
        <vt:i4>2031672</vt:i4>
      </vt:variant>
      <vt:variant>
        <vt:i4>563</vt:i4>
      </vt:variant>
      <vt:variant>
        <vt:i4>0</vt:i4>
      </vt:variant>
      <vt:variant>
        <vt:i4>5</vt:i4>
      </vt:variant>
      <vt:variant>
        <vt:lpwstr/>
      </vt:variant>
      <vt:variant>
        <vt:lpwstr>_Toc362600986</vt:lpwstr>
      </vt:variant>
      <vt:variant>
        <vt:i4>2031672</vt:i4>
      </vt:variant>
      <vt:variant>
        <vt:i4>557</vt:i4>
      </vt:variant>
      <vt:variant>
        <vt:i4>0</vt:i4>
      </vt:variant>
      <vt:variant>
        <vt:i4>5</vt:i4>
      </vt:variant>
      <vt:variant>
        <vt:lpwstr/>
      </vt:variant>
      <vt:variant>
        <vt:lpwstr>_Toc362600985</vt:lpwstr>
      </vt:variant>
      <vt:variant>
        <vt:i4>2031672</vt:i4>
      </vt:variant>
      <vt:variant>
        <vt:i4>551</vt:i4>
      </vt:variant>
      <vt:variant>
        <vt:i4>0</vt:i4>
      </vt:variant>
      <vt:variant>
        <vt:i4>5</vt:i4>
      </vt:variant>
      <vt:variant>
        <vt:lpwstr/>
      </vt:variant>
      <vt:variant>
        <vt:lpwstr>_Toc362600984</vt:lpwstr>
      </vt:variant>
      <vt:variant>
        <vt:i4>2031672</vt:i4>
      </vt:variant>
      <vt:variant>
        <vt:i4>545</vt:i4>
      </vt:variant>
      <vt:variant>
        <vt:i4>0</vt:i4>
      </vt:variant>
      <vt:variant>
        <vt:i4>5</vt:i4>
      </vt:variant>
      <vt:variant>
        <vt:lpwstr/>
      </vt:variant>
      <vt:variant>
        <vt:lpwstr>_Toc362600983</vt:lpwstr>
      </vt:variant>
      <vt:variant>
        <vt:i4>2031672</vt:i4>
      </vt:variant>
      <vt:variant>
        <vt:i4>539</vt:i4>
      </vt:variant>
      <vt:variant>
        <vt:i4>0</vt:i4>
      </vt:variant>
      <vt:variant>
        <vt:i4>5</vt:i4>
      </vt:variant>
      <vt:variant>
        <vt:lpwstr/>
      </vt:variant>
      <vt:variant>
        <vt:lpwstr>_Toc362600982</vt:lpwstr>
      </vt:variant>
      <vt:variant>
        <vt:i4>2031672</vt:i4>
      </vt:variant>
      <vt:variant>
        <vt:i4>533</vt:i4>
      </vt:variant>
      <vt:variant>
        <vt:i4>0</vt:i4>
      </vt:variant>
      <vt:variant>
        <vt:i4>5</vt:i4>
      </vt:variant>
      <vt:variant>
        <vt:lpwstr/>
      </vt:variant>
      <vt:variant>
        <vt:lpwstr>_Toc362600981</vt:lpwstr>
      </vt:variant>
      <vt:variant>
        <vt:i4>2031672</vt:i4>
      </vt:variant>
      <vt:variant>
        <vt:i4>527</vt:i4>
      </vt:variant>
      <vt:variant>
        <vt:i4>0</vt:i4>
      </vt:variant>
      <vt:variant>
        <vt:i4>5</vt:i4>
      </vt:variant>
      <vt:variant>
        <vt:lpwstr/>
      </vt:variant>
      <vt:variant>
        <vt:lpwstr>_Toc362600980</vt:lpwstr>
      </vt:variant>
      <vt:variant>
        <vt:i4>1048632</vt:i4>
      </vt:variant>
      <vt:variant>
        <vt:i4>521</vt:i4>
      </vt:variant>
      <vt:variant>
        <vt:i4>0</vt:i4>
      </vt:variant>
      <vt:variant>
        <vt:i4>5</vt:i4>
      </vt:variant>
      <vt:variant>
        <vt:lpwstr/>
      </vt:variant>
      <vt:variant>
        <vt:lpwstr>_Toc362600979</vt:lpwstr>
      </vt:variant>
      <vt:variant>
        <vt:i4>1048632</vt:i4>
      </vt:variant>
      <vt:variant>
        <vt:i4>515</vt:i4>
      </vt:variant>
      <vt:variant>
        <vt:i4>0</vt:i4>
      </vt:variant>
      <vt:variant>
        <vt:i4>5</vt:i4>
      </vt:variant>
      <vt:variant>
        <vt:lpwstr/>
      </vt:variant>
      <vt:variant>
        <vt:lpwstr>_Toc362600978</vt:lpwstr>
      </vt:variant>
      <vt:variant>
        <vt:i4>1048632</vt:i4>
      </vt:variant>
      <vt:variant>
        <vt:i4>509</vt:i4>
      </vt:variant>
      <vt:variant>
        <vt:i4>0</vt:i4>
      </vt:variant>
      <vt:variant>
        <vt:i4>5</vt:i4>
      </vt:variant>
      <vt:variant>
        <vt:lpwstr/>
      </vt:variant>
      <vt:variant>
        <vt:lpwstr>_Toc362600977</vt:lpwstr>
      </vt:variant>
      <vt:variant>
        <vt:i4>1048632</vt:i4>
      </vt:variant>
      <vt:variant>
        <vt:i4>503</vt:i4>
      </vt:variant>
      <vt:variant>
        <vt:i4>0</vt:i4>
      </vt:variant>
      <vt:variant>
        <vt:i4>5</vt:i4>
      </vt:variant>
      <vt:variant>
        <vt:lpwstr/>
      </vt:variant>
      <vt:variant>
        <vt:lpwstr>_Toc362600976</vt:lpwstr>
      </vt:variant>
      <vt:variant>
        <vt:i4>1048632</vt:i4>
      </vt:variant>
      <vt:variant>
        <vt:i4>497</vt:i4>
      </vt:variant>
      <vt:variant>
        <vt:i4>0</vt:i4>
      </vt:variant>
      <vt:variant>
        <vt:i4>5</vt:i4>
      </vt:variant>
      <vt:variant>
        <vt:lpwstr/>
      </vt:variant>
      <vt:variant>
        <vt:lpwstr>_Toc362600975</vt:lpwstr>
      </vt:variant>
      <vt:variant>
        <vt:i4>1048632</vt:i4>
      </vt:variant>
      <vt:variant>
        <vt:i4>491</vt:i4>
      </vt:variant>
      <vt:variant>
        <vt:i4>0</vt:i4>
      </vt:variant>
      <vt:variant>
        <vt:i4>5</vt:i4>
      </vt:variant>
      <vt:variant>
        <vt:lpwstr/>
      </vt:variant>
      <vt:variant>
        <vt:lpwstr>_Toc362600974</vt:lpwstr>
      </vt:variant>
      <vt:variant>
        <vt:i4>1048632</vt:i4>
      </vt:variant>
      <vt:variant>
        <vt:i4>485</vt:i4>
      </vt:variant>
      <vt:variant>
        <vt:i4>0</vt:i4>
      </vt:variant>
      <vt:variant>
        <vt:i4>5</vt:i4>
      </vt:variant>
      <vt:variant>
        <vt:lpwstr/>
      </vt:variant>
      <vt:variant>
        <vt:lpwstr>_Toc362600973</vt:lpwstr>
      </vt:variant>
      <vt:variant>
        <vt:i4>1048632</vt:i4>
      </vt:variant>
      <vt:variant>
        <vt:i4>479</vt:i4>
      </vt:variant>
      <vt:variant>
        <vt:i4>0</vt:i4>
      </vt:variant>
      <vt:variant>
        <vt:i4>5</vt:i4>
      </vt:variant>
      <vt:variant>
        <vt:lpwstr/>
      </vt:variant>
      <vt:variant>
        <vt:lpwstr>_Toc362600972</vt:lpwstr>
      </vt:variant>
      <vt:variant>
        <vt:i4>1048632</vt:i4>
      </vt:variant>
      <vt:variant>
        <vt:i4>473</vt:i4>
      </vt:variant>
      <vt:variant>
        <vt:i4>0</vt:i4>
      </vt:variant>
      <vt:variant>
        <vt:i4>5</vt:i4>
      </vt:variant>
      <vt:variant>
        <vt:lpwstr/>
      </vt:variant>
      <vt:variant>
        <vt:lpwstr>_Toc362600971</vt:lpwstr>
      </vt:variant>
      <vt:variant>
        <vt:i4>1048632</vt:i4>
      </vt:variant>
      <vt:variant>
        <vt:i4>467</vt:i4>
      </vt:variant>
      <vt:variant>
        <vt:i4>0</vt:i4>
      </vt:variant>
      <vt:variant>
        <vt:i4>5</vt:i4>
      </vt:variant>
      <vt:variant>
        <vt:lpwstr/>
      </vt:variant>
      <vt:variant>
        <vt:lpwstr>_Toc362600970</vt:lpwstr>
      </vt:variant>
      <vt:variant>
        <vt:i4>1114168</vt:i4>
      </vt:variant>
      <vt:variant>
        <vt:i4>461</vt:i4>
      </vt:variant>
      <vt:variant>
        <vt:i4>0</vt:i4>
      </vt:variant>
      <vt:variant>
        <vt:i4>5</vt:i4>
      </vt:variant>
      <vt:variant>
        <vt:lpwstr/>
      </vt:variant>
      <vt:variant>
        <vt:lpwstr>_Toc362600969</vt:lpwstr>
      </vt:variant>
      <vt:variant>
        <vt:i4>1114168</vt:i4>
      </vt:variant>
      <vt:variant>
        <vt:i4>455</vt:i4>
      </vt:variant>
      <vt:variant>
        <vt:i4>0</vt:i4>
      </vt:variant>
      <vt:variant>
        <vt:i4>5</vt:i4>
      </vt:variant>
      <vt:variant>
        <vt:lpwstr/>
      </vt:variant>
      <vt:variant>
        <vt:lpwstr>_Toc362600968</vt:lpwstr>
      </vt:variant>
      <vt:variant>
        <vt:i4>1114168</vt:i4>
      </vt:variant>
      <vt:variant>
        <vt:i4>449</vt:i4>
      </vt:variant>
      <vt:variant>
        <vt:i4>0</vt:i4>
      </vt:variant>
      <vt:variant>
        <vt:i4>5</vt:i4>
      </vt:variant>
      <vt:variant>
        <vt:lpwstr/>
      </vt:variant>
      <vt:variant>
        <vt:lpwstr>_Toc362600967</vt:lpwstr>
      </vt:variant>
      <vt:variant>
        <vt:i4>1114168</vt:i4>
      </vt:variant>
      <vt:variant>
        <vt:i4>443</vt:i4>
      </vt:variant>
      <vt:variant>
        <vt:i4>0</vt:i4>
      </vt:variant>
      <vt:variant>
        <vt:i4>5</vt:i4>
      </vt:variant>
      <vt:variant>
        <vt:lpwstr/>
      </vt:variant>
      <vt:variant>
        <vt:lpwstr>_Toc362600966</vt:lpwstr>
      </vt:variant>
      <vt:variant>
        <vt:i4>1114168</vt:i4>
      </vt:variant>
      <vt:variant>
        <vt:i4>437</vt:i4>
      </vt:variant>
      <vt:variant>
        <vt:i4>0</vt:i4>
      </vt:variant>
      <vt:variant>
        <vt:i4>5</vt:i4>
      </vt:variant>
      <vt:variant>
        <vt:lpwstr/>
      </vt:variant>
      <vt:variant>
        <vt:lpwstr>_Toc362600965</vt:lpwstr>
      </vt:variant>
      <vt:variant>
        <vt:i4>1114168</vt:i4>
      </vt:variant>
      <vt:variant>
        <vt:i4>431</vt:i4>
      </vt:variant>
      <vt:variant>
        <vt:i4>0</vt:i4>
      </vt:variant>
      <vt:variant>
        <vt:i4>5</vt:i4>
      </vt:variant>
      <vt:variant>
        <vt:lpwstr/>
      </vt:variant>
      <vt:variant>
        <vt:lpwstr>_Toc362600964</vt:lpwstr>
      </vt:variant>
      <vt:variant>
        <vt:i4>1114168</vt:i4>
      </vt:variant>
      <vt:variant>
        <vt:i4>425</vt:i4>
      </vt:variant>
      <vt:variant>
        <vt:i4>0</vt:i4>
      </vt:variant>
      <vt:variant>
        <vt:i4>5</vt:i4>
      </vt:variant>
      <vt:variant>
        <vt:lpwstr/>
      </vt:variant>
      <vt:variant>
        <vt:lpwstr>_Toc362600963</vt:lpwstr>
      </vt:variant>
      <vt:variant>
        <vt:i4>1114168</vt:i4>
      </vt:variant>
      <vt:variant>
        <vt:i4>419</vt:i4>
      </vt:variant>
      <vt:variant>
        <vt:i4>0</vt:i4>
      </vt:variant>
      <vt:variant>
        <vt:i4>5</vt:i4>
      </vt:variant>
      <vt:variant>
        <vt:lpwstr/>
      </vt:variant>
      <vt:variant>
        <vt:lpwstr>_Toc362600962</vt:lpwstr>
      </vt:variant>
      <vt:variant>
        <vt:i4>1114168</vt:i4>
      </vt:variant>
      <vt:variant>
        <vt:i4>413</vt:i4>
      </vt:variant>
      <vt:variant>
        <vt:i4>0</vt:i4>
      </vt:variant>
      <vt:variant>
        <vt:i4>5</vt:i4>
      </vt:variant>
      <vt:variant>
        <vt:lpwstr/>
      </vt:variant>
      <vt:variant>
        <vt:lpwstr>_Toc362600961</vt:lpwstr>
      </vt:variant>
      <vt:variant>
        <vt:i4>1114168</vt:i4>
      </vt:variant>
      <vt:variant>
        <vt:i4>407</vt:i4>
      </vt:variant>
      <vt:variant>
        <vt:i4>0</vt:i4>
      </vt:variant>
      <vt:variant>
        <vt:i4>5</vt:i4>
      </vt:variant>
      <vt:variant>
        <vt:lpwstr/>
      </vt:variant>
      <vt:variant>
        <vt:lpwstr>_Toc362600960</vt:lpwstr>
      </vt:variant>
      <vt:variant>
        <vt:i4>1179704</vt:i4>
      </vt:variant>
      <vt:variant>
        <vt:i4>401</vt:i4>
      </vt:variant>
      <vt:variant>
        <vt:i4>0</vt:i4>
      </vt:variant>
      <vt:variant>
        <vt:i4>5</vt:i4>
      </vt:variant>
      <vt:variant>
        <vt:lpwstr/>
      </vt:variant>
      <vt:variant>
        <vt:lpwstr>_Toc362600959</vt:lpwstr>
      </vt:variant>
      <vt:variant>
        <vt:i4>1179704</vt:i4>
      </vt:variant>
      <vt:variant>
        <vt:i4>395</vt:i4>
      </vt:variant>
      <vt:variant>
        <vt:i4>0</vt:i4>
      </vt:variant>
      <vt:variant>
        <vt:i4>5</vt:i4>
      </vt:variant>
      <vt:variant>
        <vt:lpwstr/>
      </vt:variant>
      <vt:variant>
        <vt:lpwstr>_Toc362600958</vt:lpwstr>
      </vt:variant>
      <vt:variant>
        <vt:i4>1179704</vt:i4>
      </vt:variant>
      <vt:variant>
        <vt:i4>389</vt:i4>
      </vt:variant>
      <vt:variant>
        <vt:i4>0</vt:i4>
      </vt:variant>
      <vt:variant>
        <vt:i4>5</vt:i4>
      </vt:variant>
      <vt:variant>
        <vt:lpwstr/>
      </vt:variant>
      <vt:variant>
        <vt:lpwstr>_Toc362600957</vt:lpwstr>
      </vt:variant>
      <vt:variant>
        <vt:i4>1179704</vt:i4>
      </vt:variant>
      <vt:variant>
        <vt:i4>383</vt:i4>
      </vt:variant>
      <vt:variant>
        <vt:i4>0</vt:i4>
      </vt:variant>
      <vt:variant>
        <vt:i4>5</vt:i4>
      </vt:variant>
      <vt:variant>
        <vt:lpwstr/>
      </vt:variant>
      <vt:variant>
        <vt:lpwstr>_Toc362600956</vt:lpwstr>
      </vt:variant>
      <vt:variant>
        <vt:i4>1179704</vt:i4>
      </vt:variant>
      <vt:variant>
        <vt:i4>377</vt:i4>
      </vt:variant>
      <vt:variant>
        <vt:i4>0</vt:i4>
      </vt:variant>
      <vt:variant>
        <vt:i4>5</vt:i4>
      </vt:variant>
      <vt:variant>
        <vt:lpwstr/>
      </vt:variant>
      <vt:variant>
        <vt:lpwstr>_Toc362600955</vt:lpwstr>
      </vt:variant>
      <vt:variant>
        <vt:i4>1179704</vt:i4>
      </vt:variant>
      <vt:variant>
        <vt:i4>371</vt:i4>
      </vt:variant>
      <vt:variant>
        <vt:i4>0</vt:i4>
      </vt:variant>
      <vt:variant>
        <vt:i4>5</vt:i4>
      </vt:variant>
      <vt:variant>
        <vt:lpwstr/>
      </vt:variant>
      <vt:variant>
        <vt:lpwstr>_Toc362600954</vt:lpwstr>
      </vt:variant>
      <vt:variant>
        <vt:i4>1179704</vt:i4>
      </vt:variant>
      <vt:variant>
        <vt:i4>365</vt:i4>
      </vt:variant>
      <vt:variant>
        <vt:i4>0</vt:i4>
      </vt:variant>
      <vt:variant>
        <vt:i4>5</vt:i4>
      </vt:variant>
      <vt:variant>
        <vt:lpwstr/>
      </vt:variant>
      <vt:variant>
        <vt:lpwstr>_Toc362600953</vt:lpwstr>
      </vt:variant>
      <vt:variant>
        <vt:i4>1179704</vt:i4>
      </vt:variant>
      <vt:variant>
        <vt:i4>359</vt:i4>
      </vt:variant>
      <vt:variant>
        <vt:i4>0</vt:i4>
      </vt:variant>
      <vt:variant>
        <vt:i4>5</vt:i4>
      </vt:variant>
      <vt:variant>
        <vt:lpwstr/>
      </vt:variant>
      <vt:variant>
        <vt:lpwstr>_Toc362600952</vt:lpwstr>
      </vt:variant>
      <vt:variant>
        <vt:i4>1179704</vt:i4>
      </vt:variant>
      <vt:variant>
        <vt:i4>353</vt:i4>
      </vt:variant>
      <vt:variant>
        <vt:i4>0</vt:i4>
      </vt:variant>
      <vt:variant>
        <vt:i4>5</vt:i4>
      </vt:variant>
      <vt:variant>
        <vt:lpwstr/>
      </vt:variant>
      <vt:variant>
        <vt:lpwstr>_Toc362600951</vt:lpwstr>
      </vt:variant>
      <vt:variant>
        <vt:i4>1179704</vt:i4>
      </vt:variant>
      <vt:variant>
        <vt:i4>347</vt:i4>
      </vt:variant>
      <vt:variant>
        <vt:i4>0</vt:i4>
      </vt:variant>
      <vt:variant>
        <vt:i4>5</vt:i4>
      </vt:variant>
      <vt:variant>
        <vt:lpwstr/>
      </vt:variant>
      <vt:variant>
        <vt:lpwstr>_Toc362600950</vt:lpwstr>
      </vt:variant>
      <vt:variant>
        <vt:i4>1245240</vt:i4>
      </vt:variant>
      <vt:variant>
        <vt:i4>341</vt:i4>
      </vt:variant>
      <vt:variant>
        <vt:i4>0</vt:i4>
      </vt:variant>
      <vt:variant>
        <vt:i4>5</vt:i4>
      </vt:variant>
      <vt:variant>
        <vt:lpwstr/>
      </vt:variant>
      <vt:variant>
        <vt:lpwstr>_Toc362600949</vt:lpwstr>
      </vt:variant>
      <vt:variant>
        <vt:i4>1245240</vt:i4>
      </vt:variant>
      <vt:variant>
        <vt:i4>335</vt:i4>
      </vt:variant>
      <vt:variant>
        <vt:i4>0</vt:i4>
      </vt:variant>
      <vt:variant>
        <vt:i4>5</vt:i4>
      </vt:variant>
      <vt:variant>
        <vt:lpwstr/>
      </vt:variant>
      <vt:variant>
        <vt:lpwstr>_Toc362600948</vt:lpwstr>
      </vt:variant>
      <vt:variant>
        <vt:i4>1245240</vt:i4>
      </vt:variant>
      <vt:variant>
        <vt:i4>329</vt:i4>
      </vt:variant>
      <vt:variant>
        <vt:i4>0</vt:i4>
      </vt:variant>
      <vt:variant>
        <vt:i4>5</vt:i4>
      </vt:variant>
      <vt:variant>
        <vt:lpwstr/>
      </vt:variant>
      <vt:variant>
        <vt:lpwstr>_Toc362600947</vt:lpwstr>
      </vt:variant>
      <vt:variant>
        <vt:i4>1245240</vt:i4>
      </vt:variant>
      <vt:variant>
        <vt:i4>323</vt:i4>
      </vt:variant>
      <vt:variant>
        <vt:i4>0</vt:i4>
      </vt:variant>
      <vt:variant>
        <vt:i4>5</vt:i4>
      </vt:variant>
      <vt:variant>
        <vt:lpwstr/>
      </vt:variant>
      <vt:variant>
        <vt:lpwstr>_Toc362600946</vt:lpwstr>
      </vt:variant>
      <vt:variant>
        <vt:i4>1245240</vt:i4>
      </vt:variant>
      <vt:variant>
        <vt:i4>317</vt:i4>
      </vt:variant>
      <vt:variant>
        <vt:i4>0</vt:i4>
      </vt:variant>
      <vt:variant>
        <vt:i4>5</vt:i4>
      </vt:variant>
      <vt:variant>
        <vt:lpwstr/>
      </vt:variant>
      <vt:variant>
        <vt:lpwstr>_Toc362600945</vt:lpwstr>
      </vt:variant>
      <vt:variant>
        <vt:i4>1245240</vt:i4>
      </vt:variant>
      <vt:variant>
        <vt:i4>311</vt:i4>
      </vt:variant>
      <vt:variant>
        <vt:i4>0</vt:i4>
      </vt:variant>
      <vt:variant>
        <vt:i4>5</vt:i4>
      </vt:variant>
      <vt:variant>
        <vt:lpwstr/>
      </vt:variant>
      <vt:variant>
        <vt:lpwstr>_Toc362600944</vt:lpwstr>
      </vt:variant>
      <vt:variant>
        <vt:i4>1245240</vt:i4>
      </vt:variant>
      <vt:variant>
        <vt:i4>305</vt:i4>
      </vt:variant>
      <vt:variant>
        <vt:i4>0</vt:i4>
      </vt:variant>
      <vt:variant>
        <vt:i4>5</vt:i4>
      </vt:variant>
      <vt:variant>
        <vt:lpwstr/>
      </vt:variant>
      <vt:variant>
        <vt:lpwstr>_Toc362600943</vt:lpwstr>
      </vt:variant>
      <vt:variant>
        <vt:i4>1245240</vt:i4>
      </vt:variant>
      <vt:variant>
        <vt:i4>299</vt:i4>
      </vt:variant>
      <vt:variant>
        <vt:i4>0</vt:i4>
      </vt:variant>
      <vt:variant>
        <vt:i4>5</vt:i4>
      </vt:variant>
      <vt:variant>
        <vt:lpwstr/>
      </vt:variant>
      <vt:variant>
        <vt:lpwstr>_Toc362600942</vt:lpwstr>
      </vt:variant>
      <vt:variant>
        <vt:i4>1245240</vt:i4>
      </vt:variant>
      <vt:variant>
        <vt:i4>293</vt:i4>
      </vt:variant>
      <vt:variant>
        <vt:i4>0</vt:i4>
      </vt:variant>
      <vt:variant>
        <vt:i4>5</vt:i4>
      </vt:variant>
      <vt:variant>
        <vt:lpwstr/>
      </vt:variant>
      <vt:variant>
        <vt:lpwstr>_Toc362600941</vt:lpwstr>
      </vt:variant>
      <vt:variant>
        <vt:i4>1245240</vt:i4>
      </vt:variant>
      <vt:variant>
        <vt:i4>287</vt:i4>
      </vt:variant>
      <vt:variant>
        <vt:i4>0</vt:i4>
      </vt:variant>
      <vt:variant>
        <vt:i4>5</vt:i4>
      </vt:variant>
      <vt:variant>
        <vt:lpwstr/>
      </vt:variant>
      <vt:variant>
        <vt:lpwstr>_Toc362600940</vt:lpwstr>
      </vt:variant>
      <vt:variant>
        <vt:i4>1310776</vt:i4>
      </vt:variant>
      <vt:variant>
        <vt:i4>281</vt:i4>
      </vt:variant>
      <vt:variant>
        <vt:i4>0</vt:i4>
      </vt:variant>
      <vt:variant>
        <vt:i4>5</vt:i4>
      </vt:variant>
      <vt:variant>
        <vt:lpwstr/>
      </vt:variant>
      <vt:variant>
        <vt:lpwstr>_Toc362600939</vt:lpwstr>
      </vt:variant>
      <vt:variant>
        <vt:i4>1310776</vt:i4>
      </vt:variant>
      <vt:variant>
        <vt:i4>275</vt:i4>
      </vt:variant>
      <vt:variant>
        <vt:i4>0</vt:i4>
      </vt:variant>
      <vt:variant>
        <vt:i4>5</vt:i4>
      </vt:variant>
      <vt:variant>
        <vt:lpwstr/>
      </vt:variant>
      <vt:variant>
        <vt:lpwstr>_Toc362600938</vt:lpwstr>
      </vt:variant>
      <vt:variant>
        <vt:i4>1310776</vt:i4>
      </vt:variant>
      <vt:variant>
        <vt:i4>269</vt:i4>
      </vt:variant>
      <vt:variant>
        <vt:i4>0</vt:i4>
      </vt:variant>
      <vt:variant>
        <vt:i4>5</vt:i4>
      </vt:variant>
      <vt:variant>
        <vt:lpwstr/>
      </vt:variant>
      <vt:variant>
        <vt:lpwstr>_Toc362600937</vt:lpwstr>
      </vt:variant>
      <vt:variant>
        <vt:i4>1310776</vt:i4>
      </vt:variant>
      <vt:variant>
        <vt:i4>263</vt:i4>
      </vt:variant>
      <vt:variant>
        <vt:i4>0</vt:i4>
      </vt:variant>
      <vt:variant>
        <vt:i4>5</vt:i4>
      </vt:variant>
      <vt:variant>
        <vt:lpwstr/>
      </vt:variant>
      <vt:variant>
        <vt:lpwstr>_Toc362600936</vt:lpwstr>
      </vt:variant>
      <vt:variant>
        <vt:i4>1310776</vt:i4>
      </vt:variant>
      <vt:variant>
        <vt:i4>257</vt:i4>
      </vt:variant>
      <vt:variant>
        <vt:i4>0</vt:i4>
      </vt:variant>
      <vt:variant>
        <vt:i4>5</vt:i4>
      </vt:variant>
      <vt:variant>
        <vt:lpwstr/>
      </vt:variant>
      <vt:variant>
        <vt:lpwstr>_Toc362600935</vt:lpwstr>
      </vt:variant>
      <vt:variant>
        <vt:i4>1310776</vt:i4>
      </vt:variant>
      <vt:variant>
        <vt:i4>251</vt:i4>
      </vt:variant>
      <vt:variant>
        <vt:i4>0</vt:i4>
      </vt:variant>
      <vt:variant>
        <vt:i4>5</vt:i4>
      </vt:variant>
      <vt:variant>
        <vt:lpwstr/>
      </vt:variant>
      <vt:variant>
        <vt:lpwstr>_Toc362600934</vt:lpwstr>
      </vt:variant>
      <vt:variant>
        <vt:i4>1310776</vt:i4>
      </vt:variant>
      <vt:variant>
        <vt:i4>245</vt:i4>
      </vt:variant>
      <vt:variant>
        <vt:i4>0</vt:i4>
      </vt:variant>
      <vt:variant>
        <vt:i4>5</vt:i4>
      </vt:variant>
      <vt:variant>
        <vt:lpwstr/>
      </vt:variant>
      <vt:variant>
        <vt:lpwstr>_Toc362600933</vt:lpwstr>
      </vt:variant>
      <vt:variant>
        <vt:i4>1310776</vt:i4>
      </vt:variant>
      <vt:variant>
        <vt:i4>239</vt:i4>
      </vt:variant>
      <vt:variant>
        <vt:i4>0</vt:i4>
      </vt:variant>
      <vt:variant>
        <vt:i4>5</vt:i4>
      </vt:variant>
      <vt:variant>
        <vt:lpwstr/>
      </vt:variant>
      <vt:variant>
        <vt:lpwstr>_Toc362600932</vt:lpwstr>
      </vt:variant>
      <vt:variant>
        <vt:i4>1310776</vt:i4>
      </vt:variant>
      <vt:variant>
        <vt:i4>233</vt:i4>
      </vt:variant>
      <vt:variant>
        <vt:i4>0</vt:i4>
      </vt:variant>
      <vt:variant>
        <vt:i4>5</vt:i4>
      </vt:variant>
      <vt:variant>
        <vt:lpwstr/>
      </vt:variant>
      <vt:variant>
        <vt:lpwstr>_Toc362600931</vt:lpwstr>
      </vt:variant>
      <vt:variant>
        <vt:i4>1310776</vt:i4>
      </vt:variant>
      <vt:variant>
        <vt:i4>227</vt:i4>
      </vt:variant>
      <vt:variant>
        <vt:i4>0</vt:i4>
      </vt:variant>
      <vt:variant>
        <vt:i4>5</vt:i4>
      </vt:variant>
      <vt:variant>
        <vt:lpwstr/>
      </vt:variant>
      <vt:variant>
        <vt:lpwstr>_Toc362600930</vt:lpwstr>
      </vt:variant>
      <vt:variant>
        <vt:i4>1376312</vt:i4>
      </vt:variant>
      <vt:variant>
        <vt:i4>221</vt:i4>
      </vt:variant>
      <vt:variant>
        <vt:i4>0</vt:i4>
      </vt:variant>
      <vt:variant>
        <vt:i4>5</vt:i4>
      </vt:variant>
      <vt:variant>
        <vt:lpwstr/>
      </vt:variant>
      <vt:variant>
        <vt:lpwstr>_Toc362600929</vt:lpwstr>
      </vt:variant>
      <vt:variant>
        <vt:i4>1376312</vt:i4>
      </vt:variant>
      <vt:variant>
        <vt:i4>215</vt:i4>
      </vt:variant>
      <vt:variant>
        <vt:i4>0</vt:i4>
      </vt:variant>
      <vt:variant>
        <vt:i4>5</vt:i4>
      </vt:variant>
      <vt:variant>
        <vt:lpwstr/>
      </vt:variant>
      <vt:variant>
        <vt:lpwstr>_Toc362600928</vt:lpwstr>
      </vt:variant>
      <vt:variant>
        <vt:i4>1376312</vt:i4>
      </vt:variant>
      <vt:variant>
        <vt:i4>209</vt:i4>
      </vt:variant>
      <vt:variant>
        <vt:i4>0</vt:i4>
      </vt:variant>
      <vt:variant>
        <vt:i4>5</vt:i4>
      </vt:variant>
      <vt:variant>
        <vt:lpwstr/>
      </vt:variant>
      <vt:variant>
        <vt:lpwstr>_Toc362600927</vt:lpwstr>
      </vt:variant>
      <vt:variant>
        <vt:i4>1376312</vt:i4>
      </vt:variant>
      <vt:variant>
        <vt:i4>203</vt:i4>
      </vt:variant>
      <vt:variant>
        <vt:i4>0</vt:i4>
      </vt:variant>
      <vt:variant>
        <vt:i4>5</vt:i4>
      </vt:variant>
      <vt:variant>
        <vt:lpwstr/>
      </vt:variant>
      <vt:variant>
        <vt:lpwstr>_Toc362600926</vt:lpwstr>
      </vt:variant>
      <vt:variant>
        <vt:i4>1376312</vt:i4>
      </vt:variant>
      <vt:variant>
        <vt:i4>197</vt:i4>
      </vt:variant>
      <vt:variant>
        <vt:i4>0</vt:i4>
      </vt:variant>
      <vt:variant>
        <vt:i4>5</vt:i4>
      </vt:variant>
      <vt:variant>
        <vt:lpwstr/>
      </vt:variant>
      <vt:variant>
        <vt:lpwstr>_Toc362600925</vt:lpwstr>
      </vt:variant>
      <vt:variant>
        <vt:i4>1376312</vt:i4>
      </vt:variant>
      <vt:variant>
        <vt:i4>191</vt:i4>
      </vt:variant>
      <vt:variant>
        <vt:i4>0</vt:i4>
      </vt:variant>
      <vt:variant>
        <vt:i4>5</vt:i4>
      </vt:variant>
      <vt:variant>
        <vt:lpwstr/>
      </vt:variant>
      <vt:variant>
        <vt:lpwstr>_Toc362600924</vt:lpwstr>
      </vt:variant>
      <vt:variant>
        <vt:i4>1376312</vt:i4>
      </vt:variant>
      <vt:variant>
        <vt:i4>185</vt:i4>
      </vt:variant>
      <vt:variant>
        <vt:i4>0</vt:i4>
      </vt:variant>
      <vt:variant>
        <vt:i4>5</vt:i4>
      </vt:variant>
      <vt:variant>
        <vt:lpwstr/>
      </vt:variant>
      <vt:variant>
        <vt:lpwstr>_Toc362600923</vt:lpwstr>
      </vt:variant>
      <vt:variant>
        <vt:i4>1376312</vt:i4>
      </vt:variant>
      <vt:variant>
        <vt:i4>179</vt:i4>
      </vt:variant>
      <vt:variant>
        <vt:i4>0</vt:i4>
      </vt:variant>
      <vt:variant>
        <vt:i4>5</vt:i4>
      </vt:variant>
      <vt:variant>
        <vt:lpwstr/>
      </vt:variant>
      <vt:variant>
        <vt:lpwstr>_Toc362600922</vt:lpwstr>
      </vt:variant>
      <vt:variant>
        <vt:i4>1376312</vt:i4>
      </vt:variant>
      <vt:variant>
        <vt:i4>173</vt:i4>
      </vt:variant>
      <vt:variant>
        <vt:i4>0</vt:i4>
      </vt:variant>
      <vt:variant>
        <vt:i4>5</vt:i4>
      </vt:variant>
      <vt:variant>
        <vt:lpwstr/>
      </vt:variant>
      <vt:variant>
        <vt:lpwstr>_Toc362600921</vt:lpwstr>
      </vt:variant>
      <vt:variant>
        <vt:i4>1376312</vt:i4>
      </vt:variant>
      <vt:variant>
        <vt:i4>167</vt:i4>
      </vt:variant>
      <vt:variant>
        <vt:i4>0</vt:i4>
      </vt:variant>
      <vt:variant>
        <vt:i4>5</vt:i4>
      </vt:variant>
      <vt:variant>
        <vt:lpwstr/>
      </vt:variant>
      <vt:variant>
        <vt:lpwstr>_Toc362600920</vt:lpwstr>
      </vt:variant>
      <vt:variant>
        <vt:i4>1441848</vt:i4>
      </vt:variant>
      <vt:variant>
        <vt:i4>161</vt:i4>
      </vt:variant>
      <vt:variant>
        <vt:i4>0</vt:i4>
      </vt:variant>
      <vt:variant>
        <vt:i4>5</vt:i4>
      </vt:variant>
      <vt:variant>
        <vt:lpwstr/>
      </vt:variant>
      <vt:variant>
        <vt:lpwstr>_Toc362600919</vt:lpwstr>
      </vt:variant>
      <vt:variant>
        <vt:i4>1441848</vt:i4>
      </vt:variant>
      <vt:variant>
        <vt:i4>155</vt:i4>
      </vt:variant>
      <vt:variant>
        <vt:i4>0</vt:i4>
      </vt:variant>
      <vt:variant>
        <vt:i4>5</vt:i4>
      </vt:variant>
      <vt:variant>
        <vt:lpwstr/>
      </vt:variant>
      <vt:variant>
        <vt:lpwstr>_Toc362600918</vt:lpwstr>
      </vt:variant>
      <vt:variant>
        <vt:i4>1441848</vt:i4>
      </vt:variant>
      <vt:variant>
        <vt:i4>149</vt:i4>
      </vt:variant>
      <vt:variant>
        <vt:i4>0</vt:i4>
      </vt:variant>
      <vt:variant>
        <vt:i4>5</vt:i4>
      </vt:variant>
      <vt:variant>
        <vt:lpwstr/>
      </vt:variant>
      <vt:variant>
        <vt:lpwstr>_Toc362600917</vt:lpwstr>
      </vt:variant>
      <vt:variant>
        <vt:i4>1441848</vt:i4>
      </vt:variant>
      <vt:variant>
        <vt:i4>143</vt:i4>
      </vt:variant>
      <vt:variant>
        <vt:i4>0</vt:i4>
      </vt:variant>
      <vt:variant>
        <vt:i4>5</vt:i4>
      </vt:variant>
      <vt:variant>
        <vt:lpwstr/>
      </vt:variant>
      <vt:variant>
        <vt:lpwstr>_Toc362600916</vt:lpwstr>
      </vt:variant>
      <vt:variant>
        <vt:i4>1441848</vt:i4>
      </vt:variant>
      <vt:variant>
        <vt:i4>137</vt:i4>
      </vt:variant>
      <vt:variant>
        <vt:i4>0</vt:i4>
      </vt:variant>
      <vt:variant>
        <vt:i4>5</vt:i4>
      </vt:variant>
      <vt:variant>
        <vt:lpwstr/>
      </vt:variant>
      <vt:variant>
        <vt:lpwstr>_Toc362600915</vt:lpwstr>
      </vt:variant>
      <vt:variant>
        <vt:i4>1441848</vt:i4>
      </vt:variant>
      <vt:variant>
        <vt:i4>131</vt:i4>
      </vt:variant>
      <vt:variant>
        <vt:i4>0</vt:i4>
      </vt:variant>
      <vt:variant>
        <vt:i4>5</vt:i4>
      </vt:variant>
      <vt:variant>
        <vt:lpwstr/>
      </vt:variant>
      <vt:variant>
        <vt:lpwstr>_Toc362600914</vt:lpwstr>
      </vt:variant>
      <vt:variant>
        <vt:i4>1441848</vt:i4>
      </vt:variant>
      <vt:variant>
        <vt:i4>125</vt:i4>
      </vt:variant>
      <vt:variant>
        <vt:i4>0</vt:i4>
      </vt:variant>
      <vt:variant>
        <vt:i4>5</vt:i4>
      </vt:variant>
      <vt:variant>
        <vt:lpwstr/>
      </vt:variant>
      <vt:variant>
        <vt:lpwstr>_Toc362600913</vt:lpwstr>
      </vt:variant>
      <vt:variant>
        <vt:i4>1441848</vt:i4>
      </vt:variant>
      <vt:variant>
        <vt:i4>119</vt:i4>
      </vt:variant>
      <vt:variant>
        <vt:i4>0</vt:i4>
      </vt:variant>
      <vt:variant>
        <vt:i4>5</vt:i4>
      </vt:variant>
      <vt:variant>
        <vt:lpwstr/>
      </vt:variant>
      <vt:variant>
        <vt:lpwstr>_Toc362600912</vt:lpwstr>
      </vt:variant>
      <vt:variant>
        <vt:i4>1441848</vt:i4>
      </vt:variant>
      <vt:variant>
        <vt:i4>113</vt:i4>
      </vt:variant>
      <vt:variant>
        <vt:i4>0</vt:i4>
      </vt:variant>
      <vt:variant>
        <vt:i4>5</vt:i4>
      </vt:variant>
      <vt:variant>
        <vt:lpwstr/>
      </vt:variant>
      <vt:variant>
        <vt:lpwstr>_Toc362600911</vt:lpwstr>
      </vt:variant>
      <vt:variant>
        <vt:i4>1441848</vt:i4>
      </vt:variant>
      <vt:variant>
        <vt:i4>107</vt:i4>
      </vt:variant>
      <vt:variant>
        <vt:i4>0</vt:i4>
      </vt:variant>
      <vt:variant>
        <vt:i4>5</vt:i4>
      </vt:variant>
      <vt:variant>
        <vt:lpwstr/>
      </vt:variant>
      <vt:variant>
        <vt:lpwstr>_Toc362600910</vt:lpwstr>
      </vt:variant>
      <vt:variant>
        <vt:i4>1507384</vt:i4>
      </vt:variant>
      <vt:variant>
        <vt:i4>101</vt:i4>
      </vt:variant>
      <vt:variant>
        <vt:i4>0</vt:i4>
      </vt:variant>
      <vt:variant>
        <vt:i4>5</vt:i4>
      </vt:variant>
      <vt:variant>
        <vt:lpwstr/>
      </vt:variant>
      <vt:variant>
        <vt:lpwstr>_Toc362600909</vt:lpwstr>
      </vt:variant>
      <vt:variant>
        <vt:i4>1507384</vt:i4>
      </vt:variant>
      <vt:variant>
        <vt:i4>95</vt:i4>
      </vt:variant>
      <vt:variant>
        <vt:i4>0</vt:i4>
      </vt:variant>
      <vt:variant>
        <vt:i4>5</vt:i4>
      </vt:variant>
      <vt:variant>
        <vt:lpwstr/>
      </vt:variant>
      <vt:variant>
        <vt:lpwstr>_Toc362600908</vt:lpwstr>
      </vt:variant>
      <vt:variant>
        <vt:i4>1507384</vt:i4>
      </vt:variant>
      <vt:variant>
        <vt:i4>89</vt:i4>
      </vt:variant>
      <vt:variant>
        <vt:i4>0</vt:i4>
      </vt:variant>
      <vt:variant>
        <vt:i4>5</vt:i4>
      </vt:variant>
      <vt:variant>
        <vt:lpwstr/>
      </vt:variant>
      <vt:variant>
        <vt:lpwstr>_Toc362600907</vt:lpwstr>
      </vt:variant>
      <vt:variant>
        <vt:i4>1507384</vt:i4>
      </vt:variant>
      <vt:variant>
        <vt:i4>83</vt:i4>
      </vt:variant>
      <vt:variant>
        <vt:i4>0</vt:i4>
      </vt:variant>
      <vt:variant>
        <vt:i4>5</vt:i4>
      </vt:variant>
      <vt:variant>
        <vt:lpwstr/>
      </vt:variant>
      <vt:variant>
        <vt:lpwstr>_Toc362600906</vt:lpwstr>
      </vt:variant>
      <vt:variant>
        <vt:i4>1507384</vt:i4>
      </vt:variant>
      <vt:variant>
        <vt:i4>77</vt:i4>
      </vt:variant>
      <vt:variant>
        <vt:i4>0</vt:i4>
      </vt:variant>
      <vt:variant>
        <vt:i4>5</vt:i4>
      </vt:variant>
      <vt:variant>
        <vt:lpwstr/>
      </vt:variant>
      <vt:variant>
        <vt:lpwstr>_Toc362600905</vt:lpwstr>
      </vt:variant>
      <vt:variant>
        <vt:i4>1507384</vt:i4>
      </vt:variant>
      <vt:variant>
        <vt:i4>71</vt:i4>
      </vt:variant>
      <vt:variant>
        <vt:i4>0</vt:i4>
      </vt:variant>
      <vt:variant>
        <vt:i4>5</vt:i4>
      </vt:variant>
      <vt:variant>
        <vt:lpwstr/>
      </vt:variant>
      <vt:variant>
        <vt:lpwstr>_Toc362600904</vt:lpwstr>
      </vt:variant>
      <vt:variant>
        <vt:i4>1507384</vt:i4>
      </vt:variant>
      <vt:variant>
        <vt:i4>65</vt:i4>
      </vt:variant>
      <vt:variant>
        <vt:i4>0</vt:i4>
      </vt:variant>
      <vt:variant>
        <vt:i4>5</vt:i4>
      </vt:variant>
      <vt:variant>
        <vt:lpwstr/>
      </vt:variant>
      <vt:variant>
        <vt:lpwstr>_Toc362600903</vt:lpwstr>
      </vt:variant>
      <vt:variant>
        <vt:i4>1507384</vt:i4>
      </vt:variant>
      <vt:variant>
        <vt:i4>59</vt:i4>
      </vt:variant>
      <vt:variant>
        <vt:i4>0</vt:i4>
      </vt:variant>
      <vt:variant>
        <vt:i4>5</vt:i4>
      </vt:variant>
      <vt:variant>
        <vt:lpwstr/>
      </vt:variant>
      <vt:variant>
        <vt:lpwstr>_Toc362600902</vt:lpwstr>
      </vt:variant>
      <vt:variant>
        <vt:i4>1507384</vt:i4>
      </vt:variant>
      <vt:variant>
        <vt:i4>53</vt:i4>
      </vt:variant>
      <vt:variant>
        <vt:i4>0</vt:i4>
      </vt:variant>
      <vt:variant>
        <vt:i4>5</vt:i4>
      </vt:variant>
      <vt:variant>
        <vt:lpwstr/>
      </vt:variant>
      <vt:variant>
        <vt:lpwstr>_Toc362600901</vt:lpwstr>
      </vt:variant>
      <vt:variant>
        <vt:i4>1507384</vt:i4>
      </vt:variant>
      <vt:variant>
        <vt:i4>47</vt:i4>
      </vt:variant>
      <vt:variant>
        <vt:i4>0</vt:i4>
      </vt:variant>
      <vt:variant>
        <vt:i4>5</vt:i4>
      </vt:variant>
      <vt:variant>
        <vt:lpwstr/>
      </vt:variant>
      <vt:variant>
        <vt:lpwstr>_Toc362600900</vt:lpwstr>
      </vt:variant>
      <vt:variant>
        <vt:i4>1966137</vt:i4>
      </vt:variant>
      <vt:variant>
        <vt:i4>41</vt:i4>
      </vt:variant>
      <vt:variant>
        <vt:i4>0</vt:i4>
      </vt:variant>
      <vt:variant>
        <vt:i4>5</vt:i4>
      </vt:variant>
      <vt:variant>
        <vt:lpwstr/>
      </vt:variant>
      <vt:variant>
        <vt:lpwstr>_Toc362600899</vt:lpwstr>
      </vt:variant>
      <vt:variant>
        <vt:i4>1966137</vt:i4>
      </vt:variant>
      <vt:variant>
        <vt:i4>35</vt:i4>
      </vt:variant>
      <vt:variant>
        <vt:i4>0</vt:i4>
      </vt:variant>
      <vt:variant>
        <vt:i4>5</vt:i4>
      </vt:variant>
      <vt:variant>
        <vt:lpwstr/>
      </vt:variant>
      <vt:variant>
        <vt:lpwstr>_Toc362600898</vt:lpwstr>
      </vt:variant>
      <vt:variant>
        <vt:i4>1966137</vt:i4>
      </vt:variant>
      <vt:variant>
        <vt:i4>29</vt:i4>
      </vt:variant>
      <vt:variant>
        <vt:i4>0</vt:i4>
      </vt:variant>
      <vt:variant>
        <vt:i4>5</vt:i4>
      </vt:variant>
      <vt:variant>
        <vt:lpwstr/>
      </vt:variant>
      <vt:variant>
        <vt:lpwstr>_Toc362600897</vt:lpwstr>
      </vt:variant>
      <vt:variant>
        <vt:i4>1966137</vt:i4>
      </vt:variant>
      <vt:variant>
        <vt:i4>23</vt:i4>
      </vt:variant>
      <vt:variant>
        <vt:i4>0</vt:i4>
      </vt:variant>
      <vt:variant>
        <vt:i4>5</vt:i4>
      </vt:variant>
      <vt:variant>
        <vt:lpwstr/>
      </vt:variant>
      <vt:variant>
        <vt:lpwstr>_Toc362600896</vt:lpwstr>
      </vt:variant>
      <vt:variant>
        <vt:i4>1966137</vt:i4>
      </vt:variant>
      <vt:variant>
        <vt:i4>17</vt:i4>
      </vt:variant>
      <vt:variant>
        <vt:i4>0</vt:i4>
      </vt:variant>
      <vt:variant>
        <vt:i4>5</vt:i4>
      </vt:variant>
      <vt:variant>
        <vt:lpwstr/>
      </vt:variant>
      <vt:variant>
        <vt:lpwstr>_Toc362600895</vt:lpwstr>
      </vt:variant>
      <vt:variant>
        <vt:i4>1966137</vt:i4>
      </vt:variant>
      <vt:variant>
        <vt:i4>11</vt:i4>
      </vt:variant>
      <vt:variant>
        <vt:i4>0</vt:i4>
      </vt:variant>
      <vt:variant>
        <vt:i4>5</vt:i4>
      </vt:variant>
      <vt:variant>
        <vt:lpwstr/>
      </vt:variant>
      <vt:variant>
        <vt:lpwstr>_Toc362600894</vt:lpwstr>
      </vt:variant>
      <vt:variant>
        <vt:i4>1966137</vt:i4>
      </vt:variant>
      <vt:variant>
        <vt:i4>5</vt:i4>
      </vt:variant>
      <vt:variant>
        <vt:i4>0</vt:i4>
      </vt:variant>
      <vt:variant>
        <vt:i4>5</vt:i4>
      </vt:variant>
      <vt:variant>
        <vt:lpwstr/>
      </vt:variant>
      <vt:variant>
        <vt:lpwstr>_Toc362600893</vt:lpwstr>
      </vt:variant>
      <vt:variant>
        <vt:i4>5111838</vt:i4>
      </vt:variant>
      <vt:variant>
        <vt:i4>0</vt:i4>
      </vt:variant>
      <vt:variant>
        <vt:i4>0</vt:i4>
      </vt:variant>
      <vt:variant>
        <vt:i4>5</vt:i4>
      </vt:variant>
      <vt:variant>
        <vt:lpwstr>http://www.co.valencia.nm.us/index.ht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MEXICO</dc:title>
  <dc:creator>Michaelcv</dc:creator>
  <cp:lastModifiedBy>Heather Rindels</cp:lastModifiedBy>
  <cp:revision>3</cp:revision>
  <cp:lastPrinted>2019-06-26T18:45:00Z</cp:lastPrinted>
  <dcterms:created xsi:type="dcterms:W3CDTF">2019-06-26T18:43:00Z</dcterms:created>
  <dcterms:modified xsi:type="dcterms:W3CDTF">2019-06-26T18:45:00Z</dcterms:modified>
</cp:coreProperties>
</file>