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A1E5" w14:textId="77777777" w:rsidR="008C5938"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REQUEST FOR PROPOSAL </w:t>
      </w:r>
    </w:p>
    <w:p w14:paraId="0C7F934E" w14:textId="11BDAA7B" w:rsidR="008C5938"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FOR </w:t>
      </w:r>
      <w:r w:rsidR="00EE2333">
        <w:rPr>
          <w:rFonts w:ascii="Times New Roman" w:hAnsi="Times New Roman" w:cs="Times New Roman"/>
          <w:b/>
          <w:bCs/>
          <w:sz w:val="24"/>
          <w:szCs w:val="24"/>
        </w:rPr>
        <w:t>CONCRETE HEADWALL CONSTRUCTION AND PRECAST BOX CULVERY INSTALLATION</w:t>
      </w:r>
      <w:r>
        <w:rPr>
          <w:rFonts w:ascii="Times New Roman" w:hAnsi="Times New Roman" w:cs="Times New Roman"/>
          <w:b/>
          <w:bCs/>
          <w:sz w:val="24"/>
          <w:szCs w:val="24"/>
        </w:rPr>
        <w:t xml:space="preserve"> </w:t>
      </w:r>
    </w:p>
    <w:p w14:paraId="1D380AF2" w14:textId="2A0E3C3F" w:rsidR="00740CE3" w:rsidRDefault="008C5938" w:rsidP="008C5938">
      <w:pPr>
        <w:jc w:val="center"/>
        <w:rPr>
          <w:rFonts w:ascii="Times New Roman" w:hAnsi="Times New Roman" w:cs="Times New Roman"/>
          <w:b/>
          <w:bCs/>
          <w:sz w:val="24"/>
          <w:szCs w:val="24"/>
        </w:rPr>
      </w:pPr>
      <w:r>
        <w:rPr>
          <w:rFonts w:ascii="Times New Roman" w:hAnsi="Times New Roman" w:cs="Times New Roman"/>
          <w:b/>
          <w:bCs/>
          <w:sz w:val="24"/>
          <w:szCs w:val="24"/>
        </w:rPr>
        <w:t xml:space="preserve">PIERCE COUNTY </w:t>
      </w:r>
      <w:r w:rsidR="00EE2333">
        <w:rPr>
          <w:rFonts w:ascii="Times New Roman" w:hAnsi="Times New Roman" w:cs="Times New Roman"/>
          <w:b/>
          <w:bCs/>
          <w:sz w:val="24"/>
          <w:szCs w:val="24"/>
        </w:rPr>
        <w:t>ROAD DEP</w:t>
      </w:r>
      <w:r w:rsidR="00F15939">
        <w:rPr>
          <w:rFonts w:ascii="Times New Roman" w:hAnsi="Times New Roman" w:cs="Times New Roman"/>
          <w:b/>
          <w:bCs/>
          <w:sz w:val="24"/>
          <w:szCs w:val="24"/>
        </w:rPr>
        <w:t>A</w:t>
      </w:r>
      <w:r w:rsidR="00EE2333">
        <w:rPr>
          <w:rFonts w:ascii="Times New Roman" w:hAnsi="Times New Roman" w:cs="Times New Roman"/>
          <w:b/>
          <w:bCs/>
          <w:sz w:val="24"/>
          <w:szCs w:val="24"/>
        </w:rPr>
        <w:t>RTMENT</w:t>
      </w:r>
      <w:r>
        <w:rPr>
          <w:rFonts w:ascii="Times New Roman" w:hAnsi="Times New Roman" w:cs="Times New Roman"/>
          <w:b/>
          <w:bCs/>
          <w:sz w:val="24"/>
          <w:szCs w:val="24"/>
        </w:rPr>
        <w:t xml:space="preserve"> </w:t>
      </w:r>
    </w:p>
    <w:p w14:paraId="41B87936" w14:textId="02F68CE2" w:rsidR="008C5938" w:rsidRDefault="008C5938" w:rsidP="008C5938">
      <w:pPr>
        <w:jc w:val="center"/>
        <w:rPr>
          <w:rFonts w:ascii="Times New Roman" w:hAnsi="Times New Roman" w:cs="Times New Roman"/>
          <w:sz w:val="24"/>
          <w:szCs w:val="24"/>
        </w:rPr>
      </w:pPr>
      <w:r>
        <w:rPr>
          <w:rFonts w:ascii="Times New Roman" w:hAnsi="Times New Roman" w:cs="Times New Roman"/>
          <w:b/>
          <w:bCs/>
          <w:sz w:val="24"/>
          <w:szCs w:val="24"/>
        </w:rPr>
        <w:t>June 1</w:t>
      </w:r>
      <w:r w:rsidR="00EE2333">
        <w:rPr>
          <w:rFonts w:ascii="Times New Roman" w:hAnsi="Times New Roman" w:cs="Times New Roman"/>
          <w:b/>
          <w:bCs/>
          <w:sz w:val="24"/>
          <w:szCs w:val="24"/>
        </w:rPr>
        <w:t>0</w:t>
      </w:r>
      <w:r>
        <w:rPr>
          <w:rFonts w:ascii="Times New Roman" w:hAnsi="Times New Roman" w:cs="Times New Roman"/>
          <w:b/>
          <w:bCs/>
          <w:sz w:val="24"/>
          <w:szCs w:val="24"/>
        </w:rPr>
        <w:t>, 2022</w:t>
      </w:r>
    </w:p>
    <w:p w14:paraId="7662D2E8" w14:textId="24F54C95" w:rsidR="008C5938" w:rsidRDefault="008C5938" w:rsidP="008C59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INTRODUCTION: Pierce County Board of Commissioners is requesting written proposals from highly qualified construction firms to provide </w:t>
      </w:r>
      <w:r w:rsidR="009A7737">
        <w:rPr>
          <w:rFonts w:ascii="Times New Roman" w:hAnsi="Times New Roman" w:cs="Times New Roman"/>
          <w:sz w:val="24"/>
          <w:szCs w:val="24"/>
        </w:rPr>
        <w:t>drainage improvements as described below</w:t>
      </w:r>
      <w:r>
        <w:rPr>
          <w:rFonts w:ascii="Times New Roman" w:hAnsi="Times New Roman" w:cs="Times New Roman"/>
          <w:sz w:val="24"/>
          <w:szCs w:val="24"/>
        </w:rPr>
        <w:t>:</w:t>
      </w:r>
    </w:p>
    <w:p w14:paraId="1E1D774E" w14:textId="432FC6C8" w:rsidR="008C5938" w:rsidRDefault="008C5938" w:rsidP="008C5938">
      <w:pPr>
        <w:pStyle w:val="ListParagraph"/>
        <w:rPr>
          <w:rFonts w:ascii="Times New Roman" w:hAnsi="Times New Roman" w:cs="Times New Roman"/>
          <w:sz w:val="24"/>
          <w:szCs w:val="24"/>
        </w:rPr>
      </w:pPr>
    </w:p>
    <w:p w14:paraId="0903F2EF" w14:textId="67F2F6A4" w:rsidR="009A7737" w:rsidRDefault="009A7737" w:rsidP="008C593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Cathleen Drive</w:t>
      </w:r>
    </w:p>
    <w:p w14:paraId="6EECE231" w14:textId="38F11DCF" w:rsidR="009A7737"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Reset existing pipes to proper depth and angles within the drainage channel</w:t>
      </w:r>
    </w:p>
    <w:p w14:paraId="4F5930DF" w14:textId="293C26A6" w:rsidR="008C5938"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Construct a minimum 8’ x 35’ x 1’ head wall with a minimum 2’ x 2’ x 35’ footer.</w:t>
      </w:r>
    </w:p>
    <w:p w14:paraId="03A382C1" w14:textId="77777777" w:rsidR="00ED3D16" w:rsidRDefault="00ED3D16" w:rsidP="00ED3D16">
      <w:pPr>
        <w:pStyle w:val="ListParagraph"/>
        <w:ind w:left="2160"/>
        <w:rPr>
          <w:rFonts w:ascii="Times New Roman" w:hAnsi="Times New Roman" w:cs="Times New Roman"/>
          <w:sz w:val="24"/>
          <w:szCs w:val="24"/>
        </w:rPr>
      </w:pPr>
    </w:p>
    <w:p w14:paraId="580A96B8" w14:textId="59735AF9" w:rsidR="009A7737" w:rsidRDefault="009A7737" w:rsidP="009A773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Mill Branch Road</w:t>
      </w:r>
    </w:p>
    <w:p w14:paraId="3975E630" w14:textId="00B0BCFE" w:rsidR="009A7737"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Remove existing drainage</w:t>
      </w:r>
    </w:p>
    <w:p w14:paraId="174F1718" w14:textId="30C3AA94" w:rsidR="009A7737" w:rsidRDefault="009A7737" w:rsidP="009A773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Replace with a precast double 4’ x 4’ x 30’ with precast wingwalls and parapet</w:t>
      </w:r>
      <w:r w:rsidR="00ED3D16">
        <w:rPr>
          <w:rFonts w:ascii="Times New Roman" w:hAnsi="Times New Roman" w:cs="Times New Roman"/>
          <w:sz w:val="24"/>
          <w:szCs w:val="24"/>
        </w:rPr>
        <w:t xml:space="preserve"> and a poured in place apron</w:t>
      </w:r>
    </w:p>
    <w:p w14:paraId="06CFE4C2" w14:textId="77777777" w:rsidR="00600AB5" w:rsidRDefault="00600AB5" w:rsidP="00600AB5">
      <w:pPr>
        <w:pStyle w:val="ListParagraph"/>
        <w:ind w:left="1440"/>
        <w:rPr>
          <w:rFonts w:ascii="Times New Roman" w:hAnsi="Times New Roman" w:cs="Times New Roman"/>
          <w:sz w:val="24"/>
          <w:szCs w:val="24"/>
        </w:rPr>
      </w:pPr>
    </w:p>
    <w:p w14:paraId="1C35A24F" w14:textId="358AFACC" w:rsidR="00600AB5" w:rsidRDefault="00ED3D16" w:rsidP="00600AB5">
      <w:pPr>
        <w:pStyle w:val="ListParagraph"/>
        <w:numPr>
          <w:ilvl w:val="1"/>
          <w:numId w:val="2"/>
        </w:numPr>
        <w:spacing w:before="240"/>
        <w:rPr>
          <w:rFonts w:ascii="Times New Roman" w:hAnsi="Times New Roman" w:cs="Times New Roman"/>
          <w:sz w:val="24"/>
          <w:szCs w:val="24"/>
        </w:rPr>
      </w:pPr>
      <w:r>
        <w:rPr>
          <w:rFonts w:ascii="Times New Roman" w:hAnsi="Times New Roman" w:cs="Times New Roman"/>
          <w:sz w:val="24"/>
          <w:szCs w:val="24"/>
        </w:rPr>
        <w:t>Any fill dirt needed shall be provided, with at least one-week advance notice, by the owner</w:t>
      </w:r>
    </w:p>
    <w:p w14:paraId="23C3945C" w14:textId="77777777" w:rsidR="00600AB5" w:rsidRPr="00600AB5" w:rsidRDefault="00600AB5" w:rsidP="00600AB5">
      <w:pPr>
        <w:pStyle w:val="ListParagraph"/>
        <w:rPr>
          <w:rFonts w:ascii="Times New Roman" w:hAnsi="Times New Roman" w:cs="Times New Roman"/>
          <w:sz w:val="24"/>
          <w:szCs w:val="24"/>
        </w:rPr>
      </w:pPr>
    </w:p>
    <w:p w14:paraId="24123133" w14:textId="4D5C819C" w:rsidR="000A53D5" w:rsidRDefault="00ED3D16" w:rsidP="00600AB5">
      <w:pPr>
        <w:pStyle w:val="ListParagraph"/>
        <w:numPr>
          <w:ilvl w:val="1"/>
          <w:numId w:val="2"/>
        </w:numPr>
        <w:spacing w:before="160"/>
        <w:rPr>
          <w:rFonts w:ascii="Times New Roman" w:hAnsi="Times New Roman" w:cs="Times New Roman"/>
          <w:sz w:val="24"/>
          <w:szCs w:val="24"/>
        </w:rPr>
      </w:pPr>
      <w:r>
        <w:rPr>
          <w:rFonts w:ascii="Times New Roman" w:hAnsi="Times New Roman" w:cs="Times New Roman"/>
          <w:sz w:val="24"/>
          <w:szCs w:val="24"/>
        </w:rPr>
        <w:t xml:space="preserve">Site visits can be arranged prior to the bid submission by contacting Bruce Carter, Road Superintendent (912) 449-2030 or via email </w:t>
      </w:r>
      <w:hyperlink r:id="rId7" w:history="1">
        <w:r w:rsidRPr="005727AE">
          <w:rPr>
            <w:rStyle w:val="Hyperlink"/>
            <w:rFonts w:ascii="Times New Roman" w:hAnsi="Times New Roman" w:cs="Times New Roman"/>
            <w:sz w:val="24"/>
            <w:szCs w:val="24"/>
          </w:rPr>
          <w:t>roadmanager@piercecountyga.gov</w:t>
        </w:r>
      </w:hyperlink>
      <w:r>
        <w:rPr>
          <w:rFonts w:ascii="Times New Roman" w:hAnsi="Times New Roman" w:cs="Times New Roman"/>
          <w:sz w:val="24"/>
          <w:szCs w:val="24"/>
        </w:rPr>
        <w:t xml:space="preserve"> </w:t>
      </w:r>
    </w:p>
    <w:p w14:paraId="62E13E59" w14:textId="77B642F7" w:rsidR="00600AB5" w:rsidRPr="00600AB5" w:rsidRDefault="00600AB5" w:rsidP="00600AB5">
      <w:pPr>
        <w:pStyle w:val="ListParagraph"/>
        <w:rPr>
          <w:rFonts w:ascii="Times New Roman" w:hAnsi="Times New Roman" w:cs="Times New Roman"/>
          <w:sz w:val="24"/>
          <w:szCs w:val="24"/>
        </w:rPr>
      </w:pPr>
    </w:p>
    <w:p w14:paraId="351ADEC7" w14:textId="6CED153C" w:rsidR="00600AB5" w:rsidRDefault="00600AB5" w:rsidP="00C3223A">
      <w:pPr>
        <w:pStyle w:val="ListParagraph"/>
        <w:numPr>
          <w:ilvl w:val="0"/>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It is the Pierce County Board of Commissioner’s intention to employ a </w:t>
      </w:r>
      <w:r w:rsidR="00ED3D16">
        <w:rPr>
          <w:rFonts w:ascii="Times New Roman" w:hAnsi="Times New Roman" w:cs="Times New Roman"/>
          <w:sz w:val="24"/>
          <w:szCs w:val="24"/>
        </w:rPr>
        <w:t>highly qualified and experienced construction company</w:t>
      </w:r>
      <w:r w:rsidR="00C3223A">
        <w:rPr>
          <w:rFonts w:ascii="Times New Roman" w:hAnsi="Times New Roman" w:cs="Times New Roman"/>
          <w:sz w:val="24"/>
          <w:szCs w:val="24"/>
        </w:rPr>
        <w:t xml:space="preserve"> to </w:t>
      </w:r>
      <w:r w:rsidR="00ED3D16">
        <w:rPr>
          <w:rFonts w:ascii="Times New Roman" w:hAnsi="Times New Roman" w:cs="Times New Roman"/>
          <w:sz w:val="24"/>
          <w:szCs w:val="24"/>
        </w:rPr>
        <w:t xml:space="preserve">conduct the work listed above. Respondents shall provide a minimum of five references, three of which must </w:t>
      </w:r>
      <w:r w:rsidR="00CC6F06">
        <w:rPr>
          <w:rFonts w:ascii="Times New Roman" w:hAnsi="Times New Roman" w:cs="Times New Roman"/>
          <w:sz w:val="24"/>
          <w:szCs w:val="24"/>
        </w:rPr>
        <w:t>be within the State of Georgia, where similar projects have been successfully completed within the previous 24 months of the application date.</w:t>
      </w:r>
    </w:p>
    <w:p w14:paraId="6C343979" w14:textId="77777777" w:rsidR="00CC6F06" w:rsidRPr="00CC6F06" w:rsidRDefault="00CC6F06" w:rsidP="00CC6F06">
      <w:pPr>
        <w:pStyle w:val="ListParagraph"/>
        <w:numPr>
          <w:ilvl w:val="0"/>
          <w:numId w:val="2"/>
        </w:numPr>
        <w:rPr>
          <w:rFonts w:ascii="Times New Roman" w:hAnsi="Times New Roman"/>
        </w:rPr>
      </w:pPr>
      <w:r w:rsidRPr="00CC6F06">
        <w:rPr>
          <w:rFonts w:ascii="Times New Roman" w:hAnsi="Times New Roman"/>
        </w:rPr>
        <w:t xml:space="preserve">All proposals shall be accompanied by a Bid Bond in favor of </w:t>
      </w:r>
      <w:r w:rsidRPr="00CC6F06">
        <w:rPr>
          <w:rFonts w:ascii="Times New Roman" w:hAnsi="Times New Roman"/>
          <w:b/>
        </w:rPr>
        <w:t>Pierce County</w:t>
      </w:r>
      <w:r w:rsidRPr="00CC6F06">
        <w:rPr>
          <w:rFonts w:ascii="Times New Roman" w:hAnsi="Times New Roman"/>
        </w:rPr>
        <w:t xml:space="preserve"> in the amount of at least five percent (5%) of the lump sum bid for the complete work: such Bid Bond representing that the Bidder, if awarded a Contract, will promptly enter into a Contract and furnish Performance Bond and Payment Bonds as provided by the law and approved by the Attorney for </w:t>
      </w:r>
      <w:r w:rsidRPr="00CC6F06">
        <w:rPr>
          <w:rFonts w:ascii="Times New Roman" w:hAnsi="Times New Roman"/>
          <w:b/>
        </w:rPr>
        <w:t xml:space="preserve">Pierce County.  </w:t>
      </w:r>
      <w:r w:rsidRPr="00CC6F06">
        <w:rPr>
          <w:rFonts w:ascii="Times New Roman" w:hAnsi="Times New Roman"/>
        </w:rPr>
        <w:t xml:space="preserve">Performance Bond shall be equal to 100 Percent (100%) of the contract amount and Payment Bond shall be equal to 100 percent (100%) of the Contract amount. </w:t>
      </w:r>
    </w:p>
    <w:p w14:paraId="2A8DCACC" w14:textId="77777777" w:rsidR="00CC6F06" w:rsidRPr="00CC6F06" w:rsidRDefault="00CC6F06" w:rsidP="00CC6F06">
      <w:pPr>
        <w:pStyle w:val="ListParagraph"/>
        <w:rPr>
          <w:rFonts w:ascii="Times New Roman" w:hAnsi="Times New Roman"/>
        </w:rPr>
      </w:pPr>
    </w:p>
    <w:p w14:paraId="1CA9C70F" w14:textId="77777777" w:rsidR="00CC6F06" w:rsidRPr="00CC6F06" w:rsidRDefault="00CC6F06" w:rsidP="00CC6F06">
      <w:pPr>
        <w:pStyle w:val="ListParagraph"/>
        <w:rPr>
          <w:rFonts w:ascii="Times New Roman" w:hAnsi="Times New Roman"/>
          <w:b/>
          <w:bCs/>
        </w:rPr>
      </w:pPr>
      <w:r w:rsidRPr="00CC6F06">
        <w:rPr>
          <w:rFonts w:ascii="Times New Roman" w:hAnsi="Times New Roman"/>
          <w:b/>
          <w:bCs/>
        </w:rPr>
        <w:lastRenderedPageBreak/>
        <w:t xml:space="preserve">The Bid Bond shall be forfeited to </w:t>
      </w:r>
      <w:r w:rsidRPr="00CC6F06">
        <w:rPr>
          <w:rFonts w:ascii="Times New Roman" w:hAnsi="Times New Roman"/>
          <w:b/>
          <w:bCs/>
          <w:u w:val="single"/>
        </w:rPr>
        <w:t>Pierce County, Georgia</w:t>
      </w:r>
      <w:r w:rsidRPr="00CC6F06">
        <w:rPr>
          <w:rFonts w:ascii="Times New Roman" w:hAnsi="Times New Roman"/>
          <w:b/>
          <w:bCs/>
        </w:rPr>
        <w:t xml:space="preserve"> as liquidated damages if the Bidder fails to execute the Contract and provide Performance and Payment Bonds within (10) days after being notified that he has been awarded the Contract.</w:t>
      </w:r>
    </w:p>
    <w:p w14:paraId="384640D9" w14:textId="77777777" w:rsidR="00CC6F06" w:rsidRPr="00CC6F06" w:rsidRDefault="00CC6F06" w:rsidP="00CC6F06">
      <w:pPr>
        <w:pStyle w:val="ListParagraph"/>
        <w:rPr>
          <w:rFonts w:ascii="Times New Roman" w:hAnsi="Times New Roman"/>
        </w:rPr>
      </w:pPr>
    </w:p>
    <w:p w14:paraId="7A3299B9" w14:textId="77777777" w:rsidR="00CC6F06" w:rsidRPr="00CC6F06" w:rsidRDefault="00CC6F06" w:rsidP="00CC6F06">
      <w:pPr>
        <w:pStyle w:val="ListParagraph"/>
        <w:rPr>
          <w:rFonts w:ascii="Times New Roman" w:hAnsi="Times New Roman"/>
          <w:b/>
          <w:bCs/>
        </w:rPr>
      </w:pPr>
      <w:r w:rsidRPr="00CC6F06">
        <w:rPr>
          <w:rFonts w:ascii="Times New Roman" w:hAnsi="Times New Roman"/>
        </w:rPr>
        <w:t>All work on the project must be completed</w:t>
      </w:r>
      <w:r w:rsidRPr="00CC6F06">
        <w:rPr>
          <w:rFonts w:ascii="Times New Roman" w:hAnsi="Times New Roman"/>
          <w:b/>
          <w:bCs/>
        </w:rPr>
        <w:t xml:space="preserve"> within 90 consecutive calendar days of date work begins.</w:t>
      </w:r>
    </w:p>
    <w:p w14:paraId="5E5489B8" w14:textId="77777777" w:rsidR="00CC6F06" w:rsidRDefault="00CC6F06" w:rsidP="00CC6F06">
      <w:pPr>
        <w:pStyle w:val="ListParagraph"/>
        <w:spacing w:before="160"/>
        <w:contextualSpacing w:val="0"/>
        <w:rPr>
          <w:rFonts w:ascii="Times New Roman" w:hAnsi="Times New Roman" w:cs="Times New Roman"/>
          <w:sz w:val="24"/>
          <w:szCs w:val="24"/>
        </w:rPr>
      </w:pPr>
    </w:p>
    <w:p w14:paraId="1E657554" w14:textId="77777777" w:rsidR="004E3099" w:rsidRDefault="00C3223A" w:rsidP="00C3223A">
      <w:pPr>
        <w:pStyle w:val="ListParagraph"/>
        <w:numPr>
          <w:ilvl w:val="0"/>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PROPOSAL </w:t>
      </w:r>
      <w:r w:rsidR="008E3590">
        <w:rPr>
          <w:rFonts w:ascii="Times New Roman" w:hAnsi="Times New Roman" w:cs="Times New Roman"/>
          <w:sz w:val="24"/>
          <w:szCs w:val="24"/>
        </w:rPr>
        <w:t xml:space="preserve">INSTRUCTIONS AND GENERAL INFORMATION: </w:t>
      </w:r>
    </w:p>
    <w:p w14:paraId="118B264C" w14:textId="3B63AF80" w:rsidR="004E3099" w:rsidRDefault="008E3590" w:rsidP="004E3099">
      <w:pPr>
        <w:pStyle w:val="ListParagraph"/>
        <w:numPr>
          <w:ilvl w:val="1"/>
          <w:numId w:val="2"/>
        </w:numPr>
        <w:spacing w:before="160"/>
        <w:contextualSpacing w:val="0"/>
        <w:rPr>
          <w:rFonts w:ascii="Times New Roman" w:hAnsi="Times New Roman" w:cs="Times New Roman"/>
          <w:sz w:val="24"/>
          <w:szCs w:val="24"/>
        </w:rPr>
      </w:pPr>
      <w:r>
        <w:rPr>
          <w:rFonts w:ascii="Times New Roman" w:hAnsi="Times New Roman" w:cs="Times New Roman"/>
          <w:sz w:val="24"/>
          <w:szCs w:val="24"/>
        </w:rPr>
        <w:t xml:space="preserve">Proposal Submissions: Submit 5 copies of a written proposal no later than: </w:t>
      </w:r>
      <w:r w:rsidRPr="008E3590">
        <w:rPr>
          <w:rFonts w:ascii="Times New Roman" w:hAnsi="Times New Roman" w:cs="Times New Roman"/>
          <w:b/>
          <w:bCs/>
          <w:sz w:val="24"/>
          <w:szCs w:val="24"/>
          <w:u w:val="single"/>
        </w:rPr>
        <w:t>June 30, 2022</w:t>
      </w:r>
      <w:r>
        <w:rPr>
          <w:rFonts w:ascii="Times New Roman" w:hAnsi="Times New Roman" w:cs="Times New Roman"/>
          <w:sz w:val="24"/>
          <w:szCs w:val="24"/>
        </w:rPr>
        <w:t xml:space="preserve"> </w:t>
      </w:r>
      <w:r w:rsidR="0031434B">
        <w:rPr>
          <w:rFonts w:ascii="Times New Roman" w:hAnsi="Times New Roman" w:cs="Times New Roman"/>
          <w:sz w:val="24"/>
          <w:szCs w:val="24"/>
        </w:rPr>
        <w:t xml:space="preserve">at </w:t>
      </w:r>
      <w:r w:rsidR="0031434B" w:rsidRPr="0031434B">
        <w:rPr>
          <w:rFonts w:ascii="Times New Roman" w:hAnsi="Times New Roman" w:cs="Times New Roman"/>
          <w:b/>
          <w:bCs/>
          <w:sz w:val="24"/>
          <w:szCs w:val="24"/>
          <w:u w:val="single"/>
        </w:rPr>
        <w:t>10:</w:t>
      </w:r>
      <w:r w:rsidR="00ED3D16">
        <w:rPr>
          <w:rFonts w:ascii="Times New Roman" w:hAnsi="Times New Roman" w:cs="Times New Roman"/>
          <w:b/>
          <w:bCs/>
          <w:sz w:val="24"/>
          <w:szCs w:val="24"/>
          <w:u w:val="single"/>
        </w:rPr>
        <w:t>3</w:t>
      </w:r>
      <w:r w:rsidR="0031434B" w:rsidRPr="0031434B">
        <w:rPr>
          <w:rFonts w:ascii="Times New Roman" w:hAnsi="Times New Roman" w:cs="Times New Roman"/>
          <w:b/>
          <w:bCs/>
          <w:sz w:val="24"/>
          <w:szCs w:val="24"/>
          <w:u w:val="single"/>
        </w:rPr>
        <w:t>0 AM</w:t>
      </w:r>
      <w:r w:rsidR="0031434B">
        <w:rPr>
          <w:rFonts w:ascii="Times New Roman" w:hAnsi="Times New Roman" w:cs="Times New Roman"/>
          <w:sz w:val="24"/>
          <w:szCs w:val="24"/>
        </w:rPr>
        <w:t xml:space="preserve"> </w:t>
      </w:r>
      <w:r w:rsidRPr="008E3590">
        <w:rPr>
          <w:rFonts w:ascii="Times New Roman" w:hAnsi="Times New Roman" w:cs="Times New Roman"/>
          <w:sz w:val="24"/>
          <w:szCs w:val="24"/>
        </w:rPr>
        <w:t>to</w:t>
      </w:r>
      <w:r w:rsidR="004E3099">
        <w:rPr>
          <w:rFonts w:ascii="Times New Roman" w:hAnsi="Times New Roman" w:cs="Times New Roman"/>
          <w:sz w:val="24"/>
          <w:szCs w:val="24"/>
        </w:rPr>
        <w:t>:</w:t>
      </w:r>
      <w:r>
        <w:rPr>
          <w:rFonts w:ascii="Times New Roman" w:hAnsi="Times New Roman" w:cs="Times New Roman"/>
          <w:sz w:val="24"/>
          <w:szCs w:val="24"/>
        </w:rPr>
        <w:t xml:space="preserve"> </w:t>
      </w:r>
    </w:p>
    <w:p w14:paraId="16209A51" w14:textId="77777777" w:rsidR="00E50ADA" w:rsidRPr="00E50ADA" w:rsidRDefault="00E50ADA" w:rsidP="00E50ADA">
      <w:pPr>
        <w:pStyle w:val="ListParagraph"/>
        <w:spacing w:after="0" w:line="240" w:lineRule="auto"/>
        <w:ind w:left="2880" w:firstLine="720"/>
        <w:rPr>
          <w:rFonts w:ascii="Times New Roman" w:hAnsi="Times New Roman" w:cs="Times New Roman"/>
          <w:sz w:val="24"/>
          <w:szCs w:val="24"/>
        </w:rPr>
      </w:pPr>
      <w:r w:rsidRPr="00E50ADA">
        <w:rPr>
          <w:rFonts w:ascii="Times New Roman" w:hAnsi="Times New Roman" w:cs="Times New Roman"/>
          <w:sz w:val="24"/>
          <w:szCs w:val="24"/>
        </w:rPr>
        <w:t>Pierce County Board of Commissioners</w:t>
      </w:r>
    </w:p>
    <w:p w14:paraId="75D24FCC" w14:textId="20DDBA4C" w:rsidR="004E3099" w:rsidRDefault="00E50ADA" w:rsidP="004E3099">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Anslee Swetman, Purchasing Agent</w:t>
      </w:r>
    </w:p>
    <w:p w14:paraId="109074F9" w14:textId="081E995F" w:rsidR="004E3099" w:rsidRDefault="008E3590" w:rsidP="004E3099">
      <w:pPr>
        <w:spacing w:after="0" w:line="240" w:lineRule="auto"/>
        <w:ind w:left="2880" w:firstLine="720"/>
        <w:rPr>
          <w:rFonts w:ascii="Times New Roman" w:hAnsi="Times New Roman" w:cs="Times New Roman"/>
          <w:sz w:val="24"/>
          <w:szCs w:val="24"/>
        </w:rPr>
      </w:pPr>
      <w:r w:rsidRPr="004E3099">
        <w:rPr>
          <w:rFonts w:ascii="Times New Roman" w:hAnsi="Times New Roman" w:cs="Times New Roman"/>
          <w:sz w:val="24"/>
          <w:szCs w:val="24"/>
        </w:rPr>
        <w:t>312 Nichols Street</w:t>
      </w:r>
      <w:r w:rsidR="00E50ADA">
        <w:rPr>
          <w:rFonts w:ascii="Times New Roman" w:hAnsi="Times New Roman" w:cs="Times New Roman"/>
          <w:sz w:val="24"/>
          <w:szCs w:val="24"/>
        </w:rPr>
        <w:t>, Suite 5</w:t>
      </w:r>
    </w:p>
    <w:p w14:paraId="1DC297A4" w14:textId="74383F2D" w:rsidR="004E3099" w:rsidRDefault="008E3590" w:rsidP="004E3099">
      <w:pPr>
        <w:spacing w:after="0" w:line="240" w:lineRule="auto"/>
        <w:ind w:left="2880" w:firstLine="720"/>
        <w:rPr>
          <w:rFonts w:ascii="Times New Roman" w:hAnsi="Times New Roman" w:cs="Times New Roman"/>
          <w:sz w:val="24"/>
          <w:szCs w:val="24"/>
        </w:rPr>
      </w:pPr>
      <w:r w:rsidRPr="004E3099">
        <w:rPr>
          <w:rFonts w:ascii="Times New Roman" w:hAnsi="Times New Roman" w:cs="Times New Roman"/>
          <w:sz w:val="24"/>
          <w:szCs w:val="24"/>
        </w:rPr>
        <w:t>Blackshear, GA 31516</w:t>
      </w:r>
    </w:p>
    <w:p w14:paraId="2CDC9C75" w14:textId="77777777" w:rsidR="004E3099" w:rsidRDefault="004E3099" w:rsidP="004E3099">
      <w:pPr>
        <w:spacing w:after="0" w:line="240" w:lineRule="auto"/>
        <w:ind w:left="2880" w:firstLine="720"/>
        <w:rPr>
          <w:rFonts w:ascii="Times New Roman" w:hAnsi="Times New Roman" w:cs="Times New Roman"/>
          <w:sz w:val="24"/>
          <w:szCs w:val="24"/>
        </w:rPr>
      </w:pPr>
    </w:p>
    <w:p w14:paraId="766B385D" w14:textId="77777777" w:rsidR="004E3099" w:rsidRDefault="008E3590" w:rsidP="0031434B">
      <w:p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 xml:space="preserve">Proposals must be responsive to the requirements and questions of the Request for Proposal. </w:t>
      </w:r>
    </w:p>
    <w:p w14:paraId="5A3C71DA" w14:textId="77777777" w:rsidR="004E3099" w:rsidRDefault="004E3099" w:rsidP="004E3099">
      <w:pPr>
        <w:spacing w:after="0" w:line="240" w:lineRule="auto"/>
        <w:ind w:left="720" w:firstLine="720"/>
        <w:rPr>
          <w:rFonts w:ascii="Times New Roman" w:hAnsi="Times New Roman" w:cs="Times New Roman"/>
          <w:sz w:val="24"/>
          <w:szCs w:val="24"/>
        </w:rPr>
      </w:pPr>
    </w:p>
    <w:p w14:paraId="208F3048" w14:textId="303BF247" w:rsidR="004E3099" w:rsidRDefault="008E3590" w:rsidP="004E3099">
      <w:pPr>
        <w:pStyle w:val="ListParagraph"/>
        <w:numPr>
          <w:ilvl w:val="1"/>
          <w:numId w:val="2"/>
        </w:num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Reservations: Pierce County Board of Commissioners reserves the right</w:t>
      </w:r>
      <w:r w:rsidR="005B43E0" w:rsidRPr="004E3099">
        <w:rPr>
          <w:rFonts w:ascii="Times New Roman" w:hAnsi="Times New Roman" w:cs="Times New Roman"/>
          <w:sz w:val="24"/>
          <w:szCs w:val="24"/>
        </w:rPr>
        <w:t xml:space="preserve"> to reject any and all proposals, to negotiate changes in the scope of work or service to be provided, and to otherwise waive any technicalities, or informalities. </w:t>
      </w:r>
    </w:p>
    <w:p w14:paraId="06CA6982" w14:textId="77777777" w:rsidR="004E3099" w:rsidRDefault="004E3099" w:rsidP="004E3099">
      <w:pPr>
        <w:pStyle w:val="ListParagraph"/>
        <w:spacing w:after="0" w:line="240" w:lineRule="auto"/>
        <w:ind w:left="1440"/>
        <w:rPr>
          <w:rFonts w:ascii="Times New Roman" w:hAnsi="Times New Roman" w:cs="Times New Roman"/>
          <w:sz w:val="24"/>
          <w:szCs w:val="24"/>
        </w:rPr>
      </w:pPr>
    </w:p>
    <w:p w14:paraId="7A71B255" w14:textId="1E3E604B" w:rsidR="00C3223A" w:rsidRDefault="005B43E0" w:rsidP="004E3099">
      <w:pPr>
        <w:pStyle w:val="ListParagraph"/>
        <w:numPr>
          <w:ilvl w:val="1"/>
          <w:numId w:val="2"/>
        </w:numPr>
        <w:spacing w:after="0" w:line="240" w:lineRule="auto"/>
        <w:rPr>
          <w:rFonts w:ascii="Times New Roman" w:hAnsi="Times New Roman" w:cs="Times New Roman"/>
          <w:sz w:val="24"/>
          <w:szCs w:val="24"/>
        </w:rPr>
      </w:pPr>
      <w:r w:rsidRPr="004E3099">
        <w:rPr>
          <w:rFonts w:ascii="Times New Roman" w:hAnsi="Times New Roman" w:cs="Times New Roman"/>
          <w:sz w:val="24"/>
          <w:szCs w:val="24"/>
        </w:rPr>
        <w:t xml:space="preserve">Method of Selection: Proposals will be reviewed by the Pierce County </w:t>
      </w:r>
      <w:r w:rsidR="004E3099" w:rsidRPr="004E3099">
        <w:rPr>
          <w:rFonts w:ascii="Times New Roman" w:hAnsi="Times New Roman" w:cs="Times New Roman"/>
          <w:sz w:val="24"/>
          <w:szCs w:val="24"/>
        </w:rPr>
        <w:t>Board</w:t>
      </w:r>
      <w:r w:rsidRPr="004E3099">
        <w:rPr>
          <w:rFonts w:ascii="Times New Roman" w:hAnsi="Times New Roman" w:cs="Times New Roman"/>
          <w:sz w:val="24"/>
          <w:szCs w:val="24"/>
        </w:rPr>
        <w:t xml:space="preserve"> of Commissioners’ designated committee and a ranking of </w:t>
      </w:r>
      <w:r w:rsidR="004E3099" w:rsidRPr="004E3099">
        <w:rPr>
          <w:rFonts w:ascii="Times New Roman" w:hAnsi="Times New Roman" w:cs="Times New Roman"/>
          <w:sz w:val="24"/>
          <w:szCs w:val="24"/>
        </w:rPr>
        <w:t>firms</w:t>
      </w:r>
      <w:r w:rsidRPr="004E3099">
        <w:rPr>
          <w:rFonts w:ascii="Times New Roman" w:hAnsi="Times New Roman" w:cs="Times New Roman"/>
          <w:sz w:val="24"/>
          <w:szCs w:val="24"/>
        </w:rPr>
        <w:t xml:space="preserve"> will be recommended to the Board by the </w:t>
      </w:r>
      <w:r w:rsidR="004E3099" w:rsidRPr="004E3099">
        <w:rPr>
          <w:rFonts w:ascii="Times New Roman" w:hAnsi="Times New Roman" w:cs="Times New Roman"/>
          <w:sz w:val="24"/>
          <w:szCs w:val="24"/>
        </w:rPr>
        <w:t>County</w:t>
      </w:r>
      <w:r w:rsidRPr="004E3099">
        <w:rPr>
          <w:rFonts w:ascii="Times New Roman" w:hAnsi="Times New Roman" w:cs="Times New Roman"/>
          <w:sz w:val="24"/>
          <w:szCs w:val="24"/>
        </w:rPr>
        <w:t xml:space="preserve"> Manager. Upon acceptance of the recommendation, presentations may be entertained or a selection made from the submittal process. This will be at the Board’s discretion. Please respond by including</w:t>
      </w:r>
      <w:r w:rsidR="004E3099" w:rsidRPr="004E3099">
        <w:rPr>
          <w:rFonts w:ascii="Times New Roman" w:hAnsi="Times New Roman" w:cs="Times New Roman"/>
          <w:sz w:val="24"/>
          <w:szCs w:val="24"/>
        </w:rPr>
        <w:t>, but not limiting your response to, the following:</w:t>
      </w:r>
    </w:p>
    <w:p w14:paraId="6E11A6D5" w14:textId="77777777" w:rsidR="004E3099" w:rsidRPr="004E3099" w:rsidRDefault="004E3099" w:rsidP="004E3099">
      <w:pPr>
        <w:pStyle w:val="ListParagraph"/>
        <w:rPr>
          <w:rFonts w:ascii="Times New Roman" w:hAnsi="Times New Roman" w:cs="Times New Roman"/>
          <w:sz w:val="24"/>
          <w:szCs w:val="24"/>
        </w:rPr>
      </w:pPr>
    </w:p>
    <w:p w14:paraId="5A00DC56" w14:textId="0030EB0A"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Company name, location and length of time in business</w:t>
      </w:r>
    </w:p>
    <w:p w14:paraId="6FB586DE" w14:textId="567D9EFD"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Insurance carrier and applicable coverage</w:t>
      </w:r>
    </w:p>
    <w:p w14:paraId="2C492D33" w14:textId="6B26408D"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Bond Company with appropriate letter from </w:t>
      </w:r>
      <w:r w:rsidR="0075115A">
        <w:rPr>
          <w:rFonts w:ascii="Times New Roman" w:hAnsi="Times New Roman" w:cs="Times New Roman"/>
          <w:sz w:val="24"/>
          <w:szCs w:val="24"/>
        </w:rPr>
        <w:t>Bonding</w:t>
      </w:r>
      <w:r>
        <w:rPr>
          <w:rFonts w:ascii="Times New Roman" w:hAnsi="Times New Roman" w:cs="Times New Roman"/>
          <w:sz w:val="24"/>
          <w:szCs w:val="24"/>
        </w:rPr>
        <w:t xml:space="preserve"> Agent to support capability of bonding this project and rating</w:t>
      </w:r>
    </w:p>
    <w:p w14:paraId="56B6F882" w14:textId="0EB7E2E4" w:rsidR="004E3099" w:rsidRDefault="004E3099"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Qualifications of staff to be utilized on this project with names, resumes, length of time </w:t>
      </w:r>
      <w:r w:rsidR="0075115A">
        <w:rPr>
          <w:rFonts w:ascii="Times New Roman" w:hAnsi="Times New Roman" w:cs="Times New Roman"/>
          <w:sz w:val="24"/>
          <w:szCs w:val="24"/>
        </w:rPr>
        <w:t>with</w:t>
      </w:r>
      <w:r>
        <w:rPr>
          <w:rFonts w:ascii="Times New Roman" w:hAnsi="Times New Roman" w:cs="Times New Roman"/>
          <w:sz w:val="24"/>
          <w:szCs w:val="24"/>
        </w:rPr>
        <w:t xml:space="preserve"> firm and </w:t>
      </w:r>
      <w:r w:rsidR="0075115A">
        <w:rPr>
          <w:rFonts w:ascii="Times New Roman" w:hAnsi="Times New Roman" w:cs="Times New Roman"/>
          <w:sz w:val="24"/>
          <w:szCs w:val="24"/>
        </w:rPr>
        <w:t>previous clients served</w:t>
      </w:r>
    </w:p>
    <w:p w14:paraId="3F87ED5D" w14:textId="1B14F3A6"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Proposed staff’s specific experience with Park &amp; Recreation lighting and facilities construction/renovation, specifically as the experience applies to baseball fields</w:t>
      </w:r>
    </w:p>
    <w:p w14:paraId="0DD3D70A" w14:textId="167E8557"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Name of five (5) previous clients with phone numbers and contact person</w:t>
      </w:r>
    </w:p>
    <w:p w14:paraId="0ECE28AF" w14:textId="6B8D9CC5" w:rsidR="0075115A" w:rsidRDefault="0075115A" w:rsidP="0075115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Description of Firm’s previous experience, to include budget, time schedule, change orders, final cost, etc.</w:t>
      </w:r>
    </w:p>
    <w:p w14:paraId="32C42D33" w14:textId="77777777" w:rsidR="0075115A" w:rsidRDefault="0075115A" w:rsidP="0075115A">
      <w:pPr>
        <w:pStyle w:val="ListParagraph"/>
        <w:spacing w:after="0" w:line="240" w:lineRule="auto"/>
        <w:ind w:left="2160"/>
        <w:rPr>
          <w:rFonts w:ascii="Times New Roman" w:hAnsi="Times New Roman" w:cs="Times New Roman"/>
          <w:sz w:val="24"/>
          <w:szCs w:val="24"/>
        </w:rPr>
      </w:pPr>
    </w:p>
    <w:p w14:paraId="20D71B82" w14:textId="3ABFB584" w:rsidR="00E50ADA" w:rsidRDefault="00E50ADA" w:rsidP="0031434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Requests for information shall be in writing. There shall be no calls or visits to any Pierce County officials or staff after this advertisement. If such firms attempt to contact and county personnel or elected or appointed officials either in person </w:t>
      </w:r>
      <w:r>
        <w:rPr>
          <w:rFonts w:ascii="Times New Roman" w:hAnsi="Times New Roman" w:cs="Times New Roman"/>
          <w:sz w:val="24"/>
          <w:szCs w:val="24"/>
        </w:rPr>
        <w:lastRenderedPageBreak/>
        <w:t>or on behalf of a firm, they may be disqualified from the selection process. Refer all requests to</w:t>
      </w:r>
      <w:r w:rsidR="0031434B">
        <w:rPr>
          <w:rFonts w:ascii="Times New Roman" w:hAnsi="Times New Roman" w:cs="Times New Roman"/>
          <w:sz w:val="24"/>
          <w:szCs w:val="24"/>
        </w:rPr>
        <w:t xml:space="preserve"> </w:t>
      </w:r>
      <w:r w:rsidRPr="004E3099">
        <w:rPr>
          <w:rFonts w:ascii="Times New Roman" w:hAnsi="Times New Roman" w:cs="Times New Roman"/>
          <w:sz w:val="24"/>
          <w:szCs w:val="24"/>
        </w:rPr>
        <w:t>Pierce County Board of Commissioners</w:t>
      </w:r>
      <w:r w:rsidR="0031434B">
        <w:rPr>
          <w:rFonts w:ascii="Times New Roman" w:hAnsi="Times New Roman" w:cs="Times New Roman"/>
          <w:sz w:val="24"/>
          <w:szCs w:val="24"/>
        </w:rPr>
        <w:t xml:space="preserve">, Attention: </w:t>
      </w:r>
      <w:r>
        <w:rPr>
          <w:rFonts w:ascii="Times New Roman" w:hAnsi="Times New Roman" w:cs="Times New Roman"/>
          <w:sz w:val="24"/>
          <w:szCs w:val="24"/>
        </w:rPr>
        <w:t>Anslee Swetman, Purchasing Agent</w:t>
      </w:r>
      <w:r w:rsidR="0031434B">
        <w:rPr>
          <w:rFonts w:ascii="Times New Roman" w:hAnsi="Times New Roman" w:cs="Times New Roman"/>
          <w:sz w:val="24"/>
          <w:szCs w:val="24"/>
        </w:rPr>
        <w:t xml:space="preserve"> (</w:t>
      </w:r>
      <w:hyperlink r:id="rId8" w:history="1">
        <w:r w:rsidR="0031434B" w:rsidRPr="005E6FD7">
          <w:rPr>
            <w:rStyle w:val="Hyperlink"/>
            <w:rFonts w:ascii="Times New Roman" w:hAnsi="Times New Roman" w:cs="Times New Roman"/>
            <w:sz w:val="24"/>
            <w:szCs w:val="24"/>
          </w:rPr>
          <w:t>Purchasing@piercecountyga.gov</w:t>
        </w:r>
      </w:hyperlink>
      <w:r w:rsidR="0031434B">
        <w:rPr>
          <w:rFonts w:ascii="Times New Roman" w:hAnsi="Times New Roman" w:cs="Times New Roman"/>
          <w:sz w:val="24"/>
          <w:szCs w:val="24"/>
        </w:rPr>
        <w:t>). All requests will be responded to in writing to all interested firms.</w:t>
      </w:r>
    </w:p>
    <w:p w14:paraId="5A043C78" w14:textId="77777777" w:rsidR="000A53D5" w:rsidRPr="000A53D5" w:rsidRDefault="000A53D5" w:rsidP="000A53D5">
      <w:pPr>
        <w:pStyle w:val="ListParagraph"/>
        <w:ind w:left="1440"/>
        <w:rPr>
          <w:rFonts w:ascii="Times New Roman" w:hAnsi="Times New Roman" w:cs="Times New Roman"/>
          <w:sz w:val="24"/>
          <w:szCs w:val="24"/>
        </w:rPr>
      </w:pPr>
    </w:p>
    <w:sectPr w:rsidR="000A53D5" w:rsidRPr="000A53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6552" w14:textId="77777777" w:rsidR="0031434B" w:rsidRDefault="0031434B" w:rsidP="0031434B">
      <w:pPr>
        <w:spacing w:after="0" w:line="240" w:lineRule="auto"/>
      </w:pPr>
      <w:r>
        <w:separator/>
      </w:r>
    </w:p>
  </w:endnote>
  <w:endnote w:type="continuationSeparator" w:id="0">
    <w:p w14:paraId="22A4FACB" w14:textId="77777777" w:rsidR="0031434B" w:rsidRDefault="0031434B" w:rsidP="0031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478071"/>
      <w:docPartObj>
        <w:docPartGallery w:val="Page Numbers (Bottom of Page)"/>
        <w:docPartUnique/>
      </w:docPartObj>
    </w:sdtPr>
    <w:sdtEndPr/>
    <w:sdtContent>
      <w:sdt>
        <w:sdtPr>
          <w:id w:val="1728636285"/>
          <w:docPartObj>
            <w:docPartGallery w:val="Page Numbers (Top of Page)"/>
            <w:docPartUnique/>
          </w:docPartObj>
        </w:sdtPr>
        <w:sdtEndPr/>
        <w:sdtContent>
          <w:p w14:paraId="682F5D79" w14:textId="052AE4C1" w:rsidR="0031434B" w:rsidRDefault="0031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EB3267" w14:textId="77777777" w:rsidR="0031434B" w:rsidRDefault="0031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C6D7" w14:textId="77777777" w:rsidR="0031434B" w:rsidRDefault="0031434B" w:rsidP="0031434B">
      <w:pPr>
        <w:spacing w:after="0" w:line="240" w:lineRule="auto"/>
      </w:pPr>
      <w:r>
        <w:separator/>
      </w:r>
    </w:p>
  </w:footnote>
  <w:footnote w:type="continuationSeparator" w:id="0">
    <w:p w14:paraId="20F39424" w14:textId="77777777" w:rsidR="0031434B" w:rsidRDefault="0031434B" w:rsidP="0031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731E"/>
    <w:multiLevelType w:val="hybridMultilevel"/>
    <w:tmpl w:val="43FEEE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2081828"/>
    <w:multiLevelType w:val="hybridMultilevel"/>
    <w:tmpl w:val="A3B274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73DB8"/>
    <w:multiLevelType w:val="multilevel"/>
    <w:tmpl w:val="0409001D"/>
    <w:styleLink w:val="Alph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1169251">
    <w:abstractNumId w:val="2"/>
  </w:num>
  <w:num w:numId="2" w16cid:durableId="17464859">
    <w:abstractNumId w:val="1"/>
  </w:num>
  <w:num w:numId="3" w16cid:durableId="213551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38"/>
    <w:rsid w:val="00073418"/>
    <w:rsid w:val="000A53D5"/>
    <w:rsid w:val="00177AC1"/>
    <w:rsid w:val="00183EC7"/>
    <w:rsid w:val="001A1572"/>
    <w:rsid w:val="0031434B"/>
    <w:rsid w:val="004E3099"/>
    <w:rsid w:val="005B43E0"/>
    <w:rsid w:val="00600AB5"/>
    <w:rsid w:val="006011C4"/>
    <w:rsid w:val="0075115A"/>
    <w:rsid w:val="008C5938"/>
    <w:rsid w:val="008E3590"/>
    <w:rsid w:val="009A7737"/>
    <w:rsid w:val="00BC67AE"/>
    <w:rsid w:val="00C3223A"/>
    <w:rsid w:val="00CC6F06"/>
    <w:rsid w:val="00DA6F9C"/>
    <w:rsid w:val="00E50ADA"/>
    <w:rsid w:val="00ED3D16"/>
    <w:rsid w:val="00EE2333"/>
    <w:rsid w:val="00F1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480C"/>
  <w15:chartTrackingRefBased/>
  <w15:docId w15:val="{9AECA0A9-6AA3-4A7F-A0ED-059007D8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lpha">
    <w:name w:val="Alpha"/>
    <w:uiPriority w:val="99"/>
    <w:rsid w:val="00177AC1"/>
    <w:pPr>
      <w:numPr>
        <w:numId w:val="1"/>
      </w:numPr>
    </w:pPr>
  </w:style>
  <w:style w:type="paragraph" w:styleId="ListParagraph">
    <w:name w:val="List Paragraph"/>
    <w:basedOn w:val="Normal"/>
    <w:uiPriority w:val="34"/>
    <w:qFormat/>
    <w:rsid w:val="008C5938"/>
    <w:pPr>
      <w:ind w:left="720"/>
      <w:contextualSpacing/>
    </w:pPr>
  </w:style>
  <w:style w:type="character" w:styleId="Hyperlink">
    <w:name w:val="Hyperlink"/>
    <w:basedOn w:val="DefaultParagraphFont"/>
    <w:uiPriority w:val="99"/>
    <w:unhideWhenUsed/>
    <w:rsid w:val="0031434B"/>
    <w:rPr>
      <w:color w:val="0563C1" w:themeColor="hyperlink"/>
      <w:u w:val="single"/>
    </w:rPr>
  </w:style>
  <w:style w:type="character" w:styleId="UnresolvedMention">
    <w:name w:val="Unresolved Mention"/>
    <w:basedOn w:val="DefaultParagraphFont"/>
    <w:uiPriority w:val="99"/>
    <w:semiHidden/>
    <w:unhideWhenUsed/>
    <w:rsid w:val="0031434B"/>
    <w:rPr>
      <w:color w:val="605E5C"/>
      <w:shd w:val="clear" w:color="auto" w:fill="E1DFDD"/>
    </w:rPr>
  </w:style>
  <w:style w:type="paragraph" w:styleId="Header">
    <w:name w:val="header"/>
    <w:basedOn w:val="Normal"/>
    <w:link w:val="HeaderChar"/>
    <w:uiPriority w:val="99"/>
    <w:unhideWhenUsed/>
    <w:rsid w:val="0031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34B"/>
  </w:style>
  <w:style w:type="paragraph" w:styleId="Footer">
    <w:name w:val="footer"/>
    <w:basedOn w:val="Normal"/>
    <w:link w:val="FooterChar"/>
    <w:uiPriority w:val="99"/>
    <w:unhideWhenUsed/>
    <w:rsid w:val="0031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piercecountyga.gov" TargetMode="External"/><Relationship Id="rId3" Type="http://schemas.openxmlformats.org/officeDocument/2006/relationships/settings" Target="settings.xml"/><Relationship Id="rId7" Type="http://schemas.openxmlformats.org/officeDocument/2006/relationships/hyperlink" Target="mailto:roadmanager@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Rubenbauer</dc:creator>
  <cp:keywords/>
  <dc:description/>
  <cp:lastModifiedBy>Jason Rubenbauer</cp:lastModifiedBy>
  <cp:revision>3</cp:revision>
  <cp:lastPrinted>2022-06-02T15:14:00Z</cp:lastPrinted>
  <dcterms:created xsi:type="dcterms:W3CDTF">2022-06-10T18:40:00Z</dcterms:created>
  <dcterms:modified xsi:type="dcterms:W3CDTF">2022-06-15T18:44:00Z</dcterms:modified>
</cp:coreProperties>
</file>