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B361DE">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253865" cy="854710"/>
                <wp:effectExtent l="0" t="0" r="1333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854710"/>
                        </a:xfrm>
                        <a:prstGeom prst="rect">
                          <a:avLst/>
                        </a:prstGeom>
                        <a:solidFill>
                          <a:srgbClr val="FFFFFF"/>
                        </a:solidFill>
                        <a:ln w="9525">
                          <a:solidFill>
                            <a:srgbClr val="000000"/>
                          </a:solidFill>
                          <a:miter lim="800000"/>
                          <a:headEnd/>
                          <a:tailEnd/>
                        </a:ln>
                      </wps:spPr>
                      <wps:txbx>
                        <w:txbxContent>
                          <w:p w:rsidR="00C56C2D" w:rsidRDefault="00C56C2D" w:rsidP="00F27533">
                            <w:pPr>
                              <w:pStyle w:val="Heading1"/>
                            </w:pPr>
                            <w:r>
                              <w:t xml:space="preserve">Request for Proposal – Concession Services </w:t>
                            </w:r>
                          </w:p>
                          <w:p w:rsidR="00C56C2D" w:rsidRDefault="000D224F" w:rsidP="00F27533">
                            <w:pPr>
                              <w:pStyle w:val="Heading1"/>
                            </w:pPr>
                            <w:r>
                              <w:t>January 24</w:t>
                            </w:r>
                            <w:r w:rsidR="001E06AA">
                              <w:t>,</w:t>
                            </w:r>
                            <w:r w:rsidR="00C56C2D">
                              <w:t xml:space="preserve"> 201</w:t>
                            </w:r>
                            <w:r>
                              <w:t>7</w:t>
                            </w:r>
                          </w:p>
                          <w:p w:rsidR="00C56C2D" w:rsidRDefault="000D224F" w:rsidP="00F27533">
                            <w:pPr>
                              <w:rPr>
                                <w:b/>
                                <w:bCs/>
                              </w:rPr>
                            </w:pPr>
                            <w:r>
                              <w:rPr>
                                <w:b/>
                                <w:bCs/>
                              </w:rPr>
                              <w:t>Solicitation # 444-0118</w:t>
                            </w:r>
                            <w:r w:rsidR="00C56C2D">
                              <w:rPr>
                                <w:b/>
                                <w:bCs/>
                              </w:rPr>
                              <w:t>-</w:t>
                            </w:r>
                            <w:r>
                              <w:rPr>
                                <w:b/>
                                <w:bC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34.95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">
                <v:textbox>
                  <w:txbxContent>
                    <w:p w:rsidR="00C56C2D" w:rsidRDefault="00C56C2D" w:rsidP="00F27533">
                      <w:pPr>
                        <w:pStyle w:val="Heading1"/>
                      </w:pPr>
                      <w:r>
                        <w:t xml:space="preserve">Request for Proposal – Concession Services </w:t>
                      </w:r>
                    </w:p>
                    <w:p w:rsidR="00C56C2D" w:rsidRDefault="000D224F" w:rsidP="00F27533">
                      <w:pPr>
                        <w:pStyle w:val="Heading1"/>
                      </w:pPr>
                      <w:r>
                        <w:t>January 24</w:t>
                      </w:r>
                      <w:r w:rsidR="001E06AA">
                        <w:t>,</w:t>
                      </w:r>
                      <w:r w:rsidR="00C56C2D">
                        <w:t xml:space="preserve"> 201</w:t>
                      </w:r>
                      <w:r>
                        <w:t>7</w:t>
                      </w:r>
                    </w:p>
                    <w:p w:rsidR="00C56C2D" w:rsidRDefault="000D224F" w:rsidP="00F27533">
                      <w:pPr>
                        <w:rPr>
                          <w:b/>
                          <w:bCs/>
                        </w:rPr>
                      </w:pPr>
                      <w:r>
                        <w:rPr>
                          <w:b/>
                          <w:bCs/>
                        </w:rPr>
                        <w:t>Solicitation # 444-0118</w:t>
                      </w:r>
                      <w:r w:rsidR="00C56C2D">
                        <w:rPr>
                          <w:b/>
                          <w:bCs/>
                        </w:rPr>
                        <w:t>-</w:t>
                      </w:r>
                      <w:r>
                        <w:rPr>
                          <w:b/>
                          <w:bCs/>
                        </w:rPr>
                        <w:t>20</w:t>
                      </w:r>
                    </w:p>
                  </w:txbxContent>
                </v:textbox>
              </v:shape>
            </w:pict>
          </mc:Fallback>
        </mc:AlternateContent>
      </w:r>
      <w:r w:rsidR="00A50257">
        <w:rPr>
          <w:b/>
          <w:noProof/>
        </w:rPr>
        <w:drawing>
          <wp:inline distT="0" distB="0" distL="0" distR="0">
            <wp:extent cx="617176"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349" cy="829670"/>
                    </a:xfrm>
                    <a:prstGeom prst="rect">
                      <a:avLst/>
                    </a:prstGeom>
                  </pic:spPr>
                </pic:pic>
              </a:graphicData>
            </a:graphic>
          </wp:inline>
        </w:drawing>
      </w:r>
      <w:r w:rsidR="00F27533">
        <w:rPr>
          <w:b/>
          <w:noProof/>
        </w:rPr>
        <w:t xml:space="preserve">     </w:t>
      </w:r>
    </w:p>
    <w:p w:rsidR="00F27533" w:rsidRDefault="00F27533">
      <w:pPr>
        <w:jc w:val="both"/>
        <w:rPr>
          <w:b/>
        </w:rPr>
      </w:pP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Sealed Proposals, subject to the specifications and conditions contained herein and attached hereto, will be received in the City Manager’s Office, City Hall, until, but no later than 2:</w:t>
      </w:r>
      <w:r w:rsidR="003F62E6" w:rsidRPr="00A800ED">
        <w:rPr>
          <w:rStyle w:val="Strong"/>
          <w:rFonts w:asciiTheme="minorHAnsi" w:hAnsiTheme="minorHAnsi"/>
          <w:b w:val="0"/>
          <w:sz w:val="22"/>
          <w:szCs w:val="22"/>
        </w:rPr>
        <w:t>0</w:t>
      </w:r>
      <w:r w:rsidR="00560AAF" w:rsidRPr="00A800ED">
        <w:rPr>
          <w:rStyle w:val="Strong"/>
          <w:rFonts w:asciiTheme="minorHAnsi" w:hAnsiTheme="minorHAnsi"/>
          <w:b w:val="0"/>
          <w:sz w:val="22"/>
          <w:szCs w:val="22"/>
        </w:rPr>
        <w:t xml:space="preserve">0 </w:t>
      </w:r>
      <w:r w:rsidRPr="00A800ED">
        <w:rPr>
          <w:rStyle w:val="Strong"/>
          <w:rFonts w:asciiTheme="minorHAnsi" w:hAnsiTheme="minorHAnsi"/>
          <w:b w:val="0"/>
          <w:sz w:val="22"/>
          <w:szCs w:val="22"/>
        </w:rPr>
        <w:t xml:space="preserve">P.M.CST </w:t>
      </w:r>
      <w:r w:rsidR="000D224F">
        <w:rPr>
          <w:rStyle w:val="Strong"/>
          <w:rFonts w:asciiTheme="minorHAnsi" w:hAnsiTheme="minorHAnsi"/>
          <w:b w:val="0"/>
          <w:sz w:val="22"/>
          <w:szCs w:val="22"/>
        </w:rPr>
        <w:t>February 12</w:t>
      </w:r>
      <w:r w:rsidR="00C0256C">
        <w:rPr>
          <w:rStyle w:val="Strong"/>
          <w:rFonts w:asciiTheme="minorHAnsi" w:hAnsiTheme="minorHAnsi"/>
          <w:b w:val="0"/>
          <w:sz w:val="22"/>
          <w:szCs w:val="22"/>
        </w:rPr>
        <w:t>,</w:t>
      </w:r>
      <w:r w:rsidRPr="00A800ED">
        <w:rPr>
          <w:rStyle w:val="Strong"/>
          <w:rFonts w:asciiTheme="minorHAnsi" w:hAnsiTheme="minorHAnsi"/>
          <w:b w:val="0"/>
          <w:sz w:val="22"/>
          <w:szCs w:val="22"/>
        </w:rPr>
        <w:t xml:space="preserve"> 201</w:t>
      </w:r>
      <w:r w:rsidR="000D224F">
        <w:rPr>
          <w:rStyle w:val="Strong"/>
          <w:rFonts w:asciiTheme="minorHAnsi" w:hAnsiTheme="minorHAnsi"/>
          <w:b w:val="0"/>
          <w:sz w:val="22"/>
          <w:szCs w:val="22"/>
        </w:rPr>
        <w:t>8</w:t>
      </w:r>
      <w:r w:rsidRPr="00A800ED">
        <w:rPr>
          <w:rStyle w:val="Strong"/>
          <w:rFonts w:asciiTheme="minorHAnsi" w:hAnsiTheme="minorHAnsi"/>
          <w:b w:val="0"/>
          <w:sz w:val="22"/>
          <w:szCs w:val="22"/>
        </w:rPr>
        <w:t xml:space="preserve">, and then opened </w:t>
      </w:r>
      <w:r w:rsidR="005358DA" w:rsidRPr="00A800ED">
        <w:rPr>
          <w:rStyle w:val="Strong"/>
          <w:rFonts w:asciiTheme="minorHAnsi" w:hAnsiTheme="minorHAnsi"/>
          <w:b w:val="0"/>
          <w:sz w:val="22"/>
          <w:szCs w:val="22"/>
        </w:rPr>
        <w:t xml:space="preserve">for </w:t>
      </w:r>
      <w:r w:rsidR="00C0256C">
        <w:rPr>
          <w:rStyle w:val="Strong"/>
          <w:rFonts w:asciiTheme="minorHAnsi" w:hAnsiTheme="minorHAnsi"/>
          <w:b w:val="0"/>
          <w:sz w:val="22"/>
          <w:szCs w:val="22"/>
        </w:rPr>
        <w:t>Concession Services</w:t>
      </w:r>
      <w:r w:rsidR="005358DA" w:rsidRPr="00A800ED">
        <w:rPr>
          <w:rStyle w:val="Strong"/>
          <w:rFonts w:asciiTheme="minorHAnsi" w:hAnsiTheme="minorHAnsi"/>
          <w:b w:val="0"/>
          <w:sz w:val="22"/>
          <w:szCs w:val="22"/>
        </w:rPr>
        <w:t>.</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If you are an individual with a disability and require a reasonable accommodation or have additional questions regarding this invitation, please notify the Assistant Finance Director, Danny King at (931) 560-1580.</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No proposal may be withdrawn after the scheduled closing time for receipt of proposals for ninety (90) calendar days</w:t>
      </w:r>
      <w:r w:rsidRPr="00A800ED">
        <w:rPr>
          <w:rFonts w:asciiTheme="minorHAnsi" w:hAnsiTheme="minorHAnsi"/>
          <w:i/>
          <w:sz w:val="22"/>
          <w:szCs w:val="22"/>
        </w:rPr>
        <w:t xml:space="preserve">. </w:t>
      </w:r>
    </w:p>
    <w:p w:rsidR="00F27533" w:rsidRPr="00A800ED" w:rsidRDefault="003C1D1E" w:rsidP="00A800ED">
      <w:pPr>
        <w:pStyle w:val="NormalWeb"/>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Instructions</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To be considered, you must:</w:t>
      </w:r>
    </w:p>
    <w:p w:rsidR="00F27533" w:rsidRPr="00A800ED" w:rsidRDefault="00F27533" w:rsidP="00A800ED">
      <w:pPr>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Submit </w:t>
      </w:r>
      <w:r w:rsidR="000D224F">
        <w:rPr>
          <w:rStyle w:val="Strong"/>
          <w:rFonts w:asciiTheme="minorHAnsi" w:hAnsiTheme="minorHAnsi"/>
          <w:b w:val="0"/>
          <w:sz w:val="22"/>
          <w:szCs w:val="22"/>
        </w:rPr>
        <w:t>one copy</w:t>
      </w:r>
      <w:r w:rsidRPr="00A800ED">
        <w:rPr>
          <w:rStyle w:val="Strong"/>
          <w:rFonts w:asciiTheme="minorHAnsi" w:hAnsiTheme="minorHAnsi"/>
          <w:b w:val="0"/>
          <w:sz w:val="22"/>
          <w:szCs w:val="22"/>
        </w:rPr>
        <w:t xml:space="preserve"> of your proposal addressing the requested services</w:t>
      </w:r>
      <w:r w:rsid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 xml:space="preserve"> </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All forms must signed by someone with the authority to bind the proposer to the terms of the proposal.</w:t>
      </w:r>
    </w:p>
    <w:p w:rsidR="00F27533" w:rsidRPr="00A800ED" w:rsidRDefault="00F27533" w:rsidP="00A800ED">
      <w:pPr>
        <w:pStyle w:val="NormalWeb"/>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documents shall be returned to:</w:t>
      </w:r>
    </w:p>
    <w:p w:rsidR="00F27533" w:rsidRPr="00A800ED" w:rsidRDefault="005358DA" w:rsidP="00A800ED">
      <w:pPr>
        <w:pStyle w:val="NormalWeb"/>
        <w:ind w:left="720" w:firstLine="60"/>
        <w:jc w:val="both"/>
        <w:rPr>
          <w:rStyle w:val="Strong"/>
          <w:rFonts w:asciiTheme="minorHAnsi" w:hAnsiTheme="minorHAnsi"/>
          <w:b w:val="0"/>
          <w:sz w:val="22"/>
          <w:szCs w:val="22"/>
        </w:rPr>
      </w:pPr>
      <w:r w:rsidRPr="00A800ED">
        <w:rPr>
          <w:rStyle w:val="Strong"/>
          <w:rFonts w:asciiTheme="minorHAnsi" w:hAnsiTheme="minorHAnsi"/>
          <w:b w:val="0"/>
          <w:sz w:val="22"/>
          <w:szCs w:val="22"/>
        </w:rPr>
        <w:t>Purchasing Agent, City Hall, 700</w:t>
      </w:r>
      <w:r w:rsidR="00F27533" w:rsidRPr="00A800ED">
        <w:rPr>
          <w:rStyle w:val="Strong"/>
          <w:rFonts w:asciiTheme="minorHAnsi" w:hAnsiTheme="minorHAnsi"/>
          <w:b w:val="0"/>
          <w:sz w:val="22"/>
          <w:szCs w:val="22"/>
        </w:rPr>
        <w:t xml:space="preserve"> North </w:t>
      </w:r>
      <w:r w:rsidR="00007BE8" w:rsidRPr="00A800ED">
        <w:rPr>
          <w:rStyle w:val="Strong"/>
          <w:rFonts w:asciiTheme="minorHAnsi" w:hAnsiTheme="minorHAnsi"/>
          <w:b w:val="0"/>
          <w:sz w:val="22"/>
          <w:szCs w:val="22"/>
        </w:rPr>
        <w:t>Garden St</w:t>
      </w:r>
      <w:r w:rsidR="00F27533" w:rsidRPr="00A800ED">
        <w:rPr>
          <w:rStyle w:val="Strong"/>
          <w:rFonts w:asciiTheme="minorHAnsi" w:hAnsiTheme="minorHAnsi"/>
          <w:b w:val="0"/>
          <w:sz w:val="22"/>
          <w:szCs w:val="22"/>
        </w:rPr>
        <w:t>., Columbia, TN 38401.</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Mark outside of envelope with Request for Proposal </w:t>
      </w:r>
      <w:r w:rsidR="00C0256C">
        <w:rPr>
          <w:rStyle w:val="Strong"/>
          <w:rFonts w:asciiTheme="minorHAnsi" w:hAnsiTheme="minorHAnsi"/>
          <w:b w:val="0"/>
          <w:sz w:val="22"/>
          <w:szCs w:val="22"/>
        </w:rPr>
        <w:t xml:space="preserve">Concession </w:t>
      </w:r>
      <w:r w:rsidRPr="00A800ED">
        <w:rPr>
          <w:rStyle w:val="Strong"/>
          <w:rFonts w:asciiTheme="minorHAnsi" w:hAnsiTheme="minorHAnsi"/>
          <w:b w:val="0"/>
          <w:sz w:val="22"/>
          <w:szCs w:val="22"/>
        </w:rPr>
        <w:t>and opening date of proposal,</w:t>
      </w:r>
      <w:r w:rsidR="00C879E1" w:rsidRPr="00A800ED">
        <w:rPr>
          <w:rStyle w:val="Strong"/>
          <w:rFonts w:asciiTheme="minorHAnsi" w:hAnsiTheme="minorHAnsi"/>
          <w:b w:val="0"/>
          <w:sz w:val="22"/>
          <w:szCs w:val="22"/>
        </w:rPr>
        <w:t xml:space="preserve"> </w:t>
      </w:r>
      <w:r w:rsidR="000D224F">
        <w:rPr>
          <w:rStyle w:val="Strong"/>
          <w:rFonts w:asciiTheme="minorHAnsi" w:hAnsiTheme="minorHAnsi"/>
          <w:b w:val="0"/>
          <w:sz w:val="22"/>
          <w:szCs w:val="22"/>
        </w:rPr>
        <w:t>February 12</w:t>
      </w:r>
      <w:r w:rsidR="00CE32E9" w:rsidRPr="00A800ED">
        <w:rPr>
          <w:rStyle w:val="Strong"/>
          <w:rFonts w:asciiTheme="minorHAnsi" w:hAnsiTheme="minorHAnsi"/>
          <w:b w:val="0"/>
          <w:sz w:val="22"/>
          <w:szCs w:val="22"/>
        </w:rPr>
        <w:t>,</w:t>
      </w:r>
      <w:r w:rsidR="00D50C94"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201</w:t>
      </w:r>
      <w:r w:rsidR="000D224F">
        <w:rPr>
          <w:rStyle w:val="Strong"/>
          <w:rFonts w:asciiTheme="minorHAnsi" w:hAnsiTheme="minorHAnsi"/>
          <w:b w:val="0"/>
          <w:sz w:val="22"/>
          <w:szCs w:val="22"/>
        </w:rPr>
        <w:t>8.</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w:t>
      </w:r>
      <w:r w:rsidRPr="00A800ED">
        <w:rPr>
          <w:rFonts w:asciiTheme="minorHAnsi" w:hAnsiTheme="minorHAnsi"/>
          <w:i/>
          <w:sz w:val="22"/>
          <w:szCs w:val="22"/>
        </w:rPr>
        <w:t xml:space="preserve"> </w:t>
      </w:r>
      <w:r w:rsidRPr="00A800ED">
        <w:rPr>
          <w:rStyle w:val="Strong"/>
          <w:rFonts w:asciiTheme="minorHAnsi" w:hAnsiTheme="minorHAnsi"/>
          <w:b w:val="0"/>
          <w:sz w:val="22"/>
          <w:szCs w:val="22"/>
        </w:rPr>
        <w:t>will be returned unopened. Faxed or e-mailed proposals shall not be accepted.</w:t>
      </w:r>
    </w:p>
    <w:p w:rsidR="00F930A1" w:rsidRPr="00A800ED" w:rsidRDefault="00F9488B"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origin </w:t>
      </w:r>
      <w:r w:rsidR="00007BE8" w:rsidRPr="00A800ED">
        <w:rPr>
          <w:rStyle w:val="Strong"/>
          <w:rFonts w:asciiTheme="minorHAnsi" w:hAnsiTheme="minorHAnsi"/>
          <w:b w:val="0"/>
          <w:sz w:val="22"/>
          <w:szCs w:val="22"/>
        </w:rPr>
        <w:t xml:space="preserve">does not discriminate on the grounds of race, color or national </w:t>
      </w:r>
      <w:r w:rsidRPr="00A800ED">
        <w:rPr>
          <w:rStyle w:val="Strong"/>
          <w:rFonts w:asciiTheme="minorHAnsi" w:hAnsiTheme="minorHAnsi"/>
          <w:b w:val="0"/>
          <w:sz w:val="22"/>
          <w:szCs w:val="22"/>
        </w:rPr>
        <w:t>nor does it excluded from participation in, or denies the benefit of any program or activity receiving federal financial assistance.</w:t>
      </w:r>
    </w:p>
    <w:p w:rsidR="004D0D36" w:rsidRDefault="004D0D36" w:rsidP="00811695">
      <w:pPr>
        <w:ind w:left="720" w:hanging="720"/>
        <w:jc w:val="both"/>
        <w:rPr>
          <w:rStyle w:val="Strong"/>
          <w:rFonts w:asciiTheme="minorHAnsi" w:hAnsiTheme="minorHAnsi"/>
          <w:b w:val="0"/>
          <w:sz w:val="22"/>
          <w:szCs w:val="22"/>
          <w:u w:val="single"/>
        </w:rPr>
      </w:pPr>
    </w:p>
    <w:p w:rsidR="00811695" w:rsidRPr="00A800ED" w:rsidRDefault="00811695" w:rsidP="00811695">
      <w:pPr>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lastRenderedPageBreak/>
        <w:t>Scope of Work</w:t>
      </w:r>
    </w:p>
    <w:p w:rsidR="007D21A5" w:rsidRPr="00A800ED" w:rsidRDefault="00811695" w:rsidP="00811695">
      <w:pPr>
        <w:ind w:left="720" w:hanging="72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0757BF" w:rsidRDefault="007D21A5" w:rsidP="00C0256C">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w:t>
      </w:r>
      <w:r w:rsidR="00474B82" w:rsidRPr="00A800ED">
        <w:rPr>
          <w:rStyle w:val="Strong"/>
          <w:rFonts w:asciiTheme="minorHAnsi" w:hAnsiTheme="minorHAnsi"/>
          <w:b w:val="0"/>
          <w:sz w:val="22"/>
          <w:szCs w:val="22"/>
        </w:rPr>
        <w:t>C</w:t>
      </w:r>
      <w:r w:rsidRPr="00A800ED">
        <w:rPr>
          <w:rStyle w:val="Strong"/>
          <w:rFonts w:asciiTheme="minorHAnsi" w:hAnsiTheme="minorHAnsi"/>
          <w:b w:val="0"/>
          <w:sz w:val="22"/>
          <w:szCs w:val="22"/>
        </w:rPr>
        <w:t xml:space="preserve">ity of Columbia </w:t>
      </w:r>
      <w:r w:rsidR="00C0256C">
        <w:rPr>
          <w:rStyle w:val="Strong"/>
          <w:rFonts w:asciiTheme="minorHAnsi" w:hAnsiTheme="minorHAnsi"/>
          <w:b w:val="0"/>
          <w:sz w:val="22"/>
          <w:szCs w:val="22"/>
        </w:rPr>
        <w:t xml:space="preserve">is seeking to contract with an individual or company to operate </w:t>
      </w:r>
      <w:r w:rsidR="00C745E8">
        <w:rPr>
          <w:rStyle w:val="Strong"/>
          <w:rFonts w:asciiTheme="minorHAnsi" w:hAnsiTheme="minorHAnsi"/>
          <w:b w:val="0"/>
          <w:sz w:val="22"/>
          <w:szCs w:val="22"/>
        </w:rPr>
        <w:t xml:space="preserve">a seasonal </w:t>
      </w:r>
      <w:r w:rsidR="00C0256C">
        <w:rPr>
          <w:rStyle w:val="Strong"/>
          <w:rFonts w:asciiTheme="minorHAnsi" w:hAnsiTheme="minorHAnsi"/>
          <w:b w:val="0"/>
          <w:sz w:val="22"/>
          <w:szCs w:val="22"/>
        </w:rPr>
        <w:t>concession services</w:t>
      </w:r>
      <w:r w:rsidR="001E06AA">
        <w:rPr>
          <w:rStyle w:val="Strong"/>
          <w:rFonts w:asciiTheme="minorHAnsi" w:hAnsiTheme="minorHAnsi"/>
          <w:b w:val="0"/>
          <w:sz w:val="22"/>
          <w:szCs w:val="22"/>
        </w:rPr>
        <w:t xml:space="preserve"> for </w:t>
      </w:r>
      <w:r w:rsidR="00C0256C">
        <w:rPr>
          <w:rStyle w:val="Strong"/>
          <w:rFonts w:asciiTheme="minorHAnsi" w:hAnsiTheme="minorHAnsi"/>
          <w:b w:val="0"/>
          <w:sz w:val="22"/>
          <w:szCs w:val="22"/>
        </w:rPr>
        <w:t xml:space="preserve">Ridley Sports Park in Columbia Tennessee. </w:t>
      </w:r>
      <w:r w:rsidR="00C745E8">
        <w:rPr>
          <w:rStyle w:val="Strong"/>
          <w:rFonts w:asciiTheme="minorHAnsi" w:hAnsiTheme="minorHAnsi"/>
          <w:b w:val="0"/>
          <w:sz w:val="22"/>
          <w:szCs w:val="22"/>
        </w:rPr>
        <w:t xml:space="preserve">The </w:t>
      </w:r>
      <w:r w:rsidR="009411B2">
        <w:rPr>
          <w:rStyle w:val="Strong"/>
          <w:rFonts w:asciiTheme="minorHAnsi" w:hAnsiTheme="minorHAnsi"/>
          <w:b w:val="0"/>
          <w:sz w:val="22"/>
          <w:szCs w:val="22"/>
        </w:rPr>
        <w:t xml:space="preserve">renewable </w:t>
      </w:r>
      <w:r w:rsidR="00C745E8">
        <w:rPr>
          <w:rStyle w:val="Strong"/>
          <w:rFonts w:asciiTheme="minorHAnsi" w:hAnsiTheme="minorHAnsi"/>
          <w:b w:val="0"/>
          <w:sz w:val="22"/>
          <w:szCs w:val="22"/>
        </w:rPr>
        <w:t>contract will be for one</w:t>
      </w:r>
      <w:r w:rsidR="000D224F">
        <w:rPr>
          <w:rStyle w:val="Strong"/>
          <w:rFonts w:asciiTheme="minorHAnsi" w:hAnsiTheme="minorHAnsi"/>
          <w:b w:val="0"/>
          <w:sz w:val="22"/>
          <w:szCs w:val="22"/>
        </w:rPr>
        <w:t xml:space="preserve"> season ending November 30, 2018</w:t>
      </w:r>
      <w:r w:rsidR="00C745E8">
        <w:rPr>
          <w:rStyle w:val="Strong"/>
          <w:rFonts w:asciiTheme="minorHAnsi" w:hAnsiTheme="minorHAnsi"/>
          <w:b w:val="0"/>
          <w:sz w:val="22"/>
          <w:szCs w:val="22"/>
        </w:rPr>
        <w:t xml:space="preserve"> but may be exten</w:t>
      </w:r>
      <w:r w:rsidR="000D224F">
        <w:rPr>
          <w:rStyle w:val="Strong"/>
          <w:rFonts w:asciiTheme="minorHAnsi" w:hAnsiTheme="minorHAnsi"/>
          <w:b w:val="0"/>
          <w:sz w:val="22"/>
          <w:szCs w:val="22"/>
        </w:rPr>
        <w:t xml:space="preserve">ded to two additional </w:t>
      </w:r>
      <w:proofErr w:type="gramStart"/>
      <w:r w:rsidR="000D224F">
        <w:rPr>
          <w:rStyle w:val="Strong"/>
          <w:rFonts w:asciiTheme="minorHAnsi" w:hAnsiTheme="minorHAnsi"/>
          <w:b w:val="0"/>
          <w:sz w:val="22"/>
          <w:szCs w:val="22"/>
        </w:rPr>
        <w:t xml:space="preserve">seasons </w:t>
      </w:r>
      <w:r w:rsidR="00C745E8">
        <w:rPr>
          <w:rStyle w:val="Strong"/>
          <w:rFonts w:asciiTheme="minorHAnsi" w:hAnsiTheme="minorHAnsi"/>
          <w:b w:val="0"/>
          <w:sz w:val="22"/>
          <w:szCs w:val="22"/>
        </w:rPr>
        <w:t>.</w:t>
      </w:r>
      <w:proofErr w:type="gramEnd"/>
      <w:r w:rsidR="00C745E8">
        <w:rPr>
          <w:rStyle w:val="Strong"/>
          <w:rFonts w:asciiTheme="minorHAnsi" w:hAnsiTheme="minorHAnsi"/>
          <w:b w:val="0"/>
          <w:sz w:val="22"/>
          <w:szCs w:val="22"/>
        </w:rPr>
        <w:t xml:space="preserve"> </w:t>
      </w:r>
      <w:r w:rsidR="00C0256C">
        <w:rPr>
          <w:rStyle w:val="Strong"/>
          <w:rFonts w:asciiTheme="minorHAnsi" w:hAnsiTheme="minorHAnsi"/>
          <w:b w:val="0"/>
          <w:sz w:val="22"/>
          <w:szCs w:val="22"/>
        </w:rPr>
        <w:t xml:space="preserve">Concession services will be under the direction of the Columbia Parks and Recreation Department, subject to the State of Tennessee rules and regulations for food services and in compliance with the terms and conditions as herein found. </w:t>
      </w:r>
    </w:p>
    <w:p w:rsidR="00C0256C" w:rsidRDefault="00C0256C" w:rsidP="00C0256C">
      <w:pPr>
        <w:jc w:val="both"/>
        <w:rPr>
          <w:rStyle w:val="Strong"/>
          <w:rFonts w:asciiTheme="minorHAnsi" w:hAnsiTheme="minorHAnsi"/>
          <w:b w:val="0"/>
          <w:sz w:val="22"/>
          <w:szCs w:val="22"/>
        </w:rPr>
      </w:pPr>
    </w:p>
    <w:p w:rsidR="00C0256C" w:rsidRPr="00A800ED" w:rsidRDefault="00C0256C" w:rsidP="00C0256C">
      <w:pPr>
        <w:jc w:val="both"/>
        <w:rPr>
          <w:rStyle w:val="Strong"/>
          <w:rFonts w:asciiTheme="minorHAnsi" w:hAnsiTheme="minorHAnsi"/>
          <w:b w:val="0"/>
          <w:sz w:val="22"/>
          <w:szCs w:val="22"/>
        </w:rPr>
      </w:pPr>
      <w:r>
        <w:rPr>
          <w:rStyle w:val="Strong"/>
          <w:rFonts w:asciiTheme="minorHAnsi" w:hAnsiTheme="minorHAnsi"/>
          <w:b w:val="0"/>
          <w:sz w:val="22"/>
          <w:szCs w:val="22"/>
        </w:rPr>
        <w:t>The Park will be opened from March through November during which time facility will host</w:t>
      </w:r>
      <w:r w:rsidR="00C745E8">
        <w:rPr>
          <w:rStyle w:val="Strong"/>
          <w:rFonts w:asciiTheme="minorHAnsi" w:hAnsiTheme="minorHAnsi"/>
          <w:b w:val="0"/>
          <w:sz w:val="22"/>
          <w:szCs w:val="22"/>
        </w:rPr>
        <w:t xml:space="preserve"> various </w:t>
      </w:r>
      <w:r>
        <w:rPr>
          <w:rStyle w:val="Strong"/>
          <w:rFonts w:asciiTheme="minorHAnsi" w:hAnsiTheme="minorHAnsi"/>
          <w:b w:val="0"/>
          <w:sz w:val="22"/>
          <w:szCs w:val="22"/>
        </w:rPr>
        <w:t xml:space="preserve">baseball, softball </w:t>
      </w:r>
      <w:r w:rsidR="00C745E8">
        <w:rPr>
          <w:rStyle w:val="Strong"/>
          <w:rFonts w:asciiTheme="minorHAnsi" w:hAnsiTheme="minorHAnsi"/>
          <w:b w:val="0"/>
          <w:sz w:val="22"/>
          <w:szCs w:val="22"/>
        </w:rPr>
        <w:t>and other sporting</w:t>
      </w:r>
      <w:r w:rsidR="00CD37FC">
        <w:rPr>
          <w:rStyle w:val="Strong"/>
          <w:rFonts w:asciiTheme="minorHAnsi" w:hAnsiTheme="minorHAnsi"/>
          <w:b w:val="0"/>
          <w:sz w:val="22"/>
          <w:szCs w:val="22"/>
        </w:rPr>
        <w:t xml:space="preserve"> activities attended by players, families and spectators. </w:t>
      </w:r>
      <w:r w:rsidR="009411B2">
        <w:rPr>
          <w:rStyle w:val="Strong"/>
          <w:rFonts w:asciiTheme="minorHAnsi" w:hAnsiTheme="minorHAnsi"/>
          <w:b w:val="0"/>
          <w:sz w:val="22"/>
          <w:szCs w:val="22"/>
        </w:rPr>
        <w:t xml:space="preserve">Seasonal attendance for all events can easily equal or exceed 100,000 visitors. </w:t>
      </w:r>
      <w:bookmarkStart w:id="0" w:name="_GoBack"/>
      <w:bookmarkEnd w:id="0"/>
      <w:r w:rsidR="00CD37FC">
        <w:rPr>
          <w:rStyle w:val="Strong"/>
          <w:rFonts w:asciiTheme="minorHAnsi" w:hAnsiTheme="minorHAnsi"/>
          <w:b w:val="0"/>
          <w:sz w:val="22"/>
          <w:szCs w:val="22"/>
        </w:rPr>
        <w:t>The intent of any resulting contract will be to provide concession services to those attending.</w:t>
      </w:r>
    </w:p>
    <w:p w:rsidR="000757BF" w:rsidRPr="00A800ED" w:rsidRDefault="000757BF" w:rsidP="00A800ED">
      <w:pPr>
        <w:jc w:val="both"/>
        <w:rPr>
          <w:rStyle w:val="Strong"/>
          <w:rFonts w:asciiTheme="minorHAnsi" w:hAnsiTheme="minorHAnsi"/>
          <w:b w:val="0"/>
          <w:sz w:val="22"/>
          <w:szCs w:val="22"/>
        </w:rPr>
      </w:pPr>
    </w:p>
    <w:p w:rsidR="007A1146" w:rsidRDefault="00CD37FC" w:rsidP="00A800ED">
      <w:pPr>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 xml:space="preserve">The City’s </w:t>
      </w:r>
      <w:r w:rsidR="00FF4465">
        <w:rPr>
          <w:rStyle w:val="Strong"/>
          <w:rFonts w:asciiTheme="minorHAnsi" w:hAnsiTheme="minorHAnsi"/>
          <w:b w:val="0"/>
          <w:sz w:val="22"/>
          <w:szCs w:val="22"/>
          <w:u w:val="single"/>
        </w:rPr>
        <w:t xml:space="preserve">Roles and </w:t>
      </w:r>
      <w:r>
        <w:rPr>
          <w:rStyle w:val="Strong"/>
          <w:rFonts w:asciiTheme="minorHAnsi" w:hAnsiTheme="minorHAnsi"/>
          <w:b w:val="0"/>
          <w:sz w:val="22"/>
          <w:szCs w:val="22"/>
          <w:u w:val="single"/>
        </w:rPr>
        <w:t>Re</w:t>
      </w:r>
      <w:r w:rsidR="00FF4465">
        <w:rPr>
          <w:rStyle w:val="Strong"/>
          <w:rFonts w:asciiTheme="minorHAnsi" w:hAnsiTheme="minorHAnsi"/>
          <w:b w:val="0"/>
          <w:sz w:val="22"/>
          <w:szCs w:val="22"/>
          <w:u w:val="single"/>
        </w:rPr>
        <w:t>sp</w:t>
      </w:r>
      <w:r>
        <w:rPr>
          <w:rStyle w:val="Strong"/>
          <w:rFonts w:asciiTheme="minorHAnsi" w:hAnsiTheme="minorHAnsi"/>
          <w:b w:val="0"/>
          <w:sz w:val="22"/>
          <w:szCs w:val="22"/>
          <w:u w:val="single"/>
        </w:rPr>
        <w:t xml:space="preserve">onsibilities </w:t>
      </w:r>
    </w:p>
    <w:p w:rsidR="00E875C2" w:rsidRPr="007A1146" w:rsidRDefault="00E875C2" w:rsidP="00A800ED">
      <w:pPr>
        <w:jc w:val="both"/>
        <w:rPr>
          <w:rStyle w:val="Strong"/>
          <w:rFonts w:asciiTheme="minorHAnsi" w:hAnsiTheme="minorHAnsi"/>
          <w:b w:val="0"/>
          <w:sz w:val="22"/>
          <w:szCs w:val="22"/>
          <w:u w:val="single"/>
        </w:rPr>
      </w:pPr>
    </w:p>
    <w:p w:rsidR="00367944" w:rsidRDefault="00367944" w:rsidP="00A800ED">
      <w:pPr>
        <w:jc w:val="both"/>
        <w:rPr>
          <w:rStyle w:val="Strong"/>
          <w:rFonts w:asciiTheme="minorHAnsi" w:hAnsiTheme="minorHAnsi"/>
          <w:b w:val="0"/>
          <w:sz w:val="22"/>
          <w:szCs w:val="22"/>
        </w:rPr>
      </w:pPr>
      <w:r>
        <w:rPr>
          <w:rStyle w:val="Strong"/>
          <w:rFonts w:asciiTheme="minorHAnsi" w:hAnsiTheme="minorHAnsi"/>
          <w:b w:val="0"/>
          <w:sz w:val="22"/>
          <w:szCs w:val="22"/>
        </w:rPr>
        <w:t xml:space="preserve">The City of Columbia will </w:t>
      </w:r>
      <w:r w:rsidR="00FF4465">
        <w:rPr>
          <w:rStyle w:val="Strong"/>
          <w:rFonts w:asciiTheme="minorHAnsi" w:hAnsiTheme="minorHAnsi"/>
          <w:b w:val="0"/>
          <w:sz w:val="22"/>
          <w:szCs w:val="22"/>
        </w:rPr>
        <w:t xml:space="preserve">retain the </w:t>
      </w:r>
      <w:r w:rsidR="003A3A4C">
        <w:rPr>
          <w:rStyle w:val="Strong"/>
          <w:rFonts w:asciiTheme="minorHAnsi" w:hAnsiTheme="minorHAnsi"/>
          <w:b w:val="0"/>
          <w:sz w:val="22"/>
          <w:szCs w:val="22"/>
        </w:rPr>
        <w:t xml:space="preserve">following roles and </w:t>
      </w:r>
      <w:r>
        <w:rPr>
          <w:rStyle w:val="Strong"/>
          <w:rFonts w:asciiTheme="minorHAnsi" w:hAnsiTheme="minorHAnsi"/>
          <w:b w:val="0"/>
          <w:sz w:val="22"/>
          <w:szCs w:val="22"/>
        </w:rPr>
        <w:t>provide the following services to the contracted concessionaire.</w:t>
      </w:r>
    </w:p>
    <w:p w:rsidR="00991EAD" w:rsidRDefault="00991EAD"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Air c</w:t>
      </w:r>
      <w:r w:rsidR="00367944" w:rsidRPr="00991EAD">
        <w:rPr>
          <w:rStyle w:val="Strong"/>
          <w:rFonts w:asciiTheme="minorHAnsi" w:hAnsiTheme="minorHAnsi"/>
          <w:b w:val="0"/>
          <w:sz w:val="22"/>
          <w:szCs w:val="22"/>
        </w:rPr>
        <w:t>onditioned concession facilities.</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Facilities will have</w:t>
      </w:r>
      <w:r w:rsidR="00FF4465"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110/20V electrical service, potable</w:t>
      </w:r>
      <w:r w:rsidR="00767F7F">
        <w:rPr>
          <w:rStyle w:val="Strong"/>
          <w:rFonts w:asciiTheme="minorHAnsi" w:hAnsiTheme="minorHAnsi"/>
          <w:b w:val="0"/>
          <w:sz w:val="22"/>
          <w:szCs w:val="22"/>
        </w:rPr>
        <w:t xml:space="preserve"> </w:t>
      </w:r>
      <w:r w:rsidRPr="00991EAD">
        <w:rPr>
          <w:rStyle w:val="Strong"/>
          <w:rFonts w:asciiTheme="minorHAnsi" w:hAnsiTheme="minorHAnsi"/>
          <w:b w:val="0"/>
          <w:sz w:val="22"/>
          <w:szCs w:val="22"/>
        </w:rPr>
        <w:t>water, and sewer services</w:t>
      </w:r>
      <w:r w:rsidR="00FF4465" w:rsidRPr="00991EAD">
        <w:rPr>
          <w:rStyle w:val="Strong"/>
          <w:rFonts w:asciiTheme="minorHAnsi" w:hAnsiTheme="minorHAnsi"/>
          <w:b w:val="0"/>
          <w:sz w:val="22"/>
          <w:szCs w:val="22"/>
        </w:rPr>
        <w:t xml:space="preserve"> furnished by the City</w:t>
      </w:r>
      <w:r w:rsidRPr="00991EAD">
        <w:rPr>
          <w:rStyle w:val="Strong"/>
          <w:rFonts w:asciiTheme="minorHAnsi" w:hAnsiTheme="minorHAnsi"/>
          <w:b w:val="0"/>
          <w:sz w:val="22"/>
          <w:szCs w:val="22"/>
        </w:rPr>
        <w:t>.</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Trash cans and trash disposal services.</w:t>
      </w:r>
      <w:r w:rsidR="00991EAD" w:rsidRPr="00991EAD">
        <w:rPr>
          <w:rStyle w:val="Strong"/>
          <w:rFonts w:asciiTheme="minorHAnsi" w:hAnsiTheme="minorHAnsi"/>
          <w:b w:val="0"/>
          <w:sz w:val="22"/>
          <w:szCs w:val="22"/>
        </w:rPr>
        <w:t xml:space="preserve"> </w:t>
      </w:r>
    </w:p>
    <w:p w:rsidR="00991EAD" w:rsidRDefault="003A3A4C"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Exercise final approval of all items sold by the concessionaire and the sale price of</w:t>
      </w:r>
      <w:r w:rsidR="00991EAD"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 xml:space="preserve">each item. </w:t>
      </w:r>
    </w:p>
    <w:p w:rsidR="0005334B" w:rsidRDefault="00991EAD"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w:t>
      </w:r>
      <w:r w:rsidR="0005334B" w:rsidRPr="00991EAD">
        <w:rPr>
          <w:rStyle w:val="Strong"/>
          <w:rFonts w:asciiTheme="minorHAnsi" w:hAnsiTheme="minorHAnsi"/>
          <w:b w:val="0"/>
          <w:sz w:val="22"/>
          <w:szCs w:val="22"/>
        </w:rPr>
        <w:t xml:space="preserve">he City will contract for the provision of a non-exclusive, revocable, non-transferable right to provide concession services in City owned facilities at Ridley Sports Park. </w:t>
      </w:r>
    </w:p>
    <w:p w:rsidR="00631C76" w:rsidRPr="00991EAD" w:rsidRDefault="00631C76"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The concession stand will contain a City owned refrigerator and small freezer.</w:t>
      </w:r>
    </w:p>
    <w:p w:rsidR="00FF4465" w:rsidRDefault="00FF4465" w:rsidP="00A800ED">
      <w:pPr>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Vendor Responsibilities </w:t>
      </w:r>
    </w:p>
    <w:p w:rsidR="00BD5B69" w:rsidRDefault="00BD5B69"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concession services seven days a week during the contract period as may be required by league </w:t>
      </w:r>
      <w:r w:rsidR="0072044E">
        <w:rPr>
          <w:rStyle w:val="Strong"/>
          <w:rFonts w:asciiTheme="minorHAnsi" w:hAnsiTheme="minorHAnsi"/>
          <w:b w:val="0"/>
          <w:sz w:val="22"/>
          <w:szCs w:val="22"/>
        </w:rPr>
        <w:t xml:space="preserve">play </w:t>
      </w:r>
      <w:r>
        <w:rPr>
          <w:rStyle w:val="Strong"/>
          <w:rFonts w:asciiTheme="minorHAnsi" w:hAnsiTheme="minorHAnsi"/>
          <w:b w:val="0"/>
          <w:sz w:val="22"/>
          <w:szCs w:val="22"/>
        </w:rPr>
        <w:t>and special events.</w:t>
      </w:r>
    </w:p>
    <w:p w:rsidR="005E3AD3"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required to sold or provided are :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Hot Dogs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Three varieties of soft drinks one of which must be diet.</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types of candy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forms of chips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Coffee</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Hot chocolate in season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Ice </w:t>
      </w:r>
      <w:r>
        <w:rPr>
          <w:rStyle w:val="Strong"/>
          <w:rFonts w:asciiTheme="minorHAnsi" w:hAnsiTheme="minorHAnsi"/>
          <w:b w:val="0"/>
          <w:sz w:val="22"/>
          <w:szCs w:val="22"/>
        </w:rPr>
        <w:tab/>
      </w:r>
    </w:p>
    <w:p w:rsidR="00CB21AB"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Other food products may be sold upon approval of the City. It is encouraged that some healthy food selection be included as part of the menu offered. </w:t>
      </w:r>
      <w:r>
        <w:rPr>
          <w:rStyle w:val="Strong"/>
          <w:rFonts w:asciiTheme="minorHAnsi" w:hAnsiTheme="minorHAnsi"/>
          <w:b w:val="0"/>
          <w:sz w:val="22"/>
          <w:szCs w:val="22"/>
        </w:rPr>
        <w:tab/>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Use of recyclable or biodegradable material encouraged</w:t>
      </w:r>
      <w:r w:rsidR="00752218">
        <w:rPr>
          <w:rStyle w:val="Strong"/>
          <w:rFonts w:asciiTheme="minorHAnsi" w:hAnsiTheme="minorHAnsi"/>
          <w:b w:val="0"/>
          <w:sz w:val="22"/>
          <w:szCs w:val="22"/>
        </w:rPr>
        <w:t>.</w:t>
      </w:r>
      <w:r w:rsidR="00834ED2" w:rsidRPr="005E3AD3">
        <w:rPr>
          <w:rStyle w:val="Strong"/>
          <w:rFonts w:asciiTheme="minorHAnsi" w:hAnsiTheme="minorHAnsi"/>
          <w:b w:val="0"/>
          <w:sz w:val="22"/>
          <w:szCs w:val="22"/>
        </w:rPr>
        <w:t xml:space="preserve"> </w:t>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prohibited from sale are: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Alcohol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Tobacco products</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Wearing apparel</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Non-food novelty items </w:t>
      </w:r>
    </w:p>
    <w:p w:rsidR="00752218" w:rsidRDefault="00A800E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lastRenderedPageBreak/>
        <w:t xml:space="preserve"> </w:t>
      </w:r>
      <w:r w:rsidR="00ED2B37">
        <w:rPr>
          <w:rStyle w:val="Strong"/>
          <w:rFonts w:asciiTheme="minorHAnsi" w:hAnsiTheme="minorHAnsi"/>
          <w:b w:val="0"/>
          <w:sz w:val="22"/>
          <w:szCs w:val="22"/>
        </w:rPr>
        <w:t>Concessionaire must comply with all applicable local ordinances as well State and local health regulations regarding the sale and preparation of food. Non</w:t>
      </w:r>
      <w:r w:rsidR="000D224F">
        <w:rPr>
          <w:rStyle w:val="Strong"/>
          <w:rFonts w:asciiTheme="minorHAnsi" w:hAnsiTheme="minorHAnsi"/>
          <w:b w:val="0"/>
          <w:sz w:val="22"/>
          <w:szCs w:val="22"/>
        </w:rPr>
        <w:t>-</w:t>
      </w:r>
      <w:r w:rsidR="00ED2B37">
        <w:rPr>
          <w:rStyle w:val="Strong"/>
          <w:rFonts w:asciiTheme="minorHAnsi" w:hAnsiTheme="minorHAnsi"/>
          <w:b w:val="0"/>
          <w:sz w:val="22"/>
          <w:szCs w:val="22"/>
        </w:rPr>
        <w:t>compliance shall be grounds for termination of the contract and forfeiture of any and all fees paid.</w:t>
      </w:r>
    </w:p>
    <w:p w:rsidR="00ED2B37" w:rsidRDefault="00ED2B37"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providing a working telephone at the concessi</w:t>
      </w:r>
      <w:r w:rsidR="00C46A6B">
        <w:rPr>
          <w:rStyle w:val="Strong"/>
          <w:rFonts w:asciiTheme="minorHAnsi" w:hAnsiTheme="minorHAnsi"/>
          <w:b w:val="0"/>
          <w:sz w:val="22"/>
          <w:szCs w:val="22"/>
        </w:rPr>
        <w:t>on stand during operating hours.</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Concession will be opened one hour prior to sporting event and remain open until all sporting events have concluded. </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w:t>
      </w:r>
      <w:r w:rsidR="0072044E">
        <w:rPr>
          <w:rStyle w:val="Strong"/>
          <w:rFonts w:asciiTheme="minorHAnsi" w:hAnsiTheme="minorHAnsi"/>
          <w:b w:val="0"/>
          <w:sz w:val="22"/>
          <w:szCs w:val="22"/>
        </w:rPr>
        <w:t xml:space="preserve"> will be r</w:t>
      </w:r>
      <w:r w:rsidR="004030C6">
        <w:rPr>
          <w:rStyle w:val="Strong"/>
          <w:rFonts w:asciiTheme="minorHAnsi" w:hAnsiTheme="minorHAnsi"/>
          <w:b w:val="0"/>
          <w:sz w:val="22"/>
          <w:szCs w:val="22"/>
        </w:rPr>
        <w:t xml:space="preserve">esponsible to insure that </w:t>
      </w:r>
      <w:r>
        <w:rPr>
          <w:rStyle w:val="Strong"/>
          <w:rFonts w:asciiTheme="minorHAnsi" w:hAnsiTheme="minorHAnsi"/>
          <w:b w:val="0"/>
          <w:sz w:val="22"/>
          <w:szCs w:val="22"/>
        </w:rPr>
        <w:t xml:space="preserve">area around </w:t>
      </w:r>
      <w:r w:rsidR="0072044E">
        <w:rPr>
          <w:rStyle w:val="Strong"/>
          <w:rFonts w:asciiTheme="minorHAnsi" w:hAnsiTheme="minorHAnsi"/>
          <w:b w:val="0"/>
          <w:sz w:val="22"/>
          <w:szCs w:val="22"/>
        </w:rPr>
        <w:t xml:space="preserve">the </w:t>
      </w:r>
      <w:r>
        <w:rPr>
          <w:rStyle w:val="Strong"/>
          <w:rFonts w:asciiTheme="minorHAnsi" w:hAnsiTheme="minorHAnsi"/>
          <w:b w:val="0"/>
          <w:sz w:val="22"/>
          <w:szCs w:val="22"/>
        </w:rPr>
        <w:t>concession stand, spectator areas and fenced field area</w:t>
      </w:r>
      <w:r w:rsidR="0072044E">
        <w:rPr>
          <w:rStyle w:val="Strong"/>
          <w:rFonts w:asciiTheme="minorHAnsi" w:hAnsiTheme="minorHAnsi"/>
          <w:b w:val="0"/>
          <w:sz w:val="22"/>
          <w:szCs w:val="22"/>
        </w:rPr>
        <w:t>s are</w:t>
      </w:r>
      <w:r>
        <w:rPr>
          <w:rStyle w:val="Strong"/>
          <w:rFonts w:asciiTheme="minorHAnsi" w:hAnsiTheme="minorHAnsi"/>
          <w:b w:val="0"/>
          <w:sz w:val="22"/>
          <w:szCs w:val="22"/>
        </w:rPr>
        <w:t xml:space="preserve"> free of trash and litter</w:t>
      </w:r>
      <w:r w:rsidR="004030C6">
        <w:rPr>
          <w:rStyle w:val="Strong"/>
          <w:rFonts w:asciiTheme="minorHAnsi" w:hAnsiTheme="minorHAnsi"/>
          <w:b w:val="0"/>
          <w:sz w:val="22"/>
          <w:szCs w:val="22"/>
        </w:rPr>
        <w:t xml:space="preserve"> before and after sporting event. </w:t>
      </w:r>
    </w:p>
    <w:p w:rsidR="004030C6" w:rsidRDefault="0072044E"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G</w:t>
      </w:r>
      <w:r w:rsidR="004030C6">
        <w:rPr>
          <w:rStyle w:val="Strong"/>
          <w:rFonts w:asciiTheme="minorHAnsi" w:hAnsiTheme="minorHAnsi"/>
          <w:b w:val="0"/>
          <w:sz w:val="22"/>
          <w:szCs w:val="22"/>
        </w:rPr>
        <w:t>rease and/ or charcoal</w:t>
      </w:r>
      <w:r>
        <w:rPr>
          <w:rStyle w:val="Strong"/>
          <w:rFonts w:asciiTheme="minorHAnsi" w:hAnsiTheme="minorHAnsi"/>
          <w:b w:val="0"/>
          <w:sz w:val="22"/>
          <w:szCs w:val="22"/>
        </w:rPr>
        <w:t xml:space="preserve"> used shall be disposed of properly and shall not be discarded in the </w:t>
      </w:r>
      <w:r w:rsidR="004030C6">
        <w:rPr>
          <w:rStyle w:val="Strong"/>
          <w:rFonts w:asciiTheme="minorHAnsi" w:hAnsiTheme="minorHAnsi"/>
          <w:b w:val="0"/>
          <w:sz w:val="22"/>
          <w:szCs w:val="22"/>
        </w:rPr>
        <w:t>trash barrels f</w:t>
      </w:r>
      <w:r>
        <w:rPr>
          <w:rStyle w:val="Strong"/>
          <w:rFonts w:asciiTheme="minorHAnsi" w:hAnsiTheme="minorHAnsi"/>
          <w:b w:val="0"/>
          <w:sz w:val="22"/>
          <w:szCs w:val="22"/>
        </w:rPr>
        <w:t>urnished by the City</w:t>
      </w:r>
      <w:r w:rsidR="004030C6">
        <w:rPr>
          <w:rStyle w:val="Strong"/>
          <w:rFonts w:asciiTheme="minorHAnsi" w:hAnsiTheme="minorHAnsi"/>
          <w:b w:val="0"/>
          <w:sz w:val="22"/>
          <w:szCs w:val="22"/>
        </w:rPr>
        <w:t xml:space="preserve">.  </w:t>
      </w:r>
    </w:p>
    <w:p w:rsidR="004030C6" w:rsidRDefault="004030C6"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Provide adequate staffing to insure visitors, players and spectators have reasonable and adequate access to concession services in a timely manner.</w:t>
      </w:r>
      <w:r w:rsidR="0072044E">
        <w:rPr>
          <w:rStyle w:val="Strong"/>
          <w:rFonts w:asciiTheme="minorHAnsi" w:hAnsiTheme="minorHAnsi"/>
          <w:b w:val="0"/>
          <w:sz w:val="22"/>
          <w:szCs w:val="22"/>
        </w:rPr>
        <w:t xml:space="preserve"> Accommodations will be required for handicapped fans, players, spectators or visitors to insure they receive prompt, courteous and friendly service.</w:t>
      </w:r>
    </w:p>
    <w:p w:rsidR="00BD5B69" w:rsidRDefault="00BD5B69"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Conduct operations in a manner that reflects well upon the City and Community.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smoking</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 Profanity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offensive clothing</w:t>
      </w:r>
    </w:p>
    <w:p w:rsidR="00BD5B69" w:rsidRDefault="00BD5B69"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weekly accounting of sales to include supporting data to the Columbia Parks and Recreation Department </w:t>
      </w:r>
      <w:r>
        <w:rPr>
          <w:rStyle w:val="Strong"/>
          <w:rFonts w:asciiTheme="minorHAnsi" w:hAnsiTheme="minorHAnsi"/>
          <w:b w:val="0"/>
          <w:sz w:val="22"/>
          <w:szCs w:val="22"/>
        </w:rPr>
        <w:tab/>
      </w:r>
    </w:p>
    <w:p w:rsidR="000F3E43" w:rsidRDefault="0072044E"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all s</w:t>
      </w:r>
      <w:r w:rsidR="000F3E43">
        <w:rPr>
          <w:rStyle w:val="Strong"/>
          <w:rFonts w:asciiTheme="minorHAnsi" w:hAnsiTheme="minorHAnsi"/>
          <w:b w:val="0"/>
          <w:sz w:val="22"/>
          <w:szCs w:val="22"/>
        </w:rPr>
        <w:t xml:space="preserve">ales tax collection and reporting </w:t>
      </w:r>
    </w:p>
    <w:p w:rsidR="00991EAD" w:rsidRPr="00991EAD"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 xml:space="preserve">concessionaire </w:t>
      </w:r>
      <w:r w:rsidRPr="00991EAD">
        <w:rPr>
          <w:rFonts w:asciiTheme="minorHAnsi" w:hAnsiTheme="minorHAnsi"/>
          <w:sz w:val="22"/>
          <w:szCs w:val="22"/>
        </w:rPr>
        <w:t xml:space="preserve">will be responsible for hiring the necessary personnel to conduct the daily operation of the concession. </w:t>
      </w:r>
    </w:p>
    <w:p w:rsidR="00991EAD" w:rsidRPr="0072044E"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concessionaire</w:t>
      </w:r>
      <w:r w:rsidRPr="00991EAD">
        <w:rPr>
          <w:rFonts w:asciiTheme="minorHAnsi" w:hAnsiTheme="minorHAnsi"/>
          <w:sz w:val="22"/>
          <w:szCs w:val="22"/>
        </w:rPr>
        <w:t xml:space="preserve"> will comply with all federal, state, and local laws related to minimum wage, social security, nondiscrimination, ADA, unemployment compensation, and workers’ compensation</w:t>
      </w:r>
      <w:r>
        <w:rPr>
          <w:sz w:val="22"/>
          <w:szCs w:val="22"/>
        </w:rPr>
        <w:t>.</w:t>
      </w:r>
    </w:p>
    <w:p w:rsidR="0072044E" w:rsidRPr="00631C76" w:rsidRDefault="0072044E"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5D3837">
        <w:rPr>
          <w:rFonts w:asciiTheme="minorHAnsi" w:hAnsiTheme="minorHAnsi"/>
          <w:sz w:val="22"/>
          <w:szCs w:val="22"/>
        </w:rPr>
        <w:t xml:space="preserve">Concessionaire shall be responsible for the payment of a franchise fee </w:t>
      </w:r>
      <w:r w:rsidR="004D0D36">
        <w:rPr>
          <w:rFonts w:asciiTheme="minorHAnsi" w:hAnsiTheme="minorHAnsi"/>
          <w:sz w:val="22"/>
          <w:szCs w:val="22"/>
        </w:rPr>
        <w:t xml:space="preserve">to the City of Columbia </w:t>
      </w:r>
      <w:r w:rsidRPr="005D3837">
        <w:rPr>
          <w:rFonts w:asciiTheme="minorHAnsi" w:hAnsiTheme="minorHAnsi"/>
          <w:sz w:val="22"/>
          <w:szCs w:val="22"/>
        </w:rPr>
        <w:t xml:space="preserve">based upon </w:t>
      </w:r>
      <w:r w:rsidR="005D3837" w:rsidRPr="005D3837">
        <w:rPr>
          <w:rFonts w:asciiTheme="minorHAnsi" w:hAnsiTheme="minorHAnsi"/>
          <w:sz w:val="22"/>
          <w:szCs w:val="22"/>
        </w:rPr>
        <w:t xml:space="preserve">a percentage of </w:t>
      </w:r>
      <w:r w:rsidRPr="005D3837">
        <w:rPr>
          <w:rFonts w:asciiTheme="minorHAnsi" w:hAnsiTheme="minorHAnsi"/>
          <w:sz w:val="22"/>
          <w:szCs w:val="22"/>
        </w:rPr>
        <w:t>gross sales</w:t>
      </w:r>
      <w:r w:rsidR="005D3837">
        <w:rPr>
          <w:sz w:val="22"/>
          <w:szCs w:val="22"/>
        </w:rPr>
        <w:t xml:space="preserve">. </w:t>
      </w:r>
    </w:p>
    <w:p w:rsidR="00631C76" w:rsidRPr="00631C76" w:rsidRDefault="00631C76"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631C76">
        <w:rPr>
          <w:rFonts w:asciiTheme="minorHAnsi" w:hAnsiTheme="minorHAnsi"/>
          <w:sz w:val="22"/>
          <w:szCs w:val="22"/>
        </w:rPr>
        <w:t>Hours of operation will be seven (7) days/evenings per week subject to scheduled league play and special events.</w:t>
      </w:r>
    </w:p>
    <w:p w:rsidR="00631C76" w:rsidRPr="007259B0" w:rsidRDefault="00631C76" w:rsidP="00BD5B69">
      <w:pPr>
        <w:pStyle w:val="ListParagraph"/>
        <w:numPr>
          <w:ilvl w:val="0"/>
          <w:numId w:val="17"/>
        </w:numPr>
        <w:autoSpaceDE w:val="0"/>
        <w:autoSpaceDN w:val="0"/>
        <w:adjustRightInd w:val="0"/>
        <w:snapToGrid w:val="0"/>
        <w:jc w:val="both"/>
        <w:rPr>
          <w:rFonts w:asciiTheme="minorHAnsi" w:hAnsiTheme="minorHAnsi"/>
          <w:bCs/>
          <w:sz w:val="22"/>
          <w:szCs w:val="22"/>
        </w:rPr>
      </w:pPr>
      <w:r>
        <w:rPr>
          <w:rFonts w:asciiTheme="minorHAnsi" w:hAnsiTheme="minorHAnsi"/>
          <w:sz w:val="22"/>
          <w:szCs w:val="22"/>
        </w:rPr>
        <w:t xml:space="preserve">Operator’s name, address and social security numbers shall be furnished for the purpose of running a background check. </w:t>
      </w:r>
    </w:p>
    <w:p w:rsidR="007259B0" w:rsidRPr="007259B0" w:rsidRDefault="007259B0" w:rsidP="007259B0">
      <w:pPr>
        <w:autoSpaceDE w:val="0"/>
        <w:autoSpaceDN w:val="0"/>
        <w:adjustRightInd w:val="0"/>
        <w:snapToGrid w:val="0"/>
        <w:jc w:val="both"/>
        <w:rPr>
          <w:rFonts w:asciiTheme="minorHAnsi" w:hAnsiTheme="minorHAnsi"/>
          <w:bCs/>
          <w:sz w:val="22"/>
          <w:szCs w:val="22"/>
        </w:rPr>
      </w:pPr>
    </w:p>
    <w:p w:rsidR="007259B0" w:rsidRDefault="007259B0" w:rsidP="007259B0">
      <w:pPr>
        <w:autoSpaceDE w:val="0"/>
        <w:autoSpaceDN w:val="0"/>
        <w:adjustRightInd w:val="0"/>
        <w:snapToGrid w:val="0"/>
        <w:jc w:val="both"/>
        <w:rPr>
          <w:rStyle w:val="Strong"/>
          <w:rFonts w:asciiTheme="minorHAnsi" w:hAnsiTheme="minorHAnsi"/>
          <w:b w:val="0"/>
          <w:sz w:val="22"/>
          <w:szCs w:val="22"/>
        </w:rPr>
      </w:pPr>
      <w:r w:rsidRPr="007259B0">
        <w:rPr>
          <w:rStyle w:val="Strong"/>
          <w:rFonts w:asciiTheme="minorHAnsi" w:hAnsiTheme="minorHAnsi"/>
          <w:b w:val="0"/>
          <w:sz w:val="22"/>
          <w:szCs w:val="22"/>
          <w:u w:val="single"/>
        </w:rPr>
        <w:t>Non- Exclusive Contract</w:t>
      </w:r>
      <w:r>
        <w:rPr>
          <w:rStyle w:val="Strong"/>
          <w:rFonts w:asciiTheme="minorHAnsi" w:hAnsiTheme="minorHAnsi"/>
          <w:b w:val="0"/>
          <w:sz w:val="22"/>
          <w:szCs w:val="22"/>
        </w:rPr>
        <w:t xml:space="preserve"> </w:t>
      </w:r>
    </w:p>
    <w:p w:rsidR="007259B0" w:rsidRDefault="007259B0" w:rsidP="007259B0">
      <w:pPr>
        <w:autoSpaceDE w:val="0"/>
        <w:autoSpaceDN w:val="0"/>
        <w:adjustRightInd w:val="0"/>
        <w:snapToGrid w:val="0"/>
        <w:jc w:val="both"/>
        <w:rPr>
          <w:rStyle w:val="Strong"/>
          <w:rFonts w:asciiTheme="minorHAnsi" w:hAnsiTheme="minorHAnsi"/>
          <w:b w:val="0"/>
          <w:sz w:val="22"/>
          <w:szCs w:val="22"/>
        </w:rPr>
      </w:pPr>
    </w:p>
    <w:p w:rsidR="007259B0" w:rsidRDefault="007259B0" w:rsidP="007259B0">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The City is committed to providing all visitors to Ridley Sports Park a pleasurable sports related experience. We have invested a significant amount of money in facilities to enhance that experience. Concession plays a large part in visitor satisfaction; therefore, extremely important to our overall success. While the City would prefer to contract with a single entity to provide all concession services for all events to include the Mid-State Softball Classic which can generate an audience of 3000 people, we realize the commitment required may be too large for a single vendor. </w:t>
      </w:r>
    </w:p>
    <w:p w:rsidR="007259B0" w:rsidRPr="007259B0" w:rsidRDefault="007259B0" w:rsidP="007259B0">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For these reasons the City will work with vendor within the framework of their capacity to serve the needs of our visitors but does reserve the right to contract with multiple vendors should the capacity of any single vendor not be sufficient to service the demand.</w:t>
      </w:r>
    </w:p>
    <w:p w:rsidR="005E3AD3" w:rsidRDefault="00C46A6B"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r>
    </w:p>
    <w:p w:rsidR="00BD5B69" w:rsidRDefault="00BD5B69" w:rsidP="00A800ED">
      <w:pPr>
        <w:autoSpaceDE w:val="0"/>
        <w:autoSpaceDN w:val="0"/>
        <w:adjustRightInd w:val="0"/>
        <w:snapToGrid w:val="0"/>
        <w:jc w:val="both"/>
        <w:rPr>
          <w:rStyle w:val="Strong"/>
          <w:rFonts w:asciiTheme="minorHAnsi" w:hAnsiTheme="minorHAnsi"/>
          <w:b w:val="0"/>
          <w:sz w:val="22"/>
          <w:szCs w:val="22"/>
          <w:u w:val="single"/>
        </w:rPr>
      </w:pPr>
      <w:r>
        <w:rPr>
          <w:rStyle w:val="Strong"/>
          <w:rFonts w:asciiTheme="minorHAnsi" w:hAnsiTheme="minorHAnsi"/>
          <w:b w:val="0"/>
          <w:sz w:val="22"/>
          <w:szCs w:val="22"/>
          <w:u w:val="single"/>
        </w:rPr>
        <w:lastRenderedPageBreak/>
        <w:t>General Terms and Conditions</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The following terms and conditions shall be applicable to the contract awarded</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1. The contract may not be sublet. </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2. No firearms allowed on the premise.</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This is a drug free workplace.</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4. The menu and price list is the only signage permitted in concession area.</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5. Concessionaire will be charged for electrical repairs resulting from excess usage </w:t>
      </w:r>
      <w:r w:rsidR="00BF29BC">
        <w:rPr>
          <w:rStyle w:val="Strong"/>
          <w:rFonts w:asciiTheme="minorHAnsi" w:hAnsiTheme="minorHAnsi"/>
          <w:b w:val="0"/>
          <w:sz w:val="22"/>
          <w:szCs w:val="22"/>
        </w:rPr>
        <w:tab/>
      </w:r>
      <w:r>
        <w:rPr>
          <w:rStyle w:val="Strong"/>
          <w:rFonts w:asciiTheme="minorHAnsi" w:hAnsiTheme="minorHAnsi"/>
          <w:b w:val="0"/>
          <w:sz w:val="22"/>
          <w:szCs w:val="22"/>
        </w:rPr>
        <w:t>beyond the electrical systems rated capacity</w:t>
      </w:r>
      <w:r w:rsidR="00631C76">
        <w:rPr>
          <w:rStyle w:val="Strong"/>
          <w:rFonts w:asciiTheme="minorHAnsi" w:hAnsiTheme="minorHAnsi"/>
          <w:b w:val="0"/>
          <w:sz w:val="22"/>
          <w:szCs w:val="22"/>
        </w:rPr>
        <w:t xml:space="preserve"> at the rate of $100 per incident</w:t>
      </w:r>
      <w:r>
        <w:rPr>
          <w:rStyle w:val="Strong"/>
          <w:rFonts w:asciiTheme="minorHAnsi" w:hAnsiTheme="minorHAnsi"/>
          <w:b w:val="0"/>
          <w:sz w:val="22"/>
          <w:szCs w:val="22"/>
        </w:rPr>
        <w:t>.</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6. Concessionaire agrees to subject to a background check </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7. Provide insurance </w:t>
      </w:r>
      <w:r w:rsidR="00767F38">
        <w:rPr>
          <w:rStyle w:val="Strong"/>
          <w:rFonts w:asciiTheme="minorHAnsi" w:hAnsiTheme="minorHAnsi"/>
          <w:b w:val="0"/>
          <w:sz w:val="22"/>
          <w:szCs w:val="22"/>
        </w:rPr>
        <w:t>with City listed as additional named insured</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General Liability coverage with $1,000,000 /$2,000,000 limit with Best </w:t>
      </w:r>
      <w:proofErr w:type="gramStart"/>
      <w:r>
        <w:rPr>
          <w:rStyle w:val="Strong"/>
          <w:rFonts w:asciiTheme="minorHAnsi" w:hAnsiTheme="minorHAnsi"/>
          <w:b w:val="0"/>
          <w:sz w:val="22"/>
          <w:szCs w:val="22"/>
        </w:rPr>
        <w:t>A</w:t>
      </w:r>
      <w:proofErr w:type="gramEnd"/>
      <w:r>
        <w:rPr>
          <w:rStyle w:val="Strong"/>
          <w:rFonts w:asciiTheme="minorHAnsi" w:hAnsiTheme="minorHAnsi"/>
          <w:b w:val="0"/>
          <w:sz w:val="22"/>
          <w:szCs w:val="22"/>
        </w:rPr>
        <w:t xml:space="preserve"> rated insurance company</w:t>
      </w:r>
      <w:r w:rsidR="001805A1">
        <w:rPr>
          <w:rStyle w:val="Strong"/>
          <w:rFonts w:asciiTheme="minorHAnsi" w:hAnsiTheme="minorHAnsi"/>
          <w:b w:val="0"/>
          <w:sz w:val="22"/>
          <w:szCs w:val="22"/>
        </w:rPr>
        <w:t xml:space="preserve"> licensed in the State of Tennessee</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Automobile coverage </w:t>
      </w:r>
      <w:r w:rsidR="000F3E43">
        <w:rPr>
          <w:rStyle w:val="Strong"/>
          <w:rFonts w:asciiTheme="minorHAnsi" w:hAnsiTheme="minorHAnsi"/>
          <w:b w:val="0"/>
          <w:sz w:val="22"/>
          <w:szCs w:val="22"/>
        </w:rPr>
        <w:t>limits</w:t>
      </w:r>
      <w:r>
        <w:rPr>
          <w:rStyle w:val="Strong"/>
          <w:rFonts w:asciiTheme="minorHAnsi" w:hAnsiTheme="minorHAnsi"/>
          <w:b w:val="0"/>
          <w:sz w:val="22"/>
          <w:szCs w:val="22"/>
        </w:rPr>
        <w:t xml:space="preserve"> $500,000.</w:t>
      </w:r>
    </w:p>
    <w:p w:rsidR="00BF29BC" w:rsidRDefault="00767F38"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Workman’s Compensation Coverage  - Per State of Tennessee limits </w:t>
      </w:r>
    </w:p>
    <w:p w:rsidR="001805A1" w:rsidRDefault="001805A1"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Proof of Insurance will be required prior to execution of the final contract.</w:t>
      </w:r>
    </w:p>
    <w:p w:rsidR="00C745E8" w:rsidRPr="00767F7F" w:rsidRDefault="00C745E8" w:rsidP="00767F7F">
      <w:pPr>
        <w:pStyle w:val="ListParagraph"/>
        <w:numPr>
          <w:ilvl w:val="0"/>
          <w:numId w:val="22"/>
        </w:numPr>
        <w:autoSpaceDE w:val="0"/>
        <w:autoSpaceDN w:val="0"/>
        <w:adjustRightInd w:val="0"/>
        <w:snapToGrid w:val="0"/>
        <w:ind w:left="0" w:firstLine="0"/>
        <w:jc w:val="both"/>
        <w:rPr>
          <w:rStyle w:val="Strong"/>
          <w:rFonts w:asciiTheme="minorHAnsi" w:hAnsiTheme="minorHAnsi"/>
          <w:b w:val="0"/>
          <w:sz w:val="22"/>
          <w:szCs w:val="22"/>
        </w:rPr>
      </w:pPr>
      <w:r w:rsidRPr="00767F7F">
        <w:rPr>
          <w:rStyle w:val="Strong"/>
          <w:rFonts w:asciiTheme="minorHAnsi" w:hAnsiTheme="minorHAnsi"/>
          <w:b w:val="0"/>
          <w:sz w:val="22"/>
          <w:szCs w:val="22"/>
        </w:rPr>
        <w:t>Any tenant improvements to the facility will be at the sole expenses of the Concessionaire,</w:t>
      </w:r>
      <w:r w:rsidR="005D3837" w:rsidRPr="00767F7F">
        <w:rPr>
          <w:rStyle w:val="Strong"/>
          <w:rFonts w:asciiTheme="minorHAnsi" w:hAnsiTheme="minorHAnsi"/>
          <w:b w:val="0"/>
          <w:sz w:val="22"/>
          <w:szCs w:val="22"/>
        </w:rPr>
        <w:t xml:space="preserve"> must </w:t>
      </w:r>
      <w:r w:rsidRPr="00767F7F">
        <w:rPr>
          <w:rStyle w:val="Strong"/>
          <w:rFonts w:asciiTheme="minorHAnsi" w:hAnsiTheme="minorHAnsi"/>
          <w:b w:val="0"/>
          <w:sz w:val="22"/>
          <w:szCs w:val="22"/>
        </w:rPr>
        <w:t>be approved in advance by the Parks</w:t>
      </w:r>
      <w:r w:rsidR="005D3837" w:rsidRPr="00767F7F">
        <w:rPr>
          <w:rStyle w:val="Strong"/>
          <w:rFonts w:asciiTheme="minorHAnsi" w:hAnsiTheme="minorHAnsi"/>
          <w:b w:val="0"/>
          <w:sz w:val="22"/>
          <w:szCs w:val="22"/>
        </w:rPr>
        <w:t xml:space="preserve"> </w:t>
      </w:r>
      <w:r w:rsidRPr="00767F7F">
        <w:rPr>
          <w:rStyle w:val="Strong"/>
          <w:rFonts w:asciiTheme="minorHAnsi" w:hAnsiTheme="minorHAnsi"/>
          <w:b w:val="0"/>
          <w:sz w:val="22"/>
          <w:szCs w:val="22"/>
        </w:rPr>
        <w:t xml:space="preserve">and Recreation Department and will become property of the Parks and Recreation Department at the end of the contract. </w:t>
      </w:r>
    </w:p>
    <w:p w:rsidR="00767F7F" w:rsidRPr="00767F7F" w:rsidRDefault="00767F7F" w:rsidP="00767F7F">
      <w:pPr>
        <w:pStyle w:val="ListParagraph"/>
        <w:numPr>
          <w:ilvl w:val="0"/>
          <w:numId w:val="22"/>
        </w:numPr>
        <w:autoSpaceDE w:val="0"/>
        <w:autoSpaceDN w:val="0"/>
        <w:adjustRightInd w:val="0"/>
        <w:snapToGrid w:val="0"/>
        <w:ind w:left="0" w:firstLine="0"/>
        <w:jc w:val="both"/>
        <w:rPr>
          <w:rStyle w:val="Strong"/>
          <w:rFonts w:asciiTheme="minorHAnsi" w:hAnsiTheme="minorHAnsi"/>
          <w:b w:val="0"/>
          <w:sz w:val="22"/>
          <w:szCs w:val="22"/>
        </w:rPr>
      </w:pPr>
      <w:r>
        <w:rPr>
          <w:rStyle w:val="Strong"/>
          <w:rFonts w:asciiTheme="minorHAnsi" w:hAnsiTheme="minorHAnsi"/>
          <w:b w:val="0"/>
          <w:sz w:val="22"/>
          <w:szCs w:val="22"/>
        </w:rPr>
        <w:t>Contract may be terminated by the City at any time and for any reason upon a 30 day written notice to concessionaire. A default in performance by the concessionaire or material breach on the agreement shall be ground for immediate termination of the agreement.</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p>
    <w:p w:rsidR="00767F38" w:rsidRDefault="00CA6C45" w:rsidP="00767F38">
      <w:pPr>
        <w:autoSpaceDE w:val="0"/>
        <w:autoSpaceDN w:val="0"/>
        <w:adjustRightInd w:val="0"/>
        <w:snapToGrid w:val="0"/>
        <w:jc w:val="both"/>
        <w:rPr>
          <w:rStyle w:val="Strong"/>
          <w:rFonts w:asciiTheme="minorHAnsi" w:hAnsiTheme="minorHAnsi"/>
          <w:b w:val="0"/>
          <w:sz w:val="22"/>
          <w:szCs w:val="22"/>
          <w:u w:val="single"/>
        </w:rPr>
      </w:pPr>
      <w:r w:rsidRPr="00CA6C45">
        <w:rPr>
          <w:rStyle w:val="Strong"/>
          <w:rFonts w:asciiTheme="minorHAnsi" w:hAnsiTheme="minorHAnsi"/>
          <w:b w:val="0"/>
          <w:sz w:val="22"/>
          <w:szCs w:val="22"/>
          <w:u w:val="single"/>
        </w:rPr>
        <w:t>Proposal Evaluations</w:t>
      </w:r>
    </w:p>
    <w:p w:rsidR="00CA6C45" w:rsidRDefault="00CA6C45" w:rsidP="00767F38">
      <w:pPr>
        <w:autoSpaceDE w:val="0"/>
        <w:autoSpaceDN w:val="0"/>
        <w:adjustRightInd w:val="0"/>
        <w:snapToGrid w:val="0"/>
        <w:jc w:val="both"/>
        <w:rPr>
          <w:rStyle w:val="Strong"/>
          <w:rFonts w:asciiTheme="minorHAnsi" w:hAnsiTheme="minorHAnsi"/>
          <w:b w:val="0"/>
          <w:sz w:val="22"/>
          <w:szCs w:val="22"/>
          <w:u w:val="single"/>
        </w:rPr>
      </w:pP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Proposals will be evaluated by selection committee consisting of Parks and Recreation </w:t>
      </w:r>
      <w:r w:rsidR="001805A1">
        <w:rPr>
          <w:rStyle w:val="Strong"/>
          <w:rFonts w:asciiTheme="minorHAnsi" w:hAnsiTheme="minorHAnsi"/>
          <w:b w:val="0"/>
          <w:sz w:val="22"/>
          <w:szCs w:val="22"/>
        </w:rPr>
        <w:tab/>
      </w:r>
      <w:r>
        <w:rPr>
          <w:rStyle w:val="Strong"/>
          <w:rFonts w:asciiTheme="minorHAnsi" w:hAnsiTheme="minorHAnsi"/>
          <w:b w:val="0"/>
          <w:sz w:val="22"/>
          <w:szCs w:val="22"/>
        </w:rPr>
        <w:t xml:space="preserve">personnel.  Consideration will be given to: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1. Experience and reputation of the Proposer.</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2. Ability to Provide Required Insurance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Ability to Secure Health Department Permit</w:t>
      </w:r>
    </w:p>
    <w:p w:rsidR="00CA6C45" w:rsidRP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4. </w:t>
      </w:r>
      <w:r w:rsidR="005D3837">
        <w:rPr>
          <w:rStyle w:val="Strong"/>
          <w:rFonts w:asciiTheme="minorHAnsi" w:hAnsiTheme="minorHAnsi"/>
          <w:b w:val="0"/>
          <w:sz w:val="22"/>
          <w:szCs w:val="22"/>
        </w:rPr>
        <w:t>Franchise Fee Percentage</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PROPOSAL RESPONSE</w:t>
      </w: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CONCESSION SERVICES</w:t>
      </w:r>
    </w:p>
    <w:p w:rsid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SOLICITATION 444-</w:t>
      </w:r>
      <w:r w:rsidR="00767F7F">
        <w:rPr>
          <w:rStyle w:val="Strong"/>
          <w:rFonts w:asciiTheme="minorHAnsi" w:hAnsiTheme="minorHAnsi"/>
          <w:sz w:val="22"/>
          <w:szCs w:val="22"/>
        </w:rPr>
        <w:t>011</w:t>
      </w:r>
      <w:r w:rsidR="000D224F">
        <w:rPr>
          <w:rStyle w:val="Strong"/>
          <w:rFonts w:asciiTheme="minorHAnsi" w:hAnsiTheme="minorHAnsi"/>
          <w:sz w:val="22"/>
          <w:szCs w:val="22"/>
        </w:rPr>
        <w:t>8-20</w:t>
      </w:r>
    </w:p>
    <w:p w:rsidR="00767F38" w:rsidRDefault="00767F38" w:rsidP="00767F38">
      <w:pPr>
        <w:autoSpaceDE w:val="0"/>
        <w:autoSpaceDN w:val="0"/>
        <w:adjustRightInd w:val="0"/>
        <w:snapToGrid w:val="0"/>
        <w:jc w:val="center"/>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Legal </w:t>
      </w:r>
      <w:r w:rsidR="00767F38">
        <w:rPr>
          <w:rStyle w:val="Strong"/>
          <w:rFonts w:asciiTheme="minorHAnsi" w:hAnsiTheme="minorHAnsi"/>
          <w:sz w:val="22"/>
          <w:szCs w:val="22"/>
        </w:rPr>
        <w:t>Name</w:t>
      </w:r>
      <w:r>
        <w:rPr>
          <w:rStyle w:val="Strong"/>
          <w:rFonts w:asciiTheme="minorHAnsi" w:hAnsiTheme="minorHAnsi"/>
          <w:sz w:val="22"/>
          <w:szCs w:val="22"/>
        </w:rPr>
        <w:t xml:space="preserve"> of Organization, Firm or Individual</w:t>
      </w:r>
      <w:r w:rsidR="00767F38">
        <w:rPr>
          <w:rStyle w:val="Strong"/>
          <w:rFonts w:asciiTheme="minorHAnsi" w:hAnsiTheme="minorHAnsi"/>
          <w:sz w:val="22"/>
          <w:szCs w:val="22"/>
        </w:rPr>
        <w:t xml:space="preserve">: </w:t>
      </w:r>
      <w:r>
        <w:rPr>
          <w:rStyle w:val="Strong"/>
          <w:rFonts w:asciiTheme="minorHAnsi" w:hAnsiTheme="minorHAnsi"/>
          <w:sz w:val="22"/>
          <w:szCs w:val="22"/>
        </w:rPr>
        <w:t>_________</w:t>
      </w:r>
      <w:r w:rsidR="00767F38">
        <w:rPr>
          <w:rStyle w:val="Strong"/>
          <w:rFonts w:asciiTheme="minorHAnsi" w:hAnsiTheme="minorHAnsi"/>
          <w:sz w:val="22"/>
          <w:szCs w:val="22"/>
        </w:rPr>
        <w:t>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Principal Place of Business or </w:t>
      </w:r>
      <w:r w:rsidR="00767F38">
        <w:rPr>
          <w:rStyle w:val="Strong"/>
          <w:rFonts w:asciiTheme="minorHAnsi" w:hAnsiTheme="minorHAnsi"/>
          <w:sz w:val="22"/>
          <w:szCs w:val="22"/>
        </w:rPr>
        <w:t xml:space="preserve">Address:  </w:t>
      </w:r>
      <w:r>
        <w:rPr>
          <w:rStyle w:val="Strong"/>
          <w:rFonts w:asciiTheme="minorHAnsi" w:hAnsiTheme="minorHAnsi"/>
          <w:sz w:val="22"/>
          <w:szCs w:val="22"/>
        </w:rPr>
        <w:t>_____</w:t>
      </w:r>
      <w:r w:rsidR="00767F38">
        <w:rPr>
          <w:rStyle w:val="Strong"/>
          <w:rFonts w:asciiTheme="minorHAnsi" w:hAnsiTheme="minorHAnsi"/>
          <w:sz w:val="22"/>
          <w:szCs w:val="22"/>
        </w:rPr>
        <w:t>________________________________________</w:t>
      </w:r>
    </w:p>
    <w:p w:rsidR="00C745E8" w:rsidRDefault="00C745E8" w:rsidP="00767F38">
      <w:pPr>
        <w:autoSpaceDE w:val="0"/>
        <w:autoSpaceDN w:val="0"/>
        <w:adjustRightInd w:val="0"/>
        <w:snapToGrid w:val="0"/>
        <w:rPr>
          <w:rStyle w:val="Strong"/>
          <w:rFonts w:asciiTheme="minorHAnsi" w:hAnsiTheme="minorHAnsi"/>
          <w:sz w:val="22"/>
          <w:szCs w:val="22"/>
        </w:rPr>
      </w:pPr>
    </w:p>
    <w:p w:rsidR="00C745E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767F3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Phone: ____________________________________ Alt: </w:t>
      </w:r>
      <w:proofErr w:type="gramStart"/>
      <w:r>
        <w:rPr>
          <w:rStyle w:val="Strong"/>
          <w:rFonts w:asciiTheme="minorHAnsi" w:hAnsiTheme="minorHAnsi"/>
          <w:sz w:val="22"/>
          <w:szCs w:val="22"/>
        </w:rPr>
        <w:t>Phone :</w:t>
      </w:r>
      <w:proofErr w:type="gramEnd"/>
      <w:r>
        <w:rPr>
          <w:rStyle w:val="Strong"/>
          <w:rFonts w:asciiTheme="minorHAnsi" w:hAnsiTheme="minorHAnsi"/>
          <w:sz w:val="22"/>
          <w:szCs w:val="22"/>
        </w:rPr>
        <w:t xml:space="preserve"> _________________________</w:t>
      </w:r>
    </w:p>
    <w:p w:rsidR="004D0D36" w:rsidRDefault="004D0D36"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1. Proposed / sample menu attached including pricing? ________</w:t>
      </w:r>
    </w:p>
    <w:p w:rsidR="000F3E43" w:rsidRDefault="000F3E43"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2. Cooking methods to be used. Please check all methods you propose to use.</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 xml:space="preserve">_____Electric </w:t>
      </w:r>
      <w:r w:rsidR="004D0D36">
        <w:rPr>
          <w:rStyle w:val="Strong"/>
          <w:rFonts w:asciiTheme="minorHAnsi" w:hAnsiTheme="minorHAnsi"/>
          <w:sz w:val="22"/>
          <w:szCs w:val="22"/>
        </w:rPr>
        <w:t xml:space="preserve"> </w:t>
      </w:r>
      <w:r>
        <w:rPr>
          <w:rStyle w:val="Strong"/>
          <w:rFonts w:asciiTheme="minorHAnsi" w:hAnsiTheme="minorHAnsi"/>
          <w:sz w:val="22"/>
          <w:szCs w:val="22"/>
        </w:rPr>
        <w:tab/>
        <w:t>_____ Charcoal</w:t>
      </w:r>
      <w:r w:rsidR="004D0D36">
        <w:rPr>
          <w:rStyle w:val="Strong"/>
          <w:rFonts w:asciiTheme="minorHAnsi" w:hAnsiTheme="minorHAnsi"/>
          <w:sz w:val="22"/>
          <w:szCs w:val="22"/>
        </w:rPr>
        <w:t xml:space="preserve"> </w:t>
      </w:r>
      <w:r>
        <w:rPr>
          <w:rStyle w:val="Strong"/>
          <w:rFonts w:asciiTheme="minorHAnsi" w:hAnsiTheme="minorHAnsi"/>
          <w:sz w:val="22"/>
          <w:szCs w:val="22"/>
        </w:rPr>
        <w:t>_____Propane</w:t>
      </w:r>
      <w:r w:rsidR="004D0D36">
        <w:rPr>
          <w:rStyle w:val="Strong"/>
          <w:rFonts w:asciiTheme="minorHAnsi" w:hAnsiTheme="minorHAnsi"/>
          <w:sz w:val="22"/>
          <w:szCs w:val="22"/>
        </w:rPr>
        <w:t xml:space="preserve"> </w:t>
      </w:r>
      <w:r>
        <w:rPr>
          <w:rStyle w:val="Strong"/>
          <w:rFonts w:asciiTheme="minorHAnsi" w:hAnsiTheme="minorHAnsi"/>
          <w:sz w:val="22"/>
          <w:szCs w:val="22"/>
        </w:rPr>
        <w:tab/>
        <w:t xml:space="preserve"> _____ Deep </w:t>
      </w:r>
      <w:proofErr w:type="gramStart"/>
      <w:r>
        <w:rPr>
          <w:rStyle w:val="Strong"/>
          <w:rFonts w:asciiTheme="minorHAnsi" w:hAnsiTheme="minorHAnsi"/>
          <w:sz w:val="22"/>
          <w:szCs w:val="22"/>
        </w:rPr>
        <w:t xml:space="preserve">Fry </w:t>
      </w:r>
      <w:r w:rsidR="004D0D36">
        <w:rPr>
          <w:rStyle w:val="Strong"/>
          <w:rFonts w:asciiTheme="minorHAnsi" w:hAnsiTheme="minorHAnsi"/>
          <w:sz w:val="22"/>
          <w:szCs w:val="22"/>
        </w:rPr>
        <w:t xml:space="preserve"> </w:t>
      </w:r>
      <w:r>
        <w:rPr>
          <w:rStyle w:val="Strong"/>
          <w:rFonts w:asciiTheme="minorHAnsi" w:hAnsiTheme="minorHAnsi"/>
          <w:sz w:val="22"/>
          <w:szCs w:val="22"/>
        </w:rPr>
        <w:t>_</w:t>
      </w:r>
      <w:proofErr w:type="gramEnd"/>
      <w:r>
        <w:rPr>
          <w:rStyle w:val="Strong"/>
          <w:rFonts w:asciiTheme="minorHAnsi" w:hAnsiTheme="minorHAnsi"/>
          <w:sz w:val="22"/>
          <w:szCs w:val="22"/>
        </w:rPr>
        <w:t xml:space="preserve">____ None </w:t>
      </w:r>
    </w:p>
    <w:p w:rsidR="004D0D36"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0F3E43" w:rsidRDefault="004D0D36"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0F3E43">
        <w:rPr>
          <w:rStyle w:val="Strong"/>
          <w:rFonts w:asciiTheme="minorHAnsi" w:hAnsiTheme="minorHAnsi"/>
          <w:sz w:val="22"/>
          <w:szCs w:val="22"/>
        </w:rPr>
        <w:t xml:space="preserve">_____ </w:t>
      </w:r>
      <w:proofErr w:type="gramStart"/>
      <w:r w:rsidR="000F3E43">
        <w:rPr>
          <w:rStyle w:val="Strong"/>
          <w:rFonts w:asciiTheme="minorHAnsi" w:hAnsiTheme="minorHAnsi"/>
          <w:sz w:val="22"/>
          <w:szCs w:val="22"/>
        </w:rPr>
        <w:t>Other</w:t>
      </w:r>
      <w:proofErr w:type="gramEnd"/>
      <w:r w:rsidR="000F3E43">
        <w:rPr>
          <w:rStyle w:val="Strong"/>
          <w:rFonts w:asciiTheme="minorHAnsi" w:hAnsiTheme="minorHAnsi"/>
          <w:sz w:val="22"/>
          <w:szCs w:val="22"/>
        </w:rPr>
        <w:t xml:space="preserve"> (describe) 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3. How will ice be supplied to insure continuous supply during all events: ________________</w:t>
      </w:r>
      <w:proofErr w:type="gramStart"/>
      <w:r>
        <w:rPr>
          <w:rStyle w:val="Strong"/>
          <w:rFonts w:asciiTheme="minorHAnsi" w:hAnsiTheme="minorHAnsi"/>
          <w:sz w:val="22"/>
          <w:szCs w:val="22"/>
        </w:rPr>
        <w:t>_</w:t>
      </w:r>
      <w:proofErr w:type="gramEnd"/>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p>
    <w:p w:rsidR="000F3E43"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4</w:t>
      </w:r>
      <w:r w:rsidR="000F3E43">
        <w:rPr>
          <w:rStyle w:val="Strong"/>
          <w:rFonts w:asciiTheme="minorHAnsi" w:hAnsiTheme="minorHAnsi"/>
          <w:sz w:val="22"/>
          <w:szCs w:val="22"/>
        </w:rPr>
        <w:t>. Previous or Similar Experience:  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1805A1" w:rsidRDefault="001805A1" w:rsidP="001805A1">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5. </w:t>
      </w:r>
      <w:proofErr w:type="gramStart"/>
      <w:r>
        <w:rPr>
          <w:rStyle w:val="Strong"/>
          <w:rFonts w:asciiTheme="minorHAnsi" w:hAnsiTheme="minorHAnsi"/>
          <w:sz w:val="22"/>
          <w:szCs w:val="22"/>
        </w:rPr>
        <w:t xml:space="preserve">References </w:t>
      </w:r>
      <w:r w:rsidR="00CD7772">
        <w:rPr>
          <w:rStyle w:val="Strong"/>
          <w:rFonts w:asciiTheme="minorHAnsi" w:hAnsiTheme="minorHAnsi"/>
          <w:sz w:val="22"/>
          <w:szCs w:val="22"/>
        </w:rPr>
        <w:t>:</w:t>
      </w:r>
      <w:proofErr w:type="gramEnd"/>
      <w:r w:rsidR="00CD7772">
        <w:rPr>
          <w:rStyle w:val="Strong"/>
          <w:rFonts w:asciiTheme="minorHAnsi" w:hAnsiTheme="minorHAnsi"/>
          <w:sz w:val="22"/>
          <w:szCs w:val="22"/>
        </w:rPr>
        <w:t xml:space="preserve"> </w:t>
      </w:r>
      <w:r>
        <w:rPr>
          <w:rStyle w:val="Strong"/>
          <w:rFonts w:asciiTheme="minorHAnsi" w:hAnsiTheme="minorHAnsi"/>
          <w:sz w:val="22"/>
          <w:szCs w:val="22"/>
        </w:rPr>
        <w:tab/>
        <w:t>Name</w:t>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t>Phone #</w:t>
      </w:r>
    </w:p>
    <w:p w:rsidR="00CD7772"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1805A1" w:rsidRDefault="00CD7772"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1805A1">
        <w:rPr>
          <w:rStyle w:val="Strong"/>
          <w:rFonts w:asciiTheme="minorHAnsi" w:hAnsiTheme="minorHAnsi"/>
          <w:sz w:val="22"/>
          <w:szCs w:val="22"/>
        </w:rPr>
        <w:t>A.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B.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Pr="00767F38"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C. _____________________________________________________________________</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8602C" w:rsidRDefault="001805A1"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 xml:space="preserve">6. Franchise Fee as a percent of gross weekly </w:t>
      </w:r>
      <w:proofErr w:type="gramStart"/>
      <w:r w:rsidRPr="00CD7772">
        <w:rPr>
          <w:rStyle w:val="Strong"/>
          <w:rFonts w:asciiTheme="minorHAnsi" w:hAnsiTheme="minorHAnsi"/>
          <w:sz w:val="22"/>
          <w:szCs w:val="22"/>
        </w:rPr>
        <w:t>sales</w:t>
      </w:r>
      <w:r>
        <w:rPr>
          <w:rStyle w:val="Strong"/>
          <w:rFonts w:asciiTheme="minorHAnsi" w:hAnsiTheme="minorHAnsi"/>
          <w:b w:val="0"/>
          <w:sz w:val="22"/>
          <w:szCs w:val="22"/>
        </w:rPr>
        <w:t xml:space="preserve">  _</w:t>
      </w:r>
      <w:proofErr w:type="gramEnd"/>
      <w:r>
        <w:rPr>
          <w:rStyle w:val="Strong"/>
          <w:rFonts w:asciiTheme="minorHAnsi" w:hAnsiTheme="minorHAnsi"/>
          <w:b w:val="0"/>
          <w:sz w:val="22"/>
          <w:szCs w:val="22"/>
        </w:rPr>
        <w:t>______________________________%</w:t>
      </w:r>
    </w:p>
    <w:p w:rsidR="001E06AA" w:rsidRDefault="001E06AA" w:rsidP="00767F38">
      <w:pPr>
        <w:autoSpaceDE w:val="0"/>
        <w:autoSpaceDN w:val="0"/>
        <w:adjustRightInd w:val="0"/>
        <w:snapToGrid w:val="0"/>
        <w:jc w:val="both"/>
        <w:rPr>
          <w:rStyle w:val="Strong"/>
          <w:rFonts w:asciiTheme="minorHAnsi" w:hAnsiTheme="minorHAnsi"/>
          <w:b w:val="0"/>
          <w:sz w:val="22"/>
          <w:szCs w:val="22"/>
        </w:rPr>
      </w:pPr>
    </w:p>
    <w:p w:rsidR="001E06AA" w:rsidRPr="00844A70" w:rsidRDefault="001E06AA" w:rsidP="00767F38">
      <w:pPr>
        <w:autoSpaceDE w:val="0"/>
        <w:autoSpaceDN w:val="0"/>
        <w:adjustRightInd w:val="0"/>
        <w:snapToGrid w:val="0"/>
        <w:jc w:val="both"/>
        <w:rPr>
          <w:rStyle w:val="Strong"/>
          <w:rFonts w:asciiTheme="minorHAnsi" w:hAnsiTheme="minorHAnsi"/>
          <w:b w:val="0"/>
          <w:sz w:val="20"/>
        </w:rPr>
      </w:pPr>
      <w:r w:rsidRPr="00844A70">
        <w:rPr>
          <w:rStyle w:val="Strong"/>
          <w:rFonts w:asciiTheme="minorHAnsi" w:hAnsiTheme="minorHAnsi"/>
          <w:b w:val="0"/>
          <w:sz w:val="20"/>
        </w:rPr>
        <w:t xml:space="preserve">I have read the request for </w:t>
      </w:r>
      <w:r w:rsidR="00B361DE">
        <w:rPr>
          <w:rStyle w:val="Strong"/>
          <w:rFonts w:asciiTheme="minorHAnsi" w:hAnsiTheme="minorHAnsi"/>
          <w:b w:val="0"/>
          <w:sz w:val="20"/>
        </w:rPr>
        <w:t>proposal, solicitation #444-011</w:t>
      </w:r>
      <w:r w:rsidR="000D224F">
        <w:rPr>
          <w:rStyle w:val="Strong"/>
          <w:rFonts w:asciiTheme="minorHAnsi" w:hAnsiTheme="minorHAnsi"/>
          <w:b w:val="0"/>
          <w:sz w:val="20"/>
        </w:rPr>
        <w:t>8-20</w:t>
      </w:r>
      <w:r w:rsidRPr="00844A70">
        <w:rPr>
          <w:rStyle w:val="Strong"/>
          <w:rFonts w:asciiTheme="minorHAnsi" w:hAnsiTheme="minorHAnsi"/>
          <w:b w:val="0"/>
          <w:sz w:val="20"/>
        </w:rPr>
        <w:t xml:space="preserve">, and understand the responsibilities of the vendor as well as the general terms and conditions as stated therein. </w:t>
      </w:r>
    </w:p>
    <w:p w:rsidR="004D0D36" w:rsidRDefault="004D0D36" w:rsidP="00767F38">
      <w:pPr>
        <w:autoSpaceDE w:val="0"/>
        <w:autoSpaceDN w:val="0"/>
        <w:adjustRightInd w:val="0"/>
        <w:snapToGrid w:val="0"/>
        <w:jc w:val="both"/>
        <w:rPr>
          <w:rStyle w:val="Strong"/>
          <w:rFonts w:asciiTheme="minorHAnsi" w:hAnsiTheme="minorHAnsi"/>
          <w:b w:val="0"/>
          <w:sz w:val="22"/>
          <w:szCs w:val="22"/>
        </w:rPr>
      </w:pPr>
    </w:p>
    <w:p w:rsidR="00CD7772" w:rsidRDefault="00CD7772" w:rsidP="00767F38">
      <w:pPr>
        <w:autoSpaceDE w:val="0"/>
        <w:autoSpaceDN w:val="0"/>
        <w:adjustRightInd w:val="0"/>
        <w:snapToGrid w:val="0"/>
        <w:jc w:val="both"/>
        <w:rPr>
          <w:rStyle w:val="Strong"/>
          <w:rFonts w:asciiTheme="minorHAnsi" w:hAnsiTheme="minorHAnsi"/>
          <w:b w:val="0"/>
          <w:sz w:val="22"/>
          <w:szCs w:val="22"/>
        </w:rPr>
      </w:pPr>
    </w:p>
    <w:p w:rsidR="001805A1" w:rsidRDefault="004D0D36"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Signed:</w:t>
      </w:r>
      <w:r>
        <w:rPr>
          <w:rStyle w:val="Strong"/>
          <w:rFonts w:asciiTheme="minorHAnsi" w:hAnsiTheme="minorHAnsi"/>
          <w:b w:val="0"/>
          <w:sz w:val="22"/>
          <w:szCs w:val="22"/>
        </w:rPr>
        <w:t xml:space="preserve"> ____________________________________    </w:t>
      </w:r>
      <w:r w:rsidRPr="00CD7772">
        <w:rPr>
          <w:rStyle w:val="Strong"/>
          <w:rFonts w:asciiTheme="minorHAnsi" w:hAnsiTheme="minorHAnsi"/>
          <w:sz w:val="22"/>
          <w:szCs w:val="22"/>
        </w:rPr>
        <w:t>Date</w:t>
      </w:r>
      <w:r>
        <w:rPr>
          <w:rStyle w:val="Strong"/>
          <w:rFonts w:asciiTheme="minorHAnsi" w:hAnsiTheme="minorHAnsi"/>
          <w:b w:val="0"/>
          <w:sz w:val="22"/>
          <w:szCs w:val="22"/>
        </w:rPr>
        <w:t>: _________________________</w:t>
      </w:r>
      <w:r w:rsidR="001805A1">
        <w:rPr>
          <w:rStyle w:val="Strong"/>
          <w:rFonts w:asciiTheme="minorHAnsi" w:hAnsiTheme="minorHAnsi"/>
          <w:b w:val="0"/>
          <w:sz w:val="22"/>
          <w:szCs w:val="22"/>
        </w:rPr>
        <w:tab/>
      </w:r>
    </w:p>
    <w:sectPr w:rsidR="001805A1" w:rsidSect="00347D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B3" w:rsidRDefault="005250B3" w:rsidP="003C69A0">
      <w:r>
        <w:separator/>
      </w:r>
    </w:p>
  </w:endnote>
  <w:endnote w:type="continuationSeparator" w:id="0">
    <w:p w:rsidR="005250B3" w:rsidRDefault="005250B3" w:rsidP="003C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6796"/>
      <w:docPartObj>
        <w:docPartGallery w:val="Page Numbers (Bottom of Page)"/>
        <w:docPartUnique/>
      </w:docPartObj>
    </w:sdtPr>
    <w:sdtEndPr/>
    <w:sdtContent>
      <w:sdt>
        <w:sdtPr>
          <w:id w:val="565050523"/>
          <w:docPartObj>
            <w:docPartGallery w:val="Page Numbers (Top of Page)"/>
            <w:docPartUnique/>
          </w:docPartObj>
        </w:sdtPr>
        <w:sdtEndPr/>
        <w:sdtContent>
          <w:p w:rsidR="00C56C2D" w:rsidRDefault="00C56C2D">
            <w:pPr>
              <w:pStyle w:val="Footer"/>
              <w:jc w:val="right"/>
            </w:pPr>
            <w:r>
              <w:t xml:space="preserve">Page </w:t>
            </w:r>
            <w:r w:rsidR="00830AB8">
              <w:rPr>
                <w:b/>
                <w:szCs w:val="24"/>
              </w:rPr>
              <w:fldChar w:fldCharType="begin"/>
            </w:r>
            <w:r>
              <w:rPr>
                <w:b/>
              </w:rPr>
              <w:instrText xml:space="preserve"> PAGE </w:instrText>
            </w:r>
            <w:r w:rsidR="00830AB8">
              <w:rPr>
                <w:b/>
                <w:szCs w:val="24"/>
              </w:rPr>
              <w:fldChar w:fldCharType="separate"/>
            </w:r>
            <w:r w:rsidR="009411B2">
              <w:rPr>
                <w:b/>
                <w:noProof/>
              </w:rPr>
              <w:t>6</w:t>
            </w:r>
            <w:r w:rsidR="00830AB8">
              <w:rPr>
                <w:b/>
                <w:szCs w:val="24"/>
              </w:rPr>
              <w:fldChar w:fldCharType="end"/>
            </w:r>
            <w:r>
              <w:t xml:space="preserve"> of </w:t>
            </w:r>
            <w:r w:rsidR="00830AB8">
              <w:rPr>
                <w:b/>
                <w:szCs w:val="24"/>
              </w:rPr>
              <w:fldChar w:fldCharType="begin"/>
            </w:r>
            <w:r>
              <w:rPr>
                <w:b/>
              </w:rPr>
              <w:instrText xml:space="preserve"> NUMPAGES  </w:instrText>
            </w:r>
            <w:r w:rsidR="00830AB8">
              <w:rPr>
                <w:b/>
                <w:szCs w:val="24"/>
              </w:rPr>
              <w:fldChar w:fldCharType="separate"/>
            </w:r>
            <w:r w:rsidR="009411B2">
              <w:rPr>
                <w:b/>
                <w:noProof/>
              </w:rPr>
              <w:t>6</w:t>
            </w:r>
            <w:r w:rsidR="00830AB8">
              <w:rPr>
                <w:b/>
                <w:szCs w:val="24"/>
              </w:rPr>
              <w:fldChar w:fldCharType="end"/>
            </w:r>
          </w:p>
        </w:sdtContent>
      </w:sdt>
    </w:sdtContent>
  </w:sdt>
  <w:p w:rsidR="00C56C2D" w:rsidRDefault="00C5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B3" w:rsidRDefault="005250B3" w:rsidP="003C69A0">
      <w:r>
        <w:separator/>
      </w:r>
    </w:p>
  </w:footnote>
  <w:footnote w:type="continuationSeparator" w:id="0">
    <w:p w:rsidR="005250B3" w:rsidRDefault="005250B3" w:rsidP="003C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79D"/>
    <w:multiLevelType w:val="hybridMultilevel"/>
    <w:tmpl w:val="4672EF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3F7"/>
    <w:multiLevelType w:val="hybridMultilevel"/>
    <w:tmpl w:val="0B006AA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15:restartNumberingAfterBreak="0">
    <w:nsid w:val="1E316EB5"/>
    <w:multiLevelType w:val="hybridMultilevel"/>
    <w:tmpl w:val="D8CC8BFE"/>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29E40F4"/>
    <w:multiLevelType w:val="hybridMultilevel"/>
    <w:tmpl w:val="58E481E4"/>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15:restartNumberingAfterBreak="0">
    <w:nsid w:val="25CD5329"/>
    <w:multiLevelType w:val="hybridMultilevel"/>
    <w:tmpl w:val="121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422BC"/>
    <w:multiLevelType w:val="hybridMultilevel"/>
    <w:tmpl w:val="7C1841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A50AF"/>
    <w:multiLevelType w:val="hybridMultilevel"/>
    <w:tmpl w:val="0B807C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D0D14"/>
    <w:multiLevelType w:val="hybridMultilevel"/>
    <w:tmpl w:val="43E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5D04A23"/>
    <w:multiLevelType w:val="hybridMultilevel"/>
    <w:tmpl w:val="A828B356"/>
    <w:lvl w:ilvl="0" w:tplc="0409000F">
      <w:start w:val="1"/>
      <w:numFmt w:val="decimal"/>
      <w:lvlText w:val="%1."/>
      <w:lvlJc w:val="left"/>
      <w:pPr>
        <w:ind w:left="1080"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8273D"/>
    <w:multiLevelType w:val="hybridMultilevel"/>
    <w:tmpl w:val="587CE494"/>
    <w:lvl w:ilvl="0" w:tplc="5F6E9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C0FDC"/>
    <w:multiLevelType w:val="hybridMultilevel"/>
    <w:tmpl w:val="5E72D4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1"/>
  </w:num>
  <w:num w:numId="2">
    <w:abstractNumId w:val="1"/>
  </w:num>
  <w:num w:numId="3">
    <w:abstractNumId w:val="18"/>
  </w:num>
  <w:num w:numId="4">
    <w:abstractNumId w:val="17"/>
  </w:num>
  <w:num w:numId="5">
    <w:abstractNumId w:val="19"/>
  </w:num>
  <w:num w:numId="6">
    <w:abstractNumId w:val="15"/>
  </w:num>
  <w:num w:numId="7">
    <w:abstractNumId w:val="14"/>
  </w:num>
  <w:num w:numId="8">
    <w:abstractNumId w:val="9"/>
  </w:num>
  <w:num w:numId="9">
    <w:abstractNumId w:val="11"/>
  </w:num>
  <w:num w:numId="10">
    <w:abstractNumId w:val="12"/>
  </w:num>
  <w:num w:numId="11">
    <w:abstractNumId w:val="2"/>
  </w:num>
  <w:num w:numId="12">
    <w:abstractNumId w:val="7"/>
  </w:num>
  <w:num w:numId="13">
    <w:abstractNumId w:val="13"/>
  </w:num>
  <w:num w:numId="14">
    <w:abstractNumId w:val="20"/>
  </w:num>
  <w:num w:numId="15">
    <w:abstractNumId w:val="3"/>
  </w:num>
  <w:num w:numId="16">
    <w:abstractNumId w:val="4"/>
  </w:num>
  <w:num w:numId="17">
    <w:abstractNumId w:val="0"/>
  </w:num>
  <w:num w:numId="18">
    <w:abstractNumId w:val="5"/>
  </w:num>
  <w:num w:numId="19">
    <w:abstractNumId w:val="6"/>
  </w:num>
  <w:num w:numId="20">
    <w:abstractNumId w:val="10"/>
  </w:num>
  <w:num w:numId="21">
    <w:abstractNumId w:val="8"/>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07BE8"/>
    <w:rsid w:val="000112FD"/>
    <w:rsid w:val="000526C2"/>
    <w:rsid w:val="0005334B"/>
    <w:rsid w:val="000757BF"/>
    <w:rsid w:val="000B3D9D"/>
    <w:rsid w:val="000B40C9"/>
    <w:rsid w:val="000D224F"/>
    <w:rsid w:val="000D25C7"/>
    <w:rsid w:val="000F3E43"/>
    <w:rsid w:val="000F6847"/>
    <w:rsid w:val="0011406A"/>
    <w:rsid w:val="00175538"/>
    <w:rsid w:val="001805A1"/>
    <w:rsid w:val="0019781F"/>
    <w:rsid w:val="001D3D06"/>
    <w:rsid w:val="001E06AA"/>
    <w:rsid w:val="0020535F"/>
    <w:rsid w:val="002164B9"/>
    <w:rsid w:val="0023714C"/>
    <w:rsid w:val="00257774"/>
    <w:rsid w:val="002B3E83"/>
    <w:rsid w:val="002F2C63"/>
    <w:rsid w:val="00342AF8"/>
    <w:rsid w:val="00347DD8"/>
    <w:rsid w:val="00367944"/>
    <w:rsid w:val="00376F04"/>
    <w:rsid w:val="00386054"/>
    <w:rsid w:val="00387D45"/>
    <w:rsid w:val="003A3571"/>
    <w:rsid w:val="003A3A4C"/>
    <w:rsid w:val="003C1D1E"/>
    <w:rsid w:val="003C69A0"/>
    <w:rsid w:val="003D3243"/>
    <w:rsid w:val="003F62E6"/>
    <w:rsid w:val="0040051E"/>
    <w:rsid w:val="004030C6"/>
    <w:rsid w:val="00410BEB"/>
    <w:rsid w:val="00417EA0"/>
    <w:rsid w:val="00474B82"/>
    <w:rsid w:val="00474D46"/>
    <w:rsid w:val="004779D4"/>
    <w:rsid w:val="0048602C"/>
    <w:rsid w:val="00486AA9"/>
    <w:rsid w:val="00497CD1"/>
    <w:rsid w:val="004D0D36"/>
    <w:rsid w:val="004E7163"/>
    <w:rsid w:val="00500DBF"/>
    <w:rsid w:val="00502C38"/>
    <w:rsid w:val="0052261B"/>
    <w:rsid w:val="005250B3"/>
    <w:rsid w:val="00534725"/>
    <w:rsid w:val="005358DA"/>
    <w:rsid w:val="00560AAF"/>
    <w:rsid w:val="0059552A"/>
    <w:rsid w:val="005C0A19"/>
    <w:rsid w:val="005C61B9"/>
    <w:rsid w:val="005D3837"/>
    <w:rsid w:val="005D759B"/>
    <w:rsid w:val="005E3AD3"/>
    <w:rsid w:val="005F473E"/>
    <w:rsid w:val="006206BD"/>
    <w:rsid w:val="00631C76"/>
    <w:rsid w:val="00661198"/>
    <w:rsid w:val="00664A6C"/>
    <w:rsid w:val="00686756"/>
    <w:rsid w:val="00686823"/>
    <w:rsid w:val="006870F3"/>
    <w:rsid w:val="006913FF"/>
    <w:rsid w:val="006C0A46"/>
    <w:rsid w:val="006C0EA3"/>
    <w:rsid w:val="006C59AA"/>
    <w:rsid w:val="006E2207"/>
    <w:rsid w:val="0071565B"/>
    <w:rsid w:val="0072044E"/>
    <w:rsid w:val="007259B0"/>
    <w:rsid w:val="00733E14"/>
    <w:rsid w:val="00736267"/>
    <w:rsid w:val="00752218"/>
    <w:rsid w:val="00752EA7"/>
    <w:rsid w:val="00767F38"/>
    <w:rsid w:val="00767F7F"/>
    <w:rsid w:val="007761CB"/>
    <w:rsid w:val="00781E43"/>
    <w:rsid w:val="0078541D"/>
    <w:rsid w:val="007A1146"/>
    <w:rsid w:val="007B1A25"/>
    <w:rsid w:val="007C3EFE"/>
    <w:rsid w:val="007C7BFD"/>
    <w:rsid w:val="007D21A5"/>
    <w:rsid w:val="007F11C4"/>
    <w:rsid w:val="00802FA5"/>
    <w:rsid w:val="00811695"/>
    <w:rsid w:val="00830AB8"/>
    <w:rsid w:val="00834ED2"/>
    <w:rsid w:val="00844A70"/>
    <w:rsid w:val="0084724F"/>
    <w:rsid w:val="008604ED"/>
    <w:rsid w:val="00870F83"/>
    <w:rsid w:val="00871B15"/>
    <w:rsid w:val="00886370"/>
    <w:rsid w:val="008973E4"/>
    <w:rsid w:val="008A1843"/>
    <w:rsid w:val="009072F3"/>
    <w:rsid w:val="009411B2"/>
    <w:rsid w:val="009444AD"/>
    <w:rsid w:val="009457FE"/>
    <w:rsid w:val="00952324"/>
    <w:rsid w:val="00982534"/>
    <w:rsid w:val="00991EAD"/>
    <w:rsid w:val="009C1D05"/>
    <w:rsid w:val="009D4345"/>
    <w:rsid w:val="009E2B07"/>
    <w:rsid w:val="009F5FFB"/>
    <w:rsid w:val="00A50257"/>
    <w:rsid w:val="00A561E6"/>
    <w:rsid w:val="00A800ED"/>
    <w:rsid w:val="00A81B46"/>
    <w:rsid w:val="00A83FA6"/>
    <w:rsid w:val="00A964B1"/>
    <w:rsid w:val="00AA3D3D"/>
    <w:rsid w:val="00AF17AC"/>
    <w:rsid w:val="00AF336B"/>
    <w:rsid w:val="00B32D19"/>
    <w:rsid w:val="00B361DE"/>
    <w:rsid w:val="00B6261B"/>
    <w:rsid w:val="00B94DA2"/>
    <w:rsid w:val="00BA3226"/>
    <w:rsid w:val="00BB0BC3"/>
    <w:rsid w:val="00BD1A96"/>
    <w:rsid w:val="00BD4E99"/>
    <w:rsid w:val="00BD5B69"/>
    <w:rsid w:val="00BF29BC"/>
    <w:rsid w:val="00C0256C"/>
    <w:rsid w:val="00C118E7"/>
    <w:rsid w:val="00C22700"/>
    <w:rsid w:val="00C46A6B"/>
    <w:rsid w:val="00C542E8"/>
    <w:rsid w:val="00C56C2D"/>
    <w:rsid w:val="00C63B2B"/>
    <w:rsid w:val="00C745E8"/>
    <w:rsid w:val="00C862B3"/>
    <w:rsid w:val="00C879E1"/>
    <w:rsid w:val="00C97A09"/>
    <w:rsid w:val="00CA6C45"/>
    <w:rsid w:val="00CB21AB"/>
    <w:rsid w:val="00CB31C8"/>
    <w:rsid w:val="00CD37FC"/>
    <w:rsid w:val="00CD5708"/>
    <w:rsid w:val="00CD7772"/>
    <w:rsid w:val="00CE32E9"/>
    <w:rsid w:val="00CF6BC6"/>
    <w:rsid w:val="00D50C94"/>
    <w:rsid w:val="00D51C3F"/>
    <w:rsid w:val="00D62635"/>
    <w:rsid w:val="00D834B5"/>
    <w:rsid w:val="00DA5207"/>
    <w:rsid w:val="00DE4344"/>
    <w:rsid w:val="00E02401"/>
    <w:rsid w:val="00E128EC"/>
    <w:rsid w:val="00E51A7E"/>
    <w:rsid w:val="00E60F16"/>
    <w:rsid w:val="00E71DBB"/>
    <w:rsid w:val="00E7763F"/>
    <w:rsid w:val="00E875C2"/>
    <w:rsid w:val="00EB4320"/>
    <w:rsid w:val="00ED1173"/>
    <w:rsid w:val="00ED2B37"/>
    <w:rsid w:val="00F27533"/>
    <w:rsid w:val="00F42BD6"/>
    <w:rsid w:val="00F46515"/>
    <w:rsid w:val="00F82AB6"/>
    <w:rsid w:val="00F930A1"/>
    <w:rsid w:val="00F93C46"/>
    <w:rsid w:val="00F9488B"/>
    <w:rsid w:val="00FA0272"/>
    <w:rsid w:val="00FF3AEA"/>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662EF1-B5F5-4B9D-812D-EC5739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 w:type="paragraph" w:styleId="Header">
    <w:name w:val="header"/>
    <w:basedOn w:val="Normal"/>
    <w:link w:val="HeaderChar"/>
    <w:uiPriority w:val="99"/>
    <w:semiHidden/>
    <w:unhideWhenUsed/>
    <w:rsid w:val="00342AF8"/>
    <w:pPr>
      <w:tabs>
        <w:tab w:val="center" w:pos="4680"/>
        <w:tab w:val="right" w:pos="9360"/>
      </w:tabs>
    </w:pPr>
  </w:style>
  <w:style w:type="character" w:customStyle="1" w:styleId="HeaderChar">
    <w:name w:val="Header Char"/>
    <w:basedOn w:val="DefaultParagraphFont"/>
    <w:link w:val="Header"/>
    <w:uiPriority w:val="99"/>
    <w:semiHidden/>
    <w:rsid w:val="00342AF8"/>
  </w:style>
  <w:style w:type="paragraph" w:styleId="Footer">
    <w:name w:val="footer"/>
    <w:basedOn w:val="Normal"/>
    <w:link w:val="FooterChar"/>
    <w:uiPriority w:val="99"/>
    <w:unhideWhenUsed/>
    <w:rsid w:val="00342AF8"/>
    <w:pPr>
      <w:tabs>
        <w:tab w:val="center" w:pos="4680"/>
        <w:tab w:val="right" w:pos="9360"/>
      </w:tabs>
    </w:pPr>
  </w:style>
  <w:style w:type="character" w:customStyle="1" w:styleId="FooterChar">
    <w:name w:val="Footer Char"/>
    <w:basedOn w:val="DefaultParagraphFont"/>
    <w:link w:val="Footer"/>
    <w:uiPriority w:val="99"/>
    <w:rsid w:val="0034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A74F8-A8DF-430D-A843-ACEC4705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10982</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4</cp:revision>
  <cp:lastPrinted>2018-01-24T16:20:00Z</cp:lastPrinted>
  <dcterms:created xsi:type="dcterms:W3CDTF">2018-01-24T15:58:00Z</dcterms:created>
  <dcterms:modified xsi:type="dcterms:W3CDTF">2018-01-24T16:30:00Z</dcterms:modified>
</cp:coreProperties>
</file>