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302FE" w14:textId="77777777" w:rsidR="009D0331" w:rsidRPr="00356790" w:rsidRDefault="009D0331" w:rsidP="00E1417B">
      <w:pPr>
        <w:spacing w:after="0" w:line="240" w:lineRule="auto"/>
        <w:rPr>
          <w:rFonts w:ascii="Times New Roman" w:hAnsi="Times New Roman" w:cs="Times New Roman"/>
          <w:b/>
          <w:sz w:val="24"/>
          <w:szCs w:val="24"/>
        </w:rPr>
      </w:pPr>
    </w:p>
    <w:p w14:paraId="4186B80B" w14:textId="77777777" w:rsidR="009D0331" w:rsidRPr="00356790" w:rsidRDefault="009D0331" w:rsidP="00E403A8">
      <w:pPr>
        <w:spacing w:after="0" w:line="240" w:lineRule="auto"/>
        <w:jc w:val="center"/>
        <w:rPr>
          <w:rFonts w:ascii="Times New Roman" w:hAnsi="Times New Roman" w:cs="Times New Roman"/>
          <w:b/>
          <w:sz w:val="24"/>
          <w:szCs w:val="24"/>
        </w:rPr>
      </w:pPr>
    </w:p>
    <w:p w14:paraId="684F5BE1" w14:textId="77777777" w:rsidR="00E1417B" w:rsidRPr="00E1417B" w:rsidRDefault="00E1417B" w:rsidP="00E1417B">
      <w:pPr>
        <w:spacing w:after="0"/>
        <w:jc w:val="center"/>
        <w:rPr>
          <w:rFonts w:ascii="Times New Roman" w:hAnsi="Times New Roman" w:cs="Times New Roman"/>
          <w:b/>
          <w:sz w:val="36"/>
          <w:szCs w:val="36"/>
        </w:rPr>
      </w:pPr>
      <w:smartTag w:uri="urn:schemas-microsoft-com:office:smarttags" w:element="place">
        <w:smartTag w:uri="urn:schemas-microsoft-com:office:smarttags" w:element="PlaceName">
          <w:r w:rsidRPr="00E1417B">
            <w:rPr>
              <w:rFonts w:ascii="Times New Roman" w:hAnsi="Times New Roman" w:cs="Times New Roman"/>
              <w:b/>
              <w:sz w:val="36"/>
              <w:szCs w:val="36"/>
            </w:rPr>
            <w:t>SIERRA</w:t>
          </w:r>
        </w:smartTag>
        <w:r w:rsidRPr="00E1417B">
          <w:rPr>
            <w:rFonts w:ascii="Times New Roman" w:hAnsi="Times New Roman" w:cs="Times New Roman"/>
            <w:b/>
            <w:sz w:val="36"/>
            <w:szCs w:val="36"/>
          </w:rPr>
          <w:t xml:space="preserve"> </w:t>
        </w:r>
        <w:smartTag w:uri="urn:schemas-microsoft-com:office:smarttags" w:element="PlaceType">
          <w:r w:rsidRPr="00E1417B">
            <w:rPr>
              <w:rFonts w:ascii="Times New Roman" w:hAnsi="Times New Roman" w:cs="Times New Roman"/>
              <w:b/>
              <w:sz w:val="36"/>
              <w:szCs w:val="36"/>
            </w:rPr>
            <w:t>COUNTY</w:t>
          </w:r>
        </w:smartTag>
      </w:smartTag>
    </w:p>
    <w:p w14:paraId="4784B76E" w14:textId="77777777" w:rsidR="00E1417B" w:rsidRPr="00E1417B" w:rsidRDefault="00E1417B" w:rsidP="00E1417B">
      <w:pPr>
        <w:spacing w:after="0"/>
        <w:jc w:val="center"/>
        <w:rPr>
          <w:rFonts w:ascii="Times New Roman" w:hAnsi="Times New Roman" w:cs="Times New Roman"/>
          <w:b/>
          <w:sz w:val="28"/>
        </w:rPr>
      </w:pPr>
      <w:r w:rsidRPr="00E1417B">
        <w:rPr>
          <w:rFonts w:ascii="Times New Roman" w:hAnsi="Times New Roman" w:cs="Times New Roman"/>
          <w:b/>
          <w:sz w:val="28"/>
        </w:rPr>
        <w:t xml:space="preserve">STATE OF </w:t>
      </w:r>
      <w:smartTag w:uri="urn:schemas-microsoft-com:office:smarttags" w:element="place">
        <w:smartTag w:uri="urn:schemas-microsoft-com:office:smarttags" w:element="State">
          <w:r w:rsidRPr="00E1417B">
            <w:rPr>
              <w:rFonts w:ascii="Times New Roman" w:hAnsi="Times New Roman" w:cs="Times New Roman"/>
              <w:b/>
              <w:sz w:val="28"/>
            </w:rPr>
            <w:t>NEW MEXICO</w:t>
          </w:r>
        </w:smartTag>
      </w:smartTag>
    </w:p>
    <w:p w14:paraId="497DD7FE" w14:textId="77777777" w:rsidR="00E1417B" w:rsidRPr="00E1417B" w:rsidRDefault="00E1417B" w:rsidP="00E1417B">
      <w:pPr>
        <w:spacing w:after="0"/>
        <w:rPr>
          <w:rFonts w:ascii="Times New Roman" w:hAnsi="Times New Roman" w:cs="Times New Roman"/>
          <w:b/>
          <w:sz w:val="28"/>
        </w:rPr>
      </w:pPr>
    </w:p>
    <w:p w14:paraId="7BD40DBA" w14:textId="77777777" w:rsidR="00E1417B" w:rsidRPr="00E1417B" w:rsidRDefault="00E1417B" w:rsidP="00E1417B">
      <w:pPr>
        <w:spacing w:after="0"/>
        <w:jc w:val="center"/>
        <w:rPr>
          <w:rFonts w:ascii="Times New Roman" w:hAnsi="Times New Roman" w:cs="Times New Roman"/>
          <w:sz w:val="36"/>
          <w:szCs w:val="36"/>
        </w:rPr>
      </w:pPr>
      <w:r w:rsidRPr="00E1417B">
        <w:rPr>
          <w:rFonts w:ascii="Times New Roman" w:hAnsi="Times New Roman" w:cs="Times New Roman"/>
          <w:b/>
          <w:sz w:val="36"/>
          <w:szCs w:val="36"/>
        </w:rPr>
        <w:t>REQUEST FOR PROPOSALS (RFP)</w:t>
      </w:r>
    </w:p>
    <w:p w14:paraId="111F8C56" w14:textId="77777777" w:rsidR="00E1417B" w:rsidRDefault="007F7821" w:rsidP="00E1417B">
      <w:pPr>
        <w:pStyle w:val="BodyText"/>
        <w:spacing w:after="0"/>
        <w:jc w:val="center"/>
        <w:rPr>
          <w:rFonts w:ascii="Times New Roman" w:hAnsi="Times New Roman" w:cs="Times New Roman"/>
          <w:b/>
          <w:sz w:val="36"/>
          <w:szCs w:val="36"/>
        </w:rPr>
      </w:pPr>
      <w:r>
        <w:rPr>
          <w:rFonts w:ascii="Times New Roman" w:hAnsi="Times New Roman" w:cs="Times New Roman"/>
          <w:b/>
          <w:sz w:val="36"/>
          <w:szCs w:val="36"/>
        </w:rPr>
        <w:t>DESIGN BUILD</w:t>
      </w:r>
    </w:p>
    <w:p w14:paraId="02578B26" w14:textId="58C3C593" w:rsidR="00DA0E16" w:rsidRDefault="007F7821" w:rsidP="00E1417B">
      <w:pPr>
        <w:pStyle w:val="BodyText"/>
        <w:spacing w:after="0"/>
        <w:jc w:val="center"/>
        <w:rPr>
          <w:rFonts w:ascii="Times New Roman" w:hAnsi="Times New Roman" w:cs="Times New Roman"/>
          <w:b/>
          <w:sz w:val="36"/>
          <w:szCs w:val="36"/>
        </w:rPr>
      </w:pPr>
      <w:r>
        <w:rPr>
          <w:rFonts w:ascii="Times New Roman" w:hAnsi="Times New Roman" w:cs="Times New Roman"/>
          <w:b/>
          <w:sz w:val="36"/>
          <w:szCs w:val="36"/>
        </w:rPr>
        <w:t>HILLSBORO COMMUNITY CENTER</w:t>
      </w:r>
      <w:r w:rsidR="00C34BE5">
        <w:rPr>
          <w:rFonts w:ascii="Times New Roman" w:hAnsi="Times New Roman" w:cs="Times New Roman"/>
          <w:b/>
          <w:sz w:val="36"/>
          <w:szCs w:val="36"/>
        </w:rPr>
        <w:t>- P</w:t>
      </w:r>
      <w:r w:rsidR="00AD75BB">
        <w:rPr>
          <w:rFonts w:ascii="Times New Roman" w:hAnsi="Times New Roman" w:cs="Times New Roman"/>
          <w:b/>
          <w:sz w:val="36"/>
          <w:szCs w:val="36"/>
        </w:rPr>
        <w:t xml:space="preserve">HASE </w:t>
      </w:r>
      <w:r w:rsidR="00C34BE5">
        <w:rPr>
          <w:rFonts w:ascii="Times New Roman" w:hAnsi="Times New Roman" w:cs="Times New Roman"/>
          <w:b/>
          <w:sz w:val="36"/>
          <w:szCs w:val="36"/>
        </w:rPr>
        <w:t>2</w:t>
      </w:r>
    </w:p>
    <w:p w14:paraId="7381E45A" w14:textId="77777777" w:rsidR="007F7821" w:rsidRPr="00E1417B" w:rsidRDefault="007F7821" w:rsidP="00E1417B">
      <w:pPr>
        <w:pStyle w:val="BodyText"/>
        <w:spacing w:after="0"/>
        <w:jc w:val="center"/>
        <w:rPr>
          <w:rFonts w:ascii="Times New Roman" w:hAnsi="Times New Roman" w:cs="Times New Roman"/>
          <w:b/>
          <w:sz w:val="36"/>
          <w:szCs w:val="36"/>
        </w:rPr>
      </w:pPr>
      <w:r>
        <w:rPr>
          <w:rFonts w:ascii="Times New Roman" w:hAnsi="Times New Roman" w:cs="Times New Roman"/>
          <w:b/>
          <w:sz w:val="36"/>
          <w:szCs w:val="36"/>
        </w:rPr>
        <w:t xml:space="preserve">COUNTY OF SIERRA </w:t>
      </w:r>
    </w:p>
    <w:p w14:paraId="59224FB3" w14:textId="77777777" w:rsidR="00E1417B" w:rsidRPr="00E1417B" w:rsidRDefault="00E1417B" w:rsidP="00E1417B">
      <w:pPr>
        <w:spacing w:after="0"/>
        <w:rPr>
          <w:rFonts w:ascii="Times New Roman" w:hAnsi="Times New Roman" w:cs="Times New Roman"/>
          <w:sz w:val="36"/>
          <w:szCs w:val="36"/>
        </w:rPr>
      </w:pPr>
    </w:p>
    <w:p w14:paraId="1458724D" w14:textId="77777777" w:rsidR="00E1417B" w:rsidRPr="00E1417B" w:rsidRDefault="00E1417B" w:rsidP="00E1417B">
      <w:pPr>
        <w:spacing w:after="0"/>
        <w:rPr>
          <w:rFonts w:ascii="Times New Roman" w:hAnsi="Times New Roman" w:cs="Times New Roman"/>
        </w:rPr>
      </w:pPr>
    </w:p>
    <w:p w14:paraId="2025B982" w14:textId="77777777" w:rsidR="00E1417B" w:rsidRPr="00E1417B" w:rsidRDefault="00E1417B" w:rsidP="00E1417B">
      <w:pPr>
        <w:spacing w:after="0"/>
        <w:jc w:val="center"/>
        <w:rPr>
          <w:rFonts w:ascii="Times New Roman" w:hAnsi="Times New Roman" w:cs="Times New Roman"/>
        </w:rPr>
      </w:pPr>
      <w:r w:rsidRPr="00E1417B">
        <w:rPr>
          <w:rFonts w:ascii="Times New Roman" w:hAnsi="Times New Roman" w:cs="Times New Roman"/>
          <w:b/>
          <w:noProof/>
          <w:sz w:val="44"/>
        </w:rPr>
        <w:drawing>
          <wp:inline distT="0" distB="0" distL="0" distR="0" wp14:anchorId="0C338B90" wp14:editId="307DD27A">
            <wp:extent cx="1084395" cy="829056"/>
            <wp:effectExtent l="0" t="0" r="1905" b="9525"/>
            <wp:docPr id="4" name="Picture 4" descr="Sierra Coun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ierra Count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5275" cy="860310"/>
                    </a:xfrm>
                    <a:prstGeom prst="rect">
                      <a:avLst/>
                    </a:prstGeom>
                    <a:noFill/>
                    <a:ln>
                      <a:noFill/>
                    </a:ln>
                  </pic:spPr>
                </pic:pic>
              </a:graphicData>
            </a:graphic>
          </wp:inline>
        </w:drawing>
      </w:r>
    </w:p>
    <w:p w14:paraId="624A7948" w14:textId="7051BB06" w:rsidR="00E1417B" w:rsidRPr="00DA0E16" w:rsidRDefault="00E6152D" w:rsidP="00646799">
      <w:pPr>
        <w:pStyle w:val="Heading7"/>
        <w:ind w:left="0"/>
        <w:jc w:val="center"/>
        <w:rPr>
          <w:b/>
          <w:sz w:val="36"/>
          <w:szCs w:val="36"/>
        </w:rPr>
      </w:pPr>
      <w:r>
        <w:rPr>
          <w:b/>
          <w:sz w:val="36"/>
          <w:szCs w:val="36"/>
        </w:rPr>
        <w:t>RFP #202</w:t>
      </w:r>
      <w:r w:rsidR="00E62AE4">
        <w:rPr>
          <w:b/>
          <w:sz w:val="36"/>
          <w:szCs w:val="36"/>
        </w:rPr>
        <w:t>2</w:t>
      </w:r>
      <w:r>
        <w:rPr>
          <w:b/>
          <w:sz w:val="36"/>
          <w:szCs w:val="36"/>
        </w:rPr>
        <w:t>-</w:t>
      </w:r>
      <w:r w:rsidR="00C34BE5">
        <w:rPr>
          <w:b/>
          <w:sz w:val="36"/>
          <w:szCs w:val="36"/>
        </w:rPr>
        <w:t>12</w:t>
      </w:r>
      <w:r>
        <w:rPr>
          <w:b/>
          <w:sz w:val="36"/>
          <w:szCs w:val="36"/>
        </w:rPr>
        <w:t>-0</w:t>
      </w:r>
      <w:r w:rsidR="00C34BE5">
        <w:rPr>
          <w:b/>
          <w:sz w:val="36"/>
          <w:szCs w:val="36"/>
        </w:rPr>
        <w:t>17</w:t>
      </w:r>
    </w:p>
    <w:p w14:paraId="5E1B9CD1" w14:textId="77777777" w:rsidR="00E1417B" w:rsidRPr="00E1417B" w:rsidRDefault="00E1417B" w:rsidP="00E1417B">
      <w:pPr>
        <w:spacing w:after="0"/>
        <w:rPr>
          <w:rFonts w:ascii="Times New Roman" w:hAnsi="Times New Roman" w:cs="Times New Roman"/>
        </w:rPr>
      </w:pPr>
    </w:p>
    <w:p w14:paraId="645BD9B6" w14:textId="77777777" w:rsidR="00E1417B" w:rsidRPr="00E1417B" w:rsidRDefault="00E1417B" w:rsidP="00E1417B">
      <w:pPr>
        <w:spacing w:after="0"/>
        <w:jc w:val="center"/>
        <w:rPr>
          <w:rFonts w:ascii="Times New Roman" w:hAnsi="Times New Roman" w:cs="Times New Roman"/>
          <w:b/>
          <w:bCs/>
          <w:sz w:val="28"/>
          <w:szCs w:val="28"/>
        </w:rPr>
      </w:pPr>
      <w:r w:rsidRPr="00E1417B">
        <w:rPr>
          <w:rFonts w:ascii="Times New Roman" w:hAnsi="Times New Roman" w:cs="Times New Roman"/>
          <w:b/>
          <w:bCs/>
          <w:sz w:val="28"/>
          <w:szCs w:val="28"/>
        </w:rPr>
        <w:t>SIERRA COUNTY PROCUREMENT</w:t>
      </w:r>
    </w:p>
    <w:p w14:paraId="32BC0883" w14:textId="20A403DF" w:rsidR="00E1417B" w:rsidRPr="00E1417B" w:rsidRDefault="00C34BE5" w:rsidP="00E1417B">
      <w:pPr>
        <w:spacing w:after="0"/>
        <w:jc w:val="center"/>
        <w:rPr>
          <w:rFonts w:ascii="Times New Roman" w:hAnsi="Times New Roman" w:cs="Times New Roman"/>
          <w:b/>
          <w:bCs/>
          <w:sz w:val="28"/>
          <w:szCs w:val="28"/>
        </w:rPr>
      </w:pPr>
      <w:r>
        <w:rPr>
          <w:rFonts w:ascii="Times New Roman" w:hAnsi="Times New Roman" w:cs="Times New Roman"/>
          <w:b/>
          <w:bCs/>
          <w:sz w:val="28"/>
          <w:szCs w:val="28"/>
        </w:rPr>
        <w:t>1712 N. DATE STREET</w:t>
      </w:r>
    </w:p>
    <w:p w14:paraId="729F6AEB" w14:textId="77777777" w:rsidR="00E1417B" w:rsidRPr="00E1417B" w:rsidRDefault="00E1417B" w:rsidP="00E1417B">
      <w:pPr>
        <w:spacing w:after="0"/>
        <w:jc w:val="center"/>
        <w:rPr>
          <w:rFonts w:ascii="Times New Roman" w:hAnsi="Times New Roman" w:cs="Times New Roman"/>
          <w:b/>
          <w:bCs/>
          <w:sz w:val="28"/>
          <w:szCs w:val="28"/>
        </w:rPr>
      </w:pPr>
      <w:r w:rsidRPr="00E1417B">
        <w:rPr>
          <w:rFonts w:ascii="Times New Roman" w:hAnsi="Times New Roman" w:cs="Times New Roman"/>
          <w:b/>
          <w:bCs/>
          <w:sz w:val="28"/>
          <w:szCs w:val="28"/>
        </w:rPr>
        <w:t>TRUTH OR CONSEQUENCES, NM  87901</w:t>
      </w:r>
    </w:p>
    <w:p w14:paraId="68D5B7B3" w14:textId="77777777" w:rsidR="00E1417B" w:rsidRPr="00E1417B" w:rsidRDefault="00E1417B" w:rsidP="004D37ED">
      <w:pPr>
        <w:keepLines/>
        <w:spacing w:after="0"/>
        <w:rPr>
          <w:rFonts w:ascii="Times New Roman" w:hAnsi="Times New Roman" w:cs="Times New Roman"/>
          <w:b/>
        </w:rPr>
      </w:pPr>
    </w:p>
    <w:p w14:paraId="69F53174" w14:textId="797E79EC" w:rsidR="00E1417B" w:rsidRPr="00AD75BB" w:rsidRDefault="00E1417B" w:rsidP="00E1417B">
      <w:pPr>
        <w:spacing w:after="0"/>
        <w:rPr>
          <w:rFonts w:ascii="Times New Roman" w:hAnsi="Times New Roman" w:cs="Times New Roman"/>
          <w:b/>
          <w:bCs/>
          <w:color w:val="365F91" w:themeColor="accent1" w:themeShade="BF"/>
          <w:sz w:val="28"/>
          <w:szCs w:val="28"/>
        </w:rPr>
      </w:pPr>
      <w:r w:rsidRPr="00E1417B">
        <w:rPr>
          <w:rFonts w:ascii="Times New Roman" w:hAnsi="Times New Roman" w:cs="Times New Roman"/>
          <w:b/>
          <w:bCs/>
          <w:sz w:val="28"/>
          <w:szCs w:val="28"/>
        </w:rPr>
        <w:t xml:space="preserve"> </w:t>
      </w:r>
      <w:r w:rsidRPr="00E1417B">
        <w:rPr>
          <w:rFonts w:ascii="Times New Roman" w:hAnsi="Times New Roman" w:cs="Times New Roman"/>
          <w:b/>
          <w:bCs/>
          <w:sz w:val="28"/>
          <w:szCs w:val="28"/>
        </w:rPr>
        <w:tab/>
      </w:r>
      <w:r w:rsidRPr="00E1417B">
        <w:rPr>
          <w:rFonts w:ascii="Times New Roman" w:hAnsi="Times New Roman" w:cs="Times New Roman"/>
          <w:b/>
          <w:bCs/>
          <w:sz w:val="28"/>
          <w:szCs w:val="28"/>
        </w:rPr>
        <w:tab/>
      </w:r>
      <w:r w:rsidRPr="00E1417B">
        <w:rPr>
          <w:rFonts w:ascii="Times New Roman" w:hAnsi="Times New Roman" w:cs="Times New Roman"/>
          <w:b/>
          <w:bCs/>
          <w:sz w:val="28"/>
          <w:szCs w:val="28"/>
        </w:rPr>
        <w:tab/>
      </w:r>
      <w:r w:rsidRPr="00E1417B">
        <w:rPr>
          <w:rFonts w:ascii="Times New Roman" w:hAnsi="Times New Roman" w:cs="Times New Roman"/>
          <w:b/>
          <w:bCs/>
          <w:sz w:val="28"/>
          <w:szCs w:val="28"/>
        </w:rPr>
        <w:tab/>
      </w:r>
      <w:r w:rsidRPr="00AD75BB">
        <w:rPr>
          <w:rFonts w:ascii="Times New Roman" w:hAnsi="Times New Roman" w:cs="Times New Roman"/>
          <w:b/>
          <w:bCs/>
          <w:color w:val="365F91" w:themeColor="accent1" w:themeShade="BF"/>
          <w:sz w:val="28"/>
          <w:szCs w:val="28"/>
        </w:rPr>
        <w:t>Issue Date:</w:t>
      </w:r>
      <w:r w:rsidR="00646799" w:rsidRPr="00AD75BB">
        <w:rPr>
          <w:rFonts w:ascii="Times New Roman" w:hAnsi="Times New Roman" w:cs="Times New Roman"/>
          <w:b/>
          <w:bCs/>
          <w:color w:val="365F91" w:themeColor="accent1" w:themeShade="BF"/>
          <w:sz w:val="28"/>
          <w:szCs w:val="28"/>
        </w:rPr>
        <w:t xml:space="preserve"> </w:t>
      </w:r>
      <w:r w:rsidR="00C34BE5" w:rsidRPr="00AD75BB">
        <w:rPr>
          <w:rFonts w:ascii="Times New Roman" w:hAnsi="Times New Roman" w:cs="Times New Roman"/>
          <w:b/>
          <w:bCs/>
          <w:color w:val="365F91" w:themeColor="accent1" w:themeShade="BF"/>
          <w:sz w:val="28"/>
          <w:szCs w:val="28"/>
        </w:rPr>
        <w:t xml:space="preserve">December </w:t>
      </w:r>
      <w:r w:rsidR="00AD75BB" w:rsidRPr="00AD75BB">
        <w:rPr>
          <w:rFonts w:ascii="Times New Roman" w:hAnsi="Times New Roman" w:cs="Times New Roman"/>
          <w:b/>
          <w:bCs/>
          <w:color w:val="365F91" w:themeColor="accent1" w:themeShade="BF"/>
          <w:sz w:val="28"/>
          <w:szCs w:val="28"/>
        </w:rPr>
        <w:t>16</w:t>
      </w:r>
      <w:r w:rsidR="00C34BE5" w:rsidRPr="00AD75BB">
        <w:rPr>
          <w:rFonts w:ascii="Times New Roman" w:hAnsi="Times New Roman" w:cs="Times New Roman"/>
          <w:b/>
          <w:bCs/>
          <w:color w:val="365F91" w:themeColor="accent1" w:themeShade="BF"/>
          <w:sz w:val="28"/>
          <w:szCs w:val="28"/>
        </w:rPr>
        <w:t>, 2022</w:t>
      </w:r>
      <w:r w:rsidR="005724F9" w:rsidRPr="00AD75BB">
        <w:rPr>
          <w:rFonts w:ascii="Times New Roman" w:hAnsi="Times New Roman" w:cs="Times New Roman"/>
          <w:b/>
          <w:bCs/>
          <w:color w:val="365F91" w:themeColor="accent1" w:themeShade="BF"/>
          <w:sz w:val="28"/>
          <w:szCs w:val="28"/>
        </w:rPr>
        <w:t xml:space="preserve"> </w:t>
      </w:r>
    </w:p>
    <w:p w14:paraId="7E7730C3" w14:textId="04B58410" w:rsidR="00646799" w:rsidRPr="00E62AE4" w:rsidRDefault="00C3367C" w:rsidP="00646799">
      <w:pPr>
        <w:spacing w:after="0"/>
        <w:jc w:val="center"/>
        <w:rPr>
          <w:rFonts w:ascii="Times New Roman" w:hAnsi="Times New Roman" w:cs="Times New Roman"/>
          <w:b/>
          <w:bCs/>
          <w:color w:val="365F91" w:themeColor="accent1" w:themeShade="BF"/>
          <w:sz w:val="28"/>
          <w:szCs w:val="28"/>
        </w:rPr>
      </w:pPr>
      <w:r w:rsidRPr="00E62AE4">
        <w:rPr>
          <w:rFonts w:ascii="Times New Roman" w:hAnsi="Times New Roman" w:cs="Times New Roman"/>
          <w:b/>
          <w:bCs/>
          <w:color w:val="365F91" w:themeColor="accent1" w:themeShade="BF"/>
          <w:sz w:val="28"/>
          <w:szCs w:val="28"/>
        </w:rPr>
        <w:t xml:space="preserve">Mandatory </w:t>
      </w:r>
      <w:r w:rsidR="00646799" w:rsidRPr="00E62AE4">
        <w:rPr>
          <w:rFonts w:ascii="Times New Roman" w:hAnsi="Times New Roman" w:cs="Times New Roman"/>
          <w:b/>
          <w:bCs/>
          <w:color w:val="365F91" w:themeColor="accent1" w:themeShade="BF"/>
          <w:sz w:val="28"/>
          <w:szCs w:val="28"/>
        </w:rPr>
        <w:t xml:space="preserve">Pre-proposal Conference: </w:t>
      </w:r>
      <w:r w:rsidR="00E62AE4" w:rsidRPr="00E62AE4">
        <w:rPr>
          <w:rFonts w:ascii="Times New Roman" w:hAnsi="Times New Roman" w:cs="Times New Roman"/>
          <w:b/>
          <w:bCs/>
          <w:color w:val="365F91" w:themeColor="accent1" w:themeShade="BF"/>
          <w:sz w:val="28"/>
          <w:szCs w:val="28"/>
          <w:u w:val="single"/>
        </w:rPr>
        <w:t xml:space="preserve">January </w:t>
      </w:r>
      <w:r w:rsidR="00661F79">
        <w:rPr>
          <w:rFonts w:ascii="Times New Roman" w:hAnsi="Times New Roman" w:cs="Times New Roman"/>
          <w:b/>
          <w:bCs/>
          <w:color w:val="365F91" w:themeColor="accent1" w:themeShade="BF"/>
          <w:sz w:val="28"/>
          <w:szCs w:val="28"/>
          <w:u w:val="single"/>
        </w:rPr>
        <w:t>3</w:t>
      </w:r>
      <w:r w:rsidR="00E62AE4" w:rsidRPr="00E62AE4">
        <w:rPr>
          <w:rFonts w:ascii="Times New Roman" w:hAnsi="Times New Roman" w:cs="Times New Roman"/>
          <w:b/>
          <w:bCs/>
          <w:color w:val="365F91" w:themeColor="accent1" w:themeShade="BF"/>
          <w:sz w:val="28"/>
          <w:szCs w:val="28"/>
          <w:u w:val="single"/>
        </w:rPr>
        <w:t xml:space="preserve">, 2023 </w:t>
      </w:r>
      <w:r w:rsidR="008D206C" w:rsidRPr="00E62AE4">
        <w:rPr>
          <w:rFonts w:ascii="Times New Roman" w:hAnsi="Times New Roman" w:cs="Times New Roman"/>
          <w:b/>
          <w:bCs/>
          <w:color w:val="365F91" w:themeColor="accent1" w:themeShade="BF"/>
          <w:sz w:val="28"/>
          <w:szCs w:val="28"/>
          <w:u w:val="single"/>
        </w:rPr>
        <w:t>@ 1</w:t>
      </w:r>
      <w:r w:rsidR="00E62AE4" w:rsidRPr="00E62AE4">
        <w:rPr>
          <w:rFonts w:ascii="Times New Roman" w:hAnsi="Times New Roman" w:cs="Times New Roman"/>
          <w:b/>
          <w:bCs/>
          <w:color w:val="365F91" w:themeColor="accent1" w:themeShade="BF"/>
          <w:sz w:val="28"/>
          <w:szCs w:val="28"/>
          <w:u w:val="single"/>
        </w:rPr>
        <w:t>0</w:t>
      </w:r>
      <w:r w:rsidR="008D206C" w:rsidRPr="00E62AE4">
        <w:rPr>
          <w:rFonts w:ascii="Times New Roman" w:hAnsi="Times New Roman" w:cs="Times New Roman"/>
          <w:b/>
          <w:bCs/>
          <w:color w:val="365F91" w:themeColor="accent1" w:themeShade="BF"/>
          <w:sz w:val="28"/>
          <w:szCs w:val="28"/>
          <w:u w:val="single"/>
        </w:rPr>
        <w:t>:00 AM</w:t>
      </w:r>
    </w:p>
    <w:p w14:paraId="3D96B22F" w14:textId="22191DF3" w:rsidR="00E1417B" w:rsidRPr="00694267" w:rsidRDefault="00E1417B" w:rsidP="008D206C">
      <w:pPr>
        <w:spacing w:after="0"/>
        <w:ind w:firstLine="720"/>
        <w:jc w:val="center"/>
        <w:rPr>
          <w:rFonts w:ascii="Times New Roman" w:hAnsi="Times New Roman" w:cs="Times New Roman"/>
          <w:b/>
          <w:bCs/>
          <w:color w:val="365F91" w:themeColor="accent1" w:themeShade="BF"/>
          <w:sz w:val="28"/>
          <w:szCs w:val="28"/>
        </w:rPr>
      </w:pPr>
      <w:r w:rsidRPr="00694267">
        <w:rPr>
          <w:rFonts w:ascii="Times New Roman" w:hAnsi="Times New Roman" w:cs="Times New Roman"/>
          <w:b/>
          <w:bCs/>
          <w:color w:val="365F91" w:themeColor="accent1" w:themeShade="BF"/>
          <w:sz w:val="28"/>
          <w:szCs w:val="28"/>
        </w:rPr>
        <w:t xml:space="preserve">Question Deadline: </w:t>
      </w:r>
      <w:r w:rsidR="00694267" w:rsidRPr="00694267">
        <w:rPr>
          <w:rFonts w:ascii="Times New Roman" w:hAnsi="Times New Roman" w:cs="Times New Roman"/>
          <w:b/>
          <w:bCs/>
          <w:color w:val="365F91" w:themeColor="accent1" w:themeShade="BF"/>
          <w:sz w:val="28"/>
          <w:szCs w:val="28"/>
        </w:rPr>
        <w:t>January 1</w:t>
      </w:r>
      <w:r w:rsidR="00694267">
        <w:rPr>
          <w:rFonts w:ascii="Times New Roman" w:hAnsi="Times New Roman" w:cs="Times New Roman"/>
          <w:b/>
          <w:bCs/>
          <w:color w:val="365F91" w:themeColor="accent1" w:themeShade="BF"/>
          <w:sz w:val="28"/>
          <w:szCs w:val="28"/>
        </w:rPr>
        <w:t>2</w:t>
      </w:r>
      <w:r w:rsidR="00694267" w:rsidRPr="00694267">
        <w:rPr>
          <w:rFonts w:ascii="Times New Roman" w:hAnsi="Times New Roman" w:cs="Times New Roman"/>
          <w:b/>
          <w:bCs/>
          <w:color w:val="365F91" w:themeColor="accent1" w:themeShade="BF"/>
          <w:sz w:val="28"/>
          <w:szCs w:val="28"/>
        </w:rPr>
        <w:t>, 2023</w:t>
      </w:r>
      <w:r w:rsidR="008D206C" w:rsidRPr="00694267">
        <w:rPr>
          <w:rFonts w:ascii="Times New Roman" w:hAnsi="Times New Roman" w:cs="Times New Roman"/>
          <w:b/>
          <w:bCs/>
          <w:color w:val="365F91" w:themeColor="accent1" w:themeShade="BF"/>
          <w:sz w:val="28"/>
          <w:szCs w:val="28"/>
        </w:rPr>
        <w:t xml:space="preserve"> @ 2:00 PM MDT</w:t>
      </w:r>
    </w:p>
    <w:p w14:paraId="593E8CF7" w14:textId="570B0FC7" w:rsidR="00E1417B" w:rsidRPr="00935640" w:rsidRDefault="00E1417B" w:rsidP="008D206C">
      <w:pPr>
        <w:spacing w:after="0"/>
        <w:jc w:val="center"/>
        <w:rPr>
          <w:rFonts w:ascii="Times New Roman" w:hAnsi="Times New Roman" w:cs="Times New Roman"/>
          <w:b/>
          <w:bCs/>
          <w:color w:val="365F91" w:themeColor="accent1" w:themeShade="BF"/>
          <w:sz w:val="28"/>
          <w:szCs w:val="28"/>
        </w:rPr>
      </w:pPr>
      <w:r w:rsidRPr="00694267">
        <w:rPr>
          <w:rFonts w:ascii="Times New Roman" w:hAnsi="Times New Roman" w:cs="Times New Roman"/>
          <w:b/>
          <w:bCs/>
          <w:color w:val="365F91" w:themeColor="accent1" w:themeShade="BF"/>
          <w:sz w:val="28"/>
          <w:szCs w:val="28"/>
        </w:rPr>
        <w:t xml:space="preserve">Due Date: </w:t>
      </w:r>
      <w:r w:rsidR="00C34BE5" w:rsidRPr="00694267">
        <w:rPr>
          <w:rFonts w:ascii="Times New Roman" w:hAnsi="Times New Roman" w:cs="Times New Roman"/>
          <w:b/>
          <w:bCs/>
          <w:color w:val="365F91" w:themeColor="accent1" w:themeShade="BF"/>
          <w:sz w:val="28"/>
          <w:szCs w:val="28"/>
        </w:rPr>
        <w:t xml:space="preserve">January </w:t>
      </w:r>
      <w:r w:rsidR="00694267" w:rsidRPr="00694267">
        <w:rPr>
          <w:rFonts w:ascii="Times New Roman" w:hAnsi="Times New Roman" w:cs="Times New Roman"/>
          <w:b/>
          <w:bCs/>
          <w:color w:val="365F91" w:themeColor="accent1" w:themeShade="BF"/>
          <w:sz w:val="28"/>
          <w:szCs w:val="28"/>
        </w:rPr>
        <w:t>26</w:t>
      </w:r>
      <w:r w:rsidR="00C34BE5" w:rsidRPr="00694267">
        <w:rPr>
          <w:rFonts w:ascii="Times New Roman" w:hAnsi="Times New Roman" w:cs="Times New Roman"/>
          <w:b/>
          <w:bCs/>
          <w:color w:val="365F91" w:themeColor="accent1" w:themeShade="BF"/>
          <w:sz w:val="28"/>
          <w:szCs w:val="28"/>
        </w:rPr>
        <w:t>, 2023</w:t>
      </w:r>
      <w:r w:rsidRPr="00694267">
        <w:rPr>
          <w:rFonts w:ascii="Times New Roman" w:hAnsi="Times New Roman" w:cs="Times New Roman"/>
          <w:b/>
          <w:bCs/>
          <w:color w:val="365F91" w:themeColor="accent1" w:themeShade="BF"/>
          <w:sz w:val="28"/>
          <w:szCs w:val="28"/>
        </w:rPr>
        <w:t xml:space="preserve"> @ 2:00 PM MDT</w:t>
      </w:r>
    </w:p>
    <w:p w14:paraId="4FB2BC0B" w14:textId="77777777" w:rsidR="00E1417B" w:rsidRDefault="00E1417B" w:rsidP="00E1417B">
      <w:pPr>
        <w:spacing w:after="0"/>
        <w:rPr>
          <w:rFonts w:ascii="Times New Roman" w:hAnsi="Times New Roman" w:cs="Times New Roman"/>
          <w:b/>
          <w:bCs/>
          <w:sz w:val="28"/>
          <w:szCs w:val="28"/>
        </w:rPr>
      </w:pPr>
    </w:p>
    <w:p w14:paraId="16E4C372" w14:textId="77777777" w:rsidR="008D206C" w:rsidRDefault="008D206C" w:rsidP="00E1417B">
      <w:pPr>
        <w:spacing w:after="0"/>
        <w:rPr>
          <w:rFonts w:ascii="Times New Roman" w:hAnsi="Times New Roman" w:cs="Times New Roman"/>
          <w:b/>
          <w:bCs/>
          <w:sz w:val="28"/>
          <w:szCs w:val="28"/>
        </w:rPr>
      </w:pPr>
    </w:p>
    <w:p w14:paraId="612AB0E6" w14:textId="77777777" w:rsidR="008D206C" w:rsidRPr="00E1417B" w:rsidRDefault="008D206C" w:rsidP="00E1417B">
      <w:pPr>
        <w:spacing w:after="0"/>
        <w:rPr>
          <w:rFonts w:ascii="Times New Roman" w:hAnsi="Times New Roman" w:cs="Times New Roman"/>
          <w:b/>
          <w:bCs/>
          <w:sz w:val="28"/>
          <w:szCs w:val="28"/>
        </w:rPr>
      </w:pPr>
    </w:p>
    <w:p w14:paraId="3DD14225" w14:textId="77777777" w:rsidR="00E1417B" w:rsidRPr="004D37ED" w:rsidRDefault="00E1417B" w:rsidP="00E1417B">
      <w:pPr>
        <w:spacing w:after="0"/>
        <w:jc w:val="center"/>
        <w:rPr>
          <w:rFonts w:ascii="Times New Roman" w:hAnsi="Times New Roman" w:cs="Times New Roman"/>
          <w:b/>
          <w:bCs/>
          <w:sz w:val="24"/>
          <w:szCs w:val="24"/>
        </w:rPr>
      </w:pPr>
    </w:p>
    <w:p w14:paraId="1FE35013" w14:textId="77777777" w:rsidR="00E1417B" w:rsidRPr="004D37ED" w:rsidRDefault="00E1417B" w:rsidP="00E1417B">
      <w:pPr>
        <w:spacing w:after="0"/>
        <w:rPr>
          <w:rFonts w:ascii="Times New Roman" w:hAnsi="Times New Roman" w:cs="Times New Roman"/>
          <w:b/>
          <w:bCs/>
          <w:sz w:val="24"/>
          <w:szCs w:val="24"/>
        </w:rPr>
      </w:pPr>
      <w:r w:rsidRPr="004D37ED">
        <w:rPr>
          <w:rFonts w:ascii="Times New Roman" w:hAnsi="Times New Roman" w:cs="Times New Roman"/>
          <w:b/>
          <w:bCs/>
          <w:sz w:val="24"/>
          <w:szCs w:val="24"/>
        </w:rPr>
        <w:t xml:space="preserve">OTHER INFORMATION: </w:t>
      </w:r>
    </w:p>
    <w:p w14:paraId="62E2BEFE" w14:textId="7C6735B5" w:rsidR="008D206C" w:rsidRPr="004D37ED" w:rsidRDefault="00E1417B" w:rsidP="004D37ED">
      <w:pPr>
        <w:spacing w:after="0"/>
        <w:rPr>
          <w:rFonts w:ascii="Times New Roman" w:hAnsi="Times New Roman" w:cs="Times New Roman"/>
          <w:b/>
          <w:bCs/>
          <w:sz w:val="24"/>
          <w:szCs w:val="24"/>
        </w:rPr>
      </w:pPr>
      <w:r w:rsidRPr="004D37ED">
        <w:rPr>
          <w:rFonts w:ascii="Times New Roman" w:hAnsi="Times New Roman" w:cs="Times New Roman"/>
          <w:b/>
          <w:bCs/>
          <w:sz w:val="24"/>
          <w:szCs w:val="24"/>
        </w:rPr>
        <w:t>NET 30</w:t>
      </w:r>
      <w:r w:rsidRPr="00940717">
        <w:rPr>
          <w:rFonts w:ascii="Times New Roman" w:hAnsi="Times New Roman" w:cs="Times New Roman"/>
          <w:b/>
          <w:bCs/>
          <w:sz w:val="24"/>
          <w:szCs w:val="24"/>
        </w:rPr>
        <w:t>COMMODITY CODE REF:</w:t>
      </w:r>
      <w:r w:rsidRPr="004D37ED">
        <w:rPr>
          <w:rFonts w:ascii="Times New Roman" w:hAnsi="Times New Roman" w:cs="Times New Roman"/>
          <w:b/>
          <w:bCs/>
          <w:sz w:val="24"/>
          <w:szCs w:val="24"/>
        </w:rPr>
        <w:t xml:space="preserve"> </w:t>
      </w:r>
      <w:r w:rsidR="001E6BDE">
        <w:rPr>
          <w:rFonts w:ascii="Times New Roman" w:hAnsi="Times New Roman" w:cs="Times New Roman"/>
          <w:b/>
          <w:bCs/>
          <w:sz w:val="24"/>
          <w:szCs w:val="24"/>
        </w:rPr>
        <w:t xml:space="preserve">NIGP: </w:t>
      </w:r>
      <w:r w:rsidR="00544C24" w:rsidRPr="00D64BD1">
        <w:rPr>
          <w:rFonts w:ascii="Times New Roman" w:hAnsi="Times New Roman" w:cs="Times New Roman"/>
        </w:rPr>
        <w:t>NIGP: 15510, NIGP: 15512, NIGP: 91062, NIGP: 909, NIGP: 90735</w:t>
      </w:r>
      <w:r w:rsidR="00544C24" w:rsidRPr="00D64BD1">
        <w:rPr>
          <w:rFonts w:ascii="Times New Roman" w:hAnsi="Times New Roman" w:cs="Times New Roman"/>
          <w:b/>
          <w:bCs/>
        </w:rPr>
        <w:t xml:space="preserve">, </w:t>
      </w:r>
      <w:r w:rsidR="00544C24" w:rsidRPr="00D64BD1">
        <w:rPr>
          <w:rFonts w:ascii="Times New Roman" w:hAnsi="Times New Roman" w:cs="Times New Roman"/>
        </w:rPr>
        <w:t>NIGP: 91819, NIGP: 909, NIGP: 910</w:t>
      </w:r>
    </w:p>
    <w:p w14:paraId="2FC60851" w14:textId="4ECE8863" w:rsidR="00F31FF5" w:rsidRPr="009F70F8" w:rsidRDefault="009D0331"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lastRenderedPageBreak/>
        <w:t>INVITATION:</w:t>
      </w:r>
      <w:r w:rsidR="009F70F8">
        <w:rPr>
          <w:rFonts w:ascii="Times New Roman" w:eastAsia="Times New Roman" w:hAnsi="Times New Roman" w:cs="Times New Roman"/>
          <w:b/>
          <w:sz w:val="24"/>
          <w:szCs w:val="24"/>
        </w:rPr>
        <w:t xml:space="preserve"> </w:t>
      </w:r>
      <w:r w:rsidR="000055EA" w:rsidRPr="00356790">
        <w:rPr>
          <w:rFonts w:ascii="Times New Roman" w:eastAsia="Times New Roman" w:hAnsi="Times New Roman" w:cs="Times New Roman"/>
          <w:sz w:val="24"/>
          <w:szCs w:val="24"/>
        </w:rPr>
        <w:t>Sierra County</w:t>
      </w:r>
      <w:r w:rsidR="00F31FF5"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(hereinafter called County) </w:t>
      </w:r>
      <w:r w:rsidR="00F31FF5" w:rsidRPr="00356790">
        <w:rPr>
          <w:rFonts w:ascii="Times New Roman" w:eastAsia="Times New Roman" w:hAnsi="Times New Roman" w:cs="Times New Roman"/>
          <w:sz w:val="24"/>
          <w:szCs w:val="24"/>
        </w:rPr>
        <w:t>invites you to submit an offer for the material(s) and/or services</w:t>
      </w:r>
      <w:r w:rsidR="009B6BB0" w:rsidRPr="00356790">
        <w:rPr>
          <w:rFonts w:ascii="Times New Roman" w:eastAsia="Times New Roman" w:hAnsi="Times New Roman" w:cs="Times New Roman"/>
          <w:sz w:val="24"/>
          <w:szCs w:val="24"/>
        </w:rPr>
        <w:t xml:space="preserve"> identified and described with</w:t>
      </w:r>
      <w:r w:rsidR="00F31FF5" w:rsidRPr="00356790">
        <w:rPr>
          <w:rFonts w:ascii="Times New Roman" w:eastAsia="Times New Roman" w:hAnsi="Times New Roman" w:cs="Times New Roman"/>
          <w:sz w:val="24"/>
          <w:szCs w:val="24"/>
        </w:rPr>
        <w:t>in th</w:t>
      </w:r>
      <w:r w:rsidR="009B6BB0" w:rsidRPr="00356790">
        <w:rPr>
          <w:rFonts w:ascii="Times New Roman" w:eastAsia="Times New Roman" w:hAnsi="Times New Roman" w:cs="Times New Roman"/>
          <w:sz w:val="24"/>
          <w:szCs w:val="24"/>
        </w:rPr>
        <w:t>is</w:t>
      </w:r>
      <w:r w:rsidR="00F31FF5" w:rsidRPr="00356790">
        <w:rPr>
          <w:rFonts w:ascii="Times New Roman" w:eastAsia="Times New Roman" w:hAnsi="Times New Roman" w:cs="Times New Roman"/>
          <w:sz w:val="24"/>
          <w:szCs w:val="24"/>
        </w:rPr>
        <w:t xml:space="preserve"> Request for Proposal (RFP). </w:t>
      </w:r>
      <w:r w:rsidR="00214391" w:rsidRPr="00356790">
        <w:rPr>
          <w:rFonts w:ascii="Times New Roman" w:eastAsia="Times New Roman" w:hAnsi="Times New Roman" w:cs="Times New Roman"/>
          <w:sz w:val="24"/>
          <w:szCs w:val="24"/>
        </w:rPr>
        <w:t>Please read carefully all instructions, specificatio</w:t>
      </w:r>
      <w:r w:rsidR="000055EA" w:rsidRPr="00356790">
        <w:rPr>
          <w:rFonts w:ascii="Times New Roman" w:eastAsia="Times New Roman" w:hAnsi="Times New Roman" w:cs="Times New Roman"/>
          <w:sz w:val="24"/>
          <w:szCs w:val="24"/>
        </w:rPr>
        <w:t xml:space="preserve">ns, </w:t>
      </w:r>
      <w:r w:rsidR="00E07A0C" w:rsidRPr="00356790">
        <w:rPr>
          <w:rFonts w:ascii="Times New Roman" w:eastAsia="Times New Roman" w:hAnsi="Times New Roman" w:cs="Times New Roman"/>
          <w:sz w:val="24"/>
          <w:szCs w:val="24"/>
        </w:rPr>
        <w:t>and requirements</w:t>
      </w:r>
      <w:r w:rsidR="000055EA" w:rsidRPr="00356790">
        <w:rPr>
          <w:rFonts w:ascii="Times New Roman" w:eastAsia="Times New Roman" w:hAnsi="Times New Roman" w:cs="Times New Roman"/>
          <w:sz w:val="24"/>
          <w:szCs w:val="24"/>
        </w:rPr>
        <w:t>, scope of work</w:t>
      </w:r>
      <w:r w:rsidR="00EF45A0">
        <w:rPr>
          <w:rFonts w:ascii="Times New Roman" w:eastAsia="Times New Roman" w:hAnsi="Times New Roman" w:cs="Times New Roman"/>
          <w:sz w:val="24"/>
          <w:szCs w:val="24"/>
        </w:rPr>
        <w:t>,</w:t>
      </w:r>
      <w:r w:rsidR="00214391" w:rsidRPr="00356790">
        <w:rPr>
          <w:rFonts w:ascii="Times New Roman" w:eastAsia="Times New Roman" w:hAnsi="Times New Roman" w:cs="Times New Roman"/>
          <w:sz w:val="24"/>
          <w:szCs w:val="24"/>
        </w:rPr>
        <w:t xml:space="preserve"> terms and conditions. </w:t>
      </w:r>
      <w:r w:rsidR="00F31FF5" w:rsidRPr="00356790">
        <w:rPr>
          <w:rFonts w:ascii="Times New Roman" w:eastAsia="Times New Roman" w:hAnsi="Times New Roman" w:cs="Times New Roman"/>
          <w:sz w:val="24"/>
          <w:szCs w:val="24"/>
        </w:rPr>
        <w:t xml:space="preserve">Failure to comply with the instructions, terms and conditions and specifications of this Request </w:t>
      </w:r>
      <w:r w:rsidR="00661F79">
        <w:rPr>
          <w:rFonts w:ascii="Times New Roman" w:eastAsia="Times New Roman" w:hAnsi="Times New Roman" w:cs="Times New Roman"/>
          <w:sz w:val="24"/>
          <w:szCs w:val="24"/>
        </w:rPr>
        <w:t>for</w:t>
      </w:r>
      <w:r w:rsidR="00EF45A0">
        <w:rPr>
          <w:rFonts w:ascii="Times New Roman" w:eastAsia="Times New Roman" w:hAnsi="Times New Roman" w:cs="Times New Roman"/>
          <w:sz w:val="24"/>
          <w:szCs w:val="24"/>
        </w:rPr>
        <w:t xml:space="preserve"> Proposals </w:t>
      </w:r>
      <w:r w:rsidR="00F31FF5" w:rsidRPr="00356790">
        <w:rPr>
          <w:rFonts w:ascii="Times New Roman" w:eastAsia="Times New Roman" w:hAnsi="Times New Roman" w:cs="Times New Roman"/>
          <w:sz w:val="24"/>
          <w:szCs w:val="24"/>
        </w:rPr>
        <w:t xml:space="preserve">may result in your offer being classified as unresponsive and disqualified. Offers must be submitted to the </w:t>
      </w:r>
      <w:r w:rsidR="00EF45A0">
        <w:rPr>
          <w:rFonts w:ascii="Times New Roman" w:eastAsia="Times New Roman" w:hAnsi="Times New Roman" w:cs="Times New Roman"/>
          <w:sz w:val="24"/>
          <w:szCs w:val="24"/>
        </w:rPr>
        <w:t xml:space="preserve">delivery location and mailing </w:t>
      </w:r>
      <w:r w:rsidR="00F31FF5" w:rsidRPr="00235A7A">
        <w:rPr>
          <w:rFonts w:ascii="Times New Roman" w:eastAsia="Times New Roman" w:hAnsi="Times New Roman" w:cs="Times New Roman"/>
          <w:sz w:val="24"/>
          <w:szCs w:val="24"/>
        </w:rPr>
        <w:t>address</w:t>
      </w:r>
      <w:r w:rsidR="00EF45A0" w:rsidRPr="00235A7A">
        <w:rPr>
          <w:rFonts w:ascii="Times New Roman" w:eastAsia="Times New Roman" w:hAnsi="Times New Roman" w:cs="Times New Roman"/>
          <w:sz w:val="24"/>
          <w:szCs w:val="24"/>
        </w:rPr>
        <w:t xml:space="preserve"> i</w:t>
      </w:r>
      <w:r w:rsidR="00EF45A0">
        <w:rPr>
          <w:rFonts w:ascii="Times New Roman" w:eastAsia="Times New Roman" w:hAnsi="Times New Roman" w:cs="Times New Roman"/>
          <w:sz w:val="24"/>
          <w:szCs w:val="24"/>
        </w:rPr>
        <w:t>ndicated below</w:t>
      </w:r>
      <w:r w:rsidR="00F31FF5" w:rsidRPr="00356790">
        <w:rPr>
          <w:rFonts w:ascii="Times New Roman" w:eastAsia="Times New Roman" w:hAnsi="Times New Roman" w:cs="Times New Roman"/>
          <w:sz w:val="24"/>
          <w:szCs w:val="24"/>
        </w:rPr>
        <w:t xml:space="preserve"> no later than the time and date specified above. New Mexico criminal law prohibits bribes, gratuities and kickbacks. </w:t>
      </w:r>
    </w:p>
    <w:p w14:paraId="5B39D06F"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53FE1754" w14:textId="77777777"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b/>
          <w:sz w:val="24"/>
          <w:szCs w:val="24"/>
        </w:rPr>
        <w:t>OFFER SUBMITTAL</w:t>
      </w:r>
      <w:r w:rsidRPr="00356790">
        <w:rPr>
          <w:rFonts w:ascii="Times New Roman" w:eastAsia="Times New Roman" w:hAnsi="Times New Roman" w:cs="Times New Roman"/>
          <w:sz w:val="24"/>
          <w:szCs w:val="24"/>
        </w:rPr>
        <w:t xml:space="preserve">: </w:t>
      </w:r>
    </w:p>
    <w:p w14:paraId="55D1C5A9" w14:textId="2AD20D30" w:rsidR="002D7A70" w:rsidRPr="00356790" w:rsidRDefault="00F31FF5" w:rsidP="008F4BA3">
      <w:pPr>
        <w:spacing w:after="0" w:line="240" w:lineRule="auto"/>
        <w:rPr>
          <w:rFonts w:ascii="Times New Roman" w:hAnsi="Times New Roman" w:cs="Times New Roman"/>
          <w:sz w:val="24"/>
          <w:szCs w:val="24"/>
        </w:rPr>
      </w:pPr>
      <w:r w:rsidRPr="00356790">
        <w:rPr>
          <w:rFonts w:ascii="Times New Roman" w:eastAsia="Times New Roman" w:hAnsi="Times New Roman" w:cs="Times New Roman"/>
          <w:sz w:val="24"/>
          <w:szCs w:val="24"/>
        </w:rPr>
        <w:t xml:space="preserve"> </w:t>
      </w:r>
      <w:r w:rsidR="002D7A70" w:rsidRPr="00356790">
        <w:rPr>
          <w:rFonts w:ascii="Times New Roman" w:hAnsi="Times New Roman" w:cs="Times New Roman"/>
          <w:sz w:val="24"/>
          <w:szCs w:val="24"/>
        </w:rPr>
        <w:t xml:space="preserve">All information must be entered in ink or typed and corrections must be initialed. </w:t>
      </w:r>
      <w:r w:rsidR="002D7A70" w:rsidRPr="00356790">
        <w:rPr>
          <w:rFonts w:ascii="Times New Roman" w:hAnsi="Times New Roman" w:cs="Times New Roman"/>
          <w:b/>
          <w:sz w:val="24"/>
          <w:szCs w:val="24"/>
        </w:rPr>
        <w:t xml:space="preserve">Offerors are required to </w:t>
      </w:r>
      <w:r w:rsidR="00E07A0C" w:rsidRPr="00356790">
        <w:rPr>
          <w:rFonts w:ascii="Times New Roman" w:hAnsi="Times New Roman" w:cs="Times New Roman"/>
          <w:b/>
          <w:sz w:val="24"/>
          <w:szCs w:val="24"/>
        </w:rPr>
        <w:t>submit,</w:t>
      </w:r>
      <w:r w:rsidR="002D7A70" w:rsidRPr="00356790">
        <w:rPr>
          <w:rFonts w:ascii="Times New Roman" w:hAnsi="Times New Roman" w:cs="Times New Roman"/>
          <w:b/>
          <w:sz w:val="24"/>
          <w:szCs w:val="24"/>
        </w:rPr>
        <w:t xml:space="preserve"> f</w:t>
      </w:r>
      <w:r w:rsidR="003739C2">
        <w:rPr>
          <w:rFonts w:ascii="Times New Roman" w:hAnsi="Times New Roman" w:cs="Times New Roman"/>
          <w:b/>
          <w:sz w:val="24"/>
          <w:szCs w:val="24"/>
        </w:rPr>
        <w:t>ive</w:t>
      </w:r>
      <w:r w:rsidR="002D7A70" w:rsidRPr="00356790">
        <w:rPr>
          <w:rFonts w:ascii="Times New Roman" w:hAnsi="Times New Roman" w:cs="Times New Roman"/>
          <w:b/>
          <w:sz w:val="24"/>
          <w:szCs w:val="24"/>
        </w:rPr>
        <w:t xml:space="preserve"> (</w:t>
      </w:r>
      <w:r w:rsidR="003739C2">
        <w:rPr>
          <w:rFonts w:ascii="Times New Roman" w:hAnsi="Times New Roman" w:cs="Times New Roman"/>
          <w:b/>
          <w:sz w:val="24"/>
          <w:szCs w:val="24"/>
        </w:rPr>
        <w:t>5</w:t>
      </w:r>
      <w:r w:rsidR="002D7A70" w:rsidRPr="00356790">
        <w:rPr>
          <w:rFonts w:ascii="Times New Roman" w:hAnsi="Times New Roman" w:cs="Times New Roman"/>
          <w:b/>
          <w:sz w:val="24"/>
          <w:szCs w:val="24"/>
        </w:rPr>
        <w:t xml:space="preserve">) </w:t>
      </w:r>
      <w:r w:rsidR="00EF45A0">
        <w:rPr>
          <w:rFonts w:ascii="Times New Roman" w:hAnsi="Times New Roman" w:cs="Times New Roman"/>
          <w:b/>
          <w:sz w:val="24"/>
          <w:szCs w:val="24"/>
        </w:rPr>
        <w:t xml:space="preserve">printed and one (1) electronic </w:t>
      </w:r>
      <w:r w:rsidR="002D7A70" w:rsidRPr="00356790">
        <w:rPr>
          <w:rFonts w:ascii="Times New Roman" w:hAnsi="Times New Roman" w:cs="Times New Roman"/>
          <w:b/>
          <w:sz w:val="24"/>
          <w:szCs w:val="24"/>
        </w:rPr>
        <w:t>copies of their offer</w:t>
      </w:r>
      <w:r w:rsidR="002D7A70" w:rsidRPr="00356790">
        <w:rPr>
          <w:rFonts w:ascii="Times New Roman" w:hAnsi="Times New Roman" w:cs="Times New Roman"/>
          <w:sz w:val="24"/>
          <w:szCs w:val="24"/>
        </w:rPr>
        <w:t>.   Offers are to be submitted in a sealed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clearly marked with the Request for Proposal Number and Opening Date (see Offer Due By date above) in the lower </w:t>
      </w:r>
      <w:r w:rsidR="00544C24" w:rsidRPr="00356790">
        <w:rPr>
          <w:rFonts w:ascii="Times New Roman" w:hAnsi="Times New Roman" w:cs="Times New Roman"/>
          <w:sz w:val="24"/>
          <w:szCs w:val="24"/>
        </w:rPr>
        <w:t>left-hand</w:t>
      </w:r>
      <w:r w:rsidR="002D7A70" w:rsidRPr="00356790">
        <w:rPr>
          <w:rFonts w:ascii="Times New Roman" w:hAnsi="Times New Roman" w:cs="Times New Roman"/>
          <w:sz w:val="24"/>
          <w:szCs w:val="24"/>
        </w:rPr>
        <w:t xml:space="preserve"> Corner.  Failure to mark your sealed Offer Submission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may result in your Offer being opened early or your offer not being included in the Request for Proposal Opening.  </w:t>
      </w:r>
    </w:p>
    <w:p w14:paraId="6B98BD8F" w14:textId="77777777" w:rsidR="002D7A70" w:rsidRPr="00356790" w:rsidRDefault="002D7A70" w:rsidP="00E403A8">
      <w:pPr>
        <w:pStyle w:val="PlainText"/>
        <w:rPr>
          <w:rFonts w:ascii="Times New Roman" w:hAnsi="Times New Roman" w:cs="Times New Roman"/>
          <w:sz w:val="24"/>
          <w:szCs w:val="24"/>
        </w:rPr>
      </w:pPr>
    </w:p>
    <w:p w14:paraId="5DACF6A2" w14:textId="77777777" w:rsidR="002D7A70" w:rsidRPr="00356790" w:rsidRDefault="002D7A70" w:rsidP="00E403A8">
      <w:pPr>
        <w:pStyle w:val="PlainText"/>
        <w:rPr>
          <w:rFonts w:ascii="Times New Roman" w:hAnsi="Times New Roman" w:cs="Times New Roman"/>
          <w:sz w:val="24"/>
          <w:szCs w:val="24"/>
        </w:rPr>
      </w:pPr>
      <w:r w:rsidRPr="00356790">
        <w:rPr>
          <w:rFonts w:ascii="Times New Roman" w:hAnsi="Times New Roman" w:cs="Times New Roman"/>
          <w:b/>
          <w:sz w:val="24"/>
          <w:szCs w:val="24"/>
        </w:rPr>
        <w:t>SUBMITTAL LOCATION:</w:t>
      </w:r>
    </w:p>
    <w:p w14:paraId="4F7E7D0B" w14:textId="77777777" w:rsidR="00AD1CED" w:rsidRPr="00356790" w:rsidRDefault="00AD1CED" w:rsidP="00E403A8">
      <w:pPr>
        <w:pStyle w:val="BodyTextIndent"/>
        <w:ind w:left="0"/>
      </w:pPr>
      <w:r w:rsidRPr="00356790">
        <w:rPr>
          <w:b/>
        </w:rPr>
        <w:t xml:space="preserve">Delivery Location </w:t>
      </w:r>
      <w:r w:rsidR="009F70F8">
        <w:rPr>
          <w:b/>
        </w:rPr>
        <w:t>and Mailing A</w:t>
      </w:r>
      <w:r w:rsidRPr="00356790">
        <w:rPr>
          <w:b/>
        </w:rPr>
        <w:t>ddress</w:t>
      </w:r>
      <w:r w:rsidRPr="00356790">
        <w:t>:</w:t>
      </w:r>
    </w:p>
    <w:p w14:paraId="428FE0D1" w14:textId="77777777" w:rsidR="000055EA" w:rsidRPr="00503708" w:rsidRDefault="000055EA" w:rsidP="00E403A8">
      <w:pPr>
        <w:pStyle w:val="BodyTextIndent"/>
        <w:ind w:left="0"/>
      </w:pPr>
      <w:r w:rsidRPr="00503708">
        <w:t>Sierra County</w:t>
      </w:r>
    </w:p>
    <w:p w14:paraId="24B09941" w14:textId="77777777" w:rsidR="000055EA" w:rsidRPr="00503708" w:rsidRDefault="000055EA" w:rsidP="00E403A8">
      <w:pPr>
        <w:pStyle w:val="BodyTextIndent"/>
        <w:ind w:left="0"/>
      </w:pPr>
      <w:r w:rsidRPr="00503708">
        <w:t xml:space="preserve">Attn: </w:t>
      </w:r>
      <w:r w:rsidR="00E07A0C" w:rsidRPr="00503708">
        <w:t xml:space="preserve">Jocelyn Holguin, </w:t>
      </w:r>
      <w:r w:rsidR="00382A1B" w:rsidRPr="00503708">
        <w:t xml:space="preserve">Procurement </w:t>
      </w:r>
      <w:r w:rsidR="00E07A0C" w:rsidRPr="00503708">
        <w:t>Department</w:t>
      </w:r>
    </w:p>
    <w:p w14:paraId="25F41899" w14:textId="49B389D4" w:rsidR="00AD1CED" w:rsidRPr="00503708" w:rsidRDefault="001A1148" w:rsidP="00E403A8">
      <w:pPr>
        <w:pStyle w:val="BodyTextIndent"/>
        <w:ind w:left="0"/>
      </w:pPr>
      <w:r>
        <w:t>1712 N. Date Street Suite D</w:t>
      </w:r>
    </w:p>
    <w:p w14:paraId="20607216" w14:textId="77777777" w:rsidR="000055EA" w:rsidRPr="00503708" w:rsidRDefault="000055EA" w:rsidP="00E403A8">
      <w:pPr>
        <w:pStyle w:val="BodyTextIndent"/>
        <w:ind w:left="0"/>
      </w:pPr>
      <w:r w:rsidRPr="00503708">
        <w:t>Truth or Consequences, NM  87901</w:t>
      </w:r>
    </w:p>
    <w:p w14:paraId="2F057AED" w14:textId="77777777" w:rsidR="009D0331" w:rsidRDefault="009D0331" w:rsidP="00E403A8">
      <w:pPr>
        <w:spacing w:after="0" w:line="240" w:lineRule="auto"/>
        <w:rPr>
          <w:rFonts w:ascii="Times New Roman" w:eastAsia="Times New Roman" w:hAnsi="Times New Roman" w:cs="Times New Roman"/>
          <w:b/>
          <w:sz w:val="24"/>
          <w:szCs w:val="24"/>
        </w:rPr>
      </w:pPr>
    </w:p>
    <w:p w14:paraId="0049B423" w14:textId="77777777" w:rsidR="002D5386" w:rsidRDefault="002D5386" w:rsidP="002D5386">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SIERRA COUNTY CONTACT INFORMATION:</w:t>
      </w:r>
    </w:p>
    <w:p w14:paraId="2690549E" w14:textId="77777777" w:rsidR="002D5386" w:rsidRPr="002D5386" w:rsidRDefault="003739C2" w:rsidP="002D53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Jocelyn Holguin</w:t>
      </w:r>
      <w:r w:rsidR="002D5386" w:rsidRPr="002D5386">
        <w:rPr>
          <w:rFonts w:ascii="Times New Roman" w:eastAsia="Times New Roman" w:hAnsi="Times New Roman" w:cs="Times New Roman"/>
          <w:b/>
          <w:sz w:val="24"/>
          <w:szCs w:val="24"/>
        </w:rPr>
        <w:t>, Chief Procurement Officer</w:t>
      </w:r>
    </w:p>
    <w:p w14:paraId="0A0B0A32" w14:textId="77777777" w:rsidR="00901817" w:rsidRDefault="002D5386" w:rsidP="00E403A8">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Telephone: 575-894-6215</w:t>
      </w:r>
      <w:r w:rsidRPr="002D5386">
        <w:rPr>
          <w:rFonts w:ascii="Times New Roman" w:eastAsia="Times New Roman" w:hAnsi="Times New Roman" w:cs="Times New Roman"/>
          <w:b/>
          <w:sz w:val="24"/>
          <w:szCs w:val="24"/>
        </w:rPr>
        <w:tab/>
      </w:r>
      <w:r w:rsidRPr="002D5386">
        <w:rPr>
          <w:rFonts w:ascii="Times New Roman" w:eastAsia="Times New Roman" w:hAnsi="Times New Roman" w:cs="Times New Roman"/>
          <w:b/>
          <w:sz w:val="24"/>
          <w:szCs w:val="24"/>
        </w:rPr>
        <w:tab/>
        <w:t xml:space="preserve">E-mail: </w:t>
      </w:r>
      <w:r w:rsidR="003739C2">
        <w:rPr>
          <w:rStyle w:val="Hyperlink"/>
          <w:rFonts w:ascii="Times New Roman" w:eastAsia="Times New Roman" w:hAnsi="Times New Roman" w:cs="Times New Roman"/>
          <w:b/>
          <w:sz w:val="24"/>
          <w:szCs w:val="24"/>
        </w:rPr>
        <w:t>jholguin@sierraco.org</w:t>
      </w:r>
      <w:r w:rsidR="0062501E">
        <w:rPr>
          <w:rFonts w:ascii="Times New Roman" w:eastAsia="Times New Roman" w:hAnsi="Times New Roman" w:cs="Times New Roman"/>
          <w:b/>
          <w:sz w:val="24"/>
          <w:szCs w:val="24"/>
        </w:rPr>
        <w:t xml:space="preserve"> </w:t>
      </w:r>
    </w:p>
    <w:p w14:paraId="6492C507" w14:textId="77777777" w:rsidR="009D0331" w:rsidRPr="00356790" w:rsidRDefault="009D0331" w:rsidP="00E403A8">
      <w:pPr>
        <w:spacing w:after="0" w:line="240" w:lineRule="auto"/>
        <w:rPr>
          <w:rFonts w:ascii="Times New Roman" w:eastAsia="Times New Roman" w:hAnsi="Times New Roman" w:cs="Times New Roman"/>
          <w:b/>
          <w:sz w:val="24"/>
          <w:szCs w:val="24"/>
        </w:rPr>
      </w:pPr>
    </w:p>
    <w:p w14:paraId="6D9D8577" w14:textId="77777777" w:rsidR="009D0331" w:rsidRPr="00503708" w:rsidRDefault="004375B1" w:rsidP="00E403A8">
      <w:pPr>
        <w:spacing w:after="0" w:line="240" w:lineRule="auto"/>
        <w:rPr>
          <w:rFonts w:ascii="Times New Roman" w:eastAsia="Times New Roman" w:hAnsi="Times New Roman" w:cs="Times New Roman"/>
          <w:b/>
          <w:sz w:val="24"/>
          <w:szCs w:val="24"/>
        </w:rPr>
      </w:pPr>
      <w:r w:rsidRPr="00503708">
        <w:rPr>
          <w:rFonts w:ascii="Times New Roman" w:eastAsia="Times New Roman" w:hAnsi="Times New Roman" w:cs="Times New Roman"/>
          <w:b/>
          <w:sz w:val="24"/>
          <w:szCs w:val="24"/>
        </w:rPr>
        <w:t>APPENDIX</w:t>
      </w:r>
      <w:r w:rsidR="002D5386" w:rsidRPr="00503708">
        <w:rPr>
          <w:rFonts w:ascii="Times New Roman" w:eastAsia="Times New Roman" w:hAnsi="Times New Roman" w:cs="Times New Roman"/>
          <w:b/>
          <w:sz w:val="24"/>
          <w:szCs w:val="24"/>
        </w:rPr>
        <w:t>:</w:t>
      </w:r>
    </w:p>
    <w:p w14:paraId="4F1623F6" w14:textId="77777777" w:rsidR="00186C1D" w:rsidRPr="00815592" w:rsidRDefault="00186C1D" w:rsidP="00186C1D">
      <w:pPr>
        <w:tabs>
          <w:tab w:val="left" w:pos="2880"/>
        </w:tabs>
        <w:spacing w:after="0" w:line="240" w:lineRule="auto"/>
        <w:rPr>
          <w:rFonts w:ascii="Times New Roman" w:eastAsia="Times New Roman" w:hAnsi="Times New Roman" w:cs="Times New Roman"/>
          <w:sz w:val="24"/>
          <w:szCs w:val="24"/>
        </w:rPr>
      </w:pPr>
      <w:r w:rsidRPr="00815592">
        <w:rPr>
          <w:rFonts w:ascii="Times New Roman" w:eastAsia="Times New Roman" w:hAnsi="Times New Roman" w:cs="Times New Roman"/>
          <w:sz w:val="24"/>
          <w:szCs w:val="24"/>
        </w:rPr>
        <w:t>A - ACKNOWLEDGEMENT OF RECEIPT FORM</w:t>
      </w:r>
    </w:p>
    <w:p w14:paraId="1F6E666A" w14:textId="77777777" w:rsidR="00F17803" w:rsidRDefault="00186C1D" w:rsidP="00186C1D">
      <w:pPr>
        <w:spacing w:after="0" w:line="240" w:lineRule="auto"/>
        <w:rPr>
          <w:rFonts w:ascii="Times New Roman" w:eastAsia="Times New Roman" w:hAnsi="Times New Roman" w:cs="Times New Roman"/>
          <w:sz w:val="24"/>
          <w:szCs w:val="24"/>
        </w:rPr>
      </w:pPr>
      <w:r w:rsidRPr="00815592">
        <w:rPr>
          <w:rFonts w:ascii="Times New Roman" w:eastAsia="Times New Roman" w:hAnsi="Times New Roman" w:cs="Times New Roman"/>
          <w:sz w:val="24"/>
          <w:szCs w:val="24"/>
        </w:rPr>
        <w:t xml:space="preserve">B – </w:t>
      </w:r>
      <w:r w:rsidR="007F06A4" w:rsidRPr="00815592">
        <w:rPr>
          <w:rFonts w:ascii="Times New Roman" w:eastAsia="Times New Roman" w:hAnsi="Times New Roman" w:cs="Times New Roman"/>
          <w:sz w:val="24"/>
          <w:szCs w:val="24"/>
        </w:rPr>
        <w:t xml:space="preserve">ACKNOWLEDGEMENT OF </w:t>
      </w:r>
      <w:r w:rsidR="007F06A4">
        <w:rPr>
          <w:rFonts w:ascii="Times New Roman" w:eastAsia="Times New Roman" w:hAnsi="Times New Roman" w:cs="Times New Roman"/>
          <w:sz w:val="24"/>
          <w:szCs w:val="24"/>
        </w:rPr>
        <w:t>ADDENDA</w:t>
      </w:r>
    </w:p>
    <w:p w14:paraId="695BC660" w14:textId="77777777" w:rsidR="00186C1D" w:rsidRDefault="00815592" w:rsidP="00186C1D">
      <w:pPr>
        <w:spacing w:after="0" w:line="240" w:lineRule="auto"/>
        <w:rPr>
          <w:rFonts w:ascii="Times New Roman" w:eastAsia="Times New Roman" w:hAnsi="Times New Roman" w:cs="Times New Roman"/>
          <w:sz w:val="24"/>
          <w:szCs w:val="24"/>
        </w:rPr>
      </w:pPr>
      <w:r w:rsidRPr="00815592">
        <w:rPr>
          <w:rFonts w:ascii="Times New Roman" w:eastAsia="Times New Roman" w:hAnsi="Times New Roman" w:cs="Times New Roman"/>
          <w:sz w:val="24"/>
          <w:szCs w:val="24"/>
        </w:rPr>
        <w:t>C</w:t>
      </w:r>
      <w:r w:rsidR="00186C1D" w:rsidRPr="00815592">
        <w:rPr>
          <w:rFonts w:ascii="Times New Roman" w:eastAsia="Times New Roman" w:hAnsi="Times New Roman" w:cs="Times New Roman"/>
          <w:sz w:val="24"/>
          <w:szCs w:val="24"/>
        </w:rPr>
        <w:t xml:space="preserve"> – CONFLICT OF INTEREST/DEBARMENT CERTIFICATION FORM</w:t>
      </w:r>
    </w:p>
    <w:p w14:paraId="00D630DD" w14:textId="77777777" w:rsidR="00974192" w:rsidRPr="00815592" w:rsidRDefault="00974192"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Pr="009F70F8">
        <w:rPr>
          <w:rFonts w:ascii="Times New Roman" w:eastAsia="Times New Roman" w:hAnsi="Times New Roman" w:cs="Times New Roman"/>
          <w:sz w:val="24"/>
          <w:szCs w:val="24"/>
        </w:rPr>
        <w:t>– FEDER</w:t>
      </w:r>
      <w:r>
        <w:rPr>
          <w:rFonts w:ascii="Times New Roman" w:eastAsia="Times New Roman" w:hAnsi="Times New Roman" w:cs="Times New Roman"/>
          <w:sz w:val="24"/>
          <w:szCs w:val="24"/>
        </w:rPr>
        <w:t>AL FLOW-DOWN CERTIFICATION FORM</w:t>
      </w:r>
    </w:p>
    <w:p w14:paraId="341D358C" w14:textId="77777777" w:rsidR="00815592" w:rsidRDefault="00974192" w:rsidP="008155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815592" w:rsidRPr="00815592">
        <w:rPr>
          <w:rFonts w:ascii="Times New Roman" w:eastAsia="Times New Roman" w:hAnsi="Times New Roman" w:cs="Times New Roman"/>
          <w:sz w:val="24"/>
          <w:szCs w:val="24"/>
        </w:rPr>
        <w:t xml:space="preserve"> – CAMPAIGN CONTRIBUTION DISLOSURE FORM</w:t>
      </w:r>
    </w:p>
    <w:p w14:paraId="5F9C1C97" w14:textId="77777777" w:rsidR="00310DC9" w:rsidRDefault="00310DC9" w:rsidP="008155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 – RESIDENT VETERANS PREFERENCE CERTIFICATE</w:t>
      </w:r>
    </w:p>
    <w:p w14:paraId="0301C54F" w14:textId="77777777" w:rsidR="00310DC9" w:rsidRPr="00D03D3D" w:rsidRDefault="00310DC9" w:rsidP="008155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 – LOCAL PREFERENCE CERTIFICATE</w:t>
      </w:r>
    </w:p>
    <w:p w14:paraId="2745D6E0" w14:textId="6574842E" w:rsidR="00600B3E" w:rsidRDefault="00600B3E" w:rsidP="005B21A5">
      <w:pPr>
        <w:spacing w:after="0" w:line="240" w:lineRule="auto"/>
        <w:rPr>
          <w:rFonts w:ascii="Times New Roman" w:eastAsia="Times New Roman" w:hAnsi="Times New Roman" w:cs="Times New Roman"/>
          <w:sz w:val="24"/>
          <w:szCs w:val="24"/>
        </w:rPr>
      </w:pPr>
    </w:p>
    <w:p w14:paraId="41FFD099" w14:textId="0DF2490A" w:rsidR="002A4F5D" w:rsidRDefault="002A4F5D" w:rsidP="005B21A5">
      <w:pPr>
        <w:spacing w:after="0" w:line="240" w:lineRule="auto"/>
        <w:rPr>
          <w:rFonts w:ascii="Times New Roman" w:eastAsia="Times New Roman" w:hAnsi="Times New Roman" w:cs="Times New Roman"/>
          <w:sz w:val="24"/>
          <w:szCs w:val="24"/>
        </w:rPr>
      </w:pPr>
    </w:p>
    <w:p w14:paraId="22E8B4BD" w14:textId="77777777" w:rsidR="002A4F5D" w:rsidRDefault="002A4F5D" w:rsidP="005B21A5">
      <w:pPr>
        <w:spacing w:after="0" w:line="240" w:lineRule="auto"/>
        <w:rPr>
          <w:rFonts w:ascii="Times New Roman" w:eastAsia="Times New Roman" w:hAnsi="Times New Roman" w:cs="Times New Roman"/>
          <w:sz w:val="24"/>
          <w:szCs w:val="24"/>
        </w:rPr>
      </w:pPr>
    </w:p>
    <w:p w14:paraId="4185DCDA" w14:textId="477666D8" w:rsidR="00E31941" w:rsidRDefault="00E31941" w:rsidP="005B21A5">
      <w:pPr>
        <w:spacing w:after="0" w:line="240" w:lineRule="auto"/>
        <w:rPr>
          <w:rFonts w:ascii="Times New Roman" w:eastAsia="Times New Roman" w:hAnsi="Times New Roman" w:cs="Times New Roman"/>
          <w:sz w:val="24"/>
          <w:szCs w:val="24"/>
        </w:rPr>
      </w:pPr>
    </w:p>
    <w:p w14:paraId="5B25C934" w14:textId="77777777" w:rsidR="002A4F5D" w:rsidRDefault="002A4F5D" w:rsidP="005B21A5">
      <w:pPr>
        <w:spacing w:after="0" w:line="240" w:lineRule="auto"/>
        <w:rPr>
          <w:rFonts w:ascii="Times New Roman" w:eastAsia="Times New Roman" w:hAnsi="Times New Roman" w:cs="Times New Roman"/>
          <w:sz w:val="24"/>
          <w:szCs w:val="24"/>
        </w:rPr>
      </w:pPr>
    </w:p>
    <w:p w14:paraId="73B926EF" w14:textId="77777777" w:rsidR="002A4F5D" w:rsidRDefault="002A4F5D" w:rsidP="005B21A5">
      <w:pPr>
        <w:spacing w:after="0" w:line="240" w:lineRule="auto"/>
        <w:rPr>
          <w:rFonts w:ascii="Times New Roman" w:eastAsia="Times New Roman" w:hAnsi="Times New Roman" w:cs="Times New Roman"/>
          <w:sz w:val="24"/>
          <w:szCs w:val="24"/>
        </w:rPr>
      </w:pPr>
    </w:p>
    <w:p w14:paraId="77D49B98" w14:textId="53A4C8D3" w:rsidR="005B21A5" w:rsidRPr="005B21A5" w:rsidRDefault="005B21A5" w:rsidP="005B21A5">
      <w:pPr>
        <w:spacing w:after="0" w:line="240" w:lineRule="auto"/>
        <w:rPr>
          <w:rFonts w:ascii="Times New Roman" w:eastAsia="Times New Roman" w:hAnsi="Times New Roman" w:cs="Times New Roman"/>
          <w:b/>
          <w:sz w:val="24"/>
          <w:szCs w:val="24"/>
        </w:rPr>
      </w:pPr>
      <w:r w:rsidRPr="005B21A5">
        <w:rPr>
          <w:rFonts w:ascii="Times New Roman" w:eastAsia="Times New Roman" w:hAnsi="Times New Roman" w:cs="Times New Roman"/>
          <w:b/>
          <w:sz w:val="24"/>
          <w:szCs w:val="24"/>
        </w:rPr>
        <w:lastRenderedPageBreak/>
        <w:t xml:space="preserve">EXHIBITS: </w:t>
      </w:r>
    </w:p>
    <w:p w14:paraId="3261FD2C" w14:textId="77777777" w:rsidR="005B21A5" w:rsidRPr="00600B3E" w:rsidRDefault="005B21A5" w:rsidP="002A4F5D">
      <w:pPr>
        <w:pStyle w:val="Heading2"/>
        <w:jc w:val="left"/>
      </w:pPr>
      <w:r w:rsidRPr="00600B3E">
        <w:t>A -- LETTER OF TRANSMITTAL FORM</w:t>
      </w:r>
    </w:p>
    <w:p w14:paraId="743A4AA3" w14:textId="77777777" w:rsidR="005B21A5" w:rsidRPr="005B21A5" w:rsidRDefault="005B21A5" w:rsidP="003A6976">
      <w:pPr>
        <w:spacing w:after="0"/>
        <w:rPr>
          <w:rFonts w:ascii="Times New Roman" w:hAnsi="Times New Roman" w:cs="Times New Roman"/>
          <w:sz w:val="24"/>
          <w:szCs w:val="24"/>
        </w:rPr>
      </w:pPr>
      <w:r w:rsidRPr="005B21A5">
        <w:rPr>
          <w:rFonts w:ascii="Times New Roman" w:hAnsi="Times New Roman" w:cs="Times New Roman"/>
          <w:sz w:val="24"/>
          <w:szCs w:val="24"/>
        </w:rPr>
        <w:t xml:space="preserve">B -- </w:t>
      </w:r>
      <w:r w:rsidRPr="005B21A5">
        <w:rPr>
          <w:rFonts w:ascii="Times New Roman" w:eastAsia="Times New Roman" w:hAnsi="Times New Roman" w:cs="Times New Roman"/>
          <w:sz w:val="24"/>
          <w:szCs w:val="24"/>
        </w:rPr>
        <w:t>RFP QUESTION SUBMITTAL FORM</w:t>
      </w:r>
    </w:p>
    <w:p w14:paraId="7B4E3E41" w14:textId="77777777" w:rsidR="005B21A5" w:rsidRPr="005B21A5" w:rsidRDefault="005B21A5" w:rsidP="003A6976">
      <w:pPr>
        <w:spacing w:after="0"/>
        <w:rPr>
          <w:rFonts w:ascii="Times New Roman" w:hAnsi="Times New Roman" w:cs="Times New Roman"/>
          <w:sz w:val="24"/>
          <w:szCs w:val="24"/>
        </w:rPr>
      </w:pPr>
      <w:r w:rsidRPr="005B21A5">
        <w:rPr>
          <w:rFonts w:ascii="Times New Roman" w:eastAsia="Times New Roman" w:hAnsi="Times New Roman" w:cs="Times New Roman"/>
          <w:sz w:val="24"/>
          <w:szCs w:val="24"/>
        </w:rPr>
        <w:t>C --</w:t>
      </w:r>
      <w:r w:rsidRPr="005B21A5">
        <w:rPr>
          <w:rFonts w:ascii="Times New Roman" w:hAnsi="Times New Roman" w:cs="Times New Roman"/>
          <w:b/>
          <w:sz w:val="24"/>
          <w:szCs w:val="24"/>
        </w:rPr>
        <w:t xml:space="preserve"> </w:t>
      </w:r>
      <w:r w:rsidRPr="005B21A5">
        <w:rPr>
          <w:rFonts w:ascii="Times New Roman" w:hAnsi="Times New Roman" w:cs="Times New Roman"/>
          <w:sz w:val="24"/>
          <w:szCs w:val="24"/>
        </w:rPr>
        <w:t>REQUEST FOR COST FORM</w:t>
      </w:r>
    </w:p>
    <w:p w14:paraId="03B74B50" w14:textId="77777777" w:rsidR="008202B9" w:rsidRDefault="005B21A5" w:rsidP="003A6976">
      <w:pPr>
        <w:spacing w:after="0"/>
        <w:rPr>
          <w:rFonts w:ascii="Times New Roman" w:eastAsia="Times New Roman" w:hAnsi="Times New Roman" w:cs="Times New Roman"/>
          <w:sz w:val="24"/>
          <w:szCs w:val="24"/>
        </w:rPr>
      </w:pPr>
      <w:r w:rsidRPr="005B21A5">
        <w:rPr>
          <w:rFonts w:ascii="Times New Roman" w:eastAsia="Times New Roman" w:hAnsi="Times New Roman" w:cs="Times New Roman"/>
          <w:sz w:val="24"/>
          <w:szCs w:val="24"/>
        </w:rPr>
        <w:t xml:space="preserve">D </w:t>
      </w:r>
      <w:r w:rsidR="008202B9">
        <w:rPr>
          <w:rFonts w:ascii="Times New Roman" w:eastAsia="Times New Roman" w:hAnsi="Times New Roman" w:cs="Times New Roman"/>
          <w:sz w:val="24"/>
          <w:szCs w:val="24"/>
        </w:rPr>
        <w:t>– SUB CONTRACTOR LISTING</w:t>
      </w:r>
    </w:p>
    <w:p w14:paraId="29D0EDBE" w14:textId="77777777" w:rsidR="008202B9" w:rsidRPr="008202B9" w:rsidRDefault="008202B9" w:rsidP="003A6976">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E – INSURANCE REQUIREMENTS</w:t>
      </w:r>
    </w:p>
    <w:p w14:paraId="4F3D55E8" w14:textId="77777777" w:rsidR="005B21A5" w:rsidRPr="005B21A5" w:rsidRDefault="008202B9" w:rsidP="005B21A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005B21A5" w:rsidRPr="005B21A5">
        <w:rPr>
          <w:rFonts w:ascii="Times New Roman" w:hAnsi="Times New Roman" w:cs="Times New Roman"/>
          <w:sz w:val="24"/>
          <w:szCs w:val="24"/>
        </w:rPr>
        <w:t xml:space="preserve"> -- </w:t>
      </w:r>
      <w:r w:rsidR="005B21A5" w:rsidRPr="005B21A5">
        <w:rPr>
          <w:rFonts w:ascii="Times New Roman" w:eastAsia="Times New Roman" w:hAnsi="Times New Roman" w:cs="Times New Roman"/>
          <w:sz w:val="24"/>
          <w:szCs w:val="24"/>
        </w:rPr>
        <w:t>WAGE RATES (STATE OF NM PUBLIC WORKS)</w:t>
      </w:r>
    </w:p>
    <w:p w14:paraId="7F1594D9" w14:textId="77777777" w:rsidR="00550185" w:rsidRDefault="00550185" w:rsidP="00E403A8">
      <w:pPr>
        <w:spacing w:after="0" w:line="240" w:lineRule="auto"/>
        <w:rPr>
          <w:rFonts w:ascii="Times New Roman" w:eastAsia="Times New Roman" w:hAnsi="Times New Roman" w:cs="Times New Roman"/>
          <w:sz w:val="24"/>
          <w:szCs w:val="24"/>
        </w:rPr>
      </w:pPr>
      <w:r w:rsidRPr="00550185">
        <w:rPr>
          <w:rFonts w:ascii="Times New Roman" w:eastAsia="Times New Roman" w:hAnsi="Times New Roman" w:cs="Times New Roman"/>
          <w:sz w:val="24"/>
          <w:szCs w:val="24"/>
        </w:rPr>
        <w:t>G</w:t>
      </w:r>
      <w:r>
        <w:rPr>
          <w:rFonts w:ascii="Times New Roman" w:eastAsia="Times New Roman" w:hAnsi="Times New Roman" w:cs="Times New Roman"/>
          <w:sz w:val="24"/>
          <w:szCs w:val="24"/>
        </w:rPr>
        <w:t>—PRELIMINARY ASSESSMENT BY HPD</w:t>
      </w:r>
    </w:p>
    <w:p w14:paraId="79FC346D" w14:textId="2E788FB7" w:rsidR="00550185" w:rsidRDefault="00550185" w:rsidP="00E403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H—SCOPE OF REPAIR ASSESSMENT</w:t>
      </w:r>
      <w:r w:rsidR="00600B3E">
        <w:rPr>
          <w:rFonts w:ascii="Times New Roman" w:eastAsia="Times New Roman" w:hAnsi="Times New Roman" w:cs="Times New Roman"/>
          <w:sz w:val="24"/>
          <w:szCs w:val="24"/>
        </w:rPr>
        <w:t>S</w:t>
      </w:r>
    </w:p>
    <w:p w14:paraId="5B743381" w14:textId="546A81AA" w:rsidR="00550185" w:rsidRDefault="00550185" w:rsidP="00E403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I—TECHNICAL PRESERVATION SERVICES SAMPLE GUIDE</w:t>
      </w:r>
    </w:p>
    <w:p w14:paraId="4F389B06" w14:textId="7E09FC07" w:rsidR="002A4F5D" w:rsidRDefault="002A4F5D" w:rsidP="002A4F5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w:t>
      </w:r>
      <w:r w:rsidRPr="005B21A5">
        <w:rPr>
          <w:rFonts w:ascii="Times New Roman" w:eastAsia="Times New Roman" w:hAnsi="Times New Roman" w:cs="Times New Roman"/>
          <w:sz w:val="24"/>
          <w:szCs w:val="24"/>
        </w:rPr>
        <w:t xml:space="preserve"> – GENERAL CONDITIONS OF THE CONTRACT FOR </w:t>
      </w:r>
      <w:r>
        <w:rPr>
          <w:rFonts w:ascii="Times New Roman" w:eastAsia="Times New Roman" w:hAnsi="Times New Roman" w:cs="Times New Roman"/>
          <w:sz w:val="24"/>
          <w:szCs w:val="24"/>
        </w:rPr>
        <w:t xml:space="preserve">DESIGN BUILD- </w:t>
      </w:r>
      <w:r w:rsidRPr="005B21A5">
        <w:rPr>
          <w:rFonts w:ascii="Times New Roman" w:eastAsia="Times New Roman" w:hAnsi="Times New Roman" w:cs="Times New Roman"/>
          <w:sz w:val="24"/>
          <w:szCs w:val="24"/>
        </w:rPr>
        <w:t>AIA</w:t>
      </w:r>
      <w:r>
        <w:rPr>
          <w:rFonts w:ascii="Times New Roman" w:eastAsia="Times New Roman" w:hAnsi="Times New Roman" w:cs="Times New Roman"/>
          <w:sz w:val="24"/>
          <w:szCs w:val="24"/>
        </w:rPr>
        <w:t xml:space="preserve"> 141</w:t>
      </w:r>
      <w:r w:rsidRPr="005B21A5">
        <w:rPr>
          <w:rFonts w:ascii="Times New Roman" w:eastAsia="Times New Roman" w:hAnsi="Times New Roman" w:cs="Times New Roman"/>
          <w:sz w:val="24"/>
          <w:szCs w:val="24"/>
        </w:rPr>
        <w:t xml:space="preserve"> – 20</w:t>
      </w:r>
      <w:r>
        <w:rPr>
          <w:rFonts w:ascii="Times New Roman" w:eastAsia="Times New Roman" w:hAnsi="Times New Roman" w:cs="Times New Roman"/>
          <w:sz w:val="24"/>
          <w:szCs w:val="24"/>
        </w:rPr>
        <w:t>14</w:t>
      </w:r>
      <w:r w:rsidRPr="005B21A5">
        <w:rPr>
          <w:rFonts w:ascii="Times New Roman" w:eastAsia="Times New Roman" w:hAnsi="Times New Roman" w:cs="Times New Roman"/>
          <w:sz w:val="24"/>
          <w:szCs w:val="24"/>
        </w:rPr>
        <w:t xml:space="preserve"> TO INCLUDE SUPPLEMTARY CONDITIONS</w:t>
      </w:r>
    </w:p>
    <w:p w14:paraId="49A005F4" w14:textId="77777777" w:rsidR="002A4F5D" w:rsidRDefault="002A4F5D" w:rsidP="002A4F5D">
      <w:pPr>
        <w:spacing w:after="0" w:line="240" w:lineRule="auto"/>
        <w:rPr>
          <w:rFonts w:ascii="Times New Roman" w:eastAsia="Times New Roman" w:hAnsi="Times New Roman" w:cs="Times New Roman"/>
          <w:sz w:val="24"/>
          <w:szCs w:val="24"/>
        </w:rPr>
      </w:pPr>
    </w:p>
    <w:p w14:paraId="13E8CA16" w14:textId="77777777" w:rsidR="00550185" w:rsidRPr="00550185" w:rsidRDefault="00550185" w:rsidP="00E403A8">
      <w:pPr>
        <w:spacing w:after="0" w:line="240" w:lineRule="auto"/>
        <w:rPr>
          <w:rFonts w:ascii="Times New Roman" w:eastAsia="Times New Roman" w:hAnsi="Times New Roman" w:cs="Times New Roman"/>
          <w:sz w:val="24"/>
          <w:szCs w:val="24"/>
        </w:rPr>
      </w:pPr>
    </w:p>
    <w:p w14:paraId="649D68E2" w14:textId="77777777" w:rsidR="00F31FF5" w:rsidRPr="00356790" w:rsidRDefault="00F31FF5"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 xml:space="preserve">OTHER INFORMATION: </w:t>
      </w:r>
    </w:p>
    <w:p w14:paraId="05CD9D77" w14:textId="77777777"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Freight Terms: FOB Destination </w:t>
      </w:r>
    </w:p>
    <w:p w14:paraId="3C1E9F45" w14:textId="77777777"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Payment Terms: NET 30 </w:t>
      </w:r>
    </w:p>
    <w:p w14:paraId="7DD0E704"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523B7332"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4DBF30FC" w14:textId="77777777" w:rsidR="00F31FF5" w:rsidRPr="00356790" w:rsidRDefault="00F31FF5" w:rsidP="00E403A8">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INSTRUCTIONS TO OFFERORS</w:t>
      </w:r>
    </w:p>
    <w:p w14:paraId="3AC71BFF"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0389E76C" w14:textId="3294C652" w:rsidR="007827CD" w:rsidRPr="00356790" w:rsidRDefault="007827CD"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356790">
        <w:rPr>
          <w:rFonts w:ascii="Times New Roman" w:eastAsia="MS Mincho" w:hAnsi="Times New Roman" w:cs="Times New Roman"/>
          <w:b/>
          <w:bCs/>
          <w:sz w:val="24"/>
          <w:szCs w:val="24"/>
          <w:lang w:val="x-none" w:eastAsia="x-none"/>
        </w:rPr>
        <w:t xml:space="preserve">SUBMISSION OF PROPOSAL: </w:t>
      </w:r>
      <w:r w:rsidRPr="00356790">
        <w:rPr>
          <w:rFonts w:ascii="Times New Roman" w:eastAsia="MS Mincho" w:hAnsi="Times New Roman" w:cs="Times New Roman"/>
          <w:b/>
          <w:sz w:val="24"/>
          <w:szCs w:val="24"/>
          <w:lang w:val="x-none" w:eastAsia="x-none"/>
        </w:rPr>
        <w:t xml:space="preserve">OFFEROR PROPOSALS MUST BE </w:t>
      </w:r>
      <w:r w:rsidRPr="00356790">
        <w:rPr>
          <w:rFonts w:ascii="Times New Roman" w:eastAsia="MS Mincho" w:hAnsi="Times New Roman" w:cs="Times New Roman"/>
          <w:b/>
          <w:sz w:val="24"/>
          <w:szCs w:val="24"/>
          <w:u w:val="single"/>
          <w:lang w:val="x-none" w:eastAsia="x-none"/>
        </w:rPr>
        <w:t>RECEIVED</w:t>
      </w:r>
      <w:r w:rsidRPr="00356790">
        <w:rPr>
          <w:rFonts w:ascii="Times New Roman" w:eastAsia="MS Mincho" w:hAnsi="Times New Roman" w:cs="Times New Roman"/>
          <w:b/>
          <w:sz w:val="24"/>
          <w:szCs w:val="24"/>
          <w:lang w:val="x-none" w:eastAsia="x-none"/>
        </w:rPr>
        <w:t xml:space="preserve"> FOR REVIEW AND EVALUATION BY THE CHIEF PROCUREMENT OFFICER OR DESIGNEE </w:t>
      </w:r>
      <w:r w:rsidRPr="00356790">
        <w:rPr>
          <w:rFonts w:ascii="Times New Roman" w:eastAsia="MS Mincho" w:hAnsi="Times New Roman" w:cs="Times New Roman"/>
          <w:b/>
          <w:bCs/>
          <w:sz w:val="24"/>
          <w:szCs w:val="24"/>
          <w:lang w:val="x-none" w:eastAsia="x-none"/>
        </w:rPr>
        <w:t>NO LATER THAN  THE DATE INDICATED</w:t>
      </w:r>
      <w:r w:rsidRPr="00356790">
        <w:rPr>
          <w:rFonts w:ascii="Times New Roman" w:eastAsia="MS Mincho" w:hAnsi="Times New Roman" w:cs="Times New Roman"/>
          <w:b/>
          <w:sz w:val="24"/>
          <w:szCs w:val="24"/>
          <w:lang w:val="x-none" w:eastAsia="x-none"/>
        </w:rPr>
        <w:t xml:space="preserve"> IN THE COVER SHEET. </w:t>
      </w:r>
      <w:r w:rsidRPr="00356790">
        <w:rPr>
          <w:rFonts w:ascii="Times New Roman" w:eastAsia="MS Mincho" w:hAnsi="Times New Roman" w:cs="Times New Roman"/>
          <w:b/>
          <w:bCs/>
          <w:sz w:val="24"/>
          <w:szCs w:val="24"/>
          <w:lang w:val="x-none" w:eastAsia="x-none"/>
        </w:rPr>
        <w:t xml:space="preserve">PROPOSALS RECEIVED AFTER THIS DEADLINE FOR ANY REASON </w:t>
      </w:r>
      <w:r w:rsidRPr="00356790">
        <w:rPr>
          <w:rFonts w:ascii="Times New Roman" w:eastAsia="MS Mincho" w:hAnsi="Times New Roman" w:cs="Times New Roman"/>
          <w:b/>
          <w:bCs/>
          <w:sz w:val="24"/>
          <w:szCs w:val="24"/>
          <w:u w:val="single"/>
          <w:lang w:val="x-none" w:eastAsia="x-none"/>
        </w:rPr>
        <w:t>WILL NOT BE ACCEPTED OR CONSIDERED</w:t>
      </w:r>
      <w:r w:rsidRPr="00356790">
        <w:rPr>
          <w:rFonts w:ascii="Times New Roman" w:eastAsia="MS Mincho" w:hAnsi="Times New Roman" w:cs="Times New Roman"/>
          <w:b/>
          <w:bC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date and time of receipt will be recorded on each proposal. Proposals must be addressed and delivered to the Chief Procurement Officer at the </w:t>
      </w:r>
      <w:r w:rsidRPr="00356790">
        <w:rPr>
          <w:rFonts w:ascii="Times New Roman" w:eastAsia="MS Mincho" w:hAnsi="Times New Roman" w:cs="Times New Roman"/>
          <w:sz w:val="24"/>
          <w:szCs w:val="24"/>
          <w:u w:val="single"/>
          <w:lang w:val="x-none" w:eastAsia="x-none"/>
        </w:rPr>
        <w:t>delivery address</w:t>
      </w:r>
      <w:r w:rsidRPr="00356790">
        <w:rPr>
          <w:rFonts w:ascii="Times New Roman" w:eastAsia="MS Mincho" w:hAnsi="Times New Roman" w:cs="Times New Roman"/>
          <w:sz w:val="24"/>
          <w:szCs w:val="24"/>
          <w:lang w:val="x-none" w:eastAsia="x-none"/>
        </w:rPr>
        <w:t xml:space="preserve"> </w:t>
      </w:r>
      <w:r w:rsidR="00414996" w:rsidRPr="00356790">
        <w:rPr>
          <w:rFonts w:ascii="Times New Roman" w:eastAsia="MS Mincho" w:hAnsi="Times New Roman" w:cs="Times New Roman"/>
          <w:sz w:val="24"/>
          <w:szCs w:val="24"/>
          <w:lang w:val="x-none" w:eastAsia="x-none"/>
        </w:rPr>
        <w:t>listed</w:t>
      </w:r>
      <w:r w:rsidRPr="00356790">
        <w:rPr>
          <w:rFonts w:ascii="Times New Roman" w:eastAsia="MS Mincho" w:hAnsi="Times New Roman" w:cs="Times New Roman"/>
          <w:sz w:val="24"/>
          <w:szCs w:val="24"/>
          <w:lang w:val="x-none" w:eastAsia="x-none"/>
        </w:rPr>
        <w:t xml:space="preserve">. Proposals must be sealed and labeled on the outside of the package to clearly indicate that they are in response to the “Sierra County </w:t>
      </w:r>
      <w:r w:rsidR="00797A48">
        <w:rPr>
          <w:rFonts w:ascii="Times New Roman" w:eastAsia="MS Mincho" w:hAnsi="Times New Roman" w:cs="Times New Roman"/>
          <w:sz w:val="24"/>
          <w:szCs w:val="24"/>
          <w:lang w:eastAsia="x-none"/>
        </w:rPr>
        <w:t>Hillsboro Community Center</w:t>
      </w:r>
      <w:r w:rsidR="00AD75BB">
        <w:rPr>
          <w:rFonts w:ascii="Times New Roman" w:eastAsia="MS Mincho" w:hAnsi="Times New Roman" w:cs="Times New Roman"/>
          <w:sz w:val="24"/>
          <w:szCs w:val="24"/>
          <w:lang w:eastAsia="x-none"/>
        </w:rPr>
        <w:t xml:space="preserve"> Phase 2</w:t>
      </w:r>
      <w:r w:rsidRPr="00356790">
        <w:rPr>
          <w:rFonts w:ascii="Times New Roman" w:eastAsia="MS Mincho" w:hAnsi="Times New Roman" w:cs="Times New Roman"/>
          <w:sz w:val="24"/>
          <w:szCs w:val="24"/>
          <w:lang w:val="x-none" w:eastAsia="x-none"/>
        </w:rPr>
        <w:t>” Request For Proposals and should reference “</w:t>
      </w:r>
      <w:r w:rsidR="00AD75BB">
        <w:rPr>
          <w:rFonts w:ascii="Times New Roman" w:eastAsia="MS Mincho" w:hAnsi="Times New Roman" w:cs="Times New Roman"/>
          <w:sz w:val="24"/>
          <w:szCs w:val="24"/>
          <w:lang w:val="x-none" w:eastAsia="x-none"/>
        </w:rPr>
        <w:t>RFP #2022-12-017</w:t>
      </w:r>
      <w:r w:rsidRPr="00E07A0C">
        <w:rPr>
          <w:rFonts w:ascii="Times New Roman" w:eastAsia="MS Mincho" w:hAnsi="Times New Roman" w:cs="Times New Roman"/>
          <w:sz w:val="24"/>
          <w:szCs w:val="24"/>
          <w:lang w:val="x-none" w:eastAsia="x-none"/>
        </w:rPr>
        <w:t>”.</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 xml:space="preserve">Proposals submitted by facsimile or other electronic means </w:t>
      </w:r>
      <w:r w:rsidRPr="00356790">
        <w:rPr>
          <w:rFonts w:ascii="Times New Roman" w:eastAsia="MS Mincho" w:hAnsi="Times New Roman" w:cs="Times New Roman"/>
          <w:b/>
          <w:bCs/>
          <w:sz w:val="24"/>
          <w:szCs w:val="24"/>
          <w:lang w:val="x-none" w:eastAsia="x-none"/>
        </w:rPr>
        <w:t>WILL NOT BE ACCEPTED.</w:t>
      </w:r>
      <w:r w:rsidRPr="00356790">
        <w:rPr>
          <w:rFonts w:ascii="Times New Roman" w:eastAsia="Times New Roman" w:hAnsi="Times New Roman" w:cs="Times New Roman"/>
          <w:sz w:val="24"/>
          <w:szCs w:val="24"/>
        </w:rPr>
        <w:t xml:space="preserve"> </w:t>
      </w:r>
      <w:r w:rsidRPr="00356790">
        <w:rPr>
          <w:rFonts w:ascii="Times New Roman" w:eastAsia="MS Mincho" w:hAnsi="Times New Roman" w:cs="Times New Roman"/>
          <w:sz w:val="24"/>
          <w:szCs w:val="24"/>
          <w:lang w:val="x-none" w:eastAsia="x-none"/>
        </w:rPr>
        <w:t>A public log will be kept of the names of all Offerors submitting proposals. Pursuant to Section 13-1-116 NMSA 1978, the contents of any proposal shall not be disclosed to competing Offerors prior to contract award.</w:t>
      </w:r>
    </w:p>
    <w:p w14:paraId="5C7FCF48" w14:textId="77777777"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14:paraId="2E3FEE13"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ACKNOWLEDGEMENT OF ADDENDA:</w:t>
      </w:r>
      <w:r w:rsidR="0095102E"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shall acknowledge receipt of any addenda of this RFP by identifying the addendums number and date in th</w:t>
      </w:r>
      <w:r w:rsidR="00414996" w:rsidRPr="00356790">
        <w:rPr>
          <w:rFonts w:ascii="Times New Roman" w:eastAsia="Times New Roman" w:hAnsi="Times New Roman" w:cs="Times New Roman"/>
          <w:sz w:val="24"/>
          <w:szCs w:val="24"/>
        </w:rPr>
        <w:t>e space provided on the offer</w:t>
      </w:r>
      <w:r w:rsidRPr="00356790">
        <w:rPr>
          <w:rFonts w:ascii="Times New Roman" w:eastAsia="Times New Roman" w:hAnsi="Times New Roman" w:cs="Times New Roman"/>
          <w:sz w:val="24"/>
          <w:szCs w:val="24"/>
        </w:rPr>
        <w:t xml:space="preserve"> form. </w:t>
      </w:r>
    </w:p>
    <w:p w14:paraId="659D1E79"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7A70469"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ALTERNATE OFFERS:</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Alternate offers will be accepted and considered provided they are “equal to” and meet all specifications of this RFP which may include all specifications of the Brand used to identify the quality of the goods and/or services requested. The </w:t>
      </w:r>
      <w:r w:rsidR="00073D0F" w:rsidRPr="00356790">
        <w:rPr>
          <w:rFonts w:ascii="Times New Roman" w:eastAsia="Times New Roman" w:hAnsi="Times New Roman" w:cs="Times New Roman"/>
          <w:sz w:val="24"/>
          <w:szCs w:val="24"/>
        </w:rPr>
        <w:t>County</w:t>
      </w:r>
      <w:r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lastRenderedPageBreak/>
        <w:t xml:space="preserve">reserves the right to make the final determination </w:t>
      </w:r>
      <w:r w:rsidR="0095102E" w:rsidRPr="00356790">
        <w:rPr>
          <w:rFonts w:ascii="Times New Roman" w:eastAsia="Times New Roman" w:hAnsi="Times New Roman" w:cs="Times New Roman"/>
          <w:sz w:val="24"/>
          <w:szCs w:val="24"/>
        </w:rPr>
        <w:t>as to whether or not</w:t>
      </w:r>
      <w:r w:rsidRPr="00356790">
        <w:rPr>
          <w:rFonts w:ascii="Times New Roman" w:eastAsia="Times New Roman" w:hAnsi="Times New Roman" w:cs="Times New Roman"/>
          <w:sz w:val="24"/>
          <w:szCs w:val="24"/>
        </w:rPr>
        <w:t xml:space="preserve"> an alternate offer is equal. It is the Offeror’s responsibility to provide, as part of the offer, descriptive literature</w:t>
      </w:r>
      <w:r w:rsidR="0095102E"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specification</w:t>
      </w:r>
      <w:r w:rsidR="0095102E" w:rsidRPr="00356790">
        <w:rPr>
          <w:rFonts w:ascii="Times New Roman" w:eastAsia="Times New Roman" w:hAnsi="Times New Roman" w:cs="Times New Roman"/>
          <w:sz w:val="24"/>
          <w:szCs w:val="24"/>
        </w:rPr>
        <w:t>s and</w:t>
      </w:r>
      <w:r w:rsidRPr="00356790">
        <w:rPr>
          <w:rFonts w:ascii="Times New Roman" w:eastAsia="Times New Roman" w:hAnsi="Times New Roman" w:cs="Times New Roman"/>
          <w:sz w:val="24"/>
          <w:szCs w:val="24"/>
        </w:rPr>
        <w:t xml:space="preserve"> information on all alternate</w:t>
      </w:r>
      <w:r w:rsidR="0095102E" w:rsidRPr="00356790">
        <w:rPr>
          <w:rFonts w:ascii="Times New Roman" w:eastAsia="Times New Roman" w:hAnsi="Times New Roman" w:cs="Times New Roman"/>
          <w:sz w:val="24"/>
          <w:szCs w:val="24"/>
        </w:rPr>
        <w:t xml:space="preserve"> products and services</w:t>
      </w:r>
      <w:r w:rsidRPr="00356790">
        <w:rPr>
          <w:rFonts w:ascii="Times New Roman" w:eastAsia="Times New Roman" w:hAnsi="Times New Roman" w:cs="Times New Roman"/>
          <w:sz w:val="24"/>
          <w:szCs w:val="24"/>
        </w:rPr>
        <w:t xml:space="preserve"> offered. References of current users should be included. If the item(s) </w:t>
      </w:r>
      <w:r w:rsidR="0095102E" w:rsidRPr="00356790">
        <w:rPr>
          <w:rFonts w:ascii="Times New Roman" w:eastAsia="Times New Roman" w:hAnsi="Times New Roman" w:cs="Times New Roman"/>
          <w:sz w:val="24"/>
          <w:szCs w:val="24"/>
        </w:rPr>
        <w:t>or service(s</w:t>
      </w:r>
      <w:r w:rsidR="00214391" w:rsidRPr="00356790">
        <w:rPr>
          <w:rFonts w:ascii="Times New Roman" w:eastAsia="Times New Roman" w:hAnsi="Times New Roman" w:cs="Times New Roman"/>
          <w:sz w:val="24"/>
          <w:szCs w:val="24"/>
        </w:rPr>
        <w:t>) offered</w:t>
      </w:r>
      <w:r w:rsidRPr="00356790">
        <w:rPr>
          <w:rFonts w:ascii="Times New Roman" w:eastAsia="Times New Roman" w:hAnsi="Times New Roman" w:cs="Times New Roman"/>
          <w:sz w:val="24"/>
          <w:szCs w:val="24"/>
        </w:rPr>
        <w:t xml:space="preserve"> are not clearly identified as alternate item(s)</w:t>
      </w:r>
      <w:r w:rsidR="0095102E" w:rsidRPr="00356790">
        <w:rPr>
          <w:rFonts w:ascii="Times New Roman" w:eastAsia="Times New Roman" w:hAnsi="Times New Roman" w:cs="Times New Roman"/>
          <w:sz w:val="24"/>
          <w:szCs w:val="24"/>
        </w:rPr>
        <w:t xml:space="preserve"> or services</w:t>
      </w:r>
      <w:r w:rsidRPr="00356790">
        <w:rPr>
          <w:rFonts w:ascii="Times New Roman" w:eastAsia="Times New Roman" w:hAnsi="Times New Roman" w:cs="Times New Roman"/>
          <w:sz w:val="24"/>
          <w:szCs w:val="24"/>
        </w:rPr>
        <w:t>, it is understood that the offer is for item(s)</w:t>
      </w:r>
      <w:r w:rsidR="0095102E" w:rsidRPr="00356790">
        <w:rPr>
          <w:rFonts w:ascii="Times New Roman" w:eastAsia="Times New Roman" w:hAnsi="Times New Roman" w:cs="Times New Roman"/>
          <w:sz w:val="24"/>
          <w:szCs w:val="24"/>
        </w:rPr>
        <w:t xml:space="preserve"> and service</w:t>
      </w:r>
      <w:r w:rsidRPr="00356790">
        <w:rPr>
          <w:rFonts w:ascii="Times New Roman" w:eastAsia="Times New Roman" w:hAnsi="Times New Roman" w:cs="Times New Roman"/>
          <w:sz w:val="24"/>
          <w:szCs w:val="24"/>
        </w:rPr>
        <w:t xml:space="preserve"> exactly as specified in this RFP. </w:t>
      </w:r>
    </w:p>
    <w:p w14:paraId="3D612508"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2D68B88" w14:textId="77777777" w:rsidR="00073D0F"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AWARD INFORMATION</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Award information will be posted electronically on the </w:t>
      </w:r>
      <w:r w:rsidR="00073D0F" w:rsidRPr="00356790">
        <w:rPr>
          <w:rFonts w:ascii="Times New Roman" w:eastAsia="Times New Roman" w:hAnsi="Times New Roman" w:cs="Times New Roman"/>
          <w:sz w:val="24"/>
          <w:szCs w:val="24"/>
        </w:rPr>
        <w:t xml:space="preserve">County’s </w:t>
      </w:r>
      <w:r w:rsidRPr="00356790">
        <w:rPr>
          <w:rFonts w:ascii="Times New Roman" w:eastAsia="Times New Roman" w:hAnsi="Times New Roman" w:cs="Times New Roman"/>
          <w:sz w:val="24"/>
          <w:szCs w:val="24"/>
        </w:rPr>
        <w:t>P</w:t>
      </w:r>
      <w:r w:rsidR="00F17803">
        <w:rPr>
          <w:rFonts w:ascii="Times New Roman" w:eastAsia="Times New Roman" w:hAnsi="Times New Roman" w:cs="Times New Roman"/>
          <w:sz w:val="24"/>
          <w:szCs w:val="24"/>
        </w:rPr>
        <w:t xml:space="preserve">rocurement </w:t>
      </w:r>
      <w:r w:rsidR="00073D0F" w:rsidRPr="00356790">
        <w:rPr>
          <w:rFonts w:ascii="Times New Roman" w:eastAsia="Times New Roman" w:hAnsi="Times New Roman" w:cs="Times New Roman"/>
          <w:sz w:val="24"/>
          <w:szCs w:val="24"/>
        </w:rPr>
        <w:t xml:space="preserve">Department web site: </w:t>
      </w:r>
      <w:hyperlink r:id="rId9" w:history="1">
        <w:r w:rsidR="003739C2" w:rsidRPr="0031677C">
          <w:rPr>
            <w:rStyle w:val="Hyperlink"/>
            <w:rFonts w:ascii="Times New Roman" w:eastAsia="Times New Roman" w:hAnsi="Times New Roman" w:cs="Times New Roman"/>
            <w:sz w:val="24"/>
            <w:szCs w:val="24"/>
          </w:rPr>
          <w:t>http://www.sierraco.org-</w:t>
        </w:r>
      </w:hyperlink>
      <w:r w:rsidR="003739C2">
        <w:rPr>
          <w:rStyle w:val="Hyperlink"/>
          <w:rFonts w:ascii="Times New Roman" w:eastAsia="Times New Roman" w:hAnsi="Times New Roman" w:cs="Times New Roman"/>
          <w:sz w:val="24"/>
          <w:szCs w:val="24"/>
        </w:rPr>
        <w:t xml:space="preserve"> Vendor Registry </w:t>
      </w:r>
    </w:p>
    <w:p w14:paraId="0BB3C244"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0A3066B9" w14:textId="77777777" w:rsidR="00382A1B" w:rsidRPr="00382A1B" w:rsidRDefault="00A44EE2" w:rsidP="00C7500E">
      <w:pPr>
        <w:pStyle w:val="ListParagraph"/>
        <w:numPr>
          <w:ilvl w:val="0"/>
          <w:numId w:val="2"/>
        </w:numPr>
        <w:autoSpaceDE w:val="0"/>
        <w:autoSpaceDN w:val="0"/>
        <w:adjustRightInd w:val="0"/>
        <w:spacing w:after="0" w:line="240" w:lineRule="auto"/>
        <w:ind w:left="450" w:hanging="450"/>
        <w:rPr>
          <w:rFonts w:ascii="Times New Roman" w:eastAsia="Times New Roman" w:hAnsi="Times New Roman" w:cs="Times New Roman"/>
          <w:sz w:val="24"/>
          <w:szCs w:val="24"/>
        </w:rPr>
      </w:pPr>
      <w:r w:rsidRPr="005728D7">
        <w:rPr>
          <w:rFonts w:ascii="Times New Roman" w:hAnsi="Times New Roman" w:cs="Times New Roman"/>
          <w:b/>
          <w:sz w:val="24"/>
          <w:szCs w:val="24"/>
        </w:rPr>
        <w:t>AW</w:t>
      </w:r>
      <w:r w:rsidR="00073D0F" w:rsidRPr="005728D7">
        <w:rPr>
          <w:rFonts w:ascii="Times New Roman" w:hAnsi="Times New Roman" w:cs="Times New Roman"/>
          <w:b/>
          <w:sz w:val="24"/>
          <w:szCs w:val="24"/>
        </w:rPr>
        <w:t>ARDS – MULTIPLE</w:t>
      </w:r>
      <w:r w:rsidR="00073D0F" w:rsidRPr="00356790">
        <w:rPr>
          <w:rFonts w:ascii="Times New Roman" w:hAnsi="Times New Roman" w:cs="Times New Roman"/>
          <w:sz w:val="24"/>
          <w:szCs w:val="24"/>
        </w:rPr>
        <w:t xml:space="preserve">. The County </w:t>
      </w:r>
      <w:r w:rsidRPr="00356790">
        <w:rPr>
          <w:rFonts w:ascii="Times New Roman" w:hAnsi="Times New Roman" w:cs="Times New Roman"/>
          <w:sz w:val="24"/>
          <w:szCs w:val="24"/>
        </w:rPr>
        <w:t>reserves the right to make multiple awards</w:t>
      </w:r>
      <w:r w:rsidR="00382A1B">
        <w:rPr>
          <w:rFonts w:ascii="Times New Roman" w:hAnsi="Times New Roman" w:cs="Times New Roman"/>
          <w:sz w:val="24"/>
          <w:szCs w:val="24"/>
        </w:rPr>
        <w:t xml:space="preserve"> </w:t>
      </w:r>
      <w:r w:rsidR="00382A1B" w:rsidRPr="00867982">
        <w:rPr>
          <w:rFonts w:ascii="Times New Roman" w:hAnsi="Times New Roman" w:cs="Times New Roman"/>
          <w:sz w:val="24"/>
          <w:szCs w:val="24"/>
        </w:rPr>
        <w:t>for projects in support of the Sierra County Sierra County projects.</w:t>
      </w:r>
    </w:p>
    <w:p w14:paraId="7DE18DA3" w14:textId="77777777" w:rsidR="00A44EE2" w:rsidRPr="00382A1B" w:rsidRDefault="00382A1B" w:rsidP="00382A1B">
      <w:pPr>
        <w:autoSpaceDE w:val="0"/>
        <w:autoSpaceDN w:val="0"/>
        <w:adjustRightInd w:val="0"/>
        <w:spacing w:after="0" w:line="240" w:lineRule="auto"/>
        <w:rPr>
          <w:rFonts w:ascii="Times New Roman" w:eastAsia="Times New Roman" w:hAnsi="Times New Roman" w:cs="Times New Roman"/>
          <w:sz w:val="24"/>
          <w:szCs w:val="24"/>
        </w:rPr>
      </w:pPr>
      <w:r w:rsidRPr="00382A1B">
        <w:rPr>
          <w:rFonts w:ascii="Times New Roman" w:eastAsia="Times New Roman" w:hAnsi="Times New Roman" w:cs="Times New Roman"/>
          <w:sz w:val="24"/>
          <w:szCs w:val="24"/>
        </w:rPr>
        <w:t xml:space="preserve"> </w:t>
      </w:r>
    </w:p>
    <w:p w14:paraId="51039C87" w14:textId="3F2A187A" w:rsidR="001444CE" w:rsidRDefault="007827CD" w:rsidP="00C7500E">
      <w:pPr>
        <w:pStyle w:val="Heading3"/>
        <w:numPr>
          <w:ilvl w:val="0"/>
          <w:numId w:val="2"/>
        </w:numPr>
        <w:rPr>
          <w:b/>
          <w:color w:val="FF0000"/>
          <w:u w:val="single"/>
          <w:lang w:val="en-US"/>
        </w:rPr>
      </w:pPr>
      <w:bookmarkStart w:id="0" w:name="_Toc276819787"/>
      <w:bookmarkStart w:id="1" w:name="_Toc276820866"/>
      <w:r w:rsidRPr="00797A48">
        <w:rPr>
          <w:b/>
          <w:caps/>
        </w:rPr>
        <w:t xml:space="preserve">Site Visit and </w:t>
      </w:r>
      <w:r w:rsidR="001E6BDE" w:rsidRPr="00797A48">
        <w:rPr>
          <w:b/>
          <w:caps/>
          <w:lang w:val="en-US"/>
        </w:rPr>
        <w:t xml:space="preserve">mandatory </w:t>
      </w:r>
      <w:r w:rsidRPr="00797A48">
        <w:rPr>
          <w:b/>
          <w:caps/>
        </w:rPr>
        <w:t>Pre-Proposal Conference</w:t>
      </w:r>
      <w:bookmarkEnd w:id="0"/>
      <w:bookmarkEnd w:id="1"/>
      <w:r w:rsidRPr="00797A48">
        <w:rPr>
          <w:caps/>
        </w:rPr>
        <w:t>:</w:t>
      </w:r>
      <w:r w:rsidRPr="00935640">
        <w:t xml:space="preserve"> </w:t>
      </w:r>
      <w:r w:rsidR="00E62AE4">
        <w:rPr>
          <w:b/>
          <w:color w:val="FF0000"/>
          <w:u w:val="single"/>
          <w:lang w:val="en-US"/>
        </w:rPr>
        <w:t xml:space="preserve">January </w:t>
      </w:r>
      <w:r w:rsidR="00661F79">
        <w:rPr>
          <w:b/>
          <w:color w:val="FF0000"/>
          <w:u w:val="single"/>
          <w:lang w:val="en-US"/>
        </w:rPr>
        <w:t>3</w:t>
      </w:r>
      <w:r w:rsidR="00935640" w:rsidRPr="00797A48">
        <w:rPr>
          <w:b/>
          <w:color w:val="FF0000"/>
          <w:u w:val="single"/>
          <w:lang w:val="en-US"/>
        </w:rPr>
        <w:t>, 202</w:t>
      </w:r>
      <w:r w:rsidR="00E62AE4">
        <w:rPr>
          <w:b/>
          <w:color w:val="FF0000"/>
          <w:u w:val="single"/>
          <w:lang w:val="en-US"/>
        </w:rPr>
        <w:t>3</w:t>
      </w:r>
      <w:r w:rsidR="00380ECE">
        <w:rPr>
          <w:b/>
          <w:color w:val="FF0000"/>
          <w:u w:val="single"/>
          <w:lang w:val="en-US"/>
        </w:rPr>
        <w:t xml:space="preserve"> </w:t>
      </w:r>
      <w:r w:rsidR="00935640" w:rsidRPr="00797A48">
        <w:rPr>
          <w:b/>
          <w:color w:val="FF0000"/>
          <w:u w:val="single"/>
          <w:lang w:val="en-US"/>
        </w:rPr>
        <w:t>@ 1</w:t>
      </w:r>
      <w:r w:rsidR="00E62AE4">
        <w:rPr>
          <w:b/>
          <w:color w:val="FF0000"/>
          <w:u w:val="single"/>
          <w:lang w:val="en-US"/>
        </w:rPr>
        <w:t>0</w:t>
      </w:r>
      <w:r w:rsidR="00935640" w:rsidRPr="00797A48">
        <w:rPr>
          <w:b/>
          <w:color w:val="FF0000"/>
          <w:u w:val="single"/>
          <w:lang w:val="en-US"/>
        </w:rPr>
        <w:t>:00 AM</w:t>
      </w:r>
      <w:r w:rsidR="001E6BDE" w:rsidRPr="00797A48">
        <w:rPr>
          <w:b/>
          <w:color w:val="FF0000"/>
          <w:u w:val="single"/>
          <w:lang w:val="en-US"/>
        </w:rPr>
        <w:t xml:space="preserve">- LOCATION: </w:t>
      </w:r>
      <w:r w:rsidR="00347B79">
        <w:rPr>
          <w:b/>
          <w:color w:val="FF0000"/>
          <w:u w:val="single"/>
          <w:lang w:val="en-US"/>
        </w:rPr>
        <w:t>158</w:t>
      </w:r>
      <w:r w:rsidR="00797A48">
        <w:rPr>
          <w:b/>
          <w:color w:val="FF0000"/>
          <w:u w:val="single"/>
          <w:lang w:val="en-US"/>
        </w:rPr>
        <w:t xml:space="preserve"> Elenore St, Hillsboro, NM 88042</w:t>
      </w:r>
      <w:r w:rsidR="00347B79">
        <w:rPr>
          <w:b/>
          <w:color w:val="FF0000"/>
          <w:u w:val="single"/>
          <w:lang w:val="en-US"/>
        </w:rPr>
        <w:t xml:space="preserve">- NOTE: </w:t>
      </w:r>
      <w:r w:rsidR="0036719F">
        <w:rPr>
          <w:b/>
          <w:color w:val="FF0000"/>
          <w:u w:val="single"/>
          <w:lang w:val="en-US"/>
        </w:rPr>
        <w:t>I</w:t>
      </w:r>
      <w:r w:rsidR="00347B79">
        <w:rPr>
          <w:b/>
          <w:color w:val="FF0000"/>
          <w:u w:val="single"/>
          <w:lang w:val="en-US"/>
        </w:rPr>
        <w:t xml:space="preserve">NTERNET SEARCH STATES </w:t>
      </w:r>
      <w:r w:rsidR="00F942B4">
        <w:rPr>
          <w:b/>
          <w:color w:val="FF0000"/>
          <w:u w:val="single"/>
          <w:lang w:val="en-US"/>
        </w:rPr>
        <w:t>316-GIS LOCATIONION 158.</w:t>
      </w:r>
    </w:p>
    <w:p w14:paraId="1298B9B1" w14:textId="77777777" w:rsidR="00797A48" w:rsidRPr="00797A48" w:rsidRDefault="00797A48" w:rsidP="00797A48">
      <w:pPr>
        <w:rPr>
          <w:lang w:val="x-none" w:eastAsia="x-none"/>
        </w:rPr>
      </w:pPr>
    </w:p>
    <w:p w14:paraId="08187C31" w14:textId="2B0D141F" w:rsidR="007827CD" w:rsidRPr="00935640" w:rsidRDefault="007827CD" w:rsidP="006D2570">
      <w:pPr>
        <w:pStyle w:val="Heading3"/>
        <w:numPr>
          <w:ilvl w:val="0"/>
          <w:numId w:val="2"/>
        </w:numPr>
        <w:ind w:left="450" w:hanging="450"/>
        <w:jc w:val="both"/>
        <w:rPr>
          <w:color w:val="FF0000"/>
        </w:rPr>
      </w:pPr>
      <w:bookmarkStart w:id="2" w:name="_Toc276819788"/>
      <w:bookmarkStart w:id="3" w:name="_Toc276820867"/>
      <w:r w:rsidRPr="00935640">
        <w:rPr>
          <w:b/>
          <w:bCs w:val="0"/>
          <w:caps/>
        </w:rPr>
        <w:t>Deadline to submit written questions</w:t>
      </w:r>
      <w:bookmarkEnd w:id="2"/>
      <w:bookmarkEnd w:id="3"/>
      <w:r w:rsidRPr="00935640">
        <w:rPr>
          <w:bCs w:val="0"/>
          <w:caps/>
        </w:rPr>
        <w:t xml:space="preserve">: </w:t>
      </w:r>
      <w:r w:rsidRPr="00935640">
        <w:t xml:space="preserve">Potential Offerors may submit written questions as to the intent or clarity of this RFP until </w:t>
      </w:r>
      <w:r w:rsidR="00507C82" w:rsidRPr="00C82E4F">
        <w:rPr>
          <w:b/>
          <w:color w:val="FF0000"/>
          <w:u w:val="single"/>
          <w:lang w:val="en-US"/>
        </w:rPr>
        <w:t>2</w:t>
      </w:r>
      <w:r w:rsidRPr="00C82E4F">
        <w:rPr>
          <w:b/>
          <w:color w:val="FF0000"/>
          <w:u w:val="single"/>
        </w:rPr>
        <w:t>:00 PM MST</w:t>
      </w:r>
      <w:r w:rsidRPr="00C82E4F">
        <w:rPr>
          <w:color w:val="FF0000"/>
        </w:rPr>
        <w:t xml:space="preserve"> </w:t>
      </w:r>
      <w:r w:rsidR="005D3FA2" w:rsidRPr="00935640">
        <w:t>on or before</w:t>
      </w:r>
      <w:r w:rsidR="00C82E4F">
        <w:rPr>
          <w:lang w:val="en-US"/>
        </w:rPr>
        <w:t xml:space="preserve"> </w:t>
      </w:r>
      <w:r w:rsidR="00544C24">
        <w:rPr>
          <w:b/>
          <w:color w:val="FF0000"/>
          <w:u w:val="single"/>
          <w:lang w:val="en-US"/>
        </w:rPr>
        <w:t>January 12,</w:t>
      </w:r>
      <w:r w:rsidR="00935640" w:rsidRPr="00935640">
        <w:rPr>
          <w:b/>
          <w:color w:val="FF0000"/>
          <w:u w:val="single"/>
          <w:lang w:val="en-US"/>
        </w:rPr>
        <w:t xml:space="preserve"> </w:t>
      </w:r>
      <w:r w:rsidR="00935640" w:rsidRPr="00935640">
        <w:rPr>
          <w:b/>
          <w:color w:val="FF0000"/>
          <w:u w:val="single"/>
        </w:rPr>
        <w:t xml:space="preserve"> 202</w:t>
      </w:r>
      <w:r w:rsidR="00544C24">
        <w:rPr>
          <w:b/>
          <w:color w:val="FF0000"/>
          <w:u w:val="single"/>
          <w:lang w:val="en-US"/>
        </w:rPr>
        <w:t>3</w:t>
      </w:r>
      <w:r w:rsidR="00507C82" w:rsidRPr="00935640">
        <w:rPr>
          <w:b/>
          <w:color w:val="FF0000"/>
        </w:rPr>
        <w:t>.</w:t>
      </w:r>
      <w:r w:rsidRPr="00935640">
        <w:t xml:space="preserve"> All written questions must be sent by e-mail to the Chief Procurement Offic</w:t>
      </w:r>
      <w:r w:rsidR="00414996" w:rsidRPr="00935640">
        <w:t>er or designated representative.</w:t>
      </w:r>
      <w:r w:rsidR="00F17803" w:rsidRPr="00935640">
        <w:rPr>
          <w:lang w:val="en-US"/>
        </w:rPr>
        <w:t xml:space="preserve"> </w:t>
      </w:r>
    </w:p>
    <w:p w14:paraId="2E6122D1" w14:textId="77777777" w:rsidR="007827CD" w:rsidRPr="00356790" w:rsidRDefault="007827CD" w:rsidP="00414996">
      <w:pPr>
        <w:spacing w:after="0" w:line="240" w:lineRule="auto"/>
        <w:ind w:left="450" w:hanging="450"/>
        <w:rPr>
          <w:rFonts w:ascii="Times New Roman" w:hAnsi="Times New Roman" w:cs="Times New Roman"/>
          <w:sz w:val="24"/>
          <w:szCs w:val="24"/>
        </w:rPr>
      </w:pPr>
    </w:p>
    <w:p w14:paraId="5F817C8C" w14:textId="77777777" w:rsidR="007827CD" w:rsidRPr="00356790" w:rsidRDefault="007827CD" w:rsidP="00C7500E">
      <w:pPr>
        <w:pStyle w:val="Heading3"/>
        <w:numPr>
          <w:ilvl w:val="0"/>
          <w:numId w:val="2"/>
        </w:numPr>
        <w:ind w:left="450" w:hanging="450"/>
        <w:rPr>
          <w:bCs w:val="0"/>
          <w:caps/>
        </w:rPr>
      </w:pPr>
      <w:bookmarkStart w:id="4" w:name="_Toc276819789"/>
      <w:bookmarkStart w:id="5" w:name="_Toc276820868"/>
      <w:r w:rsidRPr="005728D7">
        <w:rPr>
          <w:b/>
          <w:bCs w:val="0"/>
          <w:caps/>
        </w:rPr>
        <w:t>Response to written questions/RFP Amendments</w:t>
      </w:r>
      <w:bookmarkEnd w:id="4"/>
      <w:bookmarkEnd w:id="5"/>
      <w:r w:rsidRPr="00356790">
        <w:rPr>
          <w:bCs w:val="0"/>
          <w:caps/>
        </w:rPr>
        <w:t xml:space="preserve">: </w:t>
      </w:r>
      <w:r w:rsidRPr="00356790">
        <w:t xml:space="preserve">Written responses to written questions and any RFP amendments will be posted to the County Purchasing Office web site link: </w:t>
      </w:r>
      <w:hyperlink r:id="rId10" w:history="1">
        <w:r w:rsidR="003739C2" w:rsidRPr="00356790">
          <w:rPr>
            <w:rStyle w:val="Hyperlink"/>
            <w:rFonts w:eastAsia="Times New Roman"/>
          </w:rPr>
          <w:t>http://www.s</w:t>
        </w:r>
        <w:r w:rsidR="003739C2">
          <w:rPr>
            <w:rStyle w:val="Hyperlink"/>
            <w:rFonts w:eastAsia="Times New Roman"/>
          </w:rPr>
          <w:t>ierraco.org-</w:t>
        </w:r>
      </w:hyperlink>
      <w:r w:rsidR="003739C2">
        <w:rPr>
          <w:rStyle w:val="Hyperlink"/>
          <w:rFonts w:eastAsia="Times New Roman"/>
        </w:rPr>
        <w:t xml:space="preserve"> Vendor Registry</w:t>
      </w:r>
    </w:p>
    <w:p w14:paraId="0593F1C9" w14:textId="77777777"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14:paraId="17AF6737"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CANCELLATION:</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cancel without penalty, this RFP, </w:t>
      </w:r>
      <w:r w:rsidR="000C0CDF" w:rsidRPr="00356790">
        <w:rPr>
          <w:rFonts w:ascii="Times New Roman" w:eastAsia="Times New Roman" w:hAnsi="Times New Roman" w:cs="Times New Roman"/>
          <w:sz w:val="24"/>
          <w:szCs w:val="24"/>
        </w:rPr>
        <w:t>any</w:t>
      </w:r>
      <w:r w:rsidRPr="00356790">
        <w:rPr>
          <w:rFonts w:ascii="Times New Roman" w:eastAsia="Times New Roman" w:hAnsi="Times New Roman" w:cs="Times New Roman"/>
          <w:sz w:val="24"/>
          <w:szCs w:val="24"/>
        </w:rPr>
        <w:t xml:space="preserve"> resultant </w:t>
      </w:r>
      <w:r w:rsidR="004A2E6E" w:rsidRPr="00356790">
        <w:rPr>
          <w:rFonts w:ascii="Times New Roman" w:eastAsia="Times New Roman" w:hAnsi="Times New Roman" w:cs="Times New Roman"/>
          <w:sz w:val="24"/>
          <w:szCs w:val="24"/>
        </w:rPr>
        <w:t>Purchase Order/Agreement</w:t>
      </w:r>
      <w:r w:rsidRPr="00356790">
        <w:rPr>
          <w:rFonts w:ascii="Times New Roman" w:eastAsia="Times New Roman" w:hAnsi="Times New Roman" w:cs="Times New Roman"/>
          <w:sz w:val="24"/>
          <w:szCs w:val="24"/>
        </w:rPr>
        <w:t>, or any portion there</w:t>
      </w:r>
      <w:r w:rsidR="000C0CDF" w:rsidRPr="00356790">
        <w:rPr>
          <w:rFonts w:ascii="Times New Roman" w:eastAsia="Times New Roman" w:hAnsi="Times New Roman" w:cs="Times New Roman"/>
          <w:sz w:val="24"/>
          <w:szCs w:val="24"/>
        </w:rPr>
        <w:t>of</w:t>
      </w:r>
      <w:r w:rsidRPr="00356790">
        <w:rPr>
          <w:rFonts w:ascii="Times New Roman" w:eastAsia="Times New Roman" w:hAnsi="Times New Roman" w:cs="Times New Roman"/>
          <w:sz w:val="24"/>
          <w:szCs w:val="24"/>
        </w:rPr>
        <w:t xml:space="preserve"> for convenience, unsatisfactory performance, or unavailability of funds. </w:t>
      </w:r>
    </w:p>
    <w:p w14:paraId="3F176F7D"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011CE555" w14:textId="77777777" w:rsidR="00F31FF5" w:rsidRPr="00356790" w:rsidRDefault="00073D0F"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CASH DISCOUNTS</w:t>
      </w:r>
      <w:r w:rsidRPr="00356790">
        <w:rPr>
          <w:rFonts w:ascii="Times New Roman" w:eastAsia="Times New Roman" w:hAnsi="Times New Roman" w:cs="Times New Roman"/>
          <w:sz w:val="24"/>
          <w:szCs w:val="24"/>
        </w:rPr>
        <w:t xml:space="preserve">: The County </w:t>
      </w:r>
      <w:r w:rsidR="00F31FF5" w:rsidRPr="00356790">
        <w:rPr>
          <w:rFonts w:ascii="Times New Roman" w:eastAsia="Times New Roman" w:hAnsi="Times New Roman" w:cs="Times New Roman"/>
          <w:sz w:val="24"/>
          <w:szCs w:val="24"/>
        </w:rPr>
        <w:t xml:space="preserve">will take advantage of cash discounts offered whenever possible; however, cash discounts will not be used as a means to determine the lowest cost. </w:t>
      </w:r>
    </w:p>
    <w:p w14:paraId="4C9695F7"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48040564"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CLARIFICATIONS: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Any clarification of instructions, terms and conditions, insurance, bonds, or offer prepara</w:t>
      </w:r>
      <w:r w:rsidR="00073D0F" w:rsidRPr="00356790">
        <w:rPr>
          <w:rFonts w:ascii="Times New Roman" w:eastAsia="Times New Roman" w:hAnsi="Times New Roman" w:cs="Times New Roman"/>
          <w:sz w:val="24"/>
          <w:szCs w:val="24"/>
        </w:rPr>
        <w:t>tion shall be made only</w:t>
      </w:r>
      <w:r w:rsidR="00382A1B">
        <w:rPr>
          <w:rFonts w:ascii="Times New Roman" w:eastAsia="Times New Roman" w:hAnsi="Times New Roman" w:cs="Times New Roman"/>
          <w:sz w:val="24"/>
          <w:szCs w:val="24"/>
        </w:rPr>
        <w:t xml:space="preserve"> by the </w:t>
      </w:r>
      <w:r w:rsidR="00382A1B" w:rsidRPr="002B73C7">
        <w:rPr>
          <w:rFonts w:ascii="Times New Roman" w:eastAsia="Times New Roman" w:hAnsi="Times New Roman" w:cs="Times New Roman"/>
          <w:sz w:val="24"/>
          <w:szCs w:val="24"/>
        </w:rPr>
        <w:t>CPO</w:t>
      </w:r>
      <w:r w:rsidR="00073D0F"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stated on the cover sheet of this RFP. Technical clarifications should be addressed to the individual identified on the cover sheet. Clarifications must be in writing and submitted as an addendum to be considered</w:t>
      </w:r>
      <w:r w:rsidR="000C0CDF" w:rsidRPr="00356790">
        <w:rPr>
          <w:rFonts w:ascii="Times New Roman" w:eastAsia="Times New Roman" w:hAnsi="Times New Roman" w:cs="Times New Roman"/>
          <w:sz w:val="24"/>
          <w:szCs w:val="24"/>
        </w:rPr>
        <w:t xml:space="preserve"> and relied upon </w:t>
      </w:r>
      <w:r w:rsidRPr="00356790">
        <w:rPr>
          <w:rFonts w:ascii="Times New Roman" w:eastAsia="Times New Roman" w:hAnsi="Times New Roman" w:cs="Times New Roman"/>
          <w:sz w:val="24"/>
          <w:szCs w:val="24"/>
        </w:rPr>
        <w:t xml:space="preserve">as </w:t>
      </w:r>
      <w:r w:rsidR="000C0CDF" w:rsidRPr="00356790">
        <w:rPr>
          <w:rFonts w:ascii="Times New Roman" w:eastAsia="Times New Roman" w:hAnsi="Times New Roman" w:cs="Times New Roman"/>
          <w:sz w:val="24"/>
          <w:szCs w:val="24"/>
        </w:rPr>
        <w:t xml:space="preserve">a </w:t>
      </w:r>
      <w:r w:rsidRPr="00356790">
        <w:rPr>
          <w:rFonts w:ascii="Times New Roman" w:eastAsia="Times New Roman" w:hAnsi="Times New Roman" w:cs="Times New Roman"/>
          <w:sz w:val="24"/>
          <w:szCs w:val="24"/>
        </w:rPr>
        <w:t>part of this RFP</w:t>
      </w:r>
      <w:r w:rsidR="000C0CDF" w:rsidRPr="00356790">
        <w:rPr>
          <w:rFonts w:ascii="Times New Roman" w:eastAsia="Times New Roman" w:hAnsi="Times New Roman" w:cs="Times New Roman"/>
          <w:sz w:val="24"/>
          <w:szCs w:val="24"/>
        </w:rPr>
        <w:t xml:space="preserve"> solicitation</w:t>
      </w:r>
      <w:r w:rsidRPr="00356790">
        <w:rPr>
          <w:rFonts w:ascii="Times New Roman" w:eastAsia="Times New Roman" w:hAnsi="Times New Roman" w:cs="Times New Roman"/>
          <w:sz w:val="24"/>
          <w:szCs w:val="24"/>
        </w:rPr>
        <w:t xml:space="preserve">. </w:t>
      </w:r>
    </w:p>
    <w:p w14:paraId="5D4F9868"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196A7C5"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COPIES OF OFFER</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If submitting by hard copy</w:t>
      </w:r>
      <w:r w:rsidR="00797A48">
        <w:rPr>
          <w:rFonts w:ascii="Times New Roman" w:eastAsia="Times New Roman" w:hAnsi="Times New Roman" w:cs="Times New Roman"/>
          <w:sz w:val="24"/>
          <w:szCs w:val="24"/>
        </w:rPr>
        <w:t>, jump drive or CD</w:t>
      </w:r>
      <w:r w:rsidRPr="00356790">
        <w:rPr>
          <w:rFonts w:ascii="Times New Roman" w:eastAsia="Times New Roman" w:hAnsi="Times New Roman" w:cs="Times New Roman"/>
          <w:sz w:val="24"/>
          <w:szCs w:val="24"/>
        </w:rPr>
        <w:t>, please submit the number of hard</w:t>
      </w:r>
      <w:r w:rsidR="00895BC3" w:rsidRPr="00356790">
        <w:rPr>
          <w:rFonts w:ascii="Times New Roman" w:eastAsia="Times New Roman" w:hAnsi="Times New Roman" w:cs="Times New Roman"/>
          <w:sz w:val="24"/>
          <w:szCs w:val="24"/>
        </w:rPr>
        <w:t>/CD</w:t>
      </w:r>
      <w:r w:rsidRPr="00356790">
        <w:rPr>
          <w:rFonts w:ascii="Times New Roman" w:eastAsia="Times New Roman" w:hAnsi="Times New Roman" w:cs="Times New Roman"/>
          <w:sz w:val="24"/>
          <w:szCs w:val="24"/>
        </w:rPr>
        <w:t xml:space="preserve"> copies of your offer as stated on the cover sheet along with all supporting documents. Pr</w:t>
      </w:r>
      <w:r w:rsidR="00073D0F" w:rsidRPr="00356790">
        <w:rPr>
          <w:rFonts w:ascii="Times New Roman" w:eastAsia="Times New Roman" w:hAnsi="Times New Roman" w:cs="Times New Roman"/>
          <w:sz w:val="24"/>
          <w:szCs w:val="24"/>
        </w:rPr>
        <w:t>oposal submitted on a</w:t>
      </w:r>
      <w:r w:rsidR="00797A48">
        <w:rPr>
          <w:rFonts w:ascii="Times New Roman" w:eastAsia="Times New Roman" w:hAnsi="Times New Roman" w:cs="Times New Roman"/>
          <w:sz w:val="24"/>
          <w:szCs w:val="24"/>
        </w:rPr>
        <w:t xml:space="preserve"> jump or</w:t>
      </w:r>
      <w:r w:rsidR="00073D0F" w:rsidRPr="00356790">
        <w:rPr>
          <w:rFonts w:ascii="Times New Roman" w:eastAsia="Times New Roman" w:hAnsi="Times New Roman" w:cs="Times New Roman"/>
          <w:sz w:val="24"/>
          <w:szCs w:val="24"/>
        </w:rPr>
        <w:t xml:space="preserve"> CD </w:t>
      </w:r>
      <w:r w:rsidRPr="00356790">
        <w:rPr>
          <w:rFonts w:ascii="Times New Roman" w:eastAsia="Times New Roman" w:hAnsi="Times New Roman" w:cs="Times New Roman"/>
          <w:sz w:val="24"/>
          <w:szCs w:val="24"/>
        </w:rPr>
        <w:t xml:space="preserve">must be in PDF format. </w:t>
      </w:r>
    </w:p>
    <w:p w14:paraId="1BAF102D"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260C5F7F" w14:textId="77777777" w:rsidR="007827CD"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LATE SUBMISSIONS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Late submissions of offers will not be </w:t>
      </w:r>
      <w:r w:rsidR="00FD42CC" w:rsidRPr="00356790">
        <w:rPr>
          <w:rFonts w:ascii="Times New Roman" w:eastAsia="Times New Roman" w:hAnsi="Times New Roman" w:cs="Times New Roman"/>
          <w:sz w:val="24"/>
          <w:szCs w:val="24"/>
        </w:rPr>
        <w:t xml:space="preserve">accepted or </w:t>
      </w:r>
      <w:r w:rsidRPr="00356790">
        <w:rPr>
          <w:rFonts w:ascii="Times New Roman" w:eastAsia="Times New Roman" w:hAnsi="Times New Roman" w:cs="Times New Roman"/>
          <w:sz w:val="24"/>
          <w:szCs w:val="24"/>
        </w:rPr>
        <w:t>considered unless it is</w:t>
      </w:r>
      <w:r w:rsidR="00FD42CC"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determined by County</w:t>
      </w:r>
      <w:r w:rsidRPr="00356790">
        <w:rPr>
          <w:rFonts w:ascii="Times New Roman" w:eastAsia="Times New Roman" w:hAnsi="Times New Roman" w:cs="Times New Roman"/>
          <w:sz w:val="24"/>
          <w:szCs w:val="24"/>
        </w:rPr>
        <w:t xml:space="preserve"> that the late receipt was due solely </w:t>
      </w:r>
      <w:r w:rsidR="00073D0F" w:rsidRPr="00356790">
        <w:rPr>
          <w:rFonts w:ascii="Times New Roman" w:eastAsia="Times New Roman" w:hAnsi="Times New Roman" w:cs="Times New Roman"/>
          <w:sz w:val="24"/>
          <w:szCs w:val="24"/>
        </w:rPr>
        <w:t>to mishandling by the County</w:t>
      </w:r>
      <w:r w:rsidRPr="00356790">
        <w:rPr>
          <w:rFonts w:ascii="Times New Roman" w:eastAsia="Times New Roman" w:hAnsi="Times New Roman" w:cs="Times New Roman"/>
          <w:sz w:val="24"/>
          <w:szCs w:val="24"/>
        </w:rPr>
        <w:t xml:space="preserve"> or the offer is the only offer received. Late submissions will be returned unopened. </w:t>
      </w:r>
    </w:p>
    <w:p w14:paraId="43B85A1C"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1265CF3F"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MODIFICATIONS: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Only modifications received prior to the</w:t>
      </w:r>
      <w:r w:rsidR="00FD42CC" w:rsidRPr="00356790">
        <w:rPr>
          <w:rFonts w:ascii="Times New Roman" w:eastAsia="Times New Roman" w:hAnsi="Times New Roman" w:cs="Times New Roman"/>
          <w:sz w:val="24"/>
          <w:szCs w:val="24"/>
        </w:rPr>
        <w:t xml:space="preserve"> date and</w:t>
      </w:r>
      <w:r w:rsidRPr="00356790">
        <w:rPr>
          <w:rFonts w:ascii="Times New Roman" w:eastAsia="Times New Roman" w:hAnsi="Times New Roman" w:cs="Times New Roman"/>
          <w:sz w:val="24"/>
          <w:szCs w:val="24"/>
        </w:rPr>
        <w:t xml:space="preserve"> time specified for the closing will be accepted. No modifications will be accepted after the opening. Technical clarifications of the offer may be reque</w:t>
      </w:r>
      <w:r w:rsidR="00073D0F" w:rsidRPr="00356790">
        <w:rPr>
          <w:rFonts w:ascii="Times New Roman" w:eastAsia="Times New Roman" w:hAnsi="Times New Roman" w:cs="Times New Roman"/>
          <w:sz w:val="24"/>
          <w:szCs w:val="24"/>
        </w:rPr>
        <w:t>sted by the Chief Procurement Officer</w:t>
      </w:r>
      <w:r w:rsidRPr="00356790">
        <w:rPr>
          <w:rFonts w:ascii="Times New Roman" w:eastAsia="Times New Roman" w:hAnsi="Times New Roman" w:cs="Times New Roman"/>
          <w:sz w:val="24"/>
          <w:szCs w:val="24"/>
        </w:rPr>
        <w:t xml:space="preserve"> following the opening. </w:t>
      </w:r>
    </w:p>
    <w:p w14:paraId="66CC6D04"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4B7F1715"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OFFEROR CLARIFICATION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Offeror should include </w:t>
      </w:r>
      <w:r w:rsidR="00073D0F" w:rsidRPr="00356790">
        <w:rPr>
          <w:rFonts w:ascii="Times New Roman" w:eastAsia="Times New Roman" w:hAnsi="Times New Roman" w:cs="Times New Roman"/>
          <w:sz w:val="24"/>
          <w:szCs w:val="24"/>
        </w:rPr>
        <w:t xml:space="preserve">with their proposal </w:t>
      </w:r>
      <w:r w:rsidRPr="00356790">
        <w:rPr>
          <w:rFonts w:ascii="Times New Roman" w:eastAsia="Times New Roman" w:hAnsi="Times New Roman" w:cs="Times New Roman"/>
          <w:sz w:val="24"/>
          <w:szCs w:val="24"/>
        </w:rPr>
        <w:t xml:space="preserve">a local or toll-free number and e-mail address for offer clarifications. Failure to do so may result in the Offer being </w:t>
      </w:r>
      <w:r w:rsidR="00FD42CC" w:rsidRPr="00356790">
        <w:rPr>
          <w:rFonts w:ascii="Times New Roman" w:eastAsia="Times New Roman" w:hAnsi="Times New Roman" w:cs="Times New Roman"/>
          <w:sz w:val="24"/>
          <w:szCs w:val="24"/>
        </w:rPr>
        <w:t>deemed</w:t>
      </w:r>
      <w:r w:rsidRPr="00356790">
        <w:rPr>
          <w:rFonts w:ascii="Times New Roman" w:eastAsia="Times New Roman" w:hAnsi="Times New Roman" w:cs="Times New Roman"/>
          <w:sz w:val="24"/>
          <w:szCs w:val="24"/>
        </w:rPr>
        <w:t xml:space="preserve"> non-responsive. </w:t>
      </w:r>
    </w:p>
    <w:p w14:paraId="65A5584B"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13392305"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PERIOD FOR OFFER ACCEPTANCE</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 agrees that any offer made </w:t>
      </w:r>
      <w:r w:rsidR="003E4E83" w:rsidRPr="00356790">
        <w:rPr>
          <w:rFonts w:ascii="Times New Roman" w:eastAsia="Times New Roman" w:hAnsi="Times New Roman" w:cs="Times New Roman"/>
          <w:sz w:val="24"/>
          <w:szCs w:val="24"/>
        </w:rPr>
        <w:t xml:space="preserve">submitted </w:t>
      </w:r>
      <w:r w:rsidRPr="00356790">
        <w:rPr>
          <w:rFonts w:ascii="Times New Roman" w:eastAsia="Times New Roman" w:hAnsi="Times New Roman" w:cs="Times New Roman"/>
          <w:sz w:val="24"/>
          <w:szCs w:val="24"/>
        </w:rPr>
        <w:t xml:space="preserve">will be good for a period of </w:t>
      </w:r>
      <w:r w:rsidR="002D5386">
        <w:rPr>
          <w:rFonts w:ascii="Times New Roman" w:eastAsia="Times New Roman" w:hAnsi="Times New Roman" w:cs="Times New Roman"/>
          <w:sz w:val="24"/>
          <w:szCs w:val="24"/>
        </w:rPr>
        <w:t>ninety (</w:t>
      </w:r>
      <w:r w:rsidR="008255E4">
        <w:rPr>
          <w:rFonts w:ascii="Times New Roman" w:eastAsia="Times New Roman" w:hAnsi="Times New Roman" w:cs="Times New Roman"/>
          <w:sz w:val="24"/>
          <w:szCs w:val="24"/>
        </w:rPr>
        <w:t>120</w:t>
      </w:r>
      <w:r w:rsidR="002D5386">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calendar days</w:t>
      </w:r>
      <w:r w:rsidR="003E4E83"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an additional time period may be requested in the RFP Scope of Work. </w:t>
      </w:r>
    </w:p>
    <w:p w14:paraId="12012E44"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258AA10" w14:textId="42E98C2E"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PUBLIC INFORMATION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All information, except that classified as confidential, will become public information at the time that the RFP is awarded. Confidential information must be marked “CONFIDENTIAL” in red letters in the upper </w:t>
      </w:r>
      <w:r w:rsidR="00E31941" w:rsidRPr="00356790">
        <w:rPr>
          <w:rFonts w:ascii="Times New Roman" w:eastAsia="Times New Roman" w:hAnsi="Times New Roman" w:cs="Times New Roman"/>
          <w:sz w:val="24"/>
          <w:szCs w:val="24"/>
        </w:rPr>
        <w:t>right-hand</w:t>
      </w:r>
      <w:r w:rsidRPr="00356790">
        <w:rPr>
          <w:rFonts w:ascii="Times New Roman" w:eastAsia="Times New Roman" w:hAnsi="Times New Roman" w:cs="Times New Roman"/>
          <w:sz w:val="24"/>
          <w:szCs w:val="24"/>
        </w:rPr>
        <w:t xml:space="preserve"> corner of the pages containing the confidential information. Price and information concerning the specifications cannot be </w:t>
      </w:r>
      <w:r w:rsidR="00073D0F" w:rsidRPr="00356790">
        <w:rPr>
          <w:rFonts w:ascii="Times New Roman" w:eastAsia="Times New Roman" w:hAnsi="Times New Roman" w:cs="Times New Roman"/>
          <w:sz w:val="24"/>
          <w:szCs w:val="24"/>
        </w:rPr>
        <w:t>considered confidential.</w:t>
      </w:r>
    </w:p>
    <w:p w14:paraId="2E810CF8"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27DB41D0" w14:textId="77777777" w:rsidR="001B0667"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REJECTION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make an award based on the evaluation criteria contained herein, to reject any and all offers or any part thereof, and to accept the offer that is in the b</w:t>
      </w:r>
      <w:r w:rsidR="00073D0F" w:rsidRPr="00356790">
        <w:rPr>
          <w:rFonts w:ascii="Times New Roman" w:eastAsia="Times New Roman" w:hAnsi="Times New Roman" w:cs="Times New Roman"/>
          <w:sz w:val="24"/>
          <w:szCs w:val="24"/>
        </w:rPr>
        <w:t>est interest of the County.</w:t>
      </w:r>
    </w:p>
    <w:p w14:paraId="2178997D"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2AA50A7B" w14:textId="77777777" w:rsidR="001E0737"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 xml:space="preserve">SUBMISSIONS OF DRAWINGS/LITERATURE: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submission of samples, drawings and literature to be used in the evaluation of the offer, must be submitted by the designated closing date and time in order to be considered. All submissions shall be made </w:t>
      </w:r>
      <w:r w:rsidR="001B0667" w:rsidRPr="00356790">
        <w:rPr>
          <w:rFonts w:ascii="Times New Roman" w:eastAsia="Times New Roman" w:hAnsi="Times New Roman" w:cs="Times New Roman"/>
          <w:sz w:val="24"/>
          <w:szCs w:val="24"/>
        </w:rPr>
        <w:t>at no expense to the County.</w:t>
      </w:r>
      <w:r w:rsidRPr="00356790">
        <w:rPr>
          <w:rFonts w:ascii="Times New Roman" w:eastAsia="Times New Roman" w:hAnsi="Times New Roman" w:cs="Times New Roman"/>
          <w:sz w:val="24"/>
          <w:szCs w:val="24"/>
        </w:rPr>
        <w:t xml:space="preserve"> Returns shall only be made at the Offers request and expense. </w:t>
      </w:r>
      <w:r w:rsidR="001B0667" w:rsidRPr="00356790">
        <w:rPr>
          <w:rFonts w:ascii="Times New Roman" w:eastAsia="Times New Roman" w:hAnsi="Times New Roman" w:cs="Times New Roman"/>
          <w:sz w:val="24"/>
          <w:szCs w:val="24"/>
        </w:rPr>
        <w:t xml:space="preserve">Submissions provided on a CD </w:t>
      </w:r>
      <w:r w:rsidRPr="00356790">
        <w:rPr>
          <w:rFonts w:ascii="Times New Roman" w:eastAsia="Times New Roman" w:hAnsi="Times New Roman" w:cs="Times New Roman"/>
          <w:sz w:val="24"/>
          <w:szCs w:val="24"/>
        </w:rPr>
        <w:t xml:space="preserve">shall be in PDF format. </w:t>
      </w:r>
    </w:p>
    <w:p w14:paraId="188FE1C2" w14:textId="77777777" w:rsidR="00F31FF5" w:rsidRPr="00356790" w:rsidRDefault="00F31FF5"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p>
    <w:p w14:paraId="62D4977B" w14:textId="77777777" w:rsidR="00F31FF5"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TAXES:</w:t>
      </w:r>
      <w:r w:rsidR="00876161" w:rsidRPr="00356790">
        <w:rPr>
          <w:rFonts w:ascii="Times New Roman" w:eastAsia="Times New Roman" w:hAnsi="Times New Roman" w:cs="Times New Roman"/>
          <w:sz w:val="24"/>
          <w:szCs w:val="24"/>
        </w:rPr>
        <w:t xml:space="preserve"> </w:t>
      </w:r>
      <w:r w:rsidR="001B0667"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is exempt from Federal Excise Taxes and from New Mexico Gross Receipts Taxes on materials. Services are not exempt. Taxes on services should be included as a separate line item and not included in the base price offer. Applicable taxes are excluded from the RFP evaluation. A non-taxable transaction certificate </w:t>
      </w:r>
      <w:r w:rsidR="001B0667" w:rsidRPr="00356790">
        <w:rPr>
          <w:rFonts w:ascii="Times New Roman" w:eastAsia="Times New Roman" w:hAnsi="Times New Roman" w:cs="Times New Roman"/>
          <w:sz w:val="24"/>
          <w:szCs w:val="24"/>
        </w:rPr>
        <w:t>can be made available by the County to the awarded firm.</w:t>
      </w:r>
      <w:r w:rsidRPr="00356790">
        <w:rPr>
          <w:rFonts w:ascii="Times New Roman" w:eastAsia="Times New Roman" w:hAnsi="Times New Roman" w:cs="Times New Roman"/>
          <w:sz w:val="24"/>
          <w:szCs w:val="24"/>
        </w:rPr>
        <w:t xml:space="preserve"> </w:t>
      </w:r>
    </w:p>
    <w:p w14:paraId="10C438E1" w14:textId="77777777" w:rsidR="00132BF2" w:rsidRPr="00356790" w:rsidRDefault="00132BF2" w:rsidP="00414996">
      <w:pPr>
        <w:spacing w:after="0" w:line="240" w:lineRule="auto"/>
        <w:ind w:left="450" w:hanging="450"/>
        <w:rPr>
          <w:rFonts w:ascii="Times New Roman" w:eastAsia="Times New Roman" w:hAnsi="Times New Roman" w:cs="Times New Roman"/>
          <w:sz w:val="24"/>
          <w:szCs w:val="24"/>
        </w:rPr>
      </w:pPr>
    </w:p>
    <w:p w14:paraId="52C6D87E" w14:textId="77777777" w:rsidR="009724ED" w:rsidRPr="00356790" w:rsidRDefault="00F31FF5" w:rsidP="00C7500E">
      <w:pPr>
        <w:pStyle w:val="ListParagraph"/>
        <w:numPr>
          <w:ilvl w:val="0"/>
          <w:numId w:val="2"/>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WITHDRAWAL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Offers may be withdrawn by written notice, electronically </w:t>
      </w:r>
      <w:r w:rsidR="001B0667" w:rsidRPr="00356790">
        <w:rPr>
          <w:rFonts w:ascii="Times New Roman" w:eastAsia="Times New Roman" w:hAnsi="Times New Roman" w:cs="Times New Roman"/>
          <w:sz w:val="24"/>
          <w:szCs w:val="24"/>
        </w:rPr>
        <w:t xml:space="preserve">(email) </w:t>
      </w:r>
      <w:r w:rsidRPr="00356790">
        <w:rPr>
          <w:rFonts w:ascii="Times New Roman" w:eastAsia="Times New Roman" w:hAnsi="Times New Roman" w:cs="Times New Roman"/>
          <w:sz w:val="24"/>
          <w:szCs w:val="24"/>
        </w:rPr>
        <w:t>or in person by an Offeror or an authorized representative at any time prior to the</w:t>
      </w:r>
      <w:r w:rsidR="003E4E83" w:rsidRPr="00356790">
        <w:rPr>
          <w:rFonts w:ascii="Times New Roman" w:eastAsia="Times New Roman" w:hAnsi="Times New Roman" w:cs="Times New Roman"/>
          <w:sz w:val="24"/>
          <w:szCs w:val="24"/>
        </w:rPr>
        <w:t xml:space="preserve"> </w:t>
      </w:r>
      <w:r w:rsidR="003E4E83" w:rsidRPr="00356790">
        <w:rPr>
          <w:rFonts w:ascii="Times New Roman" w:eastAsia="Times New Roman" w:hAnsi="Times New Roman" w:cs="Times New Roman"/>
          <w:sz w:val="24"/>
          <w:szCs w:val="24"/>
        </w:rPr>
        <w:lastRenderedPageBreak/>
        <w:t>submittal due date and time</w:t>
      </w:r>
      <w:r w:rsidRPr="00356790">
        <w:rPr>
          <w:rFonts w:ascii="Times New Roman" w:eastAsia="Times New Roman" w:hAnsi="Times New Roman" w:cs="Times New Roman"/>
          <w:sz w:val="24"/>
          <w:szCs w:val="24"/>
        </w:rPr>
        <w:t xml:space="preserve">. Offerors requiring bid security will result in forfeiture of the </w:t>
      </w:r>
      <w:r w:rsidR="003E4E83" w:rsidRPr="00356790">
        <w:rPr>
          <w:rFonts w:ascii="Times New Roman" w:eastAsia="Times New Roman" w:hAnsi="Times New Roman" w:cs="Times New Roman"/>
          <w:sz w:val="24"/>
          <w:szCs w:val="24"/>
        </w:rPr>
        <w:t xml:space="preserve">bid </w:t>
      </w:r>
      <w:r w:rsidRPr="00356790">
        <w:rPr>
          <w:rFonts w:ascii="Times New Roman" w:eastAsia="Times New Roman" w:hAnsi="Times New Roman" w:cs="Times New Roman"/>
          <w:sz w:val="24"/>
          <w:szCs w:val="24"/>
        </w:rPr>
        <w:t>security if the offer is withdrawn following the opening.</w:t>
      </w:r>
    </w:p>
    <w:p w14:paraId="316C41ED" w14:textId="77777777" w:rsidR="00EF285C" w:rsidRPr="00356790" w:rsidRDefault="00EF285C" w:rsidP="00414996">
      <w:pPr>
        <w:spacing w:after="0" w:line="240" w:lineRule="auto"/>
        <w:ind w:left="450" w:hanging="450"/>
        <w:rPr>
          <w:rFonts w:ascii="Times New Roman" w:eastAsia="Times New Roman" w:hAnsi="Times New Roman" w:cs="Times New Roman"/>
          <w:sz w:val="24"/>
          <w:szCs w:val="24"/>
        </w:rPr>
      </w:pPr>
    </w:p>
    <w:p w14:paraId="2129E702" w14:textId="77777777" w:rsidR="00EF285C" w:rsidRPr="00356790" w:rsidRDefault="00EF285C" w:rsidP="00C7500E">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bookmarkStart w:id="6" w:name="_Toc391579451"/>
      <w:r w:rsidRPr="005728D7">
        <w:rPr>
          <w:rFonts w:ascii="Times New Roman" w:eastAsia="MS Mincho" w:hAnsi="Times New Roman" w:cs="Times New Roman"/>
          <w:b/>
          <w:caps/>
          <w:sz w:val="24"/>
          <w:szCs w:val="24"/>
          <w:lang w:val="x-none" w:eastAsia="x-none"/>
        </w:rPr>
        <w:t>Notification of Finalists</w:t>
      </w:r>
      <w:bookmarkEnd w:id="6"/>
      <w:r w:rsidRPr="005728D7">
        <w:rPr>
          <w:rFonts w:ascii="Times New Roman" w:eastAsia="MS Mincho" w:hAnsi="Times New Roman" w:cs="Times New Roman"/>
          <w:b/>
          <w:caps/>
          <w:sz w:val="24"/>
          <w:szCs w:val="24"/>
          <w:lang w:val="x-none" w:eastAsia="x-none"/>
        </w:rPr>
        <w:t>:</w:t>
      </w:r>
      <w:r w:rsidRPr="005728D7">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Evaluation Committee may select finalists </w:t>
      </w:r>
      <w:r w:rsidRPr="00356790">
        <w:rPr>
          <w:rFonts w:ascii="Times New Roman" w:eastAsia="MS Mincho" w:hAnsi="Times New Roman" w:cs="Times New Roman"/>
          <w:sz w:val="24"/>
          <w:szCs w:val="24"/>
          <w:lang w:eastAsia="x-none"/>
        </w:rPr>
        <w:t>to</w:t>
      </w:r>
      <w:r w:rsidRPr="00356790">
        <w:rPr>
          <w:rFonts w:ascii="Times New Roman" w:eastAsia="MS Mincho" w:hAnsi="Times New Roman" w:cs="Times New Roman"/>
          <w:sz w:val="24"/>
          <w:szCs w:val="24"/>
          <w:lang w:val="x-none" w:eastAsia="x-none"/>
        </w:rPr>
        <w:t xml:space="preserve"> be invited to participate in the subsequent steps of the procurement. The Evaluation Committee reserves the right not to utilize the finalist process if they deem it in the best interest of the County.</w:t>
      </w:r>
    </w:p>
    <w:p w14:paraId="5F8FFD42" w14:textId="77777777"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7" w:name="_Toc391579452"/>
    </w:p>
    <w:p w14:paraId="31F3BC65" w14:textId="77777777" w:rsidR="00EF285C" w:rsidRPr="00356790" w:rsidRDefault="00EF285C" w:rsidP="00C7500E">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Best and Final Offers</w:t>
      </w:r>
      <w:bookmarkEnd w:id="7"/>
      <w:r w:rsidRPr="005728D7">
        <w:rPr>
          <w:rFonts w:ascii="Times New Roman" w:eastAsia="MS Mincho" w:hAnsi="Times New Roman" w:cs="Times New Roman"/>
          <w:b/>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asked to submit revisions to their proposals for the purpose of obtaining best and final offers on</w:t>
      </w:r>
      <w:r w:rsidR="005F100E" w:rsidRPr="00356790">
        <w:rPr>
          <w:rFonts w:ascii="Times New Roman" w:eastAsia="MS Mincho" w:hAnsi="Times New Roman" w:cs="Times New Roman"/>
          <w:sz w:val="24"/>
          <w:szCs w:val="24"/>
          <w:lang w:val="x-none" w:eastAsia="x-none"/>
        </w:rPr>
        <w:t xml:space="preserve"> the date to be determined.</w:t>
      </w:r>
    </w:p>
    <w:p w14:paraId="6E8F4C59" w14:textId="77777777"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8" w:name="_Toc391579453"/>
    </w:p>
    <w:p w14:paraId="0A70F47C" w14:textId="77777777" w:rsidR="00494B34" w:rsidRPr="00382A1B" w:rsidRDefault="00EF285C" w:rsidP="00C7500E">
      <w:pPr>
        <w:pStyle w:val="ListParagraph"/>
        <w:keepNext/>
        <w:numPr>
          <w:ilvl w:val="0"/>
          <w:numId w:val="2"/>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Oral Presentations</w:t>
      </w:r>
      <w:bookmarkEnd w:id="8"/>
      <w:r w:rsidRPr="00356790">
        <w:rPr>
          <w:rFonts w:ascii="Times New Roman" w:eastAsia="MS Mincho" w:hAnsi="Times New Roman" w:cs="Times New Roman"/>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required to attend and participate in an oral presentation</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date(s)</w:t>
      </w:r>
      <w:r w:rsidRPr="00356790">
        <w:rPr>
          <w:rFonts w:ascii="Times New Roman" w:eastAsia="MS Mincho" w:hAnsi="Times New Roman" w:cs="Times New Roman"/>
          <w:sz w:val="24"/>
          <w:szCs w:val="24"/>
          <w:lang w:eastAsia="x-none"/>
        </w:rPr>
        <w:t xml:space="preserve"> to be determined)</w:t>
      </w:r>
      <w:r w:rsidRPr="00356790">
        <w:rPr>
          <w:rFonts w:ascii="Times New Roman" w:eastAsia="MS Mincho" w:hAnsi="Times New Roman" w:cs="Times New Roman"/>
          <w:sz w:val="24"/>
          <w:szCs w:val="24"/>
          <w:lang w:val="x-none" w:eastAsia="x-none"/>
        </w:rPr>
        <w:t>.</w:t>
      </w:r>
    </w:p>
    <w:p w14:paraId="2A600028"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FF2C078" w14:textId="77777777" w:rsidR="00494B34" w:rsidRPr="00186C1D" w:rsidRDefault="00D14037" w:rsidP="00C7500E">
      <w:pPr>
        <w:pStyle w:val="ListParagraph"/>
        <w:numPr>
          <w:ilvl w:val="0"/>
          <w:numId w:val="2"/>
        </w:numPr>
        <w:spacing w:after="0" w:line="240" w:lineRule="auto"/>
        <w:ind w:left="450" w:hanging="450"/>
        <w:rPr>
          <w:rFonts w:ascii="Times New Roman" w:eastAsia="Times New Roman" w:hAnsi="Times New Roman" w:cs="Times New Roman"/>
          <w:b/>
          <w:color w:val="FF0000"/>
          <w:sz w:val="24"/>
          <w:szCs w:val="24"/>
        </w:rPr>
      </w:pPr>
      <w:r w:rsidRPr="00F17803">
        <w:rPr>
          <w:rFonts w:ascii="Times New Roman" w:eastAsia="Times New Roman" w:hAnsi="Times New Roman" w:cs="Times New Roman"/>
          <w:b/>
          <w:sz w:val="24"/>
          <w:szCs w:val="24"/>
        </w:rPr>
        <w:t>ACCEPTANCE OF CONDITONS GOVERNING THE PROCUREMENT</w:t>
      </w:r>
      <w:r w:rsidR="00494B34" w:rsidRPr="00494B34">
        <w:rPr>
          <w:rFonts w:ascii="Times New Roman" w:eastAsia="Times New Roman" w:hAnsi="Times New Roman" w:cs="Times New Roman"/>
          <w:sz w:val="24"/>
          <w:szCs w:val="24"/>
        </w:rPr>
        <w: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Offerors </w:t>
      </w:r>
      <w:r w:rsidR="00494B34" w:rsidRPr="00867982">
        <w:rPr>
          <w:rFonts w:ascii="Times New Roman" w:eastAsia="Times New Roman" w:hAnsi="Times New Roman" w:cs="Times New Roman"/>
          <w:sz w:val="24"/>
          <w:szCs w:val="24"/>
        </w:rPr>
        <w:t xml:space="preserve">must indicate their acceptance of the Conditions Governing the Procurement in the letter of transmittal form (see Appendix </w:t>
      </w:r>
      <w:r w:rsidR="005728D7">
        <w:rPr>
          <w:rFonts w:ascii="Times New Roman" w:eastAsia="Times New Roman" w:hAnsi="Times New Roman" w:cs="Times New Roman"/>
          <w:sz w:val="24"/>
          <w:szCs w:val="24"/>
        </w:rPr>
        <w:t>B</w:t>
      </w:r>
      <w:r w:rsidR="00494B34" w:rsidRPr="00867982">
        <w:rPr>
          <w:rFonts w:ascii="Times New Roman" w:eastAsia="Times New Roman" w:hAnsi="Times New Roman" w:cs="Times New Roman"/>
          <w:sz w:val="24"/>
          <w:szCs w:val="24"/>
        </w:rPr>
        <w:t>). Submission of a proposal constitutes acceptance of the Evaluation Factors contained in Section</w:t>
      </w:r>
      <w:r w:rsidR="00186C1D" w:rsidRPr="00867982">
        <w:rPr>
          <w:rFonts w:ascii="Times New Roman" w:eastAsia="Times New Roman" w:hAnsi="Times New Roman" w:cs="Times New Roman"/>
          <w:sz w:val="24"/>
          <w:szCs w:val="24"/>
        </w:rPr>
        <w:t xml:space="preserve"> II</w:t>
      </w:r>
      <w:r w:rsidR="00494B34" w:rsidRPr="00867982">
        <w:rPr>
          <w:rFonts w:ascii="Times New Roman" w:eastAsia="Times New Roman" w:hAnsi="Times New Roman" w:cs="Times New Roman"/>
          <w:sz w:val="24"/>
          <w:szCs w:val="24"/>
        </w:rPr>
        <w:t xml:space="preserve"> of this RFP.</w:t>
      </w:r>
    </w:p>
    <w:p w14:paraId="5ECE8F70" w14:textId="77777777" w:rsidR="00494B34" w:rsidRPr="00382A1B" w:rsidRDefault="00494B34" w:rsidP="00494B34">
      <w:pPr>
        <w:spacing w:after="0" w:line="240" w:lineRule="auto"/>
        <w:rPr>
          <w:rFonts w:ascii="Times New Roman" w:eastAsia="Times New Roman" w:hAnsi="Times New Roman" w:cs="Times New Roman"/>
          <w:b/>
          <w:sz w:val="24"/>
          <w:szCs w:val="24"/>
        </w:rPr>
      </w:pPr>
    </w:p>
    <w:p w14:paraId="35619F58"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sidRPr="008640BE">
        <w:rPr>
          <w:rFonts w:ascii="Times New Roman" w:eastAsia="Times New Roman" w:hAnsi="Times New Roman" w:cs="Times New Roman"/>
          <w:b/>
          <w:sz w:val="24"/>
          <w:szCs w:val="24"/>
        </w:rPr>
        <w:t>INCURRING COST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Any cost incurred by the Offeror in preparation, transmittal, presentation of any proposal or material or negotiation associated with their response to this RFP shall be borne solely by the Offeror.</w:t>
      </w:r>
    </w:p>
    <w:p w14:paraId="7D2ABCC5"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B98CE8B" w14:textId="77777777" w:rsidR="00494B34" w:rsidRPr="00494B34" w:rsidRDefault="00494B34"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w:t>
      </w:r>
      <w:r w:rsidR="00382A1B" w:rsidRPr="005728D7">
        <w:rPr>
          <w:rFonts w:ascii="Times New Roman" w:eastAsia="Times New Roman" w:hAnsi="Times New Roman" w:cs="Times New Roman"/>
          <w:b/>
          <w:sz w:val="24"/>
          <w:szCs w:val="24"/>
        </w:rPr>
        <w:t>7</w:t>
      </w:r>
      <w:r w:rsidRPr="005728D7">
        <w:rPr>
          <w:rFonts w:ascii="Times New Roman" w:eastAsia="Times New Roman" w:hAnsi="Times New Roman" w:cs="Times New Roman"/>
          <w:b/>
          <w:sz w:val="24"/>
          <w:szCs w:val="24"/>
        </w:rPr>
        <w:t>.</w:t>
      </w:r>
      <w:r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PRIME CONTRACTOR RESPONSIBILITY</w:t>
      </w:r>
      <w:r w:rsidR="00DF432A">
        <w:rPr>
          <w:rFonts w:ascii="Times New Roman" w:eastAsia="Times New Roman" w:hAnsi="Times New Roman" w:cs="Times New Roman"/>
          <w:sz w:val="24"/>
          <w:szCs w:val="24"/>
        </w:rPr>
        <w:t xml:space="preserve">:  </w:t>
      </w:r>
      <w:r w:rsidRPr="00494B34">
        <w:rPr>
          <w:rFonts w:ascii="Times New Roman" w:eastAsia="Times New Roman" w:hAnsi="Times New Roman" w:cs="Times New Roman"/>
          <w:sz w:val="24"/>
          <w:szCs w:val="24"/>
        </w:rPr>
        <w:t>Any contract that may result from this RFP shall specify that the prime contractor is solely responsible for fulfillment of the contract with the County. The County will only make contract payments to the prime contractor.</w:t>
      </w:r>
    </w:p>
    <w:p w14:paraId="6038A9CC" w14:textId="77777777" w:rsidR="00494B34" w:rsidRPr="00494B34" w:rsidRDefault="00494B34" w:rsidP="00494B34">
      <w:pPr>
        <w:spacing w:after="0" w:line="240" w:lineRule="auto"/>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 xml:space="preserve"> </w:t>
      </w:r>
    </w:p>
    <w:p w14:paraId="78D6E853"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SUBCONTRACTORS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Use of subcontractors must be clearly explained in the proposal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14:paraId="679BA399"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8E010B4"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AMENDED PROPOSALS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 Offeror may submit an amended proposal before the deadline for receipt of proposals. Such amended proposals must be complete replacements for a previously submitted proposal and must be clearly identified as such in the transmittal letter. County personnel will not merge, collate, or assemble proposal materials.</w:t>
      </w:r>
    </w:p>
    <w:p w14:paraId="26EDA75A"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639F8FF" w14:textId="0B8F3135"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OFFERORS RIGHT TO WITHDRAW PROPOSAL</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will be allowed to withdraw their proposals at any time prior to the deadline for receipt of proposals. The Offeror must submit a written withdrawal request signed by the Offeror's duly authorized representative addressed to the Chief Procurement Officer. The approval or denial of</w:t>
      </w:r>
      <w:r w:rsidR="00E31941">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lastRenderedPageBreak/>
        <w:t>withdrawal requests received after the deadline for receipt of the proposals is governed by the applicable procurement regulations.</w:t>
      </w:r>
    </w:p>
    <w:p w14:paraId="7912052E"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435DBEE8"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PROPOSAL OFFER FIRM</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Responses to this RFP, including proposal prices, wi</w:t>
      </w:r>
      <w:r w:rsidR="00B33AC3">
        <w:rPr>
          <w:rFonts w:ascii="Times New Roman" w:eastAsia="Times New Roman" w:hAnsi="Times New Roman" w:cs="Times New Roman"/>
          <w:sz w:val="24"/>
          <w:szCs w:val="24"/>
        </w:rPr>
        <w:t xml:space="preserve">ll be considered firm for one hundred </w:t>
      </w:r>
      <w:r w:rsidR="000B6912">
        <w:rPr>
          <w:rFonts w:ascii="Times New Roman" w:eastAsia="Times New Roman" w:hAnsi="Times New Roman" w:cs="Times New Roman"/>
          <w:sz w:val="24"/>
          <w:szCs w:val="24"/>
        </w:rPr>
        <w:t xml:space="preserve">twenty </w:t>
      </w:r>
      <w:r w:rsidR="000B6912" w:rsidRPr="00494B34">
        <w:rPr>
          <w:rFonts w:ascii="Times New Roman" w:eastAsia="Times New Roman" w:hAnsi="Times New Roman" w:cs="Times New Roman"/>
          <w:sz w:val="24"/>
          <w:szCs w:val="24"/>
        </w:rPr>
        <w:t>(</w:t>
      </w:r>
      <w:r w:rsidR="00B33AC3">
        <w:rPr>
          <w:rFonts w:ascii="Times New Roman" w:eastAsia="Times New Roman" w:hAnsi="Times New Roman" w:cs="Times New Roman"/>
          <w:sz w:val="24"/>
          <w:szCs w:val="24"/>
        </w:rPr>
        <w:t>120</w:t>
      </w:r>
      <w:r w:rsidR="00494B34" w:rsidRPr="00494B34">
        <w:rPr>
          <w:rFonts w:ascii="Times New Roman" w:eastAsia="Times New Roman" w:hAnsi="Times New Roman" w:cs="Times New Roman"/>
          <w:sz w:val="24"/>
          <w:szCs w:val="24"/>
        </w:rPr>
        <w:t xml:space="preserve">) days after the due date for receipt of proposals or </w:t>
      </w:r>
      <w:r w:rsidR="00B33AC3">
        <w:rPr>
          <w:rFonts w:ascii="Times New Roman" w:eastAsia="Times New Roman" w:hAnsi="Times New Roman" w:cs="Times New Roman"/>
          <w:sz w:val="24"/>
          <w:szCs w:val="24"/>
        </w:rPr>
        <w:t xml:space="preserve">ninety </w:t>
      </w:r>
      <w:r w:rsidR="00494B34" w:rsidRPr="00494B34">
        <w:rPr>
          <w:rFonts w:ascii="Times New Roman" w:eastAsia="Times New Roman" w:hAnsi="Times New Roman" w:cs="Times New Roman"/>
          <w:sz w:val="24"/>
          <w:szCs w:val="24"/>
        </w:rPr>
        <w:t>(</w:t>
      </w:r>
      <w:r w:rsidR="00B33AC3">
        <w:rPr>
          <w:rFonts w:ascii="Times New Roman" w:eastAsia="Times New Roman" w:hAnsi="Times New Roman" w:cs="Times New Roman"/>
          <w:sz w:val="24"/>
          <w:szCs w:val="24"/>
        </w:rPr>
        <w:t>90</w:t>
      </w:r>
      <w:r w:rsidR="00494B34" w:rsidRPr="00494B34">
        <w:rPr>
          <w:rFonts w:ascii="Times New Roman" w:eastAsia="Times New Roman" w:hAnsi="Times New Roman" w:cs="Times New Roman"/>
          <w:sz w:val="24"/>
          <w:szCs w:val="24"/>
        </w:rPr>
        <w:t>) days after the due date for the receipt of a best and final offer, if one is solicited.</w:t>
      </w:r>
    </w:p>
    <w:p w14:paraId="7E71943B"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650A659"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DISCLOSURE OF PROPOSAL CONTENTS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The proposals will be kept confidential until a contract is awarded by the awarding authority. At that time, all proposals and documents pertaining to the proposals will be open to the public, except for material which is proprietary or confidential. The Chief Procurement Officer will not disclose or make public any pages of a proposal on which the Offeror has stamped or imprinted "proprietary" or "confidential" subject to the following requirements. </w:t>
      </w:r>
    </w:p>
    <w:p w14:paraId="3F0A9B8B"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14FDFCF7"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94B34" w:rsidRPr="00494B34">
        <w:rPr>
          <w:rFonts w:ascii="Times New Roman" w:eastAsia="Times New Roman" w:hAnsi="Times New Roman" w:cs="Times New Roman"/>
          <w:sz w:val="24"/>
          <w:szCs w:val="24"/>
        </w:rPr>
        <w:t>Proprietary or confidential data shall be readily separable from the proposal in order to facilitate eventual public inspection of the remaining portions of the proposal. Confidential data is normally restricted to confidential financial information concerning the Offeror's organization and data that qualifies as a trade secret in accordance with the Uniform Trade Secrets Act, 57-3A-I to 57-3A-7 NMSA 1978. The price of products offered or the cost of services proposed shall not be designated as proprietary or confidential information.</w:t>
      </w:r>
    </w:p>
    <w:p w14:paraId="6EDE3E8F"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F12E1F1" w14:textId="77777777" w:rsidR="00494B34" w:rsidRPr="00494B34" w:rsidRDefault="00494B34" w:rsidP="008640BE">
      <w:pPr>
        <w:spacing w:after="0" w:line="240" w:lineRule="auto"/>
        <w:ind w:left="360"/>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If a request is received for disclosure of data for which an Offeror has made a written request for confidentiality, the Purchasing Agent shall examine the Offeror's request and make a written determination that specifies which portions of the proposal should be disclosed. Unless the Offeror takes legal action to prevent the disclosure, the proposal will be so disclosed. The proposal shall be open to public inspection subject to any continued prohibition on the disclosure of confidential data.</w:t>
      </w:r>
    </w:p>
    <w:p w14:paraId="7272CD43"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9398711"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 OBLIGATION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procurement in no manner obligates Sierra County or any of its departments or other subdivisions to the eventual lease, purchase, etc., of any tangible personal property offered or services proposed until a valid written contract is approved by the </w:t>
      </w:r>
      <w:r w:rsidR="00B33AC3">
        <w:rPr>
          <w:rFonts w:ascii="Times New Roman" w:eastAsia="Times New Roman" w:hAnsi="Times New Roman" w:cs="Times New Roman"/>
          <w:sz w:val="24"/>
          <w:szCs w:val="24"/>
        </w:rPr>
        <w:t>Chief Procurement Officer</w:t>
      </w:r>
      <w:r w:rsidR="00494B34" w:rsidRPr="00494B34">
        <w:rPr>
          <w:rFonts w:ascii="Times New Roman" w:eastAsia="Times New Roman" w:hAnsi="Times New Roman" w:cs="Times New Roman"/>
          <w:sz w:val="24"/>
          <w:szCs w:val="24"/>
        </w:rPr>
        <w:t xml:space="preserve"> and other required approval authorities.</w:t>
      </w:r>
    </w:p>
    <w:p w14:paraId="6EFF573D"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4C2A49D"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TERMINATION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RFP may be canceled at any time and any and all proposals may be rejected in whole or in part when the County determines such action to be in the best interest of the County.</w:t>
      </w:r>
    </w:p>
    <w:p w14:paraId="4A31F2C7"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C439BCF" w14:textId="671A117F" w:rsidR="00494B34" w:rsidRPr="00494B34" w:rsidRDefault="00DF432A" w:rsidP="00F80756">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SUFFICIENT APPROPRIATION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contract awarded as a result of this RFP process may be terminated if sufficient appropriations or authorizations do not exist. Such termination will be </w:t>
      </w:r>
      <w:proofErr w:type="gramStart"/>
      <w:r w:rsidR="00494B34" w:rsidRPr="00494B34">
        <w:rPr>
          <w:rFonts w:ascii="Times New Roman" w:eastAsia="Times New Roman" w:hAnsi="Times New Roman" w:cs="Times New Roman"/>
          <w:sz w:val="24"/>
          <w:szCs w:val="24"/>
        </w:rPr>
        <w:t>effected</w:t>
      </w:r>
      <w:proofErr w:type="gramEnd"/>
      <w:r w:rsidR="00494B34" w:rsidRPr="00494B34">
        <w:rPr>
          <w:rFonts w:ascii="Times New Roman" w:eastAsia="Times New Roman" w:hAnsi="Times New Roman" w:cs="Times New Roman"/>
          <w:sz w:val="24"/>
          <w:szCs w:val="24"/>
        </w:rPr>
        <w:t xml:space="preserve"> by sending written notice to the contractor. The County's decision as to whether sufficient appropriations and authorizations are available will be accepted by the contractor as final</w:t>
      </w:r>
      <w:r w:rsidR="00F80756">
        <w:rPr>
          <w:rFonts w:ascii="Times New Roman" w:eastAsia="Times New Roman" w:hAnsi="Times New Roman" w:cs="Times New Roman"/>
          <w:sz w:val="24"/>
          <w:szCs w:val="24"/>
        </w:rPr>
        <w:t>.</w:t>
      </w:r>
    </w:p>
    <w:p w14:paraId="48BD3E5F"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lastRenderedPageBreak/>
        <w:t>3</w:t>
      </w:r>
      <w:r w:rsidR="00382A1B" w:rsidRPr="005728D7">
        <w:rPr>
          <w:rFonts w:ascii="Times New Roman" w:eastAsia="Times New Roman" w:hAnsi="Times New Roman" w:cs="Times New Roman"/>
          <w:b/>
          <w:sz w:val="24"/>
          <w:szCs w:val="24"/>
        </w:rPr>
        <w:t>6</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LEGAL REVIEW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requires that all Offerors agree to be bound by the General Requirements contained in this RFP.  Any Offeror concerns must be promptly brought to the attention of the Chief Procurement Officer.</w:t>
      </w:r>
    </w:p>
    <w:p w14:paraId="1F0EAB30"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10CA20C4"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7</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GOVERNING LAW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and any agreement with Offerors that may result shall be governed by the laws of the State of New Mexico</w:t>
      </w:r>
      <w:r w:rsidR="00964887">
        <w:rPr>
          <w:rFonts w:ascii="Times New Roman" w:eastAsia="Times New Roman" w:hAnsi="Times New Roman" w:cs="Times New Roman"/>
          <w:sz w:val="24"/>
          <w:szCs w:val="24"/>
        </w:rPr>
        <w:t xml:space="preserve"> and Federal Government</w:t>
      </w:r>
      <w:r w:rsidR="00494B34" w:rsidRPr="00494B34">
        <w:rPr>
          <w:rFonts w:ascii="Times New Roman" w:eastAsia="Times New Roman" w:hAnsi="Times New Roman" w:cs="Times New Roman"/>
          <w:sz w:val="24"/>
          <w:szCs w:val="24"/>
        </w:rPr>
        <w:t>.</w:t>
      </w:r>
    </w:p>
    <w:p w14:paraId="3557A7E4"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ED0A181"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BASIS FOR PROPOSAL</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Only information supplied by the County in writing through the Chief Procurement Officer or in this RFP should be used as the basis for the preparation of Offeror proposals.</w:t>
      </w:r>
    </w:p>
    <w:p w14:paraId="24D0BD3D"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6F88BDF"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 QUALIFICATIONS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Evaluation Committee may make such investigations as necessary to determine the ability of the Offeror to adhere to the requirements specified within this RFP. The Evaluation Committee will reject the proposal of any Offeror who is not a responsible Offeror or fails to submit a responsive offer as defined in Sections 13-1-83 and 13-1-85 NMSA 1978.</w:t>
      </w:r>
    </w:p>
    <w:p w14:paraId="381AEB7D"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BC8EF73"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40</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WAIVE MINOR IRREGULARITIES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Evaluation Committee reserves the right to waive minor irregularities. The Evaluation Committee also reserves the right to waive mandatory requirements provided that all of the otherwise responsive proposals failed to meet the same mandatory requirements or doing so does not otherwise materially affect the procurement. This right is at the sole discretion of the Evaluation Committee.</w:t>
      </w:r>
    </w:p>
    <w:p w14:paraId="66971532"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4D151A45"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CHANGE IN CONTRACTOR REPRESENTATIVES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require a change in contractor representatives if the assigned representatives are not, in the opinion of the County, meeting its needs adequately.</w:t>
      </w:r>
    </w:p>
    <w:p w14:paraId="3D9DB39D"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600731D"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2</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NOTICE</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14:paraId="3A4CFAA6"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6388759"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COUNTY RIGHTS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accept all or a portion of an Offeror's proposal.</w:t>
      </w:r>
    </w:p>
    <w:p w14:paraId="31AD4164"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EB26DEC"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4</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PUBLISH</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Throughout the duration of this procurement process and contract term, potential Offeror’s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14:paraId="7E2FD358"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2EADCA2" w14:textId="5F0A72FF" w:rsidR="00F80756"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OWNERSHIP OF PROPOSALS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All documents submitted in response to the RFP shall become the property of the County. </w:t>
      </w:r>
      <w:r w:rsidR="00F80756" w:rsidRPr="00494B34">
        <w:rPr>
          <w:rFonts w:ascii="Times New Roman" w:eastAsia="Times New Roman" w:hAnsi="Times New Roman" w:cs="Times New Roman"/>
          <w:sz w:val="24"/>
          <w:szCs w:val="24"/>
        </w:rPr>
        <w:t>However,</w:t>
      </w:r>
      <w:r w:rsidR="00494B34" w:rsidRPr="00494B34">
        <w:rPr>
          <w:rFonts w:ascii="Times New Roman" w:eastAsia="Times New Roman" w:hAnsi="Times New Roman" w:cs="Times New Roman"/>
          <w:sz w:val="24"/>
          <w:szCs w:val="24"/>
        </w:rPr>
        <w:t xml:space="preserve"> any technical or user documentation submitted</w:t>
      </w:r>
    </w:p>
    <w:p w14:paraId="0BCBC44B" w14:textId="137ECF7E" w:rsidR="00494B34" w:rsidRPr="00494B34" w:rsidRDefault="00494B34" w:rsidP="00F80756">
      <w:pPr>
        <w:spacing w:after="0" w:line="240" w:lineRule="auto"/>
        <w:ind w:left="360"/>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lastRenderedPageBreak/>
        <w:t>with the proposals of non-selected Offerors may be returned after the expiration of the protest period, by request, at the expense of the Offeror.</w:t>
      </w:r>
    </w:p>
    <w:p w14:paraId="23362553"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F429DD7"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AMBIGUITY, INCONSISTENCY OR ERRORS IN RFP</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shall promptly notify the Chief Procurement Officer, in writing, of any ambiguity, inconsistency or error which they discover upon examination of the RFP.</w:t>
      </w:r>
    </w:p>
    <w:p w14:paraId="69AE4640"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DC9FCE9" w14:textId="7777777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COMPETITION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By submitting a proposal, Offeror certifies that they have not, either directly or indirectly, entered into any action in restraint of full competition in connection with the proposal submitted to the County.</w:t>
      </w:r>
    </w:p>
    <w:p w14:paraId="28F8538F"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9AA516A"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CONFIDENTIALITY</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Any confidential information provided to, or developed by, the contractor in the performance of any agreement resulting from this RFP shall be kept confidential and shall not be made available to any individual or organization by the contractor without the prior written approval of the County of Sierra.</w:t>
      </w:r>
    </w:p>
    <w:p w14:paraId="76023FBF"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4F548656"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ELECTRONIC MAIL ADDRESS REQUESTED</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 large part of the communication regarding this procurement will be conducted by electronic mail (e-mail). Offeror must have a valid e-mail address to receive this correspondence.</w:t>
      </w:r>
    </w:p>
    <w:p w14:paraId="78B26622"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F051ED5" w14:textId="7777777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50</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USE OF ELECTRONIC VERSIONS OF THIS RFP</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RFP is being made available by electronic means. If accepted by such means, the Offeror acknowledges and accepts full responsibility to insure that no changes are made to the RFP. In the event of conflict between a version of the RFP in the Offeror’s possession and the version maintained by the County, the version maintained by the County shall govern.</w:t>
      </w:r>
    </w:p>
    <w:p w14:paraId="327CD494"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9F40DB3" w14:textId="77777777" w:rsidR="00F31FF5" w:rsidRPr="00356790"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BACKGROUND INVESTIGATIONS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Offeror(s) must certify that the company and its’ employees are or will be in compliance with those standards for the project awarded.</w:t>
      </w:r>
    </w:p>
    <w:p w14:paraId="22BE875D" w14:textId="77777777" w:rsidR="00223736" w:rsidRPr="00356790" w:rsidRDefault="00223736" w:rsidP="00FA784D">
      <w:pPr>
        <w:spacing w:after="0" w:line="240" w:lineRule="auto"/>
        <w:jc w:val="center"/>
        <w:rPr>
          <w:rFonts w:ascii="Times New Roman" w:eastAsia="Times New Roman" w:hAnsi="Times New Roman" w:cs="Times New Roman"/>
          <w:b/>
          <w:sz w:val="24"/>
          <w:szCs w:val="24"/>
        </w:rPr>
      </w:pPr>
    </w:p>
    <w:p w14:paraId="025BADAA" w14:textId="77777777" w:rsidR="00F31FF5" w:rsidRPr="00356790" w:rsidRDefault="00F31FF5" w:rsidP="00FA784D">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REQUEST FOR PROPOSAL (RFP) STANDARD TERMS AND CONDITIONS</w:t>
      </w:r>
    </w:p>
    <w:p w14:paraId="1222130D" w14:textId="77777777" w:rsidR="00382A1B" w:rsidRDefault="00382A1B" w:rsidP="00FA784D">
      <w:pPr>
        <w:spacing w:after="0" w:line="240" w:lineRule="auto"/>
        <w:rPr>
          <w:rFonts w:ascii="Times New Roman" w:eastAsia="Times New Roman" w:hAnsi="Times New Roman" w:cs="Times New Roman"/>
          <w:sz w:val="24"/>
          <w:szCs w:val="24"/>
        </w:rPr>
      </w:pPr>
    </w:p>
    <w:p w14:paraId="4041875B" w14:textId="77777777" w:rsidR="00F31FF5" w:rsidRDefault="002D5386" w:rsidP="00FA784D">
      <w:pPr>
        <w:spacing w:after="0" w:line="240" w:lineRule="auto"/>
        <w:rPr>
          <w:rFonts w:ascii="Times New Roman" w:eastAsia="Times New Roman" w:hAnsi="Times New Roman" w:cs="Times New Roman"/>
          <w:sz w:val="24"/>
          <w:szCs w:val="24"/>
        </w:rPr>
      </w:pPr>
      <w:r w:rsidRPr="002D5386">
        <w:rPr>
          <w:rFonts w:ascii="Times New Roman" w:eastAsia="Times New Roman" w:hAnsi="Times New Roman" w:cs="Times New Roman"/>
          <w:sz w:val="24"/>
          <w:szCs w:val="24"/>
        </w:rPr>
        <w:t xml:space="preserve">The purchases of materials and/or services awarded under this RFP </w:t>
      </w:r>
      <w:r>
        <w:rPr>
          <w:rFonts w:ascii="Times New Roman" w:eastAsia="Times New Roman" w:hAnsi="Times New Roman" w:cs="Times New Roman"/>
          <w:sz w:val="24"/>
          <w:szCs w:val="24"/>
        </w:rPr>
        <w:t>shall be</w:t>
      </w:r>
      <w:r w:rsidRPr="002D5386">
        <w:rPr>
          <w:rFonts w:ascii="Times New Roman" w:eastAsia="Times New Roman" w:hAnsi="Times New Roman" w:cs="Times New Roman"/>
          <w:sz w:val="24"/>
          <w:szCs w:val="24"/>
        </w:rPr>
        <w:t xml:space="preserve"> subject to the County’s “Standard Terms and Conditions” and all information and statements contained in this Request for Proposal. Offerors may submit alternate terms and conditions; however, County reserves the right to reject the language if it is determined not to be in the best interest of County.</w:t>
      </w:r>
    </w:p>
    <w:p w14:paraId="2CF2904B" w14:textId="77777777" w:rsidR="002D5386" w:rsidRPr="00356790" w:rsidRDefault="002D5386" w:rsidP="00FA784D">
      <w:pPr>
        <w:spacing w:after="0" w:line="240" w:lineRule="auto"/>
        <w:rPr>
          <w:rFonts w:ascii="Times New Roman" w:eastAsia="Times New Roman" w:hAnsi="Times New Roman" w:cs="Times New Roman"/>
          <w:sz w:val="24"/>
          <w:szCs w:val="24"/>
        </w:rPr>
      </w:pPr>
    </w:p>
    <w:p w14:paraId="709645BD" w14:textId="59507EFD" w:rsidR="00F31FF5" w:rsidRPr="00356790" w:rsidRDefault="00C60463"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The following</w:t>
      </w:r>
      <w:r w:rsidR="00F31FF5" w:rsidRPr="00356790">
        <w:rPr>
          <w:rFonts w:ascii="Times New Roman" w:eastAsia="Times New Roman" w:hAnsi="Times New Roman" w:cs="Times New Roman"/>
          <w:sz w:val="24"/>
          <w:szCs w:val="24"/>
        </w:rPr>
        <w:t xml:space="preserve"> General Terms and </w:t>
      </w:r>
      <w:r w:rsidR="00214391" w:rsidRPr="00356790">
        <w:rPr>
          <w:rFonts w:ascii="Times New Roman" w:eastAsia="Times New Roman" w:hAnsi="Times New Roman" w:cs="Times New Roman"/>
          <w:sz w:val="24"/>
          <w:szCs w:val="24"/>
        </w:rPr>
        <w:t>Conditions are</w:t>
      </w:r>
      <w:r w:rsidR="00F31FF5" w:rsidRPr="00356790">
        <w:rPr>
          <w:rFonts w:ascii="Times New Roman" w:eastAsia="Times New Roman" w:hAnsi="Times New Roman" w:cs="Times New Roman"/>
          <w:sz w:val="24"/>
          <w:szCs w:val="24"/>
        </w:rPr>
        <w:t xml:space="preserve"> an equal and integral part of this Request For Proposal (RFP</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 xml:space="preserve">The terms, conditions and specifications contained in this RFP along with any </w:t>
      </w:r>
      <w:r w:rsidR="00F31FF5" w:rsidRPr="00356790">
        <w:rPr>
          <w:rFonts w:ascii="Times New Roman" w:eastAsia="Times New Roman" w:hAnsi="Times New Roman" w:cs="Times New Roman"/>
          <w:sz w:val="24"/>
          <w:szCs w:val="24"/>
        </w:rPr>
        <w:lastRenderedPageBreak/>
        <w:t>attachments and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response </w:t>
      </w:r>
      <w:r w:rsidR="002764C2" w:rsidRPr="00356790">
        <w:rPr>
          <w:rFonts w:ascii="Times New Roman" w:eastAsia="Times New Roman" w:hAnsi="Times New Roman" w:cs="Times New Roman"/>
          <w:sz w:val="24"/>
          <w:szCs w:val="24"/>
        </w:rPr>
        <w:t>may be</w:t>
      </w:r>
      <w:r w:rsidR="00F31FF5" w:rsidRPr="00356790">
        <w:rPr>
          <w:rFonts w:ascii="Times New Roman" w:eastAsia="Times New Roman" w:hAnsi="Times New Roman" w:cs="Times New Roman"/>
          <w:sz w:val="24"/>
          <w:szCs w:val="24"/>
        </w:rPr>
        <w:t xml:space="preserve"> incorporated into </w:t>
      </w:r>
      <w:r w:rsidR="00214391" w:rsidRPr="00356790">
        <w:rPr>
          <w:rFonts w:ascii="Times New Roman" w:eastAsia="Times New Roman" w:hAnsi="Times New Roman" w:cs="Times New Roman"/>
          <w:sz w:val="24"/>
          <w:szCs w:val="24"/>
        </w:rPr>
        <w:t>any Purchase</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Order/</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Agreement</w:t>
      </w:r>
      <w:r w:rsidR="00F31FF5" w:rsidRPr="00356790">
        <w:rPr>
          <w:rFonts w:ascii="Times New Roman" w:eastAsia="Times New Roman" w:hAnsi="Times New Roman" w:cs="Times New Roman"/>
          <w:sz w:val="24"/>
          <w:szCs w:val="24"/>
        </w:rPr>
        <w:t xml:space="preserve"> issued as a result of this </w:t>
      </w:r>
      <w:r w:rsidR="00016F2A" w:rsidRPr="00356790">
        <w:rPr>
          <w:rFonts w:ascii="Times New Roman" w:eastAsia="Times New Roman" w:hAnsi="Times New Roman" w:cs="Times New Roman"/>
          <w:sz w:val="24"/>
          <w:szCs w:val="24"/>
        </w:rPr>
        <w:t xml:space="preserve">RFP, including any addenda. </w:t>
      </w:r>
      <w:r w:rsidR="00414996" w:rsidRPr="00356790">
        <w:rPr>
          <w:rFonts w:ascii="Times New Roman" w:eastAsia="Times New Roman" w:hAnsi="Times New Roman" w:cs="Times New Roman"/>
          <w:sz w:val="24"/>
          <w:szCs w:val="24"/>
        </w:rPr>
        <w:t xml:space="preserve">The </w:t>
      </w:r>
      <w:r w:rsidR="00016F2A" w:rsidRPr="00356790">
        <w:rPr>
          <w:rFonts w:ascii="Times New Roman" w:eastAsia="Times New Roman" w:hAnsi="Times New Roman" w:cs="Times New Roman"/>
          <w:sz w:val="24"/>
          <w:szCs w:val="24"/>
        </w:rPr>
        <w:t xml:space="preserve">County </w:t>
      </w:r>
      <w:r w:rsidR="00F31FF5" w:rsidRPr="00356790">
        <w:rPr>
          <w:rFonts w:ascii="Times New Roman" w:eastAsia="Times New Roman" w:hAnsi="Times New Roman" w:cs="Times New Roman"/>
          <w:sz w:val="24"/>
          <w:szCs w:val="24"/>
        </w:rPr>
        <w:t xml:space="preserve">reserves the right to negotiate with a </w:t>
      </w:r>
      <w:r w:rsidR="00E31941" w:rsidRPr="00356790">
        <w:rPr>
          <w:rFonts w:ascii="Times New Roman" w:eastAsia="Times New Roman" w:hAnsi="Times New Roman" w:cs="Times New Roman"/>
          <w:sz w:val="24"/>
          <w:szCs w:val="24"/>
        </w:rPr>
        <w:t>successful Offeror (Contractor) provision</w:t>
      </w:r>
      <w:r w:rsidR="00F31FF5" w:rsidRPr="00356790">
        <w:rPr>
          <w:rFonts w:ascii="Times New Roman" w:eastAsia="Times New Roman" w:hAnsi="Times New Roman" w:cs="Times New Roman"/>
          <w:sz w:val="24"/>
          <w:szCs w:val="24"/>
        </w:rPr>
        <w:t xml:space="preserve"> in addition to those stipulated in this RFP. The contents of this RFP, as revised</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and/or supplemented, and the successful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FF4172" w:rsidRPr="00356790">
        <w:rPr>
          <w:rFonts w:ascii="Times New Roman" w:eastAsia="Times New Roman" w:hAnsi="Times New Roman" w:cs="Times New Roman"/>
          <w:sz w:val="24"/>
          <w:szCs w:val="24"/>
        </w:rPr>
        <w:t>may</w:t>
      </w:r>
      <w:r w:rsidR="00F31FF5" w:rsidRPr="00356790">
        <w:rPr>
          <w:rFonts w:ascii="Times New Roman" w:eastAsia="Times New Roman" w:hAnsi="Times New Roman" w:cs="Times New Roman"/>
          <w:sz w:val="24"/>
          <w:szCs w:val="24"/>
        </w:rPr>
        <w:t xml:space="preserve"> be incorporated into the Contract. Should an O</w:t>
      </w:r>
      <w:r w:rsidR="00016F2A" w:rsidRPr="00356790">
        <w:rPr>
          <w:rFonts w:ascii="Times New Roman" w:eastAsia="Times New Roman" w:hAnsi="Times New Roman" w:cs="Times New Roman"/>
          <w:sz w:val="24"/>
          <w:szCs w:val="24"/>
        </w:rPr>
        <w:t>fferor object to any of the County</w:t>
      </w:r>
      <w:r w:rsidR="002D5386">
        <w:rPr>
          <w:rFonts w:ascii="Times New Roman" w:eastAsia="Times New Roman" w:hAnsi="Times New Roman" w:cs="Times New Roman"/>
          <w:sz w:val="24"/>
          <w:szCs w:val="24"/>
        </w:rPr>
        <w:t>’s</w:t>
      </w:r>
      <w:r w:rsidR="00016F2A"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Standard Terms and Conditions th</w:t>
      </w:r>
      <w:r w:rsidR="00B111E9" w:rsidRPr="00356790">
        <w:rPr>
          <w:rFonts w:ascii="Times New Roman" w:eastAsia="Times New Roman" w:hAnsi="Times New Roman" w:cs="Times New Roman"/>
          <w:sz w:val="24"/>
          <w:szCs w:val="24"/>
        </w:rPr>
        <w:t>e</w:t>
      </w:r>
      <w:r w:rsidR="00F31FF5" w:rsidRPr="00356790">
        <w:rPr>
          <w:rFonts w:ascii="Times New Roman" w:eastAsia="Times New Roman" w:hAnsi="Times New Roman" w:cs="Times New Roman"/>
          <w:sz w:val="24"/>
          <w:szCs w:val="24"/>
        </w:rPr>
        <w:t xml:space="preserve"> Offeror must propose specific alternative language</w:t>
      </w:r>
      <w:r w:rsidR="00016F2A" w:rsidRPr="00356790">
        <w:rPr>
          <w:rFonts w:ascii="Times New Roman" w:eastAsia="Times New Roman" w:hAnsi="Times New Roman" w:cs="Times New Roman"/>
          <w:sz w:val="24"/>
          <w:szCs w:val="24"/>
        </w:rPr>
        <w:t xml:space="preserve"> that would be acceptable to the County</w:t>
      </w:r>
      <w:r w:rsidR="00F31FF5" w:rsidRPr="00356790">
        <w:rPr>
          <w:rFonts w:ascii="Times New Roman" w:eastAsia="Times New Roman" w:hAnsi="Times New Roman" w:cs="Times New Roman"/>
          <w:sz w:val="24"/>
          <w:szCs w:val="24"/>
        </w:rPr>
        <w:t>. General references to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terms and conditions or attempts at complete substit</w:t>
      </w:r>
      <w:r w:rsidR="00016F2A" w:rsidRPr="00356790">
        <w:rPr>
          <w:rFonts w:ascii="Times New Roman" w:eastAsia="Times New Roman" w:hAnsi="Times New Roman" w:cs="Times New Roman"/>
          <w:sz w:val="24"/>
          <w:szCs w:val="24"/>
        </w:rPr>
        <w:t>utions are not acceptable to the County</w:t>
      </w:r>
      <w:r w:rsidR="00F31FF5" w:rsidRPr="00356790">
        <w:rPr>
          <w:rFonts w:ascii="Times New Roman" w:eastAsia="Times New Roman" w:hAnsi="Times New Roman" w:cs="Times New Roman"/>
          <w:sz w:val="24"/>
          <w:szCs w:val="24"/>
        </w:rPr>
        <w:t xml:space="preserve"> and will result in disqualification of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4160C5" w:rsidRPr="00356790">
        <w:rPr>
          <w:rFonts w:ascii="Times New Roman" w:eastAsia="Times New Roman" w:hAnsi="Times New Roman" w:cs="Times New Roman"/>
          <w:sz w:val="24"/>
          <w:szCs w:val="24"/>
        </w:rPr>
        <w:t>Offerors'</w:t>
      </w:r>
      <w:r w:rsidR="00F31FF5" w:rsidRPr="00356790">
        <w:rPr>
          <w:rFonts w:ascii="Times New Roman" w:eastAsia="Times New Roman" w:hAnsi="Times New Roman" w:cs="Times New Roman"/>
          <w:sz w:val="24"/>
          <w:szCs w:val="24"/>
        </w:rPr>
        <w:t xml:space="preserve"> must provide a brief statement of the purpose and impact, if any, of each proposed change</w:t>
      </w:r>
      <w:r w:rsidR="002D5386">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followed by the specific proposed alternate wording. </w:t>
      </w:r>
    </w:p>
    <w:p w14:paraId="4FFE6237"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6D0AA9E0" w14:textId="77777777"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Any proposed changes to the terms and conditions attached to this </w:t>
      </w:r>
      <w:r w:rsidR="00214391" w:rsidRPr="00356790">
        <w:rPr>
          <w:rFonts w:ascii="Times New Roman" w:eastAsia="Times New Roman" w:hAnsi="Times New Roman" w:cs="Times New Roman"/>
          <w:sz w:val="24"/>
          <w:szCs w:val="24"/>
        </w:rPr>
        <w:t>RFP must</w:t>
      </w:r>
      <w:r w:rsidRPr="00356790">
        <w:rPr>
          <w:rFonts w:ascii="Times New Roman" w:eastAsia="Times New Roman" w:hAnsi="Times New Roman" w:cs="Times New Roman"/>
          <w:sz w:val="24"/>
          <w:szCs w:val="24"/>
        </w:rPr>
        <w:t xml:space="preserve"> be stated in Offerors</w:t>
      </w:r>
      <w:r w:rsidR="00FE7A98"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proposal in a Section marked “</w:t>
      </w:r>
      <w:r w:rsidR="00414996" w:rsidRPr="00356790">
        <w:rPr>
          <w:rFonts w:ascii="Times New Roman" w:eastAsia="Times New Roman" w:hAnsi="Times New Roman" w:cs="Times New Roman"/>
          <w:sz w:val="24"/>
          <w:szCs w:val="24"/>
        </w:rPr>
        <w:t xml:space="preserve">STANDARD </w:t>
      </w:r>
      <w:r w:rsidRPr="00356790">
        <w:rPr>
          <w:rFonts w:ascii="Times New Roman" w:eastAsia="Times New Roman" w:hAnsi="Times New Roman" w:cs="Times New Roman"/>
          <w:sz w:val="24"/>
          <w:szCs w:val="24"/>
        </w:rPr>
        <w:t>TERMS AND CONDITIONS”</w:t>
      </w:r>
      <w:r w:rsidR="00B111E9"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are cautioned that any changes to the terms and conditions that are NOT stated in the RFP </w:t>
      </w:r>
      <w:r w:rsidR="004160C5" w:rsidRPr="00356790">
        <w:rPr>
          <w:rFonts w:ascii="Times New Roman" w:eastAsia="Times New Roman" w:hAnsi="Times New Roman" w:cs="Times New Roman"/>
          <w:sz w:val="24"/>
          <w:szCs w:val="24"/>
        </w:rPr>
        <w:t>response</w:t>
      </w:r>
      <w:r w:rsidR="00016F2A" w:rsidRPr="00356790">
        <w:rPr>
          <w:rFonts w:ascii="Times New Roman" w:eastAsia="Times New Roman" w:hAnsi="Times New Roman" w:cs="Times New Roman"/>
          <w:sz w:val="24"/>
          <w:szCs w:val="24"/>
        </w:rPr>
        <w:t xml:space="preserve"> will not be entertained by the County</w:t>
      </w:r>
      <w:r w:rsidRPr="00356790">
        <w:rPr>
          <w:rFonts w:ascii="Times New Roman" w:eastAsia="Times New Roman" w:hAnsi="Times New Roman" w:cs="Times New Roman"/>
          <w:sz w:val="24"/>
          <w:szCs w:val="24"/>
        </w:rPr>
        <w:t xml:space="preserve"> at a later date. Any provisions in any proposal, quotation, acknowledgment or other forms or contract documents applicable to the services that are inconsistent, or in conflict, with any provisions of this RFP or the resultant </w:t>
      </w:r>
      <w:r w:rsidR="004160C5" w:rsidRPr="00356790">
        <w:rPr>
          <w:rFonts w:ascii="Times New Roman" w:eastAsia="Times New Roman" w:hAnsi="Times New Roman" w:cs="Times New Roman"/>
          <w:sz w:val="24"/>
          <w:szCs w:val="24"/>
        </w:rPr>
        <w:t>contract</w:t>
      </w:r>
      <w:r w:rsidRPr="00356790">
        <w:rPr>
          <w:rFonts w:ascii="Times New Roman" w:eastAsia="Times New Roman" w:hAnsi="Times New Roman" w:cs="Times New Roman"/>
          <w:sz w:val="24"/>
          <w:szCs w:val="24"/>
        </w:rPr>
        <w:t xml:space="preserve"> will be ineffective and inapplicable. </w:t>
      </w:r>
    </w:p>
    <w:p w14:paraId="4D23E4AB"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75085C58" w14:textId="77777777" w:rsidR="00F31FF5" w:rsidRPr="00356790" w:rsidRDefault="00016F2A"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The County </w:t>
      </w:r>
      <w:r w:rsidR="00F31FF5" w:rsidRPr="00356790">
        <w:rPr>
          <w:rFonts w:ascii="Times New Roman" w:eastAsia="Times New Roman" w:hAnsi="Times New Roman" w:cs="Times New Roman"/>
          <w:sz w:val="24"/>
          <w:szCs w:val="24"/>
        </w:rPr>
        <w:t>reserves the right to reject a proposal on the basis the compromising la</w:t>
      </w:r>
      <w:r w:rsidRPr="00356790">
        <w:rPr>
          <w:rFonts w:ascii="Times New Roman" w:eastAsia="Times New Roman" w:hAnsi="Times New Roman" w:cs="Times New Roman"/>
          <w:sz w:val="24"/>
          <w:szCs w:val="24"/>
        </w:rPr>
        <w:t>nguage cannot be accepted by the County</w:t>
      </w:r>
      <w:r w:rsidR="00F31FF5" w:rsidRPr="00356790">
        <w:rPr>
          <w:rFonts w:ascii="Times New Roman" w:eastAsia="Times New Roman" w:hAnsi="Times New Roman" w:cs="Times New Roman"/>
          <w:sz w:val="24"/>
          <w:szCs w:val="24"/>
        </w:rPr>
        <w:t>. Any additional terms and conditions which may be the subject of negotiation wi</w:t>
      </w:r>
      <w:r w:rsidRPr="00356790">
        <w:rPr>
          <w:rFonts w:ascii="Times New Roman" w:eastAsia="Times New Roman" w:hAnsi="Times New Roman" w:cs="Times New Roman"/>
          <w:sz w:val="24"/>
          <w:szCs w:val="24"/>
        </w:rPr>
        <w:t>ll be discussed only between the County</w:t>
      </w:r>
      <w:r w:rsidR="00F31FF5" w:rsidRPr="00356790">
        <w:rPr>
          <w:rFonts w:ascii="Times New Roman" w:eastAsia="Times New Roman" w:hAnsi="Times New Roman" w:cs="Times New Roman"/>
          <w:sz w:val="24"/>
          <w:szCs w:val="24"/>
        </w:rPr>
        <w:t xml:space="preserve"> and the successful Offeror and shall not be deemed an opportunity to amend the Offeror’s proposal.</w:t>
      </w:r>
    </w:p>
    <w:p w14:paraId="5CCB8F35"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0841CC2F" w14:textId="77777777"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 Awardee of a Price </w:t>
      </w:r>
      <w:r w:rsidR="004A2E6E" w:rsidRPr="00356790">
        <w:rPr>
          <w:rFonts w:ascii="Times New Roman" w:eastAsia="Times New Roman" w:hAnsi="Times New Roman" w:cs="Times New Roman"/>
          <w:sz w:val="24"/>
          <w:szCs w:val="24"/>
        </w:rPr>
        <w:t>Agreement</w:t>
      </w:r>
      <w:r w:rsidR="00016F2A" w:rsidRPr="00356790">
        <w:rPr>
          <w:rFonts w:ascii="Times New Roman" w:eastAsia="Times New Roman" w:hAnsi="Times New Roman" w:cs="Times New Roman"/>
          <w:sz w:val="24"/>
          <w:szCs w:val="24"/>
        </w:rPr>
        <w:t xml:space="preserve"> established with the County</w:t>
      </w:r>
      <w:r w:rsidRPr="00356790">
        <w:rPr>
          <w:rFonts w:ascii="Times New Roman" w:eastAsia="Times New Roman" w:hAnsi="Times New Roman" w:cs="Times New Roman"/>
          <w:sz w:val="24"/>
          <w:szCs w:val="24"/>
        </w:rPr>
        <w:t xml:space="preserve"> has the opportunity to market the resultant Price </w:t>
      </w:r>
      <w:r w:rsidR="004A2E6E" w:rsidRPr="00356790">
        <w:rPr>
          <w:rFonts w:ascii="Times New Roman" w:eastAsia="Times New Roman" w:hAnsi="Times New Roman" w:cs="Times New Roman"/>
          <w:sz w:val="24"/>
          <w:szCs w:val="24"/>
        </w:rPr>
        <w:t>Agreement</w:t>
      </w:r>
      <w:r w:rsidRPr="00356790">
        <w:rPr>
          <w:rFonts w:ascii="Times New Roman" w:eastAsia="Times New Roman" w:hAnsi="Times New Roman" w:cs="Times New Roman"/>
          <w:sz w:val="24"/>
          <w:szCs w:val="24"/>
        </w:rPr>
        <w:t xml:space="preserve"> to other local public bodies and state agencies under the State of New Mexico Public Purchases and Property Act, NMSA 1978, Article 1, Procurement, Section 13-1-129, “Procurement under existing contracts.” </w:t>
      </w:r>
    </w:p>
    <w:p w14:paraId="5F42D813" w14:textId="77777777" w:rsidR="0053342B" w:rsidRPr="00356790" w:rsidRDefault="0053342B" w:rsidP="00FA784D">
      <w:pPr>
        <w:spacing w:after="0" w:line="240" w:lineRule="auto"/>
        <w:rPr>
          <w:rFonts w:ascii="Times New Roman" w:eastAsia="Times New Roman" w:hAnsi="Times New Roman" w:cs="Times New Roman"/>
          <w:sz w:val="24"/>
          <w:szCs w:val="24"/>
        </w:rPr>
      </w:pPr>
    </w:p>
    <w:p w14:paraId="2268492A" w14:textId="77777777" w:rsidR="00586712" w:rsidRPr="008640BE" w:rsidRDefault="00F148ED" w:rsidP="00C7500E">
      <w:pPr>
        <w:pStyle w:val="ListParagraph"/>
        <w:numPr>
          <w:ilvl w:val="0"/>
          <w:numId w:val="3"/>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ACCEPTANCE AND REJECTION</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prior to final acceptance, any goods or services are found to be detective or not as specified, or if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is entitled to revoke acceptance of them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may reject or revoke acceptance, require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to correct without charge within a reasonable time, or require delivery at an equitable reduction in price, at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's option.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reimburse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for all incidental and consequential costs related to unaccepted goods or services. Notwithstanding final acceptance and payment,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be liable for latent defects, fraud, or such gross mistakes as amount to fraud. Acceptance of goods or services shall not waive the right to claim damages for breach of contract.</w:t>
      </w:r>
    </w:p>
    <w:p w14:paraId="15CB9831" w14:textId="77777777" w:rsidR="00586712" w:rsidRPr="00356790" w:rsidRDefault="00586712" w:rsidP="00FA784D">
      <w:pPr>
        <w:spacing w:after="0" w:line="240" w:lineRule="auto"/>
        <w:rPr>
          <w:rFonts w:ascii="Times New Roman" w:hAnsi="Times New Roman" w:cs="Times New Roman"/>
          <w:sz w:val="24"/>
          <w:szCs w:val="24"/>
        </w:rPr>
      </w:pPr>
    </w:p>
    <w:p w14:paraId="3E9A51AA" w14:textId="77777777" w:rsidR="00586712" w:rsidRPr="008640BE" w:rsidRDefault="00586712" w:rsidP="00C7500E">
      <w:pPr>
        <w:pStyle w:val="ListParagraph"/>
        <w:numPr>
          <w:ilvl w:val="0"/>
          <w:numId w:val="3"/>
        </w:numPr>
        <w:spacing w:after="0" w:line="240" w:lineRule="auto"/>
        <w:rPr>
          <w:rFonts w:ascii="Times New Roman" w:hAnsi="Times New Roman" w:cs="Times New Roman"/>
          <w:sz w:val="24"/>
          <w:szCs w:val="24"/>
        </w:rPr>
      </w:pPr>
      <w:r w:rsidRPr="00867982">
        <w:rPr>
          <w:rFonts w:ascii="Times New Roman" w:eastAsia="Calibri" w:hAnsi="Times New Roman" w:cs="Times New Roman"/>
          <w:b/>
          <w:caps/>
          <w:sz w:val="24"/>
          <w:szCs w:val="24"/>
        </w:rPr>
        <w:t>Appropriations</w:t>
      </w:r>
      <w:r w:rsidR="0053342B" w:rsidRPr="00867982">
        <w:rPr>
          <w:rFonts w:ascii="Times New Roman" w:eastAsia="Calibri" w:hAnsi="Times New Roman" w:cs="Times New Roman"/>
          <w:b/>
          <w:caps/>
          <w:sz w:val="24"/>
          <w:szCs w:val="24"/>
        </w:rPr>
        <w:t>:</w:t>
      </w:r>
      <w:r w:rsidR="0020779D">
        <w:rPr>
          <w:rFonts w:ascii="Times New Roman" w:eastAsia="Calibri" w:hAnsi="Times New Roman" w:cs="Times New Roman"/>
          <w:caps/>
          <w:sz w:val="24"/>
          <w:szCs w:val="24"/>
        </w:rPr>
        <w:t xml:space="preserve"> </w:t>
      </w:r>
      <w:r w:rsidR="00C5673D"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The terms of this Agreement are contingent upon sufficient appropriations and authorization being made by the Board of County Commissioners for the performance of each task order assigned under this Agreement.  If sufficient </w:t>
      </w:r>
      <w:r w:rsidRPr="008640BE">
        <w:rPr>
          <w:rFonts w:ascii="Times New Roman" w:eastAsia="Calibri" w:hAnsi="Times New Roman" w:cs="Times New Roman"/>
          <w:iCs/>
          <w:sz w:val="24"/>
          <w:szCs w:val="24"/>
        </w:rPr>
        <w:lastRenderedPageBreak/>
        <w:t xml:space="preserve">appropriations and authorization are not made by the Board of County Commissioners, this Agreement shall terminate immediately upon written notice being given by the County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The County's decision as to whether sufficient appropriations are available shall be accepted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shall be final. If the County proposes an amendment to the Agreement to unilaterally reduce funding,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have the option to terminate the Agreement or to agree to the reduced funding, within thirty (30) days of receipt of the proposed amendment.</w:t>
      </w:r>
    </w:p>
    <w:p w14:paraId="413BB3A2" w14:textId="77777777" w:rsidR="00586712" w:rsidRPr="00356790" w:rsidRDefault="00586712" w:rsidP="00FA784D">
      <w:pPr>
        <w:spacing w:after="0" w:line="240" w:lineRule="auto"/>
        <w:rPr>
          <w:rFonts w:ascii="Times New Roman" w:hAnsi="Times New Roman" w:cs="Times New Roman"/>
          <w:sz w:val="24"/>
          <w:szCs w:val="24"/>
        </w:rPr>
      </w:pPr>
    </w:p>
    <w:p w14:paraId="2A6735A1" w14:textId="77777777" w:rsidR="0053342B" w:rsidRPr="008640BE" w:rsidRDefault="0053342B" w:rsidP="00C7500E">
      <w:pPr>
        <w:pStyle w:val="ListParagraph"/>
        <w:numPr>
          <w:ilvl w:val="0"/>
          <w:numId w:val="3"/>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ASSIGNMENT</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Any resultant</w:t>
      </w:r>
      <w:r w:rsidR="00F148ED"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may be</w:t>
      </w:r>
      <w:r w:rsidR="00F148ED" w:rsidRPr="008640BE">
        <w:rPr>
          <w:rFonts w:ascii="Times New Roman" w:hAnsi="Times New Roman" w:cs="Times New Roman"/>
          <w:sz w:val="24"/>
          <w:szCs w:val="24"/>
        </w:rPr>
        <w:t xml:space="preserve"> assignable by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Except as to any payment due hereunder, </w:t>
      </w:r>
      <w:r w:rsidR="00237B6E" w:rsidRPr="008640BE">
        <w:rPr>
          <w:rFonts w:ascii="Times New Roman" w:hAnsi="Times New Roman" w:cs="Times New Roman"/>
          <w:sz w:val="24"/>
          <w:szCs w:val="24"/>
        </w:rPr>
        <w:t>any resultant</w:t>
      </w:r>
      <w:r w:rsidR="00F148ED"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shall</w:t>
      </w:r>
      <w:r w:rsidR="00F148ED" w:rsidRPr="008640BE">
        <w:rPr>
          <w:rFonts w:ascii="Times New Roman" w:hAnsi="Times New Roman" w:cs="Times New Roman"/>
          <w:sz w:val="24"/>
          <w:szCs w:val="24"/>
        </w:rPr>
        <w:t xml:space="preserve"> not </w:t>
      </w:r>
      <w:r w:rsidR="00237B6E" w:rsidRPr="008640BE">
        <w:rPr>
          <w:rFonts w:ascii="Times New Roman" w:hAnsi="Times New Roman" w:cs="Times New Roman"/>
          <w:sz w:val="24"/>
          <w:szCs w:val="24"/>
        </w:rPr>
        <w:t xml:space="preserve">be </w:t>
      </w:r>
      <w:r w:rsidR="00F148ED" w:rsidRPr="008640BE">
        <w:rPr>
          <w:rFonts w:ascii="Times New Roman" w:hAnsi="Times New Roman" w:cs="Times New Roman"/>
          <w:sz w:val="24"/>
          <w:szCs w:val="24"/>
        </w:rPr>
        <w:t xml:space="preserve">assignable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without written approval from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w:t>
      </w:r>
    </w:p>
    <w:p w14:paraId="54812AEB" w14:textId="77777777" w:rsidR="0053342B" w:rsidRPr="00356790" w:rsidRDefault="0053342B" w:rsidP="00FA784D">
      <w:pPr>
        <w:spacing w:after="0" w:line="240" w:lineRule="auto"/>
        <w:rPr>
          <w:rFonts w:ascii="Times New Roman" w:hAnsi="Times New Roman" w:cs="Times New Roman"/>
          <w:sz w:val="24"/>
          <w:szCs w:val="24"/>
        </w:rPr>
      </w:pPr>
    </w:p>
    <w:p w14:paraId="7A585382" w14:textId="77777777" w:rsidR="0053342B" w:rsidRPr="008640BE" w:rsidRDefault="0053342B" w:rsidP="00C7500E">
      <w:pPr>
        <w:pStyle w:val="ListParagraph"/>
        <w:widowControl w:val="0"/>
        <w:numPr>
          <w:ilvl w:val="0"/>
          <w:numId w:val="3"/>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Authority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If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other than a natural person, the individual(s) signing this Agreement on behalf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represents and warrants that he or she has the power and authority to bind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that no further action, resolution, or approval from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necessary to enter into a binding contract. </w:t>
      </w:r>
    </w:p>
    <w:p w14:paraId="29888FC6" w14:textId="77777777" w:rsidR="0053342B" w:rsidRPr="00382A1B" w:rsidRDefault="0053342B" w:rsidP="00FA784D">
      <w:pPr>
        <w:spacing w:after="0" w:line="240" w:lineRule="auto"/>
        <w:rPr>
          <w:rFonts w:ascii="Times New Roman" w:hAnsi="Times New Roman" w:cs="Times New Roman"/>
          <w:sz w:val="24"/>
          <w:szCs w:val="24"/>
        </w:rPr>
      </w:pPr>
    </w:p>
    <w:p w14:paraId="770067FB" w14:textId="77777777" w:rsidR="00132BF2" w:rsidRPr="007675DD" w:rsidRDefault="0053342B" w:rsidP="00C7500E">
      <w:pPr>
        <w:pStyle w:val="ListParagraph"/>
        <w:numPr>
          <w:ilvl w:val="0"/>
          <w:numId w:val="3"/>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CHANGES:</w:t>
      </w:r>
      <w:r w:rsidR="0020779D">
        <w:rPr>
          <w:rFonts w:ascii="Times New Roman" w:hAnsi="Times New Roman" w:cs="Times New Roman"/>
          <w:sz w:val="24"/>
          <w:szCs w:val="24"/>
        </w:rPr>
        <w:t xml:space="preserve"> </w:t>
      </w:r>
      <w:r w:rsidR="00AC0AD0" w:rsidRPr="008640BE">
        <w:rPr>
          <w:rFonts w:ascii="Times New Roman" w:hAnsi="Times New Roman" w:cs="Times New Roman"/>
          <w:sz w:val="24"/>
          <w:szCs w:val="24"/>
        </w:rPr>
        <w:t xml:space="preserve"> </w:t>
      </w:r>
      <w:r w:rsidR="00F148ED" w:rsidRPr="008640BE">
        <w:rPr>
          <w:rFonts w:ascii="Times New Roman" w:hAnsi="Times New Roman" w:cs="Times New Roman"/>
          <w:sz w:val="24"/>
          <w:szCs w:val="24"/>
        </w:rPr>
        <w:t>Th</w:t>
      </w:r>
      <w:r w:rsidR="00AC0AD0" w:rsidRPr="008640BE">
        <w:rPr>
          <w:rFonts w:ascii="Times New Roman" w:hAnsi="Times New Roman" w:cs="Times New Roman"/>
          <w:sz w:val="24"/>
          <w:szCs w:val="24"/>
        </w:rPr>
        <w:t>e County</w:t>
      </w:r>
      <w:r w:rsidR="00F148ED" w:rsidRPr="008640BE">
        <w:rPr>
          <w:rFonts w:ascii="Times New Roman" w:hAnsi="Times New Roman" w:cs="Times New Roman"/>
          <w:sz w:val="24"/>
          <w:szCs w:val="24"/>
        </w:rPr>
        <w:t xml:space="preserve"> may make changes within the general scope of </w:t>
      </w:r>
      <w:r w:rsidR="00237B6E" w:rsidRPr="008640BE">
        <w:rPr>
          <w:rFonts w:ascii="Times New Roman" w:hAnsi="Times New Roman" w:cs="Times New Roman"/>
          <w:sz w:val="24"/>
          <w:szCs w:val="24"/>
        </w:rPr>
        <w:t xml:space="preserve">any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by giving notice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and subsequently confirming such changes in writing. If such changes affect the cost of, or the time required for performance of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an appropriate equitable adjustment shall be made. No change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be recognized without wr</w:t>
      </w:r>
      <w:r w:rsidR="00AC0AD0" w:rsidRPr="008640BE">
        <w:rPr>
          <w:rFonts w:ascii="Times New Roman" w:hAnsi="Times New Roman" w:cs="Times New Roman"/>
          <w:sz w:val="24"/>
          <w:szCs w:val="24"/>
        </w:rPr>
        <w:t>itten approval of the County</w:t>
      </w:r>
      <w:r w:rsidR="00F148ED" w:rsidRPr="008640BE">
        <w:rPr>
          <w:rFonts w:ascii="Times New Roman" w:hAnsi="Times New Roman" w:cs="Times New Roman"/>
          <w:sz w:val="24"/>
          <w:szCs w:val="24"/>
        </w:rPr>
        <w:t xml:space="preserve">. Any claim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an adjustment under this Paragraph must be made in writing within thirty (30) days from the date of receipt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of notification of such change. Nothing in this Paragraph shall excuse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from proceeding with the performance of the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as changed hereunder.</w:t>
      </w:r>
    </w:p>
    <w:p w14:paraId="65A20C35" w14:textId="77777777" w:rsidR="00AC0AD0" w:rsidRPr="00356790" w:rsidRDefault="00AC0AD0" w:rsidP="00FA784D">
      <w:pPr>
        <w:spacing w:after="0" w:line="240" w:lineRule="auto"/>
        <w:rPr>
          <w:rFonts w:ascii="Times New Roman" w:hAnsi="Times New Roman" w:cs="Times New Roman"/>
          <w:sz w:val="24"/>
          <w:szCs w:val="24"/>
        </w:rPr>
      </w:pPr>
    </w:p>
    <w:p w14:paraId="14BB2932" w14:textId="77777777" w:rsidR="00AC0AD0" w:rsidRDefault="00562A52"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r>
        <w:rPr>
          <w:rFonts w:ascii="Times New Roman" w:eastAsia="Calibri" w:hAnsi="Times New Roman" w:cs="Times New Roman"/>
          <w:caps/>
          <w:sz w:val="24"/>
          <w:szCs w:val="24"/>
        </w:rPr>
        <w:t>6.</w:t>
      </w:r>
      <w:r>
        <w:rPr>
          <w:rFonts w:ascii="Times New Roman" w:eastAsia="Calibri" w:hAnsi="Times New Roman" w:cs="Times New Roman"/>
          <w:caps/>
          <w:sz w:val="24"/>
          <w:szCs w:val="24"/>
        </w:rPr>
        <w:tab/>
      </w:r>
      <w:r w:rsidR="00AC0AD0" w:rsidRPr="00867982">
        <w:rPr>
          <w:rFonts w:ascii="Times New Roman" w:eastAsia="Calibri" w:hAnsi="Times New Roman" w:cs="Times New Roman"/>
          <w:b/>
          <w:caps/>
          <w:sz w:val="24"/>
          <w:szCs w:val="24"/>
        </w:rPr>
        <w:t>Compensation:</w:t>
      </w:r>
    </w:p>
    <w:p w14:paraId="6B2811C4" w14:textId="77777777" w:rsidR="007675DD" w:rsidRPr="00356790" w:rsidRDefault="007675D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14:paraId="7B3E8BA7" w14:textId="77777777"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w:t>
      </w:r>
      <w:r w:rsidRPr="00356790">
        <w:rPr>
          <w:rFonts w:ascii="Times New Roman" w:eastAsia="Calibri" w:hAnsi="Times New Roman" w:cs="Times New Roman"/>
          <w:iCs/>
          <w:sz w:val="24"/>
          <w:szCs w:val="24"/>
        </w:rPr>
        <w:tab/>
        <w:t xml:space="preserve">The County shall pay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in full payment for services satisfactorily performed under the individual Task Orders based on the schedule of payments contained in the individual task order. In no event will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be paid any amount in excess of the specified total amount payable in the individual task order without the task order being amended in writing.</w:t>
      </w:r>
    </w:p>
    <w:p w14:paraId="298084D3" w14:textId="77777777" w:rsidR="00AC0AD0" w:rsidRPr="00356790" w:rsidRDefault="00B33AC3"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B.</w:t>
      </w:r>
      <w:r w:rsidR="00AC0AD0" w:rsidRPr="00356790">
        <w:rPr>
          <w:rFonts w:ascii="Times New Roman" w:eastAsia="Calibri" w:hAnsi="Times New Roman" w:cs="Times New Roman"/>
          <w:iCs/>
          <w:sz w:val="24"/>
          <w:szCs w:val="24"/>
        </w:rPr>
        <w:tab/>
        <w:t xml:space="preserve">Payment is subject to availability of funds pursuant to the Appropriations Paragraph </w:t>
      </w:r>
      <w:r w:rsidR="007675DD">
        <w:rPr>
          <w:rFonts w:ascii="Times New Roman" w:eastAsia="Calibri" w:hAnsi="Times New Roman" w:cs="Times New Roman"/>
          <w:iCs/>
          <w:sz w:val="24"/>
          <w:szCs w:val="24"/>
        </w:rPr>
        <w:tab/>
      </w:r>
      <w:r w:rsidR="007675DD">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set forth below and to any negotiations between the parties from year to year </w:t>
      </w:r>
      <w:r w:rsidR="007675DD">
        <w:rPr>
          <w:rFonts w:ascii="Times New Roman" w:eastAsia="Calibri" w:hAnsi="Times New Roman" w:cs="Times New Roman"/>
          <w:iCs/>
          <w:sz w:val="24"/>
          <w:szCs w:val="24"/>
        </w:rPr>
        <w:tab/>
      </w:r>
      <w:r w:rsidR="007675DD">
        <w:rPr>
          <w:rFonts w:ascii="Times New Roman" w:eastAsia="Calibri" w:hAnsi="Times New Roman" w:cs="Times New Roman"/>
          <w:iCs/>
          <w:sz w:val="24"/>
          <w:szCs w:val="24"/>
        </w:rPr>
        <w:tab/>
      </w:r>
      <w:r w:rsidR="007675DD">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pursuant to </w:t>
      </w:r>
      <w:r w:rsidR="00AC0AD0" w:rsidRPr="00867982">
        <w:rPr>
          <w:rFonts w:ascii="Times New Roman" w:eastAsia="Calibri" w:hAnsi="Times New Roman" w:cs="Times New Roman"/>
          <w:iCs/>
          <w:sz w:val="24"/>
          <w:szCs w:val="24"/>
        </w:rPr>
        <w:t>Article 1, Scope of Work</w:t>
      </w:r>
      <w:r w:rsidR="00AC0AD0" w:rsidRPr="00356790">
        <w:rPr>
          <w:rFonts w:ascii="Times New Roman" w:eastAsia="Calibri" w:hAnsi="Times New Roman" w:cs="Times New Roman"/>
          <w:iCs/>
          <w:sz w:val="24"/>
          <w:szCs w:val="24"/>
        </w:rPr>
        <w:t xml:space="preserve">.  </w:t>
      </w:r>
    </w:p>
    <w:p w14:paraId="42744F92" w14:textId="1435A2E4" w:rsidR="00AC0AD0" w:rsidRPr="00356790" w:rsidRDefault="00AC0AD0" w:rsidP="00B33AC3">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 xml:space="preserve">C. </w:t>
      </w:r>
      <w:r w:rsidRPr="00356790">
        <w:rPr>
          <w:rFonts w:ascii="Times New Roman" w:eastAsia="Calibri" w:hAnsi="Times New Roman" w:cs="Times New Roman"/>
          <w:iCs/>
          <w:sz w:val="24"/>
          <w:szCs w:val="24"/>
        </w:rPr>
        <w:tab/>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must submit a detailed statement accounting for all services performed,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as specified in the individual task order.  If the County finds that the services are not</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acceptable, within thirty days after the date of receipt of written notice from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00E31941">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lastRenderedPageBreak/>
        <w:t xml:space="preserve">that payment is requested, it shall provide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a letter of</w:t>
      </w:r>
      <w:r w:rsidR="00235A7A">
        <w:rPr>
          <w:rFonts w:ascii="Times New Roman" w:eastAsia="Calibri" w:hAnsi="Times New Roman" w:cs="Times New Roman"/>
          <w:iCs/>
          <w:sz w:val="24"/>
          <w:szCs w:val="24"/>
        </w:rPr>
        <w:t xml:space="preserve"> e</w:t>
      </w:r>
      <w:r w:rsidRPr="00356790">
        <w:rPr>
          <w:rFonts w:ascii="Times New Roman" w:eastAsia="Calibri" w:hAnsi="Times New Roman" w:cs="Times New Roman"/>
          <w:iCs/>
          <w:sz w:val="24"/>
          <w:szCs w:val="24"/>
        </w:rPr>
        <w:t>xception explaining the defect or objection to the services, and outlining steps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may take to provide remedial action.  The County will continue to pay</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for any undisput</w:t>
      </w:r>
      <w:r w:rsidR="007675DD">
        <w:rPr>
          <w:rFonts w:ascii="Times New Roman" w:eastAsia="Calibri" w:hAnsi="Times New Roman" w:cs="Times New Roman"/>
          <w:iCs/>
          <w:sz w:val="24"/>
          <w:szCs w:val="24"/>
        </w:rPr>
        <w:t xml:space="preserve">ed amounts pursuant </w:t>
      </w:r>
      <w:r w:rsidR="007675DD" w:rsidRPr="00867982">
        <w:rPr>
          <w:rFonts w:ascii="Times New Roman" w:eastAsia="Calibri" w:hAnsi="Times New Roman" w:cs="Times New Roman"/>
          <w:iCs/>
          <w:sz w:val="24"/>
          <w:szCs w:val="24"/>
        </w:rPr>
        <w:t xml:space="preserve">to Article 6 </w:t>
      </w:r>
      <w:r w:rsidRPr="00867982">
        <w:rPr>
          <w:rFonts w:ascii="Times New Roman" w:eastAsia="Calibri" w:hAnsi="Times New Roman" w:cs="Times New Roman"/>
          <w:iCs/>
          <w:sz w:val="24"/>
          <w:szCs w:val="24"/>
        </w:rPr>
        <w:t xml:space="preserve">(A).  </w:t>
      </w:r>
      <w:r w:rsidRPr="00356790">
        <w:rPr>
          <w:rFonts w:ascii="Times New Roman" w:eastAsia="Calibri" w:hAnsi="Times New Roman" w:cs="Times New Roman"/>
          <w:iCs/>
          <w:sz w:val="24"/>
          <w:szCs w:val="24"/>
        </w:rPr>
        <w:t>Upon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certification by the County that the services have been received and accepted,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 xml:space="preserve">payment shall be tendered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within thirty days after the date of</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acceptance. If payment is made by mail, the payment shall be deemed tendered 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the date it is postmarked.  However, the County shall not incur late charges,</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interest, or penalties for failure to make payment within the time specified herein.</w:t>
      </w:r>
    </w:p>
    <w:p w14:paraId="031D615E" w14:textId="77777777"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p>
    <w:p w14:paraId="192D1803" w14:textId="77777777" w:rsidR="00CC2AF1" w:rsidRDefault="00562A52"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p>
    <w:p w14:paraId="71FEDBCB" w14:textId="77777777" w:rsidR="00CC2AF1" w:rsidRDefault="00CC2AF1"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p>
    <w:p w14:paraId="5942EE22" w14:textId="77777777" w:rsidR="00AC0AD0" w:rsidRPr="00356790" w:rsidRDefault="00CB5BAF"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D. </w:t>
      </w:r>
      <w:r w:rsidR="00AC0AD0" w:rsidRPr="00356790">
        <w:rPr>
          <w:rFonts w:ascii="Times New Roman" w:eastAsia="Calibri" w:hAnsi="Times New Roman" w:cs="Times New Roman"/>
          <w:iCs/>
          <w:sz w:val="24"/>
          <w:szCs w:val="24"/>
        </w:rPr>
        <w:tab/>
      </w:r>
      <w:r w:rsidR="00AC0AD0" w:rsidRPr="00356790">
        <w:rPr>
          <w:rFonts w:ascii="Times New Roman" w:eastAsia="Calibri" w:hAnsi="Times New Roman" w:cs="Times New Roman"/>
          <w:sz w:val="24"/>
          <w:szCs w:val="24"/>
        </w:rPr>
        <w:t xml:space="preserve">The payment of taxes due for any money received under this Agreement shall be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 xml:space="preserve">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sole responsibility and shall be reported under 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Federal and State tax identification number(s).</w:t>
      </w:r>
    </w:p>
    <w:p w14:paraId="77B68410" w14:textId="77777777" w:rsidR="00AC0AD0" w:rsidRPr="00356790" w:rsidRDefault="00AC0AD0" w:rsidP="00FA784D">
      <w:pPr>
        <w:spacing w:after="0" w:line="240" w:lineRule="auto"/>
        <w:rPr>
          <w:rFonts w:ascii="Times New Roman" w:hAnsi="Times New Roman" w:cs="Times New Roman"/>
          <w:sz w:val="24"/>
          <w:szCs w:val="24"/>
        </w:rPr>
      </w:pPr>
    </w:p>
    <w:p w14:paraId="2FF5415D" w14:textId="77777777" w:rsidR="00AC0AD0" w:rsidRPr="008640BE" w:rsidRDefault="00AC0AD0" w:rsidP="00C7500E">
      <w:pPr>
        <w:pStyle w:val="ListParagraph"/>
        <w:widowControl w:val="0"/>
        <w:numPr>
          <w:ilvl w:val="0"/>
          <w:numId w:val="4"/>
        </w:numPr>
        <w:kinsoku w:val="0"/>
        <w:overflowPunct w:val="0"/>
        <w:spacing w:after="0" w:line="240" w:lineRule="auto"/>
        <w:textAlignment w:val="baseline"/>
        <w:rPr>
          <w:rFonts w:ascii="Times New Roman" w:eastAsia="Calibri" w:hAnsi="Times New Roman" w:cs="Times New Roman"/>
          <w:caps/>
          <w:sz w:val="24"/>
          <w:szCs w:val="24"/>
        </w:rPr>
      </w:pPr>
      <w:r w:rsidRPr="00867982">
        <w:rPr>
          <w:rFonts w:ascii="Times New Roman" w:eastAsia="Calibri" w:hAnsi="Times New Roman" w:cs="Times New Roman"/>
          <w:b/>
          <w:caps/>
          <w:sz w:val="24"/>
          <w:szCs w:val="24"/>
        </w:rPr>
        <w:t>Confidentiality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Any confidential information provided to or developed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in the performance of this Agreement shall be kept confidential and shall not be made available to any individual or organization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without the prior written approval of the County. </w:t>
      </w:r>
    </w:p>
    <w:p w14:paraId="6ED967D2" w14:textId="77777777" w:rsidR="00132BF2" w:rsidRPr="00356790" w:rsidRDefault="00132BF2" w:rsidP="00FA784D">
      <w:pPr>
        <w:spacing w:after="0" w:line="240" w:lineRule="auto"/>
        <w:rPr>
          <w:rFonts w:ascii="Times New Roman" w:hAnsi="Times New Roman" w:cs="Times New Roman"/>
          <w:sz w:val="24"/>
          <w:szCs w:val="24"/>
        </w:rPr>
      </w:pPr>
    </w:p>
    <w:p w14:paraId="2570D7BB" w14:textId="77777777" w:rsidR="002F2856" w:rsidRPr="004B0974" w:rsidRDefault="002F2856" w:rsidP="00C7500E">
      <w:pPr>
        <w:pStyle w:val="ListParagraph"/>
        <w:numPr>
          <w:ilvl w:val="0"/>
          <w:numId w:val="4"/>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CONTRACTOR’S EMPLOYEES AND AGENTS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Contractor shall have complete charge and responsibility for persons employed by Contractor and engaged in the performance of the specified work. The Contractor, its agents and employees state that they are independent contractors and not employees of the County. Contractor, its agents and employees shall not accrue leave, retirement, insurance, bonding or any other benefit afforded to employees of the County as a result of any resultant Purchase Order/Agreement.</w:t>
      </w:r>
    </w:p>
    <w:p w14:paraId="7510DEE5" w14:textId="77777777" w:rsidR="002F2856" w:rsidRPr="00356790" w:rsidRDefault="002F2856" w:rsidP="00FA784D">
      <w:pPr>
        <w:spacing w:after="0" w:line="240" w:lineRule="auto"/>
        <w:rPr>
          <w:rFonts w:ascii="Times New Roman" w:hAnsi="Times New Roman" w:cs="Times New Roman"/>
          <w:sz w:val="24"/>
          <w:szCs w:val="24"/>
        </w:rPr>
      </w:pPr>
    </w:p>
    <w:p w14:paraId="2343FFB6" w14:textId="77777777" w:rsidR="00AC0AD0" w:rsidRPr="008640BE" w:rsidRDefault="00AC0AD0" w:rsidP="00C7500E">
      <w:pPr>
        <w:pStyle w:val="ListParagraph"/>
        <w:widowControl w:val="0"/>
        <w:numPr>
          <w:ilvl w:val="0"/>
          <w:numId w:val="4"/>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Disclaimer and Hold Harmless</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b/>
          <w:sz w:val="24"/>
          <w:szCs w:val="24"/>
        </w:rPr>
        <w:t xml:space="preserve"> </w:t>
      </w:r>
      <w:r w:rsidRPr="008640BE">
        <w:rPr>
          <w:rFonts w:ascii="Times New Roman" w:eastAsia="Calibri" w:hAnsi="Times New Roman" w:cs="Times New Roman"/>
          <w:iCs/>
          <w:sz w:val="24"/>
          <w:szCs w:val="24"/>
        </w:rPr>
        <w:t xml:space="preserve">Sierra County shall not be liable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or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successors, heirs, administrators, or assigns, for any loss, damage, or injury, whether to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person or property, occurring in connection with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performance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duties according to this Agreement.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hold Sierra County harmless from all loss, damage, and injury, including court costs and attorney fees, incurred by Sierra County in connection with the performance by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's duties according to this Agreement.</w:t>
      </w:r>
    </w:p>
    <w:p w14:paraId="02B5C129" w14:textId="77777777" w:rsidR="00AC0AD0" w:rsidRPr="00356790" w:rsidRDefault="00AC0AD0"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14:paraId="11C005C8" w14:textId="77777777" w:rsidR="00AC0AD0" w:rsidRPr="008640BE" w:rsidRDefault="00AC0AD0" w:rsidP="00C7500E">
      <w:pPr>
        <w:pStyle w:val="ListParagraph"/>
        <w:numPr>
          <w:ilvl w:val="0"/>
          <w:numId w:val="4"/>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DISCOUNTS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prompt payment discounts apply to any resultant Purchase Order/Agreement, any discount time will not begin until the materials, supplies, or services have been received and accepted and a correct invoice has been received by the County’s Accounts Payable Department.  In the event testing is required prior to acceptance, the discount time shall begin upon completion of the tests and acceptance.</w:t>
      </w:r>
    </w:p>
    <w:p w14:paraId="0EAA92DE" w14:textId="77777777" w:rsidR="0053342B" w:rsidRPr="00356790" w:rsidRDefault="0053342B" w:rsidP="00FA784D">
      <w:pPr>
        <w:spacing w:after="0" w:line="240" w:lineRule="auto"/>
        <w:rPr>
          <w:rFonts w:ascii="Times New Roman" w:hAnsi="Times New Roman" w:cs="Times New Roman"/>
          <w:sz w:val="24"/>
          <w:szCs w:val="24"/>
        </w:rPr>
      </w:pPr>
    </w:p>
    <w:p w14:paraId="40D10486" w14:textId="77777777" w:rsidR="0053342B" w:rsidRPr="008640BE" w:rsidRDefault="0053342B" w:rsidP="00C7500E">
      <w:pPr>
        <w:pStyle w:val="ListParagraph"/>
        <w:widowControl w:val="0"/>
        <w:numPr>
          <w:ilvl w:val="0"/>
          <w:numId w:val="4"/>
        </w:numPr>
        <w:kinsoku w:val="0"/>
        <w:overflowPunct w:val="0"/>
        <w:spacing w:after="0" w:line="240" w:lineRule="auto"/>
        <w:textAlignment w:val="baseline"/>
        <w:rPr>
          <w:rFonts w:ascii="Times New Roman" w:eastAsia="Calibri" w:hAnsi="Times New Roman" w:cs="Times New Roman"/>
          <w:b/>
          <w:iCs/>
          <w:sz w:val="24"/>
          <w:szCs w:val="24"/>
        </w:rPr>
      </w:pPr>
      <w:r w:rsidRPr="00867982">
        <w:rPr>
          <w:rFonts w:ascii="Times New Roman" w:eastAsia="Calibri" w:hAnsi="Times New Roman" w:cs="Times New Roman"/>
          <w:b/>
          <w:caps/>
          <w:sz w:val="24"/>
          <w:szCs w:val="24"/>
        </w:rPr>
        <w:lastRenderedPageBreak/>
        <w:t>Enforcement of Agreement</w:t>
      </w:r>
      <w:r w:rsidR="00AC0AD0"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AC0AD0" w:rsidRPr="008640BE">
        <w:rPr>
          <w:rFonts w:ascii="Times New Roman" w:eastAsia="Calibri" w:hAnsi="Times New Roman" w:cs="Times New Roman"/>
          <w:iCs/>
          <w:sz w:val="24"/>
          <w:szCs w:val="24"/>
        </w:rPr>
        <w:t xml:space="preserve"> </w:t>
      </w:r>
      <w:r w:rsidRPr="008640BE">
        <w:rPr>
          <w:rFonts w:ascii="Times New Roman" w:eastAsia="Calibri" w:hAnsi="Times New Roman" w:cs="Times New Roman"/>
          <w:iCs/>
          <w:sz w:val="24"/>
          <w:szCs w:val="24"/>
        </w:rPr>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expressed in writing, and no effective waiver by a party of any of its rights shall be effective to waive any other rights.</w:t>
      </w:r>
    </w:p>
    <w:p w14:paraId="2DA75329" w14:textId="77777777" w:rsidR="0053342B" w:rsidRPr="00356790" w:rsidRDefault="0053342B" w:rsidP="00FA784D">
      <w:pPr>
        <w:spacing w:after="0" w:line="240" w:lineRule="auto"/>
        <w:rPr>
          <w:rFonts w:ascii="Times New Roman" w:hAnsi="Times New Roman" w:cs="Times New Roman"/>
          <w:sz w:val="24"/>
          <w:szCs w:val="24"/>
        </w:rPr>
      </w:pPr>
    </w:p>
    <w:p w14:paraId="072E1481" w14:textId="77777777" w:rsidR="00F148ED" w:rsidRPr="008640BE" w:rsidRDefault="00F148ED" w:rsidP="00C7500E">
      <w:pPr>
        <w:pStyle w:val="ListParagraph"/>
        <w:numPr>
          <w:ilvl w:val="0"/>
          <w:numId w:val="4"/>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ELIGIBILITY FOR PARTI</w:t>
      </w:r>
      <w:r w:rsidR="009D40CD" w:rsidRPr="00867982">
        <w:rPr>
          <w:rFonts w:ascii="Times New Roman" w:hAnsi="Times New Roman" w:cs="Times New Roman"/>
          <w:b/>
          <w:sz w:val="24"/>
          <w:szCs w:val="24"/>
        </w:rPr>
        <w:t>CIPATION IN GOVERNMENT PROGRAMS</w:t>
      </w:r>
      <w:r w:rsidR="009D40CD" w:rsidRPr="008640BE">
        <w:rPr>
          <w:rFonts w:ascii="Times New Roman" w:hAnsi="Times New Roman" w:cs="Times New Roman"/>
          <w:sz w:val="24"/>
          <w:szCs w:val="24"/>
        </w:rPr>
        <w:t>:</w:t>
      </w:r>
      <w:r w:rsidRPr="008640BE">
        <w:rPr>
          <w:rFonts w:ascii="Times New Roman" w:hAnsi="Times New Roman" w:cs="Times New Roman"/>
          <w:sz w:val="24"/>
          <w:szCs w:val="24"/>
        </w:rPr>
        <w:t xml:space="preserve">  </w:t>
      </w:r>
      <w:r w:rsidR="004160C5" w:rsidRPr="008640BE">
        <w:rPr>
          <w:rFonts w:ascii="Times New Roman" w:hAnsi="Times New Roman" w:cs="Times New Roman"/>
          <w:sz w:val="24"/>
          <w:szCs w:val="24"/>
        </w:rPr>
        <w:t xml:space="preserve">Each party represents that neither it nor any of its management or any other employees or independent contractors who will have any involvement in the services or products supplied under </w:t>
      </w:r>
      <w:r w:rsidR="00CC3791" w:rsidRPr="008640BE">
        <w:rPr>
          <w:rFonts w:ascii="Times New Roman" w:hAnsi="Times New Roman" w:cs="Times New Roman"/>
          <w:sz w:val="24"/>
          <w:szCs w:val="24"/>
        </w:rPr>
        <w:t>a resultant</w:t>
      </w:r>
      <w:r w:rsidR="004160C5"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4160C5" w:rsidRPr="008640BE">
        <w:rPr>
          <w:rFonts w:ascii="Times New Roman" w:hAnsi="Times New Roman" w:cs="Times New Roman"/>
          <w:sz w:val="24"/>
          <w:szCs w:val="24"/>
        </w:rPr>
        <w:t xml:space="preserve">, have been excluded from participation in any government healthcare program, debarred from or under any other federal program (including but not limited to debarment under the Generic Drug Enforcement Act), or convicted of any offense defined in 42 U.S.C. Section 1320a-7, and that each party, its employees and independent contractors are not otherwise ineligible for participation in federal healthcare programs. </w:t>
      </w:r>
      <w:r w:rsidRPr="008640BE">
        <w:rPr>
          <w:rFonts w:ascii="Times New Roman" w:hAnsi="Times New Roman" w:cs="Times New Roman"/>
          <w:sz w:val="24"/>
          <w:szCs w:val="24"/>
        </w:rPr>
        <w:t xml:space="preserve">Further, each party represents that it is not aware of any such pending action(s) (including criminal actions) against each party or its employees or independent </w:t>
      </w:r>
      <w:r w:rsidR="004160C5" w:rsidRPr="008640BE">
        <w:rPr>
          <w:rFonts w:ascii="Times New Roman" w:hAnsi="Times New Roman" w:cs="Times New Roman"/>
          <w:sz w:val="24"/>
          <w:szCs w:val="24"/>
        </w:rPr>
        <w:t>contractors</w:t>
      </w:r>
      <w:r w:rsidRPr="008640BE">
        <w:rPr>
          <w:rFonts w:ascii="Times New Roman" w:hAnsi="Times New Roman" w:cs="Times New Roman"/>
          <w:sz w:val="24"/>
          <w:szCs w:val="24"/>
        </w:rPr>
        <w:t>. Each party shall notify the other immediately upon becoming aware of any pending or final action in any of these areas.</w:t>
      </w:r>
    </w:p>
    <w:p w14:paraId="0DD54CB8" w14:textId="77777777" w:rsidR="00AC0AD0" w:rsidRPr="00356790" w:rsidRDefault="00AC0AD0" w:rsidP="00FA784D">
      <w:pPr>
        <w:spacing w:after="0" w:line="240" w:lineRule="auto"/>
        <w:rPr>
          <w:rFonts w:ascii="Times New Roman" w:hAnsi="Times New Roman" w:cs="Times New Roman"/>
          <w:sz w:val="24"/>
          <w:szCs w:val="24"/>
        </w:rPr>
      </w:pPr>
    </w:p>
    <w:p w14:paraId="4AECD6A1" w14:textId="77777777" w:rsidR="007675DD" w:rsidRDefault="00F148ED" w:rsidP="00C7500E">
      <w:pPr>
        <w:pStyle w:val="ListParagraph"/>
        <w:numPr>
          <w:ilvl w:val="0"/>
          <w:numId w:val="4"/>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EQUAL OPP</w:t>
      </w:r>
      <w:r w:rsidR="009D0331" w:rsidRPr="00867982">
        <w:rPr>
          <w:rFonts w:ascii="Times New Roman" w:hAnsi="Times New Roman" w:cs="Times New Roman"/>
          <w:b/>
          <w:sz w:val="24"/>
          <w:szCs w:val="24"/>
        </w:rPr>
        <w:t>ORTUNITY AND AFFIRMATIVE ACTION</w:t>
      </w:r>
      <w:r w:rsidR="009D0331"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In performing</w:t>
      </w:r>
      <w:r w:rsidR="008D3427" w:rsidRPr="008640BE">
        <w:rPr>
          <w:rFonts w:ascii="Times New Roman" w:hAnsi="Times New Roman" w:cs="Times New Roman"/>
          <w:sz w:val="24"/>
          <w:szCs w:val="24"/>
        </w:rPr>
        <w:t xml:space="preserve"> or providing</w:t>
      </w:r>
      <w:r w:rsidRPr="008640BE">
        <w:rPr>
          <w:rFonts w:ascii="Times New Roman" w:hAnsi="Times New Roman" w:cs="Times New Roman"/>
          <w:sz w:val="24"/>
          <w:szCs w:val="24"/>
        </w:rPr>
        <w:t xml:space="preserve"> the services</w:t>
      </w:r>
      <w:r w:rsidR="008D3427" w:rsidRPr="008640BE">
        <w:rPr>
          <w:rFonts w:ascii="Times New Roman" w:hAnsi="Times New Roman" w:cs="Times New Roman"/>
          <w:sz w:val="24"/>
          <w:szCs w:val="24"/>
        </w:rPr>
        <w:t xml:space="preserve"> and goods</w:t>
      </w:r>
      <w:r w:rsidRPr="008640BE">
        <w:rPr>
          <w:rFonts w:ascii="Times New Roman" w:hAnsi="Times New Roman" w:cs="Times New Roman"/>
          <w:sz w:val="24"/>
          <w:szCs w:val="24"/>
        </w:rPr>
        <w:t xml:space="preserve"> required under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Pr="008640BE">
        <w:rPr>
          <w:rFonts w:ascii="Times New Roman" w:hAnsi="Times New Roman" w:cs="Times New Roman"/>
          <w:sz w:val="24"/>
          <w:szCs w:val="24"/>
        </w:rPr>
        <w:t>, each party shall be an equal opportunity employer and shall conform to all affirmative action and other applicable requirements; accordingly, each party shall neither discriminate nor permit discrimination in its operations or employment practices against any person or group of persons on the basis of race, age, religion, color, national origin, ancestry, sex, physical or mental handicap or medical condition, sexual preference, prior military involvement or any other manner prohibited by law.</w:t>
      </w:r>
    </w:p>
    <w:p w14:paraId="7AF2C9A2" w14:textId="77777777" w:rsidR="007675DD" w:rsidRPr="007675DD" w:rsidRDefault="007675DD" w:rsidP="007675DD">
      <w:pPr>
        <w:spacing w:after="0" w:line="240" w:lineRule="auto"/>
        <w:rPr>
          <w:rFonts w:ascii="Times New Roman" w:hAnsi="Times New Roman" w:cs="Times New Roman"/>
          <w:bCs/>
          <w:color w:val="000000"/>
          <w:sz w:val="24"/>
          <w:szCs w:val="24"/>
          <w:highlight w:val="yellow"/>
        </w:rPr>
      </w:pPr>
    </w:p>
    <w:p w14:paraId="4F2E4250" w14:textId="77777777" w:rsidR="00912D8A" w:rsidRDefault="00F148ED" w:rsidP="00912D8A">
      <w:pPr>
        <w:pStyle w:val="ListParagraph"/>
        <w:numPr>
          <w:ilvl w:val="0"/>
          <w:numId w:val="4"/>
        </w:numPr>
        <w:rPr>
          <w:rFonts w:ascii="Times New Roman" w:hAnsi="Times New Roman" w:cs="Times New Roman"/>
          <w:sz w:val="24"/>
          <w:szCs w:val="24"/>
        </w:rPr>
      </w:pPr>
      <w:r w:rsidRPr="00912D8A">
        <w:rPr>
          <w:rFonts w:ascii="Times New Roman" w:hAnsi="Times New Roman" w:cs="Times New Roman"/>
          <w:b/>
          <w:sz w:val="24"/>
          <w:szCs w:val="24"/>
        </w:rPr>
        <w:t>F.O.B</w:t>
      </w:r>
      <w:r w:rsidR="00DB58C5" w:rsidRPr="00912D8A">
        <w:rPr>
          <w:rFonts w:ascii="Times New Roman" w:hAnsi="Times New Roman" w:cs="Times New Roman"/>
          <w:sz w:val="24"/>
          <w:szCs w:val="24"/>
        </w:rPr>
        <w:t>:</w:t>
      </w:r>
      <w:r w:rsidR="0020779D" w:rsidRPr="00912D8A">
        <w:rPr>
          <w:rFonts w:ascii="Times New Roman" w:hAnsi="Times New Roman" w:cs="Times New Roman"/>
          <w:sz w:val="24"/>
          <w:szCs w:val="24"/>
        </w:rPr>
        <w:t xml:space="preserve">  </w:t>
      </w:r>
      <w:r w:rsidRPr="00912D8A">
        <w:rPr>
          <w:rFonts w:ascii="Times New Roman" w:hAnsi="Times New Roman" w:cs="Times New Roman"/>
          <w:sz w:val="24"/>
          <w:szCs w:val="24"/>
        </w:rPr>
        <w:t xml:space="preserve">Unless stated otherwise, the price for goods is F.O.B. the place of destination, and the place of destination is the </w:t>
      </w:r>
      <w:r w:rsidR="00DB58C5" w:rsidRPr="00912D8A">
        <w:rPr>
          <w:rFonts w:ascii="Times New Roman" w:hAnsi="Times New Roman" w:cs="Times New Roman"/>
          <w:sz w:val="24"/>
          <w:szCs w:val="24"/>
        </w:rPr>
        <w:t>County</w:t>
      </w:r>
      <w:r w:rsidRPr="00912D8A">
        <w:rPr>
          <w:rFonts w:ascii="Times New Roman" w:hAnsi="Times New Roman" w:cs="Times New Roman"/>
          <w:sz w:val="24"/>
          <w:szCs w:val="24"/>
        </w:rPr>
        <w:t>'s designated campus address.</w:t>
      </w:r>
    </w:p>
    <w:p w14:paraId="3CB2D7A5" w14:textId="77777777" w:rsidR="00912D8A" w:rsidRPr="00912D8A" w:rsidRDefault="00912D8A" w:rsidP="00912D8A">
      <w:pPr>
        <w:pStyle w:val="ListParagraph"/>
        <w:rPr>
          <w:rFonts w:ascii="Times New Roman" w:hAnsi="Times New Roman" w:cs="Times New Roman"/>
          <w:sz w:val="24"/>
          <w:szCs w:val="24"/>
        </w:rPr>
      </w:pPr>
    </w:p>
    <w:p w14:paraId="3407B3F4" w14:textId="77777777" w:rsidR="00912D8A" w:rsidRPr="00912D8A" w:rsidRDefault="00912D8A" w:rsidP="00912D8A">
      <w:pPr>
        <w:pStyle w:val="ListParagraph"/>
        <w:rPr>
          <w:rFonts w:ascii="Times New Roman" w:hAnsi="Times New Roman" w:cs="Times New Roman"/>
          <w:sz w:val="24"/>
          <w:szCs w:val="24"/>
        </w:rPr>
      </w:pPr>
    </w:p>
    <w:p w14:paraId="268F5768" w14:textId="77777777" w:rsidR="002F2856" w:rsidRPr="00912D8A" w:rsidRDefault="00F148ED" w:rsidP="00912D8A">
      <w:pPr>
        <w:pStyle w:val="ListParagraph"/>
        <w:numPr>
          <w:ilvl w:val="0"/>
          <w:numId w:val="4"/>
        </w:numPr>
        <w:rPr>
          <w:rFonts w:ascii="Times New Roman" w:hAnsi="Times New Roman" w:cs="Times New Roman"/>
          <w:sz w:val="24"/>
          <w:szCs w:val="24"/>
        </w:rPr>
      </w:pPr>
      <w:r w:rsidRPr="00912D8A">
        <w:rPr>
          <w:rFonts w:ascii="Times New Roman" w:hAnsi="Times New Roman" w:cs="Times New Roman"/>
          <w:b/>
          <w:sz w:val="24"/>
          <w:szCs w:val="24"/>
        </w:rPr>
        <w:t>GOVERNING LAW</w:t>
      </w:r>
      <w:r w:rsidR="00DB58C5" w:rsidRPr="00912D8A">
        <w:rPr>
          <w:rFonts w:ascii="Times New Roman" w:hAnsi="Times New Roman" w:cs="Times New Roman"/>
          <w:sz w:val="24"/>
          <w:szCs w:val="24"/>
        </w:rPr>
        <w:t>:</w:t>
      </w:r>
      <w:r w:rsidR="0020779D" w:rsidRPr="00912D8A">
        <w:rPr>
          <w:rFonts w:ascii="Times New Roman" w:hAnsi="Times New Roman" w:cs="Times New Roman"/>
          <w:sz w:val="24"/>
          <w:szCs w:val="24"/>
        </w:rPr>
        <w:t xml:space="preserve"> </w:t>
      </w:r>
      <w:r w:rsidR="006A4C0F" w:rsidRPr="00912D8A">
        <w:rPr>
          <w:rFonts w:ascii="Times New Roman" w:eastAsia="Calibri" w:hAnsi="Times New Roman" w:cs="Times New Roman"/>
          <w:iCs/>
          <w:sz w:val="24"/>
          <w:szCs w:val="24"/>
        </w:rPr>
        <w:t xml:space="preserve">In any action, suit or legal dispute arising from this Agreement, the </w:t>
      </w:r>
      <w:r w:rsidR="00223736" w:rsidRPr="00912D8A">
        <w:rPr>
          <w:rFonts w:ascii="Times New Roman" w:eastAsia="Calibri" w:hAnsi="Times New Roman" w:cs="Times New Roman"/>
          <w:iCs/>
          <w:sz w:val="24"/>
          <w:szCs w:val="24"/>
        </w:rPr>
        <w:t>Contractor</w:t>
      </w:r>
      <w:r w:rsidR="006A4C0F" w:rsidRPr="00912D8A">
        <w:rPr>
          <w:rFonts w:ascii="Times New Roman" w:eastAsia="Calibri" w:hAnsi="Times New Roman" w:cs="Times New Roman"/>
          <w:iCs/>
          <w:sz w:val="24"/>
          <w:szCs w:val="24"/>
        </w:rPr>
        <w:t xml:space="preserve"> agrees that the laws of the State of New Mexico shall govern and that venue will lie in the Seventh Judicial District Court in Sierra County. By execution of this Agreement, </w:t>
      </w:r>
      <w:r w:rsidR="00223736" w:rsidRPr="00912D8A">
        <w:rPr>
          <w:rFonts w:ascii="Times New Roman" w:eastAsia="Calibri" w:hAnsi="Times New Roman" w:cs="Times New Roman"/>
          <w:iCs/>
          <w:sz w:val="24"/>
          <w:szCs w:val="24"/>
        </w:rPr>
        <w:t>Contractor</w:t>
      </w:r>
      <w:r w:rsidR="006A4C0F" w:rsidRPr="00912D8A">
        <w:rPr>
          <w:rFonts w:ascii="Times New Roman" w:eastAsia="Calibri" w:hAnsi="Times New Roman" w:cs="Times New Roman"/>
          <w:iCs/>
          <w:sz w:val="24"/>
          <w:szCs w:val="24"/>
        </w:rPr>
        <w:t xml:space="preserve"> acknowledges and agrees to the jurisdiction of the courts of the State of New Mexico over any and all lawsuits arising under or out of any term of this Agreement.</w:t>
      </w:r>
    </w:p>
    <w:p w14:paraId="6418FA5C" w14:textId="77777777" w:rsidR="007A111B" w:rsidRDefault="00DB58C5" w:rsidP="00912D8A">
      <w:pPr>
        <w:pStyle w:val="ListParagraph"/>
        <w:numPr>
          <w:ilvl w:val="0"/>
          <w:numId w:val="12"/>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INDEMNIFICATION AND INSURANCE</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assumes the entire responsibility and liability for losses, expenses, damages, demands and claims in connection with or arising out of any actual or alleged personal injury (including </w:t>
      </w:r>
      <w:r w:rsidR="00F148ED" w:rsidRPr="007A111B">
        <w:rPr>
          <w:rFonts w:ascii="Times New Roman" w:hAnsi="Times New Roman" w:cs="Times New Roman"/>
          <w:sz w:val="24"/>
          <w:szCs w:val="24"/>
        </w:rPr>
        <w:lastRenderedPageBreak/>
        <w:t xml:space="preserve">death) and/or damage or destruction to property sustained or alleged to have been sustained in connection with or arising out of the goods delivered by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or the performance of the work by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its agents, employees, sub</w:t>
      </w:r>
      <w:r w:rsidR="005E085E" w:rsidRPr="007A111B">
        <w:rPr>
          <w:rFonts w:ascii="Times New Roman" w:hAnsi="Times New Roman" w:cs="Times New Roman"/>
          <w:sz w:val="24"/>
          <w:szCs w:val="24"/>
        </w:rPr>
        <w:t>-contractors</w:t>
      </w:r>
      <w:r w:rsidR="00F148ED" w:rsidRPr="007A111B">
        <w:rPr>
          <w:rFonts w:ascii="Times New Roman" w:hAnsi="Times New Roman" w:cs="Times New Roman"/>
          <w:sz w:val="24"/>
          <w:szCs w:val="24"/>
        </w:rPr>
        <w:t xml:space="preserve"> or consultants, except to the extent of liability arising out of the negligent performance of the work by or willful misconduct of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shall indemnify, defend and hold harmless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its officers, agents, and employees from any and all liability for such losses, expenses, damages, demands, and claims and shall defend any suit or action brought against any or all of them based on any actual or alleged personal injury or damages and shall pay any damage costs and expenses including attorneys' fees, in connection with or resulting from such suit or action.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will also indemnify, defend and hold harmless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against any joint and several liabilities imposed against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with respect to strict products liability claims attributable to the fault of the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w:t>
      </w:r>
    </w:p>
    <w:p w14:paraId="2D498380" w14:textId="77777777" w:rsidR="007A111B" w:rsidRPr="007A111B" w:rsidRDefault="007A111B" w:rsidP="007A111B">
      <w:pPr>
        <w:spacing w:after="0" w:line="240" w:lineRule="auto"/>
        <w:ind w:left="360"/>
        <w:rPr>
          <w:rFonts w:ascii="Times New Roman" w:hAnsi="Times New Roman" w:cs="Times New Roman"/>
          <w:sz w:val="24"/>
          <w:szCs w:val="24"/>
        </w:rPr>
      </w:pPr>
    </w:p>
    <w:p w14:paraId="78468470" w14:textId="77777777" w:rsidR="00F148ED" w:rsidRPr="007A111B" w:rsidRDefault="00223736" w:rsidP="007A111B">
      <w:pPr>
        <w:spacing w:after="0" w:line="240" w:lineRule="auto"/>
        <w:ind w:left="360"/>
        <w:rPr>
          <w:rFonts w:ascii="Times New Roman" w:hAnsi="Times New Roman" w:cs="Times New Roman"/>
          <w:sz w:val="24"/>
          <w:szCs w:val="24"/>
        </w:rPr>
      </w:pPr>
      <w:r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agrees that it and its sub</w:t>
      </w:r>
      <w:r w:rsidR="00CB2962" w:rsidRPr="007A111B">
        <w:rPr>
          <w:rFonts w:ascii="Times New Roman" w:hAnsi="Times New Roman" w:cs="Times New Roman"/>
          <w:sz w:val="24"/>
          <w:szCs w:val="24"/>
        </w:rPr>
        <w:t>-contractors</w:t>
      </w:r>
      <w:r w:rsidR="00F148ED" w:rsidRPr="007A111B">
        <w:rPr>
          <w:rFonts w:ascii="Times New Roman" w:hAnsi="Times New Roman" w:cs="Times New Roman"/>
          <w:sz w:val="24"/>
          <w:szCs w:val="24"/>
        </w:rPr>
        <w:t xml:space="preserve"> will maintain general liability, product liability and property damage insurance in reasonable amounts (at least equal to the New Mexico Tort Claims Act limits) covering the above obligation and will maintain workers' compensation coverage covering all employees performing under </w:t>
      </w:r>
      <w:r w:rsidR="00237B6E" w:rsidRPr="007A111B">
        <w:rPr>
          <w:rFonts w:ascii="Times New Roman" w:hAnsi="Times New Roman" w:cs="Times New Roman"/>
          <w:sz w:val="24"/>
          <w:szCs w:val="24"/>
        </w:rPr>
        <w:t xml:space="preserve">a resultant </w:t>
      </w:r>
      <w:r w:rsidR="004A2E6E" w:rsidRPr="007A111B">
        <w:rPr>
          <w:rFonts w:ascii="Times New Roman" w:hAnsi="Times New Roman" w:cs="Times New Roman"/>
          <w:sz w:val="24"/>
          <w:szCs w:val="24"/>
        </w:rPr>
        <w:t>Purchase Order/Agreement</w:t>
      </w:r>
      <w:r w:rsidR="00F148ED" w:rsidRPr="007A111B">
        <w:rPr>
          <w:rFonts w:ascii="Times New Roman" w:hAnsi="Times New Roman" w:cs="Times New Roman"/>
          <w:sz w:val="24"/>
          <w:szCs w:val="24"/>
        </w:rPr>
        <w:t xml:space="preserve"> on premises occupied by or under the control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The liability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will be subject is all cases to the immunities and limitations of the New Mexico Tort Claims Act, Sections 41-4-1 et seq. NMSA 1978, as amended."</w:t>
      </w:r>
    </w:p>
    <w:p w14:paraId="4453ACB5" w14:textId="77777777" w:rsidR="00DB58C5" w:rsidRPr="00356790" w:rsidRDefault="00DB58C5" w:rsidP="00FA784D">
      <w:pPr>
        <w:spacing w:after="0" w:line="240" w:lineRule="auto"/>
        <w:rPr>
          <w:rFonts w:ascii="Times New Roman" w:hAnsi="Times New Roman" w:cs="Times New Roman"/>
          <w:sz w:val="24"/>
          <w:szCs w:val="24"/>
        </w:rPr>
      </w:pPr>
    </w:p>
    <w:p w14:paraId="59156482" w14:textId="77777777" w:rsidR="00F148ED" w:rsidRPr="007A111B" w:rsidRDefault="00F148ED" w:rsidP="00912D8A">
      <w:pPr>
        <w:pStyle w:val="ListParagraph"/>
        <w:numPr>
          <w:ilvl w:val="0"/>
          <w:numId w:val="4"/>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INDEPEN</w:t>
      </w:r>
      <w:r w:rsidR="00DB58C5" w:rsidRPr="00263802">
        <w:rPr>
          <w:rFonts w:ascii="Times New Roman" w:hAnsi="Times New Roman" w:cs="Times New Roman"/>
          <w:b/>
          <w:sz w:val="24"/>
          <w:szCs w:val="24"/>
        </w:rPr>
        <w:t>DENT BUSINESS</w:t>
      </w:r>
      <w:r w:rsidR="00DB58C5"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Pr="007A111B">
        <w:rPr>
          <w:rFonts w:ascii="Times New Roman" w:hAnsi="Times New Roman" w:cs="Times New Roman"/>
          <w:sz w:val="24"/>
          <w:szCs w:val="24"/>
        </w:rPr>
        <w:t xml:space="preserve"> Neither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nor any of its agents shall be treated as an employee of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for any purpose whatsoever.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declares that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is engaged in an independent business and has complied with all federal, state and local laws regarding business permits and licenses of any kind that may be required to carry out the said business and the tasks to be performed under </w:t>
      </w:r>
      <w:r w:rsidR="00237B6E" w:rsidRPr="007A111B">
        <w:rPr>
          <w:rFonts w:ascii="Times New Roman" w:hAnsi="Times New Roman" w:cs="Times New Roman"/>
          <w:sz w:val="24"/>
          <w:szCs w:val="24"/>
        </w:rPr>
        <w:t xml:space="preserve">any resultant </w:t>
      </w:r>
      <w:r w:rsidR="004A2E6E" w:rsidRPr="007A111B">
        <w:rPr>
          <w:rFonts w:ascii="Times New Roman" w:hAnsi="Times New Roman" w:cs="Times New Roman"/>
          <w:sz w:val="24"/>
          <w:szCs w:val="24"/>
        </w:rPr>
        <w:t>Purchase Order/Agreement</w:t>
      </w:r>
      <w:r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further declares that it is engaged in the same or similar activities for other clients and that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is not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's sole or only client or customer.</w:t>
      </w:r>
    </w:p>
    <w:p w14:paraId="24BDB761" w14:textId="77777777" w:rsidR="00DB58C5" w:rsidRPr="00356790" w:rsidRDefault="00DB58C5" w:rsidP="007A111B">
      <w:pPr>
        <w:spacing w:after="0" w:line="240" w:lineRule="auto"/>
        <w:ind w:left="360"/>
        <w:rPr>
          <w:rFonts w:ascii="Times New Roman" w:hAnsi="Times New Roman" w:cs="Times New Roman"/>
          <w:sz w:val="24"/>
          <w:szCs w:val="24"/>
        </w:rPr>
      </w:pPr>
    </w:p>
    <w:p w14:paraId="1D30CA26" w14:textId="77777777" w:rsidR="00DB58C5" w:rsidRPr="00FE1A3B" w:rsidRDefault="00DB58C5" w:rsidP="00912D8A">
      <w:pPr>
        <w:pStyle w:val="ListParagraph"/>
        <w:numPr>
          <w:ilvl w:val="0"/>
          <w:numId w:val="4"/>
        </w:numPr>
        <w:spacing w:after="0" w:line="240" w:lineRule="auto"/>
        <w:ind w:left="360" w:firstLine="0"/>
        <w:rPr>
          <w:rFonts w:ascii="Times New Roman" w:hAnsi="Times New Roman" w:cs="Times New Roman"/>
          <w:b/>
          <w:sz w:val="24"/>
          <w:szCs w:val="24"/>
        </w:rPr>
      </w:pPr>
      <w:r w:rsidRPr="00263802">
        <w:rPr>
          <w:rFonts w:ascii="Times New Roman" w:hAnsi="Times New Roman" w:cs="Times New Roman"/>
          <w:b/>
          <w:sz w:val="24"/>
          <w:szCs w:val="24"/>
        </w:rPr>
        <w:t>INSPECTION</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may inspect, at any reasonable time, any part of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's</w:t>
      </w:r>
      <w:r w:rsidR="00F148ED" w:rsidRPr="00FE1A3B">
        <w:rPr>
          <w:rFonts w:ascii="Times New Roman" w:hAnsi="Times New Roman" w:cs="Times New Roman"/>
          <w:sz w:val="24"/>
          <w:szCs w:val="24"/>
        </w:rPr>
        <w:t xml:space="preserve"> plant or place of business, which is related to performance of </w:t>
      </w:r>
      <w:r w:rsidR="00237B6E" w:rsidRPr="00FE1A3B">
        <w:rPr>
          <w:rFonts w:ascii="Times New Roman" w:hAnsi="Times New Roman" w:cs="Times New Roman"/>
          <w:sz w:val="24"/>
          <w:szCs w:val="24"/>
        </w:rPr>
        <w:t xml:space="preserve">any 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Final Inspection will be made at the destination upon completion of delivery of goods and services. Acceptance of delivery shall not be considered acceptance of the goods and/or services furnished. Final inspection shall include any testing or Inspection procedures required by the Specifications.</w:t>
      </w:r>
    </w:p>
    <w:p w14:paraId="73C7D956" w14:textId="77777777" w:rsidR="00586712" w:rsidRPr="00356790" w:rsidRDefault="00586712" w:rsidP="007A111B">
      <w:pPr>
        <w:spacing w:after="0" w:line="240" w:lineRule="auto"/>
        <w:ind w:left="360"/>
        <w:rPr>
          <w:rFonts w:ascii="Times New Roman" w:hAnsi="Times New Roman" w:cs="Times New Roman"/>
          <w:sz w:val="24"/>
          <w:szCs w:val="24"/>
        </w:rPr>
      </w:pPr>
    </w:p>
    <w:p w14:paraId="54E9A7A9" w14:textId="7C185CBD" w:rsidR="00586712" w:rsidRDefault="00DB58C5" w:rsidP="00912D8A">
      <w:pPr>
        <w:pStyle w:val="ListParagraph"/>
        <w:numPr>
          <w:ilvl w:val="0"/>
          <w:numId w:val="4"/>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INSTRUMENTALITIES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00586712" w:rsidRPr="00FE1A3B">
        <w:rPr>
          <w:rFonts w:ascii="Times New Roman" w:hAnsi="Times New Roman" w:cs="Times New Roman"/>
          <w:sz w:val="24"/>
          <w:szCs w:val="24"/>
        </w:rPr>
        <w:t xml:space="preserve"> shall supply all equipment, tools, materials and supplies required for the performance of the designated tasks or requirements set forth in any resultant Purchase Order/Agreement or its attachments.</w:t>
      </w:r>
    </w:p>
    <w:p w14:paraId="292144C7" w14:textId="77777777" w:rsidR="009356C7" w:rsidRPr="009356C7" w:rsidRDefault="009356C7" w:rsidP="009356C7">
      <w:pPr>
        <w:pStyle w:val="ListParagraph"/>
        <w:rPr>
          <w:rFonts w:ascii="Times New Roman" w:hAnsi="Times New Roman" w:cs="Times New Roman"/>
          <w:sz w:val="24"/>
          <w:szCs w:val="24"/>
        </w:rPr>
      </w:pPr>
    </w:p>
    <w:p w14:paraId="4DAAB652" w14:textId="77777777" w:rsidR="009356C7" w:rsidRPr="00FE1A3B" w:rsidRDefault="009356C7" w:rsidP="009356C7">
      <w:pPr>
        <w:pStyle w:val="ListParagraph"/>
        <w:spacing w:after="0" w:line="240" w:lineRule="auto"/>
        <w:ind w:left="360"/>
        <w:rPr>
          <w:rFonts w:ascii="Times New Roman" w:hAnsi="Times New Roman" w:cs="Times New Roman"/>
          <w:sz w:val="24"/>
          <w:szCs w:val="24"/>
        </w:rPr>
      </w:pPr>
    </w:p>
    <w:p w14:paraId="22D1DC22" w14:textId="77777777" w:rsidR="005F348D" w:rsidRPr="00356790" w:rsidRDefault="005F348D" w:rsidP="00FA784D">
      <w:pPr>
        <w:widowControl w:val="0"/>
        <w:kinsoku w:val="0"/>
        <w:overflowPunct w:val="0"/>
        <w:spacing w:after="0" w:line="240" w:lineRule="auto"/>
        <w:textAlignment w:val="baseline"/>
        <w:rPr>
          <w:rFonts w:ascii="Times New Roman" w:eastAsia="Calibri" w:hAnsi="Times New Roman" w:cs="Times New Roman"/>
          <w:caps/>
          <w:sz w:val="24"/>
          <w:szCs w:val="24"/>
        </w:rPr>
      </w:pPr>
    </w:p>
    <w:p w14:paraId="67F6C0BE" w14:textId="77777777" w:rsidR="00132BF2" w:rsidRPr="00FE1A3B" w:rsidRDefault="00DB58C5" w:rsidP="00912D8A">
      <w:pPr>
        <w:pStyle w:val="ListParagraph"/>
        <w:widowControl w:val="0"/>
        <w:numPr>
          <w:ilvl w:val="0"/>
          <w:numId w:val="4"/>
        </w:numPr>
        <w:kinsoku w:val="0"/>
        <w:overflowPunct w:val="0"/>
        <w:spacing w:after="0" w:line="240" w:lineRule="auto"/>
        <w:ind w:left="360" w:firstLine="0"/>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Invalid Term or Condition</w:t>
      </w:r>
      <w:r w:rsidRPr="00FE1A3B">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9D0331" w:rsidRPr="00FE1A3B">
        <w:rPr>
          <w:rFonts w:ascii="Times New Roman" w:eastAsia="Calibri" w:hAnsi="Times New Roman" w:cs="Times New Roman"/>
          <w:caps/>
          <w:sz w:val="24"/>
          <w:szCs w:val="24"/>
        </w:rPr>
        <w:t xml:space="preserve"> </w:t>
      </w:r>
      <w:r w:rsidR="0053342B" w:rsidRPr="00FE1A3B">
        <w:rPr>
          <w:rFonts w:ascii="Times New Roman" w:eastAsia="Calibri" w:hAnsi="Times New Roman" w:cs="Times New Roman"/>
          <w:iCs/>
          <w:sz w:val="24"/>
          <w:szCs w:val="24"/>
        </w:rPr>
        <w:t>If any term or condition of this Agreement shall be held invalid or unenforceable, the remainder of this Agreement shall not be affected and shall be valid and enforceable.</w:t>
      </w:r>
    </w:p>
    <w:p w14:paraId="004D224D" w14:textId="77777777" w:rsidR="00414996" w:rsidRPr="00356790" w:rsidRDefault="00414996" w:rsidP="007A111B">
      <w:pPr>
        <w:autoSpaceDE w:val="0"/>
        <w:autoSpaceDN w:val="0"/>
        <w:adjustRightInd w:val="0"/>
        <w:spacing w:after="0" w:line="240" w:lineRule="auto"/>
        <w:ind w:left="360"/>
        <w:rPr>
          <w:rFonts w:ascii="Times New Roman" w:hAnsi="Times New Roman" w:cs="Times New Roman"/>
          <w:color w:val="000000"/>
          <w:sz w:val="24"/>
          <w:szCs w:val="24"/>
        </w:rPr>
      </w:pPr>
    </w:p>
    <w:p w14:paraId="2A299F51" w14:textId="77777777" w:rsidR="00530FCA" w:rsidRPr="00FE1A3B" w:rsidRDefault="00DB58C5" w:rsidP="00912D8A">
      <w:pPr>
        <w:pStyle w:val="ListParagraph"/>
        <w:numPr>
          <w:ilvl w:val="0"/>
          <w:numId w:val="4"/>
        </w:numPr>
        <w:autoSpaceDE w:val="0"/>
        <w:autoSpaceDN w:val="0"/>
        <w:adjustRightInd w:val="0"/>
        <w:spacing w:after="0" w:line="240" w:lineRule="auto"/>
        <w:ind w:left="360" w:firstLine="0"/>
        <w:rPr>
          <w:rFonts w:ascii="Times New Roman" w:hAnsi="Times New Roman" w:cs="Times New Roman"/>
          <w:color w:val="000000"/>
          <w:sz w:val="24"/>
          <w:szCs w:val="24"/>
        </w:rPr>
      </w:pPr>
      <w:r w:rsidRPr="00263802">
        <w:rPr>
          <w:rFonts w:ascii="Times New Roman" w:hAnsi="Times New Roman" w:cs="Times New Roman"/>
          <w:b/>
          <w:color w:val="000000"/>
          <w:sz w:val="24"/>
          <w:szCs w:val="24"/>
        </w:rPr>
        <w:t>MERGER</w:t>
      </w:r>
      <w:r w:rsidRPr="00FE1A3B">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The contract shall incorporate all the agreements, covenants, and understandings</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between the parties thereto concerning the subject matter thereof. No prior agreements or</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understandings, verbal or otherwise, of the parties or their agents shall be valid or</w:t>
      </w:r>
      <w:r w:rsidR="00C8359B"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enforceable unless embodied in the contract.</w:t>
      </w:r>
    </w:p>
    <w:p w14:paraId="19D1BAE0" w14:textId="77777777" w:rsidR="00530FCA" w:rsidRPr="00356790" w:rsidRDefault="00530FCA" w:rsidP="007A111B">
      <w:pPr>
        <w:spacing w:after="0" w:line="240" w:lineRule="auto"/>
        <w:ind w:left="360"/>
        <w:rPr>
          <w:rFonts w:ascii="Times New Roman" w:hAnsi="Times New Roman" w:cs="Times New Roman"/>
          <w:sz w:val="24"/>
          <w:szCs w:val="24"/>
        </w:rPr>
      </w:pPr>
    </w:p>
    <w:p w14:paraId="1DFADA13" w14:textId="77777777" w:rsidR="007A111B" w:rsidRDefault="005D3FA2" w:rsidP="00912D8A">
      <w:pPr>
        <w:pStyle w:val="PlainText"/>
        <w:numPr>
          <w:ilvl w:val="0"/>
          <w:numId w:val="4"/>
        </w:numPr>
        <w:ind w:left="360" w:firstLine="0"/>
        <w:rPr>
          <w:rFonts w:ascii="Times New Roman" w:hAnsi="Times New Roman" w:cs="Times New Roman"/>
          <w:sz w:val="24"/>
          <w:szCs w:val="24"/>
        </w:rPr>
      </w:pPr>
      <w:r>
        <w:rPr>
          <w:rFonts w:ascii="Times New Roman" w:hAnsi="Times New Roman" w:cs="Times New Roman"/>
          <w:b/>
          <w:sz w:val="24"/>
          <w:szCs w:val="24"/>
        </w:rPr>
        <w:t xml:space="preserve">STATE OF NEW MEXICO </w:t>
      </w:r>
      <w:r w:rsidR="00F148ED" w:rsidRPr="00263802">
        <w:rPr>
          <w:rFonts w:ascii="Times New Roman" w:hAnsi="Times New Roman" w:cs="Times New Roman"/>
          <w:b/>
          <w:sz w:val="24"/>
          <w:szCs w:val="24"/>
        </w:rPr>
        <w:t>MINIMUM WAGE</w:t>
      </w:r>
      <w:r w:rsidR="00DB58C5" w:rsidRPr="00263802">
        <w:rPr>
          <w:rFonts w:ascii="Times New Roman" w:hAnsi="Times New Roman" w:cs="Times New Roman"/>
          <w:b/>
          <w:sz w:val="24"/>
          <w:szCs w:val="24"/>
        </w:rPr>
        <w:t xml:space="preserve"> RATES AND PAYROLL SUB</w:t>
      </w:r>
      <w:r w:rsidR="00F749A7" w:rsidRPr="00263802">
        <w:rPr>
          <w:rFonts w:ascii="Times New Roman" w:hAnsi="Times New Roman" w:cs="Times New Roman"/>
          <w:b/>
          <w:sz w:val="24"/>
          <w:szCs w:val="24"/>
        </w:rPr>
        <w:t>MITTALS</w:t>
      </w:r>
      <w:r w:rsidR="00F749A7">
        <w:rPr>
          <w:rFonts w:ascii="Times New Roman" w:hAnsi="Times New Roman" w:cs="Times New Roman"/>
          <w:sz w:val="24"/>
          <w:szCs w:val="24"/>
        </w:rPr>
        <w:t xml:space="preserve"> (State and County Funded Projects)</w:t>
      </w:r>
      <w:r w:rsidR="0020779D">
        <w:rPr>
          <w:rFonts w:ascii="Times New Roman" w:hAnsi="Times New Roman" w:cs="Times New Roman"/>
          <w:sz w:val="24"/>
          <w:szCs w:val="24"/>
        </w:rPr>
        <w:t xml:space="preserve">: </w:t>
      </w:r>
      <w:r w:rsidR="00DB58C5" w:rsidRPr="00356790">
        <w:rPr>
          <w:rFonts w:ascii="Times New Roman" w:hAnsi="Times New Roman" w:cs="Times New Roman"/>
          <w:sz w:val="24"/>
          <w:szCs w:val="24"/>
        </w:rPr>
        <w:t xml:space="preserve"> </w:t>
      </w:r>
      <w:r w:rsidR="00CE7EE6" w:rsidRPr="00356790">
        <w:rPr>
          <w:rFonts w:ascii="Times New Roman" w:hAnsi="Times New Roman" w:cs="Times New Roman"/>
          <w:sz w:val="24"/>
          <w:szCs w:val="24"/>
        </w:rPr>
        <w:t>Jobs with an estimate c</w:t>
      </w:r>
      <w:r w:rsidR="009D0331" w:rsidRPr="00356790">
        <w:rPr>
          <w:rFonts w:ascii="Times New Roman" w:hAnsi="Times New Roman" w:cs="Times New Roman"/>
          <w:sz w:val="24"/>
          <w:szCs w:val="24"/>
        </w:rPr>
        <w:t>ost &gt;$60,000 done under this RFP</w:t>
      </w:r>
      <w:r w:rsidR="00CE7EE6" w:rsidRPr="00356790">
        <w:rPr>
          <w:rFonts w:ascii="Times New Roman" w:hAnsi="Times New Roman" w:cs="Times New Roman"/>
          <w:sz w:val="24"/>
          <w:szCs w:val="24"/>
        </w:rPr>
        <w:t xml:space="preserve"> will be subject to the Public Works Minimum Wage Act (13-4-11 through 13-4-17, NMSA, 1978 as amended) and per exhibit labeled “Wage Act.”  Minimum wages will be supplied at time of award or may be obtained from the State of New Mexico Labor &amp; Industrial Commission, 1596 Pacheco Street, Santa FE, NM 87501.</w:t>
      </w:r>
    </w:p>
    <w:p w14:paraId="3B8CD54F" w14:textId="77777777" w:rsidR="007A111B" w:rsidRDefault="007A111B" w:rsidP="007A111B">
      <w:pPr>
        <w:pStyle w:val="PlainText"/>
        <w:rPr>
          <w:rFonts w:ascii="Times New Roman" w:hAnsi="Times New Roman" w:cs="Times New Roman"/>
          <w:sz w:val="24"/>
          <w:szCs w:val="24"/>
        </w:rPr>
      </w:pPr>
    </w:p>
    <w:p w14:paraId="24DFF957" w14:textId="77777777" w:rsidR="00CE7EE6" w:rsidRPr="007A111B" w:rsidRDefault="00CE7EE6" w:rsidP="007A111B">
      <w:pPr>
        <w:pStyle w:val="PlainText"/>
        <w:ind w:left="360"/>
        <w:rPr>
          <w:rFonts w:ascii="Times New Roman" w:hAnsi="Times New Roman" w:cs="Times New Roman"/>
          <w:sz w:val="24"/>
          <w:szCs w:val="24"/>
        </w:rPr>
      </w:pPr>
      <w:r w:rsidRPr="007A111B">
        <w:rPr>
          <w:rFonts w:ascii="Times New Roman" w:hAnsi="Times New Roman" w:cs="Times New Roman"/>
          <w:sz w:val="24"/>
          <w:szCs w:val="24"/>
        </w:rPr>
        <w:t xml:space="preserve">For </w:t>
      </w:r>
      <w:r w:rsidRPr="00263802">
        <w:rPr>
          <w:rFonts w:ascii="Times New Roman" w:hAnsi="Times New Roman" w:cs="Times New Roman"/>
          <w:b/>
          <w:i/>
          <w:sz w:val="24"/>
          <w:szCs w:val="24"/>
        </w:rPr>
        <w:t>all federally funded construction projects greater than $2,000</w:t>
      </w:r>
      <w:r w:rsidRPr="007A111B">
        <w:rPr>
          <w:rFonts w:ascii="Times New Roman" w:hAnsi="Times New Roman" w:cs="Times New Roman"/>
          <w:sz w:val="24"/>
          <w:szCs w:val="24"/>
        </w:rPr>
        <w:t xml:space="preserve"> the contractor and all subcontractors and their tiers shall deliver or mail legible copies of the certified weekly payrolls for all costs/services invoiced for the project </w:t>
      </w:r>
      <w:r w:rsidR="009D0331" w:rsidRPr="007A111B">
        <w:rPr>
          <w:rFonts w:ascii="Times New Roman" w:hAnsi="Times New Roman" w:cs="Times New Roman"/>
          <w:sz w:val="24"/>
          <w:szCs w:val="24"/>
        </w:rPr>
        <w:t xml:space="preserve">awarded resulting from this RFP </w:t>
      </w:r>
      <w:r w:rsidRPr="007A111B">
        <w:rPr>
          <w:rFonts w:ascii="Times New Roman" w:hAnsi="Times New Roman" w:cs="Times New Roman"/>
          <w:sz w:val="24"/>
          <w:szCs w:val="24"/>
        </w:rPr>
        <w:t xml:space="preserve">to the appropriate oversight agency and </w:t>
      </w:r>
      <w:r w:rsidR="009D0331" w:rsidRPr="007A111B">
        <w:rPr>
          <w:rFonts w:ascii="Times New Roman" w:hAnsi="Times New Roman" w:cs="Times New Roman"/>
          <w:sz w:val="24"/>
          <w:szCs w:val="24"/>
        </w:rPr>
        <w:t>the County’s Chief Procurement Officer or designated representative</w:t>
      </w:r>
      <w:r w:rsidRPr="007A111B">
        <w:rPr>
          <w:rFonts w:ascii="Times New Roman" w:hAnsi="Times New Roman" w:cs="Times New Roman"/>
          <w:sz w:val="24"/>
          <w:szCs w:val="24"/>
        </w:rPr>
        <w:t xml:space="preserve"> in accordance with 29 CFR 3.4.  The Contractor shall certify that all payrolls submitted meet or exceed the applicable wage determination as shown in this </w:t>
      </w:r>
      <w:r w:rsidR="006A336B">
        <w:rPr>
          <w:rFonts w:ascii="Times New Roman" w:hAnsi="Times New Roman" w:cs="Times New Roman"/>
          <w:sz w:val="24"/>
          <w:szCs w:val="24"/>
        </w:rPr>
        <w:t>RFP</w:t>
      </w:r>
      <w:r w:rsidRPr="007A111B">
        <w:rPr>
          <w:rFonts w:ascii="Times New Roman" w:hAnsi="Times New Roman" w:cs="Times New Roman"/>
          <w:sz w:val="24"/>
          <w:szCs w:val="24"/>
        </w:rPr>
        <w:t>.</w:t>
      </w:r>
      <w:r w:rsidR="00F749A7" w:rsidRPr="007A111B">
        <w:rPr>
          <w:rFonts w:ascii="Times New Roman" w:hAnsi="Times New Roman" w:cs="Times New Roman"/>
          <w:sz w:val="24"/>
          <w:szCs w:val="24"/>
        </w:rPr>
        <w:t xml:space="preserve">  See Federal Flow-Down Terms and Conditions and Certification Requirements</w:t>
      </w:r>
    </w:p>
    <w:p w14:paraId="3F6D3694" w14:textId="77777777" w:rsidR="00CE7EE6" w:rsidRPr="00356790" w:rsidRDefault="00CE7EE6" w:rsidP="007A111B">
      <w:pPr>
        <w:spacing w:after="0" w:line="240" w:lineRule="auto"/>
        <w:ind w:left="540" w:hanging="180"/>
        <w:rPr>
          <w:rFonts w:ascii="Times New Roman" w:eastAsia="Times New Roman" w:hAnsi="Times New Roman" w:cs="Times New Roman"/>
          <w:sz w:val="24"/>
          <w:szCs w:val="24"/>
        </w:rPr>
      </w:pPr>
    </w:p>
    <w:p w14:paraId="5BD3998A" w14:textId="77777777" w:rsidR="00DB58C5" w:rsidRPr="007A111B" w:rsidRDefault="00CE7EE6" w:rsidP="007A111B">
      <w:pPr>
        <w:spacing w:after="0" w:line="240" w:lineRule="auto"/>
        <w:ind w:left="360"/>
        <w:rPr>
          <w:rFonts w:ascii="Times New Roman" w:hAnsi="Times New Roman" w:cs="Times New Roman"/>
          <w:b/>
          <w:sz w:val="24"/>
          <w:szCs w:val="24"/>
        </w:rPr>
      </w:pPr>
      <w:r w:rsidRPr="007A111B">
        <w:rPr>
          <w:rFonts w:ascii="Times New Roman" w:eastAsia="Times New Roman" w:hAnsi="Times New Roman" w:cs="Times New Roman"/>
          <w:sz w:val="24"/>
          <w:szCs w:val="24"/>
        </w:rPr>
        <w:t xml:space="preserve">Contractor shall be responsible for the collection and submittal of all certified payrolls and shall retain a copy of all payrolls for a period of 3 years from the completion of the project.  A copy of all certified payrolls shall be sent weekly to </w:t>
      </w:r>
      <w:r w:rsidR="009D0331" w:rsidRPr="007A111B">
        <w:rPr>
          <w:rFonts w:ascii="Times New Roman" w:eastAsia="Times New Roman" w:hAnsi="Times New Roman" w:cs="Times New Roman"/>
          <w:sz w:val="24"/>
          <w:szCs w:val="24"/>
        </w:rPr>
        <w:t>the County’s Chief Procurement Officer or designated representative</w:t>
      </w:r>
      <w:r w:rsidRPr="007A111B">
        <w:rPr>
          <w:rFonts w:ascii="Times New Roman" w:eastAsia="Times New Roman" w:hAnsi="Times New Roman" w:cs="Times New Roman"/>
          <w:sz w:val="24"/>
          <w:szCs w:val="24"/>
        </w:rPr>
        <w:t xml:space="preserve">.  The Contractor shall be responsible for labeling each submittal with the project name; payroll period; and contractor and/or subcontractor name; each employee’s full name and social security number, address and zip code, birth date, sex and occupation, time and day of when employees work week begins, hours worked each day, total hours worked each workweek, basis on which </w:t>
      </w:r>
      <w:r w:rsidR="00912D8A" w:rsidRPr="007A111B">
        <w:rPr>
          <w:rFonts w:ascii="Times New Roman" w:eastAsia="Times New Roman" w:hAnsi="Times New Roman" w:cs="Times New Roman"/>
          <w:sz w:val="24"/>
          <w:szCs w:val="24"/>
        </w:rPr>
        <w:t>employees’</w:t>
      </w:r>
      <w:r w:rsidRPr="007A111B">
        <w:rPr>
          <w:rFonts w:ascii="Times New Roman" w:eastAsia="Times New Roman" w:hAnsi="Times New Roman" w:cs="Times New Roman"/>
          <w:sz w:val="24"/>
          <w:szCs w:val="24"/>
        </w:rPr>
        <w:t xml:space="preserve"> wages are paid, regular hourly pay rate, total daily or weekly straight-time earnings, total overtime earnings for the workweek, all additions to or deductions from the employee’s wages, date of payment and the pay period covered by the payment</w:t>
      </w:r>
      <w:r w:rsidR="00C8359B" w:rsidRPr="007A111B">
        <w:rPr>
          <w:rFonts w:ascii="Times New Roman" w:eastAsia="Times New Roman" w:hAnsi="Times New Roman" w:cs="Times New Roman"/>
          <w:sz w:val="24"/>
          <w:szCs w:val="24"/>
        </w:rPr>
        <w:t xml:space="preserve"> </w:t>
      </w:r>
      <w:r w:rsidR="00C5673D" w:rsidRPr="007A111B">
        <w:rPr>
          <w:rFonts w:ascii="Times New Roman" w:hAnsi="Times New Roman" w:cs="Times New Roman"/>
          <w:sz w:val="24"/>
          <w:szCs w:val="24"/>
        </w:rPr>
        <w:t>the County’</w:t>
      </w:r>
    </w:p>
    <w:p w14:paraId="5FB631CD" w14:textId="77777777" w:rsidR="005F348D" w:rsidRPr="00356790" w:rsidRDefault="005F348D" w:rsidP="00FA784D">
      <w:pPr>
        <w:spacing w:after="0" w:line="240" w:lineRule="auto"/>
        <w:rPr>
          <w:rFonts w:ascii="Times New Roman" w:hAnsi="Times New Roman" w:cs="Times New Roman"/>
          <w:sz w:val="24"/>
          <w:szCs w:val="24"/>
        </w:rPr>
      </w:pPr>
    </w:p>
    <w:p w14:paraId="6BA16A2D" w14:textId="77777777" w:rsidR="00F148ED" w:rsidRDefault="00DB58C5" w:rsidP="00912D8A">
      <w:pPr>
        <w:pStyle w:val="ListParagraph"/>
        <w:numPr>
          <w:ilvl w:val="0"/>
          <w:numId w:val="4"/>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OTHER APPLICABLE LAWS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Any provision required to be included in a </w:t>
      </w:r>
      <w:r w:rsidR="00195566" w:rsidRPr="00FE1A3B">
        <w:rPr>
          <w:rFonts w:ascii="Times New Roman" w:hAnsi="Times New Roman" w:cs="Times New Roman"/>
          <w:sz w:val="24"/>
          <w:szCs w:val="24"/>
        </w:rPr>
        <w:t xml:space="preserve">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by any applicable and valid executive order, federal, state or local law, ordinance, rule or regulation shall be deemed to be incorporated herein.</w:t>
      </w:r>
    </w:p>
    <w:p w14:paraId="2A731EFC" w14:textId="77777777" w:rsidR="00CC2AF1" w:rsidRPr="00CC2AF1" w:rsidRDefault="00CC2AF1" w:rsidP="00CC2AF1">
      <w:pPr>
        <w:spacing w:after="0" w:line="240" w:lineRule="auto"/>
        <w:rPr>
          <w:rFonts w:ascii="Times New Roman" w:hAnsi="Times New Roman" w:cs="Times New Roman"/>
          <w:sz w:val="24"/>
          <w:szCs w:val="24"/>
        </w:rPr>
      </w:pPr>
    </w:p>
    <w:p w14:paraId="1D786CE9" w14:textId="77777777" w:rsidR="004375B1" w:rsidRPr="00356790" w:rsidRDefault="004375B1" w:rsidP="007A111B">
      <w:pPr>
        <w:spacing w:after="0" w:line="240" w:lineRule="auto"/>
        <w:ind w:left="360"/>
        <w:rPr>
          <w:rFonts w:ascii="Times New Roman" w:hAnsi="Times New Roman" w:cs="Times New Roman"/>
          <w:sz w:val="24"/>
          <w:szCs w:val="24"/>
        </w:rPr>
      </w:pPr>
    </w:p>
    <w:p w14:paraId="2FF6E570" w14:textId="77777777" w:rsidR="004375B1" w:rsidRPr="00FE1A3B" w:rsidRDefault="004375B1" w:rsidP="00912D8A">
      <w:pPr>
        <w:pStyle w:val="ListParagraph"/>
        <w:numPr>
          <w:ilvl w:val="0"/>
          <w:numId w:val="4"/>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lastRenderedPageBreak/>
        <w:t>OWNERSHIP</w:t>
      </w:r>
      <w:r w:rsidRPr="00FE1A3B">
        <w:rPr>
          <w:rFonts w:ascii="Times New Roman" w:hAnsi="Times New Roman" w:cs="Times New Roman"/>
          <w:sz w:val="24"/>
          <w:szCs w:val="24"/>
        </w:rPr>
        <w:t>:  Ownership of Documents - All documents which are prepared by the Contractor or any member of the consulting team that form a part of its services under a resultant Purchase Order//Agreement are the sole property of the County and such works may not be reproduced nor distributed without the express written consent of the County and shall be delivered to the County upon termination and or completion of this Purchase Order/Agreement if the County so requests.  The Contractor shall be responsible for the protection and/or replacement of any original documents in its possession.  The County shall receive all original drawings and the Contractor shall retain a reproducible copy.</w:t>
      </w:r>
    </w:p>
    <w:p w14:paraId="2DCCB568" w14:textId="77777777" w:rsidR="005F348D" w:rsidRPr="00356790" w:rsidRDefault="005F348D" w:rsidP="007A111B">
      <w:pPr>
        <w:spacing w:after="0" w:line="240" w:lineRule="auto"/>
        <w:ind w:left="360"/>
        <w:rPr>
          <w:rFonts w:ascii="Times New Roman" w:hAnsi="Times New Roman" w:cs="Times New Roman"/>
          <w:i/>
          <w:sz w:val="24"/>
          <w:szCs w:val="24"/>
        </w:rPr>
      </w:pPr>
    </w:p>
    <w:p w14:paraId="215827B5" w14:textId="77777777" w:rsidR="004375B1" w:rsidRPr="00FE1A3B" w:rsidRDefault="004375B1" w:rsidP="00912D8A">
      <w:pPr>
        <w:pStyle w:val="ListParagraph"/>
        <w:numPr>
          <w:ilvl w:val="1"/>
          <w:numId w:val="4"/>
        </w:numPr>
        <w:spacing w:after="0" w:line="240" w:lineRule="auto"/>
        <w:ind w:left="360" w:firstLine="0"/>
        <w:rPr>
          <w:rFonts w:ascii="Times New Roman" w:hAnsi="Times New Roman" w:cs="Times New Roman"/>
          <w:sz w:val="24"/>
          <w:szCs w:val="24"/>
        </w:rPr>
      </w:pPr>
      <w:r w:rsidRPr="00FE1A3B">
        <w:rPr>
          <w:rFonts w:ascii="Times New Roman" w:hAnsi="Times New Roman" w:cs="Times New Roman"/>
          <w:i/>
          <w:sz w:val="24"/>
          <w:szCs w:val="24"/>
        </w:rPr>
        <w:t>Work Made for Hire</w:t>
      </w:r>
      <w:r w:rsidRPr="00FE1A3B">
        <w:rPr>
          <w:rFonts w:ascii="Times New Roman" w:hAnsi="Times New Roman" w:cs="Times New Roman"/>
          <w:sz w:val="24"/>
          <w:szCs w:val="24"/>
        </w:rPr>
        <w:t xml:space="preserve"> - For the consideration payable under a resultant Purchase Order/Agreement, the work product required by the Purchase Order/Agreement shall be considered a work made for hire within the meaning of that term under the copyright laws of the United States, applicable common law and corresponding laws of other countries.  The County shall have the sole right and authority to seek statutory copyright protection and to enjoy the benefits of ownership of the work.  The party performing the work hereby assigns all rights, title and interest in and to the work to the County and shall require all members of the consulting team to agree in writing that they assign all right, title and interest in work product required by the Purchase Order/Agreement to the County.</w:t>
      </w:r>
    </w:p>
    <w:p w14:paraId="4DF804D3" w14:textId="77777777" w:rsidR="005F348D" w:rsidRPr="00356790" w:rsidRDefault="005F348D" w:rsidP="007A111B">
      <w:pPr>
        <w:spacing w:after="0" w:line="240" w:lineRule="auto"/>
        <w:ind w:left="360"/>
        <w:rPr>
          <w:rFonts w:ascii="Times New Roman" w:hAnsi="Times New Roman" w:cs="Times New Roman"/>
          <w:i/>
          <w:sz w:val="24"/>
          <w:szCs w:val="24"/>
        </w:rPr>
      </w:pPr>
    </w:p>
    <w:p w14:paraId="3EDDE3BA" w14:textId="77777777" w:rsidR="004375B1" w:rsidRPr="00FE1A3B" w:rsidRDefault="004375B1" w:rsidP="00912D8A">
      <w:pPr>
        <w:pStyle w:val="ListParagraph"/>
        <w:numPr>
          <w:ilvl w:val="1"/>
          <w:numId w:val="4"/>
        </w:numPr>
        <w:spacing w:after="0" w:line="240" w:lineRule="auto"/>
        <w:ind w:left="360" w:firstLine="0"/>
        <w:rPr>
          <w:rFonts w:ascii="Times New Roman" w:hAnsi="Times New Roman" w:cs="Times New Roman"/>
          <w:sz w:val="24"/>
          <w:szCs w:val="24"/>
        </w:rPr>
      </w:pPr>
      <w:r w:rsidRPr="00FE1A3B">
        <w:rPr>
          <w:rFonts w:ascii="Times New Roman" w:hAnsi="Times New Roman" w:cs="Times New Roman"/>
          <w:i/>
          <w:sz w:val="24"/>
          <w:szCs w:val="24"/>
        </w:rPr>
        <w:t>Inventions</w:t>
      </w:r>
      <w:r w:rsidRPr="00FE1A3B">
        <w:rPr>
          <w:rFonts w:ascii="Times New Roman" w:hAnsi="Times New Roman" w:cs="Times New Roman"/>
          <w:sz w:val="24"/>
          <w:szCs w:val="24"/>
        </w:rPr>
        <w:t xml:space="preserve">.   For the consideration payable under a resultant Purchase Order/Agreement, the Contractor agrees to report any invention arising out of the Work required by the Purchase Order/Agreement with the County.  The County shall have sole right and authority to seek statutory patent protection under United States and foreign patent laws and to enjoy the benefits of ownership of the invention, whether or not the invention was required of the Contractor or member of the consulting team as part of the performance of Work.  The Contractor hereby assigns all right, title and interest in and to inventions made in the course of the Work to the County and agrees to execute and deliver all documents and do any and all things necessary and proper to </w:t>
      </w:r>
      <w:proofErr w:type="gramStart"/>
      <w:r w:rsidRPr="00FE1A3B">
        <w:rPr>
          <w:rFonts w:ascii="Times New Roman" w:hAnsi="Times New Roman" w:cs="Times New Roman"/>
          <w:sz w:val="24"/>
          <w:szCs w:val="24"/>
        </w:rPr>
        <w:t>effect</w:t>
      </w:r>
      <w:proofErr w:type="gramEnd"/>
      <w:r w:rsidRPr="00FE1A3B">
        <w:rPr>
          <w:rFonts w:ascii="Times New Roman" w:hAnsi="Times New Roman" w:cs="Times New Roman"/>
          <w:sz w:val="24"/>
          <w:szCs w:val="24"/>
        </w:rPr>
        <w:t xml:space="preserve"> such assignment.  Contractor shall require all members of the Consulting Team to agree in writing that they will execute and deliver all documents and do any and all things necessary and proper to effect assignment of inventions arising out of the Work required by the Purchase Order/Agreement with the County.</w:t>
      </w:r>
    </w:p>
    <w:p w14:paraId="61761E93" w14:textId="77777777" w:rsidR="005F348D" w:rsidRPr="00356790" w:rsidRDefault="005F348D" w:rsidP="004375B1">
      <w:pPr>
        <w:spacing w:after="0" w:line="240" w:lineRule="auto"/>
        <w:rPr>
          <w:rFonts w:ascii="Times New Roman" w:hAnsi="Times New Roman" w:cs="Times New Roman"/>
          <w:i/>
          <w:sz w:val="24"/>
          <w:szCs w:val="24"/>
        </w:rPr>
      </w:pPr>
    </w:p>
    <w:p w14:paraId="0B7FDC99" w14:textId="77777777" w:rsidR="004375B1" w:rsidRPr="00FE1A3B" w:rsidRDefault="004375B1" w:rsidP="00912D8A">
      <w:pPr>
        <w:pStyle w:val="ListParagraph"/>
        <w:numPr>
          <w:ilvl w:val="1"/>
          <w:numId w:val="4"/>
        </w:numPr>
        <w:spacing w:after="0" w:line="240" w:lineRule="auto"/>
        <w:ind w:left="360" w:firstLine="0"/>
        <w:rPr>
          <w:rFonts w:ascii="Times New Roman" w:hAnsi="Times New Roman" w:cs="Times New Roman"/>
          <w:sz w:val="24"/>
          <w:szCs w:val="24"/>
        </w:rPr>
      </w:pPr>
      <w:r w:rsidRPr="00FE1A3B">
        <w:rPr>
          <w:rFonts w:ascii="Times New Roman" w:hAnsi="Times New Roman" w:cs="Times New Roman"/>
          <w:i/>
          <w:sz w:val="24"/>
          <w:szCs w:val="24"/>
        </w:rPr>
        <w:t>Survival of Provision</w:t>
      </w:r>
      <w:r w:rsidRPr="00FE1A3B">
        <w:rPr>
          <w:rFonts w:ascii="Times New Roman" w:hAnsi="Times New Roman" w:cs="Times New Roman"/>
          <w:sz w:val="24"/>
          <w:szCs w:val="24"/>
        </w:rPr>
        <w:t>.  This provision shall survive expiration and termination of the Purchase Order/Agreement.</w:t>
      </w:r>
    </w:p>
    <w:p w14:paraId="433EA256" w14:textId="77777777" w:rsidR="00DB58C5" w:rsidRPr="00356790" w:rsidRDefault="00DB58C5" w:rsidP="00FA784D">
      <w:pPr>
        <w:spacing w:after="0" w:line="240" w:lineRule="auto"/>
        <w:rPr>
          <w:rFonts w:ascii="Times New Roman" w:hAnsi="Times New Roman" w:cs="Times New Roman"/>
          <w:sz w:val="24"/>
          <w:szCs w:val="24"/>
        </w:rPr>
      </w:pPr>
    </w:p>
    <w:p w14:paraId="54E6A564" w14:textId="77777777" w:rsidR="00F148ED" w:rsidRPr="00FE1A3B" w:rsidRDefault="00F148ED" w:rsidP="00912D8A">
      <w:pPr>
        <w:pStyle w:val="ListParagraph"/>
        <w:numPr>
          <w:ilvl w:val="0"/>
          <w:numId w:val="4"/>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w:t>
      </w:r>
      <w:r w:rsidR="00DB58C5" w:rsidRPr="00263802">
        <w:rPr>
          <w:rFonts w:ascii="Times New Roman" w:hAnsi="Times New Roman" w:cs="Times New Roman"/>
          <w:b/>
          <w:sz w:val="24"/>
          <w:szCs w:val="24"/>
        </w:rPr>
        <w:t>ATENT AND COPYRIGHT INDEMNITY</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DB58C5"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Pr="00FE1A3B">
        <w:rPr>
          <w:rFonts w:ascii="Times New Roman" w:hAnsi="Times New Roman" w:cs="Times New Roman"/>
          <w:sz w:val="24"/>
          <w:szCs w:val="24"/>
        </w:rPr>
        <w:t xml:space="preserve"> shall indemnify, defend and hold harmless the </w:t>
      </w:r>
      <w:r w:rsidR="00DB58C5" w:rsidRPr="00FE1A3B">
        <w:rPr>
          <w:rFonts w:ascii="Times New Roman" w:hAnsi="Times New Roman" w:cs="Times New Roman"/>
          <w:sz w:val="24"/>
          <w:szCs w:val="24"/>
        </w:rPr>
        <w:t>County</w:t>
      </w:r>
      <w:r w:rsidRPr="00FE1A3B">
        <w:rPr>
          <w:rFonts w:ascii="Times New Roman" w:hAnsi="Times New Roman" w:cs="Times New Roman"/>
          <w:sz w:val="24"/>
          <w:szCs w:val="24"/>
        </w:rPr>
        <w:t xml:space="preserve"> against all losses, liabilities, lawsuits, claims, expenses (including attorneys' fees), costs, and judgments incurred through third party claims of infringement of any copyright, patent, trademark or other intellectual property rights.</w:t>
      </w:r>
    </w:p>
    <w:p w14:paraId="2F63D99A" w14:textId="77777777" w:rsidR="00DB58C5" w:rsidRPr="00356790" w:rsidRDefault="00DB58C5" w:rsidP="00FA784D">
      <w:pPr>
        <w:spacing w:after="0" w:line="240" w:lineRule="auto"/>
        <w:rPr>
          <w:rFonts w:ascii="Times New Roman" w:hAnsi="Times New Roman" w:cs="Times New Roman"/>
          <w:sz w:val="24"/>
          <w:szCs w:val="24"/>
        </w:rPr>
      </w:pPr>
    </w:p>
    <w:p w14:paraId="249FAE7B" w14:textId="77777777" w:rsidR="00F148ED" w:rsidRDefault="00DB58C5" w:rsidP="00912D8A">
      <w:pPr>
        <w:pStyle w:val="ListParagraph"/>
        <w:numPr>
          <w:ilvl w:val="0"/>
          <w:numId w:val="4"/>
        </w:numPr>
        <w:tabs>
          <w:tab w:val="left" w:pos="810"/>
        </w:tabs>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lastRenderedPageBreak/>
        <w:t>PAYMENT TERMS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Upon written request from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payment,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shall, within 30 days, issue a written certification of complete or partial acceptance or rejection, with payment to follow within 30 days after certificate of acceptance.  </w:t>
      </w:r>
    </w:p>
    <w:p w14:paraId="1CF56DBE" w14:textId="77777777" w:rsidR="00DB58C5" w:rsidRPr="00356790" w:rsidRDefault="00DB58C5" w:rsidP="006A336B">
      <w:pPr>
        <w:tabs>
          <w:tab w:val="left" w:pos="810"/>
        </w:tabs>
        <w:spacing w:after="0" w:line="240" w:lineRule="auto"/>
        <w:rPr>
          <w:rFonts w:ascii="Times New Roman" w:hAnsi="Times New Roman" w:cs="Times New Roman"/>
          <w:sz w:val="24"/>
          <w:szCs w:val="24"/>
        </w:rPr>
      </w:pPr>
    </w:p>
    <w:p w14:paraId="0E7FC953" w14:textId="77777777" w:rsidR="00F148ED" w:rsidRPr="008640BE" w:rsidRDefault="00DB58C5" w:rsidP="00912D8A">
      <w:pPr>
        <w:pStyle w:val="ListParagraph"/>
        <w:numPr>
          <w:ilvl w:val="0"/>
          <w:numId w:val="4"/>
        </w:numPr>
        <w:tabs>
          <w:tab w:val="left" w:pos="810"/>
        </w:tabs>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PAYROLL OR EMPLOYMENT TAXES</w:t>
      </w:r>
      <w:r w:rsidRPr="008640BE">
        <w:rPr>
          <w:rFonts w:ascii="Times New Roman" w:hAnsi="Times New Roman" w:cs="Times New Roman"/>
          <w:sz w:val="24"/>
          <w:szCs w:val="24"/>
        </w:rPr>
        <w:t>:</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No federal, state, or local income, payroll or employment taxes of any kind shall be withheld or paid by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with respect to payments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or on behalf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its agents or employees.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withhold and pay any such taxes on behalf of its employees as required by law. The payroll or employment taxes that are the subject to this paragraph include but are not limited to FICA, FUTA, federal personal income tax, state personal income tax, state disability insurance tax, and state unemployment insurance tax. If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is not a corporation,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further understands that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may be liable for self-employment (Social Security) tax, to be paid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according to law.</w:t>
      </w:r>
    </w:p>
    <w:p w14:paraId="575B2A93" w14:textId="77777777" w:rsidR="00DB58C5" w:rsidRPr="00356790" w:rsidRDefault="00DB58C5" w:rsidP="007A111B">
      <w:pPr>
        <w:tabs>
          <w:tab w:val="left" w:pos="810"/>
        </w:tabs>
        <w:spacing w:after="0" w:line="240" w:lineRule="auto"/>
        <w:ind w:left="360"/>
        <w:rPr>
          <w:rFonts w:ascii="Times New Roman" w:hAnsi="Times New Roman" w:cs="Times New Roman"/>
          <w:sz w:val="24"/>
          <w:szCs w:val="24"/>
        </w:rPr>
      </w:pPr>
    </w:p>
    <w:p w14:paraId="5F7D36CC" w14:textId="77777777" w:rsidR="00F148ED" w:rsidRPr="008640BE" w:rsidRDefault="00DB58C5" w:rsidP="00912D8A">
      <w:pPr>
        <w:pStyle w:val="ListParagraph"/>
        <w:numPr>
          <w:ilvl w:val="0"/>
          <w:numId w:val="4"/>
        </w:numPr>
        <w:tabs>
          <w:tab w:val="left" w:pos="810"/>
        </w:tabs>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PENALTIES:</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The Procurement Code, Section 13-1-28 at seq. NMSA 1978, as amended imposes civil and criminal penalties for its violation. In addition, the New Mexico criminal statutes impose criminal penalties for bribes, gratuities and kickbacks.</w:t>
      </w:r>
    </w:p>
    <w:p w14:paraId="61AC1171" w14:textId="77777777" w:rsidR="00DB58C5" w:rsidRPr="00356790" w:rsidRDefault="00DB58C5" w:rsidP="00FA784D">
      <w:pPr>
        <w:autoSpaceDE w:val="0"/>
        <w:autoSpaceDN w:val="0"/>
        <w:adjustRightInd w:val="0"/>
        <w:spacing w:after="0" w:line="240" w:lineRule="auto"/>
        <w:rPr>
          <w:rFonts w:ascii="Times New Roman" w:hAnsi="Times New Roman" w:cs="Times New Roman"/>
          <w:color w:val="000000"/>
          <w:sz w:val="24"/>
          <w:szCs w:val="24"/>
        </w:rPr>
      </w:pPr>
    </w:p>
    <w:p w14:paraId="2125F405" w14:textId="77777777" w:rsidR="002F2856" w:rsidRPr="008640BE" w:rsidRDefault="002F2856" w:rsidP="00912D8A">
      <w:pPr>
        <w:pStyle w:val="ListParagraph"/>
        <w:numPr>
          <w:ilvl w:val="0"/>
          <w:numId w:val="4"/>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PUBLIC WORKS PERFORMANCE AND PAYMENT BONDS</w:t>
      </w:r>
      <w:r w:rsidRPr="008640BE">
        <w:rPr>
          <w:rFonts w:ascii="Times New Roman" w:hAnsi="Times New Roman" w:cs="Times New Roman"/>
          <w:sz w:val="24"/>
          <w:szCs w:val="24"/>
        </w:rPr>
        <w:t xml:space="preserve">:  A performance bond and a payment bond, covering materials and labor, each in the amount of 100% of the contract cost </w:t>
      </w:r>
      <w:r w:rsidR="00494B34">
        <w:rPr>
          <w:rFonts w:ascii="Times New Roman" w:hAnsi="Times New Roman" w:cs="Times New Roman"/>
          <w:sz w:val="24"/>
          <w:szCs w:val="24"/>
        </w:rPr>
        <w:t>may be</w:t>
      </w:r>
      <w:r w:rsidRPr="008640BE">
        <w:rPr>
          <w:rFonts w:ascii="Times New Roman" w:hAnsi="Times New Roman" w:cs="Times New Roman"/>
          <w:sz w:val="24"/>
          <w:szCs w:val="24"/>
        </w:rPr>
        <w:t xml:space="preserve"> required.  The bond must be executed by the bidder with a surety company authorized to do business in New Mexico or other sureties approved by the State Board of Finance.  The performance and payment bonds must be received by the Buyer issuing the award within five (5) days of the award and must reference this </w:t>
      </w:r>
      <w:r w:rsidR="00494B34">
        <w:rPr>
          <w:rFonts w:ascii="Times New Roman" w:hAnsi="Times New Roman" w:cs="Times New Roman"/>
          <w:sz w:val="24"/>
          <w:szCs w:val="24"/>
        </w:rPr>
        <w:t>RFP</w:t>
      </w:r>
      <w:r w:rsidRPr="008640BE">
        <w:rPr>
          <w:rFonts w:ascii="Times New Roman" w:hAnsi="Times New Roman" w:cs="Times New Roman"/>
          <w:sz w:val="24"/>
          <w:szCs w:val="24"/>
        </w:rPr>
        <w:t xml:space="preserve"> Number on the face of the documents. All performance and payment bonds must meet the requirements of 13-4-18 NMSA, 1978, as amended</w:t>
      </w:r>
    </w:p>
    <w:p w14:paraId="480F20BC" w14:textId="77777777" w:rsidR="002F2856" w:rsidRPr="00356790" w:rsidRDefault="002F2856" w:rsidP="007A111B">
      <w:pPr>
        <w:spacing w:after="0" w:line="240" w:lineRule="auto"/>
        <w:ind w:left="360"/>
        <w:rPr>
          <w:rFonts w:ascii="Times New Roman" w:hAnsi="Times New Roman" w:cs="Times New Roman"/>
          <w:sz w:val="24"/>
          <w:szCs w:val="24"/>
        </w:rPr>
      </w:pPr>
    </w:p>
    <w:p w14:paraId="076799A0" w14:textId="77777777" w:rsidR="002F2856" w:rsidRPr="008640BE" w:rsidRDefault="002F2856" w:rsidP="00912D8A">
      <w:pPr>
        <w:pStyle w:val="ListParagraph"/>
        <w:numPr>
          <w:ilvl w:val="0"/>
          <w:numId w:val="4"/>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PURCHASE ORDER/AGREEMENT</w:t>
      </w:r>
      <w:r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Any resultant Purchase Order/Agreement shall be the sole and entire Purchase Order/Agreement between the parties; any documents incorporated into the Purchase Order/Agreement are listed explicitly on the front side of the Purchase Order/Agreement, or are incorporated by implication by the terms of any resultant Purchase Order/Agreement.  Any terms inconsistent with or in addition to any resultant Purchase Order/Agreement proposed by Contractor are deemed rejected unless agreed to in writing by an appropriate County official.</w:t>
      </w:r>
    </w:p>
    <w:p w14:paraId="2C7D53FC" w14:textId="77777777" w:rsidR="002F2856" w:rsidRPr="00356790" w:rsidRDefault="002F2856" w:rsidP="00FA784D">
      <w:pPr>
        <w:autoSpaceDE w:val="0"/>
        <w:autoSpaceDN w:val="0"/>
        <w:adjustRightInd w:val="0"/>
        <w:spacing w:after="0" w:line="240" w:lineRule="auto"/>
        <w:rPr>
          <w:rFonts w:ascii="Times New Roman" w:hAnsi="Times New Roman" w:cs="Times New Roman"/>
          <w:color w:val="000000"/>
          <w:sz w:val="24"/>
          <w:szCs w:val="24"/>
        </w:rPr>
      </w:pPr>
    </w:p>
    <w:p w14:paraId="5F0BC19D" w14:textId="77777777" w:rsidR="00C5673D" w:rsidRPr="008640BE" w:rsidRDefault="00C5673D" w:rsidP="00912D8A">
      <w:pPr>
        <w:pStyle w:val="ListParagraph"/>
        <w:numPr>
          <w:ilvl w:val="0"/>
          <w:numId w:val="4"/>
        </w:numPr>
        <w:autoSpaceDE w:val="0"/>
        <w:autoSpaceDN w:val="0"/>
        <w:adjustRightInd w:val="0"/>
        <w:spacing w:after="0" w:line="240" w:lineRule="auto"/>
        <w:ind w:left="360" w:firstLine="0"/>
        <w:rPr>
          <w:rFonts w:ascii="Times New Roman" w:hAnsi="Times New Roman" w:cs="Times New Roman"/>
          <w:color w:val="000000"/>
          <w:sz w:val="24"/>
          <w:szCs w:val="24"/>
        </w:rPr>
      </w:pPr>
      <w:r w:rsidRPr="00263802">
        <w:rPr>
          <w:rFonts w:ascii="Times New Roman" w:hAnsi="Times New Roman" w:cs="Times New Roman"/>
          <w:b/>
          <w:color w:val="000000"/>
          <w:sz w:val="24"/>
          <w:szCs w:val="24"/>
        </w:rPr>
        <w:t>RELEASE THE COUNTY COMMISSIONERS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The Contractor shall, upon final payment of the amount due under the contract, release the County Commissioners of the Sierra County, their officers and employees and the State of New Mexico from liabilities, claims and obligations whatsoever arising from the contract. The Contractor agrees not to purport to bind the Sierra County of New Mexico or the State of New Mexico to any obligation not assumed in the contract by the County Commissioners of Sierra County of New </w:t>
      </w:r>
      <w:r w:rsidRPr="008640BE">
        <w:rPr>
          <w:rFonts w:ascii="Times New Roman" w:hAnsi="Times New Roman" w:cs="Times New Roman"/>
          <w:color w:val="000000"/>
          <w:sz w:val="24"/>
          <w:szCs w:val="24"/>
        </w:rPr>
        <w:lastRenderedPageBreak/>
        <w:t>Mexico or the State of New Mexico unless the Contractor has express, written authority to do so, and then only within the strict limits of that authority.</w:t>
      </w:r>
    </w:p>
    <w:p w14:paraId="610F806C" w14:textId="77777777" w:rsidR="00C5673D" w:rsidRPr="00356790" w:rsidRDefault="00C5673D" w:rsidP="00840323">
      <w:pPr>
        <w:autoSpaceDE w:val="0"/>
        <w:autoSpaceDN w:val="0"/>
        <w:adjustRightInd w:val="0"/>
        <w:spacing w:after="0" w:line="240" w:lineRule="auto"/>
        <w:ind w:left="360"/>
        <w:rPr>
          <w:rFonts w:ascii="Times New Roman" w:hAnsi="Times New Roman" w:cs="Times New Roman"/>
          <w:color w:val="000000"/>
          <w:sz w:val="24"/>
          <w:szCs w:val="24"/>
        </w:rPr>
      </w:pPr>
    </w:p>
    <w:p w14:paraId="2ABE87A7" w14:textId="77777777" w:rsidR="00586712" w:rsidRPr="00C8359B" w:rsidRDefault="00DB58C5" w:rsidP="00912D8A">
      <w:pPr>
        <w:pStyle w:val="ListParagraph"/>
        <w:numPr>
          <w:ilvl w:val="0"/>
          <w:numId w:val="4"/>
        </w:numPr>
        <w:autoSpaceDE w:val="0"/>
        <w:autoSpaceDN w:val="0"/>
        <w:adjustRightInd w:val="0"/>
        <w:spacing w:after="0" w:line="240" w:lineRule="auto"/>
        <w:ind w:left="360" w:firstLine="0"/>
        <w:rPr>
          <w:rFonts w:ascii="Times New Roman" w:hAnsi="Times New Roman" w:cs="Times New Roman"/>
          <w:sz w:val="24"/>
          <w:szCs w:val="24"/>
        </w:rPr>
      </w:pPr>
      <w:r w:rsidRPr="00263802">
        <w:rPr>
          <w:rFonts w:ascii="Times New Roman" w:hAnsi="Times New Roman" w:cs="Times New Roman"/>
          <w:b/>
          <w:color w:val="000000"/>
          <w:sz w:val="24"/>
          <w:szCs w:val="24"/>
        </w:rPr>
        <w:t>RETENTION OF RECORDS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Contractor will maintain detailed records indicating the date, time</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and nature of services provided under </w:t>
      </w:r>
      <w:r w:rsidR="00694211" w:rsidRPr="008640BE">
        <w:rPr>
          <w:rFonts w:ascii="Times New Roman" w:hAnsi="Times New Roman" w:cs="Times New Roman"/>
          <w:color w:val="000000"/>
          <w:sz w:val="24"/>
          <w:szCs w:val="24"/>
        </w:rPr>
        <w:t>any resultant</w:t>
      </w:r>
      <w:r w:rsidR="00530FCA" w:rsidRPr="008640BE">
        <w:rPr>
          <w:rFonts w:ascii="Times New Roman" w:hAnsi="Times New Roman" w:cs="Times New Roman"/>
          <w:color w:val="000000"/>
          <w:sz w:val="24"/>
          <w:szCs w:val="24"/>
        </w:rPr>
        <w:t xml:space="preserve"> Agreement for a period of at least five years after</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termination of the Agreement, and will allow access for inspection by the </w:t>
      </w:r>
      <w:r w:rsidRPr="008640BE">
        <w:rPr>
          <w:rFonts w:ascii="Times New Roman" w:hAnsi="Times New Roman" w:cs="Times New Roman"/>
          <w:color w:val="000000"/>
          <w:sz w:val="24"/>
          <w:szCs w:val="24"/>
        </w:rPr>
        <w:t>County</w:t>
      </w:r>
      <w:r w:rsidR="00530FCA" w:rsidRPr="008640BE">
        <w:rPr>
          <w:rFonts w:ascii="Times New Roman" w:hAnsi="Times New Roman" w:cs="Times New Roman"/>
          <w:color w:val="000000"/>
          <w:sz w:val="24"/>
          <w:szCs w:val="24"/>
        </w:rPr>
        <w:t xml:space="preserve"> of New</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Mexico, the Secretary for Health and Human Services, the Comptroller General and the</w:t>
      </w:r>
      <w:r w:rsidR="00C8359B"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Inspector General to such records for the purpose of verifying costs associated with</w:t>
      </w:r>
      <w:r w:rsidR="009D0331"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provisions of services under the Agreement.</w:t>
      </w:r>
      <w:r w:rsidR="00C8359B">
        <w:rPr>
          <w:rFonts w:ascii="Times New Roman" w:hAnsi="Times New Roman" w:cs="Times New Roman"/>
          <w:color w:val="000000"/>
          <w:sz w:val="24"/>
          <w:szCs w:val="24"/>
        </w:rPr>
        <w:t xml:space="preserve">  </w:t>
      </w:r>
      <w:r w:rsidR="009D40CD" w:rsidRPr="00C8359B">
        <w:rPr>
          <w:rFonts w:ascii="Times New Roman" w:hAnsi="Times New Roman" w:cs="Times New Roman"/>
          <w:sz w:val="24"/>
          <w:szCs w:val="24"/>
        </w:rPr>
        <w:t>The Contractor shall provide all materials and labor necessary to comply with the rules, regulations and ordinances</w:t>
      </w:r>
    </w:p>
    <w:p w14:paraId="6A66D207" w14:textId="77777777" w:rsidR="005F348D" w:rsidRPr="00356790" w:rsidRDefault="005F348D" w:rsidP="007A111B">
      <w:pPr>
        <w:autoSpaceDE w:val="0"/>
        <w:autoSpaceDN w:val="0"/>
        <w:adjustRightInd w:val="0"/>
        <w:spacing w:after="0" w:line="240" w:lineRule="auto"/>
        <w:ind w:left="720"/>
        <w:rPr>
          <w:rFonts w:ascii="Times New Roman" w:hAnsi="Times New Roman" w:cs="Times New Roman"/>
          <w:color w:val="000000"/>
          <w:sz w:val="24"/>
          <w:szCs w:val="24"/>
        </w:rPr>
      </w:pPr>
    </w:p>
    <w:p w14:paraId="059457E0" w14:textId="77777777" w:rsidR="001C6B59" w:rsidRPr="00912D8A" w:rsidRDefault="002F2856" w:rsidP="00912D8A">
      <w:pPr>
        <w:pStyle w:val="ListParagraph"/>
        <w:widowControl w:val="0"/>
        <w:numPr>
          <w:ilvl w:val="0"/>
          <w:numId w:val="4"/>
        </w:numPr>
        <w:kinsoku w:val="0"/>
        <w:overflowPunct w:val="0"/>
        <w:spacing w:after="0" w:line="240" w:lineRule="auto"/>
        <w:ind w:left="360" w:firstLine="0"/>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Status of Contractor</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Subcontractor or Sub</w:t>
      </w:r>
      <w:r w:rsidR="00694211"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 Subcontractors: Work performed in the performance of </w:t>
      </w:r>
      <w:r w:rsidR="00F419AA">
        <w:rPr>
          <w:rFonts w:ascii="Times New Roman" w:eastAsia="Calibri" w:hAnsi="Times New Roman" w:cs="Times New Roman"/>
          <w:iCs/>
          <w:sz w:val="24"/>
          <w:szCs w:val="24"/>
        </w:rPr>
        <w:t>any result</w:t>
      </w:r>
      <w:r w:rsidR="005F348D" w:rsidRPr="008640BE">
        <w:rPr>
          <w:rFonts w:ascii="Times New Roman" w:eastAsia="Calibri" w:hAnsi="Times New Roman" w:cs="Times New Roman"/>
          <w:iCs/>
          <w:sz w:val="24"/>
          <w:szCs w:val="24"/>
        </w:rPr>
        <w:t>ant</w:t>
      </w:r>
      <w:r w:rsidRPr="008640BE">
        <w:rPr>
          <w:rFonts w:ascii="Times New Roman" w:eastAsia="Calibri" w:hAnsi="Times New Roman" w:cs="Times New Roman"/>
          <w:iCs/>
          <w:sz w:val="24"/>
          <w:szCs w:val="24"/>
        </w:rPr>
        <w:t xml:space="preserve"> Agreement by the Contractor, Subcontractor or Sub Subcontractors and its agents and employees are independent performing services for the County and are not employees of the County of Sierra.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Subcontractors and its agents and employees shall not accrue leave, retirement, insurance, bonding, use of county vehicles, or any other benefits afforded to employees of the County of Sierra as a result of this Agreement.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 xml:space="preserve">Subcontractors acknowledges that all sums received hereunder are reportable by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Subcontractors for tax purposes, including without limitation, self-employment and business income tax.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agrees not to purport to bind the County of Sierra unless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has express written authority to do so, and then only within the strict limits of that authority.</w:t>
      </w:r>
    </w:p>
    <w:p w14:paraId="26FBCD1F" w14:textId="77777777" w:rsidR="002F2856" w:rsidRPr="00356790" w:rsidRDefault="002F2856" w:rsidP="00840323">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14:paraId="24F8E033" w14:textId="77777777" w:rsidR="00840323" w:rsidRPr="00840323" w:rsidRDefault="002F2856" w:rsidP="00912D8A">
      <w:pPr>
        <w:pStyle w:val="ListParagraph"/>
        <w:widowControl w:val="0"/>
        <w:numPr>
          <w:ilvl w:val="0"/>
          <w:numId w:val="4"/>
        </w:numPr>
        <w:kinsoku w:val="0"/>
        <w:overflowPunct w:val="0"/>
        <w:spacing w:after="0" w:line="240" w:lineRule="auto"/>
        <w:ind w:left="360" w:firstLine="0"/>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Subcontracting</w:t>
      </w:r>
      <w:r w:rsidRPr="008640BE">
        <w:rPr>
          <w:rFonts w:ascii="Times New Roman" w:eastAsia="Calibri" w:hAnsi="Times New Roman" w:cs="Times New Roman"/>
          <w:caps/>
          <w:sz w:val="24"/>
          <w:szCs w:val="24"/>
        </w:rPr>
        <w:t>:</w:t>
      </w:r>
      <w:r w:rsidR="00235A7A">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The Contractor shall not subcontract any portion of the </w:t>
      </w:r>
      <w:r w:rsidR="005F7F47" w:rsidRPr="008640BE">
        <w:rPr>
          <w:rFonts w:ascii="Times New Roman" w:eastAsia="Calibri" w:hAnsi="Times New Roman" w:cs="Times New Roman"/>
          <w:iCs/>
          <w:sz w:val="24"/>
          <w:szCs w:val="24"/>
        </w:rPr>
        <w:t xml:space="preserve">delivery of goods or </w:t>
      </w:r>
      <w:r w:rsidRPr="008640BE">
        <w:rPr>
          <w:rFonts w:ascii="Times New Roman" w:eastAsia="Calibri" w:hAnsi="Times New Roman" w:cs="Times New Roman"/>
          <w:iCs/>
          <w:sz w:val="24"/>
          <w:szCs w:val="24"/>
        </w:rPr>
        <w:t>services to be performed under this Agreement without the prior written approval of the County. Subcontractors listed in an approved task order constitute approval of the County. No such subcontract shall relieve the Contractor from its obligations and liabilities under this Agreement, nor shall any subcontract obligate direct payment from the County. In all cases, the Contractor is solely responsible for fulfillment of this Agreement.</w:t>
      </w:r>
    </w:p>
    <w:p w14:paraId="7ABDD85E" w14:textId="77777777" w:rsidR="00840323" w:rsidRPr="008640BE" w:rsidRDefault="00840323" w:rsidP="00840323">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14:paraId="6022982A" w14:textId="77777777" w:rsidR="00586712" w:rsidRPr="008640BE" w:rsidRDefault="00586712" w:rsidP="00912D8A">
      <w:pPr>
        <w:pStyle w:val="ListParagraph"/>
        <w:widowControl w:val="0"/>
        <w:numPr>
          <w:ilvl w:val="0"/>
          <w:numId w:val="4"/>
        </w:numPr>
        <w:kinsoku w:val="0"/>
        <w:overflowPunct w:val="0"/>
        <w:spacing w:after="0" w:line="240" w:lineRule="auto"/>
        <w:ind w:left="360" w:firstLine="0"/>
        <w:textAlignment w:val="baseline"/>
        <w:rPr>
          <w:rFonts w:ascii="Times New Roman" w:eastAsia="Calibri" w:hAnsi="Times New Roman" w:cs="Times New Roman"/>
          <w:b/>
          <w:iCs/>
          <w:sz w:val="24"/>
          <w:szCs w:val="24"/>
        </w:rPr>
      </w:pPr>
      <w:r w:rsidRPr="00263802">
        <w:rPr>
          <w:rFonts w:ascii="Times New Roman" w:eastAsia="Calibri" w:hAnsi="Times New Roman" w:cs="Times New Roman"/>
          <w:b/>
          <w:caps/>
          <w:sz w:val="24"/>
          <w:szCs w:val="24"/>
        </w:rPr>
        <w:t>Term:</w:t>
      </w:r>
      <w:r w:rsidR="0020779D">
        <w:rPr>
          <w:rFonts w:ascii="Times New Roman" w:eastAsia="Calibri" w:hAnsi="Times New Roman" w:cs="Times New Roman"/>
          <w:caps/>
          <w:sz w:val="24"/>
          <w:szCs w:val="24"/>
        </w:rPr>
        <w:t xml:space="preserve"> </w:t>
      </w:r>
      <w:r w:rsidR="00FA784D"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This Agreement is for one (1) year from the date of approval by the Sierra County Board of County Commissioners. </w:t>
      </w:r>
      <w:r w:rsidR="00380ECE">
        <w:rPr>
          <w:rFonts w:ascii="Times New Roman" w:eastAsia="MS Mincho" w:hAnsi="Times New Roman" w:cs="Times New Roman"/>
          <w:sz w:val="24"/>
          <w:szCs w:val="24"/>
        </w:rPr>
        <w:t>Until completion of this project,</w:t>
      </w:r>
      <w:r w:rsidRPr="008640BE">
        <w:rPr>
          <w:rFonts w:ascii="Times New Roman" w:eastAsia="MS Mincho" w:hAnsi="Times New Roman" w:cs="Times New Roman"/>
          <w:sz w:val="24"/>
          <w:szCs w:val="24"/>
        </w:rPr>
        <w:t xml:space="preserve"> terms unless terminated </w:t>
      </w:r>
      <w:r w:rsidR="004B0974">
        <w:rPr>
          <w:rFonts w:ascii="Times New Roman" w:eastAsia="Calibri" w:hAnsi="Times New Roman" w:cs="Times New Roman"/>
          <w:iCs/>
          <w:sz w:val="24"/>
          <w:szCs w:val="24"/>
        </w:rPr>
        <w:t>pursuant to Article 37</w:t>
      </w:r>
      <w:r w:rsidRPr="008640BE">
        <w:rPr>
          <w:rFonts w:ascii="Times New Roman" w:eastAsia="Calibri" w:hAnsi="Times New Roman" w:cs="Times New Roman"/>
          <w:iCs/>
          <w:sz w:val="24"/>
          <w:szCs w:val="24"/>
        </w:rPr>
        <w:t xml:space="preserve"> (Termina</w:t>
      </w:r>
      <w:r w:rsidR="004B0974">
        <w:rPr>
          <w:rFonts w:ascii="Times New Roman" w:eastAsia="Calibri" w:hAnsi="Times New Roman" w:cs="Times New Roman"/>
          <w:iCs/>
          <w:sz w:val="24"/>
          <w:szCs w:val="24"/>
        </w:rPr>
        <w:t>tion for Convenience), Article 38</w:t>
      </w:r>
      <w:r w:rsidRPr="008640BE">
        <w:rPr>
          <w:rFonts w:ascii="Times New Roman" w:eastAsia="Calibri" w:hAnsi="Times New Roman" w:cs="Times New Roman"/>
          <w:iCs/>
          <w:sz w:val="24"/>
          <w:szCs w:val="24"/>
        </w:rPr>
        <w:t xml:space="preserve"> (Term</w:t>
      </w:r>
      <w:r w:rsidR="004B0974">
        <w:rPr>
          <w:rFonts w:ascii="Times New Roman" w:eastAsia="Calibri" w:hAnsi="Times New Roman" w:cs="Times New Roman"/>
          <w:iCs/>
          <w:sz w:val="24"/>
          <w:szCs w:val="24"/>
        </w:rPr>
        <w:t>ination for Cause), or Article 2</w:t>
      </w:r>
      <w:r w:rsidRPr="008640BE">
        <w:rPr>
          <w:rFonts w:ascii="Times New Roman" w:eastAsia="Calibri" w:hAnsi="Times New Roman" w:cs="Times New Roman"/>
          <w:iCs/>
          <w:sz w:val="24"/>
          <w:szCs w:val="24"/>
        </w:rPr>
        <w:t xml:space="preserve"> (Appropriations).  In accordance with Section 13-1-150 NMSA 1978, no term for a professional services contract, including extensions and renewals, shall exceed four years, except as set forth in Section 13-1-150 NMSA 1978.  </w:t>
      </w:r>
    </w:p>
    <w:p w14:paraId="2A347394" w14:textId="77777777" w:rsidR="007675DD" w:rsidRPr="00356790" w:rsidRDefault="007675DD"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14:paraId="3942B2F5" w14:textId="77777777" w:rsidR="00586712" w:rsidRPr="00263802" w:rsidRDefault="00FA784D" w:rsidP="00912D8A">
      <w:pPr>
        <w:pStyle w:val="ListParagraph"/>
        <w:widowControl w:val="0"/>
        <w:numPr>
          <w:ilvl w:val="0"/>
          <w:numId w:val="4"/>
        </w:numPr>
        <w:kinsoku w:val="0"/>
        <w:overflowPunct w:val="0"/>
        <w:spacing w:after="0" w:line="240" w:lineRule="auto"/>
        <w:textAlignment w:val="baseline"/>
        <w:rPr>
          <w:rFonts w:ascii="Times New Roman" w:eastAsia="Calibri" w:hAnsi="Times New Roman" w:cs="Times New Roman"/>
          <w:b/>
          <w:caps/>
          <w:sz w:val="24"/>
          <w:szCs w:val="24"/>
        </w:rPr>
      </w:pPr>
      <w:r w:rsidRPr="00263802">
        <w:rPr>
          <w:rFonts w:ascii="Times New Roman" w:eastAsia="Calibri" w:hAnsi="Times New Roman" w:cs="Times New Roman"/>
          <w:b/>
          <w:caps/>
          <w:sz w:val="24"/>
          <w:szCs w:val="24"/>
        </w:rPr>
        <w:t>Termination For Convenience:</w:t>
      </w:r>
    </w:p>
    <w:p w14:paraId="4ED831B3" w14:textId="77777777" w:rsidR="00586712" w:rsidRPr="004B0974" w:rsidRDefault="004B0974"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A. </w:t>
      </w:r>
      <w:r w:rsidR="00586712" w:rsidRPr="004B0974">
        <w:rPr>
          <w:rFonts w:ascii="Times New Roman" w:eastAsia="Calibri" w:hAnsi="Times New Roman" w:cs="Times New Roman"/>
          <w:iCs/>
          <w:sz w:val="24"/>
          <w:szCs w:val="24"/>
        </w:rPr>
        <w:t xml:space="preserve">Termination.  This Agreement may be terminated by either of the parties hereto upon written notice delivered to the other party at least thirty (30) days prior to the intended </w:t>
      </w:r>
      <w:r w:rsidR="00586712" w:rsidRPr="004B0974">
        <w:rPr>
          <w:rFonts w:ascii="Times New Roman" w:eastAsia="Calibri" w:hAnsi="Times New Roman" w:cs="Times New Roman"/>
          <w:iCs/>
          <w:sz w:val="24"/>
          <w:szCs w:val="24"/>
        </w:rPr>
        <w:lastRenderedPageBreak/>
        <w:t xml:space="preserve">date of termination.  Except as otherwise allowed or provided under this Agreement, the County’s sole liability upon such termination shall be to pay for acceptable work ordered and performed prior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receipt of the notice of termination, if the County is the terminating party, or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sending of the notice of termination,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is the terminating party; provided, however, that a notice of termination shall not nullify or otherwise affect either party’s liability for pre-termination defaults under or breaches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shall submit an invoice for such work within thirty (30) days of receiving or sending the notice of termination.  Notwithstanding the foregoing, this Agreement may be terminated immediately upon written notice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becomes unable to perform the services contracted for, as determined by the County or if, during the term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or any of its officers, employees or agents is indicted for fraud, embezzlement or other crime due to misuse of government funds or due to the Appropriations paragraph herein. </w:t>
      </w:r>
    </w:p>
    <w:p w14:paraId="5C08E914" w14:textId="77777777" w:rsidR="00CC2AF1" w:rsidRDefault="00CC2AF1" w:rsidP="00E31941">
      <w:pPr>
        <w:widowControl w:val="0"/>
        <w:kinsoku w:val="0"/>
        <w:overflowPunct w:val="0"/>
        <w:spacing w:after="0" w:line="240" w:lineRule="auto"/>
        <w:textAlignment w:val="baseline"/>
        <w:rPr>
          <w:rFonts w:ascii="Times New Roman" w:eastAsia="Calibri" w:hAnsi="Times New Roman" w:cs="Times New Roman"/>
          <w:iCs/>
          <w:sz w:val="24"/>
          <w:szCs w:val="24"/>
        </w:rPr>
      </w:pPr>
    </w:p>
    <w:p w14:paraId="5CE29E2C" w14:textId="77777777" w:rsidR="004B0974" w:rsidRDefault="00586712" w:rsidP="008640BE">
      <w:pPr>
        <w:widowControl w:val="0"/>
        <w:kinsoku w:val="0"/>
        <w:overflowPunct w:val="0"/>
        <w:spacing w:after="0" w:line="240" w:lineRule="auto"/>
        <w:ind w:left="1080"/>
        <w:textAlignment w:val="baseline"/>
        <w:rPr>
          <w:rFonts w:ascii="Times New Roman" w:eastAsia="Calibri" w:hAnsi="Times New Roman" w:cs="Times New Roman"/>
          <w:iCs/>
          <w:sz w:val="24"/>
          <w:szCs w:val="24"/>
        </w:rPr>
      </w:pPr>
      <w:r w:rsidRPr="004B0974">
        <w:rPr>
          <w:rFonts w:ascii="Times New Roman" w:eastAsia="Calibri" w:hAnsi="Times New Roman" w:cs="Times New Roman"/>
          <w:iCs/>
          <w:sz w:val="24"/>
          <w:szCs w:val="24"/>
        </w:rPr>
        <w:t xml:space="preserve">THIS PROVISION IS NOT EXCLUSIVE AND DOES NOT WAIVE THE COUNTY’S OTHER LEGAL RIGHTS AND REMEDIES CAUSED BY THE </w:t>
      </w:r>
      <w:r w:rsidR="00223736" w:rsidRPr="004B0974">
        <w:rPr>
          <w:rFonts w:ascii="Times New Roman" w:eastAsia="Calibri" w:hAnsi="Times New Roman" w:cs="Times New Roman"/>
          <w:iCs/>
          <w:sz w:val="24"/>
          <w:szCs w:val="24"/>
        </w:rPr>
        <w:t>CONTRACTOR</w:t>
      </w:r>
      <w:r w:rsidRPr="004B0974">
        <w:rPr>
          <w:rFonts w:ascii="Times New Roman" w:eastAsia="Calibri" w:hAnsi="Times New Roman" w:cs="Times New Roman"/>
          <w:iCs/>
          <w:sz w:val="24"/>
          <w:szCs w:val="24"/>
        </w:rPr>
        <w:t>'S DEFAULT/BREACH OF THIS AGREEMENT.</w:t>
      </w:r>
    </w:p>
    <w:p w14:paraId="75A18846" w14:textId="77777777" w:rsidR="004B0974" w:rsidRDefault="004B0974" w:rsidP="00E31941">
      <w:pPr>
        <w:widowControl w:val="0"/>
        <w:kinsoku w:val="0"/>
        <w:overflowPunct w:val="0"/>
        <w:spacing w:after="0" w:line="240" w:lineRule="auto"/>
        <w:textAlignment w:val="baseline"/>
        <w:rPr>
          <w:rFonts w:ascii="Times New Roman" w:eastAsia="Calibri" w:hAnsi="Times New Roman" w:cs="Times New Roman"/>
          <w:iCs/>
          <w:sz w:val="24"/>
          <w:szCs w:val="24"/>
        </w:rPr>
      </w:pPr>
    </w:p>
    <w:p w14:paraId="50F5E0FC" w14:textId="77777777" w:rsidR="00586712" w:rsidRDefault="004B0974" w:rsidP="004B0974">
      <w:pPr>
        <w:widowControl w:val="0"/>
        <w:tabs>
          <w:tab w:val="left" w:pos="1170"/>
        </w:tabs>
        <w:kinsoku w:val="0"/>
        <w:overflowPunct w:val="0"/>
        <w:spacing w:after="0" w:line="240" w:lineRule="auto"/>
        <w:ind w:left="72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Termination Management.  Immediately upon receipt by either the County or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of notice of termination of this Agreement,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14:paraId="03C5119F" w14:textId="77777777" w:rsidR="004B0974" w:rsidRPr="004B0974" w:rsidRDefault="004B0974" w:rsidP="004B0974">
      <w:pPr>
        <w:widowControl w:val="0"/>
        <w:kinsoku w:val="0"/>
        <w:overflowPunct w:val="0"/>
        <w:spacing w:after="0" w:line="240" w:lineRule="auto"/>
        <w:textAlignment w:val="baseline"/>
        <w:rPr>
          <w:rFonts w:ascii="Times New Roman" w:eastAsia="Calibri" w:hAnsi="Times New Roman" w:cs="Times New Roman"/>
          <w:iCs/>
          <w:sz w:val="24"/>
          <w:szCs w:val="24"/>
        </w:rPr>
      </w:pPr>
    </w:p>
    <w:p w14:paraId="3A41ADB8" w14:textId="77777777" w:rsidR="00586712" w:rsidRPr="00FE1A3B" w:rsidRDefault="00FA784D" w:rsidP="00912D8A">
      <w:pPr>
        <w:pStyle w:val="ListParagraph"/>
        <w:widowControl w:val="0"/>
        <w:numPr>
          <w:ilvl w:val="0"/>
          <w:numId w:val="4"/>
        </w:numPr>
        <w:kinsoku w:val="0"/>
        <w:overflowPunct w:val="0"/>
        <w:spacing w:after="0" w:line="240" w:lineRule="auto"/>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Termination For Cause</w:t>
      </w:r>
      <w:r w:rsidRPr="00FE1A3B">
        <w:rPr>
          <w:rFonts w:ascii="Times New Roman" w:eastAsia="Calibri" w:hAnsi="Times New Roman" w:cs="Times New Roman"/>
          <w:caps/>
          <w:sz w:val="24"/>
          <w:szCs w:val="24"/>
        </w:rPr>
        <w:t>:</w:t>
      </w:r>
    </w:p>
    <w:p w14:paraId="04B24516" w14:textId="77777777" w:rsidR="00586712" w:rsidRPr="004B0974" w:rsidRDefault="004B0974" w:rsidP="008640BE">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A.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written</w:t>
      </w:r>
      <w:r w:rsidR="00586712" w:rsidRPr="004B0974">
        <w:rPr>
          <w:rFonts w:ascii="Times New Roman" w:hAnsi="Times New Roman" w:cs="Times New Roman"/>
          <w:spacing w:val="46"/>
          <w:w w:val="99"/>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terminate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whole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part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pacing w:val="-4"/>
          <w:sz w:val="24"/>
          <w:szCs w:val="24"/>
        </w:rPr>
        <w:t>Contractor</w:t>
      </w:r>
      <w:r w:rsidR="00586712" w:rsidRPr="004B0974">
        <w:rPr>
          <w:rFonts w:ascii="Times New Roman" w:hAnsi="Times New Roman" w:cs="Times New Roman"/>
          <w:spacing w:val="-4"/>
          <w:sz w:val="24"/>
          <w:szCs w:val="24"/>
        </w:rPr>
        <w: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default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5"/>
          <w:sz w:val="24"/>
          <w:szCs w:val="24"/>
        </w:rPr>
        <w:t xml:space="preserve"> the </w:t>
      </w:r>
      <w:r w:rsidR="00223736" w:rsidRPr="004B0974">
        <w:rPr>
          <w:rFonts w:ascii="Times New Roman" w:hAnsi="Times New Roman" w:cs="Times New Roman"/>
          <w:spacing w:val="-5"/>
          <w:sz w:val="24"/>
          <w:szCs w:val="24"/>
        </w:rPr>
        <w:t>Contractor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comply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with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provisions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make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progress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so</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endanger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performance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does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within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reasonable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period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time.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25"/>
          <w:w w:val="99"/>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event,</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otherwise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secure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materials,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supplies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services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ordered,</w:t>
      </w:r>
      <w:r w:rsidR="00586712" w:rsidRPr="004B0974">
        <w:rPr>
          <w:rFonts w:ascii="Times New Roman" w:hAnsi="Times New Roman" w:cs="Times New Roman"/>
          <w:spacing w:val="22"/>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6"/>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liable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suffered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thereby,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including</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incidental</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consequential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after</w:t>
      </w:r>
      <w:r w:rsidR="00586712" w:rsidRPr="004B0974">
        <w:rPr>
          <w:rFonts w:ascii="Times New Roman" w:hAnsi="Times New Roman" w:cs="Times New Roman"/>
          <w:spacing w:val="-8"/>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 xml:space="preserve">County </w:t>
      </w:r>
      <w:r w:rsidR="00586712" w:rsidRPr="004B0974">
        <w:rPr>
          <w:rFonts w:ascii="Times New Roman" w:hAnsi="Times New Roman" w:cs="Times New Roman"/>
          <w:spacing w:val="-1"/>
          <w:sz w:val="24"/>
          <w:szCs w:val="24"/>
        </w:rPr>
        <w:t>determines</w:t>
      </w:r>
      <w:r w:rsidR="00586712" w:rsidRPr="004B0974">
        <w:rPr>
          <w:rFonts w:ascii="Times New Roman" w:hAnsi="Times New Roman" w:cs="Times New Roman"/>
          <w:spacing w:val="-8"/>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4"/>
          <w:w w:val="99"/>
          <w:sz w:val="24"/>
          <w:szCs w:val="24"/>
        </w:rPr>
        <w:t xml:space="preserve"> </w:t>
      </w:r>
      <w:r w:rsidR="00586712" w:rsidRPr="004B0974">
        <w:rPr>
          <w:rFonts w:ascii="Times New Roman" w:hAnsi="Times New Roman" w:cs="Times New Roman"/>
          <w:sz w:val="24"/>
          <w:szCs w:val="24"/>
        </w:rPr>
        <w:t>was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default,</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if</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’s default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pacing w:val="-1"/>
          <w:sz w:val="24"/>
          <w:szCs w:val="24"/>
        </w:rPr>
        <w:t>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due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failure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9"/>
          <w:w w:val="99"/>
          <w:sz w:val="24"/>
          <w:szCs w:val="24"/>
        </w:rPr>
        <w:t xml:space="preserve"> </w:t>
      </w:r>
      <w:r w:rsidR="00586712" w:rsidRPr="004B0974">
        <w:rPr>
          <w:rFonts w:ascii="Times New Roman" w:hAnsi="Times New Roman" w:cs="Times New Roman"/>
          <w:sz w:val="24"/>
          <w:szCs w:val="24"/>
        </w:rPr>
        <w:t>deemed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convenience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remedies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5"/>
          <w:w w:val="99"/>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exclusive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addition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other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28"/>
          <w:w w:val="99"/>
          <w:sz w:val="24"/>
          <w:szCs w:val="24"/>
        </w:rPr>
        <w:t xml:space="preserve"> </w:t>
      </w:r>
      <w:r w:rsidR="00586712" w:rsidRPr="004B0974">
        <w:rPr>
          <w:rFonts w:ascii="Times New Roman" w:hAnsi="Times New Roman" w:cs="Times New Roman"/>
          <w:sz w:val="24"/>
          <w:szCs w:val="24"/>
        </w:rPr>
        <w:t>remedies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law</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under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used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word</w:t>
      </w:r>
      <w:r w:rsidR="00586712" w:rsidRPr="004B0974">
        <w:rPr>
          <w:rFonts w:ascii="Times New Roman" w:hAnsi="Times New Roman" w:cs="Times New Roman"/>
          <w:spacing w:val="26"/>
          <w:w w:val="99"/>
          <w:sz w:val="24"/>
          <w:szCs w:val="24"/>
        </w:rPr>
        <w:t xml:space="preserve"> </w:t>
      </w:r>
      <w:r w:rsidR="00586712" w:rsidRPr="004B0974">
        <w:rPr>
          <w:rFonts w:ascii="Times New Roman" w:hAnsi="Times New Roman" w:cs="Times New Roman"/>
          <w:sz w:val="24"/>
          <w:szCs w:val="24"/>
        </w:rPr>
        <w:t>“</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includes</w:t>
      </w:r>
      <w:r w:rsidR="00586712" w:rsidRPr="004B0974">
        <w:rPr>
          <w:rFonts w:ascii="Times New Roman" w:hAnsi="Times New Roman" w:cs="Times New Roman"/>
          <w:spacing w:val="-7"/>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 xml:space="preserve">’s </w:t>
      </w:r>
      <w:r w:rsidR="00586712" w:rsidRPr="004B0974">
        <w:rPr>
          <w:rFonts w:ascii="Times New Roman" w:hAnsi="Times New Roman" w:cs="Times New Roman"/>
          <w:spacing w:val="-1"/>
          <w:sz w:val="24"/>
          <w:szCs w:val="24"/>
        </w:rPr>
        <w:t>sub-suppliers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tier.</w:t>
      </w:r>
    </w:p>
    <w:p w14:paraId="46111D48" w14:textId="77777777" w:rsidR="009D40CD" w:rsidRPr="00356790" w:rsidRDefault="009D40CD" w:rsidP="009D40CD">
      <w:pPr>
        <w:spacing w:after="0" w:line="240" w:lineRule="auto"/>
        <w:rPr>
          <w:rFonts w:ascii="Times New Roman" w:hAnsi="Times New Roman" w:cs="Times New Roman"/>
          <w:sz w:val="24"/>
          <w:szCs w:val="24"/>
        </w:rPr>
      </w:pPr>
    </w:p>
    <w:p w14:paraId="199D2727" w14:textId="77777777" w:rsidR="004B0974" w:rsidRDefault="009D40CD" w:rsidP="008640BE">
      <w:pPr>
        <w:widowControl w:val="0"/>
        <w:kinsoku w:val="0"/>
        <w:overflowPunct w:val="0"/>
        <w:spacing w:after="0" w:line="240" w:lineRule="auto"/>
        <w:ind w:left="1080"/>
        <w:textAlignment w:val="baseline"/>
        <w:rPr>
          <w:rFonts w:ascii="Times New Roman" w:eastAsia="Calibri" w:hAnsi="Times New Roman" w:cs="Times New Roman"/>
          <w:iCs/>
          <w:sz w:val="24"/>
          <w:szCs w:val="24"/>
        </w:rPr>
      </w:pPr>
      <w:r w:rsidRPr="004B0974">
        <w:rPr>
          <w:rFonts w:ascii="Times New Roman" w:eastAsia="Calibri" w:hAnsi="Times New Roman" w:cs="Times New Roman"/>
          <w:iCs/>
          <w:sz w:val="24"/>
          <w:szCs w:val="24"/>
        </w:rPr>
        <w:lastRenderedPageBreak/>
        <w:t>THIS PROVISION IS NOT EXCLUSIVE AND DOES NOT WAIVE THE COUNTY’S OTHER LEGAL RIGHTS AND REMEDIES CAUSED BY THE CONTRACTOR'S DEFAULT/BREACH OF THIS AGREEMENT.</w:t>
      </w:r>
    </w:p>
    <w:p w14:paraId="3CF3CE66" w14:textId="77777777" w:rsidR="004B0974" w:rsidRDefault="004B0974" w:rsidP="004B0974">
      <w:pPr>
        <w:widowControl w:val="0"/>
        <w:kinsoku w:val="0"/>
        <w:overflowPunct w:val="0"/>
        <w:spacing w:after="0" w:line="240" w:lineRule="auto"/>
        <w:ind w:left="1080"/>
        <w:textAlignment w:val="baseline"/>
        <w:rPr>
          <w:rFonts w:ascii="Times New Roman" w:eastAsia="Calibri" w:hAnsi="Times New Roman" w:cs="Times New Roman"/>
          <w:iCs/>
          <w:sz w:val="24"/>
          <w:szCs w:val="24"/>
        </w:rPr>
      </w:pPr>
    </w:p>
    <w:p w14:paraId="7041E09D" w14:textId="77777777" w:rsidR="00586712" w:rsidRDefault="004B0974" w:rsidP="004B0974">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In the event a termination for cause notice is issued by the County,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14:paraId="2A52E4C4" w14:textId="77777777" w:rsidR="004B0974" w:rsidRPr="00FE1A3B" w:rsidRDefault="004B0974" w:rsidP="004B0974">
      <w:pPr>
        <w:widowControl w:val="0"/>
        <w:kinsoku w:val="0"/>
        <w:overflowPunct w:val="0"/>
        <w:spacing w:after="0" w:line="240" w:lineRule="auto"/>
        <w:ind w:left="720"/>
        <w:textAlignment w:val="baseline"/>
        <w:rPr>
          <w:rFonts w:ascii="Times New Roman" w:eastAsia="Calibri" w:hAnsi="Times New Roman" w:cs="Times New Roman"/>
          <w:iCs/>
          <w:sz w:val="24"/>
          <w:szCs w:val="24"/>
        </w:rPr>
      </w:pPr>
    </w:p>
    <w:p w14:paraId="491F0540" w14:textId="77777777" w:rsidR="004B0974" w:rsidRDefault="00FA784D" w:rsidP="00912D8A">
      <w:pPr>
        <w:pStyle w:val="ListParagraph"/>
        <w:numPr>
          <w:ilvl w:val="0"/>
          <w:numId w:val="4"/>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TITLE AND DELIVERY</w:t>
      </w:r>
      <w:r w:rsidRPr="00FE1A3B">
        <w:rPr>
          <w:rFonts w:ascii="Times New Roman" w:hAnsi="Times New Roman" w:cs="Times New Roman"/>
          <w:sz w:val="24"/>
          <w:szCs w:val="24"/>
        </w:rPr>
        <w:t>:</w:t>
      </w:r>
      <w:r w:rsidR="00235A7A">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Title to the materials and supplies passed hereunder shall pass to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upon acceptance at the FOB point specified, subject to the right of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to reject. For any exception to the delivery date specified, </w:t>
      </w:r>
      <w:r w:rsidR="00223736" w:rsidRPr="00FE1A3B">
        <w:rPr>
          <w:rFonts w:ascii="Times New Roman" w:hAnsi="Times New Roman" w:cs="Times New Roman"/>
          <w:sz w:val="24"/>
          <w:szCs w:val="24"/>
        </w:rPr>
        <w:t>Contractor</w:t>
      </w:r>
      <w:r w:rsidR="00F148ED" w:rsidRPr="00FE1A3B">
        <w:rPr>
          <w:rFonts w:ascii="Times New Roman" w:hAnsi="Times New Roman" w:cs="Times New Roman"/>
          <w:sz w:val="24"/>
          <w:szCs w:val="24"/>
        </w:rPr>
        <w:t xml:space="preserve"> shall give prior notification and obtain approval thereto from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's Purchasing Department. Time is of the essence and the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is subject to termination for failure to deliver on time.</w:t>
      </w:r>
    </w:p>
    <w:p w14:paraId="46193E1E" w14:textId="77777777" w:rsidR="001C6B59" w:rsidRPr="001C6B59" w:rsidRDefault="001C6B59" w:rsidP="001C6B59">
      <w:pPr>
        <w:spacing w:after="0" w:line="240" w:lineRule="auto"/>
        <w:rPr>
          <w:rFonts w:ascii="Times New Roman" w:hAnsi="Times New Roman" w:cs="Times New Roman"/>
          <w:sz w:val="24"/>
          <w:szCs w:val="24"/>
        </w:rPr>
      </w:pPr>
    </w:p>
    <w:p w14:paraId="5170E4E1" w14:textId="77777777" w:rsidR="004B0974" w:rsidRPr="004B0974" w:rsidRDefault="004B0974" w:rsidP="004B0974">
      <w:pPr>
        <w:spacing w:after="0" w:line="240" w:lineRule="auto"/>
        <w:ind w:left="360"/>
        <w:rPr>
          <w:rFonts w:ascii="Times New Roman" w:hAnsi="Times New Roman" w:cs="Times New Roman"/>
          <w:sz w:val="24"/>
          <w:szCs w:val="24"/>
        </w:rPr>
      </w:pPr>
    </w:p>
    <w:p w14:paraId="73097FB9" w14:textId="77777777" w:rsidR="004B0974" w:rsidRDefault="00C5673D" w:rsidP="00912D8A">
      <w:pPr>
        <w:pStyle w:val="ListParagraph"/>
        <w:numPr>
          <w:ilvl w:val="0"/>
          <w:numId w:val="4"/>
        </w:numPr>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WAIVER</w:t>
      </w:r>
      <w:r w:rsidRPr="004B0974">
        <w:rPr>
          <w:rFonts w:ascii="Times New Roman" w:hAnsi="Times New Roman" w:cs="Times New Roman"/>
          <w:color w:val="000000"/>
          <w:sz w:val="24"/>
          <w:szCs w:val="24"/>
        </w:rPr>
        <w:t>:</w:t>
      </w:r>
      <w:r w:rsidR="00235A7A">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 xml:space="preserve"> The Contract shall contain a provision that states that no waiver of any breach of the Contract or any terms or conditions thereof shall be held to be a waiver of any other or</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subsequent breach; nor shall any waiver be valid, alleged or binding unless the same shall be</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in writing and signed by the party to have granted the waiver.</w:t>
      </w:r>
    </w:p>
    <w:p w14:paraId="4E75E34D" w14:textId="77777777" w:rsidR="004B0974" w:rsidRPr="004B0974" w:rsidRDefault="004B0974" w:rsidP="004B0974">
      <w:pPr>
        <w:spacing w:after="0" w:line="240" w:lineRule="auto"/>
        <w:rPr>
          <w:rFonts w:ascii="Times New Roman" w:hAnsi="Times New Roman" w:cs="Times New Roman"/>
          <w:sz w:val="24"/>
          <w:szCs w:val="24"/>
        </w:rPr>
      </w:pPr>
    </w:p>
    <w:p w14:paraId="1B9DEDFF" w14:textId="77777777" w:rsidR="004B0974" w:rsidRDefault="00FA784D" w:rsidP="00912D8A">
      <w:pPr>
        <w:pStyle w:val="ListParagraph"/>
        <w:numPr>
          <w:ilvl w:val="0"/>
          <w:numId w:val="4"/>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WARRANTIES:</w:t>
      </w:r>
      <w:r w:rsidR="00F148ED" w:rsidRPr="004B0974">
        <w:rPr>
          <w:rFonts w:ascii="Times New Roman" w:hAnsi="Times New Roman" w:cs="Times New Roman"/>
          <w:sz w:val="24"/>
          <w:szCs w:val="24"/>
        </w:rPr>
        <w:t xml:space="preserve"> </w:t>
      </w:r>
      <w:r w:rsidR="00235A7A">
        <w:rPr>
          <w:rFonts w:ascii="Times New Roman" w:hAnsi="Times New Roman" w:cs="Times New Roman"/>
          <w:sz w:val="24"/>
          <w:szCs w:val="24"/>
        </w:rPr>
        <w:t xml:space="preserv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warrants the goods and/or services furnished to be exactly as specified in </w:t>
      </w:r>
      <w:r w:rsidR="00237B6E" w:rsidRPr="004B0974">
        <w:rPr>
          <w:rFonts w:ascii="Times New Roman" w:hAnsi="Times New Roman" w:cs="Times New Roman"/>
          <w:sz w:val="24"/>
          <w:szCs w:val="24"/>
        </w:rPr>
        <w:t xml:space="preserve">any resultant </w:t>
      </w:r>
      <w:r w:rsidR="004A2E6E" w:rsidRPr="004B0974">
        <w:rPr>
          <w:rFonts w:ascii="Times New Roman" w:hAnsi="Times New Roman" w:cs="Times New Roman"/>
          <w:sz w:val="24"/>
          <w:szCs w:val="24"/>
        </w:rPr>
        <w:t>Purchase Order/Agreement</w:t>
      </w:r>
      <w:r w:rsidR="00F148ED" w:rsidRPr="004B0974">
        <w:rPr>
          <w:rFonts w:ascii="Times New Roman" w:hAnsi="Times New Roman" w:cs="Times New Roman"/>
          <w:sz w:val="24"/>
          <w:szCs w:val="24"/>
        </w:rPr>
        <w:t xml:space="preserve">, free from defects in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's design, labor, materials and manufacture, and to be in compliance with any drawings or specifications incorporated herein and with any samples furnished by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All applicable UCC warranties express and implied are incorporated herein.</w:t>
      </w:r>
    </w:p>
    <w:p w14:paraId="14C00E21" w14:textId="77777777" w:rsidR="004B0974" w:rsidRPr="004B0974" w:rsidRDefault="004B0974" w:rsidP="004B0974">
      <w:pPr>
        <w:spacing w:after="0" w:line="240" w:lineRule="auto"/>
        <w:rPr>
          <w:rFonts w:ascii="Times New Roman" w:hAnsi="Times New Roman" w:cs="Times New Roman"/>
          <w:sz w:val="24"/>
          <w:szCs w:val="24"/>
        </w:rPr>
      </w:pPr>
    </w:p>
    <w:p w14:paraId="26EACE33" w14:textId="77777777" w:rsidR="004B0974" w:rsidRDefault="00FA784D" w:rsidP="00912D8A">
      <w:pPr>
        <w:pStyle w:val="ListParagraph"/>
        <w:numPr>
          <w:ilvl w:val="0"/>
          <w:numId w:val="4"/>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WORKERS COMPENSATION:</w:t>
      </w:r>
      <w:r w:rsidR="00235A7A">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 No workers compensation insurance has been or will be obtained by </w:t>
      </w:r>
      <w:r w:rsidR="00DB58C5" w:rsidRPr="004B0974">
        <w:rPr>
          <w:rFonts w:ascii="Times New Roman" w:hAnsi="Times New Roman" w:cs="Times New Roman"/>
          <w:sz w:val="24"/>
          <w:szCs w:val="24"/>
        </w:rPr>
        <w:t>THE COUNTY</w:t>
      </w:r>
      <w:r w:rsidR="00F148ED" w:rsidRPr="004B0974">
        <w:rPr>
          <w:rFonts w:ascii="Times New Roman" w:hAnsi="Times New Roman" w:cs="Times New Roman"/>
          <w:sz w:val="24"/>
          <w:szCs w:val="24"/>
        </w:rPr>
        <w:t xml:space="preserve"> on account of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or its employees or agents.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shall comply with the workers compensation laws with respect to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and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's employees and agents.</w:t>
      </w:r>
    </w:p>
    <w:p w14:paraId="18F53593" w14:textId="77777777" w:rsidR="004B0974" w:rsidRPr="004B0974" w:rsidRDefault="004B0974" w:rsidP="004B0974">
      <w:pPr>
        <w:spacing w:after="0" w:line="240" w:lineRule="auto"/>
        <w:rPr>
          <w:rFonts w:ascii="Times New Roman" w:hAnsi="Times New Roman" w:cs="Times New Roman"/>
          <w:sz w:val="24"/>
          <w:szCs w:val="24"/>
        </w:rPr>
      </w:pPr>
    </w:p>
    <w:p w14:paraId="14928604" w14:textId="77777777" w:rsidR="00E31941" w:rsidRPr="00E31941" w:rsidRDefault="00FA784D" w:rsidP="00E31941">
      <w:pPr>
        <w:pStyle w:val="ListParagraph"/>
        <w:numPr>
          <w:ilvl w:val="0"/>
          <w:numId w:val="4"/>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WORKMANSHIP/COOPERATION</w:t>
      </w:r>
      <w:r w:rsidRPr="004B0974">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All work shall be done in a neat, workman-like manner using acceptable equipment and methods consistent with that level of care and skill ordinarily exercised by members of the profession/trade and in accordance with </w:t>
      </w:r>
      <w:r w:rsidR="00F148ED" w:rsidRPr="004B0974">
        <w:rPr>
          <w:rFonts w:ascii="Times New Roman" w:hAnsi="Times New Roman" w:cs="Times New Roman"/>
          <w:sz w:val="24"/>
          <w:szCs w:val="24"/>
        </w:rPr>
        <w:lastRenderedPageBreak/>
        <w:t xml:space="preserve">sound professional/trade standards and ethical practice.  The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will cooperate with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 xml:space="preserve"> and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and coordinate their work involving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through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’s authorized representative.</w:t>
      </w:r>
      <w:r w:rsidR="00F31FF5" w:rsidRPr="005D3FA2">
        <w:rPr>
          <w:rFonts w:ascii="Times New Roman" w:eastAsia="Times New Roman" w:hAnsi="Times New Roman" w:cs="Times New Roman"/>
          <w:b/>
          <w:bCs/>
          <w:sz w:val="24"/>
          <w:szCs w:val="24"/>
        </w:rPr>
        <w:t xml:space="preserve">  </w:t>
      </w:r>
    </w:p>
    <w:p w14:paraId="542BFB61" w14:textId="77777777" w:rsidR="00E31941" w:rsidRPr="00E31941" w:rsidRDefault="00E31941" w:rsidP="00E31941">
      <w:pPr>
        <w:pStyle w:val="ListParagraph"/>
        <w:rPr>
          <w:rFonts w:ascii="Times New Roman" w:eastAsia="Times New Roman" w:hAnsi="Times New Roman" w:cs="Times New Roman"/>
          <w:b/>
          <w:sz w:val="24"/>
          <w:szCs w:val="24"/>
        </w:rPr>
      </w:pPr>
    </w:p>
    <w:p w14:paraId="4AD32F9E" w14:textId="1512FD77" w:rsidR="005E1776" w:rsidRPr="00E31941" w:rsidRDefault="005E1776" w:rsidP="00602873">
      <w:pPr>
        <w:pStyle w:val="ListParagraph"/>
        <w:spacing w:after="0" w:line="240" w:lineRule="auto"/>
        <w:jc w:val="center"/>
        <w:rPr>
          <w:rFonts w:ascii="Times New Roman" w:hAnsi="Times New Roman" w:cs="Times New Roman"/>
          <w:sz w:val="24"/>
          <w:szCs w:val="24"/>
        </w:rPr>
      </w:pPr>
      <w:r w:rsidRPr="00E31941">
        <w:rPr>
          <w:rFonts w:ascii="Times New Roman" w:eastAsia="Times New Roman" w:hAnsi="Times New Roman" w:cs="Times New Roman"/>
          <w:b/>
          <w:sz w:val="24"/>
          <w:szCs w:val="24"/>
        </w:rPr>
        <w:t>I. INTRODUCTION</w:t>
      </w:r>
    </w:p>
    <w:p w14:paraId="22D68E1A" w14:textId="77777777" w:rsidR="005E1776" w:rsidRPr="004011CE" w:rsidRDefault="005E1776" w:rsidP="005E1776">
      <w:pPr>
        <w:spacing w:after="0" w:line="240" w:lineRule="auto"/>
        <w:rPr>
          <w:rFonts w:ascii="Times New Roman" w:eastAsia="MS Mincho" w:hAnsi="Times New Roman" w:cs="Times New Roman"/>
          <w:sz w:val="24"/>
          <w:szCs w:val="20"/>
          <w:lang w:val="x-none" w:eastAsia="x-none"/>
        </w:rPr>
      </w:pPr>
    </w:p>
    <w:p w14:paraId="1C163CC9" w14:textId="77777777"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p>
    <w:p w14:paraId="1C26AD7C" w14:textId="77777777"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bookmarkStart w:id="9" w:name="_Toc276819777"/>
      <w:bookmarkStart w:id="10" w:name="_Toc276820856"/>
      <w:r w:rsidRPr="004011CE">
        <w:rPr>
          <w:rFonts w:ascii="Times New Roman" w:eastAsia="MS Mincho" w:hAnsi="Times New Roman" w:cs="Times New Roman"/>
          <w:b/>
          <w:sz w:val="24"/>
          <w:szCs w:val="24"/>
          <w:lang w:val="x-none" w:eastAsia="x-none"/>
        </w:rPr>
        <w:t>A. PURPOSE OF THIS REQUEST FOR PROPOSALS</w:t>
      </w:r>
      <w:bookmarkEnd w:id="9"/>
      <w:bookmarkEnd w:id="10"/>
    </w:p>
    <w:p w14:paraId="12DA25F2" w14:textId="77777777" w:rsidR="00350531" w:rsidRDefault="00350531" w:rsidP="00E403A8">
      <w:pPr>
        <w:spacing w:after="0" w:line="240" w:lineRule="auto"/>
        <w:rPr>
          <w:rFonts w:ascii="Times New Roman" w:eastAsia="Times New Roman" w:hAnsi="Times New Roman" w:cs="Times New Roman"/>
          <w:sz w:val="24"/>
          <w:szCs w:val="24"/>
        </w:rPr>
      </w:pPr>
    </w:p>
    <w:p w14:paraId="55EE7BB8" w14:textId="3166D9E0" w:rsidR="00D02CB2" w:rsidRDefault="00B77C6A" w:rsidP="00B77C6A">
      <w:pPr>
        <w:spacing w:after="0" w:line="240" w:lineRule="auto"/>
        <w:rPr>
          <w:rFonts w:ascii="Times New Roman" w:hAnsi="Times New Roman" w:cs="Times New Roman"/>
          <w:sz w:val="24"/>
          <w:szCs w:val="24"/>
        </w:rPr>
      </w:pPr>
      <w:r>
        <w:rPr>
          <w:rFonts w:ascii="Times New Roman" w:hAnsi="Times New Roman" w:cs="Times New Roman"/>
          <w:sz w:val="24"/>
          <w:szCs w:val="24"/>
        </w:rPr>
        <w:t>The purpose for this RFP is to plan, design, renovate, construct and equip the community center in Hillsboro located in Sierra County.</w:t>
      </w:r>
      <w:r w:rsidR="00544C24">
        <w:rPr>
          <w:rFonts w:ascii="Times New Roman" w:hAnsi="Times New Roman" w:cs="Times New Roman"/>
          <w:sz w:val="24"/>
          <w:szCs w:val="24"/>
        </w:rPr>
        <w:t xml:space="preserve"> This is an on-going project which will be done in phases as funding becomes available. This is Phase 2 as funding from a Junior Appropriation was award for selected work. </w:t>
      </w:r>
    </w:p>
    <w:p w14:paraId="390D34A2" w14:textId="77777777" w:rsidR="00B77C6A" w:rsidRDefault="00B77C6A" w:rsidP="00B77C6A">
      <w:pPr>
        <w:spacing w:after="0" w:line="240" w:lineRule="auto"/>
        <w:rPr>
          <w:rFonts w:ascii="Times New Roman" w:hAnsi="Times New Roman" w:cs="Times New Roman"/>
          <w:sz w:val="24"/>
          <w:szCs w:val="24"/>
        </w:rPr>
      </w:pPr>
    </w:p>
    <w:p w14:paraId="4AA90F2E" w14:textId="7B849BBB" w:rsidR="00C73E27" w:rsidRPr="002E4435" w:rsidRDefault="00B77C6A" w:rsidP="002E4435">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The community center is a historical </w:t>
      </w:r>
      <w:r w:rsidR="005C5FBC">
        <w:rPr>
          <w:rFonts w:ascii="Times New Roman" w:hAnsi="Times New Roman" w:cs="Times New Roman"/>
          <w:sz w:val="24"/>
          <w:szCs w:val="24"/>
        </w:rPr>
        <w:t>building and</w:t>
      </w:r>
      <w:r w:rsidR="00A64777">
        <w:rPr>
          <w:rFonts w:ascii="Times New Roman" w:hAnsi="Times New Roman" w:cs="Times New Roman"/>
          <w:sz w:val="24"/>
          <w:szCs w:val="24"/>
        </w:rPr>
        <w:t xml:space="preserve"> will require most of the repairs to be kept in the </w:t>
      </w:r>
      <w:r w:rsidR="005C5FBC">
        <w:rPr>
          <w:rFonts w:ascii="Times New Roman" w:hAnsi="Times New Roman" w:cs="Times New Roman"/>
          <w:sz w:val="24"/>
          <w:szCs w:val="24"/>
        </w:rPr>
        <w:t>original</w:t>
      </w:r>
      <w:r w:rsidR="00A64777">
        <w:rPr>
          <w:rFonts w:ascii="Times New Roman" w:hAnsi="Times New Roman" w:cs="Times New Roman"/>
          <w:sz w:val="24"/>
          <w:szCs w:val="24"/>
        </w:rPr>
        <w:t xml:space="preserve"> historical </w:t>
      </w:r>
      <w:r w:rsidR="005C5FBC">
        <w:rPr>
          <w:rFonts w:ascii="Times New Roman" w:hAnsi="Times New Roman" w:cs="Times New Roman"/>
          <w:sz w:val="24"/>
          <w:szCs w:val="24"/>
        </w:rPr>
        <w:t xml:space="preserve">fashion. </w:t>
      </w:r>
      <w:r w:rsidR="005104C5">
        <w:rPr>
          <w:rFonts w:ascii="Times New Roman" w:hAnsi="Times New Roman" w:cs="Times New Roman"/>
          <w:sz w:val="24"/>
          <w:szCs w:val="24"/>
        </w:rPr>
        <w:t>T</w:t>
      </w:r>
      <w:r w:rsidR="002E4435" w:rsidRPr="002E4435">
        <w:rPr>
          <w:rFonts w:ascii="Times New Roman" w:hAnsi="Times New Roman" w:cs="Times New Roman"/>
          <w:sz w:val="24"/>
          <w:szCs w:val="24"/>
        </w:rPr>
        <w:t xml:space="preserve">o </w:t>
      </w:r>
      <w:r w:rsidR="009356C7">
        <w:rPr>
          <w:rFonts w:ascii="Times New Roman" w:hAnsi="Times New Roman" w:cs="Times New Roman"/>
          <w:sz w:val="24"/>
          <w:szCs w:val="24"/>
        </w:rPr>
        <w:t xml:space="preserve">replace steps and reuse handrails in front of building, to </w:t>
      </w:r>
      <w:r w:rsidR="002E4435" w:rsidRPr="002E4435">
        <w:rPr>
          <w:rFonts w:ascii="Times New Roman" w:hAnsi="Times New Roman" w:cs="Times New Roman"/>
          <w:sz w:val="24"/>
          <w:szCs w:val="24"/>
        </w:rPr>
        <w:t xml:space="preserve">restore </w:t>
      </w:r>
      <w:r w:rsidR="009356C7">
        <w:rPr>
          <w:rFonts w:ascii="Times New Roman" w:hAnsi="Times New Roman" w:cs="Times New Roman"/>
          <w:sz w:val="24"/>
          <w:szCs w:val="24"/>
        </w:rPr>
        <w:t>selected</w:t>
      </w:r>
      <w:r w:rsidR="002E4435" w:rsidRPr="002E4435">
        <w:rPr>
          <w:rFonts w:ascii="Times New Roman" w:hAnsi="Times New Roman" w:cs="Times New Roman"/>
          <w:sz w:val="24"/>
          <w:szCs w:val="24"/>
        </w:rPr>
        <w:t xml:space="preserve"> windows and doors</w:t>
      </w:r>
      <w:r w:rsidR="001E7AF0">
        <w:rPr>
          <w:rFonts w:ascii="Times New Roman" w:hAnsi="Times New Roman" w:cs="Times New Roman"/>
          <w:sz w:val="24"/>
          <w:szCs w:val="24"/>
        </w:rPr>
        <w:t xml:space="preserve"> per State of NM Historical restoration guidelines, for</w:t>
      </w:r>
      <w:r w:rsidR="002E4435" w:rsidRPr="002E4435">
        <w:rPr>
          <w:rFonts w:ascii="Times New Roman" w:hAnsi="Times New Roman" w:cs="Times New Roman"/>
          <w:sz w:val="24"/>
          <w:szCs w:val="24"/>
        </w:rPr>
        <w:t xml:space="preserve"> the Hillsboro Community Center located </w:t>
      </w:r>
      <w:r w:rsidR="00C73E27">
        <w:rPr>
          <w:rFonts w:ascii="Times New Roman" w:hAnsi="Times New Roman" w:cs="Times New Roman"/>
          <w:sz w:val="24"/>
          <w:szCs w:val="24"/>
        </w:rPr>
        <w:t>316 Elenore St., Hillsboro, NM 88042.</w:t>
      </w:r>
      <w:r w:rsidR="00146922">
        <w:rPr>
          <w:rFonts w:ascii="Times New Roman" w:hAnsi="Times New Roman" w:cs="Times New Roman"/>
          <w:sz w:val="24"/>
          <w:szCs w:val="24"/>
        </w:rPr>
        <w:t xml:space="preserve"> NOTE: GIS Location 158 Elenore Street. </w:t>
      </w:r>
    </w:p>
    <w:p w14:paraId="52B839DE" w14:textId="30F11ACA" w:rsidR="002E4435" w:rsidRPr="002E4435" w:rsidRDefault="002E4435" w:rsidP="002E4435">
      <w:pPr>
        <w:autoSpaceDE w:val="0"/>
        <w:autoSpaceDN w:val="0"/>
        <w:adjustRightInd w:val="0"/>
        <w:spacing w:after="0" w:line="240" w:lineRule="auto"/>
        <w:rPr>
          <w:rFonts w:ascii="Times New Roman" w:hAnsi="Times New Roman" w:cs="Times New Roman"/>
          <w:sz w:val="24"/>
          <w:szCs w:val="24"/>
        </w:rPr>
      </w:pPr>
      <w:r w:rsidRPr="002E4435">
        <w:rPr>
          <w:rFonts w:ascii="Times New Roman" w:hAnsi="Times New Roman" w:cs="Times New Roman"/>
          <w:sz w:val="24"/>
          <w:szCs w:val="24"/>
        </w:rPr>
        <w:t xml:space="preserve">The work scope will include: examination, assessment and documentation of the condition of </w:t>
      </w:r>
      <w:r w:rsidR="001E7AF0">
        <w:rPr>
          <w:rFonts w:ascii="Times New Roman" w:hAnsi="Times New Roman" w:cs="Times New Roman"/>
          <w:sz w:val="24"/>
          <w:szCs w:val="24"/>
        </w:rPr>
        <w:t>the selected</w:t>
      </w:r>
      <w:r w:rsidRPr="002E4435">
        <w:rPr>
          <w:rFonts w:ascii="Times New Roman" w:hAnsi="Times New Roman" w:cs="Times New Roman"/>
          <w:sz w:val="24"/>
          <w:szCs w:val="24"/>
        </w:rPr>
        <w:t xml:space="preserve"> window and doors; </w:t>
      </w:r>
      <w:r w:rsidR="00544C24">
        <w:rPr>
          <w:rFonts w:ascii="Times New Roman" w:hAnsi="Times New Roman" w:cs="Times New Roman"/>
          <w:sz w:val="24"/>
          <w:szCs w:val="24"/>
        </w:rPr>
        <w:t>new entry stairs</w:t>
      </w:r>
      <w:r w:rsidR="00125250">
        <w:rPr>
          <w:rFonts w:ascii="Times New Roman" w:hAnsi="Times New Roman" w:cs="Times New Roman"/>
          <w:sz w:val="24"/>
          <w:szCs w:val="24"/>
        </w:rPr>
        <w:t xml:space="preserve"> and handrails,</w:t>
      </w:r>
      <w:r w:rsidR="00544C24">
        <w:rPr>
          <w:rFonts w:ascii="Times New Roman" w:hAnsi="Times New Roman" w:cs="Times New Roman"/>
          <w:sz w:val="24"/>
          <w:szCs w:val="24"/>
        </w:rPr>
        <w:t xml:space="preserve"> to match the new </w:t>
      </w:r>
      <w:r w:rsidR="00125250">
        <w:rPr>
          <w:rFonts w:ascii="Times New Roman" w:hAnsi="Times New Roman" w:cs="Times New Roman"/>
          <w:sz w:val="24"/>
          <w:szCs w:val="24"/>
        </w:rPr>
        <w:t>lower-level</w:t>
      </w:r>
      <w:r w:rsidR="00544C24">
        <w:rPr>
          <w:rFonts w:ascii="Times New Roman" w:hAnsi="Times New Roman" w:cs="Times New Roman"/>
          <w:sz w:val="24"/>
          <w:szCs w:val="24"/>
        </w:rPr>
        <w:t xml:space="preserve"> stairs</w:t>
      </w:r>
      <w:r w:rsidR="00125250">
        <w:rPr>
          <w:rFonts w:ascii="Times New Roman" w:hAnsi="Times New Roman" w:cs="Times New Roman"/>
          <w:sz w:val="24"/>
          <w:szCs w:val="24"/>
        </w:rPr>
        <w:t>, with facing rocks</w:t>
      </w:r>
      <w:r w:rsidR="00544C24">
        <w:rPr>
          <w:rFonts w:ascii="Times New Roman" w:hAnsi="Times New Roman" w:cs="Times New Roman"/>
          <w:sz w:val="24"/>
          <w:szCs w:val="24"/>
        </w:rPr>
        <w:t xml:space="preserve">; </w:t>
      </w:r>
      <w:r w:rsidRPr="002E4435">
        <w:rPr>
          <w:rFonts w:ascii="Times New Roman" w:hAnsi="Times New Roman" w:cs="Times New Roman"/>
          <w:sz w:val="24"/>
          <w:szCs w:val="24"/>
        </w:rPr>
        <w:t>development of construction documents and specifications for the restoration work; and implementation of the restorative construction work. All proposed renovations, preservation and upgrades of the Hillsboro Community Center must meet county, state and federal historic preservation standards.</w:t>
      </w:r>
    </w:p>
    <w:p w14:paraId="0090D18B" w14:textId="77777777" w:rsidR="00D02CB2" w:rsidRPr="001C6B59" w:rsidRDefault="00D02CB2" w:rsidP="00E403A8">
      <w:pPr>
        <w:spacing w:after="0" w:line="240" w:lineRule="auto"/>
        <w:rPr>
          <w:rFonts w:ascii="Times New Roman" w:hAnsi="Times New Roman" w:cs="Times New Roman"/>
          <w:sz w:val="24"/>
          <w:szCs w:val="24"/>
        </w:rPr>
      </w:pPr>
    </w:p>
    <w:p w14:paraId="4EC37772" w14:textId="6E0CA87A" w:rsidR="00344D1F" w:rsidRDefault="005D3FA2" w:rsidP="00E403A8">
      <w:pPr>
        <w:spacing w:after="0" w:line="240" w:lineRule="auto"/>
        <w:rPr>
          <w:rFonts w:ascii="Times New Roman" w:hAnsi="Times New Roman" w:cs="Times New Roman"/>
          <w:sz w:val="24"/>
          <w:szCs w:val="24"/>
        </w:rPr>
      </w:pPr>
      <w:r>
        <w:rPr>
          <w:rFonts w:ascii="Times New Roman" w:hAnsi="Times New Roman" w:cs="Times New Roman"/>
          <w:sz w:val="24"/>
          <w:szCs w:val="24"/>
        </w:rPr>
        <w:t>Selection of</w:t>
      </w:r>
      <w:r w:rsidR="00344D1F" w:rsidRPr="004011CE">
        <w:rPr>
          <w:rFonts w:ascii="Times New Roman" w:hAnsi="Times New Roman" w:cs="Times New Roman"/>
          <w:sz w:val="24"/>
          <w:szCs w:val="24"/>
        </w:rPr>
        <w:t xml:space="preserve"> </w:t>
      </w:r>
      <w:r w:rsidR="00E17442">
        <w:rPr>
          <w:rFonts w:ascii="Times New Roman" w:hAnsi="Times New Roman" w:cs="Times New Roman"/>
          <w:sz w:val="24"/>
          <w:szCs w:val="24"/>
        </w:rPr>
        <w:t xml:space="preserve">the </w:t>
      </w:r>
      <w:r w:rsidR="00223736" w:rsidRPr="004011CE">
        <w:rPr>
          <w:rFonts w:ascii="Times New Roman" w:hAnsi="Times New Roman" w:cs="Times New Roman"/>
          <w:sz w:val="24"/>
          <w:szCs w:val="24"/>
        </w:rPr>
        <w:t>Contractor</w:t>
      </w:r>
      <w:r w:rsidR="00E17442">
        <w:rPr>
          <w:rFonts w:ascii="Times New Roman" w:hAnsi="Times New Roman" w:cs="Times New Roman"/>
          <w:sz w:val="24"/>
          <w:szCs w:val="24"/>
        </w:rPr>
        <w:t xml:space="preserve"> </w:t>
      </w:r>
      <w:r w:rsidR="00344D1F" w:rsidRPr="004011CE">
        <w:rPr>
          <w:rFonts w:ascii="Times New Roman" w:hAnsi="Times New Roman" w:cs="Times New Roman"/>
          <w:sz w:val="24"/>
          <w:szCs w:val="24"/>
        </w:rPr>
        <w:t xml:space="preserve">shall be based on qualifications, experience and record of performance repairing damaged infrastructure as described above. </w:t>
      </w:r>
      <w:r w:rsidR="001E7AF0">
        <w:rPr>
          <w:rFonts w:ascii="Times New Roman" w:hAnsi="Times New Roman" w:cs="Times New Roman"/>
          <w:sz w:val="24"/>
          <w:szCs w:val="24"/>
        </w:rPr>
        <w:t xml:space="preserve">Along with timeliness to warranty issues. </w:t>
      </w:r>
      <w:r w:rsidR="00344D1F" w:rsidRPr="004011CE">
        <w:rPr>
          <w:rFonts w:ascii="Times New Roman" w:hAnsi="Times New Roman" w:cs="Times New Roman"/>
          <w:sz w:val="24"/>
          <w:szCs w:val="24"/>
        </w:rPr>
        <w:t>The form of agreement shal</w:t>
      </w:r>
      <w:r w:rsidR="004B0974" w:rsidRPr="004011CE">
        <w:rPr>
          <w:rFonts w:ascii="Times New Roman" w:hAnsi="Times New Roman" w:cs="Times New Roman"/>
          <w:sz w:val="24"/>
          <w:szCs w:val="24"/>
        </w:rPr>
        <w:t xml:space="preserve">l be as identified in </w:t>
      </w:r>
      <w:r w:rsidR="004B0974" w:rsidRPr="00063CAE">
        <w:rPr>
          <w:rFonts w:ascii="Times New Roman" w:hAnsi="Times New Roman" w:cs="Times New Roman"/>
          <w:sz w:val="24"/>
          <w:szCs w:val="24"/>
        </w:rPr>
        <w:t xml:space="preserve">Appendix </w:t>
      </w:r>
      <w:r w:rsidR="00B9456C" w:rsidRPr="00063CAE">
        <w:rPr>
          <w:rFonts w:ascii="Times New Roman" w:hAnsi="Times New Roman" w:cs="Times New Roman"/>
          <w:sz w:val="24"/>
          <w:szCs w:val="24"/>
        </w:rPr>
        <w:t>F</w:t>
      </w:r>
      <w:r w:rsidR="00344D1F" w:rsidRPr="004011CE">
        <w:rPr>
          <w:rFonts w:ascii="Times New Roman" w:hAnsi="Times New Roman" w:cs="Times New Roman"/>
          <w:sz w:val="24"/>
          <w:szCs w:val="24"/>
        </w:rPr>
        <w:t xml:space="preserve">. </w:t>
      </w:r>
    </w:p>
    <w:p w14:paraId="3BCA21DD" w14:textId="77777777" w:rsidR="00D02CB2" w:rsidRPr="004011CE" w:rsidRDefault="00D02CB2" w:rsidP="00E403A8">
      <w:pPr>
        <w:spacing w:after="0" w:line="240" w:lineRule="auto"/>
        <w:rPr>
          <w:rFonts w:ascii="Times New Roman" w:hAnsi="Times New Roman" w:cs="Times New Roman"/>
          <w:sz w:val="24"/>
          <w:szCs w:val="24"/>
          <w:highlight w:val="yellow"/>
        </w:rPr>
      </w:pPr>
    </w:p>
    <w:p w14:paraId="5481EB3C" w14:textId="77777777" w:rsidR="00F31FF5" w:rsidRDefault="00F31FF5" w:rsidP="00E403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This RFP contains specific requests for information.  In responding to this RFP, Offerors are encouraged to provide additional information if Offeror believes that information is to be relevant. </w:t>
      </w:r>
    </w:p>
    <w:p w14:paraId="172A2F5F" w14:textId="77777777" w:rsidR="00F31FF5" w:rsidRDefault="00F31FF5" w:rsidP="00E403A8">
      <w:pPr>
        <w:spacing w:after="0" w:line="240" w:lineRule="auto"/>
        <w:rPr>
          <w:rFonts w:ascii="Times New Roman" w:eastAsia="Times New Roman" w:hAnsi="Times New Roman" w:cs="Times New Roman"/>
          <w:sz w:val="24"/>
          <w:szCs w:val="24"/>
        </w:rPr>
      </w:pPr>
    </w:p>
    <w:p w14:paraId="4868096E" w14:textId="77777777" w:rsidR="00712411" w:rsidRPr="00712411" w:rsidRDefault="00712411" w:rsidP="0071241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B. </w:t>
      </w:r>
      <w:r w:rsidRPr="00712411">
        <w:rPr>
          <w:rFonts w:ascii="Times New Roman" w:hAnsi="Times New Roman" w:cs="Times New Roman"/>
          <w:b/>
          <w:bCs/>
          <w:sz w:val="24"/>
          <w:szCs w:val="24"/>
        </w:rPr>
        <w:t>BACKGROUND</w:t>
      </w:r>
    </w:p>
    <w:p w14:paraId="5A3EAA75" w14:textId="77777777" w:rsidR="00712411" w:rsidRPr="00712411" w:rsidRDefault="00712411" w:rsidP="00712411">
      <w:pPr>
        <w:spacing w:after="0" w:line="240" w:lineRule="auto"/>
        <w:rPr>
          <w:rFonts w:ascii="Times New Roman" w:hAnsi="Times New Roman" w:cs="Times New Roman"/>
          <w:b/>
          <w:bCs/>
          <w:sz w:val="24"/>
          <w:szCs w:val="24"/>
        </w:rPr>
      </w:pPr>
    </w:p>
    <w:p w14:paraId="311E411E" w14:textId="77777777" w:rsidR="00712411" w:rsidRPr="001E7AF0" w:rsidRDefault="00712411" w:rsidP="00712411">
      <w:pPr>
        <w:spacing w:after="0" w:line="240" w:lineRule="auto"/>
        <w:rPr>
          <w:rFonts w:ascii="Times New Roman" w:hAnsi="Times New Roman" w:cs="Times New Roman"/>
          <w:color w:val="FF0000"/>
          <w:sz w:val="24"/>
          <w:szCs w:val="24"/>
        </w:rPr>
      </w:pPr>
      <w:r w:rsidRPr="00712411">
        <w:rPr>
          <w:rFonts w:ascii="Times New Roman" w:hAnsi="Times New Roman" w:cs="Times New Roman"/>
          <w:sz w:val="24"/>
          <w:szCs w:val="24"/>
        </w:rPr>
        <w:t xml:space="preserve">The Hillsboro Community Center is owned by the County of Sierra and utilized by the Hillsboro Community for public functions.  This building is listed on the State Register of Cultural Properties as SR #1549 with the period of significance from 1922 – 1940. The building was constructed in the summer of 1922 to provide a high school for the community and surrounding County.  Plans for the building were prepared by the El Paso architectural firm of Trost and Trost.  </w:t>
      </w:r>
      <w:r w:rsidRPr="00712411">
        <w:rPr>
          <w:rFonts w:ascii="Times New Roman" w:hAnsi="Times New Roman" w:cs="Times New Roman"/>
          <w:sz w:val="24"/>
          <w:szCs w:val="24"/>
        </w:rPr>
        <w:lastRenderedPageBreak/>
        <w:t xml:space="preserve">The building contains four classrooms, a principal’s office and a large auditorium with the program areas arranged to create a courtyard type patio that faces </w:t>
      </w:r>
      <w:r w:rsidR="00844FF4">
        <w:rPr>
          <w:rFonts w:ascii="Times New Roman" w:hAnsi="Times New Roman" w:cs="Times New Roman"/>
          <w:sz w:val="24"/>
          <w:szCs w:val="24"/>
        </w:rPr>
        <w:t>north</w:t>
      </w:r>
      <w:r w:rsidRPr="00712411">
        <w:rPr>
          <w:rFonts w:ascii="Times New Roman" w:hAnsi="Times New Roman" w:cs="Times New Roman"/>
          <w:sz w:val="24"/>
          <w:szCs w:val="24"/>
        </w:rPr>
        <w:t xml:space="preserve"> to</w:t>
      </w:r>
      <w:r w:rsidR="00146922" w:rsidRPr="00146922">
        <w:rPr>
          <w:rFonts w:ascii="Times New Roman" w:hAnsi="Times New Roman" w:cs="Times New Roman"/>
          <w:sz w:val="24"/>
          <w:szCs w:val="24"/>
        </w:rPr>
        <w:t xml:space="preserve"> 2nd</w:t>
      </w:r>
      <w:r w:rsidRPr="00712411">
        <w:rPr>
          <w:rFonts w:ascii="Times New Roman" w:hAnsi="Times New Roman" w:cs="Times New Roman"/>
          <w:sz w:val="24"/>
          <w:szCs w:val="24"/>
        </w:rPr>
        <w:t xml:space="preserve"> Street.  The building has not been significantly altered other than changes to the two classroom wings to create new program areas.  The windows and doors are in good to very good condition with the most wear to those systems on the east side of the building </w:t>
      </w:r>
      <w:r w:rsidR="00750DD2">
        <w:rPr>
          <w:rFonts w:ascii="Times New Roman" w:hAnsi="Times New Roman" w:cs="Times New Roman"/>
          <w:b/>
          <w:sz w:val="24"/>
          <w:szCs w:val="24"/>
        </w:rPr>
        <w:t>(</w:t>
      </w:r>
      <w:r w:rsidR="00750DD2" w:rsidRPr="001E7AF0">
        <w:rPr>
          <w:rFonts w:ascii="Times New Roman" w:hAnsi="Times New Roman" w:cs="Times New Roman"/>
          <w:b/>
          <w:color w:val="FF0000"/>
          <w:sz w:val="24"/>
          <w:szCs w:val="24"/>
        </w:rPr>
        <w:t xml:space="preserve">see attached: </w:t>
      </w:r>
      <w:r w:rsidR="00AA59E4" w:rsidRPr="001E7AF0">
        <w:rPr>
          <w:rFonts w:ascii="Times New Roman" w:hAnsi="Times New Roman" w:cs="Times New Roman"/>
          <w:b/>
          <w:color w:val="FF0000"/>
          <w:sz w:val="24"/>
          <w:szCs w:val="24"/>
        </w:rPr>
        <w:t xml:space="preserve"> Exhibit G-</w:t>
      </w:r>
      <w:r w:rsidRPr="001E7AF0">
        <w:rPr>
          <w:rFonts w:ascii="Times New Roman" w:hAnsi="Times New Roman" w:cs="Times New Roman"/>
          <w:b/>
          <w:color w:val="FF0000"/>
          <w:sz w:val="24"/>
          <w:szCs w:val="24"/>
        </w:rPr>
        <w:t>preliminary assessment by the New Mexico Historic Preservation Division (HPD).</w:t>
      </w:r>
      <w:r w:rsidRPr="001E7AF0">
        <w:rPr>
          <w:rFonts w:ascii="Times New Roman" w:hAnsi="Times New Roman" w:cs="Times New Roman"/>
          <w:color w:val="FF0000"/>
          <w:sz w:val="24"/>
          <w:szCs w:val="24"/>
        </w:rPr>
        <w:t xml:space="preserve"> </w:t>
      </w:r>
    </w:p>
    <w:p w14:paraId="5F28FF41" w14:textId="77777777" w:rsidR="00712411" w:rsidRPr="004011CE" w:rsidRDefault="00712411" w:rsidP="00E403A8">
      <w:pPr>
        <w:spacing w:after="0" w:line="240" w:lineRule="auto"/>
        <w:rPr>
          <w:rFonts w:ascii="Times New Roman" w:eastAsia="Times New Roman" w:hAnsi="Times New Roman" w:cs="Times New Roman"/>
          <w:sz w:val="24"/>
          <w:szCs w:val="24"/>
        </w:rPr>
      </w:pPr>
    </w:p>
    <w:p w14:paraId="42D5501B" w14:textId="77777777" w:rsidR="005E1776" w:rsidRPr="004011CE" w:rsidRDefault="00146922" w:rsidP="005E1776">
      <w:pPr>
        <w:keepNext/>
        <w:spacing w:after="0" w:line="240" w:lineRule="auto"/>
        <w:outlineLvl w:val="1"/>
        <w:rPr>
          <w:rFonts w:ascii="Times New Roman" w:eastAsia="MS Mincho" w:hAnsi="Times New Roman" w:cs="Times New Roman"/>
          <w:b/>
          <w:sz w:val="24"/>
          <w:szCs w:val="24"/>
          <w:lang w:val="x-none" w:eastAsia="x-none"/>
        </w:rPr>
      </w:pPr>
      <w:bookmarkStart w:id="11" w:name="_Toc276819778"/>
      <w:bookmarkStart w:id="12" w:name="_Toc276820857"/>
      <w:r>
        <w:rPr>
          <w:rFonts w:ascii="Times New Roman" w:eastAsia="MS Mincho" w:hAnsi="Times New Roman" w:cs="Times New Roman"/>
          <w:b/>
          <w:sz w:val="24"/>
          <w:szCs w:val="24"/>
          <w:lang w:eastAsia="x-none"/>
        </w:rPr>
        <w:t>C</w:t>
      </w:r>
      <w:r w:rsidR="005E1776" w:rsidRPr="005104C5">
        <w:rPr>
          <w:rFonts w:ascii="Times New Roman" w:eastAsia="MS Mincho" w:hAnsi="Times New Roman" w:cs="Times New Roman"/>
          <w:b/>
          <w:sz w:val="24"/>
          <w:szCs w:val="24"/>
          <w:lang w:val="x-none" w:eastAsia="x-none"/>
        </w:rPr>
        <w:t>. SUMMARY SCOPE OF WORK</w:t>
      </w:r>
      <w:bookmarkEnd w:id="11"/>
      <w:bookmarkEnd w:id="12"/>
    </w:p>
    <w:p w14:paraId="0C6F0071" w14:textId="77777777" w:rsidR="00F31FF5" w:rsidRPr="004011CE" w:rsidRDefault="00F31FF5" w:rsidP="00E403A8">
      <w:pPr>
        <w:spacing w:after="0" w:line="240" w:lineRule="auto"/>
        <w:rPr>
          <w:rFonts w:ascii="Times New Roman" w:eastAsia="Times New Roman" w:hAnsi="Times New Roman" w:cs="Times New Roman"/>
          <w:sz w:val="24"/>
          <w:szCs w:val="24"/>
        </w:rPr>
      </w:pPr>
    </w:p>
    <w:p w14:paraId="1970A05B" w14:textId="77777777" w:rsidR="00F31FF5" w:rsidRPr="004011CE" w:rsidRDefault="00F31FF5" w:rsidP="00E403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duties</w:t>
      </w:r>
      <w:r w:rsidR="004B0974" w:rsidRPr="004011CE">
        <w:rPr>
          <w:rFonts w:ascii="Times New Roman" w:eastAsia="Times New Roman" w:hAnsi="Times New Roman" w:cs="Times New Roman"/>
          <w:sz w:val="24"/>
          <w:szCs w:val="24"/>
        </w:rPr>
        <w:t xml:space="preserve"> </w:t>
      </w:r>
      <w:r w:rsidR="006A7A10" w:rsidRPr="004011CE">
        <w:rPr>
          <w:rFonts w:ascii="Times New Roman" w:eastAsia="Times New Roman" w:hAnsi="Times New Roman" w:cs="Times New Roman"/>
          <w:sz w:val="24"/>
          <w:szCs w:val="24"/>
        </w:rPr>
        <w:t>and responsibilities of the successful contractors include, but may not be limited to performing</w:t>
      </w:r>
      <w:r w:rsidRPr="004011CE">
        <w:rPr>
          <w:rFonts w:ascii="Times New Roman" w:eastAsia="Times New Roman" w:hAnsi="Times New Roman" w:cs="Times New Roman"/>
          <w:sz w:val="24"/>
          <w:szCs w:val="24"/>
        </w:rPr>
        <w:t xml:space="preserve"> the following services:</w:t>
      </w:r>
    </w:p>
    <w:p w14:paraId="10C48A78" w14:textId="77777777" w:rsidR="00F31FF5" w:rsidRPr="004011CE" w:rsidRDefault="00F31FF5" w:rsidP="00E403A8">
      <w:pPr>
        <w:spacing w:after="0" w:line="240" w:lineRule="auto"/>
        <w:rPr>
          <w:rFonts w:ascii="Times New Roman" w:eastAsia="Times New Roman" w:hAnsi="Times New Roman" w:cs="Times New Roman"/>
          <w:sz w:val="24"/>
          <w:szCs w:val="24"/>
        </w:rPr>
      </w:pPr>
    </w:p>
    <w:p w14:paraId="5F00D50A" w14:textId="6E9C76AF" w:rsidR="00797A48" w:rsidRDefault="00797A48" w:rsidP="005104C5">
      <w:pPr>
        <w:spacing w:after="0" w:line="240" w:lineRule="auto"/>
        <w:textAlignment w:val="top"/>
        <w:rPr>
          <w:rFonts w:ascii="Times New Roman" w:eastAsia="Times New Roman" w:hAnsi="Times New Roman" w:cs="Times New Roman"/>
          <w:color w:val="666666"/>
          <w:sz w:val="24"/>
          <w:szCs w:val="24"/>
        </w:rPr>
      </w:pPr>
      <w:r w:rsidRPr="00797A48">
        <w:rPr>
          <w:rFonts w:ascii="Times New Roman" w:hAnsi="Times New Roman" w:cs="Times New Roman"/>
          <w:sz w:val="24"/>
          <w:szCs w:val="24"/>
        </w:rPr>
        <w:t xml:space="preserve">The purpose of the Request for Proposals (RFP) is to solicit sealed proposals to establish a contract through competitive negotiations for the procurement of </w:t>
      </w:r>
      <w:r w:rsidRPr="00797A48">
        <w:rPr>
          <w:rFonts w:ascii="Times New Roman" w:hAnsi="Times New Roman" w:cs="Times New Roman"/>
          <w:i/>
          <w:sz w:val="24"/>
          <w:szCs w:val="24"/>
        </w:rPr>
        <w:t xml:space="preserve">design build </w:t>
      </w:r>
      <w:r w:rsidRPr="00797A48">
        <w:rPr>
          <w:rFonts w:ascii="Times New Roman" w:hAnsi="Times New Roman" w:cs="Times New Roman"/>
          <w:sz w:val="24"/>
          <w:szCs w:val="24"/>
        </w:rPr>
        <w:t>services to</w:t>
      </w:r>
      <w:r w:rsidR="001E7AF0">
        <w:rPr>
          <w:rFonts w:ascii="Times New Roman" w:hAnsi="Times New Roman" w:cs="Times New Roman"/>
          <w:sz w:val="24"/>
          <w:szCs w:val="24"/>
        </w:rPr>
        <w:t>, remove both sides of existing steps and replace with new steps</w:t>
      </w:r>
      <w:r w:rsidR="00125250">
        <w:rPr>
          <w:rFonts w:ascii="Times New Roman" w:hAnsi="Times New Roman" w:cs="Times New Roman"/>
          <w:sz w:val="24"/>
          <w:szCs w:val="24"/>
        </w:rPr>
        <w:t xml:space="preserve"> and handrails</w:t>
      </w:r>
      <w:r w:rsidR="001E7AF0">
        <w:rPr>
          <w:rFonts w:ascii="Times New Roman" w:hAnsi="Times New Roman" w:cs="Times New Roman"/>
          <w:sz w:val="24"/>
          <w:szCs w:val="24"/>
        </w:rPr>
        <w:t>, with rock facing design, to match the lower level repairs from project Phase 1</w:t>
      </w:r>
      <w:r w:rsidRPr="00797A48">
        <w:rPr>
          <w:rFonts w:ascii="Times New Roman" w:hAnsi="Times New Roman" w:cs="Times New Roman"/>
          <w:sz w:val="24"/>
          <w:szCs w:val="24"/>
        </w:rPr>
        <w:t xml:space="preserve">restore </w:t>
      </w:r>
      <w:r w:rsidR="001E7AF0">
        <w:rPr>
          <w:rFonts w:ascii="Times New Roman" w:hAnsi="Times New Roman" w:cs="Times New Roman"/>
          <w:sz w:val="24"/>
          <w:szCs w:val="24"/>
        </w:rPr>
        <w:t>pre-selected</w:t>
      </w:r>
      <w:r w:rsidRPr="00797A48">
        <w:rPr>
          <w:rFonts w:ascii="Times New Roman" w:hAnsi="Times New Roman" w:cs="Times New Roman"/>
          <w:sz w:val="24"/>
          <w:szCs w:val="24"/>
        </w:rPr>
        <w:t xml:space="preserve"> windows and doors of the Hillsboro Community Center located at-</w:t>
      </w:r>
      <w:r w:rsidRPr="00797A48">
        <w:rPr>
          <w:rFonts w:ascii="Times New Roman" w:eastAsia="Times New Roman" w:hAnsi="Times New Roman" w:cs="Times New Roman"/>
          <w:color w:val="666666"/>
          <w:sz w:val="24"/>
          <w:szCs w:val="24"/>
        </w:rPr>
        <w:t xml:space="preserve">  </w:t>
      </w:r>
      <w:r w:rsidRPr="00797A48">
        <w:rPr>
          <w:rFonts w:ascii="Times New Roman" w:eastAsia="Times New Roman" w:hAnsi="Times New Roman" w:cs="Times New Roman"/>
          <w:b/>
          <w:bCs/>
          <w:color w:val="767676"/>
          <w:sz w:val="24"/>
          <w:szCs w:val="24"/>
        </w:rPr>
        <w:t>Address:</w:t>
      </w:r>
      <w:r w:rsidRPr="00797A48">
        <w:rPr>
          <w:rFonts w:ascii="Times New Roman" w:eastAsia="Times New Roman" w:hAnsi="Times New Roman" w:cs="Times New Roman"/>
          <w:color w:val="767676"/>
          <w:sz w:val="24"/>
          <w:szCs w:val="24"/>
        </w:rPr>
        <w:t xml:space="preserve"> </w:t>
      </w:r>
      <w:hyperlink r:id="rId11" w:history="1">
        <w:r w:rsidRPr="00797A48">
          <w:rPr>
            <w:rFonts w:ascii="Times New Roman" w:eastAsia="Times New Roman" w:hAnsi="Times New Roman" w:cs="Times New Roman"/>
            <w:color w:val="001BA0"/>
            <w:sz w:val="24"/>
            <w:szCs w:val="24"/>
            <w:u w:val="single"/>
          </w:rPr>
          <w:t xml:space="preserve">316 </w:t>
        </w:r>
        <w:r w:rsidR="00146922" w:rsidRPr="00797A48">
          <w:rPr>
            <w:rFonts w:ascii="Times New Roman" w:eastAsia="Times New Roman" w:hAnsi="Times New Roman" w:cs="Times New Roman"/>
            <w:color w:val="001BA0"/>
            <w:sz w:val="24"/>
            <w:szCs w:val="24"/>
            <w:u w:val="single"/>
          </w:rPr>
          <w:t>Elenor</w:t>
        </w:r>
        <w:r w:rsidR="00146922">
          <w:rPr>
            <w:rFonts w:ascii="Times New Roman" w:eastAsia="Times New Roman" w:hAnsi="Times New Roman" w:cs="Times New Roman"/>
            <w:color w:val="001BA0"/>
            <w:sz w:val="24"/>
            <w:szCs w:val="24"/>
            <w:u w:val="single"/>
          </w:rPr>
          <w:t xml:space="preserve">e </w:t>
        </w:r>
        <w:r w:rsidRPr="00797A48">
          <w:rPr>
            <w:rFonts w:ascii="Times New Roman" w:eastAsia="Times New Roman" w:hAnsi="Times New Roman" w:cs="Times New Roman"/>
            <w:color w:val="001BA0"/>
            <w:sz w:val="24"/>
            <w:szCs w:val="24"/>
            <w:u w:val="single"/>
          </w:rPr>
          <w:t>St</w:t>
        </w:r>
        <w:r w:rsidR="00146922">
          <w:rPr>
            <w:rFonts w:ascii="Times New Roman" w:eastAsia="Times New Roman" w:hAnsi="Times New Roman" w:cs="Times New Roman"/>
            <w:color w:val="001BA0"/>
            <w:sz w:val="24"/>
            <w:szCs w:val="24"/>
            <w:u w:val="single"/>
          </w:rPr>
          <w:t xml:space="preserve"> (158 Elenore Street via GIS)</w:t>
        </w:r>
        <w:r w:rsidRPr="00797A48">
          <w:rPr>
            <w:rFonts w:ascii="Times New Roman" w:eastAsia="Times New Roman" w:hAnsi="Times New Roman" w:cs="Times New Roman"/>
            <w:color w:val="001BA0"/>
            <w:sz w:val="24"/>
            <w:szCs w:val="24"/>
            <w:u w:val="single"/>
          </w:rPr>
          <w:t xml:space="preserve"> Hillsboro, NM 88042</w:t>
        </w:r>
      </w:hyperlink>
    </w:p>
    <w:p w14:paraId="3DF9CA5B" w14:textId="77777777" w:rsidR="00797A48" w:rsidRPr="00797A48" w:rsidRDefault="00797A48" w:rsidP="00797A48">
      <w:pPr>
        <w:spacing w:after="0" w:line="240" w:lineRule="auto"/>
        <w:textAlignment w:val="top"/>
        <w:rPr>
          <w:rFonts w:ascii="Times New Roman" w:eastAsia="Times New Roman" w:hAnsi="Times New Roman" w:cs="Times New Roman"/>
          <w:color w:val="666666"/>
          <w:sz w:val="24"/>
          <w:szCs w:val="24"/>
        </w:rPr>
      </w:pPr>
    </w:p>
    <w:p w14:paraId="32D4EA37" w14:textId="77777777" w:rsidR="00797A48" w:rsidRPr="00797A48" w:rsidRDefault="00797A48" w:rsidP="005104C5">
      <w:pPr>
        <w:autoSpaceDE w:val="0"/>
        <w:autoSpaceDN w:val="0"/>
        <w:adjustRightInd w:val="0"/>
        <w:rPr>
          <w:rFonts w:ascii="Times New Roman" w:hAnsi="Times New Roman" w:cs="Times New Roman"/>
          <w:sz w:val="24"/>
          <w:szCs w:val="24"/>
        </w:rPr>
      </w:pPr>
      <w:r w:rsidRPr="00797A48">
        <w:rPr>
          <w:rFonts w:ascii="Times New Roman" w:hAnsi="Times New Roman" w:cs="Times New Roman"/>
          <w:sz w:val="24"/>
          <w:szCs w:val="24"/>
        </w:rPr>
        <w:t>The work scope will include: examination, assessment and documentation of the condition of all the windows and doors; development of construction documents and specifications for the restoration work; and implementation of the restorative construction work. All proposed renovations, preservation and upgrades of the Hillsboro Community Center must meet county, state and federal historic preservation standards.</w:t>
      </w:r>
    </w:p>
    <w:p w14:paraId="2D29FBB3" w14:textId="77777777" w:rsidR="008C0219" w:rsidRPr="004011CE" w:rsidRDefault="008C0219" w:rsidP="008640BE">
      <w:pPr>
        <w:spacing w:line="240" w:lineRule="auto"/>
        <w:rPr>
          <w:rFonts w:ascii="Times New Roman" w:hAnsi="Times New Roman" w:cs="Times New Roman"/>
          <w:color w:val="000000"/>
          <w:sz w:val="24"/>
          <w:szCs w:val="24"/>
        </w:rPr>
      </w:pPr>
      <w:r>
        <w:rPr>
          <w:rFonts w:ascii="Times New Roman" w:hAnsi="Times New Roman" w:cs="Times New Roman"/>
          <w:spacing w:val="1"/>
          <w:w w:val="105"/>
          <w:sz w:val="24"/>
          <w:szCs w:val="24"/>
        </w:rPr>
        <w:t xml:space="preserve">All work will be paid base on the Contractor’s fixed price quote. All possible occurrences should be taken into consideration when providing the cost for services. </w:t>
      </w:r>
    </w:p>
    <w:p w14:paraId="3EA9D2F3" w14:textId="77777777" w:rsidR="009567FA" w:rsidRDefault="008C3B3D" w:rsidP="008640BE">
      <w:pPr>
        <w:rPr>
          <w:rFonts w:ascii="Times New Roman" w:hAnsi="Times New Roman" w:cs="Times New Roman"/>
          <w:sz w:val="24"/>
          <w:szCs w:val="24"/>
        </w:rPr>
      </w:pPr>
      <w:r w:rsidRPr="00EE7638">
        <w:rPr>
          <w:rFonts w:ascii="Times New Roman" w:hAnsi="Times New Roman" w:cs="Times New Roman"/>
          <w:b/>
          <w:sz w:val="24"/>
          <w:szCs w:val="24"/>
        </w:rPr>
        <w:t>Environmental</w:t>
      </w:r>
      <w:r w:rsidRPr="00EE7638">
        <w:rPr>
          <w:rFonts w:ascii="Times New Roman" w:hAnsi="Times New Roman" w:cs="Times New Roman"/>
          <w:sz w:val="24"/>
          <w:szCs w:val="24"/>
        </w:rPr>
        <w:t xml:space="preserve"> </w:t>
      </w:r>
    </w:p>
    <w:p w14:paraId="140E94B7" w14:textId="77777777" w:rsidR="008C3B3D" w:rsidRPr="00EE7638" w:rsidRDefault="005912F2" w:rsidP="008640BE">
      <w:pPr>
        <w:rPr>
          <w:rFonts w:ascii="Times New Roman" w:hAnsi="Times New Roman" w:cs="Times New Roman"/>
          <w:sz w:val="24"/>
          <w:szCs w:val="24"/>
        </w:rPr>
      </w:pPr>
      <w:r>
        <w:rPr>
          <w:rFonts w:ascii="Times New Roman" w:hAnsi="Times New Roman" w:cs="Times New Roman"/>
          <w:sz w:val="24"/>
          <w:szCs w:val="24"/>
        </w:rPr>
        <w:t xml:space="preserve">The Contractor will be responsible for any permits if applicable. </w:t>
      </w:r>
    </w:p>
    <w:p w14:paraId="0E6BDB31" w14:textId="77777777" w:rsidR="008C3B3D" w:rsidRPr="009567FA" w:rsidRDefault="008C3B3D" w:rsidP="008640BE">
      <w:pPr>
        <w:rPr>
          <w:rFonts w:ascii="Times New Roman" w:hAnsi="Times New Roman" w:cs="Times New Roman"/>
          <w:b/>
          <w:color w:val="000000"/>
          <w:sz w:val="24"/>
          <w:szCs w:val="24"/>
        </w:rPr>
      </w:pPr>
      <w:r w:rsidRPr="009567FA">
        <w:rPr>
          <w:rFonts w:ascii="Times New Roman" w:hAnsi="Times New Roman" w:cs="Times New Roman"/>
          <w:b/>
          <w:w w:val="105"/>
          <w:sz w:val="24"/>
          <w:szCs w:val="24"/>
        </w:rPr>
        <w:t>Transportat</w:t>
      </w:r>
      <w:r w:rsidRPr="009567FA">
        <w:rPr>
          <w:rFonts w:ascii="Times New Roman" w:hAnsi="Times New Roman" w:cs="Times New Roman"/>
          <w:b/>
          <w:spacing w:val="13"/>
          <w:w w:val="105"/>
          <w:sz w:val="24"/>
          <w:szCs w:val="24"/>
        </w:rPr>
        <w:t>i</w:t>
      </w:r>
      <w:r w:rsidRPr="009567FA">
        <w:rPr>
          <w:rFonts w:ascii="Times New Roman" w:hAnsi="Times New Roman" w:cs="Times New Roman"/>
          <w:b/>
          <w:w w:val="105"/>
          <w:sz w:val="24"/>
          <w:szCs w:val="24"/>
        </w:rPr>
        <w:t>on</w:t>
      </w:r>
    </w:p>
    <w:p w14:paraId="5AC4AECE" w14:textId="77777777" w:rsidR="004C4F28" w:rsidRDefault="008C3B3D" w:rsidP="008640BE">
      <w:pPr>
        <w:spacing w:line="240" w:lineRule="auto"/>
        <w:rPr>
          <w:rFonts w:ascii="Times New Roman" w:hAnsi="Times New Roman" w:cs="Times New Roman"/>
          <w:w w:val="105"/>
          <w:sz w:val="24"/>
          <w:szCs w:val="24"/>
        </w:rPr>
      </w:pPr>
      <w:r w:rsidRPr="009567FA">
        <w:rPr>
          <w:rFonts w:ascii="Times New Roman" w:hAnsi="Times New Roman" w:cs="Times New Roman"/>
          <w:w w:val="105"/>
          <w:sz w:val="24"/>
          <w:szCs w:val="24"/>
        </w:rPr>
        <w:t>The Contractor’s bid shall include any and all delivery costs for equipment delivered to the awarded project.</w:t>
      </w:r>
      <w:r w:rsidR="009567FA" w:rsidRPr="009567FA">
        <w:rPr>
          <w:rFonts w:ascii="Times New Roman" w:hAnsi="Times New Roman" w:cs="Times New Roman"/>
          <w:w w:val="105"/>
          <w:sz w:val="24"/>
          <w:szCs w:val="24"/>
        </w:rPr>
        <w:t xml:space="preserve"> Incudes any and all heavy machinery and supplies. </w:t>
      </w:r>
    </w:p>
    <w:p w14:paraId="46730408" w14:textId="77777777" w:rsidR="008C3B3D" w:rsidRPr="001C6B59" w:rsidRDefault="008C3B3D" w:rsidP="008640BE">
      <w:pPr>
        <w:spacing w:line="240" w:lineRule="auto"/>
        <w:rPr>
          <w:rFonts w:ascii="Times New Roman" w:hAnsi="Times New Roman" w:cs="Times New Roman"/>
          <w:b/>
          <w:sz w:val="24"/>
          <w:szCs w:val="24"/>
        </w:rPr>
      </w:pPr>
      <w:r w:rsidRPr="001C6B59">
        <w:rPr>
          <w:rFonts w:ascii="Times New Roman" w:hAnsi="Times New Roman" w:cs="Times New Roman"/>
          <w:b/>
          <w:sz w:val="24"/>
          <w:szCs w:val="24"/>
        </w:rPr>
        <w:t>Wage</w:t>
      </w:r>
      <w:r w:rsidRPr="001C6B59">
        <w:rPr>
          <w:rFonts w:ascii="Times New Roman" w:hAnsi="Times New Roman" w:cs="Times New Roman"/>
          <w:b/>
          <w:spacing w:val="-8"/>
          <w:sz w:val="24"/>
          <w:szCs w:val="24"/>
        </w:rPr>
        <w:t xml:space="preserve"> </w:t>
      </w:r>
      <w:r w:rsidRPr="001C6B59">
        <w:rPr>
          <w:rFonts w:ascii="Times New Roman" w:hAnsi="Times New Roman" w:cs="Times New Roman"/>
          <w:b/>
          <w:sz w:val="24"/>
          <w:szCs w:val="24"/>
        </w:rPr>
        <w:t>Rates</w:t>
      </w:r>
    </w:p>
    <w:p w14:paraId="3CB92B7C" w14:textId="30DCBEC8" w:rsidR="00125250" w:rsidRPr="00125250" w:rsidRDefault="00F419AA" w:rsidP="008640BE">
      <w:pPr>
        <w:spacing w:line="240" w:lineRule="auto"/>
        <w:rPr>
          <w:rFonts w:ascii="Times New Roman" w:hAnsi="Times New Roman" w:cs="Times New Roman"/>
          <w:sz w:val="24"/>
          <w:szCs w:val="24"/>
        </w:rPr>
      </w:pPr>
      <w:r w:rsidRPr="001C6B59">
        <w:rPr>
          <w:rFonts w:ascii="Times New Roman" w:hAnsi="Times New Roman" w:cs="Times New Roman"/>
          <w:w w:val="105"/>
          <w:sz w:val="24"/>
          <w:szCs w:val="24"/>
        </w:rPr>
        <w:t>The following wage rates apply for projects awarded resulting from this RFP.   Labor Rates</w:t>
      </w:r>
      <w:r w:rsidRPr="001C6B59">
        <w:rPr>
          <w:rFonts w:ascii="Times New Roman" w:hAnsi="Times New Roman" w:cs="Times New Roman"/>
          <w:spacing w:val="-15"/>
          <w:w w:val="105"/>
          <w:sz w:val="24"/>
          <w:szCs w:val="24"/>
        </w:rPr>
        <w:t xml:space="preserve"> to be paid to all laborers </w:t>
      </w:r>
      <w:r w:rsidRPr="001C6B59">
        <w:rPr>
          <w:rFonts w:ascii="Times New Roman" w:hAnsi="Times New Roman" w:cs="Times New Roman"/>
          <w:w w:val="105"/>
          <w:sz w:val="24"/>
          <w:szCs w:val="24"/>
        </w:rPr>
        <w:t>shall</w:t>
      </w:r>
      <w:r w:rsidRPr="001C6B59">
        <w:rPr>
          <w:rFonts w:ascii="Times New Roman" w:hAnsi="Times New Roman" w:cs="Times New Roman"/>
          <w:spacing w:val="5"/>
          <w:w w:val="105"/>
          <w:sz w:val="24"/>
          <w:szCs w:val="24"/>
        </w:rPr>
        <w:t xml:space="preserve"> </w:t>
      </w:r>
      <w:r w:rsidRPr="001C6B59">
        <w:rPr>
          <w:rFonts w:ascii="Times New Roman" w:hAnsi="Times New Roman" w:cs="Times New Roman"/>
          <w:spacing w:val="-19"/>
          <w:w w:val="105"/>
          <w:sz w:val="24"/>
          <w:szCs w:val="24"/>
        </w:rPr>
        <w:t>i</w:t>
      </w:r>
      <w:r w:rsidRPr="001C6B59">
        <w:rPr>
          <w:rFonts w:ascii="Times New Roman" w:hAnsi="Times New Roman" w:cs="Times New Roman"/>
          <w:w w:val="105"/>
          <w:sz w:val="24"/>
          <w:szCs w:val="24"/>
        </w:rPr>
        <w:t>nclude</w:t>
      </w:r>
      <w:r w:rsidRPr="001C6B59">
        <w:rPr>
          <w:rFonts w:ascii="Times New Roman" w:hAnsi="Times New Roman" w:cs="Times New Roman"/>
          <w:spacing w:val="-13"/>
          <w:w w:val="105"/>
          <w:sz w:val="24"/>
          <w:szCs w:val="24"/>
        </w:rPr>
        <w:t xml:space="preserve"> </w:t>
      </w:r>
      <w:r w:rsidRPr="001C6B59">
        <w:rPr>
          <w:rFonts w:ascii="Times New Roman" w:hAnsi="Times New Roman" w:cs="Times New Roman"/>
          <w:w w:val="105"/>
          <w:sz w:val="24"/>
          <w:szCs w:val="24"/>
        </w:rPr>
        <w:t>the</w:t>
      </w:r>
      <w:r w:rsidRPr="001C6B59">
        <w:rPr>
          <w:rFonts w:ascii="Times New Roman" w:hAnsi="Times New Roman" w:cs="Times New Roman"/>
          <w:spacing w:val="-11"/>
          <w:w w:val="105"/>
          <w:sz w:val="24"/>
          <w:szCs w:val="24"/>
        </w:rPr>
        <w:t xml:space="preserve"> </w:t>
      </w:r>
      <w:r w:rsidRPr="001C6B59">
        <w:rPr>
          <w:rFonts w:ascii="Times New Roman" w:hAnsi="Times New Roman" w:cs="Times New Roman"/>
          <w:w w:val="105"/>
          <w:sz w:val="24"/>
          <w:szCs w:val="24"/>
        </w:rPr>
        <w:t>wage</w:t>
      </w:r>
      <w:r w:rsidRPr="001C6B59">
        <w:rPr>
          <w:rFonts w:ascii="Times New Roman" w:hAnsi="Times New Roman" w:cs="Times New Roman"/>
          <w:spacing w:val="8"/>
          <w:w w:val="105"/>
          <w:sz w:val="24"/>
          <w:szCs w:val="24"/>
        </w:rPr>
        <w:t xml:space="preserve"> </w:t>
      </w:r>
      <w:r w:rsidRPr="001C6B59">
        <w:rPr>
          <w:rFonts w:ascii="Times New Roman" w:hAnsi="Times New Roman" w:cs="Times New Roman"/>
          <w:w w:val="105"/>
          <w:sz w:val="24"/>
          <w:szCs w:val="24"/>
        </w:rPr>
        <w:t>and</w:t>
      </w:r>
      <w:r w:rsidRPr="001C6B59">
        <w:rPr>
          <w:rFonts w:ascii="Times New Roman" w:hAnsi="Times New Roman" w:cs="Times New Roman"/>
          <w:spacing w:val="-12"/>
          <w:w w:val="105"/>
          <w:sz w:val="24"/>
          <w:szCs w:val="24"/>
        </w:rPr>
        <w:t xml:space="preserve"> </w:t>
      </w:r>
      <w:r w:rsidRPr="001C6B59">
        <w:rPr>
          <w:rFonts w:ascii="Times New Roman" w:hAnsi="Times New Roman" w:cs="Times New Roman"/>
          <w:w w:val="105"/>
          <w:sz w:val="24"/>
          <w:szCs w:val="24"/>
        </w:rPr>
        <w:t>fr</w:t>
      </w:r>
      <w:r w:rsidRPr="001C6B59">
        <w:rPr>
          <w:rFonts w:ascii="Times New Roman" w:hAnsi="Times New Roman" w:cs="Times New Roman"/>
          <w:spacing w:val="-4"/>
          <w:w w:val="105"/>
          <w:sz w:val="24"/>
          <w:szCs w:val="24"/>
        </w:rPr>
        <w:t>i</w:t>
      </w:r>
      <w:r w:rsidRPr="001C6B59">
        <w:rPr>
          <w:rFonts w:ascii="Times New Roman" w:hAnsi="Times New Roman" w:cs="Times New Roman"/>
          <w:w w:val="105"/>
          <w:sz w:val="24"/>
          <w:szCs w:val="24"/>
        </w:rPr>
        <w:t>n</w:t>
      </w:r>
      <w:r w:rsidRPr="001C6B59">
        <w:rPr>
          <w:rFonts w:ascii="Times New Roman" w:hAnsi="Times New Roman" w:cs="Times New Roman"/>
          <w:spacing w:val="-29"/>
          <w:w w:val="105"/>
          <w:sz w:val="24"/>
          <w:szCs w:val="24"/>
        </w:rPr>
        <w:t>g</w:t>
      </w:r>
      <w:r w:rsidRPr="001C6B59">
        <w:rPr>
          <w:rFonts w:ascii="Times New Roman" w:hAnsi="Times New Roman" w:cs="Times New Roman"/>
          <w:w w:val="105"/>
          <w:sz w:val="24"/>
          <w:szCs w:val="24"/>
        </w:rPr>
        <w:t>e</w:t>
      </w:r>
      <w:r w:rsidRPr="001C6B59">
        <w:rPr>
          <w:rFonts w:ascii="Times New Roman" w:hAnsi="Times New Roman" w:cs="Times New Roman"/>
          <w:spacing w:val="-2"/>
          <w:w w:val="105"/>
          <w:sz w:val="24"/>
          <w:szCs w:val="24"/>
        </w:rPr>
        <w:t xml:space="preserve"> </w:t>
      </w:r>
      <w:r w:rsidRPr="001C6B59">
        <w:rPr>
          <w:rFonts w:ascii="Times New Roman" w:hAnsi="Times New Roman" w:cs="Times New Roman"/>
          <w:w w:val="105"/>
          <w:sz w:val="24"/>
          <w:szCs w:val="24"/>
        </w:rPr>
        <w:t>benefits</w:t>
      </w:r>
      <w:r w:rsidRPr="001C6B59">
        <w:rPr>
          <w:rFonts w:ascii="Times New Roman" w:hAnsi="Times New Roman" w:cs="Times New Roman"/>
          <w:spacing w:val="-3"/>
          <w:w w:val="105"/>
          <w:sz w:val="24"/>
          <w:szCs w:val="24"/>
        </w:rPr>
        <w:t xml:space="preserve"> </w:t>
      </w:r>
      <w:r w:rsidRPr="001C6B59">
        <w:rPr>
          <w:rFonts w:ascii="Times New Roman" w:hAnsi="Times New Roman" w:cs="Times New Roman"/>
          <w:w w:val="105"/>
          <w:sz w:val="24"/>
          <w:szCs w:val="24"/>
        </w:rPr>
        <w:t>of</w:t>
      </w:r>
      <w:r w:rsidRPr="001C6B59">
        <w:rPr>
          <w:rFonts w:ascii="Times New Roman" w:hAnsi="Times New Roman" w:cs="Times New Roman"/>
          <w:spacing w:val="-19"/>
          <w:w w:val="105"/>
          <w:sz w:val="24"/>
          <w:szCs w:val="24"/>
        </w:rPr>
        <w:t xml:space="preserve"> </w:t>
      </w:r>
      <w:r w:rsidRPr="001C6B59">
        <w:rPr>
          <w:rFonts w:ascii="Times New Roman" w:hAnsi="Times New Roman" w:cs="Times New Roman"/>
          <w:w w:val="105"/>
          <w:sz w:val="24"/>
          <w:szCs w:val="24"/>
        </w:rPr>
        <w:t>the</w:t>
      </w:r>
      <w:r w:rsidRPr="001C6B59">
        <w:rPr>
          <w:rFonts w:ascii="Times New Roman" w:hAnsi="Times New Roman" w:cs="Times New Roman"/>
          <w:spacing w:val="-2"/>
          <w:w w:val="105"/>
          <w:sz w:val="24"/>
          <w:szCs w:val="24"/>
        </w:rPr>
        <w:t xml:space="preserve"> applicable</w:t>
      </w:r>
      <w:r w:rsidRPr="001C6B59">
        <w:rPr>
          <w:rFonts w:ascii="Times New Roman" w:hAnsi="Times New Roman" w:cs="Times New Roman"/>
          <w:spacing w:val="8"/>
          <w:w w:val="105"/>
          <w:sz w:val="24"/>
          <w:szCs w:val="24"/>
        </w:rPr>
        <w:t xml:space="preserve"> </w:t>
      </w:r>
      <w:r w:rsidRPr="001C6B59">
        <w:rPr>
          <w:rFonts w:ascii="Times New Roman" w:hAnsi="Times New Roman" w:cs="Times New Roman"/>
          <w:w w:val="105"/>
          <w:sz w:val="24"/>
          <w:szCs w:val="24"/>
        </w:rPr>
        <w:t>wage</w:t>
      </w:r>
      <w:r w:rsidRPr="001C6B59">
        <w:rPr>
          <w:rFonts w:ascii="Times New Roman" w:hAnsi="Times New Roman" w:cs="Times New Roman"/>
          <w:spacing w:val="7"/>
          <w:w w:val="105"/>
          <w:sz w:val="24"/>
          <w:szCs w:val="24"/>
        </w:rPr>
        <w:t xml:space="preserve"> </w:t>
      </w:r>
      <w:r w:rsidRPr="001C6B59">
        <w:rPr>
          <w:rFonts w:ascii="Times New Roman" w:hAnsi="Times New Roman" w:cs="Times New Roman"/>
          <w:w w:val="105"/>
          <w:sz w:val="24"/>
          <w:szCs w:val="24"/>
        </w:rPr>
        <w:t>rate</w:t>
      </w:r>
      <w:r w:rsidRPr="001C6B59">
        <w:rPr>
          <w:rFonts w:ascii="Times New Roman" w:hAnsi="Times New Roman" w:cs="Times New Roman"/>
          <w:spacing w:val="-11"/>
          <w:w w:val="105"/>
          <w:sz w:val="24"/>
          <w:szCs w:val="24"/>
        </w:rPr>
        <w:t xml:space="preserve"> </w:t>
      </w:r>
      <w:r w:rsidRPr="001C6B59">
        <w:rPr>
          <w:rFonts w:ascii="Times New Roman" w:hAnsi="Times New Roman" w:cs="Times New Roman"/>
          <w:w w:val="105"/>
          <w:sz w:val="24"/>
          <w:szCs w:val="24"/>
        </w:rPr>
        <w:t>decis</w:t>
      </w:r>
      <w:r w:rsidRPr="001C6B59">
        <w:rPr>
          <w:rFonts w:ascii="Times New Roman" w:hAnsi="Times New Roman" w:cs="Times New Roman"/>
          <w:spacing w:val="2"/>
          <w:w w:val="105"/>
          <w:sz w:val="24"/>
          <w:szCs w:val="24"/>
        </w:rPr>
        <w:t>i</w:t>
      </w:r>
      <w:r w:rsidRPr="001C6B59">
        <w:rPr>
          <w:rFonts w:ascii="Times New Roman" w:hAnsi="Times New Roman" w:cs="Times New Roman"/>
          <w:w w:val="105"/>
          <w:sz w:val="24"/>
          <w:szCs w:val="24"/>
        </w:rPr>
        <w:t>ons.</w:t>
      </w:r>
      <w:r w:rsidRPr="001C6B59">
        <w:rPr>
          <w:rFonts w:ascii="Times New Roman" w:hAnsi="Times New Roman" w:cs="Times New Roman"/>
          <w:w w:val="101"/>
          <w:sz w:val="24"/>
          <w:szCs w:val="24"/>
        </w:rPr>
        <w:t xml:space="preserve"> </w:t>
      </w:r>
      <w:r w:rsidR="00BB5D7C" w:rsidRPr="001C6B59">
        <w:rPr>
          <w:rFonts w:ascii="Times New Roman" w:hAnsi="Times New Roman" w:cs="Times New Roman"/>
          <w:w w:val="101"/>
          <w:sz w:val="24"/>
          <w:szCs w:val="24"/>
        </w:rPr>
        <w:t>(</w:t>
      </w:r>
      <w:r w:rsidR="00BB5D7C" w:rsidRPr="000934C3">
        <w:rPr>
          <w:rFonts w:ascii="Times New Roman" w:hAnsi="Times New Roman" w:cs="Times New Roman"/>
          <w:b/>
          <w:w w:val="101"/>
          <w:sz w:val="24"/>
          <w:szCs w:val="24"/>
          <w:u w:val="single"/>
        </w:rPr>
        <w:t>SEE EXHIBIT</w:t>
      </w:r>
      <w:r w:rsidR="008202B9">
        <w:rPr>
          <w:rFonts w:ascii="Times New Roman" w:hAnsi="Times New Roman" w:cs="Times New Roman"/>
          <w:b/>
          <w:w w:val="101"/>
          <w:sz w:val="24"/>
          <w:szCs w:val="24"/>
          <w:u w:val="single"/>
        </w:rPr>
        <w:t xml:space="preserve"> F</w:t>
      </w:r>
      <w:r w:rsidR="000934C3">
        <w:rPr>
          <w:rFonts w:ascii="Times New Roman" w:hAnsi="Times New Roman" w:cs="Times New Roman"/>
          <w:b/>
          <w:w w:val="101"/>
          <w:sz w:val="24"/>
          <w:szCs w:val="24"/>
          <w:u w:val="single"/>
        </w:rPr>
        <w:t>-</w:t>
      </w:r>
      <w:r w:rsidR="00112595" w:rsidRPr="000934C3">
        <w:rPr>
          <w:rFonts w:ascii="Times New Roman" w:hAnsi="Times New Roman" w:cs="Times New Roman"/>
          <w:b/>
          <w:w w:val="101"/>
          <w:sz w:val="24"/>
          <w:szCs w:val="24"/>
          <w:u w:val="single"/>
        </w:rPr>
        <w:t xml:space="preserve"> WAGE RATES</w:t>
      </w:r>
      <w:r w:rsidR="00112595" w:rsidRPr="001C6B59">
        <w:rPr>
          <w:rFonts w:ascii="Times New Roman" w:hAnsi="Times New Roman" w:cs="Times New Roman"/>
          <w:w w:val="101"/>
          <w:sz w:val="24"/>
          <w:szCs w:val="24"/>
        </w:rPr>
        <w:t>)</w:t>
      </w:r>
      <w:r w:rsidR="009567FA">
        <w:rPr>
          <w:rFonts w:ascii="Times New Roman" w:hAnsi="Times New Roman" w:cs="Times New Roman"/>
          <w:w w:val="101"/>
          <w:sz w:val="24"/>
          <w:szCs w:val="24"/>
        </w:rPr>
        <w:t xml:space="preserve"> </w:t>
      </w:r>
      <w:r w:rsidR="00EE7863" w:rsidRPr="006C2A56">
        <w:rPr>
          <w:rFonts w:ascii="Times New Roman" w:hAnsi="Times New Roman" w:cs="Times New Roman"/>
          <w:b/>
          <w:i/>
          <w:color w:val="FF0000"/>
          <w:w w:val="105"/>
          <w:sz w:val="24"/>
          <w:szCs w:val="24"/>
        </w:rPr>
        <w:t xml:space="preserve">New Mexico </w:t>
      </w:r>
      <w:r w:rsidR="00840A95" w:rsidRPr="006C2A56">
        <w:rPr>
          <w:rFonts w:ascii="Times New Roman" w:hAnsi="Times New Roman" w:cs="Times New Roman"/>
          <w:b/>
          <w:i/>
          <w:color w:val="FF0000"/>
          <w:w w:val="105"/>
          <w:sz w:val="24"/>
          <w:szCs w:val="24"/>
        </w:rPr>
        <w:t xml:space="preserve">Local </w:t>
      </w:r>
      <w:r w:rsidRPr="006C2A56">
        <w:rPr>
          <w:rFonts w:ascii="Times New Roman" w:hAnsi="Times New Roman" w:cs="Times New Roman"/>
          <w:b/>
          <w:i/>
          <w:color w:val="FF0000"/>
          <w:w w:val="105"/>
          <w:sz w:val="24"/>
          <w:szCs w:val="24"/>
        </w:rPr>
        <w:t>Public Works</w:t>
      </w:r>
      <w:r w:rsidR="00BB5D7C" w:rsidRPr="006C2A56">
        <w:rPr>
          <w:rFonts w:ascii="Times New Roman" w:hAnsi="Times New Roman" w:cs="Times New Roman"/>
          <w:b/>
          <w:i/>
          <w:color w:val="FF0000"/>
          <w:w w:val="105"/>
          <w:sz w:val="24"/>
          <w:szCs w:val="24"/>
        </w:rPr>
        <w:t xml:space="preserve"> Exhibit </w:t>
      </w:r>
      <w:r w:rsidR="008202B9">
        <w:rPr>
          <w:rFonts w:ascii="Times New Roman" w:hAnsi="Times New Roman" w:cs="Times New Roman"/>
          <w:b/>
          <w:i/>
          <w:color w:val="FF0000"/>
          <w:w w:val="105"/>
          <w:sz w:val="24"/>
          <w:szCs w:val="24"/>
        </w:rPr>
        <w:t>F</w:t>
      </w:r>
      <w:r w:rsidR="000934C3">
        <w:rPr>
          <w:rFonts w:ascii="Times New Roman" w:hAnsi="Times New Roman" w:cs="Times New Roman"/>
          <w:b/>
          <w:i/>
          <w:color w:val="FF0000"/>
          <w:w w:val="105"/>
          <w:sz w:val="24"/>
          <w:szCs w:val="24"/>
        </w:rPr>
        <w:t xml:space="preserve"> </w:t>
      </w:r>
      <w:r w:rsidRPr="000934C3">
        <w:rPr>
          <w:rFonts w:ascii="Times New Roman" w:hAnsi="Times New Roman" w:cs="Times New Roman"/>
          <w:w w:val="105"/>
          <w:sz w:val="24"/>
          <w:szCs w:val="24"/>
        </w:rPr>
        <w:lastRenderedPageBreak/>
        <w:t>(</w:t>
      </w:r>
      <w:r w:rsidRPr="005D3FA2">
        <w:rPr>
          <w:rFonts w:ascii="Times New Roman" w:hAnsi="Times New Roman" w:cs="Times New Roman"/>
          <w:w w:val="105"/>
          <w:sz w:val="24"/>
          <w:szCs w:val="24"/>
        </w:rPr>
        <w:t>Projects equal to or greater than $60,000)</w:t>
      </w:r>
      <w:r w:rsidR="00840A95" w:rsidRPr="005D3FA2">
        <w:rPr>
          <w:rFonts w:ascii="Times New Roman" w:hAnsi="Times New Roman" w:cs="Times New Roman"/>
          <w:w w:val="105"/>
          <w:sz w:val="24"/>
          <w:szCs w:val="24"/>
        </w:rPr>
        <w:t xml:space="preserve"> are subject to the requirements of 13-4-13.1</w:t>
      </w:r>
      <w:r w:rsidR="00125250">
        <w:rPr>
          <w:rFonts w:ascii="Times New Roman" w:hAnsi="Times New Roman" w:cs="Times New Roman"/>
          <w:w w:val="105"/>
          <w:sz w:val="24"/>
          <w:szCs w:val="24"/>
        </w:rPr>
        <w:t xml:space="preserve"> Note: Wage decision will be provided when State approves and uploaded in Vendor Registry.</w:t>
      </w:r>
    </w:p>
    <w:p w14:paraId="38BE8E8C" w14:textId="7193588E" w:rsidR="008C3B3D" w:rsidRPr="00103074" w:rsidRDefault="008C3B3D" w:rsidP="008640BE">
      <w:pPr>
        <w:spacing w:line="240" w:lineRule="auto"/>
        <w:rPr>
          <w:rFonts w:ascii="Times New Roman" w:hAnsi="Times New Roman" w:cs="Times New Roman"/>
          <w:b/>
          <w:color w:val="000000"/>
          <w:sz w:val="24"/>
          <w:szCs w:val="24"/>
        </w:rPr>
      </w:pPr>
      <w:r w:rsidRPr="00103074">
        <w:rPr>
          <w:rFonts w:ascii="Times New Roman" w:hAnsi="Times New Roman" w:cs="Times New Roman"/>
          <w:b/>
          <w:sz w:val="24"/>
          <w:szCs w:val="24"/>
        </w:rPr>
        <w:t>Personnel</w:t>
      </w:r>
    </w:p>
    <w:p w14:paraId="016F56C6" w14:textId="77777777" w:rsidR="008C3B3D" w:rsidRDefault="008C3B3D" w:rsidP="008640BE">
      <w:pPr>
        <w:spacing w:line="240" w:lineRule="auto"/>
        <w:rPr>
          <w:rFonts w:ascii="Times New Roman" w:hAnsi="Times New Roman" w:cs="Times New Roman"/>
          <w:w w:val="110"/>
          <w:sz w:val="24"/>
          <w:szCs w:val="24"/>
        </w:rPr>
      </w:pPr>
      <w:r w:rsidRPr="00103074">
        <w:rPr>
          <w:rFonts w:ascii="Times New Roman" w:hAnsi="Times New Roman" w:cs="Times New Roman"/>
          <w:w w:val="110"/>
          <w:sz w:val="24"/>
          <w:szCs w:val="24"/>
        </w:rPr>
        <w:t>Contractor</w:t>
      </w:r>
      <w:r w:rsidRPr="00103074">
        <w:rPr>
          <w:rFonts w:ascii="Times New Roman" w:hAnsi="Times New Roman" w:cs="Times New Roman"/>
          <w:spacing w:val="3"/>
          <w:w w:val="110"/>
          <w:sz w:val="24"/>
          <w:szCs w:val="24"/>
        </w:rPr>
        <w:t xml:space="preserve"> </w:t>
      </w:r>
      <w:r w:rsidRPr="00103074">
        <w:rPr>
          <w:rFonts w:ascii="Times New Roman" w:hAnsi="Times New Roman" w:cs="Times New Roman"/>
          <w:w w:val="110"/>
          <w:sz w:val="24"/>
          <w:szCs w:val="24"/>
        </w:rPr>
        <w:t>shall</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spacing w:val="-1"/>
          <w:w w:val="110"/>
          <w:sz w:val="24"/>
          <w:szCs w:val="24"/>
        </w:rPr>
        <w:t>employ</w:t>
      </w:r>
      <w:r w:rsidRPr="00103074">
        <w:rPr>
          <w:rFonts w:ascii="Times New Roman" w:hAnsi="Times New Roman" w:cs="Times New Roman"/>
          <w:spacing w:val="-2"/>
          <w:w w:val="110"/>
          <w:sz w:val="24"/>
          <w:szCs w:val="24"/>
        </w:rPr>
        <w:t xml:space="preserve"> </w:t>
      </w:r>
      <w:r w:rsidRPr="00103074">
        <w:rPr>
          <w:rFonts w:ascii="Times New Roman" w:hAnsi="Times New Roman" w:cs="Times New Roman"/>
          <w:w w:val="110"/>
          <w:sz w:val="24"/>
          <w:szCs w:val="24"/>
        </w:rPr>
        <w:t>only</w:t>
      </w:r>
      <w:r w:rsidRPr="00103074">
        <w:rPr>
          <w:rFonts w:ascii="Times New Roman" w:hAnsi="Times New Roman" w:cs="Times New Roman"/>
          <w:spacing w:val="-3"/>
          <w:w w:val="110"/>
          <w:sz w:val="24"/>
          <w:szCs w:val="24"/>
        </w:rPr>
        <w:t xml:space="preserve"> </w:t>
      </w:r>
      <w:r w:rsidRPr="00103074">
        <w:rPr>
          <w:rFonts w:ascii="Times New Roman" w:hAnsi="Times New Roman" w:cs="Times New Roman"/>
          <w:w w:val="110"/>
          <w:sz w:val="24"/>
          <w:szCs w:val="24"/>
        </w:rPr>
        <w:t>competent,</w:t>
      </w:r>
      <w:r w:rsidRPr="00103074">
        <w:rPr>
          <w:rFonts w:ascii="Times New Roman" w:hAnsi="Times New Roman" w:cs="Times New Roman"/>
          <w:spacing w:val="-10"/>
          <w:w w:val="110"/>
          <w:sz w:val="24"/>
          <w:szCs w:val="24"/>
        </w:rPr>
        <w:t xml:space="preserve"> </w:t>
      </w:r>
      <w:r w:rsidRPr="00103074">
        <w:rPr>
          <w:rFonts w:ascii="Times New Roman" w:hAnsi="Times New Roman" w:cs="Times New Roman"/>
          <w:w w:val="110"/>
          <w:sz w:val="24"/>
          <w:szCs w:val="24"/>
        </w:rPr>
        <w:t>trained professional</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w w:val="110"/>
          <w:sz w:val="24"/>
          <w:szCs w:val="24"/>
        </w:rPr>
        <w:t>heavy</w:t>
      </w:r>
      <w:r w:rsidRPr="00103074">
        <w:rPr>
          <w:rFonts w:ascii="Times New Roman" w:hAnsi="Times New Roman" w:cs="Times New Roman"/>
          <w:spacing w:val="-14"/>
          <w:w w:val="110"/>
          <w:sz w:val="24"/>
          <w:szCs w:val="24"/>
        </w:rPr>
        <w:t xml:space="preserve"> </w:t>
      </w:r>
      <w:r w:rsidRPr="00103074">
        <w:rPr>
          <w:rFonts w:ascii="Times New Roman" w:hAnsi="Times New Roman" w:cs="Times New Roman"/>
          <w:w w:val="110"/>
          <w:sz w:val="24"/>
          <w:szCs w:val="24"/>
        </w:rPr>
        <w:t>equipment</w:t>
      </w:r>
      <w:r w:rsidRPr="00103074">
        <w:rPr>
          <w:rFonts w:ascii="Times New Roman" w:hAnsi="Times New Roman" w:cs="Times New Roman"/>
          <w:spacing w:val="27"/>
          <w:w w:val="110"/>
          <w:sz w:val="24"/>
          <w:szCs w:val="24"/>
        </w:rPr>
        <w:t xml:space="preserve"> </w:t>
      </w:r>
      <w:r w:rsidRPr="00103074">
        <w:rPr>
          <w:rFonts w:ascii="Times New Roman" w:hAnsi="Times New Roman" w:cs="Times New Roman"/>
          <w:w w:val="110"/>
          <w:sz w:val="24"/>
          <w:szCs w:val="24"/>
        </w:rPr>
        <w:t>operators</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spacing w:val="1"/>
          <w:w w:val="110"/>
          <w:sz w:val="24"/>
          <w:szCs w:val="24"/>
        </w:rPr>
        <w:t>capable</w:t>
      </w:r>
      <w:r w:rsidRPr="00103074">
        <w:rPr>
          <w:rFonts w:ascii="Times New Roman" w:hAnsi="Times New Roman" w:cs="Times New Roman"/>
          <w:spacing w:val="-16"/>
          <w:w w:val="110"/>
          <w:sz w:val="24"/>
          <w:szCs w:val="24"/>
        </w:rPr>
        <w:t xml:space="preserve"> </w:t>
      </w:r>
      <w:r w:rsidRPr="00103074">
        <w:rPr>
          <w:rFonts w:ascii="Times New Roman" w:hAnsi="Times New Roman" w:cs="Times New Roman"/>
          <w:w w:val="110"/>
          <w:sz w:val="24"/>
          <w:szCs w:val="24"/>
        </w:rPr>
        <w:t>of</w:t>
      </w:r>
      <w:r w:rsidRPr="00103074">
        <w:rPr>
          <w:rFonts w:ascii="Times New Roman" w:hAnsi="Times New Roman" w:cs="Times New Roman"/>
          <w:spacing w:val="-10"/>
          <w:w w:val="110"/>
          <w:sz w:val="24"/>
          <w:szCs w:val="24"/>
        </w:rPr>
        <w:t xml:space="preserve"> </w:t>
      </w:r>
      <w:r w:rsidRPr="00103074">
        <w:rPr>
          <w:rFonts w:ascii="Times New Roman" w:hAnsi="Times New Roman" w:cs="Times New Roman"/>
          <w:spacing w:val="1"/>
          <w:w w:val="110"/>
          <w:sz w:val="24"/>
          <w:szCs w:val="24"/>
        </w:rPr>
        <w:t>working</w:t>
      </w:r>
      <w:r w:rsidRPr="00103074">
        <w:rPr>
          <w:rFonts w:ascii="Times New Roman" w:hAnsi="Times New Roman" w:cs="Times New Roman"/>
          <w:spacing w:val="-26"/>
          <w:w w:val="110"/>
          <w:sz w:val="24"/>
          <w:szCs w:val="24"/>
        </w:rPr>
        <w:t xml:space="preserve"> </w:t>
      </w:r>
      <w:r w:rsidRPr="00103074">
        <w:rPr>
          <w:rFonts w:ascii="Times New Roman" w:hAnsi="Times New Roman" w:cs="Times New Roman"/>
          <w:w w:val="110"/>
          <w:sz w:val="24"/>
          <w:szCs w:val="24"/>
        </w:rPr>
        <w:t>in</w:t>
      </w:r>
      <w:r w:rsidRPr="00103074">
        <w:rPr>
          <w:rFonts w:ascii="Times New Roman" w:hAnsi="Times New Roman" w:cs="Times New Roman"/>
          <w:spacing w:val="-16"/>
          <w:w w:val="110"/>
          <w:sz w:val="24"/>
          <w:szCs w:val="24"/>
        </w:rPr>
        <w:t xml:space="preserve"> </w:t>
      </w:r>
      <w:r w:rsidRPr="00103074">
        <w:rPr>
          <w:rFonts w:ascii="Times New Roman" w:hAnsi="Times New Roman" w:cs="Times New Roman"/>
          <w:w w:val="110"/>
          <w:sz w:val="24"/>
          <w:szCs w:val="24"/>
        </w:rPr>
        <w:t>a</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safe</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manner.</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Contractor</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shall</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be</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responsible</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for</w:t>
      </w:r>
      <w:r w:rsidRPr="00103074">
        <w:rPr>
          <w:rFonts w:ascii="Times New Roman" w:hAnsi="Times New Roman" w:cs="Times New Roman"/>
          <w:spacing w:val="24"/>
          <w:w w:val="114"/>
          <w:sz w:val="24"/>
          <w:szCs w:val="24"/>
        </w:rPr>
        <w:t xml:space="preserve"> </w:t>
      </w:r>
      <w:r w:rsidRPr="00103074">
        <w:rPr>
          <w:rFonts w:ascii="Times New Roman" w:hAnsi="Times New Roman" w:cs="Times New Roman"/>
          <w:w w:val="110"/>
          <w:sz w:val="24"/>
          <w:szCs w:val="24"/>
        </w:rPr>
        <w:t>adequate</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spacing w:val="1"/>
          <w:w w:val="110"/>
          <w:sz w:val="24"/>
          <w:szCs w:val="24"/>
        </w:rPr>
        <w:t>supervision</w:t>
      </w:r>
      <w:r w:rsidRPr="00103074">
        <w:rPr>
          <w:rFonts w:ascii="Times New Roman" w:hAnsi="Times New Roman" w:cs="Times New Roman"/>
          <w:spacing w:val="-16"/>
          <w:w w:val="110"/>
          <w:sz w:val="24"/>
          <w:szCs w:val="24"/>
        </w:rPr>
        <w:t xml:space="preserve"> </w:t>
      </w:r>
      <w:r w:rsidRPr="00103074">
        <w:rPr>
          <w:rFonts w:ascii="Times New Roman" w:hAnsi="Times New Roman" w:cs="Times New Roman"/>
          <w:w w:val="110"/>
          <w:sz w:val="24"/>
          <w:szCs w:val="24"/>
        </w:rPr>
        <w:t>and</w:t>
      </w:r>
      <w:r w:rsidRPr="00103074">
        <w:rPr>
          <w:rFonts w:ascii="Times New Roman" w:hAnsi="Times New Roman" w:cs="Times New Roman"/>
          <w:spacing w:val="-10"/>
          <w:w w:val="110"/>
          <w:sz w:val="24"/>
          <w:szCs w:val="24"/>
        </w:rPr>
        <w:t xml:space="preserve"> </w:t>
      </w:r>
      <w:r w:rsidRPr="00103074">
        <w:rPr>
          <w:rFonts w:ascii="Times New Roman" w:hAnsi="Times New Roman" w:cs="Times New Roman"/>
          <w:w w:val="110"/>
          <w:sz w:val="24"/>
          <w:szCs w:val="24"/>
        </w:rPr>
        <w:t>communicate</w:t>
      </w:r>
      <w:r w:rsidRPr="00103074">
        <w:rPr>
          <w:rFonts w:ascii="Times New Roman" w:hAnsi="Times New Roman" w:cs="Times New Roman"/>
          <w:spacing w:val="-3"/>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14"/>
          <w:w w:val="110"/>
          <w:sz w:val="24"/>
          <w:szCs w:val="24"/>
        </w:rPr>
        <w:t xml:space="preserve"> </w:t>
      </w:r>
      <w:r w:rsidRPr="00103074">
        <w:rPr>
          <w:rFonts w:ascii="Times New Roman" w:hAnsi="Times New Roman" w:cs="Times New Roman"/>
          <w:w w:val="110"/>
          <w:sz w:val="24"/>
          <w:szCs w:val="24"/>
        </w:rPr>
        <w:t>work</w:t>
      </w:r>
      <w:r w:rsidRPr="00103074">
        <w:rPr>
          <w:rFonts w:ascii="Times New Roman" w:hAnsi="Times New Roman" w:cs="Times New Roman"/>
          <w:spacing w:val="-7"/>
          <w:w w:val="110"/>
          <w:sz w:val="24"/>
          <w:szCs w:val="24"/>
        </w:rPr>
        <w:t xml:space="preserve"> </w:t>
      </w:r>
      <w:r w:rsidRPr="00103074">
        <w:rPr>
          <w:rFonts w:ascii="Times New Roman" w:hAnsi="Times New Roman" w:cs="Times New Roman"/>
          <w:w w:val="110"/>
          <w:sz w:val="24"/>
          <w:szCs w:val="24"/>
        </w:rPr>
        <w:t>directl</w:t>
      </w:r>
      <w:r w:rsidRPr="00103074">
        <w:rPr>
          <w:rFonts w:ascii="Times New Roman" w:hAnsi="Times New Roman" w:cs="Times New Roman"/>
          <w:spacing w:val="1"/>
          <w:w w:val="110"/>
          <w:sz w:val="24"/>
          <w:szCs w:val="24"/>
        </w:rPr>
        <w:t>y</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to</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his</w:t>
      </w:r>
      <w:r w:rsidRPr="00103074">
        <w:rPr>
          <w:rFonts w:ascii="Times New Roman" w:hAnsi="Times New Roman" w:cs="Times New Roman"/>
          <w:spacing w:val="-18"/>
          <w:w w:val="110"/>
          <w:sz w:val="24"/>
          <w:szCs w:val="24"/>
        </w:rPr>
        <w:t xml:space="preserve"> </w:t>
      </w:r>
      <w:r w:rsidRPr="00103074">
        <w:rPr>
          <w:rFonts w:ascii="Times New Roman" w:hAnsi="Times New Roman" w:cs="Times New Roman"/>
          <w:w w:val="110"/>
          <w:sz w:val="24"/>
          <w:szCs w:val="24"/>
        </w:rPr>
        <w:t>respective</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spacing w:val="-1"/>
          <w:w w:val="110"/>
          <w:sz w:val="24"/>
          <w:szCs w:val="24"/>
        </w:rPr>
        <w:t>empl</w:t>
      </w:r>
      <w:r w:rsidRPr="00103074">
        <w:rPr>
          <w:rFonts w:ascii="Times New Roman" w:hAnsi="Times New Roman" w:cs="Times New Roman"/>
          <w:spacing w:val="-2"/>
          <w:w w:val="110"/>
          <w:sz w:val="24"/>
          <w:szCs w:val="24"/>
        </w:rPr>
        <w:t>oyees.</w:t>
      </w:r>
      <w:r w:rsidRPr="00103074">
        <w:rPr>
          <w:rFonts w:ascii="Times New Roman" w:hAnsi="Times New Roman" w:cs="Times New Roman"/>
          <w:spacing w:val="29"/>
          <w:w w:val="102"/>
          <w:sz w:val="24"/>
          <w:szCs w:val="24"/>
        </w:rPr>
        <w:t xml:space="preserve"> </w:t>
      </w:r>
      <w:r w:rsidR="003B248E" w:rsidRPr="00103074">
        <w:rPr>
          <w:rFonts w:ascii="Times New Roman" w:hAnsi="Times New Roman" w:cs="Times New Roman"/>
          <w:w w:val="110"/>
          <w:sz w:val="24"/>
          <w:szCs w:val="24"/>
        </w:rPr>
        <w:t>The</w:t>
      </w:r>
      <w:r w:rsidR="003B248E" w:rsidRPr="00103074">
        <w:rPr>
          <w:rFonts w:ascii="Times New Roman" w:hAnsi="Times New Roman" w:cs="Times New Roman"/>
          <w:spacing w:val="-10"/>
          <w:w w:val="110"/>
          <w:sz w:val="24"/>
          <w:szCs w:val="24"/>
        </w:rPr>
        <w:t xml:space="preserve"> </w:t>
      </w:r>
      <w:r w:rsidR="003B248E">
        <w:rPr>
          <w:rFonts w:ascii="Times New Roman" w:hAnsi="Times New Roman" w:cs="Times New Roman"/>
          <w:w w:val="110"/>
          <w:sz w:val="24"/>
          <w:szCs w:val="24"/>
        </w:rPr>
        <w:t>County</w:t>
      </w:r>
      <w:r w:rsidR="00103074" w:rsidRPr="00103074">
        <w:rPr>
          <w:rFonts w:ascii="Times New Roman" w:hAnsi="Times New Roman" w:cs="Times New Roman"/>
          <w:spacing w:val="2"/>
          <w:w w:val="110"/>
          <w:sz w:val="24"/>
          <w:szCs w:val="24"/>
        </w:rPr>
        <w:t xml:space="preserve"> </w:t>
      </w:r>
      <w:r w:rsidRPr="00103074">
        <w:rPr>
          <w:rFonts w:ascii="Times New Roman" w:hAnsi="Times New Roman" w:cs="Times New Roman"/>
          <w:w w:val="110"/>
          <w:sz w:val="24"/>
          <w:szCs w:val="24"/>
        </w:rPr>
        <w:t>will</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not</w:t>
      </w:r>
      <w:r w:rsidRPr="00103074">
        <w:rPr>
          <w:rFonts w:ascii="Times New Roman" w:hAnsi="Times New Roman" w:cs="Times New Roman"/>
          <w:spacing w:val="-19"/>
          <w:w w:val="110"/>
          <w:sz w:val="24"/>
          <w:szCs w:val="24"/>
        </w:rPr>
        <w:t xml:space="preserve"> </w:t>
      </w:r>
      <w:r w:rsidRPr="00103074">
        <w:rPr>
          <w:rFonts w:ascii="Times New Roman" w:hAnsi="Times New Roman" w:cs="Times New Roman"/>
          <w:w w:val="110"/>
          <w:sz w:val="24"/>
          <w:szCs w:val="24"/>
        </w:rPr>
        <w:t>directly</w:t>
      </w:r>
      <w:r w:rsidRPr="00103074">
        <w:rPr>
          <w:rFonts w:ascii="Times New Roman" w:hAnsi="Times New Roman" w:cs="Times New Roman"/>
          <w:spacing w:val="-11"/>
          <w:w w:val="110"/>
          <w:sz w:val="24"/>
          <w:szCs w:val="24"/>
        </w:rPr>
        <w:t xml:space="preserve"> </w:t>
      </w:r>
      <w:r w:rsidRPr="00103074">
        <w:rPr>
          <w:rFonts w:ascii="Times New Roman" w:hAnsi="Times New Roman" w:cs="Times New Roman"/>
          <w:spacing w:val="1"/>
          <w:w w:val="110"/>
          <w:sz w:val="24"/>
          <w:szCs w:val="24"/>
        </w:rPr>
        <w:t>supervise</w:t>
      </w:r>
      <w:r w:rsidRPr="00103074">
        <w:rPr>
          <w:rFonts w:ascii="Times New Roman" w:hAnsi="Times New Roman" w:cs="Times New Roman"/>
          <w:spacing w:val="-18"/>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17"/>
          <w:w w:val="110"/>
          <w:sz w:val="24"/>
          <w:szCs w:val="24"/>
        </w:rPr>
        <w:t xml:space="preserve"> </w:t>
      </w:r>
      <w:r w:rsidRPr="00103074">
        <w:rPr>
          <w:rFonts w:ascii="Times New Roman" w:hAnsi="Times New Roman" w:cs="Times New Roman"/>
          <w:w w:val="110"/>
          <w:sz w:val="24"/>
          <w:szCs w:val="24"/>
        </w:rPr>
        <w:t>contractor's</w:t>
      </w:r>
      <w:r w:rsidRPr="00103074">
        <w:rPr>
          <w:rFonts w:ascii="Times New Roman" w:hAnsi="Times New Roman" w:cs="Times New Roman"/>
          <w:spacing w:val="-2"/>
          <w:w w:val="110"/>
          <w:sz w:val="24"/>
          <w:szCs w:val="24"/>
        </w:rPr>
        <w:t xml:space="preserve"> </w:t>
      </w:r>
      <w:r w:rsidRPr="00103074">
        <w:rPr>
          <w:rFonts w:ascii="Times New Roman" w:hAnsi="Times New Roman" w:cs="Times New Roman"/>
          <w:spacing w:val="-1"/>
          <w:w w:val="110"/>
          <w:sz w:val="24"/>
          <w:szCs w:val="24"/>
        </w:rPr>
        <w:t>empl</w:t>
      </w:r>
      <w:r w:rsidRPr="00103074">
        <w:rPr>
          <w:rFonts w:ascii="Times New Roman" w:hAnsi="Times New Roman" w:cs="Times New Roman"/>
          <w:spacing w:val="-2"/>
          <w:w w:val="110"/>
          <w:sz w:val="24"/>
          <w:szCs w:val="24"/>
        </w:rPr>
        <w:t>oyees.</w:t>
      </w:r>
      <w:r w:rsidRPr="00103074">
        <w:rPr>
          <w:rFonts w:ascii="Times New Roman" w:hAnsi="Times New Roman" w:cs="Times New Roman"/>
          <w:spacing w:val="-22"/>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30"/>
          <w:sz w:val="24"/>
          <w:szCs w:val="24"/>
        </w:rPr>
        <w:t xml:space="preserve"> </w:t>
      </w:r>
      <w:r w:rsidR="003B248E">
        <w:rPr>
          <w:rFonts w:ascii="Times New Roman" w:hAnsi="Times New Roman" w:cs="Times New Roman"/>
          <w:w w:val="110"/>
          <w:sz w:val="24"/>
          <w:szCs w:val="24"/>
        </w:rPr>
        <w:t>County</w:t>
      </w:r>
      <w:r w:rsidR="003B248E" w:rsidRPr="00103074">
        <w:rPr>
          <w:rFonts w:ascii="Times New Roman" w:hAnsi="Times New Roman" w:cs="Times New Roman"/>
          <w:w w:val="110"/>
          <w:sz w:val="24"/>
          <w:szCs w:val="24"/>
        </w:rPr>
        <w:t xml:space="preserve"> </w:t>
      </w:r>
      <w:r w:rsidRPr="00103074">
        <w:rPr>
          <w:rFonts w:ascii="Times New Roman" w:hAnsi="Times New Roman" w:cs="Times New Roman"/>
          <w:w w:val="110"/>
          <w:sz w:val="24"/>
          <w:szCs w:val="24"/>
        </w:rPr>
        <w:t>at</w:t>
      </w:r>
      <w:r w:rsidRPr="00103074">
        <w:rPr>
          <w:rFonts w:ascii="Times New Roman" w:hAnsi="Times New Roman" w:cs="Times New Roman"/>
          <w:spacing w:val="-2"/>
          <w:w w:val="110"/>
          <w:sz w:val="24"/>
          <w:szCs w:val="24"/>
        </w:rPr>
        <w:t xml:space="preserve"> </w:t>
      </w:r>
      <w:r w:rsidR="003B248E">
        <w:rPr>
          <w:rFonts w:ascii="Times New Roman" w:hAnsi="Times New Roman" w:cs="Times New Roman"/>
          <w:spacing w:val="-2"/>
          <w:w w:val="110"/>
          <w:sz w:val="24"/>
          <w:szCs w:val="24"/>
        </w:rPr>
        <w:t>their</w:t>
      </w:r>
      <w:r w:rsidRPr="00103074">
        <w:rPr>
          <w:rFonts w:ascii="Times New Roman" w:hAnsi="Times New Roman" w:cs="Times New Roman"/>
          <w:spacing w:val="-11"/>
          <w:w w:val="110"/>
          <w:sz w:val="24"/>
          <w:szCs w:val="24"/>
        </w:rPr>
        <w:t xml:space="preserve"> </w:t>
      </w:r>
      <w:r w:rsidRPr="00103074">
        <w:rPr>
          <w:rFonts w:ascii="Times New Roman" w:hAnsi="Times New Roman" w:cs="Times New Roman"/>
          <w:w w:val="110"/>
          <w:sz w:val="24"/>
          <w:szCs w:val="24"/>
        </w:rPr>
        <w:t>sole</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spacing w:val="1"/>
          <w:w w:val="110"/>
          <w:sz w:val="24"/>
          <w:szCs w:val="24"/>
        </w:rPr>
        <w:t>discretion</w:t>
      </w:r>
      <w:r w:rsidRPr="00103074">
        <w:rPr>
          <w:rFonts w:ascii="Times New Roman" w:hAnsi="Times New Roman" w:cs="Times New Roman"/>
          <w:w w:val="110"/>
          <w:sz w:val="24"/>
          <w:szCs w:val="24"/>
        </w:rPr>
        <w:t xml:space="preserve"> may</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order</w:t>
      </w:r>
      <w:r w:rsidRPr="00103074">
        <w:rPr>
          <w:rFonts w:ascii="Times New Roman" w:hAnsi="Times New Roman" w:cs="Times New Roman"/>
          <w:spacing w:val="-11"/>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10"/>
          <w:w w:val="110"/>
          <w:sz w:val="24"/>
          <w:szCs w:val="24"/>
        </w:rPr>
        <w:t xml:space="preserve"> </w:t>
      </w:r>
      <w:r w:rsidRPr="00103074">
        <w:rPr>
          <w:rFonts w:ascii="Times New Roman" w:hAnsi="Times New Roman" w:cs="Times New Roman"/>
          <w:w w:val="110"/>
          <w:sz w:val="24"/>
          <w:szCs w:val="24"/>
        </w:rPr>
        <w:t>contractor</w:t>
      </w:r>
      <w:r w:rsidRPr="00103074">
        <w:rPr>
          <w:rFonts w:ascii="Times New Roman" w:hAnsi="Times New Roman" w:cs="Times New Roman"/>
          <w:spacing w:val="3"/>
          <w:w w:val="110"/>
          <w:sz w:val="24"/>
          <w:szCs w:val="24"/>
        </w:rPr>
        <w:t xml:space="preserve"> </w:t>
      </w:r>
      <w:r w:rsidRPr="00103074">
        <w:rPr>
          <w:rFonts w:ascii="Times New Roman" w:hAnsi="Times New Roman" w:cs="Times New Roman"/>
          <w:w w:val="110"/>
          <w:sz w:val="24"/>
          <w:szCs w:val="24"/>
        </w:rPr>
        <w:t>to</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remove</w:t>
      </w:r>
      <w:r w:rsidRPr="00103074">
        <w:rPr>
          <w:rFonts w:ascii="Times New Roman" w:hAnsi="Times New Roman" w:cs="Times New Roman"/>
          <w:spacing w:val="-15"/>
          <w:w w:val="110"/>
          <w:sz w:val="24"/>
          <w:szCs w:val="24"/>
        </w:rPr>
        <w:t xml:space="preserve"> </w:t>
      </w:r>
      <w:r w:rsidRPr="00103074">
        <w:rPr>
          <w:rFonts w:ascii="Times New Roman" w:hAnsi="Times New Roman" w:cs="Times New Roman"/>
          <w:w w:val="110"/>
          <w:sz w:val="24"/>
          <w:szCs w:val="24"/>
        </w:rPr>
        <w:t>any</w:t>
      </w:r>
      <w:r w:rsidRPr="00103074">
        <w:rPr>
          <w:rFonts w:ascii="Times New Roman" w:hAnsi="Times New Roman" w:cs="Times New Roman"/>
          <w:spacing w:val="29"/>
          <w:w w:val="105"/>
          <w:sz w:val="24"/>
          <w:szCs w:val="24"/>
        </w:rPr>
        <w:t xml:space="preserve"> </w:t>
      </w:r>
      <w:r w:rsidRPr="00103074">
        <w:rPr>
          <w:rFonts w:ascii="Times New Roman" w:hAnsi="Times New Roman" w:cs="Times New Roman"/>
          <w:w w:val="110"/>
          <w:sz w:val="24"/>
          <w:szCs w:val="24"/>
        </w:rPr>
        <w:t>employee,</w:t>
      </w:r>
      <w:r w:rsidRPr="00103074">
        <w:rPr>
          <w:rFonts w:ascii="Times New Roman" w:hAnsi="Times New Roman" w:cs="Times New Roman"/>
          <w:spacing w:val="-20"/>
          <w:w w:val="110"/>
          <w:sz w:val="24"/>
          <w:szCs w:val="24"/>
        </w:rPr>
        <w:t xml:space="preserve"> </w:t>
      </w:r>
      <w:r w:rsidRPr="00103074">
        <w:rPr>
          <w:rFonts w:ascii="Times New Roman" w:hAnsi="Times New Roman" w:cs="Times New Roman"/>
          <w:w w:val="110"/>
          <w:sz w:val="24"/>
          <w:szCs w:val="24"/>
        </w:rPr>
        <w:t>that</w:t>
      </w:r>
      <w:r w:rsidRPr="00103074">
        <w:rPr>
          <w:rFonts w:ascii="Times New Roman" w:hAnsi="Times New Roman" w:cs="Times New Roman"/>
          <w:spacing w:val="-14"/>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9"/>
          <w:w w:val="110"/>
          <w:sz w:val="24"/>
          <w:szCs w:val="24"/>
        </w:rPr>
        <w:t xml:space="preserve"> </w:t>
      </w:r>
      <w:r w:rsidR="003B248E">
        <w:rPr>
          <w:rFonts w:ascii="Times New Roman" w:hAnsi="Times New Roman" w:cs="Times New Roman"/>
          <w:w w:val="110"/>
          <w:sz w:val="24"/>
          <w:szCs w:val="24"/>
        </w:rPr>
        <w:t>County</w:t>
      </w:r>
      <w:r w:rsidR="003B248E" w:rsidRPr="00103074">
        <w:rPr>
          <w:rFonts w:ascii="Times New Roman" w:hAnsi="Times New Roman" w:cs="Times New Roman"/>
          <w:w w:val="110"/>
          <w:sz w:val="24"/>
          <w:szCs w:val="24"/>
        </w:rPr>
        <w:t xml:space="preserve"> </w:t>
      </w:r>
      <w:r w:rsidRPr="00103074">
        <w:rPr>
          <w:rFonts w:ascii="Times New Roman" w:hAnsi="Times New Roman" w:cs="Times New Roman"/>
          <w:w w:val="110"/>
          <w:sz w:val="24"/>
          <w:szCs w:val="24"/>
        </w:rPr>
        <w:t>deems</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un-safe</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or</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generally</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unable</w:t>
      </w:r>
      <w:r w:rsidRPr="00103074">
        <w:rPr>
          <w:rFonts w:ascii="Times New Roman" w:hAnsi="Times New Roman" w:cs="Times New Roman"/>
          <w:spacing w:val="-19"/>
          <w:w w:val="110"/>
          <w:sz w:val="24"/>
          <w:szCs w:val="24"/>
        </w:rPr>
        <w:t xml:space="preserve"> </w:t>
      </w:r>
      <w:r w:rsidRPr="00103074">
        <w:rPr>
          <w:rFonts w:ascii="Times New Roman" w:hAnsi="Times New Roman" w:cs="Times New Roman"/>
          <w:w w:val="110"/>
          <w:sz w:val="24"/>
          <w:szCs w:val="24"/>
        </w:rPr>
        <w:t>to</w:t>
      </w:r>
      <w:r w:rsidRPr="00103074">
        <w:rPr>
          <w:rFonts w:ascii="Times New Roman" w:hAnsi="Times New Roman" w:cs="Times New Roman"/>
          <w:spacing w:val="-17"/>
          <w:w w:val="110"/>
          <w:sz w:val="24"/>
          <w:szCs w:val="24"/>
        </w:rPr>
        <w:t xml:space="preserve"> </w:t>
      </w:r>
      <w:r w:rsidRPr="00103074">
        <w:rPr>
          <w:rFonts w:ascii="Times New Roman" w:hAnsi="Times New Roman" w:cs="Times New Roman"/>
          <w:spacing w:val="1"/>
          <w:w w:val="110"/>
          <w:sz w:val="24"/>
          <w:szCs w:val="24"/>
        </w:rPr>
        <w:t>complete</w:t>
      </w:r>
      <w:r w:rsidRPr="00103074">
        <w:rPr>
          <w:rFonts w:ascii="Times New Roman" w:hAnsi="Times New Roman" w:cs="Times New Roman"/>
          <w:spacing w:val="25"/>
          <w:w w:val="109"/>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desired</w:t>
      </w:r>
      <w:r w:rsidRPr="00103074">
        <w:rPr>
          <w:rFonts w:ascii="Times New Roman" w:hAnsi="Times New Roman" w:cs="Times New Roman"/>
          <w:spacing w:val="-17"/>
          <w:w w:val="110"/>
          <w:sz w:val="24"/>
          <w:szCs w:val="24"/>
        </w:rPr>
        <w:t xml:space="preserve"> </w:t>
      </w:r>
      <w:r w:rsidRPr="00103074">
        <w:rPr>
          <w:rFonts w:ascii="Times New Roman" w:hAnsi="Times New Roman" w:cs="Times New Roman"/>
          <w:w w:val="110"/>
          <w:sz w:val="24"/>
          <w:szCs w:val="24"/>
        </w:rPr>
        <w:t>work</w:t>
      </w:r>
      <w:r w:rsidRPr="00103074">
        <w:rPr>
          <w:rFonts w:ascii="Times New Roman" w:hAnsi="Times New Roman" w:cs="Times New Roman"/>
          <w:spacing w:val="13"/>
          <w:w w:val="110"/>
          <w:sz w:val="24"/>
          <w:szCs w:val="24"/>
        </w:rPr>
        <w:t xml:space="preserve"> </w:t>
      </w:r>
      <w:r w:rsidRPr="00103074">
        <w:rPr>
          <w:rFonts w:ascii="Times New Roman" w:hAnsi="Times New Roman" w:cs="Times New Roman"/>
          <w:w w:val="110"/>
          <w:sz w:val="24"/>
          <w:szCs w:val="24"/>
        </w:rPr>
        <w:t>at</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w w:val="110"/>
          <w:sz w:val="24"/>
          <w:szCs w:val="24"/>
        </w:rPr>
        <w:t>a</w:t>
      </w:r>
      <w:r w:rsidRPr="00103074">
        <w:rPr>
          <w:rFonts w:ascii="Times New Roman" w:hAnsi="Times New Roman" w:cs="Times New Roman"/>
          <w:spacing w:val="2"/>
          <w:w w:val="110"/>
          <w:sz w:val="24"/>
          <w:szCs w:val="24"/>
        </w:rPr>
        <w:t xml:space="preserve"> </w:t>
      </w:r>
      <w:r w:rsidRPr="00103074">
        <w:rPr>
          <w:rFonts w:ascii="Times New Roman" w:hAnsi="Times New Roman" w:cs="Times New Roman"/>
          <w:w w:val="110"/>
          <w:sz w:val="24"/>
          <w:szCs w:val="24"/>
        </w:rPr>
        <w:t>reasonable</w:t>
      </w:r>
      <w:r w:rsidRPr="00103074">
        <w:rPr>
          <w:rFonts w:ascii="Times New Roman" w:hAnsi="Times New Roman" w:cs="Times New Roman"/>
          <w:spacing w:val="-7"/>
          <w:w w:val="110"/>
          <w:sz w:val="24"/>
          <w:szCs w:val="24"/>
        </w:rPr>
        <w:t xml:space="preserve"> </w:t>
      </w:r>
      <w:r w:rsidRPr="00103074">
        <w:rPr>
          <w:rFonts w:ascii="Times New Roman" w:hAnsi="Times New Roman" w:cs="Times New Roman"/>
          <w:w w:val="110"/>
          <w:sz w:val="24"/>
          <w:szCs w:val="24"/>
        </w:rPr>
        <w:t>time</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frame.</w:t>
      </w:r>
    </w:p>
    <w:p w14:paraId="2760891A" w14:textId="77777777" w:rsidR="005912F2" w:rsidRPr="006C2A56" w:rsidRDefault="005912F2" w:rsidP="008640BE">
      <w:pPr>
        <w:spacing w:line="240" w:lineRule="auto"/>
        <w:rPr>
          <w:rFonts w:ascii="Times New Roman" w:hAnsi="Times New Roman" w:cs="Times New Roman"/>
          <w:color w:val="000000"/>
          <w:sz w:val="24"/>
          <w:szCs w:val="24"/>
          <w:highlight w:val="yellow"/>
        </w:rPr>
      </w:pPr>
    </w:p>
    <w:p w14:paraId="3D787381" w14:textId="77777777" w:rsidR="008C3B3D" w:rsidRPr="00103074" w:rsidRDefault="008C3B3D" w:rsidP="008640BE">
      <w:pPr>
        <w:spacing w:line="240" w:lineRule="auto"/>
        <w:rPr>
          <w:rFonts w:ascii="Times New Roman" w:hAnsi="Times New Roman" w:cs="Times New Roman"/>
          <w:b/>
          <w:color w:val="000000"/>
          <w:sz w:val="24"/>
          <w:szCs w:val="24"/>
        </w:rPr>
      </w:pPr>
      <w:r w:rsidRPr="00103074">
        <w:rPr>
          <w:rFonts w:ascii="Times New Roman" w:hAnsi="Times New Roman" w:cs="Times New Roman"/>
          <w:b/>
          <w:sz w:val="24"/>
          <w:szCs w:val="24"/>
        </w:rPr>
        <w:t>Work</w:t>
      </w:r>
      <w:r w:rsidRPr="00103074">
        <w:rPr>
          <w:rFonts w:ascii="Times New Roman" w:hAnsi="Times New Roman" w:cs="Times New Roman"/>
          <w:b/>
          <w:spacing w:val="48"/>
          <w:sz w:val="24"/>
          <w:szCs w:val="24"/>
        </w:rPr>
        <w:t xml:space="preserve"> </w:t>
      </w:r>
      <w:r w:rsidRPr="00103074">
        <w:rPr>
          <w:rFonts w:ascii="Times New Roman" w:hAnsi="Times New Roman" w:cs="Times New Roman"/>
          <w:b/>
          <w:sz w:val="24"/>
          <w:szCs w:val="24"/>
        </w:rPr>
        <w:t>Areas</w:t>
      </w:r>
    </w:p>
    <w:p w14:paraId="50F3DEA9" w14:textId="77777777" w:rsidR="008C3B3D" w:rsidRPr="00103074" w:rsidRDefault="008C3B3D" w:rsidP="00112595">
      <w:pPr>
        <w:spacing w:line="240" w:lineRule="auto"/>
        <w:rPr>
          <w:rFonts w:ascii="Times New Roman" w:hAnsi="Times New Roman" w:cs="Times New Roman"/>
          <w:color w:val="000000"/>
          <w:sz w:val="24"/>
          <w:szCs w:val="24"/>
        </w:rPr>
      </w:pPr>
      <w:r w:rsidRPr="00103074">
        <w:rPr>
          <w:rFonts w:ascii="Times New Roman" w:hAnsi="Times New Roman" w:cs="Times New Roman"/>
          <w:w w:val="110"/>
          <w:sz w:val="24"/>
          <w:szCs w:val="24"/>
        </w:rPr>
        <w:t>The</w:t>
      </w:r>
      <w:r w:rsidRPr="00103074">
        <w:rPr>
          <w:rFonts w:ascii="Times New Roman" w:hAnsi="Times New Roman" w:cs="Times New Roman"/>
          <w:spacing w:val="3"/>
          <w:w w:val="110"/>
          <w:sz w:val="24"/>
          <w:szCs w:val="24"/>
        </w:rPr>
        <w:t xml:space="preserve"> </w:t>
      </w:r>
      <w:r w:rsidRPr="00103074">
        <w:rPr>
          <w:rFonts w:ascii="Times New Roman" w:hAnsi="Times New Roman" w:cs="Times New Roman"/>
          <w:w w:val="110"/>
          <w:sz w:val="24"/>
          <w:szCs w:val="24"/>
        </w:rPr>
        <w:t>contractor</w:t>
      </w:r>
      <w:r w:rsidRPr="00103074">
        <w:rPr>
          <w:rFonts w:ascii="Times New Roman" w:hAnsi="Times New Roman" w:cs="Times New Roman"/>
          <w:spacing w:val="14"/>
          <w:w w:val="110"/>
          <w:sz w:val="24"/>
          <w:szCs w:val="24"/>
        </w:rPr>
        <w:t xml:space="preserve"> </w:t>
      </w:r>
      <w:r w:rsidRPr="00103074">
        <w:rPr>
          <w:rFonts w:ascii="Times New Roman" w:hAnsi="Times New Roman" w:cs="Times New Roman"/>
          <w:w w:val="110"/>
          <w:sz w:val="24"/>
          <w:szCs w:val="24"/>
        </w:rPr>
        <w:t>shall</w:t>
      </w:r>
      <w:r w:rsidRPr="00103074">
        <w:rPr>
          <w:rFonts w:ascii="Times New Roman" w:hAnsi="Times New Roman" w:cs="Times New Roman"/>
          <w:spacing w:val="23"/>
          <w:w w:val="105"/>
          <w:sz w:val="24"/>
          <w:szCs w:val="24"/>
        </w:rPr>
        <w:t xml:space="preserve"> </w:t>
      </w:r>
      <w:r w:rsidRPr="00103074">
        <w:rPr>
          <w:rFonts w:ascii="Times New Roman" w:hAnsi="Times New Roman" w:cs="Times New Roman"/>
          <w:w w:val="110"/>
          <w:sz w:val="24"/>
          <w:szCs w:val="24"/>
        </w:rPr>
        <w:t>not</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do</w:t>
      </w:r>
      <w:r w:rsidRPr="00103074">
        <w:rPr>
          <w:rFonts w:ascii="Times New Roman" w:hAnsi="Times New Roman" w:cs="Times New Roman"/>
          <w:spacing w:val="2"/>
          <w:w w:val="110"/>
          <w:sz w:val="24"/>
          <w:szCs w:val="24"/>
        </w:rPr>
        <w:t xml:space="preserve"> </w:t>
      </w:r>
      <w:r w:rsidRPr="00103074">
        <w:rPr>
          <w:rFonts w:ascii="Times New Roman" w:hAnsi="Times New Roman" w:cs="Times New Roman"/>
          <w:w w:val="110"/>
          <w:sz w:val="24"/>
          <w:szCs w:val="24"/>
        </w:rPr>
        <w:t>any</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work</w:t>
      </w:r>
      <w:r w:rsidRPr="00103074">
        <w:rPr>
          <w:rFonts w:ascii="Times New Roman" w:hAnsi="Times New Roman" w:cs="Times New Roman"/>
          <w:spacing w:val="25"/>
          <w:w w:val="110"/>
          <w:sz w:val="24"/>
          <w:szCs w:val="24"/>
        </w:rPr>
        <w:t xml:space="preserve"> </w:t>
      </w:r>
      <w:r w:rsidRPr="00103074">
        <w:rPr>
          <w:rFonts w:ascii="Times New Roman" w:hAnsi="Times New Roman" w:cs="Times New Roman"/>
          <w:w w:val="110"/>
          <w:sz w:val="24"/>
          <w:szCs w:val="24"/>
        </w:rPr>
        <w:t>outside</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13"/>
          <w:w w:val="110"/>
          <w:sz w:val="24"/>
          <w:szCs w:val="24"/>
        </w:rPr>
        <w:t xml:space="preserve"> </w:t>
      </w:r>
      <w:r w:rsidRPr="00103074">
        <w:rPr>
          <w:rFonts w:ascii="Times New Roman" w:hAnsi="Times New Roman" w:cs="Times New Roman"/>
          <w:w w:val="110"/>
          <w:sz w:val="24"/>
          <w:szCs w:val="24"/>
        </w:rPr>
        <w:t>authori</w:t>
      </w:r>
      <w:r w:rsidRPr="00103074">
        <w:rPr>
          <w:rFonts w:ascii="Times New Roman" w:hAnsi="Times New Roman" w:cs="Times New Roman"/>
          <w:spacing w:val="1"/>
          <w:w w:val="110"/>
          <w:sz w:val="24"/>
          <w:szCs w:val="24"/>
        </w:rPr>
        <w:t>zed</w:t>
      </w:r>
      <w:r w:rsidRPr="00103074">
        <w:rPr>
          <w:rFonts w:ascii="Times New Roman" w:hAnsi="Times New Roman" w:cs="Times New Roman"/>
          <w:spacing w:val="25"/>
          <w:w w:val="110"/>
          <w:sz w:val="24"/>
          <w:szCs w:val="24"/>
        </w:rPr>
        <w:t xml:space="preserve"> </w:t>
      </w:r>
      <w:r w:rsidRPr="00103074">
        <w:rPr>
          <w:rFonts w:ascii="Times New Roman" w:hAnsi="Times New Roman" w:cs="Times New Roman"/>
          <w:w w:val="110"/>
          <w:sz w:val="24"/>
          <w:szCs w:val="24"/>
        </w:rPr>
        <w:t>limits</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of</w:t>
      </w:r>
      <w:r w:rsidRPr="00103074">
        <w:rPr>
          <w:rFonts w:ascii="Times New Roman" w:hAnsi="Times New Roman" w:cs="Times New Roman"/>
          <w:spacing w:val="11"/>
          <w:w w:val="110"/>
          <w:sz w:val="24"/>
          <w:szCs w:val="24"/>
        </w:rPr>
        <w:t xml:space="preserve"> </w:t>
      </w:r>
      <w:r w:rsidRPr="00103074">
        <w:rPr>
          <w:rFonts w:ascii="Times New Roman" w:hAnsi="Times New Roman" w:cs="Times New Roman"/>
          <w:w w:val="110"/>
          <w:sz w:val="24"/>
          <w:szCs w:val="24"/>
        </w:rPr>
        <w:t>construction</w:t>
      </w:r>
      <w:r w:rsidRPr="00103074">
        <w:rPr>
          <w:rFonts w:ascii="Times New Roman" w:hAnsi="Times New Roman" w:cs="Times New Roman"/>
          <w:spacing w:val="17"/>
          <w:w w:val="110"/>
          <w:sz w:val="24"/>
          <w:szCs w:val="24"/>
        </w:rPr>
        <w:t xml:space="preserve"> </w:t>
      </w:r>
      <w:r w:rsidRPr="00103074">
        <w:rPr>
          <w:rFonts w:ascii="Times New Roman" w:hAnsi="Times New Roman" w:cs="Times New Roman"/>
          <w:w w:val="110"/>
          <w:sz w:val="24"/>
          <w:szCs w:val="24"/>
        </w:rPr>
        <w:t>ordered</w:t>
      </w:r>
      <w:r w:rsidRPr="00103074">
        <w:rPr>
          <w:rFonts w:ascii="Times New Roman" w:hAnsi="Times New Roman" w:cs="Times New Roman"/>
          <w:spacing w:val="15"/>
          <w:w w:val="110"/>
          <w:sz w:val="24"/>
          <w:szCs w:val="24"/>
        </w:rPr>
        <w:t xml:space="preserve"> </w:t>
      </w:r>
      <w:r w:rsidRPr="00103074">
        <w:rPr>
          <w:rFonts w:ascii="Times New Roman" w:hAnsi="Times New Roman" w:cs="Times New Roman"/>
          <w:w w:val="110"/>
          <w:sz w:val="24"/>
          <w:szCs w:val="24"/>
        </w:rPr>
        <w:t>by</w:t>
      </w:r>
      <w:r w:rsidRPr="00103074">
        <w:rPr>
          <w:rFonts w:ascii="Times New Roman" w:hAnsi="Times New Roman" w:cs="Times New Roman"/>
          <w:spacing w:val="-14"/>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21"/>
          <w:w w:val="110"/>
          <w:sz w:val="24"/>
          <w:szCs w:val="24"/>
        </w:rPr>
        <w:t xml:space="preserve"> </w:t>
      </w:r>
      <w:r w:rsidR="003B248E">
        <w:rPr>
          <w:rFonts w:ascii="Times New Roman" w:hAnsi="Times New Roman" w:cs="Times New Roman"/>
          <w:w w:val="110"/>
          <w:sz w:val="24"/>
          <w:szCs w:val="24"/>
        </w:rPr>
        <w:t>County</w:t>
      </w:r>
      <w:r w:rsidRPr="00103074">
        <w:rPr>
          <w:rFonts w:ascii="Times New Roman" w:hAnsi="Times New Roman" w:cs="Times New Roman"/>
          <w:spacing w:val="1"/>
          <w:w w:val="110"/>
          <w:sz w:val="24"/>
          <w:szCs w:val="24"/>
        </w:rPr>
        <w:t>.</w:t>
      </w:r>
      <w:r w:rsidRPr="00103074">
        <w:rPr>
          <w:rFonts w:ascii="Times New Roman" w:hAnsi="Times New Roman" w:cs="Times New Roman"/>
          <w:spacing w:val="-3"/>
          <w:w w:val="110"/>
          <w:sz w:val="24"/>
          <w:szCs w:val="24"/>
        </w:rPr>
        <w:t xml:space="preserve"> </w:t>
      </w:r>
      <w:r w:rsidRPr="00103074">
        <w:rPr>
          <w:rFonts w:ascii="Times New Roman" w:hAnsi="Times New Roman" w:cs="Times New Roman"/>
          <w:w w:val="110"/>
          <w:sz w:val="24"/>
          <w:szCs w:val="24"/>
        </w:rPr>
        <w:t>Any</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trespass</w:t>
      </w:r>
      <w:r w:rsidRPr="00103074">
        <w:rPr>
          <w:rFonts w:ascii="Times New Roman" w:hAnsi="Times New Roman" w:cs="Times New Roman"/>
          <w:spacing w:val="14"/>
          <w:w w:val="110"/>
          <w:sz w:val="24"/>
          <w:szCs w:val="24"/>
        </w:rPr>
        <w:t xml:space="preserve"> </w:t>
      </w:r>
      <w:r w:rsidRPr="00103074">
        <w:rPr>
          <w:rFonts w:ascii="Times New Roman" w:hAnsi="Times New Roman" w:cs="Times New Roman"/>
          <w:w w:val="110"/>
          <w:sz w:val="24"/>
          <w:szCs w:val="24"/>
        </w:rPr>
        <w:t>or</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w w:val="110"/>
          <w:sz w:val="24"/>
          <w:szCs w:val="24"/>
        </w:rPr>
        <w:t>damage</w:t>
      </w:r>
      <w:r w:rsidRPr="00103074">
        <w:rPr>
          <w:rFonts w:ascii="Times New Roman" w:hAnsi="Times New Roman" w:cs="Times New Roman"/>
          <w:spacing w:val="-2"/>
          <w:w w:val="110"/>
          <w:sz w:val="24"/>
          <w:szCs w:val="24"/>
        </w:rPr>
        <w:t xml:space="preserve"> </w:t>
      </w:r>
      <w:r w:rsidRPr="00103074">
        <w:rPr>
          <w:rFonts w:ascii="Times New Roman" w:hAnsi="Times New Roman" w:cs="Times New Roman"/>
          <w:w w:val="110"/>
          <w:sz w:val="24"/>
          <w:szCs w:val="24"/>
        </w:rPr>
        <w:t>to property</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done by</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6"/>
          <w:w w:val="110"/>
          <w:sz w:val="24"/>
          <w:szCs w:val="24"/>
        </w:rPr>
        <w:t xml:space="preserve"> </w:t>
      </w:r>
      <w:r w:rsidRPr="00103074">
        <w:rPr>
          <w:rFonts w:ascii="Times New Roman" w:hAnsi="Times New Roman" w:cs="Times New Roman"/>
          <w:w w:val="110"/>
          <w:sz w:val="24"/>
          <w:szCs w:val="24"/>
        </w:rPr>
        <w:t>contractor</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outsi</w:t>
      </w:r>
      <w:r w:rsidRPr="00103074">
        <w:rPr>
          <w:rFonts w:ascii="Times New Roman" w:hAnsi="Times New Roman" w:cs="Times New Roman"/>
          <w:spacing w:val="1"/>
          <w:w w:val="110"/>
          <w:sz w:val="24"/>
          <w:szCs w:val="24"/>
        </w:rPr>
        <w:t>de</w:t>
      </w:r>
      <w:r w:rsidRPr="00103074">
        <w:rPr>
          <w:rFonts w:ascii="Times New Roman" w:hAnsi="Times New Roman" w:cs="Times New Roman"/>
          <w:spacing w:val="-7"/>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27"/>
          <w:w w:val="113"/>
          <w:sz w:val="24"/>
          <w:szCs w:val="24"/>
        </w:rPr>
        <w:t xml:space="preserve"> </w:t>
      </w:r>
      <w:r w:rsidRPr="00103074">
        <w:rPr>
          <w:rFonts w:ascii="Times New Roman" w:hAnsi="Times New Roman" w:cs="Times New Roman"/>
          <w:spacing w:val="-2"/>
          <w:w w:val="110"/>
          <w:sz w:val="24"/>
          <w:szCs w:val="24"/>
        </w:rPr>
        <w:t>limits</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w w:val="110"/>
          <w:sz w:val="24"/>
          <w:szCs w:val="24"/>
        </w:rPr>
        <w:t>of</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w w:val="110"/>
          <w:sz w:val="24"/>
          <w:szCs w:val="24"/>
        </w:rPr>
        <w:t>constructi</w:t>
      </w:r>
      <w:r w:rsidRPr="00103074">
        <w:rPr>
          <w:rFonts w:ascii="Times New Roman" w:hAnsi="Times New Roman" w:cs="Times New Roman"/>
          <w:spacing w:val="1"/>
          <w:w w:val="110"/>
          <w:sz w:val="24"/>
          <w:szCs w:val="24"/>
        </w:rPr>
        <w:t>on</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shall</w:t>
      </w:r>
      <w:r w:rsidRPr="00103074">
        <w:rPr>
          <w:rFonts w:ascii="Times New Roman" w:hAnsi="Times New Roman" w:cs="Times New Roman"/>
          <w:spacing w:val="16"/>
          <w:w w:val="110"/>
          <w:sz w:val="24"/>
          <w:szCs w:val="24"/>
        </w:rPr>
        <w:t xml:space="preserve"> </w:t>
      </w:r>
      <w:r w:rsidRPr="00103074">
        <w:rPr>
          <w:rFonts w:ascii="Times New Roman" w:hAnsi="Times New Roman" w:cs="Times New Roman"/>
          <w:w w:val="110"/>
          <w:sz w:val="24"/>
          <w:szCs w:val="24"/>
        </w:rPr>
        <w:t>be</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immediately</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addressed</w:t>
      </w:r>
      <w:r w:rsidRPr="00103074">
        <w:rPr>
          <w:rFonts w:ascii="Times New Roman" w:hAnsi="Times New Roman" w:cs="Times New Roman"/>
          <w:spacing w:val="26"/>
          <w:w w:val="110"/>
          <w:sz w:val="24"/>
          <w:szCs w:val="24"/>
        </w:rPr>
        <w:t xml:space="preserve"> </w:t>
      </w:r>
      <w:r w:rsidRPr="00103074">
        <w:rPr>
          <w:rFonts w:ascii="Times New Roman" w:hAnsi="Times New Roman" w:cs="Times New Roman"/>
          <w:w w:val="110"/>
          <w:sz w:val="24"/>
          <w:szCs w:val="24"/>
        </w:rPr>
        <w:t>and</w:t>
      </w:r>
      <w:r w:rsidRPr="00103074">
        <w:rPr>
          <w:rFonts w:ascii="Times New Roman" w:hAnsi="Times New Roman" w:cs="Times New Roman"/>
          <w:spacing w:val="12"/>
          <w:w w:val="110"/>
          <w:sz w:val="24"/>
          <w:szCs w:val="24"/>
        </w:rPr>
        <w:t xml:space="preserve"> </w:t>
      </w:r>
      <w:r w:rsidRPr="00103074">
        <w:rPr>
          <w:rFonts w:ascii="Times New Roman" w:hAnsi="Times New Roman" w:cs="Times New Roman"/>
          <w:w w:val="110"/>
          <w:sz w:val="24"/>
          <w:szCs w:val="24"/>
        </w:rPr>
        <w:t>or</w:t>
      </w:r>
      <w:r w:rsidRPr="00103074">
        <w:rPr>
          <w:rFonts w:ascii="Times New Roman" w:hAnsi="Times New Roman" w:cs="Times New Roman"/>
          <w:spacing w:val="21"/>
          <w:w w:val="110"/>
          <w:sz w:val="24"/>
          <w:szCs w:val="24"/>
        </w:rPr>
        <w:t xml:space="preserve"> </w:t>
      </w:r>
      <w:r w:rsidRPr="00103074">
        <w:rPr>
          <w:rFonts w:ascii="Times New Roman" w:hAnsi="Times New Roman" w:cs="Times New Roman"/>
          <w:w w:val="110"/>
          <w:sz w:val="24"/>
          <w:szCs w:val="24"/>
        </w:rPr>
        <w:t>repaired</w:t>
      </w:r>
      <w:r w:rsidRPr="00103074">
        <w:rPr>
          <w:rFonts w:ascii="Times New Roman" w:hAnsi="Times New Roman" w:cs="Times New Roman"/>
          <w:spacing w:val="7"/>
          <w:w w:val="110"/>
          <w:sz w:val="24"/>
          <w:szCs w:val="24"/>
        </w:rPr>
        <w:t xml:space="preserve"> </w:t>
      </w:r>
      <w:r w:rsidRPr="00103074">
        <w:rPr>
          <w:rFonts w:ascii="Times New Roman" w:hAnsi="Times New Roman" w:cs="Times New Roman"/>
          <w:w w:val="110"/>
          <w:sz w:val="24"/>
          <w:szCs w:val="24"/>
        </w:rPr>
        <w:t>by</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color w:val="000000"/>
          <w:sz w:val="24"/>
          <w:szCs w:val="24"/>
        </w:rPr>
        <w:t xml:space="preserve"> </w:t>
      </w:r>
      <w:r w:rsidRPr="00103074">
        <w:rPr>
          <w:rFonts w:ascii="Times New Roman" w:hAnsi="Times New Roman" w:cs="Times New Roman"/>
          <w:w w:val="110"/>
          <w:sz w:val="24"/>
          <w:szCs w:val="24"/>
        </w:rPr>
        <w:t>contractor</w:t>
      </w:r>
      <w:r w:rsidRPr="00103074">
        <w:rPr>
          <w:rFonts w:ascii="Times New Roman" w:hAnsi="Times New Roman" w:cs="Times New Roman"/>
          <w:spacing w:val="25"/>
          <w:w w:val="110"/>
          <w:sz w:val="24"/>
          <w:szCs w:val="24"/>
        </w:rPr>
        <w:t xml:space="preserve"> </w:t>
      </w:r>
      <w:r w:rsidRPr="00103074">
        <w:rPr>
          <w:rFonts w:ascii="Times New Roman" w:hAnsi="Times New Roman" w:cs="Times New Roman"/>
          <w:w w:val="110"/>
          <w:sz w:val="24"/>
          <w:szCs w:val="24"/>
        </w:rPr>
        <w:t>at</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3"/>
          <w:w w:val="110"/>
          <w:sz w:val="24"/>
          <w:szCs w:val="24"/>
        </w:rPr>
        <w:t xml:space="preserve"> </w:t>
      </w:r>
      <w:r w:rsidRPr="00103074">
        <w:rPr>
          <w:rFonts w:ascii="Times New Roman" w:hAnsi="Times New Roman" w:cs="Times New Roman"/>
          <w:w w:val="110"/>
          <w:sz w:val="24"/>
          <w:szCs w:val="24"/>
        </w:rPr>
        <w:t>contractor's</w:t>
      </w:r>
      <w:r w:rsidRPr="00103074">
        <w:rPr>
          <w:rFonts w:ascii="Times New Roman" w:hAnsi="Times New Roman" w:cs="Times New Roman"/>
          <w:spacing w:val="17"/>
          <w:w w:val="110"/>
          <w:sz w:val="24"/>
          <w:szCs w:val="24"/>
        </w:rPr>
        <w:t xml:space="preserve"> </w:t>
      </w:r>
      <w:r w:rsidRPr="00103074">
        <w:rPr>
          <w:rFonts w:ascii="Times New Roman" w:hAnsi="Times New Roman" w:cs="Times New Roman"/>
          <w:w w:val="110"/>
          <w:sz w:val="24"/>
          <w:szCs w:val="24"/>
        </w:rPr>
        <w:t>expense.</w:t>
      </w:r>
    </w:p>
    <w:p w14:paraId="36B1E3CB" w14:textId="77777777" w:rsidR="008C3B3D" w:rsidRPr="00103074" w:rsidRDefault="008C3B3D" w:rsidP="008640BE">
      <w:pPr>
        <w:spacing w:line="240" w:lineRule="auto"/>
        <w:rPr>
          <w:rFonts w:ascii="Times New Roman" w:hAnsi="Times New Roman" w:cs="Times New Roman"/>
          <w:b/>
          <w:color w:val="000000"/>
          <w:sz w:val="24"/>
          <w:szCs w:val="24"/>
        </w:rPr>
      </w:pPr>
      <w:r w:rsidRPr="00103074">
        <w:rPr>
          <w:rFonts w:ascii="Times New Roman" w:hAnsi="Times New Roman" w:cs="Times New Roman"/>
          <w:b/>
          <w:w w:val="105"/>
          <w:sz w:val="24"/>
          <w:szCs w:val="24"/>
        </w:rPr>
        <w:t>Funding</w:t>
      </w:r>
      <w:r w:rsidRPr="00103074">
        <w:rPr>
          <w:rFonts w:ascii="Times New Roman" w:hAnsi="Times New Roman" w:cs="Times New Roman"/>
          <w:b/>
          <w:spacing w:val="-3"/>
          <w:w w:val="105"/>
          <w:sz w:val="24"/>
          <w:szCs w:val="24"/>
        </w:rPr>
        <w:t xml:space="preserve"> </w:t>
      </w:r>
      <w:r w:rsidRPr="00103074">
        <w:rPr>
          <w:rFonts w:ascii="Times New Roman" w:hAnsi="Times New Roman" w:cs="Times New Roman"/>
          <w:b/>
          <w:w w:val="105"/>
          <w:sz w:val="24"/>
          <w:szCs w:val="24"/>
        </w:rPr>
        <w:t>and</w:t>
      </w:r>
      <w:r w:rsidRPr="00103074">
        <w:rPr>
          <w:rFonts w:ascii="Times New Roman" w:hAnsi="Times New Roman" w:cs="Times New Roman"/>
          <w:b/>
          <w:spacing w:val="22"/>
          <w:w w:val="105"/>
          <w:sz w:val="24"/>
          <w:szCs w:val="24"/>
        </w:rPr>
        <w:t xml:space="preserve"> </w:t>
      </w:r>
      <w:r w:rsidRPr="00103074">
        <w:rPr>
          <w:rFonts w:ascii="Times New Roman" w:hAnsi="Times New Roman" w:cs="Times New Roman"/>
          <w:b/>
          <w:spacing w:val="-1"/>
          <w:w w:val="105"/>
          <w:sz w:val="24"/>
          <w:szCs w:val="24"/>
        </w:rPr>
        <w:t>Invoicing</w:t>
      </w:r>
    </w:p>
    <w:p w14:paraId="617CB9E3" w14:textId="77777777" w:rsidR="001C6B59" w:rsidRPr="004011CE" w:rsidRDefault="008C3B3D" w:rsidP="008640BE">
      <w:pPr>
        <w:spacing w:line="240" w:lineRule="auto"/>
        <w:rPr>
          <w:rFonts w:ascii="Times New Roman" w:hAnsi="Times New Roman" w:cs="Times New Roman"/>
          <w:color w:val="000000"/>
          <w:sz w:val="24"/>
          <w:szCs w:val="24"/>
        </w:rPr>
      </w:pPr>
      <w:r w:rsidRPr="00103074">
        <w:rPr>
          <w:rFonts w:ascii="Times New Roman" w:hAnsi="Times New Roman" w:cs="Times New Roman"/>
          <w:w w:val="110"/>
          <w:sz w:val="24"/>
          <w:szCs w:val="24"/>
        </w:rPr>
        <w:t>Funding</w:t>
      </w:r>
      <w:r w:rsidRPr="00103074">
        <w:rPr>
          <w:rFonts w:ascii="Times New Roman" w:hAnsi="Times New Roman" w:cs="Times New Roman"/>
          <w:spacing w:val="-24"/>
          <w:w w:val="110"/>
          <w:sz w:val="24"/>
          <w:szCs w:val="24"/>
        </w:rPr>
        <w:t xml:space="preserve"> </w:t>
      </w:r>
      <w:r w:rsidRPr="00103074">
        <w:rPr>
          <w:rFonts w:ascii="Times New Roman" w:hAnsi="Times New Roman" w:cs="Times New Roman"/>
          <w:w w:val="110"/>
          <w:sz w:val="24"/>
          <w:szCs w:val="24"/>
        </w:rPr>
        <w:t>may</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be</w:t>
      </w:r>
      <w:r w:rsidRPr="00103074">
        <w:rPr>
          <w:rFonts w:ascii="Times New Roman" w:hAnsi="Times New Roman" w:cs="Times New Roman"/>
          <w:spacing w:val="-14"/>
          <w:w w:val="110"/>
          <w:sz w:val="24"/>
          <w:szCs w:val="24"/>
        </w:rPr>
        <w:t xml:space="preserve"> </w:t>
      </w:r>
      <w:r w:rsidRPr="00103074">
        <w:rPr>
          <w:rFonts w:ascii="Times New Roman" w:hAnsi="Times New Roman" w:cs="Times New Roman"/>
          <w:w w:val="110"/>
          <w:sz w:val="24"/>
          <w:szCs w:val="24"/>
        </w:rPr>
        <w:t>from</w:t>
      </w:r>
      <w:r w:rsidRPr="00103074">
        <w:rPr>
          <w:rFonts w:ascii="Times New Roman" w:hAnsi="Times New Roman" w:cs="Times New Roman"/>
          <w:spacing w:val="2"/>
          <w:w w:val="110"/>
          <w:sz w:val="24"/>
          <w:szCs w:val="24"/>
        </w:rPr>
        <w:t xml:space="preserve"> </w:t>
      </w:r>
      <w:r w:rsidRPr="00103074">
        <w:rPr>
          <w:rFonts w:ascii="Times New Roman" w:hAnsi="Times New Roman" w:cs="Times New Roman"/>
          <w:w w:val="110"/>
          <w:sz w:val="24"/>
          <w:szCs w:val="24"/>
        </w:rPr>
        <w:t>Federal, State or Sierra</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County,</w:t>
      </w:r>
      <w:r w:rsidRPr="00103074">
        <w:rPr>
          <w:rFonts w:ascii="Times New Roman" w:hAnsi="Times New Roman" w:cs="Times New Roman"/>
          <w:spacing w:val="-12"/>
          <w:w w:val="110"/>
          <w:sz w:val="24"/>
          <w:szCs w:val="24"/>
        </w:rPr>
        <w:t xml:space="preserve"> </w:t>
      </w:r>
      <w:r w:rsidRPr="00103074">
        <w:rPr>
          <w:rFonts w:ascii="Times New Roman" w:hAnsi="Times New Roman" w:cs="Times New Roman"/>
          <w:w w:val="110"/>
          <w:sz w:val="24"/>
          <w:szCs w:val="24"/>
        </w:rPr>
        <w:t>or</w:t>
      </w:r>
      <w:r w:rsidRPr="00103074">
        <w:rPr>
          <w:rFonts w:ascii="Times New Roman" w:hAnsi="Times New Roman" w:cs="Times New Roman"/>
          <w:spacing w:val="-8"/>
          <w:w w:val="110"/>
          <w:sz w:val="24"/>
          <w:szCs w:val="24"/>
        </w:rPr>
        <w:t xml:space="preserve"> </w:t>
      </w:r>
      <w:r w:rsidRPr="00103074">
        <w:rPr>
          <w:rFonts w:ascii="Times New Roman" w:hAnsi="Times New Roman" w:cs="Times New Roman"/>
          <w:w w:val="110"/>
          <w:sz w:val="24"/>
          <w:szCs w:val="24"/>
        </w:rPr>
        <w:t>other</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funding</w:t>
      </w:r>
      <w:r w:rsidR="00C0308F" w:rsidRPr="00103074">
        <w:rPr>
          <w:rFonts w:ascii="Times New Roman" w:hAnsi="Times New Roman" w:cs="Times New Roman"/>
          <w:w w:val="110"/>
          <w:sz w:val="24"/>
          <w:szCs w:val="24"/>
        </w:rPr>
        <w:t xml:space="preserve"> sources</w:t>
      </w:r>
      <w:r w:rsidRPr="00103074">
        <w:rPr>
          <w:rFonts w:ascii="Times New Roman" w:hAnsi="Times New Roman" w:cs="Times New Roman"/>
          <w:w w:val="110"/>
          <w:sz w:val="24"/>
          <w:szCs w:val="24"/>
        </w:rPr>
        <w:t>.</w:t>
      </w:r>
      <w:r w:rsidR="00C0308F" w:rsidRPr="00103074">
        <w:rPr>
          <w:rFonts w:ascii="Times New Roman" w:hAnsi="Times New Roman" w:cs="Times New Roman"/>
          <w:spacing w:val="7"/>
          <w:w w:val="110"/>
          <w:sz w:val="24"/>
          <w:szCs w:val="24"/>
        </w:rPr>
        <w:t xml:space="preserve">  </w:t>
      </w:r>
      <w:r w:rsidRPr="00103074">
        <w:rPr>
          <w:rFonts w:ascii="Times New Roman" w:hAnsi="Times New Roman" w:cs="Times New Roman"/>
          <w:w w:val="110"/>
          <w:sz w:val="24"/>
          <w:szCs w:val="24"/>
        </w:rPr>
        <w:t>Contractor</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shall</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keep</w:t>
      </w:r>
      <w:r w:rsidRPr="00103074">
        <w:rPr>
          <w:rFonts w:ascii="Times New Roman" w:hAnsi="Times New Roman" w:cs="Times New Roman"/>
          <w:spacing w:val="21"/>
          <w:w w:val="101"/>
          <w:sz w:val="24"/>
          <w:szCs w:val="24"/>
        </w:rPr>
        <w:t xml:space="preserve"> </w:t>
      </w:r>
      <w:r w:rsidRPr="00103074">
        <w:rPr>
          <w:rFonts w:ascii="Times New Roman" w:hAnsi="Times New Roman" w:cs="Times New Roman"/>
          <w:w w:val="110"/>
          <w:sz w:val="24"/>
          <w:szCs w:val="24"/>
        </w:rPr>
        <w:t>accurate</w:t>
      </w:r>
      <w:r w:rsidRPr="00103074">
        <w:rPr>
          <w:rFonts w:ascii="Times New Roman" w:hAnsi="Times New Roman" w:cs="Times New Roman"/>
          <w:spacing w:val="12"/>
          <w:w w:val="110"/>
          <w:sz w:val="24"/>
          <w:szCs w:val="24"/>
        </w:rPr>
        <w:t xml:space="preserve"> </w:t>
      </w:r>
      <w:r w:rsidRPr="00103074">
        <w:rPr>
          <w:rFonts w:ascii="Times New Roman" w:hAnsi="Times New Roman" w:cs="Times New Roman"/>
          <w:w w:val="110"/>
          <w:sz w:val="24"/>
          <w:szCs w:val="24"/>
        </w:rPr>
        <w:t>records of</w:t>
      </w:r>
      <w:r w:rsidRPr="00103074">
        <w:rPr>
          <w:rFonts w:ascii="Times New Roman" w:hAnsi="Times New Roman" w:cs="Times New Roman"/>
          <w:spacing w:val="3"/>
          <w:w w:val="110"/>
          <w:sz w:val="24"/>
          <w:szCs w:val="24"/>
        </w:rPr>
        <w:t xml:space="preserve"> </w:t>
      </w:r>
      <w:r w:rsidRPr="00103074">
        <w:rPr>
          <w:rFonts w:ascii="Times New Roman" w:hAnsi="Times New Roman" w:cs="Times New Roman"/>
          <w:w w:val="110"/>
          <w:sz w:val="24"/>
          <w:szCs w:val="24"/>
        </w:rPr>
        <w:t>all</w:t>
      </w:r>
      <w:r w:rsidRPr="00103074">
        <w:rPr>
          <w:rFonts w:ascii="Times New Roman" w:hAnsi="Times New Roman" w:cs="Times New Roman"/>
          <w:spacing w:val="-12"/>
          <w:w w:val="110"/>
          <w:sz w:val="24"/>
          <w:szCs w:val="24"/>
        </w:rPr>
        <w:t xml:space="preserve"> </w:t>
      </w:r>
      <w:r w:rsidRPr="00103074">
        <w:rPr>
          <w:rFonts w:ascii="Times New Roman" w:hAnsi="Times New Roman" w:cs="Times New Roman"/>
          <w:w w:val="110"/>
          <w:sz w:val="24"/>
          <w:szCs w:val="24"/>
        </w:rPr>
        <w:t>work</w:t>
      </w:r>
      <w:r w:rsidRPr="00103074">
        <w:rPr>
          <w:rFonts w:ascii="Times New Roman" w:hAnsi="Times New Roman" w:cs="Times New Roman"/>
          <w:spacing w:val="20"/>
          <w:w w:val="110"/>
          <w:sz w:val="24"/>
          <w:szCs w:val="24"/>
        </w:rPr>
        <w:t xml:space="preserve"> </w:t>
      </w:r>
      <w:r w:rsidRPr="00103074">
        <w:rPr>
          <w:rFonts w:ascii="Times New Roman" w:hAnsi="Times New Roman" w:cs="Times New Roman"/>
          <w:w w:val="110"/>
          <w:sz w:val="24"/>
          <w:szCs w:val="24"/>
        </w:rPr>
        <w:t>performed</w:t>
      </w:r>
      <w:r w:rsidRPr="00103074">
        <w:rPr>
          <w:rFonts w:ascii="Times New Roman" w:hAnsi="Times New Roman" w:cs="Times New Roman"/>
          <w:spacing w:val="2"/>
          <w:w w:val="110"/>
          <w:sz w:val="24"/>
          <w:szCs w:val="24"/>
        </w:rPr>
        <w:t xml:space="preserve"> </w:t>
      </w:r>
      <w:r w:rsidRPr="00103074">
        <w:rPr>
          <w:rFonts w:ascii="Times New Roman" w:hAnsi="Times New Roman" w:cs="Times New Roman"/>
          <w:w w:val="110"/>
          <w:sz w:val="24"/>
          <w:szCs w:val="24"/>
        </w:rPr>
        <w:t>and</w:t>
      </w:r>
      <w:r w:rsidRPr="00103074">
        <w:rPr>
          <w:rFonts w:ascii="Times New Roman" w:hAnsi="Times New Roman" w:cs="Times New Roman"/>
          <w:spacing w:val="-9"/>
          <w:w w:val="110"/>
          <w:sz w:val="24"/>
          <w:szCs w:val="24"/>
        </w:rPr>
        <w:t xml:space="preserve"> </w:t>
      </w:r>
      <w:r w:rsidRPr="00103074">
        <w:rPr>
          <w:rFonts w:ascii="Times New Roman" w:hAnsi="Times New Roman" w:cs="Times New Roman"/>
          <w:w w:val="110"/>
          <w:sz w:val="24"/>
          <w:szCs w:val="24"/>
        </w:rPr>
        <w:t>hours</w:t>
      </w:r>
      <w:r w:rsidRPr="00103074">
        <w:rPr>
          <w:rFonts w:ascii="Times New Roman" w:hAnsi="Times New Roman" w:cs="Times New Roman"/>
          <w:spacing w:val="-14"/>
          <w:w w:val="110"/>
          <w:sz w:val="24"/>
          <w:szCs w:val="24"/>
        </w:rPr>
        <w:t xml:space="preserve"> </w:t>
      </w:r>
      <w:r w:rsidRPr="00103074">
        <w:rPr>
          <w:rFonts w:ascii="Times New Roman" w:hAnsi="Times New Roman" w:cs="Times New Roman"/>
          <w:w w:val="110"/>
          <w:sz w:val="24"/>
          <w:szCs w:val="24"/>
        </w:rPr>
        <w:t>worked</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for</w:t>
      </w:r>
      <w:r w:rsidRPr="00103074">
        <w:rPr>
          <w:rFonts w:ascii="Times New Roman" w:hAnsi="Times New Roman" w:cs="Times New Roman"/>
          <w:spacing w:val="12"/>
          <w:w w:val="110"/>
          <w:sz w:val="24"/>
          <w:szCs w:val="24"/>
        </w:rPr>
        <w:t xml:space="preserve"> </w:t>
      </w:r>
      <w:r w:rsidRPr="00103074">
        <w:rPr>
          <w:rFonts w:ascii="Times New Roman" w:hAnsi="Times New Roman" w:cs="Times New Roman"/>
          <w:w w:val="110"/>
          <w:sz w:val="24"/>
          <w:szCs w:val="24"/>
        </w:rPr>
        <w:t>each</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spacing w:val="-20"/>
          <w:w w:val="110"/>
          <w:sz w:val="24"/>
          <w:szCs w:val="24"/>
        </w:rPr>
        <w:t>i</w:t>
      </w:r>
      <w:r w:rsidRPr="00103074">
        <w:rPr>
          <w:rFonts w:ascii="Times New Roman" w:hAnsi="Times New Roman" w:cs="Times New Roman"/>
          <w:w w:val="110"/>
          <w:sz w:val="24"/>
          <w:szCs w:val="24"/>
        </w:rPr>
        <w:t>nd</w:t>
      </w:r>
      <w:r w:rsidRPr="00103074">
        <w:rPr>
          <w:rFonts w:ascii="Times New Roman" w:hAnsi="Times New Roman" w:cs="Times New Roman"/>
          <w:spacing w:val="-15"/>
          <w:w w:val="110"/>
          <w:sz w:val="24"/>
          <w:szCs w:val="24"/>
        </w:rPr>
        <w:t>i</w:t>
      </w:r>
      <w:r w:rsidRPr="00103074">
        <w:rPr>
          <w:rFonts w:ascii="Times New Roman" w:hAnsi="Times New Roman" w:cs="Times New Roman"/>
          <w:w w:val="110"/>
          <w:sz w:val="24"/>
          <w:szCs w:val="24"/>
        </w:rPr>
        <w:t>v</w:t>
      </w:r>
      <w:r w:rsidRPr="00103074">
        <w:rPr>
          <w:rFonts w:ascii="Times New Roman" w:hAnsi="Times New Roman" w:cs="Times New Roman"/>
          <w:spacing w:val="3"/>
          <w:w w:val="110"/>
          <w:sz w:val="24"/>
          <w:szCs w:val="24"/>
        </w:rPr>
        <w:t>i</w:t>
      </w:r>
      <w:r w:rsidRPr="00103074">
        <w:rPr>
          <w:rFonts w:ascii="Times New Roman" w:hAnsi="Times New Roman" w:cs="Times New Roman"/>
          <w:w w:val="110"/>
          <w:sz w:val="24"/>
          <w:szCs w:val="24"/>
        </w:rPr>
        <w:t>dual</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machine</w:t>
      </w:r>
      <w:r w:rsidRPr="00103074">
        <w:rPr>
          <w:rFonts w:ascii="Times New Roman" w:hAnsi="Times New Roman" w:cs="Times New Roman"/>
          <w:w w:val="106"/>
          <w:sz w:val="24"/>
          <w:szCs w:val="24"/>
        </w:rPr>
        <w:t xml:space="preserve"> </w:t>
      </w:r>
      <w:r w:rsidRPr="00103074">
        <w:rPr>
          <w:rFonts w:ascii="Times New Roman" w:hAnsi="Times New Roman" w:cs="Times New Roman"/>
          <w:w w:val="110"/>
          <w:sz w:val="24"/>
          <w:szCs w:val="24"/>
        </w:rPr>
        <w:t>and</w:t>
      </w:r>
      <w:r w:rsidRPr="00103074">
        <w:rPr>
          <w:rFonts w:ascii="Times New Roman" w:hAnsi="Times New Roman" w:cs="Times New Roman"/>
          <w:spacing w:val="13"/>
          <w:w w:val="110"/>
          <w:sz w:val="24"/>
          <w:szCs w:val="24"/>
        </w:rPr>
        <w:t xml:space="preserve"> </w:t>
      </w:r>
      <w:r w:rsidRPr="00103074">
        <w:rPr>
          <w:rFonts w:ascii="Times New Roman" w:hAnsi="Times New Roman" w:cs="Times New Roman"/>
          <w:w w:val="110"/>
          <w:sz w:val="24"/>
          <w:szCs w:val="24"/>
        </w:rPr>
        <w:t>location.</w:t>
      </w:r>
      <w:r w:rsidRPr="00103074">
        <w:rPr>
          <w:rFonts w:ascii="Times New Roman" w:hAnsi="Times New Roman" w:cs="Times New Roman"/>
          <w:spacing w:val="-5"/>
          <w:w w:val="110"/>
          <w:sz w:val="24"/>
          <w:szCs w:val="24"/>
        </w:rPr>
        <w:t xml:space="preserve"> </w:t>
      </w:r>
      <w:r w:rsidRPr="00103074">
        <w:rPr>
          <w:rFonts w:ascii="Times New Roman" w:hAnsi="Times New Roman" w:cs="Times New Roman"/>
          <w:w w:val="110"/>
          <w:sz w:val="24"/>
          <w:szCs w:val="24"/>
        </w:rPr>
        <w:t>All</w:t>
      </w:r>
      <w:r w:rsidRPr="00103074">
        <w:rPr>
          <w:rFonts w:ascii="Times New Roman" w:hAnsi="Times New Roman" w:cs="Times New Roman"/>
          <w:spacing w:val="6"/>
          <w:w w:val="110"/>
          <w:sz w:val="24"/>
          <w:szCs w:val="24"/>
        </w:rPr>
        <w:t xml:space="preserve"> </w:t>
      </w:r>
      <w:r w:rsidRPr="00103074">
        <w:rPr>
          <w:rFonts w:ascii="Times New Roman" w:hAnsi="Times New Roman" w:cs="Times New Roman"/>
          <w:w w:val="110"/>
          <w:sz w:val="24"/>
          <w:szCs w:val="24"/>
        </w:rPr>
        <w:t>statements</w:t>
      </w:r>
      <w:r w:rsidRPr="00103074">
        <w:rPr>
          <w:rFonts w:ascii="Times New Roman" w:hAnsi="Times New Roman" w:cs="Times New Roman"/>
          <w:spacing w:val="11"/>
          <w:w w:val="110"/>
          <w:sz w:val="24"/>
          <w:szCs w:val="24"/>
        </w:rPr>
        <w:t xml:space="preserve"> </w:t>
      </w:r>
      <w:r w:rsidRPr="00103074">
        <w:rPr>
          <w:rFonts w:ascii="Times New Roman" w:hAnsi="Times New Roman" w:cs="Times New Roman"/>
          <w:w w:val="110"/>
          <w:sz w:val="24"/>
          <w:szCs w:val="24"/>
        </w:rPr>
        <w:t>shall</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reflect</w:t>
      </w:r>
      <w:r w:rsidRPr="00103074">
        <w:rPr>
          <w:rFonts w:ascii="Times New Roman" w:hAnsi="Times New Roman" w:cs="Times New Roman"/>
          <w:spacing w:val="-2"/>
          <w:w w:val="110"/>
          <w:sz w:val="24"/>
          <w:szCs w:val="24"/>
        </w:rPr>
        <w:t xml:space="preserve"> </w:t>
      </w:r>
      <w:r w:rsidRPr="00103074">
        <w:rPr>
          <w:rFonts w:ascii="Times New Roman" w:hAnsi="Times New Roman" w:cs="Times New Roman"/>
          <w:w w:val="110"/>
          <w:sz w:val="24"/>
          <w:szCs w:val="24"/>
        </w:rPr>
        <w:t>the</w:t>
      </w:r>
      <w:r w:rsidRPr="00103074">
        <w:rPr>
          <w:rFonts w:ascii="Times New Roman" w:hAnsi="Times New Roman" w:cs="Times New Roman"/>
          <w:spacing w:val="1"/>
          <w:w w:val="110"/>
          <w:sz w:val="24"/>
          <w:szCs w:val="24"/>
        </w:rPr>
        <w:t xml:space="preserve"> </w:t>
      </w:r>
      <w:r w:rsidRPr="00103074">
        <w:rPr>
          <w:rFonts w:ascii="Times New Roman" w:hAnsi="Times New Roman" w:cs="Times New Roman"/>
          <w:w w:val="110"/>
          <w:sz w:val="24"/>
          <w:szCs w:val="24"/>
        </w:rPr>
        <w:t>work</w:t>
      </w:r>
      <w:r w:rsidRPr="00103074">
        <w:rPr>
          <w:rFonts w:ascii="Times New Roman" w:hAnsi="Times New Roman" w:cs="Times New Roman"/>
          <w:spacing w:val="10"/>
          <w:w w:val="110"/>
          <w:sz w:val="24"/>
          <w:szCs w:val="24"/>
        </w:rPr>
        <w:t xml:space="preserve"> </w:t>
      </w:r>
      <w:r w:rsidRPr="00103074">
        <w:rPr>
          <w:rFonts w:ascii="Times New Roman" w:hAnsi="Times New Roman" w:cs="Times New Roman"/>
          <w:w w:val="110"/>
          <w:sz w:val="24"/>
          <w:szCs w:val="24"/>
        </w:rPr>
        <w:t>order</w:t>
      </w:r>
      <w:r w:rsidRPr="00103074">
        <w:rPr>
          <w:rFonts w:ascii="Times New Roman" w:hAnsi="Times New Roman" w:cs="Times New Roman"/>
          <w:spacing w:val="24"/>
          <w:w w:val="110"/>
          <w:sz w:val="24"/>
          <w:szCs w:val="24"/>
        </w:rPr>
        <w:t xml:space="preserve"> </w:t>
      </w:r>
      <w:r w:rsidRPr="00103074">
        <w:rPr>
          <w:rFonts w:ascii="Times New Roman" w:hAnsi="Times New Roman" w:cs="Times New Roman"/>
          <w:w w:val="110"/>
          <w:sz w:val="24"/>
          <w:szCs w:val="24"/>
        </w:rPr>
        <w:t>number</w:t>
      </w:r>
      <w:r w:rsidRPr="00103074">
        <w:rPr>
          <w:rFonts w:ascii="Times New Roman" w:hAnsi="Times New Roman" w:cs="Times New Roman"/>
          <w:spacing w:val="4"/>
          <w:w w:val="110"/>
          <w:sz w:val="24"/>
          <w:szCs w:val="24"/>
        </w:rPr>
        <w:t xml:space="preserve"> </w:t>
      </w:r>
      <w:r w:rsidRPr="00103074">
        <w:rPr>
          <w:rFonts w:ascii="Times New Roman" w:hAnsi="Times New Roman" w:cs="Times New Roman"/>
          <w:w w:val="110"/>
          <w:sz w:val="24"/>
          <w:szCs w:val="24"/>
        </w:rPr>
        <w:t>for</w:t>
      </w:r>
      <w:r w:rsidRPr="00103074">
        <w:rPr>
          <w:rFonts w:ascii="Times New Roman" w:hAnsi="Times New Roman" w:cs="Times New Roman"/>
          <w:spacing w:val="10"/>
          <w:w w:val="110"/>
          <w:sz w:val="24"/>
          <w:szCs w:val="24"/>
        </w:rPr>
        <w:t xml:space="preserve"> </w:t>
      </w:r>
      <w:r w:rsidRPr="00103074">
        <w:rPr>
          <w:rFonts w:ascii="Times New Roman" w:hAnsi="Times New Roman" w:cs="Times New Roman"/>
          <w:w w:val="110"/>
          <w:sz w:val="24"/>
          <w:szCs w:val="24"/>
        </w:rPr>
        <w:t>tracki</w:t>
      </w:r>
      <w:r w:rsidRPr="00103074">
        <w:rPr>
          <w:rFonts w:ascii="Times New Roman" w:hAnsi="Times New Roman" w:cs="Times New Roman"/>
          <w:spacing w:val="1"/>
          <w:w w:val="110"/>
          <w:sz w:val="24"/>
          <w:szCs w:val="24"/>
        </w:rPr>
        <w:t>ng.</w:t>
      </w:r>
      <w:r w:rsidR="004C4F28">
        <w:rPr>
          <w:rFonts w:ascii="Times New Roman" w:hAnsi="Times New Roman" w:cs="Times New Roman"/>
          <w:color w:val="000000"/>
          <w:sz w:val="24"/>
          <w:szCs w:val="24"/>
        </w:rPr>
        <w:t xml:space="preserve"> </w:t>
      </w:r>
      <w:r w:rsidRPr="004011CE">
        <w:rPr>
          <w:rFonts w:ascii="Times New Roman" w:hAnsi="Times New Roman" w:cs="Times New Roman"/>
          <w:w w:val="105"/>
          <w:sz w:val="24"/>
          <w:szCs w:val="24"/>
        </w:rPr>
        <w:t>Contractor</w:t>
      </w:r>
      <w:r w:rsidRPr="004011CE">
        <w:rPr>
          <w:rFonts w:ascii="Times New Roman" w:hAnsi="Times New Roman" w:cs="Times New Roman"/>
          <w:spacing w:val="56"/>
          <w:w w:val="105"/>
          <w:sz w:val="24"/>
          <w:szCs w:val="24"/>
        </w:rPr>
        <w:t xml:space="preserve"> </w:t>
      </w:r>
      <w:r w:rsidRPr="004011CE">
        <w:rPr>
          <w:rFonts w:ascii="Times New Roman" w:hAnsi="Times New Roman" w:cs="Times New Roman"/>
          <w:w w:val="105"/>
          <w:sz w:val="24"/>
          <w:szCs w:val="24"/>
        </w:rPr>
        <w:t>records</w:t>
      </w:r>
      <w:r w:rsidRPr="004011CE">
        <w:rPr>
          <w:rFonts w:ascii="Times New Roman" w:hAnsi="Times New Roman" w:cs="Times New Roman"/>
          <w:spacing w:val="21"/>
          <w:w w:val="105"/>
          <w:sz w:val="24"/>
          <w:szCs w:val="24"/>
        </w:rPr>
        <w:t xml:space="preserve"> </w:t>
      </w:r>
      <w:r w:rsidRPr="004011CE">
        <w:rPr>
          <w:rFonts w:ascii="Times New Roman" w:hAnsi="Times New Roman" w:cs="Times New Roman"/>
          <w:w w:val="105"/>
          <w:sz w:val="24"/>
          <w:szCs w:val="24"/>
        </w:rPr>
        <w:t>shall</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be</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available</w:t>
      </w:r>
      <w:r w:rsidRPr="004011CE">
        <w:rPr>
          <w:rFonts w:ascii="Times New Roman" w:hAnsi="Times New Roman" w:cs="Times New Roman"/>
          <w:spacing w:val="40"/>
          <w:w w:val="105"/>
          <w:sz w:val="24"/>
          <w:szCs w:val="24"/>
        </w:rPr>
        <w:t xml:space="preserve"> </w:t>
      </w:r>
      <w:r w:rsidRPr="004011CE">
        <w:rPr>
          <w:rFonts w:ascii="Times New Roman" w:hAnsi="Times New Roman" w:cs="Times New Roman"/>
          <w:w w:val="105"/>
          <w:sz w:val="24"/>
          <w:szCs w:val="24"/>
        </w:rPr>
        <w:t>for</w:t>
      </w:r>
      <w:r w:rsidRPr="004011CE">
        <w:rPr>
          <w:rFonts w:ascii="Times New Roman" w:hAnsi="Times New Roman" w:cs="Times New Roman"/>
          <w:spacing w:val="37"/>
          <w:w w:val="105"/>
          <w:sz w:val="24"/>
          <w:szCs w:val="24"/>
        </w:rPr>
        <w:t xml:space="preserve"> </w:t>
      </w:r>
      <w:r w:rsidRPr="004011CE">
        <w:rPr>
          <w:rFonts w:ascii="Times New Roman" w:hAnsi="Times New Roman" w:cs="Times New Roman"/>
          <w:w w:val="105"/>
          <w:sz w:val="24"/>
          <w:szCs w:val="24"/>
        </w:rPr>
        <w:t>review</w:t>
      </w:r>
      <w:r w:rsidRPr="004011CE">
        <w:rPr>
          <w:rFonts w:ascii="Times New Roman" w:hAnsi="Times New Roman" w:cs="Times New Roman"/>
          <w:spacing w:val="21"/>
          <w:w w:val="105"/>
          <w:sz w:val="24"/>
          <w:szCs w:val="24"/>
        </w:rPr>
        <w:t xml:space="preserve"> </w:t>
      </w:r>
      <w:r w:rsidRPr="004011CE">
        <w:rPr>
          <w:rFonts w:ascii="Times New Roman" w:hAnsi="Times New Roman" w:cs="Times New Roman"/>
          <w:w w:val="105"/>
          <w:sz w:val="24"/>
          <w:szCs w:val="24"/>
        </w:rPr>
        <w:t>by</w:t>
      </w:r>
      <w:r w:rsidRPr="004011CE">
        <w:rPr>
          <w:rFonts w:ascii="Times New Roman" w:hAnsi="Times New Roman" w:cs="Times New Roman"/>
          <w:spacing w:val="-3"/>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36"/>
          <w:w w:val="105"/>
          <w:sz w:val="24"/>
          <w:szCs w:val="24"/>
        </w:rPr>
        <w:t xml:space="preserve"> </w:t>
      </w:r>
      <w:r w:rsidR="003B248E">
        <w:rPr>
          <w:rFonts w:ascii="Times New Roman" w:hAnsi="Times New Roman" w:cs="Times New Roman"/>
          <w:w w:val="110"/>
          <w:sz w:val="24"/>
          <w:szCs w:val="24"/>
        </w:rPr>
        <w:t>County</w:t>
      </w:r>
      <w:r w:rsidR="003B248E" w:rsidRPr="00103074">
        <w:rPr>
          <w:rFonts w:ascii="Times New Roman" w:hAnsi="Times New Roman" w:cs="Times New Roman"/>
          <w:w w:val="110"/>
          <w:sz w:val="24"/>
          <w:szCs w:val="24"/>
        </w:rPr>
        <w:t xml:space="preserve"> </w:t>
      </w:r>
      <w:r w:rsidRPr="004011CE">
        <w:rPr>
          <w:rFonts w:ascii="Times New Roman" w:hAnsi="Times New Roman" w:cs="Times New Roman"/>
          <w:w w:val="105"/>
          <w:sz w:val="24"/>
          <w:szCs w:val="24"/>
        </w:rPr>
        <w:t>daily.</w:t>
      </w:r>
    </w:p>
    <w:p w14:paraId="08F41CD3" w14:textId="77777777" w:rsidR="008C3B3D" w:rsidRPr="004011CE" w:rsidRDefault="008C3B3D"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spacing w:val="-29"/>
          <w:w w:val="105"/>
          <w:sz w:val="24"/>
          <w:szCs w:val="24"/>
        </w:rPr>
        <w:t>I</w:t>
      </w:r>
      <w:r w:rsidRPr="004011CE">
        <w:rPr>
          <w:rFonts w:ascii="Times New Roman" w:hAnsi="Times New Roman" w:cs="Times New Roman"/>
          <w:b/>
          <w:w w:val="105"/>
          <w:sz w:val="24"/>
          <w:szCs w:val="24"/>
        </w:rPr>
        <w:t>nsurance</w:t>
      </w:r>
      <w:r w:rsidRPr="004011CE">
        <w:rPr>
          <w:rFonts w:ascii="Times New Roman" w:hAnsi="Times New Roman" w:cs="Times New Roman"/>
          <w:b/>
          <w:w w:val="103"/>
          <w:sz w:val="24"/>
          <w:szCs w:val="24"/>
        </w:rPr>
        <w:t xml:space="preserve"> </w:t>
      </w:r>
      <w:r w:rsidRPr="004011CE">
        <w:rPr>
          <w:rFonts w:ascii="Times New Roman" w:hAnsi="Times New Roman" w:cs="Times New Roman"/>
          <w:b/>
          <w:w w:val="105"/>
          <w:sz w:val="24"/>
          <w:szCs w:val="24"/>
        </w:rPr>
        <w:t>General</w:t>
      </w:r>
      <w:r w:rsidRPr="004011CE">
        <w:rPr>
          <w:rFonts w:ascii="Times New Roman" w:hAnsi="Times New Roman" w:cs="Times New Roman"/>
          <w:b/>
          <w:spacing w:val="56"/>
          <w:w w:val="105"/>
          <w:sz w:val="24"/>
          <w:szCs w:val="24"/>
        </w:rPr>
        <w:t xml:space="preserve"> </w:t>
      </w:r>
      <w:r w:rsidRPr="004011CE">
        <w:rPr>
          <w:rFonts w:ascii="Times New Roman" w:hAnsi="Times New Roman" w:cs="Times New Roman"/>
          <w:b/>
          <w:w w:val="105"/>
          <w:sz w:val="24"/>
          <w:szCs w:val="24"/>
        </w:rPr>
        <w:t>Liability</w:t>
      </w:r>
    </w:p>
    <w:p w14:paraId="18027896" w14:textId="77777777" w:rsidR="008C3B3D" w:rsidRPr="004011CE" w:rsidRDefault="008C3B3D" w:rsidP="008640B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w:t>
      </w:r>
      <w:r w:rsidRPr="004011CE">
        <w:rPr>
          <w:rFonts w:ascii="Times New Roman" w:hAnsi="Times New Roman" w:cs="Times New Roman"/>
          <w:spacing w:val="20"/>
          <w:sz w:val="24"/>
          <w:szCs w:val="24"/>
        </w:rPr>
        <w:t xml:space="preserve"> </w:t>
      </w:r>
      <w:r w:rsidRPr="004011CE">
        <w:rPr>
          <w:rFonts w:ascii="Times New Roman" w:hAnsi="Times New Roman" w:cs="Times New Roman"/>
          <w:sz w:val="24"/>
          <w:szCs w:val="24"/>
        </w:rPr>
        <w:t>contractor</w:t>
      </w:r>
      <w:r w:rsidRPr="004011CE">
        <w:rPr>
          <w:rFonts w:ascii="Times New Roman" w:hAnsi="Times New Roman" w:cs="Times New Roman"/>
          <w:spacing w:val="25"/>
          <w:sz w:val="24"/>
          <w:szCs w:val="24"/>
        </w:rPr>
        <w:t xml:space="preserve"> </w:t>
      </w:r>
      <w:r w:rsidRPr="004011CE">
        <w:rPr>
          <w:rFonts w:ascii="Times New Roman" w:hAnsi="Times New Roman" w:cs="Times New Roman"/>
          <w:sz w:val="24"/>
          <w:szCs w:val="24"/>
        </w:rPr>
        <w:t>shall</w:t>
      </w:r>
      <w:r w:rsidRPr="004011CE">
        <w:rPr>
          <w:rFonts w:ascii="Times New Roman" w:hAnsi="Times New Roman" w:cs="Times New Roman"/>
          <w:spacing w:val="21"/>
          <w:sz w:val="24"/>
          <w:szCs w:val="24"/>
        </w:rPr>
        <w:t xml:space="preserve"> </w:t>
      </w:r>
      <w:r w:rsidRPr="004011CE">
        <w:rPr>
          <w:rFonts w:ascii="Times New Roman" w:hAnsi="Times New Roman" w:cs="Times New Roman"/>
          <w:sz w:val="24"/>
          <w:szCs w:val="24"/>
        </w:rPr>
        <w:t>ma</w:t>
      </w:r>
      <w:r w:rsidRPr="004011CE">
        <w:rPr>
          <w:rFonts w:ascii="Times New Roman" w:hAnsi="Times New Roman" w:cs="Times New Roman"/>
          <w:spacing w:val="-2"/>
          <w:sz w:val="24"/>
          <w:szCs w:val="24"/>
        </w:rPr>
        <w:t>i</w:t>
      </w:r>
      <w:r w:rsidRPr="004011CE">
        <w:rPr>
          <w:rFonts w:ascii="Times New Roman" w:hAnsi="Times New Roman" w:cs="Times New Roman"/>
          <w:sz w:val="24"/>
          <w:szCs w:val="24"/>
        </w:rPr>
        <w:t>nta</w:t>
      </w:r>
      <w:r w:rsidRPr="004011CE">
        <w:rPr>
          <w:rFonts w:ascii="Times New Roman" w:hAnsi="Times New Roman" w:cs="Times New Roman"/>
          <w:spacing w:val="-5"/>
          <w:sz w:val="24"/>
          <w:szCs w:val="24"/>
        </w:rPr>
        <w:t>i</w:t>
      </w:r>
      <w:r w:rsidRPr="004011CE">
        <w:rPr>
          <w:rFonts w:ascii="Times New Roman" w:hAnsi="Times New Roman" w:cs="Times New Roman"/>
          <w:sz w:val="24"/>
          <w:szCs w:val="24"/>
        </w:rPr>
        <w:t>n</w:t>
      </w:r>
      <w:r w:rsidRPr="004011CE">
        <w:rPr>
          <w:rFonts w:ascii="Times New Roman" w:hAnsi="Times New Roman" w:cs="Times New Roman"/>
          <w:spacing w:val="10"/>
          <w:sz w:val="24"/>
          <w:szCs w:val="24"/>
        </w:rPr>
        <w:t xml:space="preserve"> </w:t>
      </w:r>
      <w:r w:rsidRPr="004011CE">
        <w:rPr>
          <w:rFonts w:ascii="Times New Roman" w:hAnsi="Times New Roman" w:cs="Times New Roman"/>
          <w:sz w:val="24"/>
          <w:szCs w:val="24"/>
        </w:rPr>
        <w:t>a</w:t>
      </w:r>
      <w:r w:rsidRPr="004011CE">
        <w:rPr>
          <w:rFonts w:ascii="Times New Roman" w:hAnsi="Times New Roman" w:cs="Times New Roman"/>
          <w:spacing w:val="4"/>
          <w:sz w:val="24"/>
          <w:szCs w:val="24"/>
        </w:rPr>
        <w:t xml:space="preserve"> </w:t>
      </w:r>
      <w:r w:rsidRPr="004011CE">
        <w:rPr>
          <w:rFonts w:ascii="Times New Roman" w:hAnsi="Times New Roman" w:cs="Times New Roman"/>
          <w:sz w:val="24"/>
          <w:szCs w:val="24"/>
        </w:rPr>
        <w:t>General</w:t>
      </w:r>
      <w:r w:rsidRPr="004011CE">
        <w:rPr>
          <w:rFonts w:ascii="Times New Roman" w:hAnsi="Times New Roman" w:cs="Times New Roman"/>
          <w:spacing w:val="25"/>
          <w:sz w:val="24"/>
          <w:szCs w:val="24"/>
        </w:rPr>
        <w:t xml:space="preserve"> </w:t>
      </w:r>
      <w:r w:rsidRPr="004011CE">
        <w:rPr>
          <w:rFonts w:ascii="Times New Roman" w:hAnsi="Times New Roman" w:cs="Times New Roman"/>
          <w:sz w:val="24"/>
          <w:szCs w:val="24"/>
        </w:rPr>
        <w:t>Liabi</w:t>
      </w:r>
      <w:r w:rsidRPr="004011CE">
        <w:rPr>
          <w:rFonts w:ascii="Times New Roman" w:hAnsi="Times New Roman" w:cs="Times New Roman"/>
          <w:spacing w:val="-18"/>
          <w:sz w:val="24"/>
          <w:szCs w:val="24"/>
        </w:rPr>
        <w:t>l</w:t>
      </w:r>
      <w:r w:rsidRPr="004011CE">
        <w:rPr>
          <w:rFonts w:ascii="Times New Roman" w:hAnsi="Times New Roman" w:cs="Times New Roman"/>
          <w:spacing w:val="-26"/>
          <w:sz w:val="24"/>
          <w:szCs w:val="24"/>
        </w:rPr>
        <w:t>i</w:t>
      </w:r>
      <w:r w:rsidRPr="004011CE">
        <w:rPr>
          <w:rFonts w:ascii="Times New Roman" w:hAnsi="Times New Roman" w:cs="Times New Roman"/>
          <w:sz w:val="24"/>
          <w:szCs w:val="24"/>
        </w:rPr>
        <w:t>ty</w:t>
      </w:r>
      <w:r w:rsidRPr="004011CE">
        <w:rPr>
          <w:rFonts w:ascii="Times New Roman" w:hAnsi="Times New Roman" w:cs="Times New Roman"/>
          <w:spacing w:val="15"/>
          <w:sz w:val="24"/>
          <w:szCs w:val="24"/>
        </w:rPr>
        <w:t xml:space="preserve"> </w:t>
      </w:r>
      <w:r w:rsidRPr="004011CE">
        <w:rPr>
          <w:rFonts w:ascii="Times New Roman" w:hAnsi="Times New Roman" w:cs="Times New Roman"/>
          <w:spacing w:val="-18"/>
          <w:sz w:val="24"/>
          <w:szCs w:val="24"/>
        </w:rPr>
        <w:t>i</w:t>
      </w:r>
      <w:r w:rsidRPr="004011CE">
        <w:rPr>
          <w:rFonts w:ascii="Times New Roman" w:hAnsi="Times New Roman" w:cs="Times New Roman"/>
          <w:sz w:val="24"/>
          <w:szCs w:val="24"/>
        </w:rPr>
        <w:t>nsurance</w:t>
      </w:r>
      <w:r w:rsidRPr="004011CE">
        <w:rPr>
          <w:rFonts w:ascii="Times New Roman" w:hAnsi="Times New Roman" w:cs="Times New Roman"/>
          <w:spacing w:val="13"/>
          <w:sz w:val="24"/>
          <w:szCs w:val="24"/>
        </w:rPr>
        <w:t xml:space="preserve"> </w:t>
      </w:r>
      <w:r w:rsidRPr="004011CE">
        <w:rPr>
          <w:rFonts w:ascii="Times New Roman" w:hAnsi="Times New Roman" w:cs="Times New Roman"/>
          <w:sz w:val="24"/>
          <w:szCs w:val="24"/>
        </w:rPr>
        <w:t>pol</w:t>
      </w:r>
      <w:r w:rsidRPr="004011CE">
        <w:rPr>
          <w:rFonts w:ascii="Times New Roman" w:hAnsi="Times New Roman" w:cs="Times New Roman"/>
          <w:spacing w:val="-10"/>
          <w:sz w:val="24"/>
          <w:szCs w:val="24"/>
        </w:rPr>
        <w:t>i</w:t>
      </w:r>
      <w:r w:rsidRPr="004011CE">
        <w:rPr>
          <w:rFonts w:ascii="Times New Roman" w:hAnsi="Times New Roman" w:cs="Times New Roman"/>
          <w:sz w:val="24"/>
          <w:szCs w:val="24"/>
        </w:rPr>
        <w:t>cy</w:t>
      </w:r>
      <w:r w:rsidRPr="004011CE">
        <w:rPr>
          <w:rFonts w:ascii="Times New Roman" w:hAnsi="Times New Roman" w:cs="Times New Roman"/>
          <w:spacing w:val="23"/>
          <w:sz w:val="24"/>
          <w:szCs w:val="24"/>
        </w:rPr>
        <w:t xml:space="preserve"> </w:t>
      </w:r>
      <w:r w:rsidRPr="004011CE">
        <w:rPr>
          <w:rFonts w:ascii="Times New Roman" w:hAnsi="Times New Roman" w:cs="Times New Roman"/>
          <w:sz w:val="24"/>
          <w:szCs w:val="24"/>
        </w:rPr>
        <w:t>in</w:t>
      </w:r>
      <w:r w:rsidRPr="004011CE">
        <w:rPr>
          <w:rFonts w:ascii="Times New Roman" w:hAnsi="Times New Roman" w:cs="Times New Roman"/>
          <w:spacing w:val="-9"/>
          <w:sz w:val="24"/>
          <w:szCs w:val="24"/>
        </w:rPr>
        <w:t xml:space="preserve"> </w:t>
      </w:r>
      <w:r w:rsidRPr="004011CE">
        <w:rPr>
          <w:rFonts w:ascii="Times New Roman" w:hAnsi="Times New Roman" w:cs="Times New Roman"/>
          <w:sz w:val="24"/>
          <w:szCs w:val="24"/>
        </w:rPr>
        <w:t>the</w:t>
      </w:r>
      <w:r w:rsidRPr="004011CE">
        <w:rPr>
          <w:rFonts w:ascii="Times New Roman" w:hAnsi="Times New Roman" w:cs="Times New Roman"/>
          <w:spacing w:val="20"/>
          <w:sz w:val="24"/>
          <w:szCs w:val="24"/>
        </w:rPr>
        <w:t xml:space="preserve"> </w:t>
      </w:r>
      <w:r w:rsidRPr="004011CE">
        <w:rPr>
          <w:rFonts w:ascii="Times New Roman" w:hAnsi="Times New Roman" w:cs="Times New Roman"/>
          <w:sz w:val="24"/>
          <w:szCs w:val="24"/>
        </w:rPr>
        <w:t>amount</w:t>
      </w:r>
      <w:r w:rsidRPr="004011CE">
        <w:rPr>
          <w:rFonts w:ascii="Times New Roman" w:hAnsi="Times New Roman" w:cs="Times New Roman"/>
          <w:spacing w:val="30"/>
          <w:sz w:val="24"/>
          <w:szCs w:val="24"/>
        </w:rPr>
        <w:t xml:space="preserve"> </w:t>
      </w:r>
      <w:r w:rsidRPr="004011CE">
        <w:rPr>
          <w:rFonts w:ascii="Times New Roman" w:hAnsi="Times New Roman" w:cs="Times New Roman"/>
          <w:sz w:val="24"/>
          <w:szCs w:val="24"/>
        </w:rPr>
        <w:t>of</w:t>
      </w:r>
      <w:r w:rsidRPr="004011CE">
        <w:rPr>
          <w:rFonts w:ascii="Times New Roman" w:hAnsi="Times New Roman" w:cs="Times New Roman"/>
          <w:spacing w:val="-2"/>
          <w:sz w:val="24"/>
          <w:szCs w:val="24"/>
        </w:rPr>
        <w:t xml:space="preserve"> </w:t>
      </w:r>
      <w:r w:rsidRPr="004011CE">
        <w:rPr>
          <w:rFonts w:ascii="Times New Roman" w:hAnsi="Times New Roman" w:cs="Times New Roman"/>
          <w:sz w:val="24"/>
          <w:szCs w:val="24"/>
        </w:rPr>
        <w:t>$</w:t>
      </w:r>
      <w:r w:rsidRPr="004011CE">
        <w:rPr>
          <w:rFonts w:ascii="Times New Roman" w:hAnsi="Times New Roman" w:cs="Times New Roman"/>
          <w:spacing w:val="-40"/>
          <w:sz w:val="24"/>
          <w:szCs w:val="24"/>
        </w:rPr>
        <w:t>1</w:t>
      </w:r>
      <w:r w:rsidRPr="004011CE">
        <w:rPr>
          <w:rFonts w:ascii="Times New Roman" w:hAnsi="Times New Roman" w:cs="Times New Roman"/>
          <w:spacing w:val="-28"/>
          <w:sz w:val="24"/>
          <w:szCs w:val="24"/>
        </w:rPr>
        <w:t>,</w:t>
      </w:r>
      <w:r w:rsidRPr="004011CE">
        <w:rPr>
          <w:rFonts w:ascii="Times New Roman" w:hAnsi="Times New Roman" w:cs="Times New Roman"/>
          <w:sz w:val="24"/>
          <w:szCs w:val="24"/>
        </w:rPr>
        <w:t>000</w:t>
      </w:r>
      <w:r w:rsidRPr="004011CE">
        <w:rPr>
          <w:rFonts w:ascii="Times New Roman" w:hAnsi="Times New Roman" w:cs="Times New Roman"/>
          <w:spacing w:val="2"/>
          <w:sz w:val="24"/>
          <w:szCs w:val="24"/>
        </w:rPr>
        <w:t>,</w:t>
      </w:r>
      <w:r w:rsidRPr="004011CE">
        <w:rPr>
          <w:rFonts w:ascii="Times New Roman" w:hAnsi="Times New Roman" w:cs="Times New Roman"/>
          <w:sz w:val="24"/>
          <w:szCs w:val="24"/>
        </w:rPr>
        <w:t>00</w:t>
      </w:r>
      <w:r w:rsidRPr="004011CE">
        <w:rPr>
          <w:rFonts w:ascii="Times New Roman" w:hAnsi="Times New Roman" w:cs="Times New Roman"/>
          <w:spacing w:val="-7"/>
          <w:sz w:val="24"/>
          <w:szCs w:val="24"/>
        </w:rPr>
        <w:t>0</w:t>
      </w:r>
      <w:r w:rsidRPr="004011CE">
        <w:rPr>
          <w:rFonts w:ascii="Times New Roman" w:hAnsi="Times New Roman" w:cs="Times New Roman"/>
          <w:spacing w:val="-32"/>
          <w:sz w:val="24"/>
          <w:szCs w:val="24"/>
        </w:rPr>
        <w:t>.</w:t>
      </w:r>
      <w:r w:rsidRPr="004011CE">
        <w:rPr>
          <w:rFonts w:ascii="Times New Roman" w:hAnsi="Times New Roman" w:cs="Times New Roman"/>
          <w:sz w:val="24"/>
          <w:szCs w:val="24"/>
        </w:rPr>
        <w:t>00</w:t>
      </w:r>
      <w:r w:rsidRPr="004011CE">
        <w:rPr>
          <w:rFonts w:ascii="Times New Roman" w:hAnsi="Times New Roman" w:cs="Times New Roman"/>
          <w:w w:val="104"/>
          <w:sz w:val="24"/>
          <w:szCs w:val="24"/>
        </w:rPr>
        <w:t xml:space="preserve"> </w:t>
      </w:r>
      <w:r w:rsidRPr="004011CE">
        <w:rPr>
          <w:rFonts w:ascii="Times New Roman" w:hAnsi="Times New Roman" w:cs="Times New Roman"/>
          <w:sz w:val="24"/>
          <w:szCs w:val="24"/>
        </w:rPr>
        <w:t>per</w:t>
      </w:r>
      <w:r w:rsidRPr="004011CE">
        <w:rPr>
          <w:rFonts w:ascii="Times New Roman" w:hAnsi="Times New Roman" w:cs="Times New Roman"/>
          <w:spacing w:val="-9"/>
          <w:sz w:val="24"/>
          <w:szCs w:val="24"/>
        </w:rPr>
        <w:t xml:space="preserve"> </w:t>
      </w:r>
      <w:r w:rsidRPr="004011CE">
        <w:rPr>
          <w:rFonts w:ascii="Times New Roman" w:hAnsi="Times New Roman" w:cs="Times New Roman"/>
          <w:sz w:val="24"/>
          <w:szCs w:val="24"/>
        </w:rPr>
        <w:t>occurrence</w:t>
      </w:r>
      <w:r w:rsidRPr="004011CE">
        <w:rPr>
          <w:rFonts w:ascii="Times New Roman" w:hAnsi="Times New Roman" w:cs="Times New Roman"/>
          <w:spacing w:val="13"/>
          <w:sz w:val="24"/>
          <w:szCs w:val="24"/>
        </w:rPr>
        <w:t xml:space="preserve"> </w:t>
      </w:r>
      <w:r w:rsidRPr="004011CE">
        <w:rPr>
          <w:rFonts w:ascii="Times New Roman" w:hAnsi="Times New Roman" w:cs="Times New Roman"/>
          <w:sz w:val="24"/>
          <w:szCs w:val="24"/>
        </w:rPr>
        <w:t>naming Sierra</w:t>
      </w:r>
      <w:r w:rsidRPr="004011CE">
        <w:rPr>
          <w:rFonts w:ascii="Times New Roman" w:hAnsi="Times New Roman" w:cs="Times New Roman"/>
          <w:spacing w:val="7"/>
          <w:sz w:val="24"/>
          <w:szCs w:val="24"/>
        </w:rPr>
        <w:t xml:space="preserve"> </w:t>
      </w:r>
      <w:r w:rsidRPr="004011CE">
        <w:rPr>
          <w:rFonts w:ascii="Times New Roman" w:hAnsi="Times New Roman" w:cs="Times New Roman"/>
          <w:spacing w:val="-2"/>
          <w:sz w:val="24"/>
          <w:szCs w:val="24"/>
        </w:rPr>
        <w:t>Cou</w:t>
      </w:r>
      <w:r w:rsidRPr="004011CE">
        <w:rPr>
          <w:rFonts w:ascii="Times New Roman" w:hAnsi="Times New Roman" w:cs="Times New Roman"/>
          <w:spacing w:val="-1"/>
          <w:sz w:val="24"/>
          <w:szCs w:val="24"/>
        </w:rPr>
        <w:t>nty</w:t>
      </w:r>
      <w:r w:rsidRPr="004011CE">
        <w:rPr>
          <w:rFonts w:ascii="Times New Roman" w:hAnsi="Times New Roman" w:cs="Times New Roman"/>
          <w:spacing w:val="-16"/>
          <w:sz w:val="24"/>
          <w:szCs w:val="24"/>
        </w:rPr>
        <w:t xml:space="preserve"> </w:t>
      </w:r>
      <w:r w:rsidRPr="004011CE">
        <w:rPr>
          <w:rFonts w:ascii="Times New Roman" w:hAnsi="Times New Roman" w:cs="Times New Roman"/>
          <w:sz w:val="24"/>
          <w:szCs w:val="24"/>
        </w:rPr>
        <w:t>as</w:t>
      </w:r>
      <w:r w:rsidRPr="004011CE">
        <w:rPr>
          <w:rFonts w:ascii="Times New Roman" w:hAnsi="Times New Roman" w:cs="Times New Roman"/>
          <w:spacing w:val="-7"/>
          <w:sz w:val="24"/>
          <w:szCs w:val="24"/>
        </w:rPr>
        <w:t xml:space="preserve"> </w:t>
      </w:r>
      <w:r w:rsidRPr="004011CE">
        <w:rPr>
          <w:rFonts w:ascii="Times New Roman" w:hAnsi="Times New Roman" w:cs="Times New Roman"/>
          <w:sz w:val="24"/>
          <w:szCs w:val="24"/>
        </w:rPr>
        <w:t>an</w:t>
      </w:r>
      <w:r w:rsidRPr="004011CE">
        <w:rPr>
          <w:rFonts w:ascii="Times New Roman" w:hAnsi="Times New Roman" w:cs="Times New Roman"/>
          <w:spacing w:val="-1"/>
          <w:sz w:val="24"/>
          <w:szCs w:val="24"/>
        </w:rPr>
        <w:t xml:space="preserve"> additional</w:t>
      </w:r>
      <w:r w:rsidRPr="004011CE">
        <w:rPr>
          <w:rFonts w:ascii="Times New Roman" w:hAnsi="Times New Roman" w:cs="Times New Roman"/>
          <w:spacing w:val="41"/>
          <w:w w:val="102"/>
          <w:sz w:val="24"/>
          <w:szCs w:val="24"/>
        </w:rPr>
        <w:t xml:space="preserve"> </w:t>
      </w:r>
      <w:r w:rsidRPr="004011CE">
        <w:rPr>
          <w:rFonts w:ascii="Times New Roman" w:hAnsi="Times New Roman" w:cs="Times New Roman"/>
          <w:sz w:val="24"/>
          <w:szCs w:val="24"/>
        </w:rPr>
        <w:t>insured.</w:t>
      </w:r>
    </w:p>
    <w:p w14:paraId="31D8D33B" w14:textId="77777777" w:rsidR="00112595" w:rsidRPr="004011CE" w:rsidRDefault="00112595" w:rsidP="00112595">
      <w:pPr>
        <w:spacing w:after="0" w:line="240" w:lineRule="auto"/>
        <w:rPr>
          <w:rFonts w:ascii="Times New Roman" w:hAnsi="Times New Roman" w:cs="Times New Roman"/>
          <w:color w:val="000000"/>
          <w:sz w:val="24"/>
          <w:szCs w:val="24"/>
        </w:rPr>
      </w:pPr>
    </w:p>
    <w:p w14:paraId="662C55DF" w14:textId="77777777" w:rsidR="008C3B3D" w:rsidRPr="004011CE" w:rsidRDefault="00E07A0C"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w w:val="105"/>
          <w:sz w:val="24"/>
          <w:szCs w:val="24"/>
        </w:rPr>
        <w:t xml:space="preserve">Workers </w:t>
      </w:r>
      <w:r w:rsidRPr="004011CE">
        <w:rPr>
          <w:rFonts w:ascii="Times New Roman" w:hAnsi="Times New Roman" w:cs="Times New Roman"/>
          <w:b/>
          <w:spacing w:val="8"/>
          <w:w w:val="105"/>
          <w:sz w:val="24"/>
          <w:szCs w:val="24"/>
        </w:rPr>
        <w:t>Compensation</w:t>
      </w:r>
    </w:p>
    <w:p w14:paraId="4DE74B3D" w14:textId="77777777" w:rsidR="008C3B3D" w:rsidRPr="004011CE" w:rsidRDefault="008C3B3D" w:rsidP="008640BE">
      <w:pPr>
        <w:spacing w:after="0" w:line="240" w:lineRule="auto"/>
        <w:rPr>
          <w:rFonts w:ascii="Times New Roman" w:hAnsi="Times New Roman" w:cs="Times New Roman"/>
          <w:color w:val="000000"/>
          <w:sz w:val="24"/>
          <w:szCs w:val="24"/>
        </w:rPr>
      </w:pPr>
      <w:r w:rsidRPr="004011CE">
        <w:rPr>
          <w:rFonts w:ascii="Times New Roman" w:hAnsi="Times New Roman" w:cs="Times New Roman"/>
          <w:w w:val="105"/>
          <w:sz w:val="24"/>
          <w:szCs w:val="24"/>
        </w:rPr>
        <w:t>The</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contractor</w:t>
      </w:r>
      <w:r w:rsidRPr="004011CE">
        <w:rPr>
          <w:rFonts w:ascii="Times New Roman" w:hAnsi="Times New Roman" w:cs="Times New Roman"/>
          <w:spacing w:val="50"/>
          <w:w w:val="105"/>
          <w:sz w:val="24"/>
          <w:szCs w:val="24"/>
        </w:rPr>
        <w:t xml:space="preserve"> </w:t>
      </w:r>
      <w:r w:rsidRPr="004011CE">
        <w:rPr>
          <w:rFonts w:ascii="Times New Roman" w:hAnsi="Times New Roman" w:cs="Times New Roman"/>
          <w:w w:val="105"/>
          <w:sz w:val="24"/>
          <w:szCs w:val="24"/>
        </w:rPr>
        <w:t>shall</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maintain</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Workers</w:t>
      </w:r>
      <w:r w:rsidRPr="004011CE">
        <w:rPr>
          <w:rFonts w:ascii="Times New Roman" w:hAnsi="Times New Roman" w:cs="Times New Roman"/>
          <w:spacing w:val="51"/>
          <w:w w:val="105"/>
          <w:sz w:val="24"/>
          <w:szCs w:val="24"/>
        </w:rPr>
        <w:t xml:space="preserve"> </w:t>
      </w:r>
      <w:r w:rsidRPr="004011CE">
        <w:rPr>
          <w:rFonts w:ascii="Times New Roman" w:hAnsi="Times New Roman" w:cs="Times New Roman"/>
          <w:w w:val="105"/>
          <w:sz w:val="24"/>
          <w:szCs w:val="24"/>
        </w:rPr>
        <w:t>Compensation</w:t>
      </w:r>
      <w:r w:rsidRPr="004011CE">
        <w:rPr>
          <w:rFonts w:ascii="Times New Roman" w:hAnsi="Times New Roman" w:cs="Times New Roman"/>
          <w:spacing w:val="48"/>
          <w:w w:val="105"/>
          <w:sz w:val="24"/>
          <w:szCs w:val="24"/>
        </w:rPr>
        <w:t xml:space="preserve"> </w:t>
      </w:r>
      <w:r w:rsidRPr="004011CE">
        <w:rPr>
          <w:rFonts w:ascii="Times New Roman" w:hAnsi="Times New Roman" w:cs="Times New Roman"/>
          <w:spacing w:val="-19"/>
          <w:w w:val="105"/>
          <w:sz w:val="24"/>
          <w:szCs w:val="24"/>
        </w:rPr>
        <w:t>i</w:t>
      </w:r>
      <w:r w:rsidRPr="004011CE">
        <w:rPr>
          <w:rFonts w:ascii="Times New Roman" w:hAnsi="Times New Roman" w:cs="Times New Roman"/>
          <w:w w:val="105"/>
          <w:sz w:val="24"/>
          <w:szCs w:val="24"/>
        </w:rPr>
        <w:t>nsurance</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for</w:t>
      </w:r>
      <w:r w:rsidRPr="004011CE">
        <w:rPr>
          <w:rFonts w:ascii="Times New Roman" w:hAnsi="Times New Roman" w:cs="Times New Roman"/>
          <w:spacing w:val="37"/>
          <w:w w:val="105"/>
          <w:sz w:val="24"/>
          <w:szCs w:val="24"/>
        </w:rPr>
        <w:t xml:space="preserve"> </w:t>
      </w:r>
      <w:r w:rsidRPr="004011CE">
        <w:rPr>
          <w:rFonts w:ascii="Times New Roman" w:hAnsi="Times New Roman" w:cs="Times New Roman"/>
          <w:w w:val="105"/>
          <w:sz w:val="24"/>
          <w:szCs w:val="24"/>
        </w:rPr>
        <w:t>all</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05"/>
          <w:sz w:val="24"/>
          <w:szCs w:val="24"/>
        </w:rPr>
        <w:t>employees.</w:t>
      </w:r>
    </w:p>
    <w:p w14:paraId="3D3E4D56" w14:textId="77777777" w:rsidR="008640BE" w:rsidRPr="004011CE" w:rsidRDefault="008640BE" w:rsidP="008640BE">
      <w:pPr>
        <w:spacing w:after="0"/>
        <w:rPr>
          <w:rFonts w:ascii="Times New Roman" w:hAnsi="Times New Roman" w:cs="Times New Roman"/>
          <w:b/>
        </w:rPr>
      </w:pPr>
    </w:p>
    <w:p w14:paraId="1A299E7B" w14:textId="77777777" w:rsidR="008C3B3D" w:rsidRPr="004011CE" w:rsidRDefault="008C3B3D" w:rsidP="008640BE">
      <w:pPr>
        <w:spacing w:after="0"/>
        <w:rPr>
          <w:rFonts w:ascii="Times New Roman" w:hAnsi="Times New Roman" w:cs="Times New Roman"/>
          <w:b/>
          <w:color w:val="000000"/>
          <w:sz w:val="24"/>
          <w:szCs w:val="24"/>
        </w:rPr>
      </w:pPr>
      <w:r w:rsidRPr="004011CE">
        <w:rPr>
          <w:rFonts w:ascii="Times New Roman" w:hAnsi="Times New Roman" w:cs="Times New Roman"/>
          <w:b/>
          <w:sz w:val="24"/>
          <w:szCs w:val="24"/>
        </w:rPr>
        <w:t>Surety</w:t>
      </w:r>
      <w:r w:rsidRPr="004011CE">
        <w:rPr>
          <w:rFonts w:ascii="Times New Roman" w:hAnsi="Times New Roman" w:cs="Times New Roman"/>
          <w:b/>
          <w:spacing w:val="38"/>
          <w:sz w:val="24"/>
          <w:szCs w:val="24"/>
        </w:rPr>
        <w:t xml:space="preserve"> </w:t>
      </w:r>
      <w:r w:rsidRPr="004011CE">
        <w:rPr>
          <w:rFonts w:ascii="Times New Roman" w:hAnsi="Times New Roman" w:cs="Times New Roman"/>
          <w:b/>
          <w:sz w:val="24"/>
          <w:szCs w:val="24"/>
        </w:rPr>
        <w:t>Bonds</w:t>
      </w:r>
    </w:p>
    <w:p w14:paraId="49B19E0A" w14:textId="77777777" w:rsidR="004B0974" w:rsidRPr="004011CE" w:rsidRDefault="00C0308F" w:rsidP="00BA498F">
      <w:pPr>
        <w:rPr>
          <w:rFonts w:ascii="Times New Roman" w:hAnsi="Times New Roman" w:cs="Times New Roman"/>
          <w:color w:val="000000"/>
          <w:sz w:val="24"/>
          <w:szCs w:val="24"/>
        </w:rPr>
      </w:pPr>
      <w:r w:rsidRPr="004011CE">
        <w:rPr>
          <w:rFonts w:ascii="Times New Roman" w:hAnsi="Times New Roman" w:cs="Times New Roman"/>
          <w:w w:val="105"/>
          <w:sz w:val="24"/>
          <w:szCs w:val="24"/>
        </w:rPr>
        <w:t>Note, a 100 percent</w:t>
      </w:r>
      <w:r w:rsidR="008C3B3D" w:rsidRPr="004011CE">
        <w:rPr>
          <w:rFonts w:ascii="Times New Roman" w:hAnsi="Times New Roman" w:cs="Times New Roman"/>
          <w:w w:val="105"/>
          <w:sz w:val="24"/>
          <w:szCs w:val="24"/>
        </w:rPr>
        <w:t>,</w:t>
      </w:r>
      <w:r w:rsidR="008C3B3D" w:rsidRPr="004011CE">
        <w:rPr>
          <w:rFonts w:ascii="Times New Roman" w:hAnsi="Times New Roman" w:cs="Times New Roman"/>
          <w:spacing w:val="27"/>
          <w:w w:val="105"/>
          <w:sz w:val="24"/>
          <w:szCs w:val="24"/>
        </w:rPr>
        <w:t xml:space="preserve"> </w:t>
      </w:r>
      <w:r w:rsidR="008C3B3D" w:rsidRPr="004011CE">
        <w:rPr>
          <w:rFonts w:ascii="Times New Roman" w:hAnsi="Times New Roman" w:cs="Times New Roman"/>
          <w:w w:val="105"/>
          <w:sz w:val="24"/>
          <w:szCs w:val="24"/>
        </w:rPr>
        <w:t>Performance</w:t>
      </w:r>
      <w:r w:rsidR="008C3B3D" w:rsidRPr="004011CE">
        <w:rPr>
          <w:rFonts w:ascii="Times New Roman" w:hAnsi="Times New Roman" w:cs="Times New Roman"/>
          <w:spacing w:val="28"/>
          <w:w w:val="105"/>
          <w:sz w:val="24"/>
          <w:szCs w:val="24"/>
        </w:rPr>
        <w:t xml:space="preserve"> </w:t>
      </w:r>
      <w:r w:rsidRPr="004011CE">
        <w:rPr>
          <w:rFonts w:ascii="Times New Roman" w:hAnsi="Times New Roman" w:cs="Times New Roman"/>
          <w:spacing w:val="28"/>
          <w:w w:val="105"/>
          <w:sz w:val="24"/>
          <w:szCs w:val="24"/>
        </w:rPr>
        <w:t>and</w:t>
      </w:r>
      <w:r w:rsidR="008C3B3D" w:rsidRPr="004011CE">
        <w:rPr>
          <w:rFonts w:ascii="Times New Roman" w:hAnsi="Times New Roman" w:cs="Times New Roman"/>
          <w:spacing w:val="39"/>
          <w:w w:val="105"/>
          <w:sz w:val="24"/>
          <w:szCs w:val="24"/>
        </w:rPr>
        <w:t xml:space="preserve"> </w:t>
      </w:r>
      <w:r w:rsidR="008C3B3D" w:rsidRPr="004011CE">
        <w:rPr>
          <w:rFonts w:ascii="Times New Roman" w:hAnsi="Times New Roman" w:cs="Times New Roman"/>
          <w:w w:val="105"/>
          <w:sz w:val="24"/>
          <w:szCs w:val="24"/>
        </w:rPr>
        <w:t>Labor</w:t>
      </w:r>
      <w:r w:rsidR="008C3B3D" w:rsidRPr="004011CE">
        <w:rPr>
          <w:rFonts w:ascii="Times New Roman" w:hAnsi="Times New Roman" w:cs="Times New Roman"/>
          <w:spacing w:val="30"/>
          <w:w w:val="105"/>
          <w:sz w:val="24"/>
          <w:szCs w:val="24"/>
        </w:rPr>
        <w:t xml:space="preserve"> </w:t>
      </w:r>
      <w:r w:rsidR="008C3B3D" w:rsidRPr="004011CE">
        <w:rPr>
          <w:rFonts w:ascii="Times New Roman" w:hAnsi="Times New Roman" w:cs="Times New Roman"/>
          <w:w w:val="105"/>
          <w:sz w:val="24"/>
          <w:szCs w:val="24"/>
        </w:rPr>
        <w:t>and</w:t>
      </w:r>
      <w:r w:rsidR="008C3B3D" w:rsidRPr="004011CE">
        <w:rPr>
          <w:rFonts w:ascii="Times New Roman" w:hAnsi="Times New Roman" w:cs="Times New Roman"/>
          <w:spacing w:val="27"/>
          <w:w w:val="105"/>
          <w:sz w:val="24"/>
          <w:szCs w:val="24"/>
        </w:rPr>
        <w:t xml:space="preserve"> </w:t>
      </w:r>
      <w:r w:rsidR="008C3B3D" w:rsidRPr="004011CE">
        <w:rPr>
          <w:rFonts w:ascii="Times New Roman" w:hAnsi="Times New Roman" w:cs="Times New Roman"/>
          <w:spacing w:val="-1"/>
          <w:w w:val="105"/>
          <w:sz w:val="24"/>
          <w:szCs w:val="24"/>
        </w:rPr>
        <w:t>Material</w:t>
      </w:r>
      <w:r w:rsidR="008C3B3D" w:rsidRPr="004011CE">
        <w:rPr>
          <w:rFonts w:ascii="Times New Roman" w:hAnsi="Times New Roman" w:cs="Times New Roman"/>
          <w:spacing w:val="-2"/>
          <w:w w:val="105"/>
          <w:sz w:val="24"/>
          <w:szCs w:val="24"/>
        </w:rPr>
        <w:t>s</w:t>
      </w:r>
      <w:r w:rsidR="008C3B3D" w:rsidRPr="004011CE">
        <w:rPr>
          <w:rFonts w:ascii="Times New Roman" w:hAnsi="Times New Roman" w:cs="Times New Roman"/>
          <w:spacing w:val="25"/>
          <w:w w:val="105"/>
          <w:sz w:val="24"/>
          <w:szCs w:val="24"/>
        </w:rPr>
        <w:t xml:space="preserve"> </w:t>
      </w:r>
      <w:r w:rsidRPr="004011CE">
        <w:rPr>
          <w:rFonts w:ascii="Times New Roman" w:hAnsi="Times New Roman" w:cs="Times New Roman"/>
          <w:spacing w:val="25"/>
          <w:w w:val="105"/>
          <w:sz w:val="24"/>
          <w:szCs w:val="24"/>
        </w:rPr>
        <w:t>Payment B</w:t>
      </w:r>
      <w:r w:rsidR="008C3B3D" w:rsidRPr="004011CE">
        <w:rPr>
          <w:rFonts w:ascii="Times New Roman" w:hAnsi="Times New Roman" w:cs="Times New Roman"/>
          <w:w w:val="105"/>
          <w:sz w:val="24"/>
          <w:szCs w:val="24"/>
        </w:rPr>
        <w:t>onds</w:t>
      </w:r>
      <w:r w:rsidR="008C3B3D" w:rsidRPr="004011CE">
        <w:rPr>
          <w:rFonts w:ascii="Times New Roman" w:hAnsi="Times New Roman" w:cs="Times New Roman"/>
          <w:spacing w:val="29"/>
          <w:w w:val="105"/>
          <w:sz w:val="24"/>
          <w:szCs w:val="24"/>
        </w:rPr>
        <w:t xml:space="preserve"> </w:t>
      </w:r>
      <w:r w:rsidRPr="004011CE">
        <w:rPr>
          <w:rFonts w:ascii="Times New Roman" w:hAnsi="Times New Roman" w:cs="Times New Roman"/>
          <w:spacing w:val="29"/>
          <w:w w:val="105"/>
          <w:sz w:val="24"/>
          <w:szCs w:val="24"/>
        </w:rPr>
        <w:t>shall be required for each construction project in excess of $25,000</w:t>
      </w:r>
      <w:r w:rsidR="008C3B3D" w:rsidRPr="004011CE">
        <w:rPr>
          <w:rFonts w:ascii="Times New Roman" w:hAnsi="Times New Roman" w:cs="Times New Roman"/>
          <w:w w:val="105"/>
          <w:sz w:val="24"/>
          <w:szCs w:val="24"/>
        </w:rPr>
        <w:t>.</w:t>
      </w:r>
    </w:p>
    <w:p w14:paraId="3E08B8CE" w14:textId="77777777" w:rsidR="008C3B3D" w:rsidRPr="004011CE" w:rsidRDefault="008C3B3D"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w w:val="105"/>
          <w:sz w:val="24"/>
          <w:szCs w:val="24"/>
        </w:rPr>
        <w:t>Photographs</w:t>
      </w:r>
    </w:p>
    <w:p w14:paraId="6FA68223" w14:textId="77777777" w:rsidR="00F419AA" w:rsidRDefault="008C3B3D" w:rsidP="00112595">
      <w:pPr>
        <w:spacing w:line="240" w:lineRule="auto"/>
        <w:rPr>
          <w:rFonts w:ascii="Times New Roman" w:hAnsi="Times New Roman" w:cs="Times New Roman"/>
          <w:w w:val="105"/>
          <w:sz w:val="24"/>
          <w:szCs w:val="24"/>
        </w:rPr>
      </w:pPr>
      <w:r w:rsidRPr="004011CE">
        <w:rPr>
          <w:rFonts w:ascii="Times New Roman" w:hAnsi="Times New Roman" w:cs="Times New Roman"/>
          <w:w w:val="105"/>
          <w:sz w:val="24"/>
          <w:szCs w:val="24"/>
        </w:rPr>
        <w:t>The</w:t>
      </w:r>
      <w:r w:rsidRPr="004011CE">
        <w:rPr>
          <w:rFonts w:ascii="Times New Roman" w:hAnsi="Times New Roman" w:cs="Times New Roman"/>
          <w:spacing w:val="-26"/>
          <w:w w:val="105"/>
          <w:sz w:val="24"/>
          <w:szCs w:val="24"/>
        </w:rPr>
        <w:t xml:space="preserve"> </w:t>
      </w:r>
      <w:r w:rsidRPr="004011CE">
        <w:rPr>
          <w:rFonts w:ascii="Times New Roman" w:hAnsi="Times New Roman" w:cs="Times New Roman"/>
          <w:w w:val="105"/>
          <w:sz w:val="24"/>
          <w:szCs w:val="24"/>
        </w:rPr>
        <w:t>contractor</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w w:val="105"/>
          <w:sz w:val="24"/>
          <w:szCs w:val="24"/>
        </w:rPr>
        <w:t>w</w:t>
      </w:r>
      <w:r w:rsidRPr="004011CE">
        <w:rPr>
          <w:rFonts w:ascii="Times New Roman" w:hAnsi="Times New Roman" w:cs="Times New Roman"/>
          <w:spacing w:val="7"/>
          <w:w w:val="105"/>
          <w:sz w:val="24"/>
          <w:szCs w:val="24"/>
        </w:rPr>
        <w:t>i</w:t>
      </w:r>
      <w:r w:rsidRPr="004011CE">
        <w:rPr>
          <w:rFonts w:ascii="Times New Roman" w:hAnsi="Times New Roman" w:cs="Times New Roman"/>
          <w:w w:val="105"/>
          <w:sz w:val="24"/>
          <w:szCs w:val="24"/>
        </w:rPr>
        <w:t>ll</w:t>
      </w:r>
      <w:r w:rsidRPr="004011CE">
        <w:rPr>
          <w:rFonts w:ascii="Times New Roman" w:hAnsi="Times New Roman" w:cs="Times New Roman"/>
          <w:spacing w:val="-39"/>
          <w:w w:val="105"/>
          <w:sz w:val="24"/>
          <w:szCs w:val="24"/>
        </w:rPr>
        <w:t xml:space="preserve"> </w:t>
      </w:r>
      <w:r w:rsidRPr="004011CE">
        <w:rPr>
          <w:rFonts w:ascii="Times New Roman" w:hAnsi="Times New Roman" w:cs="Times New Roman"/>
          <w:w w:val="105"/>
          <w:sz w:val="24"/>
          <w:szCs w:val="24"/>
        </w:rPr>
        <w:t>take</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before,</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daily</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pro</w:t>
      </w:r>
      <w:r w:rsidRPr="004011CE">
        <w:rPr>
          <w:rFonts w:ascii="Times New Roman" w:hAnsi="Times New Roman" w:cs="Times New Roman"/>
          <w:spacing w:val="-16"/>
          <w:w w:val="105"/>
          <w:sz w:val="24"/>
          <w:szCs w:val="24"/>
        </w:rPr>
        <w:t>g</w:t>
      </w:r>
      <w:r w:rsidRPr="004011CE">
        <w:rPr>
          <w:rFonts w:ascii="Times New Roman" w:hAnsi="Times New Roman" w:cs="Times New Roman"/>
          <w:w w:val="105"/>
          <w:sz w:val="24"/>
          <w:szCs w:val="24"/>
        </w:rPr>
        <w:t>ress,</w:t>
      </w:r>
      <w:r w:rsidRPr="004011CE">
        <w:rPr>
          <w:rFonts w:ascii="Times New Roman" w:hAnsi="Times New Roman" w:cs="Times New Roman"/>
          <w:spacing w:val="-32"/>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27"/>
          <w:w w:val="105"/>
          <w:sz w:val="24"/>
          <w:szCs w:val="24"/>
        </w:rPr>
        <w:t xml:space="preserve"> </w:t>
      </w:r>
      <w:r w:rsidRPr="004011CE">
        <w:rPr>
          <w:rFonts w:ascii="Times New Roman" w:hAnsi="Times New Roman" w:cs="Times New Roman"/>
          <w:w w:val="105"/>
          <w:sz w:val="24"/>
          <w:szCs w:val="24"/>
        </w:rPr>
        <w:t>after</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d</w:t>
      </w:r>
      <w:r w:rsidRPr="004011CE">
        <w:rPr>
          <w:rFonts w:ascii="Times New Roman" w:hAnsi="Times New Roman" w:cs="Times New Roman"/>
          <w:spacing w:val="-8"/>
          <w:w w:val="105"/>
          <w:sz w:val="24"/>
          <w:szCs w:val="24"/>
        </w:rPr>
        <w:t>i</w:t>
      </w:r>
      <w:r w:rsidRPr="004011CE">
        <w:rPr>
          <w:rFonts w:ascii="Times New Roman" w:hAnsi="Times New Roman" w:cs="Times New Roman"/>
          <w:spacing w:val="-14"/>
          <w:w w:val="105"/>
          <w:sz w:val="24"/>
          <w:szCs w:val="24"/>
        </w:rPr>
        <w:t>g</w:t>
      </w:r>
      <w:r w:rsidRPr="004011CE">
        <w:rPr>
          <w:rFonts w:ascii="Times New Roman" w:hAnsi="Times New Roman" w:cs="Times New Roman"/>
          <w:spacing w:val="-27"/>
          <w:w w:val="105"/>
          <w:sz w:val="24"/>
          <w:szCs w:val="24"/>
        </w:rPr>
        <w:t>i</w:t>
      </w:r>
      <w:r w:rsidRPr="004011CE">
        <w:rPr>
          <w:rFonts w:ascii="Times New Roman" w:hAnsi="Times New Roman" w:cs="Times New Roman"/>
          <w:w w:val="105"/>
          <w:sz w:val="24"/>
          <w:szCs w:val="24"/>
        </w:rPr>
        <w:t>tal</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photo</w:t>
      </w:r>
      <w:r w:rsidRPr="004011CE">
        <w:rPr>
          <w:rFonts w:ascii="Times New Roman" w:hAnsi="Times New Roman" w:cs="Times New Roman"/>
          <w:spacing w:val="-10"/>
          <w:w w:val="105"/>
          <w:sz w:val="24"/>
          <w:szCs w:val="24"/>
        </w:rPr>
        <w:t>g</w:t>
      </w:r>
      <w:r w:rsidRPr="004011CE">
        <w:rPr>
          <w:rFonts w:ascii="Times New Roman" w:hAnsi="Times New Roman" w:cs="Times New Roman"/>
          <w:w w:val="105"/>
          <w:sz w:val="24"/>
          <w:szCs w:val="24"/>
        </w:rPr>
        <w:t>raphs</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33"/>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6"/>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ass</w:t>
      </w:r>
      <w:r w:rsidRPr="004011CE">
        <w:rPr>
          <w:rFonts w:ascii="Times New Roman" w:hAnsi="Times New Roman" w:cs="Times New Roman"/>
          <w:spacing w:val="-9"/>
          <w:w w:val="105"/>
          <w:sz w:val="24"/>
          <w:szCs w:val="24"/>
        </w:rPr>
        <w:t>i</w:t>
      </w:r>
      <w:r w:rsidRPr="004011CE">
        <w:rPr>
          <w:rFonts w:ascii="Times New Roman" w:hAnsi="Times New Roman" w:cs="Times New Roman"/>
          <w:w w:val="105"/>
          <w:sz w:val="24"/>
          <w:szCs w:val="24"/>
        </w:rPr>
        <w:t>gned.</w:t>
      </w:r>
      <w:r w:rsidRPr="004011CE">
        <w:rPr>
          <w:rFonts w:ascii="Times New Roman" w:hAnsi="Times New Roman" w:cs="Times New Roman"/>
          <w:w w:val="97"/>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photographs</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w w:val="105"/>
          <w:sz w:val="24"/>
          <w:szCs w:val="24"/>
        </w:rPr>
        <w:t>will</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w w:val="105"/>
          <w:sz w:val="24"/>
          <w:szCs w:val="24"/>
        </w:rPr>
        <w:t>be</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spacing w:val="-21"/>
          <w:w w:val="105"/>
          <w:sz w:val="24"/>
          <w:szCs w:val="24"/>
        </w:rPr>
        <w:t>i</w:t>
      </w:r>
      <w:r w:rsidRPr="004011CE">
        <w:rPr>
          <w:rFonts w:ascii="Times New Roman" w:hAnsi="Times New Roman" w:cs="Times New Roman"/>
          <w:w w:val="105"/>
          <w:sz w:val="24"/>
          <w:szCs w:val="24"/>
        </w:rPr>
        <w:t>dentified</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by</w:t>
      </w:r>
      <w:r w:rsidRPr="004011CE">
        <w:rPr>
          <w:rFonts w:ascii="Times New Roman" w:hAnsi="Times New Roman" w:cs="Times New Roman"/>
          <w:spacing w:val="-34"/>
          <w:w w:val="105"/>
          <w:sz w:val="24"/>
          <w:szCs w:val="24"/>
        </w:rPr>
        <w:t xml:space="preserve"> </w:t>
      </w:r>
      <w:r w:rsidRPr="004011CE">
        <w:rPr>
          <w:rFonts w:ascii="Times New Roman" w:hAnsi="Times New Roman" w:cs="Times New Roman"/>
          <w:w w:val="105"/>
          <w:sz w:val="24"/>
          <w:szCs w:val="24"/>
        </w:rPr>
        <w:t>date,</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spacing w:val="-19"/>
          <w:w w:val="105"/>
          <w:sz w:val="24"/>
          <w:szCs w:val="24"/>
        </w:rPr>
        <w:t>l</w:t>
      </w:r>
      <w:r w:rsidRPr="004011CE">
        <w:rPr>
          <w:rFonts w:ascii="Times New Roman" w:hAnsi="Times New Roman" w:cs="Times New Roman"/>
          <w:w w:val="105"/>
          <w:sz w:val="24"/>
          <w:szCs w:val="24"/>
        </w:rPr>
        <w:t>ocat</w:t>
      </w:r>
      <w:r w:rsidRPr="004011CE">
        <w:rPr>
          <w:rFonts w:ascii="Times New Roman" w:hAnsi="Times New Roman" w:cs="Times New Roman"/>
          <w:spacing w:val="1"/>
          <w:w w:val="105"/>
          <w:sz w:val="24"/>
          <w:szCs w:val="24"/>
        </w:rPr>
        <w:t>i</w:t>
      </w:r>
      <w:r w:rsidRPr="004011CE">
        <w:rPr>
          <w:rFonts w:ascii="Times New Roman" w:hAnsi="Times New Roman" w:cs="Times New Roman"/>
          <w:w w:val="105"/>
          <w:sz w:val="24"/>
          <w:szCs w:val="24"/>
        </w:rPr>
        <w:t>on,</w:t>
      </w:r>
      <w:r w:rsidRPr="004011CE">
        <w:rPr>
          <w:rFonts w:ascii="Times New Roman" w:hAnsi="Times New Roman" w:cs="Times New Roman"/>
          <w:spacing w:val="-27"/>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w w:val="105"/>
          <w:sz w:val="24"/>
          <w:szCs w:val="24"/>
        </w:rPr>
        <w:t>a</w:t>
      </w:r>
      <w:r w:rsidRPr="004011CE">
        <w:rPr>
          <w:rFonts w:ascii="Times New Roman" w:hAnsi="Times New Roman" w:cs="Times New Roman"/>
          <w:spacing w:val="-30"/>
          <w:w w:val="105"/>
          <w:sz w:val="24"/>
          <w:szCs w:val="24"/>
        </w:rPr>
        <w:t xml:space="preserve"> </w:t>
      </w:r>
      <w:r w:rsidRPr="004011CE">
        <w:rPr>
          <w:rFonts w:ascii="Times New Roman" w:hAnsi="Times New Roman" w:cs="Times New Roman"/>
          <w:w w:val="105"/>
          <w:sz w:val="24"/>
          <w:szCs w:val="24"/>
        </w:rPr>
        <w:t>descr</w:t>
      </w:r>
      <w:r w:rsidRPr="004011CE">
        <w:rPr>
          <w:rFonts w:ascii="Times New Roman" w:hAnsi="Times New Roman" w:cs="Times New Roman"/>
          <w:spacing w:val="9"/>
          <w:w w:val="105"/>
          <w:sz w:val="24"/>
          <w:szCs w:val="24"/>
        </w:rPr>
        <w:t>i</w:t>
      </w:r>
      <w:r w:rsidRPr="004011CE">
        <w:rPr>
          <w:rFonts w:ascii="Times New Roman" w:hAnsi="Times New Roman" w:cs="Times New Roman"/>
          <w:w w:val="105"/>
          <w:sz w:val="24"/>
          <w:szCs w:val="24"/>
        </w:rPr>
        <w:t>pt</w:t>
      </w:r>
      <w:r w:rsidRPr="004011CE">
        <w:rPr>
          <w:rFonts w:ascii="Times New Roman" w:hAnsi="Times New Roman" w:cs="Times New Roman"/>
          <w:spacing w:val="-16"/>
          <w:w w:val="105"/>
          <w:sz w:val="24"/>
          <w:szCs w:val="24"/>
        </w:rPr>
        <w:t>i</w:t>
      </w:r>
      <w:r w:rsidRPr="004011CE">
        <w:rPr>
          <w:rFonts w:ascii="Times New Roman" w:hAnsi="Times New Roman" w:cs="Times New Roman"/>
          <w:w w:val="105"/>
          <w:sz w:val="24"/>
          <w:szCs w:val="24"/>
        </w:rPr>
        <w:t>on</w:t>
      </w:r>
      <w:r w:rsidRPr="004011CE">
        <w:rPr>
          <w:rFonts w:ascii="Times New Roman" w:hAnsi="Times New Roman" w:cs="Times New Roman"/>
          <w:spacing w:val="-34"/>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lastRenderedPageBreak/>
        <w:t>Photographs</w:t>
      </w:r>
      <w:r w:rsidRPr="004011CE">
        <w:rPr>
          <w:rFonts w:ascii="Times New Roman" w:hAnsi="Times New Roman" w:cs="Times New Roman"/>
          <w:w w:val="96"/>
          <w:sz w:val="24"/>
          <w:szCs w:val="24"/>
        </w:rPr>
        <w:t xml:space="preserve"> </w:t>
      </w:r>
      <w:r w:rsidRPr="004011CE">
        <w:rPr>
          <w:rFonts w:ascii="Times New Roman" w:hAnsi="Times New Roman" w:cs="Times New Roman"/>
          <w:w w:val="105"/>
          <w:sz w:val="24"/>
          <w:szCs w:val="24"/>
        </w:rPr>
        <w:t>will</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be</w:t>
      </w:r>
      <w:r w:rsidRPr="004011CE">
        <w:rPr>
          <w:rFonts w:ascii="Times New Roman" w:hAnsi="Times New Roman" w:cs="Times New Roman"/>
          <w:spacing w:val="-32"/>
          <w:w w:val="105"/>
          <w:sz w:val="24"/>
          <w:szCs w:val="24"/>
        </w:rPr>
        <w:t xml:space="preserve"> </w:t>
      </w:r>
      <w:r w:rsidRPr="004011CE">
        <w:rPr>
          <w:rFonts w:ascii="Times New Roman" w:hAnsi="Times New Roman" w:cs="Times New Roman"/>
          <w:spacing w:val="-1"/>
          <w:w w:val="105"/>
          <w:sz w:val="24"/>
          <w:szCs w:val="24"/>
        </w:rPr>
        <w:t>provi</w:t>
      </w:r>
      <w:r w:rsidRPr="004011CE">
        <w:rPr>
          <w:rFonts w:ascii="Times New Roman" w:hAnsi="Times New Roman" w:cs="Times New Roman"/>
          <w:spacing w:val="-2"/>
          <w:w w:val="105"/>
          <w:sz w:val="24"/>
          <w:szCs w:val="24"/>
        </w:rPr>
        <w:t>ded</w:t>
      </w:r>
      <w:r w:rsidRPr="004011CE">
        <w:rPr>
          <w:rFonts w:ascii="Times New Roman" w:hAnsi="Times New Roman" w:cs="Times New Roman"/>
          <w:spacing w:val="-31"/>
          <w:w w:val="105"/>
          <w:sz w:val="24"/>
          <w:szCs w:val="24"/>
        </w:rPr>
        <w:t xml:space="preserve"> </w:t>
      </w:r>
      <w:r w:rsidRPr="004011CE">
        <w:rPr>
          <w:rFonts w:ascii="Times New Roman" w:hAnsi="Times New Roman" w:cs="Times New Roman"/>
          <w:w w:val="105"/>
          <w:sz w:val="24"/>
          <w:szCs w:val="24"/>
        </w:rPr>
        <w:t>to</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w w:val="105"/>
          <w:sz w:val="24"/>
          <w:szCs w:val="24"/>
        </w:rPr>
        <w:t>contract</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administrator</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on</w:t>
      </w:r>
      <w:r w:rsidRPr="004011CE">
        <w:rPr>
          <w:rFonts w:ascii="Times New Roman" w:hAnsi="Times New Roman" w:cs="Times New Roman"/>
          <w:spacing w:val="-26"/>
          <w:w w:val="105"/>
          <w:sz w:val="24"/>
          <w:szCs w:val="24"/>
        </w:rPr>
        <w:t xml:space="preserve"> </w:t>
      </w:r>
      <w:r w:rsidRPr="004011CE">
        <w:rPr>
          <w:rFonts w:ascii="Times New Roman" w:hAnsi="Times New Roman" w:cs="Times New Roman"/>
          <w:w w:val="105"/>
          <w:sz w:val="24"/>
          <w:szCs w:val="24"/>
        </w:rPr>
        <w:t>a</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05"/>
          <w:sz w:val="24"/>
          <w:szCs w:val="24"/>
        </w:rPr>
        <w:t>weekly</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basis.</w:t>
      </w:r>
      <w:r w:rsidR="003B248E">
        <w:rPr>
          <w:rFonts w:ascii="Times New Roman" w:hAnsi="Times New Roman" w:cs="Times New Roman"/>
          <w:w w:val="105"/>
          <w:sz w:val="24"/>
          <w:szCs w:val="24"/>
        </w:rPr>
        <w:t xml:space="preserve"> The Contractor will provide start to finish photos of said project for review and approvals. Photos will belong to the county once project is completed and may be used for future projects if applicable. </w:t>
      </w:r>
    </w:p>
    <w:p w14:paraId="61DB679B" w14:textId="77777777" w:rsidR="00056C0F" w:rsidRPr="00056C0F" w:rsidRDefault="00056C0F" w:rsidP="00056C0F">
      <w:pPr>
        <w:spacing w:after="0" w:line="240" w:lineRule="auto"/>
        <w:rPr>
          <w:rFonts w:ascii="Times New Roman" w:hAnsi="Times New Roman" w:cs="Times New Roman"/>
          <w:b/>
          <w:sz w:val="24"/>
          <w:szCs w:val="24"/>
          <w:u w:val="single"/>
        </w:rPr>
      </w:pPr>
      <w:r w:rsidRPr="00056C0F">
        <w:rPr>
          <w:rFonts w:ascii="Times New Roman" w:hAnsi="Times New Roman" w:cs="Times New Roman"/>
          <w:b/>
          <w:bCs/>
          <w:sz w:val="24"/>
          <w:szCs w:val="24"/>
        </w:rPr>
        <w:t>D. SCOPE OF WORK</w:t>
      </w:r>
    </w:p>
    <w:p w14:paraId="39229EEB" w14:textId="77777777" w:rsidR="00056C0F" w:rsidRPr="00056C0F" w:rsidRDefault="00056C0F" w:rsidP="00056C0F">
      <w:pPr>
        <w:autoSpaceDE w:val="0"/>
        <w:autoSpaceDN w:val="0"/>
        <w:adjustRightInd w:val="0"/>
        <w:spacing w:after="0" w:line="240" w:lineRule="auto"/>
        <w:rPr>
          <w:rFonts w:ascii="Times New Roman" w:hAnsi="Times New Roman" w:cs="Times New Roman"/>
          <w:sz w:val="24"/>
          <w:szCs w:val="24"/>
        </w:rPr>
      </w:pPr>
      <w:r w:rsidRPr="00056C0F">
        <w:rPr>
          <w:rFonts w:ascii="Times New Roman" w:hAnsi="Times New Roman" w:cs="Times New Roman"/>
          <w:sz w:val="24"/>
          <w:szCs w:val="24"/>
        </w:rPr>
        <w:t xml:space="preserve">Sierra County requests submission of Proposals from qualified </w:t>
      </w:r>
      <w:r w:rsidRPr="00056C0F">
        <w:rPr>
          <w:rFonts w:ascii="Times New Roman" w:hAnsi="Times New Roman" w:cs="Times New Roman"/>
          <w:i/>
          <w:sz w:val="24"/>
          <w:szCs w:val="24"/>
        </w:rPr>
        <w:t>design build</w:t>
      </w:r>
      <w:r w:rsidRPr="00056C0F">
        <w:rPr>
          <w:rFonts w:ascii="Times New Roman" w:hAnsi="Times New Roman" w:cs="Times New Roman"/>
          <w:sz w:val="24"/>
          <w:szCs w:val="24"/>
        </w:rPr>
        <w:t xml:space="preserve"> firms to complete the following work scope: </w:t>
      </w:r>
    </w:p>
    <w:p w14:paraId="00376FA6" w14:textId="77777777" w:rsidR="00056C0F" w:rsidRPr="00056C0F" w:rsidRDefault="00056C0F" w:rsidP="00056C0F">
      <w:pPr>
        <w:autoSpaceDE w:val="0"/>
        <w:autoSpaceDN w:val="0"/>
        <w:adjustRightInd w:val="0"/>
        <w:spacing w:after="0" w:line="240" w:lineRule="auto"/>
        <w:rPr>
          <w:rFonts w:ascii="Times New Roman" w:hAnsi="Times New Roman" w:cs="Times New Roman"/>
          <w:b/>
          <w:sz w:val="24"/>
          <w:szCs w:val="24"/>
          <w:u w:val="single"/>
        </w:rPr>
      </w:pPr>
    </w:p>
    <w:p w14:paraId="69C2D159" w14:textId="1761C5E1" w:rsidR="00056C0F" w:rsidRPr="00056C0F" w:rsidRDefault="00056C0F" w:rsidP="00056C0F">
      <w:pPr>
        <w:numPr>
          <w:ilvl w:val="0"/>
          <w:numId w:val="13"/>
        </w:numPr>
        <w:autoSpaceDE w:val="0"/>
        <w:autoSpaceDN w:val="0"/>
        <w:adjustRightInd w:val="0"/>
        <w:spacing w:after="0" w:line="240" w:lineRule="auto"/>
        <w:contextualSpacing/>
        <w:rPr>
          <w:rFonts w:ascii="Times New Roman" w:hAnsi="Times New Roman" w:cs="Times New Roman"/>
          <w:sz w:val="24"/>
          <w:szCs w:val="24"/>
        </w:rPr>
      </w:pPr>
      <w:r w:rsidRPr="00056C0F">
        <w:rPr>
          <w:rFonts w:ascii="Times New Roman" w:hAnsi="Times New Roman" w:cs="Times New Roman"/>
          <w:sz w:val="24"/>
          <w:szCs w:val="24"/>
        </w:rPr>
        <w:t xml:space="preserve">Examination, assessment and documentation of the condition of the </w:t>
      </w:r>
      <w:r w:rsidR="00250D97">
        <w:rPr>
          <w:rFonts w:ascii="Times New Roman" w:hAnsi="Times New Roman" w:cs="Times New Roman"/>
          <w:sz w:val="24"/>
          <w:szCs w:val="24"/>
        </w:rPr>
        <w:t>W</w:t>
      </w:r>
      <w:r w:rsidRPr="00056C0F">
        <w:rPr>
          <w:rFonts w:ascii="Times New Roman" w:hAnsi="Times New Roman" w:cs="Times New Roman"/>
          <w:sz w:val="24"/>
          <w:szCs w:val="24"/>
        </w:rPr>
        <w:t>indow</w:t>
      </w:r>
      <w:r w:rsidR="00125250">
        <w:rPr>
          <w:rFonts w:ascii="Times New Roman" w:hAnsi="Times New Roman" w:cs="Times New Roman"/>
          <w:sz w:val="24"/>
          <w:szCs w:val="24"/>
        </w:rPr>
        <w:t xml:space="preserve"> #5 Level 2</w:t>
      </w:r>
      <w:r w:rsidRPr="00056C0F">
        <w:rPr>
          <w:rFonts w:ascii="Times New Roman" w:hAnsi="Times New Roman" w:cs="Times New Roman"/>
          <w:sz w:val="24"/>
          <w:szCs w:val="24"/>
        </w:rPr>
        <w:t xml:space="preserve"> and </w:t>
      </w:r>
      <w:r w:rsidR="00250D97">
        <w:rPr>
          <w:rFonts w:ascii="Times New Roman" w:hAnsi="Times New Roman" w:cs="Times New Roman"/>
          <w:sz w:val="24"/>
          <w:szCs w:val="24"/>
        </w:rPr>
        <w:t>D</w:t>
      </w:r>
      <w:r w:rsidRPr="00056C0F">
        <w:rPr>
          <w:rFonts w:ascii="Times New Roman" w:hAnsi="Times New Roman" w:cs="Times New Roman"/>
          <w:sz w:val="24"/>
          <w:szCs w:val="24"/>
        </w:rPr>
        <w:t>oors</w:t>
      </w:r>
      <w:r w:rsidR="00250D97">
        <w:rPr>
          <w:rFonts w:ascii="Times New Roman" w:hAnsi="Times New Roman" w:cs="Times New Roman"/>
          <w:sz w:val="24"/>
          <w:szCs w:val="24"/>
        </w:rPr>
        <w:t xml:space="preserve"> #15, Level B, #17, Level  B, and #19, Level B</w:t>
      </w:r>
      <w:r w:rsidRPr="00056C0F">
        <w:rPr>
          <w:rFonts w:ascii="Times New Roman" w:hAnsi="Times New Roman" w:cs="Times New Roman"/>
          <w:sz w:val="24"/>
          <w:szCs w:val="24"/>
        </w:rPr>
        <w:t xml:space="preserve">: </w:t>
      </w:r>
    </w:p>
    <w:p w14:paraId="71E63D50" w14:textId="2E70A562" w:rsidR="00056C0F" w:rsidRPr="00056C0F" w:rsidRDefault="00056C0F" w:rsidP="00056C0F">
      <w:pPr>
        <w:numPr>
          <w:ilvl w:val="1"/>
          <w:numId w:val="13"/>
        </w:numPr>
        <w:spacing w:after="0" w:line="240" w:lineRule="auto"/>
        <w:rPr>
          <w:rFonts w:ascii="Times New Roman" w:hAnsi="Times New Roman" w:cs="Times New Roman"/>
          <w:color w:val="000000" w:themeColor="text1"/>
          <w:sz w:val="24"/>
          <w:szCs w:val="24"/>
        </w:rPr>
      </w:pPr>
      <w:r w:rsidRPr="00056C0F">
        <w:rPr>
          <w:rFonts w:ascii="Times New Roman" w:hAnsi="Times New Roman" w:cs="Times New Roman"/>
          <w:sz w:val="24"/>
          <w:szCs w:val="24"/>
        </w:rPr>
        <w:t>Applicants will be required to examine exterior window</w:t>
      </w:r>
      <w:r w:rsidR="00250D97">
        <w:rPr>
          <w:rFonts w:ascii="Times New Roman" w:hAnsi="Times New Roman" w:cs="Times New Roman"/>
          <w:sz w:val="24"/>
          <w:szCs w:val="24"/>
        </w:rPr>
        <w:t xml:space="preserve"> </w:t>
      </w:r>
      <w:r w:rsidRPr="00056C0F">
        <w:rPr>
          <w:rFonts w:ascii="Times New Roman" w:hAnsi="Times New Roman" w:cs="Times New Roman"/>
          <w:sz w:val="24"/>
          <w:szCs w:val="24"/>
        </w:rPr>
        <w:t>and doors for rot, appearance, functionality, structural integrity, and preservation and restoration needs. Applicants must provide or arrange for any required equipment to access the windows and doors for the examination process.</w:t>
      </w:r>
    </w:p>
    <w:p w14:paraId="28CB2990" w14:textId="5DBBD2CD" w:rsidR="00056C0F" w:rsidRPr="00056C0F" w:rsidRDefault="00056C0F" w:rsidP="00056C0F">
      <w:pPr>
        <w:numPr>
          <w:ilvl w:val="1"/>
          <w:numId w:val="13"/>
        </w:numPr>
        <w:spacing w:after="0" w:line="240" w:lineRule="auto"/>
        <w:rPr>
          <w:rFonts w:ascii="Times New Roman" w:hAnsi="Times New Roman" w:cs="Times New Roman"/>
          <w:color w:val="000000" w:themeColor="text1"/>
          <w:sz w:val="24"/>
          <w:szCs w:val="24"/>
        </w:rPr>
      </w:pPr>
      <w:r w:rsidRPr="00056C0F">
        <w:rPr>
          <w:rFonts w:ascii="Times New Roman" w:hAnsi="Times New Roman" w:cs="Times New Roman"/>
          <w:color w:val="000000" w:themeColor="text1"/>
          <w:sz w:val="24"/>
          <w:szCs w:val="24"/>
        </w:rPr>
        <w:t xml:space="preserve">Provide a summary of exploratory work, documenting the condition of all windows and doors including both exterior and interior surfaces. </w:t>
      </w:r>
      <w:r w:rsidR="00250D97">
        <w:rPr>
          <w:rFonts w:ascii="Times New Roman" w:hAnsi="Times New Roman" w:cs="Times New Roman"/>
          <w:color w:val="000000" w:themeColor="text1"/>
          <w:sz w:val="24"/>
          <w:szCs w:val="24"/>
        </w:rPr>
        <w:t xml:space="preserve">Match </w:t>
      </w:r>
      <w:r w:rsidRPr="00056C0F">
        <w:rPr>
          <w:rFonts w:ascii="Times New Roman" w:hAnsi="Times New Roman" w:cs="Times New Roman"/>
          <w:color w:val="000000" w:themeColor="text1"/>
          <w:sz w:val="24"/>
          <w:szCs w:val="24"/>
        </w:rPr>
        <w:t xml:space="preserve">paint research and testing will be required to determine the paint color. </w:t>
      </w:r>
    </w:p>
    <w:p w14:paraId="15064AC3" w14:textId="7D0485B9" w:rsidR="00056C0F" w:rsidRPr="00056C0F" w:rsidRDefault="00056C0F" w:rsidP="00056C0F">
      <w:pPr>
        <w:numPr>
          <w:ilvl w:val="1"/>
          <w:numId w:val="13"/>
        </w:numPr>
        <w:spacing w:after="0" w:line="240" w:lineRule="auto"/>
        <w:contextualSpacing/>
        <w:rPr>
          <w:rFonts w:ascii="Times New Roman" w:hAnsi="Times New Roman" w:cs="Times New Roman"/>
          <w:color w:val="000000" w:themeColor="text1"/>
          <w:sz w:val="24"/>
          <w:szCs w:val="24"/>
        </w:rPr>
      </w:pPr>
      <w:r w:rsidRPr="00056C0F">
        <w:rPr>
          <w:rFonts w:ascii="Times New Roman" w:hAnsi="Times New Roman" w:cs="Times New Roman"/>
          <w:color w:val="000000" w:themeColor="text1"/>
          <w:sz w:val="24"/>
          <w:szCs w:val="24"/>
        </w:rPr>
        <w:t xml:space="preserve">Provide a schedule and timeline for all phases of work including construction. </w:t>
      </w:r>
      <w:r w:rsidR="00250D97">
        <w:rPr>
          <w:rFonts w:ascii="Times New Roman" w:hAnsi="Times New Roman" w:cs="Times New Roman"/>
          <w:color w:val="000000" w:themeColor="text1"/>
          <w:sz w:val="24"/>
          <w:szCs w:val="24"/>
        </w:rPr>
        <w:t>Note: Funding reverts back June 30</w:t>
      </w:r>
      <w:r w:rsidR="00250D97" w:rsidRPr="00250D97">
        <w:rPr>
          <w:rFonts w:ascii="Times New Roman" w:hAnsi="Times New Roman" w:cs="Times New Roman"/>
          <w:color w:val="000000" w:themeColor="text1"/>
          <w:sz w:val="24"/>
          <w:szCs w:val="24"/>
          <w:vertAlign w:val="superscript"/>
        </w:rPr>
        <w:t>th</w:t>
      </w:r>
      <w:r w:rsidR="00250D97">
        <w:rPr>
          <w:rFonts w:ascii="Times New Roman" w:hAnsi="Times New Roman" w:cs="Times New Roman"/>
          <w:color w:val="000000" w:themeColor="text1"/>
          <w:sz w:val="24"/>
          <w:szCs w:val="24"/>
        </w:rPr>
        <w:t>, 2023 and work needs to be completed and invoiced by May 2023.</w:t>
      </w:r>
    </w:p>
    <w:p w14:paraId="2D6EDF53" w14:textId="77777777" w:rsidR="003B248E" w:rsidRDefault="00056C0F" w:rsidP="00112595">
      <w:pPr>
        <w:numPr>
          <w:ilvl w:val="1"/>
          <w:numId w:val="13"/>
        </w:numPr>
        <w:spacing w:after="0" w:line="240" w:lineRule="auto"/>
        <w:contextualSpacing/>
        <w:rPr>
          <w:rFonts w:ascii="Times New Roman" w:hAnsi="Times New Roman" w:cs="Times New Roman"/>
          <w:color w:val="000000" w:themeColor="text1"/>
          <w:sz w:val="24"/>
          <w:szCs w:val="24"/>
        </w:rPr>
      </w:pPr>
      <w:r w:rsidRPr="00056C0F">
        <w:rPr>
          <w:rFonts w:ascii="Times New Roman" w:hAnsi="Times New Roman" w:cs="Times New Roman"/>
          <w:color w:val="000000" w:themeColor="text1"/>
          <w:sz w:val="24"/>
          <w:szCs w:val="24"/>
        </w:rPr>
        <w:t xml:space="preserve">Provide a Report for this phase of work that can be provided to HPD for compliance review.  </w:t>
      </w:r>
    </w:p>
    <w:p w14:paraId="117A4DBE" w14:textId="77777777" w:rsidR="00A714F8" w:rsidRDefault="00A714F8" w:rsidP="00A714F8">
      <w:pPr>
        <w:pStyle w:val="ListParagraph"/>
        <w:numPr>
          <w:ilvl w:val="0"/>
          <w:numId w:val="22"/>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Condition Assessment Report (which should be submitted to HPD for review: this will be done within their 30-day statutory review period, and will try to expedite in a timely manner)</w:t>
      </w:r>
    </w:p>
    <w:p w14:paraId="1C053CA8" w14:textId="77777777" w:rsidR="00A714F8" w:rsidRDefault="00A714F8" w:rsidP="00A714F8">
      <w:pPr>
        <w:pStyle w:val="ListParagraph"/>
        <w:numPr>
          <w:ilvl w:val="0"/>
          <w:numId w:val="22"/>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Execution of work to restore the windows according to finding in the Condition Assessment Report</w:t>
      </w:r>
    </w:p>
    <w:p w14:paraId="0FF4A937" w14:textId="77777777" w:rsidR="00A714F8" w:rsidRPr="00A714F8" w:rsidRDefault="00A714F8" w:rsidP="00A714F8">
      <w:pPr>
        <w:pStyle w:val="ListParagraph"/>
        <w:numPr>
          <w:ilvl w:val="0"/>
          <w:numId w:val="22"/>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Schedule for delivery of the Report and Completion of Construction working taking into account SHPO/HPD review time</w:t>
      </w:r>
    </w:p>
    <w:p w14:paraId="380C4E97" w14:textId="77777777" w:rsidR="00AA0AD2" w:rsidRPr="00BA406B" w:rsidRDefault="00AA0AD2" w:rsidP="00AA0AD2">
      <w:pPr>
        <w:pStyle w:val="ListParagraph"/>
        <w:numPr>
          <w:ilvl w:val="0"/>
          <w:numId w:val="13"/>
        </w:numPr>
        <w:autoSpaceDE w:val="0"/>
        <w:autoSpaceDN w:val="0"/>
        <w:adjustRightInd w:val="0"/>
        <w:spacing w:after="0" w:line="240" w:lineRule="auto"/>
        <w:rPr>
          <w:rFonts w:ascii="Times New Roman" w:hAnsi="Times New Roman" w:cs="Times New Roman"/>
          <w:sz w:val="24"/>
          <w:szCs w:val="24"/>
        </w:rPr>
      </w:pPr>
      <w:r w:rsidRPr="00BA406B">
        <w:rPr>
          <w:rFonts w:ascii="Times New Roman" w:hAnsi="Times New Roman" w:cs="Times New Roman"/>
          <w:sz w:val="24"/>
          <w:szCs w:val="24"/>
        </w:rPr>
        <w:t xml:space="preserve">Development of construction documents and specifications for the restoration work: </w:t>
      </w:r>
    </w:p>
    <w:p w14:paraId="4B2FC5C1" w14:textId="77777777" w:rsidR="00AA0AD2" w:rsidRPr="00BA406B" w:rsidRDefault="00AA0AD2" w:rsidP="00BA406B">
      <w:pPr>
        <w:pStyle w:val="ListParagraph"/>
        <w:numPr>
          <w:ilvl w:val="0"/>
          <w:numId w:val="14"/>
        </w:numPr>
        <w:spacing w:after="0" w:line="240" w:lineRule="auto"/>
        <w:rPr>
          <w:rFonts w:ascii="Times New Roman" w:hAnsi="Times New Roman" w:cs="Times New Roman"/>
          <w:color w:val="000000" w:themeColor="text1"/>
          <w:sz w:val="24"/>
          <w:szCs w:val="24"/>
        </w:rPr>
      </w:pPr>
      <w:r w:rsidRPr="00BA406B">
        <w:rPr>
          <w:rFonts w:ascii="Times New Roman" w:hAnsi="Times New Roman" w:cs="Times New Roman"/>
          <w:color w:val="000000" w:themeColor="text1"/>
          <w:sz w:val="24"/>
          <w:szCs w:val="24"/>
        </w:rPr>
        <w:t>Construction Documents.</w:t>
      </w:r>
    </w:p>
    <w:p w14:paraId="02C26139" w14:textId="77777777" w:rsidR="00AA59E4" w:rsidRDefault="00AA59E4" w:rsidP="00AA59E4">
      <w:pPr>
        <w:spacing w:after="0"/>
        <w:ind w:left="10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Pr>
          <w:rFonts w:ascii="Times New Roman" w:hAnsi="Times New Roman" w:cs="Times New Roman"/>
          <w:color w:val="000000" w:themeColor="text1"/>
          <w:sz w:val="24"/>
          <w:szCs w:val="24"/>
        </w:rPr>
        <w:tab/>
        <w:t>Project Specifications.</w:t>
      </w:r>
    </w:p>
    <w:p w14:paraId="76186E98" w14:textId="3ADC7558" w:rsidR="00AA0AD2" w:rsidRPr="00BA406B" w:rsidRDefault="00AA0AD2" w:rsidP="00AA59E4">
      <w:pPr>
        <w:spacing w:after="0"/>
        <w:ind w:left="1080"/>
        <w:rPr>
          <w:rFonts w:ascii="Times New Roman" w:hAnsi="Times New Roman" w:cs="Times New Roman"/>
          <w:color w:val="000000" w:themeColor="text1"/>
          <w:sz w:val="24"/>
          <w:szCs w:val="24"/>
        </w:rPr>
      </w:pPr>
      <w:r w:rsidRPr="00BA406B">
        <w:rPr>
          <w:rFonts w:ascii="Times New Roman" w:hAnsi="Times New Roman" w:cs="Times New Roman"/>
          <w:color w:val="000000" w:themeColor="text1"/>
          <w:sz w:val="24"/>
          <w:szCs w:val="24"/>
        </w:rPr>
        <w:t xml:space="preserve">3.   List of </w:t>
      </w:r>
      <w:r w:rsidR="00250D97" w:rsidRPr="00BA406B">
        <w:rPr>
          <w:rFonts w:ascii="Times New Roman" w:hAnsi="Times New Roman" w:cs="Times New Roman"/>
          <w:color w:val="000000" w:themeColor="text1"/>
          <w:sz w:val="24"/>
          <w:szCs w:val="24"/>
        </w:rPr>
        <w:t>long-term</w:t>
      </w:r>
      <w:r w:rsidRPr="00BA406B">
        <w:rPr>
          <w:rFonts w:ascii="Times New Roman" w:hAnsi="Times New Roman" w:cs="Times New Roman"/>
          <w:color w:val="000000" w:themeColor="text1"/>
          <w:sz w:val="24"/>
          <w:szCs w:val="24"/>
        </w:rPr>
        <w:t xml:space="preserve"> maintenance needs. </w:t>
      </w:r>
    </w:p>
    <w:p w14:paraId="2257A17A" w14:textId="77777777" w:rsidR="00AA0AD2" w:rsidRPr="00AA59E4" w:rsidRDefault="00AA0AD2" w:rsidP="00AA59E4">
      <w:pPr>
        <w:spacing w:after="0"/>
        <w:ind w:left="1080"/>
        <w:rPr>
          <w:rFonts w:ascii="Times New Roman" w:hAnsi="Times New Roman" w:cs="Times New Roman"/>
          <w:color w:val="000000" w:themeColor="text1"/>
          <w:sz w:val="24"/>
          <w:szCs w:val="24"/>
        </w:rPr>
      </w:pPr>
      <w:r w:rsidRPr="00BA406B">
        <w:rPr>
          <w:rFonts w:ascii="Times New Roman" w:hAnsi="Times New Roman" w:cs="Times New Roman"/>
          <w:color w:val="000000" w:themeColor="text1"/>
          <w:sz w:val="24"/>
          <w:szCs w:val="24"/>
        </w:rPr>
        <w:t>4.   Provide all products below to the County for transmittal to HPD for compliance review.</w:t>
      </w:r>
    </w:p>
    <w:p w14:paraId="16DA913A" w14:textId="77777777" w:rsidR="00AA0AD2" w:rsidRPr="00AA59E4" w:rsidRDefault="00AA0AD2" w:rsidP="00AA59E4">
      <w:pPr>
        <w:pStyle w:val="ListParagraph"/>
        <w:numPr>
          <w:ilvl w:val="0"/>
          <w:numId w:val="13"/>
        </w:numPr>
        <w:autoSpaceDE w:val="0"/>
        <w:autoSpaceDN w:val="0"/>
        <w:adjustRightInd w:val="0"/>
        <w:spacing w:after="0" w:line="240" w:lineRule="auto"/>
        <w:rPr>
          <w:rFonts w:ascii="Times New Roman" w:hAnsi="Times New Roman" w:cs="Times New Roman"/>
          <w:sz w:val="24"/>
          <w:szCs w:val="24"/>
          <w:u w:val="single"/>
        </w:rPr>
      </w:pPr>
      <w:r w:rsidRPr="00AA59E4">
        <w:rPr>
          <w:rFonts w:ascii="Times New Roman" w:hAnsi="Times New Roman" w:cs="Times New Roman"/>
          <w:sz w:val="24"/>
          <w:szCs w:val="24"/>
        </w:rPr>
        <w:t xml:space="preserve">Implementation of the restorative construction work: </w:t>
      </w:r>
    </w:p>
    <w:p w14:paraId="5A02119F" w14:textId="77777777" w:rsidR="00AA0AD2" w:rsidRPr="00BA406B" w:rsidRDefault="00AA0AD2" w:rsidP="00AA59E4">
      <w:pPr>
        <w:pStyle w:val="ListParagraph"/>
        <w:numPr>
          <w:ilvl w:val="1"/>
          <w:numId w:val="13"/>
        </w:numPr>
        <w:autoSpaceDE w:val="0"/>
        <w:autoSpaceDN w:val="0"/>
        <w:adjustRightInd w:val="0"/>
        <w:spacing w:after="0" w:line="240" w:lineRule="auto"/>
        <w:rPr>
          <w:rFonts w:ascii="Times New Roman" w:hAnsi="Times New Roman" w:cs="Times New Roman"/>
          <w:sz w:val="24"/>
          <w:szCs w:val="24"/>
        </w:rPr>
      </w:pPr>
      <w:r w:rsidRPr="00BA406B">
        <w:rPr>
          <w:rFonts w:ascii="Times New Roman" w:hAnsi="Times New Roman" w:cs="Times New Roman"/>
          <w:sz w:val="24"/>
          <w:szCs w:val="24"/>
        </w:rPr>
        <w:t xml:space="preserve">Phased restoration work may be required based on the County’s available funding.  Provide a phased construction work plan and that would allow for project phasing if required. </w:t>
      </w:r>
    </w:p>
    <w:p w14:paraId="1C6AD968" w14:textId="77777777" w:rsidR="00AA0AD2" w:rsidRDefault="00AA0AD2" w:rsidP="00AA59E4">
      <w:pPr>
        <w:pStyle w:val="ListParagraph"/>
        <w:numPr>
          <w:ilvl w:val="1"/>
          <w:numId w:val="13"/>
        </w:numPr>
        <w:autoSpaceDE w:val="0"/>
        <w:autoSpaceDN w:val="0"/>
        <w:adjustRightInd w:val="0"/>
        <w:spacing w:after="0" w:line="240" w:lineRule="auto"/>
        <w:rPr>
          <w:rFonts w:ascii="Times New Roman" w:hAnsi="Times New Roman" w:cs="Times New Roman"/>
          <w:sz w:val="24"/>
          <w:szCs w:val="24"/>
        </w:rPr>
      </w:pPr>
      <w:r w:rsidRPr="00BA406B">
        <w:rPr>
          <w:rFonts w:ascii="Times New Roman" w:hAnsi="Times New Roman" w:cs="Times New Roman"/>
          <w:sz w:val="24"/>
          <w:szCs w:val="24"/>
        </w:rPr>
        <w:t xml:space="preserve">Meeting bi-weekly with Sierra County Staff during the construction process. </w:t>
      </w:r>
    </w:p>
    <w:p w14:paraId="4A2319B0" w14:textId="77777777" w:rsidR="00AA59E4" w:rsidRDefault="00352611" w:rsidP="00AA59E4">
      <w:pPr>
        <w:pStyle w:val="ListParagraph"/>
        <w:numPr>
          <w:ilvl w:val="0"/>
          <w:numId w:val="13"/>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00AA59E4">
        <w:rPr>
          <w:rFonts w:ascii="Times New Roman" w:hAnsi="Times New Roman" w:cs="Times New Roman"/>
          <w:sz w:val="24"/>
          <w:szCs w:val="24"/>
        </w:rPr>
        <w:t>The historic rail condition for the front exterior staircase will be important to understand.  HPD recommends the following:</w:t>
      </w:r>
    </w:p>
    <w:p w14:paraId="3F9D438A" w14:textId="59174BA3" w:rsidR="00AA59E4" w:rsidRDefault="00AA59E4" w:rsidP="00AA59E4">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E/W sides of the two </w:t>
      </w:r>
      <w:r w:rsidR="00250D97">
        <w:rPr>
          <w:rFonts w:ascii="Times New Roman" w:hAnsi="Times New Roman" w:cs="Times New Roman"/>
          <w:sz w:val="24"/>
          <w:szCs w:val="24"/>
        </w:rPr>
        <w:t xml:space="preserve">upper </w:t>
      </w:r>
      <w:r>
        <w:rPr>
          <w:rFonts w:ascii="Times New Roman" w:hAnsi="Times New Roman" w:cs="Times New Roman"/>
          <w:sz w:val="24"/>
          <w:szCs w:val="24"/>
        </w:rPr>
        <w:t>stair systems</w:t>
      </w:r>
      <w:r w:rsidR="00250D97">
        <w:rPr>
          <w:rFonts w:ascii="Times New Roman" w:hAnsi="Times New Roman" w:cs="Times New Roman"/>
          <w:sz w:val="24"/>
          <w:szCs w:val="24"/>
        </w:rPr>
        <w:t xml:space="preserve"> with handrails</w:t>
      </w:r>
    </w:p>
    <w:p w14:paraId="0F34CD5E" w14:textId="12DB707E" w:rsidR="00AA59E4" w:rsidRDefault="00AA59E4" w:rsidP="00AA59E4">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Complete “in kind” reconstruction to the upper, cast in place concrete stair</w:t>
      </w:r>
      <w:r w:rsidR="00250D97">
        <w:rPr>
          <w:rFonts w:ascii="Times New Roman" w:hAnsi="Times New Roman" w:cs="Times New Roman"/>
          <w:sz w:val="24"/>
          <w:szCs w:val="24"/>
        </w:rPr>
        <w:t>s to match the bottom with facing rocks</w:t>
      </w:r>
    </w:p>
    <w:p w14:paraId="4D193F12" w14:textId="74416E49" w:rsidR="00AA59E4" w:rsidRPr="00250D97" w:rsidRDefault="00AA59E4" w:rsidP="00250D97">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250D97">
        <w:rPr>
          <w:rFonts w:ascii="Times New Roman" w:hAnsi="Times New Roman" w:cs="Times New Roman"/>
          <w:sz w:val="24"/>
          <w:szCs w:val="24"/>
        </w:rPr>
        <w:t>Installation of new railing t</w:t>
      </w:r>
      <w:r w:rsidR="00250D97">
        <w:rPr>
          <w:rFonts w:ascii="Times New Roman" w:hAnsi="Times New Roman" w:cs="Times New Roman"/>
          <w:sz w:val="24"/>
          <w:szCs w:val="24"/>
        </w:rPr>
        <w:t>o</w:t>
      </w:r>
      <w:r w:rsidRPr="00250D97">
        <w:rPr>
          <w:rFonts w:ascii="Times New Roman" w:hAnsi="Times New Roman" w:cs="Times New Roman"/>
          <w:sz w:val="24"/>
          <w:szCs w:val="24"/>
        </w:rPr>
        <w:t xml:space="preserve"> math the </w:t>
      </w:r>
      <w:r w:rsidR="00250D97">
        <w:rPr>
          <w:rFonts w:ascii="Times New Roman" w:hAnsi="Times New Roman" w:cs="Times New Roman"/>
          <w:sz w:val="24"/>
          <w:szCs w:val="24"/>
        </w:rPr>
        <w:t xml:space="preserve">lower rails, if existing rails can be refurbished, those shall be used instead. </w:t>
      </w:r>
    </w:p>
    <w:p w14:paraId="5C957EF6" w14:textId="77777777" w:rsidR="00352611" w:rsidRDefault="00352611" w:rsidP="00352611">
      <w:pPr>
        <w:rPr>
          <w:rFonts w:ascii="Times New Roman" w:hAnsi="Times New Roman" w:cs="Times New Roman"/>
          <w:color w:val="000000" w:themeColor="text1"/>
          <w:sz w:val="24"/>
          <w:szCs w:val="24"/>
        </w:rPr>
      </w:pPr>
    </w:p>
    <w:p w14:paraId="6E349302" w14:textId="77777777" w:rsidR="00AA0AD2" w:rsidRPr="00352611" w:rsidRDefault="00352611" w:rsidP="00352611">
      <w:pPr>
        <w:rPr>
          <w:rFonts w:ascii="Times New Roman" w:hAnsi="Times New Roman" w:cs="Times New Roman"/>
          <w:b/>
          <w:color w:val="000000" w:themeColor="text1"/>
          <w:sz w:val="24"/>
          <w:szCs w:val="24"/>
          <w:u w:val="single"/>
        </w:rPr>
      </w:pPr>
      <w:r w:rsidRPr="00352611">
        <w:rPr>
          <w:rFonts w:ascii="Times New Roman" w:hAnsi="Times New Roman" w:cs="Times New Roman"/>
          <w:b/>
          <w:color w:val="000000" w:themeColor="text1"/>
          <w:sz w:val="24"/>
          <w:szCs w:val="24"/>
          <w:u w:val="single"/>
        </w:rPr>
        <w:t xml:space="preserve">NOTE: </w:t>
      </w:r>
      <w:r>
        <w:rPr>
          <w:rFonts w:ascii="Times New Roman" w:hAnsi="Times New Roman" w:cs="Times New Roman"/>
          <w:b/>
          <w:color w:val="000000" w:themeColor="text1"/>
          <w:sz w:val="24"/>
          <w:szCs w:val="24"/>
          <w:u w:val="single"/>
        </w:rPr>
        <w:t>*</w:t>
      </w:r>
      <w:r w:rsidRPr="00352611">
        <w:rPr>
          <w:rFonts w:ascii="Times New Roman" w:hAnsi="Times New Roman" w:cs="Times New Roman"/>
          <w:b/>
          <w:color w:val="000000" w:themeColor="text1"/>
          <w:sz w:val="24"/>
          <w:szCs w:val="24"/>
          <w:u w:val="single"/>
        </w:rPr>
        <w:t>The stairs are the primary</w:t>
      </w:r>
      <w:r w:rsidR="00A714F8">
        <w:rPr>
          <w:rFonts w:ascii="Times New Roman" w:hAnsi="Times New Roman" w:cs="Times New Roman"/>
          <w:b/>
          <w:color w:val="000000" w:themeColor="text1"/>
          <w:sz w:val="24"/>
          <w:szCs w:val="24"/>
          <w:u w:val="single"/>
        </w:rPr>
        <w:t xml:space="preserve"> objective in</w:t>
      </w:r>
      <w:r w:rsidRPr="00352611">
        <w:rPr>
          <w:rFonts w:ascii="Times New Roman" w:hAnsi="Times New Roman" w:cs="Times New Roman"/>
          <w:b/>
          <w:color w:val="000000" w:themeColor="text1"/>
          <w:sz w:val="24"/>
          <w:szCs w:val="24"/>
          <w:u w:val="single"/>
        </w:rPr>
        <w:t xml:space="preserve"> the scope of work. </w:t>
      </w:r>
    </w:p>
    <w:p w14:paraId="67CCF42E" w14:textId="77777777" w:rsidR="00AA0AD2" w:rsidRPr="00BA406B" w:rsidRDefault="00AA0AD2" w:rsidP="00AA0AD2">
      <w:pPr>
        <w:autoSpaceDE w:val="0"/>
        <w:autoSpaceDN w:val="0"/>
        <w:adjustRightInd w:val="0"/>
        <w:rPr>
          <w:rFonts w:ascii="Times New Roman" w:hAnsi="Times New Roman" w:cs="Times New Roman"/>
          <w:b/>
          <w:bCs/>
          <w:color w:val="000000"/>
          <w:sz w:val="24"/>
          <w:szCs w:val="24"/>
          <w:u w:val="single"/>
        </w:rPr>
      </w:pPr>
      <w:r w:rsidRPr="00BA406B">
        <w:rPr>
          <w:rFonts w:ascii="Times New Roman" w:hAnsi="Times New Roman" w:cs="Times New Roman"/>
          <w:b/>
          <w:bCs/>
          <w:color w:val="000000"/>
          <w:sz w:val="24"/>
          <w:szCs w:val="24"/>
          <w:u w:val="single"/>
        </w:rPr>
        <w:t xml:space="preserve">Proposal Requirements: </w:t>
      </w:r>
    </w:p>
    <w:p w14:paraId="3CC072E3" w14:textId="77777777" w:rsidR="00AA0AD2" w:rsidRPr="00BA406B" w:rsidRDefault="00AA0AD2" w:rsidP="00AA0AD2">
      <w:pPr>
        <w:autoSpaceDE w:val="0"/>
        <w:autoSpaceDN w:val="0"/>
        <w:adjustRightInd w:val="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1. Project Team and Individual Qualifications</w:t>
      </w:r>
    </w:p>
    <w:p w14:paraId="3E0430B4" w14:textId="77777777" w:rsidR="00AA0AD2" w:rsidRDefault="00AA0AD2" w:rsidP="00AA0AD2">
      <w:pPr>
        <w:autoSpaceDE w:val="0"/>
        <w:autoSpaceDN w:val="0"/>
        <w:adjustRightInd w:val="0"/>
        <w:ind w:left="72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 xml:space="preserve">Provide information on each Design Build Project Team member including resumes as exhibits to the proposal. </w:t>
      </w:r>
    </w:p>
    <w:p w14:paraId="41CD32BF" w14:textId="77777777" w:rsidR="00352611" w:rsidRPr="00352611" w:rsidRDefault="00352611" w:rsidP="00352611">
      <w:pPr>
        <w:pStyle w:val="ListParagraph"/>
        <w:numPr>
          <w:ilvl w:val="0"/>
          <w:numId w:val="17"/>
        </w:numPr>
        <w:autoSpaceDE w:val="0"/>
        <w:autoSpaceDN w:val="0"/>
        <w:adjustRightInd w:val="0"/>
        <w:rPr>
          <w:rFonts w:ascii="Times New Roman" w:hAnsi="Times New Roman" w:cs="Times New Roman"/>
          <w:bCs/>
          <w:color w:val="000000"/>
          <w:sz w:val="24"/>
          <w:szCs w:val="24"/>
        </w:rPr>
      </w:pPr>
      <w:r>
        <w:rPr>
          <w:rFonts w:ascii="Times New Roman" w:hAnsi="Times New Roman" w:cs="Times New Roman"/>
          <w:bCs/>
          <w:color w:val="000000"/>
          <w:sz w:val="24"/>
          <w:szCs w:val="24"/>
        </w:rPr>
        <w:t>Paints and color selection shall be viewed and approved prior to application and shall follow the manufactures recommendations and include warranties.</w:t>
      </w:r>
    </w:p>
    <w:p w14:paraId="78209C8E" w14:textId="77777777" w:rsidR="00AA0AD2" w:rsidRPr="00BA406B" w:rsidRDefault="00AA0AD2" w:rsidP="00AA0AD2">
      <w:pPr>
        <w:autoSpaceDE w:val="0"/>
        <w:autoSpaceDN w:val="0"/>
        <w:adjustRightInd w:val="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 xml:space="preserve">2.  Related Experience </w:t>
      </w:r>
    </w:p>
    <w:p w14:paraId="1622E541" w14:textId="77777777" w:rsidR="00AA0AD2" w:rsidRPr="00BA406B" w:rsidRDefault="00AA0AD2" w:rsidP="00AA0AD2">
      <w:pPr>
        <w:autoSpaceDE w:val="0"/>
        <w:autoSpaceDN w:val="0"/>
        <w:adjustRightInd w:val="0"/>
        <w:ind w:left="72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 xml:space="preserve">Provide information on at least two different projects that the Design Build Project Team has successfully delivered. </w:t>
      </w:r>
    </w:p>
    <w:p w14:paraId="53C1B738" w14:textId="77777777" w:rsidR="00AA0AD2" w:rsidRPr="00BA406B" w:rsidRDefault="00AA0AD2" w:rsidP="00AA0AD2">
      <w:pPr>
        <w:autoSpaceDE w:val="0"/>
        <w:autoSpaceDN w:val="0"/>
        <w:adjustRightInd w:val="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 xml:space="preserve">3.  Project Understanding </w:t>
      </w:r>
    </w:p>
    <w:p w14:paraId="499EB98F" w14:textId="77777777" w:rsidR="00AA0AD2" w:rsidRPr="00BA406B" w:rsidRDefault="00AA0AD2" w:rsidP="00AA0AD2">
      <w:pPr>
        <w:autoSpaceDE w:val="0"/>
        <w:autoSpaceDN w:val="0"/>
        <w:adjustRightInd w:val="0"/>
        <w:ind w:left="72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 xml:space="preserve">Provide your team’s understanding of the uniqueness of this building and need for restoration of the exterior windows and doors. </w:t>
      </w:r>
    </w:p>
    <w:p w14:paraId="69417119" w14:textId="77777777" w:rsidR="00AA0AD2" w:rsidRPr="00BA406B" w:rsidRDefault="00AA0AD2" w:rsidP="00AA0AD2">
      <w:pPr>
        <w:autoSpaceDE w:val="0"/>
        <w:autoSpaceDN w:val="0"/>
        <w:adjustRightInd w:val="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 xml:space="preserve">4.  Project Approach </w:t>
      </w:r>
    </w:p>
    <w:p w14:paraId="0E9CB73C" w14:textId="77777777" w:rsidR="00AA0AD2" w:rsidRPr="00BA406B" w:rsidRDefault="00AA0AD2" w:rsidP="00AA0AD2">
      <w:pPr>
        <w:autoSpaceDE w:val="0"/>
        <w:autoSpaceDN w:val="0"/>
        <w:adjustRightInd w:val="0"/>
        <w:ind w:left="72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 xml:space="preserve">Provide an outline and description of how your team will approach the project to deliver all phases of work. </w:t>
      </w:r>
    </w:p>
    <w:p w14:paraId="2D2E2289" w14:textId="491A994E" w:rsidR="00AA0AD2" w:rsidRPr="00352611" w:rsidRDefault="00AA0AD2" w:rsidP="00352611">
      <w:pPr>
        <w:autoSpaceDE w:val="0"/>
        <w:autoSpaceDN w:val="0"/>
        <w:adjustRightInd w:val="0"/>
        <w:rPr>
          <w:rFonts w:ascii="Times New Roman" w:hAnsi="Times New Roman" w:cs="Times New Roman"/>
          <w:bCs/>
          <w:color w:val="000000"/>
          <w:sz w:val="24"/>
          <w:szCs w:val="24"/>
        </w:rPr>
      </w:pPr>
      <w:r w:rsidRPr="00BA406B">
        <w:rPr>
          <w:rFonts w:ascii="Times New Roman" w:hAnsi="Times New Roman" w:cs="Times New Roman"/>
          <w:bCs/>
          <w:color w:val="000000"/>
          <w:sz w:val="24"/>
          <w:szCs w:val="24"/>
        </w:rPr>
        <w:t>5. Provide a fee proposal for all phases of work, broken down by phase.</w:t>
      </w:r>
      <w:r w:rsidR="00352611">
        <w:rPr>
          <w:rFonts w:ascii="Times New Roman" w:hAnsi="Times New Roman" w:cs="Times New Roman"/>
          <w:bCs/>
          <w:color w:val="000000"/>
          <w:sz w:val="24"/>
          <w:szCs w:val="24"/>
        </w:rPr>
        <w:t xml:space="preserve"> </w:t>
      </w:r>
      <w:r w:rsidR="00250D97">
        <w:rPr>
          <w:rFonts w:ascii="Times New Roman" w:hAnsi="Times New Roman" w:cs="Times New Roman"/>
          <w:bCs/>
          <w:color w:val="000000"/>
          <w:sz w:val="24"/>
          <w:szCs w:val="24"/>
        </w:rPr>
        <w:t xml:space="preserve"> Cost may be </w:t>
      </w:r>
      <w:r w:rsidR="00661F79">
        <w:rPr>
          <w:rFonts w:ascii="Times New Roman" w:hAnsi="Times New Roman" w:cs="Times New Roman"/>
          <w:bCs/>
          <w:color w:val="000000"/>
          <w:sz w:val="24"/>
          <w:szCs w:val="24"/>
        </w:rPr>
        <w:t>negotiated</w:t>
      </w:r>
      <w:r w:rsidR="00250D97">
        <w:rPr>
          <w:rFonts w:ascii="Times New Roman" w:hAnsi="Times New Roman" w:cs="Times New Roman"/>
          <w:bCs/>
          <w:color w:val="000000"/>
          <w:sz w:val="24"/>
          <w:szCs w:val="24"/>
        </w:rPr>
        <w:t xml:space="preserve"> for work and funding allowable. </w:t>
      </w:r>
    </w:p>
    <w:p w14:paraId="7AA24E7D" w14:textId="0D30E60D" w:rsidR="00926FA8" w:rsidRDefault="00926FA8" w:rsidP="00926FA8">
      <w:pPr>
        <w:spacing w:after="0" w:line="240" w:lineRule="auto"/>
        <w:rPr>
          <w:rFonts w:ascii="Times New Roman" w:hAnsi="Times New Roman" w:cs="Times New Roman"/>
          <w:w w:val="105"/>
          <w:sz w:val="24"/>
          <w:szCs w:val="24"/>
        </w:rPr>
      </w:pPr>
    </w:p>
    <w:p w14:paraId="27F63A32" w14:textId="68A628D1" w:rsidR="00250D97" w:rsidRDefault="00250D97" w:rsidP="00926FA8">
      <w:pPr>
        <w:spacing w:after="0" w:line="240" w:lineRule="auto"/>
        <w:rPr>
          <w:rFonts w:ascii="Times New Roman" w:hAnsi="Times New Roman" w:cs="Times New Roman"/>
          <w:w w:val="105"/>
          <w:sz w:val="24"/>
          <w:szCs w:val="24"/>
        </w:rPr>
      </w:pPr>
    </w:p>
    <w:p w14:paraId="4978BEDB" w14:textId="383EA4BC" w:rsidR="00250D97" w:rsidRDefault="00250D97" w:rsidP="00926FA8">
      <w:pPr>
        <w:spacing w:after="0" w:line="240" w:lineRule="auto"/>
        <w:rPr>
          <w:rFonts w:ascii="Times New Roman" w:hAnsi="Times New Roman" w:cs="Times New Roman"/>
          <w:w w:val="105"/>
          <w:sz w:val="24"/>
          <w:szCs w:val="24"/>
        </w:rPr>
      </w:pPr>
    </w:p>
    <w:p w14:paraId="13D78724" w14:textId="103A6942" w:rsidR="00250D97" w:rsidRDefault="00250D97" w:rsidP="00926FA8">
      <w:pPr>
        <w:spacing w:after="0" w:line="240" w:lineRule="auto"/>
        <w:rPr>
          <w:rFonts w:ascii="Times New Roman" w:hAnsi="Times New Roman" w:cs="Times New Roman"/>
          <w:w w:val="105"/>
          <w:sz w:val="24"/>
          <w:szCs w:val="24"/>
        </w:rPr>
      </w:pPr>
    </w:p>
    <w:p w14:paraId="2BE4B76F" w14:textId="77777777" w:rsidR="00602873" w:rsidRDefault="00602873" w:rsidP="00926FA8">
      <w:pPr>
        <w:spacing w:after="0" w:line="240" w:lineRule="auto"/>
        <w:rPr>
          <w:rFonts w:ascii="Times New Roman" w:hAnsi="Times New Roman" w:cs="Times New Roman"/>
          <w:w w:val="105"/>
          <w:sz w:val="24"/>
          <w:szCs w:val="24"/>
        </w:rPr>
      </w:pPr>
    </w:p>
    <w:p w14:paraId="455F8965" w14:textId="77777777" w:rsidR="00661F79" w:rsidRDefault="00661F79" w:rsidP="00926FA8">
      <w:pPr>
        <w:spacing w:after="0" w:line="240" w:lineRule="auto"/>
        <w:rPr>
          <w:rFonts w:ascii="Times New Roman" w:eastAsia="MS Mincho" w:hAnsi="Times New Roman" w:cs="Times New Roman"/>
          <w:b/>
          <w:sz w:val="24"/>
          <w:szCs w:val="24"/>
          <w:lang w:eastAsia="x-none"/>
        </w:rPr>
      </w:pPr>
    </w:p>
    <w:p w14:paraId="7AE86067" w14:textId="1C781237" w:rsidR="00A714F8" w:rsidRPr="00A714F8" w:rsidRDefault="00A714F8" w:rsidP="00926FA8">
      <w:pPr>
        <w:spacing w:after="0" w:line="240" w:lineRule="auto"/>
        <w:rPr>
          <w:rFonts w:ascii="Times New Roman" w:eastAsia="MS Mincho" w:hAnsi="Times New Roman" w:cs="Times New Roman"/>
          <w:b/>
          <w:sz w:val="24"/>
          <w:szCs w:val="20"/>
          <w:lang w:eastAsia="x-none"/>
        </w:rPr>
      </w:pPr>
      <w:r w:rsidRPr="00A714F8">
        <w:rPr>
          <w:rFonts w:ascii="Times New Roman" w:eastAsia="MS Mincho" w:hAnsi="Times New Roman" w:cs="Times New Roman"/>
          <w:b/>
          <w:sz w:val="24"/>
          <w:szCs w:val="20"/>
          <w:lang w:eastAsia="x-none"/>
        </w:rPr>
        <w:lastRenderedPageBreak/>
        <w:t>E. CHIEF PROCUREMENT OFFICER</w:t>
      </w:r>
    </w:p>
    <w:p w14:paraId="3FC73FA9" w14:textId="77777777" w:rsidR="00A714F8" w:rsidRPr="00A714F8" w:rsidRDefault="00A714F8" w:rsidP="00926FA8">
      <w:pPr>
        <w:spacing w:after="0" w:line="240" w:lineRule="auto"/>
        <w:rPr>
          <w:rFonts w:ascii="Times New Roman" w:eastAsia="MS Mincho" w:hAnsi="Times New Roman" w:cs="Times New Roman"/>
          <w:sz w:val="24"/>
          <w:szCs w:val="20"/>
          <w:lang w:eastAsia="x-none"/>
        </w:rPr>
      </w:pPr>
    </w:p>
    <w:p w14:paraId="59E2142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The County has designated a Chief Procurement Officer who is responsible for this procurement and whose name, address, and telephone number are listed below. Any inquiries or requests regarding this procurement should be submitted to the Chief Procurement Officer (“CPO”) in writing. Offerors may</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contact ONLY the CPO regarding the procurement. Other County employees do not have the authority to respond on behalf of the County of Sierra.</w:t>
      </w:r>
    </w:p>
    <w:p w14:paraId="512B18BE" w14:textId="77777777" w:rsidR="000C07C4" w:rsidRDefault="000C07C4" w:rsidP="00926FA8">
      <w:pPr>
        <w:spacing w:after="0" w:line="240" w:lineRule="auto"/>
        <w:jc w:val="center"/>
        <w:rPr>
          <w:rFonts w:ascii="Times New Roman" w:eastAsia="MS Mincho" w:hAnsi="Times New Roman" w:cs="Times New Roman"/>
          <w:b/>
          <w:bCs/>
          <w:sz w:val="24"/>
          <w:szCs w:val="20"/>
          <w:lang w:eastAsia="x-none"/>
        </w:rPr>
      </w:pPr>
    </w:p>
    <w:p w14:paraId="7D611A4B" w14:textId="77777777" w:rsidR="00926FA8" w:rsidRDefault="00926FA8" w:rsidP="00926FA8">
      <w:pPr>
        <w:spacing w:after="0" w:line="240" w:lineRule="auto"/>
        <w:jc w:val="center"/>
        <w:rPr>
          <w:rFonts w:ascii="Times New Roman" w:eastAsia="MS Mincho" w:hAnsi="Times New Roman" w:cs="Times New Roman"/>
          <w:b/>
          <w:bCs/>
          <w:sz w:val="24"/>
          <w:szCs w:val="20"/>
          <w:lang w:eastAsia="x-none"/>
        </w:rPr>
      </w:pPr>
      <w:r w:rsidRPr="004011CE">
        <w:rPr>
          <w:rFonts w:ascii="Times New Roman" w:eastAsia="MS Mincho" w:hAnsi="Times New Roman" w:cs="Times New Roman"/>
          <w:b/>
          <w:bCs/>
          <w:sz w:val="24"/>
          <w:szCs w:val="20"/>
          <w:lang w:eastAsia="x-none"/>
        </w:rPr>
        <w:t>Chief Procurement Officer</w:t>
      </w:r>
    </w:p>
    <w:p w14:paraId="113AB752" w14:textId="77777777" w:rsidR="00233E03" w:rsidRDefault="00233E03" w:rsidP="00926FA8">
      <w:pPr>
        <w:spacing w:after="0" w:line="240" w:lineRule="auto"/>
        <w:jc w:val="center"/>
        <w:rPr>
          <w:rFonts w:ascii="Times New Roman" w:eastAsia="MS Mincho" w:hAnsi="Times New Roman" w:cs="Times New Roman"/>
          <w:b/>
          <w:bCs/>
          <w:sz w:val="24"/>
          <w:szCs w:val="20"/>
          <w:lang w:eastAsia="x-none"/>
        </w:rPr>
      </w:pPr>
      <w:r>
        <w:rPr>
          <w:rFonts w:ascii="Times New Roman" w:eastAsia="MS Mincho" w:hAnsi="Times New Roman" w:cs="Times New Roman"/>
          <w:b/>
          <w:bCs/>
          <w:sz w:val="24"/>
          <w:szCs w:val="20"/>
          <w:lang w:eastAsia="x-none"/>
        </w:rPr>
        <w:t>Jocelyn Holguin</w:t>
      </w:r>
    </w:p>
    <w:p w14:paraId="149772DF" w14:textId="77777777" w:rsidR="00926FA8" w:rsidRPr="004011CE" w:rsidRDefault="00926FA8" w:rsidP="00926FA8">
      <w:pPr>
        <w:spacing w:after="0" w:line="240" w:lineRule="auto"/>
        <w:jc w:val="center"/>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Sierra County Purchasing</w:t>
      </w:r>
    </w:p>
    <w:p w14:paraId="111EA3B1" w14:textId="77777777" w:rsidR="00926FA8" w:rsidRPr="004011CE" w:rsidRDefault="00926FA8" w:rsidP="00926FA8">
      <w:pPr>
        <w:spacing w:after="0" w:line="240" w:lineRule="auto"/>
        <w:jc w:val="center"/>
        <w:rPr>
          <w:rFonts w:ascii="Times New Roman" w:eastAsia="MS Mincho" w:hAnsi="Times New Roman" w:cs="Times New Roman"/>
          <w:sz w:val="16"/>
          <w:szCs w:val="16"/>
          <w:lang w:val="x-none" w:eastAsia="x-none"/>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4428"/>
      </w:tblGrid>
      <w:tr w:rsidR="00926FA8" w:rsidRPr="004011CE" w14:paraId="1E37C305" w14:textId="77777777" w:rsidTr="00926FA8">
        <w:tc>
          <w:tcPr>
            <w:tcW w:w="5508" w:type="dxa"/>
          </w:tcPr>
          <w:p w14:paraId="5F7A6623" w14:textId="77777777" w:rsidR="00926FA8" w:rsidRPr="004011CE" w:rsidRDefault="00926FA8" w:rsidP="00926FA8">
            <w:pPr>
              <w:spacing w:after="0" w:line="240" w:lineRule="auto"/>
              <w:jc w:val="center"/>
              <w:rPr>
                <w:rFonts w:ascii="Times New Roman" w:eastAsia="MS Mincho" w:hAnsi="Times New Roman" w:cs="Times New Roman"/>
                <w:sz w:val="8"/>
                <w:szCs w:val="8"/>
                <w:u w:val="single"/>
              </w:rPr>
            </w:pPr>
          </w:p>
          <w:p w14:paraId="75AD2653" w14:textId="77777777" w:rsidR="00926FA8" w:rsidRPr="004011CE" w:rsidRDefault="00926FA8" w:rsidP="00926FA8">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Delivery Address (Including proposal delivery):</w:t>
            </w:r>
          </w:p>
          <w:p w14:paraId="0EA447A6" w14:textId="3A23F808" w:rsidR="00926FA8" w:rsidRPr="004011CE" w:rsidRDefault="00661F79" w:rsidP="00926FA8">
            <w:pPr>
              <w:spacing w:after="0" w:line="240" w:lineRule="auto"/>
              <w:jc w:val="center"/>
              <w:rPr>
                <w:rFonts w:ascii="Times New Roman" w:eastAsia="MS Mincho" w:hAnsi="Times New Roman" w:cs="Times New Roman"/>
                <w:i/>
                <w:sz w:val="24"/>
                <w:szCs w:val="20"/>
              </w:rPr>
            </w:pPr>
            <w:r>
              <w:rPr>
                <w:rFonts w:ascii="Times New Roman" w:eastAsia="MS Mincho" w:hAnsi="Times New Roman" w:cs="Times New Roman"/>
                <w:i/>
                <w:sz w:val="24"/>
                <w:szCs w:val="20"/>
              </w:rPr>
              <w:t>1712 N. Date Street Suite B</w:t>
            </w:r>
            <w:r w:rsidR="00926FA8" w:rsidRPr="004011CE">
              <w:rPr>
                <w:rFonts w:ascii="Times New Roman" w:eastAsia="MS Mincho" w:hAnsi="Times New Roman" w:cs="Times New Roman"/>
                <w:i/>
                <w:sz w:val="24"/>
                <w:szCs w:val="20"/>
              </w:rPr>
              <w:t>/ Truth or Consequences, NM 87901</w:t>
            </w:r>
          </w:p>
          <w:p w14:paraId="4F5D6AC5" w14:textId="77777777" w:rsidR="00926FA8" w:rsidRPr="004011CE" w:rsidRDefault="00926FA8" w:rsidP="00926FA8">
            <w:pPr>
              <w:spacing w:after="0" w:line="240" w:lineRule="auto"/>
              <w:jc w:val="center"/>
              <w:rPr>
                <w:rFonts w:ascii="Times New Roman" w:eastAsia="MS Mincho" w:hAnsi="Times New Roman" w:cs="Times New Roman"/>
                <w:sz w:val="8"/>
                <w:szCs w:val="8"/>
              </w:rPr>
            </w:pPr>
          </w:p>
        </w:tc>
        <w:tc>
          <w:tcPr>
            <w:tcW w:w="4428" w:type="dxa"/>
          </w:tcPr>
          <w:p w14:paraId="4DD5DBA3" w14:textId="77777777" w:rsidR="00926FA8" w:rsidRPr="004011CE" w:rsidRDefault="00926FA8" w:rsidP="00926FA8">
            <w:pPr>
              <w:spacing w:after="0" w:line="240" w:lineRule="auto"/>
              <w:jc w:val="center"/>
              <w:rPr>
                <w:rFonts w:ascii="Times New Roman" w:eastAsia="MS Mincho" w:hAnsi="Times New Roman" w:cs="Times New Roman"/>
                <w:sz w:val="8"/>
                <w:szCs w:val="8"/>
                <w:u w:val="single"/>
              </w:rPr>
            </w:pPr>
          </w:p>
          <w:p w14:paraId="2057CE6A" w14:textId="77777777" w:rsidR="00926FA8" w:rsidRPr="004011CE" w:rsidRDefault="00926FA8" w:rsidP="00926FA8">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Mailing Address:</w:t>
            </w:r>
          </w:p>
          <w:p w14:paraId="639675F2" w14:textId="77777777" w:rsidR="00926FA8" w:rsidRPr="004011CE" w:rsidRDefault="00926FA8" w:rsidP="00926FA8">
            <w:pPr>
              <w:spacing w:after="0" w:line="240" w:lineRule="auto"/>
              <w:jc w:val="center"/>
              <w:rPr>
                <w:rFonts w:ascii="Times New Roman" w:eastAsia="MS Mincho" w:hAnsi="Times New Roman" w:cs="Times New Roman"/>
                <w:sz w:val="24"/>
                <w:szCs w:val="20"/>
              </w:rPr>
            </w:pPr>
            <w:r w:rsidRPr="004011CE">
              <w:rPr>
                <w:rFonts w:ascii="Times New Roman" w:eastAsia="MS Mincho" w:hAnsi="Times New Roman" w:cs="Times New Roman"/>
                <w:sz w:val="24"/>
                <w:szCs w:val="20"/>
              </w:rPr>
              <w:t>Same</w:t>
            </w:r>
          </w:p>
        </w:tc>
      </w:tr>
    </w:tbl>
    <w:p w14:paraId="5C416531" w14:textId="77777777" w:rsidR="00926FA8" w:rsidRPr="004011CE" w:rsidRDefault="00926FA8" w:rsidP="00926FA8">
      <w:pPr>
        <w:spacing w:after="0" w:line="240" w:lineRule="auto"/>
        <w:jc w:val="center"/>
        <w:rPr>
          <w:rFonts w:ascii="Times New Roman" w:eastAsia="MS Mincho" w:hAnsi="Times New Roman" w:cs="Times New Roman"/>
          <w:sz w:val="16"/>
          <w:szCs w:val="16"/>
          <w:lang w:val="x-none" w:eastAsia="x-none"/>
        </w:rPr>
      </w:pPr>
    </w:p>
    <w:p w14:paraId="53D3E27D" w14:textId="77777777" w:rsidR="00926FA8" w:rsidRPr="008262F4" w:rsidRDefault="00926FA8" w:rsidP="00C72E67">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Phone: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5) 8</w:t>
      </w:r>
      <w:r w:rsidRPr="008262F4">
        <w:rPr>
          <w:rFonts w:ascii="Times New Roman" w:eastAsia="MS Mincho" w:hAnsi="Times New Roman" w:cs="Times New Roman"/>
          <w:sz w:val="24"/>
          <w:szCs w:val="20"/>
          <w:lang w:eastAsia="x-none"/>
        </w:rPr>
        <w:t>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6215</w:t>
      </w:r>
    </w:p>
    <w:p w14:paraId="02A4BF83" w14:textId="77777777" w:rsidR="00926FA8" w:rsidRPr="008262F4" w:rsidRDefault="00926FA8" w:rsidP="00C72E67">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Fax: (5</w:t>
      </w:r>
      <w:r w:rsidRPr="008262F4">
        <w:rPr>
          <w:rFonts w:ascii="Times New Roman" w:eastAsia="MS Mincho" w:hAnsi="Times New Roman" w:cs="Times New Roman"/>
          <w:sz w:val="24"/>
          <w:szCs w:val="20"/>
          <w:lang w:eastAsia="x-none"/>
        </w:rPr>
        <w:t>7</w:t>
      </w:r>
      <w:r w:rsidRPr="008262F4">
        <w:rPr>
          <w:rFonts w:ascii="Times New Roman" w:eastAsia="MS Mincho" w:hAnsi="Times New Roman" w:cs="Times New Roman"/>
          <w:sz w:val="24"/>
          <w:szCs w:val="20"/>
          <w:lang w:val="x-none" w:eastAsia="x-none"/>
        </w:rPr>
        <w:t xml:space="preserve">5) </w:t>
      </w:r>
      <w:r w:rsidRPr="008262F4">
        <w:rPr>
          <w:rFonts w:ascii="Times New Roman" w:eastAsia="MS Mincho" w:hAnsi="Times New Roman" w:cs="Times New Roman"/>
          <w:sz w:val="24"/>
          <w:szCs w:val="20"/>
          <w:lang w:eastAsia="x-none"/>
        </w:rPr>
        <w:t>894</w:t>
      </w:r>
      <w:r w:rsidRPr="008262F4">
        <w:rPr>
          <w:rFonts w:ascii="Times New Roman" w:eastAsia="MS Mincho" w:hAnsi="Times New Roman" w:cs="Times New Roman"/>
          <w:sz w:val="24"/>
          <w:szCs w:val="20"/>
          <w:lang w:val="x-none" w:eastAsia="x-none"/>
        </w:rPr>
        <w:t>-</w:t>
      </w:r>
      <w:r w:rsidRPr="008262F4">
        <w:rPr>
          <w:rFonts w:ascii="Times New Roman" w:eastAsia="MS Mincho" w:hAnsi="Times New Roman" w:cs="Times New Roman"/>
          <w:sz w:val="24"/>
          <w:szCs w:val="20"/>
          <w:lang w:eastAsia="x-none"/>
        </w:rPr>
        <w:t>9548</w:t>
      </w:r>
    </w:p>
    <w:p w14:paraId="0553BFDD" w14:textId="77777777" w:rsidR="00926FA8" w:rsidRPr="008262F4" w:rsidRDefault="00926FA8" w:rsidP="00C72E67">
      <w:pPr>
        <w:spacing w:after="0" w:line="240" w:lineRule="auto"/>
        <w:rPr>
          <w:rFonts w:ascii="Times New Roman" w:eastAsia="MS Mincho" w:hAnsi="Times New Roman" w:cs="Times New Roman"/>
          <w:sz w:val="24"/>
          <w:szCs w:val="20"/>
          <w:lang w:val="x-none" w:eastAsia="x-none"/>
        </w:rPr>
      </w:pPr>
      <w:r w:rsidRPr="008262F4">
        <w:rPr>
          <w:rFonts w:ascii="Times New Roman" w:eastAsia="MS Mincho" w:hAnsi="Times New Roman" w:cs="Times New Roman"/>
          <w:sz w:val="24"/>
          <w:szCs w:val="20"/>
          <w:lang w:val="x-none" w:eastAsia="x-none"/>
        </w:rPr>
        <w:t xml:space="preserve">E-mail: </w:t>
      </w:r>
      <w:r w:rsidR="000C07C4" w:rsidRPr="000C07C4">
        <w:rPr>
          <w:rStyle w:val="Hyperlink"/>
          <w:rFonts w:ascii="Times New Roman" w:eastAsia="MS Mincho" w:hAnsi="Times New Roman" w:cs="Times New Roman"/>
          <w:sz w:val="24"/>
          <w:szCs w:val="20"/>
          <w:lang w:eastAsia="x-none"/>
        </w:rPr>
        <w:t>jholguin@sierraco.org</w:t>
      </w:r>
    </w:p>
    <w:p w14:paraId="78F42866" w14:textId="77777777" w:rsidR="00926FA8" w:rsidRPr="004011CE" w:rsidRDefault="00926FA8" w:rsidP="00926FA8">
      <w:pPr>
        <w:spacing w:after="0" w:line="240" w:lineRule="auto"/>
        <w:jc w:val="center"/>
        <w:rPr>
          <w:rFonts w:ascii="Times New Roman" w:eastAsia="MS Mincho" w:hAnsi="Times New Roman" w:cs="Times New Roman"/>
          <w:sz w:val="16"/>
          <w:szCs w:val="16"/>
          <w:lang w:val="x-none" w:eastAsia="x-none"/>
        </w:rPr>
      </w:pPr>
    </w:p>
    <w:p w14:paraId="49BEBAD8" w14:textId="77777777" w:rsidR="00103074" w:rsidRPr="00935640" w:rsidRDefault="00926FA8" w:rsidP="004C4F28">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 xml:space="preserve">NOTE: All deliveries via express carrier (INCLUDING PROPOSAL DELIVERY) should be addressed to </w:t>
      </w:r>
      <w:r w:rsidR="00065A86">
        <w:rPr>
          <w:rFonts w:ascii="Times New Roman" w:eastAsia="MS Mincho" w:hAnsi="Times New Roman" w:cs="Times New Roman"/>
          <w:sz w:val="24"/>
          <w:szCs w:val="20"/>
          <w:lang w:eastAsia="x-none"/>
        </w:rPr>
        <w:t>Jocelyn Holguin</w:t>
      </w:r>
      <w:r w:rsidRPr="004011CE">
        <w:rPr>
          <w:rFonts w:ascii="Times New Roman" w:eastAsia="MS Mincho" w:hAnsi="Times New Roman" w:cs="Times New Roman"/>
          <w:sz w:val="24"/>
          <w:szCs w:val="20"/>
          <w:lang w:val="x-none" w:eastAsia="x-none"/>
        </w:rPr>
        <w:t xml:space="preserve">’s </w:t>
      </w:r>
      <w:r w:rsidRPr="004011CE">
        <w:rPr>
          <w:rFonts w:ascii="Times New Roman" w:eastAsia="MS Mincho" w:hAnsi="Times New Roman" w:cs="Times New Roman"/>
          <w:sz w:val="24"/>
          <w:szCs w:val="20"/>
          <w:u w:val="single"/>
          <w:lang w:val="x-none" w:eastAsia="x-none"/>
        </w:rPr>
        <w:t>Delivery Address</w:t>
      </w:r>
      <w:bookmarkStart w:id="13" w:name="_Toc276819780"/>
      <w:bookmarkStart w:id="14" w:name="_Toc276820859"/>
      <w:r w:rsidR="004C4F28">
        <w:rPr>
          <w:rFonts w:ascii="Times New Roman" w:eastAsia="MS Mincho" w:hAnsi="Times New Roman" w:cs="Times New Roman"/>
          <w:sz w:val="24"/>
          <w:szCs w:val="20"/>
          <w:lang w:val="x-none" w:eastAsia="x-none"/>
        </w:rPr>
        <w:t>, above</w:t>
      </w:r>
      <w:r w:rsidR="00935640">
        <w:rPr>
          <w:rFonts w:ascii="Times New Roman" w:eastAsia="MS Mincho" w:hAnsi="Times New Roman" w:cs="Times New Roman"/>
          <w:sz w:val="24"/>
          <w:szCs w:val="20"/>
          <w:lang w:eastAsia="x-none"/>
        </w:rPr>
        <w:t>:</w:t>
      </w:r>
    </w:p>
    <w:p w14:paraId="3512CD75" w14:textId="77777777" w:rsidR="004C4F28" w:rsidRPr="004C4F28" w:rsidRDefault="004C4F28" w:rsidP="004C4F28">
      <w:pPr>
        <w:spacing w:after="0" w:line="240" w:lineRule="auto"/>
        <w:rPr>
          <w:rFonts w:ascii="Times New Roman" w:eastAsia="MS Mincho" w:hAnsi="Times New Roman" w:cs="Times New Roman"/>
          <w:sz w:val="24"/>
          <w:szCs w:val="20"/>
          <w:lang w:val="x-none" w:eastAsia="x-none"/>
        </w:rPr>
      </w:pPr>
    </w:p>
    <w:p w14:paraId="2D60C4F1" w14:textId="77777777" w:rsidR="00103074" w:rsidRDefault="00103074" w:rsidP="00926FA8">
      <w:pPr>
        <w:keepNext/>
        <w:spacing w:after="0" w:line="240" w:lineRule="auto"/>
        <w:outlineLvl w:val="1"/>
        <w:rPr>
          <w:rFonts w:ascii="Times New Roman" w:eastAsia="MS Mincho" w:hAnsi="Times New Roman" w:cs="Times New Roman"/>
          <w:b/>
          <w:sz w:val="24"/>
          <w:szCs w:val="24"/>
          <w:lang w:val="x-none" w:eastAsia="x-none"/>
        </w:rPr>
      </w:pPr>
    </w:p>
    <w:p w14:paraId="7470174E" w14:textId="77777777" w:rsidR="00926FA8" w:rsidRPr="004011CE" w:rsidRDefault="00056C0F" w:rsidP="00926FA8">
      <w:pPr>
        <w:keepNext/>
        <w:spacing w:after="0" w:line="240" w:lineRule="auto"/>
        <w:outlineLvl w:val="1"/>
        <w:rPr>
          <w:rFonts w:ascii="Times New Roman" w:eastAsia="MS Mincho" w:hAnsi="Times New Roman" w:cs="Times New Roman"/>
          <w:b/>
          <w:sz w:val="24"/>
          <w:szCs w:val="24"/>
          <w:lang w:val="x-none" w:eastAsia="x-none"/>
        </w:rPr>
      </w:pPr>
      <w:r>
        <w:rPr>
          <w:rFonts w:ascii="Times New Roman" w:eastAsia="MS Mincho" w:hAnsi="Times New Roman" w:cs="Times New Roman"/>
          <w:b/>
          <w:sz w:val="24"/>
          <w:szCs w:val="24"/>
          <w:lang w:eastAsia="x-none"/>
        </w:rPr>
        <w:t>F</w:t>
      </w:r>
      <w:r w:rsidR="00926FA8" w:rsidRPr="004011CE">
        <w:rPr>
          <w:rFonts w:ascii="Times New Roman" w:eastAsia="MS Mincho" w:hAnsi="Times New Roman" w:cs="Times New Roman"/>
          <w:b/>
          <w:sz w:val="24"/>
          <w:szCs w:val="24"/>
          <w:lang w:val="x-none" w:eastAsia="x-none"/>
        </w:rPr>
        <w:t>. DEFINITION OF TERMINOLOGY</w:t>
      </w:r>
      <w:bookmarkEnd w:id="13"/>
      <w:bookmarkEnd w:id="14"/>
    </w:p>
    <w:p w14:paraId="0B3B0FA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3D497D7"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contains definitions that are used throughout this procurement document, including appropriate abbreviations.</w:t>
      </w:r>
    </w:p>
    <w:p w14:paraId="3DD1FDF4"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C08546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“Board of County Commissioners” (also “BCC”)</w:t>
      </w:r>
      <w:r w:rsidRPr="004011CE">
        <w:rPr>
          <w:rFonts w:ascii="Times New Roman" w:eastAsia="MS Mincho" w:hAnsi="Times New Roman" w:cs="Times New Roman"/>
          <w:sz w:val="24"/>
          <w:szCs w:val="20"/>
          <w:lang w:val="x-none" w:eastAsia="x-none"/>
        </w:rPr>
        <w:t xml:space="preserve"> means the elected board in whom all powers of the municipality are vested and who are responsible for the proper and efficient administration of the municipal government.</w:t>
      </w:r>
    </w:p>
    <w:p w14:paraId="2699E5CE"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911DE2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"Chief Procurement Officer" (also “CPO”)</w:t>
      </w:r>
      <w:r w:rsidRPr="004011CE">
        <w:rPr>
          <w:rFonts w:ascii="Times New Roman" w:eastAsia="MS Mincho" w:hAnsi="Times New Roman" w:cs="Times New Roman"/>
          <w:sz w:val="24"/>
          <w:szCs w:val="20"/>
          <w:lang w:val="x-none" w:eastAsia="x-none"/>
        </w:rPr>
        <w:t xml:space="preserve"> means the person or designee authorized by the County to manage or administer a procurement requiring the evaluation of competitive sealed proposals.</w:t>
      </w:r>
    </w:p>
    <w:p w14:paraId="3D83B77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01210B8C"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"Close of Business"</w:t>
      </w:r>
      <w:r w:rsidRPr="004011CE">
        <w:rPr>
          <w:rFonts w:ascii="Times New Roman" w:eastAsia="MS Mincho" w:hAnsi="Times New Roman" w:cs="Times New Roman"/>
          <w:sz w:val="24"/>
          <w:szCs w:val="20"/>
          <w:lang w:val="x-none" w:eastAsia="x-none"/>
        </w:rPr>
        <w:t xml:space="preserve"> means 5:00 P.M. Mountain Standard Time (MST) or Mountain Daylight Time (MDT), whichever is in effect on the date specified.</w:t>
      </w:r>
    </w:p>
    <w:p w14:paraId="6BC4B4C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457211C"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 or “Agreement”</w:t>
      </w:r>
      <w:r w:rsidRPr="004011CE">
        <w:rPr>
          <w:rFonts w:ascii="Times New Roman" w:eastAsia="MS Mincho" w:hAnsi="Times New Roman" w:cs="Times New Roman"/>
          <w:sz w:val="24"/>
          <w:szCs w:val="20"/>
          <w:lang w:val="x-none" w:eastAsia="x-none"/>
        </w:rPr>
        <w:t xml:space="preserve"> means a written agreement for the procurement of items of tangible personal property or services.</w:t>
      </w:r>
    </w:p>
    <w:p w14:paraId="4D9E223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6925E6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lastRenderedPageBreak/>
        <w:t>"Contractor"</w:t>
      </w:r>
      <w:r w:rsidRPr="004011CE">
        <w:rPr>
          <w:rFonts w:ascii="Times New Roman" w:eastAsia="MS Mincho" w:hAnsi="Times New Roman" w:cs="Times New Roman"/>
          <w:sz w:val="24"/>
          <w:szCs w:val="20"/>
          <w:lang w:val="x-none" w:eastAsia="x-none"/>
        </w:rPr>
        <w:t xml:space="preserve"> means a successful Offeror who enters into a binding contract.</w:t>
      </w:r>
    </w:p>
    <w:p w14:paraId="783BB25C"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5366EAE"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"County"</w:t>
      </w:r>
      <w:r w:rsidRPr="004011CE">
        <w:rPr>
          <w:rFonts w:ascii="Times New Roman" w:eastAsia="MS Mincho" w:hAnsi="Times New Roman" w:cs="Times New Roman"/>
          <w:sz w:val="24"/>
          <w:szCs w:val="20"/>
          <w:lang w:val="x-none" w:eastAsia="x-none"/>
        </w:rPr>
        <w:t xml:space="preserve"> means the County of Sierra, State of New Mexico.</w:t>
      </w:r>
    </w:p>
    <w:p w14:paraId="3440DB69"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72E089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"Determination"</w:t>
      </w:r>
      <w:r w:rsidRPr="004011CE">
        <w:rPr>
          <w:rFonts w:ascii="Times New Roman" w:eastAsia="MS Mincho" w:hAnsi="Times New Roman" w:cs="Times New Roman"/>
          <w:sz w:val="24"/>
          <w:szCs w:val="20"/>
          <w:lang w:val="x-none" w:eastAsia="x-none"/>
        </w:rPr>
        <w:t xml:space="preserve"> means the written documentation of a decision of the Chief Procurement Officer including findings of fact required to support a decision. A determination becomes part of the procurement file to which it pertains.</w:t>
      </w:r>
    </w:p>
    <w:p w14:paraId="7C0C3A3B"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C22DE2B"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“Desirable</w:t>
      </w:r>
      <w:r w:rsidRPr="004011CE">
        <w:rPr>
          <w:rFonts w:ascii="Times New Roman" w:eastAsia="MS Mincho" w:hAnsi="Times New Roman" w:cs="Times New Roman"/>
          <w:sz w:val="24"/>
          <w:szCs w:val="20"/>
          <w:lang w:val="x-none" w:eastAsia="x-none"/>
        </w:rPr>
        <w:t>" refers to the terms "may", "can", "should", "preferably" or "prefers" which identify a desirable or discretionary item or factor (as opposed to a “mandatory” item or factor).</w:t>
      </w:r>
    </w:p>
    <w:p w14:paraId="60B217D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B48CB67"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w:t>
      </w:r>
      <w:r w:rsidRPr="004011CE">
        <w:rPr>
          <w:rFonts w:ascii="Times New Roman" w:eastAsia="MS Mincho" w:hAnsi="Times New Roman" w:cs="Times New Roman"/>
          <w:sz w:val="24"/>
          <w:szCs w:val="20"/>
          <w:lang w:val="x-none" w:eastAsia="x-none"/>
        </w:rPr>
        <w:t xml:space="preserve"> means a body appointed by County management to perform the evaluation of Offeror proposals.</w:t>
      </w:r>
    </w:p>
    <w:p w14:paraId="22AFE86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173F49C"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 Report"</w:t>
      </w:r>
      <w:r w:rsidRPr="004011CE">
        <w:rPr>
          <w:rFonts w:ascii="Times New Roman" w:eastAsia="MS Mincho" w:hAnsi="Times New Roman" w:cs="Times New Roman"/>
          <w:sz w:val="24"/>
          <w:szCs w:val="20"/>
          <w:lang w:val="x-none" w:eastAsia="x-none"/>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proposals.</w:t>
      </w:r>
    </w:p>
    <w:p w14:paraId="687BF729"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6C5CEB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"Finalist"</w:t>
      </w:r>
      <w:r w:rsidRPr="004011CE">
        <w:rPr>
          <w:rFonts w:ascii="Times New Roman" w:eastAsia="MS Mincho" w:hAnsi="Times New Roman" w:cs="Times New Roman"/>
          <w:sz w:val="24"/>
          <w:szCs w:val="20"/>
          <w:lang w:val="x-none" w:eastAsia="x-none"/>
        </w:rPr>
        <w:t xml:space="preserve"> is defined as an Offeror who meets all the mandatory specifications of this Request for Proposal and whose score on evaluation factors is sufficiently high to merit further consideration by the Evaluation Committee.</w:t>
      </w:r>
    </w:p>
    <w:p w14:paraId="1D980EC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D7AFF04"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"Mandatory"</w:t>
      </w:r>
      <w:r w:rsidRPr="004011CE">
        <w:rPr>
          <w:rFonts w:ascii="Times New Roman" w:eastAsia="MS Mincho" w:hAnsi="Times New Roman" w:cs="Times New Roman"/>
          <w:sz w:val="24"/>
          <w:szCs w:val="20"/>
          <w:lang w:val="x-none" w:eastAsia="x-none"/>
        </w:rPr>
        <w:t xml:space="preserve"> refers to the terms "must", "shall", "will", "is required" or "are required" which identify a mandatory item or factor (as opposed to a “desirable” item or factor).  Failure to meet a mandatory item or factor will result in the rejection of the Offeror's proposal.</w:t>
      </w:r>
    </w:p>
    <w:p w14:paraId="229634C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773F86E"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"Offeror"</w:t>
      </w:r>
      <w:r w:rsidRPr="004011CE">
        <w:rPr>
          <w:rFonts w:ascii="Times New Roman" w:eastAsia="MS Mincho" w:hAnsi="Times New Roman" w:cs="Times New Roman"/>
          <w:sz w:val="24"/>
          <w:szCs w:val="20"/>
          <w:lang w:val="x-none" w:eastAsia="x-none"/>
        </w:rPr>
        <w:t xml:space="preserve"> is any person, corporation, or partnership who chooses to submit a proposal.</w:t>
      </w:r>
    </w:p>
    <w:p w14:paraId="370E860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337998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E07A0C">
        <w:rPr>
          <w:rFonts w:ascii="Times New Roman" w:eastAsia="MS Mincho" w:hAnsi="Times New Roman" w:cs="Times New Roman"/>
          <w:b/>
          <w:i/>
          <w:sz w:val="24"/>
          <w:szCs w:val="20"/>
          <w:lang w:val="x-none" w:eastAsia="x-none"/>
        </w:rPr>
        <w:t>"Page”</w:t>
      </w:r>
      <w:r w:rsidRPr="00E07A0C">
        <w:rPr>
          <w:rFonts w:ascii="Times New Roman" w:eastAsia="MS Mincho" w:hAnsi="Times New Roman" w:cs="Times New Roman"/>
          <w:sz w:val="24"/>
          <w:szCs w:val="20"/>
          <w:lang w:val="x-none" w:eastAsia="x-none"/>
        </w:rPr>
        <w:t xml:space="preserve"> means one (1) side of an 8 ½ X 11 inch sheet of paper. One (1) 8 ½ X 11 inch sheet of paper printed on both sides constitutes two (2) pages. (See, however, Section III.C for the one exception to the 8 ½ X 11 inch page size limitation.)</w:t>
      </w:r>
    </w:p>
    <w:p w14:paraId="4709764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10A8DE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"Procuring agency of the County"</w:t>
      </w:r>
      <w:r w:rsidRPr="004011CE">
        <w:rPr>
          <w:rFonts w:ascii="Times New Roman" w:eastAsia="MS Mincho" w:hAnsi="Times New Roman" w:cs="Times New Roman"/>
          <w:sz w:val="24"/>
          <w:szCs w:val="20"/>
          <w:lang w:val="x-none" w:eastAsia="x-none"/>
        </w:rPr>
        <w:t xml:space="preserve"> means the department or other subdivision of the County of Sierra that is requesting the procurement of services or items of tangible personal property. </w:t>
      </w:r>
    </w:p>
    <w:p w14:paraId="1CF1CAA8"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02F8415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"Purchase Order” or "PO"</w:t>
      </w:r>
      <w:r w:rsidRPr="004011CE">
        <w:rPr>
          <w:rFonts w:ascii="Times New Roman" w:eastAsia="MS Mincho" w:hAnsi="Times New Roman" w:cs="Times New Roman"/>
          <w:sz w:val="24"/>
          <w:szCs w:val="20"/>
          <w:lang w:val="x-none" w:eastAsia="x-none"/>
        </w:rPr>
        <w:t xml:space="preserve"> means the document which directs a contractor to deliver items of tangible personal property or services pursuant to an existing, valid contract.</w:t>
      </w:r>
    </w:p>
    <w:p w14:paraId="08EE48F9"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87220B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w:t>
      </w:r>
      <w:r w:rsidRPr="004011CE">
        <w:rPr>
          <w:rFonts w:ascii="Times New Roman" w:eastAsia="MS Mincho" w:hAnsi="Times New Roman" w:cs="Times New Roman"/>
          <w:sz w:val="24"/>
          <w:szCs w:val="20"/>
          <w:lang w:val="x-none" w:eastAsia="x-none"/>
        </w:rPr>
        <w:t xml:space="preserve"> means the County of Sierra Purchasing Office or the Sierra County Chief Procurement Officer.</w:t>
      </w:r>
    </w:p>
    <w:p w14:paraId="0D5D2BE4"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A698F3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lastRenderedPageBreak/>
        <w:t>"Purchasing Agent" or "PA"</w:t>
      </w:r>
      <w:r w:rsidRPr="004011CE">
        <w:rPr>
          <w:rFonts w:ascii="Times New Roman" w:eastAsia="MS Mincho" w:hAnsi="Times New Roman" w:cs="Times New Roman"/>
          <w:sz w:val="24"/>
          <w:szCs w:val="20"/>
          <w:lang w:val="x-none" w:eastAsia="x-none"/>
        </w:rPr>
        <w:t xml:space="preserve"> means the Chief Procurement Officer for the County of Sierra.</w:t>
      </w:r>
    </w:p>
    <w:p w14:paraId="4EA7EC19"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1B1960FD"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"Request for Proposals" or "RFP"</w:t>
      </w:r>
      <w:r w:rsidRPr="004011CE">
        <w:rPr>
          <w:rFonts w:ascii="Times New Roman" w:eastAsia="MS Mincho" w:hAnsi="Times New Roman" w:cs="Times New Roman"/>
          <w:sz w:val="24"/>
          <w:szCs w:val="20"/>
          <w:lang w:val="x-none" w:eastAsia="x-none"/>
        </w:rPr>
        <w:t xml:space="preserve"> means all documents, including those attached or incorporated by reference, used for soliciting proposals.</w:t>
      </w:r>
    </w:p>
    <w:p w14:paraId="37AA7E9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2C70E9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 xml:space="preserve">"Responsible Offeror" </w:t>
      </w:r>
      <w:r w:rsidRPr="004011CE">
        <w:rPr>
          <w:rFonts w:ascii="Times New Roman" w:eastAsia="MS Mincho" w:hAnsi="Times New Roman" w:cs="Times New Roman"/>
          <w:sz w:val="24"/>
          <w:szCs w:val="20"/>
          <w:lang w:val="x-none" w:eastAsia="x-none"/>
        </w:rPr>
        <w:t>means an Offeror who submits a responsive proposal and who has furnished required information and data to prove that their financial resources, production or service facilities, personnel, service reputation and experience are adequate to make satisfactory delivery of the services or items of tangible personal property called for in this proposal.</w:t>
      </w:r>
    </w:p>
    <w:p w14:paraId="4986B4DB"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FD509C7"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"Responsive Offer" or "Responsive Proposal"</w:t>
      </w:r>
      <w:r w:rsidRPr="004011CE">
        <w:rPr>
          <w:rFonts w:ascii="Times New Roman" w:eastAsia="MS Mincho" w:hAnsi="Times New Roman" w:cs="Times New Roman"/>
          <w:sz w:val="24"/>
          <w:szCs w:val="20"/>
          <w:lang w:val="x-none" w:eastAsia="x-none"/>
        </w:rPr>
        <w:t xml:space="preserve"> means an offer or proposal which conforms in all material respects to the requirements set forth in the request for proposals. Material respects of a request for proposals include, but are not limited to, price, quality, quantity and delivery requirements.</w:t>
      </w:r>
    </w:p>
    <w:p w14:paraId="3AE4F76D" w14:textId="77777777" w:rsidR="008A7E8B" w:rsidRPr="004011CE" w:rsidRDefault="008A7E8B" w:rsidP="00926FA8">
      <w:pPr>
        <w:spacing w:after="0" w:line="240" w:lineRule="auto"/>
        <w:rPr>
          <w:rFonts w:ascii="Times New Roman" w:eastAsia="MS Mincho" w:hAnsi="Times New Roman" w:cs="Times New Roman"/>
          <w:sz w:val="24"/>
          <w:szCs w:val="20"/>
          <w:lang w:val="x-none" w:eastAsia="x-none"/>
        </w:rPr>
      </w:pPr>
    </w:p>
    <w:p w14:paraId="7CF4EC28" w14:textId="77777777" w:rsidR="00926FA8" w:rsidRDefault="00926FA8" w:rsidP="00926FA8">
      <w:pPr>
        <w:spacing w:after="0" w:line="240" w:lineRule="auto"/>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b/>
          <w:i/>
          <w:sz w:val="24"/>
          <w:szCs w:val="20"/>
          <w:lang w:val="x-none" w:eastAsia="x-none"/>
        </w:rPr>
        <w:t>“Statement of Compliance” and “Statement of Concurrence”</w:t>
      </w:r>
      <w:r w:rsidRPr="004011CE">
        <w:rPr>
          <w:rFonts w:ascii="Times New Roman" w:eastAsia="MS Mincho" w:hAnsi="Times New Roman" w:cs="Times New Roman"/>
          <w:sz w:val="24"/>
          <w:szCs w:val="20"/>
          <w:lang w:val="x-none" w:eastAsia="x-none"/>
        </w:rPr>
        <w:t xml:space="preserve"> mean an express, affirmative statement by the Offeror in their proposal, that they agree with or agree to the stated requirement(s). Possible examples of acceptable responses include</w:t>
      </w:r>
      <w:r w:rsidR="00C72E67" w:rsidRPr="004011CE">
        <w:rPr>
          <w:rFonts w:ascii="Times New Roman" w:eastAsia="MS Mincho" w:hAnsi="Times New Roman" w:cs="Times New Roman"/>
          <w:sz w:val="24"/>
          <w:szCs w:val="20"/>
          <w:lang w:eastAsia="x-none"/>
        </w:rPr>
        <w:t>;</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i/>
          <w:sz w:val="24"/>
          <w:szCs w:val="20"/>
          <w:lang w:val="x-none" w:eastAsia="x-none"/>
        </w:rPr>
        <w:t>The [NAME HERE] Company agrees to comply with this requirement.”, “The [NAME HERE] Company concurs with this requirement.” and The [NAME HERE] Company agrees to participate as required.”</w:t>
      </w:r>
    </w:p>
    <w:p w14:paraId="5B14B962" w14:textId="77777777" w:rsidR="004C4F28" w:rsidRPr="004011CE" w:rsidRDefault="004C4F28" w:rsidP="00926FA8">
      <w:pPr>
        <w:spacing w:after="0" w:line="240" w:lineRule="auto"/>
        <w:rPr>
          <w:rFonts w:ascii="Times New Roman" w:eastAsia="MS Mincho" w:hAnsi="Times New Roman" w:cs="Times New Roman"/>
          <w:i/>
          <w:sz w:val="24"/>
          <w:szCs w:val="20"/>
          <w:lang w:val="x-none" w:eastAsia="x-none"/>
        </w:rPr>
      </w:pPr>
    </w:p>
    <w:p w14:paraId="4518D25F" w14:textId="77777777" w:rsidR="00926FA8" w:rsidRPr="004011CE" w:rsidRDefault="00926FA8" w:rsidP="00926FA8">
      <w:pPr>
        <w:spacing w:after="0" w:line="240" w:lineRule="auto"/>
        <w:rPr>
          <w:rFonts w:ascii="Times New Roman" w:eastAsia="MS Mincho" w:hAnsi="Times New Roman" w:cs="Times New Roman"/>
          <w:i/>
          <w:sz w:val="24"/>
          <w:szCs w:val="20"/>
          <w:lang w:val="x-none" w:eastAsia="x-none"/>
        </w:rPr>
      </w:pPr>
    </w:p>
    <w:p w14:paraId="644B6452" w14:textId="77777777" w:rsidR="00926FA8" w:rsidRPr="004011CE" w:rsidRDefault="00056C0F" w:rsidP="00926FA8">
      <w:pPr>
        <w:keepNext/>
        <w:spacing w:after="0" w:line="240" w:lineRule="auto"/>
        <w:outlineLvl w:val="1"/>
        <w:rPr>
          <w:rFonts w:ascii="Times New Roman" w:eastAsia="MS Mincho" w:hAnsi="Times New Roman" w:cs="Times New Roman"/>
          <w:b/>
          <w:sz w:val="24"/>
          <w:szCs w:val="24"/>
          <w:lang w:val="x-none" w:eastAsia="x-none"/>
        </w:rPr>
      </w:pPr>
      <w:bookmarkStart w:id="15" w:name="_Toc276819781"/>
      <w:bookmarkStart w:id="16" w:name="_Toc276820860"/>
      <w:r>
        <w:rPr>
          <w:rFonts w:ascii="Times New Roman" w:eastAsia="MS Mincho" w:hAnsi="Times New Roman" w:cs="Times New Roman"/>
          <w:b/>
          <w:sz w:val="24"/>
          <w:szCs w:val="24"/>
          <w:lang w:eastAsia="x-none"/>
        </w:rPr>
        <w:t>G</w:t>
      </w:r>
      <w:r w:rsidR="00926FA8" w:rsidRPr="004011CE">
        <w:rPr>
          <w:rFonts w:ascii="Times New Roman" w:eastAsia="MS Mincho" w:hAnsi="Times New Roman" w:cs="Times New Roman"/>
          <w:b/>
          <w:sz w:val="24"/>
          <w:szCs w:val="24"/>
          <w:lang w:val="x-none" w:eastAsia="x-none"/>
        </w:rPr>
        <w:t>. PROCUREMENT LIBRARY</w:t>
      </w:r>
      <w:bookmarkEnd w:id="15"/>
      <w:bookmarkEnd w:id="16"/>
    </w:p>
    <w:p w14:paraId="3B54878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4DF91BE" w14:textId="77777777" w:rsidR="00926FA8" w:rsidRPr="004011CE" w:rsidRDefault="00926FA8" w:rsidP="00926FA8">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The Procurement Library consists of the following documents which may be accessed by their associated Internet links:</w:t>
      </w:r>
    </w:p>
    <w:p w14:paraId="7FE7081A" w14:textId="77777777" w:rsidR="00926FA8" w:rsidRPr="004011CE" w:rsidRDefault="00926FA8" w:rsidP="00926FA8">
      <w:pPr>
        <w:spacing w:after="0" w:line="240" w:lineRule="auto"/>
        <w:rPr>
          <w:rFonts w:ascii="Times New Roman" w:eastAsia="MS Mincho" w:hAnsi="Times New Roman" w:cs="Times New Roman"/>
          <w:sz w:val="24"/>
          <w:szCs w:val="20"/>
          <w:lang w:eastAsia="x-none"/>
        </w:rPr>
      </w:pPr>
    </w:p>
    <w:p w14:paraId="5D2EC4BB" w14:textId="77777777" w:rsidR="00926FA8" w:rsidRPr="004011CE" w:rsidRDefault="00926FA8" w:rsidP="00926FA8">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Purchasing department Website</w:t>
      </w:r>
    </w:p>
    <w:p w14:paraId="663E1A5D" w14:textId="77777777" w:rsidR="00926FA8" w:rsidRPr="000C07C4" w:rsidRDefault="006F61E8" w:rsidP="00926FA8">
      <w:pPr>
        <w:spacing w:after="0" w:line="240" w:lineRule="auto"/>
        <w:rPr>
          <w:rFonts w:ascii="Times New Roman" w:eastAsia="MS Mincho" w:hAnsi="Times New Roman" w:cs="Times New Roman"/>
          <w:color w:val="0000FF"/>
          <w:sz w:val="24"/>
          <w:szCs w:val="20"/>
          <w:u w:val="single"/>
          <w:lang w:eastAsia="x-none"/>
        </w:rPr>
      </w:pPr>
      <w:hyperlink r:id="rId12" w:history="1">
        <w:r w:rsidR="000C07C4" w:rsidRPr="0031677C">
          <w:rPr>
            <w:rStyle w:val="Hyperlink"/>
            <w:rFonts w:ascii="Times New Roman" w:eastAsia="MS Mincho" w:hAnsi="Times New Roman" w:cs="Times New Roman"/>
            <w:sz w:val="24"/>
            <w:szCs w:val="20"/>
            <w:lang w:val="x-none" w:eastAsia="x-none"/>
          </w:rPr>
          <w:t>http://www.sierraco.org-</w:t>
        </w:r>
      </w:hyperlink>
      <w:r w:rsidR="000C07C4">
        <w:rPr>
          <w:rFonts w:ascii="Times New Roman" w:eastAsia="MS Mincho" w:hAnsi="Times New Roman" w:cs="Times New Roman"/>
          <w:color w:val="0000FF"/>
          <w:sz w:val="24"/>
          <w:szCs w:val="20"/>
          <w:u w:val="single"/>
          <w:lang w:val="x-none" w:eastAsia="x-none"/>
        </w:rPr>
        <w:t xml:space="preserve"> </w:t>
      </w:r>
      <w:r w:rsidR="000C07C4">
        <w:rPr>
          <w:rFonts w:ascii="Times New Roman" w:eastAsia="MS Mincho" w:hAnsi="Times New Roman" w:cs="Times New Roman"/>
          <w:color w:val="0000FF"/>
          <w:sz w:val="24"/>
          <w:szCs w:val="20"/>
          <w:u w:val="single"/>
          <w:lang w:eastAsia="x-none"/>
        </w:rPr>
        <w:t xml:space="preserve">Vendor Registry </w:t>
      </w:r>
    </w:p>
    <w:p w14:paraId="77865938" w14:textId="77777777" w:rsidR="00926FA8" w:rsidRPr="004011CE" w:rsidRDefault="00926FA8" w:rsidP="00926FA8">
      <w:pPr>
        <w:spacing w:after="0" w:line="240" w:lineRule="auto"/>
        <w:rPr>
          <w:rFonts w:ascii="Times New Roman" w:eastAsia="MS Mincho" w:hAnsi="Times New Roman" w:cs="Times New Roman"/>
          <w:sz w:val="12"/>
          <w:szCs w:val="12"/>
          <w:lang w:eastAsia="x-none"/>
        </w:rPr>
      </w:pPr>
    </w:p>
    <w:p w14:paraId="7819A7B6" w14:textId="77777777" w:rsidR="00926FA8" w:rsidRPr="004011CE" w:rsidRDefault="00926FA8" w:rsidP="00926FA8">
      <w:pPr>
        <w:spacing w:after="0" w:line="240" w:lineRule="auto"/>
        <w:rPr>
          <w:rFonts w:ascii="Times New Roman" w:eastAsia="MS Mincho" w:hAnsi="Times New Roman" w:cs="Times New Roman"/>
          <w:b/>
          <w:sz w:val="24"/>
          <w:szCs w:val="20"/>
          <w:lang w:val="x-none" w:eastAsia="x-none"/>
        </w:rPr>
      </w:pPr>
      <w:r w:rsidRPr="004011CE">
        <w:rPr>
          <w:rFonts w:ascii="Times New Roman" w:eastAsia="MS Mincho" w:hAnsi="Times New Roman" w:cs="Times New Roman"/>
          <w:b/>
          <w:sz w:val="24"/>
          <w:szCs w:val="20"/>
          <w:lang w:val="x-none" w:eastAsia="x-none"/>
        </w:rPr>
        <w:t>New Mexico Procurement Code</w:t>
      </w:r>
    </w:p>
    <w:p w14:paraId="0B43E064" w14:textId="77777777" w:rsidR="00926FA8" w:rsidRDefault="006F61E8" w:rsidP="00926FA8">
      <w:pPr>
        <w:spacing w:after="0" w:line="240" w:lineRule="auto"/>
        <w:rPr>
          <w:rFonts w:ascii="Times New Roman" w:eastAsia="MS Mincho" w:hAnsi="Times New Roman" w:cs="Times New Roman"/>
          <w:color w:val="0000FF"/>
          <w:sz w:val="24"/>
          <w:szCs w:val="20"/>
          <w:u w:val="single"/>
          <w:lang w:val="x-none" w:eastAsia="x-none"/>
        </w:rPr>
      </w:pPr>
      <w:hyperlink r:id="rId13" w:history="1">
        <w:r w:rsidR="00926FA8" w:rsidRPr="004011CE">
          <w:rPr>
            <w:rFonts w:ascii="Times New Roman" w:eastAsia="MS Mincho" w:hAnsi="Times New Roman" w:cs="Times New Roman"/>
            <w:color w:val="0000FF"/>
            <w:sz w:val="24"/>
            <w:szCs w:val="20"/>
            <w:u w:val="single"/>
            <w:lang w:val="x-none" w:eastAsia="x-none"/>
          </w:rPr>
          <w:t>http://www.conwaygreene.com/nmsu/lpext.dll?f=templates&amp;fn=main-h.htm&amp;2.0</w:t>
        </w:r>
      </w:hyperlink>
    </w:p>
    <w:p w14:paraId="460405C3" w14:textId="77777777" w:rsidR="000C07C4" w:rsidRDefault="000C07C4" w:rsidP="00926FA8">
      <w:pPr>
        <w:spacing w:after="0" w:line="240" w:lineRule="auto"/>
        <w:rPr>
          <w:rFonts w:ascii="Times New Roman" w:eastAsia="MS Mincho" w:hAnsi="Times New Roman" w:cs="Times New Roman"/>
          <w:color w:val="0000FF"/>
          <w:sz w:val="24"/>
          <w:szCs w:val="20"/>
          <w:u w:val="single"/>
          <w:lang w:val="x-none" w:eastAsia="x-none"/>
        </w:rPr>
      </w:pPr>
    </w:p>
    <w:p w14:paraId="235DF4D7" w14:textId="77777777" w:rsidR="000C07C4" w:rsidRDefault="000C07C4" w:rsidP="00926FA8">
      <w:pPr>
        <w:spacing w:after="0" w:line="240" w:lineRule="auto"/>
        <w:rPr>
          <w:rFonts w:ascii="Times New Roman" w:eastAsia="MS Mincho" w:hAnsi="Times New Roman" w:cs="Times New Roman"/>
          <w:color w:val="0000FF"/>
          <w:sz w:val="24"/>
          <w:szCs w:val="20"/>
          <w:u w:val="single"/>
          <w:lang w:val="x-none" w:eastAsia="x-none"/>
        </w:rPr>
      </w:pPr>
    </w:p>
    <w:p w14:paraId="66869E44" w14:textId="77777777" w:rsidR="000C07C4" w:rsidRDefault="000C07C4" w:rsidP="00926FA8">
      <w:pPr>
        <w:spacing w:after="0" w:line="240" w:lineRule="auto"/>
        <w:rPr>
          <w:rFonts w:ascii="Times New Roman" w:eastAsia="MS Mincho" w:hAnsi="Times New Roman" w:cs="Times New Roman"/>
          <w:color w:val="0000FF"/>
          <w:sz w:val="24"/>
          <w:szCs w:val="20"/>
          <w:u w:val="single"/>
          <w:lang w:val="x-none" w:eastAsia="x-none"/>
        </w:rPr>
      </w:pPr>
    </w:p>
    <w:p w14:paraId="55727F74" w14:textId="77777777" w:rsidR="000C07C4" w:rsidRDefault="000C07C4" w:rsidP="00926FA8">
      <w:pPr>
        <w:spacing w:after="0" w:line="240" w:lineRule="auto"/>
        <w:rPr>
          <w:rFonts w:ascii="Times New Roman" w:eastAsia="MS Mincho" w:hAnsi="Times New Roman" w:cs="Times New Roman"/>
          <w:color w:val="0000FF"/>
          <w:sz w:val="24"/>
          <w:szCs w:val="20"/>
          <w:u w:val="single"/>
          <w:lang w:val="x-none" w:eastAsia="x-none"/>
        </w:rPr>
      </w:pPr>
    </w:p>
    <w:p w14:paraId="24905C6F" w14:textId="77777777" w:rsidR="000C07C4" w:rsidRDefault="000C07C4" w:rsidP="00926FA8">
      <w:pPr>
        <w:spacing w:after="0" w:line="240" w:lineRule="auto"/>
        <w:rPr>
          <w:rFonts w:ascii="Times New Roman" w:eastAsia="MS Mincho" w:hAnsi="Times New Roman" w:cs="Times New Roman"/>
          <w:color w:val="0000FF"/>
          <w:sz w:val="24"/>
          <w:szCs w:val="20"/>
          <w:u w:val="single"/>
          <w:lang w:val="x-none" w:eastAsia="x-none"/>
        </w:rPr>
      </w:pPr>
    </w:p>
    <w:p w14:paraId="5136D940" w14:textId="77777777" w:rsidR="006C2A56" w:rsidRDefault="006C2A56" w:rsidP="00AA0AD2">
      <w:pPr>
        <w:spacing w:after="0" w:line="240" w:lineRule="auto"/>
        <w:rPr>
          <w:rFonts w:ascii="Times New Roman" w:eastAsia="MS Mincho" w:hAnsi="Times New Roman" w:cs="Times New Roman"/>
          <w:b/>
          <w:sz w:val="12"/>
          <w:szCs w:val="12"/>
          <w:lang w:val="x-none" w:eastAsia="x-none"/>
        </w:rPr>
      </w:pPr>
    </w:p>
    <w:p w14:paraId="40395EAA" w14:textId="77777777" w:rsidR="00310DC9" w:rsidRDefault="00310DC9" w:rsidP="00AA0AD2">
      <w:pPr>
        <w:spacing w:after="0" w:line="240" w:lineRule="auto"/>
        <w:rPr>
          <w:rFonts w:ascii="Times New Roman" w:eastAsia="MS Mincho" w:hAnsi="Times New Roman" w:cs="Times New Roman"/>
          <w:b/>
          <w:sz w:val="12"/>
          <w:szCs w:val="12"/>
          <w:lang w:val="x-none" w:eastAsia="x-none"/>
        </w:rPr>
      </w:pPr>
    </w:p>
    <w:p w14:paraId="73F1879B" w14:textId="77777777" w:rsidR="00310DC9" w:rsidRDefault="00310DC9" w:rsidP="00AA0AD2">
      <w:pPr>
        <w:spacing w:after="0" w:line="240" w:lineRule="auto"/>
        <w:rPr>
          <w:rFonts w:ascii="Times New Roman" w:eastAsia="MS Mincho" w:hAnsi="Times New Roman" w:cs="Times New Roman"/>
          <w:b/>
          <w:sz w:val="12"/>
          <w:szCs w:val="12"/>
          <w:lang w:val="x-none" w:eastAsia="x-none"/>
        </w:rPr>
      </w:pPr>
    </w:p>
    <w:p w14:paraId="13EC3C13" w14:textId="77777777" w:rsidR="00310DC9" w:rsidRDefault="00310DC9" w:rsidP="00AA0AD2">
      <w:pPr>
        <w:spacing w:after="0" w:line="240" w:lineRule="auto"/>
        <w:rPr>
          <w:rFonts w:ascii="Times New Roman" w:eastAsia="MS Mincho" w:hAnsi="Times New Roman" w:cs="Times New Roman"/>
          <w:b/>
          <w:sz w:val="12"/>
          <w:szCs w:val="12"/>
          <w:lang w:val="x-none" w:eastAsia="x-none"/>
        </w:rPr>
      </w:pPr>
    </w:p>
    <w:p w14:paraId="68C954A1" w14:textId="77777777" w:rsidR="00310DC9" w:rsidRDefault="00310DC9" w:rsidP="00AA0AD2">
      <w:pPr>
        <w:spacing w:after="0" w:line="240" w:lineRule="auto"/>
        <w:rPr>
          <w:rFonts w:ascii="Times New Roman" w:eastAsia="MS Mincho" w:hAnsi="Times New Roman" w:cs="Times New Roman"/>
          <w:b/>
          <w:sz w:val="12"/>
          <w:szCs w:val="12"/>
          <w:lang w:val="x-none" w:eastAsia="x-none"/>
        </w:rPr>
      </w:pPr>
    </w:p>
    <w:p w14:paraId="0EC09961" w14:textId="77777777" w:rsidR="00310DC9" w:rsidRDefault="00310DC9" w:rsidP="00AA0AD2">
      <w:pPr>
        <w:spacing w:after="0" w:line="240" w:lineRule="auto"/>
        <w:rPr>
          <w:rFonts w:ascii="Times New Roman" w:eastAsia="MS Mincho" w:hAnsi="Times New Roman" w:cs="Times New Roman"/>
          <w:b/>
          <w:sz w:val="12"/>
          <w:szCs w:val="12"/>
          <w:lang w:val="x-none" w:eastAsia="x-none"/>
        </w:rPr>
      </w:pPr>
    </w:p>
    <w:p w14:paraId="0DC8DF81" w14:textId="77777777" w:rsidR="00310DC9" w:rsidRDefault="00310DC9" w:rsidP="00AA0AD2">
      <w:pPr>
        <w:spacing w:after="0" w:line="240" w:lineRule="auto"/>
        <w:rPr>
          <w:rFonts w:ascii="Times New Roman" w:eastAsia="MS Mincho" w:hAnsi="Times New Roman" w:cs="Times New Roman"/>
          <w:b/>
          <w:sz w:val="12"/>
          <w:szCs w:val="12"/>
          <w:lang w:val="x-none" w:eastAsia="x-none"/>
        </w:rPr>
      </w:pPr>
    </w:p>
    <w:p w14:paraId="7027908B" w14:textId="77777777" w:rsidR="00926FA8" w:rsidRPr="004011CE" w:rsidRDefault="00926FA8" w:rsidP="00926FA8">
      <w:pPr>
        <w:keepNext/>
        <w:spacing w:after="0" w:line="240" w:lineRule="auto"/>
        <w:jc w:val="center"/>
        <w:outlineLvl w:val="0"/>
        <w:rPr>
          <w:rFonts w:ascii="Times New Roman" w:eastAsia="MS Mincho" w:hAnsi="Times New Roman" w:cs="Times New Roman"/>
          <w:b/>
          <w:sz w:val="28"/>
          <w:szCs w:val="24"/>
          <w:lang w:val="x-none" w:eastAsia="x-none"/>
        </w:rPr>
      </w:pPr>
    </w:p>
    <w:p w14:paraId="38E12766" w14:textId="77777777" w:rsidR="00926FA8" w:rsidRPr="004011CE" w:rsidRDefault="00926FA8" w:rsidP="00926FA8">
      <w:pPr>
        <w:keepNext/>
        <w:spacing w:after="0" w:line="240" w:lineRule="auto"/>
        <w:jc w:val="center"/>
        <w:outlineLvl w:val="0"/>
        <w:rPr>
          <w:rFonts w:ascii="Times New Roman" w:eastAsia="Calibri" w:hAnsi="Times New Roman" w:cs="Times New Roman"/>
          <w:b/>
          <w:bCs/>
          <w:sz w:val="28"/>
          <w:szCs w:val="24"/>
          <w:lang w:val="x-none" w:eastAsia="x-none"/>
        </w:rPr>
      </w:pPr>
      <w:bookmarkStart w:id="17" w:name="_Toc276819782"/>
      <w:bookmarkStart w:id="18" w:name="_Toc276820861"/>
      <w:r w:rsidRPr="00A714F8">
        <w:rPr>
          <w:rFonts w:ascii="Times New Roman" w:eastAsia="Calibri" w:hAnsi="Times New Roman" w:cs="Times New Roman"/>
          <w:b/>
          <w:bCs/>
          <w:sz w:val="28"/>
          <w:szCs w:val="24"/>
          <w:lang w:val="x-none" w:eastAsia="x-none"/>
        </w:rPr>
        <w:t>I. CONDITIONS GOVERNING THE PROCUREMENT</w:t>
      </w:r>
      <w:bookmarkEnd w:id="17"/>
      <w:bookmarkEnd w:id="18"/>
    </w:p>
    <w:p w14:paraId="30B1341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1929485B"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of the RFP contains the schedule for the procurement, describes the major procurement events and contains the general requirements governing the procurement.</w:t>
      </w:r>
    </w:p>
    <w:p w14:paraId="5FC97C49"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FB1E352"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19" w:name="_Toc276819783"/>
      <w:bookmarkStart w:id="20" w:name="_Toc276820862"/>
      <w:r w:rsidRPr="004011CE">
        <w:rPr>
          <w:rFonts w:ascii="Times New Roman" w:eastAsia="MS Mincho" w:hAnsi="Times New Roman" w:cs="Times New Roman"/>
          <w:b/>
          <w:sz w:val="24"/>
          <w:szCs w:val="24"/>
          <w:lang w:val="x-none" w:eastAsia="x-none"/>
        </w:rPr>
        <w:t>A. SEQUENCE OF EVENTS</w:t>
      </w:r>
      <w:bookmarkEnd w:id="19"/>
      <w:bookmarkEnd w:id="20"/>
    </w:p>
    <w:p w14:paraId="766AA2B8"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3F15631"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Chief Procurement Officer will make every effort to adhere to the following schedule:</w:t>
      </w:r>
    </w:p>
    <w:p w14:paraId="0C847EA1" w14:textId="77777777" w:rsidR="00926FA8" w:rsidRPr="004011CE" w:rsidRDefault="00926FA8" w:rsidP="00926FA8">
      <w:pPr>
        <w:spacing w:after="0" w:line="240" w:lineRule="auto"/>
        <w:rPr>
          <w:rFonts w:ascii="Times New Roman" w:eastAsia="Times New Roman" w:hAnsi="Times New Roman" w:cs="Times New Roman"/>
          <w:sz w:val="24"/>
          <w:szCs w:val="24"/>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036"/>
        <w:gridCol w:w="2742"/>
      </w:tblGrid>
      <w:tr w:rsidR="00926FA8" w:rsidRPr="004011CE" w14:paraId="78D30196" w14:textId="77777777" w:rsidTr="00926FA8">
        <w:trPr>
          <w:jc w:val="center"/>
        </w:trPr>
        <w:tc>
          <w:tcPr>
            <w:tcW w:w="3828" w:type="dxa"/>
          </w:tcPr>
          <w:p w14:paraId="51FA9E75" w14:textId="77777777" w:rsidR="00926FA8" w:rsidRPr="004011CE" w:rsidRDefault="00926FA8" w:rsidP="00926FA8">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ACTION</w:t>
            </w:r>
          </w:p>
        </w:tc>
        <w:tc>
          <w:tcPr>
            <w:tcW w:w="3036" w:type="dxa"/>
          </w:tcPr>
          <w:p w14:paraId="169DE2A5" w14:textId="77777777" w:rsidR="00926FA8" w:rsidRPr="004011CE" w:rsidRDefault="00926FA8" w:rsidP="00926FA8">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RESPONSIBILITY</w:t>
            </w:r>
          </w:p>
        </w:tc>
        <w:tc>
          <w:tcPr>
            <w:tcW w:w="2742" w:type="dxa"/>
          </w:tcPr>
          <w:p w14:paraId="420C9C3F" w14:textId="77777777" w:rsidR="00926FA8" w:rsidRPr="004011CE" w:rsidRDefault="00926FA8" w:rsidP="00926FA8">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DATE</w:t>
            </w:r>
          </w:p>
        </w:tc>
      </w:tr>
      <w:tr w:rsidR="00926FA8" w:rsidRPr="004011CE" w14:paraId="7974F8F1" w14:textId="77777777" w:rsidTr="00926FA8">
        <w:trPr>
          <w:jc w:val="center"/>
        </w:trPr>
        <w:tc>
          <w:tcPr>
            <w:tcW w:w="3828" w:type="dxa"/>
          </w:tcPr>
          <w:p w14:paraId="51F0DC7D"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1.  Issue RFP </w:t>
            </w:r>
          </w:p>
        </w:tc>
        <w:tc>
          <w:tcPr>
            <w:tcW w:w="3036" w:type="dxa"/>
          </w:tcPr>
          <w:p w14:paraId="20479123"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Chief Procurement Officer (CPO)</w:t>
            </w:r>
          </w:p>
        </w:tc>
        <w:tc>
          <w:tcPr>
            <w:tcW w:w="2742" w:type="dxa"/>
          </w:tcPr>
          <w:p w14:paraId="7497AA80" w14:textId="596215A0" w:rsidR="00926FA8" w:rsidRPr="00935640" w:rsidRDefault="00661F79" w:rsidP="00926FA8">
            <w:pPr>
              <w:spacing w:after="0" w:line="240" w:lineRule="auto"/>
              <w:rPr>
                <w:rFonts w:ascii="Times New Roman" w:eastAsia="Times New Roman" w:hAnsi="Times New Roman" w:cs="Times New Roman"/>
                <w:color w:val="365F91" w:themeColor="accent1" w:themeShade="BF"/>
                <w:sz w:val="24"/>
                <w:szCs w:val="24"/>
              </w:rPr>
            </w:pPr>
            <w:r>
              <w:rPr>
                <w:rFonts w:ascii="Times New Roman" w:eastAsia="Times New Roman" w:hAnsi="Times New Roman" w:cs="Times New Roman"/>
                <w:b/>
                <w:color w:val="365F91" w:themeColor="accent1" w:themeShade="BF"/>
                <w:sz w:val="24"/>
                <w:szCs w:val="24"/>
              </w:rPr>
              <w:t>December 16, 2022</w:t>
            </w:r>
          </w:p>
        </w:tc>
      </w:tr>
      <w:tr w:rsidR="00926FA8" w:rsidRPr="004011CE" w14:paraId="70D48255" w14:textId="77777777" w:rsidTr="00193C5C">
        <w:trPr>
          <w:jc w:val="center"/>
        </w:trPr>
        <w:tc>
          <w:tcPr>
            <w:tcW w:w="3828" w:type="dxa"/>
          </w:tcPr>
          <w:p w14:paraId="177F2CEA"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2.  Return of “Acknowledgment of Receipt” Form for Distribution List </w:t>
            </w:r>
          </w:p>
        </w:tc>
        <w:tc>
          <w:tcPr>
            <w:tcW w:w="3036" w:type="dxa"/>
            <w:shd w:val="clear" w:color="auto" w:fill="auto"/>
          </w:tcPr>
          <w:p w14:paraId="04EACE20"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Potential Offerors (PO)</w:t>
            </w:r>
          </w:p>
        </w:tc>
        <w:tc>
          <w:tcPr>
            <w:tcW w:w="2742" w:type="dxa"/>
            <w:shd w:val="clear" w:color="auto" w:fill="auto"/>
          </w:tcPr>
          <w:p w14:paraId="3EF24F2F" w14:textId="1BF8F6CD" w:rsidR="00926FA8" w:rsidRPr="00661F79" w:rsidRDefault="00661F79" w:rsidP="00926FA8">
            <w:pPr>
              <w:spacing w:after="0" w:line="240" w:lineRule="auto"/>
              <w:rPr>
                <w:rFonts w:ascii="Times New Roman" w:eastAsia="Times New Roman" w:hAnsi="Times New Roman" w:cs="Times New Roman"/>
                <w:b/>
                <w:bCs/>
                <w:color w:val="365F91" w:themeColor="accent1" w:themeShade="BF"/>
                <w:sz w:val="24"/>
                <w:szCs w:val="24"/>
              </w:rPr>
            </w:pPr>
            <w:r w:rsidRPr="00661F79">
              <w:rPr>
                <w:rFonts w:ascii="Times New Roman" w:eastAsia="Times New Roman" w:hAnsi="Times New Roman" w:cs="Times New Roman"/>
                <w:b/>
                <w:bCs/>
                <w:color w:val="365F91" w:themeColor="accent1" w:themeShade="BF"/>
                <w:sz w:val="24"/>
                <w:szCs w:val="24"/>
              </w:rPr>
              <w:t>January 17, 202</w:t>
            </w:r>
            <w:r>
              <w:rPr>
                <w:rFonts w:ascii="Times New Roman" w:eastAsia="Times New Roman" w:hAnsi="Times New Roman" w:cs="Times New Roman"/>
                <w:b/>
                <w:bCs/>
                <w:color w:val="365F91" w:themeColor="accent1" w:themeShade="BF"/>
                <w:sz w:val="24"/>
                <w:szCs w:val="24"/>
              </w:rPr>
              <w:t>3</w:t>
            </w:r>
          </w:p>
        </w:tc>
      </w:tr>
      <w:tr w:rsidR="00926FA8" w:rsidRPr="004011CE" w14:paraId="10DE0440" w14:textId="77777777" w:rsidTr="00935640">
        <w:trPr>
          <w:trHeight w:val="602"/>
          <w:jc w:val="center"/>
        </w:trPr>
        <w:tc>
          <w:tcPr>
            <w:tcW w:w="3828" w:type="dxa"/>
          </w:tcPr>
          <w:p w14:paraId="2398E2ED" w14:textId="77777777" w:rsidR="00926FA8" w:rsidRPr="004011CE" w:rsidRDefault="00926FA8" w:rsidP="00935640">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3.  Mandatory Pre-Proposal Conference</w:t>
            </w:r>
          </w:p>
        </w:tc>
        <w:tc>
          <w:tcPr>
            <w:tcW w:w="3036" w:type="dxa"/>
          </w:tcPr>
          <w:p w14:paraId="3B46753D"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CPO, PO and VC Staff</w:t>
            </w:r>
          </w:p>
        </w:tc>
        <w:tc>
          <w:tcPr>
            <w:tcW w:w="2742" w:type="dxa"/>
          </w:tcPr>
          <w:p w14:paraId="190C8885" w14:textId="779AE1C5" w:rsidR="00926FA8" w:rsidRPr="00935640" w:rsidRDefault="00661F79" w:rsidP="00935640">
            <w:pPr>
              <w:spacing w:after="0" w:line="240" w:lineRule="auto"/>
              <w:rPr>
                <w:rFonts w:ascii="Times New Roman" w:eastAsia="Times New Roman" w:hAnsi="Times New Roman" w:cs="Times New Roman"/>
                <w:color w:val="365F91" w:themeColor="accent1" w:themeShade="BF"/>
                <w:sz w:val="24"/>
                <w:szCs w:val="24"/>
              </w:rPr>
            </w:pPr>
            <w:r>
              <w:rPr>
                <w:rFonts w:ascii="Times New Roman" w:eastAsia="Times New Roman" w:hAnsi="Times New Roman" w:cs="Times New Roman"/>
                <w:b/>
                <w:color w:val="365F91" w:themeColor="accent1" w:themeShade="BF"/>
                <w:sz w:val="24"/>
                <w:szCs w:val="24"/>
              </w:rPr>
              <w:t xml:space="preserve">January </w:t>
            </w:r>
            <w:r w:rsidR="00E31941" w:rsidRPr="00E31941">
              <w:rPr>
                <w:rFonts w:ascii="Times New Roman" w:eastAsia="Times New Roman" w:hAnsi="Times New Roman" w:cs="Times New Roman"/>
                <w:b/>
                <w:color w:val="FF0000"/>
                <w:sz w:val="24"/>
                <w:szCs w:val="24"/>
              </w:rPr>
              <w:t>3</w:t>
            </w:r>
            <w:r>
              <w:rPr>
                <w:rFonts w:ascii="Times New Roman" w:eastAsia="Times New Roman" w:hAnsi="Times New Roman" w:cs="Times New Roman"/>
                <w:b/>
                <w:color w:val="365F91" w:themeColor="accent1" w:themeShade="BF"/>
                <w:sz w:val="24"/>
                <w:szCs w:val="24"/>
              </w:rPr>
              <w:t>, 2023 @ 10:00 AM</w:t>
            </w:r>
          </w:p>
        </w:tc>
      </w:tr>
      <w:tr w:rsidR="00926FA8" w:rsidRPr="004011CE" w14:paraId="77ECB91F" w14:textId="77777777" w:rsidTr="00926FA8">
        <w:trPr>
          <w:jc w:val="center"/>
        </w:trPr>
        <w:tc>
          <w:tcPr>
            <w:tcW w:w="3828" w:type="dxa"/>
          </w:tcPr>
          <w:p w14:paraId="3055CBFD"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4.  Deadline to Submit Questions</w:t>
            </w:r>
          </w:p>
        </w:tc>
        <w:tc>
          <w:tcPr>
            <w:tcW w:w="3036" w:type="dxa"/>
          </w:tcPr>
          <w:p w14:paraId="667F8059"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PO</w:t>
            </w:r>
          </w:p>
        </w:tc>
        <w:tc>
          <w:tcPr>
            <w:tcW w:w="2742" w:type="dxa"/>
          </w:tcPr>
          <w:p w14:paraId="446BD58F" w14:textId="091BB6A0" w:rsidR="00926FA8" w:rsidRPr="00935640" w:rsidRDefault="00661F79" w:rsidP="00A714F8">
            <w:pPr>
              <w:spacing w:after="0" w:line="240" w:lineRule="auto"/>
              <w:rPr>
                <w:rFonts w:ascii="Times New Roman" w:eastAsia="Times New Roman" w:hAnsi="Times New Roman" w:cs="Times New Roman"/>
                <w:color w:val="365F91" w:themeColor="accent1" w:themeShade="BF"/>
                <w:sz w:val="24"/>
                <w:szCs w:val="24"/>
              </w:rPr>
            </w:pPr>
            <w:r>
              <w:rPr>
                <w:rFonts w:ascii="Times New Roman" w:eastAsia="Times New Roman" w:hAnsi="Times New Roman" w:cs="Times New Roman"/>
                <w:b/>
                <w:color w:val="365F91" w:themeColor="accent1" w:themeShade="BF"/>
                <w:sz w:val="24"/>
                <w:szCs w:val="24"/>
              </w:rPr>
              <w:t xml:space="preserve">January 12, 2023 @ 2:00 PM </w:t>
            </w:r>
          </w:p>
        </w:tc>
      </w:tr>
      <w:tr w:rsidR="00926FA8" w:rsidRPr="004011CE" w14:paraId="53AAC834" w14:textId="77777777" w:rsidTr="00926FA8">
        <w:trPr>
          <w:jc w:val="center"/>
        </w:trPr>
        <w:tc>
          <w:tcPr>
            <w:tcW w:w="3828" w:type="dxa"/>
          </w:tcPr>
          <w:p w14:paraId="4F86C2DC"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5.  Response to Written Questions/ RFP Amendments</w:t>
            </w:r>
          </w:p>
        </w:tc>
        <w:tc>
          <w:tcPr>
            <w:tcW w:w="3036" w:type="dxa"/>
          </w:tcPr>
          <w:p w14:paraId="7FEE61A3" w14:textId="77777777" w:rsidR="00926FA8" w:rsidRPr="006C2A56" w:rsidRDefault="00926FA8" w:rsidP="006C2A56">
            <w:pPr>
              <w:spacing w:after="0" w:line="240" w:lineRule="auto"/>
              <w:rPr>
                <w:rFonts w:ascii="Times New Roman" w:eastAsia="Times New Roman" w:hAnsi="Times New Roman" w:cs="Times New Roman"/>
                <w:sz w:val="24"/>
                <w:szCs w:val="24"/>
                <w:highlight w:val="yellow"/>
              </w:rPr>
            </w:pPr>
            <w:r w:rsidRPr="006C2A56">
              <w:rPr>
                <w:rFonts w:ascii="Times New Roman" w:eastAsia="Times New Roman" w:hAnsi="Times New Roman" w:cs="Times New Roman"/>
                <w:sz w:val="24"/>
                <w:szCs w:val="24"/>
              </w:rPr>
              <w:t>CPO</w:t>
            </w:r>
          </w:p>
        </w:tc>
        <w:tc>
          <w:tcPr>
            <w:tcW w:w="2742" w:type="dxa"/>
          </w:tcPr>
          <w:p w14:paraId="7724A3BF" w14:textId="77777777" w:rsidR="00926FA8" w:rsidRPr="00935640" w:rsidRDefault="001444CE" w:rsidP="00926FA8">
            <w:pPr>
              <w:spacing w:after="0" w:line="240" w:lineRule="auto"/>
              <w:rPr>
                <w:rFonts w:ascii="Times New Roman" w:eastAsia="Times New Roman" w:hAnsi="Times New Roman" w:cs="Times New Roman"/>
                <w:color w:val="365F91" w:themeColor="accent1" w:themeShade="BF"/>
                <w:sz w:val="24"/>
                <w:szCs w:val="24"/>
              </w:rPr>
            </w:pPr>
            <w:r w:rsidRPr="00935640">
              <w:rPr>
                <w:rFonts w:ascii="Times New Roman" w:eastAsia="Times New Roman" w:hAnsi="Times New Roman" w:cs="Times New Roman"/>
                <w:color w:val="365F91" w:themeColor="accent1" w:themeShade="BF"/>
                <w:sz w:val="24"/>
                <w:szCs w:val="24"/>
              </w:rPr>
              <w:t>To Be Determined</w:t>
            </w:r>
          </w:p>
        </w:tc>
      </w:tr>
      <w:tr w:rsidR="00926FA8" w:rsidRPr="004011CE" w14:paraId="7C2F0A54" w14:textId="77777777" w:rsidTr="00926FA8">
        <w:trPr>
          <w:jc w:val="center"/>
        </w:trPr>
        <w:tc>
          <w:tcPr>
            <w:tcW w:w="3828" w:type="dxa"/>
          </w:tcPr>
          <w:p w14:paraId="59CF496E"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6.  Submission of Proposal</w:t>
            </w:r>
          </w:p>
        </w:tc>
        <w:tc>
          <w:tcPr>
            <w:tcW w:w="3036" w:type="dxa"/>
          </w:tcPr>
          <w:p w14:paraId="0040F94D"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Offerors</w:t>
            </w:r>
          </w:p>
        </w:tc>
        <w:tc>
          <w:tcPr>
            <w:tcW w:w="2742" w:type="dxa"/>
          </w:tcPr>
          <w:p w14:paraId="57A8A782" w14:textId="01D35C1E" w:rsidR="00926FA8" w:rsidRPr="00935640" w:rsidRDefault="00661F79" w:rsidP="00935640">
            <w:pPr>
              <w:spacing w:after="0" w:line="240" w:lineRule="auto"/>
              <w:rPr>
                <w:rFonts w:ascii="Times New Roman" w:eastAsia="Times New Roman" w:hAnsi="Times New Roman" w:cs="Times New Roman"/>
                <w:color w:val="365F91" w:themeColor="accent1" w:themeShade="BF"/>
                <w:sz w:val="24"/>
                <w:szCs w:val="24"/>
              </w:rPr>
            </w:pPr>
            <w:r>
              <w:rPr>
                <w:rFonts w:ascii="Times New Roman" w:eastAsia="Times New Roman" w:hAnsi="Times New Roman" w:cs="Times New Roman"/>
                <w:b/>
                <w:color w:val="365F91" w:themeColor="accent1" w:themeShade="BF"/>
                <w:sz w:val="24"/>
                <w:szCs w:val="24"/>
              </w:rPr>
              <w:t>January 26, 2023 @ 2:00 PM</w:t>
            </w:r>
          </w:p>
        </w:tc>
      </w:tr>
      <w:tr w:rsidR="00926FA8" w:rsidRPr="004011CE" w14:paraId="01F0061B" w14:textId="77777777" w:rsidTr="00926FA8">
        <w:trPr>
          <w:jc w:val="center"/>
        </w:trPr>
        <w:tc>
          <w:tcPr>
            <w:tcW w:w="3828" w:type="dxa"/>
          </w:tcPr>
          <w:p w14:paraId="33AC3A84"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7.  Proposal Evaluation</w:t>
            </w:r>
          </w:p>
        </w:tc>
        <w:tc>
          <w:tcPr>
            <w:tcW w:w="3036" w:type="dxa"/>
          </w:tcPr>
          <w:p w14:paraId="714DB97C"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Evaluation Committee (EC)</w:t>
            </w:r>
          </w:p>
        </w:tc>
        <w:tc>
          <w:tcPr>
            <w:tcW w:w="2742" w:type="dxa"/>
          </w:tcPr>
          <w:p w14:paraId="4DD1BA97" w14:textId="77777777" w:rsidR="00926FA8" w:rsidRPr="00935640" w:rsidRDefault="001444CE" w:rsidP="00926FA8">
            <w:pPr>
              <w:spacing w:after="0" w:line="240" w:lineRule="auto"/>
              <w:rPr>
                <w:rFonts w:ascii="Times New Roman" w:eastAsia="Times New Roman" w:hAnsi="Times New Roman" w:cs="Times New Roman"/>
                <w:color w:val="365F91" w:themeColor="accent1" w:themeShade="BF"/>
                <w:sz w:val="24"/>
                <w:szCs w:val="24"/>
              </w:rPr>
            </w:pPr>
            <w:r w:rsidRPr="00935640">
              <w:rPr>
                <w:rFonts w:ascii="Times New Roman" w:eastAsia="Times New Roman" w:hAnsi="Times New Roman" w:cs="Times New Roman"/>
                <w:color w:val="365F91" w:themeColor="accent1" w:themeShade="BF"/>
                <w:sz w:val="24"/>
                <w:szCs w:val="24"/>
              </w:rPr>
              <w:t>To Be Determined</w:t>
            </w:r>
          </w:p>
        </w:tc>
      </w:tr>
      <w:tr w:rsidR="00926FA8" w:rsidRPr="004011CE" w14:paraId="25D2B9D8" w14:textId="77777777" w:rsidTr="00926FA8">
        <w:trPr>
          <w:jc w:val="center"/>
        </w:trPr>
        <w:tc>
          <w:tcPr>
            <w:tcW w:w="3828" w:type="dxa"/>
          </w:tcPr>
          <w:p w14:paraId="7026E5B7"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8.  Notification of Finalists (If desired)</w:t>
            </w:r>
          </w:p>
        </w:tc>
        <w:tc>
          <w:tcPr>
            <w:tcW w:w="3036" w:type="dxa"/>
          </w:tcPr>
          <w:p w14:paraId="1F478842" w14:textId="77777777" w:rsidR="00926FA8" w:rsidRPr="004011CE" w:rsidRDefault="006C2A56"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CPO</w:t>
            </w:r>
          </w:p>
        </w:tc>
        <w:tc>
          <w:tcPr>
            <w:tcW w:w="2742" w:type="dxa"/>
          </w:tcPr>
          <w:p w14:paraId="1643103D" w14:textId="77777777" w:rsidR="00926FA8" w:rsidRPr="00935640" w:rsidRDefault="00926FA8" w:rsidP="00926FA8">
            <w:pPr>
              <w:spacing w:after="0" w:line="240" w:lineRule="auto"/>
              <w:rPr>
                <w:rFonts w:ascii="Times New Roman" w:eastAsia="Times New Roman" w:hAnsi="Times New Roman" w:cs="Times New Roman"/>
                <w:color w:val="365F91" w:themeColor="accent1" w:themeShade="BF"/>
                <w:sz w:val="24"/>
                <w:szCs w:val="24"/>
              </w:rPr>
            </w:pPr>
            <w:r w:rsidRPr="00935640">
              <w:rPr>
                <w:rFonts w:ascii="Times New Roman" w:eastAsia="Times New Roman" w:hAnsi="Times New Roman" w:cs="Times New Roman"/>
                <w:color w:val="365F91" w:themeColor="accent1" w:themeShade="BF"/>
                <w:sz w:val="24"/>
                <w:szCs w:val="24"/>
              </w:rPr>
              <w:t>To Be Determined</w:t>
            </w:r>
          </w:p>
        </w:tc>
      </w:tr>
      <w:tr w:rsidR="00926FA8" w:rsidRPr="004011CE" w14:paraId="1B4E2E84" w14:textId="77777777" w:rsidTr="00926FA8">
        <w:trPr>
          <w:jc w:val="center"/>
        </w:trPr>
        <w:tc>
          <w:tcPr>
            <w:tcW w:w="3828" w:type="dxa"/>
          </w:tcPr>
          <w:p w14:paraId="20306A76"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9.  Best &amp; Final Offer (If requested)</w:t>
            </w:r>
          </w:p>
        </w:tc>
        <w:tc>
          <w:tcPr>
            <w:tcW w:w="3036" w:type="dxa"/>
          </w:tcPr>
          <w:p w14:paraId="7C710648"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Offerors</w:t>
            </w:r>
          </w:p>
        </w:tc>
        <w:tc>
          <w:tcPr>
            <w:tcW w:w="2742" w:type="dxa"/>
          </w:tcPr>
          <w:p w14:paraId="170AFB0F" w14:textId="77777777" w:rsidR="00926FA8" w:rsidRPr="00935640" w:rsidRDefault="00926FA8" w:rsidP="00926FA8">
            <w:pPr>
              <w:spacing w:after="0" w:line="240" w:lineRule="auto"/>
              <w:rPr>
                <w:rFonts w:ascii="Times New Roman" w:eastAsia="Times New Roman" w:hAnsi="Times New Roman" w:cs="Times New Roman"/>
                <w:color w:val="365F91" w:themeColor="accent1" w:themeShade="BF"/>
                <w:sz w:val="24"/>
                <w:szCs w:val="24"/>
              </w:rPr>
            </w:pPr>
            <w:r w:rsidRPr="00935640">
              <w:rPr>
                <w:rFonts w:ascii="Times New Roman" w:eastAsia="Times New Roman" w:hAnsi="Times New Roman" w:cs="Times New Roman"/>
                <w:color w:val="365F91" w:themeColor="accent1" w:themeShade="BF"/>
                <w:sz w:val="24"/>
                <w:szCs w:val="24"/>
              </w:rPr>
              <w:t>To Be Determined</w:t>
            </w:r>
          </w:p>
        </w:tc>
      </w:tr>
      <w:tr w:rsidR="00926FA8" w:rsidRPr="004011CE" w14:paraId="2071B22E" w14:textId="77777777" w:rsidTr="00926FA8">
        <w:trPr>
          <w:jc w:val="center"/>
        </w:trPr>
        <w:tc>
          <w:tcPr>
            <w:tcW w:w="3828" w:type="dxa"/>
          </w:tcPr>
          <w:p w14:paraId="215B3D0C"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10.  Oral Presentations (If requested)</w:t>
            </w:r>
          </w:p>
        </w:tc>
        <w:tc>
          <w:tcPr>
            <w:tcW w:w="3036" w:type="dxa"/>
          </w:tcPr>
          <w:p w14:paraId="4441A696"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Offerors</w:t>
            </w:r>
          </w:p>
        </w:tc>
        <w:tc>
          <w:tcPr>
            <w:tcW w:w="2742" w:type="dxa"/>
          </w:tcPr>
          <w:p w14:paraId="25A0AF4C" w14:textId="77777777" w:rsidR="00926FA8" w:rsidRPr="00935640" w:rsidRDefault="00926FA8" w:rsidP="00926FA8">
            <w:pPr>
              <w:spacing w:after="0" w:line="240" w:lineRule="auto"/>
              <w:rPr>
                <w:rFonts w:ascii="Times New Roman" w:eastAsia="Times New Roman" w:hAnsi="Times New Roman" w:cs="Times New Roman"/>
                <w:color w:val="365F91" w:themeColor="accent1" w:themeShade="BF"/>
                <w:sz w:val="24"/>
                <w:szCs w:val="24"/>
              </w:rPr>
            </w:pPr>
            <w:r w:rsidRPr="00935640">
              <w:rPr>
                <w:rFonts w:ascii="Times New Roman" w:eastAsia="Times New Roman" w:hAnsi="Times New Roman" w:cs="Times New Roman"/>
                <w:color w:val="365F91" w:themeColor="accent1" w:themeShade="BF"/>
                <w:sz w:val="24"/>
                <w:szCs w:val="24"/>
              </w:rPr>
              <w:t>To Be Determined</w:t>
            </w:r>
          </w:p>
        </w:tc>
      </w:tr>
      <w:tr w:rsidR="00926FA8" w:rsidRPr="004011CE" w14:paraId="0229E084" w14:textId="77777777" w:rsidTr="00926FA8">
        <w:trPr>
          <w:jc w:val="center"/>
        </w:trPr>
        <w:tc>
          <w:tcPr>
            <w:tcW w:w="3828" w:type="dxa"/>
          </w:tcPr>
          <w:p w14:paraId="44CD51B2"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11.  Contract Negotiations (If needed)</w:t>
            </w:r>
          </w:p>
        </w:tc>
        <w:tc>
          <w:tcPr>
            <w:tcW w:w="3036" w:type="dxa"/>
          </w:tcPr>
          <w:p w14:paraId="13C40258"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Tentative winner/County</w:t>
            </w:r>
          </w:p>
        </w:tc>
        <w:tc>
          <w:tcPr>
            <w:tcW w:w="2742" w:type="dxa"/>
          </w:tcPr>
          <w:p w14:paraId="619A93ED" w14:textId="77777777" w:rsidR="00926FA8" w:rsidRPr="00935640" w:rsidRDefault="00926FA8" w:rsidP="00926FA8">
            <w:pPr>
              <w:spacing w:after="0" w:line="240" w:lineRule="auto"/>
              <w:rPr>
                <w:rFonts w:ascii="Times New Roman" w:eastAsia="Times New Roman" w:hAnsi="Times New Roman" w:cs="Times New Roman"/>
                <w:color w:val="365F91" w:themeColor="accent1" w:themeShade="BF"/>
                <w:sz w:val="24"/>
                <w:szCs w:val="24"/>
              </w:rPr>
            </w:pPr>
            <w:r w:rsidRPr="00935640">
              <w:rPr>
                <w:rFonts w:ascii="Times New Roman" w:eastAsia="Times New Roman" w:hAnsi="Times New Roman" w:cs="Times New Roman"/>
                <w:color w:val="365F91" w:themeColor="accent1" w:themeShade="BF"/>
                <w:sz w:val="24"/>
                <w:szCs w:val="24"/>
              </w:rPr>
              <w:t>To Be Determined</w:t>
            </w:r>
          </w:p>
        </w:tc>
      </w:tr>
      <w:tr w:rsidR="00926FA8" w:rsidRPr="004011CE" w14:paraId="5352B6B9" w14:textId="77777777" w:rsidTr="00926FA8">
        <w:trPr>
          <w:jc w:val="center"/>
        </w:trPr>
        <w:tc>
          <w:tcPr>
            <w:tcW w:w="3828" w:type="dxa"/>
          </w:tcPr>
          <w:p w14:paraId="1B96CD45"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12.  Contract Award*</w:t>
            </w:r>
          </w:p>
        </w:tc>
        <w:tc>
          <w:tcPr>
            <w:tcW w:w="3036" w:type="dxa"/>
          </w:tcPr>
          <w:p w14:paraId="034D9515" w14:textId="77777777" w:rsidR="00926FA8" w:rsidRPr="004011CE" w:rsidRDefault="006C2A56"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Chief Procurement Officer</w:t>
            </w:r>
            <w:r w:rsidR="00926FA8" w:rsidRPr="004011CE">
              <w:rPr>
                <w:rFonts w:ascii="Times New Roman" w:eastAsia="Times New Roman" w:hAnsi="Times New Roman" w:cs="Times New Roman"/>
                <w:sz w:val="24"/>
                <w:szCs w:val="24"/>
              </w:rPr>
              <w:t>/BCC*</w:t>
            </w:r>
          </w:p>
        </w:tc>
        <w:tc>
          <w:tcPr>
            <w:tcW w:w="2742" w:type="dxa"/>
          </w:tcPr>
          <w:p w14:paraId="525CF5E8" w14:textId="313BDCD1" w:rsidR="00926FA8" w:rsidRPr="00935640" w:rsidRDefault="00661F79" w:rsidP="00926FA8">
            <w:pPr>
              <w:spacing w:after="0" w:line="240" w:lineRule="auto"/>
              <w:rPr>
                <w:rFonts w:ascii="Times New Roman" w:eastAsia="Times New Roman" w:hAnsi="Times New Roman" w:cs="Times New Roman"/>
                <w:color w:val="365F91" w:themeColor="accent1" w:themeShade="BF"/>
                <w:sz w:val="24"/>
                <w:szCs w:val="24"/>
              </w:rPr>
            </w:pPr>
            <w:r>
              <w:rPr>
                <w:rFonts w:ascii="Times New Roman" w:eastAsia="Times New Roman" w:hAnsi="Times New Roman" w:cs="Times New Roman"/>
                <w:b/>
                <w:color w:val="365F91" w:themeColor="accent1" w:themeShade="BF"/>
                <w:sz w:val="24"/>
                <w:szCs w:val="24"/>
              </w:rPr>
              <w:t>February 21, 2023</w:t>
            </w:r>
          </w:p>
        </w:tc>
      </w:tr>
      <w:tr w:rsidR="00926FA8" w:rsidRPr="004011CE" w14:paraId="5C9ADF7D" w14:textId="77777777" w:rsidTr="00926FA8">
        <w:trPr>
          <w:jc w:val="center"/>
        </w:trPr>
        <w:tc>
          <w:tcPr>
            <w:tcW w:w="3828" w:type="dxa"/>
          </w:tcPr>
          <w:p w14:paraId="2738C833"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13.  Protest Deadline</w:t>
            </w:r>
          </w:p>
        </w:tc>
        <w:tc>
          <w:tcPr>
            <w:tcW w:w="3036" w:type="dxa"/>
          </w:tcPr>
          <w:p w14:paraId="48652312"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Offerors</w:t>
            </w:r>
          </w:p>
        </w:tc>
        <w:tc>
          <w:tcPr>
            <w:tcW w:w="2742" w:type="dxa"/>
          </w:tcPr>
          <w:p w14:paraId="6AFF3B82" w14:textId="77777777" w:rsidR="00926FA8" w:rsidRPr="00935640" w:rsidRDefault="00935640" w:rsidP="00926FA8">
            <w:pPr>
              <w:spacing w:after="0" w:line="240" w:lineRule="auto"/>
              <w:rPr>
                <w:rFonts w:ascii="Times New Roman" w:eastAsia="Times New Roman" w:hAnsi="Times New Roman" w:cs="Times New Roman"/>
                <w:color w:val="365F91" w:themeColor="accent1" w:themeShade="BF"/>
                <w:sz w:val="24"/>
                <w:szCs w:val="24"/>
              </w:rPr>
            </w:pPr>
            <w:r w:rsidRPr="00935640">
              <w:rPr>
                <w:rFonts w:ascii="Times New Roman" w:eastAsia="Times New Roman" w:hAnsi="Times New Roman" w:cs="Times New Roman"/>
                <w:color w:val="365F91" w:themeColor="accent1" w:themeShade="BF"/>
                <w:sz w:val="24"/>
                <w:szCs w:val="24"/>
              </w:rPr>
              <w:t>15 Days of Notice of Award</w:t>
            </w:r>
          </w:p>
        </w:tc>
      </w:tr>
      <w:tr w:rsidR="00926FA8" w:rsidRPr="004011CE" w14:paraId="1F7170D6" w14:textId="77777777" w:rsidTr="00926FA8">
        <w:trPr>
          <w:jc w:val="center"/>
        </w:trPr>
        <w:tc>
          <w:tcPr>
            <w:tcW w:w="3828" w:type="dxa"/>
          </w:tcPr>
          <w:p w14:paraId="3C7CA297" w14:textId="77777777" w:rsidR="00926FA8" w:rsidRPr="004011CE" w:rsidRDefault="00926FA8" w:rsidP="00926FA8">
            <w:pPr>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 xml:space="preserve">       Start of Performance</w:t>
            </w:r>
          </w:p>
        </w:tc>
        <w:tc>
          <w:tcPr>
            <w:tcW w:w="3036" w:type="dxa"/>
          </w:tcPr>
          <w:p w14:paraId="14764F14" w14:textId="77777777" w:rsidR="00926FA8" w:rsidRPr="004011CE" w:rsidRDefault="00935640" w:rsidP="00926FA8">
            <w:pPr>
              <w:spacing w:after="0" w:line="240" w:lineRule="auto"/>
              <w:rPr>
                <w:rFonts w:ascii="Times New Roman" w:eastAsia="Times New Roman" w:hAnsi="Times New Roman" w:cs="Times New Roman"/>
                <w:b/>
                <w:sz w:val="24"/>
                <w:szCs w:val="24"/>
              </w:rPr>
            </w:pPr>
            <w:r w:rsidRPr="00935640">
              <w:rPr>
                <w:rFonts w:ascii="Times New Roman" w:eastAsia="Times New Roman" w:hAnsi="Times New Roman" w:cs="Times New Roman"/>
                <w:b/>
                <w:sz w:val="24"/>
                <w:szCs w:val="24"/>
              </w:rPr>
              <w:t>CPO</w:t>
            </w:r>
          </w:p>
        </w:tc>
        <w:tc>
          <w:tcPr>
            <w:tcW w:w="2742" w:type="dxa"/>
          </w:tcPr>
          <w:p w14:paraId="19C46C0A" w14:textId="77777777" w:rsidR="00926FA8" w:rsidRPr="00935640" w:rsidRDefault="00F5676E" w:rsidP="00065A86">
            <w:pPr>
              <w:spacing w:after="0" w:line="240" w:lineRule="auto"/>
              <w:rPr>
                <w:rFonts w:ascii="Times New Roman" w:eastAsia="Times New Roman" w:hAnsi="Times New Roman" w:cs="Times New Roman"/>
                <w:b/>
                <w:color w:val="365F91" w:themeColor="accent1" w:themeShade="BF"/>
                <w:sz w:val="24"/>
                <w:szCs w:val="24"/>
              </w:rPr>
            </w:pPr>
            <w:r w:rsidRPr="00935640">
              <w:rPr>
                <w:rFonts w:ascii="Times New Roman" w:eastAsia="Times New Roman" w:hAnsi="Times New Roman" w:cs="Times New Roman"/>
                <w:b/>
                <w:color w:val="365F91" w:themeColor="accent1" w:themeShade="BF"/>
                <w:sz w:val="24"/>
                <w:szCs w:val="24"/>
              </w:rPr>
              <w:t>TBD</w:t>
            </w:r>
          </w:p>
        </w:tc>
      </w:tr>
    </w:tbl>
    <w:p w14:paraId="5E0273DE" w14:textId="77777777" w:rsidR="00926FA8" w:rsidRPr="004011CE" w:rsidRDefault="00926FA8" w:rsidP="00926FA8">
      <w:pPr>
        <w:spacing w:after="0" w:line="240" w:lineRule="auto"/>
        <w:rPr>
          <w:rFonts w:ascii="Times New Roman" w:eastAsia="MS Mincho" w:hAnsi="Times New Roman" w:cs="Times New Roman"/>
          <w:sz w:val="12"/>
          <w:szCs w:val="12"/>
        </w:rPr>
      </w:pPr>
      <w:r w:rsidRPr="004011CE">
        <w:rPr>
          <w:rFonts w:ascii="Times New Roman" w:eastAsia="MS Mincho" w:hAnsi="Times New Roman" w:cs="Times New Roman"/>
          <w:sz w:val="24"/>
          <w:szCs w:val="24"/>
        </w:rPr>
        <w:t xml:space="preserve">         </w:t>
      </w:r>
      <w:r w:rsidRPr="004011CE">
        <w:rPr>
          <w:rFonts w:ascii="Times New Roman" w:eastAsia="MS Mincho" w:hAnsi="Times New Roman" w:cs="Times New Roman"/>
          <w:sz w:val="12"/>
          <w:szCs w:val="12"/>
        </w:rPr>
        <w:t xml:space="preserve">  </w:t>
      </w:r>
    </w:p>
    <w:p w14:paraId="1F23F959" w14:textId="77777777" w:rsidR="00926FA8" w:rsidRPr="004011CE" w:rsidRDefault="00926FA8"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*Contract award is subject to approval of the Board of County Commissioners.</w:t>
      </w:r>
    </w:p>
    <w:p w14:paraId="42217BD0" w14:textId="77777777" w:rsidR="00926FA8" w:rsidRDefault="00926FA8"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w:t>
      </w:r>
    </w:p>
    <w:p w14:paraId="1997A20C" w14:textId="77777777" w:rsidR="00065A86" w:rsidRDefault="00065A86" w:rsidP="00926FA8">
      <w:pPr>
        <w:spacing w:after="0" w:line="240" w:lineRule="auto"/>
        <w:rPr>
          <w:rFonts w:ascii="Times New Roman" w:eastAsia="MS Mincho" w:hAnsi="Times New Roman" w:cs="Times New Roman"/>
          <w:sz w:val="24"/>
          <w:szCs w:val="24"/>
        </w:rPr>
      </w:pPr>
    </w:p>
    <w:p w14:paraId="693064C6" w14:textId="77777777" w:rsidR="00065A86" w:rsidRDefault="00065A86" w:rsidP="00926FA8">
      <w:pPr>
        <w:spacing w:after="0" w:line="240" w:lineRule="auto"/>
        <w:rPr>
          <w:rFonts w:ascii="Times New Roman" w:eastAsia="MS Mincho" w:hAnsi="Times New Roman" w:cs="Times New Roman"/>
          <w:sz w:val="24"/>
          <w:szCs w:val="24"/>
        </w:rPr>
      </w:pPr>
    </w:p>
    <w:p w14:paraId="0096E589" w14:textId="77777777" w:rsidR="00065A86" w:rsidRDefault="00065A86" w:rsidP="00926FA8">
      <w:pPr>
        <w:spacing w:after="0" w:line="240" w:lineRule="auto"/>
        <w:rPr>
          <w:rFonts w:ascii="Times New Roman" w:eastAsia="MS Mincho" w:hAnsi="Times New Roman" w:cs="Times New Roman"/>
          <w:sz w:val="24"/>
          <w:szCs w:val="24"/>
        </w:rPr>
      </w:pPr>
    </w:p>
    <w:p w14:paraId="08A28E0B"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21" w:name="_Toc276819784"/>
      <w:bookmarkStart w:id="22" w:name="_Toc276820863"/>
      <w:r w:rsidRPr="004011CE">
        <w:rPr>
          <w:rFonts w:ascii="Times New Roman" w:eastAsia="MS Mincho" w:hAnsi="Times New Roman" w:cs="Times New Roman"/>
          <w:b/>
          <w:sz w:val="24"/>
          <w:szCs w:val="24"/>
          <w:lang w:val="x-none" w:eastAsia="x-none"/>
        </w:rPr>
        <w:lastRenderedPageBreak/>
        <w:t>B. EXPLANATION OF EVENTS</w:t>
      </w:r>
      <w:bookmarkEnd w:id="21"/>
      <w:bookmarkEnd w:id="22"/>
    </w:p>
    <w:p w14:paraId="5F3003B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00AE3B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The following paragraphs further detail the activities listed in the sequence of events shown in Section II, Paragraph A.</w:t>
      </w:r>
    </w:p>
    <w:p w14:paraId="4CCE965B"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C6B07B6"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23" w:name="_Toc276819785"/>
      <w:bookmarkStart w:id="24" w:name="_Toc276820864"/>
      <w:r w:rsidRPr="004011CE">
        <w:rPr>
          <w:rFonts w:ascii="Times New Roman" w:eastAsia="MS Mincho" w:hAnsi="Times New Roman" w:cs="Times New Roman"/>
          <w:b/>
          <w:bCs/>
          <w:sz w:val="24"/>
          <w:szCs w:val="24"/>
          <w:lang w:val="x-none" w:eastAsia="x-none"/>
        </w:rPr>
        <w:t>1. Issue RFP</w:t>
      </w:r>
      <w:bookmarkEnd w:id="23"/>
      <w:bookmarkEnd w:id="24"/>
    </w:p>
    <w:p w14:paraId="2113A51D"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09B214C4" w14:textId="499A0B0A" w:rsidR="00926FA8" w:rsidRPr="00661F79" w:rsidRDefault="00926FA8" w:rsidP="00926FA8">
      <w:pPr>
        <w:spacing w:after="0" w:line="240" w:lineRule="auto"/>
        <w:ind w:left="720"/>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 xml:space="preserve">This RFP is being issued by the County Chief Procurement Officer on behalf of Sierra County </w:t>
      </w:r>
      <w:r w:rsidR="005912F2">
        <w:rPr>
          <w:rFonts w:ascii="Times New Roman" w:eastAsia="MS Mincho" w:hAnsi="Times New Roman" w:cs="Times New Roman"/>
          <w:sz w:val="24"/>
          <w:szCs w:val="20"/>
          <w:lang w:eastAsia="x-none"/>
        </w:rPr>
        <w:t>Hillsboro Community Center</w:t>
      </w:r>
      <w:r w:rsidR="00661F79">
        <w:rPr>
          <w:rFonts w:ascii="Times New Roman" w:eastAsia="MS Mincho" w:hAnsi="Times New Roman" w:cs="Times New Roman"/>
          <w:sz w:val="24"/>
          <w:szCs w:val="20"/>
          <w:lang w:eastAsia="x-none"/>
        </w:rPr>
        <w:t xml:space="preserve"> Phase 2.</w:t>
      </w:r>
    </w:p>
    <w:p w14:paraId="0FD364C5" w14:textId="77777777" w:rsidR="00926FA8" w:rsidRPr="004011CE" w:rsidRDefault="00926FA8" w:rsidP="00926FA8">
      <w:pPr>
        <w:spacing w:after="0" w:line="240" w:lineRule="auto"/>
        <w:rPr>
          <w:rFonts w:ascii="Times New Roman" w:eastAsia="MS Mincho" w:hAnsi="Times New Roman" w:cs="Times New Roman"/>
          <w:sz w:val="24"/>
          <w:szCs w:val="24"/>
        </w:rPr>
      </w:pPr>
    </w:p>
    <w:p w14:paraId="3BCD8A92"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25" w:name="_Toc276819786"/>
      <w:bookmarkStart w:id="26" w:name="_Toc276820865"/>
      <w:r w:rsidRPr="004011CE">
        <w:rPr>
          <w:rFonts w:ascii="Times New Roman" w:eastAsia="MS Mincho" w:hAnsi="Times New Roman" w:cs="Times New Roman"/>
          <w:b/>
          <w:bCs/>
          <w:sz w:val="24"/>
          <w:szCs w:val="24"/>
          <w:lang w:val="x-none" w:eastAsia="x-none"/>
        </w:rPr>
        <w:t>2. Return of “Acknowledgment of Receipt” Form for Distribution List</w:t>
      </w:r>
      <w:bookmarkEnd w:id="25"/>
      <w:bookmarkEnd w:id="26"/>
    </w:p>
    <w:p w14:paraId="5749D4EF"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467AC31E"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Potential Offerors should hand deliver or return by facsimile or e-mail or registered or certified mail the “Acknowledgement of Receipt” form that accompanies this document (See Appendix A) to have their organization placed on the procurement distribution list.  The form should be signed by an authorized representative of the organization, dated and returned to the attention of </w:t>
      </w:r>
      <w:r w:rsidR="00065A86">
        <w:rPr>
          <w:rFonts w:ascii="Times New Roman" w:eastAsia="MS Mincho" w:hAnsi="Times New Roman" w:cs="Times New Roman"/>
          <w:sz w:val="24"/>
          <w:szCs w:val="20"/>
          <w:lang w:eastAsia="x-none"/>
        </w:rPr>
        <w:t>Jocelyn Holguin</w:t>
      </w:r>
      <w:r w:rsidRPr="004011CE">
        <w:rPr>
          <w:rFonts w:ascii="Times New Roman" w:eastAsia="MS Mincho" w:hAnsi="Times New Roman" w:cs="Times New Roman"/>
          <w:sz w:val="24"/>
          <w:szCs w:val="20"/>
          <w:lang w:val="x-none" w:eastAsia="x-none"/>
        </w:rPr>
        <w:t>, Chief Procurement Officer, by the close of business on the date indicated in Section II.A (Sequence of Events), above.</w:t>
      </w:r>
    </w:p>
    <w:p w14:paraId="6E9C3E1F"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7B081E80"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The procurement distribution list will be used to notify those that submitted the form of any written responses to questions and any RFP amendments. Failure to return this form shall constitute a presumption of receipt and rejection of the RFP, and the potential Offeror's organization name shall not appear on the distribution list.</w:t>
      </w:r>
    </w:p>
    <w:p w14:paraId="0186FC6E"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328EB90A" w14:textId="485DB6AD" w:rsidR="00926FA8" w:rsidRPr="00EB3C32" w:rsidRDefault="00926FA8" w:rsidP="008262F4">
      <w:pPr>
        <w:keepNext/>
        <w:spacing w:after="0" w:line="240" w:lineRule="auto"/>
        <w:ind w:left="720"/>
        <w:outlineLvl w:val="2"/>
        <w:rPr>
          <w:rFonts w:ascii="Times New Roman" w:eastAsia="MS Mincho" w:hAnsi="Times New Roman" w:cs="Times New Roman"/>
          <w:b/>
          <w:bCs/>
          <w:sz w:val="24"/>
          <w:szCs w:val="24"/>
          <w:lang w:eastAsia="x-none"/>
        </w:rPr>
      </w:pPr>
      <w:r w:rsidRPr="00E07A0C">
        <w:rPr>
          <w:rFonts w:ascii="Times New Roman" w:eastAsia="MS Mincho" w:hAnsi="Times New Roman" w:cs="Times New Roman"/>
          <w:b/>
          <w:bCs/>
          <w:sz w:val="24"/>
          <w:szCs w:val="24"/>
          <w:lang w:val="x-none" w:eastAsia="x-none"/>
        </w:rPr>
        <w:t xml:space="preserve">3. Site Visit and </w:t>
      </w:r>
      <w:r w:rsidR="00F171C5">
        <w:rPr>
          <w:rFonts w:ascii="Times New Roman" w:eastAsia="MS Mincho" w:hAnsi="Times New Roman" w:cs="Times New Roman"/>
          <w:b/>
          <w:bCs/>
          <w:sz w:val="24"/>
          <w:szCs w:val="24"/>
          <w:lang w:eastAsia="x-none"/>
        </w:rPr>
        <w:t xml:space="preserve">Mandatory </w:t>
      </w:r>
      <w:r w:rsidRPr="00E07A0C">
        <w:rPr>
          <w:rFonts w:ascii="Times New Roman" w:eastAsia="MS Mincho" w:hAnsi="Times New Roman" w:cs="Times New Roman"/>
          <w:b/>
          <w:bCs/>
          <w:sz w:val="24"/>
          <w:szCs w:val="24"/>
          <w:lang w:val="x-none" w:eastAsia="x-none"/>
        </w:rPr>
        <w:t>Pre-Proposal Conference</w:t>
      </w:r>
      <w:r w:rsidR="001444CE" w:rsidRPr="00E07A0C">
        <w:rPr>
          <w:rFonts w:ascii="Times New Roman" w:eastAsia="MS Mincho" w:hAnsi="Times New Roman" w:cs="Times New Roman"/>
          <w:b/>
          <w:bCs/>
          <w:sz w:val="24"/>
          <w:szCs w:val="24"/>
          <w:lang w:val="x-none" w:eastAsia="x-none"/>
        </w:rPr>
        <w:t xml:space="preserve"> – </w:t>
      </w:r>
      <w:r w:rsidR="00661F79">
        <w:rPr>
          <w:rFonts w:ascii="Times New Roman" w:eastAsia="MS Mincho" w:hAnsi="Times New Roman" w:cs="Times New Roman"/>
          <w:b/>
          <w:bCs/>
          <w:color w:val="FF0000"/>
          <w:sz w:val="24"/>
          <w:szCs w:val="24"/>
          <w:u w:val="single"/>
          <w:lang w:eastAsia="x-none"/>
        </w:rPr>
        <w:t>January 3, 2023</w:t>
      </w:r>
      <w:r w:rsidR="00F171C5">
        <w:rPr>
          <w:rFonts w:ascii="Times New Roman" w:eastAsia="MS Mincho" w:hAnsi="Times New Roman" w:cs="Times New Roman"/>
          <w:b/>
          <w:bCs/>
          <w:color w:val="FF0000"/>
          <w:sz w:val="24"/>
          <w:szCs w:val="24"/>
          <w:u w:val="single"/>
          <w:lang w:eastAsia="x-none"/>
        </w:rPr>
        <w:t>@ 1</w:t>
      </w:r>
      <w:r w:rsidR="00661F79">
        <w:rPr>
          <w:rFonts w:ascii="Times New Roman" w:eastAsia="MS Mincho" w:hAnsi="Times New Roman" w:cs="Times New Roman"/>
          <w:b/>
          <w:bCs/>
          <w:color w:val="FF0000"/>
          <w:sz w:val="24"/>
          <w:szCs w:val="24"/>
          <w:u w:val="single"/>
          <w:lang w:eastAsia="x-none"/>
        </w:rPr>
        <w:t>0</w:t>
      </w:r>
      <w:r w:rsidR="00F171C5">
        <w:rPr>
          <w:rFonts w:ascii="Times New Roman" w:eastAsia="MS Mincho" w:hAnsi="Times New Roman" w:cs="Times New Roman"/>
          <w:b/>
          <w:bCs/>
          <w:color w:val="FF0000"/>
          <w:sz w:val="24"/>
          <w:szCs w:val="24"/>
          <w:u w:val="single"/>
          <w:lang w:eastAsia="x-none"/>
        </w:rPr>
        <w:t>:00 AM</w:t>
      </w:r>
    </w:p>
    <w:p w14:paraId="285D8D80"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280A36D0"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4. Deadline to submit written questions</w:t>
      </w:r>
    </w:p>
    <w:p w14:paraId="2AE59A73"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4562F78B"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Potential Offerors may submit written questions as to the intent or clarity of this RFP until </w:t>
      </w:r>
      <w:r w:rsidR="00EB3C32">
        <w:rPr>
          <w:rFonts w:ascii="Times New Roman" w:eastAsia="MS Mincho" w:hAnsi="Times New Roman" w:cs="Times New Roman"/>
          <w:sz w:val="24"/>
          <w:szCs w:val="20"/>
          <w:lang w:eastAsia="x-none"/>
        </w:rPr>
        <w:t>2</w:t>
      </w:r>
      <w:r w:rsidRPr="004011CE">
        <w:rPr>
          <w:rFonts w:ascii="Times New Roman" w:eastAsia="MS Mincho" w:hAnsi="Times New Roman" w:cs="Times New Roman"/>
          <w:sz w:val="24"/>
          <w:szCs w:val="20"/>
          <w:lang w:val="x-none" w:eastAsia="x-none"/>
        </w:rPr>
        <w:t xml:space="preserve">:00 PM MST on the date indicated in Section II.A (Sequence of Events), above. All written questions must be sent by e-mail to the Chief Procurement Officer (See Section I, Paragraph </w:t>
      </w:r>
      <w:r w:rsidR="008A7E8B" w:rsidRPr="004011CE">
        <w:rPr>
          <w:rFonts w:ascii="Times New Roman" w:eastAsia="MS Mincho" w:hAnsi="Times New Roman" w:cs="Times New Roman"/>
          <w:sz w:val="24"/>
          <w:szCs w:val="20"/>
          <w:lang w:val="x-none" w:eastAsia="x-none"/>
        </w:rPr>
        <w:t>C</w:t>
      </w:r>
      <w:r w:rsidRPr="004011CE">
        <w:rPr>
          <w:rFonts w:ascii="Times New Roman" w:eastAsia="MS Mincho" w:hAnsi="Times New Roman" w:cs="Times New Roman"/>
          <w:sz w:val="24"/>
          <w:szCs w:val="20"/>
          <w:lang w:val="x-none" w:eastAsia="x-none"/>
        </w:rPr>
        <w:t>.)</w:t>
      </w:r>
    </w:p>
    <w:p w14:paraId="00BF75D1"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4C177458"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5. Response to written questions/RFP Amendments</w:t>
      </w:r>
    </w:p>
    <w:p w14:paraId="3AD72E42"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6C167A8F" w14:textId="77777777" w:rsidR="00926FA8" w:rsidRPr="00065A86" w:rsidRDefault="00926FA8" w:rsidP="00926FA8">
      <w:pPr>
        <w:spacing w:after="0" w:line="240" w:lineRule="auto"/>
        <w:ind w:left="720"/>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Written responses to written questions and any RFP amendments will be posted to the County Purchasing Office web site</w:t>
      </w:r>
      <w:r w:rsidRPr="004011CE">
        <w:rPr>
          <w:rFonts w:ascii="Times New Roman" w:eastAsia="MS Mincho" w:hAnsi="Times New Roman" w:cs="Times New Roman"/>
          <w:sz w:val="24"/>
          <w:szCs w:val="20"/>
          <w:lang w:eastAsia="x-none"/>
        </w:rPr>
        <w:t xml:space="preserve"> link:</w:t>
      </w:r>
      <w:r w:rsidRPr="004011CE">
        <w:rPr>
          <w:rFonts w:ascii="Times New Roman" w:eastAsia="MS Mincho" w:hAnsi="Times New Roman" w:cs="Times New Roman"/>
          <w:sz w:val="24"/>
          <w:szCs w:val="20"/>
          <w:lang w:val="x-none" w:eastAsia="x-none"/>
        </w:rPr>
        <w:t xml:space="preserve"> </w:t>
      </w:r>
      <w:hyperlink r:id="rId14" w:history="1">
        <w:r w:rsidR="00065A86" w:rsidRPr="0031677C">
          <w:rPr>
            <w:rStyle w:val="Hyperlink"/>
            <w:rFonts w:ascii="Times New Roman" w:eastAsia="MS Mincho" w:hAnsi="Times New Roman" w:cs="Times New Roman"/>
            <w:sz w:val="24"/>
            <w:szCs w:val="20"/>
            <w:lang w:val="x-none" w:eastAsia="x-none"/>
          </w:rPr>
          <w:t>http://www.sierraco</w:t>
        </w:r>
        <w:r w:rsidR="00065A86" w:rsidRPr="0031677C">
          <w:rPr>
            <w:rStyle w:val="Hyperlink"/>
            <w:rFonts w:ascii="Times New Roman" w:eastAsia="MS Mincho" w:hAnsi="Times New Roman" w:cs="Times New Roman"/>
            <w:sz w:val="24"/>
            <w:szCs w:val="20"/>
            <w:lang w:eastAsia="x-none"/>
          </w:rPr>
          <w:t>.org-Vendor</w:t>
        </w:r>
      </w:hyperlink>
      <w:r w:rsidR="00065A86">
        <w:rPr>
          <w:rFonts w:ascii="Times New Roman" w:eastAsia="MS Mincho" w:hAnsi="Times New Roman" w:cs="Times New Roman"/>
          <w:color w:val="0000FF"/>
          <w:sz w:val="24"/>
          <w:szCs w:val="20"/>
          <w:u w:val="single"/>
          <w:lang w:eastAsia="x-none"/>
        </w:rPr>
        <w:t xml:space="preserve"> Registry</w:t>
      </w:r>
    </w:p>
    <w:p w14:paraId="35689EF6" w14:textId="77777777" w:rsidR="00926FA8" w:rsidRPr="00EB3C32" w:rsidRDefault="00926FA8" w:rsidP="00926FA8">
      <w:pPr>
        <w:spacing w:after="0" w:line="240" w:lineRule="auto"/>
        <w:ind w:left="720"/>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 xml:space="preserve">Notification of such posting shall be provided to all potential Offerors that have returned the “Acknowledgement of Receipt” Form found at </w:t>
      </w:r>
      <w:r w:rsidRPr="001C6B59">
        <w:rPr>
          <w:rFonts w:ascii="Times New Roman" w:eastAsia="MS Mincho" w:hAnsi="Times New Roman" w:cs="Times New Roman"/>
          <w:sz w:val="24"/>
          <w:szCs w:val="20"/>
          <w:u w:val="single"/>
          <w:lang w:val="x-none" w:eastAsia="x-none"/>
        </w:rPr>
        <w:t xml:space="preserve">Appendix </w:t>
      </w:r>
      <w:r w:rsidR="001C6B59">
        <w:rPr>
          <w:rFonts w:ascii="Times New Roman" w:eastAsia="MS Mincho" w:hAnsi="Times New Roman" w:cs="Times New Roman"/>
          <w:sz w:val="24"/>
          <w:szCs w:val="20"/>
          <w:u w:val="single"/>
          <w:lang w:eastAsia="x-none"/>
        </w:rPr>
        <w:t>A</w:t>
      </w:r>
      <w:r w:rsidRPr="001C6B59">
        <w:rPr>
          <w:rFonts w:ascii="Times New Roman" w:eastAsia="MS Mincho" w:hAnsi="Times New Roman" w:cs="Times New Roman"/>
          <w:sz w:val="24"/>
          <w:szCs w:val="20"/>
          <w:lang w:val="x-none" w:eastAsia="x-none"/>
        </w:rPr>
        <w:t>.</w:t>
      </w:r>
      <w:r w:rsidRPr="004011CE">
        <w:rPr>
          <w:rFonts w:ascii="Times New Roman" w:eastAsia="MS Mincho" w:hAnsi="Times New Roman" w:cs="Times New Roman"/>
          <w:sz w:val="24"/>
          <w:szCs w:val="20"/>
          <w:lang w:val="x-none" w:eastAsia="x-none"/>
        </w:rPr>
        <w:t xml:space="preserve"> </w:t>
      </w:r>
      <w:r w:rsidR="008A7E8B" w:rsidRPr="004011CE">
        <w:rPr>
          <w:rFonts w:ascii="Times New Roman" w:eastAsia="MS Mincho" w:hAnsi="Times New Roman" w:cs="Times New Roman"/>
          <w:sz w:val="24"/>
          <w:szCs w:val="20"/>
          <w:lang w:val="x-none" w:eastAsia="x-none"/>
        </w:rPr>
        <w:t xml:space="preserve">The </w:t>
      </w:r>
      <w:r w:rsidRPr="004011CE">
        <w:rPr>
          <w:rFonts w:ascii="Times New Roman" w:eastAsia="MS Mincho" w:hAnsi="Times New Roman" w:cs="Times New Roman"/>
          <w:sz w:val="24"/>
          <w:szCs w:val="20"/>
          <w:lang w:val="x-none" w:eastAsia="x-none"/>
        </w:rPr>
        <w:t xml:space="preserve"> “Acknowledgement of Receipt” Form will accompany the posted distribution package. The form should be signed by the Offeror's representative, dated, and hand-delivered or returned by facsimile or e-mail or by registered or certified mail by the date indicated thereon. Failure to return </w:t>
      </w:r>
      <w:r w:rsidRPr="004011CE">
        <w:rPr>
          <w:rFonts w:ascii="Times New Roman" w:eastAsia="MS Mincho" w:hAnsi="Times New Roman" w:cs="Times New Roman"/>
          <w:sz w:val="24"/>
          <w:szCs w:val="20"/>
          <w:lang w:val="x-none" w:eastAsia="x-none"/>
        </w:rPr>
        <w:lastRenderedPageBreak/>
        <w:t>this form shall constitute a presumption of receipt and withdrawal from the procurement process.</w:t>
      </w:r>
      <w:r w:rsidR="00EB3C32">
        <w:rPr>
          <w:rFonts w:ascii="Times New Roman" w:eastAsia="MS Mincho" w:hAnsi="Times New Roman" w:cs="Times New Roman"/>
          <w:sz w:val="24"/>
          <w:szCs w:val="20"/>
          <w:lang w:eastAsia="x-none"/>
        </w:rPr>
        <w:t xml:space="preserve"> The Chief Procurement Officer will determine if an offeror is accepted should the form be completed and part of the packet. </w:t>
      </w:r>
    </w:p>
    <w:p w14:paraId="09A70323" w14:textId="77777777" w:rsidR="00926FA8" w:rsidRPr="004011CE" w:rsidRDefault="00926FA8" w:rsidP="00926FA8">
      <w:pPr>
        <w:keepNext/>
        <w:spacing w:after="0" w:line="240" w:lineRule="auto"/>
        <w:ind w:left="720"/>
        <w:outlineLvl w:val="2"/>
        <w:rPr>
          <w:rFonts w:ascii="Times New Roman" w:eastAsia="MS Mincho" w:hAnsi="Times New Roman" w:cs="Times New Roman"/>
          <w:bCs/>
          <w:sz w:val="24"/>
          <w:szCs w:val="24"/>
          <w:lang w:val="x-none" w:eastAsia="x-none"/>
        </w:rPr>
      </w:pPr>
    </w:p>
    <w:p w14:paraId="672FF8EE"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27" w:name="_Toc276819790"/>
      <w:bookmarkStart w:id="28" w:name="_Toc276820869"/>
      <w:r w:rsidRPr="004011CE">
        <w:rPr>
          <w:rFonts w:ascii="Times New Roman" w:eastAsia="MS Mincho" w:hAnsi="Times New Roman" w:cs="Times New Roman"/>
          <w:b/>
          <w:bCs/>
          <w:sz w:val="24"/>
          <w:szCs w:val="24"/>
          <w:lang w:val="x-none" w:eastAsia="x-none"/>
        </w:rPr>
        <w:t>6. Submission of Proposal</w:t>
      </w:r>
      <w:bookmarkEnd w:id="27"/>
      <w:bookmarkEnd w:id="28"/>
    </w:p>
    <w:p w14:paraId="366DAA8A"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28342F13" w14:textId="77777777" w:rsidR="00926FA8" w:rsidRPr="004011CE" w:rsidRDefault="00926FA8" w:rsidP="00926FA8">
      <w:pPr>
        <w:spacing w:after="0" w:line="240" w:lineRule="auto"/>
        <w:ind w:left="720"/>
        <w:rPr>
          <w:rFonts w:ascii="Times New Roman" w:eastAsia="MS Mincho" w:hAnsi="Times New Roman" w:cs="Times New Roman"/>
          <w:b/>
          <w:bCs/>
          <w:sz w:val="24"/>
          <w:szCs w:val="20"/>
          <w:lang w:val="x-none" w:eastAsia="x-none"/>
        </w:rPr>
      </w:pPr>
      <w:r w:rsidRPr="004011CE">
        <w:rPr>
          <w:rFonts w:ascii="Times New Roman" w:eastAsia="MS Mincho" w:hAnsi="Times New Roman" w:cs="Times New Roman"/>
          <w:sz w:val="24"/>
          <w:szCs w:val="20"/>
          <w:lang w:val="x-none" w:eastAsia="x-none"/>
        </w:rPr>
        <w:t xml:space="preserve">OFFEROR PROPOSALS MUST BE </w:t>
      </w:r>
      <w:r w:rsidRPr="004011CE">
        <w:rPr>
          <w:rFonts w:ascii="Times New Roman" w:eastAsia="MS Mincho" w:hAnsi="Times New Roman" w:cs="Times New Roman"/>
          <w:sz w:val="24"/>
          <w:szCs w:val="20"/>
          <w:u w:val="single"/>
          <w:lang w:val="x-none" w:eastAsia="x-none"/>
        </w:rPr>
        <w:t>RECEIVED</w:t>
      </w:r>
      <w:r w:rsidRPr="004011CE">
        <w:rPr>
          <w:rFonts w:ascii="Times New Roman" w:eastAsia="MS Mincho" w:hAnsi="Times New Roman" w:cs="Times New Roman"/>
          <w:sz w:val="24"/>
          <w:szCs w:val="20"/>
          <w:lang w:val="x-none" w:eastAsia="x-none"/>
        </w:rPr>
        <w:t xml:space="preserve"> FOR REVIEW AND EVALUATION BY THE CHIEF PROCUREMENT OFFICER OR DESIGNEE </w:t>
      </w:r>
      <w:r w:rsidR="008262F4">
        <w:rPr>
          <w:rFonts w:ascii="Times New Roman" w:eastAsia="MS Mincho" w:hAnsi="Times New Roman" w:cs="Times New Roman"/>
          <w:b/>
          <w:bCs/>
          <w:sz w:val="24"/>
          <w:szCs w:val="20"/>
          <w:lang w:val="x-none" w:eastAsia="x-none"/>
        </w:rPr>
        <w:t>NO LATER THAN 2</w:t>
      </w:r>
      <w:r w:rsidRPr="004011CE">
        <w:rPr>
          <w:rFonts w:ascii="Times New Roman" w:eastAsia="MS Mincho" w:hAnsi="Times New Roman" w:cs="Times New Roman"/>
          <w:b/>
          <w:bCs/>
          <w:sz w:val="24"/>
          <w:szCs w:val="20"/>
          <w:lang w:val="x-none" w:eastAsia="x-none"/>
        </w:rPr>
        <w:t>:00 PM MST ON THE DATE INDICATED</w:t>
      </w:r>
      <w:r w:rsidRPr="004011CE">
        <w:rPr>
          <w:rFonts w:ascii="Times New Roman" w:eastAsia="MS Mincho" w:hAnsi="Times New Roman" w:cs="Times New Roman"/>
          <w:sz w:val="24"/>
          <w:szCs w:val="20"/>
          <w:lang w:val="x-none" w:eastAsia="x-none"/>
        </w:rPr>
        <w:t xml:space="preserve"> IN SECTION II.</w:t>
      </w:r>
      <w:r w:rsidR="008A7E8B" w:rsidRPr="004011CE">
        <w:rPr>
          <w:rFonts w:ascii="Times New Roman" w:eastAsia="MS Mincho" w:hAnsi="Times New Roman" w:cs="Times New Roman"/>
          <w:sz w:val="24"/>
          <w:szCs w:val="20"/>
          <w:lang w:val="x-none" w:eastAsia="x-none"/>
        </w:rPr>
        <w:t xml:space="preserve"> PARAGRAPH</w:t>
      </w:r>
      <w:r w:rsidR="008A7E8B" w:rsidRPr="004011CE">
        <w:rPr>
          <w:rFonts w:ascii="Times New Roman" w:eastAsia="MS Mincho" w:hAnsi="Times New Roman" w:cs="Times New Roman"/>
          <w:color w:val="FF0000"/>
          <w:sz w:val="24"/>
          <w:szCs w:val="20"/>
          <w:lang w:val="x-none" w:eastAsia="x-none"/>
        </w:rPr>
        <w:t xml:space="preserve"> </w:t>
      </w:r>
      <w:r w:rsidRPr="004011CE">
        <w:rPr>
          <w:rFonts w:ascii="Times New Roman" w:eastAsia="MS Mincho" w:hAnsi="Times New Roman" w:cs="Times New Roman"/>
          <w:sz w:val="24"/>
          <w:szCs w:val="20"/>
          <w:lang w:val="x-none" w:eastAsia="x-none"/>
        </w:rPr>
        <w:t xml:space="preserve">A (SEQUENCE OF EVENTS), ABOVE. </w:t>
      </w:r>
      <w:r w:rsidRPr="004011CE">
        <w:rPr>
          <w:rFonts w:ascii="Times New Roman" w:eastAsia="MS Mincho" w:hAnsi="Times New Roman" w:cs="Times New Roman"/>
          <w:b/>
          <w:bCs/>
          <w:sz w:val="24"/>
          <w:szCs w:val="20"/>
          <w:lang w:val="x-none" w:eastAsia="x-none"/>
        </w:rPr>
        <w:t xml:space="preserve">PROPOSALS RECEIVED AFTER THIS DEADLINE FOR ANY REASON </w:t>
      </w:r>
      <w:r w:rsidRPr="004011CE">
        <w:rPr>
          <w:rFonts w:ascii="Times New Roman" w:eastAsia="MS Mincho" w:hAnsi="Times New Roman" w:cs="Times New Roman"/>
          <w:b/>
          <w:bCs/>
          <w:sz w:val="24"/>
          <w:szCs w:val="20"/>
          <w:u w:val="single"/>
          <w:lang w:val="x-none" w:eastAsia="x-none"/>
        </w:rPr>
        <w:t>WILL NOT BE ACCEPTED OR CONSIDERED</w:t>
      </w:r>
      <w:r w:rsidRPr="004011CE">
        <w:rPr>
          <w:rFonts w:ascii="Times New Roman" w:eastAsia="MS Mincho" w:hAnsi="Times New Roman" w:cs="Times New Roman"/>
          <w:b/>
          <w:bCs/>
          <w:sz w:val="24"/>
          <w:szCs w:val="20"/>
          <w:lang w:val="x-none" w:eastAsia="x-none"/>
        </w:rPr>
        <w:t xml:space="preserve">. </w:t>
      </w:r>
    </w:p>
    <w:p w14:paraId="74FEB58E" w14:textId="77777777" w:rsidR="00926FA8" w:rsidRPr="004011CE" w:rsidRDefault="00926FA8" w:rsidP="00926FA8">
      <w:pPr>
        <w:spacing w:after="0" w:line="240" w:lineRule="auto"/>
        <w:ind w:left="720"/>
        <w:rPr>
          <w:rFonts w:ascii="Times New Roman" w:eastAsia="MS Mincho" w:hAnsi="Times New Roman" w:cs="Times New Roman"/>
          <w:b/>
          <w:bCs/>
          <w:sz w:val="24"/>
          <w:szCs w:val="20"/>
          <w:lang w:val="x-none" w:eastAsia="x-none"/>
        </w:rPr>
      </w:pPr>
    </w:p>
    <w:p w14:paraId="6A87F7A1" w14:textId="1ADAE381"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date and time of receipt will be recorded on each proposal. Proposals must be addressed and delivered to the Chief Procurement Officer at the </w:t>
      </w:r>
      <w:r w:rsidRPr="004011CE">
        <w:rPr>
          <w:rFonts w:ascii="Times New Roman" w:eastAsia="MS Mincho" w:hAnsi="Times New Roman" w:cs="Times New Roman"/>
          <w:sz w:val="24"/>
          <w:szCs w:val="20"/>
          <w:u w:val="single"/>
          <w:lang w:val="x-none" w:eastAsia="x-none"/>
        </w:rPr>
        <w:t>delivery address</w:t>
      </w:r>
      <w:r w:rsidRPr="004011CE">
        <w:rPr>
          <w:rFonts w:ascii="Times New Roman" w:eastAsia="MS Mincho" w:hAnsi="Times New Roman" w:cs="Times New Roman"/>
          <w:sz w:val="24"/>
          <w:szCs w:val="20"/>
          <w:lang w:val="x-none" w:eastAsia="x-none"/>
        </w:rPr>
        <w:t xml:space="preserve"> listed in Section I, Paragraph </w:t>
      </w:r>
      <w:r w:rsidR="008A7E8B" w:rsidRPr="00233E03">
        <w:rPr>
          <w:rFonts w:ascii="Times New Roman" w:eastAsia="MS Mincho" w:hAnsi="Times New Roman" w:cs="Times New Roman"/>
          <w:sz w:val="24"/>
          <w:szCs w:val="20"/>
          <w:lang w:val="x-none" w:eastAsia="x-none"/>
        </w:rPr>
        <w:t>C</w:t>
      </w:r>
      <w:r w:rsidRPr="004011CE">
        <w:rPr>
          <w:rFonts w:ascii="Times New Roman" w:eastAsia="MS Mincho" w:hAnsi="Times New Roman" w:cs="Times New Roman"/>
          <w:sz w:val="24"/>
          <w:szCs w:val="20"/>
          <w:lang w:val="x-none" w:eastAsia="x-none"/>
        </w:rPr>
        <w:t>. Proposals must be sealed and labeled on the outside of the package to clearly indicate that they are in response to the “</w:t>
      </w:r>
      <w:r w:rsidRPr="00065A86">
        <w:rPr>
          <w:rFonts w:ascii="Times New Roman" w:eastAsia="MS Mincho" w:hAnsi="Times New Roman" w:cs="Times New Roman"/>
          <w:b/>
          <w:sz w:val="24"/>
          <w:szCs w:val="20"/>
          <w:u w:val="single"/>
          <w:lang w:val="x-none" w:eastAsia="x-none"/>
        </w:rPr>
        <w:t xml:space="preserve">Sierra County </w:t>
      </w:r>
      <w:r w:rsidR="00BA406B">
        <w:rPr>
          <w:rFonts w:ascii="Times New Roman" w:eastAsia="MS Mincho" w:hAnsi="Times New Roman" w:cs="Times New Roman"/>
          <w:b/>
          <w:sz w:val="24"/>
          <w:szCs w:val="20"/>
          <w:u w:val="single"/>
          <w:lang w:eastAsia="x-none"/>
        </w:rPr>
        <w:t>Design Build Hillsboro Community Center</w:t>
      </w:r>
      <w:r w:rsidR="00602873">
        <w:rPr>
          <w:rFonts w:ascii="Times New Roman" w:eastAsia="MS Mincho" w:hAnsi="Times New Roman" w:cs="Times New Roman"/>
          <w:b/>
          <w:sz w:val="24"/>
          <w:szCs w:val="20"/>
          <w:u w:val="single"/>
          <w:lang w:eastAsia="x-none"/>
        </w:rPr>
        <w:t xml:space="preserve"> Phase </w:t>
      </w:r>
      <w:r w:rsidRPr="004011CE">
        <w:rPr>
          <w:rFonts w:ascii="Times New Roman" w:eastAsia="MS Mincho" w:hAnsi="Times New Roman" w:cs="Times New Roman"/>
          <w:sz w:val="24"/>
          <w:szCs w:val="20"/>
          <w:lang w:val="x-none" w:eastAsia="x-none"/>
        </w:rPr>
        <w:t>” Request For Proposals and should reference “</w:t>
      </w:r>
      <w:r w:rsidR="00AD75BB">
        <w:rPr>
          <w:rFonts w:ascii="Times New Roman" w:eastAsia="MS Mincho" w:hAnsi="Times New Roman" w:cs="Times New Roman"/>
          <w:sz w:val="24"/>
          <w:szCs w:val="20"/>
          <w:lang w:val="x-none" w:eastAsia="x-none"/>
        </w:rPr>
        <w:t>RFP #2022-12-017</w:t>
      </w:r>
      <w:r w:rsidRPr="004011CE">
        <w:rPr>
          <w:rFonts w:ascii="Times New Roman" w:eastAsia="MS Mincho" w:hAnsi="Times New Roman" w:cs="Times New Roman"/>
          <w:sz w:val="24"/>
          <w:szCs w:val="20"/>
          <w:lang w:val="x-none" w:eastAsia="x-none"/>
        </w:rPr>
        <w:t>”.</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 xml:space="preserve">Proposals submitted by facsimile or other electronic means </w:t>
      </w:r>
      <w:r w:rsidRPr="004011CE">
        <w:rPr>
          <w:rFonts w:ascii="Times New Roman" w:eastAsia="MS Mincho" w:hAnsi="Times New Roman" w:cs="Times New Roman"/>
          <w:b/>
          <w:bCs/>
          <w:sz w:val="24"/>
          <w:szCs w:val="20"/>
          <w:lang w:val="x-none" w:eastAsia="x-none"/>
        </w:rPr>
        <w:t>WILL NOT BE ACCEPTED.</w:t>
      </w:r>
    </w:p>
    <w:p w14:paraId="7D33BCD1"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44DF9C41"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public log will be kept of the names of all Offerors submitting proposals. Pursuant to Section 13-1-116 NMSA 1978, the contents of any proposal shall not be disclosed to competing Offerors prior to contract award.</w:t>
      </w:r>
    </w:p>
    <w:p w14:paraId="517A4D0B"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5BEA7A42"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29" w:name="_Toc276819791"/>
      <w:bookmarkStart w:id="30" w:name="_Toc276820870"/>
      <w:r w:rsidRPr="004011CE">
        <w:rPr>
          <w:rFonts w:ascii="Times New Roman" w:eastAsia="MS Mincho" w:hAnsi="Times New Roman" w:cs="Times New Roman"/>
          <w:b/>
          <w:bCs/>
          <w:sz w:val="24"/>
          <w:szCs w:val="24"/>
          <w:lang w:val="x-none" w:eastAsia="x-none"/>
        </w:rPr>
        <w:t>7. Proposal Evaluation</w:t>
      </w:r>
      <w:bookmarkEnd w:id="29"/>
      <w:bookmarkEnd w:id="30"/>
    </w:p>
    <w:p w14:paraId="4D6118F5"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210746D2" w14:textId="6602632B" w:rsidR="00926FA8" w:rsidRPr="00EB3C32" w:rsidRDefault="00926FA8" w:rsidP="00926FA8">
      <w:pPr>
        <w:spacing w:after="0" w:line="240" w:lineRule="auto"/>
        <w:ind w:left="720"/>
        <w:rPr>
          <w:rFonts w:ascii="Times New Roman" w:eastAsia="MS Mincho" w:hAnsi="Times New Roman" w:cs="Times New Roman"/>
          <w:b/>
          <w:sz w:val="24"/>
          <w:szCs w:val="20"/>
          <w:u w:val="single"/>
          <w:lang w:val="x-none" w:eastAsia="x-none"/>
        </w:rPr>
      </w:pPr>
      <w:r w:rsidRPr="004011CE">
        <w:rPr>
          <w:rFonts w:ascii="Times New Roman" w:eastAsia="MS Mincho" w:hAnsi="Times New Roman" w:cs="Times New Roman"/>
          <w:sz w:val="24"/>
          <w:szCs w:val="20"/>
          <w:lang w:val="x-none" w:eastAsia="x-none"/>
        </w:rPr>
        <w:t>The evaluation of proposals will be performed by an Evaluation Committee appointed by County management.</w:t>
      </w:r>
      <w:r w:rsidRPr="004011CE">
        <w:rPr>
          <w:rFonts w:ascii="Times New Roman" w:eastAsia="MS Mincho" w:hAnsi="Times New Roman" w:cs="Times New Roman"/>
          <w:sz w:val="24"/>
          <w:szCs w:val="20"/>
          <w:lang w:eastAsia="x-none"/>
        </w:rPr>
        <w:t xml:space="preserve">  </w:t>
      </w:r>
      <w:proofErr w:type="spellStart"/>
      <w:r w:rsidR="00E31941" w:rsidRPr="004011CE">
        <w:rPr>
          <w:rFonts w:ascii="Times New Roman" w:eastAsia="MS Mincho" w:hAnsi="Times New Roman" w:cs="Times New Roman"/>
          <w:sz w:val="24"/>
          <w:szCs w:val="20"/>
          <w:lang w:eastAsia="x-none"/>
        </w:rPr>
        <w:t>T</w:t>
      </w:r>
      <w:r w:rsidR="00E31941" w:rsidRPr="004011CE">
        <w:rPr>
          <w:rFonts w:ascii="Times New Roman" w:eastAsia="MS Mincho" w:hAnsi="Times New Roman" w:cs="Times New Roman"/>
          <w:sz w:val="24"/>
          <w:szCs w:val="20"/>
          <w:lang w:val="x-none" w:eastAsia="x-none"/>
        </w:rPr>
        <w:t>he</w:t>
      </w:r>
      <w:proofErr w:type="spellEnd"/>
      <w:r w:rsidRPr="004011CE">
        <w:rPr>
          <w:rFonts w:ascii="Times New Roman" w:eastAsia="MS Mincho" w:hAnsi="Times New Roman" w:cs="Times New Roman"/>
          <w:sz w:val="24"/>
          <w:szCs w:val="20"/>
          <w:lang w:val="x-none" w:eastAsia="x-none"/>
        </w:rPr>
        <w:t xml:space="preserve"> Chief Procurement Officer may at her option initiate discussions with Offerors who submit responsive or potentially responsive proposals for the purpose of clarifying aspects of the proposals</w:t>
      </w:r>
      <w:r w:rsidR="00B64DFE" w:rsidRPr="004011CE">
        <w:rPr>
          <w:rFonts w:ascii="Times New Roman" w:eastAsia="MS Mincho" w:hAnsi="Times New Roman" w:cs="Times New Roman"/>
          <w:sz w:val="24"/>
          <w:szCs w:val="20"/>
          <w:lang w:val="x-none" w:eastAsia="x-none"/>
        </w:rPr>
        <w:t>; please</w:t>
      </w:r>
      <w:r w:rsidRPr="004011CE">
        <w:rPr>
          <w:rFonts w:ascii="Times New Roman" w:eastAsia="MS Mincho" w:hAnsi="Times New Roman" w:cs="Times New Roman"/>
          <w:sz w:val="24"/>
          <w:szCs w:val="20"/>
          <w:lang w:val="x-none" w:eastAsia="x-none"/>
        </w:rPr>
        <w:t xml:space="preserve"> note proposals may be accepted and evaluated without such discussion. </w:t>
      </w:r>
      <w:r w:rsidRPr="00EB3C32">
        <w:rPr>
          <w:rFonts w:ascii="Times New Roman" w:eastAsia="MS Mincho" w:hAnsi="Times New Roman" w:cs="Times New Roman"/>
          <w:b/>
          <w:sz w:val="24"/>
          <w:szCs w:val="20"/>
          <w:u w:val="single"/>
          <w:lang w:eastAsia="x-none"/>
        </w:rPr>
        <w:t>D</w:t>
      </w:r>
      <w:proofErr w:type="spellStart"/>
      <w:r w:rsidR="00E31941" w:rsidRPr="00EB3C32">
        <w:rPr>
          <w:rFonts w:ascii="Times New Roman" w:eastAsia="MS Mincho" w:hAnsi="Times New Roman" w:cs="Times New Roman"/>
          <w:b/>
          <w:sz w:val="24"/>
          <w:szCs w:val="20"/>
          <w:u w:val="single"/>
          <w:lang w:val="x-none" w:eastAsia="x-none"/>
        </w:rPr>
        <w:t>iscussion’s</w:t>
      </w:r>
      <w:proofErr w:type="spellEnd"/>
      <w:r w:rsidRPr="00EB3C32">
        <w:rPr>
          <w:rFonts w:ascii="Times New Roman" w:eastAsia="MS Mincho" w:hAnsi="Times New Roman" w:cs="Times New Roman"/>
          <w:b/>
          <w:sz w:val="24"/>
          <w:szCs w:val="20"/>
          <w:u w:val="single"/>
          <w:lang w:val="x-none" w:eastAsia="x-none"/>
        </w:rPr>
        <w:t xml:space="preserve"> SHALL NOT be initiated by the Offerors.</w:t>
      </w:r>
    </w:p>
    <w:p w14:paraId="2F34BBA2"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50F0B6C"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1" w:name="_Toc276819792"/>
      <w:bookmarkStart w:id="32" w:name="_Toc276820871"/>
      <w:r w:rsidRPr="004011CE">
        <w:rPr>
          <w:rFonts w:ascii="Times New Roman" w:eastAsia="MS Mincho" w:hAnsi="Times New Roman" w:cs="Times New Roman"/>
          <w:b/>
          <w:bCs/>
          <w:sz w:val="24"/>
          <w:szCs w:val="24"/>
          <w:lang w:val="x-none" w:eastAsia="x-none"/>
        </w:rPr>
        <w:t>8. Notification of Finalists</w:t>
      </w:r>
      <w:bookmarkEnd w:id="31"/>
      <w:bookmarkEnd w:id="32"/>
    </w:p>
    <w:p w14:paraId="7D35F257"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99EF815" w14:textId="77777777" w:rsidR="00926FA8"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Evaluation Committee may select finalists </w:t>
      </w:r>
      <w:r w:rsidRPr="004011CE">
        <w:rPr>
          <w:rFonts w:ascii="Times New Roman" w:eastAsia="MS Mincho" w:hAnsi="Times New Roman" w:cs="Times New Roman"/>
          <w:sz w:val="24"/>
          <w:szCs w:val="20"/>
          <w:lang w:eastAsia="x-none"/>
        </w:rPr>
        <w:t>to</w:t>
      </w:r>
      <w:r w:rsidRPr="004011CE">
        <w:rPr>
          <w:rFonts w:ascii="Times New Roman" w:eastAsia="MS Mincho" w:hAnsi="Times New Roman" w:cs="Times New Roman"/>
          <w:sz w:val="24"/>
          <w:szCs w:val="20"/>
          <w:lang w:val="x-none" w:eastAsia="x-none"/>
        </w:rPr>
        <w:t xml:space="preserve"> be invited to participate in the subsequent steps of the procurement. The Evaluation Committee reserves the right not to utilize the finalist process if they deem it in the best interest of the County.</w:t>
      </w:r>
    </w:p>
    <w:p w14:paraId="029FF681" w14:textId="77777777" w:rsidR="00144896" w:rsidRPr="00144896" w:rsidRDefault="00144896" w:rsidP="00926FA8">
      <w:pPr>
        <w:spacing w:after="0" w:line="240" w:lineRule="auto"/>
        <w:ind w:left="720"/>
        <w:rPr>
          <w:rFonts w:ascii="Times New Roman" w:eastAsia="MS Mincho" w:hAnsi="Times New Roman" w:cs="Times New Roman"/>
          <w:sz w:val="24"/>
          <w:szCs w:val="20"/>
          <w:lang w:eastAsia="x-none"/>
        </w:rPr>
      </w:pPr>
    </w:p>
    <w:p w14:paraId="4DC0612B" w14:textId="77777777" w:rsidR="00926FA8" w:rsidRDefault="00926FA8" w:rsidP="00926FA8">
      <w:pPr>
        <w:spacing w:after="0" w:line="240" w:lineRule="auto"/>
        <w:ind w:left="720"/>
        <w:rPr>
          <w:rFonts w:ascii="Times New Roman" w:eastAsia="MS Mincho" w:hAnsi="Times New Roman" w:cs="Times New Roman"/>
          <w:sz w:val="24"/>
          <w:szCs w:val="20"/>
          <w:lang w:val="x-none" w:eastAsia="x-none"/>
        </w:rPr>
      </w:pPr>
    </w:p>
    <w:p w14:paraId="685C9233" w14:textId="77777777" w:rsidR="00436420" w:rsidRPr="004011CE" w:rsidRDefault="00436420" w:rsidP="00926FA8">
      <w:pPr>
        <w:spacing w:after="0" w:line="240" w:lineRule="auto"/>
        <w:ind w:left="720"/>
        <w:rPr>
          <w:rFonts w:ascii="Times New Roman" w:eastAsia="MS Mincho" w:hAnsi="Times New Roman" w:cs="Times New Roman"/>
          <w:sz w:val="24"/>
          <w:szCs w:val="20"/>
          <w:lang w:val="x-none" w:eastAsia="x-none"/>
        </w:rPr>
      </w:pPr>
    </w:p>
    <w:p w14:paraId="4261AEBB"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3" w:name="_Toc276819793"/>
      <w:bookmarkStart w:id="34" w:name="_Toc276820872"/>
      <w:r w:rsidRPr="004011CE">
        <w:rPr>
          <w:rFonts w:ascii="Times New Roman" w:eastAsia="MS Mincho" w:hAnsi="Times New Roman" w:cs="Times New Roman"/>
          <w:b/>
          <w:bCs/>
          <w:sz w:val="24"/>
          <w:szCs w:val="24"/>
          <w:lang w:val="x-none" w:eastAsia="x-none"/>
        </w:rPr>
        <w:lastRenderedPageBreak/>
        <w:t>9. Best and Final Offers</w:t>
      </w:r>
      <w:bookmarkEnd w:id="33"/>
      <w:bookmarkEnd w:id="34"/>
    </w:p>
    <w:p w14:paraId="38790D9B"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70BCCB3" w14:textId="77777777" w:rsidR="00926FA8"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Finalists may be asked to submit revisions to their proposals for the purpose of obtaining best and final offers on the date indicated in Section II.A (Sequence of Events), above.</w:t>
      </w:r>
    </w:p>
    <w:p w14:paraId="4C360C20" w14:textId="77777777" w:rsidR="00926FA8" w:rsidRPr="004011CE" w:rsidRDefault="00926FA8" w:rsidP="00602873">
      <w:pPr>
        <w:keepNext/>
        <w:spacing w:after="0" w:line="240" w:lineRule="auto"/>
        <w:outlineLvl w:val="2"/>
        <w:rPr>
          <w:rFonts w:ascii="Times New Roman" w:eastAsia="MS Mincho" w:hAnsi="Times New Roman" w:cs="Times New Roman"/>
          <w:bCs/>
          <w:sz w:val="24"/>
          <w:szCs w:val="24"/>
          <w:lang w:val="x-none" w:eastAsia="x-none"/>
        </w:rPr>
      </w:pPr>
    </w:p>
    <w:p w14:paraId="507C0882"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 xml:space="preserve">10. </w:t>
      </w:r>
      <w:r w:rsidRPr="00EB3C32">
        <w:rPr>
          <w:rFonts w:ascii="Times New Roman" w:eastAsia="MS Mincho" w:hAnsi="Times New Roman" w:cs="Times New Roman"/>
          <w:b/>
          <w:bCs/>
          <w:sz w:val="24"/>
          <w:szCs w:val="24"/>
          <w:lang w:val="x-none" w:eastAsia="x-none"/>
        </w:rPr>
        <w:t>Oral Presentations</w:t>
      </w:r>
    </w:p>
    <w:p w14:paraId="415F37BF"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7CEA7007" w14:textId="77777777" w:rsidR="00926FA8" w:rsidRPr="00EB3C32" w:rsidRDefault="00926FA8" w:rsidP="00926FA8">
      <w:pPr>
        <w:spacing w:after="0" w:line="240" w:lineRule="auto"/>
        <w:ind w:left="720"/>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Finalists may be required to attend and participate in an oral presentation</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date(s)</w:t>
      </w:r>
      <w:r w:rsidRPr="004011CE">
        <w:rPr>
          <w:rFonts w:ascii="Times New Roman" w:eastAsia="MS Mincho" w:hAnsi="Times New Roman" w:cs="Times New Roman"/>
          <w:sz w:val="24"/>
          <w:szCs w:val="20"/>
          <w:lang w:eastAsia="x-none"/>
        </w:rPr>
        <w:t xml:space="preserve"> to be determined)</w:t>
      </w:r>
      <w:r w:rsidRPr="004011CE">
        <w:rPr>
          <w:rFonts w:ascii="Times New Roman" w:eastAsia="MS Mincho" w:hAnsi="Times New Roman" w:cs="Times New Roman"/>
          <w:sz w:val="24"/>
          <w:szCs w:val="20"/>
          <w:lang w:val="x-none" w:eastAsia="x-none"/>
        </w:rPr>
        <w:t>.</w:t>
      </w:r>
      <w:r w:rsidR="00EB3C32">
        <w:rPr>
          <w:rFonts w:ascii="Times New Roman" w:eastAsia="MS Mincho" w:hAnsi="Times New Roman" w:cs="Times New Roman"/>
          <w:sz w:val="24"/>
          <w:szCs w:val="20"/>
          <w:lang w:eastAsia="x-none"/>
        </w:rPr>
        <w:t xml:space="preserve"> Only by request. Potential offerors will be contacted directly by the Chief Procurement Officer. </w:t>
      </w:r>
    </w:p>
    <w:p w14:paraId="48D8ADFC"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3B9776B0"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5" w:name="_Toc276819795"/>
      <w:bookmarkStart w:id="36" w:name="_Toc276820874"/>
      <w:r w:rsidRPr="004011CE">
        <w:rPr>
          <w:rFonts w:ascii="Times New Roman" w:eastAsia="MS Mincho" w:hAnsi="Times New Roman" w:cs="Times New Roman"/>
          <w:b/>
          <w:bCs/>
          <w:sz w:val="24"/>
          <w:szCs w:val="24"/>
          <w:lang w:val="x-none" w:eastAsia="x-none"/>
        </w:rPr>
        <w:t>11. Contract Negotiations</w:t>
      </w:r>
      <w:bookmarkEnd w:id="35"/>
      <w:bookmarkEnd w:id="36"/>
    </w:p>
    <w:p w14:paraId="3CB1051F"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6E1E3F2A"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If necessary, contract negotiations shall commence with the most advantageous Offeror</w:t>
      </w:r>
      <w:r w:rsidRPr="004011CE">
        <w:rPr>
          <w:rFonts w:ascii="Times New Roman" w:eastAsia="MS Mincho" w:hAnsi="Times New Roman" w:cs="Times New Roman"/>
          <w:sz w:val="24"/>
          <w:szCs w:val="20"/>
          <w:lang w:eastAsia="x-none"/>
        </w:rPr>
        <w:t>(s)</w:t>
      </w:r>
      <w:r w:rsidRPr="004011CE">
        <w:rPr>
          <w:rFonts w:ascii="Times New Roman" w:eastAsia="MS Mincho" w:hAnsi="Times New Roman" w:cs="Times New Roman"/>
          <w:sz w:val="24"/>
          <w:szCs w:val="20"/>
          <w:lang w:val="x-none" w:eastAsia="x-none"/>
        </w:rPr>
        <w:t xml:space="preserve"> no later than the date indicated in Section II.A (Sequence of Events), above. In the event that mutually agreeable terms cannot be</w:t>
      </w:r>
      <w:r w:rsidRPr="004011CE">
        <w:rPr>
          <w:rFonts w:ascii="Times New Roman" w:eastAsia="MS Mincho" w:hAnsi="Times New Roman" w:cs="Times New Roman"/>
          <w:sz w:val="24"/>
          <w:szCs w:val="20"/>
          <w:lang w:eastAsia="x-none"/>
        </w:rPr>
        <w:t xml:space="preserve"> reached</w:t>
      </w:r>
      <w:r w:rsidRPr="004011CE">
        <w:rPr>
          <w:rFonts w:ascii="Times New Roman" w:eastAsia="MS Mincho" w:hAnsi="Times New Roman" w:cs="Times New Roman"/>
          <w:sz w:val="24"/>
          <w:szCs w:val="20"/>
          <w:lang w:val="x-none" w:eastAsia="x-none"/>
        </w:rPr>
        <w:t xml:space="preserve">, the County reserves the right to </w:t>
      </w:r>
      <w:r w:rsidRPr="004011CE">
        <w:rPr>
          <w:rFonts w:ascii="Times New Roman" w:eastAsia="MS Mincho" w:hAnsi="Times New Roman" w:cs="Times New Roman"/>
          <w:sz w:val="24"/>
          <w:szCs w:val="20"/>
          <w:lang w:eastAsia="x-none"/>
        </w:rPr>
        <w:t>begin negotiations</w:t>
      </w:r>
      <w:r w:rsidRPr="004011CE">
        <w:rPr>
          <w:rFonts w:ascii="Times New Roman" w:eastAsia="MS Mincho" w:hAnsi="Times New Roman" w:cs="Times New Roman"/>
          <w:sz w:val="24"/>
          <w:szCs w:val="20"/>
          <w:lang w:val="x-none" w:eastAsia="x-none"/>
        </w:rPr>
        <w:t xml:space="preserve"> with the next most advantageous Offeror</w:t>
      </w:r>
      <w:r w:rsidRPr="004011CE">
        <w:rPr>
          <w:rFonts w:ascii="Times New Roman" w:eastAsia="MS Mincho" w:hAnsi="Times New Roman" w:cs="Times New Roman"/>
          <w:sz w:val="24"/>
          <w:szCs w:val="20"/>
          <w:lang w:eastAsia="x-none"/>
        </w:rPr>
        <w:t>(s)</w:t>
      </w:r>
      <w:r w:rsidRPr="004011CE">
        <w:rPr>
          <w:rFonts w:ascii="Times New Roman" w:eastAsia="MS Mincho" w:hAnsi="Times New Roman" w:cs="Times New Roman"/>
          <w:sz w:val="24"/>
          <w:szCs w:val="20"/>
          <w:lang w:val="x-none" w:eastAsia="x-none"/>
        </w:rPr>
        <w:t xml:space="preserve"> without undertaking a new procurement process.</w:t>
      </w:r>
    </w:p>
    <w:p w14:paraId="196A2459"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8012800"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12. Contract Award</w:t>
      </w:r>
    </w:p>
    <w:p w14:paraId="7F684E47"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5F900888" w14:textId="77777777" w:rsidR="00926FA8" w:rsidRPr="004011CE" w:rsidRDefault="00926FA8" w:rsidP="00926FA8">
      <w:pPr>
        <w:spacing w:after="0" w:line="240" w:lineRule="auto"/>
        <w:ind w:left="720"/>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 xml:space="preserve">Any contract awarded shall be awarded to the Offeror(s) whose proposal is most advantageous to the County, taking into consideration the evaluation factors set forth in this RFP. </w:t>
      </w:r>
      <w:r w:rsidRPr="004011CE">
        <w:rPr>
          <w:rFonts w:ascii="Times New Roman" w:eastAsia="MS Mincho" w:hAnsi="Times New Roman" w:cs="Times New Roman"/>
          <w:sz w:val="24"/>
          <w:szCs w:val="20"/>
          <w:lang w:eastAsia="x-none"/>
        </w:rPr>
        <w:t>Such awards shall be subject to the prior review and approval of the County Commissioners.</w:t>
      </w:r>
    </w:p>
    <w:p w14:paraId="33A4244C"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3B1137C0" w14:textId="77777777" w:rsidR="00CC2AF1" w:rsidRDefault="00CC2AF1" w:rsidP="00065A86">
      <w:pPr>
        <w:keepNext/>
        <w:spacing w:after="0" w:line="240" w:lineRule="auto"/>
        <w:outlineLvl w:val="2"/>
        <w:rPr>
          <w:rFonts w:ascii="Times New Roman" w:eastAsia="MS Mincho" w:hAnsi="Times New Roman" w:cs="Times New Roman"/>
          <w:b/>
          <w:bCs/>
          <w:sz w:val="24"/>
          <w:szCs w:val="24"/>
          <w:lang w:val="x-none" w:eastAsia="x-none"/>
        </w:rPr>
      </w:pPr>
      <w:bookmarkStart w:id="37" w:name="_Toc276819797"/>
      <w:bookmarkStart w:id="38" w:name="_Toc276820876"/>
    </w:p>
    <w:p w14:paraId="1E9486CF"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13. Multiple Award</w:t>
      </w:r>
      <w:bookmarkEnd w:id="37"/>
      <w:bookmarkEnd w:id="38"/>
    </w:p>
    <w:p w14:paraId="430486AB"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FAF354D"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eastAsia="x-none"/>
        </w:rPr>
        <w:t>Sierra</w:t>
      </w:r>
      <w:r w:rsidRPr="004011CE">
        <w:rPr>
          <w:rFonts w:ascii="Times New Roman" w:eastAsia="MS Mincho" w:hAnsi="Times New Roman" w:cs="Times New Roman"/>
          <w:sz w:val="24"/>
          <w:szCs w:val="20"/>
          <w:lang w:val="x-none" w:eastAsia="x-none"/>
        </w:rPr>
        <w:t xml:space="preserve"> County </w:t>
      </w:r>
      <w:r w:rsidRPr="004011CE">
        <w:rPr>
          <w:rFonts w:ascii="Times New Roman" w:eastAsia="MS Mincho" w:hAnsi="Times New Roman" w:cs="Times New Roman"/>
          <w:sz w:val="24"/>
          <w:szCs w:val="20"/>
          <w:lang w:eastAsia="x-none"/>
        </w:rPr>
        <w:t>reserves the right to</w:t>
      </w:r>
      <w:r w:rsidRPr="004011CE">
        <w:rPr>
          <w:rFonts w:ascii="Times New Roman" w:eastAsia="MS Mincho" w:hAnsi="Times New Roman" w:cs="Times New Roman"/>
          <w:sz w:val="24"/>
          <w:szCs w:val="20"/>
          <w:lang w:val="x-none" w:eastAsia="x-none"/>
        </w:rPr>
        <w:t xml:space="preserve"> issue multiple awards</w:t>
      </w:r>
      <w:r w:rsidR="008A7E8B" w:rsidRPr="004011CE">
        <w:rPr>
          <w:rFonts w:ascii="Times New Roman" w:eastAsia="MS Mincho" w:hAnsi="Times New Roman" w:cs="Times New Roman"/>
          <w:sz w:val="24"/>
          <w:szCs w:val="20"/>
          <w:lang w:val="x-none" w:eastAsia="x-none"/>
        </w:rPr>
        <w:t>.</w:t>
      </w:r>
      <w:r w:rsidRPr="004011CE">
        <w:rPr>
          <w:rFonts w:ascii="Times New Roman" w:eastAsia="MS Mincho" w:hAnsi="Times New Roman" w:cs="Times New Roman"/>
          <w:sz w:val="24"/>
          <w:szCs w:val="20"/>
          <w:lang w:val="x-none" w:eastAsia="x-none"/>
        </w:rPr>
        <w:t xml:space="preserve"> The firms with the highest overall ranking in each Category from the shortlist after interviews, if applicable, will be recommended for award.</w:t>
      </w:r>
    </w:p>
    <w:p w14:paraId="1F9C8305"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  </w:t>
      </w:r>
    </w:p>
    <w:p w14:paraId="525B2B8F" w14:textId="77777777" w:rsidR="00ED7173" w:rsidRPr="00170915" w:rsidRDefault="00926FA8" w:rsidP="00170915">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selected firms will be submitted to the County Commission for approval of award for the applicable categories of work.  The County will then enter into </w:t>
      </w:r>
      <w:r w:rsidR="008262F4">
        <w:rPr>
          <w:rFonts w:ascii="Times New Roman" w:eastAsia="MS Mincho" w:hAnsi="Times New Roman" w:cs="Times New Roman"/>
          <w:sz w:val="24"/>
          <w:szCs w:val="20"/>
          <w:lang w:val="x-none" w:eastAsia="x-none"/>
        </w:rPr>
        <w:t xml:space="preserve">construction contract consistent </w:t>
      </w:r>
      <w:r w:rsidR="008262F4" w:rsidRPr="00436420">
        <w:rPr>
          <w:rFonts w:ascii="Times New Roman" w:eastAsia="MS Mincho" w:hAnsi="Times New Roman" w:cs="Times New Roman"/>
          <w:sz w:val="24"/>
          <w:szCs w:val="20"/>
          <w:lang w:val="x-none" w:eastAsia="x-none"/>
        </w:rPr>
        <w:t>with AIA Document A</w:t>
      </w:r>
      <w:r w:rsidR="00791CC4">
        <w:rPr>
          <w:rFonts w:ascii="Times New Roman" w:eastAsia="MS Mincho" w:hAnsi="Times New Roman" w:cs="Times New Roman"/>
          <w:sz w:val="24"/>
          <w:szCs w:val="20"/>
          <w:lang w:eastAsia="x-none"/>
        </w:rPr>
        <w:t>141</w:t>
      </w:r>
      <w:r w:rsidR="008262F4" w:rsidRPr="00436420">
        <w:rPr>
          <w:rFonts w:ascii="Times New Roman" w:eastAsia="MS Mincho" w:hAnsi="Times New Roman" w:cs="Times New Roman"/>
          <w:sz w:val="24"/>
          <w:szCs w:val="20"/>
          <w:lang w:val="x-none" w:eastAsia="x-none"/>
        </w:rPr>
        <w:t xml:space="preserve"> – 20</w:t>
      </w:r>
      <w:r w:rsidR="00436420" w:rsidRPr="00436420">
        <w:rPr>
          <w:rFonts w:ascii="Times New Roman" w:eastAsia="MS Mincho" w:hAnsi="Times New Roman" w:cs="Times New Roman"/>
          <w:sz w:val="24"/>
          <w:szCs w:val="20"/>
          <w:lang w:eastAsia="x-none"/>
        </w:rPr>
        <w:t>1</w:t>
      </w:r>
      <w:r w:rsidR="00791CC4">
        <w:rPr>
          <w:rFonts w:ascii="Times New Roman" w:eastAsia="MS Mincho" w:hAnsi="Times New Roman" w:cs="Times New Roman"/>
          <w:sz w:val="24"/>
          <w:szCs w:val="20"/>
          <w:lang w:eastAsia="x-none"/>
        </w:rPr>
        <w:t>4</w:t>
      </w:r>
      <w:r w:rsidR="00436420" w:rsidRPr="00436420">
        <w:rPr>
          <w:rFonts w:ascii="Times New Roman" w:eastAsia="MS Mincho" w:hAnsi="Times New Roman" w:cs="Times New Roman"/>
          <w:sz w:val="24"/>
          <w:szCs w:val="20"/>
          <w:lang w:eastAsia="x-none"/>
        </w:rPr>
        <w:t xml:space="preserve"> A-C</w:t>
      </w:r>
      <w:r w:rsidR="008262F4" w:rsidRPr="00436420">
        <w:rPr>
          <w:rFonts w:ascii="Times New Roman" w:eastAsia="MS Mincho" w:hAnsi="Times New Roman" w:cs="Times New Roman"/>
          <w:sz w:val="24"/>
          <w:szCs w:val="20"/>
          <w:lang w:val="x-none" w:eastAsia="x-none"/>
        </w:rPr>
        <w:t xml:space="preserve"> and Supplementary Conditions </w:t>
      </w:r>
      <w:r w:rsidR="008A7E8B" w:rsidRPr="00436420">
        <w:rPr>
          <w:rFonts w:ascii="Times New Roman" w:eastAsia="MS Mincho" w:hAnsi="Times New Roman" w:cs="Times New Roman"/>
          <w:sz w:val="24"/>
          <w:szCs w:val="20"/>
          <w:lang w:val="x-none" w:eastAsia="x-none"/>
        </w:rPr>
        <w:t xml:space="preserve">(Appendix </w:t>
      </w:r>
      <w:r w:rsidR="00C01566" w:rsidRPr="00436420">
        <w:rPr>
          <w:rFonts w:ascii="Times New Roman" w:eastAsia="MS Mincho" w:hAnsi="Times New Roman" w:cs="Times New Roman"/>
          <w:sz w:val="24"/>
          <w:szCs w:val="20"/>
          <w:lang w:eastAsia="x-none"/>
        </w:rPr>
        <w:t>H</w:t>
      </w:r>
      <w:r w:rsidR="008A7E8B" w:rsidRPr="00436420">
        <w:rPr>
          <w:rFonts w:ascii="Times New Roman" w:eastAsia="MS Mincho" w:hAnsi="Times New Roman" w:cs="Times New Roman"/>
          <w:sz w:val="24"/>
          <w:szCs w:val="20"/>
          <w:lang w:val="x-none" w:eastAsia="x-none"/>
        </w:rPr>
        <w:t>)</w:t>
      </w:r>
      <w:r w:rsidRPr="004011CE">
        <w:rPr>
          <w:rFonts w:ascii="Times New Roman" w:eastAsia="MS Mincho" w:hAnsi="Times New Roman" w:cs="Times New Roman"/>
          <w:sz w:val="24"/>
          <w:szCs w:val="20"/>
          <w:lang w:val="x-none" w:eastAsia="x-none"/>
        </w:rPr>
        <w:t xml:space="preserve"> with each of the awarded firms for the applicable categories of work.</w:t>
      </w:r>
      <w:r w:rsidR="00170915">
        <w:rPr>
          <w:rFonts w:ascii="Times New Roman" w:eastAsia="MS Mincho" w:hAnsi="Times New Roman" w:cs="Times New Roman"/>
          <w:sz w:val="24"/>
          <w:szCs w:val="20"/>
          <w:lang w:val="x-none" w:eastAsia="x-none"/>
        </w:rPr>
        <w:t xml:space="preserve">  </w:t>
      </w:r>
    </w:p>
    <w:p w14:paraId="0EA2F780" w14:textId="77777777" w:rsidR="00ED7173" w:rsidRDefault="00ED7173" w:rsidP="00926FA8">
      <w:pPr>
        <w:spacing w:after="0" w:line="240" w:lineRule="auto"/>
        <w:ind w:left="720"/>
        <w:rPr>
          <w:rFonts w:ascii="Times New Roman" w:eastAsia="MS Mincho" w:hAnsi="Times New Roman" w:cs="Times New Roman"/>
          <w:sz w:val="24"/>
          <w:szCs w:val="20"/>
          <w:lang w:val="x-none" w:eastAsia="x-none"/>
        </w:rPr>
      </w:pPr>
    </w:p>
    <w:p w14:paraId="1CFDA838" w14:textId="77777777" w:rsidR="00436420" w:rsidRDefault="00436420" w:rsidP="00926FA8">
      <w:pPr>
        <w:spacing w:after="0" w:line="240" w:lineRule="auto"/>
        <w:ind w:left="720"/>
        <w:rPr>
          <w:rFonts w:ascii="Times New Roman" w:eastAsia="MS Mincho" w:hAnsi="Times New Roman" w:cs="Times New Roman"/>
          <w:sz w:val="24"/>
          <w:szCs w:val="20"/>
          <w:lang w:eastAsia="x-none"/>
        </w:rPr>
      </w:pPr>
    </w:p>
    <w:p w14:paraId="4A2B2118" w14:textId="77777777" w:rsidR="00436420" w:rsidRPr="00436420" w:rsidRDefault="00436420" w:rsidP="00926FA8">
      <w:pPr>
        <w:spacing w:after="0" w:line="240" w:lineRule="auto"/>
        <w:ind w:left="720"/>
        <w:rPr>
          <w:rFonts w:ascii="Times New Roman" w:eastAsia="MS Mincho" w:hAnsi="Times New Roman" w:cs="Times New Roman"/>
          <w:sz w:val="24"/>
          <w:szCs w:val="20"/>
          <w:lang w:eastAsia="x-none"/>
        </w:rPr>
      </w:pPr>
    </w:p>
    <w:p w14:paraId="442C1518" w14:textId="77777777" w:rsidR="00602873" w:rsidRDefault="00602873"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9" w:name="_Toc276819798"/>
      <w:bookmarkStart w:id="40" w:name="_Toc276820877"/>
    </w:p>
    <w:p w14:paraId="73A16AC2" w14:textId="5A5684A8"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14. Protest Deadline</w:t>
      </w:r>
      <w:bookmarkEnd w:id="39"/>
      <w:bookmarkEnd w:id="40"/>
    </w:p>
    <w:p w14:paraId="12899AE7"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44083E4C"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Any protest by an Offeror must be timely, in conformance with, and will be governed by Sections 13-1-172 through 13-1-176 NMSA 1978 and Sierra County Procurement </w:t>
      </w:r>
      <w:r w:rsidRPr="004011CE">
        <w:rPr>
          <w:rFonts w:ascii="Times New Roman" w:eastAsia="MS Mincho" w:hAnsi="Times New Roman" w:cs="Times New Roman"/>
          <w:sz w:val="24"/>
          <w:szCs w:val="20"/>
          <w:u w:val="single"/>
          <w:lang w:val="x-none" w:eastAsia="x-none"/>
        </w:rPr>
        <w:t>Policy</w:t>
      </w:r>
      <w:r w:rsidRPr="004011CE">
        <w:rPr>
          <w:rFonts w:ascii="Times New Roman" w:eastAsia="MS Mincho" w:hAnsi="Times New Roman" w:cs="Times New Roman"/>
          <w:sz w:val="24"/>
          <w:szCs w:val="20"/>
          <w:lang w:val="x-none" w:eastAsia="x-none"/>
        </w:rPr>
        <w:t>. The fifteen (15) day protest period for the submittal of a timely protest shall begin on the day following the contract</w:t>
      </w:r>
      <w:r w:rsidRPr="004011CE">
        <w:rPr>
          <w:rFonts w:ascii="Times New Roman" w:eastAsia="MS Mincho" w:hAnsi="Times New Roman" w:cs="Times New Roman"/>
          <w:sz w:val="24"/>
          <w:szCs w:val="20"/>
          <w:lang w:eastAsia="x-none"/>
        </w:rPr>
        <w:t xml:space="preserve"> award</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Protests must be written and must include the name and address of the protestor and the Request for Proposals number. It must also contain a statement of grounds for protest including appropriate supporting exhibits, and it must specify the ruling requested from the Chief Procurement Officer. The protest must be delivered to the Chief Procurement Officer:</w:t>
      </w:r>
    </w:p>
    <w:p w14:paraId="0B4AD429" w14:textId="77777777" w:rsidR="00C72E67" w:rsidRPr="004011CE" w:rsidRDefault="00C72E67" w:rsidP="00C72E67">
      <w:pPr>
        <w:spacing w:after="0" w:line="240" w:lineRule="auto"/>
        <w:ind w:left="720"/>
        <w:rPr>
          <w:rFonts w:ascii="Times New Roman" w:eastAsia="MS Mincho" w:hAnsi="Times New Roman" w:cs="Times New Roman"/>
          <w:i/>
          <w:sz w:val="24"/>
          <w:szCs w:val="20"/>
          <w:lang w:eastAsia="x-none"/>
        </w:rPr>
      </w:pPr>
    </w:p>
    <w:p w14:paraId="50B9E79C" w14:textId="77777777" w:rsidR="00926FA8" w:rsidRPr="004011CE" w:rsidRDefault="00926FA8" w:rsidP="00C72E67">
      <w:pPr>
        <w:spacing w:after="0" w:line="240" w:lineRule="auto"/>
        <w:ind w:left="720"/>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i/>
          <w:sz w:val="24"/>
          <w:szCs w:val="20"/>
          <w:lang w:val="x-none" w:eastAsia="x-none"/>
        </w:rPr>
        <w:t>Sierra County Purchasing</w:t>
      </w:r>
    </w:p>
    <w:p w14:paraId="06F726CA" w14:textId="77777777" w:rsidR="00926FA8" w:rsidRPr="004011CE" w:rsidRDefault="00926FA8" w:rsidP="00C72E67">
      <w:pPr>
        <w:spacing w:after="0" w:line="240" w:lineRule="auto"/>
        <w:ind w:left="720"/>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i/>
          <w:sz w:val="24"/>
          <w:szCs w:val="20"/>
          <w:lang w:val="x-none" w:eastAsia="x-none"/>
        </w:rPr>
        <w:t xml:space="preserve">Attn. </w:t>
      </w:r>
      <w:r w:rsidR="00065A86">
        <w:rPr>
          <w:rFonts w:ascii="Times New Roman" w:eastAsia="MS Mincho" w:hAnsi="Times New Roman" w:cs="Times New Roman"/>
          <w:i/>
          <w:sz w:val="24"/>
          <w:szCs w:val="20"/>
          <w:lang w:val="x-none" w:eastAsia="x-none"/>
        </w:rPr>
        <w:t>Jocelyn Holguin</w:t>
      </w:r>
      <w:r w:rsidRPr="004011CE">
        <w:rPr>
          <w:rFonts w:ascii="Times New Roman" w:eastAsia="MS Mincho" w:hAnsi="Times New Roman" w:cs="Times New Roman"/>
          <w:i/>
          <w:sz w:val="24"/>
          <w:szCs w:val="20"/>
          <w:lang w:val="x-none" w:eastAsia="x-none"/>
        </w:rPr>
        <w:t>, County Chief Procurement Officer</w:t>
      </w:r>
    </w:p>
    <w:p w14:paraId="5297C210" w14:textId="2CD1DCE3" w:rsidR="00926FA8" w:rsidRPr="004011CE" w:rsidRDefault="00E31941" w:rsidP="00C72E67">
      <w:pPr>
        <w:spacing w:after="0" w:line="240" w:lineRule="auto"/>
        <w:ind w:left="720"/>
        <w:rPr>
          <w:rFonts w:ascii="Times New Roman" w:eastAsia="MS Mincho" w:hAnsi="Times New Roman" w:cs="Times New Roman"/>
          <w:i/>
          <w:sz w:val="24"/>
          <w:szCs w:val="20"/>
          <w:lang w:val="x-none" w:eastAsia="x-none"/>
        </w:rPr>
      </w:pPr>
      <w:r>
        <w:rPr>
          <w:rFonts w:ascii="Times New Roman" w:eastAsia="MS Mincho" w:hAnsi="Times New Roman" w:cs="Times New Roman"/>
          <w:i/>
          <w:sz w:val="24"/>
          <w:szCs w:val="20"/>
          <w:lang w:eastAsia="x-none"/>
        </w:rPr>
        <w:t>1712 N. Date Street Suit D</w:t>
      </w:r>
    </w:p>
    <w:p w14:paraId="22FCBFDF" w14:textId="77777777" w:rsidR="00926FA8" w:rsidRPr="004011CE" w:rsidRDefault="00926FA8" w:rsidP="00C72E67">
      <w:pPr>
        <w:spacing w:after="0" w:line="240" w:lineRule="auto"/>
        <w:ind w:left="720"/>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i/>
          <w:sz w:val="24"/>
          <w:szCs w:val="20"/>
          <w:lang w:eastAsia="x-none"/>
        </w:rPr>
        <w:t>Truth or consequences</w:t>
      </w:r>
      <w:r w:rsidRPr="004011CE">
        <w:rPr>
          <w:rFonts w:ascii="Times New Roman" w:eastAsia="MS Mincho" w:hAnsi="Times New Roman" w:cs="Times New Roman"/>
          <w:i/>
          <w:sz w:val="24"/>
          <w:szCs w:val="20"/>
          <w:lang w:val="x-none" w:eastAsia="x-none"/>
        </w:rPr>
        <w:t>, New Mexico 87</w:t>
      </w:r>
      <w:r w:rsidRPr="004011CE">
        <w:rPr>
          <w:rFonts w:ascii="Times New Roman" w:eastAsia="MS Mincho" w:hAnsi="Times New Roman" w:cs="Times New Roman"/>
          <w:i/>
          <w:sz w:val="24"/>
          <w:szCs w:val="20"/>
          <w:lang w:eastAsia="x-none"/>
        </w:rPr>
        <w:t>901</w:t>
      </w:r>
    </w:p>
    <w:p w14:paraId="5559A29B"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6ABFF0EB"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NOTE: Protests received after the deadline will not be accepted.</w:t>
      </w:r>
    </w:p>
    <w:p w14:paraId="608A54B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5DFE4AA" w14:textId="77777777" w:rsidR="00926FA8" w:rsidRPr="004011CE" w:rsidRDefault="006F6153" w:rsidP="00926FA8">
      <w:pPr>
        <w:keepNext/>
        <w:spacing w:after="0" w:line="240" w:lineRule="auto"/>
        <w:jc w:val="center"/>
        <w:outlineLvl w:val="0"/>
        <w:rPr>
          <w:rFonts w:ascii="Times New Roman" w:eastAsia="Calibri" w:hAnsi="Times New Roman" w:cs="Times New Roman"/>
          <w:b/>
          <w:bCs/>
          <w:sz w:val="28"/>
          <w:szCs w:val="24"/>
          <w:lang w:val="x-none" w:eastAsia="x-none"/>
        </w:rPr>
      </w:pPr>
      <w:bookmarkStart w:id="41" w:name="_Toc276819830"/>
      <w:bookmarkStart w:id="42" w:name="_Toc276820909"/>
      <w:r>
        <w:rPr>
          <w:rFonts w:ascii="Times New Roman" w:eastAsia="Calibri" w:hAnsi="Times New Roman" w:cs="Times New Roman"/>
          <w:b/>
          <w:bCs/>
          <w:sz w:val="28"/>
          <w:szCs w:val="24"/>
          <w:lang w:val="x-none" w:eastAsia="x-none"/>
        </w:rPr>
        <w:t>II</w:t>
      </w:r>
      <w:r w:rsidR="00926FA8" w:rsidRPr="004011CE">
        <w:rPr>
          <w:rFonts w:ascii="Times New Roman" w:eastAsia="Calibri" w:hAnsi="Times New Roman" w:cs="Times New Roman"/>
          <w:b/>
          <w:bCs/>
          <w:sz w:val="28"/>
          <w:szCs w:val="24"/>
          <w:lang w:val="x-none" w:eastAsia="x-none"/>
        </w:rPr>
        <w:t>. RESPONSE FORMAT AND ORGANIZATION</w:t>
      </w:r>
      <w:bookmarkEnd w:id="41"/>
      <w:bookmarkEnd w:id="42"/>
    </w:p>
    <w:p w14:paraId="695429D8"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CD6265F"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43" w:name="_Toc276819831"/>
      <w:bookmarkStart w:id="44" w:name="_Toc276820910"/>
      <w:r w:rsidRPr="004011CE">
        <w:rPr>
          <w:rFonts w:ascii="Times New Roman" w:eastAsia="MS Mincho" w:hAnsi="Times New Roman" w:cs="Times New Roman"/>
          <w:b/>
          <w:sz w:val="24"/>
          <w:szCs w:val="24"/>
          <w:lang w:val="x-none" w:eastAsia="x-none"/>
        </w:rPr>
        <w:t>A. NUMBER OF RESPONSES</w:t>
      </w:r>
      <w:bookmarkEnd w:id="43"/>
      <w:bookmarkEnd w:id="44"/>
    </w:p>
    <w:p w14:paraId="1E8B01B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5CDEFAC" w14:textId="77777777" w:rsidR="00926FA8" w:rsidRPr="004011CE" w:rsidRDefault="00926FA8"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Offeror’s may submit only one (1) response to this RFP.</w:t>
      </w:r>
    </w:p>
    <w:p w14:paraId="58706EAD" w14:textId="77777777" w:rsidR="00926FA8" w:rsidRPr="004011CE" w:rsidRDefault="00926FA8" w:rsidP="00926FA8">
      <w:pPr>
        <w:spacing w:after="0" w:line="240" w:lineRule="auto"/>
        <w:rPr>
          <w:rFonts w:ascii="Times New Roman" w:eastAsia="MS Mincho" w:hAnsi="Times New Roman" w:cs="Times New Roman"/>
          <w:sz w:val="24"/>
          <w:szCs w:val="24"/>
        </w:rPr>
      </w:pPr>
    </w:p>
    <w:p w14:paraId="6C52D0D7"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45" w:name="_Toc276819832"/>
      <w:bookmarkStart w:id="46" w:name="_Toc276820911"/>
      <w:r w:rsidRPr="004011CE">
        <w:rPr>
          <w:rFonts w:ascii="Times New Roman" w:eastAsia="MS Mincho" w:hAnsi="Times New Roman" w:cs="Times New Roman"/>
          <w:b/>
          <w:sz w:val="24"/>
          <w:szCs w:val="24"/>
          <w:lang w:val="x-none" w:eastAsia="x-none"/>
        </w:rPr>
        <w:t>B. NUMBER OF COPIES</w:t>
      </w:r>
      <w:bookmarkEnd w:id="45"/>
      <w:bookmarkEnd w:id="46"/>
    </w:p>
    <w:p w14:paraId="4022BAD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0F65E7BA" w14:textId="77777777" w:rsidR="00926FA8" w:rsidRPr="004011CE" w:rsidRDefault="00926FA8"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Offerors shall deliver </w:t>
      </w:r>
      <w:r w:rsidR="00CE6315" w:rsidRPr="004011CE">
        <w:rPr>
          <w:rFonts w:ascii="Times New Roman" w:eastAsia="MS Mincho" w:hAnsi="Times New Roman" w:cs="Times New Roman"/>
          <w:sz w:val="24"/>
          <w:szCs w:val="24"/>
        </w:rPr>
        <w:t>four (</w:t>
      </w:r>
      <w:r w:rsidR="005912F2">
        <w:rPr>
          <w:rFonts w:ascii="Times New Roman" w:eastAsia="MS Mincho" w:hAnsi="Times New Roman" w:cs="Times New Roman"/>
          <w:sz w:val="24"/>
          <w:szCs w:val="24"/>
        </w:rPr>
        <w:t>5</w:t>
      </w:r>
      <w:r w:rsidR="00CE6315" w:rsidRPr="004011CE">
        <w:rPr>
          <w:rFonts w:ascii="Times New Roman" w:eastAsia="MS Mincho" w:hAnsi="Times New Roman" w:cs="Times New Roman"/>
          <w:sz w:val="24"/>
          <w:szCs w:val="24"/>
        </w:rPr>
        <w:t xml:space="preserve">) printed and one (1) electronic </w:t>
      </w:r>
      <w:r w:rsidR="005912F2" w:rsidRPr="004011CE">
        <w:rPr>
          <w:rFonts w:ascii="Times New Roman" w:eastAsia="MS Mincho" w:hAnsi="Times New Roman" w:cs="Times New Roman"/>
          <w:sz w:val="24"/>
          <w:szCs w:val="24"/>
        </w:rPr>
        <w:t>copies</w:t>
      </w:r>
      <w:r w:rsidR="005912F2">
        <w:rPr>
          <w:rFonts w:ascii="Times New Roman" w:eastAsia="MS Mincho" w:hAnsi="Times New Roman" w:cs="Times New Roman"/>
          <w:sz w:val="24"/>
          <w:szCs w:val="24"/>
        </w:rPr>
        <w:t xml:space="preserve"> </w:t>
      </w:r>
      <w:r w:rsidRPr="004011CE">
        <w:rPr>
          <w:rFonts w:ascii="Times New Roman" w:eastAsia="MS Mincho" w:hAnsi="Times New Roman" w:cs="Times New Roman"/>
          <w:sz w:val="24"/>
          <w:szCs w:val="24"/>
        </w:rPr>
        <w:t>of their proposal to the location specified for the delivery and receipt of proposals on or before the closing date and time for receipt of proposals</w:t>
      </w:r>
      <w:r w:rsidRPr="004011CE">
        <w:rPr>
          <w:rFonts w:ascii="Times New Roman" w:eastAsia="Times New Roman" w:hAnsi="Times New Roman" w:cs="Times New Roman"/>
          <w:sz w:val="24"/>
          <w:szCs w:val="24"/>
        </w:rPr>
        <w:t xml:space="preserve">. </w:t>
      </w:r>
      <w:r w:rsidRPr="004011CE">
        <w:rPr>
          <w:rFonts w:ascii="Times New Roman" w:eastAsia="Times New Roman" w:hAnsi="Times New Roman" w:cs="Times New Roman"/>
          <w:i/>
          <w:sz w:val="24"/>
          <w:szCs w:val="24"/>
        </w:rPr>
        <w:t>(Identical copies are defined as the original plus the number of additional copies needed to fulfill the requirement. For example, a requirement for f</w:t>
      </w:r>
      <w:r w:rsidR="00065A86">
        <w:rPr>
          <w:rFonts w:ascii="Times New Roman" w:eastAsia="Times New Roman" w:hAnsi="Times New Roman" w:cs="Times New Roman"/>
          <w:i/>
          <w:sz w:val="24"/>
          <w:szCs w:val="24"/>
        </w:rPr>
        <w:t>ive (5</w:t>
      </w:r>
      <w:r w:rsidRPr="004011CE">
        <w:rPr>
          <w:rFonts w:ascii="Times New Roman" w:eastAsia="Times New Roman" w:hAnsi="Times New Roman" w:cs="Times New Roman"/>
          <w:i/>
          <w:sz w:val="24"/>
          <w:szCs w:val="24"/>
        </w:rPr>
        <w:t xml:space="preserve">) identical copies would be fulfilled by submitting the </w:t>
      </w:r>
      <w:r w:rsidR="005912F2">
        <w:rPr>
          <w:rFonts w:ascii="Times New Roman" w:eastAsia="Times New Roman" w:hAnsi="Times New Roman" w:cs="Times New Roman"/>
          <w:i/>
          <w:sz w:val="24"/>
          <w:szCs w:val="24"/>
        </w:rPr>
        <w:t xml:space="preserve">[1] </w:t>
      </w:r>
      <w:r w:rsidR="005912F2">
        <w:rPr>
          <w:rFonts w:ascii="Times New Roman" w:eastAsia="Times New Roman" w:hAnsi="Times New Roman" w:cs="Times New Roman"/>
          <w:b/>
          <w:i/>
          <w:sz w:val="24"/>
          <w:szCs w:val="24"/>
        </w:rPr>
        <w:t>O</w:t>
      </w:r>
      <w:r w:rsidRPr="00065A86">
        <w:rPr>
          <w:rFonts w:ascii="Times New Roman" w:eastAsia="Times New Roman" w:hAnsi="Times New Roman" w:cs="Times New Roman"/>
          <w:b/>
          <w:i/>
          <w:sz w:val="24"/>
          <w:szCs w:val="24"/>
        </w:rPr>
        <w:t xml:space="preserve">riginal </w:t>
      </w:r>
      <w:r w:rsidR="00065A86">
        <w:rPr>
          <w:rFonts w:ascii="Times New Roman" w:eastAsia="Times New Roman" w:hAnsi="Times New Roman" w:cs="Times New Roman"/>
          <w:i/>
          <w:sz w:val="24"/>
          <w:szCs w:val="24"/>
        </w:rPr>
        <w:t>and four</w:t>
      </w:r>
      <w:r w:rsidR="00065A86" w:rsidRPr="004011CE">
        <w:rPr>
          <w:rFonts w:ascii="Times New Roman" w:eastAsia="Times New Roman" w:hAnsi="Times New Roman" w:cs="Times New Roman"/>
          <w:i/>
          <w:sz w:val="24"/>
          <w:szCs w:val="24"/>
        </w:rPr>
        <w:t xml:space="preserve"> [</w:t>
      </w:r>
      <w:r w:rsidR="00065A86">
        <w:rPr>
          <w:rFonts w:ascii="Times New Roman" w:eastAsia="Times New Roman" w:hAnsi="Times New Roman" w:cs="Times New Roman"/>
          <w:i/>
          <w:sz w:val="24"/>
          <w:szCs w:val="24"/>
        </w:rPr>
        <w:t>4</w:t>
      </w:r>
      <w:r w:rsidRPr="004011CE">
        <w:rPr>
          <w:rFonts w:ascii="Times New Roman" w:eastAsia="Times New Roman" w:hAnsi="Times New Roman" w:cs="Times New Roman"/>
          <w:i/>
          <w:sz w:val="24"/>
          <w:szCs w:val="24"/>
        </w:rPr>
        <w:t>] copies of the original.)</w:t>
      </w:r>
      <w:r w:rsidRPr="004011CE">
        <w:rPr>
          <w:rFonts w:ascii="Times New Roman" w:eastAsia="Times New Roman" w:hAnsi="Times New Roman" w:cs="Times New Roman"/>
          <w:sz w:val="24"/>
          <w:szCs w:val="24"/>
        </w:rPr>
        <w:t xml:space="preserve"> The original copy should be clearly marked “ORIGINAL” on the front cover and shall contain original signatures</w:t>
      </w:r>
    </w:p>
    <w:p w14:paraId="53779174"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D13E28A"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47" w:name="_Toc276819833"/>
      <w:bookmarkStart w:id="48" w:name="_Toc276820912"/>
      <w:r w:rsidRPr="004011CE">
        <w:rPr>
          <w:rFonts w:ascii="Times New Roman" w:eastAsia="MS Mincho" w:hAnsi="Times New Roman" w:cs="Times New Roman"/>
          <w:b/>
          <w:sz w:val="24"/>
          <w:szCs w:val="24"/>
          <w:lang w:val="x-none" w:eastAsia="x-none"/>
        </w:rPr>
        <w:t>C. PROPOSAL FORMAT</w:t>
      </w:r>
      <w:bookmarkEnd w:id="47"/>
      <w:bookmarkEnd w:id="48"/>
    </w:p>
    <w:p w14:paraId="6EE681F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1C15365B" w14:textId="77777777"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proposal must be limited in format and length.  Format will be 8-1/</w:t>
      </w:r>
      <w:proofErr w:type="gramStart"/>
      <w:r w:rsidRPr="004011CE">
        <w:rPr>
          <w:rFonts w:ascii="Times New Roman" w:hAnsi="Times New Roman" w:cs="Times New Roman"/>
          <w:sz w:val="24"/>
          <w:szCs w:val="24"/>
        </w:rPr>
        <w:t>2 inch</w:t>
      </w:r>
      <w:proofErr w:type="gramEnd"/>
      <w:r w:rsidRPr="004011CE">
        <w:rPr>
          <w:rFonts w:ascii="Times New Roman" w:hAnsi="Times New Roman" w:cs="Times New Roman"/>
          <w:sz w:val="24"/>
          <w:szCs w:val="24"/>
        </w:rPr>
        <w:t xml:space="preserve"> x 11 inch, with fold-out sheets allowed up to 11 inch x 17 inch in size.  All fold-out sheets, up to a maximum of </w:t>
      </w:r>
      <w:proofErr w:type="gramStart"/>
      <w:r w:rsidRPr="004011CE">
        <w:rPr>
          <w:rFonts w:ascii="Times New Roman" w:hAnsi="Times New Roman" w:cs="Times New Roman"/>
          <w:sz w:val="24"/>
          <w:szCs w:val="24"/>
        </w:rPr>
        <w:t>11 inch</w:t>
      </w:r>
      <w:proofErr w:type="gramEnd"/>
      <w:r w:rsidRPr="004011CE">
        <w:rPr>
          <w:rFonts w:ascii="Times New Roman" w:hAnsi="Times New Roman" w:cs="Times New Roman"/>
          <w:sz w:val="24"/>
          <w:szCs w:val="24"/>
        </w:rPr>
        <w:t xml:space="preserve"> x 17 inch sheets, will be counted as two (2) pages and shall be labeled as such.  Length of the proposal shall be limited </w:t>
      </w:r>
      <w:r w:rsidRPr="004011CE">
        <w:rPr>
          <w:rFonts w:ascii="Times New Roman" w:hAnsi="Times New Roman" w:cs="Times New Roman"/>
          <w:b/>
          <w:i/>
          <w:sz w:val="24"/>
          <w:szCs w:val="24"/>
        </w:rPr>
        <w:t xml:space="preserve">to a maximum number of twenty-five (25) pages </w:t>
      </w:r>
      <w:r w:rsidRPr="004011CE">
        <w:rPr>
          <w:rFonts w:ascii="Times New Roman" w:hAnsi="Times New Roman" w:cs="Times New Roman"/>
          <w:sz w:val="24"/>
          <w:szCs w:val="24"/>
        </w:rPr>
        <w:t xml:space="preserve">(printed sheet faces) of text and/or graphic material </w:t>
      </w:r>
      <w:r w:rsidRPr="004011CE">
        <w:rPr>
          <w:rFonts w:ascii="Times New Roman" w:hAnsi="Times New Roman" w:cs="Times New Roman"/>
          <w:b/>
          <w:i/>
          <w:sz w:val="24"/>
          <w:szCs w:val="24"/>
        </w:rPr>
        <w:t xml:space="preserve">in response to the evaluation criteria both non-weighted </w:t>
      </w:r>
      <w:r w:rsidRPr="004011CE">
        <w:rPr>
          <w:rFonts w:ascii="Times New Roman" w:hAnsi="Times New Roman" w:cs="Times New Roman"/>
          <w:b/>
          <w:i/>
          <w:sz w:val="24"/>
          <w:szCs w:val="24"/>
        </w:rPr>
        <w:lastRenderedPageBreak/>
        <w:t>and weighted</w:t>
      </w:r>
      <w:r w:rsidRPr="004011CE">
        <w:rPr>
          <w:rFonts w:ascii="Times New Roman" w:hAnsi="Times New Roman" w:cs="Times New Roman"/>
          <w:sz w:val="24"/>
          <w:szCs w:val="24"/>
        </w:rPr>
        <w:t xml:space="preserve"> </w:t>
      </w:r>
      <w:r w:rsidRPr="004011CE">
        <w:rPr>
          <w:rFonts w:ascii="Times New Roman" w:hAnsi="Times New Roman" w:cs="Times New Roman"/>
          <w:b/>
          <w:sz w:val="24"/>
          <w:szCs w:val="24"/>
        </w:rPr>
        <w:t>criteria.</w:t>
      </w:r>
      <w:r w:rsidRPr="004011CE">
        <w:rPr>
          <w:rFonts w:ascii="Times New Roman" w:hAnsi="Times New Roman" w:cs="Times New Roman"/>
          <w:sz w:val="24"/>
          <w:szCs w:val="24"/>
        </w:rPr>
        <w:t xml:space="preserve"> Text shall be of font size no smaller than 10 point using font type Times New Roman or equivalent.  Any questions regarding format requirements shall be directed to the Procurement Manager prior to submittal of documents.  </w:t>
      </w:r>
    </w:p>
    <w:p w14:paraId="74D2EF23" w14:textId="77777777" w:rsidR="007A4EBB" w:rsidRPr="004011CE" w:rsidRDefault="007A4EBB" w:rsidP="007A4EBB">
      <w:pPr>
        <w:spacing w:after="0" w:line="240" w:lineRule="auto"/>
        <w:rPr>
          <w:rFonts w:ascii="Times New Roman" w:hAnsi="Times New Roman" w:cs="Times New Roman"/>
          <w:sz w:val="24"/>
          <w:szCs w:val="24"/>
        </w:rPr>
      </w:pPr>
    </w:p>
    <w:p w14:paraId="5B2D06C0" w14:textId="77777777" w:rsidR="007A4EBB" w:rsidRPr="007F06A4" w:rsidRDefault="007A4EBB" w:rsidP="007A4EBB">
      <w:pPr>
        <w:spacing w:after="0" w:line="240" w:lineRule="auto"/>
        <w:rPr>
          <w:rFonts w:ascii="Times New Roman" w:hAnsi="Times New Roman" w:cs="Times New Roman"/>
          <w:sz w:val="24"/>
          <w:szCs w:val="24"/>
        </w:rPr>
      </w:pPr>
      <w:r w:rsidRPr="007F06A4">
        <w:rPr>
          <w:rFonts w:ascii="Times New Roman" w:hAnsi="Times New Roman" w:cs="Times New Roman"/>
          <w:sz w:val="24"/>
          <w:szCs w:val="24"/>
        </w:rPr>
        <w:t>Material excluded from the maximum number count of pages shall include and shall be limited to:</w:t>
      </w:r>
    </w:p>
    <w:p w14:paraId="6968E976" w14:textId="77777777" w:rsidR="007A4EBB" w:rsidRPr="009041E8" w:rsidRDefault="007A4EBB" w:rsidP="00C7500E">
      <w:pPr>
        <w:pStyle w:val="ListParagraph"/>
        <w:numPr>
          <w:ilvl w:val="0"/>
          <w:numId w:val="10"/>
        </w:numPr>
        <w:spacing w:after="0" w:line="240" w:lineRule="auto"/>
        <w:rPr>
          <w:rFonts w:ascii="Times New Roman" w:hAnsi="Times New Roman" w:cs="Times New Roman"/>
          <w:sz w:val="24"/>
          <w:szCs w:val="24"/>
        </w:rPr>
      </w:pPr>
      <w:r w:rsidRPr="009041E8">
        <w:rPr>
          <w:rFonts w:ascii="Times New Roman" w:hAnsi="Times New Roman" w:cs="Times New Roman"/>
          <w:sz w:val="24"/>
          <w:szCs w:val="24"/>
        </w:rPr>
        <w:t>Front cover (blank on back side)</w:t>
      </w:r>
    </w:p>
    <w:p w14:paraId="78D13B6A" w14:textId="77777777" w:rsidR="007A4EBB" w:rsidRPr="009041E8" w:rsidRDefault="007F06A4" w:rsidP="00C7500E">
      <w:pPr>
        <w:pStyle w:val="ListParagraph"/>
        <w:numPr>
          <w:ilvl w:val="0"/>
          <w:numId w:val="10"/>
        </w:numPr>
        <w:spacing w:after="0" w:line="240" w:lineRule="auto"/>
        <w:rPr>
          <w:rFonts w:ascii="Times New Roman" w:hAnsi="Times New Roman" w:cs="Times New Roman"/>
          <w:sz w:val="24"/>
          <w:szCs w:val="24"/>
        </w:rPr>
      </w:pPr>
      <w:r w:rsidRPr="009041E8">
        <w:rPr>
          <w:rFonts w:ascii="Times New Roman" w:hAnsi="Times New Roman" w:cs="Times New Roman"/>
          <w:sz w:val="24"/>
          <w:szCs w:val="24"/>
        </w:rPr>
        <w:t>Acknowledgement of Receipt</w:t>
      </w:r>
      <w:r w:rsidR="007A4EBB" w:rsidRPr="009041E8">
        <w:rPr>
          <w:rFonts w:ascii="Times New Roman" w:hAnsi="Times New Roman" w:cs="Times New Roman"/>
          <w:sz w:val="24"/>
          <w:szCs w:val="24"/>
        </w:rPr>
        <w:t xml:space="preserve"> – Appendix</w:t>
      </w:r>
      <w:r w:rsidRPr="009041E8">
        <w:rPr>
          <w:rFonts w:ascii="Times New Roman" w:hAnsi="Times New Roman" w:cs="Times New Roman"/>
          <w:sz w:val="24"/>
          <w:szCs w:val="24"/>
        </w:rPr>
        <w:t xml:space="preserve"> A</w:t>
      </w:r>
    </w:p>
    <w:p w14:paraId="0DE152C3" w14:textId="77777777" w:rsidR="007F06A4" w:rsidRPr="009041E8" w:rsidRDefault="007F06A4" w:rsidP="00C7500E">
      <w:pPr>
        <w:pStyle w:val="ListParagraph"/>
        <w:numPr>
          <w:ilvl w:val="0"/>
          <w:numId w:val="10"/>
        </w:numPr>
        <w:spacing w:after="0" w:line="240" w:lineRule="auto"/>
        <w:rPr>
          <w:rFonts w:ascii="Times New Roman" w:hAnsi="Times New Roman" w:cs="Times New Roman"/>
          <w:sz w:val="24"/>
          <w:szCs w:val="24"/>
        </w:rPr>
      </w:pPr>
      <w:r w:rsidRPr="009041E8">
        <w:rPr>
          <w:rFonts w:ascii="Times New Roman" w:hAnsi="Times New Roman" w:cs="Times New Roman"/>
          <w:sz w:val="24"/>
          <w:szCs w:val="24"/>
        </w:rPr>
        <w:t>Acknowledgement of Addenda – Appendix B</w:t>
      </w:r>
    </w:p>
    <w:p w14:paraId="1830C30E" w14:textId="77777777" w:rsidR="007A4EBB" w:rsidRPr="009041E8" w:rsidRDefault="007A4EBB" w:rsidP="00C7500E">
      <w:pPr>
        <w:pStyle w:val="ListParagraph"/>
        <w:numPr>
          <w:ilvl w:val="0"/>
          <w:numId w:val="10"/>
        </w:numPr>
        <w:spacing w:after="0" w:line="240" w:lineRule="auto"/>
        <w:rPr>
          <w:rFonts w:ascii="Times New Roman" w:hAnsi="Times New Roman" w:cs="Times New Roman"/>
          <w:sz w:val="24"/>
          <w:szCs w:val="24"/>
        </w:rPr>
      </w:pPr>
      <w:r w:rsidRPr="009041E8">
        <w:rPr>
          <w:rFonts w:ascii="Times New Roman" w:hAnsi="Times New Roman" w:cs="Times New Roman"/>
          <w:sz w:val="24"/>
          <w:szCs w:val="24"/>
        </w:rPr>
        <w:t>Conflict of Interest Certification Form –</w:t>
      </w:r>
      <w:r w:rsidR="00B8747C" w:rsidRPr="009041E8">
        <w:rPr>
          <w:rFonts w:ascii="Times New Roman" w:hAnsi="Times New Roman" w:cs="Times New Roman"/>
          <w:sz w:val="24"/>
          <w:szCs w:val="24"/>
        </w:rPr>
        <w:t xml:space="preserve"> Appendix </w:t>
      </w:r>
      <w:r w:rsidR="008E0537" w:rsidRPr="009041E8">
        <w:rPr>
          <w:rFonts w:ascii="Times New Roman" w:hAnsi="Times New Roman" w:cs="Times New Roman"/>
          <w:sz w:val="24"/>
          <w:szCs w:val="24"/>
        </w:rPr>
        <w:t>C</w:t>
      </w:r>
    </w:p>
    <w:p w14:paraId="21B7BD1D" w14:textId="77777777" w:rsidR="007F06A4" w:rsidRPr="008741AC" w:rsidRDefault="008202B9" w:rsidP="007A4EBB">
      <w:pPr>
        <w:pStyle w:val="ListParagraph"/>
        <w:numPr>
          <w:ilvl w:val="0"/>
          <w:numId w:val="10"/>
        </w:numPr>
        <w:spacing w:after="0" w:line="240" w:lineRule="auto"/>
        <w:rPr>
          <w:rFonts w:ascii="Times New Roman" w:hAnsi="Times New Roman" w:cs="Times New Roman"/>
          <w:sz w:val="24"/>
          <w:szCs w:val="24"/>
        </w:rPr>
      </w:pPr>
      <w:r w:rsidRPr="009041E8">
        <w:rPr>
          <w:rFonts w:ascii="Times New Roman" w:hAnsi="Times New Roman" w:cs="Times New Roman"/>
          <w:sz w:val="24"/>
          <w:szCs w:val="24"/>
        </w:rPr>
        <w:t xml:space="preserve">Federal Flow-Down Certification Requirements Form </w:t>
      </w:r>
      <w:r w:rsidR="007F06A4" w:rsidRPr="009041E8">
        <w:rPr>
          <w:rFonts w:ascii="Times New Roman" w:hAnsi="Times New Roman" w:cs="Times New Roman"/>
          <w:sz w:val="24"/>
          <w:szCs w:val="24"/>
        </w:rPr>
        <w:t>- Appendix D</w:t>
      </w:r>
    </w:p>
    <w:p w14:paraId="20DED0E3" w14:textId="77777777" w:rsidR="007A4EBB" w:rsidRDefault="008202B9" w:rsidP="00C7500E">
      <w:pPr>
        <w:pStyle w:val="ListParagraph"/>
        <w:numPr>
          <w:ilvl w:val="0"/>
          <w:numId w:val="10"/>
        </w:numPr>
        <w:spacing w:after="0" w:line="240" w:lineRule="auto"/>
        <w:rPr>
          <w:rFonts w:ascii="Times New Roman" w:hAnsi="Times New Roman" w:cs="Times New Roman"/>
          <w:sz w:val="24"/>
          <w:szCs w:val="24"/>
        </w:rPr>
      </w:pPr>
      <w:r w:rsidRPr="009041E8">
        <w:rPr>
          <w:rFonts w:ascii="Times New Roman" w:hAnsi="Times New Roman" w:cs="Times New Roman"/>
          <w:sz w:val="24"/>
          <w:szCs w:val="24"/>
        </w:rPr>
        <w:t xml:space="preserve">Campaign Contribution Disclosure Form </w:t>
      </w:r>
      <w:r w:rsidR="008E0537" w:rsidRPr="009041E8">
        <w:rPr>
          <w:rFonts w:ascii="Times New Roman" w:hAnsi="Times New Roman" w:cs="Times New Roman"/>
          <w:sz w:val="24"/>
          <w:szCs w:val="24"/>
        </w:rPr>
        <w:t xml:space="preserve">– </w:t>
      </w:r>
      <w:r w:rsidR="004C4F28" w:rsidRPr="009041E8">
        <w:rPr>
          <w:rFonts w:ascii="Times New Roman" w:hAnsi="Times New Roman" w:cs="Times New Roman"/>
          <w:sz w:val="24"/>
          <w:szCs w:val="24"/>
        </w:rPr>
        <w:t>Appendix E</w:t>
      </w:r>
    </w:p>
    <w:p w14:paraId="1F0055A8" w14:textId="77777777" w:rsidR="0078624B" w:rsidRDefault="0078624B" w:rsidP="00C7500E">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Resident Veterans Preference Certificate – Appendix F</w:t>
      </w:r>
    </w:p>
    <w:p w14:paraId="6AE2C28E" w14:textId="77777777" w:rsidR="0078624B" w:rsidRDefault="0078624B" w:rsidP="00C7500E">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Local Preference Certificate – Appendix- G</w:t>
      </w:r>
    </w:p>
    <w:p w14:paraId="184EA817" w14:textId="77777777" w:rsidR="00133065" w:rsidRPr="009041E8" w:rsidRDefault="00133065" w:rsidP="00C7500E">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Letter of Transmittal- Exhibit- A</w:t>
      </w:r>
    </w:p>
    <w:p w14:paraId="1C93406A" w14:textId="77777777" w:rsidR="0078624B" w:rsidRDefault="009041E8" w:rsidP="001A08FD">
      <w:pPr>
        <w:pStyle w:val="ListParagraph"/>
        <w:numPr>
          <w:ilvl w:val="0"/>
          <w:numId w:val="10"/>
        </w:numPr>
        <w:spacing w:after="0" w:line="240" w:lineRule="auto"/>
        <w:rPr>
          <w:rFonts w:ascii="Times New Roman" w:hAnsi="Times New Roman" w:cs="Times New Roman"/>
          <w:sz w:val="24"/>
          <w:szCs w:val="24"/>
        </w:rPr>
      </w:pPr>
      <w:r w:rsidRPr="0078624B">
        <w:rPr>
          <w:rFonts w:ascii="Times New Roman" w:hAnsi="Times New Roman" w:cs="Times New Roman"/>
          <w:sz w:val="24"/>
          <w:szCs w:val="24"/>
        </w:rPr>
        <w:t xml:space="preserve">Request for Cost From- Exhibit </w:t>
      </w:r>
      <w:r w:rsidR="000934C3" w:rsidRPr="0078624B">
        <w:rPr>
          <w:rFonts w:ascii="Times New Roman" w:hAnsi="Times New Roman" w:cs="Times New Roman"/>
          <w:sz w:val="24"/>
          <w:szCs w:val="24"/>
        </w:rPr>
        <w:t>C</w:t>
      </w:r>
    </w:p>
    <w:p w14:paraId="581AF5FA" w14:textId="77777777" w:rsidR="0078624B" w:rsidRDefault="0078624B" w:rsidP="0078624B">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Sub-Contractor Listing – Exhibit D</w:t>
      </w:r>
    </w:p>
    <w:p w14:paraId="1D5B5F00" w14:textId="77777777" w:rsidR="0078624B" w:rsidRPr="0078624B" w:rsidRDefault="0078624B" w:rsidP="0078624B">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Insurance Requirements – Exhibit E</w:t>
      </w:r>
    </w:p>
    <w:p w14:paraId="55583B0C" w14:textId="77777777" w:rsidR="007A4EBB" w:rsidRPr="0078624B" w:rsidRDefault="007A4EBB" w:rsidP="001A08FD">
      <w:pPr>
        <w:pStyle w:val="ListParagraph"/>
        <w:numPr>
          <w:ilvl w:val="0"/>
          <w:numId w:val="10"/>
        </w:numPr>
        <w:spacing w:after="0" w:line="240" w:lineRule="auto"/>
        <w:rPr>
          <w:rFonts w:ascii="Times New Roman" w:hAnsi="Times New Roman" w:cs="Times New Roman"/>
          <w:sz w:val="24"/>
          <w:szCs w:val="24"/>
        </w:rPr>
      </w:pPr>
      <w:r w:rsidRPr="0078624B">
        <w:rPr>
          <w:rFonts w:ascii="Times New Roman" w:hAnsi="Times New Roman" w:cs="Times New Roman"/>
          <w:sz w:val="24"/>
          <w:szCs w:val="24"/>
        </w:rPr>
        <w:t>Table of Contents (one page maximum)</w:t>
      </w:r>
    </w:p>
    <w:p w14:paraId="34DE101B" w14:textId="77777777" w:rsidR="007A4EBB" w:rsidRPr="009041E8" w:rsidRDefault="007A4EBB" w:rsidP="00C7500E">
      <w:pPr>
        <w:pStyle w:val="ListParagraph"/>
        <w:numPr>
          <w:ilvl w:val="0"/>
          <w:numId w:val="10"/>
        </w:numPr>
        <w:spacing w:after="0" w:line="240" w:lineRule="auto"/>
        <w:rPr>
          <w:rFonts w:ascii="Times New Roman" w:hAnsi="Times New Roman" w:cs="Times New Roman"/>
          <w:sz w:val="24"/>
          <w:szCs w:val="24"/>
        </w:rPr>
      </w:pPr>
      <w:r w:rsidRPr="009041E8">
        <w:rPr>
          <w:rFonts w:ascii="Times New Roman" w:hAnsi="Times New Roman" w:cs="Times New Roman"/>
          <w:sz w:val="24"/>
          <w:szCs w:val="24"/>
        </w:rPr>
        <w:t>Divider pages (blank except for title information)</w:t>
      </w:r>
    </w:p>
    <w:p w14:paraId="461C9FFE" w14:textId="77777777" w:rsidR="007A4EBB" w:rsidRPr="009041E8" w:rsidRDefault="007A4EBB" w:rsidP="00C7500E">
      <w:pPr>
        <w:pStyle w:val="ListParagraph"/>
        <w:numPr>
          <w:ilvl w:val="0"/>
          <w:numId w:val="10"/>
        </w:numPr>
        <w:spacing w:after="0" w:line="240" w:lineRule="auto"/>
        <w:rPr>
          <w:rFonts w:ascii="Times New Roman" w:hAnsi="Times New Roman" w:cs="Times New Roman"/>
          <w:sz w:val="24"/>
          <w:szCs w:val="24"/>
        </w:rPr>
      </w:pPr>
      <w:r w:rsidRPr="009041E8">
        <w:rPr>
          <w:rFonts w:ascii="Times New Roman" w:hAnsi="Times New Roman" w:cs="Times New Roman"/>
          <w:sz w:val="24"/>
          <w:szCs w:val="24"/>
        </w:rPr>
        <w:t>Back cover (blank on one side)</w:t>
      </w:r>
    </w:p>
    <w:p w14:paraId="5332B85A" w14:textId="77777777" w:rsidR="007A4EBB" w:rsidRPr="004011CE" w:rsidRDefault="007A4EBB" w:rsidP="007A4EBB">
      <w:pPr>
        <w:spacing w:after="0" w:line="240" w:lineRule="auto"/>
        <w:rPr>
          <w:rFonts w:ascii="Times New Roman" w:hAnsi="Times New Roman" w:cs="Times New Roman"/>
          <w:sz w:val="24"/>
          <w:szCs w:val="24"/>
        </w:rPr>
      </w:pPr>
    </w:p>
    <w:p w14:paraId="5BD72FC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951ED3E"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NOTE</w:t>
      </w:r>
      <w:r w:rsidRPr="004011CE">
        <w:rPr>
          <w:rFonts w:ascii="Times New Roman" w:eastAsia="MS Mincho" w:hAnsi="Times New Roman" w:cs="Times New Roman"/>
          <w:sz w:val="24"/>
          <w:szCs w:val="20"/>
          <w:lang w:val="x-none" w:eastAsia="x-none"/>
        </w:rPr>
        <w:t>: Any sheets or pages included in the proposal response, but not specifically excluded, as noted above, shall be counted towards the maximum shown above.</w:t>
      </w:r>
    </w:p>
    <w:p w14:paraId="07074396" w14:textId="77777777" w:rsidR="00926FA8" w:rsidRPr="004011CE" w:rsidRDefault="00926FA8" w:rsidP="00926FA8">
      <w:pPr>
        <w:spacing w:after="0" w:line="240" w:lineRule="auto"/>
        <w:rPr>
          <w:rFonts w:ascii="Times New Roman" w:eastAsia="MS Mincho" w:hAnsi="Times New Roman" w:cs="Times New Roman"/>
          <w:b/>
          <w:sz w:val="24"/>
          <w:szCs w:val="20"/>
          <w:lang w:eastAsia="x-none"/>
        </w:rPr>
      </w:pPr>
    </w:p>
    <w:p w14:paraId="3CB87FB9"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49" w:name="_Toc276819834"/>
      <w:bookmarkStart w:id="50" w:name="_Toc276820913"/>
      <w:r w:rsidRPr="004011CE">
        <w:rPr>
          <w:rFonts w:ascii="Times New Roman" w:eastAsia="MS Mincho" w:hAnsi="Times New Roman" w:cs="Times New Roman"/>
          <w:b/>
          <w:sz w:val="24"/>
          <w:szCs w:val="24"/>
          <w:lang w:val="x-none" w:eastAsia="x-none"/>
        </w:rPr>
        <w:t>D.</w:t>
      </w:r>
      <w:r w:rsidRPr="004011CE">
        <w:rPr>
          <w:rFonts w:ascii="Times New Roman" w:eastAsia="MS Mincho" w:hAnsi="Times New Roman" w:cs="Times New Roman"/>
          <w:b/>
          <w:sz w:val="24"/>
          <w:szCs w:val="24"/>
          <w:lang w:val="x-none" w:eastAsia="x-none"/>
        </w:rPr>
        <w:tab/>
        <w:t>PROPOSAL ORGANIZATION</w:t>
      </w:r>
      <w:bookmarkEnd w:id="49"/>
      <w:bookmarkEnd w:id="50"/>
    </w:p>
    <w:p w14:paraId="0D08B8D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2A7174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All pages must be numbered except for those specifically excluded as noted above.  All foldout pages shall be counted as two (2) pages and must be numbered as such.  Proposals shall be organized in such a manner that mandatory and technical submittal requirements are clearly identified.  Tabs delineating the various submittal requirements may be helpful.</w:t>
      </w:r>
    </w:p>
    <w:p w14:paraId="7F33A63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B7DC155"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Within each section of their proposal, Offerors should address the items in the order in which they appear in this RFP. Any forms provided in the RFP must be thoroughly completed and included in the appropriate section of the proposal.  Any proposal that does not adhere to these requirements may be deemed non-responsive and rejected on that basis.</w:t>
      </w:r>
    </w:p>
    <w:p w14:paraId="226EE339"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130FD99A" w14:textId="77777777" w:rsidR="00065A86" w:rsidRPr="00436420" w:rsidRDefault="00926FA8" w:rsidP="00ED7173">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proposal summary may be included by Offerors to provide the Evaluation Committee with an overview of the technical and business features of the proposal; however, this material will not be used in the evaluation process unless specifically referenced from other port</w:t>
      </w:r>
      <w:r w:rsidR="00436420">
        <w:rPr>
          <w:rFonts w:ascii="Times New Roman" w:eastAsia="MS Mincho" w:hAnsi="Times New Roman" w:cs="Times New Roman"/>
          <w:sz w:val="24"/>
          <w:szCs w:val="20"/>
          <w:lang w:val="x-none" w:eastAsia="x-none"/>
        </w:rPr>
        <w:t>ions of the Offeror's proposal.</w:t>
      </w:r>
    </w:p>
    <w:p w14:paraId="2F2756E6" w14:textId="77777777" w:rsidR="00E31941" w:rsidRDefault="00E31941" w:rsidP="00602873">
      <w:pPr>
        <w:pStyle w:val="Heading1"/>
      </w:pPr>
    </w:p>
    <w:p w14:paraId="3CC60067" w14:textId="17EB0B90" w:rsidR="00261075" w:rsidRDefault="00261075" w:rsidP="00602873">
      <w:pPr>
        <w:pStyle w:val="Heading1"/>
      </w:pPr>
      <w:r w:rsidRPr="00436420">
        <w:t>III. EVALUATION</w:t>
      </w:r>
    </w:p>
    <w:p w14:paraId="130A3A0D" w14:textId="77777777" w:rsidR="00261075" w:rsidRDefault="00261075" w:rsidP="00261075">
      <w:pPr>
        <w:pStyle w:val="PlainText"/>
        <w:jc w:val="center"/>
        <w:rPr>
          <w:rFonts w:ascii="Times New Roman" w:eastAsia="MS Mincho" w:hAnsi="Times New Roman" w:cs="Times New Roman"/>
          <w:sz w:val="24"/>
        </w:rPr>
      </w:pPr>
    </w:p>
    <w:p w14:paraId="0A61B4E8" w14:textId="77777777" w:rsidR="00261075" w:rsidRPr="00602873" w:rsidRDefault="00261075" w:rsidP="00602873">
      <w:pPr>
        <w:pStyle w:val="Heading1"/>
      </w:pPr>
      <w:r w:rsidRPr="00602873">
        <w:lastRenderedPageBreak/>
        <w:t>A. EVALUATION POINT SUMMARY</w:t>
      </w:r>
    </w:p>
    <w:p w14:paraId="6165D3E3" w14:textId="77777777" w:rsidR="00261075" w:rsidRDefault="00261075" w:rsidP="00261075">
      <w:pPr>
        <w:pStyle w:val="PlainText"/>
        <w:rPr>
          <w:rFonts w:ascii="Times New Roman" w:eastAsia="MS Mincho" w:hAnsi="Times New Roman" w:cs="Times New Roman"/>
          <w:sz w:val="24"/>
        </w:rPr>
      </w:pPr>
    </w:p>
    <w:p w14:paraId="1A7EA0BB" w14:textId="77777777" w:rsidR="00261075" w:rsidRPr="00602873" w:rsidRDefault="00261075" w:rsidP="00261075">
      <w:pPr>
        <w:pStyle w:val="PlainText"/>
        <w:rPr>
          <w:rFonts w:ascii="Times New Roman" w:eastAsia="MS Mincho" w:hAnsi="Times New Roman" w:cs="Times New Roman"/>
          <w:sz w:val="22"/>
          <w:szCs w:val="22"/>
        </w:rPr>
      </w:pPr>
      <w:r w:rsidRPr="00602873">
        <w:rPr>
          <w:rFonts w:ascii="Times New Roman" w:eastAsia="MS Mincho" w:hAnsi="Times New Roman" w:cs="Times New Roman"/>
          <w:sz w:val="22"/>
          <w:szCs w:val="22"/>
        </w:rPr>
        <w:t>The following is a summary of evaluation factors with point value assigned to each or a Pass/Fail evaluation. These, along with the general requirements, will be used in the evaluation of individual offeror proposals.</w:t>
      </w:r>
    </w:p>
    <w:p w14:paraId="06E8E3AE" w14:textId="77777777" w:rsidR="00261075" w:rsidRDefault="00261075" w:rsidP="00261075">
      <w:pPr>
        <w:pStyle w:val="PlainText"/>
        <w:rPr>
          <w:rFonts w:ascii="Times New Roman" w:eastAsia="MS Mincho" w:hAnsi="Times New Roman" w:cs="Times New Roman"/>
          <w:sz w:val="24"/>
        </w:rPr>
      </w:pPr>
    </w:p>
    <w:tbl>
      <w:tblPr>
        <w:tblW w:w="0" w:type="auto"/>
        <w:tblInd w:w="108" w:type="dxa"/>
        <w:tblLayout w:type="fixed"/>
        <w:tblLook w:val="0000" w:firstRow="0" w:lastRow="0" w:firstColumn="0" w:lastColumn="0" w:noHBand="0" w:noVBand="0"/>
      </w:tblPr>
      <w:tblGrid>
        <w:gridCol w:w="1202"/>
        <w:gridCol w:w="6605"/>
        <w:gridCol w:w="1275"/>
      </w:tblGrid>
      <w:tr w:rsidR="00261075" w:rsidRPr="007D0448" w14:paraId="399A4E0C" w14:textId="77777777" w:rsidTr="00E31941">
        <w:trPr>
          <w:trHeight w:val="638"/>
        </w:trPr>
        <w:tc>
          <w:tcPr>
            <w:tcW w:w="1202" w:type="dxa"/>
            <w:tcBorders>
              <w:top w:val="single" w:sz="4" w:space="0" w:color="000000"/>
              <w:left w:val="single" w:sz="4" w:space="0" w:color="000000"/>
              <w:bottom w:val="single" w:sz="4" w:space="0" w:color="000000"/>
            </w:tcBorders>
            <w:shd w:val="clear" w:color="auto" w:fill="auto"/>
          </w:tcPr>
          <w:p w14:paraId="2F73311A" w14:textId="77777777" w:rsidR="00261075" w:rsidRPr="007D0448" w:rsidRDefault="00261075" w:rsidP="00261075">
            <w:pPr>
              <w:snapToGrid w:val="0"/>
              <w:rPr>
                <w:rFonts w:ascii="Times New Roman" w:hAnsi="Times New Roman" w:cs="Times New Roman"/>
                <w:b/>
                <w:sz w:val="24"/>
                <w:szCs w:val="24"/>
              </w:rPr>
            </w:pPr>
            <w:r w:rsidRPr="007D0448">
              <w:rPr>
                <w:rFonts w:ascii="Times New Roman" w:hAnsi="Times New Roman" w:cs="Times New Roman"/>
                <w:b/>
                <w:sz w:val="24"/>
                <w:szCs w:val="24"/>
              </w:rPr>
              <w:t>REF.</w:t>
            </w:r>
          </w:p>
        </w:tc>
        <w:tc>
          <w:tcPr>
            <w:tcW w:w="6605" w:type="dxa"/>
            <w:tcBorders>
              <w:top w:val="single" w:sz="4" w:space="0" w:color="000000"/>
              <w:left w:val="single" w:sz="4" w:space="0" w:color="000000"/>
              <w:bottom w:val="single" w:sz="4" w:space="0" w:color="000000"/>
            </w:tcBorders>
            <w:shd w:val="clear" w:color="auto" w:fill="auto"/>
          </w:tcPr>
          <w:p w14:paraId="712F7055" w14:textId="77777777" w:rsidR="00261075" w:rsidRPr="007D0448" w:rsidRDefault="00261075" w:rsidP="00261075">
            <w:pPr>
              <w:snapToGrid w:val="0"/>
              <w:rPr>
                <w:rFonts w:ascii="Times New Roman" w:hAnsi="Times New Roman" w:cs="Times New Roman"/>
                <w:b/>
                <w:sz w:val="24"/>
                <w:szCs w:val="24"/>
              </w:rPr>
            </w:pPr>
            <w:r w:rsidRPr="007D0448">
              <w:rPr>
                <w:rFonts w:ascii="Times New Roman" w:eastAsia="MS Mincho" w:hAnsi="Times New Roman" w:cs="Times New Roman"/>
                <w:b/>
                <w:sz w:val="24"/>
                <w:szCs w:val="24"/>
              </w:rPr>
              <w:t>MANDITORY REQUIREMENTS</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43F56E6E" w14:textId="1AA479AF" w:rsidR="00261075" w:rsidRPr="007D0448" w:rsidRDefault="003337AB" w:rsidP="003337AB">
            <w:pPr>
              <w:snapToGrid w:val="0"/>
              <w:rPr>
                <w:rFonts w:ascii="Times New Roman" w:hAnsi="Times New Roman" w:cs="Times New Roman"/>
                <w:b/>
                <w:sz w:val="24"/>
                <w:szCs w:val="24"/>
              </w:rPr>
            </w:pPr>
            <w:r>
              <w:rPr>
                <w:rFonts w:ascii="Times New Roman" w:hAnsi="Times New Roman" w:cs="Times New Roman"/>
                <w:b/>
                <w:sz w:val="24"/>
                <w:szCs w:val="24"/>
              </w:rPr>
              <w:t>POINTS</w:t>
            </w:r>
            <w:r w:rsidR="00261075" w:rsidRPr="007D0448">
              <w:rPr>
                <w:rFonts w:ascii="Times New Roman" w:hAnsi="Times New Roman" w:cs="Times New Roman"/>
                <w:b/>
                <w:sz w:val="24"/>
                <w:szCs w:val="24"/>
              </w:rPr>
              <w:t>AVAIL.</w:t>
            </w:r>
          </w:p>
        </w:tc>
      </w:tr>
      <w:tr w:rsidR="00261075" w:rsidRPr="007D0448" w14:paraId="1AC7C914" w14:textId="77777777" w:rsidTr="00E31941">
        <w:trPr>
          <w:trHeight w:hRule="exact" w:val="131"/>
        </w:trPr>
        <w:tc>
          <w:tcPr>
            <w:tcW w:w="1202" w:type="dxa"/>
            <w:tcBorders>
              <w:top w:val="single" w:sz="4" w:space="0" w:color="000000"/>
              <w:left w:val="single" w:sz="4" w:space="0" w:color="000000"/>
              <w:bottom w:val="single" w:sz="4" w:space="0" w:color="000000"/>
            </w:tcBorders>
            <w:shd w:val="clear" w:color="auto" w:fill="808080"/>
          </w:tcPr>
          <w:p w14:paraId="6FB10543" w14:textId="77777777" w:rsidR="00261075" w:rsidRPr="007D0448" w:rsidRDefault="00261075" w:rsidP="00261075">
            <w:pPr>
              <w:snapToGrid w:val="0"/>
              <w:rPr>
                <w:rFonts w:ascii="Times New Roman" w:hAnsi="Times New Roman" w:cs="Times New Roman"/>
                <w:sz w:val="24"/>
                <w:szCs w:val="24"/>
              </w:rPr>
            </w:pPr>
          </w:p>
        </w:tc>
        <w:tc>
          <w:tcPr>
            <w:tcW w:w="6605" w:type="dxa"/>
            <w:tcBorders>
              <w:top w:val="single" w:sz="4" w:space="0" w:color="000000"/>
              <w:left w:val="single" w:sz="4" w:space="0" w:color="000000"/>
              <w:bottom w:val="single" w:sz="4" w:space="0" w:color="000000"/>
            </w:tcBorders>
            <w:shd w:val="clear" w:color="auto" w:fill="808080"/>
          </w:tcPr>
          <w:p w14:paraId="7523D28C" w14:textId="77777777" w:rsidR="00261075" w:rsidRPr="007D0448" w:rsidRDefault="00261075" w:rsidP="00261075">
            <w:pPr>
              <w:snapToGrid w:val="0"/>
              <w:rPr>
                <w:rFonts w:ascii="Times New Roman" w:hAnsi="Times New Roman" w:cs="Times New Roman"/>
                <w:sz w:val="24"/>
                <w:szCs w:val="24"/>
              </w:rPr>
            </w:pPr>
          </w:p>
        </w:tc>
        <w:tc>
          <w:tcPr>
            <w:tcW w:w="1275" w:type="dxa"/>
            <w:tcBorders>
              <w:top w:val="single" w:sz="4" w:space="0" w:color="000000"/>
              <w:left w:val="single" w:sz="4" w:space="0" w:color="000000"/>
              <w:bottom w:val="single" w:sz="4" w:space="0" w:color="000000"/>
              <w:right w:val="single" w:sz="4" w:space="0" w:color="000000"/>
            </w:tcBorders>
            <w:shd w:val="clear" w:color="auto" w:fill="808080"/>
          </w:tcPr>
          <w:p w14:paraId="7A5144C2" w14:textId="77777777" w:rsidR="00261075" w:rsidRPr="007D0448" w:rsidRDefault="00261075" w:rsidP="00261075">
            <w:pPr>
              <w:snapToGrid w:val="0"/>
              <w:rPr>
                <w:rFonts w:ascii="Times New Roman" w:hAnsi="Times New Roman" w:cs="Times New Roman"/>
                <w:sz w:val="24"/>
                <w:szCs w:val="24"/>
              </w:rPr>
            </w:pPr>
          </w:p>
        </w:tc>
      </w:tr>
      <w:tr w:rsidR="00261075" w:rsidRPr="00FF67EF" w14:paraId="328A8081" w14:textId="77777777" w:rsidTr="00E31941">
        <w:trPr>
          <w:trHeight w:val="408"/>
        </w:trPr>
        <w:tc>
          <w:tcPr>
            <w:tcW w:w="1202" w:type="dxa"/>
            <w:tcBorders>
              <w:top w:val="single" w:sz="4" w:space="0" w:color="000000"/>
              <w:left w:val="single" w:sz="4" w:space="0" w:color="000000"/>
              <w:bottom w:val="single" w:sz="4" w:space="0" w:color="000000"/>
            </w:tcBorders>
            <w:shd w:val="clear" w:color="auto" w:fill="auto"/>
          </w:tcPr>
          <w:p w14:paraId="7D79CED1" w14:textId="77777777" w:rsidR="00261075" w:rsidRPr="00FF67EF" w:rsidRDefault="00261075" w:rsidP="00261075">
            <w:pPr>
              <w:snapToGrid w:val="0"/>
              <w:rPr>
                <w:rFonts w:ascii="Times New Roman" w:hAnsi="Times New Roman" w:cs="Times New Roman"/>
              </w:rPr>
            </w:pPr>
          </w:p>
        </w:tc>
        <w:tc>
          <w:tcPr>
            <w:tcW w:w="6605" w:type="dxa"/>
            <w:tcBorders>
              <w:top w:val="single" w:sz="4" w:space="0" w:color="000000"/>
              <w:left w:val="single" w:sz="4" w:space="0" w:color="000000"/>
              <w:bottom w:val="single" w:sz="4" w:space="0" w:color="000000"/>
            </w:tcBorders>
            <w:shd w:val="clear" w:color="auto" w:fill="auto"/>
          </w:tcPr>
          <w:p w14:paraId="45001DDD" w14:textId="77777777" w:rsidR="00261075" w:rsidRPr="00FF67EF" w:rsidRDefault="00261075" w:rsidP="00261075">
            <w:pPr>
              <w:snapToGrid w:val="0"/>
              <w:rPr>
                <w:rFonts w:ascii="Times New Roman" w:hAnsi="Times New Roman" w:cs="Times New Roman"/>
                <w:b/>
              </w:rPr>
            </w:pPr>
            <w:r w:rsidRPr="00FF67EF">
              <w:rPr>
                <w:rFonts w:ascii="Times New Roman" w:hAnsi="Times New Roman" w:cs="Times New Roman"/>
                <w:b/>
              </w:rPr>
              <w:t xml:space="preserve">PASS/FAIL ONLY </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30867D87" w14:textId="77777777" w:rsidR="00261075" w:rsidRPr="00FF67EF" w:rsidRDefault="00261075" w:rsidP="00261075">
            <w:pPr>
              <w:snapToGrid w:val="0"/>
              <w:jc w:val="right"/>
              <w:rPr>
                <w:rFonts w:ascii="Times New Roman" w:hAnsi="Times New Roman" w:cs="Times New Roman"/>
              </w:rPr>
            </w:pPr>
          </w:p>
        </w:tc>
      </w:tr>
      <w:tr w:rsidR="00261075" w:rsidRPr="00FF67EF" w14:paraId="6148741E"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0670B440"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V.B.1</w:t>
            </w:r>
          </w:p>
        </w:tc>
        <w:tc>
          <w:tcPr>
            <w:tcW w:w="6605" w:type="dxa"/>
            <w:tcBorders>
              <w:top w:val="single" w:sz="4" w:space="0" w:color="000000"/>
              <w:left w:val="single" w:sz="4" w:space="0" w:color="000000"/>
              <w:bottom w:val="single" w:sz="4" w:space="0" w:color="000000"/>
            </w:tcBorders>
            <w:shd w:val="clear" w:color="auto" w:fill="auto"/>
          </w:tcPr>
          <w:p w14:paraId="2CBFB77E" w14:textId="77777777" w:rsidR="00261075" w:rsidRPr="00183D12" w:rsidRDefault="00261075" w:rsidP="00261075">
            <w:pPr>
              <w:snapToGrid w:val="0"/>
              <w:rPr>
                <w:rFonts w:ascii="Times New Roman" w:hAnsi="Times New Roman" w:cs="Times New Roman"/>
              </w:rPr>
            </w:pPr>
            <w:r w:rsidRPr="00183D12">
              <w:rPr>
                <w:rFonts w:ascii="Times New Roman" w:hAnsi="Times New Roman" w:cs="Times New Roman"/>
              </w:rPr>
              <w:t xml:space="preserve">Acknowledgement of Receipt- </w:t>
            </w:r>
            <w:r w:rsidRPr="00183D12">
              <w:rPr>
                <w:rFonts w:ascii="Times New Roman" w:eastAsia="MS Mincho" w:hAnsi="Times New Roman" w:cs="Times New Roman"/>
              </w:rPr>
              <w:t>Appendix A</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1EF381C" w14:textId="77777777" w:rsidR="00261075" w:rsidRPr="00FF67EF" w:rsidRDefault="00261075" w:rsidP="00261075">
            <w:pPr>
              <w:snapToGrid w:val="0"/>
              <w:jc w:val="right"/>
              <w:rPr>
                <w:rFonts w:ascii="Times New Roman" w:hAnsi="Times New Roman" w:cs="Times New Roman"/>
              </w:rPr>
            </w:pPr>
            <w:r w:rsidRPr="00FF67EF">
              <w:rPr>
                <w:rFonts w:ascii="Times New Roman" w:hAnsi="Times New Roman" w:cs="Times New Roman"/>
              </w:rPr>
              <w:t>0*</w:t>
            </w:r>
          </w:p>
        </w:tc>
      </w:tr>
      <w:tr w:rsidR="00261075" w:rsidRPr="00FF67EF" w14:paraId="07A00A8F"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339B9CF5"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V.B.2</w:t>
            </w:r>
          </w:p>
        </w:tc>
        <w:tc>
          <w:tcPr>
            <w:tcW w:w="6605" w:type="dxa"/>
            <w:tcBorders>
              <w:top w:val="single" w:sz="4" w:space="0" w:color="000000"/>
              <w:left w:val="single" w:sz="4" w:space="0" w:color="000000"/>
              <w:bottom w:val="single" w:sz="4" w:space="0" w:color="000000"/>
            </w:tcBorders>
            <w:shd w:val="clear" w:color="auto" w:fill="auto"/>
          </w:tcPr>
          <w:p w14:paraId="73E138B8" w14:textId="77777777" w:rsidR="00261075" w:rsidRPr="00183D12" w:rsidRDefault="00261075" w:rsidP="00261075">
            <w:pPr>
              <w:snapToGrid w:val="0"/>
              <w:rPr>
                <w:rFonts w:ascii="Times New Roman" w:hAnsi="Times New Roman" w:cs="Times New Roman"/>
              </w:rPr>
            </w:pPr>
            <w:r w:rsidRPr="00183D12">
              <w:rPr>
                <w:rFonts w:ascii="Times New Roman" w:eastAsia="MS Mincho" w:hAnsi="Times New Roman" w:cs="Times New Roman"/>
              </w:rPr>
              <w:t>Acknowledgement of Addenda- Appendix B</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2249E341" w14:textId="77777777" w:rsidR="00261075" w:rsidRPr="00FF67EF" w:rsidRDefault="00261075" w:rsidP="00261075">
            <w:pPr>
              <w:snapToGrid w:val="0"/>
              <w:jc w:val="right"/>
              <w:rPr>
                <w:rFonts w:ascii="Times New Roman" w:hAnsi="Times New Roman" w:cs="Times New Roman"/>
              </w:rPr>
            </w:pPr>
            <w:r w:rsidRPr="00FF67EF">
              <w:rPr>
                <w:rFonts w:ascii="Times New Roman" w:hAnsi="Times New Roman" w:cs="Times New Roman"/>
              </w:rPr>
              <w:t>0*</w:t>
            </w:r>
          </w:p>
        </w:tc>
      </w:tr>
      <w:tr w:rsidR="00261075" w:rsidRPr="00FF67EF" w14:paraId="4FA50836" w14:textId="77777777" w:rsidTr="00E31941">
        <w:trPr>
          <w:trHeight w:val="317"/>
        </w:trPr>
        <w:tc>
          <w:tcPr>
            <w:tcW w:w="1202" w:type="dxa"/>
            <w:tcBorders>
              <w:top w:val="single" w:sz="4" w:space="0" w:color="000000"/>
              <w:left w:val="single" w:sz="4" w:space="0" w:color="000000"/>
              <w:bottom w:val="single" w:sz="4" w:space="0" w:color="000000"/>
            </w:tcBorders>
            <w:shd w:val="clear" w:color="auto" w:fill="auto"/>
          </w:tcPr>
          <w:p w14:paraId="21C1D08A"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V.B.3</w:t>
            </w:r>
          </w:p>
        </w:tc>
        <w:tc>
          <w:tcPr>
            <w:tcW w:w="6605" w:type="dxa"/>
            <w:tcBorders>
              <w:top w:val="single" w:sz="4" w:space="0" w:color="000000"/>
              <w:left w:val="single" w:sz="4" w:space="0" w:color="000000"/>
              <w:bottom w:val="single" w:sz="4" w:space="0" w:color="000000"/>
            </w:tcBorders>
            <w:shd w:val="clear" w:color="auto" w:fill="auto"/>
          </w:tcPr>
          <w:p w14:paraId="236A07A4" w14:textId="77777777" w:rsidR="00261075" w:rsidRPr="00183D12" w:rsidRDefault="00261075" w:rsidP="00261075">
            <w:pPr>
              <w:snapToGrid w:val="0"/>
              <w:rPr>
                <w:rFonts w:ascii="Times New Roman" w:hAnsi="Times New Roman" w:cs="Times New Roman"/>
              </w:rPr>
            </w:pPr>
            <w:r w:rsidRPr="00183D12">
              <w:rPr>
                <w:rFonts w:ascii="Times New Roman" w:hAnsi="Times New Roman" w:cs="Times New Roman"/>
              </w:rPr>
              <w:t>Conflict of Interest- Mandatory- Appendix C</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35B3D953" w14:textId="77777777" w:rsidR="00261075" w:rsidRPr="00FF67EF" w:rsidRDefault="00261075" w:rsidP="00261075">
            <w:pPr>
              <w:snapToGrid w:val="0"/>
              <w:jc w:val="right"/>
              <w:rPr>
                <w:rFonts w:ascii="Times New Roman" w:hAnsi="Times New Roman" w:cs="Times New Roman"/>
              </w:rPr>
            </w:pPr>
            <w:r w:rsidRPr="00FF67EF">
              <w:rPr>
                <w:rFonts w:ascii="Times New Roman" w:hAnsi="Times New Roman" w:cs="Times New Roman"/>
              </w:rPr>
              <w:t>0*</w:t>
            </w:r>
          </w:p>
        </w:tc>
      </w:tr>
      <w:tr w:rsidR="00261075" w:rsidRPr="00FF67EF" w14:paraId="655B0DE3"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0938EF44"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V.B.4</w:t>
            </w:r>
          </w:p>
        </w:tc>
        <w:tc>
          <w:tcPr>
            <w:tcW w:w="6605" w:type="dxa"/>
            <w:tcBorders>
              <w:top w:val="single" w:sz="4" w:space="0" w:color="000000"/>
              <w:left w:val="single" w:sz="4" w:space="0" w:color="000000"/>
              <w:bottom w:val="single" w:sz="4" w:space="0" w:color="000000"/>
            </w:tcBorders>
            <w:shd w:val="clear" w:color="auto" w:fill="auto"/>
          </w:tcPr>
          <w:p w14:paraId="683FA98A" w14:textId="77777777" w:rsidR="00261075" w:rsidRPr="00183D12" w:rsidRDefault="00261075" w:rsidP="00261075">
            <w:pPr>
              <w:snapToGrid w:val="0"/>
              <w:rPr>
                <w:rFonts w:ascii="Times New Roman" w:eastAsia="MS Mincho" w:hAnsi="Times New Roman" w:cs="Times New Roman"/>
              </w:rPr>
            </w:pPr>
            <w:r w:rsidRPr="00183D12">
              <w:rPr>
                <w:rFonts w:ascii="Times New Roman" w:eastAsia="MS Mincho" w:hAnsi="Times New Roman" w:cs="Times New Roman"/>
              </w:rPr>
              <w:t>Federal Flow-Down Certification Requirements Form- Appendix D</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6D5808EB" w14:textId="77777777" w:rsidR="00261075" w:rsidRPr="00FF67EF" w:rsidRDefault="00261075" w:rsidP="00261075">
            <w:pPr>
              <w:snapToGrid w:val="0"/>
              <w:jc w:val="right"/>
              <w:rPr>
                <w:rFonts w:ascii="Times New Roman" w:hAnsi="Times New Roman" w:cs="Times New Roman"/>
                <w:highlight w:val="yellow"/>
              </w:rPr>
            </w:pPr>
            <w:r w:rsidRPr="00FF67EF">
              <w:rPr>
                <w:rFonts w:ascii="Times New Roman" w:hAnsi="Times New Roman" w:cs="Times New Roman"/>
              </w:rPr>
              <w:t>0*</w:t>
            </w:r>
          </w:p>
        </w:tc>
      </w:tr>
      <w:tr w:rsidR="00261075" w:rsidRPr="00FF67EF" w14:paraId="7458BFA5"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7130BAAB"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V.B.5</w:t>
            </w:r>
          </w:p>
        </w:tc>
        <w:tc>
          <w:tcPr>
            <w:tcW w:w="6605" w:type="dxa"/>
            <w:tcBorders>
              <w:top w:val="single" w:sz="4" w:space="0" w:color="000000"/>
              <w:left w:val="single" w:sz="4" w:space="0" w:color="000000"/>
              <w:bottom w:val="single" w:sz="4" w:space="0" w:color="000000"/>
            </w:tcBorders>
            <w:shd w:val="clear" w:color="auto" w:fill="auto"/>
          </w:tcPr>
          <w:p w14:paraId="75761FF7" w14:textId="77777777" w:rsidR="00261075" w:rsidRPr="00183D12" w:rsidRDefault="00261075" w:rsidP="00261075">
            <w:pPr>
              <w:snapToGrid w:val="0"/>
              <w:rPr>
                <w:rFonts w:ascii="Times New Roman" w:eastAsia="MS Mincho" w:hAnsi="Times New Roman" w:cs="Times New Roman"/>
              </w:rPr>
            </w:pPr>
            <w:r w:rsidRPr="00183D12">
              <w:rPr>
                <w:rFonts w:ascii="Times New Roman" w:eastAsia="MS Mincho" w:hAnsi="Times New Roman" w:cs="Times New Roman"/>
              </w:rPr>
              <w:t xml:space="preserve">Campaign Contribution Disclosure- </w:t>
            </w:r>
            <w:r w:rsidRPr="00183D12">
              <w:rPr>
                <w:rFonts w:ascii="Times New Roman" w:hAnsi="Times New Roman" w:cs="Times New Roman"/>
              </w:rPr>
              <w:t>Mandatory- Appendix F</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4FB52BA9" w14:textId="77777777" w:rsidR="00261075" w:rsidRPr="00FF67EF" w:rsidRDefault="00261075" w:rsidP="00261075">
            <w:pPr>
              <w:snapToGrid w:val="0"/>
              <w:jc w:val="right"/>
              <w:rPr>
                <w:rFonts w:ascii="Times New Roman" w:hAnsi="Times New Roman" w:cs="Times New Roman"/>
              </w:rPr>
            </w:pPr>
            <w:r>
              <w:rPr>
                <w:rFonts w:ascii="Times New Roman" w:hAnsi="Times New Roman" w:cs="Times New Roman"/>
              </w:rPr>
              <w:t>0*</w:t>
            </w:r>
          </w:p>
        </w:tc>
      </w:tr>
      <w:tr w:rsidR="00261075" w:rsidRPr="00FF67EF" w14:paraId="1F7EADA0" w14:textId="77777777" w:rsidTr="00E31941">
        <w:trPr>
          <w:trHeight w:val="453"/>
        </w:trPr>
        <w:tc>
          <w:tcPr>
            <w:tcW w:w="1202" w:type="dxa"/>
            <w:tcBorders>
              <w:top w:val="single" w:sz="4" w:space="0" w:color="000000"/>
              <w:left w:val="single" w:sz="4" w:space="0" w:color="000000"/>
              <w:bottom w:val="single" w:sz="4" w:space="0" w:color="000000"/>
            </w:tcBorders>
            <w:shd w:val="clear" w:color="auto" w:fill="auto"/>
          </w:tcPr>
          <w:p w14:paraId="0BBD0133"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w:t>
            </w:r>
            <w:r>
              <w:rPr>
                <w:rFonts w:ascii="Times New Roman" w:hAnsi="Times New Roman" w:cs="Times New Roman"/>
              </w:rPr>
              <w:t>6</w:t>
            </w:r>
          </w:p>
        </w:tc>
        <w:tc>
          <w:tcPr>
            <w:tcW w:w="6605" w:type="dxa"/>
            <w:tcBorders>
              <w:top w:val="single" w:sz="4" w:space="0" w:color="000000"/>
              <w:left w:val="single" w:sz="4" w:space="0" w:color="000000"/>
              <w:bottom w:val="single" w:sz="4" w:space="0" w:color="000000"/>
            </w:tcBorders>
            <w:shd w:val="clear" w:color="auto" w:fill="auto"/>
          </w:tcPr>
          <w:p w14:paraId="6CE3B680" w14:textId="77777777" w:rsidR="00261075" w:rsidRPr="00FF67EF" w:rsidRDefault="00261075" w:rsidP="00261075">
            <w:pPr>
              <w:snapToGrid w:val="0"/>
              <w:rPr>
                <w:rFonts w:ascii="Times New Roman" w:eastAsia="MS Mincho" w:hAnsi="Times New Roman" w:cs="Times New Roman"/>
              </w:rPr>
            </w:pPr>
            <w:r>
              <w:rPr>
                <w:rFonts w:ascii="Times New Roman" w:eastAsia="MS Mincho" w:hAnsi="Times New Roman" w:cs="Times New Roman"/>
              </w:rPr>
              <w:t xml:space="preserve">A. </w:t>
            </w:r>
            <w:r w:rsidR="00C33A3D">
              <w:rPr>
                <w:rFonts w:ascii="Times New Roman" w:eastAsia="MS Mincho" w:hAnsi="Times New Roman" w:cs="Times New Roman"/>
              </w:rPr>
              <w:t>License- Exhibit E</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76DD3672" w14:textId="77777777" w:rsidR="00261075" w:rsidRPr="00FF67EF" w:rsidRDefault="00261075" w:rsidP="00261075">
            <w:pPr>
              <w:snapToGrid w:val="0"/>
              <w:jc w:val="right"/>
              <w:rPr>
                <w:rFonts w:ascii="Times New Roman" w:hAnsi="Times New Roman" w:cs="Times New Roman"/>
              </w:rPr>
            </w:pPr>
            <w:r w:rsidRPr="00FF67EF">
              <w:rPr>
                <w:rFonts w:ascii="Times New Roman" w:hAnsi="Times New Roman" w:cs="Times New Roman"/>
              </w:rPr>
              <w:t>0*</w:t>
            </w:r>
          </w:p>
        </w:tc>
      </w:tr>
      <w:tr w:rsidR="00261075" w:rsidRPr="00FF67EF" w14:paraId="54D2875F" w14:textId="77777777" w:rsidTr="00E31941">
        <w:trPr>
          <w:trHeight w:val="301"/>
        </w:trPr>
        <w:tc>
          <w:tcPr>
            <w:tcW w:w="1202" w:type="dxa"/>
            <w:tcBorders>
              <w:top w:val="single" w:sz="4" w:space="0" w:color="000000"/>
              <w:left w:val="single" w:sz="4" w:space="0" w:color="000000"/>
              <w:bottom w:val="single" w:sz="4" w:space="0" w:color="000000"/>
            </w:tcBorders>
            <w:shd w:val="clear" w:color="auto" w:fill="auto"/>
          </w:tcPr>
          <w:p w14:paraId="59D7907D"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w:t>
            </w:r>
            <w:r>
              <w:rPr>
                <w:rFonts w:ascii="Times New Roman" w:hAnsi="Times New Roman" w:cs="Times New Roman"/>
              </w:rPr>
              <w:t>.7</w:t>
            </w:r>
          </w:p>
        </w:tc>
        <w:tc>
          <w:tcPr>
            <w:tcW w:w="6605" w:type="dxa"/>
            <w:tcBorders>
              <w:top w:val="single" w:sz="4" w:space="0" w:color="000000"/>
              <w:left w:val="single" w:sz="4" w:space="0" w:color="000000"/>
              <w:bottom w:val="single" w:sz="4" w:space="0" w:color="000000"/>
            </w:tcBorders>
            <w:shd w:val="clear" w:color="auto" w:fill="auto"/>
          </w:tcPr>
          <w:p w14:paraId="3DCF028C" w14:textId="77777777" w:rsidR="00261075" w:rsidRPr="00FF67EF" w:rsidRDefault="00261075" w:rsidP="00261075">
            <w:pPr>
              <w:snapToGrid w:val="0"/>
              <w:rPr>
                <w:rFonts w:ascii="Times New Roman" w:eastAsia="MS Mincho" w:hAnsi="Times New Roman" w:cs="Times New Roman"/>
              </w:rPr>
            </w:pPr>
            <w:r>
              <w:rPr>
                <w:rFonts w:ascii="Times New Roman" w:eastAsia="MS Mincho" w:hAnsi="Times New Roman" w:cs="Times New Roman"/>
              </w:rPr>
              <w:t xml:space="preserve">B. </w:t>
            </w:r>
            <w:r w:rsidRPr="00FF67EF">
              <w:rPr>
                <w:rFonts w:ascii="Times New Roman" w:eastAsia="MS Mincho" w:hAnsi="Times New Roman" w:cs="Times New Roman"/>
              </w:rPr>
              <w:t>Insurance</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49A1875B" w14:textId="77777777" w:rsidR="00261075" w:rsidRPr="00FF67EF" w:rsidRDefault="00261075" w:rsidP="00261075">
            <w:pPr>
              <w:snapToGrid w:val="0"/>
              <w:jc w:val="right"/>
              <w:rPr>
                <w:rFonts w:ascii="Times New Roman" w:hAnsi="Times New Roman" w:cs="Times New Roman"/>
                <w:highlight w:val="yellow"/>
              </w:rPr>
            </w:pPr>
            <w:r w:rsidRPr="00FF67EF">
              <w:rPr>
                <w:rFonts w:ascii="Times New Roman" w:hAnsi="Times New Roman" w:cs="Times New Roman"/>
              </w:rPr>
              <w:t>0*</w:t>
            </w:r>
          </w:p>
        </w:tc>
      </w:tr>
      <w:tr w:rsidR="00C33A3D" w:rsidRPr="00FF67EF" w14:paraId="663CE7E3" w14:textId="77777777" w:rsidTr="00E31941">
        <w:trPr>
          <w:trHeight w:val="301"/>
        </w:trPr>
        <w:tc>
          <w:tcPr>
            <w:tcW w:w="1202" w:type="dxa"/>
            <w:tcBorders>
              <w:top w:val="single" w:sz="4" w:space="0" w:color="000000"/>
              <w:left w:val="single" w:sz="4" w:space="0" w:color="000000"/>
              <w:bottom w:val="single" w:sz="4" w:space="0" w:color="000000"/>
            </w:tcBorders>
            <w:shd w:val="clear" w:color="auto" w:fill="auto"/>
          </w:tcPr>
          <w:p w14:paraId="2BA03522" w14:textId="77777777" w:rsidR="00C33A3D" w:rsidRPr="00FF67EF" w:rsidRDefault="00C33A3D" w:rsidP="00261075">
            <w:pPr>
              <w:snapToGrid w:val="0"/>
              <w:rPr>
                <w:rFonts w:ascii="Times New Roman" w:hAnsi="Times New Roman" w:cs="Times New Roman"/>
              </w:rPr>
            </w:pPr>
            <w:r>
              <w:rPr>
                <w:rFonts w:ascii="Times New Roman" w:hAnsi="Times New Roman" w:cs="Times New Roman"/>
              </w:rPr>
              <w:t>V.B.8</w:t>
            </w:r>
          </w:p>
        </w:tc>
        <w:tc>
          <w:tcPr>
            <w:tcW w:w="6605" w:type="dxa"/>
            <w:tcBorders>
              <w:top w:val="single" w:sz="4" w:space="0" w:color="000000"/>
              <w:left w:val="single" w:sz="4" w:space="0" w:color="000000"/>
              <w:bottom w:val="single" w:sz="4" w:space="0" w:color="000000"/>
            </w:tcBorders>
            <w:shd w:val="clear" w:color="auto" w:fill="auto"/>
          </w:tcPr>
          <w:p w14:paraId="3C23293A" w14:textId="77777777" w:rsidR="00C33A3D" w:rsidRDefault="00C33A3D" w:rsidP="00261075">
            <w:pPr>
              <w:snapToGrid w:val="0"/>
              <w:rPr>
                <w:rFonts w:ascii="Times New Roman" w:eastAsia="MS Mincho" w:hAnsi="Times New Roman" w:cs="Times New Roman"/>
              </w:rPr>
            </w:pPr>
            <w:r>
              <w:rPr>
                <w:rFonts w:ascii="Times New Roman" w:eastAsia="MS Mincho" w:hAnsi="Times New Roman" w:cs="Times New Roman"/>
              </w:rPr>
              <w:t>Letter of Transmittal- Exhibit A</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2BF161AD" w14:textId="77777777" w:rsidR="00C33A3D" w:rsidRPr="00FF67EF" w:rsidRDefault="00C33A3D" w:rsidP="00261075">
            <w:pPr>
              <w:snapToGrid w:val="0"/>
              <w:jc w:val="right"/>
              <w:rPr>
                <w:rFonts w:ascii="Times New Roman" w:hAnsi="Times New Roman" w:cs="Times New Roman"/>
              </w:rPr>
            </w:pPr>
            <w:r>
              <w:rPr>
                <w:rFonts w:ascii="Times New Roman" w:hAnsi="Times New Roman" w:cs="Times New Roman"/>
              </w:rPr>
              <w:t>0*</w:t>
            </w:r>
          </w:p>
        </w:tc>
      </w:tr>
      <w:tr w:rsidR="00261075" w:rsidRPr="00FF67EF" w14:paraId="5788037D"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4998D897" w14:textId="77777777" w:rsidR="00261075" w:rsidRPr="00FF67EF" w:rsidRDefault="00261075" w:rsidP="00261075">
            <w:pPr>
              <w:snapToGrid w:val="0"/>
              <w:rPr>
                <w:rFonts w:ascii="Times New Roman" w:hAnsi="Times New Roman" w:cs="Times New Roman"/>
              </w:rPr>
            </w:pPr>
          </w:p>
        </w:tc>
        <w:tc>
          <w:tcPr>
            <w:tcW w:w="6605" w:type="dxa"/>
            <w:tcBorders>
              <w:top w:val="single" w:sz="4" w:space="0" w:color="000000"/>
              <w:left w:val="single" w:sz="4" w:space="0" w:color="000000"/>
              <w:bottom w:val="single" w:sz="4" w:space="0" w:color="000000"/>
            </w:tcBorders>
            <w:shd w:val="clear" w:color="auto" w:fill="auto"/>
          </w:tcPr>
          <w:p w14:paraId="07B9ECA1" w14:textId="77777777" w:rsidR="00261075" w:rsidRPr="00FF67EF" w:rsidRDefault="00261075" w:rsidP="00261075">
            <w:pPr>
              <w:snapToGrid w:val="0"/>
              <w:rPr>
                <w:rFonts w:ascii="Times New Roman" w:eastAsia="MS Mincho" w:hAnsi="Times New Roman" w:cs="Times New Roman"/>
                <w:b/>
              </w:rPr>
            </w:pPr>
            <w:r w:rsidRPr="00FF67EF">
              <w:rPr>
                <w:rFonts w:ascii="Times New Roman" w:eastAsia="MS Mincho" w:hAnsi="Times New Roman" w:cs="Times New Roman"/>
                <w:b/>
              </w:rPr>
              <w:t>POINTS</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02B792D1" w14:textId="77777777" w:rsidR="00261075" w:rsidRPr="00FF67EF" w:rsidRDefault="00261075" w:rsidP="00261075">
            <w:pPr>
              <w:snapToGrid w:val="0"/>
              <w:jc w:val="right"/>
              <w:rPr>
                <w:rFonts w:ascii="Times New Roman" w:hAnsi="Times New Roman" w:cs="Times New Roman"/>
              </w:rPr>
            </w:pPr>
          </w:p>
        </w:tc>
      </w:tr>
      <w:tr w:rsidR="00261075" w:rsidRPr="00FF67EF" w14:paraId="3D868B8D"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17FAA8A8" w14:textId="77777777" w:rsidR="00261075" w:rsidRPr="00FF67EF" w:rsidRDefault="00261075" w:rsidP="003337AB">
            <w:pPr>
              <w:snapToGrid w:val="0"/>
              <w:rPr>
                <w:rFonts w:ascii="Times New Roman" w:hAnsi="Times New Roman" w:cs="Times New Roman"/>
              </w:rPr>
            </w:pPr>
            <w:r w:rsidRPr="00FF67EF">
              <w:rPr>
                <w:rFonts w:ascii="Times New Roman" w:hAnsi="Times New Roman" w:cs="Times New Roman"/>
              </w:rPr>
              <w:t>V.B</w:t>
            </w:r>
            <w:r>
              <w:rPr>
                <w:rFonts w:ascii="Times New Roman" w:hAnsi="Times New Roman" w:cs="Times New Roman"/>
              </w:rPr>
              <w:t>.</w:t>
            </w:r>
            <w:r w:rsidR="003337AB">
              <w:rPr>
                <w:rFonts w:ascii="Times New Roman" w:hAnsi="Times New Roman" w:cs="Times New Roman"/>
              </w:rPr>
              <w:t>9</w:t>
            </w:r>
          </w:p>
        </w:tc>
        <w:tc>
          <w:tcPr>
            <w:tcW w:w="6605" w:type="dxa"/>
            <w:tcBorders>
              <w:top w:val="single" w:sz="4" w:space="0" w:color="000000"/>
              <w:left w:val="single" w:sz="4" w:space="0" w:color="000000"/>
              <w:bottom w:val="single" w:sz="4" w:space="0" w:color="000000"/>
            </w:tcBorders>
            <w:shd w:val="clear" w:color="auto" w:fill="auto"/>
          </w:tcPr>
          <w:p w14:paraId="06250223" w14:textId="77777777" w:rsidR="00261075" w:rsidRPr="00FF67EF" w:rsidRDefault="00261075" w:rsidP="00261075">
            <w:pPr>
              <w:snapToGrid w:val="0"/>
              <w:rPr>
                <w:rFonts w:ascii="Times New Roman" w:eastAsia="MS Mincho" w:hAnsi="Times New Roman" w:cs="Times New Roman"/>
                <w:b/>
              </w:rPr>
            </w:pPr>
            <w:r>
              <w:rPr>
                <w:rFonts w:ascii="Times New Roman" w:eastAsia="MS Mincho" w:hAnsi="Times New Roman" w:cs="Times New Roman"/>
              </w:rPr>
              <w:t>Experience and Past Performance</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4CFA8AB" w14:textId="77777777" w:rsidR="00261075" w:rsidRPr="00FF67EF" w:rsidRDefault="00261075" w:rsidP="00261075">
            <w:pPr>
              <w:snapToGrid w:val="0"/>
              <w:jc w:val="right"/>
              <w:rPr>
                <w:rFonts w:ascii="Times New Roman" w:hAnsi="Times New Roman" w:cs="Times New Roman"/>
              </w:rPr>
            </w:pPr>
            <w:r>
              <w:rPr>
                <w:rFonts w:ascii="Times New Roman" w:hAnsi="Times New Roman" w:cs="Times New Roman"/>
              </w:rPr>
              <w:t>7</w:t>
            </w:r>
            <w:r w:rsidRPr="00FF67EF">
              <w:rPr>
                <w:rFonts w:ascii="Times New Roman" w:hAnsi="Times New Roman" w:cs="Times New Roman"/>
              </w:rPr>
              <w:t>5</w:t>
            </w:r>
          </w:p>
        </w:tc>
      </w:tr>
      <w:tr w:rsidR="00261075" w:rsidRPr="00FF67EF" w14:paraId="139CF1A4"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6DA47B7C" w14:textId="77777777" w:rsidR="00261075" w:rsidRPr="00FF67EF" w:rsidRDefault="00261075" w:rsidP="003337AB">
            <w:pPr>
              <w:snapToGrid w:val="0"/>
              <w:rPr>
                <w:rFonts w:ascii="Times New Roman" w:eastAsia="MS Mincho" w:hAnsi="Times New Roman" w:cs="Times New Roman"/>
              </w:rPr>
            </w:pPr>
            <w:r w:rsidRPr="00FF67EF">
              <w:rPr>
                <w:rFonts w:ascii="Times New Roman" w:hAnsi="Times New Roman" w:cs="Times New Roman"/>
              </w:rPr>
              <w:t>V.B</w:t>
            </w:r>
            <w:r>
              <w:rPr>
                <w:rFonts w:ascii="Times New Roman" w:hAnsi="Times New Roman" w:cs="Times New Roman"/>
              </w:rPr>
              <w:t>.</w:t>
            </w:r>
            <w:r w:rsidR="003337AB">
              <w:rPr>
                <w:rFonts w:ascii="Times New Roman" w:hAnsi="Times New Roman" w:cs="Times New Roman"/>
              </w:rPr>
              <w:t>10</w:t>
            </w:r>
          </w:p>
        </w:tc>
        <w:tc>
          <w:tcPr>
            <w:tcW w:w="6605" w:type="dxa"/>
            <w:tcBorders>
              <w:top w:val="single" w:sz="4" w:space="0" w:color="000000"/>
              <w:left w:val="single" w:sz="4" w:space="0" w:color="000000"/>
              <w:bottom w:val="single" w:sz="4" w:space="0" w:color="000000"/>
            </w:tcBorders>
            <w:shd w:val="clear" w:color="auto" w:fill="auto"/>
          </w:tcPr>
          <w:p w14:paraId="5A222707" w14:textId="77777777" w:rsidR="00261075" w:rsidRPr="00FF67EF" w:rsidRDefault="00261075" w:rsidP="00261075">
            <w:pPr>
              <w:snapToGrid w:val="0"/>
              <w:rPr>
                <w:rFonts w:ascii="Times New Roman" w:eastAsia="MS Mincho" w:hAnsi="Times New Roman" w:cs="Times New Roman"/>
              </w:rPr>
            </w:pPr>
            <w:r>
              <w:rPr>
                <w:rFonts w:ascii="Times New Roman" w:hAnsi="Times New Roman" w:cs="Times New Roman"/>
              </w:rPr>
              <w:t xml:space="preserve">Management and Technical Ability </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6B400F6E" w14:textId="77777777" w:rsidR="00261075" w:rsidRPr="00FF67EF" w:rsidRDefault="00261075" w:rsidP="00261075">
            <w:pPr>
              <w:snapToGrid w:val="0"/>
              <w:jc w:val="right"/>
              <w:rPr>
                <w:rFonts w:ascii="Times New Roman" w:hAnsi="Times New Roman" w:cs="Times New Roman"/>
                <w:highlight w:val="yellow"/>
              </w:rPr>
            </w:pPr>
            <w:r w:rsidRPr="00FF67EF">
              <w:rPr>
                <w:rFonts w:ascii="Times New Roman" w:hAnsi="Times New Roman" w:cs="Times New Roman"/>
              </w:rPr>
              <w:t>25</w:t>
            </w:r>
          </w:p>
        </w:tc>
      </w:tr>
      <w:tr w:rsidR="00261075" w:rsidRPr="00FF67EF" w14:paraId="0CA9392B"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06EECBAA" w14:textId="77777777" w:rsidR="00261075" w:rsidRPr="00FF67EF" w:rsidRDefault="00261075" w:rsidP="00261075">
            <w:pPr>
              <w:snapToGrid w:val="0"/>
              <w:rPr>
                <w:rFonts w:ascii="Times New Roman" w:eastAsia="MS Mincho" w:hAnsi="Times New Roman" w:cs="Times New Roman"/>
              </w:rPr>
            </w:pPr>
            <w:r w:rsidRPr="00FF67EF">
              <w:rPr>
                <w:rFonts w:ascii="Times New Roman" w:hAnsi="Times New Roman" w:cs="Times New Roman"/>
              </w:rPr>
              <w:t>V.B</w:t>
            </w:r>
            <w:r w:rsidR="003337AB">
              <w:rPr>
                <w:rFonts w:ascii="Times New Roman" w:hAnsi="Times New Roman" w:cs="Times New Roman"/>
              </w:rPr>
              <w:t>.11</w:t>
            </w:r>
          </w:p>
        </w:tc>
        <w:tc>
          <w:tcPr>
            <w:tcW w:w="6605" w:type="dxa"/>
            <w:tcBorders>
              <w:top w:val="single" w:sz="4" w:space="0" w:color="000000"/>
              <w:left w:val="single" w:sz="4" w:space="0" w:color="000000"/>
              <w:bottom w:val="single" w:sz="4" w:space="0" w:color="000000"/>
            </w:tcBorders>
            <w:shd w:val="clear" w:color="auto" w:fill="auto"/>
          </w:tcPr>
          <w:p w14:paraId="1207FD3F" w14:textId="77777777" w:rsidR="00261075" w:rsidRPr="00FF67EF" w:rsidRDefault="00261075" w:rsidP="00261075">
            <w:pPr>
              <w:snapToGrid w:val="0"/>
              <w:rPr>
                <w:rFonts w:ascii="Times New Roman" w:eastAsia="MS Mincho" w:hAnsi="Times New Roman" w:cs="Times New Roman"/>
              </w:rPr>
            </w:pPr>
            <w:r>
              <w:rPr>
                <w:rFonts w:ascii="Times New Roman" w:eastAsia="MS Mincho" w:hAnsi="Times New Roman" w:cs="Times New Roman"/>
              </w:rPr>
              <w:t>Resources</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78B0E1C" w14:textId="77777777" w:rsidR="00261075" w:rsidRPr="00FF67EF" w:rsidRDefault="00261075" w:rsidP="00261075">
            <w:pPr>
              <w:snapToGrid w:val="0"/>
              <w:jc w:val="right"/>
              <w:rPr>
                <w:rFonts w:ascii="Times New Roman" w:hAnsi="Times New Roman" w:cs="Times New Roman"/>
              </w:rPr>
            </w:pPr>
            <w:r w:rsidRPr="00FF67EF">
              <w:rPr>
                <w:rFonts w:ascii="Times New Roman" w:hAnsi="Times New Roman" w:cs="Times New Roman"/>
              </w:rPr>
              <w:t>25</w:t>
            </w:r>
          </w:p>
        </w:tc>
      </w:tr>
      <w:tr w:rsidR="00261075" w:rsidRPr="00FF67EF" w14:paraId="0D1C3D2C"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5302D6CD"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w:t>
            </w:r>
            <w:r w:rsidR="003337AB">
              <w:rPr>
                <w:rFonts w:ascii="Times New Roman" w:hAnsi="Times New Roman" w:cs="Times New Roman"/>
              </w:rPr>
              <w:t>.12</w:t>
            </w:r>
          </w:p>
        </w:tc>
        <w:tc>
          <w:tcPr>
            <w:tcW w:w="6605" w:type="dxa"/>
            <w:tcBorders>
              <w:top w:val="single" w:sz="4" w:space="0" w:color="000000"/>
              <w:left w:val="single" w:sz="4" w:space="0" w:color="000000"/>
              <w:bottom w:val="single" w:sz="4" w:space="0" w:color="000000"/>
            </w:tcBorders>
            <w:shd w:val="clear" w:color="auto" w:fill="auto"/>
          </w:tcPr>
          <w:p w14:paraId="2EF74872" w14:textId="77777777" w:rsidR="00261075" w:rsidRPr="00FF67EF" w:rsidRDefault="00261075" w:rsidP="00261075">
            <w:pPr>
              <w:snapToGrid w:val="0"/>
              <w:rPr>
                <w:rFonts w:ascii="Times New Roman" w:hAnsi="Times New Roman" w:cs="Times New Roman"/>
              </w:rPr>
            </w:pPr>
            <w:r>
              <w:rPr>
                <w:rFonts w:ascii="Times New Roman" w:hAnsi="Times New Roman" w:cs="Times New Roman"/>
              </w:rPr>
              <w:t>Target Deliverable</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FA30C50" w14:textId="77777777" w:rsidR="00261075" w:rsidRPr="00FF67EF" w:rsidRDefault="00261075" w:rsidP="00261075">
            <w:pPr>
              <w:snapToGrid w:val="0"/>
              <w:jc w:val="right"/>
              <w:rPr>
                <w:rFonts w:ascii="Times New Roman" w:hAnsi="Times New Roman" w:cs="Times New Roman"/>
              </w:rPr>
            </w:pPr>
            <w:r>
              <w:rPr>
                <w:rFonts w:ascii="Times New Roman" w:hAnsi="Times New Roman" w:cs="Times New Roman"/>
              </w:rPr>
              <w:t>20</w:t>
            </w:r>
          </w:p>
        </w:tc>
      </w:tr>
      <w:tr w:rsidR="00261075" w:rsidRPr="00FF67EF" w14:paraId="31480FEB"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0F6367E0"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w:t>
            </w:r>
            <w:r w:rsidR="003337AB">
              <w:rPr>
                <w:rFonts w:ascii="Times New Roman" w:hAnsi="Times New Roman" w:cs="Times New Roman"/>
              </w:rPr>
              <w:t>.13</w:t>
            </w:r>
          </w:p>
        </w:tc>
        <w:tc>
          <w:tcPr>
            <w:tcW w:w="6605" w:type="dxa"/>
            <w:tcBorders>
              <w:top w:val="single" w:sz="4" w:space="0" w:color="000000"/>
              <w:left w:val="single" w:sz="4" w:space="0" w:color="000000"/>
              <w:bottom w:val="single" w:sz="4" w:space="0" w:color="000000"/>
            </w:tcBorders>
            <w:shd w:val="clear" w:color="auto" w:fill="auto"/>
          </w:tcPr>
          <w:p w14:paraId="7394BA43" w14:textId="77777777" w:rsidR="00261075" w:rsidRPr="00FF67EF" w:rsidRDefault="00261075" w:rsidP="00261075">
            <w:pPr>
              <w:snapToGrid w:val="0"/>
              <w:rPr>
                <w:rFonts w:ascii="Times New Roman" w:eastAsia="MS Mincho" w:hAnsi="Times New Roman" w:cs="Times New Roman"/>
              </w:rPr>
            </w:pPr>
            <w:r>
              <w:rPr>
                <w:rFonts w:ascii="Times New Roman" w:eastAsia="MS Mincho" w:hAnsi="Times New Roman" w:cs="Times New Roman"/>
              </w:rPr>
              <w:t>Terminations</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2BBA9DE4" w14:textId="77777777" w:rsidR="00261075" w:rsidRPr="00FF67EF" w:rsidRDefault="004F7ADE" w:rsidP="00C8700E">
            <w:pPr>
              <w:snapToGrid w:val="0"/>
              <w:jc w:val="right"/>
              <w:rPr>
                <w:rFonts w:ascii="Times New Roman" w:hAnsi="Times New Roman" w:cs="Times New Roman"/>
              </w:rPr>
            </w:pPr>
            <w:r>
              <w:rPr>
                <w:rFonts w:ascii="Times New Roman" w:hAnsi="Times New Roman" w:cs="Times New Roman"/>
              </w:rPr>
              <w:t>20</w:t>
            </w:r>
          </w:p>
        </w:tc>
      </w:tr>
      <w:tr w:rsidR="00261075" w:rsidRPr="00FF67EF" w14:paraId="33608160" w14:textId="77777777" w:rsidTr="00E31941">
        <w:trPr>
          <w:trHeight w:val="436"/>
        </w:trPr>
        <w:tc>
          <w:tcPr>
            <w:tcW w:w="1202" w:type="dxa"/>
            <w:tcBorders>
              <w:top w:val="single" w:sz="4" w:space="0" w:color="000000"/>
              <w:left w:val="single" w:sz="4" w:space="0" w:color="000000"/>
              <w:bottom w:val="single" w:sz="4" w:space="0" w:color="000000"/>
            </w:tcBorders>
            <w:shd w:val="clear" w:color="auto" w:fill="auto"/>
          </w:tcPr>
          <w:p w14:paraId="349766EA" w14:textId="77777777" w:rsidR="00261075" w:rsidRPr="00FF67EF" w:rsidRDefault="00261075" w:rsidP="00261075">
            <w:pPr>
              <w:snapToGrid w:val="0"/>
              <w:rPr>
                <w:rFonts w:ascii="Times New Roman" w:hAnsi="Times New Roman" w:cs="Times New Roman"/>
              </w:rPr>
            </w:pPr>
            <w:r w:rsidRPr="00FF67EF">
              <w:rPr>
                <w:rFonts w:ascii="Times New Roman" w:hAnsi="Times New Roman" w:cs="Times New Roman"/>
              </w:rPr>
              <w:t>V.B</w:t>
            </w:r>
            <w:r w:rsidR="003337AB">
              <w:rPr>
                <w:rFonts w:ascii="Times New Roman" w:hAnsi="Times New Roman" w:cs="Times New Roman"/>
              </w:rPr>
              <w:t>.14</w:t>
            </w:r>
          </w:p>
        </w:tc>
        <w:tc>
          <w:tcPr>
            <w:tcW w:w="6605" w:type="dxa"/>
            <w:tcBorders>
              <w:top w:val="single" w:sz="4" w:space="0" w:color="000000"/>
              <w:left w:val="single" w:sz="4" w:space="0" w:color="000000"/>
              <w:bottom w:val="single" w:sz="4" w:space="0" w:color="000000"/>
            </w:tcBorders>
            <w:shd w:val="clear" w:color="auto" w:fill="auto"/>
          </w:tcPr>
          <w:p w14:paraId="2F53EFDB" w14:textId="77777777" w:rsidR="00261075" w:rsidRPr="00FF67EF" w:rsidRDefault="00261075" w:rsidP="00261075">
            <w:pPr>
              <w:snapToGrid w:val="0"/>
              <w:rPr>
                <w:rFonts w:ascii="Times New Roman" w:hAnsi="Times New Roman" w:cs="Times New Roman"/>
              </w:rPr>
            </w:pPr>
            <w:r w:rsidRPr="00FF67EF">
              <w:rPr>
                <w:rFonts w:ascii="Times New Roman" w:eastAsia="MS Mincho" w:hAnsi="Times New Roman" w:cs="Times New Roman"/>
              </w:rPr>
              <w:t>Desirable Requirement(s)</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42257E06" w14:textId="77777777" w:rsidR="00261075" w:rsidRPr="00FF67EF" w:rsidRDefault="004F7ADE" w:rsidP="00261075">
            <w:pPr>
              <w:snapToGrid w:val="0"/>
              <w:jc w:val="right"/>
              <w:rPr>
                <w:rFonts w:ascii="Times New Roman" w:hAnsi="Times New Roman" w:cs="Times New Roman"/>
              </w:rPr>
            </w:pPr>
            <w:r>
              <w:rPr>
                <w:rFonts w:ascii="Times New Roman" w:hAnsi="Times New Roman" w:cs="Times New Roman"/>
              </w:rPr>
              <w:t>35</w:t>
            </w:r>
          </w:p>
        </w:tc>
      </w:tr>
      <w:tr w:rsidR="00261075" w:rsidRPr="00FF67EF" w14:paraId="083992E8" w14:textId="77777777" w:rsidTr="00E31941">
        <w:trPr>
          <w:trHeight w:val="383"/>
        </w:trPr>
        <w:tc>
          <w:tcPr>
            <w:tcW w:w="1202" w:type="dxa"/>
            <w:tcBorders>
              <w:top w:val="single" w:sz="4" w:space="0" w:color="000000"/>
              <w:left w:val="single" w:sz="4" w:space="0" w:color="000000"/>
              <w:bottom w:val="single" w:sz="4" w:space="0" w:color="000000"/>
            </w:tcBorders>
            <w:shd w:val="clear" w:color="auto" w:fill="auto"/>
          </w:tcPr>
          <w:p w14:paraId="18500782" w14:textId="77777777" w:rsidR="00261075" w:rsidRPr="00062F8C" w:rsidRDefault="00261075" w:rsidP="003337AB">
            <w:pPr>
              <w:snapToGrid w:val="0"/>
              <w:rPr>
                <w:rFonts w:ascii="Times New Roman" w:hAnsi="Times New Roman" w:cs="Times New Roman"/>
                <w:b/>
              </w:rPr>
            </w:pPr>
            <w:r w:rsidRPr="00062F8C">
              <w:rPr>
                <w:rFonts w:ascii="Times New Roman" w:hAnsi="Times New Roman" w:cs="Times New Roman"/>
                <w:b/>
              </w:rPr>
              <w:t>TOTAL. V.B.1</w:t>
            </w:r>
            <w:r w:rsidR="003337AB">
              <w:rPr>
                <w:rFonts w:ascii="Times New Roman" w:hAnsi="Times New Roman" w:cs="Times New Roman"/>
                <w:b/>
              </w:rPr>
              <w:t>5</w:t>
            </w:r>
          </w:p>
        </w:tc>
        <w:tc>
          <w:tcPr>
            <w:tcW w:w="6605" w:type="dxa"/>
            <w:tcBorders>
              <w:top w:val="single" w:sz="4" w:space="0" w:color="000000"/>
              <w:left w:val="single" w:sz="4" w:space="0" w:color="000000"/>
              <w:bottom w:val="single" w:sz="4" w:space="0" w:color="000000"/>
            </w:tcBorders>
            <w:shd w:val="clear" w:color="auto" w:fill="auto"/>
          </w:tcPr>
          <w:p w14:paraId="513CD294" w14:textId="77777777" w:rsidR="00261075" w:rsidRPr="00FF67EF" w:rsidRDefault="005F494E" w:rsidP="00261075">
            <w:pPr>
              <w:snapToGrid w:val="0"/>
              <w:rPr>
                <w:rFonts w:ascii="Times New Roman" w:hAnsi="Times New Roman" w:cs="Times New Roman"/>
              </w:rPr>
            </w:pPr>
            <w:r>
              <w:rPr>
                <w:rFonts w:ascii="Times New Roman" w:hAnsi="Times New Roman" w:cs="Times New Roman"/>
              </w:rPr>
              <w:t xml:space="preserve">V.B.9- V.B.14 Combined Total (s) </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25675521" w14:textId="77777777" w:rsidR="00261075" w:rsidRPr="00FF67EF" w:rsidRDefault="004F7ADE" w:rsidP="00C8700E">
            <w:pPr>
              <w:snapToGrid w:val="0"/>
              <w:jc w:val="center"/>
              <w:rPr>
                <w:rFonts w:ascii="Times New Roman" w:hAnsi="Times New Roman" w:cs="Times New Roman"/>
                <w:b/>
              </w:rPr>
            </w:pPr>
            <w:r>
              <w:rPr>
                <w:rFonts w:ascii="Times New Roman" w:hAnsi="Times New Roman" w:cs="Times New Roman"/>
                <w:b/>
              </w:rPr>
              <w:t>200</w:t>
            </w:r>
          </w:p>
        </w:tc>
      </w:tr>
    </w:tbl>
    <w:p w14:paraId="23C57F70" w14:textId="77777777" w:rsidR="007D0448" w:rsidRDefault="007D0448" w:rsidP="0032346B">
      <w:pPr>
        <w:spacing w:after="0" w:line="240" w:lineRule="auto"/>
        <w:rPr>
          <w:rFonts w:ascii="Times New Roman" w:eastAsia="Times New Roman" w:hAnsi="Times New Roman" w:cs="Times New Roman"/>
          <w:b/>
          <w:bCs/>
          <w:sz w:val="24"/>
          <w:szCs w:val="24"/>
        </w:rPr>
      </w:pPr>
    </w:p>
    <w:p w14:paraId="6AB6A528" w14:textId="77777777" w:rsidR="0032346B" w:rsidRDefault="0032346B" w:rsidP="0032346B">
      <w:pPr>
        <w:spacing w:after="0" w:line="240" w:lineRule="auto"/>
        <w:rPr>
          <w:rFonts w:ascii="Times New Roman" w:eastAsia="Times New Roman" w:hAnsi="Times New Roman" w:cs="Times New Roman"/>
          <w:b/>
          <w:bCs/>
          <w:sz w:val="24"/>
          <w:szCs w:val="24"/>
        </w:rPr>
      </w:pPr>
    </w:p>
    <w:p w14:paraId="7BEAD595" w14:textId="77777777" w:rsidR="00F31FF5" w:rsidRPr="004011CE" w:rsidRDefault="006F6153" w:rsidP="00001849">
      <w:pPr>
        <w:spacing w:after="0" w:line="240" w:lineRule="auto"/>
        <w:jc w:val="center"/>
        <w:rPr>
          <w:rFonts w:ascii="Times New Roman" w:eastAsia="Times New Roman" w:hAnsi="Times New Roman" w:cs="Times New Roman"/>
          <w:b/>
          <w:bCs/>
          <w:sz w:val="24"/>
          <w:szCs w:val="24"/>
        </w:rPr>
      </w:pPr>
      <w:r w:rsidRPr="00791CC4">
        <w:rPr>
          <w:rFonts w:ascii="Times New Roman" w:eastAsia="Times New Roman" w:hAnsi="Times New Roman" w:cs="Times New Roman"/>
          <w:b/>
          <w:bCs/>
          <w:sz w:val="24"/>
          <w:szCs w:val="24"/>
        </w:rPr>
        <w:t>I</w:t>
      </w:r>
      <w:r w:rsidR="0021076B" w:rsidRPr="00791CC4">
        <w:rPr>
          <w:rFonts w:ascii="Times New Roman" w:eastAsia="Times New Roman" w:hAnsi="Times New Roman" w:cs="Times New Roman"/>
          <w:b/>
          <w:bCs/>
          <w:sz w:val="24"/>
          <w:szCs w:val="24"/>
        </w:rPr>
        <w:t>I</w:t>
      </w:r>
      <w:r w:rsidR="00261075" w:rsidRPr="00791CC4">
        <w:rPr>
          <w:rFonts w:ascii="Times New Roman" w:eastAsia="Times New Roman" w:hAnsi="Times New Roman" w:cs="Times New Roman"/>
          <w:b/>
          <w:bCs/>
          <w:sz w:val="24"/>
          <w:szCs w:val="24"/>
        </w:rPr>
        <w:t>I</w:t>
      </w:r>
      <w:r w:rsidR="0021076B" w:rsidRPr="00791CC4">
        <w:rPr>
          <w:rFonts w:ascii="Times New Roman" w:eastAsia="Times New Roman" w:hAnsi="Times New Roman" w:cs="Times New Roman"/>
          <w:b/>
          <w:bCs/>
          <w:sz w:val="24"/>
          <w:szCs w:val="24"/>
        </w:rPr>
        <w:t xml:space="preserve">I. </w:t>
      </w:r>
      <w:r w:rsidR="007A4EBB" w:rsidRPr="00791CC4">
        <w:rPr>
          <w:rFonts w:ascii="Times New Roman" w:eastAsia="Times New Roman" w:hAnsi="Times New Roman" w:cs="Times New Roman"/>
          <w:b/>
          <w:bCs/>
          <w:sz w:val="24"/>
          <w:szCs w:val="24"/>
        </w:rPr>
        <w:t>EVALUATION CRITERIA</w:t>
      </w:r>
    </w:p>
    <w:p w14:paraId="7B109E1A" w14:textId="77777777" w:rsidR="00F31FF5" w:rsidRPr="004011CE" w:rsidRDefault="00F31FF5" w:rsidP="00001849">
      <w:pPr>
        <w:spacing w:after="0" w:line="240" w:lineRule="auto"/>
        <w:rPr>
          <w:rFonts w:ascii="Times New Roman" w:eastAsia="Times New Roman" w:hAnsi="Times New Roman" w:cs="Times New Roman"/>
          <w:sz w:val="24"/>
          <w:szCs w:val="24"/>
        </w:rPr>
      </w:pPr>
    </w:p>
    <w:p w14:paraId="478E37B7" w14:textId="77777777" w:rsidR="00F31FF5" w:rsidRPr="004011CE" w:rsidRDefault="00F31FF5" w:rsidP="00001849">
      <w:pPr>
        <w:keepNext/>
        <w:spacing w:after="0" w:line="240" w:lineRule="auto"/>
        <w:outlineLvl w:val="1"/>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Offerors’ proposals will be evaluated and percentage will be given as shown below in the evaluation criteria.  </w:t>
      </w:r>
    </w:p>
    <w:p w14:paraId="35FC5374" w14:textId="77777777" w:rsidR="00D12D4E" w:rsidRPr="004011CE" w:rsidRDefault="00D12D4E" w:rsidP="00001849">
      <w:pPr>
        <w:keepNext/>
        <w:spacing w:after="0" w:line="240" w:lineRule="auto"/>
        <w:outlineLvl w:val="1"/>
        <w:rPr>
          <w:rFonts w:ascii="Times New Roman" w:eastAsia="Times New Roman" w:hAnsi="Times New Roman" w:cs="Times New Roman"/>
          <w:sz w:val="24"/>
          <w:szCs w:val="24"/>
        </w:rPr>
      </w:pPr>
    </w:p>
    <w:p w14:paraId="2C1A592A" w14:textId="77777777" w:rsidR="00D12D4E" w:rsidRPr="004011CE" w:rsidRDefault="00D12D4E" w:rsidP="00001849">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RFP, will be used in the evaluation of individual proposal submittals.</w:t>
      </w:r>
    </w:p>
    <w:p w14:paraId="09DB79CD" w14:textId="77777777" w:rsidR="00D12D4E" w:rsidRPr="004011CE" w:rsidRDefault="00D12D4E" w:rsidP="00001849">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Mandatory Criteria</w:t>
      </w:r>
    </w:p>
    <w:p w14:paraId="43DC6345" w14:textId="77777777" w:rsidR="00D12D4E" w:rsidRPr="004011CE" w:rsidRDefault="00D12D4E" w:rsidP="00001849">
      <w:pPr>
        <w:spacing w:after="0" w:line="240" w:lineRule="auto"/>
        <w:jc w:val="center"/>
        <w:rPr>
          <w:rFonts w:ascii="Times New Roman" w:eastAsia="Times New Roman" w:hAnsi="Times New Roman" w:cs="Times New Roman"/>
          <w:sz w:val="24"/>
          <w:szCs w:val="24"/>
        </w:rPr>
      </w:pPr>
    </w:p>
    <w:p w14:paraId="78D937F0" w14:textId="77777777" w:rsidR="00D12D4E" w:rsidRPr="004011CE" w:rsidRDefault="00D12D4E" w:rsidP="00001849">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The mandatory requirement</w:t>
      </w:r>
      <w:r w:rsidR="00356790" w:rsidRPr="004011CE">
        <w:rPr>
          <w:rFonts w:ascii="Times New Roman" w:eastAsia="MS Mincho" w:hAnsi="Times New Roman" w:cs="Times New Roman"/>
          <w:sz w:val="24"/>
          <w:szCs w:val="24"/>
          <w:lang w:val="x-none" w:eastAsia="x-none"/>
        </w:rPr>
        <w:t>s</w:t>
      </w:r>
      <w:r w:rsidRPr="004011CE">
        <w:rPr>
          <w:rFonts w:ascii="Times New Roman" w:eastAsia="MS Mincho" w:hAnsi="Times New Roman" w:cs="Times New Roman"/>
          <w:sz w:val="24"/>
          <w:szCs w:val="24"/>
          <w:lang w:val="x-none" w:eastAsia="x-none"/>
        </w:rPr>
        <w:t xml:space="preserve"> listed below requires a vendor response, as indicated. </w:t>
      </w:r>
      <w:r w:rsidRPr="004011CE">
        <w:rPr>
          <w:rFonts w:ascii="Times New Roman" w:eastAsia="MS Mincho" w:hAnsi="Times New Roman" w:cs="Times New Roman"/>
          <w:i/>
          <w:sz w:val="24"/>
          <w:szCs w:val="24"/>
          <w:lang w:val="x-none" w:eastAsia="x-none"/>
        </w:rPr>
        <w:t>Failure to respond to, or properly comply with, a mandatory requirement may result in the disqualification of the Offeror’s proposal.</w:t>
      </w:r>
      <w:r w:rsidRPr="004011CE">
        <w:rPr>
          <w:rFonts w:ascii="Times New Roman" w:eastAsia="MS Mincho" w:hAnsi="Times New Roman" w:cs="Times New Roman"/>
          <w:i/>
          <w:sz w:val="24"/>
          <w:szCs w:val="24"/>
          <w:lang w:eastAsia="x-none"/>
        </w:rPr>
        <w:t xml:space="preserve"> </w:t>
      </w:r>
      <w:r w:rsidRPr="004011CE">
        <w:rPr>
          <w:rFonts w:ascii="Times New Roman" w:eastAsia="MS Mincho" w:hAnsi="Times New Roman" w:cs="Times New Roman"/>
          <w:sz w:val="24"/>
          <w:szCs w:val="24"/>
          <w:lang w:val="x-none" w:eastAsia="x-none"/>
        </w:rPr>
        <w:t>Note: failure to respond to a mandatory requirement will result in receiving a score of zero (0) for that requirement.</w:t>
      </w:r>
    </w:p>
    <w:p w14:paraId="4043E547" w14:textId="77777777" w:rsidR="00D12D4E" w:rsidRPr="004011CE" w:rsidRDefault="00D12D4E" w:rsidP="00001849">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RFP, will be used in the evaluation of individual proposal submittals.</w:t>
      </w:r>
    </w:p>
    <w:p w14:paraId="07BFAEA3" w14:textId="77777777" w:rsidR="00D12D4E" w:rsidRPr="004011CE" w:rsidRDefault="00713C4F" w:rsidP="00001849">
      <w:pPr>
        <w:spacing w:line="240" w:lineRule="auto"/>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t xml:space="preserve">A.  </w:t>
      </w:r>
      <w:r w:rsidR="00D12D4E" w:rsidRPr="004011CE">
        <w:rPr>
          <w:rFonts w:ascii="Times New Roman" w:eastAsia="MS Mincho" w:hAnsi="Times New Roman" w:cs="Times New Roman"/>
          <w:b/>
          <w:sz w:val="24"/>
          <w:szCs w:val="24"/>
          <w:lang w:val="x-none" w:eastAsia="x-none"/>
        </w:rPr>
        <w:t>License</w:t>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t>(PASS/FAIL)</w:t>
      </w:r>
    </w:p>
    <w:p w14:paraId="5F9B4E86" w14:textId="77777777" w:rsidR="00356790" w:rsidRPr="004011CE" w:rsidRDefault="00D12D4E" w:rsidP="008640BE">
      <w:pPr>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State of New Mexico License – </w:t>
      </w:r>
      <w:r w:rsidR="00F67A36">
        <w:rPr>
          <w:rFonts w:ascii="Times New Roman" w:hAnsi="Times New Roman" w:cs="Times New Roman"/>
          <w:sz w:val="24"/>
          <w:szCs w:val="24"/>
        </w:rPr>
        <w:t>GB-2</w:t>
      </w:r>
      <w:r w:rsidRPr="004011CE">
        <w:rPr>
          <w:rFonts w:ascii="Times New Roman" w:hAnsi="Times New Roman" w:cs="Times New Roman"/>
          <w:sz w:val="24"/>
          <w:szCs w:val="24"/>
        </w:rPr>
        <w:t xml:space="preserve"> or G</w:t>
      </w:r>
      <w:r w:rsidR="00F67A36">
        <w:rPr>
          <w:rFonts w:ascii="Times New Roman" w:hAnsi="Times New Roman" w:cs="Times New Roman"/>
          <w:sz w:val="24"/>
          <w:szCs w:val="24"/>
        </w:rPr>
        <w:t>B</w:t>
      </w:r>
      <w:r w:rsidRPr="004011CE">
        <w:rPr>
          <w:rFonts w:ascii="Times New Roman" w:hAnsi="Times New Roman" w:cs="Times New Roman"/>
          <w:sz w:val="24"/>
          <w:szCs w:val="24"/>
        </w:rPr>
        <w:t>-98 Construct, Alter or repair fixed works facilities</w:t>
      </w:r>
      <w:r w:rsidR="008640BE" w:rsidRPr="004011CE">
        <w:rPr>
          <w:rFonts w:ascii="Times New Roman" w:hAnsi="Times New Roman" w:cs="Times New Roman"/>
          <w:sz w:val="24"/>
          <w:szCs w:val="24"/>
        </w:rPr>
        <w:t>.</w:t>
      </w:r>
    </w:p>
    <w:p w14:paraId="64204411" w14:textId="77777777" w:rsidR="00356790" w:rsidRPr="004011CE" w:rsidRDefault="00356790" w:rsidP="00001849">
      <w:pPr>
        <w:spacing w:after="0" w:line="240" w:lineRule="auto"/>
        <w:ind w:left="360"/>
        <w:rPr>
          <w:rFonts w:ascii="Times New Roman" w:hAnsi="Times New Roman" w:cs="Times New Roman"/>
          <w:sz w:val="24"/>
          <w:szCs w:val="24"/>
        </w:rPr>
      </w:pPr>
    </w:p>
    <w:p w14:paraId="44E034C4" w14:textId="77777777" w:rsidR="0073738B"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 xml:space="preserve">B.  </w:t>
      </w:r>
      <w:r w:rsidR="0073738B">
        <w:rPr>
          <w:rFonts w:ascii="Times New Roman" w:hAnsi="Times New Roman" w:cs="Times New Roman"/>
          <w:b/>
          <w:sz w:val="24"/>
          <w:szCs w:val="24"/>
        </w:rPr>
        <w:t xml:space="preserve">Insurance                                                                                              </w:t>
      </w:r>
      <w:proofErr w:type="gramStart"/>
      <w:r w:rsidR="0073738B">
        <w:rPr>
          <w:rFonts w:ascii="Times New Roman" w:hAnsi="Times New Roman" w:cs="Times New Roman"/>
          <w:b/>
          <w:sz w:val="24"/>
          <w:szCs w:val="24"/>
        </w:rPr>
        <w:t xml:space="preserve">   </w:t>
      </w:r>
      <w:r w:rsidR="0073738B" w:rsidRPr="004011CE">
        <w:rPr>
          <w:rFonts w:ascii="Times New Roman" w:hAnsi="Times New Roman" w:cs="Times New Roman"/>
          <w:b/>
          <w:sz w:val="24"/>
          <w:szCs w:val="24"/>
        </w:rPr>
        <w:t>(</w:t>
      </w:r>
      <w:proofErr w:type="gramEnd"/>
      <w:r w:rsidR="0073738B" w:rsidRPr="004011CE">
        <w:rPr>
          <w:rFonts w:ascii="Times New Roman" w:hAnsi="Times New Roman" w:cs="Times New Roman"/>
          <w:b/>
          <w:sz w:val="24"/>
          <w:szCs w:val="24"/>
        </w:rPr>
        <w:t>PASS/FAIL)</w:t>
      </w:r>
    </w:p>
    <w:p w14:paraId="68550EF4" w14:textId="77777777" w:rsidR="0073738B" w:rsidRDefault="0073738B" w:rsidP="00001849">
      <w:pPr>
        <w:spacing w:after="0" w:line="240" w:lineRule="auto"/>
        <w:rPr>
          <w:rFonts w:ascii="Times New Roman" w:hAnsi="Times New Roman" w:cs="Times New Roman"/>
          <w:b/>
          <w:sz w:val="24"/>
          <w:szCs w:val="24"/>
        </w:rPr>
      </w:pPr>
    </w:p>
    <w:p w14:paraId="222B98FC" w14:textId="77777777" w:rsidR="0073738B" w:rsidRPr="0073738B" w:rsidRDefault="0073738B" w:rsidP="0000184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Proof of Insurance as indicated in RFP </w:t>
      </w:r>
    </w:p>
    <w:p w14:paraId="7D98B610" w14:textId="77777777" w:rsidR="00356790" w:rsidRPr="004011CE"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p>
    <w:p w14:paraId="668D7EB1" w14:textId="77777777" w:rsidR="009041E8" w:rsidRDefault="009041E8" w:rsidP="000523CF">
      <w:pPr>
        <w:keepNext/>
        <w:spacing w:after="0" w:line="240" w:lineRule="auto"/>
        <w:outlineLvl w:val="2"/>
        <w:rPr>
          <w:rFonts w:ascii="Times New Roman" w:eastAsia="Times New Roman" w:hAnsi="Times New Roman" w:cs="Times New Roman"/>
          <w:sz w:val="24"/>
          <w:szCs w:val="24"/>
        </w:rPr>
      </w:pPr>
    </w:p>
    <w:p w14:paraId="5D42484E" w14:textId="77777777" w:rsidR="00062F8C" w:rsidRDefault="00062F8C" w:rsidP="000523CF">
      <w:pPr>
        <w:keepNext/>
        <w:spacing w:after="0" w:line="240" w:lineRule="auto"/>
        <w:outlineLvl w:val="2"/>
        <w:rPr>
          <w:rFonts w:ascii="Times New Roman" w:eastAsia="Times New Roman" w:hAnsi="Times New Roman" w:cs="Times New Roman"/>
          <w:b/>
          <w:sz w:val="24"/>
          <w:szCs w:val="24"/>
        </w:rPr>
      </w:pPr>
    </w:p>
    <w:p w14:paraId="52DCC9C7" w14:textId="77777777" w:rsidR="00062F8C" w:rsidRDefault="00062F8C" w:rsidP="000523CF">
      <w:pPr>
        <w:keepNext/>
        <w:spacing w:after="0" w:line="240" w:lineRule="auto"/>
        <w:outlineLvl w:val="2"/>
        <w:rPr>
          <w:rFonts w:ascii="Times New Roman" w:eastAsia="Times New Roman" w:hAnsi="Times New Roman" w:cs="Times New Roman"/>
          <w:b/>
          <w:sz w:val="24"/>
          <w:szCs w:val="24"/>
        </w:rPr>
      </w:pPr>
    </w:p>
    <w:p w14:paraId="4E3AE1AB" w14:textId="4536DA3A" w:rsidR="00AC380A" w:rsidRPr="00E31941" w:rsidRDefault="00436420" w:rsidP="00E31941">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 xml:space="preserve">*Offerors may attach other material that they feel may improve the quality of their responses.  However, these materials should be included as items in a separate appendix and will </w:t>
      </w:r>
      <w:r>
        <w:rPr>
          <w:rFonts w:ascii="Times New Roman" w:eastAsia="MS Mincho" w:hAnsi="Times New Roman" w:cs="Times New Roman"/>
          <w:sz w:val="24"/>
          <w:szCs w:val="20"/>
          <w:lang w:eastAsia="x-none"/>
        </w:rPr>
        <w:t xml:space="preserve">not </w:t>
      </w:r>
      <w:r w:rsidRPr="004011CE">
        <w:rPr>
          <w:rFonts w:ascii="Times New Roman" w:eastAsia="MS Mincho" w:hAnsi="Times New Roman" w:cs="Times New Roman"/>
          <w:sz w:val="24"/>
          <w:szCs w:val="20"/>
          <w:lang w:val="x-none" w:eastAsia="x-none"/>
        </w:rPr>
        <w:t>be counted towards the maximum allowance shown above.</w:t>
      </w:r>
    </w:p>
    <w:p w14:paraId="43F04832" w14:textId="77777777" w:rsidR="00062F8C" w:rsidRDefault="009041E8" w:rsidP="00AC380A">
      <w:pPr>
        <w:keepNext/>
        <w:spacing w:after="0" w:line="240" w:lineRule="auto"/>
        <w:outlineLvl w:val="2"/>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062F8C">
        <w:rPr>
          <w:rFonts w:ascii="Times New Roman" w:eastAsia="Times New Roman" w:hAnsi="Times New Roman" w:cs="Times New Roman"/>
          <w:b/>
          <w:sz w:val="24"/>
          <w:szCs w:val="24"/>
        </w:rPr>
        <w:t xml:space="preserve">                               </w:t>
      </w:r>
    </w:p>
    <w:p w14:paraId="740E6F4B" w14:textId="77777777" w:rsidR="00D12D4E" w:rsidRPr="004011CE" w:rsidRDefault="00D12D4E" w:rsidP="00001849">
      <w:pPr>
        <w:keepNext/>
        <w:spacing w:after="0" w:line="240" w:lineRule="auto"/>
        <w:jc w:val="center"/>
        <w:outlineLvl w:val="2"/>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Evaluation Criteria</w:t>
      </w:r>
    </w:p>
    <w:p w14:paraId="68D074DF" w14:textId="77777777" w:rsidR="00D12D4E" w:rsidRPr="004011CE" w:rsidRDefault="00D12D4E" w:rsidP="00001849">
      <w:pPr>
        <w:keepNext/>
        <w:spacing w:after="0" w:line="240" w:lineRule="auto"/>
        <w:jc w:val="center"/>
        <w:outlineLvl w:val="2"/>
        <w:rPr>
          <w:rFonts w:ascii="Times New Roman" w:eastAsia="Times New Roman" w:hAnsi="Times New Roman" w:cs="Times New Roman"/>
          <w:sz w:val="24"/>
          <w:szCs w:val="24"/>
        </w:rPr>
      </w:pPr>
    </w:p>
    <w:p w14:paraId="20208D1E" w14:textId="77777777" w:rsidR="00D12D4E" w:rsidRPr="004011CE" w:rsidRDefault="00D12D4E" w:rsidP="00001849">
      <w:pPr>
        <w:spacing w:line="240" w:lineRule="auto"/>
        <w:rPr>
          <w:rFonts w:ascii="Times New Roman" w:hAnsi="Times New Roman" w:cs="Times New Roman"/>
          <w:sz w:val="24"/>
          <w:szCs w:val="24"/>
        </w:rPr>
      </w:pPr>
      <w:r w:rsidRPr="004011CE">
        <w:rPr>
          <w:rFonts w:ascii="Times New Roman" w:hAnsi="Times New Roman" w:cs="Times New Roman"/>
          <w:sz w:val="24"/>
          <w:szCs w:val="24"/>
        </w:rPr>
        <w:t>COUNTY shall utilize a scoring system based the established evaluation criteria. The following summarizes the criteria that will be considered and evaluated.</w:t>
      </w:r>
    </w:p>
    <w:p w14:paraId="1BD28647" w14:textId="77777777" w:rsidR="00F171C5" w:rsidRDefault="00F171C5" w:rsidP="00001849">
      <w:pPr>
        <w:keepNext/>
        <w:spacing w:after="0" w:line="240" w:lineRule="auto"/>
        <w:outlineLvl w:val="3"/>
        <w:rPr>
          <w:rFonts w:ascii="Times New Roman" w:eastAsia="Times New Roman" w:hAnsi="Times New Roman" w:cs="Times New Roman"/>
          <w:sz w:val="24"/>
          <w:szCs w:val="24"/>
          <w:u w:val="single"/>
        </w:rPr>
      </w:pPr>
    </w:p>
    <w:p w14:paraId="7676051E" w14:textId="77777777" w:rsidR="00261075" w:rsidRDefault="00261075" w:rsidP="00001849">
      <w:pPr>
        <w:keepNext/>
        <w:spacing w:after="0" w:line="240" w:lineRule="auto"/>
        <w:outlineLvl w:val="3"/>
        <w:rPr>
          <w:rFonts w:ascii="Times New Roman" w:eastAsia="Times New Roman" w:hAnsi="Times New Roman" w:cs="Times New Roman"/>
          <w:sz w:val="24"/>
          <w:szCs w:val="24"/>
          <w:u w:val="single"/>
        </w:rPr>
      </w:pPr>
    </w:p>
    <w:p w14:paraId="28AF3A00" w14:textId="77777777" w:rsidR="00261075" w:rsidRDefault="00261075" w:rsidP="00001849">
      <w:pPr>
        <w:keepNext/>
        <w:spacing w:after="0" w:line="240" w:lineRule="auto"/>
        <w:outlineLvl w:val="3"/>
        <w:rPr>
          <w:rFonts w:ascii="Times New Roman" w:eastAsia="Times New Roman" w:hAnsi="Times New Roman" w:cs="Times New Roman"/>
          <w:sz w:val="24"/>
          <w:szCs w:val="24"/>
          <w:u w:val="single"/>
        </w:rPr>
      </w:pPr>
    </w:p>
    <w:p w14:paraId="6550CD44" w14:textId="77777777" w:rsidR="00454D14" w:rsidRPr="00791CC4" w:rsidRDefault="00454D14" w:rsidP="00602873">
      <w:pPr>
        <w:pStyle w:val="Heading2"/>
      </w:pPr>
      <w:r w:rsidRPr="00791CC4">
        <w:t>V. B. EVALUATION FACTORS</w:t>
      </w:r>
    </w:p>
    <w:p w14:paraId="67DF9D8A" w14:textId="77777777" w:rsidR="00454D14" w:rsidRPr="008741AC" w:rsidRDefault="00454D14" w:rsidP="00454D14">
      <w:pPr>
        <w:pStyle w:val="PlainText"/>
        <w:rPr>
          <w:rFonts w:ascii="Times New Roman" w:eastAsia="MS Mincho" w:hAnsi="Times New Roman" w:cs="Times New Roman"/>
          <w:sz w:val="24"/>
          <w:szCs w:val="24"/>
        </w:rPr>
      </w:pPr>
    </w:p>
    <w:p w14:paraId="08ABB04C" w14:textId="77777777" w:rsidR="00454D14" w:rsidRPr="008741AC" w:rsidRDefault="00454D14" w:rsidP="00454D14">
      <w:pPr>
        <w:pStyle w:val="PlainText"/>
        <w:rPr>
          <w:rFonts w:ascii="Times New Roman" w:eastAsia="MS Mincho" w:hAnsi="Times New Roman" w:cs="Times New Roman"/>
          <w:sz w:val="24"/>
          <w:szCs w:val="24"/>
        </w:rPr>
      </w:pPr>
      <w:r w:rsidRPr="008741AC">
        <w:rPr>
          <w:rFonts w:ascii="Times New Roman" w:eastAsia="MS Mincho" w:hAnsi="Times New Roman" w:cs="Times New Roman"/>
          <w:sz w:val="24"/>
          <w:szCs w:val="24"/>
        </w:rPr>
        <w:t>Points will be awarded based on the evaluation factors found in V.B.8 through V.B.15, as indicated.</w:t>
      </w:r>
    </w:p>
    <w:p w14:paraId="3D96FC12" w14:textId="77777777" w:rsidR="00454D14" w:rsidRPr="008741AC" w:rsidRDefault="00454D14" w:rsidP="00602873">
      <w:pPr>
        <w:pStyle w:val="Heading2"/>
      </w:pPr>
    </w:p>
    <w:p w14:paraId="64511BAC" w14:textId="77777777" w:rsidR="00454D14" w:rsidRPr="008741AC" w:rsidRDefault="00454D14" w:rsidP="00454D14">
      <w:pPr>
        <w:rPr>
          <w:rFonts w:ascii="Times New Roman" w:eastAsia="MS Mincho" w:hAnsi="Times New Roman" w:cs="Times New Roman"/>
          <w:b/>
          <w:sz w:val="24"/>
          <w:szCs w:val="24"/>
        </w:rPr>
      </w:pPr>
      <w:r w:rsidRPr="008741AC">
        <w:rPr>
          <w:rFonts w:ascii="Times New Roman" w:eastAsia="MS Mincho" w:hAnsi="Times New Roman" w:cs="Times New Roman"/>
          <w:b/>
          <w:sz w:val="24"/>
          <w:szCs w:val="24"/>
        </w:rPr>
        <w:t xml:space="preserve">C. MANDATORY/REQUIREMENTS </w:t>
      </w:r>
    </w:p>
    <w:p w14:paraId="169F8D39" w14:textId="77777777" w:rsidR="00454D14" w:rsidRPr="008741AC" w:rsidRDefault="00454D14" w:rsidP="00454D14">
      <w:pPr>
        <w:rPr>
          <w:rFonts w:ascii="Times New Roman" w:eastAsia="MS Mincho" w:hAnsi="Times New Roman" w:cs="Times New Roman"/>
          <w:b/>
          <w:sz w:val="24"/>
          <w:szCs w:val="24"/>
        </w:rPr>
      </w:pPr>
    </w:p>
    <w:p w14:paraId="01F9813A" w14:textId="77777777" w:rsidR="00454D14" w:rsidRPr="008741AC" w:rsidRDefault="00454D14" w:rsidP="00454D14">
      <w:pPr>
        <w:rPr>
          <w:rFonts w:ascii="Times New Roman" w:eastAsia="MS Mincho" w:hAnsi="Times New Roman" w:cs="Times New Roman"/>
          <w:b/>
          <w:sz w:val="24"/>
          <w:szCs w:val="24"/>
        </w:rPr>
      </w:pPr>
      <w:r w:rsidRPr="008741AC">
        <w:rPr>
          <w:rFonts w:ascii="Times New Roman" w:eastAsia="MS Mincho" w:hAnsi="Times New Roman" w:cs="Times New Roman"/>
          <w:b/>
          <w:sz w:val="24"/>
          <w:szCs w:val="24"/>
        </w:rPr>
        <w:t xml:space="preserve">PASS/FAIL </w:t>
      </w:r>
    </w:p>
    <w:p w14:paraId="5BDF466A" w14:textId="77777777" w:rsidR="00454D14" w:rsidRPr="008741AC" w:rsidRDefault="00454D14" w:rsidP="00454D14">
      <w:pPr>
        <w:pStyle w:val="PlainText"/>
        <w:rPr>
          <w:rFonts w:ascii="Times New Roman" w:eastAsia="MS Mincho" w:hAnsi="Times New Roman" w:cs="Times New Roman"/>
          <w:sz w:val="24"/>
          <w:szCs w:val="24"/>
        </w:rPr>
      </w:pPr>
    </w:p>
    <w:p w14:paraId="1F9D4121" w14:textId="77777777" w:rsidR="00454D14" w:rsidRPr="008741AC" w:rsidRDefault="00454D14" w:rsidP="00454D14">
      <w:pPr>
        <w:pStyle w:val="Heading3"/>
        <w:keepNext w:val="0"/>
        <w:numPr>
          <w:ilvl w:val="0"/>
          <w:numId w:val="20"/>
        </w:numPr>
        <w:rPr>
          <w:b/>
        </w:rPr>
      </w:pPr>
      <w:r w:rsidRPr="008741AC">
        <w:rPr>
          <w:b/>
        </w:rPr>
        <w:t>Acknowledgement of Receipt (0*Points)</w:t>
      </w:r>
    </w:p>
    <w:p w14:paraId="6ED859B0" w14:textId="77777777" w:rsidR="00454D14" w:rsidRPr="008741AC" w:rsidRDefault="00454D14" w:rsidP="00454D14">
      <w:pPr>
        <w:pStyle w:val="PlainText"/>
        <w:ind w:left="720" w:firstLine="360"/>
        <w:rPr>
          <w:rFonts w:ascii="Times New Roman" w:eastAsia="MS Mincho" w:hAnsi="Times New Roman" w:cs="Times New Roman"/>
          <w:sz w:val="24"/>
          <w:szCs w:val="24"/>
        </w:rPr>
      </w:pPr>
    </w:p>
    <w:p w14:paraId="7CF5B8CF" w14:textId="77777777" w:rsidR="00454D14" w:rsidRDefault="00454D14" w:rsidP="00454D14">
      <w:pPr>
        <w:pStyle w:val="PlainText"/>
        <w:ind w:firstLine="720"/>
        <w:rPr>
          <w:rFonts w:ascii="Times New Roman" w:eastAsia="MS Mincho" w:hAnsi="Times New Roman" w:cs="Times New Roman"/>
          <w:sz w:val="24"/>
          <w:szCs w:val="24"/>
        </w:rPr>
      </w:pPr>
      <w:r w:rsidRPr="008741AC">
        <w:rPr>
          <w:rFonts w:ascii="Times New Roman" w:eastAsia="MS Mincho" w:hAnsi="Times New Roman" w:cs="Times New Roman"/>
          <w:sz w:val="24"/>
          <w:szCs w:val="24"/>
        </w:rPr>
        <w:t>Pass/Fail only.  APPENDIX A</w:t>
      </w:r>
    </w:p>
    <w:p w14:paraId="79BFD169" w14:textId="77777777" w:rsidR="00454D14" w:rsidRPr="008741AC" w:rsidRDefault="00454D14" w:rsidP="00454D14">
      <w:pPr>
        <w:pStyle w:val="PlainText"/>
        <w:ind w:firstLine="720"/>
        <w:rPr>
          <w:rFonts w:ascii="Times New Roman" w:eastAsia="MS Mincho" w:hAnsi="Times New Roman" w:cs="Times New Roman"/>
          <w:sz w:val="24"/>
          <w:szCs w:val="24"/>
        </w:rPr>
      </w:pPr>
    </w:p>
    <w:p w14:paraId="4ED19EDB" w14:textId="77777777" w:rsidR="00454D14" w:rsidRPr="008741AC" w:rsidRDefault="00454D14" w:rsidP="00454D14">
      <w:pPr>
        <w:pStyle w:val="Heading3"/>
        <w:keepNext w:val="0"/>
        <w:numPr>
          <w:ilvl w:val="0"/>
          <w:numId w:val="20"/>
        </w:numPr>
        <w:rPr>
          <w:b/>
        </w:rPr>
      </w:pPr>
      <w:r w:rsidRPr="008741AC">
        <w:rPr>
          <w:b/>
        </w:rPr>
        <w:t>Acknowledgement of Addenda (0*Points)</w:t>
      </w:r>
    </w:p>
    <w:p w14:paraId="5AC81F2F" w14:textId="77777777" w:rsidR="00454D14" w:rsidRPr="008741AC" w:rsidRDefault="00454D14" w:rsidP="00454D14">
      <w:pPr>
        <w:pStyle w:val="Heading3"/>
        <w:keepNext w:val="0"/>
        <w:rPr>
          <w:b/>
        </w:rPr>
      </w:pPr>
    </w:p>
    <w:p w14:paraId="4A612FEE" w14:textId="77777777" w:rsidR="00454D14" w:rsidRPr="008741AC" w:rsidRDefault="00454D14" w:rsidP="00454D14">
      <w:pPr>
        <w:pStyle w:val="PlainText"/>
        <w:ind w:firstLine="720"/>
        <w:rPr>
          <w:rFonts w:ascii="Times New Roman" w:eastAsia="MS Mincho" w:hAnsi="Times New Roman" w:cs="Times New Roman"/>
          <w:sz w:val="24"/>
          <w:szCs w:val="24"/>
        </w:rPr>
      </w:pPr>
      <w:r w:rsidRPr="008741AC">
        <w:rPr>
          <w:rFonts w:ascii="Times New Roman" w:eastAsia="MS Mincho" w:hAnsi="Times New Roman" w:cs="Times New Roman"/>
          <w:sz w:val="24"/>
          <w:szCs w:val="24"/>
        </w:rPr>
        <w:t>Pass/Fail only.  APPENDIX B</w:t>
      </w:r>
    </w:p>
    <w:p w14:paraId="0D789FD8" w14:textId="77777777" w:rsidR="00454D14" w:rsidRPr="008741AC" w:rsidRDefault="00454D14" w:rsidP="00454D14">
      <w:pPr>
        <w:pStyle w:val="PlainText"/>
        <w:ind w:left="1080"/>
        <w:rPr>
          <w:rFonts w:ascii="Times New Roman" w:eastAsia="MS Mincho" w:hAnsi="Times New Roman" w:cs="Times New Roman"/>
          <w:sz w:val="24"/>
          <w:szCs w:val="24"/>
        </w:rPr>
      </w:pPr>
    </w:p>
    <w:p w14:paraId="6798E7E6" w14:textId="77777777" w:rsidR="00454D14" w:rsidRPr="008741AC" w:rsidRDefault="00454D14" w:rsidP="00454D14">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 xml:space="preserve">Acknowledgement of Addenda indicates offeror is aware of any changes throughout the RFP process if applicable. </w:t>
      </w:r>
    </w:p>
    <w:p w14:paraId="700558DD" w14:textId="77777777" w:rsidR="00454D14" w:rsidRPr="008741AC" w:rsidRDefault="00454D14" w:rsidP="00454D14">
      <w:pPr>
        <w:pStyle w:val="PlainText"/>
        <w:ind w:left="720"/>
        <w:rPr>
          <w:rFonts w:ascii="Times New Roman" w:eastAsia="MS Mincho" w:hAnsi="Times New Roman" w:cs="Times New Roman"/>
          <w:sz w:val="24"/>
          <w:szCs w:val="24"/>
        </w:rPr>
      </w:pPr>
    </w:p>
    <w:p w14:paraId="182F0F39" w14:textId="77777777" w:rsidR="00454D14" w:rsidRPr="008741AC" w:rsidRDefault="00454D14" w:rsidP="00454D14">
      <w:pPr>
        <w:pStyle w:val="Heading3"/>
        <w:keepNext w:val="0"/>
        <w:ind w:left="1080"/>
        <w:rPr>
          <w:b/>
        </w:rPr>
      </w:pPr>
    </w:p>
    <w:p w14:paraId="6067B7C6" w14:textId="77777777" w:rsidR="00454D14" w:rsidRDefault="00454D14" w:rsidP="00454D14">
      <w:pPr>
        <w:pStyle w:val="Heading3"/>
        <w:keepNext w:val="0"/>
        <w:numPr>
          <w:ilvl w:val="0"/>
          <w:numId w:val="20"/>
        </w:numPr>
        <w:rPr>
          <w:b/>
        </w:rPr>
      </w:pPr>
      <w:r w:rsidRPr="008741AC">
        <w:rPr>
          <w:b/>
        </w:rPr>
        <w:t>Conflict of Interest- Mandatory- (0* Points)</w:t>
      </w:r>
    </w:p>
    <w:p w14:paraId="06021E5F" w14:textId="77777777" w:rsidR="00454D14" w:rsidRPr="004957E8" w:rsidRDefault="00454D14" w:rsidP="00454D14">
      <w:pPr>
        <w:spacing w:line="240" w:lineRule="auto"/>
        <w:rPr>
          <w:lang w:val="x-none" w:eastAsia="x-none"/>
        </w:rPr>
      </w:pPr>
    </w:p>
    <w:p w14:paraId="1A53C428" w14:textId="77777777" w:rsidR="00454D14" w:rsidRDefault="00454D14" w:rsidP="00454D14">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Pass/Fail only.  APPENDIX C</w:t>
      </w:r>
    </w:p>
    <w:p w14:paraId="1A98FB5D" w14:textId="77777777" w:rsidR="00454D14" w:rsidRPr="008741AC" w:rsidRDefault="00454D14" w:rsidP="00454D14">
      <w:pPr>
        <w:pStyle w:val="PlainText"/>
        <w:ind w:left="720"/>
        <w:rPr>
          <w:rFonts w:ascii="Times New Roman" w:eastAsia="MS Mincho" w:hAnsi="Times New Roman" w:cs="Times New Roman"/>
          <w:sz w:val="24"/>
          <w:szCs w:val="24"/>
        </w:rPr>
      </w:pPr>
    </w:p>
    <w:p w14:paraId="79EFE78A" w14:textId="77777777" w:rsidR="00454D14" w:rsidRPr="008741AC" w:rsidRDefault="00454D14" w:rsidP="00454D14">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 xml:space="preserve">Sierra County Conflict of Interest-Debarment/Suspension Certification Form </w:t>
      </w:r>
    </w:p>
    <w:p w14:paraId="0392814A" w14:textId="645ECC45" w:rsidR="00454D14" w:rsidRDefault="00454D14" w:rsidP="00454D14">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 xml:space="preserve">Mandatory requirement to be considered as an offeror. </w:t>
      </w:r>
    </w:p>
    <w:p w14:paraId="23CF4DCE" w14:textId="62E8B066" w:rsidR="00E31941" w:rsidRDefault="00E31941" w:rsidP="00454D14">
      <w:pPr>
        <w:pStyle w:val="PlainText"/>
        <w:ind w:left="720"/>
        <w:rPr>
          <w:rFonts w:ascii="Times New Roman" w:eastAsia="MS Mincho" w:hAnsi="Times New Roman" w:cs="Times New Roman"/>
          <w:sz w:val="24"/>
          <w:szCs w:val="24"/>
        </w:rPr>
      </w:pPr>
    </w:p>
    <w:p w14:paraId="13C42DB9" w14:textId="77777777" w:rsidR="00E31941" w:rsidRDefault="00E31941" w:rsidP="00454D14">
      <w:pPr>
        <w:pStyle w:val="PlainText"/>
        <w:ind w:left="720"/>
        <w:rPr>
          <w:rFonts w:ascii="Times New Roman" w:eastAsia="MS Mincho" w:hAnsi="Times New Roman" w:cs="Times New Roman"/>
          <w:sz w:val="24"/>
          <w:szCs w:val="24"/>
        </w:rPr>
      </w:pPr>
    </w:p>
    <w:p w14:paraId="26769394" w14:textId="77777777" w:rsidR="00454D14" w:rsidRDefault="00454D14" w:rsidP="00454D14">
      <w:pPr>
        <w:pStyle w:val="PlainText"/>
        <w:ind w:left="720"/>
        <w:rPr>
          <w:rFonts w:ascii="Times New Roman" w:eastAsia="MS Mincho" w:hAnsi="Times New Roman" w:cs="Times New Roman"/>
          <w:sz w:val="24"/>
          <w:szCs w:val="24"/>
        </w:rPr>
      </w:pPr>
    </w:p>
    <w:p w14:paraId="2E08683D" w14:textId="77777777" w:rsidR="00454D14" w:rsidRPr="004957E8" w:rsidRDefault="00454D14" w:rsidP="00454D14">
      <w:pPr>
        <w:pStyle w:val="PlainText"/>
        <w:numPr>
          <w:ilvl w:val="0"/>
          <w:numId w:val="20"/>
        </w:numPr>
        <w:rPr>
          <w:rFonts w:ascii="Times New Roman" w:eastAsia="MS Mincho" w:hAnsi="Times New Roman" w:cs="Times New Roman"/>
          <w:b/>
          <w:sz w:val="24"/>
          <w:szCs w:val="24"/>
        </w:rPr>
      </w:pPr>
      <w:r w:rsidRPr="004957E8">
        <w:rPr>
          <w:rFonts w:ascii="Times New Roman" w:eastAsia="MS Mincho" w:hAnsi="Times New Roman" w:cs="Times New Roman"/>
          <w:b/>
          <w:sz w:val="24"/>
          <w:szCs w:val="24"/>
        </w:rPr>
        <w:t xml:space="preserve">Federal Flow-Down Certification Requirements Form- </w:t>
      </w:r>
      <w:r w:rsidRPr="004957E8">
        <w:rPr>
          <w:rFonts w:ascii="Times New Roman" w:hAnsi="Times New Roman" w:cs="Times New Roman"/>
          <w:b/>
          <w:sz w:val="24"/>
          <w:szCs w:val="24"/>
        </w:rPr>
        <w:t>Mandatory- (0* Points)</w:t>
      </w:r>
    </w:p>
    <w:p w14:paraId="1393ACFA" w14:textId="77777777" w:rsidR="00454D14" w:rsidRDefault="00454D14" w:rsidP="00454D14">
      <w:pPr>
        <w:pStyle w:val="PlainText"/>
        <w:ind w:left="720"/>
        <w:rPr>
          <w:rFonts w:ascii="Times New Roman" w:eastAsia="MS Mincho" w:hAnsi="Times New Roman" w:cs="Times New Roman"/>
          <w:b/>
          <w:sz w:val="24"/>
          <w:szCs w:val="24"/>
        </w:rPr>
      </w:pPr>
    </w:p>
    <w:p w14:paraId="235FAADE" w14:textId="77777777" w:rsidR="00454D14" w:rsidRDefault="00454D14" w:rsidP="00454D14">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Pass/Fail only.  APPENDIX</w:t>
      </w:r>
      <w:r>
        <w:rPr>
          <w:rFonts w:ascii="Times New Roman" w:eastAsia="MS Mincho" w:hAnsi="Times New Roman" w:cs="Times New Roman"/>
          <w:sz w:val="24"/>
          <w:szCs w:val="24"/>
        </w:rPr>
        <w:t xml:space="preserve"> D</w:t>
      </w:r>
    </w:p>
    <w:p w14:paraId="282ADB65" w14:textId="77777777" w:rsidR="00454D14" w:rsidRDefault="00454D14" w:rsidP="00454D14">
      <w:pPr>
        <w:pStyle w:val="PlainText"/>
        <w:rPr>
          <w:rFonts w:ascii="Times New Roman" w:eastAsia="MS Mincho" w:hAnsi="Times New Roman" w:cs="Times New Roman"/>
          <w:sz w:val="24"/>
          <w:szCs w:val="24"/>
        </w:rPr>
      </w:pPr>
    </w:p>
    <w:p w14:paraId="2126F841" w14:textId="1AE6CFCE" w:rsidR="003337AB" w:rsidRPr="008741AC" w:rsidRDefault="00454D14" w:rsidP="00AA6F52">
      <w:pPr>
        <w:pStyle w:val="PlainText"/>
        <w:ind w:left="720"/>
        <w:rPr>
          <w:rFonts w:ascii="Times New Roman" w:eastAsia="MS Mincho" w:hAnsi="Times New Roman" w:cs="Times New Roman"/>
          <w:sz w:val="24"/>
          <w:szCs w:val="24"/>
        </w:rPr>
      </w:pPr>
      <w:r>
        <w:rPr>
          <w:rFonts w:ascii="Times New Roman" w:eastAsia="MS Mincho" w:hAnsi="Times New Roman" w:cs="Times New Roman"/>
          <w:sz w:val="24"/>
          <w:szCs w:val="24"/>
        </w:rPr>
        <w:t xml:space="preserve">Sierra County requests the Federal Flow-Down Certification, to </w:t>
      </w:r>
      <w:proofErr w:type="gramStart"/>
      <w:r>
        <w:rPr>
          <w:rFonts w:ascii="Times New Roman" w:eastAsia="MS Mincho" w:hAnsi="Times New Roman" w:cs="Times New Roman"/>
          <w:sz w:val="24"/>
          <w:szCs w:val="24"/>
        </w:rPr>
        <w:t>insure</w:t>
      </w:r>
      <w:proofErr w:type="gramEnd"/>
      <w:r>
        <w:rPr>
          <w:rFonts w:ascii="Times New Roman" w:eastAsia="MS Mincho" w:hAnsi="Times New Roman" w:cs="Times New Roman"/>
          <w:sz w:val="24"/>
          <w:szCs w:val="24"/>
        </w:rPr>
        <w:t xml:space="preserve"> that the awarded Contractor is in good standing and will not become problematic during the project.</w:t>
      </w:r>
    </w:p>
    <w:p w14:paraId="6F0EAAA8" w14:textId="77777777" w:rsidR="00454D14" w:rsidRPr="008741AC" w:rsidRDefault="00454D14" w:rsidP="00454D14">
      <w:pPr>
        <w:pStyle w:val="PlainText"/>
        <w:rPr>
          <w:rFonts w:ascii="Times New Roman" w:eastAsia="MS Mincho" w:hAnsi="Times New Roman" w:cs="Times New Roman"/>
          <w:sz w:val="24"/>
          <w:szCs w:val="24"/>
        </w:rPr>
      </w:pPr>
    </w:p>
    <w:p w14:paraId="20B5CF17" w14:textId="77777777" w:rsidR="00454D14" w:rsidRPr="008741AC" w:rsidRDefault="00454D14" w:rsidP="00454D14">
      <w:pPr>
        <w:pStyle w:val="PlainText"/>
        <w:ind w:left="720"/>
        <w:rPr>
          <w:rFonts w:ascii="Times New Roman" w:eastAsia="MS Mincho" w:hAnsi="Times New Roman" w:cs="Times New Roman"/>
          <w:sz w:val="24"/>
          <w:szCs w:val="24"/>
        </w:rPr>
      </w:pPr>
      <w:r>
        <w:rPr>
          <w:rFonts w:ascii="Times New Roman" w:eastAsia="MS Mincho" w:hAnsi="Times New Roman" w:cs="Times New Roman"/>
          <w:b/>
          <w:sz w:val="24"/>
          <w:szCs w:val="24"/>
        </w:rPr>
        <w:t>5</w:t>
      </w:r>
      <w:r w:rsidRPr="008741AC">
        <w:rPr>
          <w:rFonts w:ascii="Times New Roman" w:eastAsia="MS Mincho" w:hAnsi="Times New Roman" w:cs="Times New Roman"/>
          <w:b/>
          <w:sz w:val="24"/>
          <w:szCs w:val="24"/>
        </w:rPr>
        <w:t>. Campaign Contribution Disclosure Form- Mandatory (0* Points)</w:t>
      </w:r>
    </w:p>
    <w:p w14:paraId="79D67A19" w14:textId="77777777" w:rsidR="00454D14" w:rsidRPr="008741AC" w:rsidRDefault="00454D14" w:rsidP="00454D14">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br/>
        <w:t xml:space="preserve">Pass/Fail only.  APPENDIX </w:t>
      </w:r>
      <w:r>
        <w:rPr>
          <w:rFonts w:ascii="Times New Roman" w:eastAsia="MS Mincho" w:hAnsi="Times New Roman" w:cs="Times New Roman"/>
          <w:sz w:val="24"/>
          <w:szCs w:val="24"/>
        </w:rPr>
        <w:t>F</w:t>
      </w:r>
    </w:p>
    <w:p w14:paraId="3416FBA2" w14:textId="77777777" w:rsidR="00454D14" w:rsidRPr="008741AC" w:rsidRDefault="00454D14" w:rsidP="00454D14">
      <w:pPr>
        <w:pStyle w:val="PlainText"/>
        <w:ind w:left="720"/>
        <w:rPr>
          <w:rFonts w:ascii="Times New Roman" w:eastAsia="MS Mincho" w:hAnsi="Times New Roman" w:cs="Times New Roman"/>
          <w:sz w:val="24"/>
          <w:szCs w:val="24"/>
        </w:rPr>
      </w:pPr>
    </w:p>
    <w:p w14:paraId="70C034B7" w14:textId="77777777" w:rsidR="00454D14" w:rsidRPr="008741AC" w:rsidRDefault="00454D14" w:rsidP="00454D14">
      <w:pPr>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Offeror must complete and sign the Appendix</w:t>
      </w:r>
      <w:r>
        <w:rPr>
          <w:rFonts w:ascii="Times New Roman" w:eastAsia="MS Mincho" w:hAnsi="Times New Roman" w:cs="Times New Roman"/>
          <w:sz w:val="24"/>
          <w:szCs w:val="24"/>
        </w:rPr>
        <w:t xml:space="preserve"> F</w:t>
      </w:r>
      <w:r w:rsidRPr="008741AC">
        <w:rPr>
          <w:rFonts w:ascii="Times New Roman" w:eastAsia="MS Mincho" w:hAnsi="Times New Roman" w:cs="Times New Roman"/>
          <w:sz w:val="24"/>
          <w:szCs w:val="24"/>
        </w:rPr>
        <w:t>, Campaign Contribution Disclosure Form – whether any applicable contribution has been made or not.  This form must be submitted with your proposal whether an applicable contribution has been made or not. Note that there are two (2) different signature sections within the form. (For purposes of this requirement, the applicable elected public officials within the County of Sierra are</w:t>
      </w:r>
      <w:r>
        <w:rPr>
          <w:rFonts w:ascii="Times New Roman" w:eastAsia="MS Mincho" w:hAnsi="Times New Roman" w:cs="Times New Roman"/>
          <w:sz w:val="24"/>
          <w:szCs w:val="24"/>
        </w:rPr>
        <w:t>:</w:t>
      </w:r>
      <w:r w:rsidRPr="008741AC">
        <w:rPr>
          <w:rFonts w:ascii="Times New Roman" w:eastAsia="MS Mincho" w:hAnsi="Times New Roman" w:cs="Times New Roman"/>
          <w:sz w:val="24"/>
          <w:szCs w:val="24"/>
        </w:rPr>
        <w:t xml:space="preserve"> Chair James</w:t>
      </w:r>
      <w:r>
        <w:rPr>
          <w:rFonts w:ascii="Times New Roman" w:eastAsia="MS Mincho" w:hAnsi="Times New Roman" w:cs="Times New Roman"/>
          <w:sz w:val="24"/>
          <w:szCs w:val="24"/>
        </w:rPr>
        <w:t xml:space="preserve"> E.</w:t>
      </w:r>
      <w:r w:rsidRPr="008741AC">
        <w:rPr>
          <w:rFonts w:ascii="Times New Roman" w:eastAsia="MS Mincho" w:hAnsi="Times New Roman" w:cs="Times New Roman"/>
          <w:sz w:val="24"/>
          <w:szCs w:val="24"/>
        </w:rPr>
        <w:t xml:space="preserve"> Paxon; Vice-Chair</w:t>
      </w:r>
      <w:r>
        <w:rPr>
          <w:rFonts w:ascii="Times New Roman" w:eastAsia="MS Mincho" w:hAnsi="Times New Roman" w:cs="Times New Roman"/>
          <w:sz w:val="24"/>
          <w:szCs w:val="24"/>
        </w:rPr>
        <w:t xml:space="preserve"> Travis Day</w:t>
      </w:r>
      <w:r w:rsidRPr="008741AC">
        <w:rPr>
          <w:rFonts w:ascii="Times New Roman" w:eastAsia="MS Mincho" w:hAnsi="Times New Roman" w:cs="Times New Roman"/>
          <w:sz w:val="24"/>
          <w:szCs w:val="24"/>
        </w:rPr>
        <w:t>; Commissioner, Frances Luna).</w:t>
      </w:r>
    </w:p>
    <w:p w14:paraId="18B33988" w14:textId="77777777" w:rsidR="00454D14" w:rsidRPr="008741AC" w:rsidRDefault="00454D14" w:rsidP="00454D14">
      <w:pPr>
        <w:pStyle w:val="PlainText"/>
        <w:rPr>
          <w:rFonts w:ascii="Times New Roman" w:eastAsia="MS Mincho" w:hAnsi="Times New Roman" w:cs="Times New Roman"/>
          <w:sz w:val="24"/>
          <w:szCs w:val="24"/>
        </w:rPr>
      </w:pPr>
    </w:p>
    <w:p w14:paraId="2EB2E35C" w14:textId="77777777" w:rsidR="00454D14" w:rsidRPr="008741AC" w:rsidRDefault="00454D14" w:rsidP="00454D14">
      <w:pPr>
        <w:pStyle w:val="Heading3"/>
        <w:keepNext w:val="0"/>
        <w:rPr>
          <w:b/>
        </w:rPr>
      </w:pPr>
      <w:r w:rsidRPr="00454D14">
        <w:rPr>
          <w:b/>
        </w:rPr>
        <w:t>6.  Proof</w:t>
      </w:r>
      <w:r w:rsidRPr="008741AC">
        <w:rPr>
          <w:b/>
        </w:rPr>
        <w:t xml:space="preserve"> of NM Business License (0* Points)</w:t>
      </w:r>
    </w:p>
    <w:p w14:paraId="1FC908CE" w14:textId="77777777" w:rsidR="00454D14" w:rsidRPr="008741AC" w:rsidRDefault="00454D14" w:rsidP="00454D14">
      <w:pPr>
        <w:pStyle w:val="PlainText"/>
        <w:ind w:left="720"/>
        <w:rPr>
          <w:rFonts w:ascii="Times New Roman" w:eastAsia="MS Mincho" w:hAnsi="Times New Roman" w:cs="Times New Roman"/>
          <w:sz w:val="24"/>
          <w:szCs w:val="24"/>
        </w:rPr>
      </w:pPr>
    </w:p>
    <w:p w14:paraId="7E638C24" w14:textId="77777777" w:rsidR="00454D14" w:rsidRPr="008741AC" w:rsidRDefault="00454D14" w:rsidP="00454D14">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Pass/Fail only.</w:t>
      </w:r>
    </w:p>
    <w:p w14:paraId="4C0441F4" w14:textId="77777777" w:rsidR="00454D14" w:rsidRPr="008741AC" w:rsidRDefault="00454D14" w:rsidP="00454D14">
      <w:pPr>
        <w:pStyle w:val="PlainText"/>
        <w:ind w:left="720"/>
        <w:rPr>
          <w:rFonts w:ascii="Times New Roman" w:eastAsia="MS Mincho" w:hAnsi="Times New Roman" w:cs="Times New Roman"/>
          <w:sz w:val="24"/>
          <w:szCs w:val="24"/>
        </w:rPr>
      </w:pPr>
    </w:p>
    <w:p w14:paraId="5A6317AA" w14:textId="77777777" w:rsidR="00454D14" w:rsidRPr="008741AC" w:rsidRDefault="00454D14" w:rsidP="00454D14">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Offeror must provide a copy of a valid license with their proposal. T</w:t>
      </w:r>
      <w:r>
        <w:rPr>
          <w:rFonts w:ascii="Times New Roman" w:eastAsia="MS Mincho" w:hAnsi="Times New Roman" w:cs="Times New Roman"/>
          <w:sz w:val="24"/>
          <w:szCs w:val="24"/>
        </w:rPr>
        <w:t xml:space="preserve">he license shall indicate Contractor </w:t>
      </w:r>
      <w:r w:rsidRPr="00454D14">
        <w:rPr>
          <w:rFonts w:ascii="Times New Roman" w:eastAsia="MS Mincho" w:hAnsi="Times New Roman" w:cs="Times New Roman"/>
          <w:sz w:val="24"/>
          <w:szCs w:val="24"/>
        </w:rPr>
        <w:t>is</w:t>
      </w:r>
      <w:r w:rsidRPr="008741AC">
        <w:rPr>
          <w:rFonts w:ascii="Times New Roman" w:eastAsia="MS Mincho" w:hAnsi="Times New Roman" w:cs="Times New Roman"/>
          <w:sz w:val="24"/>
          <w:szCs w:val="24"/>
        </w:rPr>
        <w:t xml:space="preserve"> licensed and is able to provide professional </w:t>
      </w:r>
      <w:r>
        <w:rPr>
          <w:rFonts w:ascii="Times New Roman" w:eastAsia="MS Mincho" w:hAnsi="Times New Roman" w:cs="Times New Roman"/>
          <w:sz w:val="24"/>
          <w:szCs w:val="24"/>
        </w:rPr>
        <w:t xml:space="preserve">construction and </w:t>
      </w:r>
      <w:r w:rsidRPr="008741AC">
        <w:rPr>
          <w:rFonts w:ascii="Times New Roman" w:eastAsia="MS Mincho" w:hAnsi="Times New Roman" w:cs="Times New Roman"/>
          <w:sz w:val="24"/>
          <w:szCs w:val="24"/>
        </w:rPr>
        <w:t xml:space="preserve">engineering services in the State of New Mexico. The license must be signed and dated by an individual authorized to contractually bind the firm. Including the State of New Mexico Seal. </w:t>
      </w:r>
    </w:p>
    <w:p w14:paraId="714993D4" w14:textId="77777777" w:rsidR="00454D14" w:rsidRPr="00454D14" w:rsidRDefault="00454D14" w:rsidP="00683098">
      <w:pPr>
        <w:pStyle w:val="Heading3"/>
        <w:keepNext w:val="0"/>
        <w:ind w:left="0"/>
        <w:rPr>
          <w:b/>
        </w:rPr>
      </w:pPr>
    </w:p>
    <w:p w14:paraId="2EB924CD" w14:textId="77777777" w:rsidR="00454D14" w:rsidRPr="00454D14" w:rsidRDefault="00454D14" w:rsidP="00454D14">
      <w:pPr>
        <w:pStyle w:val="Heading3"/>
        <w:keepNext w:val="0"/>
        <w:numPr>
          <w:ilvl w:val="0"/>
          <w:numId w:val="21"/>
        </w:numPr>
        <w:rPr>
          <w:b/>
          <w:lang w:val="en-US"/>
        </w:rPr>
      </w:pPr>
      <w:r w:rsidRPr="00454D14">
        <w:rPr>
          <w:b/>
          <w:lang w:val="en-US"/>
        </w:rPr>
        <w:t xml:space="preserve">  </w:t>
      </w:r>
      <w:r w:rsidRPr="00454D14">
        <w:rPr>
          <w:b/>
        </w:rPr>
        <w:t>Proof of Insurance (0* Points)</w:t>
      </w:r>
    </w:p>
    <w:p w14:paraId="0FC59ED2" w14:textId="77777777" w:rsidR="00454D14" w:rsidRPr="00454D14" w:rsidRDefault="00454D14" w:rsidP="00454D14">
      <w:pPr>
        <w:pStyle w:val="Heading3"/>
        <w:keepNext w:val="0"/>
      </w:pPr>
    </w:p>
    <w:p w14:paraId="2B6AA9AB" w14:textId="77777777" w:rsidR="00454D14" w:rsidRPr="00454D14" w:rsidRDefault="00454D14" w:rsidP="00454D14">
      <w:pPr>
        <w:pStyle w:val="PlainText"/>
        <w:ind w:left="720"/>
        <w:rPr>
          <w:rFonts w:ascii="Times New Roman" w:eastAsia="MS Mincho" w:hAnsi="Times New Roman" w:cs="Times New Roman"/>
          <w:sz w:val="24"/>
          <w:szCs w:val="24"/>
        </w:rPr>
      </w:pPr>
      <w:r w:rsidRPr="00454D14">
        <w:rPr>
          <w:rFonts w:ascii="Times New Roman" w:eastAsia="MS Mincho" w:hAnsi="Times New Roman" w:cs="Times New Roman"/>
          <w:sz w:val="24"/>
          <w:szCs w:val="24"/>
        </w:rPr>
        <w:t>Pass/Fail only.</w:t>
      </w:r>
    </w:p>
    <w:p w14:paraId="35FBD49F" w14:textId="77777777" w:rsidR="00454D14" w:rsidRPr="00454D14" w:rsidRDefault="00454D14" w:rsidP="00454D14">
      <w:pPr>
        <w:pStyle w:val="PlainText"/>
        <w:ind w:left="720"/>
        <w:rPr>
          <w:rFonts w:ascii="Times New Roman" w:eastAsia="MS Mincho" w:hAnsi="Times New Roman" w:cs="Times New Roman"/>
          <w:sz w:val="24"/>
          <w:szCs w:val="24"/>
        </w:rPr>
      </w:pPr>
    </w:p>
    <w:p w14:paraId="1918A6E4" w14:textId="681ABE90" w:rsidR="00454D14" w:rsidRDefault="00454D14" w:rsidP="00454D14">
      <w:pPr>
        <w:pStyle w:val="PlainText"/>
        <w:ind w:left="720"/>
        <w:rPr>
          <w:rFonts w:ascii="Times New Roman" w:eastAsia="MS Mincho" w:hAnsi="Times New Roman" w:cs="Times New Roman"/>
          <w:sz w:val="24"/>
          <w:szCs w:val="24"/>
        </w:rPr>
      </w:pPr>
      <w:r w:rsidRPr="00454D14">
        <w:rPr>
          <w:rFonts w:ascii="Times New Roman" w:eastAsia="MS Mincho" w:hAnsi="Times New Roman" w:cs="Times New Roman"/>
          <w:sz w:val="24"/>
          <w:szCs w:val="24"/>
        </w:rPr>
        <w:t>Offeror must provide a copy of a valid certificate of liability insurance with their proposal. The form must be signed and dated by an individual authorized to contractually bind the firm.</w:t>
      </w:r>
    </w:p>
    <w:p w14:paraId="61C7251C" w14:textId="77777777" w:rsidR="003337AB" w:rsidRPr="008741AC" w:rsidRDefault="003337AB" w:rsidP="00AA6F52">
      <w:pPr>
        <w:pStyle w:val="PlainText"/>
        <w:rPr>
          <w:rFonts w:ascii="Times New Roman" w:eastAsia="MS Mincho" w:hAnsi="Times New Roman" w:cs="Times New Roman"/>
          <w:sz w:val="24"/>
          <w:szCs w:val="24"/>
        </w:rPr>
      </w:pPr>
    </w:p>
    <w:p w14:paraId="2FE78A6D" w14:textId="77777777" w:rsidR="003337AB" w:rsidRPr="003337AB" w:rsidRDefault="003337AB" w:rsidP="003337AB">
      <w:pPr>
        <w:pStyle w:val="Heading3"/>
        <w:keepNext w:val="0"/>
        <w:rPr>
          <w:b/>
        </w:rPr>
      </w:pPr>
      <w:r w:rsidRPr="003337AB">
        <w:rPr>
          <w:b/>
          <w:lang w:val="en-US"/>
        </w:rPr>
        <w:t>8</w:t>
      </w:r>
      <w:r w:rsidRPr="003337AB">
        <w:rPr>
          <w:b/>
        </w:rPr>
        <w:t>. Letter of Transmittal Form- Mandatory (0* Points)</w:t>
      </w:r>
    </w:p>
    <w:p w14:paraId="60B6369C" w14:textId="77777777" w:rsidR="003337AB" w:rsidRPr="003337AB" w:rsidRDefault="003337AB" w:rsidP="003337AB">
      <w:pPr>
        <w:rPr>
          <w:rFonts w:ascii="Times New Roman" w:eastAsia="MS Mincho" w:hAnsi="Times New Roman" w:cs="Times New Roman"/>
          <w:sz w:val="24"/>
          <w:szCs w:val="24"/>
        </w:rPr>
      </w:pPr>
    </w:p>
    <w:p w14:paraId="4959F5A8" w14:textId="77777777" w:rsidR="003337AB" w:rsidRPr="008741AC" w:rsidRDefault="003337AB" w:rsidP="003337AB">
      <w:pPr>
        <w:rPr>
          <w:rFonts w:ascii="Times New Roman" w:eastAsia="MS Mincho" w:hAnsi="Times New Roman" w:cs="Times New Roman"/>
          <w:sz w:val="24"/>
          <w:szCs w:val="24"/>
        </w:rPr>
      </w:pPr>
      <w:r w:rsidRPr="003337AB">
        <w:rPr>
          <w:rFonts w:ascii="Times New Roman" w:eastAsia="MS Mincho" w:hAnsi="Times New Roman" w:cs="Times New Roman"/>
          <w:sz w:val="24"/>
          <w:szCs w:val="24"/>
        </w:rPr>
        <w:tab/>
        <w:t>Pass/Fail only. EXHIBIT A</w:t>
      </w:r>
    </w:p>
    <w:p w14:paraId="1B3218F5" w14:textId="77777777" w:rsidR="003337AB" w:rsidRPr="008741AC" w:rsidRDefault="003337AB" w:rsidP="003337AB">
      <w:pPr>
        <w:pStyle w:val="Heading3"/>
        <w:keepNext w:val="0"/>
      </w:pPr>
    </w:p>
    <w:p w14:paraId="6BF42A32" w14:textId="77777777" w:rsidR="00062F8C" w:rsidRDefault="003337AB" w:rsidP="003337AB">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 xml:space="preserve">Offeror must complete and submit the “Letter of Transmittal Form”, found in EXHIBIT A, with their proposal. The form must be signed and dated by an individual authorized </w:t>
      </w:r>
      <w:r>
        <w:rPr>
          <w:rFonts w:ascii="Times New Roman" w:eastAsia="MS Mincho" w:hAnsi="Times New Roman" w:cs="Times New Roman"/>
          <w:sz w:val="24"/>
          <w:szCs w:val="24"/>
        </w:rPr>
        <w:t>to contractually bind the firm.</w:t>
      </w:r>
    </w:p>
    <w:p w14:paraId="2FFA24C2" w14:textId="23BECE4E" w:rsidR="00683098" w:rsidRDefault="00683098" w:rsidP="00454D14">
      <w:pPr>
        <w:pStyle w:val="PlainText"/>
        <w:rPr>
          <w:rFonts w:ascii="Times New Roman" w:eastAsia="MS Mincho" w:hAnsi="Times New Roman" w:cs="Times New Roman"/>
          <w:sz w:val="24"/>
          <w:szCs w:val="24"/>
        </w:rPr>
      </w:pPr>
    </w:p>
    <w:p w14:paraId="69FD5037" w14:textId="77777777" w:rsidR="00AA6F52" w:rsidRDefault="00AA6F52" w:rsidP="00454D14">
      <w:pPr>
        <w:pStyle w:val="PlainText"/>
        <w:rPr>
          <w:rFonts w:ascii="Times New Roman" w:eastAsia="MS Mincho" w:hAnsi="Times New Roman" w:cs="Times New Roman"/>
          <w:b/>
          <w:bCs/>
          <w:sz w:val="24"/>
          <w:szCs w:val="24"/>
          <w:lang w:val="x-none" w:eastAsia="x-none"/>
        </w:rPr>
      </w:pPr>
    </w:p>
    <w:p w14:paraId="2A610304" w14:textId="77777777" w:rsidR="00D12D4E" w:rsidRPr="00454D14" w:rsidRDefault="00454D14" w:rsidP="00001849">
      <w:pPr>
        <w:spacing w:line="240" w:lineRule="auto"/>
        <w:rPr>
          <w:rFonts w:ascii="Times New Roman" w:hAnsi="Times New Roman" w:cs="Times New Roman"/>
          <w:b/>
          <w:sz w:val="24"/>
          <w:szCs w:val="24"/>
          <w:u w:val="single"/>
        </w:rPr>
      </w:pPr>
      <w:r w:rsidRPr="00454D14">
        <w:rPr>
          <w:rFonts w:ascii="Times New Roman" w:eastAsia="MS Mincho" w:hAnsi="Times New Roman" w:cs="Times New Roman"/>
          <w:b/>
          <w:sz w:val="24"/>
          <w:szCs w:val="24"/>
          <w:u w:val="single"/>
        </w:rPr>
        <w:lastRenderedPageBreak/>
        <w:t>POINTS</w:t>
      </w:r>
    </w:p>
    <w:p w14:paraId="66BD7071" w14:textId="77777777" w:rsidR="00D12D4E" w:rsidRPr="004011CE" w:rsidRDefault="003337AB" w:rsidP="00001849">
      <w:pPr>
        <w:spacing w:after="0" w:line="240" w:lineRule="auto"/>
        <w:rPr>
          <w:rFonts w:ascii="Times New Roman" w:hAnsi="Times New Roman" w:cs="Times New Roman"/>
          <w:b/>
          <w:sz w:val="24"/>
          <w:szCs w:val="24"/>
        </w:rPr>
      </w:pPr>
      <w:r>
        <w:rPr>
          <w:rFonts w:ascii="Times New Roman" w:hAnsi="Times New Roman" w:cs="Times New Roman"/>
          <w:b/>
          <w:sz w:val="24"/>
          <w:szCs w:val="24"/>
        </w:rPr>
        <w:t>9</w:t>
      </w:r>
      <w:r w:rsidR="007A4EBB"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 xml:space="preserve">Experience and Past Performance – </w:t>
      </w:r>
      <w:r w:rsidR="00D12D4E" w:rsidRPr="004011CE">
        <w:rPr>
          <w:rFonts w:ascii="Times New Roman" w:hAnsi="Times New Roman" w:cs="Times New Roman"/>
          <w:b/>
          <w:sz w:val="24"/>
          <w:szCs w:val="24"/>
        </w:rPr>
        <w:tab/>
      </w:r>
      <w:r w:rsidR="00D12D4E" w:rsidRPr="004011CE">
        <w:rPr>
          <w:rFonts w:ascii="Times New Roman" w:hAnsi="Times New Roman" w:cs="Times New Roman"/>
          <w:b/>
          <w:sz w:val="24"/>
          <w:szCs w:val="24"/>
        </w:rPr>
        <w:tab/>
      </w:r>
      <w:r w:rsidR="00454D14">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ab/>
      </w:r>
      <w:r w:rsidR="00BB232A" w:rsidRPr="004011CE">
        <w:rPr>
          <w:rFonts w:ascii="Times New Roman" w:hAnsi="Times New Roman" w:cs="Times New Roman"/>
          <w:b/>
          <w:sz w:val="24"/>
          <w:szCs w:val="24"/>
        </w:rPr>
        <w:t xml:space="preserve">  </w:t>
      </w:r>
      <w:r w:rsidR="00454D14">
        <w:rPr>
          <w:rFonts w:ascii="Times New Roman" w:hAnsi="Times New Roman" w:cs="Times New Roman"/>
          <w:b/>
          <w:sz w:val="24"/>
          <w:szCs w:val="24"/>
        </w:rPr>
        <w:t xml:space="preserve">  </w:t>
      </w:r>
      <w:r w:rsidR="00BB232A" w:rsidRPr="004011CE">
        <w:rPr>
          <w:rFonts w:ascii="Times New Roman" w:hAnsi="Times New Roman" w:cs="Times New Roman"/>
          <w:b/>
          <w:sz w:val="24"/>
          <w:szCs w:val="24"/>
        </w:rPr>
        <w:t xml:space="preserve">        </w:t>
      </w:r>
      <w:r w:rsidR="00436420">
        <w:rPr>
          <w:rFonts w:ascii="Times New Roman" w:hAnsi="Times New Roman" w:cs="Times New Roman"/>
          <w:b/>
          <w:sz w:val="24"/>
          <w:szCs w:val="24"/>
        </w:rPr>
        <w:t xml:space="preserve">       </w:t>
      </w:r>
      <w:r w:rsidR="00BB232A"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xml:space="preserve">: </w:t>
      </w:r>
      <w:r w:rsidR="001E3BF5">
        <w:rPr>
          <w:rFonts w:ascii="Times New Roman" w:hAnsi="Times New Roman" w:cs="Times New Roman"/>
          <w:b/>
          <w:sz w:val="24"/>
          <w:szCs w:val="24"/>
        </w:rPr>
        <w:t>7</w:t>
      </w:r>
      <w:r w:rsidR="00BB232A" w:rsidRPr="004011CE">
        <w:rPr>
          <w:rFonts w:ascii="Times New Roman" w:hAnsi="Times New Roman" w:cs="Times New Roman"/>
          <w:b/>
          <w:sz w:val="24"/>
          <w:szCs w:val="24"/>
        </w:rPr>
        <w:t>5</w:t>
      </w:r>
    </w:p>
    <w:p w14:paraId="0C8F7D8A" w14:textId="77777777" w:rsidR="00D12D4E" w:rsidRPr="004011CE" w:rsidRDefault="00D12D4E" w:rsidP="00001849">
      <w:pPr>
        <w:spacing w:after="0" w:line="240" w:lineRule="auto"/>
        <w:rPr>
          <w:rFonts w:ascii="Times New Roman" w:hAnsi="Times New Roman" w:cs="Times New Roman"/>
          <w:sz w:val="24"/>
          <w:szCs w:val="24"/>
        </w:rPr>
      </w:pPr>
    </w:p>
    <w:p w14:paraId="77CFCC7B" w14:textId="77777777" w:rsidR="00D12D4E" w:rsidRDefault="008640BE" w:rsidP="008640BE">
      <w:pPr>
        <w:spacing w:after="0" w:line="240" w:lineRule="auto"/>
        <w:ind w:left="720" w:hanging="720"/>
        <w:rPr>
          <w:rFonts w:ascii="Times New Roman" w:hAnsi="Times New Roman" w:cs="Times New Roman"/>
          <w:sz w:val="24"/>
          <w:szCs w:val="24"/>
        </w:rPr>
      </w:pPr>
      <w:r w:rsidRPr="004011CE">
        <w:rPr>
          <w:rFonts w:ascii="Times New Roman" w:hAnsi="Times New Roman" w:cs="Times New Roman"/>
          <w:sz w:val="24"/>
          <w:szCs w:val="24"/>
        </w:rPr>
        <w:tab/>
      </w:r>
      <w:r w:rsidR="00D12D4E" w:rsidRPr="004011CE">
        <w:rPr>
          <w:rFonts w:ascii="Times New Roman" w:hAnsi="Times New Roman" w:cs="Times New Roman"/>
          <w:sz w:val="24"/>
          <w:szCs w:val="24"/>
        </w:rPr>
        <w:t>Evaluation and verification the Contractor's prior work history of jobs similar in nature to include:</w:t>
      </w:r>
    </w:p>
    <w:p w14:paraId="79E4711B" w14:textId="77777777" w:rsidR="00F67A36" w:rsidRPr="004011CE" w:rsidRDefault="00F67A36" w:rsidP="008640BE">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ab/>
        <w:t>Work that includes historical compliance and repair</w:t>
      </w:r>
    </w:p>
    <w:p w14:paraId="4BD424B3"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Type of jobs and number of completed jobs within the past 5 years</w:t>
      </w:r>
    </w:p>
    <w:p w14:paraId="2490C5AA"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the size of the projects completed</w:t>
      </w:r>
    </w:p>
    <w:p w14:paraId="60FBCE0B"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Experience similar to the requirements of the SOW</w:t>
      </w:r>
    </w:p>
    <w:p w14:paraId="371C5A2F" w14:textId="77777777" w:rsidR="00D12D4E" w:rsidRPr="004011CE" w:rsidRDefault="00D12D4E" w:rsidP="001E3BF5">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the project name(s), description, scope of work, original contract sum, final contract sum with explanation, and date of completion for each and every similar</w:t>
      </w:r>
      <w:r w:rsidR="001E3BF5">
        <w:rPr>
          <w:rFonts w:ascii="Times New Roman" w:hAnsi="Times New Roman" w:cs="Times New Roman"/>
          <w:sz w:val="24"/>
          <w:szCs w:val="24"/>
        </w:rPr>
        <w:t xml:space="preserve"> project undertaken by the contractor/architect. </w:t>
      </w:r>
    </w:p>
    <w:p w14:paraId="55BC7CEA" w14:textId="77777777" w:rsidR="008640BE" w:rsidRPr="004011CE" w:rsidRDefault="00327FCC" w:rsidP="00001849">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p>
    <w:p w14:paraId="3B10ED8E" w14:textId="77777777" w:rsidR="00D12D4E" w:rsidRPr="004011CE" w:rsidRDefault="003337AB" w:rsidP="00001849">
      <w:pPr>
        <w:spacing w:after="0" w:line="240" w:lineRule="auto"/>
        <w:rPr>
          <w:rFonts w:ascii="Times New Roman" w:hAnsi="Times New Roman" w:cs="Times New Roman"/>
          <w:b/>
          <w:sz w:val="24"/>
          <w:szCs w:val="24"/>
        </w:rPr>
      </w:pPr>
      <w:r>
        <w:rPr>
          <w:rFonts w:ascii="Times New Roman" w:hAnsi="Times New Roman" w:cs="Times New Roman"/>
          <w:b/>
          <w:sz w:val="24"/>
          <w:szCs w:val="24"/>
        </w:rPr>
        <w:t>10</w:t>
      </w:r>
      <w:r w:rsidR="007A4EBB"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Management an</w:t>
      </w:r>
      <w:r w:rsidR="00713C4F" w:rsidRPr="004011CE">
        <w:rPr>
          <w:rFonts w:ascii="Times New Roman" w:hAnsi="Times New Roman" w:cs="Times New Roman"/>
          <w:b/>
          <w:sz w:val="24"/>
          <w:szCs w:val="24"/>
        </w:rPr>
        <w:t>d</w:t>
      </w:r>
      <w:r w:rsidR="00D12D4E" w:rsidRPr="004011CE">
        <w:rPr>
          <w:rFonts w:ascii="Times New Roman" w:hAnsi="Times New Roman" w:cs="Times New Roman"/>
          <w:b/>
          <w:sz w:val="24"/>
          <w:szCs w:val="24"/>
        </w:rPr>
        <w:t xml:space="preserve"> Technical Ability</w:t>
      </w:r>
      <w:r w:rsidR="00D12D4E" w:rsidRPr="004011CE">
        <w:rPr>
          <w:rFonts w:ascii="Times New Roman" w:hAnsi="Times New Roman" w:cs="Times New Roman"/>
          <w:b/>
          <w:sz w:val="24"/>
          <w:szCs w:val="24"/>
        </w:rPr>
        <w:tab/>
      </w:r>
      <w:r w:rsidR="00D12D4E" w:rsidRPr="004011CE">
        <w:rPr>
          <w:rFonts w:ascii="Times New Roman" w:hAnsi="Times New Roman" w:cs="Times New Roman"/>
          <w:b/>
          <w:sz w:val="24"/>
          <w:szCs w:val="24"/>
        </w:rPr>
        <w:tab/>
      </w:r>
      <w:r w:rsidR="00D12D4E" w:rsidRPr="004011CE">
        <w:rPr>
          <w:rFonts w:ascii="Times New Roman" w:hAnsi="Times New Roman" w:cs="Times New Roman"/>
          <w:b/>
          <w:sz w:val="24"/>
          <w:szCs w:val="24"/>
        </w:rPr>
        <w:tab/>
      </w:r>
      <w:r w:rsidR="00BB232A" w:rsidRPr="004011CE">
        <w:rPr>
          <w:rFonts w:ascii="Times New Roman" w:hAnsi="Times New Roman" w:cs="Times New Roman"/>
          <w:b/>
          <w:sz w:val="24"/>
          <w:szCs w:val="24"/>
        </w:rPr>
        <w:t xml:space="preserve">       </w:t>
      </w:r>
      <w:r w:rsidR="00327FCC">
        <w:rPr>
          <w:rFonts w:ascii="Times New Roman" w:hAnsi="Times New Roman" w:cs="Times New Roman"/>
          <w:b/>
          <w:sz w:val="24"/>
          <w:szCs w:val="24"/>
        </w:rPr>
        <w:t xml:space="preserve">      </w:t>
      </w:r>
      <w:r w:rsidR="00BB232A" w:rsidRPr="004011CE">
        <w:rPr>
          <w:rFonts w:ascii="Times New Roman" w:hAnsi="Times New Roman" w:cs="Times New Roman"/>
          <w:b/>
          <w:sz w:val="24"/>
          <w:szCs w:val="24"/>
        </w:rPr>
        <w:t xml:space="preserve"> </w:t>
      </w:r>
      <w:r w:rsidR="00454D14">
        <w:rPr>
          <w:rFonts w:ascii="Times New Roman" w:hAnsi="Times New Roman" w:cs="Times New Roman"/>
          <w:b/>
          <w:sz w:val="24"/>
          <w:szCs w:val="24"/>
        </w:rPr>
        <w:t xml:space="preserve">   </w:t>
      </w:r>
      <w:r w:rsidR="00BB232A" w:rsidRPr="004011CE">
        <w:rPr>
          <w:rFonts w:ascii="Times New Roman" w:hAnsi="Times New Roman" w:cs="Times New Roman"/>
          <w:b/>
          <w:sz w:val="24"/>
          <w:szCs w:val="24"/>
        </w:rPr>
        <w:t xml:space="preserve">  </w:t>
      </w:r>
      <w:r w:rsidR="00327FCC">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2</w:t>
      </w:r>
      <w:r w:rsidR="009041E8">
        <w:rPr>
          <w:rFonts w:ascii="Times New Roman" w:hAnsi="Times New Roman" w:cs="Times New Roman"/>
          <w:b/>
          <w:sz w:val="24"/>
          <w:szCs w:val="24"/>
        </w:rPr>
        <w:t>5</w:t>
      </w:r>
    </w:p>
    <w:p w14:paraId="1376448B" w14:textId="77777777" w:rsidR="00D12D4E" w:rsidRPr="004011CE" w:rsidRDefault="00D12D4E" w:rsidP="00001849">
      <w:pPr>
        <w:spacing w:after="0" w:line="240" w:lineRule="auto"/>
        <w:ind w:left="360"/>
        <w:rPr>
          <w:rFonts w:ascii="Times New Roman" w:hAnsi="Times New Roman" w:cs="Times New Roman"/>
          <w:b/>
          <w:sz w:val="24"/>
          <w:szCs w:val="24"/>
        </w:rPr>
      </w:pPr>
    </w:p>
    <w:p w14:paraId="3B3047D0"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Experience of staff (years of experience &amp; experience on similar projects of the SOW)</w:t>
      </w:r>
    </w:p>
    <w:p w14:paraId="463FBCB2"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the name, title, including the detailed description of the role and job responsibilities, scope of work, education, construction experience, years with the firm for all management personnel who will have any direct or indirect responsibility over the project.</w:t>
      </w:r>
    </w:p>
    <w:p w14:paraId="1636D31B"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Management capability</w:t>
      </w:r>
    </w:p>
    <w:p w14:paraId="504D6F80"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Qualification of staff (certifications/license)</w:t>
      </w:r>
    </w:p>
    <w:p w14:paraId="45BB6049"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Past performance for jobs completed within the past 5 years</w:t>
      </w:r>
    </w:p>
    <w:p w14:paraId="4069A1BE" w14:textId="77777777" w:rsidR="00D12D4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Company organization structure</w:t>
      </w:r>
    </w:p>
    <w:p w14:paraId="2F6ECBF8" w14:textId="77777777" w:rsidR="00323781" w:rsidRPr="004011CE" w:rsidRDefault="00323781" w:rsidP="00001849">
      <w:pPr>
        <w:spacing w:after="0" w:line="240" w:lineRule="auto"/>
        <w:ind w:left="720"/>
        <w:rPr>
          <w:rFonts w:ascii="Times New Roman" w:hAnsi="Times New Roman" w:cs="Times New Roman"/>
          <w:sz w:val="24"/>
          <w:szCs w:val="24"/>
        </w:rPr>
      </w:pPr>
    </w:p>
    <w:p w14:paraId="4893A9AF" w14:textId="77777777" w:rsidR="008640BE" w:rsidRPr="004011CE" w:rsidRDefault="008640BE" w:rsidP="00001849">
      <w:pPr>
        <w:spacing w:after="0" w:line="240" w:lineRule="auto"/>
        <w:rPr>
          <w:rFonts w:ascii="Times New Roman" w:hAnsi="Times New Roman" w:cs="Times New Roman"/>
          <w:b/>
          <w:sz w:val="24"/>
          <w:szCs w:val="24"/>
        </w:rPr>
      </w:pPr>
    </w:p>
    <w:p w14:paraId="63E16814" w14:textId="77777777" w:rsidR="00D12D4E" w:rsidRPr="004011CE" w:rsidRDefault="00454D14" w:rsidP="00001849">
      <w:pPr>
        <w:spacing w:after="0" w:line="240" w:lineRule="auto"/>
        <w:rPr>
          <w:rFonts w:ascii="Times New Roman" w:hAnsi="Times New Roman" w:cs="Times New Roman"/>
          <w:b/>
          <w:sz w:val="24"/>
          <w:szCs w:val="24"/>
        </w:rPr>
      </w:pPr>
      <w:r>
        <w:rPr>
          <w:rFonts w:ascii="Times New Roman" w:hAnsi="Times New Roman" w:cs="Times New Roman"/>
          <w:b/>
          <w:sz w:val="24"/>
          <w:szCs w:val="24"/>
        </w:rPr>
        <w:t>1</w:t>
      </w:r>
      <w:r w:rsidR="003337AB">
        <w:rPr>
          <w:rFonts w:ascii="Times New Roman" w:hAnsi="Times New Roman" w:cs="Times New Roman"/>
          <w:b/>
          <w:sz w:val="24"/>
          <w:szCs w:val="24"/>
        </w:rPr>
        <w:t>1</w:t>
      </w:r>
      <w:r w:rsidR="00713C4F"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Resources</w:t>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713C4F" w:rsidRPr="004011CE">
        <w:rPr>
          <w:rFonts w:ascii="Times New Roman" w:hAnsi="Times New Roman" w:cs="Times New Roman"/>
          <w:b/>
          <w:sz w:val="24"/>
          <w:szCs w:val="24"/>
        </w:rPr>
        <w:tab/>
      </w:r>
      <w:r w:rsidR="00BB232A" w:rsidRPr="004011CE">
        <w:rPr>
          <w:rFonts w:ascii="Times New Roman" w:hAnsi="Times New Roman" w:cs="Times New Roman"/>
          <w:b/>
          <w:sz w:val="24"/>
          <w:szCs w:val="24"/>
        </w:rPr>
        <w:tab/>
      </w:r>
      <w:r w:rsidR="00327FCC">
        <w:rPr>
          <w:rFonts w:ascii="Times New Roman" w:hAnsi="Times New Roman" w:cs="Times New Roman"/>
          <w:b/>
          <w:sz w:val="24"/>
          <w:szCs w:val="24"/>
        </w:rPr>
        <w:t xml:space="preserve"> </w:t>
      </w:r>
      <w:r w:rsidR="00356790"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2</w:t>
      </w:r>
      <w:r w:rsidR="004E1F25">
        <w:rPr>
          <w:rFonts w:ascii="Times New Roman" w:hAnsi="Times New Roman" w:cs="Times New Roman"/>
          <w:b/>
          <w:sz w:val="24"/>
          <w:szCs w:val="24"/>
        </w:rPr>
        <w:t>5</w:t>
      </w:r>
    </w:p>
    <w:p w14:paraId="5962A85F" w14:textId="77777777" w:rsidR="00356790" w:rsidRPr="004011CE" w:rsidRDefault="00356790" w:rsidP="00001849">
      <w:pPr>
        <w:spacing w:after="0" w:line="240" w:lineRule="auto"/>
        <w:rPr>
          <w:rFonts w:ascii="Times New Roman" w:hAnsi="Times New Roman" w:cs="Times New Roman"/>
          <w:b/>
          <w:sz w:val="24"/>
          <w:szCs w:val="24"/>
        </w:rPr>
      </w:pPr>
    </w:p>
    <w:p w14:paraId="38E22DF0"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a description of owned equipment or available for use by the Contractor.</w:t>
      </w:r>
    </w:p>
    <w:p w14:paraId="58091977"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employee certificates of training on proposed equipment.</w:t>
      </w:r>
    </w:p>
    <w:p w14:paraId="7022DCCB" w14:textId="77777777" w:rsidR="00D12D4E" w:rsidRPr="004011CE" w:rsidRDefault="00D12D4E" w:rsidP="00001849">
      <w:pPr>
        <w:spacing w:line="240" w:lineRule="auto"/>
        <w:rPr>
          <w:rFonts w:ascii="Times New Roman" w:hAnsi="Times New Roman" w:cs="Times New Roman"/>
          <w:sz w:val="24"/>
          <w:szCs w:val="24"/>
        </w:rPr>
      </w:pPr>
    </w:p>
    <w:p w14:paraId="047D4D8A" w14:textId="77777777" w:rsidR="00D12D4E" w:rsidRPr="004011CE" w:rsidRDefault="00454D14" w:rsidP="00001849">
      <w:pPr>
        <w:spacing w:after="0" w:line="240" w:lineRule="auto"/>
        <w:rPr>
          <w:rFonts w:ascii="Times New Roman" w:hAnsi="Times New Roman" w:cs="Times New Roman"/>
          <w:b/>
          <w:sz w:val="24"/>
          <w:szCs w:val="24"/>
        </w:rPr>
      </w:pPr>
      <w:r>
        <w:rPr>
          <w:rFonts w:ascii="Times New Roman" w:hAnsi="Times New Roman" w:cs="Times New Roman"/>
          <w:b/>
          <w:sz w:val="24"/>
          <w:szCs w:val="24"/>
        </w:rPr>
        <w:t>1</w:t>
      </w:r>
      <w:r w:rsidR="003337AB">
        <w:rPr>
          <w:rFonts w:ascii="Times New Roman" w:hAnsi="Times New Roman" w:cs="Times New Roman"/>
          <w:b/>
          <w:sz w:val="24"/>
          <w:szCs w:val="24"/>
        </w:rPr>
        <w:t>2</w:t>
      </w:r>
      <w:r w:rsidR="00713C4F" w:rsidRPr="004E1F25">
        <w:rPr>
          <w:rFonts w:ascii="Times New Roman" w:hAnsi="Times New Roman" w:cs="Times New Roman"/>
          <w:b/>
          <w:sz w:val="24"/>
          <w:szCs w:val="24"/>
        </w:rPr>
        <w:t xml:space="preserve">.  </w:t>
      </w:r>
      <w:r w:rsidR="004E1F25">
        <w:rPr>
          <w:rFonts w:ascii="Times New Roman" w:hAnsi="Times New Roman" w:cs="Times New Roman"/>
          <w:b/>
          <w:sz w:val="24"/>
          <w:szCs w:val="24"/>
        </w:rPr>
        <w:t xml:space="preserve">Target Deliverable        </w:t>
      </w:r>
      <w:r w:rsidR="00713C4F"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713C4F" w:rsidRPr="004011CE">
        <w:rPr>
          <w:rFonts w:ascii="Times New Roman" w:hAnsi="Times New Roman" w:cs="Times New Roman"/>
          <w:b/>
          <w:sz w:val="24"/>
          <w:szCs w:val="24"/>
        </w:rPr>
        <w:tab/>
      </w:r>
      <w:r w:rsidR="00323781">
        <w:rPr>
          <w:rFonts w:ascii="Times New Roman" w:hAnsi="Times New Roman" w:cs="Times New Roman"/>
          <w:b/>
          <w:sz w:val="24"/>
          <w:szCs w:val="24"/>
        </w:rPr>
        <w:t xml:space="preserve">   </w:t>
      </w:r>
      <w:r w:rsidR="00BB232A" w:rsidRPr="004011CE">
        <w:rPr>
          <w:rFonts w:ascii="Times New Roman" w:hAnsi="Times New Roman" w:cs="Times New Roman"/>
          <w:b/>
          <w:sz w:val="24"/>
          <w:szCs w:val="24"/>
        </w:rPr>
        <w:tab/>
      </w:r>
      <w:r w:rsidR="00323781">
        <w:rPr>
          <w:rFonts w:ascii="Times New Roman" w:hAnsi="Times New Roman" w:cs="Times New Roman"/>
          <w:b/>
          <w:sz w:val="24"/>
          <w:szCs w:val="24"/>
        </w:rPr>
        <w:t xml:space="preserve">                       </w:t>
      </w:r>
      <w:r w:rsidR="001E3BF5">
        <w:rPr>
          <w:rFonts w:ascii="Times New Roman" w:hAnsi="Times New Roman" w:cs="Times New Roman"/>
          <w:b/>
          <w:sz w:val="24"/>
          <w:szCs w:val="24"/>
        </w:rPr>
        <w:t xml:space="preserve">          </w:t>
      </w:r>
      <w:r w:rsidR="00327FCC">
        <w:rPr>
          <w:rFonts w:ascii="Times New Roman" w:hAnsi="Times New Roman" w:cs="Times New Roman"/>
          <w:b/>
          <w:sz w:val="24"/>
          <w:szCs w:val="24"/>
        </w:rPr>
        <w:t xml:space="preserve">  </w:t>
      </w:r>
      <w:r w:rsidR="001E3BF5">
        <w:rPr>
          <w:rFonts w:ascii="Times New Roman" w:hAnsi="Times New Roman" w:cs="Times New Roman"/>
          <w:b/>
          <w:sz w:val="24"/>
          <w:szCs w:val="24"/>
        </w:rPr>
        <w:t xml:space="preserve"> </w:t>
      </w:r>
      <w:r w:rsidR="00323781">
        <w:rPr>
          <w:rFonts w:ascii="Times New Roman" w:hAnsi="Times New Roman" w:cs="Times New Roman"/>
          <w:b/>
          <w:sz w:val="24"/>
          <w:szCs w:val="24"/>
        </w:rPr>
        <w:t xml:space="preserve"> </w:t>
      </w:r>
      <w:r w:rsidR="00356790"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xml:space="preserve">: </w:t>
      </w:r>
      <w:r w:rsidR="004E1F25">
        <w:rPr>
          <w:rFonts w:ascii="Times New Roman" w:hAnsi="Times New Roman" w:cs="Times New Roman"/>
          <w:b/>
          <w:sz w:val="24"/>
          <w:szCs w:val="24"/>
        </w:rPr>
        <w:t>2</w:t>
      </w:r>
      <w:r w:rsidR="00BB232A" w:rsidRPr="004011CE">
        <w:rPr>
          <w:rFonts w:ascii="Times New Roman" w:hAnsi="Times New Roman" w:cs="Times New Roman"/>
          <w:b/>
          <w:sz w:val="24"/>
          <w:szCs w:val="24"/>
        </w:rPr>
        <w:t>0</w:t>
      </w:r>
    </w:p>
    <w:p w14:paraId="561448ED" w14:textId="77777777" w:rsidR="00356790" w:rsidRPr="004011CE" w:rsidRDefault="00356790" w:rsidP="00001849">
      <w:pPr>
        <w:spacing w:after="0" w:line="240" w:lineRule="auto"/>
        <w:rPr>
          <w:rFonts w:ascii="Times New Roman" w:hAnsi="Times New Roman" w:cs="Times New Roman"/>
          <w:b/>
          <w:sz w:val="24"/>
          <w:szCs w:val="24"/>
        </w:rPr>
      </w:pPr>
    </w:p>
    <w:p w14:paraId="633E82DD" w14:textId="77777777" w:rsidR="003337AB" w:rsidRPr="001E3BF5" w:rsidRDefault="00D12D4E" w:rsidP="001E3BF5">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 xml:space="preserve">Provide </w:t>
      </w:r>
      <w:r w:rsidR="004E1F25">
        <w:rPr>
          <w:rFonts w:ascii="Times New Roman" w:hAnsi="Times New Roman" w:cs="Times New Roman"/>
          <w:sz w:val="24"/>
          <w:szCs w:val="24"/>
        </w:rPr>
        <w:t xml:space="preserve">method and plan on obtaining staff that will provide the historical work </w:t>
      </w:r>
      <w:r w:rsidR="0034292F">
        <w:rPr>
          <w:rFonts w:ascii="Times New Roman" w:hAnsi="Times New Roman" w:cs="Times New Roman"/>
          <w:sz w:val="24"/>
          <w:szCs w:val="24"/>
        </w:rPr>
        <w:t xml:space="preserve">as part of the </w:t>
      </w:r>
      <w:r w:rsidR="004E1F25">
        <w:rPr>
          <w:rFonts w:ascii="Times New Roman" w:hAnsi="Times New Roman" w:cs="Times New Roman"/>
          <w:sz w:val="24"/>
          <w:szCs w:val="24"/>
        </w:rPr>
        <w:t xml:space="preserve">construction </w:t>
      </w:r>
      <w:r w:rsidR="0034292F">
        <w:rPr>
          <w:rFonts w:ascii="Times New Roman" w:hAnsi="Times New Roman" w:cs="Times New Roman"/>
          <w:sz w:val="24"/>
          <w:szCs w:val="24"/>
        </w:rPr>
        <w:t>phase of this</w:t>
      </w:r>
      <w:r w:rsidR="004E1F25">
        <w:rPr>
          <w:rFonts w:ascii="Times New Roman" w:hAnsi="Times New Roman" w:cs="Times New Roman"/>
          <w:sz w:val="24"/>
          <w:szCs w:val="24"/>
        </w:rPr>
        <w:t xml:space="preserve"> project. </w:t>
      </w:r>
    </w:p>
    <w:p w14:paraId="702F3F29" w14:textId="77777777" w:rsidR="003337AB" w:rsidRPr="004011CE" w:rsidRDefault="003337AB" w:rsidP="004E1F25">
      <w:pPr>
        <w:spacing w:after="0" w:line="240" w:lineRule="auto"/>
        <w:ind w:left="720"/>
        <w:rPr>
          <w:rFonts w:ascii="Times New Roman" w:hAnsi="Times New Roman" w:cs="Times New Roman"/>
          <w:color w:val="FF0000"/>
          <w:sz w:val="24"/>
          <w:szCs w:val="24"/>
        </w:rPr>
      </w:pPr>
    </w:p>
    <w:p w14:paraId="5F96F0CB" w14:textId="77777777" w:rsidR="00D12D4E" w:rsidRPr="004011CE" w:rsidRDefault="00454D14" w:rsidP="00001849">
      <w:pPr>
        <w:spacing w:after="0" w:line="240" w:lineRule="auto"/>
        <w:rPr>
          <w:rFonts w:ascii="Times New Roman" w:hAnsi="Times New Roman" w:cs="Times New Roman"/>
          <w:b/>
          <w:sz w:val="24"/>
          <w:szCs w:val="24"/>
        </w:rPr>
      </w:pPr>
      <w:r>
        <w:rPr>
          <w:rFonts w:ascii="Times New Roman" w:hAnsi="Times New Roman" w:cs="Times New Roman"/>
          <w:b/>
          <w:sz w:val="24"/>
          <w:szCs w:val="24"/>
        </w:rPr>
        <w:t>1</w:t>
      </w:r>
      <w:r w:rsidR="003337AB">
        <w:rPr>
          <w:rFonts w:ascii="Times New Roman" w:hAnsi="Times New Roman" w:cs="Times New Roman"/>
          <w:b/>
          <w:sz w:val="24"/>
          <w:szCs w:val="24"/>
        </w:rPr>
        <w:t>3</w:t>
      </w:r>
      <w:r w:rsidR="00713C4F"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Terminations</w:t>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BB232A" w:rsidRPr="004011CE">
        <w:rPr>
          <w:rFonts w:ascii="Times New Roman" w:hAnsi="Times New Roman" w:cs="Times New Roman"/>
          <w:b/>
          <w:sz w:val="24"/>
          <w:szCs w:val="24"/>
        </w:rPr>
        <w:tab/>
      </w:r>
      <w:r w:rsidR="001E3BF5">
        <w:rPr>
          <w:rFonts w:ascii="Times New Roman" w:hAnsi="Times New Roman" w:cs="Times New Roman"/>
          <w:b/>
          <w:sz w:val="24"/>
          <w:szCs w:val="24"/>
        </w:rPr>
        <w:t xml:space="preserve">     </w:t>
      </w:r>
      <w:r w:rsidR="00327FCC">
        <w:rPr>
          <w:rFonts w:ascii="Times New Roman" w:hAnsi="Times New Roman" w:cs="Times New Roman"/>
          <w:b/>
          <w:sz w:val="24"/>
          <w:szCs w:val="24"/>
        </w:rPr>
        <w:t xml:space="preserve">    </w:t>
      </w:r>
      <w:r w:rsidR="001E3BF5">
        <w:rPr>
          <w:rFonts w:ascii="Times New Roman" w:hAnsi="Times New Roman" w:cs="Times New Roman"/>
          <w:b/>
          <w:sz w:val="24"/>
          <w:szCs w:val="24"/>
        </w:rPr>
        <w:t xml:space="preserve">    </w:t>
      </w:r>
      <w:r w:rsidR="00356790"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xml:space="preserve">: </w:t>
      </w:r>
      <w:r w:rsidR="004F7ADE">
        <w:rPr>
          <w:rFonts w:ascii="Times New Roman" w:hAnsi="Times New Roman" w:cs="Times New Roman"/>
          <w:b/>
          <w:sz w:val="24"/>
          <w:szCs w:val="24"/>
        </w:rPr>
        <w:t>20</w:t>
      </w:r>
    </w:p>
    <w:p w14:paraId="3CA080FA" w14:textId="77777777" w:rsidR="00356790" w:rsidRPr="004011CE" w:rsidRDefault="00356790" w:rsidP="00001849">
      <w:pPr>
        <w:spacing w:after="0" w:line="240" w:lineRule="auto"/>
        <w:rPr>
          <w:rFonts w:ascii="Times New Roman" w:hAnsi="Times New Roman" w:cs="Times New Roman"/>
          <w:b/>
          <w:sz w:val="24"/>
          <w:szCs w:val="24"/>
        </w:rPr>
      </w:pPr>
    </w:p>
    <w:p w14:paraId="7480B981" w14:textId="77777777" w:rsidR="00D12D4E" w:rsidRPr="004011CE" w:rsidRDefault="00D12D4E" w:rsidP="00001849">
      <w:pPr>
        <w:spacing w:after="0" w:line="240" w:lineRule="auto"/>
        <w:ind w:left="720"/>
        <w:rPr>
          <w:rFonts w:ascii="Times New Roman" w:hAnsi="Times New Roman" w:cs="Times New Roman"/>
          <w:b/>
          <w:sz w:val="24"/>
          <w:szCs w:val="24"/>
        </w:rPr>
      </w:pPr>
      <w:r w:rsidRPr="004011CE">
        <w:rPr>
          <w:rFonts w:ascii="Times New Roman" w:hAnsi="Times New Roman" w:cs="Times New Roman"/>
          <w:sz w:val="24"/>
          <w:szCs w:val="24"/>
        </w:rPr>
        <w:t>Provide a list of any projects on which the firm was the Contractor and was terminated, held in default, or failed to complete the work.  Include the name of the project, the timeframe of the project and circumstances surrounding the termination or default.</w:t>
      </w:r>
    </w:p>
    <w:p w14:paraId="09597D08" w14:textId="77777777" w:rsidR="00D12D4E" w:rsidRPr="004011CE" w:rsidRDefault="00D12D4E" w:rsidP="00001849">
      <w:pPr>
        <w:spacing w:line="240" w:lineRule="auto"/>
        <w:rPr>
          <w:rFonts w:ascii="Times New Roman" w:hAnsi="Times New Roman" w:cs="Times New Roman"/>
          <w:b/>
          <w:sz w:val="24"/>
          <w:szCs w:val="24"/>
        </w:rPr>
      </w:pPr>
    </w:p>
    <w:p w14:paraId="491E566D" w14:textId="77777777" w:rsidR="00D12D4E" w:rsidRPr="004011CE" w:rsidRDefault="00454D14" w:rsidP="00001849">
      <w:pPr>
        <w:spacing w:after="0" w:line="240" w:lineRule="auto"/>
        <w:rPr>
          <w:rFonts w:ascii="Times New Roman" w:hAnsi="Times New Roman" w:cs="Times New Roman"/>
          <w:b/>
          <w:sz w:val="24"/>
          <w:szCs w:val="24"/>
        </w:rPr>
      </w:pPr>
      <w:r>
        <w:rPr>
          <w:rFonts w:ascii="Times New Roman" w:hAnsi="Times New Roman" w:cs="Times New Roman"/>
          <w:b/>
          <w:sz w:val="24"/>
          <w:szCs w:val="24"/>
        </w:rPr>
        <w:t>1</w:t>
      </w:r>
      <w:r w:rsidR="003337AB">
        <w:rPr>
          <w:rFonts w:ascii="Times New Roman" w:hAnsi="Times New Roman" w:cs="Times New Roman"/>
          <w:b/>
          <w:sz w:val="24"/>
          <w:szCs w:val="24"/>
        </w:rPr>
        <w:t>4</w:t>
      </w:r>
      <w:r w:rsidR="00713C4F" w:rsidRPr="004011CE">
        <w:rPr>
          <w:rFonts w:ascii="Times New Roman" w:hAnsi="Times New Roman" w:cs="Times New Roman"/>
          <w:b/>
          <w:sz w:val="24"/>
          <w:szCs w:val="24"/>
        </w:rPr>
        <w:t xml:space="preserve">.  </w:t>
      </w:r>
      <w:r w:rsidR="00917A18">
        <w:rPr>
          <w:rFonts w:ascii="Times New Roman" w:hAnsi="Times New Roman" w:cs="Times New Roman"/>
          <w:b/>
          <w:sz w:val="24"/>
          <w:szCs w:val="24"/>
        </w:rPr>
        <w:t>Desirable Requirements</w:t>
      </w:r>
      <w:r w:rsidR="00446E27" w:rsidRPr="004011CE">
        <w:rPr>
          <w:rFonts w:ascii="Times New Roman" w:hAnsi="Times New Roman" w:cs="Times New Roman"/>
          <w:b/>
          <w:sz w:val="24"/>
          <w:szCs w:val="24"/>
        </w:rPr>
        <w:tab/>
      </w:r>
      <w:r w:rsidR="00446E27" w:rsidRPr="004011CE">
        <w:rPr>
          <w:rFonts w:ascii="Times New Roman" w:hAnsi="Times New Roman" w:cs="Times New Roman"/>
          <w:b/>
          <w:sz w:val="24"/>
          <w:szCs w:val="24"/>
        </w:rPr>
        <w:tab/>
      </w:r>
      <w:r w:rsidR="00446E27" w:rsidRPr="004011CE">
        <w:rPr>
          <w:rFonts w:ascii="Times New Roman" w:hAnsi="Times New Roman" w:cs="Times New Roman"/>
          <w:b/>
          <w:sz w:val="24"/>
          <w:szCs w:val="24"/>
        </w:rPr>
        <w:tab/>
      </w:r>
      <w:r w:rsidR="00713C4F" w:rsidRPr="004011CE">
        <w:rPr>
          <w:rFonts w:ascii="Times New Roman" w:hAnsi="Times New Roman" w:cs="Times New Roman"/>
          <w:b/>
          <w:sz w:val="24"/>
          <w:szCs w:val="24"/>
        </w:rPr>
        <w:tab/>
      </w:r>
      <w:r w:rsidR="00BB232A" w:rsidRPr="004011CE">
        <w:rPr>
          <w:rFonts w:ascii="Times New Roman" w:hAnsi="Times New Roman" w:cs="Times New Roman"/>
          <w:b/>
          <w:sz w:val="24"/>
          <w:szCs w:val="24"/>
        </w:rPr>
        <w:tab/>
      </w:r>
      <w:r w:rsidR="00356790"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xml:space="preserve">: </w:t>
      </w:r>
      <w:r w:rsidR="007C5DF6">
        <w:rPr>
          <w:rFonts w:ascii="Times New Roman" w:hAnsi="Times New Roman" w:cs="Times New Roman"/>
          <w:b/>
          <w:sz w:val="24"/>
          <w:szCs w:val="24"/>
        </w:rPr>
        <w:t>3</w:t>
      </w:r>
      <w:r w:rsidR="0034292F">
        <w:rPr>
          <w:rFonts w:ascii="Times New Roman" w:hAnsi="Times New Roman" w:cs="Times New Roman"/>
          <w:b/>
          <w:sz w:val="24"/>
          <w:szCs w:val="24"/>
        </w:rPr>
        <w:t>5</w:t>
      </w:r>
    </w:p>
    <w:p w14:paraId="2BE6681E" w14:textId="77777777" w:rsidR="00356790" w:rsidRPr="004011CE" w:rsidRDefault="00356790" w:rsidP="00001849">
      <w:pPr>
        <w:spacing w:after="0" w:line="240" w:lineRule="auto"/>
        <w:rPr>
          <w:rFonts w:ascii="Times New Roman" w:hAnsi="Times New Roman" w:cs="Times New Roman"/>
          <w:b/>
          <w:sz w:val="24"/>
          <w:szCs w:val="24"/>
        </w:rPr>
      </w:pPr>
    </w:p>
    <w:p w14:paraId="41351C8B" w14:textId="77777777" w:rsidR="007C5DF6" w:rsidRPr="008741AC" w:rsidRDefault="007C5DF6" w:rsidP="007C5DF6">
      <w:pPr>
        <w:pStyle w:val="PlainText"/>
        <w:rPr>
          <w:rFonts w:ascii="Times New Roman" w:eastAsia="MS Mincho" w:hAnsi="Times New Roman" w:cs="Times New Roman"/>
          <w:sz w:val="24"/>
          <w:szCs w:val="24"/>
        </w:rPr>
      </w:pPr>
      <w:r w:rsidRPr="008741AC">
        <w:rPr>
          <w:rFonts w:ascii="Times New Roman" w:eastAsia="MS Mincho" w:hAnsi="Times New Roman" w:cs="Times New Roman"/>
          <w:sz w:val="24"/>
          <w:szCs w:val="24"/>
        </w:rPr>
        <w:t xml:space="preserve">The </w:t>
      </w:r>
      <w:r>
        <w:rPr>
          <w:rFonts w:ascii="Times New Roman" w:eastAsia="MS Mincho" w:hAnsi="Times New Roman" w:cs="Times New Roman"/>
          <w:sz w:val="24"/>
          <w:szCs w:val="24"/>
        </w:rPr>
        <w:t xml:space="preserve">Contractor/Architect </w:t>
      </w:r>
      <w:r w:rsidRPr="008741AC">
        <w:rPr>
          <w:rFonts w:ascii="Times New Roman" w:eastAsia="MS Mincho" w:hAnsi="Times New Roman" w:cs="Times New Roman"/>
          <w:sz w:val="24"/>
          <w:szCs w:val="24"/>
        </w:rPr>
        <w:t xml:space="preserve">will provide adequate staff with the skills to provide </w:t>
      </w:r>
      <w:r>
        <w:rPr>
          <w:rFonts w:ascii="Times New Roman" w:eastAsia="MS Mincho" w:hAnsi="Times New Roman" w:cs="Times New Roman"/>
          <w:sz w:val="24"/>
          <w:szCs w:val="24"/>
        </w:rPr>
        <w:t>historical repair and design.</w:t>
      </w:r>
      <w:r w:rsidRPr="008741AC">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S</w:t>
      </w:r>
      <w:r w:rsidRPr="008741AC">
        <w:rPr>
          <w:rFonts w:ascii="Times New Roman" w:eastAsia="MS Mincho" w:hAnsi="Times New Roman" w:cs="Times New Roman"/>
          <w:sz w:val="24"/>
          <w:szCs w:val="24"/>
        </w:rPr>
        <w:t>tudies and reports, Preliminary and Final Design Phase. Attendance for bidding and negotiations phase, construction administrative phase and operational phases.  To provide a comprehensive strategic plan to include</w:t>
      </w:r>
      <w:r>
        <w:rPr>
          <w:rFonts w:ascii="Times New Roman" w:eastAsia="MS Mincho" w:hAnsi="Times New Roman" w:cs="Times New Roman"/>
          <w:sz w:val="24"/>
          <w:szCs w:val="24"/>
        </w:rPr>
        <w:t xml:space="preserve"> communications with the State and Administration</w:t>
      </w:r>
      <w:r w:rsidRPr="008741AC">
        <w:rPr>
          <w:rFonts w:ascii="Times New Roman" w:eastAsia="MS Mincho" w:hAnsi="Times New Roman" w:cs="Times New Roman"/>
          <w:sz w:val="24"/>
          <w:szCs w:val="24"/>
        </w:rPr>
        <w:t>. To communicate during the development with the</w:t>
      </w:r>
      <w:r>
        <w:rPr>
          <w:rFonts w:ascii="Times New Roman" w:eastAsia="MS Mincho" w:hAnsi="Times New Roman" w:cs="Times New Roman"/>
          <w:sz w:val="24"/>
          <w:szCs w:val="24"/>
        </w:rPr>
        <w:t xml:space="preserve"> team</w:t>
      </w:r>
      <w:r w:rsidRPr="008741AC">
        <w:rPr>
          <w:rFonts w:ascii="Times New Roman" w:eastAsia="MS Mincho" w:hAnsi="Times New Roman" w:cs="Times New Roman"/>
          <w:sz w:val="24"/>
          <w:szCs w:val="24"/>
        </w:rPr>
        <w:t xml:space="preserve"> any unforeseen questions or concerns. </w:t>
      </w:r>
    </w:p>
    <w:p w14:paraId="2D94CB93" w14:textId="77777777" w:rsidR="00BB232A" w:rsidRDefault="00BB232A" w:rsidP="00BB232A">
      <w:pPr>
        <w:spacing w:after="0" w:line="240" w:lineRule="auto"/>
        <w:ind w:left="360"/>
        <w:rPr>
          <w:rFonts w:ascii="Times New Roman" w:eastAsia="Times New Roman" w:hAnsi="Times New Roman" w:cs="Times New Roman"/>
          <w:sz w:val="24"/>
          <w:szCs w:val="24"/>
        </w:rPr>
      </w:pPr>
    </w:p>
    <w:p w14:paraId="4052A064" w14:textId="77777777" w:rsidR="00B64DFE" w:rsidRPr="004011CE" w:rsidRDefault="00B64DFE" w:rsidP="00BB232A">
      <w:pPr>
        <w:spacing w:after="0" w:line="240" w:lineRule="auto"/>
        <w:ind w:left="360"/>
        <w:rPr>
          <w:rFonts w:ascii="Times New Roman" w:eastAsia="Times New Roman" w:hAnsi="Times New Roman" w:cs="Times New Roman"/>
          <w:sz w:val="24"/>
          <w:szCs w:val="24"/>
        </w:rPr>
      </w:pPr>
    </w:p>
    <w:p w14:paraId="3CDFFBF0" w14:textId="77777777" w:rsidR="00F54280" w:rsidRPr="004011CE" w:rsidRDefault="00F54280" w:rsidP="00D12D4E">
      <w:pPr>
        <w:spacing w:after="0" w:line="240" w:lineRule="auto"/>
        <w:rPr>
          <w:rFonts w:ascii="Times New Roman" w:eastAsia="Times New Roman" w:hAnsi="Times New Roman" w:cs="Times New Roman"/>
          <w:sz w:val="24"/>
          <w:szCs w:val="24"/>
        </w:rPr>
      </w:pPr>
    </w:p>
    <w:p w14:paraId="77D0F755" w14:textId="77777777" w:rsidR="00D12D4E" w:rsidRPr="004011CE" w:rsidRDefault="00446E27" w:rsidP="00D12D4E">
      <w:pPr>
        <w:spacing w:after="0" w:line="240" w:lineRule="auto"/>
        <w:rPr>
          <w:rFonts w:ascii="Times New Roman" w:eastAsia="Times New Roman" w:hAnsi="Times New Roman" w:cs="Times New Roman"/>
          <w:b/>
          <w:sz w:val="24"/>
          <w:szCs w:val="24"/>
        </w:rPr>
      </w:pPr>
      <w:r w:rsidRPr="000934C3">
        <w:rPr>
          <w:rFonts w:ascii="Times New Roman" w:eastAsia="Times New Roman" w:hAnsi="Times New Roman" w:cs="Times New Roman"/>
          <w:b/>
          <w:i/>
          <w:sz w:val="28"/>
          <w:szCs w:val="28"/>
        </w:rPr>
        <w:t>Total</w:t>
      </w:r>
      <w:r w:rsidR="000934C3">
        <w:rPr>
          <w:rFonts w:ascii="Times New Roman" w:eastAsia="Times New Roman" w:hAnsi="Times New Roman" w:cs="Times New Roman"/>
          <w:b/>
          <w:i/>
          <w:sz w:val="28"/>
          <w:szCs w:val="28"/>
        </w:rPr>
        <w:t>=</w:t>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Pr="004011CE">
        <w:rPr>
          <w:rFonts w:ascii="Times New Roman" w:eastAsia="Times New Roman" w:hAnsi="Times New Roman" w:cs="Times New Roman"/>
          <w:b/>
          <w:sz w:val="24"/>
          <w:szCs w:val="24"/>
        </w:rPr>
        <w:tab/>
      </w:r>
      <w:r w:rsidR="00BB232A" w:rsidRPr="004011CE">
        <w:rPr>
          <w:rFonts w:ascii="Times New Roman" w:eastAsia="Times New Roman" w:hAnsi="Times New Roman" w:cs="Times New Roman"/>
          <w:b/>
          <w:sz w:val="24"/>
          <w:szCs w:val="24"/>
        </w:rPr>
        <w:tab/>
      </w:r>
      <w:r w:rsidR="001444CE">
        <w:rPr>
          <w:rFonts w:ascii="Times New Roman" w:eastAsia="Times New Roman" w:hAnsi="Times New Roman" w:cs="Times New Roman"/>
          <w:b/>
          <w:sz w:val="24"/>
          <w:szCs w:val="24"/>
        </w:rPr>
        <w:tab/>
      </w:r>
      <w:r w:rsidR="000F381B" w:rsidRPr="000F381B">
        <w:rPr>
          <w:rFonts w:ascii="Times New Roman" w:eastAsia="Times New Roman" w:hAnsi="Times New Roman" w:cs="Times New Roman"/>
          <w:b/>
          <w:i/>
          <w:color w:val="17365D" w:themeColor="text2" w:themeShade="BF"/>
          <w:sz w:val="28"/>
          <w:szCs w:val="28"/>
          <w:u w:val="single"/>
        </w:rPr>
        <w:t xml:space="preserve">200 </w:t>
      </w:r>
      <w:r w:rsidR="00356790" w:rsidRPr="000F381B">
        <w:rPr>
          <w:rFonts w:ascii="Times New Roman" w:eastAsia="Times New Roman" w:hAnsi="Times New Roman" w:cs="Times New Roman"/>
          <w:b/>
          <w:i/>
          <w:color w:val="17365D" w:themeColor="text2" w:themeShade="BF"/>
          <w:sz w:val="28"/>
          <w:szCs w:val="28"/>
          <w:u w:val="single"/>
        </w:rPr>
        <w:t>Points</w:t>
      </w:r>
    </w:p>
    <w:p w14:paraId="26AD6D38" w14:textId="77777777" w:rsidR="00D12D4E" w:rsidRPr="004011CE" w:rsidRDefault="00D12D4E" w:rsidP="00E403A8">
      <w:pPr>
        <w:keepNext/>
        <w:spacing w:after="0" w:line="240" w:lineRule="auto"/>
        <w:outlineLvl w:val="1"/>
        <w:rPr>
          <w:rFonts w:ascii="Times New Roman" w:eastAsia="Times New Roman" w:hAnsi="Times New Roman" w:cs="Times New Roman"/>
          <w:sz w:val="24"/>
          <w:szCs w:val="24"/>
        </w:rPr>
      </w:pPr>
    </w:p>
    <w:p w14:paraId="6643C233" w14:textId="77777777" w:rsidR="00F31FF5" w:rsidRPr="004011CE" w:rsidRDefault="00F31FF5" w:rsidP="00E403A8">
      <w:pPr>
        <w:spacing w:after="0" w:line="240" w:lineRule="auto"/>
        <w:jc w:val="both"/>
        <w:rPr>
          <w:rFonts w:ascii="Times New Roman" w:eastAsia="Times New Roman" w:hAnsi="Times New Roman" w:cs="Times New Roman"/>
          <w:sz w:val="24"/>
          <w:szCs w:val="24"/>
        </w:rPr>
      </w:pPr>
    </w:p>
    <w:p w14:paraId="507E1BF5" w14:textId="77777777" w:rsidR="00F31FF5" w:rsidRPr="004011CE" w:rsidRDefault="00F31FF5" w:rsidP="00E403A8">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BASIS OF AWARD:  Contracts awarded as a result of this solicitation shall be awarded to the responsible Offeror(s) whose proposal represents the best value an</w:t>
      </w:r>
      <w:r w:rsidR="00016F2A" w:rsidRPr="004011CE">
        <w:rPr>
          <w:rFonts w:ascii="Times New Roman" w:eastAsia="Times New Roman" w:hAnsi="Times New Roman" w:cs="Times New Roman"/>
          <w:sz w:val="24"/>
          <w:szCs w:val="24"/>
        </w:rPr>
        <w:t>d is in the County</w:t>
      </w:r>
      <w:r w:rsidRPr="004011CE">
        <w:rPr>
          <w:rFonts w:ascii="Times New Roman" w:eastAsia="Times New Roman" w:hAnsi="Times New Roman" w:cs="Times New Roman"/>
          <w:sz w:val="24"/>
          <w:szCs w:val="24"/>
        </w:rPr>
        <w:t>’s best interest.  The evaluation committee will prepare a selection recommendation report for the Chief Procurement Officer o</w:t>
      </w:r>
      <w:r w:rsidR="00713C4F" w:rsidRPr="004011CE">
        <w:rPr>
          <w:rFonts w:ascii="Times New Roman" w:eastAsia="Times New Roman" w:hAnsi="Times New Roman" w:cs="Times New Roman"/>
          <w:sz w:val="24"/>
          <w:szCs w:val="24"/>
        </w:rPr>
        <w:t>r his/her designee recommending those</w:t>
      </w:r>
      <w:r w:rsidRPr="004011CE">
        <w:rPr>
          <w:rFonts w:ascii="Times New Roman" w:eastAsia="Times New Roman" w:hAnsi="Times New Roman" w:cs="Times New Roman"/>
          <w:sz w:val="24"/>
          <w:szCs w:val="24"/>
        </w:rPr>
        <w:t xml:space="preserve"> firms that are considered to be the most highly qualified. All firms on the most highly qualified selection recommendation report are considered “selected firms” with which the Chief Procurement Officer or his/her designee may negotiate.</w:t>
      </w:r>
    </w:p>
    <w:p w14:paraId="11036265" w14:textId="77777777" w:rsidR="00F31FF5" w:rsidRPr="004011CE" w:rsidRDefault="00F31FF5" w:rsidP="00E403A8">
      <w:pPr>
        <w:spacing w:after="0" w:line="240" w:lineRule="auto"/>
        <w:jc w:val="both"/>
        <w:rPr>
          <w:rFonts w:ascii="Times New Roman" w:eastAsia="Times New Roman" w:hAnsi="Times New Roman" w:cs="Times New Roman"/>
          <w:sz w:val="24"/>
          <w:szCs w:val="24"/>
        </w:rPr>
      </w:pPr>
    </w:p>
    <w:p w14:paraId="49E26EBE" w14:textId="77777777" w:rsidR="008741AC" w:rsidRDefault="00F31FF5" w:rsidP="009F639B">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final award decision shall be made by the Chief Procurement Officer or his/her designee. The selection authority will review the recommendations of the evaluation committee and shall, with the advice of appropriate technical and staff representatives, make the final selection.  If the firm selected for award is not the recommended as the most highly qualified by the evaluation committee, the selection authority shall provide for the contract file a written explanation of the reason for the award preference.</w:t>
      </w:r>
      <w:r w:rsidR="00D76409" w:rsidRPr="004011CE">
        <w:rPr>
          <w:rFonts w:ascii="Times New Roman" w:hAnsi="Times New Roman" w:cs="Times New Roman"/>
          <w:sz w:val="24"/>
          <w:szCs w:val="24"/>
        </w:rPr>
        <w:t xml:space="preserve"> </w:t>
      </w:r>
      <w:r w:rsidR="00D76409" w:rsidRPr="004011CE">
        <w:rPr>
          <w:rFonts w:ascii="Times New Roman" w:eastAsia="Times New Roman" w:hAnsi="Times New Roman" w:cs="Times New Roman"/>
          <w:sz w:val="24"/>
          <w:szCs w:val="24"/>
        </w:rPr>
        <w:t>Such awards shall be subject to the prior review and approval of the County Commissioners.</w:t>
      </w:r>
      <w:r w:rsidR="00D76409" w:rsidRPr="004011CE">
        <w:rPr>
          <w:rFonts w:ascii="Times New Roman" w:hAnsi="Times New Roman" w:cs="Times New Roman"/>
          <w:sz w:val="24"/>
          <w:szCs w:val="24"/>
        </w:rPr>
        <w:t xml:space="preserve"> </w:t>
      </w:r>
      <w:r w:rsidR="00D76409" w:rsidRPr="004011CE">
        <w:rPr>
          <w:rFonts w:ascii="Times New Roman" w:eastAsia="Times New Roman" w:hAnsi="Times New Roman" w:cs="Times New Roman"/>
          <w:sz w:val="24"/>
          <w:szCs w:val="24"/>
        </w:rPr>
        <w:t>Such awards shall be subject to the prior review and approval of the County Commissioners.</w:t>
      </w:r>
    </w:p>
    <w:p w14:paraId="0EBF55C1" w14:textId="77777777" w:rsidR="009F639B" w:rsidRPr="009F639B" w:rsidRDefault="009F639B" w:rsidP="009F639B">
      <w:pPr>
        <w:spacing w:after="0" w:line="240" w:lineRule="auto"/>
        <w:jc w:val="both"/>
        <w:rPr>
          <w:rFonts w:ascii="Times New Roman" w:eastAsia="Times New Roman" w:hAnsi="Times New Roman" w:cs="Times New Roman"/>
          <w:sz w:val="24"/>
          <w:szCs w:val="24"/>
        </w:rPr>
      </w:pPr>
    </w:p>
    <w:p w14:paraId="5D4981B6" w14:textId="77777777" w:rsidR="004E1F25" w:rsidRPr="008741AC" w:rsidRDefault="009F639B" w:rsidP="004E1F25">
      <w:pPr>
        <w:pStyle w:val="Heading3"/>
        <w:rPr>
          <w:b/>
        </w:rPr>
      </w:pPr>
      <w:r>
        <w:rPr>
          <w:b/>
          <w:lang w:val="en-US"/>
        </w:rPr>
        <w:t xml:space="preserve">Note: </w:t>
      </w:r>
      <w:r w:rsidR="004E1F25" w:rsidRPr="008741AC">
        <w:rPr>
          <w:b/>
        </w:rPr>
        <w:t xml:space="preserve"> Cost (0 Points)</w:t>
      </w:r>
    </w:p>
    <w:p w14:paraId="68021096" w14:textId="77777777" w:rsidR="004E1F25" w:rsidRPr="008741AC" w:rsidRDefault="004E1F25" w:rsidP="004E1F25">
      <w:pPr>
        <w:pStyle w:val="Heading3"/>
        <w:keepNext w:val="0"/>
      </w:pPr>
    </w:p>
    <w:p w14:paraId="324332CB" w14:textId="77777777" w:rsidR="004E1F25" w:rsidRPr="008741AC" w:rsidRDefault="004E1F25" w:rsidP="004E1F25">
      <w:pPr>
        <w:pStyle w:val="PlainText"/>
        <w:ind w:left="720"/>
        <w:rPr>
          <w:rFonts w:ascii="Times New Roman" w:eastAsia="MS Mincho" w:hAnsi="Times New Roman" w:cs="Times New Roman"/>
          <w:sz w:val="24"/>
          <w:szCs w:val="24"/>
        </w:rPr>
      </w:pPr>
      <w:r w:rsidRPr="008741AC">
        <w:rPr>
          <w:rFonts w:ascii="Times New Roman" w:eastAsia="MS Mincho" w:hAnsi="Times New Roman" w:cs="Times New Roman"/>
          <w:sz w:val="24"/>
          <w:szCs w:val="24"/>
        </w:rPr>
        <w:t xml:space="preserve">Pursuant of the Procurement Code Section 13-1-120- Competitive sealed qualifications- based proposals; architects; engineers; landscape architects; surveyors; selection process. Price is not to be considered in this RFP section but will be based after the evaluation and selection of potential awarded vendor (s) is negotiated. </w:t>
      </w:r>
    </w:p>
    <w:p w14:paraId="57006997" w14:textId="77777777" w:rsidR="004E1F25" w:rsidRPr="008741AC" w:rsidRDefault="004E1F25" w:rsidP="004E1F25">
      <w:pPr>
        <w:pStyle w:val="PlainText"/>
        <w:ind w:left="720"/>
        <w:rPr>
          <w:rFonts w:ascii="Times New Roman" w:eastAsia="MS Mincho" w:hAnsi="Times New Roman" w:cs="Times New Roman"/>
          <w:sz w:val="24"/>
          <w:szCs w:val="24"/>
        </w:rPr>
      </w:pPr>
    </w:p>
    <w:p w14:paraId="00A3D6E5" w14:textId="20F5FF4A" w:rsidR="00E31941" w:rsidRPr="00123D1B" w:rsidRDefault="004E1F25" w:rsidP="00123D1B">
      <w:pPr>
        <w:pStyle w:val="Heading2"/>
      </w:pPr>
      <w:r w:rsidRPr="008741AC">
        <w:t>Note: The Chief Procurement Officer will tabulate the points according the formula and include them in the final score sheet in accordance with the final scores weighted by evaluating committee with section V.B.</w:t>
      </w:r>
      <w:r w:rsidR="009F639B">
        <w:t>9</w:t>
      </w:r>
      <w:r w:rsidRPr="008741AC">
        <w:t>- V.B.14.</w:t>
      </w:r>
      <w:bookmarkStart w:id="51" w:name="_Toc276819857"/>
      <w:bookmarkStart w:id="52" w:name="_Toc276820937"/>
    </w:p>
    <w:p w14:paraId="08B4825C" w14:textId="77777777" w:rsidR="00CB71FB" w:rsidRPr="009F639B" w:rsidRDefault="004469F8" w:rsidP="009F639B">
      <w:pPr>
        <w:jc w:val="center"/>
        <w:rPr>
          <w:rFonts w:ascii="Times New Roman" w:eastAsia="MS Mincho" w:hAnsi="Times New Roman" w:cs="Times New Roman"/>
          <w:b/>
          <w:sz w:val="24"/>
          <w:szCs w:val="24"/>
        </w:rPr>
      </w:pPr>
      <w:r w:rsidRPr="009F639B">
        <w:rPr>
          <w:rFonts w:ascii="Times New Roman" w:hAnsi="Times New Roman" w:cs="Times New Roman"/>
          <w:b/>
          <w:sz w:val="24"/>
          <w:szCs w:val="24"/>
        </w:rPr>
        <w:lastRenderedPageBreak/>
        <w:t>APPENDIX A</w:t>
      </w:r>
      <w:bookmarkEnd w:id="51"/>
      <w:bookmarkEnd w:id="52"/>
    </w:p>
    <w:p w14:paraId="0FF9C18A" w14:textId="77777777" w:rsidR="004469F8" w:rsidRPr="003B034B" w:rsidRDefault="004469F8" w:rsidP="00602873">
      <w:pPr>
        <w:pStyle w:val="Heading2"/>
      </w:pPr>
      <w:bookmarkStart w:id="53" w:name="_Toc276819858"/>
      <w:bookmarkStart w:id="54" w:name="_Toc276820938"/>
      <w:r w:rsidRPr="003B034B">
        <w:t>ACKNOWLEDGEMENT OF RECEIPT FORM</w:t>
      </w:r>
      <w:bookmarkEnd w:id="53"/>
      <w:bookmarkEnd w:id="54"/>
    </w:p>
    <w:p w14:paraId="184EC55B" w14:textId="77777777" w:rsidR="00123D1B" w:rsidRDefault="004469F8" w:rsidP="00123D1B">
      <w:pPr>
        <w:keepNext/>
        <w:jc w:val="center"/>
        <w:outlineLvl w:val="5"/>
        <w:rPr>
          <w:rFonts w:ascii="Times New Roman" w:hAnsi="Times New Roman" w:cs="Times New Roman"/>
          <w:sz w:val="24"/>
          <w:szCs w:val="24"/>
          <w:lang w:val="x-none" w:eastAsia="x-none"/>
        </w:rPr>
      </w:pPr>
      <w:r w:rsidRPr="004011CE">
        <w:rPr>
          <w:rFonts w:ascii="Times New Roman" w:hAnsi="Times New Roman" w:cs="Times New Roman"/>
          <w:sz w:val="24"/>
          <w:szCs w:val="24"/>
          <w:lang w:val="x-none" w:eastAsia="x-none"/>
        </w:rPr>
        <w:t>Request for Proposals</w:t>
      </w:r>
    </w:p>
    <w:p w14:paraId="5B95B1EF" w14:textId="4354690C" w:rsidR="00065A86" w:rsidRPr="00123D1B" w:rsidRDefault="003B034B" w:rsidP="00123D1B">
      <w:pPr>
        <w:keepNext/>
        <w:jc w:val="center"/>
        <w:outlineLvl w:val="5"/>
        <w:rPr>
          <w:rFonts w:ascii="Times New Roman" w:hAnsi="Times New Roman" w:cs="Times New Roman"/>
          <w:sz w:val="24"/>
          <w:szCs w:val="24"/>
          <w:lang w:val="x-none" w:eastAsia="x-none"/>
        </w:rPr>
      </w:pPr>
      <w:r>
        <w:rPr>
          <w:rFonts w:ascii="Times New Roman" w:hAnsi="Times New Roman" w:cs="Times New Roman"/>
          <w:b/>
          <w:sz w:val="24"/>
          <w:szCs w:val="24"/>
          <w:lang w:eastAsia="x-none"/>
        </w:rPr>
        <w:t>DESIGN BUILD HILLSBORO COMMUNITY CENTER</w:t>
      </w:r>
    </w:p>
    <w:p w14:paraId="18D7FAF6" w14:textId="5F367659" w:rsidR="004469F8" w:rsidRPr="004011CE" w:rsidRDefault="004469F8" w:rsidP="004469F8">
      <w:pPr>
        <w:jc w:val="center"/>
        <w:rPr>
          <w:rFonts w:ascii="Times New Roman" w:hAnsi="Times New Roman" w:cs="Times New Roman"/>
          <w:b/>
          <w:sz w:val="24"/>
          <w:szCs w:val="24"/>
          <w:lang w:val="x-none" w:eastAsia="x-none"/>
        </w:rPr>
      </w:pPr>
      <w:r w:rsidRPr="004011CE">
        <w:rPr>
          <w:rFonts w:ascii="Times New Roman" w:hAnsi="Times New Roman" w:cs="Times New Roman"/>
          <w:b/>
          <w:sz w:val="24"/>
          <w:szCs w:val="24"/>
          <w:lang w:val="x-none" w:eastAsia="x-none"/>
        </w:rPr>
        <w:t xml:space="preserve">SIERRA COUNTY </w:t>
      </w:r>
      <w:r w:rsidR="00AD75BB">
        <w:rPr>
          <w:rFonts w:ascii="Times New Roman" w:hAnsi="Times New Roman" w:cs="Times New Roman"/>
          <w:b/>
          <w:sz w:val="24"/>
          <w:szCs w:val="24"/>
          <w:lang w:val="x-none" w:eastAsia="x-none"/>
        </w:rPr>
        <w:t>RFP #2022-12-017</w:t>
      </w:r>
    </w:p>
    <w:p w14:paraId="30C380BE" w14:textId="77777777"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In acknowledgment of receipt of this Request for Proposal, the undersigned agrees that he/she has received a complete copy of the above referenced RFP including all Appendix and Exhibits.</w:t>
      </w:r>
    </w:p>
    <w:p w14:paraId="572EB68A" w14:textId="0D299486"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b/>
          <w:sz w:val="24"/>
          <w:szCs w:val="24"/>
        </w:rPr>
        <w:t xml:space="preserve">The acknowledgment of receipt should be signed and returned (by fax, e-mail, </w:t>
      </w:r>
      <w:r w:rsidR="00D77C96">
        <w:rPr>
          <w:rFonts w:ascii="Times New Roman" w:hAnsi="Times New Roman" w:cs="Times New Roman"/>
          <w:b/>
          <w:sz w:val="24"/>
          <w:szCs w:val="24"/>
        </w:rPr>
        <w:t xml:space="preserve">and </w:t>
      </w:r>
      <w:r w:rsidRPr="004011CE">
        <w:rPr>
          <w:rFonts w:ascii="Times New Roman" w:hAnsi="Times New Roman" w:cs="Times New Roman"/>
          <w:b/>
          <w:sz w:val="24"/>
          <w:szCs w:val="24"/>
        </w:rPr>
        <w:t xml:space="preserve">courier or hand delivery) to the Chief Procurement Officer </w:t>
      </w:r>
      <w:r w:rsidR="00E93C66">
        <w:rPr>
          <w:rFonts w:ascii="Times New Roman" w:hAnsi="Times New Roman" w:cs="Times New Roman"/>
          <w:b/>
          <w:sz w:val="24"/>
          <w:szCs w:val="24"/>
        </w:rPr>
        <w:t xml:space="preserve">no later than </w:t>
      </w:r>
      <w:r w:rsidR="00E31941">
        <w:rPr>
          <w:rFonts w:ascii="Times New Roman" w:hAnsi="Times New Roman" w:cs="Times New Roman"/>
          <w:b/>
          <w:color w:val="365F91" w:themeColor="accent1" w:themeShade="BF"/>
          <w:sz w:val="24"/>
          <w:szCs w:val="24"/>
        </w:rPr>
        <w:t>January 17</w:t>
      </w:r>
      <w:r w:rsidR="00F67A36">
        <w:rPr>
          <w:rFonts w:ascii="Times New Roman" w:hAnsi="Times New Roman" w:cs="Times New Roman"/>
          <w:b/>
          <w:color w:val="365F91" w:themeColor="accent1" w:themeShade="BF"/>
          <w:sz w:val="24"/>
          <w:szCs w:val="24"/>
        </w:rPr>
        <w:t>, 202</w:t>
      </w:r>
      <w:r w:rsidR="00E31941">
        <w:rPr>
          <w:rFonts w:ascii="Times New Roman" w:hAnsi="Times New Roman" w:cs="Times New Roman"/>
          <w:b/>
          <w:color w:val="365F91" w:themeColor="accent1" w:themeShade="BF"/>
          <w:sz w:val="24"/>
          <w:szCs w:val="24"/>
        </w:rPr>
        <w:t>3</w:t>
      </w:r>
      <w:r w:rsidR="00F171C5">
        <w:rPr>
          <w:rFonts w:ascii="Times New Roman" w:hAnsi="Times New Roman" w:cs="Times New Roman"/>
          <w:b/>
          <w:sz w:val="24"/>
          <w:szCs w:val="24"/>
        </w:rPr>
        <w:t>.</w:t>
      </w:r>
    </w:p>
    <w:p w14:paraId="361DAAD8" w14:textId="77777777"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The firm listed below does/does not (circle one) intend to respond to this Request for Proposals.</w:t>
      </w:r>
    </w:p>
    <w:p w14:paraId="2B2FEAB9" w14:textId="77777777" w:rsidR="00D77C96" w:rsidRPr="00D77C96" w:rsidRDefault="00D77C96" w:rsidP="00D77C96">
      <w:pPr>
        <w:outlineLvl w:val="6"/>
        <w:rPr>
          <w:rFonts w:ascii="Times New Roman" w:hAnsi="Times New Roman" w:cs="Times New Roman"/>
          <w:sz w:val="24"/>
          <w:szCs w:val="24"/>
        </w:rPr>
      </w:pPr>
      <w:r w:rsidRPr="00D77C96">
        <w:rPr>
          <w:rFonts w:ascii="Times New Roman" w:hAnsi="Times New Roman" w:cs="Times New Roman"/>
          <w:sz w:val="24"/>
          <w:szCs w:val="24"/>
        </w:rPr>
        <w:t>FIRM: _____________________________________________________________________</w:t>
      </w:r>
    </w:p>
    <w:p w14:paraId="684C9545" w14:textId="77777777" w:rsidR="00D77C96" w:rsidRPr="00D77C96" w:rsidRDefault="00D77C96" w:rsidP="00D77C96">
      <w:pPr>
        <w:outlineLvl w:val="6"/>
        <w:rPr>
          <w:rFonts w:ascii="Times New Roman" w:hAnsi="Times New Roman" w:cs="Times New Roman"/>
          <w:sz w:val="24"/>
          <w:szCs w:val="24"/>
        </w:rPr>
      </w:pPr>
      <w:r w:rsidRPr="00D77C96">
        <w:rPr>
          <w:rFonts w:ascii="Times New Roman" w:hAnsi="Times New Roman" w:cs="Times New Roman"/>
          <w:sz w:val="24"/>
          <w:szCs w:val="24"/>
        </w:rPr>
        <w:t>REPRESENTED BY: _______________________ TITLE:___________________________</w:t>
      </w:r>
    </w:p>
    <w:p w14:paraId="5D075EA4" w14:textId="77777777" w:rsidR="00D77C96" w:rsidRPr="00D77C96" w:rsidRDefault="00D77C96" w:rsidP="00D77C96">
      <w:pPr>
        <w:outlineLvl w:val="6"/>
        <w:rPr>
          <w:rFonts w:ascii="Times New Roman" w:hAnsi="Times New Roman" w:cs="Times New Roman"/>
          <w:sz w:val="24"/>
          <w:szCs w:val="24"/>
        </w:rPr>
      </w:pPr>
      <w:r w:rsidRPr="00D77C96">
        <w:rPr>
          <w:rFonts w:ascii="Times New Roman" w:hAnsi="Times New Roman" w:cs="Times New Roman"/>
          <w:sz w:val="24"/>
          <w:szCs w:val="24"/>
        </w:rPr>
        <w:t>E-MAIL ADDRESS: _________________________________________________________</w:t>
      </w:r>
    </w:p>
    <w:p w14:paraId="7EC6ACF7" w14:textId="77777777" w:rsidR="00D77C96" w:rsidRPr="00D77C96" w:rsidRDefault="00D77C96" w:rsidP="00D77C96">
      <w:pPr>
        <w:outlineLvl w:val="6"/>
        <w:rPr>
          <w:rFonts w:ascii="Times New Roman" w:hAnsi="Times New Roman" w:cs="Times New Roman"/>
          <w:sz w:val="24"/>
          <w:szCs w:val="24"/>
        </w:rPr>
      </w:pPr>
      <w:r w:rsidRPr="00D77C96">
        <w:rPr>
          <w:rFonts w:ascii="Times New Roman" w:hAnsi="Times New Roman" w:cs="Times New Roman"/>
          <w:sz w:val="24"/>
          <w:szCs w:val="24"/>
        </w:rPr>
        <w:t>PHONE NO.:________________________  FAX NO.:______________________________</w:t>
      </w:r>
    </w:p>
    <w:p w14:paraId="26E67572" w14:textId="77777777" w:rsidR="00D77C96" w:rsidRPr="00D77C96" w:rsidRDefault="00D77C96" w:rsidP="00D77C96">
      <w:pPr>
        <w:outlineLvl w:val="6"/>
        <w:rPr>
          <w:rFonts w:ascii="Times New Roman" w:hAnsi="Times New Roman" w:cs="Times New Roman"/>
          <w:sz w:val="24"/>
          <w:szCs w:val="24"/>
        </w:rPr>
      </w:pPr>
      <w:r w:rsidRPr="00D77C96">
        <w:rPr>
          <w:rFonts w:ascii="Times New Roman" w:hAnsi="Times New Roman" w:cs="Times New Roman"/>
          <w:sz w:val="24"/>
          <w:szCs w:val="24"/>
        </w:rPr>
        <w:t>ADDRESS: _________________________________________________________________</w:t>
      </w:r>
    </w:p>
    <w:p w14:paraId="723457AD" w14:textId="77777777" w:rsidR="00D77C96" w:rsidRPr="00D77C96" w:rsidRDefault="00D77C96" w:rsidP="00D77C96">
      <w:pPr>
        <w:outlineLvl w:val="6"/>
        <w:rPr>
          <w:rFonts w:ascii="Times New Roman" w:hAnsi="Times New Roman" w:cs="Times New Roman"/>
          <w:sz w:val="24"/>
          <w:szCs w:val="24"/>
        </w:rPr>
      </w:pPr>
      <w:r w:rsidRPr="00D77C96">
        <w:rPr>
          <w:rFonts w:ascii="Times New Roman" w:hAnsi="Times New Roman" w:cs="Times New Roman"/>
          <w:sz w:val="24"/>
          <w:szCs w:val="24"/>
        </w:rPr>
        <w:t>CITY: _________________________ STATE: ______ ZIP CODE: ____________________</w:t>
      </w:r>
    </w:p>
    <w:p w14:paraId="5D1469B4" w14:textId="77777777" w:rsidR="00D77C96" w:rsidRPr="00D77C96" w:rsidRDefault="00D77C96" w:rsidP="00D77C96">
      <w:pPr>
        <w:outlineLvl w:val="6"/>
        <w:rPr>
          <w:rFonts w:ascii="Times New Roman" w:hAnsi="Times New Roman" w:cs="Times New Roman"/>
          <w:sz w:val="24"/>
          <w:szCs w:val="24"/>
        </w:rPr>
      </w:pPr>
    </w:p>
    <w:p w14:paraId="732800EB" w14:textId="77777777" w:rsidR="00D77C96" w:rsidRPr="00D77C96" w:rsidRDefault="00D77C96" w:rsidP="00D77C96">
      <w:pPr>
        <w:outlineLvl w:val="6"/>
        <w:rPr>
          <w:rFonts w:ascii="Times New Roman" w:hAnsi="Times New Roman" w:cs="Times New Roman"/>
          <w:sz w:val="24"/>
          <w:szCs w:val="24"/>
        </w:rPr>
      </w:pPr>
      <w:r w:rsidRPr="00D77C96">
        <w:rPr>
          <w:rFonts w:ascii="Times New Roman" w:hAnsi="Times New Roman" w:cs="Times New Roman"/>
          <w:sz w:val="24"/>
          <w:szCs w:val="24"/>
        </w:rPr>
        <w:t xml:space="preserve">SIGNATURE: ______________________________________ </w:t>
      </w:r>
      <w:proofErr w:type="gramStart"/>
      <w:r w:rsidRPr="00D77C96">
        <w:rPr>
          <w:rFonts w:ascii="Times New Roman" w:hAnsi="Times New Roman" w:cs="Times New Roman"/>
          <w:sz w:val="24"/>
          <w:szCs w:val="24"/>
        </w:rPr>
        <w:t>DATE:_</w:t>
      </w:r>
      <w:proofErr w:type="gramEnd"/>
      <w:r w:rsidRPr="00D77C96">
        <w:rPr>
          <w:rFonts w:ascii="Times New Roman" w:hAnsi="Times New Roman" w:cs="Times New Roman"/>
          <w:sz w:val="24"/>
          <w:szCs w:val="24"/>
        </w:rPr>
        <w:t>_________________</w:t>
      </w:r>
    </w:p>
    <w:p w14:paraId="60B8321A" w14:textId="77777777"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This name and address will be used for all correspondence related to the Request for Proposals.</w:t>
      </w:r>
    </w:p>
    <w:p w14:paraId="1566FDAB" w14:textId="77777777" w:rsidR="004469F8" w:rsidRPr="004011CE" w:rsidRDefault="004469F8" w:rsidP="00065A86">
      <w:pPr>
        <w:spacing w:after="0"/>
        <w:jc w:val="center"/>
        <w:outlineLvl w:val="6"/>
        <w:rPr>
          <w:rFonts w:ascii="Times New Roman" w:hAnsi="Times New Roman" w:cs="Times New Roman"/>
          <w:sz w:val="24"/>
          <w:szCs w:val="24"/>
        </w:rPr>
      </w:pPr>
      <w:r w:rsidRPr="004011CE">
        <w:rPr>
          <w:rFonts w:ascii="Times New Roman" w:hAnsi="Times New Roman" w:cs="Times New Roman"/>
          <w:sz w:val="24"/>
          <w:szCs w:val="24"/>
        </w:rPr>
        <w:t>Please return to:</w:t>
      </w:r>
    </w:p>
    <w:p w14:paraId="2B1E4404" w14:textId="77777777" w:rsidR="004469F8" w:rsidRDefault="00E07A0C" w:rsidP="009538A9">
      <w:pPr>
        <w:spacing w:after="0" w:line="240" w:lineRule="auto"/>
        <w:jc w:val="center"/>
        <w:rPr>
          <w:rFonts w:ascii="Times New Roman" w:eastAsia="MS Mincho" w:hAnsi="Times New Roman" w:cs="Times New Roman"/>
          <w:b/>
          <w:bCs/>
          <w:sz w:val="24"/>
          <w:szCs w:val="24"/>
          <w:lang w:eastAsia="x-none"/>
        </w:rPr>
      </w:pPr>
      <w:r>
        <w:rPr>
          <w:rFonts w:ascii="Times New Roman" w:eastAsia="MS Mincho" w:hAnsi="Times New Roman" w:cs="Times New Roman"/>
          <w:b/>
          <w:bCs/>
          <w:sz w:val="24"/>
          <w:szCs w:val="24"/>
          <w:lang w:eastAsia="x-none"/>
        </w:rPr>
        <w:t>Jocelyn Holguin</w:t>
      </w:r>
    </w:p>
    <w:p w14:paraId="43241E73" w14:textId="77777777" w:rsidR="00065A86" w:rsidRPr="00E07A0C" w:rsidRDefault="00065A86" w:rsidP="009538A9">
      <w:pPr>
        <w:spacing w:after="0" w:line="240" w:lineRule="auto"/>
        <w:jc w:val="center"/>
        <w:rPr>
          <w:rFonts w:ascii="Times New Roman" w:eastAsia="MS Mincho" w:hAnsi="Times New Roman" w:cs="Times New Roman"/>
          <w:sz w:val="24"/>
          <w:szCs w:val="24"/>
          <w:lang w:eastAsia="x-none"/>
        </w:rPr>
      </w:pPr>
      <w:r>
        <w:rPr>
          <w:rFonts w:ascii="Times New Roman" w:eastAsia="MS Mincho" w:hAnsi="Times New Roman" w:cs="Times New Roman"/>
          <w:b/>
          <w:bCs/>
          <w:sz w:val="24"/>
          <w:szCs w:val="24"/>
          <w:lang w:eastAsia="x-none"/>
        </w:rPr>
        <w:t>Chief Procurement Officer</w:t>
      </w:r>
    </w:p>
    <w:p w14:paraId="5BB1092D" w14:textId="77777777" w:rsidR="004469F8" w:rsidRPr="004011CE" w:rsidRDefault="004469F8" w:rsidP="009538A9">
      <w:pPr>
        <w:spacing w:after="0" w:line="240" w:lineRule="auto"/>
        <w:jc w:val="center"/>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Sierra County</w:t>
      </w:r>
    </w:p>
    <w:p w14:paraId="31B9F6AA" w14:textId="009D5558" w:rsidR="004469F8" w:rsidRPr="004011CE" w:rsidRDefault="00E31941" w:rsidP="009538A9">
      <w:pPr>
        <w:spacing w:after="0" w:line="240" w:lineRule="auto"/>
        <w:jc w:val="center"/>
        <w:rPr>
          <w:rFonts w:ascii="Times New Roman" w:eastAsia="MS Mincho" w:hAnsi="Times New Roman" w:cs="Times New Roman"/>
          <w:sz w:val="24"/>
          <w:szCs w:val="24"/>
          <w:lang w:val="x-none" w:eastAsia="x-none"/>
        </w:rPr>
      </w:pPr>
      <w:r>
        <w:rPr>
          <w:rFonts w:ascii="Times New Roman" w:eastAsia="MS Mincho" w:hAnsi="Times New Roman" w:cs="Times New Roman"/>
          <w:sz w:val="24"/>
          <w:szCs w:val="24"/>
          <w:lang w:eastAsia="x-none"/>
        </w:rPr>
        <w:t>1712 N. Date Street Suite D</w:t>
      </w:r>
    </w:p>
    <w:p w14:paraId="4638A023" w14:textId="77777777" w:rsidR="004469F8" w:rsidRDefault="004469F8" w:rsidP="009538A9">
      <w:pPr>
        <w:spacing w:after="0" w:line="240" w:lineRule="auto"/>
        <w:jc w:val="center"/>
        <w:rPr>
          <w:rFonts w:ascii="Times New Roman" w:eastAsia="MS Mincho" w:hAnsi="Times New Roman" w:cs="Times New Roman"/>
          <w:sz w:val="24"/>
          <w:szCs w:val="24"/>
          <w:lang w:eastAsia="x-none"/>
        </w:rPr>
      </w:pPr>
      <w:r w:rsidRPr="004011CE">
        <w:rPr>
          <w:rFonts w:ascii="Times New Roman" w:eastAsia="MS Mincho" w:hAnsi="Times New Roman" w:cs="Times New Roman"/>
          <w:sz w:val="24"/>
          <w:szCs w:val="24"/>
          <w:lang w:eastAsia="x-none"/>
        </w:rPr>
        <w:t>Truth or Consequences</w:t>
      </w:r>
      <w:r w:rsidRPr="004011CE">
        <w:rPr>
          <w:rFonts w:ascii="Times New Roman" w:eastAsia="MS Mincho" w:hAnsi="Times New Roman" w:cs="Times New Roman"/>
          <w:sz w:val="24"/>
          <w:szCs w:val="24"/>
          <w:lang w:val="x-none" w:eastAsia="x-none"/>
        </w:rPr>
        <w:t>, NM 87</w:t>
      </w:r>
      <w:r w:rsidRPr="004011CE">
        <w:rPr>
          <w:rFonts w:ascii="Times New Roman" w:eastAsia="MS Mincho" w:hAnsi="Times New Roman" w:cs="Times New Roman"/>
          <w:sz w:val="24"/>
          <w:szCs w:val="24"/>
          <w:lang w:eastAsia="x-none"/>
        </w:rPr>
        <w:t>901</w:t>
      </w:r>
    </w:p>
    <w:p w14:paraId="05644A64" w14:textId="77777777" w:rsidR="00D77C96" w:rsidRDefault="00D77C96" w:rsidP="00D77C96">
      <w:pPr>
        <w:pStyle w:val="PlainText"/>
        <w:jc w:val="center"/>
        <w:rPr>
          <w:rFonts w:ascii="Times New Roman" w:eastAsia="MS Mincho" w:hAnsi="Times New Roman" w:cs="Times New Roman"/>
          <w:sz w:val="24"/>
        </w:rPr>
      </w:pPr>
      <w:r>
        <w:rPr>
          <w:rFonts w:ascii="Times New Roman" w:eastAsia="MS Mincho" w:hAnsi="Times New Roman" w:cs="Times New Roman"/>
          <w:sz w:val="24"/>
        </w:rPr>
        <w:t>Phone: (575) 894-6215</w:t>
      </w:r>
    </w:p>
    <w:p w14:paraId="7386927A" w14:textId="77777777" w:rsidR="00065A86" w:rsidRDefault="004469F8" w:rsidP="00D77C96">
      <w:pPr>
        <w:spacing w:after="0" w:line="240" w:lineRule="auto"/>
        <w:jc w:val="center"/>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Fax: (5</w:t>
      </w:r>
      <w:r w:rsidRPr="00623BDA">
        <w:rPr>
          <w:rFonts w:ascii="Times New Roman" w:eastAsia="MS Mincho" w:hAnsi="Times New Roman" w:cs="Times New Roman"/>
          <w:sz w:val="24"/>
          <w:szCs w:val="24"/>
          <w:lang w:val="fr-FR" w:eastAsia="x-none"/>
        </w:rPr>
        <w:t>7</w:t>
      </w:r>
      <w:r w:rsidRPr="004011CE">
        <w:rPr>
          <w:rFonts w:ascii="Times New Roman" w:eastAsia="MS Mincho" w:hAnsi="Times New Roman" w:cs="Times New Roman"/>
          <w:sz w:val="24"/>
          <w:szCs w:val="24"/>
          <w:lang w:val="x-none" w:eastAsia="x-none"/>
        </w:rPr>
        <w:t xml:space="preserve">5) </w:t>
      </w:r>
      <w:r w:rsidRPr="00623BDA">
        <w:rPr>
          <w:rFonts w:ascii="Times New Roman" w:eastAsia="MS Mincho" w:hAnsi="Times New Roman" w:cs="Times New Roman"/>
          <w:sz w:val="24"/>
          <w:szCs w:val="24"/>
          <w:lang w:val="fr-FR" w:eastAsia="x-none"/>
        </w:rPr>
        <w:t>894</w:t>
      </w:r>
      <w:r w:rsidRPr="004011CE">
        <w:rPr>
          <w:rFonts w:ascii="Times New Roman" w:eastAsia="MS Mincho" w:hAnsi="Times New Roman" w:cs="Times New Roman"/>
          <w:sz w:val="24"/>
          <w:szCs w:val="24"/>
          <w:lang w:val="x-none" w:eastAsia="x-none"/>
        </w:rPr>
        <w:t>-</w:t>
      </w:r>
      <w:r w:rsidRPr="00623BDA">
        <w:rPr>
          <w:rFonts w:ascii="Times New Roman" w:eastAsia="MS Mincho" w:hAnsi="Times New Roman" w:cs="Times New Roman"/>
          <w:sz w:val="24"/>
          <w:szCs w:val="24"/>
          <w:lang w:val="fr-FR" w:eastAsia="x-none"/>
        </w:rPr>
        <w:t>9548</w:t>
      </w:r>
    </w:p>
    <w:p w14:paraId="233CECC3" w14:textId="0ED4E597" w:rsidR="00602873" w:rsidRPr="00473C08" w:rsidRDefault="004469F8" w:rsidP="00473C08">
      <w:pPr>
        <w:spacing w:after="0" w:line="240" w:lineRule="auto"/>
        <w:jc w:val="center"/>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 xml:space="preserve">E-mail: </w:t>
      </w:r>
      <w:r w:rsidR="00D03D3D" w:rsidRPr="00623BDA">
        <w:rPr>
          <w:rStyle w:val="Hyperlink"/>
          <w:rFonts w:ascii="Times New Roman" w:eastAsia="MS Mincho" w:hAnsi="Times New Roman" w:cs="Times New Roman"/>
          <w:sz w:val="24"/>
          <w:szCs w:val="24"/>
          <w:lang w:val="fr-FR" w:eastAsia="x-none"/>
        </w:rPr>
        <w:t>jholguin@sierraco.org</w:t>
      </w:r>
    </w:p>
    <w:p w14:paraId="134DD6B6" w14:textId="128C1637" w:rsidR="00A26489" w:rsidRPr="00602873" w:rsidRDefault="00F8523B" w:rsidP="00602873">
      <w:pPr>
        <w:jc w:val="center"/>
        <w:rPr>
          <w:rFonts w:ascii="Times New Roman" w:eastAsia="Times New Roman" w:hAnsi="Times New Roman" w:cs="Times New Roman"/>
          <w:b/>
          <w:sz w:val="24"/>
          <w:szCs w:val="24"/>
          <w:u w:val="single"/>
        </w:rPr>
      </w:pPr>
      <w:r w:rsidRPr="00602873">
        <w:rPr>
          <w:rFonts w:ascii="Times New Roman" w:eastAsia="Times New Roman" w:hAnsi="Times New Roman" w:cs="Times New Roman"/>
          <w:b/>
          <w:sz w:val="24"/>
          <w:szCs w:val="24"/>
          <w:u w:val="single"/>
        </w:rPr>
        <w:lastRenderedPageBreak/>
        <w:t>APPENDIX B</w:t>
      </w:r>
    </w:p>
    <w:p w14:paraId="2C32B652" w14:textId="77777777" w:rsidR="0041757B" w:rsidRPr="0041757B" w:rsidRDefault="0041757B" w:rsidP="004C4EAF">
      <w:pPr>
        <w:jc w:val="center"/>
        <w:rPr>
          <w:rFonts w:ascii="Times New Roman" w:eastAsia="Times New Roman" w:hAnsi="Times New Roman" w:cs="Times New Roman"/>
          <w:b/>
          <w:sz w:val="24"/>
          <w:szCs w:val="24"/>
        </w:rPr>
      </w:pPr>
      <w:r w:rsidRPr="0041757B">
        <w:rPr>
          <w:rFonts w:ascii="Times New Roman" w:eastAsia="Times New Roman" w:hAnsi="Times New Roman" w:cs="Times New Roman"/>
          <w:b/>
          <w:sz w:val="24"/>
          <w:szCs w:val="24"/>
        </w:rPr>
        <w:t xml:space="preserve">ACKNOWLEDGEMENT OF ADDENDA </w:t>
      </w:r>
    </w:p>
    <w:p w14:paraId="30893617" w14:textId="5B7CF2C7" w:rsidR="00F8523B" w:rsidRPr="00602873" w:rsidRDefault="00F8523B" w:rsidP="004C4EAF">
      <w:pPr>
        <w:jc w:val="center"/>
        <w:rPr>
          <w:rFonts w:ascii="Times New Roman" w:eastAsia="Times New Roman" w:hAnsi="Times New Roman" w:cs="Times New Roman"/>
          <w:b/>
          <w:sz w:val="20"/>
          <w:szCs w:val="20"/>
        </w:rPr>
      </w:pPr>
      <w:r w:rsidRPr="00602873">
        <w:rPr>
          <w:rFonts w:ascii="Times New Roman" w:eastAsia="Times New Roman" w:hAnsi="Times New Roman" w:cs="Times New Roman"/>
          <w:b/>
          <w:sz w:val="20"/>
          <w:szCs w:val="20"/>
        </w:rPr>
        <w:t xml:space="preserve">THE FOLLOWING OFFEROR INFORMATION MUST BE COMPLETED AND RETURNED WITH THE </w:t>
      </w:r>
      <w:r w:rsidR="00AD75BB" w:rsidRPr="00602873">
        <w:rPr>
          <w:rFonts w:ascii="Times New Roman" w:eastAsia="Times New Roman" w:hAnsi="Times New Roman" w:cs="Times New Roman"/>
          <w:b/>
          <w:sz w:val="20"/>
          <w:szCs w:val="20"/>
        </w:rPr>
        <w:t>RFP #2022-12-017</w:t>
      </w:r>
    </w:p>
    <w:p w14:paraId="1AECE314" w14:textId="77777777" w:rsidR="00F8523B" w:rsidRPr="00602873" w:rsidRDefault="00F8523B" w:rsidP="00F8523B">
      <w:pPr>
        <w:keepNext/>
        <w:spacing w:after="0" w:line="240" w:lineRule="auto"/>
        <w:outlineLvl w:val="3"/>
        <w:rPr>
          <w:rFonts w:ascii="Times New Roman" w:eastAsia="Times New Roman" w:hAnsi="Times New Roman" w:cs="Times New Roman"/>
          <w:b/>
          <w:bCs/>
          <w:sz w:val="20"/>
          <w:szCs w:val="20"/>
        </w:rPr>
      </w:pPr>
      <w:r w:rsidRPr="00602873">
        <w:rPr>
          <w:rFonts w:ascii="Times New Roman" w:eastAsia="Times New Roman" w:hAnsi="Times New Roman" w:cs="Times New Roman"/>
          <w:b/>
          <w:bCs/>
          <w:sz w:val="20"/>
          <w:szCs w:val="20"/>
        </w:rPr>
        <w:t>ACKNOWLEDGMENT OF ADDENDA</w:t>
      </w:r>
      <w:r w:rsidR="00A26489" w:rsidRPr="00602873">
        <w:rPr>
          <w:rFonts w:ascii="Times New Roman" w:eastAsia="Times New Roman" w:hAnsi="Times New Roman" w:cs="Times New Roman"/>
          <w:b/>
          <w:bCs/>
          <w:sz w:val="20"/>
          <w:szCs w:val="20"/>
        </w:rPr>
        <w:t>:</w:t>
      </w:r>
    </w:p>
    <w:p w14:paraId="0CD03E20" w14:textId="77777777" w:rsidR="00A26489" w:rsidRPr="004011CE" w:rsidRDefault="00A26489" w:rsidP="00F8523B">
      <w:pPr>
        <w:keepNext/>
        <w:spacing w:after="0" w:line="240" w:lineRule="auto"/>
        <w:outlineLvl w:val="3"/>
        <w:rPr>
          <w:rFonts w:ascii="Times New Roman" w:eastAsia="Times New Roman" w:hAnsi="Times New Roman" w:cs="Times New Roman"/>
          <w:b/>
          <w:bCs/>
          <w:sz w:val="24"/>
          <w:szCs w:val="24"/>
        </w:rPr>
      </w:pPr>
    </w:p>
    <w:p w14:paraId="2BEC0C85" w14:textId="77777777" w:rsidR="00F8523B"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acknowledges receipt of the following addenda:</w:t>
      </w:r>
    </w:p>
    <w:p w14:paraId="19A91B51" w14:textId="77777777" w:rsidR="00A26489" w:rsidRPr="004011CE" w:rsidRDefault="00A26489" w:rsidP="00F8523B">
      <w:pPr>
        <w:spacing w:after="0" w:line="240" w:lineRule="auto"/>
        <w:rPr>
          <w:rFonts w:ascii="Times New Roman" w:eastAsia="Times New Roman" w:hAnsi="Times New Roman" w:cs="Times New Roman"/>
          <w:sz w:val="24"/>
          <w:szCs w:val="24"/>
        </w:rPr>
      </w:pPr>
    </w:p>
    <w:p w14:paraId="0789B378" w14:textId="77777777" w:rsidR="00F8523B" w:rsidRPr="004011CE" w:rsidRDefault="00F8523B" w:rsidP="00F8523B">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14:paraId="48B6A92E" w14:textId="77777777" w:rsidR="00F8523B" w:rsidRPr="004011CE" w:rsidRDefault="00F8523B" w:rsidP="00F8523B">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p>
    <w:p w14:paraId="22853875" w14:textId="77777777" w:rsidR="00F8523B" w:rsidRPr="004011CE" w:rsidRDefault="00F8523B" w:rsidP="00F8523B">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t xml:space="preserve"> Addenda No.</w:t>
      </w:r>
      <w:r w:rsidRPr="004011CE">
        <w:rPr>
          <w:rFonts w:ascii="Times New Roman" w:eastAsia="Times New Roman" w:hAnsi="Times New Roman" w:cs="Times New Roman"/>
          <w:sz w:val="24"/>
          <w:szCs w:val="24"/>
        </w:rPr>
        <w:tab/>
        <w:t xml:space="preserve"> Dated</w:t>
      </w:r>
      <w:r w:rsidRPr="004011CE">
        <w:rPr>
          <w:rFonts w:ascii="Times New Roman" w:eastAsia="Times New Roman" w:hAnsi="Times New Roman" w:cs="Times New Roman"/>
          <w:sz w:val="24"/>
          <w:szCs w:val="24"/>
        </w:rPr>
        <w:tab/>
      </w:r>
    </w:p>
    <w:p w14:paraId="6BD3A5CF"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318CF714"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as an authorized representative for the Company named below, acknowledges that the offeror has examined this RFP with its related documents and is familiar with all of the conditions surrounding the described materials, labor and/or services.  Offeror hereby agrees to furnish all labor, materials and supplies necessary to comply with the specifications in accordance with the Terms and Conditions set forth in this RFP and at the prices stated within the RFP.</w:t>
      </w:r>
    </w:p>
    <w:p w14:paraId="07EF7DEE"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09BEC7C4"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further states that the company submitting this RFP is not in violation of any applicable Conflict of Interest laws or regulations or any other related clauses included in this RFP.</w:t>
      </w:r>
    </w:p>
    <w:p w14:paraId="7702556F"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2F947C1C"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COMPANY NAME</w:t>
      </w:r>
      <w:r w:rsidRPr="00602873">
        <w:rPr>
          <w:rFonts w:ascii="Times New Roman" w:eastAsia="Times New Roman" w:hAnsi="Times New Roman" w:cs="Times New Roman"/>
          <w:b/>
        </w:rPr>
        <w:tab/>
      </w:r>
    </w:p>
    <w:p w14:paraId="6E6A1084"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rPr>
      </w:pPr>
    </w:p>
    <w:p w14:paraId="760889B1"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ADDRESS</w:t>
      </w:r>
      <w:r w:rsidRPr="00602873">
        <w:rPr>
          <w:rFonts w:ascii="Times New Roman" w:eastAsia="Times New Roman" w:hAnsi="Times New Roman" w:cs="Times New Roman"/>
          <w:b/>
        </w:rPr>
        <w:tab/>
      </w:r>
    </w:p>
    <w:p w14:paraId="40974150"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rPr>
      </w:pPr>
    </w:p>
    <w:p w14:paraId="05B17734"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CITY/STATE/ZIP</w:t>
      </w:r>
      <w:r w:rsidRPr="00602873">
        <w:rPr>
          <w:rFonts w:ascii="Times New Roman" w:eastAsia="Times New Roman" w:hAnsi="Times New Roman" w:cs="Times New Roman"/>
          <w:b/>
        </w:rPr>
        <w:tab/>
      </w:r>
    </w:p>
    <w:p w14:paraId="0436B0E7"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rPr>
      </w:pPr>
    </w:p>
    <w:p w14:paraId="412D4B6F" w14:textId="77777777" w:rsidR="00F8523B" w:rsidRPr="00602873" w:rsidRDefault="00F8523B" w:rsidP="00F8523B">
      <w:pPr>
        <w:tabs>
          <w:tab w:val="left" w:leader="underscore" w:pos="2880"/>
          <w:tab w:val="left" w:leader="underscore" w:pos="5400"/>
          <w:tab w:val="left" w:leader="underscore" w:pos="8640"/>
        </w:tabs>
        <w:spacing w:after="0" w:line="240" w:lineRule="auto"/>
        <w:rPr>
          <w:rFonts w:ascii="Times New Roman" w:eastAsia="Times New Roman" w:hAnsi="Times New Roman" w:cs="Times New Roman"/>
        </w:rPr>
      </w:pPr>
      <w:r w:rsidRPr="00602873">
        <w:rPr>
          <w:rFonts w:ascii="Times New Roman" w:eastAsia="Times New Roman" w:hAnsi="Times New Roman" w:cs="Times New Roman"/>
          <w:b/>
        </w:rPr>
        <w:t>TELEPHONE:</w:t>
      </w:r>
      <w:r w:rsidRPr="00602873">
        <w:rPr>
          <w:rFonts w:ascii="Times New Roman" w:eastAsia="Times New Roman" w:hAnsi="Times New Roman" w:cs="Times New Roman"/>
          <w:b/>
        </w:rPr>
        <w:tab/>
        <w:t>FAX:</w:t>
      </w:r>
      <w:r w:rsidRPr="00602873">
        <w:rPr>
          <w:rFonts w:ascii="Times New Roman" w:eastAsia="Times New Roman" w:hAnsi="Times New Roman" w:cs="Times New Roman"/>
          <w:b/>
        </w:rPr>
        <w:tab/>
        <w:t>EMAIL</w:t>
      </w:r>
      <w:r w:rsidRPr="00602873">
        <w:rPr>
          <w:rFonts w:ascii="Times New Roman" w:eastAsia="Times New Roman" w:hAnsi="Times New Roman" w:cs="Times New Roman"/>
        </w:rPr>
        <w:t>:</w:t>
      </w:r>
      <w:r w:rsidRPr="00602873">
        <w:rPr>
          <w:rFonts w:ascii="Times New Roman" w:eastAsia="Times New Roman" w:hAnsi="Times New Roman" w:cs="Times New Roman"/>
        </w:rPr>
        <w:tab/>
      </w:r>
    </w:p>
    <w:p w14:paraId="01B3C00A"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rPr>
      </w:pPr>
    </w:p>
    <w:p w14:paraId="67DAE385"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NEW MEXICO GROSS RECEIPTS TAX NO</w:t>
      </w:r>
      <w:r w:rsidRPr="00602873">
        <w:rPr>
          <w:rFonts w:ascii="Times New Roman" w:eastAsia="Times New Roman" w:hAnsi="Times New Roman" w:cs="Times New Roman"/>
          <w:b/>
        </w:rPr>
        <w:tab/>
      </w:r>
    </w:p>
    <w:p w14:paraId="535765BF"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rPr>
      </w:pPr>
    </w:p>
    <w:p w14:paraId="5AE7279A"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FEDERAL EMPLOYER ID NUMBER (FEIN)</w:t>
      </w:r>
      <w:r w:rsidRPr="00602873">
        <w:rPr>
          <w:rFonts w:ascii="Times New Roman" w:eastAsia="Times New Roman" w:hAnsi="Times New Roman" w:cs="Times New Roman"/>
          <w:b/>
        </w:rPr>
        <w:tab/>
      </w:r>
    </w:p>
    <w:p w14:paraId="70E72944" w14:textId="77777777" w:rsidR="00F8523B" w:rsidRPr="00602873" w:rsidRDefault="00F8523B" w:rsidP="00F8523B">
      <w:pPr>
        <w:spacing w:after="0" w:line="240" w:lineRule="auto"/>
        <w:rPr>
          <w:rFonts w:ascii="Times New Roman" w:eastAsia="Times New Roman" w:hAnsi="Times New Roman" w:cs="Times New Roman"/>
        </w:rPr>
      </w:pPr>
    </w:p>
    <w:p w14:paraId="6F270C3D"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SIGNATURE OF AUTHORIZED REPRESENTATIVE</w:t>
      </w:r>
      <w:r w:rsidRPr="00602873">
        <w:rPr>
          <w:rFonts w:ascii="Times New Roman" w:eastAsia="Times New Roman" w:hAnsi="Times New Roman" w:cs="Times New Roman"/>
          <w:b/>
        </w:rPr>
        <w:tab/>
      </w:r>
    </w:p>
    <w:p w14:paraId="480D67C9"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rPr>
      </w:pPr>
    </w:p>
    <w:p w14:paraId="45536BF3"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PRINTED OR TYPED NAME</w:t>
      </w:r>
      <w:r w:rsidRPr="00602873">
        <w:rPr>
          <w:rFonts w:ascii="Times New Roman" w:eastAsia="Times New Roman" w:hAnsi="Times New Roman" w:cs="Times New Roman"/>
          <w:b/>
        </w:rPr>
        <w:tab/>
      </w:r>
    </w:p>
    <w:p w14:paraId="2C6132A1"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rPr>
      </w:pPr>
    </w:p>
    <w:p w14:paraId="27E00CCD"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TITLE</w:t>
      </w:r>
      <w:r w:rsidRPr="00602873">
        <w:rPr>
          <w:rFonts w:ascii="Times New Roman" w:eastAsia="Times New Roman" w:hAnsi="Times New Roman" w:cs="Times New Roman"/>
          <w:b/>
        </w:rPr>
        <w:tab/>
      </w:r>
    </w:p>
    <w:p w14:paraId="5957E4CB"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rPr>
      </w:pPr>
    </w:p>
    <w:p w14:paraId="1BF13529" w14:textId="77777777" w:rsidR="00F8523B" w:rsidRPr="00602873" w:rsidRDefault="00F8523B" w:rsidP="00F8523B">
      <w:pPr>
        <w:tabs>
          <w:tab w:val="left" w:leader="underscore" w:pos="8640"/>
        </w:tabs>
        <w:spacing w:after="0" w:line="240" w:lineRule="auto"/>
        <w:rPr>
          <w:rFonts w:ascii="Times New Roman" w:eastAsia="Times New Roman" w:hAnsi="Times New Roman" w:cs="Times New Roman"/>
          <w:b/>
        </w:rPr>
      </w:pPr>
      <w:r w:rsidRPr="00602873">
        <w:rPr>
          <w:rFonts w:ascii="Times New Roman" w:eastAsia="Times New Roman" w:hAnsi="Times New Roman" w:cs="Times New Roman"/>
          <w:b/>
        </w:rPr>
        <w:t>DATE</w:t>
      </w:r>
      <w:r w:rsidR="00F17803" w:rsidRPr="00602873">
        <w:rPr>
          <w:rFonts w:ascii="Times New Roman" w:eastAsia="Times New Roman" w:hAnsi="Times New Roman" w:cs="Times New Roman"/>
          <w:b/>
        </w:rPr>
        <w:t>: _</w:t>
      </w:r>
      <w:r w:rsidR="00A26489" w:rsidRPr="00602873">
        <w:rPr>
          <w:rFonts w:ascii="Times New Roman" w:eastAsia="Times New Roman" w:hAnsi="Times New Roman" w:cs="Times New Roman"/>
          <w:b/>
        </w:rPr>
        <w:t>________________________</w:t>
      </w:r>
    </w:p>
    <w:p w14:paraId="1F30478B" w14:textId="77777777" w:rsidR="00602873" w:rsidRDefault="00602873" w:rsidP="008A72D0">
      <w:pPr>
        <w:ind w:left="720" w:firstLine="720"/>
        <w:jc w:val="center"/>
        <w:rPr>
          <w:rFonts w:ascii="Times New Roman" w:hAnsi="Times New Roman" w:cs="Times New Roman"/>
          <w:b/>
          <w:bCs/>
          <w:caps/>
          <w:sz w:val="28"/>
          <w:szCs w:val="28"/>
          <w:u w:val="single"/>
        </w:rPr>
      </w:pPr>
    </w:p>
    <w:p w14:paraId="0F913193" w14:textId="16859EF8" w:rsidR="008A72D0" w:rsidRPr="008A72D0" w:rsidRDefault="00A26489" w:rsidP="008A72D0">
      <w:pPr>
        <w:ind w:left="720" w:firstLine="720"/>
        <w:jc w:val="center"/>
        <w:rPr>
          <w:rFonts w:ascii="Times New Roman" w:hAnsi="Times New Roman" w:cs="Times New Roman"/>
          <w:b/>
          <w:bCs/>
          <w:caps/>
          <w:sz w:val="28"/>
          <w:szCs w:val="28"/>
        </w:rPr>
      </w:pPr>
      <w:r w:rsidRPr="00A26489">
        <w:rPr>
          <w:rFonts w:ascii="Times New Roman" w:hAnsi="Times New Roman" w:cs="Times New Roman"/>
          <w:b/>
          <w:bCs/>
          <w:caps/>
          <w:sz w:val="28"/>
          <w:szCs w:val="28"/>
          <w:u w:val="single"/>
        </w:rPr>
        <w:lastRenderedPageBreak/>
        <w:t>APPENDIX c</w:t>
      </w:r>
      <w:r w:rsidRPr="00A26489">
        <w:rPr>
          <w:rFonts w:ascii="Times New Roman" w:hAnsi="Times New Roman" w:cs="Times New Roman"/>
          <w:b/>
          <w:bCs/>
          <w:caps/>
          <w:sz w:val="28"/>
          <w:szCs w:val="28"/>
        </w:rPr>
        <w:t xml:space="preserve"> (MANDATORY)</w:t>
      </w:r>
    </w:p>
    <w:p w14:paraId="50279969" w14:textId="77777777" w:rsidR="008A72D0" w:rsidRPr="004011CE" w:rsidRDefault="008A72D0" w:rsidP="008A72D0">
      <w:pPr>
        <w:spacing w:after="0" w:line="240" w:lineRule="auto"/>
        <w:jc w:val="center"/>
        <w:rPr>
          <w:rFonts w:ascii="Times New Roman" w:eastAsia="Times New Roman" w:hAnsi="Times New Roman" w:cs="Times New Roman"/>
          <w:b/>
          <w:bCs/>
          <w:caps/>
          <w:sz w:val="24"/>
          <w:szCs w:val="24"/>
        </w:rPr>
      </w:pPr>
      <w:r w:rsidRPr="004011CE">
        <w:rPr>
          <w:rFonts w:ascii="Times New Roman" w:eastAsia="Times New Roman" w:hAnsi="Times New Roman" w:cs="Times New Roman"/>
          <w:b/>
          <w:bCs/>
          <w:caps/>
          <w:sz w:val="24"/>
          <w:szCs w:val="24"/>
        </w:rPr>
        <w:t>Conflict of Interest-Debarment/Suspension Certification Form</w:t>
      </w:r>
    </w:p>
    <w:p w14:paraId="1A353627" w14:textId="77777777" w:rsidR="008A72D0" w:rsidRPr="004011CE" w:rsidRDefault="008A72D0" w:rsidP="008A72D0">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SIERRA COUNTY CONFLICT OF INTEREST AND</w:t>
      </w:r>
    </w:p>
    <w:p w14:paraId="066B23F4" w14:textId="77777777" w:rsidR="008A72D0" w:rsidRPr="004011CE" w:rsidRDefault="008A72D0" w:rsidP="008A72D0">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DEBARMENT/SUSPENSION CERTIFICATION FORM</w:t>
      </w:r>
    </w:p>
    <w:p w14:paraId="574EFA71" w14:textId="77777777" w:rsidR="008A72D0" w:rsidRPr="002A3E54" w:rsidRDefault="008A72D0" w:rsidP="002A3E54">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THE FOLLOWING MUST BE CERTIFIED IF ANY RESULTANT PURCHASE ORDER/AGREEMENT IS $20,000 OR GREATER</w:t>
      </w:r>
    </w:p>
    <w:p w14:paraId="0BEAA0BD"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bCs/>
          <w:caps/>
          <w:sz w:val="24"/>
          <w:szCs w:val="24"/>
          <w:u w:val="single"/>
        </w:rPr>
      </w:pPr>
      <w:r w:rsidRPr="004011CE">
        <w:rPr>
          <w:rFonts w:ascii="Times New Roman" w:eastAsia="Calibri" w:hAnsi="Times New Roman" w:cs="Times New Roman"/>
          <w:bCs/>
          <w:caps/>
          <w:sz w:val="24"/>
          <w:szCs w:val="24"/>
          <w:u w:val="single"/>
        </w:rPr>
        <w:t>Conflict of Interest; Governmental Conduct Act.</w:t>
      </w:r>
    </w:p>
    <w:p w14:paraId="4325246A"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A.</w:t>
      </w:r>
      <w:r w:rsidRPr="004011CE">
        <w:rPr>
          <w:rFonts w:ascii="Times New Roman" w:eastAsia="Calibri"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02F2C15D"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p>
    <w:p w14:paraId="35F0D1DF"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B.</w:t>
      </w:r>
      <w:r w:rsidRPr="004011CE">
        <w:rPr>
          <w:rFonts w:ascii="Times New Roman" w:eastAsia="Calibri"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72B01D9F"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1)</w:t>
      </w:r>
      <w:r w:rsidRPr="004011CE">
        <w:rPr>
          <w:rFonts w:ascii="Times New Roman" w:eastAsia="Calibri"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696D43C9"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 xml:space="preserve">2) </w:t>
      </w:r>
      <w:r w:rsidRPr="004011CE">
        <w:rPr>
          <w:rFonts w:ascii="Times New Roman" w:eastAsia="Calibri" w:hAnsi="Times New Roman" w:cs="Times New Roman"/>
          <w:iCs/>
          <w:sz w:val="24"/>
          <w:szCs w:val="24"/>
        </w:rPr>
        <w:tab/>
        <w:t xml:space="preserve">this Agreement complies with Section 10-16-7(B) NMSA 1978 because (i)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1FCE6CEF"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3)</w:t>
      </w:r>
      <w:r w:rsidRPr="004011CE">
        <w:rPr>
          <w:rFonts w:ascii="Times New Roman" w:eastAsia="Calibri" w:hAnsi="Times New Roman" w:cs="Times New Roman"/>
          <w:iCs/>
          <w:sz w:val="24"/>
          <w:szCs w:val="24"/>
        </w:rPr>
        <w:tab/>
        <w:t xml:space="preserve">in accordance with Section 10-16-8(C) NMSA 1978, (i)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4D35CA6A"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4)</w:t>
      </w:r>
      <w:r w:rsidRPr="004011CE">
        <w:rPr>
          <w:rFonts w:ascii="Times New Roman" w:eastAsia="Calibri"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23A32A30"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5)</w:t>
      </w:r>
      <w:r w:rsidRPr="004011CE">
        <w:rPr>
          <w:rFonts w:ascii="Times New Roman" w:eastAsia="Calibri" w:hAnsi="Times New Roman" w:cs="Times New Roman"/>
          <w:iCs/>
          <w:sz w:val="24"/>
          <w:szCs w:val="24"/>
        </w:rPr>
        <w:tab/>
        <w:t>in accordance with Section 10-16-3 and Section 10-16-13.3 NMSA 1978, the Contractor has not contributed, and during the term of this Agreement shall not contribute, anything of value to a public officer or employee of the County.</w:t>
      </w:r>
    </w:p>
    <w:p w14:paraId="45963992"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p>
    <w:p w14:paraId="2F2B707B"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C.</w:t>
      </w:r>
      <w:r w:rsidRPr="004011CE">
        <w:rPr>
          <w:rFonts w:ascii="Times New Roman" w:eastAsia="Calibri" w:hAnsi="Times New Roman" w:cs="Times New Roman"/>
          <w:iCs/>
          <w:sz w:val="24"/>
          <w:szCs w:val="24"/>
        </w:rPr>
        <w:tab/>
        <w:t>Contractor’s representations and warranties in Paragraphs A and B of this Article 13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13 were erroneous on the effective date of this Agreement or have become erroneous by reason of new or changed circumstances. If it is later determined that Contractor’s representations and warranties in Paragraphs A and B of this Article 13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3086DB60"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p>
    <w:p w14:paraId="409AD0A9" w14:textId="77777777" w:rsidR="008A72D0" w:rsidRPr="004011CE" w:rsidRDefault="008A72D0" w:rsidP="008A72D0">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D.</w:t>
      </w:r>
      <w:r w:rsidRPr="004011CE">
        <w:rPr>
          <w:rFonts w:ascii="Times New Roman" w:eastAsia="Calibri" w:hAnsi="Times New Roman" w:cs="Times New Roman"/>
          <w:iCs/>
          <w:sz w:val="24"/>
          <w:szCs w:val="24"/>
        </w:rPr>
        <w:tab/>
        <w:t>All terms defined in the Governmental Conduct Act have the same meaning in this Article 13(B).</w:t>
      </w:r>
    </w:p>
    <w:p w14:paraId="0E43B49F"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u w:val="single"/>
        </w:rPr>
      </w:pPr>
    </w:p>
    <w:p w14:paraId="5674E757"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u w:val="single"/>
        </w:rPr>
        <w:t xml:space="preserve">DEBARMENT/SUSPENSION STATUS </w:t>
      </w:r>
    </w:p>
    <w:p w14:paraId="5DDBDB8E"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Vendor certifies that it is not suspended, debarred or ineligible from entering into contracts with the Executive Branch of the Federal Government, or in receipt of a notice or proposed debarment from any Agency. The vendor agrees to provide immediate notice to the County Chief Procurement Officer in the event of being suspended, debarred or declared ineligible by any department or federal agency, or upon receipt of a notice of proposed debarment that is received after the submission of the quote or offer but prior to the award of the /Purchase Order/Agreement or contract. </w:t>
      </w:r>
    </w:p>
    <w:p w14:paraId="5682C674"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7204313F"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CERTIFICATION </w:t>
      </w:r>
    </w:p>
    <w:p w14:paraId="25E22750"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hereby certifies that he/she has read the above CONFLICT OF INTEREST and DEBARMENT/SUSPENSION Status requirements and that he/she understands and will comply with these requirements. The undersigned further certifies that they have the authority to certify compliance for the vendor named </w:t>
      </w:r>
      <w:r w:rsidRPr="004011CE">
        <w:rPr>
          <w:rFonts w:ascii="Times New Roman" w:eastAsia="Times New Roman" w:hAnsi="Times New Roman" w:cs="Times New Roman"/>
          <w:b/>
          <w:bCs/>
          <w:color w:val="000000"/>
          <w:sz w:val="24"/>
          <w:szCs w:val="24"/>
        </w:rPr>
        <w:t>and that the information contained in this document is true and accurate to the best of their knowledge</w:t>
      </w:r>
      <w:r w:rsidRPr="004011CE">
        <w:rPr>
          <w:rFonts w:ascii="Times New Roman" w:eastAsia="Times New Roman" w:hAnsi="Times New Roman" w:cs="Times New Roman"/>
          <w:color w:val="000000"/>
          <w:sz w:val="24"/>
          <w:szCs w:val="24"/>
        </w:rPr>
        <w:t xml:space="preserve">. </w:t>
      </w:r>
    </w:p>
    <w:p w14:paraId="700AF16A"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Signature: ______________________ Title: _________________Date: __________________ </w:t>
      </w:r>
    </w:p>
    <w:p w14:paraId="6EDC690A"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Name Typed: __________________________________</w:t>
      </w:r>
    </w:p>
    <w:p w14:paraId="18B69674"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Company Name: ____________________________________________ </w:t>
      </w:r>
    </w:p>
    <w:p w14:paraId="2FB69052"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Address ______________________________________ City/State/zip: </w:t>
      </w:r>
      <w:r>
        <w:rPr>
          <w:rFonts w:ascii="Times New Roman" w:eastAsia="Times New Roman" w:hAnsi="Times New Roman" w:cs="Times New Roman"/>
          <w:color w:val="000000"/>
          <w:sz w:val="24"/>
          <w:szCs w:val="24"/>
        </w:rPr>
        <w:t>__________________</w:t>
      </w:r>
    </w:p>
    <w:p w14:paraId="09CB6BC4"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5BF1E6BD"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b/>
          <w:bCs/>
          <w:color w:val="000000"/>
          <w:sz w:val="24"/>
          <w:szCs w:val="24"/>
        </w:rPr>
        <w:t>THE FOLLOWING MUST BE CERTIFIED IF ANY RESULTANT PURCHASE ORDER/AGREEMENT IS $100,000 OR GREATER</w:t>
      </w:r>
      <w:r w:rsidRPr="004011CE">
        <w:rPr>
          <w:rFonts w:ascii="Times New Roman" w:eastAsia="Times New Roman" w:hAnsi="Times New Roman" w:cs="Times New Roman"/>
          <w:color w:val="000000"/>
          <w:sz w:val="24"/>
          <w:szCs w:val="24"/>
        </w:rPr>
        <w:t xml:space="preserve">: </w:t>
      </w:r>
    </w:p>
    <w:p w14:paraId="5069BFAC" w14:textId="77777777" w:rsidR="00E31941"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CERTIFICATION AND DISCLOSURE REGARDING PAYMENTS TO INFLUENCE CERTAIN FEDERAL TRANSACTIONS (September, 2005) </w:t>
      </w:r>
    </w:p>
    <w:p w14:paraId="1F9B2666" w14:textId="61B74F4A"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lastRenderedPageBreak/>
        <w:t xml:space="preserve">(a) In accordance with FAR 52.203-11, the definitions and prohibitions contained in the clause at FAR 52.203-12, Limitation on Payments to influence Certain Federal Transactions, included in this solicitation, are hereby incorporated by reference in paragraph (b) of this certification. </w:t>
      </w:r>
    </w:p>
    <w:p w14:paraId="1E1CCC08"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51CC127E"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(b) The offeror, by signing its offer, hereby certifies to the best of his or her knowledge and belief that on or after; December 23, 1989 </w:t>
      </w:r>
    </w:p>
    <w:p w14:paraId="1CEE3F79"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7B05B44F"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1) No Federal appropriated funds have been paid or will be paid to any person for influencing or attempting to Influence an officer or employee of any agency, a Member of Congress, an officer or employee of Congress, or an employee of a Member of Congress on his or her behalf in connection with the awarding of any Federal contract. </w:t>
      </w:r>
    </w:p>
    <w:p w14:paraId="24E3331C"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3B2C8F1E"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2) If any funds other than Federal appropriated funds (including profit or fee received under a covered Federal Transaction) have been paid, or will be paid, to any person for influencing or attempting to influence an officer or employee of any agency, a Member of Congress, and officer or employee of Congress, or an employee of a Member of Congress on his or her behalf in connection with this solicitation, the offeror shall complete and submit, with its offer, OMB standard form LLL, Disclosure of Lobbying Activities, to the Contracting Officer; and </w:t>
      </w:r>
    </w:p>
    <w:p w14:paraId="377B327D"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0C4CAEEB"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3) He or she will include the language of this certification in all subcontract awards at any tier and require that all recipients of subcontract awards in excess of $100,000 shall certify and disclose accordingly. </w:t>
      </w:r>
    </w:p>
    <w:p w14:paraId="74DF281D"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3012C9F6"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 Submission of this certification and disclosure is a prerequisite for making or entering into this contract imposed by section 1352, title 31, United States Code. Any person who makes expenditure prohibited under this provision or who fails to file or amend the disclosure form to be filed or amended by this provision shall be subject to a civil penalty of not less than $10,000 and not more than $100,000 for each such failure. </w:t>
      </w:r>
    </w:p>
    <w:p w14:paraId="5BDAABB8"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6EFAAB60"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CLEAN AIR ACT AND FEDERAL WATER POLLUTION CONTROL ACT </w:t>
      </w:r>
    </w:p>
    <w:p w14:paraId="218D738B"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company agrees to comply with all applicable standards, orders or regulations issued pursuant to the Clean Air Act (42 U.S.C. 7401 et seq.) and the Federal Water Pollution Control Act as amended (33 U.S.C. 1251 et seq.) </w:t>
      </w:r>
    </w:p>
    <w:p w14:paraId="4A96641A"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CERTIFICATION </w:t>
      </w:r>
    </w:p>
    <w:p w14:paraId="068B13AA"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hereby certifies that he/she has read the above CERTIFICATION AND DISCLOSURE REGARDING PAYMENTS TO INFLUENCE CERTAIN FEDERAL TRANSACTION (APR 1991) and CLEAN AIR ACT AND FEDERAL WATER POLLUTION CONTROL ACT requirements and that he/she understands and will comply with these requirements. The undersigned further certifies that they have the authority to certify compliance for the vendor named below. </w:t>
      </w:r>
    </w:p>
    <w:p w14:paraId="207E088C"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68FCC38E" w14:textId="77777777" w:rsidR="00E31941" w:rsidRDefault="00E31941"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1E1AA7A5" w14:textId="03EAFD1C"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lastRenderedPageBreak/>
        <w:t xml:space="preserve">Signature: _____________________________Title:____________________ Date: _________ </w:t>
      </w:r>
    </w:p>
    <w:p w14:paraId="7F9E3509"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7365A123"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Name Typed: _______________________________________</w:t>
      </w:r>
    </w:p>
    <w:p w14:paraId="1CE3BA1F"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p>
    <w:p w14:paraId="6767FB38" w14:textId="77777777" w:rsidR="008A72D0" w:rsidRPr="004011CE" w:rsidRDefault="008A72D0" w:rsidP="008A72D0">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Company: _____________________________________________ </w:t>
      </w:r>
    </w:p>
    <w:p w14:paraId="14082365" w14:textId="77777777" w:rsidR="00E31941" w:rsidRDefault="00E31941" w:rsidP="00CB71FB">
      <w:pPr>
        <w:ind w:left="720" w:firstLine="720"/>
        <w:jc w:val="center"/>
        <w:rPr>
          <w:rFonts w:ascii="Times New Roman" w:hAnsi="Times New Roman" w:cs="Times New Roman"/>
          <w:b/>
          <w:bCs/>
          <w:caps/>
          <w:sz w:val="24"/>
          <w:szCs w:val="24"/>
          <w:u w:val="single"/>
        </w:rPr>
      </w:pPr>
    </w:p>
    <w:p w14:paraId="70A14B9B" w14:textId="77777777" w:rsidR="00E31941" w:rsidRDefault="00E31941" w:rsidP="00CB71FB">
      <w:pPr>
        <w:ind w:left="720" w:firstLine="720"/>
        <w:jc w:val="center"/>
        <w:rPr>
          <w:rFonts w:ascii="Times New Roman" w:hAnsi="Times New Roman" w:cs="Times New Roman"/>
          <w:b/>
          <w:bCs/>
          <w:caps/>
          <w:sz w:val="24"/>
          <w:szCs w:val="24"/>
          <w:u w:val="single"/>
        </w:rPr>
      </w:pPr>
    </w:p>
    <w:p w14:paraId="50A8FFBF" w14:textId="77777777" w:rsidR="00E31941" w:rsidRDefault="00E31941" w:rsidP="00CB71FB">
      <w:pPr>
        <w:ind w:left="720" w:firstLine="720"/>
        <w:jc w:val="center"/>
        <w:rPr>
          <w:rFonts w:ascii="Times New Roman" w:hAnsi="Times New Roman" w:cs="Times New Roman"/>
          <w:b/>
          <w:bCs/>
          <w:caps/>
          <w:sz w:val="24"/>
          <w:szCs w:val="24"/>
          <w:u w:val="single"/>
        </w:rPr>
      </w:pPr>
    </w:p>
    <w:p w14:paraId="7BF5A465" w14:textId="77777777" w:rsidR="00E31941" w:rsidRDefault="00E31941" w:rsidP="00CB71FB">
      <w:pPr>
        <w:ind w:left="720" w:firstLine="720"/>
        <w:jc w:val="center"/>
        <w:rPr>
          <w:rFonts w:ascii="Times New Roman" w:hAnsi="Times New Roman" w:cs="Times New Roman"/>
          <w:b/>
          <w:bCs/>
          <w:caps/>
          <w:sz w:val="24"/>
          <w:szCs w:val="24"/>
          <w:u w:val="single"/>
        </w:rPr>
      </w:pPr>
    </w:p>
    <w:p w14:paraId="27EFE8C6" w14:textId="77777777" w:rsidR="00E31941" w:rsidRDefault="00E31941" w:rsidP="00CB71FB">
      <w:pPr>
        <w:ind w:left="720" w:firstLine="720"/>
        <w:jc w:val="center"/>
        <w:rPr>
          <w:rFonts w:ascii="Times New Roman" w:hAnsi="Times New Roman" w:cs="Times New Roman"/>
          <w:b/>
          <w:bCs/>
          <w:caps/>
          <w:sz w:val="24"/>
          <w:szCs w:val="24"/>
          <w:u w:val="single"/>
        </w:rPr>
      </w:pPr>
    </w:p>
    <w:p w14:paraId="56B8A183" w14:textId="77777777" w:rsidR="00E31941" w:rsidRDefault="00E31941" w:rsidP="00CB71FB">
      <w:pPr>
        <w:ind w:left="720" w:firstLine="720"/>
        <w:jc w:val="center"/>
        <w:rPr>
          <w:rFonts w:ascii="Times New Roman" w:hAnsi="Times New Roman" w:cs="Times New Roman"/>
          <w:b/>
          <w:bCs/>
          <w:caps/>
          <w:sz w:val="24"/>
          <w:szCs w:val="24"/>
          <w:u w:val="single"/>
        </w:rPr>
      </w:pPr>
    </w:p>
    <w:p w14:paraId="4C83CB31" w14:textId="77777777" w:rsidR="00E31941" w:rsidRDefault="00E31941" w:rsidP="00CB71FB">
      <w:pPr>
        <w:ind w:left="720" w:firstLine="720"/>
        <w:jc w:val="center"/>
        <w:rPr>
          <w:rFonts w:ascii="Times New Roman" w:hAnsi="Times New Roman" w:cs="Times New Roman"/>
          <w:b/>
          <w:bCs/>
          <w:caps/>
          <w:sz w:val="24"/>
          <w:szCs w:val="24"/>
          <w:u w:val="single"/>
        </w:rPr>
      </w:pPr>
    </w:p>
    <w:p w14:paraId="49988D08" w14:textId="1A3562DC" w:rsidR="00E31941" w:rsidRDefault="00E31941" w:rsidP="00CB71FB">
      <w:pPr>
        <w:ind w:left="720" w:firstLine="720"/>
        <w:jc w:val="center"/>
        <w:rPr>
          <w:rFonts w:ascii="Times New Roman" w:hAnsi="Times New Roman" w:cs="Times New Roman"/>
          <w:b/>
          <w:bCs/>
          <w:caps/>
          <w:sz w:val="24"/>
          <w:szCs w:val="24"/>
          <w:u w:val="single"/>
        </w:rPr>
      </w:pPr>
    </w:p>
    <w:p w14:paraId="0D1E50B7" w14:textId="5F0B3832" w:rsidR="00602873" w:rsidRDefault="00602873" w:rsidP="00CB71FB">
      <w:pPr>
        <w:ind w:left="720" w:firstLine="720"/>
        <w:jc w:val="center"/>
        <w:rPr>
          <w:rFonts w:ascii="Times New Roman" w:hAnsi="Times New Roman" w:cs="Times New Roman"/>
          <w:b/>
          <w:bCs/>
          <w:caps/>
          <w:sz w:val="24"/>
          <w:szCs w:val="24"/>
          <w:u w:val="single"/>
        </w:rPr>
      </w:pPr>
    </w:p>
    <w:p w14:paraId="4C77CD73" w14:textId="2B119536" w:rsidR="00602873" w:rsidRDefault="00602873" w:rsidP="00CB71FB">
      <w:pPr>
        <w:ind w:left="720" w:firstLine="720"/>
        <w:jc w:val="center"/>
        <w:rPr>
          <w:rFonts w:ascii="Times New Roman" w:hAnsi="Times New Roman" w:cs="Times New Roman"/>
          <w:b/>
          <w:bCs/>
          <w:caps/>
          <w:sz w:val="24"/>
          <w:szCs w:val="24"/>
          <w:u w:val="single"/>
        </w:rPr>
      </w:pPr>
    </w:p>
    <w:p w14:paraId="5C9609B0" w14:textId="02FE9350" w:rsidR="00602873" w:rsidRDefault="00602873" w:rsidP="00CB71FB">
      <w:pPr>
        <w:ind w:left="720" w:firstLine="720"/>
        <w:jc w:val="center"/>
        <w:rPr>
          <w:rFonts w:ascii="Times New Roman" w:hAnsi="Times New Roman" w:cs="Times New Roman"/>
          <w:b/>
          <w:bCs/>
          <w:caps/>
          <w:sz w:val="24"/>
          <w:szCs w:val="24"/>
          <w:u w:val="single"/>
        </w:rPr>
      </w:pPr>
    </w:p>
    <w:p w14:paraId="7B660687" w14:textId="1415582B" w:rsidR="00602873" w:rsidRDefault="00602873" w:rsidP="00CB71FB">
      <w:pPr>
        <w:ind w:left="720" w:firstLine="720"/>
        <w:jc w:val="center"/>
        <w:rPr>
          <w:rFonts w:ascii="Times New Roman" w:hAnsi="Times New Roman" w:cs="Times New Roman"/>
          <w:b/>
          <w:bCs/>
          <w:caps/>
          <w:sz w:val="24"/>
          <w:szCs w:val="24"/>
          <w:u w:val="single"/>
        </w:rPr>
      </w:pPr>
    </w:p>
    <w:p w14:paraId="11E41C0D" w14:textId="7714DB90" w:rsidR="00602873" w:rsidRDefault="00602873" w:rsidP="00CB71FB">
      <w:pPr>
        <w:ind w:left="720" w:firstLine="720"/>
        <w:jc w:val="center"/>
        <w:rPr>
          <w:rFonts w:ascii="Times New Roman" w:hAnsi="Times New Roman" w:cs="Times New Roman"/>
          <w:b/>
          <w:bCs/>
          <w:caps/>
          <w:sz w:val="24"/>
          <w:szCs w:val="24"/>
          <w:u w:val="single"/>
        </w:rPr>
      </w:pPr>
    </w:p>
    <w:p w14:paraId="76381008" w14:textId="5FCBF253" w:rsidR="00602873" w:rsidRDefault="00602873" w:rsidP="00CB71FB">
      <w:pPr>
        <w:ind w:left="720" w:firstLine="720"/>
        <w:jc w:val="center"/>
        <w:rPr>
          <w:rFonts w:ascii="Times New Roman" w:hAnsi="Times New Roman" w:cs="Times New Roman"/>
          <w:b/>
          <w:bCs/>
          <w:caps/>
          <w:sz w:val="24"/>
          <w:szCs w:val="24"/>
          <w:u w:val="single"/>
        </w:rPr>
      </w:pPr>
    </w:p>
    <w:p w14:paraId="2E1C37E4" w14:textId="0B98E239" w:rsidR="00602873" w:rsidRDefault="00602873" w:rsidP="00CB71FB">
      <w:pPr>
        <w:ind w:left="720" w:firstLine="720"/>
        <w:jc w:val="center"/>
        <w:rPr>
          <w:rFonts w:ascii="Times New Roman" w:hAnsi="Times New Roman" w:cs="Times New Roman"/>
          <w:b/>
          <w:bCs/>
          <w:caps/>
          <w:sz w:val="24"/>
          <w:szCs w:val="24"/>
          <w:u w:val="single"/>
        </w:rPr>
      </w:pPr>
    </w:p>
    <w:p w14:paraId="032B679F" w14:textId="3332FA1B" w:rsidR="00602873" w:rsidRDefault="00602873" w:rsidP="00CB71FB">
      <w:pPr>
        <w:ind w:left="720" w:firstLine="720"/>
        <w:jc w:val="center"/>
        <w:rPr>
          <w:rFonts w:ascii="Times New Roman" w:hAnsi="Times New Roman" w:cs="Times New Roman"/>
          <w:b/>
          <w:bCs/>
          <w:caps/>
          <w:sz w:val="24"/>
          <w:szCs w:val="24"/>
          <w:u w:val="single"/>
        </w:rPr>
      </w:pPr>
    </w:p>
    <w:p w14:paraId="45B1B241" w14:textId="4D104D4A" w:rsidR="00602873" w:rsidRDefault="00602873" w:rsidP="00CB71FB">
      <w:pPr>
        <w:ind w:left="720" w:firstLine="720"/>
        <w:jc w:val="center"/>
        <w:rPr>
          <w:rFonts w:ascii="Times New Roman" w:hAnsi="Times New Roman" w:cs="Times New Roman"/>
          <w:b/>
          <w:bCs/>
          <w:caps/>
          <w:sz w:val="24"/>
          <w:szCs w:val="24"/>
          <w:u w:val="single"/>
        </w:rPr>
      </w:pPr>
    </w:p>
    <w:p w14:paraId="0571FC62" w14:textId="00EBEFAE" w:rsidR="00602873" w:rsidRDefault="00602873" w:rsidP="00CB71FB">
      <w:pPr>
        <w:ind w:left="720" w:firstLine="720"/>
        <w:jc w:val="center"/>
        <w:rPr>
          <w:rFonts w:ascii="Times New Roman" w:hAnsi="Times New Roman" w:cs="Times New Roman"/>
          <w:b/>
          <w:bCs/>
          <w:caps/>
          <w:sz w:val="24"/>
          <w:szCs w:val="24"/>
          <w:u w:val="single"/>
        </w:rPr>
      </w:pPr>
    </w:p>
    <w:p w14:paraId="456F143A" w14:textId="5167D102" w:rsidR="00602873" w:rsidRDefault="00602873" w:rsidP="00CB71FB">
      <w:pPr>
        <w:ind w:left="720" w:firstLine="720"/>
        <w:jc w:val="center"/>
        <w:rPr>
          <w:rFonts w:ascii="Times New Roman" w:hAnsi="Times New Roman" w:cs="Times New Roman"/>
          <w:b/>
          <w:bCs/>
          <w:caps/>
          <w:sz w:val="24"/>
          <w:szCs w:val="24"/>
          <w:u w:val="single"/>
        </w:rPr>
      </w:pPr>
    </w:p>
    <w:p w14:paraId="16CA0EB3" w14:textId="77777777" w:rsidR="00602873" w:rsidRDefault="00602873" w:rsidP="00CB71FB">
      <w:pPr>
        <w:ind w:left="720" w:firstLine="720"/>
        <w:jc w:val="center"/>
        <w:rPr>
          <w:rFonts w:ascii="Times New Roman" w:hAnsi="Times New Roman" w:cs="Times New Roman"/>
          <w:b/>
          <w:bCs/>
          <w:caps/>
          <w:sz w:val="24"/>
          <w:szCs w:val="24"/>
          <w:u w:val="single"/>
        </w:rPr>
      </w:pPr>
    </w:p>
    <w:p w14:paraId="1B1D89E2" w14:textId="771707F1" w:rsidR="00CB71FB" w:rsidRPr="004D0121" w:rsidRDefault="00CB71FB" w:rsidP="00CB71FB">
      <w:pPr>
        <w:ind w:left="720" w:firstLine="720"/>
        <w:jc w:val="center"/>
        <w:rPr>
          <w:rFonts w:ascii="Times New Roman" w:hAnsi="Times New Roman" w:cs="Times New Roman"/>
          <w:b/>
          <w:bCs/>
          <w:caps/>
          <w:sz w:val="24"/>
          <w:szCs w:val="24"/>
        </w:rPr>
      </w:pPr>
      <w:r w:rsidRPr="004D0121">
        <w:rPr>
          <w:rFonts w:ascii="Times New Roman" w:hAnsi="Times New Roman" w:cs="Times New Roman"/>
          <w:b/>
          <w:bCs/>
          <w:caps/>
          <w:sz w:val="24"/>
          <w:szCs w:val="24"/>
          <w:u w:val="single"/>
        </w:rPr>
        <w:lastRenderedPageBreak/>
        <w:t>APPENDIX d</w:t>
      </w:r>
      <w:r w:rsidRPr="004D0121">
        <w:rPr>
          <w:rFonts w:ascii="Times New Roman" w:hAnsi="Times New Roman" w:cs="Times New Roman"/>
          <w:b/>
          <w:bCs/>
          <w:caps/>
          <w:sz w:val="24"/>
          <w:szCs w:val="24"/>
        </w:rPr>
        <w:t xml:space="preserve"> (MANDATORY)</w:t>
      </w:r>
    </w:p>
    <w:p w14:paraId="573F6437" w14:textId="77777777" w:rsidR="00433B0B" w:rsidRDefault="00433B0B" w:rsidP="00602873">
      <w:pPr>
        <w:pStyle w:val="Heading1"/>
      </w:pPr>
      <w:r w:rsidRPr="004011CE">
        <w:t>FEDERAL FLOW-DOWN CERTIFICATION REQUIREMENTS</w:t>
      </w:r>
    </w:p>
    <w:p w14:paraId="35F465E7" w14:textId="77777777" w:rsidR="00CB71FB" w:rsidRPr="00CB71FB" w:rsidRDefault="00CB71FB" w:rsidP="00CB71FB"/>
    <w:p w14:paraId="7BF6132D" w14:textId="77777777" w:rsidR="00433B0B" w:rsidRPr="004011CE" w:rsidRDefault="00433B0B" w:rsidP="00433B0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1.  52.222-26 Equal Employment Opportunity.  Representations required to implement provisions of Executive Order 11246 —</w:t>
      </w:r>
    </w:p>
    <w:p w14:paraId="2A4A9165" w14:textId="77777777" w:rsidR="00433B0B" w:rsidRPr="004011CE" w:rsidRDefault="00433B0B" w:rsidP="00433B0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(1) Previous contracts and compliance. The offeror represents that—</w:t>
      </w:r>
    </w:p>
    <w:p w14:paraId="09B8A6D6" w14:textId="77777777" w:rsidR="00433B0B" w:rsidRPr="004011CE" w:rsidRDefault="00433B0B" w:rsidP="00433B0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(i) It ______ has, ______ has not participated in a previous contract or subcontract subject to the Equal Opportunity clause of this solicitation; and</w:t>
      </w:r>
    </w:p>
    <w:p w14:paraId="0BE51CBD" w14:textId="77777777" w:rsidR="00433B0B" w:rsidRPr="004011CE" w:rsidRDefault="00433B0B" w:rsidP="00433B0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(ii) It ______ has, ______ has not filed all required compliance reports.</w:t>
      </w:r>
    </w:p>
    <w:p w14:paraId="6F8C2C97" w14:textId="77777777" w:rsidR="00433B0B" w:rsidRPr="004011CE" w:rsidRDefault="00433B0B" w:rsidP="00433B0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(2) Affirmative Action Compliance. The offeror represents that—</w:t>
      </w:r>
    </w:p>
    <w:p w14:paraId="6F9783F4" w14:textId="77777777" w:rsidR="00433B0B" w:rsidRPr="004011CE" w:rsidRDefault="00433B0B" w:rsidP="00433B0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(i) It ______ has developed and has on file, ______ has not developed and does not have on file, at each establishment, affirmative action programs required by rules and regulations of the Secretary of Labor (41 CFR parts 60-1 and 60-2), or</w:t>
      </w:r>
    </w:p>
    <w:p w14:paraId="22AE2573" w14:textId="77777777" w:rsidR="00433B0B" w:rsidRPr="004011CE" w:rsidRDefault="00433B0B" w:rsidP="00433B0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(ii) It ______ has not previously had contracts subject to the written affirmative action programs requirement of the rules and regulations of the Secretary of Labor. (CHECK THE APPLICABLE BOX)</w:t>
      </w:r>
    </w:p>
    <w:p w14:paraId="0DDF5F5B"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2. 52.225-1 Buy American Act Certificate. </w:t>
      </w:r>
    </w:p>
    <w:p w14:paraId="4D59F0D6"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(1) The offeror certifies that each end product, except those listed in paragraph (2) of this provision, is a domestic end product and that for other than COTS items, the offeror has considered components of unknown origin to have been mined, produced, or manufactured outside the United States. The offeror shall list as foreign end products those end products manufactured in the United States that do not qualify as domestic end products, i.e., an end product that is not a COTS item and does not meet the component test in paragraph (2) of the definition of “domestic end product.” The terms “commercially available off-the-shelf (COTS) item,” “component,” “domestic end product,” “end product,” “foreign end product,” and “United States” are defined in the clause of this solicitation entitled “Buy American Act — Supplies.”</w:t>
      </w:r>
    </w:p>
    <w:p w14:paraId="0E792639"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(2) Foreign End Products:</w:t>
      </w:r>
    </w:p>
    <w:p w14:paraId="58BC226F"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proofErr w:type="gramStart"/>
      <w:r w:rsidRPr="004011CE">
        <w:rPr>
          <w:rFonts w:ascii="Times New Roman" w:hAnsi="Times New Roman" w:cs="Times New Roman"/>
          <w:sz w:val="24"/>
          <w:szCs w:val="24"/>
        </w:rPr>
        <w:t>Line Item</w:t>
      </w:r>
      <w:proofErr w:type="gramEnd"/>
      <w:r w:rsidRPr="004011CE">
        <w:rPr>
          <w:rFonts w:ascii="Times New Roman" w:hAnsi="Times New Roman" w:cs="Times New Roman"/>
          <w:sz w:val="24"/>
          <w:szCs w:val="24"/>
        </w:rPr>
        <w:t xml:space="preserve"> No. </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Country of Origin</w:t>
      </w:r>
    </w:p>
    <w:p w14:paraId="4481F256"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________________________________________________________________________</w:t>
      </w:r>
    </w:p>
    <w:p w14:paraId="483AAA4E"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________________________________________________________________________</w:t>
      </w:r>
    </w:p>
    <w:p w14:paraId="0DA43CBE"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lastRenderedPageBreak/>
        <w:t>(List as Necessary)</w:t>
      </w:r>
    </w:p>
    <w:p w14:paraId="70BB06A8"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3. 2.209-5 CERTIFICATION REGARDING RESPONSIBILITY MATTERS (APR 2010)</w:t>
      </w:r>
    </w:p>
    <w:p w14:paraId="51FB5FBA"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 (1) The Offeror certifies, to the best of its knowledge and belief, that-</w:t>
      </w:r>
    </w:p>
    <w:p w14:paraId="339456C9"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(i) The Offeror and/or any of its </w:t>
      </w:r>
      <w:proofErr w:type="gramStart"/>
      <w:r w:rsidRPr="004011CE">
        <w:rPr>
          <w:rFonts w:ascii="Times New Roman" w:hAnsi="Times New Roman" w:cs="Times New Roman"/>
          <w:sz w:val="24"/>
          <w:szCs w:val="24"/>
        </w:rPr>
        <w:t>Principals</w:t>
      </w:r>
      <w:proofErr w:type="gramEnd"/>
      <w:r w:rsidRPr="004011CE">
        <w:rPr>
          <w:rFonts w:ascii="Times New Roman" w:hAnsi="Times New Roman" w:cs="Times New Roman"/>
          <w:sz w:val="24"/>
          <w:szCs w:val="24"/>
        </w:rPr>
        <w:t>-</w:t>
      </w:r>
    </w:p>
    <w:p w14:paraId="5CD22C4B"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(A) Are ______ </w:t>
      </w:r>
      <w:proofErr w:type="spellStart"/>
      <w:r w:rsidRPr="004011CE">
        <w:rPr>
          <w:rFonts w:ascii="Times New Roman" w:hAnsi="Times New Roman" w:cs="Times New Roman"/>
          <w:sz w:val="24"/>
          <w:szCs w:val="24"/>
        </w:rPr>
        <w:t>are</w:t>
      </w:r>
      <w:proofErr w:type="spellEnd"/>
      <w:r w:rsidRPr="004011CE">
        <w:rPr>
          <w:rFonts w:ascii="Times New Roman" w:hAnsi="Times New Roman" w:cs="Times New Roman"/>
          <w:sz w:val="24"/>
          <w:szCs w:val="24"/>
        </w:rPr>
        <w:t xml:space="preserve"> not ______ presently debarred, suspended, proposed for debarment, or declared ineligible for the award of contracts by any Federal agency;</w:t>
      </w:r>
    </w:p>
    <w:p w14:paraId="05FA19D5"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(B) Have ______ </w:t>
      </w:r>
      <w:proofErr w:type="spellStart"/>
      <w:r w:rsidRPr="004011CE">
        <w:rPr>
          <w:rFonts w:ascii="Times New Roman" w:hAnsi="Times New Roman" w:cs="Times New Roman"/>
          <w:sz w:val="24"/>
          <w:szCs w:val="24"/>
        </w:rPr>
        <w:t>have</w:t>
      </w:r>
      <w:proofErr w:type="spellEnd"/>
      <w:r w:rsidRPr="004011CE">
        <w:rPr>
          <w:rFonts w:ascii="Times New Roman" w:hAnsi="Times New Roman" w:cs="Times New Roman"/>
          <w:sz w:val="24"/>
          <w:szCs w:val="24"/>
        </w:rPr>
        <w:t xml:space="preserve"> not ______, within a three-year period preceding this offer,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offers; or commission of embezzlement, theft, forgery, bribery, falsification or destruction of records, making false statements, tax evasion, violating Federal criminal tax laws, or receiving stolen property (if offeror checks “have”, the offeror shall also see 52.209-7, if included in this solicitation); and</w:t>
      </w:r>
    </w:p>
    <w:p w14:paraId="66BDB906"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(C) Are ______ </w:t>
      </w:r>
      <w:proofErr w:type="spellStart"/>
      <w:r w:rsidRPr="004011CE">
        <w:rPr>
          <w:rFonts w:ascii="Times New Roman" w:hAnsi="Times New Roman" w:cs="Times New Roman"/>
          <w:sz w:val="24"/>
          <w:szCs w:val="24"/>
        </w:rPr>
        <w:t>are</w:t>
      </w:r>
      <w:proofErr w:type="spellEnd"/>
      <w:r w:rsidRPr="004011CE">
        <w:rPr>
          <w:rFonts w:ascii="Times New Roman" w:hAnsi="Times New Roman" w:cs="Times New Roman"/>
          <w:sz w:val="24"/>
          <w:szCs w:val="24"/>
        </w:rPr>
        <w:t xml:space="preserve"> not ______ presently indicted for, or otherwise criminally or civilly charged by a governmental entity with, commission of any of the offenses enumerated in subdivision (a)(1)(i)(B) of this provision; and</w:t>
      </w:r>
    </w:p>
    <w:p w14:paraId="1770014F"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(D) Have ______ </w:t>
      </w:r>
      <w:proofErr w:type="spellStart"/>
      <w:r w:rsidRPr="004011CE">
        <w:rPr>
          <w:rFonts w:ascii="Times New Roman" w:hAnsi="Times New Roman" w:cs="Times New Roman"/>
          <w:sz w:val="24"/>
          <w:szCs w:val="24"/>
        </w:rPr>
        <w:t>have</w:t>
      </w:r>
      <w:proofErr w:type="spellEnd"/>
      <w:r w:rsidRPr="004011CE">
        <w:rPr>
          <w:rFonts w:ascii="Times New Roman" w:hAnsi="Times New Roman" w:cs="Times New Roman"/>
          <w:sz w:val="24"/>
          <w:szCs w:val="24"/>
        </w:rPr>
        <w:t xml:space="preserve"> not ______, within a three-year period preceding this offer, been notified of any delinquent Federal taxes in an amount that exceeds $3,000 for which the liability remains unsatisfied.</w:t>
      </w:r>
    </w:p>
    <w:p w14:paraId="3EEEFD47"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(1) Federal taxes are considered delinquent if both of the following criteria apply:</w:t>
      </w:r>
    </w:p>
    <w:p w14:paraId="717774DE"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(i) The tax liability is finally determined. The liability is finally determined if it has been assessed. A liability is not finally determined if there is a pending administrative or judicial challenge. In the case of a judicial challenge to the liability, the liability is not finally determined until all judicial appeal rights have been exhausted.</w:t>
      </w:r>
    </w:p>
    <w:p w14:paraId="0ECB4DF4"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(ii) The taxpayer is delinquent in making payment. A taxpayer is delinquent if the taxpayer has failed to pay the tax liability when full payment was due and required. A taxpayer is not delinquent in cases where enforced collection action is precluded.</w:t>
      </w:r>
    </w:p>
    <w:p w14:paraId="287A534C"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(2) Examples.</w:t>
      </w:r>
    </w:p>
    <w:p w14:paraId="77DA5349"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 xml:space="preserve">(i) The taxpayer has received a statutory notice of deficiency, under I.R.C. § 6212, which </w:t>
      </w:r>
      <w:r w:rsidRPr="004011CE">
        <w:rPr>
          <w:rFonts w:ascii="Times New Roman" w:hAnsi="Times New Roman" w:cs="Times New Roman"/>
          <w:sz w:val="24"/>
          <w:szCs w:val="24"/>
        </w:rPr>
        <w:tab/>
        <w:t xml:space="preserve">entitles the taxpayer to seek Tax Court review of a proposed tax deficiency. This is not a </w:t>
      </w:r>
      <w:r w:rsidRPr="004011CE">
        <w:rPr>
          <w:rFonts w:ascii="Times New Roman" w:hAnsi="Times New Roman" w:cs="Times New Roman"/>
          <w:sz w:val="24"/>
          <w:szCs w:val="24"/>
        </w:rPr>
        <w:tab/>
        <w:t xml:space="preserve">delinquent tax because it is not a final tax liability. Should the taxpayer seek Tax Court </w:t>
      </w:r>
      <w:r w:rsidRPr="004011CE">
        <w:rPr>
          <w:rFonts w:ascii="Times New Roman" w:hAnsi="Times New Roman" w:cs="Times New Roman"/>
          <w:sz w:val="24"/>
          <w:szCs w:val="24"/>
        </w:rPr>
        <w:tab/>
        <w:t xml:space="preserve">review, this will not be a final tax liability until the taxpayer has exercised all judicial </w:t>
      </w:r>
      <w:r w:rsidRPr="004011CE">
        <w:rPr>
          <w:rFonts w:ascii="Times New Roman" w:hAnsi="Times New Roman" w:cs="Times New Roman"/>
          <w:sz w:val="24"/>
          <w:szCs w:val="24"/>
        </w:rPr>
        <w:tab/>
        <w:t>appeal rights.</w:t>
      </w:r>
    </w:p>
    <w:p w14:paraId="0DBA1F11"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lastRenderedPageBreak/>
        <w:tab/>
        <w:t xml:space="preserve"> (ii) The IRS has filed a notice of Federal tax lien with respect to an assessed tax liability, </w:t>
      </w:r>
      <w:r w:rsidRPr="004011CE">
        <w:rPr>
          <w:rFonts w:ascii="Times New Roman" w:hAnsi="Times New Roman" w:cs="Times New Roman"/>
          <w:sz w:val="24"/>
          <w:szCs w:val="24"/>
        </w:rPr>
        <w:tab/>
        <w:t xml:space="preserve">and the taxpayer has been issued a notice under I.R.C. § 6320 entitling the taxpayer to </w:t>
      </w:r>
      <w:r w:rsidRPr="004011CE">
        <w:rPr>
          <w:rFonts w:ascii="Times New Roman" w:hAnsi="Times New Roman" w:cs="Times New Roman"/>
          <w:sz w:val="24"/>
          <w:szCs w:val="24"/>
        </w:rPr>
        <w:tab/>
        <w:t xml:space="preserve">request a hearing with the IRS Office of Appeals contesting the lien filing, and to further </w:t>
      </w:r>
      <w:r w:rsidRPr="004011CE">
        <w:rPr>
          <w:rFonts w:ascii="Times New Roman" w:hAnsi="Times New Roman" w:cs="Times New Roman"/>
          <w:sz w:val="24"/>
          <w:szCs w:val="24"/>
        </w:rPr>
        <w:tab/>
        <w:t xml:space="preserve">appeal to the Tax Court if the IRS determines to sustain the lien filing. In the course of </w:t>
      </w:r>
      <w:r w:rsidRPr="004011CE">
        <w:rPr>
          <w:rFonts w:ascii="Times New Roman" w:hAnsi="Times New Roman" w:cs="Times New Roman"/>
          <w:sz w:val="24"/>
          <w:szCs w:val="24"/>
        </w:rPr>
        <w:tab/>
        <w:t xml:space="preserve">the hearing, the taxpayer is entitled to contest the underlying tax liability because the </w:t>
      </w:r>
      <w:r w:rsidRPr="004011CE">
        <w:rPr>
          <w:rFonts w:ascii="Times New Roman" w:hAnsi="Times New Roman" w:cs="Times New Roman"/>
          <w:sz w:val="24"/>
          <w:szCs w:val="24"/>
        </w:rPr>
        <w:tab/>
        <w:t xml:space="preserve">taxpayer has had no prior opportunity to contest the liability. This is not a delinquent tax </w:t>
      </w:r>
      <w:r w:rsidRPr="004011CE">
        <w:rPr>
          <w:rFonts w:ascii="Times New Roman" w:hAnsi="Times New Roman" w:cs="Times New Roman"/>
          <w:sz w:val="24"/>
          <w:szCs w:val="24"/>
        </w:rPr>
        <w:tab/>
        <w:t xml:space="preserve">because it is not a final tax liability. Should the taxpayer seek tax court review, this will </w:t>
      </w:r>
      <w:r w:rsidRPr="004011CE">
        <w:rPr>
          <w:rFonts w:ascii="Times New Roman" w:hAnsi="Times New Roman" w:cs="Times New Roman"/>
          <w:sz w:val="24"/>
          <w:szCs w:val="24"/>
        </w:rPr>
        <w:tab/>
        <w:t>not be a final tax liability until the taxpayer has exercised all judicial appeal rights.</w:t>
      </w:r>
    </w:p>
    <w:p w14:paraId="38469948"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 xml:space="preserve">(iii) The taxpayer has entered into an installment agreement pursuant to I.R.C. § 6159. </w:t>
      </w:r>
      <w:r w:rsidRPr="004011CE">
        <w:rPr>
          <w:rFonts w:ascii="Times New Roman" w:hAnsi="Times New Roman" w:cs="Times New Roman"/>
          <w:sz w:val="24"/>
          <w:szCs w:val="24"/>
        </w:rPr>
        <w:tab/>
        <w:t xml:space="preserve">The taxpayer is making timely payments and is in full compliance with the agreement </w:t>
      </w:r>
      <w:r w:rsidRPr="004011CE">
        <w:rPr>
          <w:rFonts w:ascii="Times New Roman" w:hAnsi="Times New Roman" w:cs="Times New Roman"/>
          <w:sz w:val="24"/>
          <w:szCs w:val="24"/>
        </w:rPr>
        <w:tab/>
        <w:t xml:space="preserve">terms. The taxpayer is not delinquent because the taxpayer is not currently required to </w:t>
      </w:r>
      <w:r w:rsidRPr="004011CE">
        <w:rPr>
          <w:rFonts w:ascii="Times New Roman" w:hAnsi="Times New Roman" w:cs="Times New Roman"/>
          <w:sz w:val="24"/>
          <w:szCs w:val="24"/>
        </w:rPr>
        <w:tab/>
        <w:t>make full payment.</w:t>
      </w:r>
    </w:p>
    <w:p w14:paraId="07732B4A"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 xml:space="preserve">(iv) The taxpayer has filed for bankruptcy protection. The taxpayer is not delinquent </w:t>
      </w:r>
      <w:r w:rsidRPr="004011CE">
        <w:rPr>
          <w:rFonts w:ascii="Times New Roman" w:hAnsi="Times New Roman" w:cs="Times New Roman"/>
          <w:sz w:val="24"/>
          <w:szCs w:val="24"/>
        </w:rPr>
        <w:tab/>
        <w:t>because enforced collection action is stayed under 11U.S.C. 362 (the Bankruptcy Code).</w:t>
      </w:r>
    </w:p>
    <w:p w14:paraId="685057F9"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(ii) The Offeror has ______ </w:t>
      </w:r>
      <w:proofErr w:type="spellStart"/>
      <w:r w:rsidRPr="004011CE">
        <w:rPr>
          <w:rFonts w:ascii="Times New Roman" w:hAnsi="Times New Roman" w:cs="Times New Roman"/>
          <w:sz w:val="24"/>
          <w:szCs w:val="24"/>
        </w:rPr>
        <w:t>has</w:t>
      </w:r>
      <w:proofErr w:type="spellEnd"/>
      <w:r w:rsidRPr="004011CE">
        <w:rPr>
          <w:rFonts w:ascii="Times New Roman" w:hAnsi="Times New Roman" w:cs="Times New Roman"/>
          <w:sz w:val="24"/>
          <w:szCs w:val="24"/>
        </w:rPr>
        <w:t xml:space="preserve"> not ______, within a three-year period preceding this offer, had one or more contracts terminated for default by any Federal Agency.</w:t>
      </w:r>
    </w:p>
    <w:p w14:paraId="6D4BDE18"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(2) “Principal,” for the purposes of this certification, means an officer; director; owner; partner; or a person having primary management or supervisory responsibilities within a business entity</w:t>
      </w:r>
    </w:p>
    <w:p w14:paraId="12943B7A"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(e.g., general manager; plant manager; head of a division or business segment; and similar</w:t>
      </w:r>
    </w:p>
    <w:p w14:paraId="5BBA7B6E"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positions). This certification concerns a matter within the jurisdiction of an agency of the United States and the making of a false, fictitious, or fraudulent certification may render the maker subject to prosecution under section 1001, title 18, United States Code.</w:t>
      </w:r>
    </w:p>
    <w:p w14:paraId="1C1E0913"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(b) The Offeror shall provide immediate written notice to the Contracting Officer if, at any time prior to contract award, the Offeror learns that its certification was erroneous when submitted or has become erroneous by reason of changed circumstances.</w:t>
      </w:r>
    </w:p>
    <w:p w14:paraId="474ED6C6"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(c) A certification that any of the items in paragraph (a) of this provision exists will not necessarily result in withholding of an award under this solicitation. However, the certification will be considered in connection with a determination of the Offeror's responsibility. Failure of the Offeror to furnish a certification or provide such additional information as requested by the Contracting Officer may render the Offeror non-responsible.</w:t>
      </w:r>
    </w:p>
    <w:p w14:paraId="36923E99"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(d) Nothing contained in the foregoing shall be construed to require establishment of a system of</w:t>
      </w:r>
    </w:p>
    <w:p w14:paraId="2378572A"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records in order to render, in good faith, the certification required by paragraph (a) of this provision. The knowledge and information of an Offeror is not required to exceed that which is normally possessed by a prudent person in the ordinary course of business dealing.</w:t>
      </w:r>
    </w:p>
    <w:p w14:paraId="5AB4A918" w14:textId="77777777" w:rsidR="00433B0B" w:rsidRPr="004011CE" w:rsidRDefault="00433B0B" w:rsidP="00433B0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lastRenderedPageBreak/>
        <w:t>(e) The certification in paragraph (a) of this provision is a material representation of fact upon which reliance was placed when making award. If it is later determined that the Offeror knowingly rendered an erroneous certification, in addition to other remedies available to the Government, the Contracting Officer may terminate the contract resulting from this solicitation for default. (CHECK THE APPLICABLE BOX)</w:t>
      </w:r>
    </w:p>
    <w:p w14:paraId="5FC7D875" w14:textId="77777777" w:rsidR="00433B0B" w:rsidRPr="004011CE" w:rsidRDefault="00433B0B" w:rsidP="00433B0B">
      <w:pPr>
        <w:shd w:val="clear" w:color="auto" w:fill="FFFFFF"/>
        <w:spacing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4.  52.223-2CLEAN AIR AND WATER CERTIFICATION (APR 1984) </w:t>
      </w:r>
    </w:p>
    <w:p w14:paraId="10C7D913" w14:textId="77777777" w:rsidR="00433B0B" w:rsidRPr="004011CE" w:rsidRDefault="00433B0B" w:rsidP="00433B0B">
      <w:pPr>
        <w:shd w:val="clear" w:color="auto" w:fill="FFFFFF"/>
        <w:spacing w:line="240" w:lineRule="auto"/>
        <w:rPr>
          <w:rFonts w:ascii="Times New Roman" w:hAnsi="Times New Roman" w:cs="Times New Roman"/>
          <w:sz w:val="24"/>
          <w:szCs w:val="24"/>
        </w:rPr>
      </w:pPr>
      <w:r w:rsidRPr="004011CE">
        <w:rPr>
          <w:rFonts w:ascii="Times New Roman" w:hAnsi="Times New Roman" w:cs="Times New Roman"/>
          <w:sz w:val="24"/>
          <w:szCs w:val="24"/>
        </w:rPr>
        <w:t>The Offeror certifies that-- </w:t>
      </w:r>
    </w:p>
    <w:p w14:paraId="5DDF55D6" w14:textId="77777777" w:rsidR="00433B0B" w:rsidRPr="004011CE" w:rsidRDefault="00433B0B" w:rsidP="00433B0B">
      <w:pPr>
        <w:shd w:val="clear" w:color="auto" w:fill="FFFFFF"/>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(a) Any facility to be used in the performance of this proposed contract is </w:t>
      </w:r>
      <w:proofErr w:type="gramStart"/>
      <w:r w:rsidRPr="004011CE">
        <w:rPr>
          <w:rFonts w:ascii="Times New Roman" w:hAnsi="Times New Roman" w:cs="Times New Roman"/>
          <w:sz w:val="24"/>
          <w:szCs w:val="24"/>
        </w:rPr>
        <w:t>[  ]</w:t>
      </w:r>
      <w:proofErr w:type="gramEnd"/>
      <w:r w:rsidRPr="004011CE">
        <w:rPr>
          <w:rFonts w:ascii="Times New Roman" w:hAnsi="Times New Roman" w:cs="Times New Roman"/>
          <w:sz w:val="24"/>
          <w:szCs w:val="24"/>
        </w:rPr>
        <w:t>, is not [  ] listed on the Environmental Protection Agency (EPA) List of Violating Facilities; </w:t>
      </w:r>
    </w:p>
    <w:p w14:paraId="5BECEBD3" w14:textId="77777777" w:rsidR="00433B0B" w:rsidRPr="004011CE" w:rsidRDefault="00433B0B" w:rsidP="00433B0B">
      <w:pPr>
        <w:shd w:val="clear" w:color="auto" w:fill="FFFFFF"/>
        <w:spacing w:line="240" w:lineRule="auto"/>
        <w:rPr>
          <w:rFonts w:ascii="Times New Roman" w:hAnsi="Times New Roman" w:cs="Times New Roman"/>
          <w:sz w:val="24"/>
          <w:szCs w:val="24"/>
        </w:rPr>
      </w:pPr>
      <w:r w:rsidRPr="004011CE">
        <w:rPr>
          <w:rFonts w:ascii="Times New Roman" w:hAnsi="Times New Roman" w:cs="Times New Roman"/>
          <w:sz w:val="24"/>
          <w:szCs w:val="24"/>
        </w:rPr>
        <w:t>(b) The Offeror will immediately notify the Contracting Officer, before award, of the receipt of any communication from the Administrator, or a designee, of the EPA, indicating that any facility that the Offeror proposes to use for the performance of the contract is under consideration to be listed on the EPA List of Violating Facilities; and </w:t>
      </w:r>
    </w:p>
    <w:p w14:paraId="2B1FEBE0" w14:textId="77777777" w:rsidR="00433B0B" w:rsidRPr="004011CE" w:rsidRDefault="00433B0B" w:rsidP="00433B0B">
      <w:pPr>
        <w:shd w:val="clear" w:color="auto" w:fill="FFFFFF"/>
        <w:spacing w:line="240" w:lineRule="auto"/>
        <w:rPr>
          <w:rFonts w:ascii="Times New Roman" w:hAnsi="Times New Roman" w:cs="Times New Roman"/>
          <w:sz w:val="24"/>
          <w:szCs w:val="24"/>
        </w:rPr>
      </w:pPr>
      <w:r w:rsidRPr="004011CE">
        <w:rPr>
          <w:rFonts w:ascii="Times New Roman" w:hAnsi="Times New Roman" w:cs="Times New Roman"/>
          <w:sz w:val="24"/>
          <w:szCs w:val="24"/>
        </w:rPr>
        <w:t>(c) The Offeror will include a certification substantially the same as this certification, including this paragraph (c), in every nonexempt subcontract. (CHECK THE APPLICABLE BOX)</w:t>
      </w:r>
    </w:p>
    <w:p w14:paraId="02A8AB46" w14:textId="77777777" w:rsidR="00433B0B" w:rsidRPr="004011CE" w:rsidRDefault="00433B0B" w:rsidP="00433B0B">
      <w:pPr>
        <w:shd w:val="clear" w:color="auto" w:fill="FFFFFF"/>
        <w:spacing w:line="240" w:lineRule="auto"/>
        <w:rPr>
          <w:rFonts w:ascii="Times New Roman" w:hAnsi="Times New Roman" w:cs="Times New Roman"/>
          <w:sz w:val="24"/>
          <w:szCs w:val="24"/>
        </w:rPr>
      </w:pPr>
    </w:p>
    <w:p w14:paraId="1BBF4711" w14:textId="77777777" w:rsidR="00433B0B" w:rsidRPr="004011CE" w:rsidRDefault="00433B0B" w:rsidP="00433B0B">
      <w:pPr>
        <w:spacing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_______________________________________________________ Date: ___________</w:t>
      </w:r>
    </w:p>
    <w:p w14:paraId="14161838" w14:textId="77777777" w:rsidR="00433B0B" w:rsidRPr="004011CE" w:rsidRDefault="00433B0B" w:rsidP="00433B0B">
      <w:pPr>
        <w:spacing w:line="240" w:lineRule="auto"/>
        <w:rPr>
          <w:rFonts w:ascii="Times New Roman" w:hAnsi="Times New Roman" w:cs="Times New Roman"/>
          <w:sz w:val="24"/>
          <w:szCs w:val="24"/>
        </w:rPr>
      </w:pPr>
    </w:p>
    <w:p w14:paraId="2EABD9F0" w14:textId="77777777" w:rsidR="00433B0B" w:rsidRPr="004011CE" w:rsidRDefault="00433B0B" w:rsidP="00433B0B">
      <w:pPr>
        <w:spacing w:line="240" w:lineRule="auto"/>
        <w:rPr>
          <w:rFonts w:ascii="Times New Roman" w:hAnsi="Times New Roman" w:cs="Times New Roman"/>
          <w:sz w:val="24"/>
          <w:szCs w:val="24"/>
        </w:rPr>
      </w:pPr>
      <w:r w:rsidRPr="004011CE">
        <w:rPr>
          <w:rFonts w:ascii="Times New Roman" w:hAnsi="Times New Roman" w:cs="Times New Roman"/>
          <w:sz w:val="24"/>
          <w:szCs w:val="24"/>
        </w:rPr>
        <w:t>Authorized Signature and Date (</w:t>
      </w:r>
      <w:r w:rsidRPr="004011CE">
        <w:rPr>
          <w:rFonts w:ascii="Times New Roman" w:hAnsi="Times New Roman" w:cs="Times New Roman"/>
          <w:b/>
          <w:bCs/>
          <w:sz w:val="24"/>
          <w:szCs w:val="24"/>
          <w:u w:val="single"/>
        </w:rPr>
        <w:t>Must</w:t>
      </w:r>
      <w:r w:rsidRPr="004011CE">
        <w:rPr>
          <w:rFonts w:ascii="Times New Roman" w:hAnsi="Times New Roman" w:cs="Times New Roman"/>
          <w:sz w:val="24"/>
          <w:szCs w:val="24"/>
          <w:u w:val="single"/>
        </w:rPr>
        <w:t xml:space="preserve"> be </w:t>
      </w:r>
      <w:r w:rsidRPr="004011CE">
        <w:rPr>
          <w:rFonts w:ascii="Times New Roman" w:hAnsi="Times New Roman" w:cs="Times New Roman"/>
          <w:b/>
          <w:bCs/>
          <w:sz w:val="24"/>
          <w:szCs w:val="24"/>
          <w:u w:val="single"/>
        </w:rPr>
        <w:t>signed</w:t>
      </w:r>
      <w:r w:rsidRPr="004011CE">
        <w:rPr>
          <w:rFonts w:ascii="Times New Roman" w:hAnsi="Times New Roman" w:cs="Times New Roman"/>
          <w:sz w:val="24"/>
          <w:szCs w:val="24"/>
          <w:u w:val="single"/>
        </w:rPr>
        <w:t xml:space="preserve"> by the person identified in </w:t>
      </w:r>
      <w:r w:rsidRPr="004011CE">
        <w:rPr>
          <w:rFonts w:ascii="Times New Roman" w:hAnsi="Times New Roman" w:cs="Times New Roman"/>
          <w:b/>
          <w:sz w:val="24"/>
          <w:szCs w:val="24"/>
          <w:u w:val="single"/>
        </w:rPr>
        <w:t xml:space="preserve">line </w:t>
      </w:r>
      <w:r w:rsidRPr="004011CE">
        <w:rPr>
          <w:rFonts w:ascii="Times New Roman" w:hAnsi="Times New Roman" w:cs="Times New Roman"/>
          <w:b/>
          <w:bCs/>
          <w:sz w:val="24"/>
          <w:szCs w:val="24"/>
          <w:u w:val="single"/>
        </w:rPr>
        <w:t xml:space="preserve">item #2 of </w:t>
      </w:r>
      <w:r w:rsidR="0021076B">
        <w:rPr>
          <w:rFonts w:ascii="Times New Roman" w:hAnsi="Times New Roman" w:cs="Times New Roman"/>
          <w:b/>
          <w:bCs/>
          <w:sz w:val="24"/>
          <w:szCs w:val="24"/>
          <w:u w:val="single"/>
        </w:rPr>
        <w:t>EXHIBIT A</w:t>
      </w:r>
      <w:r w:rsidRPr="004011CE">
        <w:rPr>
          <w:rFonts w:ascii="Times New Roman" w:hAnsi="Times New Roman" w:cs="Times New Roman"/>
          <w:sz w:val="24"/>
          <w:szCs w:val="24"/>
        </w:rPr>
        <w:t>)</w:t>
      </w:r>
    </w:p>
    <w:p w14:paraId="11D48B81"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21F89A00"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5938A613"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6D4809F5"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7FB2DAC9"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0B8048AF"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53711832"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34BA1FF7"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63690C7D"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5010F55F"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35A20ECF" w14:textId="77777777" w:rsidR="0041757B" w:rsidRDefault="0041757B" w:rsidP="006A4C0F">
      <w:pPr>
        <w:spacing w:after="0" w:line="240" w:lineRule="auto"/>
        <w:jc w:val="center"/>
        <w:rPr>
          <w:rFonts w:ascii="Times New Roman" w:eastAsia="Times New Roman" w:hAnsi="Times New Roman" w:cs="Times New Roman"/>
          <w:b/>
          <w:bCs/>
          <w:caps/>
          <w:sz w:val="28"/>
          <w:szCs w:val="28"/>
        </w:rPr>
      </w:pPr>
    </w:p>
    <w:p w14:paraId="251EF81D" w14:textId="77777777" w:rsidR="0041757B" w:rsidRDefault="0041757B" w:rsidP="006A4C0F">
      <w:pPr>
        <w:spacing w:after="0" w:line="240" w:lineRule="auto"/>
        <w:jc w:val="center"/>
        <w:rPr>
          <w:rFonts w:ascii="Times New Roman" w:eastAsia="Times New Roman" w:hAnsi="Times New Roman" w:cs="Times New Roman"/>
          <w:b/>
          <w:bCs/>
          <w:caps/>
          <w:sz w:val="28"/>
          <w:szCs w:val="28"/>
        </w:rPr>
      </w:pPr>
    </w:p>
    <w:p w14:paraId="30212D01" w14:textId="77777777" w:rsidR="0041757B" w:rsidRDefault="0041757B" w:rsidP="006A4C0F">
      <w:pPr>
        <w:spacing w:after="0" w:line="240" w:lineRule="auto"/>
        <w:jc w:val="center"/>
        <w:rPr>
          <w:rFonts w:ascii="Times New Roman" w:eastAsia="Times New Roman" w:hAnsi="Times New Roman" w:cs="Times New Roman"/>
          <w:b/>
          <w:bCs/>
          <w:caps/>
          <w:sz w:val="28"/>
          <w:szCs w:val="28"/>
        </w:rPr>
      </w:pPr>
    </w:p>
    <w:p w14:paraId="03C8493F" w14:textId="77777777" w:rsidR="008A72D0" w:rsidRDefault="008A72D0" w:rsidP="006A4C0F">
      <w:pPr>
        <w:spacing w:after="0" w:line="240" w:lineRule="auto"/>
        <w:jc w:val="center"/>
        <w:rPr>
          <w:rFonts w:ascii="Times New Roman" w:eastAsia="Times New Roman" w:hAnsi="Times New Roman" w:cs="Times New Roman"/>
          <w:b/>
          <w:bCs/>
          <w:caps/>
          <w:sz w:val="28"/>
          <w:szCs w:val="28"/>
        </w:rPr>
      </w:pPr>
    </w:p>
    <w:p w14:paraId="35AEAD1C" w14:textId="77777777" w:rsidR="00433B0B" w:rsidRPr="004D0121" w:rsidRDefault="00433B0B" w:rsidP="00433B0B">
      <w:pPr>
        <w:keepNext/>
        <w:jc w:val="center"/>
        <w:outlineLvl w:val="0"/>
        <w:rPr>
          <w:rFonts w:ascii="Times New Roman" w:hAnsi="Times New Roman" w:cs="Times New Roman"/>
          <w:b/>
          <w:bCs/>
          <w:sz w:val="24"/>
          <w:szCs w:val="24"/>
        </w:rPr>
      </w:pPr>
      <w:r w:rsidRPr="004D0121">
        <w:rPr>
          <w:rFonts w:ascii="Times New Roman" w:hAnsi="Times New Roman" w:cs="Times New Roman"/>
          <w:b/>
          <w:bCs/>
          <w:sz w:val="24"/>
          <w:szCs w:val="24"/>
          <w:u w:val="single"/>
        </w:rPr>
        <w:t xml:space="preserve">APPENDIX </w:t>
      </w:r>
      <w:r w:rsidR="0041757B" w:rsidRPr="004D0121">
        <w:rPr>
          <w:rFonts w:ascii="Times New Roman" w:hAnsi="Times New Roman" w:cs="Times New Roman"/>
          <w:b/>
          <w:bCs/>
          <w:sz w:val="24"/>
          <w:szCs w:val="24"/>
          <w:u w:val="single"/>
        </w:rPr>
        <w:t>E</w:t>
      </w:r>
      <w:r w:rsidRPr="004D0121">
        <w:rPr>
          <w:rFonts w:ascii="Times New Roman" w:hAnsi="Times New Roman" w:cs="Times New Roman"/>
          <w:b/>
          <w:bCs/>
          <w:sz w:val="24"/>
          <w:szCs w:val="24"/>
        </w:rPr>
        <w:t xml:space="preserve"> (MANDATORY)</w:t>
      </w:r>
    </w:p>
    <w:p w14:paraId="0933DFFF" w14:textId="77777777" w:rsidR="00433B0B" w:rsidRPr="004D0121" w:rsidRDefault="00433B0B" w:rsidP="00433B0B">
      <w:pPr>
        <w:keepNext/>
        <w:spacing w:after="0" w:line="240" w:lineRule="auto"/>
        <w:jc w:val="center"/>
        <w:outlineLvl w:val="0"/>
        <w:rPr>
          <w:rFonts w:ascii="Times New Roman" w:eastAsia="Calibri" w:hAnsi="Times New Roman" w:cs="Times New Roman"/>
          <w:b/>
          <w:bCs/>
          <w:sz w:val="24"/>
          <w:szCs w:val="24"/>
          <w:lang w:val="x-none" w:eastAsia="x-none"/>
        </w:rPr>
      </w:pPr>
      <w:r w:rsidRPr="004D0121">
        <w:rPr>
          <w:rFonts w:ascii="Times New Roman" w:eastAsia="Calibri" w:hAnsi="Times New Roman" w:cs="Times New Roman"/>
          <w:b/>
          <w:bCs/>
          <w:sz w:val="24"/>
          <w:szCs w:val="24"/>
          <w:lang w:val="x-none" w:eastAsia="x-none"/>
        </w:rPr>
        <w:t>CAMPAIGN CONTRIBUTION DISCLOSURE FORM</w:t>
      </w:r>
    </w:p>
    <w:p w14:paraId="2624DE6E" w14:textId="77777777" w:rsidR="00433B0B" w:rsidRPr="004011CE" w:rsidRDefault="00433B0B" w:rsidP="00433B0B">
      <w:pPr>
        <w:spacing w:after="0" w:line="240" w:lineRule="auto"/>
        <w:jc w:val="both"/>
        <w:rPr>
          <w:rFonts w:ascii="Times New Roman" w:eastAsia="Times New Roman" w:hAnsi="Times New Roman" w:cs="Times New Roman"/>
          <w:sz w:val="24"/>
          <w:szCs w:val="24"/>
        </w:rPr>
      </w:pPr>
    </w:p>
    <w:p w14:paraId="6F75DC8D"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Pursuant to the Procurement Code, Sections 13-1-28, </w:t>
      </w:r>
      <w:r w:rsidRPr="004011CE">
        <w:rPr>
          <w:rFonts w:ascii="Times New Roman" w:eastAsia="Times New Roman" w:hAnsi="Times New Roman" w:cs="Times New Roman"/>
          <w:sz w:val="24"/>
          <w:szCs w:val="24"/>
          <w:u w:val="single"/>
        </w:rPr>
        <w:t>et seq</w:t>
      </w:r>
      <w:r w:rsidRPr="004011CE">
        <w:rPr>
          <w:rFonts w:ascii="Times New Roman" w:eastAsia="Times New Roman" w:hAnsi="Times New Roman" w:cs="Times New Roman"/>
          <w:sz w:val="24"/>
          <w:szCs w:val="24"/>
        </w:rPr>
        <w:t xml:space="preserve">., NMSA 1978 </w:t>
      </w:r>
      <w:proofErr w:type="gramStart"/>
      <w:r w:rsidRPr="004011CE">
        <w:rPr>
          <w:rFonts w:ascii="Times New Roman" w:eastAsia="Times New Roman" w:hAnsi="Times New Roman" w:cs="Times New Roman"/>
          <w:sz w:val="24"/>
          <w:szCs w:val="24"/>
        </w:rPr>
        <w:t>and  NMSA</w:t>
      </w:r>
      <w:proofErr w:type="gramEnd"/>
      <w:r w:rsidRPr="004011CE">
        <w:rPr>
          <w:rFonts w:ascii="Times New Roman" w:eastAsia="Times New Roman" w:hAnsi="Times New Roman" w:cs="Times New Roman"/>
          <w:sz w:val="24"/>
          <w:szCs w:val="24"/>
        </w:rPr>
        <w:t xml:space="preserve"> 1978, § 13-1-191.1 (2006), </w:t>
      </w:r>
      <w:r w:rsidRPr="004011CE">
        <w:rPr>
          <w:rFonts w:ascii="Times New Roman" w:eastAsia="Times New Roman" w:hAnsi="Times New Roman" w:cs="Times New Roman"/>
          <w:sz w:val="24"/>
          <w:szCs w:val="24"/>
          <w:u w:val="single"/>
        </w:rPr>
        <w:t xml:space="preserve">as amended by Laws of 2007, Chapter 234, </w:t>
      </w:r>
      <w:r w:rsidRPr="004011CE">
        <w:rPr>
          <w:rFonts w:ascii="Times New Roman" w:eastAsia="Times New Roman" w:hAnsi="Times New Roman" w:cs="Times New Roman"/>
          <w:sz w:val="24"/>
          <w:szCs w:val="24"/>
        </w:rPr>
        <w:t xml:space="preserve">any prospective contractor seeking to enter into a contract with any state agency or local public body </w:t>
      </w:r>
      <w:r w:rsidRPr="004011CE">
        <w:rPr>
          <w:rFonts w:ascii="Times New Roman" w:eastAsia="Times New Roman" w:hAnsi="Times New Roman" w:cs="Times New Roman"/>
          <w:b/>
          <w:sz w:val="24"/>
          <w:szCs w:val="24"/>
        </w:rPr>
        <w:t>for professional services, a design and build project delivery system, or the design and installation of measures the primary purpose of which is to conserve natural  resources</w:t>
      </w:r>
      <w:r w:rsidRPr="004011CE">
        <w:rPr>
          <w:rFonts w:ascii="Times New Roman" w:eastAsia="Times New Roman" w:hAnsi="Times New Roman" w:cs="Times New Roman"/>
          <w:sz w:val="24"/>
          <w:szCs w:val="24"/>
        </w:rPr>
        <w:t xml:space="preserve">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179B0F14"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329E1D80"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14:paraId="76DE89EB"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525DF514"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state agency or local public body that procures the services or items of tangible personal property shall indicate on the form the name or names of every applicable public official, if any, for which disclosure is required by a prospective contractor.</w:t>
      </w:r>
    </w:p>
    <w:p w14:paraId="798FF214"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2246E619" w14:textId="77777777" w:rsidR="00433B0B"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THIS FORM MUST BE INCLUDED IN THE REQUEST FOR PROPOSALS AND MUST BE FILED BY ANY PROSPECTIVE CONTRACTOR WHETHER OR NOT THEY, THEIR FAMILY MEMBER, OR THEIR REPRESENTATIVE HAS MADE ANY CONTRIBUTIONS SUBJECT TO DISCLOSURE. </w:t>
      </w:r>
    </w:p>
    <w:p w14:paraId="14F6183D"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400C96C1"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w:t>
      </w:r>
      <w:r>
        <w:rPr>
          <w:rFonts w:ascii="Times New Roman" w:eastAsia="Times New Roman" w:hAnsi="Times New Roman" w:cs="Times New Roman"/>
          <w:sz w:val="24"/>
          <w:szCs w:val="24"/>
        </w:rPr>
        <w:t>he following definitions apply:</w:t>
      </w:r>
    </w:p>
    <w:p w14:paraId="3E00459A"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Applicable public official</w:t>
      </w:r>
      <w:r w:rsidRPr="004011CE">
        <w:rPr>
          <w:rFonts w:ascii="Times New Roman" w:eastAsia="Times New Roman" w:hAnsi="Times New Roman" w:cs="Times New Roman"/>
          <w:sz w:val="24"/>
          <w:szCs w:val="24"/>
        </w:rPr>
        <w:t xml:space="preserve">” means a person elected to an office or a person appointed to complete a term of an elected office, who has the authority to award or influence the award of the contract for which the prospective contractor is submitting a competitive sealed proposal or who </w:t>
      </w:r>
      <w:r w:rsidRPr="004011CE">
        <w:rPr>
          <w:rFonts w:ascii="Times New Roman" w:eastAsia="Times New Roman" w:hAnsi="Times New Roman" w:cs="Times New Roman"/>
          <w:sz w:val="24"/>
          <w:szCs w:val="24"/>
        </w:rPr>
        <w:lastRenderedPageBreak/>
        <w:t>has the authority to negotiate a sole source or small purchase contract that may be awarded without submission of a sealed competitive proposal.</w:t>
      </w:r>
    </w:p>
    <w:p w14:paraId="2B7AF678" w14:textId="77777777" w:rsidR="00433B0B" w:rsidRPr="004011CE" w:rsidRDefault="00433B0B" w:rsidP="00433B0B">
      <w:pPr>
        <w:spacing w:after="0" w:line="240" w:lineRule="auto"/>
        <w:ind w:firstLine="720"/>
        <w:rPr>
          <w:rFonts w:ascii="Times New Roman" w:eastAsia="Times New Roman" w:hAnsi="Times New Roman" w:cs="Times New Roman"/>
          <w:sz w:val="24"/>
          <w:szCs w:val="24"/>
        </w:rPr>
      </w:pPr>
    </w:p>
    <w:p w14:paraId="274E250C"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Campaign Contribution</w:t>
      </w:r>
      <w:r w:rsidRPr="004011CE">
        <w:rPr>
          <w:rFonts w:ascii="Times New Roman" w:eastAsia="Times New Roman" w:hAnsi="Times New Roman" w:cs="Times New Roman"/>
          <w:sz w:val="24"/>
          <w:szCs w:val="24"/>
        </w:rPr>
        <w:t xml:space="preserve">”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14:paraId="7BF013D3" w14:textId="77777777" w:rsidR="00433B0B" w:rsidRPr="004011CE" w:rsidRDefault="00433B0B" w:rsidP="00433B0B">
      <w:pPr>
        <w:spacing w:after="0" w:line="240" w:lineRule="auto"/>
        <w:ind w:firstLine="720"/>
        <w:rPr>
          <w:rFonts w:ascii="Times New Roman" w:eastAsia="Times New Roman" w:hAnsi="Times New Roman" w:cs="Times New Roman"/>
          <w:sz w:val="24"/>
          <w:szCs w:val="24"/>
        </w:rPr>
      </w:pPr>
    </w:p>
    <w:p w14:paraId="44357705"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Family member</w:t>
      </w:r>
      <w:r w:rsidRPr="004011CE">
        <w:rPr>
          <w:rFonts w:ascii="Times New Roman" w:eastAsia="Times New Roman" w:hAnsi="Times New Roman" w:cs="Times New Roman"/>
          <w:sz w:val="24"/>
          <w:szCs w:val="24"/>
        </w:rPr>
        <w:t>” means spouse, father, mother, child, father-in-law, mother-in-law, daughter-in-law or son-in-law of (a) a prospective contractor, if the prospective contractor is a natural person; or (b) an owner of a prospective contractor.</w:t>
      </w:r>
    </w:p>
    <w:p w14:paraId="5223CDE9" w14:textId="77777777" w:rsidR="00433B0B" w:rsidRPr="004011CE" w:rsidRDefault="00433B0B" w:rsidP="00433B0B">
      <w:pPr>
        <w:spacing w:after="0" w:line="240" w:lineRule="auto"/>
        <w:ind w:firstLine="720"/>
        <w:rPr>
          <w:rFonts w:ascii="Times New Roman" w:eastAsia="Times New Roman" w:hAnsi="Times New Roman" w:cs="Times New Roman"/>
          <w:sz w:val="24"/>
          <w:szCs w:val="24"/>
        </w:rPr>
      </w:pPr>
    </w:p>
    <w:p w14:paraId="429F4E58"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Pendency of the procurement proces</w:t>
      </w:r>
      <w:r w:rsidRPr="004011CE">
        <w:rPr>
          <w:rFonts w:ascii="Times New Roman" w:eastAsia="Times New Roman" w:hAnsi="Times New Roman" w:cs="Times New Roman"/>
          <w:sz w:val="24"/>
          <w:szCs w:val="24"/>
        </w:rPr>
        <w:t xml:space="preserve">s” means the time period commencing with the public notice of the request for proposals and ending with the award of the contract or the cancellation of the request for proposals. </w:t>
      </w:r>
    </w:p>
    <w:p w14:paraId="748D529E" w14:textId="77777777" w:rsidR="00433B0B" w:rsidRPr="004011CE" w:rsidRDefault="00433B0B" w:rsidP="00433B0B">
      <w:pPr>
        <w:spacing w:after="0" w:line="240" w:lineRule="auto"/>
        <w:ind w:firstLine="720"/>
        <w:rPr>
          <w:rFonts w:ascii="Times New Roman" w:eastAsia="Times New Roman" w:hAnsi="Times New Roman" w:cs="Times New Roman"/>
          <w:sz w:val="24"/>
          <w:szCs w:val="24"/>
        </w:rPr>
      </w:pPr>
    </w:p>
    <w:p w14:paraId="6CA770A1"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Prospective contractor</w:t>
      </w:r>
      <w:r w:rsidRPr="004011CE">
        <w:rPr>
          <w:rFonts w:ascii="Times New Roman" w:eastAsia="Times New Roman" w:hAnsi="Times New Roman" w:cs="Times New Roman"/>
          <w:sz w:val="24"/>
          <w:szCs w:val="24"/>
        </w:rPr>
        <w:t>” means a person or business that is subject to the competitive sealed proposal process set forth in the Procurement Code or is not required to submit a competitive sealed proposal because that person or business qualifies for a sole source or a small purchase contract.</w:t>
      </w:r>
    </w:p>
    <w:p w14:paraId="6E98CCCB" w14:textId="77777777" w:rsidR="00433B0B" w:rsidRPr="004011CE" w:rsidRDefault="00433B0B" w:rsidP="00433B0B">
      <w:pPr>
        <w:spacing w:after="0" w:line="240" w:lineRule="auto"/>
        <w:ind w:left="720"/>
        <w:rPr>
          <w:rFonts w:ascii="Times New Roman" w:eastAsia="Times New Roman" w:hAnsi="Times New Roman" w:cs="Times New Roman"/>
          <w:sz w:val="24"/>
          <w:szCs w:val="24"/>
        </w:rPr>
      </w:pPr>
    </w:p>
    <w:p w14:paraId="76F56EC5"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Representative of a prospective contractor</w:t>
      </w:r>
      <w:r w:rsidRPr="004011CE">
        <w:rPr>
          <w:rFonts w:ascii="Times New Roman" w:eastAsia="Times New Roman" w:hAnsi="Times New Roman" w:cs="Times New Roman"/>
          <w:sz w:val="24"/>
          <w:szCs w:val="24"/>
        </w:rPr>
        <w:t>” means an officer or director of a corporation, a member or manager of a limited liability corporation, a partner of a partnership or a trustee of a trust of the prospective contractor.</w:t>
      </w:r>
    </w:p>
    <w:p w14:paraId="40A7727A"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72DF9659" w14:textId="502AC69F"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Name(s) of Applicable Public Official(s):</w:t>
      </w:r>
      <w:r>
        <w:rPr>
          <w:rFonts w:ascii="Times New Roman" w:eastAsia="Times New Roman" w:hAnsi="Times New Roman" w:cs="Times New Roman"/>
          <w:sz w:val="24"/>
          <w:szCs w:val="24"/>
        </w:rPr>
        <w:t xml:space="preserve"> </w:t>
      </w:r>
      <w:r w:rsidRPr="00433B0B">
        <w:rPr>
          <w:rFonts w:ascii="Times New Roman" w:eastAsia="Times New Roman" w:hAnsi="Times New Roman" w:cs="Times New Roman"/>
          <w:b/>
          <w:sz w:val="24"/>
          <w:szCs w:val="24"/>
          <w:u w:val="single"/>
        </w:rPr>
        <w:t xml:space="preserve">James E. Paxon, Travis Day and </w:t>
      </w:r>
      <w:r w:rsidR="00962E72">
        <w:rPr>
          <w:rFonts w:ascii="Times New Roman" w:eastAsia="Times New Roman" w:hAnsi="Times New Roman" w:cs="Times New Roman"/>
          <w:b/>
          <w:sz w:val="24"/>
          <w:szCs w:val="24"/>
          <w:u w:val="single"/>
        </w:rPr>
        <w:t>Hank Hopkins</w:t>
      </w:r>
    </w:p>
    <w:p w14:paraId="0697C0FB"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(Completed by State Agency or Local Public Body)</w:t>
      </w:r>
    </w:p>
    <w:p w14:paraId="06D31F59"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6C665BB7"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 DISCLOSURE OF CONTRIBUTIONS BY PROSPECTIVE CONTRACTOR:</w:t>
      </w:r>
    </w:p>
    <w:p w14:paraId="2DD97923"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0B08FEB9"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Contribution Made By: __________________________________________</w:t>
      </w:r>
    </w:p>
    <w:p w14:paraId="7320ABDD"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476E2104"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Relation to Prospective Contractor: ____________________________________</w:t>
      </w:r>
    </w:p>
    <w:p w14:paraId="66F5674C"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6F88CE6F"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Date Contribution(s) Made: __________________________________________</w:t>
      </w:r>
    </w:p>
    <w:p w14:paraId="6E6473E1"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14:paraId="1EBE6CCF" w14:textId="77777777" w:rsidR="00433B0B" w:rsidRPr="004011CE" w:rsidRDefault="00433B0B" w:rsidP="00433B0B">
      <w:pPr>
        <w:spacing w:after="0" w:line="240" w:lineRule="auto"/>
        <w:rPr>
          <w:rFonts w:ascii="Times New Roman" w:eastAsia="Times New Roman" w:hAnsi="Times New Roman" w:cs="Times New Roman"/>
          <w:sz w:val="24"/>
          <w:szCs w:val="24"/>
        </w:rPr>
      </w:pPr>
      <w:proofErr w:type="gramStart"/>
      <w:r w:rsidRPr="004011CE">
        <w:rPr>
          <w:rFonts w:ascii="Times New Roman" w:eastAsia="Times New Roman" w:hAnsi="Times New Roman" w:cs="Times New Roman"/>
          <w:sz w:val="24"/>
          <w:szCs w:val="24"/>
        </w:rPr>
        <w:lastRenderedPageBreak/>
        <w:t>Amount</w:t>
      </w:r>
      <w:proofErr w:type="gramEnd"/>
      <w:r w:rsidRPr="004011CE">
        <w:rPr>
          <w:rFonts w:ascii="Times New Roman" w:eastAsia="Times New Roman" w:hAnsi="Times New Roman" w:cs="Times New Roman"/>
          <w:sz w:val="24"/>
          <w:szCs w:val="24"/>
        </w:rPr>
        <w:t>(s)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0A611499"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495FEB6D"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14:paraId="7FD79720"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Nature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0CCDA15C"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47B40E47"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14:paraId="61949B0C"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Purpose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1D0D12B9"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1994043F"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14:paraId="5E73B1D6"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(Attach extra pages if necessary)</w:t>
      </w:r>
    </w:p>
    <w:p w14:paraId="177A4D7D"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49FB79B8"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4F79625B"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w:t>
      </w:r>
      <w:r w:rsidRPr="004011CE">
        <w:rPr>
          <w:rFonts w:ascii="Times New Roman" w:eastAsia="Times New Roman" w:hAnsi="Times New Roman" w:cs="Times New Roman"/>
          <w:sz w:val="24"/>
          <w:szCs w:val="24"/>
        </w:rPr>
        <w:tab/>
        <w:t>_______________________</w:t>
      </w:r>
    </w:p>
    <w:p w14:paraId="7EBF2714"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Signature</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Date</w:t>
      </w:r>
    </w:p>
    <w:p w14:paraId="064B2B4C"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0CC8ADFF"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w:t>
      </w:r>
    </w:p>
    <w:p w14:paraId="09C7C9A3"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Title (position)</w:t>
      </w:r>
    </w:p>
    <w:p w14:paraId="508F15F4" w14:textId="77777777" w:rsidR="00433B0B" w:rsidRPr="004011CE" w:rsidRDefault="00433B0B" w:rsidP="00433B0B">
      <w:pPr>
        <w:spacing w:after="0" w:line="240" w:lineRule="auto"/>
        <w:jc w:val="center"/>
        <w:rPr>
          <w:rFonts w:ascii="Times New Roman" w:eastAsia="Times New Roman" w:hAnsi="Times New Roman" w:cs="Times New Roman"/>
          <w:sz w:val="24"/>
          <w:szCs w:val="24"/>
        </w:rPr>
      </w:pPr>
    </w:p>
    <w:p w14:paraId="1C4A2422" w14:textId="77777777" w:rsidR="00433B0B" w:rsidRPr="004011CE" w:rsidRDefault="00433B0B" w:rsidP="00433B0B">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--OR--</w:t>
      </w:r>
    </w:p>
    <w:p w14:paraId="6358F4CE" w14:textId="77777777" w:rsidR="00433B0B" w:rsidRPr="004011CE" w:rsidRDefault="00433B0B" w:rsidP="00433B0B">
      <w:pPr>
        <w:spacing w:after="0" w:line="240" w:lineRule="auto"/>
        <w:jc w:val="center"/>
        <w:rPr>
          <w:rFonts w:ascii="Times New Roman" w:eastAsia="Times New Roman" w:hAnsi="Times New Roman" w:cs="Times New Roman"/>
          <w:sz w:val="24"/>
          <w:szCs w:val="24"/>
        </w:rPr>
      </w:pPr>
    </w:p>
    <w:p w14:paraId="66B47579"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 xml:space="preserve">NO CONTRIBUTIONS IN THE AGGREGATE TOTAL OVER TWO HUNDRED FIFTY DOLLARS ($250) WERE MADE </w:t>
      </w:r>
      <w:r w:rsidRPr="004011CE">
        <w:rPr>
          <w:rFonts w:ascii="Times New Roman" w:eastAsia="Times New Roman" w:hAnsi="Times New Roman" w:cs="Times New Roman"/>
          <w:sz w:val="24"/>
          <w:szCs w:val="24"/>
        </w:rPr>
        <w:t>to an applicable public official by me, a family member or representative.</w:t>
      </w:r>
    </w:p>
    <w:p w14:paraId="340B9FB7"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3CFAF384"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025CE619"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______________________________</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w:t>
      </w:r>
    </w:p>
    <w:p w14:paraId="40F40A13"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Signature</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 xml:space="preserve">Date </w:t>
      </w:r>
    </w:p>
    <w:p w14:paraId="6D334F32" w14:textId="77777777" w:rsidR="00433B0B" w:rsidRPr="004011CE" w:rsidRDefault="00433B0B" w:rsidP="00433B0B">
      <w:pPr>
        <w:spacing w:after="0" w:line="240" w:lineRule="auto"/>
        <w:rPr>
          <w:rFonts w:ascii="Times New Roman" w:eastAsia="Times New Roman" w:hAnsi="Times New Roman" w:cs="Times New Roman"/>
          <w:sz w:val="24"/>
          <w:szCs w:val="24"/>
        </w:rPr>
      </w:pPr>
    </w:p>
    <w:p w14:paraId="64722F44"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______________________________</w:t>
      </w:r>
    </w:p>
    <w:p w14:paraId="0B8C3885" w14:textId="77777777" w:rsidR="00433B0B" w:rsidRPr="004011CE" w:rsidRDefault="00433B0B" w:rsidP="00433B0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Title (Position)</w:t>
      </w:r>
    </w:p>
    <w:p w14:paraId="1D61009D" w14:textId="77777777" w:rsidR="00433B0B" w:rsidRDefault="00433B0B" w:rsidP="00433B0B"/>
    <w:p w14:paraId="2D6146A7" w14:textId="77777777" w:rsidR="00433B0B" w:rsidRDefault="00433B0B" w:rsidP="00433B0B"/>
    <w:p w14:paraId="07E03051" w14:textId="77777777" w:rsidR="00433B0B" w:rsidRDefault="00433B0B" w:rsidP="00433B0B"/>
    <w:p w14:paraId="3EAA3704" w14:textId="77777777" w:rsidR="00433B0B" w:rsidRDefault="00433B0B" w:rsidP="00433B0B"/>
    <w:p w14:paraId="230D7902" w14:textId="77777777" w:rsidR="008A72D0" w:rsidRDefault="008A72D0" w:rsidP="0041757B">
      <w:pPr>
        <w:keepNext/>
        <w:outlineLvl w:val="0"/>
      </w:pPr>
    </w:p>
    <w:p w14:paraId="20E38410" w14:textId="77777777" w:rsidR="00241BD3" w:rsidRDefault="00241BD3" w:rsidP="006A4C0F">
      <w:pPr>
        <w:spacing w:after="0" w:line="240" w:lineRule="auto"/>
        <w:jc w:val="center"/>
        <w:rPr>
          <w:rFonts w:ascii="Times New Roman" w:eastAsia="Times New Roman" w:hAnsi="Times New Roman" w:cs="Times New Roman"/>
          <w:b/>
          <w:bCs/>
          <w:caps/>
          <w:sz w:val="28"/>
          <w:szCs w:val="28"/>
        </w:rPr>
      </w:pPr>
    </w:p>
    <w:p w14:paraId="534E13A8" w14:textId="77777777" w:rsidR="00310DC9" w:rsidRPr="00310DC9" w:rsidRDefault="00310DC9" w:rsidP="00310DC9">
      <w:pPr>
        <w:keepNext/>
        <w:jc w:val="center"/>
        <w:outlineLvl w:val="0"/>
        <w:rPr>
          <w:rFonts w:ascii="Times New Roman" w:hAnsi="Times New Roman" w:cs="Times New Roman"/>
          <w:b/>
          <w:bCs/>
          <w:sz w:val="24"/>
          <w:szCs w:val="24"/>
          <w:u w:val="single"/>
        </w:rPr>
      </w:pPr>
      <w:r w:rsidRPr="00310DC9">
        <w:rPr>
          <w:rFonts w:ascii="Times New Roman" w:hAnsi="Times New Roman" w:cs="Times New Roman"/>
          <w:b/>
          <w:bCs/>
          <w:sz w:val="24"/>
          <w:szCs w:val="24"/>
          <w:u w:val="single"/>
        </w:rPr>
        <w:lastRenderedPageBreak/>
        <w:t xml:space="preserve">APPENDIX </w:t>
      </w:r>
      <w:r>
        <w:rPr>
          <w:rFonts w:ascii="Times New Roman" w:hAnsi="Times New Roman" w:cs="Times New Roman"/>
          <w:b/>
          <w:bCs/>
          <w:sz w:val="24"/>
          <w:szCs w:val="24"/>
          <w:u w:val="single"/>
        </w:rPr>
        <w:t>F</w:t>
      </w:r>
    </w:p>
    <w:p w14:paraId="7554F68F" w14:textId="77777777" w:rsidR="00310DC9" w:rsidRPr="00310DC9" w:rsidRDefault="00310DC9" w:rsidP="00602873">
      <w:pPr>
        <w:pStyle w:val="Heading1"/>
      </w:pPr>
    </w:p>
    <w:p w14:paraId="5783C6AE" w14:textId="2FEF822C" w:rsidR="00310DC9" w:rsidRPr="00310DC9" w:rsidRDefault="00650B84" w:rsidP="00602873">
      <w:pPr>
        <w:pStyle w:val="Heading1"/>
        <w:rPr>
          <w:i/>
          <w:iCs/>
        </w:rPr>
      </w:pPr>
      <w:r>
        <w:t xml:space="preserve">RESIDENT </w:t>
      </w:r>
      <w:r w:rsidR="00962E72">
        <w:t xml:space="preserve">BIDDER </w:t>
      </w:r>
      <w:r w:rsidR="00962E72" w:rsidRPr="00310DC9">
        <w:rPr>
          <w:spacing w:val="-16"/>
        </w:rPr>
        <w:t>PREFERENCE</w:t>
      </w:r>
      <w:r w:rsidR="00310DC9" w:rsidRPr="00310DC9">
        <w:t xml:space="preserve"> CERTIFICATION</w:t>
      </w:r>
    </w:p>
    <w:p w14:paraId="7569EF6D" w14:textId="77777777" w:rsidR="00310DC9" w:rsidRPr="00310DC9" w:rsidRDefault="00310DC9" w:rsidP="00310DC9">
      <w:pPr>
        <w:kinsoku w:val="0"/>
        <w:overflowPunct w:val="0"/>
        <w:spacing w:before="14" w:line="140" w:lineRule="exact"/>
        <w:rPr>
          <w:rFonts w:ascii="Times New Roman" w:hAnsi="Times New Roman" w:cs="Times New Roman"/>
          <w:sz w:val="24"/>
          <w:szCs w:val="24"/>
        </w:rPr>
      </w:pPr>
    </w:p>
    <w:p w14:paraId="7C133037" w14:textId="77777777" w:rsidR="00310DC9" w:rsidRPr="00310DC9" w:rsidRDefault="00310DC9" w:rsidP="00310DC9">
      <w:pPr>
        <w:tabs>
          <w:tab w:val="left" w:pos="4323"/>
        </w:tabs>
        <w:kinsoku w:val="0"/>
        <w:overflowPunct w:val="0"/>
        <w:spacing w:before="75" w:line="272" w:lineRule="auto"/>
        <w:ind w:left="150" w:right="152" w:hanging="10"/>
        <w:jc w:val="both"/>
        <w:rPr>
          <w:rFonts w:ascii="Times New Roman" w:hAnsi="Times New Roman" w:cs="Times New Roman"/>
          <w:sz w:val="24"/>
          <w:szCs w:val="24"/>
        </w:rPr>
      </w:pPr>
      <w:r w:rsidRPr="00310DC9">
        <w:rPr>
          <w:rFonts w:ascii="Times New Roman" w:hAnsi="Times New Roman" w:cs="Times New Roman"/>
          <w:sz w:val="24"/>
          <w:szCs w:val="24"/>
          <w:u w:val="single" w:color="333333"/>
        </w:rPr>
        <w:t xml:space="preserve"> </w:t>
      </w:r>
      <w:r w:rsidRPr="00310DC9">
        <w:rPr>
          <w:rFonts w:ascii="Times New Roman" w:hAnsi="Times New Roman" w:cs="Times New Roman"/>
          <w:sz w:val="24"/>
          <w:szCs w:val="24"/>
          <w:u w:val="single" w:color="333333"/>
        </w:rPr>
        <w:tab/>
      </w:r>
      <w:r w:rsidRPr="00310DC9">
        <w:rPr>
          <w:rFonts w:ascii="Times New Roman" w:hAnsi="Times New Roman" w:cs="Times New Roman"/>
          <w:w w:val="105"/>
          <w:sz w:val="24"/>
          <w:szCs w:val="24"/>
        </w:rPr>
        <w:t>(NAME</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 xml:space="preserve">OF </w:t>
      </w:r>
      <w:r w:rsidR="00665683">
        <w:rPr>
          <w:rFonts w:ascii="Times New Roman" w:hAnsi="Times New Roman" w:cs="Times New Roman"/>
          <w:w w:val="105"/>
          <w:sz w:val="24"/>
          <w:szCs w:val="24"/>
        </w:rPr>
        <w:t>CONTRACTOR</w:t>
      </w:r>
      <w:r w:rsidRPr="00310DC9">
        <w:rPr>
          <w:rFonts w:ascii="Times New Roman" w:hAnsi="Times New Roman" w:cs="Times New Roman"/>
          <w:w w:val="105"/>
          <w:sz w:val="24"/>
          <w:szCs w:val="24"/>
        </w:rPr>
        <w:t>)</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hereby</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certifies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following</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in</w:t>
      </w:r>
      <w:r w:rsidRPr="00310DC9">
        <w:rPr>
          <w:rFonts w:ascii="Times New Roman" w:hAnsi="Times New Roman" w:cs="Times New Roman"/>
          <w:w w:val="110"/>
          <w:sz w:val="24"/>
          <w:szCs w:val="24"/>
        </w:rPr>
        <w:t xml:space="preserve"> </w:t>
      </w:r>
      <w:r w:rsidRPr="00310DC9">
        <w:rPr>
          <w:rFonts w:ascii="Times New Roman" w:hAnsi="Times New Roman" w:cs="Times New Roman"/>
          <w:w w:val="105"/>
          <w:sz w:val="24"/>
          <w:szCs w:val="24"/>
        </w:rPr>
        <w:t>regard</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application</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resident</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procurement:</w:t>
      </w:r>
    </w:p>
    <w:p w14:paraId="072DA57F" w14:textId="77777777" w:rsidR="00310DC9" w:rsidRPr="00310DC9" w:rsidRDefault="00310DC9" w:rsidP="00310DC9">
      <w:pPr>
        <w:kinsoku w:val="0"/>
        <w:overflowPunct w:val="0"/>
        <w:spacing w:before="12" w:line="200" w:lineRule="exact"/>
        <w:rPr>
          <w:rFonts w:ascii="Times New Roman" w:hAnsi="Times New Roman" w:cs="Times New Roman"/>
          <w:sz w:val="24"/>
          <w:szCs w:val="24"/>
        </w:rPr>
      </w:pPr>
    </w:p>
    <w:p w14:paraId="7D32A1D2" w14:textId="77777777" w:rsidR="00310DC9" w:rsidRPr="00310DC9" w:rsidRDefault="00310DC9" w:rsidP="00310DC9">
      <w:pPr>
        <w:pStyle w:val="Heading5"/>
        <w:kinsoku w:val="0"/>
        <w:overflowPunct w:val="0"/>
        <w:spacing w:line="229" w:lineRule="exact"/>
        <w:ind w:left="150"/>
        <w:jc w:val="both"/>
        <w:rPr>
          <w:sz w:val="24"/>
          <w:szCs w:val="24"/>
        </w:rPr>
      </w:pPr>
      <w:r w:rsidRPr="00310DC9">
        <w:rPr>
          <w:sz w:val="24"/>
          <w:szCs w:val="24"/>
        </w:rPr>
        <w:t>PL</w:t>
      </w:r>
      <w:r w:rsidRPr="00310DC9">
        <w:rPr>
          <w:sz w:val="24"/>
          <w:szCs w:val="24"/>
          <w:u w:color="000000"/>
        </w:rPr>
        <w:t>EASE</w:t>
      </w:r>
      <w:r w:rsidRPr="00310DC9">
        <w:rPr>
          <w:spacing w:val="12"/>
          <w:sz w:val="24"/>
          <w:szCs w:val="24"/>
          <w:u w:color="000000"/>
        </w:rPr>
        <w:t xml:space="preserve"> </w:t>
      </w:r>
      <w:r w:rsidRPr="00310DC9">
        <w:rPr>
          <w:sz w:val="24"/>
          <w:szCs w:val="24"/>
          <w:u w:color="000000"/>
        </w:rPr>
        <w:t>CHECK ONLY</w:t>
      </w:r>
      <w:r w:rsidRPr="00310DC9">
        <w:rPr>
          <w:spacing w:val="2"/>
          <w:sz w:val="24"/>
          <w:szCs w:val="24"/>
          <w:u w:color="000000"/>
        </w:rPr>
        <w:t xml:space="preserve"> </w:t>
      </w:r>
      <w:r w:rsidRPr="00310DC9">
        <w:rPr>
          <w:sz w:val="24"/>
          <w:szCs w:val="24"/>
          <w:u w:color="000000"/>
        </w:rPr>
        <w:t>ONE</w:t>
      </w:r>
      <w:r w:rsidRPr="00310DC9">
        <w:rPr>
          <w:spacing w:val="-1"/>
          <w:sz w:val="24"/>
          <w:szCs w:val="24"/>
          <w:u w:color="000000"/>
        </w:rPr>
        <w:t xml:space="preserve"> </w:t>
      </w:r>
      <w:r w:rsidRPr="00310DC9">
        <w:rPr>
          <w:sz w:val="24"/>
          <w:szCs w:val="24"/>
          <w:u w:color="000000"/>
        </w:rPr>
        <w:t>BOX</w:t>
      </w:r>
      <w:r w:rsidRPr="00310DC9">
        <w:rPr>
          <w:spacing w:val="1"/>
          <w:sz w:val="24"/>
          <w:szCs w:val="24"/>
          <w:u w:color="000000"/>
        </w:rPr>
        <w:t xml:space="preserve"> </w:t>
      </w:r>
      <w:r w:rsidRPr="00310DC9">
        <w:rPr>
          <w:sz w:val="24"/>
          <w:szCs w:val="24"/>
          <w:u w:color="000000"/>
        </w:rPr>
        <w:t>FROM</w:t>
      </w:r>
      <w:r w:rsidRPr="00310DC9">
        <w:rPr>
          <w:spacing w:val="-2"/>
          <w:sz w:val="24"/>
          <w:szCs w:val="24"/>
          <w:u w:color="000000"/>
        </w:rPr>
        <w:t xml:space="preserve"> </w:t>
      </w:r>
      <w:r w:rsidRPr="00310DC9">
        <w:rPr>
          <w:sz w:val="24"/>
          <w:szCs w:val="24"/>
          <w:u w:color="000000"/>
        </w:rPr>
        <w:t>THE</w:t>
      </w:r>
      <w:r w:rsidRPr="00310DC9">
        <w:rPr>
          <w:spacing w:val="-8"/>
          <w:sz w:val="24"/>
          <w:szCs w:val="24"/>
          <w:u w:color="000000"/>
        </w:rPr>
        <w:t xml:space="preserve"> (2) </w:t>
      </w:r>
      <w:r w:rsidRPr="00310DC9">
        <w:rPr>
          <w:spacing w:val="-5"/>
          <w:sz w:val="24"/>
          <w:szCs w:val="24"/>
          <w:u w:color="000000"/>
        </w:rPr>
        <w:t>CHECK</w:t>
      </w:r>
      <w:r w:rsidRPr="00310DC9">
        <w:rPr>
          <w:spacing w:val="1"/>
          <w:sz w:val="24"/>
          <w:szCs w:val="24"/>
        </w:rPr>
        <w:t xml:space="preserve"> </w:t>
      </w:r>
      <w:r w:rsidRPr="00310DC9">
        <w:rPr>
          <w:sz w:val="24"/>
          <w:szCs w:val="24"/>
        </w:rPr>
        <w:t>BOXES</w:t>
      </w:r>
      <w:r w:rsidRPr="00310DC9">
        <w:rPr>
          <w:spacing w:val="9"/>
          <w:sz w:val="24"/>
          <w:szCs w:val="24"/>
        </w:rPr>
        <w:t xml:space="preserve"> </w:t>
      </w:r>
      <w:r w:rsidRPr="00310DC9">
        <w:rPr>
          <w:sz w:val="24"/>
          <w:szCs w:val="24"/>
        </w:rPr>
        <w:t>LISTED</w:t>
      </w:r>
      <w:r w:rsidRPr="00310DC9">
        <w:rPr>
          <w:spacing w:val="6"/>
          <w:sz w:val="24"/>
          <w:szCs w:val="24"/>
        </w:rPr>
        <w:t xml:space="preserve"> </w:t>
      </w:r>
      <w:r w:rsidRPr="00310DC9">
        <w:rPr>
          <w:sz w:val="24"/>
          <w:szCs w:val="24"/>
        </w:rPr>
        <w:t>BELOW:</w:t>
      </w:r>
    </w:p>
    <w:p w14:paraId="1A76E755" w14:textId="77777777" w:rsidR="00310DC9" w:rsidRPr="00310DC9" w:rsidRDefault="00310DC9" w:rsidP="00310DC9">
      <w:pPr>
        <w:rPr>
          <w:rFonts w:ascii="Times New Roman" w:hAnsi="Times New Roman" w:cs="Times New Roman"/>
          <w:sz w:val="24"/>
          <w:szCs w:val="24"/>
        </w:rPr>
      </w:pPr>
    </w:p>
    <w:p w14:paraId="5E956D09" w14:textId="69B19448" w:rsidR="00310DC9" w:rsidRPr="00310DC9" w:rsidRDefault="00310DC9" w:rsidP="00310DC9">
      <w:pPr>
        <w:kinsoku w:val="0"/>
        <w:overflowPunct w:val="0"/>
        <w:spacing w:line="310" w:lineRule="exact"/>
        <w:ind w:left="165"/>
        <w:jc w:val="both"/>
        <w:rPr>
          <w:rFonts w:ascii="Times New Roman" w:hAnsi="Times New Roman" w:cs="Times New Roman"/>
          <w:w w:val="105"/>
          <w:sz w:val="24"/>
          <w:szCs w:val="24"/>
        </w:rPr>
      </w:pPr>
      <w:r w:rsidRPr="00310DC9">
        <w:rPr>
          <w:rFonts w:ascii="Times New Roman" w:hAnsi="Times New Roman" w:cs="Times New Roman"/>
          <w:w w:val="105"/>
          <w:sz w:val="24"/>
          <w:szCs w:val="24"/>
        </w:rPr>
        <w:t>___ I</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declare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my</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organization</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is</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b/>
          <w:w w:val="105"/>
          <w:sz w:val="24"/>
          <w:szCs w:val="24"/>
        </w:rPr>
        <w:t>ineligible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receive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New</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Mexico Resident</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1"/>
          <w:w w:val="105"/>
          <w:sz w:val="24"/>
          <w:szCs w:val="24"/>
        </w:rPr>
        <w:t xml:space="preserve"> </w:t>
      </w:r>
      <w:r w:rsidR="002549BB">
        <w:rPr>
          <w:rFonts w:ascii="Times New Roman" w:hAnsi="Times New Roman" w:cs="Times New Roman"/>
          <w:spacing w:val="-1"/>
          <w:w w:val="105"/>
          <w:sz w:val="24"/>
          <w:szCs w:val="24"/>
        </w:rPr>
        <w:t xml:space="preserve">Native American </w:t>
      </w:r>
      <w:r w:rsidRPr="00310DC9">
        <w:rPr>
          <w:rFonts w:ascii="Times New Roman" w:hAnsi="Times New Roman" w:cs="Times New Roman"/>
          <w:w w:val="105"/>
          <w:sz w:val="24"/>
          <w:szCs w:val="24"/>
        </w:rPr>
        <w:t>Preference.</w:t>
      </w:r>
    </w:p>
    <w:p w14:paraId="2584E536" w14:textId="77777777" w:rsidR="00310DC9" w:rsidRPr="00310DC9" w:rsidRDefault="00310DC9" w:rsidP="00310DC9">
      <w:pPr>
        <w:kinsoku w:val="0"/>
        <w:overflowPunct w:val="0"/>
        <w:spacing w:line="310" w:lineRule="exact"/>
        <w:ind w:left="165"/>
        <w:jc w:val="both"/>
        <w:rPr>
          <w:rFonts w:ascii="Times New Roman" w:hAnsi="Times New Roman" w:cs="Times New Roman"/>
          <w:w w:val="105"/>
          <w:sz w:val="24"/>
          <w:szCs w:val="24"/>
        </w:rPr>
      </w:pPr>
    </w:p>
    <w:p w14:paraId="765A1484" w14:textId="233D9806" w:rsidR="00310DC9" w:rsidRPr="00310DC9" w:rsidRDefault="00310DC9" w:rsidP="00310DC9">
      <w:pPr>
        <w:kinsoku w:val="0"/>
        <w:overflowPunct w:val="0"/>
        <w:spacing w:line="310" w:lineRule="exact"/>
        <w:ind w:left="165"/>
        <w:jc w:val="both"/>
        <w:rPr>
          <w:rFonts w:ascii="Times New Roman" w:hAnsi="Times New Roman" w:cs="Times New Roman"/>
          <w:sz w:val="24"/>
          <w:szCs w:val="24"/>
        </w:rPr>
      </w:pPr>
      <w:r w:rsidRPr="00310DC9">
        <w:rPr>
          <w:rFonts w:ascii="Times New Roman" w:hAnsi="Times New Roman" w:cs="Times New Roman"/>
          <w:w w:val="105"/>
          <w:sz w:val="24"/>
          <w:szCs w:val="24"/>
        </w:rPr>
        <w:t>___ I</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declare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my</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organization</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is</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b/>
          <w:w w:val="105"/>
          <w:sz w:val="24"/>
          <w:szCs w:val="24"/>
        </w:rPr>
        <w:t>eligible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receive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New</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Mexico Resident</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1"/>
          <w:w w:val="105"/>
          <w:sz w:val="24"/>
          <w:szCs w:val="24"/>
        </w:rPr>
        <w:t xml:space="preserve"> </w:t>
      </w:r>
      <w:r w:rsidR="002549BB">
        <w:rPr>
          <w:rFonts w:ascii="Times New Roman" w:hAnsi="Times New Roman" w:cs="Times New Roman"/>
          <w:spacing w:val="-1"/>
          <w:w w:val="105"/>
          <w:sz w:val="24"/>
          <w:szCs w:val="24"/>
        </w:rPr>
        <w:t xml:space="preserve">Native American </w:t>
      </w:r>
      <w:r w:rsidRPr="00310DC9">
        <w:rPr>
          <w:rFonts w:ascii="Times New Roman" w:hAnsi="Times New Roman" w:cs="Times New Roman"/>
          <w:w w:val="105"/>
          <w:sz w:val="24"/>
          <w:szCs w:val="24"/>
        </w:rPr>
        <w:t>Preference</w:t>
      </w:r>
    </w:p>
    <w:p w14:paraId="78D20C3A" w14:textId="77777777" w:rsidR="00310DC9" w:rsidRPr="00310DC9" w:rsidRDefault="00310DC9" w:rsidP="00310DC9">
      <w:pPr>
        <w:textAlignment w:val="baseline"/>
        <w:rPr>
          <w:rFonts w:ascii="Times New Roman" w:eastAsia="Courier New" w:hAnsi="Times New Roman" w:cs="Times New Roman"/>
          <w:color w:val="000000"/>
          <w:spacing w:val="-4"/>
          <w:sz w:val="24"/>
          <w:szCs w:val="24"/>
        </w:rPr>
      </w:pPr>
    </w:p>
    <w:p w14:paraId="2D2C0C13" w14:textId="34F502E7" w:rsidR="00310DC9" w:rsidRPr="00310DC9" w:rsidRDefault="00310DC9" w:rsidP="00310DC9">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b/>
          <w:color w:val="000000"/>
          <w:spacing w:val="-4"/>
          <w:sz w:val="24"/>
          <w:szCs w:val="24"/>
          <w:u w:val="single"/>
        </w:rPr>
        <w:t>Please Indicate</w:t>
      </w:r>
      <w:r w:rsidRPr="00310DC9">
        <w:rPr>
          <w:rFonts w:ascii="Times New Roman" w:eastAsia="Courier New" w:hAnsi="Times New Roman" w:cs="Times New Roman"/>
          <w:color w:val="000000"/>
          <w:spacing w:val="-4"/>
          <w:sz w:val="24"/>
          <w:szCs w:val="24"/>
        </w:rPr>
        <w:t>: Veteran Preference_________ 10% under $</w:t>
      </w:r>
      <w:r w:rsidR="00001986">
        <w:rPr>
          <w:rFonts w:ascii="Times New Roman" w:eastAsia="Courier New" w:hAnsi="Times New Roman" w:cs="Times New Roman"/>
          <w:color w:val="000000"/>
          <w:spacing w:val="-4"/>
          <w:sz w:val="24"/>
          <w:szCs w:val="24"/>
        </w:rPr>
        <w:t>6</w:t>
      </w:r>
      <w:r w:rsidRPr="00310DC9">
        <w:rPr>
          <w:rFonts w:ascii="Times New Roman" w:eastAsia="Courier New" w:hAnsi="Times New Roman" w:cs="Times New Roman"/>
          <w:color w:val="000000"/>
          <w:spacing w:val="-4"/>
          <w:sz w:val="24"/>
          <w:szCs w:val="24"/>
        </w:rPr>
        <w:t xml:space="preserve"> Million.</w:t>
      </w:r>
    </w:p>
    <w:p w14:paraId="0DD80A40" w14:textId="77777777" w:rsidR="00310DC9" w:rsidRPr="00310DC9" w:rsidRDefault="00310DC9" w:rsidP="00310DC9">
      <w:pPr>
        <w:textAlignment w:val="baseline"/>
        <w:rPr>
          <w:rFonts w:ascii="Times New Roman" w:eastAsia="Courier New" w:hAnsi="Times New Roman" w:cs="Times New Roman"/>
          <w:color w:val="000000"/>
          <w:spacing w:val="-4"/>
          <w:sz w:val="24"/>
          <w:szCs w:val="24"/>
        </w:rPr>
      </w:pPr>
    </w:p>
    <w:p w14:paraId="340DE875" w14:textId="46BE5398" w:rsidR="00310DC9" w:rsidRDefault="00310DC9" w:rsidP="00310DC9">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color w:val="000000"/>
          <w:spacing w:val="-4"/>
          <w:sz w:val="24"/>
          <w:szCs w:val="24"/>
        </w:rPr>
        <w:t xml:space="preserve">                             Resident Preference: __________</w:t>
      </w:r>
      <w:r w:rsidR="00001986">
        <w:rPr>
          <w:rFonts w:ascii="Times New Roman" w:eastAsia="Courier New" w:hAnsi="Times New Roman" w:cs="Times New Roman"/>
          <w:color w:val="000000"/>
          <w:spacing w:val="-4"/>
          <w:sz w:val="24"/>
          <w:szCs w:val="24"/>
        </w:rPr>
        <w:t>8</w:t>
      </w:r>
      <w:r w:rsidRPr="00310DC9">
        <w:rPr>
          <w:rFonts w:ascii="Times New Roman" w:eastAsia="Courier New" w:hAnsi="Times New Roman" w:cs="Times New Roman"/>
          <w:color w:val="000000"/>
          <w:spacing w:val="-4"/>
          <w:sz w:val="24"/>
          <w:szCs w:val="24"/>
        </w:rPr>
        <w:t>%</w:t>
      </w:r>
    </w:p>
    <w:p w14:paraId="0E99B913" w14:textId="3A5DD2FD" w:rsidR="00001986" w:rsidRDefault="00001986" w:rsidP="00310DC9">
      <w:pPr>
        <w:textAlignment w:val="baseline"/>
        <w:rPr>
          <w:rFonts w:ascii="Times New Roman" w:eastAsia="Courier New" w:hAnsi="Times New Roman" w:cs="Times New Roman"/>
          <w:color w:val="000000"/>
          <w:spacing w:val="-4"/>
          <w:sz w:val="24"/>
          <w:szCs w:val="24"/>
        </w:rPr>
      </w:pPr>
    </w:p>
    <w:p w14:paraId="3C73F985" w14:textId="07C13C5E" w:rsidR="00001986" w:rsidRPr="00310DC9" w:rsidRDefault="00001986" w:rsidP="00310DC9">
      <w:pPr>
        <w:textAlignment w:val="baseline"/>
        <w:rPr>
          <w:rFonts w:ascii="Times New Roman" w:eastAsia="Courier New" w:hAnsi="Times New Roman" w:cs="Times New Roman"/>
          <w:color w:val="000000"/>
          <w:spacing w:val="-4"/>
          <w:sz w:val="24"/>
          <w:szCs w:val="24"/>
        </w:rPr>
      </w:pPr>
      <w:r>
        <w:rPr>
          <w:rFonts w:ascii="Times New Roman" w:eastAsia="Courier New" w:hAnsi="Times New Roman" w:cs="Times New Roman"/>
          <w:color w:val="000000"/>
          <w:spacing w:val="-4"/>
          <w:sz w:val="24"/>
          <w:szCs w:val="24"/>
        </w:rPr>
        <w:tab/>
      </w:r>
      <w:r>
        <w:rPr>
          <w:rFonts w:ascii="Times New Roman" w:eastAsia="Courier New" w:hAnsi="Times New Roman" w:cs="Times New Roman"/>
          <w:color w:val="000000"/>
          <w:spacing w:val="-4"/>
          <w:sz w:val="24"/>
          <w:szCs w:val="24"/>
        </w:rPr>
        <w:tab/>
        <w:t xml:space="preserve">   Native American Resident: ____________ 8%</w:t>
      </w:r>
    </w:p>
    <w:p w14:paraId="149B949E" w14:textId="77777777" w:rsidR="00310DC9" w:rsidRPr="00310DC9" w:rsidRDefault="00310DC9" w:rsidP="00310DC9">
      <w:pPr>
        <w:textAlignment w:val="baseline"/>
        <w:rPr>
          <w:rFonts w:ascii="Times New Roman" w:eastAsia="Courier New" w:hAnsi="Times New Roman" w:cs="Times New Roman"/>
          <w:color w:val="000000"/>
          <w:spacing w:val="-4"/>
          <w:sz w:val="24"/>
          <w:szCs w:val="24"/>
        </w:rPr>
      </w:pPr>
    </w:p>
    <w:p w14:paraId="2FA12925" w14:textId="77777777" w:rsidR="00310DC9" w:rsidRPr="00310DC9" w:rsidRDefault="00310DC9" w:rsidP="00310DC9">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color w:val="000000"/>
          <w:spacing w:val="-4"/>
          <w:sz w:val="24"/>
          <w:szCs w:val="24"/>
        </w:rPr>
        <w:t>AN ACT</w:t>
      </w:r>
    </w:p>
    <w:p w14:paraId="54B44FAD" w14:textId="77777777" w:rsidR="00310DC9" w:rsidRPr="00310DC9" w:rsidRDefault="00310DC9" w:rsidP="00310DC9">
      <w:pPr>
        <w:textAlignment w:val="baseline"/>
        <w:rPr>
          <w:rFonts w:ascii="Times New Roman" w:eastAsia="Courier New" w:hAnsi="Times New Roman" w:cs="Times New Roman"/>
          <w:color w:val="000000"/>
          <w:sz w:val="24"/>
          <w:szCs w:val="24"/>
        </w:rPr>
      </w:pPr>
      <w:r w:rsidRPr="00310DC9">
        <w:rPr>
          <w:rFonts w:ascii="Times New Roman" w:eastAsia="Courier New" w:hAnsi="Times New Roman" w:cs="Times New Roman"/>
          <w:color w:val="000000"/>
          <w:sz w:val="24"/>
          <w:szCs w:val="24"/>
        </w:rPr>
        <w:t>RELATING TO PROCUREMENT; AMENDING THE RESIDENT VETERAN BUSINESS PREFERENCE; REPEALING LAWS 2012, CHAPTER 56, SECTION 2 AND LAWS 2012, CHAPTER 56, SECTION 6.</w:t>
      </w:r>
    </w:p>
    <w:p w14:paraId="24617485" w14:textId="2306164E" w:rsidR="00310DC9" w:rsidRPr="00310DC9" w:rsidRDefault="00310DC9" w:rsidP="00310DC9">
      <w:pPr>
        <w:ind w:hanging="432"/>
        <w:textAlignment w:val="baseline"/>
        <w:rPr>
          <w:rFonts w:ascii="Times New Roman" w:eastAsia="Courier New" w:hAnsi="Times New Roman" w:cs="Times New Roman"/>
          <w:color w:val="000000"/>
          <w:spacing w:val="-5"/>
          <w:sz w:val="24"/>
          <w:szCs w:val="24"/>
        </w:rPr>
      </w:pPr>
      <w:r w:rsidRPr="00310DC9">
        <w:rPr>
          <w:rFonts w:ascii="Times New Roman" w:eastAsia="Courier New" w:hAnsi="Times New Roman" w:cs="Times New Roman"/>
          <w:color w:val="000000"/>
          <w:spacing w:val="-5"/>
          <w:sz w:val="24"/>
          <w:szCs w:val="24"/>
        </w:rPr>
        <w:lastRenderedPageBreak/>
        <w:t xml:space="preserve">        BE IT ENACTED BY THE LEGISLATURE OF THE STATE OF NEW MEXICO: SECTION 1. Section 13-1-21</w:t>
      </w:r>
      <w:r w:rsidR="002549BB">
        <w:rPr>
          <w:rFonts w:ascii="Times New Roman" w:eastAsia="Courier New" w:hAnsi="Times New Roman" w:cs="Times New Roman"/>
          <w:color w:val="000000"/>
          <w:spacing w:val="-5"/>
          <w:sz w:val="24"/>
          <w:szCs w:val="24"/>
        </w:rPr>
        <w:t xml:space="preserve"> and 22</w:t>
      </w:r>
      <w:r w:rsidRPr="00310DC9">
        <w:rPr>
          <w:rFonts w:ascii="Times New Roman" w:eastAsia="Courier New" w:hAnsi="Times New Roman" w:cs="Times New Roman"/>
          <w:color w:val="000000"/>
          <w:spacing w:val="-5"/>
          <w:sz w:val="24"/>
          <w:szCs w:val="24"/>
        </w:rPr>
        <w:t xml:space="preserve"> NMSA 1978 (being Laws 1979, Chapter 72, Section 1, as amended) is amended to read: "13-1-21</w:t>
      </w:r>
      <w:r w:rsidR="002549BB">
        <w:rPr>
          <w:rFonts w:ascii="Times New Roman" w:eastAsia="Courier New" w:hAnsi="Times New Roman" w:cs="Times New Roman"/>
          <w:color w:val="000000"/>
          <w:spacing w:val="-5"/>
          <w:sz w:val="24"/>
          <w:szCs w:val="24"/>
        </w:rPr>
        <w:t xml:space="preserve"> and 22</w:t>
      </w:r>
      <w:r w:rsidRPr="00310DC9">
        <w:rPr>
          <w:rFonts w:ascii="Times New Roman" w:eastAsia="Courier New" w:hAnsi="Times New Roman" w:cs="Times New Roman"/>
          <w:color w:val="000000"/>
          <w:spacing w:val="-5"/>
          <w:sz w:val="24"/>
          <w:szCs w:val="24"/>
        </w:rPr>
        <w:t xml:space="preserve">. APPLICATION OF </w:t>
      </w:r>
      <w:r w:rsidR="002549BB" w:rsidRPr="00310DC9">
        <w:rPr>
          <w:rFonts w:ascii="Times New Roman" w:eastAsia="Courier New" w:hAnsi="Times New Roman" w:cs="Times New Roman"/>
          <w:color w:val="000000"/>
          <w:spacing w:val="-5"/>
          <w:sz w:val="24"/>
          <w:szCs w:val="24"/>
        </w:rPr>
        <w:t>PREFERENCES. -</w:t>
      </w:r>
      <w:r w:rsidRPr="00310DC9">
        <w:rPr>
          <w:rFonts w:ascii="Times New Roman" w:eastAsia="Courier New" w:hAnsi="Times New Roman" w:cs="Times New Roman"/>
          <w:color w:val="000000"/>
          <w:spacing w:val="-5"/>
          <w:sz w:val="24"/>
          <w:szCs w:val="24"/>
        </w:rPr>
        <w:t>-</w:t>
      </w:r>
    </w:p>
    <w:p w14:paraId="49BFCF88" w14:textId="49A54515" w:rsidR="00310DC9" w:rsidRPr="00310DC9" w:rsidRDefault="00310DC9" w:rsidP="00310DC9">
      <w:pPr>
        <w:textAlignment w:val="baseline"/>
        <w:rPr>
          <w:rFonts w:ascii="Times New Roman" w:eastAsia="Courier New" w:hAnsi="Times New Roman" w:cs="Times New Roman"/>
          <w:color w:val="000000"/>
          <w:spacing w:val="-2"/>
          <w:sz w:val="24"/>
          <w:szCs w:val="24"/>
        </w:rPr>
      </w:pPr>
      <w:r w:rsidRPr="00310DC9">
        <w:rPr>
          <w:rFonts w:ascii="Times New Roman" w:eastAsia="Courier New" w:hAnsi="Times New Roman" w:cs="Times New Roman"/>
          <w:color w:val="000000"/>
          <w:spacing w:val="-2"/>
          <w:sz w:val="24"/>
          <w:szCs w:val="24"/>
        </w:rPr>
        <w:t xml:space="preserve">EFFECTIVE </w:t>
      </w:r>
      <w:r w:rsidR="002549BB" w:rsidRPr="00310DC9">
        <w:rPr>
          <w:rFonts w:ascii="Times New Roman" w:eastAsia="Courier New" w:hAnsi="Times New Roman" w:cs="Times New Roman"/>
          <w:color w:val="000000"/>
          <w:spacing w:val="-2"/>
          <w:sz w:val="24"/>
          <w:szCs w:val="24"/>
        </w:rPr>
        <w:t>DATE. --</w:t>
      </w:r>
      <w:r w:rsidRPr="00310DC9">
        <w:rPr>
          <w:rFonts w:ascii="Times New Roman" w:eastAsia="Courier New" w:hAnsi="Times New Roman" w:cs="Times New Roman"/>
          <w:color w:val="000000"/>
          <w:spacing w:val="-2"/>
          <w:sz w:val="24"/>
          <w:szCs w:val="24"/>
        </w:rPr>
        <w:t xml:space="preserve">The effective date of the </w:t>
      </w:r>
      <w:r w:rsidRPr="00310DC9">
        <w:rPr>
          <w:rFonts w:ascii="Times New Roman" w:eastAsia="Courier New" w:hAnsi="Times New Roman" w:cs="Times New Roman"/>
          <w:color w:val="000000"/>
          <w:sz w:val="24"/>
          <w:szCs w:val="24"/>
        </w:rPr>
        <w:t xml:space="preserve">provisions of this act is </w:t>
      </w:r>
      <w:r w:rsidR="002549BB">
        <w:rPr>
          <w:rFonts w:ascii="Times New Roman" w:eastAsia="Courier New" w:hAnsi="Times New Roman" w:cs="Times New Roman"/>
          <w:color w:val="000000"/>
          <w:sz w:val="24"/>
          <w:szCs w:val="24"/>
        </w:rPr>
        <w:t>August 2022</w:t>
      </w:r>
      <w:r w:rsidRPr="00310DC9">
        <w:rPr>
          <w:rFonts w:ascii="Times New Roman" w:eastAsia="Courier New" w:hAnsi="Times New Roman" w:cs="Times New Roman"/>
          <w:color w:val="000000"/>
          <w:sz w:val="24"/>
          <w:szCs w:val="24"/>
        </w:rPr>
        <w:t>.</w:t>
      </w:r>
      <w:r w:rsidRPr="00310DC9">
        <w:rPr>
          <w:rFonts w:ascii="Times New Roman" w:eastAsia="Courier New" w:hAnsi="Times New Roman" w:cs="Times New Roman"/>
          <w:b/>
          <w:color w:val="000000"/>
          <w:sz w:val="24"/>
          <w:szCs w:val="24"/>
        </w:rPr>
        <w:tab/>
      </w:r>
    </w:p>
    <w:p w14:paraId="5E897D9B" w14:textId="77777777" w:rsidR="00310DC9" w:rsidRPr="00310DC9" w:rsidRDefault="00310DC9" w:rsidP="00310DC9">
      <w:pPr>
        <w:kinsoku w:val="0"/>
        <w:overflowPunct w:val="0"/>
        <w:spacing w:line="257" w:lineRule="auto"/>
        <w:ind w:left="136" w:right="173" w:firstLine="671"/>
        <w:rPr>
          <w:rFonts w:ascii="Times New Roman" w:hAnsi="Times New Roman" w:cs="Times New Roman"/>
          <w:sz w:val="24"/>
          <w:szCs w:val="24"/>
        </w:rPr>
      </w:pPr>
      <w:r w:rsidRPr="00310DC9">
        <w:rPr>
          <w:rFonts w:ascii="Times New Roman" w:hAnsi="Times New Roman" w:cs="Times New Roman"/>
          <w:w w:val="105"/>
          <w:sz w:val="24"/>
          <w:szCs w:val="24"/>
        </w:rPr>
        <w:t>"I</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agree</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submit</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spacing w:val="1"/>
          <w:w w:val="105"/>
          <w:sz w:val="24"/>
          <w:szCs w:val="24"/>
        </w:rPr>
        <w:t>report</w:t>
      </w:r>
      <w:r w:rsidRPr="00310DC9">
        <w:rPr>
          <w:rFonts w:ascii="Times New Roman" w:hAnsi="Times New Roman" w:cs="Times New Roman"/>
          <w:w w:val="105"/>
          <w:sz w:val="24"/>
          <w:szCs w:val="24"/>
        </w:rPr>
        <w:t>,</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spacing w:val="1"/>
          <w:w w:val="105"/>
          <w:sz w:val="24"/>
          <w:szCs w:val="24"/>
        </w:rPr>
        <w:t>reports</w:t>
      </w:r>
      <w:r w:rsidRPr="00310DC9">
        <w:rPr>
          <w:rFonts w:ascii="Times New Roman" w:hAnsi="Times New Roman" w:cs="Times New Roman"/>
          <w:w w:val="105"/>
          <w:sz w:val="24"/>
          <w:szCs w:val="24"/>
        </w:rPr>
        <w:t>,</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State</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Purchasing</w:t>
      </w:r>
      <w:r w:rsidRPr="00310DC9">
        <w:rPr>
          <w:rFonts w:ascii="Times New Roman" w:hAnsi="Times New Roman" w:cs="Times New Roman"/>
          <w:spacing w:val="15"/>
          <w:w w:val="105"/>
          <w:sz w:val="24"/>
          <w:szCs w:val="24"/>
        </w:rPr>
        <w:t xml:space="preserve"> </w:t>
      </w:r>
      <w:r w:rsidRPr="00310DC9">
        <w:rPr>
          <w:rFonts w:ascii="Times New Roman" w:hAnsi="Times New Roman" w:cs="Times New Roman"/>
          <w:w w:val="105"/>
          <w:sz w:val="24"/>
          <w:szCs w:val="24"/>
        </w:rPr>
        <w:t>Division</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General</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Services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Department</w:t>
      </w:r>
      <w:r w:rsidRPr="00310DC9">
        <w:rPr>
          <w:rFonts w:ascii="Times New Roman" w:hAnsi="Times New Roman" w:cs="Times New Roman"/>
          <w:spacing w:val="28"/>
          <w:w w:val="103"/>
          <w:sz w:val="24"/>
          <w:szCs w:val="24"/>
        </w:rPr>
        <w:t xml:space="preserve"> </w:t>
      </w:r>
      <w:r w:rsidRPr="00310DC9">
        <w:rPr>
          <w:rFonts w:ascii="Times New Roman" w:hAnsi="Times New Roman" w:cs="Times New Roman"/>
          <w:w w:val="105"/>
          <w:sz w:val="24"/>
          <w:szCs w:val="24"/>
        </w:rPr>
        <w:t>declaring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under</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penalty</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perjury</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during</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last</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calendar</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year</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starting</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January</w:t>
      </w:r>
      <w:r w:rsidRPr="00310DC9">
        <w:rPr>
          <w:rFonts w:ascii="Times New Roman" w:hAnsi="Times New Roman" w:cs="Times New Roman"/>
          <w:spacing w:val="26"/>
          <w:w w:val="105"/>
          <w:sz w:val="24"/>
          <w:szCs w:val="24"/>
        </w:rPr>
        <w:t xml:space="preserve"> </w:t>
      </w:r>
      <w:r w:rsidRPr="00310DC9">
        <w:rPr>
          <w:rFonts w:ascii="Times New Roman" w:hAnsi="Times New Roman" w:cs="Times New Roman"/>
          <w:w w:val="105"/>
          <w:sz w:val="24"/>
          <w:szCs w:val="24"/>
        </w:rPr>
        <w:t>1</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ending</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on</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December</w:t>
      </w:r>
      <w:r w:rsidRPr="00310DC9">
        <w:rPr>
          <w:rFonts w:ascii="Times New Roman" w:hAnsi="Times New Roman" w:cs="Times New Roman"/>
          <w:spacing w:val="15"/>
          <w:w w:val="105"/>
          <w:sz w:val="24"/>
          <w:szCs w:val="24"/>
        </w:rPr>
        <w:t xml:space="preserve"> </w:t>
      </w:r>
      <w:r w:rsidRPr="00310DC9">
        <w:rPr>
          <w:rFonts w:ascii="Times New Roman" w:hAnsi="Times New Roman" w:cs="Times New Roman"/>
          <w:w w:val="105"/>
          <w:sz w:val="24"/>
          <w:szCs w:val="24"/>
        </w:rPr>
        <w:t>31,</w:t>
      </w:r>
      <w:r w:rsidRPr="00310DC9">
        <w:rPr>
          <w:rFonts w:ascii="Times New Roman" w:hAnsi="Times New Roman" w:cs="Times New Roman"/>
          <w:w w:val="106"/>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following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be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true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accurate:</w:t>
      </w:r>
    </w:p>
    <w:p w14:paraId="5BA47E0C" w14:textId="77777777" w:rsidR="00310DC9" w:rsidRPr="00310DC9" w:rsidRDefault="00310DC9" w:rsidP="00310DC9">
      <w:pPr>
        <w:kinsoku w:val="0"/>
        <w:overflowPunct w:val="0"/>
        <w:spacing w:line="254" w:lineRule="auto"/>
        <w:ind w:left="131" w:right="179" w:firstLine="671"/>
        <w:rPr>
          <w:rFonts w:ascii="Times New Roman" w:hAnsi="Times New Roman" w:cs="Times New Roman"/>
          <w:sz w:val="24"/>
          <w:szCs w:val="24"/>
        </w:rPr>
      </w:pPr>
      <w:r w:rsidRPr="00310DC9">
        <w:rPr>
          <w:rFonts w:ascii="Times New Roman" w:hAnsi="Times New Roman" w:cs="Times New Roman"/>
          <w:w w:val="105"/>
          <w:sz w:val="24"/>
          <w:szCs w:val="24"/>
        </w:rPr>
        <w:t>"In</w:t>
      </w:r>
      <w:r w:rsidRPr="00310DC9">
        <w:rPr>
          <w:rFonts w:ascii="Times New Roman" w:hAnsi="Times New Roman" w:cs="Times New Roman"/>
          <w:spacing w:val="24"/>
          <w:w w:val="105"/>
          <w:sz w:val="24"/>
          <w:szCs w:val="24"/>
        </w:rPr>
        <w:t xml:space="preserve"> </w:t>
      </w:r>
      <w:r w:rsidRPr="00310DC9">
        <w:rPr>
          <w:rFonts w:ascii="Times New Roman" w:hAnsi="Times New Roman" w:cs="Times New Roman"/>
          <w:w w:val="105"/>
          <w:sz w:val="24"/>
          <w:szCs w:val="24"/>
        </w:rPr>
        <w:t>conjunction</w:t>
      </w:r>
      <w:r w:rsidRPr="00310DC9">
        <w:rPr>
          <w:rFonts w:ascii="Times New Roman" w:hAnsi="Times New Roman" w:cs="Times New Roman"/>
          <w:spacing w:val="44"/>
          <w:w w:val="105"/>
          <w:sz w:val="24"/>
          <w:szCs w:val="24"/>
        </w:rPr>
        <w:t xml:space="preserve"> </w:t>
      </w:r>
      <w:r w:rsidRPr="00310DC9">
        <w:rPr>
          <w:rFonts w:ascii="Times New Roman" w:hAnsi="Times New Roman" w:cs="Times New Roman"/>
          <w:w w:val="105"/>
          <w:sz w:val="24"/>
          <w:szCs w:val="24"/>
        </w:rPr>
        <w:t>with</w:t>
      </w:r>
      <w:r w:rsidRPr="00310DC9">
        <w:rPr>
          <w:rFonts w:ascii="Times New Roman" w:hAnsi="Times New Roman" w:cs="Times New Roman"/>
          <w:spacing w:val="37"/>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39"/>
          <w:w w:val="105"/>
          <w:sz w:val="24"/>
          <w:szCs w:val="24"/>
        </w:rPr>
        <w:t xml:space="preserve"> </w:t>
      </w:r>
      <w:r w:rsidRPr="00310DC9">
        <w:rPr>
          <w:rFonts w:ascii="Times New Roman" w:hAnsi="Times New Roman" w:cs="Times New Roman"/>
          <w:w w:val="105"/>
          <w:sz w:val="24"/>
          <w:szCs w:val="24"/>
        </w:rPr>
        <w:t>procurement</w:t>
      </w:r>
      <w:r w:rsidRPr="00310DC9">
        <w:rPr>
          <w:rFonts w:ascii="Times New Roman" w:hAnsi="Times New Roman" w:cs="Times New Roman"/>
          <w:spacing w:val="49"/>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3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requirements</w:t>
      </w:r>
      <w:r w:rsidRPr="00310DC9">
        <w:rPr>
          <w:rFonts w:ascii="Times New Roman" w:hAnsi="Times New Roman" w:cs="Times New Roman"/>
          <w:spacing w:val="36"/>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34"/>
          <w:w w:val="105"/>
          <w:sz w:val="24"/>
          <w:szCs w:val="24"/>
        </w:rPr>
        <w:t xml:space="preserve"> </w:t>
      </w:r>
      <w:r w:rsidRPr="00310DC9">
        <w:rPr>
          <w:rFonts w:ascii="Times New Roman" w:hAnsi="Times New Roman" w:cs="Times New Roman"/>
          <w:w w:val="105"/>
          <w:sz w:val="24"/>
          <w:szCs w:val="24"/>
        </w:rPr>
        <w:t>business'</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application</w:t>
      </w:r>
      <w:r w:rsidRPr="00310DC9">
        <w:rPr>
          <w:rFonts w:ascii="Times New Roman" w:hAnsi="Times New Roman" w:cs="Times New Roman"/>
          <w:spacing w:val="40"/>
          <w:w w:val="105"/>
          <w:sz w:val="24"/>
          <w:szCs w:val="24"/>
        </w:rPr>
        <w:t xml:space="preserve"> </w:t>
      </w:r>
      <w:r w:rsidRPr="00310DC9">
        <w:rPr>
          <w:rFonts w:ascii="Times New Roman" w:hAnsi="Times New Roman" w:cs="Times New Roman"/>
          <w:w w:val="105"/>
          <w:sz w:val="24"/>
          <w:szCs w:val="24"/>
        </w:rPr>
        <w:t>for</w:t>
      </w:r>
      <w:r w:rsidRPr="00310DC9">
        <w:rPr>
          <w:rFonts w:ascii="Times New Roman" w:hAnsi="Times New Roman" w:cs="Times New Roman"/>
          <w:spacing w:val="33"/>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Resident</w:t>
      </w:r>
      <w:r w:rsidRPr="00310DC9">
        <w:rPr>
          <w:rFonts w:ascii="Times New Roman" w:hAnsi="Times New Roman" w:cs="Times New Roman"/>
          <w:w w:val="103"/>
          <w:sz w:val="24"/>
          <w:szCs w:val="24"/>
        </w:rPr>
        <w:t xml:space="preserve"> </w:t>
      </w:r>
      <w:r w:rsidRPr="00310DC9">
        <w:rPr>
          <w:rFonts w:ascii="Times New Roman" w:hAnsi="Times New Roman" w:cs="Times New Roman"/>
          <w:w w:val="105"/>
          <w:sz w:val="24"/>
          <w:szCs w:val="24"/>
        </w:rPr>
        <w:t>Veteran</w:t>
      </w:r>
      <w:r w:rsidRPr="00310DC9">
        <w:rPr>
          <w:rFonts w:ascii="Times New Roman" w:hAnsi="Times New Roman" w:cs="Times New Roman"/>
          <w:spacing w:val="36"/>
          <w:w w:val="105"/>
          <w:sz w:val="24"/>
          <w:szCs w:val="24"/>
        </w:rPr>
        <w:t xml:space="preserve"> </w:t>
      </w:r>
      <w:r w:rsidRPr="00310DC9">
        <w:rPr>
          <w:rFonts w:ascii="Times New Roman" w:hAnsi="Times New Roman" w:cs="Times New Roman"/>
          <w:w w:val="105"/>
          <w:sz w:val="24"/>
          <w:szCs w:val="24"/>
        </w:rPr>
        <w:t>Business</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Preference/Resident</w:t>
      </w:r>
      <w:r w:rsidRPr="00310DC9">
        <w:rPr>
          <w:rFonts w:ascii="Times New Roman" w:hAnsi="Times New Roman" w:cs="Times New Roman"/>
          <w:spacing w:val="45"/>
          <w:w w:val="105"/>
          <w:sz w:val="24"/>
          <w:szCs w:val="24"/>
        </w:rPr>
        <w:t xml:space="preserve"> </w:t>
      </w:r>
      <w:r w:rsidRPr="00310DC9">
        <w:rPr>
          <w:rFonts w:ascii="Times New Roman" w:hAnsi="Times New Roman" w:cs="Times New Roman"/>
          <w:w w:val="105"/>
          <w:sz w:val="24"/>
          <w:szCs w:val="24"/>
        </w:rPr>
        <w:t>Veteran</w:t>
      </w:r>
      <w:r w:rsidRPr="00310DC9">
        <w:rPr>
          <w:rFonts w:ascii="Times New Roman" w:hAnsi="Times New Roman" w:cs="Times New Roman"/>
          <w:spacing w:val="38"/>
          <w:w w:val="105"/>
          <w:sz w:val="24"/>
          <w:szCs w:val="24"/>
        </w:rPr>
        <w:t xml:space="preserve"> </w:t>
      </w:r>
      <w:r w:rsidRPr="00310DC9">
        <w:rPr>
          <w:rFonts w:ascii="Times New Roman" w:hAnsi="Times New Roman" w:cs="Times New Roman"/>
          <w:w w:val="105"/>
          <w:sz w:val="24"/>
          <w:szCs w:val="24"/>
        </w:rPr>
        <w:t>Engineer</w:t>
      </w:r>
      <w:r w:rsidRPr="00310DC9">
        <w:rPr>
          <w:rFonts w:ascii="Times New Roman" w:hAnsi="Times New Roman" w:cs="Times New Roman"/>
          <w:spacing w:val="32"/>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29"/>
          <w:w w:val="105"/>
          <w:sz w:val="24"/>
          <w:szCs w:val="24"/>
        </w:rPr>
        <w:t xml:space="preserve"> </w:t>
      </w:r>
      <w:r w:rsidRPr="00310DC9">
        <w:rPr>
          <w:rFonts w:ascii="Times New Roman" w:hAnsi="Times New Roman" w:cs="Times New Roman"/>
          <w:w w:val="105"/>
          <w:sz w:val="24"/>
          <w:szCs w:val="24"/>
        </w:rPr>
        <w:t>under</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Sections</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13-1-21</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44"/>
          <w:w w:val="105"/>
          <w:sz w:val="24"/>
          <w:szCs w:val="24"/>
        </w:rPr>
        <w:t xml:space="preserve"> </w:t>
      </w:r>
      <w:r w:rsidRPr="00310DC9">
        <w:rPr>
          <w:rFonts w:ascii="Times New Roman" w:hAnsi="Times New Roman" w:cs="Times New Roman"/>
          <w:w w:val="105"/>
          <w:sz w:val="24"/>
          <w:szCs w:val="24"/>
        </w:rPr>
        <w:t>13-1-22</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NMSA 1978,</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when</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awarded</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contract</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which</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was</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on</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basis</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having</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such</w:t>
      </w:r>
      <w:r w:rsidRPr="00310DC9">
        <w:rPr>
          <w:rFonts w:ascii="Times New Roman" w:hAnsi="Times New Roman" w:cs="Times New Roman"/>
          <w:spacing w:val="8"/>
          <w:w w:val="105"/>
          <w:sz w:val="24"/>
          <w:szCs w:val="24"/>
        </w:rPr>
        <w:t xml:space="preserve"> </w:t>
      </w:r>
      <w:proofErr w:type="gramStart"/>
      <w:r w:rsidRPr="00310DC9">
        <w:rPr>
          <w:rFonts w:ascii="Times New Roman" w:hAnsi="Times New Roman" w:cs="Times New Roman"/>
          <w:w w:val="105"/>
          <w:sz w:val="24"/>
          <w:szCs w:val="24"/>
        </w:rPr>
        <w:t>veterans</w:t>
      </w:r>
      <w:proofErr w:type="gramEnd"/>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35"/>
          <w:w w:val="105"/>
          <w:sz w:val="24"/>
          <w:szCs w:val="24"/>
        </w:rPr>
        <w:t>,</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I</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agree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State</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Purchasing</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Division</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General</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Services</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Department</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awarded</w:t>
      </w:r>
      <w:r w:rsidRPr="00310DC9">
        <w:rPr>
          <w:rFonts w:ascii="Times New Roman" w:hAnsi="Times New Roman" w:cs="Times New Roman"/>
          <w:spacing w:val="24"/>
          <w:w w:val="105"/>
          <w:sz w:val="24"/>
          <w:szCs w:val="24"/>
        </w:rPr>
        <w:t xml:space="preserve"> </w:t>
      </w:r>
      <w:r w:rsidRPr="00310DC9">
        <w:rPr>
          <w:rFonts w:ascii="Times New Roman" w:hAnsi="Times New Roman" w:cs="Times New Roman"/>
          <w:w w:val="105"/>
          <w:sz w:val="24"/>
          <w:szCs w:val="24"/>
        </w:rPr>
        <w:t>amount</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involved.</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I</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will</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indicate</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in</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award</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amount</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as</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purchase</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from</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 public</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body</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as</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 public</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works</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contract</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from</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public</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body</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as</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case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may be.</w:t>
      </w:r>
    </w:p>
    <w:p w14:paraId="50846AED" w14:textId="77777777" w:rsidR="00310DC9" w:rsidRPr="00310DC9" w:rsidRDefault="00310DC9" w:rsidP="00310DC9">
      <w:pPr>
        <w:kinsoku w:val="0"/>
        <w:overflowPunct w:val="0"/>
        <w:spacing w:before="17"/>
        <w:ind w:left="803"/>
        <w:rPr>
          <w:rFonts w:ascii="Times New Roman" w:hAnsi="Times New Roman" w:cs="Times New Roman"/>
          <w:sz w:val="24"/>
          <w:szCs w:val="24"/>
        </w:rPr>
      </w:pPr>
      <w:r w:rsidRPr="00310DC9">
        <w:rPr>
          <w:rFonts w:ascii="Times New Roman" w:hAnsi="Times New Roman" w:cs="Times New Roman"/>
          <w:w w:val="105"/>
          <w:sz w:val="24"/>
          <w:szCs w:val="24"/>
        </w:rPr>
        <w:t>"I</w:t>
      </w:r>
      <w:r w:rsidRPr="00310DC9">
        <w:rPr>
          <w:rFonts w:ascii="Times New Roman" w:hAnsi="Times New Roman" w:cs="Times New Roman"/>
          <w:spacing w:val="-28"/>
          <w:w w:val="105"/>
          <w:sz w:val="24"/>
          <w:szCs w:val="24"/>
        </w:rPr>
        <w:t xml:space="preserve"> </w:t>
      </w:r>
      <w:r w:rsidRPr="00310DC9">
        <w:rPr>
          <w:rFonts w:ascii="Times New Roman" w:hAnsi="Times New Roman" w:cs="Times New Roman"/>
          <w:w w:val="105"/>
          <w:sz w:val="24"/>
          <w:szCs w:val="24"/>
        </w:rPr>
        <w:t>understand</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knowingly</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giving</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false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misleading information on</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constitutes</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a crime."</w:t>
      </w:r>
    </w:p>
    <w:p w14:paraId="0306D467" w14:textId="77777777" w:rsidR="00310DC9" w:rsidRPr="00310DC9" w:rsidRDefault="00310DC9" w:rsidP="00310DC9">
      <w:pPr>
        <w:kinsoku w:val="0"/>
        <w:overflowPunct w:val="0"/>
        <w:spacing w:line="252" w:lineRule="auto"/>
        <w:ind w:right="181"/>
        <w:rPr>
          <w:rFonts w:ascii="Times New Roman" w:hAnsi="Times New Roman" w:cs="Times New Roman"/>
          <w:w w:val="110"/>
          <w:sz w:val="24"/>
          <w:szCs w:val="24"/>
        </w:rPr>
      </w:pPr>
    </w:p>
    <w:p w14:paraId="380F1FC7" w14:textId="77777777" w:rsidR="00310DC9" w:rsidRPr="00310DC9" w:rsidRDefault="00310DC9" w:rsidP="00310DC9">
      <w:pPr>
        <w:kinsoku w:val="0"/>
        <w:overflowPunct w:val="0"/>
        <w:spacing w:line="252" w:lineRule="auto"/>
        <w:ind w:left="127" w:right="181"/>
        <w:rPr>
          <w:rFonts w:ascii="Times New Roman" w:hAnsi="Times New Roman" w:cs="Times New Roman"/>
          <w:sz w:val="24"/>
          <w:szCs w:val="24"/>
        </w:rPr>
      </w:pPr>
      <w:r w:rsidRPr="00310DC9">
        <w:rPr>
          <w:rFonts w:ascii="Times New Roman" w:hAnsi="Times New Roman" w:cs="Times New Roman"/>
          <w:w w:val="110"/>
          <w:sz w:val="24"/>
          <w:szCs w:val="24"/>
        </w:rPr>
        <w:t>I</w:t>
      </w:r>
      <w:r w:rsidRPr="00310DC9">
        <w:rPr>
          <w:rFonts w:ascii="Times New Roman" w:hAnsi="Times New Roman" w:cs="Times New Roman"/>
          <w:spacing w:val="-32"/>
          <w:w w:val="110"/>
          <w:sz w:val="24"/>
          <w:szCs w:val="24"/>
        </w:rPr>
        <w:t xml:space="preserve"> </w:t>
      </w:r>
      <w:r w:rsidRPr="00310DC9">
        <w:rPr>
          <w:rFonts w:ascii="Times New Roman" w:hAnsi="Times New Roman" w:cs="Times New Roman"/>
          <w:w w:val="110"/>
          <w:sz w:val="24"/>
          <w:szCs w:val="24"/>
        </w:rPr>
        <w:t>declare</w:t>
      </w:r>
      <w:r w:rsidRPr="00310DC9">
        <w:rPr>
          <w:rFonts w:ascii="Times New Roman" w:hAnsi="Times New Roman" w:cs="Times New Roman"/>
          <w:spacing w:val="-27"/>
          <w:w w:val="110"/>
          <w:sz w:val="24"/>
          <w:szCs w:val="24"/>
        </w:rPr>
        <w:t xml:space="preserve"> </w:t>
      </w:r>
      <w:r w:rsidRPr="00310DC9">
        <w:rPr>
          <w:rFonts w:ascii="Times New Roman" w:hAnsi="Times New Roman" w:cs="Times New Roman"/>
          <w:w w:val="110"/>
          <w:sz w:val="24"/>
          <w:szCs w:val="24"/>
        </w:rPr>
        <w:t>under</w:t>
      </w:r>
      <w:r w:rsidRPr="00310DC9">
        <w:rPr>
          <w:rFonts w:ascii="Times New Roman" w:hAnsi="Times New Roman" w:cs="Times New Roman"/>
          <w:spacing w:val="-25"/>
          <w:w w:val="110"/>
          <w:sz w:val="24"/>
          <w:szCs w:val="24"/>
        </w:rPr>
        <w:t xml:space="preserve"> </w:t>
      </w:r>
      <w:r w:rsidRPr="00310DC9">
        <w:rPr>
          <w:rFonts w:ascii="Times New Roman" w:hAnsi="Times New Roman" w:cs="Times New Roman"/>
          <w:w w:val="110"/>
          <w:sz w:val="24"/>
          <w:szCs w:val="24"/>
        </w:rPr>
        <w:t>penalty</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of</w:t>
      </w:r>
      <w:r w:rsidRPr="00310DC9">
        <w:rPr>
          <w:rFonts w:ascii="Times New Roman" w:hAnsi="Times New Roman" w:cs="Times New Roman"/>
          <w:spacing w:val="-29"/>
          <w:w w:val="110"/>
          <w:sz w:val="24"/>
          <w:szCs w:val="24"/>
        </w:rPr>
        <w:t xml:space="preserve"> </w:t>
      </w:r>
      <w:r w:rsidRPr="00310DC9">
        <w:rPr>
          <w:rFonts w:ascii="Times New Roman" w:hAnsi="Times New Roman" w:cs="Times New Roman"/>
          <w:w w:val="110"/>
          <w:sz w:val="24"/>
          <w:szCs w:val="24"/>
        </w:rPr>
        <w:t>perjury</w:t>
      </w:r>
      <w:r w:rsidRPr="00310DC9">
        <w:rPr>
          <w:rFonts w:ascii="Times New Roman" w:hAnsi="Times New Roman" w:cs="Times New Roman"/>
          <w:spacing w:val="-22"/>
          <w:w w:val="110"/>
          <w:sz w:val="24"/>
          <w:szCs w:val="24"/>
        </w:rPr>
        <w:t xml:space="preserve"> </w:t>
      </w:r>
      <w:r w:rsidRPr="00310DC9">
        <w:rPr>
          <w:rFonts w:ascii="Times New Roman" w:hAnsi="Times New Roman" w:cs="Times New Roman"/>
          <w:w w:val="110"/>
          <w:sz w:val="24"/>
          <w:szCs w:val="24"/>
        </w:rPr>
        <w:t>that</w:t>
      </w:r>
      <w:r w:rsidRPr="00310DC9">
        <w:rPr>
          <w:rFonts w:ascii="Times New Roman" w:hAnsi="Times New Roman" w:cs="Times New Roman"/>
          <w:spacing w:val="-26"/>
          <w:w w:val="110"/>
          <w:sz w:val="24"/>
          <w:szCs w:val="24"/>
        </w:rPr>
        <w:t xml:space="preserve"> </w:t>
      </w:r>
      <w:r w:rsidRPr="00310DC9">
        <w:rPr>
          <w:rFonts w:ascii="Times New Roman" w:hAnsi="Times New Roman" w:cs="Times New Roman"/>
          <w:w w:val="110"/>
          <w:sz w:val="24"/>
          <w:szCs w:val="24"/>
        </w:rPr>
        <w:t>this</w:t>
      </w:r>
      <w:r w:rsidRPr="00310DC9">
        <w:rPr>
          <w:rFonts w:ascii="Times New Roman" w:hAnsi="Times New Roman" w:cs="Times New Roman"/>
          <w:spacing w:val="-26"/>
          <w:w w:val="110"/>
          <w:sz w:val="24"/>
          <w:szCs w:val="24"/>
        </w:rPr>
        <w:t xml:space="preserve"> </w:t>
      </w:r>
      <w:r w:rsidRPr="00310DC9">
        <w:rPr>
          <w:rFonts w:ascii="Times New Roman" w:hAnsi="Times New Roman" w:cs="Times New Roman"/>
          <w:w w:val="110"/>
          <w:sz w:val="24"/>
          <w:szCs w:val="24"/>
        </w:rPr>
        <w:t>statement</w:t>
      </w:r>
      <w:r w:rsidRPr="00310DC9">
        <w:rPr>
          <w:rFonts w:ascii="Times New Roman" w:hAnsi="Times New Roman" w:cs="Times New Roman"/>
          <w:spacing w:val="-22"/>
          <w:w w:val="110"/>
          <w:sz w:val="24"/>
          <w:szCs w:val="24"/>
        </w:rPr>
        <w:t xml:space="preserve"> </w:t>
      </w:r>
      <w:r w:rsidRPr="00310DC9">
        <w:rPr>
          <w:rFonts w:ascii="Times New Roman" w:hAnsi="Times New Roman" w:cs="Times New Roman"/>
          <w:w w:val="110"/>
          <w:sz w:val="24"/>
          <w:szCs w:val="24"/>
        </w:rPr>
        <w:t>is</w:t>
      </w:r>
      <w:r w:rsidRPr="00310DC9">
        <w:rPr>
          <w:rFonts w:ascii="Times New Roman" w:hAnsi="Times New Roman" w:cs="Times New Roman"/>
          <w:spacing w:val="-36"/>
          <w:w w:val="110"/>
          <w:sz w:val="24"/>
          <w:szCs w:val="24"/>
        </w:rPr>
        <w:t xml:space="preserve"> </w:t>
      </w:r>
      <w:r w:rsidRPr="00310DC9">
        <w:rPr>
          <w:rFonts w:ascii="Times New Roman" w:hAnsi="Times New Roman" w:cs="Times New Roman"/>
          <w:w w:val="110"/>
          <w:sz w:val="24"/>
          <w:szCs w:val="24"/>
        </w:rPr>
        <w:t>true</w:t>
      </w:r>
      <w:r w:rsidRPr="00310DC9">
        <w:rPr>
          <w:rFonts w:ascii="Times New Roman" w:hAnsi="Times New Roman" w:cs="Times New Roman"/>
          <w:spacing w:val="-24"/>
          <w:w w:val="110"/>
          <w:sz w:val="24"/>
          <w:szCs w:val="24"/>
        </w:rPr>
        <w:t xml:space="preserve"> </w:t>
      </w:r>
      <w:r w:rsidRPr="00310DC9">
        <w:rPr>
          <w:rFonts w:ascii="Times New Roman" w:hAnsi="Times New Roman" w:cs="Times New Roman"/>
          <w:w w:val="110"/>
          <w:sz w:val="24"/>
          <w:szCs w:val="24"/>
        </w:rPr>
        <w:t>to</w:t>
      </w:r>
      <w:r w:rsidRPr="00310DC9">
        <w:rPr>
          <w:rFonts w:ascii="Times New Roman" w:hAnsi="Times New Roman" w:cs="Times New Roman"/>
          <w:spacing w:val="-30"/>
          <w:w w:val="110"/>
          <w:sz w:val="24"/>
          <w:szCs w:val="24"/>
        </w:rPr>
        <w:t xml:space="preserve"> </w:t>
      </w:r>
      <w:r w:rsidRPr="00310DC9">
        <w:rPr>
          <w:rFonts w:ascii="Times New Roman" w:hAnsi="Times New Roman" w:cs="Times New Roman"/>
          <w:w w:val="110"/>
          <w:sz w:val="24"/>
          <w:szCs w:val="24"/>
        </w:rPr>
        <w:t>the</w:t>
      </w:r>
      <w:r w:rsidRPr="00310DC9">
        <w:rPr>
          <w:rFonts w:ascii="Times New Roman" w:hAnsi="Times New Roman" w:cs="Times New Roman"/>
          <w:spacing w:val="-27"/>
          <w:w w:val="110"/>
          <w:sz w:val="24"/>
          <w:szCs w:val="24"/>
        </w:rPr>
        <w:t xml:space="preserve"> </w:t>
      </w:r>
      <w:r w:rsidRPr="00310DC9">
        <w:rPr>
          <w:rFonts w:ascii="Times New Roman" w:hAnsi="Times New Roman" w:cs="Times New Roman"/>
          <w:w w:val="110"/>
          <w:sz w:val="24"/>
          <w:szCs w:val="24"/>
        </w:rPr>
        <w:t>best</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of</w:t>
      </w:r>
      <w:r w:rsidRPr="00310DC9">
        <w:rPr>
          <w:rFonts w:ascii="Times New Roman" w:hAnsi="Times New Roman" w:cs="Times New Roman"/>
          <w:spacing w:val="-32"/>
          <w:w w:val="110"/>
          <w:sz w:val="24"/>
          <w:szCs w:val="24"/>
        </w:rPr>
        <w:t xml:space="preserve"> </w:t>
      </w:r>
      <w:r w:rsidRPr="00310DC9">
        <w:rPr>
          <w:rFonts w:ascii="Times New Roman" w:hAnsi="Times New Roman" w:cs="Times New Roman"/>
          <w:w w:val="110"/>
          <w:sz w:val="24"/>
          <w:szCs w:val="24"/>
        </w:rPr>
        <w:t>my</w:t>
      </w:r>
      <w:r w:rsidRPr="00310DC9">
        <w:rPr>
          <w:rFonts w:ascii="Times New Roman" w:hAnsi="Times New Roman" w:cs="Times New Roman"/>
          <w:spacing w:val="-28"/>
          <w:w w:val="110"/>
          <w:sz w:val="24"/>
          <w:szCs w:val="24"/>
        </w:rPr>
        <w:t xml:space="preserve"> </w:t>
      </w:r>
      <w:r w:rsidRPr="00310DC9">
        <w:rPr>
          <w:rFonts w:ascii="Times New Roman" w:hAnsi="Times New Roman" w:cs="Times New Roman"/>
          <w:w w:val="110"/>
          <w:sz w:val="24"/>
          <w:szCs w:val="24"/>
        </w:rPr>
        <w:t>knowledge</w:t>
      </w:r>
      <w:r w:rsidRPr="00310DC9">
        <w:rPr>
          <w:rFonts w:ascii="Times New Roman" w:hAnsi="Times New Roman" w:cs="Times New Roman"/>
          <w:spacing w:val="-41"/>
          <w:w w:val="110"/>
          <w:sz w:val="24"/>
          <w:szCs w:val="24"/>
        </w:rPr>
        <w:t xml:space="preserve">. </w:t>
      </w:r>
      <w:r w:rsidRPr="00310DC9">
        <w:rPr>
          <w:rFonts w:ascii="Times New Roman" w:hAnsi="Times New Roman" w:cs="Times New Roman"/>
          <w:w w:val="110"/>
          <w:sz w:val="24"/>
          <w:szCs w:val="24"/>
        </w:rPr>
        <w:t>I</w:t>
      </w:r>
      <w:r w:rsidRPr="00310DC9">
        <w:rPr>
          <w:rFonts w:ascii="Times New Roman" w:hAnsi="Times New Roman" w:cs="Times New Roman"/>
          <w:spacing w:val="-34"/>
          <w:w w:val="110"/>
          <w:sz w:val="24"/>
          <w:szCs w:val="24"/>
        </w:rPr>
        <w:t xml:space="preserve"> </w:t>
      </w:r>
      <w:r w:rsidRPr="00310DC9">
        <w:rPr>
          <w:rFonts w:ascii="Times New Roman" w:hAnsi="Times New Roman" w:cs="Times New Roman"/>
          <w:w w:val="110"/>
          <w:sz w:val="24"/>
          <w:szCs w:val="24"/>
        </w:rPr>
        <w:t>understand</w:t>
      </w:r>
      <w:r w:rsidRPr="00310DC9">
        <w:rPr>
          <w:rFonts w:ascii="Times New Roman" w:hAnsi="Times New Roman" w:cs="Times New Roman"/>
          <w:spacing w:val="-19"/>
          <w:w w:val="110"/>
          <w:sz w:val="24"/>
          <w:szCs w:val="24"/>
        </w:rPr>
        <w:t xml:space="preserve"> </w:t>
      </w:r>
      <w:r w:rsidRPr="00310DC9">
        <w:rPr>
          <w:rFonts w:ascii="Times New Roman" w:hAnsi="Times New Roman" w:cs="Times New Roman"/>
          <w:w w:val="110"/>
          <w:sz w:val="24"/>
          <w:szCs w:val="24"/>
        </w:rPr>
        <w:t>that</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giving</w:t>
      </w:r>
      <w:r w:rsidRPr="00310DC9">
        <w:rPr>
          <w:rFonts w:ascii="Times New Roman" w:hAnsi="Times New Roman" w:cs="Times New Roman"/>
          <w:spacing w:val="-24"/>
          <w:w w:val="110"/>
          <w:sz w:val="24"/>
          <w:szCs w:val="24"/>
        </w:rPr>
        <w:t xml:space="preserve"> </w:t>
      </w:r>
      <w:r w:rsidRPr="00310DC9">
        <w:rPr>
          <w:rFonts w:ascii="Times New Roman" w:hAnsi="Times New Roman" w:cs="Times New Roman"/>
          <w:w w:val="110"/>
          <w:sz w:val="24"/>
          <w:szCs w:val="24"/>
        </w:rPr>
        <w:t>false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misleading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statements</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about</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material</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fact</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regarding</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matter</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constitutes</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spacing w:val="1"/>
          <w:w w:val="105"/>
          <w:sz w:val="24"/>
          <w:szCs w:val="24"/>
        </w:rPr>
        <w:t>crime</w:t>
      </w:r>
      <w:r w:rsidRPr="00310DC9">
        <w:rPr>
          <w:rFonts w:ascii="Times New Roman" w:hAnsi="Times New Roman" w:cs="Times New Roman"/>
          <w:w w:val="105"/>
          <w:sz w:val="24"/>
          <w:szCs w:val="24"/>
        </w:rPr>
        <w:t>.</w:t>
      </w:r>
    </w:p>
    <w:p w14:paraId="3742DD27" w14:textId="77777777" w:rsidR="00310DC9" w:rsidRPr="00310DC9" w:rsidRDefault="00310DC9" w:rsidP="00310DC9">
      <w:pPr>
        <w:kinsoku w:val="0"/>
        <w:overflowPunct w:val="0"/>
        <w:spacing w:line="252" w:lineRule="auto"/>
        <w:ind w:left="127" w:right="181"/>
        <w:rPr>
          <w:rFonts w:ascii="Times New Roman" w:hAnsi="Times New Roman" w:cs="Times New Roman"/>
          <w:sz w:val="24"/>
          <w:szCs w:val="24"/>
        </w:rPr>
      </w:pPr>
    </w:p>
    <w:p w14:paraId="1B2AF311" w14:textId="77777777" w:rsidR="00310DC9" w:rsidRPr="00310DC9" w:rsidRDefault="00310DC9" w:rsidP="00310DC9">
      <w:pPr>
        <w:kinsoku w:val="0"/>
        <w:overflowPunct w:val="0"/>
        <w:spacing w:line="252" w:lineRule="auto"/>
        <w:ind w:left="127" w:right="181"/>
        <w:rPr>
          <w:rFonts w:ascii="Times New Roman" w:hAnsi="Times New Roman" w:cs="Times New Roman"/>
          <w:sz w:val="24"/>
          <w:szCs w:val="24"/>
        </w:rPr>
      </w:pPr>
    </w:p>
    <w:p w14:paraId="59BB9B1B" w14:textId="09B509E4" w:rsidR="00310DC9" w:rsidRPr="00310DC9" w:rsidRDefault="00310DC9" w:rsidP="00310DC9">
      <w:pPr>
        <w:kinsoku w:val="0"/>
        <w:overflowPunct w:val="0"/>
        <w:ind w:left="127"/>
        <w:rPr>
          <w:rFonts w:ascii="Times New Roman" w:hAnsi="Times New Roman" w:cs="Times New Roman"/>
          <w:spacing w:val="11"/>
          <w:w w:val="105"/>
          <w:position w:val="1"/>
          <w:sz w:val="24"/>
          <w:szCs w:val="24"/>
        </w:rPr>
      </w:pPr>
      <w:r w:rsidRPr="00310DC9">
        <w:rPr>
          <w:rFonts w:ascii="Times New Roman" w:hAnsi="Times New Roman" w:cs="Times New Roman"/>
          <w:noProof/>
          <w:sz w:val="24"/>
          <w:szCs w:val="24"/>
        </w:rPr>
        <mc:AlternateContent>
          <mc:Choice Requires="wps">
            <w:drawing>
              <wp:anchor distT="0" distB="0" distL="114300" distR="114300" simplePos="0" relativeHeight="251671552" behindDoc="1" locked="0" layoutInCell="0" allowOverlap="1" wp14:anchorId="660070E1" wp14:editId="39F74A6B">
                <wp:simplePos x="0" y="0"/>
                <wp:positionH relativeFrom="page">
                  <wp:posOffset>861695</wp:posOffset>
                </wp:positionH>
                <wp:positionV relativeFrom="paragraph">
                  <wp:posOffset>-5080</wp:posOffset>
                </wp:positionV>
                <wp:extent cx="4923155" cy="12065"/>
                <wp:effectExtent l="0" t="0" r="10795" b="6985"/>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3155" cy="12065"/>
                        </a:xfrm>
                        <a:custGeom>
                          <a:avLst/>
                          <a:gdLst>
                            <a:gd name="T0" fmla="*/ 0 w 7753"/>
                            <a:gd name="T1" fmla="*/ 0 h 19"/>
                            <a:gd name="T2" fmla="*/ 7752 w 7753"/>
                            <a:gd name="T3" fmla="*/ 0 h 19"/>
                          </a:gdLst>
                          <a:ahLst/>
                          <a:cxnLst>
                            <a:cxn ang="0">
                              <a:pos x="T0" y="T1"/>
                            </a:cxn>
                            <a:cxn ang="0">
                              <a:pos x="T2" y="T3"/>
                            </a:cxn>
                          </a:cxnLst>
                          <a:rect l="0" t="0" r="r" b="b"/>
                          <a:pathLst>
                            <a:path w="7753" h="19">
                              <a:moveTo>
                                <a:pt x="0" y="0"/>
                              </a:moveTo>
                              <a:lnTo>
                                <a:pt x="7752" y="0"/>
                              </a:lnTo>
                            </a:path>
                          </a:pathLst>
                        </a:custGeom>
                        <a:noFill/>
                        <a:ln w="6049">
                          <a:solidFill>
                            <a:srgbClr val="3B3B3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549D82C" id="Freeform 6"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7.85pt,-.4pt,455.45pt,-.4pt" coordsize="775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" o:allowincell="f" filled="f" strokecolor="#3b3b3b" strokeweight=".16803mm">
                <v:path arrowok="t" o:connecttype="custom" o:connectlocs="0,0;4922520,0" o:connectangles="0,0"/>
                <w10:wrap anchorx="page"/>
              </v:polyline>
            </w:pict>
          </mc:Fallback>
        </mc:AlternateContent>
      </w:r>
      <w:r w:rsidRPr="00310DC9">
        <w:rPr>
          <w:rFonts w:ascii="Times New Roman" w:hAnsi="Times New Roman" w:cs="Times New Roman"/>
          <w:w w:val="105"/>
          <w:position w:val="1"/>
          <w:sz w:val="24"/>
          <w:szCs w:val="24"/>
        </w:rPr>
        <w:t>(</w:t>
      </w:r>
      <w:r w:rsidRPr="00310DC9">
        <w:rPr>
          <w:rFonts w:ascii="Times New Roman" w:hAnsi="Times New Roman" w:cs="Times New Roman"/>
          <w:b/>
          <w:w w:val="105"/>
          <w:position w:val="1"/>
          <w:sz w:val="24"/>
          <w:szCs w:val="24"/>
        </w:rPr>
        <w:t>Signature</w:t>
      </w:r>
      <w:r w:rsidRPr="00310DC9">
        <w:rPr>
          <w:rFonts w:ascii="Times New Roman" w:hAnsi="Times New Roman" w:cs="Times New Roman"/>
          <w:b/>
          <w:spacing w:val="1"/>
          <w:w w:val="105"/>
          <w:position w:val="1"/>
          <w:sz w:val="24"/>
          <w:szCs w:val="24"/>
        </w:rPr>
        <w:t xml:space="preserve"> </w:t>
      </w:r>
      <w:r w:rsidRPr="00310DC9">
        <w:rPr>
          <w:rFonts w:ascii="Times New Roman" w:hAnsi="Times New Roman" w:cs="Times New Roman"/>
          <w:b/>
          <w:w w:val="105"/>
          <w:position w:val="1"/>
          <w:sz w:val="24"/>
          <w:szCs w:val="24"/>
        </w:rPr>
        <w:t>of</w:t>
      </w:r>
      <w:r w:rsidRPr="00310DC9">
        <w:rPr>
          <w:rFonts w:ascii="Times New Roman" w:hAnsi="Times New Roman" w:cs="Times New Roman"/>
          <w:b/>
          <w:spacing w:val="-19"/>
          <w:w w:val="105"/>
          <w:position w:val="1"/>
          <w:sz w:val="24"/>
          <w:szCs w:val="24"/>
        </w:rPr>
        <w:t xml:space="preserve"> </w:t>
      </w:r>
      <w:r w:rsidRPr="00310DC9">
        <w:rPr>
          <w:rFonts w:ascii="Times New Roman" w:hAnsi="Times New Roman" w:cs="Times New Roman"/>
          <w:b/>
          <w:w w:val="105"/>
          <w:position w:val="1"/>
          <w:sz w:val="24"/>
          <w:szCs w:val="24"/>
        </w:rPr>
        <w:t xml:space="preserve">Business </w:t>
      </w:r>
      <w:r w:rsidR="002549BB" w:rsidRPr="00310DC9">
        <w:rPr>
          <w:rFonts w:ascii="Times New Roman" w:hAnsi="Times New Roman" w:cs="Times New Roman"/>
          <w:b/>
          <w:w w:val="105"/>
          <w:position w:val="1"/>
          <w:sz w:val="24"/>
          <w:szCs w:val="24"/>
        </w:rPr>
        <w:t>Representative</w:t>
      </w:r>
      <w:r w:rsidR="002549BB" w:rsidRPr="00310DC9">
        <w:rPr>
          <w:rFonts w:ascii="Times New Roman" w:hAnsi="Times New Roman" w:cs="Times New Roman"/>
          <w:w w:val="105"/>
          <w:position w:val="1"/>
          <w:sz w:val="24"/>
          <w:szCs w:val="24"/>
        </w:rPr>
        <w:t>) *</w:t>
      </w:r>
      <w:r w:rsidRPr="00310DC9">
        <w:rPr>
          <w:rFonts w:ascii="Times New Roman" w:hAnsi="Times New Roman" w:cs="Times New Roman"/>
          <w:w w:val="105"/>
          <w:position w:val="1"/>
          <w:sz w:val="24"/>
          <w:szCs w:val="24"/>
        </w:rPr>
        <w:t xml:space="preserve">                                     </w:t>
      </w:r>
      <w:proofErr w:type="gramStart"/>
      <w:r w:rsidRPr="00310DC9">
        <w:rPr>
          <w:rFonts w:ascii="Times New Roman" w:hAnsi="Times New Roman" w:cs="Times New Roman"/>
          <w:w w:val="105"/>
          <w:position w:val="1"/>
          <w:sz w:val="24"/>
          <w:szCs w:val="24"/>
        </w:rPr>
        <w:t xml:space="preserve">   (</w:t>
      </w:r>
      <w:proofErr w:type="gramEnd"/>
      <w:r w:rsidRPr="00310DC9">
        <w:rPr>
          <w:rFonts w:ascii="Times New Roman" w:hAnsi="Times New Roman" w:cs="Times New Roman"/>
          <w:b/>
          <w:w w:val="105"/>
          <w:position w:val="1"/>
          <w:sz w:val="24"/>
          <w:szCs w:val="24"/>
        </w:rPr>
        <w:t>Date</w:t>
      </w:r>
      <w:r w:rsidRPr="00310DC9">
        <w:rPr>
          <w:rFonts w:ascii="Times New Roman" w:hAnsi="Times New Roman" w:cs="Times New Roman"/>
          <w:w w:val="105"/>
          <w:position w:val="1"/>
          <w:sz w:val="24"/>
          <w:szCs w:val="24"/>
        </w:rPr>
        <w:t xml:space="preserve">)                                               </w:t>
      </w:r>
      <w:r w:rsidRPr="00310DC9">
        <w:rPr>
          <w:rFonts w:ascii="Times New Roman" w:hAnsi="Times New Roman" w:cs="Times New Roman"/>
          <w:spacing w:val="11"/>
          <w:w w:val="105"/>
          <w:position w:val="1"/>
          <w:sz w:val="24"/>
          <w:szCs w:val="24"/>
        </w:rPr>
        <w:t xml:space="preserve"> </w:t>
      </w:r>
    </w:p>
    <w:p w14:paraId="0D3A430A" w14:textId="77777777" w:rsidR="00310DC9" w:rsidRPr="00310DC9" w:rsidRDefault="00310DC9" w:rsidP="00310DC9">
      <w:pPr>
        <w:kinsoku w:val="0"/>
        <w:overflowPunct w:val="0"/>
        <w:ind w:left="131"/>
        <w:rPr>
          <w:rFonts w:ascii="Times New Roman" w:hAnsi="Times New Roman" w:cs="Times New Roman"/>
          <w:sz w:val="24"/>
          <w:szCs w:val="24"/>
        </w:rPr>
      </w:pPr>
      <w:r w:rsidRPr="00310DC9">
        <w:rPr>
          <w:rFonts w:ascii="Times New Roman" w:hAnsi="Times New Roman" w:cs="Times New Roman"/>
          <w:w w:val="105"/>
          <w:sz w:val="24"/>
          <w:szCs w:val="24"/>
        </w:rPr>
        <w:t>*Must</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be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an</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authorized</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signatory</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for</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Business.</w:t>
      </w:r>
    </w:p>
    <w:p w14:paraId="0F2A7D26" w14:textId="77777777" w:rsidR="00310DC9" w:rsidRPr="00310DC9" w:rsidRDefault="00310DC9" w:rsidP="00310DC9">
      <w:pPr>
        <w:kinsoku w:val="0"/>
        <w:overflowPunct w:val="0"/>
        <w:spacing w:line="214" w:lineRule="auto"/>
        <w:ind w:left="112" w:right="185" w:firstLine="23"/>
        <w:rPr>
          <w:rFonts w:ascii="Times New Roman" w:hAnsi="Times New Roman" w:cs="Times New Roman"/>
          <w:sz w:val="24"/>
          <w:szCs w:val="24"/>
        </w:rPr>
      </w:pPr>
      <w:r w:rsidRPr="00310DC9">
        <w:rPr>
          <w:rFonts w:ascii="Times New Roman" w:hAnsi="Times New Roman" w:cs="Times New Roman"/>
          <w:i/>
          <w:iCs/>
          <w:w w:val="110"/>
          <w:sz w:val="24"/>
          <w:szCs w:val="24"/>
        </w:rPr>
        <w:t>The</w:t>
      </w:r>
      <w:r w:rsidRPr="00310DC9">
        <w:rPr>
          <w:rFonts w:ascii="Times New Roman" w:hAnsi="Times New Roman" w:cs="Times New Roman"/>
          <w:i/>
          <w:iCs/>
          <w:spacing w:val="-18"/>
          <w:w w:val="110"/>
          <w:sz w:val="24"/>
          <w:szCs w:val="24"/>
        </w:rPr>
        <w:t xml:space="preserve"> </w:t>
      </w:r>
      <w:r w:rsidRPr="00310DC9">
        <w:rPr>
          <w:rFonts w:ascii="Times New Roman" w:hAnsi="Times New Roman" w:cs="Times New Roman"/>
          <w:i/>
          <w:iCs/>
          <w:w w:val="110"/>
          <w:sz w:val="24"/>
          <w:szCs w:val="24"/>
        </w:rPr>
        <w:t>representations</w:t>
      </w:r>
      <w:r w:rsidRPr="00310DC9">
        <w:rPr>
          <w:rFonts w:ascii="Times New Roman" w:hAnsi="Times New Roman" w:cs="Times New Roman"/>
          <w:i/>
          <w:iCs/>
          <w:spacing w:val="4"/>
          <w:w w:val="110"/>
          <w:sz w:val="24"/>
          <w:szCs w:val="24"/>
        </w:rPr>
        <w:t xml:space="preserve"> </w:t>
      </w:r>
      <w:r w:rsidRPr="00310DC9">
        <w:rPr>
          <w:rFonts w:ascii="Times New Roman" w:hAnsi="Times New Roman" w:cs="Times New Roman"/>
          <w:i/>
          <w:iCs/>
          <w:w w:val="110"/>
          <w:sz w:val="24"/>
          <w:szCs w:val="24"/>
        </w:rPr>
        <w:t>made</w:t>
      </w:r>
      <w:r w:rsidRPr="00310DC9">
        <w:rPr>
          <w:rFonts w:ascii="Times New Roman" w:hAnsi="Times New Roman" w:cs="Times New Roman"/>
          <w:i/>
          <w:iCs/>
          <w:spacing w:val="-12"/>
          <w:w w:val="110"/>
          <w:sz w:val="24"/>
          <w:szCs w:val="24"/>
        </w:rPr>
        <w:t xml:space="preserve"> </w:t>
      </w:r>
      <w:r w:rsidRPr="00310DC9">
        <w:rPr>
          <w:rFonts w:ascii="Times New Roman" w:hAnsi="Times New Roman" w:cs="Times New Roman"/>
          <w:i/>
          <w:iCs/>
          <w:w w:val="110"/>
          <w:sz w:val="24"/>
          <w:szCs w:val="24"/>
        </w:rPr>
        <w:t>in</w:t>
      </w:r>
      <w:r w:rsidRPr="00310DC9">
        <w:rPr>
          <w:rFonts w:ascii="Times New Roman" w:hAnsi="Times New Roman" w:cs="Times New Roman"/>
          <w:i/>
          <w:iCs/>
          <w:spacing w:val="-21"/>
          <w:w w:val="110"/>
          <w:sz w:val="24"/>
          <w:szCs w:val="24"/>
        </w:rPr>
        <w:t xml:space="preserve"> </w:t>
      </w:r>
      <w:r w:rsidRPr="00310DC9">
        <w:rPr>
          <w:rFonts w:ascii="Times New Roman" w:hAnsi="Times New Roman" w:cs="Times New Roman"/>
          <w:i/>
          <w:iCs/>
          <w:w w:val="110"/>
          <w:sz w:val="24"/>
          <w:szCs w:val="24"/>
        </w:rPr>
        <w:t>checking</w:t>
      </w:r>
      <w:r w:rsidRPr="00310DC9">
        <w:rPr>
          <w:rFonts w:ascii="Times New Roman" w:hAnsi="Times New Roman" w:cs="Times New Roman"/>
          <w:i/>
          <w:iCs/>
          <w:spacing w:val="-8"/>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boxes</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constitutes</w:t>
      </w:r>
      <w:r w:rsidRPr="00310DC9">
        <w:rPr>
          <w:rFonts w:ascii="Times New Roman" w:hAnsi="Times New Roman" w:cs="Times New Roman"/>
          <w:i/>
          <w:iCs/>
          <w:spacing w:val="-7"/>
          <w:w w:val="110"/>
          <w:sz w:val="24"/>
          <w:szCs w:val="24"/>
        </w:rPr>
        <w:t xml:space="preserve"> </w:t>
      </w:r>
      <w:r w:rsidRPr="00310DC9">
        <w:rPr>
          <w:rFonts w:ascii="Times New Roman" w:hAnsi="Times New Roman" w:cs="Times New Roman"/>
          <w:i/>
          <w:iCs/>
          <w:w w:val="110"/>
          <w:sz w:val="24"/>
          <w:szCs w:val="24"/>
        </w:rPr>
        <w:t>a</w:t>
      </w:r>
      <w:r w:rsidRPr="00310DC9">
        <w:rPr>
          <w:rFonts w:ascii="Times New Roman" w:hAnsi="Times New Roman" w:cs="Times New Roman"/>
          <w:i/>
          <w:iCs/>
          <w:spacing w:val="-16"/>
          <w:w w:val="110"/>
          <w:sz w:val="24"/>
          <w:szCs w:val="24"/>
        </w:rPr>
        <w:t xml:space="preserve"> </w:t>
      </w:r>
      <w:r w:rsidRPr="00310DC9">
        <w:rPr>
          <w:rFonts w:ascii="Times New Roman" w:hAnsi="Times New Roman" w:cs="Times New Roman"/>
          <w:i/>
          <w:iCs/>
          <w:w w:val="110"/>
          <w:sz w:val="24"/>
          <w:szCs w:val="24"/>
        </w:rPr>
        <w:t>material</w:t>
      </w:r>
      <w:r w:rsidRPr="00310DC9">
        <w:rPr>
          <w:rFonts w:ascii="Times New Roman" w:hAnsi="Times New Roman" w:cs="Times New Roman"/>
          <w:i/>
          <w:iCs/>
          <w:spacing w:val="-5"/>
          <w:w w:val="110"/>
          <w:sz w:val="24"/>
          <w:szCs w:val="24"/>
        </w:rPr>
        <w:t xml:space="preserve"> </w:t>
      </w:r>
      <w:r w:rsidRPr="00310DC9">
        <w:rPr>
          <w:rFonts w:ascii="Times New Roman" w:hAnsi="Times New Roman" w:cs="Times New Roman"/>
          <w:i/>
          <w:iCs/>
          <w:w w:val="110"/>
          <w:sz w:val="24"/>
          <w:szCs w:val="24"/>
        </w:rPr>
        <w:t>representation</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by</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business</w:t>
      </w:r>
      <w:r w:rsidRPr="00310DC9">
        <w:rPr>
          <w:rFonts w:ascii="Times New Roman" w:hAnsi="Times New Roman" w:cs="Times New Roman"/>
          <w:i/>
          <w:iCs/>
          <w:spacing w:val="-12"/>
          <w:w w:val="110"/>
          <w:sz w:val="24"/>
          <w:szCs w:val="24"/>
        </w:rPr>
        <w:t xml:space="preserve"> </w:t>
      </w:r>
      <w:r w:rsidRPr="00310DC9">
        <w:rPr>
          <w:rFonts w:ascii="Times New Roman" w:hAnsi="Times New Roman" w:cs="Times New Roman"/>
          <w:i/>
          <w:iCs/>
          <w:w w:val="110"/>
          <w:sz w:val="24"/>
          <w:szCs w:val="24"/>
        </w:rPr>
        <w:t>that</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is</w:t>
      </w:r>
      <w:r w:rsidRPr="00310DC9">
        <w:rPr>
          <w:rFonts w:ascii="Times New Roman" w:hAnsi="Times New Roman" w:cs="Times New Roman"/>
          <w:i/>
          <w:iCs/>
          <w:w w:val="115"/>
          <w:sz w:val="24"/>
          <w:szCs w:val="24"/>
        </w:rPr>
        <w:t xml:space="preserve"> </w:t>
      </w:r>
      <w:r w:rsidRPr="00310DC9">
        <w:rPr>
          <w:rFonts w:ascii="Times New Roman" w:hAnsi="Times New Roman" w:cs="Times New Roman"/>
          <w:i/>
          <w:iCs/>
          <w:w w:val="110"/>
          <w:sz w:val="24"/>
          <w:szCs w:val="24"/>
        </w:rPr>
        <w:t>subject</w:t>
      </w:r>
      <w:r w:rsidRPr="00310DC9">
        <w:rPr>
          <w:rFonts w:ascii="Times New Roman" w:hAnsi="Times New Roman" w:cs="Times New Roman"/>
          <w:i/>
          <w:iCs/>
          <w:spacing w:val="26"/>
          <w:w w:val="110"/>
          <w:sz w:val="24"/>
          <w:szCs w:val="24"/>
        </w:rPr>
        <w:t xml:space="preserve"> </w:t>
      </w:r>
      <w:r w:rsidRPr="00310DC9">
        <w:rPr>
          <w:rFonts w:ascii="Times New Roman" w:hAnsi="Times New Roman" w:cs="Times New Roman"/>
          <w:i/>
          <w:iCs/>
          <w:w w:val="110"/>
          <w:sz w:val="24"/>
          <w:szCs w:val="24"/>
        </w:rPr>
        <w:t>to</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protest</w:t>
      </w:r>
      <w:r w:rsidRPr="00310DC9">
        <w:rPr>
          <w:rFonts w:ascii="Times New Roman" w:hAnsi="Times New Roman" w:cs="Times New Roman"/>
          <w:i/>
          <w:iCs/>
          <w:spacing w:val="48"/>
          <w:w w:val="110"/>
          <w:sz w:val="24"/>
          <w:szCs w:val="24"/>
        </w:rPr>
        <w:t xml:space="preserve"> </w:t>
      </w:r>
      <w:r w:rsidRPr="00310DC9">
        <w:rPr>
          <w:rFonts w:ascii="Times New Roman" w:hAnsi="Times New Roman" w:cs="Times New Roman"/>
          <w:i/>
          <w:iCs/>
          <w:w w:val="110"/>
          <w:sz w:val="24"/>
          <w:szCs w:val="24"/>
        </w:rPr>
        <w:t>and</w:t>
      </w:r>
      <w:r w:rsidRPr="00310DC9">
        <w:rPr>
          <w:rFonts w:ascii="Times New Roman" w:hAnsi="Times New Roman" w:cs="Times New Roman"/>
          <w:i/>
          <w:iCs/>
          <w:spacing w:val="24"/>
          <w:w w:val="110"/>
          <w:sz w:val="24"/>
          <w:szCs w:val="24"/>
        </w:rPr>
        <w:t xml:space="preserve"> </w:t>
      </w:r>
      <w:r w:rsidRPr="00310DC9">
        <w:rPr>
          <w:rFonts w:ascii="Times New Roman" w:hAnsi="Times New Roman" w:cs="Times New Roman"/>
          <w:i/>
          <w:iCs/>
          <w:w w:val="110"/>
          <w:sz w:val="24"/>
          <w:szCs w:val="24"/>
        </w:rPr>
        <w:t>may</w:t>
      </w:r>
      <w:r w:rsidRPr="00310DC9">
        <w:rPr>
          <w:rFonts w:ascii="Times New Roman" w:hAnsi="Times New Roman" w:cs="Times New Roman"/>
          <w:i/>
          <w:iCs/>
          <w:spacing w:val="26"/>
          <w:w w:val="110"/>
          <w:sz w:val="24"/>
          <w:szCs w:val="24"/>
        </w:rPr>
        <w:t xml:space="preserve"> </w:t>
      </w:r>
      <w:r w:rsidRPr="00310DC9">
        <w:rPr>
          <w:rFonts w:ascii="Times New Roman" w:hAnsi="Times New Roman" w:cs="Times New Roman"/>
          <w:i/>
          <w:iCs/>
          <w:w w:val="110"/>
          <w:sz w:val="24"/>
          <w:szCs w:val="24"/>
        </w:rPr>
        <w:t>result</w:t>
      </w:r>
      <w:r w:rsidRPr="00310DC9">
        <w:rPr>
          <w:rFonts w:ascii="Times New Roman" w:hAnsi="Times New Roman" w:cs="Times New Roman"/>
          <w:i/>
          <w:iCs/>
          <w:spacing w:val="18"/>
          <w:w w:val="110"/>
          <w:sz w:val="24"/>
          <w:szCs w:val="24"/>
        </w:rPr>
        <w:t xml:space="preserve"> </w:t>
      </w:r>
      <w:r w:rsidRPr="00310DC9">
        <w:rPr>
          <w:rFonts w:ascii="Times New Roman" w:hAnsi="Times New Roman" w:cs="Times New Roman"/>
          <w:i/>
          <w:iCs/>
          <w:w w:val="110"/>
          <w:sz w:val="24"/>
          <w:szCs w:val="24"/>
        </w:rPr>
        <w:t>in</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denial</w:t>
      </w:r>
      <w:r w:rsidRPr="00310DC9">
        <w:rPr>
          <w:rFonts w:ascii="Times New Roman" w:hAnsi="Times New Roman" w:cs="Times New Roman"/>
          <w:i/>
          <w:iCs/>
          <w:spacing w:val="20"/>
          <w:w w:val="110"/>
          <w:sz w:val="24"/>
          <w:szCs w:val="24"/>
        </w:rPr>
        <w:t xml:space="preserve"> </w:t>
      </w:r>
      <w:r w:rsidRPr="00310DC9">
        <w:rPr>
          <w:rFonts w:ascii="Times New Roman" w:hAnsi="Times New Roman" w:cs="Times New Roman"/>
          <w:i/>
          <w:iCs/>
          <w:w w:val="110"/>
          <w:sz w:val="24"/>
          <w:szCs w:val="24"/>
        </w:rPr>
        <w:t>of</w:t>
      </w:r>
      <w:r w:rsidRPr="00310DC9">
        <w:rPr>
          <w:rFonts w:ascii="Times New Roman" w:hAnsi="Times New Roman" w:cs="Times New Roman"/>
          <w:i/>
          <w:iCs/>
          <w:spacing w:val="22"/>
          <w:w w:val="110"/>
          <w:sz w:val="24"/>
          <w:szCs w:val="24"/>
        </w:rPr>
        <w:t xml:space="preserve"> </w:t>
      </w:r>
      <w:r w:rsidRPr="00310DC9">
        <w:rPr>
          <w:rFonts w:ascii="Times New Roman" w:hAnsi="Times New Roman" w:cs="Times New Roman"/>
          <w:i/>
          <w:iCs/>
          <w:w w:val="110"/>
          <w:sz w:val="24"/>
          <w:szCs w:val="24"/>
        </w:rPr>
        <w:t>an</w:t>
      </w:r>
      <w:r w:rsidRPr="00310DC9">
        <w:rPr>
          <w:rFonts w:ascii="Times New Roman" w:hAnsi="Times New Roman" w:cs="Times New Roman"/>
          <w:i/>
          <w:iCs/>
          <w:spacing w:val="20"/>
          <w:w w:val="110"/>
          <w:sz w:val="24"/>
          <w:szCs w:val="24"/>
        </w:rPr>
        <w:t xml:space="preserve"> </w:t>
      </w:r>
      <w:r w:rsidRPr="00310DC9">
        <w:rPr>
          <w:rFonts w:ascii="Times New Roman" w:hAnsi="Times New Roman" w:cs="Times New Roman"/>
          <w:i/>
          <w:iCs/>
          <w:w w:val="110"/>
          <w:sz w:val="24"/>
          <w:szCs w:val="24"/>
        </w:rPr>
        <w:t>award</w:t>
      </w:r>
      <w:r w:rsidRPr="00310DC9">
        <w:rPr>
          <w:rFonts w:ascii="Times New Roman" w:hAnsi="Times New Roman" w:cs="Times New Roman"/>
          <w:i/>
          <w:iCs/>
          <w:spacing w:val="31"/>
          <w:w w:val="110"/>
          <w:sz w:val="24"/>
          <w:szCs w:val="24"/>
        </w:rPr>
        <w:t xml:space="preserve"> </w:t>
      </w:r>
      <w:r w:rsidRPr="00310DC9">
        <w:rPr>
          <w:rFonts w:ascii="Times New Roman" w:hAnsi="Times New Roman" w:cs="Times New Roman"/>
          <w:i/>
          <w:iCs/>
          <w:w w:val="110"/>
          <w:sz w:val="24"/>
          <w:szCs w:val="24"/>
        </w:rPr>
        <w:t>or</w:t>
      </w:r>
      <w:r w:rsidRPr="00310DC9">
        <w:rPr>
          <w:rFonts w:ascii="Times New Roman" w:hAnsi="Times New Roman" w:cs="Times New Roman"/>
          <w:i/>
          <w:iCs/>
          <w:spacing w:val="21"/>
          <w:w w:val="110"/>
          <w:sz w:val="24"/>
          <w:szCs w:val="24"/>
        </w:rPr>
        <w:t xml:space="preserve"> </w:t>
      </w:r>
      <w:r w:rsidRPr="00310DC9">
        <w:rPr>
          <w:rFonts w:ascii="Times New Roman" w:hAnsi="Times New Roman" w:cs="Times New Roman"/>
          <w:i/>
          <w:iCs/>
          <w:w w:val="110"/>
          <w:sz w:val="24"/>
          <w:szCs w:val="24"/>
        </w:rPr>
        <w:t>un-award</w:t>
      </w:r>
      <w:r w:rsidRPr="00310DC9">
        <w:rPr>
          <w:rFonts w:ascii="Times New Roman" w:hAnsi="Times New Roman" w:cs="Times New Roman"/>
          <w:i/>
          <w:iCs/>
          <w:spacing w:val="32"/>
          <w:w w:val="110"/>
          <w:sz w:val="24"/>
          <w:szCs w:val="24"/>
        </w:rPr>
        <w:t xml:space="preserve"> </w:t>
      </w:r>
      <w:r w:rsidRPr="00310DC9">
        <w:rPr>
          <w:rFonts w:ascii="Times New Roman" w:hAnsi="Times New Roman" w:cs="Times New Roman"/>
          <w:i/>
          <w:iCs/>
          <w:w w:val="110"/>
          <w:sz w:val="24"/>
          <w:szCs w:val="24"/>
        </w:rPr>
        <w:t>of</w:t>
      </w:r>
      <w:r w:rsidRPr="00310DC9">
        <w:rPr>
          <w:rFonts w:ascii="Times New Roman" w:hAnsi="Times New Roman" w:cs="Times New Roman"/>
          <w:i/>
          <w:iCs/>
          <w:spacing w:val="22"/>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procurement</w:t>
      </w:r>
      <w:r w:rsidRPr="00310DC9">
        <w:rPr>
          <w:rFonts w:ascii="Times New Roman" w:hAnsi="Times New Roman" w:cs="Times New Roman"/>
          <w:i/>
          <w:iCs/>
          <w:spacing w:val="51"/>
          <w:w w:val="110"/>
          <w:sz w:val="24"/>
          <w:szCs w:val="24"/>
        </w:rPr>
        <w:t xml:space="preserve"> </w:t>
      </w:r>
      <w:r w:rsidRPr="00310DC9">
        <w:rPr>
          <w:rFonts w:ascii="Times New Roman" w:hAnsi="Times New Roman" w:cs="Times New Roman"/>
          <w:i/>
          <w:iCs/>
          <w:w w:val="110"/>
          <w:sz w:val="24"/>
          <w:szCs w:val="24"/>
        </w:rPr>
        <w:t>involved</w:t>
      </w:r>
      <w:r w:rsidRPr="00310DC9">
        <w:rPr>
          <w:rFonts w:ascii="Times New Roman" w:hAnsi="Times New Roman" w:cs="Times New Roman"/>
          <w:i/>
          <w:iCs/>
          <w:spacing w:val="23"/>
          <w:w w:val="110"/>
          <w:sz w:val="24"/>
          <w:szCs w:val="24"/>
        </w:rPr>
        <w:t xml:space="preserve"> if </w:t>
      </w:r>
      <w:r w:rsidRPr="00310DC9">
        <w:rPr>
          <w:rFonts w:ascii="Times New Roman" w:hAnsi="Times New Roman" w:cs="Times New Roman"/>
          <w:i/>
          <w:iCs/>
          <w:w w:val="110"/>
          <w:sz w:val="24"/>
          <w:szCs w:val="24"/>
        </w:rPr>
        <w:t>the</w:t>
      </w:r>
      <w:r w:rsidRPr="00310DC9">
        <w:rPr>
          <w:rFonts w:ascii="Times New Roman" w:hAnsi="Times New Roman" w:cs="Times New Roman"/>
          <w:i/>
          <w:iCs/>
          <w:w w:val="112"/>
          <w:sz w:val="24"/>
          <w:szCs w:val="24"/>
        </w:rPr>
        <w:t xml:space="preserve"> </w:t>
      </w:r>
      <w:r w:rsidRPr="00310DC9">
        <w:rPr>
          <w:rFonts w:ascii="Times New Roman" w:hAnsi="Times New Roman" w:cs="Times New Roman"/>
          <w:i/>
          <w:iCs/>
          <w:w w:val="110"/>
          <w:sz w:val="24"/>
          <w:szCs w:val="24"/>
        </w:rPr>
        <w:t>statements</w:t>
      </w:r>
      <w:r w:rsidRPr="00310DC9">
        <w:rPr>
          <w:rFonts w:ascii="Times New Roman" w:hAnsi="Times New Roman" w:cs="Times New Roman"/>
          <w:i/>
          <w:iCs/>
          <w:spacing w:val="-32"/>
          <w:w w:val="110"/>
          <w:sz w:val="24"/>
          <w:szCs w:val="24"/>
        </w:rPr>
        <w:t xml:space="preserve"> </w:t>
      </w:r>
      <w:r w:rsidRPr="00310DC9">
        <w:rPr>
          <w:rFonts w:ascii="Times New Roman" w:hAnsi="Times New Roman" w:cs="Times New Roman"/>
          <w:i/>
          <w:iCs/>
          <w:w w:val="110"/>
          <w:sz w:val="24"/>
          <w:szCs w:val="24"/>
        </w:rPr>
        <w:t>are</w:t>
      </w:r>
      <w:r w:rsidRPr="00310DC9">
        <w:rPr>
          <w:rFonts w:ascii="Times New Roman" w:hAnsi="Times New Roman" w:cs="Times New Roman"/>
          <w:i/>
          <w:iCs/>
          <w:spacing w:val="-49"/>
          <w:w w:val="110"/>
          <w:sz w:val="24"/>
          <w:szCs w:val="24"/>
        </w:rPr>
        <w:t xml:space="preserve">    </w:t>
      </w:r>
      <w:r w:rsidRPr="00310DC9">
        <w:rPr>
          <w:rFonts w:ascii="Times New Roman" w:hAnsi="Times New Roman" w:cs="Times New Roman"/>
          <w:i/>
          <w:iCs/>
          <w:w w:val="110"/>
          <w:sz w:val="24"/>
          <w:szCs w:val="24"/>
        </w:rPr>
        <w:t>proven</w:t>
      </w:r>
      <w:r w:rsidRPr="00310DC9">
        <w:rPr>
          <w:rFonts w:ascii="Times New Roman" w:hAnsi="Times New Roman" w:cs="Times New Roman"/>
          <w:i/>
          <w:iCs/>
          <w:spacing w:val="-27"/>
          <w:w w:val="110"/>
          <w:sz w:val="24"/>
          <w:szCs w:val="24"/>
        </w:rPr>
        <w:t xml:space="preserve"> </w:t>
      </w:r>
      <w:r w:rsidRPr="00310DC9">
        <w:rPr>
          <w:rFonts w:ascii="Times New Roman" w:hAnsi="Times New Roman" w:cs="Times New Roman"/>
          <w:i/>
          <w:iCs/>
          <w:w w:val="110"/>
          <w:sz w:val="24"/>
          <w:szCs w:val="24"/>
        </w:rPr>
        <w:t>to</w:t>
      </w:r>
      <w:r w:rsidRPr="00310DC9">
        <w:rPr>
          <w:rFonts w:ascii="Times New Roman" w:hAnsi="Times New Roman" w:cs="Times New Roman"/>
          <w:i/>
          <w:iCs/>
          <w:spacing w:val="-42"/>
          <w:w w:val="110"/>
          <w:sz w:val="24"/>
          <w:szCs w:val="24"/>
        </w:rPr>
        <w:t xml:space="preserve">   </w:t>
      </w:r>
      <w:r w:rsidRPr="00310DC9">
        <w:rPr>
          <w:rFonts w:ascii="Times New Roman" w:hAnsi="Times New Roman" w:cs="Times New Roman"/>
          <w:i/>
          <w:iCs/>
          <w:w w:val="110"/>
          <w:sz w:val="24"/>
          <w:szCs w:val="24"/>
        </w:rPr>
        <w:t>be</w:t>
      </w:r>
      <w:r w:rsidRPr="00310DC9">
        <w:rPr>
          <w:rFonts w:ascii="Times New Roman" w:hAnsi="Times New Roman" w:cs="Times New Roman"/>
          <w:i/>
          <w:iCs/>
          <w:spacing w:val="-41"/>
          <w:w w:val="110"/>
          <w:sz w:val="24"/>
          <w:szCs w:val="24"/>
        </w:rPr>
        <w:t xml:space="preserve">    </w:t>
      </w:r>
      <w:r w:rsidRPr="00310DC9">
        <w:rPr>
          <w:rFonts w:ascii="Times New Roman" w:hAnsi="Times New Roman" w:cs="Times New Roman"/>
          <w:i/>
          <w:iCs/>
          <w:w w:val="110"/>
          <w:sz w:val="24"/>
          <w:szCs w:val="24"/>
        </w:rPr>
        <w:t>incorrect.</w:t>
      </w:r>
    </w:p>
    <w:p w14:paraId="6C0FDC37" w14:textId="77777777" w:rsidR="00310DC9" w:rsidRPr="00310DC9" w:rsidRDefault="00310DC9" w:rsidP="00310DC9">
      <w:pPr>
        <w:ind w:hanging="90"/>
        <w:jc w:val="center"/>
        <w:outlineLvl w:val="0"/>
        <w:rPr>
          <w:rFonts w:ascii="Times New Roman" w:hAnsi="Times New Roman" w:cs="Times New Roman"/>
          <w:b/>
          <w:iCs/>
          <w:sz w:val="24"/>
          <w:szCs w:val="24"/>
        </w:rPr>
      </w:pPr>
    </w:p>
    <w:p w14:paraId="09744A02" w14:textId="77777777" w:rsidR="00310DC9" w:rsidRDefault="00310DC9" w:rsidP="002549BB">
      <w:pPr>
        <w:rPr>
          <w:b/>
          <w:sz w:val="28"/>
          <w:szCs w:val="28"/>
          <w:u w:val="single"/>
        </w:rPr>
      </w:pPr>
    </w:p>
    <w:p w14:paraId="4D47F502" w14:textId="64B6877F" w:rsidR="00310DC9" w:rsidRPr="00310DC9" w:rsidRDefault="00310DC9" w:rsidP="00310DC9">
      <w:pPr>
        <w:jc w:val="center"/>
        <w:rPr>
          <w:rFonts w:ascii="Times New Roman" w:hAnsi="Times New Roman" w:cs="Times New Roman"/>
          <w:b/>
          <w:sz w:val="24"/>
          <w:szCs w:val="24"/>
          <w:u w:val="single"/>
        </w:rPr>
      </w:pPr>
      <w:r w:rsidRPr="00310DC9">
        <w:rPr>
          <w:rFonts w:ascii="Times New Roman" w:hAnsi="Times New Roman" w:cs="Times New Roman"/>
          <w:b/>
          <w:sz w:val="24"/>
          <w:szCs w:val="24"/>
          <w:u w:val="single"/>
        </w:rPr>
        <w:lastRenderedPageBreak/>
        <w:t xml:space="preserve">APPENDIX </w:t>
      </w:r>
      <w:r w:rsidR="00473C08">
        <w:rPr>
          <w:rFonts w:ascii="Times New Roman" w:hAnsi="Times New Roman" w:cs="Times New Roman"/>
          <w:b/>
          <w:sz w:val="24"/>
          <w:szCs w:val="24"/>
          <w:u w:val="single"/>
        </w:rPr>
        <w:t>G</w:t>
      </w:r>
    </w:p>
    <w:p w14:paraId="5C8F361A" w14:textId="77777777" w:rsidR="00310DC9" w:rsidRPr="00310DC9" w:rsidRDefault="00310DC9" w:rsidP="00310DC9">
      <w:pPr>
        <w:jc w:val="center"/>
        <w:rPr>
          <w:rFonts w:ascii="Times New Roman" w:hAnsi="Times New Roman" w:cs="Times New Roman"/>
          <w:b/>
          <w:sz w:val="24"/>
          <w:szCs w:val="24"/>
        </w:rPr>
      </w:pPr>
      <w:r w:rsidRPr="00310DC9">
        <w:rPr>
          <w:rFonts w:ascii="Times New Roman" w:hAnsi="Times New Roman" w:cs="Times New Roman"/>
          <w:b/>
          <w:sz w:val="24"/>
          <w:szCs w:val="24"/>
        </w:rPr>
        <w:t>LOCAL PREFERNCE</w:t>
      </w:r>
    </w:p>
    <w:p w14:paraId="7D1B5E41" w14:textId="77777777" w:rsidR="00310DC9" w:rsidRPr="00EC405C" w:rsidRDefault="00310DC9" w:rsidP="00310DC9"/>
    <w:p w14:paraId="1DFBE983" w14:textId="77777777" w:rsidR="00310DC9" w:rsidRPr="006B260C" w:rsidRDefault="00310DC9" w:rsidP="00310DC9">
      <w:pPr>
        <w:rPr>
          <w:b/>
          <w:bCs/>
        </w:rPr>
      </w:pPr>
      <w:r>
        <w:rPr>
          <w:color w:val="0070C0"/>
          <w:sz w:val="48"/>
          <w:szCs w:val="48"/>
        </w:rPr>
        <w:t>Sierra County P</w:t>
      </w:r>
      <w:r w:rsidRPr="00142ADB">
        <w:rPr>
          <w:color w:val="0070C0"/>
          <w:sz w:val="48"/>
          <w:szCs w:val="48"/>
        </w:rPr>
        <w:t>reference Certificate</w:t>
      </w:r>
    </w:p>
    <w:tbl>
      <w:tblPr>
        <w:tblW w:w="5000" w:type="pct"/>
        <w:tblCellMar>
          <w:top w:w="144" w:type="dxa"/>
          <w:left w:w="0" w:type="dxa"/>
          <w:right w:w="0" w:type="dxa"/>
        </w:tblCellMar>
        <w:tblLook w:val="04A0" w:firstRow="1" w:lastRow="0" w:firstColumn="1" w:lastColumn="0" w:noHBand="0" w:noVBand="1"/>
      </w:tblPr>
      <w:tblGrid>
        <w:gridCol w:w="1726"/>
        <w:gridCol w:w="7724"/>
      </w:tblGrid>
      <w:tr w:rsidR="00310DC9" w14:paraId="30452FFC" w14:textId="77777777" w:rsidTr="001A08F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643A10D8" w14:textId="77777777" w:rsidR="00310DC9" w:rsidRPr="002E2743" w:rsidRDefault="00310DC9" w:rsidP="001A08FD">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22A50889" w14:textId="77777777" w:rsidR="00310DC9" w:rsidRPr="002E2743" w:rsidRDefault="00310DC9" w:rsidP="001A08FD">
            <w:pPr>
              <w:spacing w:after="100" w:line="60" w:lineRule="exact"/>
              <w:ind w:right="576"/>
              <w:rPr>
                <w:color w:val="595959"/>
                <w:sz w:val="6"/>
              </w:rPr>
            </w:pPr>
          </w:p>
        </w:tc>
      </w:tr>
      <w:tr w:rsidR="00310DC9" w14:paraId="7CAA664C" w14:textId="77777777" w:rsidTr="001A08FD">
        <w:tc>
          <w:tcPr>
            <w:tcW w:w="913" w:type="pct"/>
            <w:shd w:val="clear" w:color="auto" w:fill="auto"/>
          </w:tcPr>
          <w:p w14:paraId="694EA392" w14:textId="77777777" w:rsidR="00310DC9" w:rsidRPr="002E2743" w:rsidRDefault="00310DC9" w:rsidP="001A08FD">
            <w:pPr>
              <w:spacing w:after="100"/>
              <w:ind w:right="576"/>
              <w:rPr>
                <w:color w:val="595959"/>
                <w:sz w:val="19"/>
              </w:rPr>
            </w:pPr>
          </w:p>
        </w:tc>
        <w:tc>
          <w:tcPr>
            <w:tcW w:w="4087" w:type="pct"/>
            <w:shd w:val="clear" w:color="auto" w:fill="auto"/>
          </w:tcPr>
          <w:p w14:paraId="08E60DC1" w14:textId="77777777" w:rsidR="00310DC9" w:rsidRDefault="00310DC9" w:rsidP="001A08FD">
            <w:pPr>
              <w:pStyle w:val="ContactInfo"/>
            </w:pPr>
            <w:r w:rsidRPr="002E2743">
              <w:rPr>
                <w:color w:val="002060"/>
              </w:rPr>
              <w:t>855 Van Patten, T or C, NM 87901 | (575) 894-6215 | Fax (575)9548</w:t>
            </w:r>
          </w:p>
        </w:tc>
      </w:tr>
    </w:tbl>
    <w:p w14:paraId="302372DD" w14:textId="77777777" w:rsidR="00310DC9" w:rsidRDefault="00310DC9" w:rsidP="00310DC9">
      <w:pPr>
        <w:pStyle w:val="SectionHeading"/>
      </w:pPr>
      <w:r>
        <w:t>description Appendix g</w:t>
      </w:r>
    </w:p>
    <w:tbl>
      <w:tblPr>
        <w:tblW w:w="5000" w:type="pct"/>
        <w:tblCellMar>
          <w:top w:w="144" w:type="dxa"/>
          <w:left w:w="0" w:type="dxa"/>
          <w:right w:w="0" w:type="dxa"/>
        </w:tblCellMar>
        <w:tblLook w:val="04A0" w:firstRow="1" w:lastRow="0" w:firstColumn="1" w:lastColumn="0" w:noHBand="0" w:noVBand="1"/>
      </w:tblPr>
      <w:tblGrid>
        <w:gridCol w:w="1726"/>
        <w:gridCol w:w="7724"/>
      </w:tblGrid>
      <w:tr w:rsidR="00310DC9" w14:paraId="22ABC165" w14:textId="77777777" w:rsidTr="001A08F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5AFA487F" w14:textId="77777777" w:rsidR="00310DC9" w:rsidRPr="002E2743" w:rsidRDefault="00310DC9" w:rsidP="001A08FD">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4EBC2387" w14:textId="77777777" w:rsidR="00310DC9" w:rsidRPr="002E2743" w:rsidRDefault="00310DC9" w:rsidP="001A08FD">
            <w:pPr>
              <w:spacing w:after="100" w:line="60" w:lineRule="exact"/>
              <w:ind w:right="576"/>
              <w:rPr>
                <w:color w:val="595959"/>
                <w:sz w:val="6"/>
              </w:rPr>
            </w:pPr>
          </w:p>
        </w:tc>
      </w:tr>
      <w:tr w:rsidR="00310DC9" w14:paraId="7DD11653" w14:textId="77777777" w:rsidTr="001A08FD">
        <w:trPr>
          <w:trHeight w:val="2547"/>
        </w:trPr>
        <w:tc>
          <w:tcPr>
            <w:tcW w:w="913" w:type="pct"/>
            <w:shd w:val="clear" w:color="auto" w:fill="auto"/>
          </w:tcPr>
          <w:p w14:paraId="322700E1" w14:textId="77777777" w:rsidR="00310DC9" w:rsidRPr="002E2743" w:rsidRDefault="00310DC9" w:rsidP="001A08FD">
            <w:pPr>
              <w:spacing w:after="100"/>
              <w:ind w:right="576"/>
              <w:rPr>
                <w:color w:val="595959"/>
                <w:sz w:val="19"/>
              </w:rPr>
            </w:pPr>
          </w:p>
        </w:tc>
        <w:tc>
          <w:tcPr>
            <w:tcW w:w="4087" w:type="pct"/>
            <w:shd w:val="clear" w:color="auto" w:fill="auto"/>
          </w:tcPr>
          <w:p w14:paraId="1D5992A1" w14:textId="77777777" w:rsidR="00310DC9" w:rsidRPr="002E2743" w:rsidRDefault="00310DC9" w:rsidP="001A08FD">
            <w:pPr>
              <w:spacing w:after="100"/>
              <w:ind w:right="576"/>
              <w:jc w:val="both"/>
              <w:rPr>
                <w:color w:val="595959"/>
                <w:sz w:val="19"/>
              </w:rPr>
            </w:pPr>
            <w:r w:rsidRPr="002E2743">
              <w:rPr>
                <w:color w:val="595959"/>
                <w:sz w:val="19"/>
              </w:rPr>
              <w:t xml:space="preserve">The phrase “Sierra County Business” shall mean a business that has its primary and permanent office or business location or primarily conducts its business within the boundaries of Sierra County for at least one  (1) year preceding the submission of an application for a Sierra County procurement preference, and which, if a foreign corporation, has filed a unitary return pursuant to the Corporate Income and Franchise Tax Act and NMSA 1978, Section 7-2A-8.3 at the time of application for a preference certificate. Whereas, local businesses pay local Gross Receipt Taxes, spend their dollars locally, and reinvest in the community. All applicants will be reviewed and by the Procurement Manager. </w:t>
            </w:r>
          </w:p>
          <w:p w14:paraId="105AEAA1" w14:textId="77777777" w:rsidR="00310DC9" w:rsidRPr="002E2743" w:rsidRDefault="00310DC9" w:rsidP="001A08FD">
            <w:pPr>
              <w:spacing w:after="100"/>
              <w:ind w:right="576"/>
              <w:jc w:val="both"/>
              <w:rPr>
                <w:color w:val="595959"/>
                <w:sz w:val="19"/>
              </w:rPr>
            </w:pPr>
          </w:p>
          <w:p w14:paraId="0AE7E88D" w14:textId="77777777" w:rsidR="00310DC9" w:rsidRPr="002E2743" w:rsidRDefault="00310DC9" w:rsidP="001A08FD">
            <w:pPr>
              <w:spacing w:after="100"/>
              <w:ind w:right="576"/>
              <w:jc w:val="both"/>
              <w:rPr>
                <w:color w:val="595959"/>
                <w:sz w:val="19"/>
              </w:rPr>
            </w:pPr>
          </w:p>
        </w:tc>
      </w:tr>
    </w:tbl>
    <w:p w14:paraId="59527BB1" w14:textId="77777777" w:rsidR="00310DC9" w:rsidRDefault="00310DC9" w:rsidP="00310DC9">
      <w:pPr>
        <w:pStyle w:val="SectionHeading"/>
      </w:pPr>
      <w:r>
        <w:t xml:space="preserve">Eligibility OF THE SIERRA COUNTY PROCUREMENT PREFERENCE </w:t>
      </w:r>
    </w:p>
    <w:tbl>
      <w:tblPr>
        <w:tblW w:w="5000" w:type="pct"/>
        <w:tblCellMar>
          <w:top w:w="144" w:type="dxa"/>
          <w:left w:w="0" w:type="dxa"/>
          <w:right w:w="0" w:type="dxa"/>
        </w:tblCellMar>
        <w:tblLook w:val="04A0" w:firstRow="1" w:lastRow="0" w:firstColumn="1" w:lastColumn="0" w:noHBand="0" w:noVBand="1"/>
      </w:tblPr>
      <w:tblGrid>
        <w:gridCol w:w="1726"/>
        <w:gridCol w:w="7724"/>
      </w:tblGrid>
      <w:tr w:rsidR="00310DC9" w14:paraId="6D57A95C" w14:textId="77777777" w:rsidTr="001A08F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4C6013C9" w14:textId="77777777" w:rsidR="00310DC9" w:rsidRPr="002E2743" w:rsidRDefault="00310DC9" w:rsidP="001A08FD">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1CE3E1BC" w14:textId="77777777" w:rsidR="00310DC9" w:rsidRPr="002E2743" w:rsidRDefault="00310DC9" w:rsidP="001A08FD">
            <w:pPr>
              <w:spacing w:after="100" w:line="60" w:lineRule="exact"/>
              <w:ind w:right="576"/>
              <w:rPr>
                <w:color w:val="595959"/>
                <w:sz w:val="6"/>
              </w:rPr>
            </w:pPr>
          </w:p>
        </w:tc>
      </w:tr>
      <w:tr w:rsidR="00310DC9" w14:paraId="66C9201E" w14:textId="77777777" w:rsidTr="001A08FD">
        <w:tc>
          <w:tcPr>
            <w:tcW w:w="913" w:type="pct"/>
            <w:shd w:val="clear" w:color="auto" w:fill="auto"/>
          </w:tcPr>
          <w:p w14:paraId="570913E0" w14:textId="77777777" w:rsidR="00310DC9" w:rsidRPr="002E2743" w:rsidRDefault="00310DC9" w:rsidP="001A08FD">
            <w:pPr>
              <w:spacing w:after="100"/>
              <w:ind w:right="576"/>
              <w:rPr>
                <w:color w:val="595959"/>
                <w:sz w:val="19"/>
              </w:rPr>
            </w:pPr>
          </w:p>
        </w:tc>
        <w:tc>
          <w:tcPr>
            <w:tcW w:w="4087" w:type="pct"/>
            <w:shd w:val="clear" w:color="auto" w:fill="auto"/>
          </w:tcPr>
          <w:p w14:paraId="124C501F" w14:textId="77777777" w:rsidR="00310DC9" w:rsidRDefault="00310DC9" w:rsidP="001A08FD">
            <w:pPr>
              <w:pStyle w:val="Subsection"/>
            </w:pPr>
            <w:r>
              <w:t xml:space="preserve">SIERRA COUNTY BUISNESS </w:t>
            </w:r>
          </w:p>
          <w:p w14:paraId="14AA5D47" w14:textId="77777777" w:rsidR="00310DC9" w:rsidRDefault="00310DC9" w:rsidP="001A08FD">
            <w:pPr>
              <w:pStyle w:val="ListBullet"/>
              <w:numPr>
                <w:ilvl w:val="0"/>
                <w:numId w:val="0"/>
              </w:numPr>
              <w:ind w:left="101"/>
              <w:jc w:val="both"/>
            </w:pPr>
            <w:r>
              <w:t xml:space="preserve">A Sierra County Business shall be eligible to claim the 0.99% preference established only when presenting, prior to or at the time established in the solicitation for receipt of proposals or invitations for bids, a Sierra County Preference Certificate is issued by the Procurement Manager. </w:t>
            </w:r>
          </w:p>
        </w:tc>
      </w:tr>
      <w:tr w:rsidR="00310DC9" w14:paraId="58729394" w14:textId="77777777" w:rsidTr="001A08FD">
        <w:tc>
          <w:tcPr>
            <w:tcW w:w="913" w:type="pct"/>
            <w:shd w:val="clear" w:color="auto" w:fill="auto"/>
          </w:tcPr>
          <w:p w14:paraId="4CE208FF" w14:textId="77777777" w:rsidR="00310DC9" w:rsidRPr="002E2743" w:rsidRDefault="00310DC9" w:rsidP="001A08FD">
            <w:pPr>
              <w:spacing w:after="100"/>
              <w:ind w:right="576"/>
              <w:rPr>
                <w:color w:val="595959"/>
                <w:sz w:val="19"/>
              </w:rPr>
            </w:pPr>
          </w:p>
        </w:tc>
        <w:tc>
          <w:tcPr>
            <w:tcW w:w="4087" w:type="pct"/>
            <w:shd w:val="clear" w:color="auto" w:fill="auto"/>
          </w:tcPr>
          <w:p w14:paraId="16800045" w14:textId="77777777" w:rsidR="00310DC9" w:rsidRDefault="00310DC9" w:rsidP="001A08FD">
            <w:pPr>
              <w:pStyle w:val="Subsection"/>
            </w:pPr>
            <w:r>
              <w:t>Application Fee</w:t>
            </w:r>
          </w:p>
          <w:p w14:paraId="4797248B" w14:textId="77777777" w:rsidR="00310DC9" w:rsidRDefault="00310DC9" w:rsidP="001A08FD">
            <w:pPr>
              <w:pStyle w:val="ListBullet"/>
              <w:numPr>
                <w:ilvl w:val="0"/>
                <w:numId w:val="0"/>
              </w:numPr>
              <w:ind w:left="101" w:hanging="101"/>
            </w:pPr>
            <w:r>
              <w:t xml:space="preserve">$25.00- </w:t>
            </w:r>
            <w:proofErr w:type="gramStart"/>
            <w:r>
              <w:t>Non Refundable</w:t>
            </w:r>
            <w:proofErr w:type="gramEnd"/>
            <w:r>
              <w:t xml:space="preserve">- Does Not Guarantee Acceptance.  </w:t>
            </w:r>
          </w:p>
          <w:p w14:paraId="0C61BB4C" w14:textId="77777777" w:rsidR="00310DC9" w:rsidRPr="002E2743" w:rsidRDefault="00310DC9" w:rsidP="001A08FD">
            <w:pPr>
              <w:pStyle w:val="ListBullet"/>
              <w:numPr>
                <w:ilvl w:val="0"/>
                <w:numId w:val="0"/>
              </w:numPr>
              <w:ind w:left="101" w:hanging="101"/>
              <w:rPr>
                <w:b/>
              </w:rPr>
            </w:pPr>
            <w:r w:rsidRPr="002E2743">
              <w:rPr>
                <w:b/>
              </w:rPr>
              <w:t xml:space="preserve">EXPERATION OF CERTIFICATE </w:t>
            </w:r>
          </w:p>
          <w:p w14:paraId="1C5AFB13" w14:textId="77777777" w:rsidR="00310DC9" w:rsidRDefault="00310DC9" w:rsidP="001A08FD">
            <w:pPr>
              <w:pStyle w:val="ListBullet"/>
              <w:numPr>
                <w:ilvl w:val="0"/>
                <w:numId w:val="0"/>
              </w:numPr>
              <w:ind w:left="101" w:hanging="101"/>
            </w:pPr>
            <w:r>
              <w:t xml:space="preserve">A Preference Certificate shall be valid for four (4) years from the date of its issue or once the applicant no longer meets the criteria. </w:t>
            </w:r>
          </w:p>
          <w:p w14:paraId="695EBEAC" w14:textId="77777777" w:rsidR="00310DC9" w:rsidRPr="002E2743" w:rsidRDefault="00310DC9" w:rsidP="001A08FD">
            <w:pPr>
              <w:pStyle w:val="ListBullet"/>
              <w:numPr>
                <w:ilvl w:val="0"/>
                <w:numId w:val="0"/>
              </w:numPr>
              <w:ind w:left="101" w:hanging="101"/>
              <w:rPr>
                <w:b/>
              </w:rPr>
            </w:pPr>
            <w:r w:rsidRPr="002E2743">
              <w:rPr>
                <w:b/>
              </w:rPr>
              <w:lastRenderedPageBreak/>
              <w:t>DENIAL OF CERTIFICATE; PROTEST; REVOCATION</w:t>
            </w:r>
          </w:p>
          <w:p w14:paraId="72C5C438" w14:textId="77777777" w:rsidR="00310DC9" w:rsidRDefault="00310DC9" w:rsidP="00310DC9">
            <w:pPr>
              <w:pStyle w:val="ListBullet"/>
              <w:numPr>
                <w:ilvl w:val="0"/>
                <w:numId w:val="18"/>
              </w:numPr>
            </w:pPr>
            <w:r>
              <w:t>Purchasing Manager shall determine if an applicant is eligible for certification.</w:t>
            </w:r>
          </w:p>
          <w:p w14:paraId="28057C3A" w14:textId="77777777" w:rsidR="00310DC9" w:rsidRDefault="00310DC9" w:rsidP="00310DC9">
            <w:pPr>
              <w:pStyle w:val="ListBullet"/>
              <w:numPr>
                <w:ilvl w:val="0"/>
                <w:numId w:val="18"/>
              </w:numPr>
            </w:pPr>
            <w:r>
              <w:t xml:space="preserve">If application is denied a notice of denial shall be issued. </w:t>
            </w:r>
          </w:p>
          <w:p w14:paraId="757B757D" w14:textId="77777777" w:rsidR="00310DC9" w:rsidRDefault="00310DC9" w:rsidP="00310DC9">
            <w:pPr>
              <w:pStyle w:val="ListBullet"/>
              <w:numPr>
                <w:ilvl w:val="0"/>
                <w:numId w:val="18"/>
              </w:numPr>
            </w:pPr>
            <w:r>
              <w:t xml:space="preserve">A business whose application for a Preference Certificate is denied may protest the denial to the Procurement Manager in conformity with the protest procedure of the Sierra County Purchasing Policy. </w:t>
            </w:r>
          </w:p>
          <w:p w14:paraId="1C573400" w14:textId="77777777" w:rsidR="00310DC9" w:rsidRDefault="00310DC9" w:rsidP="00310DC9">
            <w:pPr>
              <w:pStyle w:val="ListBullet"/>
              <w:numPr>
                <w:ilvl w:val="0"/>
                <w:numId w:val="18"/>
              </w:numPr>
            </w:pPr>
            <w:r>
              <w:t xml:space="preserve">Through developing </w:t>
            </w:r>
            <w:proofErr w:type="gramStart"/>
            <w:r>
              <w:t>facts</w:t>
            </w:r>
            <w:proofErr w:type="gramEnd"/>
            <w:r>
              <w:t xml:space="preserve"> the Procurement Manager will revoke the certificate and notify the applicate, if the information provided is inaccurate or misleading information.</w:t>
            </w:r>
          </w:p>
        </w:tc>
      </w:tr>
    </w:tbl>
    <w:p w14:paraId="3E947BB8" w14:textId="77777777" w:rsidR="00310DC9" w:rsidRDefault="00310DC9" w:rsidP="00310DC9">
      <w:pPr>
        <w:pStyle w:val="SectionHeading"/>
      </w:pPr>
      <w:r>
        <w:lastRenderedPageBreak/>
        <w:t>obtaining A LOCAL preference certificate</w:t>
      </w:r>
    </w:p>
    <w:tbl>
      <w:tblPr>
        <w:tblW w:w="5000" w:type="pct"/>
        <w:tblCellMar>
          <w:top w:w="144" w:type="dxa"/>
          <w:left w:w="0" w:type="dxa"/>
          <w:right w:w="0" w:type="dxa"/>
        </w:tblCellMar>
        <w:tblLook w:val="04A0" w:firstRow="1" w:lastRow="0" w:firstColumn="1" w:lastColumn="0" w:noHBand="0" w:noVBand="1"/>
      </w:tblPr>
      <w:tblGrid>
        <w:gridCol w:w="1726"/>
        <w:gridCol w:w="7724"/>
      </w:tblGrid>
      <w:tr w:rsidR="00310DC9" w14:paraId="3468501D" w14:textId="77777777" w:rsidTr="001A08F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615B0B59" w14:textId="77777777" w:rsidR="00310DC9" w:rsidRPr="002E2743" w:rsidRDefault="00310DC9" w:rsidP="001A08FD">
            <w:pPr>
              <w:spacing w:after="100"/>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7CCF3670" w14:textId="77777777" w:rsidR="00310DC9" w:rsidRPr="002E2743" w:rsidRDefault="00310DC9" w:rsidP="001A08FD">
            <w:pPr>
              <w:spacing w:after="100"/>
              <w:ind w:right="576"/>
              <w:rPr>
                <w:color w:val="595959"/>
                <w:sz w:val="6"/>
              </w:rPr>
            </w:pPr>
          </w:p>
        </w:tc>
      </w:tr>
      <w:tr w:rsidR="00310DC9" w14:paraId="388C63F1" w14:textId="77777777" w:rsidTr="001A08FD">
        <w:tc>
          <w:tcPr>
            <w:tcW w:w="913" w:type="pct"/>
            <w:shd w:val="clear" w:color="auto" w:fill="auto"/>
          </w:tcPr>
          <w:p w14:paraId="20D631E4" w14:textId="77777777" w:rsidR="00310DC9" w:rsidRPr="002E2743" w:rsidRDefault="00310DC9" w:rsidP="001A08FD">
            <w:pPr>
              <w:pStyle w:val="Date"/>
              <w:rPr>
                <w:b/>
              </w:rPr>
            </w:pPr>
          </w:p>
        </w:tc>
        <w:tc>
          <w:tcPr>
            <w:tcW w:w="4087" w:type="pct"/>
            <w:shd w:val="clear" w:color="auto" w:fill="auto"/>
          </w:tcPr>
          <w:p w14:paraId="5444CAFF" w14:textId="77777777" w:rsidR="00310DC9" w:rsidRPr="002E2743" w:rsidRDefault="00310DC9" w:rsidP="001A08FD">
            <w:pPr>
              <w:pStyle w:val="Subsection"/>
              <w:rPr>
                <w:b/>
              </w:rPr>
            </w:pPr>
            <w:r w:rsidRPr="002E2743">
              <w:rPr>
                <w:b/>
              </w:rPr>
              <w:t>DATE: __________________________________________</w:t>
            </w:r>
          </w:p>
          <w:p w14:paraId="6E2C8A4D" w14:textId="77777777" w:rsidR="00310DC9" w:rsidRPr="002E2743" w:rsidRDefault="00310DC9" w:rsidP="001A08FD">
            <w:pPr>
              <w:pStyle w:val="Subsection"/>
              <w:rPr>
                <w:b/>
              </w:rPr>
            </w:pPr>
            <w:r w:rsidRPr="002E2743">
              <w:rPr>
                <w:b/>
              </w:rPr>
              <w:t>COMPANY NAME: _________________________________________________</w:t>
            </w:r>
          </w:p>
          <w:p w14:paraId="3DC29ADE" w14:textId="77777777" w:rsidR="00310DC9" w:rsidRPr="002E2743" w:rsidRDefault="00310DC9" w:rsidP="001A08FD">
            <w:pPr>
              <w:pStyle w:val="ListBullet"/>
              <w:numPr>
                <w:ilvl w:val="0"/>
                <w:numId w:val="0"/>
              </w:numPr>
              <w:rPr>
                <w:b/>
              </w:rPr>
            </w:pPr>
            <w:r w:rsidRPr="002E2743">
              <w:rPr>
                <w:b/>
              </w:rPr>
              <w:t>CONTACT PERSON: ________________________________________________</w:t>
            </w:r>
          </w:p>
          <w:p w14:paraId="6DBC09E4" w14:textId="77777777" w:rsidR="00310DC9" w:rsidRPr="002E2743" w:rsidRDefault="00310DC9" w:rsidP="001A08FD">
            <w:pPr>
              <w:pStyle w:val="ListBullet"/>
              <w:numPr>
                <w:ilvl w:val="0"/>
                <w:numId w:val="0"/>
              </w:numPr>
              <w:rPr>
                <w:b/>
              </w:rPr>
            </w:pPr>
            <w:r w:rsidRPr="002E2743">
              <w:rPr>
                <w:b/>
              </w:rPr>
              <w:t>PHONE NUMBER</w:t>
            </w:r>
            <w:proofErr w:type="gramStart"/>
            <w:r w:rsidRPr="002E2743">
              <w:rPr>
                <w:b/>
              </w:rPr>
              <w:t>:  (</w:t>
            </w:r>
            <w:proofErr w:type="gramEnd"/>
            <w:r w:rsidRPr="002E2743">
              <w:rPr>
                <w:b/>
              </w:rPr>
              <w:t xml:space="preserve">            )                   -</w:t>
            </w:r>
          </w:p>
          <w:p w14:paraId="61D46876" w14:textId="77777777" w:rsidR="00310DC9" w:rsidRPr="002E2743" w:rsidRDefault="00310DC9" w:rsidP="001A08FD">
            <w:pPr>
              <w:pStyle w:val="ListBullet"/>
              <w:numPr>
                <w:ilvl w:val="0"/>
                <w:numId w:val="0"/>
              </w:numPr>
              <w:rPr>
                <w:b/>
              </w:rPr>
            </w:pPr>
            <w:r w:rsidRPr="002E2743">
              <w:rPr>
                <w:b/>
              </w:rPr>
              <w:t>EMAIL ADDRESS: _________________________________________________</w:t>
            </w:r>
          </w:p>
          <w:p w14:paraId="2CB861CB" w14:textId="77777777" w:rsidR="00310DC9" w:rsidRPr="002E2743" w:rsidRDefault="00310DC9" w:rsidP="001A08FD">
            <w:pPr>
              <w:pStyle w:val="ListBullet"/>
              <w:numPr>
                <w:ilvl w:val="0"/>
                <w:numId w:val="0"/>
              </w:numPr>
              <w:rPr>
                <w:b/>
              </w:rPr>
            </w:pPr>
            <w:r w:rsidRPr="002E2743">
              <w:rPr>
                <w:b/>
              </w:rPr>
              <w:t>Please, check appropriate answer:</w:t>
            </w:r>
          </w:p>
        </w:tc>
      </w:tr>
      <w:tr w:rsidR="00310DC9" w14:paraId="03A04A46" w14:textId="77777777" w:rsidTr="001A08FD">
        <w:tc>
          <w:tcPr>
            <w:tcW w:w="913" w:type="pct"/>
            <w:shd w:val="clear" w:color="auto" w:fill="auto"/>
          </w:tcPr>
          <w:p w14:paraId="7CE2DB0E" w14:textId="77777777" w:rsidR="00310DC9" w:rsidRDefault="00310DC9" w:rsidP="001A08FD">
            <w:pPr>
              <w:pStyle w:val="Date"/>
            </w:pPr>
          </w:p>
        </w:tc>
        <w:tc>
          <w:tcPr>
            <w:tcW w:w="4087" w:type="pct"/>
            <w:shd w:val="clear" w:color="auto" w:fill="auto"/>
          </w:tcPr>
          <w:p w14:paraId="25FAA55E" w14:textId="77777777" w:rsidR="00310DC9" w:rsidRDefault="00310DC9" w:rsidP="00310DC9">
            <w:pPr>
              <w:pStyle w:val="ListBullet"/>
              <w:numPr>
                <w:ilvl w:val="0"/>
                <w:numId w:val="19"/>
              </w:numPr>
            </w:pPr>
            <w:r>
              <w:t xml:space="preserve">______YES _______NO is your business registered in the State of New Mexico and in good standing? </w:t>
            </w:r>
          </w:p>
          <w:p w14:paraId="1BA6D59A" w14:textId="77777777" w:rsidR="00310DC9" w:rsidRDefault="00310DC9" w:rsidP="001A08FD">
            <w:pPr>
              <w:pStyle w:val="ListBullet"/>
              <w:numPr>
                <w:ilvl w:val="0"/>
                <w:numId w:val="0"/>
              </w:numPr>
              <w:ind w:left="360"/>
            </w:pPr>
            <w:r>
              <w:t xml:space="preserve"> </w:t>
            </w:r>
          </w:p>
          <w:p w14:paraId="6A5D2F3D" w14:textId="77777777" w:rsidR="00310DC9" w:rsidRDefault="00310DC9" w:rsidP="00310DC9">
            <w:pPr>
              <w:pStyle w:val="ListBullet"/>
              <w:numPr>
                <w:ilvl w:val="0"/>
                <w:numId w:val="19"/>
              </w:numPr>
            </w:pPr>
            <w:r>
              <w:t>______YES _______NO has your business been established within the boundaries of Sierra County for longer than (1) year? (A copy of the business Gross Receipt Tax Return for the year preceding must be attached to application. Income amounts and taxes paid may be redacted).</w:t>
            </w:r>
          </w:p>
          <w:p w14:paraId="176CA9B9" w14:textId="77777777" w:rsidR="00310DC9" w:rsidRDefault="00310DC9" w:rsidP="00853583">
            <w:pPr>
              <w:pStyle w:val="ListBullet"/>
              <w:numPr>
                <w:ilvl w:val="0"/>
                <w:numId w:val="0"/>
              </w:numPr>
            </w:pPr>
          </w:p>
          <w:p w14:paraId="3EB7E829" w14:textId="77777777" w:rsidR="00310DC9" w:rsidRDefault="00310DC9" w:rsidP="00310DC9">
            <w:pPr>
              <w:pStyle w:val="ListBullet"/>
              <w:numPr>
                <w:ilvl w:val="0"/>
                <w:numId w:val="19"/>
              </w:numPr>
            </w:pPr>
            <w:r>
              <w:t xml:space="preserve">______YES _______NO Do you have a valid municipal business license? (A copy must be attached to application to be considered). </w:t>
            </w:r>
          </w:p>
          <w:p w14:paraId="30525173" w14:textId="77777777" w:rsidR="00310DC9" w:rsidRDefault="00310DC9" w:rsidP="001A08FD">
            <w:pPr>
              <w:pStyle w:val="ListBullet"/>
              <w:numPr>
                <w:ilvl w:val="0"/>
                <w:numId w:val="0"/>
              </w:numPr>
              <w:ind w:left="360"/>
            </w:pPr>
          </w:p>
          <w:p w14:paraId="7AEEBEF4" w14:textId="0BB8E67B" w:rsidR="00853583" w:rsidRDefault="00310DC9" w:rsidP="00853583">
            <w:pPr>
              <w:pStyle w:val="ListBullet"/>
              <w:numPr>
                <w:ilvl w:val="0"/>
                <w:numId w:val="19"/>
              </w:numPr>
            </w:pPr>
            <w:r>
              <w:t xml:space="preserve">______YES _______NO Are you a foreign corporation? – If so, copies of the most recent State and Federal Tax returns applicable to the business. </w:t>
            </w:r>
            <w:r w:rsidR="00853583">
              <w:t>Certificate</w:t>
            </w:r>
            <w:r w:rsidR="00853583">
              <w:tab/>
            </w:r>
          </w:p>
          <w:tbl>
            <w:tblPr>
              <w:tblW w:w="5000" w:type="pct"/>
              <w:tblCellMar>
                <w:top w:w="144" w:type="dxa"/>
                <w:left w:w="0" w:type="dxa"/>
                <w:right w:w="0" w:type="dxa"/>
              </w:tblCellMar>
              <w:tblLook w:val="04A0" w:firstRow="1" w:lastRow="0" w:firstColumn="1" w:lastColumn="0" w:noHBand="0" w:noVBand="1"/>
            </w:tblPr>
            <w:tblGrid>
              <w:gridCol w:w="1410"/>
              <w:gridCol w:w="6314"/>
            </w:tblGrid>
            <w:tr w:rsidR="00853583" w14:paraId="5560197F" w14:textId="77777777" w:rsidTr="00757F33">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342086E2" w14:textId="77777777" w:rsidR="00853583" w:rsidRPr="002E2743" w:rsidRDefault="00853583" w:rsidP="00853583">
                  <w:pPr>
                    <w:spacing w:after="100"/>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5EE369D6" w14:textId="77777777" w:rsidR="00853583" w:rsidRPr="002E2743" w:rsidRDefault="00853583" w:rsidP="00853583">
                  <w:pPr>
                    <w:spacing w:after="100"/>
                    <w:ind w:right="576"/>
                    <w:rPr>
                      <w:color w:val="595959"/>
                      <w:sz w:val="6"/>
                    </w:rPr>
                  </w:pPr>
                </w:p>
              </w:tc>
            </w:tr>
          </w:tbl>
          <w:p w14:paraId="62BF0669" w14:textId="15E26CA1" w:rsidR="00853583" w:rsidRDefault="00853583" w:rsidP="00853583">
            <w:pPr>
              <w:rPr>
                <w:rFonts w:ascii="Times New Roman" w:hAnsi="Times New Roman" w:cs="Times New Roman"/>
                <w:sz w:val="24"/>
                <w:szCs w:val="24"/>
              </w:rPr>
            </w:pPr>
            <w:r w:rsidRPr="00310DC9">
              <w:rPr>
                <w:rFonts w:ascii="Times New Roman" w:hAnsi="Times New Roman" w:cs="Times New Roman"/>
                <w:sz w:val="24"/>
                <w:szCs w:val="24"/>
              </w:rPr>
              <w:t xml:space="preserve">Once all requirements are met and verified, a Certificate from the County of Sierra will be issued to you and business. Thank you for your submission. </w:t>
            </w:r>
            <w:r w:rsidRPr="00310DC9">
              <w:rPr>
                <w:rFonts w:ascii="Times New Roman" w:hAnsi="Times New Roman" w:cs="Times New Roman"/>
                <w:b/>
                <w:sz w:val="24"/>
                <w:szCs w:val="24"/>
              </w:rPr>
              <w:t>Note: A valid certificate shall be issued prior to submittal of bid packet. Application is not the certificate.</w:t>
            </w:r>
            <w:r w:rsidRPr="00310DC9">
              <w:rPr>
                <w:rFonts w:ascii="Times New Roman" w:hAnsi="Times New Roman" w:cs="Times New Roman"/>
                <w:sz w:val="24"/>
                <w:szCs w:val="24"/>
              </w:rPr>
              <w:t xml:space="preserve"> </w:t>
            </w:r>
          </w:p>
          <w:p w14:paraId="104008DA" w14:textId="77777777" w:rsidR="00310DC9" w:rsidRDefault="00310DC9" w:rsidP="001A08FD">
            <w:pPr>
              <w:pStyle w:val="ListBullet"/>
              <w:numPr>
                <w:ilvl w:val="0"/>
                <w:numId w:val="0"/>
              </w:numPr>
            </w:pPr>
          </w:p>
        </w:tc>
      </w:tr>
      <w:tr w:rsidR="00310DC9" w14:paraId="0D9806B2" w14:textId="77777777" w:rsidTr="001A08FD">
        <w:tc>
          <w:tcPr>
            <w:tcW w:w="913" w:type="pct"/>
            <w:shd w:val="clear" w:color="auto" w:fill="auto"/>
          </w:tcPr>
          <w:p w14:paraId="374DFFF3" w14:textId="77777777" w:rsidR="00310DC9" w:rsidRDefault="00310DC9" w:rsidP="001A08FD">
            <w:pPr>
              <w:pStyle w:val="Date"/>
            </w:pPr>
          </w:p>
        </w:tc>
        <w:tc>
          <w:tcPr>
            <w:tcW w:w="4087" w:type="pct"/>
            <w:shd w:val="clear" w:color="auto" w:fill="auto"/>
          </w:tcPr>
          <w:p w14:paraId="4660E0AC" w14:textId="77777777" w:rsidR="00310DC9" w:rsidRDefault="00310DC9" w:rsidP="001A08FD">
            <w:pPr>
              <w:pStyle w:val="ListBullet"/>
              <w:numPr>
                <w:ilvl w:val="0"/>
                <w:numId w:val="0"/>
              </w:numPr>
            </w:pPr>
          </w:p>
        </w:tc>
      </w:tr>
      <w:tr w:rsidR="00310DC9" w14:paraId="1B25B675" w14:textId="77777777" w:rsidTr="001A08FD">
        <w:tc>
          <w:tcPr>
            <w:tcW w:w="913" w:type="pct"/>
            <w:shd w:val="clear" w:color="auto" w:fill="auto"/>
          </w:tcPr>
          <w:p w14:paraId="1C4596D6" w14:textId="77777777" w:rsidR="00310DC9" w:rsidRDefault="00310DC9" w:rsidP="001A08FD">
            <w:pPr>
              <w:pStyle w:val="Date"/>
            </w:pPr>
          </w:p>
        </w:tc>
        <w:tc>
          <w:tcPr>
            <w:tcW w:w="4087" w:type="pct"/>
            <w:shd w:val="clear" w:color="auto" w:fill="auto"/>
          </w:tcPr>
          <w:p w14:paraId="34B83DC0" w14:textId="77777777" w:rsidR="00310DC9" w:rsidRDefault="00310DC9" w:rsidP="001A08FD">
            <w:pPr>
              <w:pStyle w:val="ListBullet"/>
              <w:numPr>
                <w:ilvl w:val="0"/>
                <w:numId w:val="0"/>
              </w:numPr>
            </w:pPr>
          </w:p>
        </w:tc>
      </w:tr>
    </w:tbl>
    <w:p w14:paraId="06D8CBEB" w14:textId="77777777" w:rsidR="00310DC9" w:rsidRDefault="00310DC9" w:rsidP="00310DC9">
      <w:pPr>
        <w:outlineLvl w:val="0"/>
        <w:rPr>
          <w:b/>
        </w:rPr>
      </w:pPr>
    </w:p>
    <w:p w14:paraId="4613B310" w14:textId="77777777" w:rsidR="00F8523B" w:rsidRPr="0021076B" w:rsidRDefault="00F8523B" w:rsidP="006A4C0F">
      <w:pPr>
        <w:spacing w:after="0" w:line="240" w:lineRule="auto"/>
        <w:jc w:val="center"/>
        <w:rPr>
          <w:rFonts w:ascii="Times New Roman" w:eastAsia="Times New Roman" w:hAnsi="Times New Roman" w:cs="Times New Roman"/>
          <w:b/>
          <w:bCs/>
          <w:caps/>
          <w:sz w:val="28"/>
          <w:szCs w:val="28"/>
          <w:u w:val="single"/>
        </w:rPr>
      </w:pPr>
      <w:r w:rsidRPr="0021076B">
        <w:rPr>
          <w:rFonts w:ascii="Times New Roman" w:eastAsia="Times New Roman" w:hAnsi="Times New Roman" w:cs="Times New Roman"/>
          <w:b/>
          <w:bCs/>
          <w:caps/>
          <w:sz w:val="28"/>
          <w:szCs w:val="28"/>
          <w:u w:val="single"/>
        </w:rPr>
        <w:t>APPENDIX</w:t>
      </w:r>
      <w:r w:rsidRPr="0021076B">
        <w:rPr>
          <w:rFonts w:ascii="Times New Roman" w:eastAsia="Times New Roman" w:hAnsi="Times New Roman" w:cs="Times New Roman"/>
          <w:b/>
          <w:bCs/>
          <w:caps/>
          <w:color w:val="FF0000"/>
          <w:sz w:val="28"/>
          <w:szCs w:val="28"/>
          <w:u w:val="single"/>
        </w:rPr>
        <w:t xml:space="preserve"> </w:t>
      </w:r>
      <w:r w:rsidR="00310DC9">
        <w:rPr>
          <w:rFonts w:ascii="Times New Roman" w:eastAsia="Times New Roman" w:hAnsi="Times New Roman" w:cs="Times New Roman"/>
          <w:b/>
          <w:bCs/>
          <w:caps/>
          <w:sz w:val="28"/>
          <w:szCs w:val="28"/>
          <w:u w:val="single"/>
        </w:rPr>
        <w:t>h</w:t>
      </w:r>
    </w:p>
    <w:p w14:paraId="7CC94B98" w14:textId="77777777" w:rsidR="00F8523B" w:rsidRPr="004011CE" w:rsidRDefault="00171302" w:rsidP="006A4C0F">
      <w:pPr>
        <w:spacing w:after="0" w:line="240" w:lineRule="auto"/>
        <w:jc w:val="center"/>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t>GENERAL CONDITIONS OF THE CONTRACT FOR CONSTRUCTION</w:t>
      </w:r>
      <w:r w:rsidR="004469F8" w:rsidRPr="004011CE">
        <w:rPr>
          <w:rFonts w:ascii="Times New Roman" w:eastAsia="Times New Roman" w:hAnsi="Times New Roman" w:cs="Times New Roman"/>
          <w:b/>
          <w:bCs/>
          <w:caps/>
          <w:sz w:val="28"/>
          <w:szCs w:val="28"/>
        </w:rPr>
        <w:t xml:space="preserve"> </w:t>
      </w:r>
    </w:p>
    <w:p w14:paraId="5165FDCE" w14:textId="77777777" w:rsidR="00E344E3" w:rsidRPr="004011CE" w:rsidRDefault="00E344E3" w:rsidP="00E344E3">
      <w:pPr>
        <w:widowControl w:val="0"/>
        <w:kinsoku w:val="0"/>
        <w:overflowPunct w:val="0"/>
        <w:textAlignment w:val="baseline"/>
        <w:rPr>
          <w:rFonts w:ascii="Times New Roman" w:eastAsia="Calibri" w:hAnsi="Times New Roman" w:cs="Times New Roman"/>
        </w:rPr>
      </w:pPr>
    </w:p>
    <w:p w14:paraId="50C69DC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following supplements modify, change, delete from or add to the “General Conditions of the Contract for Construction”</w:t>
      </w:r>
      <w:r w:rsidR="00A26489" w:rsidRPr="00171302">
        <w:rPr>
          <w:rFonts w:ascii="Times New Roman" w:eastAsia="Times New Roman" w:hAnsi="Times New Roman" w:cs="Times New Roman"/>
          <w:sz w:val="20"/>
          <w:szCs w:val="20"/>
        </w:rPr>
        <w:t>, AIA</w:t>
      </w:r>
      <w:r w:rsidRPr="00171302">
        <w:rPr>
          <w:rFonts w:ascii="Times New Roman" w:eastAsia="Times New Roman" w:hAnsi="Times New Roman" w:cs="Times New Roman"/>
          <w:color w:val="FF0000"/>
          <w:sz w:val="20"/>
          <w:szCs w:val="20"/>
        </w:rPr>
        <w:t xml:space="preserve"> Document A</w:t>
      </w:r>
      <w:r w:rsidR="005F494E">
        <w:rPr>
          <w:rFonts w:ascii="Times New Roman" w:eastAsia="Times New Roman" w:hAnsi="Times New Roman" w:cs="Times New Roman"/>
          <w:color w:val="FF0000"/>
          <w:sz w:val="20"/>
          <w:szCs w:val="20"/>
        </w:rPr>
        <w:t>141</w:t>
      </w:r>
      <w:r w:rsidRPr="00171302">
        <w:rPr>
          <w:rFonts w:ascii="Times New Roman" w:eastAsia="Times New Roman" w:hAnsi="Times New Roman" w:cs="Times New Roman"/>
          <w:color w:val="FF0000"/>
          <w:sz w:val="20"/>
          <w:szCs w:val="20"/>
        </w:rPr>
        <w:t>, 20</w:t>
      </w:r>
      <w:r w:rsidR="005F494E">
        <w:rPr>
          <w:rFonts w:ascii="Times New Roman" w:eastAsia="Times New Roman" w:hAnsi="Times New Roman" w:cs="Times New Roman"/>
          <w:color w:val="FF0000"/>
          <w:sz w:val="20"/>
          <w:szCs w:val="20"/>
        </w:rPr>
        <w:t>14 A-C</w:t>
      </w:r>
      <w:r w:rsidRPr="00171302">
        <w:rPr>
          <w:rFonts w:ascii="Times New Roman" w:eastAsia="Times New Roman" w:hAnsi="Times New Roman" w:cs="Times New Roman"/>
          <w:color w:val="FF0000"/>
          <w:sz w:val="20"/>
          <w:szCs w:val="20"/>
        </w:rPr>
        <w:t xml:space="preserve"> </w:t>
      </w:r>
      <w:r w:rsidRPr="00171302">
        <w:rPr>
          <w:rFonts w:ascii="Times New Roman" w:eastAsia="Times New Roman" w:hAnsi="Times New Roman" w:cs="Times New Roman"/>
          <w:color w:val="000000"/>
          <w:sz w:val="20"/>
          <w:szCs w:val="20"/>
        </w:rPr>
        <w:t>as indicated in each numbered “Part” heading</w:t>
      </w:r>
      <w:r w:rsidRPr="00171302">
        <w:rPr>
          <w:rFonts w:ascii="Times New Roman" w:eastAsia="Times New Roman" w:hAnsi="Times New Roman" w:cs="Times New Roman"/>
          <w:sz w:val="20"/>
          <w:szCs w:val="20"/>
        </w:rPr>
        <w:t>. Where any article of the General Conditions is modified or any paragraph, subparagraph or clause thereof is modified or deleted by these Supplementary Conditions, the unaltered provisions of that article, paragraph, subparagraph or clause shall remain in effect.</w:t>
      </w:r>
    </w:p>
    <w:p w14:paraId="6E9FC23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1EBB465" w14:textId="3A92688D"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jc w:val="center"/>
        <w:rPr>
          <w:rFonts w:ascii="Times New Roman" w:eastAsia="Times New Roman" w:hAnsi="Times New Roman" w:cs="Times New Roman"/>
          <w:b/>
          <w:vanish/>
          <w:color w:val="000080"/>
          <w:sz w:val="28"/>
          <w:szCs w:val="20"/>
        </w:rPr>
      </w:pPr>
      <w:r w:rsidRPr="00171302">
        <w:rPr>
          <w:rFonts w:ascii="Times New Roman" w:eastAsia="Times New Roman" w:hAnsi="Times New Roman" w:cs="Times New Roman"/>
          <w:color w:val="000080"/>
          <w:sz w:val="24"/>
          <w:szCs w:val="20"/>
        </w:rPr>
        <w:sym w:font="Wingdings 2" w:char="F0F6"/>
      </w:r>
      <w:r w:rsidRPr="00171302">
        <w:rPr>
          <w:rFonts w:ascii="Times New Roman" w:eastAsia="Times New Roman" w:hAnsi="Times New Roman" w:cs="Times New Roman"/>
          <w:color w:val="000080"/>
          <w:sz w:val="24"/>
          <w:szCs w:val="20"/>
        </w:rPr>
        <w:t xml:space="preserve">  </w:t>
      </w:r>
      <w:r w:rsidRPr="00171302">
        <w:rPr>
          <w:rFonts w:ascii="Times New Roman" w:eastAsia="Times New Roman" w:hAnsi="Times New Roman" w:cs="Times New Roman"/>
          <w:b/>
          <w:vanish/>
          <w:color w:val="000080"/>
          <w:sz w:val="28"/>
          <w:szCs w:val="20"/>
        </w:rPr>
        <w:fldChar w:fldCharType="begin"/>
      </w:r>
      <w:r w:rsidRPr="00171302">
        <w:rPr>
          <w:rFonts w:ascii="Times New Roman" w:eastAsia="Times New Roman" w:hAnsi="Times New Roman" w:cs="Times New Roman"/>
          <w:b/>
          <w:vanish/>
          <w:color w:val="000080"/>
          <w:sz w:val="28"/>
          <w:szCs w:val="20"/>
        </w:rPr>
        <w:instrText xml:space="preserve"> SEQ CHAPTER \h \r 1</w:instrText>
      </w:r>
      <w:r w:rsidRPr="00171302">
        <w:rPr>
          <w:rFonts w:ascii="Times New Roman" w:eastAsia="Times New Roman" w:hAnsi="Times New Roman" w:cs="Times New Roman"/>
          <w:b/>
          <w:vanish/>
          <w:color w:val="000080"/>
          <w:sz w:val="28"/>
          <w:szCs w:val="20"/>
        </w:rPr>
        <w:fldChar w:fldCharType="end"/>
      </w:r>
    </w:p>
    <w:p w14:paraId="4A744183" w14:textId="77777777" w:rsidR="00171302" w:rsidRPr="00171302" w:rsidRDefault="00171302" w:rsidP="00171302">
      <w:pPr>
        <w:widowControl w:val="0"/>
        <w:tabs>
          <w:tab w:val="right" w:pos="4752"/>
        </w:tabs>
        <w:spacing w:after="0" w:line="235" w:lineRule="auto"/>
        <w:jc w:val="center"/>
        <w:rPr>
          <w:rFonts w:ascii="Times New Roman" w:eastAsia="Times New Roman" w:hAnsi="Times New Roman" w:cs="Times New Roman"/>
          <w:color w:val="000080"/>
          <w:sz w:val="24"/>
          <w:szCs w:val="20"/>
        </w:rPr>
      </w:pPr>
      <w:r w:rsidRPr="00171302">
        <w:rPr>
          <w:rFonts w:ascii="Times New Roman" w:eastAsia="Times New Roman" w:hAnsi="Times New Roman" w:cs="Times New Roman"/>
          <w:b/>
          <w:color w:val="000080"/>
          <w:sz w:val="28"/>
          <w:szCs w:val="20"/>
        </w:rPr>
        <w:t xml:space="preserve">MODIFICATIONS TO GENERAL CONDITIONS  </w:t>
      </w:r>
      <w:r w:rsidRPr="00171302">
        <w:rPr>
          <w:rFonts w:ascii="Times New Roman" w:eastAsia="Times New Roman" w:hAnsi="Times New Roman" w:cs="Times New Roman"/>
          <w:color w:val="000080"/>
          <w:sz w:val="24"/>
          <w:szCs w:val="20"/>
        </w:rPr>
        <w:sym w:font="Wingdings 2" w:char="F0F6"/>
      </w:r>
    </w:p>
    <w:p w14:paraId="6902089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4"/>
          <w:szCs w:val="20"/>
        </w:rPr>
      </w:pPr>
    </w:p>
    <w:p w14:paraId="0E1197E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 (Re: 1.1 BASIC DEFINITIONS) - ADD THE FOLLOWING SUBPARAGRAPH 1.1.9:</w:t>
      </w:r>
    </w:p>
    <w:p w14:paraId="53FE229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782876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“1.1.9</w:t>
      </w:r>
      <w:r w:rsidRPr="00171302">
        <w:rPr>
          <w:rFonts w:ascii="Times New Roman" w:eastAsia="Times New Roman" w:hAnsi="Times New Roman" w:cs="Times New Roman"/>
          <w:sz w:val="20"/>
          <w:szCs w:val="20"/>
        </w:rPr>
        <w:tab/>
        <w:t>ADDITIONAL DEFINITIONS</w:t>
      </w:r>
    </w:p>
    <w:p w14:paraId="45912DE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D9A7BD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following definitions shall apply throughout the Bidding Documents or Contract Documents unless otherwise specified:</w:t>
      </w:r>
    </w:p>
    <w:p w14:paraId="5A8EA6A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D9D0926" w14:textId="77777777" w:rsidR="00171302" w:rsidRPr="00171302" w:rsidRDefault="00171302" w:rsidP="00171302">
      <w:pPr>
        <w:widowControl w:val="0"/>
        <w:tabs>
          <w:tab w:val="left" w:pos="-720"/>
          <w:tab w:val="left" w:pos="360"/>
          <w:tab w:val="left" w:pos="720"/>
          <w:tab w:val="left" w:pos="90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w:t>
      </w:r>
      <w:r w:rsidRPr="00171302">
        <w:rPr>
          <w:rFonts w:ascii="Times New Roman" w:eastAsia="Times New Roman" w:hAnsi="Times New Roman" w:cs="Times New Roman"/>
          <w:sz w:val="20"/>
          <w:szCs w:val="20"/>
        </w:rPr>
        <w:tab/>
        <w:t>SURETY: The person or entity obligated to provide such performance or payment as set forth in bonds required by the Contract Documents.</w:t>
      </w:r>
    </w:p>
    <w:p w14:paraId="7C74C986"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276407E7" w14:textId="77777777" w:rsidR="00171302" w:rsidRPr="00171302" w:rsidRDefault="00171302" w:rsidP="00171302">
      <w:pPr>
        <w:widowControl w:val="0"/>
        <w:tabs>
          <w:tab w:val="left" w:pos="-720"/>
          <w:tab w:val="left" w:pos="0"/>
          <w:tab w:val="left" w:pos="37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w:t>
      </w:r>
      <w:r w:rsidRPr="00171302">
        <w:rPr>
          <w:rFonts w:ascii="Times New Roman" w:eastAsia="Times New Roman" w:hAnsi="Times New Roman" w:cs="Times New Roman"/>
          <w:sz w:val="20"/>
          <w:szCs w:val="20"/>
        </w:rPr>
        <w:tab/>
        <w:t>UNIT PRICES: Amounts stated in the Contract as prices per unit of measurement for materials or services as described in the Contract Documents.</w:t>
      </w:r>
    </w:p>
    <w:p w14:paraId="438FE3E3"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0226536F"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.3 USER: The Owner agency or agencies or designated entity for whose use the Project is being constructed.</w:t>
      </w:r>
    </w:p>
    <w:p w14:paraId="135B863E"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3939C5DA"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.4</w:t>
      </w:r>
      <w:r w:rsidRPr="00171302">
        <w:rPr>
          <w:rFonts w:ascii="Times New Roman" w:eastAsia="Times New Roman" w:hAnsi="Times New Roman" w:cs="Times New Roman"/>
          <w:sz w:val="20"/>
          <w:szCs w:val="20"/>
        </w:rPr>
        <w:tab/>
        <w:t xml:space="preserve">OWNER: </w:t>
      </w:r>
      <w:r w:rsidR="00AD1B2B">
        <w:rPr>
          <w:rFonts w:ascii="Times New Roman" w:eastAsia="Times New Roman" w:hAnsi="Times New Roman" w:cs="Times New Roman"/>
          <w:sz w:val="20"/>
          <w:szCs w:val="20"/>
        </w:rPr>
        <w:t>Sierra County</w:t>
      </w:r>
      <w:r w:rsidRPr="00171302">
        <w:rPr>
          <w:rFonts w:ascii="Times New Roman" w:eastAsia="Times New Roman" w:hAnsi="Times New Roman" w:cs="Times New Roman"/>
          <w:sz w:val="20"/>
          <w:szCs w:val="20"/>
        </w:rPr>
        <w:t xml:space="preserve"> referenced as Owner within these Documents.</w:t>
      </w:r>
    </w:p>
    <w:p w14:paraId="7868180E"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4C6FC573"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 ARCHITECT/ENGINEER: The Architect/ Engineer referenced within these documents.</w:t>
      </w:r>
    </w:p>
    <w:p w14:paraId="76F6AA0F"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6FE7071E"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proofErr w:type="gramStart"/>
      <w:r w:rsidRPr="00171302">
        <w:rPr>
          <w:rFonts w:ascii="Times New Roman" w:eastAsia="Times New Roman" w:hAnsi="Times New Roman" w:cs="Times New Roman"/>
          <w:sz w:val="20"/>
          <w:szCs w:val="20"/>
        </w:rPr>
        <w:t>6  RETAINAGE</w:t>
      </w:r>
      <w:proofErr w:type="gramEnd"/>
      <w:r w:rsidRPr="00171302">
        <w:rPr>
          <w:rFonts w:ascii="Times New Roman" w:eastAsia="Times New Roman" w:hAnsi="Times New Roman" w:cs="Times New Roman"/>
          <w:sz w:val="20"/>
          <w:szCs w:val="20"/>
        </w:rPr>
        <w:t>:  The amount of money otherwise due to a Contractor that may be withheld by the Owner to secure performance of the Contract.”</w:t>
      </w:r>
    </w:p>
    <w:p w14:paraId="0D090BE7"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rPr>
          <w:rFonts w:ascii="Times New Roman" w:eastAsia="Times New Roman" w:hAnsi="Times New Roman" w:cs="Times New Roman"/>
          <w:sz w:val="20"/>
          <w:szCs w:val="20"/>
        </w:rPr>
      </w:pPr>
    </w:p>
    <w:p w14:paraId="2F1A561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2.0 (Re: 1.5 OWNERSHIP AND USE OF DRAWINGS, SPECIFICATIONS AND OTHER INSTRUMENTS OF SERVICE) - SUBSTITUTE THE FOLLOWING FOR THE FIRST SENTENCE OF SUBPARAGRAPH 1.5.1:</w:t>
      </w:r>
    </w:p>
    <w:p w14:paraId="20657A8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01AACD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“1.5.1</w:t>
      </w:r>
      <w:r w:rsidRPr="00171302">
        <w:rPr>
          <w:rFonts w:ascii="Times New Roman" w:eastAsia="Times New Roman" w:hAnsi="Times New Roman" w:cs="Times New Roman"/>
          <w:sz w:val="20"/>
          <w:szCs w:val="20"/>
        </w:rPr>
        <w:tab/>
        <w:t>The Drawings, Project Manual Documents and Technical Specifications, notes, and other work developed for the performance of this Contract and copies thereof furnished by the Architect/Engineer shall be the sole property of the Owner with the understanding and agreement that they are to be used only with respect to this Project and are not to be used on any other Project, or for any other purpose.”</w:t>
      </w:r>
    </w:p>
    <w:p w14:paraId="4A6684F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5A08843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3.0 (Re: 3.6 TAXES) - ADD THE FOLLOWING TO PARAGRAPH 3.6:</w:t>
      </w:r>
    </w:p>
    <w:p w14:paraId="13C46B6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158FDD8" w14:textId="77777777" w:rsid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comply with the requirements of the state of New Mexico gross receipts law and shall require all subcontractors to comply with the same. Any increase or decrease in gross receipts and local option taxes enacted after the date the Contract is signed shall result in a similar increase or decrease in the contract sum by appropriate modification.”</w:t>
      </w:r>
    </w:p>
    <w:p w14:paraId="7E0F46D8" w14:textId="77777777" w:rsidR="00241BD3" w:rsidRDefault="00241BD3"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B1DC495" w14:textId="77777777" w:rsidR="00241BD3" w:rsidRPr="00171302" w:rsidRDefault="00241BD3"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00B423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AF76F9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4.0 (Re: 3.15 CLEANING UP) - ADD THE FOLLOWING TO SUBPARAGRAPH 3.15.1:</w:t>
      </w:r>
    </w:p>
    <w:p w14:paraId="41812EF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3F30F7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thoroughly clean the premises at the completion of the Work.”</w:t>
      </w:r>
    </w:p>
    <w:p w14:paraId="6EA55DB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908F74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5.0 (Re: ARTICLE 4 ARCHITECT) - ADD THE FOLLOWING SUBPARAGRAPH 4.1.4: </w:t>
      </w:r>
    </w:p>
    <w:p w14:paraId="4802D82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02A171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“4.1.4</w:t>
      </w:r>
      <w:r w:rsidRPr="00171302">
        <w:rPr>
          <w:rFonts w:ascii="Times New Roman" w:eastAsia="Times New Roman" w:hAnsi="Times New Roman" w:cs="Times New Roman"/>
          <w:sz w:val="20"/>
          <w:szCs w:val="20"/>
        </w:rPr>
        <w:tab/>
        <w:t xml:space="preserve">Any dispute in connection with such an appointment shall be considered an </w:t>
      </w:r>
      <w:r w:rsidR="00F67A36" w:rsidRPr="00171302">
        <w:rPr>
          <w:rFonts w:ascii="Times New Roman" w:eastAsia="Times New Roman" w:hAnsi="Times New Roman" w:cs="Times New Roman"/>
          <w:sz w:val="20"/>
          <w:szCs w:val="20"/>
        </w:rPr>
        <w:t>agreement</w:t>
      </w:r>
      <w:r w:rsidRPr="00171302">
        <w:rPr>
          <w:rFonts w:ascii="Times New Roman" w:eastAsia="Times New Roman" w:hAnsi="Times New Roman" w:cs="Times New Roman"/>
          <w:sz w:val="20"/>
          <w:szCs w:val="20"/>
        </w:rPr>
        <w:t xml:space="preserve"> and subject to the provisions </w:t>
      </w:r>
      <w:r w:rsidR="0030241C" w:rsidRPr="00171302">
        <w:rPr>
          <w:rFonts w:ascii="Times New Roman" w:eastAsia="Times New Roman" w:hAnsi="Times New Roman" w:cs="Times New Roman"/>
          <w:sz w:val="20"/>
          <w:szCs w:val="20"/>
        </w:rPr>
        <w:t>of ARTICLE</w:t>
      </w:r>
      <w:r w:rsidRPr="00171302">
        <w:rPr>
          <w:rFonts w:ascii="Times New Roman" w:eastAsia="Times New Roman" w:hAnsi="Times New Roman" w:cs="Times New Roman"/>
          <w:sz w:val="20"/>
          <w:szCs w:val="20"/>
        </w:rPr>
        <w:t xml:space="preserve"> 15 CLAIMS AND DISPUTES.” </w:t>
      </w:r>
    </w:p>
    <w:p w14:paraId="59C4DAE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00E619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6.0 (Re: ARTICLE 4 ARCHITECT) - ADD THE </w:t>
      </w:r>
      <w:r w:rsidR="00A26489" w:rsidRPr="00171302">
        <w:rPr>
          <w:rFonts w:ascii="Times New Roman" w:eastAsia="Times New Roman" w:hAnsi="Times New Roman" w:cs="Times New Roman"/>
          <w:b/>
          <w:sz w:val="20"/>
          <w:szCs w:val="20"/>
        </w:rPr>
        <w:t>FOLLOWING SUBPARAGRAPH</w:t>
      </w:r>
      <w:r w:rsidRPr="00171302">
        <w:rPr>
          <w:rFonts w:ascii="Times New Roman" w:eastAsia="Times New Roman" w:hAnsi="Times New Roman" w:cs="Times New Roman"/>
          <w:b/>
          <w:sz w:val="20"/>
          <w:szCs w:val="20"/>
        </w:rPr>
        <w:t xml:space="preserve"> 4.1.5:</w:t>
      </w:r>
    </w:p>
    <w:p w14:paraId="72C325B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389BB9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“4.1.5 </w:t>
      </w:r>
      <w:r w:rsidRPr="00171302">
        <w:rPr>
          <w:rFonts w:ascii="Times New Roman" w:eastAsia="Times New Roman" w:hAnsi="Times New Roman" w:cs="Times New Roman"/>
          <w:sz w:val="20"/>
          <w:szCs w:val="20"/>
        </w:rPr>
        <w:tab/>
        <w:t>The Owner may, but is not required, to assist the Architect/Engineer to provide administration of the Contract for Construction.”</w:t>
      </w:r>
    </w:p>
    <w:p w14:paraId="15ED491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B19158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7.0 (Re: 4.2 ADMINISTRATION OF THE CONTRACT) - ADD THE FOLLOWING TO SUBPARAGRAPH 4.2.3:</w:t>
      </w:r>
    </w:p>
    <w:p w14:paraId="1C5AA0C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BD78F0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“Should the Architect determine that any portion of the Work varies from the requirements of the Contract Documents, the Architect/Engineer shall promptly notify the Owner and the Contractor of the nature of the non-compliance and the correction of the Work required. The Contractor expressly recognizes that the Architect does not owe him any duty to supervise or direct his work as to protect the Contractor from the consequences of his own acts or omissions."</w:t>
      </w:r>
    </w:p>
    <w:p w14:paraId="779695A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66F7CB2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 xml:space="preserve">PART 8.0 (Re: ARTICLE 7 CHANGES IN THE WORK) - DELETE ARTICLE 7 IN ENTIRETY AND SUBSTITUTE THE FOLLOWING “NEW” ARTICLE </w:t>
      </w:r>
      <w:r w:rsidR="00A26489" w:rsidRPr="00171302">
        <w:rPr>
          <w:rFonts w:ascii="Times New Roman" w:eastAsia="Times New Roman" w:hAnsi="Times New Roman" w:cs="Times New Roman"/>
          <w:b/>
          <w:sz w:val="20"/>
          <w:szCs w:val="20"/>
        </w:rPr>
        <w:t>7:</w:t>
      </w:r>
    </w:p>
    <w:p w14:paraId="4B3AA7C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244492F5" w14:textId="77777777" w:rsidR="00171302" w:rsidRPr="00171302" w:rsidRDefault="00171302" w:rsidP="00171302">
      <w:pPr>
        <w:widowControl w:val="0"/>
        <w:tabs>
          <w:tab w:val="left" w:pos="1440"/>
          <w:tab w:val="center" w:pos="486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ARTICLE 7</w:t>
      </w:r>
      <w:r w:rsidRPr="00171302">
        <w:rPr>
          <w:rFonts w:ascii="Times New Roman" w:eastAsia="Times New Roman" w:hAnsi="Times New Roman" w:cs="Times New Roman"/>
          <w:b/>
          <w:sz w:val="20"/>
          <w:szCs w:val="20"/>
        </w:rPr>
        <w:tab/>
        <w:t>CHANGES IN THE WORK</w:t>
      </w:r>
    </w:p>
    <w:p w14:paraId="75C683E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BBF89B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w:t>
      </w:r>
      <w:r w:rsidRPr="00171302">
        <w:rPr>
          <w:rFonts w:ascii="Times New Roman" w:eastAsia="Times New Roman" w:hAnsi="Times New Roman" w:cs="Times New Roman"/>
          <w:sz w:val="20"/>
          <w:szCs w:val="20"/>
        </w:rPr>
        <w:tab/>
        <w:t>CHANGES</w:t>
      </w:r>
    </w:p>
    <w:p w14:paraId="5E1305E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AD723C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7.1.1</w:t>
      </w:r>
      <w:r w:rsidRPr="00171302">
        <w:rPr>
          <w:rFonts w:ascii="Times New Roman" w:eastAsia="Times New Roman" w:hAnsi="Times New Roman" w:cs="Times New Roman"/>
          <w:sz w:val="20"/>
          <w:szCs w:val="20"/>
        </w:rPr>
        <w:tab/>
        <w:t>Changes in the Work may be accomplished after execution of the Contract, and without invalidating the Contract, by initiation of a Construction Change Directive or order for a minor change in the Work, subject to the limitations stated in this Article 7 and elsewhere in the Contract Documents.</w:t>
      </w:r>
    </w:p>
    <w:p w14:paraId="4A84322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C83F59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7.1.2</w:t>
      </w:r>
      <w:r w:rsidRPr="00171302">
        <w:rPr>
          <w:rFonts w:ascii="Times New Roman" w:eastAsia="Times New Roman" w:hAnsi="Times New Roman" w:cs="Times New Roman"/>
          <w:sz w:val="20"/>
          <w:szCs w:val="20"/>
        </w:rPr>
        <w:tab/>
        <w:t>A Construction Change Directive requires agreement by the Owner and the Architect and shall be prepared by the Owner or the Architect on its own initiative or at the request of the Owner’s representative, or the Contractor. To result in a change in the Work, any change in Contract Time, any change in Contract Sum, or any combination of the foregoing, the Construction Change Directive must be included ultimately in a Change Order. An order for a minor change in the Work, without a change in Contract Time or Contract Sum, may be issued by the Architect alone.</w:t>
      </w:r>
    </w:p>
    <w:p w14:paraId="7D71F81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846D6A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7.1.3</w:t>
      </w:r>
      <w:r w:rsidRPr="00171302">
        <w:rPr>
          <w:rFonts w:ascii="Times New Roman" w:eastAsia="Times New Roman" w:hAnsi="Times New Roman" w:cs="Times New Roman"/>
          <w:sz w:val="20"/>
          <w:szCs w:val="20"/>
        </w:rPr>
        <w:tab/>
        <w:t>Changes in the Work shall be performed under applicable provisions of the Contract Documents, and the Contractor shall proceed promptly, unless otherwise provided in the Construction Change Directive or order for a minor change in the Work.</w:t>
      </w:r>
    </w:p>
    <w:p w14:paraId="70A5B84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09B866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7.1.4</w:t>
      </w:r>
      <w:r w:rsidRPr="00171302">
        <w:rPr>
          <w:rFonts w:ascii="Times New Roman" w:eastAsia="Times New Roman" w:hAnsi="Times New Roman" w:cs="Times New Roman"/>
          <w:sz w:val="20"/>
          <w:szCs w:val="20"/>
        </w:rPr>
        <w:tab/>
        <w:t>If unit prices are stated in the Contract Documents or subsequently agreed upon, and if quantities originally contemplated are so changed in a Construction Change Directive that application of such unit prices to quantities of Work proposed will cause substantial inequity to the Owner or Contractor, the applicable unit prices shall be equitably adjusted.</w:t>
      </w:r>
    </w:p>
    <w:p w14:paraId="0980457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p>
    <w:p w14:paraId="18F669A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w:t>
      </w:r>
      <w:r w:rsidRPr="00171302">
        <w:rPr>
          <w:rFonts w:ascii="Times New Roman" w:eastAsia="Times New Roman" w:hAnsi="Times New Roman" w:cs="Times New Roman"/>
          <w:sz w:val="20"/>
          <w:szCs w:val="20"/>
        </w:rPr>
        <w:tab/>
        <w:t>CONSTRUCTION CHANGE DIRECTIVES</w:t>
      </w:r>
    </w:p>
    <w:p w14:paraId="403F3F8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575B39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7.2.1</w:t>
      </w:r>
      <w:r w:rsidRPr="00171302">
        <w:rPr>
          <w:rFonts w:ascii="Times New Roman" w:eastAsia="Times New Roman" w:hAnsi="Times New Roman" w:cs="Times New Roman"/>
          <w:sz w:val="20"/>
          <w:szCs w:val="20"/>
        </w:rPr>
        <w:tab/>
        <w:t>A Construction Change Directive is a written order signed by the Owner and Architect/Engineer, directing a change in the Work an stating a proposed basis for adjustment, if any, in the Contract Sum or Contract Time, or both. The Owner may by Construction Change Directive, without invalidating the Contract, order changes in the Work within the general scope of the Contract consisting of additions, deletions or other revisions, the Contract Sum and Contract Time being adjusted accordingly.</w:t>
      </w:r>
    </w:p>
    <w:p w14:paraId="1F7706D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44D2F6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7.2.2</w:t>
      </w:r>
      <w:r w:rsidRPr="00171302">
        <w:rPr>
          <w:rFonts w:ascii="Times New Roman" w:eastAsia="Times New Roman" w:hAnsi="Times New Roman" w:cs="Times New Roman"/>
          <w:sz w:val="20"/>
          <w:szCs w:val="20"/>
        </w:rPr>
        <w:tab/>
        <w:t>If the Construction Change Directive provides for an adjustment to the Contract Sum, the adjustment shall be based on one of the following methods:</w:t>
      </w:r>
    </w:p>
    <w:p w14:paraId="10216EF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DAA078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mutual acceptance of a lump sum properly itemized and supported by sufficient substantiating data on costs to permit evaluation;</w:t>
      </w:r>
    </w:p>
    <w:p w14:paraId="2EF019D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r>
      <w:proofErr w:type="gramStart"/>
      <w:r w:rsidRPr="00171302">
        <w:rPr>
          <w:rFonts w:ascii="Times New Roman" w:eastAsia="Times New Roman" w:hAnsi="Times New Roman" w:cs="Times New Roman"/>
          <w:sz w:val="20"/>
          <w:szCs w:val="20"/>
        </w:rPr>
        <w:t>.2</w:t>
      </w:r>
      <w:r w:rsidRPr="00171302">
        <w:rPr>
          <w:rFonts w:ascii="Times New Roman" w:eastAsia="Times New Roman" w:hAnsi="Times New Roman" w:cs="Times New Roman"/>
          <w:sz w:val="20"/>
          <w:szCs w:val="20"/>
        </w:rPr>
        <w:tab/>
        <w:t>unit</w:t>
      </w:r>
      <w:proofErr w:type="gramEnd"/>
      <w:r w:rsidRPr="00171302">
        <w:rPr>
          <w:rFonts w:ascii="Times New Roman" w:eastAsia="Times New Roman" w:hAnsi="Times New Roman" w:cs="Times New Roman"/>
          <w:sz w:val="20"/>
          <w:szCs w:val="20"/>
        </w:rPr>
        <w:t xml:space="preserve"> prices stated in the Contract Documents or subsequently agreed upon; or</w:t>
      </w:r>
    </w:p>
    <w:p w14:paraId="4C1D204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cost to be determined in accordance with Subparagraph 7.2.5 with or without a guaranteed maximum.</w:t>
      </w:r>
    </w:p>
    <w:p w14:paraId="146D353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C9E5F0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7.2.3</w:t>
      </w:r>
      <w:r w:rsidRPr="00171302">
        <w:rPr>
          <w:rFonts w:ascii="Times New Roman" w:eastAsia="Times New Roman" w:hAnsi="Times New Roman" w:cs="Times New Roman"/>
          <w:sz w:val="20"/>
          <w:szCs w:val="20"/>
        </w:rPr>
        <w:tab/>
        <w:t xml:space="preserve">Upon receipt of a Construction Change Directive, the Contractor shall acknowledge receipt of it on the document, </w:t>
      </w:r>
      <w:proofErr w:type="gramStart"/>
      <w:r w:rsidRPr="00171302">
        <w:rPr>
          <w:rFonts w:ascii="Times New Roman" w:eastAsia="Times New Roman" w:hAnsi="Times New Roman" w:cs="Times New Roman"/>
          <w:sz w:val="20"/>
          <w:szCs w:val="20"/>
        </w:rPr>
        <w:t>and ,</w:t>
      </w:r>
      <w:proofErr w:type="gramEnd"/>
      <w:r w:rsidRPr="00171302">
        <w:rPr>
          <w:rFonts w:ascii="Times New Roman" w:eastAsia="Times New Roman" w:hAnsi="Times New Roman" w:cs="Times New Roman"/>
          <w:sz w:val="20"/>
          <w:szCs w:val="20"/>
        </w:rPr>
        <w:t xml:space="preserve"> if applicable, the Contractor’s agreement to its terms, promptly proceed with the change in the Work involved and advise the Architect/Engineer if the Contractor is in disagreement with the method, if any, provided in the Construction Change Directive for determining the proposed adjustment in the Contract Sum or Contract Time.</w:t>
      </w:r>
    </w:p>
    <w:p w14:paraId="22AFB12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92B444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7.2.4</w:t>
      </w:r>
      <w:r w:rsidRPr="00171302">
        <w:rPr>
          <w:rFonts w:ascii="Times New Roman" w:eastAsia="Times New Roman" w:hAnsi="Times New Roman" w:cs="Times New Roman"/>
          <w:sz w:val="20"/>
          <w:szCs w:val="20"/>
        </w:rPr>
        <w:tab/>
        <w:t>A Construction Change Directive signed as agreed to by the Contractor indicates the agreement of the Contractor therewith, including adjustment in Contract Sum and Contract Time or the method for determining them. Such agreement shall be effective immediately, shall remain binding for sixty days and shall ultimately be included in a Change Order.</w:t>
      </w:r>
    </w:p>
    <w:p w14:paraId="1BE783A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BB377E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7.2.5</w:t>
      </w:r>
      <w:r w:rsidRPr="00171302">
        <w:rPr>
          <w:rFonts w:ascii="Times New Roman" w:eastAsia="Times New Roman" w:hAnsi="Times New Roman" w:cs="Times New Roman"/>
          <w:sz w:val="20"/>
          <w:szCs w:val="20"/>
        </w:rPr>
        <w:tab/>
        <w:t>If the Contractor does not respond promptly or disagrees with the method for adjustment in the Contract Sum, the method and the adjustment shall be determined by the Architect/Engineer on the basis of reasonable expenditures and savings of those performing the Work attributable to the change, including, in case of an increase in the Contract Sum, and a reasonable allowance for overhead and profit as set forth in Table 1 below. In such case, and also under Clause 7.2.2, the Contractor shall keep and present, in such form as the Architect/Engineer may prescribe, an itemized accounting together with appropriate supporting data of costs incurred in performing the change required by the Construction Change Directive. Costs for the purposes of this Paragraph 7.2.5 includes only the following:</w:t>
      </w:r>
    </w:p>
    <w:p w14:paraId="4F0C0D5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C68D1C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material quantities and unit costs;</w:t>
      </w:r>
    </w:p>
    <w:p w14:paraId="7C45370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.2</w:t>
      </w:r>
      <w:r w:rsidRPr="00171302">
        <w:rPr>
          <w:rFonts w:ascii="Times New Roman" w:eastAsia="Times New Roman" w:hAnsi="Times New Roman" w:cs="Times New Roman"/>
          <w:sz w:val="20"/>
          <w:szCs w:val="20"/>
        </w:rPr>
        <w:tab/>
        <w:t>labor amounts and hourly rates (identified with specific items of material to be placed or operation to be performed);</w:t>
      </w:r>
    </w:p>
    <w:p w14:paraId="065C0E8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costs inherent in the use of equipment owned by the Contractor, the Subcontractors, and/or the Sub-subcontractors;</w:t>
      </w:r>
    </w:p>
    <w:p w14:paraId="14A66A4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.4</w:t>
      </w:r>
      <w:r w:rsidRPr="00171302">
        <w:rPr>
          <w:rFonts w:ascii="Times New Roman" w:eastAsia="Times New Roman" w:hAnsi="Times New Roman" w:cs="Times New Roman"/>
          <w:sz w:val="20"/>
          <w:szCs w:val="20"/>
        </w:rPr>
        <w:tab/>
        <w:t>equipment rental, if any;</w:t>
      </w:r>
    </w:p>
    <w:p w14:paraId="4F47C45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.5</w:t>
      </w:r>
      <w:r w:rsidRPr="00171302">
        <w:rPr>
          <w:rFonts w:ascii="Times New Roman" w:eastAsia="Times New Roman" w:hAnsi="Times New Roman" w:cs="Times New Roman"/>
          <w:sz w:val="20"/>
          <w:szCs w:val="20"/>
        </w:rPr>
        <w:tab/>
        <w:t>worker's compensation and public liability insurance;</w:t>
      </w:r>
    </w:p>
    <w:p w14:paraId="0F4501D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.6</w:t>
      </w:r>
      <w:r w:rsidRPr="00171302">
        <w:rPr>
          <w:rFonts w:ascii="Times New Roman" w:eastAsia="Times New Roman" w:hAnsi="Times New Roman" w:cs="Times New Roman"/>
          <w:sz w:val="20"/>
          <w:szCs w:val="20"/>
        </w:rPr>
        <w:tab/>
        <w:t>general administration, overhead, supervision, project insurance, bonds and profit, based on the following schedule (subtotal before applying the percentage shown):</w:t>
      </w:r>
    </w:p>
    <w:p w14:paraId="6563AD8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tbl>
      <w:tblPr>
        <w:tblW w:w="0" w:type="auto"/>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00"/>
        <w:gridCol w:w="1530"/>
        <w:gridCol w:w="1530"/>
        <w:gridCol w:w="2160"/>
      </w:tblGrid>
      <w:tr w:rsidR="00171302" w:rsidRPr="00171302" w14:paraId="684BD585"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3C05F960" w14:textId="77777777" w:rsidR="00171302" w:rsidRPr="00171302" w:rsidRDefault="00171302" w:rsidP="00171302">
            <w:pPr>
              <w:keepNext/>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outlineLvl w:val="1"/>
              <w:rPr>
                <w:rFonts w:ascii="Times New Roman" w:eastAsia="Times New Roman" w:hAnsi="Times New Roman" w:cs="Times New Roman"/>
                <w:b/>
                <w:color w:val="000080"/>
                <w:sz w:val="16"/>
                <w:szCs w:val="20"/>
              </w:rPr>
            </w:pPr>
            <w:r w:rsidRPr="00171302">
              <w:rPr>
                <w:rFonts w:ascii="Times New Roman" w:eastAsia="Times New Roman" w:hAnsi="Times New Roman" w:cs="Times New Roman"/>
                <w:b/>
                <w:color w:val="000080"/>
                <w:sz w:val="16"/>
                <w:szCs w:val="20"/>
              </w:rPr>
              <w:t>TABLE 1</w:t>
            </w:r>
          </w:p>
        </w:tc>
        <w:tc>
          <w:tcPr>
            <w:tcW w:w="1530" w:type="dxa"/>
            <w:tcBorders>
              <w:top w:val="single" w:sz="7" w:space="0" w:color="000000"/>
              <w:left w:val="single" w:sz="7" w:space="0" w:color="000000"/>
              <w:bottom w:val="single" w:sz="7" w:space="0" w:color="000000"/>
              <w:right w:val="single" w:sz="7" w:space="0" w:color="000000"/>
            </w:tcBorders>
          </w:tcPr>
          <w:p w14:paraId="4C3CBB1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4"/>
                <w:szCs w:val="20"/>
              </w:rPr>
            </w:pPr>
            <w:r w:rsidRPr="00171302">
              <w:rPr>
                <w:rFonts w:ascii="Times New Roman" w:eastAsia="Times New Roman" w:hAnsi="Times New Roman" w:cs="Times New Roman"/>
                <w:sz w:val="14"/>
                <w:szCs w:val="20"/>
              </w:rPr>
              <w:t>$500 or less</w:t>
            </w:r>
          </w:p>
        </w:tc>
        <w:tc>
          <w:tcPr>
            <w:tcW w:w="1530" w:type="dxa"/>
            <w:tcBorders>
              <w:top w:val="single" w:sz="7" w:space="0" w:color="000000"/>
              <w:left w:val="single" w:sz="7" w:space="0" w:color="000000"/>
              <w:bottom w:val="single" w:sz="7" w:space="0" w:color="000000"/>
              <w:right w:val="single" w:sz="7" w:space="0" w:color="000000"/>
            </w:tcBorders>
          </w:tcPr>
          <w:p w14:paraId="50E1DAF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4"/>
                <w:szCs w:val="20"/>
              </w:rPr>
            </w:pPr>
            <w:r w:rsidRPr="00171302">
              <w:rPr>
                <w:rFonts w:ascii="Times New Roman" w:eastAsia="Times New Roman" w:hAnsi="Times New Roman" w:cs="Times New Roman"/>
                <w:sz w:val="14"/>
                <w:szCs w:val="20"/>
              </w:rPr>
              <w:t>$501 to 5% of Contract</w:t>
            </w:r>
          </w:p>
        </w:tc>
        <w:tc>
          <w:tcPr>
            <w:tcW w:w="2160" w:type="dxa"/>
            <w:tcBorders>
              <w:top w:val="single" w:sz="7" w:space="0" w:color="000000"/>
              <w:left w:val="single" w:sz="7" w:space="0" w:color="000000"/>
              <w:bottom w:val="single" w:sz="7" w:space="0" w:color="000000"/>
              <w:right w:val="single" w:sz="7" w:space="0" w:color="000000"/>
            </w:tcBorders>
          </w:tcPr>
          <w:p w14:paraId="039AE4E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Over 5% of Contract Negotiable</w:t>
            </w:r>
          </w:p>
        </w:tc>
      </w:tr>
      <w:tr w:rsidR="00171302" w:rsidRPr="00171302" w14:paraId="6D24253E"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404B2F3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1F5F8AB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22%</w:t>
            </w:r>
          </w:p>
        </w:tc>
        <w:tc>
          <w:tcPr>
            <w:tcW w:w="1530" w:type="dxa"/>
            <w:tcBorders>
              <w:top w:val="single" w:sz="7" w:space="0" w:color="000000"/>
              <w:left w:val="single" w:sz="7" w:space="0" w:color="000000"/>
              <w:bottom w:val="single" w:sz="7" w:space="0" w:color="000000"/>
              <w:right w:val="single" w:sz="7" w:space="0" w:color="000000"/>
            </w:tcBorders>
          </w:tcPr>
          <w:p w14:paraId="2F59E66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19%</w:t>
            </w:r>
          </w:p>
        </w:tc>
        <w:tc>
          <w:tcPr>
            <w:tcW w:w="2160" w:type="dxa"/>
            <w:tcBorders>
              <w:top w:val="single" w:sz="7" w:space="0" w:color="000000"/>
              <w:left w:val="single" w:sz="7" w:space="0" w:color="000000"/>
              <w:bottom w:val="single" w:sz="7" w:space="0" w:color="000000"/>
              <w:right w:val="single" w:sz="7" w:space="0" w:color="000000"/>
            </w:tcBorders>
          </w:tcPr>
          <w:p w14:paraId="26E9A9C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171302" w:rsidRPr="00171302" w14:paraId="19D12FEC"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1EB59A7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Contractor for Work performed by Subcontractor</w:t>
            </w:r>
          </w:p>
        </w:tc>
        <w:tc>
          <w:tcPr>
            <w:tcW w:w="1530" w:type="dxa"/>
            <w:tcBorders>
              <w:top w:val="single" w:sz="7" w:space="0" w:color="000000"/>
              <w:left w:val="single" w:sz="7" w:space="0" w:color="000000"/>
              <w:bottom w:val="single" w:sz="7" w:space="0" w:color="000000"/>
              <w:right w:val="single" w:sz="7" w:space="0" w:color="000000"/>
            </w:tcBorders>
          </w:tcPr>
          <w:p w14:paraId="37F359B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w:t>
            </w:r>
          </w:p>
        </w:tc>
        <w:tc>
          <w:tcPr>
            <w:tcW w:w="1530" w:type="dxa"/>
            <w:tcBorders>
              <w:top w:val="single" w:sz="7" w:space="0" w:color="000000"/>
              <w:left w:val="single" w:sz="7" w:space="0" w:color="000000"/>
              <w:bottom w:val="single" w:sz="7" w:space="0" w:color="000000"/>
              <w:right w:val="single" w:sz="7" w:space="0" w:color="000000"/>
            </w:tcBorders>
          </w:tcPr>
          <w:p w14:paraId="0DC67C5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8%</w:t>
            </w:r>
          </w:p>
        </w:tc>
        <w:tc>
          <w:tcPr>
            <w:tcW w:w="2160" w:type="dxa"/>
            <w:tcBorders>
              <w:top w:val="single" w:sz="7" w:space="0" w:color="000000"/>
              <w:left w:val="single" w:sz="7" w:space="0" w:color="000000"/>
              <w:bottom w:val="single" w:sz="7" w:space="0" w:color="000000"/>
              <w:right w:val="single" w:sz="7" w:space="0" w:color="000000"/>
            </w:tcBorders>
          </w:tcPr>
          <w:p w14:paraId="129C861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171302" w:rsidRPr="00171302" w14:paraId="41F5B136"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0928251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Subcontractor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64247BB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18%</w:t>
            </w:r>
          </w:p>
        </w:tc>
        <w:tc>
          <w:tcPr>
            <w:tcW w:w="1530" w:type="dxa"/>
            <w:tcBorders>
              <w:top w:val="single" w:sz="7" w:space="0" w:color="000000"/>
              <w:left w:val="single" w:sz="7" w:space="0" w:color="000000"/>
              <w:bottom w:val="single" w:sz="7" w:space="0" w:color="000000"/>
              <w:right w:val="single" w:sz="7" w:space="0" w:color="000000"/>
            </w:tcBorders>
          </w:tcPr>
          <w:p w14:paraId="66ABCFF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15%</w:t>
            </w:r>
          </w:p>
        </w:tc>
        <w:tc>
          <w:tcPr>
            <w:tcW w:w="2160" w:type="dxa"/>
            <w:tcBorders>
              <w:top w:val="single" w:sz="7" w:space="0" w:color="000000"/>
              <w:left w:val="single" w:sz="7" w:space="0" w:color="000000"/>
              <w:bottom w:val="single" w:sz="7" w:space="0" w:color="000000"/>
              <w:right w:val="single" w:sz="7" w:space="0" w:color="000000"/>
            </w:tcBorders>
          </w:tcPr>
          <w:p w14:paraId="6855E31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171302" w:rsidRPr="00171302" w14:paraId="6757A8BF"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099C45E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Subcontractor for Work performed by Sub-subcontractor</w:t>
            </w:r>
          </w:p>
        </w:tc>
        <w:tc>
          <w:tcPr>
            <w:tcW w:w="1530" w:type="dxa"/>
            <w:tcBorders>
              <w:top w:val="single" w:sz="7" w:space="0" w:color="000000"/>
              <w:left w:val="single" w:sz="7" w:space="0" w:color="000000"/>
              <w:bottom w:val="single" w:sz="7" w:space="0" w:color="000000"/>
              <w:right w:val="single" w:sz="7" w:space="0" w:color="000000"/>
            </w:tcBorders>
          </w:tcPr>
          <w:p w14:paraId="4B31735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w:t>
            </w:r>
          </w:p>
        </w:tc>
        <w:tc>
          <w:tcPr>
            <w:tcW w:w="1530" w:type="dxa"/>
            <w:tcBorders>
              <w:top w:val="single" w:sz="7" w:space="0" w:color="000000"/>
              <w:left w:val="single" w:sz="7" w:space="0" w:color="000000"/>
              <w:bottom w:val="single" w:sz="7" w:space="0" w:color="000000"/>
              <w:right w:val="single" w:sz="7" w:space="0" w:color="000000"/>
            </w:tcBorders>
          </w:tcPr>
          <w:p w14:paraId="4323EAE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8%</w:t>
            </w:r>
          </w:p>
        </w:tc>
        <w:tc>
          <w:tcPr>
            <w:tcW w:w="2160" w:type="dxa"/>
            <w:tcBorders>
              <w:top w:val="single" w:sz="7" w:space="0" w:color="000000"/>
              <w:left w:val="single" w:sz="7" w:space="0" w:color="000000"/>
              <w:bottom w:val="single" w:sz="7" w:space="0" w:color="000000"/>
              <w:right w:val="single" w:sz="7" w:space="0" w:color="000000"/>
            </w:tcBorders>
          </w:tcPr>
          <w:p w14:paraId="53F7DFF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171302" w:rsidRPr="00171302" w14:paraId="16455EE0"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28F1930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Sub-subcontractor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56A380F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18%</w:t>
            </w:r>
          </w:p>
        </w:tc>
        <w:tc>
          <w:tcPr>
            <w:tcW w:w="1530" w:type="dxa"/>
            <w:tcBorders>
              <w:top w:val="single" w:sz="7" w:space="0" w:color="000000"/>
              <w:left w:val="single" w:sz="7" w:space="0" w:color="000000"/>
              <w:bottom w:val="single" w:sz="7" w:space="0" w:color="000000"/>
              <w:right w:val="single" w:sz="7" w:space="0" w:color="000000"/>
            </w:tcBorders>
          </w:tcPr>
          <w:p w14:paraId="5997476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15%</w:t>
            </w:r>
          </w:p>
        </w:tc>
        <w:tc>
          <w:tcPr>
            <w:tcW w:w="2160" w:type="dxa"/>
            <w:tcBorders>
              <w:top w:val="single" w:sz="7" w:space="0" w:color="000000"/>
              <w:left w:val="single" w:sz="7" w:space="0" w:color="000000"/>
              <w:bottom w:val="single" w:sz="7" w:space="0" w:color="000000"/>
              <w:right w:val="single" w:sz="7" w:space="0" w:color="000000"/>
            </w:tcBorders>
          </w:tcPr>
          <w:p w14:paraId="1B9AA1F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14"/>
                <w:szCs w:val="20"/>
              </w:rPr>
              <w:t>Negotiable</w:t>
            </w:r>
          </w:p>
        </w:tc>
      </w:tr>
    </w:tbl>
    <w:p w14:paraId="7E55636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CD46BA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.7</w:t>
      </w:r>
      <w:r w:rsidRPr="00171302">
        <w:rPr>
          <w:rFonts w:ascii="Times New Roman" w:eastAsia="Times New Roman" w:hAnsi="Times New Roman" w:cs="Times New Roman"/>
          <w:sz w:val="20"/>
          <w:szCs w:val="20"/>
        </w:rPr>
        <w:tab/>
        <w:t>employment taxes under FICA and FUTA; and</w:t>
      </w:r>
    </w:p>
    <w:p w14:paraId="6C3370E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C807DA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.8</w:t>
      </w:r>
      <w:r w:rsidRPr="00171302">
        <w:rPr>
          <w:rFonts w:ascii="Times New Roman" w:eastAsia="Times New Roman" w:hAnsi="Times New Roman" w:cs="Times New Roman"/>
          <w:sz w:val="20"/>
          <w:szCs w:val="20"/>
        </w:rPr>
        <w:tab/>
        <w:t>state gross receipts and local option tax (Contractor only).</w:t>
      </w:r>
    </w:p>
    <w:p w14:paraId="3861612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ADA290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7.2.6</w:t>
      </w:r>
      <w:r w:rsidRPr="00171302">
        <w:rPr>
          <w:rFonts w:ascii="Times New Roman" w:eastAsia="Times New Roman" w:hAnsi="Times New Roman" w:cs="Times New Roman"/>
          <w:sz w:val="20"/>
          <w:szCs w:val="20"/>
        </w:rPr>
        <w:tab/>
        <w:t>Pending final determination of cost to the Owner, amounts not in dispute may be included in Applications for Payment. The amount of credit to be allowed by the Contractor to the Owner for a change that results in a net decrease in the Contract Sum shall be the amount of net cost decrease plus an amount equal to the net cost decrease multiplied by a percentage of 3% for general administration, overhead, supervision, project insurance, bonds, and profit as specified in Clause 7.2.5.6.</w:t>
      </w:r>
    </w:p>
    <w:p w14:paraId="6E64F36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1DA3B3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7.2.7     If the Owner and Contractor do not agree with the adjustment in Contract Time or the method for determining it, the adjustment or the method shall be referred to the Architect/Engineer for determination.</w:t>
      </w:r>
    </w:p>
    <w:p w14:paraId="1C1E787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7FF10C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7.2.8</w:t>
      </w:r>
      <w:r w:rsidRPr="00171302">
        <w:rPr>
          <w:rFonts w:ascii="Times New Roman" w:eastAsia="Times New Roman" w:hAnsi="Times New Roman" w:cs="Times New Roman"/>
          <w:sz w:val="20"/>
          <w:szCs w:val="20"/>
        </w:rPr>
        <w:tab/>
        <w:t>When the Owner and Contractor agree with the determination made by the Architect/Engineer concerning the adjustments in the Contract Sum and Contract Time, or otherwise reach agreement upon the adjustments, such agreement shall be effective immediately and shall be recorded by preparation and execution of an appropriate Change Order.</w:t>
      </w:r>
    </w:p>
    <w:p w14:paraId="6F3406B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9F3C6C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w:t>
      </w:r>
      <w:r w:rsidRPr="00171302">
        <w:rPr>
          <w:rFonts w:ascii="Times New Roman" w:eastAsia="Times New Roman" w:hAnsi="Times New Roman" w:cs="Times New Roman"/>
          <w:sz w:val="20"/>
          <w:szCs w:val="20"/>
        </w:rPr>
        <w:tab/>
        <w:t>CHANGE ORDERS</w:t>
      </w:r>
    </w:p>
    <w:p w14:paraId="581D574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8AACF6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7.3.1</w:t>
      </w:r>
      <w:r w:rsidRPr="00171302">
        <w:rPr>
          <w:rFonts w:ascii="Times New Roman" w:eastAsia="Times New Roman" w:hAnsi="Times New Roman" w:cs="Times New Roman"/>
          <w:sz w:val="20"/>
          <w:szCs w:val="20"/>
        </w:rPr>
        <w:tab/>
        <w:t>A Change Order is a written instrument prepared by the Architect/Engineer and signed by the Owner, Contractor, and Architect/Engineer, stating their agreement upon all of the following:</w:t>
      </w:r>
    </w:p>
    <w:p w14:paraId="4BE2B51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34A597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a change in the Work;</w:t>
      </w:r>
    </w:p>
    <w:p w14:paraId="6657452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.2</w:t>
      </w:r>
      <w:r w:rsidRPr="00171302">
        <w:rPr>
          <w:rFonts w:ascii="Times New Roman" w:eastAsia="Times New Roman" w:hAnsi="Times New Roman" w:cs="Times New Roman"/>
          <w:sz w:val="20"/>
          <w:szCs w:val="20"/>
        </w:rPr>
        <w:tab/>
        <w:t>the amount of the adjustment in the Contract Sum, if any, and</w:t>
      </w:r>
    </w:p>
    <w:p w14:paraId="3D05E7D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the extent of the adjustment in the Contract Time, if any.</w:t>
      </w:r>
    </w:p>
    <w:p w14:paraId="269B7BF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5F0A02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7.3.2</w:t>
      </w:r>
      <w:r w:rsidRPr="00171302">
        <w:rPr>
          <w:rFonts w:ascii="Times New Roman" w:eastAsia="Times New Roman" w:hAnsi="Times New Roman" w:cs="Times New Roman"/>
          <w:sz w:val="20"/>
          <w:szCs w:val="20"/>
        </w:rPr>
        <w:tab/>
        <w:t>A Change Order may include more than one Construction Change Directive and will customarily be executed after the completion in the Work.</w:t>
      </w:r>
    </w:p>
    <w:p w14:paraId="6B3CF30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C450F5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378" w:hanging="37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7.4</w:t>
      </w:r>
      <w:r w:rsidRPr="00171302">
        <w:rPr>
          <w:rFonts w:ascii="Times New Roman" w:eastAsia="Times New Roman" w:hAnsi="Times New Roman" w:cs="Times New Roman"/>
          <w:sz w:val="20"/>
          <w:szCs w:val="20"/>
        </w:rPr>
        <w:tab/>
        <w:t>MINOR CHANGES IN THE WORK</w:t>
      </w:r>
    </w:p>
    <w:p w14:paraId="206B544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08DEEE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7.4.1</w:t>
      </w:r>
      <w:r w:rsidRPr="00171302">
        <w:rPr>
          <w:rFonts w:ascii="Times New Roman" w:eastAsia="Times New Roman" w:hAnsi="Times New Roman" w:cs="Times New Roman"/>
          <w:sz w:val="20"/>
          <w:szCs w:val="20"/>
        </w:rPr>
        <w:tab/>
        <w:t xml:space="preserve">The Architect/Engineer will have authority to order minor changes in the Work not involving adjustment in the Contract Sum or extension of the Contract Time and not inconsistent with the intent of the Contract Documents. Such changes shall be </w:t>
      </w:r>
      <w:proofErr w:type="gramStart"/>
      <w:r w:rsidRPr="00171302">
        <w:rPr>
          <w:rFonts w:ascii="Times New Roman" w:eastAsia="Times New Roman" w:hAnsi="Times New Roman" w:cs="Times New Roman"/>
          <w:sz w:val="20"/>
          <w:szCs w:val="20"/>
        </w:rPr>
        <w:t>effected</w:t>
      </w:r>
      <w:proofErr w:type="gramEnd"/>
      <w:r w:rsidRPr="00171302">
        <w:rPr>
          <w:rFonts w:ascii="Times New Roman" w:eastAsia="Times New Roman" w:hAnsi="Times New Roman" w:cs="Times New Roman"/>
          <w:sz w:val="20"/>
          <w:szCs w:val="20"/>
        </w:rPr>
        <w:t xml:space="preserve"> by written order and shall be binding on the Owner and Contractor. The Contractor shall carry out such written orders promptly.”</w:t>
      </w:r>
    </w:p>
    <w:p w14:paraId="7013FBF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9B56AC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9.0 (Re: PROGRESS AND COMPLETION) - ADD THE FOLLOWING SUBPARAGRAPH 8.2.4:</w:t>
      </w:r>
    </w:p>
    <w:p w14:paraId="4FCF05E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4232B9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“8.2.4</w:t>
      </w:r>
      <w:r w:rsidRPr="00171302">
        <w:rPr>
          <w:rFonts w:ascii="Times New Roman" w:eastAsia="Times New Roman" w:hAnsi="Times New Roman" w:cs="Times New Roman"/>
          <w:sz w:val="20"/>
          <w:szCs w:val="20"/>
        </w:rPr>
        <w:tab/>
        <w:t xml:space="preserve">The Contractor agrees that the Work shall be prosecuted regularly, diligently and uninterruptedly at </w:t>
      </w:r>
      <w:proofErr w:type="gramStart"/>
      <w:r w:rsidRPr="00171302">
        <w:rPr>
          <w:rFonts w:ascii="Times New Roman" w:eastAsia="Times New Roman" w:hAnsi="Times New Roman" w:cs="Times New Roman"/>
          <w:sz w:val="20"/>
          <w:szCs w:val="20"/>
        </w:rPr>
        <w:t>a  rate</w:t>
      </w:r>
      <w:proofErr w:type="gramEnd"/>
      <w:r w:rsidRPr="00171302">
        <w:rPr>
          <w:rFonts w:ascii="Times New Roman" w:eastAsia="Times New Roman" w:hAnsi="Times New Roman" w:cs="Times New Roman"/>
          <w:sz w:val="20"/>
          <w:szCs w:val="20"/>
        </w:rPr>
        <w:t xml:space="preserve"> of progress that will insure full completion within the Contract Time specified. It is expressly understood and agreed, by and between the Contractor and the Owner, that the Contract time specified for the completion of the Work is reasonable; taking into consideration the average climate conditions, temperature ranges, and usual industrial conditions prevailing in this locality. If the Contractor shall neglect, fail or refuse to complete the Work within the Contract Time, or any proper extension granted by the Owner, then the Contractor agrees, as a part consideration for the awarding of this Contract, not as a penalty but as liquidated damages for such breach of contract as set forth in the Contract Documents, for each and every calendar day that the Contractor shall be in default after the Contract Time.”</w:t>
      </w:r>
    </w:p>
    <w:p w14:paraId="644B24A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31CAFA3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10.0 (Re: 8.3 DELAYS AND EXTENSIONS OF TIME) - ADD THE FOLLOWING SENTENCE TO SUBPARAGRAPH 8.3.1:</w:t>
      </w:r>
    </w:p>
    <w:p w14:paraId="52EE8D2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4AA550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“Where individual items or designated portions of the Work require changes in completion time, but are not interrelated with items of work governed by the Contract Time, the Architect/Engineer and the Owner may establish by Change Order separate completion dates with separate Liquidated Damages acceptable to the Contractor and leave the Contract Time unchanged.”</w:t>
      </w:r>
    </w:p>
    <w:p w14:paraId="358CE66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96FD6B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11.0 (Re: 9.2 SCHEDULE OF VALUES) - ADD THE FOLLOWING TO SUBPARAGRAPH 9.2:</w:t>
      </w:r>
    </w:p>
    <w:p w14:paraId="528DB18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0E1648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“This schedule shall include separate line items for costs pertaining to each Cash Allowance item indicated in the Contract Documents and for a reasonable amount, which shall be designated as ‘Final Administrative Closeout’, attributable </w:t>
      </w:r>
      <w:proofErr w:type="gramStart"/>
      <w:r w:rsidRPr="00171302">
        <w:rPr>
          <w:rFonts w:ascii="Times New Roman" w:eastAsia="Times New Roman" w:hAnsi="Times New Roman" w:cs="Times New Roman"/>
          <w:sz w:val="20"/>
          <w:szCs w:val="20"/>
        </w:rPr>
        <w:t>to  Contractor</w:t>
      </w:r>
      <w:proofErr w:type="gramEnd"/>
      <w:r w:rsidRPr="00171302">
        <w:rPr>
          <w:rFonts w:ascii="Times New Roman" w:eastAsia="Times New Roman" w:hAnsi="Times New Roman" w:cs="Times New Roman"/>
          <w:sz w:val="20"/>
          <w:szCs w:val="20"/>
        </w:rPr>
        <w:t xml:space="preserve"> completion of  the administrative and documentation requirements  for Contract Closeout following certification of Substantial Completion." </w:t>
      </w:r>
    </w:p>
    <w:p w14:paraId="01DAAE5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D5F1FE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12.0 (Re: 9.3 APPLICATIONS FOR PAYMENT) - ADD NEW SUBPARAGRAPHS 9.3.1.3 and 9.3.1.4</w:t>
      </w:r>
    </w:p>
    <w:p w14:paraId="055730F8" w14:textId="77777777" w:rsidR="00171302" w:rsidRPr="00171302" w:rsidRDefault="00171302" w:rsidP="00171302">
      <w:pPr>
        <w:spacing w:after="0" w:line="240" w:lineRule="auto"/>
        <w:ind w:left="360"/>
        <w:jc w:val="both"/>
        <w:rPr>
          <w:rFonts w:ascii="Times New Roman" w:eastAsia="Times New Roman" w:hAnsi="Times New Roman" w:cs="Times New Roman"/>
          <w:sz w:val="20"/>
          <w:szCs w:val="20"/>
        </w:rPr>
      </w:pPr>
    </w:p>
    <w:p w14:paraId="7CFE5AFA"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"9.3.1.</w:t>
      </w:r>
      <w:proofErr w:type="gramStart"/>
      <w:r w:rsidRPr="00171302">
        <w:rPr>
          <w:rFonts w:ascii="Times New Roman" w:eastAsia="Times New Roman" w:hAnsi="Times New Roman" w:cs="Times New Roman"/>
          <w:bCs/>
          <w:sz w:val="20"/>
          <w:szCs w:val="20"/>
        </w:rPr>
        <w:t>3</w:t>
      </w:r>
      <w:r w:rsidRPr="00171302">
        <w:rPr>
          <w:rFonts w:ascii="Times New Roman" w:eastAsia="Times New Roman" w:hAnsi="Times New Roman" w:cs="Times New Roman"/>
          <w:sz w:val="20"/>
          <w:szCs w:val="20"/>
        </w:rPr>
        <w:t xml:space="preserve">  Retainage</w:t>
      </w:r>
      <w:proofErr w:type="gramEnd"/>
      <w:r w:rsidRPr="00171302">
        <w:rPr>
          <w:rFonts w:ascii="Times New Roman" w:eastAsia="Times New Roman" w:hAnsi="Times New Roman" w:cs="Times New Roman"/>
          <w:sz w:val="20"/>
          <w:szCs w:val="20"/>
        </w:rPr>
        <w:t>:  Unless good cause exists, the Owner shall not withhold retainage from any payments due and owing a contractor.</w:t>
      </w:r>
    </w:p>
    <w:p w14:paraId="44F53490" w14:textId="77777777" w:rsidR="00171302" w:rsidRPr="00171302" w:rsidRDefault="00171302" w:rsidP="00171302">
      <w:pPr>
        <w:spacing w:after="0" w:line="240" w:lineRule="auto"/>
        <w:jc w:val="both"/>
        <w:rPr>
          <w:rFonts w:ascii="Times New Roman" w:eastAsia="Times New Roman" w:hAnsi="Times New Roman" w:cs="Times New Roman"/>
          <w:sz w:val="14"/>
          <w:szCs w:val="14"/>
        </w:rPr>
      </w:pPr>
    </w:p>
    <w:p w14:paraId="0DEE4903"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9.3.1.4</w:t>
      </w:r>
      <w:r w:rsidRPr="00171302">
        <w:rPr>
          <w:rFonts w:ascii="Times New Roman" w:eastAsia="Times New Roman" w:hAnsi="Times New Roman" w:cs="Times New Roman"/>
          <w:sz w:val="20"/>
          <w:szCs w:val="20"/>
        </w:rPr>
        <w:t xml:space="preserve">  Upon</w:t>
      </w:r>
      <w:proofErr w:type="gramEnd"/>
      <w:r w:rsidRPr="00171302">
        <w:rPr>
          <w:rFonts w:ascii="Times New Roman" w:eastAsia="Times New Roman" w:hAnsi="Times New Roman" w:cs="Times New Roman"/>
          <w:sz w:val="20"/>
          <w:szCs w:val="20"/>
        </w:rPr>
        <w:t xml:space="preserve"> completion and acceptance of each separate building, public work, or other division of the contract, on which the price is stated separately in the contract, payment may be made without retention of a percentage."</w:t>
      </w:r>
    </w:p>
    <w:p w14:paraId="0973C39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92461D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13.0 (Re: 9.5 DECISIONS TO WITHOLD CERTIFICATION) - ADD THE FOLLOWING ITEMS TO SUB-SUBPARAGRAPH 9.5.1:</w:t>
      </w:r>
    </w:p>
    <w:p w14:paraId="43CA15A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AAC6E8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012" w:hanging="601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w:t>
      </w:r>
      <w:r w:rsidRPr="00171302">
        <w:rPr>
          <w:rFonts w:ascii="Times New Roman" w:eastAsia="Times New Roman" w:hAnsi="Times New Roman" w:cs="Times New Roman"/>
          <w:sz w:val="20"/>
          <w:szCs w:val="20"/>
        </w:rPr>
        <w:tab/>
        <w:t>failure to provide an approved progress schedule.</w:t>
      </w:r>
    </w:p>
    <w:p w14:paraId="0418C48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012" w:hanging="601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 .9   the contract sum has been reduced by change order, and the payment request exceeds the revised Contract Sum.”</w:t>
      </w:r>
    </w:p>
    <w:p w14:paraId="45382B3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6DE8AF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14.0 (Re: 9.5 DECISIONS TO WITHOLD CERTIFICATION) - ADD THE FOLLOWING SUBPARAGRAPH 9.5.4:</w:t>
      </w:r>
    </w:p>
    <w:p w14:paraId="7286D39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97127B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“9.5.4</w:t>
      </w:r>
      <w:r w:rsidRPr="00171302">
        <w:rPr>
          <w:rFonts w:ascii="Times New Roman" w:eastAsia="Times New Roman" w:hAnsi="Times New Roman" w:cs="Times New Roman"/>
          <w:sz w:val="20"/>
          <w:szCs w:val="20"/>
        </w:rPr>
        <w:tab/>
        <w:t>The Owner may refuse to make payment of the full amount recommended by the Architect/Engineer in order to protect itself from loss because of Subparagraphs 9.5.1.1 through 9.5.1.8, but the Owner must give the Contractor immediate written notice, with a copy to the Architect/Engineer, stating the reasons for such action.”</w:t>
      </w:r>
    </w:p>
    <w:p w14:paraId="450D971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569E74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15.0 (Re: PAYMENTS AND COMPLETION) - ADD THE FOLLOWING PARAGRAPH 9.11:</w:t>
      </w:r>
    </w:p>
    <w:p w14:paraId="3ADA892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CCC686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"9.11</w:t>
      </w:r>
      <w:r w:rsidRPr="00171302">
        <w:rPr>
          <w:rFonts w:ascii="Times New Roman" w:eastAsia="Times New Roman" w:hAnsi="Times New Roman" w:cs="Times New Roman"/>
          <w:sz w:val="20"/>
          <w:szCs w:val="20"/>
        </w:rPr>
        <w:tab/>
        <w:t>LIQUIDATED DAMAGES</w:t>
      </w:r>
    </w:p>
    <w:p w14:paraId="78CDD29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B15CED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9.11.1</w:t>
      </w:r>
      <w:r w:rsidRPr="00171302">
        <w:rPr>
          <w:rFonts w:ascii="Times New Roman" w:eastAsia="Times New Roman" w:hAnsi="Times New Roman" w:cs="Times New Roman"/>
          <w:sz w:val="20"/>
          <w:szCs w:val="20"/>
        </w:rPr>
        <w:tab/>
        <w:t xml:space="preserve">The Contractor and the Contractor's surety shall be jointly and severally liable for and shall pay the Owner the sums hereinafter stipulated in the Contract as </w:t>
      </w:r>
      <w:r w:rsidR="0030241C" w:rsidRPr="00171302">
        <w:rPr>
          <w:rFonts w:ascii="Times New Roman" w:eastAsia="Times New Roman" w:hAnsi="Times New Roman" w:cs="Times New Roman"/>
          <w:sz w:val="20"/>
          <w:szCs w:val="20"/>
        </w:rPr>
        <w:t>liquidated</w:t>
      </w:r>
      <w:r w:rsidRPr="00171302">
        <w:rPr>
          <w:rFonts w:ascii="Times New Roman" w:eastAsia="Times New Roman" w:hAnsi="Times New Roman" w:cs="Times New Roman"/>
          <w:sz w:val="20"/>
          <w:szCs w:val="20"/>
        </w:rPr>
        <w:t xml:space="preserve"> damages for each calendar day of delay until the work is substantially complete.  Liquidated damages set forth in the Agreement will be assessed from the Contractor's scheduled completion date."</w:t>
      </w:r>
    </w:p>
    <w:p w14:paraId="5EACE70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A288224"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16.0 (Re: 10.3 HAZARDOUS MATERIALS) - DELETE IN ITS ENTIRETY</w:t>
      </w:r>
      <w:r w:rsidRPr="00171302">
        <w:rPr>
          <w:rFonts w:ascii="Times New Roman" w:eastAsia="Times New Roman" w:hAnsi="Times New Roman" w:cs="Times New Roman"/>
          <w:sz w:val="20"/>
          <w:szCs w:val="20"/>
        </w:rPr>
        <w:t xml:space="preserve">.  </w:t>
      </w:r>
      <w:r w:rsidRPr="00171302">
        <w:rPr>
          <w:rFonts w:ascii="Times New Roman" w:eastAsia="Calibri" w:hAnsi="Times New Roman" w:cs="Times New Roman"/>
          <w:sz w:val="20"/>
          <w:szCs w:val="20"/>
        </w:rPr>
        <w:t>Article IX, Section 12 and the similar constitutional debt restrictions for the state and other local governments (N.M. Const. art. IX, §§ 8, 11-13) have been judicially interpreted to preclude a government from entering into an agreement subjecting it to contingent liability, the amount of which is uncertain at the time of the agreement.</w:t>
      </w:r>
      <w:r w:rsidRPr="00171302">
        <w:rPr>
          <w:rFonts w:ascii="Times New Roman" w:eastAsia="Times New Roman" w:hAnsi="Times New Roman" w:cs="Times New Roman"/>
          <w:sz w:val="20"/>
          <w:szCs w:val="20"/>
        </w:rPr>
        <w:t xml:space="preserve">  </w:t>
      </w:r>
    </w:p>
    <w:p w14:paraId="6F155D3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1A510E5" w14:textId="77777777" w:rsidR="00171302" w:rsidRPr="00171302" w:rsidRDefault="00171302" w:rsidP="00171302">
      <w:pPr>
        <w:spacing w:after="0" w:line="240" w:lineRule="auto"/>
        <w:jc w:val="both"/>
        <w:rPr>
          <w:rFonts w:ascii="Courier" w:eastAsia="Times New Roman" w:hAnsi="Courier" w:cs="Times New Roman"/>
          <w:b/>
          <w:sz w:val="20"/>
          <w:szCs w:val="20"/>
        </w:rPr>
      </w:pPr>
      <w:r w:rsidRPr="00171302">
        <w:rPr>
          <w:rFonts w:ascii="Times New Roman" w:eastAsia="Times New Roman" w:hAnsi="Times New Roman" w:cs="Times New Roman"/>
          <w:b/>
          <w:sz w:val="20"/>
          <w:szCs w:val="20"/>
        </w:rPr>
        <w:t xml:space="preserve">PART 17.0 (Re: ARTICLE 11 INSURANCE AND BONDS) - SUBSTITUTE THE FOLLOWING FOR SUBPARAGRAPH </w:t>
      </w:r>
      <w:r w:rsidR="0030241C" w:rsidRPr="00171302">
        <w:rPr>
          <w:rFonts w:ascii="Times New Roman" w:eastAsia="Times New Roman" w:hAnsi="Times New Roman" w:cs="Times New Roman"/>
          <w:b/>
          <w:sz w:val="20"/>
          <w:szCs w:val="20"/>
        </w:rPr>
        <w:t>11.1.1:</w:t>
      </w:r>
    </w:p>
    <w:p w14:paraId="5485F0D7" w14:textId="77777777" w:rsidR="00171302" w:rsidRPr="00171302" w:rsidRDefault="00171302" w:rsidP="00171302">
      <w:pPr>
        <w:spacing w:after="0" w:line="240" w:lineRule="auto"/>
        <w:ind w:left="720" w:hanging="720"/>
        <w:jc w:val="both"/>
        <w:rPr>
          <w:rFonts w:ascii="Times New Roman" w:eastAsia="Times New Roman" w:hAnsi="Times New Roman" w:cs="Times New Roman"/>
          <w:b/>
          <w:sz w:val="20"/>
          <w:szCs w:val="20"/>
        </w:rPr>
      </w:pPr>
    </w:p>
    <w:p w14:paraId="3175452B" w14:textId="77777777" w:rsidR="00171302" w:rsidRPr="00171302" w:rsidRDefault="00171302" w:rsidP="00C7500E">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11.1.1</w:t>
      </w:r>
      <w:r w:rsidRPr="00171302">
        <w:rPr>
          <w:rFonts w:ascii="Times New Roman" w:eastAsia="Times New Roman" w:hAnsi="Times New Roman" w:cs="Times New Roman"/>
          <w:sz w:val="20"/>
          <w:szCs w:val="20"/>
        </w:rPr>
        <w:t xml:space="preserve"> The contractor shall purchase and maintain, in a company or companies licensed to do business in the State in which the project is located, such insurance as will protect him, the Owner and the Architect from claims set forth below which may arise out of, or result from, the Contractors’ operations under the contract, whether such operation be by himself, or by any Sub-contractor, or by anyone for whose acts any of them may be liable.  (Subparagraphs .1 through .8 shall remain unchanged.) </w:t>
      </w:r>
    </w:p>
    <w:p w14:paraId="7AEB4D06"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 </w:t>
      </w:r>
    </w:p>
    <w:p w14:paraId="2FF6C72E" w14:textId="77777777" w:rsidR="00171302" w:rsidRPr="00171302" w:rsidRDefault="00171302" w:rsidP="00C7500E">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11.1.1.9</w:t>
      </w:r>
      <w:r w:rsidRPr="00171302">
        <w:rPr>
          <w:rFonts w:ascii="Times New Roman" w:eastAsia="Times New Roman" w:hAnsi="Times New Roman" w:cs="Times New Roman"/>
          <w:sz w:val="20"/>
          <w:szCs w:val="20"/>
        </w:rPr>
        <w:t xml:space="preserve"> Liability insurance shall include all major divisions of coverage and be on a comprehensive basis including:</w:t>
      </w:r>
    </w:p>
    <w:p w14:paraId="29440E0C" w14:textId="77777777" w:rsidR="00171302" w:rsidRPr="00171302" w:rsidRDefault="00171302" w:rsidP="00C7500E">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Premises operations.</w:t>
      </w:r>
    </w:p>
    <w:p w14:paraId="32DBB023" w14:textId="77777777" w:rsidR="00171302" w:rsidRPr="00171302" w:rsidRDefault="00171302" w:rsidP="00C7500E">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Independent contractor’s protective.</w:t>
      </w:r>
    </w:p>
    <w:p w14:paraId="3100F706" w14:textId="77777777" w:rsidR="00171302" w:rsidRPr="00171302" w:rsidRDefault="00171302" w:rsidP="00C7500E">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Products and completed operations.</w:t>
      </w:r>
    </w:p>
    <w:p w14:paraId="0D115F86" w14:textId="77777777" w:rsidR="00171302" w:rsidRPr="00171302" w:rsidRDefault="00171302" w:rsidP="00C7500E">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Contractual – Including specified provisions for the Contractor’s obligations under paragraph 4.18.</w:t>
      </w:r>
    </w:p>
    <w:p w14:paraId="6E8A4FF3" w14:textId="77777777" w:rsidR="00171302" w:rsidRPr="00171302" w:rsidRDefault="00171302" w:rsidP="00C7500E">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Owned, non-owned, and hired vehicles.</w:t>
      </w:r>
    </w:p>
    <w:p w14:paraId="4B2A06ED" w14:textId="77777777" w:rsidR="00171302" w:rsidRPr="00171302" w:rsidRDefault="00171302" w:rsidP="00C7500E">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Broad form coverage for property damage.</w:t>
      </w:r>
    </w:p>
    <w:p w14:paraId="2658906F" w14:textId="77777777" w:rsidR="00171302" w:rsidRPr="00171302" w:rsidRDefault="00171302" w:rsidP="00C7500E">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Personal injury.</w:t>
      </w:r>
    </w:p>
    <w:p w14:paraId="2EA9C01A" w14:textId="77777777" w:rsidR="00171302" w:rsidRPr="00171302" w:rsidRDefault="00171302" w:rsidP="00171302">
      <w:pPr>
        <w:spacing w:after="0" w:line="240" w:lineRule="auto"/>
        <w:ind w:left="360"/>
        <w:jc w:val="both"/>
        <w:rPr>
          <w:rFonts w:ascii="Times New Roman" w:eastAsia="Times New Roman" w:hAnsi="Times New Roman" w:cs="Times New Roman"/>
          <w:sz w:val="20"/>
          <w:szCs w:val="20"/>
        </w:rPr>
      </w:pPr>
    </w:p>
    <w:p w14:paraId="413B6DC0" w14:textId="77777777" w:rsidR="00171302" w:rsidRPr="00171302" w:rsidRDefault="00171302" w:rsidP="00C7500E">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For the duration of the contract and until all work specified in the contract is completed, the Contractor shall maintain in effect all insurance as required below and comply with all limits, terms, and conditions stipulated therein.  Any claims made coverages shall be maintained for two years after the substantial completion.</w:t>
      </w:r>
    </w:p>
    <w:p w14:paraId="1FEE4375"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 under this contract shall not commence until evidence of all required insurance and bonding is provided to the Owner and the Architect.</w:t>
      </w:r>
    </w:p>
    <w:p w14:paraId="129E97C7"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insurance shall be written to conform to the requirements below.</w:t>
      </w:r>
    </w:p>
    <w:p w14:paraId="69317094"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Evidence of such insurance shall consist of a completed certificate of insurance, signed by the insurance agent for the Contractor and returned to the Owner.</w:t>
      </w:r>
    </w:p>
    <w:p w14:paraId="28B8BBF4"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520F3F7B" w14:textId="77777777" w:rsidR="00171302" w:rsidRPr="00171302" w:rsidRDefault="00171302" w:rsidP="00C7500E">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Certificate of Insurance:</w:t>
      </w:r>
    </w:p>
    <w:p w14:paraId="2E03223C"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required insurance is in effect.</w:t>
      </w:r>
    </w:p>
    <w:p w14:paraId="49451563"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Owner is an additional insured on the Contractor’s general liability policy with respect to activities under this contract.  The additional insured endorsement shall be ISO form CG 20 10 11 85 or a substitute endorsement providing equivalent coverage.</w:t>
      </w:r>
    </w:p>
    <w:p w14:paraId="7A525CA4"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general liability insurance afforded applies separately to each insured against whom claim is made or suit is brought except with respect to the limits of the company’s liability.</w:t>
      </w:r>
    </w:p>
    <w:p w14:paraId="44B8EC13"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general liability insurance of the Contractor shall be primary insurance and any insurance or self-insurance of the Owner shall be excess and not contributory insurance.</w:t>
      </w:r>
    </w:p>
    <w:p w14:paraId="05456F58"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If for any reason, any material change occurs in the coverage during the course of the contract, such change will not become effective until 30 days after the Owner has received written notice of such change.</w:t>
      </w:r>
    </w:p>
    <w:p w14:paraId="53CD3FA9"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0410152F" w14:textId="77777777" w:rsidR="00171302" w:rsidRPr="00171302" w:rsidRDefault="00171302" w:rsidP="00C7500E">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Contractor shall obtain insurance of the types described below from an insurer with an A.M. </w:t>
      </w:r>
      <w:proofErr w:type="spellStart"/>
      <w:r w:rsidRPr="00171302">
        <w:rPr>
          <w:rFonts w:ascii="Times New Roman" w:eastAsia="Times New Roman" w:hAnsi="Times New Roman" w:cs="Times New Roman"/>
          <w:sz w:val="20"/>
          <w:szCs w:val="20"/>
        </w:rPr>
        <w:t>Bests</w:t>
      </w:r>
      <w:proofErr w:type="spellEnd"/>
      <w:r w:rsidRPr="00171302">
        <w:rPr>
          <w:rFonts w:ascii="Times New Roman" w:eastAsia="Times New Roman" w:hAnsi="Times New Roman" w:cs="Times New Roman"/>
          <w:sz w:val="20"/>
          <w:szCs w:val="20"/>
        </w:rPr>
        <w:t xml:space="preserve"> rating of not less than A-VIII and authorized to do business in the State of New Mexico.</w:t>
      </w:r>
    </w:p>
    <w:p w14:paraId="780956EE"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insurance shall be written on ISO occurrence form CG 00 01 or similar and shall cover liability arising from products and completed operations, premises, contractual liability, personal injury, and advertising injury.  There shall be no endorsement or modification of the Commercial General Liability insurance limiting coverage for claims arising from explosion, collapse, or underground exposures.</w:t>
      </w:r>
    </w:p>
    <w:p w14:paraId="1958E4C5"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Workers’ Compensation Insurance as required by the State.</w:t>
      </w:r>
    </w:p>
    <w:p w14:paraId="024D1A3C"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Automobile Liability Insurance covering all owned, non-owned, hired and leased vehicles.  Coverage shall be written on ISO form CA 00 01 or a substitute form providing equivalent liability coverage.</w:t>
      </w:r>
    </w:p>
    <w:p w14:paraId="62F419E8" w14:textId="77777777" w:rsidR="00171302" w:rsidRPr="00171302" w:rsidRDefault="00171302" w:rsidP="00C7500E">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Property Insurance:  Not required.</w:t>
      </w:r>
    </w:p>
    <w:p w14:paraId="4992B645" w14:textId="77777777" w:rsidR="00171302" w:rsidRPr="00171302" w:rsidRDefault="00171302" w:rsidP="00171302">
      <w:pPr>
        <w:spacing w:after="0" w:line="240" w:lineRule="auto"/>
        <w:ind w:left="360"/>
        <w:jc w:val="both"/>
        <w:rPr>
          <w:rFonts w:ascii="Times New Roman" w:eastAsia="Times New Roman" w:hAnsi="Times New Roman" w:cs="Times New Roman"/>
          <w:sz w:val="20"/>
          <w:szCs w:val="20"/>
        </w:rPr>
      </w:pPr>
    </w:p>
    <w:p w14:paraId="1C674F82"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 xml:space="preserve">PART 18.0 (Re: ARTICLE 11 INSURANCE AND BONDS) - SUBSTITUTE THE FOLLOWING FOR SUBPARAGRAPH </w:t>
      </w:r>
      <w:r w:rsidR="0030241C" w:rsidRPr="00171302">
        <w:rPr>
          <w:rFonts w:ascii="Times New Roman" w:eastAsia="Times New Roman" w:hAnsi="Times New Roman" w:cs="Times New Roman"/>
          <w:b/>
          <w:sz w:val="20"/>
          <w:szCs w:val="20"/>
        </w:rPr>
        <w:t>11.1.2:</w:t>
      </w:r>
    </w:p>
    <w:p w14:paraId="4261EAEB"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p>
    <w:p w14:paraId="417E1828" w14:textId="77777777" w:rsidR="00171302" w:rsidRPr="00171302" w:rsidRDefault="00171302" w:rsidP="00C7500E">
      <w:pPr>
        <w:numPr>
          <w:ilvl w:val="0"/>
          <w:numId w:val="8"/>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limits of liability for the insurance required by Subparagraph 11.1.1 shall provide coverage for not less than the following amounts or greater if required by law:</w:t>
      </w:r>
    </w:p>
    <w:p w14:paraId="1D7187C2" w14:textId="77777777" w:rsidR="00171302" w:rsidRPr="00171302" w:rsidRDefault="00171302" w:rsidP="00C7500E">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insurance shall be written with limits no less than $1,000,000 each occurrence, a $2,000,000 general aggregate and a $2,000,000 products-completed operations aggregate limit.</w:t>
      </w:r>
    </w:p>
    <w:p w14:paraId="2771CD0F" w14:textId="77777777" w:rsidR="00171302" w:rsidRPr="00171302" w:rsidRDefault="00171302" w:rsidP="00C7500E">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Workers’ Compensation Insurance with limits as required by Statute.</w:t>
      </w:r>
    </w:p>
    <w:p w14:paraId="53D47909" w14:textId="77777777" w:rsidR="00171302" w:rsidRPr="00171302" w:rsidRDefault="00171302" w:rsidP="00C7500E">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Automobile Liability Insurance with a combined single limit for bodily injury and property damage of not less than $1,000,000 per accident.</w:t>
      </w:r>
    </w:p>
    <w:p w14:paraId="19343E24" w14:textId="77777777" w:rsidR="00171302" w:rsidRPr="00171302" w:rsidRDefault="00171302" w:rsidP="00C7500E">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and automobile liability insurance shall include as additional named insured: The Owner, the Architect, The Architect’s consultants and engineers, and each of their officers, employees and agents, and any other persons with an insurable interest designated by the Owner as an additional named insured.</w:t>
      </w:r>
    </w:p>
    <w:p w14:paraId="0440A5D3"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3F2652B7" w14:textId="77777777" w:rsidR="00171302" w:rsidRPr="00171302" w:rsidRDefault="00171302" w:rsidP="00C7500E">
      <w:pPr>
        <w:numPr>
          <w:ilvl w:val="0"/>
          <w:numId w:val="8"/>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Subcontractors:</w:t>
      </w:r>
    </w:p>
    <w:p w14:paraId="3C3FFFC3" w14:textId="77777777" w:rsidR="00171302" w:rsidRPr="00171302" w:rsidRDefault="00171302" w:rsidP="00C7500E">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w:t>
      </w:r>
    </w:p>
    <w:p w14:paraId="7E43A80A" w14:textId="77777777" w:rsidR="00171302" w:rsidRPr="00171302" w:rsidRDefault="00171302" w:rsidP="00C7500E">
      <w:pPr>
        <w:numPr>
          <w:ilvl w:val="2"/>
          <w:numId w:val="8"/>
        </w:numPr>
        <w:spacing w:after="0" w:line="240" w:lineRule="auto"/>
        <w:ind w:left="0" w:firstLine="72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Include all subcontractors as insureds under its policies, or</w:t>
      </w:r>
    </w:p>
    <w:p w14:paraId="04927D6D" w14:textId="77777777" w:rsidR="00171302" w:rsidRPr="00171302" w:rsidRDefault="00171302" w:rsidP="00C7500E">
      <w:pPr>
        <w:numPr>
          <w:ilvl w:val="2"/>
          <w:numId w:val="8"/>
        </w:numPr>
        <w:spacing w:after="0" w:line="240" w:lineRule="auto"/>
        <w:ind w:left="0" w:firstLine="72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Shall furnish separate certificates and endorsements for each subcontractor to the Owner.  The Subcontractors’ Commercial General Liability insurance shall be written with limits no less than $1,000,000 each occurrence, a $2,000,000 general aggregate and a $1,000,000 products-completed operations aggregate limit.</w:t>
      </w:r>
    </w:p>
    <w:p w14:paraId="02E26065"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4198B318" w14:textId="77777777" w:rsidR="00171302" w:rsidRPr="00171302" w:rsidRDefault="00171302" w:rsidP="00C7500E">
      <w:pPr>
        <w:numPr>
          <w:ilvl w:val="0"/>
          <w:numId w:val="8"/>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Contractor’s Insurance for Other Losses:</w:t>
      </w:r>
    </w:p>
    <w:p w14:paraId="1A1B869A" w14:textId="77777777" w:rsidR="00171302" w:rsidRPr="00171302" w:rsidRDefault="00171302" w:rsidP="00C7500E">
      <w:pPr>
        <w:numPr>
          <w:ilvl w:val="1"/>
          <w:numId w:val="8"/>
        </w:numPr>
        <w:spacing w:after="0" w:line="240" w:lineRule="auto"/>
        <w:ind w:left="0" w:firstLine="45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assume full responsibility for all loss or damage from any cause whatsoever to any tools, Contractor’s employee-owned tools, machinery, equipment, or motor vehicles owned or rented by the Contractor, or the Contractor’s agents, suppliers or contractors, as well as to any temporary structures, scaffolding, and protective fences.</w:t>
      </w:r>
    </w:p>
    <w:p w14:paraId="2D07751F"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p>
    <w:p w14:paraId="1225026D"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19.0 (Re: ARTICLE 11 INSURANCE AND BONDS) - ADD THE FOLLOWING TO SUBPARAGRAPH 11.1.3:</w:t>
      </w:r>
    </w:p>
    <w:p w14:paraId="30DAD31C"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55E1A5E6"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Cs/>
          <w:sz w:val="20"/>
          <w:szCs w:val="20"/>
        </w:rPr>
        <w:t>11.1.3</w:t>
      </w:r>
      <w:r w:rsidRPr="00171302">
        <w:rPr>
          <w:rFonts w:ascii="Times New Roman" w:eastAsia="Times New Roman" w:hAnsi="Times New Roman" w:cs="Times New Roman"/>
          <w:sz w:val="20"/>
          <w:szCs w:val="20"/>
        </w:rPr>
        <w:t xml:space="preserve"> Furnish one (1) copy of Certificates herein required for each copy of the Agreement, specifically setting forth evidence of all coverage required by subparagraph 11.1.2.</w:t>
      </w:r>
    </w:p>
    <w:p w14:paraId="4CA64265" w14:textId="77777777" w:rsidR="00171302" w:rsidRPr="00171302" w:rsidRDefault="00171302" w:rsidP="00171302">
      <w:pPr>
        <w:spacing w:after="0" w:line="240" w:lineRule="auto"/>
        <w:jc w:val="both"/>
        <w:rPr>
          <w:rFonts w:ascii="Times New Roman" w:eastAsia="Times New Roman" w:hAnsi="Times New Roman" w:cs="Times New Roman"/>
          <w:b/>
          <w:bCs/>
          <w:sz w:val="20"/>
          <w:szCs w:val="20"/>
        </w:rPr>
      </w:pPr>
    </w:p>
    <w:p w14:paraId="214DEE5E"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11.1.3.1</w:t>
      </w:r>
      <w:r w:rsidRPr="00171302">
        <w:rPr>
          <w:rFonts w:ascii="Times New Roman" w:eastAsia="Times New Roman" w:hAnsi="Times New Roman" w:cs="Times New Roman"/>
          <w:sz w:val="20"/>
          <w:szCs w:val="20"/>
        </w:rPr>
        <w:t xml:space="preserve"> Should any of the </w:t>
      </w:r>
      <w:proofErr w:type="gramStart"/>
      <w:r w:rsidRPr="00171302">
        <w:rPr>
          <w:rFonts w:ascii="Times New Roman" w:eastAsia="Times New Roman" w:hAnsi="Times New Roman" w:cs="Times New Roman"/>
          <w:sz w:val="20"/>
          <w:szCs w:val="20"/>
        </w:rPr>
        <w:t>above described</w:t>
      </w:r>
      <w:proofErr w:type="gramEnd"/>
      <w:r w:rsidRPr="00171302">
        <w:rPr>
          <w:rFonts w:ascii="Times New Roman" w:eastAsia="Times New Roman" w:hAnsi="Times New Roman" w:cs="Times New Roman"/>
          <w:sz w:val="20"/>
          <w:szCs w:val="20"/>
        </w:rPr>
        <w:t xml:space="preserve"> policies be cancelled before the expiration date thereof, the issuing company will mail 30 days written notice to the certificate holder named to the left, but failure to mail such notice shall impose no obligation or liability of any kind upon the company, its agents or representatives."</w:t>
      </w:r>
    </w:p>
    <w:p w14:paraId="45BE3F2D"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p>
    <w:p w14:paraId="2E8A6F93"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20.0 (Re: ARTICLE 11 INSURANCE AND BONDS) - ADD THE FOLLOWING SUBPARAGRAPH 11.1.4:</w:t>
      </w:r>
    </w:p>
    <w:p w14:paraId="0FE72628"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31AF9882"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"11.1.4 The Contractor shall have the Owner named as an additional insured on the Comprehensive General Liability form or Commercial Liability form furnished by the Contractor. The certificate of insurance shall state that the coverage provided under the policy is primary over any other valid and collectible insurance."</w:t>
      </w:r>
    </w:p>
    <w:p w14:paraId="387A941C" w14:textId="77777777" w:rsidR="00171302" w:rsidRPr="00171302" w:rsidRDefault="00171302" w:rsidP="00171302">
      <w:pPr>
        <w:spacing w:after="0" w:line="240" w:lineRule="auto"/>
        <w:jc w:val="both"/>
        <w:rPr>
          <w:rFonts w:ascii="Times New Roman" w:eastAsia="Times New Roman" w:hAnsi="Times New Roman" w:cs="Times New Roman"/>
          <w:b/>
          <w:bCs/>
          <w:sz w:val="20"/>
          <w:szCs w:val="20"/>
        </w:rPr>
      </w:pPr>
      <w:r w:rsidRPr="00171302">
        <w:rPr>
          <w:rFonts w:ascii="Times New Roman" w:eastAsia="Times New Roman" w:hAnsi="Times New Roman" w:cs="Times New Roman"/>
          <w:b/>
          <w:bCs/>
          <w:sz w:val="20"/>
          <w:szCs w:val="20"/>
        </w:rPr>
        <w:tab/>
        <w:t xml:space="preserve"> </w:t>
      </w:r>
    </w:p>
    <w:p w14:paraId="5190CAB1" w14:textId="77777777" w:rsidR="00171302" w:rsidRPr="00171302" w:rsidRDefault="00171302" w:rsidP="00171302">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b/>
          <w:bCs/>
          <w:sz w:val="20"/>
          <w:szCs w:val="16"/>
        </w:rPr>
        <w:t>PART 21.0 (Re: ARTICLE 11 INSURANCE AND BONDS) - MODIFY PARAGRAPH 11.4 IN THE FOLLOWING MANNER:</w:t>
      </w:r>
    </w:p>
    <w:p w14:paraId="3ABCBDF2" w14:textId="77777777" w:rsidR="00171302" w:rsidRPr="00171302" w:rsidRDefault="00171302" w:rsidP="00171302">
      <w:pPr>
        <w:spacing w:after="120" w:line="240" w:lineRule="auto"/>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11.4.1</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General Contractor shall purchase Builder’s Risk Insurance per Section 11.4.</w:t>
      </w:r>
    </w:p>
    <w:p w14:paraId="75CFB7FD" w14:textId="77777777" w:rsidR="00171302" w:rsidRPr="00171302" w:rsidRDefault="00171302" w:rsidP="00171302">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11.4.1.2</w:t>
      </w:r>
      <w:r w:rsidRPr="00171302">
        <w:rPr>
          <w:rFonts w:ascii="Times New Roman" w:eastAsia="Times New Roman" w:hAnsi="Times New Roman" w:cs="Times New Roman"/>
          <w:sz w:val="20"/>
          <w:szCs w:val="20"/>
        </w:rPr>
        <w:tab/>
        <w:t>The General Contractor shall purchase Builder’s Risk Insurance.</w:t>
      </w:r>
    </w:p>
    <w:p w14:paraId="3CD26543" w14:textId="77777777" w:rsidR="00171302" w:rsidRPr="00171302" w:rsidRDefault="00171302" w:rsidP="00171302">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11.4.1.3</w:t>
      </w:r>
      <w:r w:rsidRPr="00171302">
        <w:rPr>
          <w:rFonts w:ascii="Times New Roman" w:eastAsia="Times New Roman" w:hAnsi="Times New Roman" w:cs="Times New Roman"/>
          <w:sz w:val="20"/>
          <w:szCs w:val="20"/>
        </w:rPr>
        <w:tab/>
        <w:t>The Contractor is responsible for Builder’s Risk deductible.</w:t>
      </w:r>
    </w:p>
    <w:p w14:paraId="6E839B05" w14:textId="77777777" w:rsidR="00171302" w:rsidRPr="00171302" w:rsidRDefault="00171302" w:rsidP="00171302">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11.4.2</w:t>
      </w:r>
      <w:r w:rsidRPr="00171302">
        <w:rPr>
          <w:rFonts w:ascii="Times New Roman" w:eastAsia="Times New Roman" w:hAnsi="Times New Roman" w:cs="Times New Roman"/>
          <w:sz w:val="20"/>
          <w:szCs w:val="20"/>
        </w:rPr>
        <w:tab/>
        <w:t>Delete</w:t>
      </w:r>
    </w:p>
    <w:p w14:paraId="49DF0D4C"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22.0 (Re: 11.4.3 LOSS OF USE INSURANCE) - DELETE THE LAST SENTENCE OF SUBPARAGRAPH 11.4.3.</w:t>
      </w:r>
    </w:p>
    <w:p w14:paraId="0D0DE777"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9758550"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23.0 (Re: 11.5 PERFORMANCE BOND AND PAYMENT BOND) - SUBSTITUTE THE FOLLOWING FOR SUBPARAGRAPHS 11.5.1 and 11.5.2 and add 11.5.3 and 11.5.4:</w:t>
      </w:r>
    </w:p>
    <w:p w14:paraId="5C883A08"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71273B4A"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"11.5.</w:t>
      </w:r>
      <w:proofErr w:type="gramStart"/>
      <w:r w:rsidRPr="00171302">
        <w:rPr>
          <w:rFonts w:ascii="Times New Roman" w:eastAsia="Times New Roman" w:hAnsi="Times New Roman" w:cs="Times New Roman"/>
          <w:bCs/>
          <w:sz w:val="20"/>
          <w:szCs w:val="20"/>
        </w:rPr>
        <w:t>1</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Contractor shall post a one hundred percent (100%) Performance Bond and a one hundred percent (100%) Labor and Material Payment Bond, forms attached hereto with amount payable conforming to the terms of the Contract.  Surety shall be a company licensed to do business in the State of New Mexico and executed by such sureties as are named in the current list of Companies Holding Certificates of Authority as Acceptable Sureties on Federal Bonds as published in federal circular 570 by the Audit Staff Bureau of Accounts, U.S. Treasury Department.</w:t>
      </w:r>
    </w:p>
    <w:p w14:paraId="091A85CA"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598B4C41"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11.5.2</w:t>
      </w:r>
      <w:r w:rsidRPr="00171302">
        <w:rPr>
          <w:rFonts w:ascii="Times New Roman" w:eastAsia="Times New Roman" w:hAnsi="Times New Roman" w:cs="Times New Roman"/>
          <w:sz w:val="20"/>
          <w:szCs w:val="20"/>
        </w:rPr>
        <w:t xml:space="preserve">  Special</w:t>
      </w:r>
      <w:proofErr w:type="gramEnd"/>
      <w:r w:rsidRPr="00171302">
        <w:rPr>
          <w:rFonts w:ascii="Times New Roman" w:eastAsia="Times New Roman" w:hAnsi="Times New Roman" w:cs="Times New Roman"/>
          <w:sz w:val="20"/>
          <w:szCs w:val="20"/>
        </w:rPr>
        <w:t xml:space="preserve"> attention is called to the requirements of §13-4-18 through §13-4-20, NMSA 1978, regarding a Contractor who does not have his principal place of business in the State of New Mexico for all taxes due arising out of construction services rendered under the Contract.</w:t>
      </w:r>
    </w:p>
    <w:p w14:paraId="4FF94A74"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29AA331C"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11.5.3</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right to sue on this Bond accrues only to the Owner and the parties to whom §13-4-18 through §13-4-20, NMSA 1978, grant such right; and any such right shall be exercised only in accordance with the provisions and limitations of said statutes.</w:t>
      </w:r>
    </w:p>
    <w:p w14:paraId="01779364"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35E0B1D" w14:textId="77777777" w:rsidR="00171302" w:rsidRPr="00171302" w:rsidRDefault="00171302" w:rsidP="00171302">
      <w:pPr>
        <w:spacing w:after="0" w:line="240" w:lineRule="auto"/>
        <w:ind w:left="360" w:hanging="360"/>
        <w:jc w:val="both"/>
        <w:rPr>
          <w:rFonts w:ascii="Times New Roman" w:eastAsia="Times New Roman" w:hAnsi="Times New Roman" w:cs="Times New Roman"/>
          <w:bCs/>
          <w:sz w:val="20"/>
          <w:szCs w:val="20"/>
        </w:rPr>
      </w:pPr>
      <w:r w:rsidRPr="00171302">
        <w:rPr>
          <w:rFonts w:ascii="Times New Roman" w:eastAsia="Times New Roman" w:hAnsi="Times New Roman" w:cs="Times New Roman"/>
          <w:bCs/>
          <w:sz w:val="20"/>
          <w:szCs w:val="20"/>
        </w:rPr>
        <w:t>11.5.4 Subcontractor Bonding Requirements</w:t>
      </w:r>
    </w:p>
    <w:p w14:paraId="29DD42AF" w14:textId="77777777" w:rsidR="00171302" w:rsidRPr="00171302" w:rsidRDefault="00171302" w:rsidP="00171302">
      <w:pPr>
        <w:spacing w:after="0" w:line="240" w:lineRule="auto"/>
        <w:jc w:val="both"/>
        <w:rPr>
          <w:rFonts w:ascii="Times New Roman" w:eastAsia="Times New Roman" w:hAnsi="Times New Roman" w:cs="Times New Roman"/>
          <w:bCs/>
          <w:sz w:val="20"/>
          <w:szCs w:val="20"/>
        </w:rPr>
      </w:pPr>
    </w:p>
    <w:p w14:paraId="28540F23" w14:textId="77777777" w:rsidR="00171302" w:rsidRPr="00171302" w:rsidRDefault="00171302" w:rsidP="00171302">
      <w:pPr>
        <w:spacing w:after="0" w:line="240" w:lineRule="auto"/>
        <w:ind w:left="36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11.5.4.1 </w:t>
      </w:r>
      <w:r w:rsidRPr="00171302">
        <w:rPr>
          <w:rFonts w:ascii="Times New Roman" w:eastAsia="Times New Roman" w:hAnsi="Times New Roman" w:cs="Times New Roman"/>
          <w:sz w:val="20"/>
          <w:szCs w:val="20"/>
        </w:rPr>
        <w:t>It is the responsibility of each subcontractor submitting a bid to a contractor to be prepared to submit a faithful performance and payment bond if the subcontract exceeds $50,000.</w:t>
      </w:r>
    </w:p>
    <w:p w14:paraId="3BD58A35" w14:textId="77777777" w:rsidR="00171302" w:rsidRPr="00171302" w:rsidRDefault="00171302" w:rsidP="00171302">
      <w:pPr>
        <w:tabs>
          <w:tab w:val="left" w:pos="-1440"/>
          <w:tab w:val="left" w:pos="-720"/>
        </w:tabs>
        <w:spacing w:after="0" w:line="240" w:lineRule="auto"/>
        <w:ind w:left="360"/>
        <w:jc w:val="both"/>
        <w:rPr>
          <w:rFonts w:ascii="Times New Roman" w:eastAsia="Times New Roman" w:hAnsi="Times New Roman" w:cs="Times New Roman"/>
          <w:sz w:val="20"/>
          <w:szCs w:val="20"/>
        </w:rPr>
      </w:pPr>
    </w:p>
    <w:p w14:paraId="0A23DA97" w14:textId="77777777" w:rsidR="00171302" w:rsidRPr="00171302" w:rsidRDefault="00171302" w:rsidP="00171302">
      <w:pPr>
        <w:tabs>
          <w:tab w:val="left" w:pos="-1440"/>
          <w:tab w:val="left" w:pos="-720"/>
        </w:tabs>
        <w:spacing w:after="0" w:line="240" w:lineRule="auto"/>
        <w:ind w:left="36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11.5.4.2 </w:t>
      </w:r>
      <w:r w:rsidRPr="00171302">
        <w:rPr>
          <w:rFonts w:ascii="Times New Roman" w:eastAsia="Times New Roman" w:hAnsi="Times New Roman" w:cs="Times New Roman"/>
          <w:sz w:val="20"/>
          <w:szCs w:val="20"/>
        </w:rPr>
        <w:t>In the event any subcontractor is submitting a bid to a contractor does not, upon the request of the contractor and at the expense of the contractor at the established charge or premium therefore, furnish to the contractor a bond issued by a corporate surety authorized to do business in New Mexico in accordance with the New Mexico in accordance with the New Mexico Insurance Code (59A-1-1 to 591-A-18, NMSA 1978) and listed in the United States Treasury Department circular 570 where in the contractor is named the oblige, guaranteeing prompt and faithful performance of the subcontract and the payment of all claims for labor and materials furnished or used in and about the work to be done and performed under the subcontract, the contractor may reject the bid and make a substitution of another subcontractor subject to the provisions of Section 13-4-36, NMSA 1978.  Such bond may be required at the expense of the subcontractor only if the contractor has in his written or published request for subcontract bids:</w:t>
      </w:r>
    </w:p>
    <w:p w14:paraId="1C858356" w14:textId="77777777" w:rsidR="00171302" w:rsidRPr="00171302" w:rsidRDefault="00171302" w:rsidP="00171302">
      <w:pPr>
        <w:tabs>
          <w:tab w:val="left" w:pos="-1440"/>
          <w:tab w:val="left" w:pos="-720"/>
        </w:tabs>
        <w:spacing w:after="0" w:line="240" w:lineRule="auto"/>
        <w:ind w:left="1440" w:hanging="108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ab/>
        <w:t xml:space="preserve">.1 </w:t>
      </w:r>
      <w:r w:rsidRPr="00171302">
        <w:rPr>
          <w:rFonts w:ascii="Times New Roman" w:eastAsia="Times New Roman" w:hAnsi="Times New Roman" w:cs="Times New Roman"/>
          <w:sz w:val="20"/>
          <w:szCs w:val="20"/>
        </w:rPr>
        <w:t>Specifies that the expense for the bond shall be borne by the subcontractor; and</w:t>
      </w:r>
    </w:p>
    <w:p w14:paraId="490C41B9" w14:textId="77777777" w:rsidR="00171302" w:rsidRPr="00171302" w:rsidRDefault="00171302" w:rsidP="00171302">
      <w:pPr>
        <w:tabs>
          <w:tab w:val="left" w:pos="-1440"/>
          <w:tab w:val="left" w:pos="-720"/>
        </w:tabs>
        <w:spacing w:after="0" w:line="240" w:lineRule="auto"/>
        <w:ind w:left="72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.2 </w:t>
      </w:r>
      <w:r w:rsidRPr="00171302">
        <w:rPr>
          <w:rFonts w:ascii="Times New Roman" w:eastAsia="Times New Roman" w:hAnsi="Times New Roman" w:cs="Times New Roman"/>
          <w:sz w:val="20"/>
          <w:szCs w:val="20"/>
        </w:rPr>
        <w:t xml:space="preserve">Clearly specifies the amount and requirements of the bond." </w:t>
      </w:r>
    </w:p>
    <w:p w14:paraId="76423AFC"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5DDBB26"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24.0 (Re: 13.5 TESTS AND INSPECTIONS) - ADD THE FOLLOWING SUB-SUBPARAGRAPH TO SUBPARAGRAPH 13.5.1:</w:t>
      </w:r>
    </w:p>
    <w:p w14:paraId="06618656"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66B4970"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“13.5.1.1</w:t>
      </w:r>
      <w:r w:rsidRPr="00171302">
        <w:rPr>
          <w:rFonts w:ascii="Times New Roman" w:eastAsia="Times New Roman" w:hAnsi="Times New Roman" w:cs="Times New Roman"/>
          <w:sz w:val="20"/>
          <w:szCs w:val="20"/>
        </w:rPr>
        <w:tab/>
        <w:t>All sampling, transportation, and storage of samples; testing; and reporting shall be undertaken by representatives of the testing laboratory. No sampling, transportation, and storage of samples; testing; or reporting shall be undertaken by the Architect/Engineer, the Owner, or the Subcontractors.”</w:t>
      </w:r>
    </w:p>
    <w:p w14:paraId="3CED305E"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2656874"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25.0 (Re: 13.5 TESTS AND INSPECTIONS) - SUBSTITUTE THE FOLLOWING SUBPARAGRAPH 13.5.4:</w:t>
      </w:r>
    </w:p>
    <w:p w14:paraId="37650FF8"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B22713D"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“13.5.4</w:t>
      </w:r>
      <w:r w:rsidRPr="00171302">
        <w:rPr>
          <w:rFonts w:ascii="Times New Roman" w:eastAsia="Times New Roman" w:hAnsi="Times New Roman" w:cs="Times New Roman"/>
          <w:sz w:val="20"/>
          <w:szCs w:val="20"/>
        </w:rPr>
        <w:tab/>
        <w:t>Two copies of all test reports shall be furnished directly to the Owner, the Architect/Engineer, and the Contractor by the testing laboratory. All test reports shall be sequentially numbered and labeled in accordance with industry standards.”</w:t>
      </w:r>
    </w:p>
    <w:p w14:paraId="335F0A53"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01BF1D6"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26.0</w:t>
      </w:r>
      <w:r w:rsidRPr="00171302">
        <w:rPr>
          <w:rFonts w:ascii="Times New Roman" w:eastAsia="Times New Roman" w:hAnsi="Times New Roman" w:cs="Times New Roman"/>
          <w:b/>
          <w:sz w:val="20"/>
          <w:szCs w:val="20"/>
        </w:rPr>
        <w:tab/>
        <w:t>DELETE PARAGRAPH 13.6 IN ITS ENTIRETY.</w:t>
      </w:r>
    </w:p>
    <w:p w14:paraId="2B1976DC"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0AF1A0C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27.0</w:t>
      </w:r>
      <w:r w:rsidRPr="00171302">
        <w:rPr>
          <w:rFonts w:ascii="Times New Roman" w:eastAsia="Times New Roman" w:hAnsi="Times New Roman" w:cs="Times New Roman"/>
          <w:b/>
          <w:sz w:val="20"/>
          <w:szCs w:val="20"/>
        </w:rPr>
        <w:tab/>
        <w:t>(Re: TERMINATION OR SUSPENSION OF THE CONTRACT) - ADD THE FOLLOWING TO ARTICLE 14:</w:t>
      </w:r>
    </w:p>
    <w:p w14:paraId="72B1B76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6D4C9D9" w14:textId="77777777" w:rsidR="00171302" w:rsidRPr="00171302" w:rsidRDefault="00171302" w:rsidP="00171302">
      <w:pPr>
        <w:widowControl w:val="0"/>
        <w:tabs>
          <w:tab w:val="left" w:pos="-720"/>
          <w:tab w:val="left" w:pos="275"/>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"14.4.4 The terms of this Contract are contingent upon sufficient appropriations and authorization being made by the governing body for the performance of this Contract.  If sufficient appropriations are not made by the governing body, this Contract shall terminate upon written notice being given by the County to the Contractor.  The County’s determination as to whether sufficient appropriations are available shall be accepted by the Contractor and shall be final."</w:t>
      </w:r>
    </w:p>
    <w:p w14:paraId="4C5059EE"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4196DFF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28.0 (Re: ARTICLE 15 CLAIMS AND DISPUTES) - SUBSTITUTE THE FOLLOWING FOR THE FIRST SENTENCE OF SUBPARAGRAPH 15.1.2:</w:t>
      </w:r>
    </w:p>
    <w:p w14:paraId="541B052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BA0D39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15.1.2 NOTICE OF CLAIMS</w:t>
      </w:r>
    </w:p>
    <w:p w14:paraId="53E2842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claims, disputes, and other matters in question between the Owner and the Contractor shall be referred to the Architect/Engineer for formal decision pursuant to the relevant paragraphs and clauses of ARTICLE 15 CLAIMS AND DISPUTES.”</w:t>
      </w:r>
    </w:p>
    <w:p w14:paraId="33F4916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87AEFF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29.0 (Re: PARAGRAPH 15.3 MEDIATION AND PARAGRAPH 15.4 ARBITRATION) - SUBSTITUTE THE FOLLOWING FOR PARAGRAPH 15</w:t>
      </w:r>
      <w:r w:rsidR="00233E03" w:rsidRPr="00171302">
        <w:rPr>
          <w:rFonts w:ascii="Times New Roman" w:eastAsia="Times New Roman" w:hAnsi="Times New Roman" w:cs="Times New Roman"/>
          <w:b/>
          <w:sz w:val="20"/>
          <w:szCs w:val="20"/>
        </w:rPr>
        <w:t>, INCLUSIVE</w:t>
      </w:r>
      <w:r w:rsidRPr="00171302">
        <w:rPr>
          <w:rFonts w:ascii="Times New Roman" w:eastAsia="Times New Roman" w:hAnsi="Times New Roman" w:cs="Times New Roman"/>
          <w:b/>
          <w:sz w:val="20"/>
          <w:szCs w:val="20"/>
        </w:rPr>
        <w:t xml:space="preserve"> OF ALL SUBPARAGRAPHS AND FOR PARAGRAPH 15.4</w:t>
      </w:r>
      <w:r w:rsidR="00233E03" w:rsidRPr="00171302">
        <w:rPr>
          <w:rFonts w:ascii="Times New Roman" w:eastAsia="Times New Roman" w:hAnsi="Times New Roman" w:cs="Times New Roman"/>
          <w:b/>
          <w:sz w:val="20"/>
          <w:szCs w:val="20"/>
        </w:rPr>
        <w:t>, INCLUSIVE</w:t>
      </w:r>
      <w:r w:rsidRPr="00171302">
        <w:rPr>
          <w:rFonts w:ascii="Times New Roman" w:eastAsia="Times New Roman" w:hAnsi="Times New Roman" w:cs="Times New Roman"/>
          <w:b/>
          <w:sz w:val="20"/>
          <w:szCs w:val="20"/>
        </w:rPr>
        <w:t xml:space="preserve"> OF ALL SUBPARAGRAPHS:</w:t>
      </w:r>
    </w:p>
    <w:p w14:paraId="2F549E8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C51E1E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15.3 AGGRIEVEMENT PROCEDURE DURING CONTRACT ADMINISTRATION</w:t>
      </w:r>
    </w:p>
    <w:p w14:paraId="4C5349D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2453D9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15.3.1</w:t>
      </w:r>
      <w:r w:rsidRPr="00171302">
        <w:rPr>
          <w:rFonts w:ascii="Times New Roman" w:eastAsia="Times New Roman" w:hAnsi="Times New Roman" w:cs="Times New Roman"/>
          <w:sz w:val="20"/>
          <w:szCs w:val="20"/>
        </w:rPr>
        <w:tab/>
        <w:t>Any claim, dispute, or other matter in question between the Contractor and the Owner, except those relating to artistic effect as provided in Subparagraph 4.2.13 and except those which have been waived by the making or acceptance of final payment as provided in Subparagraph 9.10.4, shall be presented in the form of a written request accompanied by supporting data to the Architect/Engineer for formal decision, with a copy to the other party. Such formal decision of the Architect/Engineer is binding upon the Contractor and the Owner unless either or both parties notify each other and the Architect/Engineer in writing within fifteen days of their receipt of the decision that they are unwilling to abide by the Architect/Engineer’s decision, and are thereby aggrieved in connection with the decision and are separately exercising such rights as either may have under the Contract Documents or by law and regulation. If the Architect/Engineer fails to provide a written decision or a reasonable schedule to issue a written decision or a reasonable schedule to issue a written decision with ten days after the Owner or the Contractor has presented his request, that party may consider himself aggrieved and may proceed to exercise his rights.</w:t>
      </w:r>
    </w:p>
    <w:p w14:paraId="255873F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D65A7B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15.3.2</w:t>
      </w:r>
      <w:r w:rsidRPr="00171302">
        <w:rPr>
          <w:rFonts w:ascii="Times New Roman" w:eastAsia="Times New Roman" w:hAnsi="Times New Roman" w:cs="Times New Roman"/>
          <w:sz w:val="20"/>
          <w:szCs w:val="20"/>
        </w:rPr>
        <w:tab/>
        <w:t>A settlement agreement signed by the Owner and the Contractor shall supersede and cancel any other dispute resolution proceedings regarding the same matter.</w:t>
      </w:r>
    </w:p>
    <w:p w14:paraId="4FE0014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F9DECEA"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15.3.3</w:t>
      </w:r>
      <w:r w:rsidRPr="00171302">
        <w:rPr>
          <w:rFonts w:ascii="Times New Roman" w:eastAsia="Times New Roman" w:hAnsi="Times New Roman" w:cs="Times New Roman"/>
          <w:sz w:val="20"/>
          <w:szCs w:val="20"/>
        </w:rPr>
        <w:tab/>
        <w:t xml:space="preserve">Mediation and arbitration of controversies and claims. Should the procedures for dispute resolution stated in Subparagraph 15.3.1 fail to adequately resolve the claim, dispute or other matter in question, any such claim, dispute or matter in question shall be resolved by binding arbitration governed by the provisions of this Paragraph 15.3.3 and the New Mexico Uniform Arbitration Act. Before submitting a dispute to </w:t>
      </w:r>
      <w:proofErr w:type="gramStart"/>
      <w:r w:rsidRPr="00171302">
        <w:rPr>
          <w:rFonts w:ascii="Times New Roman" w:eastAsia="Times New Roman" w:hAnsi="Times New Roman" w:cs="Times New Roman"/>
          <w:sz w:val="20"/>
          <w:szCs w:val="20"/>
        </w:rPr>
        <w:t>arbitration</w:t>
      </w:r>
      <w:proofErr w:type="gramEnd"/>
      <w:r w:rsidRPr="00171302">
        <w:rPr>
          <w:rFonts w:ascii="Times New Roman" w:eastAsia="Times New Roman" w:hAnsi="Times New Roman" w:cs="Times New Roman"/>
          <w:sz w:val="20"/>
          <w:szCs w:val="20"/>
        </w:rPr>
        <w:t xml:space="preserve"> the parties shall make a good faith effort to resolve the dispute through formal mediation or other agreed upon alternative dispute resolution technique. The arbitration shall be before a single arbitrator chosen by mutual agreement of the parties. If they cannot agree, then a list of seven potential arbitrators will be obtained from the New Mexico Association of Counties and the parties shall utilize a striking process until an arbitrator is agreed upon.   In the event this Contract results in dispute, mediation, arbitration litigation, or settlement, the prevailing party of such action shall NOT be entitled to an award of attorneys' fees and costs.</w:t>
      </w:r>
    </w:p>
    <w:p w14:paraId="4896AAF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729BD6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15.3.4</w:t>
      </w:r>
      <w:r w:rsidRPr="00171302">
        <w:rPr>
          <w:rFonts w:ascii="Times New Roman" w:eastAsia="Times New Roman" w:hAnsi="Times New Roman" w:cs="Times New Roman"/>
          <w:sz w:val="20"/>
          <w:szCs w:val="20"/>
        </w:rPr>
        <w:tab/>
        <w:t>Unless work is stopped or payment withheld in accordance with the conditions of the Contract, or unless otherwise agreed in writing, the Contractor shall carry on the Work and maintain its progress during any aggrievement proceedings, and the Owner shall continue to make payments to the Contractor in accordance with the Contract Documents.”</w:t>
      </w:r>
    </w:p>
    <w:p w14:paraId="7753823C" w14:textId="77777777" w:rsid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9B840FD" w14:textId="77777777" w:rsidR="0030241C" w:rsidRDefault="0030241C"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CA21A3B" w14:textId="77777777" w:rsidR="0041757B" w:rsidRDefault="0041757B"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1D507A0" w14:textId="77777777" w:rsidR="0041757B" w:rsidRDefault="0041757B"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49255D3" w14:textId="77777777" w:rsidR="0030241C" w:rsidRPr="00171302" w:rsidRDefault="0030241C"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CF34B2F"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C980126" w14:textId="77777777" w:rsidR="00171302" w:rsidRPr="00171302" w:rsidRDefault="00171302" w:rsidP="00171302">
      <w:pPr>
        <w:keepNext/>
        <w:widowControl w:val="0"/>
        <w:tabs>
          <w:tab w:val="right" w:pos="4752"/>
        </w:tabs>
        <w:spacing w:after="0" w:line="235" w:lineRule="auto"/>
        <w:jc w:val="center"/>
        <w:outlineLvl w:val="2"/>
        <w:rPr>
          <w:rFonts w:ascii="Times New Roman" w:eastAsia="Times New Roman" w:hAnsi="Times New Roman" w:cs="Times New Roman"/>
          <w:b/>
          <w:color w:val="000080"/>
          <w:sz w:val="28"/>
          <w:szCs w:val="20"/>
        </w:rPr>
      </w:pPr>
      <w:r w:rsidRPr="00171302">
        <w:rPr>
          <w:rFonts w:ascii="Times New Roman" w:eastAsia="Times New Roman" w:hAnsi="Times New Roman" w:cs="Times New Roman"/>
          <w:b/>
          <w:color w:val="000080"/>
          <w:sz w:val="28"/>
          <w:szCs w:val="20"/>
        </w:rPr>
        <w:sym w:font="Wingdings 2" w:char="F0F6"/>
      </w:r>
      <w:r w:rsidRPr="00171302">
        <w:rPr>
          <w:rFonts w:ascii="Times New Roman" w:eastAsia="Times New Roman" w:hAnsi="Times New Roman" w:cs="Times New Roman"/>
          <w:b/>
          <w:color w:val="000080"/>
          <w:sz w:val="28"/>
          <w:szCs w:val="20"/>
        </w:rPr>
        <w:t xml:space="preserve">  ADDITIONAL CONDITIONS  </w:t>
      </w:r>
      <w:r w:rsidRPr="00171302">
        <w:rPr>
          <w:rFonts w:ascii="Times New Roman" w:eastAsia="Times New Roman" w:hAnsi="Times New Roman" w:cs="Times New Roman"/>
          <w:b/>
          <w:color w:val="000080"/>
          <w:sz w:val="28"/>
          <w:szCs w:val="20"/>
        </w:rPr>
        <w:sym w:font="Wingdings 2" w:char="F0F6"/>
      </w:r>
    </w:p>
    <w:p w14:paraId="2E70D5B0"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9C29455"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8C16115"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w:t>
      </w:r>
      <w:r w:rsidR="0030241C" w:rsidRPr="00171302">
        <w:rPr>
          <w:rFonts w:ascii="Times New Roman" w:eastAsia="Times New Roman" w:hAnsi="Times New Roman" w:cs="Times New Roman"/>
          <w:b/>
          <w:sz w:val="20"/>
          <w:szCs w:val="20"/>
        </w:rPr>
        <w:t>1.0 EQUAL</w:t>
      </w:r>
      <w:r w:rsidRPr="00171302">
        <w:rPr>
          <w:rFonts w:ascii="Times New Roman" w:eastAsia="Times New Roman" w:hAnsi="Times New Roman" w:cs="Times New Roman"/>
          <w:b/>
          <w:sz w:val="20"/>
          <w:szCs w:val="20"/>
        </w:rPr>
        <w:t xml:space="preserve"> OPPORTUNITY</w:t>
      </w:r>
    </w:p>
    <w:p w14:paraId="2DB66B86"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A47C820"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w:t>
      </w:r>
      <w:r w:rsidRPr="00171302">
        <w:rPr>
          <w:rFonts w:ascii="Times New Roman" w:eastAsia="Times New Roman" w:hAnsi="Times New Roman" w:cs="Times New Roman"/>
          <w:sz w:val="20"/>
          <w:szCs w:val="20"/>
        </w:rPr>
        <w:tab/>
        <w:t>The Contractor, all Subcontractors, and all Sub-subcontractors shall not discriminate against any employee or applicant for employment because of race, religion, color, sex, or national origin. The Contractor shall take affirmative action to ensure that applicants are employed and that employees are treated during employment without regard to their race, religion, color, sex, or national origin.  Such action shall include, but not be limited to, the following: employment, recruitment or recruitment advertising, upgrading, layoff or termination, demotion, rates of pay or other forms of compensation, transfer, selection for training (including apprenticeship)</w:t>
      </w:r>
    </w:p>
    <w:p w14:paraId="3ED5424D"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65D532D"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1.2</w:t>
      </w:r>
      <w:r w:rsidRPr="00171302">
        <w:rPr>
          <w:rFonts w:ascii="Times New Roman" w:eastAsia="Times New Roman" w:hAnsi="Times New Roman" w:cs="Times New Roman"/>
          <w:sz w:val="20"/>
          <w:szCs w:val="20"/>
        </w:rPr>
        <w:tab/>
        <w:t>The Contractor agrees to post in conspicuous places, available to employees and applicants for employment, notices setting forth the policies of nondiscrimination.</w:t>
      </w:r>
    </w:p>
    <w:p w14:paraId="154C989A"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68708B7"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1.3</w:t>
      </w:r>
      <w:r w:rsidRPr="00171302">
        <w:rPr>
          <w:rFonts w:ascii="Times New Roman" w:eastAsia="Times New Roman" w:hAnsi="Times New Roman" w:cs="Times New Roman"/>
          <w:sz w:val="20"/>
          <w:szCs w:val="20"/>
        </w:rPr>
        <w:tab/>
        <w:t>The Contractor, all Subcontractors, and all Sub-subcontractors shall, in all solicitation or advertisement for employees placed by them or on their behalf, state that all qualified applicants will receive consideration for employment without regard to race, religion, color, sex, or national origin.</w:t>
      </w:r>
    </w:p>
    <w:p w14:paraId="756613DE"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68151F1C"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w:t>
      </w:r>
      <w:r w:rsidR="0030241C" w:rsidRPr="00171302">
        <w:rPr>
          <w:rFonts w:ascii="Times New Roman" w:eastAsia="Times New Roman" w:hAnsi="Times New Roman" w:cs="Times New Roman"/>
          <w:b/>
          <w:sz w:val="20"/>
          <w:szCs w:val="20"/>
        </w:rPr>
        <w:t>2.0 MINIMUM</w:t>
      </w:r>
      <w:r w:rsidRPr="00171302">
        <w:rPr>
          <w:rFonts w:ascii="Times New Roman" w:eastAsia="Times New Roman" w:hAnsi="Times New Roman" w:cs="Times New Roman"/>
          <w:b/>
          <w:sz w:val="20"/>
          <w:szCs w:val="20"/>
        </w:rPr>
        <w:t xml:space="preserve"> WAGE RATES</w:t>
      </w:r>
    </w:p>
    <w:p w14:paraId="0D5771EE"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6EBA7B7E"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2.1</w:t>
      </w:r>
      <w:r w:rsidRPr="00171302">
        <w:rPr>
          <w:rFonts w:ascii="Times New Roman" w:eastAsia="Times New Roman" w:hAnsi="Times New Roman" w:cs="Times New Roman"/>
          <w:sz w:val="20"/>
          <w:szCs w:val="20"/>
        </w:rPr>
        <w:tab/>
        <w:t>The Contractor warrants and agrees that he will comply and will require all Subcontractors and Sub-subcontractors to comply with all applicable provisions of the New Mexico Public Works Minimum Wage Act as outlined in the Contract Documents.  Wage rates are not applicable to projects costing less than $20,000. The Contractor and his Subcontractors shall deliver by mail copies of certified weekly payroll in accordance with the regulations under "Minimum Wage Rates" to the office of the State Labor Commission, Santa Fe, New Mexico 87503, address as stated in the Determination and to the Owner.</w:t>
      </w:r>
    </w:p>
    <w:p w14:paraId="03208E48"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2FF1D3A"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w:t>
      </w:r>
      <w:r w:rsidR="0030241C" w:rsidRPr="00171302">
        <w:rPr>
          <w:rFonts w:ascii="Times New Roman" w:eastAsia="Times New Roman" w:hAnsi="Times New Roman" w:cs="Times New Roman"/>
          <w:b/>
          <w:sz w:val="20"/>
          <w:szCs w:val="20"/>
        </w:rPr>
        <w:t>3.0 CONTRACT</w:t>
      </w:r>
      <w:r w:rsidRPr="00171302">
        <w:rPr>
          <w:rFonts w:ascii="Times New Roman" w:eastAsia="Times New Roman" w:hAnsi="Times New Roman" w:cs="Times New Roman"/>
          <w:b/>
          <w:sz w:val="20"/>
          <w:szCs w:val="20"/>
        </w:rPr>
        <w:t xml:space="preserve"> AUDIT</w:t>
      </w:r>
    </w:p>
    <w:p w14:paraId="6010EEF8"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4AC9A15" w14:textId="77777777" w:rsidR="00171302" w:rsidRPr="00171302" w:rsidRDefault="00171302" w:rsidP="00C7500E">
      <w:pPr>
        <w:widowControl w:val="0"/>
        <w:numPr>
          <w:ilvl w:val="1"/>
          <w:numId w:val="6"/>
        </w:numPr>
        <w:tabs>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Owner shall be entitled to audit the books and records of a Contractor or any Subcontractor under any negotiated contract or subcontract other than a firm fixed-price contract to the extent that such books and records relate to the performance of such contract or subcontract.  Such books and records shall be maintained by the Contractor for a period of three years from the date of final payment under the prime Contract and by the Subcontractor for a period of three years from the date of final payment under the subcontract, unless a shorter period is otherwise authorized in writing (§13-1-16 NMSA 1978).</w:t>
      </w:r>
    </w:p>
    <w:p w14:paraId="6C9FC003"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7962F9F"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67ADBC67"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4.0</w:t>
      </w:r>
      <w:r w:rsidRPr="00171302">
        <w:rPr>
          <w:rFonts w:ascii="Times New Roman" w:eastAsia="Times New Roman" w:hAnsi="Times New Roman" w:cs="Times New Roman"/>
          <w:b/>
          <w:sz w:val="20"/>
          <w:szCs w:val="20"/>
        </w:rPr>
        <w:tab/>
        <w:t>DEBARRED OR SUSPENDED CONTRACTORS</w:t>
      </w:r>
    </w:p>
    <w:p w14:paraId="0F21ACDD"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9F14DEA" w14:textId="77777777" w:rsidR="00171302" w:rsidRPr="00CB7B57" w:rsidRDefault="00171302" w:rsidP="00CB7B57">
      <w:pPr>
        <w:pStyle w:val="ListParagraph"/>
        <w:widowControl w:val="0"/>
        <w:numPr>
          <w:ilvl w:val="1"/>
          <w:numId w:val="19"/>
        </w:numPr>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CB7B57">
        <w:rPr>
          <w:rFonts w:ascii="Times New Roman" w:eastAsia="Times New Roman" w:hAnsi="Times New Roman" w:cs="Times New Roman"/>
          <w:sz w:val="20"/>
          <w:szCs w:val="20"/>
        </w:rPr>
        <w:t>A business (Contractor, Subcontractor, or Supplier) that has either been debarred or suspended pursuant to the requirements of Sections 13-1-177 through 13-1-180, and 13-4-11 through 13-4-17 NMSA 1978, shall not be permitted to do business with the State and shall not be considered for award of contract during the period for which it is debarred or suspended.</w:t>
      </w:r>
    </w:p>
    <w:p w14:paraId="5946C340" w14:textId="77777777" w:rsidR="00CB7B57" w:rsidRPr="00CB7B57" w:rsidRDefault="00CB7B57" w:rsidP="00CB7B57">
      <w:pPr>
        <w:pStyle w:val="ListParagraph"/>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960"/>
        <w:rPr>
          <w:rFonts w:ascii="Times New Roman" w:eastAsia="Times New Roman" w:hAnsi="Times New Roman" w:cs="Times New Roman"/>
          <w:sz w:val="20"/>
          <w:szCs w:val="20"/>
        </w:rPr>
      </w:pPr>
    </w:p>
    <w:p w14:paraId="0ABD65C4"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EF5B8D1"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5.0</w:t>
      </w:r>
      <w:r w:rsidRPr="00171302">
        <w:rPr>
          <w:rFonts w:ascii="Times New Roman" w:eastAsia="Times New Roman" w:hAnsi="Times New Roman" w:cs="Times New Roman"/>
          <w:b/>
          <w:sz w:val="20"/>
          <w:szCs w:val="20"/>
        </w:rPr>
        <w:tab/>
        <w:t>BRIBES, GRATUITIES, AND KICKBACKS</w:t>
      </w:r>
    </w:p>
    <w:p w14:paraId="53BFEEA2"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532AC59"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5.1</w:t>
      </w:r>
      <w:r w:rsidRPr="00171302">
        <w:rPr>
          <w:rFonts w:ascii="Times New Roman" w:eastAsia="Times New Roman" w:hAnsi="Times New Roman" w:cs="Times New Roman"/>
          <w:sz w:val="20"/>
          <w:szCs w:val="20"/>
        </w:rPr>
        <w:tab/>
        <w:t>It is illegal in the State of New Mexico for any public employee to solicit or accept anything of value in connection with award of contract for this Bid and for any person to offer or pay anything of value to any such public employee (§ 30-24-1 and 30-24-2 NMSA 1978).</w:t>
      </w:r>
    </w:p>
    <w:p w14:paraId="040A909A"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45A1540"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5.2</w:t>
      </w:r>
      <w:r w:rsidRPr="00171302">
        <w:rPr>
          <w:rFonts w:ascii="Times New Roman" w:eastAsia="Times New Roman" w:hAnsi="Times New Roman" w:cs="Times New Roman"/>
          <w:sz w:val="20"/>
          <w:szCs w:val="20"/>
        </w:rPr>
        <w:tab/>
        <w:t>Pursuant to Section 13-1-191 NMSA 1978, reference is hereby made to the Criminal Laws of New Mexico (including §§ 30-24-1, 30-24-2, and 30-41-1 through 30-41-3 NMSA 1978), which prohibit bribes, kickbacks, and gratuities, and violation of which constitutes a felony. Further, the Procurement Code (§§ 13-1-28 through 13-1-199 NMSA 1978) imposes civil and criminal penalties for its violation.</w:t>
      </w:r>
    </w:p>
    <w:p w14:paraId="2EEDFFA8"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B75ADD7"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6.0</w:t>
      </w:r>
      <w:r w:rsidRPr="00171302">
        <w:rPr>
          <w:rFonts w:ascii="Times New Roman" w:eastAsia="Times New Roman" w:hAnsi="Times New Roman" w:cs="Times New Roman"/>
          <w:b/>
          <w:sz w:val="20"/>
          <w:szCs w:val="20"/>
        </w:rPr>
        <w:tab/>
        <w:t>NONRESIDENT CONTRACTOR'S REQUIREMENTS:  GROSS RECEIPTS TAX SURETY BOND</w:t>
      </w:r>
    </w:p>
    <w:p w14:paraId="6C9AFAD4"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0957C3F"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6.1</w:t>
      </w:r>
      <w:r w:rsidRPr="00171302">
        <w:rPr>
          <w:rFonts w:ascii="Times New Roman" w:eastAsia="Times New Roman" w:hAnsi="Times New Roman" w:cs="Times New Roman"/>
          <w:sz w:val="20"/>
          <w:szCs w:val="20"/>
        </w:rPr>
        <w:tab/>
        <w:t>Section 7-1-55A NMSA 1978 provides that any person (as defined in § 7-1-3 NMSA 1978) engaged in the construction business who does not have his principal place of business in this state and enters into a prime construction contract to be performed in this State shall, at the time such contract is entered into, furnish the Director of the Revenue Division, Taxation and Revenue Department, or his delegate with a surety bond or other acceptable security in a sum equivalent to the gross receipts tax to be paid under the contract multiplied by the applicable rate of the gross receipts tax imposed by Section 7-9-4 NMSA 1978 to secure payment of the tax imposed on the gross receipts from the Contract. The person shall obtain a certificate from the Director of the Revenue Division, Taxation and Revenue Department, or his delegate that the requirements of this paragraph have been met.</w:t>
      </w:r>
    </w:p>
    <w:p w14:paraId="51CC3FA6"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3B29714"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6.2</w:t>
      </w:r>
      <w:r w:rsidRPr="00171302">
        <w:rPr>
          <w:rFonts w:ascii="Times New Roman" w:eastAsia="Times New Roman" w:hAnsi="Times New Roman" w:cs="Times New Roman"/>
          <w:sz w:val="20"/>
          <w:szCs w:val="20"/>
        </w:rPr>
        <w:tab/>
        <w:t>If the total sum to be paid under the Contract is changed by ten percent (10%) or more after the date the surety bond or other acceptable security is furnished to the Director or his delegate, such person shall increase or decrease, as the case may be, the amount of the bond or security within 14 days after the change (§ 7-1-55B NMSA 1978).</w:t>
      </w:r>
    </w:p>
    <w:p w14:paraId="155A9097"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E69BEC8"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6.3</w:t>
      </w:r>
      <w:r w:rsidRPr="00171302">
        <w:rPr>
          <w:rFonts w:ascii="Times New Roman" w:eastAsia="Times New Roman" w:hAnsi="Times New Roman" w:cs="Times New Roman"/>
          <w:sz w:val="20"/>
          <w:szCs w:val="20"/>
        </w:rPr>
        <w:tab/>
        <w:t>In addition to the above requirements, the Contractor will be subject to all the requirements of Section 7-1-55 NMSA 1978.</w:t>
      </w:r>
    </w:p>
    <w:p w14:paraId="49C8D4E6"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89C5804"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7.0</w:t>
      </w:r>
      <w:r w:rsidRPr="00171302">
        <w:rPr>
          <w:rFonts w:ascii="Times New Roman" w:eastAsia="Times New Roman" w:hAnsi="Times New Roman" w:cs="Times New Roman"/>
          <w:b/>
          <w:sz w:val="20"/>
          <w:szCs w:val="20"/>
        </w:rPr>
        <w:tab/>
        <w:t>CONTRACTOR'S GROSS RECEIPTS TAX REGISTRATION</w:t>
      </w:r>
    </w:p>
    <w:p w14:paraId="60E970D6"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69AA458"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w:t>
      </w:r>
      <w:r w:rsidRPr="00171302">
        <w:rPr>
          <w:rFonts w:ascii="Times New Roman" w:eastAsia="Times New Roman" w:hAnsi="Times New Roman" w:cs="Times New Roman"/>
          <w:sz w:val="20"/>
          <w:szCs w:val="20"/>
        </w:rPr>
        <w:tab/>
        <w:t>Section 7-10-4 NMSA 1978 provides that any person (as defined in § 7-10-3 NMSA 1978) performing services for the State, as those terms are used in the Gross Receipts and Compensating Tax Act (§§ 7-10-1 through 7-10-5 NMSA 1978), must be registered and be issued an identification number with the Revenue Division of the Taxation and Revenue Department to pay the gross receipts tax.</w:t>
      </w:r>
    </w:p>
    <w:p w14:paraId="259FC5AC"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D6F1B24"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w:t>
      </w:r>
      <w:r w:rsidRPr="00171302">
        <w:rPr>
          <w:rFonts w:ascii="Times New Roman" w:eastAsia="Times New Roman" w:hAnsi="Times New Roman" w:cs="Times New Roman"/>
          <w:sz w:val="20"/>
          <w:szCs w:val="20"/>
        </w:rPr>
        <w:tab/>
        <w:t xml:space="preserve">The identification number is needed to properly complete the approval process of the Contract; therefore, so as to cause no delay in the processing, the Contractor must register with the Division. For information, contact:  Revenue Division, Taxation and Revenue Department, Manuel Lujan Sr., Building, 1200 St. Francis Drive, Santa Fe, New Mexico </w:t>
      </w:r>
      <w:proofErr w:type="gramStart"/>
      <w:r w:rsidRPr="00171302">
        <w:rPr>
          <w:rFonts w:ascii="Times New Roman" w:eastAsia="Times New Roman" w:hAnsi="Times New Roman" w:cs="Times New Roman"/>
          <w:sz w:val="20"/>
          <w:szCs w:val="20"/>
        </w:rPr>
        <w:t>87503,  Telephone</w:t>
      </w:r>
      <w:proofErr w:type="gramEnd"/>
      <w:r w:rsidRPr="00171302">
        <w:rPr>
          <w:rFonts w:ascii="Times New Roman" w:eastAsia="Times New Roman" w:hAnsi="Times New Roman" w:cs="Times New Roman"/>
          <w:sz w:val="20"/>
          <w:szCs w:val="20"/>
        </w:rPr>
        <w:t>: (505) 988-2290.</w:t>
      </w:r>
    </w:p>
    <w:p w14:paraId="2A71351B"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40F1E8E"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w:t>
      </w:r>
      <w:r w:rsidRPr="00171302">
        <w:rPr>
          <w:rFonts w:ascii="Times New Roman" w:eastAsia="Times New Roman" w:hAnsi="Times New Roman" w:cs="Times New Roman"/>
          <w:sz w:val="20"/>
          <w:szCs w:val="20"/>
        </w:rPr>
        <w:tab/>
        <w:t>If any person who performs services for the State is not registered to pay the gross receipt tax, the State shall withhold payment of the amount due until the person has presented evidence of registration with the Revenue Division to pay the gross receipts tax.</w:t>
      </w:r>
    </w:p>
    <w:p w14:paraId="63140DF1"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367C705"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8.0</w:t>
      </w:r>
      <w:r w:rsidRPr="00171302">
        <w:rPr>
          <w:rFonts w:ascii="Times New Roman" w:eastAsia="Times New Roman" w:hAnsi="Times New Roman" w:cs="Times New Roman"/>
          <w:b/>
          <w:sz w:val="20"/>
          <w:szCs w:val="20"/>
        </w:rPr>
        <w:tab/>
        <w:t>ASSIGNMENT OF ANTITRUST CLAIMS</w:t>
      </w:r>
    </w:p>
    <w:p w14:paraId="0F4AD6F2"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524CA5F"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8.1</w:t>
      </w:r>
      <w:r w:rsidRPr="00171302">
        <w:rPr>
          <w:rFonts w:ascii="Times New Roman" w:eastAsia="Times New Roman" w:hAnsi="Times New Roman" w:cs="Times New Roman"/>
          <w:sz w:val="20"/>
          <w:szCs w:val="20"/>
        </w:rPr>
        <w:tab/>
        <w:t>The Contractor agrees that any and all claims that the Contractor may have or that may inure to the Contractor for overcharges resulting from antitrust violations as to goods, services, and materials purchased in connection with this Bid are hereby assigned to the State of New Mexico, but only to the extent that such overcharges are passed on to the State.  The Contractor further agrees to require each of its Suppliers, Subcontractors, and Sub-subcontractors to assign any and all such claims for overcharges to the State by executing an assignment on the form provided by the Owner for such purpose.  The executed form (see Section 00600) shall be submitted prior to the commencement of the Work or the supplying of any materials by the Supplier</w:t>
      </w:r>
      <w:r w:rsidR="0030241C" w:rsidRPr="00171302">
        <w:rPr>
          <w:rFonts w:ascii="Times New Roman" w:eastAsia="Times New Roman" w:hAnsi="Times New Roman" w:cs="Times New Roman"/>
          <w:sz w:val="20"/>
          <w:szCs w:val="20"/>
        </w:rPr>
        <w:t>, Subcontractor</w:t>
      </w:r>
      <w:r w:rsidRPr="00171302">
        <w:rPr>
          <w:rFonts w:ascii="Times New Roman" w:eastAsia="Times New Roman" w:hAnsi="Times New Roman" w:cs="Times New Roman"/>
          <w:sz w:val="20"/>
          <w:szCs w:val="20"/>
        </w:rPr>
        <w:t>, or Sub-subcontractor.  The submission of this executed form may be waived by the Owner upon a showing of a good-faith effort by the Contractor to obtain agreement in writing from his Supplier, Subcontractor, or Sub-subcontractor.  Waiver by the Owner may not unreasonably be denied.</w:t>
      </w:r>
    </w:p>
    <w:p w14:paraId="2F746ACA"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0319DC7"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8.2</w:t>
      </w:r>
      <w:r w:rsidRPr="00171302">
        <w:rPr>
          <w:rFonts w:ascii="Times New Roman" w:eastAsia="Times New Roman" w:hAnsi="Times New Roman" w:cs="Times New Roman"/>
          <w:sz w:val="20"/>
          <w:szCs w:val="20"/>
        </w:rPr>
        <w:tab/>
        <w:t>It is agreed that the Contractor retains all rights to any such antitrust claims to the extent of any overcharges not passed on to the State, including the right to any treble damages attributable thereto.</w:t>
      </w:r>
    </w:p>
    <w:p w14:paraId="2A7E9F54"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6B330A8"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9.0</w:t>
      </w:r>
      <w:r w:rsidRPr="00171302">
        <w:rPr>
          <w:rFonts w:ascii="Times New Roman" w:eastAsia="Times New Roman" w:hAnsi="Times New Roman" w:cs="Times New Roman"/>
          <w:b/>
          <w:sz w:val="20"/>
          <w:szCs w:val="20"/>
        </w:rPr>
        <w:tab/>
        <w:t>CONTRACTS WITH NONRESIDENT PERSONS OR PARTNERSHIPS OR UNADMITTED FOREIGN CORPORATIONS; AGENT FOR SERVICE OF PROCESS</w:t>
      </w:r>
    </w:p>
    <w:p w14:paraId="335E8063"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B702A42"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sz w:val="20"/>
          <w:szCs w:val="20"/>
        </w:rPr>
        <w:t>9.1</w:t>
      </w:r>
      <w:r w:rsidRPr="00171302">
        <w:rPr>
          <w:rFonts w:ascii="Times New Roman" w:eastAsia="Times New Roman" w:hAnsi="Times New Roman" w:cs="Times New Roman"/>
          <w:sz w:val="20"/>
          <w:szCs w:val="20"/>
        </w:rPr>
        <w:tab/>
        <w:t>Special attention of Bidders is called to requirements of Sections 13-4-21 through 13-4-24 NMSA 1978, whereby a public works contract with a nonresident person or partnership or foreign corporation not authorized to do business in the State shall contain a specific provision designating an agent resident within the State, and his address, upon whom process and writs in any action or proceeding against such business may be served in any action arising out of such contract.</w:t>
      </w:r>
    </w:p>
    <w:p w14:paraId="29120D14"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48C8FB5"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1278" w:hanging="127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10.0</w:t>
      </w:r>
      <w:r w:rsidRPr="00171302">
        <w:rPr>
          <w:rFonts w:ascii="Times New Roman" w:eastAsia="Times New Roman" w:hAnsi="Times New Roman" w:cs="Times New Roman"/>
          <w:sz w:val="20"/>
          <w:szCs w:val="20"/>
        </w:rPr>
        <w:tab/>
      </w:r>
      <w:r w:rsidRPr="00171302">
        <w:rPr>
          <w:rFonts w:ascii="Times New Roman" w:eastAsia="Times New Roman" w:hAnsi="Times New Roman" w:cs="Times New Roman"/>
          <w:b/>
          <w:sz w:val="20"/>
          <w:szCs w:val="20"/>
        </w:rPr>
        <w:t>ADDENDA AND MODIFICATIONS</w:t>
      </w:r>
    </w:p>
    <w:p w14:paraId="0F71EB9F"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068F693"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10.1</w:t>
      </w:r>
      <w:r w:rsidRPr="00171302">
        <w:rPr>
          <w:rFonts w:ascii="Times New Roman" w:eastAsia="Times New Roman" w:hAnsi="Times New Roman" w:cs="Times New Roman"/>
          <w:sz w:val="20"/>
          <w:szCs w:val="20"/>
        </w:rPr>
        <w:tab/>
        <w:t>All Addenda and Modifications issued in writing during the Bidding period will become part of the Contract Documents.</w:t>
      </w:r>
    </w:p>
    <w:p w14:paraId="75C827A3"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eastAsia="Times New Roman" w:hAnsi="Times New Roman" w:cs="Times New Roman"/>
          <w:sz w:val="20"/>
          <w:szCs w:val="20"/>
        </w:rPr>
      </w:pPr>
    </w:p>
    <w:p w14:paraId="1AA587EF"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B5CAF11"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r w:rsidRPr="00171302">
        <w:rPr>
          <w:rFonts w:ascii="Times New Roman" w:eastAsia="Times New Roman" w:hAnsi="Times New Roman" w:cs="Times New Roman"/>
          <w:color w:val="808080"/>
          <w:sz w:val="16"/>
          <w:szCs w:val="20"/>
        </w:rPr>
        <w:t>-End-</w:t>
      </w:r>
    </w:p>
    <w:p w14:paraId="0DB517D0" w14:textId="77777777" w:rsidR="00F8523B" w:rsidRPr="004011CE" w:rsidRDefault="00F8523B" w:rsidP="00171302">
      <w:pPr>
        <w:spacing w:after="0" w:line="240" w:lineRule="auto"/>
        <w:rPr>
          <w:rFonts w:ascii="Times New Roman" w:eastAsia="Times New Roman" w:hAnsi="Times New Roman" w:cs="Times New Roman"/>
          <w:b/>
          <w:bCs/>
          <w:caps/>
          <w:sz w:val="24"/>
          <w:szCs w:val="24"/>
        </w:rPr>
      </w:pPr>
    </w:p>
    <w:p w14:paraId="775F4AF8" w14:textId="77777777" w:rsidR="00F8523B" w:rsidRDefault="00F8523B" w:rsidP="006A4C0F">
      <w:pPr>
        <w:spacing w:after="0" w:line="240" w:lineRule="auto"/>
        <w:jc w:val="center"/>
        <w:rPr>
          <w:rFonts w:ascii="Times New Roman" w:eastAsia="Times New Roman" w:hAnsi="Times New Roman" w:cs="Times New Roman"/>
          <w:b/>
          <w:bCs/>
          <w:caps/>
          <w:sz w:val="24"/>
          <w:szCs w:val="24"/>
        </w:rPr>
      </w:pPr>
    </w:p>
    <w:p w14:paraId="1DCC0614"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3711FC04"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47FDFB9F"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75AAD840"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3637191E"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7ACB7620"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6A7FAED8"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3F63932C"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6A11DEBE"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4A9AFE1B"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37133EE8"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78610FBD"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3EA5AE1C"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75154A1A"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4CC8B0CB"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4A334492"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2BDA734D"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768617C7"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114B2016"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0A1AA9F6"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3BF6FE29"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0D8142CA"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32EBF555"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212F8F54"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389A4E00"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12AF3097" w14:textId="77777777" w:rsidR="0030241C" w:rsidRDefault="0030241C" w:rsidP="006A4C0F">
      <w:pPr>
        <w:spacing w:after="0" w:line="240" w:lineRule="auto"/>
        <w:jc w:val="center"/>
        <w:rPr>
          <w:rFonts w:ascii="Times New Roman" w:eastAsia="Times New Roman" w:hAnsi="Times New Roman" w:cs="Times New Roman"/>
          <w:b/>
          <w:bCs/>
          <w:caps/>
          <w:sz w:val="24"/>
          <w:szCs w:val="24"/>
        </w:rPr>
      </w:pPr>
    </w:p>
    <w:p w14:paraId="65E7DB7B"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0ADBFA98" w14:textId="77777777" w:rsidR="0017118E" w:rsidRDefault="0017118E" w:rsidP="00602873">
      <w:pPr>
        <w:pStyle w:val="Heading1"/>
      </w:pPr>
    </w:p>
    <w:p w14:paraId="342944D4" w14:textId="77777777" w:rsidR="007D10D1" w:rsidRPr="007D10D1" w:rsidRDefault="007D10D1" w:rsidP="00602873">
      <w:pPr>
        <w:pStyle w:val="Heading1"/>
      </w:pPr>
      <w:r w:rsidRPr="007D10D1">
        <w:t>EXHIBIT A (</w:t>
      </w:r>
      <w:r w:rsidRPr="007D10D1">
        <w:rPr>
          <w:bCs/>
          <w:caps/>
        </w:rPr>
        <w:t>manditory)</w:t>
      </w:r>
    </w:p>
    <w:p w14:paraId="2E4247EB" w14:textId="77777777" w:rsidR="007D10D1" w:rsidRPr="007D10D1" w:rsidRDefault="007D10D1" w:rsidP="00602873">
      <w:pPr>
        <w:pStyle w:val="Heading2"/>
      </w:pPr>
      <w:bookmarkStart w:id="55" w:name="_Toc182274970"/>
      <w:bookmarkStart w:id="56" w:name="_Toc363743559"/>
      <w:r w:rsidRPr="007D10D1">
        <w:t>LETTER OF TRANSMITTAL FORM</w:t>
      </w:r>
      <w:bookmarkEnd w:id="55"/>
      <w:bookmarkEnd w:id="56"/>
    </w:p>
    <w:p w14:paraId="3FCDC01D" w14:textId="77777777" w:rsidR="007D10D1" w:rsidRPr="007D10D1" w:rsidRDefault="007D10D1" w:rsidP="007D10D1">
      <w:pPr>
        <w:jc w:val="center"/>
        <w:rPr>
          <w:rFonts w:ascii="Times New Roman" w:hAnsi="Times New Roman" w:cs="Times New Roman"/>
          <w:sz w:val="24"/>
          <w:szCs w:val="24"/>
          <w:u w:val="single"/>
        </w:rPr>
      </w:pPr>
      <w:r w:rsidRPr="007D10D1">
        <w:rPr>
          <w:rFonts w:ascii="Times New Roman" w:hAnsi="Times New Roman" w:cs="Times New Roman"/>
          <w:sz w:val="24"/>
          <w:szCs w:val="24"/>
          <w:u w:val="single"/>
        </w:rPr>
        <w:t xml:space="preserve">Items #1 to 4 </w:t>
      </w:r>
      <w:r w:rsidRPr="007D10D1">
        <w:rPr>
          <w:rFonts w:ascii="Times New Roman" w:hAnsi="Times New Roman" w:cs="Times New Roman"/>
          <w:b/>
          <w:sz w:val="24"/>
          <w:szCs w:val="24"/>
          <w:u w:val="single"/>
        </w:rPr>
        <w:t>MUST</w:t>
      </w:r>
      <w:r w:rsidRPr="007D10D1">
        <w:rPr>
          <w:rFonts w:ascii="Times New Roman" w:hAnsi="Times New Roman" w:cs="Times New Roman"/>
          <w:sz w:val="24"/>
          <w:szCs w:val="24"/>
          <w:u w:val="single"/>
        </w:rPr>
        <w:t xml:space="preserve"> EACH BE RESPONDED TO. Failure to respond to all four items </w:t>
      </w:r>
      <w:r w:rsidRPr="007D10D1">
        <w:rPr>
          <w:rFonts w:ascii="Times New Roman" w:hAnsi="Times New Roman" w:cs="Times New Roman"/>
          <w:b/>
          <w:sz w:val="24"/>
          <w:szCs w:val="24"/>
          <w:u w:val="single"/>
        </w:rPr>
        <w:t>WILL</w:t>
      </w:r>
      <w:r w:rsidRPr="007D10D1">
        <w:rPr>
          <w:rFonts w:ascii="Times New Roman" w:hAnsi="Times New Roman" w:cs="Times New Roman"/>
          <w:sz w:val="24"/>
          <w:szCs w:val="24"/>
          <w:u w:val="single"/>
        </w:rPr>
        <w:t xml:space="preserve"> RESULT IN THE DISQUALIFICATION OF THE PROPOSAL!</w:t>
      </w:r>
    </w:p>
    <w:p w14:paraId="534FE5C9" w14:textId="77777777" w:rsidR="007D10D1" w:rsidRPr="00F11ECE" w:rsidRDefault="007D10D1" w:rsidP="00602873">
      <w:pPr>
        <w:pStyle w:val="Heading1"/>
      </w:pPr>
      <w:r w:rsidRPr="00F11ECE">
        <w:t xml:space="preserve">1.  </w:t>
      </w:r>
      <w:r w:rsidRPr="00F11ECE">
        <w:rPr>
          <w:rStyle w:val="Heading1Char"/>
          <w:b/>
        </w:rPr>
        <w:t>Identity (Name) and Mailing Address of the submitting organization</w:t>
      </w:r>
      <w:r w:rsidRPr="00F11ECE">
        <w:rPr>
          <w:rStyle w:val="Heading1Char"/>
        </w:rPr>
        <w:t>:</w:t>
      </w:r>
      <w:r w:rsidRPr="00F11ECE">
        <w:t xml:space="preserve"> </w:t>
      </w:r>
    </w:p>
    <w:p w14:paraId="3B2F3446" w14:textId="77777777" w:rsidR="007D10D1" w:rsidRPr="00F11ECE" w:rsidRDefault="007D10D1" w:rsidP="00602873">
      <w:pPr>
        <w:pStyle w:val="Heading1"/>
      </w:pPr>
      <w:r w:rsidRPr="00F11ECE">
        <w:t>___________________________________________</w:t>
      </w:r>
      <w:r w:rsidR="00F11ECE">
        <w:t>_________________________</w:t>
      </w:r>
      <w:r w:rsidRPr="00F11ECE">
        <w:t>_______________________________________</w:t>
      </w:r>
      <w:r w:rsidR="00AD1B2B">
        <w:t>____________________</w:t>
      </w:r>
      <w:r w:rsidRPr="00F11ECE">
        <w:t>___________________________</w:t>
      </w:r>
    </w:p>
    <w:p w14:paraId="0723556A" w14:textId="72B2BF58" w:rsidR="00AD1B2B" w:rsidRPr="00AD1B2B" w:rsidRDefault="007D10D1" w:rsidP="00A0107C">
      <w:pPr>
        <w:pStyle w:val="Heading1"/>
      </w:pPr>
      <w:r w:rsidRPr="00F11ECE">
        <w:t>___________________________________</w:t>
      </w:r>
      <w:r w:rsidR="00AD1B2B">
        <w:t>___________</w:t>
      </w:r>
      <w:r w:rsidRPr="00F11ECE">
        <w:t>________</w:t>
      </w:r>
      <w:r w:rsidR="0017118E">
        <w:t>_______________________</w:t>
      </w:r>
    </w:p>
    <w:p w14:paraId="71907914" w14:textId="77777777" w:rsidR="007D10D1" w:rsidRPr="00F11ECE" w:rsidRDefault="007D10D1" w:rsidP="00602873">
      <w:pPr>
        <w:pStyle w:val="Heading1"/>
      </w:pPr>
      <w:r w:rsidRPr="00F11ECE">
        <w:t>2:  For the person authorized by the organization to contractually obligate</w:t>
      </w:r>
      <w:r w:rsidR="00F11ECE" w:rsidRPr="00F11ECE">
        <w:t xml:space="preserve"> the </w:t>
      </w:r>
      <w:r w:rsidRPr="00F11ECE">
        <w:t>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4"/>
        <w:gridCol w:w="6238"/>
      </w:tblGrid>
      <w:tr w:rsidR="007D10D1" w:rsidRPr="00F11ECE" w14:paraId="2906F3F1" w14:textId="77777777" w:rsidTr="007D10D1">
        <w:trPr>
          <w:trHeight w:val="124"/>
          <w:jc w:val="center"/>
        </w:trPr>
        <w:tc>
          <w:tcPr>
            <w:tcW w:w="2494" w:type="dxa"/>
          </w:tcPr>
          <w:p w14:paraId="4E81EF99" w14:textId="77777777" w:rsidR="007D10D1" w:rsidRPr="00F11ECE" w:rsidRDefault="007D10D1" w:rsidP="00602873">
            <w:pPr>
              <w:pStyle w:val="Heading1"/>
            </w:pPr>
            <w:r w:rsidRPr="00F11ECE">
              <w:t>Name</w:t>
            </w:r>
          </w:p>
        </w:tc>
        <w:tc>
          <w:tcPr>
            <w:tcW w:w="6238" w:type="dxa"/>
          </w:tcPr>
          <w:p w14:paraId="69D199D2" w14:textId="77777777" w:rsidR="007D10D1" w:rsidRPr="00F11ECE" w:rsidRDefault="007D10D1" w:rsidP="00602873">
            <w:pPr>
              <w:pStyle w:val="Heading1"/>
            </w:pPr>
          </w:p>
        </w:tc>
      </w:tr>
      <w:tr w:rsidR="007D10D1" w:rsidRPr="00F11ECE" w14:paraId="480E19EB" w14:textId="77777777" w:rsidTr="007D10D1">
        <w:trPr>
          <w:trHeight w:val="216"/>
          <w:jc w:val="center"/>
        </w:trPr>
        <w:tc>
          <w:tcPr>
            <w:tcW w:w="2494" w:type="dxa"/>
          </w:tcPr>
          <w:p w14:paraId="0AC9388D" w14:textId="77777777" w:rsidR="007D10D1" w:rsidRPr="00F11ECE" w:rsidRDefault="007D10D1" w:rsidP="00602873">
            <w:pPr>
              <w:pStyle w:val="Heading1"/>
            </w:pPr>
            <w:r w:rsidRPr="00F11ECE">
              <w:t>Title</w:t>
            </w:r>
          </w:p>
        </w:tc>
        <w:tc>
          <w:tcPr>
            <w:tcW w:w="6238" w:type="dxa"/>
          </w:tcPr>
          <w:p w14:paraId="648B1E16" w14:textId="77777777" w:rsidR="007D10D1" w:rsidRPr="00F11ECE" w:rsidRDefault="007D10D1" w:rsidP="00602873">
            <w:pPr>
              <w:pStyle w:val="Heading1"/>
            </w:pPr>
          </w:p>
        </w:tc>
      </w:tr>
    </w:tbl>
    <w:p w14:paraId="600523BC" w14:textId="77777777" w:rsidR="007D10D1" w:rsidRPr="00F11ECE" w:rsidRDefault="007D10D1" w:rsidP="00602873">
      <w:pPr>
        <w:pStyle w:val="Heading1"/>
      </w:pPr>
    </w:p>
    <w:p w14:paraId="4038DB8F" w14:textId="77777777" w:rsidR="007D10D1" w:rsidRPr="00F11ECE" w:rsidRDefault="007D10D1" w:rsidP="00602873">
      <w:pPr>
        <w:pStyle w:val="Heading1"/>
      </w:pPr>
      <w:r w:rsidRPr="00F11ECE">
        <w:t>3.  For the person authorized to negotiate the contract on behalf of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6308"/>
      </w:tblGrid>
      <w:tr w:rsidR="007D10D1" w:rsidRPr="00F11ECE" w14:paraId="2DEC779C" w14:textId="77777777" w:rsidTr="007D10D1">
        <w:trPr>
          <w:trHeight w:val="338"/>
          <w:jc w:val="center"/>
        </w:trPr>
        <w:tc>
          <w:tcPr>
            <w:tcW w:w="2523" w:type="dxa"/>
          </w:tcPr>
          <w:p w14:paraId="604BC4E1" w14:textId="77777777" w:rsidR="007D10D1" w:rsidRPr="00F11ECE" w:rsidRDefault="007D10D1" w:rsidP="00602873">
            <w:pPr>
              <w:pStyle w:val="Heading1"/>
            </w:pPr>
            <w:r w:rsidRPr="00F11ECE">
              <w:t>Name</w:t>
            </w:r>
          </w:p>
        </w:tc>
        <w:tc>
          <w:tcPr>
            <w:tcW w:w="6308" w:type="dxa"/>
          </w:tcPr>
          <w:p w14:paraId="55CCD3F6" w14:textId="77777777" w:rsidR="007D10D1" w:rsidRPr="00F11ECE" w:rsidRDefault="007D10D1" w:rsidP="00602873">
            <w:pPr>
              <w:pStyle w:val="Heading1"/>
            </w:pPr>
          </w:p>
        </w:tc>
      </w:tr>
      <w:tr w:rsidR="007D10D1" w:rsidRPr="00F11ECE" w14:paraId="6521AF5F" w14:textId="77777777" w:rsidTr="007D10D1">
        <w:trPr>
          <w:trHeight w:val="351"/>
          <w:jc w:val="center"/>
        </w:trPr>
        <w:tc>
          <w:tcPr>
            <w:tcW w:w="2523" w:type="dxa"/>
          </w:tcPr>
          <w:p w14:paraId="63B55D15" w14:textId="77777777" w:rsidR="007D10D1" w:rsidRPr="00F11ECE" w:rsidRDefault="007D10D1" w:rsidP="00602873">
            <w:pPr>
              <w:pStyle w:val="Heading1"/>
            </w:pPr>
            <w:r w:rsidRPr="00F11ECE">
              <w:t>Title</w:t>
            </w:r>
          </w:p>
        </w:tc>
        <w:tc>
          <w:tcPr>
            <w:tcW w:w="6308" w:type="dxa"/>
          </w:tcPr>
          <w:p w14:paraId="3FC0DE6C" w14:textId="77777777" w:rsidR="007D10D1" w:rsidRPr="00F11ECE" w:rsidRDefault="007D10D1" w:rsidP="00602873">
            <w:pPr>
              <w:pStyle w:val="Heading1"/>
            </w:pPr>
          </w:p>
        </w:tc>
      </w:tr>
      <w:tr w:rsidR="007D10D1" w:rsidRPr="00F11ECE" w14:paraId="5E76BFC8" w14:textId="77777777" w:rsidTr="007D10D1">
        <w:trPr>
          <w:trHeight w:val="338"/>
          <w:jc w:val="center"/>
        </w:trPr>
        <w:tc>
          <w:tcPr>
            <w:tcW w:w="2523" w:type="dxa"/>
          </w:tcPr>
          <w:p w14:paraId="5851BD0E" w14:textId="77777777" w:rsidR="007D10D1" w:rsidRPr="00F11ECE" w:rsidRDefault="007D10D1" w:rsidP="00602873">
            <w:pPr>
              <w:pStyle w:val="Heading1"/>
            </w:pPr>
            <w:r w:rsidRPr="00F11ECE">
              <w:t>E-Mail Address</w:t>
            </w:r>
          </w:p>
        </w:tc>
        <w:tc>
          <w:tcPr>
            <w:tcW w:w="6308" w:type="dxa"/>
          </w:tcPr>
          <w:p w14:paraId="52CEB15B" w14:textId="77777777" w:rsidR="007D10D1" w:rsidRPr="00F11ECE" w:rsidRDefault="007D10D1" w:rsidP="00602873">
            <w:pPr>
              <w:pStyle w:val="Heading1"/>
            </w:pPr>
          </w:p>
        </w:tc>
      </w:tr>
      <w:tr w:rsidR="007D10D1" w:rsidRPr="00F11ECE" w14:paraId="6F8E91B7" w14:textId="77777777" w:rsidTr="007D10D1">
        <w:trPr>
          <w:trHeight w:val="338"/>
          <w:jc w:val="center"/>
        </w:trPr>
        <w:tc>
          <w:tcPr>
            <w:tcW w:w="2523" w:type="dxa"/>
          </w:tcPr>
          <w:p w14:paraId="0CA83FB0" w14:textId="77777777" w:rsidR="007D10D1" w:rsidRPr="00F11ECE" w:rsidRDefault="007D10D1" w:rsidP="00602873">
            <w:pPr>
              <w:pStyle w:val="Heading1"/>
            </w:pPr>
            <w:r w:rsidRPr="0021076B">
              <w:t>Telephone Number</w:t>
            </w:r>
          </w:p>
        </w:tc>
        <w:tc>
          <w:tcPr>
            <w:tcW w:w="6308" w:type="dxa"/>
          </w:tcPr>
          <w:p w14:paraId="2DA00939" w14:textId="77777777" w:rsidR="007D10D1" w:rsidRPr="00F11ECE" w:rsidRDefault="007D10D1" w:rsidP="00602873">
            <w:pPr>
              <w:pStyle w:val="Heading1"/>
            </w:pPr>
          </w:p>
        </w:tc>
      </w:tr>
    </w:tbl>
    <w:p w14:paraId="4B791AA8" w14:textId="77777777" w:rsidR="007D10D1" w:rsidRPr="00F11ECE" w:rsidRDefault="007D10D1" w:rsidP="00602873">
      <w:pPr>
        <w:pStyle w:val="Heading1"/>
      </w:pPr>
    </w:p>
    <w:p w14:paraId="00007E92" w14:textId="77777777" w:rsidR="007D10D1" w:rsidRPr="00F11ECE" w:rsidRDefault="007D10D1" w:rsidP="00602873">
      <w:pPr>
        <w:pStyle w:val="Heading1"/>
      </w:pPr>
      <w:r w:rsidRPr="00F11ECE">
        <w:t>4.  For the person to be contacted for clarifications: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5"/>
        <w:gridCol w:w="6514"/>
      </w:tblGrid>
      <w:tr w:rsidR="007D10D1" w:rsidRPr="00F11ECE" w14:paraId="4312AD27" w14:textId="77777777" w:rsidTr="00F11ECE">
        <w:trPr>
          <w:trHeight w:val="299"/>
          <w:jc w:val="center"/>
        </w:trPr>
        <w:tc>
          <w:tcPr>
            <w:tcW w:w="2605" w:type="dxa"/>
          </w:tcPr>
          <w:p w14:paraId="2E044ADB" w14:textId="77777777" w:rsidR="007D10D1" w:rsidRPr="00F11ECE" w:rsidRDefault="007D10D1" w:rsidP="00602873">
            <w:pPr>
              <w:pStyle w:val="Heading1"/>
            </w:pPr>
            <w:r w:rsidRPr="00F11ECE">
              <w:t>Name</w:t>
            </w:r>
          </w:p>
        </w:tc>
        <w:tc>
          <w:tcPr>
            <w:tcW w:w="6514" w:type="dxa"/>
          </w:tcPr>
          <w:p w14:paraId="75B886A7" w14:textId="77777777" w:rsidR="007D10D1" w:rsidRPr="00F11ECE" w:rsidRDefault="007D10D1" w:rsidP="00602873">
            <w:pPr>
              <w:pStyle w:val="Heading1"/>
            </w:pPr>
          </w:p>
        </w:tc>
      </w:tr>
      <w:tr w:rsidR="007D10D1" w:rsidRPr="00F11ECE" w14:paraId="76F1B711" w14:textId="77777777" w:rsidTr="00F11ECE">
        <w:trPr>
          <w:trHeight w:val="310"/>
          <w:jc w:val="center"/>
        </w:trPr>
        <w:tc>
          <w:tcPr>
            <w:tcW w:w="2605" w:type="dxa"/>
          </w:tcPr>
          <w:p w14:paraId="3E898E01" w14:textId="77777777" w:rsidR="007D10D1" w:rsidRPr="00F11ECE" w:rsidRDefault="007D10D1" w:rsidP="00602873">
            <w:pPr>
              <w:pStyle w:val="Heading1"/>
            </w:pPr>
            <w:r w:rsidRPr="00F11ECE">
              <w:t>Title</w:t>
            </w:r>
          </w:p>
        </w:tc>
        <w:tc>
          <w:tcPr>
            <w:tcW w:w="6514" w:type="dxa"/>
          </w:tcPr>
          <w:p w14:paraId="3E19983A" w14:textId="77777777" w:rsidR="007D10D1" w:rsidRPr="00F11ECE" w:rsidRDefault="007D10D1" w:rsidP="00602873">
            <w:pPr>
              <w:pStyle w:val="Heading1"/>
            </w:pPr>
          </w:p>
        </w:tc>
      </w:tr>
      <w:tr w:rsidR="007D10D1" w:rsidRPr="00F11ECE" w14:paraId="121D921E" w14:textId="77777777" w:rsidTr="00F11ECE">
        <w:trPr>
          <w:trHeight w:val="299"/>
          <w:jc w:val="center"/>
        </w:trPr>
        <w:tc>
          <w:tcPr>
            <w:tcW w:w="2605" w:type="dxa"/>
          </w:tcPr>
          <w:p w14:paraId="32090AC0" w14:textId="77777777" w:rsidR="007D10D1" w:rsidRPr="00F11ECE" w:rsidRDefault="007D10D1" w:rsidP="00602873">
            <w:pPr>
              <w:pStyle w:val="Heading1"/>
            </w:pPr>
            <w:r w:rsidRPr="00F11ECE">
              <w:t>E-Mail Address</w:t>
            </w:r>
          </w:p>
        </w:tc>
        <w:tc>
          <w:tcPr>
            <w:tcW w:w="6514" w:type="dxa"/>
          </w:tcPr>
          <w:p w14:paraId="1FEE4018" w14:textId="77777777" w:rsidR="007D10D1" w:rsidRPr="00F11ECE" w:rsidRDefault="007D10D1" w:rsidP="00602873">
            <w:pPr>
              <w:pStyle w:val="Heading1"/>
            </w:pPr>
          </w:p>
        </w:tc>
      </w:tr>
      <w:tr w:rsidR="007D10D1" w:rsidRPr="00F11ECE" w14:paraId="300AC899" w14:textId="77777777" w:rsidTr="00F11ECE">
        <w:trPr>
          <w:trHeight w:val="299"/>
          <w:jc w:val="center"/>
        </w:trPr>
        <w:tc>
          <w:tcPr>
            <w:tcW w:w="2605" w:type="dxa"/>
          </w:tcPr>
          <w:p w14:paraId="137B419F" w14:textId="77777777" w:rsidR="007D10D1" w:rsidRPr="00F11ECE" w:rsidRDefault="007D10D1" w:rsidP="00602873">
            <w:pPr>
              <w:pStyle w:val="Heading1"/>
            </w:pPr>
            <w:r w:rsidRPr="00F11ECE">
              <w:t>Telephone Number</w:t>
            </w:r>
          </w:p>
        </w:tc>
        <w:tc>
          <w:tcPr>
            <w:tcW w:w="6514" w:type="dxa"/>
          </w:tcPr>
          <w:p w14:paraId="7A91377E" w14:textId="77777777" w:rsidR="007D10D1" w:rsidRPr="00F11ECE" w:rsidRDefault="007D10D1" w:rsidP="00602873">
            <w:pPr>
              <w:pStyle w:val="Heading1"/>
            </w:pPr>
          </w:p>
        </w:tc>
      </w:tr>
    </w:tbl>
    <w:p w14:paraId="28BE57BF" w14:textId="77777777" w:rsidR="007D10D1" w:rsidRPr="007D10D1" w:rsidRDefault="007D10D1" w:rsidP="007D10D1">
      <w:pPr>
        <w:pStyle w:val="BodyTextIndent"/>
        <w:tabs>
          <w:tab w:val="left" w:pos="240"/>
          <w:tab w:val="left" w:pos="360"/>
        </w:tabs>
        <w:ind w:left="0"/>
      </w:pPr>
    </w:p>
    <w:p w14:paraId="2938FCC6" w14:textId="77777777" w:rsidR="007D10D1" w:rsidRPr="007D10D1" w:rsidRDefault="007D10D1" w:rsidP="007D10D1">
      <w:pPr>
        <w:pStyle w:val="BodyTextIndent"/>
        <w:tabs>
          <w:tab w:val="left" w:pos="240"/>
          <w:tab w:val="left" w:pos="360"/>
        </w:tabs>
        <w:ind w:left="0"/>
      </w:pPr>
      <w:r w:rsidRPr="007D10D1">
        <w:t>-</w:t>
      </w:r>
      <w:r w:rsidRPr="007D10D1">
        <w:tab/>
        <w:t xml:space="preserve">On behalf of the submitting organization named in item #1, above, I accept the Conditions </w:t>
      </w:r>
    </w:p>
    <w:p w14:paraId="0A460F3A" w14:textId="77777777" w:rsidR="007D10D1" w:rsidRPr="007D10D1" w:rsidRDefault="007D10D1" w:rsidP="007D10D1">
      <w:pPr>
        <w:pStyle w:val="BodyTextIndent"/>
        <w:tabs>
          <w:tab w:val="left" w:pos="240"/>
          <w:tab w:val="left" w:pos="360"/>
        </w:tabs>
        <w:ind w:left="0"/>
      </w:pPr>
      <w:r w:rsidRPr="007D10D1">
        <w:tab/>
        <w:t>Governing the Procurement as required in Section II, Paragraph C.1.</w:t>
      </w:r>
    </w:p>
    <w:p w14:paraId="3CC2C8A3" w14:textId="74F798D1" w:rsidR="007D10D1" w:rsidRPr="007D10D1" w:rsidRDefault="007D10D1" w:rsidP="00F11ECE">
      <w:pPr>
        <w:pStyle w:val="BodyTextIndent"/>
        <w:tabs>
          <w:tab w:val="left" w:pos="240"/>
          <w:tab w:val="left" w:pos="360"/>
        </w:tabs>
        <w:ind w:left="0"/>
      </w:pPr>
      <w:r w:rsidRPr="007D10D1">
        <w:t>-</w:t>
      </w:r>
      <w:r w:rsidRPr="007D10D1">
        <w:tab/>
        <w:t xml:space="preserve">I concur that submission of our proposal constitutes acceptance of the Evaluation Factors </w:t>
      </w:r>
      <w:r w:rsidRPr="007D10D1">
        <w:tab/>
        <w:t xml:space="preserve">contained in </w:t>
      </w:r>
      <w:r w:rsidRPr="0021076B">
        <w:rPr>
          <w:b/>
        </w:rPr>
        <w:t xml:space="preserve">Section </w:t>
      </w:r>
      <w:r w:rsidR="0021076B" w:rsidRPr="0021076B">
        <w:rPr>
          <w:b/>
        </w:rPr>
        <w:t>IIII</w:t>
      </w:r>
      <w:r w:rsidRPr="007D10D1">
        <w:t xml:space="preserve"> of this </w:t>
      </w:r>
      <w:r w:rsidR="00AD75BB">
        <w:t>RFP #2022-12-017</w:t>
      </w:r>
      <w:r w:rsidRPr="007D10D1">
        <w:t xml:space="preserve">. </w:t>
      </w:r>
    </w:p>
    <w:p w14:paraId="1797E145" w14:textId="77777777" w:rsidR="007D10D1" w:rsidRPr="007D10D1" w:rsidRDefault="007D10D1" w:rsidP="007D10D1">
      <w:pPr>
        <w:tabs>
          <w:tab w:val="left" w:pos="240"/>
          <w:tab w:val="left" w:pos="360"/>
        </w:tabs>
        <w:rPr>
          <w:rFonts w:ascii="Times New Roman" w:hAnsi="Times New Roman" w:cs="Times New Roman"/>
          <w:sz w:val="24"/>
          <w:szCs w:val="24"/>
        </w:rPr>
      </w:pPr>
      <w:r w:rsidRPr="007D10D1">
        <w:rPr>
          <w:rFonts w:ascii="Times New Roman" w:hAnsi="Times New Roman" w:cs="Times New Roman"/>
          <w:sz w:val="24"/>
          <w:szCs w:val="24"/>
        </w:rPr>
        <w:t xml:space="preserve">- </w:t>
      </w:r>
      <w:r w:rsidRPr="007D10D1">
        <w:rPr>
          <w:rFonts w:ascii="Times New Roman" w:hAnsi="Times New Roman" w:cs="Times New Roman"/>
          <w:sz w:val="24"/>
          <w:szCs w:val="24"/>
        </w:rPr>
        <w:tab/>
        <w:t xml:space="preserve">I acknowledge receipt of any </w:t>
      </w:r>
      <w:r>
        <w:rPr>
          <w:rFonts w:ascii="Times New Roman" w:hAnsi="Times New Roman" w:cs="Times New Roman"/>
          <w:sz w:val="24"/>
          <w:szCs w:val="24"/>
        </w:rPr>
        <w:t>and all amendments to this RFP.</w:t>
      </w:r>
    </w:p>
    <w:p w14:paraId="38A9D58E" w14:textId="5DDBFC13" w:rsidR="007D10D1" w:rsidRPr="007D10D1" w:rsidRDefault="007D10D1" w:rsidP="007D10D1">
      <w:pPr>
        <w:rPr>
          <w:rFonts w:ascii="Times New Roman" w:hAnsi="Times New Roman" w:cs="Times New Roman"/>
          <w:sz w:val="24"/>
          <w:szCs w:val="24"/>
        </w:rPr>
      </w:pPr>
      <w:r w:rsidRPr="007D10D1">
        <w:rPr>
          <w:rFonts w:ascii="Times New Roman" w:hAnsi="Times New Roman" w:cs="Times New Roman"/>
          <w:sz w:val="24"/>
          <w:szCs w:val="24"/>
        </w:rPr>
        <w:t>__________________________________________</w:t>
      </w:r>
      <w:r w:rsidRPr="007D10D1">
        <w:rPr>
          <w:rFonts w:ascii="Times New Roman" w:hAnsi="Times New Roman" w:cs="Times New Roman"/>
          <w:sz w:val="24"/>
          <w:szCs w:val="24"/>
        </w:rPr>
        <w:tab/>
        <w:t>_______________________, 20</w:t>
      </w:r>
      <w:r w:rsidR="00F67A36">
        <w:rPr>
          <w:rFonts w:ascii="Times New Roman" w:hAnsi="Times New Roman" w:cs="Times New Roman"/>
          <w:sz w:val="24"/>
          <w:szCs w:val="24"/>
        </w:rPr>
        <w:t>2</w:t>
      </w:r>
      <w:r w:rsidR="005A55EB">
        <w:rPr>
          <w:rFonts w:ascii="Times New Roman" w:hAnsi="Times New Roman" w:cs="Times New Roman"/>
          <w:sz w:val="24"/>
          <w:szCs w:val="24"/>
        </w:rPr>
        <w:t>3</w:t>
      </w:r>
    </w:p>
    <w:p w14:paraId="667278FB" w14:textId="77777777" w:rsidR="007D10D1" w:rsidRPr="007D10D1" w:rsidRDefault="007D10D1" w:rsidP="007D10D1">
      <w:pPr>
        <w:rPr>
          <w:rFonts w:ascii="Times New Roman" w:hAnsi="Times New Roman" w:cs="Times New Roman"/>
          <w:sz w:val="24"/>
          <w:szCs w:val="24"/>
        </w:rPr>
      </w:pPr>
    </w:p>
    <w:p w14:paraId="4896762E" w14:textId="6BF8DF21" w:rsidR="00241BD3" w:rsidRPr="00C301D0" w:rsidRDefault="007D10D1" w:rsidP="0017118E">
      <w:pPr>
        <w:rPr>
          <w:rFonts w:ascii="Times New Roman" w:hAnsi="Times New Roman" w:cs="Times New Roman"/>
          <w:sz w:val="24"/>
          <w:szCs w:val="24"/>
          <w:u w:val="single"/>
        </w:rPr>
      </w:pPr>
      <w:r w:rsidRPr="007D10D1">
        <w:rPr>
          <w:rFonts w:ascii="Times New Roman" w:hAnsi="Times New Roman" w:cs="Times New Roman"/>
          <w:sz w:val="24"/>
          <w:szCs w:val="24"/>
        </w:rPr>
        <w:t>Authorized Signature and Date (</w:t>
      </w:r>
      <w:r w:rsidRPr="007D10D1">
        <w:rPr>
          <w:rFonts w:ascii="Times New Roman" w:hAnsi="Times New Roman" w:cs="Times New Roman"/>
          <w:b/>
          <w:sz w:val="24"/>
          <w:szCs w:val="24"/>
          <w:u w:val="single"/>
        </w:rPr>
        <w:t>Must</w:t>
      </w:r>
      <w:r w:rsidRPr="007D10D1">
        <w:rPr>
          <w:rFonts w:ascii="Times New Roman" w:hAnsi="Times New Roman" w:cs="Times New Roman"/>
          <w:sz w:val="24"/>
          <w:szCs w:val="24"/>
          <w:u w:val="single"/>
        </w:rPr>
        <w:t xml:space="preserve"> be </w:t>
      </w:r>
      <w:r w:rsidRPr="007D10D1">
        <w:rPr>
          <w:rFonts w:ascii="Times New Roman" w:hAnsi="Times New Roman" w:cs="Times New Roman"/>
          <w:b/>
          <w:sz w:val="24"/>
          <w:szCs w:val="24"/>
          <w:u w:val="single"/>
        </w:rPr>
        <w:t>signed</w:t>
      </w:r>
      <w:r w:rsidRPr="007D10D1">
        <w:rPr>
          <w:rFonts w:ascii="Times New Roman" w:hAnsi="Times New Roman" w:cs="Times New Roman"/>
          <w:sz w:val="24"/>
          <w:szCs w:val="24"/>
          <w:u w:val="single"/>
        </w:rPr>
        <w:t xml:space="preserve"> by the person identified in </w:t>
      </w:r>
      <w:r w:rsidRPr="007D10D1">
        <w:rPr>
          <w:rFonts w:ascii="Times New Roman" w:hAnsi="Times New Roman" w:cs="Times New Roman"/>
          <w:b/>
          <w:sz w:val="24"/>
          <w:szCs w:val="24"/>
          <w:u w:val="single"/>
        </w:rPr>
        <w:t>item #2</w:t>
      </w:r>
      <w:r w:rsidRPr="007D10D1">
        <w:rPr>
          <w:rFonts w:ascii="Times New Roman" w:hAnsi="Times New Roman" w:cs="Times New Roman"/>
          <w:sz w:val="24"/>
          <w:szCs w:val="24"/>
          <w:u w:val="single"/>
        </w:rPr>
        <w:t>, above.</w:t>
      </w:r>
    </w:p>
    <w:p w14:paraId="4F40A458" w14:textId="77777777" w:rsidR="00552A87" w:rsidRPr="00241BD3" w:rsidRDefault="00552A87" w:rsidP="00552A87">
      <w:pPr>
        <w:jc w:val="center"/>
        <w:rPr>
          <w:rFonts w:ascii="Times New Roman" w:hAnsi="Times New Roman" w:cs="Times New Roman"/>
          <w:b/>
          <w:bCs/>
          <w:sz w:val="28"/>
          <w:szCs w:val="28"/>
          <w:u w:val="single"/>
        </w:rPr>
      </w:pPr>
      <w:r w:rsidRPr="00241BD3">
        <w:rPr>
          <w:rFonts w:ascii="Times New Roman" w:hAnsi="Times New Roman" w:cs="Times New Roman"/>
          <w:b/>
          <w:bCs/>
          <w:sz w:val="28"/>
          <w:szCs w:val="28"/>
          <w:u w:val="single"/>
        </w:rPr>
        <w:lastRenderedPageBreak/>
        <w:t>EXHIBIT B</w:t>
      </w:r>
    </w:p>
    <w:p w14:paraId="7DED9171" w14:textId="77777777" w:rsidR="00552A87" w:rsidRPr="00552A87" w:rsidRDefault="00552A87" w:rsidP="00552A87">
      <w:pPr>
        <w:jc w:val="center"/>
        <w:rPr>
          <w:rFonts w:ascii="Times New Roman" w:hAnsi="Times New Roman" w:cs="Times New Roman"/>
          <w:b/>
          <w:bCs/>
          <w:sz w:val="28"/>
          <w:szCs w:val="28"/>
        </w:rPr>
      </w:pPr>
      <w:r w:rsidRPr="00552A87">
        <w:rPr>
          <w:b/>
          <w:bCs/>
          <w:sz w:val="28"/>
          <w:szCs w:val="28"/>
        </w:rPr>
        <w:t xml:space="preserve"> </w:t>
      </w:r>
      <w:r w:rsidRPr="00552A87">
        <w:rPr>
          <w:rFonts w:ascii="Times New Roman" w:hAnsi="Times New Roman" w:cs="Times New Roman"/>
          <w:b/>
          <w:bCs/>
          <w:sz w:val="28"/>
          <w:szCs w:val="28"/>
        </w:rPr>
        <w:t xml:space="preserve">RFP </w:t>
      </w:r>
      <w:r w:rsidR="0030241C">
        <w:rPr>
          <w:rFonts w:ascii="Times New Roman" w:hAnsi="Times New Roman" w:cs="Times New Roman"/>
          <w:b/>
          <w:bCs/>
          <w:sz w:val="28"/>
          <w:szCs w:val="28"/>
        </w:rPr>
        <w:t>QUESTION SUBMITTAL FORM</w:t>
      </w:r>
    </w:p>
    <w:p w14:paraId="1DF19536" w14:textId="3459A3CE" w:rsidR="00552A87" w:rsidRPr="00552A87" w:rsidRDefault="00552A87" w:rsidP="00552A87">
      <w:pPr>
        <w:jc w:val="center"/>
        <w:rPr>
          <w:rFonts w:ascii="Times New Roman" w:hAnsi="Times New Roman" w:cs="Times New Roman"/>
          <w:b/>
          <w:bCs/>
          <w:sz w:val="24"/>
          <w:szCs w:val="24"/>
        </w:rPr>
      </w:pPr>
      <w:r w:rsidRPr="00552A87">
        <w:rPr>
          <w:rFonts w:ascii="Times New Roman" w:hAnsi="Times New Roman" w:cs="Times New Roman"/>
          <w:b/>
          <w:bCs/>
          <w:sz w:val="24"/>
          <w:szCs w:val="24"/>
        </w:rPr>
        <w:t xml:space="preserve">RFP# </w:t>
      </w:r>
      <w:r w:rsidR="00C301D0">
        <w:rPr>
          <w:rFonts w:ascii="Times New Roman" w:hAnsi="Times New Roman" w:cs="Times New Roman"/>
          <w:b/>
          <w:bCs/>
          <w:sz w:val="24"/>
          <w:szCs w:val="24"/>
        </w:rPr>
        <w:t>2022-12-017</w:t>
      </w:r>
    </w:p>
    <w:p w14:paraId="57F60784" w14:textId="77777777" w:rsidR="00552A87" w:rsidRPr="00552A87" w:rsidRDefault="00552A87" w:rsidP="00552A87">
      <w:pPr>
        <w:rPr>
          <w:rFonts w:ascii="Times New Roman" w:hAnsi="Times New Roman" w:cs="Times New Roman"/>
          <w:sz w:val="24"/>
          <w:szCs w:val="24"/>
        </w:rPr>
      </w:pPr>
      <w:r w:rsidRPr="00552A87">
        <w:rPr>
          <w:rFonts w:ascii="Times New Roman" w:hAnsi="Times New Roman" w:cs="Times New Roman"/>
          <w:sz w:val="24"/>
          <w:szCs w:val="24"/>
        </w:rPr>
        <w:t xml:space="preserve">All written questions must be addressed to the Buyer for this RFP.  Bidders are to submit written questions using the format below, or submitted in similar format sequence. Written responses to the questions received will be distributed by Sierra County Procurement </w:t>
      </w:r>
      <w:r>
        <w:rPr>
          <w:rFonts w:ascii="Times New Roman" w:hAnsi="Times New Roman" w:cs="Times New Roman"/>
          <w:sz w:val="24"/>
          <w:szCs w:val="24"/>
        </w:rPr>
        <w:t>Officer</w:t>
      </w:r>
      <w:r w:rsidRPr="00552A87">
        <w:rPr>
          <w:rFonts w:ascii="Times New Roman" w:hAnsi="Times New Roman" w:cs="Times New Roman"/>
          <w:sz w:val="24"/>
          <w:szCs w:val="24"/>
        </w:rPr>
        <w:t xml:space="preserve"> as addenda to this RFP solicitation.  Submit questions to </w:t>
      </w:r>
      <w:hyperlink r:id="rId15" w:history="1">
        <w:r w:rsidRPr="00552A87">
          <w:rPr>
            <w:rStyle w:val="Hyperlink"/>
            <w:rFonts w:ascii="Times New Roman" w:hAnsi="Times New Roman" w:cs="Times New Roman"/>
            <w:sz w:val="24"/>
            <w:szCs w:val="24"/>
          </w:rPr>
          <w:t>jholguin@sierraco.org</w:t>
        </w:r>
      </w:hyperlink>
      <w:r w:rsidRPr="00552A87">
        <w:rPr>
          <w:rFonts w:ascii="Times New Roman" w:hAnsi="Times New Roman" w:cs="Times New Roman"/>
          <w:sz w:val="24"/>
          <w:szCs w:val="24"/>
        </w:rPr>
        <w:t xml:space="preserve">  </w:t>
      </w:r>
    </w:p>
    <w:p w14:paraId="148B370F" w14:textId="77777777" w:rsidR="00552A87" w:rsidRPr="00552A87" w:rsidRDefault="00552A87" w:rsidP="00552A87">
      <w:pP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2160"/>
        <w:gridCol w:w="5328"/>
      </w:tblGrid>
      <w:tr w:rsidR="00552A87" w:rsidRPr="00552A87" w14:paraId="77ECCEFA" w14:textId="77777777" w:rsidTr="00B33AC3">
        <w:tc>
          <w:tcPr>
            <w:tcW w:w="1368" w:type="dxa"/>
          </w:tcPr>
          <w:p w14:paraId="3BCC07B3" w14:textId="77777777" w:rsidR="00552A87" w:rsidRPr="00552A87" w:rsidRDefault="00552A87" w:rsidP="00B33AC3">
            <w:pPr>
              <w:jc w:val="center"/>
              <w:rPr>
                <w:rFonts w:ascii="Times New Roman" w:hAnsi="Times New Roman" w:cs="Times New Roman"/>
                <w:b/>
                <w:bCs/>
                <w:sz w:val="24"/>
                <w:szCs w:val="24"/>
              </w:rPr>
            </w:pPr>
            <w:r w:rsidRPr="00552A87">
              <w:rPr>
                <w:rFonts w:ascii="Times New Roman" w:hAnsi="Times New Roman" w:cs="Times New Roman"/>
                <w:b/>
                <w:bCs/>
                <w:sz w:val="24"/>
                <w:szCs w:val="24"/>
              </w:rPr>
              <w:t>Question #</w:t>
            </w:r>
          </w:p>
        </w:tc>
        <w:tc>
          <w:tcPr>
            <w:tcW w:w="2160" w:type="dxa"/>
          </w:tcPr>
          <w:p w14:paraId="1D504249"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b/>
                <w:bCs/>
                <w:sz w:val="24"/>
                <w:szCs w:val="24"/>
              </w:rPr>
              <w:t xml:space="preserve">Reference </w:t>
            </w:r>
            <w:r w:rsidRPr="00552A87">
              <w:rPr>
                <w:rFonts w:ascii="Times New Roman" w:hAnsi="Times New Roman" w:cs="Times New Roman"/>
                <w:sz w:val="24"/>
                <w:szCs w:val="24"/>
              </w:rPr>
              <w:t>Page/Paragraph/Sec</w:t>
            </w:r>
          </w:p>
        </w:tc>
        <w:tc>
          <w:tcPr>
            <w:tcW w:w="5328" w:type="dxa"/>
          </w:tcPr>
          <w:p w14:paraId="2B0B9F58" w14:textId="77777777" w:rsidR="00552A87" w:rsidRPr="00552A87" w:rsidRDefault="00552A87" w:rsidP="00B33AC3">
            <w:pPr>
              <w:jc w:val="center"/>
              <w:rPr>
                <w:rFonts w:ascii="Times New Roman" w:hAnsi="Times New Roman" w:cs="Times New Roman"/>
                <w:b/>
                <w:bCs/>
                <w:sz w:val="24"/>
                <w:szCs w:val="24"/>
              </w:rPr>
            </w:pPr>
            <w:r w:rsidRPr="00552A87">
              <w:rPr>
                <w:rFonts w:ascii="Times New Roman" w:hAnsi="Times New Roman" w:cs="Times New Roman"/>
                <w:b/>
                <w:bCs/>
                <w:sz w:val="24"/>
                <w:szCs w:val="24"/>
              </w:rPr>
              <w:t>Question</w:t>
            </w:r>
          </w:p>
        </w:tc>
      </w:tr>
      <w:tr w:rsidR="00552A87" w:rsidRPr="00552A87" w14:paraId="66ED9C49" w14:textId="77777777" w:rsidTr="00B33AC3">
        <w:trPr>
          <w:trHeight w:val="512"/>
        </w:trPr>
        <w:tc>
          <w:tcPr>
            <w:tcW w:w="1368" w:type="dxa"/>
          </w:tcPr>
          <w:p w14:paraId="52CD4F1F"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1</w:t>
            </w:r>
          </w:p>
        </w:tc>
        <w:tc>
          <w:tcPr>
            <w:tcW w:w="2160" w:type="dxa"/>
          </w:tcPr>
          <w:p w14:paraId="29612D4F" w14:textId="77777777" w:rsidR="00552A87" w:rsidRPr="00552A87" w:rsidRDefault="00552A87" w:rsidP="00B33AC3">
            <w:pPr>
              <w:rPr>
                <w:rFonts w:ascii="Times New Roman" w:hAnsi="Times New Roman" w:cs="Times New Roman"/>
                <w:sz w:val="24"/>
                <w:szCs w:val="24"/>
              </w:rPr>
            </w:pPr>
          </w:p>
        </w:tc>
        <w:tc>
          <w:tcPr>
            <w:tcW w:w="5328" w:type="dxa"/>
          </w:tcPr>
          <w:p w14:paraId="1013E966" w14:textId="77777777" w:rsidR="00552A87" w:rsidRPr="00552A87" w:rsidRDefault="00552A87" w:rsidP="00B33AC3">
            <w:pPr>
              <w:rPr>
                <w:rFonts w:ascii="Times New Roman" w:hAnsi="Times New Roman" w:cs="Times New Roman"/>
                <w:sz w:val="24"/>
                <w:szCs w:val="24"/>
              </w:rPr>
            </w:pPr>
          </w:p>
        </w:tc>
      </w:tr>
      <w:tr w:rsidR="00552A87" w:rsidRPr="00552A87" w14:paraId="295802E7" w14:textId="77777777" w:rsidTr="00B33AC3">
        <w:trPr>
          <w:trHeight w:val="548"/>
        </w:trPr>
        <w:tc>
          <w:tcPr>
            <w:tcW w:w="1368" w:type="dxa"/>
          </w:tcPr>
          <w:p w14:paraId="44917922"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2</w:t>
            </w:r>
          </w:p>
        </w:tc>
        <w:tc>
          <w:tcPr>
            <w:tcW w:w="2160" w:type="dxa"/>
          </w:tcPr>
          <w:p w14:paraId="1BE0D450" w14:textId="77777777" w:rsidR="00552A87" w:rsidRPr="00552A87" w:rsidRDefault="00552A87" w:rsidP="00B33AC3">
            <w:pPr>
              <w:rPr>
                <w:rFonts w:ascii="Times New Roman" w:hAnsi="Times New Roman" w:cs="Times New Roman"/>
                <w:sz w:val="24"/>
                <w:szCs w:val="24"/>
              </w:rPr>
            </w:pPr>
          </w:p>
        </w:tc>
        <w:tc>
          <w:tcPr>
            <w:tcW w:w="5328" w:type="dxa"/>
          </w:tcPr>
          <w:p w14:paraId="1B3DB511" w14:textId="77777777" w:rsidR="00552A87" w:rsidRPr="00552A87" w:rsidRDefault="00552A87" w:rsidP="00B33AC3">
            <w:pPr>
              <w:rPr>
                <w:rFonts w:ascii="Times New Roman" w:hAnsi="Times New Roman" w:cs="Times New Roman"/>
                <w:sz w:val="24"/>
                <w:szCs w:val="24"/>
              </w:rPr>
            </w:pPr>
          </w:p>
        </w:tc>
      </w:tr>
      <w:tr w:rsidR="00552A87" w:rsidRPr="00552A87" w14:paraId="20A94542" w14:textId="77777777" w:rsidTr="00B33AC3">
        <w:trPr>
          <w:trHeight w:val="512"/>
        </w:trPr>
        <w:tc>
          <w:tcPr>
            <w:tcW w:w="1368" w:type="dxa"/>
          </w:tcPr>
          <w:p w14:paraId="30741476"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3</w:t>
            </w:r>
          </w:p>
        </w:tc>
        <w:tc>
          <w:tcPr>
            <w:tcW w:w="2160" w:type="dxa"/>
          </w:tcPr>
          <w:p w14:paraId="7041C3B6" w14:textId="77777777" w:rsidR="00552A87" w:rsidRPr="00552A87" w:rsidRDefault="00552A87" w:rsidP="00B33AC3">
            <w:pPr>
              <w:rPr>
                <w:rFonts w:ascii="Times New Roman" w:hAnsi="Times New Roman" w:cs="Times New Roman"/>
                <w:sz w:val="24"/>
                <w:szCs w:val="24"/>
              </w:rPr>
            </w:pPr>
          </w:p>
        </w:tc>
        <w:tc>
          <w:tcPr>
            <w:tcW w:w="5328" w:type="dxa"/>
          </w:tcPr>
          <w:p w14:paraId="25FE1CF2" w14:textId="77777777" w:rsidR="00552A87" w:rsidRPr="00552A87" w:rsidRDefault="00552A87" w:rsidP="00B33AC3">
            <w:pPr>
              <w:rPr>
                <w:rFonts w:ascii="Times New Roman" w:hAnsi="Times New Roman" w:cs="Times New Roman"/>
                <w:sz w:val="24"/>
                <w:szCs w:val="24"/>
              </w:rPr>
            </w:pPr>
          </w:p>
        </w:tc>
      </w:tr>
      <w:tr w:rsidR="00552A87" w:rsidRPr="00552A87" w14:paraId="0A23B221" w14:textId="77777777" w:rsidTr="00B33AC3">
        <w:trPr>
          <w:trHeight w:val="548"/>
        </w:trPr>
        <w:tc>
          <w:tcPr>
            <w:tcW w:w="1368" w:type="dxa"/>
          </w:tcPr>
          <w:p w14:paraId="18D2CA8C"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4</w:t>
            </w:r>
          </w:p>
        </w:tc>
        <w:tc>
          <w:tcPr>
            <w:tcW w:w="2160" w:type="dxa"/>
          </w:tcPr>
          <w:p w14:paraId="69B120F8" w14:textId="77777777" w:rsidR="00552A87" w:rsidRPr="00552A87" w:rsidRDefault="00552A87" w:rsidP="00B33AC3">
            <w:pPr>
              <w:rPr>
                <w:rFonts w:ascii="Times New Roman" w:hAnsi="Times New Roman" w:cs="Times New Roman"/>
                <w:sz w:val="24"/>
                <w:szCs w:val="24"/>
              </w:rPr>
            </w:pPr>
          </w:p>
        </w:tc>
        <w:tc>
          <w:tcPr>
            <w:tcW w:w="5328" w:type="dxa"/>
          </w:tcPr>
          <w:p w14:paraId="4B4AA834" w14:textId="77777777" w:rsidR="00552A87" w:rsidRPr="00552A87" w:rsidRDefault="00552A87" w:rsidP="00B33AC3">
            <w:pPr>
              <w:rPr>
                <w:rFonts w:ascii="Times New Roman" w:hAnsi="Times New Roman" w:cs="Times New Roman"/>
                <w:sz w:val="24"/>
                <w:szCs w:val="24"/>
              </w:rPr>
            </w:pPr>
          </w:p>
        </w:tc>
      </w:tr>
      <w:tr w:rsidR="00552A87" w:rsidRPr="00552A87" w14:paraId="1C1022F0" w14:textId="77777777" w:rsidTr="00B33AC3">
        <w:trPr>
          <w:trHeight w:val="512"/>
        </w:trPr>
        <w:tc>
          <w:tcPr>
            <w:tcW w:w="1368" w:type="dxa"/>
          </w:tcPr>
          <w:p w14:paraId="16754A4C"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5</w:t>
            </w:r>
          </w:p>
        </w:tc>
        <w:tc>
          <w:tcPr>
            <w:tcW w:w="2160" w:type="dxa"/>
          </w:tcPr>
          <w:p w14:paraId="2CB002D4" w14:textId="77777777" w:rsidR="00552A87" w:rsidRPr="00552A87" w:rsidRDefault="00552A87" w:rsidP="00B33AC3">
            <w:pPr>
              <w:rPr>
                <w:rFonts w:ascii="Times New Roman" w:hAnsi="Times New Roman" w:cs="Times New Roman"/>
                <w:sz w:val="24"/>
                <w:szCs w:val="24"/>
              </w:rPr>
            </w:pPr>
          </w:p>
        </w:tc>
        <w:tc>
          <w:tcPr>
            <w:tcW w:w="5328" w:type="dxa"/>
          </w:tcPr>
          <w:p w14:paraId="776941D9" w14:textId="77777777" w:rsidR="00552A87" w:rsidRPr="00552A87" w:rsidRDefault="00552A87" w:rsidP="00B33AC3">
            <w:pPr>
              <w:rPr>
                <w:rFonts w:ascii="Times New Roman" w:hAnsi="Times New Roman" w:cs="Times New Roman"/>
                <w:sz w:val="24"/>
                <w:szCs w:val="24"/>
              </w:rPr>
            </w:pPr>
          </w:p>
        </w:tc>
      </w:tr>
      <w:tr w:rsidR="00552A87" w:rsidRPr="00552A87" w14:paraId="77A81FAC" w14:textId="77777777" w:rsidTr="00B33AC3">
        <w:trPr>
          <w:trHeight w:val="548"/>
        </w:trPr>
        <w:tc>
          <w:tcPr>
            <w:tcW w:w="1368" w:type="dxa"/>
          </w:tcPr>
          <w:p w14:paraId="32190377"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6</w:t>
            </w:r>
          </w:p>
        </w:tc>
        <w:tc>
          <w:tcPr>
            <w:tcW w:w="2160" w:type="dxa"/>
          </w:tcPr>
          <w:p w14:paraId="04A6C181" w14:textId="77777777" w:rsidR="00552A87" w:rsidRPr="00552A87" w:rsidRDefault="00552A87" w:rsidP="00B33AC3">
            <w:pPr>
              <w:rPr>
                <w:rFonts w:ascii="Times New Roman" w:hAnsi="Times New Roman" w:cs="Times New Roman"/>
                <w:sz w:val="24"/>
                <w:szCs w:val="24"/>
              </w:rPr>
            </w:pPr>
          </w:p>
        </w:tc>
        <w:tc>
          <w:tcPr>
            <w:tcW w:w="5328" w:type="dxa"/>
          </w:tcPr>
          <w:p w14:paraId="0C5A1A1A" w14:textId="77777777" w:rsidR="00552A87" w:rsidRPr="00552A87" w:rsidRDefault="00552A87" w:rsidP="00B33AC3">
            <w:pPr>
              <w:rPr>
                <w:rFonts w:ascii="Times New Roman" w:hAnsi="Times New Roman" w:cs="Times New Roman"/>
                <w:sz w:val="24"/>
                <w:szCs w:val="24"/>
              </w:rPr>
            </w:pPr>
          </w:p>
        </w:tc>
      </w:tr>
      <w:tr w:rsidR="00552A87" w:rsidRPr="00552A87" w14:paraId="7AB9A09E" w14:textId="77777777" w:rsidTr="00B33AC3">
        <w:trPr>
          <w:trHeight w:val="602"/>
        </w:trPr>
        <w:tc>
          <w:tcPr>
            <w:tcW w:w="1368" w:type="dxa"/>
          </w:tcPr>
          <w:p w14:paraId="07D40D96"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7</w:t>
            </w:r>
          </w:p>
        </w:tc>
        <w:tc>
          <w:tcPr>
            <w:tcW w:w="2160" w:type="dxa"/>
          </w:tcPr>
          <w:p w14:paraId="6D19EFF5" w14:textId="77777777" w:rsidR="00552A87" w:rsidRPr="00552A87" w:rsidRDefault="00552A87" w:rsidP="00B33AC3">
            <w:pPr>
              <w:rPr>
                <w:rFonts w:ascii="Times New Roman" w:hAnsi="Times New Roman" w:cs="Times New Roman"/>
                <w:sz w:val="24"/>
                <w:szCs w:val="24"/>
              </w:rPr>
            </w:pPr>
          </w:p>
        </w:tc>
        <w:tc>
          <w:tcPr>
            <w:tcW w:w="5328" w:type="dxa"/>
          </w:tcPr>
          <w:p w14:paraId="17177A40" w14:textId="77777777" w:rsidR="00552A87" w:rsidRPr="00552A87" w:rsidRDefault="00552A87" w:rsidP="00B33AC3">
            <w:pPr>
              <w:rPr>
                <w:rFonts w:ascii="Times New Roman" w:hAnsi="Times New Roman" w:cs="Times New Roman"/>
                <w:sz w:val="24"/>
                <w:szCs w:val="24"/>
              </w:rPr>
            </w:pPr>
          </w:p>
        </w:tc>
      </w:tr>
      <w:tr w:rsidR="00552A87" w:rsidRPr="00552A87" w14:paraId="1964AB85" w14:textId="77777777" w:rsidTr="00B33AC3">
        <w:trPr>
          <w:trHeight w:val="602"/>
        </w:trPr>
        <w:tc>
          <w:tcPr>
            <w:tcW w:w="1368" w:type="dxa"/>
          </w:tcPr>
          <w:p w14:paraId="3E53D685"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8</w:t>
            </w:r>
          </w:p>
        </w:tc>
        <w:tc>
          <w:tcPr>
            <w:tcW w:w="2160" w:type="dxa"/>
          </w:tcPr>
          <w:p w14:paraId="31596F61" w14:textId="77777777" w:rsidR="00552A87" w:rsidRPr="00552A87" w:rsidRDefault="00552A87" w:rsidP="00B33AC3">
            <w:pPr>
              <w:rPr>
                <w:rFonts w:ascii="Times New Roman" w:hAnsi="Times New Roman" w:cs="Times New Roman"/>
                <w:sz w:val="24"/>
                <w:szCs w:val="24"/>
              </w:rPr>
            </w:pPr>
          </w:p>
        </w:tc>
        <w:tc>
          <w:tcPr>
            <w:tcW w:w="5328" w:type="dxa"/>
          </w:tcPr>
          <w:p w14:paraId="4F12A584" w14:textId="77777777" w:rsidR="00552A87" w:rsidRPr="00552A87" w:rsidRDefault="00552A87" w:rsidP="00B33AC3">
            <w:pPr>
              <w:rPr>
                <w:rFonts w:ascii="Times New Roman" w:hAnsi="Times New Roman" w:cs="Times New Roman"/>
                <w:sz w:val="24"/>
                <w:szCs w:val="24"/>
              </w:rPr>
            </w:pPr>
          </w:p>
        </w:tc>
      </w:tr>
      <w:tr w:rsidR="00552A87" w:rsidRPr="00552A87" w14:paraId="24B57333" w14:textId="77777777" w:rsidTr="00B33AC3">
        <w:trPr>
          <w:trHeight w:val="602"/>
        </w:trPr>
        <w:tc>
          <w:tcPr>
            <w:tcW w:w="1368" w:type="dxa"/>
          </w:tcPr>
          <w:p w14:paraId="4614DCBE"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9</w:t>
            </w:r>
          </w:p>
        </w:tc>
        <w:tc>
          <w:tcPr>
            <w:tcW w:w="2160" w:type="dxa"/>
          </w:tcPr>
          <w:p w14:paraId="29652D2E" w14:textId="77777777" w:rsidR="00552A87" w:rsidRPr="00552A87" w:rsidRDefault="00552A87" w:rsidP="00B33AC3">
            <w:pPr>
              <w:rPr>
                <w:rFonts w:ascii="Times New Roman" w:hAnsi="Times New Roman" w:cs="Times New Roman"/>
                <w:sz w:val="24"/>
                <w:szCs w:val="24"/>
              </w:rPr>
            </w:pPr>
          </w:p>
        </w:tc>
        <w:tc>
          <w:tcPr>
            <w:tcW w:w="5328" w:type="dxa"/>
          </w:tcPr>
          <w:p w14:paraId="2983147B" w14:textId="77777777" w:rsidR="00552A87" w:rsidRPr="00552A87" w:rsidRDefault="00552A87" w:rsidP="00B33AC3">
            <w:pPr>
              <w:rPr>
                <w:rFonts w:ascii="Times New Roman" w:hAnsi="Times New Roman" w:cs="Times New Roman"/>
                <w:sz w:val="24"/>
                <w:szCs w:val="24"/>
              </w:rPr>
            </w:pPr>
          </w:p>
        </w:tc>
      </w:tr>
      <w:tr w:rsidR="00552A87" w:rsidRPr="00552A87" w14:paraId="47799760" w14:textId="77777777" w:rsidTr="00B33AC3">
        <w:trPr>
          <w:trHeight w:val="602"/>
        </w:trPr>
        <w:tc>
          <w:tcPr>
            <w:tcW w:w="1368" w:type="dxa"/>
          </w:tcPr>
          <w:p w14:paraId="60112E10" w14:textId="77777777" w:rsidR="00552A87" w:rsidRPr="00552A87" w:rsidRDefault="00552A87" w:rsidP="00B33AC3">
            <w:pPr>
              <w:jc w:val="center"/>
              <w:rPr>
                <w:rFonts w:ascii="Times New Roman" w:hAnsi="Times New Roman" w:cs="Times New Roman"/>
                <w:sz w:val="24"/>
                <w:szCs w:val="24"/>
              </w:rPr>
            </w:pPr>
            <w:r w:rsidRPr="00552A87">
              <w:rPr>
                <w:rFonts w:ascii="Times New Roman" w:hAnsi="Times New Roman" w:cs="Times New Roman"/>
                <w:sz w:val="24"/>
                <w:szCs w:val="24"/>
              </w:rPr>
              <w:t>10</w:t>
            </w:r>
          </w:p>
        </w:tc>
        <w:tc>
          <w:tcPr>
            <w:tcW w:w="2160" w:type="dxa"/>
          </w:tcPr>
          <w:p w14:paraId="0E21010B" w14:textId="77777777" w:rsidR="00552A87" w:rsidRPr="00552A87" w:rsidRDefault="00552A87" w:rsidP="00B33AC3">
            <w:pPr>
              <w:rPr>
                <w:rFonts w:ascii="Times New Roman" w:hAnsi="Times New Roman" w:cs="Times New Roman"/>
                <w:sz w:val="24"/>
                <w:szCs w:val="24"/>
              </w:rPr>
            </w:pPr>
          </w:p>
        </w:tc>
        <w:tc>
          <w:tcPr>
            <w:tcW w:w="5328" w:type="dxa"/>
          </w:tcPr>
          <w:p w14:paraId="2331C5AF" w14:textId="77777777" w:rsidR="00552A87" w:rsidRPr="00552A87" w:rsidRDefault="00552A87" w:rsidP="00B33AC3">
            <w:pPr>
              <w:rPr>
                <w:rFonts w:ascii="Times New Roman" w:hAnsi="Times New Roman" w:cs="Times New Roman"/>
                <w:sz w:val="24"/>
                <w:szCs w:val="24"/>
              </w:rPr>
            </w:pPr>
          </w:p>
        </w:tc>
      </w:tr>
    </w:tbl>
    <w:p w14:paraId="1EB11EAF" w14:textId="646D994F" w:rsidR="00552A87" w:rsidRDefault="00F171C5" w:rsidP="00552A87">
      <w:r>
        <w:t xml:space="preserve">Question Deadline: </w:t>
      </w:r>
      <w:r w:rsidR="00C301D0">
        <w:t>January 12, 2023</w:t>
      </w:r>
      <w:r>
        <w:t xml:space="preserve"> @ 2:00 PM MDT</w:t>
      </w:r>
    </w:p>
    <w:p w14:paraId="0BF2ED21" w14:textId="77777777" w:rsidR="00552A87" w:rsidRDefault="00552A87" w:rsidP="00552A87"/>
    <w:p w14:paraId="017FBE65" w14:textId="77777777" w:rsidR="004C22CA" w:rsidRDefault="004C22CA" w:rsidP="00552A87"/>
    <w:p w14:paraId="1CB7CD09" w14:textId="77777777" w:rsidR="0017118E" w:rsidRDefault="0017118E" w:rsidP="0017118E">
      <w:pPr>
        <w:rPr>
          <w:rFonts w:ascii="Times New Roman" w:hAnsi="Times New Roman" w:cs="Times New Roman"/>
          <w:b/>
          <w:sz w:val="24"/>
          <w:szCs w:val="24"/>
        </w:rPr>
      </w:pPr>
    </w:p>
    <w:p w14:paraId="5241896B" w14:textId="77777777" w:rsidR="008E12A9" w:rsidRPr="0017118E" w:rsidRDefault="00FD3EC1" w:rsidP="0017118E">
      <w:pPr>
        <w:jc w:val="center"/>
        <w:rPr>
          <w:rFonts w:ascii="Times New Roman" w:eastAsia="Times New Roman" w:hAnsi="Times New Roman" w:cs="Times New Roman"/>
          <w:b/>
          <w:sz w:val="24"/>
          <w:szCs w:val="24"/>
        </w:rPr>
      </w:pPr>
      <w:r w:rsidRPr="00FD3EC1">
        <w:rPr>
          <w:rFonts w:ascii="Times New Roman" w:hAnsi="Times New Roman" w:cs="Times New Roman"/>
          <w:b/>
          <w:sz w:val="28"/>
          <w:szCs w:val="28"/>
          <w:u w:val="single"/>
        </w:rPr>
        <w:t xml:space="preserve">EXHIBIT </w:t>
      </w:r>
      <w:r w:rsidR="004C22CA">
        <w:rPr>
          <w:rFonts w:ascii="Times New Roman" w:hAnsi="Times New Roman" w:cs="Times New Roman"/>
          <w:b/>
          <w:sz w:val="28"/>
          <w:szCs w:val="28"/>
          <w:u w:val="single"/>
        </w:rPr>
        <w:t>C</w:t>
      </w:r>
    </w:p>
    <w:p w14:paraId="3741A739" w14:textId="77777777" w:rsidR="008E12A9" w:rsidRPr="004011CE" w:rsidRDefault="008E12A9" w:rsidP="008E12A9">
      <w:pPr>
        <w:tabs>
          <w:tab w:val="left" w:pos="-720"/>
        </w:tabs>
        <w:jc w:val="center"/>
        <w:rPr>
          <w:rFonts w:ascii="Times New Roman" w:hAnsi="Times New Roman" w:cs="Times New Roman"/>
          <w:b/>
          <w:sz w:val="24"/>
          <w:szCs w:val="24"/>
        </w:rPr>
      </w:pPr>
      <w:r w:rsidRPr="004011CE">
        <w:rPr>
          <w:rFonts w:ascii="Times New Roman" w:hAnsi="Times New Roman" w:cs="Times New Roman"/>
          <w:b/>
          <w:sz w:val="24"/>
          <w:szCs w:val="24"/>
        </w:rPr>
        <w:t xml:space="preserve">REQUEST FOR </w:t>
      </w:r>
      <w:r w:rsidR="00604475">
        <w:rPr>
          <w:rFonts w:ascii="Times New Roman" w:hAnsi="Times New Roman" w:cs="Times New Roman"/>
          <w:b/>
          <w:sz w:val="24"/>
          <w:szCs w:val="24"/>
        </w:rPr>
        <w:t>COST</w:t>
      </w:r>
      <w:r w:rsidRPr="004011CE">
        <w:rPr>
          <w:rFonts w:ascii="Times New Roman" w:hAnsi="Times New Roman" w:cs="Times New Roman"/>
          <w:b/>
          <w:sz w:val="24"/>
          <w:szCs w:val="24"/>
        </w:rPr>
        <w:t xml:space="preserve"> FORM</w:t>
      </w:r>
    </w:p>
    <w:p w14:paraId="6CB913AA" w14:textId="16B1146D" w:rsidR="008E12A9" w:rsidRPr="004011CE" w:rsidRDefault="008E12A9" w:rsidP="008E12A9">
      <w:pPr>
        <w:tabs>
          <w:tab w:val="left" w:pos="-720"/>
        </w:tabs>
        <w:rPr>
          <w:rFonts w:ascii="Times New Roman" w:hAnsi="Times New Roman" w:cs="Times New Roman"/>
          <w:sz w:val="24"/>
          <w:szCs w:val="24"/>
        </w:rPr>
      </w:pPr>
      <w:r w:rsidRPr="004011CE">
        <w:rPr>
          <w:rFonts w:ascii="Times New Roman" w:hAnsi="Times New Roman" w:cs="Times New Roman"/>
          <w:b/>
          <w:sz w:val="24"/>
          <w:szCs w:val="24"/>
        </w:rPr>
        <w:t xml:space="preserve">Reference Sierra County </w:t>
      </w:r>
      <w:r w:rsidR="00C72E67" w:rsidRPr="004011CE">
        <w:rPr>
          <w:rFonts w:ascii="Times New Roman" w:hAnsi="Times New Roman" w:cs="Times New Roman"/>
          <w:b/>
          <w:sz w:val="24"/>
          <w:szCs w:val="24"/>
        </w:rPr>
        <w:t>Agreement #:</w:t>
      </w:r>
      <w:r w:rsidRPr="004011CE">
        <w:rPr>
          <w:rFonts w:ascii="Times New Roman" w:hAnsi="Times New Roman" w:cs="Times New Roman"/>
          <w:b/>
          <w:sz w:val="24"/>
          <w:szCs w:val="24"/>
        </w:rPr>
        <w:t xml:space="preserve"> </w:t>
      </w:r>
      <w:r w:rsidR="00C72E67" w:rsidRPr="004011CE">
        <w:rPr>
          <w:rFonts w:ascii="Times New Roman" w:hAnsi="Times New Roman" w:cs="Times New Roman"/>
          <w:b/>
          <w:sz w:val="24"/>
          <w:szCs w:val="24"/>
        </w:rPr>
        <w:tab/>
      </w:r>
      <w:r w:rsidR="00AD75BB">
        <w:rPr>
          <w:rFonts w:ascii="Times New Roman" w:hAnsi="Times New Roman" w:cs="Times New Roman"/>
          <w:b/>
          <w:sz w:val="24"/>
          <w:szCs w:val="24"/>
          <w:u w:val="single"/>
        </w:rPr>
        <w:t>RFP #2022-12-017</w:t>
      </w:r>
      <w:r w:rsidR="004C22CA">
        <w:rPr>
          <w:rFonts w:ascii="Times New Roman" w:hAnsi="Times New Roman" w:cs="Times New Roman"/>
          <w:sz w:val="24"/>
          <w:szCs w:val="24"/>
          <w:u w:val="single"/>
        </w:rPr>
        <w:t xml:space="preserve"> </w:t>
      </w:r>
      <w:r w:rsidR="004C22CA">
        <w:rPr>
          <w:rFonts w:ascii="Times New Roman" w:hAnsi="Times New Roman" w:cs="Times New Roman"/>
          <w:sz w:val="24"/>
          <w:szCs w:val="24"/>
        </w:rPr>
        <w:t xml:space="preserve"> </w:t>
      </w:r>
    </w:p>
    <w:p w14:paraId="1334586C" w14:textId="77777777" w:rsidR="008E12A9" w:rsidRPr="004011CE" w:rsidRDefault="008E12A9" w:rsidP="008E12A9">
      <w:pPr>
        <w:tabs>
          <w:tab w:val="left" w:pos="-720"/>
        </w:tabs>
        <w:rPr>
          <w:rFonts w:ascii="Times New Roman" w:hAnsi="Times New Roman" w:cs="Times New Roman"/>
          <w:b/>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6432" behindDoc="0" locked="0" layoutInCell="1" allowOverlap="1" wp14:anchorId="5EEECD2D" wp14:editId="0A421D2E">
                <wp:simplePos x="0" y="0"/>
                <wp:positionH relativeFrom="column">
                  <wp:posOffset>914400</wp:posOffset>
                </wp:positionH>
                <wp:positionV relativeFrom="paragraph">
                  <wp:posOffset>152400</wp:posOffset>
                </wp:positionV>
                <wp:extent cx="3314700" cy="0"/>
                <wp:effectExtent l="9525" t="9525" r="9525" b="9525"/>
                <wp:wrapNone/>
                <wp:docPr id="1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060258" id="Line 3"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2pt" to="33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"/>
            </w:pict>
          </mc:Fallback>
        </mc:AlternateContent>
      </w:r>
      <w:r w:rsidRPr="004011CE">
        <w:rPr>
          <w:rFonts w:ascii="Times New Roman" w:hAnsi="Times New Roman" w:cs="Times New Roman"/>
          <w:b/>
          <w:sz w:val="24"/>
          <w:szCs w:val="24"/>
        </w:rPr>
        <w:t>OWNER:</w:t>
      </w:r>
      <w:r w:rsidRPr="004011CE">
        <w:rPr>
          <w:rFonts w:ascii="Times New Roman" w:hAnsi="Times New Roman" w:cs="Times New Roman"/>
          <w:b/>
          <w:sz w:val="24"/>
          <w:szCs w:val="24"/>
        </w:rPr>
        <w:tab/>
        <w:t>Sierra County</w:t>
      </w:r>
    </w:p>
    <w:p w14:paraId="5A30DDDB" w14:textId="77777777" w:rsidR="00C72E67" w:rsidRPr="004011CE" w:rsidRDefault="008E12A9" w:rsidP="00C72E67">
      <w:pPr>
        <w:tabs>
          <w:tab w:val="left" w:pos="-720"/>
        </w:tabs>
        <w:rPr>
          <w:rFonts w:ascii="Times New Roman" w:hAnsi="Times New Roman" w:cs="Times New Roman"/>
          <w:b/>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9504" behindDoc="0" locked="0" layoutInCell="1" allowOverlap="1" wp14:anchorId="25661B6B" wp14:editId="5936AA11">
                <wp:simplePos x="0" y="0"/>
                <wp:positionH relativeFrom="column">
                  <wp:posOffset>1257300</wp:posOffset>
                </wp:positionH>
                <wp:positionV relativeFrom="paragraph">
                  <wp:posOffset>144780</wp:posOffset>
                </wp:positionV>
                <wp:extent cx="2971800" cy="0"/>
                <wp:effectExtent l="9525" t="11430" r="9525" b="7620"/>
                <wp:wrapNone/>
                <wp:docPr id="1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0" cy="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5EA68" id="Line 6"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1.4pt" to="333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"/>
            </w:pict>
          </mc:Fallback>
        </mc:AlternateContent>
      </w:r>
      <w:r w:rsidRPr="004011CE">
        <w:rPr>
          <w:rFonts w:ascii="Times New Roman" w:hAnsi="Times New Roman" w:cs="Times New Roman"/>
          <w:b/>
          <w:sz w:val="24"/>
          <w:szCs w:val="24"/>
        </w:rPr>
        <w:t>CONTRACTOR:</w:t>
      </w:r>
    </w:p>
    <w:p w14:paraId="1FBC045C" w14:textId="77777777" w:rsidR="008E12A9" w:rsidRPr="004011CE" w:rsidRDefault="008E12A9" w:rsidP="00C72E67">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Sum total of prior authorized release amounts to date:     $_____________________</w:t>
      </w:r>
    </w:p>
    <w:p w14:paraId="0B00032F" w14:textId="77777777" w:rsidR="008E12A9" w:rsidRPr="004011CE" w:rsidRDefault="008E12A9" w:rsidP="008E12A9">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 xml:space="preserve">(Note: Cumulative release authorization amounts not to exceed $2,000,000 over </w:t>
      </w:r>
      <w:proofErr w:type="gramStart"/>
      <w:r w:rsidRPr="004011CE">
        <w:rPr>
          <w:rFonts w:ascii="Times New Roman" w:hAnsi="Times New Roman" w:cs="Times New Roman"/>
          <w:b/>
          <w:sz w:val="24"/>
          <w:szCs w:val="24"/>
        </w:rPr>
        <w:t>four year</w:t>
      </w:r>
      <w:proofErr w:type="gramEnd"/>
      <w:r w:rsidRPr="004011CE">
        <w:rPr>
          <w:rFonts w:ascii="Times New Roman" w:hAnsi="Times New Roman" w:cs="Times New Roman"/>
          <w:b/>
          <w:sz w:val="24"/>
          <w:szCs w:val="24"/>
        </w:rPr>
        <w:t xml:space="preserve"> period)</w:t>
      </w:r>
    </w:p>
    <w:p w14:paraId="1A86D9AC" w14:textId="77777777" w:rsidR="008E12A9" w:rsidRPr="004011CE" w:rsidRDefault="008E12A9" w:rsidP="00916DF1">
      <w:pPr>
        <w:rPr>
          <w:rFonts w:ascii="Times New Roman" w:hAnsi="Times New Roman" w:cs="Times New Roman"/>
          <w:sz w:val="24"/>
          <w:szCs w:val="24"/>
        </w:rPr>
      </w:pPr>
      <w:r w:rsidRPr="004011CE">
        <w:rPr>
          <w:rFonts w:ascii="Times New Roman" w:hAnsi="Times New Roman" w:cs="Times New Roman"/>
          <w:b/>
          <w:sz w:val="24"/>
          <w:szCs w:val="24"/>
        </w:rPr>
        <w:t>PROJECT DESCRIPTION/SCOPE:</w:t>
      </w:r>
    </w:p>
    <w:p w14:paraId="42596CC8" w14:textId="77777777" w:rsidR="008E12A9" w:rsidRPr="004011CE" w:rsidRDefault="008E12A9" w:rsidP="008E12A9">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Note:  For each project $25,000 and greater, a 100% labor, materials and performance bonds will be required of the Contractor and each subcontractor for the amount of work each sub-contractor is to perform.</w:t>
      </w:r>
    </w:p>
    <w:p w14:paraId="7BAF1190" w14:textId="33895A3E" w:rsidR="008E12A9" w:rsidRPr="004011CE" w:rsidRDefault="00EE7863" w:rsidP="008E12A9">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 xml:space="preserve">Note:  </w:t>
      </w:r>
      <w:r w:rsidRPr="004011CE">
        <w:rPr>
          <w:rFonts w:ascii="Times New Roman" w:hAnsi="Times New Roman" w:cs="Times New Roman"/>
          <w:b/>
          <w:i/>
          <w:sz w:val="24"/>
          <w:szCs w:val="24"/>
        </w:rPr>
        <w:t xml:space="preserve">New Mexico Local Public Works </w:t>
      </w:r>
      <w:r w:rsidR="008E12A9" w:rsidRPr="004011CE">
        <w:rPr>
          <w:rFonts w:ascii="Times New Roman" w:hAnsi="Times New Roman" w:cs="Times New Roman"/>
          <w:b/>
          <w:i/>
          <w:sz w:val="24"/>
          <w:szCs w:val="24"/>
        </w:rPr>
        <w:t>Project</w:t>
      </w:r>
      <w:r w:rsidRPr="004011CE">
        <w:rPr>
          <w:rFonts w:ascii="Times New Roman" w:hAnsi="Times New Roman" w:cs="Times New Roman"/>
          <w:b/>
          <w:i/>
          <w:sz w:val="24"/>
          <w:szCs w:val="24"/>
        </w:rPr>
        <w:t>s</w:t>
      </w:r>
      <w:r w:rsidR="008E12A9" w:rsidRPr="004011CE">
        <w:rPr>
          <w:rFonts w:ascii="Times New Roman" w:hAnsi="Times New Roman" w:cs="Times New Roman"/>
          <w:sz w:val="24"/>
          <w:szCs w:val="24"/>
        </w:rPr>
        <w:t xml:space="preserve"> greater than $60,000 shall be </w:t>
      </w:r>
      <w:r w:rsidR="00FD3EC1" w:rsidRPr="004011CE">
        <w:rPr>
          <w:rFonts w:ascii="Times New Roman" w:hAnsi="Times New Roman" w:cs="Times New Roman"/>
          <w:sz w:val="24"/>
          <w:szCs w:val="24"/>
        </w:rPr>
        <w:t>subject to</w:t>
      </w:r>
      <w:r w:rsidR="008E12A9" w:rsidRPr="004011CE">
        <w:rPr>
          <w:rFonts w:ascii="Times New Roman" w:hAnsi="Times New Roman" w:cs="Times New Roman"/>
          <w:sz w:val="24"/>
          <w:szCs w:val="24"/>
        </w:rPr>
        <w:t xml:space="preserve"> the State of New Mexico Minimum Wage Act.  </w:t>
      </w:r>
      <w:r w:rsidR="008E12A9" w:rsidRPr="004C22CA">
        <w:rPr>
          <w:rFonts w:ascii="Times New Roman" w:hAnsi="Times New Roman" w:cs="Times New Roman"/>
          <w:sz w:val="24"/>
          <w:szCs w:val="24"/>
        </w:rPr>
        <w:t>Reference Wage Decision number</w:t>
      </w:r>
      <w:r w:rsidR="004C22CA" w:rsidRPr="004C22CA">
        <w:rPr>
          <w:rFonts w:ascii="Times New Roman" w:hAnsi="Times New Roman" w:cs="Times New Roman"/>
          <w:sz w:val="24"/>
          <w:szCs w:val="24"/>
        </w:rPr>
        <w:t xml:space="preserve">: </w:t>
      </w:r>
      <w:r w:rsidR="00C301D0">
        <w:rPr>
          <w:rFonts w:ascii="Times New Roman" w:hAnsi="Times New Roman" w:cs="Times New Roman"/>
          <w:b/>
          <w:sz w:val="24"/>
          <w:szCs w:val="24"/>
          <w:u w:val="single"/>
        </w:rPr>
        <w:t>Pending</w:t>
      </w:r>
    </w:p>
    <w:p w14:paraId="0641CA83" w14:textId="77777777" w:rsidR="008E12A9" w:rsidRPr="004011CE" w:rsidRDefault="008E12A9" w:rsidP="008E12A9">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In addition to the terms and conditions of the above referenced Sierra County Agreement, the terms and conditions of t</w:t>
      </w:r>
      <w:r w:rsidR="009A41C8">
        <w:rPr>
          <w:rFonts w:ascii="Times New Roman" w:hAnsi="Times New Roman" w:cs="Times New Roman"/>
          <w:sz w:val="24"/>
          <w:szCs w:val="24"/>
        </w:rPr>
        <w:t>his release are those contained in:</w:t>
      </w:r>
    </w:p>
    <w:p w14:paraId="2502A72F" w14:textId="77777777" w:rsidR="008E12A9" w:rsidRPr="004011CE" w:rsidRDefault="008E12A9" w:rsidP="008E12A9">
      <w:pPr>
        <w:tabs>
          <w:tab w:val="left" w:pos="-720"/>
        </w:tabs>
        <w:rPr>
          <w:rFonts w:ascii="Times New Roman" w:hAnsi="Times New Roman" w:cs="Times New Roman"/>
          <w:sz w:val="24"/>
          <w:szCs w:val="24"/>
        </w:rPr>
      </w:pPr>
      <w:r w:rsidRPr="004011CE">
        <w:rPr>
          <w:rFonts w:ascii="Times New Roman" w:hAnsi="Times New Roman" w:cs="Times New Roman"/>
          <w:b/>
          <w:sz w:val="24"/>
          <w:szCs w:val="24"/>
          <w:u w:val="single"/>
        </w:rPr>
        <w:t>Document</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b/>
          <w:sz w:val="24"/>
          <w:szCs w:val="24"/>
          <w:u w:val="single"/>
        </w:rPr>
        <w:t>Title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71D47443" w14:textId="7B36FE65" w:rsidR="008E12A9" w:rsidRPr="00FD3EC1" w:rsidRDefault="00AD75BB" w:rsidP="008E12A9">
      <w:pPr>
        <w:tabs>
          <w:tab w:val="left" w:pos="-720"/>
        </w:tabs>
        <w:rPr>
          <w:rFonts w:ascii="Times New Roman" w:hAnsi="Times New Roman" w:cs="Times New Roman"/>
          <w:sz w:val="24"/>
          <w:szCs w:val="24"/>
          <w:u w:val="single"/>
        </w:rPr>
      </w:pPr>
      <w:r>
        <w:rPr>
          <w:rFonts w:ascii="Times New Roman" w:hAnsi="Times New Roman" w:cs="Times New Roman"/>
          <w:sz w:val="24"/>
          <w:szCs w:val="24"/>
          <w:u w:val="single"/>
        </w:rPr>
        <w:t>RFP #2022-12-017</w:t>
      </w:r>
      <w:r w:rsidR="00FD3EC1">
        <w:rPr>
          <w:rFonts w:ascii="Times New Roman" w:hAnsi="Times New Roman" w:cs="Times New Roman"/>
          <w:sz w:val="24"/>
          <w:szCs w:val="24"/>
          <w:u w:val="single"/>
        </w:rPr>
        <w:t xml:space="preserve"> </w:t>
      </w:r>
      <w:r w:rsidR="00FD3EC1">
        <w:rPr>
          <w:rFonts w:ascii="Times New Roman" w:hAnsi="Times New Roman" w:cs="Times New Roman"/>
          <w:sz w:val="24"/>
          <w:szCs w:val="24"/>
        </w:rPr>
        <w:t xml:space="preserve"> </w:t>
      </w:r>
      <w:r w:rsidR="00FD3EC1" w:rsidRPr="00FD3EC1">
        <w:rPr>
          <w:rFonts w:ascii="Times New Roman" w:hAnsi="Times New Roman" w:cs="Times New Roman"/>
          <w:sz w:val="24"/>
          <w:szCs w:val="24"/>
          <w:u w:val="single"/>
        </w:rPr>
        <w:t xml:space="preserve"> </w:t>
      </w:r>
      <w:r w:rsidR="00C42302">
        <w:rPr>
          <w:rFonts w:ascii="Times New Roman" w:hAnsi="Times New Roman" w:cs="Times New Roman"/>
          <w:sz w:val="24"/>
          <w:szCs w:val="24"/>
          <w:u w:val="single"/>
        </w:rPr>
        <w:t>DESIGN BUILD HILLSBORO COMMUNITY CENTER</w:t>
      </w:r>
      <w:r w:rsidR="00C301D0">
        <w:rPr>
          <w:rFonts w:ascii="Times New Roman" w:hAnsi="Times New Roman" w:cs="Times New Roman"/>
          <w:sz w:val="24"/>
          <w:szCs w:val="24"/>
          <w:u w:val="single"/>
        </w:rPr>
        <w:t xml:space="preserve"> PHASE 2</w:t>
      </w:r>
    </w:p>
    <w:p w14:paraId="7E7D2566" w14:textId="77777777" w:rsidR="008E12A9" w:rsidRPr="004011CE" w:rsidRDefault="00FD3EC1" w:rsidP="008E12A9">
      <w:pPr>
        <w:tabs>
          <w:tab w:val="left" w:pos="-720"/>
        </w:tabs>
        <w:rPr>
          <w:rFonts w:ascii="Times New Roman" w:hAnsi="Times New Roman" w:cs="Times New Roman"/>
          <w:i/>
          <w:sz w:val="24"/>
          <w:szCs w:val="24"/>
        </w:rPr>
      </w:pPr>
      <w:r w:rsidRPr="004011CE">
        <w:rPr>
          <w:rFonts w:ascii="Times New Roman" w:hAnsi="Times New Roman" w:cs="Times New Roman"/>
          <w:i/>
          <w:sz w:val="24"/>
          <w:szCs w:val="24"/>
        </w:rPr>
        <w:t xml:space="preserve"> </w:t>
      </w:r>
      <w:r w:rsidR="008E12A9" w:rsidRPr="004011CE">
        <w:rPr>
          <w:rFonts w:ascii="Times New Roman" w:hAnsi="Times New Roman" w:cs="Times New Roman"/>
          <w:i/>
          <w:sz w:val="24"/>
          <w:szCs w:val="24"/>
        </w:rPr>
        <w:t>(</w:t>
      </w:r>
      <w:proofErr w:type="gramStart"/>
      <w:r w:rsidR="008E12A9" w:rsidRPr="004011CE">
        <w:rPr>
          <w:rFonts w:ascii="Times New Roman" w:hAnsi="Times New Roman" w:cs="Times New Roman"/>
          <w:i/>
          <w:sz w:val="24"/>
          <w:szCs w:val="24"/>
        </w:rPr>
        <w:t>list</w:t>
      </w:r>
      <w:proofErr w:type="gramEnd"/>
      <w:r w:rsidR="008E12A9" w:rsidRPr="004011CE">
        <w:rPr>
          <w:rFonts w:ascii="Times New Roman" w:hAnsi="Times New Roman" w:cs="Times New Roman"/>
          <w:i/>
          <w:sz w:val="24"/>
          <w:szCs w:val="24"/>
        </w:rPr>
        <w:t xml:space="preserve"> other conditions)</w:t>
      </w:r>
    </w:p>
    <w:p w14:paraId="2210AC06" w14:textId="77777777" w:rsidR="008E12A9" w:rsidRPr="004011CE" w:rsidRDefault="008E12A9" w:rsidP="008E12A9">
      <w:pPr>
        <w:ind w:left="720" w:firstLine="360"/>
        <w:rPr>
          <w:rFonts w:ascii="Times New Roman" w:hAnsi="Times New Roman" w:cs="Times New Roman"/>
          <w:sz w:val="24"/>
          <w:szCs w:val="24"/>
        </w:rPr>
      </w:pPr>
      <w:r w:rsidRPr="004011CE">
        <w:rPr>
          <w:rFonts w:ascii="Times New Roman" w:hAnsi="Times New Roman" w:cs="Times New Roman"/>
          <w:sz w:val="24"/>
          <w:szCs w:val="24"/>
          <w:u w:val="single"/>
        </w:rPr>
        <w:t>Number</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u w:val="single"/>
        </w:rPr>
        <w:t>Date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u w:val="single"/>
        </w:rPr>
        <w:t>Pages</w:t>
      </w:r>
    </w:p>
    <w:p w14:paraId="74A4204B" w14:textId="77777777" w:rsidR="008E12A9" w:rsidRPr="004011CE" w:rsidRDefault="008E12A9" w:rsidP="008E12A9">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5777CD56" w14:textId="77777777" w:rsidR="008E12A9" w:rsidRPr="004011CE" w:rsidRDefault="008E12A9" w:rsidP="008E12A9">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2A0D5242" w14:textId="77777777" w:rsidR="008E12A9" w:rsidRPr="004011CE" w:rsidRDefault="008E12A9" w:rsidP="008E12A9">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62147E40" w14:textId="77777777" w:rsidR="009A41C8" w:rsidRDefault="009A41C8" w:rsidP="008E12A9">
      <w:pPr>
        <w:tabs>
          <w:tab w:val="left" w:pos="-720"/>
        </w:tabs>
        <w:rPr>
          <w:rFonts w:ascii="Times New Roman" w:hAnsi="Times New Roman" w:cs="Times New Roman"/>
          <w:b/>
          <w:sz w:val="24"/>
          <w:szCs w:val="24"/>
        </w:rPr>
      </w:pPr>
    </w:p>
    <w:p w14:paraId="473C3B96" w14:textId="77777777" w:rsidR="008E12A9" w:rsidRPr="004011CE" w:rsidRDefault="008E12A9" w:rsidP="008E12A9">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lastRenderedPageBreak/>
        <w:t>NOT TO EXCEED FEE PROPOSAL:</w:t>
      </w:r>
    </w:p>
    <w:p w14:paraId="6CC6B744" w14:textId="77777777" w:rsidR="008E12A9" w:rsidRPr="004011CE" w:rsidRDefault="008E12A9" w:rsidP="008E12A9">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Each Application for Payment shall be based upon the Schedule of Values submitted by the Contractor in accordance with the Contract Documents to be supported with an attached fee/cost break down in the format of divisions and major subdivisions, as applicable, used by the Construction Specifications Institute (CSI).</w:t>
      </w:r>
    </w:p>
    <w:p w14:paraId="1E719A60" w14:textId="77777777" w:rsidR="008E12A9" w:rsidRPr="004011CE" w:rsidRDefault="008E12A9" w:rsidP="008E12A9">
      <w:pPr>
        <w:rPr>
          <w:rFonts w:ascii="Times New Roman" w:hAnsi="Times New Roman" w:cs="Times New Roman"/>
          <w:b/>
          <w:sz w:val="24"/>
          <w:szCs w:val="24"/>
        </w:rPr>
      </w:pPr>
      <w:r w:rsidRPr="004011CE">
        <w:rPr>
          <w:rFonts w:ascii="Times New Roman" w:hAnsi="Times New Roman" w:cs="Times New Roman"/>
          <w:b/>
          <w:sz w:val="24"/>
          <w:szCs w:val="24"/>
        </w:rPr>
        <w:t>CONTRACT SUM</w:t>
      </w:r>
    </w:p>
    <w:p w14:paraId="073C134B" w14:textId="77777777" w:rsidR="008E12A9" w:rsidRPr="004011CE" w:rsidRDefault="008E12A9" w:rsidP="00AA7DAD">
      <w:pPr>
        <w:pStyle w:val="BodyText"/>
        <w:rPr>
          <w:rFonts w:ascii="Times New Roman" w:hAnsi="Times New Roman" w:cs="Times New Roman"/>
          <w:sz w:val="24"/>
          <w:szCs w:val="24"/>
        </w:rPr>
      </w:pPr>
      <w:r w:rsidRPr="004011CE">
        <w:rPr>
          <w:rFonts w:ascii="Times New Roman" w:hAnsi="Times New Roman" w:cs="Times New Roman"/>
          <w:sz w:val="24"/>
          <w:szCs w:val="24"/>
        </w:rPr>
        <w:t xml:space="preserve">The Contract Sum is based upon the following </w:t>
      </w:r>
      <w:r w:rsidR="00FD3EC1">
        <w:rPr>
          <w:rFonts w:ascii="Times New Roman" w:hAnsi="Times New Roman" w:cs="Times New Roman"/>
          <w:sz w:val="24"/>
          <w:szCs w:val="24"/>
        </w:rPr>
        <w:t xml:space="preserve">bid and bid bonds, </w:t>
      </w:r>
      <w:r w:rsidRPr="004011CE">
        <w:rPr>
          <w:rFonts w:ascii="Times New Roman" w:hAnsi="Times New Roman" w:cs="Times New Roman"/>
          <w:sz w:val="24"/>
          <w:szCs w:val="24"/>
        </w:rPr>
        <w:t>which are described in the above Project Description/Scope:</w:t>
      </w:r>
    </w:p>
    <w:p w14:paraId="26BCE37D" w14:textId="77777777" w:rsidR="008E12A9" w:rsidRPr="004011CE" w:rsidRDefault="008E12A9" w:rsidP="008E12A9">
      <w:pPr>
        <w:tabs>
          <w:tab w:val="left" w:pos="-720"/>
        </w:tabs>
        <w:spacing w:line="200" w:lineRule="exact"/>
        <w:rPr>
          <w:rFonts w:ascii="Times New Roman" w:hAnsi="Times New Roman" w:cs="Times New Roman"/>
          <w:b/>
          <w:sz w:val="24"/>
          <w:szCs w:val="24"/>
        </w:rPr>
      </w:pPr>
      <w:r w:rsidRPr="004011CE">
        <w:rPr>
          <w:rFonts w:ascii="Times New Roman" w:hAnsi="Times New Roman" w:cs="Times New Roman"/>
          <w:b/>
          <w:sz w:val="24"/>
          <w:szCs w:val="24"/>
        </w:rPr>
        <w:t>Compensation for Construction Services:</w:t>
      </w:r>
    </w:p>
    <w:p w14:paraId="376FF193" w14:textId="77777777" w:rsidR="008E12A9" w:rsidRPr="004011CE" w:rsidRDefault="008E12A9" w:rsidP="008E12A9">
      <w:pPr>
        <w:pStyle w:val="Header"/>
        <w:spacing w:line="200" w:lineRule="exact"/>
        <w:rPr>
          <w:rFonts w:ascii="Times New Roman" w:hAnsi="Times New Roman" w:cs="Times New Roman"/>
          <w:sz w:val="24"/>
          <w:szCs w:val="24"/>
        </w:rPr>
      </w:pPr>
    </w:p>
    <w:p w14:paraId="5C9372F6" w14:textId="77777777" w:rsidR="008E12A9" w:rsidRPr="004011CE" w:rsidRDefault="008E12A9" w:rsidP="008E12A9">
      <w:pPr>
        <w:tabs>
          <w:tab w:val="left" w:pos="360"/>
        </w:tabs>
        <w:spacing w:line="240" w:lineRule="exact"/>
        <w:rPr>
          <w:rFonts w:ascii="Times New Roman" w:hAnsi="Times New Roman" w:cs="Times New Roman"/>
          <w:sz w:val="24"/>
          <w:szCs w:val="24"/>
        </w:rPr>
      </w:pPr>
      <w:r w:rsidRPr="004011CE">
        <w:rPr>
          <w:rFonts w:ascii="Times New Roman" w:hAnsi="Times New Roman" w:cs="Times New Roman"/>
          <w:sz w:val="24"/>
          <w:szCs w:val="24"/>
        </w:rPr>
        <w:tab/>
      </w:r>
      <w:r w:rsidR="0017118E">
        <w:rPr>
          <w:rFonts w:ascii="Times New Roman" w:hAnsi="Times New Roman" w:cs="Times New Roman"/>
          <w:sz w:val="24"/>
          <w:szCs w:val="24"/>
        </w:rPr>
        <w:t xml:space="preserve">Proposed </w:t>
      </w:r>
      <w:r w:rsidRPr="004011CE">
        <w:rPr>
          <w:rFonts w:ascii="Times New Roman" w:hAnsi="Times New Roman" w:cs="Times New Roman"/>
          <w:sz w:val="24"/>
          <w:szCs w:val="24"/>
        </w:rPr>
        <w:t>Bid</w:t>
      </w:r>
      <w:r w:rsidR="0017118E">
        <w:rPr>
          <w:rFonts w:ascii="Times New Roman" w:hAnsi="Times New Roman" w:cs="Times New Roman"/>
          <w:sz w:val="24"/>
          <w:szCs w:val="24"/>
        </w:rPr>
        <w:t xml:space="preserve"> Cost for Project:</w:t>
      </w:r>
      <w:r w:rsidR="0017118E">
        <w:rPr>
          <w:rFonts w:ascii="Times New Roman" w:hAnsi="Times New Roman" w:cs="Times New Roman"/>
          <w:sz w:val="24"/>
          <w:szCs w:val="24"/>
        </w:rPr>
        <w:tab/>
      </w:r>
      <w:r w:rsidRPr="004011CE">
        <w:rPr>
          <w:rFonts w:ascii="Times New Roman" w:hAnsi="Times New Roman" w:cs="Times New Roman"/>
          <w:sz w:val="24"/>
          <w:szCs w:val="24"/>
        </w:rPr>
        <w:t>$ ______</w:t>
      </w:r>
      <w:r w:rsidR="0017118E">
        <w:rPr>
          <w:rFonts w:ascii="Times New Roman" w:hAnsi="Times New Roman" w:cs="Times New Roman"/>
          <w:sz w:val="24"/>
          <w:szCs w:val="24"/>
        </w:rPr>
        <w:t>___________</w:t>
      </w:r>
      <w:r w:rsidRPr="004011CE">
        <w:rPr>
          <w:rFonts w:ascii="Times New Roman" w:hAnsi="Times New Roman" w:cs="Times New Roman"/>
          <w:sz w:val="24"/>
          <w:szCs w:val="24"/>
        </w:rPr>
        <w:t>___.00</w:t>
      </w:r>
    </w:p>
    <w:p w14:paraId="1FAE2A0D" w14:textId="77777777" w:rsidR="008E12A9" w:rsidRPr="004011CE" w:rsidRDefault="008E12A9" w:rsidP="00FD3EC1">
      <w:pPr>
        <w:tabs>
          <w:tab w:val="left" w:pos="360"/>
        </w:tabs>
        <w:spacing w:line="240" w:lineRule="exact"/>
        <w:rPr>
          <w:rFonts w:ascii="Times New Roman" w:hAnsi="Times New Roman" w:cs="Times New Roman"/>
          <w:sz w:val="24"/>
          <w:szCs w:val="24"/>
        </w:rPr>
      </w:pPr>
      <w:r w:rsidRPr="004011CE">
        <w:rPr>
          <w:rFonts w:ascii="Times New Roman" w:hAnsi="Times New Roman" w:cs="Times New Roman"/>
          <w:sz w:val="24"/>
          <w:szCs w:val="24"/>
        </w:rPr>
        <w:tab/>
      </w:r>
    </w:p>
    <w:p w14:paraId="778FF0AA" w14:textId="77777777" w:rsidR="008E12A9" w:rsidRPr="004011CE" w:rsidRDefault="008E12A9" w:rsidP="00FD3EC1">
      <w:pPr>
        <w:tabs>
          <w:tab w:val="left" w:pos="360"/>
        </w:tabs>
        <w:spacing w:line="200" w:lineRule="exact"/>
        <w:rPr>
          <w:rFonts w:ascii="Times New Roman" w:hAnsi="Times New Roman" w:cs="Times New Roman"/>
          <w:i/>
          <w:iCs/>
          <w:sz w:val="24"/>
          <w:szCs w:val="24"/>
        </w:rPr>
      </w:pPr>
    </w:p>
    <w:p w14:paraId="68108F95" w14:textId="2F9AEAF7" w:rsidR="008E12A9" w:rsidRPr="004011CE" w:rsidRDefault="008E12A9" w:rsidP="008E12A9">
      <w:pPr>
        <w:tabs>
          <w:tab w:val="left" w:pos="-720"/>
        </w:tabs>
        <w:ind w:left="720" w:hanging="720"/>
        <w:rPr>
          <w:rFonts w:ascii="Times New Roman" w:hAnsi="Times New Roman" w:cs="Times New Roman"/>
          <w:sz w:val="24"/>
          <w:szCs w:val="24"/>
        </w:rPr>
      </w:pPr>
      <w:r w:rsidRPr="004011CE">
        <w:rPr>
          <w:rFonts w:ascii="Times New Roman" w:hAnsi="Times New Roman" w:cs="Times New Roman"/>
          <w:b/>
          <w:sz w:val="24"/>
          <w:szCs w:val="24"/>
        </w:rPr>
        <w:t>Gross Receipt Tax:</w:t>
      </w:r>
      <w:r w:rsidR="0017118E">
        <w:rPr>
          <w:rFonts w:ascii="Times New Roman" w:hAnsi="Times New Roman" w:cs="Times New Roman"/>
          <w:sz w:val="24"/>
          <w:szCs w:val="24"/>
        </w:rPr>
        <w:tab/>
        <w:t>(</w:t>
      </w:r>
      <w:r w:rsidR="00C301D0">
        <w:rPr>
          <w:rFonts w:ascii="Times New Roman" w:hAnsi="Times New Roman" w:cs="Times New Roman"/>
          <w:sz w:val="24"/>
          <w:szCs w:val="24"/>
        </w:rPr>
        <w:t>_____</w:t>
      </w:r>
      <w:r w:rsidRPr="004011CE">
        <w:rPr>
          <w:rFonts w:ascii="Times New Roman" w:hAnsi="Times New Roman" w:cs="Times New Roman"/>
          <w:sz w:val="24"/>
          <w:szCs w:val="24"/>
        </w:rPr>
        <w:t>%)</w:t>
      </w:r>
      <w:r w:rsidRPr="004011CE">
        <w:rPr>
          <w:rFonts w:ascii="Times New Roman" w:hAnsi="Times New Roman" w:cs="Times New Roman"/>
          <w:sz w:val="24"/>
          <w:szCs w:val="24"/>
        </w:rPr>
        <w:tab/>
        <w:t>$______________________</w:t>
      </w:r>
    </w:p>
    <w:p w14:paraId="5E6141A3" w14:textId="77777777" w:rsidR="00FD3EC1" w:rsidRDefault="00FD3EC1" w:rsidP="008E12A9">
      <w:pPr>
        <w:tabs>
          <w:tab w:val="left" w:pos="-720"/>
        </w:tabs>
        <w:ind w:left="720" w:hanging="720"/>
        <w:rPr>
          <w:rFonts w:ascii="Times New Roman" w:hAnsi="Times New Roman" w:cs="Times New Roman"/>
          <w:b/>
          <w:sz w:val="24"/>
          <w:szCs w:val="24"/>
        </w:rPr>
      </w:pPr>
    </w:p>
    <w:p w14:paraId="541FE361" w14:textId="77777777" w:rsidR="008E12A9" w:rsidRPr="004011CE" w:rsidRDefault="008E12A9" w:rsidP="008E12A9">
      <w:pPr>
        <w:tabs>
          <w:tab w:val="left" w:pos="-720"/>
        </w:tabs>
        <w:ind w:left="720" w:hanging="720"/>
        <w:rPr>
          <w:rFonts w:ascii="Times New Roman" w:hAnsi="Times New Roman" w:cs="Times New Roman"/>
          <w:b/>
          <w:sz w:val="24"/>
          <w:szCs w:val="24"/>
        </w:rPr>
      </w:pPr>
      <w:r w:rsidRPr="004011CE">
        <w:rPr>
          <w:rFonts w:ascii="Times New Roman" w:hAnsi="Times New Roman" w:cs="Times New Roman"/>
          <w:b/>
          <w:sz w:val="24"/>
          <w:szCs w:val="24"/>
        </w:rPr>
        <w:t>TOTAL NOT TO EXCEED FEE:</w:t>
      </w:r>
    </w:p>
    <w:p w14:paraId="6662DFEB" w14:textId="6534CA4A" w:rsidR="008E12A9" w:rsidRPr="004011CE" w:rsidRDefault="008E12A9" w:rsidP="008E12A9">
      <w:pPr>
        <w:ind w:left="360" w:hanging="360"/>
        <w:jc w:val="both"/>
        <w:rPr>
          <w:rFonts w:ascii="Times New Roman" w:hAnsi="Times New Roman" w:cs="Times New Roman"/>
          <w:sz w:val="24"/>
          <w:szCs w:val="24"/>
        </w:rPr>
      </w:pPr>
      <w:r w:rsidRPr="004011CE">
        <w:rPr>
          <w:rFonts w:ascii="Times New Roman" w:hAnsi="Times New Roman" w:cs="Times New Roman"/>
          <w:sz w:val="24"/>
          <w:szCs w:val="24"/>
        </w:rPr>
        <w:tab/>
        <w:t>The Owner shall pay the Contractor in current funds for the Contractor’s performance of the Contract the Contract Sum of ___________________________________ ($_________.00), excluding GRT, subject to additions and deductions as provided in the Contract Documents.</w:t>
      </w:r>
    </w:p>
    <w:p w14:paraId="7A3538D9" w14:textId="35415A71" w:rsidR="008E12A9" w:rsidRPr="004011CE" w:rsidRDefault="008E12A9" w:rsidP="008E12A9">
      <w:pPr>
        <w:tabs>
          <w:tab w:val="left" w:pos="-720"/>
        </w:tabs>
        <w:ind w:left="360" w:hanging="360"/>
        <w:rPr>
          <w:rFonts w:ascii="Times New Roman" w:hAnsi="Times New Roman" w:cs="Times New Roman"/>
          <w:sz w:val="24"/>
          <w:szCs w:val="24"/>
        </w:rPr>
      </w:pPr>
      <w:r w:rsidRPr="004011CE">
        <w:rPr>
          <w:rFonts w:ascii="Times New Roman" w:hAnsi="Times New Roman" w:cs="Times New Roman"/>
          <w:sz w:val="24"/>
          <w:szCs w:val="24"/>
        </w:rPr>
        <w:tab/>
        <w:t>Total compensation in</w:t>
      </w:r>
      <w:r w:rsidR="00F171C5">
        <w:rPr>
          <w:rFonts w:ascii="Times New Roman" w:hAnsi="Times New Roman" w:cs="Times New Roman"/>
          <w:sz w:val="24"/>
          <w:szCs w:val="24"/>
        </w:rPr>
        <w:t>cluding GRT shall not exceed</w:t>
      </w:r>
      <w:r w:rsidRPr="004011CE">
        <w:rPr>
          <w:rFonts w:ascii="Times New Roman" w:hAnsi="Times New Roman" w:cs="Times New Roman"/>
          <w:sz w:val="24"/>
          <w:szCs w:val="24"/>
        </w:rPr>
        <w:t>.</w:t>
      </w:r>
    </w:p>
    <w:p w14:paraId="66D2CE0C" w14:textId="77777777" w:rsidR="008E12A9" w:rsidRPr="004011CE" w:rsidRDefault="008E12A9" w:rsidP="008E12A9">
      <w:pPr>
        <w:tabs>
          <w:tab w:val="left" w:pos="-720"/>
        </w:tabs>
        <w:ind w:left="720" w:hanging="720"/>
        <w:rPr>
          <w:rFonts w:ascii="Times New Roman" w:hAnsi="Times New Roman" w:cs="Times New Roman"/>
          <w:b/>
          <w:sz w:val="24"/>
          <w:szCs w:val="24"/>
        </w:rPr>
      </w:pPr>
      <w:r w:rsidRPr="004011CE">
        <w:rPr>
          <w:rFonts w:ascii="Times New Roman" w:hAnsi="Times New Roman" w:cs="Times New Roman"/>
          <w:b/>
          <w:sz w:val="24"/>
          <w:szCs w:val="24"/>
        </w:rPr>
        <w:t>SUBCONTRACTOR LISTING:</w:t>
      </w:r>
    </w:p>
    <w:p w14:paraId="40378DE2" w14:textId="77777777" w:rsidR="008E12A9" w:rsidRDefault="008E12A9" w:rsidP="008E12A9">
      <w:pPr>
        <w:tabs>
          <w:tab w:val="left" w:pos="-720"/>
        </w:tabs>
        <w:ind w:left="360" w:hanging="360"/>
        <w:jc w:val="both"/>
        <w:rPr>
          <w:rFonts w:ascii="Times New Roman" w:hAnsi="Times New Roman" w:cs="Times New Roman"/>
          <w:i/>
          <w:sz w:val="24"/>
          <w:szCs w:val="24"/>
        </w:rPr>
      </w:pPr>
      <w:r w:rsidRPr="004011CE">
        <w:rPr>
          <w:rFonts w:ascii="Times New Roman" w:hAnsi="Times New Roman" w:cs="Times New Roman"/>
          <w:sz w:val="24"/>
          <w:szCs w:val="24"/>
        </w:rPr>
        <w:tab/>
        <w:t>Contactor is required to identify each subcontractor to be engaged in this project for which the sub-contractor will perform services in</w:t>
      </w:r>
      <w:r w:rsidRPr="00FD3EC1">
        <w:rPr>
          <w:rFonts w:ascii="Times New Roman" w:hAnsi="Times New Roman" w:cs="Times New Roman"/>
          <w:b/>
          <w:i/>
          <w:sz w:val="24"/>
          <w:szCs w:val="24"/>
          <w:u w:val="single"/>
        </w:rPr>
        <w:t xml:space="preserve"> an</w:t>
      </w:r>
      <w:r w:rsidR="00FD3EC1" w:rsidRPr="00FD3EC1">
        <w:rPr>
          <w:rFonts w:ascii="Times New Roman" w:hAnsi="Times New Roman" w:cs="Times New Roman"/>
          <w:b/>
          <w:i/>
          <w:sz w:val="24"/>
          <w:szCs w:val="24"/>
          <w:u w:val="single"/>
        </w:rPr>
        <w:t>y</w:t>
      </w:r>
      <w:r w:rsidRPr="004011CE">
        <w:rPr>
          <w:rFonts w:ascii="Times New Roman" w:hAnsi="Times New Roman" w:cs="Times New Roman"/>
          <w:sz w:val="24"/>
          <w:szCs w:val="24"/>
        </w:rPr>
        <w:t xml:space="preserve"> amount.  For each listed sub-contractor, Contractor is required to complete and submit the attached </w:t>
      </w:r>
      <w:r w:rsidRPr="00DE52D9">
        <w:rPr>
          <w:rFonts w:ascii="Times New Roman" w:hAnsi="Times New Roman" w:cs="Times New Roman"/>
          <w:i/>
          <w:sz w:val="24"/>
          <w:szCs w:val="24"/>
        </w:rPr>
        <w:t xml:space="preserve">“Exhibit </w:t>
      </w:r>
      <w:r w:rsidR="00241BD3">
        <w:rPr>
          <w:rFonts w:ascii="Times New Roman" w:hAnsi="Times New Roman" w:cs="Times New Roman"/>
          <w:i/>
          <w:sz w:val="24"/>
          <w:szCs w:val="24"/>
        </w:rPr>
        <w:t>D</w:t>
      </w:r>
      <w:r w:rsidR="00DE52D9" w:rsidRPr="00DE52D9">
        <w:rPr>
          <w:rFonts w:ascii="Times New Roman" w:hAnsi="Times New Roman" w:cs="Times New Roman"/>
          <w:i/>
          <w:sz w:val="24"/>
          <w:szCs w:val="24"/>
        </w:rPr>
        <w:t>,</w:t>
      </w:r>
      <w:r w:rsidRPr="004011CE">
        <w:rPr>
          <w:rFonts w:ascii="Times New Roman" w:hAnsi="Times New Roman" w:cs="Times New Roman"/>
          <w:i/>
          <w:sz w:val="24"/>
          <w:szCs w:val="24"/>
        </w:rPr>
        <w:t xml:space="preserve"> Subcontractor Listing Form”.</w:t>
      </w:r>
    </w:p>
    <w:p w14:paraId="2E4AE3AE" w14:textId="77777777" w:rsidR="00FD3EC1" w:rsidRDefault="00FD3EC1" w:rsidP="008E12A9">
      <w:pPr>
        <w:tabs>
          <w:tab w:val="left" w:pos="-720"/>
        </w:tabs>
        <w:ind w:left="360" w:hanging="360"/>
        <w:jc w:val="both"/>
        <w:rPr>
          <w:rFonts w:ascii="Times New Roman" w:hAnsi="Times New Roman" w:cs="Times New Roman"/>
          <w:i/>
          <w:sz w:val="24"/>
          <w:szCs w:val="24"/>
        </w:rPr>
      </w:pPr>
    </w:p>
    <w:p w14:paraId="0A0D561E" w14:textId="77777777" w:rsidR="00FD3EC1" w:rsidRDefault="00FD3EC1" w:rsidP="0017118E">
      <w:pPr>
        <w:tabs>
          <w:tab w:val="left" w:pos="-720"/>
        </w:tabs>
        <w:jc w:val="both"/>
        <w:rPr>
          <w:rFonts w:ascii="Times New Roman" w:hAnsi="Times New Roman" w:cs="Times New Roman"/>
          <w:i/>
          <w:sz w:val="24"/>
          <w:szCs w:val="24"/>
        </w:rPr>
      </w:pPr>
    </w:p>
    <w:p w14:paraId="3CAD7073" w14:textId="2737678F" w:rsidR="00C42302" w:rsidRDefault="00C42302" w:rsidP="0017118E">
      <w:pPr>
        <w:tabs>
          <w:tab w:val="left" w:pos="-720"/>
        </w:tabs>
        <w:jc w:val="both"/>
        <w:rPr>
          <w:rFonts w:ascii="Times New Roman" w:hAnsi="Times New Roman" w:cs="Times New Roman"/>
          <w:i/>
          <w:sz w:val="24"/>
          <w:szCs w:val="24"/>
        </w:rPr>
      </w:pPr>
    </w:p>
    <w:p w14:paraId="138CAFDE" w14:textId="77777777" w:rsidR="00C301D0" w:rsidRPr="004011CE" w:rsidRDefault="00C301D0" w:rsidP="0017118E">
      <w:pPr>
        <w:tabs>
          <w:tab w:val="left" w:pos="-720"/>
        </w:tabs>
        <w:jc w:val="both"/>
        <w:rPr>
          <w:rFonts w:ascii="Times New Roman" w:hAnsi="Times New Roman" w:cs="Times New Roman"/>
          <w:i/>
          <w:sz w:val="24"/>
          <w:szCs w:val="24"/>
        </w:rPr>
      </w:pPr>
    </w:p>
    <w:p w14:paraId="64BFC46A" w14:textId="77777777" w:rsidR="008E12A9" w:rsidRPr="004011CE" w:rsidRDefault="008E12A9" w:rsidP="008640BE">
      <w:pPr>
        <w:tabs>
          <w:tab w:val="left" w:pos="-720"/>
        </w:tabs>
        <w:ind w:left="360" w:hanging="360"/>
        <w:rPr>
          <w:rFonts w:ascii="Times New Roman" w:hAnsi="Times New Roman" w:cs="Times New Roman"/>
          <w:b/>
          <w:sz w:val="24"/>
          <w:szCs w:val="24"/>
        </w:rPr>
      </w:pPr>
      <w:r w:rsidRPr="004011CE">
        <w:rPr>
          <w:rFonts w:ascii="Times New Roman" w:hAnsi="Times New Roman" w:cs="Times New Roman"/>
          <w:b/>
          <w:sz w:val="24"/>
          <w:szCs w:val="24"/>
        </w:rPr>
        <w:lastRenderedPageBreak/>
        <w:t>SUBSTANTIAL COMPLETION:</w:t>
      </w:r>
    </w:p>
    <w:p w14:paraId="2BDF1224" w14:textId="5DE0BC38" w:rsidR="008E12A9" w:rsidRPr="004011CE" w:rsidRDefault="008E12A9" w:rsidP="008E12A9">
      <w:pPr>
        <w:ind w:left="360" w:hanging="360"/>
        <w:jc w:val="both"/>
        <w:rPr>
          <w:rFonts w:ascii="Times New Roman" w:hAnsi="Times New Roman" w:cs="Times New Roman"/>
          <w:sz w:val="24"/>
          <w:szCs w:val="24"/>
        </w:rPr>
      </w:pPr>
      <w:r w:rsidRPr="004011CE">
        <w:rPr>
          <w:rFonts w:ascii="Times New Roman" w:hAnsi="Times New Roman" w:cs="Times New Roman"/>
          <w:sz w:val="24"/>
          <w:szCs w:val="24"/>
        </w:rPr>
        <w:tab/>
        <w:t xml:space="preserve">The Contractor shall achieve Substantial Completion of the entire work not later than </w:t>
      </w:r>
      <w:r w:rsidR="00F171C5">
        <w:rPr>
          <w:rFonts w:ascii="Times New Roman" w:hAnsi="Times New Roman" w:cs="Times New Roman"/>
          <w:sz w:val="24"/>
          <w:szCs w:val="24"/>
        </w:rPr>
        <w:t>May 15, 202</w:t>
      </w:r>
      <w:r w:rsidR="00C301D0">
        <w:rPr>
          <w:rFonts w:ascii="Times New Roman" w:hAnsi="Times New Roman" w:cs="Times New Roman"/>
          <w:sz w:val="24"/>
          <w:szCs w:val="24"/>
        </w:rPr>
        <w:t>3</w:t>
      </w:r>
      <w:r w:rsidRPr="004011CE">
        <w:rPr>
          <w:rFonts w:ascii="Times New Roman" w:hAnsi="Times New Roman" w:cs="Times New Roman"/>
          <w:sz w:val="24"/>
          <w:szCs w:val="24"/>
        </w:rPr>
        <w:t xml:space="preserve"> consecutive calendar days from the date of commencement, subject to adjustments of this Contract Time as provided in the Contract Documents.</w:t>
      </w:r>
    </w:p>
    <w:p w14:paraId="27C7BDAE" w14:textId="77777777" w:rsidR="008E12A9" w:rsidRPr="004011CE" w:rsidRDefault="008E12A9" w:rsidP="008E12A9">
      <w:pPr>
        <w:tabs>
          <w:tab w:val="left" w:pos="-720"/>
        </w:tabs>
        <w:ind w:left="720" w:hanging="720"/>
        <w:rPr>
          <w:rFonts w:ascii="Times New Roman" w:hAnsi="Times New Roman" w:cs="Times New Roman"/>
          <w:b/>
          <w:sz w:val="24"/>
          <w:szCs w:val="24"/>
        </w:rPr>
      </w:pPr>
      <w:r w:rsidRPr="004011CE">
        <w:rPr>
          <w:rFonts w:ascii="Times New Roman" w:hAnsi="Times New Roman" w:cs="Times New Roman"/>
          <w:b/>
          <w:sz w:val="24"/>
          <w:szCs w:val="24"/>
        </w:rPr>
        <w:t>LIQUIDATED DAMAGES:</w:t>
      </w:r>
    </w:p>
    <w:p w14:paraId="34C48471" w14:textId="77777777" w:rsidR="00FD3EC1" w:rsidRPr="004011CE" w:rsidRDefault="008E12A9" w:rsidP="0017118E">
      <w:pPr>
        <w:tabs>
          <w:tab w:val="left" w:pos="-720"/>
        </w:tabs>
        <w:ind w:left="360" w:hanging="360"/>
        <w:jc w:val="both"/>
        <w:rPr>
          <w:rFonts w:ascii="Times New Roman" w:hAnsi="Times New Roman" w:cs="Times New Roman"/>
          <w:sz w:val="24"/>
          <w:szCs w:val="24"/>
        </w:rPr>
      </w:pPr>
      <w:r w:rsidRPr="004011CE">
        <w:rPr>
          <w:rFonts w:ascii="Times New Roman" w:hAnsi="Times New Roman" w:cs="Times New Roman"/>
          <w:sz w:val="24"/>
          <w:szCs w:val="24"/>
        </w:rPr>
        <w:tab/>
        <w:t xml:space="preserve">The Contractor agrees to pay as liquidated damages, the sum of </w:t>
      </w:r>
      <w:r w:rsidR="00F171C5" w:rsidRPr="00D078CB">
        <w:rPr>
          <w:rFonts w:ascii="Times New Roman" w:hAnsi="Times New Roman" w:cs="Times New Roman"/>
          <w:b/>
          <w:sz w:val="24"/>
          <w:szCs w:val="24"/>
          <w:u w:val="single"/>
        </w:rPr>
        <w:t>Two-hundred and Fifty</w:t>
      </w:r>
      <w:r w:rsidR="00D078CB" w:rsidRPr="00D078CB">
        <w:rPr>
          <w:rFonts w:ascii="Times New Roman" w:hAnsi="Times New Roman" w:cs="Times New Roman"/>
          <w:b/>
          <w:sz w:val="24"/>
          <w:szCs w:val="24"/>
          <w:u w:val="single"/>
        </w:rPr>
        <w:t xml:space="preserve"> and Zero Cents (</w:t>
      </w:r>
      <w:r w:rsidRPr="00D078CB">
        <w:rPr>
          <w:rFonts w:ascii="Times New Roman" w:hAnsi="Times New Roman" w:cs="Times New Roman"/>
          <w:b/>
          <w:sz w:val="24"/>
          <w:szCs w:val="24"/>
          <w:u w:val="single"/>
        </w:rPr>
        <w:t>$</w:t>
      </w:r>
      <w:r w:rsidR="00D078CB" w:rsidRPr="00D078CB">
        <w:rPr>
          <w:rFonts w:ascii="Times New Roman" w:hAnsi="Times New Roman" w:cs="Times New Roman"/>
          <w:b/>
          <w:sz w:val="24"/>
          <w:szCs w:val="24"/>
          <w:u w:val="single"/>
        </w:rPr>
        <w:t>250</w:t>
      </w:r>
      <w:r w:rsidRPr="00D078CB">
        <w:rPr>
          <w:rFonts w:ascii="Times New Roman" w:hAnsi="Times New Roman" w:cs="Times New Roman"/>
          <w:b/>
          <w:sz w:val="24"/>
          <w:szCs w:val="24"/>
          <w:u w:val="single"/>
        </w:rPr>
        <w:t>.00)</w:t>
      </w:r>
      <w:r w:rsidRPr="004011CE">
        <w:rPr>
          <w:rFonts w:ascii="Times New Roman" w:hAnsi="Times New Roman" w:cs="Times New Roman"/>
          <w:sz w:val="24"/>
          <w:szCs w:val="24"/>
        </w:rPr>
        <w:t xml:space="preserve"> for each consecutive calendar day after the stipulated contract time the work remains incomplete</w:t>
      </w:r>
      <w:r w:rsidR="00FD3EC1">
        <w:rPr>
          <w:rFonts w:ascii="Times New Roman" w:hAnsi="Times New Roman" w:cs="Times New Roman"/>
          <w:sz w:val="24"/>
          <w:szCs w:val="24"/>
        </w:rPr>
        <w:t>.</w:t>
      </w:r>
    </w:p>
    <w:p w14:paraId="7219C0C9" w14:textId="77777777" w:rsidR="00FD3EC1" w:rsidRPr="00FD3EC1" w:rsidRDefault="00FD3EC1" w:rsidP="00FD3EC1">
      <w:pPr>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rPr>
          <w:rFonts w:ascii="Times New Roman" w:hAnsi="Times New Roman" w:cs="Times New Roman"/>
          <w:sz w:val="24"/>
          <w:szCs w:val="24"/>
        </w:rPr>
      </w:pPr>
      <w:r w:rsidRPr="00FD3EC1">
        <w:rPr>
          <w:rFonts w:ascii="Times New Roman" w:hAnsi="Times New Roman" w:cs="Times New Roman"/>
          <w:sz w:val="24"/>
          <w:szCs w:val="24"/>
        </w:rPr>
        <w:t>OFFEROR NAME: _____________________________________________________________</w:t>
      </w:r>
    </w:p>
    <w:p w14:paraId="6105C1C6" w14:textId="77777777" w:rsidR="00FD3EC1" w:rsidRPr="00FD3EC1" w:rsidRDefault="00FD3EC1" w:rsidP="00FD3EC1">
      <w:pPr>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rPr>
          <w:rFonts w:ascii="Times New Roman" w:hAnsi="Times New Roman" w:cs="Times New Roman"/>
          <w:sz w:val="24"/>
          <w:szCs w:val="24"/>
        </w:rPr>
      </w:pPr>
      <w:r w:rsidRPr="00FD3EC1">
        <w:rPr>
          <w:rFonts w:ascii="Times New Roman" w:hAnsi="Times New Roman" w:cs="Times New Roman"/>
          <w:sz w:val="24"/>
          <w:szCs w:val="24"/>
        </w:rPr>
        <w:t>TOTAL FIXED RATE WITHOUT GRT $______________</w:t>
      </w:r>
      <w:r w:rsidR="0017118E">
        <w:rPr>
          <w:rFonts w:ascii="Times New Roman" w:hAnsi="Times New Roman" w:cs="Times New Roman"/>
          <w:sz w:val="24"/>
          <w:szCs w:val="24"/>
        </w:rPr>
        <w:t>________</w:t>
      </w:r>
      <w:r w:rsidRPr="00FD3EC1">
        <w:rPr>
          <w:rFonts w:ascii="Times New Roman" w:hAnsi="Times New Roman" w:cs="Times New Roman"/>
          <w:sz w:val="24"/>
          <w:szCs w:val="24"/>
        </w:rPr>
        <w:t>__________</w:t>
      </w:r>
    </w:p>
    <w:p w14:paraId="34E7B25B" w14:textId="77777777" w:rsidR="00FD3EC1" w:rsidRPr="00FD3EC1" w:rsidRDefault="00FD3EC1" w:rsidP="00FD3EC1">
      <w:pPr>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rPr>
          <w:rFonts w:ascii="Times New Roman" w:hAnsi="Times New Roman" w:cs="Times New Roman"/>
          <w:sz w:val="24"/>
          <w:szCs w:val="24"/>
        </w:rPr>
      </w:pPr>
      <w:r w:rsidRPr="00FD3EC1">
        <w:rPr>
          <w:rFonts w:ascii="Times New Roman" w:hAnsi="Times New Roman" w:cs="Times New Roman"/>
          <w:sz w:val="24"/>
          <w:szCs w:val="24"/>
        </w:rPr>
        <w:t>WRITTEN IN WORDS: _________________________________________________________</w:t>
      </w:r>
    </w:p>
    <w:p w14:paraId="37B21657" w14:textId="77777777" w:rsidR="00FD3EC1" w:rsidRPr="00FD3EC1" w:rsidRDefault="00FD3EC1" w:rsidP="00FD3EC1">
      <w:pPr>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rPr>
          <w:rFonts w:ascii="Times New Roman" w:hAnsi="Times New Roman" w:cs="Times New Roman"/>
          <w:sz w:val="24"/>
          <w:szCs w:val="24"/>
        </w:rPr>
      </w:pPr>
    </w:p>
    <w:p w14:paraId="460FD3CF" w14:textId="77777777" w:rsidR="00FD3EC1" w:rsidRPr="00FD3EC1" w:rsidRDefault="00FD3EC1" w:rsidP="00FD3EC1">
      <w:pPr>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rPr>
          <w:rFonts w:ascii="Times New Roman" w:hAnsi="Times New Roman" w:cs="Times New Roman"/>
          <w:sz w:val="24"/>
          <w:szCs w:val="24"/>
        </w:rPr>
      </w:pPr>
      <w:r w:rsidRPr="00FD3EC1">
        <w:rPr>
          <w:rFonts w:ascii="Times New Roman" w:hAnsi="Times New Roman" w:cs="Times New Roman"/>
          <w:sz w:val="24"/>
          <w:szCs w:val="24"/>
        </w:rPr>
        <w:t>OTHER COST/EXPENSES WITHOUT GRT $________________________________</w:t>
      </w:r>
    </w:p>
    <w:p w14:paraId="683D7B9F" w14:textId="77777777" w:rsidR="00FD3EC1" w:rsidRPr="00FD3EC1" w:rsidRDefault="00FD3EC1" w:rsidP="00FD3EC1">
      <w:pPr>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rPr>
          <w:rFonts w:ascii="Times New Roman" w:hAnsi="Times New Roman" w:cs="Times New Roman"/>
          <w:sz w:val="24"/>
          <w:szCs w:val="24"/>
        </w:rPr>
      </w:pPr>
      <w:r w:rsidRPr="00FD3EC1">
        <w:rPr>
          <w:rFonts w:ascii="Times New Roman" w:hAnsi="Times New Roman" w:cs="Times New Roman"/>
          <w:sz w:val="24"/>
          <w:szCs w:val="24"/>
        </w:rPr>
        <w:t xml:space="preserve">(PLEASE, PROVIED EXPLINATION ON SEPARATE DOCUMENTS AND REFERENCE) </w:t>
      </w:r>
    </w:p>
    <w:p w14:paraId="19BC7149" w14:textId="77777777" w:rsidR="00FD3EC1" w:rsidRPr="00FD3EC1" w:rsidRDefault="00FD3EC1" w:rsidP="00FD3EC1">
      <w:pPr>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rPr>
          <w:rFonts w:ascii="Times New Roman" w:hAnsi="Times New Roman" w:cs="Times New Roman"/>
          <w:sz w:val="24"/>
          <w:szCs w:val="24"/>
        </w:rPr>
      </w:pPr>
      <w:r w:rsidRPr="00FD3EC1">
        <w:rPr>
          <w:rFonts w:ascii="Times New Roman" w:hAnsi="Times New Roman" w:cs="Times New Roman"/>
          <w:sz w:val="24"/>
          <w:szCs w:val="24"/>
        </w:rPr>
        <w:t>WRITTEN IN WORDS: _________________________________________________________</w:t>
      </w:r>
    </w:p>
    <w:p w14:paraId="6D52ADEC" w14:textId="77777777" w:rsidR="0017118E" w:rsidRDefault="0017118E" w:rsidP="008640BE">
      <w:pPr>
        <w:spacing w:after="0"/>
        <w:rPr>
          <w:rFonts w:ascii="Times New Roman" w:hAnsi="Times New Roman" w:cs="Times New Roman"/>
          <w:sz w:val="24"/>
          <w:szCs w:val="24"/>
        </w:rPr>
      </w:pPr>
    </w:p>
    <w:p w14:paraId="17E71D9D" w14:textId="77777777" w:rsidR="008E12A9" w:rsidRPr="004011CE" w:rsidRDefault="008E12A9" w:rsidP="008640BE">
      <w:pPr>
        <w:spacing w:after="0"/>
        <w:rPr>
          <w:rFonts w:ascii="Times New Roman" w:hAnsi="Times New Roman" w:cs="Times New Roman"/>
          <w:sz w:val="24"/>
          <w:szCs w:val="24"/>
        </w:rPr>
      </w:pPr>
      <w:r w:rsidRPr="004011CE">
        <w:rPr>
          <w:rFonts w:ascii="Times New Roman" w:hAnsi="Times New Roman" w:cs="Times New Roman"/>
          <w:sz w:val="24"/>
          <w:szCs w:val="24"/>
        </w:rPr>
        <w:t>Typed/Printed Name</w:t>
      </w:r>
      <w:r w:rsidR="00D4742C" w:rsidRPr="004011CE">
        <w:rPr>
          <w:rFonts w:ascii="Times New Roman" w:hAnsi="Times New Roman" w:cs="Times New Roman"/>
          <w:sz w:val="24"/>
          <w:szCs w:val="24"/>
        </w:rPr>
        <w:t>: _</w:t>
      </w:r>
      <w:r w:rsidRPr="004011CE">
        <w:rPr>
          <w:rFonts w:ascii="Times New Roman" w:hAnsi="Times New Roman" w:cs="Times New Roman"/>
          <w:sz w:val="24"/>
          <w:szCs w:val="24"/>
        </w:rPr>
        <w:t>_______________________________________________________</w:t>
      </w:r>
    </w:p>
    <w:p w14:paraId="1867D2A6" w14:textId="77777777" w:rsidR="008E12A9" w:rsidRPr="004011CE" w:rsidRDefault="008E12A9" w:rsidP="008640BE">
      <w:pPr>
        <w:spacing w:after="0"/>
        <w:rPr>
          <w:rFonts w:ascii="Times New Roman" w:hAnsi="Times New Roman" w:cs="Times New Roman"/>
          <w:sz w:val="24"/>
          <w:szCs w:val="24"/>
        </w:rPr>
      </w:pPr>
    </w:p>
    <w:p w14:paraId="6208F023" w14:textId="77777777" w:rsidR="008E12A9" w:rsidRPr="004011CE" w:rsidRDefault="008E12A9" w:rsidP="008640BE">
      <w:pPr>
        <w:spacing w:after="0"/>
        <w:rPr>
          <w:rFonts w:ascii="Times New Roman" w:hAnsi="Times New Roman" w:cs="Times New Roman"/>
          <w:sz w:val="24"/>
          <w:szCs w:val="24"/>
        </w:rPr>
      </w:pPr>
      <w:r w:rsidRPr="004011CE">
        <w:rPr>
          <w:rFonts w:ascii="Times New Roman" w:hAnsi="Times New Roman" w:cs="Times New Roman"/>
          <w:sz w:val="24"/>
          <w:szCs w:val="24"/>
        </w:rPr>
        <w:t>Phone</w:t>
      </w:r>
      <w:r w:rsidR="0017118E" w:rsidRPr="004011CE">
        <w:rPr>
          <w:rFonts w:ascii="Times New Roman" w:hAnsi="Times New Roman" w:cs="Times New Roman"/>
          <w:sz w:val="24"/>
          <w:szCs w:val="24"/>
        </w:rPr>
        <w:t>: _</w:t>
      </w:r>
      <w:r w:rsidR="0017118E">
        <w:rPr>
          <w:rFonts w:ascii="Times New Roman" w:hAnsi="Times New Roman" w:cs="Times New Roman"/>
          <w:sz w:val="24"/>
          <w:szCs w:val="24"/>
        </w:rPr>
        <w:t>_____________________________</w:t>
      </w:r>
      <w:proofErr w:type="gramStart"/>
      <w:r w:rsidR="0017118E">
        <w:rPr>
          <w:rFonts w:ascii="Times New Roman" w:hAnsi="Times New Roman" w:cs="Times New Roman"/>
          <w:sz w:val="24"/>
          <w:szCs w:val="24"/>
        </w:rPr>
        <w:t>Email</w:t>
      </w:r>
      <w:r w:rsidRPr="004011CE">
        <w:rPr>
          <w:rFonts w:ascii="Times New Roman" w:hAnsi="Times New Roman" w:cs="Times New Roman"/>
          <w:sz w:val="24"/>
          <w:szCs w:val="24"/>
        </w:rPr>
        <w:t>:_</w:t>
      </w:r>
      <w:proofErr w:type="gramEnd"/>
      <w:r w:rsidRPr="004011CE">
        <w:rPr>
          <w:rFonts w:ascii="Times New Roman" w:hAnsi="Times New Roman" w:cs="Times New Roman"/>
          <w:sz w:val="24"/>
          <w:szCs w:val="24"/>
        </w:rPr>
        <w:t>________________________________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0BF153A6" w14:textId="77777777" w:rsidR="008E12A9" w:rsidRPr="004011CE" w:rsidRDefault="008E12A9" w:rsidP="008640BE">
      <w:pPr>
        <w:spacing w:after="0"/>
        <w:rPr>
          <w:rFonts w:ascii="Times New Roman" w:hAnsi="Times New Roman" w:cs="Times New Roman"/>
          <w:sz w:val="24"/>
          <w:szCs w:val="24"/>
        </w:rPr>
      </w:pPr>
      <w:r w:rsidRPr="004011CE">
        <w:rPr>
          <w:rFonts w:ascii="Times New Roman" w:hAnsi="Times New Roman" w:cs="Times New Roman"/>
          <w:sz w:val="24"/>
          <w:szCs w:val="24"/>
        </w:rPr>
        <w:t>Company</w:t>
      </w:r>
      <w:r w:rsidR="0017118E" w:rsidRPr="004011CE">
        <w:rPr>
          <w:rFonts w:ascii="Times New Roman" w:hAnsi="Times New Roman" w:cs="Times New Roman"/>
          <w:sz w:val="24"/>
          <w:szCs w:val="24"/>
        </w:rPr>
        <w:t>: _</w:t>
      </w:r>
      <w:r w:rsidRPr="004011CE">
        <w:rPr>
          <w:rFonts w:ascii="Times New Roman" w:hAnsi="Times New Roman" w:cs="Times New Roman"/>
          <w:sz w:val="24"/>
          <w:szCs w:val="24"/>
        </w:rPr>
        <w:t>_______________________________________________________________</w:t>
      </w:r>
      <w:r w:rsidRPr="004011CE">
        <w:rPr>
          <w:rFonts w:ascii="Times New Roman" w:hAnsi="Times New Roman" w:cs="Times New Roman"/>
          <w:sz w:val="24"/>
          <w:szCs w:val="24"/>
        </w:rPr>
        <w:tab/>
      </w:r>
    </w:p>
    <w:p w14:paraId="4422AE1E" w14:textId="77777777" w:rsidR="008E12A9" w:rsidRPr="004011CE" w:rsidRDefault="008E12A9" w:rsidP="008640BE">
      <w:pPr>
        <w:spacing w:after="0"/>
        <w:rPr>
          <w:rFonts w:ascii="Times New Roman" w:hAnsi="Times New Roman" w:cs="Times New Roman"/>
          <w:sz w:val="24"/>
          <w:szCs w:val="24"/>
        </w:rPr>
      </w:pPr>
    </w:p>
    <w:p w14:paraId="017E9230" w14:textId="77777777" w:rsidR="008E12A9" w:rsidRPr="004011CE" w:rsidRDefault="008E12A9" w:rsidP="008640BE">
      <w:pPr>
        <w:spacing w:after="0"/>
        <w:rPr>
          <w:rFonts w:ascii="Times New Roman" w:hAnsi="Times New Roman" w:cs="Times New Roman"/>
          <w:sz w:val="24"/>
          <w:szCs w:val="24"/>
        </w:rPr>
      </w:pPr>
      <w:r w:rsidRPr="004011CE">
        <w:rPr>
          <w:rFonts w:ascii="Times New Roman" w:hAnsi="Times New Roman" w:cs="Times New Roman"/>
          <w:sz w:val="24"/>
          <w:szCs w:val="24"/>
        </w:rPr>
        <w:t>Address</w:t>
      </w:r>
      <w:r w:rsidR="0017118E" w:rsidRPr="004011CE">
        <w:rPr>
          <w:rFonts w:ascii="Times New Roman" w:hAnsi="Times New Roman" w:cs="Times New Roman"/>
          <w:sz w:val="24"/>
          <w:szCs w:val="24"/>
        </w:rPr>
        <w:t>: _</w:t>
      </w:r>
      <w:r w:rsidRPr="004011CE">
        <w:rPr>
          <w:rFonts w:ascii="Times New Roman" w:hAnsi="Times New Roman" w:cs="Times New Roman"/>
          <w:sz w:val="24"/>
          <w:szCs w:val="24"/>
        </w:rPr>
        <w:t>________________________________________________________________</w:t>
      </w:r>
      <w:r w:rsidRPr="004011CE">
        <w:rPr>
          <w:rFonts w:ascii="Times New Roman" w:hAnsi="Times New Roman" w:cs="Times New Roman"/>
          <w:sz w:val="24"/>
          <w:szCs w:val="24"/>
        </w:rPr>
        <w:tab/>
      </w:r>
    </w:p>
    <w:p w14:paraId="6FBAF461" w14:textId="77777777" w:rsidR="008E12A9" w:rsidRPr="004011CE" w:rsidRDefault="008E12A9" w:rsidP="008640BE">
      <w:pPr>
        <w:spacing w:after="0"/>
        <w:rPr>
          <w:rFonts w:ascii="Times New Roman" w:hAnsi="Times New Roman" w:cs="Times New Roman"/>
          <w:sz w:val="24"/>
          <w:szCs w:val="24"/>
        </w:rPr>
      </w:pPr>
    </w:p>
    <w:p w14:paraId="723E2F3D" w14:textId="77777777" w:rsidR="008E12A9" w:rsidRPr="004011CE" w:rsidRDefault="008E12A9" w:rsidP="008640BE">
      <w:pPr>
        <w:spacing w:after="0"/>
        <w:rPr>
          <w:rFonts w:ascii="Times New Roman" w:hAnsi="Times New Roman" w:cs="Times New Roman"/>
          <w:sz w:val="24"/>
          <w:szCs w:val="24"/>
        </w:rPr>
      </w:pPr>
      <w:r w:rsidRPr="004011CE">
        <w:rPr>
          <w:rFonts w:ascii="Times New Roman" w:hAnsi="Times New Roman" w:cs="Times New Roman"/>
          <w:sz w:val="24"/>
          <w:szCs w:val="24"/>
        </w:rPr>
        <w:t>City/State/Zip</w:t>
      </w:r>
      <w:r w:rsidR="0017118E" w:rsidRPr="004011CE">
        <w:rPr>
          <w:rFonts w:ascii="Times New Roman" w:hAnsi="Times New Roman" w:cs="Times New Roman"/>
          <w:sz w:val="24"/>
          <w:szCs w:val="24"/>
        </w:rPr>
        <w:t>: _</w:t>
      </w:r>
      <w:r w:rsidRPr="004011CE">
        <w:rPr>
          <w:rFonts w:ascii="Times New Roman" w:hAnsi="Times New Roman" w:cs="Times New Roman"/>
          <w:sz w:val="24"/>
          <w:szCs w:val="24"/>
        </w:rPr>
        <w:t>___________________________________________________________</w:t>
      </w:r>
    </w:p>
    <w:p w14:paraId="56A7223B" w14:textId="77777777" w:rsidR="008E12A9" w:rsidRPr="004011CE" w:rsidRDefault="008E12A9" w:rsidP="008640BE">
      <w:pPr>
        <w:tabs>
          <w:tab w:val="left" w:pos="-720"/>
        </w:tabs>
        <w:spacing w:after="0"/>
        <w:rPr>
          <w:rFonts w:ascii="Times New Roman" w:hAnsi="Times New Roman" w:cs="Times New Roman"/>
          <w:sz w:val="24"/>
          <w:szCs w:val="24"/>
        </w:rPr>
      </w:pPr>
    </w:p>
    <w:p w14:paraId="64D92100" w14:textId="77777777" w:rsidR="0017118E" w:rsidRDefault="0017118E" w:rsidP="008640BE">
      <w:pPr>
        <w:spacing w:after="0" w:line="240" w:lineRule="auto"/>
        <w:rPr>
          <w:rFonts w:ascii="Times New Roman" w:hAnsi="Times New Roman" w:cs="Times New Roman"/>
          <w:sz w:val="24"/>
          <w:szCs w:val="24"/>
        </w:rPr>
      </w:pPr>
      <w:r>
        <w:rPr>
          <w:rFonts w:ascii="Times New Roman" w:hAnsi="Times New Roman" w:cs="Times New Roman"/>
          <w:sz w:val="24"/>
          <w:szCs w:val="24"/>
        </w:rPr>
        <w:t>Signature of Authorized Contractor: ___________________________________________</w:t>
      </w:r>
    </w:p>
    <w:p w14:paraId="78D3E898" w14:textId="77777777" w:rsidR="0017118E" w:rsidRDefault="0017118E" w:rsidP="008640B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Name and Title</w:t>
      </w:r>
    </w:p>
    <w:p w14:paraId="748F0920" w14:textId="77777777" w:rsidR="0017118E" w:rsidRDefault="0017118E" w:rsidP="008640BE">
      <w:pPr>
        <w:spacing w:after="0" w:line="240" w:lineRule="auto"/>
        <w:rPr>
          <w:rFonts w:ascii="Times New Roman" w:hAnsi="Times New Roman" w:cs="Times New Roman"/>
          <w:sz w:val="24"/>
          <w:szCs w:val="24"/>
        </w:rPr>
      </w:pPr>
    </w:p>
    <w:p w14:paraId="2E5DFED9" w14:textId="77777777" w:rsidR="0017118E" w:rsidRPr="004011CE" w:rsidRDefault="0017118E" w:rsidP="0017118E">
      <w:pPr>
        <w:spacing w:after="0"/>
        <w:rPr>
          <w:rFonts w:ascii="Times New Roman" w:hAnsi="Times New Roman" w:cs="Times New Roman"/>
          <w:sz w:val="24"/>
          <w:szCs w:val="24"/>
        </w:rPr>
      </w:pPr>
      <w:r w:rsidRPr="004011CE">
        <w:rPr>
          <w:rFonts w:ascii="Times New Roman" w:hAnsi="Times New Roman" w:cs="Times New Roman"/>
          <w:sz w:val="24"/>
          <w:szCs w:val="24"/>
        </w:rPr>
        <w:t>Date: __________________________</w:t>
      </w:r>
    </w:p>
    <w:p w14:paraId="670685CC" w14:textId="77777777" w:rsidR="008E12A9" w:rsidRPr="00ED7173" w:rsidRDefault="008E12A9" w:rsidP="00ED7173">
      <w:pPr>
        <w:spacing w:after="0" w:line="240" w:lineRule="auto"/>
        <w:jc w:val="center"/>
        <w:rPr>
          <w:rFonts w:ascii="Times New Roman" w:hAnsi="Times New Roman" w:cs="Times New Roman"/>
          <w:sz w:val="24"/>
          <w:szCs w:val="24"/>
        </w:rPr>
      </w:pPr>
      <w:r w:rsidRPr="004011CE">
        <w:rPr>
          <w:rFonts w:ascii="Times New Roman" w:hAnsi="Times New Roman" w:cs="Times New Roman"/>
          <w:strike/>
          <w:sz w:val="24"/>
          <w:szCs w:val="24"/>
        </w:rPr>
        <w:br w:type="page"/>
      </w:r>
      <w:r w:rsidR="0017118E" w:rsidRPr="0017118E">
        <w:rPr>
          <w:rFonts w:ascii="Times New Roman" w:eastAsia="Times New Roman" w:hAnsi="Times New Roman" w:cs="Times New Roman"/>
          <w:b/>
          <w:sz w:val="28"/>
          <w:szCs w:val="28"/>
          <w:u w:val="single"/>
        </w:rPr>
        <w:lastRenderedPageBreak/>
        <w:t xml:space="preserve">EXHIBIT </w:t>
      </w:r>
      <w:r w:rsidR="00D4742C">
        <w:rPr>
          <w:rFonts w:ascii="Times New Roman" w:eastAsia="Times New Roman" w:hAnsi="Times New Roman" w:cs="Times New Roman"/>
          <w:b/>
          <w:sz w:val="28"/>
          <w:szCs w:val="28"/>
          <w:u w:val="single"/>
        </w:rPr>
        <w:t>D</w:t>
      </w:r>
    </w:p>
    <w:p w14:paraId="0047E171" w14:textId="77777777" w:rsidR="00DE52D9" w:rsidRPr="004A5886" w:rsidRDefault="00DE52D9" w:rsidP="00DE52D9">
      <w:pPr>
        <w:spacing w:before="100" w:beforeAutospacing="1" w:after="100" w:afterAutospacing="1" w:line="240" w:lineRule="auto"/>
        <w:jc w:val="center"/>
        <w:rPr>
          <w:rFonts w:ascii="Times New Roman" w:eastAsia="Times New Roman" w:hAnsi="Times New Roman" w:cs="Times New Roman"/>
          <w:b/>
          <w:sz w:val="24"/>
          <w:szCs w:val="24"/>
          <w:u w:val="single"/>
        </w:rPr>
      </w:pPr>
      <w:r w:rsidRPr="004A5886">
        <w:rPr>
          <w:rFonts w:ascii="Times New Roman" w:eastAsia="Times New Roman" w:hAnsi="Times New Roman" w:cs="Times New Roman"/>
          <w:b/>
          <w:sz w:val="24"/>
          <w:szCs w:val="24"/>
          <w:u w:val="single"/>
        </w:rPr>
        <w:t>SUB- CONTRACTOR LISTING FORM</w:t>
      </w:r>
    </w:p>
    <w:p w14:paraId="60A068F7"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Pursuant to Section 13-4-34 of the New Mexico Procurement Code, the listing threshold for this Public Works Project is established </w:t>
      </w:r>
      <w:r>
        <w:rPr>
          <w:rFonts w:ascii="Times New Roman" w:eastAsia="Times New Roman" w:hAnsi="Times New Roman" w:cs="Times New Roman"/>
          <w:sz w:val="24"/>
          <w:szCs w:val="24"/>
        </w:rPr>
        <w:t>regardless of the cost</w:t>
      </w:r>
      <w:r w:rsidRPr="00FE2497">
        <w:rPr>
          <w:rFonts w:ascii="Times New Roman" w:eastAsia="Times New Roman" w:hAnsi="Times New Roman" w:cs="Times New Roman"/>
          <w:sz w:val="24"/>
          <w:szCs w:val="24"/>
        </w:rPr>
        <w:t xml:space="preserve">. Any person submitting an </w:t>
      </w:r>
      <w:r>
        <w:rPr>
          <w:rFonts w:ascii="Times New Roman" w:eastAsia="Times New Roman" w:hAnsi="Times New Roman" w:cs="Times New Roman"/>
          <w:sz w:val="24"/>
          <w:szCs w:val="24"/>
        </w:rPr>
        <w:t>offer</w:t>
      </w:r>
      <w:r w:rsidRPr="00FE2497">
        <w:rPr>
          <w:rFonts w:ascii="Times New Roman" w:eastAsia="Times New Roman" w:hAnsi="Times New Roman" w:cs="Times New Roman"/>
          <w:sz w:val="24"/>
          <w:szCs w:val="24"/>
        </w:rPr>
        <w:t xml:space="preserve"> shall set forth: </w:t>
      </w:r>
    </w:p>
    <w:p w14:paraId="04E7BF6D"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1. The name and location of the place of business of each subcontractor under subcontract to the contractor who will perform work or labor or render service to the contractor in or about the construction of the Public Works Construction Project in an amount in excess of the listing threshold; and </w:t>
      </w:r>
    </w:p>
    <w:p w14:paraId="49A7657B"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2. The nature of the work which will be done by each subcontractor. List only one subcontractor for each category of work or trade. </w:t>
      </w:r>
    </w:p>
    <w:p w14:paraId="35ECF1F5"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If my Quote is accepted, the following subcontractor(s) may perform work under this contract. (If you do not plan to utilize subcontractors, write "None".) </w:t>
      </w:r>
    </w:p>
    <w:p w14:paraId="5E0B0869"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4B3F59">
        <w:rPr>
          <w:rFonts w:ascii="Times New Roman" w:eastAsia="Times New Roman" w:hAnsi="Times New Roman" w:cs="Times New Roman"/>
          <w:b/>
          <w:sz w:val="24"/>
          <w:szCs w:val="24"/>
        </w:rPr>
        <w:t>Company Name</w:t>
      </w:r>
      <w:r w:rsidRPr="00FE2497">
        <w:rPr>
          <w:rFonts w:ascii="Times New Roman" w:eastAsia="Times New Roman" w:hAnsi="Times New Roman" w:cs="Times New Roman"/>
          <w:sz w:val="24"/>
          <w:szCs w:val="24"/>
        </w:rPr>
        <w:t xml:space="preserve">: ________________________________DOL Reg. #__________________ </w:t>
      </w:r>
    </w:p>
    <w:p w14:paraId="684E9E20"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Address: __________________________ City: _________________ State: _____ Zip: ________ </w:t>
      </w:r>
    </w:p>
    <w:p w14:paraId="2B1526BD"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E-Mail Address: ______________________License No: ______________________ </w:t>
      </w:r>
    </w:p>
    <w:p w14:paraId="657BF6D3"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Phone </w:t>
      </w:r>
      <w:proofErr w:type="gramStart"/>
      <w:r w:rsidRPr="00FE2497">
        <w:rPr>
          <w:rFonts w:ascii="Times New Roman" w:eastAsia="Times New Roman" w:hAnsi="Times New Roman" w:cs="Times New Roman"/>
          <w:sz w:val="24"/>
          <w:szCs w:val="24"/>
        </w:rPr>
        <w:t>No.:_</w:t>
      </w:r>
      <w:proofErr w:type="gramEnd"/>
      <w:r w:rsidRPr="00FE2497">
        <w:rPr>
          <w:rFonts w:ascii="Times New Roman" w:eastAsia="Times New Roman" w:hAnsi="Times New Roman" w:cs="Times New Roman"/>
          <w:sz w:val="24"/>
          <w:szCs w:val="24"/>
        </w:rPr>
        <w:t xml:space="preserve">______________ Fax No.:_________________ </w:t>
      </w:r>
    </w:p>
    <w:p w14:paraId="5FB8F882"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Work to be performed ___________________</w:t>
      </w:r>
      <w:r>
        <w:rPr>
          <w:rFonts w:ascii="Times New Roman" w:eastAsia="Times New Roman" w:hAnsi="Times New Roman" w:cs="Times New Roman"/>
          <w:sz w:val="24"/>
          <w:szCs w:val="24"/>
        </w:rPr>
        <w:t>______________________________</w:t>
      </w:r>
      <w:r w:rsidRPr="00FE2497">
        <w:rPr>
          <w:rFonts w:ascii="Times New Roman" w:eastAsia="Times New Roman" w:hAnsi="Times New Roman" w:cs="Times New Roman"/>
          <w:sz w:val="24"/>
          <w:szCs w:val="24"/>
        </w:rPr>
        <w:t xml:space="preserve">___________ </w:t>
      </w:r>
    </w:p>
    <w:p w14:paraId="562276BB"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p>
    <w:p w14:paraId="0331C62B"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4B3F59">
        <w:rPr>
          <w:rFonts w:ascii="Times New Roman" w:eastAsia="Times New Roman" w:hAnsi="Times New Roman" w:cs="Times New Roman"/>
          <w:b/>
          <w:sz w:val="24"/>
          <w:szCs w:val="24"/>
        </w:rPr>
        <w:t>Company Name:</w:t>
      </w:r>
      <w:r w:rsidRPr="00FE2497">
        <w:rPr>
          <w:rFonts w:ascii="Times New Roman" w:eastAsia="Times New Roman" w:hAnsi="Times New Roman" w:cs="Times New Roman"/>
          <w:sz w:val="24"/>
          <w:szCs w:val="24"/>
        </w:rPr>
        <w:t xml:space="preserve"> __________________________________DOL Reg. #__________________ </w:t>
      </w:r>
    </w:p>
    <w:p w14:paraId="278C181E"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Address: __________________________ City: _________________ State: _____ Zip: ________ </w:t>
      </w:r>
    </w:p>
    <w:p w14:paraId="44860F17"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E-Mail Address: ______________________License No: ______________________ </w:t>
      </w:r>
    </w:p>
    <w:p w14:paraId="65FDCE2E"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Phone </w:t>
      </w:r>
      <w:proofErr w:type="gramStart"/>
      <w:r w:rsidRPr="00FE2497">
        <w:rPr>
          <w:rFonts w:ascii="Times New Roman" w:eastAsia="Times New Roman" w:hAnsi="Times New Roman" w:cs="Times New Roman"/>
          <w:sz w:val="24"/>
          <w:szCs w:val="24"/>
        </w:rPr>
        <w:t>No.:_</w:t>
      </w:r>
      <w:proofErr w:type="gramEnd"/>
      <w:r w:rsidRPr="00FE2497">
        <w:rPr>
          <w:rFonts w:ascii="Times New Roman" w:eastAsia="Times New Roman" w:hAnsi="Times New Roman" w:cs="Times New Roman"/>
          <w:sz w:val="24"/>
          <w:szCs w:val="24"/>
        </w:rPr>
        <w:t xml:space="preserve">______________ Fax No.:_________________ </w:t>
      </w:r>
    </w:p>
    <w:p w14:paraId="54DB98F8" w14:textId="77777777" w:rsidR="00DE52D9"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Work to be performed ____________________________</w:t>
      </w:r>
      <w:r>
        <w:rPr>
          <w:rFonts w:ascii="Times New Roman" w:eastAsia="Times New Roman" w:hAnsi="Times New Roman" w:cs="Times New Roman"/>
          <w:sz w:val="24"/>
          <w:szCs w:val="24"/>
        </w:rPr>
        <w:t>______________________________</w:t>
      </w:r>
      <w:r w:rsidRPr="00FE2497">
        <w:rPr>
          <w:rFonts w:ascii="Times New Roman" w:eastAsia="Times New Roman" w:hAnsi="Times New Roman" w:cs="Times New Roman"/>
          <w:sz w:val="24"/>
          <w:szCs w:val="24"/>
        </w:rPr>
        <w:t xml:space="preserve">__ </w:t>
      </w:r>
    </w:p>
    <w:p w14:paraId="07884F45" w14:textId="77777777" w:rsidR="00DE52D9" w:rsidRDefault="00DE52D9" w:rsidP="00DE52D9">
      <w:pPr>
        <w:spacing w:before="100" w:beforeAutospacing="1" w:after="100" w:afterAutospacing="1" w:line="240" w:lineRule="auto"/>
        <w:rPr>
          <w:rFonts w:ascii="Times New Roman" w:eastAsia="Times New Roman" w:hAnsi="Times New Roman" w:cs="Times New Roman"/>
          <w:sz w:val="24"/>
          <w:szCs w:val="24"/>
        </w:rPr>
      </w:pPr>
    </w:p>
    <w:p w14:paraId="1355B022" w14:textId="77777777" w:rsidR="00DE52D9" w:rsidRDefault="00DE52D9" w:rsidP="00DE52D9">
      <w:pPr>
        <w:spacing w:before="100" w:beforeAutospacing="1" w:after="100" w:afterAutospacing="1" w:line="240" w:lineRule="auto"/>
        <w:rPr>
          <w:rFonts w:ascii="Times New Roman" w:eastAsia="Times New Roman" w:hAnsi="Times New Roman" w:cs="Times New Roman"/>
          <w:sz w:val="24"/>
          <w:szCs w:val="24"/>
        </w:rPr>
      </w:pPr>
    </w:p>
    <w:p w14:paraId="5952C651"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4B3F59">
        <w:rPr>
          <w:rFonts w:ascii="Times New Roman" w:eastAsia="Times New Roman" w:hAnsi="Times New Roman" w:cs="Times New Roman"/>
          <w:b/>
          <w:sz w:val="24"/>
          <w:szCs w:val="24"/>
        </w:rPr>
        <w:t>Company Name:</w:t>
      </w:r>
      <w:r w:rsidRPr="00FE2497">
        <w:rPr>
          <w:rFonts w:ascii="Times New Roman" w:eastAsia="Times New Roman" w:hAnsi="Times New Roman" w:cs="Times New Roman"/>
          <w:sz w:val="24"/>
          <w:szCs w:val="24"/>
        </w:rPr>
        <w:t xml:space="preserve"> ___________________________________DOL Reg. #__________________ </w:t>
      </w:r>
    </w:p>
    <w:p w14:paraId="578EF395"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Address: __________________________ City: _________________ State: _____ Zip: ________ </w:t>
      </w:r>
    </w:p>
    <w:p w14:paraId="22237306"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E-Mail Address: ______________________ License No: ______________________ </w:t>
      </w:r>
    </w:p>
    <w:p w14:paraId="45006321"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Phone </w:t>
      </w:r>
      <w:proofErr w:type="gramStart"/>
      <w:r w:rsidRPr="00FE2497">
        <w:rPr>
          <w:rFonts w:ascii="Times New Roman" w:eastAsia="Times New Roman" w:hAnsi="Times New Roman" w:cs="Times New Roman"/>
          <w:sz w:val="24"/>
          <w:szCs w:val="24"/>
        </w:rPr>
        <w:t>No.:_</w:t>
      </w:r>
      <w:proofErr w:type="gramEnd"/>
      <w:r w:rsidRPr="00FE2497">
        <w:rPr>
          <w:rFonts w:ascii="Times New Roman" w:eastAsia="Times New Roman" w:hAnsi="Times New Roman" w:cs="Times New Roman"/>
          <w:sz w:val="24"/>
          <w:szCs w:val="24"/>
        </w:rPr>
        <w:t xml:space="preserve">______________ Fax No.:_________________ </w:t>
      </w:r>
    </w:p>
    <w:p w14:paraId="3AE7BA70"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Work to be performed _____________________________</w:t>
      </w:r>
      <w:r>
        <w:rPr>
          <w:rFonts w:ascii="Times New Roman" w:eastAsia="Times New Roman" w:hAnsi="Times New Roman" w:cs="Times New Roman"/>
          <w:sz w:val="24"/>
          <w:szCs w:val="24"/>
        </w:rPr>
        <w:t>______________________________</w:t>
      </w:r>
      <w:r w:rsidRPr="00FE2497">
        <w:rPr>
          <w:rFonts w:ascii="Times New Roman" w:eastAsia="Times New Roman" w:hAnsi="Times New Roman" w:cs="Times New Roman"/>
          <w:sz w:val="24"/>
          <w:szCs w:val="24"/>
        </w:rPr>
        <w:t xml:space="preserve">_ </w:t>
      </w:r>
    </w:p>
    <w:p w14:paraId="66E81F2B"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 (Please complete each section. Use the entire company name, not just initials unless the initials are officially used in the company name. Use additional sheets if necessary.) </w:t>
      </w:r>
    </w:p>
    <w:p w14:paraId="7200B592"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RRPS must be notified of and must approve of any changes of proposed subcontractor(s) which may occur during the life of the Purchase Order for this Project. The Contractor shall be fully responsible for the work of the subcontractor(s), at any tier, to the full extent of the requirements of the Contract. </w:t>
      </w:r>
    </w:p>
    <w:p w14:paraId="20429308"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(Make additional copies if necessary) </w:t>
      </w:r>
    </w:p>
    <w:p w14:paraId="350F7073"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Name of Contractor: _____________________________________ </w:t>
      </w:r>
    </w:p>
    <w:p w14:paraId="2C59BDC0"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By: _______________________________________________ Date: ________________ </w:t>
      </w:r>
    </w:p>
    <w:p w14:paraId="09D13DA7"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[Signature] </w:t>
      </w:r>
    </w:p>
    <w:p w14:paraId="3B36ED69"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Typed/Printed Name: ________________________________________________________ </w:t>
      </w:r>
    </w:p>
    <w:p w14:paraId="453EA265"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Title: _____________________________________________________________________ </w:t>
      </w:r>
    </w:p>
    <w:p w14:paraId="0EE8E0F3"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Date: __________________________________________ </w:t>
      </w:r>
    </w:p>
    <w:p w14:paraId="170A7F1B"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Phone: ______________________________</w:t>
      </w:r>
      <w:proofErr w:type="gramStart"/>
      <w:r w:rsidRPr="00FE2497">
        <w:rPr>
          <w:rFonts w:ascii="Times New Roman" w:eastAsia="Times New Roman" w:hAnsi="Times New Roman" w:cs="Times New Roman"/>
          <w:sz w:val="24"/>
          <w:szCs w:val="24"/>
        </w:rPr>
        <w:t>Fax:_</w:t>
      </w:r>
      <w:proofErr w:type="gramEnd"/>
      <w:r w:rsidRPr="00FE2497">
        <w:rPr>
          <w:rFonts w:ascii="Times New Roman" w:eastAsia="Times New Roman" w:hAnsi="Times New Roman" w:cs="Times New Roman"/>
          <w:sz w:val="24"/>
          <w:szCs w:val="24"/>
        </w:rPr>
        <w:t xml:space="preserve">________________________________ </w:t>
      </w:r>
    </w:p>
    <w:p w14:paraId="08BAE476"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Address: _________________________________________________________________ </w:t>
      </w:r>
    </w:p>
    <w:p w14:paraId="04DB3872" w14:textId="77777777" w:rsidR="00DE52D9" w:rsidRPr="00FE2497" w:rsidRDefault="00DE52D9" w:rsidP="00DE52D9">
      <w:pPr>
        <w:spacing w:before="100" w:beforeAutospacing="1" w:after="100" w:afterAutospacing="1" w:line="240" w:lineRule="auto"/>
        <w:rPr>
          <w:rFonts w:ascii="Times New Roman" w:eastAsia="Times New Roman" w:hAnsi="Times New Roman" w:cs="Times New Roman"/>
          <w:sz w:val="24"/>
          <w:szCs w:val="24"/>
        </w:rPr>
      </w:pPr>
      <w:r w:rsidRPr="00FE2497">
        <w:rPr>
          <w:rFonts w:ascii="Times New Roman" w:eastAsia="Times New Roman" w:hAnsi="Times New Roman" w:cs="Times New Roman"/>
          <w:sz w:val="24"/>
          <w:szCs w:val="24"/>
        </w:rPr>
        <w:t xml:space="preserve">City/State/Zip: ____________________________________________________________ </w:t>
      </w:r>
    </w:p>
    <w:p w14:paraId="69111C04" w14:textId="77777777" w:rsidR="00DE52D9" w:rsidRPr="004011CE" w:rsidRDefault="00DE52D9" w:rsidP="00DE52D9">
      <w:pPr>
        <w:spacing w:after="0" w:line="240" w:lineRule="auto"/>
        <w:rPr>
          <w:rFonts w:ascii="Times New Roman" w:eastAsia="Times New Roman" w:hAnsi="Times New Roman" w:cs="Times New Roman"/>
          <w:b/>
          <w:bCs/>
          <w:sz w:val="24"/>
          <w:szCs w:val="24"/>
        </w:rPr>
      </w:pPr>
      <w:r>
        <w:br w:type="page"/>
      </w:r>
    </w:p>
    <w:p w14:paraId="506CC4E8" w14:textId="77777777" w:rsidR="00DE52D9" w:rsidRDefault="00DE52D9" w:rsidP="008E12A9">
      <w:pPr>
        <w:spacing w:after="0" w:line="240" w:lineRule="auto"/>
        <w:rPr>
          <w:rFonts w:ascii="Times New Roman" w:eastAsia="Times New Roman" w:hAnsi="Times New Roman" w:cs="Times New Roman"/>
          <w:sz w:val="24"/>
          <w:szCs w:val="24"/>
        </w:rPr>
      </w:pPr>
    </w:p>
    <w:p w14:paraId="77CAD0FE" w14:textId="77777777" w:rsidR="00DE52D9" w:rsidRPr="0017118E" w:rsidRDefault="00DE52D9" w:rsidP="00DE52D9">
      <w:pPr>
        <w:spacing w:after="0" w:line="240" w:lineRule="auto"/>
        <w:jc w:val="center"/>
        <w:rPr>
          <w:rFonts w:ascii="Times New Roman" w:eastAsia="Times New Roman" w:hAnsi="Times New Roman" w:cs="Times New Roman"/>
          <w:b/>
          <w:sz w:val="28"/>
          <w:szCs w:val="28"/>
          <w:u w:val="single"/>
        </w:rPr>
      </w:pPr>
      <w:r w:rsidRPr="0017118E">
        <w:rPr>
          <w:rFonts w:ascii="Times New Roman" w:eastAsia="Times New Roman" w:hAnsi="Times New Roman" w:cs="Times New Roman"/>
          <w:b/>
          <w:sz w:val="28"/>
          <w:szCs w:val="28"/>
          <w:u w:val="single"/>
        </w:rPr>
        <w:t xml:space="preserve">EXHIBIT </w:t>
      </w:r>
      <w:r>
        <w:rPr>
          <w:rFonts w:ascii="Times New Roman" w:eastAsia="Times New Roman" w:hAnsi="Times New Roman" w:cs="Times New Roman"/>
          <w:b/>
          <w:sz w:val="28"/>
          <w:szCs w:val="28"/>
          <w:u w:val="single"/>
        </w:rPr>
        <w:t>E</w:t>
      </w:r>
    </w:p>
    <w:p w14:paraId="3AC0A2E0" w14:textId="77777777" w:rsidR="00DE52D9" w:rsidRPr="004011CE" w:rsidRDefault="00DE52D9" w:rsidP="008E12A9">
      <w:pPr>
        <w:spacing w:after="0" w:line="240" w:lineRule="auto"/>
        <w:rPr>
          <w:rFonts w:ascii="Times New Roman" w:eastAsia="Times New Roman" w:hAnsi="Times New Roman" w:cs="Times New Roman"/>
          <w:sz w:val="24"/>
          <w:szCs w:val="24"/>
        </w:rPr>
      </w:pPr>
    </w:p>
    <w:p w14:paraId="0B3535EF" w14:textId="77777777" w:rsidR="008E12A9" w:rsidRPr="004011CE" w:rsidRDefault="008E12A9" w:rsidP="008E12A9">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INSURANCE REQUIREMENTS</w:t>
      </w:r>
    </w:p>
    <w:p w14:paraId="1362BB0A" w14:textId="77777777" w:rsidR="008E12A9" w:rsidRPr="004011CE" w:rsidRDefault="008E12A9" w:rsidP="008E12A9">
      <w:pPr>
        <w:spacing w:after="0" w:line="240" w:lineRule="auto"/>
        <w:rPr>
          <w:rFonts w:ascii="Times New Roman" w:eastAsia="Times New Roman" w:hAnsi="Times New Roman" w:cs="Times New Roman"/>
          <w:sz w:val="24"/>
          <w:szCs w:val="24"/>
        </w:rPr>
      </w:pPr>
    </w:p>
    <w:p w14:paraId="4DAE1E5D" w14:textId="77777777" w:rsidR="008E12A9" w:rsidRPr="004011CE" w:rsidRDefault="008E12A9" w:rsidP="008E12A9">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CERTIFICATES OF INSURANCE:</w:t>
      </w:r>
    </w:p>
    <w:p w14:paraId="2BCFA450" w14:textId="77777777" w:rsidR="004469F8" w:rsidRPr="004011CE" w:rsidRDefault="008E12A9" w:rsidP="004469F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furnish the Owner one copy each of Certificates of insurance herein required for each copy of the Purchase Order/Agreement showing coverage, limits of liability, covered operations, effective dates of expiration of policies of insurance carried by the Contractor.  The Contractor shall furnish to the Owner copies of limits.  The Certificate of Insurance shall be in the form of AIA Document G-705 or similar format acceptable to the Owner. Such certificates shall be filed with the Owner and shall also contain the following statements:</w:t>
      </w:r>
    </w:p>
    <w:p w14:paraId="57DF5253" w14:textId="77777777" w:rsidR="004469F8" w:rsidRPr="004011CE" w:rsidRDefault="004469F8" w:rsidP="004469F8">
      <w:pPr>
        <w:spacing w:after="0" w:line="240" w:lineRule="auto"/>
        <w:rPr>
          <w:rFonts w:ascii="Times New Roman" w:eastAsia="Times New Roman" w:hAnsi="Times New Roman" w:cs="Times New Roman"/>
          <w:sz w:val="24"/>
          <w:szCs w:val="24"/>
        </w:rPr>
      </w:pPr>
    </w:p>
    <w:p w14:paraId="2D661C03" w14:textId="77777777" w:rsidR="004469F8" w:rsidRPr="004011CE" w:rsidRDefault="008E12A9" w:rsidP="004469F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“Sierra County Commissioners, Sierra County its agents, servants and employee </w:t>
      </w:r>
      <w:r w:rsidR="004469F8" w:rsidRPr="004011CE">
        <w:rPr>
          <w:rFonts w:ascii="Times New Roman" w:eastAsia="Times New Roman" w:hAnsi="Times New Roman" w:cs="Times New Roman"/>
          <w:sz w:val="24"/>
          <w:szCs w:val="24"/>
        </w:rPr>
        <w:t>are held as additional insured.”</w:t>
      </w:r>
    </w:p>
    <w:p w14:paraId="414D5B1C" w14:textId="77777777" w:rsidR="004469F8" w:rsidRPr="004011CE" w:rsidRDefault="004469F8" w:rsidP="004469F8">
      <w:pPr>
        <w:spacing w:after="0" w:line="240" w:lineRule="auto"/>
        <w:rPr>
          <w:rFonts w:ascii="Times New Roman" w:eastAsia="Times New Roman" w:hAnsi="Times New Roman" w:cs="Times New Roman"/>
          <w:sz w:val="24"/>
          <w:szCs w:val="24"/>
        </w:rPr>
      </w:pPr>
    </w:p>
    <w:p w14:paraId="4FAD079B" w14:textId="77777777" w:rsidR="008E12A9" w:rsidRPr="004011CE" w:rsidRDefault="008E12A9" w:rsidP="004469F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insurance coverage certified herein shall not be canceled or materially changed except after </w:t>
      </w:r>
      <w:proofErr w:type="gramStart"/>
      <w:r w:rsidRPr="004011CE">
        <w:rPr>
          <w:rFonts w:ascii="Times New Roman" w:eastAsia="Times New Roman" w:hAnsi="Times New Roman" w:cs="Times New Roman"/>
          <w:sz w:val="24"/>
          <w:szCs w:val="24"/>
        </w:rPr>
        <w:t>forty five</w:t>
      </w:r>
      <w:proofErr w:type="gramEnd"/>
      <w:r w:rsidRPr="004011CE">
        <w:rPr>
          <w:rFonts w:ascii="Times New Roman" w:eastAsia="Times New Roman" w:hAnsi="Times New Roman" w:cs="Times New Roman"/>
          <w:sz w:val="24"/>
          <w:szCs w:val="24"/>
        </w:rPr>
        <w:t xml:space="preserve"> (45) days written notice has been provided to the owner.”</w:t>
      </w:r>
    </w:p>
    <w:p w14:paraId="3C099542" w14:textId="77777777" w:rsidR="008E12A9" w:rsidRPr="004011CE" w:rsidRDefault="008E12A9" w:rsidP="008E12A9">
      <w:pPr>
        <w:spacing w:after="0" w:line="240" w:lineRule="auto"/>
        <w:rPr>
          <w:rFonts w:ascii="Times New Roman" w:eastAsia="Times New Roman" w:hAnsi="Times New Roman" w:cs="Times New Roman"/>
          <w:sz w:val="24"/>
          <w:szCs w:val="24"/>
        </w:rPr>
      </w:pPr>
    </w:p>
    <w:p w14:paraId="56AFD78C" w14:textId="77777777" w:rsidR="008E12A9" w:rsidRPr="004011CE" w:rsidRDefault="008E12A9" w:rsidP="008E12A9">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COMPENSATION INSURANCE:</w:t>
      </w:r>
    </w:p>
    <w:p w14:paraId="32ECF625" w14:textId="77777777" w:rsidR="008E12A9" w:rsidRPr="004011CE" w:rsidRDefault="008E12A9" w:rsidP="008E12A9">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procure and shall maintain during the life of this contract Worker’s Compensation as required by applicable State law for all Contractor’s employees to be engaged at the site of the project under this project and in case of any such work sublet the Contractor shall require the subcontractor or sub subcontractor similarly to provide Worker’s Compensation Insurance for all the subcontractor’s or sub subcontractor’s Workers which are covered under the Contractor’s Worker’s Compensation Insurance.  In case any class of employee engaged in work on the project under this contract is not protected under a Worker’s Compensation Status, the Contractor shall provide and shall cause each subcontractor or sub subcontractor to provide Employer’s insurance in any amount of not less than $500,000.</w:t>
      </w:r>
    </w:p>
    <w:p w14:paraId="47ABAC94" w14:textId="77777777" w:rsidR="008E12A9" w:rsidRPr="004011CE" w:rsidRDefault="008E12A9" w:rsidP="008E12A9">
      <w:pPr>
        <w:spacing w:after="0" w:line="240" w:lineRule="auto"/>
        <w:rPr>
          <w:rFonts w:ascii="Times New Roman" w:eastAsia="Times New Roman" w:hAnsi="Times New Roman" w:cs="Times New Roman"/>
          <w:sz w:val="24"/>
          <w:szCs w:val="24"/>
        </w:rPr>
      </w:pPr>
    </w:p>
    <w:p w14:paraId="20087A04" w14:textId="77777777" w:rsidR="008E12A9" w:rsidRPr="004011CE" w:rsidRDefault="008E12A9" w:rsidP="008E12A9">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CONTRACTOR’S PUBLIC LIABILITY INSURANCE</w:t>
      </w:r>
    </w:p>
    <w:p w14:paraId="003DB38A" w14:textId="77777777" w:rsidR="008E12A9" w:rsidRDefault="008E12A9" w:rsidP="008E12A9">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contractor shall procure and shall maintain during the life of this contract Public Liability Insurance as required by applicable State law.  In case of any work being sublet, the Contractor shall require the subcontractor or sub-subcontractor similarly to provide Public Liability Insurance for all the subcontractor’s or </w:t>
      </w:r>
      <w:r w:rsidR="00D4742C" w:rsidRPr="004011CE">
        <w:rPr>
          <w:rFonts w:ascii="Times New Roman" w:eastAsia="Times New Roman" w:hAnsi="Times New Roman" w:cs="Times New Roman"/>
          <w:sz w:val="24"/>
          <w:szCs w:val="24"/>
        </w:rPr>
        <w:t>sub-subcontractor</w:t>
      </w:r>
      <w:r w:rsidR="00D4742C">
        <w:rPr>
          <w:rFonts w:ascii="Times New Roman" w:eastAsia="Times New Roman" w:hAnsi="Times New Roman" w:cs="Times New Roman"/>
          <w:sz w:val="24"/>
          <w:szCs w:val="24"/>
        </w:rPr>
        <w:t>’s</w:t>
      </w:r>
      <w:r w:rsidRPr="004011CE">
        <w:rPr>
          <w:rFonts w:ascii="Times New Roman" w:eastAsia="Times New Roman" w:hAnsi="Times New Roman" w:cs="Times New Roman"/>
          <w:sz w:val="24"/>
          <w:szCs w:val="24"/>
        </w:rPr>
        <w:t xml:space="preserve"> work being performed under this Purchase Order/Agreement.  In any case, whereby the Contractor’s sub-contractor or sub-subcontractor services are not covered under separate policy, the Contractor shall provide and shall cause each subcontractor or Sub-subcontractor to be covered under the contractor’s policy.  The insurance must remain in force for the life of the contract including all contract extensions or renewals. The limits effective June 8, 2012 </w:t>
      </w:r>
      <w:proofErr w:type="gramStart"/>
      <w:r w:rsidRPr="004011CE">
        <w:rPr>
          <w:rFonts w:ascii="Times New Roman" w:eastAsia="Times New Roman" w:hAnsi="Times New Roman" w:cs="Times New Roman"/>
          <w:sz w:val="24"/>
          <w:szCs w:val="24"/>
        </w:rPr>
        <w:t>are</w:t>
      </w:r>
      <w:proofErr w:type="gramEnd"/>
      <w:r w:rsidRPr="004011CE">
        <w:rPr>
          <w:rFonts w:ascii="Times New Roman" w:eastAsia="Times New Roman" w:hAnsi="Times New Roman" w:cs="Times New Roman"/>
          <w:sz w:val="24"/>
          <w:szCs w:val="24"/>
        </w:rPr>
        <w:t>:</w:t>
      </w:r>
    </w:p>
    <w:p w14:paraId="5A1D5E91" w14:textId="77777777" w:rsidR="0017118E" w:rsidRDefault="0017118E" w:rsidP="008E12A9">
      <w:pPr>
        <w:spacing w:after="0" w:line="240" w:lineRule="auto"/>
        <w:rPr>
          <w:rFonts w:ascii="Times New Roman" w:eastAsia="Times New Roman" w:hAnsi="Times New Roman" w:cs="Times New Roman"/>
          <w:sz w:val="24"/>
          <w:szCs w:val="24"/>
        </w:rPr>
      </w:pPr>
    </w:p>
    <w:p w14:paraId="33C1CBAD" w14:textId="77777777" w:rsidR="008E12A9"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$1,000,000 per occurrence; $1,000,000 annual aggregate.</w:t>
      </w:r>
    </w:p>
    <w:p w14:paraId="2CAF7C66" w14:textId="77777777" w:rsidR="00D4742C" w:rsidRPr="004011CE" w:rsidRDefault="00D4742C" w:rsidP="008E12A9">
      <w:pPr>
        <w:tabs>
          <w:tab w:val="left" w:pos="3618"/>
        </w:tabs>
        <w:spacing w:after="0" w:line="240" w:lineRule="auto"/>
        <w:rPr>
          <w:rFonts w:ascii="Times New Roman" w:eastAsia="Times New Roman" w:hAnsi="Times New Roman" w:cs="Times New Roman"/>
          <w:sz w:val="24"/>
          <w:szCs w:val="24"/>
        </w:rPr>
      </w:pPr>
    </w:p>
    <w:p w14:paraId="634412A5" w14:textId="77777777" w:rsidR="0017118E" w:rsidRDefault="0017118E" w:rsidP="008E12A9">
      <w:pPr>
        <w:tabs>
          <w:tab w:val="left" w:pos="3618"/>
        </w:tabs>
        <w:spacing w:after="0" w:line="240" w:lineRule="auto"/>
        <w:rPr>
          <w:rFonts w:ascii="Times New Roman" w:eastAsia="Times New Roman" w:hAnsi="Times New Roman" w:cs="Times New Roman"/>
          <w:b/>
          <w:sz w:val="24"/>
          <w:szCs w:val="24"/>
          <w:u w:val="single"/>
        </w:rPr>
      </w:pPr>
    </w:p>
    <w:p w14:paraId="458C299E" w14:textId="77777777" w:rsidR="008E12A9" w:rsidRPr="004011CE" w:rsidRDefault="008E12A9" w:rsidP="008E12A9">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CONTRACTOR’S VEHICLE LIABILITY INSURANCE:</w:t>
      </w:r>
    </w:p>
    <w:p w14:paraId="2D257EE5" w14:textId="77777777" w:rsidR="008E12A9" w:rsidRPr="004011CE" w:rsidRDefault="008E12A9" w:rsidP="008E12A9">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Contractor shall procure and shall maintain during the life of this contract Vehicle Liability Insurance coverage “equal to the maximum liability amounts set forth in the New Mexico Tort Claims Act Section 41-4-1 </w:t>
      </w:r>
      <w:proofErr w:type="spellStart"/>
      <w:r w:rsidRPr="004011CE">
        <w:rPr>
          <w:rFonts w:ascii="Times New Roman" w:eastAsia="Times New Roman" w:hAnsi="Times New Roman" w:cs="Times New Roman"/>
          <w:sz w:val="24"/>
          <w:szCs w:val="24"/>
        </w:rPr>
        <w:t>et.seq</w:t>
      </w:r>
      <w:proofErr w:type="spellEnd"/>
      <w:r w:rsidRPr="004011CE">
        <w:rPr>
          <w:rFonts w:ascii="Times New Roman" w:eastAsia="Times New Roman" w:hAnsi="Times New Roman" w:cs="Times New Roman"/>
          <w:sz w:val="24"/>
          <w:szCs w:val="24"/>
        </w:rPr>
        <w:t xml:space="preserve">. NMSA 1978.”  The insurance must remain in force for the life of the contract including all contract extensions or renewals. The limits effective July 1, 1992 </w:t>
      </w:r>
      <w:proofErr w:type="gramStart"/>
      <w:r w:rsidRPr="004011CE">
        <w:rPr>
          <w:rFonts w:ascii="Times New Roman" w:eastAsia="Times New Roman" w:hAnsi="Times New Roman" w:cs="Times New Roman"/>
          <w:sz w:val="24"/>
          <w:szCs w:val="24"/>
        </w:rPr>
        <w:t>are</w:t>
      </w:r>
      <w:proofErr w:type="gramEnd"/>
      <w:r w:rsidRPr="004011CE">
        <w:rPr>
          <w:rFonts w:ascii="Times New Roman" w:eastAsia="Times New Roman" w:hAnsi="Times New Roman" w:cs="Times New Roman"/>
          <w:sz w:val="24"/>
          <w:szCs w:val="24"/>
        </w:rPr>
        <w:t>:</w:t>
      </w:r>
    </w:p>
    <w:p w14:paraId="1281F1A2"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1E1F908C"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Bodily Injury</w:t>
      </w:r>
      <w:r w:rsidRPr="004011CE">
        <w:rPr>
          <w:rFonts w:ascii="Times New Roman" w:eastAsia="Times New Roman" w:hAnsi="Times New Roman" w:cs="Times New Roman"/>
          <w:sz w:val="24"/>
          <w:szCs w:val="24"/>
        </w:rPr>
        <w:tab/>
        <w:t>$750,000 Each Occurrence</w:t>
      </w:r>
    </w:p>
    <w:p w14:paraId="3BF90348"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Property Damage</w:t>
      </w:r>
      <w:r w:rsidRPr="004011CE">
        <w:rPr>
          <w:rFonts w:ascii="Times New Roman" w:eastAsia="Times New Roman" w:hAnsi="Times New Roman" w:cs="Times New Roman"/>
          <w:sz w:val="24"/>
          <w:szCs w:val="24"/>
        </w:rPr>
        <w:tab/>
        <w:t>$100,000 Each Occurrence</w:t>
      </w:r>
    </w:p>
    <w:p w14:paraId="5AFFB261"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1E6B092F" w14:textId="77777777" w:rsidR="008E12A9" w:rsidRPr="004011CE" w:rsidRDefault="008E12A9" w:rsidP="008E12A9">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SUBCONTRACTOR’S AND SUB CONTRACOTR’S PUBLIC AND VEHICLE LIABILITY INSURANCE:</w:t>
      </w:r>
    </w:p>
    <w:p w14:paraId="0B4C10AA"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either:</w:t>
      </w:r>
    </w:p>
    <w:p w14:paraId="00281344" w14:textId="77777777" w:rsidR="008E12A9" w:rsidRPr="004011CE" w:rsidRDefault="008E12A9" w:rsidP="00C7500E">
      <w:pPr>
        <w:numPr>
          <w:ilvl w:val="0"/>
          <w:numId w:val="1"/>
        </w:numPr>
        <w:tabs>
          <w:tab w:val="clear" w:pos="1440"/>
          <w:tab w:val="left" w:pos="270"/>
          <w:tab w:val="left" w:pos="3618"/>
        </w:tabs>
        <w:spacing w:after="0" w:line="240" w:lineRule="auto"/>
        <w:ind w:left="0" w:firstLine="0"/>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Require each subcontractor or sub-contractor to procure and maintain during the life of the subcontract or sub subcontract public Liability Insurance of the types and amounts specified above or, </w:t>
      </w:r>
    </w:p>
    <w:p w14:paraId="1C77D273" w14:textId="77777777" w:rsidR="008E12A9" w:rsidRPr="004011CE" w:rsidRDefault="008E12A9" w:rsidP="00C7500E">
      <w:pPr>
        <w:numPr>
          <w:ilvl w:val="0"/>
          <w:numId w:val="1"/>
        </w:numPr>
        <w:tabs>
          <w:tab w:val="clear" w:pos="1440"/>
          <w:tab w:val="left" w:pos="270"/>
          <w:tab w:val="left" w:pos="3618"/>
        </w:tabs>
        <w:spacing w:after="0" w:line="240" w:lineRule="auto"/>
        <w:ind w:left="0" w:firstLine="0"/>
        <w:rPr>
          <w:rFonts w:ascii="Times New Roman" w:eastAsia="Times New Roman" w:hAnsi="Times New Roman" w:cs="Times New Roman"/>
          <w:sz w:val="24"/>
          <w:szCs w:val="24"/>
        </w:rPr>
      </w:pPr>
      <w:proofErr w:type="gramStart"/>
      <w:r w:rsidRPr="004011CE">
        <w:rPr>
          <w:rFonts w:ascii="Times New Roman" w:eastAsia="Times New Roman" w:hAnsi="Times New Roman" w:cs="Times New Roman"/>
          <w:sz w:val="24"/>
          <w:szCs w:val="24"/>
        </w:rPr>
        <w:t>Insure</w:t>
      </w:r>
      <w:proofErr w:type="gramEnd"/>
      <w:r w:rsidRPr="004011CE">
        <w:rPr>
          <w:rFonts w:ascii="Times New Roman" w:eastAsia="Times New Roman" w:hAnsi="Times New Roman" w:cs="Times New Roman"/>
          <w:sz w:val="24"/>
          <w:szCs w:val="24"/>
        </w:rPr>
        <w:t xml:space="preserve"> the activities of the subcontractors of sub subcontractors in the Contractor’s Policy as required under this Article.</w:t>
      </w:r>
    </w:p>
    <w:p w14:paraId="3BD148D7"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66E437C5" w14:textId="77777777" w:rsidR="008E12A9" w:rsidRPr="004011CE" w:rsidRDefault="008E12A9" w:rsidP="008E12A9">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GENERAL:</w:t>
      </w:r>
    </w:p>
    <w:p w14:paraId="5C3C6E56"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All Insurance policies are to be issued by companies authorized to do business under the laws of the state in which work is to be done and acceptable to owner.</w:t>
      </w:r>
    </w:p>
    <w:p w14:paraId="1561B70E"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60B85772"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not violate, permit to be violated, any conditions of any said policies, and shall at all times satisfy the requirements for the insurance companies writing said policies.</w:t>
      </w:r>
    </w:p>
    <w:p w14:paraId="1AFF9592"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5A19BDC1"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28918C67" w14:textId="77777777" w:rsidR="0098041F" w:rsidRPr="004011CE" w:rsidRDefault="0098041F">
      <w:pPr>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br w:type="page"/>
      </w:r>
    </w:p>
    <w:p w14:paraId="72C4057C" w14:textId="11A1A0AA" w:rsidR="00601BA6" w:rsidRDefault="00550185" w:rsidP="00C301D0">
      <w:pPr>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ATTACHEMENTS:</w:t>
      </w:r>
    </w:p>
    <w:p w14:paraId="65135D7B" w14:textId="77777777" w:rsidR="00601BA6" w:rsidRDefault="00601BA6" w:rsidP="005A4E4B">
      <w:pPr>
        <w:spacing w:after="0" w:line="240" w:lineRule="auto"/>
        <w:rPr>
          <w:rFonts w:ascii="Times New Roman" w:eastAsia="Times New Roman" w:hAnsi="Times New Roman" w:cs="Times New Roman"/>
          <w:b/>
          <w:sz w:val="24"/>
          <w:szCs w:val="24"/>
          <w:u w:val="single"/>
        </w:rPr>
      </w:pPr>
    </w:p>
    <w:p w14:paraId="32F62634" w14:textId="653B779B" w:rsidR="005A4E4B" w:rsidRPr="005A4E4B" w:rsidRDefault="005A4E4B" w:rsidP="00C301D0">
      <w:pPr>
        <w:spacing w:after="0" w:line="240" w:lineRule="auto"/>
        <w:jc w:val="center"/>
        <w:rPr>
          <w:rFonts w:ascii="Times New Roman" w:eastAsia="Times New Roman" w:hAnsi="Times New Roman" w:cs="Times New Roman"/>
          <w:b/>
          <w:sz w:val="24"/>
          <w:szCs w:val="24"/>
          <w:u w:val="single"/>
        </w:rPr>
      </w:pPr>
      <w:r w:rsidRPr="005A4E4B">
        <w:rPr>
          <w:rFonts w:ascii="Times New Roman" w:eastAsia="Times New Roman" w:hAnsi="Times New Roman" w:cs="Times New Roman"/>
          <w:b/>
          <w:sz w:val="24"/>
          <w:szCs w:val="24"/>
          <w:u w:val="single"/>
        </w:rPr>
        <w:t xml:space="preserve">EXHIBIT LISTING- </w:t>
      </w:r>
      <w:r w:rsidR="00DE52D9">
        <w:rPr>
          <w:rFonts w:ascii="Times New Roman" w:eastAsia="Times New Roman" w:hAnsi="Times New Roman" w:cs="Times New Roman"/>
          <w:b/>
          <w:sz w:val="24"/>
          <w:szCs w:val="24"/>
          <w:u w:val="single"/>
        </w:rPr>
        <w:t>F</w:t>
      </w:r>
      <w:r>
        <w:rPr>
          <w:rFonts w:ascii="Times New Roman" w:eastAsia="Times New Roman" w:hAnsi="Times New Roman" w:cs="Times New Roman"/>
          <w:b/>
          <w:sz w:val="24"/>
          <w:szCs w:val="24"/>
          <w:u w:val="single"/>
        </w:rPr>
        <w:t>-</w:t>
      </w:r>
      <w:r w:rsidR="005A55EB">
        <w:rPr>
          <w:rFonts w:ascii="Times New Roman" w:eastAsia="Times New Roman" w:hAnsi="Times New Roman" w:cs="Times New Roman"/>
          <w:b/>
          <w:sz w:val="24"/>
          <w:szCs w:val="24"/>
          <w:u w:val="single"/>
        </w:rPr>
        <w:t>I</w:t>
      </w:r>
    </w:p>
    <w:p w14:paraId="28246FA9" w14:textId="77777777" w:rsidR="005A4E4B" w:rsidRDefault="005A4E4B" w:rsidP="0098041F">
      <w:pPr>
        <w:spacing w:after="0" w:line="240" w:lineRule="auto"/>
        <w:jc w:val="center"/>
        <w:rPr>
          <w:rFonts w:ascii="Times New Roman" w:eastAsia="Times New Roman" w:hAnsi="Times New Roman" w:cs="Times New Roman"/>
          <w:b/>
          <w:sz w:val="24"/>
          <w:szCs w:val="24"/>
          <w:u w:val="single"/>
        </w:rPr>
      </w:pPr>
    </w:p>
    <w:p w14:paraId="18DC66E9" w14:textId="77777777" w:rsidR="00E3345F" w:rsidRDefault="00E3345F" w:rsidP="0098041F">
      <w:pPr>
        <w:spacing w:after="0" w:line="240" w:lineRule="auto"/>
        <w:jc w:val="center"/>
        <w:rPr>
          <w:rFonts w:ascii="Times New Roman" w:eastAsia="Times New Roman" w:hAnsi="Times New Roman" w:cs="Times New Roman"/>
          <w:b/>
          <w:sz w:val="24"/>
          <w:szCs w:val="24"/>
          <w:u w:val="single"/>
        </w:rPr>
      </w:pPr>
    </w:p>
    <w:p w14:paraId="5A64BB2E" w14:textId="77777777" w:rsidR="0098041F" w:rsidRPr="00D4742C" w:rsidRDefault="0098041F" w:rsidP="0098041F">
      <w:pPr>
        <w:spacing w:after="0" w:line="240" w:lineRule="auto"/>
        <w:jc w:val="center"/>
        <w:rPr>
          <w:rFonts w:ascii="Times New Roman" w:eastAsia="Times New Roman" w:hAnsi="Times New Roman" w:cs="Times New Roman"/>
          <w:b/>
          <w:sz w:val="24"/>
          <w:szCs w:val="24"/>
          <w:u w:val="single"/>
        </w:rPr>
      </w:pPr>
      <w:r w:rsidRPr="00D4742C">
        <w:rPr>
          <w:rFonts w:ascii="Times New Roman" w:eastAsia="Times New Roman" w:hAnsi="Times New Roman" w:cs="Times New Roman"/>
          <w:b/>
          <w:sz w:val="24"/>
          <w:szCs w:val="24"/>
          <w:u w:val="single"/>
        </w:rPr>
        <w:t xml:space="preserve">EXHIBIT </w:t>
      </w:r>
      <w:r w:rsidR="00DE52D9">
        <w:rPr>
          <w:rFonts w:ascii="Times New Roman" w:eastAsia="Times New Roman" w:hAnsi="Times New Roman" w:cs="Times New Roman"/>
          <w:b/>
          <w:sz w:val="24"/>
          <w:szCs w:val="24"/>
          <w:u w:val="single"/>
        </w:rPr>
        <w:t>F</w:t>
      </w:r>
    </w:p>
    <w:p w14:paraId="656DB8F0" w14:textId="77777777" w:rsidR="0098041F" w:rsidRPr="004011CE" w:rsidRDefault="0098041F" w:rsidP="0098041F">
      <w:pPr>
        <w:spacing w:after="0" w:line="240" w:lineRule="auto"/>
        <w:jc w:val="center"/>
        <w:rPr>
          <w:rFonts w:ascii="Times New Roman" w:eastAsia="Times New Roman" w:hAnsi="Times New Roman" w:cs="Times New Roman"/>
          <w:b/>
          <w:sz w:val="24"/>
          <w:szCs w:val="24"/>
        </w:rPr>
      </w:pPr>
    </w:p>
    <w:p w14:paraId="3D5CB83D" w14:textId="77777777" w:rsidR="0098041F" w:rsidRDefault="0098041F" w:rsidP="0098041F">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WAGE RATES</w:t>
      </w:r>
    </w:p>
    <w:p w14:paraId="2914C8F7" w14:textId="291BABE3" w:rsidR="009A41C8" w:rsidRPr="004011CE" w:rsidRDefault="009A41C8" w:rsidP="0098041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No. </w:t>
      </w:r>
      <w:r w:rsidR="00C301D0">
        <w:rPr>
          <w:rFonts w:ascii="Times New Roman" w:eastAsia="Times New Roman" w:hAnsi="Times New Roman" w:cs="Times New Roman"/>
          <w:b/>
          <w:sz w:val="24"/>
          <w:szCs w:val="24"/>
        </w:rPr>
        <w:t>Pending</w:t>
      </w:r>
    </w:p>
    <w:p w14:paraId="1D6E662D"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2F5299E6" w14:textId="77777777" w:rsidR="00AA59E4" w:rsidRPr="00AA59E4" w:rsidRDefault="00D4742C" w:rsidP="00602873">
      <w:pPr>
        <w:pStyle w:val="Heading1"/>
      </w:pPr>
      <w:r w:rsidRPr="00D4742C">
        <w:t xml:space="preserve">See Attached: </w:t>
      </w:r>
    </w:p>
    <w:p w14:paraId="0EE6E652" w14:textId="77777777" w:rsidR="008E12A9" w:rsidRPr="004011CE" w:rsidRDefault="008E12A9" w:rsidP="00602873">
      <w:pPr>
        <w:pStyle w:val="Heading1"/>
      </w:pPr>
    </w:p>
    <w:p w14:paraId="4B1EA27E" w14:textId="77777777" w:rsidR="00AA59E4" w:rsidRDefault="00AA59E4" w:rsidP="00AA59E4">
      <w:pPr>
        <w:spacing w:after="0" w:line="240" w:lineRule="auto"/>
        <w:jc w:val="center"/>
        <w:rPr>
          <w:rFonts w:ascii="Times New Roman" w:eastAsia="Times New Roman" w:hAnsi="Times New Roman" w:cs="Times New Roman"/>
          <w:b/>
          <w:sz w:val="24"/>
          <w:szCs w:val="24"/>
          <w:u w:val="single"/>
        </w:rPr>
      </w:pPr>
      <w:r w:rsidRPr="00D4742C">
        <w:rPr>
          <w:rFonts w:ascii="Times New Roman" w:eastAsia="Times New Roman" w:hAnsi="Times New Roman" w:cs="Times New Roman"/>
          <w:b/>
          <w:sz w:val="24"/>
          <w:szCs w:val="24"/>
          <w:u w:val="single"/>
        </w:rPr>
        <w:t xml:space="preserve">EXHIBIT </w:t>
      </w:r>
      <w:r w:rsidR="00555F31">
        <w:rPr>
          <w:rFonts w:ascii="Times New Roman" w:eastAsia="Times New Roman" w:hAnsi="Times New Roman" w:cs="Times New Roman"/>
          <w:b/>
          <w:sz w:val="24"/>
          <w:szCs w:val="24"/>
          <w:u w:val="single"/>
        </w:rPr>
        <w:t>G</w:t>
      </w:r>
    </w:p>
    <w:p w14:paraId="714C9948" w14:textId="77777777" w:rsidR="00555F31" w:rsidRDefault="00555F31" w:rsidP="00AA59E4">
      <w:pPr>
        <w:spacing w:after="0" w:line="240" w:lineRule="auto"/>
        <w:jc w:val="center"/>
        <w:rPr>
          <w:rFonts w:ascii="Times New Roman" w:eastAsia="Times New Roman" w:hAnsi="Times New Roman" w:cs="Times New Roman"/>
          <w:b/>
          <w:sz w:val="24"/>
          <w:szCs w:val="24"/>
          <w:u w:val="single"/>
        </w:rPr>
      </w:pPr>
    </w:p>
    <w:p w14:paraId="22A1535F" w14:textId="77777777" w:rsidR="00555F31" w:rsidRPr="00555F31" w:rsidRDefault="00555F31" w:rsidP="00555F31">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555F31">
        <w:rPr>
          <w:rFonts w:ascii="Times New Roman" w:eastAsia="Times New Roman" w:hAnsi="Times New Roman" w:cs="Times New Roman"/>
          <w:b/>
          <w:bCs/>
          <w:color w:val="000000"/>
          <w:sz w:val="24"/>
          <w:szCs w:val="24"/>
        </w:rPr>
        <w:t>Preliminary assessment by:</w:t>
      </w:r>
    </w:p>
    <w:p w14:paraId="220832DD" w14:textId="77777777" w:rsidR="00555F31" w:rsidRPr="00555F31" w:rsidRDefault="00555F31" w:rsidP="00555F31">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555F31">
        <w:rPr>
          <w:rFonts w:ascii="Times New Roman" w:eastAsia="Times New Roman" w:hAnsi="Times New Roman" w:cs="Times New Roman"/>
          <w:b/>
          <w:color w:val="000000"/>
          <w:sz w:val="24"/>
          <w:szCs w:val="24"/>
        </w:rPr>
        <w:t>The New Mexico Historic Preservation Division</w:t>
      </w:r>
    </w:p>
    <w:p w14:paraId="2F940979" w14:textId="77777777" w:rsidR="00555F31" w:rsidRPr="00555F31" w:rsidRDefault="00555F31" w:rsidP="00555F31">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sidRPr="00555F31">
        <w:rPr>
          <w:rFonts w:ascii="Times New Roman" w:eastAsia="Times New Roman" w:hAnsi="Times New Roman" w:cs="Times New Roman"/>
          <w:b/>
          <w:color w:val="000000"/>
          <w:sz w:val="24"/>
          <w:szCs w:val="24"/>
        </w:rPr>
        <w:t>(HPD) Pages 1-5</w:t>
      </w:r>
    </w:p>
    <w:p w14:paraId="5D3C41D8" w14:textId="77777777" w:rsidR="00555F31" w:rsidRPr="004011CE" w:rsidRDefault="00555F31" w:rsidP="00555F31">
      <w:pPr>
        <w:tabs>
          <w:tab w:val="left" w:pos="3618"/>
        </w:tabs>
        <w:spacing w:after="0" w:line="240" w:lineRule="auto"/>
        <w:rPr>
          <w:rFonts w:ascii="Times New Roman" w:eastAsia="Times New Roman" w:hAnsi="Times New Roman" w:cs="Times New Roman"/>
          <w:sz w:val="24"/>
          <w:szCs w:val="24"/>
        </w:rPr>
      </w:pPr>
    </w:p>
    <w:p w14:paraId="6BB6E1F8" w14:textId="77777777" w:rsidR="00555F31" w:rsidRDefault="00555F31" w:rsidP="00602873">
      <w:pPr>
        <w:pStyle w:val="Heading1"/>
      </w:pPr>
      <w:r w:rsidRPr="00D4742C">
        <w:t xml:space="preserve">See Attached: </w:t>
      </w:r>
    </w:p>
    <w:p w14:paraId="6207D383" w14:textId="77777777" w:rsidR="00C13AA0" w:rsidRDefault="00C13AA0" w:rsidP="00064A83">
      <w:pPr>
        <w:jc w:val="center"/>
      </w:pPr>
    </w:p>
    <w:p w14:paraId="614A427F" w14:textId="77777777" w:rsidR="00555F31" w:rsidRDefault="00555F31" w:rsidP="00555F31">
      <w:pPr>
        <w:spacing w:after="0" w:line="240" w:lineRule="auto"/>
        <w:jc w:val="center"/>
        <w:rPr>
          <w:rFonts w:ascii="Times New Roman" w:eastAsia="Times New Roman" w:hAnsi="Times New Roman" w:cs="Times New Roman"/>
          <w:b/>
          <w:sz w:val="24"/>
          <w:szCs w:val="24"/>
          <w:u w:val="single"/>
        </w:rPr>
      </w:pPr>
      <w:r w:rsidRPr="00D4742C">
        <w:rPr>
          <w:rFonts w:ascii="Times New Roman" w:eastAsia="Times New Roman" w:hAnsi="Times New Roman" w:cs="Times New Roman"/>
          <w:b/>
          <w:sz w:val="24"/>
          <w:szCs w:val="24"/>
          <w:u w:val="single"/>
        </w:rPr>
        <w:t xml:space="preserve">EXHIBIT </w:t>
      </w:r>
      <w:r>
        <w:rPr>
          <w:rFonts w:ascii="Times New Roman" w:eastAsia="Times New Roman" w:hAnsi="Times New Roman" w:cs="Times New Roman"/>
          <w:b/>
          <w:sz w:val="24"/>
          <w:szCs w:val="24"/>
          <w:u w:val="single"/>
        </w:rPr>
        <w:t>H</w:t>
      </w:r>
    </w:p>
    <w:p w14:paraId="78E5F047" w14:textId="298ADE70" w:rsidR="00555F31" w:rsidRDefault="00555F31" w:rsidP="00555F31">
      <w:pPr>
        <w:spacing w:after="0" w:line="240" w:lineRule="auto"/>
        <w:jc w:val="center"/>
        <w:rPr>
          <w:rFonts w:ascii="Times New Roman" w:eastAsia="Times New Roman" w:hAnsi="Times New Roman" w:cs="Times New Roman"/>
          <w:b/>
          <w:sz w:val="24"/>
          <w:szCs w:val="24"/>
          <w:u w:val="single"/>
        </w:rPr>
      </w:pPr>
    </w:p>
    <w:p w14:paraId="1C27EB09" w14:textId="13A79620" w:rsidR="005A55EB" w:rsidRPr="00555F31" w:rsidRDefault="005A55EB" w:rsidP="005A55EB">
      <w:pPr>
        <w:autoSpaceDE w:val="0"/>
        <w:autoSpaceDN w:val="0"/>
        <w:adjustRightInd w:v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bCs/>
          <w:color w:val="000000"/>
          <w:sz w:val="24"/>
          <w:szCs w:val="24"/>
        </w:rPr>
        <w:t xml:space="preserve">Scope of </w:t>
      </w:r>
      <w:r>
        <w:rPr>
          <w:rFonts w:ascii="Times New Roman" w:eastAsia="Times New Roman" w:hAnsi="Times New Roman" w:cs="Times New Roman"/>
          <w:b/>
          <w:bCs/>
          <w:color w:val="000000"/>
          <w:sz w:val="24"/>
          <w:szCs w:val="24"/>
        </w:rPr>
        <w:t>Stair and Rails</w:t>
      </w:r>
    </w:p>
    <w:p w14:paraId="283FD472" w14:textId="0136627F" w:rsidR="00555F31" w:rsidRDefault="00555F31" w:rsidP="005A55EB">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Scope of Window Repair Assessment</w:t>
      </w:r>
    </w:p>
    <w:p w14:paraId="1E6D4282" w14:textId="3D4B6DF4" w:rsidR="005A55EB" w:rsidRDefault="005A55EB" w:rsidP="005A55EB">
      <w:pPr>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Scope of Front Doors</w:t>
      </w:r>
    </w:p>
    <w:p w14:paraId="4B5F9E4E" w14:textId="77777777" w:rsidR="00555F31" w:rsidRPr="004011CE" w:rsidRDefault="00555F31" w:rsidP="00555F31">
      <w:pPr>
        <w:tabs>
          <w:tab w:val="left" w:pos="3618"/>
        </w:tabs>
        <w:spacing w:after="0" w:line="240" w:lineRule="auto"/>
        <w:rPr>
          <w:rFonts w:ascii="Times New Roman" w:eastAsia="Times New Roman" w:hAnsi="Times New Roman" w:cs="Times New Roman"/>
          <w:sz w:val="24"/>
          <w:szCs w:val="24"/>
        </w:rPr>
      </w:pPr>
    </w:p>
    <w:p w14:paraId="2E48E2B0" w14:textId="77777777" w:rsidR="00555F31" w:rsidRDefault="00555F31" w:rsidP="00602873">
      <w:pPr>
        <w:pStyle w:val="Heading1"/>
      </w:pPr>
      <w:r w:rsidRPr="00D4742C">
        <w:t xml:space="preserve">See Attached: </w:t>
      </w:r>
    </w:p>
    <w:p w14:paraId="3D2D574C" w14:textId="77777777" w:rsidR="00555F31" w:rsidRDefault="00555F31" w:rsidP="00555F31">
      <w:pPr>
        <w:jc w:val="center"/>
      </w:pPr>
    </w:p>
    <w:p w14:paraId="0F7AE4E4" w14:textId="77777777" w:rsidR="00555F31" w:rsidRDefault="00555F31" w:rsidP="00555F31">
      <w:pPr>
        <w:spacing w:after="0" w:line="240" w:lineRule="auto"/>
        <w:jc w:val="center"/>
        <w:rPr>
          <w:rFonts w:ascii="Times New Roman" w:eastAsia="Times New Roman" w:hAnsi="Times New Roman" w:cs="Times New Roman"/>
          <w:b/>
          <w:sz w:val="24"/>
          <w:szCs w:val="24"/>
          <w:u w:val="single"/>
        </w:rPr>
      </w:pPr>
      <w:r w:rsidRPr="00D4742C">
        <w:rPr>
          <w:rFonts w:ascii="Times New Roman" w:eastAsia="Times New Roman" w:hAnsi="Times New Roman" w:cs="Times New Roman"/>
          <w:b/>
          <w:sz w:val="24"/>
          <w:szCs w:val="24"/>
          <w:u w:val="single"/>
        </w:rPr>
        <w:t xml:space="preserve">EXHIBIT </w:t>
      </w:r>
      <w:r>
        <w:rPr>
          <w:rFonts w:ascii="Times New Roman" w:eastAsia="Times New Roman" w:hAnsi="Times New Roman" w:cs="Times New Roman"/>
          <w:b/>
          <w:sz w:val="24"/>
          <w:szCs w:val="24"/>
          <w:u w:val="single"/>
        </w:rPr>
        <w:t>I</w:t>
      </w:r>
    </w:p>
    <w:p w14:paraId="78ABAFFA" w14:textId="77777777" w:rsidR="00555F31" w:rsidRDefault="00555F31" w:rsidP="00555F31">
      <w:pPr>
        <w:tabs>
          <w:tab w:val="left" w:pos="3618"/>
        </w:tabs>
        <w:spacing w:after="0" w:line="240" w:lineRule="auto"/>
        <w:jc w:val="center"/>
        <w:rPr>
          <w:rFonts w:ascii="Times New Roman" w:eastAsia="Times New Roman" w:hAnsi="Times New Roman" w:cs="Times New Roman"/>
          <w:b/>
          <w:sz w:val="24"/>
          <w:szCs w:val="24"/>
        </w:rPr>
      </w:pPr>
    </w:p>
    <w:p w14:paraId="6D8B1004" w14:textId="77777777" w:rsidR="00555F31" w:rsidRDefault="00555F31" w:rsidP="00555F31">
      <w:pPr>
        <w:tabs>
          <w:tab w:val="left" w:pos="3618"/>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Technical Preservation Services</w:t>
      </w:r>
    </w:p>
    <w:p w14:paraId="0AF24F95" w14:textId="2200A09B" w:rsidR="00555F31" w:rsidRDefault="00555F31" w:rsidP="00555F31">
      <w:pPr>
        <w:tabs>
          <w:tab w:val="left" w:pos="3618"/>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Sample Guide</w:t>
      </w:r>
    </w:p>
    <w:p w14:paraId="06EF3C72" w14:textId="77777777" w:rsidR="00561855" w:rsidRPr="00561855" w:rsidRDefault="00561855" w:rsidP="00561855">
      <w:pPr>
        <w:tabs>
          <w:tab w:val="left" w:pos="3618"/>
        </w:tabs>
        <w:spacing w:after="0" w:line="240" w:lineRule="auto"/>
        <w:rPr>
          <w:rFonts w:ascii="Times New Roman" w:eastAsia="Times New Roman" w:hAnsi="Times New Roman" w:cs="Times New Roman"/>
          <w:b/>
          <w:sz w:val="24"/>
          <w:szCs w:val="24"/>
          <w:u w:val="single"/>
        </w:rPr>
      </w:pPr>
    </w:p>
    <w:p w14:paraId="0CE3D0C9" w14:textId="77777777" w:rsidR="00555F31" w:rsidRPr="00555F31" w:rsidRDefault="00555F31" w:rsidP="00555F31">
      <w:pPr>
        <w:tabs>
          <w:tab w:val="left" w:pos="3618"/>
        </w:tabs>
        <w:spacing w:after="0" w:line="240" w:lineRule="auto"/>
        <w:jc w:val="center"/>
        <w:rPr>
          <w:rFonts w:ascii="Times New Roman" w:eastAsia="Times New Roman" w:hAnsi="Times New Roman" w:cs="Times New Roman"/>
          <w:sz w:val="24"/>
          <w:szCs w:val="24"/>
        </w:rPr>
      </w:pPr>
    </w:p>
    <w:p w14:paraId="1ACD77B4" w14:textId="77777777" w:rsidR="00555F31" w:rsidRDefault="00555F31" w:rsidP="00602873">
      <w:pPr>
        <w:pStyle w:val="Heading1"/>
      </w:pPr>
      <w:r w:rsidRPr="00D4742C">
        <w:t xml:space="preserve">See Attached: </w:t>
      </w:r>
    </w:p>
    <w:p w14:paraId="5775EF35" w14:textId="77777777" w:rsidR="00555F31" w:rsidRDefault="00555F31" w:rsidP="00064A83">
      <w:pPr>
        <w:jc w:val="center"/>
      </w:pPr>
    </w:p>
    <w:p w14:paraId="4C330EED" w14:textId="5DD0859E" w:rsidR="00561855" w:rsidRDefault="00561855" w:rsidP="00561855">
      <w:pPr>
        <w:tabs>
          <w:tab w:val="left" w:pos="3618"/>
        </w:tabs>
        <w:spacing w:after="0" w:line="240" w:lineRule="auto"/>
        <w:jc w:val="center"/>
        <w:rPr>
          <w:rFonts w:ascii="Times New Roman" w:eastAsia="Times New Roman" w:hAnsi="Times New Roman" w:cs="Times New Roman"/>
          <w:b/>
          <w:sz w:val="24"/>
          <w:szCs w:val="24"/>
          <w:u w:val="single"/>
        </w:rPr>
      </w:pPr>
      <w:r w:rsidRPr="00561855">
        <w:rPr>
          <w:rFonts w:ascii="Times New Roman" w:eastAsia="Times New Roman" w:hAnsi="Times New Roman" w:cs="Times New Roman"/>
          <w:b/>
          <w:sz w:val="24"/>
          <w:szCs w:val="24"/>
          <w:u w:val="single"/>
        </w:rPr>
        <w:t>EXHIBIT J</w:t>
      </w:r>
    </w:p>
    <w:p w14:paraId="23A2F157" w14:textId="3D116282" w:rsidR="00561855" w:rsidRDefault="00561855" w:rsidP="00561855">
      <w:pPr>
        <w:tabs>
          <w:tab w:val="left" w:pos="3618"/>
        </w:tabs>
        <w:spacing w:after="0" w:line="240" w:lineRule="auto"/>
        <w:jc w:val="center"/>
        <w:rPr>
          <w:rFonts w:ascii="Times New Roman" w:eastAsia="Times New Roman" w:hAnsi="Times New Roman" w:cs="Times New Roman"/>
          <w:b/>
          <w:sz w:val="24"/>
          <w:szCs w:val="24"/>
          <w:u w:val="single"/>
        </w:rPr>
      </w:pPr>
    </w:p>
    <w:p w14:paraId="5EFCEF24" w14:textId="4FBE4EE1" w:rsidR="00561855" w:rsidRDefault="00561855" w:rsidP="00561855">
      <w:pPr>
        <w:tabs>
          <w:tab w:val="left" w:pos="3618"/>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General Cond</w:t>
      </w:r>
      <w:r w:rsidR="00342B0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tions of the Contract</w:t>
      </w:r>
      <w:r w:rsidR="00342B07">
        <w:rPr>
          <w:rFonts w:ascii="Times New Roman" w:eastAsia="Times New Roman" w:hAnsi="Times New Roman" w:cs="Times New Roman"/>
          <w:b/>
          <w:sz w:val="24"/>
          <w:szCs w:val="24"/>
        </w:rPr>
        <w:t xml:space="preserve"> for Design Build- AIA 141-2014</w:t>
      </w:r>
    </w:p>
    <w:p w14:paraId="70D79820" w14:textId="6AD39EF3" w:rsidR="00342B07" w:rsidRPr="00561855" w:rsidRDefault="00342B07" w:rsidP="00561855">
      <w:pPr>
        <w:tabs>
          <w:tab w:val="left" w:pos="3618"/>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 include supplemtary conditions</w:t>
      </w:r>
    </w:p>
    <w:p w14:paraId="7F057BEE" w14:textId="77777777" w:rsidR="008E12A9" w:rsidRPr="004011CE" w:rsidRDefault="008E12A9" w:rsidP="00342B07">
      <w:pPr>
        <w:pStyle w:val="Heading1"/>
        <w:jc w:val="left"/>
      </w:pPr>
    </w:p>
    <w:p w14:paraId="034DE55F" w14:textId="25E6CAD9" w:rsidR="00561855" w:rsidRPr="0021076B" w:rsidRDefault="00561855" w:rsidP="00561855">
      <w:pPr>
        <w:spacing w:after="0" w:line="240" w:lineRule="auto"/>
        <w:jc w:val="center"/>
        <w:rPr>
          <w:rFonts w:ascii="Times New Roman" w:eastAsia="Times New Roman" w:hAnsi="Times New Roman" w:cs="Times New Roman"/>
          <w:b/>
          <w:bCs/>
          <w:caps/>
          <w:sz w:val="28"/>
          <w:szCs w:val="28"/>
          <w:u w:val="single"/>
        </w:rPr>
      </w:pPr>
      <w:r>
        <w:rPr>
          <w:rFonts w:ascii="Times New Roman" w:eastAsia="Times New Roman" w:hAnsi="Times New Roman" w:cs="Times New Roman"/>
          <w:b/>
          <w:bCs/>
          <w:caps/>
          <w:sz w:val="28"/>
          <w:szCs w:val="28"/>
          <w:u w:val="single"/>
        </w:rPr>
        <w:t>EXHIBIT j</w:t>
      </w:r>
    </w:p>
    <w:p w14:paraId="5E652D6D" w14:textId="77777777" w:rsidR="00561855" w:rsidRPr="004011CE" w:rsidRDefault="00561855" w:rsidP="00561855">
      <w:pPr>
        <w:spacing w:after="0" w:line="240" w:lineRule="auto"/>
        <w:jc w:val="center"/>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t>GENERAL CONDITIONS OF THE CONTRACT FOR CONSTRUCTION</w:t>
      </w:r>
      <w:r w:rsidRPr="004011CE">
        <w:rPr>
          <w:rFonts w:ascii="Times New Roman" w:eastAsia="Times New Roman" w:hAnsi="Times New Roman" w:cs="Times New Roman"/>
          <w:b/>
          <w:bCs/>
          <w:caps/>
          <w:sz w:val="28"/>
          <w:szCs w:val="28"/>
        </w:rPr>
        <w:t xml:space="preserve"> </w:t>
      </w:r>
    </w:p>
    <w:p w14:paraId="6A8C861D" w14:textId="77777777" w:rsidR="00561855" w:rsidRPr="004011CE" w:rsidRDefault="00561855" w:rsidP="00561855">
      <w:pPr>
        <w:widowControl w:val="0"/>
        <w:kinsoku w:val="0"/>
        <w:overflowPunct w:val="0"/>
        <w:textAlignment w:val="baseline"/>
        <w:rPr>
          <w:rFonts w:ascii="Times New Roman" w:eastAsia="Calibri" w:hAnsi="Times New Roman" w:cs="Times New Roman"/>
        </w:rPr>
      </w:pPr>
    </w:p>
    <w:p w14:paraId="2C01FD5F"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following supplements modify, change, delete from or add to the “General Conditions of the Contract for Construction”, AIA</w:t>
      </w:r>
      <w:r w:rsidRPr="00171302">
        <w:rPr>
          <w:rFonts w:ascii="Times New Roman" w:eastAsia="Times New Roman" w:hAnsi="Times New Roman" w:cs="Times New Roman"/>
          <w:color w:val="FF0000"/>
          <w:sz w:val="20"/>
          <w:szCs w:val="20"/>
        </w:rPr>
        <w:t xml:space="preserve"> Document A</w:t>
      </w:r>
      <w:r>
        <w:rPr>
          <w:rFonts w:ascii="Times New Roman" w:eastAsia="Times New Roman" w:hAnsi="Times New Roman" w:cs="Times New Roman"/>
          <w:color w:val="FF0000"/>
          <w:sz w:val="20"/>
          <w:szCs w:val="20"/>
        </w:rPr>
        <w:t>141</w:t>
      </w:r>
      <w:r w:rsidRPr="00171302">
        <w:rPr>
          <w:rFonts w:ascii="Times New Roman" w:eastAsia="Times New Roman" w:hAnsi="Times New Roman" w:cs="Times New Roman"/>
          <w:color w:val="FF0000"/>
          <w:sz w:val="20"/>
          <w:szCs w:val="20"/>
        </w:rPr>
        <w:t>, 20</w:t>
      </w:r>
      <w:r>
        <w:rPr>
          <w:rFonts w:ascii="Times New Roman" w:eastAsia="Times New Roman" w:hAnsi="Times New Roman" w:cs="Times New Roman"/>
          <w:color w:val="FF0000"/>
          <w:sz w:val="20"/>
          <w:szCs w:val="20"/>
        </w:rPr>
        <w:t>14 A-C</w:t>
      </w:r>
      <w:r w:rsidRPr="00171302">
        <w:rPr>
          <w:rFonts w:ascii="Times New Roman" w:eastAsia="Times New Roman" w:hAnsi="Times New Roman" w:cs="Times New Roman"/>
          <w:color w:val="FF0000"/>
          <w:sz w:val="20"/>
          <w:szCs w:val="20"/>
        </w:rPr>
        <w:t xml:space="preserve"> </w:t>
      </w:r>
      <w:r w:rsidRPr="00171302">
        <w:rPr>
          <w:rFonts w:ascii="Times New Roman" w:eastAsia="Times New Roman" w:hAnsi="Times New Roman" w:cs="Times New Roman"/>
          <w:color w:val="000000"/>
          <w:sz w:val="20"/>
          <w:szCs w:val="20"/>
        </w:rPr>
        <w:t>as indicated in each numbered “Part” heading</w:t>
      </w:r>
      <w:r w:rsidRPr="00171302">
        <w:rPr>
          <w:rFonts w:ascii="Times New Roman" w:eastAsia="Times New Roman" w:hAnsi="Times New Roman" w:cs="Times New Roman"/>
          <w:sz w:val="20"/>
          <w:szCs w:val="20"/>
        </w:rPr>
        <w:t>. Where any article of the General Conditions is modified or any paragraph, subparagraph or clause thereof is modified or deleted by these Supplementary Conditions, the unaltered provisions of that article, paragraph, subparagraph or clause shall remain in effect.</w:t>
      </w:r>
    </w:p>
    <w:p w14:paraId="6362027F"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206ABF0" w14:textId="2E9E6064"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jc w:val="center"/>
        <w:rPr>
          <w:rFonts w:ascii="Times New Roman" w:eastAsia="Times New Roman" w:hAnsi="Times New Roman" w:cs="Times New Roman"/>
          <w:b/>
          <w:vanish/>
          <w:color w:val="000080"/>
          <w:sz w:val="28"/>
          <w:szCs w:val="20"/>
        </w:rPr>
      </w:pPr>
      <w:r w:rsidRPr="00171302">
        <w:rPr>
          <w:rFonts w:ascii="Times New Roman" w:eastAsia="Times New Roman" w:hAnsi="Times New Roman" w:cs="Times New Roman"/>
          <w:color w:val="000080"/>
          <w:sz w:val="24"/>
          <w:szCs w:val="20"/>
        </w:rPr>
        <w:sym w:font="Wingdings 2" w:char="F0F6"/>
      </w:r>
      <w:r w:rsidRPr="00171302">
        <w:rPr>
          <w:rFonts w:ascii="Times New Roman" w:eastAsia="Times New Roman" w:hAnsi="Times New Roman" w:cs="Times New Roman"/>
          <w:color w:val="000080"/>
          <w:sz w:val="24"/>
          <w:szCs w:val="20"/>
        </w:rPr>
        <w:t xml:space="preserve">  </w:t>
      </w:r>
      <w:r w:rsidRPr="00171302">
        <w:rPr>
          <w:rFonts w:ascii="Times New Roman" w:eastAsia="Times New Roman" w:hAnsi="Times New Roman" w:cs="Times New Roman"/>
          <w:b/>
          <w:vanish/>
          <w:color w:val="000080"/>
          <w:sz w:val="28"/>
          <w:szCs w:val="20"/>
        </w:rPr>
        <w:fldChar w:fldCharType="begin"/>
      </w:r>
      <w:r w:rsidRPr="00171302">
        <w:rPr>
          <w:rFonts w:ascii="Times New Roman" w:eastAsia="Times New Roman" w:hAnsi="Times New Roman" w:cs="Times New Roman"/>
          <w:b/>
          <w:vanish/>
          <w:color w:val="000080"/>
          <w:sz w:val="28"/>
          <w:szCs w:val="20"/>
        </w:rPr>
        <w:instrText xml:space="preserve"> SEQ CHAPTER \h \r 1</w:instrText>
      </w:r>
      <w:r w:rsidRPr="00171302">
        <w:rPr>
          <w:rFonts w:ascii="Times New Roman" w:eastAsia="Times New Roman" w:hAnsi="Times New Roman" w:cs="Times New Roman"/>
          <w:b/>
          <w:vanish/>
          <w:color w:val="000080"/>
          <w:sz w:val="28"/>
          <w:szCs w:val="20"/>
        </w:rPr>
        <w:fldChar w:fldCharType="end"/>
      </w:r>
    </w:p>
    <w:p w14:paraId="14FEDBF3" w14:textId="77777777" w:rsidR="00561855" w:rsidRPr="00171302" w:rsidRDefault="00561855" w:rsidP="00561855">
      <w:pPr>
        <w:widowControl w:val="0"/>
        <w:tabs>
          <w:tab w:val="right" w:pos="4752"/>
        </w:tabs>
        <w:spacing w:after="0" w:line="235" w:lineRule="auto"/>
        <w:jc w:val="center"/>
        <w:rPr>
          <w:rFonts w:ascii="Times New Roman" w:eastAsia="Times New Roman" w:hAnsi="Times New Roman" w:cs="Times New Roman"/>
          <w:color w:val="000080"/>
          <w:sz w:val="24"/>
          <w:szCs w:val="20"/>
        </w:rPr>
      </w:pPr>
      <w:r w:rsidRPr="00171302">
        <w:rPr>
          <w:rFonts w:ascii="Times New Roman" w:eastAsia="Times New Roman" w:hAnsi="Times New Roman" w:cs="Times New Roman"/>
          <w:b/>
          <w:color w:val="000080"/>
          <w:sz w:val="28"/>
          <w:szCs w:val="20"/>
        </w:rPr>
        <w:t xml:space="preserve">MODIFICATIONS TO GENERAL CONDITIONS  </w:t>
      </w:r>
      <w:r w:rsidRPr="00171302">
        <w:rPr>
          <w:rFonts w:ascii="Times New Roman" w:eastAsia="Times New Roman" w:hAnsi="Times New Roman" w:cs="Times New Roman"/>
          <w:color w:val="000080"/>
          <w:sz w:val="24"/>
          <w:szCs w:val="20"/>
        </w:rPr>
        <w:sym w:font="Wingdings 2" w:char="F0F6"/>
      </w:r>
    </w:p>
    <w:p w14:paraId="1048B0E1"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4"/>
          <w:szCs w:val="20"/>
        </w:rPr>
      </w:pPr>
    </w:p>
    <w:p w14:paraId="4FB652A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 (Re: 1.1 BASIC DEFINITIONS) - ADD THE FOLLOWING SUBPARAGRAPH 1.1.9:</w:t>
      </w:r>
    </w:p>
    <w:p w14:paraId="208E6D6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3079E8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“1.1.9</w:t>
      </w:r>
      <w:r w:rsidRPr="00171302">
        <w:rPr>
          <w:rFonts w:ascii="Times New Roman" w:eastAsia="Times New Roman" w:hAnsi="Times New Roman" w:cs="Times New Roman"/>
          <w:sz w:val="20"/>
          <w:szCs w:val="20"/>
        </w:rPr>
        <w:tab/>
        <w:t>ADDITIONAL DEFINITIONS</w:t>
      </w:r>
    </w:p>
    <w:p w14:paraId="26594490"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9A7FF89"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following definitions shall apply throughout the Bidding Documents or Contract Documents unless otherwise specified:</w:t>
      </w:r>
    </w:p>
    <w:p w14:paraId="4D02FF9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7140F03" w14:textId="77777777" w:rsidR="00561855" w:rsidRPr="00171302" w:rsidRDefault="00561855" w:rsidP="00561855">
      <w:pPr>
        <w:widowControl w:val="0"/>
        <w:tabs>
          <w:tab w:val="left" w:pos="-720"/>
          <w:tab w:val="left" w:pos="360"/>
          <w:tab w:val="left" w:pos="720"/>
          <w:tab w:val="left" w:pos="90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w:t>
      </w:r>
      <w:r w:rsidRPr="00171302">
        <w:rPr>
          <w:rFonts w:ascii="Times New Roman" w:eastAsia="Times New Roman" w:hAnsi="Times New Roman" w:cs="Times New Roman"/>
          <w:sz w:val="20"/>
          <w:szCs w:val="20"/>
        </w:rPr>
        <w:tab/>
        <w:t>SURETY: The person or entity obligated to provide such performance or payment as set forth in bonds required by the Contract Documents.</w:t>
      </w:r>
    </w:p>
    <w:p w14:paraId="2790A0B0"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7271350F" w14:textId="77777777" w:rsidR="00561855" w:rsidRPr="00171302" w:rsidRDefault="00561855" w:rsidP="00561855">
      <w:pPr>
        <w:widowControl w:val="0"/>
        <w:tabs>
          <w:tab w:val="left" w:pos="-720"/>
          <w:tab w:val="left" w:pos="0"/>
          <w:tab w:val="left" w:pos="37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w:t>
      </w:r>
      <w:r w:rsidRPr="00171302">
        <w:rPr>
          <w:rFonts w:ascii="Times New Roman" w:eastAsia="Times New Roman" w:hAnsi="Times New Roman" w:cs="Times New Roman"/>
          <w:sz w:val="20"/>
          <w:szCs w:val="20"/>
        </w:rPr>
        <w:tab/>
        <w:t>UNIT PRICES: Amounts stated in the Contract as prices per unit of measurement for materials or services as described in the Contract Documents.</w:t>
      </w:r>
    </w:p>
    <w:p w14:paraId="7C0D7855"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2BCE46B2"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.3 USER: The Owner agency or agencies or designated entity for whose use the Project is being constructed.</w:t>
      </w:r>
    </w:p>
    <w:p w14:paraId="237AF135"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3E84503A"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.4</w:t>
      </w:r>
      <w:r w:rsidRPr="00171302">
        <w:rPr>
          <w:rFonts w:ascii="Times New Roman" w:eastAsia="Times New Roman" w:hAnsi="Times New Roman" w:cs="Times New Roman"/>
          <w:sz w:val="20"/>
          <w:szCs w:val="20"/>
        </w:rPr>
        <w:tab/>
        <w:t xml:space="preserve">OWNER: </w:t>
      </w:r>
      <w:r>
        <w:rPr>
          <w:rFonts w:ascii="Times New Roman" w:eastAsia="Times New Roman" w:hAnsi="Times New Roman" w:cs="Times New Roman"/>
          <w:sz w:val="20"/>
          <w:szCs w:val="20"/>
        </w:rPr>
        <w:t>Sierra County</w:t>
      </w:r>
      <w:r w:rsidRPr="00171302">
        <w:rPr>
          <w:rFonts w:ascii="Times New Roman" w:eastAsia="Times New Roman" w:hAnsi="Times New Roman" w:cs="Times New Roman"/>
          <w:sz w:val="20"/>
          <w:szCs w:val="20"/>
        </w:rPr>
        <w:t xml:space="preserve"> referenced as Owner within these Documents.</w:t>
      </w:r>
    </w:p>
    <w:p w14:paraId="75068FF8"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17CE0133"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 ARCHITECT/ENGINEER: The Architect/ Engineer referenced within these documents.</w:t>
      </w:r>
    </w:p>
    <w:p w14:paraId="5510CEC7"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00D98C8D"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proofErr w:type="gramStart"/>
      <w:r w:rsidRPr="00171302">
        <w:rPr>
          <w:rFonts w:ascii="Times New Roman" w:eastAsia="Times New Roman" w:hAnsi="Times New Roman" w:cs="Times New Roman"/>
          <w:sz w:val="20"/>
          <w:szCs w:val="20"/>
        </w:rPr>
        <w:t>6  RETAINAGE</w:t>
      </w:r>
      <w:proofErr w:type="gramEnd"/>
      <w:r w:rsidRPr="00171302">
        <w:rPr>
          <w:rFonts w:ascii="Times New Roman" w:eastAsia="Times New Roman" w:hAnsi="Times New Roman" w:cs="Times New Roman"/>
          <w:sz w:val="20"/>
          <w:szCs w:val="20"/>
        </w:rPr>
        <w:t>:  The amount of money otherwise due to a Contractor that may be withheld by the Owner to secure performance of the Contract.”</w:t>
      </w:r>
    </w:p>
    <w:p w14:paraId="34F1B20C" w14:textId="77777777" w:rsidR="00561855" w:rsidRPr="00171302" w:rsidRDefault="00561855" w:rsidP="00561855">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rPr>
          <w:rFonts w:ascii="Times New Roman" w:eastAsia="Times New Roman" w:hAnsi="Times New Roman" w:cs="Times New Roman"/>
          <w:sz w:val="20"/>
          <w:szCs w:val="20"/>
        </w:rPr>
      </w:pPr>
    </w:p>
    <w:p w14:paraId="37485260"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2.0 (Re: 1.5 OWNERSHIP AND USE OF DRAWINGS, SPECIFICATIONS AND OTHER INSTRUMENTS OF SERVICE) - SUBSTITUTE THE FOLLOWING FOR THE FIRST SENTENCE OF SUBPARAGRAPH 1.5.1:</w:t>
      </w:r>
    </w:p>
    <w:p w14:paraId="6C8CEDF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59166EE"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“1.5.1</w:t>
      </w:r>
      <w:r w:rsidRPr="00171302">
        <w:rPr>
          <w:rFonts w:ascii="Times New Roman" w:eastAsia="Times New Roman" w:hAnsi="Times New Roman" w:cs="Times New Roman"/>
          <w:sz w:val="20"/>
          <w:szCs w:val="20"/>
        </w:rPr>
        <w:tab/>
        <w:t>The Drawings, Project Manual Documents and Technical Specifications, notes, and other work developed for the performance of this Contract and copies thereof furnished by the Architect/Engineer shall be the sole property of the Owner with the understanding and agreement that they are to be used only with respect to this Project and are not to be used on any other Project, or for any other purpose.”</w:t>
      </w:r>
    </w:p>
    <w:p w14:paraId="6626A8C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7425BEE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3.0 (Re: 3.6 TAXES) - ADD THE FOLLOWING TO PARAGRAPH 3.6:</w:t>
      </w:r>
    </w:p>
    <w:p w14:paraId="671A3B6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465A5F9" w14:textId="77777777" w:rsidR="00561855"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comply with the requirements of the state of New Mexico gross receipts law and shall require all subcontractors to comply with the same. Any increase or decrease in gross receipts and local option taxes enacted after the date the Contract is signed shall result in a similar increase or decrease in the contract sum by appropriate modification.”</w:t>
      </w:r>
    </w:p>
    <w:p w14:paraId="7A9D2D33" w14:textId="77777777" w:rsidR="00561855"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ADC058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5CCB33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904B84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4.0 (Re: 3.15 CLEANING UP) - ADD THE FOLLOWING TO SUBPARAGRAPH 3.15.1:</w:t>
      </w:r>
    </w:p>
    <w:p w14:paraId="451E271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0CEE9F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thoroughly clean the premises at the completion of the Work.”</w:t>
      </w:r>
    </w:p>
    <w:p w14:paraId="0CF344B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B9FBDA0"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5.0 (Re: ARTICLE 4 ARCHITECT) - ADD THE FOLLOWING SUBPARAGRAPH 4.1.4: </w:t>
      </w:r>
    </w:p>
    <w:p w14:paraId="6A3A963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4A195D1"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“4.1.4</w:t>
      </w:r>
      <w:r w:rsidRPr="00171302">
        <w:rPr>
          <w:rFonts w:ascii="Times New Roman" w:eastAsia="Times New Roman" w:hAnsi="Times New Roman" w:cs="Times New Roman"/>
          <w:sz w:val="20"/>
          <w:szCs w:val="20"/>
        </w:rPr>
        <w:tab/>
        <w:t xml:space="preserve">Any dispute in connection with such an appointment shall be considered an agreement and subject to the provisions of ARTICLE 15 CLAIMS AND DISPUTES.” </w:t>
      </w:r>
    </w:p>
    <w:p w14:paraId="25FD6AF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5FD38C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6.0 (Re: ARTICLE 4 ARCHITECT) - ADD THE FOLLOWING SUBPARAGRAPH 4.1.5:</w:t>
      </w:r>
    </w:p>
    <w:p w14:paraId="5E7738B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EC71D2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“4.1.5 </w:t>
      </w:r>
      <w:r w:rsidRPr="00171302">
        <w:rPr>
          <w:rFonts w:ascii="Times New Roman" w:eastAsia="Times New Roman" w:hAnsi="Times New Roman" w:cs="Times New Roman"/>
          <w:sz w:val="20"/>
          <w:szCs w:val="20"/>
        </w:rPr>
        <w:tab/>
        <w:t>The Owner may, but is not required, to assist the Architect/Engineer to provide administration of the Contract for Construction.”</w:t>
      </w:r>
    </w:p>
    <w:p w14:paraId="57B5E06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76F49C0"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7.0 (Re: 4.2 ADMINISTRATION OF THE CONTRACT) - ADD THE FOLLOWING TO SUBPARAGRAPH 4.2.3:</w:t>
      </w:r>
    </w:p>
    <w:p w14:paraId="036D45A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2152D7F"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“Should the Architect determine that any portion of the Work varies from the requirements of the Contract Documents, the Architect/Engineer shall promptly notify the Owner and the Contractor of the nature of the non-compliance and the correction of the Work required. The Contractor expressly recognizes that the Architect does not owe him any duty to supervise or direct his work as to protect the Contractor from the consequences of his own acts or omissions."</w:t>
      </w:r>
    </w:p>
    <w:p w14:paraId="517F2C3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16D013F9"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8.0 (Re: ARTICLE 7 CHANGES IN THE WORK) - DELETE ARTICLE 7 IN ENTIRETY AND SUBSTITUTE THE FOLLOWING “NEW” ARTICLE 7:</w:t>
      </w:r>
    </w:p>
    <w:p w14:paraId="479AF0B4"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1E10FA8A" w14:textId="77777777" w:rsidR="00561855" w:rsidRPr="00171302" w:rsidRDefault="00561855" w:rsidP="00561855">
      <w:pPr>
        <w:widowControl w:val="0"/>
        <w:tabs>
          <w:tab w:val="left" w:pos="1440"/>
          <w:tab w:val="center" w:pos="486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ARTICLE 7</w:t>
      </w:r>
      <w:r w:rsidRPr="00171302">
        <w:rPr>
          <w:rFonts w:ascii="Times New Roman" w:eastAsia="Times New Roman" w:hAnsi="Times New Roman" w:cs="Times New Roman"/>
          <w:b/>
          <w:sz w:val="20"/>
          <w:szCs w:val="20"/>
        </w:rPr>
        <w:tab/>
        <w:t>CHANGES IN THE WORK</w:t>
      </w:r>
    </w:p>
    <w:p w14:paraId="0C684F1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8AFA9E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w:t>
      </w:r>
      <w:r w:rsidRPr="00171302">
        <w:rPr>
          <w:rFonts w:ascii="Times New Roman" w:eastAsia="Times New Roman" w:hAnsi="Times New Roman" w:cs="Times New Roman"/>
          <w:sz w:val="20"/>
          <w:szCs w:val="20"/>
        </w:rPr>
        <w:tab/>
        <w:t>CHANGES</w:t>
      </w:r>
    </w:p>
    <w:p w14:paraId="26150C3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0831811"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7.1.1</w:t>
      </w:r>
      <w:r w:rsidRPr="00171302">
        <w:rPr>
          <w:rFonts w:ascii="Times New Roman" w:eastAsia="Times New Roman" w:hAnsi="Times New Roman" w:cs="Times New Roman"/>
          <w:sz w:val="20"/>
          <w:szCs w:val="20"/>
        </w:rPr>
        <w:tab/>
        <w:t>Changes in the Work may be accomplished after execution of the Contract, and without invalidating the Contract, by initiation of a Construction Change Directive or order for a minor change in the Work, subject to the limitations stated in this Article 7 and elsewhere in the Contract Documents.</w:t>
      </w:r>
    </w:p>
    <w:p w14:paraId="103EF57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A5C371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7.1.2</w:t>
      </w:r>
      <w:r w:rsidRPr="00171302">
        <w:rPr>
          <w:rFonts w:ascii="Times New Roman" w:eastAsia="Times New Roman" w:hAnsi="Times New Roman" w:cs="Times New Roman"/>
          <w:sz w:val="20"/>
          <w:szCs w:val="20"/>
        </w:rPr>
        <w:tab/>
        <w:t>A Construction Change Directive requires agreement by the Owner and the Architect and shall be prepared by the Owner or the Architect on its own initiative or at the request of the Owner’s representative, or the Contractor. To result in a change in the Work, any change in Contract Time, any change in Contract Sum, or any combination of the foregoing, the Construction Change Directive must be included ultimately in a Change Order. An order for a minor change in the Work, without a change in Contract Time or Contract Sum, may be issued by the Architect alone.</w:t>
      </w:r>
    </w:p>
    <w:p w14:paraId="1EBA4B2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BE273F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7.1.3</w:t>
      </w:r>
      <w:r w:rsidRPr="00171302">
        <w:rPr>
          <w:rFonts w:ascii="Times New Roman" w:eastAsia="Times New Roman" w:hAnsi="Times New Roman" w:cs="Times New Roman"/>
          <w:sz w:val="20"/>
          <w:szCs w:val="20"/>
        </w:rPr>
        <w:tab/>
        <w:t>Changes in the Work shall be performed under applicable provisions of the Contract Documents, and the Contractor shall proceed promptly, unless otherwise provided in the Construction Change Directive or order for a minor change in the Work.</w:t>
      </w:r>
    </w:p>
    <w:p w14:paraId="6988495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C724A7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7.1.4</w:t>
      </w:r>
      <w:r w:rsidRPr="00171302">
        <w:rPr>
          <w:rFonts w:ascii="Times New Roman" w:eastAsia="Times New Roman" w:hAnsi="Times New Roman" w:cs="Times New Roman"/>
          <w:sz w:val="20"/>
          <w:szCs w:val="20"/>
        </w:rPr>
        <w:tab/>
        <w:t>If unit prices are stated in the Contract Documents or subsequently agreed upon, and if quantities originally contemplated are so changed in a Construction Change Directive that application of such unit prices to quantities of Work proposed will cause substantial inequity to the Owner or Contractor, the applicable unit prices shall be equitably adjusted.</w:t>
      </w:r>
    </w:p>
    <w:p w14:paraId="379FE2D1"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p>
    <w:p w14:paraId="0BCD441F"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w:t>
      </w:r>
      <w:r w:rsidRPr="00171302">
        <w:rPr>
          <w:rFonts w:ascii="Times New Roman" w:eastAsia="Times New Roman" w:hAnsi="Times New Roman" w:cs="Times New Roman"/>
          <w:sz w:val="20"/>
          <w:szCs w:val="20"/>
        </w:rPr>
        <w:tab/>
        <w:t>CONSTRUCTION CHANGE DIRECTIVES</w:t>
      </w:r>
    </w:p>
    <w:p w14:paraId="5CBB04B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DB0EE2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7.2.1</w:t>
      </w:r>
      <w:r w:rsidRPr="00171302">
        <w:rPr>
          <w:rFonts w:ascii="Times New Roman" w:eastAsia="Times New Roman" w:hAnsi="Times New Roman" w:cs="Times New Roman"/>
          <w:sz w:val="20"/>
          <w:szCs w:val="20"/>
        </w:rPr>
        <w:tab/>
        <w:t>A Construction Change Directive is a written order signed by the Owner and Architect/Engineer, directing a change in the Work an stating a proposed basis for adjustment, if any, in the Contract Sum or Contract Time, or both. The Owner may by Construction Change Directive, without invalidating the Contract, order changes in the Work within the general scope of the Contract consisting of additions, deletions or other revisions, the Contract Sum and Contract Time being adjusted accordingly.</w:t>
      </w:r>
    </w:p>
    <w:p w14:paraId="57ADD3F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2A99D9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7.2.2</w:t>
      </w:r>
      <w:r w:rsidRPr="00171302">
        <w:rPr>
          <w:rFonts w:ascii="Times New Roman" w:eastAsia="Times New Roman" w:hAnsi="Times New Roman" w:cs="Times New Roman"/>
          <w:sz w:val="20"/>
          <w:szCs w:val="20"/>
        </w:rPr>
        <w:tab/>
        <w:t>If the Construction Change Directive provides for an adjustment to the Contract Sum, the adjustment shall be based on one of the following methods:</w:t>
      </w:r>
    </w:p>
    <w:p w14:paraId="000FBB8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69994F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mutual acceptance of a lump sum properly itemized and supported by sufficient substantiating data on costs to permit evaluation;</w:t>
      </w:r>
    </w:p>
    <w:p w14:paraId="7CF5862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r>
      <w:proofErr w:type="gramStart"/>
      <w:r w:rsidRPr="00171302">
        <w:rPr>
          <w:rFonts w:ascii="Times New Roman" w:eastAsia="Times New Roman" w:hAnsi="Times New Roman" w:cs="Times New Roman"/>
          <w:sz w:val="20"/>
          <w:szCs w:val="20"/>
        </w:rPr>
        <w:t>.2</w:t>
      </w:r>
      <w:r w:rsidRPr="00171302">
        <w:rPr>
          <w:rFonts w:ascii="Times New Roman" w:eastAsia="Times New Roman" w:hAnsi="Times New Roman" w:cs="Times New Roman"/>
          <w:sz w:val="20"/>
          <w:szCs w:val="20"/>
        </w:rPr>
        <w:tab/>
        <w:t>unit</w:t>
      </w:r>
      <w:proofErr w:type="gramEnd"/>
      <w:r w:rsidRPr="00171302">
        <w:rPr>
          <w:rFonts w:ascii="Times New Roman" w:eastAsia="Times New Roman" w:hAnsi="Times New Roman" w:cs="Times New Roman"/>
          <w:sz w:val="20"/>
          <w:szCs w:val="20"/>
        </w:rPr>
        <w:t xml:space="preserve"> prices stated in the Contract Documents or subsequently agreed upon; or</w:t>
      </w:r>
    </w:p>
    <w:p w14:paraId="722952E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cost to be determined in accordance with Subparagraph 7.2.5 with or without a guaranteed maximum.</w:t>
      </w:r>
    </w:p>
    <w:p w14:paraId="365F1B3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9A349E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7.2.3</w:t>
      </w:r>
      <w:r w:rsidRPr="00171302">
        <w:rPr>
          <w:rFonts w:ascii="Times New Roman" w:eastAsia="Times New Roman" w:hAnsi="Times New Roman" w:cs="Times New Roman"/>
          <w:sz w:val="20"/>
          <w:szCs w:val="20"/>
        </w:rPr>
        <w:tab/>
        <w:t xml:space="preserve">Upon receipt of a Construction Change Directive, the Contractor shall acknowledge receipt of it on the document, </w:t>
      </w:r>
      <w:proofErr w:type="gramStart"/>
      <w:r w:rsidRPr="00171302">
        <w:rPr>
          <w:rFonts w:ascii="Times New Roman" w:eastAsia="Times New Roman" w:hAnsi="Times New Roman" w:cs="Times New Roman"/>
          <w:sz w:val="20"/>
          <w:szCs w:val="20"/>
        </w:rPr>
        <w:t>and ,</w:t>
      </w:r>
      <w:proofErr w:type="gramEnd"/>
      <w:r w:rsidRPr="00171302">
        <w:rPr>
          <w:rFonts w:ascii="Times New Roman" w:eastAsia="Times New Roman" w:hAnsi="Times New Roman" w:cs="Times New Roman"/>
          <w:sz w:val="20"/>
          <w:szCs w:val="20"/>
        </w:rPr>
        <w:t xml:space="preserve"> if applicable, the Contractor’s agreement to its terms, promptly proceed with the change in the Work involved and advise the Architect/Engineer if the Contractor is in disagreement with the method, if any, provided in the Construction Change Directive for determining the proposed adjustment in the Contract Sum or Contract Time.</w:t>
      </w:r>
    </w:p>
    <w:p w14:paraId="0857A6C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5A5AAB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7.2.4</w:t>
      </w:r>
      <w:r w:rsidRPr="00171302">
        <w:rPr>
          <w:rFonts w:ascii="Times New Roman" w:eastAsia="Times New Roman" w:hAnsi="Times New Roman" w:cs="Times New Roman"/>
          <w:sz w:val="20"/>
          <w:szCs w:val="20"/>
        </w:rPr>
        <w:tab/>
        <w:t>A Construction Change Directive signed as agreed to by the Contractor indicates the agreement of the Contractor therewith, including adjustment in Contract Sum and Contract Time or the method for determining them. Such agreement shall be effective immediately, shall remain binding for sixty days and shall ultimately be included in a Change Order.</w:t>
      </w:r>
    </w:p>
    <w:p w14:paraId="5F92C51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CA0977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7.2.5</w:t>
      </w:r>
      <w:r w:rsidRPr="00171302">
        <w:rPr>
          <w:rFonts w:ascii="Times New Roman" w:eastAsia="Times New Roman" w:hAnsi="Times New Roman" w:cs="Times New Roman"/>
          <w:sz w:val="20"/>
          <w:szCs w:val="20"/>
        </w:rPr>
        <w:tab/>
        <w:t>If the Contractor does not respond promptly or disagrees with the method for adjustment in the Contract Sum, the method and the adjustment shall be determined by the Architect/Engineer on the basis of reasonable expenditures and savings of those performing the Work attributable to the change, including, in case of an increase in the Contract Sum, and a reasonable allowance for overhead and profit as set forth in Table 1 below. In such case, and also under Clause 7.2.2, the Contractor shall keep and present, in such form as the Architect/Engineer may prescribe, an itemized accounting together with appropriate supporting data of costs incurred in performing the change required by the Construction Change Directive. Costs for the purposes of this Paragraph 7.2.5 includes only the following:</w:t>
      </w:r>
    </w:p>
    <w:p w14:paraId="57DF975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7BD6F5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material quantities and unit costs;</w:t>
      </w:r>
    </w:p>
    <w:p w14:paraId="796475A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.2</w:t>
      </w:r>
      <w:r w:rsidRPr="00171302">
        <w:rPr>
          <w:rFonts w:ascii="Times New Roman" w:eastAsia="Times New Roman" w:hAnsi="Times New Roman" w:cs="Times New Roman"/>
          <w:sz w:val="20"/>
          <w:szCs w:val="20"/>
        </w:rPr>
        <w:tab/>
        <w:t>labor amounts and hourly rates (identified with specific items of material to be placed or operation to be performed);</w:t>
      </w:r>
    </w:p>
    <w:p w14:paraId="1E0271D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costs inherent in the use of equipment owned by the Contractor, the Subcontractors, and/or the Sub-subcontractors;</w:t>
      </w:r>
    </w:p>
    <w:p w14:paraId="5ED62DC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.4</w:t>
      </w:r>
      <w:r w:rsidRPr="00171302">
        <w:rPr>
          <w:rFonts w:ascii="Times New Roman" w:eastAsia="Times New Roman" w:hAnsi="Times New Roman" w:cs="Times New Roman"/>
          <w:sz w:val="20"/>
          <w:szCs w:val="20"/>
        </w:rPr>
        <w:tab/>
        <w:t>equipment rental, if any;</w:t>
      </w:r>
    </w:p>
    <w:p w14:paraId="59A721F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.5</w:t>
      </w:r>
      <w:r w:rsidRPr="00171302">
        <w:rPr>
          <w:rFonts w:ascii="Times New Roman" w:eastAsia="Times New Roman" w:hAnsi="Times New Roman" w:cs="Times New Roman"/>
          <w:sz w:val="20"/>
          <w:szCs w:val="20"/>
        </w:rPr>
        <w:tab/>
        <w:t>worker's compensation and public liability insurance;</w:t>
      </w:r>
    </w:p>
    <w:p w14:paraId="7BCF693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.6</w:t>
      </w:r>
      <w:r w:rsidRPr="00171302">
        <w:rPr>
          <w:rFonts w:ascii="Times New Roman" w:eastAsia="Times New Roman" w:hAnsi="Times New Roman" w:cs="Times New Roman"/>
          <w:sz w:val="20"/>
          <w:szCs w:val="20"/>
        </w:rPr>
        <w:tab/>
        <w:t>general administration, overhead, supervision, project insurance, bonds and profit, based on the following schedule (subtotal before applying the percentage shown):</w:t>
      </w:r>
    </w:p>
    <w:p w14:paraId="5F04EE79"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tbl>
      <w:tblPr>
        <w:tblW w:w="0" w:type="auto"/>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00"/>
        <w:gridCol w:w="1530"/>
        <w:gridCol w:w="1530"/>
        <w:gridCol w:w="2160"/>
      </w:tblGrid>
      <w:tr w:rsidR="00561855" w:rsidRPr="00171302" w14:paraId="320DD554" w14:textId="77777777" w:rsidTr="00757F33">
        <w:trPr>
          <w:cantSplit/>
        </w:trPr>
        <w:tc>
          <w:tcPr>
            <w:tcW w:w="4500" w:type="dxa"/>
            <w:tcBorders>
              <w:top w:val="single" w:sz="7" w:space="0" w:color="000000"/>
              <w:left w:val="single" w:sz="7" w:space="0" w:color="000000"/>
              <w:bottom w:val="single" w:sz="7" w:space="0" w:color="000000"/>
              <w:right w:val="single" w:sz="7" w:space="0" w:color="000000"/>
            </w:tcBorders>
          </w:tcPr>
          <w:p w14:paraId="5B3D837A" w14:textId="77777777" w:rsidR="00561855" w:rsidRPr="00171302" w:rsidRDefault="00561855" w:rsidP="00757F33">
            <w:pPr>
              <w:keepNext/>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outlineLvl w:val="1"/>
              <w:rPr>
                <w:rFonts w:ascii="Times New Roman" w:eastAsia="Times New Roman" w:hAnsi="Times New Roman" w:cs="Times New Roman"/>
                <w:b/>
                <w:color w:val="000080"/>
                <w:sz w:val="16"/>
                <w:szCs w:val="20"/>
              </w:rPr>
            </w:pPr>
            <w:r w:rsidRPr="00171302">
              <w:rPr>
                <w:rFonts w:ascii="Times New Roman" w:eastAsia="Times New Roman" w:hAnsi="Times New Roman" w:cs="Times New Roman"/>
                <w:b/>
                <w:color w:val="000080"/>
                <w:sz w:val="16"/>
                <w:szCs w:val="20"/>
              </w:rPr>
              <w:t>TABLE 1</w:t>
            </w:r>
          </w:p>
        </w:tc>
        <w:tc>
          <w:tcPr>
            <w:tcW w:w="1530" w:type="dxa"/>
            <w:tcBorders>
              <w:top w:val="single" w:sz="7" w:space="0" w:color="000000"/>
              <w:left w:val="single" w:sz="7" w:space="0" w:color="000000"/>
              <w:bottom w:val="single" w:sz="7" w:space="0" w:color="000000"/>
              <w:right w:val="single" w:sz="7" w:space="0" w:color="000000"/>
            </w:tcBorders>
          </w:tcPr>
          <w:p w14:paraId="61E9D242"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4"/>
                <w:szCs w:val="20"/>
              </w:rPr>
            </w:pPr>
            <w:r w:rsidRPr="00171302">
              <w:rPr>
                <w:rFonts w:ascii="Times New Roman" w:eastAsia="Times New Roman" w:hAnsi="Times New Roman" w:cs="Times New Roman"/>
                <w:sz w:val="14"/>
                <w:szCs w:val="20"/>
              </w:rPr>
              <w:t>$500 or less</w:t>
            </w:r>
          </w:p>
        </w:tc>
        <w:tc>
          <w:tcPr>
            <w:tcW w:w="1530" w:type="dxa"/>
            <w:tcBorders>
              <w:top w:val="single" w:sz="7" w:space="0" w:color="000000"/>
              <w:left w:val="single" w:sz="7" w:space="0" w:color="000000"/>
              <w:bottom w:val="single" w:sz="7" w:space="0" w:color="000000"/>
              <w:right w:val="single" w:sz="7" w:space="0" w:color="000000"/>
            </w:tcBorders>
          </w:tcPr>
          <w:p w14:paraId="6234203E"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4"/>
                <w:szCs w:val="20"/>
              </w:rPr>
            </w:pPr>
            <w:r w:rsidRPr="00171302">
              <w:rPr>
                <w:rFonts w:ascii="Times New Roman" w:eastAsia="Times New Roman" w:hAnsi="Times New Roman" w:cs="Times New Roman"/>
                <w:sz w:val="14"/>
                <w:szCs w:val="20"/>
              </w:rPr>
              <w:t>$501 to 5% of Contract</w:t>
            </w:r>
          </w:p>
        </w:tc>
        <w:tc>
          <w:tcPr>
            <w:tcW w:w="2160" w:type="dxa"/>
            <w:tcBorders>
              <w:top w:val="single" w:sz="7" w:space="0" w:color="000000"/>
              <w:left w:val="single" w:sz="7" w:space="0" w:color="000000"/>
              <w:bottom w:val="single" w:sz="7" w:space="0" w:color="000000"/>
              <w:right w:val="single" w:sz="7" w:space="0" w:color="000000"/>
            </w:tcBorders>
          </w:tcPr>
          <w:p w14:paraId="04C5C471"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Over 5% of Contract Negotiable</w:t>
            </w:r>
          </w:p>
        </w:tc>
      </w:tr>
      <w:tr w:rsidR="00561855" w:rsidRPr="00171302" w14:paraId="6E14857B" w14:textId="77777777" w:rsidTr="00757F33">
        <w:trPr>
          <w:cantSplit/>
        </w:trPr>
        <w:tc>
          <w:tcPr>
            <w:tcW w:w="4500" w:type="dxa"/>
            <w:tcBorders>
              <w:top w:val="single" w:sz="7" w:space="0" w:color="000000"/>
              <w:left w:val="single" w:sz="7" w:space="0" w:color="000000"/>
              <w:bottom w:val="single" w:sz="7" w:space="0" w:color="000000"/>
              <w:right w:val="single" w:sz="7" w:space="0" w:color="000000"/>
            </w:tcBorders>
          </w:tcPr>
          <w:p w14:paraId="57BDCCC8"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2766099F"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22%</w:t>
            </w:r>
          </w:p>
        </w:tc>
        <w:tc>
          <w:tcPr>
            <w:tcW w:w="1530" w:type="dxa"/>
            <w:tcBorders>
              <w:top w:val="single" w:sz="7" w:space="0" w:color="000000"/>
              <w:left w:val="single" w:sz="7" w:space="0" w:color="000000"/>
              <w:bottom w:val="single" w:sz="7" w:space="0" w:color="000000"/>
              <w:right w:val="single" w:sz="7" w:space="0" w:color="000000"/>
            </w:tcBorders>
          </w:tcPr>
          <w:p w14:paraId="108BE0FF"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19%</w:t>
            </w:r>
          </w:p>
        </w:tc>
        <w:tc>
          <w:tcPr>
            <w:tcW w:w="2160" w:type="dxa"/>
            <w:tcBorders>
              <w:top w:val="single" w:sz="7" w:space="0" w:color="000000"/>
              <w:left w:val="single" w:sz="7" w:space="0" w:color="000000"/>
              <w:bottom w:val="single" w:sz="7" w:space="0" w:color="000000"/>
              <w:right w:val="single" w:sz="7" w:space="0" w:color="000000"/>
            </w:tcBorders>
          </w:tcPr>
          <w:p w14:paraId="61434E02"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561855" w:rsidRPr="00171302" w14:paraId="78312D62" w14:textId="77777777" w:rsidTr="00757F33">
        <w:trPr>
          <w:cantSplit/>
        </w:trPr>
        <w:tc>
          <w:tcPr>
            <w:tcW w:w="4500" w:type="dxa"/>
            <w:tcBorders>
              <w:top w:val="single" w:sz="7" w:space="0" w:color="000000"/>
              <w:left w:val="single" w:sz="7" w:space="0" w:color="000000"/>
              <w:bottom w:val="single" w:sz="7" w:space="0" w:color="000000"/>
              <w:right w:val="single" w:sz="7" w:space="0" w:color="000000"/>
            </w:tcBorders>
          </w:tcPr>
          <w:p w14:paraId="2451A8F6"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Contractor for Work performed by Subcontractor</w:t>
            </w:r>
          </w:p>
        </w:tc>
        <w:tc>
          <w:tcPr>
            <w:tcW w:w="1530" w:type="dxa"/>
            <w:tcBorders>
              <w:top w:val="single" w:sz="7" w:space="0" w:color="000000"/>
              <w:left w:val="single" w:sz="7" w:space="0" w:color="000000"/>
              <w:bottom w:val="single" w:sz="7" w:space="0" w:color="000000"/>
              <w:right w:val="single" w:sz="7" w:space="0" w:color="000000"/>
            </w:tcBorders>
          </w:tcPr>
          <w:p w14:paraId="6BCBA0C8"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w:t>
            </w:r>
          </w:p>
        </w:tc>
        <w:tc>
          <w:tcPr>
            <w:tcW w:w="1530" w:type="dxa"/>
            <w:tcBorders>
              <w:top w:val="single" w:sz="7" w:space="0" w:color="000000"/>
              <w:left w:val="single" w:sz="7" w:space="0" w:color="000000"/>
              <w:bottom w:val="single" w:sz="7" w:space="0" w:color="000000"/>
              <w:right w:val="single" w:sz="7" w:space="0" w:color="000000"/>
            </w:tcBorders>
          </w:tcPr>
          <w:p w14:paraId="7DE41A6E"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8%</w:t>
            </w:r>
          </w:p>
        </w:tc>
        <w:tc>
          <w:tcPr>
            <w:tcW w:w="2160" w:type="dxa"/>
            <w:tcBorders>
              <w:top w:val="single" w:sz="7" w:space="0" w:color="000000"/>
              <w:left w:val="single" w:sz="7" w:space="0" w:color="000000"/>
              <w:bottom w:val="single" w:sz="7" w:space="0" w:color="000000"/>
              <w:right w:val="single" w:sz="7" w:space="0" w:color="000000"/>
            </w:tcBorders>
          </w:tcPr>
          <w:p w14:paraId="32D6DEE1"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561855" w:rsidRPr="00171302" w14:paraId="329A2E27" w14:textId="77777777" w:rsidTr="00757F33">
        <w:trPr>
          <w:cantSplit/>
        </w:trPr>
        <w:tc>
          <w:tcPr>
            <w:tcW w:w="4500" w:type="dxa"/>
            <w:tcBorders>
              <w:top w:val="single" w:sz="7" w:space="0" w:color="000000"/>
              <w:left w:val="single" w:sz="7" w:space="0" w:color="000000"/>
              <w:bottom w:val="single" w:sz="7" w:space="0" w:color="000000"/>
              <w:right w:val="single" w:sz="7" w:space="0" w:color="000000"/>
            </w:tcBorders>
          </w:tcPr>
          <w:p w14:paraId="11A70C07"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Subcontractor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50853319"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18%</w:t>
            </w:r>
          </w:p>
        </w:tc>
        <w:tc>
          <w:tcPr>
            <w:tcW w:w="1530" w:type="dxa"/>
            <w:tcBorders>
              <w:top w:val="single" w:sz="7" w:space="0" w:color="000000"/>
              <w:left w:val="single" w:sz="7" w:space="0" w:color="000000"/>
              <w:bottom w:val="single" w:sz="7" w:space="0" w:color="000000"/>
              <w:right w:val="single" w:sz="7" w:space="0" w:color="000000"/>
            </w:tcBorders>
          </w:tcPr>
          <w:p w14:paraId="210615A8"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15%</w:t>
            </w:r>
          </w:p>
        </w:tc>
        <w:tc>
          <w:tcPr>
            <w:tcW w:w="2160" w:type="dxa"/>
            <w:tcBorders>
              <w:top w:val="single" w:sz="7" w:space="0" w:color="000000"/>
              <w:left w:val="single" w:sz="7" w:space="0" w:color="000000"/>
              <w:bottom w:val="single" w:sz="7" w:space="0" w:color="000000"/>
              <w:right w:val="single" w:sz="7" w:space="0" w:color="000000"/>
            </w:tcBorders>
          </w:tcPr>
          <w:p w14:paraId="0179A421"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561855" w:rsidRPr="00171302" w14:paraId="0D05F77C" w14:textId="77777777" w:rsidTr="00757F33">
        <w:trPr>
          <w:cantSplit/>
        </w:trPr>
        <w:tc>
          <w:tcPr>
            <w:tcW w:w="4500" w:type="dxa"/>
            <w:tcBorders>
              <w:top w:val="single" w:sz="7" w:space="0" w:color="000000"/>
              <w:left w:val="single" w:sz="7" w:space="0" w:color="000000"/>
              <w:bottom w:val="single" w:sz="7" w:space="0" w:color="000000"/>
              <w:right w:val="single" w:sz="7" w:space="0" w:color="000000"/>
            </w:tcBorders>
          </w:tcPr>
          <w:p w14:paraId="5FE94F6E"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lastRenderedPageBreak/>
              <w:t>Subcontractor for Work performed by Sub-subcontractor</w:t>
            </w:r>
          </w:p>
        </w:tc>
        <w:tc>
          <w:tcPr>
            <w:tcW w:w="1530" w:type="dxa"/>
            <w:tcBorders>
              <w:top w:val="single" w:sz="7" w:space="0" w:color="000000"/>
              <w:left w:val="single" w:sz="7" w:space="0" w:color="000000"/>
              <w:bottom w:val="single" w:sz="7" w:space="0" w:color="000000"/>
              <w:right w:val="single" w:sz="7" w:space="0" w:color="000000"/>
            </w:tcBorders>
          </w:tcPr>
          <w:p w14:paraId="14991C52"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w:t>
            </w:r>
          </w:p>
        </w:tc>
        <w:tc>
          <w:tcPr>
            <w:tcW w:w="1530" w:type="dxa"/>
            <w:tcBorders>
              <w:top w:val="single" w:sz="7" w:space="0" w:color="000000"/>
              <w:left w:val="single" w:sz="7" w:space="0" w:color="000000"/>
              <w:bottom w:val="single" w:sz="7" w:space="0" w:color="000000"/>
              <w:right w:val="single" w:sz="7" w:space="0" w:color="000000"/>
            </w:tcBorders>
          </w:tcPr>
          <w:p w14:paraId="50E0406B"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8%</w:t>
            </w:r>
          </w:p>
        </w:tc>
        <w:tc>
          <w:tcPr>
            <w:tcW w:w="2160" w:type="dxa"/>
            <w:tcBorders>
              <w:top w:val="single" w:sz="7" w:space="0" w:color="000000"/>
              <w:left w:val="single" w:sz="7" w:space="0" w:color="000000"/>
              <w:bottom w:val="single" w:sz="7" w:space="0" w:color="000000"/>
              <w:right w:val="single" w:sz="7" w:space="0" w:color="000000"/>
            </w:tcBorders>
          </w:tcPr>
          <w:p w14:paraId="46141F6A"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561855" w:rsidRPr="00171302" w14:paraId="48FB5C3A" w14:textId="77777777" w:rsidTr="00757F33">
        <w:trPr>
          <w:cantSplit/>
        </w:trPr>
        <w:tc>
          <w:tcPr>
            <w:tcW w:w="4500" w:type="dxa"/>
            <w:tcBorders>
              <w:top w:val="single" w:sz="7" w:space="0" w:color="000000"/>
              <w:left w:val="single" w:sz="7" w:space="0" w:color="000000"/>
              <w:bottom w:val="single" w:sz="7" w:space="0" w:color="000000"/>
              <w:right w:val="single" w:sz="7" w:space="0" w:color="000000"/>
            </w:tcBorders>
          </w:tcPr>
          <w:p w14:paraId="38F3F895"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Sub-subcontractor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0294503D"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18%</w:t>
            </w:r>
          </w:p>
        </w:tc>
        <w:tc>
          <w:tcPr>
            <w:tcW w:w="1530" w:type="dxa"/>
            <w:tcBorders>
              <w:top w:val="single" w:sz="7" w:space="0" w:color="000000"/>
              <w:left w:val="single" w:sz="7" w:space="0" w:color="000000"/>
              <w:bottom w:val="single" w:sz="7" w:space="0" w:color="000000"/>
              <w:right w:val="single" w:sz="7" w:space="0" w:color="000000"/>
            </w:tcBorders>
          </w:tcPr>
          <w:p w14:paraId="0ED6DB0D"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15%</w:t>
            </w:r>
          </w:p>
        </w:tc>
        <w:tc>
          <w:tcPr>
            <w:tcW w:w="2160" w:type="dxa"/>
            <w:tcBorders>
              <w:top w:val="single" w:sz="7" w:space="0" w:color="000000"/>
              <w:left w:val="single" w:sz="7" w:space="0" w:color="000000"/>
              <w:bottom w:val="single" w:sz="7" w:space="0" w:color="000000"/>
              <w:right w:val="single" w:sz="7" w:space="0" w:color="000000"/>
            </w:tcBorders>
          </w:tcPr>
          <w:p w14:paraId="639E3F9D" w14:textId="77777777" w:rsidR="00561855" w:rsidRPr="00171302" w:rsidRDefault="00561855" w:rsidP="00757F33">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14"/>
                <w:szCs w:val="20"/>
              </w:rPr>
              <w:t>Negotiable</w:t>
            </w:r>
          </w:p>
        </w:tc>
      </w:tr>
    </w:tbl>
    <w:p w14:paraId="6E0DF00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7BDA63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.7</w:t>
      </w:r>
      <w:r w:rsidRPr="00171302">
        <w:rPr>
          <w:rFonts w:ascii="Times New Roman" w:eastAsia="Times New Roman" w:hAnsi="Times New Roman" w:cs="Times New Roman"/>
          <w:sz w:val="20"/>
          <w:szCs w:val="20"/>
        </w:rPr>
        <w:tab/>
        <w:t>employment taxes under FICA and FUTA; and</w:t>
      </w:r>
    </w:p>
    <w:p w14:paraId="319E610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3FD033D"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.8</w:t>
      </w:r>
      <w:r w:rsidRPr="00171302">
        <w:rPr>
          <w:rFonts w:ascii="Times New Roman" w:eastAsia="Times New Roman" w:hAnsi="Times New Roman" w:cs="Times New Roman"/>
          <w:sz w:val="20"/>
          <w:szCs w:val="20"/>
        </w:rPr>
        <w:tab/>
        <w:t>state gross receipts and local option tax (Contractor only).</w:t>
      </w:r>
    </w:p>
    <w:p w14:paraId="3C720FC1"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ED33BB9"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7.2.6</w:t>
      </w:r>
      <w:r w:rsidRPr="00171302">
        <w:rPr>
          <w:rFonts w:ascii="Times New Roman" w:eastAsia="Times New Roman" w:hAnsi="Times New Roman" w:cs="Times New Roman"/>
          <w:sz w:val="20"/>
          <w:szCs w:val="20"/>
        </w:rPr>
        <w:tab/>
        <w:t>Pending final determination of cost to the Owner, amounts not in dispute may be included in Applications for Payment. The amount of credit to be allowed by the Contractor to the Owner for a change that results in a net decrease in the Contract Sum shall be the amount of net cost decrease plus an amount equal to the net cost decrease multiplied by a percentage of 3% for general administration, overhead, supervision, project insurance, bonds, and profit as specified in Clause 7.2.5.6.</w:t>
      </w:r>
    </w:p>
    <w:p w14:paraId="08A7158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CF1B67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7.2.7     If the Owner and Contractor do not agree with the adjustment in Contract Time or the method for determining it, the adjustment or the method shall be referred to the Architect/Engineer for determination.</w:t>
      </w:r>
    </w:p>
    <w:p w14:paraId="2FF26FBD"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2B5847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7.2.8</w:t>
      </w:r>
      <w:r w:rsidRPr="00171302">
        <w:rPr>
          <w:rFonts w:ascii="Times New Roman" w:eastAsia="Times New Roman" w:hAnsi="Times New Roman" w:cs="Times New Roman"/>
          <w:sz w:val="20"/>
          <w:szCs w:val="20"/>
        </w:rPr>
        <w:tab/>
        <w:t>When the Owner and Contractor agree with the determination made by the Architect/Engineer concerning the adjustments in the Contract Sum and Contract Time, or otherwise reach agreement upon the adjustments, such agreement shall be effective immediately and shall be recorded by preparation and execution of an appropriate Change Order.</w:t>
      </w:r>
    </w:p>
    <w:p w14:paraId="08A6DAA4"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41E752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w:t>
      </w:r>
      <w:r w:rsidRPr="00171302">
        <w:rPr>
          <w:rFonts w:ascii="Times New Roman" w:eastAsia="Times New Roman" w:hAnsi="Times New Roman" w:cs="Times New Roman"/>
          <w:sz w:val="20"/>
          <w:szCs w:val="20"/>
        </w:rPr>
        <w:tab/>
        <w:t>CHANGE ORDERS</w:t>
      </w:r>
    </w:p>
    <w:p w14:paraId="1F817D7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5B788DD"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7.3.1</w:t>
      </w:r>
      <w:r w:rsidRPr="00171302">
        <w:rPr>
          <w:rFonts w:ascii="Times New Roman" w:eastAsia="Times New Roman" w:hAnsi="Times New Roman" w:cs="Times New Roman"/>
          <w:sz w:val="20"/>
          <w:szCs w:val="20"/>
        </w:rPr>
        <w:tab/>
        <w:t>A Change Order is a written instrument prepared by the Architect/Engineer and signed by the Owner, Contractor, and Architect/Engineer, stating their agreement upon all of the following:</w:t>
      </w:r>
    </w:p>
    <w:p w14:paraId="2D0A6D8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419062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a change in the Work;</w:t>
      </w:r>
    </w:p>
    <w:p w14:paraId="4F0DB06D"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.2</w:t>
      </w:r>
      <w:r w:rsidRPr="00171302">
        <w:rPr>
          <w:rFonts w:ascii="Times New Roman" w:eastAsia="Times New Roman" w:hAnsi="Times New Roman" w:cs="Times New Roman"/>
          <w:sz w:val="20"/>
          <w:szCs w:val="20"/>
        </w:rPr>
        <w:tab/>
        <w:t>the amount of the adjustment in the Contract Sum, if any, and</w:t>
      </w:r>
    </w:p>
    <w:p w14:paraId="5B36308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the extent of the adjustment in the Contract Time, if any.</w:t>
      </w:r>
    </w:p>
    <w:p w14:paraId="48F03FDF"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3CF3AE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7.3.2</w:t>
      </w:r>
      <w:r w:rsidRPr="00171302">
        <w:rPr>
          <w:rFonts w:ascii="Times New Roman" w:eastAsia="Times New Roman" w:hAnsi="Times New Roman" w:cs="Times New Roman"/>
          <w:sz w:val="20"/>
          <w:szCs w:val="20"/>
        </w:rPr>
        <w:tab/>
        <w:t>A Change Order may include more than one Construction Change Directive and will customarily be executed after the completion in the Work.</w:t>
      </w:r>
    </w:p>
    <w:p w14:paraId="0012C70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B69D944"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378" w:hanging="37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7.4</w:t>
      </w:r>
      <w:r w:rsidRPr="00171302">
        <w:rPr>
          <w:rFonts w:ascii="Times New Roman" w:eastAsia="Times New Roman" w:hAnsi="Times New Roman" w:cs="Times New Roman"/>
          <w:sz w:val="20"/>
          <w:szCs w:val="20"/>
        </w:rPr>
        <w:tab/>
        <w:t>MINOR CHANGES IN THE WORK</w:t>
      </w:r>
    </w:p>
    <w:p w14:paraId="56C0E65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1524B30"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7.4.1</w:t>
      </w:r>
      <w:r w:rsidRPr="00171302">
        <w:rPr>
          <w:rFonts w:ascii="Times New Roman" w:eastAsia="Times New Roman" w:hAnsi="Times New Roman" w:cs="Times New Roman"/>
          <w:sz w:val="20"/>
          <w:szCs w:val="20"/>
        </w:rPr>
        <w:tab/>
        <w:t xml:space="preserve">The Architect/Engineer will have authority to order minor changes in the Work not involving adjustment in the Contract Sum or extension of the Contract Time and not inconsistent with the intent of the Contract Documents. Such changes shall be </w:t>
      </w:r>
      <w:proofErr w:type="gramStart"/>
      <w:r w:rsidRPr="00171302">
        <w:rPr>
          <w:rFonts w:ascii="Times New Roman" w:eastAsia="Times New Roman" w:hAnsi="Times New Roman" w:cs="Times New Roman"/>
          <w:sz w:val="20"/>
          <w:szCs w:val="20"/>
        </w:rPr>
        <w:t>effected</w:t>
      </w:r>
      <w:proofErr w:type="gramEnd"/>
      <w:r w:rsidRPr="00171302">
        <w:rPr>
          <w:rFonts w:ascii="Times New Roman" w:eastAsia="Times New Roman" w:hAnsi="Times New Roman" w:cs="Times New Roman"/>
          <w:sz w:val="20"/>
          <w:szCs w:val="20"/>
        </w:rPr>
        <w:t xml:space="preserve"> by written order and shall be binding on the Owner and Contractor. The Contractor shall carry out such written orders promptly.”</w:t>
      </w:r>
    </w:p>
    <w:p w14:paraId="0D1B3C4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8E3CFA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9.0 (Re: PROGRESS AND COMPLETION) - ADD THE FOLLOWING SUBPARAGRAPH 8.2.4:</w:t>
      </w:r>
    </w:p>
    <w:p w14:paraId="06A1F01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D83911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“8.2.4</w:t>
      </w:r>
      <w:r w:rsidRPr="00171302">
        <w:rPr>
          <w:rFonts w:ascii="Times New Roman" w:eastAsia="Times New Roman" w:hAnsi="Times New Roman" w:cs="Times New Roman"/>
          <w:sz w:val="20"/>
          <w:szCs w:val="20"/>
        </w:rPr>
        <w:tab/>
        <w:t xml:space="preserve">The Contractor agrees that the Work shall be prosecuted regularly, diligently and uninterruptedly at </w:t>
      </w:r>
      <w:proofErr w:type="gramStart"/>
      <w:r w:rsidRPr="00171302">
        <w:rPr>
          <w:rFonts w:ascii="Times New Roman" w:eastAsia="Times New Roman" w:hAnsi="Times New Roman" w:cs="Times New Roman"/>
          <w:sz w:val="20"/>
          <w:szCs w:val="20"/>
        </w:rPr>
        <w:t>a  rate</w:t>
      </w:r>
      <w:proofErr w:type="gramEnd"/>
      <w:r w:rsidRPr="00171302">
        <w:rPr>
          <w:rFonts w:ascii="Times New Roman" w:eastAsia="Times New Roman" w:hAnsi="Times New Roman" w:cs="Times New Roman"/>
          <w:sz w:val="20"/>
          <w:szCs w:val="20"/>
        </w:rPr>
        <w:t xml:space="preserve"> of progress that will insure full completion within the Contract Time specified. It is expressly understood and agreed, by and between the Contractor and the Owner, that the Contract time specified for the completion of the Work is reasonable; taking into consideration the average climate conditions, temperature ranges, and usual industrial conditions prevailing in this locality. If the Contractor shall neglect, fail or refuse to complete the Work within the Contract Time, or any proper extension granted by the Owner, then the Contractor agrees, as a part consideration for the awarding of this Contract, not as a penalty but as liquidated damages for such breach of contract as set forth in the Contract Documents, for each and every calendar day that the Contractor shall be in default after the Contract Time.”</w:t>
      </w:r>
    </w:p>
    <w:p w14:paraId="0B6131A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2ABAFD3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lastRenderedPageBreak/>
        <w:t>PART 10.0 (Re: 8.3 DELAYS AND EXTENSIONS OF TIME) - ADD THE FOLLOWING SENTENCE TO SUBPARAGRAPH 8.3.1:</w:t>
      </w:r>
    </w:p>
    <w:p w14:paraId="62919C4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725DD9D"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“Where individual items or designated portions of the Work require changes in completion time, but are not interrelated with items of work governed by the Contract Time, the Architect/Engineer and the Owner may establish by Change Order separate completion dates with separate Liquidated Damages acceptable to the Contractor and leave the Contract Time unchanged.”</w:t>
      </w:r>
    </w:p>
    <w:p w14:paraId="52B386E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C4A6471"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11.0 (Re: 9.2 SCHEDULE OF VALUES) - ADD THE FOLLOWING TO SUBPARAGRAPH 9.2:</w:t>
      </w:r>
    </w:p>
    <w:p w14:paraId="5CFC22CF"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FD03E4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“This schedule shall include separate line items for costs pertaining to each Cash Allowance item indicated in the Contract Documents and for a reasonable amount, which shall be designated as ‘Final Administrative Closeout’, attributable </w:t>
      </w:r>
      <w:proofErr w:type="gramStart"/>
      <w:r w:rsidRPr="00171302">
        <w:rPr>
          <w:rFonts w:ascii="Times New Roman" w:eastAsia="Times New Roman" w:hAnsi="Times New Roman" w:cs="Times New Roman"/>
          <w:sz w:val="20"/>
          <w:szCs w:val="20"/>
        </w:rPr>
        <w:t>to  Contractor</w:t>
      </w:r>
      <w:proofErr w:type="gramEnd"/>
      <w:r w:rsidRPr="00171302">
        <w:rPr>
          <w:rFonts w:ascii="Times New Roman" w:eastAsia="Times New Roman" w:hAnsi="Times New Roman" w:cs="Times New Roman"/>
          <w:sz w:val="20"/>
          <w:szCs w:val="20"/>
        </w:rPr>
        <w:t xml:space="preserve"> completion of  the administrative and documentation requirements  for Contract Closeout following certification of Substantial Completion." </w:t>
      </w:r>
    </w:p>
    <w:p w14:paraId="02F23D4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224AC1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12.0 (Re: 9.3 APPLICATIONS FOR PAYMENT) - ADD NEW SUBPARAGRAPHS 9.3.1.3 and 9.3.1.4</w:t>
      </w:r>
    </w:p>
    <w:p w14:paraId="73EA16FD" w14:textId="77777777" w:rsidR="00561855" w:rsidRPr="00171302" w:rsidRDefault="00561855" w:rsidP="00561855">
      <w:pPr>
        <w:spacing w:after="0" w:line="240" w:lineRule="auto"/>
        <w:ind w:left="360"/>
        <w:jc w:val="both"/>
        <w:rPr>
          <w:rFonts w:ascii="Times New Roman" w:eastAsia="Times New Roman" w:hAnsi="Times New Roman" w:cs="Times New Roman"/>
          <w:sz w:val="20"/>
          <w:szCs w:val="20"/>
        </w:rPr>
      </w:pPr>
    </w:p>
    <w:p w14:paraId="7680E0B1"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"9.3.1.</w:t>
      </w:r>
      <w:proofErr w:type="gramStart"/>
      <w:r w:rsidRPr="00171302">
        <w:rPr>
          <w:rFonts w:ascii="Times New Roman" w:eastAsia="Times New Roman" w:hAnsi="Times New Roman" w:cs="Times New Roman"/>
          <w:bCs/>
          <w:sz w:val="20"/>
          <w:szCs w:val="20"/>
        </w:rPr>
        <w:t>3</w:t>
      </w:r>
      <w:r w:rsidRPr="00171302">
        <w:rPr>
          <w:rFonts w:ascii="Times New Roman" w:eastAsia="Times New Roman" w:hAnsi="Times New Roman" w:cs="Times New Roman"/>
          <w:sz w:val="20"/>
          <w:szCs w:val="20"/>
        </w:rPr>
        <w:t xml:space="preserve">  Retainage</w:t>
      </w:r>
      <w:proofErr w:type="gramEnd"/>
      <w:r w:rsidRPr="00171302">
        <w:rPr>
          <w:rFonts w:ascii="Times New Roman" w:eastAsia="Times New Roman" w:hAnsi="Times New Roman" w:cs="Times New Roman"/>
          <w:sz w:val="20"/>
          <w:szCs w:val="20"/>
        </w:rPr>
        <w:t>:  Unless good cause exists, the Owner shall not withhold retainage from any payments due and owing a contractor.</w:t>
      </w:r>
    </w:p>
    <w:p w14:paraId="4938DF03" w14:textId="77777777" w:rsidR="00561855" w:rsidRPr="00171302" w:rsidRDefault="00561855" w:rsidP="00561855">
      <w:pPr>
        <w:spacing w:after="0" w:line="240" w:lineRule="auto"/>
        <w:jc w:val="both"/>
        <w:rPr>
          <w:rFonts w:ascii="Times New Roman" w:eastAsia="Times New Roman" w:hAnsi="Times New Roman" w:cs="Times New Roman"/>
          <w:sz w:val="14"/>
          <w:szCs w:val="14"/>
        </w:rPr>
      </w:pPr>
    </w:p>
    <w:p w14:paraId="25D0418B"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9.3.1.4</w:t>
      </w:r>
      <w:r w:rsidRPr="00171302">
        <w:rPr>
          <w:rFonts w:ascii="Times New Roman" w:eastAsia="Times New Roman" w:hAnsi="Times New Roman" w:cs="Times New Roman"/>
          <w:sz w:val="20"/>
          <w:szCs w:val="20"/>
        </w:rPr>
        <w:t xml:space="preserve">  Upon</w:t>
      </w:r>
      <w:proofErr w:type="gramEnd"/>
      <w:r w:rsidRPr="00171302">
        <w:rPr>
          <w:rFonts w:ascii="Times New Roman" w:eastAsia="Times New Roman" w:hAnsi="Times New Roman" w:cs="Times New Roman"/>
          <w:sz w:val="20"/>
          <w:szCs w:val="20"/>
        </w:rPr>
        <w:t xml:space="preserve"> completion and acceptance of each separate building, public work, or other division of the contract, on which the price is stated separately in the contract, payment may be made without retention of a percentage."</w:t>
      </w:r>
    </w:p>
    <w:p w14:paraId="416F47F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52899B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13.0 (Re: 9.5 DECISIONS TO WITHOLD CERTIFICATION) - ADD THE FOLLOWING ITEMS TO SUB-SUBPARAGRAPH 9.5.1:</w:t>
      </w:r>
    </w:p>
    <w:p w14:paraId="619E9451"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BACCB2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012" w:hanging="601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w:t>
      </w:r>
      <w:r w:rsidRPr="00171302">
        <w:rPr>
          <w:rFonts w:ascii="Times New Roman" w:eastAsia="Times New Roman" w:hAnsi="Times New Roman" w:cs="Times New Roman"/>
          <w:sz w:val="20"/>
          <w:szCs w:val="20"/>
        </w:rPr>
        <w:tab/>
        <w:t>failure to provide an approved progress schedule.</w:t>
      </w:r>
    </w:p>
    <w:p w14:paraId="4EFA8E4E"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012" w:hanging="601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 .9   the contract sum has been reduced by change order, and the payment request exceeds the revised Contract Sum.”</w:t>
      </w:r>
    </w:p>
    <w:p w14:paraId="7D3218D4"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5EF7CB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14.0 (Re: 9.5 DECISIONS TO WITHOLD CERTIFICATION) - ADD THE FOLLOWING SUBPARAGRAPH 9.5.4:</w:t>
      </w:r>
    </w:p>
    <w:p w14:paraId="4F8F7FE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F2B509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“9.5.4</w:t>
      </w:r>
      <w:r w:rsidRPr="00171302">
        <w:rPr>
          <w:rFonts w:ascii="Times New Roman" w:eastAsia="Times New Roman" w:hAnsi="Times New Roman" w:cs="Times New Roman"/>
          <w:sz w:val="20"/>
          <w:szCs w:val="20"/>
        </w:rPr>
        <w:tab/>
        <w:t>The Owner may refuse to make payment of the full amount recommended by the Architect/Engineer in order to protect itself from loss because of Subparagraphs 9.5.1.1 through 9.5.1.8, but the Owner must give the Contractor immediate written notice, with a copy to the Architect/Engineer, stating the reasons for such action.”</w:t>
      </w:r>
    </w:p>
    <w:p w14:paraId="4BC03C4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8D52DD6"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15.0 (Re: PAYMENTS AND COMPLETION) - ADD THE FOLLOWING PARAGRAPH 9.11:</w:t>
      </w:r>
    </w:p>
    <w:p w14:paraId="154C2D8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67A81A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"9.11</w:t>
      </w:r>
      <w:r w:rsidRPr="00171302">
        <w:rPr>
          <w:rFonts w:ascii="Times New Roman" w:eastAsia="Times New Roman" w:hAnsi="Times New Roman" w:cs="Times New Roman"/>
          <w:sz w:val="20"/>
          <w:szCs w:val="20"/>
        </w:rPr>
        <w:tab/>
        <w:t>LIQUIDATED DAMAGES</w:t>
      </w:r>
    </w:p>
    <w:p w14:paraId="44CC008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13D7C0E"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9.11.1</w:t>
      </w:r>
      <w:r w:rsidRPr="00171302">
        <w:rPr>
          <w:rFonts w:ascii="Times New Roman" w:eastAsia="Times New Roman" w:hAnsi="Times New Roman" w:cs="Times New Roman"/>
          <w:sz w:val="20"/>
          <w:szCs w:val="20"/>
        </w:rPr>
        <w:tab/>
        <w:t>The Contractor and the Contractor's surety shall be jointly and severally liable for and shall pay the Owner the sums hereinafter stipulated in the Contract as liquidated damages for each calendar day of delay until the work is substantially complete.  Liquidated damages set forth in the Agreement will be assessed from the Contractor's scheduled completion date."</w:t>
      </w:r>
    </w:p>
    <w:p w14:paraId="0ECD21B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E925FC3"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16.0 (Re: 10.3 HAZARDOUS MATERIALS) - DELETE IN ITS ENTIRETY</w:t>
      </w:r>
      <w:r w:rsidRPr="00171302">
        <w:rPr>
          <w:rFonts w:ascii="Times New Roman" w:eastAsia="Times New Roman" w:hAnsi="Times New Roman" w:cs="Times New Roman"/>
          <w:sz w:val="20"/>
          <w:szCs w:val="20"/>
        </w:rPr>
        <w:t xml:space="preserve">.  </w:t>
      </w:r>
      <w:r w:rsidRPr="00171302">
        <w:rPr>
          <w:rFonts w:ascii="Times New Roman" w:eastAsia="Calibri" w:hAnsi="Times New Roman" w:cs="Times New Roman"/>
          <w:sz w:val="20"/>
          <w:szCs w:val="20"/>
        </w:rPr>
        <w:t>Article IX, Section 12 and the similar constitutional debt restrictions for the state and other local governments (N.M. Const. art. IX, §§ 8, 11-13) have been judicially interpreted to preclude a government from entering into an agreement subjecting it to contingent liability, the amount of which is uncertain at the time of the agreement.</w:t>
      </w:r>
      <w:r w:rsidRPr="00171302">
        <w:rPr>
          <w:rFonts w:ascii="Times New Roman" w:eastAsia="Times New Roman" w:hAnsi="Times New Roman" w:cs="Times New Roman"/>
          <w:sz w:val="20"/>
          <w:szCs w:val="20"/>
        </w:rPr>
        <w:t xml:space="preserve">  </w:t>
      </w:r>
    </w:p>
    <w:p w14:paraId="00709B3A"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AFFBC62" w14:textId="77777777" w:rsidR="00561855" w:rsidRPr="00171302" w:rsidRDefault="00561855" w:rsidP="00561855">
      <w:pPr>
        <w:spacing w:after="0" w:line="240" w:lineRule="auto"/>
        <w:jc w:val="both"/>
        <w:rPr>
          <w:rFonts w:ascii="Courier" w:eastAsia="Times New Roman" w:hAnsi="Courier" w:cs="Times New Roman"/>
          <w:b/>
          <w:sz w:val="20"/>
          <w:szCs w:val="20"/>
        </w:rPr>
      </w:pPr>
      <w:r w:rsidRPr="00171302">
        <w:rPr>
          <w:rFonts w:ascii="Times New Roman" w:eastAsia="Times New Roman" w:hAnsi="Times New Roman" w:cs="Times New Roman"/>
          <w:b/>
          <w:sz w:val="20"/>
          <w:szCs w:val="20"/>
        </w:rPr>
        <w:t>PART 17.0 (Re: ARTICLE 11 INSURANCE AND BONDS) - SUBSTITUTE THE FOLLOWING FOR SUBPARAGRAPH 11.1.1:</w:t>
      </w:r>
    </w:p>
    <w:p w14:paraId="3FEB0446" w14:textId="77777777" w:rsidR="00561855" w:rsidRPr="00171302" w:rsidRDefault="00561855" w:rsidP="00561855">
      <w:pPr>
        <w:spacing w:after="0" w:line="240" w:lineRule="auto"/>
        <w:ind w:left="720" w:hanging="720"/>
        <w:jc w:val="both"/>
        <w:rPr>
          <w:rFonts w:ascii="Times New Roman" w:eastAsia="Times New Roman" w:hAnsi="Times New Roman" w:cs="Times New Roman"/>
          <w:b/>
          <w:sz w:val="20"/>
          <w:szCs w:val="20"/>
        </w:rPr>
      </w:pPr>
    </w:p>
    <w:p w14:paraId="360FBC6F" w14:textId="77777777" w:rsidR="00561855" w:rsidRPr="00171302" w:rsidRDefault="00561855" w:rsidP="00561855">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11.1.1</w:t>
      </w:r>
      <w:r w:rsidRPr="00171302">
        <w:rPr>
          <w:rFonts w:ascii="Times New Roman" w:eastAsia="Times New Roman" w:hAnsi="Times New Roman" w:cs="Times New Roman"/>
          <w:sz w:val="20"/>
          <w:szCs w:val="20"/>
        </w:rPr>
        <w:t xml:space="preserve"> The contractor shall purchase and maintain, in a company or companies licensed to do business in the State in which the project is located, such insurance as will protect him, the Owner and the Architect from claims set forth below which may arise out of, or result from, the Contractors’ operations under the contract, whether such operation be by himself, or by any Sub-contractor, or by anyone for whose acts any of them may be liable.  (Subparagraphs .1 through .8 shall remain unchanged.) </w:t>
      </w:r>
    </w:p>
    <w:p w14:paraId="14BCC159"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 </w:t>
      </w:r>
    </w:p>
    <w:p w14:paraId="285230B3" w14:textId="77777777" w:rsidR="00561855" w:rsidRPr="00171302" w:rsidRDefault="00561855" w:rsidP="00561855">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11.1.1.9</w:t>
      </w:r>
      <w:r w:rsidRPr="00171302">
        <w:rPr>
          <w:rFonts w:ascii="Times New Roman" w:eastAsia="Times New Roman" w:hAnsi="Times New Roman" w:cs="Times New Roman"/>
          <w:sz w:val="20"/>
          <w:szCs w:val="20"/>
        </w:rPr>
        <w:t xml:space="preserve"> Liability insurance shall include all major divisions of coverage and be on a comprehensive basis including:</w:t>
      </w:r>
    </w:p>
    <w:p w14:paraId="742313CC" w14:textId="77777777" w:rsidR="00561855" w:rsidRPr="00171302" w:rsidRDefault="00561855" w:rsidP="00561855">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Premises operations.</w:t>
      </w:r>
    </w:p>
    <w:p w14:paraId="00BB71F9" w14:textId="77777777" w:rsidR="00561855" w:rsidRPr="00171302" w:rsidRDefault="00561855" w:rsidP="00561855">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Independent contractor’s protective.</w:t>
      </w:r>
    </w:p>
    <w:p w14:paraId="3210107C" w14:textId="77777777" w:rsidR="00561855" w:rsidRPr="00171302" w:rsidRDefault="00561855" w:rsidP="00561855">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Products and completed operations.</w:t>
      </w:r>
    </w:p>
    <w:p w14:paraId="2D553346" w14:textId="77777777" w:rsidR="00561855" w:rsidRPr="00171302" w:rsidRDefault="00561855" w:rsidP="00561855">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Contractual – Including specified provisions for the Contractor’s obligations under paragraph 4.18.</w:t>
      </w:r>
    </w:p>
    <w:p w14:paraId="389CDBAF" w14:textId="77777777" w:rsidR="00561855" w:rsidRPr="00171302" w:rsidRDefault="00561855" w:rsidP="00561855">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Owned, non-owned, and hired vehicles.</w:t>
      </w:r>
    </w:p>
    <w:p w14:paraId="74A4A332" w14:textId="77777777" w:rsidR="00561855" w:rsidRPr="00171302" w:rsidRDefault="00561855" w:rsidP="00561855">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Broad form coverage for property damage.</w:t>
      </w:r>
    </w:p>
    <w:p w14:paraId="6B15BCC8" w14:textId="77777777" w:rsidR="00561855" w:rsidRPr="00171302" w:rsidRDefault="00561855" w:rsidP="00561855">
      <w:pPr>
        <w:numPr>
          <w:ilvl w:val="2"/>
          <w:numId w:val="7"/>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Personal injury.</w:t>
      </w:r>
    </w:p>
    <w:p w14:paraId="3BF83C2B" w14:textId="77777777" w:rsidR="00561855" w:rsidRPr="00171302" w:rsidRDefault="00561855" w:rsidP="00561855">
      <w:pPr>
        <w:spacing w:after="0" w:line="240" w:lineRule="auto"/>
        <w:ind w:left="360"/>
        <w:jc w:val="both"/>
        <w:rPr>
          <w:rFonts w:ascii="Times New Roman" w:eastAsia="Times New Roman" w:hAnsi="Times New Roman" w:cs="Times New Roman"/>
          <w:sz w:val="20"/>
          <w:szCs w:val="20"/>
        </w:rPr>
      </w:pPr>
    </w:p>
    <w:p w14:paraId="3D290CAC" w14:textId="77777777" w:rsidR="00561855" w:rsidRPr="00171302" w:rsidRDefault="00561855" w:rsidP="00561855">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For the duration of the contract and until all work specified in the contract is completed, the Contractor shall maintain in effect all insurance as required below and comply with all limits, terms, and conditions stipulated therein.  Any claims made coverages shall be maintained for two years after the substantial completion.</w:t>
      </w:r>
    </w:p>
    <w:p w14:paraId="6AD7EE29"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 under this contract shall not commence until evidence of all required insurance and bonding is provided to the Owner and the Architect.</w:t>
      </w:r>
    </w:p>
    <w:p w14:paraId="78D88643"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insurance shall be written to conform to the requirements below.</w:t>
      </w:r>
    </w:p>
    <w:p w14:paraId="25A3C3C9"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Evidence of such insurance shall consist of a completed certificate of insurance, signed by the insurance agent for the Contractor and returned to the Owner.</w:t>
      </w:r>
    </w:p>
    <w:p w14:paraId="169AAAD9"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
    <w:p w14:paraId="4698FC7B" w14:textId="77777777" w:rsidR="00561855" w:rsidRPr="00171302" w:rsidRDefault="00561855" w:rsidP="00561855">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Certificate of Insurance:</w:t>
      </w:r>
    </w:p>
    <w:p w14:paraId="761AD69E"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required insurance is in effect.</w:t>
      </w:r>
    </w:p>
    <w:p w14:paraId="7EA866BA"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Owner is an additional insured on the Contractor’s general liability policy with respect to activities under this contract.  The additional insured endorsement shall be ISO form CG 20 10 11 85 or a substitute endorsement providing equivalent coverage.</w:t>
      </w:r>
    </w:p>
    <w:p w14:paraId="1D79ED2D"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general liability insurance afforded applies separately to each insured against whom claim is made or suit is brought except with respect to the limits of the company’s liability.</w:t>
      </w:r>
    </w:p>
    <w:p w14:paraId="698C97B5"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general liability insurance of the Contractor shall be primary insurance and any insurance or self-insurance of the Owner shall be excess and not contributory insurance.</w:t>
      </w:r>
    </w:p>
    <w:p w14:paraId="51A4FC14"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If for any reason, any material change occurs in the coverage during the course of the contract, such change will not become effective until 30 days after the Owner has received written notice of such change.</w:t>
      </w:r>
    </w:p>
    <w:p w14:paraId="416778BC"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
    <w:p w14:paraId="398FAC99" w14:textId="77777777" w:rsidR="00561855" w:rsidRPr="00171302" w:rsidRDefault="00561855" w:rsidP="00561855">
      <w:pPr>
        <w:numPr>
          <w:ilvl w:val="1"/>
          <w:numId w:val="7"/>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Contractor shall obtain insurance of the types described below from an insurer with an A.M. </w:t>
      </w:r>
      <w:proofErr w:type="spellStart"/>
      <w:r w:rsidRPr="00171302">
        <w:rPr>
          <w:rFonts w:ascii="Times New Roman" w:eastAsia="Times New Roman" w:hAnsi="Times New Roman" w:cs="Times New Roman"/>
          <w:sz w:val="20"/>
          <w:szCs w:val="20"/>
        </w:rPr>
        <w:t>Bests</w:t>
      </w:r>
      <w:proofErr w:type="spellEnd"/>
      <w:r w:rsidRPr="00171302">
        <w:rPr>
          <w:rFonts w:ascii="Times New Roman" w:eastAsia="Times New Roman" w:hAnsi="Times New Roman" w:cs="Times New Roman"/>
          <w:sz w:val="20"/>
          <w:szCs w:val="20"/>
        </w:rPr>
        <w:t xml:space="preserve"> rating of not less than A-VIII and authorized to do business in the State of New Mexico.</w:t>
      </w:r>
    </w:p>
    <w:p w14:paraId="57DD3D6D"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insurance shall be written on ISO occurrence form CG 00 01 or similar and shall cover liability arising from products and completed operations, premises, contractual liability, personal injury, and advertising injury.  There shall be no endorsement or modification of the Commercial General Liability insurance limiting coverage for claims arising from explosion, collapse, or underground exposures.</w:t>
      </w:r>
    </w:p>
    <w:p w14:paraId="5D8A6240"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Workers’ Compensation Insurance as required by the State.</w:t>
      </w:r>
    </w:p>
    <w:p w14:paraId="20E8216B"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Automobile Liability Insurance covering all owned, non-owned, hired and leased vehicles.  Coverage shall be written on ISO form CA 00 01 or a substitute form providing equivalent liability coverage.</w:t>
      </w:r>
    </w:p>
    <w:p w14:paraId="0456DC7E" w14:textId="77777777" w:rsidR="00561855" w:rsidRPr="00171302" w:rsidRDefault="00561855" w:rsidP="00561855">
      <w:pPr>
        <w:numPr>
          <w:ilvl w:val="2"/>
          <w:numId w:val="7"/>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Property Insurance:  Not required.</w:t>
      </w:r>
    </w:p>
    <w:p w14:paraId="1355805A" w14:textId="77777777" w:rsidR="00561855" w:rsidRPr="00171302" w:rsidRDefault="00561855" w:rsidP="00561855">
      <w:pPr>
        <w:spacing w:after="0" w:line="240" w:lineRule="auto"/>
        <w:ind w:left="360"/>
        <w:jc w:val="both"/>
        <w:rPr>
          <w:rFonts w:ascii="Times New Roman" w:eastAsia="Times New Roman" w:hAnsi="Times New Roman" w:cs="Times New Roman"/>
          <w:sz w:val="20"/>
          <w:szCs w:val="20"/>
        </w:rPr>
      </w:pPr>
    </w:p>
    <w:p w14:paraId="5229C779" w14:textId="77777777" w:rsidR="00561855" w:rsidRPr="00171302" w:rsidRDefault="00561855" w:rsidP="00561855">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lastRenderedPageBreak/>
        <w:t>PART 18.0 (Re: ARTICLE 11 INSURANCE AND BONDS) - SUBSTITUTE THE FOLLOWING FOR SUBPARAGRAPH 11.1.2:</w:t>
      </w:r>
    </w:p>
    <w:p w14:paraId="27D65170" w14:textId="77777777" w:rsidR="00561855" w:rsidRPr="00171302" w:rsidRDefault="00561855" w:rsidP="00561855">
      <w:pPr>
        <w:tabs>
          <w:tab w:val="left" w:pos="180"/>
        </w:tabs>
        <w:spacing w:after="0" w:line="240" w:lineRule="auto"/>
        <w:jc w:val="both"/>
        <w:rPr>
          <w:rFonts w:ascii="Times New Roman" w:eastAsia="Times New Roman" w:hAnsi="Times New Roman" w:cs="Times New Roman"/>
          <w:b/>
          <w:sz w:val="20"/>
          <w:szCs w:val="20"/>
        </w:rPr>
      </w:pPr>
    </w:p>
    <w:p w14:paraId="63FEFF6A" w14:textId="77777777" w:rsidR="00561855" w:rsidRPr="00171302" w:rsidRDefault="00561855" w:rsidP="00561855">
      <w:pPr>
        <w:numPr>
          <w:ilvl w:val="0"/>
          <w:numId w:val="8"/>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limits of liability for the insurance required by Subparagraph 11.1.1 shall provide coverage for not less than the following amounts or greater if required by law:</w:t>
      </w:r>
    </w:p>
    <w:p w14:paraId="48997B85" w14:textId="77777777" w:rsidR="00561855" w:rsidRPr="00171302" w:rsidRDefault="00561855" w:rsidP="00561855">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insurance shall be written with limits no less than $1,000,000 each occurrence, a $2,000,000 general aggregate and a $2,000,000 products-completed operations aggregate limit.</w:t>
      </w:r>
    </w:p>
    <w:p w14:paraId="43247A61" w14:textId="77777777" w:rsidR="00561855" w:rsidRPr="00171302" w:rsidRDefault="00561855" w:rsidP="00561855">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Workers’ Compensation Insurance with limits as required by Statute.</w:t>
      </w:r>
    </w:p>
    <w:p w14:paraId="6977A5A4" w14:textId="77777777" w:rsidR="00561855" w:rsidRPr="00171302" w:rsidRDefault="00561855" w:rsidP="00561855">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Automobile Liability Insurance with a combined single limit for bodily injury and property damage of not less than $1,000,000 per accident.</w:t>
      </w:r>
    </w:p>
    <w:p w14:paraId="2E1A6C94" w14:textId="77777777" w:rsidR="00561855" w:rsidRPr="00171302" w:rsidRDefault="00561855" w:rsidP="00561855">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and automobile liability insurance shall include as additional named insured: The Owner, the Architect, The Architect’s consultants and engineers, and each of their officers, employees and agents, and any other persons with an insurable interest designated by the Owner as an additional named insured.</w:t>
      </w:r>
    </w:p>
    <w:p w14:paraId="46C4481A"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
    <w:p w14:paraId="730EDB38" w14:textId="77777777" w:rsidR="00561855" w:rsidRPr="00171302" w:rsidRDefault="00561855" w:rsidP="00561855">
      <w:pPr>
        <w:numPr>
          <w:ilvl w:val="0"/>
          <w:numId w:val="8"/>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Subcontractors:</w:t>
      </w:r>
    </w:p>
    <w:p w14:paraId="1BFCE204" w14:textId="77777777" w:rsidR="00561855" w:rsidRPr="00171302" w:rsidRDefault="00561855" w:rsidP="00561855">
      <w:pPr>
        <w:numPr>
          <w:ilvl w:val="1"/>
          <w:numId w:val="8"/>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w:t>
      </w:r>
    </w:p>
    <w:p w14:paraId="4F7771DE" w14:textId="77777777" w:rsidR="00561855" w:rsidRPr="00171302" w:rsidRDefault="00561855" w:rsidP="00561855">
      <w:pPr>
        <w:numPr>
          <w:ilvl w:val="2"/>
          <w:numId w:val="8"/>
        </w:numPr>
        <w:spacing w:after="0" w:line="240" w:lineRule="auto"/>
        <w:ind w:left="0" w:firstLine="72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Include all subcontractors as insureds under its policies, or</w:t>
      </w:r>
    </w:p>
    <w:p w14:paraId="34583741" w14:textId="77777777" w:rsidR="00561855" w:rsidRPr="00171302" w:rsidRDefault="00561855" w:rsidP="00561855">
      <w:pPr>
        <w:numPr>
          <w:ilvl w:val="2"/>
          <w:numId w:val="8"/>
        </w:numPr>
        <w:spacing w:after="0" w:line="240" w:lineRule="auto"/>
        <w:ind w:left="0" w:firstLine="72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Shall furnish separate certificates and endorsements for each subcontractor to the Owner.  The Subcontractors’ Commercial General Liability insurance shall be written with limits no less than $1,000,000 each occurrence, a $2,000,000 general aggregate and a $1,000,000 products-completed operations aggregate limit.</w:t>
      </w:r>
    </w:p>
    <w:p w14:paraId="374C77C7"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
    <w:p w14:paraId="0B9BEBDB" w14:textId="77777777" w:rsidR="00561855" w:rsidRPr="00171302" w:rsidRDefault="00561855" w:rsidP="00561855">
      <w:pPr>
        <w:numPr>
          <w:ilvl w:val="0"/>
          <w:numId w:val="8"/>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Contractor’s Insurance for Other Losses:</w:t>
      </w:r>
    </w:p>
    <w:p w14:paraId="77B3ECDF" w14:textId="77777777" w:rsidR="00561855" w:rsidRPr="00171302" w:rsidRDefault="00561855" w:rsidP="00561855">
      <w:pPr>
        <w:numPr>
          <w:ilvl w:val="1"/>
          <w:numId w:val="8"/>
        </w:numPr>
        <w:spacing w:after="0" w:line="240" w:lineRule="auto"/>
        <w:ind w:left="0" w:firstLine="45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assume full responsibility for all loss or damage from any cause whatsoever to any tools, Contractor’s employee-owned tools, machinery, equipment, or motor vehicles owned or rented by the Contractor, or the Contractor’s agents, suppliers or contractors, as well as to any temporary structures, scaffolding, and protective fences.</w:t>
      </w:r>
    </w:p>
    <w:p w14:paraId="4C932FAE" w14:textId="77777777" w:rsidR="00561855" w:rsidRPr="00171302" w:rsidRDefault="00561855" w:rsidP="00561855">
      <w:pPr>
        <w:tabs>
          <w:tab w:val="left" w:pos="180"/>
        </w:tabs>
        <w:spacing w:after="0" w:line="240" w:lineRule="auto"/>
        <w:jc w:val="both"/>
        <w:rPr>
          <w:rFonts w:ascii="Times New Roman" w:eastAsia="Times New Roman" w:hAnsi="Times New Roman" w:cs="Times New Roman"/>
          <w:b/>
          <w:sz w:val="20"/>
          <w:szCs w:val="20"/>
        </w:rPr>
      </w:pPr>
    </w:p>
    <w:p w14:paraId="45990C0A" w14:textId="77777777" w:rsidR="00561855" w:rsidRPr="00171302" w:rsidRDefault="00561855" w:rsidP="00561855">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19.0 (Re: ARTICLE 11 INSURANCE AND BONDS) - ADD THE FOLLOWING TO SUBPARAGRAPH 11.1.3:</w:t>
      </w:r>
    </w:p>
    <w:p w14:paraId="1B6FAFB4"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
    <w:p w14:paraId="26B45E97"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Cs/>
          <w:sz w:val="20"/>
          <w:szCs w:val="20"/>
        </w:rPr>
        <w:t>11.1.3</w:t>
      </w:r>
      <w:r w:rsidRPr="00171302">
        <w:rPr>
          <w:rFonts w:ascii="Times New Roman" w:eastAsia="Times New Roman" w:hAnsi="Times New Roman" w:cs="Times New Roman"/>
          <w:sz w:val="20"/>
          <w:szCs w:val="20"/>
        </w:rPr>
        <w:t xml:space="preserve"> Furnish one (1) copy of Certificates herein required for each copy of the Agreement, specifically setting forth evidence of all coverage required by subparagraph 11.1.2.</w:t>
      </w:r>
    </w:p>
    <w:p w14:paraId="709D844B" w14:textId="77777777" w:rsidR="00561855" w:rsidRPr="00171302" w:rsidRDefault="00561855" w:rsidP="00561855">
      <w:pPr>
        <w:spacing w:after="0" w:line="240" w:lineRule="auto"/>
        <w:jc w:val="both"/>
        <w:rPr>
          <w:rFonts w:ascii="Times New Roman" w:eastAsia="Times New Roman" w:hAnsi="Times New Roman" w:cs="Times New Roman"/>
          <w:b/>
          <w:bCs/>
          <w:sz w:val="20"/>
          <w:szCs w:val="20"/>
        </w:rPr>
      </w:pPr>
    </w:p>
    <w:p w14:paraId="65E92F59"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11.1.3.1</w:t>
      </w:r>
      <w:r w:rsidRPr="00171302">
        <w:rPr>
          <w:rFonts w:ascii="Times New Roman" w:eastAsia="Times New Roman" w:hAnsi="Times New Roman" w:cs="Times New Roman"/>
          <w:sz w:val="20"/>
          <w:szCs w:val="20"/>
        </w:rPr>
        <w:t xml:space="preserve"> Should any of the </w:t>
      </w:r>
      <w:proofErr w:type="gramStart"/>
      <w:r w:rsidRPr="00171302">
        <w:rPr>
          <w:rFonts w:ascii="Times New Roman" w:eastAsia="Times New Roman" w:hAnsi="Times New Roman" w:cs="Times New Roman"/>
          <w:sz w:val="20"/>
          <w:szCs w:val="20"/>
        </w:rPr>
        <w:t>above described</w:t>
      </w:r>
      <w:proofErr w:type="gramEnd"/>
      <w:r w:rsidRPr="00171302">
        <w:rPr>
          <w:rFonts w:ascii="Times New Roman" w:eastAsia="Times New Roman" w:hAnsi="Times New Roman" w:cs="Times New Roman"/>
          <w:sz w:val="20"/>
          <w:szCs w:val="20"/>
        </w:rPr>
        <w:t xml:space="preserve"> policies be cancelled before the expiration date thereof, the issuing company will mail 30 days written notice to the certificate holder named to the left, but failure to mail such notice shall impose no obligation or liability of any kind upon the company, its agents or representatives."</w:t>
      </w:r>
    </w:p>
    <w:p w14:paraId="3DCA5E25" w14:textId="77777777" w:rsidR="00561855" w:rsidRPr="00171302" w:rsidRDefault="00561855" w:rsidP="00561855">
      <w:pPr>
        <w:tabs>
          <w:tab w:val="left" w:pos="180"/>
        </w:tabs>
        <w:spacing w:after="0" w:line="240" w:lineRule="auto"/>
        <w:jc w:val="both"/>
        <w:rPr>
          <w:rFonts w:ascii="Times New Roman" w:eastAsia="Times New Roman" w:hAnsi="Times New Roman" w:cs="Times New Roman"/>
          <w:b/>
          <w:sz w:val="20"/>
          <w:szCs w:val="20"/>
        </w:rPr>
      </w:pPr>
    </w:p>
    <w:p w14:paraId="178A921A" w14:textId="77777777" w:rsidR="00561855" w:rsidRPr="00171302" w:rsidRDefault="00561855" w:rsidP="00561855">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20.0 (Re: ARTICLE 11 INSURANCE AND BONDS) - ADD THE FOLLOWING SUBPARAGRAPH 11.1.4:</w:t>
      </w:r>
    </w:p>
    <w:p w14:paraId="3A13AF0F"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
    <w:p w14:paraId="202FB475"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"11.1.4 The Contractor shall have the Owner named as an additional insured on the Comprehensive General Liability form or Commercial Liability form furnished by the Contractor. The certificate of insurance shall state that the coverage provided under the policy is primary over any other valid and collectible insurance."</w:t>
      </w:r>
    </w:p>
    <w:p w14:paraId="612AB675" w14:textId="77777777" w:rsidR="00561855" w:rsidRPr="00171302" w:rsidRDefault="00561855" w:rsidP="00561855">
      <w:pPr>
        <w:spacing w:after="0" w:line="240" w:lineRule="auto"/>
        <w:jc w:val="both"/>
        <w:rPr>
          <w:rFonts w:ascii="Times New Roman" w:eastAsia="Times New Roman" w:hAnsi="Times New Roman" w:cs="Times New Roman"/>
          <w:b/>
          <w:bCs/>
          <w:sz w:val="20"/>
          <w:szCs w:val="20"/>
        </w:rPr>
      </w:pPr>
      <w:r w:rsidRPr="00171302">
        <w:rPr>
          <w:rFonts w:ascii="Times New Roman" w:eastAsia="Times New Roman" w:hAnsi="Times New Roman" w:cs="Times New Roman"/>
          <w:b/>
          <w:bCs/>
          <w:sz w:val="20"/>
          <w:szCs w:val="20"/>
        </w:rPr>
        <w:tab/>
        <w:t xml:space="preserve"> </w:t>
      </w:r>
    </w:p>
    <w:p w14:paraId="3EA68B0F" w14:textId="77777777" w:rsidR="00561855" w:rsidRPr="00171302" w:rsidRDefault="00561855" w:rsidP="00561855">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b/>
          <w:bCs/>
          <w:sz w:val="20"/>
          <w:szCs w:val="16"/>
        </w:rPr>
        <w:t>PART 21.0 (Re: ARTICLE 11 INSURANCE AND BONDS) - MODIFY PARAGRAPH 11.4 IN THE FOLLOWING MANNER:</w:t>
      </w:r>
    </w:p>
    <w:p w14:paraId="16318F26" w14:textId="77777777" w:rsidR="00561855" w:rsidRPr="00171302" w:rsidRDefault="00561855" w:rsidP="00561855">
      <w:pPr>
        <w:spacing w:after="120" w:line="240" w:lineRule="auto"/>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11.4.1</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General Contractor shall purchase Builder’s Risk Insurance per Section 11.4.</w:t>
      </w:r>
    </w:p>
    <w:p w14:paraId="064D7056" w14:textId="77777777" w:rsidR="00561855" w:rsidRPr="00171302" w:rsidRDefault="00561855" w:rsidP="00561855">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11.4.1.2</w:t>
      </w:r>
      <w:r w:rsidRPr="00171302">
        <w:rPr>
          <w:rFonts w:ascii="Times New Roman" w:eastAsia="Times New Roman" w:hAnsi="Times New Roman" w:cs="Times New Roman"/>
          <w:sz w:val="20"/>
          <w:szCs w:val="20"/>
        </w:rPr>
        <w:tab/>
        <w:t>The General Contractor shall purchase Builder’s Risk Insurance.</w:t>
      </w:r>
    </w:p>
    <w:p w14:paraId="63DB4A50" w14:textId="77777777" w:rsidR="00561855" w:rsidRPr="00171302" w:rsidRDefault="00561855" w:rsidP="00561855">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lastRenderedPageBreak/>
        <w:t>11.4.1.3</w:t>
      </w:r>
      <w:r w:rsidRPr="00171302">
        <w:rPr>
          <w:rFonts w:ascii="Times New Roman" w:eastAsia="Times New Roman" w:hAnsi="Times New Roman" w:cs="Times New Roman"/>
          <w:sz w:val="20"/>
          <w:szCs w:val="20"/>
        </w:rPr>
        <w:tab/>
        <w:t>The Contractor is responsible for Builder’s Risk deductible.</w:t>
      </w:r>
    </w:p>
    <w:p w14:paraId="6EBECC4E" w14:textId="77777777" w:rsidR="00561855" w:rsidRPr="00171302" w:rsidRDefault="00561855" w:rsidP="00561855">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11.4.2</w:t>
      </w:r>
      <w:r w:rsidRPr="00171302">
        <w:rPr>
          <w:rFonts w:ascii="Times New Roman" w:eastAsia="Times New Roman" w:hAnsi="Times New Roman" w:cs="Times New Roman"/>
          <w:sz w:val="20"/>
          <w:szCs w:val="20"/>
        </w:rPr>
        <w:tab/>
        <w:t>Delete</w:t>
      </w:r>
    </w:p>
    <w:p w14:paraId="28B0C619"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22.0 (Re: 11.4.3 LOSS OF USE INSURANCE) - DELETE THE LAST SENTENCE OF SUBPARAGRAPH 11.4.3.</w:t>
      </w:r>
    </w:p>
    <w:p w14:paraId="20AC6701"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0F85481"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23.0 (Re: 11.5 PERFORMANCE BOND AND PAYMENT BOND) - SUBSTITUTE THE FOLLOWING FOR SUBPARAGRAPHS 11.5.1 and 11.5.2 and add 11.5.3 and 11.5.4:</w:t>
      </w:r>
    </w:p>
    <w:p w14:paraId="21CE82C0"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0A7AC7D6"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"11.5.</w:t>
      </w:r>
      <w:proofErr w:type="gramStart"/>
      <w:r w:rsidRPr="00171302">
        <w:rPr>
          <w:rFonts w:ascii="Times New Roman" w:eastAsia="Times New Roman" w:hAnsi="Times New Roman" w:cs="Times New Roman"/>
          <w:bCs/>
          <w:sz w:val="20"/>
          <w:szCs w:val="20"/>
        </w:rPr>
        <w:t>1</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Contractor shall post a one hundred percent (100%) Performance Bond and a one hundred percent (100%) Labor and Material Payment Bond, forms attached hereto with amount payable conforming to the terms of the Contract.  Surety shall be a company licensed to do business in the State of New Mexico and executed by such sureties as are named in the current list of Companies Holding Certificates of Authority as Acceptable Sureties on Federal Bonds as published in federal circular 570 by the Audit Staff Bureau of Accounts, U.S. Treasury Department.</w:t>
      </w:r>
    </w:p>
    <w:p w14:paraId="2351062E"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
    <w:p w14:paraId="7666D758"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11.5.2</w:t>
      </w:r>
      <w:r w:rsidRPr="00171302">
        <w:rPr>
          <w:rFonts w:ascii="Times New Roman" w:eastAsia="Times New Roman" w:hAnsi="Times New Roman" w:cs="Times New Roman"/>
          <w:sz w:val="20"/>
          <w:szCs w:val="20"/>
        </w:rPr>
        <w:t xml:space="preserve">  Special</w:t>
      </w:r>
      <w:proofErr w:type="gramEnd"/>
      <w:r w:rsidRPr="00171302">
        <w:rPr>
          <w:rFonts w:ascii="Times New Roman" w:eastAsia="Times New Roman" w:hAnsi="Times New Roman" w:cs="Times New Roman"/>
          <w:sz w:val="20"/>
          <w:szCs w:val="20"/>
        </w:rPr>
        <w:t xml:space="preserve"> attention is called to the requirements of §13-4-18 through §13-4-20, NMSA 1978, regarding a Contractor who does not have his principal place of business in the State of New Mexico for all taxes due arising out of construction services rendered under the Contract.</w:t>
      </w:r>
    </w:p>
    <w:p w14:paraId="6260337E"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
    <w:p w14:paraId="1FA4519A"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11.5.3</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right to sue on this Bond accrues only to the Owner and the parties to whom §13-4-18 through §13-4-20, NMSA 1978, grant such right; and any such right shall be exercised only in accordance with the provisions and limitations of said statutes.</w:t>
      </w:r>
    </w:p>
    <w:p w14:paraId="7DDB38D7"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E207D46" w14:textId="77777777" w:rsidR="00561855" w:rsidRPr="00171302" w:rsidRDefault="00561855" w:rsidP="00561855">
      <w:pPr>
        <w:spacing w:after="0" w:line="240" w:lineRule="auto"/>
        <w:ind w:left="360" w:hanging="360"/>
        <w:jc w:val="both"/>
        <w:rPr>
          <w:rFonts w:ascii="Times New Roman" w:eastAsia="Times New Roman" w:hAnsi="Times New Roman" w:cs="Times New Roman"/>
          <w:bCs/>
          <w:sz w:val="20"/>
          <w:szCs w:val="20"/>
        </w:rPr>
      </w:pPr>
      <w:r w:rsidRPr="00171302">
        <w:rPr>
          <w:rFonts w:ascii="Times New Roman" w:eastAsia="Times New Roman" w:hAnsi="Times New Roman" w:cs="Times New Roman"/>
          <w:bCs/>
          <w:sz w:val="20"/>
          <w:szCs w:val="20"/>
        </w:rPr>
        <w:t>11.5.4 Subcontractor Bonding Requirements</w:t>
      </w:r>
    </w:p>
    <w:p w14:paraId="1F72D94C" w14:textId="77777777" w:rsidR="00561855" w:rsidRPr="00171302" w:rsidRDefault="00561855" w:rsidP="00561855">
      <w:pPr>
        <w:spacing w:after="0" w:line="240" w:lineRule="auto"/>
        <w:jc w:val="both"/>
        <w:rPr>
          <w:rFonts w:ascii="Times New Roman" w:eastAsia="Times New Roman" w:hAnsi="Times New Roman" w:cs="Times New Roman"/>
          <w:bCs/>
          <w:sz w:val="20"/>
          <w:szCs w:val="20"/>
        </w:rPr>
      </w:pPr>
    </w:p>
    <w:p w14:paraId="1406FD8C" w14:textId="77777777" w:rsidR="00561855" w:rsidRPr="00171302" w:rsidRDefault="00561855" w:rsidP="00561855">
      <w:pPr>
        <w:spacing w:after="0" w:line="240" w:lineRule="auto"/>
        <w:ind w:left="36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11.5.4.1 </w:t>
      </w:r>
      <w:r w:rsidRPr="00171302">
        <w:rPr>
          <w:rFonts w:ascii="Times New Roman" w:eastAsia="Times New Roman" w:hAnsi="Times New Roman" w:cs="Times New Roman"/>
          <w:sz w:val="20"/>
          <w:szCs w:val="20"/>
        </w:rPr>
        <w:t>It is the responsibility of each subcontractor submitting a bid to a contractor to be prepared to submit a faithful performance and payment bond if the subcontract exceeds $50,000.</w:t>
      </w:r>
    </w:p>
    <w:p w14:paraId="6B399B87" w14:textId="77777777" w:rsidR="00561855" w:rsidRPr="00171302" w:rsidRDefault="00561855" w:rsidP="00561855">
      <w:pPr>
        <w:tabs>
          <w:tab w:val="left" w:pos="-1440"/>
          <w:tab w:val="left" w:pos="-720"/>
        </w:tabs>
        <w:spacing w:after="0" w:line="240" w:lineRule="auto"/>
        <w:ind w:left="360"/>
        <w:jc w:val="both"/>
        <w:rPr>
          <w:rFonts w:ascii="Times New Roman" w:eastAsia="Times New Roman" w:hAnsi="Times New Roman" w:cs="Times New Roman"/>
          <w:sz w:val="20"/>
          <w:szCs w:val="20"/>
        </w:rPr>
      </w:pPr>
    </w:p>
    <w:p w14:paraId="1C1088AD" w14:textId="77777777" w:rsidR="00561855" w:rsidRPr="00171302" w:rsidRDefault="00561855" w:rsidP="00561855">
      <w:pPr>
        <w:tabs>
          <w:tab w:val="left" w:pos="-1440"/>
          <w:tab w:val="left" w:pos="-720"/>
        </w:tabs>
        <w:spacing w:after="0" w:line="240" w:lineRule="auto"/>
        <w:ind w:left="36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11.5.4.2 </w:t>
      </w:r>
      <w:r w:rsidRPr="00171302">
        <w:rPr>
          <w:rFonts w:ascii="Times New Roman" w:eastAsia="Times New Roman" w:hAnsi="Times New Roman" w:cs="Times New Roman"/>
          <w:sz w:val="20"/>
          <w:szCs w:val="20"/>
        </w:rPr>
        <w:t>In the event any subcontractor is submitting a bid to a contractor does not, upon the request of the contractor and at the expense of the contractor at the established charge or premium therefore, furnish to the contractor a bond issued by a corporate surety authorized to do business in New Mexico in accordance with the New Mexico in accordance with the New Mexico Insurance Code (59A-1-1 to 591-A-18, NMSA 1978) and listed in the United States Treasury Department circular 570 where in the contractor is named the oblige, guaranteeing prompt and faithful performance of the subcontract and the payment of all claims for labor and materials furnished or used in and about the work to be done and performed under the subcontract, the contractor may reject the bid and make a substitution of another subcontractor subject to the provisions of Section 13-4-36, NMSA 1978.  Such bond may be required at the expense of the subcontractor only if the contractor has in his written or published request for subcontract bids:</w:t>
      </w:r>
    </w:p>
    <w:p w14:paraId="4158076D" w14:textId="77777777" w:rsidR="00561855" w:rsidRPr="00171302" w:rsidRDefault="00561855" w:rsidP="00561855">
      <w:pPr>
        <w:tabs>
          <w:tab w:val="left" w:pos="-1440"/>
          <w:tab w:val="left" w:pos="-720"/>
        </w:tabs>
        <w:spacing w:after="0" w:line="240" w:lineRule="auto"/>
        <w:ind w:left="1440" w:hanging="108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ab/>
        <w:t xml:space="preserve">.1 </w:t>
      </w:r>
      <w:r w:rsidRPr="00171302">
        <w:rPr>
          <w:rFonts w:ascii="Times New Roman" w:eastAsia="Times New Roman" w:hAnsi="Times New Roman" w:cs="Times New Roman"/>
          <w:sz w:val="20"/>
          <w:szCs w:val="20"/>
        </w:rPr>
        <w:t>Specifies that the expense for the bond shall be borne by the subcontractor; and</w:t>
      </w:r>
    </w:p>
    <w:p w14:paraId="6921AB60" w14:textId="77777777" w:rsidR="00561855" w:rsidRPr="00171302" w:rsidRDefault="00561855" w:rsidP="00561855">
      <w:pPr>
        <w:tabs>
          <w:tab w:val="left" w:pos="-1440"/>
          <w:tab w:val="left" w:pos="-720"/>
        </w:tabs>
        <w:spacing w:after="0" w:line="240" w:lineRule="auto"/>
        <w:ind w:left="72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.2 </w:t>
      </w:r>
      <w:r w:rsidRPr="00171302">
        <w:rPr>
          <w:rFonts w:ascii="Times New Roman" w:eastAsia="Times New Roman" w:hAnsi="Times New Roman" w:cs="Times New Roman"/>
          <w:sz w:val="20"/>
          <w:szCs w:val="20"/>
        </w:rPr>
        <w:t xml:space="preserve">Clearly specifies the amount and requirements of the bond." </w:t>
      </w:r>
    </w:p>
    <w:p w14:paraId="4BB8665A"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C3B7AC9"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24.0 (Re: 13.5 TESTS AND INSPECTIONS) - ADD THE FOLLOWING SUB-SUBPARAGRAPH TO SUBPARAGRAPH 13.5.1:</w:t>
      </w:r>
    </w:p>
    <w:p w14:paraId="10E26709"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8977B0A"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“13.5.1.1</w:t>
      </w:r>
      <w:r w:rsidRPr="00171302">
        <w:rPr>
          <w:rFonts w:ascii="Times New Roman" w:eastAsia="Times New Roman" w:hAnsi="Times New Roman" w:cs="Times New Roman"/>
          <w:sz w:val="20"/>
          <w:szCs w:val="20"/>
        </w:rPr>
        <w:tab/>
        <w:t>All sampling, transportation, and storage of samples; testing; and reporting shall be undertaken by representatives of the testing laboratory. No sampling, transportation, and storage of samples; testing; or reporting shall be undertaken by the Architect/Engineer, the Owner, or the Subcontractors.”</w:t>
      </w:r>
    </w:p>
    <w:p w14:paraId="4658265E"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EC4C807"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25.0 (Re: 13.5 TESTS AND INSPECTIONS) - SUBSTITUTE THE FOLLOWING SUBPARAGRAPH 13.5.4:</w:t>
      </w:r>
    </w:p>
    <w:p w14:paraId="1E3A9341"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82FEEDE"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lastRenderedPageBreak/>
        <w:t>“13.5.4</w:t>
      </w:r>
      <w:r w:rsidRPr="00171302">
        <w:rPr>
          <w:rFonts w:ascii="Times New Roman" w:eastAsia="Times New Roman" w:hAnsi="Times New Roman" w:cs="Times New Roman"/>
          <w:sz w:val="20"/>
          <w:szCs w:val="20"/>
        </w:rPr>
        <w:tab/>
        <w:t>Two copies of all test reports shall be furnished directly to the Owner, the Architect/Engineer, and the Contractor by the testing laboratory. All test reports shall be sequentially numbered and labeled in accordance with industry standards.”</w:t>
      </w:r>
    </w:p>
    <w:p w14:paraId="71EB94B6"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5B4F0B1"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26.0</w:t>
      </w:r>
      <w:r w:rsidRPr="00171302">
        <w:rPr>
          <w:rFonts w:ascii="Times New Roman" w:eastAsia="Times New Roman" w:hAnsi="Times New Roman" w:cs="Times New Roman"/>
          <w:b/>
          <w:sz w:val="20"/>
          <w:szCs w:val="20"/>
        </w:rPr>
        <w:tab/>
        <w:t>DELETE PARAGRAPH 13.6 IN ITS ENTIRETY.</w:t>
      </w:r>
    </w:p>
    <w:p w14:paraId="3982A9C4"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64B79A9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27.0</w:t>
      </w:r>
      <w:r w:rsidRPr="00171302">
        <w:rPr>
          <w:rFonts w:ascii="Times New Roman" w:eastAsia="Times New Roman" w:hAnsi="Times New Roman" w:cs="Times New Roman"/>
          <w:b/>
          <w:sz w:val="20"/>
          <w:szCs w:val="20"/>
        </w:rPr>
        <w:tab/>
        <w:t>(Re: TERMINATION OR SUSPENSION OF THE CONTRACT) - ADD THE FOLLOWING TO ARTICLE 14:</w:t>
      </w:r>
    </w:p>
    <w:p w14:paraId="72B2A39D"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A3BBB8A" w14:textId="77777777" w:rsidR="00561855" w:rsidRPr="00171302" w:rsidRDefault="00561855" w:rsidP="00561855">
      <w:pPr>
        <w:widowControl w:val="0"/>
        <w:tabs>
          <w:tab w:val="left" w:pos="-720"/>
          <w:tab w:val="left" w:pos="275"/>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"14.4.4 The terms of this Contract are contingent upon sufficient appropriations and authorization being made by the governing body for the performance of this Contract.  If sufficient appropriations are not made by the governing body, this Contract shall terminate upon written notice being given by the County to the Contractor.  The County’s determination as to whether sufficient appropriations are available shall be accepted by the Contractor and shall be final."</w:t>
      </w:r>
    </w:p>
    <w:p w14:paraId="7096808F"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58CEEF93"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28.0 (Re: ARTICLE 15 CLAIMS AND DISPUTES) - SUBSTITUTE THE FOLLOWING FOR THE FIRST SENTENCE OF SUBPARAGRAPH 15.1.2:</w:t>
      </w:r>
    </w:p>
    <w:p w14:paraId="15C9BD89"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778F02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15.1.2 NOTICE OF CLAIMS</w:t>
      </w:r>
    </w:p>
    <w:p w14:paraId="75A221FE"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claims, disputes, and other matters in question between the Owner and the Contractor shall be referred to the Architect/Engineer for formal decision pursuant to the relevant paragraphs and clauses of ARTICLE 15 CLAIMS AND DISPUTES.”</w:t>
      </w:r>
    </w:p>
    <w:p w14:paraId="67FF0A0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E309904"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29.0 (Re: PARAGRAPH 15.3 MEDIATION AND PARAGRAPH 15.4 ARBITRATION) - SUBSTITUTE THE FOLLOWING FOR PARAGRAPH 15, INCLUSIVE OF ALL SUBPARAGRAPHS AND FOR PARAGRAPH 15.4, INCLUSIVE OF ALL SUBPARAGRAPHS:</w:t>
      </w:r>
    </w:p>
    <w:p w14:paraId="696B0C90"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ACDCF8C"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15.3 AGGRIEVEMENT PROCEDURE DURING CONTRACT ADMINISTRATION</w:t>
      </w:r>
    </w:p>
    <w:p w14:paraId="54A00287"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98DD8A0"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15.3.1</w:t>
      </w:r>
      <w:r w:rsidRPr="00171302">
        <w:rPr>
          <w:rFonts w:ascii="Times New Roman" w:eastAsia="Times New Roman" w:hAnsi="Times New Roman" w:cs="Times New Roman"/>
          <w:sz w:val="20"/>
          <w:szCs w:val="20"/>
        </w:rPr>
        <w:tab/>
        <w:t>Any claim, dispute, or other matter in question between the Contractor and the Owner, except those relating to artistic effect as provided in Subparagraph 4.2.13 and except those which have been waived by the making or acceptance of final payment as provided in Subparagraph 9.10.4, shall be presented in the form of a written request accompanied by supporting data to the Architect/Engineer for formal decision, with a copy to the other party. Such formal decision of the Architect/Engineer is binding upon the Contractor and the Owner unless either or both parties notify each other and the Architect/Engineer in writing within fifteen days of their receipt of the decision that they are unwilling to abide by the Architect/Engineer’s decision, and are thereby aggrieved in connection with the decision and are separately exercising such rights as either may have under the Contract Documents or by law and regulation. If the Architect/Engineer fails to provide a written decision or a reasonable schedule to issue a written decision or a reasonable schedule to issue a written decision with ten days after the Owner or the Contractor has presented his request, that party may consider himself aggrieved and may proceed to exercise his rights.</w:t>
      </w:r>
    </w:p>
    <w:p w14:paraId="71BC34F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C489C1B"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15.3.2</w:t>
      </w:r>
      <w:r w:rsidRPr="00171302">
        <w:rPr>
          <w:rFonts w:ascii="Times New Roman" w:eastAsia="Times New Roman" w:hAnsi="Times New Roman" w:cs="Times New Roman"/>
          <w:sz w:val="20"/>
          <w:szCs w:val="20"/>
        </w:rPr>
        <w:tab/>
        <w:t>A settlement agreement signed by the Owner and the Contractor shall supersede and cancel any other dispute resolution proceedings regarding the same matter.</w:t>
      </w:r>
    </w:p>
    <w:p w14:paraId="68999072"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647610B" w14:textId="77777777" w:rsidR="00561855" w:rsidRPr="00171302" w:rsidRDefault="00561855" w:rsidP="00561855">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15.3.3</w:t>
      </w:r>
      <w:r w:rsidRPr="00171302">
        <w:rPr>
          <w:rFonts w:ascii="Times New Roman" w:eastAsia="Times New Roman" w:hAnsi="Times New Roman" w:cs="Times New Roman"/>
          <w:sz w:val="20"/>
          <w:szCs w:val="20"/>
        </w:rPr>
        <w:tab/>
        <w:t xml:space="preserve">Mediation and arbitration of controversies and claims. Should the procedures for dispute resolution stated in Subparagraph 15.3.1 fail to adequately resolve the claim, dispute or other matter in question, any such claim, dispute or matter in question shall be resolved by binding arbitration governed by the provisions of this Paragraph 15.3.3 and the New Mexico Uniform Arbitration Act. Before submitting a dispute to </w:t>
      </w:r>
      <w:proofErr w:type="gramStart"/>
      <w:r w:rsidRPr="00171302">
        <w:rPr>
          <w:rFonts w:ascii="Times New Roman" w:eastAsia="Times New Roman" w:hAnsi="Times New Roman" w:cs="Times New Roman"/>
          <w:sz w:val="20"/>
          <w:szCs w:val="20"/>
        </w:rPr>
        <w:t>arbitration</w:t>
      </w:r>
      <w:proofErr w:type="gramEnd"/>
      <w:r w:rsidRPr="00171302">
        <w:rPr>
          <w:rFonts w:ascii="Times New Roman" w:eastAsia="Times New Roman" w:hAnsi="Times New Roman" w:cs="Times New Roman"/>
          <w:sz w:val="20"/>
          <w:szCs w:val="20"/>
        </w:rPr>
        <w:t xml:space="preserve"> the parties shall make a good faith effort to resolve the dispute through formal mediation or other agreed upon alternative dispute resolution technique. The arbitration shall be before a single arbitrator chosen by mutual agreement of the parties. If they cannot agree, then a list of seven potential arbitrators will be obtained from the New Mexico Association of Counties and the parties shall utilize a striking process until an arbitrator is agreed upon.   In the event this Contract results in dispute, mediation, </w:t>
      </w:r>
      <w:r w:rsidRPr="00171302">
        <w:rPr>
          <w:rFonts w:ascii="Times New Roman" w:eastAsia="Times New Roman" w:hAnsi="Times New Roman" w:cs="Times New Roman"/>
          <w:sz w:val="20"/>
          <w:szCs w:val="20"/>
        </w:rPr>
        <w:lastRenderedPageBreak/>
        <w:t>arbitration litigation, or settlement, the prevailing party of such action shall NOT be entitled to an award of attorneys' fees and costs.</w:t>
      </w:r>
    </w:p>
    <w:p w14:paraId="5B62D7F5"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A03C098" w14:textId="77777777" w:rsidR="00561855" w:rsidRPr="00171302" w:rsidRDefault="00561855" w:rsidP="00561855">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15.3.4</w:t>
      </w:r>
      <w:r w:rsidRPr="00171302">
        <w:rPr>
          <w:rFonts w:ascii="Times New Roman" w:eastAsia="Times New Roman" w:hAnsi="Times New Roman" w:cs="Times New Roman"/>
          <w:sz w:val="20"/>
          <w:szCs w:val="20"/>
        </w:rPr>
        <w:tab/>
        <w:t>Unless work is stopped or payment withheld in accordance with the conditions of the Contract, or unless otherwise agreed in writing, the Contractor shall carry on the Work and maintain its progress during any aggrievement proceedings, and the Owner shall continue to make payments to the Contractor in accordance with the Contract Documents.”</w:t>
      </w:r>
    </w:p>
    <w:p w14:paraId="7D008B50" w14:textId="77777777" w:rsidR="00561855"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8ED8542" w14:textId="77777777" w:rsidR="00561855"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B1DFEEE" w14:textId="77777777" w:rsidR="00561855"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8C9D503" w14:textId="77777777" w:rsidR="00561855"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1FDCB4C"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06D2283"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5D1D7D3" w14:textId="77777777" w:rsidR="00561855" w:rsidRPr="00171302" w:rsidRDefault="00561855" w:rsidP="00561855">
      <w:pPr>
        <w:keepNext/>
        <w:widowControl w:val="0"/>
        <w:tabs>
          <w:tab w:val="right" w:pos="4752"/>
        </w:tabs>
        <w:spacing w:after="0" w:line="235" w:lineRule="auto"/>
        <w:jc w:val="center"/>
        <w:outlineLvl w:val="2"/>
        <w:rPr>
          <w:rFonts w:ascii="Times New Roman" w:eastAsia="Times New Roman" w:hAnsi="Times New Roman" w:cs="Times New Roman"/>
          <w:b/>
          <w:color w:val="000080"/>
          <w:sz w:val="28"/>
          <w:szCs w:val="20"/>
        </w:rPr>
      </w:pPr>
      <w:r w:rsidRPr="00171302">
        <w:rPr>
          <w:rFonts w:ascii="Times New Roman" w:eastAsia="Times New Roman" w:hAnsi="Times New Roman" w:cs="Times New Roman"/>
          <w:b/>
          <w:color w:val="000080"/>
          <w:sz w:val="28"/>
          <w:szCs w:val="20"/>
        </w:rPr>
        <w:sym w:font="Wingdings 2" w:char="F0F6"/>
      </w:r>
      <w:r w:rsidRPr="00171302">
        <w:rPr>
          <w:rFonts w:ascii="Times New Roman" w:eastAsia="Times New Roman" w:hAnsi="Times New Roman" w:cs="Times New Roman"/>
          <w:b/>
          <w:color w:val="000080"/>
          <w:sz w:val="28"/>
          <w:szCs w:val="20"/>
        </w:rPr>
        <w:t xml:space="preserve">  ADDITIONAL CONDITIONS  </w:t>
      </w:r>
      <w:r w:rsidRPr="00171302">
        <w:rPr>
          <w:rFonts w:ascii="Times New Roman" w:eastAsia="Times New Roman" w:hAnsi="Times New Roman" w:cs="Times New Roman"/>
          <w:b/>
          <w:color w:val="000080"/>
          <w:sz w:val="28"/>
          <w:szCs w:val="20"/>
        </w:rPr>
        <w:sym w:font="Wingdings 2" w:char="F0F6"/>
      </w:r>
    </w:p>
    <w:p w14:paraId="3E51AA7F"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E0692BE"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D385D3D"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 EQUAL OPPORTUNITY</w:t>
      </w:r>
    </w:p>
    <w:p w14:paraId="365DBB50"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4E7B0D9"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w:t>
      </w:r>
      <w:r w:rsidRPr="00171302">
        <w:rPr>
          <w:rFonts w:ascii="Times New Roman" w:eastAsia="Times New Roman" w:hAnsi="Times New Roman" w:cs="Times New Roman"/>
          <w:sz w:val="20"/>
          <w:szCs w:val="20"/>
        </w:rPr>
        <w:tab/>
        <w:t>The Contractor, all Subcontractors, and all Sub-subcontractors shall not discriminate against any employee or applicant for employment because of race, religion, color, sex, or national origin. The Contractor shall take affirmative action to ensure that applicants are employed and that employees are treated during employment without regard to their race, religion, color, sex, or national origin.  Such action shall include, but not be limited to, the following: employment, recruitment or recruitment advertising, upgrading, layoff or termination, demotion, rates of pay or other forms of compensation, transfer, selection for training (including apprenticeship)</w:t>
      </w:r>
    </w:p>
    <w:p w14:paraId="077844EF"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BF93EF8"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1.2</w:t>
      </w:r>
      <w:r w:rsidRPr="00171302">
        <w:rPr>
          <w:rFonts w:ascii="Times New Roman" w:eastAsia="Times New Roman" w:hAnsi="Times New Roman" w:cs="Times New Roman"/>
          <w:sz w:val="20"/>
          <w:szCs w:val="20"/>
        </w:rPr>
        <w:tab/>
        <w:t>The Contractor agrees to post in conspicuous places, available to employees and applicants for employment, notices setting forth the policies of nondiscrimination.</w:t>
      </w:r>
    </w:p>
    <w:p w14:paraId="13F18823"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4006A9A"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1.3</w:t>
      </w:r>
      <w:r w:rsidRPr="00171302">
        <w:rPr>
          <w:rFonts w:ascii="Times New Roman" w:eastAsia="Times New Roman" w:hAnsi="Times New Roman" w:cs="Times New Roman"/>
          <w:sz w:val="20"/>
          <w:szCs w:val="20"/>
        </w:rPr>
        <w:tab/>
        <w:t>The Contractor, all Subcontractors, and all Sub-subcontractors shall, in all solicitation or advertisement for employees placed by them or on their behalf, state that all qualified applicants will receive consideration for employment without regard to race, religion, color, sex, or national origin.</w:t>
      </w:r>
    </w:p>
    <w:p w14:paraId="0F065F27"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27D2068"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2.0 MINIMUM WAGE RATES</w:t>
      </w:r>
    </w:p>
    <w:p w14:paraId="1550E2F7"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B1FE583"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2.1</w:t>
      </w:r>
      <w:r w:rsidRPr="00171302">
        <w:rPr>
          <w:rFonts w:ascii="Times New Roman" w:eastAsia="Times New Roman" w:hAnsi="Times New Roman" w:cs="Times New Roman"/>
          <w:sz w:val="20"/>
          <w:szCs w:val="20"/>
        </w:rPr>
        <w:tab/>
        <w:t>The Contractor warrants and agrees that he will comply and will require all Subcontractors and Sub-subcontractors to comply with all applicable provisions of the New Mexico Public Works Minimum Wage Act as outlined in the Contract Documents.  Wage rates are not applicable to projects costing less than $20,000. The Contractor and his Subcontractors shall deliver by mail copies of certified weekly payroll in accordance with the regulations under "Minimum Wage Rates" to the office of the State Labor Commission, Santa Fe, New Mexico 87503, address as stated in the Determination and to the Owner.</w:t>
      </w:r>
    </w:p>
    <w:p w14:paraId="71B4C3E1"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ECB8127"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3.0 CONTRACT AUDIT</w:t>
      </w:r>
    </w:p>
    <w:p w14:paraId="20269D19"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4657917" w14:textId="77777777" w:rsidR="00561855" w:rsidRPr="00171302" w:rsidRDefault="00561855" w:rsidP="00561855">
      <w:pPr>
        <w:widowControl w:val="0"/>
        <w:numPr>
          <w:ilvl w:val="1"/>
          <w:numId w:val="6"/>
        </w:numPr>
        <w:tabs>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Owner shall be entitled to audit the books and records of a Contractor or any Subcontractor under any negotiated contract or subcontract other than a firm fixed-price contract to the extent that such books and records relate to the performance of such contract or subcontract.  Such books and records shall be maintained by the Contractor for a period of three years from the date of final payment under the prime Contract and by the Subcontractor for a period of three years from the date of final payment under the subcontract, unless a shorter period is otherwise authorized in writing (§13-1-16 NMSA 1978).</w:t>
      </w:r>
    </w:p>
    <w:p w14:paraId="43E312E4"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9587CC2"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2B706B3"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4.0</w:t>
      </w:r>
      <w:r w:rsidRPr="00171302">
        <w:rPr>
          <w:rFonts w:ascii="Times New Roman" w:eastAsia="Times New Roman" w:hAnsi="Times New Roman" w:cs="Times New Roman"/>
          <w:b/>
          <w:sz w:val="20"/>
          <w:szCs w:val="20"/>
        </w:rPr>
        <w:tab/>
        <w:t>DEBARRED OR SUSPENDED CONTRACTORS</w:t>
      </w:r>
    </w:p>
    <w:p w14:paraId="5288F457"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6B129C59" w14:textId="77777777" w:rsidR="00561855" w:rsidRPr="00CB7B57" w:rsidRDefault="00561855" w:rsidP="00561855">
      <w:pPr>
        <w:pStyle w:val="ListParagraph"/>
        <w:widowControl w:val="0"/>
        <w:numPr>
          <w:ilvl w:val="1"/>
          <w:numId w:val="19"/>
        </w:numPr>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CB7B57">
        <w:rPr>
          <w:rFonts w:ascii="Times New Roman" w:eastAsia="Times New Roman" w:hAnsi="Times New Roman" w:cs="Times New Roman"/>
          <w:sz w:val="20"/>
          <w:szCs w:val="20"/>
        </w:rPr>
        <w:t>A business (Contractor, Subcontractor, or Supplier) that has either been debarred or suspended pursuant to the requirements of Sections 13-1-177 through 13-1-180, and 13-4-11 through 13-4-17 NMSA 1978, shall not be permitted to do business with the State and shall not be considered for award of contract during the period for which it is debarred or suspended.</w:t>
      </w:r>
    </w:p>
    <w:p w14:paraId="4404EE01" w14:textId="77777777" w:rsidR="00561855" w:rsidRPr="00CB7B57" w:rsidRDefault="00561855" w:rsidP="00561855">
      <w:pPr>
        <w:pStyle w:val="ListParagraph"/>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960"/>
        <w:rPr>
          <w:rFonts w:ascii="Times New Roman" w:eastAsia="Times New Roman" w:hAnsi="Times New Roman" w:cs="Times New Roman"/>
          <w:sz w:val="20"/>
          <w:szCs w:val="20"/>
        </w:rPr>
      </w:pPr>
    </w:p>
    <w:p w14:paraId="0C2B76F4"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A7F3944"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5.0</w:t>
      </w:r>
      <w:r w:rsidRPr="00171302">
        <w:rPr>
          <w:rFonts w:ascii="Times New Roman" w:eastAsia="Times New Roman" w:hAnsi="Times New Roman" w:cs="Times New Roman"/>
          <w:b/>
          <w:sz w:val="20"/>
          <w:szCs w:val="20"/>
        </w:rPr>
        <w:tab/>
        <w:t>BRIBES, GRATUITIES, AND KICKBACKS</w:t>
      </w:r>
    </w:p>
    <w:p w14:paraId="7DC4E29B"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5364CB9"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5.1</w:t>
      </w:r>
      <w:r w:rsidRPr="00171302">
        <w:rPr>
          <w:rFonts w:ascii="Times New Roman" w:eastAsia="Times New Roman" w:hAnsi="Times New Roman" w:cs="Times New Roman"/>
          <w:sz w:val="20"/>
          <w:szCs w:val="20"/>
        </w:rPr>
        <w:tab/>
        <w:t>It is illegal in the State of New Mexico for any public employee to solicit or accept anything of value in connection with award of contract for this Bid and for any person to offer or pay anything of value to any such public employee (§ 30-24-1 and 30-24-2 NMSA 1978).</w:t>
      </w:r>
    </w:p>
    <w:p w14:paraId="0F2A04CA"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A0679F8"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5.2</w:t>
      </w:r>
      <w:r w:rsidRPr="00171302">
        <w:rPr>
          <w:rFonts w:ascii="Times New Roman" w:eastAsia="Times New Roman" w:hAnsi="Times New Roman" w:cs="Times New Roman"/>
          <w:sz w:val="20"/>
          <w:szCs w:val="20"/>
        </w:rPr>
        <w:tab/>
        <w:t>Pursuant to Section 13-1-191 NMSA 1978, reference is hereby made to the Criminal Laws of New Mexico (including §§ 30-24-1, 30-24-2, and 30-41-1 through 30-41-3 NMSA 1978), which prohibit bribes, kickbacks, and gratuities, and violation of which constitutes a felony. Further, the Procurement Code (§§ 13-1-28 through 13-1-199 NMSA 1978) imposes civil and criminal penalties for its violation.</w:t>
      </w:r>
    </w:p>
    <w:p w14:paraId="45820EF6" w14:textId="77777777" w:rsidR="00561855" w:rsidRPr="00171302" w:rsidRDefault="00561855" w:rsidP="00561855">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984D47A"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6.0</w:t>
      </w:r>
      <w:r w:rsidRPr="00171302">
        <w:rPr>
          <w:rFonts w:ascii="Times New Roman" w:eastAsia="Times New Roman" w:hAnsi="Times New Roman" w:cs="Times New Roman"/>
          <w:b/>
          <w:sz w:val="20"/>
          <w:szCs w:val="20"/>
        </w:rPr>
        <w:tab/>
        <w:t>NONRESIDENT CONTRACTOR'S REQUIREMENTS:  GROSS RECEIPTS TAX SURETY BOND</w:t>
      </w:r>
    </w:p>
    <w:p w14:paraId="67D80F61"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66D2EBE1"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6.1</w:t>
      </w:r>
      <w:r w:rsidRPr="00171302">
        <w:rPr>
          <w:rFonts w:ascii="Times New Roman" w:eastAsia="Times New Roman" w:hAnsi="Times New Roman" w:cs="Times New Roman"/>
          <w:sz w:val="20"/>
          <w:szCs w:val="20"/>
        </w:rPr>
        <w:tab/>
        <w:t>Section 7-1-55A NMSA 1978 provides that any person (as defined in § 7-1-3 NMSA 1978) engaged in the construction business who does not have his principal place of business in this state and enters into a prime construction contract to be performed in this State shall, at the time such contract is entered into, furnish the Director of the Revenue Division, Taxation and Revenue Department, or his delegate with a surety bond or other acceptable security in a sum equivalent to the gross receipts tax to be paid under the contract multiplied by the applicable rate of the gross receipts tax imposed by Section 7-9-4 NMSA 1978 to secure payment of the tax imposed on the gross receipts from the Contract. The person shall obtain a certificate from the Director of the Revenue Division, Taxation and Revenue Department, or his delegate that the requirements of this paragraph have been met.</w:t>
      </w:r>
    </w:p>
    <w:p w14:paraId="44B0094E"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061C4C3"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6.2</w:t>
      </w:r>
      <w:r w:rsidRPr="00171302">
        <w:rPr>
          <w:rFonts w:ascii="Times New Roman" w:eastAsia="Times New Roman" w:hAnsi="Times New Roman" w:cs="Times New Roman"/>
          <w:sz w:val="20"/>
          <w:szCs w:val="20"/>
        </w:rPr>
        <w:tab/>
        <w:t>If the total sum to be paid under the Contract is changed by ten percent (10%) or more after the date the surety bond or other acceptable security is furnished to the Director or his delegate, such person shall increase or decrease, as the case may be, the amount of the bond or security within 14 days after the change (§ 7-1-55B NMSA 1978).</w:t>
      </w:r>
    </w:p>
    <w:p w14:paraId="31C634FF"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BEBF168"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6.3</w:t>
      </w:r>
      <w:r w:rsidRPr="00171302">
        <w:rPr>
          <w:rFonts w:ascii="Times New Roman" w:eastAsia="Times New Roman" w:hAnsi="Times New Roman" w:cs="Times New Roman"/>
          <w:sz w:val="20"/>
          <w:szCs w:val="20"/>
        </w:rPr>
        <w:tab/>
        <w:t>In addition to the above requirements, the Contractor will be subject to all the requirements of Section 7-1-55 NMSA 1978.</w:t>
      </w:r>
    </w:p>
    <w:p w14:paraId="4598E34B"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5549D26"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7.0</w:t>
      </w:r>
      <w:r w:rsidRPr="00171302">
        <w:rPr>
          <w:rFonts w:ascii="Times New Roman" w:eastAsia="Times New Roman" w:hAnsi="Times New Roman" w:cs="Times New Roman"/>
          <w:b/>
          <w:sz w:val="20"/>
          <w:szCs w:val="20"/>
        </w:rPr>
        <w:tab/>
        <w:t>CONTRACTOR'S GROSS RECEIPTS TAX REGISTRATION</w:t>
      </w:r>
    </w:p>
    <w:p w14:paraId="6A1D79AB"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7D17E2D"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w:t>
      </w:r>
      <w:r w:rsidRPr="00171302">
        <w:rPr>
          <w:rFonts w:ascii="Times New Roman" w:eastAsia="Times New Roman" w:hAnsi="Times New Roman" w:cs="Times New Roman"/>
          <w:sz w:val="20"/>
          <w:szCs w:val="20"/>
        </w:rPr>
        <w:tab/>
        <w:t>Section 7-10-4 NMSA 1978 provides that any person (as defined in § 7-10-3 NMSA 1978) performing services for the State, as those terms are used in the Gross Receipts and Compensating Tax Act (§§ 7-10-1 through 7-10-5 NMSA 1978), must be registered and be issued an identification number with the Revenue Division of the Taxation and Revenue Department to pay the gross receipts tax.</w:t>
      </w:r>
    </w:p>
    <w:p w14:paraId="0AE22ACA"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19041D4"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w:t>
      </w:r>
      <w:r w:rsidRPr="00171302">
        <w:rPr>
          <w:rFonts w:ascii="Times New Roman" w:eastAsia="Times New Roman" w:hAnsi="Times New Roman" w:cs="Times New Roman"/>
          <w:sz w:val="20"/>
          <w:szCs w:val="20"/>
        </w:rPr>
        <w:tab/>
        <w:t xml:space="preserve">The identification number is needed to properly complete the approval process of the Contract; therefore, so as to cause no delay in the processing, the Contractor must register with the Division. For information, contact:  Revenue Division, Taxation and Revenue Department, Manuel Lujan Sr., Building, 1200 St. Francis Drive, Santa Fe, New Mexico </w:t>
      </w:r>
      <w:proofErr w:type="gramStart"/>
      <w:r w:rsidRPr="00171302">
        <w:rPr>
          <w:rFonts w:ascii="Times New Roman" w:eastAsia="Times New Roman" w:hAnsi="Times New Roman" w:cs="Times New Roman"/>
          <w:sz w:val="20"/>
          <w:szCs w:val="20"/>
        </w:rPr>
        <w:t>87503,  Telephone</w:t>
      </w:r>
      <w:proofErr w:type="gramEnd"/>
      <w:r w:rsidRPr="00171302">
        <w:rPr>
          <w:rFonts w:ascii="Times New Roman" w:eastAsia="Times New Roman" w:hAnsi="Times New Roman" w:cs="Times New Roman"/>
          <w:sz w:val="20"/>
          <w:szCs w:val="20"/>
        </w:rPr>
        <w:t>: (505) 988-2290.</w:t>
      </w:r>
    </w:p>
    <w:p w14:paraId="363A2F91"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13FA770"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w:t>
      </w:r>
      <w:r w:rsidRPr="00171302">
        <w:rPr>
          <w:rFonts w:ascii="Times New Roman" w:eastAsia="Times New Roman" w:hAnsi="Times New Roman" w:cs="Times New Roman"/>
          <w:sz w:val="20"/>
          <w:szCs w:val="20"/>
        </w:rPr>
        <w:tab/>
        <w:t>If any person who performs services for the State is not registered to pay the gross receipt tax, the State shall withhold payment of the amount due until the person has presented evidence of registration with the Revenue Division to pay the gross receipts tax.</w:t>
      </w:r>
    </w:p>
    <w:p w14:paraId="320764C1"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60B11DB2"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8.0</w:t>
      </w:r>
      <w:r w:rsidRPr="00171302">
        <w:rPr>
          <w:rFonts w:ascii="Times New Roman" w:eastAsia="Times New Roman" w:hAnsi="Times New Roman" w:cs="Times New Roman"/>
          <w:b/>
          <w:sz w:val="20"/>
          <w:szCs w:val="20"/>
        </w:rPr>
        <w:tab/>
        <w:t>ASSIGNMENT OF ANTITRUST CLAIMS</w:t>
      </w:r>
    </w:p>
    <w:p w14:paraId="05CD30DA"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BD7BFFD"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8.1</w:t>
      </w:r>
      <w:r w:rsidRPr="00171302">
        <w:rPr>
          <w:rFonts w:ascii="Times New Roman" w:eastAsia="Times New Roman" w:hAnsi="Times New Roman" w:cs="Times New Roman"/>
          <w:sz w:val="20"/>
          <w:szCs w:val="20"/>
        </w:rPr>
        <w:tab/>
        <w:t>The Contractor agrees that any and all claims that the Contractor may have or that may inure to the Contractor for overcharges resulting from antitrust violations as to goods, services, and materials purchased in connection with this Bid are hereby assigned to the State of New Mexico, but only to the extent that such overcharges are passed on to the State.  The Contractor further agrees to require each of its Suppliers, Subcontractors, and Sub-subcontractors to assign any and all such claims for overcharges to the State by executing an assignment on the form provided by the Owner for such purpose.  The executed form (see Section 00600) shall be submitted prior to the commencement of the Work or the supplying of any materials by the Supplier, Subcontractor, or Sub-subcontractor.  The submission of this executed form may be waived by the Owner upon a showing of a good-faith effort by the Contractor to obtain agreement in writing from his Supplier, Subcontractor, or Sub-subcontractor.  Waiver by the Owner may not unreasonably be denied.</w:t>
      </w:r>
    </w:p>
    <w:p w14:paraId="0EED0782"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645BB5A"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8.2</w:t>
      </w:r>
      <w:r w:rsidRPr="00171302">
        <w:rPr>
          <w:rFonts w:ascii="Times New Roman" w:eastAsia="Times New Roman" w:hAnsi="Times New Roman" w:cs="Times New Roman"/>
          <w:sz w:val="20"/>
          <w:szCs w:val="20"/>
        </w:rPr>
        <w:tab/>
        <w:t>It is agreed that the Contractor retains all rights to any such antitrust claims to the extent of any overcharges not passed on to the State, including the right to any treble damages attributable thereto.</w:t>
      </w:r>
    </w:p>
    <w:p w14:paraId="2C313D38"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80658CB"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9.0</w:t>
      </w:r>
      <w:r w:rsidRPr="00171302">
        <w:rPr>
          <w:rFonts w:ascii="Times New Roman" w:eastAsia="Times New Roman" w:hAnsi="Times New Roman" w:cs="Times New Roman"/>
          <w:b/>
          <w:sz w:val="20"/>
          <w:szCs w:val="20"/>
        </w:rPr>
        <w:tab/>
        <w:t>CONTRACTS WITH NONRESIDENT PERSONS OR PARTNERSHIPS OR UNADMITTED FOREIGN CORPORATIONS; AGENT FOR SERVICE OF PROCESS</w:t>
      </w:r>
    </w:p>
    <w:p w14:paraId="26896094"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F4AD8EA"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sz w:val="20"/>
          <w:szCs w:val="20"/>
        </w:rPr>
        <w:t>9.1</w:t>
      </w:r>
      <w:r w:rsidRPr="00171302">
        <w:rPr>
          <w:rFonts w:ascii="Times New Roman" w:eastAsia="Times New Roman" w:hAnsi="Times New Roman" w:cs="Times New Roman"/>
          <w:sz w:val="20"/>
          <w:szCs w:val="20"/>
        </w:rPr>
        <w:tab/>
        <w:t>Special attention of Bidders is called to requirements of Sections 13-4-21 through 13-4-24 NMSA 1978, whereby a public works contract with a nonresident person or partnership or foreign corporation not authorized to do business in the State shall contain a specific provision designating an agent resident within the State, and his address, upon whom process and writs in any action or proceeding against such business may be served in any action arising out of such contract.</w:t>
      </w:r>
    </w:p>
    <w:p w14:paraId="75709053"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A5DC226"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1278" w:hanging="127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10.0</w:t>
      </w:r>
      <w:r w:rsidRPr="00171302">
        <w:rPr>
          <w:rFonts w:ascii="Times New Roman" w:eastAsia="Times New Roman" w:hAnsi="Times New Roman" w:cs="Times New Roman"/>
          <w:sz w:val="20"/>
          <w:szCs w:val="20"/>
        </w:rPr>
        <w:tab/>
      </w:r>
      <w:r w:rsidRPr="00171302">
        <w:rPr>
          <w:rFonts w:ascii="Times New Roman" w:eastAsia="Times New Roman" w:hAnsi="Times New Roman" w:cs="Times New Roman"/>
          <w:b/>
          <w:sz w:val="20"/>
          <w:szCs w:val="20"/>
        </w:rPr>
        <w:t>ADDENDA AND MODIFICATIONS</w:t>
      </w:r>
    </w:p>
    <w:p w14:paraId="79EE31B3"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1F590A5"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10.1</w:t>
      </w:r>
      <w:r w:rsidRPr="00171302">
        <w:rPr>
          <w:rFonts w:ascii="Times New Roman" w:eastAsia="Times New Roman" w:hAnsi="Times New Roman" w:cs="Times New Roman"/>
          <w:sz w:val="20"/>
          <w:szCs w:val="20"/>
        </w:rPr>
        <w:tab/>
        <w:t>All Addenda and Modifications issued in writing during the Bidding period will become part of the Contract Documents.</w:t>
      </w:r>
    </w:p>
    <w:p w14:paraId="04BAE416"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eastAsia="Times New Roman" w:hAnsi="Times New Roman" w:cs="Times New Roman"/>
          <w:sz w:val="20"/>
          <w:szCs w:val="20"/>
        </w:rPr>
      </w:pPr>
    </w:p>
    <w:p w14:paraId="10CCC0D0" w14:textId="77777777" w:rsidR="00561855" w:rsidRPr="00171302" w:rsidRDefault="00561855" w:rsidP="00561855">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A0DB478" w14:textId="77777777" w:rsidR="00561855" w:rsidRPr="00171302" w:rsidRDefault="00561855" w:rsidP="00561855">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r w:rsidRPr="00171302">
        <w:rPr>
          <w:rFonts w:ascii="Times New Roman" w:eastAsia="Times New Roman" w:hAnsi="Times New Roman" w:cs="Times New Roman"/>
          <w:color w:val="808080"/>
          <w:sz w:val="16"/>
          <w:szCs w:val="20"/>
        </w:rPr>
        <w:t>-End-</w:t>
      </w:r>
    </w:p>
    <w:p w14:paraId="1AD12F52" w14:textId="77777777" w:rsidR="00561855" w:rsidRPr="004011CE" w:rsidRDefault="00561855" w:rsidP="00561855">
      <w:pPr>
        <w:spacing w:after="0" w:line="240" w:lineRule="auto"/>
        <w:rPr>
          <w:rFonts w:ascii="Times New Roman" w:eastAsia="Times New Roman" w:hAnsi="Times New Roman" w:cs="Times New Roman"/>
          <w:b/>
          <w:bCs/>
          <w:caps/>
          <w:sz w:val="24"/>
          <w:szCs w:val="24"/>
        </w:rPr>
      </w:pPr>
    </w:p>
    <w:p w14:paraId="107050FA" w14:textId="77777777" w:rsidR="008E12A9" w:rsidRPr="004011CE" w:rsidRDefault="008E12A9" w:rsidP="00602873">
      <w:pPr>
        <w:pStyle w:val="Heading1"/>
      </w:pPr>
    </w:p>
    <w:p w14:paraId="3FDF2F82" w14:textId="77777777" w:rsidR="008E12A9" w:rsidRPr="004011CE" w:rsidRDefault="008E12A9" w:rsidP="00602873">
      <w:pPr>
        <w:pStyle w:val="Heading1"/>
      </w:pPr>
    </w:p>
    <w:p w14:paraId="702E59E7" w14:textId="77777777" w:rsidR="008E12A9" w:rsidRPr="004011CE" w:rsidRDefault="008E12A9" w:rsidP="00602873">
      <w:pPr>
        <w:pStyle w:val="Heading1"/>
      </w:pPr>
    </w:p>
    <w:p w14:paraId="3D3BDE4A" w14:textId="77777777" w:rsidR="008E12A9" w:rsidRPr="004011CE" w:rsidRDefault="008E12A9" w:rsidP="00602873">
      <w:pPr>
        <w:pStyle w:val="Heading1"/>
      </w:pPr>
    </w:p>
    <w:p w14:paraId="3CCBA1F6" w14:textId="77777777" w:rsidR="008E12A9" w:rsidRPr="004011CE" w:rsidRDefault="008E12A9" w:rsidP="00602873">
      <w:pPr>
        <w:pStyle w:val="Heading1"/>
      </w:pPr>
    </w:p>
    <w:p w14:paraId="6B11357A" w14:textId="77777777" w:rsidR="008E12A9" w:rsidRPr="004011CE" w:rsidRDefault="008E12A9" w:rsidP="00602873">
      <w:pPr>
        <w:pStyle w:val="Heading1"/>
      </w:pPr>
    </w:p>
    <w:p w14:paraId="0E3D84BB" w14:textId="77777777" w:rsidR="008E12A9" w:rsidRPr="004011CE" w:rsidRDefault="008E12A9" w:rsidP="00602873">
      <w:pPr>
        <w:pStyle w:val="Heading1"/>
      </w:pPr>
    </w:p>
    <w:p w14:paraId="6919B3B3" w14:textId="77777777" w:rsidR="008E12A9" w:rsidRPr="004011CE" w:rsidRDefault="008E12A9" w:rsidP="00602873">
      <w:pPr>
        <w:pStyle w:val="Heading1"/>
      </w:pPr>
    </w:p>
    <w:p w14:paraId="1A0FDBF5" w14:textId="77777777" w:rsidR="008E12A9" w:rsidRPr="004011CE" w:rsidRDefault="008E12A9" w:rsidP="00602873">
      <w:pPr>
        <w:pStyle w:val="Heading1"/>
      </w:pPr>
    </w:p>
    <w:p w14:paraId="6D75F821" w14:textId="77777777" w:rsidR="008E12A9" w:rsidRPr="004011CE" w:rsidRDefault="008E12A9" w:rsidP="00602873">
      <w:pPr>
        <w:pStyle w:val="Heading1"/>
      </w:pPr>
    </w:p>
    <w:p w14:paraId="61BCF7AE" w14:textId="77777777" w:rsidR="008E12A9" w:rsidRPr="004011CE" w:rsidRDefault="008E12A9" w:rsidP="00602873">
      <w:pPr>
        <w:pStyle w:val="Heading1"/>
      </w:pPr>
    </w:p>
    <w:p w14:paraId="2976CB6B" w14:textId="77777777" w:rsidR="008E12A9" w:rsidRPr="004011CE" w:rsidRDefault="008E12A9" w:rsidP="00602873">
      <w:pPr>
        <w:pStyle w:val="Heading1"/>
      </w:pPr>
    </w:p>
    <w:p w14:paraId="4D668F5A" w14:textId="77777777" w:rsidR="008E12A9" w:rsidRPr="004011CE" w:rsidRDefault="008E12A9">
      <w:pPr>
        <w:rPr>
          <w:rFonts w:ascii="Times New Roman" w:hAnsi="Times New Roman" w:cs="Times New Roman"/>
          <w:sz w:val="24"/>
          <w:szCs w:val="24"/>
        </w:rPr>
      </w:pPr>
    </w:p>
    <w:p w14:paraId="72965479" w14:textId="77777777" w:rsidR="00F31203" w:rsidRPr="004011CE" w:rsidRDefault="00F31203" w:rsidP="00404EA9">
      <w:pPr>
        <w:spacing w:after="0" w:line="240" w:lineRule="auto"/>
        <w:rPr>
          <w:rFonts w:ascii="Times New Roman" w:hAnsi="Times New Roman" w:cs="Times New Roman"/>
          <w:sz w:val="24"/>
          <w:szCs w:val="24"/>
        </w:rPr>
      </w:pPr>
    </w:p>
    <w:sectPr w:rsidR="00F31203" w:rsidRPr="004011CE" w:rsidSect="005D3FA2">
      <w:headerReference w:type="default" r:id="rId16"/>
      <w:footerReference w:type="default" r:id="rId17"/>
      <w:pgSz w:w="12240" w:h="15840"/>
      <w:pgMar w:top="630" w:right="1440" w:bottom="81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B39DB" w14:textId="77777777" w:rsidR="00C8700E" w:rsidRDefault="00C8700E" w:rsidP="00D40260">
      <w:pPr>
        <w:spacing w:after="0" w:line="240" w:lineRule="auto"/>
      </w:pPr>
      <w:r>
        <w:separator/>
      </w:r>
    </w:p>
  </w:endnote>
  <w:endnote w:type="continuationSeparator" w:id="0">
    <w:p w14:paraId="19E6EF59" w14:textId="77777777" w:rsidR="00C8700E" w:rsidRDefault="00C8700E"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1862911"/>
      <w:docPartObj>
        <w:docPartGallery w:val="Page Numbers (Bottom of Page)"/>
        <w:docPartUnique/>
      </w:docPartObj>
    </w:sdtPr>
    <w:sdtEndPr>
      <w:rPr>
        <w:color w:val="7F7F7F" w:themeColor="background1" w:themeShade="7F"/>
        <w:spacing w:val="60"/>
      </w:rPr>
    </w:sdtEndPr>
    <w:sdtContent>
      <w:p w14:paraId="55A53E08" w14:textId="77777777" w:rsidR="00C8700E" w:rsidRDefault="00C8700E">
        <w:pPr>
          <w:pStyle w:val="Footer"/>
          <w:pBdr>
            <w:top w:val="single" w:sz="4" w:space="1" w:color="D9D9D9" w:themeColor="background1" w:themeShade="D9"/>
          </w:pBdr>
          <w:jc w:val="right"/>
        </w:pPr>
        <w:r>
          <w:fldChar w:fldCharType="begin"/>
        </w:r>
        <w:r>
          <w:instrText xml:space="preserve"> PAGE   \* MERGEFORMAT </w:instrText>
        </w:r>
        <w:r>
          <w:fldChar w:fldCharType="separate"/>
        </w:r>
        <w:r w:rsidR="00331EFC">
          <w:rPr>
            <w:noProof/>
          </w:rPr>
          <w:t>81</w:t>
        </w:r>
        <w:r>
          <w:rPr>
            <w:noProof/>
          </w:rPr>
          <w:fldChar w:fldCharType="end"/>
        </w:r>
        <w:r>
          <w:t xml:space="preserve"> | </w:t>
        </w:r>
        <w:r>
          <w:rPr>
            <w:color w:val="7F7F7F" w:themeColor="background1" w:themeShade="7F"/>
            <w:spacing w:val="60"/>
          </w:rPr>
          <w:t>Page</w:t>
        </w:r>
      </w:p>
    </w:sdtContent>
  </w:sdt>
  <w:p w14:paraId="3F49913F" w14:textId="77777777" w:rsidR="00C8700E" w:rsidRDefault="00C870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731FC" w14:textId="77777777" w:rsidR="00C8700E" w:rsidRDefault="00C8700E" w:rsidP="00D40260">
      <w:pPr>
        <w:spacing w:after="0" w:line="240" w:lineRule="auto"/>
      </w:pPr>
      <w:r>
        <w:separator/>
      </w:r>
    </w:p>
  </w:footnote>
  <w:footnote w:type="continuationSeparator" w:id="0">
    <w:p w14:paraId="7FAEEF78" w14:textId="77777777" w:rsidR="00C8700E" w:rsidRDefault="00C8700E" w:rsidP="00D402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33" w:type="pct"/>
      <w:tblCellMar>
        <w:left w:w="0" w:type="dxa"/>
        <w:right w:w="0" w:type="dxa"/>
      </w:tblCellMar>
      <w:tblLook w:val="04A0" w:firstRow="1" w:lastRow="0" w:firstColumn="1" w:lastColumn="0" w:noHBand="0" w:noVBand="1"/>
    </w:tblPr>
    <w:tblGrid>
      <w:gridCol w:w="3151"/>
      <w:gridCol w:w="3152"/>
      <w:gridCol w:w="3209"/>
    </w:tblGrid>
    <w:tr w:rsidR="00C8700E" w14:paraId="3F29BEA9" w14:textId="77777777" w:rsidTr="00623BDA">
      <w:trPr>
        <w:trHeight w:val="720"/>
      </w:trPr>
      <w:tc>
        <w:tcPr>
          <w:tcW w:w="1656" w:type="pct"/>
        </w:tcPr>
        <w:p w14:paraId="79CF6DCD" w14:textId="77777777" w:rsidR="00C8700E" w:rsidRDefault="00C8700E">
          <w:pPr>
            <w:pStyle w:val="Header"/>
            <w:tabs>
              <w:tab w:val="clear" w:pos="4680"/>
              <w:tab w:val="clear" w:pos="9360"/>
            </w:tabs>
            <w:rPr>
              <w:color w:val="4F81BD" w:themeColor="accent1"/>
            </w:rPr>
          </w:pPr>
        </w:p>
      </w:tc>
      <w:tc>
        <w:tcPr>
          <w:tcW w:w="1657" w:type="pct"/>
        </w:tcPr>
        <w:p w14:paraId="25B443AA" w14:textId="77777777" w:rsidR="00C8700E" w:rsidRDefault="00C8700E">
          <w:pPr>
            <w:pStyle w:val="Header"/>
            <w:tabs>
              <w:tab w:val="clear" w:pos="4680"/>
              <w:tab w:val="clear" w:pos="9360"/>
            </w:tabs>
            <w:jc w:val="center"/>
            <w:rPr>
              <w:color w:val="4F81BD" w:themeColor="accent1"/>
            </w:rPr>
          </w:pPr>
        </w:p>
      </w:tc>
      <w:tc>
        <w:tcPr>
          <w:tcW w:w="1687" w:type="pct"/>
        </w:tcPr>
        <w:p w14:paraId="0F94A3B5" w14:textId="78F7FAE0" w:rsidR="00C8700E" w:rsidRDefault="00C8700E">
          <w:pPr>
            <w:pStyle w:val="Header"/>
            <w:tabs>
              <w:tab w:val="clear" w:pos="4680"/>
              <w:tab w:val="clear" w:pos="9360"/>
            </w:tabs>
            <w:jc w:val="right"/>
            <w:rPr>
              <w:color w:val="4F81BD" w:themeColor="accent1"/>
              <w:sz w:val="24"/>
              <w:szCs w:val="24"/>
            </w:rPr>
          </w:pPr>
          <w:r>
            <w:rPr>
              <w:color w:val="4F81BD" w:themeColor="accent1"/>
              <w:sz w:val="24"/>
              <w:szCs w:val="24"/>
            </w:rPr>
            <w:t>RFP #202</w:t>
          </w:r>
          <w:r w:rsidR="00623BDA">
            <w:rPr>
              <w:color w:val="4F81BD" w:themeColor="accent1"/>
              <w:sz w:val="24"/>
              <w:szCs w:val="24"/>
            </w:rPr>
            <w:t>2-12</w:t>
          </w:r>
          <w:r>
            <w:rPr>
              <w:color w:val="4F81BD" w:themeColor="accent1"/>
              <w:sz w:val="24"/>
              <w:szCs w:val="24"/>
            </w:rPr>
            <w:t>-01</w:t>
          </w:r>
          <w:r w:rsidR="00623BDA">
            <w:rPr>
              <w:color w:val="4F81BD" w:themeColor="accent1"/>
              <w:sz w:val="24"/>
              <w:szCs w:val="24"/>
            </w:rPr>
            <w:t>7</w:t>
          </w:r>
        </w:p>
        <w:p w14:paraId="5572BF7F" w14:textId="77777777" w:rsidR="00623BDA" w:rsidRDefault="00C8700E" w:rsidP="00623BDA">
          <w:pPr>
            <w:pStyle w:val="Header"/>
            <w:tabs>
              <w:tab w:val="clear" w:pos="4680"/>
              <w:tab w:val="clear" w:pos="9360"/>
            </w:tabs>
            <w:jc w:val="right"/>
            <w:rPr>
              <w:color w:val="4F81BD" w:themeColor="accent1"/>
              <w:sz w:val="24"/>
              <w:szCs w:val="24"/>
            </w:rPr>
          </w:pPr>
          <w:r>
            <w:rPr>
              <w:color w:val="4F81BD" w:themeColor="accent1"/>
              <w:sz w:val="24"/>
              <w:szCs w:val="24"/>
            </w:rPr>
            <w:t>DESIGN BUILD</w:t>
          </w:r>
        </w:p>
        <w:p w14:paraId="1474612A" w14:textId="54CC6120" w:rsidR="00623BDA" w:rsidRDefault="00C8700E" w:rsidP="00623BDA">
          <w:pPr>
            <w:pStyle w:val="Header"/>
            <w:tabs>
              <w:tab w:val="clear" w:pos="4680"/>
              <w:tab w:val="clear" w:pos="9360"/>
            </w:tabs>
            <w:jc w:val="right"/>
            <w:rPr>
              <w:color w:val="4F81BD" w:themeColor="accent1"/>
              <w:sz w:val="24"/>
              <w:szCs w:val="24"/>
            </w:rPr>
          </w:pPr>
          <w:r>
            <w:rPr>
              <w:color w:val="4F81BD" w:themeColor="accent1"/>
              <w:sz w:val="24"/>
              <w:szCs w:val="24"/>
            </w:rPr>
            <w:t>HILLSBORO COMMUNITY</w:t>
          </w:r>
          <w:r w:rsidR="00623BDA">
            <w:rPr>
              <w:color w:val="4F81BD" w:themeColor="accent1"/>
              <w:sz w:val="24"/>
              <w:szCs w:val="24"/>
            </w:rPr>
            <w:t xml:space="preserve"> </w:t>
          </w:r>
          <w:r>
            <w:rPr>
              <w:color w:val="4F81BD" w:themeColor="accent1"/>
              <w:sz w:val="24"/>
              <w:szCs w:val="24"/>
            </w:rPr>
            <w:t>CENTER</w:t>
          </w:r>
          <w:r w:rsidR="00623BDA">
            <w:rPr>
              <w:color w:val="4F81BD" w:themeColor="accent1"/>
              <w:sz w:val="24"/>
              <w:szCs w:val="24"/>
            </w:rPr>
            <w:t xml:space="preserve">- </w:t>
          </w:r>
          <w:r w:rsidR="00AD75BB">
            <w:rPr>
              <w:color w:val="4F81BD" w:themeColor="accent1"/>
              <w:sz w:val="24"/>
              <w:szCs w:val="24"/>
            </w:rPr>
            <w:t>PHASE</w:t>
          </w:r>
          <w:r w:rsidR="00623BDA">
            <w:rPr>
              <w:color w:val="4F81BD" w:themeColor="accent1"/>
              <w:sz w:val="24"/>
              <w:szCs w:val="24"/>
            </w:rPr>
            <w:t xml:space="preserve"> 2</w:t>
          </w:r>
        </w:p>
        <w:p w14:paraId="775A660F" w14:textId="1B7F5FF7" w:rsidR="00C8700E" w:rsidRDefault="00623BDA" w:rsidP="00623BDA">
          <w:pPr>
            <w:pStyle w:val="Header"/>
            <w:tabs>
              <w:tab w:val="clear" w:pos="4680"/>
              <w:tab w:val="clear" w:pos="9360"/>
            </w:tabs>
            <w:jc w:val="right"/>
            <w:rPr>
              <w:color w:val="4F81BD" w:themeColor="accent1"/>
              <w:sz w:val="24"/>
              <w:szCs w:val="24"/>
            </w:rPr>
          </w:pPr>
          <w:r>
            <w:rPr>
              <w:color w:val="4F81BD" w:themeColor="accent1"/>
              <w:sz w:val="24"/>
              <w:szCs w:val="24"/>
            </w:rPr>
            <w:t xml:space="preserve"> </w:t>
          </w:r>
        </w:p>
        <w:p w14:paraId="620A45EF" w14:textId="77777777" w:rsidR="00C8700E" w:rsidRDefault="00C8700E" w:rsidP="00E1417B">
          <w:pPr>
            <w:pStyle w:val="Header"/>
            <w:tabs>
              <w:tab w:val="clear" w:pos="4680"/>
              <w:tab w:val="clear" w:pos="9360"/>
            </w:tabs>
            <w:jc w:val="center"/>
            <w:rPr>
              <w:color w:val="4F81BD" w:themeColor="accent1"/>
            </w:rPr>
          </w:pPr>
        </w:p>
      </w:tc>
    </w:tr>
  </w:tbl>
  <w:p w14:paraId="3F843542" w14:textId="5C605A96" w:rsidR="00C8700E" w:rsidRDefault="00C870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D7B42"/>
    <w:multiLevelType w:val="hybridMultilevel"/>
    <w:tmpl w:val="A482A3CC"/>
    <w:lvl w:ilvl="0" w:tplc="4E3601B8">
      <w:start w:val="1"/>
      <w:numFmt w:val="decimal"/>
      <w:lvlText w:val="%1."/>
      <w:lvlJc w:val="left"/>
      <w:pPr>
        <w:ind w:left="90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7B2C9B"/>
    <w:multiLevelType w:val="hybridMultilevel"/>
    <w:tmpl w:val="39968136"/>
    <w:lvl w:ilvl="0" w:tplc="8236E7B2">
      <w:start w:val="1"/>
      <w:numFmt w:val="upperLetter"/>
      <w:lvlText w:val="%1."/>
      <w:lvlJc w:val="left"/>
      <w:pPr>
        <w:tabs>
          <w:tab w:val="num" w:pos="1440"/>
        </w:tabs>
        <w:ind w:left="1440" w:hanging="720"/>
      </w:pPr>
      <w:rPr>
        <w:rFonts w:ascii="Times New Roman" w:hAnsi="Times New Roman" w:cs="Times New Roman" w:hint="default"/>
        <w:b w:val="0"/>
        <w:i w:val="0"/>
        <w:sz w:val="20"/>
        <w:szCs w:val="20"/>
      </w:rPr>
    </w:lvl>
    <w:lvl w:ilvl="1" w:tplc="2E36406A">
      <w:start w:val="1"/>
      <w:numFmt w:val="decimal"/>
      <w:lvlText w:val="%2."/>
      <w:lvlJc w:val="left"/>
      <w:pPr>
        <w:tabs>
          <w:tab w:val="num" w:pos="2160"/>
        </w:tabs>
        <w:ind w:left="2160" w:hanging="720"/>
      </w:pPr>
      <w:rPr>
        <w:rFonts w:hint="default"/>
      </w:rPr>
    </w:lvl>
    <w:lvl w:ilvl="2" w:tplc="8BC698FE">
      <w:start w:val="1"/>
      <w:numFmt w:val="lowerLetter"/>
      <w:lvlText w:val="%3."/>
      <w:lvlJc w:val="left"/>
      <w:pPr>
        <w:tabs>
          <w:tab w:val="num" w:pos="2520"/>
        </w:tabs>
        <w:ind w:left="2520" w:hanging="360"/>
      </w:pPr>
      <w:rPr>
        <w:rFonts w:ascii="Courier" w:hAnsi="Courier" w:hint="default"/>
        <w:b w:val="0"/>
        <w:i w:val="0"/>
        <w:sz w:val="2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E8064A3"/>
    <w:multiLevelType w:val="hybridMultilevel"/>
    <w:tmpl w:val="7422A740"/>
    <w:lvl w:ilvl="0" w:tplc="4E068DD4">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4E49B2"/>
    <w:multiLevelType w:val="hybridMultilevel"/>
    <w:tmpl w:val="4B0C6618"/>
    <w:lvl w:ilvl="0" w:tplc="2C60AC12">
      <w:start w:val="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F22AF1"/>
    <w:multiLevelType w:val="hybridMultilevel"/>
    <w:tmpl w:val="9F62F0C2"/>
    <w:lvl w:ilvl="0" w:tplc="B9DA5D8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726F4"/>
    <w:multiLevelType w:val="hybridMultilevel"/>
    <w:tmpl w:val="4C50F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C4071F1"/>
    <w:multiLevelType w:val="multilevel"/>
    <w:tmpl w:val="238C0402"/>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15:restartNumberingAfterBreak="0">
    <w:nsid w:val="2A094A1B"/>
    <w:multiLevelType w:val="hybridMultilevel"/>
    <w:tmpl w:val="8842DAA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A110E74"/>
    <w:multiLevelType w:val="hybridMultilevel"/>
    <w:tmpl w:val="65D8AB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C465C0"/>
    <w:multiLevelType w:val="hybridMultilevel"/>
    <w:tmpl w:val="1B70F086"/>
    <w:lvl w:ilvl="0" w:tplc="2F30C1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38793875"/>
    <w:multiLevelType w:val="hybridMultilevel"/>
    <w:tmpl w:val="46C6662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1081701"/>
    <w:multiLevelType w:val="hybridMultilevel"/>
    <w:tmpl w:val="D0B68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3504A5"/>
    <w:multiLevelType w:val="hybridMultilevel"/>
    <w:tmpl w:val="432AF0FA"/>
    <w:lvl w:ilvl="0" w:tplc="AD1813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35D7707"/>
    <w:multiLevelType w:val="multilevel"/>
    <w:tmpl w:val="5800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46201A"/>
    <w:multiLevelType w:val="hybridMultilevel"/>
    <w:tmpl w:val="576E8B8E"/>
    <w:lvl w:ilvl="0" w:tplc="F1389630">
      <w:start w:val="16"/>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CE6566"/>
    <w:multiLevelType w:val="multilevel"/>
    <w:tmpl w:val="774618BE"/>
    <w:lvl w:ilvl="0">
      <w:start w:val="3"/>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5FD53C25"/>
    <w:multiLevelType w:val="hybridMultilevel"/>
    <w:tmpl w:val="9CF6F69E"/>
    <w:lvl w:ilvl="0" w:tplc="AD9E132A">
      <w:start w:val="1"/>
      <w:numFmt w:val="decimal"/>
      <w:lvlText w:val="%1."/>
      <w:lvlJc w:val="left"/>
      <w:pPr>
        <w:ind w:left="63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F87F9C"/>
    <w:multiLevelType w:val="hybridMultilevel"/>
    <w:tmpl w:val="0F56D1EA"/>
    <w:lvl w:ilvl="0" w:tplc="4B0425F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79E6D85"/>
    <w:multiLevelType w:val="hybridMultilevel"/>
    <w:tmpl w:val="15D6F7E0"/>
    <w:lvl w:ilvl="0" w:tplc="DB004A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AA34FC1"/>
    <w:multiLevelType w:val="hybridMultilevel"/>
    <w:tmpl w:val="97B2F7D0"/>
    <w:lvl w:ilvl="0" w:tplc="6C72EB14">
      <w:start w:val="1"/>
      <w:numFmt w:val="bullet"/>
      <w:pStyle w:val="ListBullet"/>
      <w:lvlText w:val="·"/>
      <w:lvlJc w:val="left"/>
      <w:pPr>
        <w:tabs>
          <w:tab w:val="num" w:pos="101"/>
        </w:tabs>
        <w:ind w:left="101" w:hanging="101"/>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5D0506"/>
    <w:multiLevelType w:val="hybridMultilevel"/>
    <w:tmpl w:val="59B2580E"/>
    <w:lvl w:ilvl="0" w:tplc="29ECCCAA">
      <w:start w:val="1"/>
      <w:numFmt w:val="upperLetter"/>
      <w:lvlText w:val="%1."/>
      <w:lvlJc w:val="left"/>
      <w:pPr>
        <w:tabs>
          <w:tab w:val="num" w:pos="1440"/>
        </w:tabs>
        <w:ind w:left="1440" w:hanging="720"/>
      </w:pPr>
      <w:rPr>
        <w:rFonts w:hint="default"/>
      </w:rPr>
    </w:lvl>
    <w:lvl w:ilvl="1" w:tplc="12D28256">
      <w:start w:val="1"/>
      <w:numFmt w:val="decimal"/>
      <w:lvlText w:val="%2."/>
      <w:lvlJc w:val="left"/>
      <w:pPr>
        <w:tabs>
          <w:tab w:val="num" w:pos="2160"/>
        </w:tabs>
        <w:ind w:left="2160" w:hanging="720"/>
      </w:pPr>
      <w:rPr>
        <w:rFonts w:hint="default"/>
      </w:rPr>
    </w:lvl>
    <w:lvl w:ilvl="2" w:tplc="C1DA4528">
      <w:start w:val="1"/>
      <w:numFmt w:val="lowerLetter"/>
      <w:lvlText w:val="%3)"/>
      <w:lvlJc w:val="left"/>
      <w:pPr>
        <w:tabs>
          <w:tab w:val="num" w:pos="2880"/>
        </w:tabs>
        <w:ind w:left="2880" w:hanging="720"/>
      </w:pPr>
      <w:rPr>
        <w:rFonts w:hint="default"/>
      </w:rPr>
    </w:lvl>
    <w:lvl w:ilvl="3" w:tplc="9A367DAE">
      <w:start w:val="1"/>
      <w:numFmt w:val="decimal"/>
      <w:lvlText w:val="%4."/>
      <w:lvlJc w:val="left"/>
      <w:pPr>
        <w:tabs>
          <w:tab w:val="num" w:pos="3600"/>
        </w:tabs>
        <w:ind w:left="3600" w:hanging="720"/>
      </w:pPr>
      <w:rPr>
        <w:rFonts w:hint="default"/>
      </w:rPr>
    </w:lvl>
    <w:lvl w:ilvl="4" w:tplc="DFDA4B70">
      <w:start w:val="1"/>
      <w:numFmt w:val="lowerLetter"/>
      <w:lvlText w:val="%5."/>
      <w:lvlJc w:val="left"/>
      <w:pPr>
        <w:tabs>
          <w:tab w:val="num" w:pos="4320"/>
        </w:tabs>
        <w:ind w:left="4320" w:hanging="720"/>
      </w:pPr>
      <w:rPr>
        <w:rFonts w:hint="default"/>
      </w:r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105689435">
    <w:abstractNumId w:val="10"/>
  </w:num>
  <w:num w:numId="2" w16cid:durableId="455566260">
    <w:abstractNumId w:val="17"/>
  </w:num>
  <w:num w:numId="3" w16cid:durableId="3169503">
    <w:abstractNumId w:val="0"/>
  </w:num>
  <w:num w:numId="4" w16cid:durableId="1130636039">
    <w:abstractNumId w:val="3"/>
  </w:num>
  <w:num w:numId="5" w16cid:durableId="375813565">
    <w:abstractNumId w:val="15"/>
  </w:num>
  <w:num w:numId="6" w16cid:durableId="1148401956">
    <w:abstractNumId w:val="16"/>
  </w:num>
  <w:num w:numId="7" w16cid:durableId="1607035215">
    <w:abstractNumId w:val="21"/>
  </w:num>
  <w:num w:numId="8" w16cid:durableId="637998576">
    <w:abstractNumId w:val="1"/>
  </w:num>
  <w:num w:numId="9" w16cid:durableId="874390345">
    <w:abstractNumId w:val="20"/>
  </w:num>
  <w:num w:numId="10" w16cid:durableId="2035493875">
    <w:abstractNumId w:val="4"/>
  </w:num>
  <w:num w:numId="11" w16cid:durableId="128599732">
    <w:abstractNumId w:val="14"/>
  </w:num>
  <w:num w:numId="12" w16cid:durableId="2038117494">
    <w:abstractNumId w:val="7"/>
  </w:num>
  <w:num w:numId="13" w16cid:durableId="124785786">
    <w:abstractNumId w:val="8"/>
  </w:num>
  <w:num w:numId="14" w16cid:durableId="1756396162">
    <w:abstractNumId w:val="18"/>
  </w:num>
  <w:num w:numId="15" w16cid:durableId="1735621662">
    <w:abstractNumId w:val="19"/>
  </w:num>
  <w:num w:numId="16" w16cid:durableId="1329748031">
    <w:abstractNumId w:val="5"/>
  </w:num>
  <w:num w:numId="17" w16cid:durableId="59258788">
    <w:abstractNumId w:val="13"/>
  </w:num>
  <w:num w:numId="18" w16cid:durableId="1142577552">
    <w:abstractNumId w:val="12"/>
  </w:num>
  <w:num w:numId="19" w16cid:durableId="2006280831">
    <w:abstractNumId w:val="6"/>
  </w:num>
  <w:num w:numId="20" w16cid:durableId="1919511856">
    <w:abstractNumId w:val="9"/>
  </w:num>
  <w:num w:numId="21" w16cid:durableId="1643538291">
    <w:abstractNumId w:val="2"/>
  </w:num>
  <w:num w:numId="22" w16cid:durableId="1368943380">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FF5"/>
    <w:rsid w:val="00001849"/>
    <w:rsid w:val="00001986"/>
    <w:rsid w:val="000055EA"/>
    <w:rsid w:val="0001362F"/>
    <w:rsid w:val="0001401E"/>
    <w:rsid w:val="00016F2A"/>
    <w:rsid w:val="00024DDF"/>
    <w:rsid w:val="00031F3D"/>
    <w:rsid w:val="00041543"/>
    <w:rsid w:val="000523CF"/>
    <w:rsid w:val="00056C0F"/>
    <w:rsid w:val="00057E70"/>
    <w:rsid w:val="00062F8C"/>
    <w:rsid w:val="00063CAE"/>
    <w:rsid w:val="00064A83"/>
    <w:rsid w:val="00065A86"/>
    <w:rsid w:val="00066133"/>
    <w:rsid w:val="00073164"/>
    <w:rsid w:val="00073D0F"/>
    <w:rsid w:val="0008146A"/>
    <w:rsid w:val="00081B4C"/>
    <w:rsid w:val="000851EF"/>
    <w:rsid w:val="000934C3"/>
    <w:rsid w:val="00093855"/>
    <w:rsid w:val="000A1219"/>
    <w:rsid w:val="000B6912"/>
    <w:rsid w:val="000C07C4"/>
    <w:rsid w:val="000C0CDF"/>
    <w:rsid w:val="000D04AB"/>
    <w:rsid w:val="000D0A85"/>
    <w:rsid w:val="000F381B"/>
    <w:rsid w:val="00103074"/>
    <w:rsid w:val="001063AB"/>
    <w:rsid w:val="001067AE"/>
    <w:rsid w:val="00107428"/>
    <w:rsid w:val="00112595"/>
    <w:rsid w:val="00117EC9"/>
    <w:rsid w:val="00123D1B"/>
    <w:rsid w:val="00125250"/>
    <w:rsid w:val="00132BF2"/>
    <w:rsid w:val="00133065"/>
    <w:rsid w:val="0014172C"/>
    <w:rsid w:val="001444CE"/>
    <w:rsid w:val="00144896"/>
    <w:rsid w:val="00146922"/>
    <w:rsid w:val="001478F5"/>
    <w:rsid w:val="00170915"/>
    <w:rsid w:val="0017118E"/>
    <w:rsid w:val="00171302"/>
    <w:rsid w:val="00177629"/>
    <w:rsid w:val="00186C1D"/>
    <w:rsid w:val="00193C5C"/>
    <w:rsid w:val="00195566"/>
    <w:rsid w:val="001A08FD"/>
    <w:rsid w:val="001A1148"/>
    <w:rsid w:val="001B0667"/>
    <w:rsid w:val="001C58A8"/>
    <w:rsid w:val="001C6B59"/>
    <w:rsid w:val="001E0737"/>
    <w:rsid w:val="001E3BF5"/>
    <w:rsid w:val="001E6BDE"/>
    <w:rsid w:val="001E7081"/>
    <w:rsid w:val="001E7AF0"/>
    <w:rsid w:val="0020779D"/>
    <w:rsid w:val="0021076B"/>
    <w:rsid w:val="00214391"/>
    <w:rsid w:val="0021527F"/>
    <w:rsid w:val="00223736"/>
    <w:rsid w:val="00233E03"/>
    <w:rsid w:val="00233FD0"/>
    <w:rsid w:val="00235A7A"/>
    <w:rsid w:val="00237B6E"/>
    <w:rsid w:val="00241BD3"/>
    <w:rsid w:val="002448BA"/>
    <w:rsid w:val="00250D97"/>
    <w:rsid w:val="002526F3"/>
    <w:rsid w:val="002549BB"/>
    <w:rsid w:val="00261075"/>
    <w:rsid w:val="00263802"/>
    <w:rsid w:val="002741A6"/>
    <w:rsid w:val="002764C2"/>
    <w:rsid w:val="00293F84"/>
    <w:rsid w:val="002A3E54"/>
    <w:rsid w:val="002A4F5D"/>
    <w:rsid w:val="002B73C7"/>
    <w:rsid w:val="002B7F9D"/>
    <w:rsid w:val="002C5EE7"/>
    <w:rsid w:val="002C751D"/>
    <w:rsid w:val="002D5386"/>
    <w:rsid w:val="002D7A70"/>
    <w:rsid w:val="002E4435"/>
    <w:rsid w:val="002F2856"/>
    <w:rsid w:val="002F39FB"/>
    <w:rsid w:val="0030241C"/>
    <w:rsid w:val="0030663B"/>
    <w:rsid w:val="00310DC9"/>
    <w:rsid w:val="0031333D"/>
    <w:rsid w:val="0032346B"/>
    <w:rsid w:val="00323781"/>
    <w:rsid w:val="00327FCC"/>
    <w:rsid w:val="00331EFC"/>
    <w:rsid w:val="00333042"/>
    <w:rsid w:val="003337AB"/>
    <w:rsid w:val="00340053"/>
    <w:rsid w:val="0034292F"/>
    <w:rsid w:val="00342B07"/>
    <w:rsid w:val="00344D1F"/>
    <w:rsid w:val="00347B79"/>
    <w:rsid w:val="00350531"/>
    <w:rsid w:val="00352611"/>
    <w:rsid w:val="00356790"/>
    <w:rsid w:val="00360635"/>
    <w:rsid w:val="0036719F"/>
    <w:rsid w:val="00370406"/>
    <w:rsid w:val="00371B4D"/>
    <w:rsid w:val="003739C2"/>
    <w:rsid w:val="00380ECE"/>
    <w:rsid w:val="00382972"/>
    <w:rsid w:val="00382A1B"/>
    <w:rsid w:val="003A3D63"/>
    <w:rsid w:val="003A5540"/>
    <w:rsid w:val="003A6976"/>
    <w:rsid w:val="003B034B"/>
    <w:rsid w:val="003B248E"/>
    <w:rsid w:val="003B3589"/>
    <w:rsid w:val="003B6862"/>
    <w:rsid w:val="003C3153"/>
    <w:rsid w:val="003E4E83"/>
    <w:rsid w:val="003E7C3D"/>
    <w:rsid w:val="004011CE"/>
    <w:rsid w:val="00404EA9"/>
    <w:rsid w:val="00405EAB"/>
    <w:rsid w:val="00414996"/>
    <w:rsid w:val="004160C5"/>
    <w:rsid w:val="0041757B"/>
    <w:rsid w:val="00433B0B"/>
    <w:rsid w:val="00436420"/>
    <w:rsid w:val="00436CD8"/>
    <w:rsid w:val="004375B1"/>
    <w:rsid w:val="00437CE7"/>
    <w:rsid w:val="0044372B"/>
    <w:rsid w:val="004469F8"/>
    <w:rsid w:val="00446E27"/>
    <w:rsid w:val="0045423D"/>
    <w:rsid w:val="00454D14"/>
    <w:rsid w:val="00456B1E"/>
    <w:rsid w:val="0047096A"/>
    <w:rsid w:val="00473C08"/>
    <w:rsid w:val="004764DA"/>
    <w:rsid w:val="00494B34"/>
    <w:rsid w:val="004957E8"/>
    <w:rsid w:val="004A2E6E"/>
    <w:rsid w:val="004B0909"/>
    <w:rsid w:val="004B0974"/>
    <w:rsid w:val="004C22CA"/>
    <w:rsid w:val="004C4EAF"/>
    <w:rsid w:val="004C4F28"/>
    <w:rsid w:val="004D00A4"/>
    <w:rsid w:val="004D0121"/>
    <w:rsid w:val="004D0A10"/>
    <w:rsid w:val="004D37ED"/>
    <w:rsid w:val="004D4344"/>
    <w:rsid w:val="004E1F25"/>
    <w:rsid w:val="004E4448"/>
    <w:rsid w:val="004E693B"/>
    <w:rsid w:val="004F4CEE"/>
    <w:rsid w:val="004F7ADE"/>
    <w:rsid w:val="00503708"/>
    <w:rsid w:val="00507C82"/>
    <w:rsid w:val="005104C5"/>
    <w:rsid w:val="0052270B"/>
    <w:rsid w:val="00530FCA"/>
    <w:rsid w:val="0053342B"/>
    <w:rsid w:val="00537A79"/>
    <w:rsid w:val="00544C24"/>
    <w:rsid w:val="00546B1F"/>
    <w:rsid w:val="00550185"/>
    <w:rsid w:val="00552A87"/>
    <w:rsid w:val="00555F31"/>
    <w:rsid w:val="00561855"/>
    <w:rsid w:val="005625C0"/>
    <w:rsid w:val="00562A52"/>
    <w:rsid w:val="005724F9"/>
    <w:rsid w:val="005728D7"/>
    <w:rsid w:val="00575325"/>
    <w:rsid w:val="00577CE0"/>
    <w:rsid w:val="00586712"/>
    <w:rsid w:val="005912F2"/>
    <w:rsid w:val="005A4E4B"/>
    <w:rsid w:val="005A55EB"/>
    <w:rsid w:val="005B21A5"/>
    <w:rsid w:val="005B24F7"/>
    <w:rsid w:val="005B3A69"/>
    <w:rsid w:val="005C4499"/>
    <w:rsid w:val="005C5FBC"/>
    <w:rsid w:val="005C6D8E"/>
    <w:rsid w:val="005D2B67"/>
    <w:rsid w:val="005D3FA2"/>
    <w:rsid w:val="005E085E"/>
    <w:rsid w:val="005E0F6B"/>
    <w:rsid w:val="005E1776"/>
    <w:rsid w:val="005F100E"/>
    <w:rsid w:val="005F348D"/>
    <w:rsid w:val="005F494E"/>
    <w:rsid w:val="005F54CB"/>
    <w:rsid w:val="005F7F47"/>
    <w:rsid w:val="00600B3E"/>
    <w:rsid w:val="00601BA6"/>
    <w:rsid w:val="00602873"/>
    <w:rsid w:val="00604475"/>
    <w:rsid w:val="00623BDA"/>
    <w:rsid w:val="0062501E"/>
    <w:rsid w:val="00636322"/>
    <w:rsid w:val="006423DA"/>
    <w:rsid w:val="00646799"/>
    <w:rsid w:val="0064787D"/>
    <w:rsid w:val="00647A92"/>
    <w:rsid w:val="00650B84"/>
    <w:rsid w:val="0065464D"/>
    <w:rsid w:val="00661F79"/>
    <w:rsid w:val="00662369"/>
    <w:rsid w:val="00665683"/>
    <w:rsid w:val="006730E9"/>
    <w:rsid w:val="00683098"/>
    <w:rsid w:val="006932CA"/>
    <w:rsid w:val="00694211"/>
    <w:rsid w:val="00694267"/>
    <w:rsid w:val="006970D6"/>
    <w:rsid w:val="006A21A2"/>
    <w:rsid w:val="006A336B"/>
    <w:rsid w:val="006A4C0F"/>
    <w:rsid w:val="006A7A10"/>
    <w:rsid w:val="006B7B00"/>
    <w:rsid w:val="006C2A56"/>
    <w:rsid w:val="006D1DF9"/>
    <w:rsid w:val="006D2570"/>
    <w:rsid w:val="006F374C"/>
    <w:rsid w:val="006F6153"/>
    <w:rsid w:val="006F61E8"/>
    <w:rsid w:val="006F6592"/>
    <w:rsid w:val="0071132A"/>
    <w:rsid w:val="00712411"/>
    <w:rsid w:val="00713C4F"/>
    <w:rsid w:val="00713F4F"/>
    <w:rsid w:val="00717B14"/>
    <w:rsid w:val="00720F88"/>
    <w:rsid w:val="0072143B"/>
    <w:rsid w:val="00723D15"/>
    <w:rsid w:val="0073738B"/>
    <w:rsid w:val="00740703"/>
    <w:rsid w:val="00740C5E"/>
    <w:rsid w:val="00750DD2"/>
    <w:rsid w:val="007675DD"/>
    <w:rsid w:val="00770821"/>
    <w:rsid w:val="007827CD"/>
    <w:rsid w:val="00783B19"/>
    <w:rsid w:val="0078624B"/>
    <w:rsid w:val="0079070C"/>
    <w:rsid w:val="00791CC4"/>
    <w:rsid w:val="00797A48"/>
    <w:rsid w:val="007A111B"/>
    <w:rsid w:val="007A4EBB"/>
    <w:rsid w:val="007B3209"/>
    <w:rsid w:val="007C285D"/>
    <w:rsid w:val="007C5DF6"/>
    <w:rsid w:val="007C7907"/>
    <w:rsid w:val="007D0448"/>
    <w:rsid w:val="007D10D1"/>
    <w:rsid w:val="007D380F"/>
    <w:rsid w:val="007D3FDE"/>
    <w:rsid w:val="007D7D04"/>
    <w:rsid w:val="007E21D8"/>
    <w:rsid w:val="007F06A4"/>
    <w:rsid w:val="007F7821"/>
    <w:rsid w:val="00815592"/>
    <w:rsid w:val="008202B9"/>
    <w:rsid w:val="008255E4"/>
    <w:rsid w:val="008262F4"/>
    <w:rsid w:val="008319C0"/>
    <w:rsid w:val="00831D3D"/>
    <w:rsid w:val="00840323"/>
    <w:rsid w:val="00840A95"/>
    <w:rsid w:val="00844FF4"/>
    <w:rsid w:val="00853583"/>
    <w:rsid w:val="008640BE"/>
    <w:rsid w:val="00867982"/>
    <w:rsid w:val="00871F97"/>
    <w:rsid w:val="008741AC"/>
    <w:rsid w:val="00876161"/>
    <w:rsid w:val="0088238A"/>
    <w:rsid w:val="0089228F"/>
    <w:rsid w:val="00895BC3"/>
    <w:rsid w:val="008A72D0"/>
    <w:rsid w:val="008A7E8B"/>
    <w:rsid w:val="008B5554"/>
    <w:rsid w:val="008C0219"/>
    <w:rsid w:val="008C15D9"/>
    <w:rsid w:val="008C3B3D"/>
    <w:rsid w:val="008C6012"/>
    <w:rsid w:val="008D206C"/>
    <w:rsid w:val="008D3427"/>
    <w:rsid w:val="008D5C9C"/>
    <w:rsid w:val="008E0537"/>
    <w:rsid w:val="008E12A9"/>
    <w:rsid w:val="008F4BA3"/>
    <w:rsid w:val="00901617"/>
    <w:rsid w:val="00901817"/>
    <w:rsid w:val="009041E8"/>
    <w:rsid w:val="00912D8A"/>
    <w:rsid w:val="00916724"/>
    <w:rsid w:val="00916DF1"/>
    <w:rsid w:val="00916EA5"/>
    <w:rsid w:val="00917A18"/>
    <w:rsid w:val="00926FA8"/>
    <w:rsid w:val="009344AC"/>
    <w:rsid w:val="0093507B"/>
    <w:rsid w:val="00935640"/>
    <w:rsid w:val="009356C7"/>
    <w:rsid w:val="00940717"/>
    <w:rsid w:val="0095102E"/>
    <w:rsid w:val="00952410"/>
    <w:rsid w:val="009538A9"/>
    <w:rsid w:val="009567FA"/>
    <w:rsid w:val="00960D86"/>
    <w:rsid w:val="00962E72"/>
    <w:rsid w:val="00964887"/>
    <w:rsid w:val="009724ED"/>
    <w:rsid w:val="0097333E"/>
    <w:rsid w:val="00974192"/>
    <w:rsid w:val="00974344"/>
    <w:rsid w:val="0098041F"/>
    <w:rsid w:val="00987219"/>
    <w:rsid w:val="009A41C8"/>
    <w:rsid w:val="009B40FB"/>
    <w:rsid w:val="009B6BB0"/>
    <w:rsid w:val="009C7E87"/>
    <w:rsid w:val="009D0331"/>
    <w:rsid w:val="009D40CD"/>
    <w:rsid w:val="009D492E"/>
    <w:rsid w:val="009E0A17"/>
    <w:rsid w:val="009F1FE1"/>
    <w:rsid w:val="009F51B3"/>
    <w:rsid w:val="009F639B"/>
    <w:rsid w:val="009F70F8"/>
    <w:rsid w:val="009F7C46"/>
    <w:rsid w:val="00A0107C"/>
    <w:rsid w:val="00A13C73"/>
    <w:rsid w:val="00A2187A"/>
    <w:rsid w:val="00A26489"/>
    <w:rsid w:val="00A44EE2"/>
    <w:rsid w:val="00A563D0"/>
    <w:rsid w:val="00A604E0"/>
    <w:rsid w:val="00A64777"/>
    <w:rsid w:val="00A703C4"/>
    <w:rsid w:val="00A714F8"/>
    <w:rsid w:val="00AA0AD2"/>
    <w:rsid w:val="00AA59E4"/>
    <w:rsid w:val="00AA6F52"/>
    <w:rsid w:val="00AA7DAD"/>
    <w:rsid w:val="00AB31AC"/>
    <w:rsid w:val="00AB4593"/>
    <w:rsid w:val="00AC0AD0"/>
    <w:rsid w:val="00AC380A"/>
    <w:rsid w:val="00AC4077"/>
    <w:rsid w:val="00AC564E"/>
    <w:rsid w:val="00AC7DE5"/>
    <w:rsid w:val="00AD1B2B"/>
    <w:rsid w:val="00AD1BDA"/>
    <w:rsid w:val="00AD1CED"/>
    <w:rsid w:val="00AD75BB"/>
    <w:rsid w:val="00AF1EC6"/>
    <w:rsid w:val="00B05E69"/>
    <w:rsid w:val="00B111E9"/>
    <w:rsid w:val="00B15358"/>
    <w:rsid w:val="00B24471"/>
    <w:rsid w:val="00B33AC3"/>
    <w:rsid w:val="00B3647A"/>
    <w:rsid w:val="00B40C24"/>
    <w:rsid w:val="00B64DFE"/>
    <w:rsid w:val="00B71566"/>
    <w:rsid w:val="00B77C6A"/>
    <w:rsid w:val="00B84E34"/>
    <w:rsid w:val="00B8747C"/>
    <w:rsid w:val="00B93C5E"/>
    <w:rsid w:val="00B9456C"/>
    <w:rsid w:val="00B96775"/>
    <w:rsid w:val="00BA16E0"/>
    <w:rsid w:val="00BA406B"/>
    <w:rsid w:val="00BA498F"/>
    <w:rsid w:val="00BB232A"/>
    <w:rsid w:val="00BB5D7C"/>
    <w:rsid w:val="00BC4AD1"/>
    <w:rsid w:val="00BC4DE1"/>
    <w:rsid w:val="00BC5342"/>
    <w:rsid w:val="00BF1664"/>
    <w:rsid w:val="00BF59A5"/>
    <w:rsid w:val="00C01566"/>
    <w:rsid w:val="00C0308F"/>
    <w:rsid w:val="00C03929"/>
    <w:rsid w:val="00C10330"/>
    <w:rsid w:val="00C13AA0"/>
    <w:rsid w:val="00C212FD"/>
    <w:rsid w:val="00C2264D"/>
    <w:rsid w:val="00C301D0"/>
    <w:rsid w:val="00C3367C"/>
    <w:rsid w:val="00C33A3D"/>
    <w:rsid w:val="00C34BE5"/>
    <w:rsid w:val="00C42302"/>
    <w:rsid w:val="00C447B0"/>
    <w:rsid w:val="00C479F0"/>
    <w:rsid w:val="00C561E3"/>
    <w:rsid w:val="00C5673D"/>
    <w:rsid w:val="00C60463"/>
    <w:rsid w:val="00C618B5"/>
    <w:rsid w:val="00C66130"/>
    <w:rsid w:val="00C72E67"/>
    <w:rsid w:val="00C73E27"/>
    <w:rsid w:val="00C7500E"/>
    <w:rsid w:val="00C82705"/>
    <w:rsid w:val="00C82E4F"/>
    <w:rsid w:val="00C8359B"/>
    <w:rsid w:val="00C8700E"/>
    <w:rsid w:val="00C87D76"/>
    <w:rsid w:val="00C95D07"/>
    <w:rsid w:val="00C96B40"/>
    <w:rsid w:val="00CB2962"/>
    <w:rsid w:val="00CB5BAF"/>
    <w:rsid w:val="00CB71FB"/>
    <w:rsid w:val="00CB7B57"/>
    <w:rsid w:val="00CC2AF1"/>
    <w:rsid w:val="00CC3791"/>
    <w:rsid w:val="00CC6DCB"/>
    <w:rsid w:val="00CD1B59"/>
    <w:rsid w:val="00CE6315"/>
    <w:rsid w:val="00CE7EE6"/>
    <w:rsid w:val="00CF420C"/>
    <w:rsid w:val="00D02CB2"/>
    <w:rsid w:val="00D03D3D"/>
    <w:rsid w:val="00D05A32"/>
    <w:rsid w:val="00D06714"/>
    <w:rsid w:val="00D078CB"/>
    <w:rsid w:val="00D12D4E"/>
    <w:rsid w:val="00D14037"/>
    <w:rsid w:val="00D2080E"/>
    <w:rsid w:val="00D24005"/>
    <w:rsid w:val="00D40260"/>
    <w:rsid w:val="00D4742C"/>
    <w:rsid w:val="00D52A64"/>
    <w:rsid w:val="00D556DD"/>
    <w:rsid w:val="00D76409"/>
    <w:rsid w:val="00D77C96"/>
    <w:rsid w:val="00D8332D"/>
    <w:rsid w:val="00D84F94"/>
    <w:rsid w:val="00D85075"/>
    <w:rsid w:val="00D85EA4"/>
    <w:rsid w:val="00DA0852"/>
    <w:rsid w:val="00DA0E16"/>
    <w:rsid w:val="00DB58C5"/>
    <w:rsid w:val="00DC0A88"/>
    <w:rsid w:val="00DE52D9"/>
    <w:rsid w:val="00DE7AFC"/>
    <w:rsid w:val="00DF432A"/>
    <w:rsid w:val="00E05762"/>
    <w:rsid w:val="00E07A0C"/>
    <w:rsid w:val="00E1417B"/>
    <w:rsid w:val="00E17442"/>
    <w:rsid w:val="00E31941"/>
    <w:rsid w:val="00E3345F"/>
    <w:rsid w:val="00E344E3"/>
    <w:rsid w:val="00E403A8"/>
    <w:rsid w:val="00E41F2A"/>
    <w:rsid w:val="00E421F9"/>
    <w:rsid w:val="00E6152D"/>
    <w:rsid w:val="00E62AE4"/>
    <w:rsid w:val="00E75245"/>
    <w:rsid w:val="00E93C66"/>
    <w:rsid w:val="00EB299C"/>
    <w:rsid w:val="00EB3C32"/>
    <w:rsid w:val="00EC6533"/>
    <w:rsid w:val="00ED7173"/>
    <w:rsid w:val="00EE7638"/>
    <w:rsid w:val="00EE7863"/>
    <w:rsid w:val="00EF003E"/>
    <w:rsid w:val="00EF285C"/>
    <w:rsid w:val="00EF45A0"/>
    <w:rsid w:val="00F028B9"/>
    <w:rsid w:val="00F02BFB"/>
    <w:rsid w:val="00F11ECE"/>
    <w:rsid w:val="00F12680"/>
    <w:rsid w:val="00F148ED"/>
    <w:rsid w:val="00F160A8"/>
    <w:rsid w:val="00F171C5"/>
    <w:rsid w:val="00F17803"/>
    <w:rsid w:val="00F31203"/>
    <w:rsid w:val="00F31FF5"/>
    <w:rsid w:val="00F41658"/>
    <w:rsid w:val="00F419AA"/>
    <w:rsid w:val="00F50C37"/>
    <w:rsid w:val="00F54280"/>
    <w:rsid w:val="00F5676E"/>
    <w:rsid w:val="00F662DD"/>
    <w:rsid w:val="00F67A36"/>
    <w:rsid w:val="00F749A7"/>
    <w:rsid w:val="00F80756"/>
    <w:rsid w:val="00F81DD6"/>
    <w:rsid w:val="00F8523B"/>
    <w:rsid w:val="00F942B4"/>
    <w:rsid w:val="00F96023"/>
    <w:rsid w:val="00FA784D"/>
    <w:rsid w:val="00FD3EC1"/>
    <w:rsid w:val="00FD42CC"/>
    <w:rsid w:val="00FD5A6B"/>
    <w:rsid w:val="00FE1A3B"/>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2769"/>
    <o:shapelayout v:ext="edit">
      <o:idmap v:ext="edit" data="1"/>
    </o:shapelayout>
  </w:shapeDefaults>
  <w:decimalSymbol w:val="."/>
  <w:listSeparator w:val=","/>
  <w14:docId w14:val="003F2241"/>
  <w15:docId w15:val="{2C2E088B-047C-4505-BCC5-204726273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1"/>
    <w:qFormat/>
    <w:rsid w:val="00602873"/>
    <w:pPr>
      <w:widowControl w:val="0"/>
      <w:autoSpaceDE w:val="0"/>
      <w:autoSpaceDN w:val="0"/>
      <w:adjustRightInd w:val="0"/>
      <w:spacing w:after="0" w:line="240" w:lineRule="auto"/>
      <w:jc w:val="center"/>
      <w:outlineLvl w:val="0"/>
    </w:pPr>
    <w:rPr>
      <w:rFonts w:ascii="Times New Roman" w:eastAsia="MS Mincho" w:hAnsi="Times New Roman" w:cs="Times New Roman"/>
      <w:b/>
      <w:u w:val="single"/>
    </w:rPr>
  </w:style>
  <w:style w:type="paragraph" w:styleId="Heading2">
    <w:name w:val="heading 2"/>
    <w:basedOn w:val="Normal"/>
    <w:next w:val="Normal"/>
    <w:link w:val="Heading2Char"/>
    <w:autoRedefine/>
    <w:uiPriority w:val="1"/>
    <w:qFormat/>
    <w:rsid w:val="00602873"/>
    <w:pPr>
      <w:widowControl w:val="0"/>
      <w:autoSpaceDE w:val="0"/>
      <w:autoSpaceDN w:val="0"/>
      <w:adjustRightInd w:val="0"/>
      <w:spacing w:after="0" w:line="240" w:lineRule="auto"/>
      <w:jc w:val="center"/>
      <w:outlineLvl w:val="1"/>
    </w:pPr>
    <w:rPr>
      <w:rFonts w:ascii="Times New Roman" w:eastAsia="MS Mincho" w:hAnsi="Times New Roman" w:cs="Times New Roman"/>
      <w:sz w:val="24"/>
      <w:szCs w:val="21"/>
    </w:rPr>
  </w:style>
  <w:style w:type="paragraph" w:styleId="Heading3">
    <w:name w:val="heading 3"/>
    <w:basedOn w:val="Normal"/>
    <w:next w:val="Normal"/>
    <w:link w:val="Heading3Char"/>
    <w:uiPriority w:val="1"/>
    <w:qFormat/>
    <w:rsid w:val="007827CD"/>
    <w:pPr>
      <w:keepNext/>
      <w:spacing w:after="0" w:line="240" w:lineRule="auto"/>
      <w:ind w:left="720"/>
      <w:outlineLvl w:val="2"/>
    </w:pPr>
    <w:rPr>
      <w:rFonts w:ascii="Times New Roman" w:eastAsia="MS Mincho" w:hAnsi="Times New Roman" w:cs="Times New Roman"/>
      <w:bCs/>
      <w:sz w:val="24"/>
      <w:szCs w:val="24"/>
      <w:lang w:val="x-none" w:eastAsia="x-none"/>
    </w:rPr>
  </w:style>
  <w:style w:type="paragraph" w:styleId="Heading4">
    <w:name w:val="heading 4"/>
    <w:basedOn w:val="Normal"/>
    <w:next w:val="Normal"/>
    <w:link w:val="Heading4Char"/>
    <w:uiPriority w:val="1"/>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1"/>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1"/>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1"/>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1"/>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34"/>
    <w:qFormat/>
    <w:rsid w:val="000D04AB"/>
    <w:pPr>
      <w:ind w:left="720"/>
      <w:contextualSpacing/>
    </w:pPr>
  </w:style>
  <w:style w:type="paragraph" w:styleId="Header">
    <w:name w:val="header"/>
    <w:basedOn w:val="Normal"/>
    <w:link w:val="HeaderChar"/>
    <w:uiPriority w:val="99"/>
    <w:unhideWhenUsed/>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unhideWhenUsed/>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Indent">
    <w:name w:val="Body Text Indent"/>
    <w:basedOn w:val="Normal"/>
    <w:link w:val="BodyTextIndentChar"/>
    <w:rsid w:val="002D7A70"/>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2D7A70"/>
    <w:rPr>
      <w:rFonts w:ascii="Times New Roman" w:eastAsia="Times New Roman" w:hAnsi="Times New Roman" w:cs="Times New Roman"/>
      <w:sz w:val="24"/>
      <w:szCs w:val="24"/>
    </w:rPr>
  </w:style>
  <w:style w:type="paragraph" w:styleId="PlainText">
    <w:name w:val="Plain Text"/>
    <w:basedOn w:val="Normal"/>
    <w:link w:val="PlainTextChar"/>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2D7A70"/>
    <w:rPr>
      <w:rFonts w:ascii="Courier New" w:eastAsia="Times New Roman" w:hAnsi="Courier New" w:cs="Courier New"/>
      <w:sz w:val="20"/>
      <w:szCs w:val="20"/>
    </w:rPr>
  </w:style>
  <w:style w:type="paragraph" w:styleId="BodyText">
    <w:name w:val="Body Text"/>
    <w:basedOn w:val="Normal"/>
    <w:link w:val="BodyTextChar"/>
    <w:uiPriority w:val="1"/>
    <w:unhideWhenUsed/>
    <w:qFormat/>
    <w:rsid w:val="007C7907"/>
    <w:pPr>
      <w:spacing w:after="120"/>
    </w:pPr>
  </w:style>
  <w:style w:type="character" w:customStyle="1" w:styleId="BodyTextChar">
    <w:name w:val="Body Text Char"/>
    <w:basedOn w:val="DefaultParagraphFont"/>
    <w:link w:val="BodyText"/>
    <w:uiPriority w:val="1"/>
    <w:rsid w:val="007C7907"/>
  </w:style>
  <w:style w:type="character" w:styleId="Hyperlink">
    <w:name w:val="Hyperlink"/>
    <w:basedOn w:val="DefaultParagraphFont"/>
    <w:uiPriority w:val="99"/>
    <w:unhideWhenUsed/>
    <w:rsid w:val="00073D0F"/>
    <w:rPr>
      <w:color w:val="0000FF" w:themeColor="hyperlink"/>
      <w:u w:val="single"/>
    </w:rPr>
  </w:style>
  <w:style w:type="character" w:customStyle="1" w:styleId="Heading3Char">
    <w:name w:val="Heading 3 Char"/>
    <w:basedOn w:val="DefaultParagraphFont"/>
    <w:link w:val="Heading3"/>
    <w:uiPriority w:val="1"/>
    <w:rsid w:val="007827CD"/>
    <w:rPr>
      <w:rFonts w:ascii="Times New Roman" w:eastAsia="MS Mincho" w:hAnsi="Times New Roman" w:cs="Times New Roman"/>
      <w:bCs/>
      <w:sz w:val="24"/>
      <w:szCs w:val="24"/>
      <w:lang w:val="x-none" w:eastAsia="x-none"/>
    </w:rPr>
  </w:style>
  <w:style w:type="character" w:customStyle="1" w:styleId="Heading1Char">
    <w:name w:val="Heading 1 Char"/>
    <w:basedOn w:val="DefaultParagraphFont"/>
    <w:link w:val="Heading1"/>
    <w:uiPriority w:val="1"/>
    <w:rsid w:val="00602873"/>
    <w:rPr>
      <w:rFonts w:ascii="Times New Roman" w:eastAsia="MS Mincho" w:hAnsi="Times New Roman" w:cs="Times New Roman"/>
      <w:b/>
      <w:u w:val="single"/>
    </w:rPr>
  </w:style>
  <w:style w:type="character" w:customStyle="1" w:styleId="Heading2Char">
    <w:name w:val="Heading 2 Char"/>
    <w:basedOn w:val="DefaultParagraphFont"/>
    <w:link w:val="Heading2"/>
    <w:uiPriority w:val="1"/>
    <w:rsid w:val="00602873"/>
    <w:rPr>
      <w:rFonts w:ascii="Times New Roman" w:eastAsia="MS Mincho" w:hAnsi="Times New Roman" w:cs="Times New Roman"/>
      <w:sz w:val="24"/>
      <w:szCs w:val="21"/>
    </w:rPr>
  </w:style>
  <w:style w:type="character" w:customStyle="1" w:styleId="Heading4Char">
    <w:name w:val="Heading 4 Char"/>
    <w:basedOn w:val="DefaultParagraphFont"/>
    <w:link w:val="Heading4"/>
    <w:uiPriority w:val="1"/>
    <w:rsid w:val="008C3B3D"/>
    <w:rPr>
      <w:rFonts w:ascii="Times New Roman" w:eastAsia="Times New Roman" w:hAnsi="Times New Roman" w:cs="Times New Roman"/>
      <w:sz w:val="30"/>
      <w:szCs w:val="30"/>
    </w:rPr>
  </w:style>
  <w:style w:type="character" w:customStyle="1" w:styleId="Heading5Char">
    <w:name w:val="Heading 5 Char"/>
    <w:basedOn w:val="DefaultParagraphFont"/>
    <w:link w:val="Heading5"/>
    <w:uiPriority w:val="1"/>
    <w:rsid w:val="008C3B3D"/>
    <w:rPr>
      <w:rFonts w:ascii="Times New Roman" w:eastAsia="Times New Roman" w:hAnsi="Times New Roman" w:cs="Times New Roman"/>
      <w:sz w:val="28"/>
      <w:szCs w:val="28"/>
    </w:rPr>
  </w:style>
  <w:style w:type="character" w:customStyle="1" w:styleId="Heading6Char">
    <w:name w:val="Heading 6 Char"/>
    <w:basedOn w:val="DefaultParagraphFont"/>
    <w:link w:val="Heading6"/>
    <w:uiPriority w:val="1"/>
    <w:rsid w:val="008C3B3D"/>
    <w:rPr>
      <w:rFonts w:ascii="Times New Roman" w:eastAsia="Times New Roman" w:hAnsi="Times New Roman" w:cs="Times New Roman"/>
      <w:b/>
      <w:bCs/>
      <w:sz w:val="27"/>
      <w:szCs w:val="27"/>
    </w:rPr>
  </w:style>
  <w:style w:type="character" w:customStyle="1" w:styleId="Heading7Char">
    <w:name w:val="Heading 7 Char"/>
    <w:basedOn w:val="DefaultParagraphFont"/>
    <w:link w:val="Heading7"/>
    <w:uiPriority w:val="1"/>
    <w:rsid w:val="008C3B3D"/>
    <w:rPr>
      <w:rFonts w:ascii="Times New Roman" w:eastAsia="Times New Roman" w:hAnsi="Times New Roman" w:cs="Times New Roman"/>
      <w:sz w:val="27"/>
      <w:szCs w:val="27"/>
    </w:rPr>
  </w:style>
  <w:style w:type="character" w:customStyle="1" w:styleId="Heading8Char">
    <w:name w:val="Heading 8 Char"/>
    <w:basedOn w:val="DefaultParagraphFont"/>
    <w:link w:val="Heading8"/>
    <w:uiPriority w:val="1"/>
    <w:rsid w:val="008C3B3D"/>
    <w:rPr>
      <w:rFonts w:ascii="Arial" w:eastAsia="Times New Roman" w:hAnsi="Arial" w:cs="Arial"/>
      <w:b/>
      <w:bCs/>
      <w:sz w:val="26"/>
      <w:szCs w:val="26"/>
    </w:rPr>
  </w:style>
  <w:style w:type="character" w:customStyle="1" w:styleId="Heading9Char">
    <w:name w:val="Heading 9 Char"/>
    <w:basedOn w:val="DefaultParagraphFont"/>
    <w:link w:val="Heading9"/>
    <w:uiPriority w:val="1"/>
    <w:rsid w:val="008C3B3D"/>
    <w:rPr>
      <w:rFonts w:ascii="Times New Roman" w:eastAsia="Times New Roman" w:hAnsi="Times New Roman" w:cs="Times New Roman"/>
      <w:sz w:val="26"/>
      <w:szCs w:val="26"/>
    </w:rPr>
  </w:style>
  <w:style w:type="paragraph" w:customStyle="1" w:styleId="TableParagraph">
    <w:name w:val="Table Paragraph"/>
    <w:basedOn w:val="Normal"/>
    <w:uiPriority w:val="1"/>
    <w:qFormat/>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1">
    <w:name w:val="pindented1"/>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2">
    <w:name w:val="pindented2"/>
    <w:basedOn w:val="Normal"/>
    <w:rsid w:val="00F749A7"/>
    <w:pPr>
      <w:spacing w:before="100" w:beforeAutospacing="1" w:after="100" w:afterAutospacing="1" w:line="240" w:lineRule="auto"/>
    </w:pPr>
    <w:rPr>
      <w:rFonts w:ascii="Times" w:eastAsiaTheme="minorEastAsia" w:hAnsi="Times"/>
      <w:sz w:val="20"/>
      <w:szCs w:val="20"/>
    </w:rPr>
  </w:style>
  <w:style w:type="character" w:customStyle="1" w:styleId="apple-converted-space">
    <w:name w:val="apple-converted-space"/>
    <w:basedOn w:val="DefaultParagraphFont"/>
    <w:rsid w:val="00FE1A3B"/>
  </w:style>
  <w:style w:type="table" w:styleId="TableGrid">
    <w:name w:val="Table Grid"/>
    <w:basedOn w:val="TableNormal"/>
    <w:uiPriority w:val="59"/>
    <w:rsid w:val="00013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Heading">
    <w:name w:val="Section Heading"/>
    <w:basedOn w:val="Normal"/>
    <w:next w:val="Normal"/>
    <w:uiPriority w:val="1"/>
    <w:qFormat/>
    <w:rsid w:val="007D10D1"/>
    <w:pPr>
      <w:spacing w:before="640" w:after="0" w:line="216" w:lineRule="auto"/>
      <w:ind w:right="576"/>
    </w:pPr>
    <w:rPr>
      <w:rFonts w:ascii="Calibri" w:eastAsia="Times New Roman" w:hAnsi="Calibri" w:cs="Times New Roman"/>
      <w:caps/>
      <w:color w:val="7F7F7F"/>
      <w:sz w:val="26"/>
      <w:szCs w:val="20"/>
      <w:lang w:eastAsia="ja-JP"/>
    </w:rPr>
  </w:style>
  <w:style w:type="paragraph" w:styleId="ListBullet">
    <w:name w:val="List Bullet"/>
    <w:basedOn w:val="Normal"/>
    <w:uiPriority w:val="1"/>
    <w:unhideWhenUsed/>
    <w:qFormat/>
    <w:rsid w:val="007D10D1"/>
    <w:pPr>
      <w:numPr>
        <w:numId w:val="9"/>
      </w:numPr>
      <w:tabs>
        <w:tab w:val="clear" w:pos="101"/>
        <w:tab w:val="num" w:pos="1080"/>
      </w:tabs>
      <w:spacing w:after="100" w:line="240" w:lineRule="auto"/>
      <w:ind w:left="1080" w:right="576" w:hanging="360"/>
    </w:pPr>
    <w:rPr>
      <w:rFonts w:ascii="Calibri" w:eastAsia="Calibri" w:hAnsi="Calibri" w:cs="Times New Roman"/>
      <w:color w:val="595959"/>
      <w:sz w:val="19"/>
      <w:szCs w:val="20"/>
      <w:lang w:eastAsia="ja-JP"/>
    </w:rPr>
  </w:style>
  <w:style w:type="paragraph" w:customStyle="1" w:styleId="Subsection">
    <w:name w:val="Subsection"/>
    <w:basedOn w:val="Normal"/>
    <w:uiPriority w:val="1"/>
    <w:qFormat/>
    <w:rsid w:val="007D10D1"/>
    <w:pPr>
      <w:spacing w:after="120" w:line="240" w:lineRule="auto"/>
      <w:ind w:right="576"/>
    </w:pPr>
    <w:rPr>
      <w:rFonts w:ascii="Calibri" w:eastAsia="Calibri" w:hAnsi="Calibri" w:cs="Times New Roman"/>
      <w:color w:val="000000"/>
      <w:sz w:val="19"/>
      <w:szCs w:val="20"/>
      <w:lang w:eastAsia="ja-JP"/>
    </w:rPr>
  </w:style>
  <w:style w:type="paragraph" w:styleId="Date">
    <w:name w:val="Date"/>
    <w:basedOn w:val="Normal"/>
    <w:next w:val="Normal"/>
    <w:link w:val="DateChar"/>
    <w:uiPriority w:val="1"/>
    <w:unhideWhenUsed/>
    <w:qFormat/>
    <w:rsid w:val="007D10D1"/>
    <w:pPr>
      <w:spacing w:after="120" w:line="240" w:lineRule="auto"/>
      <w:ind w:right="144"/>
    </w:pPr>
    <w:rPr>
      <w:rFonts w:ascii="Calibri" w:eastAsia="Calibri" w:hAnsi="Calibri" w:cs="Times New Roman"/>
      <w:color w:val="000000"/>
      <w:sz w:val="19"/>
      <w:szCs w:val="20"/>
      <w:lang w:eastAsia="ja-JP"/>
    </w:rPr>
  </w:style>
  <w:style w:type="character" w:customStyle="1" w:styleId="DateChar">
    <w:name w:val="Date Char"/>
    <w:basedOn w:val="DefaultParagraphFont"/>
    <w:link w:val="Date"/>
    <w:uiPriority w:val="1"/>
    <w:rsid w:val="007D10D1"/>
    <w:rPr>
      <w:rFonts w:ascii="Calibri" w:eastAsia="Calibri" w:hAnsi="Calibri" w:cs="Times New Roman"/>
      <w:color w:val="000000"/>
      <w:sz w:val="19"/>
      <w:szCs w:val="20"/>
      <w:lang w:eastAsia="ja-JP"/>
    </w:rPr>
  </w:style>
  <w:style w:type="paragraph" w:customStyle="1" w:styleId="ContactInfo">
    <w:name w:val="Contact Info"/>
    <w:basedOn w:val="Normal"/>
    <w:uiPriority w:val="1"/>
    <w:qFormat/>
    <w:rsid w:val="007D10D1"/>
    <w:pPr>
      <w:spacing w:after="360" w:line="240" w:lineRule="auto"/>
      <w:ind w:right="576"/>
      <w:contextualSpacing/>
    </w:pPr>
    <w:rPr>
      <w:rFonts w:ascii="Calibri" w:eastAsia="Calibri" w:hAnsi="Calibri" w:cs="Times New Roman"/>
      <w:color w:val="595959"/>
      <w:sz w:val="19"/>
      <w:szCs w:val="20"/>
      <w:lang w:eastAsia="ja-JP"/>
    </w:rPr>
  </w:style>
  <w:style w:type="paragraph" w:styleId="NoSpacing">
    <w:name w:val="No Spacing"/>
    <w:uiPriority w:val="1"/>
    <w:qFormat/>
    <w:rsid w:val="008741AC"/>
    <w:pPr>
      <w:spacing w:after="0" w:line="240" w:lineRule="auto"/>
    </w:pPr>
    <w:rPr>
      <w:rFonts w:ascii="Calibri" w:eastAsia="Times New Roman"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5536458">
      <w:bodyDiv w:val="1"/>
      <w:marLeft w:val="0"/>
      <w:marRight w:val="0"/>
      <w:marTop w:val="0"/>
      <w:marBottom w:val="0"/>
      <w:divBdr>
        <w:top w:val="none" w:sz="0" w:space="0" w:color="auto"/>
        <w:left w:val="none" w:sz="0" w:space="0" w:color="auto"/>
        <w:bottom w:val="none" w:sz="0" w:space="0" w:color="auto"/>
        <w:right w:val="none" w:sz="0" w:space="0" w:color="auto"/>
      </w:divBdr>
    </w:div>
    <w:div w:id="110199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nwaygreene.com/nmsu/lpext.dll?f=templates&amp;fn=main-h.htm&amp;2.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ierraco.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ng.com/local?lid=YN873x128650308&amp;id=YN873x128650308&amp;q=Hillsboro+Community+Center&amp;name=Hillsboro+Community+Center&amp;cp=32.91917419433594%7e-107.57035064697266&amp;ppois=32.91917419433594_-107.57035064697266_Hillsboro+Community+Center&amp;FORM=SNAPST" TargetMode="External"/><Relationship Id="rId5" Type="http://schemas.openxmlformats.org/officeDocument/2006/relationships/webSettings" Target="webSettings.xml"/><Relationship Id="rId15" Type="http://schemas.openxmlformats.org/officeDocument/2006/relationships/hyperlink" Target="mailto:jholguin@sierraco.org" TargetMode="External"/><Relationship Id="rId10" Type="http://schemas.openxmlformats.org/officeDocument/2006/relationships/hyperlink" Target="http://www.sierracountynm.gov/rfp"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ierraco.org-" TargetMode="External"/><Relationship Id="rId14" Type="http://schemas.openxmlformats.org/officeDocument/2006/relationships/hyperlink" Target="http://www.sierraco.org-Vend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8A7688-E96E-49F6-BB7C-BEBF44EAF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TotalTime>
  <Pages>79</Pages>
  <Words>31609</Words>
  <Characters>180177</Characters>
  <Application>Microsoft Office Word</Application>
  <DocSecurity>0</DocSecurity>
  <Lines>1501</Lines>
  <Paragraphs>422</Paragraphs>
  <ScaleCrop>false</ScaleCrop>
  <HeadingPairs>
    <vt:vector size="2" baseType="variant">
      <vt:variant>
        <vt:lpstr>Title</vt:lpstr>
      </vt:variant>
      <vt:variant>
        <vt:i4>1</vt:i4>
      </vt:variant>
    </vt:vector>
  </HeadingPairs>
  <TitlesOfParts>
    <vt:vector size="1" baseType="lpstr">
      <vt:lpstr/>
    </vt:vector>
  </TitlesOfParts>
  <Company>University of New Mexico</Company>
  <LinksUpToDate>false</LinksUpToDate>
  <CharactersWithSpaces>211364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W. Weeks</dc:creator>
  <cp:lastModifiedBy>sierracountyma@gmail.com</cp:lastModifiedBy>
  <cp:revision>18</cp:revision>
  <cp:lastPrinted>2022-12-16T01:33:00Z</cp:lastPrinted>
  <dcterms:created xsi:type="dcterms:W3CDTF">2022-11-14T23:36:00Z</dcterms:created>
  <dcterms:modified xsi:type="dcterms:W3CDTF">2022-12-16T01:39:00Z</dcterms:modified>
</cp:coreProperties>
</file>