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F605A" w14:textId="357DC7A4" w:rsidR="003F39BF" w:rsidRPr="00C960AA" w:rsidRDefault="009060F1">
      <w:pPr>
        <w:spacing w:before="71"/>
        <w:ind w:left="1518" w:right="1520"/>
        <w:jc w:val="center"/>
        <w:rPr>
          <w:rFonts w:asciiTheme="minorHAnsi" w:hAnsiTheme="minorHAnsi" w:cstheme="minorHAnsi"/>
          <w:b/>
          <w:sz w:val="32"/>
        </w:rPr>
      </w:pPr>
      <w:r w:rsidRPr="00C960AA">
        <w:rPr>
          <w:rFonts w:asciiTheme="minorHAnsi" w:hAnsiTheme="minorHAnsi" w:cstheme="minorHAnsi"/>
          <w:b/>
          <w:sz w:val="32"/>
        </w:rPr>
        <w:t xml:space="preserve">THE CITY OF </w:t>
      </w:r>
      <w:r w:rsidR="00406522">
        <w:rPr>
          <w:rFonts w:asciiTheme="minorHAnsi" w:hAnsiTheme="minorHAnsi" w:cstheme="minorHAnsi"/>
          <w:b/>
          <w:sz w:val="32"/>
        </w:rPr>
        <w:t>LEBANON</w:t>
      </w:r>
    </w:p>
    <w:p w14:paraId="36A048AB" w14:textId="77777777" w:rsidR="003F39BF" w:rsidRPr="00C960AA" w:rsidRDefault="003F39BF">
      <w:pPr>
        <w:pStyle w:val="BodyText"/>
        <w:rPr>
          <w:rFonts w:asciiTheme="minorHAnsi" w:hAnsiTheme="minorHAnsi" w:cstheme="minorHAnsi"/>
          <w:b/>
          <w:sz w:val="32"/>
        </w:rPr>
      </w:pPr>
    </w:p>
    <w:p w14:paraId="3E109825" w14:textId="77777777" w:rsidR="003F39BF" w:rsidRPr="00C960AA" w:rsidRDefault="009060F1">
      <w:pPr>
        <w:ind w:left="1518" w:right="1520"/>
        <w:jc w:val="center"/>
        <w:rPr>
          <w:rFonts w:asciiTheme="minorHAnsi" w:hAnsiTheme="minorHAnsi" w:cstheme="minorHAnsi"/>
          <w:b/>
          <w:sz w:val="32"/>
        </w:rPr>
      </w:pPr>
      <w:r w:rsidRPr="00C960AA">
        <w:rPr>
          <w:rFonts w:asciiTheme="minorHAnsi" w:hAnsiTheme="minorHAnsi" w:cstheme="minorHAnsi"/>
          <w:b/>
          <w:sz w:val="32"/>
        </w:rPr>
        <w:t>INVITATION TO BID</w:t>
      </w:r>
    </w:p>
    <w:p w14:paraId="1DA99CFC" w14:textId="75D5BD04" w:rsidR="003F39BF" w:rsidRPr="00C960AA" w:rsidRDefault="009060F1">
      <w:pPr>
        <w:pStyle w:val="BodyText"/>
        <w:spacing w:before="253"/>
        <w:ind w:left="120" w:right="113"/>
        <w:jc w:val="both"/>
        <w:rPr>
          <w:rFonts w:asciiTheme="minorHAnsi" w:hAnsiTheme="minorHAnsi" w:cstheme="minorHAnsi"/>
        </w:rPr>
      </w:pPr>
      <w:r w:rsidRPr="00C960AA">
        <w:rPr>
          <w:rFonts w:asciiTheme="minorHAnsi" w:hAnsiTheme="minorHAnsi" w:cstheme="minorHAnsi"/>
        </w:rPr>
        <w:t xml:space="preserve">The City of </w:t>
      </w:r>
      <w:r w:rsidR="00406522">
        <w:rPr>
          <w:rFonts w:asciiTheme="minorHAnsi" w:hAnsiTheme="minorHAnsi" w:cstheme="minorHAnsi"/>
        </w:rPr>
        <w:t>Lebanon</w:t>
      </w:r>
      <w:r w:rsidRPr="00C960AA">
        <w:rPr>
          <w:rFonts w:asciiTheme="minorHAnsi" w:hAnsiTheme="minorHAnsi" w:cstheme="minorHAnsi"/>
        </w:rPr>
        <w:t xml:space="preserve"> (“City”) will receive and publicly open sealed bids in the City </w:t>
      </w:r>
      <w:r w:rsidR="00406522">
        <w:rPr>
          <w:rFonts w:asciiTheme="minorHAnsi" w:hAnsiTheme="minorHAnsi" w:cstheme="minorHAnsi"/>
        </w:rPr>
        <w:t>Purchasing</w:t>
      </w:r>
      <w:r w:rsidRPr="00C960AA">
        <w:rPr>
          <w:rFonts w:asciiTheme="minorHAnsi" w:hAnsiTheme="minorHAnsi" w:cstheme="minorHAnsi"/>
        </w:rPr>
        <w:t xml:space="preserve"> Office, </w:t>
      </w:r>
      <w:r w:rsidR="00406522">
        <w:rPr>
          <w:rFonts w:asciiTheme="minorHAnsi" w:hAnsiTheme="minorHAnsi" w:cstheme="minorHAnsi"/>
        </w:rPr>
        <w:t>200 N. Castle Heights Avenue, Lebanon</w:t>
      </w:r>
      <w:r w:rsidRPr="00C960AA">
        <w:rPr>
          <w:rFonts w:asciiTheme="minorHAnsi" w:hAnsiTheme="minorHAnsi" w:cstheme="minorHAnsi"/>
        </w:rPr>
        <w:t>, Tennessee 37</w:t>
      </w:r>
      <w:r w:rsidR="00406522">
        <w:rPr>
          <w:rFonts w:asciiTheme="minorHAnsi" w:hAnsiTheme="minorHAnsi" w:cstheme="minorHAnsi"/>
        </w:rPr>
        <w:t>087</w:t>
      </w:r>
      <w:r w:rsidRPr="00C960AA">
        <w:rPr>
          <w:rFonts w:asciiTheme="minorHAnsi" w:hAnsiTheme="minorHAnsi" w:cstheme="minorHAnsi"/>
        </w:rPr>
        <w:t xml:space="preserve">, telephone number (615) </w:t>
      </w:r>
      <w:r w:rsidR="00406522">
        <w:rPr>
          <w:rFonts w:asciiTheme="minorHAnsi" w:hAnsiTheme="minorHAnsi" w:cstheme="minorHAnsi"/>
        </w:rPr>
        <w:t>443-2802</w:t>
      </w:r>
      <w:r w:rsidRPr="00C960AA">
        <w:rPr>
          <w:rFonts w:asciiTheme="minorHAnsi" w:hAnsiTheme="minorHAnsi" w:cstheme="minorHAnsi"/>
        </w:rPr>
        <w:t>. This Invitation to Bid (ITB) is subject to the instructions, conditions, specifications, addenda, and any other elements of this ITB, including those incorporated by</w:t>
      </w:r>
      <w:r w:rsidRPr="00C960AA">
        <w:rPr>
          <w:rFonts w:asciiTheme="minorHAnsi" w:hAnsiTheme="minorHAnsi" w:cstheme="minorHAnsi"/>
          <w:spacing w:val="-6"/>
        </w:rPr>
        <w:t xml:space="preserve"> </w:t>
      </w:r>
      <w:r w:rsidRPr="00C960AA">
        <w:rPr>
          <w:rFonts w:asciiTheme="minorHAnsi" w:hAnsiTheme="minorHAnsi" w:cstheme="minorHAnsi"/>
        </w:rPr>
        <w:t>reference.</w:t>
      </w:r>
    </w:p>
    <w:p w14:paraId="0EF82559" w14:textId="77777777" w:rsidR="003F39BF" w:rsidRPr="00C960AA" w:rsidRDefault="00FE3BB7">
      <w:pPr>
        <w:pStyle w:val="BodyText"/>
        <w:spacing w:before="7"/>
        <w:rPr>
          <w:rFonts w:asciiTheme="minorHAnsi" w:hAnsiTheme="minorHAnsi" w:cstheme="minorHAnsi"/>
          <w:sz w:val="15"/>
        </w:rPr>
      </w:pPr>
      <w:r>
        <w:rPr>
          <w:rFonts w:asciiTheme="minorHAnsi" w:hAnsiTheme="minorHAnsi" w:cstheme="minorHAnsi"/>
        </w:rPr>
        <w:pict w14:anchorId="6B46422D">
          <v:line id="_x0000_s1137" style="position:absolute;z-index:251645952;mso-wrap-distance-left:0;mso-wrap-distance-right:0;mso-position-horizontal-relative:page" from="85.05pt,13.2pt" to="509.85pt,13.2pt" strokeweight="4.5pt">
            <w10:wrap type="topAndBottom" anchorx="page"/>
          </v:line>
        </w:pict>
      </w:r>
    </w:p>
    <w:p w14:paraId="60BD8AD7" w14:textId="77777777" w:rsidR="003F39BF" w:rsidRPr="00C960AA" w:rsidRDefault="003F39BF">
      <w:pPr>
        <w:pStyle w:val="BodyText"/>
        <w:rPr>
          <w:rFonts w:asciiTheme="minorHAnsi" w:hAnsiTheme="minorHAnsi" w:cstheme="minorHAnsi"/>
          <w:sz w:val="24"/>
        </w:rPr>
      </w:pPr>
    </w:p>
    <w:p w14:paraId="62844D32" w14:textId="7B114852" w:rsidR="003F39BF" w:rsidRPr="00C960AA" w:rsidRDefault="009060F1" w:rsidP="00E8165D">
      <w:pPr>
        <w:pStyle w:val="Heading3"/>
        <w:spacing w:before="100" w:beforeAutospacing="1"/>
        <w:rPr>
          <w:rFonts w:asciiTheme="minorHAnsi" w:hAnsiTheme="minorHAnsi" w:cstheme="minorHAnsi"/>
        </w:rPr>
      </w:pPr>
      <w:r w:rsidRPr="00C960AA">
        <w:rPr>
          <w:rFonts w:asciiTheme="minorHAnsi" w:hAnsiTheme="minorHAnsi" w:cstheme="minorHAnsi"/>
        </w:rPr>
        <w:t>DATE ISSUED:</w:t>
      </w:r>
      <w:r w:rsidR="00150210" w:rsidRPr="00C960AA">
        <w:rPr>
          <w:rFonts w:asciiTheme="minorHAnsi" w:hAnsiTheme="minorHAnsi" w:cstheme="minorHAnsi"/>
        </w:rPr>
        <w:t xml:space="preserve">                       </w:t>
      </w:r>
      <w:r w:rsidR="009007B4">
        <w:rPr>
          <w:rFonts w:asciiTheme="minorHAnsi" w:hAnsiTheme="minorHAnsi" w:cstheme="minorHAnsi"/>
          <w:b w:val="0"/>
        </w:rPr>
        <w:t>0</w:t>
      </w:r>
      <w:r w:rsidR="00E36572">
        <w:rPr>
          <w:rFonts w:asciiTheme="minorHAnsi" w:hAnsiTheme="minorHAnsi" w:cstheme="minorHAnsi"/>
          <w:b w:val="0"/>
        </w:rPr>
        <w:t>2/0</w:t>
      </w:r>
      <w:r w:rsidR="00AC1E3A">
        <w:rPr>
          <w:rFonts w:asciiTheme="minorHAnsi" w:hAnsiTheme="minorHAnsi" w:cstheme="minorHAnsi"/>
          <w:b w:val="0"/>
        </w:rPr>
        <w:t>2</w:t>
      </w:r>
      <w:r w:rsidR="002E35AF" w:rsidRPr="00C960AA">
        <w:rPr>
          <w:rFonts w:asciiTheme="minorHAnsi" w:hAnsiTheme="minorHAnsi" w:cstheme="minorHAnsi"/>
          <w:b w:val="0"/>
        </w:rPr>
        <w:t>/20</w:t>
      </w:r>
      <w:r w:rsidR="00406522">
        <w:rPr>
          <w:rFonts w:asciiTheme="minorHAnsi" w:hAnsiTheme="minorHAnsi" w:cstheme="minorHAnsi"/>
          <w:b w:val="0"/>
        </w:rPr>
        <w:t>2</w:t>
      </w:r>
      <w:r w:rsidR="002622BF">
        <w:rPr>
          <w:rFonts w:asciiTheme="minorHAnsi" w:hAnsiTheme="minorHAnsi" w:cstheme="minorHAnsi"/>
          <w:b w:val="0"/>
        </w:rPr>
        <w:t>1</w:t>
      </w:r>
    </w:p>
    <w:p w14:paraId="08925102" w14:textId="41E95B8A" w:rsidR="003F39BF" w:rsidRPr="00C960AA" w:rsidRDefault="009060F1" w:rsidP="00E8165D">
      <w:pPr>
        <w:tabs>
          <w:tab w:val="left" w:pos="2966"/>
        </w:tabs>
        <w:spacing w:before="100" w:beforeAutospacing="1"/>
        <w:ind w:left="120"/>
        <w:jc w:val="both"/>
        <w:rPr>
          <w:rFonts w:asciiTheme="minorHAnsi" w:hAnsiTheme="minorHAnsi" w:cstheme="minorHAnsi"/>
        </w:rPr>
      </w:pPr>
      <w:r w:rsidRPr="00C960AA">
        <w:rPr>
          <w:rFonts w:asciiTheme="minorHAnsi" w:hAnsiTheme="minorHAnsi" w:cstheme="minorHAnsi"/>
          <w:b/>
        </w:rPr>
        <w:t>BID</w:t>
      </w:r>
      <w:r w:rsidRPr="00C960AA">
        <w:rPr>
          <w:rFonts w:asciiTheme="minorHAnsi" w:hAnsiTheme="minorHAnsi" w:cstheme="minorHAnsi"/>
          <w:b/>
          <w:spacing w:val="-2"/>
        </w:rPr>
        <w:t xml:space="preserve"> </w:t>
      </w:r>
      <w:r w:rsidRPr="00C960AA">
        <w:rPr>
          <w:rFonts w:asciiTheme="minorHAnsi" w:hAnsiTheme="minorHAnsi" w:cstheme="minorHAnsi"/>
          <w:b/>
        </w:rPr>
        <w:t>TITLE</w:t>
      </w:r>
      <w:r w:rsidR="00C960AA">
        <w:rPr>
          <w:rFonts w:asciiTheme="minorHAnsi" w:hAnsiTheme="minorHAnsi" w:cstheme="minorHAnsi"/>
          <w:b/>
        </w:rPr>
        <w:t xml:space="preserve">:                              </w:t>
      </w:r>
      <w:r w:rsidR="00E36572">
        <w:rPr>
          <w:rFonts w:asciiTheme="minorHAnsi" w:hAnsiTheme="minorHAnsi" w:cstheme="minorHAnsi"/>
          <w:b/>
        </w:rPr>
        <w:t>Fire Extinguisher Services</w:t>
      </w:r>
    </w:p>
    <w:p w14:paraId="703A6508" w14:textId="7F77EE98" w:rsidR="003F39BF" w:rsidRPr="00C960AA" w:rsidRDefault="009060F1" w:rsidP="00E8165D">
      <w:pPr>
        <w:spacing w:before="100" w:beforeAutospacing="1"/>
        <w:ind w:left="120"/>
        <w:jc w:val="both"/>
        <w:rPr>
          <w:rFonts w:asciiTheme="minorHAnsi" w:hAnsiTheme="minorHAnsi" w:cstheme="minorHAnsi"/>
        </w:rPr>
      </w:pPr>
      <w:r w:rsidRPr="00C960AA">
        <w:rPr>
          <w:rFonts w:asciiTheme="minorHAnsi" w:hAnsiTheme="minorHAnsi" w:cstheme="minorHAnsi"/>
          <w:b/>
        </w:rPr>
        <w:t xml:space="preserve">CITY CONTACT PERSON:    </w:t>
      </w:r>
      <w:r w:rsidR="00406522">
        <w:rPr>
          <w:rFonts w:asciiTheme="minorHAnsi" w:hAnsiTheme="minorHAnsi" w:cstheme="minorHAnsi"/>
          <w:b/>
        </w:rPr>
        <w:t>Lisa Lane</w:t>
      </w:r>
    </w:p>
    <w:p w14:paraId="0B42E3AA" w14:textId="77777777" w:rsidR="003F39BF" w:rsidRPr="00C960AA" w:rsidRDefault="003F39BF" w:rsidP="00E8165D">
      <w:pPr>
        <w:spacing w:before="100" w:beforeAutospacing="1"/>
        <w:jc w:val="both"/>
        <w:rPr>
          <w:rFonts w:asciiTheme="minorHAnsi" w:hAnsiTheme="minorHAnsi" w:cstheme="minorHAnsi"/>
        </w:rPr>
        <w:sectPr w:rsidR="003F39BF" w:rsidRPr="00C960AA" w:rsidSect="008E0A47">
          <w:type w:val="continuous"/>
          <w:pgSz w:w="12240" w:h="15840"/>
          <w:pgMar w:top="1440" w:right="1440" w:bottom="1440" w:left="1440" w:header="720" w:footer="720" w:gutter="0"/>
          <w:cols w:space="720"/>
          <w:docGrid w:linePitch="299"/>
        </w:sectPr>
      </w:pPr>
    </w:p>
    <w:p w14:paraId="202498B2" w14:textId="79C03890" w:rsidR="003F39BF" w:rsidRPr="00C960AA" w:rsidRDefault="009060F1" w:rsidP="00E8165D">
      <w:pPr>
        <w:pStyle w:val="Heading3"/>
        <w:spacing w:before="100" w:beforeAutospacing="1" w:after="100" w:afterAutospacing="1" w:line="480" w:lineRule="auto"/>
        <w:ind w:left="115" w:right="-14"/>
        <w:contextualSpacing/>
        <w:jc w:val="left"/>
        <w:rPr>
          <w:rFonts w:asciiTheme="minorHAnsi" w:hAnsiTheme="minorHAnsi" w:cstheme="minorHAnsi"/>
        </w:rPr>
      </w:pPr>
      <w:r w:rsidRPr="00C960AA">
        <w:rPr>
          <w:rFonts w:asciiTheme="minorHAnsi" w:hAnsiTheme="minorHAnsi" w:cstheme="minorHAnsi"/>
        </w:rPr>
        <w:t xml:space="preserve">TELEPHONE NUMBER: </w:t>
      </w:r>
      <w:r w:rsidR="00E8165D" w:rsidRPr="00C960AA">
        <w:rPr>
          <w:rFonts w:asciiTheme="minorHAnsi" w:hAnsiTheme="minorHAnsi" w:cstheme="minorHAnsi"/>
        </w:rPr>
        <w:t xml:space="preserve">        </w:t>
      </w:r>
      <w:r w:rsidR="00E8165D" w:rsidRPr="00C960AA">
        <w:rPr>
          <w:rFonts w:asciiTheme="minorHAnsi" w:hAnsiTheme="minorHAnsi" w:cstheme="minorHAnsi"/>
          <w:b w:val="0"/>
        </w:rPr>
        <w:t>615-</w:t>
      </w:r>
      <w:r w:rsidR="00406522">
        <w:rPr>
          <w:rFonts w:asciiTheme="minorHAnsi" w:hAnsiTheme="minorHAnsi" w:cstheme="minorHAnsi"/>
          <w:b w:val="0"/>
        </w:rPr>
        <w:t>443-2802</w:t>
      </w:r>
    </w:p>
    <w:p w14:paraId="3702B763" w14:textId="15827362" w:rsidR="00E8165D" w:rsidRPr="00C960AA" w:rsidRDefault="00E8165D" w:rsidP="00E8165D">
      <w:pPr>
        <w:pStyle w:val="Heading3"/>
        <w:spacing w:before="100" w:beforeAutospacing="1" w:after="100" w:afterAutospacing="1" w:line="480" w:lineRule="auto"/>
        <w:ind w:left="115" w:right="-14"/>
        <w:contextualSpacing/>
        <w:jc w:val="left"/>
        <w:rPr>
          <w:rFonts w:asciiTheme="minorHAnsi" w:hAnsiTheme="minorHAnsi" w:cstheme="minorHAnsi"/>
        </w:rPr>
      </w:pPr>
      <w:r w:rsidRPr="00C960AA">
        <w:rPr>
          <w:rFonts w:asciiTheme="minorHAnsi" w:hAnsiTheme="minorHAnsi" w:cstheme="minorHAnsi"/>
        </w:rPr>
        <w:t xml:space="preserve">EMAIL:                                     </w:t>
      </w:r>
      <w:r w:rsidR="00406522">
        <w:rPr>
          <w:rFonts w:asciiTheme="minorHAnsi" w:hAnsiTheme="minorHAnsi" w:cstheme="minorHAnsi"/>
        </w:rPr>
        <w:t>lisa@lebanontn.org</w:t>
      </w:r>
    </w:p>
    <w:p w14:paraId="7E4218D1" w14:textId="678D4652" w:rsidR="003F39BF" w:rsidRPr="00C960AA" w:rsidRDefault="009060F1">
      <w:pPr>
        <w:pStyle w:val="Heading3"/>
        <w:spacing w:before="94"/>
        <w:ind w:right="114"/>
        <w:rPr>
          <w:rFonts w:asciiTheme="minorHAnsi" w:hAnsiTheme="minorHAnsi" w:cstheme="minorHAnsi"/>
        </w:rPr>
      </w:pPr>
      <w:r w:rsidRPr="00C960AA">
        <w:rPr>
          <w:rFonts w:asciiTheme="minorHAnsi" w:hAnsiTheme="minorHAnsi" w:cstheme="minorHAnsi"/>
        </w:rPr>
        <w:t xml:space="preserve">All bid responses must be received and acknowledged in the </w:t>
      </w:r>
      <w:r w:rsidR="00406522">
        <w:rPr>
          <w:rFonts w:asciiTheme="minorHAnsi" w:hAnsiTheme="minorHAnsi" w:cstheme="minorHAnsi"/>
        </w:rPr>
        <w:t>Purchasing</w:t>
      </w:r>
      <w:r w:rsidRPr="00C960AA">
        <w:rPr>
          <w:rFonts w:asciiTheme="minorHAnsi" w:hAnsiTheme="minorHAnsi" w:cstheme="minorHAnsi"/>
        </w:rPr>
        <w:t xml:space="preserve"> Office on or before the day and time listed below, at which time all bids will be publicly opened and read aloud.</w:t>
      </w:r>
    </w:p>
    <w:p w14:paraId="48BF118C" w14:textId="77777777" w:rsidR="003F39BF" w:rsidRPr="00C960AA" w:rsidRDefault="003F39BF">
      <w:pPr>
        <w:pStyle w:val="BodyText"/>
        <w:rPr>
          <w:rFonts w:asciiTheme="minorHAnsi" w:hAnsiTheme="minorHAnsi" w:cstheme="minorHAnsi"/>
          <w:b/>
        </w:rPr>
      </w:pPr>
    </w:p>
    <w:p w14:paraId="6510F901" w14:textId="77777777" w:rsidR="003F39BF" w:rsidRPr="00C960AA" w:rsidRDefault="009060F1">
      <w:pPr>
        <w:ind w:left="120"/>
        <w:jc w:val="both"/>
        <w:rPr>
          <w:rFonts w:asciiTheme="minorHAnsi" w:hAnsiTheme="minorHAnsi" w:cstheme="minorHAnsi"/>
          <w:b/>
        </w:rPr>
      </w:pPr>
      <w:r w:rsidRPr="00C960AA">
        <w:rPr>
          <w:rFonts w:asciiTheme="minorHAnsi" w:hAnsiTheme="minorHAnsi" w:cstheme="minorHAnsi"/>
          <w:b/>
        </w:rPr>
        <w:t>SUBMIT BID RESPONSE IN SEALED ENVELOPE TO:</w:t>
      </w:r>
    </w:p>
    <w:p w14:paraId="572D90B3" w14:textId="77777777" w:rsidR="003F39BF" w:rsidRPr="00C960AA" w:rsidRDefault="003F39BF">
      <w:pPr>
        <w:pStyle w:val="BodyText"/>
        <w:spacing w:before="2"/>
        <w:rPr>
          <w:rFonts w:asciiTheme="minorHAnsi" w:hAnsiTheme="minorHAnsi" w:cstheme="minorHAnsi"/>
          <w:b/>
        </w:rPr>
      </w:pPr>
    </w:p>
    <w:p w14:paraId="3B5C218F" w14:textId="77777777" w:rsidR="00406522" w:rsidRDefault="009060F1">
      <w:pPr>
        <w:pStyle w:val="BodyText"/>
        <w:ind w:left="3749" w:right="3744"/>
        <w:jc w:val="center"/>
        <w:rPr>
          <w:rFonts w:asciiTheme="minorHAnsi" w:hAnsiTheme="minorHAnsi" w:cstheme="minorHAnsi"/>
        </w:rPr>
      </w:pPr>
      <w:r w:rsidRPr="00C960AA">
        <w:rPr>
          <w:rFonts w:asciiTheme="minorHAnsi" w:hAnsiTheme="minorHAnsi" w:cstheme="minorHAnsi"/>
        </w:rPr>
        <w:t>City of</w:t>
      </w:r>
      <w:r w:rsidR="00406522">
        <w:rPr>
          <w:rFonts w:asciiTheme="minorHAnsi" w:hAnsiTheme="minorHAnsi" w:cstheme="minorHAnsi"/>
        </w:rPr>
        <w:t xml:space="preserve"> Lebanon</w:t>
      </w:r>
    </w:p>
    <w:p w14:paraId="0A150E1A" w14:textId="2A2D52B9" w:rsidR="003F39BF" w:rsidRPr="00C960AA" w:rsidRDefault="00406522">
      <w:pPr>
        <w:pStyle w:val="BodyText"/>
        <w:ind w:left="3749" w:right="3744"/>
        <w:jc w:val="center"/>
        <w:rPr>
          <w:rFonts w:asciiTheme="minorHAnsi" w:hAnsiTheme="minorHAnsi" w:cstheme="minorHAnsi"/>
        </w:rPr>
      </w:pPr>
      <w:r>
        <w:rPr>
          <w:rFonts w:asciiTheme="minorHAnsi" w:hAnsiTheme="minorHAnsi" w:cstheme="minorHAnsi"/>
        </w:rPr>
        <w:t>Purchasing Office</w:t>
      </w:r>
    </w:p>
    <w:p w14:paraId="64CAC493" w14:textId="6F2D5DDF" w:rsidR="003F39BF" w:rsidRPr="00C960AA" w:rsidRDefault="009060F1">
      <w:pPr>
        <w:pStyle w:val="BodyText"/>
        <w:spacing w:line="254" w:lineRule="exact"/>
        <w:ind w:left="1518" w:right="1517"/>
        <w:jc w:val="center"/>
        <w:rPr>
          <w:rFonts w:asciiTheme="minorHAnsi" w:hAnsiTheme="minorHAnsi" w:cstheme="minorHAnsi"/>
        </w:rPr>
      </w:pPr>
      <w:r w:rsidRPr="00C960AA">
        <w:rPr>
          <w:rFonts w:asciiTheme="minorHAnsi" w:hAnsiTheme="minorHAnsi" w:cstheme="minorHAnsi"/>
        </w:rPr>
        <w:t xml:space="preserve">ATTN:  </w:t>
      </w:r>
      <w:r w:rsidR="00E36572">
        <w:rPr>
          <w:rFonts w:asciiTheme="minorHAnsi" w:hAnsiTheme="minorHAnsi" w:cstheme="minorHAnsi"/>
        </w:rPr>
        <w:t>Fire Extinguisher Services</w:t>
      </w:r>
    </w:p>
    <w:p w14:paraId="51E42008" w14:textId="66151F43" w:rsidR="003F39BF" w:rsidRPr="00C960AA" w:rsidRDefault="00406522">
      <w:pPr>
        <w:pStyle w:val="BodyText"/>
        <w:ind w:left="3748" w:right="3744"/>
        <w:jc w:val="center"/>
        <w:rPr>
          <w:rFonts w:asciiTheme="minorHAnsi" w:hAnsiTheme="minorHAnsi" w:cstheme="minorHAnsi"/>
        </w:rPr>
      </w:pPr>
      <w:r>
        <w:rPr>
          <w:rFonts w:asciiTheme="minorHAnsi" w:hAnsiTheme="minorHAnsi" w:cstheme="minorHAnsi"/>
        </w:rPr>
        <w:t>200 N. Castle Heights Avenue</w:t>
      </w:r>
    </w:p>
    <w:p w14:paraId="37ADAA93" w14:textId="6D9DF506" w:rsidR="003F39BF" w:rsidRPr="00C960AA" w:rsidRDefault="00406522">
      <w:pPr>
        <w:pStyle w:val="BodyText"/>
        <w:spacing w:line="252" w:lineRule="exact"/>
        <w:ind w:left="1518" w:right="1516"/>
        <w:jc w:val="center"/>
        <w:rPr>
          <w:rFonts w:asciiTheme="minorHAnsi" w:hAnsiTheme="minorHAnsi" w:cstheme="minorHAnsi"/>
        </w:rPr>
      </w:pPr>
      <w:r>
        <w:rPr>
          <w:rFonts w:asciiTheme="minorHAnsi" w:hAnsiTheme="minorHAnsi" w:cstheme="minorHAnsi"/>
        </w:rPr>
        <w:t>Lebanon</w:t>
      </w:r>
      <w:r w:rsidR="002E35AF" w:rsidRPr="00C960AA">
        <w:rPr>
          <w:rFonts w:asciiTheme="minorHAnsi" w:hAnsiTheme="minorHAnsi" w:cstheme="minorHAnsi"/>
        </w:rPr>
        <w:t>, Tennessee 37</w:t>
      </w:r>
      <w:r>
        <w:rPr>
          <w:rFonts w:asciiTheme="minorHAnsi" w:hAnsiTheme="minorHAnsi" w:cstheme="minorHAnsi"/>
        </w:rPr>
        <w:t>087</w:t>
      </w:r>
    </w:p>
    <w:p w14:paraId="1C7590D0" w14:textId="77777777" w:rsidR="003F39BF" w:rsidRPr="00C960AA" w:rsidRDefault="003F39BF">
      <w:pPr>
        <w:pStyle w:val="BodyText"/>
        <w:spacing w:before="1"/>
        <w:rPr>
          <w:rFonts w:asciiTheme="minorHAnsi" w:hAnsiTheme="minorHAnsi" w:cstheme="minorHAnsi"/>
        </w:rPr>
      </w:pPr>
    </w:p>
    <w:p w14:paraId="65413302" w14:textId="77777777" w:rsidR="003F39BF" w:rsidRPr="00C960AA" w:rsidRDefault="009060F1">
      <w:pPr>
        <w:pStyle w:val="BodyText"/>
        <w:ind w:left="120" w:right="114"/>
        <w:jc w:val="both"/>
        <w:rPr>
          <w:rFonts w:asciiTheme="minorHAnsi" w:hAnsiTheme="minorHAnsi" w:cstheme="minorHAnsi"/>
        </w:rPr>
      </w:pPr>
      <w:r w:rsidRPr="00C960AA">
        <w:rPr>
          <w:rFonts w:asciiTheme="minorHAnsi" w:hAnsiTheme="minorHAnsi" w:cstheme="minorHAnsi"/>
        </w:rPr>
        <w:t>Bid envelope must include the bid title, bid opening date, and the bidder’s name. Failure to provide this information on the envelope may result in the bid not being considered. Do not submit bids by fax or electronically. Bids submitted by fax or ele</w:t>
      </w:r>
      <w:r w:rsidR="000E1B04" w:rsidRPr="00C960AA">
        <w:rPr>
          <w:rFonts w:asciiTheme="minorHAnsi" w:hAnsiTheme="minorHAnsi" w:cstheme="minorHAnsi"/>
        </w:rPr>
        <w:t xml:space="preserve">ctronically cannot be accepted </w:t>
      </w:r>
      <w:r w:rsidRPr="00C960AA">
        <w:rPr>
          <w:rFonts w:asciiTheme="minorHAnsi" w:hAnsiTheme="minorHAnsi" w:cstheme="minorHAnsi"/>
        </w:rPr>
        <w:t>or considered for award.  Sealed bids are</w:t>
      </w:r>
      <w:r w:rsidRPr="00C960AA">
        <w:rPr>
          <w:rFonts w:asciiTheme="minorHAnsi" w:hAnsiTheme="minorHAnsi" w:cstheme="minorHAnsi"/>
          <w:spacing w:val="-16"/>
        </w:rPr>
        <w:t xml:space="preserve"> </w:t>
      </w:r>
      <w:r w:rsidRPr="00C960AA">
        <w:rPr>
          <w:rFonts w:asciiTheme="minorHAnsi" w:hAnsiTheme="minorHAnsi" w:cstheme="minorHAnsi"/>
        </w:rPr>
        <w:t>required.</w:t>
      </w:r>
    </w:p>
    <w:p w14:paraId="114EBD74" w14:textId="77777777" w:rsidR="003F39BF" w:rsidRPr="00C960AA" w:rsidRDefault="00FE3BB7">
      <w:pPr>
        <w:pStyle w:val="BodyText"/>
        <w:spacing w:before="2"/>
        <w:rPr>
          <w:rFonts w:asciiTheme="minorHAnsi" w:hAnsiTheme="minorHAnsi" w:cstheme="minorHAnsi"/>
          <w:sz w:val="21"/>
        </w:rPr>
      </w:pPr>
      <w:r>
        <w:rPr>
          <w:rFonts w:asciiTheme="minorHAnsi" w:hAnsiTheme="minorHAnsi" w:cstheme="minorHAnsi"/>
        </w:rPr>
        <w:pict w14:anchorId="0165AAD8">
          <v:line id="_x0000_s1136" style="position:absolute;z-index:251646976;mso-wrap-distance-left:0;mso-wrap-distance-right:0;mso-position-horizontal-relative:page" from="75.6pt,16.4pt" to="500.4pt,16.4pt" strokeweight="4.5pt">
            <w10:wrap type="topAndBottom" anchorx="page"/>
          </v:line>
        </w:pict>
      </w:r>
    </w:p>
    <w:p w14:paraId="14C6C9EF" w14:textId="77777777" w:rsidR="003F39BF" w:rsidRPr="00C960AA" w:rsidRDefault="003F39BF">
      <w:pPr>
        <w:pStyle w:val="BodyText"/>
        <w:spacing w:before="10"/>
        <w:rPr>
          <w:rFonts w:asciiTheme="minorHAnsi" w:hAnsiTheme="minorHAnsi" w:cstheme="minorHAnsi"/>
          <w:sz w:val="30"/>
        </w:rPr>
      </w:pPr>
    </w:p>
    <w:p w14:paraId="293D918B" w14:textId="52C2A728" w:rsidR="003F39BF" w:rsidRPr="00C960AA" w:rsidRDefault="009060F1">
      <w:pPr>
        <w:pStyle w:val="Heading3"/>
        <w:rPr>
          <w:rFonts w:asciiTheme="minorHAnsi" w:hAnsiTheme="minorHAnsi" w:cstheme="minorHAnsi"/>
        </w:rPr>
      </w:pPr>
      <w:r w:rsidRPr="00C960AA">
        <w:rPr>
          <w:rFonts w:asciiTheme="minorHAnsi" w:hAnsiTheme="minorHAnsi" w:cstheme="minorHAnsi"/>
        </w:rPr>
        <w:t>BID OPENING DATE:</w:t>
      </w:r>
      <w:r w:rsidR="00150210" w:rsidRPr="00C960AA">
        <w:rPr>
          <w:rFonts w:asciiTheme="minorHAnsi" w:hAnsiTheme="minorHAnsi" w:cstheme="minorHAnsi"/>
        </w:rPr>
        <w:t xml:space="preserve">           </w:t>
      </w:r>
      <w:r w:rsidR="002622BF">
        <w:rPr>
          <w:rFonts w:asciiTheme="minorHAnsi" w:hAnsiTheme="minorHAnsi" w:cstheme="minorHAnsi"/>
        </w:rPr>
        <w:t xml:space="preserve">February </w:t>
      </w:r>
      <w:r w:rsidR="00AC1E3A">
        <w:rPr>
          <w:rFonts w:asciiTheme="minorHAnsi" w:hAnsiTheme="minorHAnsi" w:cstheme="minorHAnsi"/>
        </w:rPr>
        <w:t>19,</w:t>
      </w:r>
      <w:r w:rsidR="002E35AF" w:rsidRPr="00C960AA">
        <w:rPr>
          <w:rFonts w:asciiTheme="minorHAnsi" w:hAnsiTheme="minorHAnsi" w:cstheme="minorHAnsi"/>
          <w:b w:val="0"/>
        </w:rPr>
        <w:t xml:space="preserve"> 20</w:t>
      </w:r>
      <w:r w:rsidR="00406522">
        <w:rPr>
          <w:rFonts w:asciiTheme="minorHAnsi" w:hAnsiTheme="minorHAnsi" w:cstheme="minorHAnsi"/>
          <w:b w:val="0"/>
        </w:rPr>
        <w:t>2</w:t>
      </w:r>
      <w:r w:rsidR="002622BF">
        <w:rPr>
          <w:rFonts w:asciiTheme="minorHAnsi" w:hAnsiTheme="minorHAnsi" w:cstheme="minorHAnsi"/>
          <w:b w:val="0"/>
        </w:rPr>
        <w:t>1</w:t>
      </w:r>
    </w:p>
    <w:p w14:paraId="3A05526B" w14:textId="77777777" w:rsidR="003F39BF" w:rsidRPr="00C960AA" w:rsidRDefault="003F39BF">
      <w:pPr>
        <w:pStyle w:val="BodyText"/>
        <w:spacing w:before="9"/>
        <w:rPr>
          <w:rFonts w:asciiTheme="minorHAnsi" w:hAnsiTheme="minorHAnsi" w:cstheme="minorHAnsi"/>
          <w:b/>
          <w:sz w:val="21"/>
        </w:rPr>
      </w:pPr>
    </w:p>
    <w:p w14:paraId="7937B34D" w14:textId="47DA3D06" w:rsidR="003F39BF" w:rsidRPr="00C960AA" w:rsidRDefault="009060F1">
      <w:pPr>
        <w:tabs>
          <w:tab w:val="left" w:pos="3000"/>
        </w:tabs>
        <w:ind w:left="120"/>
        <w:jc w:val="both"/>
        <w:rPr>
          <w:rFonts w:asciiTheme="minorHAnsi" w:hAnsiTheme="minorHAnsi" w:cstheme="minorHAnsi"/>
        </w:rPr>
      </w:pPr>
      <w:r w:rsidRPr="00C960AA">
        <w:rPr>
          <w:rFonts w:asciiTheme="minorHAnsi" w:hAnsiTheme="minorHAnsi" w:cstheme="minorHAnsi"/>
          <w:b/>
        </w:rPr>
        <w:t>BID</w:t>
      </w:r>
      <w:r w:rsidRPr="00C960AA">
        <w:rPr>
          <w:rFonts w:asciiTheme="minorHAnsi" w:hAnsiTheme="minorHAnsi" w:cstheme="minorHAnsi"/>
          <w:b/>
          <w:spacing w:val="-3"/>
        </w:rPr>
        <w:t xml:space="preserve"> </w:t>
      </w:r>
      <w:r w:rsidRPr="00C960AA">
        <w:rPr>
          <w:rFonts w:asciiTheme="minorHAnsi" w:hAnsiTheme="minorHAnsi" w:cstheme="minorHAnsi"/>
          <w:b/>
        </w:rPr>
        <w:t>OPENING</w:t>
      </w:r>
      <w:r w:rsidRPr="00C960AA">
        <w:rPr>
          <w:rFonts w:asciiTheme="minorHAnsi" w:hAnsiTheme="minorHAnsi" w:cstheme="minorHAnsi"/>
          <w:b/>
          <w:spacing w:val="-1"/>
        </w:rPr>
        <w:t xml:space="preserve"> </w:t>
      </w:r>
      <w:r w:rsidRPr="00C960AA">
        <w:rPr>
          <w:rFonts w:asciiTheme="minorHAnsi" w:hAnsiTheme="minorHAnsi" w:cstheme="minorHAnsi"/>
          <w:b/>
        </w:rPr>
        <w:t>TIME:</w:t>
      </w:r>
      <w:r w:rsidR="008851D0">
        <w:rPr>
          <w:rFonts w:asciiTheme="minorHAnsi" w:hAnsiTheme="minorHAnsi" w:cstheme="minorHAnsi"/>
          <w:b/>
        </w:rPr>
        <w:t xml:space="preserve">            </w:t>
      </w:r>
      <w:r w:rsidR="002622BF">
        <w:rPr>
          <w:rFonts w:asciiTheme="minorHAnsi" w:hAnsiTheme="minorHAnsi" w:cstheme="minorHAnsi"/>
          <w:b/>
        </w:rPr>
        <w:t>10:00 a</w:t>
      </w:r>
      <w:r w:rsidRPr="00C960AA">
        <w:rPr>
          <w:rFonts w:asciiTheme="minorHAnsi" w:hAnsiTheme="minorHAnsi" w:cstheme="minorHAnsi"/>
        </w:rPr>
        <w:t xml:space="preserve">.m., </w:t>
      </w:r>
      <w:r w:rsidR="00E8165D" w:rsidRPr="00C960AA">
        <w:rPr>
          <w:rFonts w:asciiTheme="minorHAnsi" w:hAnsiTheme="minorHAnsi" w:cstheme="minorHAnsi"/>
        </w:rPr>
        <w:t>Central Standard Time</w:t>
      </w:r>
    </w:p>
    <w:p w14:paraId="68E68868" w14:textId="77777777" w:rsidR="003F39BF" w:rsidRPr="00C960AA" w:rsidRDefault="003F39BF">
      <w:pPr>
        <w:jc w:val="both"/>
        <w:rPr>
          <w:rFonts w:asciiTheme="minorHAnsi" w:hAnsiTheme="minorHAnsi" w:cstheme="minorHAnsi"/>
        </w:rPr>
        <w:sectPr w:rsidR="003F39BF" w:rsidRPr="00C960AA">
          <w:type w:val="continuous"/>
          <w:pgSz w:w="12240" w:h="15840"/>
          <w:pgMar w:top="1220" w:right="1320" w:bottom="280" w:left="1320" w:header="720" w:footer="720" w:gutter="0"/>
          <w:cols w:space="720"/>
        </w:sectPr>
      </w:pPr>
    </w:p>
    <w:p w14:paraId="6F0BEC4C" w14:textId="77777777" w:rsidR="003F39BF" w:rsidRPr="00C960AA" w:rsidRDefault="00E52C90" w:rsidP="00914EE9">
      <w:pPr>
        <w:pStyle w:val="Heading1"/>
        <w:keepNext/>
        <w:pageBreakBefore/>
        <w:widowControl/>
        <w:numPr>
          <w:ilvl w:val="0"/>
          <w:numId w:val="22"/>
        </w:numPr>
        <w:autoSpaceDE/>
        <w:autoSpaceDN/>
        <w:spacing w:before="240" w:after="60" w:line="252" w:lineRule="exact"/>
        <w:jc w:val="both"/>
        <w:rPr>
          <w:rFonts w:asciiTheme="minorHAnsi" w:hAnsiTheme="minorHAnsi" w:cstheme="minorHAnsi"/>
          <w:sz w:val="24"/>
          <w:szCs w:val="24"/>
        </w:rPr>
      </w:pPr>
      <w:bookmarkStart w:id="0" w:name="_Toc380049472"/>
      <w:bookmarkStart w:id="1" w:name="_Toc380052020"/>
      <w:r w:rsidRPr="00C960AA">
        <w:rPr>
          <w:rFonts w:asciiTheme="minorHAnsi" w:hAnsiTheme="minorHAnsi" w:cstheme="minorHAnsi"/>
          <w:sz w:val="24"/>
          <w:szCs w:val="24"/>
        </w:rPr>
        <w:lastRenderedPageBreak/>
        <w:t>INSTRUCTIONS AND CONDITIONS</w:t>
      </w:r>
      <w:bookmarkStart w:id="2" w:name="ITB1"/>
      <w:bookmarkEnd w:id="0"/>
      <w:bookmarkEnd w:id="1"/>
      <w:bookmarkEnd w:id="2"/>
    </w:p>
    <w:p w14:paraId="37751CBE" w14:textId="77777777" w:rsidR="00914EE9" w:rsidRPr="00C960AA" w:rsidRDefault="00914EE9">
      <w:pPr>
        <w:spacing w:line="252" w:lineRule="exact"/>
        <w:jc w:val="both"/>
        <w:rPr>
          <w:rFonts w:asciiTheme="minorHAnsi" w:hAnsiTheme="minorHAnsi" w:cstheme="minorHAnsi"/>
        </w:rPr>
      </w:pPr>
    </w:p>
    <w:p w14:paraId="22DC65B0" w14:textId="1A590EA1"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3" w:name="_Toc380049473"/>
      <w:bookmarkStart w:id="4" w:name="_Toc380052021"/>
      <w:r w:rsidRPr="00C960AA">
        <w:rPr>
          <w:rFonts w:asciiTheme="minorHAnsi" w:hAnsiTheme="minorHAnsi" w:cstheme="minorHAnsi"/>
          <w:i w:val="0"/>
          <w:iCs/>
          <w:sz w:val="22"/>
          <w:szCs w:val="22"/>
        </w:rPr>
        <w:t>Bid Submission to the City of</w:t>
      </w:r>
      <w:bookmarkStart w:id="5" w:name="ITB1_1"/>
      <w:bookmarkEnd w:id="3"/>
      <w:bookmarkEnd w:id="4"/>
      <w:bookmarkEnd w:id="5"/>
      <w:r w:rsidRPr="00C960AA">
        <w:rPr>
          <w:rFonts w:asciiTheme="minorHAnsi" w:hAnsiTheme="minorHAnsi" w:cstheme="minorHAnsi"/>
          <w:i w:val="0"/>
          <w:iCs/>
          <w:sz w:val="22"/>
          <w:szCs w:val="22"/>
        </w:rPr>
        <w:t xml:space="preserve"> </w:t>
      </w:r>
      <w:r w:rsidR="00406522">
        <w:rPr>
          <w:rFonts w:asciiTheme="minorHAnsi" w:hAnsiTheme="minorHAnsi" w:cstheme="minorHAnsi"/>
          <w:i w:val="0"/>
          <w:iCs/>
          <w:sz w:val="22"/>
          <w:szCs w:val="22"/>
        </w:rPr>
        <w:t>Lebanon</w:t>
      </w:r>
    </w:p>
    <w:p w14:paraId="7C35E168" w14:textId="090C23B1"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is seeking bids for “</w:t>
      </w:r>
      <w:r w:rsidR="009007B4">
        <w:rPr>
          <w:rFonts w:asciiTheme="minorHAnsi" w:hAnsiTheme="minorHAnsi" w:cstheme="minorHAnsi"/>
        </w:rPr>
        <w:t>ITB-</w:t>
      </w:r>
      <w:r w:rsidR="00406522">
        <w:rPr>
          <w:rFonts w:asciiTheme="minorHAnsi" w:hAnsiTheme="minorHAnsi" w:cstheme="minorHAnsi"/>
        </w:rPr>
        <w:t>0</w:t>
      </w:r>
      <w:r w:rsidR="002622BF">
        <w:rPr>
          <w:rFonts w:asciiTheme="minorHAnsi" w:hAnsiTheme="minorHAnsi" w:cstheme="minorHAnsi"/>
        </w:rPr>
        <w:t>2</w:t>
      </w:r>
      <w:r w:rsidR="009007B4">
        <w:rPr>
          <w:rFonts w:asciiTheme="minorHAnsi" w:hAnsiTheme="minorHAnsi" w:cstheme="minorHAnsi"/>
        </w:rPr>
        <w:t>-20</w:t>
      </w:r>
      <w:r w:rsidR="00406522">
        <w:rPr>
          <w:rFonts w:asciiTheme="minorHAnsi" w:hAnsiTheme="minorHAnsi" w:cstheme="minorHAnsi"/>
        </w:rPr>
        <w:t>2</w:t>
      </w:r>
      <w:r w:rsidR="002622BF">
        <w:rPr>
          <w:rFonts w:asciiTheme="minorHAnsi" w:hAnsiTheme="minorHAnsi" w:cstheme="minorHAnsi"/>
        </w:rPr>
        <w:t>1-</w:t>
      </w:r>
      <w:r w:rsidR="00E36572">
        <w:rPr>
          <w:rFonts w:asciiTheme="minorHAnsi" w:hAnsiTheme="minorHAnsi" w:cstheme="minorHAnsi"/>
        </w:rPr>
        <w:t>5</w:t>
      </w:r>
      <w:r w:rsidR="009007B4">
        <w:rPr>
          <w:rFonts w:asciiTheme="minorHAnsi" w:hAnsiTheme="minorHAnsi" w:cstheme="minorHAnsi"/>
        </w:rPr>
        <w:t>–</w:t>
      </w:r>
      <w:r w:rsidR="00E36572">
        <w:rPr>
          <w:rFonts w:asciiTheme="minorHAnsi" w:hAnsiTheme="minorHAnsi" w:cstheme="minorHAnsi"/>
        </w:rPr>
        <w:t>Fire Extinguisher Services</w:t>
      </w:r>
      <w:r w:rsidRPr="00C960AA">
        <w:rPr>
          <w:rFonts w:asciiTheme="minorHAnsi" w:hAnsiTheme="minorHAnsi" w:cstheme="minorHAnsi"/>
        </w:rPr>
        <w:t xml:space="preserve">” located in the City of </w:t>
      </w:r>
      <w:r w:rsidR="00406522">
        <w:rPr>
          <w:rFonts w:asciiTheme="minorHAnsi" w:hAnsiTheme="minorHAnsi" w:cstheme="minorHAnsi"/>
        </w:rPr>
        <w:t>Lebanon</w:t>
      </w:r>
      <w:r w:rsidRPr="00C960AA">
        <w:rPr>
          <w:rFonts w:asciiTheme="minorHAnsi" w:hAnsiTheme="minorHAnsi" w:cstheme="minorHAnsi"/>
        </w:rPr>
        <w:t xml:space="preserve">, TN. The provision of services set forth in the specifications.  Sealed bids will be received by the City of </w:t>
      </w:r>
      <w:r w:rsidR="00406522">
        <w:rPr>
          <w:rFonts w:asciiTheme="minorHAnsi" w:hAnsiTheme="minorHAnsi" w:cstheme="minorHAnsi"/>
        </w:rPr>
        <w:t>Lebanon</w:t>
      </w:r>
      <w:r w:rsidRPr="00C960AA">
        <w:rPr>
          <w:rFonts w:asciiTheme="minorHAnsi" w:hAnsiTheme="minorHAnsi" w:cstheme="minorHAnsi"/>
        </w:rPr>
        <w:t xml:space="preserve"> at the office of the </w:t>
      </w:r>
      <w:r w:rsidR="00406522">
        <w:rPr>
          <w:rFonts w:asciiTheme="minorHAnsi" w:hAnsiTheme="minorHAnsi" w:cstheme="minorHAnsi"/>
        </w:rPr>
        <w:t>Purchasing Agent</w:t>
      </w:r>
      <w:r w:rsidRPr="00C960AA">
        <w:rPr>
          <w:rFonts w:asciiTheme="minorHAnsi" w:hAnsiTheme="minorHAnsi" w:cstheme="minorHAnsi"/>
        </w:rPr>
        <w:t xml:space="preserve">, City </w:t>
      </w:r>
      <w:r w:rsidR="00406522">
        <w:rPr>
          <w:rFonts w:asciiTheme="minorHAnsi" w:hAnsiTheme="minorHAnsi" w:cstheme="minorHAnsi"/>
        </w:rPr>
        <w:t>Administration Building</w:t>
      </w:r>
      <w:r w:rsidRPr="00C960AA">
        <w:rPr>
          <w:rFonts w:asciiTheme="minorHAnsi" w:hAnsiTheme="minorHAnsi" w:cstheme="minorHAnsi"/>
        </w:rPr>
        <w:t xml:space="preserve">, until </w:t>
      </w:r>
      <w:r w:rsidR="002622BF">
        <w:rPr>
          <w:rFonts w:asciiTheme="minorHAnsi" w:hAnsiTheme="minorHAnsi" w:cstheme="minorHAnsi"/>
        </w:rPr>
        <w:t>10</w:t>
      </w:r>
      <w:r w:rsidRPr="00C960AA">
        <w:rPr>
          <w:rFonts w:asciiTheme="minorHAnsi" w:hAnsiTheme="minorHAnsi" w:cstheme="minorHAnsi"/>
        </w:rPr>
        <w:t xml:space="preserve">:00 </w:t>
      </w:r>
      <w:r w:rsidR="002622BF">
        <w:rPr>
          <w:rFonts w:asciiTheme="minorHAnsi" w:hAnsiTheme="minorHAnsi" w:cstheme="minorHAnsi"/>
        </w:rPr>
        <w:t>a</w:t>
      </w:r>
      <w:r w:rsidRPr="00C960AA">
        <w:rPr>
          <w:rFonts w:asciiTheme="minorHAnsi" w:hAnsiTheme="minorHAnsi" w:cstheme="minorHAnsi"/>
        </w:rPr>
        <w:t xml:space="preserve">.m. local time on </w:t>
      </w:r>
      <w:r w:rsidR="002E35AF" w:rsidRPr="00C960AA">
        <w:rPr>
          <w:rFonts w:asciiTheme="minorHAnsi" w:hAnsiTheme="minorHAnsi" w:cstheme="minorHAnsi"/>
        </w:rPr>
        <w:t>0</w:t>
      </w:r>
      <w:r w:rsidR="002622BF">
        <w:rPr>
          <w:rFonts w:asciiTheme="minorHAnsi" w:hAnsiTheme="minorHAnsi" w:cstheme="minorHAnsi"/>
        </w:rPr>
        <w:t>2</w:t>
      </w:r>
      <w:r w:rsidR="002E35AF" w:rsidRPr="00C960AA">
        <w:rPr>
          <w:rFonts w:asciiTheme="minorHAnsi" w:hAnsiTheme="minorHAnsi" w:cstheme="minorHAnsi"/>
        </w:rPr>
        <w:t>/</w:t>
      </w:r>
      <w:r w:rsidR="00216BB3">
        <w:rPr>
          <w:rFonts w:asciiTheme="minorHAnsi" w:hAnsiTheme="minorHAnsi" w:cstheme="minorHAnsi"/>
        </w:rPr>
        <w:t>1</w:t>
      </w:r>
      <w:r w:rsidR="00AC1E3A">
        <w:rPr>
          <w:rFonts w:asciiTheme="minorHAnsi" w:hAnsiTheme="minorHAnsi" w:cstheme="minorHAnsi"/>
        </w:rPr>
        <w:t>9</w:t>
      </w:r>
      <w:r w:rsidR="002E35AF" w:rsidRPr="00C960AA">
        <w:rPr>
          <w:rFonts w:asciiTheme="minorHAnsi" w:hAnsiTheme="minorHAnsi" w:cstheme="minorHAnsi"/>
        </w:rPr>
        <w:t>/20</w:t>
      </w:r>
      <w:r w:rsidR="00406522">
        <w:rPr>
          <w:rFonts w:asciiTheme="minorHAnsi" w:hAnsiTheme="minorHAnsi" w:cstheme="minorHAnsi"/>
        </w:rPr>
        <w:t>2</w:t>
      </w:r>
      <w:r w:rsidR="002622BF">
        <w:rPr>
          <w:rFonts w:asciiTheme="minorHAnsi" w:hAnsiTheme="minorHAnsi" w:cstheme="minorHAnsi"/>
        </w:rPr>
        <w:t>1</w:t>
      </w:r>
      <w:r w:rsidRPr="00C960AA">
        <w:rPr>
          <w:rFonts w:asciiTheme="minorHAnsi" w:hAnsiTheme="minorHAnsi" w:cstheme="minorHAnsi"/>
        </w:rPr>
        <w:t xml:space="preserve"> at which time the bids will be opened. </w:t>
      </w:r>
    </w:p>
    <w:p w14:paraId="3A155622"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 w:name="_Toc380049475"/>
      <w:bookmarkStart w:id="7" w:name="_Toc380052023"/>
      <w:r w:rsidRPr="00C960AA">
        <w:rPr>
          <w:rFonts w:asciiTheme="minorHAnsi" w:hAnsiTheme="minorHAnsi" w:cstheme="minorHAnsi"/>
          <w:i w:val="0"/>
          <w:iCs/>
          <w:sz w:val="22"/>
          <w:szCs w:val="22"/>
        </w:rPr>
        <w:t>Deadline and Late Responses.</w:t>
      </w:r>
      <w:bookmarkEnd w:id="6"/>
      <w:bookmarkEnd w:id="7"/>
    </w:p>
    <w:p w14:paraId="5F9619DC" w14:textId="6CA391F0"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No bids received after bid opening date and time will be accepted.  Bids postmarked on the bid opening date but received at the </w:t>
      </w:r>
      <w:r w:rsidR="00500AA3">
        <w:rPr>
          <w:rFonts w:asciiTheme="minorHAnsi" w:hAnsiTheme="minorHAnsi" w:cstheme="minorHAnsi"/>
        </w:rPr>
        <w:t>Purchasing</w:t>
      </w:r>
      <w:r w:rsidRPr="00C960AA">
        <w:rPr>
          <w:rFonts w:asciiTheme="minorHAnsi" w:hAnsiTheme="minorHAnsi" w:cstheme="minorHAnsi"/>
        </w:rPr>
        <w:t xml:space="preserve"> office after the specified time will be considered late and will be returned unopened.  The City shall not be responsible for bids that are mailed or sent via private delivery services.  The City will not accept bids submitted by fax or electronic mail.</w:t>
      </w:r>
    </w:p>
    <w:p w14:paraId="1C6B000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8" w:name="_Toc380049476"/>
      <w:bookmarkStart w:id="9" w:name="_Toc380052024"/>
      <w:r w:rsidRPr="00C960AA">
        <w:rPr>
          <w:rFonts w:asciiTheme="minorHAnsi" w:hAnsiTheme="minorHAnsi" w:cstheme="minorHAnsi"/>
          <w:i w:val="0"/>
          <w:iCs/>
          <w:sz w:val="22"/>
          <w:szCs w:val="22"/>
        </w:rPr>
        <w:t>Organization of Bid and Completeness.</w:t>
      </w:r>
      <w:bookmarkEnd w:id="8"/>
      <w:bookmarkEnd w:id="9"/>
    </w:p>
    <w:p w14:paraId="4FEC4CEE" w14:textId="793328F8"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Please submit one original bid to the </w:t>
      </w:r>
      <w:r w:rsidR="00500AA3">
        <w:rPr>
          <w:rFonts w:asciiTheme="minorHAnsi" w:hAnsiTheme="minorHAnsi" w:cstheme="minorHAnsi"/>
        </w:rPr>
        <w:t>Purchasing</w:t>
      </w:r>
      <w:r w:rsidRPr="00C960AA">
        <w:rPr>
          <w:rFonts w:asciiTheme="minorHAnsi" w:hAnsiTheme="minorHAnsi" w:cstheme="minorHAnsi"/>
        </w:rPr>
        <w:t xml:space="preserve"> office at the address set forth above.  All bids must be sealed</w:t>
      </w:r>
      <w:r w:rsidR="002622BF">
        <w:rPr>
          <w:rFonts w:asciiTheme="minorHAnsi" w:hAnsiTheme="minorHAnsi" w:cstheme="minorHAnsi"/>
        </w:rPr>
        <w:t>,</w:t>
      </w:r>
      <w:r w:rsidRPr="00C960AA">
        <w:rPr>
          <w:rFonts w:asciiTheme="minorHAnsi" w:hAnsiTheme="minorHAnsi" w:cstheme="minorHAnsi"/>
        </w:rPr>
        <w:t xml:space="preserve"> and the envelope clearly marked with the bidder’s name and the words, “</w:t>
      </w:r>
      <w:r w:rsidR="00E36572">
        <w:rPr>
          <w:rFonts w:asciiTheme="minorHAnsi" w:hAnsiTheme="minorHAnsi" w:cstheme="minorHAnsi"/>
        </w:rPr>
        <w:t>Fire Extinguisher Services</w:t>
      </w:r>
      <w:r w:rsidRPr="00C960AA">
        <w:rPr>
          <w:rFonts w:asciiTheme="minorHAnsi" w:hAnsiTheme="minorHAnsi" w:cstheme="minorHAnsi"/>
        </w:rPr>
        <w:t xml:space="preserve">” on other </w:t>
      </w:r>
      <w:r w:rsidR="00500AA3">
        <w:rPr>
          <w:rFonts w:asciiTheme="minorHAnsi" w:hAnsiTheme="minorHAnsi" w:cstheme="minorHAnsi"/>
        </w:rPr>
        <w:t xml:space="preserve">side of </w:t>
      </w:r>
      <w:r w:rsidRPr="00C960AA">
        <w:rPr>
          <w:rFonts w:asciiTheme="minorHAnsi" w:hAnsiTheme="minorHAnsi" w:cstheme="minorHAnsi"/>
        </w:rPr>
        <w:t xml:space="preserve">sealed envelope; Bid Opening Date: </w:t>
      </w:r>
      <w:r w:rsidR="002E35AF" w:rsidRPr="00C960AA">
        <w:rPr>
          <w:rFonts w:asciiTheme="minorHAnsi" w:hAnsiTheme="minorHAnsi" w:cstheme="minorHAnsi"/>
          <w:u w:val="single"/>
        </w:rPr>
        <w:t>0</w:t>
      </w:r>
      <w:r w:rsidR="002622BF">
        <w:rPr>
          <w:rFonts w:asciiTheme="minorHAnsi" w:hAnsiTheme="minorHAnsi" w:cstheme="minorHAnsi"/>
          <w:u w:val="single"/>
        </w:rPr>
        <w:t>2</w:t>
      </w:r>
      <w:r w:rsidR="002E35AF" w:rsidRPr="00C960AA">
        <w:rPr>
          <w:rFonts w:asciiTheme="minorHAnsi" w:hAnsiTheme="minorHAnsi" w:cstheme="minorHAnsi"/>
          <w:u w:val="single"/>
        </w:rPr>
        <w:t>/</w:t>
      </w:r>
      <w:r w:rsidR="00216BB3">
        <w:rPr>
          <w:rFonts w:asciiTheme="minorHAnsi" w:hAnsiTheme="minorHAnsi" w:cstheme="minorHAnsi"/>
          <w:u w:val="single"/>
        </w:rPr>
        <w:t>1</w:t>
      </w:r>
      <w:r w:rsidR="00AC1E3A">
        <w:rPr>
          <w:rFonts w:asciiTheme="minorHAnsi" w:hAnsiTheme="minorHAnsi" w:cstheme="minorHAnsi"/>
          <w:u w:val="single"/>
        </w:rPr>
        <w:t>9</w:t>
      </w:r>
      <w:r w:rsidR="002E35AF" w:rsidRPr="00C960AA">
        <w:rPr>
          <w:rFonts w:asciiTheme="minorHAnsi" w:hAnsiTheme="minorHAnsi" w:cstheme="minorHAnsi"/>
          <w:u w:val="single"/>
        </w:rPr>
        <w:t>/20</w:t>
      </w:r>
      <w:r w:rsidR="00500AA3">
        <w:rPr>
          <w:rFonts w:asciiTheme="minorHAnsi" w:hAnsiTheme="minorHAnsi" w:cstheme="minorHAnsi"/>
          <w:u w:val="single"/>
        </w:rPr>
        <w:t>2</w:t>
      </w:r>
      <w:r w:rsidR="002622BF">
        <w:rPr>
          <w:rFonts w:asciiTheme="minorHAnsi" w:hAnsiTheme="minorHAnsi" w:cstheme="minorHAnsi"/>
          <w:u w:val="single"/>
        </w:rPr>
        <w:t>1</w:t>
      </w:r>
      <w:r w:rsidRPr="00C960AA">
        <w:rPr>
          <w:rFonts w:asciiTheme="minorHAnsi" w:hAnsiTheme="minorHAnsi" w:cstheme="minorHAnsi"/>
          <w:u w:val="single"/>
        </w:rPr>
        <w:t>.</w:t>
      </w:r>
      <w:r w:rsidRPr="00C960AA">
        <w:rPr>
          <w:rFonts w:asciiTheme="minorHAnsi" w:hAnsiTheme="minorHAnsi" w:cstheme="minorHAnsi"/>
        </w:rPr>
        <w:t xml:space="preserve">  Failure to provide this information on the envelope may result in the bid not being considered.  Bidders must allow sufficient time to ensure receipt of the bid.  It shall be the sole responsibility of the bidder to have the bid delivered to the City </w:t>
      </w:r>
      <w:bookmarkStart w:id="10" w:name="_Toc8719315"/>
      <w:r w:rsidRPr="00C960AA">
        <w:rPr>
          <w:rFonts w:asciiTheme="minorHAnsi" w:hAnsiTheme="minorHAnsi" w:cstheme="minorHAnsi"/>
        </w:rPr>
        <w:t xml:space="preserve">before the bid deadline.  </w:t>
      </w:r>
    </w:p>
    <w:p w14:paraId="37501822" w14:textId="77777777" w:rsidR="00914EE9" w:rsidRPr="00C960AA" w:rsidRDefault="00914EE9" w:rsidP="008E0D1E">
      <w:pPr>
        <w:pStyle w:val="BodyTextIndent"/>
        <w:ind w:left="810"/>
        <w:jc w:val="both"/>
        <w:rPr>
          <w:rFonts w:asciiTheme="minorHAnsi" w:hAnsiTheme="minorHAnsi" w:cstheme="minorHAnsi"/>
        </w:rPr>
      </w:pPr>
      <w:r w:rsidRPr="00C960AA">
        <w:rPr>
          <w:rFonts w:asciiTheme="minorHAnsi" w:hAnsiTheme="minorHAnsi" w:cstheme="minorHAnsi"/>
        </w:rPr>
        <w:t>Any negative responses to these questions or failure to respond to these questions will permit the City to refuse to consider the bid.</w:t>
      </w:r>
      <w:bookmarkEnd w:id="10"/>
      <w:r w:rsidRPr="00C960AA">
        <w:rPr>
          <w:rFonts w:asciiTheme="minorHAnsi" w:hAnsiTheme="minorHAnsi" w:cstheme="minorHAnsi"/>
        </w:rPr>
        <w:t xml:space="preserve">  </w:t>
      </w:r>
    </w:p>
    <w:p w14:paraId="16BAA9BE" w14:textId="77777777" w:rsidR="00914EE9" w:rsidRPr="00C960AA" w:rsidRDefault="00914EE9" w:rsidP="00914EE9">
      <w:pPr>
        <w:pStyle w:val="BodyTextIndent"/>
        <w:ind w:left="810"/>
        <w:jc w:val="both"/>
        <w:rPr>
          <w:rFonts w:asciiTheme="minorHAnsi" w:hAnsiTheme="minorHAnsi" w:cstheme="minorHAnsi"/>
        </w:rPr>
      </w:pPr>
      <w:bookmarkStart w:id="11" w:name="_Toc8719316"/>
      <w:r w:rsidRPr="00C960AA">
        <w:rPr>
          <w:rFonts w:asciiTheme="minorHAnsi" w:hAnsiTheme="minorHAnsi" w:cstheme="minorHAnsi"/>
        </w:rPr>
        <w:t>Partial or incomplete bids will be rejected.  All bid responses should be typewritten.  If not typewritten, they must be written in ink and clearly legible, and numbers must be expressed in both words and figures.  Erasures, white-outs, typeover’s, and other modifications should be initialed.  Bidders are cautioned to verify their bid response prior to submission.</w:t>
      </w:r>
      <w:bookmarkEnd w:id="11"/>
    </w:p>
    <w:p w14:paraId="120EAC40"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2" w:name="_Toc380049477"/>
      <w:bookmarkStart w:id="13" w:name="_Toc380052025"/>
      <w:r w:rsidRPr="00C960AA">
        <w:rPr>
          <w:rFonts w:asciiTheme="minorHAnsi" w:hAnsiTheme="minorHAnsi" w:cstheme="minorHAnsi"/>
          <w:i w:val="0"/>
          <w:iCs/>
          <w:sz w:val="22"/>
          <w:szCs w:val="22"/>
        </w:rPr>
        <w:t>Signature.</w:t>
      </w:r>
      <w:bookmarkEnd w:id="12"/>
      <w:bookmarkEnd w:id="13"/>
    </w:p>
    <w:p w14:paraId="57F2DF00"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All bids must be signed by a duly authorized officer of the company empowered with the legal right to bind the company.  A typed name will not be acceptable without the person’s written signature as well. Signatures are required where indicated; failure to comply with this requirement shall be cause for rejection of bid.  All submitted bids must be binding for a period of ninety (90) calendar days from the bid submission deadline. </w:t>
      </w:r>
    </w:p>
    <w:p w14:paraId="1B61F558"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4" w:name="_Toc380049478"/>
      <w:bookmarkStart w:id="15" w:name="_Toc380052026"/>
      <w:r w:rsidRPr="00C960AA">
        <w:rPr>
          <w:rFonts w:asciiTheme="minorHAnsi" w:hAnsiTheme="minorHAnsi" w:cstheme="minorHAnsi"/>
          <w:i w:val="0"/>
          <w:iCs/>
          <w:sz w:val="22"/>
          <w:szCs w:val="22"/>
        </w:rPr>
        <w:t>Response to Terms and Conditions.</w:t>
      </w:r>
      <w:bookmarkEnd w:id="14"/>
      <w:bookmarkEnd w:id="15"/>
    </w:p>
    <w:p w14:paraId="180DEB7E"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Unless an exception is taken, the awarded contract will contain the requirements of this Invitation to Bid.  In its sole discretion, the City reserves the right to either consider or reject any bid which takes exception to the specifications or attached contract. </w:t>
      </w:r>
    </w:p>
    <w:p w14:paraId="00E734E4"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6" w:name="_Toc380049480"/>
      <w:bookmarkStart w:id="17" w:name="_Toc380052028"/>
      <w:r w:rsidRPr="00C960AA">
        <w:rPr>
          <w:rFonts w:asciiTheme="minorHAnsi" w:hAnsiTheme="minorHAnsi" w:cstheme="minorHAnsi"/>
          <w:i w:val="0"/>
          <w:iCs/>
          <w:sz w:val="22"/>
          <w:szCs w:val="22"/>
        </w:rPr>
        <w:t>Completeness of Invitation to Bid (“ITB”).</w:t>
      </w:r>
      <w:bookmarkEnd w:id="16"/>
      <w:bookmarkEnd w:id="17"/>
    </w:p>
    <w:p w14:paraId="40E4C274"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These documents constitute the complete set of specification requirements and ITB. The bidder is responsible for insuring that all pages and all addenda are received. The City advises all bidders to closely examine this ITB package and immediately direct any questions regarding the completeness of this ITB package and any addenda thereto to the City’s Contact Person.  </w:t>
      </w:r>
    </w:p>
    <w:p w14:paraId="2304BBC1"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8" w:name="_Toc380049481"/>
      <w:bookmarkStart w:id="19" w:name="_Toc380052029"/>
      <w:r w:rsidRPr="00C960AA">
        <w:rPr>
          <w:rFonts w:asciiTheme="minorHAnsi" w:hAnsiTheme="minorHAnsi" w:cstheme="minorHAnsi"/>
          <w:i w:val="0"/>
          <w:iCs/>
          <w:sz w:val="22"/>
          <w:szCs w:val="22"/>
        </w:rPr>
        <w:lastRenderedPageBreak/>
        <w:t>Bid Interpretation. Communication with the Purchasing Department</w:t>
      </w:r>
      <w:bookmarkEnd w:id="18"/>
      <w:bookmarkEnd w:id="19"/>
    </w:p>
    <w:p w14:paraId="07A3915D" w14:textId="32EAD85D" w:rsidR="00914EE9" w:rsidRPr="00C960AA" w:rsidRDefault="00500AA3" w:rsidP="00914EE9">
      <w:pPr>
        <w:pStyle w:val="BodyTextIndent"/>
        <w:ind w:left="810"/>
        <w:jc w:val="both"/>
        <w:rPr>
          <w:rFonts w:asciiTheme="minorHAnsi" w:hAnsiTheme="minorHAnsi" w:cstheme="minorHAnsi"/>
        </w:rPr>
      </w:pPr>
      <w:r>
        <w:rPr>
          <w:rFonts w:asciiTheme="minorHAnsi" w:hAnsiTheme="minorHAnsi" w:cstheme="minorHAnsi"/>
        </w:rPr>
        <w:t>Lisa Lane</w:t>
      </w:r>
      <w:r w:rsidR="00914EE9" w:rsidRPr="00C960AA">
        <w:rPr>
          <w:rFonts w:asciiTheme="minorHAnsi" w:hAnsiTheme="minorHAnsi" w:cstheme="minorHAnsi"/>
        </w:rPr>
        <w:t xml:space="preserve"> is the City’s contact for coordinating communications between the department and firms submitting bids.  If additional information is required in order to make an interpretation of items in this ITB, written questions (including faxes or e-mails) will be accepted until ten (10) days prior to the bid opening date.  All questions regarding the ITB should be addressed to:</w:t>
      </w:r>
    </w:p>
    <w:p w14:paraId="290C63BE" w14:textId="77777777" w:rsidR="00914EE9" w:rsidRPr="00C960AA" w:rsidRDefault="00914EE9" w:rsidP="00914EE9">
      <w:pPr>
        <w:jc w:val="both"/>
        <w:rPr>
          <w:rFonts w:asciiTheme="minorHAnsi" w:hAnsiTheme="minorHAnsi" w:cstheme="minorHAnsi"/>
        </w:rPr>
      </w:pPr>
    </w:p>
    <w:p w14:paraId="5B5B4A63" w14:textId="5F4CD4B7" w:rsidR="00914EE9" w:rsidRPr="00C960AA" w:rsidRDefault="00500AA3" w:rsidP="00914EE9">
      <w:pPr>
        <w:ind w:left="2430"/>
        <w:jc w:val="both"/>
        <w:rPr>
          <w:rFonts w:asciiTheme="minorHAnsi" w:hAnsiTheme="minorHAnsi" w:cstheme="minorHAnsi"/>
        </w:rPr>
      </w:pPr>
      <w:r>
        <w:rPr>
          <w:rFonts w:asciiTheme="minorHAnsi" w:hAnsiTheme="minorHAnsi" w:cstheme="minorHAnsi"/>
        </w:rPr>
        <w:t>Lisa Lane</w:t>
      </w:r>
      <w:r w:rsidR="00914EE9" w:rsidRPr="00C960AA">
        <w:rPr>
          <w:rFonts w:asciiTheme="minorHAnsi" w:hAnsiTheme="minorHAnsi" w:cstheme="minorHAnsi"/>
        </w:rPr>
        <w:t>, Purchasing Director</w:t>
      </w:r>
    </w:p>
    <w:p w14:paraId="5841940D" w14:textId="31F5943A" w:rsidR="00914EE9" w:rsidRPr="00C960AA" w:rsidRDefault="00500AA3" w:rsidP="00914EE9">
      <w:pPr>
        <w:ind w:left="2430"/>
        <w:jc w:val="both"/>
        <w:rPr>
          <w:rFonts w:asciiTheme="minorHAnsi" w:hAnsiTheme="minorHAnsi" w:cstheme="minorHAnsi"/>
        </w:rPr>
      </w:pPr>
      <w:r>
        <w:rPr>
          <w:rFonts w:asciiTheme="minorHAnsi" w:hAnsiTheme="minorHAnsi" w:cstheme="minorHAnsi"/>
        </w:rPr>
        <w:t>200 N. Castle Heights Avenue</w:t>
      </w:r>
    </w:p>
    <w:p w14:paraId="44E78656" w14:textId="53D276F4" w:rsidR="00914EE9" w:rsidRPr="00C960AA" w:rsidRDefault="00500AA3" w:rsidP="00914EE9">
      <w:pPr>
        <w:ind w:left="2430"/>
        <w:jc w:val="both"/>
        <w:rPr>
          <w:rFonts w:asciiTheme="minorHAnsi" w:hAnsiTheme="minorHAnsi" w:cstheme="minorHAnsi"/>
        </w:rPr>
      </w:pPr>
      <w:r>
        <w:rPr>
          <w:rFonts w:asciiTheme="minorHAnsi" w:hAnsiTheme="minorHAnsi" w:cstheme="minorHAnsi"/>
        </w:rPr>
        <w:t xml:space="preserve">Lebanon, </w:t>
      </w:r>
      <w:r w:rsidR="002E35AF" w:rsidRPr="00C960AA">
        <w:rPr>
          <w:rFonts w:asciiTheme="minorHAnsi" w:hAnsiTheme="minorHAnsi" w:cstheme="minorHAnsi"/>
        </w:rPr>
        <w:t>TN  37</w:t>
      </w:r>
      <w:r>
        <w:rPr>
          <w:rFonts w:asciiTheme="minorHAnsi" w:hAnsiTheme="minorHAnsi" w:cstheme="minorHAnsi"/>
        </w:rPr>
        <w:t>087</w:t>
      </w:r>
    </w:p>
    <w:p w14:paraId="01196AB6" w14:textId="166D7997" w:rsidR="00914EE9" w:rsidRPr="00C960AA" w:rsidRDefault="00914EE9" w:rsidP="00914EE9">
      <w:pPr>
        <w:ind w:left="2430"/>
        <w:jc w:val="both"/>
        <w:rPr>
          <w:rFonts w:asciiTheme="minorHAnsi" w:hAnsiTheme="minorHAnsi" w:cstheme="minorHAnsi"/>
        </w:rPr>
      </w:pPr>
      <w:r w:rsidRPr="00C960AA">
        <w:rPr>
          <w:rFonts w:asciiTheme="minorHAnsi" w:hAnsiTheme="minorHAnsi" w:cstheme="minorHAnsi"/>
        </w:rPr>
        <w:t xml:space="preserve">Telephone: (615) </w:t>
      </w:r>
      <w:r w:rsidR="00500AA3">
        <w:rPr>
          <w:rFonts w:asciiTheme="minorHAnsi" w:hAnsiTheme="minorHAnsi" w:cstheme="minorHAnsi"/>
        </w:rPr>
        <w:t>443-2802</w:t>
      </w:r>
    </w:p>
    <w:p w14:paraId="471F76F3" w14:textId="2A00A095" w:rsidR="00914EE9" w:rsidRPr="00C960AA" w:rsidRDefault="00914EE9" w:rsidP="00914EE9">
      <w:pPr>
        <w:ind w:left="2430"/>
        <w:jc w:val="both"/>
        <w:rPr>
          <w:rFonts w:asciiTheme="minorHAnsi" w:hAnsiTheme="minorHAnsi" w:cstheme="minorHAnsi"/>
        </w:rPr>
      </w:pPr>
      <w:r w:rsidRPr="00C960AA">
        <w:rPr>
          <w:rFonts w:asciiTheme="minorHAnsi" w:hAnsiTheme="minorHAnsi" w:cstheme="minorHAnsi"/>
        </w:rPr>
        <w:t xml:space="preserve">Email: </w:t>
      </w:r>
      <w:r w:rsidR="00500AA3">
        <w:rPr>
          <w:rFonts w:asciiTheme="minorHAnsi" w:hAnsiTheme="minorHAnsi" w:cstheme="minorHAnsi"/>
        </w:rPr>
        <w:t>lisa@lebanontn.org</w:t>
      </w:r>
    </w:p>
    <w:p w14:paraId="1D230FEA" w14:textId="77777777" w:rsidR="00914EE9" w:rsidRPr="00C960AA" w:rsidRDefault="00914EE9" w:rsidP="00914EE9">
      <w:pPr>
        <w:jc w:val="both"/>
        <w:rPr>
          <w:rFonts w:asciiTheme="minorHAnsi" w:hAnsiTheme="minorHAnsi" w:cstheme="minorHAnsi"/>
        </w:rPr>
      </w:pPr>
    </w:p>
    <w:p w14:paraId="65263575" w14:textId="77777777" w:rsidR="00914EE9" w:rsidRPr="00C960AA" w:rsidRDefault="00914EE9" w:rsidP="00F36976">
      <w:pPr>
        <w:pStyle w:val="BodyTextIndent2"/>
        <w:spacing w:line="240" w:lineRule="auto"/>
        <w:jc w:val="both"/>
        <w:rPr>
          <w:rFonts w:asciiTheme="minorHAnsi" w:hAnsiTheme="minorHAnsi" w:cstheme="minorHAnsi"/>
        </w:rPr>
      </w:pPr>
      <w:r w:rsidRPr="00C960AA">
        <w:rPr>
          <w:rFonts w:asciiTheme="minorHAnsi" w:hAnsiTheme="minorHAnsi" w:cstheme="minorHAnsi"/>
        </w:rPr>
        <w:t>The City specifically requests that no contact concerning this ITB be made with any other City personnel until the selection process has been completed.  Failure to honor this requirement will be viewed negatively in the selection process and may result in the disqualification of a bid.</w:t>
      </w:r>
    </w:p>
    <w:p w14:paraId="05DDC537"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0" w:name="_Toc380049482"/>
      <w:bookmarkStart w:id="21" w:name="_Toc380052031"/>
      <w:r w:rsidRPr="00C960AA">
        <w:rPr>
          <w:rFonts w:asciiTheme="minorHAnsi" w:hAnsiTheme="minorHAnsi" w:cstheme="minorHAnsi"/>
          <w:i w:val="0"/>
          <w:iCs/>
          <w:sz w:val="22"/>
          <w:szCs w:val="22"/>
        </w:rPr>
        <w:t>Discrepancies, Errors, and Omissions.</w:t>
      </w:r>
      <w:bookmarkEnd w:id="20"/>
      <w:bookmarkEnd w:id="21"/>
    </w:p>
    <w:p w14:paraId="27E37E30"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Any discrepancies, errors, omissions, or ambiguities in this ITB, the specifications or addenda (if any) should be reported to the contact person for the City.  If necessary, a written addendum will be issued to firms on record and the addendum will be incorporated in the ITB and will become part of the contract.  The City will NOT be responsible for any oral instructions, clarifications or other communications and no such oral communication may be relied on by any bidder. </w:t>
      </w:r>
    </w:p>
    <w:p w14:paraId="5D6CBB8C"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i w:val="0"/>
          <w:iCs/>
          <w:sz w:val="22"/>
          <w:szCs w:val="22"/>
        </w:rPr>
      </w:pPr>
      <w:bookmarkStart w:id="22" w:name="_Toc380049483"/>
      <w:bookmarkStart w:id="23" w:name="_Toc380052032"/>
      <w:bookmarkStart w:id="24" w:name="_Toc8719324"/>
      <w:r w:rsidRPr="00C960AA">
        <w:rPr>
          <w:rFonts w:asciiTheme="minorHAnsi" w:hAnsiTheme="minorHAnsi" w:cstheme="minorHAnsi"/>
          <w:i w:val="0"/>
          <w:iCs/>
          <w:sz w:val="22"/>
          <w:szCs w:val="22"/>
        </w:rPr>
        <w:t>Errors.</w:t>
      </w:r>
      <w:bookmarkEnd w:id="22"/>
      <w:bookmarkEnd w:id="23"/>
    </w:p>
    <w:p w14:paraId="2F63C7F8" w14:textId="77777777" w:rsidR="00914EE9" w:rsidRPr="00C960AA" w:rsidRDefault="00914EE9" w:rsidP="00914EE9">
      <w:pPr>
        <w:ind w:left="810"/>
        <w:jc w:val="both"/>
        <w:rPr>
          <w:rFonts w:asciiTheme="minorHAnsi" w:hAnsiTheme="minorHAnsi" w:cstheme="minorHAnsi"/>
        </w:rPr>
      </w:pPr>
      <w:r w:rsidRPr="00C960AA">
        <w:rPr>
          <w:rFonts w:asciiTheme="minorHAnsi" w:hAnsiTheme="minorHAnsi" w:cstheme="minorHAnsi"/>
        </w:rPr>
        <w:t xml:space="preserve">Certain mistakes may be corrected so long as the intended correct bid response is clearly evident.  In the event of a disagreement between unit price and extended price, the unit price will control. </w:t>
      </w:r>
    </w:p>
    <w:p w14:paraId="21FB545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5" w:name="_Toc380049484"/>
      <w:bookmarkStart w:id="26" w:name="_Toc380052033"/>
      <w:r w:rsidRPr="00C960AA">
        <w:rPr>
          <w:rFonts w:asciiTheme="minorHAnsi" w:hAnsiTheme="minorHAnsi" w:cstheme="minorHAnsi"/>
          <w:i w:val="0"/>
          <w:iCs/>
          <w:sz w:val="22"/>
          <w:szCs w:val="22"/>
        </w:rPr>
        <w:t>Further Negotiation.</w:t>
      </w:r>
      <w:bookmarkEnd w:id="25"/>
      <w:bookmarkEnd w:id="26"/>
    </w:p>
    <w:p w14:paraId="41DEEF2F"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reserves the right to further negotiate, after the ITBs are opened, with any potential vendor if such is deemed necessary at the discretion of the City.</w:t>
      </w:r>
    </w:p>
    <w:p w14:paraId="208AC1A8"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7" w:name="_Toc380049485"/>
      <w:bookmarkStart w:id="28" w:name="_Toc380052034"/>
      <w:bookmarkEnd w:id="24"/>
      <w:r w:rsidRPr="00C960AA">
        <w:rPr>
          <w:rFonts w:asciiTheme="minorHAnsi" w:hAnsiTheme="minorHAnsi" w:cstheme="minorHAnsi"/>
          <w:i w:val="0"/>
          <w:iCs/>
          <w:sz w:val="22"/>
          <w:szCs w:val="22"/>
        </w:rPr>
        <w:t>Economy of Preparation.</w:t>
      </w:r>
      <w:bookmarkEnd w:id="27"/>
      <w:bookmarkEnd w:id="28"/>
    </w:p>
    <w:p w14:paraId="06340CDF"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ITB should be prepared simply and economically, providing a straightforward, concise description of bidder’s capabilities to satisfy the requirements of the ITB.  Emphasis should be on completeness and clarity of content.</w:t>
      </w:r>
    </w:p>
    <w:p w14:paraId="15DE7B6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9" w:name="_Toc380049486"/>
      <w:bookmarkStart w:id="30" w:name="_Toc380052035"/>
      <w:r w:rsidRPr="00C960AA">
        <w:rPr>
          <w:rFonts w:asciiTheme="minorHAnsi" w:hAnsiTheme="minorHAnsi" w:cstheme="minorHAnsi"/>
          <w:i w:val="0"/>
          <w:iCs/>
          <w:sz w:val="22"/>
          <w:szCs w:val="22"/>
        </w:rPr>
        <w:t>Subcontracting.</w:t>
      </w:r>
      <w:bookmarkEnd w:id="29"/>
      <w:bookmarkEnd w:id="30"/>
    </w:p>
    <w:p w14:paraId="13305D88"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If any part of the work is, or is to be, subcontracted, the bidder shall provide within the ITB a description of the subcontracting organization and the contractual arrangements made therewith.  All subcontractors will be subject to approval by the City.  The successful bidder will also furnish the corporate or company name and the names of the officers or principals of said companies proposed as subcontractors by the bidder.</w:t>
      </w:r>
    </w:p>
    <w:p w14:paraId="4180F8B5"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31" w:name="_Toc380049487"/>
      <w:bookmarkStart w:id="32" w:name="_Toc380052036"/>
      <w:r w:rsidRPr="00C960AA">
        <w:rPr>
          <w:rFonts w:asciiTheme="minorHAnsi" w:hAnsiTheme="minorHAnsi" w:cstheme="minorHAnsi"/>
          <w:i w:val="0"/>
          <w:iCs/>
          <w:sz w:val="22"/>
          <w:szCs w:val="22"/>
        </w:rPr>
        <w:t>Bid Modification.</w:t>
      </w:r>
      <w:bookmarkEnd w:id="31"/>
      <w:bookmarkEnd w:id="32"/>
    </w:p>
    <w:p w14:paraId="0BD20A7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Bids may be modified, withdrawn, and/or resubmitted in writing to the City prior to the deadline for bid submission.  After this deadline, no withdrawals or resubmissions may be made for any reason.</w:t>
      </w:r>
    </w:p>
    <w:p w14:paraId="13E8B22E"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3" w:name="_Toc380049488"/>
      <w:bookmarkStart w:id="34" w:name="_Toc380052037"/>
      <w:r w:rsidRPr="00C960AA">
        <w:rPr>
          <w:rFonts w:asciiTheme="minorHAnsi" w:hAnsiTheme="minorHAnsi" w:cstheme="minorHAnsi"/>
          <w:i w:val="0"/>
          <w:iCs/>
          <w:sz w:val="22"/>
          <w:szCs w:val="22"/>
        </w:rPr>
        <w:lastRenderedPageBreak/>
        <w:t>Tax Exempt.</w:t>
      </w:r>
      <w:bookmarkEnd w:id="33"/>
      <w:bookmarkEnd w:id="34"/>
    </w:p>
    <w:p w14:paraId="6108499A" w14:textId="777777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The City is exempt from federal and state taxes. Upon request, the City will provide a sales tax exemption certificate to the awarded firm. Contractors doing business with the City shall not be exempted from paying sales tax to their suppliers for materials to fulfill contractual obligations to the City, nor shall any vendor be authorized to use the City’s Tax Exemption Number in securing such materials.</w:t>
      </w:r>
    </w:p>
    <w:p w14:paraId="15FC904F"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5" w:name="_Toc380049489"/>
      <w:bookmarkStart w:id="36" w:name="_Toc380052038"/>
      <w:r w:rsidRPr="00C960AA">
        <w:rPr>
          <w:rFonts w:asciiTheme="minorHAnsi" w:hAnsiTheme="minorHAnsi" w:cstheme="minorHAnsi"/>
          <w:i w:val="0"/>
          <w:sz w:val="22"/>
          <w:szCs w:val="22"/>
        </w:rPr>
        <w:t>Pricing Effective for One (1) Year.</w:t>
      </w:r>
      <w:bookmarkEnd w:id="35"/>
      <w:bookmarkEnd w:id="36"/>
    </w:p>
    <w:p w14:paraId="1538E7BD"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successful bidder shall provide in the bid price the cost for services rendered. Pricing shall be effective for one (1) year from date of bid award.  If, in the bidder’s opinion, additional equipment or services are necessary to make the system fully operational, this shall be included with explanation in the bid.  It is requested that bidders raise any such questions in advance of submitting a bid to the City.  To submit a bid implies consent to the terms set forth in this ITB.</w:t>
      </w:r>
    </w:p>
    <w:p w14:paraId="431F0A9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7" w:name="_Toc380049490"/>
      <w:bookmarkStart w:id="38" w:name="_Toc380052039"/>
      <w:r w:rsidRPr="00C960AA">
        <w:rPr>
          <w:rFonts w:asciiTheme="minorHAnsi" w:hAnsiTheme="minorHAnsi" w:cstheme="minorHAnsi"/>
          <w:i w:val="0"/>
          <w:sz w:val="22"/>
          <w:szCs w:val="22"/>
        </w:rPr>
        <w:t>Approval Required.</w:t>
      </w:r>
      <w:bookmarkEnd w:id="37"/>
      <w:bookmarkEnd w:id="38"/>
    </w:p>
    <w:p w14:paraId="18E6F16B"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No award or acquisition can be made until approved by the City Council.  The City will not be obligated to bidders for equipment and/or services until the completion of a signed contract approved by authorized officials of the City.  This solicitation in no manner obligates the City to the eventual rental, lease, or purchase of any equipment or services described, implied, or which may be proposed, until confirmed by a written contract.  Progress towards this end is solely at the discretion of the City and may be terminated at any time prior to the signing of a contract.</w:t>
      </w:r>
    </w:p>
    <w:p w14:paraId="6EC85B2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9" w:name="_Toc380049491"/>
      <w:bookmarkStart w:id="40" w:name="_Toc380052040"/>
      <w:r w:rsidRPr="00C960AA">
        <w:rPr>
          <w:rFonts w:asciiTheme="minorHAnsi" w:hAnsiTheme="minorHAnsi" w:cstheme="minorHAnsi"/>
          <w:i w:val="0"/>
          <w:sz w:val="22"/>
          <w:szCs w:val="22"/>
        </w:rPr>
        <w:t>Consideration of Bid.</w:t>
      </w:r>
      <w:bookmarkEnd w:id="39"/>
      <w:bookmarkEnd w:id="40"/>
    </w:p>
    <w:p w14:paraId="175ECE3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Any items proposed deemed not of equal and/or better and of comparable quality as that specified shall be cause for rejection of a bid. In addition to the price, the following aspects will be considered in the award of a contract:</w:t>
      </w:r>
    </w:p>
    <w:p w14:paraId="2B1A4ABB" w14:textId="77777777" w:rsidR="00914EE9" w:rsidRPr="00C960AA" w:rsidRDefault="00914EE9" w:rsidP="00914EE9">
      <w:pPr>
        <w:jc w:val="both"/>
        <w:rPr>
          <w:rFonts w:asciiTheme="minorHAnsi" w:hAnsiTheme="minorHAnsi" w:cstheme="minorHAnsi"/>
          <w:bCs/>
        </w:rPr>
      </w:pPr>
    </w:p>
    <w:p w14:paraId="2AB1C299"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ability of the bidder to perform the contract or to provide the material for service required;</w:t>
      </w:r>
    </w:p>
    <w:p w14:paraId="0083392F"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45356C22"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Whether the bidder can perform the contract and provide the material or service promptly or within the time specified without delay or interference;</w:t>
      </w:r>
    </w:p>
    <w:p w14:paraId="2D8226B3"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751377DE"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character, integrity, reputation, experience and efficiency of the bidder;</w:t>
      </w:r>
    </w:p>
    <w:p w14:paraId="06EA6D7F"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6A775FB3"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previous and existing compliance by the bidder with laws and ordinances relating to the contract or service;</w:t>
      </w:r>
    </w:p>
    <w:p w14:paraId="009F4992" w14:textId="77777777" w:rsidR="00914EE9" w:rsidRPr="00C960AA" w:rsidRDefault="00914EE9" w:rsidP="00914EE9">
      <w:pPr>
        <w:tabs>
          <w:tab w:val="left" w:pos="1620"/>
        </w:tabs>
        <w:ind w:left="1620" w:hanging="360"/>
        <w:jc w:val="both"/>
        <w:rPr>
          <w:rFonts w:asciiTheme="minorHAnsi" w:hAnsiTheme="minorHAnsi" w:cstheme="minorHAnsi"/>
          <w:bCs/>
        </w:rPr>
      </w:pPr>
    </w:p>
    <w:p w14:paraId="79D61CF5"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ability of the bidder to provide future maintenance and service for the use of the subject contract;</w:t>
      </w:r>
    </w:p>
    <w:p w14:paraId="2621E8AE" w14:textId="77777777" w:rsidR="00914EE9" w:rsidRPr="00C960AA" w:rsidRDefault="00914EE9" w:rsidP="00914EE9">
      <w:pPr>
        <w:tabs>
          <w:tab w:val="left" w:pos="1620"/>
        </w:tabs>
        <w:ind w:left="1620" w:hanging="360"/>
        <w:jc w:val="both"/>
        <w:rPr>
          <w:rFonts w:asciiTheme="minorHAnsi" w:hAnsiTheme="minorHAnsi" w:cstheme="minorHAnsi"/>
          <w:bCs/>
        </w:rPr>
      </w:pPr>
    </w:p>
    <w:p w14:paraId="7DE81C05"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Terms and conditions stated in bid;</w:t>
      </w:r>
    </w:p>
    <w:p w14:paraId="4C87F097" w14:textId="77777777" w:rsidR="00914EE9" w:rsidRPr="00C960AA" w:rsidRDefault="00914EE9" w:rsidP="00914EE9">
      <w:pPr>
        <w:tabs>
          <w:tab w:val="left" w:pos="1620"/>
        </w:tabs>
        <w:ind w:left="1620" w:hanging="360"/>
        <w:jc w:val="both"/>
        <w:rPr>
          <w:rFonts w:asciiTheme="minorHAnsi" w:hAnsiTheme="minorHAnsi" w:cstheme="minorHAnsi"/>
          <w:bCs/>
        </w:rPr>
      </w:pPr>
    </w:p>
    <w:p w14:paraId="1625A59A"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Compliance with specifications or the ITB;</w:t>
      </w:r>
    </w:p>
    <w:p w14:paraId="5AB5534A" w14:textId="751D420D" w:rsidR="00914EE9" w:rsidRDefault="00914EE9" w:rsidP="00914EE9">
      <w:pPr>
        <w:widowControl/>
        <w:numPr>
          <w:ilvl w:val="0"/>
          <w:numId w:val="14"/>
        </w:numPr>
        <w:tabs>
          <w:tab w:val="clear" w:pos="1890"/>
          <w:tab w:val="left" w:pos="1620"/>
        </w:tabs>
        <w:autoSpaceDE/>
        <w:autoSpaceDN/>
        <w:spacing w:before="240"/>
        <w:ind w:left="1627"/>
        <w:jc w:val="both"/>
        <w:rPr>
          <w:rFonts w:asciiTheme="minorHAnsi" w:hAnsiTheme="minorHAnsi" w:cstheme="minorHAnsi"/>
          <w:bCs/>
        </w:rPr>
      </w:pPr>
      <w:r w:rsidRPr="00C960AA">
        <w:rPr>
          <w:rFonts w:asciiTheme="minorHAnsi" w:hAnsiTheme="minorHAnsi" w:cstheme="minorHAnsi"/>
          <w:bCs/>
        </w:rPr>
        <w:t>Bidder’s past performance with the City.</w:t>
      </w:r>
    </w:p>
    <w:p w14:paraId="7E7BE953" w14:textId="51C428D0" w:rsidR="00500AA3" w:rsidRDefault="00500AA3" w:rsidP="00500AA3">
      <w:pPr>
        <w:widowControl/>
        <w:tabs>
          <w:tab w:val="left" w:pos="1620"/>
        </w:tabs>
        <w:autoSpaceDE/>
        <w:autoSpaceDN/>
        <w:spacing w:before="240"/>
        <w:ind w:left="1627"/>
        <w:jc w:val="both"/>
        <w:rPr>
          <w:rFonts w:asciiTheme="minorHAnsi" w:hAnsiTheme="minorHAnsi" w:cstheme="minorHAnsi"/>
          <w:bCs/>
        </w:rPr>
      </w:pPr>
    </w:p>
    <w:p w14:paraId="6D5E8887" w14:textId="77777777" w:rsidR="004A7ECD" w:rsidRPr="00C960AA" w:rsidRDefault="004A7ECD" w:rsidP="00500AA3">
      <w:pPr>
        <w:widowControl/>
        <w:tabs>
          <w:tab w:val="left" w:pos="1620"/>
        </w:tabs>
        <w:autoSpaceDE/>
        <w:autoSpaceDN/>
        <w:spacing w:before="240"/>
        <w:ind w:left="1627"/>
        <w:jc w:val="both"/>
        <w:rPr>
          <w:rFonts w:asciiTheme="minorHAnsi" w:hAnsiTheme="minorHAnsi" w:cstheme="minorHAnsi"/>
          <w:bCs/>
        </w:rPr>
      </w:pPr>
    </w:p>
    <w:p w14:paraId="794912EC"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1" w:name="_Toc380049492"/>
      <w:bookmarkStart w:id="42" w:name="_Toc380052041"/>
      <w:r w:rsidRPr="00C960AA">
        <w:rPr>
          <w:rFonts w:asciiTheme="minorHAnsi" w:hAnsiTheme="minorHAnsi" w:cstheme="minorHAnsi"/>
          <w:i w:val="0"/>
          <w:sz w:val="22"/>
          <w:szCs w:val="22"/>
        </w:rPr>
        <w:lastRenderedPageBreak/>
        <w:t>Terms and Conditions.</w:t>
      </w:r>
      <w:bookmarkEnd w:id="41"/>
      <w:bookmarkEnd w:id="42"/>
    </w:p>
    <w:p w14:paraId="0367EE29" w14:textId="066EBAEE"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reserves the right to reject any and all bids, to waive any irregularities in a bid, to make awards to more than one bidder, to accept any part or all of a bid, or to accept the bid (or bids) which, in the judgment of the governing body, is in the best interest of the City.  The City also reserves the right</w:t>
      </w:r>
      <w:r w:rsidR="004A7ECD">
        <w:rPr>
          <w:rFonts w:asciiTheme="minorHAnsi" w:hAnsiTheme="minorHAnsi" w:cstheme="minorHAnsi"/>
        </w:rPr>
        <w:t>,</w:t>
      </w:r>
      <w:r w:rsidRPr="00C960AA">
        <w:rPr>
          <w:rFonts w:asciiTheme="minorHAnsi" w:hAnsiTheme="minorHAnsi" w:cstheme="minorHAnsi"/>
        </w:rPr>
        <w:t xml:space="preserve"> to make revisions to</w:t>
      </w:r>
      <w:r w:rsidR="004A7ECD">
        <w:rPr>
          <w:rFonts w:asciiTheme="minorHAnsi" w:hAnsiTheme="minorHAnsi" w:cstheme="minorHAnsi"/>
        </w:rPr>
        <w:t>,</w:t>
      </w:r>
      <w:r w:rsidRPr="00C960AA">
        <w:rPr>
          <w:rFonts w:asciiTheme="minorHAnsi" w:hAnsiTheme="minorHAnsi" w:cstheme="minorHAnsi"/>
        </w:rPr>
        <w:t xml:space="preserve"> any quantity shown on the bid form dependent upon bid prices and available funding.  Prices bid on each item shall be firm regardless of the actual quantity of item(s) purchased. </w:t>
      </w:r>
    </w:p>
    <w:p w14:paraId="45284946"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3" w:name="_Toc380049493"/>
      <w:bookmarkStart w:id="44" w:name="_Toc380052042"/>
      <w:r w:rsidRPr="00C960AA">
        <w:rPr>
          <w:rFonts w:asciiTheme="minorHAnsi" w:hAnsiTheme="minorHAnsi" w:cstheme="minorHAnsi"/>
          <w:i w:val="0"/>
          <w:iCs/>
          <w:sz w:val="22"/>
          <w:szCs w:val="22"/>
        </w:rPr>
        <w:t>Withdrawal of Bid.</w:t>
      </w:r>
      <w:bookmarkEnd w:id="43"/>
      <w:bookmarkEnd w:id="44"/>
    </w:p>
    <w:p w14:paraId="358FECFB"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No bidder may withdraw its bid for a period of ninety (90) calendar days after the date and time set for the opening of the responses. In the event the City awards a contract to a bidder and during such ninety (90) day period determines that such bidder will be unable to properly perform the contract, the City reserves the right to terminate the contract and award the contract to the next best offer without being required to re-advertise the project.</w:t>
      </w:r>
    </w:p>
    <w:p w14:paraId="6D8317E5"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5" w:name="_Toc380049494"/>
      <w:bookmarkStart w:id="46" w:name="_Toc380052043"/>
      <w:r w:rsidRPr="00C960AA">
        <w:rPr>
          <w:rFonts w:asciiTheme="minorHAnsi" w:hAnsiTheme="minorHAnsi" w:cstheme="minorHAnsi"/>
          <w:i w:val="0"/>
          <w:iCs/>
          <w:sz w:val="22"/>
          <w:szCs w:val="22"/>
        </w:rPr>
        <w:t>Cost of Response.</w:t>
      </w:r>
      <w:bookmarkEnd w:id="45"/>
      <w:bookmarkEnd w:id="46"/>
    </w:p>
    <w:p w14:paraId="5938ADAB" w14:textId="3D39EBB2"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will not be liable for any costs incurred by the bidders in preparing a response to this solicitation. Bidders will submit responses at their own risk and expense. The City makes no guarantee that any equipment or services will be purchased</w:t>
      </w:r>
      <w:r w:rsidR="004A7ECD">
        <w:rPr>
          <w:rFonts w:asciiTheme="minorHAnsi" w:hAnsiTheme="minorHAnsi" w:cstheme="minorHAnsi"/>
        </w:rPr>
        <w:t>,</w:t>
      </w:r>
      <w:r w:rsidRPr="00C960AA">
        <w:rPr>
          <w:rFonts w:asciiTheme="minorHAnsi" w:hAnsiTheme="minorHAnsi" w:cstheme="minorHAnsi"/>
        </w:rPr>
        <w:t xml:space="preserve"> as a result of</w:t>
      </w:r>
      <w:r w:rsidR="004A7ECD">
        <w:rPr>
          <w:rFonts w:asciiTheme="minorHAnsi" w:hAnsiTheme="minorHAnsi" w:cstheme="minorHAnsi"/>
        </w:rPr>
        <w:t>,</w:t>
      </w:r>
      <w:r w:rsidRPr="00C960AA">
        <w:rPr>
          <w:rFonts w:asciiTheme="minorHAnsi" w:hAnsiTheme="minorHAnsi" w:cstheme="minorHAnsi"/>
        </w:rPr>
        <w:t xml:space="preserve"> the solicitation and reserves the right to reject any and all responses.  All responses and their accompanying documentation will become the record of the City.</w:t>
      </w:r>
    </w:p>
    <w:p w14:paraId="6647D52B"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7" w:name="_Toc380049496"/>
      <w:bookmarkStart w:id="48" w:name="_Toc380052045"/>
      <w:r w:rsidRPr="00C960AA">
        <w:rPr>
          <w:rFonts w:asciiTheme="minorHAnsi" w:hAnsiTheme="minorHAnsi" w:cstheme="minorHAnsi"/>
          <w:i w:val="0"/>
          <w:sz w:val="22"/>
          <w:szCs w:val="22"/>
        </w:rPr>
        <w:t>Contract Termination.</w:t>
      </w:r>
      <w:bookmarkEnd w:id="47"/>
      <w:bookmarkEnd w:id="48"/>
    </w:p>
    <w:p w14:paraId="6CC9BD2B" w14:textId="777777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 xml:space="preserve">The City reserves the right to cancel the contract for the work without cost or penalty to the City if, in the City’s opinion, there is a failure at any time by the contractor to adequately perform the contract, or if there is any attempt to willfully impose upon the City a material or product or workmanship which is, in the opinion of the City, of an unacceptable quality.  Cancellation of the contract shall not impair any rights or claim of the City to damages for the breach of any covenants of the contract by the contractor.   </w:t>
      </w:r>
    </w:p>
    <w:p w14:paraId="2DE05137" w14:textId="77777777" w:rsidR="00914EE9" w:rsidRDefault="00914EE9" w:rsidP="00F01DB5">
      <w:pPr>
        <w:pStyle w:val="BodyTextIndent2"/>
        <w:spacing w:after="0" w:line="240" w:lineRule="auto"/>
        <w:ind w:left="864"/>
        <w:jc w:val="both"/>
        <w:rPr>
          <w:rFonts w:asciiTheme="minorHAnsi" w:hAnsiTheme="minorHAnsi" w:cstheme="minorHAnsi"/>
        </w:rPr>
      </w:pPr>
      <w:r w:rsidRPr="00C960AA">
        <w:rPr>
          <w:rFonts w:asciiTheme="minorHAnsi" w:hAnsiTheme="minorHAnsi" w:cstheme="minorHAnsi"/>
        </w:rPr>
        <w:t xml:space="preserve">The contract awarded may be terminated upon any of, but not limited to, the following </w:t>
      </w:r>
      <w:r w:rsidR="00F01DB5">
        <w:rPr>
          <w:rFonts w:asciiTheme="minorHAnsi" w:hAnsiTheme="minorHAnsi" w:cstheme="minorHAnsi"/>
        </w:rPr>
        <w:t>o</w:t>
      </w:r>
      <w:r w:rsidR="00F01DB5" w:rsidRPr="00C960AA">
        <w:rPr>
          <w:rFonts w:asciiTheme="minorHAnsi" w:hAnsiTheme="minorHAnsi" w:cstheme="minorHAnsi"/>
        </w:rPr>
        <w:t>ccurrences</w:t>
      </w:r>
      <w:r w:rsidRPr="00C960AA">
        <w:rPr>
          <w:rFonts w:asciiTheme="minorHAnsi" w:hAnsiTheme="minorHAnsi" w:cstheme="minorHAnsi"/>
        </w:rPr>
        <w:t xml:space="preserve">: </w:t>
      </w:r>
    </w:p>
    <w:p w14:paraId="119886FF" w14:textId="77777777" w:rsidR="00F01DB5" w:rsidRPr="00C960AA" w:rsidRDefault="00F01DB5" w:rsidP="00F01DB5">
      <w:pPr>
        <w:pStyle w:val="BodyTextIndent2"/>
        <w:spacing w:after="0" w:line="240" w:lineRule="auto"/>
        <w:ind w:left="864"/>
        <w:jc w:val="both"/>
        <w:rPr>
          <w:rFonts w:asciiTheme="minorHAnsi" w:hAnsiTheme="minorHAnsi" w:cstheme="minorHAnsi"/>
        </w:rPr>
      </w:pPr>
    </w:p>
    <w:p w14:paraId="237F9A36"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a) bankruptcy or insolvency of the bidder or one or more of the bidder’s principal owners; </w:t>
      </w:r>
    </w:p>
    <w:p w14:paraId="714BDE95"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b) unauthorized substitution of products other than those identified in the specifications or specifically approved by the City as a substitute prior to award of the contract; </w:t>
      </w:r>
    </w:p>
    <w:p w14:paraId="06A6F996"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c) unsatisfactory performance of products supplied by the bidder or services provided by the bidder; </w:t>
      </w:r>
    </w:p>
    <w:p w14:paraId="4EC1A1EB" w14:textId="77777777" w:rsidR="00914EE9" w:rsidRPr="00C960AA" w:rsidRDefault="00F36976"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d) fraud </w:t>
      </w:r>
    </w:p>
    <w:p w14:paraId="756D9793" w14:textId="77777777" w:rsidR="00914EE9" w:rsidRPr="00C960AA" w:rsidRDefault="00914EE9" w:rsidP="00914EE9">
      <w:pPr>
        <w:pStyle w:val="BodyTextIndent2"/>
        <w:spacing w:line="240" w:lineRule="auto"/>
        <w:ind w:left="864"/>
        <w:jc w:val="both"/>
        <w:rPr>
          <w:rFonts w:asciiTheme="minorHAnsi" w:hAnsiTheme="minorHAnsi" w:cstheme="minorHAnsi"/>
          <w:b/>
          <w:bCs/>
          <w:i/>
          <w:iCs/>
        </w:rPr>
      </w:pPr>
      <w:r w:rsidRPr="00C960AA">
        <w:rPr>
          <w:rFonts w:asciiTheme="minorHAnsi" w:hAnsiTheme="minorHAnsi" w:cstheme="minorHAnsi"/>
        </w:rPr>
        <w:t xml:space="preserve">e) </w:t>
      </w:r>
      <w:r w:rsidR="00F36976" w:rsidRPr="00C960AA">
        <w:rPr>
          <w:rFonts w:asciiTheme="minorHAnsi" w:hAnsiTheme="minorHAnsi" w:cstheme="minorHAnsi"/>
        </w:rPr>
        <w:t xml:space="preserve">and </w:t>
      </w:r>
      <w:r w:rsidRPr="00C960AA">
        <w:rPr>
          <w:rFonts w:asciiTheme="minorHAnsi" w:hAnsiTheme="minorHAnsi" w:cstheme="minorHAnsi"/>
        </w:rPr>
        <w:t>any other breach of the terms of the ITB specifications or contract.</w:t>
      </w:r>
    </w:p>
    <w:p w14:paraId="085CCF21"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49" w:name="_Toc380049497"/>
      <w:bookmarkStart w:id="50" w:name="_Toc380052046"/>
      <w:r w:rsidRPr="00C960AA">
        <w:rPr>
          <w:rFonts w:asciiTheme="minorHAnsi" w:hAnsiTheme="minorHAnsi" w:cstheme="minorHAnsi"/>
          <w:i w:val="0"/>
          <w:iCs/>
          <w:sz w:val="22"/>
          <w:szCs w:val="22"/>
        </w:rPr>
        <w:t>Contract Modification.</w:t>
      </w:r>
      <w:bookmarkEnd w:id="49"/>
      <w:bookmarkEnd w:id="50"/>
    </w:p>
    <w:p w14:paraId="6B82C7AE"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 contract may be modified only by written amendment executed by all parties and their signatories hereto. </w:t>
      </w:r>
    </w:p>
    <w:p w14:paraId="13333BE0"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1" w:name="_Toc380049498"/>
      <w:bookmarkStart w:id="52" w:name="_Toc380052047"/>
      <w:r w:rsidRPr="00C960AA">
        <w:rPr>
          <w:rFonts w:asciiTheme="minorHAnsi" w:hAnsiTheme="minorHAnsi" w:cstheme="minorHAnsi"/>
          <w:i w:val="0"/>
          <w:iCs/>
          <w:sz w:val="22"/>
          <w:szCs w:val="22"/>
        </w:rPr>
        <w:t>Replacement or Repair.</w:t>
      </w:r>
      <w:bookmarkEnd w:id="51"/>
      <w:bookmarkEnd w:id="52"/>
    </w:p>
    <w:p w14:paraId="2F8CB5F3" w14:textId="77777777" w:rsidR="00914EE9" w:rsidRPr="00C960AA" w:rsidRDefault="00914EE9" w:rsidP="006D3285">
      <w:pPr>
        <w:pStyle w:val="BodyTextIndent"/>
        <w:ind w:left="810"/>
        <w:jc w:val="both"/>
        <w:rPr>
          <w:rFonts w:asciiTheme="minorHAnsi" w:hAnsiTheme="minorHAnsi" w:cstheme="minorHAnsi"/>
        </w:rPr>
      </w:pPr>
      <w:r w:rsidRPr="00C960AA">
        <w:rPr>
          <w:rFonts w:asciiTheme="minorHAnsi" w:hAnsiTheme="minorHAnsi" w:cstheme="minorHAnsi"/>
        </w:rPr>
        <w:t>No waiver of any provision of the contract shall affect the right of any party thereafter to enforce such provision or to exercise any right or remedy available to it in the event of any other default.</w:t>
      </w:r>
    </w:p>
    <w:p w14:paraId="442D003F"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lastRenderedPageBreak/>
        <w:t>The City, at its option and in lieu of immediate termination, may request the awarded bidder replace or repair any defective goods or correct performance by written notice to the contractor.  In that event, the contractor shall take corrective action within the amount of time specified by the City in the written notice.  Exercise of this option shall not relieve the contractor of any liability to the City for damages for the breach of any covenants of the contract by the contractor.</w:t>
      </w:r>
    </w:p>
    <w:p w14:paraId="0D6F49FB"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3" w:name="_Toc380049499"/>
      <w:bookmarkStart w:id="54" w:name="_Toc380052048"/>
      <w:r w:rsidRPr="00C960AA">
        <w:rPr>
          <w:rFonts w:asciiTheme="minorHAnsi" w:hAnsiTheme="minorHAnsi" w:cstheme="minorHAnsi"/>
          <w:i w:val="0"/>
          <w:iCs/>
          <w:sz w:val="22"/>
          <w:szCs w:val="22"/>
        </w:rPr>
        <w:t>Expense of Legal Action.</w:t>
      </w:r>
      <w:bookmarkEnd w:id="53"/>
      <w:bookmarkEnd w:id="54"/>
    </w:p>
    <w:p w14:paraId="0175D48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Awarded bidder agrees that, in the event either party deems it necessary to take legal action to enforce any provision of the contract, and in the event the City prevails, awarded bidder shall pay all expenses of such action including the City’s attorney fees and costs at all stages of the legal action.</w:t>
      </w:r>
    </w:p>
    <w:p w14:paraId="20676802"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5" w:name="_Toc380049500"/>
      <w:bookmarkStart w:id="56" w:name="_Toc380052049"/>
      <w:r w:rsidRPr="00C960AA">
        <w:rPr>
          <w:rFonts w:asciiTheme="minorHAnsi" w:hAnsiTheme="minorHAnsi" w:cstheme="minorHAnsi"/>
          <w:i w:val="0"/>
          <w:iCs/>
          <w:sz w:val="22"/>
          <w:szCs w:val="22"/>
        </w:rPr>
        <w:t>Governing Laws.</w:t>
      </w:r>
      <w:bookmarkEnd w:id="55"/>
      <w:bookmarkEnd w:id="56"/>
    </w:p>
    <w:p w14:paraId="3A0DDF35" w14:textId="6C3FEAD5"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validity, construction</w:t>
      </w:r>
      <w:r w:rsidR="004A7ECD">
        <w:rPr>
          <w:rFonts w:asciiTheme="minorHAnsi" w:hAnsiTheme="minorHAnsi" w:cstheme="minorHAnsi"/>
        </w:rPr>
        <w:t>,</w:t>
      </w:r>
      <w:r w:rsidRPr="00C960AA">
        <w:rPr>
          <w:rFonts w:asciiTheme="minorHAnsi" w:hAnsiTheme="minorHAnsi" w:cstheme="minorHAnsi"/>
        </w:rPr>
        <w:t xml:space="preserve"> and effect of the contract, and</w:t>
      </w:r>
      <w:r w:rsidR="004A7ECD">
        <w:rPr>
          <w:rFonts w:asciiTheme="minorHAnsi" w:hAnsiTheme="minorHAnsi" w:cstheme="minorHAnsi"/>
        </w:rPr>
        <w:t>,</w:t>
      </w:r>
      <w:r w:rsidRPr="00C960AA">
        <w:rPr>
          <w:rFonts w:asciiTheme="minorHAnsi" w:hAnsiTheme="minorHAnsi" w:cstheme="minorHAnsi"/>
        </w:rPr>
        <w:t xml:space="preserve"> any and all</w:t>
      </w:r>
      <w:r w:rsidR="004A7ECD">
        <w:rPr>
          <w:rFonts w:asciiTheme="minorHAnsi" w:hAnsiTheme="minorHAnsi" w:cstheme="minorHAnsi"/>
        </w:rPr>
        <w:t>,</w:t>
      </w:r>
      <w:r w:rsidRPr="00C960AA">
        <w:rPr>
          <w:rFonts w:asciiTheme="minorHAnsi" w:hAnsiTheme="minorHAnsi" w:cstheme="minorHAnsi"/>
        </w:rPr>
        <w:t xml:space="preserve"> extensions and/or modifications thereof shall be governed by the laws of the State of Tennessee.  </w:t>
      </w:r>
    </w:p>
    <w:p w14:paraId="4138C85C"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7" w:name="_Toc380049501"/>
      <w:bookmarkStart w:id="58" w:name="_Toc380052050"/>
      <w:r w:rsidRPr="00C960AA">
        <w:rPr>
          <w:rFonts w:asciiTheme="minorHAnsi" w:hAnsiTheme="minorHAnsi" w:cstheme="minorHAnsi"/>
          <w:i w:val="0"/>
          <w:iCs/>
          <w:sz w:val="22"/>
          <w:szCs w:val="22"/>
        </w:rPr>
        <w:t>Severability.</w:t>
      </w:r>
      <w:bookmarkEnd w:id="57"/>
      <w:bookmarkEnd w:id="58"/>
    </w:p>
    <w:p w14:paraId="3A6B5A52" w14:textId="7A0C2B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 xml:space="preserve">Should any provision of the contract be declared to be invalid by any court of competent jurisdiction, such provision shall be severed and shall not affect the validity of the remaining provisions of the contract. </w:t>
      </w:r>
      <w:r w:rsidRPr="00C960AA">
        <w:rPr>
          <w:rFonts w:asciiTheme="minorHAnsi" w:hAnsiTheme="minorHAnsi" w:cstheme="minorHAnsi"/>
          <w:spacing w:val="-3"/>
        </w:rPr>
        <w:t xml:space="preserve">Any action between the parties arising from this agreement shall be maintained in the courts of </w:t>
      </w:r>
      <w:r w:rsidR="00760208">
        <w:rPr>
          <w:rFonts w:asciiTheme="minorHAnsi" w:hAnsiTheme="minorHAnsi" w:cstheme="minorHAnsi"/>
          <w:spacing w:val="-3"/>
        </w:rPr>
        <w:t>Wilson</w:t>
      </w:r>
      <w:r w:rsidRPr="00C960AA">
        <w:rPr>
          <w:rFonts w:asciiTheme="minorHAnsi" w:hAnsiTheme="minorHAnsi" w:cstheme="minorHAnsi"/>
          <w:spacing w:val="-3"/>
        </w:rPr>
        <w:t xml:space="preserve"> County, Tennessee.</w:t>
      </w:r>
      <w:r w:rsidRPr="00C960AA">
        <w:rPr>
          <w:rFonts w:asciiTheme="minorHAnsi" w:hAnsiTheme="minorHAnsi" w:cstheme="minorHAnsi"/>
        </w:rPr>
        <w:t xml:space="preserve"> </w:t>
      </w:r>
    </w:p>
    <w:p w14:paraId="4374E10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9" w:name="_Toc380049502"/>
      <w:bookmarkStart w:id="60" w:name="_Toc380052051"/>
      <w:r w:rsidRPr="00C960AA">
        <w:rPr>
          <w:rFonts w:asciiTheme="minorHAnsi" w:hAnsiTheme="minorHAnsi" w:cstheme="minorHAnsi"/>
          <w:i w:val="0"/>
          <w:iCs/>
          <w:sz w:val="22"/>
          <w:szCs w:val="22"/>
        </w:rPr>
        <w:t>Indemnification and Hold Harmless.</w:t>
      </w:r>
      <w:bookmarkEnd w:id="59"/>
      <w:bookmarkEnd w:id="60"/>
    </w:p>
    <w:p w14:paraId="75E93F80"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Contractor shall indemnify and hold harmless the City, its officers, agents and employees from: i) any claims, damages, costs, and attorney fees for injuries or damages arising, in part or in whole, from the negligent or intentional acts or omission of awarded bidder, its officers, employees and/or agents, including its sub or independent contractors, in connection with the performance of this contract; and ii) any claims, damages, penalties, costs, and attorney’s fees arising from any failure of awarded bidder, its officers, employees and/or agents, including its sub or independent contractors, to observe applicable laws, including, but not limited to, labor laws and minimum wage laws.</w:t>
      </w:r>
    </w:p>
    <w:p w14:paraId="103604AB"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1" w:name="_Toc380049504"/>
      <w:bookmarkStart w:id="62" w:name="_Toc380052053"/>
      <w:r w:rsidRPr="00C960AA">
        <w:rPr>
          <w:rFonts w:asciiTheme="minorHAnsi" w:hAnsiTheme="minorHAnsi" w:cstheme="minorHAnsi"/>
          <w:i w:val="0"/>
          <w:iCs/>
          <w:sz w:val="22"/>
          <w:szCs w:val="22"/>
        </w:rPr>
        <w:t>Statutory Disqualification.</w:t>
      </w:r>
      <w:bookmarkEnd w:id="61"/>
      <w:bookmarkEnd w:id="62"/>
    </w:p>
    <w:p w14:paraId="035DCEA5" w14:textId="6942A661"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By submitting a response, it is represented that neither it nor any of its officers, directors, shareholders, member, or partners has been convicted or plead guilty or nolo contender to any violation of the Sherman Anti-Trust Act, mail fraud, or other state or federal criminal violation in connection with a contract let by the City of </w:t>
      </w:r>
      <w:r w:rsidR="00760208">
        <w:rPr>
          <w:rFonts w:asciiTheme="minorHAnsi" w:hAnsiTheme="minorHAnsi" w:cstheme="minorHAnsi"/>
        </w:rPr>
        <w:t>Lebanon</w:t>
      </w:r>
      <w:r w:rsidRPr="00C960AA">
        <w:rPr>
          <w:rFonts w:asciiTheme="minorHAnsi" w:hAnsiTheme="minorHAnsi" w:cstheme="minorHAnsi"/>
        </w:rPr>
        <w:t xml:space="preserve"> or any political subdivision of the State of Tennessee.</w:t>
      </w:r>
    </w:p>
    <w:p w14:paraId="40CD3E19"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3" w:name="_Toc380049505"/>
      <w:bookmarkStart w:id="64" w:name="_Toc380052054"/>
      <w:r w:rsidRPr="00C960AA">
        <w:rPr>
          <w:rFonts w:asciiTheme="minorHAnsi" w:hAnsiTheme="minorHAnsi" w:cstheme="minorHAnsi"/>
          <w:i w:val="0"/>
          <w:iCs/>
          <w:sz w:val="22"/>
          <w:szCs w:val="22"/>
        </w:rPr>
        <w:t>Contractor’s Employment Practices.</w:t>
      </w:r>
      <w:bookmarkEnd w:id="63"/>
      <w:bookmarkEnd w:id="64"/>
    </w:p>
    <w:p w14:paraId="1CD41AB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Bidder, after being first duly sworn, affirms that by its employment policy, standards and practices, it does not subscribe to any personnel policy which permits or allows for the promotion, demotion, employment, dismissal or laying off of any individual due to the individual’s race, creed, color, national origin, age or sex and it is not in violation of and will not violate any applicable laws concerning the employment of individuals with disabilities.</w:t>
      </w:r>
    </w:p>
    <w:p w14:paraId="10121CA7"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5" w:name="_Toc380049506"/>
      <w:bookmarkStart w:id="66" w:name="_Toc380052055"/>
      <w:r w:rsidRPr="00C960AA">
        <w:rPr>
          <w:rFonts w:asciiTheme="minorHAnsi" w:hAnsiTheme="minorHAnsi" w:cstheme="minorHAnsi"/>
          <w:i w:val="0"/>
          <w:iCs/>
          <w:sz w:val="22"/>
          <w:szCs w:val="22"/>
        </w:rPr>
        <w:t>City’s Employment Practices.</w:t>
      </w:r>
      <w:bookmarkEnd w:id="65"/>
      <w:bookmarkEnd w:id="66"/>
    </w:p>
    <w:p w14:paraId="21E1E64C" w14:textId="24B4F586"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It is the policy of the City not to discriminate on the basis of age, race, sex, color, national origin, or disability in its hiring and employment practices, or in admission to, access to, or operation of its programs, services, and activities. With regard</w:t>
      </w:r>
      <w:r w:rsidR="004A7ECD">
        <w:rPr>
          <w:rFonts w:asciiTheme="minorHAnsi" w:hAnsiTheme="minorHAnsi" w:cstheme="minorHAnsi"/>
        </w:rPr>
        <w:t>,</w:t>
      </w:r>
      <w:r w:rsidRPr="00C960AA">
        <w:rPr>
          <w:rFonts w:asciiTheme="minorHAnsi" w:hAnsiTheme="minorHAnsi" w:cstheme="minorHAnsi"/>
        </w:rPr>
        <w:t xml:space="preserve"> to all aspects of this contract, Contractor </w:t>
      </w:r>
      <w:r w:rsidRPr="00C960AA">
        <w:rPr>
          <w:rFonts w:asciiTheme="minorHAnsi" w:hAnsiTheme="minorHAnsi" w:cstheme="minorHAnsi"/>
        </w:rPr>
        <w:lastRenderedPageBreak/>
        <w:t>certifies and warrants it will comply with this policy.</w:t>
      </w:r>
    </w:p>
    <w:p w14:paraId="724CAADA"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7" w:name="_Toc380049507"/>
      <w:bookmarkStart w:id="68" w:name="_Toc380052056"/>
      <w:r w:rsidRPr="00C960AA">
        <w:rPr>
          <w:rFonts w:asciiTheme="minorHAnsi" w:hAnsiTheme="minorHAnsi" w:cstheme="minorHAnsi"/>
          <w:i w:val="0"/>
          <w:iCs/>
          <w:sz w:val="22"/>
          <w:szCs w:val="22"/>
        </w:rPr>
        <w:t>Conflict of Interest.</w:t>
      </w:r>
      <w:bookmarkEnd w:id="67"/>
      <w:bookmarkEnd w:id="68"/>
    </w:p>
    <w:p w14:paraId="024364B6"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By submitting a response, it is represented that no officer, committee member, or director of the City or other persons whose duty is to vote for, let out, overlook, or in any manner supervise any work on any contract for the City has a “direct interest”, as defined by T.C.A. §12-4-101, in the bidder or in the work which is subject to this ITB.</w:t>
      </w:r>
    </w:p>
    <w:p w14:paraId="6E7B42C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9" w:name="_Toc380049508"/>
      <w:bookmarkStart w:id="70" w:name="_Toc380052057"/>
      <w:r w:rsidRPr="00C960AA">
        <w:rPr>
          <w:rFonts w:asciiTheme="minorHAnsi" w:hAnsiTheme="minorHAnsi" w:cstheme="minorHAnsi"/>
          <w:i w:val="0"/>
          <w:iCs/>
          <w:sz w:val="22"/>
          <w:szCs w:val="22"/>
        </w:rPr>
        <w:t>Ethical Standards.</w:t>
      </w:r>
      <w:bookmarkEnd w:id="69"/>
      <w:bookmarkEnd w:id="70"/>
    </w:p>
    <w:p w14:paraId="09BEA485" w14:textId="77777777" w:rsidR="00914EE9" w:rsidRPr="00C960AA" w:rsidRDefault="00914EE9" w:rsidP="00914EE9">
      <w:pPr>
        <w:pStyle w:val="BodyTextIndent"/>
        <w:ind w:left="806"/>
        <w:jc w:val="both"/>
        <w:rPr>
          <w:rFonts w:asciiTheme="minorHAnsi" w:hAnsiTheme="minorHAnsi" w:cstheme="minorHAnsi"/>
        </w:rPr>
      </w:pPr>
      <w:r w:rsidRPr="00C960AA">
        <w:rPr>
          <w:rFonts w:asciiTheme="minorHAnsi" w:hAnsiTheme="minorHAnsi" w:cstheme="minorHAnsi"/>
        </w:rPr>
        <w:t>Bidder understands that it shall be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bid therefore.</w:t>
      </w:r>
    </w:p>
    <w:p w14:paraId="71BA380A"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71" w:name="_Toc380049509"/>
      <w:bookmarkStart w:id="72" w:name="_Toc380052058"/>
      <w:r w:rsidRPr="00C960AA">
        <w:rPr>
          <w:rFonts w:asciiTheme="minorHAnsi" w:hAnsiTheme="minorHAnsi" w:cstheme="minorHAnsi"/>
          <w:i w:val="0"/>
          <w:iCs/>
          <w:sz w:val="22"/>
          <w:szCs w:val="22"/>
        </w:rPr>
        <w:t>Breach of Ethical Standards.</w:t>
      </w:r>
      <w:bookmarkEnd w:id="71"/>
      <w:bookmarkEnd w:id="72"/>
    </w:p>
    <w:p w14:paraId="1004BA8B" w14:textId="77777777" w:rsidR="00791985" w:rsidRDefault="00914EE9" w:rsidP="00791985">
      <w:pPr>
        <w:pStyle w:val="BodyTextIndent"/>
        <w:ind w:left="810"/>
        <w:jc w:val="both"/>
        <w:rPr>
          <w:rFonts w:asciiTheme="minorHAnsi" w:hAnsiTheme="minorHAnsi" w:cstheme="minorHAnsi"/>
        </w:rPr>
      </w:pPr>
      <w:r w:rsidRPr="00C960AA">
        <w:rPr>
          <w:rFonts w:asciiTheme="minorHAnsi" w:hAnsiTheme="minorHAnsi" w:cstheme="minorHAnsi"/>
        </w:rPr>
        <w:t>A breach of ethical standards could result in civil and/or criminal sanctions and/or debarment or suspension from being a contractor or subcontractor under City contracts.</w:t>
      </w:r>
      <w:bookmarkStart w:id="73" w:name="_Toc380049510"/>
      <w:bookmarkStart w:id="74" w:name="_Toc380052059"/>
    </w:p>
    <w:p w14:paraId="207510FC" w14:textId="77777777" w:rsidR="00914EE9" w:rsidRPr="00791985" w:rsidRDefault="00791985" w:rsidP="00791985">
      <w:pPr>
        <w:pStyle w:val="BodyTextIndent"/>
        <w:ind w:left="0"/>
        <w:jc w:val="both"/>
        <w:rPr>
          <w:rFonts w:asciiTheme="minorHAnsi" w:hAnsiTheme="minorHAnsi" w:cstheme="minorHAnsi"/>
        </w:rPr>
      </w:pPr>
      <w:r w:rsidRPr="00791985">
        <w:rPr>
          <w:rFonts w:asciiTheme="minorHAnsi" w:hAnsiTheme="minorHAnsi" w:cstheme="minorHAnsi"/>
          <w:b/>
        </w:rPr>
        <w:t>P</w:t>
      </w:r>
      <w:r w:rsidR="00914EE9" w:rsidRPr="00791985">
        <w:rPr>
          <w:rFonts w:asciiTheme="minorHAnsi" w:hAnsiTheme="minorHAnsi" w:cstheme="minorHAnsi"/>
          <w:b/>
          <w:iCs/>
        </w:rPr>
        <w:t>ayments.</w:t>
      </w:r>
      <w:bookmarkEnd w:id="73"/>
      <w:bookmarkEnd w:id="74"/>
    </w:p>
    <w:p w14:paraId="461946A6"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Payments under the contract shall be made upon submittal of an invoice after performance of the portion of the services which each payment represents.  The final payment shall not be made until after the performance is complete.</w:t>
      </w:r>
    </w:p>
    <w:p w14:paraId="52B8237F"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75" w:name="_Toc380049512"/>
      <w:bookmarkStart w:id="76" w:name="_Toc380052061"/>
      <w:r w:rsidRPr="00C960AA">
        <w:rPr>
          <w:rFonts w:asciiTheme="minorHAnsi" w:hAnsiTheme="minorHAnsi" w:cstheme="minorHAnsi"/>
          <w:i w:val="0"/>
          <w:iCs/>
          <w:sz w:val="22"/>
          <w:szCs w:val="22"/>
        </w:rPr>
        <w:t>Contract Term and Renewal.</w:t>
      </w:r>
      <w:bookmarkEnd w:id="75"/>
      <w:bookmarkEnd w:id="76"/>
    </w:p>
    <w:p w14:paraId="7D36AD21" w14:textId="77777777" w:rsidR="00914EE9" w:rsidRPr="00C960AA" w:rsidRDefault="00CA57F6" w:rsidP="00914EE9">
      <w:pPr>
        <w:pStyle w:val="BodyTextIndent"/>
        <w:ind w:left="810"/>
        <w:jc w:val="both"/>
        <w:rPr>
          <w:rFonts w:asciiTheme="minorHAnsi" w:hAnsiTheme="minorHAnsi" w:cstheme="minorHAnsi"/>
        </w:rPr>
      </w:pPr>
      <w:r>
        <w:rPr>
          <w:rFonts w:asciiTheme="minorHAnsi" w:hAnsiTheme="minorHAnsi" w:cstheme="minorHAnsi"/>
        </w:rPr>
        <w:t>TBD</w:t>
      </w:r>
    </w:p>
    <w:p w14:paraId="359CBDB4" w14:textId="77777777" w:rsidR="00914EE9" w:rsidRPr="00C960AA" w:rsidRDefault="00914EE9" w:rsidP="00914EE9">
      <w:pPr>
        <w:pStyle w:val="Heading2"/>
        <w:widowControl/>
        <w:numPr>
          <w:ilvl w:val="1"/>
          <w:numId w:val="0"/>
        </w:numPr>
        <w:tabs>
          <w:tab w:val="num" w:pos="792"/>
        </w:tabs>
        <w:autoSpaceDE/>
        <w:autoSpaceDN/>
        <w:spacing w:after="60"/>
        <w:ind w:left="792" w:hanging="792"/>
        <w:jc w:val="both"/>
        <w:rPr>
          <w:rFonts w:asciiTheme="minorHAnsi" w:hAnsiTheme="minorHAnsi" w:cstheme="minorHAnsi"/>
          <w:b w:val="0"/>
          <w:bCs w:val="0"/>
          <w:i w:val="0"/>
          <w:iCs/>
          <w:sz w:val="22"/>
          <w:szCs w:val="22"/>
        </w:rPr>
      </w:pPr>
      <w:bookmarkStart w:id="77" w:name="_Toc380049513"/>
      <w:bookmarkStart w:id="78" w:name="_Toc380052062"/>
      <w:r w:rsidRPr="00C960AA">
        <w:rPr>
          <w:rFonts w:asciiTheme="minorHAnsi" w:hAnsiTheme="minorHAnsi" w:cstheme="minorHAnsi"/>
          <w:i w:val="0"/>
          <w:iCs/>
          <w:sz w:val="22"/>
          <w:szCs w:val="22"/>
        </w:rPr>
        <w:t>Codes &amp; Regulation.</w:t>
      </w:r>
      <w:bookmarkEnd w:id="77"/>
      <w:bookmarkEnd w:id="78"/>
    </w:p>
    <w:p w14:paraId="59267FD3" w14:textId="77777777" w:rsidR="00914EE9" w:rsidRPr="00C960AA" w:rsidRDefault="00914EE9" w:rsidP="00914EE9">
      <w:pPr>
        <w:pStyle w:val="BodyTextIndent"/>
        <w:ind w:left="806"/>
        <w:jc w:val="both"/>
        <w:rPr>
          <w:rFonts w:asciiTheme="minorHAnsi" w:hAnsiTheme="minorHAnsi" w:cstheme="minorHAnsi"/>
        </w:rPr>
      </w:pPr>
      <w:r w:rsidRPr="00C960AA">
        <w:rPr>
          <w:rFonts w:asciiTheme="minorHAnsi" w:hAnsiTheme="minorHAnsi" w:cstheme="minorHAnsi"/>
        </w:rPr>
        <w:t>All services and/or equipment must comply with city, county, state, and federal laws, rules, codes and regulations.  The contractor will obtain and pay for all permits, if any, necessary to complete the work.</w:t>
      </w:r>
    </w:p>
    <w:p w14:paraId="3502AEE6" w14:textId="77777777" w:rsidR="00914EE9" w:rsidRPr="00C960AA" w:rsidRDefault="00914EE9" w:rsidP="00914EE9">
      <w:pPr>
        <w:pStyle w:val="Heading2"/>
        <w:widowControl/>
        <w:numPr>
          <w:ilvl w:val="1"/>
          <w:numId w:val="0"/>
        </w:numPr>
        <w:tabs>
          <w:tab w:val="left" w:pos="720"/>
        </w:tabs>
        <w:autoSpaceDE/>
        <w:autoSpaceDN/>
        <w:spacing w:before="240" w:after="60"/>
        <w:ind w:left="792" w:hanging="792"/>
        <w:jc w:val="both"/>
        <w:rPr>
          <w:rFonts w:asciiTheme="minorHAnsi" w:hAnsiTheme="minorHAnsi" w:cstheme="minorHAnsi"/>
          <w:b w:val="0"/>
          <w:bCs w:val="0"/>
          <w:i w:val="0"/>
          <w:iCs/>
          <w:sz w:val="22"/>
          <w:szCs w:val="22"/>
        </w:rPr>
      </w:pPr>
      <w:bookmarkStart w:id="79" w:name="_Toc180897256"/>
      <w:r w:rsidRPr="00C960AA">
        <w:rPr>
          <w:rFonts w:asciiTheme="minorHAnsi" w:hAnsiTheme="minorHAnsi" w:cstheme="minorHAnsi"/>
          <w:i w:val="0"/>
          <w:iCs/>
          <w:sz w:val="22"/>
          <w:szCs w:val="22"/>
        </w:rPr>
        <w:t>Bid Modification</w:t>
      </w:r>
      <w:bookmarkEnd w:id="79"/>
      <w:r w:rsidRPr="00C960AA">
        <w:rPr>
          <w:rFonts w:asciiTheme="minorHAnsi" w:hAnsiTheme="minorHAnsi" w:cstheme="minorHAnsi"/>
          <w:i w:val="0"/>
          <w:iCs/>
          <w:sz w:val="22"/>
          <w:szCs w:val="22"/>
        </w:rPr>
        <w:t xml:space="preserve"> &amp; Registration</w:t>
      </w:r>
    </w:p>
    <w:p w14:paraId="6BEBCA7C" w14:textId="76B6B9AA" w:rsidR="00914EE9" w:rsidRDefault="00914EE9" w:rsidP="00760208">
      <w:pPr>
        <w:spacing w:line="271" w:lineRule="auto"/>
        <w:ind w:left="720"/>
        <w:rPr>
          <w:rFonts w:asciiTheme="minorHAnsi" w:hAnsiTheme="minorHAnsi" w:cstheme="minorHAnsi"/>
        </w:rPr>
      </w:pPr>
      <w:r w:rsidRPr="00C960AA">
        <w:rPr>
          <w:rFonts w:asciiTheme="minorHAnsi" w:hAnsiTheme="minorHAnsi" w:cstheme="minorHAnsi"/>
        </w:rPr>
        <w:t xml:space="preserve">Bids may be modified, withdrawn, and/or resubmitted in writing to the City prior to the deadline for bid submission.  After this deadline, no withdrawals or resubmissions may be made for any reason. </w:t>
      </w:r>
    </w:p>
    <w:p w14:paraId="5AFDB088" w14:textId="77777777" w:rsidR="00760208" w:rsidRPr="00C960AA" w:rsidRDefault="00760208" w:rsidP="00760208">
      <w:pPr>
        <w:spacing w:line="271" w:lineRule="auto"/>
        <w:ind w:left="720"/>
        <w:rPr>
          <w:rFonts w:asciiTheme="minorHAnsi" w:hAnsiTheme="minorHAnsi" w:cstheme="minorHAnsi"/>
        </w:rPr>
      </w:pPr>
    </w:p>
    <w:p w14:paraId="4FC3D994" w14:textId="77777777" w:rsidR="00914EE9" w:rsidRPr="00C960AA" w:rsidRDefault="00914EE9" w:rsidP="00914EE9">
      <w:pPr>
        <w:pStyle w:val="Heading2"/>
        <w:keepNext/>
        <w:widowControl/>
        <w:numPr>
          <w:ilvl w:val="1"/>
          <w:numId w:val="0"/>
        </w:numPr>
        <w:tabs>
          <w:tab w:val="num" w:pos="792"/>
        </w:tabs>
        <w:autoSpaceDE/>
        <w:autoSpaceDN/>
        <w:spacing w:after="60"/>
        <w:ind w:left="792" w:hanging="792"/>
        <w:rPr>
          <w:rFonts w:asciiTheme="minorHAnsi" w:hAnsiTheme="minorHAnsi" w:cstheme="minorHAnsi"/>
          <w:sz w:val="22"/>
          <w:szCs w:val="22"/>
        </w:rPr>
      </w:pPr>
      <w:r w:rsidRPr="00C960AA">
        <w:rPr>
          <w:rFonts w:asciiTheme="minorHAnsi" w:hAnsiTheme="minorHAnsi" w:cstheme="minorHAnsi"/>
          <w:i w:val="0"/>
          <w:sz w:val="22"/>
          <w:szCs w:val="22"/>
        </w:rPr>
        <w:t>Iran Divestment Act of Tennessee</w:t>
      </w:r>
    </w:p>
    <w:p w14:paraId="277ED736" w14:textId="77777777" w:rsidR="00914EE9" w:rsidRPr="00C960AA" w:rsidRDefault="004B5817" w:rsidP="004B5817">
      <w:pPr>
        <w:pStyle w:val="Default"/>
        <w:rPr>
          <w:rFonts w:asciiTheme="minorHAnsi" w:hAnsiTheme="minorHAnsi" w:cstheme="minorHAnsi"/>
          <w:sz w:val="22"/>
          <w:szCs w:val="22"/>
        </w:rPr>
      </w:pPr>
      <w:r>
        <w:rPr>
          <w:rFonts w:asciiTheme="minorHAnsi" w:hAnsiTheme="minorHAnsi" w:cstheme="minorHAnsi"/>
          <w:sz w:val="22"/>
          <w:szCs w:val="22"/>
        </w:rPr>
        <w:t xml:space="preserve">             </w:t>
      </w:r>
      <w:r w:rsidR="00914EE9" w:rsidRPr="00C960AA">
        <w:rPr>
          <w:rFonts w:asciiTheme="minorHAnsi" w:hAnsiTheme="minorHAnsi" w:cstheme="minorHAnsi"/>
          <w:sz w:val="22"/>
          <w:szCs w:val="22"/>
        </w:rPr>
        <w:t xml:space="preserve"> By submission of this bid, each bidder and each person signing on behalf of any bidder  </w:t>
      </w:r>
    </w:p>
    <w:p w14:paraId="4813014B" w14:textId="77777777" w:rsidR="00914EE9" w:rsidRPr="00C960AA" w:rsidRDefault="00914EE9" w:rsidP="00914EE9">
      <w:pPr>
        <w:pStyle w:val="Default"/>
        <w:ind w:left="720"/>
        <w:rPr>
          <w:rFonts w:asciiTheme="minorHAnsi" w:hAnsiTheme="minorHAnsi" w:cstheme="minorHAnsi"/>
          <w:sz w:val="22"/>
          <w:szCs w:val="22"/>
        </w:rPr>
      </w:pPr>
      <w:r w:rsidRPr="00C960AA">
        <w:rPr>
          <w:rFonts w:asciiTheme="minorHAnsi" w:hAnsiTheme="minorHAnsi" w:cstheme="minorHAnsi"/>
          <w:sz w:val="22"/>
          <w:szCs w:val="22"/>
        </w:rPr>
        <w:t xml:space="preserve">certifies, and in the case of a joint bid each party thereto certifies as to its own  </w:t>
      </w:r>
    </w:p>
    <w:p w14:paraId="1C256973" w14:textId="77777777" w:rsidR="00914EE9" w:rsidRPr="00C960AA" w:rsidRDefault="00914EE9" w:rsidP="00914EE9">
      <w:pPr>
        <w:pStyle w:val="Default"/>
        <w:ind w:left="720"/>
        <w:rPr>
          <w:rFonts w:asciiTheme="minorHAnsi" w:hAnsiTheme="minorHAnsi" w:cstheme="minorHAnsi"/>
          <w:sz w:val="22"/>
          <w:szCs w:val="22"/>
        </w:rPr>
      </w:pPr>
      <w:r w:rsidRPr="00C960AA">
        <w:rPr>
          <w:rFonts w:asciiTheme="minorHAnsi" w:hAnsiTheme="minorHAnsi" w:cstheme="minorHAnsi"/>
          <w:sz w:val="22"/>
          <w:szCs w:val="22"/>
        </w:rPr>
        <w:t xml:space="preserve">organization, under penalty of perjury, that to the best of its knowledge and belief that   </w:t>
      </w:r>
    </w:p>
    <w:p w14:paraId="754C33AC" w14:textId="2652F12D" w:rsidR="00914EE9" w:rsidRPr="00C960AA" w:rsidRDefault="00914EE9" w:rsidP="00760208">
      <w:pPr>
        <w:pStyle w:val="Default"/>
        <w:ind w:left="720"/>
        <w:rPr>
          <w:rFonts w:asciiTheme="minorHAnsi" w:hAnsiTheme="minorHAnsi" w:cstheme="minorHAnsi"/>
        </w:rPr>
      </w:pPr>
      <w:r w:rsidRPr="00C960AA">
        <w:rPr>
          <w:rFonts w:asciiTheme="minorHAnsi" w:hAnsiTheme="minorHAnsi" w:cstheme="minorHAnsi"/>
          <w:sz w:val="22"/>
          <w:szCs w:val="22"/>
        </w:rPr>
        <w:t xml:space="preserve">each bidder is not on the list created pursuant to §12-12-106. Bids not conforming with this </w:t>
      </w:r>
      <w:r w:rsidR="004B5817">
        <w:rPr>
          <w:rFonts w:asciiTheme="minorHAnsi" w:hAnsiTheme="minorHAnsi" w:cstheme="minorHAnsi"/>
          <w:sz w:val="22"/>
          <w:szCs w:val="22"/>
        </w:rPr>
        <w:t xml:space="preserve">  </w:t>
      </w:r>
      <w:r w:rsidRPr="00C960AA">
        <w:rPr>
          <w:rFonts w:asciiTheme="minorHAnsi" w:hAnsiTheme="minorHAnsi" w:cstheme="minorHAnsi"/>
          <w:sz w:val="22"/>
          <w:szCs w:val="22"/>
        </w:rPr>
        <w:t xml:space="preserve">provision shall not be opened.  Failure of any bidder to comply </w:t>
      </w:r>
      <w:r w:rsidRPr="00C960AA">
        <w:rPr>
          <w:rFonts w:asciiTheme="minorHAnsi" w:hAnsiTheme="minorHAnsi" w:cstheme="minorHAnsi"/>
        </w:rPr>
        <w:t>therewith shall void such bid and such bid shall not be considered.</w:t>
      </w:r>
    </w:p>
    <w:p w14:paraId="0767333E" w14:textId="77777777" w:rsidR="00914EE9" w:rsidRPr="00C960AA" w:rsidRDefault="00914EE9">
      <w:pPr>
        <w:spacing w:line="252" w:lineRule="exact"/>
        <w:jc w:val="both"/>
        <w:rPr>
          <w:rFonts w:asciiTheme="minorHAnsi" w:hAnsiTheme="minorHAnsi" w:cstheme="minorHAnsi"/>
        </w:rPr>
        <w:sectPr w:rsidR="00914EE9" w:rsidRPr="00C960AA">
          <w:footerReference w:type="default" r:id="rId7"/>
          <w:pgSz w:w="12240" w:h="15840"/>
          <w:pgMar w:top="1220" w:right="1320" w:bottom="960" w:left="1340" w:header="0" w:footer="663" w:gutter="0"/>
          <w:cols w:space="720"/>
        </w:sectPr>
      </w:pPr>
    </w:p>
    <w:p w14:paraId="1D25786A" w14:textId="77777777" w:rsidR="003F39BF" w:rsidRPr="00C960AA" w:rsidRDefault="009060F1" w:rsidP="00E52C90">
      <w:pPr>
        <w:pStyle w:val="Heading1"/>
        <w:numPr>
          <w:ilvl w:val="0"/>
          <w:numId w:val="22"/>
        </w:numPr>
        <w:tabs>
          <w:tab w:val="left" w:pos="461"/>
        </w:tabs>
        <w:spacing w:before="72"/>
        <w:rPr>
          <w:rFonts w:asciiTheme="minorHAnsi" w:hAnsiTheme="minorHAnsi" w:cstheme="minorHAnsi"/>
        </w:rPr>
      </w:pPr>
      <w:r w:rsidRPr="00C960AA">
        <w:rPr>
          <w:rFonts w:asciiTheme="minorHAnsi" w:hAnsiTheme="minorHAnsi" w:cstheme="minorHAnsi"/>
          <w:spacing w:val="-3"/>
        </w:rPr>
        <w:lastRenderedPageBreak/>
        <w:t>SPECIFICATIONS</w:t>
      </w:r>
    </w:p>
    <w:p w14:paraId="41893866" w14:textId="349EE220" w:rsidR="003F39BF" w:rsidRPr="00C960AA" w:rsidRDefault="00A65AF7" w:rsidP="00A65AF7">
      <w:pPr>
        <w:pStyle w:val="Heading2"/>
        <w:tabs>
          <w:tab w:val="left" w:pos="820"/>
          <w:tab w:val="left" w:pos="821"/>
        </w:tabs>
        <w:spacing w:before="238"/>
        <w:rPr>
          <w:rFonts w:asciiTheme="minorHAnsi" w:hAnsiTheme="minorHAnsi" w:cstheme="minorHAnsi"/>
        </w:rPr>
      </w:pPr>
      <w:r>
        <w:rPr>
          <w:rFonts w:asciiTheme="minorHAnsi" w:hAnsiTheme="minorHAnsi" w:cstheme="minorHAnsi"/>
        </w:rPr>
        <w:tab/>
      </w:r>
      <w:r w:rsidR="009060F1" w:rsidRPr="00C960AA">
        <w:rPr>
          <w:rFonts w:asciiTheme="minorHAnsi" w:hAnsiTheme="minorHAnsi" w:cstheme="minorHAnsi"/>
        </w:rPr>
        <w:t>Overview</w:t>
      </w:r>
    </w:p>
    <w:p w14:paraId="48457C3E" w14:textId="77777777" w:rsidR="003F39BF" w:rsidRPr="00C960AA" w:rsidRDefault="003F39BF">
      <w:pPr>
        <w:pStyle w:val="BodyText"/>
        <w:rPr>
          <w:rFonts w:asciiTheme="minorHAnsi" w:hAnsiTheme="minorHAnsi" w:cstheme="minorHAnsi"/>
          <w:b/>
          <w:i/>
          <w:sz w:val="23"/>
        </w:rPr>
      </w:pPr>
    </w:p>
    <w:p w14:paraId="2CBC3289" w14:textId="478E2E9C" w:rsidR="003F39BF" w:rsidRPr="00C960AA" w:rsidRDefault="009060F1" w:rsidP="00E52C90">
      <w:pPr>
        <w:pStyle w:val="ListParagraph"/>
        <w:tabs>
          <w:tab w:val="left" w:pos="1324"/>
          <w:tab w:val="left" w:pos="1325"/>
        </w:tabs>
        <w:spacing w:before="1" w:line="252" w:lineRule="exact"/>
        <w:ind w:left="1224" w:right="180" w:firstLine="0"/>
        <w:rPr>
          <w:rFonts w:asciiTheme="minorHAnsi" w:hAnsiTheme="minorHAnsi" w:cstheme="minorHAnsi"/>
        </w:rPr>
      </w:pPr>
      <w:r w:rsidRPr="00C960AA">
        <w:rPr>
          <w:rFonts w:asciiTheme="minorHAnsi" w:hAnsiTheme="minorHAnsi" w:cstheme="minorHAnsi"/>
        </w:rPr>
        <w:t>Invitation to Bid for a contract to provide</w:t>
      </w:r>
      <w:r w:rsidR="00F151F6">
        <w:rPr>
          <w:rFonts w:asciiTheme="minorHAnsi" w:hAnsiTheme="minorHAnsi" w:cstheme="minorHAnsi"/>
        </w:rPr>
        <w:t xml:space="preserve"> </w:t>
      </w:r>
      <w:r w:rsidR="00E36572">
        <w:rPr>
          <w:rFonts w:asciiTheme="minorHAnsi" w:hAnsiTheme="minorHAnsi" w:cstheme="minorHAnsi"/>
        </w:rPr>
        <w:t>fire extinguisher</w:t>
      </w:r>
      <w:r w:rsidR="00A65AF7">
        <w:rPr>
          <w:rFonts w:asciiTheme="minorHAnsi" w:hAnsiTheme="minorHAnsi" w:cstheme="minorHAnsi"/>
        </w:rPr>
        <w:t>, exit and emergency light</w:t>
      </w:r>
      <w:r w:rsidR="00E36572">
        <w:rPr>
          <w:rFonts w:asciiTheme="minorHAnsi" w:hAnsiTheme="minorHAnsi" w:cstheme="minorHAnsi"/>
        </w:rPr>
        <w:t xml:space="preserve"> services</w:t>
      </w:r>
      <w:r w:rsidR="00065949">
        <w:rPr>
          <w:rFonts w:asciiTheme="minorHAnsi" w:hAnsiTheme="minorHAnsi" w:cstheme="minorHAnsi"/>
        </w:rPr>
        <w:t xml:space="preserve"> </w:t>
      </w:r>
      <w:r w:rsidRPr="00C960AA">
        <w:rPr>
          <w:rFonts w:asciiTheme="minorHAnsi" w:hAnsiTheme="minorHAnsi" w:cstheme="minorHAnsi"/>
        </w:rPr>
        <w:t xml:space="preserve">for the </w:t>
      </w:r>
      <w:r w:rsidR="00B57EE1">
        <w:rPr>
          <w:rFonts w:asciiTheme="minorHAnsi" w:hAnsiTheme="minorHAnsi" w:cstheme="minorHAnsi"/>
        </w:rPr>
        <w:t>City of Lebanon</w:t>
      </w:r>
      <w:r w:rsidRPr="00C960AA">
        <w:rPr>
          <w:rFonts w:asciiTheme="minorHAnsi" w:hAnsiTheme="minorHAnsi" w:cstheme="minorHAnsi"/>
        </w:rPr>
        <w:t>.</w:t>
      </w:r>
      <w:r w:rsidR="00F151F6">
        <w:rPr>
          <w:rFonts w:asciiTheme="minorHAnsi" w:hAnsiTheme="minorHAnsi" w:cstheme="minorHAnsi"/>
        </w:rPr>
        <w:t xml:space="preserve"> </w:t>
      </w:r>
      <w:r w:rsidR="00133EB3">
        <w:rPr>
          <w:rFonts w:asciiTheme="minorHAnsi" w:hAnsiTheme="minorHAnsi" w:cstheme="minorHAnsi"/>
        </w:rPr>
        <w:t xml:space="preserve">Bidders are welcome </w:t>
      </w:r>
      <w:r w:rsidR="00E1736D">
        <w:rPr>
          <w:rFonts w:asciiTheme="minorHAnsi" w:hAnsiTheme="minorHAnsi" w:cstheme="minorHAnsi"/>
        </w:rPr>
        <w:t>to visit site</w:t>
      </w:r>
      <w:r w:rsidR="004A7ECD">
        <w:rPr>
          <w:rFonts w:asciiTheme="minorHAnsi" w:hAnsiTheme="minorHAnsi" w:cstheme="minorHAnsi"/>
        </w:rPr>
        <w:t>s</w:t>
      </w:r>
      <w:r w:rsidR="00133EB3">
        <w:rPr>
          <w:rFonts w:asciiTheme="minorHAnsi" w:hAnsiTheme="minorHAnsi" w:cstheme="minorHAnsi"/>
        </w:rPr>
        <w:t xml:space="preserve"> prior to bidding. </w:t>
      </w:r>
    </w:p>
    <w:p w14:paraId="1B9B9626" w14:textId="3ADC017A" w:rsidR="00197B81" w:rsidRDefault="00197B81" w:rsidP="00197B81">
      <w:pPr>
        <w:pStyle w:val="BodyText"/>
        <w:ind w:right="172"/>
        <w:jc w:val="both"/>
        <w:rPr>
          <w:rFonts w:asciiTheme="minorHAnsi" w:eastAsia="Times New Roman" w:hAnsiTheme="minorHAnsi" w:cstheme="minorHAnsi"/>
          <w:color w:val="000000"/>
        </w:rPr>
      </w:pPr>
    </w:p>
    <w:p w14:paraId="1D331C88" w14:textId="5248A084" w:rsidR="004A7ECD" w:rsidRDefault="00E36572" w:rsidP="00234E10">
      <w:pPr>
        <w:pStyle w:val="BodyText"/>
        <w:ind w:left="720" w:right="172"/>
        <w:jc w:val="both"/>
        <w:rPr>
          <w:rFonts w:asciiTheme="minorHAnsi" w:hAnsiTheme="minorHAnsi" w:cstheme="minorHAnsi"/>
          <w:b/>
          <w:bCs/>
          <w:u w:val="single"/>
        </w:rPr>
      </w:pPr>
      <w:r>
        <w:rPr>
          <w:rFonts w:asciiTheme="minorHAnsi" w:hAnsiTheme="minorHAnsi" w:cstheme="minorHAnsi"/>
          <w:b/>
          <w:bCs/>
          <w:u w:val="single"/>
        </w:rPr>
        <w:t>MINIMUM BIDDING INFORMATION REQUIREMENTS:</w:t>
      </w:r>
    </w:p>
    <w:p w14:paraId="501D11F5" w14:textId="4742D460" w:rsidR="00234E10" w:rsidRDefault="00234E10" w:rsidP="00234E10">
      <w:pPr>
        <w:pStyle w:val="BodyText"/>
        <w:ind w:right="172"/>
        <w:jc w:val="both"/>
        <w:rPr>
          <w:rFonts w:asciiTheme="minorHAnsi" w:hAnsiTheme="minorHAnsi" w:cstheme="minorHAnsi"/>
          <w:b/>
          <w:bCs/>
          <w:u w:val="single"/>
        </w:rPr>
      </w:pPr>
    </w:p>
    <w:p w14:paraId="69DA3A58" w14:textId="1734531E" w:rsidR="00E36572" w:rsidRDefault="00E36572" w:rsidP="00234E10">
      <w:pPr>
        <w:pStyle w:val="BodyText"/>
        <w:ind w:right="172"/>
        <w:jc w:val="both"/>
        <w:rPr>
          <w:rFonts w:asciiTheme="minorHAnsi" w:hAnsiTheme="minorHAnsi" w:cstheme="minorHAnsi"/>
        </w:rPr>
      </w:pPr>
      <w:r>
        <w:rPr>
          <w:rFonts w:asciiTheme="minorHAnsi" w:hAnsiTheme="minorHAnsi" w:cstheme="minorHAnsi"/>
        </w:rPr>
        <w:t>The City of Lebanon is seeking bids from contractors to service and maintain fire extinguishers, exit and emergency lights in the city buildings listed in the bid package.</w:t>
      </w:r>
    </w:p>
    <w:p w14:paraId="4D655BEC" w14:textId="44844526" w:rsidR="00E36572" w:rsidRDefault="00E36572" w:rsidP="00234E10">
      <w:pPr>
        <w:pStyle w:val="BodyText"/>
        <w:ind w:right="172"/>
        <w:jc w:val="both"/>
        <w:rPr>
          <w:rFonts w:asciiTheme="minorHAnsi" w:hAnsiTheme="minorHAnsi" w:cstheme="minorHAnsi"/>
        </w:rPr>
      </w:pPr>
    </w:p>
    <w:p w14:paraId="34DCFC6A" w14:textId="66881822" w:rsidR="00A65AF7" w:rsidRDefault="00A65AF7" w:rsidP="00A65AF7">
      <w:pPr>
        <w:pStyle w:val="BodyText"/>
        <w:ind w:right="172"/>
        <w:jc w:val="both"/>
        <w:rPr>
          <w:rFonts w:asciiTheme="minorHAnsi" w:eastAsia="Times New Roman" w:hAnsiTheme="minorHAnsi" w:cstheme="minorHAnsi"/>
          <w:color w:val="000000"/>
        </w:rPr>
      </w:pPr>
      <w:r>
        <w:rPr>
          <w:rFonts w:asciiTheme="minorHAnsi" w:eastAsia="Times New Roman" w:hAnsiTheme="minorHAnsi" w:cstheme="minorHAnsi"/>
          <w:b/>
          <w:bCs/>
          <w:color w:val="000000"/>
        </w:rPr>
        <w:t xml:space="preserve">Scope of Work shall include:  </w:t>
      </w:r>
      <w:r>
        <w:rPr>
          <w:rFonts w:asciiTheme="minorHAnsi" w:eastAsia="Times New Roman" w:hAnsiTheme="minorHAnsi" w:cstheme="minorHAnsi"/>
          <w:color w:val="000000"/>
        </w:rPr>
        <w:t>To provide labor, materials, and equipment necessary to service each type and kind of fire extinguisher listed, do annual fire extinguisher inspections, recharges and repairs as required to keep all fire extinguisher inspections, recharges and repairs as required to keep all fire extinguishing services in compliance with applicable codes and test and repair exit and emergency lights.</w:t>
      </w:r>
    </w:p>
    <w:p w14:paraId="0E12C3BF" w14:textId="00EC3661" w:rsidR="00A65AF7" w:rsidRDefault="00A65AF7" w:rsidP="00A65AF7">
      <w:pPr>
        <w:pStyle w:val="BodyText"/>
        <w:ind w:right="172"/>
        <w:jc w:val="both"/>
        <w:rPr>
          <w:rFonts w:asciiTheme="minorHAnsi" w:eastAsia="Times New Roman" w:hAnsiTheme="minorHAnsi" w:cstheme="minorHAnsi"/>
          <w:color w:val="000000"/>
        </w:rPr>
      </w:pPr>
    </w:p>
    <w:p w14:paraId="00EEDF5D" w14:textId="292E5C20" w:rsidR="00A65AF7" w:rsidRDefault="00A65AF7" w:rsidP="00A65AF7">
      <w:pPr>
        <w:pStyle w:val="BodyText"/>
        <w:ind w:right="172"/>
        <w:jc w:val="both"/>
        <w:rPr>
          <w:rFonts w:asciiTheme="minorHAnsi" w:eastAsia="Times New Roman" w:hAnsiTheme="minorHAnsi" w:cstheme="minorHAnsi"/>
          <w:color w:val="000000"/>
        </w:rPr>
      </w:pPr>
      <w:r>
        <w:rPr>
          <w:rFonts w:asciiTheme="minorHAnsi" w:eastAsia="Times New Roman" w:hAnsiTheme="minorHAnsi" w:cstheme="minorHAnsi"/>
          <w:b/>
          <w:bCs/>
          <w:color w:val="000000"/>
        </w:rPr>
        <w:t xml:space="preserve">Contract Time:   </w:t>
      </w:r>
      <w:r>
        <w:rPr>
          <w:rFonts w:asciiTheme="minorHAnsi" w:eastAsia="Times New Roman" w:hAnsiTheme="minorHAnsi" w:cstheme="minorHAnsi"/>
          <w:color w:val="000000"/>
        </w:rPr>
        <w:t>The contract shall be for the period beginning April 1, 2021 through April 1, 2024 and shall be renewable for an additional two years at the City of Lebanon’s discretion.  Annual inspections to be completed in May or June of each year.</w:t>
      </w:r>
    </w:p>
    <w:p w14:paraId="72910CD1" w14:textId="41A59BEC" w:rsidR="00AC230E" w:rsidRDefault="00AC230E" w:rsidP="00A65AF7">
      <w:pPr>
        <w:pStyle w:val="BodyText"/>
        <w:ind w:right="172"/>
        <w:jc w:val="both"/>
        <w:rPr>
          <w:rFonts w:asciiTheme="minorHAnsi" w:eastAsia="Times New Roman" w:hAnsiTheme="minorHAnsi" w:cstheme="minorHAnsi"/>
          <w:color w:val="000000"/>
        </w:rPr>
      </w:pPr>
    </w:p>
    <w:p w14:paraId="095B7917" w14:textId="4B344BED" w:rsidR="00AC230E" w:rsidRDefault="00AC230E" w:rsidP="00A65AF7">
      <w:pPr>
        <w:pStyle w:val="BodyText"/>
        <w:ind w:right="172"/>
        <w:jc w:val="both"/>
        <w:rPr>
          <w:rFonts w:asciiTheme="minorHAnsi" w:eastAsia="Times New Roman" w:hAnsiTheme="minorHAnsi" w:cstheme="minorHAnsi"/>
          <w:color w:val="000000"/>
        </w:rPr>
      </w:pPr>
      <w:r>
        <w:rPr>
          <w:rFonts w:asciiTheme="minorHAnsi" w:eastAsia="Times New Roman" w:hAnsiTheme="minorHAnsi" w:cstheme="minorHAnsi"/>
          <w:b/>
          <w:bCs/>
          <w:color w:val="000000"/>
        </w:rPr>
        <w:t xml:space="preserve">Submittals:  </w:t>
      </w:r>
      <w:r>
        <w:rPr>
          <w:rFonts w:asciiTheme="minorHAnsi" w:eastAsia="Times New Roman" w:hAnsiTheme="minorHAnsi" w:cstheme="minorHAnsi"/>
          <w:color w:val="000000"/>
        </w:rPr>
        <w:t>All vendors must provide the following information with their bid packet:</w:t>
      </w:r>
    </w:p>
    <w:p w14:paraId="3051B2AB" w14:textId="5351AB46" w:rsidR="00AC230E" w:rsidRDefault="00AC230E" w:rsidP="00AC230E">
      <w:pPr>
        <w:pStyle w:val="BodyText"/>
        <w:numPr>
          <w:ilvl w:val="0"/>
          <w:numId w:val="27"/>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Copy of current valid business license</w:t>
      </w:r>
    </w:p>
    <w:p w14:paraId="7F2488B3" w14:textId="65AB8413" w:rsidR="00AC230E" w:rsidRDefault="00AC230E" w:rsidP="00AC230E">
      <w:pPr>
        <w:pStyle w:val="BodyText"/>
        <w:numPr>
          <w:ilvl w:val="0"/>
          <w:numId w:val="27"/>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Certificates of insurance meeting or exceeding the requirements</w:t>
      </w:r>
    </w:p>
    <w:p w14:paraId="7FF6BDE4" w14:textId="63C61A2A" w:rsidR="00AC230E" w:rsidRDefault="00AC230E" w:rsidP="00AC230E">
      <w:pPr>
        <w:pStyle w:val="BodyText"/>
        <w:numPr>
          <w:ilvl w:val="0"/>
          <w:numId w:val="27"/>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Proof of Workman’s Compensation Insurance</w:t>
      </w:r>
    </w:p>
    <w:p w14:paraId="41E699F2" w14:textId="343A6C3C" w:rsidR="00AC230E" w:rsidRDefault="002C070B" w:rsidP="00AC230E">
      <w:pPr>
        <w:pStyle w:val="BodyText"/>
        <w:numPr>
          <w:ilvl w:val="0"/>
          <w:numId w:val="27"/>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All forms to be filled out, signed and returned in this packet</w:t>
      </w:r>
    </w:p>
    <w:p w14:paraId="4056FFDB" w14:textId="64A24807" w:rsidR="002C070B" w:rsidRDefault="002C070B" w:rsidP="002C070B">
      <w:pPr>
        <w:pStyle w:val="BodyText"/>
        <w:ind w:right="172"/>
        <w:jc w:val="both"/>
        <w:rPr>
          <w:rFonts w:asciiTheme="minorHAnsi" w:eastAsia="Times New Roman" w:hAnsiTheme="minorHAnsi" w:cstheme="minorHAnsi"/>
          <w:color w:val="000000"/>
        </w:rPr>
      </w:pPr>
    </w:p>
    <w:p w14:paraId="2B22396C" w14:textId="77777777" w:rsidR="002C070B" w:rsidRDefault="002C070B" w:rsidP="002C070B">
      <w:pPr>
        <w:pStyle w:val="BodyText"/>
        <w:ind w:right="172"/>
        <w:jc w:val="both"/>
        <w:rPr>
          <w:rFonts w:asciiTheme="minorHAnsi" w:eastAsia="Times New Roman" w:hAnsiTheme="minorHAnsi" w:cstheme="minorHAnsi"/>
          <w:color w:val="000000"/>
        </w:rPr>
      </w:pPr>
      <w:r>
        <w:rPr>
          <w:rFonts w:asciiTheme="minorHAnsi" w:eastAsia="Times New Roman" w:hAnsiTheme="minorHAnsi" w:cstheme="minorHAnsi"/>
          <w:b/>
          <w:bCs/>
          <w:color w:val="000000"/>
        </w:rPr>
        <w:t xml:space="preserve">Schedule of Work:  </w:t>
      </w:r>
      <w:r>
        <w:rPr>
          <w:rFonts w:asciiTheme="minorHAnsi" w:eastAsia="Times New Roman" w:hAnsiTheme="minorHAnsi" w:cstheme="minorHAnsi"/>
          <w:color w:val="000000"/>
        </w:rPr>
        <w:t>The vendor shall schedule work with the departments, to not interfere, or minimize interference, with normal operations of the buildings and/or employees and to ensure the safety of staff and visitors.  Access to secure areas must be coordinated through the appropriate contact in each building.</w:t>
      </w:r>
    </w:p>
    <w:p w14:paraId="03CF1B92" w14:textId="77777777" w:rsidR="002C070B" w:rsidRDefault="002C070B" w:rsidP="002C070B">
      <w:pPr>
        <w:pStyle w:val="BodyText"/>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The City of Lebanon expects work to be performed during normal hours of operation in areas that can be safely cordoned off and normal operations of the facility can continue.  For work required that cannot be accomplished safely during normal business hours of operation the vendor must coordinate and schedule this work to be done at a time when it will be safe to proceed.</w:t>
      </w:r>
    </w:p>
    <w:p w14:paraId="21D794C4" w14:textId="77777777" w:rsidR="002C070B" w:rsidRDefault="002C070B" w:rsidP="002C070B">
      <w:pPr>
        <w:pStyle w:val="BodyText"/>
        <w:ind w:right="172"/>
        <w:jc w:val="both"/>
        <w:rPr>
          <w:rFonts w:asciiTheme="minorHAnsi" w:eastAsia="Times New Roman" w:hAnsiTheme="minorHAnsi" w:cstheme="minorHAnsi"/>
          <w:color w:val="000000"/>
        </w:rPr>
      </w:pPr>
    </w:p>
    <w:p w14:paraId="1F14B4DE" w14:textId="77777777" w:rsidR="00713696" w:rsidRDefault="002C070B" w:rsidP="002C070B">
      <w:pPr>
        <w:pStyle w:val="BodyText"/>
        <w:ind w:right="172"/>
        <w:jc w:val="both"/>
        <w:rPr>
          <w:rFonts w:asciiTheme="minorHAnsi" w:eastAsia="Times New Roman" w:hAnsiTheme="minorHAnsi" w:cstheme="minorHAnsi"/>
          <w:color w:val="000000"/>
        </w:rPr>
      </w:pPr>
      <w:r>
        <w:rPr>
          <w:rFonts w:asciiTheme="minorHAnsi" w:eastAsia="Times New Roman" w:hAnsiTheme="minorHAnsi" w:cstheme="minorHAnsi"/>
          <w:b/>
          <w:bCs/>
          <w:color w:val="000000"/>
        </w:rPr>
        <w:t xml:space="preserve">Adding &amp; Deleting Building:  </w:t>
      </w:r>
      <w:r>
        <w:rPr>
          <w:rFonts w:asciiTheme="minorHAnsi" w:eastAsia="Times New Roman" w:hAnsiTheme="minorHAnsi" w:cstheme="minorHAnsi"/>
          <w:color w:val="000000"/>
        </w:rPr>
        <w:t>Buildings may be added or deleted from the list as determined by the City of Lebanon Purchasing Agent</w:t>
      </w:r>
      <w:r w:rsidR="00713696">
        <w:rPr>
          <w:rFonts w:asciiTheme="minorHAnsi" w:eastAsia="Times New Roman" w:hAnsiTheme="minorHAnsi" w:cstheme="minorHAnsi"/>
          <w:color w:val="000000"/>
        </w:rPr>
        <w:t xml:space="preserve"> and the monthly billing shall be adjusted to reflect the changes.  For the addition of new buildings, the vendor and the Purchasing Agent shall agree upon a monthly cost and amend the list to reflect the change.</w:t>
      </w:r>
    </w:p>
    <w:p w14:paraId="4AB9DDC9" w14:textId="77777777" w:rsidR="00713696" w:rsidRDefault="00713696" w:rsidP="002C070B">
      <w:pPr>
        <w:pStyle w:val="BodyText"/>
        <w:ind w:right="172"/>
        <w:jc w:val="both"/>
        <w:rPr>
          <w:rFonts w:asciiTheme="minorHAnsi" w:eastAsia="Times New Roman" w:hAnsiTheme="minorHAnsi" w:cstheme="minorHAnsi"/>
          <w:color w:val="000000"/>
        </w:rPr>
      </w:pPr>
    </w:p>
    <w:p w14:paraId="40B21BB8" w14:textId="2899731B" w:rsidR="002C070B" w:rsidRDefault="00713696" w:rsidP="00713696">
      <w:pPr>
        <w:pStyle w:val="BodyText"/>
        <w:ind w:right="172"/>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General Requirements</w:t>
      </w:r>
    </w:p>
    <w:p w14:paraId="15E75774" w14:textId="77777777" w:rsidR="00713696" w:rsidRDefault="00713696" w:rsidP="00713696">
      <w:pPr>
        <w:pStyle w:val="BodyText"/>
        <w:ind w:right="172"/>
        <w:rPr>
          <w:rFonts w:asciiTheme="minorHAnsi" w:eastAsia="Times New Roman" w:hAnsiTheme="minorHAnsi" w:cstheme="minorHAnsi"/>
          <w:b/>
          <w:bCs/>
          <w:color w:val="000000"/>
        </w:rPr>
      </w:pPr>
    </w:p>
    <w:p w14:paraId="25778A6B" w14:textId="77777777" w:rsidR="00713696" w:rsidRDefault="00713696" w:rsidP="00713696">
      <w:pPr>
        <w:pStyle w:val="BodyText"/>
        <w:ind w:right="172"/>
        <w:rPr>
          <w:rFonts w:asciiTheme="minorHAnsi" w:eastAsia="Times New Roman" w:hAnsiTheme="minorHAnsi" w:cstheme="minorHAnsi"/>
          <w:color w:val="000000"/>
        </w:rPr>
      </w:pPr>
      <w:r>
        <w:rPr>
          <w:rFonts w:asciiTheme="minorHAnsi" w:eastAsia="Times New Roman" w:hAnsiTheme="minorHAnsi" w:cstheme="minorHAnsi"/>
          <w:b/>
          <w:bCs/>
          <w:color w:val="000000"/>
        </w:rPr>
        <w:t xml:space="preserve">Fire Extinguishers:  </w:t>
      </w:r>
      <w:r>
        <w:rPr>
          <w:rFonts w:asciiTheme="minorHAnsi" w:eastAsia="Times New Roman" w:hAnsiTheme="minorHAnsi" w:cstheme="minorHAnsi"/>
          <w:color w:val="000000"/>
        </w:rPr>
        <w:t>The vendor shall be required to furnish and install all equipment, parts and materials necessary, and all other items necessary, to do a complete and professional job, to annually inspect, repair or replace if needed, recharge if needed, certify and tag as required by law, all the fire extinguishers for the City of Lebanon buildings and/or vehicles listed or added to the list, throughout the contract period.</w:t>
      </w:r>
    </w:p>
    <w:p w14:paraId="5D96C6D1" w14:textId="77777777" w:rsidR="00713696" w:rsidRDefault="00713696" w:rsidP="00713696">
      <w:pPr>
        <w:pStyle w:val="BodyText"/>
        <w:ind w:right="172"/>
        <w:rPr>
          <w:rFonts w:asciiTheme="minorHAnsi" w:eastAsia="Times New Roman" w:hAnsiTheme="minorHAnsi" w:cstheme="minorHAnsi"/>
          <w:color w:val="000000"/>
        </w:rPr>
      </w:pPr>
    </w:p>
    <w:p w14:paraId="1075DD93" w14:textId="7E2B71A0" w:rsidR="00713696" w:rsidRPr="00713696" w:rsidRDefault="00713696" w:rsidP="00713696">
      <w:pPr>
        <w:pStyle w:val="BodyText"/>
        <w:ind w:right="172"/>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Exit &amp; Emergency Lights:  </w:t>
      </w:r>
      <w:r>
        <w:rPr>
          <w:rFonts w:asciiTheme="minorHAnsi" w:eastAsia="Times New Roman" w:hAnsiTheme="minorHAnsi" w:cstheme="minorHAnsi"/>
          <w:color w:val="000000"/>
        </w:rPr>
        <w:t xml:space="preserve">The vendor shall be required to furnish and install all equipment, parts and </w:t>
      </w:r>
      <w:r>
        <w:rPr>
          <w:rFonts w:asciiTheme="minorHAnsi" w:eastAsia="Times New Roman" w:hAnsiTheme="minorHAnsi" w:cstheme="minorHAnsi"/>
          <w:color w:val="000000"/>
        </w:rPr>
        <w:lastRenderedPageBreak/>
        <w:t>materials necessary, and all other items necessary, to do a complete and professional job, to annually inspect, repair if needed, recharge if needed, certify and tag as required by law, all the Exit and Emergency lights for the City of Lebanon buildings listed, or added to the list, throughout the contract period.</w:t>
      </w:r>
      <w:r>
        <w:rPr>
          <w:rFonts w:asciiTheme="minorHAnsi" w:eastAsia="Times New Roman" w:hAnsiTheme="minorHAnsi" w:cstheme="minorHAnsi"/>
          <w:b/>
          <w:bCs/>
          <w:color w:val="000000"/>
        </w:rPr>
        <w:t xml:space="preserve">  </w:t>
      </w:r>
    </w:p>
    <w:p w14:paraId="1DB2FACB" w14:textId="764C0F31" w:rsidR="00A65AF7" w:rsidRDefault="00A65AF7" w:rsidP="00A65AF7">
      <w:pPr>
        <w:pStyle w:val="BodyText"/>
        <w:ind w:right="172"/>
        <w:jc w:val="both"/>
        <w:rPr>
          <w:rFonts w:asciiTheme="minorHAnsi" w:eastAsia="Times New Roman" w:hAnsiTheme="minorHAnsi" w:cstheme="minorHAnsi"/>
          <w:color w:val="000000"/>
        </w:rPr>
      </w:pPr>
    </w:p>
    <w:p w14:paraId="46D2E591" w14:textId="77777777" w:rsidR="003F39BF" w:rsidRPr="00C960AA" w:rsidRDefault="009060F1" w:rsidP="00914EE9">
      <w:pPr>
        <w:pStyle w:val="ListParagraph"/>
        <w:tabs>
          <w:tab w:val="left" w:pos="821"/>
        </w:tabs>
        <w:ind w:left="820" w:firstLine="0"/>
        <w:rPr>
          <w:rFonts w:asciiTheme="minorHAnsi" w:hAnsiTheme="minorHAnsi" w:cstheme="minorHAnsi"/>
        </w:rPr>
      </w:pPr>
      <w:r w:rsidRPr="00C960AA">
        <w:rPr>
          <w:rFonts w:asciiTheme="minorHAnsi" w:hAnsiTheme="minorHAnsi" w:cstheme="minorHAnsi"/>
        </w:rPr>
        <w:t>Bid</w:t>
      </w:r>
      <w:r w:rsidRPr="00C960AA">
        <w:rPr>
          <w:rFonts w:asciiTheme="minorHAnsi" w:hAnsiTheme="minorHAnsi" w:cstheme="minorHAnsi"/>
          <w:spacing w:val="-7"/>
        </w:rPr>
        <w:t xml:space="preserve"> </w:t>
      </w:r>
      <w:r w:rsidRPr="00C960AA">
        <w:rPr>
          <w:rFonts w:asciiTheme="minorHAnsi" w:hAnsiTheme="minorHAnsi" w:cstheme="minorHAnsi"/>
        </w:rPr>
        <w:t>Evaluation</w:t>
      </w:r>
    </w:p>
    <w:p w14:paraId="23BDD1CE" w14:textId="77777777" w:rsidR="003F39BF" w:rsidRPr="00C960AA" w:rsidRDefault="003F39BF">
      <w:pPr>
        <w:pStyle w:val="BodyText"/>
        <w:rPr>
          <w:rFonts w:asciiTheme="minorHAnsi" w:hAnsiTheme="minorHAnsi" w:cstheme="minorHAnsi"/>
        </w:rPr>
      </w:pPr>
    </w:p>
    <w:p w14:paraId="4426956A" w14:textId="77777777" w:rsidR="003F39BF" w:rsidRPr="00C960AA" w:rsidRDefault="009060F1">
      <w:pPr>
        <w:pStyle w:val="BodyText"/>
        <w:ind w:left="820"/>
        <w:rPr>
          <w:rFonts w:asciiTheme="minorHAnsi" w:hAnsiTheme="minorHAnsi" w:cstheme="minorHAnsi"/>
        </w:rPr>
      </w:pPr>
      <w:r w:rsidRPr="00C960AA">
        <w:rPr>
          <w:rFonts w:asciiTheme="minorHAnsi" w:hAnsiTheme="minorHAnsi" w:cstheme="minorHAnsi"/>
        </w:rPr>
        <w:t>Each Bid will be evaluated based on the following criteria:</w:t>
      </w:r>
    </w:p>
    <w:p w14:paraId="173EEB96" w14:textId="77777777" w:rsidR="003F39BF" w:rsidRPr="00C960AA" w:rsidRDefault="003F39BF">
      <w:pPr>
        <w:pStyle w:val="BodyText"/>
        <w:rPr>
          <w:rFonts w:asciiTheme="minorHAnsi" w:hAnsiTheme="minorHAnsi" w:cstheme="minorHAnsi"/>
        </w:rPr>
      </w:pPr>
    </w:p>
    <w:p w14:paraId="63E0986E" w14:textId="77777777" w:rsidR="003F39BF" w:rsidRPr="00C960AA" w:rsidRDefault="009060F1">
      <w:pPr>
        <w:pStyle w:val="ListParagraph"/>
        <w:numPr>
          <w:ilvl w:val="3"/>
          <w:numId w:val="4"/>
        </w:numPr>
        <w:tabs>
          <w:tab w:val="left" w:pos="1181"/>
        </w:tabs>
        <w:ind w:right="118"/>
        <w:rPr>
          <w:rFonts w:asciiTheme="minorHAnsi" w:hAnsiTheme="minorHAnsi" w:cstheme="minorHAnsi"/>
        </w:rPr>
      </w:pPr>
      <w:r w:rsidRPr="00C960AA">
        <w:rPr>
          <w:rFonts w:asciiTheme="minorHAnsi" w:hAnsiTheme="minorHAnsi" w:cstheme="minorHAnsi"/>
          <w:i/>
        </w:rPr>
        <w:t>Bidder’s Compliance</w:t>
      </w:r>
      <w:r w:rsidRPr="00C960AA">
        <w:rPr>
          <w:rFonts w:asciiTheme="minorHAnsi" w:hAnsiTheme="minorHAnsi" w:cstheme="minorHAnsi"/>
        </w:rPr>
        <w:t>. The City will evaluate proposals for compliance and completeness.</w:t>
      </w:r>
    </w:p>
    <w:p w14:paraId="3A44A3FB" w14:textId="77777777" w:rsidR="003F39BF" w:rsidRPr="00C960AA" w:rsidRDefault="009060F1">
      <w:pPr>
        <w:pStyle w:val="ListParagraph"/>
        <w:numPr>
          <w:ilvl w:val="3"/>
          <w:numId w:val="4"/>
        </w:numPr>
        <w:tabs>
          <w:tab w:val="left" w:pos="1181"/>
        </w:tabs>
        <w:ind w:right="119"/>
        <w:rPr>
          <w:rFonts w:asciiTheme="minorHAnsi" w:hAnsiTheme="minorHAnsi" w:cstheme="minorHAnsi"/>
        </w:rPr>
      </w:pPr>
      <w:r w:rsidRPr="00C960AA">
        <w:rPr>
          <w:rFonts w:asciiTheme="minorHAnsi" w:hAnsiTheme="minorHAnsi" w:cstheme="minorHAnsi"/>
          <w:i/>
        </w:rPr>
        <w:t>Experience</w:t>
      </w:r>
      <w:r w:rsidRPr="00C960AA">
        <w:rPr>
          <w:rFonts w:asciiTheme="minorHAnsi" w:hAnsiTheme="minorHAnsi" w:cstheme="minorHAnsi"/>
        </w:rPr>
        <w:t>. The City will evaluate the bidder’s experience and qualifications for providing the services described in this</w:t>
      </w:r>
      <w:r w:rsidRPr="00C960AA">
        <w:rPr>
          <w:rFonts w:asciiTheme="minorHAnsi" w:hAnsiTheme="minorHAnsi" w:cstheme="minorHAnsi"/>
          <w:spacing w:val="-12"/>
        </w:rPr>
        <w:t xml:space="preserve"> </w:t>
      </w:r>
      <w:r w:rsidRPr="00C960AA">
        <w:rPr>
          <w:rFonts w:asciiTheme="minorHAnsi" w:hAnsiTheme="minorHAnsi" w:cstheme="minorHAnsi"/>
        </w:rPr>
        <w:t>ITB.</w:t>
      </w:r>
    </w:p>
    <w:p w14:paraId="00B5AB79" w14:textId="059A0864" w:rsidR="003F39BF" w:rsidRDefault="009060F1" w:rsidP="00F34227">
      <w:pPr>
        <w:pStyle w:val="ListParagraph"/>
        <w:numPr>
          <w:ilvl w:val="3"/>
          <w:numId w:val="4"/>
        </w:numPr>
        <w:tabs>
          <w:tab w:val="left" w:pos="1181"/>
        </w:tabs>
        <w:spacing w:before="1"/>
        <w:ind w:right="114"/>
        <w:rPr>
          <w:rFonts w:asciiTheme="minorHAnsi" w:hAnsiTheme="minorHAnsi" w:cstheme="minorHAnsi"/>
        </w:rPr>
      </w:pPr>
      <w:r w:rsidRPr="00F34227">
        <w:rPr>
          <w:rFonts w:asciiTheme="minorHAnsi" w:hAnsiTheme="minorHAnsi" w:cstheme="minorHAnsi"/>
          <w:i/>
        </w:rPr>
        <w:t>Costs and Terms</w:t>
      </w:r>
      <w:r w:rsidRPr="00F34227">
        <w:rPr>
          <w:rFonts w:asciiTheme="minorHAnsi" w:hAnsiTheme="minorHAnsi" w:cstheme="minorHAnsi"/>
        </w:rPr>
        <w:t xml:space="preserve">. The City will evaluate </w:t>
      </w:r>
      <w:r w:rsidR="00D96D9D" w:rsidRPr="00F34227">
        <w:rPr>
          <w:rFonts w:asciiTheme="minorHAnsi" w:hAnsiTheme="minorHAnsi" w:cstheme="minorHAnsi"/>
        </w:rPr>
        <w:t xml:space="preserve">bid based on </w:t>
      </w:r>
      <w:r w:rsidR="00D96D9D" w:rsidRPr="00F34227">
        <w:rPr>
          <w:rFonts w:asciiTheme="minorHAnsi" w:hAnsiTheme="minorHAnsi" w:cstheme="minorHAnsi"/>
          <w:b/>
          <w:u w:val="single"/>
        </w:rPr>
        <w:t xml:space="preserve">lowest cost </w:t>
      </w:r>
      <w:r w:rsidR="00797C94" w:rsidRPr="00F34227">
        <w:rPr>
          <w:rFonts w:asciiTheme="minorHAnsi" w:hAnsiTheme="minorHAnsi" w:cstheme="minorHAnsi"/>
          <w:b/>
          <w:u w:val="single"/>
        </w:rPr>
        <w:t>per line item</w:t>
      </w:r>
      <w:r w:rsidR="00797C94" w:rsidRPr="00F34227">
        <w:rPr>
          <w:rFonts w:asciiTheme="minorHAnsi" w:hAnsiTheme="minorHAnsi" w:cstheme="minorHAnsi"/>
        </w:rPr>
        <w:t xml:space="preserve"> </w:t>
      </w:r>
      <w:r w:rsidR="00D96D9D" w:rsidRPr="00F34227">
        <w:rPr>
          <w:rFonts w:asciiTheme="minorHAnsi" w:hAnsiTheme="minorHAnsi" w:cstheme="minorHAnsi"/>
        </w:rPr>
        <w:t xml:space="preserve">and </w:t>
      </w:r>
      <w:r w:rsidRPr="00F34227">
        <w:rPr>
          <w:rFonts w:asciiTheme="minorHAnsi" w:hAnsiTheme="minorHAnsi" w:cstheme="minorHAnsi"/>
        </w:rPr>
        <w:t>whether the proposed costs and terms are, in the City’s judgment, consistent with current market pricing, appropriate for the services provided, and commensurate with the level of quality</w:t>
      </w:r>
      <w:r w:rsidRPr="00F34227">
        <w:rPr>
          <w:rFonts w:asciiTheme="minorHAnsi" w:hAnsiTheme="minorHAnsi" w:cstheme="minorHAnsi"/>
          <w:spacing w:val="-18"/>
        </w:rPr>
        <w:t xml:space="preserve"> </w:t>
      </w:r>
      <w:r w:rsidRPr="00F34227">
        <w:rPr>
          <w:rFonts w:asciiTheme="minorHAnsi" w:hAnsiTheme="minorHAnsi" w:cstheme="minorHAnsi"/>
        </w:rPr>
        <w:t>expected.</w:t>
      </w:r>
    </w:p>
    <w:p w14:paraId="0140915D" w14:textId="1281AE87" w:rsidR="008135C5" w:rsidRDefault="008135C5" w:rsidP="00AC230E">
      <w:pPr>
        <w:tabs>
          <w:tab w:val="left" w:pos="1181"/>
        </w:tabs>
        <w:spacing w:before="1"/>
        <w:ind w:right="114"/>
        <w:rPr>
          <w:rFonts w:asciiTheme="minorHAnsi" w:hAnsiTheme="minorHAnsi" w:cstheme="minorHAnsi"/>
        </w:rPr>
      </w:pPr>
    </w:p>
    <w:p w14:paraId="4D56361B" w14:textId="77777777" w:rsidR="00CF65B5" w:rsidRDefault="00CF65B5" w:rsidP="008135C5">
      <w:pPr>
        <w:tabs>
          <w:tab w:val="left" w:pos="1181"/>
        </w:tabs>
        <w:spacing w:before="1"/>
        <w:ind w:left="820" w:right="114"/>
        <w:rPr>
          <w:rFonts w:asciiTheme="minorHAnsi" w:hAnsiTheme="minorHAnsi" w:cstheme="minorHAnsi"/>
        </w:rPr>
      </w:pPr>
    </w:p>
    <w:p w14:paraId="1A567E2A" w14:textId="77777777" w:rsidR="00CF65B5" w:rsidRPr="00C960AA" w:rsidRDefault="00CF65B5" w:rsidP="00CF65B5">
      <w:pPr>
        <w:tabs>
          <w:tab w:val="left" w:pos="10336"/>
        </w:tabs>
        <w:rPr>
          <w:rFonts w:asciiTheme="minorHAnsi" w:hAnsiTheme="minorHAnsi" w:cstheme="minorHAnsi"/>
        </w:rPr>
      </w:pPr>
      <w:r w:rsidRPr="00C960AA">
        <w:rPr>
          <w:rFonts w:asciiTheme="minorHAnsi" w:hAnsiTheme="minorHAnsi" w:cstheme="minorHAnsi"/>
        </w:rPr>
        <w:t xml:space="preserve">NOTE: All prices quoted shall remain firm for period of </w:t>
      </w:r>
      <w:r>
        <w:rPr>
          <w:rFonts w:asciiTheme="minorHAnsi" w:hAnsiTheme="minorHAnsi" w:cstheme="minorHAnsi"/>
        </w:rPr>
        <w:t>120</w:t>
      </w:r>
      <w:r w:rsidRPr="00C960AA">
        <w:rPr>
          <w:rFonts w:asciiTheme="minorHAnsi" w:hAnsiTheme="minorHAnsi" w:cstheme="minorHAnsi"/>
        </w:rPr>
        <w:t xml:space="preserve"> calendar days after the due date of the quotation submittal, unless a longer period has been agreed upon by both parties.</w:t>
      </w:r>
    </w:p>
    <w:p w14:paraId="24194F50" w14:textId="63B2F92A" w:rsidR="00CF65B5" w:rsidRDefault="00CF65B5" w:rsidP="008135C5">
      <w:pPr>
        <w:tabs>
          <w:tab w:val="left" w:pos="1181"/>
        </w:tabs>
        <w:spacing w:before="1"/>
        <w:ind w:left="820" w:right="114"/>
        <w:rPr>
          <w:rFonts w:asciiTheme="minorHAnsi" w:hAnsiTheme="minorHAnsi" w:cstheme="minorHAnsi"/>
        </w:rPr>
      </w:pPr>
    </w:p>
    <w:p w14:paraId="640DABC7" w14:textId="7B83E43B" w:rsidR="00713696" w:rsidRDefault="00713696" w:rsidP="008135C5">
      <w:pPr>
        <w:tabs>
          <w:tab w:val="left" w:pos="1181"/>
        </w:tabs>
        <w:spacing w:before="1"/>
        <w:ind w:left="820" w:right="114"/>
        <w:rPr>
          <w:rFonts w:asciiTheme="minorHAnsi" w:hAnsiTheme="minorHAnsi" w:cstheme="minorHAnsi"/>
        </w:rPr>
      </w:pPr>
    </w:p>
    <w:p w14:paraId="0DD79DB4" w14:textId="23C9B605" w:rsidR="00713696" w:rsidRDefault="00713696" w:rsidP="008135C5">
      <w:pPr>
        <w:tabs>
          <w:tab w:val="left" w:pos="1181"/>
        </w:tabs>
        <w:spacing w:before="1"/>
        <w:ind w:left="820" w:right="114"/>
        <w:rPr>
          <w:rFonts w:asciiTheme="minorHAnsi" w:hAnsiTheme="minorHAnsi" w:cstheme="minorHAnsi"/>
        </w:rPr>
      </w:pPr>
    </w:p>
    <w:p w14:paraId="0C589711" w14:textId="3DA811F6" w:rsidR="00713696" w:rsidRDefault="00713696" w:rsidP="008135C5">
      <w:pPr>
        <w:tabs>
          <w:tab w:val="left" w:pos="1181"/>
        </w:tabs>
        <w:spacing w:before="1"/>
        <w:ind w:left="820" w:right="114"/>
        <w:rPr>
          <w:rFonts w:asciiTheme="minorHAnsi" w:hAnsiTheme="minorHAnsi" w:cstheme="minorHAnsi"/>
        </w:rPr>
      </w:pPr>
    </w:p>
    <w:p w14:paraId="73C5D957" w14:textId="082FC9AF" w:rsidR="00713696" w:rsidRDefault="00713696" w:rsidP="008135C5">
      <w:pPr>
        <w:tabs>
          <w:tab w:val="left" w:pos="1181"/>
        </w:tabs>
        <w:spacing w:before="1"/>
        <w:ind w:left="820" w:right="114"/>
        <w:rPr>
          <w:rFonts w:asciiTheme="minorHAnsi" w:hAnsiTheme="minorHAnsi" w:cstheme="minorHAnsi"/>
        </w:rPr>
      </w:pPr>
    </w:p>
    <w:p w14:paraId="2C58E16B" w14:textId="68CC8B1A" w:rsidR="00713696" w:rsidRDefault="00713696" w:rsidP="008135C5">
      <w:pPr>
        <w:tabs>
          <w:tab w:val="left" w:pos="1181"/>
        </w:tabs>
        <w:spacing w:before="1"/>
        <w:ind w:left="820" w:right="114"/>
        <w:rPr>
          <w:rFonts w:asciiTheme="minorHAnsi" w:hAnsiTheme="minorHAnsi" w:cstheme="minorHAnsi"/>
        </w:rPr>
      </w:pPr>
    </w:p>
    <w:p w14:paraId="0A015E5B" w14:textId="718D90D6" w:rsidR="00713696" w:rsidRDefault="00713696" w:rsidP="008135C5">
      <w:pPr>
        <w:tabs>
          <w:tab w:val="left" w:pos="1181"/>
        </w:tabs>
        <w:spacing w:before="1"/>
        <w:ind w:left="820" w:right="114"/>
        <w:rPr>
          <w:rFonts w:asciiTheme="minorHAnsi" w:hAnsiTheme="minorHAnsi" w:cstheme="minorHAnsi"/>
        </w:rPr>
      </w:pPr>
    </w:p>
    <w:p w14:paraId="5EFA6264" w14:textId="469D91E3" w:rsidR="00713696" w:rsidRDefault="00713696" w:rsidP="008135C5">
      <w:pPr>
        <w:tabs>
          <w:tab w:val="left" w:pos="1181"/>
        </w:tabs>
        <w:spacing w:before="1"/>
        <w:ind w:left="820" w:right="114"/>
        <w:rPr>
          <w:rFonts w:asciiTheme="minorHAnsi" w:hAnsiTheme="minorHAnsi" w:cstheme="minorHAnsi"/>
        </w:rPr>
      </w:pPr>
    </w:p>
    <w:p w14:paraId="25F27919" w14:textId="621C806F" w:rsidR="00713696" w:rsidRDefault="00713696" w:rsidP="008135C5">
      <w:pPr>
        <w:tabs>
          <w:tab w:val="left" w:pos="1181"/>
        </w:tabs>
        <w:spacing w:before="1"/>
        <w:ind w:left="820" w:right="114"/>
        <w:rPr>
          <w:rFonts w:asciiTheme="minorHAnsi" w:hAnsiTheme="minorHAnsi" w:cstheme="minorHAnsi"/>
        </w:rPr>
      </w:pPr>
    </w:p>
    <w:p w14:paraId="7A77FFAE" w14:textId="6898C2D9" w:rsidR="00713696" w:rsidRDefault="00713696" w:rsidP="008135C5">
      <w:pPr>
        <w:tabs>
          <w:tab w:val="left" w:pos="1181"/>
        </w:tabs>
        <w:spacing w:before="1"/>
        <w:ind w:left="820" w:right="114"/>
        <w:rPr>
          <w:rFonts w:asciiTheme="minorHAnsi" w:hAnsiTheme="minorHAnsi" w:cstheme="minorHAnsi"/>
        </w:rPr>
      </w:pPr>
    </w:p>
    <w:p w14:paraId="4777FCC9" w14:textId="612991D2" w:rsidR="00713696" w:rsidRDefault="00713696" w:rsidP="008135C5">
      <w:pPr>
        <w:tabs>
          <w:tab w:val="left" w:pos="1181"/>
        </w:tabs>
        <w:spacing w:before="1"/>
        <w:ind w:left="820" w:right="114"/>
        <w:rPr>
          <w:rFonts w:asciiTheme="minorHAnsi" w:hAnsiTheme="minorHAnsi" w:cstheme="minorHAnsi"/>
        </w:rPr>
      </w:pPr>
    </w:p>
    <w:p w14:paraId="12CC0739" w14:textId="383DD8B2" w:rsidR="00713696" w:rsidRDefault="00713696" w:rsidP="008135C5">
      <w:pPr>
        <w:tabs>
          <w:tab w:val="left" w:pos="1181"/>
        </w:tabs>
        <w:spacing w:before="1"/>
        <w:ind w:left="820" w:right="114"/>
        <w:rPr>
          <w:rFonts w:asciiTheme="minorHAnsi" w:hAnsiTheme="minorHAnsi" w:cstheme="minorHAnsi"/>
        </w:rPr>
      </w:pPr>
    </w:p>
    <w:p w14:paraId="37AEE6FA" w14:textId="4BDFD525" w:rsidR="00713696" w:rsidRDefault="00713696" w:rsidP="008135C5">
      <w:pPr>
        <w:tabs>
          <w:tab w:val="left" w:pos="1181"/>
        </w:tabs>
        <w:spacing w:before="1"/>
        <w:ind w:left="820" w:right="114"/>
        <w:rPr>
          <w:rFonts w:asciiTheme="minorHAnsi" w:hAnsiTheme="minorHAnsi" w:cstheme="minorHAnsi"/>
        </w:rPr>
      </w:pPr>
    </w:p>
    <w:p w14:paraId="6500BB7D" w14:textId="68259C73" w:rsidR="00713696" w:rsidRDefault="00713696" w:rsidP="008135C5">
      <w:pPr>
        <w:tabs>
          <w:tab w:val="left" w:pos="1181"/>
        </w:tabs>
        <w:spacing w:before="1"/>
        <w:ind w:left="820" w:right="114"/>
        <w:rPr>
          <w:rFonts w:asciiTheme="minorHAnsi" w:hAnsiTheme="minorHAnsi" w:cstheme="minorHAnsi"/>
        </w:rPr>
      </w:pPr>
    </w:p>
    <w:p w14:paraId="05EFD327" w14:textId="5C843DCE" w:rsidR="00713696" w:rsidRDefault="00713696" w:rsidP="008135C5">
      <w:pPr>
        <w:tabs>
          <w:tab w:val="left" w:pos="1181"/>
        </w:tabs>
        <w:spacing w:before="1"/>
        <w:ind w:left="820" w:right="114"/>
        <w:rPr>
          <w:rFonts w:asciiTheme="minorHAnsi" w:hAnsiTheme="minorHAnsi" w:cstheme="minorHAnsi"/>
        </w:rPr>
      </w:pPr>
    </w:p>
    <w:p w14:paraId="58440258" w14:textId="441AC322" w:rsidR="00713696" w:rsidRDefault="00713696" w:rsidP="008135C5">
      <w:pPr>
        <w:tabs>
          <w:tab w:val="left" w:pos="1181"/>
        </w:tabs>
        <w:spacing w:before="1"/>
        <w:ind w:left="820" w:right="114"/>
        <w:rPr>
          <w:rFonts w:asciiTheme="minorHAnsi" w:hAnsiTheme="minorHAnsi" w:cstheme="minorHAnsi"/>
        </w:rPr>
      </w:pPr>
    </w:p>
    <w:p w14:paraId="51BCCF09" w14:textId="535F6462" w:rsidR="00713696" w:rsidRDefault="00713696" w:rsidP="008135C5">
      <w:pPr>
        <w:tabs>
          <w:tab w:val="left" w:pos="1181"/>
        </w:tabs>
        <w:spacing w:before="1"/>
        <w:ind w:left="820" w:right="114"/>
        <w:rPr>
          <w:rFonts w:asciiTheme="minorHAnsi" w:hAnsiTheme="minorHAnsi" w:cstheme="minorHAnsi"/>
        </w:rPr>
      </w:pPr>
    </w:p>
    <w:p w14:paraId="0D9AF4D2" w14:textId="0CAEE160" w:rsidR="00713696" w:rsidRDefault="00713696" w:rsidP="008135C5">
      <w:pPr>
        <w:tabs>
          <w:tab w:val="left" w:pos="1181"/>
        </w:tabs>
        <w:spacing w:before="1"/>
        <w:ind w:left="820" w:right="114"/>
        <w:rPr>
          <w:rFonts w:asciiTheme="minorHAnsi" w:hAnsiTheme="minorHAnsi" w:cstheme="minorHAnsi"/>
        </w:rPr>
      </w:pPr>
    </w:p>
    <w:p w14:paraId="2C08E57C" w14:textId="6C589611" w:rsidR="00713696" w:rsidRDefault="00713696" w:rsidP="008135C5">
      <w:pPr>
        <w:tabs>
          <w:tab w:val="left" w:pos="1181"/>
        </w:tabs>
        <w:spacing w:before="1"/>
        <w:ind w:left="820" w:right="114"/>
        <w:rPr>
          <w:rFonts w:asciiTheme="minorHAnsi" w:hAnsiTheme="minorHAnsi" w:cstheme="minorHAnsi"/>
        </w:rPr>
      </w:pPr>
    </w:p>
    <w:p w14:paraId="1D820A15" w14:textId="20C97D81" w:rsidR="00713696" w:rsidRDefault="00713696" w:rsidP="008135C5">
      <w:pPr>
        <w:tabs>
          <w:tab w:val="left" w:pos="1181"/>
        </w:tabs>
        <w:spacing w:before="1"/>
        <w:ind w:left="820" w:right="114"/>
        <w:rPr>
          <w:rFonts w:asciiTheme="minorHAnsi" w:hAnsiTheme="minorHAnsi" w:cstheme="minorHAnsi"/>
        </w:rPr>
      </w:pPr>
    </w:p>
    <w:p w14:paraId="6CE08857" w14:textId="7CDB6092" w:rsidR="00713696" w:rsidRDefault="00713696" w:rsidP="008135C5">
      <w:pPr>
        <w:tabs>
          <w:tab w:val="left" w:pos="1181"/>
        </w:tabs>
        <w:spacing w:before="1"/>
        <w:ind w:left="820" w:right="114"/>
        <w:rPr>
          <w:rFonts w:asciiTheme="minorHAnsi" w:hAnsiTheme="minorHAnsi" w:cstheme="minorHAnsi"/>
        </w:rPr>
      </w:pPr>
    </w:p>
    <w:p w14:paraId="0714C1B2" w14:textId="4257787F" w:rsidR="00713696" w:rsidRDefault="00713696" w:rsidP="008135C5">
      <w:pPr>
        <w:tabs>
          <w:tab w:val="left" w:pos="1181"/>
        </w:tabs>
        <w:spacing w:before="1"/>
        <w:ind w:left="820" w:right="114"/>
        <w:rPr>
          <w:rFonts w:asciiTheme="minorHAnsi" w:hAnsiTheme="minorHAnsi" w:cstheme="minorHAnsi"/>
        </w:rPr>
      </w:pPr>
    </w:p>
    <w:p w14:paraId="30B667C5" w14:textId="60B7BCEB" w:rsidR="00713696" w:rsidRDefault="00713696" w:rsidP="008135C5">
      <w:pPr>
        <w:tabs>
          <w:tab w:val="left" w:pos="1181"/>
        </w:tabs>
        <w:spacing w:before="1"/>
        <w:ind w:left="820" w:right="114"/>
        <w:rPr>
          <w:rFonts w:asciiTheme="minorHAnsi" w:hAnsiTheme="minorHAnsi" w:cstheme="minorHAnsi"/>
        </w:rPr>
      </w:pPr>
    </w:p>
    <w:p w14:paraId="03D760BC" w14:textId="78A6CC35" w:rsidR="00713696" w:rsidRDefault="00713696" w:rsidP="008135C5">
      <w:pPr>
        <w:tabs>
          <w:tab w:val="left" w:pos="1181"/>
        </w:tabs>
        <w:spacing w:before="1"/>
        <w:ind w:left="820" w:right="114"/>
        <w:rPr>
          <w:rFonts w:asciiTheme="minorHAnsi" w:hAnsiTheme="minorHAnsi" w:cstheme="minorHAnsi"/>
        </w:rPr>
      </w:pPr>
    </w:p>
    <w:p w14:paraId="31F50B22" w14:textId="20B8F730" w:rsidR="00713696" w:rsidRDefault="00713696" w:rsidP="008135C5">
      <w:pPr>
        <w:tabs>
          <w:tab w:val="left" w:pos="1181"/>
        </w:tabs>
        <w:spacing w:before="1"/>
        <w:ind w:left="820" w:right="114"/>
        <w:rPr>
          <w:rFonts w:asciiTheme="minorHAnsi" w:hAnsiTheme="minorHAnsi" w:cstheme="minorHAnsi"/>
        </w:rPr>
      </w:pPr>
    </w:p>
    <w:p w14:paraId="72EFAC20" w14:textId="6FAB3099" w:rsidR="00713696" w:rsidRDefault="00713696" w:rsidP="008135C5">
      <w:pPr>
        <w:tabs>
          <w:tab w:val="left" w:pos="1181"/>
        </w:tabs>
        <w:spacing w:before="1"/>
        <w:ind w:left="820" w:right="114"/>
        <w:rPr>
          <w:rFonts w:asciiTheme="minorHAnsi" w:hAnsiTheme="minorHAnsi" w:cstheme="minorHAnsi"/>
        </w:rPr>
      </w:pPr>
    </w:p>
    <w:p w14:paraId="157449DB" w14:textId="29421C2B" w:rsidR="00713696" w:rsidRDefault="00713696" w:rsidP="008135C5">
      <w:pPr>
        <w:tabs>
          <w:tab w:val="left" w:pos="1181"/>
        </w:tabs>
        <w:spacing w:before="1"/>
        <w:ind w:left="820" w:right="114"/>
        <w:rPr>
          <w:rFonts w:asciiTheme="minorHAnsi" w:hAnsiTheme="minorHAnsi" w:cstheme="minorHAnsi"/>
        </w:rPr>
      </w:pPr>
    </w:p>
    <w:p w14:paraId="683F6DA4" w14:textId="645E2C7B" w:rsidR="00713696" w:rsidRDefault="00713696" w:rsidP="008135C5">
      <w:pPr>
        <w:tabs>
          <w:tab w:val="left" w:pos="1181"/>
        </w:tabs>
        <w:spacing w:before="1"/>
        <w:ind w:left="820" w:right="114"/>
        <w:rPr>
          <w:rFonts w:asciiTheme="minorHAnsi" w:hAnsiTheme="minorHAnsi" w:cstheme="minorHAnsi"/>
        </w:rPr>
      </w:pPr>
    </w:p>
    <w:p w14:paraId="0BDD46D9" w14:textId="42F3B658" w:rsidR="00713696" w:rsidRDefault="00713696" w:rsidP="008135C5">
      <w:pPr>
        <w:tabs>
          <w:tab w:val="left" w:pos="1181"/>
        </w:tabs>
        <w:spacing w:before="1"/>
        <w:ind w:left="820" w:right="114"/>
        <w:rPr>
          <w:rFonts w:asciiTheme="minorHAnsi" w:hAnsiTheme="minorHAnsi" w:cstheme="minorHAnsi"/>
        </w:rPr>
      </w:pPr>
    </w:p>
    <w:p w14:paraId="1AA71AB3" w14:textId="17B7F882" w:rsidR="00713696" w:rsidRDefault="00713696" w:rsidP="008135C5">
      <w:pPr>
        <w:tabs>
          <w:tab w:val="left" w:pos="1181"/>
        </w:tabs>
        <w:spacing w:before="1"/>
        <w:ind w:left="820" w:right="114"/>
        <w:rPr>
          <w:rFonts w:asciiTheme="minorHAnsi" w:hAnsiTheme="minorHAnsi" w:cstheme="minorHAnsi"/>
        </w:rPr>
      </w:pPr>
    </w:p>
    <w:p w14:paraId="07C53E8A" w14:textId="2C79F39B" w:rsidR="00713696" w:rsidRDefault="00713696" w:rsidP="00713696">
      <w:pPr>
        <w:tabs>
          <w:tab w:val="left" w:pos="1181"/>
        </w:tabs>
        <w:spacing w:before="1"/>
        <w:ind w:left="820" w:right="114"/>
        <w:jc w:val="center"/>
        <w:rPr>
          <w:rFonts w:asciiTheme="minorHAnsi" w:hAnsiTheme="minorHAnsi" w:cstheme="minorHAnsi"/>
          <w:b/>
          <w:bCs/>
        </w:rPr>
      </w:pPr>
      <w:r>
        <w:rPr>
          <w:rFonts w:asciiTheme="minorHAnsi" w:hAnsiTheme="minorHAnsi" w:cstheme="minorHAnsi"/>
          <w:b/>
          <w:bCs/>
        </w:rPr>
        <w:lastRenderedPageBreak/>
        <w:t>BUILDING LOCATIONS</w:t>
      </w:r>
    </w:p>
    <w:p w14:paraId="5D83408C" w14:textId="0F502064" w:rsidR="00713696" w:rsidRDefault="00713696" w:rsidP="00713696">
      <w:pPr>
        <w:tabs>
          <w:tab w:val="left" w:pos="1181"/>
        </w:tabs>
        <w:spacing w:before="1"/>
        <w:ind w:left="820" w:right="114"/>
        <w:jc w:val="center"/>
        <w:rPr>
          <w:rFonts w:asciiTheme="minorHAnsi" w:hAnsiTheme="minorHAnsi" w:cstheme="minorHAnsi"/>
          <w:b/>
          <w:bCs/>
        </w:rPr>
      </w:pPr>
    </w:p>
    <w:p w14:paraId="0FF75487" w14:textId="614225A5" w:rsidR="00713696" w:rsidRDefault="00713696" w:rsidP="00713696">
      <w:pPr>
        <w:tabs>
          <w:tab w:val="left" w:pos="1181"/>
        </w:tabs>
        <w:spacing w:before="1"/>
        <w:ind w:left="820" w:right="114"/>
        <w:rPr>
          <w:rFonts w:asciiTheme="minorHAnsi" w:hAnsiTheme="minorHAnsi" w:cstheme="minorHAnsi"/>
          <w:b/>
          <w:bCs/>
          <w:u w:val="single"/>
        </w:rPr>
      </w:pPr>
      <w:r>
        <w:rPr>
          <w:rFonts w:asciiTheme="minorHAnsi" w:hAnsiTheme="minorHAnsi" w:cstheme="minorHAnsi"/>
          <w:b/>
          <w:bCs/>
          <w:u w:val="single"/>
        </w:rPr>
        <w:t>BUILDING</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u w:val="single"/>
        </w:rPr>
        <w:t>ADDRESS</w:t>
      </w:r>
    </w:p>
    <w:p w14:paraId="41AB07DA" w14:textId="59591906" w:rsidR="00713696" w:rsidRDefault="00713696" w:rsidP="00713696">
      <w:pPr>
        <w:tabs>
          <w:tab w:val="left" w:pos="1181"/>
        </w:tabs>
        <w:spacing w:before="1"/>
        <w:ind w:left="820" w:right="114"/>
        <w:rPr>
          <w:rFonts w:asciiTheme="minorHAnsi" w:hAnsiTheme="minorHAnsi" w:cstheme="minorHAnsi"/>
        </w:rPr>
      </w:pPr>
    </w:p>
    <w:p w14:paraId="4A21EB6C" w14:textId="12480943" w:rsidR="00713696" w:rsidRDefault="00713696" w:rsidP="00713696">
      <w:pPr>
        <w:tabs>
          <w:tab w:val="left" w:pos="1181"/>
        </w:tabs>
        <w:spacing w:before="1"/>
        <w:ind w:left="820" w:right="114"/>
        <w:rPr>
          <w:rFonts w:asciiTheme="minorHAnsi" w:hAnsiTheme="minorHAnsi" w:cstheme="minorHAnsi"/>
        </w:rPr>
      </w:pPr>
      <w:r>
        <w:rPr>
          <w:rFonts w:asciiTheme="minorHAnsi" w:hAnsiTheme="minorHAnsi" w:cstheme="minorHAnsi"/>
        </w:rPr>
        <w:t>City Hall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200 N. Castle Heights Avenue</w:t>
      </w:r>
    </w:p>
    <w:p w14:paraId="70981240" w14:textId="2A6CCF78" w:rsidR="00713696" w:rsidRDefault="00713696" w:rsidP="00713696">
      <w:pPr>
        <w:tabs>
          <w:tab w:val="left" w:pos="1181"/>
        </w:tabs>
        <w:spacing w:before="1"/>
        <w:ind w:left="820" w:right="114"/>
        <w:rPr>
          <w:rFonts w:asciiTheme="minorHAnsi" w:hAnsiTheme="minorHAnsi" w:cstheme="minorHAnsi"/>
        </w:rPr>
      </w:pPr>
      <w:r>
        <w:rPr>
          <w:rFonts w:asciiTheme="minorHAnsi" w:hAnsiTheme="minorHAnsi" w:cstheme="minorHAnsi"/>
        </w:rPr>
        <w:t>Mitchell House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106 N. Castle Heights Avenue</w:t>
      </w:r>
    </w:p>
    <w:p w14:paraId="2B5FFFD1" w14:textId="174518AC" w:rsidR="00713696" w:rsidRDefault="00713696" w:rsidP="00713696">
      <w:pPr>
        <w:tabs>
          <w:tab w:val="left" w:pos="1181"/>
        </w:tabs>
        <w:spacing w:before="1"/>
        <w:ind w:left="820" w:right="114"/>
        <w:rPr>
          <w:rFonts w:asciiTheme="minorHAnsi" w:hAnsiTheme="minorHAnsi" w:cstheme="minorHAnsi"/>
        </w:rPr>
      </w:pPr>
      <w:r>
        <w:rPr>
          <w:rFonts w:asciiTheme="minorHAnsi" w:hAnsiTheme="minorHAnsi" w:cstheme="minorHAnsi"/>
        </w:rPr>
        <w:t>Public Works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410 Park Drive</w:t>
      </w:r>
    </w:p>
    <w:p w14:paraId="50D03675" w14:textId="2735FB74" w:rsidR="00713696" w:rsidRDefault="00713696" w:rsidP="00713696">
      <w:pPr>
        <w:tabs>
          <w:tab w:val="left" w:pos="1181"/>
        </w:tabs>
        <w:spacing w:before="1"/>
        <w:ind w:left="820" w:right="114"/>
        <w:rPr>
          <w:rFonts w:asciiTheme="minorHAnsi" w:hAnsiTheme="minorHAnsi" w:cstheme="minorHAnsi"/>
        </w:rPr>
      </w:pPr>
      <w:r>
        <w:rPr>
          <w:rFonts w:asciiTheme="minorHAnsi" w:hAnsiTheme="minorHAnsi" w:cstheme="minorHAnsi"/>
        </w:rPr>
        <w:tab/>
        <w:t>Includes Animal Control Building</w:t>
      </w:r>
    </w:p>
    <w:p w14:paraId="5CFC51A7" w14:textId="43B6EEDC" w:rsidR="00713696" w:rsidRDefault="00713696" w:rsidP="00713696">
      <w:pPr>
        <w:tabs>
          <w:tab w:val="left" w:pos="1181"/>
        </w:tabs>
        <w:spacing w:before="1"/>
        <w:ind w:left="820" w:right="114"/>
        <w:rPr>
          <w:rFonts w:asciiTheme="minorHAnsi" w:hAnsiTheme="minorHAnsi" w:cstheme="minorHAnsi"/>
        </w:rPr>
      </w:pPr>
      <w:r>
        <w:rPr>
          <w:rFonts w:asciiTheme="minorHAnsi" w:hAnsiTheme="minorHAnsi" w:cstheme="minorHAnsi"/>
        </w:rPr>
        <w:tab/>
        <w:t>City Garage</w:t>
      </w:r>
    </w:p>
    <w:p w14:paraId="5BF6479C" w14:textId="7A5AF82A" w:rsidR="00713696" w:rsidRDefault="00713696" w:rsidP="00713696">
      <w:pPr>
        <w:tabs>
          <w:tab w:val="left" w:pos="1181"/>
        </w:tabs>
        <w:spacing w:before="1"/>
        <w:ind w:left="820" w:right="114"/>
        <w:rPr>
          <w:rFonts w:asciiTheme="minorHAnsi" w:hAnsiTheme="minorHAnsi" w:cstheme="minorHAnsi"/>
        </w:rPr>
      </w:pPr>
      <w:r>
        <w:rPr>
          <w:rFonts w:asciiTheme="minorHAnsi" w:hAnsiTheme="minorHAnsi" w:cstheme="minorHAnsi"/>
        </w:rPr>
        <w:tab/>
        <w:t>Maintenance Office</w:t>
      </w:r>
    </w:p>
    <w:p w14:paraId="542C0F3F" w14:textId="319AFB2E" w:rsidR="00713696" w:rsidRDefault="00713696" w:rsidP="00713696">
      <w:pPr>
        <w:tabs>
          <w:tab w:val="left" w:pos="1181"/>
        </w:tabs>
        <w:spacing w:before="1"/>
        <w:ind w:left="820" w:right="114"/>
        <w:rPr>
          <w:rFonts w:asciiTheme="minorHAnsi" w:hAnsiTheme="minorHAnsi" w:cstheme="minorHAnsi"/>
        </w:rPr>
      </w:pPr>
      <w:r>
        <w:rPr>
          <w:rFonts w:asciiTheme="minorHAnsi" w:hAnsiTheme="minorHAnsi" w:cstheme="minorHAnsi"/>
        </w:rPr>
        <w:t>Harold Dean Greer Recreation Center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416 Baird Park Circle</w:t>
      </w:r>
    </w:p>
    <w:p w14:paraId="21A2D846" w14:textId="065A909E" w:rsidR="00713696" w:rsidRDefault="00713696" w:rsidP="00713696">
      <w:pPr>
        <w:tabs>
          <w:tab w:val="left" w:pos="1181"/>
        </w:tabs>
        <w:spacing w:before="1"/>
        <w:ind w:left="820" w:right="114"/>
        <w:rPr>
          <w:rFonts w:asciiTheme="minorHAnsi" w:hAnsiTheme="minorHAnsi" w:cstheme="minorHAnsi"/>
        </w:rPr>
      </w:pPr>
      <w:r>
        <w:rPr>
          <w:rFonts w:asciiTheme="minorHAnsi" w:hAnsiTheme="minorHAnsi" w:cstheme="minorHAnsi"/>
        </w:rPr>
        <w:t>Gas Department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215 Maddox Simpson Parkway</w:t>
      </w:r>
    </w:p>
    <w:p w14:paraId="5B6AA7F5" w14:textId="4A572ED5" w:rsidR="00713696" w:rsidRDefault="00713696" w:rsidP="00713696">
      <w:pPr>
        <w:tabs>
          <w:tab w:val="left" w:pos="1181"/>
        </w:tabs>
        <w:spacing w:before="1"/>
        <w:ind w:left="820" w:right="114"/>
        <w:rPr>
          <w:rFonts w:asciiTheme="minorHAnsi" w:hAnsiTheme="minorHAnsi" w:cstheme="minorHAnsi"/>
        </w:rPr>
      </w:pPr>
      <w:r>
        <w:rPr>
          <w:rFonts w:asciiTheme="minorHAnsi" w:hAnsiTheme="minorHAnsi" w:cstheme="minorHAnsi"/>
        </w:rPr>
        <w:t>Lebanon Police Department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1017 Sparta Pike</w:t>
      </w:r>
    </w:p>
    <w:p w14:paraId="6858B105" w14:textId="77777777" w:rsidR="009338DD" w:rsidRDefault="00713696" w:rsidP="00713696">
      <w:pPr>
        <w:tabs>
          <w:tab w:val="left" w:pos="1181"/>
        </w:tabs>
        <w:spacing w:before="1"/>
        <w:ind w:left="820" w:right="114"/>
        <w:rPr>
          <w:rFonts w:asciiTheme="minorHAnsi" w:hAnsiTheme="minorHAnsi" w:cstheme="minorHAnsi"/>
        </w:rPr>
      </w:pPr>
      <w:r>
        <w:rPr>
          <w:rFonts w:asciiTheme="minorHAnsi" w:hAnsiTheme="minorHAnsi" w:cstheme="minorHAnsi"/>
        </w:rPr>
        <w:tab/>
        <w:t>Includes Animal Control Building</w:t>
      </w:r>
    </w:p>
    <w:p w14:paraId="0DAC7800" w14:textId="20C80A94" w:rsidR="00713696" w:rsidRDefault="009338DD" w:rsidP="00713696">
      <w:pPr>
        <w:tabs>
          <w:tab w:val="left" w:pos="1181"/>
        </w:tabs>
        <w:spacing w:before="1"/>
        <w:ind w:left="820" w:right="114"/>
        <w:rPr>
          <w:rFonts w:asciiTheme="minorHAnsi" w:hAnsiTheme="minorHAnsi" w:cstheme="minorHAnsi"/>
        </w:rPr>
      </w:pPr>
      <w:r>
        <w:rPr>
          <w:rFonts w:asciiTheme="minorHAnsi" w:hAnsiTheme="minorHAnsi" w:cstheme="minorHAnsi"/>
        </w:rPr>
        <w:t>Police Department Annex</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112 Hartmann Drive</w:t>
      </w:r>
      <w:r w:rsidR="00713696">
        <w:rPr>
          <w:rFonts w:asciiTheme="minorHAnsi" w:hAnsiTheme="minorHAnsi" w:cstheme="minorHAnsi"/>
        </w:rPr>
        <w:tab/>
      </w:r>
      <w:r w:rsidR="00713696">
        <w:rPr>
          <w:rFonts w:asciiTheme="minorHAnsi" w:hAnsiTheme="minorHAnsi" w:cstheme="minorHAnsi"/>
        </w:rPr>
        <w:tab/>
      </w:r>
      <w:r w:rsidR="00713696">
        <w:rPr>
          <w:rFonts w:asciiTheme="minorHAnsi" w:hAnsiTheme="minorHAnsi" w:cstheme="minorHAnsi"/>
        </w:rPr>
        <w:tab/>
      </w:r>
    </w:p>
    <w:p w14:paraId="176B64EC" w14:textId="255AB637" w:rsidR="009E310D" w:rsidRDefault="009E310D" w:rsidP="00713696">
      <w:pPr>
        <w:tabs>
          <w:tab w:val="left" w:pos="1181"/>
        </w:tabs>
        <w:spacing w:before="1"/>
        <w:ind w:left="820" w:right="114"/>
        <w:rPr>
          <w:rFonts w:asciiTheme="minorHAnsi" w:hAnsiTheme="minorHAnsi" w:cstheme="minorHAnsi"/>
        </w:rPr>
      </w:pPr>
      <w:r>
        <w:rPr>
          <w:rFonts w:asciiTheme="minorHAnsi" w:hAnsiTheme="minorHAnsi" w:cstheme="minorHAnsi"/>
        </w:rPr>
        <w:t>Cedar Grove Cemetery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609 South Maple Street</w:t>
      </w:r>
    </w:p>
    <w:p w14:paraId="240D1DC5" w14:textId="524FF97D" w:rsidR="009E310D" w:rsidRDefault="009E310D" w:rsidP="00713696">
      <w:pPr>
        <w:tabs>
          <w:tab w:val="left" w:pos="1181"/>
        </w:tabs>
        <w:spacing w:before="1"/>
        <w:ind w:left="820" w:right="114"/>
        <w:rPr>
          <w:rFonts w:asciiTheme="minorHAnsi" w:hAnsiTheme="minorHAnsi" w:cstheme="minorHAnsi"/>
        </w:rPr>
      </w:pPr>
      <w:r>
        <w:rPr>
          <w:rFonts w:asciiTheme="minorHAnsi" w:hAnsiTheme="minorHAnsi" w:cstheme="minorHAnsi"/>
        </w:rPr>
        <w:tab/>
        <w:t>Includes Mowing Maintenance Office</w:t>
      </w:r>
    </w:p>
    <w:p w14:paraId="61230766" w14:textId="081DDC3E" w:rsidR="009E310D" w:rsidRDefault="009E310D" w:rsidP="00713696">
      <w:pPr>
        <w:tabs>
          <w:tab w:val="left" w:pos="1181"/>
        </w:tabs>
        <w:spacing w:before="1"/>
        <w:ind w:left="820" w:right="114"/>
        <w:rPr>
          <w:rFonts w:asciiTheme="minorHAnsi" w:hAnsiTheme="minorHAnsi" w:cstheme="minorHAnsi"/>
        </w:rPr>
      </w:pPr>
      <w:r>
        <w:rPr>
          <w:rFonts w:asciiTheme="minorHAnsi" w:hAnsiTheme="minorHAnsi" w:cstheme="minorHAnsi"/>
        </w:rPr>
        <w:t xml:space="preserve">Wastewater Treatment Plant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321 Hartmann Drive</w:t>
      </w:r>
    </w:p>
    <w:p w14:paraId="3AEC03BE" w14:textId="700708D8" w:rsidR="009E310D" w:rsidRDefault="009E310D" w:rsidP="009E310D">
      <w:pPr>
        <w:tabs>
          <w:tab w:val="left" w:pos="1181"/>
        </w:tabs>
        <w:spacing w:before="1"/>
        <w:ind w:left="820" w:right="114"/>
        <w:rPr>
          <w:rFonts w:asciiTheme="minorHAnsi" w:hAnsiTheme="minorHAnsi" w:cstheme="minorHAnsi"/>
        </w:rPr>
      </w:pPr>
      <w:r>
        <w:rPr>
          <w:rFonts w:asciiTheme="minorHAnsi" w:hAnsiTheme="minorHAnsi" w:cstheme="minorHAnsi"/>
        </w:rPr>
        <w:t>Fire Administration Building</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620 Coles Ferry Pike</w:t>
      </w:r>
    </w:p>
    <w:p w14:paraId="58EB4B8A" w14:textId="796089E3" w:rsidR="009E310D" w:rsidRDefault="009E310D" w:rsidP="009E310D">
      <w:pPr>
        <w:tabs>
          <w:tab w:val="left" w:pos="1181"/>
        </w:tabs>
        <w:spacing w:before="1"/>
        <w:ind w:left="820" w:right="114"/>
        <w:rPr>
          <w:rFonts w:asciiTheme="minorHAnsi" w:hAnsiTheme="minorHAnsi" w:cstheme="minorHAnsi"/>
        </w:rPr>
      </w:pPr>
      <w:r>
        <w:rPr>
          <w:rFonts w:asciiTheme="minorHAnsi" w:hAnsiTheme="minorHAnsi" w:cstheme="minorHAnsi"/>
        </w:rPr>
        <w:t>Fire Hall #1</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209 E. Gay Street</w:t>
      </w:r>
    </w:p>
    <w:p w14:paraId="0796B032" w14:textId="18FE24E1" w:rsidR="009E310D" w:rsidRDefault="009E310D" w:rsidP="009E310D">
      <w:pPr>
        <w:tabs>
          <w:tab w:val="left" w:pos="1181"/>
        </w:tabs>
        <w:spacing w:before="1"/>
        <w:ind w:left="820" w:right="114"/>
        <w:rPr>
          <w:rFonts w:asciiTheme="minorHAnsi" w:hAnsiTheme="minorHAnsi" w:cstheme="minorHAnsi"/>
        </w:rPr>
      </w:pPr>
      <w:r>
        <w:rPr>
          <w:rFonts w:asciiTheme="minorHAnsi" w:hAnsiTheme="minorHAnsi" w:cstheme="minorHAnsi"/>
        </w:rPr>
        <w:t>Fire Hall #2</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Babb Drive</w:t>
      </w:r>
    </w:p>
    <w:p w14:paraId="68D98E6C" w14:textId="1DD7EDBF" w:rsidR="009E310D" w:rsidRDefault="009E310D" w:rsidP="009E310D">
      <w:pPr>
        <w:tabs>
          <w:tab w:val="left" w:pos="1181"/>
        </w:tabs>
        <w:spacing w:before="1"/>
        <w:ind w:left="820" w:right="114"/>
        <w:rPr>
          <w:rFonts w:asciiTheme="minorHAnsi" w:hAnsiTheme="minorHAnsi" w:cstheme="minorHAnsi"/>
        </w:rPr>
      </w:pPr>
      <w:r>
        <w:rPr>
          <w:rFonts w:asciiTheme="minorHAnsi" w:hAnsiTheme="minorHAnsi" w:cstheme="minorHAnsi"/>
        </w:rPr>
        <w:t>Fire Hall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4300 Lebanon Road</w:t>
      </w:r>
    </w:p>
    <w:p w14:paraId="7FC87D2B" w14:textId="56598D74" w:rsidR="009E310D" w:rsidRDefault="009E310D" w:rsidP="009E310D">
      <w:pPr>
        <w:tabs>
          <w:tab w:val="left" w:pos="1181"/>
        </w:tabs>
        <w:spacing w:before="1"/>
        <w:ind w:left="820" w:right="114"/>
        <w:rPr>
          <w:rFonts w:asciiTheme="minorHAnsi" w:hAnsiTheme="minorHAnsi" w:cstheme="minorHAnsi"/>
        </w:rPr>
      </w:pPr>
      <w:r>
        <w:rPr>
          <w:rFonts w:asciiTheme="minorHAnsi" w:hAnsiTheme="minorHAnsi" w:cstheme="minorHAnsi"/>
        </w:rPr>
        <w:t>Fire Hall #4</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Hwy 109</w:t>
      </w:r>
    </w:p>
    <w:p w14:paraId="4494708F" w14:textId="65D71EAF" w:rsidR="009E310D" w:rsidRDefault="009E310D" w:rsidP="009E310D">
      <w:pPr>
        <w:tabs>
          <w:tab w:val="left" w:pos="1181"/>
        </w:tabs>
        <w:spacing w:before="1"/>
        <w:ind w:left="820" w:right="114"/>
        <w:rPr>
          <w:rFonts w:asciiTheme="minorHAnsi" w:hAnsiTheme="minorHAnsi" w:cstheme="minorHAnsi"/>
        </w:rPr>
      </w:pPr>
      <w:r>
        <w:rPr>
          <w:rFonts w:asciiTheme="minorHAnsi" w:hAnsiTheme="minorHAnsi" w:cstheme="minorHAnsi"/>
        </w:rPr>
        <w:t>Lebanon Airport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760 Franklin Road </w:t>
      </w:r>
    </w:p>
    <w:p w14:paraId="08C10721" w14:textId="41D3475A" w:rsidR="009E310D" w:rsidRDefault="009E310D" w:rsidP="009E310D">
      <w:pPr>
        <w:tabs>
          <w:tab w:val="left" w:pos="1181"/>
        </w:tabs>
        <w:spacing w:before="1"/>
        <w:ind w:left="820" w:right="114"/>
        <w:rPr>
          <w:rFonts w:asciiTheme="minorHAnsi" w:hAnsiTheme="minorHAnsi" w:cstheme="minorHAnsi"/>
        </w:rPr>
      </w:pPr>
      <w:r>
        <w:rPr>
          <w:rFonts w:asciiTheme="minorHAnsi" w:hAnsiTheme="minorHAnsi" w:cstheme="minorHAnsi"/>
        </w:rPr>
        <w:tab/>
        <w:t>New Terminal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Aviation Way</w:t>
      </w:r>
    </w:p>
    <w:p w14:paraId="616526ED" w14:textId="7164A275" w:rsidR="009E310D" w:rsidRDefault="009E310D" w:rsidP="009E310D">
      <w:pPr>
        <w:tabs>
          <w:tab w:val="left" w:pos="1181"/>
        </w:tabs>
        <w:spacing w:before="1"/>
        <w:ind w:left="820" w:right="114"/>
        <w:rPr>
          <w:rFonts w:asciiTheme="minorHAnsi" w:hAnsiTheme="minorHAnsi" w:cstheme="minorHAnsi"/>
        </w:rPr>
      </w:pPr>
      <w:r>
        <w:rPr>
          <w:rFonts w:asciiTheme="minorHAnsi" w:hAnsiTheme="minorHAnsi" w:cstheme="minorHAnsi"/>
        </w:rPr>
        <w:t>Jimmy Floyd Family Center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511 N. Castle Heights Avenue</w:t>
      </w:r>
    </w:p>
    <w:p w14:paraId="3CB95598" w14:textId="352D7FFD" w:rsidR="009E310D" w:rsidRDefault="009E310D" w:rsidP="009E310D">
      <w:pPr>
        <w:tabs>
          <w:tab w:val="left" w:pos="1181"/>
        </w:tabs>
        <w:spacing w:before="1"/>
        <w:ind w:left="820" w:right="114"/>
        <w:rPr>
          <w:rFonts w:asciiTheme="minorHAnsi" w:hAnsiTheme="minorHAnsi" w:cstheme="minorHAnsi"/>
        </w:rPr>
      </w:pPr>
      <w:r>
        <w:rPr>
          <w:rFonts w:asciiTheme="minorHAnsi" w:hAnsiTheme="minorHAnsi" w:cstheme="minorHAnsi"/>
        </w:rPr>
        <w:t xml:space="preserve">Water Plant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7 Gilmore Hill Road</w:t>
      </w:r>
    </w:p>
    <w:p w14:paraId="2D93EE3E" w14:textId="2B1F9BD4" w:rsidR="009E310D" w:rsidRDefault="009E310D" w:rsidP="009E310D">
      <w:pPr>
        <w:tabs>
          <w:tab w:val="left" w:pos="1181"/>
        </w:tabs>
        <w:spacing w:before="1"/>
        <w:ind w:left="820" w:right="114"/>
        <w:rPr>
          <w:rFonts w:asciiTheme="minorHAnsi" w:hAnsiTheme="minorHAnsi" w:cstheme="minorHAnsi"/>
        </w:rPr>
      </w:pPr>
      <w:r>
        <w:rPr>
          <w:rFonts w:asciiTheme="minorHAnsi" w:hAnsiTheme="minorHAnsi" w:cstheme="minorHAnsi"/>
        </w:rPr>
        <w:t>Lebanon Senior Citizens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610 Coles Ferry Pike</w:t>
      </w:r>
    </w:p>
    <w:p w14:paraId="76A9EF80" w14:textId="354AA2B6" w:rsidR="009E310D" w:rsidRDefault="009E310D" w:rsidP="009E310D">
      <w:pPr>
        <w:tabs>
          <w:tab w:val="left" w:pos="1181"/>
        </w:tabs>
        <w:spacing w:before="1"/>
        <w:ind w:left="820" w:right="114"/>
        <w:rPr>
          <w:rFonts w:asciiTheme="minorHAnsi" w:hAnsiTheme="minorHAnsi" w:cstheme="minorHAnsi"/>
        </w:rPr>
      </w:pPr>
      <w:r>
        <w:rPr>
          <w:rFonts w:asciiTheme="minorHAnsi" w:hAnsiTheme="minorHAnsi" w:cstheme="minorHAnsi"/>
        </w:rPr>
        <w:t>Water/Sewer Building</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200 Carver Lane</w:t>
      </w:r>
    </w:p>
    <w:p w14:paraId="0B50FCE2" w14:textId="3D0218A2" w:rsidR="009338DD" w:rsidRDefault="009338DD" w:rsidP="009E310D">
      <w:pPr>
        <w:tabs>
          <w:tab w:val="left" w:pos="1181"/>
        </w:tabs>
        <w:spacing w:before="1"/>
        <w:ind w:left="820" w:right="114"/>
        <w:rPr>
          <w:rFonts w:asciiTheme="minorHAnsi" w:hAnsiTheme="minorHAnsi" w:cstheme="minorHAnsi"/>
        </w:rPr>
      </w:pPr>
    </w:p>
    <w:p w14:paraId="1477D0FA" w14:textId="2632B1A0" w:rsidR="009338DD" w:rsidRDefault="009338DD" w:rsidP="009E310D">
      <w:pPr>
        <w:tabs>
          <w:tab w:val="left" w:pos="1181"/>
        </w:tabs>
        <w:spacing w:before="1"/>
        <w:ind w:left="820" w:right="114"/>
        <w:rPr>
          <w:rFonts w:asciiTheme="minorHAnsi" w:hAnsiTheme="minorHAnsi" w:cstheme="minorHAnsi"/>
          <w:b/>
          <w:bCs/>
        </w:rPr>
      </w:pPr>
      <w:r>
        <w:rPr>
          <w:rFonts w:asciiTheme="minorHAnsi" w:hAnsiTheme="minorHAnsi" w:cstheme="minorHAnsi"/>
          <w:b/>
          <w:bCs/>
        </w:rPr>
        <w:t>Note:</w:t>
      </w:r>
    </w:p>
    <w:p w14:paraId="01D50000" w14:textId="28042496" w:rsidR="009338DD" w:rsidRDefault="009338DD" w:rsidP="009E310D">
      <w:pPr>
        <w:tabs>
          <w:tab w:val="left" w:pos="1181"/>
        </w:tabs>
        <w:spacing w:before="1"/>
        <w:ind w:left="820" w:right="114"/>
        <w:rPr>
          <w:rFonts w:asciiTheme="minorHAnsi" w:hAnsiTheme="minorHAnsi" w:cstheme="minorHAnsi"/>
          <w:b/>
          <w:bCs/>
        </w:rPr>
      </w:pPr>
      <w:r>
        <w:rPr>
          <w:rFonts w:asciiTheme="minorHAnsi" w:hAnsiTheme="minorHAnsi" w:cstheme="minorHAnsi"/>
          <w:b/>
          <w:bCs/>
        </w:rPr>
        <w:t>The old Police building located across the street from Public Works is being renovated and will be added after remodeling is complete.</w:t>
      </w:r>
    </w:p>
    <w:p w14:paraId="41FC4E8E" w14:textId="77777777" w:rsidR="009338DD" w:rsidRPr="009338DD" w:rsidRDefault="009338DD" w:rsidP="009E310D">
      <w:pPr>
        <w:tabs>
          <w:tab w:val="left" w:pos="1181"/>
        </w:tabs>
        <w:spacing w:before="1"/>
        <w:ind w:left="820" w:right="114"/>
        <w:rPr>
          <w:rFonts w:asciiTheme="minorHAnsi" w:hAnsiTheme="minorHAnsi" w:cstheme="minorHAnsi"/>
          <w:b/>
          <w:bCs/>
        </w:rPr>
      </w:pPr>
    </w:p>
    <w:p w14:paraId="4895979D" w14:textId="410D42C5" w:rsidR="009338DD" w:rsidRDefault="009338DD" w:rsidP="009E310D">
      <w:pPr>
        <w:tabs>
          <w:tab w:val="left" w:pos="1181"/>
        </w:tabs>
        <w:spacing w:before="1"/>
        <w:ind w:left="820" w:right="114"/>
        <w:rPr>
          <w:rFonts w:asciiTheme="minorHAnsi" w:hAnsiTheme="minorHAnsi" w:cstheme="minorHAnsi"/>
        </w:rPr>
      </w:pPr>
    </w:p>
    <w:p w14:paraId="34C764F2" w14:textId="77777777" w:rsidR="009338DD" w:rsidRDefault="009338DD">
      <w:pPr>
        <w:rPr>
          <w:rFonts w:asciiTheme="minorHAnsi" w:hAnsiTheme="minorHAnsi" w:cstheme="minorHAnsi"/>
        </w:rPr>
      </w:pPr>
      <w:r>
        <w:rPr>
          <w:rFonts w:asciiTheme="minorHAnsi" w:hAnsiTheme="minorHAnsi" w:cstheme="minorHAnsi"/>
        </w:rPr>
        <w:br w:type="page"/>
      </w:r>
    </w:p>
    <w:p w14:paraId="73D38848" w14:textId="239AC0E9" w:rsidR="009338DD" w:rsidRDefault="009338DD">
      <w:r>
        <w:lastRenderedPageBreak/>
        <w:t>FIRE EXTINGUISHERS</w:t>
      </w:r>
    </w:p>
    <w:tbl>
      <w:tblPr>
        <w:tblStyle w:val="MediumShading2-Accent5"/>
        <w:tblW w:w="5000" w:type="pct"/>
        <w:tblLook w:val="0660" w:firstRow="1" w:lastRow="1" w:firstColumn="0" w:lastColumn="0" w:noHBand="1" w:noVBand="1"/>
      </w:tblPr>
      <w:tblGrid>
        <w:gridCol w:w="2449"/>
        <w:gridCol w:w="2449"/>
        <w:gridCol w:w="2449"/>
        <w:gridCol w:w="2449"/>
      </w:tblGrid>
      <w:tr w:rsidR="009338DD" w14:paraId="1B295C02" w14:textId="77777777" w:rsidTr="009338DD">
        <w:trPr>
          <w:cnfStyle w:val="100000000000" w:firstRow="1" w:lastRow="0" w:firstColumn="0" w:lastColumn="0" w:oddVBand="0" w:evenVBand="0" w:oddHBand="0" w:evenHBand="0" w:firstRowFirstColumn="0" w:firstRowLastColumn="0" w:lastRowFirstColumn="0" w:lastRowLastColumn="0"/>
        </w:trPr>
        <w:tc>
          <w:tcPr>
            <w:tcW w:w="1250" w:type="pct"/>
            <w:noWrap/>
          </w:tcPr>
          <w:p w14:paraId="15201750" w14:textId="51EEC6AA" w:rsidR="009338DD" w:rsidRDefault="009338DD">
            <w:r>
              <w:t>ITEM</w:t>
            </w:r>
          </w:p>
        </w:tc>
        <w:tc>
          <w:tcPr>
            <w:tcW w:w="1250" w:type="pct"/>
          </w:tcPr>
          <w:p w14:paraId="0B2B13EF" w14:textId="6E1ACAC9" w:rsidR="009338DD" w:rsidRDefault="009338DD">
            <w:r>
              <w:t>DESCRIPTION</w:t>
            </w:r>
          </w:p>
        </w:tc>
        <w:tc>
          <w:tcPr>
            <w:tcW w:w="1250" w:type="pct"/>
          </w:tcPr>
          <w:p w14:paraId="0EA87053" w14:textId="7BECE6D2" w:rsidR="009338DD" w:rsidRDefault="009338DD">
            <w:r>
              <w:t>COST EACH</w:t>
            </w:r>
          </w:p>
        </w:tc>
        <w:tc>
          <w:tcPr>
            <w:tcW w:w="1250" w:type="pct"/>
          </w:tcPr>
          <w:p w14:paraId="6EE9D1FA" w14:textId="3EABE95E" w:rsidR="009338DD" w:rsidRDefault="009338DD">
            <w:r>
              <w:t>TOTAL COST</w:t>
            </w:r>
          </w:p>
        </w:tc>
      </w:tr>
      <w:tr w:rsidR="009338DD" w14:paraId="2777FF92" w14:textId="77777777" w:rsidTr="009338DD">
        <w:tc>
          <w:tcPr>
            <w:tcW w:w="1250" w:type="pct"/>
            <w:noWrap/>
          </w:tcPr>
          <w:p w14:paraId="1CBB79B1" w14:textId="3423C305" w:rsidR="009338DD" w:rsidRPr="009338DD" w:rsidRDefault="009338DD">
            <w:pPr>
              <w:rPr>
                <w:b/>
                <w:bCs/>
              </w:rPr>
            </w:pPr>
            <w:r>
              <w:rPr>
                <w:b/>
                <w:bCs/>
              </w:rPr>
              <w:t>RECHARGE PRICES</w:t>
            </w:r>
          </w:p>
        </w:tc>
        <w:tc>
          <w:tcPr>
            <w:tcW w:w="1250" w:type="pct"/>
          </w:tcPr>
          <w:p w14:paraId="5F384148" w14:textId="208FB743" w:rsidR="009338DD" w:rsidRDefault="009338DD">
            <w:pPr>
              <w:rPr>
                <w:rStyle w:val="SubtleEmphasis"/>
              </w:rPr>
            </w:pPr>
          </w:p>
        </w:tc>
        <w:tc>
          <w:tcPr>
            <w:tcW w:w="1250" w:type="pct"/>
          </w:tcPr>
          <w:p w14:paraId="0C2D5A06" w14:textId="77777777" w:rsidR="009338DD" w:rsidRDefault="009338DD"/>
        </w:tc>
        <w:tc>
          <w:tcPr>
            <w:tcW w:w="1250" w:type="pct"/>
          </w:tcPr>
          <w:p w14:paraId="42E35D1D" w14:textId="77777777" w:rsidR="009338DD" w:rsidRDefault="009338DD"/>
        </w:tc>
      </w:tr>
      <w:tr w:rsidR="009338DD" w14:paraId="15A8CFA5" w14:textId="77777777" w:rsidTr="009338DD">
        <w:tc>
          <w:tcPr>
            <w:tcW w:w="1250" w:type="pct"/>
            <w:noWrap/>
          </w:tcPr>
          <w:p w14:paraId="41945C4E" w14:textId="00A7DA99" w:rsidR="009338DD" w:rsidRDefault="009338DD">
            <w:r>
              <w:t>2 ½ lb.</w:t>
            </w:r>
          </w:p>
        </w:tc>
        <w:tc>
          <w:tcPr>
            <w:tcW w:w="1250" w:type="pct"/>
          </w:tcPr>
          <w:p w14:paraId="73A5F520" w14:textId="5EAA0B57" w:rsidR="009338DD" w:rsidRDefault="009338DD">
            <w:pPr>
              <w:pStyle w:val="DecimalAligned"/>
            </w:pPr>
            <w:r>
              <w:t>ABC Extinguisher</w:t>
            </w:r>
          </w:p>
        </w:tc>
        <w:tc>
          <w:tcPr>
            <w:tcW w:w="1250" w:type="pct"/>
          </w:tcPr>
          <w:p w14:paraId="40B9AFD5" w14:textId="5C5414D3" w:rsidR="009338DD" w:rsidRDefault="009338DD">
            <w:pPr>
              <w:pStyle w:val="DecimalAligned"/>
            </w:pPr>
            <w:r>
              <w:t>$_______________</w:t>
            </w:r>
          </w:p>
        </w:tc>
        <w:tc>
          <w:tcPr>
            <w:tcW w:w="1250" w:type="pct"/>
          </w:tcPr>
          <w:p w14:paraId="2E9B44BD" w14:textId="4B544673" w:rsidR="009338DD" w:rsidRDefault="009338DD">
            <w:pPr>
              <w:pStyle w:val="DecimalAligned"/>
            </w:pPr>
            <w:r>
              <w:t>$_______________</w:t>
            </w:r>
          </w:p>
        </w:tc>
      </w:tr>
      <w:tr w:rsidR="009338DD" w14:paraId="64B0FD8E" w14:textId="77777777" w:rsidTr="009338DD">
        <w:tc>
          <w:tcPr>
            <w:tcW w:w="1250" w:type="pct"/>
            <w:noWrap/>
          </w:tcPr>
          <w:p w14:paraId="08329D46" w14:textId="241C1F4A" w:rsidR="009338DD" w:rsidRDefault="009338DD">
            <w:r>
              <w:t>5 lb.</w:t>
            </w:r>
          </w:p>
        </w:tc>
        <w:tc>
          <w:tcPr>
            <w:tcW w:w="1250" w:type="pct"/>
          </w:tcPr>
          <w:p w14:paraId="18C83FFA" w14:textId="1EEAFCAF" w:rsidR="009338DD" w:rsidRDefault="009338DD">
            <w:pPr>
              <w:pStyle w:val="DecimalAligned"/>
            </w:pPr>
            <w:r>
              <w:t>ABC Extinguisher</w:t>
            </w:r>
          </w:p>
        </w:tc>
        <w:tc>
          <w:tcPr>
            <w:tcW w:w="1250" w:type="pct"/>
          </w:tcPr>
          <w:p w14:paraId="554B207A" w14:textId="5B5CB710" w:rsidR="009338DD" w:rsidRDefault="009338DD">
            <w:pPr>
              <w:pStyle w:val="DecimalAligned"/>
            </w:pPr>
            <w:r>
              <w:t>$_______________</w:t>
            </w:r>
          </w:p>
        </w:tc>
        <w:tc>
          <w:tcPr>
            <w:tcW w:w="1250" w:type="pct"/>
          </w:tcPr>
          <w:p w14:paraId="3E29CD2D" w14:textId="754A1249" w:rsidR="009338DD" w:rsidRDefault="009338DD">
            <w:pPr>
              <w:pStyle w:val="DecimalAligned"/>
            </w:pPr>
            <w:r>
              <w:t>$_______________</w:t>
            </w:r>
          </w:p>
        </w:tc>
      </w:tr>
      <w:tr w:rsidR="009338DD" w14:paraId="52260ED8" w14:textId="77777777" w:rsidTr="009338DD">
        <w:tc>
          <w:tcPr>
            <w:tcW w:w="1250" w:type="pct"/>
            <w:noWrap/>
          </w:tcPr>
          <w:p w14:paraId="74FC11FD" w14:textId="214923BD" w:rsidR="009338DD" w:rsidRDefault="009338DD">
            <w:r>
              <w:t xml:space="preserve">10 lb. </w:t>
            </w:r>
          </w:p>
        </w:tc>
        <w:tc>
          <w:tcPr>
            <w:tcW w:w="1250" w:type="pct"/>
          </w:tcPr>
          <w:p w14:paraId="054B1C36" w14:textId="0C8403EE" w:rsidR="009338DD" w:rsidRDefault="009338DD">
            <w:pPr>
              <w:pStyle w:val="DecimalAligned"/>
            </w:pPr>
            <w:r>
              <w:t>ABC Extinguisher</w:t>
            </w:r>
          </w:p>
        </w:tc>
        <w:tc>
          <w:tcPr>
            <w:tcW w:w="1250" w:type="pct"/>
          </w:tcPr>
          <w:p w14:paraId="2D85FC7D" w14:textId="1F9B3B74" w:rsidR="009338DD" w:rsidRDefault="009338DD">
            <w:pPr>
              <w:pStyle w:val="DecimalAligned"/>
            </w:pPr>
            <w:r>
              <w:t>$________________</w:t>
            </w:r>
          </w:p>
        </w:tc>
        <w:tc>
          <w:tcPr>
            <w:tcW w:w="1250" w:type="pct"/>
          </w:tcPr>
          <w:p w14:paraId="08341C15" w14:textId="78BCB3E9" w:rsidR="009338DD" w:rsidRDefault="009338DD">
            <w:pPr>
              <w:pStyle w:val="DecimalAligned"/>
            </w:pPr>
            <w:r>
              <w:t>$________________</w:t>
            </w:r>
          </w:p>
        </w:tc>
      </w:tr>
      <w:tr w:rsidR="009338DD" w14:paraId="6D967CD6" w14:textId="77777777" w:rsidTr="009338DD">
        <w:tc>
          <w:tcPr>
            <w:tcW w:w="1250" w:type="pct"/>
            <w:noWrap/>
          </w:tcPr>
          <w:p w14:paraId="19145DAC" w14:textId="3515855D" w:rsidR="009338DD" w:rsidRDefault="009338DD">
            <w:r>
              <w:t>20 lb.</w:t>
            </w:r>
          </w:p>
        </w:tc>
        <w:tc>
          <w:tcPr>
            <w:tcW w:w="1250" w:type="pct"/>
          </w:tcPr>
          <w:p w14:paraId="3D5A43DC" w14:textId="0957FE36" w:rsidR="009338DD" w:rsidRDefault="009338DD">
            <w:pPr>
              <w:pStyle w:val="DecimalAligned"/>
            </w:pPr>
            <w:r>
              <w:t>ABC Extinguisher</w:t>
            </w:r>
          </w:p>
        </w:tc>
        <w:tc>
          <w:tcPr>
            <w:tcW w:w="1250" w:type="pct"/>
          </w:tcPr>
          <w:p w14:paraId="4AEA277D" w14:textId="1620A642" w:rsidR="009338DD" w:rsidRDefault="009338DD">
            <w:pPr>
              <w:pStyle w:val="DecimalAligned"/>
            </w:pPr>
            <w:r>
              <w:t>$________________</w:t>
            </w:r>
          </w:p>
        </w:tc>
        <w:tc>
          <w:tcPr>
            <w:tcW w:w="1250" w:type="pct"/>
          </w:tcPr>
          <w:p w14:paraId="13F9B4B7" w14:textId="00C3D6A4" w:rsidR="009338DD" w:rsidRDefault="009338DD">
            <w:pPr>
              <w:pStyle w:val="DecimalAligned"/>
            </w:pPr>
            <w:r>
              <w:t>$________________</w:t>
            </w:r>
          </w:p>
        </w:tc>
      </w:tr>
      <w:tr w:rsidR="009338DD" w14:paraId="657B86E9" w14:textId="77777777" w:rsidTr="009338DD">
        <w:tc>
          <w:tcPr>
            <w:tcW w:w="1250" w:type="pct"/>
            <w:noWrap/>
          </w:tcPr>
          <w:p w14:paraId="41400BF6" w14:textId="77FFCD51" w:rsidR="009338DD" w:rsidRDefault="009338DD">
            <w:r>
              <w:t>5 lb.</w:t>
            </w:r>
          </w:p>
        </w:tc>
        <w:tc>
          <w:tcPr>
            <w:tcW w:w="1250" w:type="pct"/>
          </w:tcPr>
          <w:p w14:paraId="5117BDB3" w14:textId="30600195" w:rsidR="009338DD" w:rsidRDefault="009338DD">
            <w:pPr>
              <w:pStyle w:val="DecimalAligned"/>
            </w:pPr>
            <w:r>
              <w:t>Halotron Extinguisher</w:t>
            </w:r>
          </w:p>
        </w:tc>
        <w:tc>
          <w:tcPr>
            <w:tcW w:w="1250" w:type="pct"/>
          </w:tcPr>
          <w:p w14:paraId="16D553FF" w14:textId="39948A22" w:rsidR="009338DD" w:rsidRDefault="009338DD">
            <w:pPr>
              <w:pStyle w:val="DecimalAligned"/>
            </w:pPr>
            <w:r>
              <w:t>$________________</w:t>
            </w:r>
          </w:p>
        </w:tc>
        <w:tc>
          <w:tcPr>
            <w:tcW w:w="1250" w:type="pct"/>
          </w:tcPr>
          <w:p w14:paraId="11041A8E" w14:textId="033654BB" w:rsidR="009338DD" w:rsidRDefault="009338DD">
            <w:pPr>
              <w:pStyle w:val="DecimalAligned"/>
            </w:pPr>
            <w:r>
              <w:t>$________________</w:t>
            </w:r>
          </w:p>
        </w:tc>
      </w:tr>
      <w:tr w:rsidR="009338DD" w14:paraId="376AB769" w14:textId="77777777" w:rsidTr="009338DD">
        <w:tc>
          <w:tcPr>
            <w:tcW w:w="1250" w:type="pct"/>
            <w:noWrap/>
          </w:tcPr>
          <w:p w14:paraId="4EF383DE" w14:textId="2785BCFC" w:rsidR="009338DD" w:rsidRPr="009338DD" w:rsidRDefault="009338DD">
            <w:pPr>
              <w:rPr>
                <w:b/>
                <w:bCs/>
              </w:rPr>
            </w:pPr>
            <w:r>
              <w:rPr>
                <w:b/>
                <w:bCs/>
              </w:rPr>
              <w:t>NEW PRICES</w:t>
            </w:r>
          </w:p>
        </w:tc>
        <w:tc>
          <w:tcPr>
            <w:tcW w:w="1250" w:type="pct"/>
          </w:tcPr>
          <w:p w14:paraId="6F16B2B6" w14:textId="0104B69C" w:rsidR="009338DD" w:rsidRDefault="009338DD">
            <w:pPr>
              <w:rPr>
                <w:rStyle w:val="SubtleEmphasis"/>
              </w:rPr>
            </w:pPr>
          </w:p>
        </w:tc>
        <w:tc>
          <w:tcPr>
            <w:tcW w:w="1250" w:type="pct"/>
          </w:tcPr>
          <w:p w14:paraId="54D2F2DE" w14:textId="77777777" w:rsidR="009338DD" w:rsidRDefault="009338DD"/>
        </w:tc>
        <w:tc>
          <w:tcPr>
            <w:tcW w:w="1250" w:type="pct"/>
          </w:tcPr>
          <w:p w14:paraId="3BBC0724" w14:textId="77777777" w:rsidR="009338DD" w:rsidRDefault="009338DD"/>
        </w:tc>
      </w:tr>
      <w:tr w:rsidR="009338DD" w14:paraId="2590E9AD" w14:textId="77777777" w:rsidTr="009338DD">
        <w:tc>
          <w:tcPr>
            <w:tcW w:w="1250" w:type="pct"/>
            <w:noWrap/>
          </w:tcPr>
          <w:p w14:paraId="140B0DFD" w14:textId="3019E99A" w:rsidR="009338DD" w:rsidRDefault="00C26867">
            <w:r>
              <w:t>2 ½ lb.</w:t>
            </w:r>
          </w:p>
        </w:tc>
        <w:tc>
          <w:tcPr>
            <w:tcW w:w="1250" w:type="pct"/>
          </w:tcPr>
          <w:p w14:paraId="07246A65" w14:textId="45D80226" w:rsidR="009338DD" w:rsidRDefault="00C26867">
            <w:pPr>
              <w:pStyle w:val="DecimalAligned"/>
            </w:pPr>
            <w:r>
              <w:t>ABC Fire Extinguisher</w:t>
            </w:r>
          </w:p>
        </w:tc>
        <w:tc>
          <w:tcPr>
            <w:tcW w:w="1250" w:type="pct"/>
          </w:tcPr>
          <w:p w14:paraId="1B12631C" w14:textId="4BF0095A" w:rsidR="009338DD" w:rsidRDefault="00C26867">
            <w:pPr>
              <w:pStyle w:val="DecimalAligned"/>
            </w:pPr>
            <w:r>
              <w:t>$________________</w:t>
            </w:r>
          </w:p>
        </w:tc>
        <w:tc>
          <w:tcPr>
            <w:tcW w:w="1250" w:type="pct"/>
          </w:tcPr>
          <w:p w14:paraId="2B70E86A" w14:textId="0B66F1DB" w:rsidR="009338DD" w:rsidRDefault="00C26867">
            <w:pPr>
              <w:pStyle w:val="DecimalAligned"/>
            </w:pPr>
            <w:r>
              <w:t>$________________</w:t>
            </w:r>
          </w:p>
        </w:tc>
      </w:tr>
      <w:tr w:rsidR="009338DD" w14:paraId="03174CB6" w14:textId="77777777" w:rsidTr="009338DD">
        <w:tc>
          <w:tcPr>
            <w:tcW w:w="1250" w:type="pct"/>
            <w:noWrap/>
          </w:tcPr>
          <w:p w14:paraId="43614A0B" w14:textId="60B3D8FC" w:rsidR="009338DD" w:rsidRDefault="00C26867">
            <w:r>
              <w:t>5 lb.</w:t>
            </w:r>
          </w:p>
        </w:tc>
        <w:tc>
          <w:tcPr>
            <w:tcW w:w="1250" w:type="pct"/>
          </w:tcPr>
          <w:p w14:paraId="06626AAE" w14:textId="0978B81A" w:rsidR="009338DD" w:rsidRDefault="00C26867">
            <w:pPr>
              <w:pStyle w:val="DecimalAligned"/>
            </w:pPr>
            <w:r>
              <w:t>ABC Fire Extinguisher</w:t>
            </w:r>
          </w:p>
        </w:tc>
        <w:tc>
          <w:tcPr>
            <w:tcW w:w="1250" w:type="pct"/>
          </w:tcPr>
          <w:p w14:paraId="08A35128" w14:textId="001E308E" w:rsidR="009338DD" w:rsidRDefault="00C26867">
            <w:pPr>
              <w:pStyle w:val="DecimalAligned"/>
            </w:pPr>
            <w:r>
              <w:t>$________________</w:t>
            </w:r>
          </w:p>
        </w:tc>
        <w:tc>
          <w:tcPr>
            <w:tcW w:w="1250" w:type="pct"/>
          </w:tcPr>
          <w:p w14:paraId="7C6D2AFE" w14:textId="7E742080" w:rsidR="009338DD" w:rsidRDefault="00C26867">
            <w:pPr>
              <w:pStyle w:val="DecimalAligned"/>
            </w:pPr>
            <w:r>
              <w:t>$________________</w:t>
            </w:r>
          </w:p>
        </w:tc>
      </w:tr>
      <w:tr w:rsidR="009338DD" w14:paraId="68617353" w14:textId="77777777" w:rsidTr="009338DD">
        <w:tc>
          <w:tcPr>
            <w:tcW w:w="1250" w:type="pct"/>
            <w:noWrap/>
          </w:tcPr>
          <w:p w14:paraId="2FE68E1A" w14:textId="3D59BDE2" w:rsidR="009338DD" w:rsidRDefault="00C26867">
            <w:r>
              <w:t>10 lb.</w:t>
            </w:r>
            <w:r w:rsidR="009338DD">
              <w:t xml:space="preserve"> </w:t>
            </w:r>
          </w:p>
        </w:tc>
        <w:tc>
          <w:tcPr>
            <w:tcW w:w="1250" w:type="pct"/>
          </w:tcPr>
          <w:p w14:paraId="3AE646D3" w14:textId="24E1796D" w:rsidR="009338DD" w:rsidRDefault="00C26867">
            <w:pPr>
              <w:pStyle w:val="DecimalAligned"/>
            </w:pPr>
            <w:r>
              <w:t>ABC Fire Extinguisher</w:t>
            </w:r>
          </w:p>
        </w:tc>
        <w:tc>
          <w:tcPr>
            <w:tcW w:w="1250" w:type="pct"/>
          </w:tcPr>
          <w:p w14:paraId="2F37F328" w14:textId="162874B4" w:rsidR="009338DD" w:rsidRDefault="00C26867">
            <w:pPr>
              <w:pStyle w:val="DecimalAligned"/>
            </w:pPr>
            <w:r>
              <w:t>$_________________</w:t>
            </w:r>
          </w:p>
        </w:tc>
        <w:tc>
          <w:tcPr>
            <w:tcW w:w="1250" w:type="pct"/>
          </w:tcPr>
          <w:p w14:paraId="10780B98" w14:textId="392CF1CE" w:rsidR="009338DD" w:rsidRDefault="00C26867">
            <w:pPr>
              <w:pStyle w:val="DecimalAligned"/>
            </w:pPr>
            <w:r>
              <w:t>$________________</w:t>
            </w:r>
          </w:p>
        </w:tc>
      </w:tr>
      <w:tr w:rsidR="009338DD" w14:paraId="74001FBE" w14:textId="77777777" w:rsidTr="009338DD">
        <w:tc>
          <w:tcPr>
            <w:tcW w:w="1250" w:type="pct"/>
            <w:noWrap/>
          </w:tcPr>
          <w:p w14:paraId="7D921E53" w14:textId="2D928A5D" w:rsidR="009338DD" w:rsidRDefault="00C26867">
            <w:r>
              <w:t>20 lb.</w:t>
            </w:r>
          </w:p>
        </w:tc>
        <w:tc>
          <w:tcPr>
            <w:tcW w:w="1250" w:type="pct"/>
          </w:tcPr>
          <w:p w14:paraId="69A25AEC" w14:textId="19D67136" w:rsidR="009338DD" w:rsidRDefault="00C26867">
            <w:pPr>
              <w:pStyle w:val="DecimalAligned"/>
            </w:pPr>
            <w:r>
              <w:t>ABC Fire Extinguisher</w:t>
            </w:r>
          </w:p>
        </w:tc>
        <w:tc>
          <w:tcPr>
            <w:tcW w:w="1250" w:type="pct"/>
          </w:tcPr>
          <w:p w14:paraId="14870AD8" w14:textId="0C3FBF70" w:rsidR="009338DD" w:rsidRDefault="00C26867">
            <w:pPr>
              <w:pStyle w:val="DecimalAligned"/>
            </w:pPr>
            <w:r>
              <w:t>$__________________</w:t>
            </w:r>
          </w:p>
        </w:tc>
        <w:tc>
          <w:tcPr>
            <w:tcW w:w="1250" w:type="pct"/>
          </w:tcPr>
          <w:p w14:paraId="1BB7C4A8" w14:textId="2E785B37" w:rsidR="00C26867" w:rsidRDefault="00C26867" w:rsidP="00C26867">
            <w:pPr>
              <w:pStyle w:val="DecimalAligned"/>
            </w:pPr>
            <w:r>
              <w:t>$________________</w:t>
            </w:r>
          </w:p>
        </w:tc>
      </w:tr>
      <w:tr w:rsidR="009338DD" w14:paraId="2ECB5D11" w14:textId="77777777" w:rsidTr="009338DD">
        <w:tc>
          <w:tcPr>
            <w:tcW w:w="1250" w:type="pct"/>
            <w:noWrap/>
          </w:tcPr>
          <w:p w14:paraId="43CEBD80" w14:textId="4352D4A2" w:rsidR="009338DD" w:rsidRDefault="00C26867">
            <w:r>
              <w:t>5 lb.</w:t>
            </w:r>
          </w:p>
        </w:tc>
        <w:tc>
          <w:tcPr>
            <w:tcW w:w="1250" w:type="pct"/>
          </w:tcPr>
          <w:p w14:paraId="6D48AC8B" w14:textId="73692519" w:rsidR="009338DD" w:rsidRDefault="00C26867">
            <w:pPr>
              <w:pStyle w:val="DecimalAligned"/>
            </w:pPr>
            <w:r>
              <w:t>Halotron Extinguisher</w:t>
            </w:r>
          </w:p>
        </w:tc>
        <w:tc>
          <w:tcPr>
            <w:tcW w:w="1250" w:type="pct"/>
          </w:tcPr>
          <w:p w14:paraId="1810308F" w14:textId="5D6FE7F5" w:rsidR="009338DD" w:rsidRDefault="00C26867">
            <w:pPr>
              <w:pStyle w:val="DecimalAligned"/>
            </w:pPr>
            <w:r>
              <w:t>$__________________</w:t>
            </w:r>
          </w:p>
        </w:tc>
        <w:tc>
          <w:tcPr>
            <w:tcW w:w="1250" w:type="pct"/>
          </w:tcPr>
          <w:p w14:paraId="40238C55" w14:textId="3F4CED82" w:rsidR="00C26867" w:rsidRDefault="00C26867" w:rsidP="00C26867">
            <w:pPr>
              <w:pStyle w:val="DecimalAligned"/>
            </w:pPr>
            <w:r>
              <w:t>$________________</w:t>
            </w:r>
          </w:p>
        </w:tc>
      </w:tr>
      <w:tr w:rsidR="00C26867" w14:paraId="728A5045" w14:textId="77777777" w:rsidTr="009338DD">
        <w:tc>
          <w:tcPr>
            <w:tcW w:w="1250" w:type="pct"/>
            <w:noWrap/>
          </w:tcPr>
          <w:p w14:paraId="13214520" w14:textId="77777777" w:rsidR="00C26867" w:rsidRDefault="00C26867"/>
        </w:tc>
        <w:tc>
          <w:tcPr>
            <w:tcW w:w="1250" w:type="pct"/>
          </w:tcPr>
          <w:p w14:paraId="7E659D82" w14:textId="77777777" w:rsidR="00C26867" w:rsidRDefault="00C26867">
            <w:pPr>
              <w:pStyle w:val="DecimalAligned"/>
            </w:pPr>
          </w:p>
        </w:tc>
        <w:tc>
          <w:tcPr>
            <w:tcW w:w="1250" w:type="pct"/>
          </w:tcPr>
          <w:p w14:paraId="1B588FF8" w14:textId="77777777" w:rsidR="00C26867" w:rsidRDefault="00C26867">
            <w:pPr>
              <w:pStyle w:val="DecimalAligned"/>
            </w:pPr>
          </w:p>
        </w:tc>
        <w:tc>
          <w:tcPr>
            <w:tcW w:w="1250" w:type="pct"/>
          </w:tcPr>
          <w:p w14:paraId="2F97EDCB" w14:textId="77777777" w:rsidR="00C26867" w:rsidRDefault="00C26867">
            <w:pPr>
              <w:pStyle w:val="DecimalAligned"/>
            </w:pPr>
          </w:p>
        </w:tc>
      </w:tr>
      <w:tr w:rsidR="009338DD" w14:paraId="0D95A143" w14:textId="77777777" w:rsidTr="009338DD">
        <w:trPr>
          <w:cnfStyle w:val="010000000000" w:firstRow="0" w:lastRow="1" w:firstColumn="0" w:lastColumn="0" w:oddVBand="0" w:evenVBand="0" w:oddHBand="0" w:evenHBand="0" w:firstRowFirstColumn="0" w:firstRowLastColumn="0" w:lastRowFirstColumn="0" w:lastRowLastColumn="0"/>
        </w:trPr>
        <w:tc>
          <w:tcPr>
            <w:tcW w:w="1250" w:type="pct"/>
            <w:noWrap/>
          </w:tcPr>
          <w:p w14:paraId="4ABE13E4" w14:textId="5F951CF9" w:rsidR="009338DD" w:rsidRDefault="009338DD"/>
        </w:tc>
        <w:tc>
          <w:tcPr>
            <w:tcW w:w="1250" w:type="pct"/>
          </w:tcPr>
          <w:p w14:paraId="790DECF0" w14:textId="25E47F76" w:rsidR="009338DD" w:rsidRDefault="009338DD">
            <w:pPr>
              <w:pStyle w:val="DecimalAligned"/>
            </w:pPr>
          </w:p>
        </w:tc>
        <w:tc>
          <w:tcPr>
            <w:tcW w:w="1250" w:type="pct"/>
          </w:tcPr>
          <w:p w14:paraId="2647AE99" w14:textId="6B3B2457" w:rsidR="009338DD" w:rsidRDefault="009338DD">
            <w:pPr>
              <w:pStyle w:val="DecimalAligned"/>
            </w:pPr>
          </w:p>
        </w:tc>
        <w:tc>
          <w:tcPr>
            <w:tcW w:w="1250" w:type="pct"/>
          </w:tcPr>
          <w:p w14:paraId="2701DD5B" w14:textId="0795C467" w:rsidR="009338DD" w:rsidRDefault="009338DD">
            <w:pPr>
              <w:pStyle w:val="DecimalAligned"/>
            </w:pPr>
          </w:p>
        </w:tc>
      </w:tr>
    </w:tbl>
    <w:p w14:paraId="40583978" w14:textId="1CDC7273" w:rsidR="009338DD" w:rsidRDefault="009338DD">
      <w:pPr>
        <w:pStyle w:val="FootnoteText"/>
      </w:pPr>
    </w:p>
    <w:p w14:paraId="3C3E6749" w14:textId="77777777" w:rsidR="009E310D" w:rsidRDefault="009E310D" w:rsidP="009E310D">
      <w:pPr>
        <w:tabs>
          <w:tab w:val="left" w:pos="1181"/>
        </w:tabs>
        <w:spacing w:before="1"/>
        <w:ind w:left="820" w:right="114"/>
        <w:rPr>
          <w:rFonts w:asciiTheme="minorHAnsi" w:hAnsiTheme="minorHAnsi" w:cstheme="minorHAnsi"/>
        </w:rPr>
      </w:pPr>
    </w:p>
    <w:p w14:paraId="24624FB4" w14:textId="550CDF8C" w:rsidR="00DE3DCB" w:rsidRDefault="00DE3DCB">
      <w:r>
        <w:t>FIRE EXTINGUISHER MISC., EXIT &amp; EMERGENCY LIGHTS</w:t>
      </w:r>
    </w:p>
    <w:tbl>
      <w:tblPr>
        <w:tblStyle w:val="MediumShading2-Accent5"/>
        <w:tblW w:w="5000" w:type="pct"/>
        <w:tblLook w:val="0660" w:firstRow="1" w:lastRow="1" w:firstColumn="0" w:lastColumn="0" w:noHBand="1" w:noVBand="1"/>
      </w:tblPr>
      <w:tblGrid>
        <w:gridCol w:w="2454"/>
        <w:gridCol w:w="2447"/>
        <w:gridCol w:w="2447"/>
        <w:gridCol w:w="2448"/>
      </w:tblGrid>
      <w:tr w:rsidR="00DE3DCB" w14:paraId="063D948F" w14:textId="77777777" w:rsidTr="0075414B">
        <w:trPr>
          <w:cnfStyle w:val="100000000000" w:firstRow="1" w:lastRow="0" w:firstColumn="0" w:lastColumn="0" w:oddVBand="0" w:evenVBand="0" w:oddHBand="0" w:evenHBand="0" w:firstRowFirstColumn="0" w:firstRowLastColumn="0" w:lastRowFirstColumn="0" w:lastRowLastColumn="0"/>
        </w:trPr>
        <w:tc>
          <w:tcPr>
            <w:tcW w:w="1250" w:type="pct"/>
            <w:noWrap/>
          </w:tcPr>
          <w:p w14:paraId="6A9860D7" w14:textId="2C2BABAE" w:rsidR="00DE3DCB" w:rsidRDefault="00DE3DCB">
            <w:r>
              <w:t>ITEM</w:t>
            </w:r>
          </w:p>
        </w:tc>
        <w:tc>
          <w:tcPr>
            <w:tcW w:w="1250" w:type="pct"/>
          </w:tcPr>
          <w:p w14:paraId="72C7F7A3" w14:textId="1D6F0F1D" w:rsidR="00DE3DCB" w:rsidRDefault="00DE3DCB">
            <w:r>
              <w:t>DESCRIPTION</w:t>
            </w:r>
          </w:p>
        </w:tc>
        <w:tc>
          <w:tcPr>
            <w:tcW w:w="1250" w:type="pct"/>
          </w:tcPr>
          <w:p w14:paraId="7C7418C1" w14:textId="67000780" w:rsidR="00DE3DCB" w:rsidRDefault="00DE3DCB">
            <w:r>
              <w:t>COST EACH</w:t>
            </w:r>
          </w:p>
        </w:tc>
        <w:tc>
          <w:tcPr>
            <w:tcW w:w="1250" w:type="pct"/>
          </w:tcPr>
          <w:p w14:paraId="0CE69DBA" w14:textId="0839B772" w:rsidR="00DE3DCB" w:rsidRDefault="00DE3DCB">
            <w:r>
              <w:t>TOTAL COST</w:t>
            </w:r>
          </w:p>
        </w:tc>
      </w:tr>
      <w:tr w:rsidR="00DE3DCB" w14:paraId="3734198C" w14:textId="77777777" w:rsidTr="0075414B">
        <w:tc>
          <w:tcPr>
            <w:tcW w:w="1250" w:type="pct"/>
            <w:noWrap/>
          </w:tcPr>
          <w:p w14:paraId="0378D6F8" w14:textId="7C5A12CA" w:rsidR="00DE3DCB" w:rsidRPr="00DE3DCB" w:rsidRDefault="00DE3DCB">
            <w:pPr>
              <w:rPr>
                <w:b/>
                <w:bCs/>
              </w:rPr>
            </w:pPr>
            <w:r>
              <w:rPr>
                <w:b/>
                <w:bCs/>
              </w:rPr>
              <w:t>INSPECTION PRICES</w:t>
            </w:r>
          </w:p>
        </w:tc>
        <w:tc>
          <w:tcPr>
            <w:tcW w:w="1250" w:type="pct"/>
          </w:tcPr>
          <w:p w14:paraId="4DDB913B" w14:textId="57D4C4DE" w:rsidR="00DE3DCB" w:rsidRDefault="00DE3DCB">
            <w:pPr>
              <w:rPr>
                <w:rStyle w:val="SubtleEmphasis"/>
              </w:rPr>
            </w:pPr>
          </w:p>
        </w:tc>
        <w:tc>
          <w:tcPr>
            <w:tcW w:w="1250" w:type="pct"/>
          </w:tcPr>
          <w:p w14:paraId="7B5F538E" w14:textId="77777777" w:rsidR="00DE3DCB" w:rsidRDefault="00DE3DCB"/>
        </w:tc>
        <w:tc>
          <w:tcPr>
            <w:tcW w:w="1250" w:type="pct"/>
          </w:tcPr>
          <w:p w14:paraId="13156799" w14:textId="77777777" w:rsidR="00DE3DCB" w:rsidRDefault="00DE3DCB"/>
        </w:tc>
      </w:tr>
      <w:tr w:rsidR="00DE3DCB" w14:paraId="1A7F2E0E" w14:textId="77777777" w:rsidTr="0075414B">
        <w:tc>
          <w:tcPr>
            <w:tcW w:w="1250" w:type="pct"/>
            <w:noWrap/>
          </w:tcPr>
          <w:p w14:paraId="64C4D5D7" w14:textId="1BADB7CF" w:rsidR="00DE3DCB" w:rsidRDefault="00DE3DCB">
            <w:r>
              <w:t>Yearly Inspections</w:t>
            </w:r>
          </w:p>
        </w:tc>
        <w:tc>
          <w:tcPr>
            <w:tcW w:w="1250" w:type="pct"/>
          </w:tcPr>
          <w:p w14:paraId="6E4C8BF8" w14:textId="46F3BAED" w:rsidR="00DE3DCB" w:rsidRDefault="00DE3DCB">
            <w:pPr>
              <w:pStyle w:val="DecimalAligned"/>
            </w:pPr>
            <w:r>
              <w:t>Quantity may increase</w:t>
            </w:r>
          </w:p>
        </w:tc>
        <w:tc>
          <w:tcPr>
            <w:tcW w:w="1250" w:type="pct"/>
          </w:tcPr>
          <w:p w14:paraId="09A29465" w14:textId="17BA8C12" w:rsidR="00DE3DCB" w:rsidRDefault="00DE3DCB">
            <w:pPr>
              <w:pStyle w:val="DecimalAligned"/>
            </w:pPr>
            <w:r>
              <w:t>$______________</w:t>
            </w:r>
          </w:p>
        </w:tc>
        <w:tc>
          <w:tcPr>
            <w:tcW w:w="1250" w:type="pct"/>
          </w:tcPr>
          <w:p w14:paraId="3D239E5D" w14:textId="4A4CF4A3" w:rsidR="00DE3DCB" w:rsidRDefault="00DE3DCB">
            <w:pPr>
              <w:pStyle w:val="DecimalAligned"/>
            </w:pPr>
            <w:r>
              <w:t>$________________</w:t>
            </w:r>
          </w:p>
        </w:tc>
      </w:tr>
      <w:tr w:rsidR="00DE3DCB" w14:paraId="5A710F18" w14:textId="77777777" w:rsidTr="0075414B">
        <w:tc>
          <w:tcPr>
            <w:tcW w:w="1250" w:type="pct"/>
            <w:noWrap/>
          </w:tcPr>
          <w:p w14:paraId="1C168184" w14:textId="1E9AF94C" w:rsidR="00DE3DCB" w:rsidRPr="00DE3DCB" w:rsidRDefault="00DE3DCB">
            <w:pPr>
              <w:rPr>
                <w:b/>
                <w:bCs/>
              </w:rPr>
            </w:pPr>
            <w:r>
              <w:rPr>
                <w:b/>
                <w:bCs/>
              </w:rPr>
              <w:t>PARTS PRICES</w:t>
            </w:r>
          </w:p>
        </w:tc>
        <w:tc>
          <w:tcPr>
            <w:tcW w:w="1250" w:type="pct"/>
          </w:tcPr>
          <w:p w14:paraId="267361CC" w14:textId="291ACA82" w:rsidR="00DE3DCB" w:rsidRDefault="00DE3DCB">
            <w:pPr>
              <w:pStyle w:val="DecimalAligned"/>
            </w:pPr>
          </w:p>
        </w:tc>
        <w:tc>
          <w:tcPr>
            <w:tcW w:w="1250" w:type="pct"/>
          </w:tcPr>
          <w:p w14:paraId="337B9578" w14:textId="7D945DB9" w:rsidR="00DE3DCB" w:rsidRDefault="00DE3DCB">
            <w:pPr>
              <w:pStyle w:val="DecimalAligned"/>
            </w:pPr>
          </w:p>
        </w:tc>
        <w:tc>
          <w:tcPr>
            <w:tcW w:w="1250" w:type="pct"/>
          </w:tcPr>
          <w:p w14:paraId="2721E593" w14:textId="34261913" w:rsidR="00DE3DCB" w:rsidRDefault="00DE3DCB">
            <w:pPr>
              <w:pStyle w:val="DecimalAligned"/>
            </w:pPr>
          </w:p>
        </w:tc>
      </w:tr>
      <w:tr w:rsidR="00DE3DCB" w14:paraId="64CC6655" w14:textId="77777777" w:rsidTr="0075414B">
        <w:tc>
          <w:tcPr>
            <w:tcW w:w="1250" w:type="pct"/>
            <w:noWrap/>
          </w:tcPr>
          <w:p w14:paraId="3E5CEBA1" w14:textId="776CAD18" w:rsidR="00DE3DCB" w:rsidRDefault="00DE3DCB">
            <w:r>
              <w:t>Labels</w:t>
            </w:r>
          </w:p>
        </w:tc>
        <w:tc>
          <w:tcPr>
            <w:tcW w:w="1250" w:type="pct"/>
          </w:tcPr>
          <w:p w14:paraId="0DC84626" w14:textId="50244923" w:rsidR="00DE3DCB" w:rsidRDefault="00DE3DCB">
            <w:pPr>
              <w:pStyle w:val="DecimalAligned"/>
            </w:pPr>
            <w:r>
              <w:t>Clearly Marked properly</w:t>
            </w:r>
          </w:p>
        </w:tc>
        <w:tc>
          <w:tcPr>
            <w:tcW w:w="1250" w:type="pct"/>
          </w:tcPr>
          <w:p w14:paraId="5737DE4B" w14:textId="2797848E" w:rsidR="00DE3DCB" w:rsidRDefault="00DE3DCB">
            <w:pPr>
              <w:pStyle w:val="DecimalAligned"/>
            </w:pPr>
            <w:r>
              <w:t>$______________</w:t>
            </w:r>
          </w:p>
        </w:tc>
        <w:tc>
          <w:tcPr>
            <w:tcW w:w="1250" w:type="pct"/>
          </w:tcPr>
          <w:p w14:paraId="1557CFD2" w14:textId="570F1AA0" w:rsidR="00DE3DCB" w:rsidRDefault="00DE3DCB">
            <w:pPr>
              <w:pStyle w:val="DecimalAligned"/>
            </w:pPr>
            <w:r>
              <w:t>$________________</w:t>
            </w:r>
          </w:p>
        </w:tc>
      </w:tr>
      <w:tr w:rsidR="00DE3DCB" w14:paraId="01B80603" w14:textId="77777777" w:rsidTr="0075414B">
        <w:tc>
          <w:tcPr>
            <w:tcW w:w="1250" w:type="pct"/>
            <w:noWrap/>
          </w:tcPr>
          <w:p w14:paraId="107EA9D1" w14:textId="50919600" w:rsidR="00DE3DCB" w:rsidRDefault="00DE3DCB">
            <w:r>
              <w:t>Pins</w:t>
            </w:r>
          </w:p>
        </w:tc>
        <w:tc>
          <w:tcPr>
            <w:tcW w:w="1250" w:type="pct"/>
          </w:tcPr>
          <w:p w14:paraId="66456FB8" w14:textId="3C075807" w:rsidR="00DE3DCB" w:rsidRDefault="00DE3DCB">
            <w:pPr>
              <w:pStyle w:val="DecimalAligned"/>
            </w:pPr>
            <w:r>
              <w:t>Quantity may increase</w:t>
            </w:r>
          </w:p>
        </w:tc>
        <w:tc>
          <w:tcPr>
            <w:tcW w:w="1250" w:type="pct"/>
          </w:tcPr>
          <w:p w14:paraId="10DBD9E9" w14:textId="11B12FF0" w:rsidR="00DE3DCB" w:rsidRDefault="00DE3DCB">
            <w:pPr>
              <w:pStyle w:val="DecimalAligned"/>
            </w:pPr>
            <w:r>
              <w:t>$______________</w:t>
            </w:r>
          </w:p>
        </w:tc>
        <w:tc>
          <w:tcPr>
            <w:tcW w:w="1250" w:type="pct"/>
          </w:tcPr>
          <w:p w14:paraId="5D4380FB" w14:textId="67CC0F96" w:rsidR="00DE3DCB" w:rsidRDefault="00DE3DCB">
            <w:pPr>
              <w:pStyle w:val="DecimalAligned"/>
            </w:pPr>
            <w:r>
              <w:t>$________________</w:t>
            </w:r>
          </w:p>
        </w:tc>
      </w:tr>
      <w:tr w:rsidR="00DE3DCB" w14:paraId="3AB4DE07" w14:textId="77777777" w:rsidTr="0075414B">
        <w:tc>
          <w:tcPr>
            <w:tcW w:w="1250" w:type="pct"/>
            <w:noWrap/>
          </w:tcPr>
          <w:p w14:paraId="0BCB58FD" w14:textId="50C9416C" w:rsidR="00DE3DCB" w:rsidRDefault="00DE3DCB">
            <w:r>
              <w:t>O-rings</w:t>
            </w:r>
          </w:p>
        </w:tc>
        <w:tc>
          <w:tcPr>
            <w:tcW w:w="1250" w:type="pct"/>
          </w:tcPr>
          <w:p w14:paraId="1321A8B9" w14:textId="49887327" w:rsidR="00DE3DCB" w:rsidRDefault="00DE3DCB">
            <w:pPr>
              <w:pStyle w:val="DecimalAligned"/>
            </w:pPr>
            <w:r>
              <w:t>Quantity may increase</w:t>
            </w:r>
          </w:p>
        </w:tc>
        <w:tc>
          <w:tcPr>
            <w:tcW w:w="1250" w:type="pct"/>
          </w:tcPr>
          <w:p w14:paraId="0D527E45" w14:textId="33A505CD" w:rsidR="00DE3DCB" w:rsidRDefault="00DE3DCB">
            <w:pPr>
              <w:pStyle w:val="DecimalAligned"/>
            </w:pPr>
            <w:r>
              <w:t>$______________</w:t>
            </w:r>
          </w:p>
        </w:tc>
        <w:tc>
          <w:tcPr>
            <w:tcW w:w="1250" w:type="pct"/>
          </w:tcPr>
          <w:p w14:paraId="30C2C2B8" w14:textId="4F3AF876" w:rsidR="00DE3DCB" w:rsidRDefault="00DE3DCB">
            <w:pPr>
              <w:pStyle w:val="DecimalAligned"/>
            </w:pPr>
            <w:r>
              <w:t>$________________</w:t>
            </w:r>
          </w:p>
        </w:tc>
      </w:tr>
      <w:tr w:rsidR="00DE3DCB" w14:paraId="61B3016C" w14:textId="77777777" w:rsidTr="0075414B">
        <w:tc>
          <w:tcPr>
            <w:tcW w:w="1250" w:type="pct"/>
            <w:noWrap/>
          </w:tcPr>
          <w:p w14:paraId="47B6982F" w14:textId="77777777" w:rsidR="00DE3DCB" w:rsidRDefault="00DE3DCB"/>
        </w:tc>
        <w:tc>
          <w:tcPr>
            <w:tcW w:w="1250" w:type="pct"/>
          </w:tcPr>
          <w:p w14:paraId="42F918F1" w14:textId="51ECC14B" w:rsidR="00DE3DCB" w:rsidRDefault="00DE3DCB">
            <w:pPr>
              <w:rPr>
                <w:rStyle w:val="SubtleEmphasis"/>
              </w:rPr>
            </w:pPr>
          </w:p>
        </w:tc>
        <w:tc>
          <w:tcPr>
            <w:tcW w:w="1250" w:type="pct"/>
          </w:tcPr>
          <w:p w14:paraId="693EB588" w14:textId="77777777" w:rsidR="00DE3DCB" w:rsidRDefault="00DE3DCB"/>
        </w:tc>
        <w:tc>
          <w:tcPr>
            <w:tcW w:w="1250" w:type="pct"/>
          </w:tcPr>
          <w:p w14:paraId="25C71666" w14:textId="77777777" w:rsidR="00DE3DCB" w:rsidRDefault="00DE3DCB"/>
        </w:tc>
      </w:tr>
      <w:tr w:rsidR="00DE3DCB" w14:paraId="1539D04E" w14:textId="77777777" w:rsidTr="0075414B">
        <w:tc>
          <w:tcPr>
            <w:tcW w:w="1250" w:type="pct"/>
            <w:noWrap/>
          </w:tcPr>
          <w:p w14:paraId="2B4A792F" w14:textId="7F59899E" w:rsidR="00DE3DCB" w:rsidRDefault="00DE3DCB">
            <w:r>
              <w:t>Mounting brackets wall</w:t>
            </w:r>
          </w:p>
        </w:tc>
        <w:tc>
          <w:tcPr>
            <w:tcW w:w="1250" w:type="pct"/>
          </w:tcPr>
          <w:p w14:paraId="6317B798" w14:textId="40E12032" w:rsidR="00DE3DCB" w:rsidRDefault="00DE3DCB">
            <w:pPr>
              <w:pStyle w:val="DecimalAligned"/>
            </w:pPr>
            <w:r>
              <w:t>Quantity may increase</w:t>
            </w:r>
          </w:p>
        </w:tc>
        <w:tc>
          <w:tcPr>
            <w:tcW w:w="1250" w:type="pct"/>
          </w:tcPr>
          <w:p w14:paraId="1FEB32EA" w14:textId="13CDB424" w:rsidR="00DE3DCB" w:rsidRDefault="00DE3DCB">
            <w:pPr>
              <w:pStyle w:val="DecimalAligned"/>
            </w:pPr>
            <w:r>
              <w:t>$______________</w:t>
            </w:r>
          </w:p>
        </w:tc>
        <w:tc>
          <w:tcPr>
            <w:tcW w:w="1250" w:type="pct"/>
          </w:tcPr>
          <w:p w14:paraId="1D0CF5AE" w14:textId="07F4AB16" w:rsidR="00DE3DCB" w:rsidRDefault="00DE3DCB">
            <w:pPr>
              <w:pStyle w:val="DecimalAligned"/>
            </w:pPr>
            <w:r>
              <w:t>$________________</w:t>
            </w:r>
          </w:p>
        </w:tc>
      </w:tr>
      <w:tr w:rsidR="00DE3DCB" w14:paraId="620F212E" w14:textId="77777777" w:rsidTr="0075414B">
        <w:tc>
          <w:tcPr>
            <w:tcW w:w="1250" w:type="pct"/>
            <w:noWrap/>
          </w:tcPr>
          <w:p w14:paraId="65F90DBC" w14:textId="4FE2F000" w:rsidR="00DE3DCB" w:rsidRDefault="00DE3DCB">
            <w:r>
              <w:t>Seals</w:t>
            </w:r>
          </w:p>
        </w:tc>
        <w:tc>
          <w:tcPr>
            <w:tcW w:w="1250" w:type="pct"/>
          </w:tcPr>
          <w:p w14:paraId="1E90D77D" w14:textId="7473D1FB" w:rsidR="00DE3DCB" w:rsidRDefault="00DE3DCB">
            <w:pPr>
              <w:pStyle w:val="DecimalAligned"/>
            </w:pPr>
            <w:r>
              <w:t>Quantity may increase</w:t>
            </w:r>
          </w:p>
        </w:tc>
        <w:tc>
          <w:tcPr>
            <w:tcW w:w="1250" w:type="pct"/>
          </w:tcPr>
          <w:p w14:paraId="35A7A95B" w14:textId="50BBA95C" w:rsidR="00DE3DCB" w:rsidRDefault="00DE3DCB">
            <w:pPr>
              <w:pStyle w:val="DecimalAligned"/>
            </w:pPr>
            <w:r>
              <w:t>$______________</w:t>
            </w:r>
          </w:p>
        </w:tc>
        <w:tc>
          <w:tcPr>
            <w:tcW w:w="1250" w:type="pct"/>
          </w:tcPr>
          <w:p w14:paraId="7C18E4D1" w14:textId="32763FEF" w:rsidR="00DE3DCB" w:rsidRDefault="00DE3DCB">
            <w:pPr>
              <w:pStyle w:val="DecimalAligned"/>
            </w:pPr>
            <w:r>
              <w:t>$________________</w:t>
            </w:r>
          </w:p>
        </w:tc>
      </w:tr>
      <w:tr w:rsidR="00DE3DCB" w14:paraId="6D141519" w14:textId="77777777" w:rsidTr="0075414B">
        <w:tc>
          <w:tcPr>
            <w:tcW w:w="1250" w:type="pct"/>
            <w:noWrap/>
          </w:tcPr>
          <w:p w14:paraId="7978DA44" w14:textId="2E0F50D2" w:rsidR="00DE3DCB" w:rsidRPr="00DE3DCB" w:rsidRDefault="00DE3DCB">
            <w:pPr>
              <w:rPr>
                <w:b/>
                <w:bCs/>
              </w:rPr>
            </w:pPr>
            <w:r>
              <w:rPr>
                <w:b/>
                <w:bCs/>
              </w:rPr>
              <w:t xml:space="preserve">EXIT &amp; EMERGENCY </w:t>
            </w:r>
          </w:p>
        </w:tc>
        <w:tc>
          <w:tcPr>
            <w:tcW w:w="1250" w:type="pct"/>
          </w:tcPr>
          <w:p w14:paraId="2C5A6CDF" w14:textId="6E0B6B68" w:rsidR="00DE3DCB" w:rsidRDefault="00DE3DCB">
            <w:pPr>
              <w:pStyle w:val="DecimalAligned"/>
            </w:pPr>
          </w:p>
        </w:tc>
        <w:tc>
          <w:tcPr>
            <w:tcW w:w="1250" w:type="pct"/>
          </w:tcPr>
          <w:p w14:paraId="240F7EC1" w14:textId="00EF0E7C" w:rsidR="00DE3DCB" w:rsidRDefault="00DE3DCB">
            <w:pPr>
              <w:pStyle w:val="DecimalAligned"/>
            </w:pPr>
          </w:p>
        </w:tc>
        <w:tc>
          <w:tcPr>
            <w:tcW w:w="1250" w:type="pct"/>
          </w:tcPr>
          <w:p w14:paraId="017E807E" w14:textId="1CE9D84B" w:rsidR="00DE3DCB" w:rsidRDefault="00DE3DCB">
            <w:pPr>
              <w:pStyle w:val="DecimalAligned"/>
            </w:pPr>
          </w:p>
        </w:tc>
      </w:tr>
      <w:tr w:rsidR="00DE3DCB" w14:paraId="352A5AAB" w14:textId="77777777" w:rsidTr="0075414B">
        <w:tc>
          <w:tcPr>
            <w:tcW w:w="1250" w:type="pct"/>
            <w:noWrap/>
          </w:tcPr>
          <w:p w14:paraId="367A4A2F" w14:textId="2C3FA059" w:rsidR="00DE3DCB" w:rsidRDefault="00DE3DCB">
            <w:r>
              <w:t>Inspections</w:t>
            </w:r>
          </w:p>
        </w:tc>
        <w:tc>
          <w:tcPr>
            <w:tcW w:w="1250" w:type="pct"/>
          </w:tcPr>
          <w:p w14:paraId="0C7CB3E3" w14:textId="16192B48" w:rsidR="00DE3DCB" w:rsidRDefault="00DE3DCB">
            <w:pPr>
              <w:pStyle w:val="DecimalAligned"/>
            </w:pPr>
            <w:r>
              <w:t>Quantity may increase</w:t>
            </w:r>
          </w:p>
        </w:tc>
        <w:tc>
          <w:tcPr>
            <w:tcW w:w="1250" w:type="pct"/>
          </w:tcPr>
          <w:p w14:paraId="270DB188" w14:textId="2B55D503" w:rsidR="00DE3DCB" w:rsidRDefault="00DE3DCB">
            <w:pPr>
              <w:pStyle w:val="DecimalAligned"/>
            </w:pPr>
            <w:r>
              <w:t>$______________</w:t>
            </w:r>
          </w:p>
        </w:tc>
        <w:tc>
          <w:tcPr>
            <w:tcW w:w="1250" w:type="pct"/>
          </w:tcPr>
          <w:p w14:paraId="61E9BDC8" w14:textId="77777777" w:rsidR="00DE3DCB" w:rsidRDefault="00DE3DCB">
            <w:pPr>
              <w:pStyle w:val="DecimalAligned"/>
            </w:pPr>
            <w:r>
              <w:t>$________________</w:t>
            </w:r>
          </w:p>
          <w:p w14:paraId="53606C5F" w14:textId="20546D17" w:rsidR="00DE3DCB" w:rsidRDefault="00DE3DCB">
            <w:pPr>
              <w:pStyle w:val="DecimalAligned"/>
            </w:pPr>
          </w:p>
        </w:tc>
      </w:tr>
      <w:tr w:rsidR="00DE3DCB" w14:paraId="61874D17" w14:textId="77777777" w:rsidTr="0075414B">
        <w:tc>
          <w:tcPr>
            <w:tcW w:w="1250" w:type="pct"/>
            <w:noWrap/>
          </w:tcPr>
          <w:p w14:paraId="21089922" w14:textId="731D2D67" w:rsidR="00DE3DCB" w:rsidRDefault="00DE3DCB">
            <w:r>
              <w:lastRenderedPageBreak/>
              <w:t>Bulbs</w:t>
            </w:r>
          </w:p>
          <w:p w14:paraId="07D5F006" w14:textId="77777777" w:rsidR="00DE3DCB" w:rsidRDefault="00DE3DCB"/>
          <w:p w14:paraId="58B572CE" w14:textId="77777777" w:rsidR="00DE3DCB" w:rsidRDefault="009442C6">
            <w:r>
              <w:t>Batteries</w:t>
            </w:r>
          </w:p>
          <w:p w14:paraId="226EC7B6" w14:textId="77777777" w:rsidR="009442C6" w:rsidRDefault="009442C6"/>
          <w:p w14:paraId="186F244D" w14:textId="77777777" w:rsidR="009442C6" w:rsidRDefault="009442C6">
            <w:r>
              <w:t>New Lights</w:t>
            </w:r>
          </w:p>
          <w:p w14:paraId="34E52A03" w14:textId="011A5837" w:rsidR="009442C6" w:rsidRPr="009442C6" w:rsidRDefault="009442C6">
            <w:pPr>
              <w:rPr>
                <w:b/>
                <w:bCs/>
                <w:i/>
                <w:iCs/>
              </w:rPr>
            </w:pPr>
          </w:p>
        </w:tc>
        <w:tc>
          <w:tcPr>
            <w:tcW w:w="1250" w:type="pct"/>
          </w:tcPr>
          <w:p w14:paraId="6447422F" w14:textId="77777777" w:rsidR="00DE3DCB" w:rsidRDefault="009442C6">
            <w:pPr>
              <w:pStyle w:val="DecimalAligned"/>
            </w:pPr>
            <w:r>
              <w:t>Quantity may increase</w:t>
            </w:r>
          </w:p>
          <w:p w14:paraId="25E1DAF1" w14:textId="77777777" w:rsidR="009442C6" w:rsidRDefault="009442C6">
            <w:pPr>
              <w:pStyle w:val="DecimalAligned"/>
            </w:pPr>
            <w:r>
              <w:t>Quantity may increase</w:t>
            </w:r>
          </w:p>
          <w:p w14:paraId="56899167" w14:textId="1D358C81" w:rsidR="009442C6" w:rsidRDefault="009442C6">
            <w:pPr>
              <w:pStyle w:val="DecimalAligned"/>
            </w:pPr>
            <w:r>
              <w:t>Quantity may increase</w:t>
            </w:r>
          </w:p>
        </w:tc>
        <w:tc>
          <w:tcPr>
            <w:tcW w:w="1250" w:type="pct"/>
          </w:tcPr>
          <w:p w14:paraId="793E3C8C" w14:textId="77777777" w:rsidR="00DE3DCB" w:rsidRDefault="009442C6">
            <w:pPr>
              <w:pStyle w:val="DecimalAligned"/>
            </w:pPr>
            <w:r>
              <w:t>$_______________</w:t>
            </w:r>
          </w:p>
          <w:p w14:paraId="26B4BCD8" w14:textId="77777777" w:rsidR="009442C6" w:rsidRDefault="009442C6">
            <w:pPr>
              <w:pStyle w:val="DecimalAligned"/>
            </w:pPr>
            <w:r>
              <w:t>$_______________</w:t>
            </w:r>
          </w:p>
          <w:p w14:paraId="769BEDDD" w14:textId="19B2E495" w:rsidR="009442C6" w:rsidRDefault="009442C6">
            <w:pPr>
              <w:pStyle w:val="DecimalAligned"/>
            </w:pPr>
            <w:r>
              <w:t>$_______________</w:t>
            </w:r>
          </w:p>
        </w:tc>
        <w:tc>
          <w:tcPr>
            <w:tcW w:w="1250" w:type="pct"/>
          </w:tcPr>
          <w:p w14:paraId="7A4B90C3" w14:textId="77777777" w:rsidR="009442C6" w:rsidRDefault="009442C6">
            <w:pPr>
              <w:pStyle w:val="DecimalAligned"/>
            </w:pPr>
            <w:r>
              <w:t>$______________</w:t>
            </w:r>
          </w:p>
          <w:p w14:paraId="3344921F" w14:textId="77777777" w:rsidR="009442C6" w:rsidRDefault="009442C6">
            <w:pPr>
              <w:pStyle w:val="DecimalAligned"/>
            </w:pPr>
            <w:r>
              <w:t>$______________</w:t>
            </w:r>
          </w:p>
          <w:p w14:paraId="05B09AFC" w14:textId="26835281" w:rsidR="009442C6" w:rsidRDefault="009442C6">
            <w:pPr>
              <w:pStyle w:val="DecimalAligned"/>
            </w:pPr>
            <w:r>
              <w:t>$______________</w:t>
            </w:r>
          </w:p>
          <w:p w14:paraId="57012222" w14:textId="7EF7DB9A" w:rsidR="009442C6" w:rsidRDefault="009442C6">
            <w:pPr>
              <w:pStyle w:val="DecimalAligned"/>
            </w:pPr>
          </w:p>
        </w:tc>
      </w:tr>
      <w:tr w:rsidR="00DE3DCB" w14:paraId="22AA9D3F" w14:textId="77777777" w:rsidTr="0075414B">
        <w:trPr>
          <w:cnfStyle w:val="010000000000" w:firstRow="0" w:lastRow="1" w:firstColumn="0" w:lastColumn="0" w:oddVBand="0" w:evenVBand="0" w:oddHBand="0" w:evenHBand="0" w:firstRowFirstColumn="0" w:firstRowLastColumn="0" w:lastRowFirstColumn="0" w:lastRowLastColumn="0"/>
        </w:trPr>
        <w:tc>
          <w:tcPr>
            <w:tcW w:w="1250" w:type="pct"/>
            <w:noWrap/>
          </w:tcPr>
          <w:p w14:paraId="1EA543EC" w14:textId="77777777" w:rsidR="00DE3DCB" w:rsidRDefault="00DE3DCB">
            <w:r>
              <w:t>Total</w:t>
            </w:r>
          </w:p>
        </w:tc>
        <w:tc>
          <w:tcPr>
            <w:tcW w:w="1250" w:type="pct"/>
          </w:tcPr>
          <w:p w14:paraId="452B8309" w14:textId="3C5450A1" w:rsidR="00DE3DCB" w:rsidRDefault="00DE3DCB">
            <w:pPr>
              <w:pStyle w:val="DecimalAligned"/>
            </w:pPr>
          </w:p>
        </w:tc>
        <w:tc>
          <w:tcPr>
            <w:tcW w:w="1250" w:type="pct"/>
          </w:tcPr>
          <w:p w14:paraId="314EC2FE" w14:textId="1B5D155B" w:rsidR="00DE3DCB" w:rsidRDefault="009442C6">
            <w:pPr>
              <w:pStyle w:val="DecimalAligned"/>
            </w:pPr>
            <w:r>
              <w:t>$___________________</w:t>
            </w:r>
          </w:p>
        </w:tc>
        <w:tc>
          <w:tcPr>
            <w:tcW w:w="1250" w:type="pct"/>
          </w:tcPr>
          <w:p w14:paraId="359B5221" w14:textId="3DD61FE1" w:rsidR="00DE3DCB" w:rsidRDefault="00DE3DCB">
            <w:pPr>
              <w:pStyle w:val="DecimalAligned"/>
            </w:pPr>
          </w:p>
        </w:tc>
      </w:tr>
    </w:tbl>
    <w:p w14:paraId="065F4AE3" w14:textId="36798C46" w:rsidR="00DE3DCB" w:rsidRDefault="00DE3DCB">
      <w:pPr>
        <w:pStyle w:val="FootnoteText"/>
        <w:rPr>
          <w:rStyle w:val="SubtleEmphasis"/>
        </w:rPr>
      </w:pPr>
    </w:p>
    <w:p w14:paraId="70072E78" w14:textId="63A4DEC4" w:rsidR="009442C6" w:rsidRPr="009442C6" w:rsidRDefault="009442C6">
      <w:pPr>
        <w:pStyle w:val="FootnoteText"/>
        <w:rPr>
          <w:b/>
          <w:bCs/>
        </w:rPr>
      </w:pPr>
      <w:r>
        <w:rPr>
          <w:rStyle w:val="SubtleEmphasis"/>
          <w:b/>
          <w:bCs/>
        </w:rPr>
        <w:t>NOTE:  NEW LIGHTS AND EXTINGUISHERS FOR INSTALLATION OR REPLACEMENT MUST BE APPROVED BY BUILDING MANAGER BEFORE BEING REPLACED AND/OR INSTALLED</w:t>
      </w:r>
    </w:p>
    <w:p w14:paraId="74041883" w14:textId="77777777" w:rsidR="009E310D" w:rsidRPr="00713696" w:rsidRDefault="009E310D" w:rsidP="009E310D">
      <w:pPr>
        <w:tabs>
          <w:tab w:val="left" w:pos="1181"/>
        </w:tabs>
        <w:spacing w:before="1"/>
        <w:ind w:left="820" w:right="114"/>
        <w:rPr>
          <w:rFonts w:asciiTheme="minorHAnsi" w:hAnsiTheme="minorHAnsi" w:cstheme="minorHAnsi"/>
        </w:rPr>
      </w:pPr>
    </w:p>
    <w:p w14:paraId="653CDE1E" w14:textId="77777777" w:rsidR="00713696" w:rsidRPr="008135C5" w:rsidRDefault="00713696" w:rsidP="008135C5">
      <w:pPr>
        <w:tabs>
          <w:tab w:val="left" w:pos="1181"/>
        </w:tabs>
        <w:spacing w:before="1"/>
        <w:ind w:left="820" w:right="114"/>
        <w:rPr>
          <w:rFonts w:asciiTheme="minorHAnsi" w:hAnsiTheme="minorHAnsi" w:cstheme="minorHAnsi"/>
        </w:rPr>
      </w:pPr>
    </w:p>
    <w:p w14:paraId="11F743A9" w14:textId="77777777" w:rsidR="003F39BF" w:rsidRDefault="003F39BF" w:rsidP="00E50E6C">
      <w:pPr>
        <w:pStyle w:val="BodyText"/>
        <w:ind w:left="820" w:right="363"/>
        <w:rPr>
          <w:rFonts w:asciiTheme="minorHAnsi" w:hAnsiTheme="minorHAnsi" w:cstheme="minorHAnsi"/>
        </w:rPr>
      </w:pPr>
    </w:p>
    <w:p w14:paraId="547FE4B2" w14:textId="501D0D74" w:rsidR="008135C5" w:rsidRPr="00C960AA" w:rsidRDefault="008135C5" w:rsidP="00E50E6C">
      <w:pPr>
        <w:pStyle w:val="BodyText"/>
        <w:ind w:left="820" w:right="363"/>
        <w:rPr>
          <w:rFonts w:asciiTheme="minorHAnsi" w:hAnsiTheme="minorHAnsi" w:cstheme="minorHAnsi"/>
        </w:rPr>
        <w:sectPr w:rsidR="008135C5" w:rsidRPr="00C960AA">
          <w:pgSz w:w="12240" w:h="15840"/>
          <w:pgMar w:top="1220" w:right="1320" w:bottom="960" w:left="1340" w:header="0" w:footer="663" w:gutter="0"/>
          <w:cols w:space="720"/>
        </w:sectPr>
      </w:pPr>
    </w:p>
    <w:p w14:paraId="4A177213" w14:textId="51CAAC10" w:rsidR="00D27F54" w:rsidRPr="00C960AA" w:rsidRDefault="00D27F54" w:rsidP="00D27F54">
      <w:pPr>
        <w:tabs>
          <w:tab w:val="left" w:pos="630"/>
          <w:tab w:val="left" w:pos="1560"/>
          <w:tab w:val="left" w:pos="2160"/>
          <w:tab w:val="left" w:pos="2760"/>
          <w:tab w:val="left" w:pos="3360"/>
          <w:tab w:val="left" w:pos="3960"/>
          <w:tab w:val="left" w:pos="4560"/>
        </w:tabs>
        <w:jc w:val="right"/>
        <w:outlineLvl w:val="0"/>
        <w:rPr>
          <w:rFonts w:asciiTheme="minorHAnsi" w:hAnsiTheme="minorHAnsi" w:cstheme="minorHAnsi"/>
          <w:b/>
          <w:caps/>
        </w:rPr>
      </w:pPr>
      <w:r w:rsidRPr="00C960AA">
        <w:rPr>
          <w:rFonts w:asciiTheme="minorHAnsi" w:hAnsiTheme="minorHAnsi" w:cstheme="minorHAnsi"/>
          <w:b/>
          <w:caps/>
        </w:rPr>
        <w:lastRenderedPageBreak/>
        <w:t xml:space="preserve"> </w:t>
      </w:r>
    </w:p>
    <w:p w14:paraId="0080231D" w14:textId="77777777" w:rsidR="00D27F54" w:rsidRPr="00C960AA" w:rsidRDefault="00D27F54" w:rsidP="00D27F54">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14C68CC4" w14:textId="7F9B10CF" w:rsidR="00E50E6C" w:rsidRPr="00C960AA" w:rsidRDefault="00F55E1B" w:rsidP="00E50E6C">
      <w:pPr>
        <w:ind w:left="2880" w:firstLine="720"/>
        <w:jc w:val="both"/>
        <w:rPr>
          <w:ins w:id="80" w:author="Shaun Poore" w:date="2016-09-27T14:34:00Z"/>
          <w:rFonts w:asciiTheme="minorHAnsi" w:hAnsiTheme="minorHAnsi" w:cstheme="minorHAnsi"/>
          <w:b/>
        </w:rPr>
      </w:pPr>
      <w:r>
        <w:rPr>
          <w:rFonts w:asciiTheme="minorHAnsi" w:hAnsiTheme="minorHAnsi" w:cstheme="minorHAnsi"/>
          <w:b/>
        </w:rPr>
        <w:t>SIGN</w:t>
      </w:r>
      <w:r w:rsidR="00E50E6C" w:rsidRPr="00C960AA">
        <w:rPr>
          <w:rFonts w:asciiTheme="minorHAnsi" w:hAnsiTheme="minorHAnsi" w:cstheme="minorHAnsi"/>
          <w:b/>
        </w:rPr>
        <w:t>ATURE SHEET</w:t>
      </w:r>
    </w:p>
    <w:p w14:paraId="2012E803" w14:textId="77777777" w:rsidR="00E50E6C" w:rsidRPr="00C960AA" w:rsidRDefault="00E50E6C" w:rsidP="00E50E6C">
      <w:pPr>
        <w:ind w:left="2880" w:firstLine="720"/>
        <w:jc w:val="both"/>
        <w:rPr>
          <w:rFonts w:asciiTheme="minorHAnsi" w:hAnsiTheme="minorHAnsi" w:cstheme="minorHAnsi"/>
          <w:b/>
        </w:rPr>
      </w:pPr>
    </w:p>
    <w:p w14:paraId="105B8665" w14:textId="77777777" w:rsidR="00E50E6C" w:rsidRPr="00C960AA" w:rsidRDefault="00E50E6C" w:rsidP="00E50E6C">
      <w:pPr>
        <w:jc w:val="both"/>
        <w:rPr>
          <w:rFonts w:asciiTheme="minorHAnsi" w:hAnsiTheme="minorHAnsi" w:cstheme="minorHAnsi"/>
        </w:rPr>
      </w:pPr>
    </w:p>
    <w:p w14:paraId="223F9939"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 xml:space="preserve">I, the undersigned, do hereby agree to all terms and conditions listed within this formal solicitation, and will supply all information as required in this solicitation.  </w:t>
      </w:r>
    </w:p>
    <w:p w14:paraId="7CE5F2F3" w14:textId="77777777" w:rsidR="00E50E6C" w:rsidRPr="00C960AA" w:rsidRDefault="00E50E6C" w:rsidP="00E50E6C">
      <w:pPr>
        <w:jc w:val="both"/>
        <w:rPr>
          <w:rFonts w:asciiTheme="minorHAnsi" w:hAnsiTheme="minorHAnsi" w:cstheme="minorHAnsi"/>
        </w:rPr>
      </w:pPr>
    </w:p>
    <w:p w14:paraId="32E17191" w14:textId="77777777" w:rsidR="00E50E6C" w:rsidRPr="00C960AA" w:rsidRDefault="00E50E6C" w:rsidP="00E50E6C">
      <w:pPr>
        <w:jc w:val="both"/>
        <w:rPr>
          <w:rFonts w:asciiTheme="minorHAnsi" w:hAnsiTheme="minorHAnsi" w:cstheme="minorHAnsi"/>
        </w:rPr>
      </w:pPr>
    </w:p>
    <w:p w14:paraId="0DCEA93C"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COMPANY NAME: _____________________________________________________________</w:t>
      </w:r>
    </w:p>
    <w:p w14:paraId="4C3F294E" w14:textId="77777777" w:rsidR="00E50E6C" w:rsidRPr="00C960AA" w:rsidRDefault="00E50E6C" w:rsidP="00E50E6C">
      <w:pPr>
        <w:jc w:val="both"/>
        <w:rPr>
          <w:rFonts w:asciiTheme="minorHAnsi" w:hAnsiTheme="minorHAnsi" w:cstheme="minorHAnsi"/>
        </w:rPr>
      </w:pPr>
    </w:p>
    <w:p w14:paraId="2E206C41"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ADDRESS:             _____________________________________________________________</w:t>
      </w:r>
    </w:p>
    <w:p w14:paraId="2CE5C811" w14:textId="77777777" w:rsidR="00E50E6C" w:rsidRPr="00C960AA" w:rsidRDefault="00E50E6C" w:rsidP="00E50E6C">
      <w:pPr>
        <w:spacing w:before="100" w:beforeAutospacing="1" w:after="120"/>
        <w:jc w:val="both"/>
        <w:rPr>
          <w:rFonts w:asciiTheme="minorHAnsi" w:hAnsiTheme="minorHAnsi" w:cstheme="minorHAnsi"/>
        </w:rPr>
      </w:pPr>
      <w:r w:rsidRPr="00C960AA">
        <w:rPr>
          <w:rFonts w:asciiTheme="minorHAnsi" w:hAnsiTheme="minorHAnsi" w:cstheme="minorHAnsi"/>
        </w:rPr>
        <w:t xml:space="preserve">                               _____________________________________________________________</w:t>
      </w:r>
    </w:p>
    <w:p w14:paraId="0638EE79" w14:textId="77777777" w:rsidR="00E50E6C" w:rsidRPr="00C960AA" w:rsidRDefault="00E50E6C" w:rsidP="00E50E6C">
      <w:pPr>
        <w:jc w:val="both"/>
        <w:rPr>
          <w:rFonts w:asciiTheme="minorHAnsi" w:hAnsiTheme="minorHAnsi" w:cstheme="minorHAnsi"/>
        </w:rPr>
      </w:pPr>
    </w:p>
    <w:p w14:paraId="51215792"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TELEPHONE: ___________________________ FAX: ___________________</w:t>
      </w:r>
    </w:p>
    <w:p w14:paraId="07295E0D" w14:textId="77777777" w:rsidR="00E50E6C" w:rsidRPr="00C960AA" w:rsidRDefault="00E50E6C" w:rsidP="00E50E6C">
      <w:pPr>
        <w:jc w:val="both"/>
        <w:rPr>
          <w:rFonts w:asciiTheme="minorHAnsi" w:hAnsiTheme="minorHAnsi" w:cstheme="minorHAnsi"/>
        </w:rPr>
      </w:pPr>
    </w:p>
    <w:p w14:paraId="5909BC50" w14:textId="075E830B" w:rsidR="00E50E6C" w:rsidRDefault="00E50E6C" w:rsidP="00E50E6C">
      <w:pPr>
        <w:jc w:val="both"/>
        <w:rPr>
          <w:rFonts w:asciiTheme="minorHAnsi" w:hAnsiTheme="minorHAnsi" w:cstheme="minorHAnsi"/>
        </w:rPr>
      </w:pPr>
      <w:r w:rsidRPr="00C960AA">
        <w:rPr>
          <w:rFonts w:asciiTheme="minorHAnsi" w:hAnsiTheme="minorHAnsi" w:cstheme="minorHAnsi"/>
        </w:rPr>
        <w:t>EMAIL:     _______________________________________________________</w:t>
      </w:r>
    </w:p>
    <w:p w14:paraId="4FD5EE39" w14:textId="5D20E782" w:rsidR="009338DD" w:rsidRDefault="009338DD" w:rsidP="00E50E6C">
      <w:pPr>
        <w:jc w:val="both"/>
        <w:rPr>
          <w:rFonts w:asciiTheme="minorHAnsi" w:hAnsiTheme="minorHAnsi" w:cstheme="minorHAnsi"/>
        </w:rPr>
      </w:pPr>
    </w:p>
    <w:p w14:paraId="525E4828" w14:textId="0A48607E" w:rsidR="009338DD" w:rsidRDefault="009338DD" w:rsidP="009338DD">
      <w:pPr>
        <w:jc w:val="center"/>
        <w:rPr>
          <w:rFonts w:asciiTheme="minorHAnsi" w:hAnsiTheme="minorHAnsi" w:cstheme="minorHAnsi"/>
          <w:b/>
          <w:bCs/>
        </w:rPr>
      </w:pPr>
      <w:r>
        <w:rPr>
          <w:rFonts w:asciiTheme="minorHAnsi" w:hAnsiTheme="minorHAnsi" w:cstheme="minorHAnsi"/>
          <w:b/>
          <w:bCs/>
        </w:rPr>
        <w:t>STATEMENT OF NO BID</w:t>
      </w:r>
    </w:p>
    <w:p w14:paraId="15AA6645" w14:textId="45220F4A" w:rsidR="009338DD" w:rsidRDefault="009338DD" w:rsidP="009338DD">
      <w:pPr>
        <w:jc w:val="center"/>
        <w:rPr>
          <w:rFonts w:asciiTheme="minorHAnsi" w:hAnsiTheme="minorHAnsi" w:cstheme="minorHAnsi"/>
          <w:b/>
          <w:bCs/>
        </w:rPr>
      </w:pPr>
    </w:p>
    <w:p w14:paraId="46B15E24" w14:textId="7AAEBBC7" w:rsidR="009338DD" w:rsidRDefault="009338DD" w:rsidP="009338DD">
      <w:pPr>
        <w:rPr>
          <w:rFonts w:asciiTheme="minorHAnsi" w:hAnsiTheme="minorHAnsi" w:cstheme="minorHAnsi"/>
        </w:rPr>
      </w:pPr>
      <w:r>
        <w:rPr>
          <w:rFonts w:asciiTheme="minorHAnsi" w:hAnsiTheme="minorHAnsi" w:cstheme="minorHAnsi"/>
        </w:rPr>
        <w:t>COMPANY NAME:______________________________________________________________</w:t>
      </w:r>
    </w:p>
    <w:p w14:paraId="1C66B62F" w14:textId="2B67EA57" w:rsidR="009338DD" w:rsidRDefault="009338DD" w:rsidP="009338DD">
      <w:pPr>
        <w:rPr>
          <w:rFonts w:asciiTheme="minorHAnsi" w:hAnsiTheme="minorHAnsi" w:cstheme="minorHAnsi"/>
        </w:rPr>
      </w:pPr>
    </w:p>
    <w:p w14:paraId="4C95C719" w14:textId="2E263265" w:rsidR="009338DD" w:rsidRDefault="009338DD" w:rsidP="009338DD">
      <w:pPr>
        <w:rPr>
          <w:rFonts w:asciiTheme="minorHAnsi" w:hAnsiTheme="minorHAnsi" w:cstheme="minorHAnsi"/>
        </w:rPr>
      </w:pPr>
      <w:r>
        <w:rPr>
          <w:rFonts w:asciiTheme="minorHAnsi" w:hAnsiTheme="minorHAnsi" w:cstheme="minorHAnsi"/>
        </w:rPr>
        <w:t>AUTHORIZED SIGNATURE:_______________________________________________________</w:t>
      </w:r>
    </w:p>
    <w:p w14:paraId="0A682B7B" w14:textId="5958B88B" w:rsidR="009338DD" w:rsidRDefault="009338DD" w:rsidP="009338DD">
      <w:pPr>
        <w:rPr>
          <w:rFonts w:asciiTheme="minorHAnsi" w:hAnsiTheme="minorHAnsi" w:cstheme="minorHAnsi"/>
        </w:rPr>
      </w:pPr>
    </w:p>
    <w:p w14:paraId="3BAC8270" w14:textId="526ADB7F" w:rsidR="009338DD" w:rsidRDefault="009338DD" w:rsidP="009338DD">
      <w:pPr>
        <w:rPr>
          <w:rFonts w:asciiTheme="minorHAnsi" w:hAnsiTheme="minorHAnsi" w:cstheme="minorHAnsi"/>
        </w:rPr>
      </w:pPr>
      <w:r>
        <w:rPr>
          <w:rFonts w:asciiTheme="minorHAnsi" w:hAnsiTheme="minorHAnsi" w:cstheme="minorHAnsi"/>
        </w:rPr>
        <w:t>PHONE:______________________________________________________________________</w:t>
      </w:r>
    </w:p>
    <w:p w14:paraId="68737F36" w14:textId="31E41FEC" w:rsidR="009338DD" w:rsidRDefault="009338DD" w:rsidP="009338DD">
      <w:pPr>
        <w:rPr>
          <w:rFonts w:asciiTheme="minorHAnsi" w:hAnsiTheme="minorHAnsi" w:cstheme="minorHAnsi"/>
        </w:rPr>
      </w:pPr>
    </w:p>
    <w:p w14:paraId="17A96A64" w14:textId="06396E63" w:rsidR="009338DD" w:rsidRDefault="009338DD" w:rsidP="009338DD">
      <w:pPr>
        <w:rPr>
          <w:rFonts w:asciiTheme="minorHAnsi" w:hAnsiTheme="minorHAnsi" w:cstheme="minorHAnsi"/>
        </w:rPr>
      </w:pPr>
      <w:r>
        <w:rPr>
          <w:rFonts w:asciiTheme="minorHAnsi" w:hAnsiTheme="minorHAnsi" w:cstheme="minorHAnsi"/>
        </w:rPr>
        <w:t>DATE OF SIGNATURE:___________________________________________________________</w:t>
      </w:r>
    </w:p>
    <w:p w14:paraId="644C7F4A" w14:textId="65BC23FB" w:rsidR="009338DD" w:rsidRDefault="009338DD" w:rsidP="009338DD">
      <w:pPr>
        <w:rPr>
          <w:rFonts w:asciiTheme="minorHAnsi" w:hAnsiTheme="minorHAnsi" w:cstheme="minorHAnsi"/>
        </w:rPr>
      </w:pPr>
    </w:p>
    <w:p w14:paraId="7DBD35D0" w14:textId="11E51F5F" w:rsidR="009338DD" w:rsidRDefault="009338DD" w:rsidP="009338DD">
      <w:pPr>
        <w:rPr>
          <w:rFonts w:asciiTheme="minorHAnsi" w:hAnsiTheme="minorHAnsi" w:cstheme="minorHAnsi"/>
          <w:b/>
          <w:bCs/>
        </w:rPr>
      </w:pPr>
      <w:r>
        <w:rPr>
          <w:rFonts w:asciiTheme="minorHAnsi" w:hAnsiTheme="minorHAnsi" w:cstheme="minorHAnsi"/>
          <w:b/>
          <w:bCs/>
        </w:rPr>
        <w:t>PLEASE EXPLAIN YOUR REASON FOR NOT BIDDING BELOW.  THIS WILL HELP US IMPROVE OUR BIDDING PROCESS.</w:t>
      </w:r>
    </w:p>
    <w:p w14:paraId="1DF1279A" w14:textId="4788F93D" w:rsidR="009338DD" w:rsidRDefault="009338DD" w:rsidP="009338DD">
      <w:pPr>
        <w:rPr>
          <w:rFonts w:asciiTheme="minorHAnsi" w:hAnsiTheme="minorHAnsi" w:cstheme="minorHAnsi"/>
          <w:b/>
          <w:bCs/>
        </w:rPr>
      </w:pPr>
    </w:p>
    <w:p w14:paraId="6CCE7F23" w14:textId="48F043B9" w:rsidR="009338DD" w:rsidRDefault="009338DD" w:rsidP="009338DD">
      <w:pPr>
        <w:rPr>
          <w:rFonts w:asciiTheme="minorHAnsi" w:hAnsiTheme="minorHAnsi" w:cstheme="minorHAnsi"/>
          <w:b/>
          <w:bCs/>
        </w:rPr>
      </w:pPr>
    </w:p>
    <w:p w14:paraId="4462DA29" w14:textId="1F583B73" w:rsidR="009338DD" w:rsidRDefault="009338DD" w:rsidP="009338DD">
      <w:pPr>
        <w:rPr>
          <w:rFonts w:asciiTheme="minorHAnsi" w:hAnsiTheme="minorHAnsi" w:cstheme="minorHAnsi"/>
          <w:b/>
          <w:bCs/>
        </w:rPr>
      </w:pPr>
    </w:p>
    <w:p w14:paraId="16ED7B7A" w14:textId="2FA6C2D9" w:rsidR="009338DD" w:rsidRDefault="009338DD" w:rsidP="009338DD">
      <w:pPr>
        <w:rPr>
          <w:rFonts w:asciiTheme="minorHAnsi" w:hAnsiTheme="minorHAnsi" w:cstheme="minorHAnsi"/>
          <w:b/>
          <w:bCs/>
        </w:rPr>
      </w:pPr>
    </w:p>
    <w:p w14:paraId="2B8DDC45" w14:textId="7C4809F2" w:rsidR="009338DD" w:rsidRDefault="009338DD" w:rsidP="009338DD">
      <w:pPr>
        <w:rPr>
          <w:rFonts w:asciiTheme="minorHAnsi" w:hAnsiTheme="minorHAnsi" w:cstheme="minorHAnsi"/>
          <w:b/>
          <w:bCs/>
        </w:rPr>
      </w:pPr>
    </w:p>
    <w:p w14:paraId="72B282AB" w14:textId="454BE0C4" w:rsidR="009338DD" w:rsidRDefault="009338DD" w:rsidP="009338DD">
      <w:pPr>
        <w:rPr>
          <w:rFonts w:asciiTheme="minorHAnsi" w:hAnsiTheme="minorHAnsi" w:cstheme="minorHAnsi"/>
          <w:b/>
          <w:bCs/>
        </w:rPr>
      </w:pPr>
    </w:p>
    <w:p w14:paraId="0AFAA8C8" w14:textId="4D29B182" w:rsidR="009338DD" w:rsidRDefault="009338DD" w:rsidP="009338DD">
      <w:pPr>
        <w:rPr>
          <w:rFonts w:asciiTheme="minorHAnsi" w:hAnsiTheme="minorHAnsi" w:cstheme="minorHAnsi"/>
          <w:b/>
          <w:bCs/>
        </w:rPr>
      </w:pPr>
    </w:p>
    <w:p w14:paraId="538BB28D" w14:textId="314D9B66" w:rsidR="009338DD" w:rsidRDefault="009338DD" w:rsidP="009338DD">
      <w:pPr>
        <w:rPr>
          <w:rFonts w:asciiTheme="minorHAnsi" w:hAnsiTheme="minorHAnsi" w:cstheme="minorHAnsi"/>
          <w:b/>
          <w:bCs/>
        </w:rPr>
      </w:pPr>
    </w:p>
    <w:p w14:paraId="094F592C" w14:textId="441C9A8A" w:rsidR="009338DD" w:rsidRDefault="009338DD" w:rsidP="009338DD">
      <w:pPr>
        <w:rPr>
          <w:rFonts w:asciiTheme="minorHAnsi" w:hAnsiTheme="minorHAnsi" w:cstheme="minorHAnsi"/>
          <w:b/>
          <w:bCs/>
        </w:rPr>
      </w:pPr>
    </w:p>
    <w:p w14:paraId="18618AC2" w14:textId="7114FA28" w:rsidR="009338DD" w:rsidRDefault="009338DD" w:rsidP="009338DD">
      <w:pPr>
        <w:rPr>
          <w:rFonts w:asciiTheme="minorHAnsi" w:hAnsiTheme="minorHAnsi" w:cstheme="minorHAnsi"/>
          <w:b/>
          <w:bCs/>
        </w:rPr>
      </w:pPr>
    </w:p>
    <w:p w14:paraId="4CCDCDE3" w14:textId="0E6052F6" w:rsidR="009338DD" w:rsidRDefault="009338DD" w:rsidP="009338DD">
      <w:pPr>
        <w:rPr>
          <w:rFonts w:asciiTheme="minorHAnsi" w:hAnsiTheme="minorHAnsi" w:cstheme="minorHAnsi"/>
          <w:b/>
          <w:bCs/>
        </w:rPr>
      </w:pPr>
    </w:p>
    <w:p w14:paraId="205B6483" w14:textId="6D2BB175" w:rsidR="009338DD" w:rsidRDefault="009338DD" w:rsidP="009338DD">
      <w:pPr>
        <w:rPr>
          <w:rFonts w:asciiTheme="minorHAnsi" w:hAnsiTheme="minorHAnsi" w:cstheme="minorHAnsi"/>
          <w:b/>
          <w:bCs/>
        </w:rPr>
      </w:pPr>
    </w:p>
    <w:p w14:paraId="4043B45D" w14:textId="006B2C21" w:rsidR="009338DD" w:rsidRDefault="009338DD" w:rsidP="009338DD">
      <w:pPr>
        <w:rPr>
          <w:rFonts w:asciiTheme="minorHAnsi" w:hAnsiTheme="minorHAnsi" w:cstheme="minorHAnsi"/>
          <w:b/>
          <w:bCs/>
        </w:rPr>
      </w:pPr>
    </w:p>
    <w:p w14:paraId="2A88A763" w14:textId="578A39B0" w:rsidR="009338DD" w:rsidRDefault="009338DD" w:rsidP="009338DD">
      <w:pPr>
        <w:rPr>
          <w:rFonts w:asciiTheme="minorHAnsi" w:hAnsiTheme="minorHAnsi" w:cstheme="minorHAnsi"/>
          <w:b/>
          <w:bCs/>
        </w:rPr>
      </w:pPr>
    </w:p>
    <w:p w14:paraId="6CD3E72B" w14:textId="1858570F" w:rsidR="009338DD" w:rsidRDefault="009338DD" w:rsidP="009338DD">
      <w:pPr>
        <w:rPr>
          <w:rFonts w:asciiTheme="minorHAnsi" w:hAnsiTheme="minorHAnsi" w:cstheme="minorHAnsi"/>
          <w:b/>
          <w:bCs/>
        </w:rPr>
      </w:pPr>
    </w:p>
    <w:p w14:paraId="1010866F" w14:textId="65021BB3" w:rsidR="009338DD" w:rsidRDefault="009338DD" w:rsidP="009338DD">
      <w:pPr>
        <w:rPr>
          <w:rFonts w:asciiTheme="minorHAnsi" w:hAnsiTheme="minorHAnsi" w:cstheme="minorHAnsi"/>
          <w:b/>
          <w:bCs/>
        </w:rPr>
      </w:pPr>
    </w:p>
    <w:p w14:paraId="1CED97E4" w14:textId="77777777" w:rsidR="009338DD" w:rsidRPr="009338DD" w:rsidRDefault="009338DD" w:rsidP="009338DD">
      <w:pPr>
        <w:rPr>
          <w:rFonts w:asciiTheme="minorHAnsi" w:hAnsiTheme="minorHAnsi" w:cstheme="minorHAnsi"/>
          <w:b/>
          <w:bCs/>
        </w:rPr>
      </w:pPr>
    </w:p>
    <w:p w14:paraId="658A2D9D" w14:textId="77777777" w:rsidR="00E50E6C" w:rsidRPr="00C960AA" w:rsidRDefault="00E50E6C" w:rsidP="00E50E6C">
      <w:pPr>
        <w:jc w:val="both"/>
        <w:rPr>
          <w:rFonts w:asciiTheme="minorHAnsi" w:hAnsiTheme="minorHAnsi" w:cstheme="minorHAnsi"/>
        </w:rPr>
      </w:pPr>
    </w:p>
    <w:p w14:paraId="0104D71A" w14:textId="77777777" w:rsidR="00E50E6C" w:rsidRPr="00C960AA" w:rsidRDefault="00E50E6C" w:rsidP="00E50E6C">
      <w:pPr>
        <w:jc w:val="both"/>
        <w:rPr>
          <w:rFonts w:asciiTheme="minorHAnsi" w:hAnsiTheme="minorHAnsi" w:cstheme="minorHAnsi"/>
        </w:rPr>
      </w:pPr>
    </w:p>
    <w:p w14:paraId="31BCA59C" w14:textId="77777777" w:rsidR="00E50E6C" w:rsidRPr="00C960AA" w:rsidRDefault="00E50E6C" w:rsidP="00E50E6C">
      <w:pPr>
        <w:jc w:val="both"/>
        <w:rPr>
          <w:rFonts w:asciiTheme="minorHAnsi" w:hAnsiTheme="minorHAnsi" w:cstheme="minorHAnsi"/>
          <w:b/>
        </w:rPr>
      </w:pPr>
      <w:r w:rsidRPr="00C960AA">
        <w:rPr>
          <w:rFonts w:asciiTheme="minorHAnsi" w:hAnsiTheme="minorHAnsi" w:cstheme="minorHAnsi"/>
          <w:b/>
        </w:rPr>
        <w:lastRenderedPageBreak/>
        <w:t>ADDENDUM ACKNOWLEDGEMENT</w:t>
      </w:r>
    </w:p>
    <w:p w14:paraId="2D2A2F1C" w14:textId="69D53D70" w:rsidR="00E50E6C" w:rsidRPr="00C960AA" w:rsidRDefault="00E50E6C" w:rsidP="00E50E6C">
      <w:pPr>
        <w:jc w:val="both"/>
        <w:rPr>
          <w:rFonts w:asciiTheme="minorHAnsi" w:hAnsiTheme="minorHAnsi" w:cstheme="minorHAnsi"/>
        </w:rPr>
      </w:pPr>
      <w:r w:rsidRPr="00C960AA">
        <w:rPr>
          <w:rFonts w:asciiTheme="minorHAnsi" w:hAnsiTheme="minorHAnsi" w:cstheme="minorHAnsi"/>
        </w:rPr>
        <w:t>The proposer shall acknowledge obtaining all addenda issued to this formal solicitation by completing the blocks below.  Failure to acknowledge all addenda may be cause for rejection of the response</w:t>
      </w:r>
      <w:r w:rsidR="0055062A">
        <w:rPr>
          <w:rFonts w:asciiTheme="minorHAnsi" w:hAnsiTheme="minorHAnsi" w:cstheme="minorHAnsi"/>
        </w:rPr>
        <w:t>, if any.</w:t>
      </w:r>
    </w:p>
    <w:p w14:paraId="465E178E" w14:textId="77777777" w:rsidR="00E50E6C" w:rsidRPr="00C960AA" w:rsidRDefault="00E50E6C" w:rsidP="00E50E6C">
      <w:pPr>
        <w:jc w:val="both"/>
        <w:rPr>
          <w:rFonts w:asciiTheme="minorHAnsi" w:hAnsiTheme="minorHAnsi" w:cstheme="minorHAnsi"/>
        </w:rPr>
      </w:pPr>
    </w:p>
    <w:p w14:paraId="22BA84A2" w14:textId="77777777" w:rsidR="00E50E6C" w:rsidRPr="00C960AA" w:rsidRDefault="00E50E6C" w:rsidP="00E50E6C">
      <w:pPr>
        <w:jc w:val="both"/>
        <w:rPr>
          <w:rFonts w:asciiTheme="minorHAnsi" w:hAnsiTheme="minorHAnsi" w:cstheme="minorHAnsi"/>
        </w:rPr>
      </w:pPr>
    </w:p>
    <w:p w14:paraId="687EF525" w14:textId="77777777" w:rsidR="00E50E6C" w:rsidRPr="00C960AA" w:rsidRDefault="00E50E6C" w:rsidP="00E50E6C">
      <w:pPr>
        <w:rPr>
          <w:rFonts w:asciiTheme="minorHAnsi" w:hAnsiTheme="minorHAnsi" w:cstheme="minorHAnsi"/>
        </w:rPr>
      </w:pPr>
    </w:p>
    <w:p w14:paraId="698F726B"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3F2554E1" w14:textId="77777777" w:rsidR="00E50E6C" w:rsidRPr="00C960AA" w:rsidRDefault="00E50E6C" w:rsidP="00E50E6C">
      <w:pPr>
        <w:rPr>
          <w:rFonts w:asciiTheme="minorHAnsi" w:hAnsiTheme="minorHAnsi" w:cstheme="minorHAnsi"/>
        </w:rPr>
      </w:pPr>
    </w:p>
    <w:p w14:paraId="163605B2"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31853BDB" w14:textId="77777777" w:rsidR="00E50E6C" w:rsidRPr="00C960AA" w:rsidRDefault="00E50E6C" w:rsidP="00E50E6C">
      <w:pPr>
        <w:rPr>
          <w:rFonts w:asciiTheme="minorHAnsi" w:hAnsiTheme="minorHAnsi" w:cstheme="minorHAnsi"/>
        </w:rPr>
      </w:pPr>
    </w:p>
    <w:p w14:paraId="5F561141"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03E0DC82" w14:textId="77777777" w:rsidR="00E50E6C" w:rsidRPr="00C960AA" w:rsidRDefault="00E50E6C" w:rsidP="00E50E6C">
      <w:pPr>
        <w:jc w:val="both"/>
        <w:rPr>
          <w:rFonts w:asciiTheme="minorHAnsi" w:hAnsiTheme="minorHAnsi" w:cstheme="minorHAnsi"/>
        </w:rPr>
      </w:pPr>
    </w:p>
    <w:p w14:paraId="64781E4C" w14:textId="77777777" w:rsidR="00E50E6C" w:rsidRPr="00C960AA" w:rsidRDefault="00E50E6C" w:rsidP="00E50E6C">
      <w:pPr>
        <w:jc w:val="both"/>
        <w:rPr>
          <w:rFonts w:asciiTheme="minorHAnsi" w:hAnsiTheme="minorHAnsi" w:cstheme="minorHAnsi"/>
        </w:rPr>
      </w:pPr>
    </w:p>
    <w:p w14:paraId="6F2F36DA" w14:textId="77777777" w:rsidR="00E50E6C" w:rsidRPr="00C960AA" w:rsidRDefault="00E50E6C" w:rsidP="00E50E6C">
      <w:pPr>
        <w:jc w:val="both"/>
        <w:rPr>
          <w:rFonts w:asciiTheme="minorHAnsi" w:hAnsiTheme="minorHAnsi" w:cstheme="minorHAnsi"/>
        </w:rPr>
      </w:pPr>
    </w:p>
    <w:p w14:paraId="015842F5"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AUTHORIZED SIGNATURE: _____________________________________________</w:t>
      </w:r>
    </w:p>
    <w:p w14:paraId="320D6AED" w14:textId="77777777" w:rsidR="00E50E6C" w:rsidRPr="00C960AA" w:rsidRDefault="00E50E6C" w:rsidP="00E50E6C">
      <w:pPr>
        <w:rPr>
          <w:rFonts w:asciiTheme="minorHAnsi" w:hAnsiTheme="minorHAnsi" w:cstheme="minorHAnsi"/>
        </w:rPr>
      </w:pPr>
    </w:p>
    <w:p w14:paraId="47CBC93C"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TITLE: _______________________________________________________________</w:t>
      </w:r>
    </w:p>
    <w:p w14:paraId="6FF3DE8B" w14:textId="77777777" w:rsidR="00E50E6C" w:rsidRPr="00C960AA" w:rsidRDefault="00E50E6C" w:rsidP="00E50E6C">
      <w:pPr>
        <w:rPr>
          <w:rFonts w:asciiTheme="minorHAnsi" w:hAnsiTheme="minorHAnsi" w:cstheme="minorHAnsi"/>
        </w:rPr>
      </w:pPr>
    </w:p>
    <w:p w14:paraId="79AD77A0"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(Print / type name as signed above):________________________________________</w:t>
      </w:r>
    </w:p>
    <w:p w14:paraId="0ED31C28" w14:textId="77777777" w:rsidR="00E50E6C" w:rsidRPr="00C960AA" w:rsidRDefault="00E50E6C" w:rsidP="00E50E6C">
      <w:pPr>
        <w:rPr>
          <w:rFonts w:asciiTheme="minorHAnsi" w:hAnsiTheme="minorHAnsi" w:cstheme="minorHAnsi"/>
        </w:rPr>
      </w:pPr>
    </w:p>
    <w:p w14:paraId="53EBD4B7"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DATE: _______________________________________________________________</w:t>
      </w:r>
    </w:p>
    <w:p w14:paraId="39E9487F" w14:textId="77777777" w:rsidR="00E50E6C" w:rsidRPr="00C960AA" w:rsidRDefault="00E50E6C" w:rsidP="000018B7">
      <w:pPr>
        <w:pStyle w:val="Heading3"/>
        <w:spacing w:before="71"/>
        <w:ind w:left="3284" w:right="3161"/>
        <w:rPr>
          <w:rFonts w:asciiTheme="minorHAnsi" w:hAnsiTheme="minorHAnsi" w:cstheme="minorHAnsi"/>
        </w:rPr>
      </w:pPr>
    </w:p>
    <w:p w14:paraId="458F0A93" w14:textId="77777777" w:rsidR="00E50E6C" w:rsidRPr="00C960AA" w:rsidRDefault="00E50E6C" w:rsidP="000018B7">
      <w:pPr>
        <w:pStyle w:val="Heading3"/>
        <w:spacing w:before="71"/>
        <w:ind w:left="3284" w:right="3161"/>
        <w:rPr>
          <w:rFonts w:asciiTheme="minorHAnsi" w:hAnsiTheme="minorHAnsi" w:cstheme="minorHAnsi"/>
        </w:rPr>
      </w:pPr>
    </w:p>
    <w:p w14:paraId="1B958C76" w14:textId="77777777" w:rsidR="00E50E6C" w:rsidRPr="00C960AA" w:rsidRDefault="00E50E6C" w:rsidP="000018B7">
      <w:pPr>
        <w:pStyle w:val="Heading3"/>
        <w:spacing w:before="71"/>
        <w:ind w:left="3284" w:right="3161"/>
        <w:rPr>
          <w:rFonts w:asciiTheme="minorHAnsi" w:hAnsiTheme="minorHAnsi" w:cstheme="minorHAnsi"/>
        </w:rPr>
      </w:pPr>
    </w:p>
    <w:p w14:paraId="5865C4C0" w14:textId="77777777" w:rsidR="000018B7" w:rsidRPr="00C960AA" w:rsidRDefault="000018B7" w:rsidP="000018B7">
      <w:pPr>
        <w:rPr>
          <w:rFonts w:asciiTheme="minorHAnsi" w:hAnsiTheme="minorHAnsi" w:cstheme="minorHAnsi"/>
        </w:rPr>
        <w:sectPr w:rsidR="000018B7" w:rsidRPr="00C960AA">
          <w:pgSz w:w="12240" w:h="15840"/>
          <w:pgMar w:top="1220" w:right="1440" w:bottom="960" w:left="1320" w:header="0" w:footer="663" w:gutter="0"/>
          <w:cols w:space="720"/>
        </w:sectPr>
      </w:pPr>
    </w:p>
    <w:p w14:paraId="5339E0C7" w14:textId="77777777" w:rsidR="000018B7" w:rsidRPr="00C960AA" w:rsidRDefault="000018B7" w:rsidP="000018B7">
      <w:pPr>
        <w:pStyle w:val="Heading3"/>
        <w:spacing w:before="71" w:line="253" w:lineRule="exact"/>
        <w:ind w:left="1733" w:right="1789"/>
        <w:jc w:val="center"/>
        <w:rPr>
          <w:rFonts w:asciiTheme="minorHAnsi" w:hAnsiTheme="minorHAnsi" w:cstheme="minorHAnsi"/>
        </w:rPr>
      </w:pPr>
      <w:r w:rsidRPr="00C960AA">
        <w:rPr>
          <w:rFonts w:asciiTheme="minorHAnsi" w:hAnsiTheme="minorHAnsi" w:cstheme="minorHAnsi"/>
        </w:rPr>
        <w:lastRenderedPageBreak/>
        <w:t>BIDDER AFFIDAVIT ON COMPLIANCE</w:t>
      </w:r>
    </w:p>
    <w:p w14:paraId="6E7102C3" w14:textId="77777777" w:rsidR="000018B7" w:rsidRPr="00C960AA" w:rsidRDefault="000018B7" w:rsidP="000018B7">
      <w:pPr>
        <w:spacing w:line="253" w:lineRule="exact"/>
        <w:ind w:left="1789" w:right="1789"/>
        <w:jc w:val="center"/>
        <w:rPr>
          <w:rFonts w:asciiTheme="minorHAnsi" w:hAnsiTheme="minorHAnsi" w:cstheme="minorHAnsi"/>
          <w:b/>
        </w:rPr>
      </w:pPr>
      <w:r w:rsidRPr="00C960AA">
        <w:rPr>
          <w:rFonts w:asciiTheme="minorHAnsi" w:hAnsiTheme="minorHAnsi" w:cstheme="minorHAnsi"/>
          <w:b/>
        </w:rPr>
        <w:t>WITH DRUG-FREE WORKPLACE ACT AND CERTIFICATE</w:t>
      </w:r>
    </w:p>
    <w:p w14:paraId="0083F631" w14:textId="77777777" w:rsidR="000018B7" w:rsidRPr="00C960AA" w:rsidRDefault="000018B7" w:rsidP="000018B7">
      <w:pPr>
        <w:pStyle w:val="BodyText"/>
        <w:spacing w:before="3"/>
        <w:rPr>
          <w:rFonts w:asciiTheme="minorHAnsi" w:hAnsiTheme="minorHAnsi" w:cstheme="minorHAnsi"/>
          <w:b/>
        </w:rPr>
      </w:pPr>
    </w:p>
    <w:p w14:paraId="6188794F" w14:textId="77777777" w:rsidR="000018B7" w:rsidRPr="00C960AA" w:rsidRDefault="000018B7" w:rsidP="000018B7">
      <w:pPr>
        <w:pStyle w:val="BodyText"/>
        <w:ind w:left="100" w:right="157"/>
        <w:jc w:val="both"/>
        <w:rPr>
          <w:rFonts w:asciiTheme="minorHAnsi" w:hAnsiTheme="minorHAnsi" w:cstheme="minorHAnsi"/>
        </w:rPr>
      </w:pPr>
      <w:r w:rsidRPr="00C960AA">
        <w:rPr>
          <w:rFonts w:asciiTheme="minorHAnsi" w:hAnsiTheme="minorHAnsi" w:cstheme="minorHAnsi"/>
        </w:rPr>
        <w:t>Bidder, after being first duly sworn, affirms that it has a Drug-Free Workplace Program that complies with Tennessee Code Annotated, Title 50, Chapter 9, in effect at the time of submission of its bid, at least to the extent required of governmental entities.  Bidder affirms that:</w:t>
      </w:r>
    </w:p>
    <w:p w14:paraId="4BA2BECA" w14:textId="77777777" w:rsidR="000018B7" w:rsidRPr="00C960AA" w:rsidRDefault="000018B7" w:rsidP="000018B7">
      <w:pPr>
        <w:pStyle w:val="BodyText"/>
        <w:rPr>
          <w:rFonts w:asciiTheme="minorHAnsi" w:hAnsiTheme="minorHAnsi" w:cstheme="minorHAnsi"/>
        </w:rPr>
      </w:pPr>
    </w:p>
    <w:p w14:paraId="3D7E30B0" w14:textId="77777777" w:rsidR="000018B7" w:rsidRPr="00C960AA" w:rsidRDefault="000018B7" w:rsidP="000018B7">
      <w:pPr>
        <w:pStyle w:val="ListParagraph"/>
        <w:numPr>
          <w:ilvl w:val="0"/>
          <w:numId w:val="2"/>
        </w:numPr>
        <w:tabs>
          <w:tab w:val="left" w:pos="521"/>
        </w:tabs>
        <w:ind w:right="153"/>
        <w:rPr>
          <w:rFonts w:asciiTheme="minorHAnsi" w:hAnsiTheme="minorHAnsi" w:cstheme="minorHAnsi"/>
        </w:rPr>
      </w:pPr>
      <w:r w:rsidRPr="00C960AA">
        <w:rPr>
          <w:rFonts w:asciiTheme="minorHAnsi" w:hAnsiTheme="minorHAnsi" w:cstheme="minorHAnsi"/>
        </w:rPr>
        <w:t>it has received a Certificate of Compliance with the applicable sections of the Drug-Free Workplace Act from the Department of Labor and Workforce Development and has attached a copy of such certificate to this Affidavit;</w:t>
      </w:r>
      <w:r w:rsidRPr="00C960AA">
        <w:rPr>
          <w:rFonts w:asciiTheme="minorHAnsi" w:hAnsiTheme="minorHAnsi" w:cstheme="minorHAnsi"/>
          <w:spacing w:val="-17"/>
        </w:rPr>
        <w:t xml:space="preserve"> </w:t>
      </w:r>
      <w:r w:rsidRPr="00C960AA">
        <w:rPr>
          <w:rFonts w:asciiTheme="minorHAnsi" w:hAnsiTheme="minorHAnsi" w:cstheme="minorHAnsi"/>
        </w:rPr>
        <w:t>or,</w:t>
      </w:r>
    </w:p>
    <w:p w14:paraId="2D1E9998" w14:textId="640F51B4" w:rsidR="000018B7" w:rsidRPr="00C960AA" w:rsidRDefault="000018B7" w:rsidP="000018B7">
      <w:pPr>
        <w:pStyle w:val="ListParagraph"/>
        <w:numPr>
          <w:ilvl w:val="0"/>
          <w:numId w:val="2"/>
        </w:numPr>
        <w:tabs>
          <w:tab w:val="left" w:pos="521"/>
        </w:tabs>
        <w:ind w:right="153"/>
        <w:rPr>
          <w:rFonts w:asciiTheme="minorHAnsi" w:hAnsiTheme="minorHAnsi" w:cstheme="minorHAnsi"/>
        </w:rPr>
      </w:pPr>
      <w:r w:rsidRPr="00C960AA">
        <w:rPr>
          <w:rFonts w:asciiTheme="minorHAnsi" w:hAnsiTheme="minorHAnsi" w:cstheme="minorHAnsi"/>
        </w:rPr>
        <w:t xml:space="preserve">it operates a drug and alcohol testing program at least as stringent as the City of </w:t>
      </w:r>
      <w:r w:rsidR="0055062A">
        <w:rPr>
          <w:rFonts w:asciiTheme="minorHAnsi" w:hAnsiTheme="minorHAnsi" w:cstheme="minorHAnsi"/>
        </w:rPr>
        <w:t>Lebanon</w:t>
      </w:r>
      <w:r w:rsidRPr="00C960AA">
        <w:rPr>
          <w:rFonts w:asciiTheme="minorHAnsi" w:hAnsiTheme="minorHAnsi" w:cstheme="minorHAnsi"/>
        </w:rPr>
        <w:t>'s drug and alcohol testing program</w:t>
      </w:r>
      <w:r w:rsidR="0055062A">
        <w:rPr>
          <w:rFonts w:asciiTheme="minorHAnsi" w:hAnsiTheme="minorHAnsi" w:cstheme="minorHAnsi"/>
        </w:rPr>
        <w:t>.</w:t>
      </w:r>
    </w:p>
    <w:p w14:paraId="09F724E7" w14:textId="77777777" w:rsidR="000018B7" w:rsidRPr="00C960AA" w:rsidRDefault="000018B7" w:rsidP="000018B7">
      <w:pPr>
        <w:pStyle w:val="BodyText"/>
        <w:rPr>
          <w:rFonts w:asciiTheme="minorHAnsi" w:hAnsiTheme="minorHAnsi" w:cstheme="minorHAnsi"/>
          <w:sz w:val="20"/>
        </w:rPr>
      </w:pPr>
    </w:p>
    <w:p w14:paraId="694F6CBC" w14:textId="77777777" w:rsidR="000018B7" w:rsidRPr="00C960AA" w:rsidRDefault="00FE3BB7" w:rsidP="000018B7">
      <w:pPr>
        <w:pStyle w:val="BodyText"/>
        <w:spacing w:before="9"/>
        <w:rPr>
          <w:rFonts w:asciiTheme="minorHAnsi" w:hAnsiTheme="minorHAnsi" w:cstheme="minorHAnsi"/>
          <w:sz w:val="18"/>
        </w:rPr>
      </w:pPr>
      <w:r>
        <w:rPr>
          <w:rFonts w:asciiTheme="minorHAnsi" w:hAnsiTheme="minorHAnsi" w:cstheme="minorHAnsi"/>
        </w:rPr>
        <w:pict w14:anchorId="485FF53C">
          <v:line id="_x0000_s1148" style="position:absolute;z-index:251669504;mso-wrap-distance-left:0;mso-wrap-distance-right:0;mso-position-horizontal-relative:page" from="288.05pt,13.2pt" to="540.1pt,13.2pt" strokeweight=".84pt">
            <w10:wrap type="topAndBottom" anchorx="page"/>
          </v:line>
        </w:pict>
      </w:r>
    </w:p>
    <w:p w14:paraId="270B58B1" w14:textId="77777777" w:rsidR="000018B7" w:rsidRPr="00C960AA" w:rsidRDefault="000018B7" w:rsidP="000018B7">
      <w:pPr>
        <w:pStyle w:val="BodyText"/>
        <w:spacing w:line="229" w:lineRule="exact"/>
        <w:ind w:left="1789" w:right="1078"/>
        <w:jc w:val="center"/>
        <w:rPr>
          <w:rFonts w:asciiTheme="minorHAnsi" w:hAnsiTheme="minorHAnsi" w:cstheme="minorHAnsi"/>
        </w:rPr>
      </w:pPr>
      <w:r w:rsidRPr="00C960AA">
        <w:rPr>
          <w:rFonts w:asciiTheme="minorHAnsi" w:hAnsiTheme="minorHAnsi" w:cstheme="minorHAnsi"/>
        </w:rPr>
        <w:t>Name of Bidder</w:t>
      </w:r>
    </w:p>
    <w:p w14:paraId="79564375" w14:textId="77777777" w:rsidR="000018B7" w:rsidRPr="00C960AA" w:rsidRDefault="000018B7" w:rsidP="000018B7">
      <w:pPr>
        <w:pStyle w:val="BodyText"/>
        <w:rPr>
          <w:rFonts w:asciiTheme="minorHAnsi" w:hAnsiTheme="minorHAnsi" w:cstheme="minorHAnsi"/>
          <w:sz w:val="20"/>
        </w:rPr>
      </w:pPr>
    </w:p>
    <w:p w14:paraId="7D66D271" w14:textId="77777777" w:rsidR="000018B7" w:rsidRPr="00C960AA" w:rsidRDefault="000018B7" w:rsidP="000018B7">
      <w:pPr>
        <w:pStyle w:val="BodyText"/>
        <w:rPr>
          <w:rFonts w:asciiTheme="minorHAnsi" w:hAnsiTheme="minorHAnsi" w:cstheme="minorHAnsi"/>
          <w:sz w:val="20"/>
        </w:rPr>
      </w:pPr>
    </w:p>
    <w:p w14:paraId="6CA42B77" w14:textId="77777777" w:rsidR="000018B7" w:rsidRPr="00C960AA" w:rsidRDefault="00FE3BB7" w:rsidP="000018B7">
      <w:pPr>
        <w:pStyle w:val="BodyText"/>
        <w:spacing w:before="6"/>
        <w:rPr>
          <w:rFonts w:asciiTheme="minorHAnsi" w:hAnsiTheme="minorHAnsi" w:cstheme="minorHAnsi"/>
          <w:sz w:val="20"/>
        </w:rPr>
      </w:pPr>
      <w:r>
        <w:rPr>
          <w:rFonts w:asciiTheme="minorHAnsi" w:hAnsiTheme="minorHAnsi" w:cstheme="minorHAnsi"/>
        </w:rPr>
        <w:pict w14:anchorId="243FAD85">
          <v:line id="_x0000_s1149" style="position:absolute;z-index:251670528;mso-wrap-distance-left:0;mso-wrap-distance-right:0;mso-position-horizontal-relative:page" from="288.05pt,14.2pt" to="540.1pt,14.2pt" strokeweight=".84pt">
            <w10:wrap type="topAndBottom" anchorx="page"/>
          </v:line>
        </w:pict>
      </w:r>
    </w:p>
    <w:p w14:paraId="71245C27" w14:textId="77777777" w:rsidR="000018B7" w:rsidRPr="00C960AA" w:rsidRDefault="000018B7" w:rsidP="000018B7">
      <w:pPr>
        <w:pStyle w:val="BodyText"/>
        <w:spacing w:line="231" w:lineRule="exact"/>
        <w:ind w:left="4421"/>
        <w:rPr>
          <w:rFonts w:asciiTheme="minorHAnsi" w:hAnsiTheme="minorHAnsi" w:cstheme="minorHAnsi"/>
        </w:rPr>
      </w:pPr>
      <w:r w:rsidRPr="00C960AA">
        <w:rPr>
          <w:rFonts w:asciiTheme="minorHAnsi" w:hAnsiTheme="minorHAnsi" w:cstheme="minorHAnsi"/>
        </w:rPr>
        <w:t>Printed Name and Title of Principal Officer</w:t>
      </w:r>
    </w:p>
    <w:p w14:paraId="1AF041FA" w14:textId="77777777" w:rsidR="000018B7" w:rsidRPr="00C960AA" w:rsidRDefault="000018B7" w:rsidP="000018B7">
      <w:pPr>
        <w:pStyle w:val="BodyText"/>
        <w:rPr>
          <w:rFonts w:asciiTheme="minorHAnsi" w:hAnsiTheme="minorHAnsi" w:cstheme="minorHAnsi"/>
          <w:sz w:val="20"/>
        </w:rPr>
      </w:pPr>
    </w:p>
    <w:p w14:paraId="0E1FC666" w14:textId="77777777" w:rsidR="000018B7" w:rsidRPr="00C960AA" w:rsidRDefault="000018B7" w:rsidP="000018B7">
      <w:pPr>
        <w:pStyle w:val="BodyText"/>
        <w:rPr>
          <w:rFonts w:asciiTheme="minorHAnsi" w:hAnsiTheme="minorHAnsi" w:cstheme="minorHAnsi"/>
          <w:sz w:val="20"/>
        </w:rPr>
      </w:pPr>
    </w:p>
    <w:p w14:paraId="740B01D5" w14:textId="77777777" w:rsidR="000018B7" w:rsidRPr="00C960AA" w:rsidRDefault="00FE3BB7" w:rsidP="000018B7">
      <w:pPr>
        <w:pStyle w:val="BodyText"/>
        <w:spacing w:before="6"/>
        <w:rPr>
          <w:rFonts w:asciiTheme="minorHAnsi" w:hAnsiTheme="minorHAnsi" w:cstheme="minorHAnsi"/>
          <w:sz w:val="20"/>
        </w:rPr>
      </w:pPr>
      <w:r>
        <w:rPr>
          <w:rFonts w:asciiTheme="minorHAnsi" w:hAnsiTheme="minorHAnsi" w:cstheme="minorHAnsi"/>
        </w:rPr>
        <w:pict w14:anchorId="5E29FB4C">
          <v:line id="_x0000_s1150" style="position:absolute;z-index:251671552;mso-wrap-distance-left:0;mso-wrap-distance-right:0;mso-position-horizontal-relative:page" from="288.05pt,14.2pt" to="540.1pt,14.2pt" strokeweight=".84pt">
            <w10:wrap type="topAndBottom" anchorx="page"/>
          </v:line>
        </w:pict>
      </w:r>
    </w:p>
    <w:p w14:paraId="65522CDB" w14:textId="77777777" w:rsidR="000018B7" w:rsidRPr="00C960AA" w:rsidRDefault="000018B7" w:rsidP="000018B7">
      <w:pPr>
        <w:pStyle w:val="BodyText"/>
        <w:spacing w:line="229" w:lineRule="exact"/>
        <w:ind w:left="4421"/>
        <w:rPr>
          <w:rFonts w:asciiTheme="minorHAnsi" w:hAnsiTheme="minorHAnsi" w:cstheme="minorHAnsi"/>
        </w:rPr>
      </w:pPr>
      <w:r w:rsidRPr="00C960AA">
        <w:rPr>
          <w:rFonts w:asciiTheme="minorHAnsi" w:hAnsiTheme="minorHAnsi" w:cstheme="minorHAnsi"/>
        </w:rPr>
        <w:t>Signature by Principal Officer</w:t>
      </w:r>
    </w:p>
    <w:p w14:paraId="1C8FBDBB" w14:textId="77777777" w:rsidR="000018B7" w:rsidRPr="00C960AA" w:rsidRDefault="000018B7" w:rsidP="000018B7">
      <w:pPr>
        <w:pStyle w:val="BodyText"/>
        <w:rPr>
          <w:rFonts w:asciiTheme="minorHAnsi" w:hAnsiTheme="minorHAnsi" w:cstheme="minorHAnsi"/>
          <w:sz w:val="24"/>
        </w:rPr>
      </w:pPr>
    </w:p>
    <w:p w14:paraId="516E5F30" w14:textId="77777777" w:rsidR="000018B7" w:rsidRPr="00C960AA" w:rsidRDefault="000018B7" w:rsidP="000018B7">
      <w:pPr>
        <w:pStyle w:val="BodyText"/>
        <w:spacing w:before="11"/>
        <w:rPr>
          <w:rFonts w:asciiTheme="minorHAnsi" w:hAnsiTheme="minorHAnsi" w:cstheme="minorHAnsi"/>
          <w:sz w:val="19"/>
        </w:rPr>
      </w:pPr>
    </w:p>
    <w:p w14:paraId="12468D61" w14:textId="77777777" w:rsidR="003F39BF" w:rsidRPr="00C960AA" w:rsidRDefault="003F39BF">
      <w:pPr>
        <w:rPr>
          <w:rFonts w:asciiTheme="minorHAnsi" w:hAnsiTheme="minorHAnsi" w:cstheme="minorHAnsi"/>
        </w:rPr>
        <w:sectPr w:rsidR="003F39BF" w:rsidRPr="00C960AA">
          <w:pgSz w:w="12240" w:h="15840"/>
          <w:pgMar w:top="1460" w:right="1320" w:bottom="960" w:left="1340" w:header="0" w:footer="663" w:gutter="0"/>
          <w:cols w:space="720"/>
        </w:sectPr>
      </w:pPr>
    </w:p>
    <w:p w14:paraId="37AA8D04" w14:textId="77777777" w:rsidR="00CB3379" w:rsidRPr="00BE1B77" w:rsidRDefault="00CB3379" w:rsidP="00CB3379">
      <w:pPr>
        <w:jc w:val="center"/>
        <w:rPr>
          <w:rFonts w:asciiTheme="minorHAnsi" w:hAnsiTheme="minorHAnsi" w:cstheme="minorHAnsi"/>
          <w:b/>
        </w:rPr>
      </w:pPr>
      <w:r w:rsidRPr="00BE1B77">
        <w:rPr>
          <w:rFonts w:asciiTheme="minorHAnsi" w:hAnsiTheme="minorHAnsi" w:cstheme="minorHAnsi"/>
          <w:b/>
        </w:rPr>
        <w:lastRenderedPageBreak/>
        <w:t>NON-COLLUSION AFFIDAVIT OF PRIME BIDDER</w:t>
      </w:r>
    </w:p>
    <w:p w14:paraId="24F0B6EF" w14:textId="77777777" w:rsidR="00CB3379" w:rsidRPr="00BE1B77" w:rsidRDefault="00CB3379" w:rsidP="00CB3379">
      <w:pPr>
        <w:rPr>
          <w:rFonts w:asciiTheme="minorHAnsi" w:hAnsiTheme="minorHAnsi" w:cstheme="minorHAnsi"/>
        </w:rPr>
      </w:pPr>
    </w:p>
    <w:p w14:paraId="41A6B88E"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 xml:space="preserve">State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w:t>
      </w:r>
    </w:p>
    <w:p w14:paraId="3402EF3C"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ab/>
      </w:r>
      <w:r w:rsidRPr="00BE1B77">
        <w:rPr>
          <w:rFonts w:asciiTheme="minorHAnsi" w:hAnsiTheme="minorHAnsi" w:cstheme="minorHAnsi"/>
        </w:rPr>
        <w:tab/>
      </w:r>
      <w:r w:rsidRPr="00BE1B77">
        <w:rPr>
          <w:rFonts w:asciiTheme="minorHAnsi" w:hAnsiTheme="minorHAnsi" w:cstheme="minorHAnsi"/>
        </w:rPr>
        <w:tab/>
      </w:r>
      <w:r w:rsidRPr="00BE1B77">
        <w:rPr>
          <w:rFonts w:asciiTheme="minorHAnsi" w:hAnsiTheme="minorHAnsi" w:cstheme="minorHAnsi"/>
        </w:rPr>
        <w:tab/>
        <w:t>:</w:t>
      </w:r>
    </w:p>
    <w:p w14:paraId="6FA0ADDB"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 xml:space="preserve">County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w:t>
      </w:r>
      <w:r w:rsidRPr="00BE1B77">
        <w:rPr>
          <w:rFonts w:asciiTheme="minorHAnsi" w:hAnsiTheme="minorHAnsi" w:cstheme="minorHAnsi"/>
        </w:rPr>
        <w:tab/>
      </w:r>
    </w:p>
    <w:p w14:paraId="023A9B54" w14:textId="77777777" w:rsidR="00CB3379" w:rsidRPr="00BE1B77" w:rsidRDefault="00CB3379" w:rsidP="00CB3379">
      <w:pPr>
        <w:rPr>
          <w:rFonts w:asciiTheme="minorHAnsi" w:hAnsiTheme="minorHAnsi" w:cstheme="minorHAnsi"/>
        </w:rPr>
      </w:pPr>
    </w:p>
    <w:p w14:paraId="1D65A73B" w14:textId="77777777" w:rsidR="00CB3379" w:rsidRPr="00BE1B77" w:rsidRDefault="00CB3379" w:rsidP="00CB3379">
      <w:pPr>
        <w:rPr>
          <w:rFonts w:asciiTheme="minorHAnsi" w:hAnsiTheme="minorHAnsi" w:cstheme="minorHAnsi"/>
        </w:rPr>
      </w:pPr>
    </w:p>
    <w:p w14:paraId="5FCD4160" w14:textId="77777777" w:rsidR="00CB3379" w:rsidRPr="00BE1B77" w:rsidRDefault="00CB3379" w:rsidP="00CB3379">
      <w:pPr>
        <w:jc w:val="both"/>
        <w:rPr>
          <w:rFonts w:asciiTheme="minorHAnsi" w:hAnsiTheme="minorHAnsi" w:cstheme="minorHAnsi"/>
        </w:rPr>
      </w:pP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 being first duly sworn, deposes and says that;</w:t>
      </w:r>
    </w:p>
    <w:p w14:paraId="6051E088" w14:textId="77777777" w:rsidR="00CB3379" w:rsidRPr="00BE1B77" w:rsidRDefault="00CB3379" w:rsidP="00CB3379">
      <w:pPr>
        <w:jc w:val="both"/>
        <w:rPr>
          <w:rFonts w:asciiTheme="minorHAnsi" w:hAnsiTheme="minorHAnsi" w:cstheme="minorHAnsi"/>
        </w:rPr>
      </w:pPr>
    </w:p>
    <w:p w14:paraId="401FA762"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 xml:space="preserve">The undersigned is the (owner, partner, officer, representative, or agent)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 the bidder submitting the attached bid.</w:t>
      </w:r>
    </w:p>
    <w:p w14:paraId="19653C9C"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Bidder is fully informed respecting the preparation and contents of the attached bid and of all pertinent circumstances respecting such bid.</w:t>
      </w:r>
    </w:p>
    <w:p w14:paraId="5BD2F6A0"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Such bid is genuine and is not a collusive or sham bid.</w:t>
      </w:r>
    </w:p>
    <w:p w14:paraId="474C3CAE" w14:textId="531860E1"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 xml:space="preserve">Neither the said bidder nor any of its officers, partners, owners, agents, representatives, employees or parties in interest, including this affiant, has in any way colluded, conspired connived or agreed, directly or indirectly, with any other bidder, firm or person to submit a collusive or sham bid in connection with the contract for which the attached bid has been submitted or to refrain from bidding in connection with such contract, or has in any manner, directly or indirectly, sought by agreement or collusion or communication or conference with any other bidder, firm or person to fix the price or prices in the attached bid or of any other bidder, or, to fix any overhead, profit or cost element of the bid price or unlawful agreement any advantage against the City of </w:t>
      </w:r>
      <w:r w:rsidR="0055062A">
        <w:rPr>
          <w:rFonts w:asciiTheme="minorHAnsi" w:hAnsiTheme="minorHAnsi" w:cstheme="minorHAnsi"/>
        </w:rPr>
        <w:t>Lebanon</w:t>
      </w:r>
      <w:r w:rsidRPr="00BE1B77">
        <w:rPr>
          <w:rFonts w:asciiTheme="minorHAnsi" w:hAnsiTheme="minorHAnsi" w:cstheme="minorHAnsi"/>
        </w:rPr>
        <w:t xml:space="preserve"> or any person interested in the proposed contract;</w:t>
      </w:r>
    </w:p>
    <w:p w14:paraId="52C0AFE8"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The price or prices quoted in the attached bid are fair and proper and are not tainted by any collusion, conspiracy, connivance or unlawful agreement on the part of the bidder or any of its agent, representatives, owners, employees, or parties in interest, including this affidavit.</w:t>
      </w:r>
    </w:p>
    <w:p w14:paraId="4529492C" w14:textId="77777777" w:rsidR="00CB3379" w:rsidRPr="00BE1B77" w:rsidRDefault="00CB3379" w:rsidP="00CB3379">
      <w:pPr>
        <w:pStyle w:val="ListParagraph"/>
        <w:spacing w:after="240"/>
        <w:ind w:left="360"/>
        <w:rPr>
          <w:rFonts w:asciiTheme="minorHAnsi" w:hAnsiTheme="minorHAnsi" w:cstheme="minorHAnsi"/>
        </w:rPr>
      </w:pPr>
    </w:p>
    <w:p w14:paraId="5BE8FA6B" w14:textId="77777777" w:rsidR="00CB3379" w:rsidRPr="00BE1B77" w:rsidRDefault="00CB3379" w:rsidP="00CB3379">
      <w:pPr>
        <w:ind w:left="5040"/>
        <w:rPr>
          <w:rFonts w:asciiTheme="minorHAnsi" w:hAnsiTheme="minorHAnsi" w:cstheme="minorHAnsi"/>
          <w:u w:val="single"/>
        </w:rPr>
      </w:pPr>
      <w:r w:rsidRPr="00BE1B77">
        <w:rPr>
          <w:rFonts w:asciiTheme="minorHAnsi" w:hAnsiTheme="minorHAnsi" w:cstheme="minorHAnsi"/>
        </w:rPr>
        <w:t>(Signed)</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p>
    <w:p w14:paraId="13DBC81F" w14:textId="77777777" w:rsidR="00CB3379" w:rsidRPr="00BE1B77" w:rsidRDefault="00CB3379" w:rsidP="00CB3379">
      <w:pPr>
        <w:ind w:left="5040"/>
        <w:rPr>
          <w:rFonts w:asciiTheme="minorHAnsi" w:hAnsiTheme="minorHAnsi" w:cstheme="minorHAnsi"/>
        </w:rPr>
      </w:pPr>
    </w:p>
    <w:p w14:paraId="7198FA4A" w14:textId="77777777" w:rsidR="00CB3379" w:rsidRPr="00BE1B77" w:rsidRDefault="00CB3379" w:rsidP="00CB3379">
      <w:pPr>
        <w:ind w:left="5040"/>
        <w:rPr>
          <w:rFonts w:asciiTheme="minorHAnsi" w:hAnsiTheme="minorHAnsi" w:cstheme="minorHAnsi"/>
          <w:u w:val="single"/>
        </w:rPr>
      </w:pPr>
      <w:r w:rsidRPr="00BE1B77">
        <w:rPr>
          <w:rFonts w:asciiTheme="minorHAnsi" w:hAnsiTheme="minorHAnsi" w:cstheme="minorHAnsi"/>
        </w:rPr>
        <w:t>(Title)</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p>
    <w:p w14:paraId="14C6EF75" w14:textId="77777777" w:rsidR="00CB3379" w:rsidRPr="00BE1B77" w:rsidRDefault="00CB3379" w:rsidP="00CB3379">
      <w:pPr>
        <w:ind w:left="5040"/>
        <w:rPr>
          <w:rFonts w:asciiTheme="minorHAnsi" w:hAnsiTheme="minorHAnsi" w:cstheme="minorHAnsi"/>
          <w:u w:val="single"/>
        </w:rPr>
      </w:pPr>
    </w:p>
    <w:p w14:paraId="2EDD17AC" w14:textId="77777777" w:rsidR="00CB3379" w:rsidRPr="00BE1B77" w:rsidRDefault="00CB3379" w:rsidP="00CB3379">
      <w:pPr>
        <w:ind w:left="5040"/>
        <w:rPr>
          <w:rFonts w:asciiTheme="minorHAnsi" w:hAnsiTheme="minorHAnsi" w:cstheme="minorHAnsi"/>
          <w:u w:val="single"/>
        </w:rPr>
      </w:pPr>
    </w:p>
    <w:p w14:paraId="72E1F5DA" w14:textId="77777777" w:rsidR="00CB3379" w:rsidRPr="00BE1B77" w:rsidRDefault="00CB3379" w:rsidP="00CB3379">
      <w:pPr>
        <w:ind w:left="5040"/>
        <w:rPr>
          <w:rFonts w:asciiTheme="minorHAnsi" w:hAnsiTheme="minorHAnsi" w:cstheme="minorHAnsi"/>
          <w:u w:val="single"/>
        </w:rPr>
      </w:pPr>
    </w:p>
    <w:p w14:paraId="61A19A43" w14:textId="77777777" w:rsidR="00CB3379" w:rsidRPr="00BE1B77" w:rsidRDefault="00CB3379" w:rsidP="00CB3379">
      <w:pPr>
        <w:tabs>
          <w:tab w:val="left" w:pos="-720"/>
        </w:tabs>
        <w:suppressAutoHyphens/>
        <w:jc w:val="center"/>
        <w:rPr>
          <w:rFonts w:asciiTheme="minorHAnsi" w:hAnsiTheme="minorHAnsi" w:cstheme="minorHAnsi"/>
          <w:b/>
          <w:bCs/>
          <w:spacing w:val="-3"/>
        </w:rPr>
      </w:pPr>
    </w:p>
    <w:p w14:paraId="0FA7F61A" w14:textId="77777777" w:rsidR="00CB3379" w:rsidRPr="00BE1B77" w:rsidRDefault="00CB3379" w:rsidP="00CB3379">
      <w:pPr>
        <w:tabs>
          <w:tab w:val="left" w:pos="-720"/>
        </w:tabs>
        <w:suppressAutoHyphens/>
        <w:jc w:val="center"/>
        <w:rPr>
          <w:rFonts w:asciiTheme="minorHAnsi" w:hAnsiTheme="minorHAnsi" w:cstheme="minorHAnsi"/>
          <w:b/>
          <w:bCs/>
          <w:spacing w:val="-3"/>
        </w:rPr>
      </w:pPr>
    </w:p>
    <w:p w14:paraId="3998FD4A" w14:textId="77777777" w:rsidR="00CB3379" w:rsidRDefault="00CB3379" w:rsidP="000C31AE">
      <w:pPr>
        <w:jc w:val="center"/>
        <w:rPr>
          <w:rFonts w:asciiTheme="minorHAnsi" w:hAnsiTheme="minorHAnsi" w:cstheme="minorHAnsi"/>
          <w:b/>
        </w:rPr>
      </w:pPr>
    </w:p>
    <w:p w14:paraId="3D39E26A" w14:textId="77777777" w:rsidR="00CB3379" w:rsidRDefault="00CB3379" w:rsidP="000C31AE">
      <w:pPr>
        <w:jc w:val="center"/>
        <w:rPr>
          <w:rFonts w:asciiTheme="minorHAnsi" w:hAnsiTheme="minorHAnsi" w:cstheme="minorHAnsi"/>
          <w:b/>
        </w:rPr>
      </w:pPr>
    </w:p>
    <w:p w14:paraId="70AFD0E0" w14:textId="77777777" w:rsidR="00CB3379" w:rsidRDefault="00CB3379" w:rsidP="000C31AE">
      <w:pPr>
        <w:jc w:val="center"/>
        <w:rPr>
          <w:rFonts w:asciiTheme="minorHAnsi" w:hAnsiTheme="minorHAnsi" w:cstheme="minorHAnsi"/>
          <w:b/>
        </w:rPr>
      </w:pPr>
    </w:p>
    <w:p w14:paraId="23ED0F72" w14:textId="77777777" w:rsidR="00CB3379" w:rsidRDefault="00CB3379" w:rsidP="000C31AE">
      <w:pPr>
        <w:jc w:val="center"/>
        <w:rPr>
          <w:rFonts w:asciiTheme="minorHAnsi" w:hAnsiTheme="minorHAnsi" w:cstheme="minorHAnsi"/>
          <w:b/>
        </w:rPr>
      </w:pPr>
    </w:p>
    <w:p w14:paraId="58765BCF" w14:textId="77777777" w:rsidR="00CB3379" w:rsidRDefault="00CB3379" w:rsidP="000C31AE">
      <w:pPr>
        <w:jc w:val="center"/>
        <w:rPr>
          <w:rFonts w:asciiTheme="minorHAnsi" w:hAnsiTheme="minorHAnsi" w:cstheme="minorHAnsi"/>
          <w:b/>
        </w:rPr>
      </w:pPr>
    </w:p>
    <w:p w14:paraId="4FACF468" w14:textId="77777777" w:rsidR="00CB3379" w:rsidRDefault="00CB3379" w:rsidP="000C31AE">
      <w:pPr>
        <w:jc w:val="center"/>
        <w:rPr>
          <w:rFonts w:asciiTheme="minorHAnsi" w:hAnsiTheme="minorHAnsi" w:cstheme="minorHAnsi"/>
          <w:b/>
        </w:rPr>
      </w:pPr>
    </w:p>
    <w:p w14:paraId="39291C50" w14:textId="77777777" w:rsidR="00CB3379" w:rsidRDefault="00CB3379" w:rsidP="000C31AE">
      <w:pPr>
        <w:jc w:val="center"/>
        <w:rPr>
          <w:rFonts w:asciiTheme="minorHAnsi" w:hAnsiTheme="minorHAnsi" w:cstheme="minorHAnsi"/>
          <w:b/>
        </w:rPr>
      </w:pPr>
    </w:p>
    <w:p w14:paraId="792FFD6E" w14:textId="77777777" w:rsidR="00CB3379" w:rsidRDefault="00CB3379" w:rsidP="000C31AE">
      <w:pPr>
        <w:jc w:val="center"/>
        <w:rPr>
          <w:rFonts w:asciiTheme="minorHAnsi" w:hAnsiTheme="minorHAnsi" w:cstheme="minorHAnsi"/>
          <w:b/>
        </w:rPr>
      </w:pPr>
    </w:p>
    <w:p w14:paraId="411A5308" w14:textId="77777777" w:rsidR="00CB3379" w:rsidRDefault="00CB3379" w:rsidP="000C31AE">
      <w:pPr>
        <w:jc w:val="center"/>
        <w:rPr>
          <w:rFonts w:asciiTheme="minorHAnsi" w:hAnsiTheme="minorHAnsi" w:cstheme="minorHAnsi"/>
          <w:b/>
        </w:rPr>
      </w:pPr>
    </w:p>
    <w:p w14:paraId="29F02D4E" w14:textId="77777777" w:rsidR="00CB3379" w:rsidRDefault="00CB3379" w:rsidP="000C31AE">
      <w:pPr>
        <w:jc w:val="center"/>
        <w:rPr>
          <w:rFonts w:asciiTheme="minorHAnsi" w:hAnsiTheme="minorHAnsi" w:cstheme="minorHAnsi"/>
          <w:b/>
        </w:rPr>
      </w:pPr>
    </w:p>
    <w:p w14:paraId="7E06C32D" w14:textId="77777777" w:rsidR="000C31AE" w:rsidRPr="00BE1B77" w:rsidRDefault="000C31AE" w:rsidP="000C31AE">
      <w:pPr>
        <w:jc w:val="center"/>
        <w:rPr>
          <w:rFonts w:asciiTheme="minorHAnsi" w:hAnsiTheme="minorHAnsi" w:cstheme="minorHAnsi"/>
          <w:b/>
        </w:rPr>
      </w:pPr>
      <w:r w:rsidRPr="00BE1B77">
        <w:rPr>
          <w:rFonts w:asciiTheme="minorHAnsi" w:hAnsiTheme="minorHAnsi" w:cstheme="minorHAnsi"/>
          <w:b/>
        </w:rPr>
        <w:lastRenderedPageBreak/>
        <w:t>REFERENCE LISTING FORM</w:t>
      </w:r>
    </w:p>
    <w:p w14:paraId="647A9E3D" w14:textId="77777777" w:rsidR="000C31AE" w:rsidRPr="00BE1B77" w:rsidRDefault="000C31AE" w:rsidP="000C31AE">
      <w:pPr>
        <w:jc w:val="center"/>
        <w:rPr>
          <w:rFonts w:asciiTheme="minorHAnsi" w:hAnsiTheme="minorHAnsi" w:cstheme="minorHAnsi"/>
          <w:b/>
          <w:u w:val="single"/>
        </w:rPr>
      </w:pPr>
    </w:p>
    <w:p w14:paraId="4F1584F8" w14:textId="77777777" w:rsidR="000C31AE" w:rsidRPr="00BE1B77" w:rsidRDefault="000C31AE" w:rsidP="000C31AE">
      <w:pPr>
        <w:rPr>
          <w:rFonts w:asciiTheme="minorHAnsi" w:hAnsiTheme="minorHAnsi" w:cstheme="minorHAnsi"/>
          <w:u w:val="single"/>
        </w:rPr>
      </w:pPr>
    </w:p>
    <w:p w14:paraId="079AECC6" w14:textId="6C2A07DE"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 xml:space="preserve">List a minimum of 3 references (other than the City of </w:t>
      </w:r>
      <w:r w:rsidR="0055062A">
        <w:rPr>
          <w:rFonts w:asciiTheme="minorHAnsi" w:hAnsiTheme="minorHAnsi" w:cstheme="minorHAnsi"/>
          <w:u w:val="single"/>
        </w:rPr>
        <w:t>Lebanon</w:t>
      </w:r>
      <w:r w:rsidRPr="00BE1B77">
        <w:rPr>
          <w:rFonts w:asciiTheme="minorHAnsi" w:hAnsiTheme="minorHAnsi" w:cstheme="minorHAnsi"/>
          <w:u w:val="single"/>
        </w:rPr>
        <w:t xml:space="preserve">) for similar projects and contracts, which you have completed within the past 5 years.  </w:t>
      </w:r>
    </w:p>
    <w:p w14:paraId="5D7A10C4" w14:textId="77777777" w:rsidR="000C31AE" w:rsidRPr="00BE1B77" w:rsidRDefault="000C31AE" w:rsidP="000C31AE">
      <w:pPr>
        <w:rPr>
          <w:rFonts w:asciiTheme="minorHAnsi" w:hAnsiTheme="minorHAnsi" w:cstheme="minorHAnsi"/>
          <w:u w:val="single"/>
        </w:rPr>
      </w:pPr>
    </w:p>
    <w:p w14:paraId="2EE208D2" w14:textId="77777777" w:rsidR="000C31AE" w:rsidRPr="00BE1B77" w:rsidRDefault="000C31AE" w:rsidP="000C31AE">
      <w:pPr>
        <w:rPr>
          <w:rFonts w:asciiTheme="minorHAnsi" w:hAnsiTheme="minorHAnsi" w:cstheme="minorHAnsi"/>
          <w:u w:val="single"/>
        </w:rPr>
      </w:pPr>
    </w:p>
    <w:p w14:paraId="30791D0F"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1 CUSTOMER NAME: _______________________________________________________</w:t>
      </w:r>
    </w:p>
    <w:p w14:paraId="315C87D7"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ADDRESS: ________________________________________________________________</w:t>
      </w:r>
    </w:p>
    <w:p w14:paraId="45D41035"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b/>
      </w:r>
      <w:r w:rsidRPr="00BE1B77">
        <w:rPr>
          <w:rFonts w:asciiTheme="minorHAnsi" w:hAnsiTheme="minorHAnsi" w:cstheme="minorHAnsi"/>
          <w:u w:val="single"/>
        </w:rPr>
        <w:tab/>
        <w:t>_____________________________________________________________</w:t>
      </w:r>
    </w:p>
    <w:p w14:paraId="737E9792"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TELEPHONE: (_____)____________________ EMAIL: _____________________________</w:t>
      </w:r>
    </w:p>
    <w:p w14:paraId="5A899F78"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CONTACT NAME: ___________________________________________________________</w:t>
      </w:r>
    </w:p>
    <w:p w14:paraId="6CB799EE"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DATE OF COMPLETION OF PROJECT: _________________________________________</w:t>
      </w:r>
    </w:p>
    <w:p w14:paraId="5A99296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CONTRACT AMOUNT: $______________________________________________________</w:t>
      </w:r>
    </w:p>
    <w:p w14:paraId="40D674FD" w14:textId="77777777" w:rsidR="000C31AE" w:rsidRPr="00BE1B77" w:rsidRDefault="000C31AE" w:rsidP="000C31AE">
      <w:pPr>
        <w:rPr>
          <w:rFonts w:asciiTheme="minorHAnsi" w:hAnsiTheme="minorHAnsi" w:cstheme="minorHAnsi"/>
          <w:u w:val="single"/>
        </w:rPr>
      </w:pPr>
    </w:p>
    <w:p w14:paraId="7E52F19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2 CUSTOMERER NAME: ______________________________________________________</w:t>
      </w:r>
    </w:p>
    <w:p w14:paraId="4F0A117B"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ADDRESS: _________________________________________________________________</w:t>
      </w:r>
    </w:p>
    <w:p w14:paraId="504D726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b/>
      </w:r>
      <w:r w:rsidRPr="00BE1B77">
        <w:rPr>
          <w:rFonts w:asciiTheme="minorHAnsi" w:hAnsiTheme="minorHAnsi" w:cstheme="minorHAnsi"/>
          <w:u w:val="single"/>
        </w:rPr>
        <w:tab/>
        <w:t>______________________________________________________________</w:t>
      </w:r>
    </w:p>
    <w:p w14:paraId="4629ACC8"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TELEPHONE: (_____)_____________________ EMAIL: _____________________________</w:t>
      </w:r>
    </w:p>
    <w:p w14:paraId="47D661AD"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CONTACT NAME: ___________________________________________________________</w:t>
      </w:r>
    </w:p>
    <w:p w14:paraId="066E0EB4"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DATE OF COMPLETION OF PROJECT: __________________________________________</w:t>
      </w:r>
    </w:p>
    <w:p w14:paraId="4736D59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CONTRAT AMOUNT: $________________________________________________________</w:t>
      </w:r>
    </w:p>
    <w:p w14:paraId="1DAD2FFE" w14:textId="77777777" w:rsidR="000C31AE" w:rsidRPr="00BE1B77" w:rsidRDefault="000C31AE" w:rsidP="000C31AE">
      <w:pPr>
        <w:rPr>
          <w:rFonts w:asciiTheme="minorHAnsi" w:hAnsiTheme="minorHAnsi" w:cstheme="minorHAnsi"/>
          <w:u w:val="single"/>
        </w:rPr>
      </w:pPr>
    </w:p>
    <w:p w14:paraId="1816DBD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3 CUSTOMER NAME: ________________________________________________________</w:t>
      </w:r>
    </w:p>
    <w:p w14:paraId="3FFCCCA1"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ADDRESS: _________________________________________________________________</w:t>
      </w:r>
    </w:p>
    <w:p w14:paraId="60430A3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b/>
      </w:r>
      <w:r w:rsidRPr="00BE1B77">
        <w:rPr>
          <w:rFonts w:asciiTheme="minorHAnsi" w:hAnsiTheme="minorHAnsi" w:cstheme="minorHAnsi"/>
          <w:u w:val="single"/>
        </w:rPr>
        <w:tab/>
        <w:t>______________________________________________________________</w:t>
      </w:r>
    </w:p>
    <w:p w14:paraId="06EABB24"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TELEPHONE: (_____)_____________________EMAIL: ______________________________</w:t>
      </w:r>
    </w:p>
    <w:p w14:paraId="761A168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CONTACT NAME: ____________________________________________________________</w:t>
      </w:r>
    </w:p>
    <w:p w14:paraId="61DF8A64"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DATE OF COMPLETION OF PROJECT: __________________________________________</w:t>
      </w:r>
    </w:p>
    <w:p w14:paraId="57CD0BA6"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CONTRACT AMOUNT: $_______________________________________________________</w:t>
      </w:r>
    </w:p>
    <w:p w14:paraId="7044B9AA" w14:textId="77777777" w:rsidR="000C31AE" w:rsidRPr="00BE1B77" w:rsidRDefault="000C31AE" w:rsidP="000C31AE">
      <w:pPr>
        <w:rPr>
          <w:rFonts w:asciiTheme="minorHAnsi" w:hAnsiTheme="minorHAnsi" w:cstheme="minorHAnsi"/>
          <w:u w:val="single"/>
        </w:rPr>
      </w:pPr>
    </w:p>
    <w:p w14:paraId="1793B136" w14:textId="77777777" w:rsidR="000C31AE" w:rsidRPr="00BE1B77" w:rsidRDefault="000C31AE" w:rsidP="000C31AE">
      <w:pPr>
        <w:rPr>
          <w:rFonts w:asciiTheme="minorHAnsi" w:hAnsiTheme="minorHAnsi" w:cstheme="minorHAnsi"/>
          <w:u w:val="single"/>
        </w:rPr>
      </w:pPr>
    </w:p>
    <w:p w14:paraId="1802213D"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My company has been in this type of business for ____ years</w:t>
      </w:r>
    </w:p>
    <w:p w14:paraId="24C1D29D" w14:textId="77777777" w:rsidR="000C31AE" w:rsidRPr="00BE1B77" w:rsidRDefault="000C31AE" w:rsidP="000C31AE">
      <w:pPr>
        <w:rPr>
          <w:rFonts w:asciiTheme="minorHAnsi" w:hAnsiTheme="minorHAnsi" w:cstheme="minorHAnsi"/>
          <w:u w:val="single"/>
        </w:rPr>
      </w:pPr>
    </w:p>
    <w:p w14:paraId="3AB9A661"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 xml:space="preserve">State License Number: _______________________________________  </w:t>
      </w:r>
    </w:p>
    <w:p w14:paraId="7F30ACCE" w14:textId="77777777" w:rsidR="000C31AE" w:rsidRPr="00BE1B77" w:rsidRDefault="000C31AE" w:rsidP="000C31AE">
      <w:pPr>
        <w:rPr>
          <w:rFonts w:asciiTheme="minorHAnsi" w:hAnsiTheme="minorHAnsi" w:cstheme="minorHAnsi"/>
          <w:u w:val="single"/>
        </w:rPr>
      </w:pPr>
    </w:p>
    <w:p w14:paraId="0962455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Expires:____________________________</w:t>
      </w:r>
    </w:p>
    <w:p w14:paraId="1A09C5E3" w14:textId="77777777" w:rsidR="000C31AE" w:rsidRPr="00BE1B77" w:rsidRDefault="000C31AE" w:rsidP="000C31AE">
      <w:pPr>
        <w:rPr>
          <w:rFonts w:asciiTheme="minorHAnsi" w:hAnsiTheme="minorHAnsi" w:cstheme="minorHAnsi"/>
          <w:u w:val="single"/>
        </w:rPr>
      </w:pPr>
    </w:p>
    <w:p w14:paraId="03F9554F" w14:textId="77777777" w:rsidR="003F39BF" w:rsidRPr="00C960AA" w:rsidRDefault="003F39BF">
      <w:pPr>
        <w:rPr>
          <w:rFonts w:asciiTheme="minorHAnsi" w:hAnsiTheme="minorHAnsi" w:cstheme="minorHAnsi"/>
        </w:rPr>
        <w:sectPr w:rsidR="003F39BF" w:rsidRPr="00C960AA">
          <w:pgSz w:w="12240" w:h="15840"/>
          <w:pgMar w:top="1220" w:right="1440" w:bottom="960" w:left="1320" w:header="0" w:footer="663" w:gutter="0"/>
          <w:cols w:space="720"/>
        </w:sectPr>
      </w:pPr>
    </w:p>
    <w:p w14:paraId="0F4A61E3" w14:textId="77777777" w:rsidR="005026F8" w:rsidRPr="00C960AA" w:rsidRDefault="005026F8" w:rsidP="005026F8">
      <w:pPr>
        <w:jc w:val="center"/>
        <w:rPr>
          <w:rFonts w:asciiTheme="minorHAnsi" w:hAnsiTheme="minorHAnsi" w:cstheme="minorHAnsi"/>
          <w:b/>
        </w:rPr>
      </w:pPr>
      <w:r w:rsidRPr="00C960AA">
        <w:rPr>
          <w:rFonts w:asciiTheme="minorHAnsi" w:hAnsiTheme="minorHAnsi" w:cstheme="minorHAnsi"/>
          <w:b/>
        </w:rPr>
        <w:lastRenderedPageBreak/>
        <w:t>Iran Divestment Act</w:t>
      </w:r>
    </w:p>
    <w:p w14:paraId="3399FF0F" w14:textId="77777777" w:rsidR="005026F8" w:rsidRPr="00C960AA" w:rsidRDefault="005026F8" w:rsidP="005026F8">
      <w:pPr>
        <w:jc w:val="center"/>
        <w:rPr>
          <w:rFonts w:asciiTheme="minorHAnsi" w:hAnsiTheme="minorHAnsi" w:cstheme="minorHAnsi"/>
          <w:b/>
        </w:rPr>
      </w:pPr>
    </w:p>
    <w:p w14:paraId="35DAA1C4" w14:textId="77777777" w:rsidR="005026F8" w:rsidRPr="00C960AA" w:rsidRDefault="005026F8" w:rsidP="005026F8">
      <w:pPr>
        <w:jc w:val="center"/>
        <w:rPr>
          <w:rFonts w:asciiTheme="minorHAnsi" w:hAnsiTheme="minorHAnsi" w:cstheme="minorHAnsi"/>
          <w:b/>
        </w:rPr>
      </w:pPr>
    </w:p>
    <w:p w14:paraId="1F7CA257" w14:textId="77777777" w:rsidR="005026F8" w:rsidRPr="00C960AA" w:rsidRDefault="005026F8" w:rsidP="005026F8">
      <w:pPr>
        <w:pStyle w:val="Default"/>
        <w:rPr>
          <w:rFonts w:asciiTheme="minorHAnsi" w:hAnsiTheme="minorHAnsi" w:cstheme="minorHAnsi"/>
          <w:sz w:val="22"/>
          <w:szCs w:val="22"/>
        </w:rPr>
      </w:pPr>
      <w:r w:rsidRPr="00C960AA">
        <w:rPr>
          <w:rFonts w:asciiTheme="minorHAnsi" w:hAnsiTheme="minorHAnsi" w:cstheme="minorHAnsi"/>
          <w:sz w:val="22"/>
          <w:szCs w:val="22"/>
        </w:rP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sidRPr="00C960AA">
        <w:rPr>
          <w:rFonts w:asciiTheme="minorHAnsi" w:hAnsiTheme="minorHAnsi" w:cstheme="minorHAnsi"/>
          <w:sz w:val="22"/>
          <w:szCs w:val="22"/>
          <w:u w:val="single"/>
        </w:rPr>
        <w:t xml:space="preserve">a person included within </w:t>
      </w:r>
      <w:r w:rsidRPr="00C960AA">
        <w:rPr>
          <w:rFonts w:asciiTheme="minorHAnsi" w:hAnsiTheme="minorHAnsi" w:cstheme="minorHAnsi"/>
          <w:sz w:val="22"/>
          <w:szCs w:val="22"/>
        </w:rPr>
        <w:t>the list created pursuant to T.C.A. §12-12-106.</w:t>
      </w:r>
    </w:p>
    <w:p w14:paraId="0B6C97AF" w14:textId="77777777" w:rsidR="005026F8" w:rsidRPr="00C960AA" w:rsidRDefault="005026F8" w:rsidP="005026F8">
      <w:pPr>
        <w:rPr>
          <w:rFonts w:asciiTheme="minorHAnsi" w:hAnsiTheme="minorHAnsi" w:cstheme="minorHAnsi"/>
        </w:rPr>
      </w:pPr>
    </w:p>
    <w:p w14:paraId="6003D144" w14:textId="77777777" w:rsidR="005026F8" w:rsidRPr="00C960AA" w:rsidRDefault="005026F8" w:rsidP="005026F8">
      <w:pPr>
        <w:rPr>
          <w:rFonts w:asciiTheme="minorHAnsi" w:hAnsiTheme="minorHAnsi" w:cstheme="minorHAnsi"/>
        </w:rPr>
      </w:pPr>
    </w:p>
    <w:p w14:paraId="0D7FFC7E" w14:textId="77777777" w:rsidR="005026F8" w:rsidRPr="00C960AA" w:rsidRDefault="005026F8" w:rsidP="005026F8">
      <w:pPr>
        <w:rPr>
          <w:rFonts w:asciiTheme="minorHAnsi" w:hAnsiTheme="minorHAnsi" w:cstheme="minorHAnsi"/>
        </w:rPr>
      </w:pPr>
    </w:p>
    <w:p w14:paraId="020618A3" w14:textId="77777777" w:rsidR="005026F8" w:rsidRPr="00C960AA" w:rsidRDefault="005026F8" w:rsidP="005026F8">
      <w:pPr>
        <w:rPr>
          <w:rFonts w:asciiTheme="minorHAnsi" w:hAnsiTheme="minorHAnsi" w:cstheme="minorHAnsi"/>
        </w:rPr>
      </w:pPr>
    </w:p>
    <w:p w14:paraId="3EEBD4CB"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Signature: _________________________________   Date: _____________________</w:t>
      </w:r>
    </w:p>
    <w:p w14:paraId="784F56B2" w14:textId="77777777" w:rsidR="005026F8" w:rsidRPr="00C960AA" w:rsidRDefault="005026F8" w:rsidP="005026F8">
      <w:pPr>
        <w:rPr>
          <w:rFonts w:asciiTheme="minorHAnsi" w:hAnsiTheme="minorHAnsi" w:cstheme="minorHAnsi"/>
        </w:rPr>
      </w:pPr>
    </w:p>
    <w:p w14:paraId="16BDF18A" w14:textId="77777777" w:rsidR="005026F8" w:rsidRPr="00C960AA" w:rsidRDefault="005026F8" w:rsidP="005026F8">
      <w:pPr>
        <w:rPr>
          <w:rFonts w:asciiTheme="minorHAnsi" w:hAnsiTheme="minorHAnsi" w:cstheme="minorHAnsi"/>
        </w:rPr>
      </w:pPr>
    </w:p>
    <w:p w14:paraId="0FE7ECD0" w14:textId="77777777" w:rsidR="005026F8" w:rsidRPr="00C960AA" w:rsidRDefault="005026F8" w:rsidP="005026F8">
      <w:pPr>
        <w:rPr>
          <w:rFonts w:asciiTheme="minorHAnsi" w:hAnsiTheme="minorHAnsi" w:cstheme="minorHAnsi"/>
        </w:rPr>
      </w:pPr>
    </w:p>
    <w:p w14:paraId="4F74AB72"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 xml:space="preserve">Title: </w:t>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t>_________________________________</w:t>
      </w:r>
    </w:p>
    <w:p w14:paraId="49E223FB" w14:textId="77777777" w:rsidR="005026F8" w:rsidRPr="00C960AA" w:rsidRDefault="005026F8" w:rsidP="005026F8">
      <w:pPr>
        <w:rPr>
          <w:rFonts w:asciiTheme="minorHAnsi" w:hAnsiTheme="minorHAnsi" w:cstheme="minorHAnsi"/>
          <w:b/>
          <w:bCs/>
          <w:color w:val="000000"/>
          <w:u w:val="single"/>
        </w:rPr>
      </w:pPr>
    </w:p>
    <w:p w14:paraId="038B3FC9" w14:textId="77777777" w:rsidR="005026F8" w:rsidRPr="00C960AA" w:rsidRDefault="005026F8" w:rsidP="005026F8">
      <w:pPr>
        <w:pStyle w:val="Default"/>
        <w:jc w:val="both"/>
        <w:rPr>
          <w:rFonts w:asciiTheme="minorHAnsi" w:hAnsiTheme="minorHAnsi" w:cstheme="minorHAnsi"/>
          <w:b/>
          <w:bCs/>
          <w:sz w:val="22"/>
          <w:szCs w:val="22"/>
        </w:rPr>
      </w:pPr>
    </w:p>
    <w:p w14:paraId="101AAF34" w14:textId="77777777" w:rsidR="005026F8" w:rsidRPr="00C960AA" w:rsidRDefault="005026F8" w:rsidP="005026F8">
      <w:pPr>
        <w:pStyle w:val="Default"/>
        <w:jc w:val="both"/>
        <w:rPr>
          <w:rFonts w:asciiTheme="minorHAnsi" w:hAnsiTheme="minorHAnsi" w:cstheme="minorHAnsi"/>
          <w:b/>
          <w:bCs/>
          <w:sz w:val="22"/>
          <w:szCs w:val="22"/>
        </w:rPr>
      </w:pPr>
    </w:p>
    <w:p w14:paraId="6AC025AB" w14:textId="77777777" w:rsidR="005026F8" w:rsidRPr="00C960AA" w:rsidRDefault="005026F8" w:rsidP="005026F8">
      <w:pPr>
        <w:pStyle w:val="Default"/>
        <w:jc w:val="both"/>
        <w:rPr>
          <w:rFonts w:asciiTheme="minorHAnsi" w:hAnsiTheme="minorHAnsi" w:cstheme="minorHAnsi"/>
          <w:b/>
          <w:bCs/>
          <w:sz w:val="22"/>
          <w:szCs w:val="22"/>
        </w:rPr>
      </w:pPr>
    </w:p>
    <w:p w14:paraId="687211C5" w14:textId="77777777" w:rsidR="005026F8" w:rsidRPr="00C960AA" w:rsidRDefault="005026F8" w:rsidP="005026F8">
      <w:pPr>
        <w:pStyle w:val="Default"/>
        <w:jc w:val="both"/>
        <w:rPr>
          <w:rFonts w:asciiTheme="minorHAnsi" w:hAnsiTheme="minorHAnsi" w:cstheme="minorHAnsi"/>
          <w:b/>
          <w:bCs/>
          <w:sz w:val="22"/>
          <w:szCs w:val="22"/>
        </w:rPr>
      </w:pPr>
    </w:p>
    <w:p w14:paraId="7B20AE0C" w14:textId="77777777" w:rsidR="003F39BF" w:rsidRPr="00C960AA" w:rsidRDefault="003F39BF" w:rsidP="000018B7">
      <w:pPr>
        <w:pStyle w:val="BodyText"/>
        <w:spacing w:before="11"/>
        <w:rPr>
          <w:rFonts w:asciiTheme="minorHAnsi" w:hAnsiTheme="minorHAnsi" w:cstheme="minorHAnsi"/>
          <w:sz w:val="20"/>
        </w:rPr>
      </w:pPr>
    </w:p>
    <w:p w14:paraId="2FC1E963" w14:textId="77777777" w:rsidR="005026F8" w:rsidRPr="00C960AA" w:rsidRDefault="005026F8" w:rsidP="000018B7">
      <w:pPr>
        <w:pStyle w:val="BodyText"/>
        <w:spacing w:before="11"/>
        <w:rPr>
          <w:rFonts w:asciiTheme="minorHAnsi" w:hAnsiTheme="minorHAnsi" w:cstheme="minorHAnsi"/>
          <w:sz w:val="20"/>
        </w:rPr>
      </w:pPr>
    </w:p>
    <w:p w14:paraId="3D234B83" w14:textId="77777777" w:rsidR="005026F8" w:rsidRPr="00C960AA" w:rsidRDefault="005026F8" w:rsidP="000018B7">
      <w:pPr>
        <w:pStyle w:val="BodyText"/>
        <w:spacing w:before="11"/>
        <w:rPr>
          <w:rFonts w:asciiTheme="minorHAnsi" w:hAnsiTheme="minorHAnsi" w:cstheme="minorHAnsi"/>
          <w:sz w:val="20"/>
        </w:rPr>
      </w:pPr>
    </w:p>
    <w:p w14:paraId="0E14C48C" w14:textId="77777777" w:rsidR="005026F8" w:rsidRPr="00C960AA" w:rsidRDefault="005026F8" w:rsidP="000018B7">
      <w:pPr>
        <w:pStyle w:val="BodyText"/>
        <w:spacing w:before="11"/>
        <w:rPr>
          <w:rFonts w:asciiTheme="minorHAnsi" w:hAnsiTheme="minorHAnsi" w:cstheme="minorHAnsi"/>
          <w:sz w:val="20"/>
        </w:rPr>
      </w:pPr>
    </w:p>
    <w:p w14:paraId="4DC4EE2C" w14:textId="77777777" w:rsidR="005026F8" w:rsidRPr="00C960AA" w:rsidRDefault="005026F8" w:rsidP="000018B7">
      <w:pPr>
        <w:pStyle w:val="BodyText"/>
        <w:spacing w:before="11"/>
        <w:rPr>
          <w:rFonts w:asciiTheme="minorHAnsi" w:hAnsiTheme="minorHAnsi" w:cstheme="minorHAnsi"/>
          <w:sz w:val="20"/>
        </w:rPr>
      </w:pPr>
    </w:p>
    <w:p w14:paraId="16F1FA7C" w14:textId="77777777" w:rsidR="005026F8" w:rsidRPr="00C960AA" w:rsidRDefault="005026F8" w:rsidP="000018B7">
      <w:pPr>
        <w:pStyle w:val="BodyText"/>
        <w:spacing w:before="11"/>
        <w:rPr>
          <w:rFonts w:asciiTheme="minorHAnsi" w:hAnsiTheme="minorHAnsi" w:cstheme="minorHAnsi"/>
          <w:sz w:val="20"/>
        </w:rPr>
      </w:pPr>
    </w:p>
    <w:p w14:paraId="5C231B1F" w14:textId="77777777" w:rsidR="005026F8" w:rsidRPr="00C960AA" w:rsidRDefault="005026F8" w:rsidP="000018B7">
      <w:pPr>
        <w:pStyle w:val="BodyText"/>
        <w:spacing w:before="11"/>
        <w:rPr>
          <w:rFonts w:asciiTheme="minorHAnsi" w:hAnsiTheme="minorHAnsi" w:cstheme="minorHAnsi"/>
          <w:sz w:val="20"/>
        </w:rPr>
      </w:pPr>
    </w:p>
    <w:p w14:paraId="49D45751" w14:textId="77777777" w:rsidR="005026F8" w:rsidRPr="00C960AA" w:rsidRDefault="005026F8" w:rsidP="000018B7">
      <w:pPr>
        <w:pStyle w:val="BodyText"/>
        <w:spacing w:before="11"/>
        <w:rPr>
          <w:rFonts w:asciiTheme="minorHAnsi" w:hAnsiTheme="minorHAnsi" w:cstheme="minorHAnsi"/>
          <w:sz w:val="20"/>
        </w:rPr>
      </w:pPr>
    </w:p>
    <w:p w14:paraId="72269D35" w14:textId="77777777" w:rsidR="005026F8" w:rsidRPr="00C960AA" w:rsidRDefault="005026F8" w:rsidP="000018B7">
      <w:pPr>
        <w:pStyle w:val="BodyText"/>
        <w:spacing w:before="11"/>
        <w:rPr>
          <w:rFonts w:asciiTheme="minorHAnsi" w:hAnsiTheme="minorHAnsi" w:cstheme="minorHAnsi"/>
          <w:sz w:val="20"/>
        </w:rPr>
      </w:pPr>
    </w:p>
    <w:p w14:paraId="4E69F1D7" w14:textId="77777777" w:rsidR="005026F8" w:rsidRPr="00C960AA" w:rsidRDefault="005026F8" w:rsidP="000018B7">
      <w:pPr>
        <w:pStyle w:val="BodyText"/>
        <w:spacing w:before="11"/>
        <w:rPr>
          <w:rFonts w:asciiTheme="minorHAnsi" w:hAnsiTheme="minorHAnsi" w:cstheme="minorHAnsi"/>
          <w:sz w:val="20"/>
        </w:rPr>
      </w:pPr>
    </w:p>
    <w:p w14:paraId="516F9B0C" w14:textId="77777777" w:rsidR="005026F8" w:rsidRPr="00C960AA" w:rsidRDefault="005026F8" w:rsidP="000018B7">
      <w:pPr>
        <w:pStyle w:val="BodyText"/>
        <w:spacing w:before="11"/>
        <w:rPr>
          <w:rFonts w:asciiTheme="minorHAnsi" w:hAnsiTheme="minorHAnsi" w:cstheme="minorHAnsi"/>
          <w:sz w:val="20"/>
        </w:rPr>
      </w:pPr>
    </w:p>
    <w:p w14:paraId="419C0250" w14:textId="77777777" w:rsidR="005026F8" w:rsidRPr="00C960AA" w:rsidRDefault="005026F8" w:rsidP="000018B7">
      <w:pPr>
        <w:pStyle w:val="BodyText"/>
        <w:spacing w:before="11"/>
        <w:rPr>
          <w:rFonts w:asciiTheme="minorHAnsi" w:hAnsiTheme="minorHAnsi" w:cstheme="minorHAnsi"/>
          <w:sz w:val="20"/>
        </w:rPr>
      </w:pPr>
    </w:p>
    <w:p w14:paraId="19118092" w14:textId="77777777" w:rsidR="005026F8" w:rsidRPr="00C960AA" w:rsidRDefault="005026F8" w:rsidP="000018B7">
      <w:pPr>
        <w:pStyle w:val="BodyText"/>
        <w:spacing w:before="11"/>
        <w:rPr>
          <w:rFonts w:asciiTheme="minorHAnsi" w:hAnsiTheme="minorHAnsi" w:cstheme="minorHAnsi"/>
          <w:sz w:val="20"/>
        </w:rPr>
      </w:pPr>
    </w:p>
    <w:p w14:paraId="4F7E1BC8" w14:textId="77777777" w:rsidR="005026F8" w:rsidRPr="00C960AA" w:rsidRDefault="005026F8" w:rsidP="000018B7">
      <w:pPr>
        <w:pStyle w:val="BodyText"/>
        <w:spacing w:before="11"/>
        <w:rPr>
          <w:rFonts w:asciiTheme="minorHAnsi" w:hAnsiTheme="minorHAnsi" w:cstheme="minorHAnsi"/>
          <w:sz w:val="20"/>
        </w:rPr>
      </w:pPr>
    </w:p>
    <w:p w14:paraId="33FCB115" w14:textId="77777777" w:rsidR="005026F8" w:rsidRPr="00C960AA" w:rsidRDefault="005026F8" w:rsidP="000018B7">
      <w:pPr>
        <w:pStyle w:val="BodyText"/>
        <w:spacing w:before="11"/>
        <w:rPr>
          <w:rFonts w:asciiTheme="minorHAnsi" w:hAnsiTheme="minorHAnsi" w:cstheme="minorHAnsi"/>
          <w:sz w:val="20"/>
        </w:rPr>
      </w:pPr>
    </w:p>
    <w:p w14:paraId="00223BEA" w14:textId="77777777" w:rsidR="005026F8" w:rsidRPr="00C960AA" w:rsidRDefault="005026F8" w:rsidP="000018B7">
      <w:pPr>
        <w:pStyle w:val="BodyText"/>
        <w:spacing w:before="11"/>
        <w:rPr>
          <w:rFonts w:asciiTheme="minorHAnsi" w:hAnsiTheme="minorHAnsi" w:cstheme="minorHAnsi"/>
          <w:sz w:val="20"/>
        </w:rPr>
      </w:pPr>
    </w:p>
    <w:p w14:paraId="3C6125D9" w14:textId="77777777" w:rsidR="005026F8" w:rsidRPr="00C960AA" w:rsidRDefault="005026F8" w:rsidP="000018B7">
      <w:pPr>
        <w:pStyle w:val="BodyText"/>
        <w:spacing w:before="11"/>
        <w:rPr>
          <w:rFonts w:asciiTheme="minorHAnsi" w:hAnsiTheme="minorHAnsi" w:cstheme="minorHAnsi"/>
          <w:sz w:val="20"/>
        </w:rPr>
      </w:pPr>
    </w:p>
    <w:p w14:paraId="75F5C541" w14:textId="1D4C4A31" w:rsidR="005026F8" w:rsidRDefault="005026F8" w:rsidP="000018B7">
      <w:pPr>
        <w:pStyle w:val="BodyText"/>
        <w:spacing w:before="11"/>
        <w:rPr>
          <w:rFonts w:asciiTheme="minorHAnsi" w:hAnsiTheme="minorHAnsi" w:cstheme="minorHAnsi"/>
          <w:sz w:val="20"/>
        </w:rPr>
      </w:pPr>
    </w:p>
    <w:p w14:paraId="12C6F393" w14:textId="757B0399" w:rsidR="0055062A" w:rsidRDefault="0055062A" w:rsidP="000018B7">
      <w:pPr>
        <w:pStyle w:val="BodyText"/>
        <w:spacing w:before="11"/>
        <w:rPr>
          <w:rFonts w:asciiTheme="minorHAnsi" w:hAnsiTheme="minorHAnsi" w:cstheme="minorHAnsi"/>
          <w:sz w:val="20"/>
        </w:rPr>
      </w:pPr>
    </w:p>
    <w:p w14:paraId="0B460370" w14:textId="17FEA719" w:rsidR="0055062A" w:rsidRDefault="0055062A" w:rsidP="000018B7">
      <w:pPr>
        <w:pStyle w:val="BodyText"/>
        <w:spacing w:before="11"/>
        <w:rPr>
          <w:rFonts w:asciiTheme="minorHAnsi" w:hAnsiTheme="minorHAnsi" w:cstheme="minorHAnsi"/>
          <w:sz w:val="20"/>
        </w:rPr>
      </w:pPr>
    </w:p>
    <w:p w14:paraId="1F5D2188" w14:textId="52DC21C4" w:rsidR="0055062A" w:rsidRDefault="0055062A" w:rsidP="000018B7">
      <w:pPr>
        <w:pStyle w:val="BodyText"/>
        <w:spacing w:before="11"/>
        <w:rPr>
          <w:rFonts w:asciiTheme="minorHAnsi" w:hAnsiTheme="minorHAnsi" w:cstheme="minorHAnsi"/>
          <w:sz w:val="20"/>
        </w:rPr>
      </w:pPr>
    </w:p>
    <w:p w14:paraId="6208415B" w14:textId="71C02223" w:rsidR="0055062A" w:rsidRDefault="0055062A" w:rsidP="000018B7">
      <w:pPr>
        <w:pStyle w:val="BodyText"/>
        <w:spacing w:before="11"/>
        <w:rPr>
          <w:rFonts w:asciiTheme="minorHAnsi" w:hAnsiTheme="minorHAnsi" w:cstheme="minorHAnsi"/>
          <w:sz w:val="20"/>
        </w:rPr>
      </w:pPr>
    </w:p>
    <w:p w14:paraId="72EA8FFF" w14:textId="2BA3306F" w:rsidR="0055062A" w:rsidRDefault="0055062A" w:rsidP="000018B7">
      <w:pPr>
        <w:pStyle w:val="BodyText"/>
        <w:spacing w:before="11"/>
        <w:rPr>
          <w:rFonts w:asciiTheme="minorHAnsi" w:hAnsiTheme="minorHAnsi" w:cstheme="minorHAnsi"/>
          <w:sz w:val="20"/>
        </w:rPr>
      </w:pPr>
    </w:p>
    <w:p w14:paraId="2E85E379" w14:textId="77777777" w:rsidR="0055062A" w:rsidRPr="00C960AA" w:rsidRDefault="0055062A" w:rsidP="000018B7">
      <w:pPr>
        <w:pStyle w:val="BodyText"/>
        <w:spacing w:before="11"/>
        <w:rPr>
          <w:rFonts w:asciiTheme="minorHAnsi" w:hAnsiTheme="minorHAnsi" w:cstheme="minorHAnsi"/>
          <w:sz w:val="20"/>
        </w:rPr>
      </w:pPr>
    </w:p>
    <w:p w14:paraId="709D4B84" w14:textId="77777777" w:rsidR="005026F8" w:rsidRPr="00C960AA" w:rsidRDefault="005026F8" w:rsidP="000018B7">
      <w:pPr>
        <w:pStyle w:val="BodyText"/>
        <w:spacing w:before="11"/>
        <w:rPr>
          <w:rFonts w:asciiTheme="minorHAnsi" w:hAnsiTheme="minorHAnsi" w:cstheme="minorHAnsi"/>
          <w:sz w:val="20"/>
        </w:rPr>
      </w:pPr>
    </w:p>
    <w:p w14:paraId="5D66FF5D" w14:textId="77777777" w:rsidR="005026F8" w:rsidRPr="00C960AA" w:rsidRDefault="005026F8" w:rsidP="000018B7">
      <w:pPr>
        <w:pStyle w:val="BodyText"/>
        <w:spacing w:before="11"/>
        <w:rPr>
          <w:rFonts w:asciiTheme="minorHAnsi" w:hAnsiTheme="minorHAnsi" w:cstheme="minorHAnsi"/>
          <w:sz w:val="20"/>
        </w:rPr>
      </w:pPr>
    </w:p>
    <w:p w14:paraId="535F68BA" w14:textId="77777777" w:rsidR="005026F8" w:rsidRPr="00C960AA" w:rsidRDefault="005026F8" w:rsidP="000018B7">
      <w:pPr>
        <w:pStyle w:val="BodyText"/>
        <w:spacing w:before="11"/>
        <w:rPr>
          <w:rFonts w:asciiTheme="minorHAnsi" w:hAnsiTheme="minorHAnsi" w:cstheme="minorHAnsi"/>
          <w:sz w:val="20"/>
        </w:rPr>
      </w:pPr>
    </w:p>
    <w:p w14:paraId="0E418E86" w14:textId="77777777" w:rsidR="005026F8" w:rsidRPr="00C960AA" w:rsidRDefault="005026F8" w:rsidP="000018B7">
      <w:pPr>
        <w:pStyle w:val="BodyText"/>
        <w:spacing w:before="11"/>
        <w:rPr>
          <w:rFonts w:asciiTheme="minorHAnsi" w:hAnsiTheme="minorHAnsi" w:cstheme="minorHAnsi"/>
          <w:sz w:val="20"/>
        </w:rPr>
      </w:pPr>
    </w:p>
    <w:p w14:paraId="04057430" w14:textId="77777777" w:rsidR="005026F8" w:rsidRPr="00C960AA" w:rsidRDefault="005026F8" w:rsidP="000018B7">
      <w:pPr>
        <w:pStyle w:val="BodyText"/>
        <w:spacing w:before="11"/>
        <w:rPr>
          <w:rFonts w:asciiTheme="minorHAnsi" w:hAnsiTheme="minorHAnsi" w:cstheme="minorHAnsi"/>
          <w:sz w:val="20"/>
        </w:rPr>
      </w:pPr>
    </w:p>
    <w:p w14:paraId="6047102E" w14:textId="77777777" w:rsidR="005026F8" w:rsidRPr="00C960AA" w:rsidRDefault="005026F8" w:rsidP="000018B7">
      <w:pPr>
        <w:pStyle w:val="BodyText"/>
        <w:spacing w:before="11"/>
        <w:rPr>
          <w:rFonts w:asciiTheme="minorHAnsi" w:hAnsiTheme="minorHAnsi" w:cstheme="minorHAnsi"/>
          <w:sz w:val="20"/>
        </w:rPr>
      </w:pPr>
    </w:p>
    <w:p w14:paraId="21449E23" w14:textId="77777777" w:rsidR="005026F8" w:rsidRPr="00C960AA" w:rsidRDefault="005026F8" w:rsidP="005026F8">
      <w:pPr>
        <w:tabs>
          <w:tab w:val="left" w:pos="-720"/>
        </w:tabs>
        <w:suppressAutoHyphens/>
        <w:jc w:val="center"/>
        <w:rPr>
          <w:rFonts w:asciiTheme="minorHAnsi" w:hAnsiTheme="minorHAnsi" w:cstheme="minorHAnsi"/>
          <w:b/>
          <w:spacing w:val="-3"/>
          <w:sz w:val="32"/>
          <w:szCs w:val="32"/>
          <w:u w:val="single"/>
        </w:rPr>
      </w:pPr>
      <w:r w:rsidRPr="00C960AA">
        <w:rPr>
          <w:rFonts w:asciiTheme="minorHAnsi" w:hAnsiTheme="minorHAnsi" w:cstheme="minorHAnsi"/>
          <w:b/>
          <w:spacing w:val="-3"/>
          <w:sz w:val="32"/>
          <w:szCs w:val="32"/>
          <w:u w:val="single"/>
        </w:rPr>
        <w:lastRenderedPageBreak/>
        <w:t>****SIGN AND SUBMIT WITH BID PACKAGE***</w:t>
      </w:r>
    </w:p>
    <w:p w14:paraId="60736DFE" w14:textId="77777777" w:rsidR="009060F1" w:rsidRPr="00C960AA" w:rsidRDefault="009060F1">
      <w:pPr>
        <w:rPr>
          <w:rFonts w:asciiTheme="minorHAnsi" w:hAnsiTheme="minorHAnsi" w:cstheme="minorHAnsi"/>
        </w:rPr>
      </w:pPr>
    </w:p>
    <w:p w14:paraId="1FEF190D" w14:textId="77777777" w:rsidR="005026F8" w:rsidRPr="00C960AA" w:rsidRDefault="005026F8">
      <w:pPr>
        <w:rPr>
          <w:rFonts w:asciiTheme="minorHAnsi" w:hAnsiTheme="minorHAnsi" w:cstheme="minorHAnsi"/>
        </w:rPr>
      </w:pPr>
    </w:p>
    <w:p w14:paraId="32A0CA69" w14:textId="77777777" w:rsidR="005026F8" w:rsidRPr="00C960AA" w:rsidRDefault="005026F8" w:rsidP="005026F8">
      <w:pPr>
        <w:pStyle w:val="Default"/>
        <w:jc w:val="both"/>
        <w:rPr>
          <w:rFonts w:asciiTheme="minorHAnsi" w:hAnsiTheme="minorHAnsi" w:cstheme="minorHAnsi"/>
          <w:b/>
          <w:bCs/>
          <w:sz w:val="22"/>
          <w:szCs w:val="22"/>
        </w:rPr>
      </w:pPr>
      <w:r w:rsidRPr="00C960AA">
        <w:rPr>
          <w:rFonts w:asciiTheme="minorHAnsi" w:hAnsiTheme="minorHAnsi" w:cstheme="minorHAnsi"/>
          <w:b/>
          <w:bCs/>
          <w:sz w:val="22"/>
          <w:szCs w:val="22"/>
        </w:rPr>
        <w:t xml:space="preserve">Sealed Response Envelope Label: </w:t>
      </w:r>
    </w:p>
    <w:p w14:paraId="5D81EAF2" w14:textId="0D972EEE" w:rsidR="005026F8" w:rsidRPr="00C960AA" w:rsidRDefault="005026F8" w:rsidP="005026F8">
      <w:pPr>
        <w:adjustRightInd w:val="0"/>
        <w:jc w:val="both"/>
        <w:rPr>
          <w:rFonts w:asciiTheme="minorHAnsi" w:hAnsiTheme="minorHAnsi" w:cstheme="minorHAnsi"/>
          <w:bCs/>
          <w:color w:val="000000"/>
        </w:rPr>
      </w:pPr>
      <w:r w:rsidRPr="00C960AA">
        <w:rPr>
          <w:rFonts w:asciiTheme="minorHAnsi" w:hAnsiTheme="minorHAnsi" w:cstheme="minorHAnsi"/>
          <w:bCs/>
          <w:color w:val="000000"/>
        </w:rPr>
        <w:t xml:space="preserve">The label provided below, with all appropriate information completed, should be used for the proper processing of the ITB submittal.  The label will facilitate the City </w:t>
      </w:r>
      <w:r w:rsidR="00AC6F22">
        <w:rPr>
          <w:rFonts w:asciiTheme="minorHAnsi" w:hAnsiTheme="minorHAnsi" w:cstheme="minorHAnsi"/>
          <w:bCs/>
          <w:color w:val="000000"/>
        </w:rPr>
        <w:t>Purchasing</w:t>
      </w:r>
      <w:r w:rsidRPr="00C960AA">
        <w:rPr>
          <w:rFonts w:asciiTheme="minorHAnsi" w:hAnsiTheme="minorHAnsi" w:cstheme="minorHAnsi"/>
          <w:bCs/>
          <w:color w:val="000000"/>
        </w:rPr>
        <w:t xml:space="preserve"> Office to properly handle the sealed envelope without revealing the contents until the solicitation is opened.</w:t>
      </w:r>
    </w:p>
    <w:p w14:paraId="5C1F26B8" w14:textId="77777777" w:rsidR="005026F8" w:rsidRPr="00C960AA" w:rsidRDefault="005026F8" w:rsidP="005026F8">
      <w:pPr>
        <w:adjustRightInd w:val="0"/>
        <w:rPr>
          <w:rFonts w:asciiTheme="minorHAnsi" w:hAnsiTheme="minorHAnsi" w:cstheme="minorHAnsi"/>
          <w:bCs/>
          <w:color w:val="000000"/>
        </w:rPr>
      </w:pPr>
    </w:p>
    <w:p w14:paraId="5E63C53A" w14:textId="441F750D" w:rsidR="005026F8" w:rsidRPr="00C960AA" w:rsidRDefault="005026F8" w:rsidP="005026F8">
      <w:pPr>
        <w:adjustRightInd w:val="0"/>
        <w:rPr>
          <w:rFonts w:asciiTheme="minorHAnsi" w:hAnsiTheme="minorHAnsi" w:cstheme="minorHAnsi"/>
          <w:bCs/>
          <w:color w:val="000000"/>
        </w:rPr>
      </w:pPr>
      <w:r w:rsidRPr="00C960AA">
        <w:rPr>
          <w:rFonts w:asciiTheme="minorHAnsi" w:hAnsiTheme="minorHAnsi" w:cstheme="minorHAnsi"/>
          <w:bCs/>
          <w:color w:val="000000"/>
        </w:rPr>
        <w:t xml:space="preserve"> </w:t>
      </w:r>
    </w:p>
    <w:p w14:paraId="34921F95" w14:textId="77777777" w:rsidR="005026F8" w:rsidRPr="00C960AA" w:rsidRDefault="005026F8" w:rsidP="005026F8">
      <w:pPr>
        <w:adjustRightInd w:val="0"/>
        <w:rPr>
          <w:rFonts w:asciiTheme="minorHAnsi" w:hAnsiTheme="minorHAnsi" w:cstheme="minorHAnsi"/>
          <w:bCs/>
          <w:color w:val="000000"/>
        </w:rPr>
      </w:pPr>
    </w:p>
    <w:p w14:paraId="64D264FA" w14:textId="77777777" w:rsidR="005026F8" w:rsidRPr="00C960AA" w:rsidRDefault="005026F8" w:rsidP="005026F8">
      <w:pPr>
        <w:adjustRightInd w:val="0"/>
        <w:rPr>
          <w:rFonts w:asciiTheme="minorHAnsi" w:hAnsiTheme="minorHAnsi" w:cstheme="minorHAnsi"/>
          <w:bCs/>
          <w:color w:val="000000"/>
        </w:rPr>
      </w:pPr>
    </w:p>
    <w:p w14:paraId="7678C074"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Cs/>
          <w:color w:val="000000"/>
        </w:rPr>
      </w:pPr>
    </w:p>
    <w:p w14:paraId="117C2917"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jc w:val="center"/>
        <w:rPr>
          <w:rFonts w:asciiTheme="minorHAnsi" w:hAnsiTheme="minorHAnsi" w:cstheme="minorHAnsi"/>
          <w:b/>
          <w:bCs/>
          <w:color w:val="000000"/>
        </w:rPr>
      </w:pPr>
      <w:r w:rsidRPr="00C960AA">
        <w:rPr>
          <w:rFonts w:asciiTheme="minorHAnsi" w:hAnsiTheme="minorHAnsi" w:cstheme="minorHAnsi"/>
          <w:noProof/>
        </w:rPr>
        <w:drawing>
          <wp:anchor distT="0" distB="0" distL="114300" distR="114300" simplePos="0" relativeHeight="251677696" behindDoc="1" locked="0" layoutInCell="1" allowOverlap="1" wp14:anchorId="5602D071" wp14:editId="45035571">
            <wp:simplePos x="0" y="0"/>
            <wp:positionH relativeFrom="column">
              <wp:posOffset>-285750</wp:posOffset>
            </wp:positionH>
            <wp:positionV relativeFrom="paragraph">
              <wp:posOffset>47625</wp:posOffset>
            </wp:positionV>
            <wp:extent cx="561975" cy="400050"/>
            <wp:effectExtent l="0" t="0" r="9525" b="0"/>
            <wp:wrapTight wrapText="bothSides">
              <wp:wrapPolygon edited="0">
                <wp:start x="0" y="0"/>
                <wp:lineTo x="0" y="20571"/>
                <wp:lineTo x="21234" y="20571"/>
                <wp:lineTo x="212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0AA">
        <w:rPr>
          <w:rFonts w:asciiTheme="minorHAnsi" w:hAnsiTheme="minorHAnsi" w:cstheme="minorHAnsi"/>
          <w:b/>
          <w:bCs/>
          <w:color w:val="000000"/>
        </w:rPr>
        <w:t>SEALED BID ENCLOSED</w:t>
      </w:r>
      <w:r w:rsidRPr="00C960AA">
        <w:rPr>
          <w:rFonts w:asciiTheme="minorHAnsi" w:hAnsiTheme="minorHAnsi" w:cstheme="minorHAnsi"/>
          <w:b/>
          <w:bCs/>
          <w:color w:val="000000"/>
        </w:rPr>
        <w:tab/>
      </w:r>
    </w:p>
    <w:p w14:paraId="63411013"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521295FF"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2E11437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755C7F4"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Company Name: ____________________________________________________</w:t>
      </w:r>
    </w:p>
    <w:p w14:paraId="60E4BD6C"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4243B3A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Company Address: __________________________________________________ </w:t>
      </w:r>
    </w:p>
    <w:p w14:paraId="3A4FB1DC"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1E671480"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                                 ___________________________________________________</w:t>
      </w:r>
    </w:p>
    <w:p w14:paraId="738A223A"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154FFFF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Company Telephone Number:  _________________________________________</w:t>
      </w:r>
    </w:p>
    <w:p w14:paraId="391B41A1"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5B19F58" w14:textId="48BDC7F9"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t xml:space="preserve">City of </w:t>
      </w:r>
      <w:r w:rsidR="00AC6F22">
        <w:rPr>
          <w:rFonts w:asciiTheme="minorHAnsi" w:hAnsiTheme="minorHAnsi" w:cstheme="minorHAnsi"/>
          <w:b/>
          <w:bCs/>
          <w:color w:val="000000"/>
        </w:rPr>
        <w:t>Lebanon</w:t>
      </w:r>
    </w:p>
    <w:p w14:paraId="6A3AD559" w14:textId="79781CC8"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t xml:space="preserve">Attn: </w:t>
      </w:r>
      <w:r w:rsidR="00AC6F22">
        <w:rPr>
          <w:rFonts w:asciiTheme="minorHAnsi" w:hAnsiTheme="minorHAnsi" w:cstheme="minorHAnsi"/>
          <w:b/>
          <w:bCs/>
          <w:color w:val="000000"/>
        </w:rPr>
        <w:t>Purchasing Department</w:t>
      </w:r>
    </w:p>
    <w:p w14:paraId="1C0055F0" w14:textId="2ADBCBFE"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00AC6F22">
        <w:rPr>
          <w:rFonts w:asciiTheme="minorHAnsi" w:hAnsiTheme="minorHAnsi" w:cstheme="minorHAnsi"/>
          <w:b/>
          <w:bCs/>
          <w:color w:val="000000"/>
        </w:rPr>
        <w:t>200 N. Castle Heights Avenue</w:t>
      </w:r>
    </w:p>
    <w:p w14:paraId="53EDAAD5" w14:textId="4DCC0259"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00AC6F22">
        <w:rPr>
          <w:rFonts w:asciiTheme="minorHAnsi" w:hAnsiTheme="minorHAnsi" w:cstheme="minorHAnsi"/>
          <w:b/>
          <w:bCs/>
          <w:color w:val="000000"/>
        </w:rPr>
        <w:t>Lebanon</w:t>
      </w:r>
      <w:r w:rsidRPr="00C960AA">
        <w:rPr>
          <w:rFonts w:asciiTheme="minorHAnsi" w:hAnsiTheme="minorHAnsi" w:cstheme="minorHAnsi"/>
          <w:b/>
          <w:bCs/>
          <w:color w:val="000000"/>
        </w:rPr>
        <w:t>, TN  37</w:t>
      </w:r>
      <w:r w:rsidR="00AC6F22">
        <w:rPr>
          <w:rFonts w:asciiTheme="minorHAnsi" w:hAnsiTheme="minorHAnsi" w:cstheme="minorHAnsi"/>
          <w:b/>
          <w:bCs/>
          <w:color w:val="000000"/>
        </w:rPr>
        <w:t>087</w:t>
      </w:r>
    </w:p>
    <w:p w14:paraId="5FBF94A1"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53B5C9DE"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000E1A47"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3812B3FD"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408FD278"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88A19BC" w14:textId="05363BD8"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No: </w:t>
      </w:r>
      <w:r w:rsidRPr="00C960AA">
        <w:rPr>
          <w:rFonts w:asciiTheme="minorHAnsi" w:hAnsiTheme="minorHAnsi" w:cstheme="minorHAnsi"/>
          <w:b/>
          <w:bCs/>
        </w:rPr>
        <w:t>ITB-</w:t>
      </w:r>
      <w:r w:rsidR="00AC6F22">
        <w:rPr>
          <w:rFonts w:asciiTheme="minorHAnsi" w:hAnsiTheme="minorHAnsi" w:cstheme="minorHAnsi"/>
          <w:b/>
          <w:bCs/>
        </w:rPr>
        <w:t>0</w:t>
      </w:r>
      <w:r w:rsidR="000C6E79">
        <w:rPr>
          <w:rFonts w:asciiTheme="minorHAnsi" w:hAnsiTheme="minorHAnsi" w:cstheme="minorHAnsi"/>
          <w:b/>
          <w:bCs/>
        </w:rPr>
        <w:t>2-2021-</w:t>
      </w:r>
      <w:r w:rsidR="009442C6">
        <w:rPr>
          <w:rFonts w:asciiTheme="minorHAnsi" w:hAnsiTheme="minorHAnsi" w:cstheme="minorHAnsi"/>
          <w:b/>
          <w:bCs/>
        </w:rPr>
        <w:t>5</w:t>
      </w:r>
    </w:p>
    <w:p w14:paraId="150A40D4" w14:textId="3F6C44CE"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Title: </w:t>
      </w:r>
      <w:r w:rsidR="006E230E">
        <w:rPr>
          <w:rFonts w:asciiTheme="minorHAnsi" w:hAnsiTheme="minorHAnsi" w:cstheme="minorHAnsi"/>
          <w:b/>
        </w:rPr>
        <w:t xml:space="preserve"> </w:t>
      </w:r>
      <w:r w:rsidR="009442C6">
        <w:rPr>
          <w:rFonts w:asciiTheme="minorHAnsi" w:hAnsiTheme="minorHAnsi" w:cstheme="minorHAnsi"/>
          <w:b/>
        </w:rPr>
        <w:t xml:space="preserve">Fire Extinguisher Services </w:t>
      </w:r>
    </w:p>
    <w:p w14:paraId="4565BE56" w14:textId="336E08DF"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Due Date &amp; Time (CST): </w:t>
      </w:r>
      <w:r w:rsidR="000C6E79">
        <w:rPr>
          <w:rFonts w:asciiTheme="minorHAnsi" w:hAnsiTheme="minorHAnsi" w:cstheme="minorHAnsi"/>
          <w:b/>
          <w:bCs/>
          <w:color w:val="000000"/>
        </w:rPr>
        <w:t xml:space="preserve">February </w:t>
      </w:r>
      <w:r w:rsidR="006C78AF">
        <w:rPr>
          <w:rFonts w:asciiTheme="minorHAnsi" w:hAnsiTheme="minorHAnsi" w:cstheme="minorHAnsi"/>
          <w:b/>
          <w:bCs/>
          <w:color w:val="000000"/>
        </w:rPr>
        <w:t>1</w:t>
      </w:r>
      <w:r w:rsidR="00AC1E3A">
        <w:rPr>
          <w:rFonts w:asciiTheme="minorHAnsi" w:hAnsiTheme="minorHAnsi" w:cstheme="minorHAnsi"/>
          <w:b/>
          <w:bCs/>
          <w:color w:val="000000"/>
        </w:rPr>
        <w:t>9</w:t>
      </w:r>
      <w:r w:rsidR="002E35AF" w:rsidRPr="00C960AA">
        <w:rPr>
          <w:rFonts w:asciiTheme="minorHAnsi" w:hAnsiTheme="minorHAnsi" w:cstheme="minorHAnsi"/>
          <w:b/>
          <w:bCs/>
          <w:color w:val="000000"/>
        </w:rPr>
        <w:t>, 20</w:t>
      </w:r>
      <w:r w:rsidR="00AC6F22">
        <w:rPr>
          <w:rFonts w:asciiTheme="minorHAnsi" w:hAnsiTheme="minorHAnsi" w:cstheme="minorHAnsi"/>
          <w:b/>
          <w:bCs/>
          <w:color w:val="000000"/>
        </w:rPr>
        <w:t>2</w:t>
      </w:r>
      <w:r w:rsidR="000C6E79">
        <w:rPr>
          <w:rFonts w:asciiTheme="minorHAnsi" w:hAnsiTheme="minorHAnsi" w:cstheme="minorHAnsi"/>
          <w:b/>
          <w:bCs/>
          <w:color w:val="000000"/>
        </w:rPr>
        <w:t>1</w:t>
      </w:r>
      <w:r w:rsidRPr="00C960AA">
        <w:rPr>
          <w:rFonts w:asciiTheme="minorHAnsi" w:hAnsiTheme="minorHAnsi" w:cstheme="minorHAnsi"/>
          <w:b/>
          <w:bCs/>
          <w:color w:val="000000"/>
        </w:rPr>
        <w:t xml:space="preserve"> by </w:t>
      </w:r>
      <w:r w:rsidR="000C6E79">
        <w:rPr>
          <w:rFonts w:asciiTheme="minorHAnsi" w:hAnsiTheme="minorHAnsi" w:cstheme="minorHAnsi"/>
          <w:b/>
          <w:bCs/>
          <w:color w:val="000000"/>
        </w:rPr>
        <w:t>10</w:t>
      </w:r>
      <w:r w:rsidRPr="00C960AA">
        <w:rPr>
          <w:rFonts w:asciiTheme="minorHAnsi" w:hAnsiTheme="minorHAnsi" w:cstheme="minorHAnsi"/>
          <w:b/>
          <w:bCs/>
          <w:color w:val="000000"/>
        </w:rPr>
        <w:t xml:space="preserve">:00 </w:t>
      </w:r>
      <w:r w:rsidR="000C6E79">
        <w:rPr>
          <w:rFonts w:asciiTheme="minorHAnsi" w:hAnsiTheme="minorHAnsi" w:cstheme="minorHAnsi"/>
          <w:b/>
          <w:bCs/>
          <w:color w:val="000000"/>
        </w:rPr>
        <w:t>a</w:t>
      </w:r>
      <w:r w:rsidRPr="00C960AA">
        <w:rPr>
          <w:rFonts w:asciiTheme="minorHAnsi" w:hAnsiTheme="minorHAnsi" w:cstheme="minorHAnsi"/>
          <w:b/>
          <w:bCs/>
          <w:color w:val="000000"/>
        </w:rPr>
        <w:t>.m.</w:t>
      </w:r>
    </w:p>
    <w:p w14:paraId="6B43C15B"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215DB147" w14:textId="77777777" w:rsidR="005026F8" w:rsidRPr="00C960AA" w:rsidRDefault="005026F8" w:rsidP="005026F8">
      <w:pPr>
        <w:jc w:val="both"/>
        <w:rPr>
          <w:rFonts w:asciiTheme="minorHAnsi" w:hAnsiTheme="minorHAnsi" w:cstheme="minorHAnsi"/>
        </w:rPr>
      </w:pPr>
    </w:p>
    <w:p w14:paraId="2266B5F4" w14:textId="77777777" w:rsidR="005026F8" w:rsidRPr="00C960AA" w:rsidRDefault="005026F8" w:rsidP="005026F8">
      <w:pPr>
        <w:jc w:val="both"/>
        <w:rPr>
          <w:rFonts w:asciiTheme="minorHAnsi" w:hAnsiTheme="minorHAnsi" w:cstheme="minorHAnsi"/>
        </w:rPr>
      </w:pPr>
    </w:p>
    <w:p w14:paraId="595F1E37" w14:textId="77777777" w:rsidR="005026F8" w:rsidRPr="00C960AA" w:rsidRDefault="005026F8" w:rsidP="005026F8">
      <w:pPr>
        <w:tabs>
          <w:tab w:val="left" w:pos="-1080"/>
          <w:tab w:val="left" w:pos="-720"/>
          <w:tab w:val="left" w:pos="540"/>
          <w:tab w:val="left" w:pos="1080"/>
          <w:tab w:val="left" w:pos="1620"/>
        </w:tabs>
        <w:ind w:left="547" w:hanging="547"/>
        <w:jc w:val="both"/>
        <w:rPr>
          <w:rFonts w:asciiTheme="minorHAnsi" w:hAnsiTheme="minorHAnsi" w:cstheme="minorHAnsi"/>
        </w:rPr>
      </w:pPr>
    </w:p>
    <w:p w14:paraId="3117163F" w14:textId="77777777" w:rsidR="005026F8" w:rsidRPr="00C960AA" w:rsidRDefault="005026F8" w:rsidP="005026F8">
      <w:pPr>
        <w:jc w:val="both"/>
        <w:rPr>
          <w:rFonts w:asciiTheme="minorHAnsi" w:hAnsiTheme="minorHAnsi" w:cstheme="minorHAnsi"/>
        </w:rPr>
      </w:pPr>
    </w:p>
    <w:p w14:paraId="5DBD48CD" w14:textId="77777777" w:rsidR="005026F8" w:rsidRPr="00C960AA" w:rsidRDefault="005026F8" w:rsidP="005026F8">
      <w:pPr>
        <w:jc w:val="both"/>
        <w:rPr>
          <w:rFonts w:asciiTheme="minorHAnsi" w:hAnsiTheme="minorHAnsi" w:cstheme="minorHAnsi"/>
        </w:rPr>
      </w:pPr>
    </w:p>
    <w:p w14:paraId="419EB91D" w14:textId="77777777" w:rsidR="005026F8" w:rsidRPr="00C960AA" w:rsidRDefault="005026F8" w:rsidP="005026F8">
      <w:pPr>
        <w:jc w:val="both"/>
        <w:rPr>
          <w:rFonts w:asciiTheme="minorHAnsi" w:hAnsiTheme="minorHAnsi" w:cstheme="minorHAnsi"/>
        </w:rPr>
      </w:pPr>
    </w:p>
    <w:p w14:paraId="013062CF" w14:textId="77777777" w:rsidR="005026F8" w:rsidRPr="00C960AA" w:rsidRDefault="005026F8" w:rsidP="005026F8">
      <w:pPr>
        <w:jc w:val="both"/>
        <w:rPr>
          <w:rFonts w:asciiTheme="minorHAnsi" w:hAnsiTheme="minorHAnsi" w:cstheme="minorHAnsi"/>
        </w:rPr>
      </w:pPr>
    </w:p>
    <w:p w14:paraId="384B4770" w14:textId="77777777" w:rsidR="005026F8" w:rsidRPr="00C960AA" w:rsidRDefault="005026F8" w:rsidP="005026F8">
      <w:pPr>
        <w:jc w:val="both"/>
        <w:rPr>
          <w:rFonts w:asciiTheme="minorHAnsi" w:hAnsiTheme="minorHAnsi" w:cstheme="minorHAnsi"/>
        </w:rPr>
      </w:pPr>
    </w:p>
    <w:p w14:paraId="3B005BEC" w14:textId="77777777" w:rsidR="005026F8" w:rsidRPr="00C960AA" w:rsidRDefault="005026F8" w:rsidP="005026F8">
      <w:pPr>
        <w:jc w:val="both"/>
        <w:rPr>
          <w:rFonts w:asciiTheme="minorHAnsi" w:hAnsiTheme="minorHAnsi" w:cstheme="minorHAnsi"/>
        </w:rPr>
      </w:pPr>
    </w:p>
    <w:p w14:paraId="17D32F93" w14:textId="77777777" w:rsidR="005026F8" w:rsidRPr="00C960AA" w:rsidRDefault="005026F8" w:rsidP="005026F8">
      <w:pPr>
        <w:jc w:val="both"/>
        <w:rPr>
          <w:rFonts w:asciiTheme="minorHAnsi" w:hAnsiTheme="minorHAnsi" w:cstheme="minorHAnsi"/>
        </w:rPr>
      </w:pPr>
    </w:p>
    <w:p w14:paraId="1FF3009D" w14:textId="77777777" w:rsidR="00AC6F22" w:rsidRDefault="00AC6F22" w:rsidP="005026F8">
      <w:pPr>
        <w:spacing w:after="240"/>
        <w:jc w:val="center"/>
        <w:rPr>
          <w:rFonts w:asciiTheme="minorHAnsi" w:hAnsiTheme="minorHAnsi" w:cstheme="minorHAnsi"/>
          <w:b/>
          <w:spacing w:val="20"/>
        </w:rPr>
      </w:pPr>
    </w:p>
    <w:p w14:paraId="26B5F283" w14:textId="77777777" w:rsidR="00AC6F22" w:rsidRDefault="00AC6F22" w:rsidP="005026F8">
      <w:pPr>
        <w:spacing w:after="240"/>
        <w:jc w:val="center"/>
        <w:rPr>
          <w:rFonts w:asciiTheme="minorHAnsi" w:hAnsiTheme="minorHAnsi" w:cstheme="minorHAnsi"/>
          <w:b/>
          <w:spacing w:val="20"/>
        </w:rPr>
      </w:pPr>
    </w:p>
    <w:p w14:paraId="1BD4CEC8" w14:textId="62E3BC7E" w:rsidR="005026F8" w:rsidRPr="00C960AA" w:rsidRDefault="005026F8" w:rsidP="005026F8">
      <w:pPr>
        <w:spacing w:after="240"/>
        <w:jc w:val="center"/>
        <w:rPr>
          <w:rFonts w:asciiTheme="minorHAnsi" w:hAnsiTheme="minorHAnsi" w:cstheme="minorHAnsi"/>
          <w:b/>
          <w:spacing w:val="20"/>
        </w:rPr>
      </w:pPr>
      <w:r w:rsidRPr="00C960AA">
        <w:rPr>
          <w:rFonts w:asciiTheme="minorHAnsi" w:hAnsiTheme="minorHAnsi" w:cstheme="minorHAnsi"/>
          <w:b/>
          <w:spacing w:val="20"/>
        </w:rPr>
        <w:lastRenderedPageBreak/>
        <w:t xml:space="preserve">Agreement for </w:t>
      </w:r>
      <w:r w:rsidR="00FB4DA9">
        <w:rPr>
          <w:rFonts w:asciiTheme="minorHAnsi" w:hAnsiTheme="minorHAnsi" w:cstheme="minorHAnsi"/>
          <w:b/>
          <w:spacing w:val="20"/>
        </w:rPr>
        <w:t>Fire Extinguisher Services</w:t>
      </w:r>
    </w:p>
    <w:p w14:paraId="4E0D80DC" w14:textId="010A2734" w:rsidR="005026F8" w:rsidRPr="00C960AA" w:rsidRDefault="005026F8" w:rsidP="005026F8">
      <w:pPr>
        <w:rPr>
          <w:rFonts w:asciiTheme="minorHAnsi" w:hAnsiTheme="minorHAnsi" w:cstheme="minorHAnsi"/>
        </w:rPr>
      </w:pPr>
      <w:r w:rsidRPr="00C960AA">
        <w:rPr>
          <w:rFonts w:asciiTheme="minorHAnsi" w:hAnsiTheme="minorHAnsi" w:cstheme="minorHAnsi"/>
        </w:rPr>
        <w:tab/>
        <w:t>This Agreement is entered into and effective as</w:t>
      </w:r>
      <w:r w:rsidR="002E35AF" w:rsidRPr="00C960AA">
        <w:rPr>
          <w:rFonts w:asciiTheme="minorHAnsi" w:hAnsiTheme="minorHAnsi" w:cstheme="minorHAnsi"/>
        </w:rPr>
        <w:t xml:space="preserve"> of the ____ day of _______ 20</w:t>
      </w:r>
      <w:r w:rsidR="00AC6F22">
        <w:rPr>
          <w:rFonts w:asciiTheme="minorHAnsi" w:hAnsiTheme="minorHAnsi" w:cstheme="minorHAnsi"/>
        </w:rPr>
        <w:t>2</w:t>
      </w:r>
      <w:r w:rsidR="000C6E79">
        <w:rPr>
          <w:rFonts w:asciiTheme="minorHAnsi" w:hAnsiTheme="minorHAnsi" w:cstheme="minorHAnsi"/>
        </w:rPr>
        <w:t>1</w:t>
      </w:r>
      <w:r w:rsidRPr="00C960AA">
        <w:rPr>
          <w:rFonts w:asciiTheme="minorHAnsi" w:hAnsiTheme="minorHAnsi" w:cstheme="minorHAnsi"/>
        </w:rPr>
        <w:t>, by and between the</w:t>
      </w:r>
      <w:r w:rsidRPr="00C960AA">
        <w:rPr>
          <w:rFonts w:asciiTheme="minorHAnsi" w:hAnsiTheme="minorHAnsi" w:cstheme="minorHAnsi"/>
          <w:b/>
          <w:bCs/>
        </w:rPr>
        <w:t xml:space="preserve"> City of </w:t>
      </w:r>
      <w:r w:rsidR="00AC6F22">
        <w:rPr>
          <w:rFonts w:asciiTheme="minorHAnsi" w:hAnsiTheme="minorHAnsi" w:cstheme="minorHAnsi"/>
          <w:b/>
          <w:bCs/>
        </w:rPr>
        <w:t>Lebanon</w:t>
      </w:r>
      <w:r w:rsidRPr="00C960AA">
        <w:rPr>
          <w:rFonts w:asciiTheme="minorHAnsi" w:hAnsiTheme="minorHAnsi" w:cstheme="minorHAnsi"/>
          <w:b/>
          <w:bCs/>
        </w:rPr>
        <w:t>,</w:t>
      </w:r>
      <w:r w:rsidRPr="00C960AA">
        <w:rPr>
          <w:rFonts w:asciiTheme="minorHAnsi" w:hAnsiTheme="minorHAnsi" w:cstheme="minorHAnsi"/>
        </w:rPr>
        <w:t xml:space="preserve"> a municipal corporation of the State of Tennessee (the "City"), and </w:t>
      </w:r>
      <w:r w:rsidRPr="00C960AA">
        <w:rPr>
          <w:rFonts w:asciiTheme="minorHAnsi" w:hAnsiTheme="minorHAnsi" w:cstheme="minorHAnsi"/>
          <w:b/>
        </w:rPr>
        <w:t>__________________</w:t>
      </w:r>
      <w:r w:rsidRPr="00C960AA">
        <w:rPr>
          <w:rFonts w:asciiTheme="minorHAnsi" w:hAnsiTheme="minorHAnsi" w:cstheme="minorHAnsi"/>
        </w:rPr>
        <w:t xml:space="preserve">, a ___________________ (“Contractor”).  </w:t>
      </w:r>
    </w:p>
    <w:p w14:paraId="77154638"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This Agreement consists of the following documents:</w:t>
      </w:r>
    </w:p>
    <w:p w14:paraId="0633CB6F"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This document</w:t>
      </w:r>
    </w:p>
    <w:p w14:paraId="0C1002D2"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___[Solicitation]__________________________ issued ________________ (the “Solicitation”);</w:t>
      </w:r>
    </w:p>
    <w:p w14:paraId="5D48ED2E"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Contractor’s Proposal, dated ______________ (“Contractor’s Proposal”);</w:t>
      </w:r>
    </w:p>
    <w:p w14:paraId="51BFF512"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Contractor’s Price Proposal, dated _____________ (the “Price Proposal”); and,</w:t>
      </w:r>
    </w:p>
    <w:p w14:paraId="4C299AF1"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Any properly executed amendments to this Agreement.</w:t>
      </w:r>
    </w:p>
    <w:p w14:paraId="7329DC80"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In the event of conflicting provisions, all documents will be construed according to the following priorities:</w:t>
      </w:r>
    </w:p>
    <w:p w14:paraId="27FD093F"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First, any properly executed amendment or change order to this Agreement (most recent amendment or change order given first priority);</w:t>
      </w:r>
    </w:p>
    <w:p w14:paraId="31587B59"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Second, this Agreement;</w:t>
      </w:r>
    </w:p>
    <w:p w14:paraId="2A80C76C"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Third, the Solicitation; and</w:t>
      </w:r>
    </w:p>
    <w:p w14:paraId="296F35A7"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Lastly, Contractor’s Proposal.</w:t>
      </w:r>
    </w:p>
    <w:p w14:paraId="2A6A2315" w14:textId="77777777" w:rsidR="005026F8" w:rsidRPr="00C960AA" w:rsidRDefault="005026F8" w:rsidP="005026F8">
      <w:pPr>
        <w:pStyle w:val="ListParagraph"/>
        <w:rPr>
          <w:rFonts w:asciiTheme="minorHAnsi" w:hAnsiTheme="minorHAnsi" w:cstheme="minorHAnsi"/>
        </w:rPr>
      </w:pPr>
    </w:p>
    <w:p w14:paraId="44D0A72F"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rPr>
        <w:t>1.</w:t>
      </w:r>
      <w:r w:rsidRPr="00C960AA">
        <w:rPr>
          <w:rFonts w:asciiTheme="minorHAnsi" w:hAnsiTheme="minorHAnsi" w:cstheme="minorHAnsi"/>
          <w:b/>
          <w:bCs/>
        </w:rPr>
        <w:tab/>
        <w:t xml:space="preserve">Duties and Responsibilities of Contractor. </w:t>
      </w:r>
      <w:r w:rsidRPr="00C960AA">
        <w:rPr>
          <w:rFonts w:asciiTheme="minorHAnsi" w:hAnsiTheme="minorHAnsi" w:cstheme="minorHAnsi"/>
        </w:rPr>
        <w:t xml:space="preserve"> </w:t>
      </w:r>
    </w:p>
    <w:p w14:paraId="13AA85A7" w14:textId="77777777" w:rsidR="005026F8" w:rsidRPr="00C960AA" w:rsidRDefault="005026F8" w:rsidP="005026F8">
      <w:pPr>
        <w:ind w:left="720" w:hanging="720"/>
        <w:rPr>
          <w:rFonts w:asciiTheme="minorHAnsi" w:hAnsiTheme="minorHAnsi" w:cstheme="minorHAnsi"/>
        </w:rPr>
      </w:pPr>
    </w:p>
    <w:p w14:paraId="0FD60767" w14:textId="63E1FE17" w:rsidR="005026F8" w:rsidRPr="00C960AA" w:rsidRDefault="005026F8" w:rsidP="005026F8">
      <w:pPr>
        <w:pStyle w:val="ListParagraph"/>
        <w:rPr>
          <w:rFonts w:asciiTheme="minorHAnsi" w:hAnsiTheme="minorHAnsi" w:cstheme="minorHAnsi"/>
        </w:rPr>
      </w:pPr>
      <w:r w:rsidRPr="00C960AA">
        <w:rPr>
          <w:rFonts w:asciiTheme="minorHAnsi" w:hAnsiTheme="minorHAnsi" w:cstheme="minorHAnsi"/>
        </w:rPr>
        <w:t>Provide the fol</w:t>
      </w:r>
      <w:r w:rsidR="002E35AF" w:rsidRPr="00C960AA">
        <w:rPr>
          <w:rFonts w:asciiTheme="minorHAnsi" w:hAnsiTheme="minorHAnsi" w:cstheme="minorHAnsi"/>
        </w:rPr>
        <w:t>lowing services based on “ITB-</w:t>
      </w:r>
      <w:r w:rsidR="00AC6F22">
        <w:rPr>
          <w:rFonts w:asciiTheme="minorHAnsi" w:hAnsiTheme="minorHAnsi" w:cstheme="minorHAnsi"/>
        </w:rPr>
        <w:t>0</w:t>
      </w:r>
      <w:r w:rsidR="000C6E79">
        <w:rPr>
          <w:rFonts w:asciiTheme="minorHAnsi" w:hAnsiTheme="minorHAnsi" w:cstheme="minorHAnsi"/>
        </w:rPr>
        <w:t>2</w:t>
      </w:r>
      <w:r w:rsidR="00D822A1">
        <w:rPr>
          <w:rFonts w:asciiTheme="minorHAnsi" w:hAnsiTheme="minorHAnsi" w:cstheme="minorHAnsi"/>
        </w:rPr>
        <w:t>-20</w:t>
      </w:r>
      <w:r w:rsidR="00AC6F22">
        <w:rPr>
          <w:rFonts w:asciiTheme="minorHAnsi" w:hAnsiTheme="minorHAnsi" w:cstheme="minorHAnsi"/>
        </w:rPr>
        <w:t>2</w:t>
      </w:r>
      <w:r w:rsidR="000C6E79">
        <w:rPr>
          <w:rFonts w:asciiTheme="minorHAnsi" w:hAnsiTheme="minorHAnsi" w:cstheme="minorHAnsi"/>
        </w:rPr>
        <w:t>1-</w:t>
      </w:r>
      <w:r w:rsidR="009442C6">
        <w:rPr>
          <w:rFonts w:asciiTheme="minorHAnsi" w:hAnsiTheme="minorHAnsi" w:cstheme="minorHAnsi"/>
        </w:rPr>
        <w:t>5</w:t>
      </w:r>
      <w:r w:rsidR="00D822A1">
        <w:rPr>
          <w:rFonts w:asciiTheme="minorHAnsi" w:hAnsiTheme="minorHAnsi" w:cstheme="minorHAnsi"/>
        </w:rPr>
        <w:t>–</w:t>
      </w:r>
      <w:r w:rsidR="009442C6">
        <w:rPr>
          <w:rFonts w:asciiTheme="minorHAnsi" w:hAnsiTheme="minorHAnsi" w:cstheme="minorHAnsi"/>
        </w:rPr>
        <w:t>Fire Extinguisher Services</w:t>
      </w:r>
      <w:r w:rsidRPr="00C960AA">
        <w:rPr>
          <w:rFonts w:asciiTheme="minorHAnsi" w:hAnsiTheme="minorHAnsi" w:cstheme="minorHAnsi"/>
        </w:rPr>
        <w:t xml:space="preserve">” listed under “Bid Specifications” of the ITB. </w:t>
      </w:r>
    </w:p>
    <w:p w14:paraId="20E6A295" w14:textId="77777777" w:rsidR="005026F8" w:rsidRPr="00C960AA" w:rsidRDefault="005026F8" w:rsidP="005026F8">
      <w:pPr>
        <w:rPr>
          <w:rFonts w:asciiTheme="minorHAnsi" w:hAnsiTheme="minorHAnsi" w:cstheme="minorHAnsi"/>
        </w:rPr>
      </w:pPr>
    </w:p>
    <w:p w14:paraId="4AF7EF64"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 xml:space="preserve">2. </w:t>
      </w:r>
      <w:r w:rsidRPr="00C960AA">
        <w:rPr>
          <w:rFonts w:asciiTheme="minorHAnsi" w:hAnsiTheme="minorHAnsi" w:cstheme="minorHAnsi"/>
          <w:b/>
          <w:bCs/>
          <w:iCs/>
        </w:rPr>
        <w:tab/>
        <w:t xml:space="preserve">Term.  </w:t>
      </w:r>
      <w:r w:rsidRPr="00C960AA">
        <w:rPr>
          <w:rFonts w:asciiTheme="minorHAnsi" w:hAnsiTheme="minorHAnsi" w:cstheme="minorHAnsi"/>
        </w:rPr>
        <w:tab/>
      </w:r>
    </w:p>
    <w:p w14:paraId="24A7B130"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The term of this Agreement commences on the Effective Date [                      ] and expires on [                        ], unless extended by mutual agreement of Contractor and the City or earlier terminated as set forth herein Termination.  Contractor's services may be terminated in whole or in part:</w:t>
      </w:r>
    </w:p>
    <w:p w14:paraId="50453A74" w14:textId="77777777" w:rsidR="005026F8" w:rsidRPr="00C960AA" w:rsidRDefault="005026F8" w:rsidP="005026F8">
      <w:pPr>
        <w:rPr>
          <w:rFonts w:asciiTheme="minorHAnsi" w:hAnsiTheme="minorHAnsi" w:cstheme="minorHAnsi"/>
        </w:rPr>
      </w:pPr>
    </w:p>
    <w:p w14:paraId="0AE060F1"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 xml:space="preserve">Upon 30-day prior notice, for the convenience of the City.  </w:t>
      </w:r>
    </w:p>
    <w:p w14:paraId="5CF3A722"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spacing w:val="-2"/>
        </w:rPr>
      </w:pPr>
      <w:r w:rsidRPr="00C960AA">
        <w:rPr>
          <w:rFonts w:asciiTheme="minorHAnsi" w:hAnsiTheme="minorHAnsi" w:cstheme="minorHAnsi"/>
        </w:rPr>
        <w:t xml:space="preserve">For the convenience of Contractor, provided that Contractor notifies the City in writing of its intent to terminate under this paragraph at least 30 days prior to the effective date of the termination </w:t>
      </w:r>
    </w:p>
    <w:p w14:paraId="0A5FBC4A"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For cause, by either party where the other party fails in any material way to perform its obligations under this Agreement.  Termination under this subsection is subject to the condition that the terminating party notifies the other party of its intent to terminate, stating with reasonable specificity the grounds therefore, and the other party fails to remedy the problem within 15 days after receiving the notice.</w:t>
      </w:r>
    </w:p>
    <w:p w14:paraId="15C71CCE"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Should Contractor fail to fulfill in a timely and proper manner its obligations under this Agreement or if it should violate any of the terms of this Agreement, the City has the right to immediately terminate the Agreement.  Such termination does not relieve Contractor of any liability to the City for damages sustained by virtue of any breach by Contractor.</w:t>
      </w:r>
    </w:p>
    <w:p w14:paraId="12A8CDFA"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Should the appropriation for Contractor’s work be withdrawn or modified, the City has the right to terminate the Agreement immediately upon written notice to Contractor.</w:t>
      </w:r>
    </w:p>
    <w:p w14:paraId="70F299B4" w14:textId="6F49CE3C"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rPr>
        <w:t>3.</w:t>
      </w:r>
      <w:r w:rsidRPr="00C960AA">
        <w:rPr>
          <w:rFonts w:asciiTheme="minorHAnsi" w:hAnsiTheme="minorHAnsi" w:cstheme="minorHAnsi"/>
          <w:b/>
          <w:bCs/>
        </w:rPr>
        <w:tab/>
        <w:t>Compensation; Method of Payment.</w:t>
      </w:r>
      <w:r w:rsidRPr="00C960AA">
        <w:rPr>
          <w:rFonts w:asciiTheme="minorHAnsi" w:hAnsiTheme="minorHAnsi" w:cstheme="minorHAnsi"/>
        </w:rPr>
        <w:t xml:space="preserve">  </w:t>
      </w:r>
      <w:r w:rsidR="00AC230E">
        <w:rPr>
          <w:rFonts w:asciiTheme="minorHAnsi" w:hAnsiTheme="minorHAnsi" w:cstheme="minorHAnsi"/>
        </w:rPr>
        <w:t>The c</w:t>
      </w:r>
      <w:r w:rsidRPr="00C960AA">
        <w:rPr>
          <w:rFonts w:asciiTheme="minorHAnsi" w:hAnsiTheme="minorHAnsi" w:cstheme="minorHAnsi"/>
        </w:rPr>
        <w:t xml:space="preserve">ontractor </w:t>
      </w:r>
      <w:r w:rsidR="00AC230E">
        <w:rPr>
          <w:rFonts w:asciiTheme="minorHAnsi" w:hAnsiTheme="minorHAnsi" w:cstheme="minorHAnsi"/>
        </w:rPr>
        <w:t xml:space="preserve">shall present the City of Lebanon with a bill to each department and/or location for approval and upon approval shall be paid within a maximum of 30 calendar days of receipt of invoice.  The vendor must submit to the City an itemized invoice for approval and payment.  All invoices shall list the building and/or vehicle in which the work was done. </w:t>
      </w:r>
      <w:r w:rsidRPr="00C960AA">
        <w:rPr>
          <w:rFonts w:asciiTheme="minorHAnsi" w:hAnsiTheme="minorHAnsi" w:cstheme="minorHAnsi"/>
        </w:rPr>
        <w:t xml:space="preserve">  </w:t>
      </w:r>
    </w:p>
    <w:p w14:paraId="25FF7CD6" w14:textId="77777777" w:rsidR="005026F8" w:rsidRPr="00C960AA" w:rsidRDefault="005026F8" w:rsidP="005026F8">
      <w:pPr>
        <w:ind w:left="720" w:hanging="720"/>
        <w:rPr>
          <w:rFonts w:asciiTheme="minorHAnsi" w:hAnsiTheme="minorHAnsi" w:cstheme="minorHAnsi"/>
        </w:rPr>
      </w:pPr>
    </w:p>
    <w:p w14:paraId="5564EDB1"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rPr>
        <w:t xml:space="preserve">4. </w:t>
      </w:r>
      <w:r w:rsidRPr="00C960AA">
        <w:rPr>
          <w:rFonts w:asciiTheme="minorHAnsi" w:hAnsiTheme="minorHAnsi" w:cstheme="minorHAnsi"/>
          <w:b/>
          <w:bCs/>
        </w:rPr>
        <w:tab/>
        <w:t xml:space="preserve">Work Product.  </w:t>
      </w:r>
      <w:r w:rsidRPr="00C960AA">
        <w:rPr>
          <w:rFonts w:asciiTheme="minorHAnsi" w:hAnsiTheme="minorHAnsi" w:cstheme="minorHAnsi"/>
        </w:rPr>
        <w:t xml:space="preserve">Except as otherwise provided herein, all data, documents and materials produced by Contractor under this Agreement are the property of the City, which retains the exclusive </w:t>
      </w:r>
      <w:r w:rsidRPr="00C960AA">
        <w:rPr>
          <w:rFonts w:asciiTheme="minorHAnsi" w:hAnsiTheme="minorHAnsi" w:cstheme="minorHAnsi"/>
          <w:spacing w:val="-4"/>
        </w:rPr>
        <w:t>right to publish, disclose, distribute and otherwise use, in whole or in part, any such data, documents</w:t>
      </w:r>
      <w:r w:rsidRPr="00C960AA">
        <w:rPr>
          <w:rFonts w:asciiTheme="minorHAnsi" w:hAnsiTheme="minorHAnsi" w:cstheme="minorHAnsi"/>
        </w:rPr>
        <w:t xml:space="preserve"> or other materials. Any of the City’s property, including but not limited to books, records and equipment, that is in Contractor's possession must be maintained in good condition and repair and returned to the City by Contractor at the end of this Agreement</w:t>
      </w:r>
    </w:p>
    <w:p w14:paraId="1BFF71E0" w14:textId="77777777" w:rsidR="005026F8" w:rsidRPr="00C960AA" w:rsidRDefault="005026F8" w:rsidP="005026F8">
      <w:pPr>
        <w:ind w:left="720" w:hanging="720"/>
        <w:rPr>
          <w:rFonts w:asciiTheme="minorHAnsi" w:hAnsiTheme="minorHAnsi" w:cstheme="minorHAnsi"/>
        </w:rPr>
      </w:pPr>
    </w:p>
    <w:p w14:paraId="31C0584C" w14:textId="38CE1AD4"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5.</w:t>
      </w:r>
      <w:r w:rsidRPr="00C960AA">
        <w:rPr>
          <w:rFonts w:asciiTheme="minorHAnsi" w:hAnsiTheme="minorHAnsi" w:cstheme="minorHAnsi"/>
          <w:b/>
          <w:bCs/>
          <w:iCs/>
        </w:rPr>
        <w:tab/>
        <w:t xml:space="preserve">Insurance.  </w:t>
      </w:r>
      <w:r w:rsidRPr="00C960AA">
        <w:rPr>
          <w:rFonts w:asciiTheme="minorHAnsi" w:hAnsiTheme="minorHAnsi" w:cstheme="minorHAnsi"/>
        </w:rPr>
        <w:t xml:space="preserve">During the term of this Agreement, Contractor must maintain comprehensive general liability insurance with limits of not less than $1,000,000, as well as automotive and workers’ compensation insurance policies.  Contractor will provide to the City: (i) a standard certificate of insurance evidencing this coverage prior to commencement of work and upon renewal or expiration of the policies reflected thereupon, (2) upon request, an endorsement naming the City as additional insured under the terms of the policy as follows: “The City of </w:t>
      </w:r>
      <w:r w:rsidR="00AC6F22">
        <w:rPr>
          <w:rFonts w:asciiTheme="minorHAnsi" w:hAnsiTheme="minorHAnsi" w:cstheme="minorHAnsi"/>
        </w:rPr>
        <w:t>Lebanon</w:t>
      </w:r>
      <w:r w:rsidRPr="00C960AA">
        <w:rPr>
          <w:rFonts w:asciiTheme="minorHAnsi" w:hAnsiTheme="minorHAnsi" w:cstheme="minorHAnsi"/>
        </w:rPr>
        <w:t xml:space="preserve">, Tennessee, its officers, employees, contractors, consultants, and agents.”  </w:t>
      </w:r>
    </w:p>
    <w:p w14:paraId="3B081EBF" w14:textId="77777777" w:rsidR="005026F8" w:rsidRPr="00C960AA" w:rsidRDefault="005026F8" w:rsidP="005026F8">
      <w:pPr>
        <w:ind w:left="720" w:hanging="720"/>
        <w:rPr>
          <w:rFonts w:asciiTheme="minorHAnsi" w:hAnsiTheme="minorHAnsi" w:cstheme="minorHAnsi"/>
        </w:rPr>
      </w:pPr>
    </w:p>
    <w:p w14:paraId="419055A3" w14:textId="77777777" w:rsidR="005026F8" w:rsidRPr="00C960AA" w:rsidRDefault="005026F8" w:rsidP="005026F8">
      <w:pPr>
        <w:rPr>
          <w:rFonts w:asciiTheme="minorHAnsi" w:hAnsiTheme="minorHAnsi" w:cstheme="minorHAnsi"/>
          <w:b/>
          <w:i/>
        </w:rPr>
      </w:pPr>
      <w:r w:rsidRPr="00C960AA">
        <w:rPr>
          <w:rFonts w:asciiTheme="minorHAnsi" w:hAnsiTheme="minorHAnsi" w:cstheme="minorHAnsi"/>
          <w:b/>
        </w:rPr>
        <w:t>6.</w:t>
      </w:r>
      <w:r w:rsidRPr="00C960AA">
        <w:rPr>
          <w:rFonts w:asciiTheme="minorHAnsi" w:hAnsiTheme="minorHAnsi" w:cstheme="minorHAnsi"/>
          <w:b/>
        </w:rPr>
        <w:tab/>
        <w:t xml:space="preserve">Indemnification. </w:t>
      </w:r>
      <w:r w:rsidRPr="00C960AA">
        <w:rPr>
          <w:rFonts w:asciiTheme="minorHAnsi" w:hAnsiTheme="minorHAnsi" w:cstheme="minorHAnsi"/>
          <w:b/>
          <w:i/>
        </w:rPr>
        <w:t xml:space="preserve"> </w:t>
      </w:r>
    </w:p>
    <w:p w14:paraId="5932164B" w14:textId="77777777" w:rsidR="005026F8" w:rsidRPr="00C960AA" w:rsidRDefault="005026F8" w:rsidP="005026F8">
      <w:pPr>
        <w:ind w:left="1440" w:hanging="1440"/>
        <w:rPr>
          <w:rFonts w:asciiTheme="minorHAnsi" w:hAnsiTheme="minorHAnsi" w:cstheme="minorHAnsi"/>
        </w:rPr>
      </w:pPr>
      <w:r w:rsidRPr="00C960AA">
        <w:rPr>
          <w:rFonts w:asciiTheme="minorHAnsi" w:hAnsiTheme="minorHAnsi" w:cstheme="minorHAnsi"/>
          <w:b/>
          <w:bCs/>
          <w:i/>
          <w:iCs/>
        </w:rPr>
        <w:tab/>
      </w:r>
      <w:r w:rsidRPr="00C960AA">
        <w:rPr>
          <w:rFonts w:asciiTheme="minorHAnsi" w:hAnsiTheme="minorHAnsi" w:cstheme="minorHAnsi"/>
          <w:bCs/>
          <w:iCs/>
        </w:rPr>
        <w:t xml:space="preserve">a.          </w:t>
      </w:r>
      <w:r w:rsidRPr="00C960AA">
        <w:rPr>
          <w:rFonts w:asciiTheme="minorHAnsi" w:hAnsiTheme="minorHAnsi" w:cstheme="minorHAnsi"/>
        </w:rPr>
        <w:t xml:space="preserve">Contractor must indemnify, defend, and hold harmless the City, its officers, agents and employees from any claims, penalties, damages, costs and attorney fees (“Expenses”) arising from injuries or damages resulting from, in part or in whole, the negligent or intentional acts or omissions of contractor, its officers, employees and/or agents, including its subcontractors or independent contractors, in connection with the performance of this Agreement, and, Expenses arising from any failure of Contractor, its officers, employees and/or agents, including its subcontractors or independent contractors, to observe applicable laws, including, but not limited to, labor laws and minimum wage laws. </w:t>
      </w:r>
    </w:p>
    <w:p w14:paraId="718E3168" w14:textId="77777777" w:rsidR="005026F8" w:rsidRPr="00C960AA" w:rsidRDefault="005026F8" w:rsidP="005026F8">
      <w:pPr>
        <w:ind w:left="1440" w:hanging="720"/>
        <w:rPr>
          <w:rFonts w:asciiTheme="minorHAnsi" w:hAnsiTheme="minorHAnsi" w:cstheme="minorHAnsi"/>
        </w:rPr>
      </w:pPr>
      <w:r w:rsidRPr="00C960AA">
        <w:rPr>
          <w:rFonts w:asciiTheme="minorHAnsi" w:hAnsiTheme="minorHAnsi" w:cstheme="minorHAnsi"/>
        </w:rPr>
        <w:t>b.          Pursuant to Tennessee Attorney General Opinion 93-01, the City will not indemnify, defend or hold harmless in any fashion Contractor from any claims arising from any failure, regardless of any language in any attachment or other document that Contractor may provide.</w:t>
      </w:r>
    </w:p>
    <w:p w14:paraId="770A4DC7" w14:textId="77777777" w:rsidR="005026F8" w:rsidRPr="00C960AA" w:rsidRDefault="005026F8" w:rsidP="005026F8">
      <w:pPr>
        <w:keepNext/>
        <w:ind w:left="720"/>
        <w:rPr>
          <w:rFonts w:asciiTheme="minorHAnsi" w:hAnsiTheme="minorHAnsi" w:cstheme="minorHAnsi"/>
        </w:rPr>
      </w:pPr>
      <w:r w:rsidRPr="00C960AA">
        <w:rPr>
          <w:rFonts w:asciiTheme="minorHAnsi" w:hAnsiTheme="minorHAnsi" w:cstheme="minorHAnsi"/>
        </w:rPr>
        <w:t xml:space="preserve">c.          </w:t>
      </w:r>
      <w:r w:rsidRPr="00C960AA">
        <w:rPr>
          <w:rFonts w:asciiTheme="minorHAnsi" w:hAnsiTheme="minorHAnsi" w:cstheme="minorHAnsi"/>
          <w:u w:val="single"/>
        </w:rPr>
        <w:t>Copyright, Trademark, Service Mark, or Patent Infringement</w:t>
      </w:r>
      <w:r w:rsidRPr="00C960AA">
        <w:rPr>
          <w:rFonts w:asciiTheme="minorHAnsi" w:hAnsiTheme="minorHAnsi" w:cstheme="minorHAnsi"/>
        </w:rPr>
        <w:t>.</w:t>
      </w:r>
    </w:p>
    <w:p w14:paraId="6156B3D1" w14:textId="733478C1" w:rsidR="005026F8" w:rsidRPr="00C960AA" w:rsidRDefault="005026F8" w:rsidP="005026F8">
      <w:pPr>
        <w:pStyle w:val="ListParagraph"/>
        <w:widowControl/>
        <w:numPr>
          <w:ilvl w:val="0"/>
          <w:numId w:val="13"/>
        </w:numPr>
        <w:tabs>
          <w:tab w:val="left" w:pos="720"/>
        </w:tabs>
        <w:adjustRightInd w:val="0"/>
        <w:spacing w:after="120" w:line="284" w:lineRule="exact"/>
        <w:ind w:left="1944"/>
        <w:contextualSpacing/>
        <w:jc w:val="left"/>
        <w:rPr>
          <w:rFonts w:asciiTheme="minorHAnsi" w:hAnsiTheme="minorHAnsi" w:cstheme="minorHAnsi"/>
        </w:rPr>
      </w:pPr>
      <w:r w:rsidRPr="00C960AA">
        <w:rPr>
          <w:rFonts w:asciiTheme="minorHAnsi" w:hAnsiTheme="minorHAnsi" w:cstheme="minorHAnsi"/>
        </w:rPr>
        <w:t xml:space="preserve">Contractor, at its own expense, is entitled to and has the duty to defend any suit which may be brought against the City to the extent that it is based on a claim that the products or services furnished infringe a copyright, Trademark, Service Mark, or patent.  Contractor will indemnify, defend, and hold harmless the City against any award of damages and costs made against the City. The City will provide Contractor immediate notice in writing of the existence of such claim and full right and opportunity to conduct the defense thereof, together with all available information and reasonable cooperation, assistance and authority from the City in order to enable Contractor to do so. The City reserves the right to participate in the defense of any such action. Contractor has the right to enter into negotiations for and the right to effect settlement or compromise of any such action provided (i) any amounts due to effectuate fully the settlement are immediate due and payable and paid by Contractor; (ii) no cost or expense whatsoever accrues to the City at any time; and (iii) such settlement or compromise is binding upon the City upon approval by the </w:t>
      </w:r>
      <w:r w:rsidR="00AC6F22">
        <w:rPr>
          <w:rFonts w:asciiTheme="minorHAnsi" w:hAnsiTheme="minorHAnsi" w:cstheme="minorHAnsi"/>
        </w:rPr>
        <w:t>Lebanon</w:t>
      </w:r>
      <w:r w:rsidRPr="00C960AA">
        <w:rPr>
          <w:rFonts w:asciiTheme="minorHAnsi" w:hAnsiTheme="minorHAnsi" w:cstheme="minorHAnsi"/>
        </w:rPr>
        <w:t xml:space="preserve"> City Council.</w:t>
      </w:r>
    </w:p>
    <w:p w14:paraId="563D41C0" w14:textId="77777777" w:rsidR="005026F8" w:rsidRPr="00C960AA" w:rsidRDefault="005026F8" w:rsidP="005026F8">
      <w:pPr>
        <w:pStyle w:val="ListParagraph"/>
        <w:widowControl/>
        <w:numPr>
          <w:ilvl w:val="0"/>
          <w:numId w:val="13"/>
        </w:numPr>
        <w:tabs>
          <w:tab w:val="left" w:pos="720"/>
        </w:tabs>
        <w:adjustRightInd w:val="0"/>
        <w:spacing w:after="120" w:line="284" w:lineRule="exact"/>
        <w:ind w:left="1944"/>
        <w:contextualSpacing/>
        <w:jc w:val="left"/>
        <w:rPr>
          <w:rFonts w:asciiTheme="minorHAnsi" w:hAnsiTheme="minorHAnsi" w:cstheme="minorHAnsi"/>
        </w:rPr>
      </w:pPr>
      <w:r w:rsidRPr="00C960AA">
        <w:rPr>
          <w:rFonts w:asciiTheme="minorHAnsi" w:hAnsiTheme="minorHAnsi" w:cstheme="minorHAnsi"/>
        </w:rPr>
        <w:t>If the products or services furnished under this Agreement are likely to, or do become, the subject of such a claim of infringement, then without diminishing Contractor's obligation to satisfy the final award, Contractor may at its option and expense:</w:t>
      </w:r>
    </w:p>
    <w:p w14:paraId="07104103" w14:textId="77777777" w:rsidR="005026F8" w:rsidRPr="00C960AA" w:rsidRDefault="005026F8" w:rsidP="005026F8">
      <w:pPr>
        <w:pStyle w:val="ListParagraph"/>
        <w:widowControl/>
        <w:numPr>
          <w:ilvl w:val="1"/>
          <w:numId w:val="13"/>
        </w:numPr>
        <w:tabs>
          <w:tab w:val="left" w:pos="720"/>
        </w:tabs>
        <w:adjustRightInd w:val="0"/>
        <w:spacing w:after="120" w:line="284" w:lineRule="exact"/>
        <w:ind w:left="2520"/>
        <w:contextualSpacing/>
        <w:jc w:val="left"/>
        <w:rPr>
          <w:rFonts w:asciiTheme="minorHAnsi" w:hAnsiTheme="minorHAnsi" w:cstheme="minorHAnsi"/>
        </w:rPr>
      </w:pPr>
      <w:r w:rsidRPr="00C960AA">
        <w:rPr>
          <w:rFonts w:asciiTheme="minorHAnsi" w:hAnsiTheme="minorHAnsi" w:cstheme="minorHAnsi"/>
        </w:rPr>
        <w:t>Procure for the City the right to continue using the products or services.</w:t>
      </w:r>
    </w:p>
    <w:p w14:paraId="159AD6E6" w14:textId="77777777" w:rsidR="005026F8" w:rsidRPr="00C960AA" w:rsidRDefault="005026F8" w:rsidP="005026F8">
      <w:pPr>
        <w:pStyle w:val="ListParagraph"/>
        <w:widowControl/>
        <w:numPr>
          <w:ilvl w:val="1"/>
          <w:numId w:val="13"/>
        </w:numPr>
        <w:tabs>
          <w:tab w:val="left" w:pos="720"/>
        </w:tabs>
        <w:adjustRightInd w:val="0"/>
        <w:spacing w:after="120" w:line="284" w:lineRule="exact"/>
        <w:ind w:left="2520"/>
        <w:contextualSpacing/>
        <w:jc w:val="left"/>
        <w:rPr>
          <w:rFonts w:asciiTheme="minorHAnsi" w:hAnsiTheme="minorHAnsi" w:cstheme="minorHAnsi"/>
        </w:rPr>
      </w:pPr>
      <w:r w:rsidRPr="00C960AA">
        <w:rPr>
          <w:rFonts w:asciiTheme="minorHAnsi" w:hAnsiTheme="minorHAnsi" w:cstheme="minorHAnsi"/>
        </w:rPr>
        <w:lastRenderedPageBreak/>
        <w:t>Replace or modify the alleged infringing products or services with other equally suitable products or services that are satisfactory to the City, so that they become non-infringing.</w:t>
      </w:r>
    </w:p>
    <w:p w14:paraId="703301FB" w14:textId="77777777" w:rsidR="005026F8" w:rsidRPr="00C960AA" w:rsidRDefault="005026F8" w:rsidP="005026F8">
      <w:pPr>
        <w:pStyle w:val="ListParagraph"/>
        <w:widowControl/>
        <w:numPr>
          <w:ilvl w:val="1"/>
          <w:numId w:val="13"/>
        </w:numPr>
        <w:tabs>
          <w:tab w:val="left" w:pos="720"/>
        </w:tabs>
        <w:adjustRightInd w:val="0"/>
        <w:spacing w:after="120" w:line="284" w:lineRule="exact"/>
        <w:ind w:left="2520"/>
        <w:contextualSpacing/>
        <w:jc w:val="left"/>
        <w:rPr>
          <w:rFonts w:asciiTheme="minorHAnsi" w:hAnsiTheme="minorHAnsi" w:cstheme="minorHAnsi"/>
        </w:rPr>
      </w:pPr>
      <w:r w:rsidRPr="00C960AA">
        <w:rPr>
          <w:rFonts w:asciiTheme="minorHAnsi" w:hAnsiTheme="minorHAnsi" w:cstheme="minorHAnsi"/>
        </w:rPr>
        <w:t>Remove the products or discontinue the services and cancel any future charges pertaining thereto; provided however, Contractor will not exercise this option until Contractor and the City have determined that each of the other options are impractical.</w:t>
      </w:r>
    </w:p>
    <w:p w14:paraId="6FDFDE83" w14:textId="77777777" w:rsidR="005026F8" w:rsidRPr="00C960AA" w:rsidRDefault="005026F8" w:rsidP="005026F8">
      <w:pPr>
        <w:pStyle w:val="ListParagraph"/>
        <w:widowControl/>
        <w:numPr>
          <w:ilvl w:val="0"/>
          <w:numId w:val="13"/>
        </w:numPr>
        <w:tabs>
          <w:tab w:val="left" w:pos="720"/>
        </w:tabs>
        <w:adjustRightInd w:val="0"/>
        <w:spacing w:after="120" w:line="284" w:lineRule="exact"/>
        <w:ind w:left="1944"/>
        <w:contextualSpacing/>
        <w:jc w:val="left"/>
        <w:rPr>
          <w:rFonts w:asciiTheme="minorHAnsi" w:hAnsiTheme="minorHAnsi" w:cstheme="minorHAnsi"/>
        </w:rPr>
      </w:pPr>
      <w:r w:rsidRPr="00C960AA">
        <w:rPr>
          <w:rFonts w:asciiTheme="minorHAnsi" w:hAnsiTheme="minorHAnsi" w:cstheme="minorHAnsi"/>
        </w:rPr>
        <w:t>Contractor has no liability to the City if any such infringement or claim thereof is based upon or arises out of the use of the products or services in combination with apparatus or devices not supplied or else approved by Contractor, the use of the products or services in a manner for which the products or services were neither designated nor contemplated, or the claimed infringement in which the City has any direct or indirect interest by license or otherwise, separate from that granted herein.</w:t>
      </w:r>
    </w:p>
    <w:p w14:paraId="7A6829D1" w14:textId="77777777" w:rsidR="005026F8" w:rsidRPr="00C960AA" w:rsidRDefault="005026F8" w:rsidP="005026F8">
      <w:pPr>
        <w:keepNext/>
        <w:ind w:left="720" w:hanging="720"/>
        <w:rPr>
          <w:rFonts w:asciiTheme="minorHAnsi" w:hAnsiTheme="minorHAnsi" w:cstheme="minorHAnsi"/>
        </w:rPr>
      </w:pPr>
      <w:r w:rsidRPr="00C960AA">
        <w:rPr>
          <w:rFonts w:asciiTheme="minorHAnsi" w:hAnsiTheme="minorHAnsi" w:cstheme="minorHAnsi"/>
          <w:b/>
          <w:bCs/>
          <w:iCs/>
        </w:rPr>
        <w:t>7</w:t>
      </w:r>
      <w:r w:rsidRPr="00C960AA">
        <w:rPr>
          <w:rFonts w:asciiTheme="minorHAnsi" w:hAnsiTheme="minorHAnsi" w:cstheme="minorHAnsi"/>
          <w:b/>
          <w:bCs/>
          <w:i/>
          <w:iCs/>
        </w:rPr>
        <w:t>.</w:t>
      </w:r>
      <w:r w:rsidRPr="00C960AA">
        <w:rPr>
          <w:rFonts w:asciiTheme="minorHAnsi" w:hAnsiTheme="minorHAnsi" w:cstheme="minorHAnsi"/>
          <w:b/>
          <w:bCs/>
          <w:i/>
          <w:iCs/>
        </w:rPr>
        <w:tab/>
      </w:r>
      <w:r w:rsidRPr="00C960AA">
        <w:rPr>
          <w:rFonts w:asciiTheme="minorHAnsi" w:hAnsiTheme="minorHAnsi" w:cstheme="minorHAnsi"/>
          <w:b/>
          <w:bCs/>
          <w:iCs/>
        </w:rPr>
        <w:t xml:space="preserve">Notices.  </w:t>
      </w:r>
      <w:r w:rsidRPr="00C960AA">
        <w:rPr>
          <w:rFonts w:asciiTheme="minorHAnsi" w:hAnsiTheme="minorHAnsi" w:cstheme="minorHAnsi"/>
        </w:rPr>
        <w:t>Notice of assignment of any rights to money due to Contractor under this Agreement must be mailed first class mail or hand delivered to the following:</w:t>
      </w:r>
    </w:p>
    <w:p w14:paraId="09193C3A" w14:textId="5E39474B" w:rsidR="005026F8" w:rsidRPr="00C960AA" w:rsidRDefault="005026F8" w:rsidP="005026F8">
      <w:pPr>
        <w:keepNext/>
        <w:spacing w:before="1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t xml:space="preserve">If to the City of </w:t>
      </w:r>
      <w:r w:rsidR="00AC6F22">
        <w:rPr>
          <w:rFonts w:asciiTheme="minorHAnsi" w:hAnsiTheme="minorHAnsi" w:cstheme="minorHAnsi"/>
        </w:rPr>
        <w:t>Lebanon</w:t>
      </w:r>
      <w:r w:rsidRPr="00C960AA">
        <w:rPr>
          <w:rFonts w:asciiTheme="minorHAnsi" w:hAnsiTheme="minorHAnsi" w:cstheme="minorHAnsi"/>
        </w:rPr>
        <w:t>:</w:t>
      </w:r>
    </w:p>
    <w:p w14:paraId="282835F1" w14:textId="59BDB68A" w:rsidR="005026F8" w:rsidRPr="00C960AA" w:rsidRDefault="005026F8" w:rsidP="005026F8">
      <w:pPr>
        <w:ind w:left="720"/>
        <w:rPr>
          <w:rFonts w:asciiTheme="minorHAnsi" w:hAnsiTheme="minorHAnsi" w:cstheme="minorHAnsi"/>
        </w:rPr>
      </w:pPr>
      <w:r w:rsidRPr="00C960AA">
        <w:rPr>
          <w:rFonts w:asciiTheme="minorHAnsi" w:hAnsiTheme="minorHAnsi" w:cstheme="minorHAnsi"/>
          <w: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p>
    <w:p w14:paraId="29AA3339" w14:textId="0C3B926A"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 xml:space="preserve">City of </w:t>
      </w:r>
      <w:r w:rsidR="00480F4E">
        <w:rPr>
          <w:rFonts w:asciiTheme="minorHAnsi" w:hAnsiTheme="minorHAnsi" w:cstheme="minorHAnsi"/>
        </w:rPr>
        <w:t>Lebanon Accounts Payable</w:t>
      </w:r>
    </w:p>
    <w:p w14:paraId="017BCEED" w14:textId="5703183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00480F4E">
        <w:rPr>
          <w:rFonts w:asciiTheme="minorHAnsi" w:hAnsiTheme="minorHAnsi" w:cstheme="minorHAnsi"/>
        </w:rPr>
        <w:t>200 N. Castle Heights Avenue</w:t>
      </w:r>
    </w:p>
    <w:p w14:paraId="05BE1CF0" w14:textId="1041EEA6"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00480F4E">
        <w:rPr>
          <w:rFonts w:asciiTheme="minorHAnsi" w:hAnsiTheme="minorHAnsi" w:cstheme="minorHAnsi"/>
        </w:rPr>
        <w:t>Lebanon</w:t>
      </w:r>
      <w:r w:rsidRPr="00C960AA">
        <w:rPr>
          <w:rFonts w:asciiTheme="minorHAnsi" w:hAnsiTheme="minorHAnsi" w:cstheme="minorHAnsi"/>
        </w:rPr>
        <w:t>, TN 37</w:t>
      </w:r>
      <w:r w:rsidR="00480F4E">
        <w:rPr>
          <w:rFonts w:asciiTheme="minorHAnsi" w:hAnsiTheme="minorHAnsi" w:cstheme="minorHAnsi"/>
        </w:rPr>
        <w:t>087</w:t>
      </w:r>
    </w:p>
    <w:p w14:paraId="6968D790" w14:textId="77777777" w:rsidR="005026F8" w:rsidRPr="00C960AA" w:rsidRDefault="005026F8" w:rsidP="005026F8">
      <w:pPr>
        <w:spacing w:before="1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t>If to Contractor:</w:t>
      </w:r>
    </w:p>
    <w:p w14:paraId="7622935F"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277C9F38"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72F4FCFC"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3B9A40FD"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27BC040D" w14:textId="77777777" w:rsidR="005026F8" w:rsidRPr="00C960AA" w:rsidRDefault="005026F8" w:rsidP="005026F8">
      <w:pPr>
        <w:spacing w:before="120"/>
        <w:ind w:left="720" w:hanging="720"/>
        <w:rPr>
          <w:rFonts w:asciiTheme="minorHAnsi" w:hAnsiTheme="minorHAnsi" w:cstheme="minorHAnsi"/>
        </w:rPr>
      </w:pPr>
      <w:r w:rsidRPr="00C960AA">
        <w:rPr>
          <w:rFonts w:asciiTheme="minorHAnsi" w:hAnsiTheme="minorHAnsi" w:cstheme="minorHAnsi"/>
          <w:b/>
          <w:bCs/>
          <w:iCs/>
        </w:rPr>
        <w:t>8.</w:t>
      </w:r>
      <w:r w:rsidRPr="00C960AA">
        <w:rPr>
          <w:rFonts w:asciiTheme="minorHAnsi" w:hAnsiTheme="minorHAnsi" w:cstheme="minorHAnsi"/>
          <w:b/>
          <w:bCs/>
          <w:iCs/>
        </w:rPr>
        <w:tab/>
        <w:t>Maintenance of Records</w:t>
      </w:r>
      <w:r w:rsidRPr="00C960AA">
        <w:rPr>
          <w:rFonts w:asciiTheme="minorHAnsi" w:hAnsiTheme="minorHAnsi" w:cstheme="minorHAnsi"/>
          <w:b/>
          <w:bCs/>
          <w:i/>
          <w:iCs/>
        </w:rPr>
        <w:t xml:space="preserve">.  </w:t>
      </w:r>
      <w:r w:rsidRPr="00C960AA">
        <w:rPr>
          <w:rFonts w:asciiTheme="minorHAnsi" w:hAnsiTheme="minorHAnsi" w:cstheme="minorHAnsi"/>
        </w:rPr>
        <w:t>Contractor must maintain documentation for all charges against the City. The books, records, and documents of Contractor, insofar as they relate to work performed or money received under the Agreement, must be maintained for a period of three full years from the date of final payment and will be subject to audit, at any reasonable time and upon reasonable notice by the City or its duly appointed representatives.  Accounting records must be maintained in accordance with the Generally Accepted Accounting Principles.</w:t>
      </w:r>
    </w:p>
    <w:p w14:paraId="72F42DE7"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9.</w:t>
      </w:r>
      <w:r w:rsidRPr="00C960AA">
        <w:rPr>
          <w:rFonts w:asciiTheme="minorHAnsi" w:hAnsiTheme="minorHAnsi" w:cstheme="minorHAnsi"/>
          <w:b/>
          <w:bCs/>
          <w:iCs/>
        </w:rPr>
        <w:tab/>
        <w:t>Modification</w:t>
      </w:r>
      <w:r w:rsidRPr="00C960AA">
        <w:rPr>
          <w:rFonts w:asciiTheme="minorHAnsi" w:hAnsiTheme="minorHAnsi" w:cstheme="minorHAnsi"/>
          <w:b/>
          <w:bCs/>
          <w:i/>
          <w:iCs/>
        </w:rPr>
        <w:t xml:space="preserve">.  </w:t>
      </w:r>
      <w:r w:rsidRPr="00C960AA">
        <w:rPr>
          <w:rFonts w:asciiTheme="minorHAnsi" w:hAnsiTheme="minorHAnsi" w:cstheme="minorHAnsi"/>
        </w:rPr>
        <w:t xml:space="preserve">This Agreement may be modified only by written amendment executed by all parties and their signatories hereto. </w:t>
      </w:r>
    </w:p>
    <w:p w14:paraId="1C91E630"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10.</w:t>
      </w:r>
      <w:r w:rsidRPr="00C960AA">
        <w:rPr>
          <w:rFonts w:asciiTheme="minorHAnsi" w:hAnsiTheme="minorHAnsi" w:cstheme="minorHAnsi"/>
          <w:b/>
          <w:bCs/>
          <w:iCs/>
        </w:rPr>
        <w:tab/>
        <w:t>Relationship of the Parties</w:t>
      </w:r>
      <w:r w:rsidRPr="00C960AA">
        <w:rPr>
          <w:rFonts w:asciiTheme="minorHAnsi" w:hAnsiTheme="minorHAnsi" w:cstheme="minorHAnsi"/>
          <w:b/>
          <w:bCs/>
          <w:i/>
          <w:iCs/>
        </w:rPr>
        <w:t xml:space="preserve">.  </w:t>
      </w:r>
      <w:r w:rsidRPr="00C960AA">
        <w:rPr>
          <w:rFonts w:asciiTheme="minorHAnsi" w:hAnsiTheme="minorHAnsi" w:cstheme="minorHAnsi"/>
        </w:rPr>
        <w:t>Nothing herein may in any way be construed or intended to create a partnership or joint venture between the parties or to create the relationship of principal and agent between or among any of the parties.  None of the parties hereto may hold itself out in a manner contrary to the terms of this paragraph.  No party becomes liable for any representation, act, or omission of any other party contrary to this section.</w:t>
      </w:r>
    </w:p>
    <w:p w14:paraId="24388F3D"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11.</w:t>
      </w:r>
      <w:r w:rsidRPr="00C960AA">
        <w:rPr>
          <w:rFonts w:asciiTheme="minorHAnsi" w:hAnsiTheme="minorHAnsi" w:cstheme="minorHAnsi"/>
          <w:b/>
          <w:bCs/>
          <w:iCs/>
        </w:rPr>
        <w:tab/>
        <w:t xml:space="preserve">Waiver.  </w:t>
      </w:r>
      <w:r w:rsidRPr="00C960AA">
        <w:rPr>
          <w:rFonts w:asciiTheme="minorHAnsi" w:hAnsiTheme="minorHAnsi" w:cstheme="minorHAnsi"/>
        </w:rPr>
        <w:t>No waiver of any provision of this Agreement affects the right of any party thereafter to enforce such provision or to exercise any right or remedy available to it in the event of any other default.</w:t>
      </w:r>
    </w:p>
    <w:p w14:paraId="28DBDBCC"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12.</w:t>
      </w:r>
      <w:r w:rsidRPr="00C960AA">
        <w:rPr>
          <w:rFonts w:asciiTheme="minorHAnsi" w:hAnsiTheme="minorHAnsi" w:cstheme="minorHAnsi"/>
          <w:b/>
          <w:bCs/>
          <w:iCs/>
        </w:rPr>
        <w:tab/>
        <w:t xml:space="preserve">Employment.  </w:t>
      </w:r>
      <w:r w:rsidRPr="00C960AA">
        <w:rPr>
          <w:rFonts w:asciiTheme="minorHAnsi" w:hAnsiTheme="minorHAnsi" w:cstheme="minorHAnsi"/>
        </w:rPr>
        <w:t>Contractor may not subscribe to any personnel policy which permits or allows for the promotion, demotion, employment, dismissal or laying off of any individual due to race, creed, color, national origin, age, sex, veteran status, or any other status or class protected under federal or state law or which is in violation of applicable laws concerning the employment of individuals with disabilities.</w:t>
      </w:r>
    </w:p>
    <w:p w14:paraId="158BE346"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13.</w:t>
      </w:r>
      <w:r w:rsidRPr="00C960AA">
        <w:rPr>
          <w:rFonts w:asciiTheme="minorHAnsi" w:hAnsiTheme="minorHAnsi" w:cstheme="minorHAnsi"/>
          <w:b/>
          <w:bCs/>
          <w:iCs/>
        </w:rPr>
        <w:tab/>
        <w:t xml:space="preserve">Non-Discrimination. </w:t>
      </w:r>
      <w:r w:rsidRPr="00C960AA">
        <w:rPr>
          <w:rFonts w:asciiTheme="minorHAnsi" w:hAnsiTheme="minorHAnsi" w:cstheme="minorHAnsi"/>
          <w:b/>
          <w:bCs/>
          <w:i/>
          <w:iCs/>
        </w:rPr>
        <w:t xml:space="preserve"> </w:t>
      </w:r>
      <w:r w:rsidRPr="00C960AA">
        <w:rPr>
          <w:rFonts w:asciiTheme="minorHAnsi" w:hAnsiTheme="minorHAnsi" w:cstheme="minorHAnsi"/>
        </w:rPr>
        <w:t xml:space="preserve">It is the policy of the City not to discriminate on the basis of age, race, sex, color, national origin, veteran status, disability, or other status or class protected under federal or state law in </w:t>
      </w:r>
      <w:r w:rsidRPr="00C960AA">
        <w:rPr>
          <w:rFonts w:asciiTheme="minorHAnsi" w:hAnsiTheme="minorHAnsi" w:cstheme="minorHAnsi"/>
        </w:rPr>
        <w:lastRenderedPageBreak/>
        <w:t>its hiring and employment practices, or in admission to, access to, or operation of its programs, services, and activities.  With regard to all aspects of this Agreement, Contractor certifies and warrants it will comply with this policy.  No person may be excluded from participation in, be denied benefits of, be discriminated against in the admission or access to, or be discriminated against in treatment or employment in the City’s contracted programs or activities, on the grounds of handicap and/or disability, age, race, color, religion, sex, national origin, or any other classification protected by federal or Tennessee State Constitutional or statutory law; nor may they be excluded from participation in, be denied benefits of, or be otherwise subjected to discrimination in the performance of contracts with the City or in the employment practices of the City’s Contractors. Accordingly, all proposers entering into contracts with the City may upon request be required to show proof of such nondiscrimination and to post in conspicuous places that are available to all employees and applicants, notices of nondiscrimination.</w:t>
      </w:r>
    </w:p>
    <w:p w14:paraId="329AB6D1"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14.</w:t>
      </w:r>
      <w:r w:rsidRPr="00C960AA">
        <w:rPr>
          <w:rFonts w:asciiTheme="minorHAnsi" w:hAnsiTheme="minorHAnsi" w:cstheme="minorHAnsi"/>
          <w:b/>
          <w:bCs/>
          <w:iCs/>
        </w:rPr>
        <w:tab/>
        <w:t xml:space="preserve">Gratuities and Kickbacks. </w:t>
      </w:r>
      <w:r w:rsidRPr="00C960AA">
        <w:rPr>
          <w:rFonts w:asciiTheme="minorHAnsi" w:hAnsiTheme="minorHAnsi" w:cstheme="minorHAnsi"/>
        </w:rPr>
        <w:t>It is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proposal therewith. It is a breach of ethical standards for any payment, gratuity or offer of employment to be made by or on behalf of a subcontractor under a contract to the prime contractor or higher tier subcontractor or a person associated therewith, as an inducement for the award of a subcontract or order. Breach of the provisions of this paragraph is, in addition to a breach of this Agreement, a breach of ethical standards which may result in civil or criminal sanction and/or debarment or suspension from being a contractor or subcontractor under the City contracts.</w:t>
      </w:r>
    </w:p>
    <w:p w14:paraId="74644737"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15.</w:t>
      </w:r>
      <w:r w:rsidRPr="00C960AA">
        <w:rPr>
          <w:rFonts w:asciiTheme="minorHAnsi" w:hAnsiTheme="minorHAnsi" w:cstheme="minorHAnsi"/>
          <w:b/>
          <w:bCs/>
          <w:iCs/>
        </w:rPr>
        <w:tab/>
        <w:t xml:space="preserve">Assignment.  </w:t>
      </w:r>
      <w:r w:rsidRPr="00C960AA">
        <w:rPr>
          <w:rFonts w:asciiTheme="minorHAnsi" w:hAnsiTheme="minorHAnsi" w:cstheme="minorHAnsi"/>
        </w:rPr>
        <w:t xml:space="preserve">The provisions of this Agreement inure to the benefit of and are binding upon the respective successors and assignees of the parties hereto. Except for the rights of money due to Contractor under this Agreement, neither this Agreement nor any of the rights and obligations of Contractor hereunder may be assigned or transferred in whole or in part without the prior written consent of the City.  Any such assignment or transfer does not release Contractor from its obligations hereunder.  </w:t>
      </w:r>
    </w:p>
    <w:p w14:paraId="460CFA46"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16.</w:t>
      </w:r>
      <w:r w:rsidRPr="00C960AA">
        <w:rPr>
          <w:rFonts w:asciiTheme="minorHAnsi" w:hAnsiTheme="minorHAnsi" w:cstheme="minorHAnsi"/>
          <w:b/>
          <w:bCs/>
          <w:iCs/>
        </w:rPr>
        <w:tab/>
        <w:t xml:space="preserve">Integration. </w:t>
      </w:r>
      <w:r w:rsidRPr="00C960AA">
        <w:rPr>
          <w:rFonts w:asciiTheme="minorHAnsi" w:hAnsiTheme="minorHAnsi" w:cstheme="minorHAnsi"/>
        </w:rPr>
        <w:t>This Agreement sets forth the entire agreement between the parties with respect to the subject matter hereof and governs the respective duties and obligations of the parties.</w:t>
      </w:r>
    </w:p>
    <w:p w14:paraId="7AEA1B7B"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17.</w:t>
      </w:r>
      <w:r w:rsidRPr="00C960AA">
        <w:rPr>
          <w:rFonts w:asciiTheme="minorHAnsi" w:hAnsiTheme="minorHAnsi" w:cstheme="minorHAnsi"/>
          <w:b/>
          <w:bCs/>
          <w:iCs/>
        </w:rPr>
        <w:tab/>
        <w:t xml:space="preserve">Force Majeure.  </w:t>
      </w:r>
      <w:r w:rsidRPr="00C960AA">
        <w:rPr>
          <w:rFonts w:asciiTheme="minorHAnsi" w:hAnsiTheme="minorHAnsi" w:cstheme="minorHAnsi"/>
        </w:rPr>
        <w:t xml:space="preserve">No party has any liability to the other hereunder by reason of any delay or failure to perform any obligation or covenant if the delay or failure to perform is occasioned by </w:t>
      </w:r>
      <w:r w:rsidRPr="00C960AA">
        <w:rPr>
          <w:rFonts w:asciiTheme="minorHAnsi" w:hAnsiTheme="minorHAnsi" w:cstheme="minorHAnsi"/>
          <w:i/>
          <w:iCs/>
        </w:rPr>
        <w:t>force majeure</w:t>
      </w:r>
      <w:r w:rsidRPr="00C960AA">
        <w:rPr>
          <w:rFonts w:asciiTheme="minorHAnsi" w:hAnsiTheme="minorHAnsi" w:cstheme="minorHAnsi"/>
        </w:rPr>
        <w:t>, meaning any act of God, storm, fire, casualty, unanticipated work stoppage, strike, lockout, labor dispute, civil disturbance, riot, war, national emergency, act of public enemy, or other cause of similar or dissimilar nature beyond its control.</w:t>
      </w:r>
    </w:p>
    <w:p w14:paraId="022D258A" w14:textId="2D5B09E8"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31.</w:t>
      </w:r>
      <w:r w:rsidRPr="00C960AA">
        <w:rPr>
          <w:rFonts w:asciiTheme="minorHAnsi" w:hAnsiTheme="minorHAnsi" w:cstheme="minorHAnsi"/>
          <w:b/>
          <w:bCs/>
          <w:iCs/>
        </w:rPr>
        <w:tab/>
        <w:t xml:space="preserve">Governing Law and Venue. </w:t>
      </w:r>
      <w:r w:rsidRPr="00C960AA">
        <w:rPr>
          <w:rFonts w:asciiTheme="minorHAnsi" w:hAnsiTheme="minorHAnsi" w:cstheme="minorHAnsi"/>
        </w:rPr>
        <w:t>The validity, construction and effect of this Agreement and any and all extensions or modifications thereof are governed by the laws of the state of Tennessee regardless of choice of law doctrine or provision in any attachment or other document that Contractor may provide.</w:t>
      </w:r>
      <w:r w:rsidRPr="00C960AA">
        <w:rPr>
          <w:rFonts w:asciiTheme="minorHAnsi" w:hAnsiTheme="minorHAnsi" w:cstheme="minorHAnsi"/>
          <w:b/>
          <w:bCs/>
          <w:i/>
          <w:iCs/>
        </w:rPr>
        <w:t xml:space="preserve">  </w:t>
      </w:r>
      <w:r w:rsidRPr="00C960AA">
        <w:rPr>
          <w:rFonts w:asciiTheme="minorHAnsi" w:hAnsiTheme="minorHAnsi" w:cstheme="minorHAnsi"/>
        </w:rPr>
        <w:t xml:space="preserve">Any action between the parties arising from this agreement may only be filed in the courts of </w:t>
      </w:r>
      <w:r w:rsidR="00480F4E">
        <w:rPr>
          <w:rFonts w:asciiTheme="minorHAnsi" w:hAnsiTheme="minorHAnsi" w:cstheme="minorHAnsi"/>
        </w:rPr>
        <w:t>Wilson</w:t>
      </w:r>
      <w:r w:rsidRPr="00C960AA">
        <w:rPr>
          <w:rFonts w:asciiTheme="minorHAnsi" w:hAnsiTheme="minorHAnsi" w:cstheme="minorHAnsi"/>
        </w:rPr>
        <w:t xml:space="preserve"> County, Tennessee.</w:t>
      </w:r>
    </w:p>
    <w:p w14:paraId="1905C952"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18.</w:t>
      </w:r>
      <w:r w:rsidRPr="00C960AA">
        <w:rPr>
          <w:rFonts w:asciiTheme="minorHAnsi" w:hAnsiTheme="minorHAnsi" w:cstheme="minorHAnsi"/>
          <w:b/>
          <w:bCs/>
          <w:iCs/>
        </w:rPr>
        <w:tab/>
        <w:t xml:space="preserve">Severability.  </w:t>
      </w:r>
      <w:r w:rsidRPr="00C960AA">
        <w:rPr>
          <w:rFonts w:asciiTheme="minorHAnsi" w:hAnsiTheme="minorHAnsi" w:cstheme="minorHAnsi"/>
        </w:rPr>
        <w:t>Should any provision of this Agreement be declared to be invalid by any court of competent jurisdiction, such provision will be severed and not affect the validity of the remaining provisions of this Agreement.</w:t>
      </w:r>
    </w:p>
    <w:p w14:paraId="0E090C63"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19.</w:t>
      </w:r>
      <w:r w:rsidRPr="00C960AA">
        <w:rPr>
          <w:rFonts w:asciiTheme="minorHAnsi" w:hAnsiTheme="minorHAnsi" w:cstheme="minorHAnsi"/>
          <w:b/>
          <w:bCs/>
          <w:iCs/>
        </w:rPr>
        <w:tab/>
        <w:t>Attorney Fees.</w:t>
      </w:r>
      <w:r w:rsidRPr="00C960AA">
        <w:rPr>
          <w:rFonts w:asciiTheme="minorHAnsi" w:hAnsiTheme="minorHAnsi" w:cstheme="minorHAnsi"/>
          <w:bCs/>
          <w:iCs/>
        </w:rPr>
        <w:t xml:space="preserve">  I</w:t>
      </w:r>
      <w:r w:rsidRPr="00C960AA">
        <w:rPr>
          <w:rFonts w:asciiTheme="minorHAnsi" w:hAnsiTheme="minorHAnsi" w:cstheme="minorHAnsi"/>
        </w:rPr>
        <w:t>n the event any party takes legal action to enforce any provision of the Agreement, should the City prevail, Contractor will pay all expenses of such action including attorney fees, expenses, and costs at all stages of the litigation and dispute resolution.</w:t>
      </w:r>
    </w:p>
    <w:p w14:paraId="0C2CE1EC"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lastRenderedPageBreak/>
        <w:t>20.</w:t>
      </w:r>
      <w:r w:rsidRPr="00C960AA">
        <w:rPr>
          <w:rFonts w:asciiTheme="minorHAnsi" w:hAnsiTheme="minorHAnsi" w:cstheme="minorHAnsi"/>
          <w:b/>
          <w:bCs/>
          <w:iCs/>
        </w:rPr>
        <w:tab/>
        <w:t xml:space="preserve">Effective Date.  </w:t>
      </w:r>
      <w:r w:rsidRPr="00C960AA">
        <w:rPr>
          <w:rFonts w:asciiTheme="minorHAnsi" w:hAnsiTheme="minorHAnsi" w:cstheme="minorHAnsi"/>
        </w:rPr>
        <w:t xml:space="preserve">This Agreement is not binding upon the parties until signed by each of the Contractor and authorized representatives of the City and is thereafter effective as of the date set forth above. </w:t>
      </w:r>
    </w:p>
    <w:p w14:paraId="30E3D7CD" w14:textId="77777777" w:rsidR="005026F8" w:rsidRPr="00C960AA" w:rsidRDefault="005026F8" w:rsidP="005026F8">
      <w:pPr>
        <w:ind w:left="720" w:hanging="720"/>
        <w:jc w:val="center"/>
        <w:rPr>
          <w:rFonts w:asciiTheme="minorHAnsi" w:hAnsiTheme="minorHAnsi" w:cstheme="minorHAnsi"/>
        </w:rPr>
      </w:pPr>
      <w:r w:rsidRPr="00C960AA">
        <w:rPr>
          <w:rFonts w:asciiTheme="minorHAnsi" w:hAnsiTheme="minorHAnsi" w:cstheme="minorHAnsi"/>
        </w:rPr>
        <w:t>[</w:t>
      </w:r>
      <w:r w:rsidRPr="00C960AA">
        <w:rPr>
          <w:rFonts w:asciiTheme="minorHAnsi" w:hAnsiTheme="minorHAnsi" w:cstheme="minorHAnsi"/>
          <w:i/>
        </w:rPr>
        <w:t>Signatures appear on the following page</w:t>
      </w:r>
      <w:r w:rsidRPr="00C960AA">
        <w:rPr>
          <w:rFonts w:asciiTheme="minorHAnsi" w:hAnsiTheme="minorHAnsi" w:cstheme="minorHAnsi"/>
        </w:rPr>
        <w:t>]</w:t>
      </w:r>
    </w:p>
    <w:p w14:paraId="2FDAAEBD" w14:textId="73F2636C" w:rsidR="005026F8" w:rsidRPr="00C960AA" w:rsidRDefault="005026F8" w:rsidP="00EE6008">
      <w:pPr>
        <w:spacing w:after="160" w:line="256" w:lineRule="auto"/>
        <w:rPr>
          <w:rFonts w:asciiTheme="minorHAnsi" w:hAnsiTheme="minorHAnsi" w:cstheme="minorHAnsi"/>
        </w:rPr>
      </w:pPr>
      <w:r w:rsidRPr="00C960AA">
        <w:rPr>
          <w:rFonts w:asciiTheme="minorHAnsi" w:hAnsiTheme="minorHAnsi" w:cstheme="minorHAnsi"/>
        </w:rPr>
        <w:br w:type="page"/>
      </w:r>
      <w:r w:rsidRPr="00C960AA">
        <w:rPr>
          <w:rFonts w:asciiTheme="minorHAnsi" w:hAnsiTheme="minorHAnsi" w:cstheme="minorHAnsi"/>
          <w:b/>
          <w:bCs/>
          <w:caps/>
        </w:rPr>
        <w:lastRenderedPageBreak/>
        <w:t>In witness whereof</w:t>
      </w:r>
      <w:r w:rsidRPr="00C960AA">
        <w:rPr>
          <w:rFonts w:asciiTheme="minorHAnsi" w:hAnsiTheme="minorHAnsi" w:cstheme="minorHAnsi"/>
          <w:bCs/>
        </w:rPr>
        <w:t>, the parties enter into this agre</w:t>
      </w:r>
      <w:r w:rsidR="002E35AF" w:rsidRPr="00C960AA">
        <w:rPr>
          <w:rFonts w:asciiTheme="minorHAnsi" w:hAnsiTheme="minorHAnsi" w:cstheme="minorHAnsi"/>
          <w:bCs/>
        </w:rPr>
        <w:t>ement as of ______________, 20</w:t>
      </w:r>
      <w:r w:rsidR="00480F4E">
        <w:rPr>
          <w:rFonts w:asciiTheme="minorHAnsi" w:hAnsiTheme="minorHAnsi" w:cstheme="minorHAnsi"/>
          <w:bCs/>
        </w:rPr>
        <w:t>2</w:t>
      </w:r>
      <w:r w:rsidR="002E495C">
        <w:rPr>
          <w:rFonts w:asciiTheme="minorHAnsi" w:hAnsiTheme="minorHAnsi" w:cstheme="minorHAnsi"/>
          <w:bCs/>
        </w:rPr>
        <w:t>1</w:t>
      </w:r>
      <w:r w:rsidRPr="00C960AA">
        <w:rPr>
          <w:rFonts w:asciiTheme="minorHAnsi" w:hAnsiTheme="minorHAnsi" w:cstheme="minorHAnsi"/>
          <w:bCs/>
        </w:rPr>
        <w:t xml:space="preserve"> (the “Effective Date”).</w:t>
      </w:r>
    </w:p>
    <w:tbl>
      <w:tblPr>
        <w:tblW w:w="8856" w:type="dxa"/>
        <w:tblInd w:w="720" w:type="dxa"/>
        <w:tblLayout w:type="fixed"/>
        <w:tblLook w:val="01E0" w:firstRow="1" w:lastRow="1" w:firstColumn="1" w:lastColumn="1" w:noHBand="0" w:noVBand="0"/>
      </w:tblPr>
      <w:tblGrid>
        <w:gridCol w:w="4158"/>
        <w:gridCol w:w="4698"/>
      </w:tblGrid>
      <w:tr w:rsidR="005026F8" w:rsidRPr="00C960AA" w14:paraId="1B80F6DB" w14:textId="77777777" w:rsidTr="002C0A72">
        <w:tc>
          <w:tcPr>
            <w:tcW w:w="4158" w:type="dxa"/>
          </w:tcPr>
          <w:p w14:paraId="736E4546" w14:textId="77777777" w:rsidR="005026F8" w:rsidRPr="00C960AA" w:rsidRDefault="005026F8" w:rsidP="002C0A72">
            <w:pPr>
              <w:rPr>
                <w:rFonts w:asciiTheme="minorHAnsi" w:hAnsiTheme="minorHAnsi" w:cstheme="minorHAnsi"/>
              </w:rPr>
            </w:pPr>
          </w:p>
          <w:p w14:paraId="68648C9B" w14:textId="77777777" w:rsidR="005026F8" w:rsidRPr="00C960AA" w:rsidRDefault="005026F8" w:rsidP="002C0A72">
            <w:pPr>
              <w:rPr>
                <w:rFonts w:asciiTheme="minorHAnsi" w:hAnsiTheme="minorHAnsi" w:cstheme="minorHAnsi"/>
              </w:rPr>
            </w:pPr>
          </w:p>
          <w:p w14:paraId="74731203" w14:textId="77777777" w:rsidR="005026F8" w:rsidRPr="00C960AA" w:rsidRDefault="005026F8" w:rsidP="002C0A72">
            <w:pPr>
              <w:rPr>
                <w:rFonts w:asciiTheme="minorHAnsi" w:hAnsiTheme="minorHAnsi" w:cstheme="minorHAnsi"/>
              </w:rPr>
            </w:pPr>
          </w:p>
        </w:tc>
        <w:tc>
          <w:tcPr>
            <w:tcW w:w="4698" w:type="dxa"/>
          </w:tcPr>
          <w:p w14:paraId="7D86F905" w14:textId="77777777" w:rsidR="005026F8" w:rsidRPr="00C960AA" w:rsidRDefault="005026F8" w:rsidP="002C0A72">
            <w:pPr>
              <w:rPr>
                <w:rFonts w:asciiTheme="minorHAnsi" w:hAnsiTheme="minorHAnsi" w:cstheme="minorHAnsi"/>
                <w:b/>
              </w:rPr>
            </w:pPr>
            <w:r w:rsidRPr="00C960AA">
              <w:rPr>
                <w:rFonts w:asciiTheme="minorHAnsi" w:hAnsiTheme="minorHAnsi" w:cstheme="minorHAnsi"/>
                <w:b/>
              </w:rPr>
              <w:t>Contractor</w:t>
            </w:r>
          </w:p>
          <w:p w14:paraId="3E0C1F71" w14:textId="77777777" w:rsidR="005026F8" w:rsidRPr="00C960AA" w:rsidRDefault="005026F8" w:rsidP="002C0A72">
            <w:pPr>
              <w:rPr>
                <w:rFonts w:asciiTheme="minorHAnsi" w:hAnsiTheme="minorHAnsi" w:cstheme="minorHAnsi"/>
              </w:rPr>
            </w:pPr>
            <w:r w:rsidRPr="00C960AA">
              <w:rPr>
                <w:rFonts w:asciiTheme="minorHAnsi" w:hAnsiTheme="minorHAnsi" w:cstheme="minorHAnsi"/>
                <w:b/>
              </w:rPr>
              <w:t>____________________________________</w:t>
            </w:r>
          </w:p>
          <w:p w14:paraId="721EF7CE" w14:textId="77777777" w:rsidR="005026F8" w:rsidRPr="00C960AA" w:rsidRDefault="005026F8" w:rsidP="002C0A72">
            <w:pPr>
              <w:rPr>
                <w:rFonts w:asciiTheme="minorHAnsi" w:hAnsiTheme="minorHAnsi" w:cstheme="minorHAnsi"/>
              </w:rPr>
            </w:pPr>
          </w:p>
          <w:p w14:paraId="29159E29" w14:textId="77777777" w:rsidR="005026F8" w:rsidRPr="00C960AA" w:rsidRDefault="005026F8" w:rsidP="002C0A72">
            <w:pPr>
              <w:rPr>
                <w:rFonts w:asciiTheme="minorHAnsi" w:hAnsiTheme="minorHAnsi" w:cstheme="minorHAnsi"/>
              </w:rPr>
            </w:pPr>
          </w:p>
          <w:p w14:paraId="3D615C58"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_________________________________</w:t>
            </w:r>
          </w:p>
          <w:p w14:paraId="5B206074"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By:  _____________________________</w:t>
            </w:r>
          </w:p>
          <w:p w14:paraId="04211CBC"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Its:  _____________________________</w:t>
            </w:r>
          </w:p>
          <w:p w14:paraId="0557FC91" w14:textId="77777777" w:rsidR="005026F8" w:rsidRPr="00C960AA" w:rsidRDefault="005026F8" w:rsidP="002C0A72">
            <w:pPr>
              <w:rPr>
                <w:rFonts w:asciiTheme="minorHAnsi" w:hAnsiTheme="minorHAnsi" w:cstheme="minorHAnsi"/>
              </w:rPr>
            </w:pPr>
          </w:p>
        </w:tc>
      </w:tr>
      <w:tr w:rsidR="005026F8" w:rsidRPr="00C960AA" w14:paraId="36633431" w14:textId="77777777" w:rsidTr="002C0A72">
        <w:tc>
          <w:tcPr>
            <w:tcW w:w="4158" w:type="dxa"/>
          </w:tcPr>
          <w:p w14:paraId="3D8B0188" w14:textId="62C75A5D" w:rsidR="005026F8" w:rsidRPr="00C960AA" w:rsidRDefault="005026F8" w:rsidP="002C0A72">
            <w:pPr>
              <w:rPr>
                <w:rFonts w:asciiTheme="minorHAnsi" w:hAnsiTheme="minorHAnsi" w:cstheme="minorHAnsi"/>
                <w:b/>
              </w:rPr>
            </w:pPr>
            <w:r w:rsidRPr="00C960AA">
              <w:rPr>
                <w:rFonts w:asciiTheme="minorHAnsi" w:hAnsiTheme="minorHAnsi" w:cstheme="minorHAnsi"/>
                <w:b/>
              </w:rPr>
              <w:t xml:space="preserve">City of </w:t>
            </w:r>
            <w:r w:rsidR="00480F4E">
              <w:rPr>
                <w:rFonts w:asciiTheme="minorHAnsi" w:hAnsiTheme="minorHAnsi" w:cstheme="minorHAnsi"/>
                <w:b/>
              </w:rPr>
              <w:t>Lebanon</w:t>
            </w:r>
            <w:r w:rsidRPr="00C960AA">
              <w:rPr>
                <w:rFonts w:asciiTheme="minorHAnsi" w:hAnsiTheme="minorHAnsi" w:cstheme="minorHAnsi"/>
                <w:b/>
              </w:rPr>
              <w:t>, Tennessee</w:t>
            </w:r>
            <w:r w:rsidRPr="00C960AA">
              <w:rPr>
                <w:rFonts w:asciiTheme="minorHAnsi" w:hAnsiTheme="minorHAnsi" w:cstheme="minorHAnsi"/>
                <w:b/>
              </w:rPr>
              <w:tab/>
            </w:r>
          </w:p>
          <w:p w14:paraId="18C68D4F" w14:textId="77777777" w:rsidR="005026F8" w:rsidRPr="00C960AA" w:rsidRDefault="005026F8" w:rsidP="002C0A72">
            <w:pPr>
              <w:rPr>
                <w:rFonts w:asciiTheme="minorHAnsi" w:hAnsiTheme="minorHAnsi" w:cstheme="minorHAnsi"/>
              </w:rPr>
            </w:pPr>
          </w:p>
          <w:p w14:paraId="1427CD71" w14:textId="77777777" w:rsidR="005026F8" w:rsidRPr="00C960AA" w:rsidRDefault="005026F8" w:rsidP="002C0A72">
            <w:pPr>
              <w:rPr>
                <w:rFonts w:asciiTheme="minorHAnsi" w:hAnsiTheme="minorHAnsi" w:cstheme="minorHAnsi"/>
              </w:rPr>
            </w:pPr>
          </w:p>
          <w:p w14:paraId="5601354D"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By: _____________________________</w:t>
            </w:r>
          </w:p>
          <w:p w14:paraId="0766AF3B" w14:textId="557CEFDC" w:rsidR="005026F8" w:rsidRPr="00C960AA" w:rsidRDefault="005026F8" w:rsidP="002C0A72">
            <w:pPr>
              <w:rPr>
                <w:rFonts w:asciiTheme="minorHAnsi" w:hAnsiTheme="minorHAnsi" w:cstheme="minorHAnsi"/>
              </w:rPr>
            </w:pPr>
            <w:r w:rsidRPr="00C960AA">
              <w:rPr>
                <w:rFonts w:asciiTheme="minorHAnsi" w:hAnsiTheme="minorHAnsi" w:cstheme="minorHAnsi"/>
              </w:rPr>
              <w:t xml:space="preserve">      </w:t>
            </w:r>
            <w:r w:rsidR="002E495C">
              <w:rPr>
                <w:rFonts w:asciiTheme="minorHAnsi" w:hAnsiTheme="minorHAnsi" w:cstheme="minorHAnsi"/>
              </w:rPr>
              <w:t>Rick Bell</w:t>
            </w:r>
            <w:r w:rsidRPr="00C960AA">
              <w:rPr>
                <w:rFonts w:asciiTheme="minorHAnsi" w:hAnsiTheme="minorHAnsi" w:cstheme="minorHAnsi"/>
              </w:rPr>
              <w:t>, Mayor</w:t>
            </w:r>
          </w:p>
          <w:p w14:paraId="095D1F43" w14:textId="77777777" w:rsidR="005026F8" w:rsidRPr="00C960AA" w:rsidRDefault="005026F8" w:rsidP="002C0A72">
            <w:pPr>
              <w:rPr>
                <w:rFonts w:asciiTheme="minorHAnsi" w:hAnsiTheme="minorHAnsi" w:cstheme="minorHAnsi"/>
              </w:rPr>
            </w:pPr>
          </w:p>
          <w:p w14:paraId="548502FD"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Approved as to form:</w:t>
            </w:r>
          </w:p>
          <w:p w14:paraId="0DD07FDA" w14:textId="77777777" w:rsidR="005026F8" w:rsidRPr="00C960AA" w:rsidRDefault="005026F8" w:rsidP="002C0A72">
            <w:pPr>
              <w:rPr>
                <w:rFonts w:asciiTheme="minorHAnsi" w:hAnsiTheme="minorHAnsi" w:cstheme="minorHAnsi"/>
              </w:rPr>
            </w:pPr>
          </w:p>
          <w:p w14:paraId="12C57CCE"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_____________________________</w:t>
            </w:r>
          </w:p>
          <w:p w14:paraId="3D519D90" w14:textId="7AEFD689" w:rsidR="005026F8" w:rsidRDefault="003F74ED" w:rsidP="002C0A72">
            <w:pPr>
              <w:rPr>
                <w:rFonts w:asciiTheme="minorHAnsi" w:hAnsiTheme="minorHAnsi" w:cstheme="minorHAnsi"/>
              </w:rPr>
            </w:pPr>
            <w:r>
              <w:rPr>
                <w:rFonts w:asciiTheme="minorHAnsi" w:hAnsiTheme="minorHAnsi" w:cstheme="minorHAnsi"/>
              </w:rPr>
              <w:t>A</w:t>
            </w:r>
            <w:r w:rsidR="00480F4E">
              <w:rPr>
                <w:rFonts w:asciiTheme="minorHAnsi" w:hAnsiTheme="minorHAnsi" w:cstheme="minorHAnsi"/>
              </w:rPr>
              <w:t>ndy Wright</w:t>
            </w:r>
            <w:r w:rsidR="005026F8" w:rsidRPr="00C960AA">
              <w:rPr>
                <w:rFonts w:asciiTheme="minorHAnsi" w:hAnsiTheme="minorHAnsi" w:cstheme="minorHAnsi"/>
              </w:rPr>
              <w:t>, City Attorney</w:t>
            </w:r>
          </w:p>
          <w:p w14:paraId="7883AA86" w14:textId="6E31CFD6" w:rsidR="00480F4E" w:rsidRDefault="00480F4E" w:rsidP="002C0A72">
            <w:pPr>
              <w:rPr>
                <w:rFonts w:asciiTheme="minorHAnsi" w:hAnsiTheme="minorHAnsi" w:cstheme="minorHAnsi"/>
              </w:rPr>
            </w:pPr>
          </w:p>
          <w:p w14:paraId="07FF3A02" w14:textId="0919A0E2" w:rsidR="00480F4E" w:rsidRDefault="00256166" w:rsidP="002C0A72">
            <w:pPr>
              <w:rPr>
                <w:rFonts w:asciiTheme="minorHAnsi" w:hAnsiTheme="minorHAnsi" w:cstheme="minorHAnsi"/>
              </w:rPr>
            </w:pPr>
            <w:r>
              <w:rPr>
                <w:rFonts w:asciiTheme="minorHAnsi" w:hAnsiTheme="minorHAnsi" w:cstheme="minorHAnsi"/>
              </w:rPr>
              <w:t>RECOMMENDED BY:</w:t>
            </w:r>
          </w:p>
          <w:p w14:paraId="373DBD31" w14:textId="77777777" w:rsidR="00256166" w:rsidRDefault="00256166" w:rsidP="002C0A72">
            <w:pPr>
              <w:rPr>
                <w:rFonts w:asciiTheme="minorHAnsi" w:hAnsiTheme="minorHAnsi" w:cstheme="minorHAnsi"/>
              </w:rPr>
            </w:pPr>
          </w:p>
          <w:p w14:paraId="5990D4B7" w14:textId="5E064359" w:rsidR="00480F4E" w:rsidRDefault="00480F4E" w:rsidP="002C0A72">
            <w:pPr>
              <w:rPr>
                <w:rFonts w:asciiTheme="minorHAnsi" w:hAnsiTheme="minorHAnsi" w:cstheme="minorHAnsi"/>
              </w:rPr>
            </w:pPr>
            <w:r>
              <w:rPr>
                <w:rFonts w:asciiTheme="minorHAnsi" w:hAnsiTheme="minorHAnsi" w:cstheme="minorHAnsi"/>
              </w:rPr>
              <w:t>____________________________</w:t>
            </w:r>
          </w:p>
          <w:p w14:paraId="315297A8" w14:textId="02CD997E" w:rsidR="00480F4E" w:rsidRDefault="00480F4E" w:rsidP="002C0A72">
            <w:pPr>
              <w:rPr>
                <w:rFonts w:asciiTheme="minorHAnsi" w:hAnsiTheme="minorHAnsi" w:cstheme="minorHAnsi"/>
              </w:rPr>
            </w:pPr>
            <w:r>
              <w:rPr>
                <w:rFonts w:asciiTheme="minorHAnsi" w:hAnsiTheme="minorHAnsi" w:cstheme="minorHAnsi"/>
              </w:rPr>
              <w:t>Jeff Baines, Commissioner of Public Works</w:t>
            </w:r>
          </w:p>
          <w:p w14:paraId="24861A24" w14:textId="47A5A6BB" w:rsidR="00480F4E" w:rsidRDefault="00480F4E" w:rsidP="002C0A72">
            <w:pPr>
              <w:rPr>
                <w:rFonts w:asciiTheme="minorHAnsi" w:hAnsiTheme="minorHAnsi" w:cstheme="minorHAnsi"/>
              </w:rPr>
            </w:pPr>
          </w:p>
          <w:p w14:paraId="38FA21A3" w14:textId="6EE92B8D" w:rsidR="00480F4E" w:rsidRDefault="00480F4E" w:rsidP="002C0A72">
            <w:pPr>
              <w:rPr>
                <w:rFonts w:asciiTheme="minorHAnsi" w:hAnsiTheme="minorHAnsi" w:cstheme="minorHAnsi"/>
              </w:rPr>
            </w:pPr>
          </w:p>
          <w:p w14:paraId="0238A90D" w14:textId="025C7E44" w:rsidR="00480F4E" w:rsidRDefault="00480F4E" w:rsidP="002C0A72">
            <w:pPr>
              <w:rPr>
                <w:rFonts w:asciiTheme="minorHAnsi" w:hAnsiTheme="minorHAnsi" w:cstheme="minorHAnsi"/>
              </w:rPr>
            </w:pPr>
            <w:r>
              <w:rPr>
                <w:rFonts w:asciiTheme="minorHAnsi" w:hAnsiTheme="minorHAnsi" w:cstheme="minorHAnsi"/>
              </w:rPr>
              <w:t>____________________________</w:t>
            </w:r>
          </w:p>
          <w:p w14:paraId="3164B9B1" w14:textId="159294B8" w:rsidR="00480F4E" w:rsidRPr="00C960AA" w:rsidRDefault="00480F4E" w:rsidP="002C0A72">
            <w:pPr>
              <w:rPr>
                <w:rFonts w:asciiTheme="minorHAnsi" w:hAnsiTheme="minorHAnsi" w:cstheme="minorHAnsi"/>
              </w:rPr>
            </w:pPr>
            <w:r>
              <w:rPr>
                <w:rFonts w:asciiTheme="minorHAnsi" w:hAnsiTheme="minorHAnsi" w:cstheme="minorHAnsi"/>
              </w:rPr>
              <w:t>Stuart Lawson, Commissioner of Finance</w:t>
            </w:r>
          </w:p>
          <w:p w14:paraId="7F167606"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p>
          <w:p w14:paraId="1BBAC6C8" w14:textId="77777777" w:rsidR="005026F8" w:rsidRPr="00C960AA" w:rsidRDefault="005026F8" w:rsidP="002C0A72">
            <w:pPr>
              <w:rPr>
                <w:rFonts w:asciiTheme="minorHAnsi" w:hAnsiTheme="minorHAnsi" w:cstheme="minorHAnsi"/>
              </w:rPr>
            </w:pPr>
          </w:p>
        </w:tc>
        <w:tc>
          <w:tcPr>
            <w:tcW w:w="4698" w:type="dxa"/>
          </w:tcPr>
          <w:p w14:paraId="6768B135" w14:textId="77777777" w:rsidR="005026F8" w:rsidRPr="00C960AA" w:rsidRDefault="005026F8" w:rsidP="002C0A72">
            <w:pPr>
              <w:rPr>
                <w:rFonts w:asciiTheme="minorHAnsi" w:hAnsiTheme="minorHAnsi" w:cstheme="minorHAnsi"/>
              </w:rPr>
            </w:pPr>
          </w:p>
        </w:tc>
      </w:tr>
    </w:tbl>
    <w:p w14:paraId="16D611E5" w14:textId="77777777" w:rsidR="005026F8" w:rsidRPr="00C960AA" w:rsidRDefault="005026F8" w:rsidP="005026F8">
      <w:pPr>
        <w:pStyle w:val="NoSpacing"/>
        <w:tabs>
          <w:tab w:val="left" w:pos="720"/>
        </w:tabs>
        <w:spacing w:after="120" w:line="284" w:lineRule="exact"/>
        <w:rPr>
          <w:rFonts w:asciiTheme="minorHAnsi" w:hAnsiTheme="minorHAnsi" w:cstheme="minorHAnsi"/>
          <w:sz w:val="22"/>
          <w:szCs w:val="22"/>
        </w:rPr>
      </w:pPr>
    </w:p>
    <w:p w14:paraId="2D794CB8" w14:textId="77777777" w:rsidR="005026F8" w:rsidRPr="00C960AA" w:rsidRDefault="005026F8" w:rsidP="005026F8">
      <w:pPr>
        <w:pStyle w:val="NoSpacing"/>
        <w:tabs>
          <w:tab w:val="left" w:pos="720"/>
        </w:tabs>
        <w:spacing w:after="120" w:line="284" w:lineRule="exact"/>
        <w:rPr>
          <w:rFonts w:asciiTheme="minorHAnsi" w:hAnsiTheme="minorHAnsi" w:cstheme="minorHAnsi"/>
          <w:sz w:val="22"/>
          <w:szCs w:val="22"/>
        </w:rPr>
      </w:pPr>
    </w:p>
    <w:p w14:paraId="2180F01C" w14:textId="77777777" w:rsidR="005026F8" w:rsidRPr="00C960AA" w:rsidRDefault="005026F8">
      <w:pPr>
        <w:rPr>
          <w:rFonts w:asciiTheme="minorHAnsi" w:hAnsiTheme="minorHAnsi" w:cstheme="minorHAnsi"/>
        </w:rPr>
      </w:pPr>
    </w:p>
    <w:p w14:paraId="6A881DAA" w14:textId="77777777" w:rsidR="005026F8" w:rsidRPr="00C960AA" w:rsidRDefault="005026F8">
      <w:pPr>
        <w:rPr>
          <w:rFonts w:asciiTheme="minorHAnsi" w:hAnsiTheme="minorHAnsi" w:cstheme="minorHAnsi"/>
        </w:rPr>
      </w:pPr>
    </w:p>
    <w:p w14:paraId="02E6E525" w14:textId="77777777" w:rsidR="005026F8" w:rsidRPr="00C960AA" w:rsidRDefault="005026F8">
      <w:pPr>
        <w:rPr>
          <w:rFonts w:asciiTheme="minorHAnsi" w:hAnsiTheme="minorHAnsi" w:cstheme="minorHAnsi"/>
        </w:rPr>
      </w:pPr>
    </w:p>
    <w:p w14:paraId="6EF15C82" w14:textId="77777777" w:rsidR="005026F8" w:rsidRPr="00C960AA" w:rsidRDefault="005026F8">
      <w:pPr>
        <w:rPr>
          <w:rFonts w:asciiTheme="minorHAnsi" w:hAnsiTheme="minorHAnsi" w:cstheme="minorHAnsi"/>
        </w:rPr>
      </w:pPr>
    </w:p>
    <w:p w14:paraId="3C76DD8B" w14:textId="77777777" w:rsidR="005026F8" w:rsidRPr="00C960AA" w:rsidRDefault="005026F8">
      <w:pPr>
        <w:rPr>
          <w:rFonts w:asciiTheme="minorHAnsi" w:hAnsiTheme="minorHAnsi" w:cstheme="minorHAnsi"/>
        </w:rPr>
      </w:pPr>
    </w:p>
    <w:p w14:paraId="371DE0B5" w14:textId="77777777" w:rsidR="005026F8" w:rsidRPr="00C960AA" w:rsidRDefault="005026F8">
      <w:pPr>
        <w:rPr>
          <w:rFonts w:asciiTheme="minorHAnsi" w:hAnsiTheme="minorHAnsi" w:cstheme="minorHAnsi"/>
        </w:rPr>
      </w:pPr>
    </w:p>
    <w:p w14:paraId="104256F9" w14:textId="77777777" w:rsidR="005026F8" w:rsidRPr="00C960AA" w:rsidRDefault="005026F8">
      <w:pPr>
        <w:rPr>
          <w:rFonts w:asciiTheme="minorHAnsi" w:hAnsiTheme="minorHAnsi" w:cstheme="minorHAnsi"/>
        </w:rPr>
      </w:pPr>
    </w:p>
    <w:sectPr w:rsidR="005026F8" w:rsidRPr="00C960AA">
      <w:pgSz w:w="12240" w:h="15840"/>
      <w:pgMar w:top="1220" w:right="1120" w:bottom="960" w:left="1140" w:header="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309DD" w14:textId="77777777" w:rsidR="00FE3BB7" w:rsidRDefault="00FE3BB7">
      <w:r>
        <w:separator/>
      </w:r>
    </w:p>
  </w:endnote>
  <w:endnote w:type="continuationSeparator" w:id="0">
    <w:p w14:paraId="3EFC9572" w14:textId="77777777" w:rsidR="00FE3BB7" w:rsidRDefault="00FE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0C47A" w14:textId="77777777" w:rsidR="009338DD" w:rsidRDefault="00FE3BB7">
    <w:pPr>
      <w:pStyle w:val="BodyText"/>
      <w:spacing w:line="14" w:lineRule="auto"/>
      <w:rPr>
        <w:sz w:val="14"/>
      </w:rPr>
    </w:pPr>
    <w:r>
      <w:pict w14:anchorId="5DAA163F">
        <v:shapetype id="_x0000_t202" coordsize="21600,21600" o:spt="202" path="m,l,21600r21600,l21600,xe">
          <v:stroke joinstyle="miter"/>
          <v:path gradientshapeok="t" o:connecttype="rect"/>
        </v:shapetype>
        <v:shape id="_x0000_s2049" type="#_x0000_t202" style="position:absolute;margin-left:297.95pt;margin-top:742.75pt;width:16.25pt;height:14.35pt;z-index:-251658752;mso-position-horizontal-relative:page;mso-position-vertical-relative:page" filled="f" stroked="f">
          <v:textbox style="mso-next-textbox:#_x0000_s2049" inset="0,0,0,0">
            <w:txbxContent>
              <w:p w14:paraId="5C0F526A" w14:textId="77777777" w:rsidR="009338DD" w:rsidRDefault="009338DD">
                <w:pPr>
                  <w:pStyle w:val="BodyText"/>
                  <w:spacing w:before="13"/>
                  <w:ind w:left="40"/>
                </w:pPr>
                <w:r>
                  <w:fldChar w:fldCharType="begin"/>
                </w:r>
                <w:r>
                  <w:instrText xml:space="preserve"> PAGE </w:instrText>
                </w:r>
                <w:r>
                  <w:fldChar w:fldCharType="separate"/>
                </w:r>
                <w:r>
                  <w:rPr>
                    <w:noProof/>
                  </w:rP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FD8D4" w14:textId="77777777" w:rsidR="00FE3BB7" w:rsidRDefault="00FE3BB7">
      <w:r>
        <w:separator/>
      </w:r>
    </w:p>
  </w:footnote>
  <w:footnote w:type="continuationSeparator" w:id="0">
    <w:p w14:paraId="1B6CC783" w14:textId="77777777" w:rsidR="00FE3BB7" w:rsidRDefault="00FE3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7285D"/>
    <w:multiLevelType w:val="hybridMultilevel"/>
    <w:tmpl w:val="65E6B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F0DB4"/>
    <w:multiLevelType w:val="multilevel"/>
    <w:tmpl w:val="AB7C3DB4"/>
    <w:lvl w:ilvl="0">
      <w:start w:val="1"/>
      <w:numFmt w:val="decimal"/>
      <w:lvlText w:val="%1."/>
      <w:lvlJc w:val="left"/>
      <w:pPr>
        <w:ind w:left="460" w:hanging="360"/>
      </w:pPr>
      <w:rPr>
        <w:rFonts w:ascii="Arial" w:eastAsia="Arial" w:hAnsi="Arial" w:cs="Arial" w:hint="default"/>
        <w:spacing w:val="-1"/>
        <w:w w:val="100"/>
        <w:sz w:val="22"/>
        <w:szCs w:val="22"/>
      </w:rPr>
    </w:lvl>
    <w:lvl w:ilvl="1">
      <w:start w:val="1"/>
      <w:numFmt w:val="decimal"/>
      <w:lvlText w:val="%1.%2"/>
      <w:lvlJc w:val="left"/>
      <w:pPr>
        <w:ind w:left="820" w:hanging="360"/>
      </w:pPr>
      <w:rPr>
        <w:rFonts w:ascii="Arial" w:eastAsia="Arial" w:hAnsi="Arial" w:cs="Arial" w:hint="default"/>
        <w:w w:val="100"/>
        <w:sz w:val="22"/>
        <w:szCs w:val="22"/>
      </w:rPr>
    </w:lvl>
    <w:lvl w:ilvl="2">
      <w:numFmt w:val="bullet"/>
      <w:lvlText w:val="•"/>
      <w:lvlJc w:val="left"/>
      <w:pPr>
        <w:ind w:left="900" w:hanging="360"/>
      </w:pPr>
      <w:rPr>
        <w:rFonts w:hint="default"/>
      </w:rPr>
    </w:lvl>
    <w:lvl w:ilvl="3">
      <w:numFmt w:val="bullet"/>
      <w:lvlText w:val="•"/>
      <w:lvlJc w:val="left"/>
      <w:pPr>
        <w:ind w:left="1180" w:hanging="360"/>
      </w:pPr>
      <w:rPr>
        <w:rFonts w:hint="default"/>
      </w:rPr>
    </w:lvl>
    <w:lvl w:ilvl="4">
      <w:numFmt w:val="bullet"/>
      <w:lvlText w:val="•"/>
      <w:lvlJc w:val="left"/>
      <w:pPr>
        <w:ind w:left="2380" w:hanging="360"/>
      </w:pPr>
      <w:rPr>
        <w:rFonts w:hint="default"/>
      </w:rPr>
    </w:lvl>
    <w:lvl w:ilvl="5">
      <w:numFmt w:val="bullet"/>
      <w:lvlText w:val="•"/>
      <w:lvlJc w:val="left"/>
      <w:pPr>
        <w:ind w:left="3580" w:hanging="360"/>
      </w:pPr>
      <w:rPr>
        <w:rFonts w:hint="default"/>
      </w:rPr>
    </w:lvl>
    <w:lvl w:ilvl="6">
      <w:numFmt w:val="bullet"/>
      <w:lvlText w:val="•"/>
      <w:lvlJc w:val="left"/>
      <w:pPr>
        <w:ind w:left="4780" w:hanging="360"/>
      </w:pPr>
      <w:rPr>
        <w:rFonts w:hint="default"/>
      </w:rPr>
    </w:lvl>
    <w:lvl w:ilvl="7">
      <w:numFmt w:val="bullet"/>
      <w:lvlText w:val="•"/>
      <w:lvlJc w:val="left"/>
      <w:pPr>
        <w:ind w:left="5980" w:hanging="360"/>
      </w:pPr>
      <w:rPr>
        <w:rFonts w:hint="default"/>
      </w:rPr>
    </w:lvl>
    <w:lvl w:ilvl="8">
      <w:numFmt w:val="bullet"/>
      <w:lvlText w:val="•"/>
      <w:lvlJc w:val="left"/>
      <w:pPr>
        <w:ind w:left="7180" w:hanging="360"/>
      </w:pPr>
      <w:rPr>
        <w:rFonts w:hint="default"/>
      </w:rPr>
    </w:lvl>
  </w:abstractNum>
  <w:abstractNum w:abstractNumId="2" w15:restartNumberingAfterBreak="0">
    <w:nsid w:val="17147E64"/>
    <w:multiLevelType w:val="hybridMultilevel"/>
    <w:tmpl w:val="37422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24807"/>
    <w:multiLevelType w:val="multilevel"/>
    <w:tmpl w:val="8B9EB46A"/>
    <w:lvl w:ilvl="0">
      <w:start w:val="1"/>
      <w:numFmt w:val="decimal"/>
      <w:lvlText w:val="%1"/>
      <w:lvlJc w:val="left"/>
      <w:pPr>
        <w:ind w:left="820" w:hanging="720"/>
      </w:pPr>
      <w:rPr>
        <w:rFonts w:hint="default"/>
      </w:rPr>
    </w:lvl>
    <w:lvl w:ilvl="1">
      <w:start w:val="5"/>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4" w15:restartNumberingAfterBreak="0">
    <w:nsid w:val="18466F06"/>
    <w:multiLevelType w:val="multilevel"/>
    <w:tmpl w:val="D18212B6"/>
    <w:lvl w:ilvl="0">
      <w:start w:val="2"/>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820" w:hanging="720"/>
      </w:pPr>
      <w:rPr>
        <w:rFonts w:ascii="Arial" w:eastAsia="Arial" w:hAnsi="Arial" w:cs="Arial" w:hint="default"/>
        <w:spacing w:val="-3"/>
        <w:w w:val="100"/>
        <w:sz w:val="22"/>
        <w:szCs w:val="22"/>
      </w:rPr>
    </w:lvl>
    <w:lvl w:ilvl="3">
      <w:start w:val="1"/>
      <w:numFmt w:val="lowerLetter"/>
      <w:lvlText w:val="%4."/>
      <w:lvlJc w:val="left"/>
      <w:pPr>
        <w:ind w:left="1180" w:hanging="360"/>
      </w:pPr>
      <w:rPr>
        <w:rFonts w:ascii="Arial" w:eastAsia="Arial" w:hAnsi="Arial" w:cs="Arial" w:hint="default"/>
        <w:spacing w:val="-1"/>
        <w:w w:val="100"/>
        <w:sz w:val="22"/>
        <w:szCs w:val="22"/>
      </w:rPr>
    </w:lvl>
    <w:lvl w:ilvl="4">
      <w:start w:val="1"/>
      <w:numFmt w:val="lowerRoman"/>
      <w:lvlText w:val="%5."/>
      <w:lvlJc w:val="left"/>
      <w:pPr>
        <w:ind w:left="2621" w:hanging="291"/>
        <w:jc w:val="right"/>
      </w:pPr>
      <w:rPr>
        <w:rFonts w:ascii="Arial" w:eastAsia="Arial" w:hAnsi="Arial" w:cs="Arial" w:hint="default"/>
        <w:spacing w:val="-1"/>
        <w:w w:val="100"/>
        <w:sz w:val="22"/>
        <w:szCs w:val="22"/>
      </w:rPr>
    </w:lvl>
    <w:lvl w:ilvl="5">
      <w:numFmt w:val="bullet"/>
      <w:lvlText w:val="•"/>
      <w:lvlJc w:val="left"/>
      <w:pPr>
        <w:ind w:left="5230" w:hanging="291"/>
      </w:pPr>
      <w:rPr>
        <w:rFonts w:hint="default"/>
      </w:rPr>
    </w:lvl>
    <w:lvl w:ilvl="6">
      <w:numFmt w:val="bullet"/>
      <w:lvlText w:val="•"/>
      <w:lvlJc w:val="left"/>
      <w:pPr>
        <w:ind w:left="6100" w:hanging="291"/>
      </w:pPr>
      <w:rPr>
        <w:rFonts w:hint="default"/>
      </w:rPr>
    </w:lvl>
    <w:lvl w:ilvl="7">
      <w:numFmt w:val="bullet"/>
      <w:lvlText w:val="•"/>
      <w:lvlJc w:val="left"/>
      <w:pPr>
        <w:ind w:left="6970" w:hanging="291"/>
      </w:pPr>
      <w:rPr>
        <w:rFonts w:hint="default"/>
      </w:rPr>
    </w:lvl>
    <w:lvl w:ilvl="8">
      <w:numFmt w:val="bullet"/>
      <w:lvlText w:val="•"/>
      <w:lvlJc w:val="left"/>
      <w:pPr>
        <w:ind w:left="7840" w:hanging="291"/>
      </w:pPr>
      <w:rPr>
        <w:rFonts w:hint="default"/>
      </w:rPr>
    </w:lvl>
  </w:abstractNum>
  <w:abstractNum w:abstractNumId="5" w15:restartNumberingAfterBreak="0">
    <w:nsid w:val="18C62390"/>
    <w:multiLevelType w:val="hybridMultilevel"/>
    <w:tmpl w:val="FB5234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66140"/>
    <w:multiLevelType w:val="hybridMultilevel"/>
    <w:tmpl w:val="D21E6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A1ED8"/>
    <w:multiLevelType w:val="multilevel"/>
    <w:tmpl w:val="34867EDE"/>
    <w:lvl w:ilvl="0">
      <w:start w:val="1"/>
      <w:numFmt w:val="decimal"/>
      <w:lvlText w:val="%1."/>
      <w:lvlJc w:val="left"/>
      <w:pPr>
        <w:ind w:left="539" w:hanging="440"/>
      </w:pPr>
      <w:rPr>
        <w:rFonts w:ascii="Arial" w:eastAsia="Arial" w:hAnsi="Arial" w:cs="Arial" w:hint="default"/>
        <w:b/>
        <w:bCs/>
        <w:spacing w:val="-1"/>
        <w:w w:val="100"/>
        <w:sz w:val="28"/>
        <w:szCs w:val="28"/>
      </w:rPr>
    </w:lvl>
    <w:lvl w:ilvl="1">
      <w:start w:val="1"/>
      <w:numFmt w:val="decimal"/>
      <w:lvlText w:val="%1.%2"/>
      <w:lvlJc w:val="left"/>
      <w:pPr>
        <w:ind w:left="120" w:hanging="368"/>
      </w:pPr>
      <w:rPr>
        <w:rFonts w:hint="default"/>
        <w:w w:val="100"/>
      </w:rPr>
    </w:lvl>
    <w:lvl w:ilvl="2">
      <w:start w:val="1"/>
      <w:numFmt w:val="decimal"/>
      <w:lvlText w:val="%1.%2.%3"/>
      <w:lvlJc w:val="left"/>
      <w:pPr>
        <w:ind w:left="1324" w:hanging="368"/>
      </w:pPr>
      <w:rPr>
        <w:rFonts w:ascii="Arial" w:eastAsia="Arial" w:hAnsi="Arial" w:cs="Arial" w:hint="default"/>
        <w:spacing w:val="-2"/>
        <w:w w:val="99"/>
        <w:sz w:val="24"/>
        <w:szCs w:val="24"/>
      </w:rPr>
    </w:lvl>
    <w:lvl w:ilvl="3">
      <w:numFmt w:val="bullet"/>
      <w:lvlText w:val="•"/>
      <w:lvlJc w:val="left"/>
      <w:pPr>
        <w:ind w:left="1320" w:hanging="368"/>
      </w:pPr>
      <w:rPr>
        <w:rFonts w:hint="default"/>
      </w:rPr>
    </w:lvl>
    <w:lvl w:ilvl="4">
      <w:numFmt w:val="bullet"/>
      <w:lvlText w:val="•"/>
      <w:lvlJc w:val="left"/>
      <w:pPr>
        <w:ind w:left="2500" w:hanging="368"/>
      </w:pPr>
      <w:rPr>
        <w:rFonts w:hint="default"/>
      </w:rPr>
    </w:lvl>
    <w:lvl w:ilvl="5">
      <w:numFmt w:val="bullet"/>
      <w:lvlText w:val="•"/>
      <w:lvlJc w:val="left"/>
      <w:pPr>
        <w:ind w:left="3680" w:hanging="368"/>
      </w:pPr>
      <w:rPr>
        <w:rFonts w:hint="default"/>
      </w:rPr>
    </w:lvl>
    <w:lvl w:ilvl="6">
      <w:numFmt w:val="bullet"/>
      <w:lvlText w:val="•"/>
      <w:lvlJc w:val="left"/>
      <w:pPr>
        <w:ind w:left="4860" w:hanging="368"/>
      </w:pPr>
      <w:rPr>
        <w:rFonts w:hint="default"/>
      </w:rPr>
    </w:lvl>
    <w:lvl w:ilvl="7">
      <w:numFmt w:val="bullet"/>
      <w:lvlText w:val="•"/>
      <w:lvlJc w:val="left"/>
      <w:pPr>
        <w:ind w:left="6040" w:hanging="368"/>
      </w:pPr>
      <w:rPr>
        <w:rFonts w:hint="default"/>
      </w:rPr>
    </w:lvl>
    <w:lvl w:ilvl="8">
      <w:numFmt w:val="bullet"/>
      <w:lvlText w:val="•"/>
      <w:lvlJc w:val="left"/>
      <w:pPr>
        <w:ind w:left="7220" w:hanging="368"/>
      </w:pPr>
      <w:rPr>
        <w:rFonts w:hint="default"/>
      </w:rPr>
    </w:lvl>
  </w:abstractNum>
  <w:abstractNum w:abstractNumId="8" w15:restartNumberingAfterBreak="0">
    <w:nsid w:val="1EFC69EB"/>
    <w:multiLevelType w:val="hybridMultilevel"/>
    <w:tmpl w:val="74A41B34"/>
    <w:lvl w:ilvl="0" w:tplc="1C7C3204">
      <w:start w:val="1"/>
      <w:numFmt w:val="decimal"/>
      <w:lvlText w:val="(%1)"/>
      <w:lvlJc w:val="left"/>
      <w:pPr>
        <w:ind w:left="630" w:hanging="360"/>
      </w:pPr>
      <w:rPr>
        <w:rFonts w:ascii="Arial" w:hAnsi="Arial" w:cs="Arial"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3C27D76"/>
    <w:multiLevelType w:val="hybridMultilevel"/>
    <w:tmpl w:val="ADE257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350B2"/>
    <w:multiLevelType w:val="multilevel"/>
    <w:tmpl w:val="6DC804E4"/>
    <w:lvl w:ilvl="0">
      <w:start w:val="1"/>
      <w:numFmt w:val="decimal"/>
      <w:lvlText w:val="%1"/>
      <w:lvlJc w:val="left"/>
      <w:pPr>
        <w:ind w:left="502" w:hanging="403"/>
      </w:pPr>
      <w:rPr>
        <w:rFonts w:hint="default"/>
      </w:rPr>
    </w:lvl>
    <w:lvl w:ilvl="1">
      <w:start w:val="4"/>
      <w:numFmt w:val="decimal"/>
      <w:lvlText w:val="%1.%2"/>
      <w:lvlJc w:val="left"/>
      <w:pPr>
        <w:ind w:left="502" w:hanging="403"/>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start w:val="1"/>
      <w:numFmt w:val="lowerLetter"/>
      <w:lvlText w:val="%4."/>
      <w:lvlJc w:val="left"/>
      <w:pPr>
        <w:ind w:left="1360" w:hanging="360"/>
      </w:pPr>
      <w:rPr>
        <w:rFonts w:ascii="Arial" w:eastAsia="Arial" w:hAnsi="Arial" w:cs="Arial" w:hint="default"/>
        <w:spacing w:val="-1"/>
        <w:w w:val="100"/>
        <w:sz w:val="22"/>
        <w:szCs w:val="22"/>
      </w:rPr>
    </w:lvl>
    <w:lvl w:ilvl="4">
      <w:numFmt w:val="bullet"/>
      <w:lvlText w:val="•"/>
      <w:lvlJc w:val="left"/>
      <w:pPr>
        <w:ind w:left="3415" w:hanging="360"/>
      </w:pPr>
      <w:rPr>
        <w:rFonts w:hint="default"/>
      </w:rPr>
    </w:lvl>
    <w:lvl w:ilvl="5">
      <w:numFmt w:val="bullet"/>
      <w:lvlText w:val="•"/>
      <w:lvlJc w:val="left"/>
      <w:pPr>
        <w:ind w:left="4442" w:hanging="360"/>
      </w:pPr>
      <w:rPr>
        <w:rFonts w:hint="default"/>
      </w:rPr>
    </w:lvl>
    <w:lvl w:ilvl="6">
      <w:numFmt w:val="bullet"/>
      <w:lvlText w:val="•"/>
      <w:lvlJc w:val="left"/>
      <w:pPr>
        <w:ind w:left="5470" w:hanging="360"/>
      </w:pPr>
      <w:rPr>
        <w:rFonts w:hint="default"/>
      </w:rPr>
    </w:lvl>
    <w:lvl w:ilvl="7">
      <w:numFmt w:val="bullet"/>
      <w:lvlText w:val="•"/>
      <w:lvlJc w:val="left"/>
      <w:pPr>
        <w:ind w:left="6497" w:hanging="360"/>
      </w:pPr>
      <w:rPr>
        <w:rFonts w:hint="default"/>
      </w:rPr>
    </w:lvl>
    <w:lvl w:ilvl="8">
      <w:numFmt w:val="bullet"/>
      <w:lvlText w:val="•"/>
      <w:lvlJc w:val="left"/>
      <w:pPr>
        <w:ind w:left="7525" w:hanging="360"/>
      </w:pPr>
      <w:rPr>
        <w:rFonts w:hint="default"/>
      </w:rPr>
    </w:lvl>
  </w:abstractNum>
  <w:abstractNum w:abstractNumId="11" w15:restartNumberingAfterBreak="0">
    <w:nsid w:val="31FF3D29"/>
    <w:multiLevelType w:val="multilevel"/>
    <w:tmpl w:val="DCA43456"/>
    <w:lvl w:ilvl="0">
      <w:start w:val="1"/>
      <w:numFmt w:val="decimal"/>
      <w:lvlText w:val="%1"/>
      <w:lvlJc w:val="left"/>
      <w:pPr>
        <w:ind w:left="820" w:hanging="720"/>
      </w:pPr>
      <w:rPr>
        <w:rFonts w:hint="default"/>
      </w:rPr>
    </w:lvl>
    <w:lvl w:ilvl="1">
      <w:start w:val="6"/>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12" w15:restartNumberingAfterBreak="0">
    <w:nsid w:val="3FCB7FE0"/>
    <w:multiLevelType w:val="multilevel"/>
    <w:tmpl w:val="20584F4C"/>
    <w:lvl w:ilvl="0">
      <w:start w:val="1"/>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start w:val="1"/>
      <w:numFmt w:val="lowerLetter"/>
      <w:lvlText w:val="%4."/>
      <w:lvlJc w:val="left"/>
      <w:pPr>
        <w:ind w:left="1720" w:hanging="360"/>
      </w:pPr>
      <w:rPr>
        <w:rFonts w:ascii="Arial" w:eastAsia="Arial" w:hAnsi="Arial" w:cs="Arial" w:hint="default"/>
        <w:spacing w:val="-1"/>
        <w:w w:val="100"/>
        <w:sz w:val="22"/>
        <w:szCs w:val="22"/>
      </w:rPr>
    </w:lvl>
    <w:lvl w:ilvl="4">
      <w:numFmt w:val="bullet"/>
      <w:lvlText w:val="•"/>
      <w:lvlJc w:val="left"/>
      <w:pPr>
        <w:ind w:left="3685" w:hanging="360"/>
      </w:pPr>
      <w:rPr>
        <w:rFonts w:hint="default"/>
      </w:rPr>
    </w:lvl>
    <w:lvl w:ilvl="5">
      <w:numFmt w:val="bullet"/>
      <w:lvlText w:val="•"/>
      <w:lvlJc w:val="left"/>
      <w:pPr>
        <w:ind w:left="4667" w:hanging="360"/>
      </w:pPr>
      <w:rPr>
        <w:rFonts w:hint="default"/>
      </w:rPr>
    </w:lvl>
    <w:lvl w:ilvl="6">
      <w:numFmt w:val="bullet"/>
      <w:lvlText w:val="•"/>
      <w:lvlJc w:val="left"/>
      <w:pPr>
        <w:ind w:left="5650" w:hanging="360"/>
      </w:pPr>
      <w:rPr>
        <w:rFonts w:hint="default"/>
      </w:rPr>
    </w:lvl>
    <w:lvl w:ilvl="7">
      <w:numFmt w:val="bullet"/>
      <w:lvlText w:val="•"/>
      <w:lvlJc w:val="left"/>
      <w:pPr>
        <w:ind w:left="6632" w:hanging="360"/>
      </w:pPr>
      <w:rPr>
        <w:rFonts w:hint="default"/>
      </w:rPr>
    </w:lvl>
    <w:lvl w:ilvl="8">
      <w:numFmt w:val="bullet"/>
      <w:lvlText w:val="•"/>
      <w:lvlJc w:val="left"/>
      <w:pPr>
        <w:ind w:left="7615" w:hanging="360"/>
      </w:pPr>
      <w:rPr>
        <w:rFonts w:hint="default"/>
      </w:rPr>
    </w:lvl>
  </w:abstractNum>
  <w:abstractNum w:abstractNumId="13" w15:restartNumberingAfterBreak="0">
    <w:nsid w:val="406D5CBC"/>
    <w:multiLevelType w:val="hybridMultilevel"/>
    <w:tmpl w:val="C32AD124"/>
    <w:lvl w:ilvl="0" w:tplc="5998AE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18C48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8405A7"/>
    <w:multiLevelType w:val="hybridMultilevel"/>
    <w:tmpl w:val="298E927E"/>
    <w:lvl w:ilvl="0" w:tplc="91D29354">
      <w:start w:val="1"/>
      <w:numFmt w:val="decimal"/>
      <w:lvlText w:val="%1"/>
      <w:lvlJc w:val="left"/>
      <w:pPr>
        <w:ind w:left="120" w:hanging="185"/>
      </w:pPr>
      <w:rPr>
        <w:rFonts w:hint="default"/>
        <w:w w:val="100"/>
        <w:u w:val="single" w:color="000000"/>
      </w:rPr>
    </w:lvl>
    <w:lvl w:ilvl="1" w:tplc="8F1A68F2">
      <w:numFmt w:val="bullet"/>
      <w:lvlText w:val="•"/>
      <w:lvlJc w:val="left"/>
      <w:pPr>
        <w:ind w:left="1056" w:hanging="185"/>
      </w:pPr>
      <w:rPr>
        <w:rFonts w:hint="default"/>
      </w:rPr>
    </w:lvl>
    <w:lvl w:ilvl="2" w:tplc="6C240AD6">
      <w:numFmt w:val="bullet"/>
      <w:lvlText w:val="•"/>
      <w:lvlJc w:val="left"/>
      <w:pPr>
        <w:ind w:left="1992" w:hanging="185"/>
      </w:pPr>
      <w:rPr>
        <w:rFonts w:hint="default"/>
      </w:rPr>
    </w:lvl>
    <w:lvl w:ilvl="3" w:tplc="374008D4">
      <w:numFmt w:val="bullet"/>
      <w:lvlText w:val="•"/>
      <w:lvlJc w:val="left"/>
      <w:pPr>
        <w:ind w:left="2928" w:hanging="185"/>
      </w:pPr>
      <w:rPr>
        <w:rFonts w:hint="default"/>
      </w:rPr>
    </w:lvl>
    <w:lvl w:ilvl="4" w:tplc="264ED7E2">
      <w:numFmt w:val="bullet"/>
      <w:lvlText w:val="•"/>
      <w:lvlJc w:val="left"/>
      <w:pPr>
        <w:ind w:left="3864" w:hanging="185"/>
      </w:pPr>
      <w:rPr>
        <w:rFonts w:hint="default"/>
      </w:rPr>
    </w:lvl>
    <w:lvl w:ilvl="5" w:tplc="72C44C30">
      <w:numFmt w:val="bullet"/>
      <w:lvlText w:val="•"/>
      <w:lvlJc w:val="left"/>
      <w:pPr>
        <w:ind w:left="4800" w:hanging="185"/>
      </w:pPr>
      <w:rPr>
        <w:rFonts w:hint="default"/>
      </w:rPr>
    </w:lvl>
    <w:lvl w:ilvl="6" w:tplc="44CE1F38">
      <w:numFmt w:val="bullet"/>
      <w:lvlText w:val="•"/>
      <w:lvlJc w:val="left"/>
      <w:pPr>
        <w:ind w:left="5736" w:hanging="185"/>
      </w:pPr>
      <w:rPr>
        <w:rFonts w:hint="default"/>
      </w:rPr>
    </w:lvl>
    <w:lvl w:ilvl="7" w:tplc="1D46658C">
      <w:numFmt w:val="bullet"/>
      <w:lvlText w:val="•"/>
      <w:lvlJc w:val="left"/>
      <w:pPr>
        <w:ind w:left="6672" w:hanging="185"/>
      </w:pPr>
      <w:rPr>
        <w:rFonts w:hint="default"/>
      </w:rPr>
    </w:lvl>
    <w:lvl w:ilvl="8" w:tplc="3CBECF24">
      <w:numFmt w:val="bullet"/>
      <w:lvlText w:val="•"/>
      <w:lvlJc w:val="left"/>
      <w:pPr>
        <w:ind w:left="7608" w:hanging="185"/>
      </w:pPr>
      <w:rPr>
        <w:rFonts w:hint="default"/>
      </w:rPr>
    </w:lvl>
  </w:abstractNum>
  <w:abstractNum w:abstractNumId="16" w15:restartNumberingAfterBreak="0">
    <w:nsid w:val="493F3999"/>
    <w:multiLevelType w:val="hybridMultilevel"/>
    <w:tmpl w:val="C1440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DF1ADE"/>
    <w:multiLevelType w:val="hybridMultilevel"/>
    <w:tmpl w:val="C0AE781E"/>
    <w:lvl w:ilvl="0" w:tplc="04090019">
      <w:start w:val="1"/>
      <w:numFmt w:val="lowerLetter"/>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8" w15:restartNumberingAfterBreak="0">
    <w:nsid w:val="536100E4"/>
    <w:multiLevelType w:val="hybridMultilevel"/>
    <w:tmpl w:val="CF348C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E470284"/>
    <w:multiLevelType w:val="hybridMultilevel"/>
    <w:tmpl w:val="59187F2E"/>
    <w:lvl w:ilvl="0" w:tplc="0409000D">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615B25BC"/>
    <w:multiLevelType w:val="hybridMultilevel"/>
    <w:tmpl w:val="980A3812"/>
    <w:lvl w:ilvl="0" w:tplc="62385222">
      <w:start w:val="1"/>
      <w:numFmt w:val="lowerLetter"/>
      <w:lvlText w:val="%1."/>
      <w:lvlJc w:val="right"/>
      <w:pPr>
        <w:ind w:left="2160" w:hanging="720"/>
      </w:pPr>
      <w:rPr>
        <w:rFonts w:ascii="Calibri" w:eastAsia="Times New Roman" w:hAnsi="Calibri"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6A4E6F03"/>
    <w:multiLevelType w:val="multilevel"/>
    <w:tmpl w:val="99EC887C"/>
    <w:lvl w:ilvl="0">
      <w:start w:val="1"/>
      <w:numFmt w:val="decimal"/>
      <w:lvlText w:val="%1"/>
      <w:lvlJc w:val="left"/>
      <w:pPr>
        <w:ind w:left="820" w:hanging="720"/>
      </w:pPr>
      <w:rPr>
        <w:rFonts w:hint="default"/>
      </w:rPr>
    </w:lvl>
    <w:lvl w:ilvl="1">
      <w:start w:val="2"/>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22" w15:restartNumberingAfterBreak="0">
    <w:nsid w:val="6F4C17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44D7BAA"/>
    <w:multiLevelType w:val="hybridMultilevel"/>
    <w:tmpl w:val="0E985C88"/>
    <w:lvl w:ilvl="0" w:tplc="5F303720">
      <w:start w:val="1"/>
      <w:numFmt w:val="decimal"/>
      <w:lvlText w:val="%1."/>
      <w:lvlJc w:val="left"/>
      <w:pPr>
        <w:ind w:left="520" w:hanging="360"/>
      </w:pPr>
      <w:rPr>
        <w:rFonts w:ascii="Arial" w:eastAsia="Arial" w:hAnsi="Arial" w:cs="Arial" w:hint="default"/>
        <w:spacing w:val="-1"/>
        <w:w w:val="100"/>
        <w:sz w:val="22"/>
        <w:szCs w:val="22"/>
      </w:rPr>
    </w:lvl>
    <w:lvl w:ilvl="1" w:tplc="333037D8">
      <w:numFmt w:val="bullet"/>
      <w:lvlText w:val=""/>
      <w:lvlJc w:val="left"/>
      <w:pPr>
        <w:ind w:left="892" w:hanging="360"/>
      </w:pPr>
      <w:rPr>
        <w:rFonts w:ascii="Symbol" w:eastAsia="Symbol" w:hAnsi="Symbol" w:cs="Symbol" w:hint="default"/>
        <w:w w:val="100"/>
        <w:sz w:val="22"/>
        <w:szCs w:val="22"/>
      </w:rPr>
    </w:lvl>
    <w:lvl w:ilvl="2" w:tplc="E9BC930E">
      <w:numFmt w:val="bullet"/>
      <w:lvlText w:val="•"/>
      <w:lvlJc w:val="left"/>
      <w:pPr>
        <w:ind w:left="1864" w:hanging="360"/>
      </w:pPr>
      <w:rPr>
        <w:rFonts w:hint="default"/>
      </w:rPr>
    </w:lvl>
    <w:lvl w:ilvl="3" w:tplc="E6D6529E">
      <w:numFmt w:val="bullet"/>
      <w:lvlText w:val="•"/>
      <w:lvlJc w:val="left"/>
      <w:pPr>
        <w:ind w:left="2828" w:hanging="360"/>
      </w:pPr>
      <w:rPr>
        <w:rFonts w:hint="default"/>
      </w:rPr>
    </w:lvl>
    <w:lvl w:ilvl="4" w:tplc="D66685D0">
      <w:numFmt w:val="bullet"/>
      <w:lvlText w:val="•"/>
      <w:lvlJc w:val="left"/>
      <w:pPr>
        <w:ind w:left="3793" w:hanging="360"/>
      </w:pPr>
      <w:rPr>
        <w:rFonts w:hint="default"/>
      </w:rPr>
    </w:lvl>
    <w:lvl w:ilvl="5" w:tplc="1D84D9C4">
      <w:numFmt w:val="bullet"/>
      <w:lvlText w:val="•"/>
      <w:lvlJc w:val="left"/>
      <w:pPr>
        <w:ind w:left="4757" w:hanging="360"/>
      </w:pPr>
      <w:rPr>
        <w:rFonts w:hint="default"/>
      </w:rPr>
    </w:lvl>
    <w:lvl w:ilvl="6" w:tplc="F57AF214">
      <w:numFmt w:val="bullet"/>
      <w:lvlText w:val="•"/>
      <w:lvlJc w:val="left"/>
      <w:pPr>
        <w:ind w:left="5722" w:hanging="360"/>
      </w:pPr>
      <w:rPr>
        <w:rFonts w:hint="default"/>
      </w:rPr>
    </w:lvl>
    <w:lvl w:ilvl="7" w:tplc="8B04AD3C">
      <w:numFmt w:val="bullet"/>
      <w:lvlText w:val="•"/>
      <w:lvlJc w:val="left"/>
      <w:pPr>
        <w:ind w:left="6686" w:hanging="360"/>
      </w:pPr>
      <w:rPr>
        <w:rFonts w:hint="default"/>
      </w:rPr>
    </w:lvl>
    <w:lvl w:ilvl="8" w:tplc="6C50B29C">
      <w:numFmt w:val="bullet"/>
      <w:lvlText w:val="•"/>
      <w:lvlJc w:val="left"/>
      <w:pPr>
        <w:ind w:left="7651" w:hanging="360"/>
      </w:pPr>
      <w:rPr>
        <w:rFonts w:hint="default"/>
      </w:rPr>
    </w:lvl>
  </w:abstractNum>
  <w:abstractNum w:abstractNumId="24" w15:restartNumberingAfterBreak="0">
    <w:nsid w:val="74AE782A"/>
    <w:multiLevelType w:val="hybridMultilevel"/>
    <w:tmpl w:val="64AA4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D52B82"/>
    <w:multiLevelType w:val="hybridMultilevel"/>
    <w:tmpl w:val="1AC8C5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15"/>
  </w:num>
  <w:num w:numId="4">
    <w:abstractNumId w:val="4"/>
  </w:num>
  <w:num w:numId="5">
    <w:abstractNumId w:val="11"/>
  </w:num>
  <w:num w:numId="6">
    <w:abstractNumId w:val="3"/>
  </w:num>
  <w:num w:numId="7">
    <w:abstractNumId w:val="10"/>
  </w:num>
  <w:num w:numId="8">
    <w:abstractNumId w:val="12"/>
  </w:num>
  <w:num w:numId="9">
    <w:abstractNumId w:val="21"/>
  </w:num>
  <w:num w:numId="10">
    <w:abstractNumId w:val="7"/>
  </w:num>
  <w:num w:numId="11">
    <w:abstractNumId w:val="1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9"/>
  </w:num>
  <w:num w:numId="16">
    <w:abstractNumId w:val="18"/>
  </w:num>
  <w:num w:numId="17">
    <w:abstractNumId w:val="24"/>
  </w:num>
  <w:num w:numId="18">
    <w:abstractNumId w:val="2"/>
  </w:num>
  <w:num w:numId="19">
    <w:abstractNumId w:val="0"/>
  </w:num>
  <w:num w:numId="20">
    <w:abstractNumId w:val="6"/>
  </w:num>
  <w:num w:numId="21">
    <w:abstractNumId w:val="22"/>
  </w:num>
  <w:num w:numId="22">
    <w:abstractNumId w:val="14"/>
  </w:num>
  <w:num w:numId="23">
    <w:abstractNumId w:val="8"/>
  </w:num>
  <w:num w:numId="24">
    <w:abstractNumId w:val="25"/>
  </w:num>
  <w:num w:numId="25">
    <w:abstractNumId w:val="19"/>
  </w:num>
  <w:num w:numId="26">
    <w:abstractNumId w:val="5"/>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un Poore">
    <w15:presenceInfo w15:providerId="AD" w15:userId="S-1-5-21-1457716271-3249039488-3358672164-2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F39BF"/>
    <w:rsid w:val="000018B7"/>
    <w:rsid w:val="00062F10"/>
    <w:rsid w:val="000640B4"/>
    <w:rsid w:val="00065949"/>
    <w:rsid w:val="00084249"/>
    <w:rsid w:val="000B0311"/>
    <w:rsid w:val="000B4974"/>
    <w:rsid w:val="000C31AE"/>
    <w:rsid w:val="000C6E79"/>
    <w:rsid w:val="000D456C"/>
    <w:rsid w:val="000E1B04"/>
    <w:rsid w:val="00114AE0"/>
    <w:rsid w:val="00133EB3"/>
    <w:rsid w:val="00140DA1"/>
    <w:rsid w:val="00150210"/>
    <w:rsid w:val="00151648"/>
    <w:rsid w:val="00177F25"/>
    <w:rsid w:val="0018473E"/>
    <w:rsid w:val="00184F72"/>
    <w:rsid w:val="00197B81"/>
    <w:rsid w:val="002054DC"/>
    <w:rsid w:val="00216BB3"/>
    <w:rsid w:val="00234E10"/>
    <w:rsid w:val="00252A4D"/>
    <w:rsid w:val="00256166"/>
    <w:rsid w:val="002622BF"/>
    <w:rsid w:val="00274453"/>
    <w:rsid w:val="002C070B"/>
    <w:rsid w:val="002C0A72"/>
    <w:rsid w:val="002E35AF"/>
    <w:rsid w:val="002E495C"/>
    <w:rsid w:val="00363E0C"/>
    <w:rsid w:val="003A2514"/>
    <w:rsid w:val="003C0624"/>
    <w:rsid w:val="003D557D"/>
    <w:rsid w:val="003F39BF"/>
    <w:rsid w:val="003F74ED"/>
    <w:rsid w:val="00406522"/>
    <w:rsid w:val="00407C42"/>
    <w:rsid w:val="004604B6"/>
    <w:rsid w:val="00461D34"/>
    <w:rsid w:val="00480F4E"/>
    <w:rsid w:val="00495819"/>
    <w:rsid w:val="004A7ECD"/>
    <w:rsid w:val="004B5817"/>
    <w:rsid w:val="00500AA3"/>
    <w:rsid w:val="005026F8"/>
    <w:rsid w:val="00534BFB"/>
    <w:rsid w:val="0055062A"/>
    <w:rsid w:val="00557621"/>
    <w:rsid w:val="006130FD"/>
    <w:rsid w:val="00635ABF"/>
    <w:rsid w:val="006711C3"/>
    <w:rsid w:val="006C78AF"/>
    <w:rsid w:val="006D3285"/>
    <w:rsid w:val="006E230E"/>
    <w:rsid w:val="00703166"/>
    <w:rsid w:val="00713696"/>
    <w:rsid w:val="007162CF"/>
    <w:rsid w:val="00757678"/>
    <w:rsid w:val="00760208"/>
    <w:rsid w:val="007627C2"/>
    <w:rsid w:val="00780509"/>
    <w:rsid w:val="00791985"/>
    <w:rsid w:val="00797C94"/>
    <w:rsid w:val="007B4983"/>
    <w:rsid w:val="007D3931"/>
    <w:rsid w:val="008135C5"/>
    <w:rsid w:val="008779C5"/>
    <w:rsid w:val="008851D0"/>
    <w:rsid w:val="00896DA7"/>
    <w:rsid w:val="008B299B"/>
    <w:rsid w:val="008E0A47"/>
    <w:rsid w:val="008E0D1E"/>
    <w:rsid w:val="009007B4"/>
    <w:rsid w:val="009060F1"/>
    <w:rsid w:val="00914EE9"/>
    <w:rsid w:val="009151D6"/>
    <w:rsid w:val="009338DD"/>
    <w:rsid w:val="00934826"/>
    <w:rsid w:val="00934ED2"/>
    <w:rsid w:val="0094329F"/>
    <w:rsid w:val="009442C6"/>
    <w:rsid w:val="0098318F"/>
    <w:rsid w:val="009836E9"/>
    <w:rsid w:val="009A004E"/>
    <w:rsid w:val="009A2A89"/>
    <w:rsid w:val="009B6BB5"/>
    <w:rsid w:val="009E310D"/>
    <w:rsid w:val="009F1342"/>
    <w:rsid w:val="00A24384"/>
    <w:rsid w:val="00A65AF7"/>
    <w:rsid w:val="00A72F36"/>
    <w:rsid w:val="00A826F3"/>
    <w:rsid w:val="00A92C44"/>
    <w:rsid w:val="00AB5D41"/>
    <w:rsid w:val="00AC1E3A"/>
    <w:rsid w:val="00AC230E"/>
    <w:rsid w:val="00AC6F22"/>
    <w:rsid w:val="00B57EE1"/>
    <w:rsid w:val="00B85D08"/>
    <w:rsid w:val="00BB05FB"/>
    <w:rsid w:val="00BC3F8D"/>
    <w:rsid w:val="00BF7CB0"/>
    <w:rsid w:val="00C26867"/>
    <w:rsid w:val="00C47985"/>
    <w:rsid w:val="00C84530"/>
    <w:rsid w:val="00C960AA"/>
    <w:rsid w:val="00CA57F6"/>
    <w:rsid w:val="00CB3379"/>
    <w:rsid w:val="00CC7E68"/>
    <w:rsid w:val="00CD1C68"/>
    <w:rsid w:val="00CD2C08"/>
    <w:rsid w:val="00CF2D07"/>
    <w:rsid w:val="00CF65B5"/>
    <w:rsid w:val="00D06E7D"/>
    <w:rsid w:val="00D27F54"/>
    <w:rsid w:val="00D822A1"/>
    <w:rsid w:val="00D96D9D"/>
    <w:rsid w:val="00D976AF"/>
    <w:rsid w:val="00DE36C6"/>
    <w:rsid w:val="00DE3DCB"/>
    <w:rsid w:val="00DF2AA0"/>
    <w:rsid w:val="00E0699A"/>
    <w:rsid w:val="00E1736D"/>
    <w:rsid w:val="00E2458C"/>
    <w:rsid w:val="00E36572"/>
    <w:rsid w:val="00E50E6C"/>
    <w:rsid w:val="00E52C90"/>
    <w:rsid w:val="00E603DD"/>
    <w:rsid w:val="00E64A40"/>
    <w:rsid w:val="00E8165D"/>
    <w:rsid w:val="00EE6008"/>
    <w:rsid w:val="00EF7A70"/>
    <w:rsid w:val="00F01DB5"/>
    <w:rsid w:val="00F151F6"/>
    <w:rsid w:val="00F34227"/>
    <w:rsid w:val="00F36976"/>
    <w:rsid w:val="00F55E1B"/>
    <w:rsid w:val="00F80EC0"/>
    <w:rsid w:val="00FA5377"/>
    <w:rsid w:val="00FB4DA9"/>
    <w:rsid w:val="00FC4DF3"/>
    <w:rsid w:val="00FE3BB7"/>
    <w:rsid w:val="00FE67AE"/>
    <w:rsid w:val="00FF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94CF2B"/>
  <w15:docId w15:val="{767495AB-05B2-44B0-A712-3C5D8D66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3"/>
      <w:ind w:left="460" w:hanging="360"/>
      <w:outlineLvl w:val="0"/>
    </w:pPr>
    <w:rPr>
      <w:b/>
      <w:bCs/>
      <w:sz w:val="28"/>
      <w:szCs w:val="28"/>
    </w:rPr>
  </w:style>
  <w:style w:type="paragraph" w:styleId="Heading2">
    <w:name w:val="heading 2"/>
    <w:basedOn w:val="Normal"/>
    <w:uiPriority w:val="1"/>
    <w:qFormat/>
    <w:pPr>
      <w:ind w:left="820" w:hanging="720"/>
      <w:outlineLvl w:val="1"/>
    </w:pPr>
    <w:rPr>
      <w:b/>
      <w:bCs/>
      <w:i/>
      <w:sz w:val="24"/>
      <w:szCs w:val="24"/>
    </w:rPr>
  </w:style>
  <w:style w:type="paragraph" w:styleId="Heading3">
    <w:name w:val="heading 3"/>
    <w:basedOn w:val="Normal"/>
    <w:uiPriority w:val="1"/>
    <w:qFormat/>
    <w:pPr>
      <w:ind w:left="120"/>
      <w:jc w:val="both"/>
      <w:outlineLvl w:val="2"/>
    </w:pPr>
    <w:rPr>
      <w:b/>
      <w:bCs/>
    </w:rPr>
  </w:style>
  <w:style w:type="paragraph" w:styleId="Heading4">
    <w:name w:val="heading 4"/>
    <w:basedOn w:val="Normal"/>
    <w:uiPriority w:val="1"/>
    <w:qFormat/>
    <w:pPr>
      <w:spacing w:line="268" w:lineRule="exact"/>
      <w:ind w:left="892" w:hanging="36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qFormat/>
    <w:pPr>
      <w:ind w:left="1324" w:hanging="360"/>
      <w:jc w:val="both"/>
    </w:pPr>
  </w:style>
  <w:style w:type="paragraph" w:customStyle="1" w:styleId="TableParagraph">
    <w:name w:val="Table Paragraph"/>
    <w:basedOn w:val="Normal"/>
    <w:uiPriority w:val="1"/>
    <w:qFormat/>
    <w:rPr>
      <w:u w:val="single" w:color="000000"/>
    </w:rPr>
  </w:style>
  <w:style w:type="character" w:styleId="Hyperlink">
    <w:name w:val="Hyperlink"/>
    <w:basedOn w:val="DefaultParagraphFont"/>
    <w:uiPriority w:val="99"/>
    <w:unhideWhenUsed/>
    <w:rsid w:val="008B299B"/>
    <w:rPr>
      <w:color w:val="0000FF" w:themeColor="hyperlink"/>
      <w:u w:val="single"/>
    </w:rPr>
  </w:style>
  <w:style w:type="paragraph" w:customStyle="1" w:styleId="Default">
    <w:name w:val="Default"/>
    <w:rsid w:val="005026F8"/>
    <w:pPr>
      <w:adjustRightInd w:val="0"/>
    </w:pPr>
    <w:rPr>
      <w:rFonts w:ascii="Arial" w:eastAsia="Times New Roman" w:hAnsi="Arial" w:cs="Arial"/>
      <w:color w:val="000000"/>
      <w:sz w:val="24"/>
      <w:szCs w:val="24"/>
    </w:rPr>
  </w:style>
  <w:style w:type="paragraph" w:styleId="NoSpacing">
    <w:name w:val="No Spacing"/>
    <w:uiPriority w:val="1"/>
    <w:qFormat/>
    <w:rsid w:val="005026F8"/>
    <w:pPr>
      <w:widowControl/>
      <w:autoSpaceDE/>
      <w:autoSpaceDN/>
    </w:pPr>
    <w:rPr>
      <w:rFonts w:ascii="Cambria" w:eastAsia="Calibri" w:hAnsi="Cambria" w:cs="Times New Roman"/>
      <w:sz w:val="24"/>
      <w:szCs w:val="24"/>
    </w:rPr>
  </w:style>
  <w:style w:type="paragraph" w:styleId="BalloonText">
    <w:name w:val="Balloon Text"/>
    <w:basedOn w:val="Normal"/>
    <w:link w:val="BalloonTextChar"/>
    <w:uiPriority w:val="99"/>
    <w:semiHidden/>
    <w:unhideWhenUsed/>
    <w:rsid w:val="00E50E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6C"/>
    <w:rPr>
      <w:rFonts w:ascii="Segoe UI" w:eastAsia="Arial" w:hAnsi="Segoe UI" w:cs="Segoe UI"/>
      <w:sz w:val="18"/>
      <w:szCs w:val="18"/>
    </w:rPr>
  </w:style>
  <w:style w:type="paragraph" w:styleId="BodyText3">
    <w:name w:val="Body Text 3"/>
    <w:basedOn w:val="Normal"/>
    <w:link w:val="BodyText3Char"/>
    <w:uiPriority w:val="99"/>
    <w:semiHidden/>
    <w:unhideWhenUsed/>
    <w:rsid w:val="00E50E6C"/>
    <w:pPr>
      <w:spacing w:after="120"/>
    </w:pPr>
    <w:rPr>
      <w:sz w:val="16"/>
      <w:szCs w:val="16"/>
    </w:rPr>
  </w:style>
  <w:style w:type="character" w:customStyle="1" w:styleId="BodyText3Char">
    <w:name w:val="Body Text 3 Char"/>
    <w:basedOn w:val="DefaultParagraphFont"/>
    <w:link w:val="BodyText3"/>
    <w:uiPriority w:val="99"/>
    <w:semiHidden/>
    <w:rsid w:val="00E50E6C"/>
    <w:rPr>
      <w:rFonts w:ascii="Arial" w:eastAsia="Arial" w:hAnsi="Arial" w:cs="Arial"/>
      <w:sz w:val="16"/>
      <w:szCs w:val="16"/>
    </w:rPr>
  </w:style>
  <w:style w:type="paragraph" w:styleId="BodyTextIndent">
    <w:name w:val="Body Text Indent"/>
    <w:basedOn w:val="Normal"/>
    <w:link w:val="BodyTextIndentChar"/>
    <w:uiPriority w:val="99"/>
    <w:unhideWhenUsed/>
    <w:rsid w:val="00E52C90"/>
    <w:pPr>
      <w:spacing w:after="120"/>
      <w:ind w:left="360"/>
    </w:pPr>
  </w:style>
  <w:style w:type="character" w:customStyle="1" w:styleId="BodyTextIndentChar">
    <w:name w:val="Body Text Indent Char"/>
    <w:basedOn w:val="DefaultParagraphFont"/>
    <w:link w:val="BodyTextIndent"/>
    <w:uiPriority w:val="99"/>
    <w:rsid w:val="00E52C90"/>
    <w:rPr>
      <w:rFonts w:ascii="Arial" w:eastAsia="Arial" w:hAnsi="Arial" w:cs="Arial"/>
    </w:rPr>
  </w:style>
  <w:style w:type="paragraph" w:styleId="BodyTextIndent2">
    <w:name w:val="Body Text Indent 2"/>
    <w:basedOn w:val="Normal"/>
    <w:link w:val="BodyTextIndent2Char"/>
    <w:uiPriority w:val="99"/>
    <w:semiHidden/>
    <w:unhideWhenUsed/>
    <w:rsid w:val="00E52C90"/>
    <w:pPr>
      <w:spacing w:after="120" w:line="480" w:lineRule="auto"/>
      <w:ind w:left="360"/>
    </w:pPr>
  </w:style>
  <w:style w:type="character" w:customStyle="1" w:styleId="BodyTextIndent2Char">
    <w:name w:val="Body Text Indent 2 Char"/>
    <w:basedOn w:val="DefaultParagraphFont"/>
    <w:link w:val="BodyTextIndent2"/>
    <w:uiPriority w:val="99"/>
    <w:semiHidden/>
    <w:rsid w:val="00E52C90"/>
    <w:rPr>
      <w:rFonts w:ascii="Arial" w:eastAsia="Arial" w:hAnsi="Arial" w:cs="Arial"/>
    </w:rPr>
  </w:style>
  <w:style w:type="table" w:styleId="TableGrid">
    <w:name w:val="Table Grid"/>
    <w:basedOn w:val="TableNormal"/>
    <w:uiPriority w:val="39"/>
    <w:rsid w:val="00813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9338DD"/>
    <w:pPr>
      <w:widowControl/>
      <w:tabs>
        <w:tab w:val="decimal" w:pos="360"/>
      </w:tabs>
      <w:autoSpaceDE/>
      <w:autoSpaceDN/>
      <w:spacing w:after="200" w:line="276" w:lineRule="auto"/>
    </w:pPr>
    <w:rPr>
      <w:rFonts w:asciiTheme="minorHAnsi" w:eastAsiaTheme="minorEastAsia" w:hAnsiTheme="minorHAnsi" w:cs="Times New Roman"/>
    </w:rPr>
  </w:style>
  <w:style w:type="paragraph" w:styleId="FootnoteText">
    <w:name w:val="footnote text"/>
    <w:basedOn w:val="Normal"/>
    <w:link w:val="FootnoteTextChar"/>
    <w:uiPriority w:val="99"/>
    <w:unhideWhenUsed/>
    <w:rsid w:val="009338DD"/>
    <w:pPr>
      <w:widowControl/>
      <w:autoSpaceDE/>
      <w:autoSpaceDN/>
    </w:pPr>
    <w:rPr>
      <w:rFonts w:asciiTheme="minorHAnsi" w:eastAsiaTheme="minorEastAsia" w:hAnsiTheme="minorHAnsi" w:cs="Times New Roman"/>
      <w:sz w:val="20"/>
      <w:szCs w:val="20"/>
    </w:rPr>
  </w:style>
  <w:style w:type="character" w:customStyle="1" w:styleId="FootnoteTextChar">
    <w:name w:val="Footnote Text Char"/>
    <w:basedOn w:val="DefaultParagraphFont"/>
    <w:link w:val="FootnoteText"/>
    <w:uiPriority w:val="99"/>
    <w:rsid w:val="009338DD"/>
    <w:rPr>
      <w:rFonts w:eastAsiaTheme="minorEastAsia" w:cs="Times New Roman"/>
      <w:sz w:val="20"/>
      <w:szCs w:val="20"/>
    </w:rPr>
  </w:style>
  <w:style w:type="character" w:styleId="SubtleEmphasis">
    <w:name w:val="Subtle Emphasis"/>
    <w:basedOn w:val="DefaultParagraphFont"/>
    <w:uiPriority w:val="19"/>
    <w:qFormat/>
    <w:rsid w:val="009338DD"/>
    <w:rPr>
      <w:i/>
      <w:iCs/>
    </w:rPr>
  </w:style>
  <w:style w:type="table" w:styleId="MediumShading2-Accent5">
    <w:name w:val="Medium Shading 2 Accent 5"/>
    <w:basedOn w:val="TableNormal"/>
    <w:uiPriority w:val="64"/>
    <w:rsid w:val="009338DD"/>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25</Pages>
  <Words>7323</Words>
  <Characters>41744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THE CITY OF MURFREESBORO</vt:lpstr>
    </vt:vector>
  </TitlesOfParts>
  <Company/>
  <LinksUpToDate>false</LinksUpToDate>
  <CharactersWithSpaces>48970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MURFREESBORO</dc:title>
  <dc:creator>cnance</dc:creator>
  <cp:lastModifiedBy>Lisa Lane</cp:lastModifiedBy>
  <cp:revision>5</cp:revision>
  <cp:lastPrinted>2021-01-29T14:38:00Z</cp:lastPrinted>
  <dcterms:created xsi:type="dcterms:W3CDTF">2021-01-28T22:31:00Z</dcterms:created>
  <dcterms:modified xsi:type="dcterms:W3CDTF">2021-02-02T21:07:00Z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Creator">
    <vt:lpwstr>Microsoft® Word 2013</vt:lpwstr>
  </property>
  <property fmtid="{D5CDD505-2E9C-101B-9397-08002B2CF9AE}" pid="4" name="LastSaved">
    <vt:filetime>2017-02-23T00:00:00Z</vt:filetime>
  </property>
</Properties>
</file>