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E1D97" w:rsidRDefault="0050448D">
      <w:r>
        <w:t>Addendum 1:</w:t>
      </w:r>
    </w:p>
    <w:p w:rsidR="0050448D" w:rsidRDefault="0050448D"/>
    <w:p w:rsidR="0050448D" w:rsidRDefault="0050448D" w:rsidP="0050448D">
      <w:r>
        <w:t>We are extending the due date to May 20</w:t>
      </w:r>
      <w:r w:rsidRPr="0050448D">
        <w:rPr>
          <w:vertAlign w:val="superscript"/>
        </w:rPr>
        <w:t>th</w:t>
      </w:r>
      <w:r>
        <w:t xml:space="preserve">, 2024 at 2:00pm. All bids must be submitted to </w:t>
      </w:r>
      <w:r w:rsidR="00FE5C9B">
        <w:t>:</w:t>
      </w:r>
    </w:p>
    <w:p w:rsidR="0050448D" w:rsidRDefault="0050448D" w:rsidP="0050448D">
      <w:pPr>
        <w:pStyle w:val="NoSpacing"/>
      </w:pPr>
      <w:r>
        <w:t xml:space="preserve">Union County Finance Office </w:t>
      </w:r>
    </w:p>
    <w:p w:rsidR="0050448D" w:rsidRDefault="0050448D" w:rsidP="0050448D">
      <w:pPr>
        <w:pStyle w:val="NoSpacing"/>
      </w:pPr>
      <w:r>
        <w:t>300 Main Street</w:t>
      </w:r>
    </w:p>
    <w:p w:rsidR="0050448D" w:rsidRDefault="0050448D" w:rsidP="0050448D">
      <w:pPr>
        <w:pStyle w:val="NoSpacing"/>
      </w:pPr>
      <w:r>
        <w:t>Maynardville, TN 37807</w:t>
      </w:r>
    </w:p>
    <w:p w:rsidR="00FE5C9B" w:rsidRDefault="00FE5C9B" w:rsidP="0050448D">
      <w:pPr>
        <w:pStyle w:val="NoSpacing"/>
      </w:pPr>
    </w:p>
    <w:p w:rsidR="00FE5C9B" w:rsidRDefault="00FE5C9B" w:rsidP="0050448D">
      <w:pPr>
        <w:pStyle w:val="NoSpacing"/>
      </w:pPr>
      <w:r>
        <w:t xml:space="preserve">End of Addendum </w:t>
      </w:r>
    </w:p>
    <w:sectPr w:rsidR="00FE5C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48D"/>
    <w:rsid w:val="002E1D97"/>
    <w:rsid w:val="0050448D"/>
    <w:rsid w:val="00ED080D"/>
    <w:rsid w:val="00FE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28A40"/>
  <w15:chartTrackingRefBased/>
  <w15:docId w15:val="{F81373B9-7BA3-4318-9519-50B96BCE0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44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 Government</dc:creator>
  <cp:keywords/>
  <dc:description/>
  <cp:lastModifiedBy>Local Government</cp:lastModifiedBy>
  <cp:revision>2</cp:revision>
  <dcterms:created xsi:type="dcterms:W3CDTF">2024-05-13T18:13:00Z</dcterms:created>
  <dcterms:modified xsi:type="dcterms:W3CDTF">2024-05-13T18:16:00Z</dcterms:modified>
</cp:coreProperties>
</file>