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00CEE" w14:textId="01BCC496" w:rsidR="00F076A5" w:rsidRPr="00F076A5" w:rsidRDefault="00F076A5" w:rsidP="00F076A5">
      <w:pPr>
        <w:spacing w:after="0" w:line="240" w:lineRule="auto"/>
        <w:rPr>
          <w:sz w:val="36"/>
          <w:szCs w:val="36"/>
        </w:rPr>
      </w:pPr>
      <w:r w:rsidRPr="00F076A5">
        <w:rPr>
          <w:noProof/>
          <w:sz w:val="36"/>
          <w:szCs w:val="36"/>
        </w:rPr>
        <w:drawing>
          <wp:anchor distT="0" distB="0" distL="114300" distR="114300" simplePos="0" relativeHeight="251658240" behindDoc="0" locked="0" layoutInCell="1" allowOverlap="1" wp14:anchorId="4A0B9656" wp14:editId="10E5DFE8">
            <wp:simplePos x="0" y="0"/>
            <wp:positionH relativeFrom="margin">
              <wp:posOffset>4267200</wp:posOffset>
            </wp:positionH>
            <wp:positionV relativeFrom="paragraph">
              <wp:posOffset>-146050</wp:posOffset>
            </wp:positionV>
            <wp:extent cx="1581150" cy="127065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7">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04C36B16" w14:textId="1545337D" w:rsidR="00F076A5" w:rsidRPr="00F076A5" w:rsidRDefault="00F076A5" w:rsidP="00F076A5">
      <w:pPr>
        <w:spacing w:after="0" w:line="240" w:lineRule="auto"/>
        <w:rPr>
          <w:sz w:val="32"/>
          <w:szCs w:val="32"/>
        </w:rPr>
      </w:pPr>
      <w:r w:rsidRPr="00F076A5">
        <w:rPr>
          <w:sz w:val="32"/>
          <w:szCs w:val="32"/>
        </w:rPr>
        <w:t>Request for Bid</w:t>
      </w:r>
    </w:p>
    <w:p w14:paraId="1AD4F7C3" w14:textId="2E98F848" w:rsidR="00F076A5" w:rsidRDefault="00F076A5" w:rsidP="00F076A5">
      <w:pPr>
        <w:spacing w:after="0" w:line="240" w:lineRule="auto"/>
        <w:rPr>
          <w:sz w:val="28"/>
          <w:szCs w:val="28"/>
        </w:rPr>
      </w:pPr>
      <w:r>
        <w:rPr>
          <w:sz w:val="28"/>
          <w:szCs w:val="28"/>
        </w:rPr>
        <w:t>Janitorial Services</w:t>
      </w:r>
    </w:p>
    <w:p w14:paraId="3D79BC98" w14:textId="61AF236E" w:rsidR="00F076A5" w:rsidRPr="00F076A5" w:rsidRDefault="00F076A5" w:rsidP="00F076A5">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076A5">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20-01</w:t>
      </w:r>
    </w:p>
    <w:p w14:paraId="74652C39" w14:textId="0AAA2A28" w:rsidR="00E83C98" w:rsidRPr="000667E6" w:rsidRDefault="00F076A5" w:rsidP="00E83C98">
      <w:pPr>
        <w:jc w:val="center"/>
        <w:rPr>
          <w:sz w:val="36"/>
          <w:szCs w:val="36"/>
        </w:rPr>
      </w:pPr>
      <w:r w:rsidRPr="00EE3F65">
        <w:rPr>
          <w:sz w:val="36"/>
          <w:szCs w:val="36"/>
        </w:rPr>
        <w:t>Bid Specifications</w:t>
      </w:r>
    </w:p>
    <w:tbl>
      <w:tblPr>
        <w:tblStyle w:val="TableGrid"/>
        <w:tblpPr w:leftFromText="180" w:rightFromText="180" w:vertAnchor="text" w:tblpXSpec="center" w:tblpY="1"/>
        <w:tblOverlap w:val="never"/>
        <w:tblW w:w="0" w:type="auto"/>
        <w:jc w:val="center"/>
        <w:tblLayout w:type="fixed"/>
        <w:tblLook w:val="04A0" w:firstRow="1" w:lastRow="0" w:firstColumn="1" w:lastColumn="0" w:noHBand="0" w:noVBand="1"/>
      </w:tblPr>
      <w:tblGrid>
        <w:gridCol w:w="805"/>
        <w:gridCol w:w="5850"/>
        <w:gridCol w:w="720"/>
        <w:gridCol w:w="720"/>
        <w:gridCol w:w="1255"/>
      </w:tblGrid>
      <w:tr w:rsidR="00EE3F65" w14:paraId="1D829181" w14:textId="77777777" w:rsidTr="006729DB">
        <w:trPr>
          <w:trHeight w:val="712"/>
          <w:tblHeader/>
          <w:jc w:val="center"/>
        </w:trPr>
        <w:tc>
          <w:tcPr>
            <w:tcW w:w="805" w:type="dxa"/>
            <w:shd w:val="clear" w:color="auto" w:fill="8EAADB" w:themeFill="accent1" w:themeFillTint="99"/>
            <w:vAlign w:val="center"/>
          </w:tcPr>
          <w:p w14:paraId="49E382A6" w14:textId="388C697F" w:rsidR="002347B8" w:rsidRPr="002347B8" w:rsidRDefault="002347B8" w:rsidP="002347B8">
            <w:pPr>
              <w:jc w:val="center"/>
              <w:rPr>
                <w:sz w:val="20"/>
                <w:szCs w:val="20"/>
              </w:rPr>
            </w:pPr>
            <w:r w:rsidRPr="002347B8">
              <w:rPr>
                <w:sz w:val="20"/>
                <w:szCs w:val="20"/>
              </w:rPr>
              <w:t>Item No.</w:t>
            </w:r>
          </w:p>
        </w:tc>
        <w:tc>
          <w:tcPr>
            <w:tcW w:w="5850" w:type="dxa"/>
            <w:shd w:val="clear" w:color="auto" w:fill="8EAADB" w:themeFill="accent1" w:themeFillTint="99"/>
            <w:vAlign w:val="center"/>
          </w:tcPr>
          <w:p w14:paraId="3817F160" w14:textId="32F13787" w:rsidR="002347B8" w:rsidRDefault="002347B8" w:rsidP="002347B8">
            <w:pPr>
              <w:jc w:val="center"/>
              <w:rPr>
                <w:sz w:val="28"/>
                <w:szCs w:val="28"/>
              </w:rPr>
            </w:pPr>
            <w:r>
              <w:rPr>
                <w:sz w:val="28"/>
                <w:szCs w:val="28"/>
              </w:rPr>
              <w:t>Description</w:t>
            </w:r>
          </w:p>
        </w:tc>
        <w:tc>
          <w:tcPr>
            <w:tcW w:w="720" w:type="dxa"/>
            <w:shd w:val="clear" w:color="auto" w:fill="8EAADB" w:themeFill="accent1" w:themeFillTint="99"/>
            <w:vAlign w:val="center"/>
          </w:tcPr>
          <w:p w14:paraId="0993BCE8" w14:textId="6CCCED84" w:rsidR="002347B8" w:rsidRPr="002347B8" w:rsidRDefault="002347B8" w:rsidP="002347B8">
            <w:pPr>
              <w:jc w:val="center"/>
              <w:rPr>
                <w:szCs w:val="24"/>
              </w:rPr>
            </w:pPr>
            <w:r w:rsidRPr="002347B8">
              <w:rPr>
                <w:szCs w:val="24"/>
              </w:rPr>
              <w:t>Yes</w:t>
            </w:r>
          </w:p>
        </w:tc>
        <w:tc>
          <w:tcPr>
            <w:tcW w:w="720" w:type="dxa"/>
            <w:shd w:val="clear" w:color="auto" w:fill="8EAADB" w:themeFill="accent1" w:themeFillTint="99"/>
            <w:vAlign w:val="center"/>
          </w:tcPr>
          <w:p w14:paraId="03C2B945" w14:textId="5C9C2385" w:rsidR="002347B8" w:rsidRPr="002347B8" w:rsidRDefault="002347B8" w:rsidP="002347B8">
            <w:pPr>
              <w:jc w:val="center"/>
              <w:rPr>
                <w:szCs w:val="24"/>
              </w:rPr>
            </w:pPr>
            <w:r w:rsidRPr="002347B8">
              <w:rPr>
                <w:szCs w:val="24"/>
              </w:rPr>
              <w:t>No</w:t>
            </w:r>
          </w:p>
        </w:tc>
        <w:tc>
          <w:tcPr>
            <w:tcW w:w="1255" w:type="dxa"/>
            <w:shd w:val="clear" w:color="auto" w:fill="8EAADB" w:themeFill="accent1" w:themeFillTint="99"/>
            <w:vAlign w:val="center"/>
          </w:tcPr>
          <w:p w14:paraId="604A4D41" w14:textId="083785E5" w:rsidR="002347B8" w:rsidRPr="002347B8" w:rsidRDefault="002347B8" w:rsidP="002347B8">
            <w:pPr>
              <w:jc w:val="center"/>
              <w:rPr>
                <w:szCs w:val="24"/>
              </w:rPr>
            </w:pPr>
            <w:r w:rsidRPr="002347B8">
              <w:rPr>
                <w:szCs w:val="24"/>
              </w:rPr>
              <w:t>Alternate</w:t>
            </w:r>
          </w:p>
        </w:tc>
      </w:tr>
      <w:tr w:rsidR="001417BC" w14:paraId="36E4B985" w14:textId="77777777" w:rsidTr="006729DB">
        <w:trPr>
          <w:jc w:val="center"/>
        </w:trPr>
        <w:tc>
          <w:tcPr>
            <w:tcW w:w="805" w:type="dxa"/>
            <w:vAlign w:val="center"/>
          </w:tcPr>
          <w:p w14:paraId="3514C201" w14:textId="42325593" w:rsidR="002347B8" w:rsidRPr="001417BC" w:rsidRDefault="0043318A" w:rsidP="001417BC">
            <w:pPr>
              <w:jc w:val="center"/>
              <w:rPr>
                <w:szCs w:val="24"/>
              </w:rPr>
            </w:pPr>
            <w:r w:rsidRPr="001417BC">
              <w:rPr>
                <w:szCs w:val="24"/>
              </w:rPr>
              <w:t>1.0</w:t>
            </w:r>
            <w:r w:rsidR="001417BC" w:rsidRPr="001417BC">
              <w:rPr>
                <w:szCs w:val="24"/>
              </w:rPr>
              <w:t>0</w:t>
            </w:r>
          </w:p>
        </w:tc>
        <w:tc>
          <w:tcPr>
            <w:tcW w:w="5850" w:type="dxa"/>
            <w:shd w:val="clear" w:color="auto" w:fill="D9E2F3" w:themeFill="accent1" w:themeFillTint="33"/>
          </w:tcPr>
          <w:p w14:paraId="7863666B" w14:textId="27AACCC0" w:rsidR="002347B8" w:rsidRDefault="002347B8" w:rsidP="002347B8">
            <w:pPr>
              <w:jc w:val="center"/>
              <w:rPr>
                <w:sz w:val="28"/>
                <w:szCs w:val="28"/>
              </w:rPr>
            </w:pPr>
            <w:r>
              <w:rPr>
                <w:sz w:val="28"/>
                <w:szCs w:val="28"/>
              </w:rPr>
              <w:t>Nightly Cleaning</w:t>
            </w:r>
          </w:p>
        </w:tc>
        <w:tc>
          <w:tcPr>
            <w:tcW w:w="720" w:type="dxa"/>
          </w:tcPr>
          <w:p w14:paraId="185D10B5" w14:textId="77777777" w:rsidR="002347B8" w:rsidRDefault="002347B8" w:rsidP="002347B8">
            <w:pPr>
              <w:rPr>
                <w:sz w:val="28"/>
                <w:szCs w:val="28"/>
              </w:rPr>
            </w:pPr>
          </w:p>
        </w:tc>
        <w:tc>
          <w:tcPr>
            <w:tcW w:w="720" w:type="dxa"/>
          </w:tcPr>
          <w:p w14:paraId="4556B0B7" w14:textId="77777777" w:rsidR="002347B8" w:rsidRDefault="002347B8" w:rsidP="002347B8">
            <w:pPr>
              <w:rPr>
                <w:sz w:val="28"/>
                <w:szCs w:val="28"/>
              </w:rPr>
            </w:pPr>
          </w:p>
        </w:tc>
        <w:tc>
          <w:tcPr>
            <w:tcW w:w="1255" w:type="dxa"/>
          </w:tcPr>
          <w:p w14:paraId="29C648D4" w14:textId="77777777" w:rsidR="002347B8" w:rsidRDefault="002347B8" w:rsidP="002347B8">
            <w:pPr>
              <w:rPr>
                <w:sz w:val="28"/>
                <w:szCs w:val="28"/>
              </w:rPr>
            </w:pPr>
          </w:p>
        </w:tc>
      </w:tr>
      <w:tr w:rsidR="002347B8" w14:paraId="6EBF0BDC" w14:textId="77777777" w:rsidTr="006729DB">
        <w:trPr>
          <w:jc w:val="center"/>
        </w:trPr>
        <w:tc>
          <w:tcPr>
            <w:tcW w:w="805" w:type="dxa"/>
            <w:vAlign w:val="center"/>
          </w:tcPr>
          <w:p w14:paraId="25A98F1D" w14:textId="0966FE19" w:rsidR="002347B8" w:rsidRPr="002347B8" w:rsidRDefault="001417BC" w:rsidP="001417BC">
            <w:pPr>
              <w:jc w:val="center"/>
              <w:rPr>
                <w:szCs w:val="24"/>
              </w:rPr>
            </w:pPr>
            <w:r>
              <w:rPr>
                <w:szCs w:val="24"/>
              </w:rPr>
              <w:t>1.01</w:t>
            </w:r>
          </w:p>
        </w:tc>
        <w:tc>
          <w:tcPr>
            <w:tcW w:w="5850" w:type="dxa"/>
          </w:tcPr>
          <w:p w14:paraId="74E40D9E" w14:textId="7A24F16E" w:rsidR="002347B8" w:rsidRDefault="002347B8" w:rsidP="002347B8">
            <w:pPr>
              <w:rPr>
                <w:szCs w:val="24"/>
              </w:rPr>
            </w:pPr>
            <w:r>
              <w:rPr>
                <w:szCs w:val="24"/>
              </w:rPr>
              <w:t>Use high co-efficient disinfectant for proper sanitation</w:t>
            </w:r>
            <w:r w:rsidR="00340B39">
              <w:rPr>
                <w:szCs w:val="24"/>
              </w:rPr>
              <w:t>.</w:t>
            </w:r>
          </w:p>
        </w:tc>
        <w:tc>
          <w:tcPr>
            <w:tcW w:w="720" w:type="dxa"/>
          </w:tcPr>
          <w:p w14:paraId="6BEB6E8A" w14:textId="77777777" w:rsidR="002347B8" w:rsidRPr="002347B8" w:rsidRDefault="002347B8" w:rsidP="002347B8">
            <w:pPr>
              <w:rPr>
                <w:szCs w:val="24"/>
              </w:rPr>
            </w:pPr>
          </w:p>
        </w:tc>
        <w:tc>
          <w:tcPr>
            <w:tcW w:w="720" w:type="dxa"/>
          </w:tcPr>
          <w:p w14:paraId="41FCA5FC" w14:textId="77777777" w:rsidR="002347B8" w:rsidRPr="002347B8" w:rsidRDefault="002347B8" w:rsidP="002347B8">
            <w:pPr>
              <w:rPr>
                <w:szCs w:val="24"/>
              </w:rPr>
            </w:pPr>
          </w:p>
        </w:tc>
        <w:tc>
          <w:tcPr>
            <w:tcW w:w="1255" w:type="dxa"/>
          </w:tcPr>
          <w:p w14:paraId="14788626" w14:textId="77777777" w:rsidR="002347B8" w:rsidRPr="002347B8" w:rsidRDefault="002347B8" w:rsidP="002347B8">
            <w:pPr>
              <w:rPr>
                <w:szCs w:val="24"/>
              </w:rPr>
            </w:pPr>
          </w:p>
        </w:tc>
      </w:tr>
      <w:tr w:rsidR="001417BC" w14:paraId="2C621858" w14:textId="77777777" w:rsidTr="006729DB">
        <w:trPr>
          <w:jc w:val="center"/>
        </w:trPr>
        <w:tc>
          <w:tcPr>
            <w:tcW w:w="805" w:type="dxa"/>
            <w:vAlign w:val="center"/>
          </w:tcPr>
          <w:p w14:paraId="7FADE83F" w14:textId="6F0C32CC" w:rsidR="002347B8" w:rsidRPr="002347B8" w:rsidRDefault="001417BC" w:rsidP="001417BC">
            <w:pPr>
              <w:jc w:val="center"/>
              <w:rPr>
                <w:szCs w:val="24"/>
              </w:rPr>
            </w:pPr>
            <w:r>
              <w:rPr>
                <w:szCs w:val="24"/>
              </w:rPr>
              <w:t>1.02</w:t>
            </w:r>
          </w:p>
        </w:tc>
        <w:tc>
          <w:tcPr>
            <w:tcW w:w="5850" w:type="dxa"/>
          </w:tcPr>
          <w:p w14:paraId="4DB3BD49" w14:textId="3B10449C" w:rsidR="002347B8" w:rsidRPr="002347B8" w:rsidRDefault="002347B8" w:rsidP="002347B8">
            <w:pPr>
              <w:rPr>
                <w:szCs w:val="24"/>
              </w:rPr>
            </w:pPr>
            <w:r>
              <w:rPr>
                <w:szCs w:val="24"/>
              </w:rPr>
              <w:t xml:space="preserve">All trash receptacles </w:t>
            </w:r>
            <w:proofErr w:type="gramStart"/>
            <w:r>
              <w:rPr>
                <w:szCs w:val="24"/>
              </w:rPr>
              <w:t>emptied</w:t>
            </w:r>
            <w:proofErr w:type="gramEnd"/>
            <w:r>
              <w:rPr>
                <w:szCs w:val="24"/>
              </w:rPr>
              <w:t xml:space="preserve"> and trash removed to dumpster in parking lot. Trash liners will be supplied by Daphne Utilities</w:t>
            </w:r>
            <w:r w:rsidR="00340B39">
              <w:rPr>
                <w:szCs w:val="24"/>
              </w:rPr>
              <w:t>.</w:t>
            </w:r>
          </w:p>
        </w:tc>
        <w:tc>
          <w:tcPr>
            <w:tcW w:w="720" w:type="dxa"/>
          </w:tcPr>
          <w:p w14:paraId="037171DD" w14:textId="77777777" w:rsidR="002347B8" w:rsidRPr="002347B8" w:rsidRDefault="002347B8" w:rsidP="002347B8">
            <w:pPr>
              <w:rPr>
                <w:szCs w:val="24"/>
              </w:rPr>
            </w:pPr>
          </w:p>
        </w:tc>
        <w:tc>
          <w:tcPr>
            <w:tcW w:w="720" w:type="dxa"/>
          </w:tcPr>
          <w:p w14:paraId="3229E4AE" w14:textId="77777777" w:rsidR="002347B8" w:rsidRPr="002347B8" w:rsidRDefault="002347B8" w:rsidP="002347B8">
            <w:pPr>
              <w:rPr>
                <w:szCs w:val="24"/>
              </w:rPr>
            </w:pPr>
          </w:p>
        </w:tc>
        <w:tc>
          <w:tcPr>
            <w:tcW w:w="1255" w:type="dxa"/>
          </w:tcPr>
          <w:p w14:paraId="0C36C64C" w14:textId="77777777" w:rsidR="002347B8" w:rsidRPr="002347B8" w:rsidRDefault="002347B8" w:rsidP="002347B8">
            <w:pPr>
              <w:rPr>
                <w:szCs w:val="24"/>
              </w:rPr>
            </w:pPr>
          </w:p>
        </w:tc>
      </w:tr>
      <w:tr w:rsidR="001417BC" w14:paraId="5010B8FB" w14:textId="77777777" w:rsidTr="006729DB">
        <w:trPr>
          <w:jc w:val="center"/>
        </w:trPr>
        <w:tc>
          <w:tcPr>
            <w:tcW w:w="805" w:type="dxa"/>
            <w:vAlign w:val="center"/>
          </w:tcPr>
          <w:p w14:paraId="4A4CAD6D" w14:textId="680F37D1" w:rsidR="002347B8" w:rsidRPr="002347B8" w:rsidRDefault="001417BC" w:rsidP="001417BC">
            <w:pPr>
              <w:jc w:val="center"/>
              <w:rPr>
                <w:szCs w:val="24"/>
              </w:rPr>
            </w:pPr>
            <w:r>
              <w:rPr>
                <w:szCs w:val="24"/>
              </w:rPr>
              <w:t>1.03</w:t>
            </w:r>
          </w:p>
        </w:tc>
        <w:tc>
          <w:tcPr>
            <w:tcW w:w="5850" w:type="dxa"/>
          </w:tcPr>
          <w:p w14:paraId="7AA6170B" w14:textId="20D589B2" w:rsidR="002347B8" w:rsidRPr="002347B8" w:rsidRDefault="002347B8" w:rsidP="002347B8">
            <w:pPr>
              <w:rPr>
                <w:szCs w:val="24"/>
              </w:rPr>
            </w:pPr>
            <w:r>
              <w:rPr>
                <w:szCs w:val="24"/>
              </w:rPr>
              <w:t>Empty ashtrays, wet wipe and dry polish</w:t>
            </w:r>
            <w:r w:rsidR="00340B39">
              <w:rPr>
                <w:szCs w:val="24"/>
              </w:rPr>
              <w:t>.</w:t>
            </w:r>
          </w:p>
        </w:tc>
        <w:tc>
          <w:tcPr>
            <w:tcW w:w="720" w:type="dxa"/>
          </w:tcPr>
          <w:p w14:paraId="50CF0924" w14:textId="77777777" w:rsidR="002347B8" w:rsidRPr="002347B8" w:rsidRDefault="002347B8" w:rsidP="002347B8">
            <w:pPr>
              <w:rPr>
                <w:szCs w:val="24"/>
              </w:rPr>
            </w:pPr>
          </w:p>
        </w:tc>
        <w:tc>
          <w:tcPr>
            <w:tcW w:w="720" w:type="dxa"/>
          </w:tcPr>
          <w:p w14:paraId="319E8591" w14:textId="77777777" w:rsidR="002347B8" w:rsidRPr="002347B8" w:rsidRDefault="002347B8" w:rsidP="002347B8">
            <w:pPr>
              <w:rPr>
                <w:szCs w:val="24"/>
              </w:rPr>
            </w:pPr>
          </w:p>
        </w:tc>
        <w:tc>
          <w:tcPr>
            <w:tcW w:w="1255" w:type="dxa"/>
          </w:tcPr>
          <w:p w14:paraId="2976DD33" w14:textId="77777777" w:rsidR="002347B8" w:rsidRPr="002347B8" w:rsidRDefault="002347B8" w:rsidP="002347B8">
            <w:pPr>
              <w:rPr>
                <w:szCs w:val="24"/>
              </w:rPr>
            </w:pPr>
          </w:p>
        </w:tc>
      </w:tr>
      <w:tr w:rsidR="002347B8" w14:paraId="4B718032" w14:textId="77777777" w:rsidTr="006729DB">
        <w:trPr>
          <w:jc w:val="center"/>
        </w:trPr>
        <w:tc>
          <w:tcPr>
            <w:tcW w:w="805" w:type="dxa"/>
            <w:vAlign w:val="center"/>
          </w:tcPr>
          <w:p w14:paraId="68D4E6A1" w14:textId="59FFD08B" w:rsidR="002347B8" w:rsidRPr="002347B8" w:rsidRDefault="001417BC" w:rsidP="001417BC">
            <w:pPr>
              <w:jc w:val="center"/>
              <w:rPr>
                <w:szCs w:val="24"/>
              </w:rPr>
            </w:pPr>
            <w:r>
              <w:rPr>
                <w:szCs w:val="24"/>
              </w:rPr>
              <w:t>1.04</w:t>
            </w:r>
          </w:p>
        </w:tc>
        <w:tc>
          <w:tcPr>
            <w:tcW w:w="5850" w:type="dxa"/>
          </w:tcPr>
          <w:p w14:paraId="4AA092AB" w14:textId="2F245B76" w:rsidR="002347B8" w:rsidRPr="002347B8" w:rsidRDefault="002347B8" w:rsidP="002347B8">
            <w:pPr>
              <w:rPr>
                <w:szCs w:val="24"/>
              </w:rPr>
            </w:pPr>
            <w:r>
              <w:rPr>
                <w:szCs w:val="24"/>
              </w:rPr>
              <w:t>Clean and polish drinking fountains</w:t>
            </w:r>
            <w:r w:rsidR="00340B39">
              <w:rPr>
                <w:szCs w:val="24"/>
              </w:rPr>
              <w:t>.</w:t>
            </w:r>
          </w:p>
        </w:tc>
        <w:tc>
          <w:tcPr>
            <w:tcW w:w="720" w:type="dxa"/>
          </w:tcPr>
          <w:p w14:paraId="0D277E58" w14:textId="77777777" w:rsidR="002347B8" w:rsidRPr="002347B8" w:rsidRDefault="002347B8" w:rsidP="002347B8">
            <w:pPr>
              <w:rPr>
                <w:szCs w:val="24"/>
              </w:rPr>
            </w:pPr>
          </w:p>
        </w:tc>
        <w:tc>
          <w:tcPr>
            <w:tcW w:w="720" w:type="dxa"/>
          </w:tcPr>
          <w:p w14:paraId="3F26AFBD" w14:textId="77777777" w:rsidR="002347B8" w:rsidRPr="002347B8" w:rsidRDefault="002347B8" w:rsidP="002347B8">
            <w:pPr>
              <w:rPr>
                <w:szCs w:val="24"/>
              </w:rPr>
            </w:pPr>
          </w:p>
        </w:tc>
        <w:tc>
          <w:tcPr>
            <w:tcW w:w="1255" w:type="dxa"/>
          </w:tcPr>
          <w:p w14:paraId="4A30C139" w14:textId="77777777" w:rsidR="002347B8" w:rsidRPr="002347B8" w:rsidRDefault="002347B8" w:rsidP="002347B8">
            <w:pPr>
              <w:rPr>
                <w:szCs w:val="24"/>
              </w:rPr>
            </w:pPr>
          </w:p>
        </w:tc>
      </w:tr>
      <w:tr w:rsidR="002347B8" w14:paraId="7B2A2849" w14:textId="77777777" w:rsidTr="006729DB">
        <w:trPr>
          <w:jc w:val="center"/>
        </w:trPr>
        <w:tc>
          <w:tcPr>
            <w:tcW w:w="805" w:type="dxa"/>
            <w:vAlign w:val="center"/>
          </w:tcPr>
          <w:p w14:paraId="5C4FEBDC" w14:textId="704F6D07" w:rsidR="002347B8" w:rsidRPr="002347B8" w:rsidRDefault="001417BC" w:rsidP="001417BC">
            <w:pPr>
              <w:jc w:val="center"/>
              <w:rPr>
                <w:szCs w:val="24"/>
              </w:rPr>
            </w:pPr>
            <w:r>
              <w:rPr>
                <w:szCs w:val="24"/>
              </w:rPr>
              <w:t>1.05</w:t>
            </w:r>
          </w:p>
        </w:tc>
        <w:tc>
          <w:tcPr>
            <w:tcW w:w="5850" w:type="dxa"/>
          </w:tcPr>
          <w:p w14:paraId="01182DC5" w14:textId="1713140F" w:rsidR="002347B8" w:rsidRPr="002347B8" w:rsidRDefault="002347B8" w:rsidP="002347B8">
            <w:pPr>
              <w:rPr>
                <w:szCs w:val="24"/>
              </w:rPr>
            </w:pPr>
            <w:r>
              <w:rPr>
                <w:szCs w:val="24"/>
              </w:rPr>
              <w:t xml:space="preserve">Wipe all horizontal surfaces including desktops, file cabinets, </w:t>
            </w:r>
            <w:proofErr w:type="gramStart"/>
            <w:r>
              <w:rPr>
                <w:szCs w:val="24"/>
              </w:rPr>
              <w:t>window sills</w:t>
            </w:r>
            <w:proofErr w:type="gramEnd"/>
            <w:r>
              <w:rPr>
                <w:szCs w:val="24"/>
              </w:rPr>
              <w:t>, chairs, tables, stove tops, counters, pictures and all furnishings. Wipe outside of refrigerators and microwaves</w:t>
            </w:r>
            <w:r w:rsidR="00340B39">
              <w:rPr>
                <w:szCs w:val="24"/>
              </w:rPr>
              <w:t xml:space="preserve"> and stoves</w:t>
            </w:r>
            <w:r>
              <w:rPr>
                <w:szCs w:val="24"/>
              </w:rPr>
              <w:t>.</w:t>
            </w:r>
          </w:p>
        </w:tc>
        <w:tc>
          <w:tcPr>
            <w:tcW w:w="720" w:type="dxa"/>
          </w:tcPr>
          <w:p w14:paraId="17A07FB0" w14:textId="77777777" w:rsidR="002347B8" w:rsidRPr="002347B8" w:rsidRDefault="002347B8" w:rsidP="002347B8">
            <w:pPr>
              <w:rPr>
                <w:szCs w:val="24"/>
              </w:rPr>
            </w:pPr>
          </w:p>
        </w:tc>
        <w:tc>
          <w:tcPr>
            <w:tcW w:w="720" w:type="dxa"/>
          </w:tcPr>
          <w:p w14:paraId="034F415C" w14:textId="77777777" w:rsidR="002347B8" w:rsidRPr="002347B8" w:rsidRDefault="002347B8" w:rsidP="002347B8">
            <w:pPr>
              <w:rPr>
                <w:szCs w:val="24"/>
              </w:rPr>
            </w:pPr>
          </w:p>
        </w:tc>
        <w:tc>
          <w:tcPr>
            <w:tcW w:w="1255" w:type="dxa"/>
          </w:tcPr>
          <w:p w14:paraId="128B0ACD" w14:textId="77777777" w:rsidR="002347B8" w:rsidRPr="002347B8" w:rsidRDefault="002347B8" w:rsidP="002347B8">
            <w:pPr>
              <w:rPr>
                <w:szCs w:val="24"/>
              </w:rPr>
            </w:pPr>
          </w:p>
        </w:tc>
      </w:tr>
      <w:tr w:rsidR="002347B8" w14:paraId="1D14419B" w14:textId="77777777" w:rsidTr="006729DB">
        <w:trPr>
          <w:jc w:val="center"/>
        </w:trPr>
        <w:tc>
          <w:tcPr>
            <w:tcW w:w="805" w:type="dxa"/>
            <w:vAlign w:val="center"/>
          </w:tcPr>
          <w:p w14:paraId="1B586E7F" w14:textId="14600406" w:rsidR="002347B8" w:rsidRPr="002347B8" w:rsidRDefault="001417BC" w:rsidP="001417BC">
            <w:pPr>
              <w:jc w:val="center"/>
              <w:rPr>
                <w:szCs w:val="24"/>
              </w:rPr>
            </w:pPr>
            <w:r>
              <w:rPr>
                <w:szCs w:val="24"/>
              </w:rPr>
              <w:t>1.06</w:t>
            </w:r>
          </w:p>
        </w:tc>
        <w:tc>
          <w:tcPr>
            <w:tcW w:w="5850" w:type="dxa"/>
          </w:tcPr>
          <w:p w14:paraId="2A93C4A5" w14:textId="51F53E1E" w:rsidR="002347B8" w:rsidRPr="002347B8" w:rsidRDefault="002347B8" w:rsidP="002347B8">
            <w:pPr>
              <w:rPr>
                <w:szCs w:val="24"/>
              </w:rPr>
            </w:pPr>
            <w:r>
              <w:rPr>
                <w:szCs w:val="24"/>
              </w:rPr>
              <w:t>Dust telephones</w:t>
            </w:r>
            <w:r w:rsidR="00340B39">
              <w:rPr>
                <w:szCs w:val="24"/>
              </w:rPr>
              <w:t>.</w:t>
            </w:r>
          </w:p>
        </w:tc>
        <w:tc>
          <w:tcPr>
            <w:tcW w:w="720" w:type="dxa"/>
          </w:tcPr>
          <w:p w14:paraId="01EBC4DD" w14:textId="77777777" w:rsidR="002347B8" w:rsidRPr="002347B8" w:rsidRDefault="002347B8" w:rsidP="002347B8">
            <w:pPr>
              <w:rPr>
                <w:szCs w:val="24"/>
              </w:rPr>
            </w:pPr>
          </w:p>
        </w:tc>
        <w:tc>
          <w:tcPr>
            <w:tcW w:w="720" w:type="dxa"/>
          </w:tcPr>
          <w:p w14:paraId="4CEBFA5F" w14:textId="77777777" w:rsidR="002347B8" w:rsidRPr="002347B8" w:rsidRDefault="002347B8" w:rsidP="002347B8">
            <w:pPr>
              <w:rPr>
                <w:szCs w:val="24"/>
              </w:rPr>
            </w:pPr>
          </w:p>
        </w:tc>
        <w:tc>
          <w:tcPr>
            <w:tcW w:w="1255" w:type="dxa"/>
          </w:tcPr>
          <w:p w14:paraId="13F0EF2D" w14:textId="77777777" w:rsidR="002347B8" w:rsidRPr="002347B8" w:rsidRDefault="002347B8" w:rsidP="002347B8">
            <w:pPr>
              <w:rPr>
                <w:szCs w:val="24"/>
              </w:rPr>
            </w:pPr>
          </w:p>
        </w:tc>
      </w:tr>
      <w:tr w:rsidR="002347B8" w14:paraId="33EC802C" w14:textId="77777777" w:rsidTr="006729DB">
        <w:trPr>
          <w:jc w:val="center"/>
        </w:trPr>
        <w:tc>
          <w:tcPr>
            <w:tcW w:w="805" w:type="dxa"/>
            <w:vAlign w:val="center"/>
          </w:tcPr>
          <w:p w14:paraId="755EBBB1" w14:textId="3BFB9AEC" w:rsidR="002347B8" w:rsidRPr="002347B8" w:rsidRDefault="001417BC" w:rsidP="001417BC">
            <w:pPr>
              <w:jc w:val="center"/>
              <w:rPr>
                <w:szCs w:val="24"/>
              </w:rPr>
            </w:pPr>
            <w:r>
              <w:rPr>
                <w:szCs w:val="24"/>
              </w:rPr>
              <w:t>1.07</w:t>
            </w:r>
          </w:p>
        </w:tc>
        <w:tc>
          <w:tcPr>
            <w:tcW w:w="5850" w:type="dxa"/>
          </w:tcPr>
          <w:p w14:paraId="4E5376ED" w14:textId="485CE75B" w:rsidR="002347B8" w:rsidRPr="002347B8" w:rsidRDefault="002347B8" w:rsidP="002347B8">
            <w:pPr>
              <w:rPr>
                <w:szCs w:val="24"/>
              </w:rPr>
            </w:pPr>
            <w:r>
              <w:rPr>
                <w:szCs w:val="24"/>
              </w:rPr>
              <w:t>Clean partition glass and teller windows</w:t>
            </w:r>
            <w:r w:rsidR="00B2191F">
              <w:rPr>
                <w:szCs w:val="24"/>
              </w:rPr>
              <w:t xml:space="preserve"> where present</w:t>
            </w:r>
            <w:r w:rsidR="00340B39">
              <w:rPr>
                <w:szCs w:val="24"/>
              </w:rPr>
              <w:t>.</w:t>
            </w:r>
          </w:p>
        </w:tc>
        <w:tc>
          <w:tcPr>
            <w:tcW w:w="720" w:type="dxa"/>
          </w:tcPr>
          <w:p w14:paraId="7306453A" w14:textId="77777777" w:rsidR="002347B8" w:rsidRPr="002347B8" w:rsidRDefault="002347B8" w:rsidP="002347B8">
            <w:pPr>
              <w:rPr>
                <w:szCs w:val="24"/>
              </w:rPr>
            </w:pPr>
          </w:p>
        </w:tc>
        <w:tc>
          <w:tcPr>
            <w:tcW w:w="720" w:type="dxa"/>
          </w:tcPr>
          <w:p w14:paraId="529AA7D2" w14:textId="77777777" w:rsidR="002347B8" w:rsidRPr="002347B8" w:rsidRDefault="002347B8" w:rsidP="002347B8">
            <w:pPr>
              <w:rPr>
                <w:szCs w:val="24"/>
              </w:rPr>
            </w:pPr>
          </w:p>
        </w:tc>
        <w:tc>
          <w:tcPr>
            <w:tcW w:w="1255" w:type="dxa"/>
          </w:tcPr>
          <w:p w14:paraId="122516E8" w14:textId="77777777" w:rsidR="002347B8" w:rsidRPr="002347B8" w:rsidRDefault="002347B8" w:rsidP="002347B8">
            <w:pPr>
              <w:rPr>
                <w:szCs w:val="24"/>
              </w:rPr>
            </w:pPr>
          </w:p>
        </w:tc>
      </w:tr>
      <w:tr w:rsidR="002347B8" w14:paraId="77A67DA8" w14:textId="77777777" w:rsidTr="006729DB">
        <w:trPr>
          <w:jc w:val="center"/>
        </w:trPr>
        <w:tc>
          <w:tcPr>
            <w:tcW w:w="805" w:type="dxa"/>
            <w:vAlign w:val="center"/>
          </w:tcPr>
          <w:p w14:paraId="12FDF32D" w14:textId="57F9305B" w:rsidR="002347B8" w:rsidRPr="002347B8" w:rsidRDefault="001417BC" w:rsidP="001417BC">
            <w:pPr>
              <w:jc w:val="center"/>
              <w:rPr>
                <w:szCs w:val="24"/>
              </w:rPr>
            </w:pPr>
            <w:r>
              <w:rPr>
                <w:szCs w:val="24"/>
              </w:rPr>
              <w:t>1.08</w:t>
            </w:r>
          </w:p>
        </w:tc>
        <w:tc>
          <w:tcPr>
            <w:tcW w:w="5850" w:type="dxa"/>
          </w:tcPr>
          <w:p w14:paraId="3366BAFF" w14:textId="4E5B6A15" w:rsidR="002347B8" w:rsidRPr="002347B8" w:rsidRDefault="00B2191F" w:rsidP="002347B8">
            <w:pPr>
              <w:rPr>
                <w:szCs w:val="24"/>
              </w:rPr>
            </w:pPr>
            <w:r>
              <w:rPr>
                <w:szCs w:val="24"/>
              </w:rPr>
              <w:t>Vacuum carpet in high traffic areas and rugs in front of doors</w:t>
            </w:r>
            <w:r w:rsidR="002460FD">
              <w:rPr>
                <w:szCs w:val="24"/>
              </w:rPr>
              <w:t>. Remove stains where possible.</w:t>
            </w:r>
          </w:p>
        </w:tc>
        <w:tc>
          <w:tcPr>
            <w:tcW w:w="720" w:type="dxa"/>
          </w:tcPr>
          <w:p w14:paraId="0720A494" w14:textId="77777777" w:rsidR="002347B8" w:rsidRPr="002347B8" w:rsidRDefault="002347B8" w:rsidP="002347B8">
            <w:pPr>
              <w:rPr>
                <w:szCs w:val="24"/>
              </w:rPr>
            </w:pPr>
          </w:p>
        </w:tc>
        <w:tc>
          <w:tcPr>
            <w:tcW w:w="720" w:type="dxa"/>
          </w:tcPr>
          <w:p w14:paraId="0A567060" w14:textId="77777777" w:rsidR="002347B8" w:rsidRPr="002347B8" w:rsidRDefault="002347B8" w:rsidP="002347B8">
            <w:pPr>
              <w:rPr>
                <w:szCs w:val="24"/>
              </w:rPr>
            </w:pPr>
          </w:p>
        </w:tc>
        <w:tc>
          <w:tcPr>
            <w:tcW w:w="1255" w:type="dxa"/>
          </w:tcPr>
          <w:p w14:paraId="3121C59A" w14:textId="77777777" w:rsidR="002347B8" w:rsidRPr="002347B8" w:rsidRDefault="002347B8" w:rsidP="002347B8">
            <w:pPr>
              <w:rPr>
                <w:szCs w:val="24"/>
              </w:rPr>
            </w:pPr>
          </w:p>
        </w:tc>
      </w:tr>
      <w:tr w:rsidR="002347B8" w14:paraId="7CF22EDE" w14:textId="77777777" w:rsidTr="006729DB">
        <w:trPr>
          <w:jc w:val="center"/>
        </w:trPr>
        <w:tc>
          <w:tcPr>
            <w:tcW w:w="805" w:type="dxa"/>
            <w:vAlign w:val="center"/>
          </w:tcPr>
          <w:p w14:paraId="492F98A2" w14:textId="248F8F6A" w:rsidR="002347B8" w:rsidRPr="002347B8" w:rsidRDefault="001417BC" w:rsidP="001417BC">
            <w:pPr>
              <w:jc w:val="center"/>
              <w:rPr>
                <w:szCs w:val="24"/>
              </w:rPr>
            </w:pPr>
            <w:r>
              <w:rPr>
                <w:szCs w:val="24"/>
              </w:rPr>
              <w:t>1.09</w:t>
            </w:r>
          </w:p>
        </w:tc>
        <w:tc>
          <w:tcPr>
            <w:tcW w:w="5850" w:type="dxa"/>
          </w:tcPr>
          <w:p w14:paraId="41FF4968" w14:textId="764F0437" w:rsidR="002347B8" w:rsidRPr="002347B8" w:rsidRDefault="00B2191F" w:rsidP="002347B8">
            <w:pPr>
              <w:rPr>
                <w:szCs w:val="24"/>
              </w:rPr>
            </w:pPr>
            <w:r>
              <w:rPr>
                <w:szCs w:val="24"/>
              </w:rPr>
              <w:t xml:space="preserve">Wet mop all hard </w:t>
            </w:r>
            <w:r w:rsidR="006E05FF">
              <w:rPr>
                <w:szCs w:val="24"/>
              </w:rPr>
              <w:t xml:space="preserve">surface </w:t>
            </w:r>
            <w:r>
              <w:rPr>
                <w:szCs w:val="24"/>
              </w:rPr>
              <w:t>floors with disinfectant</w:t>
            </w:r>
            <w:r w:rsidR="00340B39">
              <w:rPr>
                <w:szCs w:val="24"/>
              </w:rPr>
              <w:t>.</w:t>
            </w:r>
          </w:p>
        </w:tc>
        <w:tc>
          <w:tcPr>
            <w:tcW w:w="720" w:type="dxa"/>
          </w:tcPr>
          <w:p w14:paraId="79AFEA5A" w14:textId="77777777" w:rsidR="002347B8" w:rsidRPr="002347B8" w:rsidRDefault="002347B8" w:rsidP="002347B8">
            <w:pPr>
              <w:rPr>
                <w:szCs w:val="24"/>
              </w:rPr>
            </w:pPr>
          </w:p>
        </w:tc>
        <w:tc>
          <w:tcPr>
            <w:tcW w:w="720" w:type="dxa"/>
          </w:tcPr>
          <w:p w14:paraId="6CBE7B26" w14:textId="77777777" w:rsidR="002347B8" w:rsidRPr="002347B8" w:rsidRDefault="002347B8" w:rsidP="002347B8">
            <w:pPr>
              <w:rPr>
                <w:szCs w:val="24"/>
              </w:rPr>
            </w:pPr>
          </w:p>
        </w:tc>
        <w:tc>
          <w:tcPr>
            <w:tcW w:w="1255" w:type="dxa"/>
          </w:tcPr>
          <w:p w14:paraId="628755C4" w14:textId="77777777" w:rsidR="002347B8" w:rsidRPr="002347B8" w:rsidRDefault="002347B8" w:rsidP="002347B8">
            <w:pPr>
              <w:rPr>
                <w:szCs w:val="24"/>
              </w:rPr>
            </w:pPr>
          </w:p>
        </w:tc>
      </w:tr>
      <w:tr w:rsidR="002347B8" w14:paraId="4DDEBFF8" w14:textId="77777777" w:rsidTr="006729DB">
        <w:trPr>
          <w:jc w:val="center"/>
        </w:trPr>
        <w:tc>
          <w:tcPr>
            <w:tcW w:w="805" w:type="dxa"/>
            <w:vAlign w:val="center"/>
          </w:tcPr>
          <w:p w14:paraId="72FE8054" w14:textId="2532D8BF" w:rsidR="002347B8" w:rsidRPr="002347B8" w:rsidRDefault="001417BC" w:rsidP="001417BC">
            <w:pPr>
              <w:jc w:val="center"/>
              <w:rPr>
                <w:szCs w:val="24"/>
              </w:rPr>
            </w:pPr>
            <w:r>
              <w:rPr>
                <w:szCs w:val="24"/>
              </w:rPr>
              <w:t>1.10</w:t>
            </w:r>
          </w:p>
        </w:tc>
        <w:tc>
          <w:tcPr>
            <w:tcW w:w="5850" w:type="dxa"/>
          </w:tcPr>
          <w:p w14:paraId="288DFC7F" w14:textId="5061AA8A" w:rsidR="002347B8" w:rsidRPr="002347B8" w:rsidRDefault="002460FD" w:rsidP="002347B8">
            <w:pPr>
              <w:rPr>
                <w:szCs w:val="24"/>
              </w:rPr>
            </w:pPr>
            <w:r>
              <w:rPr>
                <w:szCs w:val="24"/>
              </w:rPr>
              <w:t>Clean metal and glass doors at entrance areas (interior and exterior)</w:t>
            </w:r>
            <w:r w:rsidR="00340B39">
              <w:rPr>
                <w:szCs w:val="24"/>
              </w:rPr>
              <w:t>.</w:t>
            </w:r>
          </w:p>
        </w:tc>
        <w:tc>
          <w:tcPr>
            <w:tcW w:w="720" w:type="dxa"/>
          </w:tcPr>
          <w:p w14:paraId="6A1C4FDA" w14:textId="77777777" w:rsidR="002347B8" w:rsidRPr="002347B8" w:rsidRDefault="002347B8" w:rsidP="002347B8">
            <w:pPr>
              <w:rPr>
                <w:szCs w:val="24"/>
              </w:rPr>
            </w:pPr>
          </w:p>
        </w:tc>
        <w:tc>
          <w:tcPr>
            <w:tcW w:w="720" w:type="dxa"/>
          </w:tcPr>
          <w:p w14:paraId="5B30557B" w14:textId="77777777" w:rsidR="002347B8" w:rsidRPr="002347B8" w:rsidRDefault="002347B8" w:rsidP="002347B8">
            <w:pPr>
              <w:rPr>
                <w:szCs w:val="24"/>
              </w:rPr>
            </w:pPr>
          </w:p>
        </w:tc>
        <w:tc>
          <w:tcPr>
            <w:tcW w:w="1255" w:type="dxa"/>
          </w:tcPr>
          <w:p w14:paraId="684C301D" w14:textId="77777777" w:rsidR="002347B8" w:rsidRPr="002347B8" w:rsidRDefault="002347B8" w:rsidP="002347B8">
            <w:pPr>
              <w:rPr>
                <w:szCs w:val="24"/>
              </w:rPr>
            </w:pPr>
          </w:p>
        </w:tc>
      </w:tr>
      <w:tr w:rsidR="002347B8" w14:paraId="6F6360B4" w14:textId="77777777" w:rsidTr="006729DB">
        <w:trPr>
          <w:jc w:val="center"/>
        </w:trPr>
        <w:tc>
          <w:tcPr>
            <w:tcW w:w="805" w:type="dxa"/>
            <w:vAlign w:val="center"/>
          </w:tcPr>
          <w:p w14:paraId="75777B76" w14:textId="0A6837EE" w:rsidR="002347B8" w:rsidRPr="002347B8" w:rsidRDefault="001417BC" w:rsidP="001417BC">
            <w:pPr>
              <w:jc w:val="center"/>
              <w:rPr>
                <w:szCs w:val="24"/>
              </w:rPr>
            </w:pPr>
            <w:r>
              <w:rPr>
                <w:szCs w:val="24"/>
              </w:rPr>
              <w:t>1.11</w:t>
            </w:r>
          </w:p>
        </w:tc>
        <w:tc>
          <w:tcPr>
            <w:tcW w:w="5850" w:type="dxa"/>
          </w:tcPr>
          <w:p w14:paraId="03C84D11" w14:textId="3D1B097A" w:rsidR="002347B8" w:rsidRPr="002347B8" w:rsidRDefault="002460FD" w:rsidP="002347B8">
            <w:pPr>
              <w:rPr>
                <w:szCs w:val="24"/>
              </w:rPr>
            </w:pPr>
            <w:r>
              <w:rPr>
                <w:szCs w:val="24"/>
              </w:rPr>
              <w:t>Clean and disinfect toilets, toilet seats, urinals, basins, bathroom fixtures and bathroom counters.</w:t>
            </w:r>
          </w:p>
        </w:tc>
        <w:tc>
          <w:tcPr>
            <w:tcW w:w="720" w:type="dxa"/>
          </w:tcPr>
          <w:p w14:paraId="36412792" w14:textId="77777777" w:rsidR="002347B8" w:rsidRPr="002347B8" w:rsidRDefault="002347B8" w:rsidP="002347B8">
            <w:pPr>
              <w:rPr>
                <w:szCs w:val="24"/>
              </w:rPr>
            </w:pPr>
          </w:p>
        </w:tc>
        <w:tc>
          <w:tcPr>
            <w:tcW w:w="720" w:type="dxa"/>
          </w:tcPr>
          <w:p w14:paraId="7C97CDD3" w14:textId="77777777" w:rsidR="002347B8" w:rsidRPr="002347B8" w:rsidRDefault="002347B8" w:rsidP="002347B8">
            <w:pPr>
              <w:rPr>
                <w:szCs w:val="24"/>
              </w:rPr>
            </w:pPr>
          </w:p>
        </w:tc>
        <w:tc>
          <w:tcPr>
            <w:tcW w:w="1255" w:type="dxa"/>
          </w:tcPr>
          <w:p w14:paraId="66C003EC" w14:textId="77777777" w:rsidR="002347B8" w:rsidRPr="002347B8" w:rsidRDefault="002347B8" w:rsidP="002347B8">
            <w:pPr>
              <w:rPr>
                <w:szCs w:val="24"/>
              </w:rPr>
            </w:pPr>
          </w:p>
        </w:tc>
      </w:tr>
      <w:tr w:rsidR="002347B8" w14:paraId="0C59C9FC" w14:textId="77777777" w:rsidTr="006729DB">
        <w:trPr>
          <w:jc w:val="center"/>
        </w:trPr>
        <w:tc>
          <w:tcPr>
            <w:tcW w:w="805" w:type="dxa"/>
            <w:vAlign w:val="center"/>
          </w:tcPr>
          <w:p w14:paraId="5281CFC7" w14:textId="70AFFD27" w:rsidR="002347B8" w:rsidRPr="002347B8" w:rsidRDefault="001417BC" w:rsidP="001417BC">
            <w:pPr>
              <w:jc w:val="center"/>
              <w:rPr>
                <w:szCs w:val="24"/>
              </w:rPr>
            </w:pPr>
            <w:r>
              <w:rPr>
                <w:szCs w:val="24"/>
              </w:rPr>
              <w:t>1.12</w:t>
            </w:r>
          </w:p>
        </w:tc>
        <w:tc>
          <w:tcPr>
            <w:tcW w:w="5850" w:type="dxa"/>
          </w:tcPr>
          <w:p w14:paraId="590CDED5" w14:textId="3AA5C0D6" w:rsidR="002347B8" w:rsidRPr="002347B8" w:rsidRDefault="002460FD" w:rsidP="002347B8">
            <w:pPr>
              <w:rPr>
                <w:szCs w:val="24"/>
              </w:rPr>
            </w:pPr>
            <w:r>
              <w:rPr>
                <w:szCs w:val="24"/>
              </w:rPr>
              <w:t>Clean mirrors, tissue and towel holders and dispensers.</w:t>
            </w:r>
          </w:p>
        </w:tc>
        <w:tc>
          <w:tcPr>
            <w:tcW w:w="720" w:type="dxa"/>
          </w:tcPr>
          <w:p w14:paraId="5DCD6D8A" w14:textId="77777777" w:rsidR="002347B8" w:rsidRPr="002347B8" w:rsidRDefault="002347B8" w:rsidP="002347B8">
            <w:pPr>
              <w:rPr>
                <w:szCs w:val="24"/>
              </w:rPr>
            </w:pPr>
          </w:p>
        </w:tc>
        <w:tc>
          <w:tcPr>
            <w:tcW w:w="720" w:type="dxa"/>
          </w:tcPr>
          <w:p w14:paraId="2CF03102" w14:textId="77777777" w:rsidR="002347B8" w:rsidRPr="002347B8" w:rsidRDefault="002347B8" w:rsidP="002347B8">
            <w:pPr>
              <w:rPr>
                <w:szCs w:val="24"/>
              </w:rPr>
            </w:pPr>
          </w:p>
        </w:tc>
        <w:tc>
          <w:tcPr>
            <w:tcW w:w="1255" w:type="dxa"/>
          </w:tcPr>
          <w:p w14:paraId="1594E675" w14:textId="77777777" w:rsidR="002347B8" w:rsidRPr="002347B8" w:rsidRDefault="002347B8" w:rsidP="002347B8">
            <w:pPr>
              <w:rPr>
                <w:szCs w:val="24"/>
              </w:rPr>
            </w:pPr>
          </w:p>
        </w:tc>
      </w:tr>
      <w:tr w:rsidR="00B2191F" w14:paraId="1938F73B" w14:textId="77777777" w:rsidTr="006729DB">
        <w:trPr>
          <w:jc w:val="center"/>
        </w:trPr>
        <w:tc>
          <w:tcPr>
            <w:tcW w:w="805" w:type="dxa"/>
            <w:vAlign w:val="center"/>
          </w:tcPr>
          <w:p w14:paraId="5C265C7A" w14:textId="7A962923" w:rsidR="00B2191F" w:rsidRPr="002347B8" w:rsidRDefault="001417BC" w:rsidP="001417BC">
            <w:pPr>
              <w:jc w:val="center"/>
              <w:rPr>
                <w:szCs w:val="24"/>
              </w:rPr>
            </w:pPr>
            <w:r>
              <w:rPr>
                <w:szCs w:val="24"/>
              </w:rPr>
              <w:t>1.13</w:t>
            </w:r>
          </w:p>
        </w:tc>
        <w:tc>
          <w:tcPr>
            <w:tcW w:w="5850" w:type="dxa"/>
          </w:tcPr>
          <w:p w14:paraId="46B6AB62" w14:textId="29205ACC" w:rsidR="00B2191F" w:rsidRPr="002347B8" w:rsidRDefault="002460FD" w:rsidP="002347B8">
            <w:pPr>
              <w:rPr>
                <w:szCs w:val="24"/>
              </w:rPr>
            </w:pPr>
            <w:r>
              <w:rPr>
                <w:szCs w:val="24"/>
              </w:rPr>
              <w:t>Wipe partitions in bathrooms.</w:t>
            </w:r>
          </w:p>
        </w:tc>
        <w:tc>
          <w:tcPr>
            <w:tcW w:w="720" w:type="dxa"/>
          </w:tcPr>
          <w:p w14:paraId="68D99A21" w14:textId="77777777" w:rsidR="00B2191F" w:rsidRPr="002347B8" w:rsidRDefault="00B2191F" w:rsidP="002347B8">
            <w:pPr>
              <w:rPr>
                <w:szCs w:val="24"/>
              </w:rPr>
            </w:pPr>
          </w:p>
        </w:tc>
        <w:tc>
          <w:tcPr>
            <w:tcW w:w="720" w:type="dxa"/>
          </w:tcPr>
          <w:p w14:paraId="7EFAC16C" w14:textId="77777777" w:rsidR="00B2191F" w:rsidRPr="002347B8" w:rsidRDefault="00B2191F" w:rsidP="002347B8">
            <w:pPr>
              <w:rPr>
                <w:szCs w:val="24"/>
              </w:rPr>
            </w:pPr>
          </w:p>
        </w:tc>
        <w:tc>
          <w:tcPr>
            <w:tcW w:w="1255" w:type="dxa"/>
          </w:tcPr>
          <w:p w14:paraId="74DB397A" w14:textId="77777777" w:rsidR="00B2191F" w:rsidRPr="002347B8" w:rsidRDefault="00B2191F" w:rsidP="002347B8">
            <w:pPr>
              <w:rPr>
                <w:szCs w:val="24"/>
              </w:rPr>
            </w:pPr>
          </w:p>
        </w:tc>
      </w:tr>
      <w:tr w:rsidR="00B2191F" w14:paraId="5495E044" w14:textId="77777777" w:rsidTr="006729DB">
        <w:trPr>
          <w:jc w:val="center"/>
        </w:trPr>
        <w:tc>
          <w:tcPr>
            <w:tcW w:w="805" w:type="dxa"/>
            <w:vAlign w:val="center"/>
          </w:tcPr>
          <w:p w14:paraId="39715A4A" w14:textId="781DBDAD" w:rsidR="00B2191F" w:rsidRPr="002347B8" w:rsidRDefault="001417BC" w:rsidP="001417BC">
            <w:pPr>
              <w:jc w:val="center"/>
              <w:rPr>
                <w:szCs w:val="24"/>
              </w:rPr>
            </w:pPr>
            <w:r>
              <w:rPr>
                <w:szCs w:val="24"/>
              </w:rPr>
              <w:t>1.14</w:t>
            </w:r>
          </w:p>
        </w:tc>
        <w:tc>
          <w:tcPr>
            <w:tcW w:w="5850" w:type="dxa"/>
          </w:tcPr>
          <w:p w14:paraId="4CA1AA24" w14:textId="68547B4F" w:rsidR="00B2191F" w:rsidRPr="002347B8" w:rsidRDefault="002460FD" w:rsidP="002347B8">
            <w:pPr>
              <w:rPr>
                <w:szCs w:val="24"/>
              </w:rPr>
            </w:pPr>
            <w:r>
              <w:rPr>
                <w:szCs w:val="24"/>
              </w:rPr>
              <w:t>Empty sanitary napkin receptacles and wipe with disinfectant.</w:t>
            </w:r>
          </w:p>
        </w:tc>
        <w:tc>
          <w:tcPr>
            <w:tcW w:w="720" w:type="dxa"/>
          </w:tcPr>
          <w:p w14:paraId="7108F813" w14:textId="77777777" w:rsidR="00B2191F" w:rsidRPr="002347B8" w:rsidRDefault="00B2191F" w:rsidP="002347B8">
            <w:pPr>
              <w:rPr>
                <w:szCs w:val="24"/>
              </w:rPr>
            </w:pPr>
          </w:p>
        </w:tc>
        <w:tc>
          <w:tcPr>
            <w:tcW w:w="720" w:type="dxa"/>
          </w:tcPr>
          <w:p w14:paraId="0021D84F" w14:textId="77777777" w:rsidR="00B2191F" w:rsidRPr="002347B8" w:rsidRDefault="00B2191F" w:rsidP="002347B8">
            <w:pPr>
              <w:rPr>
                <w:szCs w:val="24"/>
              </w:rPr>
            </w:pPr>
          </w:p>
        </w:tc>
        <w:tc>
          <w:tcPr>
            <w:tcW w:w="1255" w:type="dxa"/>
          </w:tcPr>
          <w:p w14:paraId="2D73F54A" w14:textId="77777777" w:rsidR="00B2191F" w:rsidRPr="002347B8" w:rsidRDefault="00B2191F" w:rsidP="002347B8">
            <w:pPr>
              <w:rPr>
                <w:szCs w:val="24"/>
              </w:rPr>
            </w:pPr>
          </w:p>
        </w:tc>
      </w:tr>
      <w:tr w:rsidR="00B2191F" w14:paraId="0ACA3D5D" w14:textId="77777777" w:rsidTr="006729DB">
        <w:trPr>
          <w:jc w:val="center"/>
        </w:trPr>
        <w:tc>
          <w:tcPr>
            <w:tcW w:w="805" w:type="dxa"/>
            <w:vAlign w:val="center"/>
          </w:tcPr>
          <w:p w14:paraId="14C96467" w14:textId="14BA283F" w:rsidR="00B2191F" w:rsidRPr="002347B8" w:rsidRDefault="001417BC" w:rsidP="001417BC">
            <w:pPr>
              <w:jc w:val="center"/>
              <w:rPr>
                <w:szCs w:val="24"/>
              </w:rPr>
            </w:pPr>
            <w:r>
              <w:rPr>
                <w:szCs w:val="24"/>
              </w:rPr>
              <w:t>1.15</w:t>
            </w:r>
          </w:p>
        </w:tc>
        <w:tc>
          <w:tcPr>
            <w:tcW w:w="5850" w:type="dxa"/>
          </w:tcPr>
          <w:p w14:paraId="0D1D72C7" w14:textId="4DD85403" w:rsidR="00B2191F" w:rsidRPr="002347B8" w:rsidRDefault="002460FD" w:rsidP="002347B8">
            <w:pPr>
              <w:rPr>
                <w:szCs w:val="24"/>
              </w:rPr>
            </w:pPr>
            <w:r>
              <w:rPr>
                <w:szCs w:val="24"/>
              </w:rPr>
              <w:t>Replenish towels, tissue and soap dispensers (supplied by Daphne Utilities)</w:t>
            </w:r>
            <w:r w:rsidR="00340B39">
              <w:rPr>
                <w:szCs w:val="24"/>
              </w:rPr>
              <w:t>.</w:t>
            </w:r>
          </w:p>
        </w:tc>
        <w:tc>
          <w:tcPr>
            <w:tcW w:w="720" w:type="dxa"/>
          </w:tcPr>
          <w:p w14:paraId="3DC8E7FA" w14:textId="77777777" w:rsidR="00B2191F" w:rsidRPr="002347B8" w:rsidRDefault="00B2191F" w:rsidP="002347B8">
            <w:pPr>
              <w:rPr>
                <w:szCs w:val="24"/>
              </w:rPr>
            </w:pPr>
          </w:p>
        </w:tc>
        <w:tc>
          <w:tcPr>
            <w:tcW w:w="720" w:type="dxa"/>
          </w:tcPr>
          <w:p w14:paraId="5F7837B0" w14:textId="77777777" w:rsidR="00B2191F" w:rsidRPr="002347B8" w:rsidRDefault="00B2191F" w:rsidP="002347B8">
            <w:pPr>
              <w:rPr>
                <w:szCs w:val="24"/>
              </w:rPr>
            </w:pPr>
          </w:p>
        </w:tc>
        <w:tc>
          <w:tcPr>
            <w:tcW w:w="1255" w:type="dxa"/>
          </w:tcPr>
          <w:p w14:paraId="21FD3AEC" w14:textId="77777777" w:rsidR="00B2191F" w:rsidRPr="002347B8" w:rsidRDefault="00B2191F" w:rsidP="002347B8">
            <w:pPr>
              <w:rPr>
                <w:szCs w:val="24"/>
              </w:rPr>
            </w:pPr>
          </w:p>
        </w:tc>
      </w:tr>
      <w:tr w:rsidR="006729DB" w14:paraId="6DCE34CB" w14:textId="77777777" w:rsidTr="006729DB">
        <w:trPr>
          <w:trHeight w:val="622"/>
          <w:jc w:val="center"/>
        </w:trPr>
        <w:tc>
          <w:tcPr>
            <w:tcW w:w="805" w:type="dxa"/>
            <w:vAlign w:val="center"/>
          </w:tcPr>
          <w:p w14:paraId="29C7B2A5" w14:textId="77777777" w:rsidR="006729DB" w:rsidRDefault="006729DB" w:rsidP="001417BC">
            <w:pPr>
              <w:jc w:val="center"/>
              <w:rPr>
                <w:szCs w:val="24"/>
              </w:rPr>
            </w:pPr>
          </w:p>
        </w:tc>
        <w:tc>
          <w:tcPr>
            <w:tcW w:w="5850" w:type="dxa"/>
            <w:shd w:val="clear" w:color="auto" w:fill="D0CECE" w:themeFill="background2" w:themeFillShade="E6"/>
            <w:vAlign w:val="center"/>
          </w:tcPr>
          <w:p w14:paraId="6D1D2966" w14:textId="391D9445" w:rsidR="006729DB" w:rsidRPr="00D35A3F" w:rsidRDefault="006729DB" w:rsidP="00D35A3F">
            <w:pPr>
              <w:jc w:val="right"/>
              <w:rPr>
                <w:sz w:val="28"/>
                <w:szCs w:val="28"/>
              </w:rPr>
            </w:pPr>
            <w:r w:rsidRPr="00D35A3F">
              <w:rPr>
                <w:sz w:val="28"/>
                <w:szCs w:val="28"/>
              </w:rPr>
              <w:t>Total monthly cost for nightly cleaning</w:t>
            </w:r>
            <w:r w:rsidR="00340B39">
              <w:rPr>
                <w:sz w:val="28"/>
                <w:szCs w:val="28"/>
              </w:rPr>
              <w:t xml:space="preserve">    </w:t>
            </w:r>
            <w:r>
              <w:rPr>
                <w:sz w:val="28"/>
                <w:szCs w:val="28"/>
              </w:rPr>
              <w:t xml:space="preserve"> Main Office</w:t>
            </w:r>
          </w:p>
        </w:tc>
        <w:tc>
          <w:tcPr>
            <w:tcW w:w="2695" w:type="dxa"/>
            <w:gridSpan w:val="3"/>
            <w:vAlign w:val="center"/>
          </w:tcPr>
          <w:p w14:paraId="12CA1682" w14:textId="7D878063" w:rsidR="006729DB" w:rsidRDefault="006729DB" w:rsidP="002347B8">
            <w:pPr>
              <w:rPr>
                <w:szCs w:val="24"/>
              </w:rPr>
            </w:pPr>
            <w:r w:rsidRPr="00D35A3F">
              <w:rPr>
                <w:sz w:val="32"/>
                <w:szCs w:val="32"/>
              </w:rPr>
              <w:t>$</w:t>
            </w:r>
          </w:p>
        </w:tc>
      </w:tr>
      <w:tr w:rsidR="006729DB" w14:paraId="0FDFA307" w14:textId="77777777" w:rsidTr="006729DB">
        <w:trPr>
          <w:trHeight w:val="622"/>
          <w:jc w:val="center"/>
        </w:trPr>
        <w:tc>
          <w:tcPr>
            <w:tcW w:w="805" w:type="dxa"/>
            <w:vAlign w:val="center"/>
          </w:tcPr>
          <w:p w14:paraId="5307DA40" w14:textId="77777777" w:rsidR="006729DB" w:rsidRDefault="006729DB" w:rsidP="001417BC">
            <w:pPr>
              <w:jc w:val="center"/>
              <w:rPr>
                <w:szCs w:val="24"/>
              </w:rPr>
            </w:pPr>
          </w:p>
        </w:tc>
        <w:tc>
          <w:tcPr>
            <w:tcW w:w="5850" w:type="dxa"/>
            <w:shd w:val="clear" w:color="auto" w:fill="D0CECE" w:themeFill="background2" w:themeFillShade="E6"/>
            <w:vAlign w:val="center"/>
          </w:tcPr>
          <w:p w14:paraId="6F4CA9FB" w14:textId="6C07DF20" w:rsidR="006729DB" w:rsidRPr="00D35A3F" w:rsidRDefault="006729DB" w:rsidP="00D35A3F">
            <w:pPr>
              <w:jc w:val="right"/>
              <w:rPr>
                <w:sz w:val="28"/>
                <w:szCs w:val="28"/>
              </w:rPr>
            </w:pPr>
            <w:r w:rsidRPr="00D35A3F">
              <w:rPr>
                <w:sz w:val="28"/>
                <w:szCs w:val="28"/>
              </w:rPr>
              <w:t>Total monthly cost for nightly cleaning</w:t>
            </w:r>
            <w:r>
              <w:rPr>
                <w:sz w:val="28"/>
                <w:szCs w:val="28"/>
              </w:rPr>
              <w:t xml:space="preserve"> Central Services Building</w:t>
            </w:r>
          </w:p>
        </w:tc>
        <w:tc>
          <w:tcPr>
            <w:tcW w:w="2695" w:type="dxa"/>
            <w:gridSpan w:val="3"/>
            <w:vAlign w:val="center"/>
          </w:tcPr>
          <w:p w14:paraId="6B21EF21" w14:textId="712397E8" w:rsidR="006729DB" w:rsidRDefault="006729DB" w:rsidP="002347B8">
            <w:pPr>
              <w:rPr>
                <w:szCs w:val="24"/>
              </w:rPr>
            </w:pPr>
            <w:r w:rsidRPr="00D35A3F">
              <w:rPr>
                <w:sz w:val="32"/>
                <w:szCs w:val="32"/>
              </w:rPr>
              <w:t>$</w:t>
            </w:r>
          </w:p>
        </w:tc>
      </w:tr>
      <w:tr w:rsidR="006729DB" w14:paraId="01D4F64F" w14:textId="77777777" w:rsidTr="006729DB">
        <w:trPr>
          <w:trHeight w:val="622"/>
          <w:jc w:val="center"/>
        </w:trPr>
        <w:tc>
          <w:tcPr>
            <w:tcW w:w="805" w:type="dxa"/>
            <w:vAlign w:val="center"/>
          </w:tcPr>
          <w:p w14:paraId="0A2CD55C" w14:textId="77777777" w:rsidR="006729DB" w:rsidRDefault="006729DB" w:rsidP="001417BC">
            <w:pPr>
              <w:jc w:val="center"/>
              <w:rPr>
                <w:szCs w:val="24"/>
              </w:rPr>
            </w:pPr>
          </w:p>
        </w:tc>
        <w:tc>
          <w:tcPr>
            <w:tcW w:w="5850" w:type="dxa"/>
            <w:shd w:val="clear" w:color="auto" w:fill="D0CECE" w:themeFill="background2" w:themeFillShade="E6"/>
            <w:vAlign w:val="center"/>
          </w:tcPr>
          <w:p w14:paraId="7501ED2E" w14:textId="79DA0C45" w:rsidR="006729DB" w:rsidRPr="00D35A3F" w:rsidRDefault="006729DB" w:rsidP="00D35A3F">
            <w:pPr>
              <w:jc w:val="right"/>
              <w:rPr>
                <w:sz w:val="28"/>
                <w:szCs w:val="28"/>
              </w:rPr>
            </w:pPr>
            <w:r w:rsidRPr="00D35A3F">
              <w:rPr>
                <w:sz w:val="28"/>
                <w:szCs w:val="28"/>
              </w:rPr>
              <w:t>Total monthly cost for nightly cleaning</w:t>
            </w:r>
            <w:r w:rsidR="00120B0C">
              <w:rPr>
                <w:sz w:val="28"/>
                <w:szCs w:val="28"/>
              </w:rPr>
              <w:t xml:space="preserve">  </w:t>
            </w:r>
            <w:r>
              <w:rPr>
                <w:sz w:val="28"/>
                <w:szCs w:val="28"/>
              </w:rPr>
              <w:t xml:space="preserve"> Trojan Water Quality Plant</w:t>
            </w:r>
          </w:p>
        </w:tc>
        <w:tc>
          <w:tcPr>
            <w:tcW w:w="2695" w:type="dxa"/>
            <w:gridSpan w:val="3"/>
            <w:vAlign w:val="center"/>
          </w:tcPr>
          <w:p w14:paraId="65F4F7D8" w14:textId="3309E583" w:rsidR="006729DB" w:rsidRDefault="006729DB" w:rsidP="002347B8">
            <w:pPr>
              <w:rPr>
                <w:szCs w:val="24"/>
              </w:rPr>
            </w:pPr>
            <w:r w:rsidRPr="00D35A3F">
              <w:rPr>
                <w:sz w:val="32"/>
                <w:szCs w:val="32"/>
              </w:rPr>
              <w:t>$</w:t>
            </w:r>
          </w:p>
        </w:tc>
      </w:tr>
      <w:tr w:rsidR="00D35A3F" w14:paraId="32508A80" w14:textId="77777777" w:rsidTr="006729DB">
        <w:trPr>
          <w:trHeight w:val="622"/>
          <w:jc w:val="center"/>
        </w:trPr>
        <w:tc>
          <w:tcPr>
            <w:tcW w:w="805" w:type="dxa"/>
            <w:vAlign w:val="center"/>
          </w:tcPr>
          <w:p w14:paraId="1C4489FC" w14:textId="77777777" w:rsidR="00D35A3F" w:rsidRDefault="00D35A3F" w:rsidP="001417BC">
            <w:pPr>
              <w:jc w:val="center"/>
              <w:rPr>
                <w:szCs w:val="24"/>
              </w:rPr>
            </w:pPr>
          </w:p>
        </w:tc>
        <w:tc>
          <w:tcPr>
            <w:tcW w:w="5850" w:type="dxa"/>
            <w:shd w:val="clear" w:color="auto" w:fill="D0CECE" w:themeFill="background2" w:themeFillShade="E6"/>
            <w:vAlign w:val="center"/>
          </w:tcPr>
          <w:p w14:paraId="0C6E549A" w14:textId="04013606" w:rsidR="00D35A3F" w:rsidRPr="00D35A3F" w:rsidRDefault="00D35A3F" w:rsidP="00D35A3F">
            <w:pPr>
              <w:jc w:val="right"/>
              <w:rPr>
                <w:sz w:val="28"/>
                <w:szCs w:val="28"/>
              </w:rPr>
            </w:pPr>
            <w:r w:rsidRPr="00D35A3F">
              <w:rPr>
                <w:sz w:val="28"/>
                <w:szCs w:val="28"/>
              </w:rPr>
              <w:t>Total monthly cost for nightly cleaning</w:t>
            </w:r>
            <w:r w:rsidR="006729DB">
              <w:rPr>
                <w:sz w:val="28"/>
                <w:szCs w:val="28"/>
              </w:rPr>
              <w:t xml:space="preserve"> </w:t>
            </w:r>
            <w:r w:rsidR="00120B0C">
              <w:rPr>
                <w:sz w:val="28"/>
                <w:szCs w:val="28"/>
              </w:rPr>
              <w:t xml:space="preserve">  </w:t>
            </w:r>
            <w:r w:rsidR="006729DB">
              <w:rPr>
                <w:sz w:val="28"/>
                <w:szCs w:val="28"/>
              </w:rPr>
              <w:t>Water Reclamation Plant</w:t>
            </w:r>
          </w:p>
        </w:tc>
        <w:tc>
          <w:tcPr>
            <w:tcW w:w="2695" w:type="dxa"/>
            <w:gridSpan w:val="3"/>
            <w:vAlign w:val="center"/>
          </w:tcPr>
          <w:p w14:paraId="2DF1DA4D" w14:textId="5FDC3E81" w:rsidR="00D35A3F" w:rsidRPr="00D35A3F" w:rsidRDefault="00D35A3F" w:rsidP="002347B8">
            <w:pPr>
              <w:rPr>
                <w:sz w:val="32"/>
                <w:szCs w:val="32"/>
              </w:rPr>
            </w:pPr>
            <w:r w:rsidRPr="00D35A3F">
              <w:rPr>
                <w:sz w:val="32"/>
                <w:szCs w:val="32"/>
              </w:rPr>
              <w:t>$</w:t>
            </w:r>
          </w:p>
        </w:tc>
      </w:tr>
      <w:tr w:rsidR="00A6512A" w14:paraId="7E2EE43A" w14:textId="77777777" w:rsidTr="006F3A7D">
        <w:trPr>
          <w:jc w:val="center"/>
        </w:trPr>
        <w:tc>
          <w:tcPr>
            <w:tcW w:w="805" w:type="dxa"/>
            <w:shd w:val="clear" w:color="auto" w:fill="FFFFFF" w:themeFill="background1"/>
            <w:vAlign w:val="center"/>
          </w:tcPr>
          <w:p w14:paraId="40AB90BC" w14:textId="77777777" w:rsidR="00A6512A" w:rsidRPr="001417BC" w:rsidRDefault="00A6512A" w:rsidP="00340B39">
            <w:pPr>
              <w:jc w:val="center"/>
              <w:rPr>
                <w:szCs w:val="24"/>
              </w:rPr>
            </w:pPr>
          </w:p>
        </w:tc>
        <w:tc>
          <w:tcPr>
            <w:tcW w:w="5850" w:type="dxa"/>
            <w:shd w:val="clear" w:color="auto" w:fill="FFFFFF" w:themeFill="background1"/>
          </w:tcPr>
          <w:p w14:paraId="10DC6593" w14:textId="77777777" w:rsidR="00A6512A" w:rsidRPr="00EE3F65" w:rsidRDefault="00A6512A" w:rsidP="00340B39">
            <w:pPr>
              <w:jc w:val="center"/>
              <w:rPr>
                <w:sz w:val="28"/>
                <w:szCs w:val="28"/>
              </w:rPr>
            </w:pPr>
          </w:p>
        </w:tc>
        <w:tc>
          <w:tcPr>
            <w:tcW w:w="720" w:type="dxa"/>
            <w:shd w:val="clear" w:color="auto" w:fill="FFFFFF" w:themeFill="background1"/>
            <w:vAlign w:val="center"/>
          </w:tcPr>
          <w:p w14:paraId="723173BE" w14:textId="77777777" w:rsidR="00A6512A" w:rsidRPr="002347B8" w:rsidRDefault="00A6512A" w:rsidP="00340B39">
            <w:pPr>
              <w:rPr>
                <w:szCs w:val="24"/>
              </w:rPr>
            </w:pPr>
          </w:p>
        </w:tc>
        <w:tc>
          <w:tcPr>
            <w:tcW w:w="720" w:type="dxa"/>
            <w:shd w:val="clear" w:color="auto" w:fill="FFFFFF" w:themeFill="background1"/>
            <w:vAlign w:val="center"/>
          </w:tcPr>
          <w:p w14:paraId="6E323AD4" w14:textId="77777777" w:rsidR="00A6512A" w:rsidRPr="002347B8" w:rsidRDefault="00A6512A" w:rsidP="00340B39">
            <w:pPr>
              <w:rPr>
                <w:szCs w:val="24"/>
              </w:rPr>
            </w:pPr>
          </w:p>
        </w:tc>
        <w:tc>
          <w:tcPr>
            <w:tcW w:w="1255" w:type="dxa"/>
            <w:shd w:val="clear" w:color="auto" w:fill="FFFFFF" w:themeFill="background1"/>
            <w:vAlign w:val="center"/>
          </w:tcPr>
          <w:p w14:paraId="1807CC22" w14:textId="77777777" w:rsidR="00A6512A" w:rsidRPr="002347B8" w:rsidRDefault="00A6512A" w:rsidP="00340B39">
            <w:pPr>
              <w:rPr>
                <w:szCs w:val="24"/>
              </w:rPr>
            </w:pPr>
          </w:p>
        </w:tc>
      </w:tr>
      <w:tr w:rsidR="00340B39" w14:paraId="28535B3A" w14:textId="77777777" w:rsidTr="003055E7">
        <w:trPr>
          <w:jc w:val="center"/>
        </w:trPr>
        <w:tc>
          <w:tcPr>
            <w:tcW w:w="805" w:type="dxa"/>
            <w:vAlign w:val="center"/>
          </w:tcPr>
          <w:p w14:paraId="32C17900" w14:textId="0EC7FD5D" w:rsidR="00340B39" w:rsidRPr="001417BC" w:rsidRDefault="00340B39" w:rsidP="00340B39">
            <w:pPr>
              <w:jc w:val="center"/>
              <w:rPr>
                <w:szCs w:val="24"/>
              </w:rPr>
            </w:pPr>
            <w:r w:rsidRPr="001417BC">
              <w:rPr>
                <w:szCs w:val="24"/>
              </w:rPr>
              <w:lastRenderedPageBreak/>
              <w:t>2.00</w:t>
            </w:r>
          </w:p>
        </w:tc>
        <w:tc>
          <w:tcPr>
            <w:tcW w:w="5850" w:type="dxa"/>
            <w:shd w:val="clear" w:color="auto" w:fill="D9E2F3" w:themeFill="accent1" w:themeFillTint="33"/>
          </w:tcPr>
          <w:p w14:paraId="434BC0D4" w14:textId="7F78F330" w:rsidR="00340B39" w:rsidRPr="00EE3F65" w:rsidRDefault="00340B39" w:rsidP="00340B39">
            <w:pPr>
              <w:jc w:val="center"/>
              <w:rPr>
                <w:sz w:val="28"/>
                <w:szCs w:val="28"/>
              </w:rPr>
            </w:pPr>
            <w:r w:rsidRPr="00EE3F65">
              <w:rPr>
                <w:sz w:val="28"/>
                <w:szCs w:val="28"/>
              </w:rPr>
              <w:t>Weekly Cleaning</w:t>
            </w:r>
          </w:p>
        </w:tc>
        <w:tc>
          <w:tcPr>
            <w:tcW w:w="720" w:type="dxa"/>
            <w:shd w:val="clear" w:color="auto" w:fill="D9E2F3" w:themeFill="accent1" w:themeFillTint="33"/>
            <w:vAlign w:val="center"/>
          </w:tcPr>
          <w:p w14:paraId="4C3157F6" w14:textId="3CDBF0EC" w:rsidR="00340B39" w:rsidRPr="002347B8" w:rsidRDefault="00340B39" w:rsidP="00340B39">
            <w:pPr>
              <w:rPr>
                <w:szCs w:val="24"/>
              </w:rPr>
            </w:pPr>
            <w:r w:rsidRPr="002347B8">
              <w:rPr>
                <w:szCs w:val="24"/>
              </w:rPr>
              <w:t>Yes</w:t>
            </w:r>
          </w:p>
        </w:tc>
        <w:tc>
          <w:tcPr>
            <w:tcW w:w="720" w:type="dxa"/>
            <w:shd w:val="clear" w:color="auto" w:fill="D9E2F3" w:themeFill="accent1" w:themeFillTint="33"/>
            <w:vAlign w:val="center"/>
          </w:tcPr>
          <w:p w14:paraId="1C085522" w14:textId="5CB65D4F" w:rsidR="00340B39" w:rsidRPr="002347B8" w:rsidRDefault="00340B39" w:rsidP="00340B39">
            <w:pPr>
              <w:rPr>
                <w:szCs w:val="24"/>
              </w:rPr>
            </w:pPr>
            <w:r w:rsidRPr="002347B8">
              <w:rPr>
                <w:szCs w:val="24"/>
              </w:rPr>
              <w:t>No</w:t>
            </w:r>
          </w:p>
        </w:tc>
        <w:tc>
          <w:tcPr>
            <w:tcW w:w="1255" w:type="dxa"/>
            <w:shd w:val="clear" w:color="auto" w:fill="D9E2F3" w:themeFill="accent1" w:themeFillTint="33"/>
            <w:vAlign w:val="center"/>
          </w:tcPr>
          <w:p w14:paraId="06B6A7E3" w14:textId="5B2675CA" w:rsidR="00340B39" w:rsidRPr="002347B8" w:rsidRDefault="00340B39" w:rsidP="00340B39">
            <w:pPr>
              <w:rPr>
                <w:szCs w:val="24"/>
              </w:rPr>
            </w:pPr>
            <w:r w:rsidRPr="002347B8">
              <w:rPr>
                <w:szCs w:val="24"/>
              </w:rPr>
              <w:t>Alternate</w:t>
            </w:r>
          </w:p>
        </w:tc>
      </w:tr>
      <w:tr w:rsidR="00340B39" w14:paraId="4A3731DF" w14:textId="77777777" w:rsidTr="006729DB">
        <w:trPr>
          <w:jc w:val="center"/>
        </w:trPr>
        <w:tc>
          <w:tcPr>
            <w:tcW w:w="805" w:type="dxa"/>
            <w:vAlign w:val="center"/>
          </w:tcPr>
          <w:p w14:paraId="20DF768C" w14:textId="211381A6" w:rsidR="00340B39" w:rsidRPr="002347B8" w:rsidRDefault="00340B39" w:rsidP="00340B39">
            <w:pPr>
              <w:jc w:val="center"/>
              <w:rPr>
                <w:szCs w:val="24"/>
              </w:rPr>
            </w:pPr>
            <w:r>
              <w:rPr>
                <w:szCs w:val="24"/>
              </w:rPr>
              <w:t>2.01</w:t>
            </w:r>
          </w:p>
        </w:tc>
        <w:tc>
          <w:tcPr>
            <w:tcW w:w="5850" w:type="dxa"/>
          </w:tcPr>
          <w:p w14:paraId="37D38E5C" w14:textId="38B7C9FD" w:rsidR="00340B39" w:rsidRPr="002347B8" w:rsidRDefault="00340B39" w:rsidP="00340B39">
            <w:pPr>
              <w:rPr>
                <w:szCs w:val="24"/>
              </w:rPr>
            </w:pPr>
            <w:r>
              <w:rPr>
                <w:szCs w:val="24"/>
              </w:rPr>
              <w:t>Dust all vertical surfaces of desks, file cabinets, chairs, tables and furnishings.</w:t>
            </w:r>
          </w:p>
        </w:tc>
        <w:tc>
          <w:tcPr>
            <w:tcW w:w="720" w:type="dxa"/>
          </w:tcPr>
          <w:p w14:paraId="4A092D6C" w14:textId="77777777" w:rsidR="00340B39" w:rsidRPr="002347B8" w:rsidRDefault="00340B39" w:rsidP="00340B39">
            <w:pPr>
              <w:rPr>
                <w:szCs w:val="24"/>
              </w:rPr>
            </w:pPr>
          </w:p>
        </w:tc>
        <w:tc>
          <w:tcPr>
            <w:tcW w:w="720" w:type="dxa"/>
          </w:tcPr>
          <w:p w14:paraId="5D206572" w14:textId="77777777" w:rsidR="00340B39" w:rsidRPr="002347B8" w:rsidRDefault="00340B39" w:rsidP="00340B39">
            <w:pPr>
              <w:rPr>
                <w:szCs w:val="24"/>
              </w:rPr>
            </w:pPr>
          </w:p>
        </w:tc>
        <w:tc>
          <w:tcPr>
            <w:tcW w:w="1255" w:type="dxa"/>
          </w:tcPr>
          <w:p w14:paraId="3EE09EC1" w14:textId="77777777" w:rsidR="00340B39" w:rsidRPr="002347B8" w:rsidRDefault="00340B39" w:rsidP="00340B39">
            <w:pPr>
              <w:rPr>
                <w:szCs w:val="24"/>
              </w:rPr>
            </w:pPr>
          </w:p>
        </w:tc>
      </w:tr>
      <w:tr w:rsidR="00340B39" w14:paraId="6E5E492A" w14:textId="77777777" w:rsidTr="006729DB">
        <w:trPr>
          <w:jc w:val="center"/>
        </w:trPr>
        <w:tc>
          <w:tcPr>
            <w:tcW w:w="805" w:type="dxa"/>
            <w:vAlign w:val="center"/>
          </w:tcPr>
          <w:p w14:paraId="42811719" w14:textId="0B9250D2" w:rsidR="00340B39" w:rsidRPr="002347B8" w:rsidRDefault="00340B39" w:rsidP="00340B39">
            <w:pPr>
              <w:jc w:val="center"/>
              <w:rPr>
                <w:szCs w:val="24"/>
              </w:rPr>
            </w:pPr>
            <w:r>
              <w:rPr>
                <w:szCs w:val="24"/>
              </w:rPr>
              <w:t>2.02</w:t>
            </w:r>
          </w:p>
        </w:tc>
        <w:tc>
          <w:tcPr>
            <w:tcW w:w="5850" w:type="dxa"/>
          </w:tcPr>
          <w:p w14:paraId="6D5FE0D0" w14:textId="7E824F83" w:rsidR="00340B39" w:rsidRPr="002347B8" w:rsidRDefault="00340B39" w:rsidP="00340B39">
            <w:pPr>
              <w:rPr>
                <w:szCs w:val="24"/>
              </w:rPr>
            </w:pPr>
            <w:r>
              <w:rPr>
                <w:szCs w:val="24"/>
              </w:rPr>
              <w:t>Vacuum all carpeted areas and upholstered furniture in lobby areas.</w:t>
            </w:r>
          </w:p>
        </w:tc>
        <w:tc>
          <w:tcPr>
            <w:tcW w:w="720" w:type="dxa"/>
          </w:tcPr>
          <w:p w14:paraId="12407763" w14:textId="77777777" w:rsidR="00340B39" w:rsidRPr="002347B8" w:rsidRDefault="00340B39" w:rsidP="00340B39">
            <w:pPr>
              <w:rPr>
                <w:szCs w:val="24"/>
              </w:rPr>
            </w:pPr>
          </w:p>
        </w:tc>
        <w:tc>
          <w:tcPr>
            <w:tcW w:w="720" w:type="dxa"/>
          </w:tcPr>
          <w:p w14:paraId="4E30D320" w14:textId="77777777" w:rsidR="00340B39" w:rsidRPr="002347B8" w:rsidRDefault="00340B39" w:rsidP="00340B39">
            <w:pPr>
              <w:rPr>
                <w:szCs w:val="24"/>
              </w:rPr>
            </w:pPr>
          </w:p>
        </w:tc>
        <w:tc>
          <w:tcPr>
            <w:tcW w:w="1255" w:type="dxa"/>
          </w:tcPr>
          <w:p w14:paraId="42205B60" w14:textId="77777777" w:rsidR="00340B39" w:rsidRPr="002347B8" w:rsidRDefault="00340B39" w:rsidP="00340B39">
            <w:pPr>
              <w:rPr>
                <w:szCs w:val="24"/>
              </w:rPr>
            </w:pPr>
          </w:p>
        </w:tc>
      </w:tr>
      <w:tr w:rsidR="00340B39" w14:paraId="39B04BB9" w14:textId="77777777" w:rsidTr="006729DB">
        <w:trPr>
          <w:jc w:val="center"/>
        </w:trPr>
        <w:tc>
          <w:tcPr>
            <w:tcW w:w="805" w:type="dxa"/>
            <w:vAlign w:val="center"/>
          </w:tcPr>
          <w:p w14:paraId="6BA673DA" w14:textId="6E50A1C1" w:rsidR="00340B39" w:rsidRPr="002347B8" w:rsidRDefault="00340B39" w:rsidP="00340B39">
            <w:pPr>
              <w:jc w:val="center"/>
              <w:rPr>
                <w:szCs w:val="24"/>
              </w:rPr>
            </w:pPr>
            <w:r>
              <w:rPr>
                <w:szCs w:val="24"/>
              </w:rPr>
              <w:t>2.03</w:t>
            </w:r>
          </w:p>
        </w:tc>
        <w:tc>
          <w:tcPr>
            <w:tcW w:w="5850" w:type="dxa"/>
          </w:tcPr>
          <w:p w14:paraId="6BB771F2" w14:textId="33660FB0" w:rsidR="00340B39" w:rsidRPr="002347B8" w:rsidRDefault="00340B39" w:rsidP="00340B39">
            <w:pPr>
              <w:rPr>
                <w:szCs w:val="24"/>
              </w:rPr>
            </w:pPr>
            <w:r>
              <w:rPr>
                <w:szCs w:val="24"/>
              </w:rPr>
              <w:t>Remove fingerprints and marks around light switches and door handles.</w:t>
            </w:r>
          </w:p>
        </w:tc>
        <w:tc>
          <w:tcPr>
            <w:tcW w:w="720" w:type="dxa"/>
          </w:tcPr>
          <w:p w14:paraId="779B4593" w14:textId="77777777" w:rsidR="00340B39" w:rsidRPr="002347B8" w:rsidRDefault="00340B39" w:rsidP="00340B39">
            <w:pPr>
              <w:rPr>
                <w:szCs w:val="24"/>
              </w:rPr>
            </w:pPr>
          </w:p>
        </w:tc>
        <w:tc>
          <w:tcPr>
            <w:tcW w:w="720" w:type="dxa"/>
          </w:tcPr>
          <w:p w14:paraId="1AC91190" w14:textId="77777777" w:rsidR="00340B39" w:rsidRPr="002347B8" w:rsidRDefault="00340B39" w:rsidP="00340B39">
            <w:pPr>
              <w:rPr>
                <w:szCs w:val="24"/>
              </w:rPr>
            </w:pPr>
          </w:p>
        </w:tc>
        <w:tc>
          <w:tcPr>
            <w:tcW w:w="1255" w:type="dxa"/>
          </w:tcPr>
          <w:p w14:paraId="2EB39037" w14:textId="77777777" w:rsidR="00340B39" w:rsidRPr="002347B8" w:rsidRDefault="00340B39" w:rsidP="00340B39">
            <w:pPr>
              <w:rPr>
                <w:szCs w:val="24"/>
              </w:rPr>
            </w:pPr>
          </w:p>
        </w:tc>
      </w:tr>
      <w:tr w:rsidR="00340B39" w14:paraId="474CD5A5" w14:textId="77777777" w:rsidTr="006729DB">
        <w:trPr>
          <w:trHeight w:val="757"/>
          <w:jc w:val="center"/>
        </w:trPr>
        <w:tc>
          <w:tcPr>
            <w:tcW w:w="805" w:type="dxa"/>
            <w:vAlign w:val="center"/>
          </w:tcPr>
          <w:p w14:paraId="2D581851" w14:textId="77777777" w:rsidR="00340B39" w:rsidRDefault="00340B39" w:rsidP="00340B39">
            <w:pPr>
              <w:jc w:val="center"/>
              <w:rPr>
                <w:szCs w:val="24"/>
              </w:rPr>
            </w:pPr>
          </w:p>
        </w:tc>
        <w:tc>
          <w:tcPr>
            <w:tcW w:w="5850" w:type="dxa"/>
            <w:shd w:val="clear" w:color="auto" w:fill="D0CECE" w:themeFill="background2" w:themeFillShade="E6"/>
            <w:vAlign w:val="center"/>
          </w:tcPr>
          <w:p w14:paraId="27A9A48F" w14:textId="6D242961" w:rsidR="00340B39" w:rsidRPr="00D35A3F" w:rsidRDefault="00340B39" w:rsidP="00340B39">
            <w:pPr>
              <w:jc w:val="right"/>
              <w:rPr>
                <w:sz w:val="28"/>
                <w:szCs w:val="28"/>
              </w:rPr>
            </w:pPr>
            <w:r w:rsidRPr="00D35A3F">
              <w:rPr>
                <w:sz w:val="28"/>
                <w:szCs w:val="28"/>
              </w:rPr>
              <w:t xml:space="preserve">Total monthly cost for </w:t>
            </w:r>
            <w:r>
              <w:rPr>
                <w:sz w:val="28"/>
                <w:szCs w:val="28"/>
              </w:rPr>
              <w:t>week</w:t>
            </w:r>
            <w:r w:rsidRPr="00D35A3F">
              <w:rPr>
                <w:sz w:val="28"/>
                <w:szCs w:val="28"/>
              </w:rPr>
              <w:t>ly cleaning</w:t>
            </w:r>
            <w:r>
              <w:rPr>
                <w:sz w:val="28"/>
                <w:szCs w:val="28"/>
              </w:rPr>
              <w:t xml:space="preserve">    Main Office</w:t>
            </w:r>
          </w:p>
        </w:tc>
        <w:tc>
          <w:tcPr>
            <w:tcW w:w="2695" w:type="dxa"/>
            <w:gridSpan w:val="3"/>
            <w:vAlign w:val="center"/>
          </w:tcPr>
          <w:p w14:paraId="321AC037" w14:textId="3CF9F1CD" w:rsidR="00340B39" w:rsidRDefault="00340B39" w:rsidP="00340B39">
            <w:pPr>
              <w:rPr>
                <w:szCs w:val="24"/>
              </w:rPr>
            </w:pPr>
            <w:r w:rsidRPr="00D35A3F">
              <w:rPr>
                <w:sz w:val="32"/>
                <w:szCs w:val="32"/>
              </w:rPr>
              <w:t>$</w:t>
            </w:r>
          </w:p>
        </w:tc>
      </w:tr>
      <w:tr w:rsidR="00340B39" w14:paraId="104B5638" w14:textId="77777777" w:rsidTr="006729DB">
        <w:trPr>
          <w:trHeight w:val="757"/>
          <w:jc w:val="center"/>
        </w:trPr>
        <w:tc>
          <w:tcPr>
            <w:tcW w:w="805" w:type="dxa"/>
            <w:vAlign w:val="center"/>
          </w:tcPr>
          <w:p w14:paraId="1FD88E15" w14:textId="77777777" w:rsidR="00340B39" w:rsidRDefault="00340B39" w:rsidP="00340B39">
            <w:pPr>
              <w:jc w:val="center"/>
              <w:rPr>
                <w:szCs w:val="24"/>
              </w:rPr>
            </w:pPr>
          </w:p>
        </w:tc>
        <w:tc>
          <w:tcPr>
            <w:tcW w:w="5850" w:type="dxa"/>
            <w:shd w:val="clear" w:color="auto" w:fill="D0CECE" w:themeFill="background2" w:themeFillShade="E6"/>
            <w:vAlign w:val="center"/>
          </w:tcPr>
          <w:p w14:paraId="51CF9145" w14:textId="30DA55E7" w:rsidR="00340B39" w:rsidRPr="00D35A3F" w:rsidRDefault="00340B39" w:rsidP="00340B39">
            <w:pPr>
              <w:jc w:val="right"/>
              <w:rPr>
                <w:sz w:val="28"/>
                <w:szCs w:val="28"/>
              </w:rPr>
            </w:pPr>
            <w:r w:rsidRPr="00D35A3F">
              <w:rPr>
                <w:sz w:val="28"/>
                <w:szCs w:val="28"/>
              </w:rPr>
              <w:t xml:space="preserve">Total monthly cost for </w:t>
            </w:r>
            <w:r>
              <w:rPr>
                <w:sz w:val="28"/>
                <w:szCs w:val="28"/>
              </w:rPr>
              <w:t>week</w:t>
            </w:r>
            <w:r w:rsidRPr="00D35A3F">
              <w:rPr>
                <w:sz w:val="28"/>
                <w:szCs w:val="28"/>
              </w:rPr>
              <w:t>ly cleaning</w:t>
            </w:r>
            <w:r>
              <w:rPr>
                <w:sz w:val="28"/>
                <w:szCs w:val="28"/>
              </w:rPr>
              <w:t xml:space="preserve"> Central Services Building</w:t>
            </w:r>
          </w:p>
        </w:tc>
        <w:tc>
          <w:tcPr>
            <w:tcW w:w="2695" w:type="dxa"/>
            <w:gridSpan w:val="3"/>
            <w:vAlign w:val="center"/>
          </w:tcPr>
          <w:p w14:paraId="2304F583" w14:textId="5BBE1FE9" w:rsidR="00340B39" w:rsidRDefault="00340B39" w:rsidP="00340B39">
            <w:pPr>
              <w:rPr>
                <w:szCs w:val="24"/>
              </w:rPr>
            </w:pPr>
            <w:r w:rsidRPr="00D35A3F">
              <w:rPr>
                <w:sz w:val="32"/>
                <w:szCs w:val="32"/>
              </w:rPr>
              <w:t>$</w:t>
            </w:r>
          </w:p>
        </w:tc>
      </w:tr>
      <w:tr w:rsidR="00340B39" w14:paraId="34447666" w14:textId="77777777" w:rsidTr="006729DB">
        <w:trPr>
          <w:trHeight w:val="757"/>
          <w:jc w:val="center"/>
        </w:trPr>
        <w:tc>
          <w:tcPr>
            <w:tcW w:w="805" w:type="dxa"/>
            <w:vAlign w:val="center"/>
          </w:tcPr>
          <w:p w14:paraId="2A41AEB1" w14:textId="77777777" w:rsidR="00340B39" w:rsidRDefault="00340B39" w:rsidP="00340B39">
            <w:pPr>
              <w:jc w:val="center"/>
              <w:rPr>
                <w:szCs w:val="24"/>
              </w:rPr>
            </w:pPr>
          </w:p>
        </w:tc>
        <w:tc>
          <w:tcPr>
            <w:tcW w:w="5850" w:type="dxa"/>
            <w:shd w:val="clear" w:color="auto" w:fill="D0CECE" w:themeFill="background2" w:themeFillShade="E6"/>
            <w:vAlign w:val="center"/>
          </w:tcPr>
          <w:p w14:paraId="34D784D5" w14:textId="04035FA2" w:rsidR="00340B39" w:rsidRPr="00D35A3F" w:rsidRDefault="00340B39" w:rsidP="00340B39">
            <w:pPr>
              <w:jc w:val="right"/>
              <w:rPr>
                <w:sz w:val="28"/>
                <w:szCs w:val="28"/>
              </w:rPr>
            </w:pPr>
            <w:r w:rsidRPr="00D35A3F">
              <w:rPr>
                <w:sz w:val="28"/>
                <w:szCs w:val="28"/>
              </w:rPr>
              <w:t xml:space="preserve">Total monthly cost for </w:t>
            </w:r>
            <w:r>
              <w:rPr>
                <w:sz w:val="28"/>
                <w:szCs w:val="28"/>
              </w:rPr>
              <w:t>week</w:t>
            </w:r>
            <w:r w:rsidRPr="00D35A3F">
              <w:rPr>
                <w:sz w:val="28"/>
                <w:szCs w:val="28"/>
              </w:rPr>
              <w:t xml:space="preserve">ly </w:t>
            </w:r>
            <w:proofErr w:type="gramStart"/>
            <w:r w:rsidRPr="00D35A3F">
              <w:rPr>
                <w:sz w:val="28"/>
                <w:szCs w:val="28"/>
              </w:rPr>
              <w:t>cleaning</w:t>
            </w:r>
            <w:r w:rsidR="00120B0C">
              <w:rPr>
                <w:sz w:val="28"/>
                <w:szCs w:val="28"/>
              </w:rPr>
              <w:t xml:space="preserve"> </w:t>
            </w:r>
            <w:r>
              <w:rPr>
                <w:sz w:val="28"/>
                <w:szCs w:val="28"/>
              </w:rPr>
              <w:t xml:space="preserve"> Trojan</w:t>
            </w:r>
            <w:proofErr w:type="gramEnd"/>
            <w:r>
              <w:rPr>
                <w:sz w:val="28"/>
                <w:szCs w:val="28"/>
              </w:rPr>
              <w:t xml:space="preserve"> Water Quality Plant</w:t>
            </w:r>
          </w:p>
        </w:tc>
        <w:tc>
          <w:tcPr>
            <w:tcW w:w="2695" w:type="dxa"/>
            <w:gridSpan w:val="3"/>
            <w:vAlign w:val="center"/>
          </w:tcPr>
          <w:p w14:paraId="4B0FB2A0" w14:textId="27DB10B4" w:rsidR="00340B39" w:rsidRDefault="00340B39" w:rsidP="00340B39">
            <w:pPr>
              <w:rPr>
                <w:szCs w:val="24"/>
              </w:rPr>
            </w:pPr>
            <w:r w:rsidRPr="00D35A3F">
              <w:rPr>
                <w:sz w:val="32"/>
                <w:szCs w:val="32"/>
              </w:rPr>
              <w:t>$</w:t>
            </w:r>
          </w:p>
        </w:tc>
      </w:tr>
      <w:tr w:rsidR="00340B39" w14:paraId="79ED7D11" w14:textId="77777777" w:rsidTr="006729DB">
        <w:trPr>
          <w:trHeight w:val="757"/>
          <w:jc w:val="center"/>
        </w:trPr>
        <w:tc>
          <w:tcPr>
            <w:tcW w:w="805" w:type="dxa"/>
            <w:vAlign w:val="center"/>
          </w:tcPr>
          <w:p w14:paraId="3A13084D" w14:textId="77777777" w:rsidR="00340B39" w:rsidRDefault="00340B39" w:rsidP="00340B39">
            <w:pPr>
              <w:jc w:val="center"/>
              <w:rPr>
                <w:szCs w:val="24"/>
              </w:rPr>
            </w:pPr>
          </w:p>
        </w:tc>
        <w:tc>
          <w:tcPr>
            <w:tcW w:w="5850" w:type="dxa"/>
            <w:shd w:val="clear" w:color="auto" w:fill="D0CECE" w:themeFill="background2" w:themeFillShade="E6"/>
            <w:vAlign w:val="center"/>
          </w:tcPr>
          <w:p w14:paraId="07323B7B" w14:textId="2EBEBB8F" w:rsidR="00340B39" w:rsidRPr="00EE3F65" w:rsidRDefault="00340B39" w:rsidP="00340B39">
            <w:pPr>
              <w:jc w:val="right"/>
              <w:rPr>
                <w:sz w:val="28"/>
                <w:szCs w:val="28"/>
              </w:rPr>
            </w:pPr>
            <w:r w:rsidRPr="00D35A3F">
              <w:rPr>
                <w:sz w:val="28"/>
                <w:szCs w:val="28"/>
              </w:rPr>
              <w:t xml:space="preserve">Total monthly cost for </w:t>
            </w:r>
            <w:r>
              <w:rPr>
                <w:sz w:val="28"/>
                <w:szCs w:val="28"/>
              </w:rPr>
              <w:t>week</w:t>
            </w:r>
            <w:r w:rsidRPr="00D35A3F">
              <w:rPr>
                <w:sz w:val="28"/>
                <w:szCs w:val="28"/>
              </w:rPr>
              <w:t>ly cleaning</w:t>
            </w:r>
            <w:r>
              <w:rPr>
                <w:sz w:val="28"/>
                <w:szCs w:val="28"/>
              </w:rPr>
              <w:t xml:space="preserve"> Water Reclamation </w:t>
            </w:r>
            <w:r w:rsidR="00AC0EFF">
              <w:rPr>
                <w:sz w:val="28"/>
                <w:szCs w:val="28"/>
              </w:rPr>
              <w:t>Plant</w:t>
            </w:r>
          </w:p>
        </w:tc>
        <w:tc>
          <w:tcPr>
            <w:tcW w:w="2695" w:type="dxa"/>
            <w:gridSpan w:val="3"/>
            <w:vAlign w:val="center"/>
          </w:tcPr>
          <w:p w14:paraId="32D6EA76" w14:textId="1A1C81D0" w:rsidR="00340B39" w:rsidRPr="00D35A3F" w:rsidRDefault="00340B39" w:rsidP="00340B39">
            <w:pPr>
              <w:rPr>
                <w:sz w:val="32"/>
                <w:szCs w:val="32"/>
              </w:rPr>
            </w:pPr>
            <w:r w:rsidRPr="00D35A3F">
              <w:rPr>
                <w:sz w:val="32"/>
                <w:szCs w:val="32"/>
              </w:rPr>
              <w:t>$</w:t>
            </w:r>
          </w:p>
        </w:tc>
      </w:tr>
      <w:tr w:rsidR="003055E7" w14:paraId="7748F5C8" w14:textId="77777777" w:rsidTr="003055E7">
        <w:trPr>
          <w:jc w:val="center"/>
        </w:trPr>
        <w:tc>
          <w:tcPr>
            <w:tcW w:w="805" w:type="dxa"/>
            <w:vAlign w:val="center"/>
          </w:tcPr>
          <w:p w14:paraId="1C7C3179" w14:textId="221EC1A7" w:rsidR="003055E7" w:rsidRPr="002347B8" w:rsidRDefault="003055E7" w:rsidP="003055E7">
            <w:pPr>
              <w:jc w:val="center"/>
              <w:rPr>
                <w:szCs w:val="24"/>
              </w:rPr>
            </w:pPr>
            <w:r>
              <w:rPr>
                <w:szCs w:val="24"/>
              </w:rPr>
              <w:t>3.00</w:t>
            </w:r>
          </w:p>
        </w:tc>
        <w:tc>
          <w:tcPr>
            <w:tcW w:w="5850" w:type="dxa"/>
            <w:shd w:val="clear" w:color="auto" w:fill="D9E2F3" w:themeFill="accent1" w:themeFillTint="33"/>
          </w:tcPr>
          <w:p w14:paraId="6382A14F" w14:textId="746588FB" w:rsidR="003055E7" w:rsidRPr="00EE3F65" w:rsidRDefault="003055E7" w:rsidP="003055E7">
            <w:pPr>
              <w:jc w:val="center"/>
              <w:rPr>
                <w:sz w:val="28"/>
                <w:szCs w:val="28"/>
              </w:rPr>
            </w:pPr>
            <w:r w:rsidRPr="00EE3F65">
              <w:rPr>
                <w:sz w:val="28"/>
                <w:szCs w:val="28"/>
              </w:rPr>
              <w:t>Monthly Cleaning</w:t>
            </w:r>
          </w:p>
        </w:tc>
        <w:tc>
          <w:tcPr>
            <w:tcW w:w="720" w:type="dxa"/>
            <w:shd w:val="clear" w:color="auto" w:fill="D9E2F3" w:themeFill="accent1" w:themeFillTint="33"/>
            <w:vAlign w:val="center"/>
          </w:tcPr>
          <w:p w14:paraId="25732FF0" w14:textId="45193340" w:rsidR="003055E7" w:rsidRPr="002347B8" w:rsidRDefault="003055E7" w:rsidP="003055E7">
            <w:pPr>
              <w:rPr>
                <w:szCs w:val="24"/>
              </w:rPr>
            </w:pPr>
            <w:r w:rsidRPr="002347B8">
              <w:rPr>
                <w:szCs w:val="24"/>
              </w:rPr>
              <w:t>Yes</w:t>
            </w:r>
          </w:p>
        </w:tc>
        <w:tc>
          <w:tcPr>
            <w:tcW w:w="720" w:type="dxa"/>
            <w:shd w:val="clear" w:color="auto" w:fill="D9E2F3" w:themeFill="accent1" w:themeFillTint="33"/>
            <w:vAlign w:val="center"/>
          </w:tcPr>
          <w:p w14:paraId="4F02D4AA" w14:textId="72CFEB6C" w:rsidR="003055E7" w:rsidRPr="002347B8" w:rsidRDefault="003055E7" w:rsidP="003055E7">
            <w:pPr>
              <w:rPr>
                <w:szCs w:val="24"/>
              </w:rPr>
            </w:pPr>
            <w:r w:rsidRPr="002347B8">
              <w:rPr>
                <w:szCs w:val="24"/>
              </w:rPr>
              <w:t>No</w:t>
            </w:r>
          </w:p>
        </w:tc>
        <w:tc>
          <w:tcPr>
            <w:tcW w:w="1255" w:type="dxa"/>
            <w:shd w:val="clear" w:color="auto" w:fill="D9E2F3" w:themeFill="accent1" w:themeFillTint="33"/>
            <w:vAlign w:val="center"/>
          </w:tcPr>
          <w:p w14:paraId="3AA56CBA" w14:textId="2D8791E3" w:rsidR="003055E7" w:rsidRPr="002347B8" w:rsidRDefault="003055E7" w:rsidP="003055E7">
            <w:pPr>
              <w:rPr>
                <w:szCs w:val="24"/>
              </w:rPr>
            </w:pPr>
            <w:r w:rsidRPr="002347B8">
              <w:rPr>
                <w:szCs w:val="24"/>
              </w:rPr>
              <w:t>Alternate</w:t>
            </w:r>
          </w:p>
        </w:tc>
      </w:tr>
      <w:tr w:rsidR="003055E7" w14:paraId="32F0C783" w14:textId="77777777" w:rsidTr="006729DB">
        <w:trPr>
          <w:jc w:val="center"/>
        </w:trPr>
        <w:tc>
          <w:tcPr>
            <w:tcW w:w="805" w:type="dxa"/>
            <w:vAlign w:val="center"/>
          </w:tcPr>
          <w:p w14:paraId="4509EE2B" w14:textId="2C6BF47C" w:rsidR="003055E7" w:rsidRPr="002347B8" w:rsidRDefault="003055E7" w:rsidP="003055E7">
            <w:pPr>
              <w:jc w:val="center"/>
              <w:rPr>
                <w:szCs w:val="24"/>
              </w:rPr>
            </w:pPr>
            <w:r>
              <w:rPr>
                <w:szCs w:val="24"/>
              </w:rPr>
              <w:t>3.01</w:t>
            </w:r>
          </w:p>
        </w:tc>
        <w:tc>
          <w:tcPr>
            <w:tcW w:w="5850" w:type="dxa"/>
          </w:tcPr>
          <w:p w14:paraId="2902D2D8" w14:textId="3EEBD780" w:rsidR="003055E7" w:rsidRPr="002347B8" w:rsidRDefault="003055E7" w:rsidP="003055E7">
            <w:pPr>
              <w:rPr>
                <w:szCs w:val="24"/>
              </w:rPr>
            </w:pPr>
            <w:r>
              <w:rPr>
                <w:szCs w:val="24"/>
              </w:rPr>
              <w:t xml:space="preserve">Machine scrub hard surface floors at CSB and </w:t>
            </w:r>
            <w:r w:rsidR="0095532D">
              <w:rPr>
                <w:szCs w:val="24"/>
              </w:rPr>
              <w:t>Main</w:t>
            </w:r>
            <w:r>
              <w:rPr>
                <w:szCs w:val="24"/>
              </w:rPr>
              <w:t xml:space="preserve"> </w:t>
            </w:r>
            <w:r w:rsidR="0095532D">
              <w:rPr>
                <w:szCs w:val="24"/>
              </w:rPr>
              <w:t>O</w:t>
            </w:r>
            <w:r>
              <w:rPr>
                <w:szCs w:val="24"/>
              </w:rPr>
              <w:t>ffice and Trojan Water Plant</w:t>
            </w:r>
            <w:r w:rsidR="00526163">
              <w:rPr>
                <w:szCs w:val="24"/>
              </w:rPr>
              <w:t xml:space="preserve"> and Water Reclamation Plant.</w:t>
            </w:r>
          </w:p>
        </w:tc>
        <w:tc>
          <w:tcPr>
            <w:tcW w:w="720" w:type="dxa"/>
          </w:tcPr>
          <w:p w14:paraId="6C5F7F88" w14:textId="77777777" w:rsidR="003055E7" w:rsidRPr="002347B8" w:rsidRDefault="003055E7" w:rsidP="003055E7">
            <w:pPr>
              <w:rPr>
                <w:szCs w:val="24"/>
              </w:rPr>
            </w:pPr>
          </w:p>
        </w:tc>
        <w:tc>
          <w:tcPr>
            <w:tcW w:w="720" w:type="dxa"/>
          </w:tcPr>
          <w:p w14:paraId="26AC8728" w14:textId="77777777" w:rsidR="003055E7" w:rsidRPr="002347B8" w:rsidRDefault="003055E7" w:rsidP="003055E7">
            <w:pPr>
              <w:rPr>
                <w:szCs w:val="24"/>
              </w:rPr>
            </w:pPr>
          </w:p>
        </w:tc>
        <w:tc>
          <w:tcPr>
            <w:tcW w:w="1255" w:type="dxa"/>
          </w:tcPr>
          <w:p w14:paraId="43C9E206" w14:textId="77777777" w:rsidR="003055E7" w:rsidRPr="002347B8" w:rsidRDefault="003055E7" w:rsidP="003055E7">
            <w:pPr>
              <w:rPr>
                <w:szCs w:val="24"/>
              </w:rPr>
            </w:pPr>
          </w:p>
        </w:tc>
      </w:tr>
      <w:tr w:rsidR="003055E7" w14:paraId="37A12848" w14:textId="77777777" w:rsidTr="006729DB">
        <w:trPr>
          <w:jc w:val="center"/>
        </w:trPr>
        <w:tc>
          <w:tcPr>
            <w:tcW w:w="805" w:type="dxa"/>
            <w:vAlign w:val="center"/>
          </w:tcPr>
          <w:p w14:paraId="676A7F00" w14:textId="1E4DC985" w:rsidR="003055E7" w:rsidRPr="002347B8" w:rsidRDefault="003055E7" w:rsidP="003055E7">
            <w:pPr>
              <w:jc w:val="center"/>
              <w:rPr>
                <w:szCs w:val="24"/>
              </w:rPr>
            </w:pPr>
            <w:r>
              <w:rPr>
                <w:szCs w:val="24"/>
              </w:rPr>
              <w:t>3.02</w:t>
            </w:r>
          </w:p>
        </w:tc>
        <w:tc>
          <w:tcPr>
            <w:tcW w:w="5850" w:type="dxa"/>
          </w:tcPr>
          <w:p w14:paraId="7B97053A" w14:textId="39564D9A" w:rsidR="003055E7" w:rsidRPr="002347B8" w:rsidRDefault="003055E7" w:rsidP="003055E7">
            <w:pPr>
              <w:rPr>
                <w:szCs w:val="24"/>
              </w:rPr>
            </w:pPr>
            <w:r>
              <w:rPr>
                <w:szCs w:val="24"/>
              </w:rPr>
              <w:t xml:space="preserve">Clean baseboards and corners at CSB and </w:t>
            </w:r>
            <w:r w:rsidR="0095532D">
              <w:rPr>
                <w:szCs w:val="24"/>
              </w:rPr>
              <w:t>Main</w:t>
            </w:r>
            <w:r>
              <w:rPr>
                <w:szCs w:val="24"/>
              </w:rPr>
              <w:t xml:space="preserve"> </w:t>
            </w:r>
            <w:r w:rsidR="0095532D">
              <w:rPr>
                <w:szCs w:val="24"/>
              </w:rPr>
              <w:t>O</w:t>
            </w:r>
            <w:r>
              <w:rPr>
                <w:szCs w:val="24"/>
              </w:rPr>
              <w:t>ffice and Trojan Water Plant</w:t>
            </w:r>
            <w:r w:rsidR="00526163">
              <w:rPr>
                <w:szCs w:val="24"/>
              </w:rPr>
              <w:t xml:space="preserve"> and Water Reclamation Plant.</w:t>
            </w:r>
          </w:p>
        </w:tc>
        <w:tc>
          <w:tcPr>
            <w:tcW w:w="720" w:type="dxa"/>
          </w:tcPr>
          <w:p w14:paraId="6BB0874A" w14:textId="77777777" w:rsidR="003055E7" w:rsidRPr="002347B8" w:rsidRDefault="003055E7" w:rsidP="003055E7">
            <w:pPr>
              <w:rPr>
                <w:szCs w:val="24"/>
              </w:rPr>
            </w:pPr>
          </w:p>
        </w:tc>
        <w:tc>
          <w:tcPr>
            <w:tcW w:w="720" w:type="dxa"/>
          </w:tcPr>
          <w:p w14:paraId="6E432096" w14:textId="77777777" w:rsidR="003055E7" w:rsidRPr="002347B8" w:rsidRDefault="003055E7" w:rsidP="003055E7">
            <w:pPr>
              <w:rPr>
                <w:szCs w:val="24"/>
              </w:rPr>
            </w:pPr>
          </w:p>
        </w:tc>
        <w:tc>
          <w:tcPr>
            <w:tcW w:w="1255" w:type="dxa"/>
          </w:tcPr>
          <w:p w14:paraId="2045FA54" w14:textId="77777777" w:rsidR="003055E7" w:rsidRPr="002347B8" w:rsidRDefault="003055E7" w:rsidP="003055E7">
            <w:pPr>
              <w:rPr>
                <w:szCs w:val="24"/>
              </w:rPr>
            </w:pPr>
          </w:p>
        </w:tc>
      </w:tr>
      <w:tr w:rsidR="003055E7" w14:paraId="11DACCE9" w14:textId="77777777" w:rsidTr="006729DB">
        <w:trPr>
          <w:trHeight w:val="748"/>
          <w:jc w:val="center"/>
        </w:trPr>
        <w:tc>
          <w:tcPr>
            <w:tcW w:w="805" w:type="dxa"/>
            <w:vAlign w:val="center"/>
          </w:tcPr>
          <w:p w14:paraId="22C04132" w14:textId="77777777" w:rsidR="003055E7" w:rsidRDefault="003055E7" w:rsidP="003055E7">
            <w:pPr>
              <w:jc w:val="center"/>
              <w:rPr>
                <w:szCs w:val="24"/>
              </w:rPr>
            </w:pPr>
          </w:p>
        </w:tc>
        <w:tc>
          <w:tcPr>
            <w:tcW w:w="5850" w:type="dxa"/>
            <w:shd w:val="clear" w:color="auto" w:fill="D0CECE" w:themeFill="background2" w:themeFillShade="E6"/>
            <w:vAlign w:val="center"/>
          </w:tcPr>
          <w:p w14:paraId="4491F168" w14:textId="418C13AD" w:rsidR="003055E7" w:rsidRPr="00D35A3F" w:rsidRDefault="003055E7" w:rsidP="003055E7">
            <w:pPr>
              <w:jc w:val="right"/>
              <w:rPr>
                <w:sz w:val="28"/>
                <w:szCs w:val="28"/>
              </w:rPr>
            </w:pPr>
            <w:r w:rsidRPr="00D35A3F">
              <w:rPr>
                <w:sz w:val="28"/>
                <w:szCs w:val="28"/>
              </w:rPr>
              <w:t xml:space="preserve">Total monthly cost for </w:t>
            </w:r>
            <w:r>
              <w:rPr>
                <w:sz w:val="28"/>
                <w:szCs w:val="28"/>
              </w:rPr>
              <w:t>month</w:t>
            </w:r>
            <w:r w:rsidRPr="00D35A3F">
              <w:rPr>
                <w:sz w:val="28"/>
                <w:szCs w:val="28"/>
              </w:rPr>
              <w:t>ly cleaning</w:t>
            </w:r>
            <w:r>
              <w:rPr>
                <w:sz w:val="28"/>
                <w:szCs w:val="28"/>
              </w:rPr>
              <w:t xml:space="preserve">   Main Office</w:t>
            </w:r>
          </w:p>
        </w:tc>
        <w:tc>
          <w:tcPr>
            <w:tcW w:w="2695" w:type="dxa"/>
            <w:gridSpan w:val="3"/>
            <w:vAlign w:val="center"/>
          </w:tcPr>
          <w:p w14:paraId="2DE6FF3F" w14:textId="3FF290AD" w:rsidR="003055E7" w:rsidRDefault="003055E7" w:rsidP="003055E7">
            <w:pPr>
              <w:rPr>
                <w:szCs w:val="24"/>
              </w:rPr>
            </w:pPr>
            <w:r w:rsidRPr="00D35A3F">
              <w:rPr>
                <w:sz w:val="32"/>
                <w:szCs w:val="32"/>
              </w:rPr>
              <w:t>$</w:t>
            </w:r>
          </w:p>
        </w:tc>
      </w:tr>
      <w:tr w:rsidR="003055E7" w14:paraId="05A5FC89" w14:textId="77777777" w:rsidTr="006729DB">
        <w:trPr>
          <w:trHeight w:val="748"/>
          <w:jc w:val="center"/>
        </w:trPr>
        <w:tc>
          <w:tcPr>
            <w:tcW w:w="805" w:type="dxa"/>
            <w:vAlign w:val="center"/>
          </w:tcPr>
          <w:p w14:paraId="528AF060" w14:textId="77777777" w:rsidR="003055E7" w:rsidRDefault="003055E7" w:rsidP="003055E7">
            <w:pPr>
              <w:jc w:val="center"/>
              <w:rPr>
                <w:szCs w:val="24"/>
              </w:rPr>
            </w:pPr>
          </w:p>
        </w:tc>
        <w:tc>
          <w:tcPr>
            <w:tcW w:w="5850" w:type="dxa"/>
            <w:shd w:val="clear" w:color="auto" w:fill="D0CECE" w:themeFill="background2" w:themeFillShade="E6"/>
            <w:vAlign w:val="center"/>
          </w:tcPr>
          <w:p w14:paraId="373479C1" w14:textId="63A5821A" w:rsidR="003055E7" w:rsidRPr="00D35A3F" w:rsidRDefault="003055E7" w:rsidP="003055E7">
            <w:pPr>
              <w:jc w:val="right"/>
              <w:rPr>
                <w:sz w:val="28"/>
                <w:szCs w:val="28"/>
              </w:rPr>
            </w:pPr>
            <w:r w:rsidRPr="00D35A3F">
              <w:rPr>
                <w:sz w:val="28"/>
                <w:szCs w:val="28"/>
              </w:rPr>
              <w:t xml:space="preserve">Total monthly cost for </w:t>
            </w:r>
            <w:r>
              <w:rPr>
                <w:sz w:val="28"/>
                <w:szCs w:val="28"/>
              </w:rPr>
              <w:t>month</w:t>
            </w:r>
            <w:r w:rsidRPr="00D35A3F">
              <w:rPr>
                <w:sz w:val="28"/>
                <w:szCs w:val="28"/>
              </w:rPr>
              <w:t>ly cleaning</w:t>
            </w:r>
            <w:r>
              <w:rPr>
                <w:sz w:val="28"/>
                <w:szCs w:val="28"/>
              </w:rPr>
              <w:t xml:space="preserve"> Central Services Building</w:t>
            </w:r>
          </w:p>
        </w:tc>
        <w:tc>
          <w:tcPr>
            <w:tcW w:w="2695" w:type="dxa"/>
            <w:gridSpan w:val="3"/>
            <w:vAlign w:val="center"/>
          </w:tcPr>
          <w:p w14:paraId="732FA3A6" w14:textId="57A50ED1" w:rsidR="003055E7" w:rsidRDefault="003055E7" w:rsidP="003055E7">
            <w:pPr>
              <w:rPr>
                <w:szCs w:val="24"/>
              </w:rPr>
            </w:pPr>
            <w:r w:rsidRPr="00D35A3F">
              <w:rPr>
                <w:sz w:val="32"/>
                <w:szCs w:val="32"/>
              </w:rPr>
              <w:t>$</w:t>
            </w:r>
          </w:p>
        </w:tc>
      </w:tr>
      <w:tr w:rsidR="003055E7" w14:paraId="1FD9828B" w14:textId="77777777" w:rsidTr="006729DB">
        <w:trPr>
          <w:trHeight w:val="748"/>
          <w:jc w:val="center"/>
        </w:trPr>
        <w:tc>
          <w:tcPr>
            <w:tcW w:w="805" w:type="dxa"/>
            <w:vAlign w:val="center"/>
          </w:tcPr>
          <w:p w14:paraId="780B184A" w14:textId="77777777" w:rsidR="003055E7" w:rsidRDefault="003055E7" w:rsidP="003055E7">
            <w:pPr>
              <w:jc w:val="center"/>
              <w:rPr>
                <w:szCs w:val="24"/>
              </w:rPr>
            </w:pPr>
          </w:p>
        </w:tc>
        <w:tc>
          <w:tcPr>
            <w:tcW w:w="5850" w:type="dxa"/>
            <w:shd w:val="clear" w:color="auto" w:fill="D0CECE" w:themeFill="background2" w:themeFillShade="E6"/>
            <w:vAlign w:val="center"/>
          </w:tcPr>
          <w:p w14:paraId="5CAFD65A" w14:textId="0650BA46" w:rsidR="003055E7" w:rsidRPr="00D35A3F" w:rsidRDefault="003055E7" w:rsidP="003055E7">
            <w:pPr>
              <w:jc w:val="right"/>
              <w:rPr>
                <w:sz w:val="28"/>
                <w:szCs w:val="28"/>
              </w:rPr>
            </w:pPr>
            <w:r w:rsidRPr="00D35A3F">
              <w:rPr>
                <w:sz w:val="28"/>
                <w:szCs w:val="28"/>
              </w:rPr>
              <w:t xml:space="preserve">Total monthly cost for </w:t>
            </w:r>
            <w:r>
              <w:rPr>
                <w:sz w:val="28"/>
                <w:szCs w:val="28"/>
              </w:rPr>
              <w:t>month</w:t>
            </w:r>
            <w:r w:rsidRPr="00D35A3F">
              <w:rPr>
                <w:sz w:val="28"/>
                <w:szCs w:val="28"/>
              </w:rPr>
              <w:t>ly cleaning</w:t>
            </w:r>
            <w:r>
              <w:rPr>
                <w:sz w:val="28"/>
                <w:szCs w:val="28"/>
              </w:rPr>
              <w:t xml:space="preserve"> Trojan Water Quality Plant</w:t>
            </w:r>
          </w:p>
        </w:tc>
        <w:tc>
          <w:tcPr>
            <w:tcW w:w="2695" w:type="dxa"/>
            <w:gridSpan w:val="3"/>
            <w:vAlign w:val="center"/>
          </w:tcPr>
          <w:p w14:paraId="60BF241E" w14:textId="72365D30" w:rsidR="003055E7" w:rsidRDefault="003055E7" w:rsidP="003055E7">
            <w:pPr>
              <w:rPr>
                <w:szCs w:val="24"/>
              </w:rPr>
            </w:pPr>
            <w:r w:rsidRPr="00D35A3F">
              <w:rPr>
                <w:sz w:val="32"/>
                <w:szCs w:val="32"/>
              </w:rPr>
              <w:t>$</w:t>
            </w:r>
          </w:p>
        </w:tc>
      </w:tr>
      <w:tr w:rsidR="003055E7" w14:paraId="475F8D54" w14:textId="77777777" w:rsidTr="006729DB">
        <w:trPr>
          <w:trHeight w:val="748"/>
          <w:jc w:val="center"/>
        </w:trPr>
        <w:tc>
          <w:tcPr>
            <w:tcW w:w="805" w:type="dxa"/>
            <w:vAlign w:val="center"/>
          </w:tcPr>
          <w:p w14:paraId="74DCB597" w14:textId="77777777" w:rsidR="003055E7" w:rsidRDefault="003055E7" w:rsidP="003055E7">
            <w:pPr>
              <w:jc w:val="center"/>
              <w:rPr>
                <w:szCs w:val="24"/>
              </w:rPr>
            </w:pPr>
          </w:p>
        </w:tc>
        <w:tc>
          <w:tcPr>
            <w:tcW w:w="5850" w:type="dxa"/>
            <w:shd w:val="clear" w:color="auto" w:fill="D0CECE" w:themeFill="background2" w:themeFillShade="E6"/>
            <w:vAlign w:val="center"/>
          </w:tcPr>
          <w:p w14:paraId="522F5013" w14:textId="1D54C933" w:rsidR="003055E7" w:rsidRDefault="003055E7" w:rsidP="003055E7">
            <w:pPr>
              <w:jc w:val="right"/>
              <w:rPr>
                <w:szCs w:val="24"/>
              </w:rPr>
            </w:pPr>
            <w:r w:rsidRPr="00D35A3F">
              <w:rPr>
                <w:sz w:val="28"/>
                <w:szCs w:val="28"/>
              </w:rPr>
              <w:t xml:space="preserve">Total monthly cost for </w:t>
            </w:r>
            <w:r>
              <w:rPr>
                <w:sz w:val="28"/>
                <w:szCs w:val="28"/>
              </w:rPr>
              <w:t>month</w:t>
            </w:r>
            <w:r w:rsidRPr="00D35A3F">
              <w:rPr>
                <w:sz w:val="28"/>
                <w:szCs w:val="28"/>
              </w:rPr>
              <w:t>ly cleaning</w:t>
            </w:r>
            <w:r>
              <w:rPr>
                <w:sz w:val="28"/>
                <w:szCs w:val="28"/>
              </w:rPr>
              <w:t xml:space="preserve"> Water Reclamation </w:t>
            </w:r>
            <w:r w:rsidR="00AC0EFF">
              <w:rPr>
                <w:sz w:val="28"/>
                <w:szCs w:val="28"/>
              </w:rPr>
              <w:t>Plant</w:t>
            </w:r>
          </w:p>
        </w:tc>
        <w:tc>
          <w:tcPr>
            <w:tcW w:w="2695" w:type="dxa"/>
            <w:gridSpan w:val="3"/>
            <w:vAlign w:val="center"/>
          </w:tcPr>
          <w:p w14:paraId="52CE1745" w14:textId="2AA1DE8B" w:rsidR="003055E7" w:rsidRPr="009F363D" w:rsidRDefault="003055E7" w:rsidP="003055E7">
            <w:pPr>
              <w:rPr>
                <w:sz w:val="32"/>
                <w:szCs w:val="32"/>
              </w:rPr>
            </w:pPr>
            <w:r w:rsidRPr="00D35A3F">
              <w:rPr>
                <w:sz w:val="32"/>
                <w:szCs w:val="32"/>
              </w:rPr>
              <w:t>$</w:t>
            </w:r>
          </w:p>
        </w:tc>
      </w:tr>
    </w:tbl>
    <w:p w14:paraId="7B4AADB2" w14:textId="6615F37F" w:rsidR="00F076A5" w:rsidRDefault="00F076A5" w:rsidP="00F076A5">
      <w:pPr>
        <w:rPr>
          <w:sz w:val="28"/>
          <w:szCs w:val="28"/>
        </w:rPr>
      </w:pPr>
    </w:p>
    <w:p w14:paraId="25336C51" w14:textId="3DE32F70" w:rsidR="006729DB" w:rsidRDefault="006729DB" w:rsidP="006729DB">
      <w:pPr>
        <w:rPr>
          <w:szCs w:val="24"/>
        </w:rPr>
      </w:pPr>
    </w:p>
    <w:p w14:paraId="63BF1577" w14:textId="77777777" w:rsidR="0095532D" w:rsidRDefault="0095532D" w:rsidP="00733393">
      <w:pPr>
        <w:jc w:val="center"/>
        <w:rPr>
          <w:sz w:val="36"/>
          <w:szCs w:val="36"/>
        </w:rPr>
      </w:pPr>
    </w:p>
    <w:p w14:paraId="16B3DACB" w14:textId="77777777" w:rsidR="0095532D" w:rsidRDefault="0095532D" w:rsidP="00733393">
      <w:pPr>
        <w:jc w:val="center"/>
        <w:rPr>
          <w:sz w:val="36"/>
          <w:szCs w:val="36"/>
        </w:rPr>
      </w:pPr>
    </w:p>
    <w:p w14:paraId="32A0E77D" w14:textId="77777777" w:rsidR="004C22CC" w:rsidRDefault="004C22CC" w:rsidP="00733393">
      <w:pPr>
        <w:jc w:val="center"/>
        <w:rPr>
          <w:sz w:val="36"/>
          <w:szCs w:val="36"/>
        </w:rPr>
      </w:pPr>
    </w:p>
    <w:p w14:paraId="5519675A" w14:textId="77777777" w:rsidR="00952537" w:rsidRDefault="00952537" w:rsidP="00A6512A">
      <w:pPr>
        <w:jc w:val="center"/>
        <w:rPr>
          <w:sz w:val="28"/>
          <w:szCs w:val="28"/>
        </w:rPr>
      </w:pPr>
    </w:p>
    <w:p w14:paraId="00615CA4" w14:textId="3BDE2AB6" w:rsidR="00D35A3F" w:rsidRPr="00952537" w:rsidRDefault="009F363D" w:rsidP="00A6512A">
      <w:pPr>
        <w:jc w:val="center"/>
        <w:rPr>
          <w:sz w:val="28"/>
          <w:szCs w:val="28"/>
        </w:rPr>
      </w:pPr>
      <w:r w:rsidRPr="00952537">
        <w:rPr>
          <w:sz w:val="28"/>
          <w:szCs w:val="28"/>
        </w:rPr>
        <w:lastRenderedPageBreak/>
        <w:t>Insurance requirements</w:t>
      </w:r>
    </w:p>
    <w:p w14:paraId="0F83496A" w14:textId="2E28DF6F" w:rsidR="009F363D" w:rsidRPr="00952537" w:rsidRDefault="009F363D" w:rsidP="00F076A5">
      <w:pPr>
        <w:rPr>
          <w:sz w:val="20"/>
          <w:szCs w:val="20"/>
        </w:rPr>
      </w:pPr>
      <w:r w:rsidRPr="00952537">
        <w:rPr>
          <w:sz w:val="20"/>
          <w:szCs w:val="20"/>
        </w:rPr>
        <w:t xml:space="preserve">Contractor hereby agrees to defend, indemnify and hold harmless Daphne Utilities and its employees against any and all loss, damage, liability, claims, demands or costs resulting from injury or harm to persons or property (including, without limitation, Contractor’s employees or property) to the extent arising out of or in any way connected with Contractor’s negligent </w:t>
      </w:r>
      <w:r w:rsidR="008651E5" w:rsidRPr="00952537">
        <w:rPr>
          <w:sz w:val="20"/>
          <w:szCs w:val="20"/>
        </w:rPr>
        <w:t>performance hereof. Contractor’s activities shall be deemed to include those of subcontractors.</w:t>
      </w:r>
    </w:p>
    <w:p w14:paraId="627406BC" w14:textId="31C532AC" w:rsidR="00F02C38" w:rsidRPr="00952537" w:rsidRDefault="008651E5" w:rsidP="00F076A5">
      <w:pPr>
        <w:rPr>
          <w:sz w:val="20"/>
          <w:szCs w:val="20"/>
        </w:rPr>
      </w:pPr>
      <w:r w:rsidRPr="00952537">
        <w:rPr>
          <w:sz w:val="20"/>
          <w:szCs w:val="20"/>
        </w:rPr>
        <w:t xml:space="preserve">Provide </w:t>
      </w:r>
      <w:r w:rsidR="00AC0EFF" w:rsidRPr="00952537">
        <w:rPr>
          <w:sz w:val="20"/>
          <w:szCs w:val="20"/>
        </w:rPr>
        <w:t xml:space="preserve">with bid submittal, </w:t>
      </w:r>
      <w:r w:rsidRPr="00952537">
        <w:rPr>
          <w:sz w:val="20"/>
          <w:szCs w:val="20"/>
        </w:rPr>
        <w:t xml:space="preserve">proof of </w:t>
      </w:r>
      <w:r w:rsidRPr="00952537">
        <w:rPr>
          <w:b/>
          <w:bCs/>
          <w:sz w:val="20"/>
          <w:szCs w:val="20"/>
        </w:rPr>
        <w:t>workers’ compensation insurance</w:t>
      </w:r>
      <w:r w:rsidR="00A6512A" w:rsidRPr="00952537">
        <w:rPr>
          <w:b/>
          <w:bCs/>
          <w:sz w:val="20"/>
          <w:szCs w:val="20"/>
        </w:rPr>
        <w:t>,</w:t>
      </w:r>
      <w:r w:rsidRPr="00952537">
        <w:rPr>
          <w:b/>
          <w:bCs/>
          <w:sz w:val="20"/>
          <w:szCs w:val="20"/>
        </w:rPr>
        <w:t xml:space="preserve"> employers’ liability insurance coverage</w:t>
      </w:r>
      <w:r w:rsidR="00A6512A" w:rsidRPr="00952537">
        <w:rPr>
          <w:b/>
          <w:bCs/>
          <w:sz w:val="20"/>
          <w:szCs w:val="20"/>
        </w:rPr>
        <w:t xml:space="preserve"> </w:t>
      </w:r>
      <w:r w:rsidR="00A6512A" w:rsidRPr="00952537">
        <w:rPr>
          <w:sz w:val="20"/>
          <w:szCs w:val="20"/>
        </w:rPr>
        <w:t>and</w:t>
      </w:r>
      <w:r w:rsidR="00F02C38" w:rsidRPr="00952537">
        <w:rPr>
          <w:sz w:val="20"/>
          <w:szCs w:val="20"/>
        </w:rPr>
        <w:t xml:space="preserve"> </w:t>
      </w:r>
      <w:r w:rsidR="00F02C38" w:rsidRPr="00952537">
        <w:rPr>
          <w:b/>
          <w:bCs/>
          <w:sz w:val="20"/>
          <w:szCs w:val="20"/>
        </w:rPr>
        <w:t>automobile liability insurance coverage</w:t>
      </w:r>
      <w:r w:rsidR="00F02C38" w:rsidRPr="00952537">
        <w:rPr>
          <w:sz w:val="20"/>
          <w:szCs w:val="20"/>
        </w:rPr>
        <w:t xml:space="preserve"> as detailed in Terms and Conditions.</w:t>
      </w:r>
    </w:p>
    <w:p w14:paraId="2FCAC7FA" w14:textId="77B40324" w:rsidR="008651E5" w:rsidRPr="00952537" w:rsidRDefault="008651E5" w:rsidP="00F076A5">
      <w:pPr>
        <w:rPr>
          <w:sz w:val="20"/>
          <w:szCs w:val="20"/>
        </w:rPr>
      </w:pPr>
      <w:r w:rsidRPr="00952537">
        <w:rPr>
          <w:sz w:val="20"/>
          <w:szCs w:val="20"/>
        </w:rPr>
        <w:t>All contractor employees or representatives having access to Daphne Utilities property or buildings will be under fidelity bond.</w:t>
      </w:r>
    </w:p>
    <w:p w14:paraId="5A70EAD5" w14:textId="75620F69" w:rsidR="00F076A5" w:rsidRPr="00952537" w:rsidRDefault="008651E5" w:rsidP="008651E5">
      <w:pPr>
        <w:jc w:val="center"/>
        <w:rPr>
          <w:sz w:val="28"/>
          <w:szCs w:val="28"/>
        </w:rPr>
      </w:pPr>
      <w:r w:rsidRPr="00952537">
        <w:rPr>
          <w:sz w:val="28"/>
          <w:szCs w:val="28"/>
        </w:rPr>
        <w:t>Locations, Schedules and Square Footage</w:t>
      </w:r>
    </w:p>
    <w:tbl>
      <w:tblPr>
        <w:tblStyle w:val="TableGrid"/>
        <w:tblW w:w="9982" w:type="dxa"/>
        <w:tblInd w:w="-5" w:type="dxa"/>
        <w:tblLook w:val="04A0" w:firstRow="1" w:lastRow="0" w:firstColumn="1" w:lastColumn="0" w:noHBand="0" w:noVBand="1"/>
      </w:tblPr>
      <w:tblGrid>
        <w:gridCol w:w="2062"/>
        <w:gridCol w:w="2430"/>
        <w:gridCol w:w="1890"/>
        <w:gridCol w:w="1710"/>
        <w:gridCol w:w="1890"/>
      </w:tblGrid>
      <w:tr w:rsidR="003A7805" w14:paraId="004E2A63" w14:textId="201197E9" w:rsidTr="00913C40">
        <w:tc>
          <w:tcPr>
            <w:tcW w:w="2062" w:type="dxa"/>
            <w:shd w:val="clear" w:color="auto" w:fill="DEEAF6" w:themeFill="accent5" w:themeFillTint="33"/>
            <w:vAlign w:val="center"/>
          </w:tcPr>
          <w:p w14:paraId="0DFAA423" w14:textId="022F270C" w:rsidR="003A7805" w:rsidRDefault="003A7805" w:rsidP="008651E5">
            <w:pPr>
              <w:jc w:val="center"/>
              <w:rPr>
                <w:sz w:val="28"/>
                <w:szCs w:val="28"/>
              </w:rPr>
            </w:pPr>
            <w:r>
              <w:rPr>
                <w:sz w:val="28"/>
                <w:szCs w:val="28"/>
              </w:rPr>
              <w:t>Department</w:t>
            </w:r>
          </w:p>
        </w:tc>
        <w:tc>
          <w:tcPr>
            <w:tcW w:w="2430" w:type="dxa"/>
            <w:shd w:val="clear" w:color="auto" w:fill="DEEAF6" w:themeFill="accent5" w:themeFillTint="33"/>
            <w:vAlign w:val="center"/>
          </w:tcPr>
          <w:p w14:paraId="01E16332" w14:textId="6A76290A" w:rsidR="003A7805" w:rsidRDefault="003A7805" w:rsidP="008651E5">
            <w:pPr>
              <w:jc w:val="center"/>
              <w:rPr>
                <w:sz w:val="28"/>
                <w:szCs w:val="28"/>
              </w:rPr>
            </w:pPr>
            <w:r>
              <w:rPr>
                <w:sz w:val="28"/>
                <w:szCs w:val="28"/>
              </w:rPr>
              <w:t>Address</w:t>
            </w:r>
          </w:p>
        </w:tc>
        <w:tc>
          <w:tcPr>
            <w:tcW w:w="1890" w:type="dxa"/>
            <w:shd w:val="clear" w:color="auto" w:fill="DEEAF6" w:themeFill="accent5" w:themeFillTint="33"/>
            <w:vAlign w:val="center"/>
          </w:tcPr>
          <w:p w14:paraId="3EA71529" w14:textId="1AD73B16" w:rsidR="003A7805" w:rsidRDefault="003A7805" w:rsidP="008651E5">
            <w:pPr>
              <w:jc w:val="center"/>
              <w:rPr>
                <w:sz w:val="28"/>
                <w:szCs w:val="28"/>
              </w:rPr>
            </w:pPr>
            <w:r>
              <w:rPr>
                <w:sz w:val="28"/>
                <w:szCs w:val="28"/>
              </w:rPr>
              <w:t>Schedule</w:t>
            </w:r>
          </w:p>
        </w:tc>
        <w:tc>
          <w:tcPr>
            <w:tcW w:w="1710" w:type="dxa"/>
            <w:shd w:val="clear" w:color="auto" w:fill="DEEAF6" w:themeFill="accent5" w:themeFillTint="33"/>
            <w:vAlign w:val="center"/>
          </w:tcPr>
          <w:p w14:paraId="2AE38EE1" w14:textId="76F0CD2E" w:rsidR="003A7805" w:rsidRDefault="003A7805" w:rsidP="008651E5">
            <w:pPr>
              <w:jc w:val="center"/>
              <w:rPr>
                <w:sz w:val="28"/>
                <w:szCs w:val="28"/>
              </w:rPr>
            </w:pPr>
            <w:r>
              <w:rPr>
                <w:sz w:val="28"/>
                <w:szCs w:val="28"/>
              </w:rPr>
              <w:t>Square Footage*</w:t>
            </w:r>
          </w:p>
        </w:tc>
        <w:tc>
          <w:tcPr>
            <w:tcW w:w="1890" w:type="dxa"/>
            <w:shd w:val="clear" w:color="auto" w:fill="DEEAF6" w:themeFill="accent5" w:themeFillTint="33"/>
            <w:vAlign w:val="center"/>
          </w:tcPr>
          <w:p w14:paraId="5DFD93CB" w14:textId="0D53E0C5" w:rsidR="003A7805" w:rsidRDefault="003A7805" w:rsidP="008651E5">
            <w:pPr>
              <w:jc w:val="center"/>
              <w:rPr>
                <w:sz w:val="28"/>
                <w:szCs w:val="28"/>
              </w:rPr>
            </w:pPr>
            <w:r>
              <w:rPr>
                <w:sz w:val="28"/>
                <w:szCs w:val="28"/>
              </w:rPr>
              <w:t>Time</w:t>
            </w:r>
          </w:p>
        </w:tc>
      </w:tr>
      <w:tr w:rsidR="003A7805" w14:paraId="737301EC" w14:textId="641BBDE4" w:rsidTr="00913C40">
        <w:tc>
          <w:tcPr>
            <w:tcW w:w="2062" w:type="dxa"/>
            <w:vAlign w:val="center"/>
          </w:tcPr>
          <w:p w14:paraId="7E2CB765" w14:textId="581738FA" w:rsidR="003A7805" w:rsidRPr="003A7805" w:rsidRDefault="003A7805" w:rsidP="003A7805">
            <w:pPr>
              <w:jc w:val="center"/>
              <w:rPr>
                <w:szCs w:val="24"/>
              </w:rPr>
            </w:pPr>
            <w:r w:rsidRPr="003A7805">
              <w:rPr>
                <w:szCs w:val="24"/>
              </w:rPr>
              <w:t>Main Office</w:t>
            </w:r>
          </w:p>
        </w:tc>
        <w:tc>
          <w:tcPr>
            <w:tcW w:w="2430" w:type="dxa"/>
            <w:vAlign w:val="center"/>
          </w:tcPr>
          <w:p w14:paraId="3F5F64F0" w14:textId="77777777" w:rsidR="003A7805" w:rsidRPr="003A7805" w:rsidRDefault="003A7805" w:rsidP="003A7805">
            <w:pPr>
              <w:jc w:val="center"/>
              <w:rPr>
                <w:szCs w:val="24"/>
              </w:rPr>
            </w:pPr>
            <w:r w:rsidRPr="003A7805">
              <w:rPr>
                <w:szCs w:val="24"/>
              </w:rPr>
              <w:t>900 Daphne Ave</w:t>
            </w:r>
          </w:p>
          <w:p w14:paraId="51BCB928" w14:textId="2B865FEC" w:rsidR="003A7805" w:rsidRPr="003A7805" w:rsidRDefault="003A7805" w:rsidP="003A7805">
            <w:pPr>
              <w:jc w:val="center"/>
              <w:rPr>
                <w:szCs w:val="24"/>
              </w:rPr>
            </w:pPr>
            <w:proofErr w:type="gramStart"/>
            <w:r w:rsidRPr="003A7805">
              <w:rPr>
                <w:szCs w:val="24"/>
              </w:rPr>
              <w:t>Daphne  AL</w:t>
            </w:r>
            <w:proofErr w:type="gramEnd"/>
            <w:r w:rsidRPr="003A7805">
              <w:rPr>
                <w:szCs w:val="24"/>
              </w:rPr>
              <w:t xml:space="preserve">  36526</w:t>
            </w:r>
          </w:p>
        </w:tc>
        <w:tc>
          <w:tcPr>
            <w:tcW w:w="1890" w:type="dxa"/>
            <w:vAlign w:val="center"/>
          </w:tcPr>
          <w:p w14:paraId="5D9AB8DE" w14:textId="77777777" w:rsidR="003A7805" w:rsidRPr="003A7805" w:rsidRDefault="003A7805" w:rsidP="003A7805">
            <w:pPr>
              <w:jc w:val="center"/>
              <w:rPr>
                <w:szCs w:val="24"/>
              </w:rPr>
            </w:pPr>
            <w:r w:rsidRPr="003A7805">
              <w:rPr>
                <w:szCs w:val="24"/>
              </w:rPr>
              <w:t>Monday</w:t>
            </w:r>
          </w:p>
          <w:p w14:paraId="3643E77A" w14:textId="77777777" w:rsidR="003A7805" w:rsidRPr="003A7805" w:rsidRDefault="003A7805" w:rsidP="003A7805">
            <w:pPr>
              <w:jc w:val="center"/>
              <w:rPr>
                <w:szCs w:val="24"/>
              </w:rPr>
            </w:pPr>
            <w:r w:rsidRPr="003A7805">
              <w:rPr>
                <w:szCs w:val="24"/>
              </w:rPr>
              <w:t>Wednesday</w:t>
            </w:r>
          </w:p>
          <w:p w14:paraId="50181F47" w14:textId="590EE7EB" w:rsidR="003A7805" w:rsidRPr="003A7805" w:rsidRDefault="003A7805" w:rsidP="003A7805">
            <w:pPr>
              <w:jc w:val="center"/>
              <w:rPr>
                <w:szCs w:val="24"/>
              </w:rPr>
            </w:pPr>
            <w:r w:rsidRPr="003A7805">
              <w:rPr>
                <w:szCs w:val="24"/>
              </w:rPr>
              <w:t>Friday</w:t>
            </w:r>
          </w:p>
        </w:tc>
        <w:tc>
          <w:tcPr>
            <w:tcW w:w="1710" w:type="dxa"/>
            <w:vAlign w:val="center"/>
          </w:tcPr>
          <w:p w14:paraId="4874D6A9" w14:textId="61F3113B" w:rsidR="003A7805" w:rsidRPr="003A7805" w:rsidRDefault="003A7805" w:rsidP="003A7805">
            <w:pPr>
              <w:jc w:val="center"/>
              <w:rPr>
                <w:szCs w:val="24"/>
              </w:rPr>
            </w:pPr>
            <w:r w:rsidRPr="003A7805">
              <w:rPr>
                <w:szCs w:val="24"/>
              </w:rPr>
              <w:t>3,000 sf</w:t>
            </w:r>
          </w:p>
        </w:tc>
        <w:tc>
          <w:tcPr>
            <w:tcW w:w="1890" w:type="dxa"/>
            <w:vAlign w:val="center"/>
          </w:tcPr>
          <w:p w14:paraId="1750CA4B" w14:textId="66D845F5" w:rsidR="003A7805" w:rsidRPr="003A7805" w:rsidRDefault="003A7805" w:rsidP="003A7805">
            <w:pPr>
              <w:jc w:val="center"/>
              <w:rPr>
                <w:szCs w:val="24"/>
              </w:rPr>
            </w:pPr>
            <w:r w:rsidRPr="003A7805">
              <w:rPr>
                <w:szCs w:val="24"/>
              </w:rPr>
              <w:t>after 5:30pm</w:t>
            </w:r>
          </w:p>
        </w:tc>
      </w:tr>
      <w:tr w:rsidR="003A7805" w14:paraId="5094F03C" w14:textId="116D5965" w:rsidTr="00913C40">
        <w:tc>
          <w:tcPr>
            <w:tcW w:w="2062" w:type="dxa"/>
            <w:vAlign w:val="center"/>
          </w:tcPr>
          <w:p w14:paraId="40A9D4EB" w14:textId="5CDA0D2D" w:rsidR="003A7805" w:rsidRPr="003A7805" w:rsidRDefault="003A7805" w:rsidP="003A7805">
            <w:pPr>
              <w:jc w:val="center"/>
              <w:rPr>
                <w:szCs w:val="24"/>
              </w:rPr>
            </w:pPr>
            <w:r w:rsidRPr="003A7805">
              <w:rPr>
                <w:szCs w:val="24"/>
              </w:rPr>
              <w:t xml:space="preserve">Central Services </w:t>
            </w:r>
            <w:proofErr w:type="spellStart"/>
            <w:r w:rsidRPr="003A7805">
              <w:rPr>
                <w:szCs w:val="24"/>
              </w:rPr>
              <w:t>Bldg</w:t>
            </w:r>
            <w:proofErr w:type="spellEnd"/>
          </w:p>
        </w:tc>
        <w:tc>
          <w:tcPr>
            <w:tcW w:w="2430" w:type="dxa"/>
            <w:vAlign w:val="center"/>
          </w:tcPr>
          <w:p w14:paraId="063E1275" w14:textId="77777777" w:rsidR="003A7805" w:rsidRPr="003A7805" w:rsidRDefault="003A7805" w:rsidP="003A7805">
            <w:pPr>
              <w:jc w:val="center"/>
              <w:rPr>
                <w:szCs w:val="24"/>
              </w:rPr>
            </w:pPr>
            <w:r w:rsidRPr="003A7805">
              <w:rPr>
                <w:szCs w:val="24"/>
              </w:rPr>
              <w:t>8301 Well Rd</w:t>
            </w:r>
          </w:p>
          <w:p w14:paraId="1E1DAA61" w14:textId="146BC159" w:rsidR="003A7805" w:rsidRPr="003A7805" w:rsidRDefault="003A7805" w:rsidP="003A7805">
            <w:pPr>
              <w:jc w:val="center"/>
              <w:rPr>
                <w:szCs w:val="24"/>
              </w:rPr>
            </w:pPr>
            <w:proofErr w:type="gramStart"/>
            <w:r w:rsidRPr="003A7805">
              <w:rPr>
                <w:szCs w:val="24"/>
              </w:rPr>
              <w:t>Daphne  AL</w:t>
            </w:r>
            <w:proofErr w:type="gramEnd"/>
            <w:r w:rsidRPr="003A7805">
              <w:rPr>
                <w:szCs w:val="24"/>
              </w:rPr>
              <w:t xml:space="preserve">  36526</w:t>
            </w:r>
          </w:p>
        </w:tc>
        <w:tc>
          <w:tcPr>
            <w:tcW w:w="1890" w:type="dxa"/>
            <w:vAlign w:val="center"/>
          </w:tcPr>
          <w:p w14:paraId="5A3C1B44" w14:textId="77777777" w:rsidR="003A7805" w:rsidRPr="003A7805" w:rsidRDefault="003A7805" w:rsidP="003A7805">
            <w:pPr>
              <w:jc w:val="center"/>
              <w:rPr>
                <w:szCs w:val="24"/>
              </w:rPr>
            </w:pPr>
            <w:r w:rsidRPr="003A7805">
              <w:rPr>
                <w:szCs w:val="24"/>
              </w:rPr>
              <w:t>Monday</w:t>
            </w:r>
          </w:p>
          <w:p w14:paraId="64273D12" w14:textId="77777777" w:rsidR="003A7805" w:rsidRPr="003A7805" w:rsidRDefault="003A7805" w:rsidP="003A7805">
            <w:pPr>
              <w:jc w:val="center"/>
              <w:rPr>
                <w:szCs w:val="24"/>
              </w:rPr>
            </w:pPr>
            <w:r w:rsidRPr="003A7805">
              <w:rPr>
                <w:szCs w:val="24"/>
              </w:rPr>
              <w:t>Wednesday</w:t>
            </w:r>
          </w:p>
          <w:p w14:paraId="731E1796" w14:textId="352D732D" w:rsidR="003A7805" w:rsidRPr="003A7805" w:rsidRDefault="003A7805" w:rsidP="003A7805">
            <w:pPr>
              <w:jc w:val="center"/>
              <w:rPr>
                <w:szCs w:val="24"/>
              </w:rPr>
            </w:pPr>
            <w:r w:rsidRPr="003A7805">
              <w:rPr>
                <w:szCs w:val="24"/>
              </w:rPr>
              <w:t>Friday</w:t>
            </w:r>
          </w:p>
        </w:tc>
        <w:tc>
          <w:tcPr>
            <w:tcW w:w="1710" w:type="dxa"/>
            <w:vAlign w:val="center"/>
          </w:tcPr>
          <w:p w14:paraId="647BD937" w14:textId="48609894" w:rsidR="003A7805" w:rsidRPr="003A7805" w:rsidRDefault="003A7805" w:rsidP="003A7805">
            <w:pPr>
              <w:jc w:val="center"/>
              <w:rPr>
                <w:szCs w:val="24"/>
              </w:rPr>
            </w:pPr>
            <w:r w:rsidRPr="003A7805">
              <w:rPr>
                <w:szCs w:val="24"/>
              </w:rPr>
              <w:t>15,000 sf</w:t>
            </w:r>
          </w:p>
        </w:tc>
        <w:tc>
          <w:tcPr>
            <w:tcW w:w="1890" w:type="dxa"/>
            <w:vAlign w:val="center"/>
          </w:tcPr>
          <w:p w14:paraId="2B0B295F" w14:textId="2C7BADE8" w:rsidR="003A7805" w:rsidRPr="003A7805" w:rsidRDefault="003A7805" w:rsidP="003A7805">
            <w:pPr>
              <w:jc w:val="center"/>
              <w:rPr>
                <w:szCs w:val="24"/>
              </w:rPr>
            </w:pPr>
            <w:r w:rsidRPr="003A7805">
              <w:rPr>
                <w:szCs w:val="24"/>
              </w:rPr>
              <w:t>after 4:30pm</w:t>
            </w:r>
          </w:p>
        </w:tc>
      </w:tr>
      <w:tr w:rsidR="003A7805" w14:paraId="51E6452B" w14:textId="663EE565" w:rsidTr="00913C40">
        <w:tc>
          <w:tcPr>
            <w:tcW w:w="2062" w:type="dxa"/>
            <w:vAlign w:val="center"/>
          </w:tcPr>
          <w:p w14:paraId="7134670E" w14:textId="34FD8F31" w:rsidR="003A7805" w:rsidRPr="003A7805" w:rsidRDefault="003A7805" w:rsidP="003A7805">
            <w:pPr>
              <w:jc w:val="center"/>
              <w:rPr>
                <w:szCs w:val="24"/>
              </w:rPr>
            </w:pPr>
            <w:r w:rsidRPr="003A7805">
              <w:rPr>
                <w:szCs w:val="24"/>
              </w:rPr>
              <w:t>Trojan Water Quality Plant</w:t>
            </w:r>
          </w:p>
        </w:tc>
        <w:tc>
          <w:tcPr>
            <w:tcW w:w="2430" w:type="dxa"/>
            <w:vAlign w:val="center"/>
          </w:tcPr>
          <w:p w14:paraId="496C8ACD" w14:textId="77777777" w:rsidR="003A7805" w:rsidRPr="003A7805" w:rsidRDefault="003A7805" w:rsidP="003A7805">
            <w:pPr>
              <w:jc w:val="center"/>
              <w:rPr>
                <w:szCs w:val="24"/>
              </w:rPr>
            </w:pPr>
            <w:r w:rsidRPr="003A7805">
              <w:rPr>
                <w:szCs w:val="24"/>
              </w:rPr>
              <w:t>28340 Co Rd 13</w:t>
            </w:r>
          </w:p>
          <w:p w14:paraId="7CD10589" w14:textId="4DDBF964" w:rsidR="003A7805" w:rsidRPr="003A7805" w:rsidRDefault="003A7805" w:rsidP="003A7805">
            <w:pPr>
              <w:jc w:val="center"/>
              <w:rPr>
                <w:szCs w:val="24"/>
              </w:rPr>
            </w:pPr>
            <w:proofErr w:type="gramStart"/>
            <w:r w:rsidRPr="003A7805">
              <w:rPr>
                <w:szCs w:val="24"/>
              </w:rPr>
              <w:t>Daphne  AL</w:t>
            </w:r>
            <w:proofErr w:type="gramEnd"/>
            <w:r w:rsidRPr="003A7805">
              <w:rPr>
                <w:szCs w:val="24"/>
              </w:rPr>
              <w:t xml:space="preserve">  36526</w:t>
            </w:r>
          </w:p>
        </w:tc>
        <w:tc>
          <w:tcPr>
            <w:tcW w:w="1890" w:type="dxa"/>
            <w:vAlign w:val="center"/>
          </w:tcPr>
          <w:p w14:paraId="71C5C9AC" w14:textId="77777777" w:rsidR="003A7805" w:rsidRPr="003A7805" w:rsidRDefault="003A7805" w:rsidP="003A7805">
            <w:pPr>
              <w:jc w:val="center"/>
              <w:rPr>
                <w:szCs w:val="24"/>
              </w:rPr>
            </w:pPr>
            <w:r w:rsidRPr="003A7805">
              <w:rPr>
                <w:szCs w:val="24"/>
              </w:rPr>
              <w:t>Tuesday</w:t>
            </w:r>
          </w:p>
          <w:p w14:paraId="79CE4D81" w14:textId="48742B9C" w:rsidR="003A7805" w:rsidRPr="003A7805" w:rsidRDefault="003A7805" w:rsidP="003A7805">
            <w:pPr>
              <w:jc w:val="center"/>
              <w:rPr>
                <w:szCs w:val="24"/>
              </w:rPr>
            </w:pPr>
            <w:r w:rsidRPr="003A7805">
              <w:rPr>
                <w:szCs w:val="24"/>
              </w:rPr>
              <w:t>Thursday</w:t>
            </w:r>
          </w:p>
        </w:tc>
        <w:tc>
          <w:tcPr>
            <w:tcW w:w="1710" w:type="dxa"/>
            <w:vAlign w:val="center"/>
          </w:tcPr>
          <w:p w14:paraId="7A804E10" w14:textId="35785C7C" w:rsidR="003A7805" w:rsidRPr="003A7805" w:rsidRDefault="003A7805" w:rsidP="003A7805">
            <w:pPr>
              <w:jc w:val="center"/>
              <w:rPr>
                <w:szCs w:val="24"/>
              </w:rPr>
            </w:pPr>
            <w:r w:rsidRPr="003A7805">
              <w:rPr>
                <w:szCs w:val="24"/>
              </w:rPr>
              <w:t>3,600 sf</w:t>
            </w:r>
          </w:p>
        </w:tc>
        <w:tc>
          <w:tcPr>
            <w:tcW w:w="1890" w:type="dxa"/>
            <w:vAlign w:val="center"/>
          </w:tcPr>
          <w:p w14:paraId="15F34343" w14:textId="6925AC75" w:rsidR="003A7805" w:rsidRPr="003A7805" w:rsidRDefault="003A7805" w:rsidP="003A7805">
            <w:pPr>
              <w:jc w:val="center"/>
              <w:rPr>
                <w:szCs w:val="24"/>
              </w:rPr>
            </w:pPr>
            <w:r w:rsidRPr="003A7805">
              <w:rPr>
                <w:szCs w:val="24"/>
              </w:rPr>
              <w:t>after 4:30pm</w:t>
            </w:r>
          </w:p>
        </w:tc>
      </w:tr>
      <w:tr w:rsidR="003A7805" w14:paraId="0388D6DE" w14:textId="30682693" w:rsidTr="00913C40">
        <w:tc>
          <w:tcPr>
            <w:tcW w:w="2062" w:type="dxa"/>
            <w:vAlign w:val="center"/>
          </w:tcPr>
          <w:p w14:paraId="1477AAE0" w14:textId="665AD508" w:rsidR="003A7805" w:rsidRPr="003A7805" w:rsidRDefault="003A7805" w:rsidP="003A7805">
            <w:pPr>
              <w:jc w:val="center"/>
              <w:rPr>
                <w:szCs w:val="24"/>
              </w:rPr>
            </w:pPr>
            <w:r w:rsidRPr="003A7805">
              <w:rPr>
                <w:szCs w:val="24"/>
              </w:rPr>
              <w:t>Water Reclamation Plant</w:t>
            </w:r>
          </w:p>
        </w:tc>
        <w:tc>
          <w:tcPr>
            <w:tcW w:w="2430" w:type="dxa"/>
            <w:vAlign w:val="center"/>
          </w:tcPr>
          <w:p w14:paraId="5DAA7982" w14:textId="77777777" w:rsidR="003A7805" w:rsidRPr="003A7805" w:rsidRDefault="003A7805" w:rsidP="003A7805">
            <w:pPr>
              <w:jc w:val="center"/>
              <w:rPr>
                <w:szCs w:val="24"/>
              </w:rPr>
            </w:pPr>
            <w:r w:rsidRPr="003A7805">
              <w:rPr>
                <w:szCs w:val="24"/>
              </w:rPr>
              <w:t>29280 N Main Street</w:t>
            </w:r>
          </w:p>
          <w:p w14:paraId="09F853B2" w14:textId="6836ED43" w:rsidR="003A7805" w:rsidRPr="003A7805" w:rsidRDefault="003A7805" w:rsidP="003A7805">
            <w:pPr>
              <w:jc w:val="center"/>
              <w:rPr>
                <w:szCs w:val="24"/>
              </w:rPr>
            </w:pPr>
            <w:proofErr w:type="gramStart"/>
            <w:r w:rsidRPr="003A7805">
              <w:rPr>
                <w:szCs w:val="24"/>
              </w:rPr>
              <w:t>Daphne  AL</w:t>
            </w:r>
            <w:proofErr w:type="gramEnd"/>
            <w:r w:rsidRPr="003A7805">
              <w:rPr>
                <w:szCs w:val="24"/>
              </w:rPr>
              <w:t xml:space="preserve">  36526</w:t>
            </w:r>
          </w:p>
        </w:tc>
        <w:tc>
          <w:tcPr>
            <w:tcW w:w="1890" w:type="dxa"/>
            <w:vAlign w:val="center"/>
          </w:tcPr>
          <w:p w14:paraId="16AF9BAC" w14:textId="75D17384" w:rsidR="003A7805" w:rsidRPr="003A7805" w:rsidRDefault="003A7805" w:rsidP="003A7805">
            <w:pPr>
              <w:jc w:val="center"/>
              <w:rPr>
                <w:szCs w:val="24"/>
              </w:rPr>
            </w:pPr>
            <w:r w:rsidRPr="003A7805">
              <w:rPr>
                <w:szCs w:val="24"/>
              </w:rPr>
              <w:t>Tuesday</w:t>
            </w:r>
          </w:p>
        </w:tc>
        <w:tc>
          <w:tcPr>
            <w:tcW w:w="1710" w:type="dxa"/>
            <w:vAlign w:val="center"/>
          </w:tcPr>
          <w:p w14:paraId="69F3DE50" w14:textId="564389BF" w:rsidR="003A7805" w:rsidRPr="003A7805" w:rsidRDefault="003A7805" w:rsidP="003A7805">
            <w:pPr>
              <w:jc w:val="center"/>
              <w:rPr>
                <w:szCs w:val="24"/>
              </w:rPr>
            </w:pPr>
            <w:r w:rsidRPr="003A7805">
              <w:rPr>
                <w:szCs w:val="24"/>
              </w:rPr>
              <w:t>5,000 sf</w:t>
            </w:r>
          </w:p>
        </w:tc>
        <w:tc>
          <w:tcPr>
            <w:tcW w:w="1890" w:type="dxa"/>
            <w:vAlign w:val="center"/>
          </w:tcPr>
          <w:p w14:paraId="269CA8F3" w14:textId="2C40E6ED" w:rsidR="003A7805" w:rsidRPr="003A7805" w:rsidRDefault="003A7805" w:rsidP="003A7805">
            <w:pPr>
              <w:jc w:val="center"/>
              <w:rPr>
                <w:szCs w:val="24"/>
              </w:rPr>
            </w:pPr>
            <w:r w:rsidRPr="003A7805">
              <w:rPr>
                <w:szCs w:val="24"/>
              </w:rPr>
              <w:t>after 4:30pm</w:t>
            </w:r>
          </w:p>
        </w:tc>
      </w:tr>
    </w:tbl>
    <w:p w14:paraId="021362B1" w14:textId="308DF959" w:rsidR="003A7805" w:rsidRPr="00A6512A" w:rsidRDefault="00733393" w:rsidP="003A7805">
      <w:pPr>
        <w:rPr>
          <w:sz w:val="20"/>
          <w:szCs w:val="20"/>
        </w:rPr>
      </w:pPr>
      <w:r w:rsidRPr="00733393">
        <w:rPr>
          <w:szCs w:val="24"/>
        </w:rPr>
        <w:t>*</w:t>
      </w:r>
      <w:r w:rsidR="003A7805" w:rsidRPr="00A6512A">
        <w:rPr>
          <w:sz w:val="20"/>
          <w:szCs w:val="20"/>
        </w:rPr>
        <w:t>Square footage is of each facility an</w:t>
      </w:r>
      <w:r w:rsidRPr="00A6512A">
        <w:rPr>
          <w:sz w:val="20"/>
          <w:szCs w:val="20"/>
        </w:rPr>
        <w:t>d</w:t>
      </w:r>
      <w:r w:rsidR="003A7805" w:rsidRPr="00A6512A">
        <w:rPr>
          <w:sz w:val="20"/>
          <w:szCs w:val="20"/>
        </w:rPr>
        <w:t xml:space="preserve"> not necessarily the same as the square footage of the space to be cleaned</w:t>
      </w:r>
      <w:r w:rsidR="00B95CDC" w:rsidRPr="00A6512A">
        <w:rPr>
          <w:sz w:val="20"/>
          <w:szCs w:val="20"/>
        </w:rPr>
        <w:t>. For example, Central Services Building houses a warehouse and offices but only the offices will be cleaned.</w:t>
      </w:r>
    </w:p>
    <w:p w14:paraId="30FB1322" w14:textId="684E4EA6" w:rsidR="00AC0EFF" w:rsidRDefault="00A6512A" w:rsidP="00AC0EFF">
      <w:pPr>
        <w:rPr>
          <w:szCs w:val="24"/>
        </w:rPr>
      </w:pPr>
      <w:r>
        <w:rPr>
          <w:szCs w:val="24"/>
        </w:rPr>
        <w:t xml:space="preserve">Bidder will designate an account representative and a </w:t>
      </w:r>
      <w:proofErr w:type="spellStart"/>
      <w:r>
        <w:rPr>
          <w:szCs w:val="24"/>
        </w:rPr>
        <w:t>back up</w:t>
      </w:r>
      <w:proofErr w:type="spellEnd"/>
      <w:r>
        <w:rPr>
          <w:szCs w:val="24"/>
        </w:rPr>
        <w:t xml:space="preserve"> representative at no charge to Daphne Utilities who will be available to review and discuss ongoing progress.</w:t>
      </w:r>
    </w:p>
    <w:p w14:paraId="1F2C16BD" w14:textId="797121BB" w:rsidR="00A6512A" w:rsidRDefault="00A6512A" w:rsidP="00AC0EFF">
      <w:pPr>
        <w:rPr>
          <w:szCs w:val="24"/>
        </w:rPr>
      </w:pPr>
    </w:p>
    <w:p w14:paraId="0427F14F" w14:textId="5EF2B2F7" w:rsidR="00A6512A" w:rsidRPr="00A6512A" w:rsidRDefault="00A6512A" w:rsidP="00A6512A">
      <w:pPr>
        <w:spacing w:after="0" w:line="240" w:lineRule="auto"/>
        <w:rPr>
          <w:sz w:val="16"/>
          <w:szCs w:val="16"/>
        </w:rPr>
      </w:pPr>
      <w:r w:rsidRPr="00A6512A">
        <w:rPr>
          <w:sz w:val="16"/>
          <w:szCs w:val="16"/>
        </w:rPr>
        <w:t>1._______________________</w:t>
      </w:r>
      <w:r>
        <w:rPr>
          <w:sz w:val="16"/>
          <w:szCs w:val="16"/>
        </w:rPr>
        <w:t>_______________</w:t>
      </w:r>
      <w:r w:rsidRPr="00A6512A">
        <w:rPr>
          <w:sz w:val="16"/>
          <w:szCs w:val="16"/>
        </w:rPr>
        <w:t>________</w:t>
      </w:r>
      <w:r w:rsidRPr="00A6512A">
        <w:rPr>
          <w:sz w:val="16"/>
          <w:szCs w:val="16"/>
        </w:rPr>
        <w:tab/>
      </w:r>
      <w:r>
        <w:rPr>
          <w:sz w:val="16"/>
          <w:szCs w:val="16"/>
        </w:rPr>
        <w:tab/>
      </w:r>
      <w:r w:rsidRPr="00A6512A">
        <w:rPr>
          <w:sz w:val="16"/>
          <w:szCs w:val="16"/>
        </w:rPr>
        <w:t>__</w:t>
      </w:r>
      <w:r>
        <w:rPr>
          <w:sz w:val="16"/>
          <w:szCs w:val="16"/>
        </w:rPr>
        <w:t>__________________</w:t>
      </w:r>
      <w:r w:rsidRPr="00A6512A">
        <w:rPr>
          <w:sz w:val="16"/>
          <w:szCs w:val="16"/>
        </w:rPr>
        <w:t>___________________________</w:t>
      </w:r>
    </w:p>
    <w:p w14:paraId="0F60540D" w14:textId="59A94EE7" w:rsidR="00A6512A" w:rsidRDefault="00A6512A" w:rsidP="00A6512A">
      <w:pPr>
        <w:spacing w:after="0" w:line="240" w:lineRule="auto"/>
        <w:rPr>
          <w:sz w:val="16"/>
          <w:szCs w:val="16"/>
        </w:rPr>
      </w:pPr>
      <w:r w:rsidRPr="00A6512A">
        <w:rPr>
          <w:sz w:val="16"/>
          <w:szCs w:val="16"/>
        </w:rPr>
        <w:t>Name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email</w:t>
      </w:r>
    </w:p>
    <w:p w14:paraId="4F44DA7F" w14:textId="1F7F072A" w:rsidR="00A6512A" w:rsidRDefault="00A6512A" w:rsidP="00A6512A">
      <w:pPr>
        <w:spacing w:after="0" w:line="240" w:lineRule="auto"/>
        <w:rPr>
          <w:sz w:val="16"/>
          <w:szCs w:val="16"/>
        </w:rPr>
      </w:pPr>
    </w:p>
    <w:p w14:paraId="6742A59B" w14:textId="02D812DD" w:rsidR="00A6512A" w:rsidRDefault="00A6512A" w:rsidP="00A6512A">
      <w:pPr>
        <w:spacing w:after="0" w:line="240" w:lineRule="auto"/>
        <w:rPr>
          <w:sz w:val="16"/>
          <w:szCs w:val="16"/>
        </w:rPr>
      </w:pPr>
    </w:p>
    <w:p w14:paraId="36585CD0" w14:textId="3848E129" w:rsidR="00A6512A" w:rsidRDefault="00A6512A" w:rsidP="00A6512A">
      <w:pPr>
        <w:spacing w:after="0" w:line="240" w:lineRule="auto"/>
        <w:rPr>
          <w:sz w:val="16"/>
          <w:szCs w:val="16"/>
        </w:rPr>
      </w:pPr>
      <w:r>
        <w:rPr>
          <w:sz w:val="16"/>
          <w:szCs w:val="16"/>
        </w:rPr>
        <w:t>________________________________________________</w:t>
      </w:r>
    </w:p>
    <w:p w14:paraId="1CA2DA67" w14:textId="6D8C402F" w:rsidR="00A6512A" w:rsidRDefault="00A6512A" w:rsidP="00A6512A">
      <w:pPr>
        <w:spacing w:after="0" w:line="240" w:lineRule="auto"/>
        <w:rPr>
          <w:sz w:val="16"/>
          <w:szCs w:val="16"/>
        </w:rPr>
      </w:pPr>
      <w:r>
        <w:rPr>
          <w:sz w:val="16"/>
          <w:szCs w:val="16"/>
        </w:rPr>
        <w:t>Phone</w:t>
      </w:r>
    </w:p>
    <w:p w14:paraId="5D896D76" w14:textId="7C39346F" w:rsidR="00A6512A" w:rsidRDefault="00A6512A" w:rsidP="00A6512A">
      <w:pPr>
        <w:spacing w:after="0" w:line="240" w:lineRule="auto"/>
        <w:rPr>
          <w:sz w:val="16"/>
          <w:szCs w:val="16"/>
        </w:rPr>
      </w:pPr>
    </w:p>
    <w:p w14:paraId="399D8E18" w14:textId="6C610DA7" w:rsidR="00A6512A" w:rsidRDefault="00A6512A" w:rsidP="00A6512A">
      <w:pPr>
        <w:spacing w:after="0" w:line="240" w:lineRule="auto"/>
        <w:rPr>
          <w:sz w:val="16"/>
          <w:szCs w:val="16"/>
        </w:rPr>
      </w:pPr>
    </w:p>
    <w:p w14:paraId="62559ED3" w14:textId="649300C0" w:rsidR="00A6512A" w:rsidRDefault="00A6512A" w:rsidP="00A6512A">
      <w:pPr>
        <w:spacing w:after="0" w:line="240" w:lineRule="auto"/>
        <w:rPr>
          <w:sz w:val="16"/>
          <w:szCs w:val="16"/>
        </w:rPr>
      </w:pPr>
      <w:r>
        <w:rPr>
          <w:sz w:val="16"/>
          <w:szCs w:val="16"/>
        </w:rPr>
        <w:t>2._______________________________________________</w:t>
      </w:r>
      <w:r>
        <w:rPr>
          <w:sz w:val="16"/>
          <w:szCs w:val="16"/>
        </w:rPr>
        <w:tab/>
      </w:r>
      <w:r>
        <w:rPr>
          <w:sz w:val="16"/>
          <w:szCs w:val="16"/>
        </w:rPr>
        <w:tab/>
        <w:t>________________________________________________</w:t>
      </w:r>
    </w:p>
    <w:p w14:paraId="77399ADE" w14:textId="0657A428" w:rsidR="00A6512A" w:rsidRDefault="00A6512A" w:rsidP="00A6512A">
      <w:pPr>
        <w:spacing w:after="0" w:line="240" w:lineRule="auto"/>
        <w:rPr>
          <w:sz w:val="16"/>
          <w:szCs w:val="16"/>
        </w:rPr>
      </w:pPr>
      <w:r>
        <w:rPr>
          <w:sz w:val="16"/>
          <w:szCs w:val="16"/>
        </w:rPr>
        <w:t>Name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email</w:t>
      </w:r>
    </w:p>
    <w:p w14:paraId="6B41396B" w14:textId="4044A220" w:rsidR="00A6512A" w:rsidRDefault="00A6512A" w:rsidP="00A6512A">
      <w:pPr>
        <w:spacing w:after="0" w:line="240" w:lineRule="auto"/>
        <w:rPr>
          <w:sz w:val="16"/>
          <w:szCs w:val="16"/>
        </w:rPr>
      </w:pPr>
    </w:p>
    <w:p w14:paraId="240C80F7" w14:textId="0EBC4752" w:rsidR="00A6512A" w:rsidRDefault="00A6512A" w:rsidP="00A6512A">
      <w:pPr>
        <w:spacing w:after="0" w:line="240" w:lineRule="auto"/>
        <w:rPr>
          <w:sz w:val="16"/>
          <w:szCs w:val="16"/>
        </w:rPr>
      </w:pPr>
    </w:p>
    <w:p w14:paraId="6808C21E" w14:textId="330BF4FB" w:rsidR="00A6512A" w:rsidRDefault="00A6512A" w:rsidP="00A6512A">
      <w:pPr>
        <w:spacing w:after="0" w:line="240" w:lineRule="auto"/>
        <w:rPr>
          <w:sz w:val="16"/>
          <w:szCs w:val="16"/>
        </w:rPr>
      </w:pPr>
    </w:p>
    <w:p w14:paraId="6CC2133A" w14:textId="41D62BB0" w:rsidR="00A6512A" w:rsidRDefault="00A6512A" w:rsidP="00A6512A">
      <w:pPr>
        <w:spacing w:after="0" w:line="240" w:lineRule="auto"/>
        <w:rPr>
          <w:sz w:val="16"/>
          <w:szCs w:val="16"/>
        </w:rPr>
      </w:pPr>
      <w:r>
        <w:rPr>
          <w:sz w:val="16"/>
          <w:szCs w:val="16"/>
        </w:rPr>
        <w:t>_______________________________________________</w:t>
      </w:r>
    </w:p>
    <w:p w14:paraId="5056E2F7" w14:textId="643BB491" w:rsidR="00A6512A" w:rsidRPr="00A6512A" w:rsidRDefault="00A6512A" w:rsidP="00A6512A">
      <w:pPr>
        <w:spacing w:after="0" w:line="240" w:lineRule="auto"/>
        <w:rPr>
          <w:sz w:val="16"/>
          <w:szCs w:val="16"/>
        </w:rPr>
      </w:pPr>
      <w:r>
        <w:rPr>
          <w:sz w:val="16"/>
          <w:szCs w:val="16"/>
        </w:rPr>
        <w:t>Phone</w:t>
      </w:r>
    </w:p>
    <w:p w14:paraId="172CFB51" w14:textId="77777777" w:rsidR="00AC0EFF" w:rsidRDefault="00AC0EFF" w:rsidP="0095532D">
      <w:pPr>
        <w:jc w:val="center"/>
        <w:rPr>
          <w:sz w:val="36"/>
          <w:szCs w:val="36"/>
        </w:rPr>
      </w:pPr>
    </w:p>
    <w:p w14:paraId="4F94FBA9" w14:textId="7535CBBE" w:rsidR="0095532D" w:rsidRDefault="0095532D" w:rsidP="0095532D">
      <w:pPr>
        <w:jc w:val="center"/>
        <w:rPr>
          <w:sz w:val="36"/>
          <w:szCs w:val="36"/>
        </w:rPr>
      </w:pPr>
      <w:r>
        <w:rPr>
          <w:sz w:val="36"/>
          <w:szCs w:val="36"/>
        </w:rPr>
        <w:lastRenderedPageBreak/>
        <w:t>Bid Form</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53"/>
        <w:gridCol w:w="5461"/>
      </w:tblGrid>
      <w:tr w:rsidR="0095532D" w14:paraId="190BDE77" w14:textId="77777777" w:rsidTr="00F0379E">
        <w:tc>
          <w:tcPr>
            <w:tcW w:w="3853" w:type="dxa"/>
            <w:shd w:val="clear" w:color="auto" w:fill="B4C6E7" w:themeFill="accent1" w:themeFillTint="66"/>
          </w:tcPr>
          <w:p w14:paraId="2FFA8A60" w14:textId="77777777" w:rsidR="0095532D" w:rsidRDefault="0095532D" w:rsidP="00E55373">
            <w:pPr>
              <w:jc w:val="center"/>
              <w:rPr>
                <w:szCs w:val="24"/>
              </w:rPr>
            </w:pPr>
            <w:r>
              <w:rPr>
                <w:szCs w:val="24"/>
              </w:rPr>
              <w:t>Location</w:t>
            </w:r>
          </w:p>
        </w:tc>
        <w:tc>
          <w:tcPr>
            <w:tcW w:w="5461" w:type="dxa"/>
            <w:shd w:val="clear" w:color="auto" w:fill="B4C6E7" w:themeFill="accent1" w:themeFillTint="66"/>
          </w:tcPr>
          <w:p w14:paraId="399B6203" w14:textId="77777777" w:rsidR="0095532D" w:rsidRDefault="0095532D" w:rsidP="00E55373">
            <w:pPr>
              <w:jc w:val="center"/>
              <w:rPr>
                <w:szCs w:val="24"/>
              </w:rPr>
            </w:pPr>
            <w:r>
              <w:rPr>
                <w:szCs w:val="24"/>
              </w:rPr>
              <w:t xml:space="preserve"> Total Monthly Cost</w:t>
            </w:r>
          </w:p>
        </w:tc>
      </w:tr>
      <w:tr w:rsidR="0095532D" w14:paraId="294D4756" w14:textId="77777777" w:rsidTr="00F0379E">
        <w:trPr>
          <w:trHeight w:val="549"/>
        </w:trPr>
        <w:tc>
          <w:tcPr>
            <w:tcW w:w="3853" w:type="dxa"/>
            <w:vAlign w:val="center"/>
          </w:tcPr>
          <w:p w14:paraId="7447C8E4" w14:textId="77777777" w:rsidR="0095532D" w:rsidRDefault="0095532D" w:rsidP="00E55373">
            <w:pPr>
              <w:jc w:val="center"/>
              <w:rPr>
                <w:sz w:val="28"/>
                <w:szCs w:val="28"/>
              </w:rPr>
            </w:pPr>
            <w:r w:rsidRPr="00340B39">
              <w:rPr>
                <w:sz w:val="28"/>
                <w:szCs w:val="28"/>
              </w:rPr>
              <w:t>Main Office</w:t>
            </w:r>
          </w:p>
          <w:p w14:paraId="776238BE" w14:textId="59940D76" w:rsidR="00952537" w:rsidRPr="00952537" w:rsidRDefault="00952537" w:rsidP="00E55373">
            <w:pPr>
              <w:jc w:val="center"/>
              <w:rPr>
                <w:sz w:val="20"/>
                <w:szCs w:val="20"/>
              </w:rPr>
            </w:pPr>
            <w:r w:rsidRPr="00952537">
              <w:rPr>
                <w:sz w:val="20"/>
                <w:szCs w:val="20"/>
              </w:rPr>
              <w:t>900 Daphne Ave</w:t>
            </w:r>
          </w:p>
        </w:tc>
        <w:tc>
          <w:tcPr>
            <w:tcW w:w="5461" w:type="dxa"/>
            <w:vAlign w:val="center"/>
          </w:tcPr>
          <w:p w14:paraId="0E27D619" w14:textId="77777777" w:rsidR="0095532D" w:rsidRDefault="0095532D" w:rsidP="00E55373">
            <w:pPr>
              <w:rPr>
                <w:szCs w:val="24"/>
              </w:rPr>
            </w:pPr>
            <w:r w:rsidRPr="00D35A3F">
              <w:rPr>
                <w:sz w:val="32"/>
                <w:szCs w:val="32"/>
              </w:rPr>
              <w:t>$</w:t>
            </w:r>
          </w:p>
        </w:tc>
      </w:tr>
      <w:tr w:rsidR="0095532D" w14:paraId="171B2409" w14:textId="77777777" w:rsidTr="00F0379E">
        <w:trPr>
          <w:trHeight w:val="620"/>
        </w:trPr>
        <w:tc>
          <w:tcPr>
            <w:tcW w:w="3853" w:type="dxa"/>
            <w:vAlign w:val="center"/>
          </w:tcPr>
          <w:p w14:paraId="3B1E1B37" w14:textId="77777777" w:rsidR="0095532D" w:rsidRDefault="0095532D" w:rsidP="00E55373">
            <w:pPr>
              <w:jc w:val="center"/>
              <w:rPr>
                <w:sz w:val="28"/>
                <w:szCs w:val="28"/>
              </w:rPr>
            </w:pPr>
            <w:r w:rsidRPr="00340B39">
              <w:rPr>
                <w:sz w:val="28"/>
                <w:szCs w:val="28"/>
              </w:rPr>
              <w:t>Central Services Building</w:t>
            </w:r>
          </w:p>
          <w:p w14:paraId="14B6884F" w14:textId="2BB37C39" w:rsidR="00952537" w:rsidRPr="00952537" w:rsidRDefault="00952537" w:rsidP="00E55373">
            <w:pPr>
              <w:jc w:val="center"/>
              <w:rPr>
                <w:sz w:val="20"/>
                <w:szCs w:val="20"/>
              </w:rPr>
            </w:pPr>
            <w:r>
              <w:rPr>
                <w:sz w:val="20"/>
                <w:szCs w:val="20"/>
              </w:rPr>
              <w:t>8301 Well Rd</w:t>
            </w:r>
          </w:p>
        </w:tc>
        <w:tc>
          <w:tcPr>
            <w:tcW w:w="5461" w:type="dxa"/>
            <w:vAlign w:val="center"/>
          </w:tcPr>
          <w:p w14:paraId="3997FEEA" w14:textId="77777777" w:rsidR="0095532D" w:rsidRDefault="0095532D" w:rsidP="00E55373">
            <w:pPr>
              <w:rPr>
                <w:szCs w:val="24"/>
              </w:rPr>
            </w:pPr>
            <w:r w:rsidRPr="00D35A3F">
              <w:rPr>
                <w:sz w:val="32"/>
                <w:szCs w:val="32"/>
              </w:rPr>
              <w:t>$</w:t>
            </w:r>
          </w:p>
        </w:tc>
      </w:tr>
      <w:tr w:rsidR="0095532D" w14:paraId="42C0252A" w14:textId="77777777" w:rsidTr="00DE2DCD">
        <w:trPr>
          <w:trHeight w:val="594"/>
        </w:trPr>
        <w:tc>
          <w:tcPr>
            <w:tcW w:w="3853" w:type="dxa"/>
            <w:vAlign w:val="center"/>
          </w:tcPr>
          <w:p w14:paraId="72CD7855" w14:textId="4510CC55" w:rsidR="0095532D" w:rsidRPr="006F3A7D" w:rsidRDefault="0095532D" w:rsidP="00E55373">
            <w:pPr>
              <w:jc w:val="center"/>
              <w:rPr>
                <w:sz w:val="20"/>
                <w:szCs w:val="20"/>
              </w:rPr>
            </w:pPr>
            <w:r w:rsidRPr="00340B39">
              <w:rPr>
                <w:sz w:val="28"/>
                <w:szCs w:val="28"/>
              </w:rPr>
              <w:t>Trojan Water Quality Plant</w:t>
            </w:r>
          </w:p>
          <w:p w14:paraId="307BA3CF" w14:textId="4F846AE2" w:rsidR="00C36855" w:rsidRPr="00C36855" w:rsidRDefault="006F3A7D" w:rsidP="00E55373">
            <w:pPr>
              <w:jc w:val="center"/>
              <w:rPr>
                <w:sz w:val="20"/>
                <w:szCs w:val="20"/>
              </w:rPr>
            </w:pPr>
            <w:r>
              <w:rPr>
                <w:sz w:val="20"/>
                <w:szCs w:val="20"/>
              </w:rPr>
              <w:t>28340 CR 13</w:t>
            </w:r>
          </w:p>
          <w:p w14:paraId="07423C9F" w14:textId="1FB16070" w:rsidR="00952537" w:rsidRPr="00952537" w:rsidRDefault="00952537" w:rsidP="00E55373">
            <w:pPr>
              <w:jc w:val="center"/>
              <w:rPr>
                <w:sz w:val="20"/>
                <w:szCs w:val="20"/>
              </w:rPr>
            </w:pPr>
          </w:p>
        </w:tc>
        <w:tc>
          <w:tcPr>
            <w:tcW w:w="5461" w:type="dxa"/>
            <w:vAlign w:val="center"/>
          </w:tcPr>
          <w:p w14:paraId="131C60F4" w14:textId="77777777" w:rsidR="0095532D" w:rsidRDefault="0095532D" w:rsidP="00E55373">
            <w:pPr>
              <w:rPr>
                <w:szCs w:val="24"/>
              </w:rPr>
            </w:pPr>
            <w:r w:rsidRPr="00D35A3F">
              <w:rPr>
                <w:sz w:val="32"/>
                <w:szCs w:val="32"/>
              </w:rPr>
              <w:t>$</w:t>
            </w:r>
          </w:p>
        </w:tc>
      </w:tr>
      <w:tr w:rsidR="0095532D" w14:paraId="1B0BC307" w14:textId="77777777" w:rsidTr="00F0379E">
        <w:trPr>
          <w:trHeight w:val="620"/>
        </w:trPr>
        <w:tc>
          <w:tcPr>
            <w:tcW w:w="3853" w:type="dxa"/>
            <w:vAlign w:val="center"/>
          </w:tcPr>
          <w:p w14:paraId="0F22D258" w14:textId="77777777" w:rsidR="0095532D" w:rsidRDefault="0095532D" w:rsidP="00E55373">
            <w:pPr>
              <w:jc w:val="center"/>
              <w:rPr>
                <w:sz w:val="28"/>
                <w:szCs w:val="28"/>
              </w:rPr>
            </w:pPr>
            <w:r w:rsidRPr="00340B39">
              <w:rPr>
                <w:sz w:val="28"/>
                <w:szCs w:val="28"/>
              </w:rPr>
              <w:t xml:space="preserve">Water Reclamation </w:t>
            </w:r>
            <w:r w:rsidR="00AC0EFF">
              <w:rPr>
                <w:sz w:val="28"/>
                <w:szCs w:val="28"/>
              </w:rPr>
              <w:t>Plant</w:t>
            </w:r>
          </w:p>
          <w:p w14:paraId="605EA2C2" w14:textId="4631D490" w:rsidR="00C36855" w:rsidRPr="00C36855" w:rsidRDefault="00C36855" w:rsidP="00E55373">
            <w:pPr>
              <w:jc w:val="center"/>
              <w:rPr>
                <w:sz w:val="20"/>
                <w:szCs w:val="20"/>
              </w:rPr>
            </w:pPr>
            <w:r>
              <w:rPr>
                <w:sz w:val="20"/>
                <w:szCs w:val="20"/>
              </w:rPr>
              <w:t>29280 N Main Street</w:t>
            </w:r>
          </w:p>
        </w:tc>
        <w:tc>
          <w:tcPr>
            <w:tcW w:w="5461" w:type="dxa"/>
            <w:vAlign w:val="center"/>
          </w:tcPr>
          <w:p w14:paraId="2996D8E6" w14:textId="77777777" w:rsidR="0095532D" w:rsidRDefault="0095532D" w:rsidP="00E55373">
            <w:pPr>
              <w:rPr>
                <w:szCs w:val="24"/>
              </w:rPr>
            </w:pPr>
            <w:r w:rsidRPr="00D35A3F">
              <w:rPr>
                <w:sz w:val="32"/>
                <w:szCs w:val="32"/>
              </w:rPr>
              <w:t>$</w:t>
            </w:r>
          </w:p>
        </w:tc>
      </w:tr>
    </w:tbl>
    <w:p w14:paraId="3DB68DA1" w14:textId="1F643846" w:rsidR="0095532D" w:rsidRDefault="0095532D" w:rsidP="0095532D">
      <w:pPr>
        <w:rPr>
          <w:sz w:val="36"/>
          <w:szCs w:val="36"/>
        </w:rPr>
      </w:pPr>
    </w:p>
    <w:tbl>
      <w:tblPr>
        <w:tblStyle w:val="TableGrid"/>
        <w:tblW w:w="0" w:type="auto"/>
        <w:tblLook w:val="04A0" w:firstRow="1" w:lastRow="0" w:firstColumn="1" w:lastColumn="0" w:noHBand="0" w:noVBand="1"/>
      </w:tblPr>
      <w:tblGrid>
        <w:gridCol w:w="2335"/>
        <w:gridCol w:w="7015"/>
      </w:tblGrid>
      <w:tr w:rsidR="00EF3EE6" w14:paraId="61158741" w14:textId="77777777" w:rsidTr="002245AE">
        <w:trPr>
          <w:trHeight w:hRule="exact" w:val="720"/>
        </w:trPr>
        <w:tc>
          <w:tcPr>
            <w:tcW w:w="2335" w:type="dxa"/>
            <w:tcBorders>
              <w:top w:val="nil"/>
              <w:left w:val="nil"/>
              <w:bottom w:val="nil"/>
              <w:right w:val="nil"/>
            </w:tcBorders>
            <w:vAlign w:val="bottom"/>
          </w:tcPr>
          <w:p w14:paraId="7E8C6412" w14:textId="763887CD" w:rsidR="00EF3EE6" w:rsidRDefault="00EF3EE6" w:rsidP="0095532D">
            <w:pPr>
              <w:rPr>
                <w:sz w:val="28"/>
                <w:szCs w:val="28"/>
              </w:rPr>
            </w:pPr>
            <w:r>
              <w:rPr>
                <w:sz w:val="28"/>
                <w:szCs w:val="28"/>
              </w:rPr>
              <w:t>Company Name</w:t>
            </w:r>
          </w:p>
        </w:tc>
        <w:tc>
          <w:tcPr>
            <w:tcW w:w="7015" w:type="dxa"/>
            <w:tcBorders>
              <w:top w:val="nil"/>
              <w:left w:val="nil"/>
              <w:bottom w:val="single" w:sz="18" w:space="0" w:color="auto"/>
              <w:right w:val="nil"/>
            </w:tcBorders>
            <w:vAlign w:val="bottom"/>
          </w:tcPr>
          <w:p w14:paraId="6AE7FE59" w14:textId="77777777" w:rsidR="00EF3EE6" w:rsidRDefault="00EF3EE6" w:rsidP="0095532D">
            <w:pPr>
              <w:rPr>
                <w:sz w:val="28"/>
                <w:szCs w:val="28"/>
              </w:rPr>
            </w:pPr>
          </w:p>
        </w:tc>
      </w:tr>
      <w:tr w:rsidR="00EF3EE6" w14:paraId="546CC294" w14:textId="77777777" w:rsidTr="002245AE">
        <w:trPr>
          <w:trHeight w:hRule="exact" w:val="720"/>
        </w:trPr>
        <w:tc>
          <w:tcPr>
            <w:tcW w:w="2335" w:type="dxa"/>
            <w:tcBorders>
              <w:top w:val="nil"/>
              <w:left w:val="nil"/>
              <w:bottom w:val="nil"/>
              <w:right w:val="nil"/>
            </w:tcBorders>
            <w:vAlign w:val="bottom"/>
          </w:tcPr>
          <w:p w14:paraId="11F2AA3F" w14:textId="219E2728" w:rsidR="00EF3EE6" w:rsidRDefault="00EF3EE6" w:rsidP="0095532D">
            <w:pPr>
              <w:rPr>
                <w:sz w:val="28"/>
                <w:szCs w:val="28"/>
              </w:rPr>
            </w:pPr>
            <w:r>
              <w:rPr>
                <w:sz w:val="28"/>
                <w:szCs w:val="28"/>
              </w:rPr>
              <w:t>Address</w:t>
            </w:r>
          </w:p>
        </w:tc>
        <w:tc>
          <w:tcPr>
            <w:tcW w:w="7015" w:type="dxa"/>
            <w:tcBorders>
              <w:top w:val="single" w:sz="18" w:space="0" w:color="auto"/>
              <w:left w:val="nil"/>
              <w:bottom w:val="single" w:sz="18" w:space="0" w:color="auto"/>
              <w:right w:val="nil"/>
            </w:tcBorders>
            <w:vAlign w:val="bottom"/>
          </w:tcPr>
          <w:p w14:paraId="257A005D" w14:textId="77777777" w:rsidR="00EF3EE6" w:rsidRDefault="00EF3EE6" w:rsidP="0095532D">
            <w:pPr>
              <w:rPr>
                <w:sz w:val="28"/>
                <w:szCs w:val="28"/>
              </w:rPr>
            </w:pPr>
          </w:p>
        </w:tc>
      </w:tr>
      <w:tr w:rsidR="00EF3EE6" w14:paraId="72ACB8BD" w14:textId="77777777" w:rsidTr="002245AE">
        <w:trPr>
          <w:trHeight w:hRule="exact" w:val="720"/>
        </w:trPr>
        <w:tc>
          <w:tcPr>
            <w:tcW w:w="2335" w:type="dxa"/>
            <w:tcBorders>
              <w:top w:val="nil"/>
              <w:left w:val="nil"/>
              <w:bottom w:val="nil"/>
              <w:right w:val="nil"/>
            </w:tcBorders>
            <w:vAlign w:val="bottom"/>
          </w:tcPr>
          <w:p w14:paraId="6B719CF3" w14:textId="18B43BC6" w:rsidR="00EF3EE6" w:rsidRDefault="00EF3EE6" w:rsidP="0095532D">
            <w:pPr>
              <w:rPr>
                <w:sz w:val="28"/>
                <w:szCs w:val="28"/>
              </w:rPr>
            </w:pPr>
            <w:r>
              <w:rPr>
                <w:sz w:val="28"/>
                <w:szCs w:val="28"/>
              </w:rPr>
              <w:t>City, State, Zip</w:t>
            </w:r>
          </w:p>
        </w:tc>
        <w:tc>
          <w:tcPr>
            <w:tcW w:w="7015" w:type="dxa"/>
            <w:tcBorders>
              <w:top w:val="single" w:sz="18" w:space="0" w:color="auto"/>
              <w:left w:val="nil"/>
              <w:bottom w:val="single" w:sz="18" w:space="0" w:color="auto"/>
              <w:right w:val="nil"/>
            </w:tcBorders>
            <w:vAlign w:val="bottom"/>
          </w:tcPr>
          <w:p w14:paraId="009F19C8" w14:textId="77777777" w:rsidR="00EF3EE6" w:rsidRDefault="00EF3EE6" w:rsidP="0095532D">
            <w:pPr>
              <w:rPr>
                <w:sz w:val="28"/>
                <w:szCs w:val="28"/>
              </w:rPr>
            </w:pPr>
          </w:p>
        </w:tc>
      </w:tr>
      <w:tr w:rsidR="00EF3EE6" w14:paraId="61CD26A3" w14:textId="77777777" w:rsidTr="002245AE">
        <w:trPr>
          <w:trHeight w:hRule="exact" w:val="720"/>
        </w:trPr>
        <w:tc>
          <w:tcPr>
            <w:tcW w:w="2335" w:type="dxa"/>
            <w:tcBorders>
              <w:top w:val="nil"/>
              <w:left w:val="nil"/>
              <w:bottom w:val="nil"/>
              <w:right w:val="nil"/>
            </w:tcBorders>
            <w:vAlign w:val="bottom"/>
          </w:tcPr>
          <w:p w14:paraId="67381582" w14:textId="0A963490" w:rsidR="00EF3EE6" w:rsidRDefault="00EF3EE6" w:rsidP="0095532D">
            <w:pPr>
              <w:rPr>
                <w:sz w:val="28"/>
                <w:szCs w:val="28"/>
              </w:rPr>
            </w:pPr>
            <w:r>
              <w:rPr>
                <w:sz w:val="28"/>
                <w:szCs w:val="28"/>
              </w:rPr>
              <w:t>Submitted By</w:t>
            </w:r>
          </w:p>
        </w:tc>
        <w:tc>
          <w:tcPr>
            <w:tcW w:w="7015" w:type="dxa"/>
            <w:tcBorders>
              <w:top w:val="single" w:sz="18" w:space="0" w:color="auto"/>
              <w:left w:val="nil"/>
              <w:bottom w:val="single" w:sz="18" w:space="0" w:color="auto"/>
              <w:right w:val="nil"/>
            </w:tcBorders>
            <w:vAlign w:val="bottom"/>
          </w:tcPr>
          <w:p w14:paraId="6D9E025A" w14:textId="77777777" w:rsidR="00EF3EE6" w:rsidRDefault="00EF3EE6" w:rsidP="0095532D">
            <w:pPr>
              <w:rPr>
                <w:sz w:val="28"/>
                <w:szCs w:val="28"/>
              </w:rPr>
            </w:pPr>
          </w:p>
        </w:tc>
      </w:tr>
      <w:tr w:rsidR="00533FC6" w14:paraId="37338806" w14:textId="77777777" w:rsidTr="002245AE">
        <w:trPr>
          <w:trHeight w:hRule="exact" w:val="720"/>
        </w:trPr>
        <w:tc>
          <w:tcPr>
            <w:tcW w:w="2335" w:type="dxa"/>
            <w:tcBorders>
              <w:top w:val="nil"/>
              <w:left w:val="nil"/>
              <w:bottom w:val="nil"/>
              <w:right w:val="nil"/>
            </w:tcBorders>
            <w:vAlign w:val="bottom"/>
          </w:tcPr>
          <w:p w14:paraId="33C7A86E" w14:textId="4C194E8C" w:rsidR="00533FC6" w:rsidRDefault="00533FC6" w:rsidP="0095532D">
            <w:pPr>
              <w:rPr>
                <w:sz w:val="28"/>
                <w:szCs w:val="28"/>
              </w:rPr>
            </w:pPr>
            <w:r>
              <w:rPr>
                <w:sz w:val="28"/>
                <w:szCs w:val="28"/>
              </w:rPr>
              <w:t>Title</w:t>
            </w:r>
          </w:p>
        </w:tc>
        <w:tc>
          <w:tcPr>
            <w:tcW w:w="7015" w:type="dxa"/>
            <w:tcBorders>
              <w:top w:val="single" w:sz="18" w:space="0" w:color="auto"/>
              <w:left w:val="nil"/>
              <w:bottom w:val="single" w:sz="18" w:space="0" w:color="auto"/>
              <w:right w:val="nil"/>
            </w:tcBorders>
            <w:vAlign w:val="bottom"/>
          </w:tcPr>
          <w:p w14:paraId="0D95643F" w14:textId="77777777" w:rsidR="00533FC6" w:rsidRDefault="00533FC6" w:rsidP="0095532D">
            <w:pPr>
              <w:rPr>
                <w:sz w:val="28"/>
                <w:szCs w:val="28"/>
              </w:rPr>
            </w:pPr>
          </w:p>
        </w:tc>
      </w:tr>
      <w:tr w:rsidR="00EF3EE6" w14:paraId="2A81D5E0" w14:textId="77777777" w:rsidTr="002245AE">
        <w:trPr>
          <w:trHeight w:hRule="exact" w:val="720"/>
        </w:trPr>
        <w:tc>
          <w:tcPr>
            <w:tcW w:w="2335" w:type="dxa"/>
            <w:tcBorders>
              <w:top w:val="nil"/>
              <w:left w:val="nil"/>
              <w:bottom w:val="nil"/>
              <w:right w:val="nil"/>
            </w:tcBorders>
            <w:vAlign w:val="bottom"/>
          </w:tcPr>
          <w:p w14:paraId="16502371" w14:textId="7F9668CD" w:rsidR="00EF3EE6" w:rsidRDefault="00EF3EE6" w:rsidP="0095532D">
            <w:pPr>
              <w:rPr>
                <w:sz w:val="28"/>
                <w:szCs w:val="28"/>
              </w:rPr>
            </w:pPr>
            <w:r>
              <w:rPr>
                <w:sz w:val="28"/>
                <w:szCs w:val="28"/>
              </w:rPr>
              <w:t>Phone</w:t>
            </w:r>
          </w:p>
        </w:tc>
        <w:tc>
          <w:tcPr>
            <w:tcW w:w="7015" w:type="dxa"/>
            <w:tcBorders>
              <w:top w:val="single" w:sz="18" w:space="0" w:color="auto"/>
              <w:left w:val="nil"/>
              <w:bottom w:val="single" w:sz="18" w:space="0" w:color="auto"/>
              <w:right w:val="nil"/>
            </w:tcBorders>
            <w:vAlign w:val="bottom"/>
          </w:tcPr>
          <w:p w14:paraId="1B6C72EE" w14:textId="77777777" w:rsidR="00EF3EE6" w:rsidRDefault="00EF3EE6" w:rsidP="0095532D">
            <w:pPr>
              <w:rPr>
                <w:sz w:val="28"/>
                <w:szCs w:val="28"/>
              </w:rPr>
            </w:pPr>
          </w:p>
        </w:tc>
      </w:tr>
      <w:tr w:rsidR="00EF3EE6" w14:paraId="7F2BE900" w14:textId="77777777" w:rsidTr="002245AE">
        <w:trPr>
          <w:trHeight w:hRule="exact" w:val="720"/>
        </w:trPr>
        <w:tc>
          <w:tcPr>
            <w:tcW w:w="2335" w:type="dxa"/>
            <w:tcBorders>
              <w:top w:val="nil"/>
              <w:left w:val="nil"/>
              <w:bottom w:val="nil"/>
              <w:right w:val="nil"/>
            </w:tcBorders>
            <w:vAlign w:val="bottom"/>
          </w:tcPr>
          <w:p w14:paraId="51F6BBCE" w14:textId="09143EBF" w:rsidR="00EF3EE6" w:rsidRDefault="00EF3EE6" w:rsidP="0095532D">
            <w:pPr>
              <w:rPr>
                <w:sz w:val="28"/>
                <w:szCs w:val="28"/>
              </w:rPr>
            </w:pPr>
            <w:r>
              <w:rPr>
                <w:sz w:val="28"/>
                <w:szCs w:val="28"/>
              </w:rPr>
              <w:t>Email</w:t>
            </w:r>
          </w:p>
        </w:tc>
        <w:tc>
          <w:tcPr>
            <w:tcW w:w="7015" w:type="dxa"/>
            <w:tcBorders>
              <w:top w:val="single" w:sz="18" w:space="0" w:color="auto"/>
              <w:left w:val="nil"/>
              <w:bottom w:val="single" w:sz="18" w:space="0" w:color="auto"/>
              <w:right w:val="nil"/>
            </w:tcBorders>
            <w:vAlign w:val="bottom"/>
          </w:tcPr>
          <w:p w14:paraId="018FA7FB" w14:textId="77777777" w:rsidR="00EF3EE6" w:rsidRDefault="00EF3EE6" w:rsidP="0095532D">
            <w:pPr>
              <w:rPr>
                <w:sz w:val="28"/>
                <w:szCs w:val="28"/>
              </w:rPr>
            </w:pPr>
          </w:p>
        </w:tc>
      </w:tr>
      <w:tr w:rsidR="00533FC6" w14:paraId="5DA77BBE" w14:textId="77777777" w:rsidTr="002245AE">
        <w:trPr>
          <w:trHeight w:hRule="exact" w:val="720"/>
        </w:trPr>
        <w:tc>
          <w:tcPr>
            <w:tcW w:w="2335" w:type="dxa"/>
            <w:tcBorders>
              <w:top w:val="nil"/>
              <w:left w:val="nil"/>
              <w:bottom w:val="nil"/>
              <w:right w:val="nil"/>
            </w:tcBorders>
            <w:vAlign w:val="bottom"/>
          </w:tcPr>
          <w:p w14:paraId="1CE439AB" w14:textId="12248AAA" w:rsidR="00533FC6" w:rsidRDefault="00533FC6" w:rsidP="0095532D">
            <w:pPr>
              <w:rPr>
                <w:sz w:val="28"/>
                <w:szCs w:val="28"/>
              </w:rPr>
            </w:pPr>
            <w:r>
              <w:rPr>
                <w:sz w:val="28"/>
                <w:szCs w:val="28"/>
              </w:rPr>
              <w:t>Fax</w:t>
            </w:r>
          </w:p>
        </w:tc>
        <w:tc>
          <w:tcPr>
            <w:tcW w:w="7015" w:type="dxa"/>
            <w:tcBorders>
              <w:top w:val="single" w:sz="18" w:space="0" w:color="auto"/>
              <w:left w:val="nil"/>
              <w:bottom w:val="single" w:sz="18" w:space="0" w:color="auto"/>
              <w:right w:val="nil"/>
            </w:tcBorders>
            <w:vAlign w:val="bottom"/>
          </w:tcPr>
          <w:p w14:paraId="7A850F43" w14:textId="77777777" w:rsidR="00533FC6" w:rsidRDefault="00533FC6" w:rsidP="0095532D">
            <w:pPr>
              <w:rPr>
                <w:sz w:val="28"/>
                <w:szCs w:val="28"/>
              </w:rPr>
            </w:pPr>
          </w:p>
        </w:tc>
      </w:tr>
      <w:tr w:rsidR="00AC0EFF" w14:paraId="4E6B6488" w14:textId="77777777" w:rsidTr="002245AE">
        <w:trPr>
          <w:trHeight w:hRule="exact" w:val="720"/>
        </w:trPr>
        <w:tc>
          <w:tcPr>
            <w:tcW w:w="9350" w:type="dxa"/>
            <w:gridSpan w:val="2"/>
            <w:tcBorders>
              <w:top w:val="single" w:sz="18" w:space="0" w:color="auto"/>
              <w:left w:val="nil"/>
              <w:bottom w:val="single" w:sz="18" w:space="0" w:color="auto"/>
              <w:right w:val="nil"/>
            </w:tcBorders>
            <w:vAlign w:val="bottom"/>
          </w:tcPr>
          <w:p w14:paraId="65A6E350" w14:textId="43170273" w:rsidR="00AC0EFF" w:rsidRPr="00AC0EFF" w:rsidRDefault="00AC0EFF" w:rsidP="0095532D">
            <w:pPr>
              <w:rPr>
                <w:sz w:val="28"/>
                <w:szCs w:val="28"/>
              </w:rPr>
            </w:pPr>
            <w:r w:rsidRPr="00AC0EFF">
              <w:rPr>
                <w:sz w:val="28"/>
                <w:szCs w:val="28"/>
              </w:rPr>
              <w:t xml:space="preserve">FEIN: </w:t>
            </w:r>
          </w:p>
        </w:tc>
      </w:tr>
      <w:tr w:rsidR="00533FC6" w14:paraId="4AAEA815" w14:textId="77777777" w:rsidTr="00AC0EFF">
        <w:trPr>
          <w:trHeight w:hRule="exact" w:val="585"/>
        </w:trPr>
        <w:tc>
          <w:tcPr>
            <w:tcW w:w="9350" w:type="dxa"/>
            <w:gridSpan w:val="2"/>
            <w:tcBorders>
              <w:top w:val="single" w:sz="18" w:space="0" w:color="auto"/>
              <w:left w:val="nil"/>
              <w:bottom w:val="single" w:sz="18" w:space="0" w:color="auto"/>
              <w:right w:val="nil"/>
            </w:tcBorders>
            <w:vAlign w:val="bottom"/>
          </w:tcPr>
          <w:p w14:paraId="5CB29944" w14:textId="6E896CC3" w:rsidR="00533FC6" w:rsidRPr="00533FC6" w:rsidRDefault="00533FC6" w:rsidP="0095532D">
            <w:pPr>
              <w:rPr>
                <w:sz w:val="20"/>
                <w:szCs w:val="20"/>
              </w:rPr>
            </w:pPr>
            <w:r>
              <w:rPr>
                <w:sz w:val="20"/>
                <w:szCs w:val="20"/>
              </w:rPr>
              <w:t xml:space="preserve">The signer declares under penalty of perjury that she/he is authorized to sign this document and bind the company or organization to </w:t>
            </w:r>
            <w:proofErr w:type="gramStart"/>
            <w:r>
              <w:rPr>
                <w:sz w:val="20"/>
                <w:szCs w:val="20"/>
              </w:rPr>
              <w:t>all of</w:t>
            </w:r>
            <w:proofErr w:type="gramEnd"/>
            <w:r>
              <w:rPr>
                <w:sz w:val="20"/>
                <w:szCs w:val="20"/>
              </w:rPr>
              <w:t xml:space="preserve"> the terms and conditions of this agreement. </w:t>
            </w:r>
          </w:p>
        </w:tc>
      </w:tr>
      <w:tr w:rsidR="00EF3EE6" w14:paraId="5373B75E" w14:textId="77777777" w:rsidTr="002245AE">
        <w:trPr>
          <w:trHeight w:hRule="exact" w:val="720"/>
        </w:trPr>
        <w:tc>
          <w:tcPr>
            <w:tcW w:w="2335" w:type="dxa"/>
            <w:tcBorders>
              <w:top w:val="nil"/>
              <w:left w:val="nil"/>
              <w:bottom w:val="nil"/>
              <w:right w:val="nil"/>
            </w:tcBorders>
            <w:vAlign w:val="bottom"/>
          </w:tcPr>
          <w:p w14:paraId="52969445" w14:textId="11F39CD2" w:rsidR="00EF3EE6" w:rsidRDefault="002245AE" w:rsidP="0095532D">
            <w:pPr>
              <w:rPr>
                <w:sz w:val="28"/>
                <w:szCs w:val="28"/>
              </w:rPr>
            </w:pPr>
            <w:r>
              <w:rPr>
                <w:sz w:val="28"/>
                <w:szCs w:val="28"/>
              </w:rPr>
              <w:t>Signature</w:t>
            </w:r>
          </w:p>
        </w:tc>
        <w:tc>
          <w:tcPr>
            <w:tcW w:w="7015" w:type="dxa"/>
            <w:tcBorders>
              <w:top w:val="single" w:sz="18" w:space="0" w:color="auto"/>
              <w:left w:val="nil"/>
              <w:bottom w:val="single" w:sz="18" w:space="0" w:color="auto"/>
              <w:right w:val="nil"/>
            </w:tcBorders>
            <w:vAlign w:val="bottom"/>
          </w:tcPr>
          <w:p w14:paraId="75C2F667" w14:textId="77777777" w:rsidR="00EF3EE6" w:rsidRDefault="00EF3EE6" w:rsidP="0095532D">
            <w:pPr>
              <w:rPr>
                <w:sz w:val="28"/>
                <w:szCs w:val="28"/>
              </w:rPr>
            </w:pPr>
          </w:p>
        </w:tc>
      </w:tr>
      <w:tr w:rsidR="002245AE" w14:paraId="3BE3E845" w14:textId="77777777" w:rsidTr="002245AE">
        <w:trPr>
          <w:trHeight w:hRule="exact" w:val="720"/>
        </w:trPr>
        <w:tc>
          <w:tcPr>
            <w:tcW w:w="2335" w:type="dxa"/>
            <w:tcBorders>
              <w:top w:val="nil"/>
              <w:left w:val="nil"/>
              <w:bottom w:val="nil"/>
              <w:right w:val="nil"/>
            </w:tcBorders>
            <w:vAlign w:val="bottom"/>
          </w:tcPr>
          <w:p w14:paraId="574495F8" w14:textId="64B269F9" w:rsidR="002245AE" w:rsidRDefault="002245AE" w:rsidP="0095532D">
            <w:pPr>
              <w:rPr>
                <w:sz w:val="28"/>
                <w:szCs w:val="28"/>
              </w:rPr>
            </w:pPr>
            <w:r>
              <w:rPr>
                <w:sz w:val="28"/>
                <w:szCs w:val="28"/>
              </w:rPr>
              <w:t>Date</w:t>
            </w:r>
          </w:p>
        </w:tc>
        <w:tc>
          <w:tcPr>
            <w:tcW w:w="7015" w:type="dxa"/>
            <w:tcBorders>
              <w:top w:val="single" w:sz="18" w:space="0" w:color="auto"/>
              <w:left w:val="nil"/>
              <w:bottom w:val="single" w:sz="18" w:space="0" w:color="auto"/>
              <w:right w:val="nil"/>
            </w:tcBorders>
            <w:vAlign w:val="bottom"/>
          </w:tcPr>
          <w:p w14:paraId="7D3A2D2C" w14:textId="77777777" w:rsidR="002245AE" w:rsidRDefault="002245AE" w:rsidP="0095532D">
            <w:pPr>
              <w:rPr>
                <w:sz w:val="28"/>
                <w:szCs w:val="28"/>
              </w:rPr>
            </w:pPr>
          </w:p>
        </w:tc>
      </w:tr>
    </w:tbl>
    <w:p w14:paraId="5324899F" w14:textId="1980E169" w:rsidR="0095532D" w:rsidRPr="00EF3EE6" w:rsidRDefault="0095532D" w:rsidP="00526163">
      <w:pPr>
        <w:rPr>
          <w:sz w:val="28"/>
          <w:szCs w:val="28"/>
        </w:rPr>
      </w:pPr>
    </w:p>
    <w:sectPr w:rsidR="0095532D" w:rsidRPr="00EF3EE6" w:rsidSect="00AC0EFF">
      <w:headerReference w:type="even" r:id="rId8"/>
      <w:headerReference w:type="default" r:id="rId9"/>
      <w:headerReference w:type="first" r:id="rId1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F38D9" w14:textId="77777777" w:rsidR="003944C5" w:rsidRDefault="003944C5" w:rsidP="00D35A3F">
      <w:pPr>
        <w:spacing w:after="0" w:line="240" w:lineRule="auto"/>
      </w:pPr>
      <w:r>
        <w:separator/>
      </w:r>
    </w:p>
  </w:endnote>
  <w:endnote w:type="continuationSeparator" w:id="0">
    <w:p w14:paraId="6893A06D" w14:textId="77777777" w:rsidR="003944C5" w:rsidRDefault="003944C5" w:rsidP="00D35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FF972" w14:textId="77777777" w:rsidR="003944C5" w:rsidRDefault="003944C5" w:rsidP="00D35A3F">
      <w:pPr>
        <w:spacing w:after="0" w:line="240" w:lineRule="auto"/>
      </w:pPr>
      <w:r>
        <w:separator/>
      </w:r>
    </w:p>
  </w:footnote>
  <w:footnote w:type="continuationSeparator" w:id="0">
    <w:p w14:paraId="3AE9520C" w14:textId="77777777" w:rsidR="003944C5" w:rsidRDefault="003944C5" w:rsidP="00D35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A58E2" w14:textId="51858723" w:rsidR="00C61874" w:rsidRDefault="00C61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F3E54" w14:textId="0A9E2761" w:rsidR="00D35A3F" w:rsidRPr="00B676D5" w:rsidRDefault="00D35A3F">
    <w:pPr>
      <w:pStyle w:val="Header"/>
      <w:rPr>
        <w:sz w:val="16"/>
        <w:szCs w:val="16"/>
      </w:rPr>
    </w:pPr>
    <w:r w:rsidRPr="00B676D5">
      <w:rPr>
        <w:sz w:val="16"/>
        <w:szCs w:val="16"/>
      </w:rPr>
      <w:t>Daphne Utilities</w:t>
    </w:r>
  </w:p>
  <w:p w14:paraId="08EDB7F5" w14:textId="22B6E495" w:rsidR="00B676D5" w:rsidRPr="00B676D5" w:rsidRDefault="00B676D5">
    <w:pPr>
      <w:pStyle w:val="Header"/>
      <w:rPr>
        <w:sz w:val="16"/>
        <w:szCs w:val="16"/>
      </w:rPr>
    </w:pPr>
    <w:r w:rsidRPr="00B676D5">
      <w:rPr>
        <w:sz w:val="16"/>
        <w:szCs w:val="16"/>
      </w:rPr>
      <w:t>Bid Specifications</w:t>
    </w:r>
  </w:p>
  <w:p w14:paraId="64C063AE" w14:textId="42D885DB" w:rsidR="00D35A3F" w:rsidRPr="00B676D5" w:rsidRDefault="00D35A3F" w:rsidP="00D35A3F">
    <w:pPr>
      <w:spacing w:after="0" w:line="240" w:lineRule="auto"/>
      <w:rPr>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76D5">
      <w:rPr>
        <w:color w:val="4472C4" w:themeColor="accent1"/>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20-01</w:t>
    </w:r>
  </w:p>
  <w:p w14:paraId="65AACE7C" w14:textId="5F51D56C" w:rsidR="00D35A3F" w:rsidRPr="00B676D5" w:rsidRDefault="00D35A3F">
    <w:pPr>
      <w:pStyle w:val="Header"/>
      <w:rPr>
        <w:sz w:val="16"/>
        <w:szCs w:val="16"/>
      </w:rPr>
    </w:pPr>
    <w:r w:rsidRPr="00B676D5">
      <w:rPr>
        <w:sz w:val="16"/>
        <w:szCs w:val="16"/>
      </w:rPr>
      <w:t xml:space="preserve">Page </w:t>
    </w:r>
    <w:r w:rsidRPr="00B676D5">
      <w:rPr>
        <w:sz w:val="16"/>
        <w:szCs w:val="16"/>
      </w:rPr>
      <w:fldChar w:fldCharType="begin"/>
    </w:r>
    <w:r w:rsidRPr="00B676D5">
      <w:rPr>
        <w:sz w:val="16"/>
        <w:szCs w:val="16"/>
      </w:rPr>
      <w:instrText xml:space="preserve"> PAGE   \* MERGEFORMAT </w:instrText>
    </w:r>
    <w:r w:rsidRPr="00B676D5">
      <w:rPr>
        <w:sz w:val="16"/>
        <w:szCs w:val="16"/>
      </w:rPr>
      <w:fldChar w:fldCharType="separate"/>
    </w:r>
    <w:r w:rsidRPr="00B676D5">
      <w:rPr>
        <w:noProof/>
        <w:sz w:val="16"/>
        <w:szCs w:val="16"/>
      </w:rPr>
      <w:t>1</w:t>
    </w:r>
    <w:r w:rsidRPr="00B676D5">
      <w:rPr>
        <w:noProof/>
        <w:sz w:val="16"/>
        <w:szCs w:val="16"/>
      </w:rPr>
      <w:fldChar w:fldCharType="end"/>
    </w:r>
  </w:p>
  <w:p w14:paraId="4907FB51" w14:textId="77777777" w:rsidR="00D35A3F" w:rsidRDefault="00D35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0C3DA" w14:textId="3D1B0B19" w:rsidR="00C61874" w:rsidRDefault="00C61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2CB5"/>
    <w:multiLevelType w:val="hybridMultilevel"/>
    <w:tmpl w:val="F41EAD0C"/>
    <w:lvl w:ilvl="0" w:tplc="67BE62E2">
      <w:start w:val="830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0273D0"/>
    <w:multiLevelType w:val="hybridMultilevel"/>
    <w:tmpl w:val="942009DC"/>
    <w:lvl w:ilvl="0" w:tplc="2E88615C">
      <w:start w:val="83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002771"/>
    <w:multiLevelType w:val="hybridMultilevel"/>
    <w:tmpl w:val="404C31F8"/>
    <w:lvl w:ilvl="0" w:tplc="1648419A">
      <w:start w:val="830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A5"/>
    <w:rsid w:val="00061A62"/>
    <w:rsid w:val="000667E6"/>
    <w:rsid w:val="00120B0C"/>
    <w:rsid w:val="001417BC"/>
    <w:rsid w:val="001B5440"/>
    <w:rsid w:val="002245AE"/>
    <w:rsid w:val="002347B8"/>
    <w:rsid w:val="002460FD"/>
    <w:rsid w:val="003055E7"/>
    <w:rsid w:val="00340B39"/>
    <w:rsid w:val="003944C5"/>
    <w:rsid w:val="003A7805"/>
    <w:rsid w:val="003D770C"/>
    <w:rsid w:val="0043318A"/>
    <w:rsid w:val="004C22CC"/>
    <w:rsid w:val="00526163"/>
    <w:rsid w:val="00533FC6"/>
    <w:rsid w:val="005C4287"/>
    <w:rsid w:val="006729DB"/>
    <w:rsid w:val="00683608"/>
    <w:rsid w:val="006E05FF"/>
    <w:rsid w:val="006F3A7D"/>
    <w:rsid w:val="00733393"/>
    <w:rsid w:val="00752268"/>
    <w:rsid w:val="008651E5"/>
    <w:rsid w:val="00897856"/>
    <w:rsid w:val="00913C40"/>
    <w:rsid w:val="00952537"/>
    <w:rsid w:val="0095532D"/>
    <w:rsid w:val="009F363D"/>
    <w:rsid w:val="00A27D8F"/>
    <w:rsid w:val="00A6512A"/>
    <w:rsid w:val="00A87A1A"/>
    <w:rsid w:val="00A91A19"/>
    <w:rsid w:val="00AB709C"/>
    <w:rsid w:val="00AC0EFF"/>
    <w:rsid w:val="00B10333"/>
    <w:rsid w:val="00B2191F"/>
    <w:rsid w:val="00B676D5"/>
    <w:rsid w:val="00B95CDC"/>
    <w:rsid w:val="00C1580F"/>
    <w:rsid w:val="00C36855"/>
    <w:rsid w:val="00C61874"/>
    <w:rsid w:val="00D35A3F"/>
    <w:rsid w:val="00DE02B1"/>
    <w:rsid w:val="00DE2DCD"/>
    <w:rsid w:val="00E83C98"/>
    <w:rsid w:val="00EA55C5"/>
    <w:rsid w:val="00EE3F65"/>
    <w:rsid w:val="00EF3EE6"/>
    <w:rsid w:val="00F02C38"/>
    <w:rsid w:val="00F0379E"/>
    <w:rsid w:val="00F076A5"/>
    <w:rsid w:val="00F80BBD"/>
    <w:rsid w:val="00FC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FED6A"/>
  <w15:chartTrackingRefBased/>
  <w15:docId w15:val="{41117FF1-6D41-4848-8910-BDA528BB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5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A3F"/>
  </w:style>
  <w:style w:type="paragraph" w:styleId="Footer">
    <w:name w:val="footer"/>
    <w:basedOn w:val="Normal"/>
    <w:link w:val="FooterChar"/>
    <w:uiPriority w:val="99"/>
    <w:unhideWhenUsed/>
    <w:rsid w:val="00D35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A3F"/>
  </w:style>
  <w:style w:type="paragraph" w:styleId="ListParagraph">
    <w:name w:val="List Paragraph"/>
    <w:basedOn w:val="Normal"/>
    <w:uiPriority w:val="34"/>
    <w:qFormat/>
    <w:rsid w:val="003A7805"/>
    <w:pPr>
      <w:ind w:left="720"/>
      <w:contextualSpacing/>
    </w:pPr>
  </w:style>
  <w:style w:type="paragraph" w:styleId="BalloonText">
    <w:name w:val="Balloon Text"/>
    <w:basedOn w:val="Normal"/>
    <w:link w:val="BalloonTextChar"/>
    <w:uiPriority w:val="99"/>
    <w:semiHidden/>
    <w:unhideWhenUsed/>
    <w:rsid w:val="00B95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4</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23</cp:revision>
  <cp:lastPrinted>2020-08-11T15:45:00Z</cp:lastPrinted>
  <dcterms:created xsi:type="dcterms:W3CDTF">2020-07-28T15:44:00Z</dcterms:created>
  <dcterms:modified xsi:type="dcterms:W3CDTF">2020-08-24T13:21:00Z</dcterms:modified>
</cp:coreProperties>
</file>