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FF12EB">
        <w:t>201</w:t>
      </w:r>
      <w:r w:rsidR="00B22ECA">
        <w:t>6</w:t>
      </w:r>
      <w:r w:rsidR="00FF12EB">
        <w:t>-</w:t>
      </w:r>
      <w:r w:rsidR="00B22ECA">
        <w:t>7</w:t>
      </w:r>
      <w:r w:rsidR="00FF12EB">
        <w:t>-</w:t>
      </w:r>
      <w:r w:rsidR="00B22ECA">
        <w:t>71</w:t>
      </w:r>
    </w:p>
    <w:p w:rsidR="002579FB" w:rsidRDefault="002579FB" w:rsidP="002579FB">
      <w:pPr>
        <w:ind w:firstLine="720"/>
      </w:pPr>
      <w:r>
        <w:t>A</w:t>
      </w:r>
      <w:r w:rsidR="00A81E71">
        <w:t xml:space="preserve">dvertised this date:  </w:t>
      </w:r>
      <w:r w:rsidR="00D46A1C">
        <w:t>August 29</w:t>
      </w:r>
      <w:r w:rsidR="00241E5B">
        <w:t>, 201</w:t>
      </w:r>
      <w:r w:rsidR="00B22ECA">
        <w:t>6</w:t>
      </w:r>
    </w:p>
    <w:p w:rsidR="008B4181" w:rsidRDefault="00241E5B" w:rsidP="008B4181">
      <w:pPr>
        <w:spacing w:after="0"/>
        <w:jc w:val="center"/>
        <w:rPr>
          <w:b/>
          <w:sz w:val="26"/>
          <w:szCs w:val="26"/>
        </w:rPr>
      </w:pPr>
      <w:r>
        <w:rPr>
          <w:b/>
          <w:sz w:val="26"/>
          <w:szCs w:val="26"/>
        </w:rPr>
        <w:t xml:space="preserve">Miscellaneous Materials for Street Resurfacing for Fiscal Year Ending </w:t>
      </w:r>
      <w:r w:rsidR="00D46A1C">
        <w:rPr>
          <w:b/>
          <w:sz w:val="26"/>
          <w:szCs w:val="26"/>
        </w:rPr>
        <w:t>September 30</w:t>
      </w:r>
      <w:r>
        <w:rPr>
          <w:b/>
          <w:sz w:val="26"/>
          <w:szCs w:val="26"/>
        </w:rPr>
        <w:t>, 201</w:t>
      </w:r>
      <w:r w:rsidR="00B22ECA">
        <w:rPr>
          <w:b/>
          <w:sz w:val="26"/>
          <w:szCs w:val="26"/>
        </w:rPr>
        <w:t>7</w:t>
      </w:r>
      <w:r>
        <w:rPr>
          <w:b/>
          <w:sz w:val="26"/>
          <w:szCs w:val="26"/>
        </w:rPr>
        <w:t xml:space="preserve"> Based on Estimated Quantities, In Place, Within the City Limits of Boaz, Alabama</w:t>
      </w: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soliciting bids for miscellaneous materials for street resurfacing; including but not limited to:  1 ½ “ Bituminous Plant Mix 424A, Bituminous KG Treatment, Binder Base Asphalt 424B, Milling of existi</w:t>
      </w:r>
      <w:r w:rsidR="00486A9C">
        <w:t>ng pavement and Black Base 424C per ton to be spread.</w:t>
      </w:r>
    </w:p>
    <w:p w:rsidR="00137B90" w:rsidRDefault="002579FB">
      <w:r>
        <w:t xml:space="preserve">Sealed bids </w:t>
      </w:r>
      <w:r w:rsidR="00D46A1C">
        <w:t>shall be due no later than 2:15</w:t>
      </w:r>
      <w:r w:rsidR="00137B90">
        <w:t xml:space="preserve"> </w:t>
      </w:r>
      <w:r w:rsidR="009B36CF">
        <w:t>p</w:t>
      </w:r>
      <w:r w:rsidR="00137B90">
        <w:t xml:space="preserve">.m., </w:t>
      </w:r>
      <w:r w:rsidR="00D46A1C">
        <w:t>September 14</w:t>
      </w:r>
      <w:bookmarkStart w:id="0" w:name="_GoBack"/>
      <w:bookmarkEnd w:id="0"/>
      <w:r w:rsidR="00FF12EB">
        <w:t>, 201</w:t>
      </w:r>
      <w:r w:rsidR="00346D38">
        <w:t>6</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346D38">
        <w:t>Kerry Walls</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5B2B6D">
        <w:t xml:space="preserve">especially Item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137B90" w:rsidRDefault="00137B90" w:rsidP="00A437D8">
      <w:pPr>
        <w:spacing w:after="0"/>
      </w:pPr>
    </w:p>
    <w:p w:rsidR="00347A8B" w:rsidRDefault="00347A8B" w:rsidP="00A437D8">
      <w:pPr>
        <w:spacing w:after="0"/>
      </w:pPr>
    </w:p>
    <w:p w:rsidR="00A437D8" w:rsidRDefault="00346D38" w:rsidP="00A437D8">
      <w:pPr>
        <w:spacing w:after="0"/>
      </w:pPr>
      <w:r>
        <w:t>Kerry W. Walls</w:t>
      </w:r>
    </w:p>
    <w:p w:rsidR="00A81E71" w:rsidRDefault="00346D38" w:rsidP="00A437D8">
      <w:pPr>
        <w:spacing w:after="0"/>
      </w:pPr>
      <w:r>
        <w:t xml:space="preserve">Assistant </w:t>
      </w:r>
      <w:r w:rsidR="00A81E71">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D46A1C" w:rsidP="00137B90">
      <w:pPr>
        <w:spacing w:after="0"/>
      </w:pPr>
      <w:hyperlink r:id="rId8" w:history="1">
        <w:r w:rsidR="00346D38" w:rsidRPr="006608A3">
          <w:rPr>
            <w:rStyle w:val="Hyperlink"/>
          </w:rPr>
          <w:t>Kerry.walls@cityofboaz.org</w:t>
        </w:r>
      </w:hyperlink>
      <w:r w:rsidR="00346D38">
        <w:t xml:space="preserve"> </w:t>
      </w:r>
      <w:r w:rsidR="005917FF">
        <w:tab/>
      </w:r>
      <w:r w:rsidR="00A2525F">
        <w:br w:type="page"/>
      </w:r>
    </w:p>
    <w:p w:rsidR="00A2525F" w:rsidRDefault="00137B90" w:rsidP="00A2525F">
      <w:pPr>
        <w:spacing w:after="0"/>
        <w:jc w:val="center"/>
        <w:rPr>
          <w:b/>
          <w:sz w:val="26"/>
          <w:szCs w:val="26"/>
        </w:rPr>
      </w:pPr>
      <w:r>
        <w:rPr>
          <w:b/>
          <w:sz w:val="26"/>
          <w:szCs w:val="26"/>
        </w:rPr>
        <w:lastRenderedPageBreak/>
        <w:t xml:space="preserve">BID NUMBER </w:t>
      </w:r>
      <w:r w:rsidR="005B2B6D">
        <w:rPr>
          <w:b/>
          <w:sz w:val="26"/>
          <w:szCs w:val="26"/>
        </w:rPr>
        <w:t>201</w:t>
      </w:r>
      <w:r w:rsidR="00346D38">
        <w:rPr>
          <w:b/>
          <w:sz w:val="26"/>
          <w:szCs w:val="26"/>
        </w:rPr>
        <w:t>6</w:t>
      </w:r>
      <w:r w:rsidR="005B2B6D">
        <w:rPr>
          <w:b/>
          <w:sz w:val="26"/>
          <w:szCs w:val="26"/>
        </w:rPr>
        <w:t>-</w:t>
      </w:r>
      <w:r w:rsidR="00346D38">
        <w:rPr>
          <w:b/>
          <w:sz w:val="26"/>
          <w:szCs w:val="26"/>
        </w:rPr>
        <w:t>7</w:t>
      </w:r>
      <w:r w:rsidR="005B2B6D">
        <w:rPr>
          <w:b/>
          <w:sz w:val="26"/>
          <w:szCs w:val="26"/>
        </w:rPr>
        <w:t>-</w:t>
      </w:r>
      <w:r w:rsidR="00346D38">
        <w:rPr>
          <w:b/>
          <w:sz w:val="26"/>
          <w:szCs w:val="26"/>
        </w:rPr>
        <w:t>71</w:t>
      </w:r>
      <w:r w:rsidR="00A2525F">
        <w:rPr>
          <w:b/>
          <w:sz w:val="26"/>
          <w:szCs w:val="26"/>
        </w:rPr>
        <w:t xml:space="preserve"> BID SHEET</w:t>
      </w:r>
    </w:p>
    <w:p w:rsidR="00A2525F" w:rsidRDefault="00137B90" w:rsidP="00A2525F">
      <w:pPr>
        <w:spacing w:after="0"/>
        <w:jc w:val="center"/>
        <w:rPr>
          <w:b/>
          <w:sz w:val="26"/>
          <w:szCs w:val="26"/>
        </w:rPr>
      </w:pPr>
      <w:r>
        <w:rPr>
          <w:b/>
          <w:sz w:val="26"/>
          <w:szCs w:val="26"/>
        </w:rPr>
        <w:t>Miscellaneous Materials for Street Resurfacing</w:t>
      </w:r>
      <w:r w:rsidR="00611F8C">
        <w:rPr>
          <w:b/>
          <w:sz w:val="26"/>
          <w:szCs w:val="26"/>
        </w:rPr>
        <w:t xml:space="preserve"> per Ton to be </w:t>
      </w:r>
      <w:proofErr w:type="gramStart"/>
      <w:r w:rsidR="00611F8C">
        <w:rPr>
          <w:b/>
          <w:sz w:val="26"/>
          <w:szCs w:val="26"/>
        </w:rPr>
        <w:t>Spread</w:t>
      </w:r>
      <w:proofErr w:type="gramEnd"/>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B7BC0"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B7BC0" w:rsidP="00A2525F">
            <w:pPr>
              <w:rPr>
                <w:b/>
              </w:rPr>
            </w:pPr>
            <w:r>
              <w:rPr>
                <w:b/>
              </w:rPr>
              <w:t xml:space="preserve">1 </w:t>
            </w:r>
          </w:p>
        </w:tc>
        <w:tc>
          <w:tcPr>
            <w:tcW w:w="1440" w:type="dxa"/>
          </w:tcPr>
          <w:p w:rsidR="00137B90" w:rsidRDefault="003B7BC0" w:rsidP="00A2525F">
            <w:pPr>
              <w:rPr>
                <w:b/>
              </w:rPr>
            </w:pPr>
            <w:r>
              <w:rPr>
                <w:b/>
              </w:rPr>
              <w:t>Ton</w:t>
            </w:r>
          </w:p>
        </w:tc>
        <w:tc>
          <w:tcPr>
            <w:tcW w:w="3329" w:type="dxa"/>
          </w:tcPr>
          <w:p w:rsidR="00137B90" w:rsidRDefault="00137B90" w:rsidP="003B7BC0">
            <w:pPr>
              <w:rPr>
                <w:b/>
              </w:rPr>
            </w:pPr>
            <w:r>
              <w:rPr>
                <w:b/>
              </w:rPr>
              <w:t>Bituminous Plant Mix 424A</w:t>
            </w:r>
            <w:r w:rsidR="003B7BC0">
              <w:rPr>
                <w:b/>
              </w:rPr>
              <w:t xml:space="preserve"> Spread</w:t>
            </w:r>
          </w:p>
        </w:tc>
        <w:tc>
          <w:tcPr>
            <w:tcW w:w="2521" w:type="dxa"/>
          </w:tcPr>
          <w:p w:rsidR="00137B90" w:rsidRDefault="00137B90" w:rsidP="00A2525F">
            <w:pPr>
              <w:rPr>
                <w:b/>
              </w:rPr>
            </w:pPr>
            <w:r>
              <w:rPr>
                <w:b/>
              </w:rPr>
              <w:t>$</w:t>
            </w:r>
          </w:p>
        </w:tc>
      </w:tr>
      <w:tr w:rsidR="00137B90" w:rsidTr="005E2E21">
        <w:trPr>
          <w:jc w:val="center"/>
        </w:trPr>
        <w:tc>
          <w:tcPr>
            <w:tcW w:w="1165" w:type="dxa"/>
          </w:tcPr>
          <w:p w:rsidR="00137B90" w:rsidRDefault="003B7BC0" w:rsidP="003B7BC0">
            <w:pPr>
              <w:rPr>
                <w:b/>
              </w:rPr>
            </w:pPr>
            <w:r>
              <w:rPr>
                <w:b/>
              </w:rPr>
              <w:t xml:space="preserve">1 </w:t>
            </w:r>
          </w:p>
        </w:tc>
        <w:tc>
          <w:tcPr>
            <w:tcW w:w="1440" w:type="dxa"/>
          </w:tcPr>
          <w:p w:rsidR="00137B90" w:rsidRDefault="005E2E21" w:rsidP="00A2525F">
            <w:pPr>
              <w:rPr>
                <w:b/>
              </w:rPr>
            </w:pPr>
            <w:r>
              <w:rPr>
                <w:b/>
              </w:rPr>
              <w:t>S</w:t>
            </w:r>
            <w:r w:rsidR="003B7BC0">
              <w:rPr>
                <w:b/>
              </w:rPr>
              <w:t>quare Yard</w:t>
            </w:r>
          </w:p>
        </w:tc>
        <w:tc>
          <w:tcPr>
            <w:tcW w:w="3329" w:type="dxa"/>
          </w:tcPr>
          <w:p w:rsidR="00137B90" w:rsidRDefault="005E2E21" w:rsidP="00A2525F">
            <w:pPr>
              <w:rPr>
                <w:b/>
              </w:rPr>
            </w:pPr>
            <w:r>
              <w:rPr>
                <w:b/>
              </w:rPr>
              <w:t>Bituminous KG Treatment</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5E2E21">
            <w:pPr>
              <w:rPr>
                <w:b/>
              </w:rPr>
            </w:pPr>
            <w:r>
              <w:rPr>
                <w:b/>
              </w:rPr>
              <w:t>Ton</w:t>
            </w:r>
          </w:p>
        </w:tc>
        <w:tc>
          <w:tcPr>
            <w:tcW w:w="3329" w:type="dxa"/>
          </w:tcPr>
          <w:p w:rsidR="00137B90" w:rsidRDefault="005E2E21" w:rsidP="00A2525F">
            <w:pPr>
              <w:rPr>
                <w:b/>
              </w:rPr>
            </w:pPr>
            <w:r>
              <w:rPr>
                <w:b/>
              </w:rPr>
              <w:t>Binder Base Asphalt 424B</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A2525F">
            <w:pPr>
              <w:rPr>
                <w:b/>
              </w:rPr>
            </w:pPr>
            <w:r>
              <w:rPr>
                <w:b/>
              </w:rPr>
              <w:t>Square</w:t>
            </w:r>
            <w:r w:rsidR="005E2E21">
              <w:rPr>
                <w:b/>
              </w:rPr>
              <w:t xml:space="preserve"> Yards</w:t>
            </w:r>
          </w:p>
        </w:tc>
        <w:tc>
          <w:tcPr>
            <w:tcW w:w="3329" w:type="dxa"/>
          </w:tcPr>
          <w:p w:rsidR="00137B90" w:rsidRDefault="005E2E21" w:rsidP="00A2525F">
            <w:pPr>
              <w:rPr>
                <w:b/>
              </w:rPr>
            </w:pPr>
            <w:r>
              <w:rPr>
                <w:b/>
              </w:rPr>
              <w:t>Milling of Existing Pavement</w:t>
            </w:r>
          </w:p>
        </w:tc>
        <w:tc>
          <w:tcPr>
            <w:tcW w:w="2521" w:type="dxa"/>
          </w:tcPr>
          <w:p w:rsidR="00137B90" w:rsidRDefault="005E2E21" w:rsidP="00A2525F">
            <w:pPr>
              <w:rPr>
                <w:b/>
              </w:rPr>
            </w:pPr>
            <w:r>
              <w:rPr>
                <w:b/>
              </w:rPr>
              <w:t>$</w:t>
            </w:r>
          </w:p>
        </w:tc>
      </w:tr>
      <w:tr w:rsidR="005E2E21" w:rsidTr="005E2E21">
        <w:trPr>
          <w:jc w:val="center"/>
        </w:trPr>
        <w:tc>
          <w:tcPr>
            <w:tcW w:w="1165" w:type="dxa"/>
          </w:tcPr>
          <w:p w:rsidR="005E2E21" w:rsidRDefault="003B7BC0" w:rsidP="00A2525F">
            <w:pPr>
              <w:rPr>
                <w:b/>
              </w:rPr>
            </w:pPr>
            <w:r>
              <w:rPr>
                <w:b/>
              </w:rPr>
              <w:t>1</w:t>
            </w:r>
          </w:p>
        </w:tc>
        <w:tc>
          <w:tcPr>
            <w:tcW w:w="1440" w:type="dxa"/>
          </w:tcPr>
          <w:p w:rsidR="005E2E21" w:rsidRDefault="003B7BC0" w:rsidP="00A2525F">
            <w:pPr>
              <w:rPr>
                <w:b/>
              </w:rPr>
            </w:pPr>
            <w:r>
              <w:rPr>
                <w:b/>
              </w:rPr>
              <w:t>Ton</w:t>
            </w:r>
          </w:p>
        </w:tc>
        <w:tc>
          <w:tcPr>
            <w:tcW w:w="3329" w:type="dxa"/>
          </w:tcPr>
          <w:p w:rsidR="005E2E21" w:rsidRDefault="005E2E21" w:rsidP="00A2525F">
            <w:pPr>
              <w:rPr>
                <w:b/>
              </w:rPr>
            </w:pPr>
            <w:r>
              <w:rPr>
                <w:b/>
              </w:rPr>
              <w:t>Black Base 424C</w:t>
            </w:r>
          </w:p>
        </w:tc>
        <w:tc>
          <w:tcPr>
            <w:tcW w:w="2521" w:type="dxa"/>
          </w:tcPr>
          <w:p w:rsidR="005E2E21" w:rsidRDefault="005E2E21" w:rsidP="00A2525F">
            <w:pPr>
              <w:rPr>
                <w:b/>
              </w:rPr>
            </w:pPr>
            <w:r>
              <w:rPr>
                <w:b/>
              </w:rPr>
              <w:t>$</w:t>
            </w:r>
          </w:p>
        </w:tc>
      </w:tr>
    </w:tbl>
    <w:p w:rsidR="00A2525F" w:rsidRDefault="005E2E21" w:rsidP="005E2E21">
      <w:pPr>
        <w:spacing w:after="0"/>
        <w:ind w:left="540" w:right="450"/>
        <w:jc w:val="both"/>
        <w:rPr>
          <w:b/>
          <w:sz w:val="20"/>
          <w:szCs w:val="20"/>
        </w:rPr>
      </w:pPr>
      <w:r w:rsidRPr="005E2E21">
        <w:rPr>
          <w:b/>
          <w:sz w:val="20"/>
          <w:szCs w:val="20"/>
        </w:rPr>
        <w:t>Bids will be accepted based on the price index, per gallon of asphalt, as determined by ALDOT for the month of the year that the bid is let.  Any increase or decrease in asphalt prices will be determined and adjusted according to the price index for the month in which it is purchased.</w:t>
      </w:r>
      <w:r w:rsidR="001F194A">
        <w:rPr>
          <w:b/>
          <w:sz w:val="20"/>
          <w:szCs w:val="20"/>
        </w:rPr>
        <w:t xml:space="preserve"> The quantities are only estimated and are subject to increase or decrease at the unit price.</w:t>
      </w:r>
    </w:p>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114FBF" w:rsidRDefault="00114FBF" w:rsidP="00ED67F3">
      <w:pPr>
        <w:jc w:val="center"/>
        <w:rPr>
          <w:b/>
          <w:sz w:val="28"/>
          <w:szCs w:val="28"/>
        </w:rPr>
      </w:pPr>
      <w:r>
        <w:rPr>
          <w:b/>
          <w:sz w:val="28"/>
          <w:szCs w:val="28"/>
        </w:rPr>
        <w:lastRenderedPageBreak/>
        <w:t xml:space="preserve">CITY OF BOAZ </w:t>
      </w:r>
    </w:p>
    <w:p w:rsidR="00114FBF" w:rsidRDefault="00114FBF" w:rsidP="00ED67F3">
      <w:pPr>
        <w:jc w:val="center"/>
        <w:rPr>
          <w:b/>
          <w:sz w:val="28"/>
          <w:szCs w:val="28"/>
        </w:rPr>
      </w:pPr>
      <w:r w:rsidRPr="000C2799">
        <w:rPr>
          <w:b/>
          <w:sz w:val="28"/>
          <w:szCs w:val="28"/>
        </w:rPr>
        <w:t>INSTRUCTION TO BIDDERS</w:t>
      </w:r>
    </w:p>
    <w:p w:rsidR="009B36CF" w:rsidRDefault="009B36CF" w:rsidP="009B36CF">
      <w:pPr>
        <w:pStyle w:val="ListParagraph"/>
        <w:numPr>
          <w:ilvl w:val="0"/>
          <w:numId w:val="2"/>
        </w:numPr>
      </w:pPr>
      <w:r>
        <w:t>All bids must be submitted in a sealed envelope clearly marked SEALED BID.  Envelope should also state Bid Invitation Number, date, and time of bid opening.</w:t>
      </w:r>
    </w:p>
    <w:p w:rsidR="009B36CF" w:rsidRDefault="009B36CF" w:rsidP="009B36CF">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9B36CF" w:rsidRDefault="009B36CF" w:rsidP="009B36CF">
      <w:pPr>
        <w:pStyle w:val="ListParagraph"/>
        <w:numPr>
          <w:ilvl w:val="0"/>
          <w:numId w:val="2"/>
        </w:numPr>
      </w:pPr>
      <w:r>
        <w:t>The materials must meet all specifications of the State of Alabama Highway Department Standard Specifications for Highway Construction.</w:t>
      </w:r>
    </w:p>
    <w:p w:rsidR="009B36CF" w:rsidRPr="007606A7" w:rsidRDefault="009B36CF" w:rsidP="009B36CF">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9B36CF" w:rsidRPr="0003557F" w:rsidRDefault="009B36CF" w:rsidP="009B36CF">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9B36CF" w:rsidRDefault="009B36CF" w:rsidP="009B36CF">
      <w:pPr>
        <w:pStyle w:val="ListParagraph"/>
        <w:numPr>
          <w:ilvl w:val="0"/>
          <w:numId w:val="2"/>
        </w:numPr>
      </w:pPr>
      <w:r>
        <w:t>All corrections or erasures shall be initialed by the person signing the bid or his authorized representative.</w:t>
      </w:r>
    </w:p>
    <w:p w:rsidR="009B36CF" w:rsidRPr="0029692D" w:rsidRDefault="009B36CF" w:rsidP="009B36CF">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9B36CF" w:rsidRDefault="009B36CF" w:rsidP="009B36CF">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9B36CF" w:rsidRDefault="009B36CF" w:rsidP="009B36CF">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9B36CF" w:rsidRDefault="009B36CF" w:rsidP="009B36CF">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9B36CF" w:rsidRDefault="009B36CF" w:rsidP="009B36CF">
      <w:pPr>
        <w:pStyle w:val="ListParagraph"/>
        <w:numPr>
          <w:ilvl w:val="0"/>
          <w:numId w:val="2"/>
        </w:numPr>
      </w:pPr>
      <w:r>
        <w:t>Prices quoted in all bids shall be delivered prices, exclusive of all Federal and State excise, sales, and manufacturer’s taxes.</w:t>
      </w:r>
    </w:p>
    <w:p w:rsidR="009B36CF" w:rsidRPr="0003557F" w:rsidRDefault="009B36CF" w:rsidP="009B36CF">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9B36CF" w:rsidRPr="0003557F" w:rsidRDefault="009B36CF" w:rsidP="009B36CF">
      <w:pPr>
        <w:pStyle w:val="ListParagraph"/>
        <w:numPr>
          <w:ilvl w:val="0"/>
          <w:numId w:val="2"/>
        </w:numPr>
        <w:rPr>
          <w:b/>
        </w:rPr>
      </w:pPr>
      <w:r>
        <w:t>The City of Boaz is to be protected against any increase above the price in the bid until all materials covered by this bid have been delivered.</w:t>
      </w:r>
    </w:p>
    <w:p w:rsidR="009B36CF" w:rsidRPr="0003557F" w:rsidRDefault="009B36CF" w:rsidP="009B36CF">
      <w:pPr>
        <w:pStyle w:val="ListParagraph"/>
        <w:numPr>
          <w:ilvl w:val="0"/>
          <w:numId w:val="2"/>
        </w:numPr>
        <w:rPr>
          <w:b/>
        </w:rPr>
      </w:pPr>
      <w:r>
        <w:t>Discounts, if any, will be figured from the date of acceptance by the City, regardless of date of delivery or invoice.</w:t>
      </w:r>
    </w:p>
    <w:p w:rsidR="009B36CF" w:rsidRPr="0003557F" w:rsidRDefault="009B36CF" w:rsidP="009B36CF">
      <w:pPr>
        <w:pStyle w:val="ListParagraph"/>
        <w:numPr>
          <w:ilvl w:val="0"/>
          <w:numId w:val="2"/>
        </w:numPr>
        <w:rPr>
          <w:b/>
        </w:rPr>
      </w:pPr>
      <w:r>
        <w:lastRenderedPageBreak/>
        <w:t>The City will assume no transportation or handling charges other than specified in the bid.</w:t>
      </w:r>
    </w:p>
    <w:p w:rsidR="009B36CF" w:rsidRPr="0003557F" w:rsidRDefault="009B36CF" w:rsidP="009B36CF">
      <w:pPr>
        <w:pStyle w:val="ListParagraph"/>
        <w:numPr>
          <w:ilvl w:val="0"/>
          <w:numId w:val="2"/>
        </w:numPr>
        <w:rPr>
          <w:b/>
        </w:rPr>
      </w:pPr>
      <w:r>
        <w:t>The City shall have thirty days from the date of the opening of the bids before rewarding a contractor or rejecting the bids.</w:t>
      </w:r>
    </w:p>
    <w:p w:rsidR="009B36CF" w:rsidRPr="0003557F" w:rsidRDefault="009B36CF" w:rsidP="009B36CF">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9B36CF" w:rsidRPr="00BD2023" w:rsidRDefault="009B36CF" w:rsidP="009B36CF">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9B36CF" w:rsidRPr="00BD2023" w:rsidRDefault="009B36CF" w:rsidP="009B36CF">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9B36CF" w:rsidRPr="00BD2023" w:rsidRDefault="009B36CF" w:rsidP="009B36CF">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9B36CF" w:rsidRPr="007606A7" w:rsidRDefault="009B36CF" w:rsidP="009B36CF">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9B36CF" w:rsidRPr="007606A7" w:rsidRDefault="009B36CF" w:rsidP="009B36CF">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9B36CF" w:rsidRPr="007606A7" w:rsidRDefault="009B36CF" w:rsidP="009B36CF">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9B36CF" w:rsidRPr="000C2799" w:rsidRDefault="009B36CF" w:rsidP="00ED67F3">
      <w:pPr>
        <w:jc w:val="center"/>
        <w:rPr>
          <w:b/>
          <w:sz w:val="28"/>
          <w:szCs w:val="28"/>
        </w:rPr>
      </w:pPr>
    </w:p>
    <w:sectPr w:rsidR="009B36CF" w:rsidRPr="000C2799"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9EB" w:rsidRDefault="00F559EB" w:rsidP="007D07C6">
      <w:pPr>
        <w:spacing w:after="0" w:line="240" w:lineRule="auto"/>
      </w:pPr>
      <w:r>
        <w:separator/>
      </w:r>
    </w:p>
  </w:endnote>
  <w:endnote w:type="continuationSeparator" w:id="0">
    <w:p w:rsidR="00F559EB" w:rsidRDefault="00F559EB"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9EB" w:rsidRDefault="00F559EB" w:rsidP="007D07C6">
      <w:pPr>
        <w:spacing w:after="0" w:line="240" w:lineRule="auto"/>
      </w:pPr>
      <w:r>
        <w:separator/>
      </w:r>
    </w:p>
  </w:footnote>
  <w:footnote w:type="continuationSeparator" w:id="0">
    <w:p w:rsidR="00F559EB" w:rsidRDefault="00F559EB"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271EA0">
      <w:rPr>
        <w:sz w:val="18"/>
        <w:szCs w:val="18"/>
      </w:rPr>
      <w:t>20</w:t>
    </w:r>
    <w:r w:rsidR="005E2E21">
      <w:rPr>
        <w:sz w:val="18"/>
        <w:szCs w:val="18"/>
      </w:rPr>
      <w:t>1</w:t>
    </w:r>
    <w:r w:rsidR="00346D38">
      <w:rPr>
        <w:sz w:val="18"/>
        <w:szCs w:val="18"/>
      </w:rPr>
      <w:t>6-7-71</w:t>
    </w:r>
    <w:r w:rsidR="005B2B6D">
      <w:rPr>
        <w:sz w:val="18"/>
        <w:szCs w:val="18"/>
      </w:rPr>
      <w:t xml:space="preserve"> </w:t>
    </w:r>
    <w:r w:rsidR="005E2E21">
      <w:rPr>
        <w:sz w:val="18"/>
        <w:szCs w:val="18"/>
      </w:rPr>
      <w:t>Misc. Street Materials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4ED2"/>
    <w:rsid w:val="00085879"/>
    <w:rsid w:val="000C265E"/>
    <w:rsid w:val="00114FBF"/>
    <w:rsid w:val="00137B90"/>
    <w:rsid w:val="00146CE6"/>
    <w:rsid w:val="001D57B4"/>
    <w:rsid w:val="001F194A"/>
    <w:rsid w:val="00207BDC"/>
    <w:rsid w:val="00241E5B"/>
    <w:rsid w:val="002471CD"/>
    <w:rsid w:val="002579FB"/>
    <w:rsid w:val="00271EA0"/>
    <w:rsid w:val="00346D38"/>
    <w:rsid w:val="00347A8B"/>
    <w:rsid w:val="003B7BC0"/>
    <w:rsid w:val="00486A9C"/>
    <w:rsid w:val="004C5474"/>
    <w:rsid w:val="00566E6A"/>
    <w:rsid w:val="005917FF"/>
    <w:rsid w:val="005A7B96"/>
    <w:rsid w:val="005B2B6D"/>
    <w:rsid w:val="005C0556"/>
    <w:rsid w:val="005E2E21"/>
    <w:rsid w:val="00611F8C"/>
    <w:rsid w:val="006152DD"/>
    <w:rsid w:val="0065193F"/>
    <w:rsid w:val="0065705B"/>
    <w:rsid w:val="006857DA"/>
    <w:rsid w:val="006F61CF"/>
    <w:rsid w:val="007364BC"/>
    <w:rsid w:val="00742A8A"/>
    <w:rsid w:val="00750452"/>
    <w:rsid w:val="007A1CA0"/>
    <w:rsid w:val="007D07C6"/>
    <w:rsid w:val="007E30E7"/>
    <w:rsid w:val="007F6126"/>
    <w:rsid w:val="00831453"/>
    <w:rsid w:val="008B4181"/>
    <w:rsid w:val="00907DFB"/>
    <w:rsid w:val="00922277"/>
    <w:rsid w:val="00933977"/>
    <w:rsid w:val="009B36CF"/>
    <w:rsid w:val="009F7758"/>
    <w:rsid w:val="00A21387"/>
    <w:rsid w:val="00A2525F"/>
    <w:rsid w:val="00A437D8"/>
    <w:rsid w:val="00A81E71"/>
    <w:rsid w:val="00A953FF"/>
    <w:rsid w:val="00AA378E"/>
    <w:rsid w:val="00AD7F3C"/>
    <w:rsid w:val="00B101B0"/>
    <w:rsid w:val="00B16058"/>
    <w:rsid w:val="00B22ECA"/>
    <w:rsid w:val="00B370B7"/>
    <w:rsid w:val="00B876D5"/>
    <w:rsid w:val="00BF33BD"/>
    <w:rsid w:val="00C4095F"/>
    <w:rsid w:val="00C9261B"/>
    <w:rsid w:val="00D05F11"/>
    <w:rsid w:val="00D45A07"/>
    <w:rsid w:val="00D46A1C"/>
    <w:rsid w:val="00D52645"/>
    <w:rsid w:val="00D65AF0"/>
    <w:rsid w:val="00F559EB"/>
    <w:rsid w:val="00FB51DE"/>
    <w:rsid w:val="00FD4A14"/>
    <w:rsid w:val="00FF1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rry.walls@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1256</Words>
  <Characters>7161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5</cp:revision>
  <cp:lastPrinted>2013-08-22T15:07:00Z</cp:lastPrinted>
  <dcterms:created xsi:type="dcterms:W3CDTF">2016-07-25T13:57:00Z</dcterms:created>
  <dcterms:modified xsi:type="dcterms:W3CDTF">2016-08-29T14:09:00Z</dcterms:modified>
</cp:coreProperties>
</file>