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7662C" w14:textId="77777777" w:rsidR="00641CDE" w:rsidRDefault="009C68D2">
      <w:pPr>
        <w:rPr>
          <w:b/>
          <w:sz w:val="20"/>
          <w:szCs w:val="20"/>
        </w:rPr>
      </w:pPr>
      <w:r>
        <w:rPr>
          <w:b/>
          <w:sz w:val="20"/>
          <w:szCs w:val="20"/>
        </w:rPr>
        <w:t>LINDBERGH SCHOOLS</w:t>
      </w:r>
    </w:p>
    <w:p w14:paraId="4F7783B8" w14:textId="77777777" w:rsidR="00641CDE" w:rsidRDefault="009C68D2">
      <w:pPr>
        <w:rPr>
          <w:b/>
          <w:sz w:val="20"/>
          <w:szCs w:val="20"/>
        </w:rPr>
      </w:pPr>
      <w:r>
        <w:rPr>
          <w:b/>
          <w:sz w:val="20"/>
          <w:szCs w:val="20"/>
        </w:rPr>
        <w:t>RFQ FOR PURCHASING SURPLUS TECHNOLOGY EQUIPMENT</w:t>
      </w:r>
      <w:r>
        <w:rPr>
          <w:b/>
          <w:sz w:val="20"/>
          <w:szCs w:val="20"/>
        </w:rPr>
        <w:tab/>
      </w:r>
      <w:r>
        <w:rPr>
          <w:b/>
          <w:sz w:val="20"/>
          <w:szCs w:val="20"/>
        </w:rPr>
        <w:tab/>
      </w:r>
      <w:r>
        <w:rPr>
          <w:b/>
          <w:sz w:val="20"/>
          <w:szCs w:val="20"/>
        </w:rPr>
        <w:tab/>
      </w:r>
    </w:p>
    <w:p w14:paraId="37050C9A" w14:textId="77777777" w:rsidR="00641CDE" w:rsidRDefault="00641CDE">
      <w:pPr>
        <w:rPr>
          <w:sz w:val="20"/>
          <w:szCs w:val="20"/>
        </w:rPr>
      </w:pPr>
    </w:p>
    <w:p w14:paraId="57C132DB" w14:textId="77777777" w:rsidR="00641CDE" w:rsidRDefault="009C68D2">
      <w:pPr>
        <w:ind w:left="720"/>
        <w:rPr>
          <w:sz w:val="20"/>
          <w:szCs w:val="20"/>
        </w:rPr>
      </w:pPr>
      <w:r>
        <w:rPr>
          <w:b/>
          <w:sz w:val="20"/>
          <w:szCs w:val="20"/>
        </w:rPr>
        <w:t>REQUESTING:</w:t>
      </w:r>
      <w:r>
        <w:rPr>
          <w:sz w:val="20"/>
          <w:szCs w:val="20"/>
        </w:rPr>
        <w:tab/>
        <w:t>Quote</w:t>
      </w:r>
    </w:p>
    <w:p w14:paraId="29C8DD44" w14:textId="77777777" w:rsidR="00641CDE" w:rsidRDefault="009C68D2">
      <w:pPr>
        <w:ind w:firstLine="720"/>
        <w:rPr>
          <w:sz w:val="20"/>
          <w:szCs w:val="20"/>
        </w:rPr>
      </w:pPr>
      <w:r>
        <w:rPr>
          <w:b/>
          <w:sz w:val="20"/>
          <w:szCs w:val="20"/>
        </w:rPr>
        <w:t>Issue Date:</w:t>
      </w:r>
      <w:r>
        <w:rPr>
          <w:sz w:val="20"/>
          <w:szCs w:val="20"/>
        </w:rPr>
        <w:tab/>
        <w:t>April 6, 2021</w:t>
      </w:r>
    </w:p>
    <w:p w14:paraId="19DD4E26" w14:textId="1AE97E8E" w:rsidR="00641CDE" w:rsidRDefault="009C68D2">
      <w:pPr>
        <w:ind w:firstLine="720"/>
        <w:rPr>
          <w:sz w:val="20"/>
          <w:szCs w:val="20"/>
        </w:rPr>
      </w:pPr>
      <w:r>
        <w:rPr>
          <w:sz w:val="20"/>
          <w:szCs w:val="20"/>
        </w:rPr>
        <w:tab/>
      </w:r>
      <w:r>
        <w:rPr>
          <w:sz w:val="20"/>
          <w:szCs w:val="20"/>
        </w:rPr>
        <w:tab/>
      </w:r>
    </w:p>
    <w:p w14:paraId="5A0BD67A" w14:textId="77777777" w:rsidR="00641CDE" w:rsidRDefault="009C68D2">
      <w:pPr>
        <w:ind w:firstLine="720"/>
        <w:rPr>
          <w:sz w:val="20"/>
          <w:szCs w:val="20"/>
        </w:rPr>
      </w:pPr>
      <w:r>
        <w:rPr>
          <w:b/>
          <w:sz w:val="20"/>
          <w:szCs w:val="20"/>
        </w:rPr>
        <w:t>Procurement Time Frame:</w:t>
      </w:r>
      <w:r>
        <w:rPr>
          <w:sz w:val="20"/>
          <w:szCs w:val="20"/>
        </w:rPr>
        <w:tab/>
      </w:r>
    </w:p>
    <w:p w14:paraId="132FFBE3" w14:textId="77777777" w:rsidR="00641CDE" w:rsidRPr="009C68D2" w:rsidRDefault="009C68D2">
      <w:pPr>
        <w:ind w:left="720" w:firstLine="720"/>
        <w:rPr>
          <w:b/>
          <w:bCs/>
          <w:sz w:val="20"/>
          <w:szCs w:val="20"/>
        </w:rPr>
      </w:pPr>
      <w:r w:rsidRPr="009C68D2">
        <w:rPr>
          <w:b/>
          <w:bCs/>
          <w:sz w:val="20"/>
          <w:szCs w:val="20"/>
        </w:rPr>
        <w:t>Request for Quotes Issued: April 6, 2021</w:t>
      </w:r>
    </w:p>
    <w:p w14:paraId="32DEE6B8" w14:textId="5AB69AFC" w:rsidR="00641CDE" w:rsidRPr="009C68D2" w:rsidRDefault="009C68D2">
      <w:pPr>
        <w:ind w:left="720" w:firstLine="720"/>
        <w:rPr>
          <w:b/>
          <w:bCs/>
          <w:sz w:val="20"/>
          <w:szCs w:val="20"/>
        </w:rPr>
      </w:pPr>
      <w:r w:rsidRPr="009C68D2">
        <w:rPr>
          <w:b/>
          <w:bCs/>
          <w:sz w:val="20"/>
          <w:szCs w:val="20"/>
        </w:rPr>
        <w:t>Deadline for Q</w:t>
      </w:r>
      <w:r w:rsidRPr="009C68D2">
        <w:rPr>
          <w:b/>
          <w:bCs/>
          <w:sz w:val="20"/>
          <w:szCs w:val="20"/>
        </w:rPr>
        <w:t>uestions through vendor registry</w:t>
      </w:r>
      <w:r w:rsidRPr="009C68D2">
        <w:rPr>
          <w:b/>
          <w:bCs/>
          <w:sz w:val="20"/>
          <w:szCs w:val="20"/>
        </w:rPr>
        <w:t xml:space="preserve"> </w:t>
      </w:r>
      <w:r w:rsidRPr="009C68D2">
        <w:rPr>
          <w:b/>
          <w:bCs/>
          <w:sz w:val="20"/>
          <w:szCs w:val="20"/>
        </w:rPr>
        <w:t>April 14, 2021</w:t>
      </w:r>
    </w:p>
    <w:p w14:paraId="2C45DD9D" w14:textId="3BA9CEEA" w:rsidR="00641CDE" w:rsidRPr="009C68D2" w:rsidRDefault="009C68D2">
      <w:pPr>
        <w:rPr>
          <w:b/>
          <w:bCs/>
          <w:sz w:val="20"/>
          <w:szCs w:val="20"/>
        </w:rPr>
      </w:pPr>
      <w:r w:rsidRPr="009C68D2">
        <w:rPr>
          <w:b/>
          <w:bCs/>
          <w:sz w:val="20"/>
          <w:szCs w:val="20"/>
        </w:rPr>
        <w:tab/>
      </w:r>
      <w:r w:rsidRPr="009C68D2">
        <w:rPr>
          <w:b/>
          <w:bCs/>
          <w:sz w:val="20"/>
          <w:szCs w:val="20"/>
        </w:rPr>
        <w:tab/>
        <w:t>Questions R</w:t>
      </w:r>
      <w:r w:rsidRPr="009C68D2">
        <w:rPr>
          <w:b/>
          <w:bCs/>
          <w:sz w:val="20"/>
          <w:szCs w:val="20"/>
        </w:rPr>
        <w:t>esponse(s) will be posted on vendor registry</w:t>
      </w:r>
    </w:p>
    <w:p w14:paraId="0F538F6E" w14:textId="0097A194" w:rsidR="00641CDE" w:rsidRPr="009C68D2" w:rsidRDefault="009C68D2">
      <w:pPr>
        <w:rPr>
          <w:b/>
          <w:bCs/>
          <w:sz w:val="20"/>
          <w:szCs w:val="20"/>
        </w:rPr>
      </w:pPr>
      <w:r w:rsidRPr="009C68D2">
        <w:rPr>
          <w:b/>
          <w:bCs/>
          <w:sz w:val="20"/>
          <w:szCs w:val="20"/>
        </w:rPr>
        <w:tab/>
      </w:r>
      <w:r w:rsidRPr="009C68D2">
        <w:rPr>
          <w:b/>
          <w:bCs/>
          <w:sz w:val="20"/>
          <w:szCs w:val="20"/>
        </w:rPr>
        <w:tab/>
        <w:t xml:space="preserve">Vendor response deadline </w:t>
      </w:r>
      <w:r w:rsidRPr="009C68D2">
        <w:rPr>
          <w:b/>
          <w:bCs/>
          <w:sz w:val="20"/>
          <w:szCs w:val="20"/>
        </w:rPr>
        <w:t>April 19, 2021</w:t>
      </w:r>
    </w:p>
    <w:p w14:paraId="13B215B4" w14:textId="086F028F" w:rsidR="00641CDE" w:rsidRDefault="009C68D2">
      <w:pPr>
        <w:rPr>
          <w:sz w:val="20"/>
          <w:szCs w:val="20"/>
        </w:rPr>
      </w:pPr>
      <w:r w:rsidRPr="009C68D2">
        <w:rPr>
          <w:b/>
          <w:bCs/>
          <w:sz w:val="20"/>
          <w:szCs w:val="20"/>
        </w:rPr>
        <w:tab/>
      </w:r>
      <w:r w:rsidRPr="009C68D2">
        <w:rPr>
          <w:b/>
          <w:bCs/>
          <w:sz w:val="20"/>
          <w:szCs w:val="20"/>
        </w:rPr>
        <w:tab/>
        <w:t xml:space="preserve">Award and Contract Execution: No later than </w:t>
      </w:r>
      <w:r w:rsidRPr="009C68D2">
        <w:rPr>
          <w:b/>
          <w:bCs/>
          <w:sz w:val="20"/>
          <w:szCs w:val="20"/>
        </w:rPr>
        <w:t>April 26, 2021</w:t>
      </w:r>
      <w:r>
        <w:rPr>
          <w:sz w:val="20"/>
          <w:szCs w:val="20"/>
        </w:rPr>
        <w:tab/>
      </w:r>
    </w:p>
    <w:p w14:paraId="31F74A59" w14:textId="77777777" w:rsidR="00641CDE" w:rsidRDefault="009C68D2">
      <w:pPr>
        <w:rPr>
          <w:sz w:val="20"/>
          <w:szCs w:val="20"/>
        </w:rPr>
      </w:pPr>
      <w:r>
        <w:rPr>
          <w:sz w:val="20"/>
          <w:szCs w:val="20"/>
        </w:rPr>
        <w:tab/>
      </w:r>
      <w:r>
        <w:rPr>
          <w:b/>
          <w:sz w:val="20"/>
          <w:szCs w:val="20"/>
        </w:rPr>
        <w:t>Requested Services:</w:t>
      </w:r>
      <w:r>
        <w:rPr>
          <w:sz w:val="20"/>
          <w:szCs w:val="20"/>
        </w:rPr>
        <w:tab/>
        <w:t>Purcha</w:t>
      </w:r>
      <w:r>
        <w:rPr>
          <w:sz w:val="20"/>
          <w:szCs w:val="20"/>
        </w:rPr>
        <w:t>se Surplus Equipment</w:t>
      </w:r>
    </w:p>
    <w:p w14:paraId="76EBF565" w14:textId="77777777" w:rsidR="00641CDE" w:rsidRDefault="009C68D2">
      <w:pPr>
        <w:rPr>
          <w:b/>
          <w:sz w:val="20"/>
          <w:szCs w:val="20"/>
        </w:rPr>
      </w:pPr>
      <w:r>
        <w:rPr>
          <w:sz w:val="20"/>
          <w:szCs w:val="20"/>
        </w:rPr>
        <w:tab/>
      </w:r>
      <w:r>
        <w:rPr>
          <w:sz w:val="20"/>
          <w:szCs w:val="20"/>
        </w:rPr>
        <w:tab/>
      </w:r>
      <w:r>
        <w:rPr>
          <w:b/>
          <w:sz w:val="20"/>
          <w:szCs w:val="20"/>
        </w:rPr>
        <w:t>Enclosures:</w:t>
      </w:r>
      <w:r>
        <w:rPr>
          <w:b/>
          <w:sz w:val="20"/>
          <w:szCs w:val="20"/>
        </w:rPr>
        <w:tab/>
      </w:r>
    </w:p>
    <w:p w14:paraId="55322551" w14:textId="77777777" w:rsidR="00641CDE" w:rsidRDefault="009C68D2">
      <w:pPr>
        <w:ind w:left="720" w:firstLine="720"/>
        <w:rPr>
          <w:sz w:val="20"/>
          <w:szCs w:val="20"/>
        </w:rPr>
      </w:pPr>
      <w:r>
        <w:rPr>
          <w:sz w:val="20"/>
          <w:szCs w:val="20"/>
        </w:rPr>
        <w:t>1.0  Purpose and Background</w:t>
      </w:r>
    </w:p>
    <w:p w14:paraId="7FCE778D" w14:textId="77777777" w:rsidR="00641CDE" w:rsidRDefault="009C68D2">
      <w:pPr>
        <w:rPr>
          <w:sz w:val="20"/>
          <w:szCs w:val="20"/>
        </w:rPr>
      </w:pPr>
      <w:r>
        <w:rPr>
          <w:sz w:val="20"/>
          <w:szCs w:val="20"/>
        </w:rPr>
        <w:tab/>
      </w:r>
      <w:r>
        <w:rPr>
          <w:sz w:val="20"/>
          <w:szCs w:val="20"/>
        </w:rPr>
        <w:tab/>
        <w:t>2.0  Scope of Procurement</w:t>
      </w:r>
    </w:p>
    <w:p w14:paraId="2ECD6857" w14:textId="77777777" w:rsidR="00641CDE" w:rsidRDefault="009C68D2">
      <w:pPr>
        <w:rPr>
          <w:sz w:val="20"/>
          <w:szCs w:val="20"/>
        </w:rPr>
      </w:pPr>
      <w:r>
        <w:rPr>
          <w:sz w:val="20"/>
          <w:szCs w:val="20"/>
        </w:rPr>
        <w:tab/>
      </w:r>
      <w:r>
        <w:rPr>
          <w:sz w:val="20"/>
          <w:szCs w:val="20"/>
        </w:rPr>
        <w:tab/>
        <w:t>3.0  Evaluation Criteria and Vendor Selection</w:t>
      </w:r>
    </w:p>
    <w:p w14:paraId="19289EDC" w14:textId="77777777" w:rsidR="00641CDE" w:rsidRDefault="009C68D2">
      <w:pPr>
        <w:rPr>
          <w:sz w:val="20"/>
          <w:szCs w:val="20"/>
        </w:rPr>
      </w:pPr>
      <w:r>
        <w:rPr>
          <w:sz w:val="20"/>
          <w:szCs w:val="20"/>
        </w:rPr>
        <w:tab/>
      </w:r>
      <w:r>
        <w:rPr>
          <w:sz w:val="20"/>
          <w:szCs w:val="20"/>
        </w:rPr>
        <w:tab/>
        <w:t>4.0  Response Format and Content</w:t>
      </w:r>
    </w:p>
    <w:p w14:paraId="46631BD0" w14:textId="77777777" w:rsidR="00641CDE" w:rsidRDefault="009C68D2">
      <w:pPr>
        <w:rPr>
          <w:sz w:val="20"/>
          <w:szCs w:val="20"/>
        </w:rPr>
      </w:pPr>
      <w:r>
        <w:rPr>
          <w:sz w:val="20"/>
          <w:szCs w:val="20"/>
        </w:rPr>
        <w:tab/>
      </w:r>
      <w:r>
        <w:rPr>
          <w:b/>
          <w:sz w:val="20"/>
          <w:szCs w:val="20"/>
        </w:rPr>
        <w:t>Response Documents:</w:t>
      </w:r>
      <w:r>
        <w:rPr>
          <w:sz w:val="20"/>
          <w:szCs w:val="20"/>
        </w:rPr>
        <w:tab/>
      </w:r>
    </w:p>
    <w:p w14:paraId="632ED5C0" w14:textId="77777777" w:rsidR="00641CDE" w:rsidRDefault="009C68D2">
      <w:pPr>
        <w:rPr>
          <w:sz w:val="20"/>
          <w:szCs w:val="20"/>
        </w:rPr>
      </w:pPr>
      <w:r>
        <w:rPr>
          <w:sz w:val="20"/>
          <w:szCs w:val="20"/>
        </w:rPr>
        <w:tab/>
      </w:r>
      <w:r>
        <w:rPr>
          <w:sz w:val="20"/>
          <w:szCs w:val="20"/>
        </w:rPr>
        <w:tab/>
        <w:t>Vendor Response Forms</w:t>
      </w:r>
    </w:p>
    <w:p w14:paraId="16CB02C4" w14:textId="77777777" w:rsidR="00641CDE" w:rsidRDefault="009C68D2">
      <w:pPr>
        <w:rPr>
          <w:sz w:val="20"/>
          <w:szCs w:val="20"/>
        </w:rPr>
      </w:pPr>
      <w:r>
        <w:rPr>
          <w:sz w:val="20"/>
          <w:szCs w:val="20"/>
        </w:rPr>
        <w:tab/>
      </w:r>
      <w:r>
        <w:rPr>
          <w:sz w:val="20"/>
          <w:szCs w:val="20"/>
        </w:rPr>
        <w:tab/>
        <w:t>Detailed Pricing Forms</w:t>
      </w:r>
    </w:p>
    <w:p w14:paraId="0535CEC8" w14:textId="77777777" w:rsidR="00641CDE" w:rsidRDefault="009C68D2">
      <w:pPr>
        <w:rPr>
          <w:sz w:val="20"/>
          <w:szCs w:val="20"/>
        </w:rPr>
      </w:pPr>
      <w:r>
        <w:rPr>
          <w:sz w:val="20"/>
          <w:szCs w:val="20"/>
        </w:rPr>
        <w:tab/>
      </w:r>
      <w:r>
        <w:rPr>
          <w:sz w:val="20"/>
          <w:szCs w:val="20"/>
        </w:rPr>
        <w:tab/>
      </w:r>
    </w:p>
    <w:p w14:paraId="7C4A7D42" w14:textId="77777777" w:rsidR="00641CDE" w:rsidRDefault="00641CDE">
      <w:pPr>
        <w:rPr>
          <w:sz w:val="20"/>
          <w:szCs w:val="20"/>
        </w:rPr>
      </w:pPr>
    </w:p>
    <w:p w14:paraId="50B44C6E" w14:textId="77777777" w:rsidR="00641CDE" w:rsidRDefault="00641CDE">
      <w:pPr>
        <w:rPr>
          <w:sz w:val="20"/>
          <w:szCs w:val="20"/>
        </w:rPr>
      </w:pPr>
    </w:p>
    <w:p w14:paraId="2FE4F0C1" w14:textId="77777777" w:rsidR="00641CDE" w:rsidRDefault="009C68D2">
      <w:pPr>
        <w:rPr>
          <w:sz w:val="20"/>
          <w:szCs w:val="20"/>
        </w:rPr>
      </w:pPr>
      <w:r>
        <w:rPr>
          <w:sz w:val="20"/>
          <w:szCs w:val="20"/>
        </w:rPr>
        <w:t>Offic</w:t>
      </w:r>
      <w:r>
        <w:rPr>
          <w:sz w:val="20"/>
          <w:szCs w:val="20"/>
        </w:rPr>
        <w:t>ial site for all RFQ documents: https://vrapp.vendorregistry.com/Bids/View/BidsList?BuyerId=74908dc4-f529-432e-9b2c-71f947a93de1</w:t>
      </w:r>
    </w:p>
    <w:p w14:paraId="7CF4D8F4" w14:textId="77777777" w:rsidR="00641CDE" w:rsidRDefault="00641CDE">
      <w:pPr>
        <w:rPr>
          <w:sz w:val="20"/>
          <w:szCs w:val="20"/>
        </w:rPr>
      </w:pPr>
    </w:p>
    <w:p w14:paraId="5833F55C" w14:textId="77777777" w:rsidR="00641CDE" w:rsidRDefault="009C68D2">
      <w:pPr>
        <w:rPr>
          <w:b/>
          <w:sz w:val="20"/>
          <w:szCs w:val="20"/>
        </w:rPr>
      </w:pPr>
      <w:r>
        <w:br w:type="page"/>
      </w:r>
    </w:p>
    <w:p w14:paraId="5C58B9D7" w14:textId="77777777" w:rsidR="00641CDE" w:rsidRDefault="009C68D2">
      <w:pPr>
        <w:rPr>
          <w:b/>
          <w:sz w:val="20"/>
          <w:szCs w:val="20"/>
        </w:rPr>
      </w:pPr>
      <w:r>
        <w:rPr>
          <w:b/>
          <w:sz w:val="20"/>
          <w:szCs w:val="20"/>
        </w:rPr>
        <w:lastRenderedPageBreak/>
        <w:t>1.0</w:t>
      </w:r>
      <w:r>
        <w:rPr>
          <w:b/>
          <w:sz w:val="20"/>
          <w:szCs w:val="20"/>
        </w:rPr>
        <w:tab/>
        <w:t>PURPOSE AND BACKGROUND</w:t>
      </w:r>
    </w:p>
    <w:p w14:paraId="52DE4AC4" w14:textId="77777777" w:rsidR="00641CDE" w:rsidRDefault="00641CDE">
      <w:pPr>
        <w:rPr>
          <w:sz w:val="20"/>
          <w:szCs w:val="20"/>
        </w:rPr>
      </w:pPr>
    </w:p>
    <w:p w14:paraId="34E71CFE" w14:textId="77777777" w:rsidR="00641CDE" w:rsidRDefault="009C68D2">
      <w:pPr>
        <w:rPr>
          <w:sz w:val="20"/>
          <w:szCs w:val="20"/>
        </w:rPr>
      </w:pPr>
      <w:r>
        <w:rPr>
          <w:sz w:val="20"/>
          <w:szCs w:val="20"/>
        </w:rPr>
        <w:t>1.1</w:t>
      </w:r>
      <w:r>
        <w:rPr>
          <w:sz w:val="20"/>
          <w:szCs w:val="20"/>
        </w:rPr>
        <w:tab/>
        <w:t>Purpose of this Request for Quotes (RFQ)</w:t>
      </w:r>
    </w:p>
    <w:p w14:paraId="2150034F" w14:textId="77777777" w:rsidR="00641CDE" w:rsidRDefault="009C68D2">
      <w:pPr>
        <w:rPr>
          <w:sz w:val="20"/>
          <w:szCs w:val="20"/>
        </w:rPr>
      </w:pPr>
      <w:r>
        <w:rPr>
          <w:sz w:val="20"/>
          <w:szCs w:val="20"/>
        </w:rPr>
        <w:t xml:space="preserve">Lindbergh Schools recently retired various quantities of the following equipment:  </w:t>
      </w:r>
    </w:p>
    <w:p w14:paraId="159BA8AC" w14:textId="77777777" w:rsidR="00641CDE" w:rsidRDefault="009C68D2">
      <w:pPr>
        <w:rPr>
          <w:sz w:val="20"/>
          <w:szCs w:val="20"/>
        </w:rPr>
      </w:pPr>
      <w:r>
        <w:rPr>
          <w:sz w:val="20"/>
          <w:szCs w:val="20"/>
        </w:rPr>
        <w:t>A.</w:t>
      </w:r>
      <w:r>
        <w:rPr>
          <w:sz w:val="20"/>
          <w:szCs w:val="20"/>
        </w:rPr>
        <w:tab/>
        <w:t>Laptops</w:t>
      </w:r>
    </w:p>
    <w:p w14:paraId="0FA28017" w14:textId="77777777" w:rsidR="00641CDE" w:rsidRDefault="009C68D2">
      <w:pPr>
        <w:rPr>
          <w:sz w:val="20"/>
          <w:szCs w:val="20"/>
        </w:rPr>
      </w:pPr>
      <w:r>
        <w:rPr>
          <w:sz w:val="20"/>
          <w:szCs w:val="20"/>
        </w:rPr>
        <w:t>B.</w:t>
      </w:r>
      <w:r>
        <w:rPr>
          <w:sz w:val="20"/>
          <w:szCs w:val="20"/>
        </w:rPr>
        <w:tab/>
        <w:t>iPads</w:t>
      </w:r>
    </w:p>
    <w:p w14:paraId="6818AF45" w14:textId="77777777" w:rsidR="00641CDE" w:rsidRDefault="009C68D2">
      <w:pPr>
        <w:rPr>
          <w:sz w:val="20"/>
          <w:szCs w:val="20"/>
        </w:rPr>
      </w:pPr>
      <w:r>
        <w:rPr>
          <w:sz w:val="20"/>
          <w:szCs w:val="20"/>
        </w:rPr>
        <w:t xml:space="preserve">C. </w:t>
      </w:r>
      <w:r>
        <w:rPr>
          <w:sz w:val="20"/>
          <w:szCs w:val="20"/>
        </w:rPr>
        <w:tab/>
        <w:t>Nooks and Samsung Tablets</w:t>
      </w:r>
    </w:p>
    <w:p w14:paraId="1608DDC2" w14:textId="77777777" w:rsidR="00641CDE" w:rsidRDefault="009C68D2">
      <w:pPr>
        <w:rPr>
          <w:sz w:val="20"/>
          <w:szCs w:val="20"/>
        </w:rPr>
      </w:pPr>
      <w:r>
        <w:rPr>
          <w:sz w:val="20"/>
          <w:szCs w:val="20"/>
        </w:rPr>
        <w:t xml:space="preserve">D.  </w:t>
      </w:r>
      <w:r>
        <w:rPr>
          <w:sz w:val="20"/>
          <w:szCs w:val="20"/>
        </w:rPr>
        <w:tab/>
        <w:t>Lenovo laptop power adapters</w:t>
      </w:r>
    </w:p>
    <w:p w14:paraId="6D302055" w14:textId="77777777" w:rsidR="00641CDE" w:rsidRDefault="009C68D2">
      <w:pPr>
        <w:rPr>
          <w:sz w:val="20"/>
          <w:szCs w:val="20"/>
        </w:rPr>
      </w:pPr>
      <w:r>
        <w:rPr>
          <w:sz w:val="20"/>
          <w:szCs w:val="20"/>
        </w:rPr>
        <w:t>E.</w:t>
      </w:r>
      <w:r>
        <w:rPr>
          <w:sz w:val="20"/>
          <w:szCs w:val="20"/>
        </w:rPr>
        <w:tab/>
        <w:t>Damaged equipment and electronic parts</w:t>
      </w:r>
    </w:p>
    <w:p w14:paraId="6A555A4E" w14:textId="77777777" w:rsidR="00641CDE" w:rsidRDefault="00641CDE">
      <w:pPr>
        <w:rPr>
          <w:sz w:val="20"/>
          <w:szCs w:val="20"/>
        </w:rPr>
      </w:pPr>
    </w:p>
    <w:p w14:paraId="6776653C" w14:textId="77777777" w:rsidR="00641CDE" w:rsidRDefault="009C68D2">
      <w:pPr>
        <w:rPr>
          <w:sz w:val="20"/>
          <w:szCs w:val="20"/>
        </w:rPr>
      </w:pPr>
      <w:r>
        <w:rPr>
          <w:sz w:val="20"/>
          <w:szCs w:val="20"/>
        </w:rPr>
        <w:t xml:space="preserve">The purpose of this Request for Quotes (RFQ) </w:t>
      </w:r>
      <w:r>
        <w:rPr>
          <w:sz w:val="20"/>
          <w:szCs w:val="20"/>
        </w:rPr>
        <w:t>is to solicit bids and sell surplus technology equipment through a fair and competitive process. The District intends to acquire the best possible price for these devices and invites appropriately qualified vendors to submit a quote for purchasing equipmen</w:t>
      </w:r>
      <w:r>
        <w:rPr>
          <w:sz w:val="20"/>
          <w:szCs w:val="20"/>
        </w:rPr>
        <w:t>t described herein.</w:t>
      </w:r>
    </w:p>
    <w:p w14:paraId="44169526" w14:textId="77777777" w:rsidR="00641CDE" w:rsidRDefault="00641CDE">
      <w:pPr>
        <w:rPr>
          <w:sz w:val="20"/>
          <w:szCs w:val="20"/>
        </w:rPr>
      </w:pPr>
    </w:p>
    <w:p w14:paraId="3164B14A" w14:textId="77777777" w:rsidR="00641CDE" w:rsidRDefault="009C68D2">
      <w:pPr>
        <w:rPr>
          <w:sz w:val="20"/>
          <w:szCs w:val="20"/>
        </w:rPr>
      </w:pPr>
      <w:r>
        <w:rPr>
          <w:sz w:val="20"/>
          <w:szCs w:val="20"/>
        </w:rPr>
        <w:t>This document does not commit the District to sell the surplus equipment or to pay any costs incurred in the preparation of a response to this RFQ. Lindbergh Schools reserves the right to request clarification, conduct discussions with</w:t>
      </w:r>
      <w:r>
        <w:rPr>
          <w:sz w:val="20"/>
          <w:szCs w:val="20"/>
        </w:rPr>
        <w:t xml:space="preserve"> vendors and/or request additional information.</w:t>
      </w:r>
    </w:p>
    <w:p w14:paraId="7EF23F97" w14:textId="77777777" w:rsidR="00641CDE" w:rsidRDefault="00641CDE">
      <w:pPr>
        <w:rPr>
          <w:strike/>
          <w:sz w:val="20"/>
          <w:szCs w:val="20"/>
        </w:rPr>
      </w:pPr>
    </w:p>
    <w:p w14:paraId="2E7E90A6" w14:textId="77777777" w:rsidR="00641CDE" w:rsidRDefault="009C68D2">
      <w:pPr>
        <w:rPr>
          <w:sz w:val="20"/>
          <w:szCs w:val="20"/>
        </w:rPr>
      </w:pPr>
      <w:r>
        <w:rPr>
          <w:sz w:val="20"/>
          <w:szCs w:val="20"/>
        </w:rPr>
        <w:t>1.2</w:t>
      </w:r>
      <w:r>
        <w:rPr>
          <w:sz w:val="20"/>
          <w:szCs w:val="20"/>
        </w:rPr>
        <w:tab/>
        <w:t>Objective</w:t>
      </w:r>
    </w:p>
    <w:p w14:paraId="487FEF78" w14:textId="77777777" w:rsidR="00641CDE" w:rsidRDefault="009C68D2">
      <w:pPr>
        <w:rPr>
          <w:sz w:val="20"/>
          <w:szCs w:val="20"/>
        </w:rPr>
      </w:pPr>
      <w:r>
        <w:rPr>
          <w:sz w:val="20"/>
          <w:szCs w:val="20"/>
        </w:rPr>
        <w:t xml:space="preserve">Lindbergh Schools seeks vendor quotes for purchase of surplus technology equipment. Lindbergh Schools will only accept and consider quotes for purchasing and removing </w:t>
      </w:r>
      <w:proofErr w:type="gramStart"/>
      <w:r>
        <w:rPr>
          <w:sz w:val="20"/>
          <w:szCs w:val="20"/>
        </w:rPr>
        <w:t>all of</w:t>
      </w:r>
      <w:proofErr w:type="gramEnd"/>
      <w:r>
        <w:rPr>
          <w:sz w:val="20"/>
          <w:szCs w:val="20"/>
        </w:rPr>
        <w:t xml:space="preserve"> the equipment. An o</w:t>
      </w:r>
      <w:r>
        <w:rPr>
          <w:sz w:val="20"/>
          <w:szCs w:val="20"/>
        </w:rPr>
        <w:t xml:space="preserve">ffer for a subset of the equipment will not be considered. Section 2 of this document provides details regarding the surplus equipment for sale. Vendor responses must meet all Lindbergh Schools requirements as described in the RFQ. Section 3 describes the </w:t>
      </w:r>
      <w:r>
        <w:rPr>
          <w:sz w:val="20"/>
          <w:szCs w:val="20"/>
        </w:rPr>
        <w:t>evaluation criteria and process in further detail.</w:t>
      </w:r>
    </w:p>
    <w:p w14:paraId="6F12AD27" w14:textId="77777777" w:rsidR="00641CDE" w:rsidRDefault="00641CDE">
      <w:pPr>
        <w:rPr>
          <w:sz w:val="20"/>
          <w:szCs w:val="20"/>
        </w:rPr>
      </w:pPr>
    </w:p>
    <w:p w14:paraId="3A8993D9" w14:textId="77777777" w:rsidR="00641CDE" w:rsidRDefault="009C68D2">
      <w:pPr>
        <w:rPr>
          <w:sz w:val="20"/>
          <w:szCs w:val="20"/>
        </w:rPr>
      </w:pPr>
      <w:r>
        <w:rPr>
          <w:sz w:val="20"/>
          <w:szCs w:val="20"/>
        </w:rPr>
        <w:t>1.3</w:t>
      </w:r>
      <w:r>
        <w:rPr>
          <w:sz w:val="20"/>
          <w:szCs w:val="20"/>
        </w:rPr>
        <w:tab/>
        <w:t>Request Timeline and Important Dates</w:t>
      </w:r>
    </w:p>
    <w:p w14:paraId="4AF9CE36" w14:textId="77777777" w:rsidR="00641CDE" w:rsidRDefault="009C68D2">
      <w:pPr>
        <w:rPr>
          <w:sz w:val="20"/>
          <w:szCs w:val="20"/>
        </w:rPr>
      </w:pPr>
      <w:r>
        <w:rPr>
          <w:sz w:val="20"/>
          <w:szCs w:val="20"/>
        </w:rPr>
        <w:t>The anticipated timeline for this RFQ is as follows:</w:t>
      </w:r>
    </w:p>
    <w:p w14:paraId="6C68DA69" w14:textId="77777777" w:rsidR="00641CDE" w:rsidRDefault="00641CDE">
      <w:pPr>
        <w:rPr>
          <w:sz w:val="20"/>
          <w:szCs w:val="20"/>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641CDE" w14:paraId="643C2F26" w14:textId="77777777">
        <w:trPr>
          <w:trHeight w:val="229"/>
        </w:trPr>
        <w:tc>
          <w:tcPr>
            <w:tcW w:w="9360" w:type="dxa"/>
            <w:gridSpan w:val="2"/>
            <w:shd w:val="clear" w:color="auto" w:fill="D9D9D9"/>
            <w:tcMar>
              <w:top w:w="100" w:type="dxa"/>
              <w:left w:w="100" w:type="dxa"/>
              <w:bottom w:w="100" w:type="dxa"/>
              <w:right w:w="100" w:type="dxa"/>
            </w:tcMar>
          </w:tcPr>
          <w:p w14:paraId="0D8FE476" w14:textId="77777777" w:rsidR="00641CDE" w:rsidRDefault="009C68D2">
            <w:pPr>
              <w:widowControl w:val="0"/>
              <w:pBdr>
                <w:top w:val="nil"/>
                <w:left w:val="nil"/>
                <w:bottom w:val="nil"/>
                <w:right w:val="nil"/>
                <w:between w:val="nil"/>
              </w:pBdr>
              <w:spacing w:line="240" w:lineRule="auto"/>
              <w:jc w:val="center"/>
              <w:rPr>
                <w:sz w:val="20"/>
                <w:szCs w:val="20"/>
              </w:rPr>
            </w:pPr>
            <w:r>
              <w:rPr>
                <w:sz w:val="20"/>
                <w:szCs w:val="20"/>
              </w:rPr>
              <w:t>RFQ Timeline</w:t>
            </w:r>
          </w:p>
        </w:tc>
      </w:tr>
      <w:tr w:rsidR="00641CDE" w14:paraId="03B8F7EF" w14:textId="77777777">
        <w:tc>
          <w:tcPr>
            <w:tcW w:w="4680" w:type="dxa"/>
            <w:shd w:val="clear" w:color="auto" w:fill="auto"/>
            <w:tcMar>
              <w:top w:w="100" w:type="dxa"/>
              <w:left w:w="100" w:type="dxa"/>
              <w:bottom w:w="100" w:type="dxa"/>
              <w:right w:w="100" w:type="dxa"/>
            </w:tcMar>
          </w:tcPr>
          <w:p w14:paraId="73E9AC0E" w14:textId="77777777" w:rsidR="00641CDE" w:rsidRDefault="009C68D2">
            <w:pPr>
              <w:widowControl w:val="0"/>
              <w:pBdr>
                <w:top w:val="nil"/>
                <w:left w:val="nil"/>
                <w:bottom w:val="nil"/>
                <w:right w:val="nil"/>
                <w:between w:val="nil"/>
              </w:pBdr>
              <w:spacing w:line="240" w:lineRule="auto"/>
              <w:rPr>
                <w:sz w:val="20"/>
                <w:szCs w:val="20"/>
              </w:rPr>
            </w:pPr>
            <w:r>
              <w:rPr>
                <w:sz w:val="20"/>
                <w:szCs w:val="20"/>
              </w:rPr>
              <w:t>Issue date</w:t>
            </w:r>
          </w:p>
        </w:tc>
        <w:tc>
          <w:tcPr>
            <w:tcW w:w="4680" w:type="dxa"/>
            <w:shd w:val="clear" w:color="auto" w:fill="auto"/>
            <w:tcMar>
              <w:top w:w="100" w:type="dxa"/>
              <w:left w:w="100" w:type="dxa"/>
              <w:bottom w:w="100" w:type="dxa"/>
              <w:right w:w="100" w:type="dxa"/>
            </w:tcMar>
          </w:tcPr>
          <w:p w14:paraId="667A7A76" w14:textId="77777777" w:rsidR="00641CDE" w:rsidRDefault="009C68D2">
            <w:pPr>
              <w:widowControl w:val="0"/>
              <w:pBdr>
                <w:top w:val="nil"/>
                <w:left w:val="nil"/>
                <w:bottom w:val="nil"/>
                <w:right w:val="nil"/>
                <w:between w:val="nil"/>
              </w:pBdr>
              <w:spacing w:line="240" w:lineRule="auto"/>
              <w:rPr>
                <w:sz w:val="20"/>
                <w:szCs w:val="20"/>
              </w:rPr>
            </w:pPr>
            <w:r>
              <w:rPr>
                <w:sz w:val="20"/>
                <w:szCs w:val="20"/>
              </w:rPr>
              <w:t>April 6, 2021</w:t>
            </w:r>
          </w:p>
        </w:tc>
      </w:tr>
      <w:tr w:rsidR="00641CDE" w14:paraId="19181838" w14:textId="77777777">
        <w:tc>
          <w:tcPr>
            <w:tcW w:w="4680" w:type="dxa"/>
            <w:shd w:val="clear" w:color="auto" w:fill="auto"/>
            <w:tcMar>
              <w:top w:w="100" w:type="dxa"/>
              <w:left w:w="100" w:type="dxa"/>
              <w:bottom w:w="100" w:type="dxa"/>
              <w:right w:w="100" w:type="dxa"/>
            </w:tcMar>
          </w:tcPr>
          <w:p w14:paraId="6A0C30FD" w14:textId="77777777" w:rsidR="00641CDE" w:rsidRDefault="009C68D2">
            <w:pPr>
              <w:widowControl w:val="0"/>
              <w:pBdr>
                <w:top w:val="nil"/>
                <w:left w:val="nil"/>
                <w:bottom w:val="nil"/>
                <w:right w:val="nil"/>
                <w:between w:val="nil"/>
              </w:pBdr>
              <w:spacing w:line="240" w:lineRule="auto"/>
              <w:rPr>
                <w:sz w:val="20"/>
                <w:szCs w:val="20"/>
              </w:rPr>
            </w:pPr>
            <w:r>
              <w:rPr>
                <w:sz w:val="20"/>
                <w:szCs w:val="20"/>
              </w:rPr>
              <w:t>Vendor onsite walkthrough</w:t>
            </w:r>
          </w:p>
        </w:tc>
        <w:tc>
          <w:tcPr>
            <w:tcW w:w="4680" w:type="dxa"/>
            <w:shd w:val="clear" w:color="auto" w:fill="auto"/>
            <w:tcMar>
              <w:top w:w="100" w:type="dxa"/>
              <w:left w:w="100" w:type="dxa"/>
              <w:bottom w:w="100" w:type="dxa"/>
              <w:right w:w="100" w:type="dxa"/>
            </w:tcMar>
          </w:tcPr>
          <w:p w14:paraId="70C03758" w14:textId="77777777" w:rsidR="00641CDE" w:rsidRDefault="009C68D2">
            <w:pPr>
              <w:widowControl w:val="0"/>
              <w:pBdr>
                <w:top w:val="nil"/>
                <w:left w:val="nil"/>
                <w:bottom w:val="nil"/>
                <w:right w:val="nil"/>
                <w:between w:val="nil"/>
              </w:pBdr>
              <w:spacing w:line="240" w:lineRule="auto"/>
              <w:rPr>
                <w:sz w:val="20"/>
                <w:szCs w:val="20"/>
              </w:rPr>
            </w:pPr>
            <w:r>
              <w:rPr>
                <w:sz w:val="20"/>
                <w:szCs w:val="20"/>
              </w:rPr>
              <w:t>By appointment only, April 14, 2021</w:t>
            </w:r>
          </w:p>
        </w:tc>
      </w:tr>
      <w:tr w:rsidR="00641CDE" w14:paraId="74C603F0" w14:textId="77777777">
        <w:tc>
          <w:tcPr>
            <w:tcW w:w="4680" w:type="dxa"/>
            <w:shd w:val="clear" w:color="auto" w:fill="auto"/>
            <w:tcMar>
              <w:top w:w="100" w:type="dxa"/>
              <w:left w:w="100" w:type="dxa"/>
              <w:bottom w:w="100" w:type="dxa"/>
              <w:right w:w="100" w:type="dxa"/>
            </w:tcMar>
          </w:tcPr>
          <w:p w14:paraId="4C65C986" w14:textId="77777777" w:rsidR="00641CDE" w:rsidRDefault="009C68D2">
            <w:pPr>
              <w:widowControl w:val="0"/>
              <w:pBdr>
                <w:top w:val="nil"/>
                <w:left w:val="nil"/>
                <w:bottom w:val="nil"/>
                <w:right w:val="nil"/>
                <w:between w:val="nil"/>
              </w:pBdr>
              <w:spacing w:line="240" w:lineRule="auto"/>
              <w:rPr>
                <w:sz w:val="20"/>
                <w:szCs w:val="20"/>
              </w:rPr>
            </w:pPr>
            <w:r>
              <w:rPr>
                <w:sz w:val="20"/>
                <w:szCs w:val="20"/>
              </w:rPr>
              <w:t>Deadline for questions</w:t>
            </w:r>
          </w:p>
        </w:tc>
        <w:tc>
          <w:tcPr>
            <w:tcW w:w="4680" w:type="dxa"/>
            <w:shd w:val="clear" w:color="auto" w:fill="auto"/>
            <w:tcMar>
              <w:top w:w="100" w:type="dxa"/>
              <w:left w:w="100" w:type="dxa"/>
              <w:bottom w:w="100" w:type="dxa"/>
              <w:right w:w="100" w:type="dxa"/>
            </w:tcMar>
          </w:tcPr>
          <w:p w14:paraId="77F107D2" w14:textId="77777777" w:rsidR="00641CDE" w:rsidRDefault="009C68D2">
            <w:pPr>
              <w:widowControl w:val="0"/>
              <w:pBdr>
                <w:top w:val="nil"/>
                <w:left w:val="nil"/>
                <w:bottom w:val="nil"/>
                <w:right w:val="nil"/>
                <w:between w:val="nil"/>
              </w:pBdr>
              <w:spacing w:line="240" w:lineRule="auto"/>
              <w:rPr>
                <w:sz w:val="20"/>
                <w:szCs w:val="20"/>
              </w:rPr>
            </w:pPr>
            <w:r>
              <w:rPr>
                <w:sz w:val="20"/>
                <w:szCs w:val="20"/>
              </w:rPr>
              <w:t>April 14, 2021, noon (CDT)</w:t>
            </w:r>
          </w:p>
        </w:tc>
      </w:tr>
      <w:tr w:rsidR="00641CDE" w14:paraId="1BB2E81E" w14:textId="77777777">
        <w:tc>
          <w:tcPr>
            <w:tcW w:w="4680" w:type="dxa"/>
            <w:shd w:val="clear" w:color="auto" w:fill="auto"/>
            <w:tcMar>
              <w:top w:w="100" w:type="dxa"/>
              <w:left w:w="100" w:type="dxa"/>
              <w:bottom w:w="100" w:type="dxa"/>
              <w:right w:w="100" w:type="dxa"/>
            </w:tcMar>
          </w:tcPr>
          <w:p w14:paraId="6B9209BE" w14:textId="77777777" w:rsidR="00641CDE" w:rsidRDefault="009C68D2">
            <w:pPr>
              <w:widowControl w:val="0"/>
              <w:pBdr>
                <w:top w:val="nil"/>
                <w:left w:val="nil"/>
                <w:bottom w:val="nil"/>
                <w:right w:val="nil"/>
                <w:between w:val="nil"/>
              </w:pBdr>
              <w:spacing w:line="240" w:lineRule="auto"/>
              <w:rPr>
                <w:sz w:val="20"/>
                <w:szCs w:val="20"/>
              </w:rPr>
            </w:pPr>
            <w:r>
              <w:rPr>
                <w:sz w:val="20"/>
                <w:szCs w:val="20"/>
              </w:rPr>
              <w:t>Vendor response deadline and opening</w:t>
            </w:r>
          </w:p>
        </w:tc>
        <w:tc>
          <w:tcPr>
            <w:tcW w:w="4680" w:type="dxa"/>
            <w:shd w:val="clear" w:color="auto" w:fill="auto"/>
            <w:tcMar>
              <w:top w:w="100" w:type="dxa"/>
              <w:left w:w="100" w:type="dxa"/>
              <w:bottom w:w="100" w:type="dxa"/>
              <w:right w:w="100" w:type="dxa"/>
            </w:tcMar>
          </w:tcPr>
          <w:p w14:paraId="5C8CAC17" w14:textId="77777777" w:rsidR="00641CDE" w:rsidRDefault="009C68D2">
            <w:pPr>
              <w:widowControl w:val="0"/>
              <w:pBdr>
                <w:top w:val="nil"/>
                <w:left w:val="nil"/>
                <w:bottom w:val="nil"/>
                <w:right w:val="nil"/>
                <w:between w:val="nil"/>
              </w:pBdr>
              <w:spacing w:line="240" w:lineRule="auto"/>
              <w:rPr>
                <w:sz w:val="20"/>
                <w:szCs w:val="20"/>
              </w:rPr>
            </w:pPr>
            <w:r>
              <w:rPr>
                <w:sz w:val="20"/>
                <w:szCs w:val="20"/>
              </w:rPr>
              <w:t xml:space="preserve">April 14, 2021, 4:00p.m. (CDT) </w:t>
            </w:r>
          </w:p>
        </w:tc>
      </w:tr>
      <w:tr w:rsidR="00641CDE" w14:paraId="6345AAF4" w14:textId="77777777">
        <w:tc>
          <w:tcPr>
            <w:tcW w:w="4680" w:type="dxa"/>
            <w:shd w:val="clear" w:color="auto" w:fill="auto"/>
            <w:tcMar>
              <w:top w:w="100" w:type="dxa"/>
              <w:left w:w="100" w:type="dxa"/>
              <w:bottom w:w="100" w:type="dxa"/>
              <w:right w:w="100" w:type="dxa"/>
            </w:tcMar>
          </w:tcPr>
          <w:p w14:paraId="397F80BE" w14:textId="77777777" w:rsidR="00641CDE" w:rsidRDefault="009C68D2">
            <w:pPr>
              <w:widowControl w:val="0"/>
              <w:pBdr>
                <w:top w:val="nil"/>
                <w:left w:val="nil"/>
                <w:bottom w:val="nil"/>
                <w:right w:val="nil"/>
                <w:between w:val="nil"/>
              </w:pBdr>
              <w:spacing w:line="240" w:lineRule="auto"/>
              <w:rPr>
                <w:sz w:val="20"/>
                <w:szCs w:val="20"/>
              </w:rPr>
            </w:pPr>
            <w:r>
              <w:rPr>
                <w:sz w:val="20"/>
                <w:szCs w:val="20"/>
              </w:rPr>
              <w:t>Vendor selection and contract award</w:t>
            </w:r>
          </w:p>
        </w:tc>
        <w:tc>
          <w:tcPr>
            <w:tcW w:w="4680" w:type="dxa"/>
            <w:shd w:val="clear" w:color="auto" w:fill="auto"/>
            <w:tcMar>
              <w:top w:w="100" w:type="dxa"/>
              <w:left w:w="100" w:type="dxa"/>
              <w:bottom w:w="100" w:type="dxa"/>
              <w:right w:w="100" w:type="dxa"/>
            </w:tcMar>
          </w:tcPr>
          <w:p w14:paraId="6B7ADB8D" w14:textId="77777777" w:rsidR="00641CDE" w:rsidRDefault="009C68D2">
            <w:pPr>
              <w:widowControl w:val="0"/>
              <w:pBdr>
                <w:top w:val="nil"/>
                <w:left w:val="nil"/>
                <w:bottom w:val="nil"/>
                <w:right w:val="nil"/>
                <w:between w:val="nil"/>
              </w:pBdr>
              <w:spacing w:line="240" w:lineRule="auto"/>
              <w:rPr>
                <w:sz w:val="20"/>
                <w:szCs w:val="20"/>
              </w:rPr>
            </w:pPr>
            <w:r>
              <w:rPr>
                <w:sz w:val="20"/>
                <w:szCs w:val="20"/>
              </w:rPr>
              <w:t>April 26, 2021</w:t>
            </w:r>
          </w:p>
        </w:tc>
      </w:tr>
      <w:tr w:rsidR="00641CDE" w14:paraId="29FFCAB6" w14:textId="77777777">
        <w:trPr>
          <w:trHeight w:val="379"/>
        </w:trPr>
        <w:tc>
          <w:tcPr>
            <w:tcW w:w="4680" w:type="dxa"/>
            <w:shd w:val="clear" w:color="auto" w:fill="auto"/>
            <w:tcMar>
              <w:top w:w="100" w:type="dxa"/>
              <w:left w:w="100" w:type="dxa"/>
              <w:bottom w:w="100" w:type="dxa"/>
              <w:right w:w="100" w:type="dxa"/>
            </w:tcMar>
          </w:tcPr>
          <w:p w14:paraId="02BC40DD" w14:textId="77777777" w:rsidR="00641CDE" w:rsidRDefault="009C68D2">
            <w:pPr>
              <w:widowControl w:val="0"/>
              <w:pBdr>
                <w:top w:val="nil"/>
                <w:left w:val="nil"/>
                <w:bottom w:val="nil"/>
                <w:right w:val="nil"/>
                <w:between w:val="nil"/>
              </w:pBdr>
              <w:spacing w:line="240" w:lineRule="auto"/>
              <w:rPr>
                <w:sz w:val="20"/>
                <w:szCs w:val="20"/>
              </w:rPr>
            </w:pPr>
            <w:r>
              <w:rPr>
                <w:sz w:val="20"/>
                <w:szCs w:val="20"/>
              </w:rPr>
              <w:t>Equipment retrieval (Loading Dock)</w:t>
            </w:r>
          </w:p>
        </w:tc>
        <w:tc>
          <w:tcPr>
            <w:tcW w:w="4680" w:type="dxa"/>
            <w:shd w:val="clear" w:color="auto" w:fill="auto"/>
            <w:tcMar>
              <w:top w:w="100" w:type="dxa"/>
              <w:left w:w="100" w:type="dxa"/>
              <w:bottom w:w="100" w:type="dxa"/>
              <w:right w:w="100" w:type="dxa"/>
            </w:tcMar>
          </w:tcPr>
          <w:p w14:paraId="0B11192F" w14:textId="77777777" w:rsidR="00641CDE" w:rsidRDefault="009C68D2">
            <w:pPr>
              <w:widowControl w:val="0"/>
              <w:pBdr>
                <w:top w:val="nil"/>
                <w:left w:val="nil"/>
                <w:bottom w:val="nil"/>
                <w:right w:val="nil"/>
                <w:between w:val="nil"/>
              </w:pBdr>
              <w:spacing w:line="240" w:lineRule="auto"/>
              <w:rPr>
                <w:sz w:val="20"/>
                <w:szCs w:val="20"/>
              </w:rPr>
            </w:pPr>
            <w:r>
              <w:rPr>
                <w:sz w:val="20"/>
                <w:szCs w:val="20"/>
              </w:rPr>
              <w:t xml:space="preserve">By May 14, 2021 Monday - Friday 8:00 - 2:00 </w:t>
            </w:r>
          </w:p>
        </w:tc>
      </w:tr>
    </w:tbl>
    <w:p w14:paraId="55108026" w14:textId="77777777" w:rsidR="00641CDE" w:rsidRDefault="00641CDE">
      <w:pPr>
        <w:rPr>
          <w:sz w:val="20"/>
          <w:szCs w:val="20"/>
        </w:rPr>
      </w:pPr>
    </w:p>
    <w:p w14:paraId="75110CCD" w14:textId="77777777" w:rsidR="00641CDE" w:rsidRDefault="009C68D2">
      <w:pPr>
        <w:rPr>
          <w:sz w:val="20"/>
          <w:szCs w:val="20"/>
        </w:rPr>
      </w:pPr>
      <w:r>
        <w:rPr>
          <w:sz w:val="20"/>
          <w:szCs w:val="20"/>
        </w:rPr>
        <w:t>1.4</w:t>
      </w:r>
      <w:r>
        <w:rPr>
          <w:sz w:val="20"/>
          <w:szCs w:val="20"/>
        </w:rPr>
        <w:tab/>
        <w:t>Onsite Inspection and Questions</w:t>
      </w:r>
    </w:p>
    <w:p w14:paraId="2A2518A6" w14:textId="77777777" w:rsidR="00641CDE" w:rsidRDefault="009C68D2">
      <w:pPr>
        <w:rPr>
          <w:sz w:val="20"/>
          <w:szCs w:val="20"/>
        </w:rPr>
      </w:pPr>
      <w:r>
        <w:rPr>
          <w:sz w:val="20"/>
          <w:szCs w:val="20"/>
        </w:rPr>
        <w:t>Lindbergh Schools will schedule onsite inspection for vendors, by request, between April 12 and April 14, 2021.  The District requires vendors to schedule onsite inspection via email with Sonia Kesselring at soniakesselring@lindberghschools.ws no later tha</w:t>
      </w:r>
      <w:r>
        <w:rPr>
          <w:sz w:val="20"/>
          <w:szCs w:val="20"/>
        </w:rPr>
        <w:t xml:space="preserve">n 5:00 p.m. CST on April 12, 2021.  </w:t>
      </w:r>
    </w:p>
    <w:p w14:paraId="6C2F5BAA" w14:textId="77777777" w:rsidR="00641CDE" w:rsidRDefault="00641CDE">
      <w:pPr>
        <w:rPr>
          <w:sz w:val="20"/>
          <w:szCs w:val="20"/>
        </w:rPr>
      </w:pPr>
    </w:p>
    <w:p w14:paraId="6FDC6DE9" w14:textId="77777777" w:rsidR="00641CDE" w:rsidRDefault="009C68D2">
      <w:pPr>
        <w:rPr>
          <w:sz w:val="20"/>
          <w:szCs w:val="20"/>
        </w:rPr>
      </w:pPr>
      <w:r>
        <w:rPr>
          <w:sz w:val="20"/>
          <w:szCs w:val="20"/>
        </w:rPr>
        <w:lastRenderedPageBreak/>
        <w:t>Vendors must submit any questions concerning this Request for Quotes through Lindbergh Schools Vendor Registry. The District will provide answers to questions through Lindbergh Schools Vendor Registry website. It is th</w:t>
      </w:r>
      <w:r>
        <w:rPr>
          <w:sz w:val="20"/>
          <w:szCs w:val="20"/>
        </w:rPr>
        <w:t>e responsibility of all potential vendors to check the Lindbergh Schools Vendor Registry for any Addenda and to ensure signed Addenda are included in their formal response to this solicitation.   </w:t>
      </w:r>
    </w:p>
    <w:p w14:paraId="767165DF" w14:textId="77777777" w:rsidR="00641CDE" w:rsidRDefault="00641CDE">
      <w:pPr>
        <w:rPr>
          <w:sz w:val="20"/>
          <w:szCs w:val="20"/>
        </w:rPr>
      </w:pPr>
    </w:p>
    <w:p w14:paraId="775E214E" w14:textId="77777777" w:rsidR="00641CDE" w:rsidRDefault="009C68D2">
      <w:pPr>
        <w:rPr>
          <w:b/>
          <w:sz w:val="20"/>
          <w:szCs w:val="20"/>
        </w:rPr>
      </w:pPr>
      <w:r>
        <w:rPr>
          <w:b/>
          <w:sz w:val="20"/>
          <w:szCs w:val="20"/>
        </w:rPr>
        <w:t>2.0</w:t>
      </w:r>
      <w:r>
        <w:rPr>
          <w:b/>
          <w:sz w:val="20"/>
          <w:szCs w:val="20"/>
        </w:rPr>
        <w:tab/>
        <w:t>EQUIPMENT DESCRIPTION</w:t>
      </w:r>
    </w:p>
    <w:p w14:paraId="7130B2EE" w14:textId="77777777" w:rsidR="00641CDE" w:rsidRDefault="009C68D2">
      <w:pPr>
        <w:rPr>
          <w:sz w:val="20"/>
          <w:szCs w:val="20"/>
        </w:rPr>
      </w:pPr>
      <w:r>
        <w:rPr>
          <w:sz w:val="20"/>
          <w:szCs w:val="20"/>
        </w:rPr>
        <w:t xml:space="preserve">Lindbergh Schools seeks to sell </w:t>
      </w:r>
      <w:r>
        <w:rPr>
          <w:sz w:val="20"/>
          <w:szCs w:val="20"/>
        </w:rPr>
        <w:t>surplus technology devices. This section summarizes the equipment for sale. All equipment was visually inspected for damage, sorted, boxed, wrapped on pallets, and is available for pick up in one central location, with a loading dock.  The dock area can ac</w:t>
      </w:r>
      <w:r>
        <w:rPr>
          <w:sz w:val="20"/>
          <w:szCs w:val="20"/>
        </w:rPr>
        <w:t>commodate</w:t>
      </w:r>
      <w:r>
        <w:rPr>
          <w:color w:val="222222"/>
          <w:sz w:val="20"/>
          <w:szCs w:val="20"/>
          <w:highlight w:val="white"/>
        </w:rPr>
        <w:t xml:space="preserve"> box trucks and regular cabs with up to 53' trailers</w:t>
      </w:r>
      <w:r>
        <w:rPr>
          <w:sz w:val="20"/>
          <w:szCs w:val="20"/>
        </w:rPr>
        <w:t>.  Equipment is on a total of 10 pallets.</w:t>
      </w:r>
    </w:p>
    <w:p w14:paraId="744D4F91" w14:textId="77777777" w:rsidR="00641CDE" w:rsidRDefault="00641CDE">
      <w:pPr>
        <w:rPr>
          <w:sz w:val="20"/>
          <w:szCs w:val="20"/>
        </w:rPr>
      </w:pPr>
    </w:p>
    <w:p w14:paraId="54F2584C" w14:textId="77777777" w:rsidR="00641CDE" w:rsidRDefault="009C68D2">
      <w:pPr>
        <w:rPr>
          <w:sz w:val="20"/>
          <w:szCs w:val="20"/>
        </w:rPr>
      </w:pPr>
      <w:r>
        <w:rPr>
          <w:sz w:val="20"/>
          <w:szCs w:val="20"/>
        </w:rPr>
        <w:t>2.1</w:t>
      </w:r>
      <w:r>
        <w:rPr>
          <w:sz w:val="20"/>
          <w:szCs w:val="20"/>
        </w:rPr>
        <w:tab/>
        <w:t>Equipment</w:t>
      </w:r>
    </w:p>
    <w:tbl>
      <w:tblPr>
        <w:tblStyle w:val="a0"/>
        <w:tblW w:w="100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
        <w:gridCol w:w="975"/>
        <w:gridCol w:w="2070"/>
        <w:gridCol w:w="1350"/>
        <w:gridCol w:w="4800"/>
      </w:tblGrid>
      <w:tr w:rsidR="00641CDE" w14:paraId="2A524A0C" w14:textId="77777777">
        <w:tc>
          <w:tcPr>
            <w:tcW w:w="870" w:type="dxa"/>
            <w:shd w:val="clear" w:color="auto" w:fill="D9D9D9"/>
            <w:tcMar>
              <w:top w:w="100" w:type="dxa"/>
              <w:left w:w="100" w:type="dxa"/>
              <w:bottom w:w="100" w:type="dxa"/>
              <w:right w:w="100" w:type="dxa"/>
            </w:tcMar>
          </w:tcPr>
          <w:p w14:paraId="703247BA" w14:textId="77777777" w:rsidR="00641CDE" w:rsidRDefault="009C68D2">
            <w:pPr>
              <w:widowControl w:val="0"/>
              <w:pBdr>
                <w:top w:val="nil"/>
                <w:left w:val="nil"/>
                <w:bottom w:val="nil"/>
                <w:right w:val="nil"/>
                <w:between w:val="nil"/>
              </w:pBdr>
              <w:spacing w:line="240" w:lineRule="auto"/>
              <w:rPr>
                <w:sz w:val="18"/>
                <w:szCs w:val="18"/>
              </w:rPr>
            </w:pPr>
            <w:r>
              <w:rPr>
                <w:sz w:val="18"/>
                <w:szCs w:val="18"/>
              </w:rPr>
              <w:t>Item #</w:t>
            </w:r>
          </w:p>
        </w:tc>
        <w:tc>
          <w:tcPr>
            <w:tcW w:w="975" w:type="dxa"/>
            <w:shd w:val="clear" w:color="auto" w:fill="D9D9D9"/>
            <w:tcMar>
              <w:top w:w="100" w:type="dxa"/>
              <w:left w:w="100" w:type="dxa"/>
              <w:bottom w:w="100" w:type="dxa"/>
              <w:right w:w="100" w:type="dxa"/>
            </w:tcMar>
          </w:tcPr>
          <w:p w14:paraId="53F6AEE5" w14:textId="77777777" w:rsidR="00641CDE" w:rsidRDefault="009C68D2">
            <w:pPr>
              <w:widowControl w:val="0"/>
              <w:pBdr>
                <w:top w:val="nil"/>
                <w:left w:val="nil"/>
                <w:bottom w:val="nil"/>
                <w:right w:val="nil"/>
                <w:between w:val="nil"/>
              </w:pBdr>
              <w:spacing w:line="240" w:lineRule="auto"/>
              <w:rPr>
                <w:sz w:val="18"/>
                <w:szCs w:val="18"/>
              </w:rPr>
            </w:pPr>
            <w:r>
              <w:rPr>
                <w:sz w:val="18"/>
                <w:szCs w:val="18"/>
              </w:rPr>
              <w:t>Quantity</w:t>
            </w:r>
          </w:p>
        </w:tc>
        <w:tc>
          <w:tcPr>
            <w:tcW w:w="2070" w:type="dxa"/>
            <w:shd w:val="clear" w:color="auto" w:fill="D9D9D9"/>
            <w:tcMar>
              <w:top w:w="100" w:type="dxa"/>
              <w:left w:w="100" w:type="dxa"/>
              <w:bottom w:w="100" w:type="dxa"/>
              <w:right w:w="100" w:type="dxa"/>
            </w:tcMar>
          </w:tcPr>
          <w:p w14:paraId="39A058A4" w14:textId="77777777" w:rsidR="00641CDE" w:rsidRDefault="009C68D2">
            <w:pPr>
              <w:widowControl w:val="0"/>
              <w:pBdr>
                <w:top w:val="nil"/>
                <w:left w:val="nil"/>
                <w:bottom w:val="nil"/>
                <w:right w:val="nil"/>
                <w:between w:val="nil"/>
              </w:pBdr>
              <w:spacing w:line="240" w:lineRule="auto"/>
              <w:rPr>
                <w:sz w:val="18"/>
                <w:szCs w:val="18"/>
              </w:rPr>
            </w:pPr>
            <w:r>
              <w:rPr>
                <w:sz w:val="18"/>
                <w:szCs w:val="18"/>
              </w:rPr>
              <w:t>Device Description</w:t>
            </w:r>
          </w:p>
        </w:tc>
        <w:tc>
          <w:tcPr>
            <w:tcW w:w="1350" w:type="dxa"/>
            <w:shd w:val="clear" w:color="auto" w:fill="D9D9D9"/>
            <w:tcMar>
              <w:top w:w="100" w:type="dxa"/>
              <w:left w:w="100" w:type="dxa"/>
              <w:bottom w:w="100" w:type="dxa"/>
              <w:right w:w="100" w:type="dxa"/>
            </w:tcMar>
          </w:tcPr>
          <w:p w14:paraId="57755010" w14:textId="77777777" w:rsidR="00641CDE" w:rsidRDefault="009C68D2">
            <w:pPr>
              <w:widowControl w:val="0"/>
              <w:pBdr>
                <w:top w:val="nil"/>
                <w:left w:val="nil"/>
                <w:bottom w:val="nil"/>
                <w:right w:val="nil"/>
                <w:between w:val="nil"/>
              </w:pBdr>
              <w:spacing w:line="240" w:lineRule="auto"/>
              <w:rPr>
                <w:sz w:val="18"/>
                <w:szCs w:val="18"/>
              </w:rPr>
            </w:pPr>
            <w:r>
              <w:rPr>
                <w:sz w:val="18"/>
                <w:szCs w:val="18"/>
              </w:rPr>
              <w:t>Manufacture Date</w:t>
            </w:r>
          </w:p>
        </w:tc>
        <w:tc>
          <w:tcPr>
            <w:tcW w:w="4800" w:type="dxa"/>
            <w:shd w:val="clear" w:color="auto" w:fill="D9D9D9"/>
            <w:tcMar>
              <w:top w:w="100" w:type="dxa"/>
              <w:left w:w="100" w:type="dxa"/>
              <w:bottom w:w="100" w:type="dxa"/>
              <w:right w:w="100" w:type="dxa"/>
            </w:tcMar>
          </w:tcPr>
          <w:p w14:paraId="4A8D5067" w14:textId="77777777" w:rsidR="00641CDE" w:rsidRDefault="009C68D2">
            <w:pPr>
              <w:widowControl w:val="0"/>
              <w:pBdr>
                <w:top w:val="nil"/>
                <w:left w:val="nil"/>
                <w:bottom w:val="nil"/>
                <w:right w:val="nil"/>
                <w:between w:val="nil"/>
              </w:pBdr>
              <w:spacing w:line="240" w:lineRule="auto"/>
              <w:rPr>
                <w:sz w:val="18"/>
                <w:szCs w:val="18"/>
              </w:rPr>
            </w:pPr>
            <w:r>
              <w:rPr>
                <w:sz w:val="18"/>
                <w:szCs w:val="18"/>
              </w:rPr>
              <w:t>Notes</w:t>
            </w:r>
          </w:p>
        </w:tc>
      </w:tr>
      <w:tr w:rsidR="00641CDE" w14:paraId="69CEBE6D" w14:textId="77777777">
        <w:tc>
          <w:tcPr>
            <w:tcW w:w="870" w:type="dxa"/>
            <w:shd w:val="clear" w:color="auto" w:fill="auto"/>
            <w:tcMar>
              <w:top w:w="100" w:type="dxa"/>
              <w:left w:w="100" w:type="dxa"/>
              <w:bottom w:w="100" w:type="dxa"/>
              <w:right w:w="100" w:type="dxa"/>
            </w:tcMar>
          </w:tcPr>
          <w:p w14:paraId="31EF84E7" w14:textId="77777777" w:rsidR="00641CDE" w:rsidRDefault="009C68D2">
            <w:pPr>
              <w:widowControl w:val="0"/>
              <w:pBdr>
                <w:top w:val="nil"/>
                <w:left w:val="nil"/>
                <w:bottom w:val="nil"/>
                <w:right w:val="nil"/>
                <w:between w:val="nil"/>
              </w:pBdr>
              <w:spacing w:line="240" w:lineRule="auto"/>
              <w:rPr>
                <w:sz w:val="18"/>
                <w:szCs w:val="18"/>
              </w:rPr>
            </w:pPr>
            <w:r>
              <w:rPr>
                <w:sz w:val="18"/>
                <w:szCs w:val="18"/>
              </w:rPr>
              <w:t>001</w:t>
            </w:r>
          </w:p>
        </w:tc>
        <w:tc>
          <w:tcPr>
            <w:tcW w:w="975" w:type="dxa"/>
            <w:shd w:val="clear" w:color="auto" w:fill="auto"/>
            <w:tcMar>
              <w:top w:w="100" w:type="dxa"/>
              <w:left w:w="100" w:type="dxa"/>
              <w:bottom w:w="100" w:type="dxa"/>
              <w:right w:w="100" w:type="dxa"/>
            </w:tcMar>
          </w:tcPr>
          <w:p w14:paraId="4CCA63E4" w14:textId="77777777" w:rsidR="00641CDE" w:rsidRDefault="009C68D2">
            <w:pPr>
              <w:widowControl w:val="0"/>
              <w:pBdr>
                <w:top w:val="nil"/>
                <w:left w:val="nil"/>
                <w:bottom w:val="nil"/>
                <w:right w:val="nil"/>
                <w:between w:val="nil"/>
              </w:pBdr>
              <w:spacing w:line="240" w:lineRule="auto"/>
              <w:rPr>
                <w:sz w:val="18"/>
                <w:szCs w:val="18"/>
              </w:rPr>
            </w:pPr>
            <w:r>
              <w:rPr>
                <w:sz w:val="18"/>
                <w:szCs w:val="18"/>
              </w:rPr>
              <w:t>437</w:t>
            </w:r>
          </w:p>
        </w:tc>
        <w:tc>
          <w:tcPr>
            <w:tcW w:w="2070" w:type="dxa"/>
            <w:shd w:val="clear" w:color="auto" w:fill="auto"/>
            <w:tcMar>
              <w:top w:w="100" w:type="dxa"/>
              <w:left w:w="100" w:type="dxa"/>
              <w:bottom w:w="100" w:type="dxa"/>
              <w:right w:w="100" w:type="dxa"/>
            </w:tcMar>
          </w:tcPr>
          <w:p w14:paraId="0B66F0BB" w14:textId="77777777" w:rsidR="00641CDE" w:rsidRDefault="009C68D2">
            <w:pPr>
              <w:rPr>
                <w:sz w:val="18"/>
                <w:szCs w:val="18"/>
              </w:rPr>
            </w:pPr>
            <w:r>
              <w:rPr>
                <w:sz w:val="18"/>
                <w:szCs w:val="18"/>
              </w:rPr>
              <w:t>Lenovo 11e Laptop</w:t>
            </w:r>
          </w:p>
        </w:tc>
        <w:tc>
          <w:tcPr>
            <w:tcW w:w="1350" w:type="dxa"/>
            <w:shd w:val="clear" w:color="auto" w:fill="auto"/>
            <w:tcMar>
              <w:top w:w="100" w:type="dxa"/>
              <w:left w:w="100" w:type="dxa"/>
              <w:bottom w:w="100" w:type="dxa"/>
              <w:right w:w="100" w:type="dxa"/>
            </w:tcMar>
          </w:tcPr>
          <w:p w14:paraId="072DF3AE" w14:textId="77777777" w:rsidR="00641CDE" w:rsidRDefault="009C68D2">
            <w:pPr>
              <w:widowControl w:val="0"/>
              <w:pBdr>
                <w:top w:val="nil"/>
                <w:left w:val="nil"/>
                <w:bottom w:val="nil"/>
                <w:right w:val="nil"/>
                <w:between w:val="nil"/>
              </w:pBdr>
              <w:spacing w:line="240" w:lineRule="auto"/>
              <w:rPr>
                <w:sz w:val="18"/>
                <w:szCs w:val="18"/>
              </w:rPr>
            </w:pPr>
            <w:r>
              <w:rPr>
                <w:sz w:val="18"/>
                <w:szCs w:val="18"/>
              </w:rPr>
              <w:t>2015-2017</w:t>
            </w:r>
          </w:p>
        </w:tc>
        <w:tc>
          <w:tcPr>
            <w:tcW w:w="4800" w:type="dxa"/>
            <w:shd w:val="clear" w:color="auto" w:fill="auto"/>
            <w:tcMar>
              <w:top w:w="100" w:type="dxa"/>
              <w:left w:w="100" w:type="dxa"/>
              <w:bottom w:w="100" w:type="dxa"/>
              <w:right w:w="100" w:type="dxa"/>
            </w:tcMar>
          </w:tcPr>
          <w:p w14:paraId="08EA011A" w14:textId="77777777" w:rsidR="00641CDE" w:rsidRDefault="009C68D2">
            <w:pPr>
              <w:widowControl w:val="0"/>
              <w:pBdr>
                <w:top w:val="nil"/>
                <w:left w:val="nil"/>
                <w:bottom w:val="nil"/>
                <w:right w:val="nil"/>
                <w:between w:val="nil"/>
              </w:pBdr>
              <w:spacing w:line="240" w:lineRule="auto"/>
              <w:rPr>
                <w:sz w:val="18"/>
                <w:szCs w:val="18"/>
                <w:highlight w:val="white"/>
              </w:rPr>
            </w:pPr>
            <w:r>
              <w:rPr>
                <w:sz w:val="18"/>
                <w:szCs w:val="18"/>
              </w:rPr>
              <w:t xml:space="preserve">Used by students; devices were working when removed from the classrooms. Devices were inspected prior to boxing; when inspected, they were visibly free from any damage which would hinder function.  Power adapters included. </w:t>
            </w:r>
          </w:p>
          <w:p w14:paraId="14390057" w14:textId="77777777" w:rsidR="00641CDE" w:rsidRDefault="009C68D2">
            <w:pPr>
              <w:widowControl w:val="0"/>
              <w:pBdr>
                <w:top w:val="nil"/>
                <w:left w:val="nil"/>
                <w:bottom w:val="nil"/>
                <w:right w:val="nil"/>
                <w:between w:val="nil"/>
              </w:pBdr>
              <w:spacing w:line="240" w:lineRule="auto"/>
              <w:rPr>
                <w:sz w:val="18"/>
                <w:szCs w:val="18"/>
                <w:highlight w:val="white"/>
              </w:rPr>
            </w:pPr>
            <w:r>
              <w:rPr>
                <w:sz w:val="18"/>
                <w:szCs w:val="18"/>
                <w:highlight w:val="white"/>
              </w:rPr>
              <w:t xml:space="preserve">Quantity by manufacture year: 2017= 134; 2016= 121; 2015= 182 </w:t>
            </w:r>
          </w:p>
        </w:tc>
      </w:tr>
      <w:tr w:rsidR="00641CDE" w14:paraId="1A05F1F3" w14:textId="77777777">
        <w:tc>
          <w:tcPr>
            <w:tcW w:w="870" w:type="dxa"/>
            <w:shd w:val="clear" w:color="auto" w:fill="auto"/>
            <w:tcMar>
              <w:top w:w="100" w:type="dxa"/>
              <w:left w:w="100" w:type="dxa"/>
              <w:bottom w:w="100" w:type="dxa"/>
              <w:right w:w="100" w:type="dxa"/>
            </w:tcMar>
          </w:tcPr>
          <w:p w14:paraId="3B6C5DF9" w14:textId="77777777" w:rsidR="00641CDE" w:rsidRDefault="009C68D2">
            <w:pPr>
              <w:widowControl w:val="0"/>
              <w:pBdr>
                <w:top w:val="nil"/>
                <w:left w:val="nil"/>
                <w:bottom w:val="nil"/>
                <w:right w:val="nil"/>
                <w:between w:val="nil"/>
              </w:pBdr>
              <w:spacing w:line="240" w:lineRule="auto"/>
              <w:rPr>
                <w:sz w:val="18"/>
                <w:szCs w:val="18"/>
              </w:rPr>
            </w:pPr>
            <w:r>
              <w:rPr>
                <w:sz w:val="18"/>
                <w:szCs w:val="18"/>
              </w:rPr>
              <w:t>002</w:t>
            </w:r>
          </w:p>
        </w:tc>
        <w:tc>
          <w:tcPr>
            <w:tcW w:w="975" w:type="dxa"/>
            <w:shd w:val="clear" w:color="auto" w:fill="auto"/>
            <w:tcMar>
              <w:top w:w="100" w:type="dxa"/>
              <w:left w:w="100" w:type="dxa"/>
              <w:bottom w:w="100" w:type="dxa"/>
              <w:right w:w="100" w:type="dxa"/>
            </w:tcMar>
          </w:tcPr>
          <w:p w14:paraId="475DF565" w14:textId="77777777" w:rsidR="00641CDE" w:rsidRDefault="009C68D2">
            <w:pPr>
              <w:widowControl w:val="0"/>
              <w:pBdr>
                <w:top w:val="nil"/>
                <w:left w:val="nil"/>
                <w:bottom w:val="nil"/>
                <w:right w:val="nil"/>
                <w:between w:val="nil"/>
              </w:pBdr>
              <w:spacing w:line="240" w:lineRule="auto"/>
              <w:rPr>
                <w:sz w:val="18"/>
                <w:szCs w:val="18"/>
              </w:rPr>
            </w:pPr>
            <w:r>
              <w:rPr>
                <w:sz w:val="18"/>
                <w:szCs w:val="18"/>
              </w:rPr>
              <w:t>82</w:t>
            </w:r>
          </w:p>
        </w:tc>
        <w:tc>
          <w:tcPr>
            <w:tcW w:w="2070" w:type="dxa"/>
            <w:shd w:val="clear" w:color="auto" w:fill="auto"/>
            <w:tcMar>
              <w:top w:w="100" w:type="dxa"/>
              <w:left w:w="100" w:type="dxa"/>
              <w:bottom w:w="100" w:type="dxa"/>
              <w:right w:w="100" w:type="dxa"/>
            </w:tcMar>
          </w:tcPr>
          <w:p w14:paraId="7A9BF8A8" w14:textId="77777777" w:rsidR="00641CDE" w:rsidRDefault="009C68D2">
            <w:pPr>
              <w:widowControl w:val="0"/>
              <w:pBdr>
                <w:top w:val="nil"/>
                <w:left w:val="nil"/>
                <w:bottom w:val="nil"/>
                <w:right w:val="nil"/>
                <w:between w:val="nil"/>
              </w:pBdr>
              <w:spacing w:line="240" w:lineRule="auto"/>
              <w:rPr>
                <w:sz w:val="18"/>
                <w:szCs w:val="18"/>
              </w:rPr>
            </w:pPr>
            <w:r>
              <w:rPr>
                <w:sz w:val="18"/>
                <w:szCs w:val="18"/>
              </w:rPr>
              <w:t>Lenovo 11e Laptop (physical damage)</w:t>
            </w:r>
          </w:p>
        </w:tc>
        <w:tc>
          <w:tcPr>
            <w:tcW w:w="1350" w:type="dxa"/>
            <w:shd w:val="clear" w:color="auto" w:fill="auto"/>
            <w:tcMar>
              <w:top w:w="100" w:type="dxa"/>
              <w:left w:w="100" w:type="dxa"/>
              <w:bottom w:w="100" w:type="dxa"/>
              <w:right w:w="100" w:type="dxa"/>
            </w:tcMar>
          </w:tcPr>
          <w:p w14:paraId="4C9F447C" w14:textId="77777777" w:rsidR="00641CDE" w:rsidRDefault="009C68D2">
            <w:pPr>
              <w:widowControl w:val="0"/>
              <w:pBdr>
                <w:top w:val="nil"/>
                <w:left w:val="nil"/>
                <w:bottom w:val="nil"/>
                <w:right w:val="nil"/>
                <w:between w:val="nil"/>
              </w:pBdr>
              <w:spacing w:line="240" w:lineRule="auto"/>
              <w:rPr>
                <w:sz w:val="18"/>
                <w:szCs w:val="18"/>
              </w:rPr>
            </w:pPr>
            <w:r>
              <w:rPr>
                <w:sz w:val="18"/>
                <w:szCs w:val="18"/>
              </w:rPr>
              <w:t>2015-2017</w:t>
            </w:r>
          </w:p>
        </w:tc>
        <w:tc>
          <w:tcPr>
            <w:tcW w:w="4800" w:type="dxa"/>
            <w:shd w:val="clear" w:color="auto" w:fill="auto"/>
            <w:tcMar>
              <w:top w:w="100" w:type="dxa"/>
              <w:left w:w="100" w:type="dxa"/>
              <w:bottom w:w="100" w:type="dxa"/>
              <w:right w:w="100" w:type="dxa"/>
            </w:tcMar>
          </w:tcPr>
          <w:p w14:paraId="151321D7" w14:textId="77777777" w:rsidR="00641CDE" w:rsidRDefault="009C68D2">
            <w:pPr>
              <w:widowControl w:val="0"/>
              <w:spacing w:line="240" w:lineRule="auto"/>
              <w:rPr>
                <w:sz w:val="18"/>
                <w:szCs w:val="18"/>
              </w:rPr>
            </w:pPr>
            <w:r>
              <w:rPr>
                <w:sz w:val="18"/>
                <w:szCs w:val="18"/>
              </w:rPr>
              <w:t>Damaged devices.  Example: missing key(s), cracked hinge, etc. Working condition unknown.  Power adapters not included.</w:t>
            </w:r>
          </w:p>
        </w:tc>
      </w:tr>
      <w:tr w:rsidR="00641CDE" w14:paraId="34834283" w14:textId="77777777">
        <w:tc>
          <w:tcPr>
            <w:tcW w:w="870" w:type="dxa"/>
            <w:shd w:val="clear" w:color="auto" w:fill="auto"/>
            <w:tcMar>
              <w:top w:w="100" w:type="dxa"/>
              <w:left w:w="100" w:type="dxa"/>
              <w:bottom w:w="100" w:type="dxa"/>
              <w:right w:w="100" w:type="dxa"/>
            </w:tcMar>
          </w:tcPr>
          <w:p w14:paraId="711FBDA2" w14:textId="77777777" w:rsidR="00641CDE" w:rsidRDefault="009C68D2">
            <w:pPr>
              <w:widowControl w:val="0"/>
              <w:pBdr>
                <w:top w:val="nil"/>
                <w:left w:val="nil"/>
                <w:bottom w:val="nil"/>
                <w:right w:val="nil"/>
                <w:between w:val="nil"/>
              </w:pBdr>
              <w:spacing w:line="240" w:lineRule="auto"/>
              <w:rPr>
                <w:sz w:val="18"/>
                <w:szCs w:val="18"/>
              </w:rPr>
            </w:pPr>
            <w:r>
              <w:rPr>
                <w:sz w:val="18"/>
                <w:szCs w:val="18"/>
              </w:rPr>
              <w:t>003</w:t>
            </w:r>
          </w:p>
        </w:tc>
        <w:tc>
          <w:tcPr>
            <w:tcW w:w="975" w:type="dxa"/>
            <w:shd w:val="clear" w:color="auto" w:fill="auto"/>
            <w:tcMar>
              <w:top w:w="100" w:type="dxa"/>
              <w:left w:w="100" w:type="dxa"/>
              <w:bottom w:w="100" w:type="dxa"/>
              <w:right w:w="100" w:type="dxa"/>
            </w:tcMar>
          </w:tcPr>
          <w:p w14:paraId="69BADF31" w14:textId="77777777" w:rsidR="00641CDE" w:rsidRDefault="009C68D2">
            <w:pPr>
              <w:widowControl w:val="0"/>
              <w:pBdr>
                <w:top w:val="nil"/>
                <w:left w:val="nil"/>
                <w:bottom w:val="nil"/>
                <w:right w:val="nil"/>
                <w:between w:val="nil"/>
              </w:pBdr>
              <w:spacing w:line="240" w:lineRule="auto"/>
              <w:rPr>
                <w:sz w:val="18"/>
                <w:szCs w:val="18"/>
              </w:rPr>
            </w:pPr>
            <w:r>
              <w:rPr>
                <w:sz w:val="18"/>
                <w:szCs w:val="18"/>
              </w:rPr>
              <w:t>173</w:t>
            </w:r>
          </w:p>
        </w:tc>
        <w:tc>
          <w:tcPr>
            <w:tcW w:w="2070" w:type="dxa"/>
            <w:shd w:val="clear" w:color="auto" w:fill="auto"/>
            <w:tcMar>
              <w:top w:w="100" w:type="dxa"/>
              <w:left w:w="100" w:type="dxa"/>
              <w:bottom w:w="100" w:type="dxa"/>
              <w:right w:w="100" w:type="dxa"/>
            </w:tcMar>
          </w:tcPr>
          <w:p w14:paraId="41115802" w14:textId="77777777" w:rsidR="00641CDE" w:rsidRDefault="009C68D2">
            <w:pPr>
              <w:widowControl w:val="0"/>
              <w:pBdr>
                <w:top w:val="nil"/>
                <w:left w:val="nil"/>
                <w:bottom w:val="nil"/>
                <w:right w:val="nil"/>
                <w:between w:val="nil"/>
              </w:pBdr>
              <w:spacing w:line="240" w:lineRule="auto"/>
              <w:rPr>
                <w:sz w:val="18"/>
                <w:szCs w:val="18"/>
              </w:rPr>
            </w:pPr>
            <w:r>
              <w:rPr>
                <w:sz w:val="18"/>
                <w:szCs w:val="18"/>
              </w:rPr>
              <w:t>Lenovo x140 Laptop</w:t>
            </w:r>
          </w:p>
        </w:tc>
        <w:tc>
          <w:tcPr>
            <w:tcW w:w="1350" w:type="dxa"/>
            <w:shd w:val="clear" w:color="auto" w:fill="auto"/>
            <w:tcMar>
              <w:top w:w="100" w:type="dxa"/>
              <w:left w:w="100" w:type="dxa"/>
              <w:bottom w:w="100" w:type="dxa"/>
              <w:right w:w="100" w:type="dxa"/>
            </w:tcMar>
          </w:tcPr>
          <w:p w14:paraId="516A0C35" w14:textId="77777777" w:rsidR="00641CDE" w:rsidRDefault="009C68D2">
            <w:pPr>
              <w:widowControl w:val="0"/>
              <w:pBdr>
                <w:top w:val="nil"/>
                <w:left w:val="nil"/>
                <w:bottom w:val="nil"/>
                <w:right w:val="nil"/>
                <w:between w:val="nil"/>
              </w:pBdr>
              <w:spacing w:line="240" w:lineRule="auto"/>
              <w:rPr>
                <w:sz w:val="18"/>
                <w:szCs w:val="18"/>
              </w:rPr>
            </w:pPr>
            <w:r>
              <w:rPr>
                <w:sz w:val="18"/>
                <w:szCs w:val="18"/>
              </w:rPr>
              <w:t>2012-2104</w:t>
            </w:r>
          </w:p>
        </w:tc>
        <w:tc>
          <w:tcPr>
            <w:tcW w:w="4800" w:type="dxa"/>
            <w:shd w:val="clear" w:color="auto" w:fill="auto"/>
            <w:tcMar>
              <w:top w:w="100" w:type="dxa"/>
              <w:left w:w="100" w:type="dxa"/>
              <w:bottom w:w="100" w:type="dxa"/>
              <w:right w:w="100" w:type="dxa"/>
            </w:tcMar>
          </w:tcPr>
          <w:p w14:paraId="6C633208" w14:textId="77777777" w:rsidR="00641CDE" w:rsidRDefault="009C68D2">
            <w:pPr>
              <w:widowControl w:val="0"/>
              <w:pBdr>
                <w:top w:val="nil"/>
                <w:left w:val="nil"/>
                <w:bottom w:val="nil"/>
                <w:right w:val="nil"/>
                <w:between w:val="nil"/>
              </w:pBdr>
              <w:spacing w:line="240" w:lineRule="auto"/>
              <w:rPr>
                <w:sz w:val="18"/>
                <w:szCs w:val="18"/>
              </w:rPr>
            </w:pPr>
            <w:r>
              <w:rPr>
                <w:sz w:val="18"/>
                <w:szCs w:val="18"/>
              </w:rPr>
              <w:t xml:space="preserve">Used by students.  Devices were visibly free from any damage which would hinder function, when boxed.  Working condition unknown.  Power adapters not included. </w:t>
            </w:r>
          </w:p>
        </w:tc>
      </w:tr>
      <w:tr w:rsidR="00641CDE" w14:paraId="0A13693A" w14:textId="77777777">
        <w:tc>
          <w:tcPr>
            <w:tcW w:w="870" w:type="dxa"/>
            <w:shd w:val="clear" w:color="auto" w:fill="auto"/>
            <w:tcMar>
              <w:top w:w="100" w:type="dxa"/>
              <w:left w:w="100" w:type="dxa"/>
              <w:bottom w:w="100" w:type="dxa"/>
              <w:right w:w="100" w:type="dxa"/>
            </w:tcMar>
          </w:tcPr>
          <w:p w14:paraId="2A9B5AC2" w14:textId="77777777" w:rsidR="00641CDE" w:rsidRDefault="009C68D2">
            <w:pPr>
              <w:widowControl w:val="0"/>
              <w:pBdr>
                <w:top w:val="nil"/>
                <w:left w:val="nil"/>
                <w:bottom w:val="nil"/>
                <w:right w:val="nil"/>
                <w:between w:val="nil"/>
              </w:pBdr>
              <w:spacing w:line="240" w:lineRule="auto"/>
              <w:rPr>
                <w:sz w:val="18"/>
                <w:szCs w:val="18"/>
              </w:rPr>
            </w:pPr>
            <w:r>
              <w:rPr>
                <w:sz w:val="18"/>
                <w:szCs w:val="18"/>
              </w:rPr>
              <w:t>004</w:t>
            </w:r>
          </w:p>
        </w:tc>
        <w:tc>
          <w:tcPr>
            <w:tcW w:w="975" w:type="dxa"/>
            <w:shd w:val="clear" w:color="auto" w:fill="auto"/>
            <w:tcMar>
              <w:top w:w="100" w:type="dxa"/>
              <w:left w:w="100" w:type="dxa"/>
              <w:bottom w:w="100" w:type="dxa"/>
              <w:right w:w="100" w:type="dxa"/>
            </w:tcMar>
          </w:tcPr>
          <w:p w14:paraId="24F57CAD" w14:textId="77777777" w:rsidR="00641CDE" w:rsidRDefault="009C68D2">
            <w:pPr>
              <w:widowControl w:val="0"/>
              <w:pBdr>
                <w:top w:val="nil"/>
                <w:left w:val="nil"/>
                <w:bottom w:val="nil"/>
                <w:right w:val="nil"/>
                <w:between w:val="nil"/>
              </w:pBdr>
              <w:spacing w:line="240" w:lineRule="auto"/>
              <w:rPr>
                <w:sz w:val="18"/>
                <w:szCs w:val="18"/>
              </w:rPr>
            </w:pPr>
            <w:r>
              <w:rPr>
                <w:sz w:val="18"/>
                <w:szCs w:val="18"/>
              </w:rPr>
              <w:t>131</w:t>
            </w:r>
          </w:p>
        </w:tc>
        <w:tc>
          <w:tcPr>
            <w:tcW w:w="2070" w:type="dxa"/>
            <w:shd w:val="clear" w:color="auto" w:fill="auto"/>
            <w:tcMar>
              <w:top w:w="100" w:type="dxa"/>
              <w:left w:w="100" w:type="dxa"/>
              <w:bottom w:w="100" w:type="dxa"/>
              <w:right w:w="100" w:type="dxa"/>
            </w:tcMar>
          </w:tcPr>
          <w:p w14:paraId="78BCB529" w14:textId="77777777" w:rsidR="00641CDE" w:rsidRDefault="009C68D2">
            <w:pPr>
              <w:widowControl w:val="0"/>
              <w:pBdr>
                <w:top w:val="nil"/>
                <w:left w:val="nil"/>
                <w:bottom w:val="nil"/>
                <w:right w:val="nil"/>
                <w:between w:val="nil"/>
              </w:pBdr>
              <w:spacing w:line="240" w:lineRule="auto"/>
              <w:rPr>
                <w:sz w:val="18"/>
                <w:szCs w:val="18"/>
              </w:rPr>
            </w:pPr>
            <w:r>
              <w:rPr>
                <w:sz w:val="18"/>
                <w:szCs w:val="18"/>
              </w:rPr>
              <w:t>Lenovo x140 Laptop (physical damage)</w:t>
            </w:r>
          </w:p>
        </w:tc>
        <w:tc>
          <w:tcPr>
            <w:tcW w:w="1350" w:type="dxa"/>
            <w:shd w:val="clear" w:color="auto" w:fill="auto"/>
            <w:tcMar>
              <w:top w:w="100" w:type="dxa"/>
              <w:left w:w="100" w:type="dxa"/>
              <w:bottom w:w="100" w:type="dxa"/>
              <w:right w:w="100" w:type="dxa"/>
            </w:tcMar>
          </w:tcPr>
          <w:p w14:paraId="7A7EEE8F" w14:textId="77777777" w:rsidR="00641CDE" w:rsidRDefault="00641CDE">
            <w:pPr>
              <w:widowControl w:val="0"/>
              <w:pBdr>
                <w:top w:val="nil"/>
                <w:left w:val="nil"/>
                <w:bottom w:val="nil"/>
                <w:right w:val="nil"/>
                <w:between w:val="nil"/>
              </w:pBdr>
              <w:spacing w:line="240" w:lineRule="auto"/>
              <w:rPr>
                <w:sz w:val="18"/>
                <w:szCs w:val="18"/>
              </w:rPr>
            </w:pPr>
          </w:p>
        </w:tc>
        <w:tc>
          <w:tcPr>
            <w:tcW w:w="4800" w:type="dxa"/>
            <w:shd w:val="clear" w:color="auto" w:fill="auto"/>
            <w:tcMar>
              <w:top w:w="100" w:type="dxa"/>
              <w:left w:w="100" w:type="dxa"/>
              <w:bottom w:w="100" w:type="dxa"/>
              <w:right w:w="100" w:type="dxa"/>
            </w:tcMar>
          </w:tcPr>
          <w:p w14:paraId="7292F023" w14:textId="77777777" w:rsidR="00641CDE" w:rsidRDefault="009C68D2">
            <w:pPr>
              <w:widowControl w:val="0"/>
              <w:spacing w:line="240" w:lineRule="auto"/>
              <w:rPr>
                <w:sz w:val="18"/>
                <w:szCs w:val="18"/>
              </w:rPr>
            </w:pPr>
            <w:r>
              <w:rPr>
                <w:sz w:val="18"/>
                <w:szCs w:val="18"/>
              </w:rPr>
              <w:t>Damaged devices.  Example: missing key(s), cracked hinge, etc. Working condition unknown.  Power adapters not included.</w:t>
            </w:r>
          </w:p>
        </w:tc>
      </w:tr>
      <w:tr w:rsidR="00641CDE" w14:paraId="142C045E" w14:textId="77777777">
        <w:tc>
          <w:tcPr>
            <w:tcW w:w="870" w:type="dxa"/>
            <w:shd w:val="clear" w:color="auto" w:fill="auto"/>
            <w:tcMar>
              <w:top w:w="100" w:type="dxa"/>
              <w:left w:w="100" w:type="dxa"/>
              <w:bottom w:w="100" w:type="dxa"/>
              <w:right w:w="100" w:type="dxa"/>
            </w:tcMar>
          </w:tcPr>
          <w:p w14:paraId="25B888F3" w14:textId="77777777" w:rsidR="00641CDE" w:rsidRDefault="009C68D2">
            <w:pPr>
              <w:widowControl w:val="0"/>
              <w:pBdr>
                <w:top w:val="nil"/>
                <w:left w:val="nil"/>
                <w:bottom w:val="nil"/>
                <w:right w:val="nil"/>
                <w:between w:val="nil"/>
              </w:pBdr>
              <w:spacing w:line="240" w:lineRule="auto"/>
              <w:rPr>
                <w:sz w:val="18"/>
                <w:szCs w:val="18"/>
              </w:rPr>
            </w:pPr>
            <w:r>
              <w:rPr>
                <w:sz w:val="18"/>
                <w:szCs w:val="18"/>
              </w:rPr>
              <w:t>005</w:t>
            </w:r>
          </w:p>
        </w:tc>
        <w:tc>
          <w:tcPr>
            <w:tcW w:w="975" w:type="dxa"/>
            <w:shd w:val="clear" w:color="auto" w:fill="auto"/>
            <w:tcMar>
              <w:top w:w="100" w:type="dxa"/>
              <w:left w:w="100" w:type="dxa"/>
              <w:bottom w:w="100" w:type="dxa"/>
              <w:right w:w="100" w:type="dxa"/>
            </w:tcMar>
          </w:tcPr>
          <w:p w14:paraId="336A9291" w14:textId="77777777" w:rsidR="00641CDE" w:rsidRDefault="009C68D2">
            <w:pPr>
              <w:widowControl w:val="0"/>
              <w:pBdr>
                <w:top w:val="nil"/>
                <w:left w:val="nil"/>
                <w:bottom w:val="nil"/>
                <w:right w:val="nil"/>
                <w:between w:val="nil"/>
              </w:pBdr>
              <w:spacing w:line="240" w:lineRule="auto"/>
              <w:rPr>
                <w:sz w:val="18"/>
                <w:szCs w:val="18"/>
              </w:rPr>
            </w:pPr>
            <w:r>
              <w:rPr>
                <w:sz w:val="18"/>
                <w:szCs w:val="18"/>
              </w:rPr>
              <w:t>150</w:t>
            </w:r>
          </w:p>
        </w:tc>
        <w:tc>
          <w:tcPr>
            <w:tcW w:w="2070" w:type="dxa"/>
            <w:shd w:val="clear" w:color="auto" w:fill="auto"/>
            <w:tcMar>
              <w:top w:w="100" w:type="dxa"/>
              <w:left w:w="100" w:type="dxa"/>
              <w:bottom w:w="100" w:type="dxa"/>
              <w:right w:w="100" w:type="dxa"/>
            </w:tcMar>
          </w:tcPr>
          <w:p w14:paraId="1A8598AC" w14:textId="77777777" w:rsidR="00641CDE" w:rsidRDefault="009C68D2">
            <w:pPr>
              <w:widowControl w:val="0"/>
              <w:pBdr>
                <w:top w:val="nil"/>
                <w:left w:val="nil"/>
                <w:bottom w:val="nil"/>
                <w:right w:val="nil"/>
                <w:between w:val="nil"/>
              </w:pBdr>
              <w:spacing w:line="240" w:lineRule="auto"/>
              <w:rPr>
                <w:sz w:val="18"/>
                <w:szCs w:val="18"/>
              </w:rPr>
            </w:pPr>
            <w:r>
              <w:rPr>
                <w:sz w:val="18"/>
                <w:szCs w:val="18"/>
              </w:rPr>
              <w:t>Lenovo x131 Laptop</w:t>
            </w:r>
          </w:p>
        </w:tc>
        <w:tc>
          <w:tcPr>
            <w:tcW w:w="1350" w:type="dxa"/>
            <w:shd w:val="clear" w:color="auto" w:fill="auto"/>
            <w:tcMar>
              <w:top w:w="100" w:type="dxa"/>
              <w:left w:w="100" w:type="dxa"/>
              <w:bottom w:w="100" w:type="dxa"/>
              <w:right w:w="100" w:type="dxa"/>
            </w:tcMar>
          </w:tcPr>
          <w:p w14:paraId="123EC9B7" w14:textId="77777777" w:rsidR="00641CDE" w:rsidRDefault="00641CDE">
            <w:pPr>
              <w:widowControl w:val="0"/>
              <w:pBdr>
                <w:top w:val="nil"/>
                <w:left w:val="nil"/>
                <w:bottom w:val="nil"/>
                <w:right w:val="nil"/>
                <w:between w:val="nil"/>
              </w:pBdr>
              <w:spacing w:line="240" w:lineRule="auto"/>
              <w:rPr>
                <w:sz w:val="18"/>
                <w:szCs w:val="18"/>
              </w:rPr>
            </w:pPr>
          </w:p>
        </w:tc>
        <w:tc>
          <w:tcPr>
            <w:tcW w:w="4800" w:type="dxa"/>
            <w:shd w:val="clear" w:color="auto" w:fill="auto"/>
            <w:tcMar>
              <w:top w:w="100" w:type="dxa"/>
              <w:left w:w="100" w:type="dxa"/>
              <w:bottom w:w="100" w:type="dxa"/>
              <w:right w:w="100" w:type="dxa"/>
            </w:tcMar>
          </w:tcPr>
          <w:p w14:paraId="0DCD330C" w14:textId="77777777" w:rsidR="00641CDE" w:rsidRDefault="009C68D2">
            <w:pPr>
              <w:widowControl w:val="0"/>
              <w:pBdr>
                <w:top w:val="nil"/>
                <w:left w:val="nil"/>
                <w:bottom w:val="nil"/>
                <w:right w:val="nil"/>
                <w:between w:val="nil"/>
              </w:pBdr>
              <w:spacing w:line="240" w:lineRule="auto"/>
              <w:rPr>
                <w:sz w:val="18"/>
                <w:szCs w:val="18"/>
              </w:rPr>
            </w:pPr>
            <w:r>
              <w:rPr>
                <w:sz w:val="18"/>
                <w:szCs w:val="18"/>
              </w:rPr>
              <w:t>Used by students.  Working condition unknown.  Power adapters not included.</w:t>
            </w:r>
          </w:p>
        </w:tc>
      </w:tr>
      <w:tr w:rsidR="00641CDE" w14:paraId="212ECE0D" w14:textId="77777777">
        <w:tc>
          <w:tcPr>
            <w:tcW w:w="870" w:type="dxa"/>
            <w:shd w:val="clear" w:color="auto" w:fill="auto"/>
            <w:tcMar>
              <w:top w:w="100" w:type="dxa"/>
              <w:left w:w="100" w:type="dxa"/>
              <w:bottom w:w="100" w:type="dxa"/>
              <w:right w:w="100" w:type="dxa"/>
            </w:tcMar>
          </w:tcPr>
          <w:p w14:paraId="77B035AE" w14:textId="77777777" w:rsidR="00641CDE" w:rsidRDefault="009C68D2">
            <w:pPr>
              <w:widowControl w:val="0"/>
              <w:spacing w:line="240" w:lineRule="auto"/>
              <w:rPr>
                <w:sz w:val="18"/>
                <w:szCs w:val="18"/>
              </w:rPr>
            </w:pPr>
            <w:r>
              <w:rPr>
                <w:sz w:val="18"/>
                <w:szCs w:val="18"/>
              </w:rPr>
              <w:t>006</w:t>
            </w:r>
          </w:p>
        </w:tc>
        <w:tc>
          <w:tcPr>
            <w:tcW w:w="975" w:type="dxa"/>
            <w:shd w:val="clear" w:color="auto" w:fill="auto"/>
            <w:tcMar>
              <w:top w:w="100" w:type="dxa"/>
              <w:left w:w="100" w:type="dxa"/>
              <w:bottom w:w="100" w:type="dxa"/>
              <w:right w:w="100" w:type="dxa"/>
            </w:tcMar>
          </w:tcPr>
          <w:p w14:paraId="3E084281" w14:textId="77777777" w:rsidR="00641CDE" w:rsidRDefault="009C68D2">
            <w:pPr>
              <w:widowControl w:val="0"/>
              <w:spacing w:line="240" w:lineRule="auto"/>
              <w:rPr>
                <w:sz w:val="18"/>
                <w:szCs w:val="18"/>
              </w:rPr>
            </w:pPr>
            <w:r>
              <w:rPr>
                <w:sz w:val="18"/>
                <w:szCs w:val="18"/>
              </w:rPr>
              <w:t>45</w:t>
            </w:r>
          </w:p>
        </w:tc>
        <w:tc>
          <w:tcPr>
            <w:tcW w:w="2070" w:type="dxa"/>
            <w:shd w:val="clear" w:color="auto" w:fill="auto"/>
            <w:tcMar>
              <w:top w:w="100" w:type="dxa"/>
              <w:left w:w="100" w:type="dxa"/>
              <w:bottom w:w="100" w:type="dxa"/>
              <w:right w:w="100" w:type="dxa"/>
            </w:tcMar>
          </w:tcPr>
          <w:p w14:paraId="5DEC3716" w14:textId="77777777" w:rsidR="00641CDE" w:rsidRDefault="009C68D2">
            <w:pPr>
              <w:rPr>
                <w:sz w:val="18"/>
                <w:szCs w:val="18"/>
              </w:rPr>
            </w:pPr>
            <w:r>
              <w:rPr>
                <w:sz w:val="18"/>
                <w:szCs w:val="18"/>
              </w:rPr>
              <w:t>Lenovo x131 Laptop (physical damage)</w:t>
            </w:r>
          </w:p>
        </w:tc>
        <w:tc>
          <w:tcPr>
            <w:tcW w:w="1350" w:type="dxa"/>
            <w:shd w:val="clear" w:color="auto" w:fill="auto"/>
            <w:tcMar>
              <w:top w:w="100" w:type="dxa"/>
              <w:left w:w="100" w:type="dxa"/>
              <w:bottom w:w="100" w:type="dxa"/>
              <w:right w:w="100" w:type="dxa"/>
            </w:tcMar>
          </w:tcPr>
          <w:p w14:paraId="4A0A3A3B" w14:textId="77777777" w:rsidR="00641CDE" w:rsidRDefault="00641CDE">
            <w:pPr>
              <w:widowControl w:val="0"/>
              <w:spacing w:line="240" w:lineRule="auto"/>
              <w:rPr>
                <w:sz w:val="18"/>
                <w:szCs w:val="18"/>
              </w:rPr>
            </w:pPr>
          </w:p>
        </w:tc>
        <w:tc>
          <w:tcPr>
            <w:tcW w:w="4800" w:type="dxa"/>
            <w:shd w:val="clear" w:color="auto" w:fill="auto"/>
            <w:tcMar>
              <w:top w:w="100" w:type="dxa"/>
              <w:left w:w="100" w:type="dxa"/>
              <w:bottom w:w="100" w:type="dxa"/>
              <w:right w:w="100" w:type="dxa"/>
            </w:tcMar>
          </w:tcPr>
          <w:p w14:paraId="0568D137" w14:textId="77777777" w:rsidR="00641CDE" w:rsidRDefault="009C68D2">
            <w:pPr>
              <w:widowControl w:val="0"/>
              <w:spacing w:line="240" w:lineRule="auto"/>
              <w:rPr>
                <w:sz w:val="18"/>
                <w:szCs w:val="18"/>
              </w:rPr>
            </w:pPr>
            <w:r>
              <w:rPr>
                <w:sz w:val="18"/>
                <w:szCs w:val="18"/>
              </w:rPr>
              <w:t>Damaged devices.  Example: missing key(s), cracked hinge, etc. Working condition unknown.  Power adapters not included.</w:t>
            </w:r>
          </w:p>
        </w:tc>
      </w:tr>
      <w:tr w:rsidR="00641CDE" w14:paraId="022E6FD9" w14:textId="77777777">
        <w:tc>
          <w:tcPr>
            <w:tcW w:w="870" w:type="dxa"/>
            <w:shd w:val="clear" w:color="auto" w:fill="auto"/>
            <w:tcMar>
              <w:top w:w="100" w:type="dxa"/>
              <w:left w:w="100" w:type="dxa"/>
              <w:bottom w:w="100" w:type="dxa"/>
              <w:right w:w="100" w:type="dxa"/>
            </w:tcMar>
          </w:tcPr>
          <w:p w14:paraId="1BA37C80" w14:textId="77777777" w:rsidR="00641CDE" w:rsidRDefault="009C68D2">
            <w:pPr>
              <w:widowControl w:val="0"/>
              <w:pBdr>
                <w:top w:val="nil"/>
                <w:left w:val="nil"/>
                <w:bottom w:val="nil"/>
                <w:right w:val="nil"/>
                <w:between w:val="nil"/>
              </w:pBdr>
              <w:spacing w:line="240" w:lineRule="auto"/>
              <w:rPr>
                <w:sz w:val="18"/>
                <w:szCs w:val="18"/>
              </w:rPr>
            </w:pPr>
            <w:r>
              <w:rPr>
                <w:sz w:val="18"/>
                <w:szCs w:val="18"/>
              </w:rPr>
              <w:t>007</w:t>
            </w:r>
          </w:p>
        </w:tc>
        <w:tc>
          <w:tcPr>
            <w:tcW w:w="975" w:type="dxa"/>
            <w:shd w:val="clear" w:color="auto" w:fill="auto"/>
            <w:tcMar>
              <w:top w:w="100" w:type="dxa"/>
              <w:left w:w="100" w:type="dxa"/>
              <w:bottom w:w="100" w:type="dxa"/>
              <w:right w:w="100" w:type="dxa"/>
            </w:tcMar>
          </w:tcPr>
          <w:p w14:paraId="69EC01AE" w14:textId="77777777" w:rsidR="00641CDE" w:rsidRDefault="009C68D2">
            <w:pPr>
              <w:widowControl w:val="0"/>
              <w:pBdr>
                <w:top w:val="nil"/>
                <w:left w:val="nil"/>
                <w:bottom w:val="nil"/>
                <w:right w:val="nil"/>
                <w:between w:val="nil"/>
              </w:pBdr>
              <w:spacing w:line="240" w:lineRule="auto"/>
              <w:rPr>
                <w:sz w:val="18"/>
                <w:szCs w:val="18"/>
              </w:rPr>
            </w:pPr>
            <w:r>
              <w:rPr>
                <w:sz w:val="18"/>
                <w:szCs w:val="18"/>
              </w:rPr>
              <w:t>75</w:t>
            </w:r>
          </w:p>
        </w:tc>
        <w:tc>
          <w:tcPr>
            <w:tcW w:w="2070" w:type="dxa"/>
            <w:shd w:val="clear" w:color="auto" w:fill="auto"/>
            <w:tcMar>
              <w:top w:w="100" w:type="dxa"/>
              <w:left w:w="100" w:type="dxa"/>
              <w:bottom w:w="100" w:type="dxa"/>
              <w:right w:w="100" w:type="dxa"/>
            </w:tcMar>
          </w:tcPr>
          <w:p w14:paraId="1E095F7B" w14:textId="77777777" w:rsidR="00641CDE" w:rsidRDefault="009C68D2">
            <w:pPr>
              <w:widowControl w:val="0"/>
              <w:pBdr>
                <w:top w:val="nil"/>
                <w:left w:val="nil"/>
                <w:bottom w:val="nil"/>
                <w:right w:val="nil"/>
                <w:between w:val="nil"/>
              </w:pBdr>
              <w:spacing w:line="240" w:lineRule="auto"/>
              <w:rPr>
                <w:sz w:val="18"/>
                <w:szCs w:val="18"/>
              </w:rPr>
            </w:pPr>
            <w:r>
              <w:rPr>
                <w:sz w:val="18"/>
                <w:szCs w:val="18"/>
              </w:rPr>
              <w:t>Lenovo x130 Laptop</w:t>
            </w:r>
          </w:p>
        </w:tc>
        <w:tc>
          <w:tcPr>
            <w:tcW w:w="1350" w:type="dxa"/>
            <w:shd w:val="clear" w:color="auto" w:fill="auto"/>
            <w:tcMar>
              <w:top w:w="100" w:type="dxa"/>
              <w:left w:w="100" w:type="dxa"/>
              <w:bottom w:w="100" w:type="dxa"/>
              <w:right w:w="100" w:type="dxa"/>
            </w:tcMar>
          </w:tcPr>
          <w:p w14:paraId="68A0C168" w14:textId="77777777" w:rsidR="00641CDE" w:rsidRDefault="00641CDE">
            <w:pPr>
              <w:widowControl w:val="0"/>
              <w:pBdr>
                <w:top w:val="nil"/>
                <w:left w:val="nil"/>
                <w:bottom w:val="nil"/>
                <w:right w:val="nil"/>
                <w:between w:val="nil"/>
              </w:pBdr>
              <w:spacing w:line="240" w:lineRule="auto"/>
              <w:rPr>
                <w:sz w:val="18"/>
                <w:szCs w:val="18"/>
              </w:rPr>
            </w:pPr>
          </w:p>
        </w:tc>
        <w:tc>
          <w:tcPr>
            <w:tcW w:w="4800" w:type="dxa"/>
            <w:shd w:val="clear" w:color="auto" w:fill="auto"/>
            <w:tcMar>
              <w:top w:w="100" w:type="dxa"/>
              <w:left w:w="100" w:type="dxa"/>
              <w:bottom w:w="100" w:type="dxa"/>
              <w:right w:w="100" w:type="dxa"/>
            </w:tcMar>
          </w:tcPr>
          <w:p w14:paraId="7A2896CF" w14:textId="77777777" w:rsidR="00641CDE" w:rsidRDefault="009C68D2">
            <w:pPr>
              <w:widowControl w:val="0"/>
              <w:pBdr>
                <w:top w:val="nil"/>
                <w:left w:val="nil"/>
                <w:bottom w:val="nil"/>
                <w:right w:val="nil"/>
                <w:between w:val="nil"/>
              </w:pBdr>
              <w:spacing w:line="240" w:lineRule="auto"/>
              <w:rPr>
                <w:sz w:val="18"/>
                <w:szCs w:val="18"/>
              </w:rPr>
            </w:pPr>
            <w:r>
              <w:rPr>
                <w:sz w:val="18"/>
                <w:szCs w:val="18"/>
              </w:rPr>
              <w:t>Used by students.  Working condition unknown.  Power adapters not included.</w:t>
            </w:r>
          </w:p>
        </w:tc>
      </w:tr>
      <w:tr w:rsidR="00641CDE" w14:paraId="123FD15A" w14:textId="77777777">
        <w:tc>
          <w:tcPr>
            <w:tcW w:w="870" w:type="dxa"/>
            <w:shd w:val="clear" w:color="auto" w:fill="auto"/>
            <w:tcMar>
              <w:top w:w="100" w:type="dxa"/>
              <w:left w:w="100" w:type="dxa"/>
              <w:bottom w:w="100" w:type="dxa"/>
              <w:right w:w="100" w:type="dxa"/>
            </w:tcMar>
          </w:tcPr>
          <w:p w14:paraId="4A8599FE" w14:textId="77777777" w:rsidR="00641CDE" w:rsidRDefault="009C68D2">
            <w:pPr>
              <w:widowControl w:val="0"/>
              <w:pBdr>
                <w:top w:val="nil"/>
                <w:left w:val="nil"/>
                <w:bottom w:val="nil"/>
                <w:right w:val="nil"/>
                <w:between w:val="nil"/>
              </w:pBdr>
              <w:spacing w:line="240" w:lineRule="auto"/>
              <w:rPr>
                <w:sz w:val="18"/>
                <w:szCs w:val="18"/>
              </w:rPr>
            </w:pPr>
            <w:r>
              <w:rPr>
                <w:sz w:val="18"/>
                <w:szCs w:val="18"/>
              </w:rPr>
              <w:t>008</w:t>
            </w:r>
          </w:p>
        </w:tc>
        <w:tc>
          <w:tcPr>
            <w:tcW w:w="975" w:type="dxa"/>
            <w:shd w:val="clear" w:color="auto" w:fill="auto"/>
            <w:tcMar>
              <w:top w:w="100" w:type="dxa"/>
              <w:left w:w="100" w:type="dxa"/>
              <w:bottom w:w="100" w:type="dxa"/>
              <w:right w:w="100" w:type="dxa"/>
            </w:tcMar>
          </w:tcPr>
          <w:p w14:paraId="02718E08" w14:textId="77777777" w:rsidR="00641CDE" w:rsidRDefault="009C68D2">
            <w:pPr>
              <w:widowControl w:val="0"/>
              <w:pBdr>
                <w:top w:val="nil"/>
                <w:left w:val="nil"/>
                <w:bottom w:val="nil"/>
                <w:right w:val="nil"/>
                <w:between w:val="nil"/>
              </w:pBdr>
              <w:spacing w:line="240" w:lineRule="auto"/>
              <w:rPr>
                <w:sz w:val="18"/>
                <w:szCs w:val="18"/>
              </w:rPr>
            </w:pPr>
            <w:r>
              <w:rPr>
                <w:sz w:val="18"/>
                <w:szCs w:val="18"/>
              </w:rPr>
              <w:t>56</w:t>
            </w:r>
          </w:p>
        </w:tc>
        <w:tc>
          <w:tcPr>
            <w:tcW w:w="2070" w:type="dxa"/>
            <w:shd w:val="clear" w:color="auto" w:fill="auto"/>
            <w:tcMar>
              <w:top w:w="100" w:type="dxa"/>
              <w:left w:w="100" w:type="dxa"/>
              <w:bottom w:w="100" w:type="dxa"/>
              <w:right w:w="100" w:type="dxa"/>
            </w:tcMar>
          </w:tcPr>
          <w:p w14:paraId="59626A79" w14:textId="77777777" w:rsidR="00641CDE" w:rsidRDefault="009C68D2">
            <w:pPr>
              <w:rPr>
                <w:sz w:val="18"/>
                <w:szCs w:val="18"/>
              </w:rPr>
            </w:pPr>
            <w:r>
              <w:rPr>
                <w:sz w:val="18"/>
                <w:szCs w:val="18"/>
              </w:rPr>
              <w:t>Lenovo x130 Laptop (physical damage)</w:t>
            </w:r>
          </w:p>
        </w:tc>
        <w:tc>
          <w:tcPr>
            <w:tcW w:w="1350" w:type="dxa"/>
            <w:shd w:val="clear" w:color="auto" w:fill="auto"/>
            <w:tcMar>
              <w:top w:w="100" w:type="dxa"/>
              <w:left w:w="100" w:type="dxa"/>
              <w:bottom w:w="100" w:type="dxa"/>
              <w:right w:w="100" w:type="dxa"/>
            </w:tcMar>
          </w:tcPr>
          <w:p w14:paraId="2F9B8C30" w14:textId="77777777" w:rsidR="00641CDE" w:rsidRDefault="00641CDE">
            <w:pPr>
              <w:widowControl w:val="0"/>
              <w:pBdr>
                <w:top w:val="nil"/>
                <w:left w:val="nil"/>
                <w:bottom w:val="nil"/>
                <w:right w:val="nil"/>
                <w:between w:val="nil"/>
              </w:pBdr>
              <w:spacing w:line="240" w:lineRule="auto"/>
              <w:rPr>
                <w:sz w:val="18"/>
                <w:szCs w:val="18"/>
              </w:rPr>
            </w:pPr>
          </w:p>
        </w:tc>
        <w:tc>
          <w:tcPr>
            <w:tcW w:w="4800" w:type="dxa"/>
            <w:shd w:val="clear" w:color="auto" w:fill="auto"/>
            <w:tcMar>
              <w:top w:w="100" w:type="dxa"/>
              <w:left w:w="100" w:type="dxa"/>
              <w:bottom w:w="100" w:type="dxa"/>
              <w:right w:w="100" w:type="dxa"/>
            </w:tcMar>
          </w:tcPr>
          <w:p w14:paraId="7D5DCAF3" w14:textId="77777777" w:rsidR="00641CDE" w:rsidRDefault="009C68D2">
            <w:pPr>
              <w:widowControl w:val="0"/>
              <w:spacing w:line="240" w:lineRule="auto"/>
              <w:rPr>
                <w:sz w:val="18"/>
                <w:szCs w:val="18"/>
              </w:rPr>
            </w:pPr>
            <w:r>
              <w:rPr>
                <w:sz w:val="18"/>
                <w:szCs w:val="18"/>
              </w:rPr>
              <w:t>Damaged devices.  Example: missing key(s), cracked hinge, etc. Working condition unknown.  Power adapters not included.</w:t>
            </w:r>
          </w:p>
        </w:tc>
      </w:tr>
      <w:tr w:rsidR="00641CDE" w14:paraId="4A5DBA4C" w14:textId="77777777">
        <w:tc>
          <w:tcPr>
            <w:tcW w:w="870" w:type="dxa"/>
            <w:shd w:val="clear" w:color="auto" w:fill="auto"/>
            <w:tcMar>
              <w:top w:w="100" w:type="dxa"/>
              <w:left w:w="100" w:type="dxa"/>
              <w:bottom w:w="100" w:type="dxa"/>
              <w:right w:w="100" w:type="dxa"/>
            </w:tcMar>
          </w:tcPr>
          <w:p w14:paraId="354F33F3" w14:textId="77777777" w:rsidR="00641CDE" w:rsidRDefault="009C68D2">
            <w:pPr>
              <w:widowControl w:val="0"/>
              <w:spacing w:line="240" w:lineRule="auto"/>
              <w:rPr>
                <w:sz w:val="18"/>
                <w:szCs w:val="18"/>
              </w:rPr>
            </w:pPr>
            <w:r>
              <w:rPr>
                <w:sz w:val="18"/>
                <w:szCs w:val="18"/>
              </w:rPr>
              <w:t>009</w:t>
            </w:r>
          </w:p>
        </w:tc>
        <w:tc>
          <w:tcPr>
            <w:tcW w:w="975" w:type="dxa"/>
            <w:shd w:val="clear" w:color="auto" w:fill="auto"/>
            <w:tcMar>
              <w:top w:w="100" w:type="dxa"/>
              <w:left w:w="100" w:type="dxa"/>
              <w:bottom w:w="100" w:type="dxa"/>
              <w:right w:w="100" w:type="dxa"/>
            </w:tcMar>
          </w:tcPr>
          <w:p w14:paraId="3A88CB58" w14:textId="77777777" w:rsidR="00641CDE" w:rsidRDefault="009C68D2">
            <w:pPr>
              <w:widowControl w:val="0"/>
              <w:spacing w:line="240" w:lineRule="auto"/>
              <w:rPr>
                <w:sz w:val="18"/>
                <w:szCs w:val="18"/>
              </w:rPr>
            </w:pPr>
            <w:r>
              <w:rPr>
                <w:sz w:val="18"/>
                <w:szCs w:val="18"/>
              </w:rPr>
              <w:t>12</w:t>
            </w:r>
          </w:p>
        </w:tc>
        <w:tc>
          <w:tcPr>
            <w:tcW w:w="2070" w:type="dxa"/>
            <w:shd w:val="clear" w:color="auto" w:fill="auto"/>
            <w:tcMar>
              <w:top w:w="100" w:type="dxa"/>
              <w:left w:w="100" w:type="dxa"/>
              <w:bottom w:w="100" w:type="dxa"/>
              <w:right w:w="100" w:type="dxa"/>
            </w:tcMar>
          </w:tcPr>
          <w:p w14:paraId="2CEDAF2F" w14:textId="77777777" w:rsidR="00641CDE" w:rsidRDefault="009C68D2">
            <w:pPr>
              <w:widowControl w:val="0"/>
              <w:spacing w:line="240" w:lineRule="auto"/>
              <w:rPr>
                <w:sz w:val="18"/>
                <w:szCs w:val="18"/>
              </w:rPr>
            </w:pPr>
            <w:r>
              <w:rPr>
                <w:sz w:val="18"/>
                <w:szCs w:val="18"/>
              </w:rPr>
              <w:t>Lenovo Helix Laptop</w:t>
            </w:r>
          </w:p>
        </w:tc>
        <w:tc>
          <w:tcPr>
            <w:tcW w:w="1350" w:type="dxa"/>
            <w:shd w:val="clear" w:color="auto" w:fill="auto"/>
            <w:tcMar>
              <w:top w:w="100" w:type="dxa"/>
              <w:left w:w="100" w:type="dxa"/>
              <w:bottom w:w="100" w:type="dxa"/>
              <w:right w:w="100" w:type="dxa"/>
            </w:tcMar>
          </w:tcPr>
          <w:p w14:paraId="35666B1A" w14:textId="77777777" w:rsidR="00641CDE" w:rsidRDefault="00641CDE">
            <w:pPr>
              <w:widowControl w:val="0"/>
              <w:spacing w:line="240" w:lineRule="auto"/>
              <w:rPr>
                <w:sz w:val="18"/>
                <w:szCs w:val="18"/>
              </w:rPr>
            </w:pPr>
          </w:p>
        </w:tc>
        <w:tc>
          <w:tcPr>
            <w:tcW w:w="4800" w:type="dxa"/>
            <w:shd w:val="clear" w:color="auto" w:fill="auto"/>
            <w:tcMar>
              <w:top w:w="100" w:type="dxa"/>
              <w:left w:w="100" w:type="dxa"/>
              <w:bottom w:w="100" w:type="dxa"/>
              <w:right w:w="100" w:type="dxa"/>
            </w:tcMar>
          </w:tcPr>
          <w:p w14:paraId="352793CC" w14:textId="77777777" w:rsidR="00641CDE" w:rsidRDefault="009C68D2">
            <w:pPr>
              <w:widowControl w:val="0"/>
              <w:spacing w:line="240" w:lineRule="auto"/>
              <w:rPr>
                <w:sz w:val="18"/>
                <w:szCs w:val="18"/>
              </w:rPr>
            </w:pPr>
            <w:r>
              <w:rPr>
                <w:sz w:val="18"/>
                <w:szCs w:val="18"/>
              </w:rPr>
              <w:t xml:space="preserve">Working condition unknown.  Power adapters not included.  </w:t>
            </w:r>
          </w:p>
        </w:tc>
      </w:tr>
      <w:tr w:rsidR="00641CDE" w14:paraId="38F61F29" w14:textId="77777777">
        <w:tc>
          <w:tcPr>
            <w:tcW w:w="870" w:type="dxa"/>
            <w:shd w:val="clear" w:color="auto" w:fill="auto"/>
            <w:tcMar>
              <w:top w:w="100" w:type="dxa"/>
              <w:left w:w="100" w:type="dxa"/>
              <w:bottom w:w="100" w:type="dxa"/>
              <w:right w:w="100" w:type="dxa"/>
            </w:tcMar>
          </w:tcPr>
          <w:p w14:paraId="08C0D080" w14:textId="77777777" w:rsidR="00641CDE" w:rsidRDefault="009C68D2">
            <w:pPr>
              <w:widowControl w:val="0"/>
              <w:spacing w:line="240" w:lineRule="auto"/>
              <w:rPr>
                <w:sz w:val="18"/>
                <w:szCs w:val="18"/>
              </w:rPr>
            </w:pPr>
            <w:r>
              <w:rPr>
                <w:sz w:val="18"/>
                <w:szCs w:val="18"/>
              </w:rPr>
              <w:t>010</w:t>
            </w:r>
          </w:p>
        </w:tc>
        <w:tc>
          <w:tcPr>
            <w:tcW w:w="975" w:type="dxa"/>
            <w:shd w:val="clear" w:color="auto" w:fill="auto"/>
            <w:tcMar>
              <w:top w:w="100" w:type="dxa"/>
              <w:left w:w="100" w:type="dxa"/>
              <w:bottom w:w="100" w:type="dxa"/>
              <w:right w:w="100" w:type="dxa"/>
            </w:tcMar>
          </w:tcPr>
          <w:p w14:paraId="680B7EA3" w14:textId="77777777" w:rsidR="00641CDE" w:rsidRDefault="009C68D2">
            <w:pPr>
              <w:widowControl w:val="0"/>
              <w:spacing w:line="240" w:lineRule="auto"/>
              <w:rPr>
                <w:sz w:val="18"/>
                <w:szCs w:val="18"/>
              </w:rPr>
            </w:pPr>
            <w:r>
              <w:rPr>
                <w:sz w:val="18"/>
                <w:szCs w:val="18"/>
              </w:rPr>
              <w:t>13</w:t>
            </w:r>
          </w:p>
        </w:tc>
        <w:tc>
          <w:tcPr>
            <w:tcW w:w="2070" w:type="dxa"/>
            <w:shd w:val="clear" w:color="auto" w:fill="auto"/>
            <w:tcMar>
              <w:top w:w="100" w:type="dxa"/>
              <w:left w:w="100" w:type="dxa"/>
              <w:bottom w:w="100" w:type="dxa"/>
              <w:right w:w="100" w:type="dxa"/>
            </w:tcMar>
          </w:tcPr>
          <w:p w14:paraId="1C061FA3" w14:textId="77777777" w:rsidR="00641CDE" w:rsidRDefault="009C68D2">
            <w:pPr>
              <w:widowControl w:val="0"/>
              <w:spacing w:line="240" w:lineRule="auto"/>
              <w:rPr>
                <w:sz w:val="18"/>
                <w:szCs w:val="18"/>
              </w:rPr>
            </w:pPr>
            <w:r>
              <w:rPr>
                <w:sz w:val="18"/>
                <w:szCs w:val="18"/>
              </w:rPr>
              <w:t>Lenovo Helix Laptop (physical damage)</w:t>
            </w:r>
          </w:p>
        </w:tc>
        <w:tc>
          <w:tcPr>
            <w:tcW w:w="1350" w:type="dxa"/>
            <w:shd w:val="clear" w:color="auto" w:fill="auto"/>
            <w:tcMar>
              <w:top w:w="100" w:type="dxa"/>
              <w:left w:w="100" w:type="dxa"/>
              <w:bottom w:w="100" w:type="dxa"/>
              <w:right w:w="100" w:type="dxa"/>
            </w:tcMar>
          </w:tcPr>
          <w:p w14:paraId="31F883B0" w14:textId="77777777" w:rsidR="00641CDE" w:rsidRDefault="00641CDE">
            <w:pPr>
              <w:widowControl w:val="0"/>
              <w:spacing w:line="240" w:lineRule="auto"/>
              <w:rPr>
                <w:sz w:val="18"/>
                <w:szCs w:val="18"/>
              </w:rPr>
            </w:pPr>
          </w:p>
        </w:tc>
        <w:tc>
          <w:tcPr>
            <w:tcW w:w="4800" w:type="dxa"/>
            <w:shd w:val="clear" w:color="auto" w:fill="auto"/>
            <w:tcMar>
              <w:top w:w="100" w:type="dxa"/>
              <w:left w:w="100" w:type="dxa"/>
              <w:bottom w:w="100" w:type="dxa"/>
              <w:right w:w="100" w:type="dxa"/>
            </w:tcMar>
          </w:tcPr>
          <w:p w14:paraId="25E0B7C1" w14:textId="77777777" w:rsidR="00641CDE" w:rsidRDefault="009C68D2">
            <w:pPr>
              <w:widowControl w:val="0"/>
              <w:spacing w:line="240" w:lineRule="auto"/>
              <w:rPr>
                <w:sz w:val="18"/>
                <w:szCs w:val="18"/>
              </w:rPr>
            </w:pPr>
            <w:r>
              <w:rPr>
                <w:sz w:val="18"/>
                <w:szCs w:val="18"/>
              </w:rPr>
              <w:t xml:space="preserve">Damaged devices.  Example: missing key(s), cracked hinge, etc. Working condition unknown.  Power adapters not included. </w:t>
            </w:r>
          </w:p>
        </w:tc>
      </w:tr>
      <w:tr w:rsidR="00641CDE" w14:paraId="29DB1A6B" w14:textId="77777777">
        <w:tc>
          <w:tcPr>
            <w:tcW w:w="870" w:type="dxa"/>
            <w:shd w:val="clear" w:color="auto" w:fill="auto"/>
            <w:tcMar>
              <w:top w:w="100" w:type="dxa"/>
              <w:left w:w="100" w:type="dxa"/>
              <w:bottom w:w="100" w:type="dxa"/>
              <w:right w:w="100" w:type="dxa"/>
            </w:tcMar>
          </w:tcPr>
          <w:p w14:paraId="55163CA3" w14:textId="77777777" w:rsidR="00641CDE" w:rsidRDefault="009C68D2">
            <w:pPr>
              <w:widowControl w:val="0"/>
              <w:pBdr>
                <w:top w:val="nil"/>
                <w:left w:val="nil"/>
                <w:bottom w:val="nil"/>
                <w:right w:val="nil"/>
                <w:between w:val="nil"/>
              </w:pBdr>
              <w:spacing w:line="240" w:lineRule="auto"/>
              <w:rPr>
                <w:sz w:val="18"/>
                <w:szCs w:val="18"/>
              </w:rPr>
            </w:pPr>
            <w:r>
              <w:rPr>
                <w:sz w:val="18"/>
                <w:szCs w:val="18"/>
              </w:rPr>
              <w:lastRenderedPageBreak/>
              <w:t>011</w:t>
            </w:r>
          </w:p>
        </w:tc>
        <w:tc>
          <w:tcPr>
            <w:tcW w:w="975" w:type="dxa"/>
            <w:shd w:val="clear" w:color="auto" w:fill="auto"/>
            <w:tcMar>
              <w:top w:w="100" w:type="dxa"/>
              <w:left w:w="100" w:type="dxa"/>
              <w:bottom w:w="100" w:type="dxa"/>
              <w:right w:w="100" w:type="dxa"/>
            </w:tcMar>
          </w:tcPr>
          <w:p w14:paraId="512123C3" w14:textId="77777777" w:rsidR="00641CDE" w:rsidRDefault="009C68D2">
            <w:pPr>
              <w:widowControl w:val="0"/>
              <w:pBdr>
                <w:top w:val="nil"/>
                <w:left w:val="nil"/>
                <w:bottom w:val="nil"/>
                <w:right w:val="nil"/>
                <w:between w:val="nil"/>
              </w:pBdr>
              <w:spacing w:line="240" w:lineRule="auto"/>
              <w:rPr>
                <w:sz w:val="18"/>
                <w:szCs w:val="18"/>
              </w:rPr>
            </w:pPr>
            <w:r>
              <w:rPr>
                <w:sz w:val="18"/>
                <w:szCs w:val="18"/>
              </w:rPr>
              <w:t>11</w:t>
            </w:r>
          </w:p>
        </w:tc>
        <w:tc>
          <w:tcPr>
            <w:tcW w:w="2070" w:type="dxa"/>
            <w:shd w:val="clear" w:color="auto" w:fill="auto"/>
            <w:tcMar>
              <w:top w:w="100" w:type="dxa"/>
              <w:left w:w="100" w:type="dxa"/>
              <w:bottom w:w="100" w:type="dxa"/>
              <w:right w:w="100" w:type="dxa"/>
            </w:tcMar>
          </w:tcPr>
          <w:p w14:paraId="7F65D4EA" w14:textId="77777777" w:rsidR="00641CDE" w:rsidRDefault="009C68D2">
            <w:pPr>
              <w:widowControl w:val="0"/>
              <w:pBdr>
                <w:top w:val="nil"/>
                <w:left w:val="nil"/>
                <w:bottom w:val="nil"/>
                <w:right w:val="nil"/>
                <w:between w:val="nil"/>
              </w:pBdr>
              <w:spacing w:line="240" w:lineRule="auto"/>
              <w:rPr>
                <w:sz w:val="18"/>
                <w:szCs w:val="18"/>
              </w:rPr>
            </w:pPr>
            <w:r>
              <w:rPr>
                <w:sz w:val="18"/>
                <w:szCs w:val="18"/>
              </w:rPr>
              <w:t>Lenovo x220 Laptop</w:t>
            </w:r>
          </w:p>
        </w:tc>
        <w:tc>
          <w:tcPr>
            <w:tcW w:w="1350" w:type="dxa"/>
            <w:shd w:val="clear" w:color="auto" w:fill="auto"/>
            <w:tcMar>
              <w:top w:w="100" w:type="dxa"/>
              <w:left w:w="100" w:type="dxa"/>
              <w:bottom w:w="100" w:type="dxa"/>
              <w:right w:w="100" w:type="dxa"/>
            </w:tcMar>
          </w:tcPr>
          <w:p w14:paraId="00A6167D" w14:textId="77777777" w:rsidR="00641CDE" w:rsidRDefault="00641CDE">
            <w:pPr>
              <w:widowControl w:val="0"/>
              <w:pBdr>
                <w:top w:val="nil"/>
                <w:left w:val="nil"/>
                <w:bottom w:val="nil"/>
                <w:right w:val="nil"/>
                <w:between w:val="nil"/>
              </w:pBdr>
              <w:spacing w:line="240" w:lineRule="auto"/>
              <w:rPr>
                <w:sz w:val="18"/>
                <w:szCs w:val="18"/>
              </w:rPr>
            </w:pPr>
          </w:p>
        </w:tc>
        <w:tc>
          <w:tcPr>
            <w:tcW w:w="4800" w:type="dxa"/>
            <w:shd w:val="clear" w:color="auto" w:fill="auto"/>
            <w:tcMar>
              <w:top w:w="100" w:type="dxa"/>
              <w:left w:w="100" w:type="dxa"/>
              <w:bottom w:w="100" w:type="dxa"/>
              <w:right w:w="100" w:type="dxa"/>
            </w:tcMar>
          </w:tcPr>
          <w:p w14:paraId="7EB96816" w14:textId="77777777" w:rsidR="00641CDE" w:rsidRDefault="009C68D2">
            <w:pPr>
              <w:widowControl w:val="0"/>
              <w:pBdr>
                <w:top w:val="nil"/>
                <w:left w:val="nil"/>
                <w:bottom w:val="nil"/>
                <w:right w:val="nil"/>
                <w:between w:val="nil"/>
              </w:pBdr>
              <w:spacing w:line="240" w:lineRule="auto"/>
              <w:rPr>
                <w:sz w:val="18"/>
                <w:szCs w:val="18"/>
              </w:rPr>
            </w:pPr>
            <w:r>
              <w:rPr>
                <w:sz w:val="18"/>
                <w:szCs w:val="18"/>
              </w:rPr>
              <w:t>Working condition unknown.  Power adapters not included.</w:t>
            </w:r>
          </w:p>
        </w:tc>
      </w:tr>
      <w:tr w:rsidR="00641CDE" w14:paraId="0DD92D8B" w14:textId="77777777">
        <w:tc>
          <w:tcPr>
            <w:tcW w:w="870" w:type="dxa"/>
            <w:shd w:val="clear" w:color="auto" w:fill="auto"/>
            <w:tcMar>
              <w:top w:w="100" w:type="dxa"/>
              <w:left w:w="100" w:type="dxa"/>
              <w:bottom w:w="100" w:type="dxa"/>
              <w:right w:w="100" w:type="dxa"/>
            </w:tcMar>
          </w:tcPr>
          <w:p w14:paraId="559134A4" w14:textId="77777777" w:rsidR="00641CDE" w:rsidRDefault="009C68D2">
            <w:pPr>
              <w:widowControl w:val="0"/>
              <w:pBdr>
                <w:top w:val="nil"/>
                <w:left w:val="nil"/>
                <w:bottom w:val="nil"/>
                <w:right w:val="nil"/>
                <w:between w:val="nil"/>
              </w:pBdr>
              <w:spacing w:line="240" w:lineRule="auto"/>
              <w:rPr>
                <w:sz w:val="18"/>
                <w:szCs w:val="18"/>
              </w:rPr>
            </w:pPr>
            <w:r>
              <w:rPr>
                <w:sz w:val="18"/>
                <w:szCs w:val="18"/>
              </w:rPr>
              <w:t>009</w:t>
            </w:r>
          </w:p>
        </w:tc>
        <w:tc>
          <w:tcPr>
            <w:tcW w:w="975" w:type="dxa"/>
            <w:shd w:val="clear" w:color="auto" w:fill="auto"/>
            <w:tcMar>
              <w:top w:w="100" w:type="dxa"/>
              <w:left w:w="100" w:type="dxa"/>
              <w:bottom w:w="100" w:type="dxa"/>
              <w:right w:w="100" w:type="dxa"/>
            </w:tcMar>
          </w:tcPr>
          <w:p w14:paraId="3E9D5324" w14:textId="77777777" w:rsidR="00641CDE" w:rsidRDefault="009C68D2">
            <w:pPr>
              <w:widowControl w:val="0"/>
              <w:pBdr>
                <w:top w:val="nil"/>
                <w:left w:val="nil"/>
                <w:bottom w:val="nil"/>
                <w:right w:val="nil"/>
                <w:between w:val="nil"/>
              </w:pBdr>
              <w:spacing w:line="240" w:lineRule="auto"/>
              <w:rPr>
                <w:sz w:val="18"/>
                <w:szCs w:val="18"/>
              </w:rPr>
            </w:pPr>
            <w:r>
              <w:rPr>
                <w:sz w:val="18"/>
                <w:szCs w:val="18"/>
              </w:rPr>
              <w:t>19</w:t>
            </w:r>
          </w:p>
        </w:tc>
        <w:tc>
          <w:tcPr>
            <w:tcW w:w="2070" w:type="dxa"/>
            <w:shd w:val="clear" w:color="auto" w:fill="auto"/>
            <w:tcMar>
              <w:top w:w="100" w:type="dxa"/>
              <w:left w:w="100" w:type="dxa"/>
              <w:bottom w:w="100" w:type="dxa"/>
              <w:right w:w="100" w:type="dxa"/>
            </w:tcMar>
          </w:tcPr>
          <w:p w14:paraId="348B6492" w14:textId="77777777" w:rsidR="00641CDE" w:rsidRDefault="009C68D2">
            <w:pPr>
              <w:widowControl w:val="0"/>
              <w:pBdr>
                <w:top w:val="nil"/>
                <w:left w:val="nil"/>
                <w:bottom w:val="nil"/>
                <w:right w:val="nil"/>
                <w:between w:val="nil"/>
              </w:pBdr>
              <w:spacing w:line="240" w:lineRule="auto"/>
              <w:rPr>
                <w:sz w:val="18"/>
                <w:szCs w:val="18"/>
              </w:rPr>
            </w:pPr>
            <w:r>
              <w:rPr>
                <w:sz w:val="18"/>
                <w:szCs w:val="18"/>
              </w:rPr>
              <w:t>Lenovo x200 Laptop</w:t>
            </w:r>
          </w:p>
        </w:tc>
        <w:tc>
          <w:tcPr>
            <w:tcW w:w="1350" w:type="dxa"/>
            <w:shd w:val="clear" w:color="auto" w:fill="auto"/>
            <w:tcMar>
              <w:top w:w="100" w:type="dxa"/>
              <w:left w:w="100" w:type="dxa"/>
              <w:bottom w:w="100" w:type="dxa"/>
              <w:right w:w="100" w:type="dxa"/>
            </w:tcMar>
          </w:tcPr>
          <w:p w14:paraId="629DFC5E" w14:textId="77777777" w:rsidR="00641CDE" w:rsidRDefault="00641CDE">
            <w:pPr>
              <w:widowControl w:val="0"/>
              <w:pBdr>
                <w:top w:val="nil"/>
                <w:left w:val="nil"/>
                <w:bottom w:val="nil"/>
                <w:right w:val="nil"/>
                <w:between w:val="nil"/>
              </w:pBdr>
              <w:spacing w:line="240" w:lineRule="auto"/>
              <w:rPr>
                <w:sz w:val="18"/>
                <w:szCs w:val="18"/>
              </w:rPr>
            </w:pPr>
          </w:p>
        </w:tc>
        <w:tc>
          <w:tcPr>
            <w:tcW w:w="4800" w:type="dxa"/>
            <w:shd w:val="clear" w:color="auto" w:fill="auto"/>
            <w:tcMar>
              <w:top w:w="100" w:type="dxa"/>
              <w:left w:w="100" w:type="dxa"/>
              <w:bottom w:w="100" w:type="dxa"/>
              <w:right w:w="100" w:type="dxa"/>
            </w:tcMar>
          </w:tcPr>
          <w:p w14:paraId="61E79F5A" w14:textId="77777777" w:rsidR="00641CDE" w:rsidRDefault="009C68D2">
            <w:pPr>
              <w:widowControl w:val="0"/>
              <w:pBdr>
                <w:top w:val="nil"/>
                <w:left w:val="nil"/>
                <w:bottom w:val="nil"/>
                <w:right w:val="nil"/>
                <w:between w:val="nil"/>
              </w:pBdr>
              <w:spacing w:line="240" w:lineRule="auto"/>
              <w:rPr>
                <w:sz w:val="18"/>
                <w:szCs w:val="18"/>
              </w:rPr>
            </w:pPr>
            <w:r>
              <w:rPr>
                <w:sz w:val="18"/>
                <w:szCs w:val="18"/>
              </w:rPr>
              <w:t>Working condition unknown.  Power adapters not included.</w:t>
            </w:r>
          </w:p>
        </w:tc>
      </w:tr>
      <w:tr w:rsidR="00641CDE" w14:paraId="39973FF1" w14:textId="77777777">
        <w:tc>
          <w:tcPr>
            <w:tcW w:w="870" w:type="dxa"/>
            <w:shd w:val="clear" w:color="auto" w:fill="auto"/>
            <w:tcMar>
              <w:top w:w="100" w:type="dxa"/>
              <w:left w:w="100" w:type="dxa"/>
              <w:bottom w:w="100" w:type="dxa"/>
              <w:right w:w="100" w:type="dxa"/>
            </w:tcMar>
          </w:tcPr>
          <w:p w14:paraId="5FB4EBE9" w14:textId="77777777" w:rsidR="00641CDE" w:rsidRDefault="009C68D2">
            <w:pPr>
              <w:widowControl w:val="0"/>
              <w:pBdr>
                <w:top w:val="nil"/>
                <w:left w:val="nil"/>
                <w:bottom w:val="nil"/>
                <w:right w:val="nil"/>
                <w:between w:val="nil"/>
              </w:pBdr>
              <w:spacing w:line="240" w:lineRule="auto"/>
              <w:rPr>
                <w:sz w:val="18"/>
                <w:szCs w:val="18"/>
              </w:rPr>
            </w:pPr>
            <w:r>
              <w:rPr>
                <w:sz w:val="18"/>
                <w:szCs w:val="18"/>
              </w:rPr>
              <w:t>010</w:t>
            </w:r>
          </w:p>
        </w:tc>
        <w:tc>
          <w:tcPr>
            <w:tcW w:w="975" w:type="dxa"/>
            <w:shd w:val="clear" w:color="auto" w:fill="auto"/>
            <w:tcMar>
              <w:top w:w="100" w:type="dxa"/>
              <w:left w:w="100" w:type="dxa"/>
              <w:bottom w:w="100" w:type="dxa"/>
              <w:right w:w="100" w:type="dxa"/>
            </w:tcMar>
          </w:tcPr>
          <w:p w14:paraId="3ACB2F3F" w14:textId="77777777" w:rsidR="00641CDE" w:rsidRDefault="009C68D2">
            <w:pPr>
              <w:widowControl w:val="0"/>
              <w:pBdr>
                <w:top w:val="nil"/>
                <w:left w:val="nil"/>
                <w:bottom w:val="nil"/>
                <w:right w:val="nil"/>
                <w:between w:val="nil"/>
              </w:pBdr>
              <w:spacing w:line="240" w:lineRule="auto"/>
              <w:rPr>
                <w:sz w:val="18"/>
                <w:szCs w:val="18"/>
              </w:rPr>
            </w:pPr>
            <w:r>
              <w:rPr>
                <w:sz w:val="18"/>
                <w:szCs w:val="18"/>
              </w:rPr>
              <w:t>35</w:t>
            </w:r>
          </w:p>
        </w:tc>
        <w:tc>
          <w:tcPr>
            <w:tcW w:w="2070" w:type="dxa"/>
            <w:shd w:val="clear" w:color="auto" w:fill="auto"/>
            <w:tcMar>
              <w:top w:w="100" w:type="dxa"/>
              <w:left w:w="100" w:type="dxa"/>
              <w:bottom w:w="100" w:type="dxa"/>
              <w:right w:w="100" w:type="dxa"/>
            </w:tcMar>
          </w:tcPr>
          <w:p w14:paraId="1FE0696B" w14:textId="77777777" w:rsidR="00641CDE" w:rsidRDefault="009C68D2">
            <w:pPr>
              <w:widowControl w:val="0"/>
              <w:pBdr>
                <w:top w:val="nil"/>
                <w:left w:val="nil"/>
                <w:bottom w:val="nil"/>
                <w:right w:val="nil"/>
                <w:between w:val="nil"/>
              </w:pBdr>
              <w:spacing w:line="240" w:lineRule="auto"/>
              <w:rPr>
                <w:sz w:val="18"/>
                <w:szCs w:val="18"/>
              </w:rPr>
            </w:pPr>
            <w:r>
              <w:rPr>
                <w:sz w:val="18"/>
                <w:szCs w:val="18"/>
              </w:rPr>
              <w:t>Lenovo E540 Laptop</w:t>
            </w:r>
          </w:p>
        </w:tc>
        <w:tc>
          <w:tcPr>
            <w:tcW w:w="1350" w:type="dxa"/>
            <w:shd w:val="clear" w:color="auto" w:fill="auto"/>
            <w:tcMar>
              <w:top w:w="100" w:type="dxa"/>
              <w:left w:w="100" w:type="dxa"/>
              <w:bottom w:w="100" w:type="dxa"/>
              <w:right w:w="100" w:type="dxa"/>
            </w:tcMar>
          </w:tcPr>
          <w:p w14:paraId="7F38E610" w14:textId="77777777" w:rsidR="00641CDE" w:rsidRDefault="00641CDE">
            <w:pPr>
              <w:widowControl w:val="0"/>
              <w:pBdr>
                <w:top w:val="nil"/>
                <w:left w:val="nil"/>
                <w:bottom w:val="nil"/>
                <w:right w:val="nil"/>
                <w:between w:val="nil"/>
              </w:pBdr>
              <w:spacing w:line="240" w:lineRule="auto"/>
              <w:rPr>
                <w:sz w:val="18"/>
                <w:szCs w:val="18"/>
              </w:rPr>
            </w:pPr>
          </w:p>
        </w:tc>
        <w:tc>
          <w:tcPr>
            <w:tcW w:w="4800" w:type="dxa"/>
            <w:shd w:val="clear" w:color="auto" w:fill="auto"/>
            <w:tcMar>
              <w:top w:w="100" w:type="dxa"/>
              <w:left w:w="100" w:type="dxa"/>
              <w:bottom w:w="100" w:type="dxa"/>
              <w:right w:w="100" w:type="dxa"/>
            </w:tcMar>
          </w:tcPr>
          <w:p w14:paraId="44DEFCDB" w14:textId="77777777" w:rsidR="00641CDE" w:rsidRDefault="009C68D2">
            <w:pPr>
              <w:widowControl w:val="0"/>
              <w:pBdr>
                <w:top w:val="nil"/>
                <w:left w:val="nil"/>
                <w:bottom w:val="nil"/>
                <w:right w:val="nil"/>
                <w:between w:val="nil"/>
              </w:pBdr>
              <w:spacing w:line="240" w:lineRule="auto"/>
              <w:rPr>
                <w:sz w:val="18"/>
                <w:szCs w:val="18"/>
              </w:rPr>
            </w:pPr>
            <w:r>
              <w:rPr>
                <w:sz w:val="18"/>
                <w:szCs w:val="18"/>
              </w:rPr>
              <w:t>Working condition unknown.  Power adapters not included.</w:t>
            </w:r>
          </w:p>
        </w:tc>
      </w:tr>
      <w:tr w:rsidR="00641CDE" w14:paraId="3D7E83C0" w14:textId="77777777">
        <w:tc>
          <w:tcPr>
            <w:tcW w:w="870" w:type="dxa"/>
            <w:shd w:val="clear" w:color="auto" w:fill="auto"/>
            <w:tcMar>
              <w:top w:w="100" w:type="dxa"/>
              <w:left w:w="100" w:type="dxa"/>
              <w:bottom w:w="100" w:type="dxa"/>
              <w:right w:w="100" w:type="dxa"/>
            </w:tcMar>
          </w:tcPr>
          <w:p w14:paraId="7A7CC6FB" w14:textId="77777777" w:rsidR="00641CDE" w:rsidRDefault="009C68D2">
            <w:pPr>
              <w:widowControl w:val="0"/>
              <w:pBdr>
                <w:top w:val="nil"/>
                <w:left w:val="nil"/>
                <w:bottom w:val="nil"/>
                <w:right w:val="nil"/>
                <w:between w:val="nil"/>
              </w:pBdr>
              <w:spacing w:line="240" w:lineRule="auto"/>
              <w:rPr>
                <w:sz w:val="18"/>
                <w:szCs w:val="18"/>
              </w:rPr>
            </w:pPr>
            <w:r>
              <w:rPr>
                <w:sz w:val="18"/>
                <w:szCs w:val="18"/>
              </w:rPr>
              <w:t>011</w:t>
            </w:r>
          </w:p>
        </w:tc>
        <w:tc>
          <w:tcPr>
            <w:tcW w:w="975" w:type="dxa"/>
            <w:shd w:val="clear" w:color="auto" w:fill="auto"/>
            <w:tcMar>
              <w:top w:w="100" w:type="dxa"/>
              <w:left w:w="100" w:type="dxa"/>
              <w:bottom w:w="100" w:type="dxa"/>
              <w:right w:w="100" w:type="dxa"/>
            </w:tcMar>
          </w:tcPr>
          <w:p w14:paraId="1FEA817F" w14:textId="77777777" w:rsidR="00641CDE" w:rsidRDefault="009C68D2">
            <w:pPr>
              <w:widowControl w:val="0"/>
              <w:pBdr>
                <w:top w:val="nil"/>
                <w:left w:val="nil"/>
                <w:bottom w:val="nil"/>
                <w:right w:val="nil"/>
                <w:between w:val="nil"/>
              </w:pBdr>
              <w:spacing w:line="240" w:lineRule="auto"/>
              <w:rPr>
                <w:sz w:val="18"/>
                <w:szCs w:val="18"/>
              </w:rPr>
            </w:pPr>
            <w:r>
              <w:rPr>
                <w:sz w:val="18"/>
                <w:szCs w:val="18"/>
              </w:rPr>
              <w:t>14</w:t>
            </w:r>
          </w:p>
          <w:p w14:paraId="0276B7C9" w14:textId="77777777" w:rsidR="00641CDE" w:rsidRDefault="00641CDE">
            <w:pPr>
              <w:widowControl w:val="0"/>
              <w:pBdr>
                <w:top w:val="nil"/>
                <w:left w:val="nil"/>
                <w:bottom w:val="nil"/>
                <w:right w:val="nil"/>
                <w:between w:val="nil"/>
              </w:pBdr>
              <w:spacing w:line="240" w:lineRule="auto"/>
              <w:rPr>
                <w:sz w:val="18"/>
                <w:szCs w:val="18"/>
              </w:rPr>
            </w:pPr>
          </w:p>
        </w:tc>
        <w:tc>
          <w:tcPr>
            <w:tcW w:w="2070" w:type="dxa"/>
            <w:shd w:val="clear" w:color="auto" w:fill="auto"/>
            <w:tcMar>
              <w:top w:w="100" w:type="dxa"/>
              <w:left w:w="100" w:type="dxa"/>
              <w:bottom w:w="100" w:type="dxa"/>
              <w:right w:w="100" w:type="dxa"/>
            </w:tcMar>
          </w:tcPr>
          <w:p w14:paraId="1F755AE9" w14:textId="77777777" w:rsidR="00641CDE" w:rsidRDefault="009C68D2">
            <w:pPr>
              <w:widowControl w:val="0"/>
              <w:pBdr>
                <w:top w:val="nil"/>
                <w:left w:val="nil"/>
                <w:bottom w:val="nil"/>
                <w:right w:val="nil"/>
                <w:between w:val="nil"/>
              </w:pBdr>
              <w:spacing w:line="240" w:lineRule="auto"/>
              <w:rPr>
                <w:sz w:val="18"/>
                <w:szCs w:val="18"/>
              </w:rPr>
            </w:pPr>
            <w:r>
              <w:rPr>
                <w:sz w:val="18"/>
                <w:szCs w:val="18"/>
              </w:rPr>
              <w:t>Lenovo E540 Laptop (physical damage)</w:t>
            </w:r>
          </w:p>
        </w:tc>
        <w:tc>
          <w:tcPr>
            <w:tcW w:w="1350" w:type="dxa"/>
            <w:shd w:val="clear" w:color="auto" w:fill="auto"/>
            <w:tcMar>
              <w:top w:w="100" w:type="dxa"/>
              <w:left w:w="100" w:type="dxa"/>
              <w:bottom w:w="100" w:type="dxa"/>
              <w:right w:w="100" w:type="dxa"/>
            </w:tcMar>
          </w:tcPr>
          <w:p w14:paraId="742D5BA9" w14:textId="77777777" w:rsidR="00641CDE" w:rsidRDefault="00641CDE">
            <w:pPr>
              <w:widowControl w:val="0"/>
              <w:pBdr>
                <w:top w:val="nil"/>
                <w:left w:val="nil"/>
                <w:bottom w:val="nil"/>
                <w:right w:val="nil"/>
                <w:between w:val="nil"/>
              </w:pBdr>
              <w:spacing w:line="240" w:lineRule="auto"/>
              <w:rPr>
                <w:sz w:val="18"/>
                <w:szCs w:val="18"/>
              </w:rPr>
            </w:pPr>
          </w:p>
        </w:tc>
        <w:tc>
          <w:tcPr>
            <w:tcW w:w="4800" w:type="dxa"/>
            <w:shd w:val="clear" w:color="auto" w:fill="auto"/>
            <w:tcMar>
              <w:top w:w="100" w:type="dxa"/>
              <w:left w:w="100" w:type="dxa"/>
              <w:bottom w:w="100" w:type="dxa"/>
              <w:right w:w="100" w:type="dxa"/>
            </w:tcMar>
          </w:tcPr>
          <w:p w14:paraId="0B224A06" w14:textId="77777777" w:rsidR="00641CDE" w:rsidRDefault="009C68D2">
            <w:pPr>
              <w:widowControl w:val="0"/>
              <w:spacing w:line="240" w:lineRule="auto"/>
              <w:rPr>
                <w:sz w:val="18"/>
                <w:szCs w:val="18"/>
              </w:rPr>
            </w:pPr>
            <w:r>
              <w:rPr>
                <w:sz w:val="18"/>
                <w:szCs w:val="18"/>
              </w:rPr>
              <w:t>Damaged devices.  Example: missing key(s), cracked hinge, etc. Working condition unknown.  Power adapters not included.</w:t>
            </w:r>
          </w:p>
        </w:tc>
      </w:tr>
      <w:tr w:rsidR="00641CDE" w14:paraId="7CAEAC54" w14:textId="77777777">
        <w:tc>
          <w:tcPr>
            <w:tcW w:w="870" w:type="dxa"/>
            <w:shd w:val="clear" w:color="auto" w:fill="auto"/>
            <w:tcMar>
              <w:top w:w="100" w:type="dxa"/>
              <w:left w:w="100" w:type="dxa"/>
              <w:bottom w:w="100" w:type="dxa"/>
              <w:right w:w="100" w:type="dxa"/>
            </w:tcMar>
          </w:tcPr>
          <w:p w14:paraId="39911FBD" w14:textId="77777777" w:rsidR="00641CDE" w:rsidRDefault="009C68D2">
            <w:pPr>
              <w:widowControl w:val="0"/>
              <w:pBdr>
                <w:top w:val="nil"/>
                <w:left w:val="nil"/>
                <w:bottom w:val="nil"/>
                <w:right w:val="nil"/>
                <w:between w:val="nil"/>
              </w:pBdr>
              <w:spacing w:line="240" w:lineRule="auto"/>
              <w:rPr>
                <w:sz w:val="18"/>
                <w:szCs w:val="18"/>
              </w:rPr>
            </w:pPr>
            <w:r>
              <w:rPr>
                <w:sz w:val="18"/>
                <w:szCs w:val="18"/>
              </w:rPr>
              <w:t>012</w:t>
            </w:r>
          </w:p>
        </w:tc>
        <w:tc>
          <w:tcPr>
            <w:tcW w:w="975" w:type="dxa"/>
            <w:shd w:val="clear" w:color="auto" w:fill="auto"/>
            <w:tcMar>
              <w:top w:w="100" w:type="dxa"/>
              <w:left w:w="100" w:type="dxa"/>
              <w:bottom w:w="100" w:type="dxa"/>
              <w:right w:w="100" w:type="dxa"/>
            </w:tcMar>
          </w:tcPr>
          <w:p w14:paraId="0F7B57FA" w14:textId="77777777" w:rsidR="00641CDE" w:rsidRDefault="009C68D2">
            <w:pPr>
              <w:widowControl w:val="0"/>
              <w:pBdr>
                <w:top w:val="nil"/>
                <w:left w:val="nil"/>
                <w:bottom w:val="nil"/>
                <w:right w:val="nil"/>
                <w:between w:val="nil"/>
              </w:pBdr>
              <w:spacing w:line="240" w:lineRule="auto"/>
              <w:rPr>
                <w:sz w:val="18"/>
                <w:szCs w:val="18"/>
              </w:rPr>
            </w:pPr>
            <w:r>
              <w:rPr>
                <w:sz w:val="18"/>
                <w:szCs w:val="18"/>
              </w:rPr>
              <w:t>29</w:t>
            </w:r>
          </w:p>
        </w:tc>
        <w:tc>
          <w:tcPr>
            <w:tcW w:w="2070" w:type="dxa"/>
            <w:shd w:val="clear" w:color="auto" w:fill="auto"/>
            <w:tcMar>
              <w:top w:w="100" w:type="dxa"/>
              <w:left w:w="100" w:type="dxa"/>
              <w:bottom w:w="100" w:type="dxa"/>
              <w:right w:w="100" w:type="dxa"/>
            </w:tcMar>
          </w:tcPr>
          <w:p w14:paraId="09EABBC9" w14:textId="77777777" w:rsidR="00641CDE" w:rsidRDefault="009C68D2">
            <w:pPr>
              <w:widowControl w:val="0"/>
              <w:pBdr>
                <w:top w:val="nil"/>
                <w:left w:val="nil"/>
                <w:bottom w:val="nil"/>
                <w:right w:val="nil"/>
                <w:between w:val="nil"/>
              </w:pBdr>
              <w:spacing w:line="240" w:lineRule="auto"/>
              <w:rPr>
                <w:sz w:val="18"/>
                <w:szCs w:val="18"/>
              </w:rPr>
            </w:pPr>
            <w:r>
              <w:rPr>
                <w:sz w:val="18"/>
                <w:szCs w:val="18"/>
              </w:rPr>
              <w:t>Lenovo x61 Laptop</w:t>
            </w:r>
          </w:p>
        </w:tc>
        <w:tc>
          <w:tcPr>
            <w:tcW w:w="1350" w:type="dxa"/>
            <w:shd w:val="clear" w:color="auto" w:fill="auto"/>
            <w:tcMar>
              <w:top w:w="100" w:type="dxa"/>
              <w:left w:w="100" w:type="dxa"/>
              <w:bottom w:w="100" w:type="dxa"/>
              <w:right w:w="100" w:type="dxa"/>
            </w:tcMar>
          </w:tcPr>
          <w:p w14:paraId="0D32B6B6" w14:textId="77777777" w:rsidR="00641CDE" w:rsidRDefault="00641CDE">
            <w:pPr>
              <w:widowControl w:val="0"/>
              <w:pBdr>
                <w:top w:val="nil"/>
                <w:left w:val="nil"/>
                <w:bottom w:val="nil"/>
                <w:right w:val="nil"/>
                <w:between w:val="nil"/>
              </w:pBdr>
              <w:spacing w:line="240" w:lineRule="auto"/>
              <w:rPr>
                <w:sz w:val="18"/>
                <w:szCs w:val="18"/>
              </w:rPr>
            </w:pPr>
          </w:p>
        </w:tc>
        <w:tc>
          <w:tcPr>
            <w:tcW w:w="4800" w:type="dxa"/>
            <w:shd w:val="clear" w:color="auto" w:fill="auto"/>
            <w:tcMar>
              <w:top w:w="100" w:type="dxa"/>
              <w:left w:w="100" w:type="dxa"/>
              <w:bottom w:w="100" w:type="dxa"/>
              <w:right w:w="100" w:type="dxa"/>
            </w:tcMar>
          </w:tcPr>
          <w:p w14:paraId="6D98096E" w14:textId="77777777" w:rsidR="00641CDE" w:rsidRDefault="009C68D2">
            <w:pPr>
              <w:widowControl w:val="0"/>
              <w:spacing w:line="240" w:lineRule="auto"/>
              <w:rPr>
                <w:sz w:val="18"/>
                <w:szCs w:val="18"/>
              </w:rPr>
            </w:pPr>
            <w:r>
              <w:rPr>
                <w:sz w:val="18"/>
                <w:szCs w:val="18"/>
              </w:rPr>
              <w:t>Working condition unknown.  Power adapters not included.</w:t>
            </w:r>
          </w:p>
        </w:tc>
      </w:tr>
      <w:tr w:rsidR="00641CDE" w14:paraId="4F2674AF" w14:textId="77777777">
        <w:tc>
          <w:tcPr>
            <w:tcW w:w="870" w:type="dxa"/>
            <w:shd w:val="clear" w:color="auto" w:fill="auto"/>
            <w:tcMar>
              <w:top w:w="100" w:type="dxa"/>
              <w:left w:w="100" w:type="dxa"/>
              <w:bottom w:w="100" w:type="dxa"/>
              <w:right w:w="100" w:type="dxa"/>
            </w:tcMar>
          </w:tcPr>
          <w:p w14:paraId="54161DF5" w14:textId="77777777" w:rsidR="00641CDE" w:rsidRDefault="009C68D2">
            <w:pPr>
              <w:widowControl w:val="0"/>
              <w:pBdr>
                <w:top w:val="nil"/>
                <w:left w:val="nil"/>
                <w:bottom w:val="nil"/>
                <w:right w:val="nil"/>
                <w:between w:val="nil"/>
              </w:pBdr>
              <w:spacing w:line="240" w:lineRule="auto"/>
              <w:rPr>
                <w:sz w:val="18"/>
                <w:szCs w:val="18"/>
              </w:rPr>
            </w:pPr>
            <w:r>
              <w:rPr>
                <w:sz w:val="18"/>
                <w:szCs w:val="18"/>
              </w:rPr>
              <w:t>013</w:t>
            </w:r>
          </w:p>
        </w:tc>
        <w:tc>
          <w:tcPr>
            <w:tcW w:w="975" w:type="dxa"/>
            <w:shd w:val="clear" w:color="auto" w:fill="auto"/>
            <w:tcMar>
              <w:top w:w="100" w:type="dxa"/>
              <w:left w:w="100" w:type="dxa"/>
              <w:bottom w:w="100" w:type="dxa"/>
              <w:right w:w="100" w:type="dxa"/>
            </w:tcMar>
          </w:tcPr>
          <w:p w14:paraId="6F881B30" w14:textId="77777777" w:rsidR="00641CDE" w:rsidRDefault="009C68D2">
            <w:pPr>
              <w:widowControl w:val="0"/>
              <w:pBdr>
                <w:top w:val="nil"/>
                <w:left w:val="nil"/>
                <w:bottom w:val="nil"/>
                <w:right w:val="nil"/>
                <w:between w:val="nil"/>
              </w:pBdr>
              <w:spacing w:line="240" w:lineRule="auto"/>
              <w:rPr>
                <w:sz w:val="18"/>
                <w:szCs w:val="18"/>
              </w:rPr>
            </w:pPr>
            <w:r>
              <w:rPr>
                <w:sz w:val="18"/>
                <w:szCs w:val="18"/>
              </w:rPr>
              <w:t>1</w:t>
            </w:r>
          </w:p>
        </w:tc>
        <w:tc>
          <w:tcPr>
            <w:tcW w:w="2070" w:type="dxa"/>
            <w:shd w:val="clear" w:color="auto" w:fill="auto"/>
            <w:tcMar>
              <w:top w:w="100" w:type="dxa"/>
              <w:left w:w="100" w:type="dxa"/>
              <w:bottom w:w="100" w:type="dxa"/>
              <w:right w:w="100" w:type="dxa"/>
            </w:tcMar>
          </w:tcPr>
          <w:p w14:paraId="538802D0" w14:textId="77777777" w:rsidR="00641CDE" w:rsidRDefault="009C68D2">
            <w:pPr>
              <w:widowControl w:val="0"/>
              <w:pBdr>
                <w:top w:val="nil"/>
                <w:left w:val="nil"/>
                <w:bottom w:val="nil"/>
                <w:right w:val="nil"/>
                <w:between w:val="nil"/>
              </w:pBdr>
              <w:spacing w:line="240" w:lineRule="auto"/>
              <w:rPr>
                <w:sz w:val="18"/>
                <w:szCs w:val="18"/>
              </w:rPr>
            </w:pPr>
            <w:r>
              <w:rPr>
                <w:sz w:val="18"/>
                <w:szCs w:val="18"/>
              </w:rPr>
              <w:t>Lenovo x40 Laptop</w:t>
            </w:r>
          </w:p>
        </w:tc>
        <w:tc>
          <w:tcPr>
            <w:tcW w:w="1350" w:type="dxa"/>
            <w:shd w:val="clear" w:color="auto" w:fill="auto"/>
            <w:tcMar>
              <w:top w:w="100" w:type="dxa"/>
              <w:left w:w="100" w:type="dxa"/>
              <w:bottom w:w="100" w:type="dxa"/>
              <w:right w:w="100" w:type="dxa"/>
            </w:tcMar>
          </w:tcPr>
          <w:p w14:paraId="23E0C180" w14:textId="77777777" w:rsidR="00641CDE" w:rsidRDefault="00641CDE">
            <w:pPr>
              <w:widowControl w:val="0"/>
              <w:pBdr>
                <w:top w:val="nil"/>
                <w:left w:val="nil"/>
                <w:bottom w:val="nil"/>
                <w:right w:val="nil"/>
                <w:between w:val="nil"/>
              </w:pBdr>
              <w:spacing w:line="240" w:lineRule="auto"/>
              <w:rPr>
                <w:sz w:val="18"/>
                <w:szCs w:val="18"/>
              </w:rPr>
            </w:pPr>
          </w:p>
        </w:tc>
        <w:tc>
          <w:tcPr>
            <w:tcW w:w="4800" w:type="dxa"/>
            <w:shd w:val="clear" w:color="auto" w:fill="auto"/>
            <w:tcMar>
              <w:top w:w="100" w:type="dxa"/>
              <w:left w:w="100" w:type="dxa"/>
              <w:bottom w:w="100" w:type="dxa"/>
              <w:right w:w="100" w:type="dxa"/>
            </w:tcMar>
          </w:tcPr>
          <w:p w14:paraId="006C2079" w14:textId="77777777" w:rsidR="00641CDE" w:rsidRDefault="009C68D2">
            <w:pPr>
              <w:widowControl w:val="0"/>
              <w:spacing w:line="240" w:lineRule="auto"/>
              <w:rPr>
                <w:sz w:val="18"/>
                <w:szCs w:val="18"/>
              </w:rPr>
            </w:pPr>
            <w:r>
              <w:rPr>
                <w:sz w:val="18"/>
                <w:szCs w:val="18"/>
              </w:rPr>
              <w:t>Working condition unknown.  Power adapters not included.</w:t>
            </w:r>
          </w:p>
        </w:tc>
      </w:tr>
      <w:tr w:rsidR="00641CDE" w14:paraId="43FAE5FF" w14:textId="77777777">
        <w:tc>
          <w:tcPr>
            <w:tcW w:w="870" w:type="dxa"/>
            <w:shd w:val="clear" w:color="auto" w:fill="auto"/>
            <w:tcMar>
              <w:top w:w="100" w:type="dxa"/>
              <w:left w:w="100" w:type="dxa"/>
              <w:bottom w:w="100" w:type="dxa"/>
              <w:right w:w="100" w:type="dxa"/>
            </w:tcMar>
          </w:tcPr>
          <w:p w14:paraId="1157364B" w14:textId="77777777" w:rsidR="00641CDE" w:rsidRDefault="009C68D2">
            <w:pPr>
              <w:widowControl w:val="0"/>
              <w:pBdr>
                <w:top w:val="nil"/>
                <w:left w:val="nil"/>
                <w:bottom w:val="nil"/>
                <w:right w:val="nil"/>
                <w:between w:val="nil"/>
              </w:pBdr>
              <w:spacing w:line="240" w:lineRule="auto"/>
              <w:rPr>
                <w:sz w:val="18"/>
                <w:szCs w:val="18"/>
              </w:rPr>
            </w:pPr>
            <w:r>
              <w:rPr>
                <w:sz w:val="18"/>
                <w:szCs w:val="18"/>
              </w:rPr>
              <w:t>014</w:t>
            </w:r>
          </w:p>
        </w:tc>
        <w:tc>
          <w:tcPr>
            <w:tcW w:w="975" w:type="dxa"/>
            <w:shd w:val="clear" w:color="auto" w:fill="auto"/>
            <w:tcMar>
              <w:top w:w="100" w:type="dxa"/>
              <w:left w:w="100" w:type="dxa"/>
              <w:bottom w:w="100" w:type="dxa"/>
              <w:right w:w="100" w:type="dxa"/>
            </w:tcMar>
          </w:tcPr>
          <w:p w14:paraId="59CA9C95" w14:textId="77777777" w:rsidR="00641CDE" w:rsidRDefault="009C68D2">
            <w:pPr>
              <w:widowControl w:val="0"/>
              <w:pBdr>
                <w:top w:val="nil"/>
                <w:left w:val="nil"/>
                <w:bottom w:val="nil"/>
                <w:right w:val="nil"/>
                <w:between w:val="nil"/>
              </w:pBdr>
              <w:spacing w:line="240" w:lineRule="auto"/>
              <w:rPr>
                <w:sz w:val="18"/>
                <w:szCs w:val="18"/>
              </w:rPr>
            </w:pPr>
            <w:r>
              <w:rPr>
                <w:sz w:val="18"/>
                <w:szCs w:val="18"/>
              </w:rPr>
              <w:t>1</w:t>
            </w:r>
          </w:p>
        </w:tc>
        <w:tc>
          <w:tcPr>
            <w:tcW w:w="2070" w:type="dxa"/>
            <w:shd w:val="clear" w:color="auto" w:fill="auto"/>
            <w:tcMar>
              <w:top w:w="100" w:type="dxa"/>
              <w:left w:w="100" w:type="dxa"/>
              <w:bottom w:w="100" w:type="dxa"/>
              <w:right w:w="100" w:type="dxa"/>
            </w:tcMar>
          </w:tcPr>
          <w:p w14:paraId="4CE5E8F4" w14:textId="77777777" w:rsidR="00641CDE" w:rsidRDefault="009C68D2">
            <w:pPr>
              <w:widowControl w:val="0"/>
              <w:pBdr>
                <w:top w:val="nil"/>
                <w:left w:val="nil"/>
                <w:bottom w:val="nil"/>
                <w:right w:val="nil"/>
                <w:between w:val="nil"/>
              </w:pBdr>
              <w:spacing w:line="240" w:lineRule="auto"/>
              <w:rPr>
                <w:sz w:val="18"/>
                <w:szCs w:val="18"/>
              </w:rPr>
            </w:pPr>
            <w:r>
              <w:rPr>
                <w:sz w:val="18"/>
                <w:szCs w:val="18"/>
              </w:rPr>
              <w:t>Fujitsu Lifebook Laptop</w:t>
            </w:r>
          </w:p>
        </w:tc>
        <w:tc>
          <w:tcPr>
            <w:tcW w:w="1350" w:type="dxa"/>
            <w:shd w:val="clear" w:color="auto" w:fill="auto"/>
            <w:tcMar>
              <w:top w:w="100" w:type="dxa"/>
              <w:left w:w="100" w:type="dxa"/>
              <w:bottom w:w="100" w:type="dxa"/>
              <w:right w:w="100" w:type="dxa"/>
            </w:tcMar>
          </w:tcPr>
          <w:p w14:paraId="2B26B6E7" w14:textId="77777777" w:rsidR="00641CDE" w:rsidRDefault="00641CDE">
            <w:pPr>
              <w:widowControl w:val="0"/>
              <w:pBdr>
                <w:top w:val="nil"/>
                <w:left w:val="nil"/>
                <w:bottom w:val="nil"/>
                <w:right w:val="nil"/>
                <w:between w:val="nil"/>
              </w:pBdr>
              <w:spacing w:line="240" w:lineRule="auto"/>
              <w:rPr>
                <w:sz w:val="18"/>
                <w:szCs w:val="18"/>
              </w:rPr>
            </w:pPr>
          </w:p>
        </w:tc>
        <w:tc>
          <w:tcPr>
            <w:tcW w:w="4800" w:type="dxa"/>
            <w:shd w:val="clear" w:color="auto" w:fill="auto"/>
            <w:tcMar>
              <w:top w:w="100" w:type="dxa"/>
              <w:left w:w="100" w:type="dxa"/>
              <w:bottom w:w="100" w:type="dxa"/>
              <w:right w:w="100" w:type="dxa"/>
            </w:tcMar>
          </w:tcPr>
          <w:p w14:paraId="074382BB" w14:textId="77777777" w:rsidR="00641CDE" w:rsidRDefault="009C68D2">
            <w:pPr>
              <w:widowControl w:val="0"/>
              <w:pBdr>
                <w:top w:val="nil"/>
                <w:left w:val="nil"/>
                <w:bottom w:val="nil"/>
                <w:right w:val="nil"/>
                <w:between w:val="nil"/>
              </w:pBdr>
              <w:spacing w:line="240" w:lineRule="auto"/>
              <w:rPr>
                <w:sz w:val="18"/>
                <w:szCs w:val="18"/>
              </w:rPr>
            </w:pPr>
            <w:r>
              <w:rPr>
                <w:sz w:val="18"/>
                <w:szCs w:val="18"/>
              </w:rPr>
              <w:t>Working condition unknown.  Power adapters not included.</w:t>
            </w:r>
          </w:p>
        </w:tc>
      </w:tr>
      <w:tr w:rsidR="00641CDE" w14:paraId="4724C1ED" w14:textId="77777777">
        <w:tc>
          <w:tcPr>
            <w:tcW w:w="870" w:type="dxa"/>
            <w:shd w:val="clear" w:color="auto" w:fill="auto"/>
            <w:tcMar>
              <w:top w:w="100" w:type="dxa"/>
              <w:left w:w="100" w:type="dxa"/>
              <w:bottom w:w="100" w:type="dxa"/>
              <w:right w:w="100" w:type="dxa"/>
            </w:tcMar>
          </w:tcPr>
          <w:p w14:paraId="0B564BF8" w14:textId="77777777" w:rsidR="00641CDE" w:rsidRDefault="009C68D2">
            <w:pPr>
              <w:widowControl w:val="0"/>
              <w:spacing w:line="240" w:lineRule="auto"/>
              <w:rPr>
                <w:sz w:val="18"/>
                <w:szCs w:val="18"/>
              </w:rPr>
            </w:pPr>
            <w:r>
              <w:rPr>
                <w:sz w:val="18"/>
                <w:szCs w:val="18"/>
              </w:rPr>
              <w:t>015</w:t>
            </w:r>
          </w:p>
        </w:tc>
        <w:tc>
          <w:tcPr>
            <w:tcW w:w="975" w:type="dxa"/>
            <w:shd w:val="clear" w:color="auto" w:fill="auto"/>
            <w:tcMar>
              <w:top w:w="100" w:type="dxa"/>
              <w:left w:w="100" w:type="dxa"/>
              <w:bottom w:w="100" w:type="dxa"/>
              <w:right w:w="100" w:type="dxa"/>
            </w:tcMar>
          </w:tcPr>
          <w:p w14:paraId="08AD24E4" w14:textId="77777777" w:rsidR="00641CDE" w:rsidRDefault="00641CDE">
            <w:pPr>
              <w:widowControl w:val="0"/>
              <w:spacing w:line="240" w:lineRule="auto"/>
              <w:rPr>
                <w:sz w:val="18"/>
                <w:szCs w:val="18"/>
              </w:rPr>
            </w:pPr>
          </w:p>
        </w:tc>
        <w:tc>
          <w:tcPr>
            <w:tcW w:w="2070" w:type="dxa"/>
            <w:shd w:val="clear" w:color="auto" w:fill="auto"/>
            <w:tcMar>
              <w:top w:w="100" w:type="dxa"/>
              <w:left w:w="100" w:type="dxa"/>
              <w:bottom w:w="100" w:type="dxa"/>
              <w:right w:w="100" w:type="dxa"/>
            </w:tcMar>
          </w:tcPr>
          <w:p w14:paraId="756CF05A" w14:textId="77777777" w:rsidR="00641CDE" w:rsidRDefault="009C68D2">
            <w:pPr>
              <w:widowControl w:val="0"/>
              <w:spacing w:line="240" w:lineRule="auto"/>
              <w:rPr>
                <w:sz w:val="18"/>
                <w:szCs w:val="18"/>
              </w:rPr>
            </w:pPr>
            <w:r>
              <w:rPr>
                <w:sz w:val="18"/>
                <w:szCs w:val="18"/>
              </w:rPr>
              <w:t>Extra power adapters for Lenovo 11e type laptop</w:t>
            </w:r>
          </w:p>
        </w:tc>
        <w:tc>
          <w:tcPr>
            <w:tcW w:w="1350" w:type="dxa"/>
            <w:shd w:val="clear" w:color="auto" w:fill="auto"/>
            <w:tcMar>
              <w:top w:w="100" w:type="dxa"/>
              <w:left w:w="100" w:type="dxa"/>
              <w:bottom w:w="100" w:type="dxa"/>
              <w:right w:w="100" w:type="dxa"/>
            </w:tcMar>
          </w:tcPr>
          <w:p w14:paraId="6F4DAF5E" w14:textId="77777777" w:rsidR="00641CDE" w:rsidRDefault="00641CDE">
            <w:pPr>
              <w:widowControl w:val="0"/>
              <w:spacing w:line="240" w:lineRule="auto"/>
              <w:rPr>
                <w:sz w:val="18"/>
                <w:szCs w:val="18"/>
              </w:rPr>
            </w:pPr>
          </w:p>
        </w:tc>
        <w:tc>
          <w:tcPr>
            <w:tcW w:w="4800" w:type="dxa"/>
            <w:shd w:val="clear" w:color="auto" w:fill="auto"/>
            <w:tcMar>
              <w:top w:w="100" w:type="dxa"/>
              <w:left w:w="100" w:type="dxa"/>
              <w:bottom w:w="100" w:type="dxa"/>
              <w:right w:w="100" w:type="dxa"/>
            </w:tcMar>
          </w:tcPr>
          <w:p w14:paraId="124DA0F6" w14:textId="77777777" w:rsidR="00641CDE" w:rsidRDefault="009C68D2">
            <w:pPr>
              <w:widowControl w:val="0"/>
              <w:spacing w:line="240" w:lineRule="auto"/>
              <w:rPr>
                <w:sz w:val="18"/>
                <w:szCs w:val="18"/>
              </w:rPr>
            </w:pPr>
            <w:r>
              <w:rPr>
                <w:sz w:val="18"/>
                <w:szCs w:val="18"/>
              </w:rPr>
              <w:t>6 boxes full. Working condition unknown.</w:t>
            </w:r>
          </w:p>
        </w:tc>
      </w:tr>
      <w:tr w:rsidR="00641CDE" w14:paraId="0CCAF08F" w14:textId="77777777">
        <w:tc>
          <w:tcPr>
            <w:tcW w:w="870" w:type="dxa"/>
            <w:shd w:val="clear" w:color="auto" w:fill="auto"/>
            <w:tcMar>
              <w:top w:w="100" w:type="dxa"/>
              <w:left w:w="100" w:type="dxa"/>
              <w:bottom w:w="100" w:type="dxa"/>
              <w:right w:w="100" w:type="dxa"/>
            </w:tcMar>
          </w:tcPr>
          <w:p w14:paraId="683082A7" w14:textId="77777777" w:rsidR="00641CDE" w:rsidRDefault="009C68D2">
            <w:pPr>
              <w:widowControl w:val="0"/>
              <w:spacing w:line="240" w:lineRule="auto"/>
              <w:rPr>
                <w:sz w:val="18"/>
                <w:szCs w:val="18"/>
              </w:rPr>
            </w:pPr>
            <w:r>
              <w:rPr>
                <w:sz w:val="18"/>
                <w:szCs w:val="18"/>
              </w:rPr>
              <w:t>016</w:t>
            </w:r>
          </w:p>
        </w:tc>
        <w:tc>
          <w:tcPr>
            <w:tcW w:w="975" w:type="dxa"/>
            <w:shd w:val="clear" w:color="auto" w:fill="auto"/>
            <w:tcMar>
              <w:top w:w="100" w:type="dxa"/>
              <w:left w:w="100" w:type="dxa"/>
              <w:bottom w:w="100" w:type="dxa"/>
              <w:right w:w="100" w:type="dxa"/>
            </w:tcMar>
          </w:tcPr>
          <w:p w14:paraId="28112D8A" w14:textId="77777777" w:rsidR="00641CDE" w:rsidRDefault="00641CDE">
            <w:pPr>
              <w:widowControl w:val="0"/>
              <w:spacing w:line="240" w:lineRule="auto"/>
              <w:rPr>
                <w:sz w:val="18"/>
                <w:szCs w:val="18"/>
              </w:rPr>
            </w:pPr>
          </w:p>
        </w:tc>
        <w:tc>
          <w:tcPr>
            <w:tcW w:w="2070" w:type="dxa"/>
            <w:shd w:val="clear" w:color="auto" w:fill="auto"/>
            <w:tcMar>
              <w:top w:w="100" w:type="dxa"/>
              <w:left w:w="100" w:type="dxa"/>
              <w:bottom w:w="100" w:type="dxa"/>
              <w:right w:w="100" w:type="dxa"/>
            </w:tcMar>
          </w:tcPr>
          <w:p w14:paraId="360CDE0D" w14:textId="77777777" w:rsidR="00641CDE" w:rsidRDefault="009C68D2">
            <w:pPr>
              <w:widowControl w:val="0"/>
              <w:spacing w:line="240" w:lineRule="auto"/>
              <w:rPr>
                <w:sz w:val="18"/>
                <w:szCs w:val="18"/>
              </w:rPr>
            </w:pPr>
            <w:r>
              <w:rPr>
                <w:sz w:val="18"/>
                <w:szCs w:val="18"/>
              </w:rPr>
              <w:t>Power adapters for Lenovo x140, x131, x130, x220, x200</w:t>
            </w:r>
          </w:p>
        </w:tc>
        <w:tc>
          <w:tcPr>
            <w:tcW w:w="1350" w:type="dxa"/>
            <w:shd w:val="clear" w:color="auto" w:fill="auto"/>
            <w:tcMar>
              <w:top w:w="100" w:type="dxa"/>
              <w:left w:w="100" w:type="dxa"/>
              <w:bottom w:w="100" w:type="dxa"/>
              <w:right w:w="100" w:type="dxa"/>
            </w:tcMar>
          </w:tcPr>
          <w:p w14:paraId="26AF672D" w14:textId="77777777" w:rsidR="00641CDE" w:rsidRDefault="00641CDE">
            <w:pPr>
              <w:widowControl w:val="0"/>
              <w:spacing w:line="240" w:lineRule="auto"/>
              <w:rPr>
                <w:sz w:val="18"/>
                <w:szCs w:val="18"/>
              </w:rPr>
            </w:pPr>
          </w:p>
        </w:tc>
        <w:tc>
          <w:tcPr>
            <w:tcW w:w="4800" w:type="dxa"/>
            <w:shd w:val="clear" w:color="auto" w:fill="auto"/>
            <w:tcMar>
              <w:top w:w="100" w:type="dxa"/>
              <w:left w:w="100" w:type="dxa"/>
              <w:bottom w:w="100" w:type="dxa"/>
              <w:right w:w="100" w:type="dxa"/>
            </w:tcMar>
          </w:tcPr>
          <w:p w14:paraId="3215E3A5" w14:textId="77777777" w:rsidR="00641CDE" w:rsidRDefault="009C68D2">
            <w:pPr>
              <w:widowControl w:val="0"/>
              <w:spacing w:line="240" w:lineRule="auto"/>
              <w:rPr>
                <w:sz w:val="18"/>
                <w:szCs w:val="18"/>
              </w:rPr>
            </w:pPr>
            <w:r>
              <w:rPr>
                <w:sz w:val="18"/>
                <w:szCs w:val="18"/>
              </w:rPr>
              <w:t>1 pallet of 24 boxes of power adapters.  Working condition unknown.</w:t>
            </w:r>
          </w:p>
        </w:tc>
      </w:tr>
      <w:tr w:rsidR="00641CDE" w14:paraId="7482935E" w14:textId="77777777">
        <w:tc>
          <w:tcPr>
            <w:tcW w:w="870" w:type="dxa"/>
            <w:shd w:val="clear" w:color="auto" w:fill="auto"/>
            <w:tcMar>
              <w:top w:w="100" w:type="dxa"/>
              <w:left w:w="100" w:type="dxa"/>
              <w:bottom w:w="100" w:type="dxa"/>
              <w:right w:w="100" w:type="dxa"/>
            </w:tcMar>
          </w:tcPr>
          <w:p w14:paraId="607B5997" w14:textId="77777777" w:rsidR="00641CDE" w:rsidRDefault="009C68D2">
            <w:pPr>
              <w:widowControl w:val="0"/>
              <w:spacing w:line="240" w:lineRule="auto"/>
              <w:rPr>
                <w:sz w:val="18"/>
                <w:szCs w:val="18"/>
              </w:rPr>
            </w:pPr>
            <w:r>
              <w:rPr>
                <w:sz w:val="18"/>
                <w:szCs w:val="18"/>
              </w:rPr>
              <w:t>017</w:t>
            </w:r>
          </w:p>
        </w:tc>
        <w:tc>
          <w:tcPr>
            <w:tcW w:w="975" w:type="dxa"/>
            <w:shd w:val="clear" w:color="auto" w:fill="auto"/>
            <w:tcMar>
              <w:top w:w="100" w:type="dxa"/>
              <w:left w:w="100" w:type="dxa"/>
              <w:bottom w:w="100" w:type="dxa"/>
              <w:right w:w="100" w:type="dxa"/>
            </w:tcMar>
          </w:tcPr>
          <w:p w14:paraId="7728E62C" w14:textId="77777777" w:rsidR="00641CDE" w:rsidRDefault="009C68D2">
            <w:pPr>
              <w:widowControl w:val="0"/>
              <w:spacing w:line="240" w:lineRule="auto"/>
              <w:rPr>
                <w:sz w:val="18"/>
                <w:szCs w:val="18"/>
              </w:rPr>
            </w:pPr>
            <w:r>
              <w:rPr>
                <w:sz w:val="18"/>
                <w:szCs w:val="18"/>
              </w:rPr>
              <w:t>22</w:t>
            </w:r>
          </w:p>
        </w:tc>
        <w:tc>
          <w:tcPr>
            <w:tcW w:w="2070" w:type="dxa"/>
            <w:shd w:val="clear" w:color="auto" w:fill="auto"/>
            <w:tcMar>
              <w:top w:w="100" w:type="dxa"/>
              <w:left w:w="100" w:type="dxa"/>
              <w:bottom w:w="100" w:type="dxa"/>
              <w:right w:w="100" w:type="dxa"/>
            </w:tcMar>
          </w:tcPr>
          <w:p w14:paraId="77130A89" w14:textId="77777777" w:rsidR="00641CDE" w:rsidRDefault="009C68D2">
            <w:pPr>
              <w:widowControl w:val="0"/>
              <w:spacing w:line="240" w:lineRule="auto"/>
              <w:rPr>
                <w:sz w:val="18"/>
                <w:szCs w:val="18"/>
              </w:rPr>
            </w:pPr>
            <w:r>
              <w:rPr>
                <w:sz w:val="18"/>
                <w:szCs w:val="18"/>
              </w:rPr>
              <w:t>iPad Air tablet</w:t>
            </w:r>
          </w:p>
        </w:tc>
        <w:tc>
          <w:tcPr>
            <w:tcW w:w="1350" w:type="dxa"/>
            <w:shd w:val="clear" w:color="auto" w:fill="auto"/>
            <w:tcMar>
              <w:top w:w="100" w:type="dxa"/>
              <w:left w:w="100" w:type="dxa"/>
              <w:bottom w:w="100" w:type="dxa"/>
              <w:right w:w="100" w:type="dxa"/>
            </w:tcMar>
          </w:tcPr>
          <w:p w14:paraId="308820FB" w14:textId="77777777" w:rsidR="00641CDE" w:rsidRDefault="00641CDE">
            <w:pPr>
              <w:widowControl w:val="0"/>
              <w:spacing w:line="240" w:lineRule="auto"/>
              <w:rPr>
                <w:sz w:val="18"/>
                <w:szCs w:val="18"/>
              </w:rPr>
            </w:pPr>
          </w:p>
        </w:tc>
        <w:tc>
          <w:tcPr>
            <w:tcW w:w="4800" w:type="dxa"/>
            <w:shd w:val="clear" w:color="auto" w:fill="auto"/>
            <w:tcMar>
              <w:top w:w="100" w:type="dxa"/>
              <w:left w:w="100" w:type="dxa"/>
              <w:bottom w:w="100" w:type="dxa"/>
              <w:right w:w="100" w:type="dxa"/>
            </w:tcMar>
          </w:tcPr>
          <w:p w14:paraId="716616B8" w14:textId="77777777" w:rsidR="00641CDE" w:rsidRDefault="009C68D2">
            <w:pPr>
              <w:widowControl w:val="0"/>
              <w:spacing w:line="240" w:lineRule="auto"/>
              <w:rPr>
                <w:sz w:val="18"/>
                <w:szCs w:val="18"/>
              </w:rPr>
            </w:pPr>
            <w:r>
              <w:rPr>
                <w:sz w:val="18"/>
                <w:szCs w:val="18"/>
              </w:rPr>
              <w:t>Working, reset, with cases.  Power adapters not included.</w:t>
            </w:r>
          </w:p>
        </w:tc>
      </w:tr>
      <w:tr w:rsidR="00641CDE" w14:paraId="0C9C7443" w14:textId="77777777">
        <w:tc>
          <w:tcPr>
            <w:tcW w:w="870" w:type="dxa"/>
            <w:shd w:val="clear" w:color="auto" w:fill="auto"/>
            <w:tcMar>
              <w:top w:w="100" w:type="dxa"/>
              <w:left w:w="100" w:type="dxa"/>
              <w:bottom w:w="100" w:type="dxa"/>
              <w:right w:w="100" w:type="dxa"/>
            </w:tcMar>
          </w:tcPr>
          <w:p w14:paraId="505C672C" w14:textId="77777777" w:rsidR="00641CDE" w:rsidRDefault="009C68D2">
            <w:pPr>
              <w:widowControl w:val="0"/>
              <w:spacing w:line="240" w:lineRule="auto"/>
              <w:rPr>
                <w:sz w:val="18"/>
                <w:szCs w:val="18"/>
              </w:rPr>
            </w:pPr>
            <w:r>
              <w:rPr>
                <w:sz w:val="18"/>
                <w:szCs w:val="18"/>
              </w:rPr>
              <w:t>018</w:t>
            </w:r>
          </w:p>
        </w:tc>
        <w:tc>
          <w:tcPr>
            <w:tcW w:w="975" w:type="dxa"/>
            <w:shd w:val="clear" w:color="auto" w:fill="auto"/>
            <w:tcMar>
              <w:top w:w="100" w:type="dxa"/>
              <w:left w:w="100" w:type="dxa"/>
              <w:bottom w:w="100" w:type="dxa"/>
              <w:right w:w="100" w:type="dxa"/>
            </w:tcMar>
          </w:tcPr>
          <w:p w14:paraId="03EEDDBA" w14:textId="77777777" w:rsidR="00641CDE" w:rsidRDefault="009C68D2">
            <w:pPr>
              <w:widowControl w:val="0"/>
              <w:spacing w:line="240" w:lineRule="auto"/>
              <w:rPr>
                <w:sz w:val="18"/>
                <w:szCs w:val="18"/>
              </w:rPr>
            </w:pPr>
            <w:r>
              <w:rPr>
                <w:sz w:val="18"/>
                <w:szCs w:val="18"/>
              </w:rPr>
              <w:t>215</w:t>
            </w:r>
          </w:p>
        </w:tc>
        <w:tc>
          <w:tcPr>
            <w:tcW w:w="2070" w:type="dxa"/>
            <w:shd w:val="clear" w:color="auto" w:fill="auto"/>
            <w:tcMar>
              <w:top w:w="100" w:type="dxa"/>
              <w:left w:w="100" w:type="dxa"/>
              <w:bottom w:w="100" w:type="dxa"/>
              <w:right w:w="100" w:type="dxa"/>
            </w:tcMar>
          </w:tcPr>
          <w:p w14:paraId="7DBCDAC5" w14:textId="77777777" w:rsidR="00641CDE" w:rsidRDefault="009C68D2">
            <w:pPr>
              <w:widowControl w:val="0"/>
              <w:spacing w:line="240" w:lineRule="auto"/>
              <w:rPr>
                <w:sz w:val="18"/>
                <w:szCs w:val="18"/>
              </w:rPr>
            </w:pPr>
            <w:r>
              <w:rPr>
                <w:sz w:val="18"/>
                <w:szCs w:val="18"/>
              </w:rPr>
              <w:t>iPad 4 tablet</w:t>
            </w:r>
          </w:p>
        </w:tc>
        <w:tc>
          <w:tcPr>
            <w:tcW w:w="1350" w:type="dxa"/>
            <w:shd w:val="clear" w:color="auto" w:fill="auto"/>
            <w:tcMar>
              <w:top w:w="100" w:type="dxa"/>
              <w:left w:w="100" w:type="dxa"/>
              <w:bottom w:w="100" w:type="dxa"/>
              <w:right w:w="100" w:type="dxa"/>
            </w:tcMar>
          </w:tcPr>
          <w:p w14:paraId="5121AC3B" w14:textId="77777777" w:rsidR="00641CDE" w:rsidRDefault="00641CDE">
            <w:pPr>
              <w:widowControl w:val="0"/>
              <w:spacing w:line="240" w:lineRule="auto"/>
              <w:rPr>
                <w:sz w:val="18"/>
                <w:szCs w:val="18"/>
              </w:rPr>
            </w:pPr>
          </w:p>
        </w:tc>
        <w:tc>
          <w:tcPr>
            <w:tcW w:w="4800" w:type="dxa"/>
            <w:shd w:val="clear" w:color="auto" w:fill="auto"/>
            <w:tcMar>
              <w:top w:w="100" w:type="dxa"/>
              <w:left w:w="100" w:type="dxa"/>
              <w:bottom w:w="100" w:type="dxa"/>
              <w:right w:w="100" w:type="dxa"/>
            </w:tcMar>
          </w:tcPr>
          <w:p w14:paraId="13D9263B" w14:textId="77777777" w:rsidR="00641CDE" w:rsidRDefault="009C68D2">
            <w:pPr>
              <w:widowControl w:val="0"/>
              <w:spacing w:line="240" w:lineRule="auto"/>
              <w:rPr>
                <w:sz w:val="18"/>
                <w:szCs w:val="18"/>
              </w:rPr>
            </w:pPr>
            <w:r>
              <w:rPr>
                <w:sz w:val="18"/>
                <w:szCs w:val="18"/>
              </w:rPr>
              <w:t>Working, reset, with cases.  Power adapters not included.</w:t>
            </w:r>
          </w:p>
        </w:tc>
      </w:tr>
      <w:tr w:rsidR="00641CDE" w14:paraId="48F7FF60" w14:textId="77777777">
        <w:tc>
          <w:tcPr>
            <w:tcW w:w="870" w:type="dxa"/>
            <w:shd w:val="clear" w:color="auto" w:fill="auto"/>
            <w:tcMar>
              <w:top w:w="100" w:type="dxa"/>
              <w:left w:w="100" w:type="dxa"/>
              <w:bottom w:w="100" w:type="dxa"/>
              <w:right w:w="100" w:type="dxa"/>
            </w:tcMar>
          </w:tcPr>
          <w:p w14:paraId="6924E51C" w14:textId="77777777" w:rsidR="00641CDE" w:rsidRDefault="009C68D2">
            <w:pPr>
              <w:widowControl w:val="0"/>
              <w:spacing w:line="240" w:lineRule="auto"/>
              <w:rPr>
                <w:sz w:val="18"/>
                <w:szCs w:val="18"/>
              </w:rPr>
            </w:pPr>
            <w:r>
              <w:rPr>
                <w:sz w:val="18"/>
                <w:szCs w:val="18"/>
              </w:rPr>
              <w:t>019</w:t>
            </w:r>
          </w:p>
        </w:tc>
        <w:tc>
          <w:tcPr>
            <w:tcW w:w="975" w:type="dxa"/>
            <w:shd w:val="clear" w:color="auto" w:fill="auto"/>
            <w:tcMar>
              <w:top w:w="100" w:type="dxa"/>
              <w:left w:w="100" w:type="dxa"/>
              <w:bottom w:w="100" w:type="dxa"/>
              <w:right w:w="100" w:type="dxa"/>
            </w:tcMar>
          </w:tcPr>
          <w:p w14:paraId="47765AE8" w14:textId="77777777" w:rsidR="00641CDE" w:rsidRDefault="009C68D2">
            <w:pPr>
              <w:widowControl w:val="0"/>
              <w:spacing w:line="240" w:lineRule="auto"/>
              <w:rPr>
                <w:sz w:val="18"/>
                <w:szCs w:val="18"/>
              </w:rPr>
            </w:pPr>
            <w:r>
              <w:rPr>
                <w:sz w:val="18"/>
                <w:szCs w:val="18"/>
              </w:rPr>
              <w:t>47</w:t>
            </w:r>
          </w:p>
        </w:tc>
        <w:tc>
          <w:tcPr>
            <w:tcW w:w="2070" w:type="dxa"/>
            <w:shd w:val="clear" w:color="auto" w:fill="auto"/>
            <w:tcMar>
              <w:top w:w="100" w:type="dxa"/>
              <w:left w:w="100" w:type="dxa"/>
              <w:bottom w:w="100" w:type="dxa"/>
              <w:right w:w="100" w:type="dxa"/>
            </w:tcMar>
          </w:tcPr>
          <w:p w14:paraId="228A5A2A" w14:textId="77777777" w:rsidR="00641CDE" w:rsidRDefault="009C68D2">
            <w:pPr>
              <w:widowControl w:val="0"/>
              <w:spacing w:line="240" w:lineRule="auto"/>
              <w:rPr>
                <w:sz w:val="18"/>
                <w:szCs w:val="18"/>
              </w:rPr>
            </w:pPr>
            <w:r>
              <w:rPr>
                <w:sz w:val="18"/>
                <w:szCs w:val="18"/>
              </w:rPr>
              <w:t>iPad 3 tablet</w:t>
            </w:r>
          </w:p>
        </w:tc>
        <w:tc>
          <w:tcPr>
            <w:tcW w:w="1350" w:type="dxa"/>
            <w:shd w:val="clear" w:color="auto" w:fill="auto"/>
            <w:tcMar>
              <w:top w:w="100" w:type="dxa"/>
              <w:left w:w="100" w:type="dxa"/>
              <w:bottom w:w="100" w:type="dxa"/>
              <w:right w:w="100" w:type="dxa"/>
            </w:tcMar>
          </w:tcPr>
          <w:p w14:paraId="30B1B59B" w14:textId="77777777" w:rsidR="00641CDE" w:rsidRDefault="00641CDE">
            <w:pPr>
              <w:widowControl w:val="0"/>
              <w:spacing w:line="240" w:lineRule="auto"/>
              <w:rPr>
                <w:sz w:val="18"/>
                <w:szCs w:val="18"/>
              </w:rPr>
            </w:pPr>
          </w:p>
        </w:tc>
        <w:tc>
          <w:tcPr>
            <w:tcW w:w="4800" w:type="dxa"/>
            <w:shd w:val="clear" w:color="auto" w:fill="auto"/>
            <w:tcMar>
              <w:top w:w="100" w:type="dxa"/>
              <w:left w:w="100" w:type="dxa"/>
              <w:bottom w:w="100" w:type="dxa"/>
              <w:right w:w="100" w:type="dxa"/>
            </w:tcMar>
          </w:tcPr>
          <w:p w14:paraId="2C90C590" w14:textId="77777777" w:rsidR="00641CDE" w:rsidRDefault="009C68D2">
            <w:pPr>
              <w:widowControl w:val="0"/>
              <w:spacing w:line="240" w:lineRule="auto"/>
              <w:rPr>
                <w:sz w:val="18"/>
                <w:szCs w:val="18"/>
              </w:rPr>
            </w:pPr>
            <w:r>
              <w:rPr>
                <w:sz w:val="18"/>
                <w:szCs w:val="18"/>
              </w:rPr>
              <w:t>Working, reset, with cases.  Power adapters not included.</w:t>
            </w:r>
          </w:p>
        </w:tc>
      </w:tr>
      <w:tr w:rsidR="00641CDE" w14:paraId="5FDBE384" w14:textId="77777777">
        <w:tc>
          <w:tcPr>
            <w:tcW w:w="870" w:type="dxa"/>
            <w:shd w:val="clear" w:color="auto" w:fill="auto"/>
            <w:tcMar>
              <w:top w:w="100" w:type="dxa"/>
              <w:left w:w="100" w:type="dxa"/>
              <w:bottom w:w="100" w:type="dxa"/>
              <w:right w:w="100" w:type="dxa"/>
            </w:tcMar>
          </w:tcPr>
          <w:p w14:paraId="6D0CEC73" w14:textId="77777777" w:rsidR="00641CDE" w:rsidRDefault="009C68D2">
            <w:pPr>
              <w:widowControl w:val="0"/>
              <w:spacing w:line="240" w:lineRule="auto"/>
              <w:rPr>
                <w:sz w:val="18"/>
                <w:szCs w:val="18"/>
              </w:rPr>
            </w:pPr>
            <w:r>
              <w:rPr>
                <w:sz w:val="18"/>
                <w:szCs w:val="18"/>
              </w:rPr>
              <w:t>020</w:t>
            </w:r>
          </w:p>
        </w:tc>
        <w:tc>
          <w:tcPr>
            <w:tcW w:w="975" w:type="dxa"/>
            <w:shd w:val="clear" w:color="auto" w:fill="auto"/>
            <w:tcMar>
              <w:top w:w="100" w:type="dxa"/>
              <w:left w:w="100" w:type="dxa"/>
              <w:bottom w:w="100" w:type="dxa"/>
              <w:right w:w="100" w:type="dxa"/>
            </w:tcMar>
          </w:tcPr>
          <w:p w14:paraId="23D7EB2B" w14:textId="77777777" w:rsidR="00641CDE" w:rsidRDefault="009C68D2">
            <w:pPr>
              <w:widowControl w:val="0"/>
              <w:spacing w:line="240" w:lineRule="auto"/>
              <w:rPr>
                <w:sz w:val="18"/>
                <w:szCs w:val="18"/>
              </w:rPr>
            </w:pPr>
            <w:r>
              <w:rPr>
                <w:sz w:val="18"/>
                <w:szCs w:val="18"/>
              </w:rPr>
              <w:t>69</w:t>
            </w:r>
          </w:p>
        </w:tc>
        <w:tc>
          <w:tcPr>
            <w:tcW w:w="2070" w:type="dxa"/>
            <w:shd w:val="clear" w:color="auto" w:fill="auto"/>
            <w:tcMar>
              <w:top w:w="100" w:type="dxa"/>
              <w:left w:w="100" w:type="dxa"/>
              <w:bottom w:w="100" w:type="dxa"/>
              <w:right w:w="100" w:type="dxa"/>
            </w:tcMar>
          </w:tcPr>
          <w:p w14:paraId="2D659FF9" w14:textId="77777777" w:rsidR="00641CDE" w:rsidRDefault="009C68D2">
            <w:pPr>
              <w:widowControl w:val="0"/>
              <w:spacing w:line="240" w:lineRule="auto"/>
              <w:rPr>
                <w:sz w:val="18"/>
                <w:szCs w:val="18"/>
              </w:rPr>
            </w:pPr>
            <w:r>
              <w:rPr>
                <w:sz w:val="18"/>
                <w:szCs w:val="18"/>
              </w:rPr>
              <w:t>Nook Color tablet</w:t>
            </w:r>
          </w:p>
        </w:tc>
        <w:tc>
          <w:tcPr>
            <w:tcW w:w="1350" w:type="dxa"/>
            <w:shd w:val="clear" w:color="auto" w:fill="auto"/>
            <w:tcMar>
              <w:top w:w="100" w:type="dxa"/>
              <w:left w:w="100" w:type="dxa"/>
              <w:bottom w:w="100" w:type="dxa"/>
              <w:right w:w="100" w:type="dxa"/>
            </w:tcMar>
          </w:tcPr>
          <w:p w14:paraId="2EB6D4A5" w14:textId="77777777" w:rsidR="00641CDE" w:rsidRDefault="00641CDE">
            <w:pPr>
              <w:widowControl w:val="0"/>
              <w:spacing w:line="240" w:lineRule="auto"/>
              <w:rPr>
                <w:sz w:val="18"/>
                <w:szCs w:val="18"/>
              </w:rPr>
            </w:pPr>
          </w:p>
        </w:tc>
        <w:tc>
          <w:tcPr>
            <w:tcW w:w="4800" w:type="dxa"/>
            <w:shd w:val="clear" w:color="auto" w:fill="auto"/>
            <w:tcMar>
              <w:top w:w="100" w:type="dxa"/>
              <w:left w:w="100" w:type="dxa"/>
              <w:bottom w:w="100" w:type="dxa"/>
              <w:right w:w="100" w:type="dxa"/>
            </w:tcMar>
          </w:tcPr>
          <w:p w14:paraId="370898D5" w14:textId="77777777" w:rsidR="00641CDE" w:rsidRDefault="009C68D2">
            <w:pPr>
              <w:widowControl w:val="0"/>
              <w:spacing w:line="240" w:lineRule="auto"/>
              <w:rPr>
                <w:sz w:val="18"/>
                <w:szCs w:val="18"/>
              </w:rPr>
            </w:pPr>
            <w:r>
              <w:rPr>
                <w:sz w:val="18"/>
                <w:szCs w:val="18"/>
              </w:rPr>
              <w:t>Working, reset, with cases.  39 power adapters included.</w:t>
            </w:r>
          </w:p>
        </w:tc>
      </w:tr>
      <w:tr w:rsidR="00641CDE" w14:paraId="0B56CDBD" w14:textId="77777777">
        <w:tc>
          <w:tcPr>
            <w:tcW w:w="870" w:type="dxa"/>
            <w:shd w:val="clear" w:color="auto" w:fill="auto"/>
            <w:tcMar>
              <w:top w:w="100" w:type="dxa"/>
              <w:left w:w="100" w:type="dxa"/>
              <w:bottom w:w="100" w:type="dxa"/>
              <w:right w:w="100" w:type="dxa"/>
            </w:tcMar>
          </w:tcPr>
          <w:p w14:paraId="11B42B61" w14:textId="77777777" w:rsidR="00641CDE" w:rsidRDefault="009C68D2">
            <w:pPr>
              <w:widowControl w:val="0"/>
              <w:spacing w:line="240" w:lineRule="auto"/>
              <w:rPr>
                <w:sz w:val="18"/>
                <w:szCs w:val="18"/>
              </w:rPr>
            </w:pPr>
            <w:r>
              <w:rPr>
                <w:sz w:val="18"/>
                <w:szCs w:val="18"/>
              </w:rPr>
              <w:t>021</w:t>
            </w:r>
          </w:p>
        </w:tc>
        <w:tc>
          <w:tcPr>
            <w:tcW w:w="975" w:type="dxa"/>
            <w:shd w:val="clear" w:color="auto" w:fill="auto"/>
            <w:tcMar>
              <w:top w:w="100" w:type="dxa"/>
              <w:left w:w="100" w:type="dxa"/>
              <w:bottom w:w="100" w:type="dxa"/>
              <w:right w:w="100" w:type="dxa"/>
            </w:tcMar>
          </w:tcPr>
          <w:p w14:paraId="47F0D558" w14:textId="77777777" w:rsidR="00641CDE" w:rsidRDefault="009C68D2">
            <w:pPr>
              <w:widowControl w:val="0"/>
              <w:spacing w:line="240" w:lineRule="auto"/>
              <w:rPr>
                <w:sz w:val="18"/>
                <w:szCs w:val="18"/>
              </w:rPr>
            </w:pPr>
            <w:r>
              <w:rPr>
                <w:sz w:val="18"/>
                <w:szCs w:val="18"/>
              </w:rPr>
              <w:t>14</w:t>
            </w:r>
          </w:p>
        </w:tc>
        <w:tc>
          <w:tcPr>
            <w:tcW w:w="2070" w:type="dxa"/>
            <w:shd w:val="clear" w:color="auto" w:fill="auto"/>
            <w:tcMar>
              <w:top w:w="100" w:type="dxa"/>
              <w:left w:w="100" w:type="dxa"/>
              <w:bottom w:w="100" w:type="dxa"/>
              <w:right w:w="100" w:type="dxa"/>
            </w:tcMar>
          </w:tcPr>
          <w:p w14:paraId="7D357824" w14:textId="77777777" w:rsidR="00641CDE" w:rsidRDefault="009C68D2">
            <w:pPr>
              <w:widowControl w:val="0"/>
              <w:spacing w:line="240" w:lineRule="auto"/>
              <w:rPr>
                <w:sz w:val="18"/>
                <w:szCs w:val="18"/>
              </w:rPr>
            </w:pPr>
            <w:r>
              <w:rPr>
                <w:sz w:val="18"/>
                <w:szCs w:val="18"/>
              </w:rPr>
              <w:t>Samsung Galaxy tablet</w:t>
            </w:r>
          </w:p>
        </w:tc>
        <w:tc>
          <w:tcPr>
            <w:tcW w:w="1350" w:type="dxa"/>
            <w:shd w:val="clear" w:color="auto" w:fill="auto"/>
            <w:tcMar>
              <w:top w:w="100" w:type="dxa"/>
              <w:left w:w="100" w:type="dxa"/>
              <w:bottom w:w="100" w:type="dxa"/>
              <w:right w:w="100" w:type="dxa"/>
            </w:tcMar>
          </w:tcPr>
          <w:p w14:paraId="074F01DB" w14:textId="77777777" w:rsidR="00641CDE" w:rsidRDefault="00641CDE">
            <w:pPr>
              <w:widowControl w:val="0"/>
              <w:spacing w:line="240" w:lineRule="auto"/>
              <w:rPr>
                <w:sz w:val="18"/>
                <w:szCs w:val="18"/>
              </w:rPr>
            </w:pPr>
          </w:p>
        </w:tc>
        <w:tc>
          <w:tcPr>
            <w:tcW w:w="4800" w:type="dxa"/>
            <w:shd w:val="clear" w:color="auto" w:fill="auto"/>
            <w:tcMar>
              <w:top w:w="100" w:type="dxa"/>
              <w:left w:w="100" w:type="dxa"/>
              <w:bottom w:w="100" w:type="dxa"/>
              <w:right w:w="100" w:type="dxa"/>
            </w:tcMar>
          </w:tcPr>
          <w:p w14:paraId="7D06DCF0" w14:textId="77777777" w:rsidR="00641CDE" w:rsidRDefault="009C68D2">
            <w:pPr>
              <w:widowControl w:val="0"/>
              <w:spacing w:line="240" w:lineRule="auto"/>
              <w:rPr>
                <w:sz w:val="18"/>
                <w:szCs w:val="18"/>
              </w:rPr>
            </w:pPr>
            <w:r>
              <w:rPr>
                <w:sz w:val="18"/>
                <w:szCs w:val="18"/>
              </w:rPr>
              <w:t>Working, reset, with cases.  10 power adapters included.</w:t>
            </w:r>
          </w:p>
        </w:tc>
      </w:tr>
      <w:tr w:rsidR="00641CDE" w14:paraId="531D525F" w14:textId="77777777">
        <w:tc>
          <w:tcPr>
            <w:tcW w:w="870" w:type="dxa"/>
            <w:shd w:val="clear" w:color="auto" w:fill="auto"/>
            <w:tcMar>
              <w:top w:w="100" w:type="dxa"/>
              <w:left w:w="100" w:type="dxa"/>
              <w:bottom w:w="100" w:type="dxa"/>
              <w:right w:w="100" w:type="dxa"/>
            </w:tcMar>
          </w:tcPr>
          <w:p w14:paraId="1C1F8A87" w14:textId="77777777" w:rsidR="00641CDE" w:rsidRDefault="009C68D2">
            <w:pPr>
              <w:widowControl w:val="0"/>
              <w:spacing w:line="240" w:lineRule="auto"/>
              <w:rPr>
                <w:sz w:val="18"/>
                <w:szCs w:val="18"/>
              </w:rPr>
            </w:pPr>
            <w:r>
              <w:rPr>
                <w:sz w:val="18"/>
                <w:szCs w:val="18"/>
              </w:rPr>
              <w:t>022</w:t>
            </w:r>
          </w:p>
        </w:tc>
        <w:tc>
          <w:tcPr>
            <w:tcW w:w="975" w:type="dxa"/>
            <w:shd w:val="clear" w:color="auto" w:fill="auto"/>
            <w:tcMar>
              <w:top w:w="100" w:type="dxa"/>
              <w:left w:w="100" w:type="dxa"/>
              <w:bottom w:w="100" w:type="dxa"/>
              <w:right w:w="100" w:type="dxa"/>
            </w:tcMar>
          </w:tcPr>
          <w:p w14:paraId="01121FBC" w14:textId="77777777" w:rsidR="00641CDE" w:rsidRDefault="009C68D2">
            <w:pPr>
              <w:widowControl w:val="0"/>
              <w:spacing w:line="240" w:lineRule="auto"/>
              <w:rPr>
                <w:sz w:val="18"/>
                <w:szCs w:val="18"/>
              </w:rPr>
            </w:pPr>
            <w:r>
              <w:rPr>
                <w:sz w:val="18"/>
                <w:szCs w:val="18"/>
              </w:rPr>
              <w:t>19</w:t>
            </w:r>
          </w:p>
        </w:tc>
        <w:tc>
          <w:tcPr>
            <w:tcW w:w="2070" w:type="dxa"/>
            <w:shd w:val="clear" w:color="auto" w:fill="auto"/>
            <w:tcMar>
              <w:top w:w="100" w:type="dxa"/>
              <w:left w:w="100" w:type="dxa"/>
              <w:bottom w:w="100" w:type="dxa"/>
              <w:right w:w="100" w:type="dxa"/>
            </w:tcMar>
          </w:tcPr>
          <w:p w14:paraId="2F5815BD" w14:textId="77777777" w:rsidR="00641CDE" w:rsidRDefault="009C68D2">
            <w:pPr>
              <w:widowControl w:val="0"/>
              <w:spacing w:line="240" w:lineRule="auto"/>
              <w:rPr>
                <w:sz w:val="18"/>
                <w:szCs w:val="18"/>
              </w:rPr>
            </w:pPr>
            <w:r>
              <w:rPr>
                <w:sz w:val="18"/>
                <w:szCs w:val="18"/>
              </w:rPr>
              <w:t>Broken or cannot be reset iPads</w:t>
            </w:r>
          </w:p>
        </w:tc>
        <w:tc>
          <w:tcPr>
            <w:tcW w:w="1350" w:type="dxa"/>
            <w:shd w:val="clear" w:color="auto" w:fill="auto"/>
            <w:tcMar>
              <w:top w:w="100" w:type="dxa"/>
              <w:left w:w="100" w:type="dxa"/>
              <w:bottom w:w="100" w:type="dxa"/>
              <w:right w:w="100" w:type="dxa"/>
            </w:tcMar>
          </w:tcPr>
          <w:p w14:paraId="6146AE1B" w14:textId="77777777" w:rsidR="00641CDE" w:rsidRDefault="00641CDE">
            <w:pPr>
              <w:widowControl w:val="0"/>
              <w:spacing w:line="240" w:lineRule="auto"/>
              <w:rPr>
                <w:sz w:val="18"/>
                <w:szCs w:val="18"/>
              </w:rPr>
            </w:pPr>
          </w:p>
        </w:tc>
        <w:tc>
          <w:tcPr>
            <w:tcW w:w="4800" w:type="dxa"/>
            <w:shd w:val="clear" w:color="auto" w:fill="auto"/>
            <w:tcMar>
              <w:top w:w="100" w:type="dxa"/>
              <w:left w:w="100" w:type="dxa"/>
              <w:bottom w:w="100" w:type="dxa"/>
              <w:right w:w="100" w:type="dxa"/>
            </w:tcMar>
          </w:tcPr>
          <w:p w14:paraId="6F921ADC" w14:textId="77777777" w:rsidR="00641CDE" w:rsidRDefault="009C68D2">
            <w:pPr>
              <w:widowControl w:val="0"/>
              <w:spacing w:line="240" w:lineRule="auto"/>
              <w:rPr>
                <w:sz w:val="18"/>
                <w:szCs w:val="18"/>
              </w:rPr>
            </w:pPr>
            <w:r>
              <w:rPr>
                <w:sz w:val="18"/>
                <w:szCs w:val="18"/>
              </w:rPr>
              <w:t>For parts.  Various models.</w:t>
            </w:r>
          </w:p>
        </w:tc>
      </w:tr>
      <w:tr w:rsidR="00641CDE" w14:paraId="7AA6FA4B" w14:textId="77777777">
        <w:tc>
          <w:tcPr>
            <w:tcW w:w="870" w:type="dxa"/>
            <w:shd w:val="clear" w:color="auto" w:fill="auto"/>
            <w:tcMar>
              <w:top w:w="100" w:type="dxa"/>
              <w:left w:w="100" w:type="dxa"/>
              <w:bottom w:w="100" w:type="dxa"/>
              <w:right w:w="100" w:type="dxa"/>
            </w:tcMar>
          </w:tcPr>
          <w:p w14:paraId="26EDE872" w14:textId="77777777" w:rsidR="00641CDE" w:rsidRDefault="009C68D2">
            <w:pPr>
              <w:widowControl w:val="0"/>
              <w:spacing w:line="240" w:lineRule="auto"/>
              <w:rPr>
                <w:sz w:val="18"/>
                <w:szCs w:val="18"/>
              </w:rPr>
            </w:pPr>
            <w:r>
              <w:rPr>
                <w:sz w:val="18"/>
                <w:szCs w:val="18"/>
              </w:rPr>
              <w:t>023</w:t>
            </w:r>
          </w:p>
        </w:tc>
        <w:tc>
          <w:tcPr>
            <w:tcW w:w="975" w:type="dxa"/>
            <w:shd w:val="clear" w:color="auto" w:fill="auto"/>
            <w:tcMar>
              <w:top w:w="100" w:type="dxa"/>
              <w:left w:w="100" w:type="dxa"/>
              <w:bottom w:w="100" w:type="dxa"/>
              <w:right w:w="100" w:type="dxa"/>
            </w:tcMar>
          </w:tcPr>
          <w:p w14:paraId="0FFB2067" w14:textId="77777777" w:rsidR="00641CDE" w:rsidRDefault="00641CDE">
            <w:pPr>
              <w:widowControl w:val="0"/>
              <w:spacing w:line="240" w:lineRule="auto"/>
              <w:rPr>
                <w:sz w:val="18"/>
                <w:szCs w:val="18"/>
              </w:rPr>
            </w:pPr>
          </w:p>
        </w:tc>
        <w:tc>
          <w:tcPr>
            <w:tcW w:w="2070" w:type="dxa"/>
            <w:shd w:val="clear" w:color="auto" w:fill="auto"/>
            <w:tcMar>
              <w:top w:w="100" w:type="dxa"/>
              <w:left w:w="100" w:type="dxa"/>
              <w:bottom w:w="100" w:type="dxa"/>
              <w:right w:w="100" w:type="dxa"/>
            </w:tcMar>
          </w:tcPr>
          <w:p w14:paraId="3016D1BB" w14:textId="77777777" w:rsidR="00641CDE" w:rsidRDefault="009C68D2">
            <w:pPr>
              <w:widowControl w:val="0"/>
              <w:spacing w:line="240" w:lineRule="auto"/>
              <w:rPr>
                <w:sz w:val="18"/>
                <w:szCs w:val="18"/>
              </w:rPr>
            </w:pPr>
            <w:r>
              <w:rPr>
                <w:sz w:val="18"/>
                <w:szCs w:val="18"/>
              </w:rPr>
              <w:t>Broken or non-working equipment</w:t>
            </w:r>
          </w:p>
        </w:tc>
        <w:tc>
          <w:tcPr>
            <w:tcW w:w="1350" w:type="dxa"/>
            <w:shd w:val="clear" w:color="auto" w:fill="auto"/>
            <w:tcMar>
              <w:top w:w="100" w:type="dxa"/>
              <w:left w:w="100" w:type="dxa"/>
              <w:bottom w:w="100" w:type="dxa"/>
              <w:right w:w="100" w:type="dxa"/>
            </w:tcMar>
          </w:tcPr>
          <w:p w14:paraId="7678C341" w14:textId="77777777" w:rsidR="00641CDE" w:rsidRDefault="00641CDE">
            <w:pPr>
              <w:widowControl w:val="0"/>
              <w:spacing w:line="240" w:lineRule="auto"/>
              <w:rPr>
                <w:sz w:val="18"/>
                <w:szCs w:val="18"/>
              </w:rPr>
            </w:pPr>
          </w:p>
        </w:tc>
        <w:tc>
          <w:tcPr>
            <w:tcW w:w="4800" w:type="dxa"/>
            <w:shd w:val="clear" w:color="auto" w:fill="auto"/>
            <w:tcMar>
              <w:top w:w="100" w:type="dxa"/>
              <w:left w:w="100" w:type="dxa"/>
              <w:bottom w:w="100" w:type="dxa"/>
              <w:right w:w="100" w:type="dxa"/>
            </w:tcMar>
          </w:tcPr>
          <w:p w14:paraId="11E78A07" w14:textId="77777777" w:rsidR="00641CDE" w:rsidRDefault="009C68D2">
            <w:pPr>
              <w:widowControl w:val="0"/>
              <w:spacing w:line="240" w:lineRule="auto"/>
              <w:rPr>
                <w:sz w:val="18"/>
                <w:szCs w:val="18"/>
              </w:rPr>
            </w:pPr>
            <w:r>
              <w:rPr>
                <w:sz w:val="18"/>
                <w:szCs w:val="18"/>
              </w:rPr>
              <w:t xml:space="preserve">3 pallets.  Includes a range </w:t>
            </w:r>
            <w:proofErr w:type="spellStart"/>
            <w:r>
              <w:rPr>
                <w:sz w:val="18"/>
                <w:szCs w:val="18"/>
              </w:rPr>
              <w:t>or</w:t>
            </w:r>
            <w:proofErr w:type="spellEnd"/>
            <w:r>
              <w:rPr>
                <w:sz w:val="18"/>
                <w:szCs w:val="18"/>
              </w:rPr>
              <w:t xml:space="preserve"> electronic parts as non-working equipment.  Equipment inclu</w:t>
            </w:r>
            <w:r>
              <w:rPr>
                <w:sz w:val="18"/>
                <w:szCs w:val="18"/>
              </w:rPr>
              <w:t>des but is not limited to: Computer monitors, keyboards, power adapters, laptop parts, desktop computer parts, etc.</w:t>
            </w:r>
          </w:p>
        </w:tc>
      </w:tr>
    </w:tbl>
    <w:p w14:paraId="72DD0195" w14:textId="77777777" w:rsidR="00641CDE" w:rsidRDefault="009C68D2">
      <w:pPr>
        <w:rPr>
          <w:sz w:val="20"/>
          <w:szCs w:val="20"/>
        </w:rPr>
      </w:pPr>
      <w:r>
        <w:br w:type="page"/>
      </w:r>
      <w:r>
        <w:rPr>
          <w:sz w:val="20"/>
          <w:szCs w:val="20"/>
        </w:rPr>
        <w:lastRenderedPageBreak/>
        <w:t>2.2 Equipment Sample Specifications</w:t>
      </w:r>
    </w:p>
    <w:p w14:paraId="2392B887" w14:textId="77777777" w:rsidR="00641CDE" w:rsidRDefault="009C68D2">
      <w:pPr>
        <w:rPr>
          <w:sz w:val="20"/>
          <w:szCs w:val="20"/>
        </w:rPr>
      </w:pPr>
      <w:r>
        <w:rPr>
          <w:sz w:val="20"/>
          <w:szCs w:val="20"/>
        </w:rPr>
        <w:t xml:space="preserve">ALL EQUIPMENT IS SOLD AS IS. SPECIFICATIONS WERE TAKEN FROM ONE SERIAL NUMBER PER TYPE. LINDBERGH SCHOOLS DOES NOT GUARANTEE ALL COMPUTERS HAVE THESE SPECIFICATIONS. </w:t>
      </w:r>
    </w:p>
    <w:p w14:paraId="4EBDCF36" w14:textId="77777777" w:rsidR="00641CDE" w:rsidRDefault="00641CDE">
      <w:pPr>
        <w:rPr>
          <w:sz w:val="20"/>
          <w:szCs w:val="20"/>
        </w:rPr>
      </w:pPr>
    </w:p>
    <w:p w14:paraId="62C31EFC" w14:textId="77777777" w:rsidR="00641CDE" w:rsidRDefault="009C68D2">
      <w:pPr>
        <w:rPr>
          <w:sz w:val="20"/>
          <w:szCs w:val="20"/>
        </w:rPr>
      </w:pPr>
      <w:r>
        <w:rPr>
          <w:sz w:val="20"/>
          <w:szCs w:val="20"/>
        </w:rPr>
        <w:t>Serial numbers for most devices available in SurplusAssets.xlsx document. Sample specs a</w:t>
      </w:r>
      <w:r>
        <w:rPr>
          <w:sz w:val="20"/>
          <w:szCs w:val="20"/>
        </w:rPr>
        <w:t>re listed below. Additional specs can be found using the serial number on the manufacturer's website.</w:t>
      </w:r>
    </w:p>
    <w:p w14:paraId="7288979D" w14:textId="77777777" w:rsidR="00641CDE" w:rsidRDefault="00641CDE">
      <w:pPr>
        <w:rPr>
          <w:sz w:val="20"/>
          <w:szCs w:val="20"/>
        </w:rPr>
      </w:pPr>
    </w:p>
    <w:tbl>
      <w:tblPr>
        <w:tblStyle w:val="a1"/>
        <w:tblW w:w="9315"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10"/>
        <w:gridCol w:w="6405"/>
      </w:tblGrid>
      <w:tr w:rsidR="00641CDE" w14:paraId="2292BB5C" w14:textId="77777777">
        <w:tc>
          <w:tcPr>
            <w:tcW w:w="2910" w:type="dxa"/>
            <w:shd w:val="clear" w:color="auto" w:fill="D9D9D9"/>
            <w:tcMar>
              <w:top w:w="100" w:type="dxa"/>
              <w:left w:w="100" w:type="dxa"/>
              <w:bottom w:w="100" w:type="dxa"/>
              <w:right w:w="100" w:type="dxa"/>
            </w:tcMar>
          </w:tcPr>
          <w:p w14:paraId="7D2D5BB7" w14:textId="77777777" w:rsidR="00641CDE" w:rsidRDefault="009C68D2">
            <w:pPr>
              <w:widowControl w:val="0"/>
              <w:pBdr>
                <w:top w:val="nil"/>
                <w:left w:val="nil"/>
                <w:bottom w:val="nil"/>
                <w:right w:val="nil"/>
                <w:between w:val="nil"/>
              </w:pBdr>
              <w:spacing w:line="240" w:lineRule="auto"/>
              <w:rPr>
                <w:sz w:val="18"/>
                <w:szCs w:val="18"/>
              </w:rPr>
            </w:pPr>
            <w:r>
              <w:rPr>
                <w:sz w:val="18"/>
                <w:szCs w:val="18"/>
              </w:rPr>
              <w:t>Device</w:t>
            </w:r>
          </w:p>
        </w:tc>
        <w:tc>
          <w:tcPr>
            <w:tcW w:w="6405" w:type="dxa"/>
            <w:shd w:val="clear" w:color="auto" w:fill="D9D9D9"/>
            <w:tcMar>
              <w:top w:w="100" w:type="dxa"/>
              <w:left w:w="100" w:type="dxa"/>
              <w:bottom w:w="100" w:type="dxa"/>
              <w:right w:w="100" w:type="dxa"/>
            </w:tcMar>
          </w:tcPr>
          <w:p w14:paraId="50247B15" w14:textId="77777777" w:rsidR="00641CDE" w:rsidRDefault="009C68D2">
            <w:pPr>
              <w:widowControl w:val="0"/>
              <w:pBdr>
                <w:top w:val="nil"/>
                <w:left w:val="nil"/>
                <w:bottom w:val="nil"/>
                <w:right w:val="nil"/>
                <w:between w:val="nil"/>
              </w:pBdr>
              <w:spacing w:line="240" w:lineRule="auto"/>
              <w:rPr>
                <w:sz w:val="18"/>
                <w:szCs w:val="18"/>
              </w:rPr>
            </w:pPr>
            <w:r>
              <w:rPr>
                <w:sz w:val="18"/>
                <w:szCs w:val="18"/>
              </w:rPr>
              <w:t>Sample Specifications</w:t>
            </w:r>
          </w:p>
        </w:tc>
      </w:tr>
      <w:tr w:rsidR="00641CDE" w14:paraId="47383C09" w14:textId="77777777">
        <w:tc>
          <w:tcPr>
            <w:tcW w:w="2910" w:type="dxa"/>
            <w:shd w:val="clear" w:color="auto" w:fill="auto"/>
            <w:tcMar>
              <w:top w:w="100" w:type="dxa"/>
              <w:left w:w="100" w:type="dxa"/>
              <w:bottom w:w="100" w:type="dxa"/>
              <w:right w:w="100" w:type="dxa"/>
            </w:tcMar>
          </w:tcPr>
          <w:p w14:paraId="722A6D05" w14:textId="77777777" w:rsidR="00641CDE" w:rsidRDefault="009C68D2">
            <w:pPr>
              <w:widowControl w:val="0"/>
              <w:pBdr>
                <w:top w:val="nil"/>
                <w:left w:val="nil"/>
                <w:bottom w:val="nil"/>
                <w:right w:val="nil"/>
                <w:between w:val="nil"/>
              </w:pBdr>
              <w:spacing w:line="240" w:lineRule="auto"/>
              <w:rPr>
                <w:sz w:val="18"/>
                <w:szCs w:val="18"/>
              </w:rPr>
            </w:pPr>
            <w:r>
              <w:rPr>
                <w:sz w:val="18"/>
                <w:szCs w:val="18"/>
              </w:rPr>
              <w:t>Lenovo 11e Laptop (2017)</w:t>
            </w:r>
          </w:p>
        </w:tc>
        <w:tc>
          <w:tcPr>
            <w:tcW w:w="6405" w:type="dxa"/>
            <w:shd w:val="clear" w:color="auto" w:fill="auto"/>
            <w:tcMar>
              <w:top w:w="100" w:type="dxa"/>
              <w:left w:w="100" w:type="dxa"/>
              <w:bottom w:w="100" w:type="dxa"/>
              <w:right w:w="100" w:type="dxa"/>
            </w:tcMar>
          </w:tcPr>
          <w:p w14:paraId="60A54649" w14:textId="77777777" w:rsidR="00641CDE" w:rsidRDefault="009C68D2">
            <w:pPr>
              <w:spacing w:line="240" w:lineRule="auto"/>
              <w:rPr>
                <w:sz w:val="18"/>
                <w:szCs w:val="18"/>
              </w:rPr>
            </w:pPr>
            <w:r>
              <w:rPr>
                <w:sz w:val="18"/>
                <w:szCs w:val="18"/>
              </w:rPr>
              <w:t>Processor: 1x Intel Celeron N3160 processor(N3160)</w:t>
            </w:r>
          </w:p>
          <w:p w14:paraId="3F8646E5" w14:textId="77777777" w:rsidR="00641CDE" w:rsidRDefault="009C68D2">
            <w:pPr>
              <w:spacing w:line="240" w:lineRule="auto"/>
              <w:rPr>
                <w:sz w:val="18"/>
                <w:szCs w:val="18"/>
              </w:rPr>
            </w:pPr>
            <w:r>
              <w:rPr>
                <w:sz w:val="18"/>
                <w:szCs w:val="18"/>
              </w:rPr>
              <w:t>Memory: 1x 4GB DDR3L 1600</w:t>
            </w:r>
          </w:p>
          <w:p w14:paraId="1D5A9A02" w14:textId="77777777" w:rsidR="00641CDE" w:rsidRDefault="009C68D2">
            <w:pPr>
              <w:spacing w:line="240" w:lineRule="auto"/>
              <w:rPr>
                <w:sz w:val="18"/>
                <w:szCs w:val="18"/>
              </w:rPr>
            </w:pPr>
            <w:r>
              <w:rPr>
                <w:sz w:val="18"/>
                <w:szCs w:val="18"/>
              </w:rPr>
              <w:t>Hard Drive: 1x 128GB</w:t>
            </w:r>
          </w:p>
          <w:p w14:paraId="37D2F7E6" w14:textId="77777777" w:rsidR="00641CDE" w:rsidRDefault="009C68D2">
            <w:pPr>
              <w:spacing w:line="240" w:lineRule="auto"/>
              <w:rPr>
                <w:sz w:val="18"/>
                <w:szCs w:val="18"/>
              </w:rPr>
            </w:pPr>
            <w:r>
              <w:rPr>
                <w:sz w:val="18"/>
                <w:szCs w:val="18"/>
              </w:rPr>
              <w:t>Wireless Network: 1x</w:t>
            </w:r>
          </w:p>
          <w:p w14:paraId="337CFCBC" w14:textId="77777777" w:rsidR="00641CDE" w:rsidRDefault="009C68D2">
            <w:pPr>
              <w:spacing w:line="240" w:lineRule="auto"/>
              <w:rPr>
                <w:sz w:val="18"/>
                <w:szCs w:val="18"/>
              </w:rPr>
            </w:pPr>
            <w:r>
              <w:rPr>
                <w:sz w:val="18"/>
                <w:szCs w:val="18"/>
              </w:rPr>
              <w:t>Ports: 1x Ethernet</w:t>
            </w:r>
          </w:p>
          <w:p w14:paraId="5CF88B64" w14:textId="77777777" w:rsidR="00641CDE" w:rsidRDefault="009C68D2">
            <w:pPr>
              <w:spacing w:line="240" w:lineRule="auto"/>
              <w:rPr>
                <w:sz w:val="18"/>
                <w:szCs w:val="18"/>
              </w:rPr>
            </w:pPr>
            <w:r>
              <w:rPr>
                <w:sz w:val="18"/>
                <w:szCs w:val="18"/>
              </w:rPr>
              <w:t>Camera: 1x</w:t>
            </w:r>
          </w:p>
          <w:p w14:paraId="46086607" w14:textId="77777777" w:rsidR="00641CDE" w:rsidRDefault="009C68D2">
            <w:pPr>
              <w:spacing w:line="240" w:lineRule="auto"/>
              <w:rPr>
                <w:sz w:val="18"/>
                <w:szCs w:val="18"/>
              </w:rPr>
            </w:pPr>
            <w:r>
              <w:rPr>
                <w:sz w:val="18"/>
                <w:szCs w:val="18"/>
              </w:rPr>
              <w:t>Graphics: 1x Intel Graphics Chipset</w:t>
            </w:r>
          </w:p>
          <w:p w14:paraId="4B3EE732" w14:textId="77777777" w:rsidR="00641CDE" w:rsidRDefault="009C68D2">
            <w:pPr>
              <w:spacing w:line="240" w:lineRule="auto"/>
              <w:rPr>
                <w:sz w:val="18"/>
                <w:szCs w:val="18"/>
              </w:rPr>
            </w:pPr>
            <w:r>
              <w:rPr>
                <w:sz w:val="18"/>
                <w:szCs w:val="18"/>
              </w:rPr>
              <w:t>Monitor: 11.6 1366x768</w:t>
            </w:r>
          </w:p>
        </w:tc>
      </w:tr>
      <w:tr w:rsidR="00641CDE" w14:paraId="339DAC3B" w14:textId="77777777">
        <w:tc>
          <w:tcPr>
            <w:tcW w:w="2910" w:type="dxa"/>
            <w:shd w:val="clear" w:color="auto" w:fill="auto"/>
            <w:tcMar>
              <w:top w:w="100" w:type="dxa"/>
              <w:left w:w="100" w:type="dxa"/>
              <w:bottom w:w="100" w:type="dxa"/>
              <w:right w:w="100" w:type="dxa"/>
            </w:tcMar>
          </w:tcPr>
          <w:p w14:paraId="5363FB10" w14:textId="77777777" w:rsidR="00641CDE" w:rsidRDefault="009C68D2">
            <w:pPr>
              <w:widowControl w:val="0"/>
              <w:pBdr>
                <w:top w:val="nil"/>
                <w:left w:val="nil"/>
                <w:bottom w:val="nil"/>
                <w:right w:val="nil"/>
                <w:between w:val="nil"/>
              </w:pBdr>
              <w:spacing w:line="240" w:lineRule="auto"/>
              <w:rPr>
                <w:sz w:val="18"/>
                <w:szCs w:val="18"/>
              </w:rPr>
            </w:pPr>
            <w:r>
              <w:rPr>
                <w:sz w:val="18"/>
                <w:szCs w:val="18"/>
              </w:rPr>
              <w:t>Lenovo 11e Laptop (2015)</w:t>
            </w:r>
          </w:p>
        </w:tc>
        <w:tc>
          <w:tcPr>
            <w:tcW w:w="6405" w:type="dxa"/>
            <w:shd w:val="clear" w:color="auto" w:fill="auto"/>
            <w:tcMar>
              <w:top w:w="100" w:type="dxa"/>
              <w:left w:w="100" w:type="dxa"/>
              <w:bottom w:w="100" w:type="dxa"/>
              <w:right w:w="100" w:type="dxa"/>
            </w:tcMar>
          </w:tcPr>
          <w:p w14:paraId="3DA36DD4" w14:textId="77777777" w:rsidR="00641CDE" w:rsidRDefault="009C68D2">
            <w:pPr>
              <w:spacing w:line="240" w:lineRule="auto"/>
              <w:rPr>
                <w:sz w:val="18"/>
                <w:szCs w:val="18"/>
              </w:rPr>
            </w:pPr>
            <w:r>
              <w:rPr>
                <w:sz w:val="18"/>
                <w:szCs w:val="18"/>
              </w:rPr>
              <w:t>Processor: 1x Intel Celeron N2940 processor(N2940)</w:t>
            </w:r>
          </w:p>
          <w:p w14:paraId="41B92FC3" w14:textId="77777777" w:rsidR="00641CDE" w:rsidRDefault="009C68D2">
            <w:pPr>
              <w:spacing w:line="240" w:lineRule="auto"/>
              <w:rPr>
                <w:sz w:val="18"/>
                <w:szCs w:val="18"/>
              </w:rPr>
            </w:pPr>
            <w:r>
              <w:rPr>
                <w:sz w:val="18"/>
                <w:szCs w:val="18"/>
              </w:rPr>
              <w:t>Memory: 1x 4GB PC3-12800</w:t>
            </w:r>
          </w:p>
          <w:p w14:paraId="786A2C32" w14:textId="77777777" w:rsidR="00641CDE" w:rsidRDefault="009C68D2">
            <w:pPr>
              <w:spacing w:line="240" w:lineRule="auto"/>
              <w:rPr>
                <w:sz w:val="18"/>
                <w:szCs w:val="18"/>
              </w:rPr>
            </w:pPr>
            <w:r>
              <w:rPr>
                <w:sz w:val="18"/>
                <w:szCs w:val="18"/>
              </w:rPr>
              <w:t>Hard Drive: 1x 128GB</w:t>
            </w:r>
          </w:p>
          <w:p w14:paraId="1C2E6AA2" w14:textId="77777777" w:rsidR="00641CDE" w:rsidRDefault="009C68D2">
            <w:pPr>
              <w:spacing w:line="240" w:lineRule="auto"/>
              <w:rPr>
                <w:sz w:val="18"/>
                <w:szCs w:val="18"/>
              </w:rPr>
            </w:pPr>
            <w:r>
              <w:rPr>
                <w:sz w:val="18"/>
                <w:szCs w:val="18"/>
              </w:rPr>
              <w:t>Wireless Network: 1x In</w:t>
            </w:r>
            <w:r>
              <w:rPr>
                <w:sz w:val="18"/>
                <w:szCs w:val="18"/>
              </w:rPr>
              <w:t>tel Dual Band Wireless-AC 7260</w:t>
            </w:r>
          </w:p>
          <w:p w14:paraId="3BBD950E" w14:textId="77777777" w:rsidR="00641CDE" w:rsidRDefault="009C68D2">
            <w:pPr>
              <w:spacing w:line="240" w:lineRule="auto"/>
              <w:rPr>
                <w:sz w:val="18"/>
                <w:szCs w:val="18"/>
              </w:rPr>
            </w:pPr>
            <w:r>
              <w:rPr>
                <w:sz w:val="18"/>
                <w:szCs w:val="18"/>
              </w:rPr>
              <w:t>Ports: 1x 4-in-1 Media Card Reader (SD MMC SDHC SDXC)</w:t>
            </w:r>
          </w:p>
          <w:p w14:paraId="730C0982" w14:textId="77777777" w:rsidR="00641CDE" w:rsidRDefault="009C68D2">
            <w:pPr>
              <w:spacing w:line="240" w:lineRule="auto"/>
              <w:rPr>
                <w:sz w:val="18"/>
                <w:szCs w:val="18"/>
              </w:rPr>
            </w:pPr>
            <w:r>
              <w:rPr>
                <w:sz w:val="18"/>
                <w:szCs w:val="18"/>
              </w:rPr>
              <w:t>Camera: 1x 720p HD Camera</w:t>
            </w:r>
          </w:p>
          <w:p w14:paraId="2FD5AEBF" w14:textId="77777777" w:rsidR="00641CDE" w:rsidRDefault="009C68D2">
            <w:pPr>
              <w:spacing w:line="240" w:lineRule="auto"/>
              <w:rPr>
                <w:sz w:val="18"/>
                <w:szCs w:val="18"/>
              </w:rPr>
            </w:pPr>
            <w:r>
              <w:rPr>
                <w:sz w:val="18"/>
                <w:szCs w:val="18"/>
              </w:rPr>
              <w:t>Graphics: 11.6 HD</w:t>
            </w:r>
          </w:p>
        </w:tc>
      </w:tr>
      <w:tr w:rsidR="00641CDE" w14:paraId="2A086FA0" w14:textId="77777777">
        <w:tc>
          <w:tcPr>
            <w:tcW w:w="2910" w:type="dxa"/>
            <w:shd w:val="clear" w:color="auto" w:fill="auto"/>
            <w:tcMar>
              <w:top w:w="100" w:type="dxa"/>
              <w:left w:w="100" w:type="dxa"/>
              <w:bottom w:w="100" w:type="dxa"/>
              <w:right w:w="100" w:type="dxa"/>
            </w:tcMar>
          </w:tcPr>
          <w:p w14:paraId="42E51AEA" w14:textId="77777777" w:rsidR="00641CDE" w:rsidRDefault="009C68D2">
            <w:pPr>
              <w:widowControl w:val="0"/>
              <w:pBdr>
                <w:top w:val="nil"/>
                <w:left w:val="nil"/>
                <w:bottom w:val="nil"/>
                <w:right w:val="nil"/>
                <w:between w:val="nil"/>
              </w:pBdr>
              <w:spacing w:line="240" w:lineRule="auto"/>
              <w:rPr>
                <w:sz w:val="18"/>
                <w:szCs w:val="18"/>
              </w:rPr>
            </w:pPr>
            <w:r>
              <w:rPr>
                <w:sz w:val="18"/>
                <w:szCs w:val="18"/>
              </w:rPr>
              <w:t>Lenovo x140 Laptop</w:t>
            </w:r>
          </w:p>
        </w:tc>
        <w:tc>
          <w:tcPr>
            <w:tcW w:w="6405" w:type="dxa"/>
            <w:shd w:val="clear" w:color="auto" w:fill="auto"/>
            <w:tcMar>
              <w:top w:w="100" w:type="dxa"/>
              <w:left w:w="100" w:type="dxa"/>
              <w:bottom w:w="100" w:type="dxa"/>
              <w:right w:w="100" w:type="dxa"/>
            </w:tcMar>
          </w:tcPr>
          <w:p w14:paraId="6A4667C9" w14:textId="77777777" w:rsidR="00641CDE" w:rsidRDefault="009C68D2">
            <w:pPr>
              <w:spacing w:line="240" w:lineRule="auto"/>
              <w:rPr>
                <w:sz w:val="18"/>
                <w:szCs w:val="18"/>
              </w:rPr>
            </w:pPr>
            <w:r>
              <w:rPr>
                <w:sz w:val="18"/>
                <w:szCs w:val="18"/>
              </w:rPr>
              <w:t xml:space="preserve">A4-5000(1.5GHz),4GB RAM,500GB 7200rpm HD,11.6in 1366x768 LCD,AMD Radeon HD 8330,Intel 802.11abgn wireless,1Gb </w:t>
            </w:r>
            <w:proofErr w:type="spellStart"/>
            <w:r>
              <w:rPr>
                <w:sz w:val="18"/>
                <w:szCs w:val="18"/>
              </w:rPr>
              <w:t>Ethernet,UltraNav,Secure</w:t>
            </w:r>
            <w:proofErr w:type="spellEnd"/>
            <w:r>
              <w:rPr>
                <w:sz w:val="18"/>
                <w:szCs w:val="18"/>
              </w:rPr>
              <w:t xml:space="preserve"> Chip,Camera,6c Li-Ion</w:t>
            </w:r>
          </w:p>
        </w:tc>
      </w:tr>
    </w:tbl>
    <w:p w14:paraId="20AF0C4B" w14:textId="77777777" w:rsidR="00641CDE" w:rsidRDefault="00641CDE">
      <w:pPr>
        <w:rPr>
          <w:sz w:val="20"/>
          <w:szCs w:val="20"/>
        </w:rPr>
      </w:pPr>
    </w:p>
    <w:p w14:paraId="76775170" w14:textId="77777777" w:rsidR="00641CDE" w:rsidRDefault="00641CDE">
      <w:pPr>
        <w:rPr>
          <w:b/>
          <w:sz w:val="20"/>
          <w:szCs w:val="20"/>
        </w:rPr>
      </w:pPr>
    </w:p>
    <w:p w14:paraId="5A7C3EBB" w14:textId="77777777" w:rsidR="00641CDE" w:rsidRDefault="009C68D2">
      <w:pPr>
        <w:rPr>
          <w:b/>
          <w:sz w:val="20"/>
          <w:szCs w:val="20"/>
        </w:rPr>
      </w:pPr>
      <w:r>
        <w:rPr>
          <w:b/>
          <w:sz w:val="20"/>
          <w:szCs w:val="20"/>
        </w:rPr>
        <w:t>3.0</w:t>
      </w:r>
      <w:r>
        <w:rPr>
          <w:b/>
          <w:sz w:val="20"/>
          <w:szCs w:val="20"/>
        </w:rPr>
        <w:tab/>
        <w:t>REQUIREMENTS</w:t>
      </w:r>
    </w:p>
    <w:p w14:paraId="6B7F6E50" w14:textId="77777777" w:rsidR="00641CDE" w:rsidRDefault="009C68D2">
      <w:pPr>
        <w:rPr>
          <w:sz w:val="20"/>
          <w:szCs w:val="20"/>
        </w:rPr>
      </w:pPr>
      <w:r>
        <w:rPr>
          <w:sz w:val="20"/>
          <w:szCs w:val="20"/>
        </w:rPr>
        <w:t>The following requirements must be met by the vendor, for all purchased equipme</w:t>
      </w:r>
      <w:r>
        <w:rPr>
          <w:sz w:val="20"/>
          <w:szCs w:val="20"/>
        </w:rPr>
        <w:t>nt:</w:t>
      </w:r>
    </w:p>
    <w:p w14:paraId="12B7DFDD" w14:textId="77777777" w:rsidR="00641CDE" w:rsidRDefault="00641CDE">
      <w:pPr>
        <w:rPr>
          <w:sz w:val="20"/>
          <w:szCs w:val="20"/>
        </w:rPr>
      </w:pPr>
    </w:p>
    <w:p w14:paraId="3313CADF" w14:textId="77777777" w:rsidR="00641CDE" w:rsidRDefault="009C68D2">
      <w:pPr>
        <w:rPr>
          <w:sz w:val="20"/>
          <w:szCs w:val="20"/>
        </w:rPr>
      </w:pPr>
      <w:r>
        <w:rPr>
          <w:sz w:val="20"/>
          <w:szCs w:val="20"/>
        </w:rPr>
        <w:t>3.1 Asset Tag Removal and District Identifier</w:t>
      </w:r>
    </w:p>
    <w:p w14:paraId="195A9F96" w14:textId="77777777" w:rsidR="00641CDE" w:rsidRDefault="009C68D2">
      <w:pPr>
        <w:rPr>
          <w:sz w:val="20"/>
          <w:szCs w:val="20"/>
        </w:rPr>
      </w:pPr>
      <w:r>
        <w:rPr>
          <w:sz w:val="20"/>
          <w:szCs w:val="20"/>
        </w:rPr>
        <w:t>Lindbergh Schools devices each include a district asset tag sticker. The vendor will remove this sticker.  Some iPads are printed on the back with the district name (</w:t>
      </w:r>
      <w:proofErr w:type="spellStart"/>
      <w:r>
        <w:rPr>
          <w:sz w:val="20"/>
          <w:szCs w:val="20"/>
        </w:rPr>
        <w:t>eg</w:t>
      </w:r>
      <w:proofErr w:type="spellEnd"/>
      <w:r>
        <w:rPr>
          <w:sz w:val="20"/>
          <w:szCs w:val="20"/>
        </w:rPr>
        <w:t>: “Property of Lindbergh Schools”).</w:t>
      </w:r>
    </w:p>
    <w:p w14:paraId="44A8F769" w14:textId="77777777" w:rsidR="00641CDE" w:rsidRDefault="00641CDE">
      <w:pPr>
        <w:rPr>
          <w:sz w:val="20"/>
          <w:szCs w:val="20"/>
        </w:rPr>
      </w:pPr>
    </w:p>
    <w:p w14:paraId="212860A5" w14:textId="77777777" w:rsidR="00641CDE" w:rsidRDefault="00641CDE">
      <w:pPr>
        <w:rPr>
          <w:sz w:val="20"/>
          <w:szCs w:val="20"/>
        </w:rPr>
      </w:pPr>
    </w:p>
    <w:p w14:paraId="25106A31" w14:textId="77777777" w:rsidR="00641CDE" w:rsidRDefault="009C68D2">
      <w:pPr>
        <w:rPr>
          <w:sz w:val="20"/>
          <w:szCs w:val="20"/>
        </w:rPr>
      </w:pPr>
      <w:r>
        <w:rPr>
          <w:sz w:val="20"/>
          <w:szCs w:val="20"/>
        </w:rPr>
        <w:t>3.2 Equipment Recycling and Data Wiping</w:t>
      </w:r>
    </w:p>
    <w:p w14:paraId="01C6A1E3" w14:textId="77777777" w:rsidR="00641CDE" w:rsidRDefault="009C68D2">
      <w:pPr>
        <w:rPr>
          <w:sz w:val="20"/>
          <w:szCs w:val="20"/>
        </w:rPr>
      </w:pPr>
      <w:r>
        <w:rPr>
          <w:sz w:val="20"/>
          <w:szCs w:val="20"/>
        </w:rPr>
        <w:t>The select</w:t>
      </w:r>
      <w:r>
        <w:rPr>
          <w:sz w:val="20"/>
          <w:szCs w:val="20"/>
        </w:rPr>
        <w:t>ed vendor must also provide the District with certification verifying that all purchased equipment will be either responsibly recycled (e.g., R2, ISO 14001, e-Stewards) or prepared for resale after erasing all data using an international data wiping standa</w:t>
      </w:r>
      <w:r>
        <w:rPr>
          <w:sz w:val="20"/>
          <w:szCs w:val="20"/>
        </w:rPr>
        <w:t>rd (e.g., U.S. Department of Defense 5220.28-STD, Pfitzner Algorithm, Germany VSITR, Gutmann MFM). The vendor submitting the bid must be certified.  Bids will not be accepted from non-certified vendors who partner with another company for this service.</w:t>
      </w:r>
    </w:p>
    <w:p w14:paraId="3C3D2AE7" w14:textId="77777777" w:rsidR="00641CDE" w:rsidRDefault="009C68D2">
      <w:pPr>
        <w:rPr>
          <w:b/>
          <w:sz w:val="20"/>
          <w:szCs w:val="20"/>
        </w:rPr>
      </w:pPr>
      <w:r>
        <w:br w:type="page"/>
      </w:r>
    </w:p>
    <w:p w14:paraId="11A3A48F" w14:textId="77777777" w:rsidR="00641CDE" w:rsidRDefault="009C68D2">
      <w:pPr>
        <w:rPr>
          <w:b/>
          <w:sz w:val="20"/>
          <w:szCs w:val="20"/>
        </w:rPr>
      </w:pPr>
      <w:r>
        <w:rPr>
          <w:b/>
          <w:sz w:val="20"/>
          <w:szCs w:val="20"/>
        </w:rPr>
        <w:lastRenderedPageBreak/>
        <w:t>4</w:t>
      </w:r>
      <w:r>
        <w:rPr>
          <w:b/>
          <w:sz w:val="20"/>
          <w:szCs w:val="20"/>
        </w:rPr>
        <w:t>.0</w:t>
      </w:r>
      <w:r>
        <w:rPr>
          <w:b/>
          <w:sz w:val="20"/>
          <w:szCs w:val="20"/>
        </w:rPr>
        <w:tab/>
        <w:t>EVALUATION CRITERIA AND VENDOR SELECTION</w:t>
      </w:r>
    </w:p>
    <w:p w14:paraId="4DECB4C0" w14:textId="77777777" w:rsidR="00641CDE" w:rsidRDefault="009C68D2">
      <w:pPr>
        <w:rPr>
          <w:sz w:val="20"/>
          <w:szCs w:val="20"/>
        </w:rPr>
      </w:pPr>
      <w:r>
        <w:rPr>
          <w:sz w:val="20"/>
          <w:szCs w:val="20"/>
        </w:rPr>
        <w:t>4.1</w:t>
      </w:r>
      <w:r>
        <w:rPr>
          <w:sz w:val="20"/>
          <w:szCs w:val="20"/>
        </w:rPr>
        <w:tab/>
        <w:t>Evaluation Criteria and Process</w:t>
      </w:r>
    </w:p>
    <w:p w14:paraId="0CDF0970" w14:textId="77777777" w:rsidR="00641CDE" w:rsidRDefault="009C68D2">
      <w:pPr>
        <w:rPr>
          <w:sz w:val="20"/>
          <w:szCs w:val="20"/>
        </w:rPr>
      </w:pPr>
      <w:r>
        <w:rPr>
          <w:sz w:val="20"/>
          <w:szCs w:val="20"/>
        </w:rPr>
        <w:t>Lindbergh Schools will evaluate quotes received using a scoring process. The most important criterion is price, but the District will also consider vendor qualifications.</w:t>
      </w:r>
    </w:p>
    <w:p w14:paraId="6379BF70" w14:textId="77777777" w:rsidR="00641CDE" w:rsidRDefault="00641CDE">
      <w:pPr>
        <w:rPr>
          <w:sz w:val="20"/>
          <w:szCs w:val="20"/>
        </w:rPr>
      </w:pPr>
    </w:p>
    <w:p w14:paraId="50B21CE7" w14:textId="77777777" w:rsidR="00641CDE" w:rsidRDefault="009C68D2">
      <w:pPr>
        <w:rPr>
          <w:sz w:val="20"/>
          <w:szCs w:val="20"/>
        </w:rPr>
      </w:pPr>
      <w:r>
        <w:rPr>
          <w:sz w:val="20"/>
          <w:szCs w:val="20"/>
        </w:rPr>
        <w:t>Eval</w:t>
      </w:r>
      <w:r>
        <w:rPr>
          <w:sz w:val="20"/>
          <w:szCs w:val="20"/>
        </w:rPr>
        <w:t>uation Overview</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5"/>
        <w:gridCol w:w="6555"/>
      </w:tblGrid>
      <w:tr w:rsidR="00641CDE" w14:paraId="653F8E7F" w14:textId="77777777">
        <w:tc>
          <w:tcPr>
            <w:tcW w:w="2805" w:type="dxa"/>
            <w:shd w:val="clear" w:color="auto" w:fill="EFEFEF"/>
            <w:tcMar>
              <w:top w:w="100" w:type="dxa"/>
              <w:left w:w="100" w:type="dxa"/>
              <w:bottom w:w="100" w:type="dxa"/>
              <w:right w:w="100" w:type="dxa"/>
            </w:tcMar>
          </w:tcPr>
          <w:p w14:paraId="5C0BB55D" w14:textId="77777777" w:rsidR="00641CDE" w:rsidRDefault="009C68D2">
            <w:pPr>
              <w:widowControl w:val="0"/>
              <w:pBdr>
                <w:top w:val="nil"/>
                <w:left w:val="nil"/>
                <w:bottom w:val="nil"/>
                <w:right w:val="nil"/>
                <w:between w:val="nil"/>
              </w:pBdr>
              <w:spacing w:line="240" w:lineRule="auto"/>
              <w:rPr>
                <w:sz w:val="20"/>
                <w:szCs w:val="20"/>
              </w:rPr>
            </w:pPr>
            <w:r>
              <w:rPr>
                <w:sz w:val="20"/>
                <w:szCs w:val="20"/>
              </w:rPr>
              <w:t>Weight</w:t>
            </w:r>
          </w:p>
        </w:tc>
        <w:tc>
          <w:tcPr>
            <w:tcW w:w="6555" w:type="dxa"/>
            <w:shd w:val="clear" w:color="auto" w:fill="EFEFEF"/>
            <w:tcMar>
              <w:top w:w="100" w:type="dxa"/>
              <w:left w:w="100" w:type="dxa"/>
              <w:bottom w:w="100" w:type="dxa"/>
              <w:right w:w="100" w:type="dxa"/>
            </w:tcMar>
          </w:tcPr>
          <w:p w14:paraId="48399CC2" w14:textId="77777777" w:rsidR="00641CDE" w:rsidRDefault="009C68D2">
            <w:pPr>
              <w:widowControl w:val="0"/>
              <w:pBdr>
                <w:top w:val="nil"/>
                <w:left w:val="nil"/>
                <w:bottom w:val="nil"/>
                <w:right w:val="nil"/>
                <w:between w:val="nil"/>
              </w:pBdr>
              <w:spacing w:line="240" w:lineRule="auto"/>
              <w:rPr>
                <w:sz w:val="20"/>
                <w:szCs w:val="20"/>
              </w:rPr>
            </w:pPr>
            <w:r>
              <w:rPr>
                <w:sz w:val="20"/>
                <w:szCs w:val="20"/>
              </w:rPr>
              <w:t>Criterion</w:t>
            </w:r>
          </w:p>
        </w:tc>
      </w:tr>
      <w:tr w:rsidR="00641CDE" w14:paraId="2620729F" w14:textId="77777777">
        <w:tc>
          <w:tcPr>
            <w:tcW w:w="2805" w:type="dxa"/>
            <w:shd w:val="clear" w:color="auto" w:fill="auto"/>
            <w:tcMar>
              <w:top w:w="100" w:type="dxa"/>
              <w:left w:w="100" w:type="dxa"/>
              <w:bottom w:w="100" w:type="dxa"/>
              <w:right w:w="100" w:type="dxa"/>
            </w:tcMar>
          </w:tcPr>
          <w:p w14:paraId="524A9E0A" w14:textId="77777777" w:rsidR="00641CDE" w:rsidRDefault="009C68D2">
            <w:pPr>
              <w:widowControl w:val="0"/>
              <w:pBdr>
                <w:top w:val="nil"/>
                <w:left w:val="nil"/>
                <w:bottom w:val="nil"/>
                <w:right w:val="nil"/>
                <w:between w:val="nil"/>
              </w:pBdr>
              <w:spacing w:line="240" w:lineRule="auto"/>
              <w:rPr>
                <w:sz w:val="20"/>
                <w:szCs w:val="20"/>
              </w:rPr>
            </w:pPr>
            <w:r>
              <w:rPr>
                <w:sz w:val="20"/>
                <w:szCs w:val="20"/>
              </w:rPr>
              <w:t>80</w:t>
            </w:r>
          </w:p>
        </w:tc>
        <w:tc>
          <w:tcPr>
            <w:tcW w:w="6555" w:type="dxa"/>
            <w:shd w:val="clear" w:color="auto" w:fill="auto"/>
            <w:tcMar>
              <w:top w:w="100" w:type="dxa"/>
              <w:left w:w="100" w:type="dxa"/>
              <w:bottom w:w="100" w:type="dxa"/>
              <w:right w:w="100" w:type="dxa"/>
            </w:tcMar>
          </w:tcPr>
          <w:p w14:paraId="139DC1CC" w14:textId="77777777" w:rsidR="00641CDE" w:rsidRDefault="009C68D2">
            <w:pPr>
              <w:widowControl w:val="0"/>
              <w:pBdr>
                <w:top w:val="nil"/>
                <w:left w:val="nil"/>
                <w:bottom w:val="nil"/>
                <w:right w:val="nil"/>
                <w:between w:val="nil"/>
              </w:pBdr>
              <w:spacing w:line="240" w:lineRule="auto"/>
              <w:rPr>
                <w:sz w:val="20"/>
                <w:szCs w:val="20"/>
              </w:rPr>
            </w:pPr>
            <w:r>
              <w:rPr>
                <w:sz w:val="20"/>
                <w:szCs w:val="20"/>
              </w:rPr>
              <w:t>Price</w:t>
            </w:r>
          </w:p>
        </w:tc>
      </w:tr>
      <w:tr w:rsidR="00641CDE" w14:paraId="6D4163EB" w14:textId="77777777">
        <w:tc>
          <w:tcPr>
            <w:tcW w:w="2805" w:type="dxa"/>
            <w:shd w:val="clear" w:color="auto" w:fill="auto"/>
            <w:tcMar>
              <w:top w:w="100" w:type="dxa"/>
              <w:left w:w="100" w:type="dxa"/>
              <w:bottom w:w="100" w:type="dxa"/>
              <w:right w:w="100" w:type="dxa"/>
            </w:tcMar>
          </w:tcPr>
          <w:p w14:paraId="45DA0A7D" w14:textId="77777777" w:rsidR="00641CDE" w:rsidRDefault="009C68D2">
            <w:pPr>
              <w:widowControl w:val="0"/>
              <w:pBdr>
                <w:top w:val="nil"/>
                <w:left w:val="nil"/>
                <w:bottom w:val="nil"/>
                <w:right w:val="nil"/>
                <w:between w:val="nil"/>
              </w:pBdr>
              <w:spacing w:line="240" w:lineRule="auto"/>
              <w:rPr>
                <w:sz w:val="20"/>
                <w:szCs w:val="20"/>
              </w:rPr>
            </w:pPr>
            <w:r>
              <w:rPr>
                <w:sz w:val="20"/>
                <w:szCs w:val="20"/>
              </w:rPr>
              <w:t>20</w:t>
            </w:r>
          </w:p>
        </w:tc>
        <w:tc>
          <w:tcPr>
            <w:tcW w:w="6555" w:type="dxa"/>
            <w:shd w:val="clear" w:color="auto" w:fill="auto"/>
            <w:tcMar>
              <w:top w:w="100" w:type="dxa"/>
              <w:left w:w="100" w:type="dxa"/>
              <w:bottom w:w="100" w:type="dxa"/>
              <w:right w:w="100" w:type="dxa"/>
            </w:tcMar>
          </w:tcPr>
          <w:p w14:paraId="58D1373F" w14:textId="77777777" w:rsidR="00641CDE" w:rsidRDefault="009C68D2">
            <w:pPr>
              <w:widowControl w:val="0"/>
              <w:pBdr>
                <w:top w:val="nil"/>
                <w:left w:val="nil"/>
                <w:bottom w:val="nil"/>
                <w:right w:val="nil"/>
                <w:between w:val="nil"/>
              </w:pBdr>
              <w:spacing w:line="240" w:lineRule="auto"/>
              <w:rPr>
                <w:sz w:val="20"/>
                <w:szCs w:val="20"/>
              </w:rPr>
            </w:pPr>
            <w:r>
              <w:rPr>
                <w:sz w:val="20"/>
                <w:szCs w:val="20"/>
              </w:rPr>
              <w:t>Vendor Qualifications</w:t>
            </w:r>
          </w:p>
        </w:tc>
      </w:tr>
    </w:tbl>
    <w:p w14:paraId="00A32E21" w14:textId="77777777" w:rsidR="00641CDE" w:rsidRDefault="00641CDE">
      <w:pPr>
        <w:rPr>
          <w:sz w:val="20"/>
          <w:szCs w:val="20"/>
        </w:rPr>
      </w:pPr>
    </w:p>
    <w:p w14:paraId="0F2D4FEE" w14:textId="77777777" w:rsidR="00641CDE" w:rsidRDefault="009C68D2">
      <w:pPr>
        <w:rPr>
          <w:sz w:val="20"/>
          <w:szCs w:val="20"/>
        </w:rPr>
      </w:pPr>
      <w:r>
        <w:rPr>
          <w:sz w:val="20"/>
          <w:szCs w:val="20"/>
        </w:rPr>
        <w:t>The District will review each RFP response and score each response based on this predefined assessment criteria. As a result, items such as solution price, company experience, ability to achieve desired service levels, and references may be considered in t</w:t>
      </w:r>
      <w:r>
        <w:rPr>
          <w:sz w:val="20"/>
          <w:szCs w:val="20"/>
        </w:rPr>
        <w:t>he final decision. The winning bid will be posted to the Lindbergh Schools Vendor Registry. All contracts and supporting documentation will be approved by both parties before any costs are incurred. Any contract terms that are not acceptable by the Distric</w:t>
      </w:r>
      <w:r>
        <w:rPr>
          <w:sz w:val="20"/>
          <w:szCs w:val="20"/>
        </w:rPr>
        <w:t xml:space="preserve">t may be grounds for dismissing the selected vendor. </w:t>
      </w:r>
    </w:p>
    <w:p w14:paraId="586009D2" w14:textId="77777777" w:rsidR="00641CDE" w:rsidRDefault="00641CDE">
      <w:pPr>
        <w:rPr>
          <w:sz w:val="20"/>
          <w:szCs w:val="20"/>
          <w:shd w:val="clear" w:color="auto" w:fill="C5E0B3"/>
        </w:rPr>
      </w:pPr>
    </w:p>
    <w:p w14:paraId="776590A5" w14:textId="77777777" w:rsidR="00641CDE" w:rsidRDefault="009C68D2">
      <w:pPr>
        <w:rPr>
          <w:sz w:val="20"/>
          <w:szCs w:val="20"/>
          <w:shd w:val="clear" w:color="auto" w:fill="C5E0B3"/>
        </w:rPr>
      </w:pPr>
      <w:r>
        <w:rPr>
          <w:sz w:val="20"/>
          <w:szCs w:val="20"/>
        </w:rPr>
        <w:t>Lindbergh Schools will use information provided in Vendor Response Forms, Form 3: Executive Summary, Form 4 Company Profile, Form 5: Ease of Transition, as well as completed Form 6: References, to assi</w:t>
      </w:r>
      <w:r>
        <w:rPr>
          <w:sz w:val="20"/>
          <w:szCs w:val="20"/>
        </w:rPr>
        <w:t>gn scores for the vendor qualifications criterion.</w:t>
      </w:r>
    </w:p>
    <w:p w14:paraId="0E6AF9E3" w14:textId="77777777" w:rsidR="00641CDE" w:rsidRDefault="00641CDE">
      <w:pPr>
        <w:rPr>
          <w:strike/>
          <w:sz w:val="20"/>
          <w:szCs w:val="20"/>
        </w:rPr>
      </w:pPr>
    </w:p>
    <w:p w14:paraId="39013B54" w14:textId="77777777" w:rsidR="00641CDE" w:rsidRDefault="009C68D2">
      <w:pPr>
        <w:rPr>
          <w:sz w:val="20"/>
          <w:szCs w:val="20"/>
        </w:rPr>
      </w:pPr>
      <w:r>
        <w:rPr>
          <w:sz w:val="20"/>
          <w:szCs w:val="20"/>
        </w:rPr>
        <w:t xml:space="preserve">4.2 Quote Acceptance and Rejection Criteria </w:t>
      </w:r>
    </w:p>
    <w:p w14:paraId="7F4DD263" w14:textId="77777777" w:rsidR="00641CDE" w:rsidRDefault="009C68D2">
      <w:pPr>
        <w:rPr>
          <w:sz w:val="20"/>
          <w:szCs w:val="20"/>
        </w:rPr>
      </w:pPr>
      <w:r>
        <w:rPr>
          <w:sz w:val="20"/>
          <w:szCs w:val="20"/>
        </w:rPr>
        <w:t xml:space="preserve">All proposals shall be deemed </w:t>
      </w:r>
      <w:proofErr w:type="gramStart"/>
      <w:r>
        <w:rPr>
          <w:sz w:val="20"/>
          <w:szCs w:val="20"/>
        </w:rPr>
        <w:t>final</w:t>
      </w:r>
      <w:proofErr w:type="gramEnd"/>
      <w:r>
        <w:rPr>
          <w:sz w:val="20"/>
          <w:szCs w:val="20"/>
        </w:rPr>
        <w:t xml:space="preserve"> and no bid shall be subject to correction or amendment for any error or miscalculation after the bid closing date. Selectio</w:t>
      </w:r>
      <w:r>
        <w:rPr>
          <w:sz w:val="20"/>
          <w:szCs w:val="20"/>
        </w:rPr>
        <w:t xml:space="preserve">n is, at a minimum, contingent upon a complete and satisfactory quote. Lindbergh Schools reserves the right to reject any bid which, through bidder error or omission, is found to be mathematically incorrect, otherwise incomplete, or not in compliance with </w:t>
      </w:r>
      <w:r>
        <w:rPr>
          <w:sz w:val="20"/>
          <w:szCs w:val="20"/>
        </w:rPr>
        <w:t xml:space="preserve">District bid specifications. The right to reject bids which are incomplete, inaccurate, or not in compliance shall be exercised in the best interest of Lindbergh Schools. </w:t>
      </w:r>
    </w:p>
    <w:p w14:paraId="678D2E1A" w14:textId="77777777" w:rsidR="00641CDE" w:rsidRDefault="00641CDE">
      <w:pPr>
        <w:rPr>
          <w:sz w:val="20"/>
          <w:szCs w:val="20"/>
          <w:shd w:val="clear" w:color="auto" w:fill="C5E0B3"/>
        </w:rPr>
      </w:pPr>
    </w:p>
    <w:p w14:paraId="2E2E8B51" w14:textId="77777777" w:rsidR="00641CDE" w:rsidRDefault="00641CDE">
      <w:pPr>
        <w:rPr>
          <w:sz w:val="20"/>
          <w:szCs w:val="20"/>
        </w:rPr>
      </w:pPr>
    </w:p>
    <w:p w14:paraId="4AA35D2B" w14:textId="77777777" w:rsidR="00641CDE" w:rsidRDefault="009C68D2">
      <w:pPr>
        <w:rPr>
          <w:sz w:val="20"/>
          <w:szCs w:val="20"/>
        </w:rPr>
      </w:pPr>
      <w:r>
        <w:rPr>
          <w:sz w:val="20"/>
          <w:szCs w:val="20"/>
        </w:rPr>
        <w:t>4.3</w:t>
      </w:r>
      <w:r>
        <w:rPr>
          <w:sz w:val="20"/>
          <w:szCs w:val="20"/>
        </w:rPr>
        <w:tab/>
        <w:t>Competitive Negotiation</w:t>
      </w:r>
    </w:p>
    <w:p w14:paraId="783A240B" w14:textId="77777777" w:rsidR="00641CDE" w:rsidRDefault="009C68D2">
      <w:pPr>
        <w:rPr>
          <w:sz w:val="20"/>
          <w:szCs w:val="20"/>
        </w:rPr>
      </w:pPr>
      <w:r>
        <w:rPr>
          <w:sz w:val="20"/>
          <w:szCs w:val="20"/>
        </w:rPr>
        <w:t>Lindbergh Schools reserves the right to request clarif</w:t>
      </w:r>
      <w:r>
        <w:rPr>
          <w:sz w:val="20"/>
          <w:szCs w:val="20"/>
        </w:rPr>
        <w:t>ication, conduct discussions with vendors, to request revisions, and/or waive minor informalities. The District also retains the right to negotiate the final contract terms and conditions with one or more of the most responsive vendors as solely determined</w:t>
      </w:r>
      <w:r>
        <w:rPr>
          <w:sz w:val="20"/>
          <w:szCs w:val="20"/>
        </w:rPr>
        <w:t xml:space="preserve"> by the District. Finally, Lindbergh Schools may discard all vendor responses if none meets the stated requirements or if the evaluation team deems </w:t>
      </w:r>
      <w:proofErr w:type="gramStart"/>
      <w:r>
        <w:rPr>
          <w:sz w:val="20"/>
          <w:szCs w:val="20"/>
        </w:rPr>
        <w:t>none</w:t>
      </w:r>
      <w:proofErr w:type="gramEnd"/>
      <w:r>
        <w:rPr>
          <w:sz w:val="20"/>
          <w:szCs w:val="20"/>
        </w:rPr>
        <w:t xml:space="preserve"> serves the best interests of the District.</w:t>
      </w:r>
    </w:p>
    <w:p w14:paraId="6985A9A3" w14:textId="77777777" w:rsidR="00641CDE" w:rsidRDefault="00641CDE">
      <w:pPr>
        <w:rPr>
          <w:sz w:val="20"/>
          <w:szCs w:val="20"/>
        </w:rPr>
      </w:pPr>
    </w:p>
    <w:p w14:paraId="47C9C4EE" w14:textId="77777777" w:rsidR="00641CDE" w:rsidRDefault="009C68D2">
      <w:pPr>
        <w:rPr>
          <w:sz w:val="20"/>
          <w:szCs w:val="20"/>
        </w:rPr>
      </w:pPr>
      <w:r>
        <w:rPr>
          <w:sz w:val="20"/>
          <w:szCs w:val="20"/>
        </w:rPr>
        <w:t> </w:t>
      </w:r>
    </w:p>
    <w:p w14:paraId="2294BBD3" w14:textId="77777777" w:rsidR="00641CDE" w:rsidRDefault="009C68D2">
      <w:pPr>
        <w:rPr>
          <w:b/>
          <w:sz w:val="20"/>
          <w:szCs w:val="20"/>
        </w:rPr>
      </w:pPr>
      <w:r>
        <w:rPr>
          <w:b/>
          <w:sz w:val="20"/>
          <w:szCs w:val="20"/>
        </w:rPr>
        <w:t>5.0</w:t>
      </w:r>
      <w:r>
        <w:rPr>
          <w:b/>
          <w:sz w:val="20"/>
          <w:szCs w:val="20"/>
        </w:rPr>
        <w:tab/>
        <w:t>QUOTE FORMAT AND CONTENT</w:t>
      </w:r>
    </w:p>
    <w:p w14:paraId="3EF64D91" w14:textId="77777777" w:rsidR="00641CDE" w:rsidRDefault="009C68D2">
      <w:pPr>
        <w:rPr>
          <w:sz w:val="20"/>
          <w:szCs w:val="20"/>
        </w:rPr>
      </w:pPr>
      <w:r>
        <w:rPr>
          <w:sz w:val="20"/>
          <w:szCs w:val="20"/>
        </w:rPr>
        <w:t>5.1</w:t>
      </w:r>
      <w:r>
        <w:rPr>
          <w:sz w:val="20"/>
          <w:szCs w:val="20"/>
        </w:rPr>
        <w:tab/>
      </w:r>
      <w:r>
        <w:rPr>
          <w:sz w:val="20"/>
          <w:szCs w:val="20"/>
        </w:rPr>
        <w:t>General Directions</w:t>
      </w:r>
    </w:p>
    <w:p w14:paraId="0A0A8B32" w14:textId="77777777" w:rsidR="00641CDE" w:rsidRDefault="009C68D2">
      <w:pPr>
        <w:rPr>
          <w:color w:val="FF0000"/>
          <w:sz w:val="20"/>
          <w:szCs w:val="20"/>
        </w:rPr>
      </w:pPr>
      <w:r>
        <w:rPr>
          <w:sz w:val="20"/>
          <w:szCs w:val="20"/>
        </w:rPr>
        <w:t>This Request for Quotes contains all the information and forms necessary to complete and submit a formal quote.  Submit quote to Lindbergh Schools Vendor Registry.</w:t>
      </w:r>
    </w:p>
    <w:p w14:paraId="518AB6A2" w14:textId="77777777" w:rsidR="00641CDE" w:rsidRDefault="00641CDE">
      <w:pPr>
        <w:rPr>
          <w:color w:val="FF0000"/>
          <w:sz w:val="20"/>
          <w:szCs w:val="20"/>
        </w:rPr>
      </w:pPr>
    </w:p>
    <w:p w14:paraId="518D4AE7" w14:textId="77777777" w:rsidR="00641CDE" w:rsidRDefault="00641CDE">
      <w:pPr>
        <w:rPr>
          <w:sz w:val="20"/>
          <w:szCs w:val="20"/>
        </w:rPr>
      </w:pPr>
    </w:p>
    <w:p w14:paraId="347F68E5" w14:textId="77777777" w:rsidR="00641CDE" w:rsidRDefault="00641CDE">
      <w:pPr>
        <w:rPr>
          <w:sz w:val="20"/>
          <w:szCs w:val="20"/>
        </w:rPr>
      </w:pPr>
    </w:p>
    <w:p w14:paraId="16E7DF07" w14:textId="77777777" w:rsidR="00641CDE" w:rsidRDefault="00641CDE">
      <w:pPr>
        <w:rPr>
          <w:sz w:val="20"/>
          <w:szCs w:val="20"/>
        </w:rPr>
      </w:pPr>
    </w:p>
    <w:p w14:paraId="5863CE1B" w14:textId="77777777" w:rsidR="00641CDE" w:rsidRDefault="009C68D2">
      <w:pPr>
        <w:rPr>
          <w:sz w:val="20"/>
          <w:szCs w:val="20"/>
        </w:rPr>
      </w:pPr>
      <w:r>
        <w:rPr>
          <w:sz w:val="20"/>
          <w:szCs w:val="20"/>
        </w:rPr>
        <w:lastRenderedPageBreak/>
        <w:t>Vendors should account for the following parameters:</w:t>
      </w:r>
    </w:p>
    <w:p w14:paraId="07E6D55A" w14:textId="77777777" w:rsidR="00641CDE" w:rsidRDefault="00641CDE">
      <w:pPr>
        <w:rPr>
          <w:sz w:val="20"/>
          <w:szCs w:val="20"/>
        </w:rPr>
      </w:pPr>
    </w:p>
    <w:p w14:paraId="3D93949E" w14:textId="77777777" w:rsidR="00641CDE" w:rsidRDefault="009C68D2">
      <w:pPr>
        <w:rPr>
          <w:sz w:val="20"/>
          <w:szCs w:val="20"/>
        </w:rPr>
      </w:pPr>
      <w:r>
        <w:rPr>
          <w:sz w:val="20"/>
          <w:szCs w:val="20"/>
        </w:rPr>
        <w:t>•</w:t>
      </w:r>
      <w:r>
        <w:rPr>
          <w:sz w:val="20"/>
          <w:szCs w:val="20"/>
        </w:rPr>
        <w:tab/>
        <w:t>Responses to this RFQ do not bind the vendor or Lindbergh Schools to any agreement, implied or otherwise.</w:t>
      </w:r>
    </w:p>
    <w:p w14:paraId="61B950B5" w14:textId="77777777" w:rsidR="00641CDE" w:rsidRDefault="009C68D2">
      <w:pPr>
        <w:rPr>
          <w:sz w:val="20"/>
          <w:szCs w:val="20"/>
        </w:rPr>
      </w:pPr>
      <w:r>
        <w:rPr>
          <w:sz w:val="20"/>
          <w:szCs w:val="20"/>
        </w:rPr>
        <w:t>•</w:t>
      </w:r>
      <w:r>
        <w:rPr>
          <w:sz w:val="20"/>
          <w:szCs w:val="20"/>
        </w:rPr>
        <w:tab/>
        <w:t>All responses and accompanying documentation submitted will become the property of Lindbergh</w:t>
      </w:r>
      <w:r>
        <w:rPr>
          <w:sz w:val="20"/>
          <w:szCs w:val="20"/>
        </w:rPr>
        <w:t xml:space="preserve"> Schools upon response opening.</w:t>
      </w:r>
    </w:p>
    <w:p w14:paraId="1D5A0B65" w14:textId="77777777" w:rsidR="00641CDE" w:rsidRDefault="009C68D2">
      <w:pPr>
        <w:rPr>
          <w:sz w:val="20"/>
          <w:szCs w:val="20"/>
        </w:rPr>
      </w:pPr>
      <w:r>
        <w:rPr>
          <w:sz w:val="20"/>
          <w:szCs w:val="20"/>
        </w:rPr>
        <w:t>•</w:t>
      </w:r>
      <w:r>
        <w:rPr>
          <w:sz w:val="20"/>
          <w:szCs w:val="20"/>
        </w:rPr>
        <w:tab/>
        <w:t>Vendor responses may contain information of a proprietary nature. These materials are exempt from FOIA requests. Vendors should identify each individual page of their response containing proprietary information.</w:t>
      </w:r>
    </w:p>
    <w:p w14:paraId="2273DACA" w14:textId="77777777" w:rsidR="00641CDE" w:rsidRDefault="009C68D2">
      <w:pPr>
        <w:rPr>
          <w:sz w:val="20"/>
          <w:szCs w:val="20"/>
        </w:rPr>
      </w:pPr>
      <w:r>
        <w:rPr>
          <w:sz w:val="20"/>
          <w:szCs w:val="20"/>
        </w:rPr>
        <w:t>•</w:t>
      </w:r>
      <w:r>
        <w:rPr>
          <w:sz w:val="20"/>
          <w:szCs w:val="20"/>
        </w:rPr>
        <w:tab/>
        <w:t>Lindberg</w:t>
      </w:r>
      <w:r>
        <w:rPr>
          <w:sz w:val="20"/>
          <w:szCs w:val="20"/>
        </w:rPr>
        <w:t>h Schools will make this RFQ document and all related information available to vendors electronically via the Lindbergh Schools Vendor Registry.</w:t>
      </w:r>
    </w:p>
    <w:p w14:paraId="519D3A98" w14:textId="77777777" w:rsidR="00641CDE" w:rsidRDefault="00641CDE">
      <w:pPr>
        <w:rPr>
          <w:sz w:val="20"/>
          <w:szCs w:val="20"/>
        </w:rPr>
      </w:pPr>
    </w:p>
    <w:p w14:paraId="17DDB070" w14:textId="77777777" w:rsidR="00641CDE" w:rsidRDefault="009C68D2">
      <w:pPr>
        <w:rPr>
          <w:sz w:val="20"/>
          <w:szCs w:val="20"/>
        </w:rPr>
      </w:pPr>
      <w:r>
        <w:rPr>
          <w:sz w:val="20"/>
          <w:szCs w:val="20"/>
        </w:rPr>
        <w:t>5.2</w:t>
      </w:r>
      <w:r>
        <w:rPr>
          <w:sz w:val="20"/>
          <w:szCs w:val="20"/>
        </w:rPr>
        <w:tab/>
        <w:t>Required Response Format</w:t>
      </w:r>
    </w:p>
    <w:p w14:paraId="2EC67CA6" w14:textId="77777777" w:rsidR="00641CDE" w:rsidRDefault="009C68D2">
      <w:pPr>
        <w:rPr>
          <w:sz w:val="20"/>
          <w:szCs w:val="20"/>
        </w:rPr>
      </w:pPr>
      <w:r>
        <w:rPr>
          <w:sz w:val="20"/>
          <w:szCs w:val="20"/>
        </w:rPr>
        <w:t>Vendors must submit one electronic copy of the response by the due date indicated</w:t>
      </w:r>
      <w:r>
        <w:rPr>
          <w:sz w:val="20"/>
          <w:szCs w:val="20"/>
        </w:rPr>
        <w:t xml:space="preserve"> in Section 1.2 of this RFQ. To assist in the evaluation process, all responses must follow the format outlined below. Lindbergh Schools may consider responses in any other format non-responsive and may reject them.</w:t>
      </w:r>
    </w:p>
    <w:p w14:paraId="0FA8BC7B" w14:textId="77777777" w:rsidR="00641CDE" w:rsidRDefault="00641CDE">
      <w:pPr>
        <w:rPr>
          <w:sz w:val="20"/>
          <w:szCs w:val="20"/>
        </w:rPr>
      </w:pPr>
    </w:p>
    <w:p w14:paraId="57537BCC" w14:textId="77777777" w:rsidR="00641CDE" w:rsidRDefault="009C68D2">
      <w:pPr>
        <w:rPr>
          <w:sz w:val="20"/>
          <w:szCs w:val="20"/>
        </w:rPr>
      </w:pPr>
      <w:r>
        <w:rPr>
          <w:sz w:val="20"/>
          <w:szCs w:val="20"/>
        </w:rPr>
        <w:t>5.2.1</w:t>
      </w:r>
      <w:r>
        <w:rPr>
          <w:sz w:val="20"/>
          <w:szCs w:val="20"/>
        </w:rPr>
        <w:tab/>
        <w:t xml:space="preserve">Vendor Response Forms </w:t>
      </w:r>
    </w:p>
    <w:p w14:paraId="38C11508" w14:textId="77777777" w:rsidR="00641CDE" w:rsidRDefault="009C68D2">
      <w:pPr>
        <w:rPr>
          <w:sz w:val="20"/>
          <w:szCs w:val="20"/>
        </w:rPr>
      </w:pPr>
      <w:r>
        <w:rPr>
          <w:sz w:val="20"/>
          <w:szCs w:val="20"/>
        </w:rPr>
        <w:t>Vendors mu</w:t>
      </w:r>
      <w:r>
        <w:rPr>
          <w:sz w:val="20"/>
          <w:szCs w:val="20"/>
        </w:rPr>
        <w:t>st complete the vendor response forms (Part 4) in their entirety. Instructions for completing these forms are included within the document.</w:t>
      </w:r>
    </w:p>
    <w:p w14:paraId="6250982A" w14:textId="77777777" w:rsidR="00641CDE" w:rsidRDefault="00641CDE">
      <w:pPr>
        <w:rPr>
          <w:sz w:val="20"/>
          <w:szCs w:val="20"/>
        </w:rPr>
      </w:pPr>
    </w:p>
    <w:p w14:paraId="48EA6F4E" w14:textId="77777777" w:rsidR="00641CDE" w:rsidRDefault="009C68D2">
      <w:pPr>
        <w:rPr>
          <w:sz w:val="20"/>
          <w:szCs w:val="20"/>
        </w:rPr>
      </w:pPr>
      <w:r>
        <w:rPr>
          <w:sz w:val="20"/>
          <w:szCs w:val="20"/>
        </w:rPr>
        <w:t>5.2.2</w:t>
      </w:r>
      <w:r>
        <w:rPr>
          <w:sz w:val="20"/>
          <w:szCs w:val="20"/>
        </w:rPr>
        <w:tab/>
        <w:t>Vendor Registry Website</w:t>
      </w:r>
    </w:p>
    <w:p w14:paraId="64BCDA53" w14:textId="77777777" w:rsidR="00641CDE" w:rsidRDefault="009C68D2">
      <w:pPr>
        <w:rPr>
          <w:sz w:val="20"/>
          <w:szCs w:val="20"/>
        </w:rPr>
      </w:pPr>
      <w:r>
        <w:rPr>
          <w:sz w:val="20"/>
          <w:szCs w:val="20"/>
        </w:rPr>
        <w:t>Vendors must complete all required fields on the Vendor Registry website.  The Vendor</w:t>
      </w:r>
      <w:r>
        <w:rPr>
          <w:sz w:val="20"/>
          <w:szCs w:val="20"/>
        </w:rPr>
        <w:t xml:space="preserve"> Response Forms document should be uploaded to this website.</w:t>
      </w:r>
    </w:p>
    <w:p w14:paraId="3C109DEF" w14:textId="77777777" w:rsidR="00641CDE" w:rsidRDefault="00641CDE">
      <w:pPr>
        <w:rPr>
          <w:sz w:val="20"/>
          <w:szCs w:val="20"/>
        </w:rPr>
      </w:pPr>
    </w:p>
    <w:p w14:paraId="6487B65C" w14:textId="77777777" w:rsidR="00641CDE" w:rsidRDefault="00641CDE">
      <w:pPr>
        <w:rPr>
          <w:strike/>
          <w:sz w:val="20"/>
          <w:szCs w:val="20"/>
        </w:rPr>
      </w:pPr>
    </w:p>
    <w:p w14:paraId="456BCDC6" w14:textId="77777777" w:rsidR="00641CDE" w:rsidRDefault="00641CDE">
      <w:pPr>
        <w:rPr>
          <w:sz w:val="20"/>
          <w:szCs w:val="20"/>
        </w:rPr>
      </w:pPr>
    </w:p>
    <w:p w14:paraId="53C2036A" w14:textId="77777777" w:rsidR="00641CDE" w:rsidRDefault="00641CDE">
      <w:pPr>
        <w:rPr>
          <w:sz w:val="20"/>
          <w:szCs w:val="20"/>
        </w:rPr>
      </w:pPr>
    </w:p>
    <w:sectPr w:rsidR="00641CD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CDE"/>
    <w:rsid w:val="00641CDE"/>
    <w:rsid w:val="009C6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5ABC5"/>
  <w15:docId w15:val="{C16F0657-0469-41B2-967B-D9D4D900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1959</Words>
  <Characters>11168</Characters>
  <Application>Microsoft Office Word</Application>
  <DocSecurity>0</DocSecurity>
  <Lines>93</Lines>
  <Paragraphs>26</Paragraphs>
  <ScaleCrop>false</ScaleCrop>
  <Company/>
  <LinksUpToDate>false</LinksUpToDate>
  <CharactersWithSpaces>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Joel Cracchiolo</cp:lastModifiedBy>
  <cp:revision>2</cp:revision>
  <dcterms:created xsi:type="dcterms:W3CDTF">2021-04-06T20:57:00Z</dcterms:created>
  <dcterms:modified xsi:type="dcterms:W3CDTF">2021-04-06T21:12:00Z</dcterms:modified>
</cp:coreProperties>
</file>