
<file path=[Content_Types].xml><?xml version="1.0" encoding="utf-8"?>
<Types xmlns="http://schemas.openxmlformats.org/package/2006/content-types">
  <Default Extension="png" ContentType="image/png"/>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activeX/activeX1.xml" ContentType="application/vnd.ms-office.activeX+xml"/>
  <Override PartName="/word/activeX/activeX2.xml" ContentType="application/vnd.ms-office.activeX+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7CEB" w:rsidRDefault="00222D1C"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Times New Roman" w:hAnsi="Times New Roman" w:cs="Times New Roman"/>
          <w:b/>
          <w:bCs/>
          <w:spacing w:val="-3"/>
          <w:sz w:val="28"/>
          <w:szCs w:val="28"/>
        </w:rPr>
      </w:pPr>
      <w:r>
        <w:rPr>
          <w:noProof/>
        </w:rPr>
        <mc:AlternateContent>
          <mc:Choice Requires="wps">
            <w:drawing>
              <wp:anchor distT="0" distB="0" distL="114300" distR="114300" simplePos="0" relativeHeight="251656192" behindDoc="1" locked="0" layoutInCell="0" allowOverlap="1">
                <wp:simplePos x="0" y="0"/>
                <wp:positionH relativeFrom="margin">
                  <wp:posOffset>731520</wp:posOffset>
                </wp:positionH>
                <wp:positionV relativeFrom="paragraph">
                  <wp:posOffset>0</wp:posOffset>
                </wp:positionV>
                <wp:extent cx="4800600" cy="1211580"/>
                <wp:effectExtent l="0" t="1270" r="1905" b="0"/>
                <wp:wrapNone/>
                <wp:docPr id="4"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00600" cy="121158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407CEB" w:rsidRDefault="00407CEB" w:rsidP="00364304">
                            <w:pPr>
                              <w:pBdr>
                                <w:top w:val="single" w:sz="7" w:space="0" w:color="auto"/>
                                <w:left w:val="single" w:sz="7" w:space="0" w:color="auto"/>
                                <w:bottom w:val="single" w:sz="7" w:space="0" w:color="auto"/>
                                <w:right w:val="single" w:sz="7" w:space="13" w:color="auto"/>
                              </w:pBdr>
                              <w:tabs>
                                <w:tab w:val="left" w:pos="0"/>
                              </w:tabs>
                              <w:suppressAutoHyphens/>
                              <w:spacing w:line="240" w:lineRule="atLeast"/>
                              <w:jc w:val="both"/>
                              <w:rPr>
                                <w:rFonts w:ascii="Times New Roman" w:hAnsi="Times New Roman" w:cs="Times New Roman"/>
                                <w:spacing w:val="-3"/>
                                <w:sz w:val="28"/>
                                <w:szCs w:val="2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left:0;text-align:left;margin-left:57.6pt;margin-top:0;width:378pt;height:95.4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" o:allowincell="f" filled="f" stroked="f" strokeweight="0">
                <v:textbox inset="0,0,0,0">
                  <w:txbxContent>
                    <w:p w:rsidR="00407CEB" w:rsidRDefault="00407CEB" w:rsidP="00364304">
                      <w:pPr>
                        <w:pBdr>
                          <w:top w:val="single" w:sz="7" w:space="0" w:color="auto"/>
                          <w:left w:val="single" w:sz="7" w:space="0" w:color="auto"/>
                          <w:bottom w:val="single" w:sz="7" w:space="0" w:color="auto"/>
                          <w:right w:val="single" w:sz="7" w:space="13" w:color="auto"/>
                        </w:pBdr>
                        <w:tabs>
                          <w:tab w:val="left" w:pos="0"/>
                        </w:tabs>
                        <w:suppressAutoHyphens/>
                        <w:spacing w:line="240" w:lineRule="atLeast"/>
                        <w:jc w:val="both"/>
                        <w:rPr>
                          <w:rFonts w:ascii="Times New Roman" w:hAnsi="Times New Roman" w:cs="Times New Roman"/>
                          <w:spacing w:val="-3"/>
                          <w:sz w:val="28"/>
                          <w:szCs w:val="28"/>
                        </w:rPr>
                      </w:pPr>
                    </w:p>
                  </w:txbxContent>
                </v:textbox>
                <w10:wrap anchorx="margin"/>
              </v:rect>
            </w:pict>
          </mc:Fallback>
        </mc:AlternateContent>
      </w:r>
    </w:p>
    <w:p w:rsidR="00407CEB" w:rsidRDefault="00407CEB" w:rsidP="00364304">
      <w:pPr>
        <w:tabs>
          <w:tab w:val="center" w:pos="5040"/>
        </w:tabs>
        <w:suppressAutoHyphens/>
        <w:spacing w:line="360" w:lineRule="auto"/>
        <w:jc w:val="both"/>
        <w:rPr>
          <w:rFonts w:ascii="Times New Roman" w:hAnsi="Times New Roman" w:cs="Times New Roman"/>
          <w:b/>
          <w:bCs/>
          <w:spacing w:val="-3"/>
          <w:sz w:val="28"/>
          <w:szCs w:val="28"/>
        </w:rPr>
      </w:pPr>
      <w:r>
        <w:rPr>
          <w:rFonts w:ascii="Times New Roman" w:hAnsi="Times New Roman" w:cs="Times New Roman"/>
          <w:b/>
          <w:bCs/>
          <w:spacing w:val="-3"/>
          <w:sz w:val="28"/>
          <w:szCs w:val="28"/>
        </w:rPr>
        <w:tab/>
        <w:t>REQUEST FOR PROPOSALS</w:t>
      </w:r>
      <w:r>
        <w:rPr>
          <w:rFonts w:ascii="Times New Roman" w:hAnsi="Times New Roman" w:cs="Times New Roman"/>
          <w:b/>
          <w:bCs/>
          <w:spacing w:val="-3"/>
          <w:sz w:val="28"/>
          <w:szCs w:val="28"/>
        </w:rPr>
        <w:fldChar w:fldCharType="begin"/>
      </w:r>
      <w:r>
        <w:rPr>
          <w:rFonts w:ascii="Times New Roman" w:hAnsi="Times New Roman" w:cs="Times New Roman"/>
          <w:b/>
          <w:bCs/>
          <w:spacing w:val="-3"/>
          <w:sz w:val="28"/>
          <w:szCs w:val="28"/>
        </w:rPr>
        <w:instrText xml:space="preserve">PRIVATE </w:instrText>
      </w:r>
      <w:r>
        <w:rPr>
          <w:rFonts w:ascii="Times New Roman" w:hAnsi="Times New Roman" w:cs="Times New Roman"/>
          <w:b/>
          <w:bCs/>
          <w:spacing w:val="-3"/>
          <w:sz w:val="28"/>
          <w:szCs w:val="28"/>
        </w:rPr>
        <w:fldChar w:fldCharType="end"/>
      </w:r>
    </w:p>
    <w:p w:rsidR="00407CEB" w:rsidRDefault="00407CEB" w:rsidP="00364304">
      <w:pPr>
        <w:tabs>
          <w:tab w:val="center" w:pos="5040"/>
        </w:tabs>
        <w:suppressAutoHyphens/>
        <w:spacing w:line="360" w:lineRule="auto"/>
        <w:jc w:val="both"/>
        <w:rPr>
          <w:rFonts w:ascii="Times New Roman" w:hAnsi="Times New Roman" w:cs="Times New Roman"/>
          <w:b/>
          <w:bCs/>
          <w:spacing w:val="-3"/>
          <w:sz w:val="28"/>
          <w:szCs w:val="28"/>
        </w:rPr>
      </w:pPr>
      <w:r>
        <w:rPr>
          <w:rFonts w:ascii="Times New Roman" w:hAnsi="Times New Roman" w:cs="Times New Roman"/>
          <w:b/>
          <w:bCs/>
          <w:spacing w:val="-3"/>
          <w:sz w:val="28"/>
          <w:szCs w:val="28"/>
        </w:rPr>
        <w:tab/>
        <w:t>FOR</w:t>
      </w:r>
    </w:p>
    <w:p w:rsidR="00407CEB" w:rsidRDefault="00407CEB" w:rsidP="00B40591">
      <w:pPr>
        <w:tabs>
          <w:tab w:val="center" w:pos="5040"/>
        </w:tabs>
        <w:suppressAutoHyphens/>
        <w:spacing w:line="360" w:lineRule="auto"/>
        <w:jc w:val="both"/>
        <w:rPr>
          <w:rFonts w:ascii="Times New Roman" w:hAnsi="Times New Roman" w:cs="Times New Roman"/>
          <w:b/>
          <w:bCs/>
          <w:spacing w:val="-3"/>
          <w:sz w:val="28"/>
          <w:szCs w:val="28"/>
        </w:rPr>
      </w:pPr>
      <w:r>
        <w:rPr>
          <w:rFonts w:ascii="Times New Roman" w:hAnsi="Times New Roman" w:cs="Times New Roman"/>
          <w:b/>
          <w:bCs/>
          <w:spacing w:val="-3"/>
          <w:sz w:val="28"/>
          <w:szCs w:val="28"/>
        </w:rPr>
        <w:tab/>
      </w:r>
      <w:r w:rsidR="00364304">
        <w:rPr>
          <w:rFonts w:ascii="Times New Roman" w:hAnsi="Times New Roman" w:cs="Times New Roman"/>
          <w:b/>
          <w:bCs/>
          <w:spacing w:val="-3"/>
          <w:sz w:val="28"/>
          <w:szCs w:val="28"/>
        </w:rPr>
        <w:t xml:space="preserve">MANAGEMENT OF </w:t>
      </w:r>
      <w:smartTag w:uri="urn:schemas-microsoft-com:office:smarttags" w:element="City">
        <w:smartTag w:uri="urn:schemas-microsoft-com:office:smarttags" w:element="place">
          <w:r w:rsidR="00B40591">
            <w:rPr>
              <w:rFonts w:ascii="Times New Roman" w:hAnsi="Times New Roman" w:cs="Times New Roman"/>
              <w:b/>
              <w:bCs/>
              <w:spacing w:val="-3"/>
              <w:sz w:val="28"/>
              <w:szCs w:val="28"/>
            </w:rPr>
            <w:t>CARLSBAD</w:t>
          </w:r>
        </w:smartTag>
      </w:smartTag>
      <w:r w:rsidR="00B40591">
        <w:rPr>
          <w:rFonts w:ascii="Times New Roman" w:hAnsi="Times New Roman" w:cs="Times New Roman"/>
          <w:b/>
          <w:bCs/>
          <w:spacing w:val="-3"/>
          <w:sz w:val="28"/>
          <w:szCs w:val="28"/>
        </w:rPr>
        <w:t xml:space="preserve"> ADULT DAYCARE</w:t>
      </w:r>
    </w:p>
    <w:p w:rsidR="00B40591" w:rsidRDefault="00B40591" w:rsidP="00B40591">
      <w:pPr>
        <w:tabs>
          <w:tab w:val="center" w:pos="5040"/>
        </w:tabs>
        <w:suppressAutoHyphens/>
        <w:spacing w:line="360" w:lineRule="auto"/>
        <w:jc w:val="both"/>
        <w:rPr>
          <w:rFonts w:ascii="CG Times" w:hAnsi="CG Times" w:cs="Times New Roman"/>
          <w:spacing w:val="-3"/>
          <w:sz w:val="24"/>
          <w:szCs w:val="24"/>
        </w:rPr>
      </w:pP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4"/>
          <w:szCs w:val="24"/>
        </w:rPr>
      </w:pP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4"/>
          <w:szCs w:val="24"/>
        </w:rPr>
      </w:pPr>
    </w:p>
    <w:p w:rsidR="00407CEB" w:rsidRDefault="00407CEB" w:rsidP="00407CEB">
      <w:pPr>
        <w:tabs>
          <w:tab w:val="right" w:pos="10080"/>
        </w:tabs>
        <w:suppressAutoHyphens/>
        <w:spacing w:line="240" w:lineRule="atLeast"/>
        <w:jc w:val="right"/>
        <w:rPr>
          <w:rFonts w:ascii="CG Times" w:hAnsi="CG Times" w:cs="Times New Roman"/>
          <w:spacing w:val="-3"/>
          <w:sz w:val="24"/>
          <w:szCs w:val="24"/>
        </w:rPr>
      </w:pPr>
      <w:r>
        <w:rPr>
          <w:rFonts w:ascii="CG Times" w:hAnsi="CG Times" w:cs="Times New Roman"/>
          <w:spacing w:val="-3"/>
          <w:sz w:val="24"/>
          <w:szCs w:val="24"/>
        </w:rPr>
        <w:t>RFP No</w:t>
      </w:r>
      <w:r w:rsidRPr="00E0360E">
        <w:rPr>
          <w:rFonts w:ascii="CG Times" w:hAnsi="CG Times" w:cs="Times New Roman"/>
          <w:spacing w:val="-3"/>
          <w:sz w:val="24"/>
          <w:szCs w:val="24"/>
          <w:u w:val="single"/>
        </w:rPr>
        <w:t xml:space="preserve">. </w:t>
      </w:r>
      <w:r w:rsidR="00507B53">
        <w:rPr>
          <w:rFonts w:ascii="CG Times" w:hAnsi="CG Times" w:cs="Times New Roman"/>
          <w:spacing w:val="-3"/>
          <w:sz w:val="24"/>
          <w:szCs w:val="24"/>
          <w:u w:val="single"/>
        </w:rPr>
        <w:t>20</w:t>
      </w:r>
      <w:r w:rsidR="00F42F3F">
        <w:rPr>
          <w:rFonts w:ascii="CG Times" w:hAnsi="CG Times" w:cs="Times New Roman"/>
          <w:spacing w:val="-3"/>
          <w:sz w:val="24"/>
          <w:szCs w:val="24"/>
          <w:u w:val="single"/>
        </w:rPr>
        <w:t>20</w:t>
      </w:r>
      <w:r w:rsidR="00E0360E" w:rsidRPr="00E0360E">
        <w:rPr>
          <w:rFonts w:ascii="CG Times" w:hAnsi="CG Times" w:cs="Times New Roman"/>
          <w:spacing w:val="-3"/>
          <w:sz w:val="24"/>
          <w:szCs w:val="24"/>
          <w:u w:val="single"/>
        </w:rPr>
        <w:t>-</w:t>
      </w:r>
      <w:r w:rsidR="00F42F3F">
        <w:rPr>
          <w:rFonts w:ascii="CG Times" w:hAnsi="CG Times" w:cs="Times New Roman"/>
          <w:spacing w:val="-3"/>
          <w:sz w:val="24"/>
          <w:szCs w:val="24"/>
          <w:u w:val="single"/>
        </w:rPr>
        <w:t>09</w:t>
      </w:r>
    </w:p>
    <w:p w:rsidR="00407CEB" w:rsidRDefault="00222D1C"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4"/>
          <w:szCs w:val="24"/>
        </w:rPr>
      </w:pPr>
      <w:r>
        <w:rPr>
          <w:noProof/>
        </w:rPr>
        <w:drawing>
          <wp:anchor distT="0" distB="0" distL="114300" distR="114300" simplePos="0" relativeHeight="251659264" behindDoc="0" locked="0" layoutInCell="1" allowOverlap="1">
            <wp:simplePos x="0" y="0"/>
            <wp:positionH relativeFrom="column">
              <wp:posOffset>1461135</wp:posOffset>
            </wp:positionH>
            <wp:positionV relativeFrom="paragraph">
              <wp:posOffset>46990</wp:posOffset>
            </wp:positionV>
            <wp:extent cx="3444875" cy="2998470"/>
            <wp:effectExtent l="0" t="0" r="0" b="0"/>
            <wp:wrapThrough wrapText="bothSides">
              <wp:wrapPolygon edited="0">
                <wp:start x="0" y="0"/>
                <wp:lineTo x="0" y="21408"/>
                <wp:lineTo x="21500" y="21408"/>
                <wp:lineTo x="21500"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referRelativeResize="0">
                      <a:picLocks noChangeAspect="1" noChangeArrowheads="1"/>
                    </pic:cNvPicPr>
                  </pic:nvPicPr>
                  <pic:blipFill>
                    <a:blip r:embed="rId7">
                      <a:extLst>
                        <a:ext uri="{28A0092B-C50C-407E-A947-70E740481C1C}">
                          <a14:useLocalDpi xmlns:a14="http://schemas.microsoft.com/office/drawing/2010/main" val="0"/>
                        </a:ext>
                      </a:extLst>
                    </a:blip>
                    <a:srcRect l="418" r="12941"/>
                    <a:stretch>
                      <a:fillRect/>
                    </a:stretch>
                  </pic:blipFill>
                  <pic:spPr bwMode="auto">
                    <a:xfrm>
                      <a:off x="0" y="0"/>
                      <a:ext cx="3444875" cy="29984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07CEB" w:rsidRDefault="00407CEB" w:rsidP="00407CEB">
      <w:pPr>
        <w:tabs>
          <w:tab w:val="right" w:pos="10080"/>
        </w:tabs>
        <w:suppressAutoHyphens/>
        <w:spacing w:line="240" w:lineRule="atLeast"/>
        <w:jc w:val="both"/>
        <w:rPr>
          <w:rFonts w:ascii="CG Times" w:hAnsi="CG Times" w:cs="Times New Roman"/>
          <w:spacing w:val="-3"/>
          <w:sz w:val="24"/>
          <w:szCs w:val="24"/>
        </w:rPr>
      </w:pPr>
      <w:r>
        <w:rPr>
          <w:rFonts w:ascii="CG Times" w:hAnsi="CG Times" w:cs="Times New Roman"/>
          <w:spacing w:val="-3"/>
          <w:sz w:val="24"/>
          <w:szCs w:val="24"/>
        </w:rPr>
        <w:tab/>
      </w:r>
      <w:r>
        <w:rPr>
          <w:rFonts w:ascii="CG Times" w:hAnsi="CG Times" w:cs="Times New Roman"/>
          <w:spacing w:val="-3"/>
          <w:sz w:val="24"/>
          <w:szCs w:val="24"/>
          <w:u w:val="single"/>
        </w:rPr>
        <w:t xml:space="preserve"> </w:t>
      </w: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spacing w:val="-2"/>
        </w:rPr>
      </w:pP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center"/>
        <w:rPr>
          <w:spacing w:val="-2"/>
        </w:rPr>
      </w:pPr>
    </w:p>
    <w:p w:rsidR="00407CEB" w:rsidRDefault="00407CEB" w:rsidP="00407CEB">
      <w:pPr>
        <w:tabs>
          <w:tab w:val="left" w:pos="0"/>
          <w:tab w:val="left" w:pos="2202"/>
        </w:tabs>
        <w:suppressAutoHyphens/>
        <w:spacing w:line="240" w:lineRule="atLeast"/>
        <w:jc w:val="both"/>
        <w:rPr>
          <w:rFonts w:ascii="CG Times" w:hAnsi="CG Times" w:cs="Times New Roman"/>
          <w:spacing w:val="-3"/>
          <w:sz w:val="24"/>
          <w:szCs w:val="24"/>
        </w:rPr>
      </w:pPr>
      <w:r>
        <w:rPr>
          <w:rFonts w:ascii="CG Times" w:hAnsi="CG Times" w:cs="Times New Roman"/>
          <w:spacing w:val="-3"/>
          <w:sz w:val="24"/>
          <w:szCs w:val="24"/>
        </w:rPr>
        <w:tab/>
      </w: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4"/>
          <w:szCs w:val="24"/>
        </w:rPr>
      </w:pP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4"/>
          <w:szCs w:val="24"/>
        </w:rPr>
      </w:pP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4"/>
          <w:szCs w:val="24"/>
        </w:rPr>
      </w:pP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4"/>
          <w:szCs w:val="24"/>
        </w:rPr>
      </w:pP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4"/>
          <w:szCs w:val="24"/>
        </w:rPr>
      </w:pP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4"/>
          <w:szCs w:val="24"/>
        </w:rPr>
      </w:pP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4"/>
          <w:szCs w:val="24"/>
        </w:rPr>
      </w:pP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4"/>
          <w:szCs w:val="24"/>
        </w:rPr>
      </w:pPr>
    </w:p>
    <w:p w:rsidR="00407CEB" w:rsidRDefault="00407CEB" w:rsidP="00407CEB">
      <w:pPr>
        <w:tabs>
          <w:tab w:val="right" w:pos="10080"/>
        </w:tabs>
        <w:suppressAutoHyphens/>
        <w:spacing w:line="240" w:lineRule="atLeast"/>
        <w:jc w:val="both"/>
        <w:rPr>
          <w:rFonts w:ascii="CG Times" w:hAnsi="CG Times" w:cs="Times New Roman"/>
          <w:spacing w:val="-3"/>
          <w:sz w:val="24"/>
          <w:szCs w:val="24"/>
        </w:rPr>
      </w:pPr>
      <w:r>
        <w:rPr>
          <w:rFonts w:ascii="CG Times" w:hAnsi="CG Times" w:cs="Times New Roman"/>
          <w:spacing w:val="-3"/>
          <w:sz w:val="24"/>
          <w:szCs w:val="24"/>
        </w:rPr>
        <w:tab/>
      </w: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4"/>
          <w:szCs w:val="24"/>
        </w:rPr>
      </w:pPr>
    </w:p>
    <w:p w:rsidR="00407CEB" w:rsidRDefault="00407CEB" w:rsidP="00407CEB">
      <w:pPr>
        <w:tabs>
          <w:tab w:val="right" w:pos="10080"/>
        </w:tabs>
        <w:suppressAutoHyphens/>
        <w:spacing w:line="240" w:lineRule="atLeast"/>
        <w:jc w:val="both"/>
        <w:rPr>
          <w:rFonts w:ascii="CG Times" w:hAnsi="CG Times" w:cs="Times New Roman"/>
          <w:spacing w:val="-3"/>
          <w:sz w:val="24"/>
          <w:szCs w:val="24"/>
        </w:rPr>
      </w:pPr>
      <w:r>
        <w:rPr>
          <w:rFonts w:ascii="CG Times" w:hAnsi="CG Times" w:cs="Times New Roman"/>
          <w:spacing w:val="-3"/>
          <w:sz w:val="24"/>
          <w:szCs w:val="24"/>
        </w:rPr>
        <w:tab/>
      </w: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4"/>
          <w:szCs w:val="24"/>
        </w:rPr>
      </w:pPr>
    </w:p>
    <w:p w:rsidR="00407CEB" w:rsidRDefault="00407CEB" w:rsidP="00407CEB">
      <w:pPr>
        <w:tabs>
          <w:tab w:val="right" w:pos="10080"/>
        </w:tabs>
        <w:suppressAutoHyphens/>
        <w:spacing w:line="240" w:lineRule="atLeast"/>
        <w:jc w:val="both"/>
        <w:rPr>
          <w:rFonts w:ascii="CG Times" w:hAnsi="CG Times" w:cs="Times New Roman"/>
          <w:spacing w:val="-3"/>
          <w:sz w:val="24"/>
          <w:szCs w:val="24"/>
        </w:rPr>
      </w:pPr>
      <w:r>
        <w:rPr>
          <w:rFonts w:ascii="CG Times" w:hAnsi="CG Times" w:cs="Times New Roman"/>
          <w:spacing w:val="-3"/>
          <w:sz w:val="24"/>
          <w:szCs w:val="24"/>
        </w:rPr>
        <w:tab/>
      </w:r>
    </w:p>
    <w:p w:rsidR="00407CEB" w:rsidRDefault="00AF242F" w:rsidP="00F870D9">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center"/>
        <w:rPr>
          <w:rFonts w:ascii="CG Times" w:hAnsi="CG Times" w:cs="Times New Roman"/>
          <w:spacing w:val="-3"/>
          <w:sz w:val="24"/>
          <w:szCs w:val="24"/>
        </w:rPr>
      </w:pPr>
      <w:r>
        <w:rPr>
          <w:rFonts w:ascii="CG Times" w:hAnsi="CG Times" w:cs="Times New Roman"/>
          <w:spacing w:val="-3"/>
          <w:sz w:val="24"/>
          <w:szCs w:val="24"/>
        </w:rPr>
        <w:t xml:space="preserve">Commodity Codes:  </w:t>
      </w:r>
      <w:r w:rsidR="00F870D9">
        <w:rPr>
          <w:rFonts w:ascii="CG Times" w:hAnsi="CG Times" w:cs="Times New Roman"/>
          <w:spacing w:val="-3"/>
          <w:sz w:val="24"/>
          <w:szCs w:val="24"/>
        </w:rPr>
        <w:t>95226, 95240, 95280, 95815</w:t>
      </w:r>
    </w:p>
    <w:p w:rsidR="00407CEB" w:rsidRDefault="00407CEB" w:rsidP="00F870D9">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center"/>
        <w:rPr>
          <w:rFonts w:ascii="CG Times" w:hAnsi="CG Times" w:cs="Times New Roman"/>
          <w:spacing w:val="-3"/>
          <w:sz w:val="24"/>
          <w:szCs w:val="24"/>
        </w:rPr>
      </w:pPr>
    </w:p>
    <w:p w:rsidR="00407CEB" w:rsidRDefault="00407CEB" w:rsidP="00407CEB">
      <w:pPr>
        <w:tabs>
          <w:tab w:val="center" w:pos="5040"/>
        </w:tabs>
        <w:suppressAutoHyphens/>
        <w:spacing w:line="240" w:lineRule="atLeast"/>
        <w:jc w:val="both"/>
        <w:rPr>
          <w:rFonts w:ascii="CG Times" w:hAnsi="CG Times" w:cs="Times New Roman"/>
          <w:spacing w:val="-3"/>
          <w:sz w:val="40"/>
          <w:szCs w:val="40"/>
        </w:rPr>
      </w:pPr>
      <w:r>
        <w:rPr>
          <w:rFonts w:ascii="CG Times" w:hAnsi="CG Times" w:cs="Times New Roman"/>
          <w:spacing w:val="-3"/>
          <w:sz w:val="24"/>
          <w:szCs w:val="24"/>
        </w:rPr>
        <w:tab/>
      </w:r>
      <w:r w:rsidRPr="00DD60E2">
        <w:rPr>
          <w:rFonts w:ascii="CG Times" w:hAnsi="CG Times" w:cs="Times New Roman"/>
          <w:spacing w:val="-3"/>
          <w:sz w:val="40"/>
          <w:szCs w:val="40"/>
        </w:rPr>
        <w:t xml:space="preserve">City of </w:t>
      </w:r>
      <w:smartTag w:uri="urn:schemas-microsoft-com:office:smarttags" w:element="place">
        <w:smartTag w:uri="urn:schemas-microsoft-com:office:smarttags" w:element="City">
          <w:r w:rsidRPr="00DD60E2">
            <w:rPr>
              <w:rFonts w:ascii="CG Times" w:hAnsi="CG Times" w:cs="Times New Roman"/>
              <w:spacing w:val="-3"/>
              <w:sz w:val="40"/>
              <w:szCs w:val="40"/>
            </w:rPr>
            <w:t>Carlsbad</w:t>
          </w:r>
        </w:smartTag>
      </w:smartTag>
      <w:r w:rsidRPr="00DD60E2">
        <w:rPr>
          <w:rFonts w:ascii="CG Times" w:hAnsi="CG Times" w:cs="Times New Roman"/>
          <w:spacing w:val="-3"/>
          <w:sz w:val="40"/>
          <w:szCs w:val="40"/>
        </w:rPr>
        <w:t xml:space="preserve">   </w:t>
      </w:r>
    </w:p>
    <w:p w:rsidR="00407CEB" w:rsidRPr="00DD60E2" w:rsidRDefault="00407CEB" w:rsidP="00407CEB">
      <w:pPr>
        <w:tabs>
          <w:tab w:val="center" w:pos="5040"/>
        </w:tabs>
        <w:suppressAutoHyphens/>
        <w:spacing w:line="240" w:lineRule="atLeast"/>
        <w:jc w:val="both"/>
        <w:rPr>
          <w:rFonts w:ascii="CG Times" w:hAnsi="CG Times" w:cs="Times New Roman"/>
          <w:spacing w:val="-3"/>
          <w:sz w:val="40"/>
          <w:szCs w:val="40"/>
        </w:rPr>
      </w:pPr>
      <w:r w:rsidRPr="00DD60E2">
        <w:rPr>
          <w:rFonts w:ascii="CG Times" w:hAnsi="CG Times" w:cs="Times New Roman"/>
          <w:spacing w:val="-3"/>
          <w:sz w:val="40"/>
          <w:szCs w:val="40"/>
        </w:rPr>
        <w:t xml:space="preserve">                                                  </w:t>
      </w:r>
    </w:p>
    <w:p w:rsidR="00407CEB" w:rsidRPr="00DD60E2" w:rsidRDefault="00407CEB" w:rsidP="00407CEB">
      <w:pPr>
        <w:tabs>
          <w:tab w:val="center" w:pos="5040"/>
        </w:tabs>
        <w:suppressAutoHyphens/>
        <w:spacing w:line="240" w:lineRule="atLeast"/>
        <w:jc w:val="both"/>
        <w:rPr>
          <w:rFonts w:ascii="CG Times" w:hAnsi="CG Times" w:cs="Times New Roman"/>
          <w:spacing w:val="-3"/>
          <w:sz w:val="24"/>
          <w:szCs w:val="24"/>
        </w:rPr>
      </w:pPr>
      <w:r>
        <w:rPr>
          <w:rFonts w:ascii="CG Times" w:hAnsi="CG Times" w:cs="Times New Roman"/>
          <w:spacing w:val="-3"/>
          <w:sz w:val="24"/>
          <w:szCs w:val="24"/>
        </w:rPr>
        <w:tab/>
      </w:r>
      <w:r w:rsidRPr="00DD60E2">
        <w:rPr>
          <w:rFonts w:ascii="CG Times" w:hAnsi="CG Times" w:cs="Times New Roman"/>
          <w:spacing w:val="-3"/>
          <w:sz w:val="24"/>
          <w:szCs w:val="24"/>
        </w:rPr>
        <w:t xml:space="preserve">101 N. Halagueno                                                    </w:t>
      </w:r>
    </w:p>
    <w:p w:rsidR="00407CEB" w:rsidRPr="00DD60E2" w:rsidRDefault="00407CEB" w:rsidP="00407CEB">
      <w:pPr>
        <w:pStyle w:val="Heading1"/>
        <w:rPr>
          <w:u w:val="none"/>
        </w:rPr>
      </w:pPr>
      <w:smartTag w:uri="urn:schemas-microsoft-com:office:smarttags" w:element="place">
        <w:smartTag w:uri="urn:schemas-microsoft-com:office:smarttags" w:element="City">
          <w:r w:rsidRPr="00DD60E2">
            <w:rPr>
              <w:u w:val="none"/>
            </w:rPr>
            <w:t>Carlsbad</w:t>
          </w:r>
        </w:smartTag>
        <w:r w:rsidRPr="00DD60E2">
          <w:rPr>
            <w:u w:val="none"/>
          </w:rPr>
          <w:t xml:space="preserve">, </w:t>
        </w:r>
        <w:smartTag w:uri="urn:schemas-microsoft-com:office:smarttags" w:element="State">
          <w:r w:rsidRPr="00DD60E2">
            <w:rPr>
              <w:u w:val="none"/>
            </w:rPr>
            <w:t>NM</w:t>
          </w:r>
        </w:smartTag>
        <w:r w:rsidRPr="00DD60E2">
          <w:rPr>
            <w:u w:val="none"/>
          </w:rPr>
          <w:t xml:space="preserve"> </w:t>
        </w:r>
        <w:smartTag w:uri="urn:schemas-microsoft-com:office:smarttags" w:element="PostalCode">
          <w:r w:rsidRPr="00DD60E2">
            <w:rPr>
              <w:u w:val="none"/>
            </w:rPr>
            <w:t>88221</w:t>
          </w:r>
        </w:smartTag>
      </w:smartTag>
    </w:p>
    <w:p w:rsidR="00407CEB" w:rsidRPr="00DD60E2" w:rsidRDefault="00407CEB" w:rsidP="00407CEB">
      <w:pPr>
        <w:tabs>
          <w:tab w:val="center" w:pos="5040"/>
        </w:tabs>
        <w:suppressAutoHyphens/>
        <w:spacing w:line="240" w:lineRule="atLeast"/>
        <w:jc w:val="both"/>
        <w:rPr>
          <w:rFonts w:ascii="CG Times" w:hAnsi="CG Times" w:cs="Times New Roman"/>
          <w:spacing w:val="-3"/>
          <w:sz w:val="24"/>
          <w:szCs w:val="24"/>
        </w:rPr>
      </w:pPr>
      <w:r w:rsidRPr="00DD60E2">
        <w:rPr>
          <w:rFonts w:ascii="CG Times" w:hAnsi="CG Times" w:cs="Times New Roman"/>
          <w:spacing w:val="-3"/>
          <w:sz w:val="24"/>
          <w:szCs w:val="24"/>
        </w:rPr>
        <w:tab/>
        <w:t xml:space="preserve">                                                                </w:t>
      </w: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4"/>
          <w:szCs w:val="24"/>
        </w:rPr>
      </w:pPr>
    </w:p>
    <w:p w:rsidR="00407CEB" w:rsidRDefault="00407CEB" w:rsidP="00407CEB">
      <w:pPr>
        <w:tabs>
          <w:tab w:val="center" w:pos="5040"/>
        </w:tabs>
        <w:suppressAutoHyphens/>
        <w:spacing w:line="240" w:lineRule="atLeast"/>
        <w:jc w:val="both"/>
        <w:rPr>
          <w:rFonts w:ascii="CG Times" w:hAnsi="CG Times" w:cs="Times New Roman"/>
          <w:b/>
          <w:bCs/>
          <w:spacing w:val="-3"/>
          <w:sz w:val="24"/>
          <w:szCs w:val="24"/>
        </w:rPr>
      </w:pPr>
      <w:r>
        <w:rPr>
          <w:rFonts w:ascii="CG Times" w:hAnsi="CG Times" w:cs="Times New Roman"/>
          <w:spacing w:val="-3"/>
          <w:sz w:val="24"/>
          <w:szCs w:val="24"/>
        </w:rPr>
        <w:tab/>
        <w:t xml:space="preserve">Telephone:  </w:t>
      </w:r>
      <w:r>
        <w:rPr>
          <w:rFonts w:ascii="CG Times" w:hAnsi="CG Times" w:cs="Times New Roman"/>
          <w:spacing w:val="-3"/>
          <w:sz w:val="24"/>
          <w:szCs w:val="24"/>
          <w:u w:val="single"/>
        </w:rPr>
        <w:t>(5</w:t>
      </w:r>
      <w:r w:rsidR="005C1999">
        <w:rPr>
          <w:rFonts w:ascii="CG Times" w:hAnsi="CG Times" w:cs="Times New Roman"/>
          <w:spacing w:val="-3"/>
          <w:sz w:val="24"/>
          <w:szCs w:val="24"/>
          <w:u w:val="single"/>
        </w:rPr>
        <w:t>7</w:t>
      </w:r>
      <w:r>
        <w:rPr>
          <w:rFonts w:ascii="CG Times" w:hAnsi="CG Times" w:cs="Times New Roman"/>
          <w:spacing w:val="-3"/>
          <w:sz w:val="24"/>
          <w:szCs w:val="24"/>
          <w:u w:val="single"/>
        </w:rPr>
        <w:t>5) 887-1191</w:t>
      </w:r>
      <w:r>
        <w:rPr>
          <w:rFonts w:ascii="CG Times" w:hAnsi="CG Times" w:cs="Times New Roman"/>
          <w:spacing w:val="-3"/>
          <w:sz w:val="24"/>
          <w:szCs w:val="24"/>
        </w:rPr>
        <w:t xml:space="preserve"> </w:t>
      </w:r>
      <w:r>
        <w:rPr>
          <w:rFonts w:ascii="CG Times" w:hAnsi="CG Times" w:cs="Times New Roman"/>
          <w:spacing w:val="-3"/>
          <w:sz w:val="24"/>
          <w:szCs w:val="24"/>
          <w:u w:val="single"/>
        </w:rPr>
        <w:t xml:space="preserve">                </w:t>
      </w: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4"/>
          <w:szCs w:val="24"/>
        </w:rPr>
      </w:pP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4"/>
          <w:szCs w:val="24"/>
        </w:rPr>
      </w:pPr>
    </w:p>
    <w:p w:rsidR="00407CEB" w:rsidRDefault="00407CEB" w:rsidP="00407CEB">
      <w:pPr>
        <w:tabs>
          <w:tab w:val="center" w:pos="5040"/>
        </w:tabs>
        <w:suppressAutoHyphens/>
        <w:spacing w:line="240" w:lineRule="atLeast"/>
        <w:jc w:val="both"/>
        <w:rPr>
          <w:rFonts w:ascii="CG Times" w:hAnsi="CG Times" w:cs="Times New Roman"/>
          <w:spacing w:val="-3"/>
          <w:sz w:val="24"/>
          <w:szCs w:val="24"/>
        </w:rPr>
      </w:pPr>
      <w:r>
        <w:rPr>
          <w:rFonts w:ascii="CG Times" w:hAnsi="CG Times" w:cs="Times New Roman"/>
          <w:spacing w:val="-3"/>
          <w:sz w:val="24"/>
          <w:szCs w:val="24"/>
        </w:rPr>
        <w:tab/>
        <w:t>Date</w:t>
      </w:r>
      <w:r w:rsidRPr="00DE73F6">
        <w:rPr>
          <w:rFonts w:ascii="CG Times" w:hAnsi="CG Times" w:cs="Times New Roman"/>
          <w:spacing w:val="-3"/>
          <w:sz w:val="24"/>
          <w:szCs w:val="24"/>
          <w:u w:val="single"/>
        </w:rPr>
        <w:t>:</w:t>
      </w:r>
      <w:r>
        <w:rPr>
          <w:rFonts w:ascii="CG Times" w:hAnsi="CG Times" w:cs="Times New Roman"/>
          <w:spacing w:val="-3"/>
          <w:sz w:val="24"/>
          <w:szCs w:val="24"/>
          <w:u w:val="single"/>
        </w:rPr>
        <w:t xml:space="preserve"> </w:t>
      </w:r>
      <w:r w:rsidR="00F42F3F">
        <w:rPr>
          <w:rFonts w:ascii="CG Times" w:hAnsi="CG Times" w:cs="Times New Roman"/>
          <w:spacing w:val="-3"/>
          <w:sz w:val="24"/>
          <w:szCs w:val="24"/>
          <w:u w:val="single"/>
        </w:rPr>
        <w:t>5</w:t>
      </w:r>
      <w:r w:rsidR="002365EA">
        <w:rPr>
          <w:rFonts w:ascii="CG Times" w:hAnsi="CG Times" w:cs="Times New Roman"/>
          <w:spacing w:val="-3"/>
          <w:sz w:val="24"/>
          <w:szCs w:val="24"/>
          <w:u w:val="single"/>
        </w:rPr>
        <w:t>/</w:t>
      </w:r>
      <w:r w:rsidR="00F42F3F">
        <w:rPr>
          <w:rFonts w:ascii="CG Times" w:hAnsi="CG Times" w:cs="Times New Roman"/>
          <w:spacing w:val="-3"/>
          <w:sz w:val="24"/>
          <w:szCs w:val="24"/>
          <w:u w:val="single"/>
        </w:rPr>
        <w:t>18</w:t>
      </w:r>
      <w:r w:rsidR="002365EA">
        <w:rPr>
          <w:rFonts w:ascii="CG Times" w:hAnsi="CG Times" w:cs="Times New Roman"/>
          <w:spacing w:val="-3"/>
          <w:sz w:val="24"/>
          <w:szCs w:val="24"/>
          <w:u w:val="single"/>
        </w:rPr>
        <w:t>/20</w:t>
      </w:r>
      <w:r w:rsidR="00F42F3F">
        <w:rPr>
          <w:rFonts w:ascii="CG Times" w:hAnsi="CG Times" w:cs="Times New Roman"/>
          <w:spacing w:val="-3"/>
          <w:sz w:val="24"/>
          <w:szCs w:val="24"/>
          <w:u w:val="single"/>
        </w:rPr>
        <w:t>20</w:t>
      </w:r>
      <w:r>
        <w:rPr>
          <w:rFonts w:ascii="CG Times" w:hAnsi="CG Times" w:cs="Times New Roman"/>
          <w:spacing w:val="-3"/>
          <w:sz w:val="24"/>
          <w:szCs w:val="24"/>
          <w:u w:val="single"/>
        </w:rPr>
        <w:t xml:space="preserve">                             </w:t>
      </w:r>
    </w:p>
    <w:p w:rsidR="00407CEB" w:rsidRPr="009403C6"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4"/>
          <w:szCs w:val="24"/>
          <w:u w:val="single"/>
        </w:rPr>
      </w:pP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4"/>
          <w:szCs w:val="24"/>
        </w:rPr>
      </w:pP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4"/>
          <w:szCs w:val="24"/>
        </w:rPr>
      </w:pPr>
    </w:p>
    <w:p w:rsidR="00407CEB" w:rsidRDefault="00407CEB" w:rsidP="001A2D32">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center"/>
        <w:rPr>
          <w:rFonts w:ascii="CG Times" w:hAnsi="CG Times" w:cs="Times New Roman"/>
          <w:spacing w:val="-3"/>
          <w:sz w:val="24"/>
          <w:szCs w:val="24"/>
        </w:rPr>
      </w:pPr>
      <w:r>
        <w:rPr>
          <w:rFonts w:ascii="CG Times" w:hAnsi="CG Times" w:cs="Times New Roman"/>
          <w:spacing w:val="-3"/>
          <w:sz w:val="24"/>
          <w:szCs w:val="24"/>
        </w:rPr>
        <w:t xml:space="preserve">Procurement Manager: </w:t>
      </w:r>
      <w:r w:rsidR="00507B53">
        <w:rPr>
          <w:rFonts w:ascii="CG Times" w:hAnsi="CG Times" w:cs="Times New Roman"/>
          <w:spacing w:val="-3"/>
          <w:sz w:val="24"/>
          <w:szCs w:val="24"/>
          <w:u w:val="single"/>
        </w:rPr>
        <w:t>Matthew Fletcher</w:t>
      </w: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4"/>
          <w:szCs w:val="24"/>
        </w:rPr>
      </w:pPr>
    </w:p>
    <w:p w:rsidR="00407CEB" w:rsidRDefault="00222D1C"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4"/>
          <w:szCs w:val="24"/>
        </w:rPr>
      </w:pPr>
      <w:r>
        <w:rPr>
          <w:noProof/>
        </w:rPr>
        <mc:AlternateContent>
          <mc:Choice Requires="wps">
            <w:drawing>
              <wp:anchor distT="0" distB="0" distL="114300" distR="114300" simplePos="0" relativeHeight="251657216" behindDoc="1" locked="0" layoutInCell="1" allowOverlap="1">
                <wp:simplePos x="0" y="0"/>
                <wp:positionH relativeFrom="margin">
                  <wp:posOffset>241935</wp:posOffset>
                </wp:positionH>
                <wp:positionV relativeFrom="paragraph">
                  <wp:posOffset>6985</wp:posOffset>
                </wp:positionV>
                <wp:extent cx="6286500" cy="949325"/>
                <wp:effectExtent l="3810" t="3810" r="0" b="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86500" cy="94932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407CEB" w:rsidRPr="008F2B76" w:rsidRDefault="00407CEB" w:rsidP="008F2B76">
                            <w:pPr>
                              <w:rPr>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7" style="position:absolute;left:0;text-align:left;margin-left:19.05pt;margin-top:.55pt;width:495pt;height:74.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" filled="f" stroked="f" strokeweight="0">
                <v:textbox inset="0,0,0,0">
                  <w:txbxContent>
                    <w:p w:rsidR="00407CEB" w:rsidRPr="008F2B76" w:rsidRDefault="00407CEB" w:rsidP="008F2B76">
                      <w:pPr>
                        <w:rPr>
                          <w:szCs w:val="24"/>
                        </w:rPr>
                      </w:pPr>
                    </w:p>
                  </w:txbxContent>
                </v:textbox>
                <w10:wrap anchorx="margin"/>
              </v:rect>
            </w:pict>
          </mc:Fallback>
        </mc:AlternateContent>
      </w:r>
    </w:p>
    <w:p w:rsidR="00407CEB" w:rsidRDefault="00222D1C" w:rsidP="00407CEB">
      <w:pPr>
        <w:tabs>
          <w:tab w:val="right" w:pos="10080"/>
        </w:tabs>
        <w:suppressAutoHyphens/>
        <w:spacing w:line="240" w:lineRule="atLeast"/>
        <w:jc w:val="both"/>
        <w:rPr>
          <w:rFonts w:ascii="CG Times" w:hAnsi="CG Times" w:cs="Times New Roman"/>
          <w:spacing w:val="-2"/>
          <w:sz w:val="18"/>
          <w:szCs w:val="18"/>
        </w:rPr>
        <w:sectPr w:rsidR="00407CEB">
          <w:headerReference w:type="even" r:id="rId8"/>
          <w:headerReference w:type="default" r:id="rId9"/>
          <w:footerReference w:type="even" r:id="rId10"/>
          <w:footerReference w:type="default" r:id="rId11"/>
          <w:headerReference w:type="first" r:id="rId12"/>
          <w:footerReference w:type="first" r:id="rId13"/>
          <w:endnotePr>
            <w:numFmt w:val="decimal"/>
          </w:endnotePr>
          <w:pgSz w:w="12240" w:h="15840"/>
          <w:pgMar w:top="720" w:right="1080" w:bottom="720" w:left="1080" w:header="720" w:footer="720" w:gutter="0"/>
          <w:pgNumType w:start="1"/>
          <w:cols w:space="720"/>
          <w:noEndnote/>
        </w:sectPr>
      </w:pPr>
      <w:r>
        <w:rPr>
          <w:noProof/>
        </w:rPr>
        <mc:AlternateContent>
          <mc:Choice Requires="wps">
            <w:drawing>
              <wp:anchor distT="0" distB="0" distL="114300" distR="114300" simplePos="0" relativeHeight="251658240" behindDoc="1" locked="0" layoutInCell="1" allowOverlap="1">
                <wp:simplePos x="0" y="0"/>
                <wp:positionH relativeFrom="margin">
                  <wp:posOffset>1003935</wp:posOffset>
                </wp:positionH>
                <wp:positionV relativeFrom="paragraph">
                  <wp:posOffset>116840</wp:posOffset>
                </wp:positionV>
                <wp:extent cx="4457700" cy="457200"/>
                <wp:effectExtent l="3810" t="2540" r="0" b="0"/>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7700" cy="4572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407CEB" w:rsidRPr="00407CEB" w:rsidRDefault="00407CEB" w:rsidP="00407CEB">
                            <w:pPr>
                              <w:rPr>
                                <w:szCs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8" style="position:absolute;left:0;text-align:left;margin-left:79.05pt;margin-top:9.2pt;width:351pt;height:36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" filled="f" stroked="f" strokeweight="0">
                <v:textbox inset="0,0,0,0">
                  <w:txbxContent>
                    <w:p w:rsidR="00407CEB" w:rsidRPr="00407CEB" w:rsidRDefault="00407CEB" w:rsidP="00407CEB">
                      <w:pPr>
                        <w:rPr>
                          <w:szCs w:val="18"/>
                        </w:rPr>
                      </w:pPr>
                    </w:p>
                  </w:txbxContent>
                </v:textbox>
                <w10:wrap anchorx="margin"/>
              </v:rect>
            </w:pict>
          </mc:Fallback>
        </mc:AlternateContent>
      </w: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2"/>
          <w:sz w:val="18"/>
          <w:szCs w:val="18"/>
        </w:rPr>
      </w:pPr>
    </w:p>
    <w:p w:rsidR="00407CEB" w:rsidRDefault="00407CEB" w:rsidP="00407CEB">
      <w:pPr>
        <w:tabs>
          <w:tab w:val="center" w:pos="5040"/>
        </w:tabs>
        <w:suppressAutoHyphens/>
        <w:spacing w:line="240" w:lineRule="atLeast"/>
        <w:jc w:val="both"/>
        <w:rPr>
          <w:rFonts w:ascii="CG Times" w:hAnsi="CG Times" w:cs="Times New Roman"/>
          <w:spacing w:val="-3"/>
          <w:sz w:val="28"/>
          <w:szCs w:val="28"/>
        </w:rPr>
      </w:pPr>
      <w:r>
        <w:rPr>
          <w:rFonts w:ascii="CG Times" w:hAnsi="CG Times" w:cs="Times New Roman"/>
          <w:b/>
          <w:bCs/>
          <w:spacing w:val="-3"/>
          <w:sz w:val="28"/>
          <w:szCs w:val="28"/>
        </w:rPr>
        <w:tab/>
        <w:t>NOTICE OF REQUEST FOR PROPOSALS</w:t>
      </w: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8"/>
          <w:szCs w:val="28"/>
        </w:rPr>
      </w:pP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4"/>
          <w:szCs w:val="24"/>
        </w:rPr>
      </w:pPr>
      <w:r>
        <w:rPr>
          <w:rFonts w:ascii="CG Times" w:hAnsi="CG Times" w:cs="Times New Roman"/>
          <w:spacing w:val="-3"/>
          <w:sz w:val="24"/>
          <w:szCs w:val="24"/>
        </w:rPr>
        <w:t xml:space="preserve">Competitive sealed proposals for the </w:t>
      </w:r>
      <w:r w:rsidR="00364304">
        <w:rPr>
          <w:rFonts w:ascii="CG Times" w:hAnsi="CG Times" w:cs="Times New Roman"/>
          <w:b/>
          <w:spacing w:val="-3"/>
          <w:sz w:val="24"/>
          <w:szCs w:val="24"/>
        </w:rPr>
        <w:t xml:space="preserve">Management of </w:t>
      </w:r>
      <w:r w:rsidR="00B40591">
        <w:rPr>
          <w:rFonts w:ascii="CG Times" w:hAnsi="CG Times" w:cs="Times New Roman"/>
          <w:b/>
          <w:spacing w:val="-3"/>
          <w:sz w:val="24"/>
          <w:szCs w:val="24"/>
        </w:rPr>
        <w:t>the Carlsbad Adult Daycare</w:t>
      </w:r>
      <w:r w:rsidR="00364304">
        <w:rPr>
          <w:rFonts w:ascii="CG Times" w:hAnsi="CG Times" w:cs="Times New Roman"/>
          <w:b/>
          <w:spacing w:val="-3"/>
          <w:sz w:val="24"/>
          <w:szCs w:val="24"/>
        </w:rPr>
        <w:t xml:space="preserve"> </w:t>
      </w:r>
      <w:r>
        <w:rPr>
          <w:rFonts w:ascii="CG Times" w:hAnsi="CG Times" w:cs="Times New Roman"/>
          <w:spacing w:val="-3"/>
          <w:sz w:val="24"/>
          <w:szCs w:val="24"/>
        </w:rPr>
        <w:t xml:space="preserve">will be received by the </w:t>
      </w:r>
      <w:r>
        <w:rPr>
          <w:rFonts w:ascii="CG Times" w:hAnsi="CG Times" w:cs="Times New Roman"/>
          <w:b/>
          <w:bCs/>
          <w:spacing w:val="-3"/>
          <w:sz w:val="24"/>
          <w:szCs w:val="24"/>
          <w:u w:val="single"/>
        </w:rPr>
        <w:t xml:space="preserve">City of </w:t>
      </w:r>
      <w:smartTag w:uri="urn:schemas-microsoft-com:office:smarttags" w:element="City">
        <w:smartTag w:uri="urn:schemas-microsoft-com:office:smarttags" w:element="place">
          <w:r>
            <w:rPr>
              <w:rFonts w:ascii="CG Times" w:hAnsi="CG Times" w:cs="Times New Roman"/>
              <w:b/>
              <w:bCs/>
              <w:spacing w:val="-3"/>
              <w:sz w:val="24"/>
              <w:szCs w:val="24"/>
              <w:u w:val="single"/>
            </w:rPr>
            <w:t>Carlsbad</w:t>
          </w:r>
        </w:smartTag>
      </w:smartTag>
      <w:r>
        <w:rPr>
          <w:rFonts w:ascii="CG Times" w:hAnsi="CG Times" w:cs="Times New Roman"/>
          <w:spacing w:val="-3"/>
          <w:sz w:val="24"/>
          <w:szCs w:val="24"/>
        </w:rPr>
        <w:t xml:space="preserve"> for </w:t>
      </w:r>
      <w:r>
        <w:rPr>
          <w:rFonts w:ascii="CG Times" w:hAnsi="CG Times" w:cs="Times New Roman"/>
          <w:b/>
          <w:bCs/>
          <w:spacing w:val="-3"/>
          <w:sz w:val="24"/>
          <w:szCs w:val="24"/>
        </w:rPr>
        <w:t>RFP No.</w:t>
      </w:r>
      <w:r>
        <w:rPr>
          <w:rFonts w:ascii="CG Times" w:hAnsi="CG Times" w:cs="Times New Roman"/>
          <w:spacing w:val="-3"/>
          <w:sz w:val="24"/>
          <w:szCs w:val="24"/>
        </w:rPr>
        <w:t xml:space="preserve"> </w:t>
      </w:r>
      <w:r>
        <w:rPr>
          <w:rFonts w:ascii="CG Times" w:hAnsi="CG Times" w:cs="Times New Roman"/>
          <w:spacing w:val="-3"/>
          <w:sz w:val="24"/>
          <w:szCs w:val="24"/>
          <w:u w:val="single"/>
        </w:rPr>
        <w:t xml:space="preserve"> </w:t>
      </w:r>
      <w:r w:rsidR="00B40591">
        <w:rPr>
          <w:rFonts w:ascii="CG Times" w:hAnsi="CG Times" w:cs="Times New Roman"/>
          <w:spacing w:val="-3"/>
          <w:sz w:val="24"/>
          <w:szCs w:val="24"/>
          <w:u w:val="single"/>
        </w:rPr>
        <w:t>20</w:t>
      </w:r>
      <w:r w:rsidR="00F42F3F">
        <w:rPr>
          <w:rFonts w:ascii="CG Times" w:hAnsi="CG Times" w:cs="Times New Roman"/>
          <w:spacing w:val="-3"/>
          <w:sz w:val="24"/>
          <w:szCs w:val="24"/>
          <w:u w:val="single"/>
        </w:rPr>
        <w:t>20</w:t>
      </w:r>
      <w:r w:rsidR="00507B53">
        <w:rPr>
          <w:rFonts w:ascii="CG Times" w:hAnsi="CG Times" w:cs="Times New Roman"/>
          <w:spacing w:val="-3"/>
          <w:sz w:val="24"/>
          <w:szCs w:val="24"/>
          <w:u w:val="single"/>
        </w:rPr>
        <w:t>-</w:t>
      </w:r>
      <w:proofErr w:type="gramStart"/>
      <w:r w:rsidR="00F42F3F">
        <w:rPr>
          <w:rFonts w:ascii="CG Times" w:hAnsi="CG Times" w:cs="Times New Roman"/>
          <w:spacing w:val="-3"/>
          <w:sz w:val="24"/>
          <w:szCs w:val="24"/>
          <w:u w:val="single"/>
        </w:rPr>
        <w:t>09</w:t>
      </w:r>
      <w:r>
        <w:rPr>
          <w:rFonts w:ascii="CG Times" w:hAnsi="CG Times" w:cs="Times New Roman"/>
          <w:spacing w:val="-3"/>
          <w:sz w:val="24"/>
          <w:szCs w:val="24"/>
          <w:u w:val="single"/>
        </w:rPr>
        <w:t xml:space="preserve">  </w:t>
      </w:r>
      <w:r>
        <w:rPr>
          <w:rFonts w:ascii="CG Times" w:hAnsi="CG Times" w:cs="Times New Roman"/>
          <w:spacing w:val="-3"/>
          <w:sz w:val="24"/>
          <w:szCs w:val="24"/>
        </w:rPr>
        <w:t>.</w:t>
      </w:r>
      <w:proofErr w:type="gramEnd"/>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4"/>
          <w:szCs w:val="24"/>
        </w:rPr>
      </w:pPr>
    </w:p>
    <w:p w:rsidR="00407CEB" w:rsidRPr="003B71E6"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4"/>
          <w:szCs w:val="24"/>
          <w:u w:val="single"/>
        </w:rPr>
      </w:pPr>
      <w:r>
        <w:rPr>
          <w:rFonts w:ascii="CG Times" w:hAnsi="CG Times" w:cs="Times New Roman"/>
          <w:spacing w:val="-3"/>
          <w:sz w:val="24"/>
          <w:szCs w:val="24"/>
        </w:rPr>
        <w:t>The City shall entertain proposals in accordance with State law and as outlined within the RFP.  All proposals shall be evaluated according to set criteria as stipulated in the RFP documents with price</w:t>
      </w:r>
      <w:r w:rsidR="001039D0">
        <w:rPr>
          <w:rFonts w:ascii="CG Times" w:hAnsi="CG Times" w:cs="Times New Roman"/>
          <w:spacing w:val="-3"/>
          <w:sz w:val="24"/>
          <w:szCs w:val="24"/>
        </w:rPr>
        <w:t>/cost</w:t>
      </w:r>
      <w:r>
        <w:rPr>
          <w:rFonts w:ascii="CG Times" w:hAnsi="CG Times" w:cs="Times New Roman"/>
          <w:spacing w:val="-3"/>
          <w:sz w:val="24"/>
          <w:szCs w:val="24"/>
        </w:rPr>
        <w:t xml:space="preserve"> being only one of several factors considered.</w:t>
      </w:r>
      <w:r>
        <w:rPr>
          <w:rFonts w:ascii="CG Times" w:hAnsi="CG Times" w:cs="Times New Roman"/>
          <w:spacing w:val="-3"/>
          <w:sz w:val="24"/>
          <w:szCs w:val="24"/>
        </w:rPr>
        <w:tab/>
      </w: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4"/>
          <w:szCs w:val="24"/>
        </w:rPr>
      </w:pP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b/>
          <w:spacing w:val="-3"/>
          <w:sz w:val="24"/>
          <w:szCs w:val="24"/>
          <w:u w:val="single"/>
        </w:rPr>
      </w:pPr>
      <w:r>
        <w:rPr>
          <w:rFonts w:ascii="CG Times" w:hAnsi="CG Times" w:cs="Times New Roman"/>
          <w:spacing w:val="-3"/>
          <w:sz w:val="24"/>
          <w:szCs w:val="24"/>
        </w:rPr>
        <w:t xml:space="preserve">Proposals will be received at </w:t>
      </w:r>
      <w:r>
        <w:rPr>
          <w:rFonts w:ascii="CG Times" w:hAnsi="CG Times" w:cs="Times New Roman"/>
          <w:b/>
          <w:bCs/>
          <w:spacing w:val="-3"/>
          <w:sz w:val="24"/>
          <w:szCs w:val="24"/>
          <w:u w:val="single"/>
        </w:rPr>
        <w:t xml:space="preserve">City of Carlsbad, Purchasing Department, </w:t>
      </w:r>
      <w:r w:rsidR="00E0360E">
        <w:rPr>
          <w:rFonts w:ascii="CG Times" w:hAnsi="CG Times" w:cs="Times New Roman"/>
          <w:b/>
          <w:bCs/>
          <w:spacing w:val="-3"/>
          <w:sz w:val="24"/>
          <w:szCs w:val="24"/>
          <w:u w:val="single"/>
        </w:rPr>
        <w:t>Room 1</w:t>
      </w:r>
      <w:r w:rsidR="00F42F3F">
        <w:rPr>
          <w:rFonts w:ascii="CG Times" w:hAnsi="CG Times" w:cs="Times New Roman"/>
          <w:b/>
          <w:bCs/>
          <w:spacing w:val="-3"/>
          <w:sz w:val="24"/>
          <w:szCs w:val="24"/>
          <w:u w:val="single"/>
        </w:rPr>
        <w:t>15</w:t>
      </w:r>
      <w:r w:rsidR="00E0360E">
        <w:rPr>
          <w:rFonts w:ascii="CG Times" w:hAnsi="CG Times" w:cs="Times New Roman"/>
          <w:b/>
          <w:bCs/>
          <w:spacing w:val="-3"/>
          <w:sz w:val="24"/>
          <w:szCs w:val="24"/>
          <w:u w:val="single"/>
        </w:rPr>
        <w:t xml:space="preserve">, </w:t>
      </w:r>
      <w:r>
        <w:rPr>
          <w:rFonts w:ascii="CG Times" w:hAnsi="CG Times" w:cs="Times New Roman"/>
          <w:b/>
          <w:bCs/>
          <w:spacing w:val="-3"/>
          <w:sz w:val="24"/>
          <w:szCs w:val="24"/>
          <w:u w:val="single"/>
        </w:rPr>
        <w:t>101 N. Halagueno, Carlsbad, NM 88220 or P.O. Box 1569, Carlsbad, NM 88221-1569</w:t>
      </w:r>
      <w:r>
        <w:rPr>
          <w:rFonts w:ascii="CG Times" w:hAnsi="CG Times" w:cs="Times New Roman"/>
          <w:spacing w:val="-3"/>
          <w:sz w:val="24"/>
          <w:szCs w:val="24"/>
        </w:rPr>
        <w:t xml:space="preserve"> until </w:t>
      </w:r>
      <w:r w:rsidR="00D47D1C" w:rsidRPr="001A56F9">
        <w:rPr>
          <w:rFonts w:ascii="CG Times" w:hAnsi="CG Times" w:cs="Times New Roman"/>
          <w:b/>
          <w:spacing w:val="-3"/>
          <w:sz w:val="24"/>
          <w:szCs w:val="24"/>
          <w:u w:val="single"/>
        </w:rPr>
        <w:t>5</w:t>
      </w:r>
      <w:r w:rsidR="00E0360E" w:rsidRPr="00E0360E">
        <w:rPr>
          <w:rFonts w:ascii="CG Times" w:hAnsi="CG Times" w:cs="Times New Roman"/>
          <w:b/>
          <w:spacing w:val="-3"/>
          <w:sz w:val="24"/>
          <w:szCs w:val="24"/>
          <w:u w:val="single"/>
        </w:rPr>
        <w:t>:</w:t>
      </w:r>
      <w:r w:rsidR="00D47D1C">
        <w:rPr>
          <w:rFonts w:ascii="CG Times" w:hAnsi="CG Times" w:cs="Times New Roman"/>
          <w:b/>
          <w:spacing w:val="-3"/>
          <w:sz w:val="24"/>
          <w:szCs w:val="24"/>
          <w:u w:val="single"/>
        </w:rPr>
        <w:t>00</w:t>
      </w:r>
      <w:r w:rsidR="00E0360E" w:rsidRPr="00E0360E">
        <w:rPr>
          <w:rFonts w:ascii="CG Times" w:hAnsi="CG Times" w:cs="Times New Roman"/>
          <w:b/>
          <w:spacing w:val="-3"/>
          <w:sz w:val="24"/>
          <w:szCs w:val="24"/>
          <w:u w:val="single"/>
        </w:rPr>
        <w:t xml:space="preserve"> p.m. on</w:t>
      </w:r>
      <w:r w:rsidR="00E0360E">
        <w:rPr>
          <w:rFonts w:ascii="CG Times" w:hAnsi="CG Times" w:cs="Times New Roman"/>
          <w:b/>
          <w:spacing w:val="-3"/>
          <w:sz w:val="24"/>
          <w:szCs w:val="24"/>
          <w:u w:val="single"/>
        </w:rPr>
        <w:t xml:space="preserve"> </w:t>
      </w:r>
      <w:r w:rsidR="00F42F3F">
        <w:rPr>
          <w:rFonts w:ascii="CG Times" w:hAnsi="CG Times" w:cs="Times New Roman"/>
          <w:b/>
          <w:spacing w:val="-3"/>
          <w:sz w:val="24"/>
          <w:szCs w:val="24"/>
          <w:u w:val="single"/>
        </w:rPr>
        <w:t>June</w:t>
      </w:r>
      <w:r w:rsidR="00D47D1C">
        <w:rPr>
          <w:rFonts w:ascii="CG Times" w:hAnsi="CG Times" w:cs="Times New Roman"/>
          <w:b/>
          <w:spacing w:val="-3"/>
          <w:sz w:val="24"/>
          <w:szCs w:val="24"/>
          <w:u w:val="single"/>
        </w:rPr>
        <w:t xml:space="preserve"> </w:t>
      </w:r>
      <w:r w:rsidR="00F42F3F">
        <w:rPr>
          <w:rFonts w:ascii="CG Times" w:hAnsi="CG Times" w:cs="Times New Roman"/>
          <w:b/>
          <w:spacing w:val="-3"/>
          <w:sz w:val="24"/>
          <w:szCs w:val="24"/>
          <w:u w:val="single"/>
        </w:rPr>
        <w:t>8</w:t>
      </w:r>
      <w:r w:rsidR="00507B53">
        <w:rPr>
          <w:rFonts w:ascii="CG Times" w:hAnsi="CG Times" w:cs="Times New Roman"/>
          <w:b/>
          <w:spacing w:val="-3"/>
          <w:sz w:val="24"/>
          <w:szCs w:val="24"/>
          <w:u w:val="single"/>
        </w:rPr>
        <w:t>, 20</w:t>
      </w:r>
      <w:r w:rsidR="00F42F3F">
        <w:rPr>
          <w:rFonts w:ascii="CG Times" w:hAnsi="CG Times" w:cs="Times New Roman"/>
          <w:b/>
          <w:spacing w:val="-3"/>
          <w:sz w:val="24"/>
          <w:szCs w:val="24"/>
          <w:u w:val="single"/>
        </w:rPr>
        <w:t>2</w:t>
      </w:r>
      <w:r w:rsidR="00507B53">
        <w:rPr>
          <w:rFonts w:ascii="CG Times" w:hAnsi="CG Times" w:cs="Times New Roman"/>
          <w:b/>
          <w:spacing w:val="-3"/>
          <w:sz w:val="24"/>
          <w:szCs w:val="24"/>
          <w:u w:val="single"/>
        </w:rPr>
        <w:t>0</w:t>
      </w:r>
      <w:r>
        <w:rPr>
          <w:rFonts w:ascii="CG Times" w:hAnsi="CG Times" w:cs="Times New Roman"/>
          <w:b/>
          <w:spacing w:val="-3"/>
          <w:sz w:val="24"/>
          <w:szCs w:val="24"/>
          <w:u w:val="single"/>
        </w:rPr>
        <w:t>.</w:t>
      </w: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4"/>
          <w:szCs w:val="24"/>
        </w:rPr>
      </w:pP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4"/>
          <w:szCs w:val="24"/>
        </w:rPr>
      </w:pPr>
      <w:r>
        <w:rPr>
          <w:rFonts w:ascii="CG Times" w:hAnsi="CG Times" w:cs="Times New Roman"/>
          <w:spacing w:val="-3"/>
          <w:sz w:val="24"/>
          <w:szCs w:val="24"/>
        </w:rPr>
        <w:t xml:space="preserve">Copies of the Request for Proposals can be obtained in person at the office of the </w:t>
      </w:r>
      <w:r>
        <w:rPr>
          <w:rFonts w:ascii="CG Times" w:hAnsi="CG Times" w:cs="Times New Roman"/>
          <w:spacing w:val="-3"/>
          <w:sz w:val="24"/>
          <w:szCs w:val="24"/>
          <w:u w:val="single"/>
        </w:rPr>
        <w:t xml:space="preserve">                               Purchasing Department, Room 1</w:t>
      </w:r>
      <w:r w:rsidR="00F42F3F">
        <w:rPr>
          <w:rFonts w:ascii="CG Times" w:hAnsi="CG Times" w:cs="Times New Roman"/>
          <w:spacing w:val="-3"/>
          <w:sz w:val="24"/>
          <w:szCs w:val="24"/>
          <w:u w:val="single"/>
        </w:rPr>
        <w:t>15</w:t>
      </w:r>
      <w:r>
        <w:rPr>
          <w:rFonts w:ascii="CG Times" w:hAnsi="CG Times" w:cs="Times New Roman"/>
          <w:spacing w:val="-3"/>
          <w:sz w:val="24"/>
          <w:szCs w:val="24"/>
          <w:u w:val="single"/>
        </w:rPr>
        <w:t>, at the City of Carlsbad, 101 N. Halagueno, Carlsbad, NM</w:t>
      </w:r>
      <w:r>
        <w:rPr>
          <w:rFonts w:ascii="CG Times" w:hAnsi="CG Times" w:cs="Times New Roman"/>
          <w:spacing w:val="-3"/>
          <w:sz w:val="24"/>
          <w:szCs w:val="24"/>
        </w:rPr>
        <w:t xml:space="preserve"> or will be mailed upon written or telephone request to </w:t>
      </w:r>
      <w:r>
        <w:rPr>
          <w:rFonts w:ascii="CG Times" w:hAnsi="CG Times" w:cs="Times New Roman"/>
          <w:spacing w:val="-3"/>
          <w:sz w:val="24"/>
          <w:szCs w:val="24"/>
          <w:u w:val="single"/>
        </w:rPr>
        <w:t>Purchasing Department at (5</w:t>
      </w:r>
      <w:r w:rsidR="005C1999">
        <w:rPr>
          <w:rFonts w:ascii="CG Times" w:hAnsi="CG Times" w:cs="Times New Roman"/>
          <w:spacing w:val="-3"/>
          <w:sz w:val="24"/>
          <w:szCs w:val="24"/>
          <w:u w:val="single"/>
        </w:rPr>
        <w:t>7</w:t>
      </w:r>
      <w:r>
        <w:rPr>
          <w:rFonts w:ascii="CG Times" w:hAnsi="CG Times" w:cs="Times New Roman"/>
          <w:spacing w:val="-3"/>
          <w:sz w:val="24"/>
          <w:szCs w:val="24"/>
          <w:u w:val="single"/>
        </w:rPr>
        <w:t xml:space="preserve">5) </w:t>
      </w:r>
      <w:r w:rsidR="00D47D1C">
        <w:rPr>
          <w:rFonts w:ascii="CG Times" w:hAnsi="CG Times" w:cs="Times New Roman"/>
          <w:spacing w:val="-3"/>
          <w:sz w:val="24"/>
          <w:szCs w:val="24"/>
          <w:u w:val="single"/>
        </w:rPr>
        <w:t>234</w:t>
      </w:r>
      <w:r>
        <w:rPr>
          <w:rFonts w:ascii="CG Times" w:hAnsi="CG Times" w:cs="Times New Roman"/>
          <w:spacing w:val="-3"/>
          <w:sz w:val="24"/>
          <w:szCs w:val="24"/>
          <w:u w:val="single"/>
        </w:rPr>
        <w:t>-</w:t>
      </w:r>
      <w:r w:rsidR="00D47D1C">
        <w:rPr>
          <w:rFonts w:ascii="CG Times" w:hAnsi="CG Times" w:cs="Times New Roman"/>
          <w:spacing w:val="-3"/>
          <w:sz w:val="24"/>
          <w:szCs w:val="24"/>
          <w:u w:val="single"/>
        </w:rPr>
        <w:t>7905.</w:t>
      </w:r>
      <w:r w:rsidR="006D22F8">
        <w:rPr>
          <w:rFonts w:ascii="CG Times" w:hAnsi="CG Times" w:cs="Times New Roman"/>
          <w:spacing w:val="-3"/>
          <w:sz w:val="24"/>
          <w:szCs w:val="24"/>
        </w:rPr>
        <w:t xml:space="preserve"> </w:t>
      </w:r>
    </w:p>
    <w:p w:rsidR="00F42F3F" w:rsidRDefault="00F42F3F"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4"/>
          <w:szCs w:val="24"/>
        </w:rPr>
      </w:pPr>
    </w:p>
    <w:p w:rsidR="00F42F3F" w:rsidRDefault="00F42F3F"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4"/>
          <w:szCs w:val="24"/>
        </w:rPr>
      </w:pPr>
      <w:r>
        <w:rPr>
          <w:rFonts w:ascii="CG Times" w:hAnsi="CG Times" w:cs="Times New Roman"/>
          <w:spacing w:val="-3"/>
          <w:sz w:val="24"/>
          <w:szCs w:val="24"/>
        </w:rPr>
        <w:t xml:space="preserve">Copies of the RFP can also be obtained by registering with Vendor Registry on the City of Carlsbad website at the following link:  </w:t>
      </w:r>
    </w:p>
    <w:p w:rsidR="00F42F3F" w:rsidRDefault="00682A76"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4"/>
          <w:szCs w:val="24"/>
        </w:rPr>
      </w:pPr>
      <w:hyperlink r:id="rId14" w:history="1">
        <w:r w:rsidR="00F42F3F" w:rsidRPr="00F42F3F">
          <w:rPr>
            <w:color w:val="0000FF"/>
            <w:u w:val="single"/>
          </w:rPr>
          <w:t>https://vrapp.vendorregistry.com/Vendor/Register/Index/carlsbad-nm-vendor-registration</w:t>
        </w:r>
      </w:hyperlink>
    </w:p>
    <w:p w:rsidR="00FE53A9" w:rsidRDefault="00FE53A9"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4"/>
          <w:szCs w:val="24"/>
        </w:rPr>
      </w:pP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4"/>
          <w:szCs w:val="24"/>
        </w:rPr>
      </w:pPr>
      <w:r>
        <w:rPr>
          <w:rFonts w:ascii="CG Times" w:hAnsi="CG Times" w:cs="Times New Roman"/>
          <w:spacing w:val="-3"/>
          <w:sz w:val="24"/>
          <w:szCs w:val="24"/>
        </w:rPr>
        <w:t>A Pre-Proposal Conference will not be held, however specific questions regarding this RFP may be directed to Harry Burgess, City Administrator, at (5</w:t>
      </w:r>
      <w:r w:rsidR="005C1999">
        <w:rPr>
          <w:rFonts w:ascii="CG Times" w:hAnsi="CG Times" w:cs="Times New Roman"/>
          <w:spacing w:val="-3"/>
          <w:sz w:val="24"/>
          <w:szCs w:val="24"/>
        </w:rPr>
        <w:t>7</w:t>
      </w:r>
      <w:r>
        <w:rPr>
          <w:rFonts w:ascii="CG Times" w:hAnsi="CG Times" w:cs="Times New Roman"/>
          <w:spacing w:val="-3"/>
          <w:sz w:val="24"/>
          <w:szCs w:val="24"/>
        </w:rPr>
        <w:t>5) 887-1191.</w:t>
      </w: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4"/>
          <w:szCs w:val="24"/>
        </w:rPr>
      </w:pP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4"/>
          <w:szCs w:val="24"/>
          <w:u w:val="single"/>
        </w:rPr>
      </w:pPr>
      <w:r>
        <w:rPr>
          <w:rFonts w:ascii="CG Times" w:hAnsi="CG Times" w:cs="Times New Roman"/>
          <w:spacing w:val="-3"/>
          <w:sz w:val="24"/>
          <w:szCs w:val="24"/>
        </w:rPr>
        <w:t>PURCHASING AGENT:</w:t>
      </w:r>
      <w:r>
        <w:rPr>
          <w:rFonts w:ascii="CG Times" w:hAnsi="CG Times" w:cs="Times New Roman"/>
          <w:spacing w:val="-3"/>
          <w:sz w:val="24"/>
          <w:szCs w:val="24"/>
        </w:rPr>
        <w:tab/>
      </w:r>
      <w:r>
        <w:rPr>
          <w:rFonts w:ascii="CG Times" w:hAnsi="CG Times" w:cs="Times New Roman"/>
          <w:spacing w:val="-3"/>
          <w:sz w:val="24"/>
          <w:szCs w:val="24"/>
        </w:rPr>
        <w:tab/>
      </w:r>
      <w:r>
        <w:rPr>
          <w:rFonts w:ascii="CG Times" w:hAnsi="CG Times" w:cs="Times New Roman"/>
          <w:spacing w:val="-3"/>
          <w:sz w:val="24"/>
          <w:szCs w:val="24"/>
        </w:rPr>
        <w:tab/>
      </w: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3"/>
          <w:sz w:val="24"/>
          <w:szCs w:val="24"/>
          <w:u w:val="single"/>
        </w:rPr>
      </w:pPr>
    </w:p>
    <w:p w:rsidR="00407CEB" w:rsidRPr="00F42F3F" w:rsidRDefault="00407CEB" w:rsidP="00407CEB">
      <w:pPr>
        <w:tabs>
          <w:tab w:val="right" w:pos="10080"/>
        </w:tabs>
        <w:suppressAutoHyphens/>
        <w:spacing w:line="240" w:lineRule="atLeast"/>
        <w:jc w:val="both"/>
        <w:rPr>
          <w:rFonts w:ascii="CG Times" w:hAnsi="CG Times" w:cs="Times New Roman"/>
          <w:spacing w:val="-3"/>
          <w:sz w:val="24"/>
          <w:szCs w:val="24"/>
          <w:u w:val="single"/>
        </w:rPr>
      </w:pPr>
      <w:r>
        <w:rPr>
          <w:rFonts w:ascii="CG Times" w:hAnsi="CG Times" w:cs="Times New Roman"/>
          <w:spacing w:val="-3"/>
          <w:sz w:val="24"/>
          <w:szCs w:val="24"/>
          <w:u w:val="single"/>
        </w:rPr>
        <w:t xml:space="preserve">                                                                </w:t>
      </w:r>
      <w:r>
        <w:rPr>
          <w:rFonts w:ascii="CG Times" w:hAnsi="CG Times" w:cs="Times New Roman"/>
          <w:spacing w:val="-3"/>
          <w:sz w:val="24"/>
          <w:szCs w:val="24"/>
        </w:rPr>
        <w:t xml:space="preserve">                                    Date: </w:t>
      </w:r>
      <w:r w:rsidR="00F42F3F">
        <w:rPr>
          <w:rFonts w:ascii="CG Times" w:hAnsi="CG Times" w:cs="Times New Roman"/>
          <w:spacing w:val="-3"/>
          <w:sz w:val="24"/>
          <w:szCs w:val="24"/>
          <w:u w:val="single"/>
        </w:rPr>
        <w:t>5/19/20</w:t>
      </w:r>
    </w:p>
    <w:p w:rsidR="00407CEB" w:rsidRDefault="00F42F3F" w:rsidP="00407CEB">
      <w:pPr>
        <w:pBdr>
          <w:bottom w:val="single" w:sz="12" w:space="1" w:color="auto"/>
        </w:pBdr>
        <w:tabs>
          <w:tab w:val="right" w:pos="10080"/>
        </w:tabs>
        <w:suppressAutoHyphens/>
        <w:spacing w:line="240" w:lineRule="atLeast"/>
        <w:jc w:val="both"/>
        <w:rPr>
          <w:rFonts w:ascii="Times New Roman" w:hAnsi="Times New Roman" w:cs="Times New Roman"/>
          <w:spacing w:val="-3"/>
          <w:sz w:val="24"/>
          <w:szCs w:val="24"/>
        </w:rPr>
      </w:pPr>
      <w:r>
        <w:rPr>
          <w:rFonts w:ascii="Times New Roman" w:hAnsi="Times New Roman" w:cs="Times New Roman"/>
          <w:spacing w:val="-3"/>
          <w:sz w:val="24"/>
          <w:szCs w:val="24"/>
        </w:rPr>
        <w:t>Matt Fletcher, CPO</w:t>
      </w:r>
    </w:p>
    <w:p w:rsidR="00407CEB" w:rsidRDefault="00407CEB" w:rsidP="00407CEB">
      <w:pPr>
        <w:pBdr>
          <w:bottom w:val="single" w:sz="12" w:space="1" w:color="auto"/>
        </w:pBdr>
        <w:tabs>
          <w:tab w:val="right" w:pos="10080"/>
        </w:tabs>
        <w:suppressAutoHyphens/>
        <w:spacing w:line="240" w:lineRule="atLeast"/>
        <w:jc w:val="both"/>
        <w:rPr>
          <w:rFonts w:ascii="Times New Roman" w:hAnsi="Times New Roman" w:cs="Times New Roman"/>
          <w:spacing w:val="-3"/>
          <w:sz w:val="24"/>
          <w:szCs w:val="24"/>
        </w:rPr>
      </w:pPr>
    </w:p>
    <w:p w:rsidR="00407CEB" w:rsidRDefault="00407CEB" w:rsidP="00407CEB">
      <w:pPr>
        <w:tabs>
          <w:tab w:val="center" w:pos="5040"/>
        </w:tabs>
        <w:suppressAutoHyphens/>
        <w:spacing w:line="240" w:lineRule="atLeast"/>
        <w:jc w:val="center"/>
        <w:rPr>
          <w:rFonts w:ascii="CG Times" w:hAnsi="CG Times" w:cs="Times New Roman"/>
          <w:spacing w:val="-2"/>
          <w:sz w:val="16"/>
          <w:szCs w:val="16"/>
        </w:rPr>
      </w:pPr>
      <w:r>
        <w:rPr>
          <w:rFonts w:ascii="CG Times" w:hAnsi="CG Times" w:cs="Times New Roman"/>
          <w:spacing w:val="-2"/>
          <w:sz w:val="16"/>
          <w:szCs w:val="16"/>
        </w:rPr>
        <w:t>[FOR CONTRACTING AGENCY’S USE ONLY]</w:t>
      </w: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2"/>
        </w:rPr>
      </w:pP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2"/>
        </w:rPr>
      </w:pPr>
      <w:r>
        <w:rPr>
          <w:rFonts w:ascii="CG Times" w:hAnsi="CG Times" w:cs="Times New Roman"/>
          <w:spacing w:val="-2"/>
        </w:rPr>
        <w:t>Newspaper:</w:t>
      </w:r>
      <w:r>
        <w:rPr>
          <w:rFonts w:ascii="CG Times" w:hAnsi="CG Times" w:cs="Times New Roman"/>
          <w:spacing w:val="-2"/>
        </w:rPr>
        <w:tab/>
      </w:r>
      <w:r>
        <w:rPr>
          <w:rFonts w:ascii="CG Times" w:hAnsi="CG Times" w:cs="Times New Roman"/>
          <w:spacing w:val="-2"/>
          <w:u w:val="single"/>
        </w:rPr>
        <w:t xml:space="preserve">    </w:t>
      </w:r>
      <w:r w:rsidR="00D47D1C">
        <w:rPr>
          <w:rFonts w:ascii="CG Times" w:hAnsi="CG Times" w:cs="Times New Roman"/>
          <w:spacing w:val="-2"/>
          <w:u w:val="single"/>
        </w:rPr>
        <w:t>Current-Argus</w:t>
      </w:r>
      <w:r>
        <w:rPr>
          <w:rFonts w:ascii="CG Times" w:hAnsi="CG Times" w:cs="Times New Roman"/>
          <w:spacing w:val="-2"/>
          <w:u w:val="single"/>
        </w:rPr>
        <w:t xml:space="preserve">                               </w:t>
      </w:r>
      <w:r>
        <w:rPr>
          <w:rFonts w:ascii="CG Times" w:hAnsi="CG Times" w:cs="Times New Roman"/>
          <w:spacing w:val="-2"/>
        </w:rPr>
        <w:tab/>
        <w:t xml:space="preserve">  Publish: </w:t>
      </w:r>
      <w:r>
        <w:rPr>
          <w:rFonts w:ascii="CG Times" w:hAnsi="CG Times" w:cs="Times New Roman"/>
          <w:spacing w:val="-2"/>
          <w:u w:val="single"/>
        </w:rPr>
        <w:t xml:space="preserve">    </w:t>
      </w:r>
      <w:r w:rsidR="00D47D1C">
        <w:rPr>
          <w:rFonts w:ascii="CG Times" w:hAnsi="CG Times" w:cs="Times New Roman"/>
          <w:spacing w:val="-2"/>
          <w:u w:val="single"/>
        </w:rPr>
        <w:t>9-</w:t>
      </w:r>
      <w:r w:rsidR="00F42F3F">
        <w:rPr>
          <w:rFonts w:ascii="CG Times" w:hAnsi="CG Times" w:cs="Times New Roman"/>
          <w:spacing w:val="-2"/>
          <w:u w:val="single"/>
        </w:rPr>
        <w:t>19</w:t>
      </w:r>
      <w:r w:rsidR="00D47D1C">
        <w:rPr>
          <w:rFonts w:ascii="CG Times" w:hAnsi="CG Times" w:cs="Times New Roman"/>
          <w:spacing w:val="-2"/>
          <w:u w:val="single"/>
        </w:rPr>
        <w:t>-</w:t>
      </w:r>
      <w:r w:rsidR="00F42F3F">
        <w:rPr>
          <w:rFonts w:ascii="CG Times" w:hAnsi="CG Times" w:cs="Times New Roman"/>
          <w:spacing w:val="-2"/>
          <w:u w:val="single"/>
        </w:rPr>
        <w:t>20</w:t>
      </w:r>
      <w:r>
        <w:rPr>
          <w:rFonts w:ascii="CG Times" w:hAnsi="CG Times" w:cs="Times New Roman"/>
          <w:spacing w:val="-2"/>
          <w:u w:val="single"/>
        </w:rPr>
        <w:t xml:space="preserve">              </w:t>
      </w:r>
      <w:r>
        <w:rPr>
          <w:rFonts w:ascii="CG Times" w:hAnsi="CG Times" w:cs="Times New Roman"/>
          <w:spacing w:val="-2"/>
        </w:rPr>
        <w:t xml:space="preserve">  P.O. No. </w:t>
      </w:r>
      <w:r>
        <w:rPr>
          <w:rFonts w:ascii="CG Times" w:hAnsi="CG Times" w:cs="Times New Roman"/>
          <w:spacing w:val="-2"/>
          <w:u w:val="single"/>
        </w:rPr>
        <w:t xml:space="preserve"> </w:t>
      </w:r>
      <w:r w:rsidR="00F42F3F">
        <w:rPr>
          <w:rFonts w:ascii="CG Times" w:hAnsi="CG Times" w:cs="Times New Roman"/>
          <w:spacing w:val="-2"/>
          <w:u w:val="single"/>
        </w:rPr>
        <w:t>22001225</w:t>
      </w:r>
      <w:r>
        <w:rPr>
          <w:rFonts w:ascii="CG Times" w:hAnsi="CG Times" w:cs="Times New Roman"/>
          <w:spacing w:val="-2"/>
          <w:u w:val="single"/>
        </w:rPr>
        <w:t xml:space="preserve">                  </w:t>
      </w: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2"/>
        </w:rPr>
      </w:pP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2"/>
        </w:rPr>
      </w:pPr>
      <w:r>
        <w:rPr>
          <w:rFonts w:ascii="CG Times" w:hAnsi="CG Times" w:cs="Times New Roman"/>
          <w:spacing w:val="-2"/>
        </w:rPr>
        <w:t>Newspaper:</w:t>
      </w:r>
      <w:r>
        <w:rPr>
          <w:rFonts w:ascii="CG Times" w:hAnsi="CG Times" w:cs="Times New Roman"/>
          <w:spacing w:val="-2"/>
        </w:rPr>
        <w:tab/>
      </w:r>
      <w:r>
        <w:rPr>
          <w:rFonts w:ascii="CG Times" w:hAnsi="CG Times" w:cs="Times New Roman"/>
          <w:spacing w:val="-2"/>
          <w:u w:val="single"/>
        </w:rPr>
        <w:t xml:space="preserve">                                                        </w:t>
      </w:r>
      <w:r>
        <w:rPr>
          <w:rFonts w:ascii="CG Times" w:hAnsi="CG Times" w:cs="Times New Roman"/>
          <w:spacing w:val="-2"/>
        </w:rPr>
        <w:tab/>
        <w:t xml:space="preserve">  Publish: </w:t>
      </w:r>
      <w:r>
        <w:rPr>
          <w:rFonts w:ascii="CG Times" w:hAnsi="CG Times" w:cs="Times New Roman"/>
          <w:spacing w:val="-2"/>
          <w:u w:val="single"/>
        </w:rPr>
        <w:t xml:space="preserve">                             </w:t>
      </w:r>
      <w:r>
        <w:rPr>
          <w:rFonts w:ascii="CG Times" w:hAnsi="CG Times" w:cs="Times New Roman"/>
          <w:spacing w:val="-2"/>
        </w:rPr>
        <w:t xml:space="preserve">  P.O. No. </w:t>
      </w:r>
      <w:r>
        <w:rPr>
          <w:rFonts w:ascii="CG Times" w:hAnsi="CG Times" w:cs="Times New Roman"/>
          <w:spacing w:val="-2"/>
          <w:u w:val="single"/>
        </w:rPr>
        <w:t xml:space="preserve">                   </w:t>
      </w: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2"/>
        </w:rPr>
      </w:pP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2"/>
        </w:rPr>
      </w:pPr>
      <w:r>
        <w:rPr>
          <w:rFonts w:ascii="CG Times" w:hAnsi="CG Times" w:cs="Times New Roman"/>
          <w:spacing w:val="-2"/>
        </w:rPr>
        <w:t>Newspaper:</w:t>
      </w:r>
      <w:r>
        <w:rPr>
          <w:rFonts w:ascii="CG Times" w:hAnsi="CG Times" w:cs="Times New Roman"/>
          <w:spacing w:val="-2"/>
        </w:rPr>
        <w:tab/>
      </w:r>
      <w:r>
        <w:rPr>
          <w:rFonts w:ascii="CG Times" w:hAnsi="CG Times" w:cs="Times New Roman"/>
          <w:spacing w:val="-2"/>
          <w:u w:val="single"/>
        </w:rPr>
        <w:t xml:space="preserve">                                                        </w:t>
      </w:r>
      <w:r>
        <w:rPr>
          <w:rFonts w:ascii="CG Times" w:hAnsi="CG Times" w:cs="Times New Roman"/>
          <w:spacing w:val="-2"/>
        </w:rPr>
        <w:tab/>
        <w:t xml:space="preserve">  Publish: </w:t>
      </w:r>
      <w:r>
        <w:rPr>
          <w:rFonts w:ascii="CG Times" w:hAnsi="CG Times" w:cs="Times New Roman"/>
          <w:spacing w:val="-2"/>
          <w:u w:val="single"/>
        </w:rPr>
        <w:t xml:space="preserve">                             </w:t>
      </w:r>
      <w:r>
        <w:rPr>
          <w:rFonts w:ascii="CG Times" w:hAnsi="CG Times" w:cs="Times New Roman"/>
          <w:spacing w:val="-2"/>
        </w:rPr>
        <w:t xml:space="preserve">  P.O. No. </w:t>
      </w:r>
      <w:r>
        <w:rPr>
          <w:rFonts w:ascii="CG Times" w:hAnsi="CG Times" w:cs="Times New Roman"/>
          <w:spacing w:val="-2"/>
          <w:u w:val="single"/>
        </w:rPr>
        <w:t xml:space="preserve">                   </w:t>
      </w: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2"/>
        </w:rPr>
      </w:pP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2"/>
        </w:rPr>
      </w:pP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2"/>
        </w:rPr>
      </w:pPr>
      <w:r>
        <w:rPr>
          <w:rFonts w:ascii="CG Times" w:hAnsi="CG Times" w:cs="Times New Roman"/>
          <w:spacing w:val="-2"/>
        </w:rPr>
        <w:t>[Note:  This Notice is issued pursuant to the requirements of</w:t>
      </w:r>
      <w:r>
        <w:rPr>
          <w:spacing w:val="-2"/>
        </w:rPr>
        <w:t xml:space="preserve"> </w:t>
      </w:r>
      <w:r>
        <w:rPr>
          <w:rFonts w:ascii="Times New Roman" w:hAnsi="Times New Roman" w:cs="Times New Roman"/>
          <w:sz w:val="22"/>
        </w:rPr>
        <w:t>‘</w:t>
      </w:r>
      <w:r>
        <w:rPr>
          <w:rFonts w:ascii="CG Times" w:hAnsi="CG Times"/>
          <w:spacing w:val="-2"/>
        </w:rPr>
        <w:t>13-1-104 NMSA 1978 and must be published not less than 10 calendar days prior to the date set for the receipt of proposals (</w:t>
      </w:r>
      <w:r>
        <w:rPr>
          <w:rFonts w:ascii="Times New Roman" w:hAnsi="Times New Roman" w:cs="Times New Roman"/>
          <w:sz w:val="22"/>
        </w:rPr>
        <w:t>‘</w:t>
      </w:r>
      <w:r>
        <w:rPr>
          <w:rFonts w:ascii="CG Times" w:hAnsi="CG Times"/>
          <w:spacing w:val="-2"/>
        </w:rPr>
        <w:t>13-1-113) and published in a newspaper of general circulation in the area.]</w:t>
      </w: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2"/>
        </w:rPr>
      </w:pP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2"/>
        </w:rPr>
      </w:pP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2"/>
          <w:sz w:val="22"/>
          <w:szCs w:val="22"/>
        </w:rPr>
      </w:pP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2"/>
          <w:sz w:val="22"/>
          <w:szCs w:val="22"/>
        </w:rPr>
      </w:pP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2"/>
          <w:sz w:val="22"/>
          <w:szCs w:val="22"/>
        </w:rPr>
      </w:pPr>
    </w:p>
    <w:p w:rsidR="006F1A7F" w:rsidRPr="006F1A7F" w:rsidRDefault="00507B53"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2"/>
          <w:sz w:val="22"/>
          <w:szCs w:val="22"/>
          <w:u w:val="single"/>
        </w:rPr>
      </w:pPr>
      <w:r>
        <w:rPr>
          <w:rFonts w:ascii="CG Times" w:hAnsi="CG Times" w:cs="Times New Roman"/>
          <w:spacing w:val="-2"/>
          <w:sz w:val="22"/>
          <w:szCs w:val="22"/>
        </w:rPr>
        <w:t>RFP No. 20</w:t>
      </w:r>
      <w:r w:rsidR="001F183F">
        <w:rPr>
          <w:rFonts w:ascii="CG Times" w:hAnsi="CG Times" w:cs="Times New Roman"/>
          <w:spacing w:val="-2"/>
          <w:sz w:val="22"/>
          <w:szCs w:val="22"/>
        </w:rPr>
        <w:t>20</w:t>
      </w:r>
      <w:r w:rsidR="006F1A7F">
        <w:rPr>
          <w:rFonts w:ascii="CG Times" w:hAnsi="CG Times" w:cs="Times New Roman"/>
          <w:spacing w:val="-2"/>
          <w:sz w:val="22"/>
          <w:szCs w:val="22"/>
        </w:rPr>
        <w:t>-</w:t>
      </w:r>
      <w:r w:rsidR="001F183F">
        <w:rPr>
          <w:rFonts w:ascii="CG Times" w:hAnsi="CG Times" w:cs="Times New Roman"/>
          <w:spacing w:val="-2"/>
          <w:sz w:val="22"/>
          <w:szCs w:val="22"/>
        </w:rPr>
        <w:t>09</w:t>
      </w: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2"/>
          <w:sz w:val="22"/>
          <w:szCs w:val="22"/>
        </w:rPr>
      </w:pPr>
    </w:p>
    <w:p w:rsidR="00407CEB" w:rsidRPr="00B36D49"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2"/>
        </w:rPr>
      </w:pPr>
      <w:r>
        <w:rPr>
          <w:rFonts w:ascii="CG Times" w:hAnsi="CG Times" w:cs="Times New Roman"/>
          <w:spacing w:val="-2"/>
          <w:sz w:val="22"/>
          <w:szCs w:val="22"/>
        </w:rPr>
        <w:t>1.</w:t>
      </w:r>
      <w:r>
        <w:rPr>
          <w:rFonts w:ascii="CG Times" w:hAnsi="CG Times" w:cs="Times New Roman"/>
          <w:b/>
          <w:bCs/>
          <w:spacing w:val="-2"/>
          <w:sz w:val="22"/>
          <w:szCs w:val="22"/>
        </w:rPr>
        <w:tab/>
        <w:t>P</w:t>
      </w:r>
      <w:r w:rsidR="00364304">
        <w:rPr>
          <w:rFonts w:ascii="CG Times" w:hAnsi="CG Times" w:cs="Times New Roman"/>
          <w:b/>
          <w:bCs/>
          <w:spacing w:val="-2"/>
          <w:sz w:val="22"/>
          <w:szCs w:val="22"/>
        </w:rPr>
        <w:t>ROJECT</w:t>
      </w:r>
      <w:r>
        <w:rPr>
          <w:rFonts w:ascii="CG Times" w:hAnsi="CG Times" w:cs="Times New Roman"/>
          <w:b/>
          <w:bCs/>
          <w:spacing w:val="-2"/>
          <w:sz w:val="22"/>
          <w:szCs w:val="22"/>
        </w:rPr>
        <w:t xml:space="preserve"> DESCRIPTION</w:t>
      </w:r>
      <w:r>
        <w:rPr>
          <w:rFonts w:ascii="CG Times" w:hAnsi="CG Times" w:cs="Times New Roman"/>
          <w:spacing w:val="-2"/>
          <w:sz w:val="16"/>
          <w:szCs w:val="16"/>
        </w:rPr>
        <w:t xml:space="preserve">   </w:t>
      </w:r>
    </w:p>
    <w:p w:rsidR="00407CE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2"/>
          <w:sz w:val="22"/>
          <w:szCs w:val="22"/>
        </w:rPr>
      </w:pPr>
    </w:p>
    <w:p w:rsidR="00E647BB" w:rsidRDefault="00407CEB"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2"/>
          <w:sz w:val="22"/>
          <w:szCs w:val="22"/>
        </w:rPr>
      </w:pPr>
      <w:r>
        <w:rPr>
          <w:rFonts w:ascii="CG Times" w:hAnsi="CG Times" w:cs="Times New Roman"/>
          <w:spacing w:val="-2"/>
          <w:sz w:val="22"/>
          <w:szCs w:val="22"/>
        </w:rPr>
        <w:t xml:space="preserve">The </w:t>
      </w:r>
      <w:r w:rsidR="00B40591">
        <w:rPr>
          <w:rFonts w:ascii="CG Times" w:hAnsi="CG Times" w:cs="Times New Roman"/>
          <w:spacing w:val="-2"/>
          <w:sz w:val="22"/>
          <w:szCs w:val="22"/>
        </w:rPr>
        <w:t xml:space="preserve">Carlsbad Adult Daycare Facility </w:t>
      </w:r>
      <w:r w:rsidR="002365EA">
        <w:rPr>
          <w:rFonts w:ascii="CG Times" w:hAnsi="CG Times" w:cs="Times New Roman"/>
          <w:spacing w:val="-2"/>
          <w:sz w:val="22"/>
          <w:szCs w:val="22"/>
        </w:rPr>
        <w:t xml:space="preserve">is </w:t>
      </w:r>
      <w:r w:rsidR="00364304" w:rsidRPr="00C173D1">
        <w:rPr>
          <w:rFonts w:ascii="CG Times" w:hAnsi="CG Times" w:cs="Times New Roman"/>
          <w:spacing w:val="-2"/>
          <w:sz w:val="22"/>
          <w:szCs w:val="22"/>
        </w:rPr>
        <w:t>a 20</w:t>
      </w:r>
      <w:r w:rsidR="00B40591">
        <w:rPr>
          <w:rFonts w:ascii="CG Times" w:hAnsi="CG Times" w:cs="Times New Roman"/>
          <w:spacing w:val="-2"/>
          <w:sz w:val="22"/>
          <w:szCs w:val="22"/>
        </w:rPr>
        <w:t>,0</w:t>
      </w:r>
      <w:r w:rsidR="00364304" w:rsidRPr="00C173D1">
        <w:rPr>
          <w:rFonts w:ascii="CG Times" w:hAnsi="CG Times" w:cs="Times New Roman"/>
          <w:spacing w:val="-2"/>
          <w:sz w:val="22"/>
          <w:szCs w:val="22"/>
        </w:rPr>
        <w:t xml:space="preserve">00 </w:t>
      </w:r>
      <w:r w:rsidR="00B40591">
        <w:rPr>
          <w:rFonts w:ascii="CG Times" w:hAnsi="CG Times" w:cs="Times New Roman"/>
          <w:spacing w:val="-2"/>
          <w:sz w:val="22"/>
          <w:szCs w:val="22"/>
        </w:rPr>
        <w:t xml:space="preserve">square foot facility with </w:t>
      </w:r>
      <w:r w:rsidR="00E647BB">
        <w:rPr>
          <w:rFonts w:ascii="CG Times" w:hAnsi="CG Times" w:cs="Times New Roman"/>
          <w:spacing w:val="-2"/>
          <w:sz w:val="22"/>
          <w:szCs w:val="22"/>
        </w:rPr>
        <w:t xml:space="preserve">a group area, restrooms, staff offices and patient care facilities.  </w:t>
      </w:r>
      <w:r w:rsidR="00BF1DF8">
        <w:rPr>
          <w:rFonts w:ascii="CG Times" w:hAnsi="CG Times" w:cs="Times New Roman"/>
          <w:spacing w:val="-2"/>
          <w:sz w:val="22"/>
          <w:szCs w:val="22"/>
        </w:rPr>
        <w:t xml:space="preserve">The facility is </w:t>
      </w:r>
      <w:r w:rsidR="00E647BB">
        <w:rPr>
          <w:rFonts w:ascii="CG Times" w:hAnsi="CG Times" w:cs="Times New Roman"/>
          <w:spacing w:val="-2"/>
          <w:sz w:val="22"/>
          <w:szCs w:val="22"/>
        </w:rPr>
        <w:t xml:space="preserve">newly built and </w:t>
      </w:r>
      <w:r w:rsidR="00BF1DF8">
        <w:rPr>
          <w:rFonts w:ascii="CG Times" w:hAnsi="CG Times" w:cs="Times New Roman"/>
          <w:spacing w:val="-2"/>
          <w:sz w:val="22"/>
          <w:szCs w:val="22"/>
        </w:rPr>
        <w:t xml:space="preserve">owned by the City of </w:t>
      </w:r>
      <w:smartTag w:uri="urn:schemas-microsoft-com:office:smarttags" w:element="City">
        <w:smartTag w:uri="urn:schemas-microsoft-com:office:smarttags" w:element="place">
          <w:r w:rsidR="00BF1DF8">
            <w:rPr>
              <w:rFonts w:ascii="CG Times" w:hAnsi="CG Times" w:cs="Times New Roman"/>
              <w:spacing w:val="-2"/>
              <w:sz w:val="22"/>
              <w:szCs w:val="22"/>
            </w:rPr>
            <w:t>Carlsbad</w:t>
          </w:r>
        </w:smartTag>
      </w:smartTag>
      <w:r w:rsidR="00BF1DF8">
        <w:rPr>
          <w:rFonts w:ascii="CG Times" w:hAnsi="CG Times" w:cs="Times New Roman"/>
          <w:spacing w:val="-2"/>
          <w:sz w:val="22"/>
          <w:szCs w:val="22"/>
        </w:rPr>
        <w:t>.</w:t>
      </w:r>
      <w:r w:rsidR="002365EA">
        <w:rPr>
          <w:rFonts w:ascii="CG Times" w:hAnsi="CG Times" w:cs="Times New Roman"/>
          <w:spacing w:val="-2"/>
          <w:sz w:val="22"/>
          <w:szCs w:val="22"/>
        </w:rPr>
        <w:t xml:space="preserve">  This Request for Proposal is for the operation</w:t>
      </w:r>
      <w:r w:rsidR="00C54B21">
        <w:rPr>
          <w:rFonts w:ascii="CG Times" w:hAnsi="CG Times" w:cs="Times New Roman"/>
          <w:spacing w:val="-2"/>
          <w:sz w:val="22"/>
          <w:szCs w:val="22"/>
        </w:rPr>
        <w:t xml:space="preserve"> and management</w:t>
      </w:r>
      <w:r w:rsidR="002365EA">
        <w:rPr>
          <w:rFonts w:ascii="CG Times" w:hAnsi="CG Times" w:cs="Times New Roman"/>
          <w:spacing w:val="-2"/>
          <w:sz w:val="22"/>
          <w:szCs w:val="22"/>
        </w:rPr>
        <w:t xml:space="preserve"> of the facility.  </w:t>
      </w:r>
    </w:p>
    <w:p w:rsidR="00BF1DF8" w:rsidRDefault="00BF1DF8" w:rsidP="00407CEB">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2"/>
          <w:sz w:val="22"/>
          <w:szCs w:val="22"/>
        </w:rPr>
      </w:pPr>
    </w:p>
    <w:p w:rsidR="00465E82" w:rsidRDefault="00BF1DF8" w:rsidP="00465E82">
      <w:pPr>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both"/>
        <w:rPr>
          <w:rFonts w:ascii="CG Times" w:hAnsi="CG Times" w:cs="Times New Roman"/>
          <w:spacing w:val="-2"/>
          <w:sz w:val="22"/>
          <w:szCs w:val="22"/>
        </w:rPr>
      </w:pPr>
      <w:r>
        <w:rPr>
          <w:rFonts w:ascii="CG Times" w:hAnsi="CG Times" w:cs="Times New Roman"/>
          <w:spacing w:val="-2"/>
          <w:sz w:val="22"/>
          <w:szCs w:val="22"/>
        </w:rPr>
        <w:t>In considering the prospect of private m</w:t>
      </w:r>
      <w:r w:rsidR="00865CE0">
        <w:rPr>
          <w:rFonts w:ascii="CG Times" w:hAnsi="CG Times" w:cs="Times New Roman"/>
          <w:spacing w:val="-2"/>
          <w:sz w:val="22"/>
          <w:szCs w:val="22"/>
        </w:rPr>
        <w:t>anagement of the facility, the C</w:t>
      </w:r>
      <w:r>
        <w:rPr>
          <w:rFonts w:ascii="CG Times" w:hAnsi="CG Times" w:cs="Times New Roman"/>
          <w:spacing w:val="-2"/>
          <w:sz w:val="22"/>
          <w:szCs w:val="22"/>
        </w:rPr>
        <w:t xml:space="preserve">ity hopes to </w:t>
      </w:r>
      <w:r w:rsidR="00865CE0">
        <w:rPr>
          <w:rFonts w:ascii="CG Times" w:hAnsi="CG Times" w:cs="Times New Roman"/>
          <w:spacing w:val="-2"/>
          <w:sz w:val="22"/>
          <w:szCs w:val="22"/>
        </w:rPr>
        <w:t>obtain professional management and services for the</w:t>
      </w:r>
      <w:r w:rsidR="00BC5D1A">
        <w:rPr>
          <w:rFonts w:ascii="CG Times" w:hAnsi="CG Times" w:cs="Times New Roman"/>
          <w:spacing w:val="-2"/>
          <w:sz w:val="22"/>
          <w:szCs w:val="22"/>
        </w:rPr>
        <w:t xml:space="preserve"> facility which will formulate plans, programs and </w:t>
      </w:r>
      <w:r w:rsidR="00865CE0">
        <w:rPr>
          <w:rFonts w:ascii="CG Times" w:hAnsi="CG Times" w:cs="Times New Roman"/>
          <w:spacing w:val="-2"/>
          <w:sz w:val="22"/>
          <w:szCs w:val="22"/>
        </w:rPr>
        <w:t>utilization of the C</w:t>
      </w:r>
      <w:r w:rsidR="00E647BB">
        <w:rPr>
          <w:rFonts w:ascii="CG Times" w:hAnsi="CG Times" w:cs="Times New Roman"/>
          <w:spacing w:val="-2"/>
          <w:sz w:val="22"/>
          <w:szCs w:val="22"/>
        </w:rPr>
        <w:t>arlsbad Adult Daycare Facility</w:t>
      </w:r>
      <w:r w:rsidR="00C54B21">
        <w:rPr>
          <w:rFonts w:ascii="CG Times" w:hAnsi="CG Times" w:cs="Times New Roman"/>
          <w:spacing w:val="-2"/>
          <w:sz w:val="22"/>
          <w:szCs w:val="22"/>
        </w:rPr>
        <w:t xml:space="preserve">.  The immediate goal is to provide the community with superior adult daycare services that is affordable and convenient for the citizens of </w:t>
      </w:r>
      <w:smartTag w:uri="urn:schemas-microsoft-com:office:smarttags" w:element="City">
        <w:smartTag w:uri="urn:schemas-microsoft-com:office:smarttags" w:element="place">
          <w:r w:rsidR="00C54B21">
            <w:rPr>
              <w:rFonts w:ascii="CG Times" w:hAnsi="CG Times" w:cs="Times New Roman"/>
              <w:spacing w:val="-2"/>
              <w:sz w:val="22"/>
              <w:szCs w:val="22"/>
            </w:rPr>
            <w:t>Carlsbad</w:t>
          </w:r>
        </w:smartTag>
      </w:smartTag>
      <w:r w:rsidR="00465E82">
        <w:rPr>
          <w:rFonts w:ascii="CG Times" w:hAnsi="CG Times" w:cs="Times New Roman"/>
          <w:spacing w:val="-2"/>
          <w:sz w:val="22"/>
          <w:szCs w:val="22"/>
        </w:rPr>
        <w:t>.</w:t>
      </w:r>
    </w:p>
    <w:p w:rsidR="00465E82" w:rsidRDefault="00465E82" w:rsidP="00407CEB">
      <w:pPr>
        <w:jc w:val="both"/>
        <w:rPr>
          <w:bCs/>
          <w:u w:val="single"/>
        </w:rPr>
      </w:pPr>
    </w:p>
    <w:p w:rsidR="00465E82" w:rsidRPr="009B5CBD" w:rsidRDefault="00465E82" w:rsidP="00407CEB">
      <w:pPr>
        <w:jc w:val="both"/>
        <w:rPr>
          <w:bCs/>
          <w:u w:val="single"/>
        </w:rPr>
      </w:pPr>
    </w:p>
    <w:p w:rsidR="00407CEB" w:rsidRPr="00434C6A" w:rsidRDefault="00407CEB" w:rsidP="009B15AF">
      <w:pPr>
        <w:numPr>
          <w:ilvl w:val="0"/>
          <w:numId w:val="8"/>
        </w:numPr>
        <w:jc w:val="both"/>
        <w:rPr>
          <w:rFonts w:ascii="CG Times" w:hAnsi="CG Times"/>
          <w:b/>
          <w:sz w:val="22"/>
          <w:szCs w:val="22"/>
        </w:rPr>
      </w:pPr>
      <w:r>
        <w:rPr>
          <w:rFonts w:ascii="CG Times" w:hAnsi="CG Times"/>
          <w:b/>
          <w:bCs/>
          <w:sz w:val="22"/>
          <w:szCs w:val="22"/>
        </w:rPr>
        <w:t>PROPOSAL FORMAT</w:t>
      </w:r>
    </w:p>
    <w:p w:rsidR="00407CEB" w:rsidRPr="009B5CBD" w:rsidRDefault="00407CEB" w:rsidP="00407CEB">
      <w:pPr>
        <w:jc w:val="both"/>
        <w:rPr>
          <w:rFonts w:ascii="CG Times" w:hAnsi="CG Times"/>
          <w:b/>
          <w:sz w:val="22"/>
          <w:szCs w:val="22"/>
        </w:rPr>
      </w:pPr>
    </w:p>
    <w:p w:rsidR="00407CEB" w:rsidRDefault="00407CEB" w:rsidP="00407CEB">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ind w:left="613" w:hanging="613"/>
        <w:jc w:val="both"/>
        <w:rPr>
          <w:rFonts w:ascii="CG Times" w:hAnsi="CG Times" w:cs="Times New Roman"/>
          <w:spacing w:val="-2"/>
          <w:sz w:val="22"/>
          <w:szCs w:val="22"/>
        </w:rPr>
      </w:pPr>
      <w:r>
        <w:rPr>
          <w:rFonts w:ascii="CG Times" w:hAnsi="CG Times" w:cs="Times New Roman"/>
          <w:spacing w:val="-2"/>
          <w:sz w:val="22"/>
          <w:szCs w:val="22"/>
        </w:rPr>
        <w:t>A.</w:t>
      </w:r>
      <w:r>
        <w:rPr>
          <w:rFonts w:ascii="CG Times" w:hAnsi="CG Times" w:cs="Times New Roman"/>
          <w:spacing w:val="-2"/>
          <w:sz w:val="22"/>
          <w:szCs w:val="22"/>
        </w:rPr>
        <w:tab/>
      </w:r>
      <w:proofErr w:type="spellStart"/>
      <w:r>
        <w:rPr>
          <w:rFonts w:ascii="CG Times" w:hAnsi="CG Times" w:cs="Times New Roman"/>
          <w:spacing w:val="-2"/>
          <w:sz w:val="22"/>
          <w:szCs w:val="22"/>
        </w:rPr>
        <w:t>Offerors</w:t>
      </w:r>
      <w:proofErr w:type="spellEnd"/>
      <w:r>
        <w:rPr>
          <w:rFonts w:ascii="CG Times" w:hAnsi="CG Times" w:cs="Times New Roman"/>
          <w:spacing w:val="-2"/>
          <w:sz w:val="22"/>
          <w:szCs w:val="22"/>
        </w:rPr>
        <w:t xml:space="preserve"> shall provide </w:t>
      </w:r>
      <w:r w:rsidR="00273CEF">
        <w:rPr>
          <w:rFonts w:ascii="CG Times" w:hAnsi="CG Times" w:cs="Times New Roman"/>
          <w:spacing w:val="-2"/>
          <w:sz w:val="22"/>
          <w:szCs w:val="22"/>
          <w:u w:val="single"/>
        </w:rPr>
        <w:t>7</w:t>
      </w:r>
      <w:r>
        <w:rPr>
          <w:rFonts w:ascii="CG Times" w:hAnsi="CG Times" w:cs="Times New Roman"/>
          <w:spacing w:val="-2"/>
          <w:sz w:val="22"/>
          <w:szCs w:val="22"/>
        </w:rPr>
        <w:t xml:space="preserve"> copies of their proposal to the location specified on </w:t>
      </w:r>
      <w:r w:rsidR="001039D0">
        <w:rPr>
          <w:rFonts w:ascii="CG Times" w:hAnsi="CG Times" w:cs="Times New Roman"/>
          <w:spacing w:val="-2"/>
          <w:sz w:val="22"/>
          <w:szCs w:val="22"/>
        </w:rPr>
        <w:t xml:space="preserve">the cover page on or before the </w:t>
      </w:r>
      <w:r>
        <w:rPr>
          <w:rFonts w:ascii="CG Times" w:hAnsi="CG Times" w:cs="Times New Roman"/>
          <w:spacing w:val="-2"/>
          <w:sz w:val="22"/>
          <w:szCs w:val="22"/>
        </w:rPr>
        <w:t>closing date and time for receipt of proposals.</w:t>
      </w:r>
    </w:p>
    <w:p w:rsidR="00407CEB" w:rsidRDefault="00407CEB" w:rsidP="00407CEB">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rPr>
          <w:rFonts w:ascii="CG Times" w:hAnsi="CG Times" w:cs="Times New Roman"/>
          <w:spacing w:val="-2"/>
          <w:sz w:val="22"/>
          <w:szCs w:val="22"/>
        </w:rPr>
      </w:pPr>
    </w:p>
    <w:p w:rsidR="00407CEB" w:rsidRDefault="00407CEB" w:rsidP="00407CEB">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ind w:left="613" w:hanging="613"/>
        <w:jc w:val="both"/>
        <w:rPr>
          <w:rFonts w:ascii="CG Times" w:hAnsi="CG Times" w:cs="Times New Roman"/>
          <w:spacing w:val="-2"/>
          <w:sz w:val="22"/>
          <w:szCs w:val="22"/>
        </w:rPr>
      </w:pPr>
      <w:r>
        <w:rPr>
          <w:rFonts w:ascii="CG Times" w:hAnsi="CG Times" w:cs="Times New Roman"/>
          <w:spacing w:val="-2"/>
          <w:sz w:val="22"/>
          <w:szCs w:val="22"/>
        </w:rPr>
        <w:t>B.</w:t>
      </w:r>
      <w:r>
        <w:rPr>
          <w:rFonts w:ascii="CG Times" w:hAnsi="CG Times" w:cs="Times New Roman"/>
          <w:spacing w:val="-2"/>
          <w:sz w:val="22"/>
          <w:szCs w:val="22"/>
        </w:rPr>
        <w:tab/>
        <w:t>All proposals must be typewritten on standard 8 1/2" x 11" paper and bound on the left-hand margin.</w:t>
      </w:r>
    </w:p>
    <w:p w:rsidR="00407CEB" w:rsidRDefault="00407CEB" w:rsidP="00407CEB">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rPr>
          <w:rFonts w:ascii="CG Times" w:hAnsi="CG Times" w:cs="Times New Roman"/>
          <w:spacing w:val="-2"/>
          <w:sz w:val="22"/>
          <w:szCs w:val="22"/>
        </w:rPr>
      </w:pPr>
    </w:p>
    <w:p w:rsidR="00407CEB" w:rsidRDefault="00407CEB" w:rsidP="00407CEB">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ind w:left="613" w:hanging="613"/>
        <w:jc w:val="both"/>
        <w:rPr>
          <w:rFonts w:ascii="CG Times" w:hAnsi="CG Times" w:cs="Times New Roman"/>
          <w:spacing w:val="-2"/>
          <w:sz w:val="22"/>
          <w:szCs w:val="22"/>
        </w:rPr>
      </w:pPr>
      <w:r>
        <w:rPr>
          <w:rFonts w:ascii="CG Times" w:hAnsi="CG Times" w:cs="Times New Roman"/>
          <w:spacing w:val="-2"/>
          <w:sz w:val="22"/>
          <w:szCs w:val="22"/>
        </w:rPr>
        <w:t>C.</w:t>
      </w:r>
      <w:r>
        <w:rPr>
          <w:rFonts w:ascii="CG Times" w:hAnsi="CG Times" w:cs="Times New Roman"/>
          <w:spacing w:val="-2"/>
          <w:sz w:val="22"/>
          <w:szCs w:val="22"/>
        </w:rPr>
        <w:tab/>
        <w:t xml:space="preserve">A maximum of </w:t>
      </w:r>
      <w:r w:rsidR="00FC3EE8">
        <w:rPr>
          <w:rFonts w:ascii="CG Times" w:hAnsi="CG Times" w:cs="Times New Roman"/>
          <w:spacing w:val="-2"/>
          <w:sz w:val="22"/>
          <w:szCs w:val="22"/>
          <w:u w:val="single"/>
        </w:rPr>
        <w:t>20</w:t>
      </w:r>
      <w:r>
        <w:rPr>
          <w:rFonts w:ascii="CG Times" w:hAnsi="CG Times" w:cs="Times New Roman"/>
          <w:spacing w:val="-2"/>
          <w:sz w:val="22"/>
          <w:szCs w:val="22"/>
        </w:rPr>
        <w:t xml:space="preserve"> pages, including title, index, etc., not including front and back covers</w:t>
      </w:r>
      <w:r w:rsidR="00D47D1C">
        <w:rPr>
          <w:rFonts w:ascii="CG Times" w:hAnsi="CG Times" w:cs="Times New Roman"/>
          <w:spacing w:val="-2"/>
          <w:sz w:val="22"/>
          <w:szCs w:val="22"/>
        </w:rPr>
        <w:t xml:space="preserve"> or campaign contribution form. </w:t>
      </w:r>
    </w:p>
    <w:p w:rsidR="00407CEB" w:rsidRDefault="00407CEB" w:rsidP="00407CEB">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rPr>
          <w:rFonts w:ascii="CG Times" w:hAnsi="CG Times" w:cs="Times New Roman"/>
          <w:spacing w:val="-2"/>
          <w:sz w:val="22"/>
          <w:szCs w:val="22"/>
        </w:rPr>
      </w:pPr>
    </w:p>
    <w:p w:rsidR="00407CEB" w:rsidRDefault="00407CEB" w:rsidP="00407CEB">
      <w:pPr>
        <w:tabs>
          <w:tab w:val="left" w:pos="0"/>
          <w:tab w:val="left" w:pos="270"/>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ind w:left="270" w:hanging="270"/>
        <w:jc w:val="both"/>
        <w:rPr>
          <w:rFonts w:ascii="CG Times" w:hAnsi="CG Times" w:cs="Times New Roman"/>
          <w:spacing w:val="-2"/>
          <w:sz w:val="22"/>
          <w:szCs w:val="22"/>
        </w:rPr>
      </w:pPr>
      <w:r>
        <w:rPr>
          <w:rFonts w:ascii="CG Times" w:hAnsi="CG Times" w:cs="Times New Roman"/>
          <w:spacing w:val="-2"/>
          <w:sz w:val="22"/>
          <w:szCs w:val="22"/>
        </w:rPr>
        <w:t>D.</w:t>
      </w:r>
      <w:r>
        <w:rPr>
          <w:rFonts w:ascii="CG Times" w:hAnsi="CG Times" w:cs="Times New Roman"/>
          <w:spacing w:val="-2"/>
          <w:sz w:val="22"/>
          <w:szCs w:val="22"/>
        </w:rPr>
        <w:tab/>
        <w:t>The proposal must be organized and indexed in the following format and must contain, as a minimum, all listed items in the sequence indicated:</w:t>
      </w:r>
    </w:p>
    <w:p w:rsidR="00407CEB" w:rsidRDefault="00407CEB" w:rsidP="00407CEB">
      <w:pPr>
        <w:numPr>
          <w:ilvl w:val="1"/>
          <w:numId w:val="1"/>
        </w:num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rPr>
          <w:rFonts w:ascii="CG Times" w:hAnsi="CG Times" w:cs="Times New Roman"/>
          <w:spacing w:val="-2"/>
          <w:sz w:val="22"/>
          <w:szCs w:val="22"/>
        </w:rPr>
      </w:pPr>
      <w:r>
        <w:rPr>
          <w:rFonts w:ascii="CG Times" w:hAnsi="CG Times" w:cs="Times New Roman"/>
          <w:spacing w:val="-2"/>
          <w:sz w:val="22"/>
          <w:szCs w:val="22"/>
        </w:rPr>
        <w:t>Cover Letter</w:t>
      </w:r>
    </w:p>
    <w:p w:rsidR="00407CEB" w:rsidRDefault="009B15AF" w:rsidP="00407CEB">
      <w:pPr>
        <w:numPr>
          <w:ilvl w:val="1"/>
          <w:numId w:val="1"/>
        </w:num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rPr>
          <w:rFonts w:ascii="CG Times" w:hAnsi="CG Times" w:cs="Times New Roman"/>
          <w:spacing w:val="-2"/>
          <w:sz w:val="22"/>
          <w:szCs w:val="22"/>
        </w:rPr>
      </w:pPr>
      <w:r>
        <w:rPr>
          <w:rFonts w:ascii="CG Times" w:hAnsi="CG Times" w:cs="Times New Roman"/>
          <w:spacing w:val="-2"/>
          <w:sz w:val="22"/>
          <w:szCs w:val="22"/>
        </w:rPr>
        <w:t>Bid Form (A</w:t>
      </w:r>
      <w:r w:rsidR="00407CEB">
        <w:rPr>
          <w:rFonts w:ascii="CG Times" w:hAnsi="CG Times" w:cs="Times New Roman"/>
          <w:spacing w:val="-2"/>
          <w:sz w:val="22"/>
          <w:szCs w:val="22"/>
        </w:rPr>
        <w:t>ttachment A)</w:t>
      </w:r>
    </w:p>
    <w:p w:rsidR="00407CEB" w:rsidRDefault="00407CEB" w:rsidP="00407CEB">
      <w:pPr>
        <w:numPr>
          <w:ilvl w:val="1"/>
          <w:numId w:val="1"/>
        </w:num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rPr>
          <w:rFonts w:ascii="CG Times" w:hAnsi="CG Times" w:cs="Times New Roman"/>
          <w:spacing w:val="-2"/>
          <w:sz w:val="22"/>
          <w:szCs w:val="22"/>
        </w:rPr>
      </w:pPr>
      <w:r>
        <w:rPr>
          <w:rFonts w:ascii="CG Times" w:hAnsi="CG Times" w:cs="Times New Roman"/>
          <w:spacing w:val="-2"/>
          <w:sz w:val="22"/>
          <w:szCs w:val="22"/>
        </w:rPr>
        <w:t>Text/Body describing proposal in accordance with items listed in Evaluation Criteria (</w:t>
      </w:r>
      <w:r w:rsidR="009B15AF">
        <w:rPr>
          <w:rFonts w:ascii="CG Times" w:hAnsi="CG Times" w:cs="Times New Roman"/>
          <w:spacing w:val="-2"/>
          <w:sz w:val="22"/>
          <w:szCs w:val="22"/>
        </w:rPr>
        <w:t>A</w:t>
      </w:r>
      <w:r>
        <w:rPr>
          <w:rFonts w:ascii="CG Times" w:hAnsi="CG Times" w:cs="Times New Roman"/>
          <w:spacing w:val="-2"/>
          <w:sz w:val="22"/>
          <w:szCs w:val="22"/>
        </w:rPr>
        <w:t>ttachment B)</w:t>
      </w:r>
    </w:p>
    <w:p w:rsidR="00D47D1C" w:rsidRDefault="00D47D1C" w:rsidP="00407CEB">
      <w:pPr>
        <w:numPr>
          <w:ilvl w:val="1"/>
          <w:numId w:val="1"/>
        </w:num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rPr>
          <w:rFonts w:ascii="CG Times" w:hAnsi="CG Times" w:cs="Times New Roman"/>
          <w:spacing w:val="-2"/>
          <w:sz w:val="22"/>
          <w:szCs w:val="22"/>
        </w:rPr>
      </w:pPr>
      <w:r>
        <w:rPr>
          <w:rFonts w:ascii="CG Times" w:hAnsi="CG Times" w:cs="Times New Roman"/>
          <w:spacing w:val="-2"/>
          <w:sz w:val="22"/>
          <w:szCs w:val="22"/>
        </w:rPr>
        <w:t>Campaign Contribution Form (Attachment C) - * Required</w:t>
      </w:r>
    </w:p>
    <w:p w:rsidR="00407CEB" w:rsidRDefault="00407CEB" w:rsidP="00407CEB">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rPr>
          <w:rFonts w:ascii="CG Times" w:hAnsi="CG Times" w:cs="Times New Roman"/>
          <w:spacing w:val="-2"/>
          <w:sz w:val="22"/>
          <w:szCs w:val="22"/>
        </w:rPr>
      </w:pPr>
    </w:p>
    <w:p w:rsidR="00407CEB" w:rsidRDefault="00407CEB" w:rsidP="00407CEB">
      <w:pPr>
        <w:ind w:left="360" w:hanging="360"/>
        <w:jc w:val="both"/>
        <w:rPr>
          <w:rFonts w:ascii="CG Times" w:hAnsi="CG Times" w:cs="Times New Roman"/>
          <w:spacing w:val="-2"/>
          <w:sz w:val="22"/>
          <w:szCs w:val="22"/>
        </w:rPr>
      </w:pPr>
      <w:r>
        <w:rPr>
          <w:rFonts w:ascii="CG Times" w:hAnsi="CG Times" w:cs="Times New Roman"/>
          <w:spacing w:val="-2"/>
          <w:sz w:val="22"/>
          <w:szCs w:val="22"/>
        </w:rPr>
        <w:t>E. Any cost incurred by the Offeror in preparation, transmittal, presentation of any proposal or material submitted in response to this RFP shall be borne solely by the Offeror.</w:t>
      </w:r>
    </w:p>
    <w:p w:rsidR="00407CEB" w:rsidRDefault="00407CEB" w:rsidP="00407CEB">
      <w:pPr>
        <w:ind w:left="360" w:hanging="360"/>
        <w:jc w:val="both"/>
        <w:rPr>
          <w:rFonts w:ascii="CG Times" w:hAnsi="CG Times" w:cs="Times New Roman"/>
          <w:spacing w:val="-2"/>
          <w:sz w:val="22"/>
          <w:szCs w:val="22"/>
        </w:rPr>
      </w:pPr>
    </w:p>
    <w:p w:rsidR="00407CEB" w:rsidRDefault="00407CEB" w:rsidP="009B15AF">
      <w:pPr>
        <w:numPr>
          <w:ilvl w:val="0"/>
          <w:numId w:val="10"/>
        </w:num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rPr>
          <w:rFonts w:ascii="CG Times" w:hAnsi="CG Times" w:cs="Times New Roman"/>
          <w:spacing w:val="-2"/>
          <w:sz w:val="22"/>
          <w:szCs w:val="22"/>
        </w:rPr>
      </w:pPr>
      <w:r>
        <w:rPr>
          <w:rFonts w:ascii="CG Times" w:hAnsi="CG Times" w:cs="Times New Roman"/>
          <w:b/>
          <w:bCs/>
          <w:spacing w:val="-2"/>
          <w:sz w:val="22"/>
          <w:szCs w:val="22"/>
        </w:rPr>
        <w:t>SUBMITTAL OF PROPOSALS</w:t>
      </w:r>
    </w:p>
    <w:p w:rsidR="00407CEB" w:rsidRDefault="00407CEB" w:rsidP="00407CEB">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rPr>
          <w:rFonts w:ascii="CG Times" w:hAnsi="CG Times" w:cs="Times New Roman"/>
          <w:spacing w:val="-2"/>
          <w:sz w:val="22"/>
          <w:szCs w:val="22"/>
        </w:rPr>
      </w:pPr>
    </w:p>
    <w:p w:rsidR="00407CEB" w:rsidRDefault="00407CEB" w:rsidP="00407CEB">
      <w:pPr>
        <w:tabs>
          <w:tab w:val="left" w:pos="0"/>
          <w:tab w:val="left" w:pos="270"/>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ind w:left="270" w:hanging="270"/>
        <w:jc w:val="both"/>
        <w:rPr>
          <w:rFonts w:ascii="CG Times" w:hAnsi="CG Times" w:cs="Times New Roman"/>
          <w:spacing w:val="-2"/>
          <w:sz w:val="22"/>
          <w:szCs w:val="22"/>
        </w:rPr>
      </w:pPr>
      <w:r>
        <w:rPr>
          <w:rFonts w:ascii="CG Times" w:hAnsi="CG Times" w:cs="Times New Roman"/>
          <w:spacing w:val="-2"/>
          <w:sz w:val="22"/>
          <w:szCs w:val="22"/>
        </w:rPr>
        <w:t>A.</w:t>
      </w:r>
      <w:r>
        <w:rPr>
          <w:rFonts w:ascii="CG Times" w:hAnsi="CG Times" w:cs="Times New Roman"/>
          <w:spacing w:val="-2"/>
          <w:sz w:val="22"/>
          <w:szCs w:val="22"/>
        </w:rPr>
        <w:tab/>
        <w:t>Proposals shall be submitted by the time and at the place indicated in the Notice of Request for Proposals.</w:t>
      </w:r>
    </w:p>
    <w:p w:rsidR="00407CEB" w:rsidRDefault="00407CEB" w:rsidP="00407CEB">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rPr>
          <w:rFonts w:ascii="CG Times" w:hAnsi="CG Times" w:cs="Times New Roman"/>
          <w:spacing w:val="-2"/>
          <w:sz w:val="22"/>
          <w:szCs w:val="22"/>
        </w:rPr>
      </w:pPr>
    </w:p>
    <w:p w:rsidR="00407CEB" w:rsidRDefault="00407CEB" w:rsidP="00407CEB">
      <w:pPr>
        <w:tabs>
          <w:tab w:val="left" w:pos="0"/>
          <w:tab w:val="left" w:pos="270"/>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ind w:left="270" w:hanging="270"/>
        <w:jc w:val="both"/>
        <w:rPr>
          <w:rFonts w:ascii="CG Times" w:hAnsi="CG Times" w:cs="Times New Roman"/>
          <w:spacing w:val="-2"/>
          <w:sz w:val="22"/>
          <w:szCs w:val="22"/>
        </w:rPr>
      </w:pPr>
      <w:r>
        <w:rPr>
          <w:rFonts w:ascii="CG Times" w:hAnsi="CG Times" w:cs="Times New Roman"/>
          <w:spacing w:val="-2"/>
          <w:sz w:val="22"/>
          <w:szCs w:val="22"/>
        </w:rPr>
        <w:t>B.</w:t>
      </w:r>
      <w:r>
        <w:rPr>
          <w:rFonts w:ascii="CG Times" w:hAnsi="CG Times" w:cs="Times New Roman"/>
          <w:spacing w:val="-2"/>
          <w:sz w:val="22"/>
          <w:szCs w:val="22"/>
        </w:rPr>
        <w:tab/>
        <w:t>The envelope shall be addressed to the Purchasing Agent/Procurement Officer of the City.  The following information shall be provided on the front lower left corner of the Bid envelope:  RFP Title, RFP number, date of opening, and time of opening.  If the Proposal is sent by mail, the sealed envelope shall have the notation "</w:t>
      </w:r>
      <w:r>
        <w:rPr>
          <w:rFonts w:ascii="CG Times" w:hAnsi="CG Times" w:cs="Times New Roman"/>
          <w:b/>
          <w:bCs/>
          <w:spacing w:val="-2"/>
          <w:sz w:val="22"/>
          <w:szCs w:val="22"/>
        </w:rPr>
        <w:t>SEALED PROPOSAL ENCLOSED</w:t>
      </w:r>
      <w:r>
        <w:rPr>
          <w:rFonts w:ascii="CG Times" w:hAnsi="CG Times" w:cs="Times New Roman"/>
          <w:spacing w:val="-2"/>
          <w:sz w:val="22"/>
          <w:szCs w:val="22"/>
        </w:rPr>
        <w:t>" on the face thereof.</w:t>
      </w:r>
    </w:p>
    <w:p w:rsidR="00407CEB" w:rsidRDefault="00407CEB" w:rsidP="00407CEB">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rPr>
          <w:rFonts w:ascii="CG Times" w:hAnsi="CG Times" w:cs="Times New Roman"/>
          <w:spacing w:val="-2"/>
          <w:sz w:val="22"/>
          <w:szCs w:val="22"/>
        </w:rPr>
      </w:pPr>
    </w:p>
    <w:p w:rsidR="00407CEB" w:rsidRDefault="00407CEB" w:rsidP="00407CEB">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ind w:left="613" w:hanging="613"/>
        <w:jc w:val="both"/>
        <w:rPr>
          <w:rFonts w:ascii="CG Times" w:hAnsi="CG Times" w:cs="Times New Roman"/>
          <w:spacing w:val="-2"/>
          <w:sz w:val="22"/>
          <w:szCs w:val="22"/>
        </w:rPr>
      </w:pPr>
      <w:r>
        <w:rPr>
          <w:rFonts w:ascii="CG Times" w:hAnsi="CG Times" w:cs="Times New Roman"/>
          <w:spacing w:val="-2"/>
          <w:sz w:val="22"/>
          <w:szCs w:val="22"/>
        </w:rPr>
        <w:t>C.</w:t>
      </w:r>
      <w:r>
        <w:rPr>
          <w:rFonts w:ascii="CG Times" w:hAnsi="CG Times" w:cs="Times New Roman"/>
          <w:spacing w:val="-2"/>
          <w:sz w:val="22"/>
          <w:szCs w:val="22"/>
        </w:rPr>
        <w:tab/>
        <w:t>Proposals received after the date and time for receipt of Proposals will be returned unopened.</w:t>
      </w:r>
    </w:p>
    <w:p w:rsidR="00407CEB" w:rsidRDefault="00407CEB" w:rsidP="00407CEB">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rPr>
          <w:rFonts w:ascii="CG Times" w:hAnsi="CG Times" w:cs="Times New Roman"/>
          <w:spacing w:val="-2"/>
          <w:sz w:val="22"/>
          <w:szCs w:val="22"/>
        </w:rPr>
      </w:pPr>
    </w:p>
    <w:p w:rsidR="00407CEB" w:rsidRPr="009B5CBD" w:rsidRDefault="00407CEB" w:rsidP="00407CEB">
      <w:pPr>
        <w:ind w:left="360" w:hanging="360"/>
        <w:jc w:val="both"/>
        <w:rPr>
          <w:rFonts w:ascii="CG Times" w:hAnsi="CG Times"/>
          <w:b/>
          <w:sz w:val="22"/>
          <w:szCs w:val="22"/>
        </w:rPr>
      </w:pPr>
      <w:r>
        <w:rPr>
          <w:rFonts w:ascii="CG Times" w:hAnsi="CG Times" w:cs="Times New Roman"/>
          <w:spacing w:val="-2"/>
          <w:sz w:val="22"/>
          <w:szCs w:val="22"/>
        </w:rPr>
        <w:t>D. Oral, telephonic, or telegraphic proposals are invalid and will not receive consideration.</w:t>
      </w:r>
    </w:p>
    <w:p w:rsidR="00407CEB" w:rsidRDefault="00407CEB" w:rsidP="00407CEB">
      <w:pPr>
        <w:jc w:val="both"/>
        <w:rPr>
          <w:rFonts w:ascii="CG Times" w:hAnsi="CG Times"/>
          <w:sz w:val="22"/>
          <w:szCs w:val="22"/>
        </w:rPr>
      </w:pPr>
    </w:p>
    <w:p w:rsidR="00407CEB" w:rsidRPr="00434C6A" w:rsidRDefault="009B15AF" w:rsidP="009B15AF">
      <w:pPr>
        <w:numPr>
          <w:ilvl w:val="0"/>
          <w:numId w:val="10"/>
        </w:numPr>
        <w:jc w:val="both"/>
        <w:rPr>
          <w:rFonts w:ascii="CG Times" w:hAnsi="CG Times"/>
          <w:b/>
          <w:sz w:val="22"/>
          <w:szCs w:val="22"/>
        </w:rPr>
      </w:pPr>
      <w:r>
        <w:rPr>
          <w:rFonts w:ascii="CG Times" w:hAnsi="CG Times"/>
          <w:b/>
          <w:sz w:val="22"/>
          <w:szCs w:val="22"/>
        </w:rPr>
        <w:t>EVALUATION OF PROPOSALS</w:t>
      </w:r>
    </w:p>
    <w:p w:rsidR="00407CEB" w:rsidRDefault="00407CEB" w:rsidP="00407CEB">
      <w:pPr>
        <w:jc w:val="both"/>
        <w:rPr>
          <w:rFonts w:ascii="CG Times" w:hAnsi="CG Times"/>
          <w:sz w:val="22"/>
          <w:szCs w:val="22"/>
        </w:rPr>
      </w:pPr>
    </w:p>
    <w:p w:rsidR="00407CEB" w:rsidRDefault="00273CEF" w:rsidP="00407CEB">
      <w:pPr>
        <w:jc w:val="both"/>
        <w:rPr>
          <w:rFonts w:ascii="CG Times" w:hAnsi="CG Times"/>
          <w:sz w:val="22"/>
          <w:szCs w:val="22"/>
        </w:rPr>
      </w:pPr>
      <w:r>
        <w:rPr>
          <w:rFonts w:ascii="CG Times" w:hAnsi="CG Times"/>
          <w:sz w:val="22"/>
          <w:szCs w:val="22"/>
        </w:rPr>
        <w:t>The City</w:t>
      </w:r>
      <w:r w:rsidR="009B15AF">
        <w:rPr>
          <w:rFonts w:ascii="CG Times" w:hAnsi="CG Times"/>
          <w:sz w:val="22"/>
          <w:szCs w:val="22"/>
        </w:rPr>
        <w:t xml:space="preserve"> will designate a committee of not less than three persons to review and evaluate the submitted proposals.  The proposals will be assigned points based upon the criteria outlined in Attachment B.</w:t>
      </w:r>
    </w:p>
    <w:p w:rsidR="00E0360E" w:rsidRDefault="00E0360E" w:rsidP="00407CEB">
      <w:pPr>
        <w:jc w:val="both"/>
        <w:rPr>
          <w:rFonts w:ascii="CG Times" w:hAnsi="CG Times"/>
          <w:sz w:val="22"/>
          <w:szCs w:val="22"/>
        </w:rPr>
      </w:pPr>
    </w:p>
    <w:p w:rsidR="00407CEB" w:rsidRPr="00434C6A" w:rsidRDefault="00407CEB" w:rsidP="00407CEB">
      <w:pPr>
        <w:numPr>
          <w:ilvl w:val="0"/>
          <w:numId w:val="2"/>
        </w:numPr>
        <w:jc w:val="both"/>
        <w:rPr>
          <w:rFonts w:ascii="CG Times" w:hAnsi="CG Times"/>
          <w:b/>
          <w:sz w:val="22"/>
          <w:szCs w:val="22"/>
        </w:rPr>
      </w:pPr>
      <w:r w:rsidRPr="00434C6A">
        <w:rPr>
          <w:rFonts w:ascii="CG Times" w:hAnsi="CG Times"/>
          <w:b/>
          <w:sz w:val="22"/>
          <w:szCs w:val="22"/>
        </w:rPr>
        <w:t xml:space="preserve">AWARD </w:t>
      </w:r>
    </w:p>
    <w:p w:rsidR="00407CEB" w:rsidRDefault="00407CEB" w:rsidP="00407CEB">
      <w:pPr>
        <w:jc w:val="both"/>
        <w:rPr>
          <w:rFonts w:ascii="CG Times" w:hAnsi="CG Times"/>
          <w:sz w:val="22"/>
          <w:szCs w:val="22"/>
        </w:rPr>
      </w:pPr>
    </w:p>
    <w:p w:rsidR="00407CEB" w:rsidRDefault="00407CEB" w:rsidP="00407CEB">
      <w:pPr>
        <w:jc w:val="both"/>
        <w:rPr>
          <w:rFonts w:ascii="CG Times" w:hAnsi="CG Times"/>
          <w:sz w:val="22"/>
          <w:szCs w:val="22"/>
        </w:rPr>
      </w:pPr>
      <w:r>
        <w:rPr>
          <w:rFonts w:ascii="CG Times" w:hAnsi="CG Times"/>
          <w:sz w:val="22"/>
          <w:szCs w:val="22"/>
        </w:rPr>
        <w:t>The Carlsbad City Council shall consider the proposal(s) that receive the highest number of assigned points.  The award of any RFP shall be determined by a vote of the City Council in an open meeting subsequent to the date of opening.</w:t>
      </w:r>
    </w:p>
    <w:p w:rsidR="00407CEB" w:rsidRDefault="00407CEB" w:rsidP="00407CEB">
      <w:pPr>
        <w:jc w:val="both"/>
        <w:rPr>
          <w:rFonts w:ascii="CG Times" w:hAnsi="CG Times"/>
          <w:b/>
          <w:sz w:val="22"/>
          <w:szCs w:val="22"/>
        </w:rPr>
      </w:pPr>
    </w:p>
    <w:p w:rsidR="00407CEB" w:rsidRPr="00434C6A" w:rsidRDefault="00407CEB" w:rsidP="00407CEB">
      <w:pPr>
        <w:numPr>
          <w:ilvl w:val="0"/>
          <w:numId w:val="2"/>
        </w:numPr>
        <w:jc w:val="both"/>
        <w:rPr>
          <w:rFonts w:ascii="CG Times" w:hAnsi="CG Times"/>
          <w:b/>
          <w:sz w:val="22"/>
          <w:szCs w:val="22"/>
        </w:rPr>
      </w:pPr>
      <w:r w:rsidRPr="00434C6A">
        <w:rPr>
          <w:rFonts w:ascii="CG Times" w:hAnsi="CG Times"/>
          <w:b/>
          <w:sz w:val="22"/>
          <w:szCs w:val="22"/>
        </w:rPr>
        <w:t>RESERVATIONS</w:t>
      </w:r>
    </w:p>
    <w:p w:rsidR="00407CEB" w:rsidRDefault="00407CEB" w:rsidP="00407CEB">
      <w:pPr>
        <w:jc w:val="both"/>
        <w:rPr>
          <w:rFonts w:ascii="CG Times" w:hAnsi="CG Times"/>
          <w:sz w:val="22"/>
          <w:szCs w:val="22"/>
        </w:rPr>
      </w:pPr>
    </w:p>
    <w:p w:rsidR="00407CEB" w:rsidRPr="009B5CBD" w:rsidRDefault="00407CEB" w:rsidP="00407CEB">
      <w:pPr>
        <w:jc w:val="both"/>
        <w:rPr>
          <w:rFonts w:ascii="CG Times" w:hAnsi="CG Times"/>
          <w:sz w:val="22"/>
          <w:szCs w:val="22"/>
        </w:rPr>
      </w:pPr>
      <w:r>
        <w:rPr>
          <w:rFonts w:ascii="CG Times" w:hAnsi="CG Times" w:cs="Times New Roman"/>
          <w:spacing w:val="-2"/>
          <w:sz w:val="22"/>
          <w:szCs w:val="22"/>
        </w:rPr>
        <w:t xml:space="preserve">This Request for Proposals may be canceled, or any or all proposals may be rejected in whole or in part, when it is in the best interest of the City.  </w:t>
      </w:r>
      <w:r>
        <w:rPr>
          <w:rFonts w:ascii="CG Times" w:hAnsi="CG Times"/>
          <w:sz w:val="22"/>
          <w:szCs w:val="22"/>
        </w:rPr>
        <w:t xml:space="preserve">This Request for Proposals does not bind the City of </w:t>
      </w:r>
      <w:smartTag w:uri="urn:schemas-microsoft-com:office:smarttags" w:element="City">
        <w:smartTag w:uri="urn:schemas-microsoft-com:office:smarttags" w:element="place">
          <w:r>
            <w:rPr>
              <w:rFonts w:ascii="CG Times" w:hAnsi="CG Times"/>
              <w:sz w:val="22"/>
              <w:szCs w:val="22"/>
            </w:rPr>
            <w:t>Carlsbad</w:t>
          </w:r>
        </w:smartTag>
      </w:smartTag>
      <w:r>
        <w:rPr>
          <w:rFonts w:ascii="CG Times" w:hAnsi="CG Times"/>
          <w:sz w:val="22"/>
          <w:szCs w:val="22"/>
        </w:rPr>
        <w:t xml:space="preserve"> to </w:t>
      </w:r>
      <w:r w:rsidR="00273CEF">
        <w:rPr>
          <w:rFonts w:ascii="CG Times" w:hAnsi="CG Times"/>
          <w:sz w:val="22"/>
          <w:szCs w:val="22"/>
        </w:rPr>
        <w:t>engage</w:t>
      </w:r>
      <w:r>
        <w:rPr>
          <w:rFonts w:ascii="CG Times" w:hAnsi="CG Times"/>
          <w:sz w:val="22"/>
          <w:szCs w:val="22"/>
        </w:rPr>
        <w:t xml:space="preserve"> any of the </w:t>
      </w:r>
      <w:r w:rsidR="00273CEF">
        <w:rPr>
          <w:rFonts w:ascii="CG Times" w:hAnsi="CG Times"/>
          <w:sz w:val="22"/>
          <w:szCs w:val="22"/>
        </w:rPr>
        <w:t>services</w:t>
      </w:r>
      <w:r>
        <w:rPr>
          <w:rFonts w:ascii="CG Times" w:hAnsi="CG Times"/>
          <w:sz w:val="22"/>
          <w:szCs w:val="22"/>
        </w:rPr>
        <w:t xml:space="preserve"> discussed herein. </w:t>
      </w:r>
    </w:p>
    <w:p w:rsidR="00407CEB" w:rsidRPr="003B71E6" w:rsidRDefault="00407CEB" w:rsidP="00407CEB">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rPr>
          <w:rFonts w:ascii="CG Times" w:hAnsi="CG Times" w:cs="Times New Roman"/>
          <w:spacing w:val="-3"/>
          <w:sz w:val="24"/>
          <w:szCs w:val="24"/>
        </w:rPr>
      </w:pPr>
    </w:p>
    <w:p w:rsidR="00407CEB" w:rsidRPr="00407CEB" w:rsidRDefault="00407CEB" w:rsidP="00407CEB">
      <w:pPr>
        <w:numPr>
          <w:ilvl w:val="0"/>
          <w:numId w:val="2"/>
        </w:numPr>
        <w:tabs>
          <w:tab w:val="center" w:pos="5040"/>
        </w:tabs>
        <w:suppressAutoHyphens/>
        <w:spacing w:line="240" w:lineRule="atLeast"/>
        <w:jc w:val="both"/>
        <w:rPr>
          <w:rFonts w:ascii="CG Times" w:hAnsi="CG Times" w:cs="Times New Roman"/>
          <w:spacing w:val="-3"/>
          <w:sz w:val="22"/>
          <w:szCs w:val="22"/>
        </w:rPr>
      </w:pPr>
      <w:r w:rsidRPr="00407CEB">
        <w:rPr>
          <w:rFonts w:ascii="CG Times" w:hAnsi="CG Times" w:cs="Times New Roman"/>
          <w:b/>
          <w:bCs/>
          <w:spacing w:val="-3"/>
          <w:sz w:val="22"/>
          <w:szCs w:val="22"/>
        </w:rPr>
        <w:t>GENERAL TERMS AND CONDITIONS</w:t>
      </w:r>
    </w:p>
    <w:p w:rsidR="006F1A7F" w:rsidRPr="006F1A7F" w:rsidRDefault="006F1A7F" w:rsidP="006F1A7F">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ind w:left="360"/>
        <w:jc w:val="both"/>
        <w:rPr>
          <w:rFonts w:ascii="CG Times" w:hAnsi="CG Times" w:cs="Times New Roman"/>
          <w:spacing w:val="-2"/>
          <w:sz w:val="22"/>
          <w:szCs w:val="22"/>
        </w:rPr>
      </w:pPr>
    </w:p>
    <w:p w:rsidR="00407CEB" w:rsidRDefault="00407CEB" w:rsidP="00407CEB">
      <w:pPr>
        <w:numPr>
          <w:ilvl w:val="0"/>
          <w:numId w:val="3"/>
        </w:num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rPr>
          <w:rFonts w:ascii="CG Times" w:hAnsi="CG Times" w:cs="Times New Roman"/>
          <w:spacing w:val="-2"/>
          <w:sz w:val="22"/>
          <w:szCs w:val="22"/>
        </w:rPr>
      </w:pPr>
      <w:r w:rsidRPr="00407CEB">
        <w:rPr>
          <w:rFonts w:ascii="CG Times" w:hAnsi="CG Times" w:cs="Times New Roman"/>
          <w:bCs/>
          <w:spacing w:val="-2"/>
          <w:sz w:val="22"/>
          <w:szCs w:val="22"/>
        </w:rPr>
        <w:t>GOVERNING LAW</w:t>
      </w:r>
      <w:r>
        <w:rPr>
          <w:rFonts w:ascii="CG Times" w:hAnsi="CG Times" w:cs="Times New Roman"/>
          <w:spacing w:val="-2"/>
          <w:sz w:val="22"/>
          <w:szCs w:val="22"/>
        </w:rPr>
        <w:t xml:space="preserve"> - The Agreement shall be governed exclusively by the laws of the State of </w:t>
      </w:r>
      <w:smartTag w:uri="urn:schemas-microsoft-com:office:smarttags" w:element="State">
        <w:smartTag w:uri="urn:schemas-microsoft-com:office:smarttags" w:element="place">
          <w:r>
            <w:rPr>
              <w:rFonts w:ascii="CG Times" w:hAnsi="CG Times" w:cs="Times New Roman"/>
              <w:spacing w:val="-2"/>
              <w:sz w:val="22"/>
              <w:szCs w:val="22"/>
            </w:rPr>
            <w:t>New Mexico</w:t>
          </w:r>
        </w:smartTag>
      </w:smartTag>
      <w:r>
        <w:rPr>
          <w:rFonts w:ascii="CG Times" w:hAnsi="CG Times" w:cs="Times New Roman"/>
          <w:spacing w:val="-2"/>
          <w:sz w:val="22"/>
          <w:szCs w:val="22"/>
        </w:rPr>
        <w:t xml:space="preserve"> as the same from time to time exist.</w:t>
      </w:r>
    </w:p>
    <w:p w:rsidR="00407CEB" w:rsidRDefault="00407CEB" w:rsidP="00407CEB">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rPr>
          <w:rFonts w:ascii="CG Times" w:hAnsi="CG Times" w:cs="Times New Roman"/>
          <w:spacing w:val="-2"/>
          <w:sz w:val="22"/>
          <w:szCs w:val="22"/>
        </w:rPr>
      </w:pPr>
    </w:p>
    <w:p w:rsidR="00407CEB" w:rsidRDefault="00407CEB" w:rsidP="00407CEB">
      <w:pPr>
        <w:numPr>
          <w:ilvl w:val="0"/>
          <w:numId w:val="3"/>
        </w:num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rPr>
          <w:rFonts w:ascii="CG Times" w:hAnsi="CG Times" w:cs="Times New Roman"/>
          <w:spacing w:val="-2"/>
          <w:sz w:val="22"/>
          <w:szCs w:val="22"/>
        </w:rPr>
      </w:pPr>
      <w:r w:rsidRPr="00407CEB">
        <w:rPr>
          <w:rFonts w:ascii="CG Times" w:hAnsi="CG Times" w:cs="Times New Roman"/>
          <w:bCs/>
          <w:spacing w:val="-2"/>
          <w:sz w:val="22"/>
          <w:szCs w:val="22"/>
        </w:rPr>
        <w:t>INDEPENDENT CONTRACTORS</w:t>
      </w:r>
      <w:r>
        <w:rPr>
          <w:rFonts w:ascii="CG Times" w:hAnsi="CG Times" w:cs="Times New Roman"/>
          <w:spacing w:val="-2"/>
          <w:sz w:val="22"/>
          <w:szCs w:val="22"/>
        </w:rPr>
        <w:t xml:space="preserve"> - The Offeror and his agents and employees are independent Contractors and are not employees of the City.  The Offeror and his agents and employees shall not accrue leave, retirement, insurance, bonding, use of City vehicles, or any other benefits afforded to employees of the City as a result of the Agreement.</w:t>
      </w:r>
    </w:p>
    <w:p w:rsidR="00407CEB" w:rsidRDefault="00407CEB" w:rsidP="00407CEB">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rPr>
          <w:rFonts w:ascii="CG Times" w:hAnsi="CG Times" w:cs="Times New Roman"/>
          <w:spacing w:val="-2"/>
          <w:sz w:val="22"/>
          <w:szCs w:val="22"/>
        </w:rPr>
      </w:pPr>
    </w:p>
    <w:p w:rsidR="00407CEB" w:rsidRPr="00407CEB" w:rsidRDefault="00407CEB" w:rsidP="00407CEB">
      <w:pPr>
        <w:numPr>
          <w:ilvl w:val="0"/>
          <w:numId w:val="3"/>
        </w:num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rPr>
          <w:rFonts w:ascii="CG Times" w:hAnsi="CG Times" w:cs="Times New Roman"/>
          <w:spacing w:val="-2"/>
          <w:sz w:val="22"/>
          <w:szCs w:val="22"/>
        </w:rPr>
      </w:pPr>
      <w:r w:rsidRPr="00407CEB">
        <w:rPr>
          <w:rFonts w:ascii="CG Times" w:hAnsi="CG Times" w:cs="Times New Roman"/>
          <w:bCs/>
          <w:spacing w:val="-2"/>
          <w:sz w:val="22"/>
          <w:szCs w:val="22"/>
        </w:rPr>
        <w:t>BRIBES, GRATUITIES AND KICK-BACKS</w:t>
      </w:r>
      <w:r>
        <w:rPr>
          <w:rFonts w:ascii="CG Times" w:hAnsi="CG Times" w:cs="Times New Roman"/>
          <w:spacing w:val="-2"/>
          <w:sz w:val="22"/>
          <w:szCs w:val="22"/>
        </w:rPr>
        <w:t xml:space="preserve"> - Pursuant to</w:t>
      </w:r>
      <w:r>
        <w:rPr>
          <w:spacing w:val="-2"/>
          <w:sz w:val="22"/>
          <w:szCs w:val="22"/>
        </w:rPr>
        <w:t xml:space="preserve"> </w:t>
      </w:r>
      <w:r>
        <w:rPr>
          <w:rFonts w:ascii="Times New Roman" w:hAnsi="Times New Roman" w:cs="Times New Roman"/>
          <w:spacing w:val="-2"/>
          <w:sz w:val="22"/>
          <w:szCs w:val="22"/>
        </w:rPr>
        <w:t>§</w:t>
      </w:r>
      <w:r>
        <w:rPr>
          <w:rFonts w:ascii="CG Times" w:hAnsi="CG Times"/>
          <w:spacing w:val="-2"/>
          <w:sz w:val="22"/>
          <w:szCs w:val="22"/>
        </w:rPr>
        <w:t xml:space="preserve">13-1-191 NMSA 1978, reference is hereby made to the criminal laws of </w:t>
      </w:r>
      <w:smartTag w:uri="urn:schemas-microsoft-com:office:smarttags" w:element="State">
        <w:smartTag w:uri="urn:schemas-microsoft-com:office:smarttags" w:element="place">
          <w:r>
            <w:rPr>
              <w:rFonts w:ascii="CG Times" w:hAnsi="CG Times"/>
              <w:spacing w:val="-2"/>
              <w:sz w:val="22"/>
              <w:szCs w:val="22"/>
            </w:rPr>
            <w:t>New Mexico</w:t>
          </w:r>
        </w:smartTag>
      </w:smartTag>
      <w:r>
        <w:rPr>
          <w:rFonts w:ascii="CG Times" w:hAnsi="CG Times"/>
          <w:spacing w:val="-2"/>
          <w:sz w:val="22"/>
          <w:szCs w:val="22"/>
        </w:rPr>
        <w:t xml:space="preserve"> (including</w:t>
      </w:r>
      <w:r>
        <w:rPr>
          <w:spacing w:val="-2"/>
          <w:sz w:val="22"/>
          <w:szCs w:val="22"/>
        </w:rPr>
        <w:t xml:space="preserve"> </w:t>
      </w:r>
      <w:r>
        <w:rPr>
          <w:rFonts w:ascii="Times New Roman" w:hAnsi="Times New Roman" w:cs="Times New Roman"/>
          <w:spacing w:val="-2"/>
          <w:sz w:val="22"/>
          <w:szCs w:val="22"/>
        </w:rPr>
        <w:t>§</w:t>
      </w:r>
      <w:r>
        <w:rPr>
          <w:rFonts w:ascii="CG Times" w:hAnsi="CG Times"/>
          <w:spacing w:val="-2"/>
          <w:sz w:val="22"/>
          <w:szCs w:val="22"/>
        </w:rPr>
        <w:t>30-14-1,</w:t>
      </w:r>
      <w:r>
        <w:rPr>
          <w:spacing w:val="-2"/>
          <w:sz w:val="22"/>
          <w:szCs w:val="22"/>
        </w:rPr>
        <w:t xml:space="preserve"> </w:t>
      </w:r>
      <w:r>
        <w:rPr>
          <w:rFonts w:ascii="Times New Roman" w:hAnsi="Times New Roman" w:cs="Times New Roman"/>
          <w:spacing w:val="-2"/>
          <w:sz w:val="22"/>
          <w:szCs w:val="22"/>
        </w:rPr>
        <w:t>§</w:t>
      </w:r>
      <w:r>
        <w:rPr>
          <w:rFonts w:ascii="CG Times" w:hAnsi="CG Times"/>
          <w:spacing w:val="-2"/>
          <w:sz w:val="22"/>
          <w:szCs w:val="22"/>
        </w:rPr>
        <w:t>30-24-2, and</w:t>
      </w:r>
      <w:r w:rsidR="00507B53">
        <w:rPr>
          <w:spacing w:val="-2"/>
          <w:sz w:val="22"/>
          <w:szCs w:val="22"/>
        </w:rPr>
        <w:t xml:space="preserve"> </w:t>
      </w:r>
      <w:r>
        <w:rPr>
          <w:rFonts w:ascii="CG Times" w:hAnsi="CG Times"/>
          <w:spacing w:val="-2"/>
          <w:sz w:val="22"/>
          <w:szCs w:val="22"/>
        </w:rPr>
        <w:t>30-41-1 through</w:t>
      </w:r>
      <w:r>
        <w:rPr>
          <w:spacing w:val="-2"/>
          <w:sz w:val="22"/>
          <w:szCs w:val="22"/>
        </w:rPr>
        <w:t xml:space="preserve"> </w:t>
      </w:r>
      <w:r>
        <w:rPr>
          <w:rFonts w:ascii="Times New Roman" w:hAnsi="Times New Roman" w:cs="Times New Roman"/>
          <w:spacing w:val="-2"/>
          <w:sz w:val="22"/>
          <w:szCs w:val="22"/>
        </w:rPr>
        <w:t>§</w:t>
      </w:r>
      <w:r>
        <w:rPr>
          <w:rFonts w:ascii="CG Times" w:hAnsi="CG Times"/>
          <w:spacing w:val="-2"/>
          <w:sz w:val="22"/>
          <w:szCs w:val="22"/>
        </w:rPr>
        <w:t>30-41-3 NMSA 1978) which prohibit bribes, kickbacks, and gratuities, violation of which constitutes a felony.  Further, the Procurement Code (</w:t>
      </w:r>
      <w:r>
        <w:rPr>
          <w:rFonts w:ascii="Times New Roman" w:hAnsi="Times New Roman" w:cs="Times New Roman"/>
          <w:spacing w:val="-2"/>
          <w:sz w:val="22"/>
          <w:szCs w:val="22"/>
        </w:rPr>
        <w:t>§</w:t>
      </w:r>
      <w:r>
        <w:rPr>
          <w:rFonts w:ascii="CG Times" w:hAnsi="CG Times"/>
          <w:spacing w:val="-2"/>
          <w:sz w:val="22"/>
          <w:szCs w:val="22"/>
        </w:rPr>
        <w:t>13-1-28 through</w:t>
      </w:r>
      <w:r>
        <w:rPr>
          <w:spacing w:val="-2"/>
          <w:sz w:val="22"/>
          <w:szCs w:val="22"/>
        </w:rPr>
        <w:t xml:space="preserve"> </w:t>
      </w:r>
      <w:r>
        <w:rPr>
          <w:rFonts w:ascii="Times New Roman" w:hAnsi="Times New Roman" w:cs="Times New Roman"/>
          <w:spacing w:val="-2"/>
          <w:sz w:val="22"/>
          <w:szCs w:val="22"/>
        </w:rPr>
        <w:t>§</w:t>
      </w:r>
      <w:r>
        <w:rPr>
          <w:rFonts w:ascii="CG Times" w:hAnsi="CG Times"/>
          <w:spacing w:val="-2"/>
          <w:sz w:val="22"/>
          <w:szCs w:val="22"/>
        </w:rPr>
        <w:t>13-1-199 NMSA 1978) imposes civil and criminal penalties for its violation.</w:t>
      </w:r>
    </w:p>
    <w:p w:rsidR="00407CEB" w:rsidRDefault="00407CEB" w:rsidP="00407CEB">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rPr>
          <w:rFonts w:ascii="CG Times" w:hAnsi="CG Times" w:cs="Times New Roman"/>
          <w:spacing w:val="-2"/>
          <w:sz w:val="22"/>
          <w:szCs w:val="22"/>
        </w:rPr>
      </w:pPr>
    </w:p>
    <w:p w:rsidR="00407CEB" w:rsidRDefault="00407CEB" w:rsidP="00407CEB">
      <w:pPr>
        <w:numPr>
          <w:ilvl w:val="0"/>
          <w:numId w:val="3"/>
        </w:num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rPr>
          <w:rFonts w:ascii="CG Times" w:hAnsi="CG Times" w:cs="Times New Roman"/>
          <w:spacing w:val="-2"/>
          <w:sz w:val="22"/>
          <w:szCs w:val="22"/>
        </w:rPr>
      </w:pPr>
      <w:r w:rsidRPr="00407CEB">
        <w:rPr>
          <w:rFonts w:ascii="CG Times" w:hAnsi="CG Times" w:cs="Times New Roman"/>
          <w:bCs/>
          <w:spacing w:val="-2"/>
          <w:sz w:val="22"/>
          <w:szCs w:val="22"/>
        </w:rPr>
        <w:t>STANDARD FORM OF AGREEMENT BETWEEN CONTRACTING AGENCY AND CITY</w:t>
      </w:r>
      <w:r w:rsidRPr="00407CEB">
        <w:rPr>
          <w:rFonts w:ascii="CG Times" w:hAnsi="CG Times" w:cs="Times New Roman"/>
          <w:spacing w:val="-2"/>
          <w:sz w:val="22"/>
          <w:szCs w:val="22"/>
        </w:rPr>
        <w:t xml:space="preserve"> </w:t>
      </w:r>
      <w:r>
        <w:rPr>
          <w:rFonts w:ascii="CG Times" w:hAnsi="CG Times" w:cs="Times New Roman"/>
          <w:spacing w:val="-2"/>
          <w:sz w:val="22"/>
          <w:szCs w:val="22"/>
        </w:rPr>
        <w:t xml:space="preserve">- The form of agreement </w:t>
      </w:r>
      <w:r w:rsidR="00507B53">
        <w:rPr>
          <w:rFonts w:ascii="CG Times" w:hAnsi="CG Times" w:cs="Times New Roman"/>
          <w:spacing w:val="-2"/>
          <w:sz w:val="22"/>
          <w:szCs w:val="22"/>
        </w:rPr>
        <w:t>typically</w:t>
      </w:r>
      <w:r>
        <w:rPr>
          <w:rFonts w:ascii="CG Times" w:hAnsi="CG Times" w:cs="Times New Roman"/>
          <w:spacing w:val="-2"/>
          <w:sz w:val="22"/>
          <w:szCs w:val="22"/>
        </w:rPr>
        <w:t xml:space="preserve"> issued by the City will be used for this project.  </w:t>
      </w:r>
    </w:p>
    <w:p w:rsidR="00407CEB" w:rsidRPr="009B15AF" w:rsidRDefault="00407CEB" w:rsidP="009B15AF">
      <w:pPr>
        <w:pStyle w:val="BodyText"/>
      </w:pPr>
    </w:p>
    <w:p w:rsidR="00822C84" w:rsidRDefault="00407CEB" w:rsidP="009F6356">
      <w:pPr>
        <w:pStyle w:val="BodyText"/>
        <w:numPr>
          <w:ilvl w:val="0"/>
          <w:numId w:val="3"/>
        </w:numPr>
      </w:pPr>
      <w:r w:rsidRPr="009B15AF">
        <w:t>CONTACTS WITH CONTRACTING AGENCY OFFICIAL OR STAFF MEMBERS</w:t>
      </w:r>
      <w:r w:rsidR="009B15AF" w:rsidRPr="009B15AF">
        <w:t xml:space="preserve"> - </w:t>
      </w:r>
      <w:r w:rsidRPr="009B15AF">
        <w:t>Prior to, and</w:t>
      </w:r>
      <w:r>
        <w:t xml:space="preserve"> after submittal of proposal, prospective Offerors shall </w:t>
      </w:r>
      <w:r>
        <w:rPr>
          <w:b/>
          <w:bCs/>
        </w:rPr>
        <w:t>not</w:t>
      </w:r>
      <w:r>
        <w:t xml:space="preserve"> make contact with any official or staff member regarding this RFP, other than contact to obtain a copy of related documents.</w:t>
      </w:r>
    </w:p>
    <w:p w:rsidR="00465E82" w:rsidRDefault="006329AB" w:rsidP="00465E82">
      <w:pPr>
        <w:jc w:val="center"/>
        <w:rPr>
          <w:rFonts w:ascii="CG Times" w:hAnsi="CG Times"/>
          <w:b/>
          <w:sz w:val="28"/>
          <w:szCs w:val="28"/>
        </w:rPr>
      </w:pPr>
      <w:r>
        <w:rPr>
          <w:rFonts w:ascii="CG Times" w:hAnsi="CG Times"/>
          <w:b/>
          <w:sz w:val="28"/>
          <w:szCs w:val="28"/>
        </w:rPr>
        <w:br w:type="page"/>
      </w:r>
    </w:p>
    <w:p w:rsidR="00465E82" w:rsidRDefault="00465E82" w:rsidP="00465E82">
      <w:pPr>
        <w:jc w:val="center"/>
        <w:rPr>
          <w:rFonts w:ascii="CG Times" w:hAnsi="CG Times"/>
          <w:b/>
          <w:sz w:val="28"/>
          <w:szCs w:val="28"/>
        </w:rPr>
      </w:pPr>
      <w:r w:rsidRPr="009F6356">
        <w:rPr>
          <w:rFonts w:ascii="CG Times" w:hAnsi="CG Times"/>
          <w:b/>
          <w:sz w:val="28"/>
          <w:szCs w:val="28"/>
        </w:rPr>
        <w:lastRenderedPageBreak/>
        <w:t>[Attachment A]</w:t>
      </w:r>
    </w:p>
    <w:p w:rsidR="00465E82" w:rsidRDefault="00465E82" w:rsidP="00465E82">
      <w:pPr>
        <w:jc w:val="center"/>
        <w:rPr>
          <w:rFonts w:ascii="CG Times" w:hAnsi="CG Times"/>
          <w:b/>
          <w:sz w:val="28"/>
          <w:szCs w:val="28"/>
        </w:rPr>
      </w:pPr>
    </w:p>
    <w:p w:rsidR="00465E82" w:rsidRDefault="00465E82" w:rsidP="00465E82">
      <w:pPr>
        <w:jc w:val="center"/>
        <w:rPr>
          <w:rFonts w:ascii="CG Times" w:hAnsi="CG Times"/>
          <w:b/>
          <w:sz w:val="28"/>
          <w:szCs w:val="28"/>
        </w:rPr>
      </w:pPr>
      <w:r>
        <w:rPr>
          <w:rFonts w:ascii="CG Times" w:hAnsi="CG Times"/>
          <w:b/>
          <w:sz w:val="28"/>
          <w:szCs w:val="28"/>
        </w:rPr>
        <w:t>BID FORM</w:t>
      </w:r>
    </w:p>
    <w:p w:rsidR="00465E82" w:rsidRDefault="00465E82" w:rsidP="00465E82">
      <w:pPr>
        <w:jc w:val="center"/>
        <w:rPr>
          <w:rFonts w:ascii="CG Times" w:hAnsi="CG Times"/>
          <w:b/>
          <w:sz w:val="28"/>
          <w:szCs w:val="28"/>
        </w:rPr>
      </w:pPr>
    </w:p>
    <w:p w:rsidR="00465E82" w:rsidRDefault="00465E82" w:rsidP="00465E82">
      <w:pPr>
        <w:rPr>
          <w:rFonts w:ascii="CG Times" w:hAnsi="CG Times"/>
          <w:b/>
          <w:sz w:val="22"/>
          <w:szCs w:val="22"/>
        </w:rPr>
      </w:pPr>
      <w:r>
        <w:rPr>
          <w:rFonts w:ascii="CG Times" w:hAnsi="CG Times"/>
          <w:b/>
          <w:sz w:val="22"/>
          <w:szCs w:val="22"/>
        </w:rPr>
        <w:t>Name of Offeror __________________________________</w:t>
      </w:r>
      <w:r w:rsidR="00CB58D4">
        <w:rPr>
          <w:rFonts w:ascii="CG Times" w:hAnsi="CG Times"/>
          <w:b/>
          <w:sz w:val="22"/>
          <w:szCs w:val="22"/>
        </w:rPr>
        <w:t>__</w:t>
      </w:r>
      <w:r>
        <w:rPr>
          <w:rFonts w:ascii="CG Times" w:hAnsi="CG Times"/>
          <w:b/>
          <w:sz w:val="22"/>
          <w:szCs w:val="22"/>
        </w:rPr>
        <w:t>_________________</w:t>
      </w:r>
    </w:p>
    <w:p w:rsidR="00465E82" w:rsidRDefault="00465E82" w:rsidP="00465E82">
      <w:pPr>
        <w:rPr>
          <w:rFonts w:ascii="CG Times" w:hAnsi="CG Times"/>
          <w:b/>
          <w:sz w:val="22"/>
          <w:szCs w:val="22"/>
        </w:rPr>
      </w:pPr>
    </w:p>
    <w:p w:rsidR="00465E82" w:rsidRDefault="00465E82" w:rsidP="00465E82">
      <w:pPr>
        <w:rPr>
          <w:rFonts w:ascii="CG Times" w:hAnsi="CG Times"/>
          <w:b/>
          <w:sz w:val="22"/>
          <w:szCs w:val="22"/>
        </w:rPr>
      </w:pPr>
      <w:r>
        <w:rPr>
          <w:rFonts w:ascii="CG Times" w:hAnsi="CG Times"/>
          <w:b/>
          <w:sz w:val="22"/>
          <w:szCs w:val="22"/>
        </w:rPr>
        <w:t>Address______________________________________</w:t>
      </w:r>
      <w:r w:rsidR="00CB58D4">
        <w:rPr>
          <w:rFonts w:ascii="CG Times" w:hAnsi="CG Times"/>
          <w:b/>
          <w:sz w:val="22"/>
          <w:szCs w:val="22"/>
        </w:rPr>
        <w:t>__</w:t>
      </w:r>
      <w:r>
        <w:rPr>
          <w:rFonts w:ascii="CG Times" w:hAnsi="CG Times"/>
          <w:b/>
          <w:sz w:val="22"/>
          <w:szCs w:val="22"/>
        </w:rPr>
        <w:t>_____________________</w:t>
      </w:r>
    </w:p>
    <w:p w:rsidR="00465E82" w:rsidRDefault="00465E82" w:rsidP="00465E82">
      <w:pPr>
        <w:rPr>
          <w:rFonts w:ascii="CG Times" w:hAnsi="CG Times"/>
          <w:b/>
          <w:sz w:val="22"/>
          <w:szCs w:val="22"/>
        </w:rPr>
      </w:pPr>
    </w:p>
    <w:p w:rsidR="00465E82" w:rsidRDefault="00465E82" w:rsidP="00465E82">
      <w:pPr>
        <w:rPr>
          <w:rFonts w:ascii="CG Times" w:hAnsi="CG Times"/>
          <w:b/>
          <w:sz w:val="22"/>
          <w:szCs w:val="22"/>
        </w:rPr>
      </w:pPr>
      <w:r>
        <w:rPr>
          <w:rFonts w:ascii="CG Times" w:hAnsi="CG Times"/>
          <w:b/>
          <w:sz w:val="22"/>
          <w:szCs w:val="22"/>
        </w:rPr>
        <w:t>_______________________________________________</w:t>
      </w:r>
      <w:r w:rsidR="00CB58D4">
        <w:rPr>
          <w:rFonts w:ascii="CG Times" w:hAnsi="CG Times"/>
          <w:b/>
          <w:sz w:val="22"/>
          <w:szCs w:val="22"/>
        </w:rPr>
        <w:t>__</w:t>
      </w:r>
      <w:r>
        <w:rPr>
          <w:rFonts w:ascii="CG Times" w:hAnsi="CG Times"/>
          <w:b/>
          <w:sz w:val="22"/>
          <w:szCs w:val="22"/>
        </w:rPr>
        <w:t>___________________</w:t>
      </w:r>
    </w:p>
    <w:p w:rsidR="00465E82" w:rsidRDefault="00465E82" w:rsidP="00465E82">
      <w:pPr>
        <w:rPr>
          <w:rFonts w:ascii="CG Times" w:hAnsi="CG Times"/>
          <w:b/>
          <w:sz w:val="22"/>
          <w:szCs w:val="22"/>
        </w:rPr>
      </w:pPr>
    </w:p>
    <w:p w:rsidR="00465E82" w:rsidRDefault="00465E82" w:rsidP="00465E82">
      <w:pPr>
        <w:rPr>
          <w:rFonts w:ascii="CG Times" w:hAnsi="CG Times"/>
          <w:b/>
          <w:sz w:val="22"/>
          <w:szCs w:val="22"/>
        </w:rPr>
      </w:pPr>
      <w:r>
        <w:rPr>
          <w:rFonts w:ascii="CG Times" w:hAnsi="CG Times"/>
          <w:b/>
          <w:sz w:val="22"/>
          <w:szCs w:val="22"/>
        </w:rPr>
        <w:t>Telephone Number (______) _______- _____________</w:t>
      </w:r>
    </w:p>
    <w:p w:rsidR="00465E82" w:rsidRDefault="00465E82" w:rsidP="00465E82">
      <w:pPr>
        <w:rPr>
          <w:rFonts w:ascii="CG Times" w:hAnsi="CG Times"/>
          <w:b/>
          <w:sz w:val="22"/>
          <w:szCs w:val="22"/>
        </w:rPr>
      </w:pPr>
    </w:p>
    <w:p w:rsidR="00465E82" w:rsidRDefault="00465E82" w:rsidP="00465E82">
      <w:pPr>
        <w:rPr>
          <w:rFonts w:ascii="CG Times" w:hAnsi="CG Times"/>
          <w:b/>
          <w:sz w:val="22"/>
          <w:szCs w:val="22"/>
        </w:rPr>
      </w:pPr>
      <w:r>
        <w:rPr>
          <w:rFonts w:ascii="CG Times" w:hAnsi="CG Times"/>
          <w:b/>
          <w:sz w:val="22"/>
          <w:szCs w:val="22"/>
        </w:rPr>
        <w:t xml:space="preserve">Proposed </w:t>
      </w:r>
      <w:r w:rsidR="00CB58D4">
        <w:rPr>
          <w:rFonts w:ascii="CG Times" w:hAnsi="CG Times"/>
          <w:b/>
          <w:sz w:val="22"/>
          <w:szCs w:val="22"/>
        </w:rPr>
        <w:t>Fees (annual</w:t>
      </w:r>
      <w:proofErr w:type="gramStart"/>
      <w:r w:rsidR="00CB58D4">
        <w:rPr>
          <w:rFonts w:ascii="CG Times" w:hAnsi="CG Times"/>
          <w:b/>
          <w:sz w:val="22"/>
          <w:szCs w:val="22"/>
        </w:rPr>
        <w:t xml:space="preserve">) </w:t>
      </w:r>
      <w:r>
        <w:rPr>
          <w:rFonts w:ascii="CG Times" w:hAnsi="CG Times"/>
          <w:b/>
          <w:sz w:val="22"/>
          <w:szCs w:val="22"/>
        </w:rPr>
        <w:t xml:space="preserve"> _</w:t>
      </w:r>
      <w:proofErr w:type="gramEnd"/>
      <w:r>
        <w:rPr>
          <w:rFonts w:ascii="CG Times" w:hAnsi="CG Times"/>
          <w:b/>
          <w:sz w:val="22"/>
          <w:szCs w:val="22"/>
        </w:rPr>
        <w:t>___________</w:t>
      </w:r>
      <w:r w:rsidR="00CB58D4">
        <w:rPr>
          <w:rFonts w:ascii="CG Times" w:hAnsi="CG Times"/>
          <w:b/>
          <w:sz w:val="22"/>
          <w:szCs w:val="22"/>
        </w:rPr>
        <w:t>________________</w:t>
      </w:r>
      <w:r>
        <w:rPr>
          <w:rFonts w:ascii="CG Times" w:hAnsi="CG Times"/>
          <w:b/>
          <w:sz w:val="22"/>
          <w:szCs w:val="22"/>
        </w:rPr>
        <w:t>___________________</w:t>
      </w:r>
    </w:p>
    <w:p w:rsidR="00465E82" w:rsidRDefault="00465E82" w:rsidP="00465E82">
      <w:pPr>
        <w:rPr>
          <w:rFonts w:ascii="CG Times" w:hAnsi="CG Times"/>
          <w:b/>
          <w:sz w:val="22"/>
          <w:szCs w:val="22"/>
        </w:rPr>
      </w:pPr>
    </w:p>
    <w:p w:rsidR="00465E82" w:rsidRDefault="00465E82" w:rsidP="00465E82">
      <w:pPr>
        <w:rPr>
          <w:rFonts w:ascii="CG Times" w:hAnsi="CG Times"/>
          <w:b/>
          <w:sz w:val="22"/>
          <w:szCs w:val="22"/>
        </w:rPr>
      </w:pPr>
    </w:p>
    <w:p w:rsidR="00465E82" w:rsidRDefault="00CB58D4" w:rsidP="00465E82">
      <w:pPr>
        <w:rPr>
          <w:rFonts w:ascii="CG Times" w:hAnsi="CG Times"/>
          <w:b/>
          <w:sz w:val="22"/>
          <w:szCs w:val="22"/>
        </w:rPr>
      </w:pPr>
      <w:r>
        <w:rPr>
          <w:rFonts w:ascii="CG Times" w:hAnsi="CG Times"/>
          <w:b/>
          <w:sz w:val="22"/>
          <w:szCs w:val="22"/>
        </w:rPr>
        <w:t>General D</w:t>
      </w:r>
      <w:r w:rsidR="00465E82">
        <w:rPr>
          <w:rFonts w:ascii="CG Times" w:hAnsi="CG Times"/>
          <w:b/>
          <w:sz w:val="22"/>
          <w:szCs w:val="22"/>
        </w:rPr>
        <w:t xml:space="preserve">escription of </w:t>
      </w:r>
      <w:r>
        <w:rPr>
          <w:rFonts w:ascii="CG Times" w:hAnsi="CG Times"/>
          <w:b/>
          <w:sz w:val="22"/>
          <w:szCs w:val="22"/>
        </w:rPr>
        <w:t>Services</w:t>
      </w:r>
      <w:r w:rsidR="00465E82">
        <w:rPr>
          <w:rFonts w:ascii="CG Times" w:hAnsi="CG Times"/>
          <w:b/>
          <w:sz w:val="22"/>
          <w:szCs w:val="22"/>
        </w:rPr>
        <w:t>**___________________</w:t>
      </w:r>
      <w:r>
        <w:rPr>
          <w:rFonts w:ascii="CG Times" w:hAnsi="CG Times"/>
          <w:b/>
          <w:sz w:val="22"/>
          <w:szCs w:val="22"/>
        </w:rPr>
        <w:t>________</w:t>
      </w:r>
      <w:r w:rsidR="00465E82">
        <w:rPr>
          <w:rFonts w:ascii="CG Times" w:hAnsi="CG Times"/>
          <w:b/>
          <w:sz w:val="22"/>
          <w:szCs w:val="22"/>
        </w:rPr>
        <w:t>____________</w:t>
      </w:r>
    </w:p>
    <w:p w:rsidR="00465E82" w:rsidRDefault="00465E82" w:rsidP="00465E82">
      <w:pPr>
        <w:rPr>
          <w:rFonts w:ascii="CG Times" w:hAnsi="CG Times"/>
          <w:b/>
          <w:sz w:val="22"/>
          <w:szCs w:val="22"/>
        </w:rPr>
      </w:pPr>
    </w:p>
    <w:p w:rsidR="00465E82" w:rsidRDefault="00465E82" w:rsidP="00465E82">
      <w:pPr>
        <w:rPr>
          <w:rFonts w:ascii="CG Times" w:hAnsi="CG Times"/>
          <w:b/>
          <w:sz w:val="22"/>
          <w:szCs w:val="22"/>
        </w:rPr>
      </w:pPr>
      <w:r>
        <w:rPr>
          <w:rFonts w:ascii="CG Times" w:hAnsi="CG Times"/>
          <w:b/>
          <w:sz w:val="22"/>
          <w:szCs w:val="22"/>
        </w:rPr>
        <w:t>____________________________________________________________________</w:t>
      </w:r>
    </w:p>
    <w:p w:rsidR="00465E82" w:rsidRDefault="00465E82" w:rsidP="00465E82">
      <w:pPr>
        <w:rPr>
          <w:rFonts w:ascii="CG Times" w:hAnsi="CG Times"/>
          <w:b/>
          <w:sz w:val="22"/>
          <w:szCs w:val="22"/>
        </w:rPr>
      </w:pPr>
    </w:p>
    <w:p w:rsidR="00465E82" w:rsidRDefault="00465E82" w:rsidP="00465E82">
      <w:pPr>
        <w:rPr>
          <w:rFonts w:ascii="CG Times" w:hAnsi="CG Times"/>
          <w:b/>
          <w:sz w:val="22"/>
          <w:szCs w:val="22"/>
        </w:rPr>
      </w:pPr>
      <w:r>
        <w:rPr>
          <w:rFonts w:ascii="CG Times" w:hAnsi="CG Times"/>
          <w:b/>
          <w:sz w:val="22"/>
          <w:szCs w:val="22"/>
        </w:rPr>
        <w:t>____________________________________________________________________</w:t>
      </w:r>
    </w:p>
    <w:p w:rsidR="00465E82" w:rsidRDefault="00465E82" w:rsidP="00465E82">
      <w:pPr>
        <w:rPr>
          <w:rFonts w:ascii="CG Times" w:hAnsi="CG Times"/>
          <w:b/>
          <w:sz w:val="22"/>
          <w:szCs w:val="22"/>
        </w:rPr>
      </w:pPr>
    </w:p>
    <w:p w:rsidR="00465E82" w:rsidRDefault="00465E82" w:rsidP="00465E82">
      <w:pPr>
        <w:rPr>
          <w:rFonts w:ascii="CG Times" w:hAnsi="CG Times"/>
          <w:b/>
          <w:sz w:val="22"/>
          <w:szCs w:val="22"/>
        </w:rPr>
      </w:pPr>
      <w:r>
        <w:rPr>
          <w:rFonts w:ascii="CG Times" w:hAnsi="CG Times"/>
          <w:b/>
          <w:sz w:val="22"/>
          <w:szCs w:val="22"/>
        </w:rPr>
        <w:t xml:space="preserve">Summary of </w:t>
      </w:r>
      <w:r w:rsidR="00CB58D4">
        <w:rPr>
          <w:rFonts w:ascii="CG Times" w:hAnsi="CG Times"/>
          <w:b/>
          <w:sz w:val="22"/>
          <w:szCs w:val="22"/>
        </w:rPr>
        <w:t xml:space="preserve">Experience </w:t>
      </w:r>
      <w:r>
        <w:rPr>
          <w:rFonts w:ascii="CG Times" w:hAnsi="CG Times"/>
          <w:b/>
          <w:sz w:val="22"/>
          <w:szCs w:val="22"/>
        </w:rPr>
        <w:t>**______________</w:t>
      </w:r>
      <w:r w:rsidR="00CB58D4">
        <w:rPr>
          <w:rFonts w:ascii="CG Times" w:hAnsi="CG Times"/>
          <w:b/>
          <w:sz w:val="22"/>
          <w:szCs w:val="22"/>
        </w:rPr>
        <w:t>___________</w:t>
      </w:r>
      <w:r>
        <w:rPr>
          <w:rFonts w:ascii="CG Times" w:hAnsi="CG Times"/>
          <w:b/>
          <w:sz w:val="22"/>
          <w:szCs w:val="22"/>
        </w:rPr>
        <w:t>___________________</w:t>
      </w:r>
    </w:p>
    <w:p w:rsidR="00465E82" w:rsidRDefault="00465E82" w:rsidP="00465E82">
      <w:pPr>
        <w:rPr>
          <w:rFonts w:ascii="CG Times" w:hAnsi="CG Times"/>
          <w:b/>
          <w:sz w:val="22"/>
          <w:szCs w:val="22"/>
        </w:rPr>
      </w:pPr>
    </w:p>
    <w:p w:rsidR="00465E82" w:rsidRDefault="00465E82" w:rsidP="00465E82">
      <w:pPr>
        <w:rPr>
          <w:rFonts w:ascii="CG Times" w:hAnsi="CG Times"/>
          <w:b/>
          <w:sz w:val="22"/>
          <w:szCs w:val="22"/>
        </w:rPr>
      </w:pPr>
      <w:r>
        <w:rPr>
          <w:rFonts w:ascii="CG Times" w:hAnsi="CG Times"/>
          <w:b/>
          <w:sz w:val="22"/>
          <w:szCs w:val="22"/>
        </w:rPr>
        <w:t>____________________________________________________________________</w:t>
      </w:r>
    </w:p>
    <w:p w:rsidR="00465E82" w:rsidRDefault="00465E82" w:rsidP="00465E82">
      <w:pPr>
        <w:rPr>
          <w:rFonts w:ascii="CG Times" w:hAnsi="CG Times"/>
          <w:b/>
          <w:sz w:val="22"/>
          <w:szCs w:val="22"/>
        </w:rPr>
      </w:pPr>
    </w:p>
    <w:p w:rsidR="00465E82" w:rsidRDefault="00465E82" w:rsidP="00465E82">
      <w:pPr>
        <w:rPr>
          <w:rFonts w:ascii="CG Times" w:hAnsi="CG Times"/>
          <w:b/>
          <w:sz w:val="22"/>
          <w:szCs w:val="22"/>
        </w:rPr>
      </w:pPr>
      <w:r>
        <w:rPr>
          <w:rFonts w:ascii="CG Times" w:hAnsi="CG Times"/>
          <w:b/>
          <w:sz w:val="22"/>
          <w:szCs w:val="22"/>
        </w:rPr>
        <w:t>____________________________________________________________________</w:t>
      </w:r>
    </w:p>
    <w:p w:rsidR="00465E82" w:rsidRDefault="00465E82" w:rsidP="00465E82">
      <w:pPr>
        <w:rPr>
          <w:rFonts w:ascii="CG Times" w:hAnsi="CG Times"/>
          <w:b/>
          <w:sz w:val="22"/>
          <w:szCs w:val="22"/>
        </w:rPr>
      </w:pPr>
    </w:p>
    <w:p w:rsidR="00465E82" w:rsidRDefault="00465E82" w:rsidP="00465E82">
      <w:pPr>
        <w:rPr>
          <w:rFonts w:ascii="CG Times" w:hAnsi="CG Times"/>
          <w:b/>
          <w:sz w:val="22"/>
          <w:szCs w:val="22"/>
        </w:rPr>
      </w:pPr>
    </w:p>
    <w:p w:rsidR="00465E82" w:rsidRPr="009F6356" w:rsidRDefault="00465E82" w:rsidP="00465E82">
      <w:pPr>
        <w:rPr>
          <w:rFonts w:ascii="CG Times" w:hAnsi="CG Times"/>
          <w:b/>
          <w:sz w:val="22"/>
          <w:szCs w:val="22"/>
        </w:rPr>
      </w:pPr>
      <w:r>
        <w:rPr>
          <w:rFonts w:ascii="CG Times" w:hAnsi="CG Times"/>
          <w:b/>
          <w:sz w:val="22"/>
          <w:szCs w:val="22"/>
        </w:rPr>
        <w:t>**This description is for general reference only.  Please include additional sheets as necessary to completely address items as indicated under Attachment B, Evaluation Criteria.</w:t>
      </w:r>
    </w:p>
    <w:p w:rsidR="009B15AF" w:rsidRDefault="006329AB" w:rsidP="005D367B">
      <w:pPr>
        <w:tabs>
          <w:tab w:val="center" w:pos="5040"/>
        </w:tabs>
        <w:suppressAutoHyphens/>
        <w:spacing w:line="240" w:lineRule="atLeast"/>
        <w:jc w:val="center"/>
        <w:rPr>
          <w:rFonts w:ascii="CG Times" w:hAnsi="CG Times" w:cs="Times New Roman"/>
          <w:b/>
          <w:bCs/>
          <w:spacing w:val="-3"/>
          <w:sz w:val="28"/>
          <w:szCs w:val="28"/>
        </w:rPr>
      </w:pPr>
      <w:r>
        <w:rPr>
          <w:rFonts w:ascii="CG Times" w:hAnsi="CG Times" w:cs="Times New Roman"/>
          <w:b/>
          <w:bCs/>
          <w:spacing w:val="-3"/>
          <w:sz w:val="28"/>
          <w:szCs w:val="28"/>
        </w:rPr>
        <w:br w:type="page"/>
      </w:r>
      <w:r w:rsidR="009F6356">
        <w:rPr>
          <w:rFonts w:ascii="CG Times" w:hAnsi="CG Times" w:cs="Times New Roman"/>
          <w:b/>
          <w:bCs/>
          <w:spacing w:val="-3"/>
          <w:sz w:val="28"/>
          <w:szCs w:val="28"/>
        </w:rPr>
        <w:lastRenderedPageBreak/>
        <w:t>[Attachment B]</w:t>
      </w:r>
    </w:p>
    <w:p w:rsidR="009B15AF" w:rsidRDefault="009B15AF" w:rsidP="009B15AF">
      <w:pPr>
        <w:tabs>
          <w:tab w:val="center" w:pos="5040"/>
        </w:tabs>
        <w:suppressAutoHyphens/>
        <w:spacing w:line="240" w:lineRule="atLeast"/>
        <w:jc w:val="center"/>
        <w:rPr>
          <w:rFonts w:ascii="CG Times" w:hAnsi="CG Times" w:cs="Times New Roman"/>
          <w:b/>
          <w:bCs/>
          <w:spacing w:val="-3"/>
          <w:sz w:val="28"/>
          <w:szCs w:val="28"/>
        </w:rPr>
      </w:pPr>
    </w:p>
    <w:p w:rsidR="009B15AF" w:rsidRDefault="009B15AF" w:rsidP="009B15AF">
      <w:pPr>
        <w:tabs>
          <w:tab w:val="center" w:pos="5040"/>
        </w:tabs>
        <w:suppressAutoHyphens/>
        <w:spacing w:line="240" w:lineRule="atLeast"/>
        <w:jc w:val="center"/>
        <w:rPr>
          <w:rFonts w:ascii="CG Times" w:hAnsi="CG Times" w:cs="Times New Roman"/>
          <w:spacing w:val="-3"/>
          <w:sz w:val="28"/>
          <w:szCs w:val="28"/>
        </w:rPr>
      </w:pPr>
      <w:r>
        <w:rPr>
          <w:rFonts w:ascii="CG Times" w:hAnsi="CG Times" w:cs="Times New Roman"/>
          <w:b/>
          <w:bCs/>
          <w:spacing w:val="-3"/>
          <w:sz w:val="28"/>
          <w:szCs w:val="28"/>
        </w:rPr>
        <w:t>EVALUATION CRITERIA</w:t>
      </w:r>
    </w:p>
    <w:p w:rsidR="009B15AF" w:rsidRDefault="009B15AF" w:rsidP="009B15AF">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rPr>
          <w:rFonts w:ascii="CG Times" w:hAnsi="CG Times" w:cs="Times New Roman"/>
          <w:spacing w:val="-2"/>
          <w:sz w:val="22"/>
          <w:szCs w:val="22"/>
        </w:rPr>
      </w:pPr>
    </w:p>
    <w:p w:rsidR="009B15AF" w:rsidRDefault="009B15AF" w:rsidP="009B15AF">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rPr>
          <w:rFonts w:ascii="CG Times" w:hAnsi="CG Times" w:cs="Times New Roman"/>
          <w:spacing w:val="-2"/>
          <w:sz w:val="22"/>
          <w:szCs w:val="22"/>
        </w:rPr>
      </w:pPr>
      <w:r>
        <w:rPr>
          <w:rFonts w:ascii="CG Times" w:hAnsi="CG Times" w:cs="Times New Roman"/>
          <w:b/>
          <w:bCs/>
          <w:spacing w:val="-2"/>
          <w:sz w:val="22"/>
          <w:szCs w:val="22"/>
        </w:rPr>
        <w:t>CRITERIA AND POINT VALUES</w:t>
      </w:r>
    </w:p>
    <w:p w:rsidR="009B15AF" w:rsidRDefault="009B15AF" w:rsidP="009B15AF">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rPr>
          <w:rFonts w:ascii="CG Times" w:hAnsi="CG Times" w:cs="Times New Roman"/>
          <w:spacing w:val="-2"/>
          <w:sz w:val="22"/>
          <w:szCs w:val="22"/>
        </w:rPr>
      </w:pPr>
    </w:p>
    <w:p w:rsidR="009B15AF" w:rsidRDefault="009B15AF" w:rsidP="009B15AF">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ind w:left="271" w:hanging="271"/>
        <w:jc w:val="both"/>
        <w:rPr>
          <w:rFonts w:ascii="CG Times" w:hAnsi="CG Times" w:cs="Times New Roman"/>
          <w:spacing w:val="-2"/>
          <w:sz w:val="22"/>
          <w:szCs w:val="22"/>
        </w:rPr>
      </w:pPr>
      <w:r>
        <w:rPr>
          <w:rFonts w:ascii="CG Times" w:hAnsi="CG Times" w:cs="Times New Roman"/>
          <w:spacing w:val="-2"/>
          <w:sz w:val="22"/>
          <w:szCs w:val="22"/>
        </w:rPr>
        <w:tab/>
        <w:t>Proposals must address each of the following criteria.  Each proposal may be awarded points up to the amount listed.</w:t>
      </w:r>
    </w:p>
    <w:p w:rsidR="009B15AF" w:rsidRDefault="009B15AF" w:rsidP="008F2B76">
      <w:pPr>
        <w:tabs>
          <w:tab w:val="left" w:pos="7200"/>
          <w:tab w:val="left" w:pos="8460"/>
          <w:tab w:val="right" w:pos="10080"/>
        </w:tabs>
        <w:suppressAutoHyphens/>
        <w:spacing w:line="240" w:lineRule="atLeast"/>
        <w:ind w:right="-720"/>
        <w:jc w:val="both"/>
        <w:rPr>
          <w:rFonts w:ascii="CG Times" w:hAnsi="CG Times" w:cs="Times New Roman"/>
          <w:spacing w:val="-2"/>
          <w:sz w:val="22"/>
          <w:szCs w:val="22"/>
        </w:rPr>
      </w:pPr>
      <w:r>
        <w:rPr>
          <w:rFonts w:ascii="CG Times" w:hAnsi="CG Times" w:cs="Times New Roman"/>
          <w:spacing w:val="-2"/>
          <w:sz w:val="22"/>
          <w:szCs w:val="22"/>
        </w:rPr>
        <w:tab/>
        <w:t>Maximum    Points</w:t>
      </w:r>
    </w:p>
    <w:p w:rsidR="009B15AF" w:rsidRPr="008F2B76" w:rsidRDefault="009B15AF" w:rsidP="008F2B76">
      <w:pPr>
        <w:tabs>
          <w:tab w:val="left" w:pos="7200"/>
          <w:tab w:val="right" w:pos="10080"/>
        </w:tabs>
        <w:suppressAutoHyphens/>
        <w:spacing w:line="240" w:lineRule="atLeast"/>
        <w:ind w:right="-720"/>
        <w:jc w:val="both"/>
        <w:rPr>
          <w:rFonts w:ascii="CG Times" w:hAnsi="CG Times" w:cs="Times New Roman"/>
          <w:spacing w:val="-2"/>
          <w:sz w:val="22"/>
          <w:szCs w:val="22"/>
          <w:u w:val="single"/>
        </w:rPr>
      </w:pPr>
      <w:r>
        <w:rPr>
          <w:rFonts w:ascii="CG Times" w:hAnsi="CG Times" w:cs="Times New Roman"/>
          <w:spacing w:val="-2"/>
          <w:sz w:val="22"/>
          <w:szCs w:val="22"/>
        </w:rPr>
        <w:tab/>
      </w:r>
      <w:r>
        <w:rPr>
          <w:rFonts w:ascii="CG Times" w:hAnsi="CG Times" w:cs="Times New Roman"/>
          <w:spacing w:val="-2"/>
          <w:sz w:val="22"/>
          <w:szCs w:val="22"/>
          <w:u w:val="single"/>
        </w:rPr>
        <w:t xml:space="preserve">Points </w:t>
      </w:r>
      <w:r>
        <w:rPr>
          <w:rFonts w:ascii="CG Times" w:hAnsi="CG Times" w:cs="Times New Roman"/>
          <w:spacing w:val="-2"/>
          <w:sz w:val="22"/>
          <w:szCs w:val="22"/>
        </w:rPr>
        <w:t xml:space="preserve"> </w:t>
      </w:r>
      <w:r w:rsidR="008F2B76">
        <w:rPr>
          <w:rFonts w:ascii="CG Times" w:hAnsi="CG Times" w:cs="Times New Roman"/>
          <w:spacing w:val="-2"/>
          <w:sz w:val="22"/>
          <w:szCs w:val="22"/>
        </w:rPr>
        <w:t xml:space="preserve">        this RFP</w:t>
      </w:r>
    </w:p>
    <w:p w:rsidR="009B15AF" w:rsidRDefault="009B15AF" w:rsidP="009B15AF">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rPr>
          <w:rFonts w:ascii="CG Times" w:hAnsi="CG Times" w:cs="Times New Roman"/>
          <w:spacing w:val="-2"/>
          <w:sz w:val="22"/>
          <w:szCs w:val="22"/>
        </w:rPr>
      </w:pPr>
    </w:p>
    <w:p w:rsidR="006F1A7F" w:rsidRDefault="009B15AF" w:rsidP="006F1A7F">
      <w:pPr>
        <w:tabs>
          <w:tab w:val="left" w:pos="271"/>
          <w:tab w:val="left" w:pos="613"/>
          <w:tab w:val="left" w:pos="7200"/>
          <w:tab w:val="left" w:pos="8280"/>
          <w:tab w:val="right" w:pos="10080"/>
        </w:tabs>
        <w:suppressAutoHyphens/>
        <w:spacing w:line="240" w:lineRule="atLeast"/>
        <w:rPr>
          <w:rFonts w:ascii="CG Times" w:hAnsi="CG Times" w:cs="Times New Roman"/>
          <w:b/>
          <w:bCs/>
          <w:spacing w:val="-2"/>
          <w:sz w:val="22"/>
          <w:szCs w:val="22"/>
          <w:u w:val="single"/>
        </w:rPr>
      </w:pPr>
      <w:r>
        <w:rPr>
          <w:rFonts w:ascii="CG Times" w:hAnsi="CG Times" w:cs="Times New Roman"/>
          <w:spacing w:val="-2"/>
          <w:sz w:val="22"/>
          <w:szCs w:val="22"/>
        </w:rPr>
        <w:tab/>
        <w:t>1.</w:t>
      </w:r>
      <w:r>
        <w:rPr>
          <w:rFonts w:ascii="CG Times" w:hAnsi="CG Times" w:cs="Times New Roman"/>
          <w:b/>
          <w:bCs/>
          <w:spacing w:val="-2"/>
          <w:sz w:val="22"/>
          <w:szCs w:val="22"/>
        </w:rPr>
        <w:tab/>
      </w:r>
      <w:r w:rsidR="00465E82">
        <w:rPr>
          <w:rFonts w:ascii="CG Times" w:hAnsi="CG Times" w:cs="Times New Roman"/>
          <w:b/>
          <w:bCs/>
          <w:spacing w:val="-2"/>
          <w:sz w:val="22"/>
          <w:szCs w:val="22"/>
        </w:rPr>
        <w:t xml:space="preserve">Management Services                                              </w:t>
      </w:r>
      <w:r w:rsidR="00AB718F">
        <w:rPr>
          <w:rFonts w:ascii="CG Times" w:hAnsi="CG Times" w:cs="Times New Roman"/>
          <w:b/>
          <w:bCs/>
          <w:spacing w:val="-2"/>
          <w:sz w:val="22"/>
          <w:szCs w:val="22"/>
        </w:rPr>
        <w:t xml:space="preserve">                    </w:t>
      </w:r>
      <w:r w:rsidR="00465E82">
        <w:rPr>
          <w:rFonts w:ascii="CG Times" w:hAnsi="CG Times" w:cs="Times New Roman"/>
          <w:b/>
          <w:bCs/>
          <w:spacing w:val="-2"/>
          <w:sz w:val="22"/>
          <w:szCs w:val="22"/>
        </w:rPr>
        <w:t xml:space="preserve">     </w:t>
      </w:r>
      <w:r w:rsidR="00822C84">
        <w:rPr>
          <w:rFonts w:ascii="CG Times" w:hAnsi="CG Times" w:cs="Times New Roman"/>
          <w:b/>
          <w:bCs/>
          <w:spacing w:val="-2"/>
          <w:sz w:val="22"/>
          <w:szCs w:val="22"/>
        </w:rPr>
        <w:tab/>
      </w:r>
      <w:r w:rsidR="00465E82">
        <w:rPr>
          <w:rFonts w:ascii="CG Times" w:hAnsi="CG Times" w:cs="Times New Roman"/>
          <w:b/>
          <w:bCs/>
          <w:spacing w:val="-2"/>
          <w:sz w:val="22"/>
          <w:szCs w:val="22"/>
        </w:rPr>
        <w:t>[</w:t>
      </w:r>
      <w:r w:rsidR="005D367B">
        <w:rPr>
          <w:rFonts w:ascii="CG Times" w:hAnsi="CG Times" w:cs="Times New Roman"/>
          <w:b/>
          <w:bCs/>
          <w:spacing w:val="-2"/>
          <w:sz w:val="22"/>
          <w:szCs w:val="22"/>
        </w:rPr>
        <w:t>35</w:t>
      </w:r>
      <w:r>
        <w:rPr>
          <w:rFonts w:ascii="CG Times" w:hAnsi="CG Times" w:cs="Times New Roman"/>
          <w:b/>
          <w:bCs/>
          <w:spacing w:val="-2"/>
          <w:sz w:val="22"/>
          <w:szCs w:val="22"/>
        </w:rPr>
        <w:t>]</w:t>
      </w:r>
      <w:r w:rsidR="006F1A7F">
        <w:rPr>
          <w:rFonts w:ascii="CG Times" w:hAnsi="CG Times" w:cs="Times New Roman"/>
          <w:b/>
          <w:bCs/>
          <w:spacing w:val="-2"/>
          <w:sz w:val="22"/>
          <w:szCs w:val="22"/>
        </w:rPr>
        <w:tab/>
        <w:t>______</w:t>
      </w:r>
      <w:r>
        <w:rPr>
          <w:rFonts w:ascii="CG Times" w:hAnsi="CG Times" w:cs="Times New Roman"/>
          <w:b/>
          <w:bCs/>
          <w:spacing w:val="-2"/>
          <w:sz w:val="22"/>
          <w:szCs w:val="22"/>
          <w:u w:val="single"/>
        </w:rPr>
        <w:t xml:space="preserve"> </w:t>
      </w:r>
    </w:p>
    <w:p w:rsidR="009B15AF" w:rsidRDefault="009B15AF" w:rsidP="006F1A7F">
      <w:pPr>
        <w:tabs>
          <w:tab w:val="left" w:pos="271"/>
          <w:tab w:val="left" w:pos="613"/>
          <w:tab w:val="left" w:pos="7200"/>
          <w:tab w:val="left" w:pos="8280"/>
          <w:tab w:val="right" w:pos="10080"/>
        </w:tabs>
        <w:suppressAutoHyphens/>
        <w:spacing w:line="240" w:lineRule="atLeast"/>
        <w:rPr>
          <w:rFonts w:ascii="CG Times" w:hAnsi="CG Times" w:cs="Times New Roman"/>
          <w:spacing w:val="-2"/>
          <w:sz w:val="22"/>
          <w:szCs w:val="22"/>
        </w:rPr>
      </w:pPr>
      <w:r>
        <w:rPr>
          <w:rFonts w:ascii="CG Times" w:hAnsi="CG Times" w:cs="Times New Roman"/>
          <w:b/>
          <w:bCs/>
          <w:spacing w:val="-2"/>
          <w:sz w:val="22"/>
          <w:szCs w:val="22"/>
          <w:u w:val="single"/>
        </w:rPr>
        <w:t xml:space="preserve"> </w:t>
      </w:r>
    </w:p>
    <w:p w:rsidR="009B15AF" w:rsidRDefault="00DA4E03" w:rsidP="009B15AF">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ind w:left="613"/>
        <w:jc w:val="both"/>
        <w:rPr>
          <w:rFonts w:ascii="CG Times" w:hAnsi="CG Times" w:cs="Times New Roman"/>
          <w:spacing w:val="-2"/>
          <w:sz w:val="22"/>
          <w:szCs w:val="22"/>
        </w:rPr>
      </w:pPr>
      <w:r>
        <w:rPr>
          <w:rFonts w:ascii="CG Times" w:hAnsi="CG Times" w:cs="Times New Roman"/>
          <w:spacing w:val="-2"/>
          <w:sz w:val="22"/>
          <w:szCs w:val="22"/>
        </w:rPr>
        <w:t xml:space="preserve">Provide </w:t>
      </w:r>
      <w:r w:rsidR="003B1550">
        <w:rPr>
          <w:rFonts w:ascii="CG Times" w:hAnsi="CG Times" w:cs="Times New Roman"/>
          <w:spacing w:val="-2"/>
          <w:sz w:val="22"/>
          <w:szCs w:val="22"/>
        </w:rPr>
        <w:t>a written plan r</w:t>
      </w:r>
      <w:r>
        <w:rPr>
          <w:rFonts w:ascii="CG Times" w:hAnsi="CG Times" w:cs="Times New Roman"/>
          <w:spacing w:val="-2"/>
          <w:sz w:val="22"/>
          <w:szCs w:val="22"/>
        </w:rPr>
        <w:t xml:space="preserve">egarding </w:t>
      </w:r>
      <w:r w:rsidR="003B1550">
        <w:rPr>
          <w:rFonts w:ascii="CG Times" w:hAnsi="CG Times" w:cs="Times New Roman"/>
          <w:spacing w:val="-2"/>
          <w:sz w:val="22"/>
          <w:szCs w:val="22"/>
        </w:rPr>
        <w:t>the management of the facility, addressing</w:t>
      </w:r>
      <w:r w:rsidR="003B1550" w:rsidRPr="003B1550">
        <w:rPr>
          <w:rFonts w:ascii="CG Times" w:hAnsi="CG Times" w:cs="Times New Roman"/>
          <w:spacing w:val="-2"/>
          <w:sz w:val="22"/>
          <w:szCs w:val="22"/>
        </w:rPr>
        <w:t xml:space="preserve"> </w:t>
      </w:r>
      <w:r w:rsidR="003B1550">
        <w:rPr>
          <w:rFonts w:ascii="CG Times" w:hAnsi="CG Times" w:cs="Times New Roman"/>
          <w:spacing w:val="-2"/>
          <w:sz w:val="22"/>
          <w:szCs w:val="22"/>
        </w:rPr>
        <w:t xml:space="preserve">proposed services, number of employees, employee’s experience, and structure of management firm as it relates to this proposal.  Such a plan should also describe a methodology for the development of rules, regulations, </w:t>
      </w:r>
      <w:r w:rsidR="00861200">
        <w:rPr>
          <w:rFonts w:ascii="CG Times" w:hAnsi="CG Times" w:cs="Times New Roman"/>
          <w:spacing w:val="-2"/>
          <w:sz w:val="22"/>
          <w:szCs w:val="22"/>
        </w:rPr>
        <w:t>client intake</w:t>
      </w:r>
      <w:r w:rsidR="003B1550">
        <w:rPr>
          <w:rFonts w:ascii="CG Times" w:hAnsi="CG Times" w:cs="Times New Roman"/>
          <w:spacing w:val="-2"/>
          <w:sz w:val="22"/>
          <w:szCs w:val="22"/>
        </w:rPr>
        <w:t xml:space="preserve"> procedures, </w:t>
      </w:r>
      <w:r w:rsidR="00861200">
        <w:rPr>
          <w:rFonts w:ascii="CG Times" w:hAnsi="CG Times" w:cs="Times New Roman"/>
          <w:spacing w:val="-2"/>
          <w:sz w:val="22"/>
          <w:szCs w:val="22"/>
        </w:rPr>
        <w:t>programs</w:t>
      </w:r>
      <w:r w:rsidR="00C54B21">
        <w:rPr>
          <w:rFonts w:ascii="CG Times" w:hAnsi="CG Times" w:cs="Times New Roman"/>
          <w:spacing w:val="-2"/>
          <w:sz w:val="22"/>
          <w:szCs w:val="22"/>
        </w:rPr>
        <w:t>, hours of operation</w:t>
      </w:r>
      <w:r w:rsidR="00861200">
        <w:rPr>
          <w:rFonts w:ascii="CG Times" w:hAnsi="CG Times" w:cs="Times New Roman"/>
          <w:spacing w:val="-2"/>
          <w:sz w:val="22"/>
          <w:szCs w:val="22"/>
        </w:rPr>
        <w:t xml:space="preserve"> </w:t>
      </w:r>
      <w:r w:rsidR="003B1550">
        <w:rPr>
          <w:rFonts w:ascii="CG Times" w:hAnsi="CG Times" w:cs="Times New Roman"/>
          <w:spacing w:val="-2"/>
          <w:sz w:val="22"/>
          <w:szCs w:val="22"/>
        </w:rPr>
        <w:t xml:space="preserve">and other operational procedures regarding the facility.  </w:t>
      </w:r>
      <w:r w:rsidR="00BC5D1A">
        <w:rPr>
          <w:rFonts w:ascii="CG Times" w:hAnsi="CG Times" w:cs="Times New Roman"/>
          <w:spacing w:val="-2"/>
          <w:sz w:val="22"/>
          <w:szCs w:val="22"/>
        </w:rPr>
        <w:t xml:space="preserve">It should also include awareness of all federal, state and local laws and ordinances regarding senior care and demonstrate understanding </w:t>
      </w:r>
      <w:r w:rsidR="00505113">
        <w:rPr>
          <w:rFonts w:ascii="CG Times" w:hAnsi="CG Times" w:cs="Times New Roman"/>
          <w:spacing w:val="-2"/>
          <w:sz w:val="22"/>
          <w:szCs w:val="22"/>
        </w:rPr>
        <w:t>of such, particularly Title 7, Chapter 13, Part 2 – Requirements for Adult Day Care Facilities, (7 NMAC 13.2).</w:t>
      </w:r>
    </w:p>
    <w:p w:rsidR="009B15AF" w:rsidRDefault="009B15AF" w:rsidP="009B15AF">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rPr>
          <w:rFonts w:ascii="CG Times" w:hAnsi="CG Times" w:cs="Times New Roman"/>
          <w:spacing w:val="-2"/>
          <w:sz w:val="22"/>
          <w:szCs w:val="22"/>
        </w:rPr>
      </w:pPr>
    </w:p>
    <w:p w:rsidR="00176926" w:rsidRDefault="00176926" w:rsidP="00176926">
      <w:pPr>
        <w:tabs>
          <w:tab w:val="left" w:pos="271"/>
          <w:tab w:val="left" w:pos="613"/>
          <w:tab w:val="left" w:pos="7200"/>
          <w:tab w:val="left" w:pos="8298"/>
          <w:tab w:val="right" w:pos="10080"/>
        </w:tabs>
        <w:suppressAutoHyphens/>
        <w:spacing w:line="240" w:lineRule="atLeast"/>
        <w:ind w:left="613" w:hanging="613"/>
        <w:jc w:val="both"/>
        <w:rPr>
          <w:rFonts w:ascii="CG Times" w:hAnsi="CG Times" w:cs="Times New Roman"/>
          <w:b/>
          <w:bCs/>
          <w:spacing w:val="-2"/>
          <w:sz w:val="22"/>
          <w:szCs w:val="22"/>
        </w:rPr>
      </w:pPr>
      <w:r>
        <w:rPr>
          <w:rFonts w:ascii="CG Times" w:hAnsi="CG Times" w:cs="Times New Roman"/>
          <w:bCs/>
          <w:spacing w:val="-2"/>
          <w:sz w:val="22"/>
          <w:szCs w:val="22"/>
        </w:rPr>
        <w:tab/>
      </w:r>
      <w:r w:rsidR="00C54B21">
        <w:rPr>
          <w:rFonts w:ascii="CG Times" w:hAnsi="CG Times" w:cs="Times New Roman"/>
          <w:bCs/>
          <w:spacing w:val="-2"/>
          <w:sz w:val="22"/>
          <w:szCs w:val="22"/>
        </w:rPr>
        <w:t>2</w:t>
      </w:r>
      <w:r>
        <w:rPr>
          <w:rFonts w:ascii="CG Times" w:hAnsi="CG Times" w:cs="Times New Roman"/>
          <w:bCs/>
          <w:spacing w:val="-2"/>
          <w:sz w:val="22"/>
          <w:szCs w:val="22"/>
        </w:rPr>
        <w:t xml:space="preserve">.  </w:t>
      </w:r>
      <w:r>
        <w:rPr>
          <w:rFonts w:ascii="CG Times" w:hAnsi="CG Times" w:cs="Times New Roman"/>
          <w:b/>
          <w:bCs/>
          <w:spacing w:val="-2"/>
          <w:sz w:val="22"/>
          <w:szCs w:val="22"/>
        </w:rPr>
        <w:tab/>
        <w:t>Managem</w:t>
      </w:r>
      <w:r w:rsidR="00505113">
        <w:rPr>
          <w:rFonts w:ascii="CG Times" w:hAnsi="CG Times" w:cs="Times New Roman"/>
          <w:b/>
          <w:bCs/>
          <w:spacing w:val="-2"/>
          <w:sz w:val="22"/>
          <w:szCs w:val="22"/>
        </w:rPr>
        <w:t>ent Experience</w:t>
      </w:r>
      <w:r>
        <w:rPr>
          <w:rFonts w:ascii="CG Times" w:hAnsi="CG Times" w:cs="Times New Roman"/>
          <w:b/>
          <w:bCs/>
          <w:spacing w:val="-2"/>
          <w:sz w:val="22"/>
          <w:szCs w:val="22"/>
        </w:rPr>
        <w:t xml:space="preserve">                                                  </w:t>
      </w:r>
      <w:r w:rsidR="00861200">
        <w:rPr>
          <w:rFonts w:ascii="CG Times" w:hAnsi="CG Times" w:cs="Times New Roman"/>
          <w:b/>
          <w:bCs/>
          <w:spacing w:val="-2"/>
          <w:sz w:val="22"/>
          <w:szCs w:val="22"/>
        </w:rPr>
        <w:tab/>
      </w:r>
      <w:proofErr w:type="gramStart"/>
      <w:r>
        <w:rPr>
          <w:rFonts w:ascii="CG Times" w:hAnsi="CG Times" w:cs="Times New Roman"/>
          <w:b/>
          <w:bCs/>
          <w:spacing w:val="-2"/>
          <w:sz w:val="22"/>
          <w:szCs w:val="22"/>
        </w:rPr>
        <w:t>[ 20</w:t>
      </w:r>
      <w:proofErr w:type="gramEnd"/>
      <w:r>
        <w:rPr>
          <w:rFonts w:ascii="CG Times" w:hAnsi="CG Times" w:cs="Times New Roman"/>
          <w:b/>
          <w:bCs/>
          <w:spacing w:val="-2"/>
          <w:sz w:val="22"/>
          <w:szCs w:val="22"/>
        </w:rPr>
        <w:t xml:space="preserve"> ]</w:t>
      </w:r>
      <w:r>
        <w:rPr>
          <w:rFonts w:ascii="CG Times" w:hAnsi="CG Times" w:cs="Times New Roman"/>
          <w:b/>
          <w:bCs/>
          <w:spacing w:val="-2"/>
          <w:sz w:val="22"/>
          <w:szCs w:val="22"/>
        </w:rPr>
        <w:tab/>
        <w:t xml:space="preserve">______   </w:t>
      </w:r>
    </w:p>
    <w:p w:rsidR="00176926" w:rsidRDefault="00176926" w:rsidP="00176926">
      <w:pPr>
        <w:tabs>
          <w:tab w:val="left" w:pos="271"/>
          <w:tab w:val="left" w:pos="613"/>
          <w:tab w:val="left" w:pos="7200"/>
          <w:tab w:val="left" w:pos="8298"/>
          <w:tab w:val="right" w:pos="10080"/>
        </w:tabs>
        <w:suppressAutoHyphens/>
        <w:spacing w:line="240" w:lineRule="atLeast"/>
        <w:ind w:left="613" w:hanging="613"/>
        <w:jc w:val="both"/>
        <w:rPr>
          <w:rFonts w:ascii="CG Times" w:hAnsi="CG Times" w:cs="Times New Roman"/>
          <w:b/>
          <w:bCs/>
          <w:spacing w:val="-2"/>
          <w:sz w:val="22"/>
          <w:szCs w:val="22"/>
        </w:rPr>
      </w:pPr>
    </w:p>
    <w:p w:rsidR="009B15AF" w:rsidRPr="00176926" w:rsidRDefault="00176926" w:rsidP="00176926">
      <w:pPr>
        <w:tabs>
          <w:tab w:val="left" w:pos="271"/>
          <w:tab w:val="left" w:pos="613"/>
          <w:tab w:val="left" w:pos="7200"/>
          <w:tab w:val="left" w:pos="8298"/>
          <w:tab w:val="right" w:pos="10080"/>
        </w:tabs>
        <w:suppressAutoHyphens/>
        <w:spacing w:line="240" w:lineRule="atLeast"/>
        <w:ind w:left="613" w:hanging="613"/>
        <w:jc w:val="both"/>
        <w:rPr>
          <w:rFonts w:ascii="CG Times" w:hAnsi="CG Times" w:cs="Times New Roman"/>
          <w:b/>
          <w:bCs/>
          <w:spacing w:val="-2"/>
          <w:sz w:val="22"/>
          <w:szCs w:val="22"/>
        </w:rPr>
      </w:pPr>
      <w:r>
        <w:rPr>
          <w:rFonts w:ascii="CG Times" w:hAnsi="CG Times" w:cs="Times New Roman"/>
          <w:b/>
          <w:bCs/>
          <w:spacing w:val="-2"/>
          <w:sz w:val="22"/>
          <w:szCs w:val="22"/>
        </w:rPr>
        <w:t xml:space="preserve">  </w:t>
      </w:r>
      <w:r>
        <w:rPr>
          <w:rFonts w:ascii="CG Times" w:hAnsi="CG Times" w:cs="Times New Roman"/>
          <w:b/>
          <w:bCs/>
          <w:spacing w:val="-2"/>
          <w:sz w:val="22"/>
          <w:szCs w:val="22"/>
        </w:rPr>
        <w:tab/>
      </w:r>
      <w:r>
        <w:rPr>
          <w:rFonts w:ascii="CG Times" w:hAnsi="CG Times" w:cs="Times New Roman"/>
          <w:b/>
          <w:bCs/>
          <w:spacing w:val="-2"/>
          <w:sz w:val="22"/>
          <w:szCs w:val="22"/>
        </w:rPr>
        <w:tab/>
      </w:r>
      <w:r w:rsidRPr="003B1550">
        <w:rPr>
          <w:rFonts w:ascii="CG Times" w:hAnsi="CG Times" w:cs="Times New Roman"/>
          <w:bCs/>
          <w:spacing w:val="-2"/>
          <w:sz w:val="22"/>
          <w:szCs w:val="22"/>
        </w:rPr>
        <w:t>Describe</w:t>
      </w:r>
      <w:r>
        <w:rPr>
          <w:rFonts w:ascii="CG Times" w:hAnsi="CG Times" w:cs="Times New Roman"/>
          <w:b/>
          <w:bCs/>
          <w:spacing w:val="-2"/>
          <w:sz w:val="22"/>
          <w:szCs w:val="22"/>
        </w:rPr>
        <w:t xml:space="preserve"> </w:t>
      </w:r>
      <w:r>
        <w:rPr>
          <w:rFonts w:ascii="CG Times" w:hAnsi="CG Times" w:cs="Times New Roman"/>
          <w:spacing w:val="-2"/>
          <w:sz w:val="22"/>
          <w:szCs w:val="22"/>
        </w:rPr>
        <w:t>any relevant experience the o</w:t>
      </w:r>
      <w:r w:rsidR="00505113">
        <w:rPr>
          <w:rFonts w:ascii="CG Times" w:hAnsi="CG Times" w:cs="Times New Roman"/>
          <w:spacing w:val="-2"/>
          <w:sz w:val="22"/>
          <w:szCs w:val="22"/>
        </w:rPr>
        <w:t>fferor has in managing</w:t>
      </w:r>
      <w:r>
        <w:rPr>
          <w:rFonts w:ascii="CG Times" w:hAnsi="CG Times" w:cs="Times New Roman"/>
          <w:spacing w:val="-2"/>
          <w:sz w:val="22"/>
          <w:szCs w:val="22"/>
        </w:rPr>
        <w:t xml:space="preserve"> similar facilities, including technical experience with </w:t>
      </w:r>
      <w:r w:rsidR="00861200">
        <w:rPr>
          <w:rFonts w:ascii="CG Times" w:hAnsi="CG Times" w:cs="Times New Roman"/>
          <w:spacing w:val="-2"/>
          <w:sz w:val="22"/>
          <w:szCs w:val="22"/>
        </w:rPr>
        <w:t xml:space="preserve">nutrition, </w:t>
      </w:r>
      <w:r w:rsidR="006B313B">
        <w:rPr>
          <w:rFonts w:ascii="CG Times" w:hAnsi="CG Times" w:cs="Times New Roman"/>
          <w:spacing w:val="-2"/>
          <w:sz w:val="22"/>
          <w:szCs w:val="22"/>
        </w:rPr>
        <w:t xml:space="preserve">temporary </w:t>
      </w:r>
      <w:r w:rsidR="00861200">
        <w:rPr>
          <w:rFonts w:ascii="CG Times" w:hAnsi="CG Times" w:cs="Times New Roman"/>
          <w:spacing w:val="-2"/>
          <w:sz w:val="22"/>
          <w:szCs w:val="22"/>
        </w:rPr>
        <w:t>senior care, and programs</w:t>
      </w:r>
      <w:r w:rsidR="00BC5D1A">
        <w:rPr>
          <w:rFonts w:ascii="CG Times" w:hAnsi="CG Times" w:cs="Times New Roman"/>
          <w:spacing w:val="-2"/>
          <w:sz w:val="22"/>
          <w:szCs w:val="22"/>
        </w:rPr>
        <w:t xml:space="preserve"> under applicable federal, state and local laws and ordinances</w:t>
      </w:r>
      <w:r w:rsidR="00505113">
        <w:rPr>
          <w:rFonts w:ascii="CG Times" w:hAnsi="CG Times" w:cs="Times New Roman"/>
          <w:spacing w:val="-2"/>
          <w:sz w:val="22"/>
          <w:szCs w:val="22"/>
        </w:rPr>
        <w:t>, including 7 NMAC 13.2</w:t>
      </w:r>
      <w:r>
        <w:rPr>
          <w:rFonts w:ascii="CG Times" w:hAnsi="CG Times" w:cs="Times New Roman"/>
          <w:spacing w:val="-2"/>
          <w:sz w:val="22"/>
          <w:szCs w:val="22"/>
        </w:rPr>
        <w:t xml:space="preserve"> </w:t>
      </w:r>
    </w:p>
    <w:p w:rsidR="009B15AF" w:rsidRDefault="009B15AF" w:rsidP="009B15AF">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rPr>
          <w:rFonts w:ascii="CG Times" w:hAnsi="CG Times" w:cs="Times New Roman"/>
          <w:spacing w:val="-2"/>
          <w:sz w:val="22"/>
          <w:szCs w:val="22"/>
        </w:rPr>
      </w:pPr>
    </w:p>
    <w:p w:rsidR="009B15AF" w:rsidRDefault="000B7E10" w:rsidP="006F1A7F">
      <w:pPr>
        <w:tabs>
          <w:tab w:val="left" w:pos="271"/>
          <w:tab w:val="left" w:pos="613"/>
          <w:tab w:val="left" w:pos="7200"/>
          <w:tab w:val="left" w:pos="8316"/>
          <w:tab w:val="right" w:pos="10080"/>
        </w:tabs>
        <w:suppressAutoHyphens/>
        <w:spacing w:line="240" w:lineRule="atLeast"/>
        <w:jc w:val="both"/>
        <w:rPr>
          <w:rFonts w:ascii="CG Times" w:hAnsi="CG Times" w:cs="Times New Roman"/>
          <w:spacing w:val="-2"/>
          <w:sz w:val="22"/>
          <w:szCs w:val="22"/>
        </w:rPr>
      </w:pPr>
      <w:r>
        <w:rPr>
          <w:rFonts w:ascii="CG Times" w:hAnsi="CG Times" w:cs="Times New Roman"/>
          <w:spacing w:val="-2"/>
          <w:sz w:val="22"/>
          <w:szCs w:val="22"/>
        </w:rPr>
        <w:tab/>
      </w:r>
      <w:r w:rsidR="00C54B21">
        <w:rPr>
          <w:rFonts w:ascii="CG Times" w:hAnsi="CG Times" w:cs="Times New Roman"/>
          <w:spacing w:val="-2"/>
          <w:sz w:val="22"/>
          <w:szCs w:val="22"/>
        </w:rPr>
        <w:t>3</w:t>
      </w:r>
      <w:r w:rsidR="009B15AF">
        <w:rPr>
          <w:rFonts w:ascii="CG Times" w:hAnsi="CG Times" w:cs="Times New Roman"/>
          <w:spacing w:val="-2"/>
          <w:sz w:val="22"/>
          <w:szCs w:val="22"/>
        </w:rPr>
        <w:t>.</w:t>
      </w:r>
      <w:r w:rsidR="009B15AF">
        <w:rPr>
          <w:rFonts w:ascii="CG Times" w:hAnsi="CG Times" w:cs="Times New Roman"/>
          <w:spacing w:val="-2"/>
          <w:sz w:val="22"/>
          <w:szCs w:val="22"/>
        </w:rPr>
        <w:tab/>
      </w:r>
      <w:r w:rsidR="00465E82">
        <w:rPr>
          <w:rFonts w:ascii="CG Times" w:hAnsi="CG Times" w:cs="Times New Roman"/>
          <w:b/>
          <w:spacing w:val="-2"/>
          <w:sz w:val="22"/>
          <w:szCs w:val="22"/>
        </w:rPr>
        <w:t>Proposed Fee Structure</w:t>
      </w:r>
      <w:r w:rsidR="009B15AF">
        <w:rPr>
          <w:rFonts w:ascii="CG Times" w:hAnsi="CG Times" w:cs="Times New Roman"/>
          <w:spacing w:val="-2"/>
          <w:sz w:val="22"/>
          <w:szCs w:val="22"/>
        </w:rPr>
        <w:tab/>
      </w:r>
      <w:proofErr w:type="gramStart"/>
      <w:r w:rsidR="00465E82">
        <w:rPr>
          <w:rFonts w:ascii="CG Times" w:hAnsi="CG Times" w:cs="Times New Roman"/>
          <w:b/>
          <w:bCs/>
          <w:spacing w:val="-2"/>
          <w:sz w:val="22"/>
          <w:szCs w:val="22"/>
        </w:rPr>
        <w:t>[</w:t>
      </w:r>
      <w:r w:rsidR="00822C84">
        <w:rPr>
          <w:rFonts w:ascii="CG Times" w:hAnsi="CG Times" w:cs="Times New Roman"/>
          <w:b/>
          <w:bCs/>
          <w:spacing w:val="-2"/>
          <w:sz w:val="22"/>
          <w:szCs w:val="22"/>
        </w:rPr>
        <w:t xml:space="preserve"> </w:t>
      </w:r>
      <w:r w:rsidR="005D367B">
        <w:rPr>
          <w:rFonts w:ascii="CG Times" w:hAnsi="CG Times" w:cs="Times New Roman"/>
          <w:b/>
          <w:bCs/>
          <w:spacing w:val="-2"/>
          <w:sz w:val="22"/>
          <w:szCs w:val="22"/>
        </w:rPr>
        <w:t>30</w:t>
      </w:r>
      <w:proofErr w:type="gramEnd"/>
      <w:r w:rsidR="009B15AF">
        <w:rPr>
          <w:rFonts w:ascii="CG Times" w:hAnsi="CG Times" w:cs="Times New Roman"/>
          <w:b/>
          <w:bCs/>
          <w:spacing w:val="-2"/>
          <w:sz w:val="22"/>
          <w:szCs w:val="22"/>
        </w:rPr>
        <w:t xml:space="preserve"> </w:t>
      </w:r>
      <w:r w:rsidR="00822C84">
        <w:rPr>
          <w:rFonts w:ascii="CG Times" w:hAnsi="CG Times" w:cs="Times New Roman"/>
          <w:b/>
          <w:bCs/>
          <w:spacing w:val="-2"/>
          <w:sz w:val="22"/>
          <w:szCs w:val="22"/>
        </w:rPr>
        <w:t xml:space="preserve"> </w:t>
      </w:r>
      <w:r w:rsidR="009B15AF">
        <w:rPr>
          <w:rFonts w:ascii="CG Times" w:hAnsi="CG Times" w:cs="Times New Roman"/>
          <w:b/>
          <w:bCs/>
          <w:spacing w:val="-2"/>
          <w:sz w:val="22"/>
          <w:szCs w:val="22"/>
        </w:rPr>
        <w:t xml:space="preserve">]   </w:t>
      </w:r>
      <w:r w:rsidR="006F1A7F">
        <w:rPr>
          <w:rFonts w:ascii="CG Times" w:hAnsi="CG Times" w:cs="Times New Roman"/>
          <w:b/>
          <w:bCs/>
          <w:spacing w:val="-2"/>
          <w:sz w:val="22"/>
          <w:szCs w:val="22"/>
        </w:rPr>
        <w:tab/>
      </w:r>
      <w:r w:rsidR="009B15AF">
        <w:rPr>
          <w:rFonts w:ascii="CG Times" w:hAnsi="CG Times" w:cs="Times New Roman"/>
          <w:b/>
          <w:bCs/>
          <w:spacing w:val="-2"/>
          <w:sz w:val="22"/>
          <w:szCs w:val="22"/>
        </w:rPr>
        <w:t xml:space="preserve">______     </w:t>
      </w:r>
      <w:r w:rsidR="009B15AF">
        <w:rPr>
          <w:rFonts w:ascii="CG Times" w:hAnsi="CG Times" w:cs="Times New Roman"/>
          <w:b/>
          <w:bCs/>
          <w:spacing w:val="-2"/>
          <w:sz w:val="22"/>
          <w:szCs w:val="22"/>
          <w:u w:val="single"/>
        </w:rPr>
        <w:t xml:space="preserve">       </w:t>
      </w:r>
    </w:p>
    <w:p w:rsidR="009B15AF" w:rsidRDefault="009B15AF" w:rsidP="009B15AF">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rPr>
          <w:rFonts w:ascii="CG Times" w:hAnsi="CG Times" w:cs="Times New Roman"/>
          <w:spacing w:val="-2"/>
          <w:sz w:val="22"/>
          <w:szCs w:val="22"/>
        </w:rPr>
      </w:pPr>
    </w:p>
    <w:p w:rsidR="009B15AF" w:rsidRDefault="009B15AF" w:rsidP="009B15AF">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ind w:left="613" w:hanging="613"/>
        <w:jc w:val="both"/>
        <w:rPr>
          <w:rFonts w:ascii="CG Times" w:hAnsi="CG Times" w:cs="Times New Roman"/>
          <w:spacing w:val="-2"/>
          <w:sz w:val="22"/>
          <w:szCs w:val="22"/>
        </w:rPr>
      </w:pPr>
      <w:r>
        <w:rPr>
          <w:rFonts w:ascii="CG Times" w:hAnsi="CG Times" w:cs="Times New Roman"/>
          <w:spacing w:val="-2"/>
          <w:sz w:val="22"/>
          <w:szCs w:val="22"/>
        </w:rPr>
        <w:tab/>
      </w:r>
      <w:r>
        <w:rPr>
          <w:rFonts w:ascii="CG Times" w:hAnsi="CG Times" w:cs="Times New Roman"/>
          <w:spacing w:val="-2"/>
          <w:sz w:val="22"/>
          <w:szCs w:val="22"/>
        </w:rPr>
        <w:tab/>
      </w:r>
      <w:r w:rsidR="00AB718F" w:rsidRPr="00176926">
        <w:rPr>
          <w:rFonts w:ascii="CG Times" w:hAnsi="CG Times" w:cs="Times New Roman"/>
          <w:spacing w:val="-2"/>
          <w:sz w:val="22"/>
          <w:szCs w:val="22"/>
        </w:rPr>
        <w:t>Please include a detailed description of firm’s proposed fee structure</w:t>
      </w:r>
      <w:r w:rsidR="00BC5D1A">
        <w:rPr>
          <w:rFonts w:ascii="CG Times" w:hAnsi="CG Times" w:cs="Times New Roman"/>
          <w:spacing w:val="-2"/>
          <w:sz w:val="22"/>
          <w:szCs w:val="22"/>
        </w:rPr>
        <w:t xml:space="preserve"> for use of the facility and proposed charges to users of the facility</w:t>
      </w:r>
      <w:r w:rsidR="00AB718F" w:rsidRPr="00176926">
        <w:rPr>
          <w:rFonts w:ascii="CG Times" w:hAnsi="CG Times" w:cs="Times New Roman"/>
          <w:spacing w:val="-2"/>
          <w:sz w:val="22"/>
          <w:szCs w:val="22"/>
        </w:rPr>
        <w:t>.  This structure shall include requested compensation for services, operational costs, and support services</w:t>
      </w:r>
      <w:r w:rsidR="00BC5D1A">
        <w:rPr>
          <w:rFonts w:ascii="CG Times" w:hAnsi="CG Times" w:cs="Times New Roman"/>
          <w:spacing w:val="-2"/>
          <w:sz w:val="22"/>
          <w:szCs w:val="22"/>
        </w:rPr>
        <w:t xml:space="preserve"> from any federal, state and local entities</w:t>
      </w:r>
      <w:r w:rsidR="00AB718F" w:rsidRPr="00176926">
        <w:rPr>
          <w:rFonts w:ascii="CG Times" w:hAnsi="CG Times" w:cs="Times New Roman"/>
          <w:spacing w:val="-2"/>
          <w:sz w:val="22"/>
          <w:szCs w:val="22"/>
        </w:rPr>
        <w:t xml:space="preserve">, if any.  Additional consideration will be given for the inclusion of a proposed fee structure for the rental of the facility and related amenities.  </w:t>
      </w:r>
      <w:r w:rsidR="00176926" w:rsidRPr="00176926">
        <w:rPr>
          <w:rFonts w:ascii="CG Times" w:hAnsi="CG Times" w:cs="Times New Roman"/>
          <w:spacing w:val="-2"/>
          <w:sz w:val="22"/>
          <w:szCs w:val="22"/>
        </w:rPr>
        <w:t>Proposals should include a discussion of any fees that are proposed to accrue to the City</w:t>
      </w:r>
      <w:r w:rsidR="00BC5D1A">
        <w:rPr>
          <w:rFonts w:ascii="CG Times" w:hAnsi="CG Times" w:cs="Times New Roman"/>
          <w:spacing w:val="-2"/>
          <w:sz w:val="22"/>
          <w:szCs w:val="22"/>
        </w:rPr>
        <w:t xml:space="preserve"> including rent and utilities</w:t>
      </w:r>
      <w:r w:rsidR="00176926" w:rsidRPr="00176926">
        <w:rPr>
          <w:rFonts w:ascii="CG Times" w:hAnsi="CG Times" w:cs="Times New Roman"/>
          <w:spacing w:val="-2"/>
          <w:sz w:val="22"/>
          <w:szCs w:val="22"/>
        </w:rPr>
        <w:t xml:space="preserve">.  </w:t>
      </w:r>
    </w:p>
    <w:p w:rsidR="00176926" w:rsidRDefault="00176926" w:rsidP="00176926">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rPr>
          <w:rFonts w:ascii="CG Times" w:hAnsi="CG Times" w:cs="Times New Roman"/>
          <w:spacing w:val="-2"/>
          <w:sz w:val="22"/>
          <w:szCs w:val="22"/>
        </w:rPr>
      </w:pPr>
    </w:p>
    <w:p w:rsidR="00176926" w:rsidRDefault="00176926" w:rsidP="00176926">
      <w:pPr>
        <w:tabs>
          <w:tab w:val="left" w:pos="271"/>
          <w:tab w:val="left" w:pos="613"/>
          <w:tab w:val="left" w:pos="7200"/>
          <w:tab w:val="left" w:pos="8298"/>
          <w:tab w:val="right" w:pos="10080"/>
        </w:tabs>
        <w:suppressAutoHyphens/>
        <w:spacing w:line="240" w:lineRule="atLeast"/>
        <w:ind w:left="613" w:hanging="613"/>
        <w:jc w:val="both"/>
        <w:rPr>
          <w:rFonts w:ascii="CG Times" w:hAnsi="CG Times" w:cs="Times New Roman"/>
          <w:b/>
          <w:bCs/>
          <w:spacing w:val="-2"/>
          <w:sz w:val="22"/>
          <w:szCs w:val="22"/>
        </w:rPr>
      </w:pPr>
      <w:r>
        <w:rPr>
          <w:rFonts w:ascii="CG Times" w:hAnsi="CG Times" w:cs="Times New Roman"/>
          <w:spacing w:val="-2"/>
          <w:sz w:val="22"/>
          <w:szCs w:val="22"/>
        </w:rPr>
        <w:tab/>
      </w:r>
      <w:r w:rsidR="00C54B21">
        <w:rPr>
          <w:rFonts w:ascii="CG Times" w:hAnsi="CG Times" w:cs="Times New Roman"/>
          <w:spacing w:val="-2"/>
          <w:sz w:val="22"/>
          <w:szCs w:val="22"/>
        </w:rPr>
        <w:t>4</w:t>
      </w:r>
      <w:r>
        <w:rPr>
          <w:rFonts w:ascii="CG Times" w:hAnsi="CG Times" w:cs="Times New Roman"/>
          <w:spacing w:val="-2"/>
          <w:sz w:val="22"/>
          <w:szCs w:val="22"/>
        </w:rPr>
        <w:t>.</w:t>
      </w:r>
      <w:r>
        <w:rPr>
          <w:rFonts w:ascii="CG Times" w:hAnsi="CG Times" w:cs="Times New Roman"/>
          <w:b/>
          <w:bCs/>
          <w:spacing w:val="-2"/>
          <w:sz w:val="22"/>
          <w:szCs w:val="22"/>
        </w:rPr>
        <w:tab/>
        <w:t xml:space="preserve">Economic </w:t>
      </w:r>
      <w:r w:rsidR="00C54B21">
        <w:rPr>
          <w:rFonts w:ascii="CG Times" w:hAnsi="CG Times" w:cs="Times New Roman"/>
          <w:b/>
          <w:bCs/>
          <w:spacing w:val="-2"/>
          <w:sz w:val="22"/>
          <w:szCs w:val="22"/>
        </w:rPr>
        <w:t>Impact</w:t>
      </w:r>
      <w:r>
        <w:rPr>
          <w:rFonts w:ascii="CG Times" w:hAnsi="CG Times" w:cs="Times New Roman"/>
          <w:b/>
          <w:bCs/>
          <w:spacing w:val="-2"/>
          <w:sz w:val="22"/>
          <w:szCs w:val="22"/>
        </w:rPr>
        <w:t xml:space="preserve">    </w:t>
      </w:r>
      <w:r>
        <w:rPr>
          <w:rFonts w:ascii="CG Times" w:hAnsi="CG Times" w:cs="Times New Roman"/>
          <w:b/>
          <w:bCs/>
          <w:spacing w:val="-2"/>
          <w:sz w:val="22"/>
          <w:szCs w:val="22"/>
        </w:rPr>
        <w:tab/>
      </w:r>
      <w:proofErr w:type="gramStart"/>
      <w:r>
        <w:rPr>
          <w:rFonts w:ascii="CG Times" w:hAnsi="CG Times" w:cs="Times New Roman"/>
          <w:b/>
          <w:bCs/>
          <w:spacing w:val="-2"/>
          <w:sz w:val="22"/>
          <w:szCs w:val="22"/>
        </w:rPr>
        <w:t>[ 10</w:t>
      </w:r>
      <w:proofErr w:type="gramEnd"/>
      <w:r>
        <w:rPr>
          <w:rFonts w:ascii="CG Times" w:hAnsi="CG Times" w:cs="Times New Roman"/>
          <w:b/>
          <w:bCs/>
          <w:spacing w:val="-2"/>
          <w:sz w:val="22"/>
          <w:szCs w:val="22"/>
        </w:rPr>
        <w:t xml:space="preserve"> ]</w:t>
      </w:r>
      <w:r>
        <w:rPr>
          <w:rFonts w:ascii="CG Times" w:hAnsi="CG Times" w:cs="Times New Roman"/>
          <w:b/>
          <w:bCs/>
          <w:spacing w:val="-2"/>
          <w:sz w:val="22"/>
          <w:szCs w:val="22"/>
        </w:rPr>
        <w:tab/>
        <w:t>______</w:t>
      </w:r>
    </w:p>
    <w:p w:rsidR="00176926" w:rsidRDefault="00176926" w:rsidP="00176926">
      <w:pPr>
        <w:tabs>
          <w:tab w:val="left" w:pos="271"/>
          <w:tab w:val="left" w:pos="613"/>
          <w:tab w:val="left" w:pos="7200"/>
          <w:tab w:val="left" w:pos="8298"/>
          <w:tab w:val="right" w:pos="10080"/>
        </w:tabs>
        <w:suppressAutoHyphens/>
        <w:spacing w:line="240" w:lineRule="atLeast"/>
        <w:ind w:left="613" w:hanging="613"/>
        <w:jc w:val="both"/>
        <w:rPr>
          <w:rFonts w:ascii="CG Times" w:hAnsi="CG Times" w:cs="Times New Roman"/>
          <w:b/>
          <w:bCs/>
          <w:spacing w:val="-2"/>
          <w:sz w:val="22"/>
          <w:szCs w:val="22"/>
        </w:rPr>
      </w:pPr>
      <w:r>
        <w:rPr>
          <w:rFonts w:ascii="CG Times" w:hAnsi="CG Times" w:cs="Times New Roman"/>
          <w:b/>
          <w:bCs/>
          <w:spacing w:val="-2"/>
          <w:sz w:val="22"/>
          <w:szCs w:val="22"/>
        </w:rPr>
        <w:t xml:space="preserve"> </w:t>
      </w:r>
    </w:p>
    <w:p w:rsidR="00176926" w:rsidRDefault="00176926" w:rsidP="00176926">
      <w:pPr>
        <w:tabs>
          <w:tab w:val="left" w:pos="271"/>
          <w:tab w:val="left" w:pos="613"/>
          <w:tab w:val="left" w:pos="7200"/>
          <w:tab w:val="left" w:pos="8298"/>
          <w:tab w:val="right" w:pos="10080"/>
        </w:tabs>
        <w:suppressAutoHyphens/>
        <w:spacing w:line="240" w:lineRule="atLeast"/>
        <w:ind w:left="613" w:hanging="613"/>
        <w:jc w:val="both"/>
        <w:rPr>
          <w:rFonts w:ascii="CG Times" w:hAnsi="CG Times" w:cs="Times New Roman"/>
          <w:spacing w:val="-2"/>
          <w:sz w:val="22"/>
          <w:szCs w:val="22"/>
        </w:rPr>
      </w:pPr>
      <w:r>
        <w:rPr>
          <w:rFonts w:ascii="CG Times" w:hAnsi="CG Times" w:cs="Times New Roman"/>
          <w:spacing w:val="-2"/>
          <w:sz w:val="22"/>
          <w:szCs w:val="22"/>
        </w:rPr>
        <w:tab/>
      </w:r>
      <w:r>
        <w:rPr>
          <w:rFonts w:ascii="CG Times" w:hAnsi="CG Times" w:cs="Times New Roman"/>
          <w:spacing w:val="-2"/>
          <w:sz w:val="22"/>
          <w:szCs w:val="22"/>
        </w:rPr>
        <w:tab/>
        <w:t xml:space="preserve">Impact of proposed services upon local economy in terms of payroll, taxes, and ancillary jobs.  Maximum points shall be awarded for proposals clearly and realistically forecasting </w:t>
      </w:r>
      <w:r w:rsidR="00BC5D1A">
        <w:rPr>
          <w:rFonts w:ascii="CG Times" w:hAnsi="CG Times" w:cs="Times New Roman"/>
          <w:spacing w:val="-2"/>
          <w:sz w:val="22"/>
          <w:szCs w:val="22"/>
        </w:rPr>
        <w:t>the breadth and effect of the</w:t>
      </w:r>
      <w:r>
        <w:rPr>
          <w:rFonts w:ascii="CG Times" w:hAnsi="CG Times" w:cs="Times New Roman"/>
          <w:spacing w:val="-2"/>
          <w:sz w:val="22"/>
          <w:szCs w:val="22"/>
        </w:rPr>
        <w:t xml:space="preserve"> management/marketing plan.</w:t>
      </w:r>
    </w:p>
    <w:p w:rsidR="000B7E10" w:rsidRDefault="000B7E10" w:rsidP="009B15AF">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ind w:left="613" w:hanging="613"/>
        <w:jc w:val="both"/>
        <w:rPr>
          <w:rFonts w:ascii="CG Times" w:hAnsi="CG Times" w:cs="Times New Roman"/>
          <w:spacing w:val="-2"/>
          <w:sz w:val="22"/>
          <w:szCs w:val="22"/>
        </w:rPr>
      </w:pPr>
    </w:p>
    <w:p w:rsidR="00BF7B0E" w:rsidRDefault="00176926" w:rsidP="006F1A7F">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 w:val="left" w:pos="7200"/>
          <w:tab w:val="left" w:pos="8298"/>
        </w:tabs>
        <w:suppressAutoHyphens/>
        <w:spacing w:line="240" w:lineRule="atLeast"/>
        <w:jc w:val="both"/>
        <w:rPr>
          <w:rFonts w:ascii="CG Times" w:hAnsi="CG Times" w:cs="Times New Roman"/>
          <w:b/>
          <w:bCs/>
          <w:spacing w:val="-2"/>
          <w:sz w:val="22"/>
          <w:szCs w:val="22"/>
          <w:u w:val="single"/>
        </w:rPr>
      </w:pPr>
      <w:r>
        <w:rPr>
          <w:rFonts w:ascii="CG Times" w:hAnsi="CG Times" w:cs="Times New Roman"/>
          <w:spacing w:val="-2"/>
          <w:sz w:val="22"/>
          <w:szCs w:val="22"/>
        </w:rPr>
        <w:tab/>
      </w:r>
      <w:r w:rsidR="00C54B21">
        <w:rPr>
          <w:rFonts w:ascii="CG Times" w:hAnsi="CG Times" w:cs="Times New Roman"/>
          <w:spacing w:val="-2"/>
          <w:sz w:val="22"/>
          <w:szCs w:val="22"/>
        </w:rPr>
        <w:t>5</w:t>
      </w:r>
      <w:r w:rsidR="000B7E10">
        <w:rPr>
          <w:rFonts w:ascii="CG Times" w:hAnsi="CG Times" w:cs="Times New Roman"/>
          <w:spacing w:val="-2"/>
          <w:sz w:val="22"/>
          <w:szCs w:val="22"/>
        </w:rPr>
        <w:t>.</w:t>
      </w:r>
      <w:r w:rsidR="000B7E10">
        <w:rPr>
          <w:rFonts w:ascii="CG Times" w:hAnsi="CG Times" w:cs="Times New Roman"/>
          <w:spacing w:val="-2"/>
          <w:sz w:val="22"/>
          <w:szCs w:val="22"/>
        </w:rPr>
        <w:tab/>
      </w:r>
      <w:r w:rsidR="000B7E10">
        <w:rPr>
          <w:rFonts w:ascii="CG Times" w:hAnsi="CG Times" w:cs="Times New Roman"/>
          <w:b/>
          <w:bCs/>
          <w:spacing w:val="-2"/>
          <w:sz w:val="22"/>
          <w:szCs w:val="22"/>
        </w:rPr>
        <w:t>Other Benefits</w:t>
      </w:r>
      <w:r w:rsidR="000B7E10">
        <w:rPr>
          <w:rFonts w:ascii="CG Times" w:hAnsi="CG Times" w:cs="Times New Roman"/>
          <w:b/>
          <w:bCs/>
          <w:spacing w:val="-2"/>
          <w:sz w:val="22"/>
          <w:szCs w:val="22"/>
        </w:rPr>
        <w:tab/>
      </w:r>
      <w:r w:rsidR="000B7E10">
        <w:rPr>
          <w:rFonts w:ascii="CG Times" w:hAnsi="CG Times" w:cs="Times New Roman"/>
          <w:b/>
          <w:bCs/>
          <w:spacing w:val="-2"/>
          <w:sz w:val="22"/>
          <w:szCs w:val="22"/>
        </w:rPr>
        <w:tab/>
      </w:r>
      <w:r w:rsidR="000B7E10">
        <w:rPr>
          <w:rFonts w:ascii="CG Times" w:hAnsi="CG Times" w:cs="Times New Roman"/>
          <w:b/>
          <w:bCs/>
          <w:spacing w:val="-2"/>
          <w:sz w:val="22"/>
          <w:szCs w:val="22"/>
        </w:rPr>
        <w:tab/>
        <w:t xml:space="preserve">    </w:t>
      </w:r>
      <w:r w:rsidR="000B7E10">
        <w:rPr>
          <w:rFonts w:ascii="CG Times" w:hAnsi="CG Times" w:cs="Times New Roman"/>
          <w:b/>
          <w:bCs/>
          <w:spacing w:val="-2"/>
          <w:sz w:val="22"/>
          <w:szCs w:val="22"/>
        </w:rPr>
        <w:tab/>
      </w:r>
      <w:r w:rsidR="000B7E10">
        <w:rPr>
          <w:rFonts w:ascii="CG Times" w:hAnsi="CG Times" w:cs="Times New Roman"/>
          <w:b/>
          <w:bCs/>
          <w:spacing w:val="-2"/>
          <w:sz w:val="22"/>
          <w:szCs w:val="22"/>
        </w:rPr>
        <w:tab/>
      </w:r>
      <w:r w:rsidR="000B7E10">
        <w:rPr>
          <w:rFonts w:ascii="CG Times" w:hAnsi="CG Times" w:cs="Times New Roman"/>
          <w:b/>
          <w:bCs/>
          <w:spacing w:val="-2"/>
          <w:sz w:val="22"/>
          <w:szCs w:val="22"/>
        </w:rPr>
        <w:tab/>
      </w:r>
      <w:r w:rsidR="000B7E10">
        <w:rPr>
          <w:rFonts w:ascii="CG Times" w:hAnsi="CG Times" w:cs="Times New Roman"/>
          <w:b/>
          <w:bCs/>
          <w:spacing w:val="-2"/>
          <w:sz w:val="22"/>
          <w:szCs w:val="22"/>
        </w:rPr>
        <w:tab/>
      </w:r>
      <w:r w:rsidR="000B7E10">
        <w:rPr>
          <w:rFonts w:ascii="CG Times" w:hAnsi="CG Times" w:cs="Times New Roman"/>
          <w:b/>
          <w:bCs/>
          <w:spacing w:val="-2"/>
          <w:sz w:val="22"/>
          <w:szCs w:val="22"/>
        </w:rPr>
        <w:tab/>
      </w:r>
      <w:r w:rsidR="000B7E10">
        <w:rPr>
          <w:rFonts w:ascii="CG Times" w:hAnsi="CG Times" w:cs="Times New Roman"/>
          <w:b/>
          <w:bCs/>
          <w:spacing w:val="-2"/>
          <w:sz w:val="22"/>
          <w:szCs w:val="22"/>
        </w:rPr>
        <w:tab/>
      </w:r>
      <w:r w:rsidR="000B7E10">
        <w:rPr>
          <w:rFonts w:ascii="CG Times" w:hAnsi="CG Times" w:cs="Times New Roman"/>
          <w:b/>
          <w:bCs/>
          <w:spacing w:val="-2"/>
          <w:sz w:val="22"/>
          <w:szCs w:val="22"/>
        </w:rPr>
        <w:tab/>
      </w:r>
      <w:r w:rsidR="000B7E10">
        <w:rPr>
          <w:rFonts w:ascii="CG Times" w:hAnsi="CG Times" w:cs="Times New Roman"/>
          <w:b/>
          <w:bCs/>
          <w:spacing w:val="-2"/>
          <w:sz w:val="22"/>
          <w:szCs w:val="22"/>
        </w:rPr>
        <w:tab/>
      </w:r>
      <w:r w:rsidR="000B7E10">
        <w:rPr>
          <w:rFonts w:ascii="CG Times" w:hAnsi="CG Times" w:cs="Times New Roman"/>
          <w:b/>
          <w:bCs/>
          <w:spacing w:val="-2"/>
          <w:sz w:val="22"/>
          <w:szCs w:val="22"/>
        </w:rPr>
        <w:tab/>
      </w:r>
      <w:r w:rsidR="000B7E10">
        <w:rPr>
          <w:rFonts w:ascii="CG Times" w:hAnsi="CG Times" w:cs="Times New Roman"/>
          <w:b/>
          <w:bCs/>
          <w:spacing w:val="-2"/>
          <w:sz w:val="22"/>
          <w:szCs w:val="22"/>
        </w:rPr>
        <w:tab/>
      </w:r>
      <w:r w:rsidR="000B7E10">
        <w:rPr>
          <w:rFonts w:ascii="CG Times" w:hAnsi="CG Times" w:cs="Times New Roman"/>
          <w:b/>
          <w:bCs/>
          <w:spacing w:val="-2"/>
          <w:sz w:val="22"/>
          <w:szCs w:val="22"/>
        </w:rPr>
        <w:tab/>
      </w:r>
      <w:r w:rsidR="00822C84">
        <w:rPr>
          <w:rFonts w:ascii="CG Times" w:hAnsi="CG Times" w:cs="Times New Roman"/>
          <w:b/>
          <w:bCs/>
          <w:spacing w:val="-2"/>
          <w:sz w:val="22"/>
          <w:szCs w:val="22"/>
        </w:rPr>
        <w:tab/>
      </w:r>
      <w:proofErr w:type="gramStart"/>
      <w:r>
        <w:rPr>
          <w:rFonts w:ascii="CG Times" w:hAnsi="CG Times" w:cs="Times New Roman"/>
          <w:b/>
          <w:bCs/>
          <w:spacing w:val="-2"/>
          <w:sz w:val="22"/>
          <w:szCs w:val="22"/>
        </w:rPr>
        <w:t>[ 5</w:t>
      </w:r>
      <w:proofErr w:type="gramEnd"/>
      <w:r w:rsidR="000B7E10">
        <w:rPr>
          <w:rFonts w:ascii="CG Times" w:hAnsi="CG Times" w:cs="Times New Roman"/>
          <w:b/>
          <w:bCs/>
          <w:spacing w:val="-2"/>
          <w:sz w:val="22"/>
          <w:szCs w:val="22"/>
        </w:rPr>
        <w:t xml:space="preserve">  ]</w:t>
      </w:r>
      <w:r w:rsidR="006F1A7F">
        <w:rPr>
          <w:rFonts w:ascii="CG Times" w:hAnsi="CG Times" w:cs="Times New Roman"/>
          <w:b/>
          <w:bCs/>
          <w:spacing w:val="-2"/>
          <w:sz w:val="22"/>
          <w:szCs w:val="22"/>
        </w:rPr>
        <w:tab/>
      </w:r>
      <w:r w:rsidR="000B7E10">
        <w:rPr>
          <w:rFonts w:ascii="CG Times" w:hAnsi="CG Times" w:cs="Times New Roman"/>
          <w:b/>
          <w:bCs/>
          <w:spacing w:val="-2"/>
          <w:sz w:val="22"/>
          <w:szCs w:val="22"/>
        </w:rPr>
        <w:t xml:space="preserve">______ </w:t>
      </w:r>
      <w:r w:rsidR="000B7E10">
        <w:rPr>
          <w:rFonts w:ascii="CG Times" w:hAnsi="CG Times" w:cs="Times New Roman"/>
          <w:b/>
          <w:bCs/>
          <w:spacing w:val="-2"/>
          <w:sz w:val="22"/>
          <w:szCs w:val="22"/>
          <w:u w:val="single"/>
        </w:rPr>
        <w:t xml:space="preserve">    </w:t>
      </w:r>
    </w:p>
    <w:p w:rsidR="005D367B" w:rsidRDefault="000B7E10" w:rsidP="005D367B">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 w:val="left" w:pos="7200"/>
          <w:tab w:val="left" w:pos="8298"/>
        </w:tabs>
        <w:suppressAutoHyphens/>
        <w:spacing w:line="240" w:lineRule="atLeast"/>
        <w:jc w:val="both"/>
        <w:rPr>
          <w:rFonts w:ascii="CG Times" w:hAnsi="CG Times" w:cs="Times New Roman"/>
          <w:b/>
          <w:bCs/>
          <w:spacing w:val="-2"/>
          <w:sz w:val="22"/>
          <w:szCs w:val="22"/>
          <w:u w:val="single"/>
        </w:rPr>
      </w:pPr>
      <w:r>
        <w:rPr>
          <w:rFonts w:ascii="CG Times" w:hAnsi="CG Times" w:cs="Times New Roman"/>
          <w:b/>
          <w:bCs/>
          <w:spacing w:val="-2"/>
          <w:sz w:val="22"/>
          <w:szCs w:val="22"/>
          <w:u w:val="single"/>
        </w:rPr>
        <w:t xml:space="preserve">   </w:t>
      </w:r>
    </w:p>
    <w:p w:rsidR="000B7E10" w:rsidRDefault="000B7E10" w:rsidP="005D367B">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 w:val="left" w:pos="7200"/>
          <w:tab w:val="left" w:pos="8298"/>
        </w:tabs>
        <w:suppressAutoHyphens/>
        <w:spacing w:line="240" w:lineRule="atLeast"/>
        <w:jc w:val="both"/>
        <w:rPr>
          <w:rFonts w:ascii="CG Times" w:hAnsi="CG Times" w:cs="Times New Roman"/>
          <w:spacing w:val="-2"/>
          <w:sz w:val="22"/>
          <w:szCs w:val="22"/>
        </w:rPr>
      </w:pPr>
      <w:r>
        <w:rPr>
          <w:rFonts w:ascii="CG Times" w:hAnsi="CG Times" w:cs="Times New Roman"/>
          <w:spacing w:val="-2"/>
          <w:sz w:val="22"/>
          <w:szCs w:val="22"/>
        </w:rPr>
        <w:tab/>
      </w:r>
      <w:r>
        <w:rPr>
          <w:rFonts w:ascii="CG Times" w:hAnsi="CG Times" w:cs="Times New Roman"/>
          <w:spacing w:val="-2"/>
          <w:sz w:val="22"/>
          <w:szCs w:val="22"/>
        </w:rPr>
        <w:tab/>
        <w:t>The City shall consider any articulated additional benefits associated with proposed services.</w:t>
      </w:r>
    </w:p>
    <w:p w:rsidR="009B15AF" w:rsidRDefault="009B15AF" w:rsidP="009B15AF">
      <w:pPr>
        <w:tabs>
          <w:tab w:val="left" w:pos="271"/>
          <w:tab w:val="left" w:pos="613"/>
          <w:tab w:val="right" w:pos="10080"/>
        </w:tabs>
        <w:suppressAutoHyphens/>
        <w:spacing w:line="240" w:lineRule="atLeast"/>
        <w:jc w:val="both"/>
        <w:rPr>
          <w:rFonts w:ascii="CG Times" w:hAnsi="CG Times" w:cs="Times New Roman"/>
          <w:spacing w:val="-2"/>
          <w:sz w:val="22"/>
          <w:szCs w:val="22"/>
        </w:rPr>
      </w:pPr>
      <w:r>
        <w:rPr>
          <w:rFonts w:ascii="CG Times" w:hAnsi="CG Times" w:cs="Times New Roman"/>
          <w:spacing w:val="-2"/>
          <w:sz w:val="22"/>
          <w:szCs w:val="22"/>
        </w:rPr>
        <w:tab/>
      </w:r>
    </w:p>
    <w:p w:rsidR="009B15AF" w:rsidRDefault="009B15AF" w:rsidP="005D367B">
      <w:pPr>
        <w:tabs>
          <w:tab w:val="left" w:pos="271"/>
          <w:tab w:val="left" w:pos="613"/>
          <w:tab w:val="right" w:pos="10080"/>
        </w:tabs>
        <w:suppressAutoHyphens/>
        <w:spacing w:line="240" w:lineRule="atLeast"/>
        <w:jc w:val="both"/>
        <w:rPr>
          <w:rFonts w:ascii="CG Times" w:hAnsi="CG Times" w:cs="Times New Roman"/>
          <w:b/>
          <w:bCs/>
          <w:spacing w:val="-2"/>
          <w:sz w:val="22"/>
          <w:szCs w:val="18"/>
          <w:u w:val="single"/>
        </w:rPr>
      </w:pPr>
      <w:r>
        <w:rPr>
          <w:rFonts w:ascii="CG Times" w:hAnsi="CG Times" w:cs="Times New Roman"/>
          <w:b/>
          <w:bCs/>
          <w:spacing w:val="-2"/>
          <w:sz w:val="22"/>
          <w:szCs w:val="22"/>
          <w:u w:val="single"/>
        </w:rPr>
        <w:t xml:space="preserve"> </w:t>
      </w:r>
    </w:p>
    <w:p w:rsidR="009B15AF" w:rsidRDefault="009B15AF" w:rsidP="006F1A7F">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 w:val="left" w:pos="7200"/>
        </w:tabs>
        <w:suppressAutoHyphens/>
        <w:spacing w:line="240" w:lineRule="atLeast"/>
        <w:ind w:left="271"/>
        <w:jc w:val="both"/>
        <w:rPr>
          <w:rFonts w:ascii="CG Times" w:hAnsi="CG Times" w:cs="Times New Roman"/>
          <w:b/>
          <w:bCs/>
          <w:spacing w:val="-2"/>
          <w:sz w:val="22"/>
          <w:szCs w:val="18"/>
          <w:u w:val="single"/>
        </w:rPr>
      </w:pPr>
      <w:r>
        <w:rPr>
          <w:rFonts w:ascii="CG Times" w:hAnsi="CG Times" w:cs="Times New Roman"/>
          <w:spacing w:val="-2"/>
          <w:sz w:val="22"/>
          <w:szCs w:val="18"/>
        </w:rPr>
        <w:t>Total Possible Points this RFP</w:t>
      </w:r>
      <w:r>
        <w:rPr>
          <w:rFonts w:ascii="CG Times" w:hAnsi="CG Times" w:cs="Times New Roman"/>
          <w:spacing w:val="-2"/>
          <w:sz w:val="22"/>
          <w:szCs w:val="18"/>
        </w:rPr>
        <w:tab/>
      </w:r>
      <w:r>
        <w:rPr>
          <w:rFonts w:ascii="CG Times" w:hAnsi="CG Times" w:cs="Times New Roman"/>
          <w:spacing w:val="-2"/>
          <w:sz w:val="22"/>
          <w:szCs w:val="18"/>
        </w:rPr>
        <w:tab/>
      </w:r>
      <w:r>
        <w:rPr>
          <w:rFonts w:ascii="CG Times" w:hAnsi="CG Times" w:cs="Times New Roman"/>
          <w:spacing w:val="-2"/>
          <w:sz w:val="22"/>
          <w:szCs w:val="18"/>
        </w:rPr>
        <w:tab/>
      </w:r>
      <w:r>
        <w:rPr>
          <w:rFonts w:ascii="CG Times" w:hAnsi="CG Times" w:cs="Times New Roman"/>
          <w:spacing w:val="-2"/>
          <w:sz w:val="22"/>
          <w:szCs w:val="18"/>
        </w:rPr>
        <w:tab/>
      </w:r>
      <w:r>
        <w:rPr>
          <w:rFonts w:ascii="CG Times" w:hAnsi="CG Times" w:cs="Times New Roman"/>
          <w:spacing w:val="-2"/>
          <w:sz w:val="22"/>
          <w:szCs w:val="18"/>
        </w:rPr>
        <w:tab/>
      </w:r>
      <w:r>
        <w:rPr>
          <w:rFonts w:ascii="CG Times" w:hAnsi="CG Times" w:cs="Times New Roman"/>
          <w:spacing w:val="-2"/>
          <w:sz w:val="22"/>
          <w:szCs w:val="18"/>
        </w:rPr>
        <w:tab/>
      </w:r>
      <w:r>
        <w:rPr>
          <w:rFonts w:ascii="CG Times" w:hAnsi="CG Times" w:cs="Times New Roman"/>
          <w:spacing w:val="-2"/>
          <w:sz w:val="22"/>
          <w:szCs w:val="18"/>
        </w:rPr>
        <w:tab/>
      </w:r>
      <w:r>
        <w:rPr>
          <w:rFonts w:ascii="CG Times" w:hAnsi="CG Times" w:cs="Times New Roman"/>
          <w:spacing w:val="-2"/>
          <w:sz w:val="22"/>
          <w:szCs w:val="18"/>
        </w:rPr>
        <w:tab/>
      </w:r>
      <w:r>
        <w:rPr>
          <w:rFonts w:ascii="CG Times" w:hAnsi="CG Times" w:cs="Times New Roman"/>
          <w:spacing w:val="-2"/>
          <w:sz w:val="22"/>
          <w:szCs w:val="18"/>
        </w:rPr>
        <w:tab/>
      </w:r>
      <w:r w:rsidR="00822C84">
        <w:rPr>
          <w:rFonts w:ascii="CG Times" w:hAnsi="CG Times" w:cs="Times New Roman"/>
          <w:spacing w:val="-2"/>
          <w:sz w:val="22"/>
          <w:szCs w:val="18"/>
        </w:rPr>
        <w:tab/>
      </w:r>
      <w:r w:rsidR="008F2B76">
        <w:rPr>
          <w:rFonts w:ascii="CG Times" w:hAnsi="CG Times" w:cs="Times New Roman"/>
          <w:spacing w:val="-2"/>
          <w:sz w:val="22"/>
          <w:szCs w:val="18"/>
        </w:rPr>
        <w:tab/>
      </w:r>
      <w:proofErr w:type="gramStart"/>
      <w:r w:rsidRPr="009B5CBD">
        <w:rPr>
          <w:rFonts w:ascii="CG Times" w:hAnsi="CG Times" w:cs="Times New Roman"/>
          <w:b/>
          <w:bCs/>
          <w:spacing w:val="-2"/>
          <w:sz w:val="22"/>
          <w:szCs w:val="18"/>
        </w:rPr>
        <w:t>[</w:t>
      </w:r>
      <w:r>
        <w:rPr>
          <w:rFonts w:ascii="CG Times" w:hAnsi="CG Times" w:cs="Times New Roman"/>
          <w:b/>
          <w:bCs/>
          <w:spacing w:val="-2"/>
          <w:sz w:val="22"/>
          <w:szCs w:val="18"/>
        </w:rPr>
        <w:t xml:space="preserve">  </w:t>
      </w:r>
      <w:r w:rsidRPr="009B5CBD">
        <w:rPr>
          <w:rFonts w:ascii="CG Times" w:hAnsi="CG Times" w:cs="Times New Roman"/>
          <w:b/>
          <w:bCs/>
          <w:spacing w:val="-2"/>
          <w:sz w:val="22"/>
          <w:szCs w:val="18"/>
        </w:rPr>
        <w:t>100</w:t>
      </w:r>
      <w:proofErr w:type="gramEnd"/>
      <w:r>
        <w:rPr>
          <w:rFonts w:ascii="CG Times" w:hAnsi="CG Times" w:cs="Times New Roman"/>
          <w:b/>
          <w:bCs/>
          <w:spacing w:val="-2"/>
          <w:sz w:val="22"/>
          <w:szCs w:val="18"/>
        </w:rPr>
        <w:t xml:space="preserve">  </w:t>
      </w:r>
      <w:r w:rsidRPr="009B5CBD">
        <w:rPr>
          <w:rFonts w:ascii="CG Times" w:hAnsi="CG Times" w:cs="Times New Roman"/>
          <w:b/>
          <w:bCs/>
          <w:spacing w:val="-2"/>
          <w:sz w:val="22"/>
          <w:szCs w:val="18"/>
        </w:rPr>
        <w:t>]</w:t>
      </w:r>
      <w:r w:rsidR="000B6B59">
        <w:rPr>
          <w:rFonts w:ascii="CG Times" w:hAnsi="CG Times" w:cs="Times New Roman"/>
          <w:b/>
          <w:bCs/>
          <w:spacing w:val="-2"/>
          <w:sz w:val="22"/>
          <w:szCs w:val="18"/>
        </w:rPr>
        <w:t xml:space="preserve">     </w:t>
      </w:r>
      <w:r w:rsidR="000B6B59">
        <w:rPr>
          <w:rFonts w:ascii="CG Times" w:hAnsi="CG Times" w:cs="Times New Roman"/>
          <w:b/>
          <w:bCs/>
          <w:spacing w:val="-2"/>
          <w:sz w:val="22"/>
          <w:szCs w:val="22"/>
        </w:rPr>
        <w:t>_____</w:t>
      </w:r>
      <w:r w:rsidR="000B6B59">
        <w:rPr>
          <w:rFonts w:ascii="CG Times" w:hAnsi="CG Times" w:cs="Times New Roman"/>
          <w:b/>
          <w:bCs/>
          <w:spacing w:val="-2"/>
          <w:sz w:val="22"/>
          <w:szCs w:val="18"/>
          <w:u w:val="single"/>
        </w:rPr>
        <w:t xml:space="preserve">  </w:t>
      </w:r>
    </w:p>
    <w:p w:rsidR="001F183F" w:rsidRDefault="001F183F" w:rsidP="00D47D1C">
      <w:pPr>
        <w:tabs>
          <w:tab w:val="center" w:pos="5040"/>
        </w:tabs>
        <w:suppressAutoHyphens/>
        <w:spacing w:line="240" w:lineRule="atLeast"/>
        <w:jc w:val="center"/>
        <w:rPr>
          <w:rFonts w:ascii="CG Times" w:hAnsi="CG Times" w:cs="Times New Roman"/>
          <w:b/>
          <w:bCs/>
          <w:spacing w:val="-3"/>
          <w:sz w:val="28"/>
          <w:szCs w:val="28"/>
        </w:rPr>
      </w:pPr>
    </w:p>
    <w:p w:rsidR="001F183F" w:rsidRDefault="001F183F" w:rsidP="00D47D1C">
      <w:pPr>
        <w:tabs>
          <w:tab w:val="center" w:pos="5040"/>
        </w:tabs>
        <w:suppressAutoHyphens/>
        <w:spacing w:line="240" w:lineRule="atLeast"/>
        <w:jc w:val="center"/>
        <w:rPr>
          <w:rFonts w:ascii="CG Times" w:hAnsi="CG Times" w:cs="Times New Roman"/>
          <w:b/>
          <w:bCs/>
          <w:spacing w:val="-3"/>
          <w:sz w:val="28"/>
          <w:szCs w:val="28"/>
        </w:rPr>
      </w:pPr>
    </w:p>
    <w:p w:rsidR="00D47D1C" w:rsidRDefault="00D47D1C" w:rsidP="00D47D1C">
      <w:pPr>
        <w:tabs>
          <w:tab w:val="center" w:pos="5040"/>
        </w:tabs>
        <w:suppressAutoHyphens/>
        <w:spacing w:line="240" w:lineRule="atLeast"/>
        <w:jc w:val="center"/>
        <w:rPr>
          <w:rFonts w:ascii="CG Times" w:hAnsi="CG Times" w:cs="Times New Roman"/>
          <w:b/>
          <w:bCs/>
          <w:spacing w:val="-3"/>
          <w:sz w:val="28"/>
          <w:szCs w:val="28"/>
        </w:rPr>
      </w:pPr>
      <w:r>
        <w:rPr>
          <w:rFonts w:ascii="CG Times" w:hAnsi="CG Times" w:cs="Times New Roman"/>
          <w:b/>
          <w:bCs/>
          <w:spacing w:val="-3"/>
          <w:sz w:val="28"/>
          <w:szCs w:val="28"/>
        </w:rPr>
        <w:lastRenderedPageBreak/>
        <w:t>[Attachment C]</w:t>
      </w:r>
    </w:p>
    <w:p w:rsidR="009B15AF" w:rsidRDefault="009B15AF" w:rsidP="009B15AF">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ind w:left="271"/>
        <w:jc w:val="both"/>
        <w:rPr>
          <w:rFonts w:ascii="CG Times" w:hAnsi="CG Times" w:cs="Times New Roman"/>
          <w:b/>
          <w:bCs/>
          <w:spacing w:val="-2"/>
          <w:sz w:val="22"/>
          <w:szCs w:val="18"/>
          <w:u w:val="single"/>
        </w:rPr>
      </w:pPr>
    </w:p>
    <w:p w:rsidR="00D47D1C" w:rsidRDefault="00D47D1C" w:rsidP="00D47D1C">
      <w:pPr>
        <w:jc w:val="center"/>
      </w:pPr>
      <w:r>
        <w:rPr>
          <w:b/>
          <w:sz w:val="28"/>
          <w:szCs w:val="28"/>
        </w:rPr>
        <w:t>CAMPAIGN CONTRIBUTION DISCLOSURE FORM</w:t>
      </w:r>
    </w:p>
    <w:p w:rsidR="00D47D1C" w:rsidRDefault="00D47D1C" w:rsidP="00D47D1C"/>
    <w:p w:rsidR="00D47D1C" w:rsidRDefault="00D47D1C" w:rsidP="00D47D1C">
      <w:r w:rsidRPr="008B05F5">
        <w:t>Pursuant to</w:t>
      </w:r>
      <w:r>
        <w:t xml:space="preserve"> the Procurement Code, Sections 13-1-28, </w:t>
      </w:r>
      <w:r w:rsidRPr="00DF5E07">
        <w:rPr>
          <w:u w:val="single"/>
        </w:rPr>
        <w:t>et seq</w:t>
      </w:r>
      <w:r>
        <w:t>., NMSA 1978 and  NMSA 1978, § 13-1-191.1 (2006)</w:t>
      </w:r>
      <w:r w:rsidRPr="008B05F5">
        <w:t xml:space="preserve">, </w:t>
      </w:r>
      <w:r>
        <w:rPr>
          <w:u w:val="single"/>
        </w:rPr>
        <w:t xml:space="preserve">as amended by Laws of 2007, Chapter 234, </w:t>
      </w:r>
      <w:r w:rsidRPr="008B05F5">
        <w:t xml:space="preserve">any </w:t>
      </w:r>
      <w:r>
        <w:t xml:space="preserve">prospective contractor seeking to enter into a contract with any state agency or local public body </w:t>
      </w:r>
      <w:r w:rsidRPr="00FD60BB">
        <w:rPr>
          <w:b/>
        </w:rPr>
        <w:t>for professional services</w:t>
      </w:r>
      <w:r>
        <w:rPr>
          <w:b/>
        </w:rPr>
        <w:t xml:space="preserve">, </w:t>
      </w:r>
      <w:r w:rsidRPr="00FD60BB">
        <w:rPr>
          <w:b/>
        </w:rPr>
        <w:t>a design and build</w:t>
      </w:r>
      <w:r>
        <w:rPr>
          <w:b/>
        </w:rPr>
        <w:t xml:space="preserve"> project</w:t>
      </w:r>
      <w:r w:rsidRPr="00FD60BB">
        <w:rPr>
          <w:b/>
        </w:rPr>
        <w:t xml:space="preserve"> delivery system</w:t>
      </w:r>
      <w:r>
        <w:rPr>
          <w:b/>
        </w:rPr>
        <w:t>, or the design and installation of measures the primary purpose of which is to conserve natural  resources</w:t>
      </w:r>
      <w:r>
        <w:t xml:space="preserve"> must file this form with that state agency or local public body.  This form must be filed even if the contract qualifies as a small purchase or a sole source contract.</w:t>
      </w:r>
      <w:r w:rsidRPr="008B05F5">
        <w:t xml:space="preserve"> </w:t>
      </w:r>
      <w:r>
        <w:t xml:space="preserve"> </w:t>
      </w:r>
      <w:r w:rsidRPr="008B05F5">
        <w:t>The prospective contractor must disclose whether they, a family member or a representative of the prospective contractor has made a campaign contribution to an applicable public official of the state or a local public body during the two years prior to the date on which the contractor submits a proposal or, in the case of a sole source or small purchase contract, the two years prior to the date the contractor signs the contract, if the aggregate total of contributions given by the prospective contractor, a family member or a representative of the prospective contractor to the public official exceeds two hundred and fifty dollars ($250) over the two year period.</w:t>
      </w:r>
    </w:p>
    <w:p w:rsidR="00D47D1C" w:rsidRDefault="00D47D1C" w:rsidP="00D47D1C"/>
    <w:p w:rsidR="00D47D1C" w:rsidRDefault="00D47D1C" w:rsidP="00D47D1C">
      <w:r>
        <w:t xml:space="preserve">Furthermore, the state agency or local public body may cancel a solicitation or proposed award for a proposed contract pursuant to Section 13-1-181 NMSA 1978 or a contract that is executed may be ratified or terminated pursuant to Section 13-1-182 NMSA 1978 of the Procurement Code if: 1) a prospective contractor, a family member of the prospective contractor, or a representative of the prospective contractor gives a campaign contribution or other thing of value to an applicable public official or the applicable public official’s employees during the pendency of the procurement process or 2) a prospective contractor fails to submit a fully completed  disclosure statement pursuant to the law. </w:t>
      </w:r>
    </w:p>
    <w:p w:rsidR="00D47D1C" w:rsidRDefault="00D47D1C" w:rsidP="00D47D1C"/>
    <w:p w:rsidR="00D47D1C" w:rsidRPr="008B05F5" w:rsidRDefault="00D47D1C" w:rsidP="00D47D1C">
      <w:r>
        <w:t>The state agency or local public body that procures the services or items of tangible personal property shall indicate on the form the name or names of every applicable public official, if any, for which disclosure is required by a prospective contractor.</w:t>
      </w:r>
    </w:p>
    <w:p w:rsidR="00D47D1C" w:rsidRPr="008B05F5" w:rsidRDefault="00D47D1C" w:rsidP="00D47D1C"/>
    <w:p w:rsidR="00D47D1C" w:rsidRPr="008B05F5" w:rsidRDefault="00D47D1C" w:rsidP="00D47D1C">
      <w:r w:rsidRPr="008B05F5">
        <w:t xml:space="preserve">THIS FORM </w:t>
      </w:r>
      <w:proofErr w:type="gramStart"/>
      <w:r w:rsidRPr="008B05F5">
        <w:t>MUST</w:t>
      </w:r>
      <w:r>
        <w:t xml:space="preserve">  BE</w:t>
      </w:r>
      <w:proofErr w:type="gramEnd"/>
      <w:r>
        <w:t xml:space="preserve"> INCLUDED IN THE REQUEST FOR PROPOSALS AND MUST</w:t>
      </w:r>
      <w:r w:rsidRPr="008B05F5">
        <w:t xml:space="preserve"> BE FILED BY ANY PROSPECTIVE CONTRACTOR WHETHER OR NOT THEY, THEIR FAMILY MEMBER, OR THEIR REPRESENTATIVE HAS MADE ANY CONTRIBUTIONS SUBJECT TO DISCLOSURE. </w:t>
      </w:r>
    </w:p>
    <w:p w:rsidR="00D47D1C" w:rsidRPr="008B05F5" w:rsidRDefault="00D47D1C" w:rsidP="00D47D1C"/>
    <w:p w:rsidR="00D47D1C" w:rsidRPr="008B05F5" w:rsidRDefault="00D47D1C" w:rsidP="00D47D1C">
      <w:r w:rsidRPr="008B05F5">
        <w:t xml:space="preserve">The following definitions apply: </w:t>
      </w:r>
    </w:p>
    <w:p w:rsidR="00D47D1C" w:rsidRPr="008B05F5" w:rsidRDefault="00D47D1C" w:rsidP="00D47D1C"/>
    <w:p w:rsidR="00D47D1C" w:rsidRPr="008B05F5" w:rsidRDefault="00D47D1C" w:rsidP="00D47D1C">
      <w:r w:rsidRPr="008B05F5">
        <w:t>“</w:t>
      </w:r>
      <w:r w:rsidRPr="008B05F5">
        <w:rPr>
          <w:b/>
        </w:rPr>
        <w:t>Applicable public official</w:t>
      </w:r>
      <w:r w:rsidRPr="008B05F5">
        <w:t>” means a person elected to an office or a person appointed to</w:t>
      </w:r>
    </w:p>
    <w:p w:rsidR="00D47D1C" w:rsidRPr="008B05F5" w:rsidRDefault="00D47D1C" w:rsidP="00D47D1C">
      <w:pPr>
        <w:ind w:firstLine="720"/>
      </w:pPr>
      <w:proofErr w:type="gramStart"/>
      <w:r w:rsidRPr="008B05F5">
        <w:t>complete</w:t>
      </w:r>
      <w:proofErr w:type="gramEnd"/>
      <w:r w:rsidRPr="008B05F5">
        <w:t xml:space="preserve"> a term of an elected office, who has the authority to award or influence </w:t>
      </w:r>
    </w:p>
    <w:p w:rsidR="00D47D1C" w:rsidRPr="008B05F5" w:rsidRDefault="00D47D1C" w:rsidP="00D47D1C">
      <w:pPr>
        <w:ind w:firstLine="720"/>
      </w:pPr>
      <w:proofErr w:type="gramStart"/>
      <w:r w:rsidRPr="008B05F5">
        <w:t>the</w:t>
      </w:r>
      <w:proofErr w:type="gramEnd"/>
      <w:r w:rsidRPr="008B05F5">
        <w:t xml:space="preserve"> award of the contract for which the prospective contractor is submitting a </w:t>
      </w:r>
    </w:p>
    <w:p w:rsidR="00D47D1C" w:rsidRPr="008B05F5" w:rsidRDefault="00D47D1C" w:rsidP="00D47D1C">
      <w:pPr>
        <w:ind w:firstLine="720"/>
      </w:pPr>
      <w:proofErr w:type="gramStart"/>
      <w:r w:rsidRPr="008B05F5">
        <w:t>competitive</w:t>
      </w:r>
      <w:proofErr w:type="gramEnd"/>
      <w:r w:rsidRPr="008B05F5">
        <w:t xml:space="preserve"> sealed proposal or who has the authority to negotiate a sole source or </w:t>
      </w:r>
    </w:p>
    <w:p w:rsidR="00D47D1C" w:rsidRPr="008B05F5" w:rsidRDefault="00D47D1C" w:rsidP="00D47D1C">
      <w:pPr>
        <w:ind w:firstLine="720"/>
      </w:pPr>
      <w:proofErr w:type="gramStart"/>
      <w:r w:rsidRPr="008B05F5">
        <w:t>small</w:t>
      </w:r>
      <w:proofErr w:type="gramEnd"/>
      <w:r w:rsidRPr="008B05F5">
        <w:t xml:space="preserve"> purchase contract that may be awarded without submission of a sealed </w:t>
      </w:r>
    </w:p>
    <w:p w:rsidR="00D47D1C" w:rsidRPr="008B05F5" w:rsidRDefault="00D47D1C" w:rsidP="00D47D1C">
      <w:pPr>
        <w:ind w:firstLine="720"/>
      </w:pPr>
      <w:proofErr w:type="gramStart"/>
      <w:r w:rsidRPr="008B05F5">
        <w:t>competitive</w:t>
      </w:r>
      <w:proofErr w:type="gramEnd"/>
      <w:r w:rsidRPr="008B05F5">
        <w:t xml:space="preserve"> proposal.</w:t>
      </w:r>
    </w:p>
    <w:p w:rsidR="00D47D1C" w:rsidRPr="008B05F5" w:rsidRDefault="00D47D1C" w:rsidP="00D47D1C">
      <w:pPr>
        <w:ind w:firstLine="720"/>
      </w:pPr>
    </w:p>
    <w:p w:rsidR="00D47D1C" w:rsidRPr="008B05F5" w:rsidRDefault="00D47D1C" w:rsidP="00D47D1C">
      <w:r w:rsidRPr="008B05F5">
        <w:lastRenderedPageBreak/>
        <w:t>“</w:t>
      </w:r>
      <w:r w:rsidRPr="008B05F5">
        <w:rPr>
          <w:b/>
        </w:rPr>
        <w:t>Campaign Contribution</w:t>
      </w:r>
      <w:r w:rsidRPr="008B05F5">
        <w:t xml:space="preserve">” means a gift, subscription, loan, advance or deposit of money </w:t>
      </w:r>
    </w:p>
    <w:p w:rsidR="00D47D1C" w:rsidRPr="008B05F5" w:rsidRDefault="00D47D1C" w:rsidP="00D47D1C">
      <w:pPr>
        <w:ind w:left="720"/>
      </w:pPr>
      <w:proofErr w:type="gramStart"/>
      <w:r w:rsidRPr="008B05F5">
        <w:t>or</w:t>
      </w:r>
      <w:proofErr w:type="gramEnd"/>
      <w:r w:rsidRPr="008B05F5">
        <w:t xml:space="preserve"> other thing of value, including the estimated value of an in-kind contribution, that is made to or received by an applicable public official or any person authorized to raise, collect or expend contributions on that official’s behalf for the purpose of electing the official to statewide or local office.  “Campaign Contribution” includes the payment of a debt incurred in an election campaign, but does not include the value of services provided without compensation or unreimbursed travel or other personal expenses of individuals who volunteer a portion or all of their time on behalf of a candidate or political committee, nor does it include the administrative or solicitation expenses of a political committee that are paid by an organization that sponsors the committee.    </w:t>
      </w:r>
    </w:p>
    <w:p w:rsidR="00D47D1C" w:rsidRPr="008B05F5" w:rsidRDefault="00D47D1C" w:rsidP="00D47D1C">
      <w:pPr>
        <w:ind w:firstLine="720"/>
      </w:pPr>
    </w:p>
    <w:p w:rsidR="00D47D1C" w:rsidRPr="008B05F5" w:rsidRDefault="00D47D1C" w:rsidP="00D47D1C">
      <w:r w:rsidRPr="008B05F5">
        <w:t>“</w:t>
      </w:r>
      <w:r w:rsidRPr="008B05F5">
        <w:rPr>
          <w:b/>
        </w:rPr>
        <w:t>Family member</w:t>
      </w:r>
      <w:r w:rsidRPr="008B05F5">
        <w:t xml:space="preserve">” means spouse, father, mother, child, father-in-law, mother-in-law, </w:t>
      </w:r>
    </w:p>
    <w:p w:rsidR="00D47D1C" w:rsidRPr="008B05F5" w:rsidRDefault="00D47D1C" w:rsidP="00D47D1C">
      <w:pPr>
        <w:ind w:left="720"/>
      </w:pPr>
      <w:proofErr w:type="gramStart"/>
      <w:r w:rsidRPr="008B05F5">
        <w:t>daughter-in-law</w:t>
      </w:r>
      <w:proofErr w:type="gramEnd"/>
      <w:r w:rsidRPr="008B05F5">
        <w:t xml:space="preserve"> or son-in-law</w:t>
      </w:r>
      <w:r>
        <w:t xml:space="preserve"> of (a) a prospective contractor, if the prospective contractor is a natural person; or (b) an owner of a prospective contractor</w:t>
      </w:r>
      <w:r w:rsidRPr="008B05F5">
        <w:t>.</w:t>
      </w:r>
    </w:p>
    <w:p w:rsidR="00D47D1C" w:rsidRPr="008B05F5" w:rsidRDefault="00D47D1C" w:rsidP="00D47D1C">
      <w:pPr>
        <w:ind w:firstLine="720"/>
      </w:pPr>
    </w:p>
    <w:p w:rsidR="00D47D1C" w:rsidRPr="008B05F5" w:rsidRDefault="00D47D1C" w:rsidP="00D47D1C">
      <w:r w:rsidRPr="008B05F5">
        <w:t>“</w:t>
      </w:r>
      <w:r w:rsidRPr="008B05F5">
        <w:rPr>
          <w:b/>
        </w:rPr>
        <w:t>Pendency of the procurement proces</w:t>
      </w:r>
      <w:r w:rsidRPr="008B05F5">
        <w:t xml:space="preserve">s” means the time period commencing with the </w:t>
      </w:r>
    </w:p>
    <w:p w:rsidR="00D47D1C" w:rsidRPr="008B05F5" w:rsidRDefault="00D47D1C" w:rsidP="00D47D1C">
      <w:pPr>
        <w:ind w:left="720"/>
      </w:pPr>
      <w:proofErr w:type="gramStart"/>
      <w:r w:rsidRPr="008B05F5">
        <w:t>public</w:t>
      </w:r>
      <w:proofErr w:type="gramEnd"/>
      <w:r w:rsidRPr="008B05F5">
        <w:t xml:space="preserve"> notice of the request for proposals and ending with the award of the contract or the cancellation of the request for proposals. </w:t>
      </w:r>
    </w:p>
    <w:p w:rsidR="00D47D1C" w:rsidRPr="008B05F5" w:rsidRDefault="00D47D1C" w:rsidP="00D47D1C">
      <w:pPr>
        <w:ind w:firstLine="720"/>
      </w:pPr>
    </w:p>
    <w:p w:rsidR="00D47D1C" w:rsidRDefault="00D47D1C" w:rsidP="00D47D1C">
      <w:r w:rsidRPr="008B05F5">
        <w:t>“</w:t>
      </w:r>
      <w:r w:rsidRPr="008B05F5">
        <w:rPr>
          <w:b/>
        </w:rPr>
        <w:t>Prospective contractor</w:t>
      </w:r>
      <w:r w:rsidRPr="008B05F5">
        <w:t>” means a person</w:t>
      </w:r>
      <w:r>
        <w:t xml:space="preserve"> or business</w:t>
      </w:r>
      <w:r w:rsidRPr="008B05F5">
        <w:t xml:space="preserve"> </w:t>
      </w:r>
      <w:r>
        <w:t>that</w:t>
      </w:r>
      <w:r w:rsidRPr="008B05F5">
        <w:t xml:space="preserve"> is subject to the competitive </w:t>
      </w:r>
    </w:p>
    <w:p w:rsidR="00D47D1C" w:rsidRPr="008B05F5" w:rsidRDefault="00D47D1C" w:rsidP="00D47D1C">
      <w:pPr>
        <w:ind w:left="720"/>
      </w:pPr>
      <w:proofErr w:type="gramStart"/>
      <w:r w:rsidRPr="008B05F5">
        <w:t>sealed</w:t>
      </w:r>
      <w:proofErr w:type="gramEnd"/>
      <w:r w:rsidRPr="008B05F5">
        <w:t xml:space="preserve"> proposal process set forth in the Procurement Code or is not required to submit a competitive sealed proposal because that person</w:t>
      </w:r>
      <w:r>
        <w:t xml:space="preserve"> or business</w:t>
      </w:r>
      <w:r w:rsidRPr="008B05F5">
        <w:t xml:space="preserve"> qualifies for a sole source or a small purchase contract.</w:t>
      </w:r>
    </w:p>
    <w:p w:rsidR="00D47D1C" w:rsidRPr="008B05F5" w:rsidRDefault="00D47D1C" w:rsidP="00D47D1C">
      <w:pPr>
        <w:ind w:left="720"/>
      </w:pPr>
    </w:p>
    <w:p w:rsidR="00D47D1C" w:rsidRPr="008B05F5" w:rsidRDefault="00D47D1C" w:rsidP="00D47D1C">
      <w:r w:rsidRPr="008B05F5">
        <w:t>“</w:t>
      </w:r>
      <w:r w:rsidRPr="008B05F5">
        <w:rPr>
          <w:b/>
        </w:rPr>
        <w:t>Representative of a prospective contractor</w:t>
      </w:r>
      <w:r w:rsidRPr="008B05F5">
        <w:t xml:space="preserve">” means an officer or director of a </w:t>
      </w:r>
    </w:p>
    <w:p w:rsidR="00D47D1C" w:rsidRPr="008B05F5" w:rsidRDefault="00D47D1C" w:rsidP="00D47D1C">
      <w:pPr>
        <w:ind w:firstLine="720"/>
      </w:pPr>
      <w:proofErr w:type="gramStart"/>
      <w:r w:rsidRPr="008B05F5">
        <w:t>corporation</w:t>
      </w:r>
      <w:proofErr w:type="gramEnd"/>
      <w:r w:rsidRPr="008B05F5">
        <w:t xml:space="preserve">, a member or manager of a limited liability corporation, a partner of a </w:t>
      </w:r>
    </w:p>
    <w:p w:rsidR="00D47D1C" w:rsidRPr="008B05F5" w:rsidRDefault="00D47D1C" w:rsidP="00D47D1C">
      <w:pPr>
        <w:ind w:firstLine="720"/>
      </w:pPr>
      <w:proofErr w:type="gramStart"/>
      <w:r w:rsidRPr="008B05F5">
        <w:t>partnership</w:t>
      </w:r>
      <w:proofErr w:type="gramEnd"/>
      <w:r w:rsidRPr="008B05F5">
        <w:t xml:space="preserve"> or a trustee of a trust of the prospective contractor.</w:t>
      </w:r>
    </w:p>
    <w:p w:rsidR="00D47D1C" w:rsidRDefault="00D47D1C" w:rsidP="00D47D1C"/>
    <w:p w:rsidR="00D47D1C" w:rsidRDefault="00D47D1C" w:rsidP="00D47D1C">
      <w:r>
        <w:t>Name(s) of Applicable Public Official(s) if any:</w:t>
      </w:r>
    </w:p>
    <w:p w:rsidR="00D47D1C" w:rsidRDefault="00D47D1C" w:rsidP="00D47D1C"/>
    <w:p w:rsidR="00D47D1C" w:rsidRDefault="00D47D1C" w:rsidP="00D47D1C">
      <w:pPr>
        <w:rPr>
          <w:u w:val="single"/>
        </w:rPr>
      </w:pPr>
      <w:r w:rsidRPr="007C359F">
        <w:rPr>
          <w:u w:val="single"/>
        </w:rPr>
        <w:t xml:space="preserve">Mayor </w:t>
      </w:r>
      <w:r>
        <w:rPr>
          <w:u w:val="single"/>
        </w:rPr>
        <w:t xml:space="preserve">Dale </w:t>
      </w:r>
      <w:proofErr w:type="spellStart"/>
      <w:r>
        <w:rPr>
          <w:u w:val="single"/>
        </w:rPr>
        <w:t>Janway</w:t>
      </w:r>
      <w:proofErr w:type="spellEnd"/>
    </w:p>
    <w:p w:rsidR="00D47D1C" w:rsidRDefault="00D47D1C" w:rsidP="00D47D1C">
      <w:pPr>
        <w:rPr>
          <w:u w:val="single"/>
        </w:rPr>
      </w:pPr>
      <w:r w:rsidRPr="007C359F">
        <w:rPr>
          <w:u w:val="single"/>
        </w:rPr>
        <w:t>Council</w:t>
      </w:r>
      <w:r w:rsidR="00325B84">
        <w:rPr>
          <w:u w:val="single"/>
        </w:rPr>
        <w:t>woman</w:t>
      </w:r>
      <w:r w:rsidRPr="007C359F">
        <w:rPr>
          <w:u w:val="single"/>
        </w:rPr>
        <w:t xml:space="preserve"> </w:t>
      </w:r>
      <w:r w:rsidR="00325B84">
        <w:rPr>
          <w:u w:val="single"/>
        </w:rPr>
        <w:t>Lisa A. Anaya-Flores</w:t>
      </w:r>
    </w:p>
    <w:p w:rsidR="00D47D1C" w:rsidRDefault="00D47D1C" w:rsidP="00D47D1C">
      <w:pPr>
        <w:rPr>
          <w:u w:val="single"/>
        </w:rPr>
      </w:pPr>
      <w:r w:rsidRPr="007C359F">
        <w:rPr>
          <w:u w:val="single"/>
        </w:rPr>
        <w:t xml:space="preserve">Councilman </w:t>
      </w:r>
      <w:r w:rsidR="00325B84">
        <w:rPr>
          <w:u w:val="single"/>
        </w:rPr>
        <w:t>Edward T. Rodriguez</w:t>
      </w:r>
    </w:p>
    <w:p w:rsidR="00D47D1C" w:rsidRDefault="00D47D1C" w:rsidP="00D47D1C">
      <w:pPr>
        <w:rPr>
          <w:u w:val="single"/>
        </w:rPr>
      </w:pPr>
      <w:r w:rsidRPr="007C359F">
        <w:rPr>
          <w:u w:val="single"/>
        </w:rPr>
        <w:t>Council</w:t>
      </w:r>
      <w:r>
        <w:rPr>
          <w:u w:val="single"/>
        </w:rPr>
        <w:t>wom</w:t>
      </w:r>
      <w:r w:rsidRPr="007C359F">
        <w:rPr>
          <w:u w:val="single"/>
        </w:rPr>
        <w:t xml:space="preserve">an </w:t>
      </w:r>
      <w:r w:rsidR="00325B84">
        <w:rPr>
          <w:u w:val="single"/>
        </w:rPr>
        <w:t>Judith Waters</w:t>
      </w:r>
    </w:p>
    <w:p w:rsidR="00D47D1C" w:rsidRDefault="00D47D1C" w:rsidP="00D47D1C">
      <w:pPr>
        <w:rPr>
          <w:u w:val="single"/>
        </w:rPr>
      </w:pPr>
      <w:r w:rsidRPr="007C359F">
        <w:rPr>
          <w:u w:val="single"/>
        </w:rPr>
        <w:t xml:space="preserve">Councilman </w:t>
      </w:r>
      <w:r w:rsidR="00325B84">
        <w:rPr>
          <w:u w:val="single"/>
        </w:rPr>
        <w:t>Jason G. Shirley</w:t>
      </w:r>
    </w:p>
    <w:p w:rsidR="00D47D1C" w:rsidRDefault="00D47D1C" w:rsidP="00D47D1C">
      <w:pPr>
        <w:rPr>
          <w:u w:val="single"/>
        </w:rPr>
      </w:pPr>
      <w:r w:rsidRPr="007C359F">
        <w:rPr>
          <w:u w:val="single"/>
        </w:rPr>
        <w:t xml:space="preserve">Councilman </w:t>
      </w:r>
      <w:r>
        <w:rPr>
          <w:u w:val="single"/>
        </w:rPr>
        <w:t>J</w:t>
      </w:r>
      <w:r w:rsidR="00325B84">
        <w:rPr>
          <w:u w:val="single"/>
        </w:rPr>
        <w:t>J Chavez</w:t>
      </w:r>
    </w:p>
    <w:p w:rsidR="00D47D1C" w:rsidRDefault="00D47D1C" w:rsidP="00D47D1C">
      <w:pPr>
        <w:rPr>
          <w:u w:val="single"/>
        </w:rPr>
      </w:pPr>
      <w:r w:rsidRPr="007C359F">
        <w:rPr>
          <w:u w:val="single"/>
        </w:rPr>
        <w:t xml:space="preserve">Councilman </w:t>
      </w:r>
      <w:r w:rsidR="00325B84">
        <w:rPr>
          <w:u w:val="single"/>
        </w:rPr>
        <w:t>Leo Estrada</w:t>
      </w:r>
    </w:p>
    <w:p w:rsidR="00D47D1C" w:rsidRDefault="00D47D1C" w:rsidP="00D47D1C">
      <w:pPr>
        <w:rPr>
          <w:u w:val="single"/>
        </w:rPr>
      </w:pPr>
      <w:r w:rsidRPr="007C359F">
        <w:rPr>
          <w:u w:val="single"/>
        </w:rPr>
        <w:t xml:space="preserve">Councilman </w:t>
      </w:r>
      <w:r w:rsidR="00325B84">
        <w:rPr>
          <w:u w:val="single"/>
        </w:rPr>
        <w:t>Wesley Carter</w:t>
      </w:r>
    </w:p>
    <w:p w:rsidR="00D47D1C" w:rsidRDefault="00D47D1C" w:rsidP="00D47D1C">
      <w:pPr>
        <w:rPr>
          <w:u w:val="single"/>
        </w:rPr>
      </w:pPr>
      <w:r w:rsidRPr="007C359F">
        <w:rPr>
          <w:u w:val="single"/>
        </w:rPr>
        <w:t xml:space="preserve">Councilman </w:t>
      </w:r>
      <w:r w:rsidR="00325B84">
        <w:rPr>
          <w:u w:val="single"/>
        </w:rPr>
        <w:t xml:space="preserve">Mark </w:t>
      </w:r>
      <w:proofErr w:type="spellStart"/>
      <w:r w:rsidR="00325B84">
        <w:rPr>
          <w:u w:val="single"/>
        </w:rPr>
        <w:t>Walterscheid</w:t>
      </w:r>
      <w:proofErr w:type="spellEnd"/>
    </w:p>
    <w:p w:rsidR="00D47D1C" w:rsidRDefault="00D47D1C" w:rsidP="00D47D1C">
      <w:r w:rsidRPr="007C359F">
        <w:rPr>
          <w:u w:val="single"/>
        </w:rPr>
        <w:t xml:space="preserve">Municipal Court Judge </w:t>
      </w:r>
      <w:r w:rsidR="00325B84">
        <w:rPr>
          <w:u w:val="single"/>
        </w:rPr>
        <w:t>Collis Johnson</w:t>
      </w:r>
      <w:r>
        <w:t>________________________</w:t>
      </w:r>
    </w:p>
    <w:p w:rsidR="00D47D1C" w:rsidRPr="008B05F5" w:rsidRDefault="00D47D1C" w:rsidP="00D47D1C"/>
    <w:p w:rsidR="00325B84" w:rsidRDefault="00325B84" w:rsidP="00D47D1C"/>
    <w:p w:rsidR="00325B84" w:rsidRDefault="00325B84" w:rsidP="00D47D1C"/>
    <w:p w:rsidR="00325B84" w:rsidRDefault="00325B84" w:rsidP="00D47D1C"/>
    <w:p w:rsidR="00325B84" w:rsidRDefault="00325B84" w:rsidP="00D47D1C"/>
    <w:p w:rsidR="00325B84" w:rsidRDefault="00325B84" w:rsidP="00D47D1C"/>
    <w:p w:rsidR="00325B84" w:rsidRDefault="00325B84" w:rsidP="00D47D1C"/>
    <w:p w:rsidR="00D47D1C" w:rsidRPr="008B05F5" w:rsidRDefault="00D47D1C" w:rsidP="00D47D1C">
      <w:r w:rsidRPr="008B05F5">
        <w:lastRenderedPageBreak/>
        <w:t>DISCLOSURE OF CONTRIBUTIONS</w:t>
      </w:r>
      <w:r>
        <w:t xml:space="preserve"> BY PROSPECTIVE CONTRACTOR</w:t>
      </w:r>
      <w:r w:rsidRPr="008B05F5">
        <w:t>:</w:t>
      </w:r>
    </w:p>
    <w:p w:rsidR="00D47D1C" w:rsidRPr="008B05F5" w:rsidRDefault="00D47D1C" w:rsidP="00D47D1C"/>
    <w:p w:rsidR="00D47D1C" w:rsidRPr="008B05F5" w:rsidRDefault="00D47D1C" w:rsidP="00D47D1C">
      <w:r w:rsidRPr="008B05F5">
        <w:t>Contribution Made By:</w:t>
      </w:r>
      <w:r w:rsidRPr="008B05F5">
        <w:tab/>
      </w:r>
      <w:r w:rsidRPr="008B05F5">
        <w:tab/>
        <w:t>__________________________________________</w:t>
      </w:r>
    </w:p>
    <w:p w:rsidR="00D47D1C" w:rsidRPr="008B05F5" w:rsidRDefault="00D47D1C" w:rsidP="00D47D1C"/>
    <w:p w:rsidR="00D47D1C" w:rsidRPr="008B05F5" w:rsidRDefault="00D47D1C" w:rsidP="00D47D1C">
      <w:r w:rsidRPr="008B05F5">
        <w:t>Relation to Prospective Contractor:</w:t>
      </w:r>
      <w:r w:rsidRPr="008B05F5">
        <w:tab/>
        <w:t>__________________________________________</w:t>
      </w:r>
    </w:p>
    <w:p w:rsidR="00D47D1C" w:rsidRPr="008B05F5" w:rsidRDefault="00D47D1C" w:rsidP="00D47D1C"/>
    <w:p w:rsidR="00D47D1C" w:rsidRPr="008B05F5" w:rsidRDefault="00D47D1C" w:rsidP="00D47D1C">
      <w:r w:rsidRPr="008B05F5">
        <w:t>Date Contribution(s) Made:</w:t>
      </w:r>
      <w:r w:rsidRPr="008B05F5">
        <w:tab/>
      </w:r>
      <w:r w:rsidRPr="008B05F5">
        <w:tab/>
        <w:t>__________________________________________</w:t>
      </w:r>
    </w:p>
    <w:p w:rsidR="00D47D1C" w:rsidRPr="008B05F5" w:rsidRDefault="00D47D1C" w:rsidP="00D47D1C">
      <w:r w:rsidRPr="008B05F5">
        <w:tab/>
      </w:r>
      <w:r w:rsidRPr="008B05F5">
        <w:tab/>
      </w:r>
      <w:r w:rsidRPr="008B05F5">
        <w:tab/>
      </w:r>
      <w:r w:rsidRPr="008B05F5">
        <w:tab/>
      </w:r>
      <w:r w:rsidRPr="008B05F5">
        <w:tab/>
        <w:t>__________________________________________</w:t>
      </w:r>
    </w:p>
    <w:p w:rsidR="00D47D1C" w:rsidRPr="008B05F5" w:rsidRDefault="00D47D1C" w:rsidP="00D47D1C">
      <w:r w:rsidRPr="008B05F5">
        <w:tab/>
      </w:r>
      <w:r w:rsidRPr="008B05F5">
        <w:tab/>
      </w:r>
      <w:r w:rsidRPr="008B05F5">
        <w:tab/>
      </w:r>
      <w:r w:rsidRPr="008B05F5">
        <w:tab/>
      </w:r>
      <w:r w:rsidRPr="008B05F5">
        <w:tab/>
      </w:r>
      <w:r w:rsidRPr="008B05F5">
        <w:tab/>
      </w:r>
      <w:r w:rsidRPr="008B05F5">
        <w:tab/>
      </w:r>
      <w:r w:rsidRPr="008B05F5">
        <w:tab/>
      </w:r>
      <w:r w:rsidRPr="008B05F5">
        <w:tab/>
      </w:r>
      <w:r w:rsidRPr="008B05F5">
        <w:tab/>
      </w:r>
    </w:p>
    <w:p w:rsidR="00D47D1C" w:rsidRPr="008B05F5" w:rsidRDefault="00D47D1C" w:rsidP="00D47D1C">
      <w:r w:rsidRPr="008B05F5">
        <w:t>Amount(s) of Contribution(s)</w:t>
      </w:r>
      <w:r w:rsidRPr="008B05F5">
        <w:tab/>
      </w:r>
      <w:r w:rsidRPr="008B05F5">
        <w:tab/>
        <w:t>__________________________________________</w:t>
      </w:r>
    </w:p>
    <w:p w:rsidR="00D47D1C" w:rsidRPr="008B05F5" w:rsidRDefault="00D47D1C" w:rsidP="00D47D1C">
      <w:r w:rsidRPr="008B05F5">
        <w:tab/>
      </w:r>
      <w:r w:rsidRPr="008B05F5">
        <w:tab/>
      </w:r>
      <w:r w:rsidRPr="008B05F5">
        <w:tab/>
      </w:r>
      <w:r w:rsidRPr="008B05F5">
        <w:tab/>
      </w:r>
      <w:r w:rsidRPr="008B05F5">
        <w:tab/>
        <w:t>__________________________________________</w:t>
      </w:r>
    </w:p>
    <w:p w:rsidR="00D47D1C" w:rsidRPr="008B05F5" w:rsidRDefault="00D47D1C" w:rsidP="00D47D1C">
      <w:r w:rsidRPr="008B05F5">
        <w:tab/>
      </w:r>
      <w:r w:rsidRPr="008B05F5">
        <w:tab/>
      </w:r>
      <w:r w:rsidRPr="008B05F5">
        <w:tab/>
      </w:r>
      <w:r w:rsidRPr="008B05F5">
        <w:tab/>
      </w:r>
      <w:r w:rsidRPr="008B05F5">
        <w:tab/>
      </w:r>
      <w:r w:rsidRPr="008B05F5">
        <w:tab/>
      </w:r>
      <w:r w:rsidRPr="008B05F5">
        <w:tab/>
      </w:r>
      <w:r w:rsidRPr="008B05F5">
        <w:tab/>
      </w:r>
      <w:r w:rsidRPr="008B05F5">
        <w:tab/>
      </w:r>
      <w:r w:rsidRPr="008B05F5">
        <w:tab/>
      </w:r>
    </w:p>
    <w:p w:rsidR="00D47D1C" w:rsidRPr="008B05F5" w:rsidRDefault="00D47D1C" w:rsidP="00D47D1C">
      <w:r w:rsidRPr="008B05F5">
        <w:t>Nature of Contribution(s)</w:t>
      </w:r>
      <w:r w:rsidRPr="008B05F5">
        <w:tab/>
      </w:r>
      <w:r w:rsidRPr="008B05F5">
        <w:tab/>
        <w:t>__________________________________________</w:t>
      </w:r>
    </w:p>
    <w:p w:rsidR="00D47D1C" w:rsidRPr="008B05F5" w:rsidRDefault="00D47D1C" w:rsidP="00D47D1C">
      <w:r w:rsidRPr="008B05F5">
        <w:tab/>
      </w:r>
      <w:r w:rsidRPr="008B05F5">
        <w:tab/>
      </w:r>
      <w:r w:rsidRPr="008B05F5">
        <w:tab/>
      </w:r>
      <w:r w:rsidRPr="008B05F5">
        <w:tab/>
      </w:r>
      <w:r w:rsidRPr="008B05F5">
        <w:tab/>
        <w:t>__________________________________________</w:t>
      </w:r>
    </w:p>
    <w:p w:rsidR="00D47D1C" w:rsidRPr="008B05F5" w:rsidRDefault="00D47D1C" w:rsidP="00D47D1C">
      <w:r w:rsidRPr="008B05F5">
        <w:tab/>
      </w:r>
      <w:r w:rsidRPr="008B05F5">
        <w:tab/>
      </w:r>
      <w:r w:rsidRPr="008B05F5">
        <w:tab/>
      </w:r>
      <w:r w:rsidRPr="008B05F5">
        <w:tab/>
      </w:r>
      <w:r w:rsidRPr="008B05F5">
        <w:tab/>
      </w:r>
      <w:r w:rsidRPr="008B05F5">
        <w:tab/>
      </w:r>
      <w:r w:rsidRPr="008B05F5">
        <w:tab/>
      </w:r>
      <w:r w:rsidRPr="008B05F5">
        <w:tab/>
      </w:r>
      <w:r w:rsidRPr="008B05F5">
        <w:tab/>
      </w:r>
      <w:r w:rsidRPr="008B05F5">
        <w:tab/>
      </w:r>
    </w:p>
    <w:p w:rsidR="00D47D1C" w:rsidRPr="008B05F5" w:rsidRDefault="00D47D1C" w:rsidP="00D47D1C">
      <w:r w:rsidRPr="008B05F5">
        <w:t>Purpose of Contribution(s)</w:t>
      </w:r>
      <w:r w:rsidRPr="008B05F5">
        <w:tab/>
      </w:r>
      <w:r w:rsidRPr="008B05F5">
        <w:tab/>
        <w:t>__________________________________________</w:t>
      </w:r>
    </w:p>
    <w:p w:rsidR="00D47D1C" w:rsidRPr="008B05F5" w:rsidRDefault="00D47D1C" w:rsidP="00D47D1C">
      <w:r w:rsidRPr="008B05F5">
        <w:tab/>
      </w:r>
      <w:r w:rsidRPr="008B05F5">
        <w:tab/>
      </w:r>
      <w:r w:rsidRPr="008B05F5">
        <w:tab/>
      </w:r>
      <w:r w:rsidRPr="008B05F5">
        <w:tab/>
      </w:r>
      <w:r w:rsidRPr="008B05F5">
        <w:tab/>
        <w:t>__________________________________________</w:t>
      </w:r>
    </w:p>
    <w:p w:rsidR="00D47D1C" w:rsidRPr="008B05F5" w:rsidRDefault="00D47D1C" w:rsidP="00D47D1C">
      <w:r w:rsidRPr="008B05F5">
        <w:tab/>
      </w:r>
      <w:r w:rsidRPr="008B05F5">
        <w:tab/>
      </w:r>
      <w:r w:rsidRPr="008B05F5">
        <w:tab/>
      </w:r>
      <w:r w:rsidRPr="008B05F5">
        <w:tab/>
      </w:r>
      <w:r w:rsidRPr="008B05F5">
        <w:tab/>
      </w:r>
      <w:r w:rsidRPr="008B05F5">
        <w:tab/>
      </w:r>
      <w:r w:rsidRPr="008B05F5">
        <w:tab/>
      </w:r>
      <w:r w:rsidRPr="008B05F5">
        <w:tab/>
      </w:r>
      <w:r w:rsidRPr="008B05F5">
        <w:tab/>
      </w:r>
      <w:r w:rsidRPr="008B05F5">
        <w:tab/>
      </w:r>
    </w:p>
    <w:p w:rsidR="00D47D1C" w:rsidRPr="008B05F5" w:rsidRDefault="00D47D1C" w:rsidP="00D47D1C">
      <w:r w:rsidRPr="008B05F5">
        <w:t>(Attach extra pages if necessary)</w:t>
      </w:r>
    </w:p>
    <w:p w:rsidR="00D47D1C" w:rsidRDefault="00D47D1C" w:rsidP="00D47D1C"/>
    <w:p w:rsidR="00D47D1C" w:rsidRDefault="00D47D1C" w:rsidP="00D47D1C"/>
    <w:p w:rsidR="00D47D1C" w:rsidRPr="008B05F5" w:rsidRDefault="00D47D1C" w:rsidP="00D47D1C">
      <w:r w:rsidRPr="008B05F5">
        <w:t>___________________________</w:t>
      </w:r>
      <w:r w:rsidRPr="008B05F5">
        <w:tab/>
        <w:t>_______________________</w:t>
      </w:r>
    </w:p>
    <w:p w:rsidR="00D47D1C" w:rsidRPr="008B05F5" w:rsidRDefault="00D47D1C" w:rsidP="00D47D1C">
      <w:r w:rsidRPr="008B05F5">
        <w:t>Signature</w:t>
      </w:r>
      <w:r w:rsidRPr="008B05F5">
        <w:tab/>
      </w:r>
      <w:r w:rsidRPr="008B05F5">
        <w:tab/>
      </w:r>
      <w:r w:rsidRPr="008B05F5">
        <w:tab/>
      </w:r>
      <w:r w:rsidRPr="008B05F5">
        <w:tab/>
        <w:t>Date</w:t>
      </w:r>
    </w:p>
    <w:p w:rsidR="00D47D1C" w:rsidRDefault="00D47D1C" w:rsidP="00D47D1C"/>
    <w:p w:rsidR="00D47D1C" w:rsidRPr="008B05F5" w:rsidRDefault="00D47D1C" w:rsidP="00D47D1C">
      <w:r w:rsidRPr="008B05F5">
        <w:t>___________________________</w:t>
      </w:r>
    </w:p>
    <w:p w:rsidR="00D47D1C" w:rsidRPr="008B05F5" w:rsidRDefault="00D47D1C" w:rsidP="00D47D1C">
      <w:r w:rsidRPr="008B05F5">
        <w:t>Title (position)</w:t>
      </w:r>
    </w:p>
    <w:p w:rsidR="00D47D1C" w:rsidRDefault="00D47D1C" w:rsidP="00D47D1C">
      <w:pPr>
        <w:jc w:val="center"/>
      </w:pPr>
    </w:p>
    <w:p w:rsidR="00D47D1C" w:rsidRDefault="00D47D1C" w:rsidP="00D47D1C">
      <w:pPr>
        <w:jc w:val="center"/>
      </w:pPr>
    </w:p>
    <w:p w:rsidR="00D47D1C" w:rsidRPr="008B05F5" w:rsidRDefault="00D47D1C" w:rsidP="00D47D1C">
      <w:pPr>
        <w:jc w:val="center"/>
        <w:rPr>
          <w:b/>
        </w:rPr>
      </w:pPr>
      <w:r w:rsidRPr="008B05F5">
        <w:rPr>
          <w:b/>
        </w:rPr>
        <w:t>--OR—</w:t>
      </w:r>
    </w:p>
    <w:p w:rsidR="00D47D1C" w:rsidRDefault="00D47D1C" w:rsidP="00D47D1C">
      <w:pPr>
        <w:jc w:val="center"/>
      </w:pPr>
    </w:p>
    <w:p w:rsidR="00D47D1C" w:rsidRDefault="00D47D1C" w:rsidP="00D47D1C">
      <w:r>
        <w:rPr>
          <w:b/>
        </w:rPr>
        <w:t xml:space="preserve">NO CONTRIBUTIONS IN THE AGGREGATE TOTAL OVER TWO HUNDRED FIFTY DOLLARS ($250) WERE MADE </w:t>
      </w:r>
      <w:r>
        <w:t>to an applicable public official by me, a family member or representative.</w:t>
      </w:r>
    </w:p>
    <w:p w:rsidR="00D47D1C" w:rsidRDefault="00D47D1C" w:rsidP="00D47D1C"/>
    <w:p w:rsidR="00D47D1C" w:rsidRDefault="00D47D1C" w:rsidP="00D47D1C"/>
    <w:p w:rsidR="00D47D1C" w:rsidRDefault="00D47D1C" w:rsidP="00D47D1C">
      <w:r>
        <w:t>______________________________</w:t>
      </w:r>
      <w:r>
        <w:tab/>
      </w:r>
      <w:r>
        <w:tab/>
        <w:t>_______________________</w:t>
      </w:r>
    </w:p>
    <w:p w:rsidR="00D47D1C" w:rsidRDefault="00D47D1C" w:rsidP="00D47D1C">
      <w:r>
        <w:t>Signature</w:t>
      </w:r>
      <w:r>
        <w:tab/>
      </w:r>
      <w:r>
        <w:tab/>
      </w:r>
      <w:r>
        <w:tab/>
      </w:r>
      <w:r>
        <w:tab/>
      </w:r>
      <w:r>
        <w:tab/>
      </w:r>
      <w:r>
        <w:tab/>
      </w:r>
      <w:r>
        <w:tab/>
        <w:t xml:space="preserve">Date </w:t>
      </w:r>
    </w:p>
    <w:p w:rsidR="00D47D1C" w:rsidRDefault="00D47D1C" w:rsidP="00D47D1C"/>
    <w:p w:rsidR="00D47D1C" w:rsidRDefault="00D47D1C" w:rsidP="00D47D1C">
      <w:r>
        <w:t>______________________________</w:t>
      </w:r>
    </w:p>
    <w:p w:rsidR="00D47D1C" w:rsidRDefault="00D47D1C" w:rsidP="00D47D1C">
      <w:r>
        <w:t>Title (Position)</w:t>
      </w:r>
    </w:p>
    <w:p w:rsidR="00D47D1C" w:rsidRDefault="00D47D1C" w:rsidP="00D47D1C"/>
    <w:p w:rsidR="00D47D1C" w:rsidRDefault="00D47D1C" w:rsidP="00D47D1C"/>
    <w:p w:rsidR="00D47D1C" w:rsidRDefault="00D47D1C" w:rsidP="00D47D1C"/>
    <w:p w:rsidR="00D47D1C" w:rsidRDefault="00D47D1C" w:rsidP="00D47D1C"/>
    <w:p w:rsidR="00D47D1C" w:rsidRDefault="00D47D1C" w:rsidP="00D47D1C"/>
    <w:p w:rsidR="00D47D1C" w:rsidRPr="001D2C5E" w:rsidRDefault="00D47D1C" w:rsidP="00D47D1C"/>
    <w:p w:rsidR="00407CEB" w:rsidRDefault="00407CEB" w:rsidP="006F1A7F">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 w:val="left" w:pos="8316"/>
        </w:tabs>
        <w:suppressAutoHyphens/>
        <w:spacing w:line="240" w:lineRule="atLeast"/>
        <w:ind w:left="271"/>
        <w:jc w:val="both"/>
        <w:rPr>
          <w:rFonts w:ascii="CG Times" w:hAnsi="CG Times" w:cs="Times New Roman"/>
          <w:bCs/>
          <w:spacing w:val="-2"/>
          <w:sz w:val="22"/>
          <w:szCs w:val="18"/>
        </w:rPr>
      </w:pPr>
    </w:p>
    <w:p w:rsidR="00407CEB" w:rsidRDefault="00407CEB" w:rsidP="008F2B76">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pPr>
    </w:p>
    <w:p w:rsidR="00046685" w:rsidRDefault="00046685" w:rsidP="008F2B76">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pPr>
    </w:p>
    <w:p w:rsidR="00046685" w:rsidRDefault="00046685" w:rsidP="008F2B76">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pPr>
    </w:p>
    <w:p w:rsidR="00046685" w:rsidRDefault="00046685" w:rsidP="008F2B76">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pPr>
    </w:p>
    <w:p w:rsidR="00046685" w:rsidRDefault="00046685" w:rsidP="008F2B76">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pPr>
    </w:p>
    <w:p w:rsidR="00046685" w:rsidRDefault="00046685" w:rsidP="008F2B76">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pPr>
    </w:p>
    <w:p w:rsidR="00046685" w:rsidRPr="00046685" w:rsidRDefault="00046685" w:rsidP="00046685">
      <w:pPr>
        <w:widowControl/>
        <w:autoSpaceDE/>
        <w:autoSpaceDN/>
        <w:adjustRightInd/>
        <w:jc w:val="center"/>
        <w:rPr>
          <w:rFonts w:ascii="Times New Roman" w:hAnsi="Times New Roman" w:cs="Times New Roman"/>
          <w:sz w:val="32"/>
          <w:szCs w:val="32"/>
          <w:u w:val="single"/>
        </w:rPr>
      </w:pPr>
      <w:smartTag w:uri="urn:schemas-microsoft-com:office:smarttags" w:element="State">
        <w:smartTag w:uri="urn:schemas-microsoft-com:office:smarttags" w:element="place">
          <w:r w:rsidRPr="00046685">
            <w:rPr>
              <w:rFonts w:ascii="Times New Roman" w:hAnsi="Times New Roman" w:cs="Times New Roman"/>
              <w:sz w:val="32"/>
              <w:szCs w:val="32"/>
              <w:u w:val="single"/>
            </w:rPr>
            <w:t>New Mexico</w:t>
          </w:r>
        </w:smartTag>
      </w:smartTag>
      <w:r w:rsidRPr="00046685">
        <w:rPr>
          <w:rFonts w:ascii="Times New Roman" w:hAnsi="Times New Roman" w:cs="Times New Roman"/>
          <w:sz w:val="32"/>
          <w:szCs w:val="32"/>
          <w:u w:val="single"/>
        </w:rPr>
        <w:t xml:space="preserve"> Resident Business Preference</w:t>
      </w:r>
    </w:p>
    <w:p w:rsidR="00046685" w:rsidRPr="00046685" w:rsidRDefault="00046685" w:rsidP="00046685">
      <w:pPr>
        <w:widowControl/>
        <w:autoSpaceDE/>
        <w:autoSpaceDN/>
        <w:adjustRightInd/>
        <w:rPr>
          <w:rFonts w:ascii="Times New Roman" w:hAnsi="Times New Roman" w:cs="Times New Roman"/>
          <w:sz w:val="32"/>
          <w:szCs w:val="32"/>
          <w:u w:val="single"/>
        </w:rPr>
      </w:pPr>
    </w:p>
    <w:p w:rsidR="00046685" w:rsidRPr="00046685" w:rsidRDefault="00046685" w:rsidP="00046685">
      <w:pPr>
        <w:widowControl/>
        <w:autoSpaceDE/>
        <w:autoSpaceDN/>
        <w:adjustRightInd/>
        <w:rPr>
          <w:rFonts w:ascii="Times New Roman" w:hAnsi="Times New Roman" w:cs="Times New Roman"/>
          <w:sz w:val="24"/>
          <w:szCs w:val="24"/>
          <w:u w:val="single"/>
        </w:rPr>
      </w:pPr>
    </w:p>
    <w:p w:rsidR="00046685" w:rsidRPr="00046685" w:rsidRDefault="00046685" w:rsidP="00046685">
      <w:pPr>
        <w:widowControl/>
        <w:autoSpaceDE/>
        <w:autoSpaceDN/>
        <w:adjustRightInd/>
        <w:rPr>
          <w:rFonts w:ascii="Times New Roman" w:hAnsi="Times New Roman" w:cs="Times New Roman"/>
          <w:sz w:val="24"/>
          <w:szCs w:val="24"/>
        </w:rPr>
      </w:pPr>
      <w:r w:rsidRPr="00046685">
        <w:rPr>
          <w:rFonts w:ascii="Times New Roman" w:hAnsi="Times New Roman" w:cs="Times New Roman"/>
          <w:sz w:val="24"/>
          <w:szCs w:val="24"/>
        </w:rPr>
        <w:t xml:space="preserve">The State of </w:t>
      </w:r>
      <w:smartTag w:uri="urn:schemas-microsoft-com:office:smarttags" w:element="State">
        <w:smartTag w:uri="urn:schemas-microsoft-com:office:smarttags" w:element="place">
          <w:r w:rsidRPr="00046685">
            <w:rPr>
              <w:rFonts w:ascii="Times New Roman" w:hAnsi="Times New Roman" w:cs="Times New Roman"/>
              <w:sz w:val="24"/>
              <w:szCs w:val="24"/>
            </w:rPr>
            <w:t>New Mexico Procurement Code</w:t>
          </w:r>
        </w:smartTag>
      </w:smartTag>
      <w:r w:rsidRPr="00046685">
        <w:rPr>
          <w:rFonts w:ascii="Times New Roman" w:hAnsi="Times New Roman" w:cs="Times New Roman"/>
          <w:sz w:val="24"/>
          <w:szCs w:val="24"/>
        </w:rPr>
        <w:t xml:space="preserve"> mandates a New Mexico Resident Business Preference on all bids and request for proposals (RFP).</w:t>
      </w:r>
    </w:p>
    <w:p w:rsidR="00046685" w:rsidRPr="00046685" w:rsidRDefault="00046685" w:rsidP="00046685">
      <w:pPr>
        <w:widowControl/>
        <w:autoSpaceDE/>
        <w:autoSpaceDN/>
        <w:adjustRightInd/>
        <w:rPr>
          <w:rFonts w:ascii="Times New Roman" w:hAnsi="Times New Roman" w:cs="Times New Roman"/>
          <w:sz w:val="24"/>
          <w:szCs w:val="24"/>
        </w:rPr>
      </w:pPr>
    </w:p>
    <w:p w:rsidR="00046685" w:rsidRPr="00046685" w:rsidRDefault="00046685" w:rsidP="00046685">
      <w:pPr>
        <w:widowControl/>
        <w:autoSpaceDE/>
        <w:autoSpaceDN/>
        <w:adjustRightInd/>
        <w:rPr>
          <w:rFonts w:ascii="Times New Roman" w:hAnsi="Times New Roman" w:cs="Times New Roman"/>
          <w:sz w:val="24"/>
          <w:szCs w:val="24"/>
        </w:rPr>
      </w:pPr>
      <w:r w:rsidRPr="00046685">
        <w:rPr>
          <w:rFonts w:ascii="Times New Roman" w:hAnsi="Times New Roman" w:cs="Times New Roman"/>
          <w:sz w:val="24"/>
          <w:szCs w:val="24"/>
        </w:rPr>
        <w:t xml:space="preserve">Qualified resident businesses will be given a 5% preference on all bids.  When bids are evaluated, </w:t>
      </w:r>
      <w:smartTag w:uri="urn:schemas-microsoft-com:office:smarttags" w:element="State">
        <w:smartTag w:uri="urn:schemas-microsoft-com:office:smarttags" w:element="place">
          <w:r w:rsidRPr="00046685">
            <w:rPr>
              <w:rFonts w:ascii="Times New Roman" w:hAnsi="Times New Roman" w:cs="Times New Roman"/>
              <w:sz w:val="24"/>
              <w:szCs w:val="24"/>
            </w:rPr>
            <w:t>New Mexico</w:t>
          </w:r>
        </w:smartTag>
      </w:smartTag>
      <w:r w:rsidRPr="00046685">
        <w:rPr>
          <w:rFonts w:ascii="Times New Roman" w:hAnsi="Times New Roman" w:cs="Times New Roman"/>
          <w:sz w:val="24"/>
          <w:szCs w:val="24"/>
        </w:rPr>
        <w:t xml:space="preserve"> Businesses registered with the Department of Taxation and Revenue, will have its bid reduced by a factor of 5%.</w:t>
      </w:r>
    </w:p>
    <w:p w:rsidR="00046685" w:rsidRPr="00046685" w:rsidRDefault="00046685" w:rsidP="00046685">
      <w:pPr>
        <w:widowControl/>
        <w:autoSpaceDE/>
        <w:autoSpaceDN/>
        <w:adjustRightInd/>
        <w:rPr>
          <w:rFonts w:ascii="Times New Roman" w:hAnsi="Times New Roman" w:cs="Times New Roman"/>
          <w:sz w:val="24"/>
          <w:szCs w:val="24"/>
        </w:rPr>
      </w:pPr>
    </w:p>
    <w:p w:rsidR="00046685" w:rsidRPr="00046685" w:rsidRDefault="00046685" w:rsidP="00046685">
      <w:pPr>
        <w:widowControl/>
        <w:autoSpaceDE/>
        <w:autoSpaceDN/>
        <w:adjustRightInd/>
        <w:rPr>
          <w:rFonts w:ascii="Times New Roman" w:hAnsi="Times New Roman" w:cs="Times New Roman"/>
          <w:sz w:val="24"/>
          <w:szCs w:val="24"/>
        </w:rPr>
      </w:pPr>
      <w:r w:rsidRPr="00046685">
        <w:rPr>
          <w:rFonts w:ascii="Times New Roman" w:hAnsi="Times New Roman" w:cs="Times New Roman"/>
          <w:sz w:val="24"/>
          <w:szCs w:val="24"/>
        </w:rPr>
        <w:t xml:space="preserve">Qualified resident businesses will be given a 5% preference on all RFP’s.  When proposals are evaluated, </w:t>
      </w:r>
      <w:smartTag w:uri="urn:schemas-microsoft-com:office:smarttags" w:element="State">
        <w:smartTag w:uri="urn:schemas-microsoft-com:office:smarttags" w:element="place">
          <w:r w:rsidRPr="00046685">
            <w:rPr>
              <w:rFonts w:ascii="Times New Roman" w:hAnsi="Times New Roman" w:cs="Times New Roman"/>
              <w:sz w:val="24"/>
              <w:szCs w:val="24"/>
            </w:rPr>
            <w:t>New Mexico</w:t>
          </w:r>
        </w:smartTag>
      </w:smartTag>
      <w:r w:rsidRPr="00046685">
        <w:rPr>
          <w:rFonts w:ascii="Times New Roman" w:hAnsi="Times New Roman" w:cs="Times New Roman"/>
          <w:sz w:val="24"/>
          <w:szCs w:val="24"/>
        </w:rPr>
        <w:t xml:space="preserve"> resident businesses that are registered with the Department of Taxation and Revenue, will receive an additional points equivalent to 5% of the total points possible for award.  </w:t>
      </w:r>
    </w:p>
    <w:p w:rsidR="00046685" w:rsidRPr="00046685" w:rsidRDefault="00046685" w:rsidP="00046685">
      <w:pPr>
        <w:widowControl/>
        <w:autoSpaceDE/>
        <w:autoSpaceDN/>
        <w:adjustRightInd/>
        <w:rPr>
          <w:rFonts w:ascii="Times New Roman" w:hAnsi="Times New Roman" w:cs="Times New Roman"/>
          <w:sz w:val="24"/>
          <w:szCs w:val="24"/>
        </w:rPr>
      </w:pPr>
    </w:p>
    <w:p w:rsidR="00046685" w:rsidRPr="00046685" w:rsidRDefault="00046685" w:rsidP="00046685">
      <w:pPr>
        <w:widowControl/>
        <w:rPr>
          <w:rFonts w:ascii="Calibri" w:hAnsi="Calibri" w:cs="Calibri"/>
          <w:color w:val="000000"/>
          <w:sz w:val="24"/>
          <w:szCs w:val="24"/>
        </w:rPr>
      </w:pPr>
    </w:p>
    <w:p w:rsidR="00046685" w:rsidRPr="00046685" w:rsidRDefault="00046685" w:rsidP="00046685">
      <w:pPr>
        <w:widowControl/>
        <w:rPr>
          <w:rFonts w:ascii="Calibri" w:hAnsi="Calibri" w:cs="Calibri"/>
          <w:color w:val="000000"/>
          <w:sz w:val="22"/>
          <w:szCs w:val="22"/>
          <w:highlight w:val="yellow"/>
        </w:rPr>
      </w:pPr>
      <w:r w:rsidRPr="00046685">
        <w:rPr>
          <w:rFonts w:ascii="Calibri" w:hAnsi="Calibri" w:cs="Calibri"/>
          <w:color w:val="000000"/>
          <w:sz w:val="22"/>
          <w:szCs w:val="22"/>
          <w:highlight w:val="yellow"/>
        </w:rPr>
        <w:t xml:space="preserve">As of October 5, 2011, applications for in-state preference will no longer be processed through the State Purchasing Division. All resident businesses, veterans and contractors will have to obtain a preference number with the NM Department of Taxation &amp; Revenue. </w:t>
      </w:r>
    </w:p>
    <w:p w:rsidR="00046685" w:rsidRPr="00046685" w:rsidRDefault="00046685" w:rsidP="00046685">
      <w:pPr>
        <w:widowControl/>
        <w:autoSpaceDE/>
        <w:autoSpaceDN/>
        <w:adjustRightInd/>
        <w:rPr>
          <w:rFonts w:ascii="Times New Roman" w:hAnsi="Times New Roman" w:cs="Times New Roman"/>
          <w:sz w:val="24"/>
          <w:szCs w:val="24"/>
        </w:rPr>
      </w:pPr>
      <w:r w:rsidRPr="00046685">
        <w:rPr>
          <w:rFonts w:ascii="Times New Roman" w:hAnsi="Times New Roman" w:cs="Times New Roman"/>
          <w:sz w:val="22"/>
          <w:szCs w:val="22"/>
          <w:highlight w:val="yellow"/>
        </w:rPr>
        <w:t xml:space="preserve">For additional information </w:t>
      </w:r>
      <w:r w:rsidRPr="00046685">
        <w:rPr>
          <w:rFonts w:ascii="Times New Roman" w:hAnsi="Times New Roman" w:cs="Times New Roman"/>
          <w:sz w:val="22"/>
          <w:szCs w:val="22"/>
          <w:highlight w:val="yellow"/>
          <w:u w:val="single"/>
        </w:rPr>
        <w:t>please call 505-827-0951</w:t>
      </w:r>
      <w:r w:rsidRPr="00046685">
        <w:rPr>
          <w:rFonts w:ascii="Times New Roman" w:hAnsi="Times New Roman" w:cs="Times New Roman"/>
          <w:sz w:val="22"/>
          <w:szCs w:val="22"/>
          <w:highlight w:val="yellow"/>
        </w:rPr>
        <w:t>.</w:t>
      </w:r>
    </w:p>
    <w:p w:rsidR="00046685" w:rsidRPr="00046685" w:rsidRDefault="00046685" w:rsidP="00046685">
      <w:pPr>
        <w:widowControl/>
        <w:autoSpaceDE/>
        <w:autoSpaceDN/>
        <w:adjustRightInd/>
        <w:rPr>
          <w:rFonts w:ascii="Times New Roman" w:hAnsi="Times New Roman" w:cs="Times New Roman"/>
          <w:sz w:val="24"/>
          <w:szCs w:val="24"/>
        </w:rPr>
      </w:pPr>
    </w:p>
    <w:p w:rsidR="00046685" w:rsidRPr="00046685" w:rsidRDefault="00046685" w:rsidP="00046685">
      <w:pPr>
        <w:widowControl/>
        <w:autoSpaceDE/>
        <w:autoSpaceDN/>
        <w:adjustRightInd/>
        <w:rPr>
          <w:rFonts w:ascii="Times New Roman" w:hAnsi="Times New Roman" w:cs="Times New Roman"/>
          <w:b/>
          <w:sz w:val="24"/>
          <w:szCs w:val="24"/>
          <w:u w:val="single"/>
        </w:rPr>
      </w:pPr>
      <w:r w:rsidRPr="00046685">
        <w:rPr>
          <w:rFonts w:ascii="Times New Roman" w:hAnsi="Times New Roman" w:cs="Times New Roman"/>
          <w:b/>
          <w:sz w:val="24"/>
          <w:szCs w:val="24"/>
          <w:u w:val="single"/>
        </w:rPr>
        <w:t xml:space="preserve">Qualifications </w:t>
      </w:r>
    </w:p>
    <w:p w:rsidR="00046685" w:rsidRPr="00046685" w:rsidRDefault="00046685" w:rsidP="00046685">
      <w:pPr>
        <w:widowControl/>
        <w:autoSpaceDE/>
        <w:autoSpaceDN/>
        <w:adjustRightInd/>
        <w:rPr>
          <w:rFonts w:ascii="Times New Roman" w:hAnsi="Times New Roman" w:cs="Times New Roman"/>
          <w:sz w:val="24"/>
          <w:szCs w:val="24"/>
        </w:rPr>
      </w:pPr>
    </w:p>
    <w:p w:rsidR="00046685" w:rsidRPr="00046685" w:rsidRDefault="00046685" w:rsidP="00046685">
      <w:pPr>
        <w:widowControl/>
        <w:autoSpaceDE/>
        <w:autoSpaceDN/>
        <w:adjustRightInd/>
        <w:rPr>
          <w:rFonts w:ascii="Times New Roman" w:hAnsi="Times New Roman" w:cs="Times New Roman"/>
          <w:sz w:val="24"/>
          <w:szCs w:val="24"/>
        </w:rPr>
      </w:pPr>
    </w:p>
    <w:tbl>
      <w:tblPr>
        <w:tblW w:w="0" w:type="auto"/>
        <w:tblCellSpacing w:w="0" w:type="dxa"/>
        <w:tblCellMar>
          <w:left w:w="0" w:type="dxa"/>
          <w:right w:w="0" w:type="dxa"/>
        </w:tblCellMar>
        <w:tblLook w:val="0000" w:firstRow="0" w:lastRow="0" w:firstColumn="0" w:lastColumn="0" w:noHBand="0" w:noVBand="0"/>
      </w:tblPr>
      <w:tblGrid>
        <w:gridCol w:w="8994"/>
        <w:gridCol w:w="6"/>
      </w:tblGrid>
      <w:tr w:rsidR="00046685" w:rsidRPr="00046685" w:rsidTr="00D52A84">
        <w:trPr>
          <w:tblCellSpacing w:w="0" w:type="dxa"/>
        </w:trPr>
        <w:tc>
          <w:tcPr>
            <w:tcW w:w="0" w:type="auto"/>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A.     To receive a </w:t>
            </w:r>
            <w:bookmarkStart w:id="0" w:name="LPHit2"/>
            <w:bookmarkEnd w:id="0"/>
            <w:r w:rsidRPr="00046685">
              <w:rPr>
                <w:rFonts w:ascii="Times New Roman" w:hAnsi="Times New Roman" w:cs="Times New Roman"/>
                <w:b/>
                <w:bCs/>
                <w:sz w:val="24"/>
                <w:szCs w:val="24"/>
              </w:rPr>
              <w:t>resident</w:t>
            </w:r>
            <w:r w:rsidRPr="00046685">
              <w:rPr>
                <w:rFonts w:ascii="Times New Roman" w:hAnsi="Times New Roman" w:cs="Times New Roman"/>
                <w:sz w:val="24"/>
                <w:szCs w:val="24"/>
              </w:rPr>
              <w:t xml:space="preserve"> business </w:t>
            </w:r>
            <w:bookmarkStart w:id="1" w:name="LPHit3"/>
            <w:bookmarkEnd w:id="1"/>
            <w:r w:rsidRPr="00046685">
              <w:rPr>
                <w:rFonts w:ascii="Times New Roman" w:hAnsi="Times New Roman" w:cs="Times New Roman"/>
                <w:b/>
                <w:bCs/>
                <w:sz w:val="24"/>
                <w:szCs w:val="24"/>
              </w:rPr>
              <w:t>preference</w:t>
            </w:r>
            <w:r w:rsidRPr="00046685">
              <w:rPr>
                <w:rFonts w:ascii="Times New Roman" w:hAnsi="Times New Roman" w:cs="Times New Roman"/>
                <w:sz w:val="24"/>
                <w:szCs w:val="24"/>
              </w:rPr>
              <w:t xml:space="preserve"> pursuant to Section </w:t>
            </w:r>
            <w:hyperlink r:id="rId15" w:history="1">
              <w:r w:rsidRPr="00046685">
                <w:rPr>
                  <w:rFonts w:ascii="Times New Roman" w:hAnsi="Times New Roman" w:cs="Times New Roman"/>
                  <w:sz w:val="24"/>
                  <w:szCs w:val="24"/>
                  <w:u w:val="single"/>
                </w:rPr>
                <w:t>13-1-21</w:t>
              </w:r>
            </w:hyperlink>
            <w:r w:rsidRPr="00046685">
              <w:rPr>
                <w:rFonts w:ascii="Times New Roman" w:hAnsi="Times New Roman" w:cs="Times New Roman"/>
                <w:sz w:val="24"/>
                <w:szCs w:val="24"/>
              </w:rPr>
              <w:t xml:space="preserve"> NMSA 1978 or a </w:t>
            </w:r>
            <w:bookmarkStart w:id="2" w:name="LPHit4"/>
            <w:bookmarkEnd w:id="2"/>
            <w:r w:rsidRPr="00046685">
              <w:rPr>
                <w:rFonts w:ascii="Times New Roman" w:hAnsi="Times New Roman" w:cs="Times New Roman"/>
                <w:b/>
                <w:bCs/>
                <w:sz w:val="24"/>
                <w:szCs w:val="24"/>
              </w:rPr>
              <w:t>resident</w:t>
            </w:r>
            <w:r w:rsidRPr="00046685">
              <w:rPr>
                <w:rFonts w:ascii="Times New Roman" w:hAnsi="Times New Roman" w:cs="Times New Roman"/>
                <w:sz w:val="24"/>
                <w:szCs w:val="24"/>
              </w:rPr>
              <w:t xml:space="preserve"> contractor </w:t>
            </w:r>
            <w:bookmarkStart w:id="3" w:name="LPHit5"/>
            <w:bookmarkEnd w:id="3"/>
            <w:r w:rsidRPr="00046685">
              <w:rPr>
                <w:rFonts w:ascii="Times New Roman" w:hAnsi="Times New Roman" w:cs="Times New Roman"/>
                <w:b/>
                <w:bCs/>
                <w:sz w:val="24"/>
                <w:szCs w:val="24"/>
              </w:rPr>
              <w:t>preference</w:t>
            </w:r>
            <w:r w:rsidRPr="00046685">
              <w:rPr>
                <w:rFonts w:ascii="Times New Roman" w:hAnsi="Times New Roman" w:cs="Times New Roman"/>
                <w:sz w:val="24"/>
                <w:szCs w:val="24"/>
              </w:rPr>
              <w:t xml:space="preserve"> pursuant to Section </w:t>
            </w:r>
            <w:hyperlink r:id="rId16" w:history="1">
              <w:r w:rsidRPr="00046685">
                <w:rPr>
                  <w:rFonts w:ascii="Times New Roman" w:hAnsi="Times New Roman" w:cs="Times New Roman"/>
                  <w:sz w:val="24"/>
                  <w:szCs w:val="24"/>
                  <w:u w:val="single"/>
                </w:rPr>
                <w:t>13-4-2</w:t>
              </w:r>
            </w:hyperlink>
            <w:r w:rsidRPr="00046685">
              <w:rPr>
                <w:rFonts w:ascii="Times New Roman" w:hAnsi="Times New Roman" w:cs="Times New Roman"/>
                <w:sz w:val="24"/>
                <w:szCs w:val="24"/>
              </w:rPr>
              <w:t xml:space="preserve"> NMSA 1978, a business or contractor shall submit with its bid or proposal a copy of a valid </w:t>
            </w:r>
            <w:bookmarkStart w:id="4" w:name="LPHit6"/>
            <w:bookmarkEnd w:id="4"/>
            <w:r w:rsidRPr="00046685">
              <w:rPr>
                <w:rFonts w:ascii="Times New Roman" w:hAnsi="Times New Roman" w:cs="Times New Roman"/>
                <w:b/>
                <w:bCs/>
                <w:sz w:val="24"/>
                <w:szCs w:val="24"/>
              </w:rPr>
              <w:t>resident</w:t>
            </w:r>
            <w:r w:rsidRPr="00046685">
              <w:rPr>
                <w:rFonts w:ascii="Times New Roman" w:hAnsi="Times New Roman" w:cs="Times New Roman"/>
                <w:sz w:val="24"/>
                <w:szCs w:val="24"/>
              </w:rPr>
              <w:t xml:space="preserve"> business certificate or valid </w:t>
            </w:r>
            <w:bookmarkStart w:id="5" w:name="LPHit7"/>
            <w:bookmarkEnd w:id="5"/>
            <w:r w:rsidRPr="00046685">
              <w:rPr>
                <w:rFonts w:ascii="Times New Roman" w:hAnsi="Times New Roman" w:cs="Times New Roman"/>
                <w:b/>
                <w:bCs/>
                <w:sz w:val="24"/>
                <w:szCs w:val="24"/>
              </w:rPr>
              <w:t>resident</w:t>
            </w:r>
            <w:r w:rsidRPr="00046685">
              <w:rPr>
                <w:rFonts w:ascii="Times New Roman" w:hAnsi="Times New Roman" w:cs="Times New Roman"/>
                <w:sz w:val="24"/>
                <w:szCs w:val="24"/>
              </w:rPr>
              <w:t xml:space="preserve"> contractor certificate issued by the taxation and revenue department.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r>
      <w:tr w:rsidR="00046685" w:rsidRPr="00046685" w:rsidTr="00D52A84">
        <w:trPr>
          <w:tblCellSpacing w:w="0" w:type="dxa"/>
        </w:trPr>
        <w:tc>
          <w:tcPr>
            <w:tcW w:w="0" w:type="auto"/>
            <w:gridSpan w:val="2"/>
            <w:vAlign w:val="center"/>
          </w:tcPr>
          <w:p w:rsidR="00046685" w:rsidRPr="00046685" w:rsidRDefault="00046685" w:rsidP="00046685">
            <w:pPr>
              <w:widowControl/>
              <w:autoSpaceDE/>
              <w:autoSpaceDN/>
              <w:adjustRightInd/>
              <w:rPr>
                <w:rFonts w:ascii="Times New Roman" w:hAnsi="Times New Roman" w:cs="Times New Roman"/>
                <w:sz w:val="24"/>
                <w:szCs w:val="24"/>
              </w:rPr>
            </w:pPr>
          </w:p>
        </w:tc>
      </w:tr>
      <w:tr w:rsidR="00046685" w:rsidRPr="00046685" w:rsidTr="00D52A84">
        <w:trPr>
          <w:trHeight w:val="15"/>
          <w:tblCellSpacing w:w="0" w:type="dxa"/>
        </w:trPr>
        <w:tc>
          <w:tcPr>
            <w:tcW w:w="0" w:type="auto"/>
            <w:gridSpan w:val="2"/>
            <w:vAlign w:val="center"/>
          </w:tcPr>
          <w:p w:rsidR="00046685" w:rsidRPr="00046685" w:rsidRDefault="00046685" w:rsidP="00046685">
            <w:pPr>
              <w:widowControl/>
              <w:autoSpaceDE/>
              <w:autoSpaceDN/>
              <w:adjustRightInd/>
              <w:rPr>
                <w:rFonts w:ascii="Times New Roman" w:hAnsi="Times New Roman" w:cs="Times New Roman"/>
                <w:sz w:val="2"/>
                <w:szCs w:val="24"/>
              </w:rPr>
            </w:pPr>
          </w:p>
        </w:tc>
      </w:tr>
    </w:tbl>
    <w:p w:rsidR="00046685" w:rsidRPr="00046685" w:rsidRDefault="00046685" w:rsidP="00046685">
      <w:pPr>
        <w:widowControl/>
        <w:autoSpaceDE/>
        <w:autoSpaceDN/>
        <w:adjustRightInd/>
        <w:rPr>
          <w:rFonts w:ascii="Times New Roman" w:hAnsi="Times New Roman" w:cs="Times New Roman"/>
          <w:vanish/>
          <w:sz w:val="24"/>
          <w:szCs w:val="24"/>
        </w:rPr>
      </w:pPr>
    </w:p>
    <w:tbl>
      <w:tblPr>
        <w:tblW w:w="0" w:type="auto"/>
        <w:tblCellSpacing w:w="0" w:type="dxa"/>
        <w:tblCellMar>
          <w:left w:w="0" w:type="dxa"/>
          <w:right w:w="0" w:type="dxa"/>
        </w:tblCellMar>
        <w:tblLook w:val="0000" w:firstRow="0" w:lastRow="0" w:firstColumn="0" w:lastColumn="0" w:noHBand="0" w:noVBand="0"/>
      </w:tblPr>
      <w:tblGrid>
        <w:gridCol w:w="6"/>
        <w:gridCol w:w="6"/>
        <w:gridCol w:w="8970"/>
        <w:gridCol w:w="6"/>
        <w:gridCol w:w="6"/>
        <w:gridCol w:w="6"/>
      </w:tblGrid>
      <w:tr w:rsidR="00046685" w:rsidRPr="00046685" w:rsidTr="00D52A84">
        <w:trPr>
          <w:trHeight w:val="90"/>
          <w:tblCellSpacing w:w="0" w:type="dxa"/>
        </w:trPr>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4"/>
            <w:vAlign w:val="center"/>
          </w:tcPr>
          <w:p w:rsidR="00046685" w:rsidRPr="00046685" w:rsidRDefault="00046685" w:rsidP="00046685">
            <w:pPr>
              <w:widowControl/>
              <w:autoSpaceDE/>
              <w:autoSpaceDN/>
              <w:adjustRightInd/>
              <w:rPr>
                <w:rFonts w:ascii="Times New Roman" w:hAnsi="Times New Roman" w:cs="Times New Roman"/>
                <w:sz w:val="10"/>
                <w:szCs w:val="24"/>
              </w:rPr>
            </w:pPr>
          </w:p>
        </w:tc>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4"/>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2"/>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B.     An application for a </w:t>
            </w:r>
            <w:bookmarkStart w:id="6" w:name="LPHit8"/>
            <w:bookmarkEnd w:id="6"/>
            <w:r w:rsidRPr="00046685">
              <w:rPr>
                <w:rFonts w:ascii="Times New Roman" w:hAnsi="Times New Roman" w:cs="Times New Roman"/>
                <w:b/>
                <w:bCs/>
                <w:sz w:val="24"/>
                <w:szCs w:val="24"/>
              </w:rPr>
              <w:t>resident</w:t>
            </w:r>
            <w:r w:rsidRPr="00046685">
              <w:rPr>
                <w:rFonts w:ascii="Times New Roman" w:hAnsi="Times New Roman" w:cs="Times New Roman"/>
                <w:sz w:val="24"/>
                <w:szCs w:val="24"/>
              </w:rPr>
              <w:t xml:space="preserve"> business certificate shall include an affidavit from a certified public accountant setting forth that the business is licensed to do business in this state and that: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4"/>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4"/>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gridAfter w:val="2"/>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(1)     the business has paid property taxes or rent on real property in the state and paid at least one other tax administered by the state in each of the three years immediately preceding the submission of the affidavit;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0"/>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gridAfter w:val="2"/>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0"/>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gridAfter w:val="2"/>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gridSpan w:val="0"/>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bl>
    <w:p w:rsidR="00046685" w:rsidRPr="00046685" w:rsidRDefault="00046685" w:rsidP="00046685">
      <w:pPr>
        <w:widowControl/>
        <w:autoSpaceDE/>
        <w:autoSpaceDN/>
        <w:adjustRightInd/>
        <w:rPr>
          <w:rFonts w:ascii="Times New Roman" w:hAnsi="Times New Roman" w:cs="Times New Roman"/>
          <w:vanish/>
          <w:sz w:val="24"/>
          <w:szCs w:val="24"/>
        </w:rPr>
      </w:pPr>
    </w:p>
    <w:tbl>
      <w:tblPr>
        <w:tblW w:w="0" w:type="auto"/>
        <w:tblCellSpacing w:w="0" w:type="dxa"/>
        <w:tblCellMar>
          <w:left w:w="0" w:type="dxa"/>
          <w:right w:w="0" w:type="dxa"/>
        </w:tblCellMar>
        <w:tblLook w:val="0000" w:firstRow="0" w:lastRow="0" w:firstColumn="0" w:lastColumn="0" w:noHBand="0" w:noVBand="0"/>
      </w:tblPr>
      <w:tblGrid>
        <w:gridCol w:w="6"/>
        <w:gridCol w:w="6"/>
        <w:gridCol w:w="8976"/>
        <w:gridCol w:w="6"/>
        <w:gridCol w:w="6"/>
      </w:tblGrid>
      <w:tr w:rsidR="00046685" w:rsidRPr="00046685" w:rsidTr="00D52A84">
        <w:trPr>
          <w:trHeight w:val="90"/>
          <w:tblCellSpacing w:w="0" w:type="dxa"/>
        </w:trPr>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10"/>
                <w:szCs w:val="24"/>
              </w:rPr>
            </w:pPr>
          </w:p>
          <w:p w:rsidR="00046685" w:rsidRPr="00046685" w:rsidRDefault="00046685" w:rsidP="00046685">
            <w:pPr>
              <w:widowControl/>
              <w:autoSpaceDE/>
              <w:autoSpaceDN/>
              <w:adjustRightInd/>
              <w:rPr>
                <w:rFonts w:ascii="Times New Roman" w:hAnsi="Times New Roman" w:cs="Times New Roman"/>
                <w:sz w:val="10"/>
                <w:szCs w:val="24"/>
              </w:rPr>
            </w:pPr>
          </w:p>
          <w:p w:rsidR="00046685" w:rsidRPr="00046685" w:rsidRDefault="00046685" w:rsidP="00046685">
            <w:pPr>
              <w:widowControl/>
              <w:autoSpaceDE/>
              <w:autoSpaceDN/>
              <w:adjustRightInd/>
              <w:rPr>
                <w:rFonts w:ascii="Times New Roman" w:hAnsi="Times New Roman" w:cs="Times New Roman"/>
                <w:sz w:val="10"/>
                <w:szCs w:val="24"/>
              </w:rPr>
            </w:pPr>
          </w:p>
          <w:p w:rsidR="00046685" w:rsidRPr="00046685" w:rsidRDefault="00046685" w:rsidP="00046685">
            <w:pPr>
              <w:widowControl/>
              <w:autoSpaceDE/>
              <w:autoSpaceDN/>
              <w:adjustRightInd/>
              <w:rPr>
                <w:rFonts w:ascii="Times New Roman" w:hAnsi="Times New Roman" w:cs="Times New Roman"/>
                <w:sz w:val="10"/>
                <w:szCs w:val="24"/>
              </w:rPr>
            </w:pPr>
          </w:p>
        </w:tc>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(2)     if the business is a new business, the owner or majority of owners has paid property taxes or rent on real property in the state and has paid at least one other tax administered by the state in each of the three years immediately preceding the submission of the affidavit and has not applied for a </w:t>
            </w:r>
            <w:bookmarkStart w:id="7" w:name="LPHit9"/>
            <w:bookmarkEnd w:id="7"/>
            <w:r w:rsidRPr="00046685">
              <w:rPr>
                <w:rFonts w:ascii="Times New Roman" w:hAnsi="Times New Roman" w:cs="Times New Roman"/>
                <w:b/>
                <w:bCs/>
                <w:sz w:val="24"/>
                <w:szCs w:val="24"/>
              </w:rPr>
              <w:t>resident</w:t>
            </w:r>
            <w:r w:rsidRPr="00046685">
              <w:rPr>
                <w:rFonts w:ascii="Times New Roman" w:hAnsi="Times New Roman" w:cs="Times New Roman"/>
                <w:sz w:val="24"/>
                <w:szCs w:val="24"/>
              </w:rPr>
              <w:t xml:space="preserve"> business or </w:t>
            </w:r>
            <w:bookmarkStart w:id="8" w:name="LPHit10"/>
            <w:bookmarkEnd w:id="8"/>
            <w:r w:rsidRPr="00046685">
              <w:rPr>
                <w:rFonts w:ascii="Times New Roman" w:hAnsi="Times New Roman" w:cs="Times New Roman"/>
                <w:b/>
                <w:bCs/>
                <w:sz w:val="24"/>
                <w:szCs w:val="24"/>
              </w:rPr>
              <w:t>resident</w:t>
            </w:r>
            <w:r w:rsidRPr="00046685">
              <w:rPr>
                <w:rFonts w:ascii="Times New Roman" w:hAnsi="Times New Roman" w:cs="Times New Roman"/>
                <w:sz w:val="24"/>
                <w:szCs w:val="24"/>
              </w:rPr>
              <w:t xml:space="preserve"> contractor certificate pursuant to this section during that time period;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bl>
    <w:p w:rsidR="00046685" w:rsidRPr="00046685" w:rsidRDefault="00046685" w:rsidP="00046685">
      <w:pPr>
        <w:widowControl/>
        <w:autoSpaceDE/>
        <w:autoSpaceDN/>
        <w:adjustRightInd/>
        <w:rPr>
          <w:rFonts w:ascii="Times New Roman" w:hAnsi="Times New Roman" w:cs="Times New Roman"/>
          <w:vanish/>
          <w:sz w:val="24"/>
          <w:szCs w:val="24"/>
        </w:rPr>
      </w:pPr>
    </w:p>
    <w:tbl>
      <w:tblPr>
        <w:tblW w:w="0" w:type="auto"/>
        <w:tblCellSpacing w:w="0" w:type="dxa"/>
        <w:tblCellMar>
          <w:left w:w="0" w:type="dxa"/>
          <w:right w:w="0" w:type="dxa"/>
        </w:tblCellMar>
        <w:tblLook w:val="0000" w:firstRow="0" w:lastRow="0" w:firstColumn="0" w:lastColumn="0" w:noHBand="0" w:noVBand="0"/>
      </w:tblPr>
      <w:tblGrid>
        <w:gridCol w:w="6"/>
        <w:gridCol w:w="6"/>
        <w:gridCol w:w="8976"/>
        <w:gridCol w:w="6"/>
        <w:gridCol w:w="6"/>
      </w:tblGrid>
      <w:tr w:rsidR="00046685" w:rsidRPr="00046685" w:rsidTr="00D52A84">
        <w:trPr>
          <w:trHeight w:val="90"/>
          <w:tblCellSpacing w:w="0" w:type="dxa"/>
        </w:trPr>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10"/>
                <w:szCs w:val="24"/>
              </w:rPr>
            </w:pPr>
          </w:p>
        </w:tc>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p w:rsidR="00046685" w:rsidRPr="00046685" w:rsidRDefault="00046685" w:rsidP="00046685">
            <w:pPr>
              <w:widowControl/>
              <w:autoSpaceDE/>
              <w:autoSpaceDN/>
              <w:adjustRightInd/>
              <w:rPr>
                <w:rFonts w:ascii="Times New Roman" w:hAnsi="Times New Roman" w:cs="Times New Roman"/>
                <w:sz w:val="24"/>
                <w:szCs w:val="24"/>
              </w:rPr>
            </w:pPr>
          </w:p>
          <w:p w:rsidR="00046685" w:rsidRPr="00046685" w:rsidRDefault="00046685" w:rsidP="00046685">
            <w:pPr>
              <w:widowControl/>
              <w:autoSpaceDE/>
              <w:autoSpaceDN/>
              <w:adjustRightInd/>
              <w:rPr>
                <w:rFonts w:ascii="Times New Roman" w:hAnsi="Times New Roman" w:cs="Times New Roman"/>
                <w:sz w:val="24"/>
                <w:szCs w:val="24"/>
              </w:rPr>
            </w:pPr>
          </w:p>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(3)     if the business is a relocated business, at least eighty percent of the total personnel of the business in the year immediately preceding the submission of the affidavit were </w:t>
            </w:r>
            <w:bookmarkStart w:id="9" w:name="LPHit11"/>
            <w:bookmarkEnd w:id="9"/>
            <w:r w:rsidRPr="00046685">
              <w:rPr>
                <w:rFonts w:ascii="Times New Roman" w:hAnsi="Times New Roman" w:cs="Times New Roman"/>
                <w:b/>
                <w:bCs/>
                <w:sz w:val="24"/>
                <w:szCs w:val="24"/>
              </w:rPr>
              <w:t>residents</w:t>
            </w:r>
            <w:r w:rsidRPr="00046685">
              <w:rPr>
                <w:rFonts w:ascii="Times New Roman" w:hAnsi="Times New Roman" w:cs="Times New Roman"/>
                <w:sz w:val="24"/>
                <w:szCs w:val="24"/>
              </w:rPr>
              <w:t xml:space="preserve"> of the state and that, prior to the submission of the affidavit, the business either leased real property for ten years or purchased real property greater than one hundred thousand dollars ($100,000) in value in the state; or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bl>
    <w:p w:rsidR="00046685" w:rsidRPr="00046685" w:rsidRDefault="00046685" w:rsidP="00046685">
      <w:pPr>
        <w:widowControl/>
        <w:autoSpaceDE/>
        <w:autoSpaceDN/>
        <w:adjustRightInd/>
        <w:rPr>
          <w:rFonts w:ascii="Times New Roman" w:hAnsi="Times New Roman" w:cs="Times New Roman"/>
          <w:vanish/>
          <w:sz w:val="24"/>
          <w:szCs w:val="24"/>
        </w:rPr>
      </w:pPr>
    </w:p>
    <w:tbl>
      <w:tblPr>
        <w:tblW w:w="0" w:type="auto"/>
        <w:tblCellSpacing w:w="0" w:type="dxa"/>
        <w:tblCellMar>
          <w:left w:w="0" w:type="dxa"/>
          <w:right w:w="0" w:type="dxa"/>
        </w:tblCellMar>
        <w:tblLook w:val="0000" w:firstRow="0" w:lastRow="0" w:firstColumn="0" w:lastColumn="0" w:noHBand="0" w:noVBand="0"/>
      </w:tblPr>
      <w:tblGrid>
        <w:gridCol w:w="6"/>
        <w:gridCol w:w="6"/>
        <w:gridCol w:w="8976"/>
        <w:gridCol w:w="6"/>
        <w:gridCol w:w="6"/>
      </w:tblGrid>
      <w:tr w:rsidR="00046685" w:rsidRPr="00046685" w:rsidTr="00D52A84">
        <w:trPr>
          <w:trHeight w:val="90"/>
          <w:tblCellSpacing w:w="0" w:type="dxa"/>
        </w:trPr>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10"/>
                <w:szCs w:val="24"/>
              </w:rPr>
            </w:pPr>
          </w:p>
        </w:tc>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(4)     if the business is a previously certified business or was eligible for certification, the business has changed its name, has reorganized into one or more different legal entities, was purchased by another legal entity but operates in the state as substantially the same commercial enterprise or has merged with a different legal entity but operates in the state as substantially the same commercial enterprise.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bl>
    <w:p w:rsidR="00046685" w:rsidRPr="00046685" w:rsidRDefault="00046685" w:rsidP="00046685">
      <w:pPr>
        <w:widowControl/>
        <w:autoSpaceDE/>
        <w:autoSpaceDN/>
        <w:adjustRightInd/>
        <w:rPr>
          <w:rFonts w:ascii="Times New Roman" w:hAnsi="Times New Roman" w:cs="Times New Roman"/>
          <w:vanish/>
          <w:sz w:val="24"/>
          <w:szCs w:val="24"/>
        </w:rPr>
      </w:pPr>
    </w:p>
    <w:tbl>
      <w:tblPr>
        <w:tblW w:w="0" w:type="auto"/>
        <w:tblCellSpacing w:w="0" w:type="dxa"/>
        <w:tblCellMar>
          <w:left w:w="0" w:type="dxa"/>
          <w:right w:w="0" w:type="dxa"/>
        </w:tblCellMar>
        <w:tblLook w:val="0000" w:firstRow="0" w:lastRow="0" w:firstColumn="0" w:lastColumn="0" w:noHBand="0" w:noVBand="0"/>
      </w:tblPr>
      <w:tblGrid>
        <w:gridCol w:w="6"/>
        <w:gridCol w:w="6"/>
        <w:gridCol w:w="8976"/>
        <w:gridCol w:w="6"/>
        <w:gridCol w:w="6"/>
      </w:tblGrid>
      <w:tr w:rsidR="00046685" w:rsidRPr="00046685" w:rsidTr="00D52A84">
        <w:trPr>
          <w:trHeight w:val="90"/>
          <w:tblCellSpacing w:w="0" w:type="dxa"/>
        </w:trPr>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10"/>
                <w:szCs w:val="24"/>
              </w:rPr>
            </w:pPr>
          </w:p>
        </w:tc>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C.     An application for a </w:t>
            </w:r>
            <w:bookmarkStart w:id="10" w:name="LPHit12"/>
            <w:bookmarkEnd w:id="10"/>
            <w:r w:rsidRPr="00046685">
              <w:rPr>
                <w:rFonts w:ascii="Times New Roman" w:hAnsi="Times New Roman" w:cs="Times New Roman"/>
                <w:b/>
                <w:bCs/>
                <w:sz w:val="24"/>
                <w:szCs w:val="24"/>
              </w:rPr>
              <w:t>resident</w:t>
            </w:r>
            <w:r w:rsidRPr="00046685">
              <w:rPr>
                <w:rFonts w:ascii="Times New Roman" w:hAnsi="Times New Roman" w:cs="Times New Roman"/>
                <w:sz w:val="24"/>
                <w:szCs w:val="24"/>
              </w:rPr>
              <w:t xml:space="preserve"> contractor certificate shall include an affidavit from a certified public accountant setting forth that the contractor is currently licensed as a contractor in this state and that: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bl>
    <w:p w:rsidR="00046685" w:rsidRPr="00046685" w:rsidRDefault="00046685" w:rsidP="00046685">
      <w:pPr>
        <w:widowControl/>
        <w:autoSpaceDE/>
        <w:autoSpaceDN/>
        <w:adjustRightInd/>
        <w:rPr>
          <w:rFonts w:ascii="Times New Roman" w:hAnsi="Times New Roman" w:cs="Times New Roman"/>
          <w:vanish/>
          <w:sz w:val="24"/>
          <w:szCs w:val="24"/>
        </w:rPr>
      </w:pPr>
    </w:p>
    <w:tbl>
      <w:tblPr>
        <w:tblW w:w="0" w:type="auto"/>
        <w:tblCellSpacing w:w="0" w:type="dxa"/>
        <w:tblCellMar>
          <w:left w:w="0" w:type="dxa"/>
          <w:right w:w="0" w:type="dxa"/>
        </w:tblCellMar>
        <w:tblLook w:val="0000" w:firstRow="0" w:lastRow="0" w:firstColumn="0" w:lastColumn="0" w:noHBand="0" w:noVBand="0"/>
      </w:tblPr>
      <w:tblGrid>
        <w:gridCol w:w="6"/>
        <w:gridCol w:w="6"/>
        <w:gridCol w:w="2413"/>
        <w:gridCol w:w="6"/>
        <w:gridCol w:w="6"/>
      </w:tblGrid>
      <w:tr w:rsidR="00046685" w:rsidRPr="00046685" w:rsidTr="00D52A84">
        <w:trPr>
          <w:trHeight w:val="90"/>
          <w:tblCellSpacing w:w="0" w:type="dxa"/>
        </w:trPr>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10"/>
                <w:szCs w:val="24"/>
              </w:rPr>
            </w:pPr>
          </w:p>
        </w:tc>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(1)     the contractor has: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bl>
    <w:p w:rsidR="00046685" w:rsidRPr="00046685" w:rsidRDefault="00046685" w:rsidP="00046685">
      <w:pPr>
        <w:widowControl/>
        <w:autoSpaceDE/>
        <w:autoSpaceDN/>
        <w:adjustRightInd/>
        <w:rPr>
          <w:rFonts w:ascii="Times New Roman" w:hAnsi="Times New Roman" w:cs="Times New Roman"/>
          <w:vanish/>
          <w:sz w:val="24"/>
          <w:szCs w:val="24"/>
        </w:rPr>
      </w:pPr>
    </w:p>
    <w:tbl>
      <w:tblPr>
        <w:tblW w:w="0" w:type="auto"/>
        <w:tblCellSpacing w:w="0" w:type="dxa"/>
        <w:tblCellMar>
          <w:left w:w="0" w:type="dxa"/>
          <w:right w:w="0" w:type="dxa"/>
        </w:tblCellMar>
        <w:tblLook w:val="0000" w:firstRow="0" w:lastRow="0" w:firstColumn="0" w:lastColumn="0" w:noHBand="0" w:noVBand="0"/>
      </w:tblPr>
      <w:tblGrid>
        <w:gridCol w:w="6"/>
        <w:gridCol w:w="6"/>
        <w:gridCol w:w="5278"/>
        <w:gridCol w:w="6"/>
        <w:gridCol w:w="6"/>
      </w:tblGrid>
      <w:tr w:rsidR="00046685" w:rsidRPr="00046685" w:rsidTr="00D52A84">
        <w:trPr>
          <w:trHeight w:val="90"/>
          <w:tblCellSpacing w:w="0" w:type="dxa"/>
        </w:trPr>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10"/>
                <w:szCs w:val="24"/>
              </w:rPr>
            </w:pPr>
          </w:p>
        </w:tc>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(a)     registered with the state at least one vehicle; and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bl>
    <w:p w:rsidR="00046685" w:rsidRPr="00046685" w:rsidRDefault="00046685" w:rsidP="00046685">
      <w:pPr>
        <w:widowControl/>
        <w:autoSpaceDE/>
        <w:autoSpaceDN/>
        <w:adjustRightInd/>
        <w:rPr>
          <w:rFonts w:ascii="Times New Roman" w:hAnsi="Times New Roman" w:cs="Times New Roman"/>
          <w:vanish/>
          <w:sz w:val="24"/>
          <w:szCs w:val="24"/>
        </w:rPr>
      </w:pPr>
    </w:p>
    <w:tbl>
      <w:tblPr>
        <w:tblW w:w="0" w:type="auto"/>
        <w:tblCellSpacing w:w="0" w:type="dxa"/>
        <w:tblCellMar>
          <w:left w:w="0" w:type="dxa"/>
          <w:right w:w="0" w:type="dxa"/>
        </w:tblCellMar>
        <w:tblLook w:val="0000" w:firstRow="0" w:lastRow="0" w:firstColumn="0" w:lastColumn="0" w:noHBand="0" w:noVBand="0"/>
      </w:tblPr>
      <w:tblGrid>
        <w:gridCol w:w="6"/>
        <w:gridCol w:w="6"/>
        <w:gridCol w:w="8976"/>
        <w:gridCol w:w="6"/>
        <w:gridCol w:w="6"/>
      </w:tblGrid>
      <w:tr w:rsidR="00046685" w:rsidRPr="00046685" w:rsidTr="00D52A84">
        <w:trPr>
          <w:trHeight w:val="90"/>
          <w:tblCellSpacing w:w="0" w:type="dxa"/>
        </w:trPr>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10"/>
                <w:szCs w:val="24"/>
              </w:rPr>
            </w:pPr>
          </w:p>
        </w:tc>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(b)     in each of the five years immediately preceding the submission of the affidavit:  1) paid property taxes or rent on real property in the state and paid at least one other tax administered by the state; and 2) paid unemployment insurance on at least three full-time employees who are </w:t>
            </w:r>
            <w:bookmarkStart w:id="11" w:name="LPHit13"/>
            <w:bookmarkEnd w:id="11"/>
            <w:r w:rsidRPr="00046685">
              <w:rPr>
                <w:rFonts w:ascii="Times New Roman" w:hAnsi="Times New Roman" w:cs="Times New Roman"/>
                <w:b/>
                <w:bCs/>
                <w:sz w:val="24"/>
                <w:szCs w:val="24"/>
              </w:rPr>
              <w:t>residents</w:t>
            </w:r>
            <w:r w:rsidRPr="00046685">
              <w:rPr>
                <w:rFonts w:ascii="Times New Roman" w:hAnsi="Times New Roman" w:cs="Times New Roman"/>
                <w:sz w:val="24"/>
                <w:szCs w:val="24"/>
              </w:rPr>
              <w:t xml:space="preserve"> of the state; provided that if a contractor is a legacy contractor, the requirement of at least three full-time employees who are </w:t>
            </w:r>
            <w:bookmarkStart w:id="12" w:name="LPHit14"/>
            <w:bookmarkEnd w:id="12"/>
            <w:r w:rsidRPr="00046685">
              <w:rPr>
                <w:rFonts w:ascii="Times New Roman" w:hAnsi="Times New Roman" w:cs="Times New Roman"/>
                <w:b/>
                <w:bCs/>
                <w:sz w:val="24"/>
                <w:szCs w:val="24"/>
              </w:rPr>
              <w:t>residents</w:t>
            </w:r>
            <w:r w:rsidRPr="00046685">
              <w:rPr>
                <w:rFonts w:ascii="Times New Roman" w:hAnsi="Times New Roman" w:cs="Times New Roman"/>
                <w:sz w:val="24"/>
                <w:szCs w:val="24"/>
              </w:rPr>
              <w:t xml:space="preserve"> of the state is waived;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bl>
    <w:p w:rsidR="00046685" w:rsidRPr="00046685" w:rsidRDefault="00046685" w:rsidP="00046685">
      <w:pPr>
        <w:widowControl/>
        <w:autoSpaceDE/>
        <w:autoSpaceDN/>
        <w:adjustRightInd/>
        <w:rPr>
          <w:rFonts w:ascii="Times New Roman" w:hAnsi="Times New Roman" w:cs="Times New Roman"/>
          <w:vanish/>
          <w:sz w:val="24"/>
          <w:szCs w:val="24"/>
        </w:rPr>
      </w:pPr>
    </w:p>
    <w:tbl>
      <w:tblPr>
        <w:tblW w:w="0" w:type="auto"/>
        <w:tblCellSpacing w:w="0" w:type="dxa"/>
        <w:tblCellMar>
          <w:left w:w="0" w:type="dxa"/>
          <w:right w:w="0" w:type="dxa"/>
        </w:tblCellMar>
        <w:tblLook w:val="0000" w:firstRow="0" w:lastRow="0" w:firstColumn="0" w:lastColumn="0" w:noHBand="0" w:noVBand="0"/>
      </w:tblPr>
      <w:tblGrid>
        <w:gridCol w:w="6"/>
        <w:gridCol w:w="6"/>
        <w:gridCol w:w="6"/>
        <w:gridCol w:w="8964"/>
        <w:gridCol w:w="6"/>
        <w:gridCol w:w="6"/>
        <w:gridCol w:w="6"/>
      </w:tblGrid>
      <w:tr w:rsidR="00046685" w:rsidRPr="00046685" w:rsidTr="00046685">
        <w:trPr>
          <w:trHeight w:val="90"/>
          <w:tblCellSpacing w:w="0" w:type="dxa"/>
        </w:trPr>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5"/>
            <w:vAlign w:val="center"/>
          </w:tcPr>
          <w:p w:rsidR="00046685" w:rsidRPr="00046685" w:rsidRDefault="00046685" w:rsidP="00046685">
            <w:pPr>
              <w:widowControl/>
              <w:autoSpaceDE/>
              <w:autoSpaceDN/>
              <w:adjustRightInd/>
              <w:rPr>
                <w:rFonts w:ascii="Times New Roman" w:hAnsi="Times New Roman" w:cs="Times New Roman"/>
                <w:sz w:val="10"/>
                <w:szCs w:val="24"/>
              </w:rPr>
            </w:pPr>
          </w:p>
        </w:tc>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046685">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5"/>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046685">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(2)     if the contractor is a new contractor, the owner or majority of owners has paid property taxes or rent on real property in the state and has paid at least one other tax administered by the state in each of the five years immediately preceding the submission of the affidavit and has not applied for a </w:t>
            </w:r>
            <w:bookmarkStart w:id="13" w:name="LPHit15"/>
            <w:bookmarkEnd w:id="13"/>
            <w:r w:rsidRPr="00046685">
              <w:rPr>
                <w:rFonts w:ascii="Times New Roman" w:hAnsi="Times New Roman" w:cs="Times New Roman"/>
                <w:b/>
                <w:bCs/>
                <w:sz w:val="24"/>
                <w:szCs w:val="24"/>
              </w:rPr>
              <w:t>resident</w:t>
            </w:r>
            <w:r w:rsidRPr="00046685">
              <w:rPr>
                <w:rFonts w:ascii="Times New Roman" w:hAnsi="Times New Roman" w:cs="Times New Roman"/>
                <w:sz w:val="24"/>
                <w:szCs w:val="24"/>
              </w:rPr>
              <w:t xml:space="preserve"> business or </w:t>
            </w:r>
            <w:bookmarkStart w:id="14" w:name="LPHit16"/>
            <w:bookmarkEnd w:id="14"/>
            <w:r w:rsidRPr="00046685">
              <w:rPr>
                <w:rFonts w:ascii="Times New Roman" w:hAnsi="Times New Roman" w:cs="Times New Roman"/>
                <w:b/>
                <w:bCs/>
                <w:sz w:val="24"/>
                <w:szCs w:val="24"/>
              </w:rPr>
              <w:t>resident</w:t>
            </w:r>
            <w:r w:rsidRPr="00046685">
              <w:rPr>
                <w:rFonts w:ascii="Times New Roman" w:hAnsi="Times New Roman" w:cs="Times New Roman"/>
                <w:sz w:val="24"/>
                <w:szCs w:val="24"/>
              </w:rPr>
              <w:t xml:space="preserve"> contractor certificate pursuant to this section during that time period;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046685">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5"/>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046685">
        <w:trPr>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5"/>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046685">
        <w:trPr>
          <w:gridAfter w:val="2"/>
          <w:tblCellSpacing w:w="0" w:type="dxa"/>
        </w:trPr>
        <w:tc>
          <w:tcPr>
            <w:tcW w:w="20" w:type="dxa"/>
            <w:gridSpan w:val="2"/>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(3)     if the contractor is a relocated business, at least eighty percent of the total personnel of the business in the year immediately preceding the submission of the affidavit were </w:t>
            </w:r>
            <w:bookmarkStart w:id="15" w:name="LPHit17"/>
            <w:bookmarkEnd w:id="15"/>
            <w:r w:rsidRPr="00046685">
              <w:rPr>
                <w:rFonts w:ascii="Times New Roman" w:hAnsi="Times New Roman" w:cs="Times New Roman"/>
                <w:b/>
                <w:bCs/>
                <w:sz w:val="24"/>
                <w:szCs w:val="24"/>
              </w:rPr>
              <w:t>residents</w:t>
            </w:r>
            <w:r w:rsidRPr="00046685">
              <w:rPr>
                <w:rFonts w:ascii="Times New Roman" w:hAnsi="Times New Roman" w:cs="Times New Roman"/>
                <w:sz w:val="24"/>
                <w:szCs w:val="24"/>
              </w:rPr>
              <w:t xml:space="preserve"> of the state and that, prior to the submission of the affidavit, the contractor either leased real property for ten years or purchased real property greater than one hundred thousand dollars ($100,000) in value in the state; or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0"/>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046685">
        <w:trPr>
          <w:gridAfter w:val="2"/>
          <w:tblCellSpacing w:w="0" w:type="dxa"/>
        </w:trPr>
        <w:tc>
          <w:tcPr>
            <w:tcW w:w="20" w:type="dxa"/>
            <w:gridSpan w:val="2"/>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0"/>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046685">
        <w:trPr>
          <w:gridAfter w:val="2"/>
          <w:trHeight w:val="15"/>
          <w:tblCellSpacing w:w="0" w:type="dxa"/>
        </w:trPr>
        <w:tc>
          <w:tcPr>
            <w:tcW w:w="20" w:type="dxa"/>
            <w:gridSpan w:val="2"/>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gridSpan w:val="0"/>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bl>
    <w:p w:rsidR="00046685" w:rsidRPr="00046685" w:rsidRDefault="00046685" w:rsidP="00046685">
      <w:pPr>
        <w:widowControl/>
        <w:autoSpaceDE/>
        <w:autoSpaceDN/>
        <w:adjustRightInd/>
        <w:rPr>
          <w:rFonts w:ascii="Times New Roman" w:hAnsi="Times New Roman" w:cs="Times New Roman"/>
          <w:vanish/>
          <w:sz w:val="24"/>
          <w:szCs w:val="24"/>
        </w:rPr>
      </w:pPr>
    </w:p>
    <w:tbl>
      <w:tblPr>
        <w:tblW w:w="0" w:type="auto"/>
        <w:tblCellSpacing w:w="0" w:type="dxa"/>
        <w:tblCellMar>
          <w:left w:w="0" w:type="dxa"/>
          <w:right w:w="0" w:type="dxa"/>
        </w:tblCellMar>
        <w:tblLook w:val="0000" w:firstRow="0" w:lastRow="0" w:firstColumn="0" w:lastColumn="0" w:noHBand="0" w:noVBand="0"/>
      </w:tblPr>
      <w:tblGrid>
        <w:gridCol w:w="6"/>
        <w:gridCol w:w="6"/>
        <w:gridCol w:w="8970"/>
        <w:gridCol w:w="6"/>
        <w:gridCol w:w="6"/>
        <w:gridCol w:w="6"/>
      </w:tblGrid>
      <w:tr w:rsidR="00046685" w:rsidRPr="00046685" w:rsidTr="00D52A84">
        <w:trPr>
          <w:trHeight w:val="90"/>
          <w:tblCellSpacing w:w="0" w:type="dxa"/>
        </w:trPr>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4"/>
            <w:vAlign w:val="center"/>
          </w:tcPr>
          <w:p w:rsidR="00046685" w:rsidRPr="00046685" w:rsidRDefault="00046685" w:rsidP="00046685">
            <w:pPr>
              <w:widowControl/>
              <w:autoSpaceDE/>
              <w:autoSpaceDN/>
              <w:adjustRightInd/>
              <w:rPr>
                <w:rFonts w:ascii="Times New Roman" w:hAnsi="Times New Roman" w:cs="Times New Roman"/>
                <w:sz w:val="10"/>
                <w:szCs w:val="24"/>
              </w:rPr>
            </w:pPr>
          </w:p>
        </w:tc>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4"/>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2"/>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(4)     if the contractor is a previously certified contractor or was eligible for certification, the contractor has changed its name, has reorganized into one or more different legal entities, was purchased by another legal entity but operates in the state as substantially the same enterprise or has merged with a different legal entity but operates in the state as substantially the same commercial enterprise.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4"/>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4"/>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gridAfter w:val="2"/>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D.     The taxation and revenue department shall prescribe the form and content of the application and required affidavit.  The taxation and revenue department shall examine the application and affidavit and, if necessary, may seek additional information to ensure that the business or contractor is eligible to receive the certificate pursuant to the provisions of this section.  If the taxation and revenue department determines that an applicant is eligible, the department shall issue a certificate pursuant to the provisions of this section.  If the taxation and revenue department determines that the applicant is not eligible, the department shall issue notification within thirty days.  If no notification is provided by the department, the certificate is deemed approved.  A certificate is valid for three years from the date of its issuance; provided that if there is a change of ownership of more than fifty percent, a </w:t>
            </w:r>
            <w:bookmarkStart w:id="16" w:name="LPHit18"/>
            <w:bookmarkEnd w:id="16"/>
            <w:r w:rsidRPr="00046685">
              <w:rPr>
                <w:rFonts w:ascii="Times New Roman" w:hAnsi="Times New Roman" w:cs="Times New Roman"/>
                <w:b/>
                <w:bCs/>
                <w:sz w:val="24"/>
                <w:szCs w:val="24"/>
              </w:rPr>
              <w:t>resident</w:t>
            </w:r>
            <w:r w:rsidRPr="00046685">
              <w:rPr>
                <w:rFonts w:ascii="Times New Roman" w:hAnsi="Times New Roman" w:cs="Times New Roman"/>
                <w:sz w:val="24"/>
                <w:szCs w:val="24"/>
              </w:rPr>
              <w:t xml:space="preserve"> business or </w:t>
            </w:r>
            <w:bookmarkStart w:id="17" w:name="LPHit19"/>
            <w:bookmarkEnd w:id="17"/>
            <w:r w:rsidRPr="00046685">
              <w:rPr>
                <w:rFonts w:ascii="Times New Roman" w:hAnsi="Times New Roman" w:cs="Times New Roman"/>
                <w:b/>
                <w:bCs/>
                <w:sz w:val="24"/>
                <w:szCs w:val="24"/>
              </w:rPr>
              <w:t>resident</w:t>
            </w:r>
            <w:r w:rsidRPr="00046685">
              <w:rPr>
                <w:rFonts w:ascii="Times New Roman" w:hAnsi="Times New Roman" w:cs="Times New Roman"/>
                <w:sz w:val="24"/>
                <w:szCs w:val="24"/>
              </w:rPr>
              <w:t xml:space="preserve"> contractor shall reapply for a certificate.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0"/>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gridAfter w:val="2"/>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0"/>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gridAfter w:val="2"/>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gridSpan w:val="0"/>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bl>
    <w:p w:rsidR="00046685" w:rsidRPr="00046685" w:rsidRDefault="00046685" w:rsidP="00046685">
      <w:pPr>
        <w:widowControl/>
        <w:autoSpaceDE/>
        <w:autoSpaceDN/>
        <w:adjustRightInd/>
        <w:rPr>
          <w:rFonts w:ascii="Times New Roman" w:hAnsi="Times New Roman" w:cs="Times New Roman"/>
          <w:vanish/>
          <w:sz w:val="24"/>
          <w:szCs w:val="24"/>
        </w:rPr>
      </w:pPr>
    </w:p>
    <w:tbl>
      <w:tblPr>
        <w:tblW w:w="0" w:type="auto"/>
        <w:tblCellSpacing w:w="0" w:type="dxa"/>
        <w:tblCellMar>
          <w:left w:w="0" w:type="dxa"/>
          <w:right w:w="0" w:type="dxa"/>
        </w:tblCellMar>
        <w:tblLook w:val="0000" w:firstRow="0" w:lastRow="0" w:firstColumn="0" w:lastColumn="0" w:noHBand="0" w:noVBand="0"/>
      </w:tblPr>
      <w:tblGrid>
        <w:gridCol w:w="6"/>
        <w:gridCol w:w="6"/>
        <w:gridCol w:w="8970"/>
        <w:gridCol w:w="6"/>
        <w:gridCol w:w="6"/>
        <w:gridCol w:w="6"/>
      </w:tblGrid>
      <w:tr w:rsidR="00046685" w:rsidRPr="00046685" w:rsidTr="00D52A84">
        <w:trPr>
          <w:trHeight w:val="90"/>
          <w:tblCellSpacing w:w="0" w:type="dxa"/>
        </w:trPr>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4"/>
            <w:vAlign w:val="center"/>
          </w:tcPr>
          <w:p w:rsidR="00046685" w:rsidRPr="00046685" w:rsidRDefault="00046685" w:rsidP="00046685">
            <w:pPr>
              <w:widowControl/>
              <w:autoSpaceDE/>
              <w:autoSpaceDN/>
              <w:adjustRightInd/>
              <w:rPr>
                <w:rFonts w:ascii="Times New Roman" w:hAnsi="Times New Roman" w:cs="Times New Roman"/>
                <w:sz w:val="10"/>
                <w:szCs w:val="24"/>
              </w:rPr>
            </w:pPr>
          </w:p>
        </w:tc>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4"/>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2"/>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E.     A business or contractor whose application for a certificate is denied has fifteen days from the date of the taxation and revenue department's decision to file an objection with the taxation and revenue department.  The person filing the objection shall submit evidence to support the objection. The taxation and revenue department shall review the evidence and issue a decision within fifteen days of the filing of the objection.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4"/>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4"/>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gridAfter w:val="2"/>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F.     If, following a hearing and an opportunity to be heard, the taxation and revenue department finds that a business or contractor provided false information to the taxation and revenue department in order to obtain a certificate or that a business or contractor used a certificate to obtain a </w:t>
            </w:r>
            <w:bookmarkStart w:id="18" w:name="LPHit20"/>
            <w:bookmarkEnd w:id="18"/>
            <w:r w:rsidRPr="00046685">
              <w:rPr>
                <w:rFonts w:ascii="Times New Roman" w:hAnsi="Times New Roman" w:cs="Times New Roman"/>
                <w:b/>
                <w:bCs/>
                <w:sz w:val="24"/>
                <w:szCs w:val="24"/>
              </w:rPr>
              <w:t>resident</w:t>
            </w:r>
            <w:r w:rsidRPr="00046685">
              <w:rPr>
                <w:rFonts w:ascii="Times New Roman" w:hAnsi="Times New Roman" w:cs="Times New Roman"/>
                <w:sz w:val="24"/>
                <w:szCs w:val="24"/>
              </w:rPr>
              <w:t xml:space="preserve"> business or </w:t>
            </w:r>
            <w:bookmarkStart w:id="19" w:name="LPHit21"/>
            <w:bookmarkEnd w:id="19"/>
            <w:r w:rsidRPr="00046685">
              <w:rPr>
                <w:rFonts w:ascii="Times New Roman" w:hAnsi="Times New Roman" w:cs="Times New Roman"/>
                <w:b/>
                <w:bCs/>
                <w:sz w:val="24"/>
                <w:szCs w:val="24"/>
              </w:rPr>
              <w:t>resident</w:t>
            </w:r>
            <w:r w:rsidRPr="00046685">
              <w:rPr>
                <w:rFonts w:ascii="Times New Roman" w:hAnsi="Times New Roman" w:cs="Times New Roman"/>
                <w:sz w:val="24"/>
                <w:szCs w:val="24"/>
              </w:rPr>
              <w:t xml:space="preserve"> contractor </w:t>
            </w:r>
            <w:bookmarkStart w:id="20" w:name="LPHit22"/>
            <w:bookmarkEnd w:id="20"/>
            <w:r w:rsidRPr="00046685">
              <w:rPr>
                <w:rFonts w:ascii="Times New Roman" w:hAnsi="Times New Roman" w:cs="Times New Roman"/>
                <w:b/>
                <w:bCs/>
                <w:sz w:val="24"/>
                <w:szCs w:val="24"/>
              </w:rPr>
              <w:t>preference</w:t>
            </w:r>
            <w:r w:rsidRPr="00046685">
              <w:rPr>
                <w:rFonts w:ascii="Times New Roman" w:hAnsi="Times New Roman" w:cs="Times New Roman"/>
                <w:sz w:val="24"/>
                <w:szCs w:val="24"/>
              </w:rPr>
              <w:t xml:space="preserve"> for a bid or proposal and the </w:t>
            </w:r>
            <w:bookmarkStart w:id="21" w:name="LPHit23"/>
            <w:bookmarkEnd w:id="21"/>
            <w:r w:rsidRPr="00046685">
              <w:rPr>
                <w:rFonts w:ascii="Times New Roman" w:hAnsi="Times New Roman" w:cs="Times New Roman"/>
                <w:b/>
                <w:bCs/>
                <w:sz w:val="24"/>
                <w:szCs w:val="24"/>
              </w:rPr>
              <w:t>resident</w:t>
            </w:r>
            <w:r w:rsidRPr="00046685">
              <w:rPr>
                <w:rFonts w:ascii="Times New Roman" w:hAnsi="Times New Roman" w:cs="Times New Roman"/>
                <w:sz w:val="24"/>
                <w:szCs w:val="24"/>
              </w:rPr>
              <w:t xml:space="preserve"> business or contractor did not perform the percentage of the contract specified in the bid or proposal, the business or contractor: </w:t>
            </w:r>
          </w:p>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0"/>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gridAfter w:val="2"/>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0"/>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gridAfter w:val="2"/>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gridSpan w:val="0"/>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bl>
    <w:p w:rsidR="00046685" w:rsidRPr="00046685" w:rsidRDefault="00046685" w:rsidP="00046685">
      <w:pPr>
        <w:widowControl/>
        <w:autoSpaceDE/>
        <w:autoSpaceDN/>
        <w:adjustRightInd/>
        <w:rPr>
          <w:rFonts w:ascii="Times New Roman" w:hAnsi="Times New Roman" w:cs="Times New Roman"/>
          <w:vanish/>
          <w:sz w:val="24"/>
          <w:szCs w:val="24"/>
        </w:rPr>
      </w:pPr>
    </w:p>
    <w:tbl>
      <w:tblPr>
        <w:tblW w:w="0" w:type="auto"/>
        <w:tblCellSpacing w:w="0" w:type="dxa"/>
        <w:tblCellMar>
          <w:left w:w="0" w:type="dxa"/>
          <w:right w:w="0" w:type="dxa"/>
        </w:tblCellMar>
        <w:tblLook w:val="0000" w:firstRow="0" w:lastRow="0" w:firstColumn="0" w:lastColumn="0" w:noHBand="0" w:noVBand="0"/>
      </w:tblPr>
      <w:tblGrid>
        <w:gridCol w:w="6"/>
        <w:gridCol w:w="6"/>
        <w:gridCol w:w="8967"/>
        <w:gridCol w:w="9"/>
        <w:gridCol w:w="6"/>
        <w:gridCol w:w="6"/>
      </w:tblGrid>
      <w:tr w:rsidR="00046685" w:rsidRPr="00046685" w:rsidTr="00D52A84">
        <w:trPr>
          <w:trHeight w:val="90"/>
          <w:tblCellSpacing w:w="0" w:type="dxa"/>
        </w:trPr>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4"/>
            <w:vAlign w:val="center"/>
          </w:tcPr>
          <w:p w:rsidR="00046685" w:rsidRPr="00046685" w:rsidRDefault="00046685" w:rsidP="00046685">
            <w:pPr>
              <w:widowControl/>
              <w:autoSpaceDE/>
              <w:autoSpaceDN/>
              <w:adjustRightInd/>
              <w:rPr>
                <w:rFonts w:ascii="Times New Roman" w:hAnsi="Times New Roman" w:cs="Times New Roman"/>
                <w:sz w:val="10"/>
                <w:szCs w:val="24"/>
              </w:rPr>
            </w:pPr>
          </w:p>
        </w:tc>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4"/>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2"/>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(1)     is not eligible to receive a certificate or a </w:t>
            </w:r>
            <w:bookmarkStart w:id="22" w:name="LPHit24"/>
            <w:bookmarkEnd w:id="22"/>
            <w:r w:rsidRPr="00046685">
              <w:rPr>
                <w:rFonts w:ascii="Times New Roman" w:hAnsi="Times New Roman" w:cs="Times New Roman"/>
                <w:b/>
                <w:bCs/>
                <w:sz w:val="24"/>
                <w:szCs w:val="24"/>
              </w:rPr>
              <w:t>preference</w:t>
            </w:r>
            <w:r w:rsidRPr="00046685">
              <w:rPr>
                <w:rFonts w:ascii="Times New Roman" w:hAnsi="Times New Roman" w:cs="Times New Roman"/>
                <w:sz w:val="24"/>
                <w:szCs w:val="24"/>
              </w:rPr>
              <w:t xml:space="preserve"> pursuant to Section </w:t>
            </w:r>
            <w:hyperlink r:id="rId17" w:history="1">
              <w:r w:rsidRPr="00046685">
                <w:rPr>
                  <w:rFonts w:ascii="Times New Roman" w:hAnsi="Times New Roman" w:cs="Times New Roman"/>
                  <w:sz w:val="24"/>
                  <w:szCs w:val="24"/>
                  <w:u w:val="single"/>
                </w:rPr>
                <w:t>13-1-21</w:t>
              </w:r>
            </w:hyperlink>
            <w:r w:rsidRPr="00046685">
              <w:rPr>
                <w:rFonts w:ascii="Times New Roman" w:hAnsi="Times New Roman" w:cs="Times New Roman"/>
                <w:sz w:val="24"/>
                <w:szCs w:val="24"/>
              </w:rPr>
              <w:t xml:space="preserve"> or </w:t>
            </w:r>
            <w:hyperlink r:id="rId18" w:history="1">
              <w:r w:rsidRPr="00046685">
                <w:rPr>
                  <w:rFonts w:ascii="Times New Roman" w:hAnsi="Times New Roman" w:cs="Times New Roman"/>
                  <w:sz w:val="24"/>
                  <w:szCs w:val="24"/>
                  <w:u w:val="single"/>
                </w:rPr>
                <w:t>13-4-2</w:t>
              </w:r>
            </w:hyperlink>
            <w:r w:rsidRPr="00046685">
              <w:rPr>
                <w:rFonts w:ascii="Times New Roman" w:hAnsi="Times New Roman" w:cs="Times New Roman"/>
                <w:sz w:val="24"/>
                <w:szCs w:val="24"/>
              </w:rPr>
              <w:t xml:space="preserve"> NMSA 1978 for a period of five years from the date on which the taxation and revenue department became aware of the submission of the false information or the failure to perform the contract as specified in the bid or proposal; and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4"/>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4"/>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gridAfter w:val="2"/>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(2)     </w:t>
            </w:r>
            <w:proofErr w:type="gramStart"/>
            <w:r w:rsidRPr="00046685">
              <w:rPr>
                <w:rFonts w:ascii="Times New Roman" w:hAnsi="Times New Roman" w:cs="Times New Roman"/>
                <w:sz w:val="24"/>
                <w:szCs w:val="24"/>
              </w:rPr>
              <w:t>is</w:t>
            </w:r>
            <w:proofErr w:type="gramEnd"/>
            <w:r w:rsidRPr="00046685">
              <w:rPr>
                <w:rFonts w:ascii="Times New Roman" w:hAnsi="Times New Roman" w:cs="Times New Roman"/>
                <w:sz w:val="24"/>
                <w:szCs w:val="24"/>
              </w:rPr>
              <w:t xml:space="preserve"> subject to an administrative penalty of up to fifty thousand dollars ($50,000) for each violation.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0"/>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gridAfter w:val="2"/>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0"/>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gridAfter w:val="2"/>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gridSpan w:val="0"/>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bl>
    <w:p w:rsidR="00046685" w:rsidRPr="00046685" w:rsidRDefault="00046685" w:rsidP="00046685">
      <w:pPr>
        <w:widowControl/>
        <w:autoSpaceDE/>
        <w:autoSpaceDN/>
        <w:adjustRightInd/>
        <w:rPr>
          <w:rFonts w:ascii="Times New Roman" w:hAnsi="Times New Roman" w:cs="Times New Roman"/>
          <w:vanish/>
          <w:sz w:val="24"/>
          <w:szCs w:val="24"/>
        </w:rPr>
      </w:pPr>
    </w:p>
    <w:tbl>
      <w:tblPr>
        <w:tblW w:w="0" w:type="auto"/>
        <w:tblCellSpacing w:w="0" w:type="dxa"/>
        <w:tblCellMar>
          <w:left w:w="0" w:type="dxa"/>
          <w:right w:w="0" w:type="dxa"/>
        </w:tblCellMar>
        <w:tblLook w:val="0000" w:firstRow="0" w:lastRow="0" w:firstColumn="0" w:lastColumn="0" w:noHBand="0" w:noVBand="0"/>
      </w:tblPr>
      <w:tblGrid>
        <w:gridCol w:w="6"/>
        <w:gridCol w:w="6"/>
        <w:gridCol w:w="8969"/>
        <w:gridCol w:w="7"/>
        <w:gridCol w:w="6"/>
        <w:gridCol w:w="6"/>
      </w:tblGrid>
      <w:tr w:rsidR="00046685" w:rsidRPr="00046685" w:rsidTr="00D52A84">
        <w:trPr>
          <w:trHeight w:val="90"/>
          <w:tblCellSpacing w:w="0" w:type="dxa"/>
        </w:trPr>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4"/>
            <w:vAlign w:val="center"/>
          </w:tcPr>
          <w:p w:rsidR="00046685" w:rsidRPr="00046685" w:rsidRDefault="00046685" w:rsidP="00046685">
            <w:pPr>
              <w:widowControl/>
              <w:autoSpaceDE/>
              <w:autoSpaceDN/>
              <w:adjustRightInd/>
              <w:rPr>
                <w:rFonts w:ascii="Times New Roman" w:hAnsi="Times New Roman" w:cs="Times New Roman"/>
                <w:sz w:val="10"/>
                <w:szCs w:val="24"/>
              </w:rPr>
            </w:pPr>
          </w:p>
        </w:tc>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4"/>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2"/>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G.     In a decision issued pursuant to Subsection E or F of this section, the taxation and revenue department shall state the reasons for the action taken and inform an aggrieved business or contractor of the right to judicial review of the determination pursuant to the provisions of Section </w:t>
            </w:r>
            <w:hyperlink r:id="rId19" w:history="1">
              <w:r w:rsidRPr="00046685">
                <w:rPr>
                  <w:rFonts w:ascii="Times New Roman" w:hAnsi="Times New Roman" w:cs="Times New Roman"/>
                  <w:sz w:val="24"/>
                  <w:szCs w:val="24"/>
                  <w:u w:val="single"/>
                </w:rPr>
                <w:t>39-3-1.1</w:t>
              </w:r>
            </w:hyperlink>
            <w:r w:rsidRPr="00046685">
              <w:rPr>
                <w:rFonts w:ascii="Times New Roman" w:hAnsi="Times New Roman" w:cs="Times New Roman"/>
                <w:sz w:val="24"/>
                <w:szCs w:val="24"/>
              </w:rPr>
              <w:t xml:space="preserve"> NMSA 1978.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4"/>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4"/>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gridAfter w:val="2"/>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H.     The taxation and revenue department may assess a reasonable fee for the issuance of a certificate not to exceed the actual cost of administering the taxation and revenue department's duties pursuant to this section.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0"/>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gridAfter w:val="2"/>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0"/>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gridAfter w:val="2"/>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gridSpan w:val="0"/>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bl>
    <w:p w:rsidR="00046685" w:rsidRPr="00046685" w:rsidRDefault="00046685" w:rsidP="00046685">
      <w:pPr>
        <w:widowControl/>
        <w:autoSpaceDE/>
        <w:autoSpaceDN/>
        <w:adjustRightInd/>
        <w:rPr>
          <w:rFonts w:ascii="Times New Roman" w:hAnsi="Times New Roman" w:cs="Times New Roman"/>
          <w:vanish/>
          <w:sz w:val="24"/>
          <w:szCs w:val="24"/>
        </w:rPr>
      </w:pPr>
    </w:p>
    <w:tbl>
      <w:tblPr>
        <w:tblW w:w="0" w:type="auto"/>
        <w:tblCellSpacing w:w="0" w:type="dxa"/>
        <w:tblCellMar>
          <w:left w:w="0" w:type="dxa"/>
          <w:right w:w="0" w:type="dxa"/>
        </w:tblCellMar>
        <w:tblLook w:val="0000" w:firstRow="0" w:lastRow="0" w:firstColumn="0" w:lastColumn="0" w:noHBand="0" w:noVBand="0"/>
      </w:tblPr>
      <w:tblGrid>
        <w:gridCol w:w="6"/>
        <w:gridCol w:w="6"/>
        <w:gridCol w:w="7796"/>
        <w:gridCol w:w="15"/>
        <w:gridCol w:w="6"/>
        <w:gridCol w:w="6"/>
      </w:tblGrid>
      <w:tr w:rsidR="00046685" w:rsidRPr="00046685" w:rsidTr="00D52A84">
        <w:trPr>
          <w:trHeight w:val="90"/>
          <w:tblCellSpacing w:w="0" w:type="dxa"/>
        </w:trPr>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4"/>
            <w:vAlign w:val="center"/>
          </w:tcPr>
          <w:p w:rsidR="00046685" w:rsidRPr="00046685" w:rsidRDefault="00046685" w:rsidP="00046685">
            <w:pPr>
              <w:widowControl/>
              <w:autoSpaceDE/>
              <w:autoSpaceDN/>
              <w:adjustRightInd/>
              <w:rPr>
                <w:rFonts w:ascii="Times New Roman" w:hAnsi="Times New Roman" w:cs="Times New Roman"/>
                <w:sz w:val="10"/>
                <w:szCs w:val="24"/>
              </w:rPr>
            </w:pPr>
          </w:p>
        </w:tc>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4"/>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2"/>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I.     The state auditor may audit or review the issuance or validity of certificates.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4"/>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4"/>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gridAfter w:val="2"/>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J.     For purposes of this section: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0"/>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gridAfter w:val="2"/>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0"/>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gridAfter w:val="2"/>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gridSpan w:val="0"/>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bl>
    <w:p w:rsidR="00046685" w:rsidRPr="00046685" w:rsidRDefault="00046685" w:rsidP="00046685">
      <w:pPr>
        <w:widowControl/>
        <w:autoSpaceDE/>
        <w:autoSpaceDN/>
        <w:adjustRightInd/>
        <w:rPr>
          <w:rFonts w:ascii="Times New Roman" w:hAnsi="Times New Roman" w:cs="Times New Roman"/>
          <w:vanish/>
          <w:sz w:val="24"/>
          <w:szCs w:val="24"/>
        </w:rPr>
      </w:pPr>
    </w:p>
    <w:tbl>
      <w:tblPr>
        <w:tblW w:w="0" w:type="auto"/>
        <w:tblCellSpacing w:w="0" w:type="dxa"/>
        <w:tblCellMar>
          <w:left w:w="0" w:type="dxa"/>
          <w:right w:w="0" w:type="dxa"/>
        </w:tblCellMar>
        <w:tblLook w:val="0000" w:firstRow="0" w:lastRow="0" w:firstColumn="0" w:lastColumn="0" w:noHBand="0" w:noVBand="0"/>
      </w:tblPr>
      <w:tblGrid>
        <w:gridCol w:w="6"/>
        <w:gridCol w:w="6"/>
        <w:gridCol w:w="6"/>
        <w:gridCol w:w="8964"/>
        <w:gridCol w:w="6"/>
        <w:gridCol w:w="6"/>
        <w:gridCol w:w="6"/>
      </w:tblGrid>
      <w:tr w:rsidR="00046685" w:rsidRPr="00046685" w:rsidTr="00046685">
        <w:trPr>
          <w:trHeight w:val="90"/>
          <w:tblCellSpacing w:w="0" w:type="dxa"/>
        </w:trPr>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5"/>
            <w:vAlign w:val="center"/>
          </w:tcPr>
          <w:p w:rsidR="00046685" w:rsidRPr="00046685" w:rsidRDefault="00046685" w:rsidP="00046685">
            <w:pPr>
              <w:widowControl/>
              <w:autoSpaceDE/>
              <w:autoSpaceDN/>
              <w:adjustRightInd/>
              <w:rPr>
                <w:rFonts w:ascii="Times New Roman" w:hAnsi="Times New Roman" w:cs="Times New Roman"/>
                <w:sz w:val="10"/>
                <w:szCs w:val="24"/>
              </w:rPr>
            </w:pPr>
          </w:p>
        </w:tc>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046685">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5"/>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046685">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(1)     "new business" means a person that did not exist as a business in any form and that has been in existence for less than three years;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046685">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5"/>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046685">
        <w:trPr>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5"/>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046685">
        <w:trPr>
          <w:gridAfter w:val="2"/>
          <w:tblCellSpacing w:w="0" w:type="dxa"/>
        </w:trPr>
        <w:tc>
          <w:tcPr>
            <w:tcW w:w="20" w:type="dxa"/>
            <w:gridSpan w:val="2"/>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(2)     "new contractor" means a person that did not exist as a business in any form and that has been in existence for less than five years;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0"/>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046685">
        <w:trPr>
          <w:gridAfter w:val="2"/>
          <w:tblCellSpacing w:w="0" w:type="dxa"/>
        </w:trPr>
        <w:tc>
          <w:tcPr>
            <w:tcW w:w="20" w:type="dxa"/>
            <w:gridSpan w:val="2"/>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0"/>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046685">
        <w:trPr>
          <w:gridAfter w:val="2"/>
          <w:trHeight w:val="15"/>
          <w:tblCellSpacing w:w="0" w:type="dxa"/>
        </w:trPr>
        <w:tc>
          <w:tcPr>
            <w:tcW w:w="20" w:type="dxa"/>
            <w:gridSpan w:val="2"/>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gridSpan w:val="0"/>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bl>
    <w:p w:rsidR="00046685" w:rsidRPr="00046685" w:rsidRDefault="00046685" w:rsidP="00046685">
      <w:pPr>
        <w:widowControl/>
        <w:autoSpaceDE/>
        <w:autoSpaceDN/>
        <w:adjustRightInd/>
        <w:rPr>
          <w:rFonts w:ascii="Times New Roman" w:hAnsi="Times New Roman" w:cs="Times New Roman"/>
          <w:vanish/>
          <w:sz w:val="24"/>
          <w:szCs w:val="24"/>
        </w:rPr>
      </w:pPr>
    </w:p>
    <w:tbl>
      <w:tblPr>
        <w:tblW w:w="0" w:type="auto"/>
        <w:tblCellSpacing w:w="0" w:type="dxa"/>
        <w:tblCellMar>
          <w:left w:w="0" w:type="dxa"/>
          <w:right w:w="0" w:type="dxa"/>
        </w:tblCellMar>
        <w:tblLook w:val="0000" w:firstRow="0" w:lastRow="0" w:firstColumn="0" w:lastColumn="0" w:noHBand="0" w:noVBand="0"/>
      </w:tblPr>
      <w:tblGrid>
        <w:gridCol w:w="6"/>
        <w:gridCol w:w="6"/>
        <w:gridCol w:w="6"/>
        <w:gridCol w:w="8964"/>
        <w:gridCol w:w="6"/>
        <w:gridCol w:w="6"/>
        <w:gridCol w:w="6"/>
      </w:tblGrid>
      <w:tr w:rsidR="00046685" w:rsidRPr="00046685" w:rsidTr="00046685">
        <w:trPr>
          <w:trHeight w:val="90"/>
          <w:tblCellSpacing w:w="0" w:type="dxa"/>
        </w:trPr>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5"/>
            <w:vAlign w:val="center"/>
          </w:tcPr>
          <w:p w:rsidR="00046685" w:rsidRPr="00046685" w:rsidRDefault="00046685" w:rsidP="00046685">
            <w:pPr>
              <w:widowControl/>
              <w:autoSpaceDE/>
              <w:autoSpaceDN/>
              <w:adjustRightInd/>
              <w:rPr>
                <w:rFonts w:ascii="Times New Roman" w:hAnsi="Times New Roman" w:cs="Times New Roman"/>
                <w:sz w:val="10"/>
                <w:szCs w:val="24"/>
              </w:rPr>
            </w:pPr>
          </w:p>
        </w:tc>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046685">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5"/>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046685">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(3)     "legacy contractor" means a construction business that has been licensed in this state for ten consecutive years; and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046685">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5"/>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046685">
        <w:trPr>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5"/>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046685">
        <w:trPr>
          <w:gridAfter w:val="2"/>
          <w:tblCellSpacing w:w="0" w:type="dxa"/>
        </w:trPr>
        <w:tc>
          <w:tcPr>
            <w:tcW w:w="20" w:type="dxa"/>
            <w:gridSpan w:val="2"/>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(4)     "</w:t>
            </w:r>
            <w:proofErr w:type="gramStart"/>
            <w:r w:rsidRPr="00046685">
              <w:rPr>
                <w:rFonts w:ascii="Times New Roman" w:hAnsi="Times New Roman" w:cs="Times New Roman"/>
                <w:sz w:val="24"/>
                <w:szCs w:val="24"/>
              </w:rPr>
              <w:t>relocated</w:t>
            </w:r>
            <w:proofErr w:type="gramEnd"/>
            <w:r w:rsidRPr="00046685">
              <w:rPr>
                <w:rFonts w:ascii="Times New Roman" w:hAnsi="Times New Roman" w:cs="Times New Roman"/>
                <w:sz w:val="24"/>
                <w:szCs w:val="24"/>
              </w:rPr>
              <w:t xml:space="preserve"> business" means a business that moved eighty percent of its total domestic personnel from another state to </w:t>
            </w:r>
            <w:smartTag w:uri="urn:schemas-microsoft-com:office:smarttags" w:element="State">
              <w:smartTag w:uri="urn:schemas-microsoft-com:office:smarttags" w:element="place">
                <w:r w:rsidRPr="00046685">
                  <w:rPr>
                    <w:rFonts w:ascii="Times New Roman" w:hAnsi="Times New Roman" w:cs="Times New Roman"/>
                    <w:sz w:val="24"/>
                    <w:szCs w:val="24"/>
                  </w:rPr>
                  <w:t>New Mexico</w:t>
                </w:r>
              </w:smartTag>
            </w:smartTag>
            <w:r w:rsidRPr="00046685">
              <w:rPr>
                <w:rFonts w:ascii="Times New Roman" w:hAnsi="Times New Roman" w:cs="Times New Roman"/>
                <w:sz w:val="24"/>
                <w:szCs w:val="24"/>
              </w:rPr>
              <w:t xml:space="preserve"> in the past five years.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0"/>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046685">
        <w:trPr>
          <w:gridAfter w:val="2"/>
          <w:tblCellSpacing w:w="0" w:type="dxa"/>
        </w:trPr>
        <w:tc>
          <w:tcPr>
            <w:tcW w:w="20" w:type="dxa"/>
            <w:gridSpan w:val="2"/>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0"/>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046685">
        <w:trPr>
          <w:gridAfter w:val="2"/>
          <w:trHeight w:val="15"/>
          <w:tblCellSpacing w:w="0" w:type="dxa"/>
        </w:trPr>
        <w:tc>
          <w:tcPr>
            <w:tcW w:w="20" w:type="dxa"/>
            <w:gridSpan w:val="2"/>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gridSpan w:val="0"/>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bl>
    <w:p w:rsidR="00046685" w:rsidRPr="00046685" w:rsidRDefault="00046685" w:rsidP="00046685">
      <w:pPr>
        <w:widowControl/>
        <w:autoSpaceDE/>
        <w:autoSpaceDN/>
        <w:adjustRightInd/>
        <w:rPr>
          <w:rFonts w:ascii="Times New Roman" w:hAnsi="Times New Roman" w:cs="Times New Roman"/>
          <w:vanish/>
          <w:sz w:val="24"/>
          <w:szCs w:val="24"/>
        </w:rPr>
      </w:pPr>
    </w:p>
    <w:tbl>
      <w:tblPr>
        <w:tblW w:w="5000" w:type="pct"/>
        <w:tblCellSpacing w:w="0" w:type="dxa"/>
        <w:tblCellMar>
          <w:left w:w="0" w:type="dxa"/>
          <w:right w:w="0" w:type="dxa"/>
        </w:tblCellMar>
        <w:tblLook w:val="0000" w:firstRow="0" w:lastRow="0" w:firstColumn="0" w:lastColumn="0" w:noHBand="0" w:noVBand="0"/>
      </w:tblPr>
      <w:tblGrid>
        <w:gridCol w:w="9000"/>
      </w:tblGrid>
      <w:tr w:rsidR="00046685" w:rsidRPr="00046685" w:rsidTr="00D52A84">
        <w:trPr>
          <w:tblCellSpacing w:w="0" w:type="dxa"/>
        </w:trPr>
        <w:tc>
          <w:tcPr>
            <w:tcW w:w="0" w:type="auto"/>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18"/>
                <w:szCs w:val="18"/>
              </w:rPr>
            </w:pPr>
            <w:r w:rsidRPr="00046685">
              <w:rPr>
                <w:rFonts w:ascii="Times New Roman" w:hAnsi="Times New Roman" w:cs="Times New Roman"/>
                <w:b/>
                <w:bCs/>
                <w:sz w:val="24"/>
                <w:szCs w:val="24"/>
              </w:rPr>
              <w:t xml:space="preserve">  </w:t>
            </w:r>
            <w:r w:rsidRPr="00046685">
              <w:rPr>
                <w:rFonts w:ascii="Times New Roman" w:hAnsi="Times New Roman" w:cs="Times New Roman"/>
                <w:b/>
                <w:bCs/>
                <w:sz w:val="18"/>
                <w:szCs w:val="18"/>
              </w:rPr>
              <w:t xml:space="preserve">History: </w:t>
            </w:r>
            <w:r w:rsidRPr="00046685">
              <w:rPr>
                <w:rFonts w:ascii="Times New Roman" w:hAnsi="Times New Roman" w:cs="Times New Roman"/>
                <w:sz w:val="18"/>
                <w:szCs w:val="18"/>
              </w:rPr>
              <w:t xml:space="preserve">1953 Comp., § 6-5-32.1, enacted by Laws 1969, </w:t>
            </w:r>
            <w:proofErr w:type="spellStart"/>
            <w:r w:rsidRPr="00046685">
              <w:rPr>
                <w:rFonts w:ascii="Times New Roman" w:hAnsi="Times New Roman" w:cs="Times New Roman"/>
                <w:sz w:val="18"/>
                <w:szCs w:val="18"/>
              </w:rPr>
              <w:t>ch.</w:t>
            </w:r>
            <w:proofErr w:type="spellEnd"/>
            <w:r w:rsidRPr="00046685">
              <w:rPr>
                <w:rFonts w:ascii="Times New Roman" w:hAnsi="Times New Roman" w:cs="Times New Roman"/>
                <w:sz w:val="18"/>
                <w:szCs w:val="18"/>
              </w:rPr>
              <w:t xml:space="preserve"> 184, § 1; 1979, </w:t>
            </w:r>
            <w:proofErr w:type="spellStart"/>
            <w:r w:rsidRPr="00046685">
              <w:rPr>
                <w:rFonts w:ascii="Times New Roman" w:hAnsi="Times New Roman" w:cs="Times New Roman"/>
                <w:sz w:val="18"/>
                <w:szCs w:val="18"/>
              </w:rPr>
              <w:t>ch.</w:t>
            </w:r>
            <w:proofErr w:type="spellEnd"/>
            <w:r w:rsidRPr="00046685">
              <w:rPr>
                <w:rFonts w:ascii="Times New Roman" w:hAnsi="Times New Roman" w:cs="Times New Roman"/>
                <w:sz w:val="18"/>
                <w:szCs w:val="18"/>
              </w:rPr>
              <w:t xml:space="preserve"> 72, § 2; 2011 (1st S.S.), </w:t>
            </w:r>
            <w:proofErr w:type="spellStart"/>
            <w:r w:rsidRPr="00046685">
              <w:rPr>
                <w:rFonts w:ascii="Times New Roman" w:hAnsi="Times New Roman" w:cs="Times New Roman"/>
                <w:sz w:val="18"/>
                <w:szCs w:val="18"/>
              </w:rPr>
              <w:t>ch.</w:t>
            </w:r>
            <w:proofErr w:type="spellEnd"/>
            <w:r w:rsidRPr="00046685">
              <w:rPr>
                <w:rFonts w:ascii="Times New Roman" w:hAnsi="Times New Roman" w:cs="Times New Roman"/>
                <w:sz w:val="18"/>
                <w:szCs w:val="18"/>
              </w:rPr>
              <w:t xml:space="preserve"> 3, § 2.  </w:t>
            </w:r>
          </w:p>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b/>
                <w:sz w:val="24"/>
                <w:szCs w:val="24"/>
                <w:u w:val="single"/>
              </w:rPr>
            </w:pPr>
          </w:p>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b/>
                <w:sz w:val="24"/>
                <w:szCs w:val="24"/>
                <w:u w:val="single"/>
              </w:rPr>
            </w:pPr>
            <w:r w:rsidRPr="00046685">
              <w:rPr>
                <w:rFonts w:ascii="Times New Roman" w:hAnsi="Times New Roman" w:cs="Times New Roman"/>
                <w:b/>
                <w:sz w:val="24"/>
                <w:szCs w:val="24"/>
                <w:u w:val="single"/>
              </w:rPr>
              <w:t>Application of Preference</w:t>
            </w:r>
          </w:p>
          <w:tbl>
            <w:tblPr>
              <w:tblW w:w="0" w:type="auto"/>
              <w:tblCellSpacing w:w="0" w:type="dxa"/>
              <w:tblCellMar>
                <w:left w:w="0" w:type="dxa"/>
                <w:right w:w="0" w:type="dxa"/>
              </w:tblCellMar>
              <w:tblLook w:val="0000" w:firstRow="0" w:lastRow="0" w:firstColumn="0" w:lastColumn="0" w:noHBand="0" w:noVBand="0"/>
            </w:tblPr>
            <w:tblGrid>
              <w:gridCol w:w="3667"/>
              <w:gridCol w:w="6"/>
            </w:tblGrid>
            <w:tr w:rsidR="00046685" w:rsidRPr="00046685" w:rsidTr="00D52A84">
              <w:trPr>
                <w:tblCellSpacing w:w="0" w:type="dxa"/>
              </w:trPr>
              <w:tc>
                <w:tcPr>
                  <w:tcW w:w="0" w:type="auto"/>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A.     For the purposes of this section: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r>
            <w:tr w:rsidR="00046685" w:rsidRPr="00046685" w:rsidTr="00D52A84">
              <w:trPr>
                <w:tblCellSpacing w:w="0" w:type="dxa"/>
              </w:trPr>
              <w:tc>
                <w:tcPr>
                  <w:tcW w:w="0" w:type="auto"/>
                  <w:gridSpan w:val="2"/>
                  <w:vAlign w:val="center"/>
                </w:tcPr>
                <w:p w:rsidR="00046685" w:rsidRPr="00046685" w:rsidRDefault="00046685" w:rsidP="00046685">
                  <w:pPr>
                    <w:widowControl/>
                    <w:autoSpaceDE/>
                    <w:autoSpaceDN/>
                    <w:adjustRightInd/>
                    <w:rPr>
                      <w:rFonts w:ascii="Times New Roman" w:hAnsi="Times New Roman" w:cs="Times New Roman"/>
                      <w:sz w:val="24"/>
                      <w:szCs w:val="24"/>
                    </w:rPr>
                  </w:pPr>
                </w:p>
              </w:tc>
            </w:tr>
            <w:tr w:rsidR="00046685" w:rsidRPr="00046685" w:rsidTr="00D52A84">
              <w:trPr>
                <w:trHeight w:val="15"/>
                <w:tblCellSpacing w:w="0" w:type="dxa"/>
              </w:trPr>
              <w:tc>
                <w:tcPr>
                  <w:tcW w:w="0" w:type="auto"/>
                  <w:gridSpan w:val="2"/>
                  <w:vAlign w:val="center"/>
                </w:tcPr>
                <w:p w:rsidR="00046685" w:rsidRPr="00046685" w:rsidRDefault="00046685" w:rsidP="00046685">
                  <w:pPr>
                    <w:widowControl/>
                    <w:autoSpaceDE/>
                    <w:autoSpaceDN/>
                    <w:adjustRightInd/>
                    <w:rPr>
                      <w:rFonts w:ascii="Times New Roman" w:hAnsi="Times New Roman" w:cs="Times New Roman"/>
                      <w:sz w:val="2"/>
                      <w:szCs w:val="24"/>
                    </w:rPr>
                  </w:pPr>
                </w:p>
              </w:tc>
            </w:tr>
          </w:tbl>
          <w:p w:rsidR="00046685" w:rsidRPr="00046685" w:rsidRDefault="00046685" w:rsidP="00046685">
            <w:pPr>
              <w:widowControl/>
              <w:autoSpaceDE/>
              <w:autoSpaceDN/>
              <w:adjustRightInd/>
              <w:rPr>
                <w:rFonts w:ascii="Times New Roman" w:hAnsi="Times New Roman" w:cs="Times New Roman"/>
                <w:vanish/>
                <w:sz w:val="24"/>
                <w:szCs w:val="24"/>
              </w:rPr>
            </w:pPr>
          </w:p>
          <w:tbl>
            <w:tblPr>
              <w:tblW w:w="0" w:type="auto"/>
              <w:tblCellSpacing w:w="0" w:type="dxa"/>
              <w:tblCellMar>
                <w:left w:w="0" w:type="dxa"/>
                <w:right w:w="0" w:type="dxa"/>
              </w:tblCellMar>
              <w:tblLook w:val="0000" w:firstRow="0" w:lastRow="0" w:firstColumn="0" w:lastColumn="0" w:noHBand="0" w:noVBand="0"/>
            </w:tblPr>
            <w:tblGrid>
              <w:gridCol w:w="6"/>
              <w:gridCol w:w="6"/>
              <w:gridCol w:w="8976"/>
              <w:gridCol w:w="6"/>
              <w:gridCol w:w="6"/>
            </w:tblGrid>
            <w:tr w:rsidR="00046685" w:rsidRPr="00046685" w:rsidTr="00D52A84">
              <w:trPr>
                <w:trHeight w:val="90"/>
                <w:tblCellSpacing w:w="0" w:type="dxa"/>
              </w:trPr>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10"/>
                      <w:szCs w:val="24"/>
                    </w:rPr>
                  </w:pPr>
                </w:p>
              </w:tc>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(1)     "business" means a commercial enterprise carried on for the purpose of selling goods or services, including growing, producing, processing or distributing agricultural products;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bl>
          <w:p w:rsidR="00046685" w:rsidRPr="00046685" w:rsidRDefault="00046685" w:rsidP="00046685">
            <w:pPr>
              <w:widowControl/>
              <w:autoSpaceDE/>
              <w:autoSpaceDN/>
              <w:adjustRightInd/>
              <w:rPr>
                <w:rFonts w:ascii="Times New Roman" w:hAnsi="Times New Roman" w:cs="Times New Roman"/>
                <w:vanish/>
                <w:sz w:val="24"/>
                <w:szCs w:val="24"/>
              </w:rPr>
            </w:pPr>
          </w:p>
          <w:tbl>
            <w:tblPr>
              <w:tblW w:w="0" w:type="auto"/>
              <w:tblCellSpacing w:w="0" w:type="dxa"/>
              <w:tblCellMar>
                <w:left w:w="0" w:type="dxa"/>
                <w:right w:w="0" w:type="dxa"/>
              </w:tblCellMar>
              <w:tblLook w:val="0000" w:firstRow="0" w:lastRow="0" w:firstColumn="0" w:lastColumn="0" w:noHBand="0" w:noVBand="0"/>
            </w:tblPr>
            <w:tblGrid>
              <w:gridCol w:w="6"/>
              <w:gridCol w:w="6"/>
              <w:gridCol w:w="6528"/>
              <w:gridCol w:w="6"/>
              <w:gridCol w:w="6"/>
            </w:tblGrid>
            <w:tr w:rsidR="00046685" w:rsidRPr="00046685" w:rsidTr="00D52A84">
              <w:trPr>
                <w:trHeight w:val="90"/>
                <w:tblCellSpacing w:w="0" w:type="dxa"/>
              </w:trPr>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10"/>
                      <w:szCs w:val="24"/>
                    </w:rPr>
                  </w:pPr>
                </w:p>
              </w:tc>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(2)     "formal bid process" means a competitive sealed bid process;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bl>
          <w:p w:rsidR="00046685" w:rsidRPr="00046685" w:rsidRDefault="00046685" w:rsidP="00046685">
            <w:pPr>
              <w:widowControl/>
              <w:autoSpaceDE/>
              <w:autoSpaceDN/>
              <w:adjustRightInd/>
              <w:rPr>
                <w:rFonts w:ascii="Times New Roman" w:hAnsi="Times New Roman" w:cs="Times New Roman"/>
                <w:vanish/>
                <w:sz w:val="24"/>
                <w:szCs w:val="24"/>
              </w:rPr>
            </w:pPr>
          </w:p>
          <w:tbl>
            <w:tblPr>
              <w:tblW w:w="0" w:type="auto"/>
              <w:tblCellSpacing w:w="0" w:type="dxa"/>
              <w:tblCellMar>
                <w:left w:w="0" w:type="dxa"/>
                <w:right w:w="0" w:type="dxa"/>
              </w:tblCellMar>
              <w:tblLook w:val="0000" w:firstRow="0" w:lastRow="0" w:firstColumn="0" w:lastColumn="0" w:noHBand="0" w:noVBand="0"/>
            </w:tblPr>
            <w:tblGrid>
              <w:gridCol w:w="6"/>
              <w:gridCol w:w="6"/>
              <w:gridCol w:w="8976"/>
              <w:gridCol w:w="6"/>
              <w:gridCol w:w="6"/>
            </w:tblGrid>
            <w:tr w:rsidR="00046685" w:rsidRPr="00046685" w:rsidTr="00D52A84">
              <w:trPr>
                <w:trHeight w:val="90"/>
                <w:tblCellSpacing w:w="0" w:type="dxa"/>
              </w:trPr>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10"/>
                      <w:szCs w:val="24"/>
                    </w:rPr>
                  </w:pPr>
                </w:p>
              </w:tc>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(3)     "formal request for proposals process" means a competitive sealed proposal process, including a competitive sealed qualifications-based proposal process;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bl>
          <w:p w:rsidR="00046685" w:rsidRPr="00046685" w:rsidRDefault="00046685" w:rsidP="00046685">
            <w:pPr>
              <w:widowControl/>
              <w:autoSpaceDE/>
              <w:autoSpaceDN/>
              <w:adjustRightInd/>
              <w:rPr>
                <w:rFonts w:ascii="Times New Roman" w:hAnsi="Times New Roman" w:cs="Times New Roman"/>
                <w:vanish/>
                <w:sz w:val="24"/>
                <w:szCs w:val="24"/>
              </w:rPr>
            </w:pPr>
          </w:p>
          <w:tbl>
            <w:tblPr>
              <w:tblW w:w="0" w:type="auto"/>
              <w:tblCellSpacing w:w="0" w:type="dxa"/>
              <w:tblCellMar>
                <w:left w:w="0" w:type="dxa"/>
                <w:right w:w="0" w:type="dxa"/>
              </w:tblCellMar>
              <w:tblLook w:val="0000" w:firstRow="0" w:lastRow="0" w:firstColumn="0" w:lastColumn="0" w:noHBand="0" w:noVBand="0"/>
            </w:tblPr>
            <w:tblGrid>
              <w:gridCol w:w="6"/>
              <w:gridCol w:w="6"/>
              <w:gridCol w:w="8976"/>
              <w:gridCol w:w="6"/>
              <w:gridCol w:w="6"/>
            </w:tblGrid>
            <w:tr w:rsidR="00046685" w:rsidRPr="00046685" w:rsidTr="00D52A84">
              <w:trPr>
                <w:trHeight w:val="90"/>
                <w:tblCellSpacing w:w="0" w:type="dxa"/>
              </w:trPr>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10"/>
                      <w:szCs w:val="24"/>
                    </w:rPr>
                  </w:pPr>
                </w:p>
              </w:tc>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(4)     "public body" means a department, commission, council, board, committee, institution, legislative body, agency, government corporation, educational institution or official of the executive, legislative or judicial branch of the government of the state or a political subdivision of the state and the agencies, instrumentalities and institutions thereof, including two-year post-secondary educational institutions, school districts, local school boards and all municipalities, including home-rule municipalities;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bl>
          <w:p w:rsidR="00046685" w:rsidRPr="00046685" w:rsidRDefault="00046685" w:rsidP="00046685">
            <w:pPr>
              <w:widowControl/>
              <w:autoSpaceDE/>
              <w:autoSpaceDN/>
              <w:adjustRightInd/>
              <w:rPr>
                <w:rFonts w:ascii="Times New Roman" w:hAnsi="Times New Roman" w:cs="Times New Roman"/>
                <w:vanish/>
                <w:sz w:val="24"/>
                <w:szCs w:val="24"/>
              </w:rPr>
            </w:pPr>
          </w:p>
          <w:tbl>
            <w:tblPr>
              <w:tblW w:w="0" w:type="auto"/>
              <w:tblCellSpacing w:w="0" w:type="dxa"/>
              <w:tblCellMar>
                <w:left w:w="0" w:type="dxa"/>
                <w:right w:w="0" w:type="dxa"/>
              </w:tblCellMar>
              <w:tblLook w:val="0000" w:firstRow="0" w:lastRow="0" w:firstColumn="0" w:lastColumn="0" w:noHBand="0" w:noVBand="0"/>
            </w:tblPr>
            <w:tblGrid>
              <w:gridCol w:w="6"/>
              <w:gridCol w:w="6"/>
              <w:gridCol w:w="8976"/>
              <w:gridCol w:w="6"/>
              <w:gridCol w:w="6"/>
            </w:tblGrid>
            <w:tr w:rsidR="00046685" w:rsidRPr="00046685" w:rsidTr="00D52A84">
              <w:trPr>
                <w:trHeight w:val="90"/>
                <w:tblCellSpacing w:w="0" w:type="dxa"/>
              </w:trPr>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10"/>
                      <w:szCs w:val="24"/>
                    </w:rPr>
                  </w:pPr>
                </w:p>
              </w:tc>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(5)     "</w:t>
                  </w:r>
                  <w:r w:rsidRPr="00046685">
                    <w:rPr>
                      <w:rFonts w:ascii="Times New Roman" w:hAnsi="Times New Roman" w:cs="Times New Roman"/>
                      <w:b/>
                      <w:bCs/>
                      <w:sz w:val="24"/>
                      <w:szCs w:val="24"/>
                    </w:rPr>
                    <w:t>resident</w:t>
                  </w:r>
                  <w:r w:rsidRPr="00046685">
                    <w:rPr>
                      <w:rFonts w:ascii="Times New Roman" w:hAnsi="Times New Roman" w:cs="Times New Roman"/>
                      <w:sz w:val="24"/>
                      <w:szCs w:val="24"/>
                    </w:rPr>
                    <w:t xml:space="preserve"> business" means a business that has a valid </w:t>
                  </w:r>
                  <w:r w:rsidRPr="00046685">
                    <w:rPr>
                      <w:rFonts w:ascii="Times New Roman" w:hAnsi="Times New Roman" w:cs="Times New Roman"/>
                      <w:b/>
                      <w:bCs/>
                      <w:sz w:val="24"/>
                      <w:szCs w:val="24"/>
                    </w:rPr>
                    <w:t>resident</w:t>
                  </w:r>
                  <w:r w:rsidRPr="00046685">
                    <w:rPr>
                      <w:rFonts w:ascii="Times New Roman" w:hAnsi="Times New Roman" w:cs="Times New Roman"/>
                      <w:sz w:val="24"/>
                      <w:szCs w:val="24"/>
                    </w:rPr>
                    <w:t xml:space="preserve"> business certificate issued by the taxation and revenue department pursuant to Section </w:t>
                  </w:r>
                  <w:hyperlink r:id="rId20" w:history="1">
                    <w:r w:rsidRPr="00046685">
                      <w:rPr>
                        <w:rFonts w:ascii="Times New Roman" w:hAnsi="Times New Roman" w:cs="Times New Roman"/>
                        <w:sz w:val="24"/>
                        <w:szCs w:val="24"/>
                        <w:u w:val="single"/>
                      </w:rPr>
                      <w:t>13-1-22</w:t>
                    </w:r>
                  </w:hyperlink>
                  <w:r w:rsidRPr="00046685">
                    <w:rPr>
                      <w:rFonts w:ascii="Times New Roman" w:hAnsi="Times New Roman" w:cs="Times New Roman"/>
                      <w:sz w:val="24"/>
                      <w:szCs w:val="24"/>
                    </w:rPr>
                    <w:t xml:space="preserve"> NMSA 1978; and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p w:rsidR="00046685" w:rsidRPr="00046685" w:rsidRDefault="00046685" w:rsidP="00046685">
                  <w:pPr>
                    <w:widowControl/>
                    <w:autoSpaceDE/>
                    <w:autoSpaceDN/>
                    <w:adjustRightInd/>
                    <w:rPr>
                      <w:rFonts w:ascii="Times New Roman" w:hAnsi="Times New Roman" w:cs="Times New Roman"/>
                      <w:sz w:val="24"/>
                      <w:szCs w:val="24"/>
                    </w:rPr>
                  </w:pPr>
                </w:p>
                <w:p w:rsidR="00046685" w:rsidRPr="00046685" w:rsidRDefault="00046685" w:rsidP="00046685">
                  <w:pPr>
                    <w:widowControl/>
                    <w:autoSpaceDE/>
                    <w:autoSpaceDN/>
                    <w:adjustRightInd/>
                    <w:rPr>
                      <w:rFonts w:ascii="Times New Roman" w:hAnsi="Times New Roman" w:cs="Times New Roman"/>
                      <w:sz w:val="24"/>
                      <w:szCs w:val="24"/>
                    </w:rPr>
                  </w:pPr>
                </w:p>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bl>
          <w:p w:rsidR="00046685" w:rsidRPr="00046685" w:rsidRDefault="00046685" w:rsidP="00046685">
            <w:pPr>
              <w:widowControl/>
              <w:autoSpaceDE/>
              <w:autoSpaceDN/>
              <w:adjustRightInd/>
              <w:rPr>
                <w:rFonts w:ascii="Times New Roman" w:hAnsi="Times New Roman" w:cs="Times New Roman"/>
                <w:vanish/>
                <w:sz w:val="24"/>
                <w:szCs w:val="24"/>
              </w:rPr>
            </w:pPr>
          </w:p>
          <w:tbl>
            <w:tblPr>
              <w:tblW w:w="0" w:type="auto"/>
              <w:tblCellSpacing w:w="0" w:type="dxa"/>
              <w:tblCellMar>
                <w:left w:w="0" w:type="dxa"/>
                <w:right w:w="0" w:type="dxa"/>
              </w:tblCellMar>
              <w:tblLook w:val="0000" w:firstRow="0" w:lastRow="0" w:firstColumn="0" w:lastColumn="0" w:noHBand="0" w:noVBand="0"/>
            </w:tblPr>
            <w:tblGrid>
              <w:gridCol w:w="6"/>
              <w:gridCol w:w="6"/>
              <w:gridCol w:w="8976"/>
              <w:gridCol w:w="6"/>
              <w:gridCol w:w="6"/>
            </w:tblGrid>
            <w:tr w:rsidR="00046685" w:rsidRPr="00046685" w:rsidTr="00D52A84">
              <w:trPr>
                <w:trHeight w:val="90"/>
                <w:tblCellSpacing w:w="0" w:type="dxa"/>
              </w:trPr>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10"/>
                      <w:szCs w:val="24"/>
                    </w:rPr>
                  </w:pPr>
                </w:p>
              </w:tc>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(6)     "recycled content goods" means supplies and materials composed twenty-five percent or more of recycled materials; provided that the recycled materials content meets or exceeds the minimum content standards required by bid specifications.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bl>
          <w:p w:rsidR="00046685" w:rsidRPr="00046685" w:rsidRDefault="00046685" w:rsidP="00046685">
            <w:pPr>
              <w:widowControl/>
              <w:autoSpaceDE/>
              <w:autoSpaceDN/>
              <w:adjustRightInd/>
              <w:rPr>
                <w:rFonts w:ascii="Times New Roman" w:hAnsi="Times New Roman" w:cs="Times New Roman"/>
                <w:vanish/>
                <w:sz w:val="24"/>
                <w:szCs w:val="24"/>
              </w:rPr>
            </w:pPr>
          </w:p>
          <w:tbl>
            <w:tblPr>
              <w:tblW w:w="0" w:type="auto"/>
              <w:tblCellSpacing w:w="0" w:type="dxa"/>
              <w:tblCellMar>
                <w:left w:w="0" w:type="dxa"/>
                <w:right w:w="0" w:type="dxa"/>
              </w:tblCellMar>
              <w:tblLook w:val="0000" w:firstRow="0" w:lastRow="0" w:firstColumn="0" w:lastColumn="0" w:noHBand="0" w:noVBand="0"/>
            </w:tblPr>
            <w:tblGrid>
              <w:gridCol w:w="6"/>
              <w:gridCol w:w="6"/>
              <w:gridCol w:w="8976"/>
              <w:gridCol w:w="6"/>
              <w:gridCol w:w="6"/>
            </w:tblGrid>
            <w:tr w:rsidR="00046685" w:rsidRPr="00046685" w:rsidTr="00D52A84">
              <w:trPr>
                <w:trHeight w:val="90"/>
                <w:tblCellSpacing w:w="0" w:type="dxa"/>
              </w:trPr>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10"/>
                      <w:szCs w:val="24"/>
                    </w:rPr>
                  </w:pPr>
                </w:p>
                <w:p w:rsidR="00046685" w:rsidRPr="00046685" w:rsidRDefault="00046685" w:rsidP="00046685">
                  <w:pPr>
                    <w:widowControl/>
                    <w:autoSpaceDE/>
                    <w:autoSpaceDN/>
                    <w:adjustRightInd/>
                    <w:rPr>
                      <w:rFonts w:ascii="Times New Roman" w:hAnsi="Times New Roman" w:cs="Times New Roman"/>
                      <w:sz w:val="10"/>
                      <w:szCs w:val="24"/>
                    </w:rPr>
                  </w:pPr>
                </w:p>
                <w:p w:rsidR="00046685" w:rsidRPr="00046685" w:rsidRDefault="00046685" w:rsidP="00046685">
                  <w:pPr>
                    <w:widowControl/>
                    <w:autoSpaceDE/>
                    <w:autoSpaceDN/>
                    <w:adjustRightInd/>
                    <w:rPr>
                      <w:rFonts w:ascii="Times New Roman" w:hAnsi="Times New Roman" w:cs="Times New Roman"/>
                      <w:sz w:val="10"/>
                      <w:szCs w:val="24"/>
                    </w:rPr>
                  </w:pPr>
                </w:p>
                <w:p w:rsidR="00046685" w:rsidRPr="00046685" w:rsidRDefault="00046685" w:rsidP="00046685">
                  <w:pPr>
                    <w:widowControl/>
                    <w:autoSpaceDE/>
                    <w:autoSpaceDN/>
                    <w:adjustRightInd/>
                    <w:rPr>
                      <w:rFonts w:ascii="Times New Roman" w:hAnsi="Times New Roman" w:cs="Times New Roman"/>
                      <w:sz w:val="10"/>
                      <w:szCs w:val="24"/>
                    </w:rPr>
                  </w:pPr>
                </w:p>
                <w:p w:rsidR="00046685" w:rsidRPr="00046685" w:rsidRDefault="00046685" w:rsidP="00046685">
                  <w:pPr>
                    <w:widowControl/>
                    <w:autoSpaceDE/>
                    <w:autoSpaceDN/>
                    <w:adjustRightInd/>
                    <w:rPr>
                      <w:rFonts w:ascii="Times New Roman" w:hAnsi="Times New Roman" w:cs="Times New Roman"/>
                      <w:sz w:val="10"/>
                      <w:szCs w:val="24"/>
                    </w:rPr>
                  </w:pPr>
                </w:p>
              </w:tc>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B.     When a public body makes a purchase using a formal bid process, the public body shall deem a bid submitted by a </w:t>
                  </w:r>
                  <w:r w:rsidRPr="00046685">
                    <w:rPr>
                      <w:rFonts w:ascii="Times New Roman" w:hAnsi="Times New Roman" w:cs="Times New Roman"/>
                      <w:b/>
                      <w:bCs/>
                      <w:sz w:val="24"/>
                      <w:szCs w:val="24"/>
                    </w:rPr>
                    <w:t>resident</w:t>
                  </w:r>
                  <w:r w:rsidRPr="00046685">
                    <w:rPr>
                      <w:rFonts w:ascii="Times New Roman" w:hAnsi="Times New Roman" w:cs="Times New Roman"/>
                      <w:sz w:val="24"/>
                      <w:szCs w:val="24"/>
                    </w:rPr>
                    <w:t xml:space="preserve"> business to be five percent lower than the bid actually submitted.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bl>
          <w:p w:rsidR="00046685" w:rsidRPr="00046685" w:rsidRDefault="00046685" w:rsidP="00046685">
            <w:pPr>
              <w:widowControl/>
              <w:autoSpaceDE/>
              <w:autoSpaceDN/>
              <w:adjustRightInd/>
              <w:rPr>
                <w:rFonts w:ascii="Times New Roman" w:hAnsi="Times New Roman" w:cs="Times New Roman"/>
                <w:vanish/>
                <w:sz w:val="24"/>
                <w:szCs w:val="24"/>
              </w:rPr>
            </w:pPr>
          </w:p>
          <w:tbl>
            <w:tblPr>
              <w:tblW w:w="0" w:type="auto"/>
              <w:tblCellSpacing w:w="0" w:type="dxa"/>
              <w:tblCellMar>
                <w:left w:w="0" w:type="dxa"/>
                <w:right w:w="0" w:type="dxa"/>
              </w:tblCellMar>
              <w:tblLook w:val="0000" w:firstRow="0" w:lastRow="0" w:firstColumn="0" w:lastColumn="0" w:noHBand="0" w:noVBand="0"/>
            </w:tblPr>
            <w:tblGrid>
              <w:gridCol w:w="6"/>
              <w:gridCol w:w="6"/>
              <w:gridCol w:w="8638"/>
              <w:gridCol w:w="6"/>
              <w:gridCol w:w="6"/>
            </w:tblGrid>
            <w:tr w:rsidR="00046685" w:rsidRPr="00046685" w:rsidTr="00D52A84">
              <w:trPr>
                <w:trHeight w:val="90"/>
                <w:tblCellSpacing w:w="0" w:type="dxa"/>
              </w:trPr>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10"/>
                      <w:szCs w:val="24"/>
                    </w:rPr>
                  </w:pPr>
                </w:p>
              </w:tc>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C.     When a public body makes a purchase using a formal request for proposals process: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bl>
          <w:p w:rsidR="00046685" w:rsidRPr="00046685" w:rsidRDefault="00046685" w:rsidP="00046685">
            <w:pPr>
              <w:widowControl/>
              <w:autoSpaceDE/>
              <w:autoSpaceDN/>
              <w:adjustRightInd/>
              <w:rPr>
                <w:rFonts w:ascii="Times New Roman" w:hAnsi="Times New Roman" w:cs="Times New Roman"/>
                <w:vanish/>
                <w:sz w:val="24"/>
                <w:szCs w:val="24"/>
              </w:rPr>
            </w:pPr>
          </w:p>
          <w:tbl>
            <w:tblPr>
              <w:tblW w:w="0" w:type="auto"/>
              <w:tblCellSpacing w:w="0" w:type="dxa"/>
              <w:tblCellMar>
                <w:left w:w="0" w:type="dxa"/>
                <w:right w:w="0" w:type="dxa"/>
              </w:tblCellMar>
              <w:tblLook w:val="0000" w:firstRow="0" w:lastRow="0" w:firstColumn="0" w:lastColumn="0" w:noHBand="0" w:noVBand="0"/>
            </w:tblPr>
            <w:tblGrid>
              <w:gridCol w:w="6"/>
              <w:gridCol w:w="6"/>
              <w:gridCol w:w="8976"/>
              <w:gridCol w:w="6"/>
              <w:gridCol w:w="6"/>
            </w:tblGrid>
            <w:tr w:rsidR="00046685" w:rsidRPr="00046685" w:rsidTr="00D52A84">
              <w:trPr>
                <w:trHeight w:val="90"/>
                <w:tblCellSpacing w:w="0" w:type="dxa"/>
              </w:trPr>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10"/>
                      <w:szCs w:val="24"/>
                    </w:rPr>
                  </w:pPr>
                </w:p>
              </w:tc>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(1)     five percent of the total weight of all the factors used in evaluating the proposals shall be awarded to a </w:t>
                  </w:r>
                  <w:r w:rsidRPr="00046685">
                    <w:rPr>
                      <w:rFonts w:ascii="Times New Roman" w:hAnsi="Times New Roman" w:cs="Times New Roman"/>
                      <w:b/>
                      <w:bCs/>
                      <w:sz w:val="24"/>
                      <w:szCs w:val="24"/>
                    </w:rPr>
                    <w:t>resident</w:t>
                  </w:r>
                  <w:r w:rsidRPr="00046685">
                    <w:rPr>
                      <w:rFonts w:ascii="Times New Roman" w:hAnsi="Times New Roman" w:cs="Times New Roman"/>
                      <w:sz w:val="24"/>
                      <w:szCs w:val="24"/>
                    </w:rPr>
                    <w:t xml:space="preserve"> business based on the </w:t>
                  </w:r>
                  <w:r w:rsidRPr="00046685">
                    <w:rPr>
                      <w:rFonts w:ascii="Times New Roman" w:hAnsi="Times New Roman" w:cs="Times New Roman"/>
                      <w:b/>
                      <w:bCs/>
                      <w:sz w:val="24"/>
                      <w:szCs w:val="24"/>
                    </w:rPr>
                    <w:t>resident</w:t>
                  </w:r>
                  <w:r w:rsidRPr="00046685">
                    <w:rPr>
                      <w:rFonts w:ascii="Times New Roman" w:hAnsi="Times New Roman" w:cs="Times New Roman"/>
                      <w:sz w:val="24"/>
                      <w:szCs w:val="24"/>
                    </w:rPr>
                    <w:t xml:space="preserve"> business possessing a valid </w:t>
                  </w:r>
                  <w:r w:rsidRPr="00046685">
                    <w:rPr>
                      <w:rFonts w:ascii="Times New Roman" w:hAnsi="Times New Roman" w:cs="Times New Roman"/>
                      <w:b/>
                      <w:bCs/>
                      <w:sz w:val="24"/>
                      <w:szCs w:val="24"/>
                    </w:rPr>
                    <w:t>resident</w:t>
                  </w:r>
                  <w:r w:rsidRPr="00046685">
                    <w:rPr>
                      <w:rFonts w:ascii="Times New Roman" w:hAnsi="Times New Roman" w:cs="Times New Roman"/>
                      <w:sz w:val="24"/>
                      <w:szCs w:val="24"/>
                    </w:rPr>
                    <w:t xml:space="preserve"> business certificate; or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bl>
          <w:p w:rsidR="00046685" w:rsidRPr="00046685" w:rsidRDefault="00046685" w:rsidP="00046685">
            <w:pPr>
              <w:widowControl/>
              <w:autoSpaceDE/>
              <w:autoSpaceDN/>
              <w:adjustRightInd/>
              <w:rPr>
                <w:rFonts w:ascii="Times New Roman" w:hAnsi="Times New Roman" w:cs="Times New Roman"/>
                <w:vanish/>
                <w:sz w:val="24"/>
                <w:szCs w:val="24"/>
              </w:rPr>
            </w:pPr>
          </w:p>
          <w:tbl>
            <w:tblPr>
              <w:tblW w:w="0" w:type="auto"/>
              <w:tblCellSpacing w:w="0" w:type="dxa"/>
              <w:tblCellMar>
                <w:left w:w="0" w:type="dxa"/>
                <w:right w:w="0" w:type="dxa"/>
              </w:tblCellMar>
              <w:tblLook w:val="0000" w:firstRow="0" w:lastRow="0" w:firstColumn="0" w:lastColumn="0" w:noHBand="0" w:noVBand="0"/>
            </w:tblPr>
            <w:tblGrid>
              <w:gridCol w:w="6"/>
              <w:gridCol w:w="6"/>
              <w:gridCol w:w="8976"/>
              <w:gridCol w:w="6"/>
              <w:gridCol w:w="6"/>
            </w:tblGrid>
            <w:tr w:rsidR="00046685" w:rsidRPr="00046685" w:rsidTr="00D52A84">
              <w:trPr>
                <w:trHeight w:val="90"/>
                <w:tblCellSpacing w:w="0" w:type="dxa"/>
              </w:trPr>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10"/>
                      <w:szCs w:val="24"/>
                    </w:rPr>
                  </w:pPr>
                </w:p>
              </w:tc>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(2)     </w:t>
                  </w:r>
                  <w:proofErr w:type="gramStart"/>
                  <w:r w:rsidRPr="00046685">
                    <w:rPr>
                      <w:rFonts w:ascii="Times New Roman" w:hAnsi="Times New Roman" w:cs="Times New Roman"/>
                      <w:sz w:val="24"/>
                      <w:szCs w:val="24"/>
                    </w:rPr>
                    <w:t>if</w:t>
                  </w:r>
                  <w:proofErr w:type="gramEnd"/>
                  <w:r w:rsidRPr="00046685">
                    <w:rPr>
                      <w:rFonts w:ascii="Times New Roman" w:hAnsi="Times New Roman" w:cs="Times New Roman"/>
                      <w:sz w:val="24"/>
                      <w:szCs w:val="24"/>
                    </w:rPr>
                    <w:t xml:space="preserve"> the contract is awarded based on a point-based system, a </w:t>
                  </w:r>
                  <w:r w:rsidRPr="00046685">
                    <w:rPr>
                      <w:rFonts w:ascii="Times New Roman" w:hAnsi="Times New Roman" w:cs="Times New Roman"/>
                      <w:b/>
                      <w:bCs/>
                      <w:sz w:val="24"/>
                      <w:szCs w:val="24"/>
                    </w:rPr>
                    <w:t>resident</w:t>
                  </w:r>
                  <w:r w:rsidRPr="00046685">
                    <w:rPr>
                      <w:rFonts w:ascii="Times New Roman" w:hAnsi="Times New Roman" w:cs="Times New Roman"/>
                      <w:sz w:val="24"/>
                      <w:szCs w:val="24"/>
                    </w:rPr>
                    <w:t xml:space="preserve"> business shall be awarded the equivalent of five percent of the total possible points to be awarded based on the </w:t>
                  </w:r>
                  <w:r w:rsidRPr="00046685">
                    <w:rPr>
                      <w:rFonts w:ascii="Times New Roman" w:hAnsi="Times New Roman" w:cs="Times New Roman"/>
                      <w:b/>
                      <w:bCs/>
                      <w:sz w:val="24"/>
                      <w:szCs w:val="24"/>
                    </w:rPr>
                    <w:t>resident</w:t>
                  </w:r>
                  <w:r w:rsidRPr="00046685">
                    <w:rPr>
                      <w:rFonts w:ascii="Times New Roman" w:hAnsi="Times New Roman" w:cs="Times New Roman"/>
                      <w:sz w:val="24"/>
                      <w:szCs w:val="24"/>
                    </w:rPr>
                    <w:t xml:space="preserve"> business possessing a valid </w:t>
                  </w:r>
                  <w:r w:rsidRPr="00046685">
                    <w:rPr>
                      <w:rFonts w:ascii="Times New Roman" w:hAnsi="Times New Roman" w:cs="Times New Roman"/>
                      <w:b/>
                      <w:bCs/>
                      <w:sz w:val="24"/>
                      <w:szCs w:val="24"/>
                    </w:rPr>
                    <w:t>resident</w:t>
                  </w:r>
                  <w:r w:rsidRPr="00046685">
                    <w:rPr>
                      <w:rFonts w:ascii="Times New Roman" w:hAnsi="Times New Roman" w:cs="Times New Roman"/>
                      <w:sz w:val="24"/>
                      <w:szCs w:val="24"/>
                    </w:rPr>
                    <w:t xml:space="preserve"> business certificate.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bl>
          <w:p w:rsidR="00046685" w:rsidRPr="00046685" w:rsidRDefault="00046685" w:rsidP="00046685">
            <w:pPr>
              <w:widowControl/>
              <w:autoSpaceDE/>
              <w:autoSpaceDN/>
              <w:adjustRightInd/>
              <w:rPr>
                <w:rFonts w:ascii="Times New Roman" w:hAnsi="Times New Roman" w:cs="Times New Roman"/>
                <w:vanish/>
                <w:sz w:val="24"/>
                <w:szCs w:val="24"/>
              </w:rPr>
            </w:pPr>
          </w:p>
          <w:tbl>
            <w:tblPr>
              <w:tblW w:w="0" w:type="auto"/>
              <w:tblCellSpacing w:w="0" w:type="dxa"/>
              <w:tblCellMar>
                <w:left w:w="0" w:type="dxa"/>
                <w:right w:w="0" w:type="dxa"/>
              </w:tblCellMar>
              <w:tblLook w:val="0000" w:firstRow="0" w:lastRow="0" w:firstColumn="0" w:lastColumn="0" w:noHBand="0" w:noVBand="0"/>
            </w:tblPr>
            <w:tblGrid>
              <w:gridCol w:w="6"/>
              <w:gridCol w:w="6"/>
              <w:gridCol w:w="8976"/>
              <w:gridCol w:w="6"/>
              <w:gridCol w:w="6"/>
            </w:tblGrid>
            <w:tr w:rsidR="00046685" w:rsidRPr="00046685" w:rsidTr="00D52A84">
              <w:trPr>
                <w:trHeight w:val="90"/>
                <w:tblCellSpacing w:w="0" w:type="dxa"/>
              </w:trPr>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10"/>
                      <w:szCs w:val="24"/>
                    </w:rPr>
                  </w:pPr>
                </w:p>
              </w:tc>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D.     When a joint bid or joint proposal is submitted by both </w:t>
                  </w:r>
                  <w:r w:rsidRPr="00046685">
                    <w:rPr>
                      <w:rFonts w:ascii="Times New Roman" w:hAnsi="Times New Roman" w:cs="Times New Roman"/>
                      <w:b/>
                      <w:bCs/>
                      <w:sz w:val="24"/>
                      <w:szCs w:val="24"/>
                    </w:rPr>
                    <w:t>resident</w:t>
                  </w:r>
                  <w:r w:rsidRPr="00046685">
                    <w:rPr>
                      <w:rFonts w:ascii="Times New Roman" w:hAnsi="Times New Roman" w:cs="Times New Roman"/>
                      <w:sz w:val="24"/>
                      <w:szCs w:val="24"/>
                    </w:rPr>
                    <w:t xml:space="preserve"> and nonresident businesses, the </w:t>
                  </w:r>
                  <w:r w:rsidRPr="00046685">
                    <w:rPr>
                      <w:rFonts w:ascii="Times New Roman" w:hAnsi="Times New Roman" w:cs="Times New Roman"/>
                      <w:b/>
                      <w:bCs/>
                      <w:sz w:val="24"/>
                      <w:szCs w:val="24"/>
                    </w:rPr>
                    <w:t>resident</w:t>
                  </w:r>
                  <w:r w:rsidRPr="00046685">
                    <w:rPr>
                      <w:rFonts w:ascii="Times New Roman" w:hAnsi="Times New Roman" w:cs="Times New Roman"/>
                      <w:sz w:val="24"/>
                      <w:szCs w:val="24"/>
                    </w:rPr>
                    <w:t xml:space="preserve"> business </w:t>
                  </w:r>
                  <w:r w:rsidRPr="00046685">
                    <w:rPr>
                      <w:rFonts w:ascii="Times New Roman" w:hAnsi="Times New Roman" w:cs="Times New Roman"/>
                      <w:b/>
                      <w:bCs/>
                      <w:sz w:val="24"/>
                      <w:szCs w:val="24"/>
                    </w:rPr>
                    <w:t>preference</w:t>
                  </w:r>
                  <w:r w:rsidRPr="00046685">
                    <w:rPr>
                      <w:rFonts w:ascii="Times New Roman" w:hAnsi="Times New Roman" w:cs="Times New Roman"/>
                      <w:sz w:val="24"/>
                      <w:szCs w:val="24"/>
                    </w:rPr>
                    <w:t xml:space="preserve"> provided pursuant to Subsection B or C of this section shall be reduced in proportion to the percentage of the contract, based on the dollar amount of the goods or services provided under the contract, that will be performed by a nonresident business as specified in the joint bid or proposal.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bl>
          <w:p w:rsidR="00046685" w:rsidRPr="00046685" w:rsidRDefault="00046685" w:rsidP="00046685">
            <w:pPr>
              <w:widowControl/>
              <w:autoSpaceDE/>
              <w:autoSpaceDN/>
              <w:adjustRightInd/>
              <w:rPr>
                <w:rFonts w:ascii="Times New Roman" w:hAnsi="Times New Roman" w:cs="Times New Roman"/>
                <w:vanish/>
                <w:sz w:val="24"/>
                <w:szCs w:val="24"/>
              </w:rPr>
            </w:pPr>
          </w:p>
          <w:tbl>
            <w:tblPr>
              <w:tblW w:w="0" w:type="auto"/>
              <w:tblCellSpacing w:w="0" w:type="dxa"/>
              <w:tblCellMar>
                <w:left w:w="0" w:type="dxa"/>
                <w:right w:w="0" w:type="dxa"/>
              </w:tblCellMar>
              <w:tblLook w:val="0000" w:firstRow="0" w:lastRow="0" w:firstColumn="0" w:lastColumn="0" w:noHBand="0" w:noVBand="0"/>
            </w:tblPr>
            <w:tblGrid>
              <w:gridCol w:w="6"/>
              <w:gridCol w:w="6"/>
              <w:gridCol w:w="8976"/>
              <w:gridCol w:w="6"/>
              <w:gridCol w:w="6"/>
            </w:tblGrid>
            <w:tr w:rsidR="00046685" w:rsidRPr="00046685" w:rsidTr="00D52A84">
              <w:trPr>
                <w:trHeight w:val="90"/>
                <w:tblCellSpacing w:w="0" w:type="dxa"/>
              </w:trPr>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10"/>
                      <w:szCs w:val="24"/>
                    </w:rPr>
                  </w:pPr>
                </w:p>
              </w:tc>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E.     When bids are received for both recycled content goods and non-recycled content goods, the public body shall deem the bids submitted for recycled content goods of equal quality to be five percent lower than the bids actually submitted.  A bid calculation pursuant to this subsection for a </w:t>
                  </w:r>
                  <w:r w:rsidRPr="00046685">
                    <w:rPr>
                      <w:rFonts w:ascii="Times New Roman" w:hAnsi="Times New Roman" w:cs="Times New Roman"/>
                      <w:b/>
                      <w:bCs/>
                      <w:sz w:val="24"/>
                      <w:szCs w:val="24"/>
                    </w:rPr>
                    <w:t>resident</w:t>
                  </w:r>
                  <w:r w:rsidRPr="00046685">
                    <w:rPr>
                      <w:rFonts w:ascii="Times New Roman" w:hAnsi="Times New Roman" w:cs="Times New Roman"/>
                      <w:sz w:val="24"/>
                      <w:szCs w:val="24"/>
                    </w:rPr>
                    <w:t xml:space="preserve"> business shall not also receive the bid calculation </w:t>
                  </w:r>
                  <w:r w:rsidRPr="00046685">
                    <w:rPr>
                      <w:rFonts w:ascii="Times New Roman" w:hAnsi="Times New Roman" w:cs="Times New Roman"/>
                      <w:b/>
                      <w:bCs/>
                      <w:sz w:val="24"/>
                      <w:szCs w:val="24"/>
                    </w:rPr>
                    <w:t>preference</w:t>
                  </w:r>
                  <w:r w:rsidRPr="00046685">
                    <w:rPr>
                      <w:rFonts w:ascii="Times New Roman" w:hAnsi="Times New Roman" w:cs="Times New Roman"/>
                      <w:sz w:val="24"/>
                      <w:szCs w:val="24"/>
                    </w:rPr>
                    <w:t xml:space="preserve"> pursuant to Subsection B of this section.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bl>
          <w:p w:rsidR="00046685" w:rsidRPr="00046685" w:rsidRDefault="00046685" w:rsidP="00046685">
            <w:pPr>
              <w:widowControl/>
              <w:autoSpaceDE/>
              <w:autoSpaceDN/>
              <w:adjustRightInd/>
              <w:rPr>
                <w:rFonts w:ascii="Times New Roman" w:hAnsi="Times New Roman" w:cs="Times New Roman"/>
                <w:vanish/>
                <w:sz w:val="24"/>
                <w:szCs w:val="24"/>
              </w:rPr>
            </w:pPr>
          </w:p>
          <w:tbl>
            <w:tblPr>
              <w:tblW w:w="0" w:type="auto"/>
              <w:tblCellSpacing w:w="0" w:type="dxa"/>
              <w:tblCellMar>
                <w:left w:w="0" w:type="dxa"/>
                <w:right w:w="0" w:type="dxa"/>
              </w:tblCellMar>
              <w:tblLook w:val="0000" w:firstRow="0" w:lastRow="0" w:firstColumn="0" w:lastColumn="0" w:noHBand="0" w:noVBand="0"/>
            </w:tblPr>
            <w:tblGrid>
              <w:gridCol w:w="6"/>
              <w:gridCol w:w="6"/>
              <w:gridCol w:w="8976"/>
              <w:gridCol w:w="6"/>
              <w:gridCol w:w="6"/>
            </w:tblGrid>
            <w:tr w:rsidR="00046685" w:rsidRPr="00046685" w:rsidTr="00D52A84">
              <w:trPr>
                <w:trHeight w:val="90"/>
                <w:tblCellSpacing w:w="0" w:type="dxa"/>
              </w:trPr>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10"/>
                      <w:szCs w:val="24"/>
                    </w:rPr>
                  </w:pPr>
                </w:p>
                <w:p w:rsidR="00046685" w:rsidRPr="00046685" w:rsidRDefault="00046685" w:rsidP="00046685">
                  <w:pPr>
                    <w:widowControl/>
                    <w:autoSpaceDE/>
                    <w:autoSpaceDN/>
                    <w:adjustRightInd/>
                    <w:rPr>
                      <w:rFonts w:ascii="Times New Roman" w:hAnsi="Times New Roman" w:cs="Times New Roman"/>
                      <w:sz w:val="10"/>
                      <w:szCs w:val="24"/>
                    </w:rPr>
                  </w:pPr>
                </w:p>
              </w:tc>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F.     The procedures provided in Sections </w:t>
                  </w:r>
                  <w:hyperlink r:id="rId21" w:history="1">
                    <w:r w:rsidRPr="00046685">
                      <w:rPr>
                        <w:rFonts w:ascii="Times New Roman" w:hAnsi="Times New Roman" w:cs="Times New Roman"/>
                        <w:sz w:val="24"/>
                        <w:szCs w:val="24"/>
                        <w:u w:val="single"/>
                      </w:rPr>
                      <w:t>13-1-172</w:t>
                    </w:r>
                  </w:hyperlink>
                  <w:r w:rsidRPr="00046685">
                    <w:rPr>
                      <w:rFonts w:ascii="Times New Roman" w:hAnsi="Times New Roman" w:cs="Times New Roman"/>
                      <w:sz w:val="24"/>
                      <w:szCs w:val="24"/>
                    </w:rPr>
                    <w:t xml:space="preserve"> through </w:t>
                  </w:r>
                  <w:hyperlink r:id="rId22" w:history="1">
                    <w:r w:rsidRPr="00046685">
                      <w:rPr>
                        <w:rFonts w:ascii="Times New Roman" w:hAnsi="Times New Roman" w:cs="Times New Roman"/>
                        <w:sz w:val="24"/>
                        <w:szCs w:val="24"/>
                        <w:u w:val="single"/>
                      </w:rPr>
                      <w:t>13-1-183</w:t>
                    </w:r>
                  </w:hyperlink>
                  <w:r w:rsidRPr="00046685">
                    <w:rPr>
                      <w:rFonts w:ascii="Times New Roman" w:hAnsi="Times New Roman" w:cs="Times New Roman"/>
                      <w:sz w:val="24"/>
                      <w:szCs w:val="24"/>
                    </w:rPr>
                    <w:t xml:space="preserve"> NMSA 1978 or in an applicable purchasing ordinance apply to a protest to a public body concerning the awarding of a contract in violation of this section.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bl>
          <w:p w:rsidR="00046685" w:rsidRPr="00046685" w:rsidRDefault="00046685" w:rsidP="00046685">
            <w:pPr>
              <w:widowControl/>
              <w:autoSpaceDE/>
              <w:autoSpaceDN/>
              <w:adjustRightInd/>
              <w:rPr>
                <w:rFonts w:ascii="Times New Roman" w:hAnsi="Times New Roman" w:cs="Times New Roman"/>
                <w:vanish/>
                <w:sz w:val="24"/>
                <w:szCs w:val="24"/>
              </w:rPr>
            </w:pPr>
          </w:p>
          <w:tbl>
            <w:tblPr>
              <w:tblW w:w="0" w:type="auto"/>
              <w:tblCellSpacing w:w="0" w:type="dxa"/>
              <w:tblCellMar>
                <w:left w:w="0" w:type="dxa"/>
                <w:right w:w="0" w:type="dxa"/>
              </w:tblCellMar>
              <w:tblLook w:val="0000" w:firstRow="0" w:lastRow="0" w:firstColumn="0" w:lastColumn="0" w:noHBand="0" w:noVBand="0"/>
            </w:tblPr>
            <w:tblGrid>
              <w:gridCol w:w="6"/>
              <w:gridCol w:w="6"/>
              <w:gridCol w:w="8976"/>
              <w:gridCol w:w="6"/>
              <w:gridCol w:w="6"/>
            </w:tblGrid>
            <w:tr w:rsidR="00046685" w:rsidRPr="00046685" w:rsidTr="00D52A84">
              <w:trPr>
                <w:trHeight w:val="90"/>
                <w:tblCellSpacing w:w="0" w:type="dxa"/>
              </w:trPr>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10"/>
                      <w:szCs w:val="24"/>
                    </w:rPr>
                  </w:pPr>
                </w:p>
              </w:tc>
              <w:tc>
                <w:tcPr>
                  <w:tcW w:w="0" w:type="auto"/>
                  <w:vMerge w:val="restart"/>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24"/>
                      <w:szCs w:val="24"/>
                    </w:rPr>
                  </w:pPr>
                  <w:r w:rsidRPr="00046685">
                    <w:rPr>
                      <w:rFonts w:ascii="Times New Roman" w:hAnsi="Times New Roman" w:cs="Times New Roman"/>
                      <w:sz w:val="24"/>
                      <w:szCs w:val="24"/>
                    </w:rPr>
                    <w:t xml:space="preserve">G.     This section shall not apply when the expenditure includes federal funds for a specific purchase.  </w:t>
                  </w:r>
                </w:p>
              </w:tc>
              <w:tc>
                <w:tcPr>
                  <w:tcW w:w="0" w:type="auto"/>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r w:rsidR="00046685" w:rsidRPr="00046685" w:rsidTr="00D52A84">
              <w:trPr>
                <w:trHeight w:val="15"/>
                <w:tblCellSpacing w:w="0" w:type="dxa"/>
              </w:trPr>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24"/>
                      <w:szCs w:val="24"/>
                    </w:rPr>
                  </w:pPr>
                </w:p>
              </w:tc>
              <w:tc>
                <w:tcPr>
                  <w:tcW w:w="0" w:type="auto"/>
                  <w:gridSpan w:val="3"/>
                  <w:vAlign w:val="center"/>
                </w:tcPr>
                <w:p w:rsidR="00046685" w:rsidRPr="00046685" w:rsidRDefault="00046685" w:rsidP="00046685">
                  <w:pPr>
                    <w:widowControl/>
                    <w:autoSpaceDE/>
                    <w:autoSpaceDN/>
                    <w:adjustRightInd/>
                    <w:rPr>
                      <w:rFonts w:ascii="Times New Roman" w:hAnsi="Times New Roman" w:cs="Times New Roman"/>
                      <w:sz w:val="2"/>
                      <w:szCs w:val="24"/>
                    </w:rPr>
                  </w:pPr>
                </w:p>
              </w:tc>
              <w:tc>
                <w:tcPr>
                  <w:tcW w:w="0" w:type="auto"/>
                  <w:vMerge/>
                  <w:vAlign w:val="center"/>
                </w:tcPr>
                <w:p w:rsidR="00046685" w:rsidRPr="00046685" w:rsidRDefault="00046685" w:rsidP="00046685">
                  <w:pPr>
                    <w:widowControl/>
                    <w:autoSpaceDE/>
                    <w:autoSpaceDN/>
                    <w:adjustRightInd/>
                    <w:rPr>
                      <w:rFonts w:ascii="Times New Roman" w:hAnsi="Times New Roman" w:cs="Times New Roman"/>
                      <w:sz w:val="10"/>
                      <w:szCs w:val="24"/>
                    </w:rPr>
                  </w:pPr>
                </w:p>
              </w:tc>
            </w:tr>
          </w:tbl>
          <w:p w:rsidR="00046685" w:rsidRPr="00046685" w:rsidRDefault="00046685" w:rsidP="00046685">
            <w:pPr>
              <w:widowControl/>
              <w:autoSpaceDE/>
              <w:autoSpaceDN/>
              <w:adjustRightInd/>
              <w:rPr>
                <w:rFonts w:ascii="Times New Roman" w:hAnsi="Times New Roman" w:cs="Times New Roman"/>
                <w:vanish/>
                <w:sz w:val="24"/>
                <w:szCs w:val="24"/>
              </w:rPr>
            </w:pPr>
          </w:p>
          <w:tbl>
            <w:tblPr>
              <w:tblW w:w="5000" w:type="pct"/>
              <w:tblCellSpacing w:w="0" w:type="dxa"/>
              <w:tblCellMar>
                <w:left w:w="0" w:type="dxa"/>
                <w:right w:w="0" w:type="dxa"/>
              </w:tblCellMar>
              <w:tblLook w:val="0000" w:firstRow="0" w:lastRow="0" w:firstColumn="0" w:lastColumn="0" w:noHBand="0" w:noVBand="0"/>
            </w:tblPr>
            <w:tblGrid>
              <w:gridCol w:w="9000"/>
            </w:tblGrid>
            <w:tr w:rsidR="00046685" w:rsidRPr="00046685" w:rsidTr="00D52A84">
              <w:trPr>
                <w:tblCellSpacing w:w="0" w:type="dxa"/>
              </w:trPr>
              <w:tc>
                <w:tcPr>
                  <w:tcW w:w="0" w:type="auto"/>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sz w:val="18"/>
                      <w:szCs w:val="18"/>
                    </w:rPr>
                  </w:pPr>
                  <w:r w:rsidRPr="00046685">
                    <w:rPr>
                      <w:rFonts w:ascii="Times New Roman" w:hAnsi="Times New Roman" w:cs="Times New Roman"/>
                      <w:b/>
                      <w:bCs/>
                      <w:sz w:val="18"/>
                      <w:szCs w:val="18"/>
                    </w:rPr>
                    <w:t xml:space="preserve">  History: </w:t>
                  </w:r>
                  <w:r w:rsidRPr="00046685">
                    <w:rPr>
                      <w:rFonts w:ascii="Times New Roman" w:hAnsi="Times New Roman" w:cs="Times New Roman"/>
                      <w:sz w:val="18"/>
                      <w:szCs w:val="18"/>
                    </w:rPr>
                    <w:t xml:space="preserve">1978 Comp., § 13-1-21, enacted by Laws 1979, </w:t>
                  </w:r>
                  <w:proofErr w:type="spellStart"/>
                  <w:r w:rsidRPr="00046685">
                    <w:rPr>
                      <w:rFonts w:ascii="Times New Roman" w:hAnsi="Times New Roman" w:cs="Times New Roman"/>
                      <w:sz w:val="18"/>
                      <w:szCs w:val="18"/>
                    </w:rPr>
                    <w:t>ch.</w:t>
                  </w:r>
                  <w:proofErr w:type="spellEnd"/>
                  <w:r w:rsidRPr="00046685">
                    <w:rPr>
                      <w:rFonts w:ascii="Times New Roman" w:hAnsi="Times New Roman" w:cs="Times New Roman"/>
                      <w:sz w:val="18"/>
                      <w:szCs w:val="18"/>
                    </w:rPr>
                    <w:t xml:space="preserve"> 72, § 1; 1981, </w:t>
                  </w:r>
                  <w:proofErr w:type="spellStart"/>
                  <w:r w:rsidRPr="00046685">
                    <w:rPr>
                      <w:rFonts w:ascii="Times New Roman" w:hAnsi="Times New Roman" w:cs="Times New Roman"/>
                      <w:sz w:val="18"/>
                      <w:szCs w:val="18"/>
                    </w:rPr>
                    <w:t>ch.</w:t>
                  </w:r>
                  <w:proofErr w:type="spellEnd"/>
                  <w:r w:rsidRPr="00046685">
                    <w:rPr>
                      <w:rFonts w:ascii="Times New Roman" w:hAnsi="Times New Roman" w:cs="Times New Roman"/>
                      <w:sz w:val="18"/>
                      <w:szCs w:val="18"/>
                    </w:rPr>
                    <w:t xml:space="preserve"> 104, § 1; 1988, </w:t>
                  </w:r>
                  <w:proofErr w:type="spellStart"/>
                  <w:r w:rsidRPr="00046685">
                    <w:rPr>
                      <w:rFonts w:ascii="Times New Roman" w:hAnsi="Times New Roman" w:cs="Times New Roman"/>
                      <w:sz w:val="18"/>
                      <w:szCs w:val="18"/>
                    </w:rPr>
                    <w:t>ch.</w:t>
                  </w:r>
                  <w:proofErr w:type="spellEnd"/>
                  <w:r w:rsidRPr="00046685">
                    <w:rPr>
                      <w:rFonts w:ascii="Times New Roman" w:hAnsi="Times New Roman" w:cs="Times New Roman"/>
                      <w:sz w:val="18"/>
                      <w:szCs w:val="18"/>
                    </w:rPr>
                    <w:t xml:space="preserve"> 84, § 1; 1989, </w:t>
                  </w:r>
                  <w:proofErr w:type="spellStart"/>
                  <w:r w:rsidRPr="00046685">
                    <w:rPr>
                      <w:rFonts w:ascii="Times New Roman" w:hAnsi="Times New Roman" w:cs="Times New Roman"/>
                      <w:sz w:val="18"/>
                      <w:szCs w:val="18"/>
                    </w:rPr>
                    <w:t>ch.</w:t>
                  </w:r>
                  <w:proofErr w:type="spellEnd"/>
                  <w:r w:rsidRPr="00046685">
                    <w:rPr>
                      <w:rFonts w:ascii="Times New Roman" w:hAnsi="Times New Roman" w:cs="Times New Roman"/>
                      <w:sz w:val="18"/>
                      <w:szCs w:val="18"/>
                    </w:rPr>
                    <w:t xml:space="preserve"> 310, § 1; 1995, </w:t>
                  </w:r>
                  <w:proofErr w:type="spellStart"/>
                  <w:r w:rsidRPr="00046685">
                    <w:rPr>
                      <w:rFonts w:ascii="Times New Roman" w:hAnsi="Times New Roman" w:cs="Times New Roman"/>
                      <w:sz w:val="18"/>
                      <w:szCs w:val="18"/>
                    </w:rPr>
                    <w:t>ch.</w:t>
                  </w:r>
                  <w:proofErr w:type="spellEnd"/>
                  <w:r w:rsidRPr="00046685">
                    <w:rPr>
                      <w:rFonts w:ascii="Times New Roman" w:hAnsi="Times New Roman" w:cs="Times New Roman"/>
                      <w:sz w:val="18"/>
                      <w:szCs w:val="18"/>
                    </w:rPr>
                    <w:t xml:space="preserve"> 60, § 1; 1997, </w:t>
                  </w:r>
                  <w:proofErr w:type="spellStart"/>
                  <w:r w:rsidRPr="00046685">
                    <w:rPr>
                      <w:rFonts w:ascii="Times New Roman" w:hAnsi="Times New Roman" w:cs="Times New Roman"/>
                      <w:sz w:val="18"/>
                      <w:szCs w:val="18"/>
                    </w:rPr>
                    <w:t>ch.</w:t>
                  </w:r>
                  <w:proofErr w:type="spellEnd"/>
                  <w:r w:rsidRPr="00046685">
                    <w:rPr>
                      <w:rFonts w:ascii="Times New Roman" w:hAnsi="Times New Roman" w:cs="Times New Roman"/>
                      <w:sz w:val="18"/>
                      <w:szCs w:val="18"/>
                    </w:rPr>
                    <w:t xml:space="preserve"> 1, § 2; 1997, </w:t>
                  </w:r>
                  <w:proofErr w:type="spellStart"/>
                  <w:r w:rsidRPr="00046685">
                    <w:rPr>
                      <w:rFonts w:ascii="Times New Roman" w:hAnsi="Times New Roman" w:cs="Times New Roman"/>
                      <w:sz w:val="18"/>
                      <w:szCs w:val="18"/>
                    </w:rPr>
                    <w:t>ch.</w:t>
                  </w:r>
                  <w:proofErr w:type="spellEnd"/>
                  <w:r w:rsidRPr="00046685">
                    <w:rPr>
                      <w:rFonts w:ascii="Times New Roman" w:hAnsi="Times New Roman" w:cs="Times New Roman"/>
                      <w:sz w:val="18"/>
                      <w:szCs w:val="18"/>
                    </w:rPr>
                    <w:t xml:space="preserve"> 2, § 2; 1997, </w:t>
                  </w:r>
                  <w:proofErr w:type="spellStart"/>
                  <w:r w:rsidRPr="00046685">
                    <w:rPr>
                      <w:rFonts w:ascii="Times New Roman" w:hAnsi="Times New Roman" w:cs="Times New Roman"/>
                      <w:sz w:val="18"/>
                      <w:szCs w:val="18"/>
                    </w:rPr>
                    <w:t>ch.</w:t>
                  </w:r>
                  <w:proofErr w:type="spellEnd"/>
                  <w:r w:rsidRPr="00046685">
                    <w:rPr>
                      <w:rFonts w:ascii="Times New Roman" w:hAnsi="Times New Roman" w:cs="Times New Roman"/>
                      <w:sz w:val="18"/>
                      <w:szCs w:val="18"/>
                    </w:rPr>
                    <w:t xml:space="preserve"> 3, § 1; 2000, </w:t>
                  </w:r>
                  <w:proofErr w:type="spellStart"/>
                  <w:r w:rsidRPr="00046685">
                    <w:rPr>
                      <w:rFonts w:ascii="Times New Roman" w:hAnsi="Times New Roman" w:cs="Times New Roman"/>
                      <w:sz w:val="18"/>
                      <w:szCs w:val="18"/>
                    </w:rPr>
                    <w:t>ch.</w:t>
                  </w:r>
                  <w:proofErr w:type="spellEnd"/>
                  <w:r w:rsidRPr="00046685">
                    <w:rPr>
                      <w:rFonts w:ascii="Times New Roman" w:hAnsi="Times New Roman" w:cs="Times New Roman"/>
                      <w:sz w:val="18"/>
                      <w:szCs w:val="18"/>
                    </w:rPr>
                    <w:t xml:space="preserve"> 41, § 1; 2011 (1st S.S.), </w:t>
                  </w:r>
                  <w:proofErr w:type="spellStart"/>
                  <w:r w:rsidRPr="00046685">
                    <w:rPr>
                      <w:rFonts w:ascii="Times New Roman" w:hAnsi="Times New Roman" w:cs="Times New Roman"/>
                      <w:sz w:val="18"/>
                      <w:szCs w:val="18"/>
                    </w:rPr>
                    <w:t>ch.</w:t>
                  </w:r>
                  <w:proofErr w:type="spellEnd"/>
                  <w:r w:rsidRPr="00046685">
                    <w:rPr>
                      <w:rFonts w:ascii="Times New Roman" w:hAnsi="Times New Roman" w:cs="Times New Roman"/>
                      <w:sz w:val="18"/>
                      <w:szCs w:val="18"/>
                    </w:rPr>
                    <w:t xml:space="preserve"> 3, § 1.  </w:t>
                  </w:r>
                </w:p>
              </w:tc>
            </w:tr>
          </w:tbl>
          <w:p w:rsidR="00046685" w:rsidRPr="00046685" w:rsidRDefault="00046685" w:rsidP="00046685">
            <w:pPr>
              <w:widowControl/>
              <w:pBdr>
                <w:bottom w:val="single" w:sz="6" w:space="1" w:color="auto"/>
              </w:pBdr>
              <w:autoSpaceDE/>
              <w:autoSpaceDN/>
              <w:adjustRightInd/>
              <w:jc w:val="center"/>
              <w:rPr>
                <w:rFonts w:ascii="Arial" w:hAnsi="Arial" w:cs="Arial"/>
                <w:vanish/>
                <w:sz w:val="16"/>
                <w:szCs w:val="16"/>
              </w:rPr>
            </w:pPr>
            <w:r w:rsidRPr="00046685">
              <w:rPr>
                <w:rFonts w:ascii="Arial" w:hAnsi="Arial" w:cs="Arial"/>
                <w:vanish/>
                <w:sz w:val="16"/>
                <w:szCs w:val="16"/>
              </w:rPr>
              <w:t>Top of Form</w:t>
            </w:r>
          </w:p>
          <w:p w:rsidR="00046685" w:rsidRPr="00046685" w:rsidRDefault="00046685" w:rsidP="00046685">
            <w:pPr>
              <w:widowControl/>
              <w:autoSpaceDE/>
              <w:autoSpaceDN/>
              <w:adjustRightInd/>
              <w:rPr>
                <w:rFonts w:ascii="Times New Roman" w:hAnsi="Times New Roman" w:cs="Times New Roman"/>
                <w:sz w:val="24"/>
                <w:szCs w:val="24"/>
              </w:rPr>
            </w:pPr>
            <w:r w:rsidRPr="00046685">
              <w:rPr>
                <w:rFonts w:ascii="Times New Roman" w:hAnsi="Times New Roman" w:cs="Times New Roman"/>
                <w:sz w:val="24"/>
                <w:szCs w:val="24"/>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in;height:18pt" o:ole="">
                  <v:imagedata r:id="rId23" o:title=""/>
                </v:shape>
                <w:control r:id="rId24" w:name="DefaultOcxName1" w:shapeid="_x0000_i1030"/>
              </w:object>
            </w:r>
          </w:p>
          <w:p w:rsidR="00046685" w:rsidRPr="00046685" w:rsidRDefault="00046685" w:rsidP="00046685">
            <w:pPr>
              <w:widowControl/>
              <w:pBdr>
                <w:top w:val="single" w:sz="6" w:space="1" w:color="auto"/>
              </w:pBdr>
              <w:autoSpaceDE/>
              <w:autoSpaceDN/>
              <w:adjustRightInd/>
              <w:jc w:val="center"/>
              <w:rPr>
                <w:rFonts w:ascii="Arial" w:hAnsi="Arial" w:cs="Arial"/>
                <w:vanish/>
                <w:sz w:val="16"/>
                <w:szCs w:val="16"/>
              </w:rPr>
            </w:pPr>
            <w:r w:rsidRPr="00046685">
              <w:rPr>
                <w:rFonts w:ascii="Arial" w:hAnsi="Arial" w:cs="Arial"/>
                <w:vanish/>
                <w:sz w:val="16"/>
                <w:szCs w:val="16"/>
              </w:rPr>
              <w:t>Bottom of Form</w:t>
            </w:r>
          </w:p>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b/>
                <w:sz w:val="24"/>
                <w:szCs w:val="24"/>
                <w:u w:val="single"/>
              </w:rPr>
            </w:pPr>
          </w:p>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b/>
                <w:sz w:val="24"/>
                <w:szCs w:val="24"/>
                <w:u w:val="single"/>
              </w:rPr>
            </w:pPr>
          </w:p>
        </w:tc>
      </w:tr>
      <w:tr w:rsidR="00046685" w:rsidRPr="00046685" w:rsidTr="00D52A84">
        <w:trPr>
          <w:tblCellSpacing w:w="0" w:type="dxa"/>
        </w:trPr>
        <w:tc>
          <w:tcPr>
            <w:tcW w:w="0" w:type="auto"/>
            <w:vAlign w:val="center"/>
          </w:tcPr>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b/>
                <w:bCs/>
                <w:sz w:val="24"/>
                <w:szCs w:val="24"/>
              </w:rPr>
            </w:pPr>
          </w:p>
          <w:p w:rsidR="00046685" w:rsidRPr="00046685" w:rsidRDefault="00046685" w:rsidP="00046685">
            <w:pPr>
              <w:widowControl/>
              <w:autoSpaceDE/>
              <w:autoSpaceDN/>
              <w:adjustRightInd/>
              <w:spacing w:before="100" w:beforeAutospacing="1" w:after="100" w:afterAutospacing="1"/>
              <w:rPr>
                <w:rFonts w:ascii="Times New Roman" w:hAnsi="Times New Roman" w:cs="Times New Roman"/>
                <w:b/>
                <w:bCs/>
                <w:sz w:val="24"/>
                <w:szCs w:val="24"/>
              </w:rPr>
            </w:pPr>
          </w:p>
        </w:tc>
      </w:tr>
    </w:tbl>
    <w:p w:rsidR="00046685" w:rsidRDefault="00046685" w:rsidP="00046685">
      <w:pPr>
        <w:widowControl/>
        <w:pBdr>
          <w:bottom w:val="single" w:sz="6" w:space="1" w:color="auto"/>
        </w:pBdr>
        <w:autoSpaceDE/>
        <w:autoSpaceDN/>
        <w:adjustRightInd/>
        <w:jc w:val="center"/>
        <w:rPr>
          <w:rFonts w:ascii="Arial" w:hAnsi="Arial" w:cs="Arial"/>
          <w:sz w:val="16"/>
          <w:szCs w:val="16"/>
        </w:rPr>
      </w:pPr>
    </w:p>
    <w:p w:rsidR="00046685" w:rsidRDefault="00046685" w:rsidP="00046685">
      <w:pPr>
        <w:widowControl/>
        <w:pBdr>
          <w:bottom w:val="single" w:sz="6" w:space="1" w:color="auto"/>
        </w:pBdr>
        <w:autoSpaceDE/>
        <w:autoSpaceDN/>
        <w:adjustRightInd/>
        <w:jc w:val="center"/>
        <w:rPr>
          <w:rFonts w:ascii="Arial" w:hAnsi="Arial" w:cs="Arial"/>
          <w:sz w:val="16"/>
          <w:szCs w:val="16"/>
        </w:rPr>
      </w:pPr>
    </w:p>
    <w:p w:rsidR="00046685" w:rsidRDefault="00046685" w:rsidP="00046685">
      <w:pPr>
        <w:widowControl/>
        <w:pBdr>
          <w:bottom w:val="single" w:sz="6" w:space="1" w:color="auto"/>
        </w:pBdr>
        <w:autoSpaceDE/>
        <w:autoSpaceDN/>
        <w:adjustRightInd/>
        <w:jc w:val="center"/>
        <w:rPr>
          <w:rFonts w:ascii="Arial" w:hAnsi="Arial" w:cs="Arial"/>
          <w:sz w:val="16"/>
          <w:szCs w:val="16"/>
        </w:rPr>
      </w:pPr>
    </w:p>
    <w:p w:rsidR="00046685" w:rsidRDefault="00046685" w:rsidP="00046685">
      <w:pPr>
        <w:widowControl/>
        <w:pBdr>
          <w:bottom w:val="single" w:sz="6" w:space="1" w:color="auto"/>
        </w:pBdr>
        <w:autoSpaceDE/>
        <w:autoSpaceDN/>
        <w:adjustRightInd/>
        <w:jc w:val="center"/>
        <w:rPr>
          <w:rFonts w:ascii="Arial" w:hAnsi="Arial" w:cs="Arial"/>
          <w:sz w:val="16"/>
          <w:szCs w:val="16"/>
        </w:rPr>
      </w:pPr>
    </w:p>
    <w:p w:rsidR="00046685" w:rsidRDefault="00046685" w:rsidP="00046685">
      <w:pPr>
        <w:widowControl/>
        <w:pBdr>
          <w:bottom w:val="single" w:sz="6" w:space="1" w:color="auto"/>
        </w:pBdr>
        <w:autoSpaceDE/>
        <w:autoSpaceDN/>
        <w:adjustRightInd/>
        <w:jc w:val="center"/>
        <w:rPr>
          <w:rFonts w:ascii="Arial" w:hAnsi="Arial" w:cs="Arial"/>
          <w:sz w:val="16"/>
          <w:szCs w:val="16"/>
        </w:rPr>
      </w:pPr>
    </w:p>
    <w:p w:rsidR="00046685" w:rsidRDefault="00046685" w:rsidP="00046685">
      <w:pPr>
        <w:widowControl/>
        <w:pBdr>
          <w:bottom w:val="single" w:sz="6" w:space="1" w:color="auto"/>
        </w:pBdr>
        <w:autoSpaceDE/>
        <w:autoSpaceDN/>
        <w:adjustRightInd/>
        <w:jc w:val="center"/>
        <w:rPr>
          <w:rFonts w:ascii="Arial" w:hAnsi="Arial" w:cs="Arial"/>
          <w:sz w:val="16"/>
          <w:szCs w:val="16"/>
        </w:rPr>
      </w:pPr>
    </w:p>
    <w:p w:rsidR="00046685" w:rsidRDefault="00046685" w:rsidP="00046685">
      <w:pPr>
        <w:widowControl/>
        <w:pBdr>
          <w:bottom w:val="single" w:sz="6" w:space="1" w:color="auto"/>
        </w:pBdr>
        <w:autoSpaceDE/>
        <w:autoSpaceDN/>
        <w:adjustRightInd/>
        <w:jc w:val="center"/>
        <w:rPr>
          <w:rFonts w:ascii="Arial" w:hAnsi="Arial" w:cs="Arial"/>
          <w:sz w:val="16"/>
          <w:szCs w:val="16"/>
        </w:rPr>
      </w:pPr>
    </w:p>
    <w:p w:rsidR="00046685" w:rsidRDefault="00046685" w:rsidP="00046685">
      <w:pPr>
        <w:widowControl/>
        <w:pBdr>
          <w:bottom w:val="single" w:sz="6" w:space="1" w:color="auto"/>
        </w:pBdr>
        <w:autoSpaceDE/>
        <w:autoSpaceDN/>
        <w:adjustRightInd/>
        <w:jc w:val="center"/>
        <w:rPr>
          <w:rFonts w:ascii="Arial" w:hAnsi="Arial" w:cs="Arial"/>
          <w:sz w:val="16"/>
          <w:szCs w:val="16"/>
        </w:rPr>
      </w:pPr>
    </w:p>
    <w:p w:rsidR="00046685" w:rsidRDefault="00046685" w:rsidP="00046685">
      <w:pPr>
        <w:widowControl/>
        <w:pBdr>
          <w:bottom w:val="single" w:sz="6" w:space="1" w:color="auto"/>
        </w:pBdr>
        <w:autoSpaceDE/>
        <w:autoSpaceDN/>
        <w:adjustRightInd/>
        <w:jc w:val="center"/>
        <w:rPr>
          <w:rFonts w:ascii="Arial" w:hAnsi="Arial" w:cs="Arial"/>
          <w:sz w:val="16"/>
          <w:szCs w:val="16"/>
        </w:rPr>
      </w:pPr>
    </w:p>
    <w:p w:rsidR="00046685" w:rsidRDefault="00046685" w:rsidP="00046685">
      <w:pPr>
        <w:widowControl/>
        <w:pBdr>
          <w:bottom w:val="single" w:sz="6" w:space="1" w:color="auto"/>
        </w:pBdr>
        <w:autoSpaceDE/>
        <w:autoSpaceDN/>
        <w:adjustRightInd/>
        <w:jc w:val="center"/>
        <w:rPr>
          <w:rFonts w:ascii="Arial" w:hAnsi="Arial" w:cs="Arial"/>
          <w:sz w:val="16"/>
          <w:szCs w:val="16"/>
        </w:rPr>
      </w:pPr>
    </w:p>
    <w:p w:rsidR="00046685" w:rsidRDefault="00046685" w:rsidP="00046685">
      <w:pPr>
        <w:widowControl/>
        <w:pBdr>
          <w:bottom w:val="single" w:sz="6" w:space="1" w:color="auto"/>
        </w:pBdr>
        <w:autoSpaceDE/>
        <w:autoSpaceDN/>
        <w:adjustRightInd/>
        <w:jc w:val="center"/>
        <w:rPr>
          <w:rFonts w:ascii="Arial" w:hAnsi="Arial" w:cs="Arial"/>
          <w:sz w:val="16"/>
          <w:szCs w:val="16"/>
        </w:rPr>
      </w:pPr>
    </w:p>
    <w:p w:rsidR="00046685" w:rsidRDefault="00046685" w:rsidP="00046685">
      <w:pPr>
        <w:widowControl/>
        <w:pBdr>
          <w:bottom w:val="single" w:sz="6" w:space="1" w:color="auto"/>
        </w:pBdr>
        <w:autoSpaceDE/>
        <w:autoSpaceDN/>
        <w:adjustRightInd/>
        <w:jc w:val="center"/>
        <w:rPr>
          <w:rFonts w:ascii="Arial" w:hAnsi="Arial" w:cs="Arial"/>
          <w:sz w:val="16"/>
          <w:szCs w:val="16"/>
        </w:rPr>
      </w:pPr>
    </w:p>
    <w:p w:rsidR="00046685" w:rsidRPr="00046685" w:rsidRDefault="00046685" w:rsidP="00046685">
      <w:pPr>
        <w:widowControl/>
        <w:pBdr>
          <w:bottom w:val="single" w:sz="6" w:space="1" w:color="auto"/>
        </w:pBdr>
        <w:autoSpaceDE/>
        <w:autoSpaceDN/>
        <w:adjustRightInd/>
        <w:jc w:val="center"/>
        <w:rPr>
          <w:rFonts w:ascii="Arial" w:hAnsi="Arial" w:cs="Arial"/>
          <w:vanish/>
          <w:sz w:val="16"/>
          <w:szCs w:val="16"/>
        </w:rPr>
      </w:pPr>
      <w:r w:rsidRPr="00046685">
        <w:rPr>
          <w:rFonts w:ascii="Arial" w:hAnsi="Arial" w:cs="Arial"/>
          <w:vanish/>
          <w:sz w:val="16"/>
          <w:szCs w:val="16"/>
        </w:rPr>
        <w:t>Top of Form</w:t>
      </w:r>
    </w:p>
    <w:p w:rsidR="00046685" w:rsidRPr="00046685" w:rsidRDefault="00046685" w:rsidP="00046685">
      <w:pPr>
        <w:widowControl/>
        <w:autoSpaceDE/>
        <w:autoSpaceDN/>
        <w:adjustRightInd/>
        <w:rPr>
          <w:rFonts w:ascii="Times New Roman" w:hAnsi="Times New Roman" w:cs="Times New Roman"/>
          <w:sz w:val="24"/>
          <w:szCs w:val="24"/>
        </w:rPr>
      </w:pPr>
      <w:r w:rsidRPr="00046685">
        <w:rPr>
          <w:rFonts w:ascii="Times New Roman" w:hAnsi="Times New Roman" w:cs="Times New Roman"/>
          <w:sz w:val="24"/>
          <w:szCs w:val="24"/>
        </w:rPr>
        <w:object w:dxaOrig="225" w:dyaOrig="225">
          <v:shape id="_x0000_i1033" type="#_x0000_t75" style="width:1in;height:18pt" o:ole="">
            <v:imagedata r:id="rId25" o:title=""/>
          </v:shape>
          <w:control r:id="rId26" w:name="DefaultOcxName" w:shapeid="_x0000_i1033"/>
        </w:object>
      </w:r>
    </w:p>
    <w:p w:rsidR="00046685" w:rsidRPr="00046685" w:rsidRDefault="00046685" w:rsidP="00046685">
      <w:pPr>
        <w:widowControl/>
        <w:pBdr>
          <w:top w:val="single" w:sz="6" w:space="1" w:color="auto"/>
        </w:pBdr>
        <w:autoSpaceDE/>
        <w:autoSpaceDN/>
        <w:adjustRightInd/>
        <w:jc w:val="center"/>
        <w:rPr>
          <w:rFonts w:ascii="Arial" w:hAnsi="Arial" w:cs="Arial"/>
          <w:vanish/>
          <w:sz w:val="16"/>
          <w:szCs w:val="16"/>
        </w:rPr>
      </w:pPr>
      <w:r w:rsidRPr="00046685">
        <w:rPr>
          <w:rFonts w:ascii="Arial" w:hAnsi="Arial" w:cs="Arial"/>
          <w:vanish/>
          <w:sz w:val="16"/>
          <w:szCs w:val="16"/>
        </w:rPr>
        <w:t>Bottom of Form</w:t>
      </w:r>
    </w:p>
    <w:p w:rsidR="00046685" w:rsidRPr="00046685" w:rsidRDefault="00046685" w:rsidP="00046685">
      <w:pPr>
        <w:widowControl/>
        <w:autoSpaceDE/>
        <w:autoSpaceDN/>
        <w:adjustRightInd/>
        <w:rPr>
          <w:rFonts w:ascii="Times New Roman" w:hAnsi="Times New Roman" w:cs="Times New Roman"/>
          <w:sz w:val="24"/>
          <w:szCs w:val="24"/>
        </w:rPr>
      </w:pPr>
    </w:p>
    <w:p w:rsidR="00046685" w:rsidRPr="00046685" w:rsidRDefault="00046685" w:rsidP="00046685">
      <w:pPr>
        <w:widowControl/>
        <w:autoSpaceDE/>
        <w:autoSpaceDN/>
        <w:adjustRightInd/>
        <w:spacing w:before="100" w:beforeAutospacing="1" w:after="100" w:afterAutospacing="1"/>
        <w:ind w:left="90"/>
        <w:jc w:val="center"/>
        <w:rPr>
          <w:rFonts w:ascii="Times New Roman" w:hAnsi="Times New Roman" w:cs="Times New Roman"/>
          <w:sz w:val="28"/>
          <w:szCs w:val="28"/>
        </w:rPr>
      </w:pPr>
      <w:r w:rsidRPr="00046685">
        <w:rPr>
          <w:rFonts w:ascii="Times New Roman" w:hAnsi="Times New Roman" w:cs="Times New Roman"/>
          <w:sz w:val="28"/>
          <w:szCs w:val="28"/>
        </w:rPr>
        <w:t>Resident Veterans Preference Certification</w:t>
      </w:r>
    </w:p>
    <w:p w:rsidR="00046685" w:rsidRPr="00046685" w:rsidRDefault="00046685" w:rsidP="00046685">
      <w:pPr>
        <w:widowControl/>
        <w:autoSpaceDE/>
        <w:autoSpaceDN/>
        <w:adjustRightInd/>
        <w:spacing w:before="100" w:beforeAutospacing="1" w:after="100" w:afterAutospacing="1"/>
        <w:ind w:left="90"/>
        <w:rPr>
          <w:rFonts w:ascii="Times New Roman" w:hAnsi="Times New Roman" w:cs="Times New Roman"/>
        </w:rPr>
      </w:pPr>
      <w:r w:rsidRPr="00046685">
        <w:rPr>
          <w:rFonts w:ascii="Times New Roman" w:hAnsi="Times New Roman" w:cs="Times New Roman"/>
        </w:rPr>
        <w:t>_____________________ (NAME OF CONTRACTOR) hereby certifies the following in regard to application of the resident veterans’ preference to this procurement:</w:t>
      </w:r>
    </w:p>
    <w:p w:rsidR="00046685" w:rsidRPr="00046685" w:rsidRDefault="00046685" w:rsidP="00046685">
      <w:pPr>
        <w:widowControl/>
        <w:autoSpaceDE/>
        <w:autoSpaceDN/>
        <w:adjustRightInd/>
        <w:spacing w:before="100" w:beforeAutospacing="1" w:after="100" w:afterAutospacing="1"/>
        <w:ind w:left="90"/>
        <w:rPr>
          <w:rFonts w:ascii="Times New Roman" w:hAnsi="Times New Roman" w:cs="Times New Roman"/>
          <w:b/>
        </w:rPr>
      </w:pPr>
      <w:r w:rsidRPr="00046685">
        <w:rPr>
          <w:rFonts w:ascii="Times New Roman" w:hAnsi="Times New Roman" w:cs="Times New Roman"/>
          <w:b/>
        </w:rPr>
        <w:t>Please check one box only</w:t>
      </w:r>
    </w:p>
    <w:p w:rsidR="00046685" w:rsidRPr="00046685" w:rsidRDefault="00046685" w:rsidP="00046685">
      <w:pPr>
        <w:widowControl/>
        <w:autoSpaceDE/>
        <w:autoSpaceDN/>
        <w:adjustRightInd/>
        <w:spacing w:before="100" w:beforeAutospacing="1" w:after="100" w:afterAutospacing="1"/>
        <w:ind w:left="90"/>
        <w:rPr>
          <w:rFonts w:ascii="Times New Roman" w:hAnsi="Times New Roman" w:cs="Times New Roman"/>
        </w:rPr>
      </w:pPr>
      <w:r w:rsidRPr="00046685">
        <w:rPr>
          <w:rFonts w:ascii="Times New Roman" w:hAnsi="Times New Roman" w:cs="Times New Roman"/>
          <w:b/>
        </w:rPr>
        <w:t xml:space="preserve">__ </w:t>
      </w:r>
      <w:r w:rsidRPr="00046685">
        <w:rPr>
          <w:rFonts w:ascii="Times New Roman" w:hAnsi="Times New Roman" w:cs="Times New Roman"/>
        </w:rPr>
        <w:t>I declare under penalty of perjury that my business prior year revenue starting January 1 ending December 31 is less than $1M allowing me the 10% preference discount on this solicitation.  I understand that knowingly giving false or misleading information about this fact constitutes a crime.</w:t>
      </w:r>
    </w:p>
    <w:p w:rsidR="00046685" w:rsidRPr="00046685" w:rsidRDefault="00046685" w:rsidP="00046685">
      <w:pPr>
        <w:widowControl/>
        <w:autoSpaceDE/>
        <w:autoSpaceDN/>
        <w:adjustRightInd/>
        <w:spacing w:before="100" w:beforeAutospacing="1" w:after="100" w:afterAutospacing="1"/>
        <w:ind w:left="90"/>
        <w:rPr>
          <w:rFonts w:ascii="Times New Roman" w:hAnsi="Times New Roman" w:cs="Times New Roman"/>
        </w:rPr>
      </w:pPr>
      <w:r w:rsidRPr="00046685">
        <w:rPr>
          <w:rFonts w:ascii="Times New Roman" w:hAnsi="Times New Roman" w:cs="Times New Roman"/>
          <w:b/>
        </w:rPr>
        <w:t xml:space="preserve">__ </w:t>
      </w:r>
      <w:r w:rsidRPr="00046685">
        <w:rPr>
          <w:rFonts w:ascii="Times New Roman" w:hAnsi="Times New Roman" w:cs="Times New Roman"/>
        </w:rPr>
        <w:t>I declare under penalty of perjury that my business prior year revenue starting January 1 ending December 31 is more than $1M but less than $5M allowing me the 8% preference discount on this bid or proposal. I understand that knowingly giving false or misleading information about this fact constitutes a crime.</w:t>
      </w:r>
    </w:p>
    <w:p w:rsidR="00046685" w:rsidRPr="00046685" w:rsidRDefault="00046685" w:rsidP="00046685">
      <w:pPr>
        <w:widowControl/>
        <w:autoSpaceDE/>
        <w:autoSpaceDN/>
        <w:adjustRightInd/>
        <w:spacing w:before="100" w:beforeAutospacing="1" w:after="100" w:afterAutospacing="1"/>
        <w:ind w:left="90"/>
        <w:rPr>
          <w:rFonts w:ascii="Times New Roman" w:hAnsi="Times New Roman" w:cs="Times New Roman"/>
        </w:rPr>
      </w:pPr>
      <w:r w:rsidRPr="00046685">
        <w:rPr>
          <w:rFonts w:ascii="Times New Roman" w:hAnsi="Times New Roman" w:cs="Times New Roman"/>
          <w:b/>
        </w:rPr>
        <w:t>__</w:t>
      </w:r>
      <w:r w:rsidRPr="00046685">
        <w:rPr>
          <w:rFonts w:ascii="Times New Roman" w:hAnsi="Times New Roman" w:cs="Times New Roman"/>
        </w:rPr>
        <w:t xml:space="preserve">  I declare under penalty of perjury that my business prior year revenue starting January 1 ending December 31 is more than $5M allowing me the 7% preference discount on this bid or proposal. I understand that knowingly giving false or misleading information about this fact constitutes a crime.</w:t>
      </w:r>
    </w:p>
    <w:p w:rsidR="00046685" w:rsidRPr="00046685" w:rsidRDefault="00046685" w:rsidP="00046685">
      <w:pPr>
        <w:widowControl/>
        <w:autoSpaceDE/>
        <w:autoSpaceDN/>
        <w:adjustRightInd/>
        <w:spacing w:before="100" w:beforeAutospacing="1" w:after="100" w:afterAutospacing="1"/>
        <w:ind w:left="90"/>
        <w:rPr>
          <w:rFonts w:ascii="Times New Roman" w:hAnsi="Times New Roman" w:cs="Times New Roman"/>
        </w:rPr>
      </w:pPr>
      <w:r w:rsidRPr="00046685">
        <w:rPr>
          <w:rFonts w:ascii="Times New Roman" w:hAnsi="Times New Roman" w:cs="Times New Roman"/>
        </w:rPr>
        <w:t>“I agree to submit a report, or reports, to the State Purchasing Division of the General Services Department declaring under penalty of perjury that during the last calendar year starting January 1 and ending on December 31, the following to be true and accurate:</w:t>
      </w:r>
    </w:p>
    <w:p w:rsidR="00046685" w:rsidRPr="00046685" w:rsidRDefault="00046685" w:rsidP="00046685">
      <w:pPr>
        <w:widowControl/>
        <w:autoSpaceDE/>
        <w:autoSpaceDN/>
        <w:adjustRightInd/>
        <w:spacing w:before="100" w:beforeAutospacing="1" w:after="100" w:afterAutospacing="1"/>
        <w:ind w:left="90"/>
        <w:rPr>
          <w:rFonts w:ascii="Times New Roman" w:hAnsi="Times New Roman" w:cs="Times New Roman"/>
        </w:rPr>
      </w:pPr>
      <w:r w:rsidRPr="00046685">
        <w:rPr>
          <w:rFonts w:ascii="Times New Roman" w:hAnsi="Times New Roman" w:cs="Times New Roman"/>
        </w:rPr>
        <w:t>“In conjunction with this procurement and the requirements of this business’ application for a Resident Veteran Business Preference/Resident Veteran Contractor Preference under Sections 13-1-21 or 13-1-22 NMSA 1978, when awarded a contract which was on the basis of having such veterans preference, I agree to report to the State Purchasing Division of the General Services Department the awarded amount involved.  I will indicate in the report the award amount as a purchase from a public body or as a public works contract from a public body as the case may be.</w:t>
      </w:r>
    </w:p>
    <w:p w:rsidR="00046685" w:rsidRPr="00046685" w:rsidRDefault="00046685" w:rsidP="00046685">
      <w:pPr>
        <w:widowControl/>
        <w:autoSpaceDE/>
        <w:autoSpaceDN/>
        <w:adjustRightInd/>
        <w:spacing w:before="100" w:beforeAutospacing="1" w:after="100" w:afterAutospacing="1"/>
        <w:ind w:left="90"/>
        <w:rPr>
          <w:rFonts w:ascii="Times New Roman" w:hAnsi="Times New Roman" w:cs="Times New Roman"/>
        </w:rPr>
      </w:pPr>
      <w:r w:rsidRPr="00046685">
        <w:rPr>
          <w:rFonts w:ascii="Times New Roman" w:hAnsi="Times New Roman" w:cs="Times New Roman"/>
        </w:rPr>
        <w:t xml:space="preserve">“I understand that knowingly giving false or misleading information on this report constitutes a crime.” </w:t>
      </w:r>
    </w:p>
    <w:p w:rsidR="00046685" w:rsidRPr="00046685" w:rsidRDefault="00046685" w:rsidP="00046685">
      <w:pPr>
        <w:widowControl/>
        <w:autoSpaceDE/>
        <w:autoSpaceDN/>
        <w:adjustRightInd/>
        <w:spacing w:before="100" w:beforeAutospacing="1" w:after="100" w:afterAutospacing="1"/>
        <w:ind w:left="90"/>
        <w:rPr>
          <w:rFonts w:ascii="Times New Roman" w:hAnsi="Times New Roman" w:cs="Times New Roman"/>
        </w:rPr>
      </w:pPr>
    </w:p>
    <w:p w:rsidR="00046685" w:rsidRPr="00046685" w:rsidRDefault="00046685" w:rsidP="00046685">
      <w:pPr>
        <w:widowControl/>
        <w:autoSpaceDE/>
        <w:autoSpaceDN/>
        <w:adjustRightInd/>
        <w:spacing w:before="100" w:beforeAutospacing="1" w:after="100" w:afterAutospacing="1"/>
        <w:ind w:left="90"/>
        <w:rPr>
          <w:rFonts w:ascii="Times New Roman" w:hAnsi="Times New Roman" w:cs="Times New Roman"/>
        </w:rPr>
      </w:pPr>
      <w:r w:rsidRPr="00046685">
        <w:rPr>
          <w:rFonts w:ascii="Times New Roman" w:hAnsi="Times New Roman" w:cs="Times New Roman"/>
        </w:rPr>
        <w:t>I declare under penalty of perjury that this statement is true to the best of my knowledge.  I understand that giving false or misleading statements about material fact regarding this matter constitutes a crime.</w:t>
      </w:r>
    </w:p>
    <w:p w:rsidR="00046685" w:rsidRPr="00046685" w:rsidRDefault="00046685" w:rsidP="00046685">
      <w:pPr>
        <w:widowControl/>
        <w:autoSpaceDE/>
        <w:autoSpaceDN/>
        <w:adjustRightInd/>
        <w:spacing w:before="100" w:beforeAutospacing="1" w:after="100" w:afterAutospacing="1"/>
        <w:ind w:left="90"/>
        <w:rPr>
          <w:rFonts w:ascii="Times New Roman" w:hAnsi="Times New Roman" w:cs="Times New Roman"/>
        </w:rPr>
      </w:pPr>
      <w:r w:rsidRPr="00046685">
        <w:rPr>
          <w:rFonts w:ascii="Times New Roman" w:hAnsi="Times New Roman" w:cs="Times New Roman"/>
        </w:rPr>
        <w:t>______________________________                      _________</w:t>
      </w:r>
    </w:p>
    <w:p w:rsidR="00046685" w:rsidRPr="00046685" w:rsidRDefault="00046685" w:rsidP="00046685">
      <w:pPr>
        <w:widowControl/>
        <w:autoSpaceDE/>
        <w:autoSpaceDN/>
        <w:adjustRightInd/>
        <w:spacing w:before="100" w:beforeAutospacing="1" w:after="100" w:afterAutospacing="1"/>
        <w:ind w:left="90"/>
        <w:rPr>
          <w:rFonts w:ascii="Times New Roman" w:hAnsi="Times New Roman" w:cs="Times New Roman"/>
        </w:rPr>
      </w:pPr>
      <w:r w:rsidRPr="00046685">
        <w:rPr>
          <w:rFonts w:ascii="Times New Roman" w:hAnsi="Times New Roman" w:cs="Times New Roman"/>
        </w:rPr>
        <w:t>(Signature of Business Representative)*                  (Date)</w:t>
      </w:r>
    </w:p>
    <w:p w:rsidR="00046685" w:rsidRPr="00046685" w:rsidRDefault="00046685" w:rsidP="00046685">
      <w:pPr>
        <w:widowControl/>
        <w:autoSpaceDE/>
        <w:autoSpaceDN/>
        <w:adjustRightInd/>
        <w:spacing w:before="100" w:beforeAutospacing="1" w:after="100" w:afterAutospacing="1"/>
        <w:ind w:left="90"/>
        <w:rPr>
          <w:rFonts w:ascii="Times New Roman" w:hAnsi="Times New Roman" w:cs="Times New Roman"/>
        </w:rPr>
      </w:pPr>
      <w:r w:rsidRPr="00046685">
        <w:rPr>
          <w:rFonts w:ascii="Times New Roman" w:hAnsi="Times New Roman" w:cs="Times New Roman"/>
        </w:rPr>
        <w:t>*Must be an authorized signatory for the Business</w:t>
      </w:r>
    </w:p>
    <w:p w:rsidR="00046685" w:rsidRPr="00046685" w:rsidRDefault="00046685" w:rsidP="00046685">
      <w:pPr>
        <w:widowControl/>
        <w:autoSpaceDE/>
        <w:autoSpaceDN/>
        <w:adjustRightInd/>
        <w:spacing w:before="100" w:beforeAutospacing="1" w:after="100" w:afterAutospacing="1"/>
        <w:ind w:left="90"/>
        <w:rPr>
          <w:rFonts w:ascii="Times New Roman" w:hAnsi="Times New Roman" w:cs="Times New Roman"/>
        </w:rPr>
      </w:pPr>
      <w:r w:rsidRPr="00046685">
        <w:rPr>
          <w:rFonts w:ascii="Times New Roman" w:hAnsi="Times New Roman" w:cs="Times New Roman"/>
        </w:rPr>
        <w:t xml:space="preserve">The representations made in the boxes constitutes a material representation by the business that is subject to protest and may result in denial of an award or </w:t>
      </w:r>
      <w:proofErr w:type="spellStart"/>
      <w:r w:rsidRPr="00046685">
        <w:rPr>
          <w:rFonts w:ascii="Times New Roman" w:hAnsi="Times New Roman" w:cs="Times New Roman"/>
        </w:rPr>
        <w:t>unaward</w:t>
      </w:r>
      <w:proofErr w:type="spellEnd"/>
      <w:r w:rsidRPr="00046685">
        <w:rPr>
          <w:rFonts w:ascii="Times New Roman" w:hAnsi="Times New Roman" w:cs="Times New Roman"/>
        </w:rPr>
        <w:t xml:space="preserve"> of the procurement involved if the statements are proven to be incorrect. </w:t>
      </w:r>
    </w:p>
    <w:p w:rsidR="00046685" w:rsidRPr="00046685" w:rsidRDefault="00046685" w:rsidP="00046685">
      <w:pPr>
        <w:widowControl/>
        <w:autoSpaceDE/>
        <w:autoSpaceDN/>
        <w:adjustRightInd/>
        <w:spacing w:before="100" w:beforeAutospacing="1" w:after="100" w:afterAutospacing="1"/>
        <w:ind w:left="90"/>
        <w:rPr>
          <w:rFonts w:ascii="Times New Roman" w:hAnsi="Times New Roman" w:cs="Times New Roman"/>
        </w:rPr>
      </w:pPr>
      <w:r w:rsidRPr="00046685">
        <w:rPr>
          <w:rFonts w:ascii="Times New Roman" w:hAnsi="Times New Roman" w:cs="Times New Roman"/>
        </w:rPr>
        <w:t>_____________________________________________________________________________________</w:t>
      </w:r>
      <w:bookmarkStart w:id="23" w:name="_GoBack"/>
      <w:bookmarkEnd w:id="23"/>
    </w:p>
    <w:sectPr w:rsidR="00046685" w:rsidRPr="00046685" w:rsidSect="005D367B">
      <w:headerReference w:type="even" r:id="rId27"/>
      <w:headerReference w:type="default" r:id="rId28"/>
      <w:footerReference w:type="default" r:id="rId29"/>
      <w:headerReference w:type="first" r:id="rId30"/>
      <w:pgSz w:w="12240" w:h="15840"/>
      <w:pgMar w:top="900" w:right="1440" w:bottom="72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52A84" w:rsidRDefault="00D52A84">
      <w:r>
        <w:separator/>
      </w:r>
    </w:p>
  </w:endnote>
  <w:endnote w:type="continuationSeparator" w:id="0">
    <w:p w:rsidR="00D52A84" w:rsidRDefault="00D52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G Times">
    <w:altName w:val="Times New Roman"/>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5D1A" w:rsidRDefault="00BC5D1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5D1A" w:rsidRDefault="00BC5D1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5D1A" w:rsidRDefault="00BC5D1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7CEB" w:rsidRDefault="00407CEB">
    <w:pPr>
      <w:spacing w:before="356" w:line="100" w:lineRule="exact"/>
      <w:jc w:val="center"/>
      <w:rPr>
        <w:rFonts w:cs="Times New Roman"/>
        <w:sz w:val="10"/>
        <w:szCs w:val="10"/>
      </w:rPr>
    </w:pPr>
  </w:p>
  <w:p w:rsidR="00407CEB" w:rsidRDefault="00407CEB">
    <w:pPr>
      <w:tabs>
        <w:tab w:val="left" w:pos="0"/>
      </w:tabs>
      <w:suppressAutoHyphens/>
      <w:spacing w:line="240" w:lineRule="atLeast"/>
      <w:jc w:val="center"/>
      <w:rPr>
        <w:rFonts w:ascii="CG Times" w:hAnsi="CG Times"/>
      </w:rPr>
    </w:pPr>
    <w:r>
      <w:rPr>
        <w:rStyle w:val="PageNumber"/>
        <w:rFonts w:ascii="CG Times" w:hAnsi="CG Times"/>
      </w:rPr>
      <w:fldChar w:fldCharType="begin"/>
    </w:r>
    <w:r>
      <w:rPr>
        <w:rStyle w:val="PageNumber"/>
        <w:rFonts w:ascii="CG Times" w:hAnsi="CG Times"/>
      </w:rPr>
      <w:instrText xml:space="preserve"> PAGE </w:instrText>
    </w:r>
    <w:r>
      <w:rPr>
        <w:rStyle w:val="PageNumber"/>
        <w:rFonts w:ascii="CG Times" w:hAnsi="CG Times"/>
      </w:rPr>
      <w:fldChar w:fldCharType="separate"/>
    </w:r>
    <w:r w:rsidR="00682A76">
      <w:rPr>
        <w:rStyle w:val="PageNumber"/>
        <w:rFonts w:ascii="CG Times" w:hAnsi="CG Times"/>
        <w:noProof/>
      </w:rPr>
      <w:t>16</w:t>
    </w:r>
    <w:r>
      <w:rPr>
        <w:rStyle w:val="PageNumber"/>
        <w:rFonts w:ascii="CG Times" w:hAnsi="CG Times"/>
      </w:rPr>
      <w:fldChar w:fldCharType="end"/>
    </w:r>
  </w:p>
  <w:p w:rsidR="00407CEB" w:rsidRDefault="00222D1C">
    <w:pPr>
      <w:tabs>
        <w:tab w:val="left" w:pos="0"/>
      </w:tabs>
      <w:suppressAutoHyphens/>
      <w:spacing w:line="240" w:lineRule="atLeast"/>
      <w:ind w:left="-8195"/>
      <w:rPr>
        <w:sz w:val="24"/>
        <w:szCs w:val="24"/>
      </w:rPr>
    </w:pPr>
    <w:r>
      <w:rPr>
        <w:noProof/>
      </w:rPr>
      <mc:AlternateContent>
        <mc:Choice Requires="wps">
          <w:drawing>
            <wp:anchor distT="0" distB="0" distL="114300" distR="114300" simplePos="0" relativeHeight="251657728" behindDoc="1" locked="0" layoutInCell="0" allowOverlap="1">
              <wp:simplePos x="0" y="0"/>
              <wp:positionH relativeFrom="margin">
                <wp:posOffset>-5832475</wp:posOffset>
              </wp:positionH>
              <wp:positionV relativeFrom="paragraph">
                <wp:posOffset>152400</wp:posOffset>
              </wp:positionV>
              <wp:extent cx="6324600" cy="114300"/>
              <wp:effectExtent l="0" t="0" r="3175" b="127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4600" cy="1143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407CEB" w:rsidRDefault="00407CEB">
                          <w:pPr>
                            <w:tabs>
                              <w:tab w:val="center" w:pos="4980"/>
                            </w:tabs>
                            <w:suppressAutoHyphens/>
                            <w:spacing w:line="240" w:lineRule="atLeast"/>
                            <w:jc w:val="both"/>
                            <w:rPr>
                              <w:rFonts w:ascii="CG Times" w:hAnsi="CG Times" w:cs="Times New Roman"/>
                              <w:spacing w:val="-2"/>
                              <w:sz w:val="18"/>
                              <w:szCs w:val="18"/>
                            </w:rPr>
                          </w:pPr>
                          <w:r>
                            <w:rPr>
                              <w:rFonts w:ascii="CG Times" w:hAnsi="CG Times" w:cs="Times New Roman"/>
                              <w:spacing w:val="-2"/>
                              <w:sz w:val="18"/>
                              <w:szCs w:val="18"/>
                            </w:rPr>
                            <w:tab/>
                          </w:r>
                          <w:r>
                            <w:rPr>
                              <w:rFonts w:ascii="CG Times" w:hAnsi="CG Times" w:cs="Times New Roman"/>
                              <w:spacing w:val="-2"/>
                              <w:sz w:val="18"/>
                              <w:szCs w:val="18"/>
                            </w:rPr>
                            <w:fldChar w:fldCharType="begin"/>
                          </w:r>
                          <w:r>
                            <w:rPr>
                              <w:rFonts w:ascii="CG Times" w:hAnsi="CG Times" w:cs="Times New Roman"/>
                              <w:spacing w:val="-2"/>
                              <w:sz w:val="18"/>
                              <w:szCs w:val="18"/>
                            </w:rPr>
                            <w:instrText>page \* arabic</w:instrText>
                          </w:r>
                          <w:r>
                            <w:rPr>
                              <w:rFonts w:ascii="CG Times" w:hAnsi="CG Times" w:cs="Times New Roman"/>
                              <w:spacing w:val="-2"/>
                              <w:sz w:val="18"/>
                              <w:szCs w:val="18"/>
                            </w:rPr>
                            <w:fldChar w:fldCharType="separate"/>
                          </w:r>
                          <w:r w:rsidR="00682A76">
                            <w:rPr>
                              <w:rFonts w:ascii="CG Times" w:hAnsi="CG Times" w:cs="Times New Roman"/>
                              <w:noProof/>
                              <w:spacing w:val="-2"/>
                              <w:sz w:val="18"/>
                              <w:szCs w:val="18"/>
                            </w:rPr>
                            <w:t>16</w:t>
                          </w:r>
                          <w:r>
                            <w:rPr>
                              <w:rFonts w:ascii="CG Times" w:hAnsi="CG Times" w:cs="Times New Roman"/>
                              <w:spacing w:val="-2"/>
                              <w:sz w:val="18"/>
                              <w:szCs w:val="18"/>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29" style="position:absolute;left:0;text-align:left;margin-left:-459.25pt;margin-top:12pt;width:498pt;height:9pt;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" o:allowincell="f" filled="f" stroked="f" strokeweight="0">
              <v:textbox inset="0,0,0,0">
                <w:txbxContent>
                  <w:p w:rsidR="00407CEB" w:rsidRDefault="00407CEB">
                    <w:pPr>
                      <w:tabs>
                        <w:tab w:val="center" w:pos="4980"/>
                      </w:tabs>
                      <w:suppressAutoHyphens/>
                      <w:spacing w:line="240" w:lineRule="atLeast"/>
                      <w:jc w:val="both"/>
                      <w:rPr>
                        <w:rFonts w:ascii="CG Times" w:hAnsi="CG Times" w:cs="Times New Roman"/>
                        <w:spacing w:val="-2"/>
                        <w:sz w:val="18"/>
                        <w:szCs w:val="18"/>
                      </w:rPr>
                    </w:pPr>
                    <w:r>
                      <w:rPr>
                        <w:rFonts w:ascii="CG Times" w:hAnsi="CG Times" w:cs="Times New Roman"/>
                        <w:spacing w:val="-2"/>
                        <w:sz w:val="18"/>
                        <w:szCs w:val="18"/>
                      </w:rPr>
                      <w:tab/>
                    </w:r>
                    <w:r>
                      <w:rPr>
                        <w:rFonts w:ascii="CG Times" w:hAnsi="CG Times" w:cs="Times New Roman"/>
                        <w:spacing w:val="-2"/>
                        <w:sz w:val="18"/>
                        <w:szCs w:val="18"/>
                      </w:rPr>
                      <w:fldChar w:fldCharType="begin"/>
                    </w:r>
                    <w:r>
                      <w:rPr>
                        <w:rFonts w:ascii="CG Times" w:hAnsi="CG Times" w:cs="Times New Roman"/>
                        <w:spacing w:val="-2"/>
                        <w:sz w:val="18"/>
                        <w:szCs w:val="18"/>
                      </w:rPr>
                      <w:instrText>page \* arabic</w:instrText>
                    </w:r>
                    <w:r>
                      <w:rPr>
                        <w:rFonts w:ascii="CG Times" w:hAnsi="CG Times" w:cs="Times New Roman"/>
                        <w:spacing w:val="-2"/>
                        <w:sz w:val="18"/>
                        <w:szCs w:val="18"/>
                      </w:rPr>
                      <w:fldChar w:fldCharType="separate"/>
                    </w:r>
                    <w:r w:rsidR="00682A76">
                      <w:rPr>
                        <w:rFonts w:ascii="CG Times" w:hAnsi="CG Times" w:cs="Times New Roman"/>
                        <w:noProof/>
                        <w:spacing w:val="-2"/>
                        <w:sz w:val="18"/>
                        <w:szCs w:val="18"/>
                      </w:rPr>
                      <w:t>16</w:t>
                    </w:r>
                    <w:r>
                      <w:rPr>
                        <w:rFonts w:ascii="CG Times" w:hAnsi="CG Times" w:cs="Times New Roman"/>
                        <w:spacing w:val="-2"/>
                        <w:sz w:val="18"/>
                        <w:szCs w:val="18"/>
                      </w:rPr>
                      <w:fldChar w:fldCharType="end"/>
                    </w:r>
                  </w:p>
                </w:txbxContent>
              </v:textbox>
              <w10:wrap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52A84" w:rsidRDefault="00D52A84">
      <w:r>
        <w:separator/>
      </w:r>
    </w:p>
  </w:footnote>
  <w:footnote w:type="continuationSeparator" w:id="0">
    <w:p w:rsidR="00D52A84" w:rsidRDefault="00D52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5D1A" w:rsidRDefault="00BC5D1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5D1A" w:rsidRDefault="00BC5D1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5D1A" w:rsidRDefault="00BC5D1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5D1A" w:rsidRDefault="00BC5D1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5D1A" w:rsidRDefault="00BC5D1A">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5D1A" w:rsidRDefault="00BC5D1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67AA5"/>
    <w:multiLevelType w:val="hybridMultilevel"/>
    <w:tmpl w:val="F47261A0"/>
    <w:lvl w:ilvl="0" w:tplc="983A4FBA">
      <w:start w:val="1"/>
      <w:numFmt w:val="lowerLetter"/>
      <w:lvlText w:val="%1."/>
      <w:lvlJc w:val="left"/>
      <w:pPr>
        <w:tabs>
          <w:tab w:val="num" w:pos="720"/>
        </w:tabs>
        <w:ind w:left="720" w:hanging="360"/>
      </w:pPr>
      <w:rPr>
        <w:b w:val="0"/>
      </w:rPr>
    </w:lvl>
    <w:lvl w:ilvl="1" w:tplc="2A2EA926">
      <w:start w:val="5"/>
      <w:numFmt w:val="decimal"/>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D5E7DFF"/>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0FB96794"/>
    <w:multiLevelType w:val="hybridMultilevel"/>
    <w:tmpl w:val="368E782A"/>
    <w:lvl w:ilvl="0" w:tplc="C6288FEC">
      <w:start w:val="3"/>
      <w:numFmt w:val="decimal"/>
      <w:lvlText w:val="%1."/>
      <w:lvlJc w:val="left"/>
      <w:pPr>
        <w:tabs>
          <w:tab w:val="num" w:pos="360"/>
        </w:tabs>
        <w:ind w:left="360" w:hanging="360"/>
      </w:pPr>
      <w:rPr>
        <w:rFonts w:hint="default"/>
      </w:rPr>
    </w:lvl>
    <w:lvl w:ilvl="1" w:tplc="8BDE5A5E">
      <w:start w:val="1"/>
      <w:numFmt w:val="decimal"/>
      <w:lvlText w:val="%2)"/>
      <w:lvlJc w:val="left"/>
      <w:pPr>
        <w:tabs>
          <w:tab w:val="num" w:pos="1080"/>
        </w:tabs>
        <w:ind w:left="1080" w:hanging="360"/>
      </w:pPr>
      <w:rPr>
        <w:rFonts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1E8A534F"/>
    <w:multiLevelType w:val="hybridMultilevel"/>
    <w:tmpl w:val="ACAA5F9C"/>
    <w:lvl w:ilvl="0" w:tplc="9966431A">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1E4666F"/>
    <w:multiLevelType w:val="hybridMultilevel"/>
    <w:tmpl w:val="0AEC811E"/>
    <w:lvl w:ilvl="0" w:tplc="F704FF80">
      <w:start w:val="5"/>
      <w:numFmt w:val="decimal"/>
      <w:lvlText w:val="%1."/>
      <w:lvlJc w:val="left"/>
      <w:pPr>
        <w:tabs>
          <w:tab w:val="num" w:pos="360"/>
        </w:tabs>
        <w:ind w:left="360" w:hanging="360"/>
      </w:pPr>
      <w:rPr>
        <w:rFonts w:hint="default"/>
        <w:b/>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5" w15:restartNumberingAfterBreak="0">
    <w:nsid w:val="2A676FA3"/>
    <w:multiLevelType w:val="hybridMultilevel"/>
    <w:tmpl w:val="0F84B246"/>
    <w:lvl w:ilvl="0" w:tplc="9966431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15:restartNumberingAfterBreak="0">
    <w:nsid w:val="2DC6366A"/>
    <w:multiLevelType w:val="hybridMultilevel"/>
    <w:tmpl w:val="716EF1B0"/>
    <w:lvl w:ilvl="0" w:tplc="2A2EA926">
      <w:start w:val="5"/>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8A42945"/>
    <w:multiLevelType w:val="hybridMultilevel"/>
    <w:tmpl w:val="B5C4B9FE"/>
    <w:lvl w:ilvl="0" w:tplc="16C4B6CE">
      <w:start w:val="2"/>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44DF54B5"/>
    <w:multiLevelType w:val="hybridMultilevel"/>
    <w:tmpl w:val="C0BEAF7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46DC19D3"/>
    <w:multiLevelType w:val="multilevel"/>
    <w:tmpl w:val="C812D612"/>
    <w:lvl w:ilvl="0">
      <w:start w:val="5"/>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54FB660E"/>
    <w:multiLevelType w:val="hybridMultilevel"/>
    <w:tmpl w:val="CBE2592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7B7F1592"/>
    <w:multiLevelType w:val="hybridMultilevel"/>
    <w:tmpl w:val="6E56725C"/>
    <w:lvl w:ilvl="0" w:tplc="C6288FEC">
      <w:start w:val="3"/>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360"/>
        </w:tabs>
        <w:ind w:left="-360" w:hanging="360"/>
      </w:pPr>
    </w:lvl>
    <w:lvl w:ilvl="2" w:tplc="0409001B" w:tentative="1">
      <w:start w:val="1"/>
      <w:numFmt w:val="lowerRoman"/>
      <w:lvlText w:val="%3."/>
      <w:lvlJc w:val="right"/>
      <w:pPr>
        <w:tabs>
          <w:tab w:val="num" w:pos="360"/>
        </w:tabs>
        <w:ind w:left="360" w:hanging="180"/>
      </w:pPr>
    </w:lvl>
    <w:lvl w:ilvl="3" w:tplc="0409000F" w:tentative="1">
      <w:start w:val="1"/>
      <w:numFmt w:val="decimal"/>
      <w:lvlText w:val="%4."/>
      <w:lvlJc w:val="left"/>
      <w:pPr>
        <w:tabs>
          <w:tab w:val="num" w:pos="1080"/>
        </w:tabs>
        <w:ind w:left="1080" w:hanging="360"/>
      </w:pPr>
    </w:lvl>
    <w:lvl w:ilvl="4" w:tplc="04090019" w:tentative="1">
      <w:start w:val="1"/>
      <w:numFmt w:val="lowerLetter"/>
      <w:lvlText w:val="%5."/>
      <w:lvlJc w:val="left"/>
      <w:pPr>
        <w:tabs>
          <w:tab w:val="num" w:pos="1800"/>
        </w:tabs>
        <w:ind w:left="1800" w:hanging="360"/>
      </w:pPr>
    </w:lvl>
    <w:lvl w:ilvl="5" w:tplc="0409001B" w:tentative="1">
      <w:start w:val="1"/>
      <w:numFmt w:val="lowerRoman"/>
      <w:lvlText w:val="%6."/>
      <w:lvlJc w:val="right"/>
      <w:pPr>
        <w:tabs>
          <w:tab w:val="num" w:pos="2520"/>
        </w:tabs>
        <w:ind w:left="2520" w:hanging="180"/>
      </w:pPr>
    </w:lvl>
    <w:lvl w:ilvl="6" w:tplc="0409000F" w:tentative="1">
      <w:start w:val="1"/>
      <w:numFmt w:val="decimal"/>
      <w:lvlText w:val="%7."/>
      <w:lvlJc w:val="left"/>
      <w:pPr>
        <w:tabs>
          <w:tab w:val="num" w:pos="3240"/>
        </w:tabs>
        <w:ind w:left="3240" w:hanging="360"/>
      </w:pPr>
    </w:lvl>
    <w:lvl w:ilvl="7" w:tplc="04090019" w:tentative="1">
      <w:start w:val="1"/>
      <w:numFmt w:val="lowerLetter"/>
      <w:lvlText w:val="%8."/>
      <w:lvlJc w:val="left"/>
      <w:pPr>
        <w:tabs>
          <w:tab w:val="num" w:pos="3960"/>
        </w:tabs>
        <w:ind w:left="3960" w:hanging="360"/>
      </w:pPr>
    </w:lvl>
    <w:lvl w:ilvl="8" w:tplc="0409001B" w:tentative="1">
      <w:start w:val="1"/>
      <w:numFmt w:val="lowerRoman"/>
      <w:lvlText w:val="%9."/>
      <w:lvlJc w:val="right"/>
      <w:pPr>
        <w:tabs>
          <w:tab w:val="num" w:pos="4680"/>
        </w:tabs>
        <w:ind w:left="4680" w:hanging="180"/>
      </w:pPr>
    </w:lvl>
  </w:abstractNum>
  <w:num w:numId="1">
    <w:abstractNumId w:val="2"/>
  </w:num>
  <w:num w:numId="2">
    <w:abstractNumId w:val="4"/>
  </w:num>
  <w:num w:numId="3">
    <w:abstractNumId w:val="0"/>
  </w:num>
  <w:num w:numId="4">
    <w:abstractNumId w:val="3"/>
  </w:num>
  <w:num w:numId="5">
    <w:abstractNumId w:val="5"/>
  </w:num>
  <w:num w:numId="6">
    <w:abstractNumId w:val="1"/>
  </w:num>
  <w:num w:numId="7">
    <w:abstractNumId w:val="6"/>
  </w:num>
  <w:num w:numId="8">
    <w:abstractNumId w:val="7"/>
  </w:num>
  <w:num w:numId="9">
    <w:abstractNumId w:val="9"/>
  </w:num>
  <w:num w:numId="10">
    <w:abstractNumId w:val="11"/>
  </w:num>
  <w:num w:numId="11">
    <w:abstractNumId w:val="10"/>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5121"/>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7CEB"/>
    <w:rsid w:val="00022C0A"/>
    <w:rsid w:val="00046685"/>
    <w:rsid w:val="0008779A"/>
    <w:rsid w:val="000B5053"/>
    <w:rsid w:val="000B6B59"/>
    <w:rsid w:val="000B7E10"/>
    <w:rsid w:val="000E5109"/>
    <w:rsid w:val="001039D0"/>
    <w:rsid w:val="00104766"/>
    <w:rsid w:val="00176926"/>
    <w:rsid w:val="001A2D32"/>
    <w:rsid w:val="001A56F9"/>
    <w:rsid w:val="001F183F"/>
    <w:rsid w:val="0021246E"/>
    <w:rsid w:val="00222D1C"/>
    <w:rsid w:val="002365EA"/>
    <w:rsid w:val="002602BB"/>
    <w:rsid w:val="00273CEF"/>
    <w:rsid w:val="002915C1"/>
    <w:rsid w:val="002F3674"/>
    <w:rsid w:val="00325B84"/>
    <w:rsid w:val="00364304"/>
    <w:rsid w:val="0038789A"/>
    <w:rsid w:val="0039246F"/>
    <w:rsid w:val="00397CDC"/>
    <w:rsid w:val="003B1550"/>
    <w:rsid w:val="00407CEB"/>
    <w:rsid w:val="00465E82"/>
    <w:rsid w:val="004C38E1"/>
    <w:rsid w:val="004D7092"/>
    <w:rsid w:val="00505113"/>
    <w:rsid w:val="00507B53"/>
    <w:rsid w:val="00527DCD"/>
    <w:rsid w:val="0053016B"/>
    <w:rsid w:val="005C1999"/>
    <w:rsid w:val="005D367B"/>
    <w:rsid w:val="005F63E2"/>
    <w:rsid w:val="00617B4A"/>
    <w:rsid w:val="00626BF5"/>
    <w:rsid w:val="006329AB"/>
    <w:rsid w:val="00652847"/>
    <w:rsid w:val="00682A76"/>
    <w:rsid w:val="00684E9A"/>
    <w:rsid w:val="006B313B"/>
    <w:rsid w:val="006D22F8"/>
    <w:rsid w:val="006F1A7F"/>
    <w:rsid w:val="006F7348"/>
    <w:rsid w:val="0070625A"/>
    <w:rsid w:val="00815216"/>
    <w:rsid w:val="00822C84"/>
    <w:rsid w:val="00861200"/>
    <w:rsid w:val="00865CE0"/>
    <w:rsid w:val="00886312"/>
    <w:rsid w:val="0089003D"/>
    <w:rsid w:val="008F2B76"/>
    <w:rsid w:val="009172AD"/>
    <w:rsid w:val="00927965"/>
    <w:rsid w:val="00977887"/>
    <w:rsid w:val="00992A28"/>
    <w:rsid w:val="009A44E4"/>
    <w:rsid w:val="009B15AF"/>
    <w:rsid w:val="009B24A2"/>
    <w:rsid w:val="009B6EAA"/>
    <w:rsid w:val="009F6356"/>
    <w:rsid w:val="00A12B84"/>
    <w:rsid w:val="00A51533"/>
    <w:rsid w:val="00A759E2"/>
    <w:rsid w:val="00A85B89"/>
    <w:rsid w:val="00AB718F"/>
    <w:rsid w:val="00AB7BFE"/>
    <w:rsid w:val="00AF242F"/>
    <w:rsid w:val="00B40591"/>
    <w:rsid w:val="00B43953"/>
    <w:rsid w:val="00B91C04"/>
    <w:rsid w:val="00B94F3C"/>
    <w:rsid w:val="00BC5D1A"/>
    <w:rsid w:val="00BE5A84"/>
    <w:rsid w:val="00BF1DF8"/>
    <w:rsid w:val="00BF7B0E"/>
    <w:rsid w:val="00C173D1"/>
    <w:rsid w:val="00C2706D"/>
    <w:rsid w:val="00C54B21"/>
    <w:rsid w:val="00C80966"/>
    <w:rsid w:val="00CB58D4"/>
    <w:rsid w:val="00D06131"/>
    <w:rsid w:val="00D10ACF"/>
    <w:rsid w:val="00D357F4"/>
    <w:rsid w:val="00D47D1C"/>
    <w:rsid w:val="00D52A84"/>
    <w:rsid w:val="00DA4E03"/>
    <w:rsid w:val="00DB1C43"/>
    <w:rsid w:val="00DB22D2"/>
    <w:rsid w:val="00DF2F6A"/>
    <w:rsid w:val="00E0072B"/>
    <w:rsid w:val="00E0360E"/>
    <w:rsid w:val="00E5711D"/>
    <w:rsid w:val="00E647BB"/>
    <w:rsid w:val="00EC19DD"/>
    <w:rsid w:val="00F320B3"/>
    <w:rsid w:val="00F42F3F"/>
    <w:rsid w:val="00F42F62"/>
    <w:rsid w:val="00F870D9"/>
    <w:rsid w:val="00FC2F78"/>
    <w:rsid w:val="00FC3EE8"/>
    <w:rsid w:val="00FE53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place"/>
  <w:shapeDefaults>
    <o:shapedefaults v:ext="edit" spidmax="5121"/>
    <o:shapelayout v:ext="edit">
      <o:idmap v:ext="edit" data="1"/>
    </o:shapelayout>
  </w:shapeDefaults>
  <w:decimalSymbol w:val="."/>
  <w:listSeparator w:val=","/>
  <w15:chartTrackingRefBased/>
  <w15:docId w15:val="{3F98050B-C5F7-491D-8C37-B6EAB8F10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7CEB"/>
    <w:pPr>
      <w:widowControl w:val="0"/>
      <w:autoSpaceDE w:val="0"/>
      <w:autoSpaceDN w:val="0"/>
      <w:adjustRightInd w:val="0"/>
    </w:pPr>
    <w:rPr>
      <w:rFonts w:ascii="Courier New" w:hAnsi="Courier New" w:cs="Courier New"/>
    </w:rPr>
  </w:style>
  <w:style w:type="paragraph" w:styleId="Heading1">
    <w:name w:val="heading 1"/>
    <w:basedOn w:val="Normal"/>
    <w:next w:val="Normal"/>
    <w:qFormat/>
    <w:rsid w:val="00407CEB"/>
    <w:pPr>
      <w:keepNext/>
      <w:tabs>
        <w:tab w:val="left" w:pos="0"/>
        <w:tab w:val="left" w:pos="366"/>
        <w:tab w:val="left" w:pos="720"/>
        <w:tab w:val="left" w:pos="1099"/>
        <w:tab w:val="left" w:pos="1440"/>
        <w:tab w:val="left" w:pos="1836"/>
        <w:tab w:val="left" w:pos="2202"/>
        <w:tab w:val="left" w:pos="2568"/>
        <w:tab w:val="left" w:pos="2880"/>
        <w:tab w:val="left" w:pos="3241"/>
        <w:tab w:val="left" w:pos="3600"/>
      </w:tabs>
      <w:suppressAutoHyphens/>
      <w:spacing w:line="240" w:lineRule="atLeast"/>
      <w:jc w:val="center"/>
      <w:outlineLvl w:val="0"/>
    </w:pPr>
    <w:rPr>
      <w:rFonts w:ascii="CG Times" w:hAnsi="CG Times" w:cs="Times New Roman"/>
      <w:spacing w:val="-3"/>
      <w:sz w:val="24"/>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407CEB"/>
    <w:pPr>
      <w:tabs>
        <w:tab w:val="left" w:pos="0"/>
        <w:tab w:val="left" w:pos="271"/>
        <w:tab w:val="left" w:pos="613"/>
        <w:tab w:val="left" w:pos="888"/>
        <w:tab w:val="left" w:pos="1160"/>
        <w:tab w:val="left" w:pos="1434"/>
        <w:tab w:val="left" w:pos="1710"/>
        <w:tab w:val="left" w:pos="1981"/>
        <w:tab w:val="left" w:pos="2256"/>
        <w:tab w:val="left" w:pos="2528"/>
        <w:tab w:val="left" w:pos="2802"/>
        <w:tab w:val="left" w:pos="3078"/>
        <w:tab w:val="left" w:pos="3349"/>
        <w:tab w:val="left" w:pos="3624"/>
        <w:tab w:val="left" w:pos="3896"/>
        <w:tab w:val="left" w:pos="4170"/>
        <w:tab w:val="left" w:pos="4446"/>
        <w:tab w:val="left" w:pos="4717"/>
        <w:tab w:val="left" w:pos="4922"/>
        <w:tab w:val="left" w:pos="5196"/>
        <w:tab w:val="left" w:pos="5760"/>
      </w:tabs>
      <w:suppressAutoHyphens/>
      <w:spacing w:line="240" w:lineRule="atLeast"/>
      <w:jc w:val="both"/>
    </w:pPr>
    <w:rPr>
      <w:rFonts w:ascii="CG Times" w:hAnsi="CG Times" w:cs="Times New Roman"/>
      <w:spacing w:val="-2"/>
      <w:sz w:val="22"/>
      <w:szCs w:val="22"/>
    </w:rPr>
  </w:style>
  <w:style w:type="character" w:styleId="PageNumber">
    <w:name w:val="page number"/>
    <w:basedOn w:val="DefaultParagraphFont"/>
    <w:rsid w:val="00407CEB"/>
  </w:style>
  <w:style w:type="paragraph" w:styleId="BalloonText">
    <w:name w:val="Balloon Text"/>
    <w:basedOn w:val="Normal"/>
    <w:semiHidden/>
    <w:rsid w:val="00E0360E"/>
    <w:rPr>
      <w:rFonts w:ascii="Tahoma" w:hAnsi="Tahoma" w:cs="Tahoma"/>
      <w:sz w:val="16"/>
      <w:szCs w:val="16"/>
    </w:rPr>
  </w:style>
  <w:style w:type="character" w:styleId="Hyperlink">
    <w:name w:val="Hyperlink"/>
    <w:rsid w:val="006D22F8"/>
    <w:rPr>
      <w:color w:val="0000FF"/>
      <w:u w:val="single"/>
    </w:rPr>
  </w:style>
  <w:style w:type="paragraph" w:styleId="Header">
    <w:name w:val="header"/>
    <w:basedOn w:val="Normal"/>
    <w:rsid w:val="00BC5D1A"/>
    <w:pPr>
      <w:tabs>
        <w:tab w:val="center" w:pos="4320"/>
        <w:tab w:val="right" w:pos="8640"/>
      </w:tabs>
    </w:pPr>
  </w:style>
  <w:style w:type="paragraph" w:styleId="Footer">
    <w:name w:val="footer"/>
    <w:basedOn w:val="Normal"/>
    <w:rsid w:val="00BC5D1A"/>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www.conwaygreene.com/nmsu/lpext.dll?f=FifLink&amp;t=document-frame.htm&amp;l=query&amp;iid=6b5281ff.52f15c16.0.0&amp;q=%5BGroup%20%2713-4-2%27%5D" TargetMode="External"/><Relationship Id="rId26" Type="http://schemas.openxmlformats.org/officeDocument/2006/relationships/control" Target="activeX/activeX2.xml"/><Relationship Id="rId3" Type="http://schemas.openxmlformats.org/officeDocument/2006/relationships/settings" Target="settings.xml"/><Relationship Id="rId21" Type="http://schemas.openxmlformats.org/officeDocument/2006/relationships/hyperlink" Target="http://www.conwaygreene.com/nmsu/lpext.dll?f=FifLink&amp;t=document-frame.htm&amp;l=query&amp;iid=6b5281ff.52f15c16.0.0&amp;q=%5BGroup%20%2713-1-172%27%5D" TargetMode="Externa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hyperlink" Target="http://www.conwaygreene.com/nmsu/lpext.dll?f=FifLink&amp;t=document-frame.htm&amp;l=query&amp;iid=6b5281ff.52f15c16.0.0&amp;q=%5BGroup%20%2713-1-21%27%5D" TargetMode="External"/><Relationship Id="rId25" Type="http://schemas.openxmlformats.org/officeDocument/2006/relationships/image" Target="media/image3.wmf"/><Relationship Id="rId2" Type="http://schemas.openxmlformats.org/officeDocument/2006/relationships/styles" Target="styles.xml"/><Relationship Id="rId16" Type="http://schemas.openxmlformats.org/officeDocument/2006/relationships/hyperlink" Target="http://www.conwaygreene.com/nmsu/lpext.dll?f=FifLink&amp;t=document-frame.htm&amp;l=query&amp;iid=6b5281ff.52f15c16.0.0&amp;q=%5BGroup%20%2713-4-2%27%5D" TargetMode="External"/><Relationship Id="rId20" Type="http://schemas.openxmlformats.org/officeDocument/2006/relationships/hyperlink" Target="http://www.conwaygreene.com/nmsu/lpext.dll?f=FifLink&amp;t=document-frame.htm&amp;l=query&amp;iid=6b5281ff.52f15c16.0.0&amp;q=%5BGroup%20%2713-1-22%27%5D" TargetMode="External"/><Relationship Id="rId29"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control" Target="activeX/activeX1.xm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conwaygreene.com/nmsu/lpext.dll?f=FifLink&amp;t=document-frame.htm&amp;l=query&amp;iid=6b5281ff.52f15c16.0.0&amp;q=%5BGroup%20%2713-1-21%27%5D" TargetMode="External"/><Relationship Id="rId23" Type="http://schemas.openxmlformats.org/officeDocument/2006/relationships/image" Target="media/image2.wmf"/><Relationship Id="rId28" Type="http://schemas.openxmlformats.org/officeDocument/2006/relationships/header" Target="header5.xml"/><Relationship Id="rId10" Type="http://schemas.openxmlformats.org/officeDocument/2006/relationships/footer" Target="footer1.xml"/><Relationship Id="rId19" Type="http://schemas.openxmlformats.org/officeDocument/2006/relationships/hyperlink" Target="http://www.conwaygreene.com/nmsu/lpext.dll?f=FifLink&amp;t=document-frame.htm&amp;l=query&amp;iid=6b5281ff.52f15c16.0.0&amp;q=%5BGroup%20%2739-3-1.1%27%5D"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s://vrapp.vendorregistry.com/Vendor/Register/Index/carlsbad-nm-vendor-registration" TargetMode="External"/><Relationship Id="rId22" Type="http://schemas.openxmlformats.org/officeDocument/2006/relationships/hyperlink" Target="http://www.conwaygreene.com/nmsu/lpext.dll?f=FifLink&amp;t=document-frame.htm&amp;l=query&amp;iid=6b5281ff.52f15c16.0.0&amp;q=%5BGroup%20%2713-1-183%27%5D" TargetMode="External"/><Relationship Id="rId27" Type="http://schemas.openxmlformats.org/officeDocument/2006/relationships/header" Target="header4.xml"/><Relationship Id="rId30" Type="http://schemas.openxmlformats.org/officeDocument/2006/relationships/header" Target="header6.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activeX/activeX2.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4719</Words>
  <Characters>29893</Characters>
  <Application>Microsoft Office Word</Application>
  <DocSecurity>0</DocSecurity>
  <Lines>249</Lines>
  <Paragraphs>69</Paragraphs>
  <ScaleCrop>false</ScaleCrop>
  <HeadingPairs>
    <vt:vector size="2" baseType="variant">
      <vt:variant>
        <vt:lpstr>Title</vt:lpstr>
      </vt:variant>
      <vt:variant>
        <vt:i4>1</vt:i4>
      </vt:variant>
    </vt:vector>
  </HeadingPairs>
  <TitlesOfParts>
    <vt:vector size="1" baseType="lpstr">
      <vt:lpstr/>
    </vt:vector>
  </TitlesOfParts>
  <Company>City of Carlsbad</Company>
  <LinksUpToDate>false</LinksUpToDate>
  <CharactersWithSpaces>34543</CharactersWithSpaces>
  <SharedDoc>false</SharedDoc>
  <HLinks>
    <vt:vector size="54" baseType="variant">
      <vt:variant>
        <vt:i4>7274554</vt:i4>
      </vt:variant>
      <vt:variant>
        <vt:i4>24</vt:i4>
      </vt:variant>
      <vt:variant>
        <vt:i4>0</vt:i4>
      </vt:variant>
      <vt:variant>
        <vt:i4>5</vt:i4>
      </vt:variant>
      <vt:variant>
        <vt:lpwstr>http://www.conwaygreene.com/nmsu/lpext.dll?f=FifLink&amp;t=document-frame.htm&amp;l=query&amp;iid=6b5281ff.52f15c16.0.0&amp;q=%5BGroup%20%2713-1-183%27%5D</vt:lpwstr>
      </vt:variant>
      <vt:variant>
        <vt:lpwstr/>
      </vt:variant>
      <vt:variant>
        <vt:i4>7209013</vt:i4>
      </vt:variant>
      <vt:variant>
        <vt:i4>21</vt:i4>
      </vt:variant>
      <vt:variant>
        <vt:i4>0</vt:i4>
      </vt:variant>
      <vt:variant>
        <vt:i4>5</vt:i4>
      </vt:variant>
      <vt:variant>
        <vt:lpwstr>http://www.conwaygreene.com/nmsu/lpext.dll?f=FifLink&amp;t=document-frame.htm&amp;l=query&amp;iid=6b5281ff.52f15c16.0.0&amp;q=%5BGroup%20%2713-1-172%27%5D</vt:lpwstr>
      </vt:variant>
      <vt:variant>
        <vt:lpwstr/>
      </vt:variant>
      <vt:variant>
        <vt:i4>720896</vt:i4>
      </vt:variant>
      <vt:variant>
        <vt:i4>18</vt:i4>
      </vt:variant>
      <vt:variant>
        <vt:i4>0</vt:i4>
      </vt:variant>
      <vt:variant>
        <vt:i4>5</vt:i4>
      </vt:variant>
      <vt:variant>
        <vt:lpwstr>http://www.conwaygreene.com/nmsu/lpext.dll?f=FifLink&amp;t=document-frame.htm&amp;l=query&amp;iid=6b5281ff.52f15c16.0.0&amp;q=%5BGroup%20%2713-1-22%27%5D</vt:lpwstr>
      </vt:variant>
      <vt:variant>
        <vt:lpwstr/>
      </vt:variant>
      <vt:variant>
        <vt:i4>6619182</vt:i4>
      </vt:variant>
      <vt:variant>
        <vt:i4>15</vt:i4>
      </vt:variant>
      <vt:variant>
        <vt:i4>0</vt:i4>
      </vt:variant>
      <vt:variant>
        <vt:i4>5</vt:i4>
      </vt:variant>
      <vt:variant>
        <vt:lpwstr>http://www.conwaygreene.com/nmsu/lpext.dll?f=FifLink&amp;t=document-frame.htm&amp;l=query&amp;iid=6b5281ff.52f15c16.0.0&amp;q=%5BGroup%20%2739-3-1.1%27%5D</vt:lpwstr>
      </vt:variant>
      <vt:variant>
        <vt:lpwstr/>
      </vt:variant>
      <vt:variant>
        <vt:i4>5898242</vt:i4>
      </vt:variant>
      <vt:variant>
        <vt:i4>12</vt:i4>
      </vt:variant>
      <vt:variant>
        <vt:i4>0</vt:i4>
      </vt:variant>
      <vt:variant>
        <vt:i4>5</vt:i4>
      </vt:variant>
      <vt:variant>
        <vt:lpwstr>http://www.conwaygreene.com/nmsu/lpext.dll?f=FifLink&amp;t=document-frame.htm&amp;l=query&amp;iid=6b5281ff.52f15c16.0.0&amp;q=%5BGroup%20%2713-4-2%27%5D</vt:lpwstr>
      </vt:variant>
      <vt:variant>
        <vt:lpwstr/>
      </vt:variant>
      <vt:variant>
        <vt:i4>720899</vt:i4>
      </vt:variant>
      <vt:variant>
        <vt:i4>9</vt:i4>
      </vt:variant>
      <vt:variant>
        <vt:i4>0</vt:i4>
      </vt:variant>
      <vt:variant>
        <vt:i4>5</vt:i4>
      </vt:variant>
      <vt:variant>
        <vt:lpwstr>http://www.conwaygreene.com/nmsu/lpext.dll?f=FifLink&amp;t=document-frame.htm&amp;l=query&amp;iid=6b5281ff.52f15c16.0.0&amp;q=%5BGroup%20%2713-1-21%27%5D</vt:lpwstr>
      </vt:variant>
      <vt:variant>
        <vt:lpwstr/>
      </vt:variant>
      <vt:variant>
        <vt:i4>5898242</vt:i4>
      </vt:variant>
      <vt:variant>
        <vt:i4>6</vt:i4>
      </vt:variant>
      <vt:variant>
        <vt:i4>0</vt:i4>
      </vt:variant>
      <vt:variant>
        <vt:i4>5</vt:i4>
      </vt:variant>
      <vt:variant>
        <vt:lpwstr>http://www.conwaygreene.com/nmsu/lpext.dll?f=FifLink&amp;t=document-frame.htm&amp;l=query&amp;iid=6b5281ff.52f15c16.0.0&amp;q=%5BGroup%20%2713-4-2%27%5D</vt:lpwstr>
      </vt:variant>
      <vt:variant>
        <vt:lpwstr/>
      </vt:variant>
      <vt:variant>
        <vt:i4>720899</vt:i4>
      </vt:variant>
      <vt:variant>
        <vt:i4>3</vt:i4>
      </vt:variant>
      <vt:variant>
        <vt:i4>0</vt:i4>
      </vt:variant>
      <vt:variant>
        <vt:i4>5</vt:i4>
      </vt:variant>
      <vt:variant>
        <vt:lpwstr>http://www.conwaygreene.com/nmsu/lpext.dll?f=FifLink&amp;t=document-frame.htm&amp;l=query&amp;iid=6b5281ff.52f15c16.0.0&amp;q=%5BGroup%20%2713-1-21%27%5D</vt:lpwstr>
      </vt:variant>
      <vt:variant>
        <vt:lpwstr/>
      </vt:variant>
      <vt:variant>
        <vt:i4>6357093</vt:i4>
      </vt:variant>
      <vt:variant>
        <vt:i4>0</vt:i4>
      </vt:variant>
      <vt:variant>
        <vt:i4>0</vt:i4>
      </vt:variant>
      <vt:variant>
        <vt:i4>5</vt:i4>
      </vt:variant>
      <vt:variant>
        <vt:lpwstr>https://vrapp.vendorregistry.com/Vendor/Register/Index/carlsbad-nm-vendor-registration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Harry Burgess</dc:creator>
  <cp:keywords/>
  <dc:description/>
  <cp:lastModifiedBy>Matt Fletcher</cp:lastModifiedBy>
  <cp:revision>3</cp:revision>
  <cp:lastPrinted>2010-07-14T14:21:00Z</cp:lastPrinted>
  <dcterms:created xsi:type="dcterms:W3CDTF">2020-05-18T16:38:00Z</dcterms:created>
  <dcterms:modified xsi:type="dcterms:W3CDTF">2020-05-18T16:41:00Z</dcterms:modified>
</cp:coreProperties>
</file>