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C44" w:rsidRDefault="00A65C44">
      <w:pPr>
        <w:rPr>
          <w:noProof/>
        </w:rPr>
      </w:pPr>
    </w:p>
    <w:p w:rsidR="002776A8" w:rsidRDefault="00192C3B">
      <w:pPr>
        <w:rPr>
          <w:noProof/>
        </w:rPr>
      </w:pPr>
      <w:r>
        <w:rPr>
          <w:noProof/>
        </w:rPr>
        <w:drawing>
          <wp:anchor distT="0" distB="0" distL="114300" distR="114300" simplePos="0" relativeHeight="251662336" behindDoc="1" locked="0" layoutInCell="0" allowOverlap="1" wp14:anchorId="6D422CE9" wp14:editId="1EC1E25A">
            <wp:simplePos x="0" y="0"/>
            <wp:positionH relativeFrom="page">
              <wp:posOffset>38100</wp:posOffset>
            </wp:positionH>
            <wp:positionV relativeFrom="paragraph">
              <wp:posOffset>-626745</wp:posOffset>
            </wp:positionV>
            <wp:extent cx="7772400" cy="1004925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772400" cy="10049256"/>
                    </a:xfrm>
                    <a:prstGeom prst="rect">
                      <a:avLst/>
                    </a:prstGeom>
                  </pic:spPr>
                </pic:pic>
              </a:graphicData>
            </a:graphic>
            <wp14:sizeRelH relativeFrom="margin">
              <wp14:pctWidth>0</wp14:pctWidth>
            </wp14:sizeRelH>
            <wp14:sizeRelV relativeFrom="margin">
              <wp14:pctHeight>0</wp14:pctHeight>
            </wp14:sizeRelV>
          </wp:anchor>
        </w:drawing>
      </w:r>
    </w:p>
    <w:p w:rsidR="00983D10" w:rsidRDefault="00983D10"/>
    <w:p w:rsidR="001366BD" w:rsidRDefault="001366BD"/>
    <w:p w:rsidR="001366BD" w:rsidRDefault="001366BD"/>
    <w:p w:rsidR="0096326D" w:rsidRDefault="0096326D"/>
    <w:p w:rsidR="001366BD" w:rsidRDefault="001366BD"/>
    <w:p w:rsidR="008C48DF" w:rsidRPr="00DB3AD9" w:rsidRDefault="00A50F75" w:rsidP="005E1CFD">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Invitation for Sealed Bids</w:t>
      </w:r>
    </w:p>
    <w:p w:rsidR="008C48DF" w:rsidRDefault="008C48DF" w:rsidP="008C48DF">
      <w:pPr>
        <w:jc w:val="both"/>
        <w:rPr>
          <w:bCs/>
        </w:rPr>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6734"/>
      </w:tblGrid>
      <w:tr w:rsidR="001F5AB7" w:rsidRPr="00F80D38" w:rsidTr="000A7DA3">
        <w:trPr>
          <w:trHeight w:val="360"/>
        </w:trPr>
        <w:tc>
          <w:tcPr>
            <w:tcW w:w="3791" w:type="dxa"/>
            <w:vAlign w:val="center"/>
          </w:tcPr>
          <w:p w:rsidR="001F5AB7" w:rsidRPr="00BD019B" w:rsidRDefault="001F5AB7" w:rsidP="00F80D38">
            <w:pPr>
              <w:jc w:val="both"/>
              <w:rPr>
                <w:rFonts w:asciiTheme="minorHAnsi" w:hAnsiTheme="minorHAnsi"/>
              </w:rPr>
            </w:pPr>
            <w:r>
              <w:rPr>
                <w:rFonts w:asciiTheme="minorHAnsi" w:hAnsiTheme="minorHAnsi"/>
              </w:rPr>
              <w:t>Solicitation Name</w:t>
            </w:r>
          </w:p>
        </w:tc>
        <w:tc>
          <w:tcPr>
            <w:tcW w:w="6734" w:type="dxa"/>
            <w:vAlign w:val="center"/>
          </w:tcPr>
          <w:p w:rsidR="001F5AB7" w:rsidRPr="008053E1" w:rsidRDefault="001F5AB7" w:rsidP="00F80D38">
            <w:pPr>
              <w:jc w:val="both"/>
              <w:rPr>
                <w:rFonts w:asciiTheme="minorHAnsi" w:hAnsiTheme="minorHAnsi"/>
                <w:b/>
              </w:rPr>
            </w:pPr>
            <w:r w:rsidRPr="008053E1">
              <w:rPr>
                <w:rFonts w:asciiTheme="minorHAnsi" w:hAnsiTheme="minorHAnsi"/>
                <w:b/>
                <w:color w:val="000000"/>
              </w:rPr>
              <w:t>Renovations at Montgomery Village</w:t>
            </w:r>
            <w:r w:rsidR="00A65C44">
              <w:rPr>
                <w:rFonts w:asciiTheme="minorHAnsi" w:hAnsiTheme="minorHAnsi"/>
                <w:b/>
                <w:color w:val="000000"/>
              </w:rPr>
              <w:t>-</w:t>
            </w:r>
            <w:r w:rsidR="00A65C44" w:rsidRPr="00A65C44">
              <w:rPr>
                <w:rFonts w:asciiTheme="minorHAnsi" w:hAnsiTheme="minorHAnsi"/>
                <w:b/>
                <w:color w:val="000000"/>
                <w:highlight w:val="red"/>
              </w:rPr>
              <w:t>Fillable Pages Only</w:t>
            </w:r>
          </w:p>
        </w:tc>
      </w:tr>
      <w:tr w:rsidR="00F80D38" w:rsidRPr="00F80D38" w:rsidTr="000A7DA3">
        <w:trPr>
          <w:trHeight w:val="360"/>
        </w:trPr>
        <w:tc>
          <w:tcPr>
            <w:tcW w:w="3791" w:type="dxa"/>
            <w:vAlign w:val="center"/>
          </w:tcPr>
          <w:p w:rsidR="00F80D38" w:rsidRPr="00BD019B" w:rsidRDefault="00F80D38" w:rsidP="00F80D38">
            <w:pPr>
              <w:jc w:val="both"/>
              <w:rPr>
                <w:rFonts w:asciiTheme="minorHAnsi" w:hAnsiTheme="minorHAnsi"/>
              </w:rPr>
            </w:pPr>
            <w:r w:rsidRPr="00BD019B">
              <w:rPr>
                <w:rFonts w:asciiTheme="minorHAnsi" w:hAnsiTheme="minorHAnsi"/>
              </w:rPr>
              <w:t>Solicitation Number</w:t>
            </w:r>
          </w:p>
        </w:tc>
        <w:tc>
          <w:tcPr>
            <w:tcW w:w="6734" w:type="dxa"/>
            <w:vAlign w:val="center"/>
          </w:tcPr>
          <w:p w:rsidR="00F80D38" w:rsidRPr="00BD019B" w:rsidRDefault="0057442B" w:rsidP="00F80D38">
            <w:pPr>
              <w:jc w:val="both"/>
              <w:rPr>
                <w:rFonts w:asciiTheme="minorHAnsi" w:hAnsiTheme="minorHAnsi"/>
              </w:rPr>
            </w:pPr>
            <w:r>
              <w:rPr>
                <w:rFonts w:asciiTheme="minorHAnsi" w:hAnsiTheme="minorHAnsi"/>
              </w:rPr>
              <w:t>C19011</w:t>
            </w:r>
          </w:p>
        </w:tc>
      </w:tr>
      <w:tr w:rsidR="00A65C44" w:rsidRPr="00F80D38" w:rsidTr="00803FBC">
        <w:trPr>
          <w:trHeight w:val="360"/>
        </w:trPr>
        <w:tc>
          <w:tcPr>
            <w:tcW w:w="10525" w:type="dxa"/>
            <w:gridSpan w:val="2"/>
            <w:vAlign w:val="center"/>
          </w:tcPr>
          <w:p w:rsidR="00A65C44" w:rsidRDefault="00A65C44" w:rsidP="00F80D38">
            <w:pPr>
              <w:jc w:val="both"/>
              <w:rPr>
                <w:rFonts w:asciiTheme="minorHAnsi" w:hAnsiTheme="minorHAnsi"/>
              </w:rPr>
            </w:pPr>
            <w:r>
              <w:rPr>
                <w:rFonts w:asciiTheme="minorHAnsi" w:hAnsiTheme="minorHAnsi"/>
              </w:rPr>
              <w:t>Notes:</w:t>
            </w:r>
          </w:p>
        </w:tc>
      </w:tr>
      <w:tr w:rsidR="00A65C44" w:rsidRPr="00F80D38" w:rsidTr="00A248DD">
        <w:trPr>
          <w:trHeight w:val="360"/>
        </w:trPr>
        <w:tc>
          <w:tcPr>
            <w:tcW w:w="10525" w:type="dxa"/>
            <w:gridSpan w:val="2"/>
            <w:vAlign w:val="center"/>
          </w:tcPr>
          <w:p w:rsidR="00A65C44" w:rsidRDefault="00A65C44" w:rsidP="00F80D38">
            <w:pPr>
              <w:jc w:val="both"/>
              <w:rPr>
                <w:rFonts w:asciiTheme="minorHAnsi" w:hAnsiTheme="minorHAnsi"/>
              </w:rPr>
            </w:pPr>
            <w:r>
              <w:rPr>
                <w:rFonts w:asciiTheme="minorHAnsi" w:hAnsiTheme="minorHAnsi"/>
              </w:rPr>
              <w:t xml:space="preserve">1.  Bidders may use these pages to type their responses </w:t>
            </w:r>
            <w:proofErr w:type="spellStart"/>
            <w:r>
              <w:rPr>
                <w:rFonts w:asciiTheme="minorHAnsi" w:hAnsiTheme="minorHAnsi"/>
              </w:rPr>
              <w:t>in stead</w:t>
            </w:r>
            <w:proofErr w:type="spellEnd"/>
            <w:r>
              <w:rPr>
                <w:rFonts w:asciiTheme="minorHAnsi" w:hAnsiTheme="minorHAnsi"/>
              </w:rPr>
              <w:t xml:space="preserve"> of handwriting responses.</w:t>
            </w:r>
          </w:p>
          <w:p w:rsidR="00A65C44" w:rsidRDefault="00A65C44" w:rsidP="00F80D38">
            <w:pPr>
              <w:jc w:val="both"/>
              <w:rPr>
                <w:rFonts w:asciiTheme="minorHAnsi" w:hAnsiTheme="minorHAnsi"/>
              </w:rPr>
            </w:pPr>
            <w:r>
              <w:rPr>
                <w:rFonts w:asciiTheme="minorHAnsi" w:hAnsiTheme="minorHAnsi"/>
              </w:rPr>
              <w:t>2.  Bidders may not adjust any verbiage, text or format.</w:t>
            </w:r>
          </w:p>
          <w:p w:rsidR="00A65C44" w:rsidRDefault="00A65C44" w:rsidP="00F80D38">
            <w:pPr>
              <w:jc w:val="both"/>
              <w:rPr>
                <w:rFonts w:asciiTheme="minorHAnsi" w:hAnsiTheme="minorHAnsi"/>
              </w:rPr>
            </w:pPr>
            <w:r>
              <w:rPr>
                <w:rFonts w:asciiTheme="minorHAnsi" w:hAnsiTheme="minorHAnsi"/>
              </w:rPr>
              <w:t>3.  KCDC’s posted Adobe copy is the official and complete document.</w:t>
            </w:r>
          </w:p>
        </w:tc>
      </w:tr>
    </w:tbl>
    <w:p w:rsidR="00A65C44" w:rsidRDefault="00A65C44"/>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6734"/>
      </w:tblGrid>
      <w:tr w:rsidR="00F80D38" w:rsidRPr="00F80D38" w:rsidTr="000A7DA3">
        <w:trPr>
          <w:trHeight w:val="360"/>
        </w:trPr>
        <w:tc>
          <w:tcPr>
            <w:tcW w:w="3791" w:type="dxa"/>
            <w:vAlign w:val="center"/>
          </w:tcPr>
          <w:p w:rsidR="00F80D38" w:rsidRPr="00BD019B" w:rsidRDefault="00F80D38" w:rsidP="00F80D38">
            <w:pPr>
              <w:jc w:val="both"/>
              <w:rPr>
                <w:rFonts w:asciiTheme="minorHAnsi" w:hAnsiTheme="minorHAnsi"/>
              </w:rPr>
            </w:pPr>
            <w:r w:rsidRPr="00BD019B">
              <w:rPr>
                <w:rFonts w:asciiTheme="minorHAnsi" w:hAnsiTheme="minorHAnsi"/>
              </w:rPr>
              <w:t>Due Date</w:t>
            </w:r>
          </w:p>
        </w:tc>
        <w:tc>
          <w:tcPr>
            <w:tcW w:w="6734" w:type="dxa"/>
            <w:vAlign w:val="center"/>
          </w:tcPr>
          <w:p w:rsidR="00F80D38" w:rsidRPr="00BD019B" w:rsidRDefault="008053E1" w:rsidP="00F80D38">
            <w:pPr>
              <w:jc w:val="both"/>
              <w:rPr>
                <w:rFonts w:asciiTheme="minorHAnsi" w:hAnsiTheme="minorHAnsi"/>
              </w:rPr>
            </w:pPr>
            <w:r>
              <w:rPr>
                <w:rFonts w:asciiTheme="minorHAnsi" w:hAnsiTheme="minorHAnsi"/>
              </w:rPr>
              <w:t>December 20</w:t>
            </w:r>
            <w:r w:rsidR="00D657A3">
              <w:rPr>
                <w:rFonts w:asciiTheme="minorHAnsi" w:hAnsiTheme="minorHAnsi"/>
              </w:rPr>
              <w:t>,</w:t>
            </w:r>
            <w:r w:rsidR="00F80D38" w:rsidRPr="00BD019B">
              <w:rPr>
                <w:rFonts w:asciiTheme="minorHAnsi" w:hAnsiTheme="minorHAnsi"/>
              </w:rPr>
              <w:t xml:space="preserve"> 201</w:t>
            </w:r>
            <w:r>
              <w:rPr>
                <w:rFonts w:asciiTheme="minorHAnsi" w:hAnsiTheme="minorHAnsi"/>
              </w:rPr>
              <w:t>8</w:t>
            </w:r>
          </w:p>
        </w:tc>
      </w:tr>
      <w:tr w:rsidR="00442090" w:rsidRPr="004762D6" w:rsidTr="000A7DA3">
        <w:trPr>
          <w:trHeight w:val="360"/>
        </w:trPr>
        <w:tc>
          <w:tcPr>
            <w:tcW w:w="3791" w:type="dxa"/>
            <w:vAlign w:val="center"/>
          </w:tcPr>
          <w:p w:rsidR="00F80D38" w:rsidRPr="004762D6" w:rsidRDefault="00F80D38" w:rsidP="00F80D38">
            <w:pPr>
              <w:jc w:val="both"/>
              <w:rPr>
                <w:rFonts w:asciiTheme="minorHAnsi" w:hAnsiTheme="minorHAnsi"/>
              </w:rPr>
            </w:pPr>
            <w:r w:rsidRPr="004762D6">
              <w:rPr>
                <w:rFonts w:asciiTheme="minorHAnsi" w:hAnsiTheme="minorHAnsi"/>
              </w:rPr>
              <w:t>Due Time</w:t>
            </w:r>
          </w:p>
        </w:tc>
        <w:tc>
          <w:tcPr>
            <w:tcW w:w="6734" w:type="dxa"/>
            <w:vAlign w:val="center"/>
          </w:tcPr>
          <w:p w:rsidR="00F80D38" w:rsidRPr="004762D6" w:rsidRDefault="001F5AB7" w:rsidP="00F80D38">
            <w:pPr>
              <w:jc w:val="both"/>
              <w:rPr>
                <w:rFonts w:asciiTheme="minorHAnsi" w:hAnsiTheme="minorHAnsi"/>
              </w:rPr>
            </w:pPr>
            <w:r>
              <w:rPr>
                <w:rFonts w:asciiTheme="minorHAnsi" w:hAnsiTheme="minorHAnsi"/>
              </w:rPr>
              <w:t>2:00</w:t>
            </w:r>
            <w:r w:rsidR="00F80D38" w:rsidRPr="004762D6">
              <w:rPr>
                <w:rFonts w:asciiTheme="minorHAnsi" w:hAnsiTheme="minorHAnsi"/>
              </w:rPr>
              <w:t xml:space="preserve"> </w:t>
            </w:r>
            <w:r>
              <w:rPr>
                <w:rFonts w:asciiTheme="minorHAnsi" w:hAnsiTheme="minorHAnsi"/>
              </w:rPr>
              <w:t>p</w:t>
            </w:r>
            <w:r w:rsidR="00F80D38" w:rsidRPr="004762D6">
              <w:rPr>
                <w:rFonts w:asciiTheme="minorHAnsi" w:hAnsiTheme="minorHAnsi"/>
              </w:rPr>
              <w:t>.m. EST</w:t>
            </w:r>
          </w:p>
        </w:tc>
      </w:tr>
      <w:tr w:rsidR="00F80D38" w:rsidRPr="00F80D38" w:rsidTr="000A7DA3">
        <w:tc>
          <w:tcPr>
            <w:tcW w:w="3791" w:type="dxa"/>
            <w:vAlign w:val="center"/>
          </w:tcPr>
          <w:p w:rsidR="00F80D38" w:rsidRPr="00BD019B" w:rsidRDefault="00F80D38" w:rsidP="00F80D38">
            <w:pPr>
              <w:jc w:val="both"/>
              <w:rPr>
                <w:rFonts w:asciiTheme="minorHAnsi" w:hAnsiTheme="minorHAnsi"/>
              </w:rPr>
            </w:pPr>
            <w:r w:rsidRPr="00BD019B">
              <w:rPr>
                <w:rFonts w:asciiTheme="minorHAnsi" w:hAnsiTheme="minorHAnsi"/>
              </w:rPr>
              <w:t>Deliver Responses to</w:t>
            </w:r>
          </w:p>
        </w:tc>
        <w:tc>
          <w:tcPr>
            <w:tcW w:w="6734" w:type="dxa"/>
            <w:vAlign w:val="center"/>
          </w:tcPr>
          <w:p w:rsidR="00F80D38" w:rsidRPr="00BD019B" w:rsidRDefault="00BD019B" w:rsidP="00F80D38">
            <w:pPr>
              <w:jc w:val="both"/>
              <w:rPr>
                <w:rFonts w:asciiTheme="minorHAnsi" w:hAnsiTheme="minorHAnsi"/>
              </w:rPr>
            </w:pPr>
            <w:r w:rsidRPr="00BD019B">
              <w:rPr>
                <w:rFonts w:asciiTheme="minorHAnsi" w:hAnsiTheme="minorHAnsi"/>
                <w:noProof/>
              </w:rPr>
              <w:drawing>
                <wp:anchor distT="0" distB="0" distL="114300" distR="114300" simplePos="0" relativeHeight="251658752" behindDoc="0" locked="0" layoutInCell="1" allowOverlap="0" wp14:anchorId="00ADE31D" wp14:editId="29EE8B54">
                  <wp:simplePos x="0" y="0"/>
                  <wp:positionH relativeFrom="page">
                    <wp:posOffset>3411220</wp:posOffset>
                  </wp:positionH>
                  <wp:positionV relativeFrom="page">
                    <wp:posOffset>17780</wp:posOffset>
                  </wp:positionV>
                  <wp:extent cx="561340" cy="693420"/>
                  <wp:effectExtent l="0" t="0" r="0"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D38" w:rsidRPr="00BD019B">
              <w:rPr>
                <w:rFonts w:asciiTheme="minorHAnsi" w:hAnsiTheme="minorHAnsi"/>
              </w:rPr>
              <w:t>Knoxville’s Community Development Corporation</w:t>
            </w:r>
          </w:p>
          <w:p w:rsidR="00F80D38" w:rsidRPr="00BD019B" w:rsidRDefault="00F80D38" w:rsidP="00F80D38">
            <w:pPr>
              <w:jc w:val="both"/>
              <w:rPr>
                <w:rFonts w:asciiTheme="minorHAnsi" w:hAnsiTheme="minorHAnsi"/>
              </w:rPr>
            </w:pPr>
            <w:r w:rsidRPr="00BD019B">
              <w:rPr>
                <w:rFonts w:asciiTheme="minorHAnsi" w:hAnsiTheme="minorHAnsi"/>
              </w:rPr>
              <w:t>Procurement Division</w:t>
            </w:r>
          </w:p>
          <w:p w:rsidR="00F80D38" w:rsidRPr="00BD019B" w:rsidRDefault="00F80D38" w:rsidP="00F80D38">
            <w:pPr>
              <w:jc w:val="both"/>
              <w:rPr>
                <w:rFonts w:asciiTheme="minorHAnsi" w:hAnsiTheme="minorHAnsi"/>
              </w:rPr>
            </w:pPr>
            <w:r w:rsidRPr="00BD019B">
              <w:rPr>
                <w:rFonts w:asciiTheme="minorHAnsi" w:hAnsiTheme="minorHAnsi"/>
              </w:rPr>
              <w:t>901 N. Broadway</w:t>
            </w:r>
          </w:p>
          <w:p w:rsidR="00F80D38" w:rsidRDefault="00F80D38" w:rsidP="00F80D38">
            <w:pPr>
              <w:jc w:val="both"/>
              <w:rPr>
                <w:rFonts w:asciiTheme="minorHAnsi" w:hAnsiTheme="minorHAnsi"/>
              </w:rPr>
            </w:pPr>
            <w:r w:rsidRPr="00BD019B">
              <w:rPr>
                <w:rFonts w:asciiTheme="minorHAnsi" w:hAnsiTheme="minorHAnsi"/>
              </w:rPr>
              <w:t>Knoxville, TN 37917</w:t>
            </w:r>
          </w:p>
          <w:p w:rsidR="00BD019B" w:rsidRPr="00DC7139" w:rsidRDefault="00BD019B" w:rsidP="00151369">
            <w:pPr>
              <w:jc w:val="center"/>
              <w:rPr>
                <w:rFonts w:asciiTheme="minorHAnsi" w:hAnsiTheme="minorHAnsi"/>
              </w:rPr>
            </w:pPr>
            <w:r w:rsidRPr="00DC7139">
              <w:rPr>
                <w:rFonts w:asciiTheme="minorHAnsi" w:hAnsiTheme="minorHAnsi"/>
              </w:rPr>
              <w:t>The Procurement Building is behind the main office building.</w:t>
            </w:r>
          </w:p>
        </w:tc>
      </w:tr>
      <w:tr w:rsidR="00A65C44" w:rsidRPr="00F80D38" w:rsidTr="00984DF7">
        <w:trPr>
          <w:trHeight w:val="5746"/>
        </w:trPr>
        <w:tc>
          <w:tcPr>
            <w:tcW w:w="10525" w:type="dxa"/>
            <w:gridSpan w:val="2"/>
            <w:vAlign w:val="center"/>
          </w:tcPr>
          <w:p w:rsidR="00A65C44" w:rsidRPr="00BD019B" w:rsidRDefault="00A65C44" w:rsidP="00F80D38">
            <w:pPr>
              <w:jc w:val="both"/>
              <w:rPr>
                <w:rFonts w:asciiTheme="minorHAnsi" w:hAnsiTheme="minorHAnsi"/>
                <w:noProof/>
              </w:rPr>
            </w:pPr>
          </w:p>
        </w:tc>
      </w:tr>
    </w:tbl>
    <w:p w:rsidR="008C48DF" w:rsidRDefault="008C48DF" w:rsidP="008C48DF">
      <w:pPr>
        <w:jc w:val="both"/>
        <w:rPr>
          <w:bCs/>
        </w:rPr>
      </w:pPr>
    </w:p>
    <w:p w:rsidR="00384CF4" w:rsidRDefault="00384CF4" w:rsidP="00F310A4">
      <w:pPr>
        <w:ind w:left="720"/>
        <w:jc w:val="both"/>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8C48DF" w:rsidRPr="00DB3AD9" w:rsidTr="001A4AE5">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rsidR="006A7411" w:rsidRDefault="002169BF" w:rsidP="0058570C">
            <w:pPr>
              <w:pStyle w:val="Heading2"/>
              <w:jc w:val="center"/>
              <w:rPr>
                <w:rFonts w:asciiTheme="minorHAnsi" w:hAnsiTheme="minorHAnsi"/>
                <w:color w:val="FFFFFF" w:themeColor="background1"/>
              </w:rPr>
            </w:pPr>
            <w:bookmarkStart w:id="0" w:name="_GoBack"/>
            <w:bookmarkEnd w:id="0"/>
            <w:r>
              <w:rPr>
                <w:rFonts w:asciiTheme="minorHAnsi" w:hAnsiTheme="minorHAnsi"/>
                <w:color w:val="FFFFFF" w:themeColor="background1"/>
              </w:rPr>
              <w:lastRenderedPageBreak/>
              <w:t>Renovations at Montgomery Village C19011</w:t>
            </w:r>
          </w:p>
          <w:p w:rsidR="008C48DF" w:rsidRPr="006A7411" w:rsidRDefault="008C48DF" w:rsidP="00B473D6">
            <w:pPr>
              <w:pStyle w:val="Heading2"/>
              <w:jc w:val="left"/>
              <w:rPr>
                <w:rFonts w:asciiTheme="minorHAnsi" w:hAnsiTheme="minorHAnsi"/>
              </w:rPr>
            </w:pPr>
            <w:r w:rsidRPr="006A7411">
              <w:rPr>
                <w:rFonts w:asciiTheme="minorHAnsi" w:hAnsiTheme="minorHAnsi"/>
                <w:color w:val="FFFFFF" w:themeColor="background1"/>
              </w:rPr>
              <w:t xml:space="preserve">Solicitation Document A    General </w:t>
            </w:r>
            <w:r w:rsidR="002E68F5" w:rsidRPr="006A7411">
              <w:rPr>
                <w:rFonts w:asciiTheme="minorHAnsi" w:hAnsiTheme="minorHAnsi"/>
                <w:color w:val="FFFFFF" w:themeColor="background1"/>
              </w:rPr>
              <w:t>Information</w:t>
            </w:r>
            <w:r w:rsidR="001A4AE5" w:rsidRPr="006A7411">
              <w:rPr>
                <w:rFonts w:asciiTheme="minorHAnsi" w:hAnsiTheme="minorHAnsi"/>
                <w:color w:val="FFFFFF" w:themeColor="background1"/>
              </w:rPr>
              <w:tab/>
            </w:r>
            <w:r w:rsidR="006D46B2">
              <w:rPr>
                <w:rFonts w:asciiTheme="minorHAnsi" w:hAnsiTheme="minorHAnsi"/>
                <w:color w:val="FFFFFF" w:themeColor="background1"/>
              </w:rPr>
              <w:t>and Cost</w:t>
            </w:r>
          </w:p>
        </w:tc>
      </w:tr>
    </w:tbl>
    <w:p w:rsidR="003A1F63" w:rsidRDefault="003A1F63"/>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6D46B2" w:rsidRPr="00D74733" w:rsidTr="004B6A50">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6D46B2" w:rsidRPr="00D74733" w:rsidRDefault="006D46B2" w:rsidP="004B6A50">
            <w:pPr>
              <w:jc w:val="center"/>
              <w:rPr>
                <w:rFonts w:asciiTheme="minorHAnsi" w:hAnsiTheme="minorHAnsi"/>
                <w:b/>
                <w:color w:val="FFFFFF" w:themeColor="background1"/>
              </w:rPr>
            </w:pPr>
            <w:r w:rsidRPr="00D74733">
              <w:rPr>
                <w:rFonts w:asciiTheme="minorHAnsi" w:hAnsiTheme="minorHAnsi"/>
                <w:b/>
                <w:color w:val="FFFFFF" w:themeColor="background1"/>
              </w:rPr>
              <w:t>General Information about the Supplier</w:t>
            </w:r>
          </w:p>
        </w:tc>
      </w:tr>
      <w:tr w:rsidR="006D46B2" w:rsidRPr="00D74733" w:rsidTr="004B6A50">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659776" behindDoc="0" locked="0" layoutInCell="1" allowOverlap="1" wp14:anchorId="6EDA9ADF" wp14:editId="5374533F">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7A9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D74733">
              <w:rPr>
                <w:rFonts w:asciiTheme="minorHAnsi" w:hAnsiTheme="minorHAnsi"/>
                <w:b/>
              </w:rPr>
              <w:t>Sign Your Name to the Right of the Arrow</w:t>
            </w:r>
          </w:p>
          <w:p w:rsidR="006D46B2" w:rsidRPr="00D74733" w:rsidRDefault="006D46B2" w:rsidP="004B6A50">
            <w:pPr>
              <w:jc w:val="both"/>
              <w:rPr>
                <w:rFonts w:asciiTheme="minorHAnsi" w:hAnsiTheme="minorHAnsi"/>
                <w:b/>
              </w:rPr>
            </w:pPr>
            <w:r w:rsidRPr="00D74733">
              <w:rPr>
                <w:rFonts w:asciiTheme="minorHAnsi" w:hAnsiTheme="minorHAnsi"/>
              </w:rPr>
              <w:t xml:space="preserve">By signing, you indicate you read and agree to “KCDC’s General Instructions to Suppliers” on </w:t>
            </w:r>
            <w:hyperlink r:id="rId10" w:history="1">
              <w:r w:rsidRPr="00D74733">
                <w:rPr>
                  <w:rFonts w:asciiTheme="minorHAnsi" w:hAnsiTheme="minorHAnsi"/>
                  <w:b/>
                  <w:bCs/>
                  <w:color w:val="000080"/>
                  <w:u w:val="single"/>
                </w:rPr>
                <w:t>www.kcdc.org</w:t>
              </w:r>
            </w:hyperlink>
            <w:r w:rsidRPr="00D7473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p>
        </w:tc>
      </w:tr>
      <w:tr w:rsidR="006D46B2" w:rsidRPr="00D74733" w:rsidTr="004B6A5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660800" behindDoc="0" locked="0" layoutInCell="1" allowOverlap="1" wp14:anchorId="30AA89DB" wp14:editId="1977549A">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C4C9E" id="Right Arrow 83" o:spid="_x0000_s1026" type="#_x0000_t13" style="position:absolute;margin-left:153.6pt;margin-top:4.55pt;width:122.25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D7473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p>
        </w:tc>
      </w:tr>
      <w:tr w:rsidR="006D46B2" w:rsidRPr="00D74733" w:rsidTr="004B6A5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662848" behindDoc="0" locked="0" layoutInCell="1" allowOverlap="1" wp14:anchorId="11F55AB6" wp14:editId="0CA5A587">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43EDF" id="Right Arrow 84" o:spid="_x0000_s1026" type="#_x0000_t13" style="position:absolute;margin-left:114.05pt;margin-top:5.35pt;width:162.75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D7473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p>
        </w:tc>
      </w:tr>
      <w:tr w:rsidR="006D46B2" w:rsidRPr="00D74733" w:rsidTr="004B6A5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663872" behindDoc="0" locked="0" layoutInCell="1" allowOverlap="1" wp14:anchorId="49CBE25E" wp14:editId="2DB7FE13">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5559C" id="Right Arrow 85" o:spid="_x0000_s1026" type="#_x0000_t13" style="position:absolute;margin-left:118.95pt;margin-top:2.2pt;width:156.75pt;height:4.3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D7473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p>
        </w:tc>
      </w:tr>
      <w:tr w:rsidR="006D46B2" w:rsidRPr="00D74733" w:rsidTr="004B6A5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664896" behindDoc="0" locked="0" layoutInCell="1" allowOverlap="1" wp14:anchorId="069AF526" wp14:editId="01BB68E8">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A006" id="Right Arrow 86" o:spid="_x0000_s1026" type="#_x0000_t13" style="position:absolute;margin-left:102.45pt;margin-top:3.7pt;width:174pt;height: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D7473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p>
        </w:tc>
      </w:tr>
      <w:tr w:rsidR="006D46B2" w:rsidRPr="00D74733" w:rsidTr="004B6A5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667968" behindDoc="0" locked="0" layoutInCell="1" allowOverlap="1" wp14:anchorId="0DB4454E" wp14:editId="57D37D94">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3D0C" id="Right Arrow 91" o:spid="_x0000_s1026" type="#_x0000_t13" style="position:absolute;margin-left:203.65pt;margin-top:4.35pt;width:72.75pt;height:3.5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D74733">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6D46B2" w:rsidRPr="00D74733" w:rsidRDefault="006D46B2" w:rsidP="004B6A50">
            <w:pPr>
              <w:jc w:val="both"/>
              <w:rPr>
                <w:rFonts w:asciiTheme="minorHAnsi" w:hAnsiTheme="minorHAnsi"/>
                <w:b/>
              </w:rPr>
            </w:pPr>
          </w:p>
        </w:tc>
      </w:tr>
      <w:tr w:rsidR="006D46B2" w:rsidRPr="00D74733" w:rsidTr="004B6A50">
        <w:trPr>
          <w:trHeight w:val="432"/>
        </w:trPr>
        <w:tc>
          <w:tcPr>
            <w:tcW w:w="5760" w:type="dxa"/>
            <w:gridSpan w:val="7"/>
            <w:vAlign w:val="center"/>
          </w:tcPr>
          <w:p w:rsidR="006D46B2" w:rsidRPr="00D74733" w:rsidRDefault="006D46B2" w:rsidP="004B6A50">
            <w:pPr>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665920" behindDoc="0" locked="0" layoutInCell="1" allowOverlap="1" wp14:anchorId="6785891B" wp14:editId="08E9B1B2">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FB03" id="Right Arrow 88" o:spid="_x0000_s1026" type="#_x0000_t13" style="position:absolute;margin-left:130pt;margin-top:4.9pt;width:146.2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D74733">
              <w:rPr>
                <w:rFonts w:asciiTheme="minorHAnsi" w:hAnsiTheme="minorHAnsi"/>
                <w:b/>
              </w:rPr>
              <w:t>Telephone Number</w:t>
            </w:r>
          </w:p>
        </w:tc>
        <w:tc>
          <w:tcPr>
            <w:tcW w:w="4950" w:type="dxa"/>
            <w:gridSpan w:val="5"/>
            <w:vAlign w:val="center"/>
          </w:tcPr>
          <w:p w:rsidR="006D46B2" w:rsidRPr="00D74733" w:rsidRDefault="006D46B2" w:rsidP="004B6A50">
            <w:pPr>
              <w:jc w:val="both"/>
              <w:rPr>
                <w:rFonts w:asciiTheme="minorHAnsi" w:hAnsiTheme="minorHAnsi"/>
                <w:b/>
              </w:rPr>
            </w:pPr>
          </w:p>
        </w:tc>
      </w:tr>
      <w:tr w:rsidR="006D46B2" w:rsidRPr="00D74733" w:rsidTr="004B6A50">
        <w:trPr>
          <w:trHeight w:val="432"/>
        </w:trPr>
        <w:tc>
          <w:tcPr>
            <w:tcW w:w="5760" w:type="dxa"/>
            <w:gridSpan w:val="7"/>
            <w:vAlign w:val="center"/>
          </w:tcPr>
          <w:p w:rsidR="006D46B2" w:rsidRPr="00D74733" w:rsidRDefault="006D46B2" w:rsidP="004B6A50">
            <w:pPr>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661824" behindDoc="0" locked="0" layoutInCell="1" allowOverlap="1" wp14:anchorId="0852A7D3" wp14:editId="65FCF8EE">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EB34C" id="Right Arrow 89" o:spid="_x0000_s1026" type="#_x0000_t13" style="position:absolute;margin-left:81.4pt;margin-top:3.75pt;width:196.5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D74733">
              <w:rPr>
                <w:rFonts w:asciiTheme="minorHAnsi" w:hAnsiTheme="minorHAnsi"/>
                <w:b/>
              </w:rPr>
              <w:t>Cell Number</w:t>
            </w:r>
          </w:p>
        </w:tc>
        <w:tc>
          <w:tcPr>
            <w:tcW w:w="4950" w:type="dxa"/>
            <w:gridSpan w:val="5"/>
            <w:vAlign w:val="center"/>
          </w:tcPr>
          <w:p w:rsidR="006D46B2" w:rsidRPr="00D74733" w:rsidRDefault="006D46B2" w:rsidP="004B6A50">
            <w:pPr>
              <w:jc w:val="both"/>
              <w:rPr>
                <w:rFonts w:asciiTheme="minorHAnsi" w:hAnsiTheme="minorHAnsi"/>
              </w:rPr>
            </w:pPr>
          </w:p>
        </w:tc>
      </w:tr>
      <w:tr w:rsidR="006D46B2" w:rsidRPr="00D74733" w:rsidTr="004B6A50">
        <w:trPr>
          <w:trHeight w:val="432"/>
        </w:trPr>
        <w:tc>
          <w:tcPr>
            <w:tcW w:w="5760" w:type="dxa"/>
            <w:gridSpan w:val="7"/>
            <w:vAlign w:val="center"/>
          </w:tcPr>
          <w:p w:rsidR="006D46B2" w:rsidRPr="00D74733" w:rsidRDefault="006D46B2" w:rsidP="004B6A50">
            <w:pPr>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666944" behindDoc="0" locked="0" layoutInCell="1" allowOverlap="1" wp14:anchorId="34E6B3E7" wp14:editId="11907EE9">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12E3" id="Right Arrow 90" o:spid="_x0000_s1026" type="#_x0000_t13" style="position:absolute;margin-left:249.2pt;margin-top:4.2pt;width:27.75pt;height:3.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D74733">
              <w:rPr>
                <w:rFonts w:asciiTheme="minorHAnsi" w:hAnsiTheme="minorHAnsi"/>
                <w:b/>
              </w:rPr>
              <w:t xml:space="preserve">Supplier’s E-Mail </w:t>
            </w:r>
            <w:r w:rsidR="006B4A72" w:rsidRPr="00D74733">
              <w:rPr>
                <w:rFonts w:asciiTheme="minorHAnsi" w:hAnsiTheme="minorHAnsi"/>
                <w:b/>
              </w:rPr>
              <w:t>Address (</w:t>
            </w:r>
            <w:r w:rsidRPr="00D74733">
              <w:rPr>
                <w:rFonts w:asciiTheme="minorHAnsi" w:hAnsiTheme="minorHAnsi"/>
                <w:b/>
              </w:rPr>
              <w:t>Please Print Clearly)</w:t>
            </w:r>
          </w:p>
        </w:tc>
        <w:tc>
          <w:tcPr>
            <w:tcW w:w="4950" w:type="dxa"/>
            <w:gridSpan w:val="5"/>
            <w:vAlign w:val="center"/>
          </w:tcPr>
          <w:p w:rsidR="006D46B2" w:rsidRPr="00D74733" w:rsidRDefault="006D46B2" w:rsidP="004B6A50">
            <w:pPr>
              <w:jc w:val="both"/>
              <w:rPr>
                <w:rFonts w:asciiTheme="minorHAnsi" w:hAnsiTheme="minorHAnsi"/>
              </w:rPr>
            </w:pPr>
          </w:p>
        </w:tc>
      </w:tr>
      <w:tr w:rsidR="006D46B2" w:rsidRPr="00D74733" w:rsidTr="004B6A50">
        <w:trPr>
          <w:trHeight w:val="288"/>
        </w:trPr>
        <w:tc>
          <w:tcPr>
            <w:tcW w:w="10710" w:type="dxa"/>
            <w:gridSpan w:val="12"/>
            <w:shd w:val="clear" w:color="auto" w:fill="0000FF"/>
            <w:vAlign w:val="center"/>
          </w:tcPr>
          <w:p w:rsidR="006D46B2" w:rsidRPr="00D74733" w:rsidRDefault="006D46B2" w:rsidP="004B6A50">
            <w:pPr>
              <w:jc w:val="center"/>
              <w:rPr>
                <w:rFonts w:asciiTheme="minorHAnsi" w:hAnsiTheme="minorHAnsi"/>
                <w:b/>
                <w:color w:val="FFFFFF" w:themeColor="background1"/>
              </w:rPr>
            </w:pPr>
            <w:r w:rsidRPr="00D74733">
              <w:rPr>
                <w:rFonts w:asciiTheme="minorHAnsi" w:hAnsiTheme="minorHAnsi"/>
                <w:b/>
                <w:color w:val="FFFFFF" w:themeColor="background1"/>
              </w:rPr>
              <w:t>Addenda</w:t>
            </w:r>
          </w:p>
        </w:tc>
      </w:tr>
      <w:tr w:rsidR="006D46B2" w:rsidRPr="00D74733" w:rsidTr="00C36EFF">
        <w:trPr>
          <w:trHeight w:val="432"/>
        </w:trPr>
        <w:tc>
          <w:tcPr>
            <w:tcW w:w="10710" w:type="dxa"/>
            <w:gridSpan w:val="12"/>
            <w:shd w:val="clear" w:color="auto" w:fill="auto"/>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Addenda are at </w:t>
            </w:r>
            <w:hyperlink r:id="rId11" w:history="1">
              <w:r w:rsidRPr="00D74733">
                <w:rPr>
                  <w:rFonts w:asciiTheme="minorHAnsi" w:hAnsiTheme="minorHAnsi"/>
                  <w:bCs/>
                  <w:color w:val="000080"/>
                  <w:u w:val="single"/>
                </w:rPr>
                <w:t>www.kcdc.org</w:t>
              </w:r>
            </w:hyperlink>
            <w:r w:rsidRPr="00D74733">
              <w:rPr>
                <w:rFonts w:asciiTheme="minorHAnsi" w:hAnsiTheme="minorHAnsi"/>
                <w:b/>
              </w:rPr>
              <w:t>.   Click on “Procurement” and then on “Open Solicitations” to find addenda. Please check for addenda prior to submitting a proposal.</w:t>
            </w:r>
          </w:p>
        </w:tc>
      </w:tr>
      <w:tr w:rsidR="006D46B2" w:rsidRPr="00D74733" w:rsidTr="00C36EFF">
        <w:trPr>
          <w:trHeight w:val="432"/>
        </w:trPr>
        <w:tc>
          <w:tcPr>
            <w:tcW w:w="10710" w:type="dxa"/>
            <w:gridSpan w:val="12"/>
            <w:shd w:val="clear" w:color="auto" w:fill="auto"/>
            <w:vAlign w:val="center"/>
          </w:tcPr>
          <w:p w:rsidR="006D46B2" w:rsidRPr="00D74733" w:rsidRDefault="006D46B2" w:rsidP="004B6A50">
            <w:pPr>
              <w:jc w:val="center"/>
              <w:rPr>
                <w:rFonts w:asciiTheme="minorHAnsi" w:hAnsiTheme="minorHAnsi"/>
                <w:b/>
              </w:rPr>
            </w:pPr>
            <w:r w:rsidRPr="00D74733">
              <w:rPr>
                <w:rFonts w:asciiTheme="minorHAnsi" w:hAnsiTheme="minorHAnsi"/>
                <w:b/>
              </w:rPr>
              <w:t>Acknowledge addenda have been issued by checking below as appropriate:</w:t>
            </w:r>
          </w:p>
        </w:tc>
      </w:tr>
      <w:tr w:rsidR="006D46B2" w:rsidRPr="00D74733" w:rsidTr="00C36EFF">
        <w:trPr>
          <w:trHeight w:val="432"/>
        </w:trPr>
        <w:tc>
          <w:tcPr>
            <w:tcW w:w="1440" w:type="dxa"/>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None </w:t>
            </w:r>
            <w:sdt>
              <w:sdtPr>
                <w:rPr>
                  <w:rFonts w:asciiTheme="minorHAnsi" w:hAnsiTheme="minorHAnsi"/>
                  <w:bCs/>
                </w:rPr>
                <w:id w:val="1687789089"/>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3"/>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Addendum 1 </w:t>
            </w:r>
            <w:sdt>
              <w:sdtPr>
                <w:rPr>
                  <w:rFonts w:asciiTheme="minorHAnsi" w:hAnsiTheme="minorHAnsi"/>
                  <w:bCs/>
                </w:rPr>
                <w:id w:val="-1361279664"/>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980" w:type="dxa"/>
            <w:gridSpan w:val="2"/>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Addendum 2  </w:t>
            </w:r>
            <w:sdt>
              <w:sdtPr>
                <w:rPr>
                  <w:rFonts w:asciiTheme="minorHAnsi" w:hAnsiTheme="minorHAnsi"/>
                  <w:bCs/>
                </w:rPr>
                <w:id w:val="-1528549070"/>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3"/>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Addendum 3 </w:t>
            </w:r>
            <w:sdt>
              <w:sdtPr>
                <w:rPr>
                  <w:rFonts w:asciiTheme="minorHAnsi" w:hAnsiTheme="minorHAnsi"/>
                  <w:bCs/>
                </w:rPr>
                <w:id w:val="-1401906061"/>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Addendum 4 </w:t>
            </w:r>
            <w:sdt>
              <w:sdtPr>
                <w:rPr>
                  <w:rFonts w:asciiTheme="minorHAnsi" w:hAnsiTheme="minorHAnsi"/>
                  <w:bCs/>
                </w:rPr>
                <w:id w:val="1473714968"/>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90" w:type="dxa"/>
            <w:gridSpan w:val="2"/>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Addendum 5 </w:t>
            </w:r>
            <w:sdt>
              <w:sdtPr>
                <w:rPr>
                  <w:rFonts w:asciiTheme="minorHAnsi" w:hAnsiTheme="minorHAnsi"/>
                  <w:bCs/>
                </w:rPr>
                <w:id w:val="-937748096"/>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r>
      <w:tr w:rsidR="006D46B2" w:rsidRPr="00D74733" w:rsidTr="004B6A50">
        <w:trPr>
          <w:trHeight w:val="288"/>
        </w:trPr>
        <w:tc>
          <w:tcPr>
            <w:tcW w:w="10710" w:type="dxa"/>
            <w:gridSpan w:val="12"/>
            <w:tcBorders>
              <w:bottom w:val="single" w:sz="4" w:space="0" w:color="auto"/>
            </w:tcBorders>
            <w:shd w:val="clear" w:color="auto" w:fill="0000FF"/>
            <w:vAlign w:val="center"/>
          </w:tcPr>
          <w:p w:rsidR="006D46B2" w:rsidRPr="00D74733" w:rsidRDefault="006D46B2" w:rsidP="004B6A50">
            <w:pPr>
              <w:jc w:val="center"/>
              <w:rPr>
                <w:rFonts w:asciiTheme="minorHAnsi" w:hAnsiTheme="minorHAnsi"/>
                <w:b/>
                <w:color w:val="FFFFFF" w:themeColor="background1"/>
              </w:rPr>
            </w:pPr>
            <w:r w:rsidRPr="00D74733">
              <w:rPr>
                <w:rFonts w:asciiTheme="minorHAnsi" w:hAnsiTheme="minorHAnsi"/>
                <w:b/>
                <w:color w:val="FFFFFF" w:themeColor="background1"/>
              </w:rPr>
              <w:t>Statistical Information (Check all the apply)</w:t>
            </w:r>
          </w:p>
        </w:tc>
      </w:tr>
      <w:tr w:rsidR="006D46B2" w:rsidRPr="00D74733" w:rsidTr="00C36EFF">
        <w:trPr>
          <w:trHeight w:val="432"/>
        </w:trPr>
        <w:tc>
          <w:tcPr>
            <w:tcW w:w="8910" w:type="dxa"/>
            <w:gridSpan w:val="11"/>
            <w:tcBorders>
              <w:top w:val="single" w:sz="4" w:space="0" w:color="auto"/>
              <w:bottom w:val="single" w:sz="4" w:space="0" w:color="auto"/>
            </w:tcBorders>
            <w:vAlign w:val="center"/>
          </w:tcPr>
          <w:p w:rsidR="006D46B2" w:rsidRPr="00D74733" w:rsidRDefault="006D46B2" w:rsidP="004B6A50">
            <w:pPr>
              <w:jc w:val="both"/>
              <w:rPr>
                <w:rFonts w:asciiTheme="minorHAnsi" w:hAnsiTheme="minorHAnsi"/>
                <w:b/>
              </w:rPr>
            </w:pPr>
            <w:r w:rsidRPr="00D74733">
              <w:rPr>
                <w:rFonts w:asciiTheme="minorHAnsi" w:hAnsiTheme="minorHAnsi"/>
                <w:b/>
                <w:bCs/>
              </w:rPr>
              <w:t>This business is</w:t>
            </w:r>
            <w:r w:rsidRPr="00D7473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6D46B2" w:rsidRPr="00D74733" w:rsidRDefault="006D46B2" w:rsidP="004B6A50">
            <w:pPr>
              <w:jc w:val="both"/>
              <w:rPr>
                <w:rFonts w:asciiTheme="minorHAnsi" w:hAnsiTheme="minorHAnsi"/>
              </w:rPr>
            </w:pPr>
            <w:r w:rsidRPr="00D74733">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6D46B2" w:rsidRPr="00D74733" w:rsidTr="00C36EFF">
        <w:trPr>
          <w:trHeight w:val="432"/>
        </w:trPr>
        <w:tc>
          <w:tcPr>
            <w:tcW w:w="8910" w:type="dxa"/>
            <w:gridSpan w:val="11"/>
            <w:tcBorders>
              <w:top w:val="single" w:sz="4" w:space="0" w:color="auto"/>
              <w:bottom w:val="single" w:sz="4" w:space="0" w:color="auto"/>
            </w:tcBorders>
            <w:vAlign w:val="center"/>
          </w:tcPr>
          <w:p w:rsidR="006D46B2" w:rsidRPr="00D74733" w:rsidRDefault="006D46B2" w:rsidP="004B6A50">
            <w:pPr>
              <w:jc w:val="both"/>
              <w:rPr>
                <w:rFonts w:asciiTheme="minorHAnsi" w:hAnsiTheme="minorHAnsi"/>
                <w:b/>
                <w:bCs/>
              </w:rPr>
            </w:pPr>
            <w:r w:rsidRPr="00D74733">
              <w:rPr>
                <w:rFonts w:asciiTheme="minorHAnsi" w:hAnsiTheme="minorHAnsi"/>
                <w:b/>
                <w:bCs/>
              </w:rPr>
              <w:t xml:space="preserve">This business qualifies as a small business by the State of Tennessee </w:t>
            </w:r>
          </w:p>
          <w:p w:rsidR="006D46B2" w:rsidRPr="00D74733" w:rsidRDefault="006D46B2" w:rsidP="004B6A50">
            <w:pPr>
              <w:jc w:val="both"/>
              <w:rPr>
                <w:rFonts w:asciiTheme="minorHAnsi" w:hAnsiTheme="minorHAnsi"/>
                <w:bCs/>
              </w:rPr>
            </w:pPr>
            <w:r w:rsidRPr="00D74733">
              <w:rPr>
                <w:rFonts w:asciiTheme="minorHAnsi" w:hAnsiTheme="minorHAnsi"/>
                <w:bCs/>
              </w:rPr>
              <w:t>(G</w:t>
            </w:r>
            <w:r w:rsidRPr="00D74733">
              <w:rPr>
                <w:rFonts w:asciiTheme="minorHAnsi" w:hAnsiTheme="minorHAnsi"/>
                <w:bCs/>
                <w:iCs/>
              </w:rPr>
              <w:t xml:space="preserve">ross receipts of $10,000,000 or less and employing less than 100 full time </w:t>
            </w:r>
            <w:r w:rsidR="006B4A72" w:rsidRPr="00D74733">
              <w:rPr>
                <w:rFonts w:asciiTheme="minorHAnsi" w:hAnsiTheme="minorHAnsi"/>
                <w:bCs/>
                <w:iCs/>
              </w:rPr>
              <w:t>persons)</w:t>
            </w:r>
          </w:p>
        </w:tc>
        <w:tc>
          <w:tcPr>
            <w:tcW w:w="1800" w:type="dxa"/>
            <w:tcBorders>
              <w:top w:val="single" w:sz="4" w:space="0" w:color="auto"/>
              <w:bottom w:val="single" w:sz="4" w:space="0" w:color="auto"/>
            </w:tcBorders>
          </w:tcPr>
          <w:p w:rsidR="006D46B2" w:rsidRPr="00D74733" w:rsidRDefault="006D46B2" w:rsidP="004B6A50">
            <w:pPr>
              <w:jc w:val="both"/>
              <w:rPr>
                <w:rFonts w:asciiTheme="minorHAnsi" w:hAnsiTheme="minorHAnsi"/>
                <w:b/>
              </w:rPr>
            </w:pPr>
            <w:r w:rsidRPr="00D74733">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6D46B2" w:rsidRPr="00D74733" w:rsidTr="00C36EFF">
        <w:trPr>
          <w:trHeight w:val="432"/>
        </w:trPr>
        <w:tc>
          <w:tcPr>
            <w:tcW w:w="8910" w:type="dxa"/>
            <w:gridSpan w:val="11"/>
            <w:tcBorders>
              <w:top w:val="single" w:sz="4" w:space="0" w:color="auto"/>
              <w:bottom w:val="single" w:sz="4" w:space="0" w:color="auto"/>
            </w:tcBorders>
            <w:vAlign w:val="center"/>
          </w:tcPr>
          <w:p w:rsidR="006D46B2" w:rsidRPr="00D74733" w:rsidRDefault="006D46B2" w:rsidP="006D46B2">
            <w:pPr>
              <w:jc w:val="both"/>
              <w:rPr>
                <w:rFonts w:asciiTheme="minorHAnsi" w:hAnsiTheme="minorHAnsi"/>
                <w:bCs/>
              </w:rPr>
            </w:pPr>
            <w:r w:rsidRPr="00D74733">
              <w:rPr>
                <w:rFonts w:asciiTheme="minorHAnsi" w:hAnsiTheme="minorHAnsi"/>
                <w:b/>
                <w:bCs/>
              </w:rPr>
              <w:t xml:space="preserve">This business qualifies as a </w:t>
            </w:r>
            <w:r>
              <w:rPr>
                <w:rFonts w:asciiTheme="minorHAnsi" w:hAnsiTheme="minorHAnsi"/>
                <w:b/>
                <w:bCs/>
              </w:rPr>
              <w:t>Section 3</w:t>
            </w:r>
            <w:r w:rsidRPr="00D74733">
              <w:rPr>
                <w:rFonts w:asciiTheme="minorHAnsi" w:hAnsiTheme="minorHAnsi"/>
                <w:b/>
                <w:bCs/>
              </w:rPr>
              <w:t xml:space="preserve"> business by </w:t>
            </w:r>
            <w:r>
              <w:rPr>
                <w:rFonts w:asciiTheme="minorHAnsi" w:hAnsiTheme="minorHAnsi"/>
                <w:b/>
                <w:bCs/>
              </w:rPr>
              <w:t>defined herein</w:t>
            </w:r>
            <w:r w:rsidRPr="00D74733">
              <w:rPr>
                <w:rFonts w:asciiTheme="minorHAnsi" w:hAnsiTheme="minorHAnsi"/>
                <w:b/>
                <w:bCs/>
              </w:rPr>
              <w:t xml:space="preserve"> </w:t>
            </w:r>
          </w:p>
        </w:tc>
        <w:tc>
          <w:tcPr>
            <w:tcW w:w="1800" w:type="dxa"/>
            <w:tcBorders>
              <w:top w:val="single" w:sz="4" w:space="0" w:color="auto"/>
              <w:bottom w:val="single" w:sz="4" w:space="0" w:color="auto"/>
            </w:tcBorders>
          </w:tcPr>
          <w:p w:rsidR="006D46B2" w:rsidRPr="00D74733" w:rsidRDefault="006D46B2" w:rsidP="004B6A50">
            <w:pPr>
              <w:jc w:val="both"/>
              <w:rPr>
                <w:rFonts w:asciiTheme="minorHAnsi" w:hAnsiTheme="minorHAnsi"/>
                <w:b/>
              </w:rPr>
            </w:pPr>
            <w:r w:rsidRPr="00D74733">
              <w:rPr>
                <w:rFonts w:asciiTheme="minorHAnsi" w:hAnsiTheme="minorHAnsi"/>
                <w:b/>
              </w:rPr>
              <w:t xml:space="preserve">Yes </w:t>
            </w:r>
            <w:sdt>
              <w:sdtPr>
                <w:rPr>
                  <w:rFonts w:asciiTheme="minorHAnsi" w:hAnsiTheme="minorHAnsi"/>
                  <w:b/>
                </w:rPr>
                <w:id w:val="1935552196"/>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rFonts w:asciiTheme="minorHAnsi" w:hAnsiTheme="minorHAnsi"/>
                <w:b/>
              </w:rPr>
              <w:t xml:space="preserve"> No </w:t>
            </w:r>
            <w:sdt>
              <w:sdtPr>
                <w:rPr>
                  <w:rFonts w:asciiTheme="minorHAnsi" w:hAnsiTheme="minorHAnsi"/>
                  <w:b/>
                </w:rPr>
                <w:id w:val="1589734466"/>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6D46B2" w:rsidRPr="00D74733" w:rsidTr="00C36EFF">
        <w:trPr>
          <w:trHeight w:val="432"/>
        </w:trPr>
        <w:tc>
          <w:tcPr>
            <w:tcW w:w="10710" w:type="dxa"/>
            <w:gridSpan w:val="12"/>
            <w:tcBorders>
              <w:top w:val="single" w:sz="4" w:space="0" w:color="auto"/>
              <w:bottom w:val="single" w:sz="4" w:space="0" w:color="auto"/>
            </w:tcBorders>
            <w:vAlign w:val="center"/>
          </w:tcPr>
          <w:p w:rsidR="006D46B2" w:rsidRPr="00D74733" w:rsidRDefault="006D46B2" w:rsidP="004B6A50">
            <w:pPr>
              <w:jc w:val="center"/>
              <w:rPr>
                <w:rFonts w:asciiTheme="minorHAnsi" w:hAnsiTheme="minorHAnsi"/>
                <w:b/>
              </w:rPr>
            </w:pPr>
            <w:r w:rsidRPr="00D74733">
              <w:rPr>
                <w:rFonts w:asciiTheme="minorHAnsi" w:hAnsiTheme="minorHAnsi"/>
                <w:b/>
              </w:rPr>
              <w:t>This business is owned &amp; operated by persons at least 51% of the following ethnic background:</w:t>
            </w:r>
          </w:p>
        </w:tc>
      </w:tr>
      <w:tr w:rsidR="006D46B2" w:rsidRPr="00D74733" w:rsidTr="00C36EFF">
        <w:trPr>
          <w:trHeight w:val="432"/>
        </w:trPr>
        <w:tc>
          <w:tcPr>
            <w:tcW w:w="2070" w:type="dxa"/>
            <w:gridSpan w:val="2"/>
            <w:tcBorders>
              <w:top w:val="single" w:sz="4" w:space="0" w:color="auto"/>
            </w:tcBorders>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Asian/Pacific </w:t>
            </w:r>
            <w:sdt>
              <w:sdtPr>
                <w:rPr>
                  <w:rFonts w:asciiTheme="minorHAnsi" w:hAnsiTheme="minorHAnsi"/>
                  <w:bCs/>
                </w:rPr>
                <w:id w:val="-252208624"/>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080" w:type="dxa"/>
            <w:tcBorders>
              <w:top w:val="single" w:sz="4" w:space="0" w:color="auto"/>
            </w:tcBorders>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Black </w:t>
            </w:r>
            <w:sdt>
              <w:sdtPr>
                <w:rPr>
                  <w:rFonts w:asciiTheme="minorHAnsi" w:hAnsiTheme="minorHAnsi"/>
                  <w:bCs/>
                </w:rPr>
                <w:id w:val="-1481383365"/>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710" w:type="dxa"/>
            <w:gridSpan w:val="2"/>
            <w:tcBorders>
              <w:top w:val="single" w:sz="4" w:space="0" w:color="auto"/>
            </w:tcBorders>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Hasidic Jew </w:t>
            </w:r>
            <w:sdt>
              <w:sdtPr>
                <w:rPr>
                  <w:rFonts w:asciiTheme="minorHAnsi" w:hAnsiTheme="minorHAnsi"/>
                  <w:bCs/>
                </w:rPr>
                <w:id w:val="1857998430"/>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530" w:type="dxa"/>
            <w:gridSpan w:val="3"/>
            <w:tcBorders>
              <w:top w:val="single" w:sz="4" w:space="0" w:color="auto"/>
            </w:tcBorders>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Hispanic </w:t>
            </w:r>
            <w:sdt>
              <w:sdtPr>
                <w:rPr>
                  <w:rFonts w:asciiTheme="minorHAnsi" w:hAnsiTheme="minorHAnsi"/>
                  <w:bCs/>
                </w:rPr>
                <w:id w:val="1670051641"/>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2520" w:type="dxa"/>
            <w:gridSpan w:val="3"/>
            <w:tcBorders>
              <w:top w:val="single" w:sz="4" w:space="0" w:color="auto"/>
            </w:tcBorders>
            <w:vAlign w:val="center"/>
          </w:tcPr>
          <w:p w:rsidR="006D46B2" w:rsidRPr="00D74733" w:rsidRDefault="006B4A72" w:rsidP="004B6A50">
            <w:pPr>
              <w:jc w:val="both"/>
              <w:rPr>
                <w:rFonts w:asciiTheme="minorHAnsi" w:hAnsiTheme="minorHAnsi"/>
                <w:b/>
              </w:rPr>
            </w:pPr>
            <w:r w:rsidRPr="00D74733">
              <w:rPr>
                <w:rFonts w:asciiTheme="minorHAnsi" w:hAnsiTheme="minorHAnsi"/>
                <w:b/>
              </w:rPr>
              <w:t>Native Americans</w:t>
            </w:r>
            <w:r w:rsidR="006D46B2" w:rsidRPr="00D74733">
              <w:rPr>
                <w:rFonts w:asciiTheme="minorHAnsi" w:hAnsiTheme="minorHAnsi"/>
                <w:bCs/>
              </w:rPr>
              <w:t xml:space="preserve"> </w:t>
            </w:r>
            <w:sdt>
              <w:sdtPr>
                <w:rPr>
                  <w:rFonts w:asciiTheme="minorHAnsi" w:hAnsiTheme="minorHAnsi"/>
                  <w:bCs/>
                </w:rPr>
                <w:id w:val="-1297062297"/>
                <w14:checkbox>
                  <w14:checked w14:val="0"/>
                  <w14:checkedState w14:val="2612" w14:font="MS Gothic"/>
                  <w14:uncheckedState w14:val="2610" w14:font="MS Gothic"/>
                </w14:checkbox>
              </w:sdtPr>
              <w:sdtEndPr/>
              <w:sdtContent>
                <w:r w:rsidR="006D46B2" w:rsidRPr="00D74733">
                  <w:rPr>
                    <w:rFonts w:ascii="MS Gothic" w:eastAsia="MS Gothic" w:hAnsi="MS Gothic" w:cs="MS Gothic" w:hint="eastAsia"/>
                    <w:bCs/>
                  </w:rPr>
                  <w:t>☐</w:t>
                </w:r>
              </w:sdtContent>
            </w:sdt>
          </w:p>
        </w:tc>
        <w:tc>
          <w:tcPr>
            <w:tcW w:w="1800" w:type="dxa"/>
            <w:tcBorders>
              <w:top w:val="single" w:sz="4" w:space="0" w:color="auto"/>
            </w:tcBorders>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White </w:t>
            </w:r>
            <w:sdt>
              <w:sdtPr>
                <w:rPr>
                  <w:rFonts w:asciiTheme="minorHAnsi" w:hAnsiTheme="minorHAnsi"/>
                  <w:bCs/>
                </w:rPr>
                <w:id w:val="-484235123"/>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r>
      <w:tr w:rsidR="006D46B2" w:rsidRPr="00D74733" w:rsidTr="004B6A50">
        <w:trPr>
          <w:trHeight w:val="144"/>
        </w:trPr>
        <w:tc>
          <w:tcPr>
            <w:tcW w:w="10710" w:type="dxa"/>
            <w:gridSpan w:val="12"/>
            <w:shd w:val="clear" w:color="auto" w:fill="0000FF"/>
            <w:vAlign w:val="center"/>
          </w:tcPr>
          <w:p w:rsidR="006D46B2" w:rsidRPr="00D74733" w:rsidRDefault="006D46B2" w:rsidP="004B6A50">
            <w:pPr>
              <w:jc w:val="center"/>
              <w:rPr>
                <w:rFonts w:asciiTheme="minorHAnsi" w:hAnsiTheme="minorHAnsi"/>
                <w:b/>
                <w:color w:val="FFFFFF" w:themeColor="background1"/>
              </w:rPr>
            </w:pPr>
            <w:r w:rsidRPr="00D74733">
              <w:rPr>
                <w:rFonts w:asciiTheme="minorHAnsi" w:hAnsiTheme="minorHAnsi"/>
                <w:b/>
                <w:color w:val="FFFFFF" w:themeColor="background1"/>
              </w:rPr>
              <w:t>Prompt Payment Discount</w:t>
            </w:r>
          </w:p>
        </w:tc>
      </w:tr>
      <w:tr w:rsidR="006D46B2" w:rsidRPr="00D74733" w:rsidTr="004B6A50">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6D46B2" w:rsidRPr="00D74733" w:rsidRDefault="006D46B2" w:rsidP="004B6A50">
            <w:pPr>
              <w:jc w:val="both"/>
              <w:rPr>
                <w:rFonts w:asciiTheme="minorHAnsi" w:hAnsiTheme="minorHAnsi"/>
                <w:b/>
              </w:rPr>
            </w:pPr>
            <w:r w:rsidRPr="00D74733">
              <w:rPr>
                <w:rFonts w:asciiTheme="minorHAnsi" w:hAnsiTheme="minorHAnsi"/>
                <w:b/>
              </w:rPr>
              <w:t>A prompt payment discount of ________% is offered for payment within ____ days of submission of an accurate and proper invoice.</w:t>
            </w:r>
          </w:p>
        </w:tc>
      </w:tr>
      <w:tr w:rsidR="006D46B2" w:rsidRPr="00D74733" w:rsidTr="004B6A50">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6D46B2" w:rsidRPr="00D74733" w:rsidRDefault="006D46B2" w:rsidP="004B6A50">
            <w:pPr>
              <w:jc w:val="center"/>
              <w:rPr>
                <w:rFonts w:asciiTheme="minorHAnsi" w:hAnsiTheme="minorHAnsi"/>
                <w:b/>
                <w:color w:val="FFFFFF" w:themeColor="background1"/>
              </w:rPr>
            </w:pPr>
            <w:r w:rsidRPr="00D74733">
              <w:rPr>
                <w:rFonts w:asciiTheme="minorHAnsi" w:hAnsiTheme="minorHAnsi"/>
                <w:b/>
                <w:color w:val="FFFFFF" w:themeColor="background1"/>
              </w:rPr>
              <w:t>MasterCard Acceptance</w:t>
            </w:r>
          </w:p>
        </w:tc>
      </w:tr>
      <w:tr w:rsidR="006D46B2" w:rsidRPr="00D74733" w:rsidTr="00C36EFF">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Mastercard is accepted for payment without additional fees.  Yes </w:t>
            </w:r>
            <w:sdt>
              <w:sdtPr>
                <w:rPr>
                  <w:rFonts w:asciiTheme="minorHAnsi" w:hAnsiTheme="minorHAnsi"/>
                  <w:b/>
                </w:rPr>
                <w:id w:val="-316343718"/>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rFonts w:asciiTheme="minorHAnsi" w:hAnsiTheme="minorHAnsi"/>
                <w:b/>
              </w:rPr>
              <w:t xml:space="preserve"> No </w:t>
            </w:r>
            <w:sdt>
              <w:sdtPr>
                <w:rPr>
                  <w:rFonts w:asciiTheme="minorHAnsi" w:hAnsiTheme="minorHAnsi"/>
                  <w:b/>
                </w:rPr>
                <w:id w:val="-1279868923"/>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6D46B2" w:rsidRPr="00D74733" w:rsidTr="00C36EFF">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6D46B2" w:rsidRPr="00D74733" w:rsidRDefault="006D46B2" w:rsidP="004B6A50">
            <w:pPr>
              <w:jc w:val="both"/>
              <w:rPr>
                <w:rFonts w:asciiTheme="minorHAnsi" w:hAnsiTheme="minorHAnsi"/>
                <w:b/>
              </w:rPr>
            </w:pPr>
            <w:r w:rsidRPr="00D74733">
              <w:rPr>
                <w:rFonts w:asciiTheme="minorHAnsi" w:hAnsiTheme="minorHAnsi"/>
                <w:b/>
              </w:rPr>
              <w:t xml:space="preserve">Mastercard is accepted for payment with a fee of _______.     Yes </w:t>
            </w:r>
            <w:sdt>
              <w:sdtPr>
                <w:rPr>
                  <w:rFonts w:asciiTheme="minorHAnsi" w:hAnsiTheme="minorHAnsi"/>
                  <w:b/>
                </w:rPr>
                <w:id w:val="-736397857"/>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rFonts w:asciiTheme="minorHAnsi" w:hAnsiTheme="minorHAnsi"/>
                <w:b/>
              </w:rPr>
              <w:t xml:space="preserve"> No </w:t>
            </w:r>
            <w:sdt>
              <w:sdtPr>
                <w:rPr>
                  <w:rFonts w:asciiTheme="minorHAnsi" w:hAnsiTheme="minorHAnsi"/>
                  <w:b/>
                </w:rPr>
                <w:id w:val="1425694125"/>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bl>
    <w:p w:rsidR="006D46B2" w:rsidRDefault="006D46B2"/>
    <w:p w:rsidR="006D46B2" w:rsidRDefault="006D46B2"/>
    <w:p w:rsidR="006D46B2" w:rsidRDefault="006D46B2"/>
    <w:p w:rsidR="006D46B2" w:rsidRDefault="006D46B2"/>
    <w:p w:rsidR="006D46B2" w:rsidRDefault="006D46B2"/>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6D46B2" w:rsidRPr="00DB3AD9" w:rsidTr="004B6A50">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rsidR="006D46B2" w:rsidRDefault="002169BF" w:rsidP="004B6A50">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Renovations at Montgomery Village C19011</w:t>
            </w:r>
          </w:p>
          <w:p w:rsidR="006D46B2" w:rsidRPr="006A7411" w:rsidRDefault="006D46B2" w:rsidP="004B6A50">
            <w:pPr>
              <w:pStyle w:val="Heading2"/>
              <w:jc w:val="left"/>
              <w:rPr>
                <w:rFonts w:asciiTheme="minorHAnsi" w:hAnsiTheme="minorHAnsi"/>
              </w:rPr>
            </w:pPr>
            <w:r w:rsidRPr="006A7411">
              <w:rPr>
                <w:rFonts w:asciiTheme="minorHAnsi" w:hAnsiTheme="minorHAnsi"/>
                <w:color w:val="FFFFFF" w:themeColor="background1"/>
              </w:rPr>
              <w:t>Solicitation Document A    General Information</w:t>
            </w:r>
            <w:r w:rsidRPr="006A7411">
              <w:rPr>
                <w:rFonts w:asciiTheme="minorHAnsi" w:hAnsiTheme="minorHAnsi"/>
                <w:color w:val="FFFFFF" w:themeColor="background1"/>
              </w:rPr>
              <w:tab/>
            </w:r>
            <w:r>
              <w:rPr>
                <w:rFonts w:asciiTheme="minorHAnsi" w:hAnsiTheme="minorHAnsi"/>
                <w:color w:val="FFFFFF" w:themeColor="background1"/>
              </w:rPr>
              <w:t>and Cost</w:t>
            </w:r>
          </w:p>
        </w:tc>
      </w:tr>
    </w:tbl>
    <w:p w:rsidR="006D46B2" w:rsidRDefault="006D46B2"/>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434"/>
        <w:gridCol w:w="2276"/>
      </w:tblGrid>
      <w:tr w:rsidR="006A7411" w:rsidRPr="00D258FF" w:rsidTr="008F75AA">
        <w:trPr>
          <w:trHeight w:val="288"/>
        </w:trPr>
        <w:tc>
          <w:tcPr>
            <w:tcW w:w="10710" w:type="dxa"/>
            <w:gridSpan w:val="2"/>
            <w:tcBorders>
              <w:top w:val="single" w:sz="6" w:space="0" w:color="000000"/>
              <w:left w:val="single" w:sz="6" w:space="0" w:color="000000"/>
              <w:bottom w:val="single" w:sz="6" w:space="0" w:color="000000"/>
              <w:right w:val="single" w:sz="6" w:space="0" w:color="000000"/>
            </w:tcBorders>
            <w:shd w:val="clear" w:color="auto" w:fill="0000FF"/>
            <w:vAlign w:val="center"/>
          </w:tcPr>
          <w:p w:rsidR="006A7411" w:rsidRPr="001A4AE5" w:rsidRDefault="00770274" w:rsidP="008F75AA">
            <w:pPr>
              <w:jc w:val="center"/>
              <w:rPr>
                <w:rFonts w:asciiTheme="minorHAnsi" w:hAnsiTheme="minorHAnsi"/>
                <w:b/>
              </w:rPr>
            </w:pPr>
            <w:r>
              <w:rPr>
                <w:rFonts w:asciiTheme="minorHAnsi" w:hAnsiTheme="minorHAnsi"/>
                <w:b/>
              </w:rPr>
              <w:t>Cost</w:t>
            </w:r>
            <w:r w:rsidR="003178E9">
              <w:rPr>
                <w:rFonts w:asciiTheme="minorHAnsi" w:hAnsiTheme="minorHAnsi"/>
                <w:b/>
              </w:rPr>
              <w:t xml:space="preserve"> Offered</w:t>
            </w:r>
          </w:p>
        </w:tc>
      </w:tr>
      <w:tr w:rsidR="003178E9" w:rsidRPr="003178E9"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0274" w:rsidRPr="009F5C3D" w:rsidRDefault="005840A8" w:rsidP="005F3B02">
            <w:pPr>
              <w:rPr>
                <w:rFonts w:asciiTheme="minorHAnsi" w:hAnsiTheme="minorHAnsi"/>
                <w:b/>
              </w:rPr>
            </w:pPr>
            <w:r w:rsidRPr="009F5C3D">
              <w:rPr>
                <w:rFonts w:asciiTheme="minorHAnsi" w:hAnsiTheme="minorHAnsi"/>
                <w:b/>
              </w:rPr>
              <w:t>Total Project Cost in Numerals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0274" w:rsidRPr="003178E9" w:rsidRDefault="00D21180" w:rsidP="005F3B02">
            <w:pPr>
              <w:rPr>
                <w:rFonts w:asciiTheme="minorHAnsi" w:hAnsiTheme="minorHAnsi"/>
                <w:b/>
              </w:rPr>
            </w:pPr>
            <w:r w:rsidRPr="003178E9">
              <w:rPr>
                <w:rFonts w:asciiTheme="minorHAnsi" w:hAnsiTheme="minorHAnsi"/>
                <w:b/>
              </w:rPr>
              <w:t>$</w:t>
            </w:r>
          </w:p>
        </w:tc>
      </w:tr>
      <w:tr w:rsidR="00555CD4" w:rsidRPr="003178E9" w:rsidTr="00BF40FF">
        <w:trPr>
          <w:trHeight w:val="432"/>
        </w:trPr>
        <w:tc>
          <w:tcPr>
            <w:tcW w:w="107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55CD4" w:rsidRPr="009F5C3D" w:rsidRDefault="00555CD4" w:rsidP="00555CD4">
            <w:pPr>
              <w:rPr>
                <w:rFonts w:asciiTheme="minorHAnsi" w:hAnsiTheme="minorHAnsi"/>
                <w:b/>
              </w:rPr>
            </w:pPr>
            <w:r w:rsidRPr="009F5C3D">
              <w:rPr>
                <w:rFonts w:asciiTheme="minorHAnsi" w:hAnsiTheme="minorHAnsi"/>
                <w:b/>
              </w:rPr>
              <w:t xml:space="preserve">Total Project Cost in Words: </w:t>
            </w:r>
          </w:p>
          <w:p w:rsidR="00555CD4" w:rsidRDefault="00555CD4" w:rsidP="00555CD4">
            <w:pPr>
              <w:rPr>
                <w:rFonts w:asciiTheme="minorHAnsi" w:hAnsiTheme="minorHAnsi"/>
              </w:rPr>
            </w:pPr>
          </w:p>
          <w:p w:rsidR="00555CD4" w:rsidRPr="003178E9" w:rsidRDefault="00555CD4" w:rsidP="00555CD4">
            <w:pPr>
              <w:rPr>
                <w:rFonts w:asciiTheme="minorHAnsi" w:hAnsiTheme="minorHAnsi"/>
                <w:b/>
              </w:rPr>
            </w:pPr>
          </w:p>
        </w:tc>
      </w:tr>
      <w:tr w:rsidR="003178E9" w:rsidRPr="003178E9" w:rsidTr="00223BF5">
        <w:trPr>
          <w:trHeight w:val="432"/>
        </w:trPr>
        <w:tc>
          <w:tcPr>
            <w:tcW w:w="107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840A8" w:rsidRPr="003178E9" w:rsidRDefault="005840A8" w:rsidP="005840A8">
            <w:pPr>
              <w:rPr>
                <w:rFonts w:asciiTheme="minorHAnsi" w:hAnsiTheme="minorHAnsi"/>
                <w:b/>
              </w:rPr>
            </w:pPr>
            <w:r w:rsidRPr="003178E9">
              <w:rPr>
                <w:rFonts w:asciiTheme="minorHAnsi" w:hAnsiTheme="minorHAnsi"/>
              </w:rPr>
              <w:t>Note: If the information entered above does not match, the cost written in numerals will be the official bid.</w:t>
            </w:r>
          </w:p>
        </w:tc>
      </w:tr>
      <w:tr w:rsidR="003178E9" w:rsidRPr="003178E9" w:rsidTr="004C4BED">
        <w:trPr>
          <w:trHeight w:val="288"/>
        </w:trPr>
        <w:tc>
          <w:tcPr>
            <w:tcW w:w="10710" w:type="dxa"/>
            <w:gridSpan w:val="2"/>
            <w:tcBorders>
              <w:top w:val="single" w:sz="6" w:space="0" w:color="000000"/>
              <w:left w:val="single" w:sz="6" w:space="0" w:color="000000"/>
              <w:bottom w:val="single" w:sz="6" w:space="0" w:color="000000"/>
              <w:right w:val="single" w:sz="6" w:space="0" w:color="000000"/>
            </w:tcBorders>
            <w:shd w:val="clear" w:color="auto" w:fill="0000FF"/>
            <w:vAlign w:val="center"/>
          </w:tcPr>
          <w:p w:rsidR="003178E9" w:rsidRPr="003178E9" w:rsidRDefault="00442090" w:rsidP="003178E9">
            <w:pPr>
              <w:jc w:val="center"/>
              <w:rPr>
                <w:rFonts w:asciiTheme="minorHAnsi" w:hAnsiTheme="minorHAnsi"/>
                <w:b/>
              </w:rPr>
            </w:pPr>
            <w:r>
              <w:rPr>
                <w:rFonts w:asciiTheme="minorHAnsi" w:hAnsiTheme="minorHAnsi"/>
                <w:b/>
              </w:rPr>
              <w:t xml:space="preserve">Alternate </w:t>
            </w:r>
            <w:r w:rsidR="003178E9">
              <w:rPr>
                <w:rFonts w:asciiTheme="minorHAnsi" w:hAnsiTheme="minorHAnsi"/>
                <w:b/>
              </w:rPr>
              <w:t>Deducts</w:t>
            </w:r>
          </w:p>
        </w:tc>
      </w:tr>
      <w:tr w:rsidR="00736620"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6F353F">
            <w:pPr>
              <w:jc w:val="both"/>
              <w:rPr>
                <w:rFonts w:asciiTheme="minorHAnsi" w:hAnsiTheme="minorHAnsi"/>
              </w:rPr>
            </w:pPr>
            <w:r w:rsidRPr="00FB3608">
              <w:rPr>
                <w:rFonts w:asciiTheme="minorHAnsi" w:hAnsiTheme="minorHAnsi"/>
              </w:rPr>
              <w:t>Alternate 1 - Delete Re-roofing of the Maintenance Garage</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736620">
            <w:pPr>
              <w:rPr>
                <w:rFonts w:asciiTheme="minorHAnsi" w:hAnsiTheme="minorHAnsi"/>
                <w:b/>
              </w:rPr>
            </w:pPr>
            <w:r w:rsidRPr="00FB3608">
              <w:rPr>
                <w:rFonts w:asciiTheme="minorHAnsi" w:hAnsiTheme="minorHAnsi"/>
                <w:b/>
              </w:rPr>
              <w:t>-$</w:t>
            </w:r>
          </w:p>
        </w:tc>
      </w:tr>
      <w:tr w:rsidR="00736620"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6F353F">
            <w:pPr>
              <w:jc w:val="both"/>
              <w:rPr>
                <w:rFonts w:asciiTheme="minorHAnsi" w:hAnsiTheme="minorHAnsi"/>
              </w:rPr>
            </w:pPr>
            <w:r w:rsidRPr="00FB3608">
              <w:rPr>
                <w:rFonts w:asciiTheme="minorHAnsi" w:hAnsiTheme="minorHAnsi"/>
              </w:rPr>
              <w:t>Alternate 2 - Delete Installation of new Floor Finishes in Ministry Building</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736620">
            <w:pPr>
              <w:rPr>
                <w:rFonts w:asciiTheme="minorHAnsi" w:hAnsiTheme="minorHAnsi"/>
                <w:b/>
              </w:rPr>
            </w:pPr>
            <w:r w:rsidRPr="00FB3608">
              <w:rPr>
                <w:rFonts w:asciiTheme="minorHAnsi" w:hAnsiTheme="minorHAnsi"/>
                <w:b/>
              </w:rPr>
              <w:t>-$</w:t>
            </w:r>
          </w:p>
        </w:tc>
      </w:tr>
      <w:tr w:rsidR="00736620"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6F353F">
            <w:pPr>
              <w:jc w:val="both"/>
              <w:rPr>
                <w:rFonts w:asciiTheme="minorHAnsi" w:hAnsiTheme="minorHAnsi"/>
              </w:rPr>
            </w:pPr>
            <w:r w:rsidRPr="00FB3608">
              <w:rPr>
                <w:rFonts w:asciiTheme="minorHAnsi" w:hAnsiTheme="minorHAnsi"/>
              </w:rPr>
              <w:t>Alternate 3 - Delete Installation of new Floor Finishes in the Community Building</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736620">
            <w:pPr>
              <w:rPr>
                <w:rFonts w:asciiTheme="minorHAnsi" w:hAnsiTheme="minorHAnsi"/>
                <w:b/>
              </w:rPr>
            </w:pPr>
            <w:r w:rsidRPr="00FB3608">
              <w:rPr>
                <w:rFonts w:asciiTheme="minorHAnsi" w:hAnsiTheme="minorHAnsi"/>
                <w:b/>
              </w:rPr>
              <w:t>-$</w:t>
            </w:r>
          </w:p>
        </w:tc>
      </w:tr>
      <w:tr w:rsidR="00736620"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6F353F">
            <w:pPr>
              <w:jc w:val="both"/>
              <w:rPr>
                <w:rFonts w:asciiTheme="minorHAnsi" w:hAnsiTheme="minorHAnsi"/>
              </w:rPr>
            </w:pPr>
            <w:r w:rsidRPr="00FB3608">
              <w:rPr>
                <w:rFonts w:asciiTheme="minorHAnsi" w:hAnsiTheme="minorHAnsi"/>
              </w:rPr>
              <w:t>Alternate 4 - Delete Installation of new Ceiling Finishes in the Community Building</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736620">
            <w:pPr>
              <w:rPr>
                <w:rFonts w:asciiTheme="minorHAnsi" w:hAnsiTheme="minorHAnsi"/>
                <w:b/>
              </w:rPr>
            </w:pPr>
            <w:r w:rsidRPr="00FB3608">
              <w:rPr>
                <w:rFonts w:asciiTheme="minorHAnsi" w:hAnsiTheme="minorHAnsi"/>
                <w:b/>
              </w:rPr>
              <w:t>-$</w:t>
            </w:r>
          </w:p>
        </w:tc>
      </w:tr>
      <w:tr w:rsidR="00736620"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6F353F">
            <w:pPr>
              <w:jc w:val="both"/>
              <w:rPr>
                <w:rFonts w:asciiTheme="minorHAnsi" w:hAnsiTheme="minorHAnsi"/>
              </w:rPr>
            </w:pPr>
            <w:r w:rsidRPr="00FB3608">
              <w:rPr>
                <w:rFonts w:asciiTheme="minorHAnsi" w:hAnsiTheme="minorHAnsi"/>
              </w:rPr>
              <w:t xml:space="preserve">Alternate 5 - Delete replacement of new light fixtures at stairwells of dwelling </w:t>
            </w:r>
          </w:p>
          <w:p w:rsidR="00736620" w:rsidRPr="00FB3608" w:rsidRDefault="00736620" w:rsidP="006F353F">
            <w:pPr>
              <w:jc w:val="both"/>
              <w:rPr>
                <w:rFonts w:asciiTheme="minorHAnsi" w:hAnsiTheme="minorHAnsi"/>
              </w:rPr>
            </w:pPr>
            <w:r w:rsidRPr="00FB3608">
              <w:rPr>
                <w:rFonts w:asciiTheme="minorHAnsi" w:hAnsiTheme="minorHAnsi"/>
              </w:rPr>
              <w:t xml:space="preserve">                        units in “B, C, and D” type buildings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6620" w:rsidRPr="00FB3608" w:rsidRDefault="00736620" w:rsidP="00736620">
            <w:pPr>
              <w:rPr>
                <w:rFonts w:asciiTheme="minorHAnsi" w:hAnsiTheme="minorHAnsi"/>
                <w:b/>
              </w:rPr>
            </w:pPr>
            <w:r w:rsidRPr="00FB3608">
              <w:rPr>
                <w:rFonts w:asciiTheme="minorHAnsi" w:hAnsiTheme="minorHAnsi"/>
                <w:b/>
              </w:rPr>
              <w:t>-$</w:t>
            </w:r>
          </w:p>
        </w:tc>
      </w:tr>
      <w:tr w:rsidR="006F353F" w:rsidRPr="001A232C" w:rsidTr="00EB376E">
        <w:trPr>
          <w:trHeight w:val="432"/>
        </w:trPr>
        <w:tc>
          <w:tcPr>
            <w:tcW w:w="107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tbl>
            <w:tblPr>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6F353F" w:rsidRPr="003178E9" w:rsidTr="00EB376E">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6F353F" w:rsidRPr="003178E9" w:rsidRDefault="006F353F" w:rsidP="006F353F">
                  <w:pPr>
                    <w:jc w:val="center"/>
                    <w:rPr>
                      <w:rFonts w:asciiTheme="minorHAnsi" w:hAnsiTheme="minorHAnsi"/>
                      <w:b/>
                    </w:rPr>
                  </w:pPr>
                  <w:r>
                    <w:rPr>
                      <w:rFonts w:asciiTheme="minorHAnsi" w:hAnsiTheme="minorHAnsi"/>
                      <w:b/>
                    </w:rPr>
                    <w:t>Allowances</w:t>
                  </w:r>
                </w:p>
              </w:tc>
            </w:tr>
          </w:tbl>
          <w:p w:rsidR="006F353F" w:rsidRPr="001A232C" w:rsidRDefault="006F353F" w:rsidP="00442090">
            <w:pPr>
              <w:rPr>
                <w:rFonts w:asciiTheme="minorHAnsi" w:hAnsiTheme="minorHAnsi"/>
              </w:rPr>
            </w:pP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42090" w:rsidRPr="00FB3608" w:rsidRDefault="001A232C" w:rsidP="006F353F">
            <w:pPr>
              <w:jc w:val="both"/>
            </w:pPr>
            <w:r w:rsidRPr="00FB3608">
              <w:rPr>
                <w:rFonts w:asciiTheme="minorHAnsi" w:hAnsiTheme="minorHAnsi"/>
                <w:u w:val="single"/>
              </w:rPr>
              <w:t>Allowance 1</w:t>
            </w:r>
            <w:r w:rsidRPr="00FB3608">
              <w:rPr>
                <w:rFonts w:asciiTheme="minorHAnsi" w:hAnsiTheme="minorHAnsi"/>
              </w:rPr>
              <w:t>-</w:t>
            </w:r>
            <w:r w:rsidRPr="00FB3608">
              <w:t xml:space="preserve"> Provide an allowance for milling and surface restoration of 10,180 square feet parking lot and driveway as indicated in the plans.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42090" w:rsidRPr="00FB3608" w:rsidRDefault="00442090" w:rsidP="00442090">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F66" w:rsidRPr="00FB3608" w:rsidRDefault="001A232C" w:rsidP="006F353F">
            <w:pPr>
              <w:jc w:val="both"/>
              <w:rPr>
                <w:rFonts w:asciiTheme="minorHAnsi" w:hAnsiTheme="minorHAnsi"/>
              </w:rPr>
            </w:pPr>
            <w:r w:rsidRPr="00FB3608">
              <w:rPr>
                <w:rFonts w:asciiTheme="minorHAnsi" w:hAnsiTheme="minorHAnsi"/>
                <w:u w:val="single"/>
              </w:rPr>
              <w:t>Allowance 2</w:t>
            </w:r>
            <w:r w:rsidRPr="00FB3608">
              <w:rPr>
                <w:rFonts w:asciiTheme="minorHAnsi" w:hAnsiTheme="minorHAnsi"/>
              </w:rPr>
              <w:t>-</w:t>
            </w:r>
            <w:r w:rsidRPr="00FB3608">
              <w:t xml:space="preserve"> Provide an allowance for the sealing of 203,400 square feet of existing asphalt as indicated in the plans.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F66" w:rsidRPr="00FB3608" w:rsidRDefault="001A232C" w:rsidP="00442090">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F66" w:rsidRPr="00FB3608" w:rsidRDefault="001A232C" w:rsidP="006F353F">
            <w:pPr>
              <w:jc w:val="both"/>
              <w:rPr>
                <w:rFonts w:asciiTheme="minorHAnsi" w:hAnsiTheme="minorHAnsi"/>
              </w:rPr>
            </w:pPr>
            <w:r w:rsidRPr="00FB3608">
              <w:rPr>
                <w:rFonts w:asciiTheme="minorHAnsi" w:hAnsiTheme="minorHAnsi"/>
                <w:u w:val="single"/>
              </w:rPr>
              <w:t>Allowance 3</w:t>
            </w:r>
            <w:r w:rsidRPr="00FB3608">
              <w:rPr>
                <w:rFonts w:asciiTheme="minorHAnsi" w:hAnsiTheme="minorHAnsi"/>
              </w:rPr>
              <w:t>-</w:t>
            </w:r>
            <w:r w:rsidRPr="00FB3608">
              <w:t xml:space="preserve"> Provide an allowance for 170 linear feet of pavement repair as indicated in the plans.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F66" w:rsidRPr="00FB3608" w:rsidRDefault="001A232C" w:rsidP="00442090">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F66" w:rsidRPr="00FB3608" w:rsidRDefault="001A232C" w:rsidP="006F353F">
            <w:pPr>
              <w:jc w:val="both"/>
              <w:rPr>
                <w:rFonts w:asciiTheme="minorHAnsi" w:hAnsiTheme="minorHAnsi"/>
              </w:rPr>
            </w:pPr>
            <w:r w:rsidRPr="00FB3608">
              <w:rPr>
                <w:rFonts w:asciiTheme="minorHAnsi" w:hAnsiTheme="minorHAnsi"/>
                <w:u w:val="single"/>
              </w:rPr>
              <w:t>Allowance 4</w:t>
            </w:r>
            <w:r w:rsidRPr="00FB3608">
              <w:rPr>
                <w:rFonts w:asciiTheme="minorHAnsi" w:hAnsiTheme="minorHAnsi"/>
              </w:rPr>
              <w:t>-</w:t>
            </w:r>
            <w:r w:rsidRPr="00FB3608">
              <w:t xml:space="preserve"> Provide an allowance for 1,675 linear feet of Portland Cement concrete pad and sidewalk removal as indicated in the plans.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F66" w:rsidRPr="00FB3608" w:rsidRDefault="001A232C" w:rsidP="00442090">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232C" w:rsidRPr="00FB3608" w:rsidRDefault="001A232C" w:rsidP="006F353F">
            <w:pPr>
              <w:jc w:val="both"/>
              <w:rPr>
                <w:rFonts w:asciiTheme="minorHAnsi" w:hAnsiTheme="minorHAnsi"/>
              </w:rPr>
            </w:pPr>
            <w:r w:rsidRPr="00FB3608">
              <w:rPr>
                <w:rFonts w:asciiTheme="minorHAnsi" w:hAnsiTheme="minorHAnsi"/>
                <w:u w:val="single"/>
              </w:rPr>
              <w:t>Allowance 5</w:t>
            </w:r>
            <w:r w:rsidRPr="00FB3608">
              <w:rPr>
                <w:rFonts w:asciiTheme="minorHAnsi" w:hAnsiTheme="minorHAnsi"/>
              </w:rPr>
              <w:t>-</w:t>
            </w:r>
            <w:r w:rsidRPr="00FB3608">
              <w:t xml:space="preserve"> Provide an allowance for the location, removal and replacement of waterline appurtenances as indicated in the plans.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232C" w:rsidRPr="00FB3608" w:rsidRDefault="001A232C" w:rsidP="001A232C">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232C" w:rsidRPr="00FB3608" w:rsidRDefault="001A232C" w:rsidP="006F353F">
            <w:pPr>
              <w:jc w:val="both"/>
              <w:rPr>
                <w:rFonts w:asciiTheme="minorHAnsi" w:hAnsiTheme="minorHAnsi"/>
              </w:rPr>
            </w:pPr>
            <w:r w:rsidRPr="00FB3608">
              <w:rPr>
                <w:rFonts w:asciiTheme="minorHAnsi" w:hAnsiTheme="minorHAnsi"/>
                <w:u w:val="single"/>
              </w:rPr>
              <w:t>Allowance 6</w:t>
            </w:r>
            <w:r w:rsidRPr="00FB3608">
              <w:rPr>
                <w:rFonts w:asciiTheme="minorHAnsi" w:hAnsiTheme="minorHAnsi"/>
              </w:rPr>
              <w:t>-</w:t>
            </w:r>
            <w:r w:rsidRPr="00FB3608">
              <w:t xml:space="preserve"> Provide an allowance to locate, pothole and record the depth of waterline in 36 locations as indicated in the plans.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232C" w:rsidRPr="00FB3608" w:rsidRDefault="001A232C" w:rsidP="001A232C">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6F353F">
            <w:pPr>
              <w:jc w:val="both"/>
              <w:rPr>
                <w:rFonts w:asciiTheme="minorHAnsi" w:hAnsiTheme="minorHAnsi"/>
              </w:rPr>
            </w:pPr>
            <w:r w:rsidRPr="00FB3608">
              <w:rPr>
                <w:rFonts w:asciiTheme="minorHAnsi" w:hAnsiTheme="minorHAnsi"/>
                <w:u w:val="single"/>
              </w:rPr>
              <w:t>Allowance 7</w:t>
            </w:r>
            <w:r w:rsidRPr="00FB3608">
              <w:rPr>
                <w:rFonts w:asciiTheme="minorHAnsi" w:hAnsiTheme="minorHAnsi"/>
              </w:rPr>
              <w:t>-</w:t>
            </w:r>
            <w:r w:rsidRPr="00FB3608">
              <w:t xml:space="preserve"> Provide an allowance for 5,000 lineal feet of excavation and lowering of waterline to meet a minimum depth of 36-inches of cover from the crown of the pipe.</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6F353F">
            <w:pPr>
              <w:jc w:val="both"/>
              <w:rPr>
                <w:rFonts w:asciiTheme="minorHAnsi" w:hAnsiTheme="minorHAnsi"/>
              </w:rPr>
            </w:pPr>
            <w:r w:rsidRPr="00FB3608">
              <w:rPr>
                <w:rFonts w:asciiTheme="minorHAnsi" w:hAnsiTheme="minorHAnsi"/>
                <w:u w:val="single"/>
              </w:rPr>
              <w:t>Allowance 8</w:t>
            </w:r>
            <w:r w:rsidRPr="00FB3608">
              <w:rPr>
                <w:rFonts w:asciiTheme="minorHAnsi" w:hAnsiTheme="minorHAnsi"/>
              </w:rPr>
              <w:t>-</w:t>
            </w:r>
            <w:r w:rsidRPr="00FB3608">
              <w:t xml:space="preserve"> Provide an allowance for implementation of erosion prevention measures as detailed in the construction plans.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6F353F">
            <w:pPr>
              <w:jc w:val="both"/>
              <w:rPr>
                <w:rFonts w:asciiTheme="minorHAnsi" w:hAnsiTheme="minorHAnsi"/>
              </w:rPr>
            </w:pPr>
            <w:r w:rsidRPr="00FB3608">
              <w:rPr>
                <w:rFonts w:asciiTheme="minorHAnsi" w:hAnsiTheme="minorHAnsi"/>
                <w:u w:val="single"/>
              </w:rPr>
              <w:t>Allowance 9</w:t>
            </w:r>
            <w:r w:rsidRPr="00FB3608">
              <w:rPr>
                <w:rFonts w:asciiTheme="minorHAnsi" w:hAnsiTheme="minorHAnsi"/>
              </w:rPr>
              <w:t>-</w:t>
            </w:r>
            <w:r w:rsidRPr="00FB3608">
              <w:t xml:space="preserve"> </w:t>
            </w:r>
            <w:r w:rsidRPr="00FB3608">
              <w:rPr>
                <w:rFonts w:asciiTheme="minorHAnsi" w:hAnsiTheme="minorHAnsi" w:cs="Calibri"/>
              </w:rPr>
              <w:t>Provide an allowance to remove and clean 140 HVAC registers/grilles in a mold and mildewcide solution and to reinstall the cleaned grilles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6F353F">
            <w:pPr>
              <w:jc w:val="both"/>
              <w:rPr>
                <w:rFonts w:asciiTheme="minorHAnsi" w:hAnsiTheme="minorHAnsi"/>
              </w:rPr>
            </w:pPr>
            <w:r w:rsidRPr="00FB3608">
              <w:rPr>
                <w:rFonts w:asciiTheme="minorHAnsi" w:hAnsiTheme="minorHAnsi"/>
                <w:u w:val="single"/>
              </w:rPr>
              <w:t>Allowance 10</w:t>
            </w:r>
            <w:r w:rsidRPr="00FB3608">
              <w:rPr>
                <w:rFonts w:asciiTheme="minorHAnsi" w:hAnsiTheme="minorHAnsi"/>
              </w:rPr>
              <w:t>-</w:t>
            </w:r>
            <w:r w:rsidRPr="00FB3608">
              <w:t xml:space="preserve"> </w:t>
            </w:r>
            <w:r w:rsidRPr="00FB3608">
              <w:rPr>
                <w:rFonts w:asciiTheme="minorHAnsi" w:hAnsiTheme="minorHAnsi" w:cs="Calibri"/>
              </w:rPr>
              <w:t xml:space="preserve">Provide an allowance to remove and replace the silicone sealant used in 100 tub and shower surround assemblies.  </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tcPr>
          <w:p w:rsidR="00EC5B4F" w:rsidRPr="00FB3608" w:rsidRDefault="00EC5B4F" w:rsidP="006F353F">
            <w:pPr>
              <w:jc w:val="both"/>
            </w:pPr>
            <w:r w:rsidRPr="00FB3608">
              <w:rPr>
                <w:rFonts w:asciiTheme="minorHAnsi" w:hAnsiTheme="minorHAnsi"/>
                <w:u w:val="single"/>
              </w:rPr>
              <w:t>Allowance 11</w:t>
            </w:r>
            <w:r w:rsidRPr="00FB3608">
              <w:rPr>
                <w:rFonts w:asciiTheme="minorHAnsi" w:hAnsiTheme="minorHAnsi"/>
              </w:rPr>
              <w:t>-</w:t>
            </w:r>
            <w:r w:rsidRPr="00FB3608">
              <w:t xml:space="preserve"> </w:t>
            </w:r>
            <w:r w:rsidRPr="00FB3608">
              <w:rPr>
                <w:rFonts w:cs="Calibri"/>
              </w:rPr>
              <w:t xml:space="preserve">Provide an allowance to remove and replace the silicone sealant used in 100 tub and shower surround assemblies include the removal and replacement the FRP bathtub/shower surrounds.  </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tcPr>
          <w:p w:rsidR="00EC5B4F" w:rsidRPr="00FB3608" w:rsidRDefault="00EC5B4F" w:rsidP="006F353F">
            <w:pPr>
              <w:jc w:val="both"/>
            </w:pPr>
            <w:r w:rsidRPr="00FB3608">
              <w:rPr>
                <w:rFonts w:asciiTheme="minorHAnsi" w:hAnsiTheme="minorHAnsi"/>
                <w:u w:val="single"/>
              </w:rPr>
              <w:t>Allowance 12</w:t>
            </w:r>
            <w:r w:rsidRPr="00FB3608">
              <w:rPr>
                <w:rFonts w:asciiTheme="minorHAnsi" w:hAnsiTheme="minorHAnsi"/>
              </w:rPr>
              <w:t>-</w:t>
            </w:r>
            <w:r w:rsidRPr="00FB3608">
              <w:t xml:space="preserve"> </w:t>
            </w:r>
            <w:r w:rsidRPr="00FB3608">
              <w:rPr>
                <w:rFonts w:asciiTheme="minorHAnsi" w:hAnsiTheme="minorHAnsi" w:cs="Calibri"/>
              </w:rPr>
              <w:t>Provide an allowance to provide and install 5 new oak veneer, hollow-core interior doors with a new primed and painted finish.</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tcPr>
          <w:p w:rsidR="00EC5B4F" w:rsidRPr="00FB3608" w:rsidRDefault="00EC5B4F" w:rsidP="006F353F">
            <w:pPr>
              <w:jc w:val="both"/>
            </w:pPr>
            <w:r w:rsidRPr="00FB3608">
              <w:rPr>
                <w:rFonts w:asciiTheme="minorHAnsi" w:hAnsiTheme="minorHAnsi"/>
                <w:u w:val="single"/>
              </w:rPr>
              <w:lastRenderedPageBreak/>
              <w:t>Allowance 13</w:t>
            </w:r>
            <w:r w:rsidRPr="00FB3608">
              <w:rPr>
                <w:rFonts w:asciiTheme="minorHAnsi" w:hAnsiTheme="minorHAnsi"/>
              </w:rPr>
              <w:t>-</w:t>
            </w:r>
            <w:r w:rsidRPr="00FB3608">
              <w:t xml:space="preserve"> </w:t>
            </w:r>
            <w:r w:rsidRPr="00FB3608">
              <w:rPr>
                <w:rFonts w:asciiTheme="minorHAnsi" w:hAnsiTheme="minorHAnsi" w:cs="Calibri"/>
              </w:rPr>
              <w:t>Provide an allowance to remove, and properly dispose of 6,000 sq</w:t>
            </w:r>
            <w:r w:rsidR="00067C2F" w:rsidRPr="00FB3608">
              <w:rPr>
                <w:rFonts w:asciiTheme="minorHAnsi" w:hAnsiTheme="minorHAnsi" w:cs="Calibri"/>
              </w:rPr>
              <w:t xml:space="preserve">uare </w:t>
            </w:r>
            <w:r w:rsidRPr="00FB3608">
              <w:rPr>
                <w:rFonts w:asciiTheme="minorHAnsi" w:hAnsiTheme="minorHAnsi" w:cs="Calibri"/>
              </w:rPr>
              <w:t>f</w:t>
            </w:r>
            <w:r w:rsidR="00067C2F" w:rsidRPr="00FB3608">
              <w:rPr>
                <w:rFonts w:asciiTheme="minorHAnsi" w:hAnsiTheme="minorHAnsi" w:cs="Calibri"/>
              </w:rPr>
              <w:t>ee</w:t>
            </w:r>
            <w:r w:rsidRPr="00FB3608">
              <w:rPr>
                <w:rFonts w:asciiTheme="minorHAnsi" w:hAnsiTheme="minorHAnsi" w:cs="Calibri"/>
              </w:rPr>
              <w:t>t of mold contaminated gypsum wall board.</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067C2F" w:rsidP="00EC5B4F">
            <w:pPr>
              <w:rPr>
                <w:rFonts w:asciiTheme="minorHAnsi" w:hAnsiTheme="minorHAnsi"/>
              </w:rPr>
            </w:pPr>
            <w:r w:rsidRPr="00FB3608">
              <w:rPr>
                <w:rFonts w:asciiTheme="minorHAnsi" w:hAnsiTheme="minorHAnsi"/>
              </w:rPr>
              <w: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tcPr>
          <w:p w:rsidR="00EC5B4F" w:rsidRPr="00FB3608" w:rsidRDefault="00EC5B4F" w:rsidP="006F353F">
            <w:pPr>
              <w:jc w:val="both"/>
            </w:pPr>
            <w:r w:rsidRPr="00FB3608">
              <w:rPr>
                <w:rFonts w:asciiTheme="minorHAnsi" w:hAnsiTheme="minorHAnsi"/>
                <w:u w:val="single"/>
              </w:rPr>
              <w:t>Allowance 1</w:t>
            </w:r>
            <w:r w:rsidR="006F353F" w:rsidRPr="00FB3608">
              <w:rPr>
                <w:rFonts w:asciiTheme="minorHAnsi" w:hAnsiTheme="minorHAnsi"/>
                <w:u w:val="single"/>
              </w:rPr>
              <w:t>4</w:t>
            </w:r>
            <w:r w:rsidRPr="00FB3608">
              <w:rPr>
                <w:rFonts w:asciiTheme="minorHAnsi" w:hAnsiTheme="minorHAnsi"/>
              </w:rPr>
              <w:t>-</w:t>
            </w:r>
            <w:r w:rsidR="006F353F" w:rsidRPr="00FB3608">
              <w:rPr>
                <w:rFonts w:asciiTheme="minorHAnsi" w:hAnsiTheme="minorHAnsi" w:cs="Calibri"/>
              </w:rPr>
              <w:t>Provide an allowance to remove 1,100 linear feet of wood base trim and replace it with new wood trim to match adjacent existing wood trim.</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6F353F" w:rsidP="00EC5B4F">
            <w:pPr>
              <w:rPr>
                <w:rFonts w:asciiTheme="minorHAnsi" w:hAnsiTheme="minorHAnsi"/>
              </w:rPr>
            </w:pPr>
            <w:r w:rsidRPr="00FB3608">
              <w:rPr>
                <w:rFonts w:asciiTheme="minorHAnsi" w:hAnsiTheme="minorHAnsi"/>
              </w:rPr>
              <w: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tcPr>
          <w:p w:rsidR="00EC5B4F" w:rsidRPr="00FB3608" w:rsidRDefault="00EC5B4F" w:rsidP="006F353F">
            <w:pPr>
              <w:jc w:val="both"/>
            </w:pPr>
            <w:r w:rsidRPr="00FB3608">
              <w:rPr>
                <w:rFonts w:asciiTheme="minorHAnsi" w:hAnsiTheme="minorHAnsi"/>
                <w:u w:val="single"/>
              </w:rPr>
              <w:t>Allowance 1</w:t>
            </w:r>
            <w:r w:rsidR="006F353F" w:rsidRPr="00FB3608">
              <w:rPr>
                <w:rFonts w:asciiTheme="minorHAnsi" w:hAnsiTheme="minorHAnsi"/>
                <w:u w:val="single"/>
              </w:rPr>
              <w:t>5</w:t>
            </w:r>
            <w:r w:rsidRPr="00FB3608">
              <w:rPr>
                <w:rFonts w:asciiTheme="minorHAnsi" w:hAnsiTheme="minorHAnsi"/>
              </w:rPr>
              <w:t>-</w:t>
            </w:r>
            <w:r w:rsidR="006F353F" w:rsidRPr="00FB3608">
              <w:rPr>
                <w:rFonts w:cs="Calibri"/>
              </w:rPr>
              <w:t xml:space="preserve"> Provide an allowance to remove and properly dispose of one lower kitchen sink base cabinet.  </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6F353F" w:rsidP="00EC5B4F">
            <w:pPr>
              <w:rPr>
                <w:rFonts w:asciiTheme="minorHAnsi" w:hAnsiTheme="minorHAnsi"/>
              </w:rPr>
            </w:pPr>
            <w:r w:rsidRPr="00FB3608">
              <w:rPr>
                <w:rFonts w:asciiTheme="minorHAnsi" w:hAnsiTheme="minorHAnsi"/>
              </w:rPr>
              <w: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tcPr>
          <w:p w:rsidR="00EC5B4F" w:rsidRPr="00FB3608" w:rsidRDefault="00EC5B4F" w:rsidP="006F353F">
            <w:pPr>
              <w:jc w:val="both"/>
            </w:pPr>
            <w:r w:rsidRPr="00FB3608">
              <w:rPr>
                <w:rFonts w:asciiTheme="minorHAnsi" w:hAnsiTheme="minorHAnsi"/>
                <w:u w:val="single"/>
              </w:rPr>
              <w:t>Allowance 1</w:t>
            </w:r>
            <w:r w:rsidR="006F353F" w:rsidRPr="00FB3608">
              <w:rPr>
                <w:rFonts w:asciiTheme="minorHAnsi" w:hAnsiTheme="minorHAnsi"/>
                <w:u w:val="single"/>
              </w:rPr>
              <w:t>6</w:t>
            </w:r>
            <w:r w:rsidRPr="00FB3608">
              <w:rPr>
                <w:rFonts w:asciiTheme="minorHAnsi" w:hAnsiTheme="minorHAnsi"/>
              </w:rPr>
              <w:t>-</w:t>
            </w:r>
            <w:r w:rsidR="006F353F" w:rsidRPr="00FB3608">
              <w:rPr>
                <w:rFonts w:cs="Calibri"/>
              </w:rPr>
              <w:t xml:space="preserve"> Provide an allowance to remove and properly dispose of two upper cabinets.  </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6F353F" w:rsidP="00EC5B4F">
            <w:pPr>
              <w:rPr>
                <w:rFonts w:asciiTheme="minorHAnsi" w:hAnsiTheme="minorHAnsi"/>
              </w:rPr>
            </w:pPr>
            <w:r w:rsidRPr="00FB3608">
              <w:rPr>
                <w:rFonts w:asciiTheme="minorHAnsi" w:hAnsiTheme="minorHAnsi"/>
              </w:rPr>
              <w: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tcPr>
          <w:p w:rsidR="00EC5B4F" w:rsidRPr="00FB3608" w:rsidRDefault="00EC5B4F" w:rsidP="006F353F">
            <w:pPr>
              <w:jc w:val="both"/>
            </w:pPr>
            <w:r w:rsidRPr="00FB3608">
              <w:rPr>
                <w:rFonts w:asciiTheme="minorHAnsi" w:hAnsiTheme="minorHAnsi"/>
                <w:u w:val="single"/>
              </w:rPr>
              <w:t>Allowance 1</w:t>
            </w:r>
            <w:r w:rsidR="006F353F" w:rsidRPr="00FB3608">
              <w:rPr>
                <w:rFonts w:asciiTheme="minorHAnsi" w:hAnsiTheme="minorHAnsi"/>
                <w:u w:val="single"/>
              </w:rPr>
              <w:t>7</w:t>
            </w:r>
            <w:r w:rsidRPr="00FB3608">
              <w:rPr>
                <w:rFonts w:asciiTheme="minorHAnsi" w:hAnsiTheme="minorHAnsi"/>
              </w:rPr>
              <w:t>-</w:t>
            </w:r>
            <w:r w:rsidRPr="00FB3608">
              <w:t xml:space="preserve"> </w:t>
            </w:r>
            <w:r w:rsidR="006F353F" w:rsidRPr="00FB3608">
              <w:rPr>
                <w:rFonts w:cs="Calibri"/>
              </w:rPr>
              <w:t>Provide an allowance to properly remove and dispose of the soffits of two exterior entry canopies.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6F353F" w:rsidP="00EC5B4F">
            <w:pPr>
              <w:rPr>
                <w:rFonts w:asciiTheme="minorHAnsi" w:hAnsiTheme="minorHAnsi"/>
              </w:rPr>
            </w:pPr>
            <w:r w:rsidRPr="00FB3608">
              <w:rPr>
                <w:rFonts w:asciiTheme="minorHAnsi" w:hAnsiTheme="minorHAnsi"/>
              </w:rPr>
              <w: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tcPr>
          <w:p w:rsidR="00EC5B4F" w:rsidRPr="00FB3608" w:rsidRDefault="00EC5B4F" w:rsidP="006F353F">
            <w:pPr>
              <w:jc w:val="both"/>
            </w:pPr>
            <w:r w:rsidRPr="00FB3608">
              <w:rPr>
                <w:rFonts w:asciiTheme="minorHAnsi" w:hAnsiTheme="minorHAnsi"/>
                <w:u w:val="single"/>
              </w:rPr>
              <w:t>Allowance 1</w:t>
            </w:r>
            <w:r w:rsidR="006F353F" w:rsidRPr="00FB3608">
              <w:rPr>
                <w:rFonts w:asciiTheme="minorHAnsi" w:hAnsiTheme="minorHAnsi"/>
                <w:u w:val="single"/>
              </w:rPr>
              <w:t>8</w:t>
            </w:r>
            <w:r w:rsidRPr="00FB3608">
              <w:rPr>
                <w:rFonts w:asciiTheme="minorHAnsi" w:hAnsiTheme="minorHAnsi"/>
              </w:rPr>
              <w:t>-</w:t>
            </w:r>
            <w:r w:rsidR="006F353F" w:rsidRPr="00FB3608">
              <w:rPr>
                <w:rFonts w:cs="Calibri"/>
              </w:rPr>
              <w:t xml:space="preserve"> Provide an allowance to properly remove, replace and relocate existing high lighting in the interior stairwells of each of the units located in “B, C, or D” buildings.  </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6F353F" w:rsidP="00EC5B4F">
            <w:pPr>
              <w:rPr>
                <w:rFonts w:asciiTheme="minorHAnsi" w:hAnsiTheme="minorHAnsi"/>
              </w:rPr>
            </w:pPr>
            <w:r w:rsidRPr="00FB3608">
              <w:rPr>
                <w:rFonts w:asciiTheme="minorHAnsi" w:hAnsiTheme="minorHAnsi"/>
              </w:rPr>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6F353F">
            <w:pPr>
              <w:jc w:val="both"/>
            </w:pPr>
            <w:r w:rsidRPr="00FB3608">
              <w:rPr>
                <w:rFonts w:asciiTheme="minorHAnsi" w:hAnsiTheme="minorHAnsi"/>
                <w:u w:val="single"/>
              </w:rPr>
              <w:t>Allowance 1</w:t>
            </w:r>
            <w:r w:rsidR="006F353F" w:rsidRPr="00FB3608">
              <w:rPr>
                <w:rFonts w:asciiTheme="minorHAnsi" w:hAnsiTheme="minorHAnsi"/>
                <w:u w:val="single"/>
              </w:rPr>
              <w:t>9</w:t>
            </w:r>
            <w:r w:rsidRPr="00FB3608">
              <w:rPr>
                <w:rFonts w:asciiTheme="minorHAnsi" w:hAnsiTheme="minorHAnsi"/>
                <w:u w:val="single"/>
              </w:rPr>
              <w:t>-</w:t>
            </w:r>
            <w:r w:rsidRPr="00FB3608">
              <w:t xml:space="preserve"> Provide an allowance to replace damaged or molded drywall from the first finished floor level to 4’-0” above the first finished floor level at the </w:t>
            </w:r>
            <w:r w:rsidR="006F353F" w:rsidRPr="00FB3608">
              <w:t>l</w:t>
            </w:r>
            <w:r w:rsidRPr="00FB3608">
              <w:t xml:space="preserve">ocation of the water main replacement work for fifty percent (50%) of each unit type. </w:t>
            </w:r>
            <w:r w:rsidR="00290D28" w:rsidRPr="00FB3608">
              <w:t xml:space="preserve"> </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6F353F" w:rsidP="00EC5B4F">
            <w:pPr>
              <w:rPr>
                <w:rFonts w:asciiTheme="minorHAnsi" w:hAnsiTheme="minorHAnsi"/>
              </w:rPr>
            </w:pPr>
            <w:r w:rsidRPr="00FB3608">
              <w:rPr>
                <w:rFonts w:asciiTheme="minorHAnsi" w:hAnsiTheme="minorHAnsi"/>
              </w:rPr>
              <w:t>$</w:t>
            </w:r>
          </w:p>
        </w:tc>
      </w:tr>
      <w:tr w:rsidR="00290D28"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90D28" w:rsidRPr="00FB3608" w:rsidRDefault="00290D28" w:rsidP="006F353F">
            <w:pPr>
              <w:jc w:val="both"/>
              <w:rPr>
                <w:rFonts w:asciiTheme="minorHAnsi" w:hAnsiTheme="minorHAnsi"/>
                <w:u w:val="single"/>
              </w:rPr>
            </w:pPr>
            <w:r w:rsidRPr="00FB3608">
              <w:rPr>
                <w:rFonts w:asciiTheme="minorHAnsi" w:hAnsiTheme="minorHAnsi" w:cs="Calibri"/>
                <w:u w:val="single"/>
              </w:rPr>
              <w:t>Allowance #20:</w:t>
            </w:r>
            <w:r w:rsidRPr="00FB3608">
              <w:rPr>
                <w:rFonts w:asciiTheme="minorHAnsi" w:hAnsiTheme="minorHAnsi" w:cs="Calibri"/>
              </w:rPr>
              <w:t xml:space="preserve">  Provide an allowance to properly and completely clean the interior surfaces of the existing ductwork of 135 dwelling units with a mold and mildewcide solution.  </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90D28" w:rsidRPr="00FB3608" w:rsidRDefault="00290D28" w:rsidP="00EC5B4F">
            <w:pPr>
              <w:rPr>
                <w:rFonts w:asciiTheme="minorHAnsi" w:hAnsiTheme="minorHAnsi"/>
              </w:rPr>
            </w:pPr>
            <w:r w:rsidRPr="00FB3608">
              <w:rPr>
                <w:rFonts w:asciiTheme="minorHAnsi" w:hAnsiTheme="minorHAnsi"/>
              </w:rPr>
              <w:t>$</w:t>
            </w:r>
          </w:p>
        </w:tc>
      </w:tr>
      <w:tr w:rsidR="00054A0E" w:rsidRPr="003178E9" w:rsidTr="00EB376E">
        <w:trPr>
          <w:trHeight w:val="288"/>
        </w:trPr>
        <w:tc>
          <w:tcPr>
            <w:tcW w:w="10710" w:type="dxa"/>
            <w:gridSpan w:val="2"/>
            <w:tcBorders>
              <w:top w:val="single" w:sz="6" w:space="0" w:color="000000"/>
              <w:left w:val="single" w:sz="6" w:space="0" w:color="000000"/>
              <w:bottom w:val="single" w:sz="6" w:space="0" w:color="000000"/>
              <w:right w:val="single" w:sz="6" w:space="0" w:color="000000"/>
            </w:tcBorders>
            <w:shd w:val="clear" w:color="auto" w:fill="0000FF"/>
            <w:vAlign w:val="center"/>
          </w:tcPr>
          <w:p w:rsidR="00054A0E" w:rsidRPr="003178E9" w:rsidRDefault="00054A0E" w:rsidP="00EB376E">
            <w:pPr>
              <w:jc w:val="center"/>
              <w:rPr>
                <w:rFonts w:asciiTheme="minorHAnsi" w:hAnsiTheme="minorHAnsi"/>
                <w:b/>
              </w:rPr>
            </w:pPr>
            <w:r>
              <w:rPr>
                <w:rFonts w:asciiTheme="minorHAnsi" w:hAnsiTheme="minorHAnsi"/>
                <w:b/>
              </w:rPr>
              <w:t>Unit Prices</w:t>
            </w:r>
          </w:p>
        </w:tc>
      </w:tr>
      <w:tr w:rsidR="00054A0E"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EC5B4F">
            <w:pPr>
              <w:rPr>
                <w:b/>
              </w:rPr>
            </w:pPr>
            <w:r w:rsidRPr="00FB3608">
              <w:rPr>
                <w:rFonts w:cs="Calibri"/>
                <w:u w:val="single"/>
              </w:rPr>
              <w:t>Unit Price #1</w:t>
            </w:r>
            <w:r w:rsidRPr="00FB3608">
              <w:rPr>
                <w:rFonts w:cs="Calibri"/>
              </w:rPr>
              <w:t>:  Provide a unit price per square foot for milling and surface restoration of parking lot and driveways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EC5B4F">
            <w:r w:rsidRPr="00FB3608">
              <w:t>$</w:t>
            </w:r>
          </w:p>
        </w:tc>
      </w:tr>
      <w:tr w:rsidR="00054A0E"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054A0E">
            <w:pPr>
              <w:rPr>
                <w:b/>
              </w:rPr>
            </w:pPr>
            <w:r w:rsidRPr="00FB3608">
              <w:rPr>
                <w:rFonts w:cs="Calibri"/>
                <w:u w:val="single"/>
              </w:rPr>
              <w:t>Unit Price #2</w:t>
            </w:r>
            <w:r w:rsidRPr="00FB3608">
              <w:rPr>
                <w:rFonts w:cs="Calibri"/>
              </w:rPr>
              <w:t>:  Provide a unit price per square foot for the sealing of existing asphalt pavement.</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054A0E">
            <w:r w:rsidRPr="00FB3608">
              <w:t>$</w:t>
            </w:r>
          </w:p>
        </w:tc>
      </w:tr>
      <w:tr w:rsidR="00054A0E"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054A0E">
            <w:pPr>
              <w:rPr>
                <w:b/>
              </w:rPr>
            </w:pPr>
            <w:r w:rsidRPr="00FB3608">
              <w:rPr>
                <w:rFonts w:cs="Calibri"/>
                <w:u w:val="single"/>
              </w:rPr>
              <w:t>Unit Price #3</w:t>
            </w:r>
            <w:r w:rsidRPr="00FB3608">
              <w:rPr>
                <w:rFonts w:cs="Calibri"/>
              </w:rPr>
              <w:t>:  Provide unit price per linear foot of pavement repair.</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054A0E">
            <w:r w:rsidRPr="00FB3608">
              <w:t>$</w:t>
            </w:r>
          </w:p>
        </w:tc>
      </w:tr>
      <w:tr w:rsidR="00054A0E"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054A0E">
            <w:pPr>
              <w:rPr>
                <w:b/>
              </w:rPr>
            </w:pPr>
            <w:r w:rsidRPr="00FB3608">
              <w:rPr>
                <w:rFonts w:cs="Calibri"/>
                <w:u w:val="single"/>
              </w:rPr>
              <w:t>Unit Price #4</w:t>
            </w:r>
            <w:r w:rsidRPr="00FB3608">
              <w:rPr>
                <w:rFonts w:cs="Calibri"/>
              </w:rPr>
              <w:t>:  Provide a unit price per linear foot for the removal and replacement of Portland Cement concrete pad and sidewalk.</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054A0E">
            <w:r w:rsidRPr="00FB3608">
              <w:t>$</w:t>
            </w:r>
          </w:p>
        </w:tc>
      </w:tr>
      <w:tr w:rsidR="00054A0E"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054A0E">
            <w:pPr>
              <w:rPr>
                <w:b/>
              </w:rPr>
            </w:pPr>
            <w:r w:rsidRPr="00FB3608">
              <w:rPr>
                <w:rFonts w:cs="Calibri"/>
                <w:u w:val="single"/>
              </w:rPr>
              <w:t>Unit Price #5</w:t>
            </w:r>
            <w:r w:rsidRPr="00FB3608">
              <w:rPr>
                <w:rFonts w:cs="Calibri"/>
              </w:rPr>
              <w:t>:  Provide a unit price per each for the location, removal and replacement of waterline appurtenances. Provide unit pricing for removal and replacement of each of the following appurtenances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054A0E">
            <w:r w:rsidRPr="00FB3608">
              <w:t>$</w:t>
            </w:r>
          </w:p>
        </w:tc>
      </w:tr>
      <w:tr w:rsidR="00054A0E" w:rsidRPr="00FB3608" w:rsidTr="00290D28">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290D28">
            <w:pPr>
              <w:widowControl w:val="0"/>
              <w:autoSpaceDE w:val="0"/>
              <w:autoSpaceDN w:val="0"/>
              <w:adjustRightInd w:val="0"/>
              <w:ind w:left="495" w:hanging="495"/>
              <w:rPr>
                <w:rFonts w:cs="Calibri"/>
              </w:rPr>
            </w:pPr>
            <w:r w:rsidRPr="00FB3608">
              <w:rPr>
                <w:rFonts w:cs="Calibri"/>
              </w:rPr>
              <w:tab/>
              <w:t>6a – Remove and Replace Tee, 4-inch</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290D28">
            <w:r w:rsidRPr="00FB3608">
              <w:t>$</w:t>
            </w:r>
          </w:p>
        </w:tc>
      </w:tr>
      <w:tr w:rsidR="00054A0E" w:rsidRPr="00FB3608" w:rsidTr="00290D28">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290D28">
            <w:pPr>
              <w:widowControl w:val="0"/>
              <w:autoSpaceDE w:val="0"/>
              <w:autoSpaceDN w:val="0"/>
              <w:adjustRightInd w:val="0"/>
              <w:ind w:left="495" w:hanging="495"/>
              <w:rPr>
                <w:rFonts w:cs="Calibri"/>
              </w:rPr>
            </w:pPr>
            <w:r w:rsidRPr="00FB3608">
              <w:rPr>
                <w:rFonts w:cs="Calibri"/>
              </w:rPr>
              <w:tab/>
              <w:t>6b – Remove and Replace Tee, 2-inch and smaller</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290D28">
            <w:r w:rsidRPr="00FB3608">
              <w:t>$</w:t>
            </w:r>
          </w:p>
        </w:tc>
      </w:tr>
      <w:tr w:rsidR="00054A0E" w:rsidRPr="00FB3608" w:rsidTr="00290D28">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290D28">
            <w:pPr>
              <w:widowControl w:val="0"/>
              <w:autoSpaceDE w:val="0"/>
              <w:autoSpaceDN w:val="0"/>
              <w:adjustRightInd w:val="0"/>
              <w:ind w:left="495" w:hanging="495"/>
              <w:rPr>
                <w:rFonts w:cs="Calibri"/>
              </w:rPr>
            </w:pPr>
            <w:r w:rsidRPr="00FB3608">
              <w:rPr>
                <w:rFonts w:cs="Calibri"/>
              </w:rPr>
              <w:tab/>
              <w:t>6c – Remove and Replace Reducer, 4x2-inch</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290D28">
            <w:r w:rsidRPr="00FB3608">
              <w:t>$</w:t>
            </w:r>
          </w:p>
        </w:tc>
      </w:tr>
      <w:tr w:rsidR="00054A0E" w:rsidRPr="00FB3608" w:rsidTr="00290D28">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290D28">
            <w:pPr>
              <w:widowControl w:val="0"/>
              <w:autoSpaceDE w:val="0"/>
              <w:autoSpaceDN w:val="0"/>
              <w:adjustRightInd w:val="0"/>
              <w:ind w:left="495" w:hanging="495"/>
              <w:rPr>
                <w:rFonts w:cs="Calibri"/>
              </w:rPr>
            </w:pPr>
            <w:r w:rsidRPr="00FB3608">
              <w:rPr>
                <w:rFonts w:cs="Calibri"/>
              </w:rPr>
              <w:tab/>
              <w:t>6d – Remove and Replace Reducer, 2 x 1-inch</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290D28">
            <w:r w:rsidRPr="00FB3608">
              <w:t>$</w:t>
            </w:r>
          </w:p>
        </w:tc>
      </w:tr>
      <w:tr w:rsidR="00054A0E" w:rsidRPr="00FB3608" w:rsidTr="00290D28">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290D28">
            <w:pPr>
              <w:widowControl w:val="0"/>
              <w:autoSpaceDE w:val="0"/>
              <w:autoSpaceDN w:val="0"/>
              <w:adjustRightInd w:val="0"/>
              <w:ind w:left="495" w:hanging="495"/>
              <w:rPr>
                <w:rFonts w:cs="Calibri"/>
              </w:rPr>
            </w:pPr>
            <w:r w:rsidRPr="00FB3608">
              <w:rPr>
                <w:rFonts w:cs="Calibri"/>
              </w:rPr>
              <w:tab/>
              <w:t>6e – Remove and Replace Bend (all angles), 4-inch</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290D28">
            <w:r w:rsidRPr="00FB3608">
              <w:t>$</w:t>
            </w:r>
          </w:p>
        </w:tc>
      </w:tr>
      <w:tr w:rsidR="00054A0E" w:rsidRPr="00FB3608" w:rsidTr="00290D28">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290D28">
            <w:pPr>
              <w:widowControl w:val="0"/>
              <w:autoSpaceDE w:val="0"/>
              <w:autoSpaceDN w:val="0"/>
              <w:adjustRightInd w:val="0"/>
              <w:ind w:left="495" w:hanging="495"/>
              <w:rPr>
                <w:rFonts w:cs="Calibri"/>
              </w:rPr>
            </w:pPr>
            <w:r w:rsidRPr="00FB3608">
              <w:rPr>
                <w:rFonts w:cs="Calibri"/>
              </w:rPr>
              <w:tab/>
              <w:t>6f – Remove and Replace Bend (all angles), 2-inch and smaller</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290D28">
            <w:r w:rsidRPr="00FB3608">
              <w:t>$</w:t>
            </w:r>
          </w:p>
        </w:tc>
      </w:tr>
      <w:tr w:rsidR="00054A0E" w:rsidRPr="00FB3608" w:rsidTr="00290D28">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290D28">
            <w:pPr>
              <w:widowControl w:val="0"/>
              <w:autoSpaceDE w:val="0"/>
              <w:autoSpaceDN w:val="0"/>
              <w:adjustRightInd w:val="0"/>
              <w:ind w:left="495" w:hanging="495"/>
              <w:rPr>
                <w:rFonts w:cs="Calibri"/>
              </w:rPr>
            </w:pPr>
            <w:r w:rsidRPr="00FB3608">
              <w:rPr>
                <w:rFonts w:cs="Calibri"/>
              </w:rPr>
              <w:tab/>
              <w:t>6g – Remove and Replace Valve Coupling, 4-inch</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290D28">
            <w:r w:rsidRPr="00FB3608">
              <w:t>$</w:t>
            </w:r>
          </w:p>
        </w:tc>
      </w:tr>
      <w:tr w:rsidR="00054A0E" w:rsidRPr="00FB3608" w:rsidTr="00290D28">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55036" w:rsidP="00290D28">
            <w:pPr>
              <w:widowControl w:val="0"/>
              <w:autoSpaceDE w:val="0"/>
              <w:autoSpaceDN w:val="0"/>
              <w:adjustRightInd w:val="0"/>
              <w:ind w:left="495" w:hanging="495"/>
              <w:rPr>
                <w:rFonts w:cs="Calibri"/>
              </w:rPr>
            </w:pPr>
            <w:r w:rsidRPr="00FB3608">
              <w:rPr>
                <w:rFonts w:cs="Calibri"/>
              </w:rPr>
              <w:tab/>
              <w:t>6h – Remove and Replace Valve Coupling, 2-inch and smaller</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290D28">
            <w:r w:rsidRPr="00FB3608">
              <w:t>$</w:t>
            </w:r>
          </w:p>
        </w:tc>
      </w:tr>
      <w:tr w:rsidR="00054A0E"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A2745A" w:rsidP="00054A0E">
            <w:pPr>
              <w:rPr>
                <w:b/>
              </w:rPr>
            </w:pPr>
            <w:r w:rsidRPr="00FB3608">
              <w:rPr>
                <w:rFonts w:cs="Calibri"/>
                <w:u w:val="single"/>
              </w:rPr>
              <w:t>Unit Price #6</w:t>
            </w:r>
            <w:r w:rsidRPr="00FB3608">
              <w:rPr>
                <w:rFonts w:cs="Calibri"/>
              </w:rPr>
              <w:t>:  Provide a unit price per each to locate, pothole and record depth of waterline as directed by the Owner.</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054A0E">
            <w:r w:rsidRPr="00FB3608">
              <w:t>$</w:t>
            </w:r>
          </w:p>
        </w:tc>
      </w:tr>
      <w:tr w:rsidR="00054A0E"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A2745A" w:rsidP="00054A0E">
            <w:pPr>
              <w:rPr>
                <w:b/>
              </w:rPr>
            </w:pPr>
            <w:r w:rsidRPr="00FB3608">
              <w:rPr>
                <w:rFonts w:cs="Calibri"/>
                <w:u w:val="single"/>
              </w:rPr>
              <w:t>Unit Price #7</w:t>
            </w:r>
            <w:r w:rsidRPr="00FB3608">
              <w:rPr>
                <w:rFonts w:cs="Calibri"/>
              </w:rPr>
              <w:t>:  Provide a unit price per linear foot for excavating and lowering of waterline to meet minimum depth requirements of 36-inches of cover from the crown of pipe.</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054A0E">
            <w:r w:rsidRPr="00FB3608">
              <w:t>$</w:t>
            </w:r>
          </w:p>
        </w:tc>
      </w:tr>
      <w:tr w:rsidR="00054A0E"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A2745A" w:rsidP="00054A0E">
            <w:pPr>
              <w:rPr>
                <w:b/>
              </w:rPr>
            </w:pPr>
            <w:r w:rsidRPr="00FB3608">
              <w:rPr>
                <w:rFonts w:cs="Calibri"/>
                <w:u w:val="single"/>
              </w:rPr>
              <w:t>Unit Price #8</w:t>
            </w:r>
            <w:r w:rsidRPr="00FB3608">
              <w:rPr>
                <w:rFonts w:cs="Calibri"/>
              </w:rPr>
              <w:t>:  Provide a unit price per linear foot the replacement of HDPE water lines.</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054A0E">
            <w:r w:rsidRPr="00FB3608">
              <w:t>$</w:t>
            </w:r>
          </w:p>
        </w:tc>
      </w:tr>
      <w:tr w:rsidR="00054A0E" w:rsidRPr="00FB3608" w:rsidTr="00E025EE">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75473" w:rsidP="00E025EE">
            <w:pPr>
              <w:widowControl w:val="0"/>
              <w:autoSpaceDE w:val="0"/>
              <w:autoSpaceDN w:val="0"/>
              <w:adjustRightInd w:val="0"/>
              <w:ind w:left="495" w:hanging="495"/>
              <w:rPr>
                <w:rFonts w:cs="Calibri"/>
              </w:rPr>
            </w:pPr>
            <w:r w:rsidRPr="00FB3608">
              <w:rPr>
                <w:rFonts w:cs="Calibri"/>
              </w:rPr>
              <w:lastRenderedPageBreak/>
              <w:tab/>
              <w:t>8a –Replace Water Line, 4-inch</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E025EE">
            <w:r w:rsidRPr="00FB3608">
              <w:t>$</w:t>
            </w:r>
          </w:p>
        </w:tc>
      </w:tr>
      <w:tr w:rsidR="00054A0E" w:rsidRPr="00FB3608" w:rsidTr="00E025EE">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75473" w:rsidP="00E025EE">
            <w:pPr>
              <w:widowControl w:val="0"/>
              <w:autoSpaceDE w:val="0"/>
              <w:autoSpaceDN w:val="0"/>
              <w:adjustRightInd w:val="0"/>
              <w:ind w:left="495" w:hanging="495"/>
              <w:rPr>
                <w:rFonts w:cs="Calibri"/>
              </w:rPr>
            </w:pPr>
            <w:r w:rsidRPr="00FB3608">
              <w:rPr>
                <w:rFonts w:cs="Calibri"/>
              </w:rPr>
              <w:tab/>
              <w:t>8b – Replace Water Line, 2-inch</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E025EE">
            <w:r w:rsidRPr="00FB3608">
              <w:t>$</w:t>
            </w:r>
          </w:p>
        </w:tc>
      </w:tr>
      <w:tr w:rsidR="00054A0E" w:rsidRPr="00FB3608" w:rsidTr="00E025EE">
        <w:trPr>
          <w:trHeight w:val="288"/>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875473" w:rsidP="00E025EE">
            <w:pPr>
              <w:widowControl w:val="0"/>
              <w:autoSpaceDE w:val="0"/>
              <w:autoSpaceDN w:val="0"/>
              <w:adjustRightInd w:val="0"/>
              <w:ind w:left="495" w:hanging="495"/>
              <w:rPr>
                <w:rFonts w:cs="Calibri"/>
              </w:rPr>
            </w:pPr>
            <w:r w:rsidRPr="00FB3608">
              <w:rPr>
                <w:rFonts w:cs="Calibri"/>
              </w:rPr>
              <w:tab/>
              <w:t>8c – Replace Water Line, 1-inch</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4A0E" w:rsidRPr="00FB3608" w:rsidRDefault="00054A0E" w:rsidP="00E025EE">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b/>
              </w:rPr>
            </w:pPr>
            <w:r w:rsidRPr="00FB3608">
              <w:rPr>
                <w:rFonts w:asciiTheme="minorHAnsi" w:hAnsiTheme="minorHAnsi" w:cs="Calibri"/>
                <w:u w:val="single"/>
              </w:rPr>
              <w:t>Unit Price #9</w:t>
            </w:r>
            <w:r w:rsidRPr="00FB3608">
              <w:rPr>
                <w:rFonts w:asciiTheme="minorHAnsi" w:hAnsiTheme="minorHAnsi" w:cs="Calibri"/>
              </w:rPr>
              <w:t xml:space="preserve">:  Remove one existing pre-finished metal wall mounted HVAC grille (approximately 14” x 6” in size) and thoroughly clean the register in a mold and mildewcide solution.  </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b/>
              </w:rPr>
            </w:pPr>
            <w:r w:rsidRPr="00FB3608">
              <w:rPr>
                <w:rFonts w:asciiTheme="minorHAnsi" w:hAnsiTheme="minorHAnsi" w:cs="Calibri"/>
                <w:u w:val="single"/>
              </w:rPr>
              <w:t>Unit Price #10</w:t>
            </w:r>
            <w:r w:rsidRPr="00FB3608">
              <w:rPr>
                <w:rFonts w:asciiTheme="minorHAnsi" w:hAnsiTheme="minorHAnsi" w:cs="Calibri"/>
              </w:rPr>
              <w:t xml:space="preserve">:  Remove existing sealant at one bathtub and FRP surround assembly, clean surrounding surfaces with mold and mildewcide solution and install new mildew resistant sealant.  </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b/>
              </w:rPr>
            </w:pPr>
            <w:r w:rsidRPr="00FB3608">
              <w:rPr>
                <w:rFonts w:asciiTheme="minorHAnsi" w:hAnsiTheme="minorHAnsi" w:cs="Calibri"/>
                <w:u w:val="single"/>
              </w:rPr>
              <w:t>Unit Price #11</w:t>
            </w:r>
            <w:r w:rsidRPr="00FB3608">
              <w:rPr>
                <w:rFonts w:asciiTheme="minorHAnsi" w:hAnsiTheme="minorHAnsi" w:cs="Calibri"/>
              </w:rPr>
              <w:t xml:space="preserve">:  </w:t>
            </w:r>
            <w:r w:rsidRPr="00FB3608">
              <w:rPr>
                <w:rFonts w:cs="Calibri"/>
              </w:rPr>
              <w:t xml:space="preserve">Remove existing sealant and FRP surround at one bathtub and clean surrounding surfaces with mold and mildewcide solution and install new FRP surround and seal all joints with new mildew resistant sealant.  </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b/>
              </w:rPr>
            </w:pPr>
            <w:r w:rsidRPr="00FB3608">
              <w:rPr>
                <w:rFonts w:asciiTheme="minorHAnsi" w:hAnsiTheme="minorHAnsi" w:cs="Calibri"/>
                <w:u w:val="single"/>
              </w:rPr>
              <w:t>Unit Price #12</w:t>
            </w:r>
            <w:r w:rsidRPr="00FB3608">
              <w:rPr>
                <w:rFonts w:asciiTheme="minorHAnsi" w:hAnsiTheme="minorHAnsi" w:cs="Calibri"/>
              </w:rPr>
              <w:t xml:space="preserve">:  Remove and properly dispose of existing interior door and replace with new oak veneer hollow core flush wood door.  </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b/>
              </w:rPr>
            </w:pPr>
            <w:r w:rsidRPr="00FB3608">
              <w:rPr>
                <w:rFonts w:asciiTheme="minorHAnsi" w:hAnsiTheme="minorHAnsi" w:cs="Calibri"/>
                <w:u w:val="single"/>
              </w:rPr>
              <w:t>Unit Price #13</w:t>
            </w:r>
            <w:r w:rsidRPr="00FB3608">
              <w:rPr>
                <w:rFonts w:asciiTheme="minorHAnsi" w:hAnsiTheme="minorHAnsi" w:cs="Calibri"/>
              </w:rPr>
              <w:t>:  Provide a cost per square foot unit price for the replacement of damaged gypsum board, in thickness to match existing. </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b/>
              </w:rPr>
            </w:pPr>
            <w:r w:rsidRPr="00FB3608">
              <w:rPr>
                <w:rFonts w:asciiTheme="minorHAnsi" w:hAnsiTheme="minorHAnsi" w:cs="Calibri"/>
                <w:u w:val="single"/>
              </w:rPr>
              <w:t>Unit Price #14</w:t>
            </w:r>
            <w:r w:rsidRPr="00FB3608">
              <w:rPr>
                <w:rFonts w:asciiTheme="minorHAnsi" w:hAnsiTheme="minorHAnsi" w:cs="Calibri"/>
              </w:rPr>
              <w:t xml:space="preserve">:  Provide a per linear foot unit price to install new wood base where existing base has been removed as part of the mold abatement.  </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b/>
              </w:rPr>
            </w:pPr>
            <w:r w:rsidRPr="00FB3608">
              <w:rPr>
                <w:rFonts w:asciiTheme="minorHAnsi" w:hAnsiTheme="minorHAnsi" w:cs="Calibri"/>
                <w:u w:val="single"/>
              </w:rPr>
              <w:t>Unit Price #15</w:t>
            </w:r>
            <w:r w:rsidRPr="00FB3608">
              <w:rPr>
                <w:rFonts w:asciiTheme="minorHAnsi" w:hAnsiTheme="minorHAnsi" w:cs="Calibri"/>
              </w:rPr>
              <w:t xml:space="preserve">:  Provide a per piece unit price to provide and install one (1) kitchen Residential Casework sink base cabinet.  </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b/>
              </w:rPr>
            </w:pPr>
            <w:r w:rsidRPr="00FB3608">
              <w:rPr>
                <w:rFonts w:asciiTheme="minorHAnsi" w:hAnsiTheme="minorHAnsi" w:cs="Calibri"/>
                <w:u w:val="single"/>
              </w:rPr>
              <w:t>Unit Price #16</w:t>
            </w:r>
            <w:r w:rsidRPr="00FB3608">
              <w:rPr>
                <w:rFonts w:asciiTheme="minorHAnsi" w:hAnsiTheme="minorHAnsi" w:cs="Calibri"/>
              </w:rPr>
              <w:t xml:space="preserve">:  </w:t>
            </w:r>
            <w:r w:rsidRPr="00FB3608">
              <w:rPr>
                <w:rFonts w:cs="Calibri"/>
              </w:rPr>
              <w:t>Provide a per piece unit price to provide and install one Residential Casework wall mounted upper cabinet</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rFonts w:asciiTheme="minorHAnsi" w:hAnsiTheme="minorHAnsi" w:cs="Calibri"/>
                <w:u w:val="single"/>
              </w:rPr>
            </w:pPr>
            <w:r w:rsidRPr="00FB3608">
              <w:rPr>
                <w:rFonts w:asciiTheme="minorHAnsi" w:hAnsiTheme="minorHAnsi" w:cs="Calibri"/>
                <w:u w:val="single"/>
              </w:rPr>
              <w:t>Unit Price #17</w:t>
            </w:r>
            <w:r w:rsidRPr="00FB3608">
              <w:rPr>
                <w:rFonts w:asciiTheme="minorHAnsi" w:hAnsiTheme="minorHAnsi" w:cs="Calibri"/>
              </w:rPr>
              <w:t xml:space="preserve">:  </w:t>
            </w:r>
            <w:r w:rsidRPr="00FB3608">
              <w:rPr>
                <w:rFonts w:cs="Calibri"/>
              </w:rPr>
              <w:t xml:space="preserve">Provide a per piece unit to properly remove and dispose of the soffits of three exterior entry canopies.  Each soffit to be replaced is approximately 160 square feet in size.  </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pPr>
              <w:rPr>
                <w:rFonts w:asciiTheme="minorHAnsi" w:hAnsiTheme="minorHAnsi" w:cs="Calibri"/>
                <w:u w:val="single"/>
              </w:rPr>
            </w:pPr>
            <w:r w:rsidRPr="00FB3608">
              <w:rPr>
                <w:rFonts w:asciiTheme="minorHAnsi" w:hAnsiTheme="minorHAnsi" w:cs="Calibri"/>
                <w:u w:val="single"/>
              </w:rPr>
              <w:t>Unit Price #18</w:t>
            </w:r>
            <w:r w:rsidRPr="00FB3608">
              <w:rPr>
                <w:rFonts w:asciiTheme="minorHAnsi" w:hAnsiTheme="minorHAnsi" w:cs="Calibri"/>
              </w:rPr>
              <w:t xml:space="preserve">:  Provide a per unit price to properly remove and relocate the high lighting fixture located above the interior stairs of the dwelling units in all of the B, C, and D buildings.  </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771932"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71932" w:rsidRPr="00FB3608" w:rsidRDefault="00771932" w:rsidP="00771932">
            <w:r w:rsidRPr="00FB3608">
              <w:rPr>
                <w:u w:val="single"/>
              </w:rPr>
              <w:t>Unit Prices #19</w:t>
            </w:r>
            <w:r w:rsidRPr="00FB3608">
              <w:rPr>
                <w:b/>
              </w:rPr>
              <w:t xml:space="preserve">:  </w:t>
            </w:r>
            <w:r w:rsidRPr="00FB3608">
              <w:t>Provide unit prices to replace damaged or molded drywall from the first finished floor level to 4’-0” above the first finished floor level at the location of the water main replacement work for unit type.  These unit prices will be used as a deduct or addition concerning Allowance 19.</w:t>
            </w:r>
          </w:p>
        </w:tc>
        <w:tc>
          <w:tcPr>
            <w:tcW w:w="2276" w:type="dxa"/>
            <w:tcBorders>
              <w:top w:val="single" w:sz="6" w:space="0" w:color="000000"/>
              <w:left w:val="single" w:sz="6" w:space="0" w:color="000000"/>
              <w:bottom w:val="single" w:sz="6" w:space="0" w:color="000000"/>
              <w:right w:val="single" w:sz="6" w:space="0" w:color="000000"/>
            </w:tcBorders>
            <w:shd w:val="clear" w:color="auto" w:fill="auto"/>
          </w:tcPr>
          <w:p w:rsidR="00771932" w:rsidRPr="00FB3608" w:rsidRDefault="00771932" w:rsidP="00771932">
            <w:r w:rsidRPr="00FB3608">
              <w: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581871">
            <w:pPr>
              <w:ind w:left="432"/>
              <w:rPr>
                <w:rFonts w:asciiTheme="minorHAnsi" w:hAnsiTheme="minorHAnsi"/>
              </w:rPr>
            </w:pPr>
            <w:r w:rsidRPr="00FB3608">
              <w:t>Unit Type 1</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                     per unit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581871">
            <w:pPr>
              <w:ind w:left="432"/>
              <w:rPr>
                <w:rFonts w:asciiTheme="minorHAnsi" w:hAnsiTheme="minorHAnsi"/>
              </w:rPr>
            </w:pPr>
            <w:r w:rsidRPr="00FB3608">
              <w:t>Unit Type 2</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                     per unit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581871">
            <w:pPr>
              <w:ind w:left="432"/>
              <w:rPr>
                <w:rFonts w:asciiTheme="minorHAnsi" w:hAnsiTheme="minorHAnsi"/>
              </w:rPr>
            </w:pPr>
            <w:r w:rsidRPr="00FB3608">
              <w:t>Unit Type 3</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                     per unit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581871">
            <w:pPr>
              <w:ind w:left="432"/>
              <w:rPr>
                <w:rFonts w:asciiTheme="minorHAnsi" w:hAnsiTheme="minorHAnsi"/>
              </w:rPr>
            </w:pPr>
            <w:r w:rsidRPr="00FB3608">
              <w:t>Unit Type 4</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                     per unit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581871">
            <w:pPr>
              <w:ind w:left="432"/>
              <w:rPr>
                <w:rFonts w:asciiTheme="minorHAnsi" w:hAnsiTheme="minorHAnsi"/>
              </w:rPr>
            </w:pPr>
            <w:r w:rsidRPr="00FB3608">
              <w:t>Unit Type 5</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                     per unit</w:t>
            </w:r>
          </w:p>
        </w:tc>
      </w:tr>
      <w:tr w:rsidR="00EC5B4F"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581871">
            <w:pPr>
              <w:ind w:left="432"/>
              <w:rPr>
                <w:rFonts w:asciiTheme="minorHAnsi" w:hAnsiTheme="minorHAnsi"/>
              </w:rPr>
            </w:pPr>
            <w:r w:rsidRPr="00FB3608">
              <w:t>Unit Type 6</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C5B4F" w:rsidRPr="00FB3608" w:rsidRDefault="00EC5B4F" w:rsidP="00EC5B4F">
            <w:pPr>
              <w:rPr>
                <w:rFonts w:asciiTheme="minorHAnsi" w:hAnsiTheme="minorHAnsi"/>
              </w:rPr>
            </w:pPr>
            <w:r w:rsidRPr="00FB3608">
              <w:rPr>
                <w:rFonts w:asciiTheme="minorHAnsi" w:hAnsiTheme="minorHAnsi"/>
              </w:rPr>
              <w:t>$                     per unit</w:t>
            </w:r>
          </w:p>
        </w:tc>
      </w:tr>
      <w:tr w:rsidR="00E025EE" w:rsidRPr="00FB3608" w:rsidTr="00771932">
        <w:trPr>
          <w:trHeight w:val="432"/>
        </w:trPr>
        <w:tc>
          <w:tcPr>
            <w:tcW w:w="84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025EE" w:rsidRPr="00FB3608" w:rsidRDefault="00E025EE" w:rsidP="00E025EE">
            <w:r w:rsidRPr="00FB3608">
              <w:rPr>
                <w:u w:val="single"/>
              </w:rPr>
              <w:t>Unit Prices #20</w:t>
            </w:r>
            <w:r w:rsidRPr="00FB3608">
              <w:rPr>
                <w:b/>
              </w:rPr>
              <w:t xml:space="preserve">:  </w:t>
            </w:r>
            <w:r w:rsidRPr="00FB3608">
              <w:t xml:space="preserve">Provide </w:t>
            </w:r>
            <w:r w:rsidRPr="00FB3608">
              <w:rPr>
                <w:rFonts w:asciiTheme="minorHAnsi" w:hAnsiTheme="minorHAnsi" w:cs="Calibri"/>
              </w:rPr>
              <w:t xml:space="preserve">a unit-price to properly and completely clean the interior surfaces of ductwork on a per-dwelling unit basis.  </w:t>
            </w:r>
          </w:p>
        </w:tc>
        <w:tc>
          <w:tcPr>
            <w:tcW w:w="2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025EE" w:rsidRPr="00FB3608" w:rsidRDefault="00E025EE" w:rsidP="00E025EE">
            <w:pPr>
              <w:rPr>
                <w:rFonts w:asciiTheme="minorHAnsi" w:hAnsiTheme="minorHAnsi"/>
              </w:rPr>
            </w:pPr>
            <w:r w:rsidRPr="00FB3608">
              <w:rPr>
                <w:rFonts w:asciiTheme="minorHAnsi" w:hAnsiTheme="minorHAnsi"/>
              </w:rPr>
              <w:t>$                     per unit</w:t>
            </w:r>
          </w:p>
        </w:tc>
      </w:tr>
    </w:tbl>
    <w:p w:rsidR="008C48DF" w:rsidRDefault="008C48DF" w:rsidP="008C48DF">
      <w:pPr>
        <w:jc w:val="both"/>
        <w:rPr>
          <w:b/>
          <w:u w:val="single"/>
        </w:rPr>
      </w:pPr>
    </w:p>
    <w:p w:rsidR="001345E7" w:rsidRPr="001345E7" w:rsidRDefault="002169BF" w:rsidP="001345E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1" w:name="_Hlk531260601"/>
      <w:r>
        <w:rPr>
          <w:rFonts w:asciiTheme="minorHAnsi" w:hAnsiTheme="minorHAnsi"/>
          <w:color w:val="FFFFFF" w:themeColor="background1"/>
        </w:rPr>
        <w:lastRenderedPageBreak/>
        <w:t>Renovations at Montgomery Village C19011</w:t>
      </w:r>
    </w:p>
    <w:p w:rsidR="003178E9" w:rsidRDefault="003178E9" w:rsidP="003178E9">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w:t>
      </w:r>
    </w:p>
    <w:p w:rsidR="003178E9" w:rsidRDefault="003178E9" w:rsidP="008C48DF">
      <w:pPr>
        <w:jc w:val="both"/>
        <w:rPr>
          <w:b/>
          <w:u w:val="single"/>
        </w:rPr>
      </w:pPr>
    </w:p>
    <w:p w:rsidR="008C48DF" w:rsidRPr="00A20439" w:rsidRDefault="008C48DF" w:rsidP="008C48DF">
      <w:pPr>
        <w:jc w:val="both"/>
      </w:pPr>
      <w:r>
        <w:t>Supplier</w:t>
      </w:r>
      <w:r w:rsidRPr="00A20439">
        <w:t>: ______________________________________________</w:t>
      </w:r>
      <w:r>
        <w:t>_______________________________</w:t>
      </w:r>
    </w:p>
    <w:p w:rsidR="008C48DF" w:rsidRDefault="008C48DF" w:rsidP="008C48DF">
      <w:pPr>
        <w:jc w:val="both"/>
        <w:rPr>
          <w:b/>
          <w:u w:val="single"/>
        </w:rPr>
      </w:pPr>
    </w:p>
    <w:p w:rsidR="008C48DF" w:rsidRPr="00B13A23" w:rsidRDefault="008C48DF" w:rsidP="006F59C9">
      <w:pPr>
        <w:ind w:left="720" w:hanging="720"/>
        <w:jc w:val="center"/>
        <w:rPr>
          <w:b/>
          <w:u w:val="single"/>
        </w:rPr>
      </w:pPr>
      <w:r>
        <w:rPr>
          <w:b/>
          <w:u w:val="single"/>
        </w:rPr>
        <w:t>Conflict of Interest</w:t>
      </w:r>
      <w:r w:rsidRPr="00B13A23">
        <w:rPr>
          <w:b/>
          <w:u w:val="single"/>
        </w:rPr>
        <w:t>:</w:t>
      </w:r>
    </w:p>
    <w:p w:rsidR="008C48DF" w:rsidRDefault="008C48DF" w:rsidP="006F59C9">
      <w:pPr>
        <w:ind w:left="432" w:hanging="432"/>
        <w:jc w:val="both"/>
      </w:pPr>
      <w:r>
        <w:t>1</w:t>
      </w:r>
      <w:r w:rsidRPr="005D0824">
        <w:t>.</w:t>
      </w:r>
      <w:r w:rsidRPr="005D0824">
        <w:tab/>
        <w:t xml:space="preserve">No commissioner or officer of KCDC or other person whose duty it is to vote for, let out, overlook or in any manner superintend any of the work for KCDC has a direct interest in the </w:t>
      </w:r>
      <w:r>
        <w:t>award or the supplier</w:t>
      </w:r>
      <w:r w:rsidRPr="00FA71BF">
        <w:t xml:space="preserve"> </w:t>
      </w:r>
      <w:r>
        <w:t>providing goods or services</w:t>
      </w:r>
      <w:r w:rsidRPr="005D0824">
        <w:t>.</w:t>
      </w:r>
    </w:p>
    <w:p w:rsidR="008C48DF" w:rsidRDefault="008C48DF" w:rsidP="006F59C9"/>
    <w:p w:rsidR="008C48DF" w:rsidRDefault="008C48DF" w:rsidP="006F59C9">
      <w:pPr>
        <w:autoSpaceDE w:val="0"/>
        <w:autoSpaceDN w:val="0"/>
        <w:adjustRightInd w:val="0"/>
        <w:ind w:left="432" w:hanging="432"/>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t>supplier</w:t>
      </w:r>
      <w:r w:rsidRPr="005D0824">
        <w:rPr>
          <w:color w:val="000000"/>
        </w:rPr>
        <w:t xml:space="preserve"> selected for award. </w:t>
      </w:r>
    </w:p>
    <w:p w:rsidR="008C48DF" w:rsidRDefault="008C48DF" w:rsidP="006F59C9">
      <w:pPr>
        <w:jc w:val="both"/>
      </w:pPr>
    </w:p>
    <w:p w:rsidR="008C48DF" w:rsidRDefault="008C48DF" w:rsidP="006F59C9">
      <w:pPr>
        <w:autoSpaceDE w:val="0"/>
        <w:autoSpaceDN w:val="0"/>
        <w:adjustRightInd w:val="0"/>
        <w:ind w:left="432" w:hanging="432"/>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t>suppliers</w:t>
      </w:r>
      <w:r w:rsidRPr="005D0824">
        <w:rPr>
          <w:color w:val="000000"/>
        </w:rPr>
        <w:t xml:space="preserve">, potential </w:t>
      </w:r>
      <w:r>
        <w:t>supplier</w:t>
      </w:r>
      <w:r w:rsidRPr="00FA71BF">
        <w:t xml:space="preserve"> </w:t>
      </w:r>
      <w:r w:rsidRPr="005D0824">
        <w:rPr>
          <w:color w:val="000000"/>
        </w:rPr>
        <w:t xml:space="preserve">s, or parties to sub-agreements.  </w:t>
      </w:r>
    </w:p>
    <w:p w:rsidR="008C48DF" w:rsidRDefault="008C48DF" w:rsidP="006F59C9">
      <w:pPr>
        <w:jc w:val="both"/>
      </w:pPr>
    </w:p>
    <w:p w:rsidR="008C48DF" w:rsidRDefault="008C48DF" w:rsidP="006F59C9">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t>supplier</w:t>
      </w:r>
      <w:r w:rsidRPr="005D0824">
        <w:rPr>
          <w:color w:val="000000"/>
        </w:rPr>
        <w:t xml:space="preserve"> is certifying that no conflicts of interest exist.</w:t>
      </w:r>
    </w:p>
    <w:p w:rsidR="008C48DF" w:rsidRDefault="008C48DF" w:rsidP="006F59C9">
      <w:pPr>
        <w:rPr>
          <w:b/>
          <w:u w:val="single"/>
        </w:rPr>
      </w:pPr>
    </w:p>
    <w:p w:rsidR="008C48DF" w:rsidRPr="00B13A23" w:rsidRDefault="008C48DF" w:rsidP="006F59C9">
      <w:pPr>
        <w:jc w:val="center"/>
        <w:rPr>
          <w:b/>
          <w:u w:val="single"/>
        </w:rPr>
      </w:pPr>
      <w:r>
        <w:rPr>
          <w:b/>
          <w:u w:val="single"/>
        </w:rPr>
        <w:t>Drug Free Workplace Requirements</w:t>
      </w:r>
      <w:r w:rsidRPr="00B13A23">
        <w:rPr>
          <w:b/>
          <w:u w:val="single"/>
        </w:rPr>
        <w:t>:</w:t>
      </w:r>
    </w:p>
    <w:p w:rsidR="008C48DF" w:rsidRDefault="008C48DF" w:rsidP="006F59C9">
      <w:pPr>
        <w:ind w:left="432" w:hanging="432"/>
        <w:jc w:val="both"/>
      </w:pPr>
      <w:r w:rsidRPr="00FB3355">
        <w:t>5.</w:t>
      </w:r>
      <w:r w:rsidRPr="00FB3355">
        <w:tab/>
      </w:r>
      <w:r>
        <w:t>Private employers with five or more employees desiring to contract for construction services attest that they have a drug free workplace program in effect in accordance with TCA 50-9-112.</w:t>
      </w:r>
    </w:p>
    <w:p w:rsidR="008C48DF" w:rsidRPr="00FB3355" w:rsidRDefault="008C48DF" w:rsidP="006F59C9"/>
    <w:p w:rsidR="008C48DF" w:rsidRPr="00B13A23" w:rsidRDefault="008C48DF" w:rsidP="006F59C9">
      <w:pPr>
        <w:jc w:val="center"/>
        <w:rPr>
          <w:b/>
          <w:u w:val="single"/>
        </w:rPr>
      </w:pPr>
      <w:r>
        <w:rPr>
          <w:b/>
          <w:u w:val="single"/>
        </w:rPr>
        <w:t>Eligibility</w:t>
      </w:r>
      <w:r w:rsidRPr="00B13A23">
        <w:rPr>
          <w:b/>
          <w:u w:val="single"/>
        </w:rPr>
        <w:t>:</w:t>
      </w:r>
    </w:p>
    <w:p w:rsidR="008C48DF" w:rsidRDefault="008C48DF" w:rsidP="006F59C9">
      <w:pPr>
        <w:ind w:left="432" w:hanging="432"/>
        <w:jc w:val="both"/>
      </w:pPr>
      <w:r>
        <w:t>6</w:t>
      </w:r>
      <w:r w:rsidRPr="005D0824">
        <w:t>.</w:t>
      </w:r>
      <w:r w:rsidRPr="005D0824">
        <w:tab/>
        <w:t xml:space="preserve">The </w:t>
      </w:r>
      <w:r>
        <w:t>supplier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rsidR="008C48DF" w:rsidRPr="00B13A23" w:rsidRDefault="008C48DF" w:rsidP="006F59C9">
      <w:pPr>
        <w:jc w:val="center"/>
        <w:rPr>
          <w:b/>
          <w:u w:val="single"/>
        </w:rPr>
      </w:pPr>
      <w:r w:rsidRPr="00B13A23">
        <w:rPr>
          <w:b/>
          <w:u w:val="single"/>
        </w:rPr>
        <w:t>General:</w:t>
      </w:r>
    </w:p>
    <w:p w:rsidR="008C48DF" w:rsidRDefault="008C48DF" w:rsidP="006F59C9">
      <w:pPr>
        <w:ind w:left="432" w:hanging="432"/>
        <w:jc w:val="both"/>
      </w:pPr>
      <w:r>
        <w:t>7</w:t>
      </w:r>
      <w:r w:rsidRPr="005D0824">
        <w:t>.</w:t>
      </w:r>
      <w:r w:rsidRPr="005D0824">
        <w:tab/>
      </w:r>
      <w:r w:rsidR="00E82319">
        <w:t>S</w:t>
      </w:r>
      <w:r>
        <w:t>upplier</w:t>
      </w:r>
      <w:r w:rsidRPr="005D0824">
        <w:t xml:space="preserve"> fully understands the preparation and contents of the attached offer and of all pertinent circu</w:t>
      </w:r>
      <w:r>
        <w:t>mstances respecting such offer.</w:t>
      </w:r>
    </w:p>
    <w:p w:rsidR="008C48DF" w:rsidRPr="005D0824" w:rsidRDefault="008C48DF" w:rsidP="006F59C9"/>
    <w:p w:rsidR="008C48DF" w:rsidRDefault="008C48DF" w:rsidP="006F59C9">
      <w:pPr>
        <w:jc w:val="both"/>
      </w:pPr>
      <w:r>
        <w:t>8</w:t>
      </w:r>
      <w:r w:rsidRPr="005D0824">
        <w:t xml:space="preserve">.  </w:t>
      </w:r>
      <w:r>
        <w:tab/>
      </w:r>
      <w:r w:rsidRPr="005D0824">
        <w:t>Such offer is genuine and i</w:t>
      </w:r>
      <w:r>
        <w:t>s not a sham offer.</w:t>
      </w:r>
    </w:p>
    <w:p w:rsidR="00667B87" w:rsidRDefault="00667B87" w:rsidP="006F59C9"/>
    <w:p w:rsidR="008C48DF" w:rsidRPr="00B13A23" w:rsidRDefault="008C48DF" w:rsidP="00667B87">
      <w:pPr>
        <w:jc w:val="center"/>
        <w:rPr>
          <w:b/>
          <w:u w:val="single"/>
        </w:rPr>
      </w:pPr>
      <w:r>
        <w:rPr>
          <w:b/>
          <w:u w:val="single"/>
        </w:rPr>
        <w:t>Iran Divestment Act</w:t>
      </w:r>
      <w:r w:rsidRPr="00B13A23">
        <w:rPr>
          <w:b/>
          <w:u w:val="single"/>
        </w:rPr>
        <w:t>:</w:t>
      </w:r>
    </w:p>
    <w:p w:rsidR="008C48DF" w:rsidRPr="00F65866" w:rsidRDefault="00667B87" w:rsidP="00667B87">
      <w:pPr>
        <w:pStyle w:val="Default"/>
        <w:ind w:left="432" w:hanging="432"/>
        <w:jc w:val="both"/>
        <w:rPr>
          <w:rFonts w:asciiTheme="minorHAnsi" w:hAnsiTheme="minorHAnsi"/>
        </w:rPr>
      </w:pPr>
      <w:r>
        <w:rPr>
          <w:rFonts w:asciiTheme="minorHAnsi" w:hAnsiTheme="minorHAnsi"/>
        </w:rPr>
        <w:t>9.</w:t>
      </w:r>
      <w:r>
        <w:rPr>
          <w:rFonts w:asciiTheme="minorHAnsi" w:hAnsiTheme="minorHAnsi"/>
        </w:rPr>
        <w:tab/>
      </w:r>
      <w:r w:rsidR="008C48DF" w:rsidRPr="00F65866">
        <w:rPr>
          <w:rFonts w:asciiTheme="minorHAnsi" w:hAnsiTheme="minorHAnsi"/>
        </w:rPr>
        <w:t>Concerning the Iran Divestment Act (TCA 12-12-101</w:t>
      </w:r>
      <w:r w:rsidR="008C48DF">
        <w:rPr>
          <w:rFonts w:asciiTheme="minorHAnsi" w:hAnsiTheme="minorHAnsi"/>
        </w:rPr>
        <w:t xml:space="preserve"> et seq.</w:t>
      </w:r>
      <w:r w:rsidR="008C48DF" w:rsidRPr="00F65866">
        <w:rPr>
          <w:rFonts w:asciiTheme="minorHAnsi" w:hAnsiTheme="minorHAnsi"/>
        </w:rPr>
        <w:t>),</w:t>
      </w:r>
      <w:r w:rsidR="008C48DF">
        <w:rPr>
          <w:rFonts w:asciiTheme="minorHAnsi" w:hAnsiTheme="minorHAnsi"/>
        </w:rPr>
        <w:t xml:space="preserve"> </w:t>
      </w:r>
      <w:r w:rsidR="008C48DF" w:rsidRPr="00F65866">
        <w:rPr>
          <w:rFonts w:asciiTheme="minorHAnsi" w:hAnsiTheme="minorHAnsi"/>
        </w:rPr>
        <w:t>b</w:t>
      </w:r>
      <w:r w:rsidR="008C48DF" w:rsidRPr="00F65866">
        <w:rPr>
          <w:rFonts w:asciiTheme="minorHAnsi" w:hAnsiTheme="minorHAnsi" w:cs="Calibri"/>
          <w:iCs/>
        </w:rPr>
        <w:t>y submission of this bid/quote/</w:t>
      </w:r>
      <w:r w:rsidR="008269E4">
        <w:rPr>
          <w:rFonts w:asciiTheme="minorHAnsi" w:hAnsiTheme="minorHAnsi" w:cs="Calibri"/>
          <w:iCs/>
        </w:rPr>
        <w:t>quotes</w:t>
      </w:r>
      <w:r w:rsidR="008C48DF" w:rsidRPr="001B6C01">
        <w:rPr>
          <w:rFonts w:asciiTheme="minorHAnsi" w:hAnsiTheme="minorHAnsi" w:cs="Calibri"/>
          <w:iCs/>
        </w:rPr>
        <w:t xml:space="preserve">, each </w:t>
      </w:r>
      <w:r w:rsidR="008C48DF" w:rsidRPr="001B6C01">
        <w:rPr>
          <w:rFonts w:asciiTheme="minorHAnsi" w:hAnsiTheme="minorHAnsi"/>
        </w:rPr>
        <w:t>supplier</w:t>
      </w:r>
      <w:r w:rsidR="008C48DF" w:rsidRPr="001B6C01">
        <w:rPr>
          <w:rFonts w:asciiTheme="minorHAnsi" w:hAnsiTheme="minorHAnsi" w:cs="Calibri"/>
          <w:iCs/>
        </w:rPr>
        <w:t xml:space="preserve"> and each person signing on behalf of any </w:t>
      </w:r>
      <w:r w:rsidR="008C48DF" w:rsidRPr="001B6C01">
        <w:rPr>
          <w:rFonts w:asciiTheme="minorHAnsi" w:hAnsiTheme="minorHAnsi"/>
        </w:rPr>
        <w:t>supplier</w:t>
      </w:r>
      <w:r w:rsidR="008C48DF" w:rsidRPr="001B6C01">
        <w:rPr>
          <w:rFonts w:asciiTheme="minorHAnsi" w:hAnsiTheme="minorHAnsi"/>
          <w:color w:val="auto"/>
        </w:rPr>
        <w:t xml:space="preserve"> </w:t>
      </w:r>
      <w:r w:rsidR="008C48DF" w:rsidRPr="001B6C01">
        <w:rPr>
          <w:rFonts w:asciiTheme="minorHAnsi" w:hAnsiTheme="minorHAnsi" w:cs="Calibri"/>
          <w:iCs/>
        </w:rPr>
        <w:t>certifies, and in the case of a joint bid/quote/</w:t>
      </w:r>
      <w:r w:rsidR="008269E4" w:rsidRPr="001B6C01">
        <w:rPr>
          <w:rFonts w:asciiTheme="minorHAnsi" w:hAnsiTheme="minorHAnsi" w:cs="Calibri"/>
          <w:iCs/>
        </w:rPr>
        <w:t>quotes</w:t>
      </w:r>
      <w:r w:rsidR="008C48DF" w:rsidRPr="001B6C01">
        <w:rPr>
          <w:rFonts w:asciiTheme="minorHAnsi" w:hAnsiTheme="minorHAnsi" w:cs="Calibri"/>
          <w:iCs/>
        </w:rPr>
        <w:t>, each party thereto certifies as to its own organization,</w:t>
      </w:r>
      <w:r w:rsidR="008C48DF" w:rsidRPr="00F65866">
        <w:rPr>
          <w:rFonts w:asciiTheme="minorHAnsi" w:hAnsiTheme="minorHAnsi" w:cs="Calibri"/>
          <w:iCs/>
        </w:rPr>
        <w:t xml:space="preserve"> under penalty of perjury, that to the best of its knowledge and belief that each </w:t>
      </w:r>
      <w:r w:rsidR="008C48DF">
        <w:t>supplier</w:t>
      </w:r>
      <w:r w:rsidR="008C48DF" w:rsidRPr="00F65866">
        <w:rPr>
          <w:rFonts w:asciiTheme="minorHAnsi" w:hAnsiTheme="minorHAnsi" w:cs="Calibri"/>
          <w:iCs/>
        </w:rPr>
        <w:t xml:space="preserve"> is not on the list created pursuant to </w:t>
      </w:r>
      <w:r w:rsidR="008C48DF">
        <w:rPr>
          <w:rFonts w:asciiTheme="minorHAnsi" w:hAnsiTheme="minorHAnsi" w:cs="Calibri"/>
          <w:iCs/>
        </w:rPr>
        <w:t>§ 12-12-106.</w:t>
      </w:r>
    </w:p>
    <w:p w:rsidR="008C48DF" w:rsidRDefault="008C48DF" w:rsidP="006F59C9">
      <w:pPr>
        <w:rPr>
          <w:b/>
          <w:u w:val="single"/>
        </w:rPr>
      </w:pPr>
    </w:p>
    <w:p w:rsidR="003F7ED0" w:rsidRDefault="003F7ED0" w:rsidP="006F59C9">
      <w:pPr>
        <w:rPr>
          <w:b/>
          <w:u w:val="single"/>
        </w:rPr>
      </w:pPr>
    </w:p>
    <w:p w:rsidR="003F7ED0" w:rsidRDefault="003F7ED0" w:rsidP="006F59C9">
      <w:pPr>
        <w:rPr>
          <w:b/>
          <w:u w:val="single"/>
        </w:rPr>
      </w:pPr>
    </w:p>
    <w:p w:rsidR="008C48DF" w:rsidRPr="00B13A23" w:rsidRDefault="008C48DF" w:rsidP="006F59C9">
      <w:pPr>
        <w:jc w:val="center"/>
        <w:rPr>
          <w:b/>
          <w:u w:val="single"/>
        </w:rPr>
      </w:pPr>
      <w:r>
        <w:rPr>
          <w:b/>
          <w:u w:val="single"/>
        </w:rPr>
        <w:lastRenderedPageBreak/>
        <w:t>Non-Collusion</w:t>
      </w:r>
      <w:r w:rsidRPr="00B13A23">
        <w:rPr>
          <w:b/>
          <w:u w:val="single"/>
        </w:rPr>
        <w:t>:</w:t>
      </w:r>
    </w:p>
    <w:p w:rsidR="008C48DF" w:rsidRDefault="008C48DF" w:rsidP="006F59C9">
      <w:pPr>
        <w:ind w:left="432" w:hanging="432"/>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6F59C9">
      <w:pPr>
        <w:jc w:val="both"/>
      </w:pPr>
    </w:p>
    <w:p w:rsidR="008C48DF" w:rsidRDefault="008C48DF" w:rsidP="006F59C9">
      <w:pPr>
        <w:ind w:left="432" w:hanging="432"/>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8C48DF" w:rsidRDefault="008C48DF" w:rsidP="006F59C9">
      <w:pPr>
        <w:jc w:val="both"/>
        <w:rPr>
          <w:b/>
          <w:u w:val="single"/>
        </w:rPr>
      </w:pPr>
    </w:p>
    <w:p w:rsidR="0053778C" w:rsidRPr="00A27F97" w:rsidRDefault="0053778C" w:rsidP="0053778C">
      <w:pPr>
        <w:jc w:val="center"/>
        <w:rPr>
          <w:rFonts w:asciiTheme="minorHAnsi" w:hAnsiTheme="minorHAnsi"/>
          <w:b/>
          <w:u w:val="single"/>
        </w:rPr>
      </w:pPr>
      <w:r w:rsidRPr="00A27F97">
        <w:rPr>
          <w:rFonts w:asciiTheme="minorHAnsi" w:hAnsiTheme="minorHAnsi"/>
          <w:b/>
          <w:u w:val="single"/>
        </w:rPr>
        <w:t>Accuracy of Electronic Copies:</w:t>
      </w:r>
    </w:p>
    <w:p w:rsidR="0053778C" w:rsidRPr="00A27F97" w:rsidRDefault="0053778C" w:rsidP="0053778C">
      <w:pPr>
        <w:ind w:left="432" w:hanging="432"/>
        <w:rPr>
          <w:rFonts w:asciiTheme="minorHAnsi" w:hAnsiTheme="minorHAnsi"/>
        </w:rPr>
      </w:pPr>
      <w:r w:rsidRPr="00A27F97">
        <w:rPr>
          <w:rFonts w:asciiTheme="minorHAnsi" w:hAnsiTheme="minorHAnsi"/>
        </w:rPr>
        <w:t xml:space="preserve">12. </w:t>
      </w:r>
      <w:r w:rsidRPr="00A27F97">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rsidR="00667B87" w:rsidRDefault="00667B87" w:rsidP="006F59C9">
      <w:pPr>
        <w:jc w:val="both"/>
        <w:rPr>
          <w:b/>
          <w:u w:val="single"/>
        </w:rPr>
      </w:pPr>
    </w:p>
    <w:p w:rsidR="005C5CEF" w:rsidRPr="007266F9" w:rsidRDefault="005C5CEF" w:rsidP="005C5CEF">
      <w:pPr>
        <w:jc w:val="center"/>
        <w:rPr>
          <w:b/>
        </w:rPr>
      </w:pPr>
      <w:bookmarkStart w:id="2" w:name="_Hlk531255921"/>
      <w:r>
        <w:rPr>
          <w:b/>
          <w:u w:val="single"/>
        </w:rPr>
        <w:t xml:space="preserve"> </w:t>
      </w:r>
      <w:r w:rsidRPr="007266F9">
        <w:rPr>
          <w:b/>
          <w:u w:val="single"/>
        </w:rPr>
        <w:t>No Contact/No Advocacy Affidavit</w:t>
      </w:r>
    </w:p>
    <w:p w:rsidR="005C5CEF" w:rsidRPr="007266F9" w:rsidRDefault="005C5CEF" w:rsidP="005C5CEF">
      <w:pPr>
        <w:pStyle w:val="ListParagraph"/>
        <w:widowControl w:val="0"/>
        <w:tabs>
          <w:tab w:val="left" w:pos="-1152"/>
          <w:tab w:val="left" w:pos="-720"/>
        </w:tabs>
        <w:ind w:left="360" w:hanging="360"/>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proposer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rsidR="005C5CEF" w:rsidRPr="007266F9" w:rsidRDefault="005C5CEF" w:rsidP="005C5CEF">
      <w:pPr>
        <w:pStyle w:val="ListParagraph"/>
        <w:widowControl w:val="0"/>
        <w:rPr>
          <w:snapToGrid w:val="0"/>
          <w:sz w:val="24"/>
          <w:szCs w:val="20"/>
        </w:rPr>
      </w:pPr>
    </w:p>
    <w:p w:rsidR="005C5CEF" w:rsidRPr="007266F9" w:rsidRDefault="005C5CEF" w:rsidP="005C5CEF">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bookmarkEnd w:id="2"/>
    <w:p w:rsidR="005C5CEF" w:rsidRDefault="005C5CEF" w:rsidP="005C5CEF">
      <w:pPr>
        <w:jc w:val="both"/>
      </w:pPr>
    </w:p>
    <w:p w:rsidR="005C5CEF" w:rsidRDefault="005C5CEF" w:rsidP="005C5CEF">
      <w:pPr>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5C5CEF" w:rsidRPr="005D0824" w:rsidRDefault="005C5CEF" w:rsidP="005C5CEF">
      <w:pPr>
        <w:jc w:val="both"/>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51"/>
      </w:tblGrid>
      <w:tr w:rsidR="005C5CEF" w:rsidRPr="005D0824" w:rsidTr="0075739B">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5C5CEF" w:rsidRPr="005D0824" w:rsidRDefault="005C5CEF" w:rsidP="0075739B">
            <w:pPr>
              <w:widowControl w:val="0"/>
              <w:autoSpaceDE w:val="0"/>
              <w:autoSpaceDN w:val="0"/>
              <w:adjustRightInd w:val="0"/>
              <w:rPr>
                <w:b/>
              </w:rPr>
            </w:pPr>
            <w:r w:rsidRPr="005D0824">
              <w:rPr>
                <w:noProof/>
              </w:rPr>
              <mc:AlternateContent>
                <mc:Choice Requires="wps">
                  <w:drawing>
                    <wp:anchor distT="0" distB="0" distL="114300" distR="114300" simplePos="0" relativeHeight="251675136" behindDoc="0" locked="0" layoutInCell="1" allowOverlap="1" wp14:anchorId="041F3963" wp14:editId="3CE93A3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338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66.25pt;margin-top:8.65pt;width:179.9pt;height: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5C5CEF" w:rsidRPr="005D0824" w:rsidRDefault="005C5CEF" w:rsidP="0075739B">
            <w:pPr>
              <w:widowControl w:val="0"/>
              <w:autoSpaceDE w:val="0"/>
              <w:autoSpaceDN w:val="0"/>
              <w:adjustRightInd w:val="0"/>
            </w:pPr>
          </w:p>
        </w:tc>
      </w:tr>
      <w:tr w:rsidR="005C5CEF" w:rsidRPr="005D0824" w:rsidTr="0075739B">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5C5CEF" w:rsidRPr="005D0824" w:rsidRDefault="005C5CEF" w:rsidP="0075739B">
            <w:pPr>
              <w:widowControl w:val="0"/>
              <w:autoSpaceDE w:val="0"/>
              <w:autoSpaceDN w:val="0"/>
              <w:adjustRightInd w:val="0"/>
              <w:rPr>
                <w:b/>
              </w:rPr>
            </w:pPr>
            <w:r w:rsidRPr="005D0824">
              <w:rPr>
                <w:noProof/>
              </w:rPr>
              <mc:AlternateContent>
                <mc:Choice Requires="wps">
                  <w:drawing>
                    <wp:anchor distT="0" distB="0" distL="114300" distR="114300" simplePos="0" relativeHeight="251676160" behindDoc="0" locked="0" layoutInCell="1" allowOverlap="1" wp14:anchorId="5A6C4DF7" wp14:editId="07F7D6B9">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ACB3" id="Right Arrow 301" o:spid="_x0000_s1026" type="#_x0000_t13" style="position:absolute;margin-left:86.6pt;margin-top:4.2pt;width:159.65pt;height: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5C5CEF" w:rsidRPr="005D0824" w:rsidRDefault="005C5CEF" w:rsidP="0075739B">
            <w:pPr>
              <w:widowControl w:val="0"/>
              <w:autoSpaceDE w:val="0"/>
              <w:autoSpaceDN w:val="0"/>
              <w:adjustRightInd w:val="0"/>
            </w:pPr>
          </w:p>
        </w:tc>
      </w:tr>
      <w:tr w:rsidR="005C5CEF" w:rsidRPr="005D0824" w:rsidTr="0075739B">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5C5CEF" w:rsidRPr="005D0824" w:rsidRDefault="005C5CEF" w:rsidP="0075739B">
            <w:pPr>
              <w:widowControl w:val="0"/>
              <w:autoSpaceDE w:val="0"/>
              <w:autoSpaceDN w:val="0"/>
              <w:adjustRightInd w:val="0"/>
              <w:rPr>
                <w:b/>
              </w:rPr>
            </w:pPr>
            <w:r w:rsidRPr="005D0824">
              <w:rPr>
                <w:noProof/>
              </w:rPr>
              <mc:AlternateContent>
                <mc:Choice Requires="wps">
                  <w:drawing>
                    <wp:anchor distT="0" distB="0" distL="114300" distR="114300" simplePos="0" relativeHeight="251677184" behindDoc="0" locked="0" layoutInCell="1" allowOverlap="1" wp14:anchorId="49F53074" wp14:editId="5E50A349">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022AE" id="Right Arrow 300" o:spid="_x0000_s1026" type="#_x0000_t13" style="position:absolute;margin-left:72.9pt;margin-top:4.75pt;width:173.9pt;height: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5C5CEF" w:rsidRPr="005D0824" w:rsidRDefault="005C5CEF" w:rsidP="0075739B">
            <w:pPr>
              <w:widowControl w:val="0"/>
              <w:autoSpaceDE w:val="0"/>
              <w:autoSpaceDN w:val="0"/>
              <w:adjustRightInd w:val="0"/>
            </w:pPr>
          </w:p>
        </w:tc>
      </w:tr>
      <w:tr w:rsidR="005C5CEF" w:rsidRPr="005D0824" w:rsidTr="0075739B">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5C5CEF" w:rsidRPr="005D0824" w:rsidRDefault="005C5CEF" w:rsidP="0075739B">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5C5CEF" w:rsidRPr="005D0824" w:rsidRDefault="005C5CEF" w:rsidP="0075739B">
            <w:pPr>
              <w:widowControl w:val="0"/>
              <w:autoSpaceDE w:val="0"/>
              <w:autoSpaceDN w:val="0"/>
              <w:adjustRightInd w:val="0"/>
            </w:pPr>
          </w:p>
        </w:tc>
      </w:tr>
      <w:tr w:rsidR="005C5CEF" w:rsidRPr="005D0824" w:rsidTr="0075739B">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5C5CEF" w:rsidRPr="005D0824" w:rsidRDefault="005C5CEF" w:rsidP="0075739B">
            <w:pPr>
              <w:widowControl w:val="0"/>
              <w:autoSpaceDE w:val="0"/>
              <w:autoSpaceDN w:val="0"/>
              <w:adjustRightInd w:val="0"/>
              <w:rPr>
                <w:b/>
              </w:rPr>
            </w:pPr>
            <w:r w:rsidRPr="005D0824">
              <w:rPr>
                <w:noProof/>
              </w:rPr>
              <mc:AlternateContent>
                <mc:Choice Requires="wps">
                  <w:drawing>
                    <wp:anchor distT="0" distB="0" distL="114300" distR="114300" simplePos="0" relativeHeight="251678208" behindDoc="0" locked="0" layoutInCell="1" allowOverlap="1" wp14:anchorId="56951CDB" wp14:editId="3180E8A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388E" id="Right Arrow 298" o:spid="_x0000_s1026" type="#_x0000_t13" style="position:absolute;margin-left:109.05pt;margin-top:6.4pt;width:136.4pt;height: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5C5CEF" w:rsidRPr="005D0824" w:rsidRDefault="005C5CEF" w:rsidP="0075739B">
            <w:pPr>
              <w:widowControl w:val="0"/>
              <w:autoSpaceDE w:val="0"/>
              <w:autoSpaceDN w:val="0"/>
              <w:adjustRightInd w:val="0"/>
            </w:pPr>
          </w:p>
        </w:tc>
      </w:tr>
      <w:tr w:rsidR="005C5CEF" w:rsidRPr="005D0824" w:rsidTr="0075739B">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5C5CEF" w:rsidRPr="005D0824" w:rsidRDefault="005C5CEF" w:rsidP="0075739B">
            <w:pPr>
              <w:widowControl w:val="0"/>
              <w:autoSpaceDE w:val="0"/>
              <w:autoSpaceDN w:val="0"/>
              <w:adjustRightInd w:val="0"/>
              <w:rPr>
                <w:b/>
              </w:rPr>
            </w:pPr>
            <w:r w:rsidRPr="005D0824">
              <w:rPr>
                <w:noProof/>
              </w:rPr>
              <mc:AlternateContent>
                <mc:Choice Requires="wps">
                  <w:drawing>
                    <wp:anchor distT="0" distB="0" distL="114300" distR="114300" simplePos="0" relativeHeight="251679232" behindDoc="0" locked="0" layoutInCell="1" allowOverlap="1" wp14:anchorId="396957FB" wp14:editId="19611CD1">
                      <wp:simplePos x="0" y="0"/>
                      <wp:positionH relativeFrom="column">
                        <wp:posOffset>1812290</wp:posOffset>
                      </wp:positionH>
                      <wp:positionV relativeFrom="paragraph">
                        <wp:posOffset>47625</wp:posOffset>
                      </wp:positionV>
                      <wp:extent cx="1322705" cy="66675"/>
                      <wp:effectExtent l="0" t="19050" r="48895" b="47625"/>
                      <wp:wrapNone/>
                      <wp:docPr id="15"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4CBB0" id="Right Arrow 297" o:spid="_x0000_s1026" type="#_x0000_t13" style="position:absolute;margin-left:142.7pt;margin-top:3.75pt;width:104.15pt;height: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RR9uNUYC&#10;AACY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5C5CEF" w:rsidRPr="005D0824" w:rsidRDefault="005C5CEF" w:rsidP="0075739B">
            <w:pPr>
              <w:widowControl w:val="0"/>
              <w:autoSpaceDE w:val="0"/>
              <w:autoSpaceDN w:val="0"/>
              <w:adjustRightInd w:val="0"/>
            </w:pPr>
          </w:p>
        </w:tc>
      </w:tr>
      <w:tr w:rsidR="005C5CEF" w:rsidRPr="005D0824" w:rsidTr="0075739B">
        <w:trPr>
          <w:trHeight w:val="1152"/>
        </w:trPr>
        <w:tc>
          <w:tcPr>
            <w:tcW w:w="10214" w:type="dxa"/>
            <w:gridSpan w:val="2"/>
            <w:tcBorders>
              <w:top w:val="single" w:sz="4" w:space="0" w:color="auto"/>
              <w:left w:val="single" w:sz="4" w:space="0" w:color="auto"/>
              <w:right w:val="single" w:sz="4" w:space="0" w:color="auto"/>
            </w:tcBorders>
          </w:tcPr>
          <w:p w:rsidR="005C5CEF" w:rsidRDefault="005C5CEF" w:rsidP="0075739B">
            <w:pPr>
              <w:widowControl w:val="0"/>
              <w:autoSpaceDE w:val="0"/>
              <w:autoSpaceDN w:val="0"/>
              <w:adjustRightInd w:val="0"/>
            </w:pPr>
            <w:r w:rsidRPr="001D26D3">
              <w:rPr>
                <w:b/>
                <w:noProof/>
              </w:rPr>
              <w:t>Notary Stamp</w:t>
            </w:r>
          </w:p>
          <w:p w:rsidR="005C5CEF" w:rsidRPr="005D0824" w:rsidRDefault="005C5CEF" w:rsidP="0075739B">
            <w:pPr>
              <w:widowControl w:val="0"/>
              <w:autoSpaceDE w:val="0"/>
              <w:autoSpaceDN w:val="0"/>
              <w:adjustRightInd w:val="0"/>
            </w:pPr>
          </w:p>
        </w:tc>
      </w:tr>
    </w:tbl>
    <w:p w:rsidR="008C48DF" w:rsidRDefault="008C48DF" w:rsidP="006F5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u w:val="single"/>
        </w:rPr>
      </w:pPr>
    </w:p>
    <w:p w:rsidR="008B131E" w:rsidRPr="00155084" w:rsidRDefault="008B131E">
      <w:pPr>
        <w:rPr>
          <w:color w:val="FF0000"/>
        </w:rPr>
        <w:sectPr w:rsidR="008B131E" w:rsidRPr="00155084" w:rsidSect="003D6348">
          <w:headerReference w:type="default" r:id="rId12"/>
          <w:footerReference w:type="default" r:id="rId13"/>
          <w:headerReference w:type="first" r:id="rId14"/>
          <w:footerReference w:type="first" r:id="rId15"/>
          <w:type w:val="continuous"/>
          <w:pgSz w:w="12240" w:h="15840" w:code="1"/>
          <w:pgMar w:top="1008" w:right="1008" w:bottom="1008" w:left="1008" w:header="720" w:footer="0" w:gutter="0"/>
          <w:cols w:space="720"/>
          <w:docGrid w:linePitch="360"/>
        </w:sectPr>
      </w:pPr>
    </w:p>
    <w:bookmarkEnd w:id="1"/>
    <w:p w:rsidR="008B131E" w:rsidRDefault="008B131E" w:rsidP="005C2EFC">
      <w:pPr>
        <w:jc w:val="center"/>
        <w:rPr>
          <w:color w:val="FF0000"/>
        </w:rPr>
      </w:pPr>
    </w:p>
    <w:p w:rsidR="005C5CEF" w:rsidRDefault="005C5CEF" w:rsidP="005C2EFC">
      <w:pPr>
        <w:jc w:val="center"/>
        <w:rPr>
          <w:color w:val="FF0000"/>
        </w:rPr>
      </w:pPr>
    </w:p>
    <w:p w:rsidR="007F327F" w:rsidRDefault="001B628C" w:rsidP="0058570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 </w:t>
      </w:r>
      <w:r w:rsidR="002169BF">
        <w:rPr>
          <w:rFonts w:asciiTheme="minorHAnsi" w:hAnsiTheme="minorHAnsi"/>
          <w:color w:val="FFFFFF" w:themeColor="background1"/>
        </w:rPr>
        <w:t>Renovations at Montgomery Village C19011</w:t>
      </w:r>
    </w:p>
    <w:p w:rsidR="007F327F" w:rsidRDefault="00D37335" w:rsidP="007F327F">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Solicitation Document C</w:t>
      </w:r>
      <w:r>
        <w:rPr>
          <w:rFonts w:asciiTheme="minorHAnsi" w:hAnsiTheme="minorHAnsi"/>
          <w:color w:val="FFFFFF" w:themeColor="background1"/>
        </w:rPr>
        <w:tab/>
        <w:t>HUD Form 53</w:t>
      </w:r>
      <w:r w:rsidR="00515104">
        <w:rPr>
          <w:rFonts w:asciiTheme="minorHAnsi" w:hAnsiTheme="minorHAnsi"/>
          <w:color w:val="FFFFFF" w:themeColor="background1"/>
        </w:rPr>
        <w:t>69A</w:t>
      </w:r>
    </w:p>
    <w:p w:rsidR="0081655A" w:rsidRDefault="0081655A" w:rsidP="005C2EFC">
      <w:pPr>
        <w:jc w:val="center"/>
        <w:rPr>
          <w:rFonts w:asciiTheme="minorHAnsi" w:hAnsiTheme="minorHAnsi"/>
          <w:noProof/>
          <w:color w:val="FFFFFF" w:themeColor="background1"/>
        </w:rPr>
      </w:pPr>
    </w:p>
    <w:p w:rsidR="00515104" w:rsidRDefault="00FE5A74" w:rsidP="005C2EFC">
      <w:pPr>
        <w:jc w:val="center"/>
        <w:rPr>
          <w:rFonts w:asciiTheme="minorHAnsi" w:hAnsiTheme="minorHAnsi"/>
          <w:noProof/>
          <w:color w:val="FFFFFF" w:themeColor="background1"/>
        </w:rPr>
      </w:pPr>
      <w:r>
        <w:rPr>
          <w:rFonts w:asciiTheme="minorHAnsi" w:hAnsiTheme="minorHAnsi"/>
          <w:noProof/>
          <w:color w:val="FFFFFF" w:themeColor="background1"/>
        </w:rPr>
        <w:drawing>
          <wp:anchor distT="0" distB="0" distL="114300" distR="114300" simplePos="0" relativeHeight="251671040" behindDoc="1" locked="0" layoutInCell="1" allowOverlap="1">
            <wp:simplePos x="0" y="0"/>
            <wp:positionH relativeFrom="column">
              <wp:posOffset>0</wp:posOffset>
            </wp:positionH>
            <wp:positionV relativeFrom="paragraph">
              <wp:posOffset>-635</wp:posOffset>
            </wp:positionV>
            <wp:extent cx="6492240" cy="840168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D 5369A Representations  Certifications of Bidders Highlighted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515104" w:rsidRDefault="001B628C" w:rsidP="00515104">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 </w:t>
      </w:r>
      <w:r w:rsidR="002169BF">
        <w:rPr>
          <w:rFonts w:asciiTheme="minorHAnsi" w:hAnsiTheme="minorHAnsi"/>
          <w:color w:val="FFFFFF" w:themeColor="background1"/>
        </w:rPr>
        <w:t>Renovations at Montgomery Village C19011</w:t>
      </w:r>
    </w:p>
    <w:p w:rsidR="00515104" w:rsidRDefault="00515104" w:rsidP="00515104">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Solicitation Document C</w:t>
      </w:r>
      <w:r>
        <w:rPr>
          <w:rFonts w:asciiTheme="minorHAnsi" w:hAnsiTheme="minorHAnsi"/>
          <w:color w:val="FFFFFF" w:themeColor="background1"/>
        </w:rPr>
        <w:tab/>
        <w:t>HUD Form 5369A-continued</w:t>
      </w:r>
    </w:p>
    <w:p w:rsidR="00515104" w:rsidRDefault="00515104" w:rsidP="005C2EFC">
      <w:pPr>
        <w:jc w:val="center"/>
        <w:rPr>
          <w:rFonts w:asciiTheme="minorHAnsi" w:hAnsiTheme="minorHAnsi"/>
          <w:noProof/>
          <w:color w:val="FFFFFF" w:themeColor="background1"/>
        </w:rPr>
      </w:pPr>
    </w:p>
    <w:p w:rsidR="00515104" w:rsidRDefault="00FE5A74" w:rsidP="005C2EFC">
      <w:pPr>
        <w:jc w:val="center"/>
        <w:rPr>
          <w:rFonts w:asciiTheme="minorHAnsi" w:hAnsiTheme="minorHAnsi"/>
          <w:noProof/>
          <w:color w:val="FFFFFF" w:themeColor="background1"/>
        </w:rPr>
      </w:pPr>
      <w:r>
        <w:rPr>
          <w:rFonts w:asciiTheme="minorHAnsi" w:hAnsiTheme="minorHAnsi"/>
          <w:noProof/>
          <w:color w:val="FFFFFF" w:themeColor="background1"/>
        </w:rPr>
        <w:drawing>
          <wp:anchor distT="0" distB="0" distL="114300" distR="114300" simplePos="0" relativeHeight="251672064" behindDoc="1" locked="0" layoutInCell="1" allowOverlap="1">
            <wp:simplePos x="0" y="0"/>
            <wp:positionH relativeFrom="column">
              <wp:posOffset>0</wp:posOffset>
            </wp:positionH>
            <wp:positionV relativeFrom="paragraph">
              <wp:posOffset>-635</wp:posOffset>
            </wp:positionV>
            <wp:extent cx="6492240" cy="840168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D 5369A Representations  Certifications of Bidders Highlighted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B473D6" w:rsidRDefault="001B628C" w:rsidP="00B473D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 </w:t>
      </w:r>
      <w:r w:rsidR="002169BF">
        <w:rPr>
          <w:rFonts w:asciiTheme="minorHAnsi" w:hAnsiTheme="minorHAnsi"/>
          <w:color w:val="FFFFFF" w:themeColor="background1"/>
        </w:rPr>
        <w:t>Renovations at Montgomery Village C19011</w:t>
      </w:r>
    </w:p>
    <w:p w:rsidR="00515104" w:rsidRDefault="00B473D6" w:rsidP="00B473D6">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515104">
        <w:rPr>
          <w:rFonts w:asciiTheme="minorHAnsi" w:hAnsiTheme="minorHAnsi"/>
          <w:color w:val="FFFFFF" w:themeColor="background1"/>
        </w:rPr>
        <w:t>olicitation Document C</w:t>
      </w:r>
      <w:r w:rsidR="00515104">
        <w:rPr>
          <w:rFonts w:asciiTheme="minorHAnsi" w:hAnsiTheme="minorHAnsi"/>
          <w:color w:val="FFFFFF" w:themeColor="background1"/>
        </w:rPr>
        <w:tab/>
        <w:t>HUD Form 5369A-continued</w:t>
      </w:r>
    </w:p>
    <w:p w:rsidR="00515104" w:rsidRDefault="00515104" w:rsidP="00515104">
      <w:pPr>
        <w:jc w:val="center"/>
        <w:rPr>
          <w:rFonts w:asciiTheme="minorHAnsi" w:hAnsiTheme="minorHAnsi"/>
          <w:noProof/>
          <w:color w:val="FFFFFF" w:themeColor="background1"/>
        </w:rPr>
      </w:pPr>
    </w:p>
    <w:p w:rsidR="00FE5A74" w:rsidRDefault="00FE5A74" w:rsidP="00515104">
      <w:pPr>
        <w:jc w:val="center"/>
        <w:rPr>
          <w:rFonts w:asciiTheme="minorHAnsi" w:hAnsiTheme="minorHAnsi"/>
          <w:noProof/>
          <w:color w:val="FFFFFF" w:themeColor="background1"/>
        </w:rPr>
      </w:pPr>
      <w:r>
        <w:rPr>
          <w:rFonts w:asciiTheme="minorHAnsi" w:hAnsiTheme="minorHAnsi"/>
          <w:noProof/>
          <w:color w:val="FFFFFF" w:themeColor="background1"/>
        </w:rPr>
        <w:drawing>
          <wp:anchor distT="0" distB="0" distL="114300" distR="114300" simplePos="0" relativeHeight="251673088" behindDoc="1" locked="0" layoutInCell="1" allowOverlap="1">
            <wp:simplePos x="0" y="0"/>
            <wp:positionH relativeFrom="column">
              <wp:posOffset>0</wp:posOffset>
            </wp:positionH>
            <wp:positionV relativeFrom="paragraph">
              <wp:posOffset>-635</wp:posOffset>
            </wp:positionV>
            <wp:extent cx="6492240" cy="840168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D 5369A Representations  Certifications of Bidders Highlighted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515104" w:rsidRDefault="00515104" w:rsidP="005C2EFC">
      <w:pPr>
        <w:jc w:val="center"/>
        <w:rPr>
          <w:rFonts w:asciiTheme="minorHAnsi" w:hAnsiTheme="minorHAnsi"/>
          <w:noProof/>
          <w:color w:val="FFFFFF" w:themeColor="background1"/>
        </w:rPr>
      </w:pPr>
    </w:p>
    <w:p w:rsidR="001345E7" w:rsidRDefault="002169BF" w:rsidP="001345E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Renovations at Montgomery Village C19011</w:t>
      </w:r>
    </w:p>
    <w:p w:rsidR="00515104" w:rsidRDefault="00515104" w:rsidP="00515104">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C222B6">
        <w:rPr>
          <w:rFonts w:asciiTheme="minorHAnsi" w:hAnsiTheme="minorHAnsi"/>
          <w:color w:val="FFFFFF" w:themeColor="background1"/>
        </w:rPr>
        <w:t>D</w:t>
      </w:r>
      <w:r>
        <w:rPr>
          <w:rFonts w:asciiTheme="minorHAnsi" w:hAnsiTheme="minorHAnsi"/>
          <w:color w:val="FFFFFF" w:themeColor="background1"/>
        </w:rPr>
        <w:tab/>
      </w:r>
      <w:r w:rsidR="00C222B6">
        <w:rPr>
          <w:rFonts w:asciiTheme="minorHAnsi" w:hAnsiTheme="minorHAnsi"/>
          <w:color w:val="FFFFFF" w:themeColor="background1"/>
        </w:rPr>
        <w:t>Good Faith Compliance Affidavit</w:t>
      </w:r>
    </w:p>
    <w:p w:rsidR="00515104" w:rsidRDefault="00515104" w:rsidP="00515104">
      <w:pPr>
        <w:jc w:val="center"/>
        <w:rPr>
          <w:rFonts w:asciiTheme="minorHAnsi" w:hAnsiTheme="minorHAnsi"/>
          <w:noProof/>
          <w:color w:val="FFFFFF" w:themeColor="background1"/>
        </w:rPr>
      </w:pPr>
    </w:p>
    <w:p w:rsidR="00C222B6" w:rsidRPr="00570B95" w:rsidRDefault="00C222B6" w:rsidP="00C222B6">
      <w:pPr>
        <w:jc w:val="both"/>
      </w:pPr>
      <w:r w:rsidRPr="00570B95">
        <w:t xml:space="preserve">The </w:t>
      </w:r>
      <w:r w:rsidR="00533AF9">
        <w:t>supplier</w:t>
      </w:r>
      <w:r w:rsidRPr="00570B95">
        <w:t xml:space="preserve"> </w:t>
      </w:r>
      <w:r w:rsidRPr="00FE5A74">
        <w:rPr>
          <w:b/>
        </w:rPr>
        <w:t>must</w:t>
      </w:r>
      <w:r w:rsidRPr="00570B95">
        <w:t xml:space="preserve"> demonstrate a good faith effort to utilize Minority Owned Businesses (MOB) and Woman Owned Businesses (WOB). To assist in this effort, KCDC posts the web links of organizations, which can provide </w:t>
      </w:r>
      <w:r w:rsidR="00533AF9">
        <w:t>suppliers</w:t>
      </w:r>
      <w:r w:rsidR="003A70FD">
        <w:t xml:space="preserve"> with a list of minority</w:t>
      </w:r>
      <w:r w:rsidRPr="00570B95">
        <w:t xml:space="preserve"> and women owned businesses on its web site. These lists can be useful to the </w:t>
      </w:r>
      <w:r w:rsidR="00533AF9">
        <w:t>supplier</w:t>
      </w:r>
      <w:r w:rsidRPr="00570B95">
        <w:t xml:space="preserve"> in preparing a response to this solicitation.</w:t>
      </w:r>
      <w:r w:rsidR="00FE5A74">
        <w:t xml:space="preserve"> </w:t>
      </w:r>
      <w:r w:rsidR="00FE5A74" w:rsidRPr="00FE5A74">
        <w:rPr>
          <w:b/>
        </w:rPr>
        <w:t>Send this form with your bid.</w:t>
      </w:r>
    </w:p>
    <w:p w:rsidR="00C222B6" w:rsidRPr="00570B95" w:rsidRDefault="00C222B6" w:rsidP="00C222B6">
      <w:pPr>
        <w:pStyle w:val="EndnoteText"/>
        <w:autoSpaceDE w:val="0"/>
        <w:autoSpaceDN w:val="0"/>
        <w:adjustRightInd w:val="0"/>
        <w:jc w:val="both"/>
        <w:rPr>
          <w:rFonts w:asciiTheme="minorHAnsi" w:hAnsiTheme="minorHAnsi"/>
          <w:szCs w:val="24"/>
        </w:rPr>
      </w:pPr>
    </w:p>
    <w:p w:rsidR="00C222B6" w:rsidRPr="00570B95" w:rsidRDefault="00C222B6" w:rsidP="00C222B6">
      <w:pPr>
        <w:pStyle w:val="EndnoteText"/>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b/>
          <w:szCs w:val="24"/>
        </w:rPr>
      </w:pPr>
      <w:r w:rsidRPr="00570B95">
        <w:rPr>
          <w:rFonts w:asciiTheme="minorHAnsi" w:hAnsiTheme="minorHAnsi"/>
          <w:b/>
          <w:szCs w:val="24"/>
        </w:rPr>
        <w:t>Place a checkmark in either Section One or Section Two of this form. Provide the information in Section One if you check that box.</w:t>
      </w:r>
    </w:p>
    <w:p w:rsidR="00C222B6" w:rsidRPr="00570B95" w:rsidRDefault="00C222B6" w:rsidP="00C222B6">
      <w:pPr>
        <w:jc w:val="both"/>
      </w:pPr>
    </w:p>
    <w:p w:rsidR="00C222B6" w:rsidRPr="00570B95" w:rsidRDefault="00C222B6" w:rsidP="00C222B6">
      <w:pPr>
        <w:jc w:val="both"/>
      </w:pPr>
      <w:r w:rsidRPr="00570B95">
        <w:rPr>
          <w:b/>
        </w:rPr>
        <w:t xml:space="preserve">Section One   </w:t>
      </w:r>
      <w:sdt>
        <w:sdtPr>
          <w:rPr>
            <w:bCs/>
          </w:rPr>
          <w:id w:val="2109920658"/>
          <w14:checkbox>
            <w14:checked w14:val="0"/>
            <w14:checkedState w14:val="2612" w14:font="MS Gothic"/>
            <w14:uncheckedState w14:val="2610" w14:font="MS Gothic"/>
          </w14:checkbox>
        </w:sdtPr>
        <w:sdtEndPr/>
        <w:sdtContent>
          <w:r w:rsidRPr="00570B95">
            <w:rPr>
              <w:rFonts w:ascii="MS Gothic" w:eastAsia="MS Gothic" w:hAnsi="MS Gothic" w:cs="MS Gothic" w:hint="eastAsia"/>
              <w:bCs/>
            </w:rPr>
            <w:t>☐</w:t>
          </w:r>
        </w:sdtContent>
      </w:sdt>
      <w:r w:rsidRPr="00570B95">
        <w:rPr>
          <w:b/>
        </w:rPr>
        <w:t xml:space="preserve">      </w:t>
      </w:r>
      <w:r w:rsidRPr="00570B95">
        <w:t>The following companies were asked for pricing for the attached bid. Provided the listed companies meet bid document requirements and their pricing is competitive, it is our intent to use the companies listed. Attached hereto or to be provided to KCDC within five calendar days of solicitation opening is our Form of Commitment/Statement of Effort (</w:t>
      </w:r>
      <w:r w:rsidRPr="00570B95">
        <w:rPr>
          <w:b/>
        </w:rPr>
        <w:t xml:space="preserve">failure to submit </w:t>
      </w:r>
      <w:r w:rsidR="009F5C3D">
        <w:rPr>
          <w:b/>
        </w:rPr>
        <w:t xml:space="preserve">the </w:t>
      </w:r>
      <w:r w:rsidRPr="00570B95">
        <w:rPr>
          <w:b/>
        </w:rPr>
        <w:t xml:space="preserve">Form of Commitment/Statement of Effort </w:t>
      </w:r>
      <w:r w:rsidR="009F5C3D">
        <w:rPr>
          <w:b/>
        </w:rPr>
        <w:t xml:space="preserve">may </w:t>
      </w:r>
      <w:r w:rsidRPr="00570B95">
        <w:rPr>
          <w:b/>
        </w:rPr>
        <w:t>be cause to reject the bid</w:t>
      </w:r>
      <w:r w:rsidRPr="00570B95">
        <w:t>.)</w:t>
      </w:r>
    </w:p>
    <w:p w:rsidR="00C222B6" w:rsidRPr="00570B95" w:rsidRDefault="00C222B6" w:rsidP="00C222B6">
      <w:pPr>
        <w:jc w:val="both"/>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4"/>
        <w:gridCol w:w="2418"/>
        <w:gridCol w:w="2924"/>
        <w:gridCol w:w="742"/>
        <w:gridCol w:w="780"/>
      </w:tblGrid>
      <w:tr w:rsidR="00C222B6" w:rsidRPr="00570B95" w:rsidTr="00223BF5">
        <w:trPr>
          <w:trHeight w:val="432"/>
        </w:trPr>
        <w:tc>
          <w:tcPr>
            <w:tcW w:w="3774" w:type="dxa"/>
          </w:tcPr>
          <w:p w:rsidR="00C222B6" w:rsidRPr="00570B95" w:rsidRDefault="00C222B6" w:rsidP="003178E9">
            <w:pPr>
              <w:jc w:val="center"/>
              <w:rPr>
                <w:b/>
              </w:rPr>
            </w:pPr>
            <w:r w:rsidRPr="00570B95">
              <w:rPr>
                <w:b/>
              </w:rPr>
              <w:t>Company Name</w:t>
            </w:r>
          </w:p>
        </w:tc>
        <w:tc>
          <w:tcPr>
            <w:tcW w:w="2418" w:type="dxa"/>
          </w:tcPr>
          <w:p w:rsidR="00C222B6" w:rsidRPr="00570B95" w:rsidRDefault="00C222B6" w:rsidP="003178E9">
            <w:pPr>
              <w:jc w:val="center"/>
              <w:rPr>
                <w:b/>
              </w:rPr>
            </w:pPr>
            <w:r w:rsidRPr="00570B95">
              <w:rPr>
                <w:b/>
              </w:rPr>
              <w:t>Person</w:t>
            </w:r>
          </w:p>
        </w:tc>
        <w:tc>
          <w:tcPr>
            <w:tcW w:w="2924" w:type="dxa"/>
          </w:tcPr>
          <w:p w:rsidR="00C222B6" w:rsidRPr="00570B95" w:rsidRDefault="00C222B6" w:rsidP="003178E9">
            <w:pPr>
              <w:jc w:val="center"/>
              <w:rPr>
                <w:b/>
              </w:rPr>
            </w:pPr>
            <w:r w:rsidRPr="00570B95">
              <w:rPr>
                <w:b/>
              </w:rPr>
              <w:t>Product/Service</w:t>
            </w:r>
          </w:p>
        </w:tc>
        <w:tc>
          <w:tcPr>
            <w:tcW w:w="742" w:type="dxa"/>
          </w:tcPr>
          <w:p w:rsidR="00C222B6" w:rsidRPr="00570B95" w:rsidRDefault="00C222B6" w:rsidP="003178E9">
            <w:pPr>
              <w:jc w:val="center"/>
              <w:rPr>
                <w:b/>
              </w:rPr>
            </w:pPr>
            <w:r w:rsidRPr="00570B95">
              <w:rPr>
                <w:b/>
              </w:rPr>
              <w:t>MOB</w:t>
            </w:r>
          </w:p>
        </w:tc>
        <w:tc>
          <w:tcPr>
            <w:tcW w:w="780" w:type="dxa"/>
          </w:tcPr>
          <w:p w:rsidR="00C222B6" w:rsidRPr="00570B95" w:rsidRDefault="00C222B6" w:rsidP="003178E9">
            <w:pPr>
              <w:jc w:val="center"/>
              <w:rPr>
                <w:b/>
              </w:rPr>
            </w:pPr>
            <w:r w:rsidRPr="00570B95">
              <w:rPr>
                <w:b/>
              </w:rPr>
              <w:t>WOB</w:t>
            </w:r>
          </w:p>
        </w:tc>
      </w:tr>
      <w:tr w:rsidR="00C222B6" w:rsidRPr="00570B95" w:rsidTr="00223BF5">
        <w:trPr>
          <w:trHeight w:val="432"/>
        </w:trPr>
        <w:tc>
          <w:tcPr>
            <w:tcW w:w="3774" w:type="dxa"/>
          </w:tcPr>
          <w:p w:rsidR="00C222B6" w:rsidRPr="00570B95" w:rsidRDefault="00C222B6" w:rsidP="00223BF5">
            <w:pPr>
              <w:jc w:val="both"/>
            </w:pPr>
          </w:p>
        </w:tc>
        <w:tc>
          <w:tcPr>
            <w:tcW w:w="2418" w:type="dxa"/>
          </w:tcPr>
          <w:p w:rsidR="00C222B6" w:rsidRPr="00570B95" w:rsidRDefault="00C222B6" w:rsidP="00223BF5">
            <w:pPr>
              <w:jc w:val="both"/>
            </w:pPr>
          </w:p>
        </w:tc>
        <w:tc>
          <w:tcPr>
            <w:tcW w:w="2924" w:type="dxa"/>
          </w:tcPr>
          <w:p w:rsidR="00C222B6" w:rsidRPr="00570B95" w:rsidRDefault="00C222B6" w:rsidP="00223BF5">
            <w:pPr>
              <w:jc w:val="both"/>
            </w:pPr>
          </w:p>
        </w:tc>
        <w:tc>
          <w:tcPr>
            <w:tcW w:w="742" w:type="dxa"/>
          </w:tcPr>
          <w:p w:rsidR="00C222B6" w:rsidRPr="00570B95" w:rsidRDefault="00C222B6" w:rsidP="00223BF5">
            <w:pPr>
              <w:jc w:val="both"/>
            </w:pPr>
          </w:p>
        </w:tc>
        <w:tc>
          <w:tcPr>
            <w:tcW w:w="780" w:type="dxa"/>
          </w:tcPr>
          <w:p w:rsidR="00C222B6" w:rsidRPr="00570B95" w:rsidRDefault="00C222B6" w:rsidP="00223BF5">
            <w:pPr>
              <w:jc w:val="both"/>
            </w:pPr>
          </w:p>
        </w:tc>
      </w:tr>
      <w:tr w:rsidR="00C222B6" w:rsidRPr="00570B95" w:rsidTr="00223BF5">
        <w:trPr>
          <w:trHeight w:val="432"/>
        </w:trPr>
        <w:tc>
          <w:tcPr>
            <w:tcW w:w="3774" w:type="dxa"/>
          </w:tcPr>
          <w:p w:rsidR="00C222B6" w:rsidRPr="00570B95" w:rsidRDefault="00C222B6" w:rsidP="00223BF5">
            <w:pPr>
              <w:jc w:val="both"/>
            </w:pPr>
          </w:p>
        </w:tc>
        <w:tc>
          <w:tcPr>
            <w:tcW w:w="2418" w:type="dxa"/>
          </w:tcPr>
          <w:p w:rsidR="00C222B6" w:rsidRPr="00570B95" w:rsidRDefault="00C222B6" w:rsidP="00223BF5">
            <w:pPr>
              <w:jc w:val="both"/>
            </w:pPr>
          </w:p>
        </w:tc>
        <w:tc>
          <w:tcPr>
            <w:tcW w:w="2924" w:type="dxa"/>
          </w:tcPr>
          <w:p w:rsidR="00C222B6" w:rsidRPr="00570B95" w:rsidRDefault="00C222B6" w:rsidP="00223BF5">
            <w:pPr>
              <w:jc w:val="both"/>
            </w:pPr>
          </w:p>
        </w:tc>
        <w:tc>
          <w:tcPr>
            <w:tcW w:w="742" w:type="dxa"/>
          </w:tcPr>
          <w:p w:rsidR="00C222B6" w:rsidRPr="00570B95" w:rsidRDefault="00C222B6" w:rsidP="00223BF5">
            <w:pPr>
              <w:jc w:val="both"/>
            </w:pPr>
          </w:p>
        </w:tc>
        <w:tc>
          <w:tcPr>
            <w:tcW w:w="780" w:type="dxa"/>
          </w:tcPr>
          <w:p w:rsidR="00C222B6" w:rsidRPr="00570B95" w:rsidRDefault="00C222B6" w:rsidP="00223BF5">
            <w:pPr>
              <w:jc w:val="both"/>
            </w:pPr>
          </w:p>
        </w:tc>
      </w:tr>
      <w:tr w:rsidR="00C222B6" w:rsidRPr="00570B95" w:rsidTr="00223BF5">
        <w:trPr>
          <w:trHeight w:val="432"/>
        </w:trPr>
        <w:tc>
          <w:tcPr>
            <w:tcW w:w="3774" w:type="dxa"/>
          </w:tcPr>
          <w:p w:rsidR="00C222B6" w:rsidRPr="00570B95" w:rsidRDefault="00C222B6" w:rsidP="00223BF5">
            <w:pPr>
              <w:jc w:val="both"/>
            </w:pPr>
          </w:p>
        </w:tc>
        <w:tc>
          <w:tcPr>
            <w:tcW w:w="2418" w:type="dxa"/>
          </w:tcPr>
          <w:p w:rsidR="00C222B6" w:rsidRPr="00570B95" w:rsidRDefault="00C222B6" w:rsidP="00223BF5">
            <w:pPr>
              <w:jc w:val="both"/>
            </w:pPr>
          </w:p>
        </w:tc>
        <w:tc>
          <w:tcPr>
            <w:tcW w:w="2924" w:type="dxa"/>
          </w:tcPr>
          <w:p w:rsidR="00C222B6" w:rsidRPr="00570B95" w:rsidRDefault="00C222B6" w:rsidP="00223BF5">
            <w:pPr>
              <w:jc w:val="both"/>
            </w:pPr>
          </w:p>
        </w:tc>
        <w:tc>
          <w:tcPr>
            <w:tcW w:w="742" w:type="dxa"/>
          </w:tcPr>
          <w:p w:rsidR="00C222B6" w:rsidRPr="00570B95" w:rsidRDefault="00C222B6" w:rsidP="00223BF5">
            <w:pPr>
              <w:jc w:val="both"/>
            </w:pPr>
          </w:p>
        </w:tc>
        <w:tc>
          <w:tcPr>
            <w:tcW w:w="780" w:type="dxa"/>
          </w:tcPr>
          <w:p w:rsidR="00C222B6" w:rsidRPr="00570B95" w:rsidRDefault="00C222B6" w:rsidP="00223BF5">
            <w:pPr>
              <w:jc w:val="both"/>
            </w:pPr>
          </w:p>
        </w:tc>
      </w:tr>
      <w:tr w:rsidR="00C222B6" w:rsidRPr="00570B95" w:rsidTr="00223BF5">
        <w:trPr>
          <w:trHeight w:val="432"/>
        </w:trPr>
        <w:tc>
          <w:tcPr>
            <w:tcW w:w="3774" w:type="dxa"/>
          </w:tcPr>
          <w:p w:rsidR="00C222B6" w:rsidRPr="00570B95" w:rsidRDefault="00C222B6" w:rsidP="00223BF5">
            <w:pPr>
              <w:jc w:val="both"/>
            </w:pPr>
          </w:p>
        </w:tc>
        <w:tc>
          <w:tcPr>
            <w:tcW w:w="2418" w:type="dxa"/>
          </w:tcPr>
          <w:p w:rsidR="00C222B6" w:rsidRPr="00570B95" w:rsidRDefault="00C222B6" w:rsidP="00223BF5">
            <w:pPr>
              <w:jc w:val="both"/>
            </w:pPr>
          </w:p>
        </w:tc>
        <w:tc>
          <w:tcPr>
            <w:tcW w:w="2924" w:type="dxa"/>
          </w:tcPr>
          <w:p w:rsidR="00C222B6" w:rsidRPr="00570B95" w:rsidRDefault="00C222B6" w:rsidP="00223BF5">
            <w:pPr>
              <w:jc w:val="both"/>
            </w:pPr>
          </w:p>
        </w:tc>
        <w:tc>
          <w:tcPr>
            <w:tcW w:w="742" w:type="dxa"/>
          </w:tcPr>
          <w:p w:rsidR="00C222B6" w:rsidRPr="00570B95" w:rsidRDefault="00C222B6" w:rsidP="00223BF5">
            <w:pPr>
              <w:jc w:val="both"/>
            </w:pPr>
          </w:p>
        </w:tc>
        <w:tc>
          <w:tcPr>
            <w:tcW w:w="780" w:type="dxa"/>
          </w:tcPr>
          <w:p w:rsidR="00C222B6" w:rsidRPr="00570B95" w:rsidRDefault="00C222B6" w:rsidP="00223BF5">
            <w:pPr>
              <w:jc w:val="both"/>
            </w:pPr>
          </w:p>
        </w:tc>
      </w:tr>
    </w:tbl>
    <w:p w:rsidR="00C222B6" w:rsidRDefault="00C222B6" w:rsidP="00C222B6">
      <w:pPr>
        <w:jc w:val="both"/>
        <w:rPr>
          <w:b/>
        </w:rPr>
      </w:pPr>
    </w:p>
    <w:p w:rsidR="00C222B6" w:rsidRDefault="00C222B6" w:rsidP="00C222B6">
      <w:pPr>
        <w:jc w:val="both"/>
      </w:pPr>
      <w:r w:rsidRPr="00570B95">
        <w:rPr>
          <w:b/>
        </w:rPr>
        <w:t xml:space="preserve">Section Two   </w:t>
      </w:r>
      <w:sdt>
        <w:sdtPr>
          <w:rPr>
            <w:bCs/>
          </w:rPr>
          <w:id w:val="-232236038"/>
          <w14:checkbox>
            <w14:checked w14:val="0"/>
            <w14:checkedState w14:val="2612" w14:font="MS Gothic"/>
            <w14:uncheckedState w14:val="2610" w14:font="MS Gothic"/>
          </w14:checkbox>
        </w:sdtPr>
        <w:sdtEndPr/>
        <w:sdtContent>
          <w:r w:rsidRPr="00570B95">
            <w:rPr>
              <w:rFonts w:ascii="MS Gothic" w:eastAsia="MS Gothic" w:hAnsi="MS Gothic" w:cs="MS Gothic" w:hint="eastAsia"/>
              <w:bCs/>
            </w:rPr>
            <w:t>☐</w:t>
          </w:r>
        </w:sdtContent>
      </w:sdt>
      <w:r w:rsidRPr="00570B95">
        <w:rPr>
          <w:b/>
        </w:rPr>
        <w:t xml:space="preserve">      </w:t>
      </w:r>
      <w:r w:rsidRPr="00570B95">
        <w:t>MOB/WOB's were not contacted because sub-</w:t>
      </w:r>
      <w:r w:rsidR="009F5C3D">
        <w:t>contractors</w:t>
      </w:r>
      <w:r w:rsidRPr="00570B95">
        <w:t xml:space="preserve"> will not be needed to complete the contract and all work will be completed by the </w:t>
      </w:r>
      <w:r w:rsidR="00533AF9">
        <w:t>supplier</w:t>
      </w:r>
      <w:r w:rsidR="003A70FD">
        <w:t xml:space="preserve">.  </w:t>
      </w:r>
      <w:r w:rsidRPr="00570B95">
        <w:t xml:space="preserve">Other MOB/WOB's not shown above, will be considered during the duration of the contract in the event the </w:t>
      </w:r>
      <w:r w:rsidR="00533AF9">
        <w:t>supplier</w:t>
      </w:r>
      <w:r w:rsidRPr="00570B95">
        <w:t xml:space="preserve"> decides additional subcontractors or supplier will be used (to complete all or part of the contract).</w:t>
      </w:r>
    </w:p>
    <w:p w:rsidR="00D67F06" w:rsidRPr="00570B95" w:rsidRDefault="00D67F06" w:rsidP="00C222B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5328"/>
      </w:tblGrid>
      <w:tr w:rsidR="00C222B6" w:rsidRPr="00570B95" w:rsidTr="00223BF5">
        <w:trPr>
          <w:trHeight w:val="432"/>
        </w:trPr>
        <w:tc>
          <w:tcPr>
            <w:tcW w:w="4968" w:type="dxa"/>
            <w:shd w:val="clear" w:color="auto" w:fill="auto"/>
            <w:vAlign w:val="center"/>
          </w:tcPr>
          <w:p w:rsidR="00C222B6" w:rsidRPr="00570B95" w:rsidRDefault="00C222B6" w:rsidP="00223BF5">
            <w:pPr>
              <w:widowControl w:val="0"/>
              <w:autoSpaceDE w:val="0"/>
              <w:autoSpaceDN w:val="0"/>
              <w:adjustRightInd w:val="0"/>
              <w:jc w:val="both"/>
            </w:pPr>
            <w:r w:rsidRPr="00570B95">
              <w:t xml:space="preserve">Signed by </w:t>
            </w:r>
          </w:p>
        </w:tc>
        <w:tc>
          <w:tcPr>
            <w:tcW w:w="5472" w:type="dxa"/>
            <w:shd w:val="clear" w:color="auto" w:fill="auto"/>
          </w:tcPr>
          <w:p w:rsidR="00C222B6" w:rsidRPr="00570B95" w:rsidRDefault="00C222B6" w:rsidP="00223BF5">
            <w:pPr>
              <w:widowControl w:val="0"/>
              <w:autoSpaceDE w:val="0"/>
              <w:autoSpaceDN w:val="0"/>
              <w:adjustRightInd w:val="0"/>
              <w:jc w:val="both"/>
            </w:pPr>
          </w:p>
        </w:tc>
      </w:tr>
      <w:tr w:rsidR="00C222B6" w:rsidRPr="00570B95" w:rsidTr="00223BF5">
        <w:trPr>
          <w:trHeight w:val="432"/>
        </w:trPr>
        <w:tc>
          <w:tcPr>
            <w:tcW w:w="4968" w:type="dxa"/>
            <w:shd w:val="clear" w:color="auto" w:fill="auto"/>
            <w:vAlign w:val="center"/>
          </w:tcPr>
          <w:p w:rsidR="00C222B6" w:rsidRPr="00570B95" w:rsidRDefault="00C222B6" w:rsidP="00223BF5">
            <w:pPr>
              <w:widowControl w:val="0"/>
              <w:autoSpaceDE w:val="0"/>
              <w:autoSpaceDN w:val="0"/>
              <w:adjustRightInd w:val="0"/>
              <w:jc w:val="both"/>
            </w:pPr>
            <w:r w:rsidRPr="00570B95">
              <w:t>Print Name and Title</w:t>
            </w:r>
          </w:p>
        </w:tc>
        <w:tc>
          <w:tcPr>
            <w:tcW w:w="5472" w:type="dxa"/>
            <w:shd w:val="clear" w:color="auto" w:fill="auto"/>
          </w:tcPr>
          <w:p w:rsidR="00C222B6" w:rsidRPr="00570B95" w:rsidRDefault="00C222B6" w:rsidP="00223BF5">
            <w:pPr>
              <w:widowControl w:val="0"/>
              <w:autoSpaceDE w:val="0"/>
              <w:autoSpaceDN w:val="0"/>
              <w:adjustRightInd w:val="0"/>
              <w:jc w:val="both"/>
            </w:pPr>
          </w:p>
        </w:tc>
      </w:tr>
      <w:tr w:rsidR="00C222B6" w:rsidRPr="00570B95" w:rsidTr="00223BF5">
        <w:trPr>
          <w:trHeight w:val="432"/>
        </w:trPr>
        <w:tc>
          <w:tcPr>
            <w:tcW w:w="4968" w:type="dxa"/>
            <w:shd w:val="clear" w:color="auto" w:fill="auto"/>
            <w:vAlign w:val="center"/>
          </w:tcPr>
          <w:p w:rsidR="00C222B6" w:rsidRPr="00570B95" w:rsidRDefault="00C222B6" w:rsidP="00223BF5">
            <w:pPr>
              <w:widowControl w:val="0"/>
              <w:autoSpaceDE w:val="0"/>
              <w:autoSpaceDN w:val="0"/>
              <w:adjustRightInd w:val="0"/>
              <w:jc w:val="both"/>
            </w:pPr>
            <w:r w:rsidRPr="00570B95">
              <w:t>Subscribed and Sworn to before me on this date</w:t>
            </w:r>
          </w:p>
        </w:tc>
        <w:tc>
          <w:tcPr>
            <w:tcW w:w="5472" w:type="dxa"/>
            <w:shd w:val="clear" w:color="auto" w:fill="auto"/>
          </w:tcPr>
          <w:p w:rsidR="00C222B6" w:rsidRPr="00570B95" w:rsidRDefault="00C222B6" w:rsidP="00223BF5">
            <w:pPr>
              <w:widowControl w:val="0"/>
              <w:autoSpaceDE w:val="0"/>
              <w:autoSpaceDN w:val="0"/>
              <w:adjustRightInd w:val="0"/>
              <w:jc w:val="both"/>
            </w:pPr>
          </w:p>
        </w:tc>
      </w:tr>
      <w:tr w:rsidR="00C222B6" w:rsidRPr="00570B95" w:rsidTr="00223BF5">
        <w:trPr>
          <w:trHeight w:val="432"/>
        </w:trPr>
        <w:tc>
          <w:tcPr>
            <w:tcW w:w="4968" w:type="dxa"/>
            <w:shd w:val="clear" w:color="auto" w:fill="auto"/>
            <w:vAlign w:val="center"/>
          </w:tcPr>
          <w:p w:rsidR="00C222B6" w:rsidRPr="00570B95" w:rsidRDefault="00C222B6" w:rsidP="00223BF5">
            <w:pPr>
              <w:widowControl w:val="0"/>
              <w:autoSpaceDE w:val="0"/>
              <w:autoSpaceDN w:val="0"/>
              <w:adjustRightInd w:val="0"/>
              <w:jc w:val="both"/>
            </w:pPr>
            <w:r w:rsidRPr="00570B95">
              <w:t xml:space="preserve">By  </w:t>
            </w:r>
          </w:p>
        </w:tc>
        <w:tc>
          <w:tcPr>
            <w:tcW w:w="5472" w:type="dxa"/>
            <w:shd w:val="clear" w:color="auto" w:fill="auto"/>
          </w:tcPr>
          <w:p w:rsidR="00C222B6" w:rsidRPr="00570B95" w:rsidRDefault="00C222B6" w:rsidP="00223BF5">
            <w:pPr>
              <w:widowControl w:val="0"/>
              <w:autoSpaceDE w:val="0"/>
              <w:autoSpaceDN w:val="0"/>
              <w:adjustRightInd w:val="0"/>
              <w:jc w:val="both"/>
            </w:pPr>
          </w:p>
        </w:tc>
      </w:tr>
      <w:tr w:rsidR="00C222B6" w:rsidRPr="00570B95" w:rsidTr="00223BF5">
        <w:trPr>
          <w:trHeight w:val="593"/>
        </w:trPr>
        <w:tc>
          <w:tcPr>
            <w:tcW w:w="4968" w:type="dxa"/>
            <w:shd w:val="clear" w:color="auto" w:fill="auto"/>
            <w:vAlign w:val="center"/>
          </w:tcPr>
          <w:p w:rsidR="00C222B6" w:rsidRPr="00570B95" w:rsidRDefault="00C222B6" w:rsidP="00223BF5">
            <w:pPr>
              <w:widowControl w:val="0"/>
              <w:autoSpaceDE w:val="0"/>
              <w:autoSpaceDN w:val="0"/>
              <w:adjustRightInd w:val="0"/>
              <w:jc w:val="both"/>
            </w:pPr>
            <w:r w:rsidRPr="00570B95">
              <w:t>Notary Public (stamp/signature)</w:t>
            </w:r>
          </w:p>
        </w:tc>
        <w:tc>
          <w:tcPr>
            <w:tcW w:w="5472" w:type="dxa"/>
            <w:shd w:val="clear" w:color="auto" w:fill="auto"/>
          </w:tcPr>
          <w:p w:rsidR="00C222B6" w:rsidRPr="00570B95" w:rsidRDefault="00C222B6" w:rsidP="00223BF5">
            <w:pPr>
              <w:widowControl w:val="0"/>
              <w:autoSpaceDE w:val="0"/>
              <w:autoSpaceDN w:val="0"/>
              <w:adjustRightInd w:val="0"/>
              <w:jc w:val="both"/>
            </w:pPr>
          </w:p>
        </w:tc>
      </w:tr>
      <w:tr w:rsidR="00C222B6" w:rsidRPr="00570B95" w:rsidTr="00223BF5">
        <w:trPr>
          <w:trHeight w:val="432"/>
        </w:trPr>
        <w:tc>
          <w:tcPr>
            <w:tcW w:w="4968" w:type="dxa"/>
            <w:shd w:val="clear" w:color="auto" w:fill="auto"/>
            <w:vAlign w:val="center"/>
          </w:tcPr>
          <w:p w:rsidR="00C222B6" w:rsidRPr="00570B95" w:rsidRDefault="00C222B6" w:rsidP="00223BF5">
            <w:pPr>
              <w:widowControl w:val="0"/>
              <w:autoSpaceDE w:val="0"/>
              <w:autoSpaceDN w:val="0"/>
              <w:adjustRightInd w:val="0"/>
              <w:jc w:val="both"/>
            </w:pPr>
            <w:r w:rsidRPr="00570B95">
              <w:t>My Commission Expires on</w:t>
            </w:r>
          </w:p>
        </w:tc>
        <w:tc>
          <w:tcPr>
            <w:tcW w:w="5472" w:type="dxa"/>
            <w:shd w:val="clear" w:color="auto" w:fill="auto"/>
          </w:tcPr>
          <w:p w:rsidR="00C222B6" w:rsidRPr="00570B95" w:rsidRDefault="00C222B6" w:rsidP="00223BF5">
            <w:pPr>
              <w:widowControl w:val="0"/>
              <w:autoSpaceDE w:val="0"/>
              <w:autoSpaceDN w:val="0"/>
              <w:adjustRightInd w:val="0"/>
              <w:jc w:val="both"/>
            </w:pPr>
          </w:p>
        </w:tc>
      </w:tr>
    </w:tbl>
    <w:p w:rsidR="00515104" w:rsidRDefault="00515104"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3F7ED0" w:rsidRDefault="003F7ED0" w:rsidP="005C2EFC">
      <w:pPr>
        <w:jc w:val="center"/>
        <w:rPr>
          <w:rFonts w:asciiTheme="minorHAnsi" w:hAnsiTheme="minorHAnsi"/>
          <w:noProof/>
          <w:color w:val="FFFFFF" w:themeColor="background1"/>
        </w:rPr>
      </w:pPr>
    </w:p>
    <w:p w:rsidR="00B473D6" w:rsidRDefault="001B628C" w:rsidP="00B473D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 </w:t>
      </w:r>
      <w:r w:rsidR="002169BF">
        <w:rPr>
          <w:rFonts w:asciiTheme="minorHAnsi" w:hAnsiTheme="minorHAnsi"/>
          <w:color w:val="FFFFFF" w:themeColor="background1"/>
        </w:rPr>
        <w:t>Renovations at Montgomery Village C19011</w:t>
      </w:r>
    </w:p>
    <w:p w:rsidR="00C222B6" w:rsidRDefault="00C222B6" w:rsidP="00B473D6">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Solicitation Document E</w:t>
      </w:r>
      <w:r>
        <w:rPr>
          <w:rFonts w:asciiTheme="minorHAnsi" w:hAnsiTheme="minorHAnsi"/>
          <w:color w:val="FFFFFF" w:themeColor="background1"/>
        </w:rPr>
        <w:tab/>
        <w:t>Form of Commitment: Minority Owned Business/Woman Owned Business</w:t>
      </w:r>
    </w:p>
    <w:p w:rsidR="00515104" w:rsidRDefault="00515104" w:rsidP="005C2EFC">
      <w:pPr>
        <w:jc w:val="center"/>
        <w:rPr>
          <w:rFonts w:asciiTheme="minorHAnsi" w:hAnsiTheme="minorHAnsi"/>
          <w:noProof/>
          <w:color w:val="FFFFFF" w:themeColor="background1"/>
        </w:rPr>
      </w:pPr>
    </w:p>
    <w:p w:rsidR="00FE5A74" w:rsidRPr="00FE5A74" w:rsidRDefault="00FE5A74" w:rsidP="005C2EFC">
      <w:pPr>
        <w:jc w:val="center"/>
        <w:rPr>
          <w:rFonts w:asciiTheme="minorHAnsi" w:hAnsiTheme="minorHAnsi"/>
          <w:b/>
          <w:i/>
          <w:noProof/>
        </w:rPr>
      </w:pPr>
      <w:r w:rsidRPr="00FE5A74">
        <w:rPr>
          <w:rFonts w:asciiTheme="minorHAnsi" w:hAnsiTheme="minorHAnsi"/>
          <w:b/>
          <w:i/>
          <w:noProof/>
        </w:rPr>
        <w:t>This form may be supplied with the bid (preferred) or within 5 days after the due date.</w:t>
      </w:r>
    </w:p>
    <w:p w:rsidR="00C222B6" w:rsidRPr="00570B95" w:rsidRDefault="00C222B6" w:rsidP="00C222B6">
      <w:pPr>
        <w:pStyle w:val="EndnoteText"/>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b/>
          <w:szCs w:val="24"/>
        </w:rPr>
      </w:pPr>
      <w:r w:rsidRPr="00570B95">
        <w:rPr>
          <w:rFonts w:asciiTheme="minorHAnsi" w:hAnsiTheme="minorHAnsi"/>
          <w:b/>
          <w:szCs w:val="24"/>
        </w:rPr>
        <w:t>Place a checkmark in either Section One or Section Two of this form.</w:t>
      </w:r>
    </w:p>
    <w:p w:rsidR="00C222B6" w:rsidRPr="00570B95" w:rsidRDefault="00C222B6" w:rsidP="00C222B6">
      <w:pPr>
        <w:jc w:val="both"/>
        <w:rPr>
          <w:bCs/>
        </w:rPr>
      </w:pPr>
      <w:r w:rsidRPr="00570B95">
        <w:rPr>
          <w:b/>
        </w:rPr>
        <w:t>Section One</w:t>
      </w:r>
      <w:r w:rsidRPr="00570B95">
        <w:rPr>
          <w:b/>
        </w:rPr>
        <w:tab/>
      </w:r>
      <w:r w:rsidRPr="00570B95">
        <w:rPr>
          <w:bCs/>
        </w:rPr>
        <w:t>Does not apply</w:t>
      </w:r>
      <w:r w:rsidR="003A70FD">
        <w:rPr>
          <w:bCs/>
        </w:rPr>
        <w:t xml:space="preserve"> </w:t>
      </w:r>
      <w:r w:rsidRPr="00570B95">
        <w:rPr>
          <w:bCs/>
        </w:rPr>
        <w:t>-</w:t>
      </w:r>
      <w:r w:rsidR="003A70FD">
        <w:rPr>
          <w:bCs/>
        </w:rPr>
        <w:t xml:space="preserve"> </w:t>
      </w:r>
      <w:r w:rsidRPr="00570B95">
        <w:rPr>
          <w:bCs/>
        </w:rPr>
        <w:t>MOB/WOB subcontractors will not be used</w:t>
      </w:r>
      <w:r w:rsidRPr="00570B95">
        <w:rPr>
          <w:b/>
        </w:rPr>
        <w:t xml:space="preserve">.  </w:t>
      </w:r>
      <w:sdt>
        <w:sdtPr>
          <w:rPr>
            <w:bCs/>
          </w:rPr>
          <w:id w:val="68154431"/>
          <w14:checkbox>
            <w14:checked w14:val="0"/>
            <w14:checkedState w14:val="2612" w14:font="MS Gothic"/>
            <w14:uncheckedState w14:val="2610" w14:font="MS Gothic"/>
          </w14:checkbox>
        </w:sdtPr>
        <w:sdtEndPr/>
        <w:sdtContent>
          <w:r w:rsidRPr="00570B95">
            <w:rPr>
              <w:rFonts w:ascii="MS Gothic" w:eastAsia="MS Gothic" w:hAnsi="MS Gothic" w:cs="MS Gothic" w:hint="eastAsia"/>
              <w:bCs/>
            </w:rPr>
            <w:t>☐</w:t>
          </w:r>
        </w:sdtContent>
      </w:sdt>
      <w:r w:rsidRPr="00570B95">
        <w:rPr>
          <w:b/>
        </w:rPr>
        <w:t xml:space="preserve">    </w:t>
      </w:r>
      <w:r w:rsidRPr="00570B95">
        <w:rPr>
          <w:bCs/>
        </w:rPr>
        <w:t>(Stop Here)</w:t>
      </w:r>
    </w:p>
    <w:p w:rsidR="00C222B6" w:rsidRPr="00570B95" w:rsidRDefault="00C222B6" w:rsidP="00C222B6">
      <w:pPr>
        <w:jc w:val="both"/>
        <w:rPr>
          <w:bCs/>
        </w:rPr>
      </w:pPr>
      <w:r w:rsidRPr="00570B95">
        <w:rPr>
          <w:b/>
        </w:rPr>
        <w:t>Section Two</w:t>
      </w:r>
      <w:r w:rsidRPr="00570B95">
        <w:rPr>
          <w:b/>
        </w:rPr>
        <w:tab/>
      </w:r>
      <w:r w:rsidRPr="00570B95">
        <w:rPr>
          <w:bCs/>
        </w:rPr>
        <w:t>MOB/WOB Subcontractors will be used.</w:t>
      </w:r>
      <w:r w:rsidRPr="00570B95">
        <w:rPr>
          <w:b/>
        </w:rPr>
        <w:t xml:space="preserve"> </w:t>
      </w:r>
      <w:r w:rsidRPr="00570B95">
        <w:rPr>
          <w:b/>
        </w:rPr>
        <w:tab/>
      </w:r>
      <w:r w:rsidRPr="00570B95">
        <w:rPr>
          <w:b/>
        </w:rPr>
        <w:tab/>
        <w:t xml:space="preserve">               </w:t>
      </w:r>
      <w:r>
        <w:rPr>
          <w:b/>
        </w:rPr>
        <w:t xml:space="preserve">     </w:t>
      </w:r>
      <w:r w:rsidR="003A70FD">
        <w:rPr>
          <w:b/>
        </w:rPr>
        <w:t xml:space="preserve">  </w:t>
      </w:r>
      <w:r w:rsidRPr="00570B95">
        <w:rPr>
          <w:b/>
        </w:rPr>
        <w:t xml:space="preserve"> </w:t>
      </w:r>
      <w:sdt>
        <w:sdtPr>
          <w:rPr>
            <w:bCs/>
          </w:rPr>
          <w:id w:val="1705437833"/>
          <w14:checkbox>
            <w14:checked w14:val="0"/>
            <w14:checkedState w14:val="2612" w14:font="MS Gothic"/>
            <w14:uncheckedState w14:val="2610" w14:font="MS Gothic"/>
          </w14:checkbox>
        </w:sdtPr>
        <w:sdtEndPr/>
        <w:sdtContent>
          <w:r w:rsidRPr="00570B95">
            <w:rPr>
              <w:rFonts w:ascii="MS Gothic" w:eastAsia="MS Gothic" w:hAnsi="MS Gothic" w:cs="MS Gothic" w:hint="eastAsia"/>
              <w:bCs/>
            </w:rPr>
            <w:t>☐</w:t>
          </w:r>
        </w:sdtContent>
      </w:sdt>
      <w:r w:rsidRPr="00570B95">
        <w:rPr>
          <w:b/>
        </w:rPr>
        <w:t xml:space="preserve">     </w:t>
      </w:r>
      <w:r w:rsidRPr="00570B95">
        <w:rPr>
          <w:bCs/>
        </w:rPr>
        <w:t>(Complete this page)</w:t>
      </w:r>
    </w:p>
    <w:p w:rsidR="00C222B6" w:rsidRPr="00570B95" w:rsidRDefault="00C222B6" w:rsidP="00C222B6">
      <w:pPr>
        <w:jc w:val="both"/>
      </w:pPr>
    </w:p>
    <w:p w:rsidR="00C222B6" w:rsidRPr="00570B95" w:rsidRDefault="00C222B6" w:rsidP="00C222B6">
      <w:pPr>
        <w:jc w:val="both"/>
      </w:pPr>
      <w:r w:rsidRPr="00570B95">
        <w:t xml:space="preserve">I, __________________________________________________ do certify the </w:t>
      </w:r>
      <w:r w:rsidR="004917D7">
        <w:t>supplier</w:t>
      </w:r>
      <w:r w:rsidRPr="00570B95">
        <w:t xml:space="preserve"> has or will enter into a formal agreement with the MOB/WOB enterprise for work listed in this schedule.</w:t>
      </w:r>
    </w:p>
    <w:tbl>
      <w:tblPr>
        <w:tblW w:w="10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360"/>
        <w:gridCol w:w="360"/>
        <w:gridCol w:w="2261"/>
        <w:gridCol w:w="1980"/>
        <w:gridCol w:w="1800"/>
        <w:gridCol w:w="1789"/>
      </w:tblGrid>
      <w:tr w:rsidR="00C222B6" w:rsidRPr="00570B95" w:rsidTr="00223BF5">
        <w:tc>
          <w:tcPr>
            <w:tcW w:w="2088" w:type="dxa"/>
            <w:shd w:val="clear" w:color="auto" w:fill="auto"/>
          </w:tcPr>
          <w:p w:rsidR="00C222B6" w:rsidRPr="00570B95" w:rsidRDefault="004917D7" w:rsidP="00C222B6">
            <w:pPr>
              <w:widowControl w:val="0"/>
              <w:autoSpaceDE w:val="0"/>
              <w:autoSpaceDN w:val="0"/>
              <w:adjustRightInd w:val="0"/>
              <w:jc w:val="center"/>
              <w:rPr>
                <w:b/>
              </w:rPr>
            </w:pPr>
            <w:r>
              <w:rPr>
                <w:b/>
              </w:rPr>
              <w:t>Supplier Name</w:t>
            </w:r>
          </w:p>
        </w:tc>
        <w:tc>
          <w:tcPr>
            <w:tcW w:w="360" w:type="dxa"/>
            <w:shd w:val="clear" w:color="auto" w:fill="auto"/>
          </w:tcPr>
          <w:p w:rsidR="00C222B6" w:rsidRPr="00570B95" w:rsidRDefault="00C222B6" w:rsidP="00C222B6">
            <w:pPr>
              <w:widowControl w:val="0"/>
              <w:autoSpaceDE w:val="0"/>
              <w:autoSpaceDN w:val="0"/>
              <w:adjustRightInd w:val="0"/>
              <w:jc w:val="center"/>
              <w:rPr>
                <w:b/>
              </w:rPr>
            </w:pPr>
            <w:r w:rsidRPr="00570B95">
              <w:rPr>
                <w:b/>
              </w:rPr>
              <w:t>M</w:t>
            </w:r>
          </w:p>
          <w:p w:rsidR="00C222B6" w:rsidRPr="00570B95" w:rsidRDefault="00C222B6" w:rsidP="00C222B6">
            <w:pPr>
              <w:widowControl w:val="0"/>
              <w:autoSpaceDE w:val="0"/>
              <w:autoSpaceDN w:val="0"/>
              <w:adjustRightInd w:val="0"/>
              <w:jc w:val="center"/>
              <w:rPr>
                <w:b/>
              </w:rPr>
            </w:pPr>
            <w:r w:rsidRPr="00570B95">
              <w:rPr>
                <w:b/>
              </w:rPr>
              <w:t>OB</w:t>
            </w:r>
          </w:p>
        </w:tc>
        <w:tc>
          <w:tcPr>
            <w:tcW w:w="360" w:type="dxa"/>
            <w:shd w:val="clear" w:color="auto" w:fill="auto"/>
          </w:tcPr>
          <w:p w:rsidR="00C222B6" w:rsidRPr="00570B95" w:rsidRDefault="00C222B6" w:rsidP="00C222B6">
            <w:pPr>
              <w:widowControl w:val="0"/>
              <w:autoSpaceDE w:val="0"/>
              <w:autoSpaceDN w:val="0"/>
              <w:adjustRightInd w:val="0"/>
              <w:jc w:val="center"/>
              <w:rPr>
                <w:b/>
              </w:rPr>
            </w:pPr>
            <w:r w:rsidRPr="00570B95">
              <w:rPr>
                <w:b/>
              </w:rPr>
              <w:t>W</w:t>
            </w:r>
          </w:p>
          <w:p w:rsidR="00C222B6" w:rsidRPr="00570B95" w:rsidRDefault="00C222B6" w:rsidP="00C222B6">
            <w:pPr>
              <w:widowControl w:val="0"/>
              <w:autoSpaceDE w:val="0"/>
              <w:autoSpaceDN w:val="0"/>
              <w:adjustRightInd w:val="0"/>
              <w:jc w:val="center"/>
              <w:rPr>
                <w:b/>
              </w:rPr>
            </w:pPr>
            <w:r w:rsidRPr="00570B95">
              <w:rPr>
                <w:b/>
              </w:rPr>
              <w:t>O</w:t>
            </w:r>
          </w:p>
          <w:p w:rsidR="00C222B6" w:rsidRPr="00570B95" w:rsidRDefault="00C222B6" w:rsidP="00C222B6">
            <w:pPr>
              <w:widowControl w:val="0"/>
              <w:autoSpaceDE w:val="0"/>
              <w:autoSpaceDN w:val="0"/>
              <w:adjustRightInd w:val="0"/>
              <w:jc w:val="center"/>
              <w:rPr>
                <w:b/>
              </w:rPr>
            </w:pPr>
            <w:r w:rsidRPr="00570B95">
              <w:rPr>
                <w:b/>
              </w:rPr>
              <w:t>B</w:t>
            </w:r>
          </w:p>
        </w:tc>
        <w:tc>
          <w:tcPr>
            <w:tcW w:w="2261" w:type="dxa"/>
            <w:shd w:val="clear" w:color="auto" w:fill="auto"/>
          </w:tcPr>
          <w:p w:rsidR="00C222B6" w:rsidRPr="00570B95" w:rsidRDefault="00C222B6" w:rsidP="00C222B6">
            <w:pPr>
              <w:widowControl w:val="0"/>
              <w:autoSpaceDE w:val="0"/>
              <w:autoSpaceDN w:val="0"/>
              <w:adjustRightInd w:val="0"/>
              <w:jc w:val="center"/>
              <w:rPr>
                <w:b/>
              </w:rPr>
            </w:pPr>
            <w:r w:rsidRPr="00570B95">
              <w:rPr>
                <w:b/>
              </w:rPr>
              <w:t>Contact Person</w:t>
            </w:r>
          </w:p>
        </w:tc>
        <w:tc>
          <w:tcPr>
            <w:tcW w:w="1980" w:type="dxa"/>
            <w:shd w:val="clear" w:color="auto" w:fill="auto"/>
          </w:tcPr>
          <w:p w:rsidR="00C222B6" w:rsidRPr="00570B95" w:rsidRDefault="00C222B6" w:rsidP="00C222B6">
            <w:pPr>
              <w:widowControl w:val="0"/>
              <w:autoSpaceDE w:val="0"/>
              <w:autoSpaceDN w:val="0"/>
              <w:adjustRightInd w:val="0"/>
              <w:jc w:val="center"/>
              <w:rPr>
                <w:b/>
              </w:rPr>
            </w:pPr>
            <w:r w:rsidRPr="00570B95">
              <w:rPr>
                <w:b/>
              </w:rPr>
              <w:t xml:space="preserve">Type of </w:t>
            </w:r>
            <w:r w:rsidRPr="00570B95">
              <w:rPr>
                <w:b/>
              </w:rPr>
              <w:br/>
              <w:t>Supplies to be Provided</w:t>
            </w:r>
          </w:p>
        </w:tc>
        <w:tc>
          <w:tcPr>
            <w:tcW w:w="1800" w:type="dxa"/>
            <w:shd w:val="clear" w:color="auto" w:fill="auto"/>
          </w:tcPr>
          <w:p w:rsidR="00C222B6" w:rsidRPr="00570B95" w:rsidRDefault="00C222B6" w:rsidP="00C222B6">
            <w:pPr>
              <w:widowControl w:val="0"/>
              <w:autoSpaceDE w:val="0"/>
              <w:autoSpaceDN w:val="0"/>
              <w:adjustRightInd w:val="0"/>
              <w:jc w:val="center"/>
              <w:rPr>
                <w:b/>
              </w:rPr>
            </w:pPr>
            <w:r w:rsidRPr="00570B95">
              <w:rPr>
                <w:b/>
              </w:rPr>
              <w:t>Type of Work to be Performed</w:t>
            </w:r>
          </w:p>
        </w:tc>
        <w:tc>
          <w:tcPr>
            <w:tcW w:w="1789" w:type="dxa"/>
            <w:shd w:val="clear" w:color="auto" w:fill="auto"/>
          </w:tcPr>
          <w:p w:rsidR="00C222B6" w:rsidRPr="00570B95" w:rsidRDefault="00C222B6" w:rsidP="00C222B6">
            <w:pPr>
              <w:widowControl w:val="0"/>
              <w:autoSpaceDE w:val="0"/>
              <w:autoSpaceDN w:val="0"/>
              <w:adjustRightInd w:val="0"/>
              <w:jc w:val="center"/>
              <w:rPr>
                <w:b/>
              </w:rPr>
            </w:pPr>
            <w:r w:rsidRPr="00570B95">
              <w:rPr>
                <w:b/>
              </w:rPr>
              <w:t>Dollar Value of Supplies or Service</w:t>
            </w:r>
          </w:p>
        </w:tc>
      </w:tr>
      <w:tr w:rsidR="00C222B6" w:rsidRPr="00570B95" w:rsidTr="00223BF5">
        <w:trPr>
          <w:trHeight w:val="432"/>
        </w:trPr>
        <w:tc>
          <w:tcPr>
            <w:tcW w:w="2088" w:type="dxa"/>
            <w:shd w:val="clear" w:color="auto" w:fill="auto"/>
          </w:tcPr>
          <w:p w:rsidR="00C222B6" w:rsidRPr="00570B95" w:rsidRDefault="00C222B6" w:rsidP="00223BF5">
            <w:pPr>
              <w:widowControl w:val="0"/>
              <w:autoSpaceDE w:val="0"/>
              <w:autoSpaceDN w:val="0"/>
              <w:adjustRightInd w:val="0"/>
              <w:jc w:val="both"/>
            </w:pPr>
          </w:p>
        </w:tc>
        <w:tc>
          <w:tcPr>
            <w:tcW w:w="360" w:type="dxa"/>
            <w:shd w:val="clear" w:color="auto" w:fill="auto"/>
          </w:tcPr>
          <w:p w:rsidR="00C222B6" w:rsidRPr="00570B95" w:rsidRDefault="00C222B6" w:rsidP="00223BF5">
            <w:pPr>
              <w:widowControl w:val="0"/>
              <w:autoSpaceDE w:val="0"/>
              <w:autoSpaceDN w:val="0"/>
              <w:adjustRightInd w:val="0"/>
              <w:jc w:val="both"/>
            </w:pPr>
          </w:p>
        </w:tc>
        <w:tc>
          <w:tcPr>
            <w:tcW w:w="360" w:type="dxa"/>
            <w:shd w:val="clear" w:color="auto" w:fill="auto"/>
          </w:tcPr>
          <w:p w:rsidR="00C222B6" w:rsidRPr="00570B95" w:rsidRDefault="00C222B6" w:rsidP="00223BF5">
            <w:pPr>
              <w:widowControl w:val="0"/>
              <w:autoSpaceDE w:val="0"/>
              <w:autoSpaceDN w:val="0"/>
              <w:adjustRightInd w:val="0"/>
              <w:jc w:val="both"/>
            </w:pPr>
          </w:p>
        </w:tc>
        <w:tc>
          <w:tcPr>
            <w:tcW w:w="2261" w:type="dxa"/>
            <w:shd w:val="clear" w:color="auto" w:fill="auto"/>
          </w:tcPr>
          <w:p w:rsidR="00C222B6" w:rsidRPr="00570B95" w:rsidRDefault="00C222B6" w:rsidP="00223BF5">
            <w:pPr>
              <w:widowControl w:val="0"/>
              <w:autoSpaceDE w:val="0"/>
              <w:autoSpaceDN w:val="0"/>
              <w:adjustRightInd w:val="0"/>
              <w:jc w:val="both"/>
            </w:pPr>
          </w:p>
        </w:tc>
        <w:tc>
          <w:tcPr>
            <w:tcW w:w="1980" w:type="dxa"/>
            <w:shd w:val="clear" w:color="auto" w:fill="auto"/>
          </w:tcPr>
          <w:p w:rsidR="00C222B6" w:rsidRPr="00570B95" w:rsidRDefault="00C222B6" w:rsidP="00223BF5">
            <w:pPr>
              <w:widowControl w:val="0"/>
              <w:autoSpaceDE w:val="0"/>
              <w:autoSpaceDN w:val="0"/>
              <w:adjustRightInd w:val="0"/>
              <w:jc w:val="both"/>
            </w:pPr>
          </w:p>
        </w:tc>
        <w:tc>
          <w:tcPr>
            <w:tcW w:w="1800" w:type="dxa"/>
            <w:shd w:val="clear" w:color="auto" w:fill="auto"/>
          </w:tcPr>
          <w:p w:rsidR="00C222B6" w:rsidRPr="00570B95" w:rsidRDefault="00C222B6" w:rsidP="00223BF5">
            <w:pPr>
              <w:widowControl w:val="0"/>
              <w:autoSpaceDE w:val="0"/>
              <w:autoSpaceDN w:val="0"/>
              <w:adjustRightInd w:val="0"/>
              <w:jc w:val="both"/>
            </w:pPr>
          </w:p>
        </w:tc>
        <w:tc>
          <w:tcPr>
            <w:tcW w:w="1789" w:type="dxa"/>
            <w:shd w:val="clear" w:color="auto" w:fill="auto"/>
          </w:tcPr>
          <w:p w:rsidR="00C222B6" w:rsidRPr="00570B95" w:rsidRDefault="00C222B6" w:rsidP="00223BF5">
            <w:pPr>
              <w:widowControl w:val="0"/>
              <w:autoSpaceDE w:val="0"/>
              <w:autoSpaceDN w:val="0"/>
              <w:adjustRightInd w:val="0"/>
              <w:jc w:val="both"/>
              <w:rPr>
                <w:i/>
                <w:iCs/>
              </w:rPr>
            </w:pPr>
          </w:p>
        </w:tc>
      </w:tr>
      <w:tr w:rsidR="00C222B6" w:rsidRPr="00570B95" w:rsidTr="00223BF5">
        <w:trPr>
          <w:trHeight w:val="432"/>
        </w:trPr>
        <w:tc>
          <w:tcPr>
            <w:tcW w:w="2088" w:type="dxa"/>
            <w:shd w:val="clear" w:color="auto" w:fill="auto"/>
          </w:tcPr>
          <w:p w:rsidR="00C222B6" w:rsidRPr="00570B95" w:rsidRDefault="00C222B6" w:rsidP="00223BF5">
            <w:pPr>
              <w:widowControl w:val="0"/>
              <w:autoSpaceDE w:val="0"/>
              <w:autoSpaceDN w:val="0"/>
              <w:adjustRightInd w:val="0"/>
              <w:jc w:val="both"/>
            </w:pPr>
          </w:p>
        </w:tc>
        <w:tc>
          <w:tcPr>
            <w:tcW w:w="360" w:type="dxa"/>
            <w:shd w:val="clear" w:color="auto" w:fill="auto"/>
          </w:tcPr>
          <w:p w:rsidR="00C222B6" w:rsidRPr="00570B95" w:rsidRDefault="00C222B6" w:rsidP="00223BF5">
            <w:pPr>
              <w:widowControl w:val="0"/>
              <w:autoSpaceDE w:val="0"/>
              <w:autoSpaceDN w:val="0"/>
              <w:adjustRightInd w:val="0"/>
              <w:jc w:val="both"/>
            </w:pPr>
          </w:p>
        </w:tc>
        <w:tc>
          <w:tcPr>
            <w:tcW w:w="360" w:type="dxa"/>
            <w:shd w:val="clear" w:color="auto" w:fill="auto"/>
          </w:tcPr>
          <w:p w:rsidR="00C222B6" w:rsidRPr="00570B95" w:rsidRDefault="00C222B6" w:rsidP="00223BF5">
            <w:pPr>
              <w:widowControl w:val="0"/>
              <w:autoSpaceDE w:val="0"/>
              <w:autoSpaceDN w:val="0"/>
              <w:adjustRightInd w:val="0"/>
              <w:jc w:val="both"/>
            </w:pPr>
          </w:p>
        </w:tc>
        <w:tc>
          <w:tcPr>
            <w:tcW w:w="2261" w:type="dxa"/>
            <w:shd w:val="clear" w:color="auto" w:fill="auto"/>
          </w:tcPr>
          <w:p w:rsidR="00C222B6" w:rsidRPr="00570B95" w:rsidRDefault="00C222B6" w:rsidP="00223BF5">
            <w:pPr>
              <w:widowControl w:val="0"/>
              <w:autoSpaceDE w:val="0"/>
              <w:autoSpaceDN w:val="0"/>
              <w:adjustRightInd w:val="0"/>
              <w:jc w:val="both"/>
            </w:pPr>
          </w:p>
        </w:tc>
        <w:tc>
          <w:tcPr>
            <w:tcW w:w="1980" w:type="dxa"/>
            <w:shd w:val="clear" w:color="auto" w:fill="auto"/>
          </w:tcPr>
          <w:p w:rsidR="00C222B6" w:rsidRPr="00570B95" w:rsidRDefault="00C222B6" w:rsidP="00223BF5">
            <w:pPr>
              <w:widowControl w:val="0"/>
              <w:autoSpaceDE w:val="0"/>
              <w:autoSpaceDN w:val="0"/>
              <w:adjustRightInd w:val="0"/>
              <w:jc w:val="both"/>
            </w:pPr>
          </w:p>
        </w:tc>
        <w:tc>
          <w:tcPr>
            <w:tcW w:w="1800" w:type="dxa"/>
            <w:shd w:val="clear" w:color="auto" w:fill="auto"/>
          </w:tcPr>
          <w:p w:rsidR="00C222B6" w:rsidRPr="00570B95" w:rsidRDefault="00C222B6" w:rsidP="00223BF5">
            <w:pPr>
              <w:widowControl w:val="0"/>
              <w:autoSpaceDE w:val="0"/>
              <w:autoSpaceDN w:val="0"/>
              <w:adjustRightInd w:val="0"/>
              <w:jc w:val="both"/>
            </w:pPr>
          </w:p>
        </w:tc>
        <w:tc>
          <w:tcPr>
            <w:tcW w:w="1789" w:type="dxa"/>
            <w:shd w:val="clear" w:color="auto" w:fill="auto"/>
          </w:tcPr>
          <w:p w:rsidR="00C222B6" w:rsidRPr="00570B95" w:rsidRDefault="00C222B6" w:rsidP="00223BF5">
            <w:pPr>
              <w:widowControl w:val="0"/>
              <w:autoSpaceDE w:val="0"/>
              <w:autoSpaceDN w:val="0"/>
              <w:adjustRightInd w:val="0"/>
              <w:jc w:val="both"/>
              <w:rPr>
                <w:i/>
                <w:iCs/>
              </w:rPr>
            </w:pPr>
          </w:p>
        </w:tc>
      </w:tr>
      <w:tr w:rsidR="00C222B6" w:rsidRPr="00570B95" w:rsidTr="00223BF5">
        <w:trPr>
          <w:trHeight w:val="432"/>
        </w:trPr>
        <w:tc>
          <w:tcPr>
            <w:tcW w:w="2088" w:type="dxa"/>
            <w:shd w:val="clear" w:color="auto" w:fill="auto"/>
          </w:tcPr>
          <w:p w:rsidR="00C222B6" w:rsidRPr="00570B95" w:rsidRDefault="00C222B6" w:rsidP="00223BF5">
            <w:pPr>
              <w:widowControl w:val="0"/>
              <w:autoSpaceDE w:val="0"/>
              <w:autoSpaceDN w:val="0"/>
              <w:adjustRightInd w:val="0"/>
              <w:jc w:val="both"/>
            </w:pPr>
          </w:p>
        </w:tc>
        <w:tc>
          <w:tcPr>
            <w:tcW w:w="360" w:type="dxa"/>
            <w:shd w:val="clear" w:color="auto" w:fill="auto"/>
          </w:tcPr>
          <w:p w:rsidR="00C222B6" w:rsidRPr="00570B95" w:rsidRDefault="00C222B6" w:rsidP="00223BF5">
            <w:pPr>
              <w:widowControl w:val="0"/>
              <w:autoSpaceDE w:val="0"/>
              <w:autoSpaceDN w:val="0"/>
              <w:adjustRightInd w:val="0"/>
              <w:jc w:val="both"/>
            </w:pPr>
          </w:p>
        </w:tc>
        <w:tc>
          <w:tcPr>
            <w:tcW w:w="360" w:type="dxa"/>
            <w:shd w:val="clear" w:color="auto" w:fill="auto"/>
          </w:tcPr>
          <w:p w:rsidR="00C222B6" w:rsidRPr="00570B95" w:rsidRDefault="00C222B6" w:rsidP="00223BF5">
            <w:pPr>
              <w:widowControl w:val="0"/>
              <w:autoSpaceDE w:val="0"/>
              <w:autoSpaceDN w:val="0"/>
              <w:adjustRightInd w:val="0"/>
              <w:jc w:val="both"/>
            </w:pPr>
          </w:p>
        </w:tc>
        <w:tc>
          <w:tcPr>
            <w:tcW w:w="2261" w:type="dxa"/>
            <w:shd w:val="clear" w:color="auto" w:fill="auto"/>
          </w:tcPr>
          <w:p w:rsidR="00C222B6" w:rsidRPr="00570B95" w:rsidRDefault="00C222B6" w:rsidP="00223BF5">
            <w:pPr>
              <w:widowControl w:val="0"/>
              <w:autoSpaceDE w:val="0"/>
              <w:autoSpaceDN w:val="0"/>
              <w:adjustRightInd w:val="0"/>
              <w:jc w:val="both"/>
            </w:pPr>
          </w:p>
        </w:tc>
        <w:tc>
          <w:tcPr>
            <w:tcW w:w="1980" w:type="dxa"/>
            <w:shd w:val="clear" w:color="auto" w:fill="auto"/>
          </w:tcPr>
          <w:p w:rsidR="00C222B6" w:rsidRPr="00570B95" w:rsidRDefault="00C222B6" w:rsidP="00223BF5">
            <w:pPr>
              <w:widowControl w:val="0"/>
              <w:autoSpaceDE w:val="0"/>
              <w:autoSpaceDN w:val="0"/>
              <w:adjustRightInd w:val="0"/>
              <w:jc w:val="both"/>
            </w:pPr>
          </w:p>
        </w:tc>
        <w:tc>
          <w:tcPr>
            <w:tcW w:w="1800" w:type="dxa"/>
            <w:shd w:val="clear" w:color="auto" w:fill="auto"/>
          </w:tcPr>
          <w:p w:rsidR="00C222B6" w:rsidRPr="00570B95" w:rsidRDefault="00C222B6" w:rsidP="00223BF5">
            <w:pPr>
              <w:widowControl w:val="0"/>
              <w:autoSpaceDE w:val="0"/>
              <w:autoSpaceDN w:val="0"/>
              <w:adjustRightInd w:val="0"/>
              <w:jc w:val="both"/>
            </w:pPr>
          </w:p>
        </w:tc>
        <w:tc>
          <w:tcPr>
            <w:tcW w:w="1789" w:type="dxa"/>
            <w:shd w:val="clear" w:color="auto" w:fill="auto"/>
          </w:tcPr>
          <w:p w:rsidR="00C222B6" w:rsidRPr="00570B95" w:rsidRDefault="00C222B6" w:rsidP="00223BF5">
            <w:pPr>
              <w:widowControl w:val="0"/>
              <w:autoSpaceDE w:val="0"/>
              <w:autoSpaceDN w:val="0"/>
              <w:adjustRightInd w:val="0"/>
              <w:jc w:val="both"/>
              <w:rPr>
                <w:i/>
                <w:iCs/>
              </w:rPr>
            </w:pPr>
          </w:p>
        </w:tc>
      </w:tr>
      <w:tr w:rsidR="00C222B6" w:rsidRPr="00570B95" w:rsidTr="00223BF5">
        <w:trPr>
          <w:trHeight w:val="432"/>
        </w:trPr>
        <w:tc>
          <w:tcPr>
            <w:tcW w:w="2088" w:type="dxa"/>
            <w:shd w:val="clear" w:color="auto" w:fill="auto"/>
          </w:tcPr>
          <w:p w:rsidR="00C222B6" w:rsidRPr="00570B95" w:rsidRDefault="00C222B6" w:rsidP="00223BF5">
            <w:pPr>
              <w:widowControl w:val="0"/>
              <w:autoSpaceDE w:val="0"/>
              <w:autoSpaceDN w:val="0"/>
              <w:adjustRightInd w:val="0"/>
              <w:jc w:val="both"/>
              <w:rPr>
                <w:i/>
                <w:iCs/>
              </w:rPr>
            </w:pPr>
          </w:p>
        </w:tc>
        <w:tc>
          <w:tcPr>
            <w:tcW w:w="360" w:type="dxa"/>
            <w:shd w:val="clear" w:color="auto" w:fill="auto"/>
          </w:tcPr>
          <w:p w:rsidR="00C222B6" w:rsidRPr="00570B95" w:rsidRDefault="00C222B6" w:rsidP="00223BF5">
            <w:pPr>
              <w:widowControl w:val="0"/>
              <w:autoSpaceDE w:val="0"/>
              <w:autoSpaceDN w:val="0"/>
              <w:adjustRightInd w:val="0"/>
              <w:jc w:val="both"/>
              <w:rPr>
                <w:i/>
                <w:iCs/>
              </w:rPr>
            </w:pPr>
          </w:p>
        </w:tc>
        <w:tc>
          <w:tcPr>
            <w:tcW w:w="360" w:type="dxa"/>
            <w:shd w:val="clear" w:color="auto" w:fill="auto"/>
          </w:tcPr>
          <w:p w:rsidR="00C222B6" w:rsidRPr="00570B95" w:rsidRDefault="00C222B6" w:rsidP="00223BF5">
            <w:pPr>
              <w:widowControl w:val="0"/>
              <w:autoSpaceDE w:val="0"/>
              <w:autoSpaceDN w:val="0"/>
              <w:adjustRightInd w:val="0"/>
              <w:jc w:val="both"/>
              <w:rPr>
                <w:i/>
                <w:iCs/>
              </w:rPr>
            </w:pPr>
          </w:p>
        </w:tc>
        <w:tc>
          <w:tcPr>
            <w:tcW w:w="2261" w:type="dxa"/>
            <w:shd w:val="clear" w:color="auto" w:fill="auto"/>
          </w:tcPr>
          <w:p w:rsidR="00C222B6" w:rsidRPr="00570B95" w:rsidRDefault="00C222B6" w:rsidP="00223BF5">
            <w:pPr>
              <w:widowControl w:val="0"/>
              <w:autoSpaceDE w:val="0"/>
              <w:autoSpaceDN w:val="0"/>
              <w:adjustRightInd w:val="0"/>
              <w:jc w:val="both"/>
              <w:rPr>
                <w:i/>
                <w:iCs/>
              </w:rPr>
            </w:pPr>
          </w:p>
        </w:tc>
        <w:tc>
          <w:tcPr>
            <w:tcW w:w="1980" w:type="dxa"/>
            <w:shd w:val="clear" w:color="auto" w:fill="auto"/>
          </w:tcPr>
          <w:p w:rsidR="00C222B6" w:rsidRPr="00570B95" w:rsidRDefault="00C222B6" w:rsidP="00223BF5">
            <w:pPr>
              <w:widowControl w:val="0"/>
              <w:autoSpaceDE w:val="0"/>
              <w:autoSpaceDN w:val="0"/>
              <w:adjustRightInd w:val="0"/>
              <w:jc w:val="both"/>
              <w:rPr>
                <w:i/>
                <w:iCs/>
              </w:rPr>
            </w:pPr>
          </w:p>
        </w:tc>
        <w:tc>
          <w:tcPr>
            <w:tcW w:w="1800" w:type="dxa"/>
            <w:shd w:val="clear" w:color="auto" w:fill="auto"/>
          </w:tcPr>
          <w:p w:rsidR="00C222B6" w:rsidRPr="00570B95" w:rsidRDefault="00C222B6" w:rsidP="00223BF5">
            <w:pPr>
              <w:widowControl w:val="0"/>
              <w:autoSpaceDE w:val="0"/>
              <w:autoSpaceDN w:val="0"/>
              <w:adjustRightInd w:val="0"/>
              <w:jc w:val="both"/>
              <w:rPr>
                <w:i/>
                <w:iCs/>
              </w:rPr>
            </w:pPr>
          </w:p>
        </w:tc>
        <w:tc>
          <w:tcPr>
            <w:tcW w:w="1789" w:type="dxa"/>
            <w:shd w:val="clear" w:color="auto" w:fill="auto"/>
          </w:tcPr>
          <w:p w:rsidR="00C222B6" w:rsidRPr="00570B95" w:rsidRDefault="00C222B6" w:rsidP="00223BF5">
            <w:pPr>
              <w:widowControl w:val="0"/>
              <w:autoSpaceDE w:val="0"/>
              <w:autoSpaceDN w:val="0"/>
              <w:adjustRightInd w:val="0"/>
              <w:jc w:val="both"/>
              <w:rPr>
                <w:i/>
                <w:iCs/>
              </w:rPr>
            </w:pPr>
          </w:p>
        </w:tc>
      </w:tr>
    </w:tbl>
    <w:p w:rsidR="00C222B6" w:rsidRPr="00570B95" w:rsidRDefault="00C222B6" w:rsidP="00C222B6">
      <w:pPr>
        <w:pBdr>
          <w:bottom w:val="double" w:sz="6" w:space="1" w:color="auto"/>
        </w:pBdr>
        <w:jc w:val="both"/>
        <w:rPr>
          <w:b/>
        </w:rPr>
      </w:pPr>
    </w:p>
    <w:p w:rsidR="00C222B6" w:rsidRPr="00570B95" w:rsidRDefault="00C222B6" w:rsidP="00C222B6">
      <w:pPr>
        <w:pBdr>
          <w:bottom w:val="double" w:sz="6" w:space="1" w:color="auto"/>
        </w:pBdr>
        <w:jc w:val="center"/>
        <w:rPr>
          <w:b/>
        </w:rPr>
      </w:pPr>
      <w:r w:rsidRPr="00570B95">
        <w:rPr>
          <w:b/>
        </w:rPr>
        <w:t>COMPLETE THE FOLLOWING BOXES IF BOX ABOVE WAS NOT COMPLETED</w:t>
      </w:r>
    </w:p>
    <w:p w:rsidR="00C222B6" w:rsidRPr="00570B95" w:rsidRDefault="00C222B6" w:rsidP="00C222B6">
      <w:pPr>
        <w:jc w:val="both"/>
      </w:pPr>
      <w:r w:rsidRPr="00570B95">
        <w:t>The following companies were listed on the Good Faith Compliance Affidavit submitted with my bid.</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2700"/>
        <w:gridCol w:w="2880"/>
        <w:gridCol w:w="900"/>
        <w:gridCol w:w="900"/>
      </w:tblGrid>
      <w:tr w:rsidR="00C222B6" w:rsidRPr="00570B95" w:rsidTr="00366DAE">
        <w:tc>
          <w:tcPr>
            <w:tcW w:w="3270" w:type="dxa"/>
          </w:tcPr>
          <w:p w:rsidR="00C222B6" w:rsidRPr="00570B95" w:rsidRDefault="00C222B6" w:rsidP="00C222B6">
            <w:pPr>
              <w:jc w:val="center"/>
              <w:rPr>
                <w:b/>
              </w:rPr>
            </w:pPr>
            <w:r w:rsidRPr="00570B95">
              <w:rPr>
                <w:b/>
              </w:rPr>
              <w:t>Company Name</w:t>
            </w:r>
          </w:p>
        </w:tc>
        <w:tc>
          <w:tcPr>
            <w:tcW w:w="2700" w:type="dxa"/>
          </w:tcPr>
          <w:p w:rsidR="00C222B6" w:rsidRPr="00570B95" w:rsidRDefault="00C222B6" w:rsidP="00C222B6">
            <w:pPr>
              <w:jc w:val="center"/>
              <w:rPr>
                <w:b/>
              </w:rPr>
            </w:pPr>
            <w:r w:rsidRPr="00570B95">
              <w:rPr>
                <w:b/>
              </w:rPr>
              <w:t>Person</w:t>
            </w:r>
          </w:p>
        </w:tc>
        <w:tc>
          <w:tcPr>
            <w:tcW w:w="2880" w:type="dxa"/>
          </w:tcPr>
          <w:p w:rsidR="00C222B6" w:rsidRPr="00570B95" w:rsidRDefault="00C222B6" w:rsidP="00C222B6">
            <w:pPr>
              <w:jc w:val="center"/>
              <w:rPr>
                <w:b/>
              </w:rPr>
            </w:pPr>
            <w:r w:rsidRPr="00570B95">
              <w:rPr>
                <w:b/>
              </w:rPr>
              <w:t>Product/Service</w:t>
            </w:r>
          </w:p>
        </w:tc>
        <w:tc>
          <w:tcPr>
            <w:tcW w:w="900" w:type="dxa"/>
          </w:tcPr>
          <w:p w:rsidR="00C222B6" w:rsidRPr="00570B95" w:rsidRDefault="00C222B6" w:rsidP="00C222B6">
            <w:pPr>
              <w:jc w:val="center"/>
              <w:rPr>
                <w:b/>
              </w:rPr>
            </w:pPr>
            <w:r w:rsidRPr="00570B95">
              <w:rPr>
                <w:b/>
              </w:rPr>
              <w:t>MOB</w:t>
            </w:r>
          </w:p>
        </w:tc>
        <w:tc>
          <w:tcPr>
            <w:tcW w:w="900" w:type="dxa"/>
          </w:tcPr>
          <w:p w:rsidR="00C222B6" w:rsidRPr="00570B95" w:rsidRDefault="00C222B6" w:rsidP="00C222B6">
            <w:pPr>
              <w:jc w:val="center"/>
              <w:rPr>
                <w:b/>
              </w:rPr>
            </w:pPr>
            <w:r w:rsidRPr="00570B95">
              <w:rPr>
                <w:b/>
              </w:rPr>
              <w:t>WOB</w:t>
            </w:r>
          </w:p>
        </w:tc>
      </w:tr>
      <w:tr w:rsidR="00C222B6" w:rsidRPr="00570B95" w:rsidTr="00366DAE">
        <w:trPr>
          <w:trHeight w:val="432"/>
        </w:trPr>
        <w:tc>
          <w:tcPr>
            <w:tcW w:w="3270" w:type="dxa"/>
          </w:tcPr>
          <w:p w:rsidR="00C222B6" w:rsidRPr="00570B95" w:rsidRDefault="00C222B6" w:rsidP="00223BF5">
            <w:pPr>
              <w:jc w:val="both"/>
            </w:pPr>
          </w:p>
        </w:tc>
        <w:tc>
          <w:tcPr>
            <w:tcW w:w="2700" w:type="dxa"/>
          </w:tcPr>
          <w:p w:rsidR="00C222B6" w:rsidRPr="00570B95" w:rsidRDefault="00C222B6" w:rsidP="00223BF5">
            <w:pPr>
              <w:jc w:val="both"/>
            </w:pPr>
          </w:p>
        </w:tc>
        <w:tc>
          <w:tcPr>
            <w:tcW w:w="2880" w:type="dxa"/>
          </w:tcPr>
          <w:p w:rsidR="00C222B6" w:rsidRPr="00570B95" w:rsidRDefault="00C222B6" w:rsidP="00223BF5">
            <w:pPr>
              <w:jc w:val="both"/>
            </w:pPr>
          </w:p>
        </w:tc>
        <w:tc>
          <w:tcPr>
            <w:tcW w:w="900" w:type="dxa"/>
          </w:tcPr>
          <w:p w:rsidR="00C222B6" w:rsidRPr="00570B95" w:rsidRDefault="00C222B6" w:rsidP="00223BF5">
            <w:pPr>
              <w:jc w:val="both"/>
            </w:pPr>
          </w:p>
        </w:tc>
        <w:tc>
          <w:tcPr>
            <w:tcW w:w="900" w:type="dxa"/>
          </w:tcPr>
          <w:p w:rsidR="00C222B6" w:rsidRPr="00570B95" w:rsidRDefault="00C222B6" w:rsidP="00223BF5">
            <w:pPr>
              <w:jc w:val="both"/>
            </w:pPr>
          </w:p>
        </w:tc>
      </w:tr>
      <w:tr w:rsidR="00C222B6" w:rsidRPr="00570B95" w:rsidTr="00366DAE">
        <w:trPr>
          <w:trHeight w:val="432"/>
        </w:trPr>
        <w:tc>
          <w:tcPr>
            <w:tcW w:w="3270" w:type="dxa"/>
          </w:tcPr>
          <w:p w:rsidR="00C222B6" w:rsidRPr="00570B95" w:rsidRDefault="00C222B6" w:rsidP="00223BF5">
            <w:pPr>
              <w:jc w:val="both"/>
            </w:pPr>
          </w:p>
        </w:tc>
        <w:tc>
          <w:tcPr>
            <w:tcW w:w="2700" w:type="dxa"/>
          </w:tcPr>
          <w:p w:rsidR="00C222B6" w:rsidRPr="00570B95" w:rsidRDefault="00C222B6" w:rsidP="00223BF5">
            <w:pPr>
              <w:jc w:val="both"/>
            </w:pPr>
          </w:p>
        </w:tc>
        <w:tc>
          <w:tcPr>
            <w:tcW w:w="2880" w:type="dxa"/>
          </w:tcPr>
          <w:p w:rsidR="00C222B6" w:rsidRPr="00570B95" w:rsidRDefault="00C222B6" w:rsidP="00223BF5">
            <w:pPr>
              <w:jc w:val="both"/>
            </w:pPr>
          </w:p>
        </w:tc>
        <w:tc>
          <w:tcPr>
            <w:tcW w:w="900" w:type="dxa"/>
          </w:tcPr>
          <w:p w:rsidR="00C222B6" w:rsidRPr="00570B95" w:rsidRDefault="00C222B6" w:rsidP="00223BF5">
            <w:pPr>
              <w:jc w:val="both"/>
            </w:pPr>
          </w:p>
        </w:tc>
        <w:tc>
          <w:tcPr>
            <w:tcW w:w="900" w:type="dxa"/>
          </w:tcPr>
          <w:p w:rsidR="00C222B6" w:rsidRPr="00570B95" w:rsidRDefault="00C222B6" w:rsidP="00223BF5">
            <w:pPr>
              <w:jc w:val="both"/>
            </w:pPr>
          </w:p>
        </w:tc>
      </w:tr>
      <w:tr w:rsidR="00C222B6" w:rsidRPr="00570B95" w:rsidTr="00366DAE">
        <w:trPr>
          <w:trHeight w:val="432"/>
        </w:trPr>
        <w:tc>
          <w:tcPr>
            <w:tcW w:w="3270" w:type="dxa"/>
          </w:tcPr>
          <w:p w:rsidR="00C222B6" w:rsidRPr="00570B95" w:rsidRDefault="00C222B6" w:rsidP="00223BF5">
            <w:pPr>
              <w:jc w:val="both"/>
            </w:pPr>
          </w:p>
        </w:tc>
        <w:tc>
          <w:tcPr>
            <w:tcW w:w="2700" w:type="dxa"/>
          </w:tcPr>
          <w:p w:rsidR="00C222B6" w:rsidRPr="00570B95" w:rsidRDefault="00C222B6" w:rsidP="00223BF5">
            <w:pPr>
              <w:jc w:val="both"/>
            </w:pPr>
          </w:p>
        </w:tc>
        <w:tc>
          <w:tcPr>
            <w:tcW w:w="2880" w:type="dxa"/>
          </w:tcPr>
          <w:p w:rsidR="00C222B6" w:rsidRPr="00570B95" w:rsidRDefault="00C222B6" w:rsidP="00223BF5">
            <w:pPr>
              <w:jc w:val="both"/>
            </w:pPr>
          </w:p>
        </w:tc>
        <w:tc>
          <w:tcPr>
            <w:tcW w:w="900" w:type="dxa"/>
          </w:tcPr>
          <w:p w:rsidR="00C222B6" w:rsidRPr="00570B95" w:rsidRDefault="00C222B6" w:rsidP="00223BF5">
            <w:pPr>
              <w:jc w:val="both"/>
            </w:pPr>
          </w:p>
        </w:tc>
        <w:tc>
          <w:tcPr>
            <w:tcW w:w="900" w:type="dxa"/>
          </w:tcPr>
          <w:p w:rsidR="00C222B6" w:rsidRPr="00570B95" w:rsidRDefault="00C222B6" w:rsidP="00223BF5">
            <w:pPr>
              <w:jc w:val="both"/>
            </w:pPr>
          </w:p>
        </w:tc>
      </w:tr>
    </w:tbl>
    <w:p w:rsidR="00C222B6" w:rsidRPr="00570B95" w:rsidRDefault="00C222B6" w:rsidP="00C222B6">
      <w:pPr>
        <w:jc w:val="both"/>
      </w:pPr>
    </w:p>
    <w:p w:rsidR="00C222B6" w:rsidRPr="00570B95" w:rsidRDefault="00C222B6" w:rsidP="00C222B6">
      <w:pPr>
        <w:jc w:val="both"/>
      </w:pPr>
      <w:r w:rsidRPr="00570B95">
        <w:t xml:space="preserve">Explain why each of the above companies could not be used to provide the needed products or services. </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7380"/>
      </w:tblGrid>
      <w:tr w:rsidR="00C222B6" w:rsidRPr="00570B95" w:rsidTr="00366DAE">
        <w:tc>
          <w:tcPr>
            <w:tcW w:w="3270" w:type="dxa"/>
          </w:tcPr>
          <w:p w:rsidR="00C222B6" w:rsidRPr="00570B95" w:rsidRDefault="00C222B6" w:rsidP="00223BF5">
            <w:pPr>
              <w:jc w:val="both"/>
              <w:rPr>
                <w:b/>
              </w:rPr>
            </w:pPr>
            <w:r w:rsidRPr="00570B95">
              <w:rPr>
                <w:b/>
              </w:rPr>
              <w:t>Company Name</w:t>
            </w:r>
          </w:p>
        </w:tc>
        <w:tc>
          <w:tcPr>
            <w:tcW w:w="7380" w:type="dxa"/>
          </w:tcPr>
          <w:p w:rsidR="00C222B6" w:rsidRPr="00570B95" w:rsidRDefault="00C222B6" w:rsidP="00223BF5">
            <w:pPr>
              <w:jc w:val="both"/>
              <w:rPr>
                <w:b/>
              </w:rPr>
            </w:pPr>
            <w:r w:rsidRPr="00570B95">
              <w:rPr>
                <w:b/>
              </w:rPr>
              <w:t>Reason</w:t>
            </w:r>
          </w:p>
        </w:tc>
      </w:tr>
      <w:tr w:rsidR="00C222B6" w:rsidRPr="00570B95" w:rsidTr="00366DAE">
        <w:trPr>
          <w:trHeight w:val="432"/>
        </w:trPr>
        <w:tc>
          <w:tcPr>
            <w:tcW w:w="3270" w:type="dxa"/>
          </w:tcPr>
          <w:p w:rsidR="00C222B6" w:rsidRPr="00570B95" w:rsidRDefault="00C222B6" w:rsidP="00223BF5">
            <w:pPr>
              <w:jc w:val="both"/>
            </w:pPr>
          </w:p>
        </w:tc>
        <w:tc>
          <w:tcPr>
            <w:tcW w:w="7380" w:type="dxa"/>
          </w:tcPr>
          <w:p w:rsidR="00C222B6" w:rsidRPr="00570B95" w:rsidRDefault="00C222B6" w:rsidP="00223BF5">
            <w:pPr>
              <w:jc w:val="both"/>
            </w:pPr>
          </w:p>
        </w:tc>
      </w:tr>
      <w:tr w:rsidR="00C222B6" w:rsidRPr="00570B95" w:rsidTr="00366DAE">
        <w:trPr>
          <w:trHeight w:val="432"/>
        </w:trPr>
        <w:tc>
          <w:tcPr>
            <w:tcW w:w="3270" w:type="dxa"/>
          </w:tcPr>
          <w:p w:rsidR="00C222B6" w:rsidRPr="00570B95" w:rsidRDefault="00C222B6" w:rsidP="00223BF5">
            <w:pPr>
              <w:jc w:val="both"/>
            </w:pPr>
          </w:p>
        </w:tc>
        <w:tc>
          <w:tcPr>
            <w:tcW w:w="7380" w:type="dxa"/>
          </w:tcPr>
          <w:p w:rsidR="00C222B6" w:rsidRPr="00570B95" w:rsidRDefault="00C222B6" w:rsidP="00223BF5">
            <w:pPr>
              <w:jc w:val="both"/>
            </w:pPr>
          </w:p>
        </w:tc>
      </w:tr>
      <w:tr w:rsidR="00C222B6" w:rsidRPr="00570B95" w:rsidTr="00366DAE">
        <w:trPr>
          <w:trHeight w:val="432"/>
        </w:trPr>
        <w:tc>
          <w:tcPr>
            <w:tcW w:w="3270" w:type="dxa"/>
          </w:tcPr>
          <w:p w:rsidR="00C222B6" w:rsidRPr="00570B95" w:rsidRDefault="00C222B6" w:rsidP="00223BF5">
            <w:pPr>
              <w:jc w:val="both"/>
            </w:pPr>
          </w:p>
        </w:tc>
        <w:tc>
          <w:tcPr>
            <w:tcW w:w="7380" w:type="dxa"/>
          </w:tcPr>
          <w:p w:rsidR="00C222B6" w:rsidRPr="00570B95" w:rsidRDefault="00C222B6" w:rsidP="00223BF5">
            <w:pPr>
              <w:jc w:val="both"/>
            </w:pPr>
          </w:p>
        </w:tc>
      </w:tr>
      <w:tr w:rsidR="00C222B6" w:rsidRPr="00570B95" w:rsidTr="00366DAE">
        <w:trPr>
          <w:trHeight w:val="432"/>
        </w:trPr>
        <w:tc>
          <w:tcPr>
            <w:tcW w:w="3270" w:type="dxa"/>
          </w:tcPr>
          <w:p w:rsidR="00C222B6" w:rsidRPr="00570B95" w:rsidRDefault="00C222B6" w:rsidP="00223BF5">
            <w:pPr>
              <w:jc w:val="both"/>
            </w:pPr>
          </w:p>
        </w:tc>
        <w:tc>
          <w:tcPr>
            <w:tcW w:w="7380" w:type="dxa"/>
          </w:tcPr>
          <w:p w:rsidR="00C222B6" w:rsidRPr="00570B95" w:rsidRDefault="00C222B6" w:rsidP="00223BF5">
            <w:pPr>
              <w:jc w:val="both"/>
            </w:pPr>
          </w:p>
        </w:tc>
      </w:tr>
    </w:tbl>
    <w:p w:rsidR="00C222B6" w:rsidRPr="00570B95" w:rsidRDefault="00C222B6" w:rsidP="00C222B6">
      <w:pPr>
        <w:jc w:val="both"/>
      </w:pPr>
    </w:p>
    <w:p w:rsidR="00C222B6" w:rsidRPr="00570B95" w:rsidRDefault="00C222B6" w:rsidP="00C222B6">
      <w:pPr>
        <w:jc w:val="both"/>
        <w:rPr>
          <w:u w:val="single"/>
        </w:rPr>
      </w:pPr>
      <w:r w:rsidRPr="00570B95">
        <w:t xml:space="preserve">Above information submitted by </w:t>
      </w:r>
      <w:r>
        <w:rPr>
          <w:u w:val="single"/>
        </w:rPr>
        <w:t>__________________________________________________________</w:t>
      </w:r>
    </w:p>
    <w:p w:rsidR="00C222B6" w:rsidRPr="00570B95" w:rsidRDefault="00C222B6" w:rsidP="00C222B6">
      <w:pPr>
        <w:jc w:val="both"/>
      </w:pPr>
    </w:p>
    <w:p w:rsidR="00C222B6" w:rsidRPr="00570B95" w:rsidRDefault="00C222B6" w:rsidP="00C222B6">
      <w:pPr>
        <w:jc w:val="both"/>
        <w:rPr>
          <w:u w:val="single"/>
        </w:rPr>
      </w:pPr>
      <w:r w:rsidRPr="00570B95">
        <w:t>Printed/Typed Name and Title:</w:t>
      </w:r>
      <w:r w:rsidRPr="00570B95">
        <w:rPr>
          <w:u w:val="single"/>
        </w:rPr>
        <w:t xml:space="preserve"> ___________________________________________________________</w:t>
      </w:r>
    </w:p>
    <w:p w:rsidR="00232533" w:rsidRDefault="00232533" w:rsidP="00232533">
      <w:pPr>
        <w:autoSpaceDE w:val="0"/>
        <w:autoSpaceDN w:val="0"/>
        <w:adjustRightInd w:val="0"/>
        <w:jc w:val="center"/>
        <w:rPr>
          <w:noProof/>
        </w:rPr>
      </w:pPr>
    </w:p>
    <w:p w:rsidR="003F7ED0" w:rsidRDefault="003F7ED0" w:rsidP="00232533">
      <w:pPr>
        <w:autoSpaceDE w:val="0"/>
        <w:autoSpaceDN w:val="0"/>
        <w:adjustRightInd w:val="0"/>
        <w:jc w:val="center"/>
        <w:rPr>
          <w:noProof/>
        </w:rPr>
      </w:pPr>
    </w:p>
    <w:p w:rsidR="003F7ED0" w:rsidRDefault="003F7ED0" w:rsidP="00232533">
      <w:pPr>
        <w:autoSpaceDE w:val="0"/>
        <w:autoSpaceDN w:val="0"/>
        <w:adjustRightInd w:val="0"/>
        <w:jc w:val="center"/>
        <w:rPr>
          <w:noProof/>
        </w:rPr>
      </w:pPr>
    </w:p>
    <w:p w:rsidR="00B473D6" w:rsidRDefault="00B473D6" w:rsidP="00232533">
      <w:pPr>
        <w:autoSpaceDE w:val="0"/>
        <w:autoSpaceDN w:val="0"/>
        <w:adjustRightInd w:val="0"/>
        <w:jc w:val="center"/>
        <w:rPr>
          <w:noProof/>
        </w:rPr>
      </w:pPr>
    </w:p>
    <w:p w:rsidR="00C222B6" w:rsidRDefault="00C222B6" w:rsidP="00C222B6">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lastRenderedPageBreak/>
        <w:t>Solicitation Document F</w:t>
      </w:r>
      <w:r>
        <w:rPr>
          <w:rFonts w:asciiTheme="minorHAnsi" w:hAnsiTheme="minorHAnsi"/>
          <w:color w:val="FFFFFF" w:themeColor="background1"/>
        </w:rPr>
        <w:tab/>
        <w:t>Envelope Coversheet</w:t>
      </w:r>
    </w:p>
    <w:p w:rsidR="00113EE5" w:rsidRPr="00B12C69" w:rsidRDefault="00113EE5" w:rsidP="00113EE5">
      <w:pPr>
        <w:jc w:val="center"/>
        <w:rPr>
          <w:b/>
          <w:bCs/>
          <w:u w:val="single"/>
        </w:rPr>
      </w:pPr>
      <w:r w:rsidRPr="00E24A6C">
        <w:rPr>
          <w:noProof/>
          <w:sz w:val="22"/>
          <w:szCs w:val="22"/>
        </w:rPr>
        <w:drawing>
          <wp:anchor distT="0" distB="0" distL="114300" distR="114300" simplePos="0" relativeHeight="251657728" behindDoc="1" locked="0" layoutInCell="1" allowOverlap="1" wp14:anchorId="370951BA" wp14:editId="7B9127C1">
            <wp:simplePos x="0" y="0"/>
            <wp:positionH relativeFrom="column">
              <wp:posOffset>-281940</wp:posOffset>
            </wp:positionH>
            <wp:positionV relativeFrom="paragraph">
              <wp:posOffset>91440</wp:posOffset>
            </wp:positionV>
            <wp:extent cx="1348740" cy="1181100"/>
            <wp:effectExtent l="0" t="0" r="3810" b="0"/>
            <wp:wrapNone/>
            <wp:docPr id="17" name="Picture 1" descr="MCj04315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1529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874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3EE5" w:rsidRDefault="00113EE5" w:rsidP="00113EE5">
      <w:pPr>
        <w:ind w:left="1728"/>
        <w:jc w:val="both"/>
        <w:rPr>
          <w:b/>
          <w:bCs/>
          <w:u w:val="single"/>
        </w:rPr>
      </w:pPr>
      <w:r w:rsidRPr="00E24A6C">
        <w:rPr>
          <w:bCs/>
        </w:rPr>
        <w:t xml:space="preserve">State Law requires certain </w:t>
      </w:r>
      <w:r>
        <w:rPr>
          <w:bCs/>
        </w:rPr>
        <w:t>supplier</w:t>
      </w:r>
      <w:r w:rsidRPr="00E24A6C">
        <w:rPr>
          <w:bCs/>
        </w:rPr>
        <w:t xml:space="preserve"> license information be on the front of your envelope.  You</w:t>
      </w:r>
      <w:r>
        <w:rPr>
          <w:bCs/>
        </w:rPr>
        <w:t xml:space="preserve"> are </w:t>
      </w:r>
      <w:r w:rsidRPr="00E24A6C">
        <w:rPr>
          <w:bCs/>
        </w:rPr>
        <w:t>responsible for providing the correct information on the front of your envelope</w:t>
      </w:r>
      <w:r>
        <w:rPr>
          <w:bCs/>
        </w:rPr>
        <w:t xml:space="preserve"> but KCDC provides this form as a guide to help you</w:t>
      </w:r>
      <w:r w:rsidRPr="00E24A6C">
        <w:rPr>
          <w:bCs/>
        </w:rPr>
        <w:t xml:space="preserve">. Failure to supply such </w:t>
      </w:r>
      <w:r>
        <w:rPr>
          <w:bCs/>
        </w:rPr>
        <w:t>required information as invalidates your</w:t>
      </w:r>
      <w:r w:rsidRPr="00E24A6C">
        <w:rPr>
          <w:bCs/>
        </w:rPr>
        <w:t xml:space="preserve"> bid. </w:t>
      </w:r>
      <w:r>
        <w:rPr>
          <w:bCs/>
        </w:rPr>
        <w:t xml:space="preserve">  Attach this</w:t>
      </w:r>
      <w:r w:rsidRPr="00E24A6C">
        <w:rPr>
          <w:bCs/>
        </w:rPr>
        <w:t xml:space="preserve"> </w:t>
      </w:r>
      <w:r>
        <w:rPr>
          <w:bCs/>
        </w:rPr>
        <w:t xml:space="preserve">completed </w:t>
      </w:r>
      <w:r w:rsidRPr="00E24A6C">
        <w:rPr>
          <w:bCs/>
        </w:rPr>
        <w:t xml:space="preserve">page to the front of your bid envelope. </w:t>
      </w:r>
      <w:r>
        <w:rPr>
          <w:bCs/>
        </w:rPr>
        <w:t xml:space="preserve"> </w:t>
      </w:r>
      <w:r w:rsidRPr="00E24A6C">
        <w:rPr>
          <w:b/>
          <w:bCs/>
          <w:u w:val="single"/>
        </w:rPr>
        <w:t>Do not put it inside the envelope.</w:t>
      </w:r>
    </w:p>
    <w:p w:rsidR="00113EE5" w:rsidRPr="00E24A6C" w:rsidRDefault="00113EE5" w:rsidP="00113EE5">
      <w:pPr>
        <w:ind w:left="1728"/>
        <w:rPr>
          <w:b/>
          <w:bCs/>
          <w:u w:val="single"/>
        </w:rPr>
      </w:pPr>
    </w:p>
    <w:tbl>
      <w:tblPr>
        <w:tblW w:w="111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71"/>
        <w:gridCol w:w="2610"/>
        <w:gridCol w:w="2520"/>
        <w:gridCol w:w="2045"/>
      </w:tblGrid>
      <w:tr w:rsidR="00113EE5" w:rsidRPr="00424640" w:rsidTr="004C4BED">
        <w:trPr>
          <w:trHeight w:val="288"/>
          <w:jc w:val="center"/>
        </w:trPr>
        <w:tc>
          <w:tcPr>
            <w:tcW w:w="6581" w:type="dxa"/>
            <w:gridSpan w:val="2"/>
            <w:tcBorders>
              <w:top w:val="single" w:sz="4" w:space="0" w:color="auto"/>
              <w:left w:val="single" w:sz="4" w:space="0" w:color="auto"/>
              <w:bottom w:val="single" w:sz="6" w:space="0" w:color="auto"/>
              <w:right w:val="single" w:sz="4" w:space="0" w:color="auto"/>
            </w:tcBorders>
            <w:vAlign w:val="center"/>
          </w:tcPr>
          <w:p w:rsidR="00113EE5" w:rsidRPr="00424640" w:rsidRDefault="00113EE5" w:rsidP="004C4BED">
            <w:pPr>
              <w:keepNext/>
              <w:outlineLvl w:val="0"/>
              <w:rPr>
                <w:noProof/>
              </w:rPr>
            </w:pPr>
            <w:r w:rsidRPr="00424640">
              <w:rPr>
                <w:b/>
                <w:bCs/>
              </w:rPr>
              <w:t>Bid Due Date/Time</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113EE5" w:rsidRPr="0061237A" w:rsidRDefault="008053E1" w:rsidP="004C4BED">
            <w:pPr>
              <w:widowControl w:val="0"/>
              <w:autoSpaceDE w:val="0"/>
              <w:autoSpaceDN w:val="0"/>
              <w:adjustRightInd w:val="0"/>
            </w:pPr>
            <w:r>
              <w:rPr>
                <w:rFonts w:asciiTheme="minorHAnsi" w:hAnsiTheme="minorHAnsi"/>
              </w:rPr>
              <w:t xml:space="preserve">12- 20-18 </w:t>
            </w:r>
            <w:r w:rsidR="00113EE5" w:rsidRPr="0061237A">
              <w:t xml:space="preserve">at </w:t>
            </w:r>
            <w:r w:rsidR="001F5AB7">
              <w:t>2:00 p.m.</w:t>
            </w:r>
          </w:p>
        </w:tc>
      </w:tr>
      <w:tr w:rsidR="00113EE5" w:rsidRPr="00424640" w:rsidTr="00113EE5">
        <w:trPr>
          <w:trHeight w:val="363"/>
          <w:jc w:val="center"/>
        </w:trPr>
        <w:tc>
          <w:tcPr>
            <w:tcW w:w="6581" w:type="dxa"/>
            <w:gridSpan w:val="2"/>
            <w:tcBorders>
              <w:top w:val="single" w:sz="4" w:space="0" w:color="auto"/>
              <w:left w:val="single" w:sz="4" w:space="0" w:color="auto"/>
              <w:bottom w:val="single" w:sz="6" w:space="0" w:color="auto"/>
              <w:right w:val="single" w:sz="4" w:space="0" w:color="auto"/>
            </w:tcBorders>
            <w:vAlign w:val="center"/>
            <w:hideMark/>
          </w:tcPr>
          <w:p w:rsidR="00113EE5" w:rsidRPr="00424640" w:rsidRDefault="00113EE5" w:rsidP="004C4BED">
            <w:pPr>
              <w:keepNext/>
              <w:outlineLvl w:val="0"/>
              <w:rPr>
                <w:b/>
              </w:rPr>
            </w:pPr>
            <w:r w:rsidRPr="00424640">
              <w:rPr>
                <w:noProof/>
              </w:rPr>
              <mc:AlternateContent>
                <mc:Choice Requires="wps">
                  <w:drawing>
                    <wp:anchor distT="0" distB="0" distL="114300" distR="114300" simplePos="0" relativeHeight="251656704" behindDoc="0" locked="0" layoutInCell="1" allowOverlap="1" wp14:anchorId="3CA81D6F" wp14:editId="187E0A30">
                      <wp:simplePos x="0" y="0"/>
                      <wp:positionH relativeFrom="column">
                        <wp:posOffset>1637030</wp:posOffset>
                      </wp:positionH>
                      <wp:positionV relativeFrom="paragraph">
                        <wp:posOffset>71755</wp:posOffset>
                      </wp:positionV>
                      <wp:extent cx="2409825" cy="45085"/>
                      <wp:effectExtent l="0" t="19050" r="66675" b="31115"/>
                      <wp:wrapNone/>
                      <wp:docPr id="70" name="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E1118" id="Right Arrow 70" o:spid="_x0000_s1026" type="#_x0000_t13" style="position:absolute;margin-left:128.9pt;margin-top:5.65pt;width:189.75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" adj="20186" fillcolor="#36f"/>
                  </w:pict>
                </mc:Fallback>
              </mc:AlternateContent>
            </w:r>
            <w:r>
              <w:rPr>
                <w:b/>
              </w:rPr>
              <w:t>Supplier</w:t>
            </w:r>
            <w:r w:rsidR="004917D7">
              <w:rPr>
                <w:b/>
              </w:rPr>
              <w:t>’s</w:t>
            </w:r>
            <w:r w:rsidRPr="00424640">
              <w:rPr>
                <w:b/>
              </w:rPr>
              <w:t xml:space="preserve">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113EE5" w:rsidRPr="00424640" w:rsidRDefault="00113EE5" w:rsidP="004C4BED">
            <w:pPr>
              <w:widowControl w:val="0"/>
              <w:autoSpaceDE w:val="0"/>
              <w:autoSpaceDN w:val="0"/>
              <w:adjustRightInd w:val="0"/>
            </w:pPr>
          </w:p>
        </w:tc>
      </w:tr>
      <w:tr w:rsidR="00113EE5" w:rsidRPr="00424640" w:rsidTr="00113EE5">
        <w:trPr>
          <w:trHeight w:val="336"/>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113EE5" w:rsidRPr="00424640" w:rsidRDefault="00113EE5" w:rsidP="004C4BED">
            <w:pPr>
              <w:keepNext/>
              <w:outlineLvl w:val="0"/>
              <w:rPr>
                <w:b/>
                <w:bCs/>
              </w:rPr>
            </w:pPr>
            <w:r w:rsidRPr="00424640">
              <w:rPr>
                <w:b/>
                <w:bCs/>
              </w:rPr>
              <w:t xml:space="preserve">State of Tennessee </w:t>
            </w:r>
            <w:r>
              <w:rPr>
                <w:b/>
                <w:bCs/>
              </w:rPr>
              <w:t>Supplier</w:t>
            </w:r>
            <w:r w:rsidRPr="00424640">
              <w:rPr>
                <w:b/>
                <w:bCs/>
              </w:rPr>
              <w:t xml:space="preserve">’s License Holder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113EE5" w:rsidRPr="00424640" w:rsidRDefault="00113EE5" w:rsidP="004C4BED">
            <w:pPr>
              <w:widowControl w:val="0"/>
              <w:autoSpaceDE w:val="0"/>
              <w:autoSpaceDN w:val="0"/>
              <w:adjustRightInd w:val="0"/>
            </w:pPr>
          </w:p>
        </w:tc>
      </w:tr>
      <w:tr w:rsidR="00113EE5" w:rsidRPr="00424640" w:rsidTr="004C4BED">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113EE5" w:rsidRPr="00424640" w:rsidRDefault="00113EE5" w:rsidP="004C4BED">
            <w:pPr>
              <w:keepNext/>
              <w:outlineLvl w:val="0"/>
              <w:rPr>
                <w:noProof/>
              </w:rPr>
            </w:pPr>
            <w:r w:rsidRPr="00424640">
              <w:rPr>
                <w:b/>
                <w:bCs/>
              </w:rPr>
              <w:t xml:space="preserve">State of Tennessee </w:t>
            </w:r>
            <w:r>
              <w:rPr>
                <w:b/>
                <w:bCs/>
              </w:rPr>
              <w:t>Supplier</w:t>
            </w:r>
            <w:r w:rsidRPr="00424640">
              <w:rPr>
                <w:b/>
                <w:bCs/>
              </w:rPr>
              <w:t xml:space="preserve">’s License Number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113EE5" w:rsidRPr="00424640" w:rsidRDefault="00113EE5" w:rsidP="004C4BED">
            <w:pPr>
              <w:widowControl w:val="0"/>
              <w:autoSpaceDE w:val="0"/>
              <w:autoSpaceDN w:val="0"/>
              <w:adjustRightInd w:val="0"/>
            </w:pPr>
          </w:p>
        </w:tc>
      </w:tr>
      <w:tr w:rsidR="00113EE5" w:rsidRPr="00424640" w:rsidTr="00113EE5">
        <w:trPr>
          <w:trHeight w:val="399"/>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113EE5" w:rsidRPr="00424640" w:rsidRDefault="00113EE5" w:rsidP="004C4BED">
            <w:pPr>
              <w:keepNext/>
              <w:outlineLvl w:val="0"/>
              <w:rPr>
                <w:b/>
                <w:bCs/>
              </w:rPr>
            </w:pPr>
            <w:r>
              <w:rPr>
                <w:b/>
                <w:bCs/>
              </w:rPr>
              <w:t xml:space="preserve">Pertinent </w:t>
            </w:r>
            <w:r w:rsidRPr="00424640">
              <w:rPr>
                <w:b/>
                <w:bCs/>
              </w:rPr>
              <w:t xml:space="preserve">State of Tennessee </w:t>
            </w:r>
            <w:r>
              <w:rPr>
                <w:b/>
                <w:bCs/>
              </w:rPr>
              <w:t>Supplier</w:t>
            </w:r>
            <w:r w:rsidRPr="00424640">
              <w:rPr>
                <w:b/>
                <w:bCs/>
              </w:rPr>
              <w:t xml:space="preserve">’s License Classification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113EE5" w:rsidRPr="00424640" w:rsidRDefault="00113EE5" w:rsidP="004C4BED">
            <w:pPr>
              <w:widowControl w:val="0"/>
              <w:autoSpaceDE w:val="0"/>
              <w:autoSpaceDN w:val="0"/>
              <w:adjustRightInd w:val="0"/>
            </w:pPr>
          </w:p>
        </w:tc>
      </w:tr>
      <w:tr w:rsidR="00113EE5" w:rsidRPr="00424640" w:rsidTr="004C4BED">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113EE5" w:rsidRPr="00424640" w:rsidRDefault="00113EE5" w:rsidP="004C4BED">
            <w:pPr>
              <w:rPr>
                <w:b/>
              </w:rPr>
            </w:pPr>
            <w:r w:rsidRPr="00424640">
              <w:rPr>
                <w:b/>
                <w:bCs/>
              </w:rPr>
              <w:t xml:space="preserve">State of Tennessee </w:t>
            </w:r>
            <w:r>
              <w:rPr>
                <w:b/>
                <w:bCs/>
              </w:rPr>
              <w:t>Supplier</w:t>
            </w:r>
            <w:r w:rsidRPr="00424640">
              <w:rPr>
                <w:b/>
                <w:bCs/>
              </w:rPr>
              <w:t xml:space="preserve">’s License Expiration Date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113EE5" w:rsidRPr="00424640" w:rsidRDefault="00113EE5" w:rsidP="004C4BED">
            <w:pPr>
              <w:widowControl w:val="0"/>
              <w:autoSpaceDE w:val="0"/>
              <w:autoSpaceDN w:val="0"/>
              <w:adjustRightInd w:val="0"/>
            </w:pPr>
          </w:p>
        </w:tc>
      </w:tr>
      <w:tr w:rsidR="00113EE5" w:rsidRPr="00911D45" w:rsidTr="00017F7E">
        <w:trPr>
          <w:trHeight w:val="330"/>
          <w:jc w:val="center"/>
        </w:trPr>
        <w:tc>
          <w:tcPr>
            <w:tcW w:w="11146" w:type="dxa"/>
            <w:gridSpan w:val="4"/>
            <w:tcBorders>
              <w:top w:val="single" w:sz="6" w:space="0" w:color="auto"/>
              <w:left w:val="single" w:sz="4" w:space="0" w:color="auto"/>
              <w:bottom w:val="single" w:sz="6" w:space="0" w:color="auto"/>
              <w:right w:val="single" w:sz="4" w:space="0" w:color="auto"/>
            </w:tcBorders>
            <w:shd w:val="clear" w:color="auto" w:fill="BFBFBF" w:themeFill="background1" w:themeFillShade="BF"/>
            <w:vAlign w:val="bottom"/>
            <w:hideMark/>
          </w:tcPr>
          <w:p w:rsidR="00113EE5" w:rsidRPr="00911D45" w:rsidRDefault="00113EE5" w:rsidP="004C4BED">
            <w:pPr>
              <w:jc w:val="center"/>
            </w:pPr>
            <w:r w:rsidRPr="00911D45">
              <w:rPr>
                <w:b/>
                <w:bCs/>
              </w:rPr>
              <w:t xml:space="preserve">Subcontractors to be used on this project </w:t>
            </w:r>
            <w:r w:rsidRPr="00911D45">
              <w:rPr>
                <w:bCs/>
              </w:rPr>
              <w:t>(If subcontract work is not required, write “none required”)</w:t>
            </w:r>
          </w:p>
        </w:tc>
      </w:tr>
      <w:tr w:rsidR="00113EE5" w:rsidRPr="00911D45" w:rsidTr="004C4BED">
        <w:trPr>
          <w:trHeight w:hRule="exact" w:val="942"/>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Electrical Subcontractor Name on the State of Tennessee’s </w:t>
            </w:r>
            <w:r>
              <w:rPr>
                <w:b/>
                <w:bCs/>
              </w:rPr>
              <w:t>Supplier</w:t>
            </w:r>
            <w:r w:rsidRPr="00911D45">
              <w:rPr>
                <w:b/>
                <w:bCs/>
              </w:rPr>
              <w:t>’s License</w:t>
            </w:r>
          </w:p>
        </w:tc>
        <w:tc>
          <w:tcPr>
            <w:tcW w:w="2610" w:type="dxa"/>
            <w:tcBorders>
              <w:top w:val="single" w:sz="6" w:space="0" w:color="auto"/>
              <w:left w:val="single" w:sz="6" w:space="0" w:color="auto"/>
              <w:bottom w:val="single" w:sz="6" w:space="0" w:color="auto"/>
              <w:right w:val="single" w:sz="6" w:space="0" w:color="auto"/>
            </w:tcBorders>
            <w:vAlign w:val="center"/>
          </w:tcPr>
          <w:p w:rsidR="00113EE5" w:rsidRPr="00911D45" w:rsidRDefault="00113EE5" w:rsidP="004C4BED">
            <w:pPr>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State of Tennessee </w:t>
            </w:r>
            <w:r>
              <w:rPr>
                <w:b/>
                <w:bCs/>
              </w:rPr>
              <w:t>Supplier</w:t>
            </w:r>
            <w:r w:rsidRPr="00911D45">
              <w:rPr>
                <w:b/>
                <w:bCs/>
              </w:rPr>
              <w:t xml:space="preserve">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113EE5" w:rsidRPr="00911D45" w:rsidRDefault="00113EE5" w:rsidP="004C4BED">
            <w:pPr>
              <w:rPr>
                <w:b/>
              </w:rPr>
            </w:pPr>
          </w:p>
        </w:tc>
      </w:tr>
      <w:tr w:rsidR="00113EE5" w:rsidRPr="00911D45" w:rsidTr="004C4BED">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State of Tennessee </w:t>
            </w:r>
            <w:r>
              <w:rPr>
                <w:b/>
                <w:bCs/>
              </w:rPr>
              <w:t>Supplier</w:t>
            </w:r>
            <w:r w:rsidRPr="00911D45">
              <w:rPr>
                <w:b/>
                <w:bCs/>
              </w:rPr>
              <w:t xml:space="preserve">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113EE5" w:rsidRPr="00911D45" w:rsidRDefault="00113EE5" w:rsidP="004C4BED">
            <w:pPr>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Expiration Date of State </w:t>
            </w:r>
            <w:r>
              <w:rPr>
                <w:b/>
                <w:bCs/>
              </w:rPr>
              <w:t>Supplier</w:t>
            </w:r>
            <w:r w:rsidRPr="00911D45">
              <w:rPr>
                <w:b/>
                <w:bCs/>
              </w:rPr>
              <w:t>’s License</w:t>
            </w:r>
          </w:p>
        </w:tc>
        <w:tc>
          <w:tcPr>
            <w:tcW w:w="2045" w:type="dxa"/>
            <w:tcBorders>
              <w:top w:val="single" w:sz="6" w:space="0" w:color="auto"/>
              <w:left w:val="single" w:sz="6" w:space="0" w:color="auto"/>
              <w:bottom w:val="single" w:sz="6" w:space="0" w:color="auto"/>
              <w:right w:val="single" w:sz="4" w:space="0" w:color="auto"/>
            </w:tcBorders>
            <w:vAlign w:val="center"/>
          </w:tcPr>
          <w:p w:rsidR="00113EE5" w:rsidRPr="00911D45" w:rsidRDefault="00113EE5" w:rsidP="004C4BED">
            <w:pPr>
              <w:rPr>
                <w:b/>
              </w:rPr>
            </w:pPr>
          </w:p>
        </w:tc>
      </w:tr>
      <w:tr w:rsidR="00113EE5" w:rsidRPr="00911D45" w:rsidTr="004C4BED">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113EE5" w:rsidRPr="00911D45" w:rsidRDefault="00113EE5" w:rsidP="004C4BED">
            <w:pPr>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113EE5" w:rsidRPr="00911D45" w:rsidRDefault="00113EE5" w:rsidP="004C4BED">
            <w:pPr>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113EE5" w:rsidRPr="00911D45" w:rsidRDefault="00113EE5" w:rsidP="004C4BED">
            <w:pPr>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113EE5" w:rsidRPr="00911D45" w:rsidRDefault="00113EE5" w:rsidP="004C4BED">
            <w:pPr>
              <w:rPr>
                <w:b/>
              </w:rPr>
            </w:pPr>
          </w:p>
        </w:tc>
      </w:tr>
      <w:tr w:rsidR="00113EE5" w:rsidRPr="00911D45" w:rsidTr="004C4BED">
        <w:trPr>
          <w:trHeight w:hRule="exact" w:val="87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HVAC Subcontractor Name on the State of Tennessee’s </w:t>
            </w:r>
            <w:r>
              <w:rPr>
                <w:b/>
                <w:bCs/>
              </w:rPr>
              <w:t>Supplier</w:t>
            </w:r>
            <w:r w:rsidRPr="00911D45">
              <w:rPr>
                <w:b/>
                <w:bCs/>
              </w:rPr>
              <w:t>’s License</w:t>
            </w:r>
          </w:p>
        </w:tc>
        <w:tc>
          <w:tcPr>
            <w:tcW w:w="2610" w:type="dxa"/>
            <w:tcBorders>
              <w:top w:val="single" w:sz="6" w:space="0" w:color="auto"/>
              <w:left w:val="single" w:sz="6" w:space="0" w:color="auto"/>
              <w:bottom w:val="single" w:sz="6" w:space="0" w:color="auto"/>
              <w:right w:val="single" w:sz="6" w:space="0" w:color="auto"/>
            </w:tcBorders>
            <w:vAlign w:val="center"/>
          </w:tcPr>
          <w:p w:rsidR="00113EE5" w:rsidRPr="00911D45" w:rsidRDefault="00113EE5" w:rsidP="004C4BED">
            <w:pPr>
              <w:rPr>
                <w:b/>
              </w:rPr>
            </w:pPr>
            <w:r>
              <w:rPr>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State of Tennessee </w:t>
            </w:r>
            <w:r>
              <w:rPr>
                <w:b/>
                <w:bCs/>
              </w:rPr>
              <w:t>Supplier</w:t>
            </w:r>
            <w:r w:rsidRPr="00911D45">
              <w:rPr>
                <w:b/>
                <w:bCs/>
              </w:rPr>
              <w:t xml:space="preserve">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113EE5" w:rsidRPr="00911D45" w:rsidRDefault="00113EE5" w:rsidP="004C4BED">
            <w:pPr>
              <w:rPr>
                <w:b/>
              </w:rPr>
            </w:pPr>
            <w:r>
              <w:rPr>
                <w:b/>
              </w:rPr>
              <w:t xml:space="preserve"> </w:t>
            </w:r>
          </w:p>
        </w:tc>
      </w:tr>
      <w:tr w:rsidR="00113EE5" w:rsidRPr="00911D45" w:rsidTr="004C4BED">
        <w:trPr>
          <w:trHeight w:hRule="exact" w:val="60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State of Tennessee </w:t>
            </w:r>
            <w:r>
              <w:rPr>
                <w:b/>
                <w:bCs/>
              </w:rPr>
              <w:t>Supplier</w:t>
            </w:r>
            <w:r w:rsidRPr="00911D45">
              <w:rPr>
                <w:b/>
                <w:bCs/>
              </w:rPr>
              <w:t xml:space="preserve">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113EE5" w:rsidRPr="00911D45" w:rsidRDefault="00113EE5" w:rsidP="004C4BED">
            <w:pPr>
              <w:rPr>
                <w:b/>
              </w:rPr>
            </w:pPr>
            <w:r>
              <w:rPr>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Expiration Date of State </w:t>
            </w:r>
            <w:r>
              <w:rPr>
                <w:b/>
                <w:bCs/>
              </w:rPr>
              <w:t>Supplier</w:t>
            </w:r>
            <w:r w:rsidRPr="00911D45">
              <w:rPr>
                <w:b/>
                <w:bCs/>
              </w:rPr>
              <w:t>’s License</w:t>
            </w:r>
          </w:p>
        </w:tc>
        <w:tc>
          <w:tcPr>
            <w:tcW w:w="2045" w:type="dxa"/>
            <w:tcBorders>
              <w:top w:val="single" w:sz="6" w:space="0" w:color="auto"/>
              <w:left w:val="single" w:sz="6" w:space="0" w:color="auto"/>
              <w:bottom w:val="single" w:sz="6" w:space="0" w:color="auto"/>
              <w:right w:val="single" w:sz="4" w:space="0" w:color="auto"/>
            </w:tcBorders>
            <w:vAlign w:val="center"/>
          </w:tcPr>
          <w:p w:rsidR="00113EE5" w:rsidRPr="00911D45" w:rsidRDefault="00113EE5" w:rsidP="004C4BED">
            <w:pPr>
              <w:rPr>
                <w:b/>
              </w:rPr>
            </w:pPr>
            <w:r>
              <w:rPr>
                <w:b/>
              </w:rPr>
              <w:t xml:space="preserve"> </w:t>
            </w:r>
          </w:p>
        </w:tc>
      </w:tr>
      <w:tr w:rsidR="00113EE5" w:rsidRPr="00911D45" w:rsidTr="004C4BED">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113EE5" w:rsidRPr="00911D45" w:rsidRDefault="00113EE5" w:rsidP="004C4BED">
            <w:pPr>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113EE5" w:rsidRPr="00911D45" w:rsidRDefault="00113EE5" w:rsidP="004C4BED">
            <w:pPr>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113EE5" w:rsidRPr="00911D45" w:rsidRDefault="00113EE5" w:rsidP="004C4BED">
            <w:pPr>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113EE5" w:rsidRPr="00911D45" w:rsidRDefault="00113EE5" w:rsidP="004C4BED">
            <w:pPr>
              <w:rPr>
                <w:b/>
              </w:rPr>
            </w:pPr>
          </w:p>
        </w:tc>
      </w:tr>
      <w:tr w:rsidR="00113EE5" w:rsidRPr="00911D45" w:rsidTr="004C4BED">
        <w:trPr>
          <w:trHeight w:hRule="exact" w:val="933"/>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Masonry Subcontractor Name on the State of Tennessee’s </w:t>
            </w:r>
            <w:r>
              <w:rPr>
                <w:b/>
                <w:bCs/>
              </w:rPr>
              <w:t>Supplier</w:t>
            </w:r>
            <w:r w:rsidRPr="00911D45">
              <w:rPr>
                <w:b/>
                <w:bCs/>
              </w:rPr>
              <w:t>’s License</w:t>
            </w:r>
          </w:p>
        </w:tc>
        <w:tc>
          <w:tcPr>
            <w:tcW w:w="2610" w:type="dxa"/>
            <w:tcBorders>
              <w:top w:val="single" w:sz="6" w:space="0" w:color="auto"/>
              <w:left w:val="single" w:sz="6" w:space="0" w:color="auto"/>
              <w:bottom w:val="single" w:sz="6" w:space="0" w:color="auto"/>
              <w:right w:val="single" w:sz="6" w:space="0" w:color="auto"/>
            </w:tcBorders>
          </w:tcPr>
          <w:p w:rsidR="00113EE5" w:rsidRDefault="00113EE5" w:rsidP="004C4BED">
            <w:r>
              <w:rPr>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State of Tennessee </w:t>
            </w:r>
            <w:r>
              <w:rPr>
                <w:b/>
                <w:bCs/>
              </w:rPr>
              <w:t>Supplier</w:t>
            </w:r>
            <w:r w:rsidRPr="00911D45">
              <w:rPr>
                <w:b/>
                <w:bCs/>
              </w:rPr>
              <w:t xml:space="preserve"> License Number</w:t>
            </w:r>
          </w:p>
        </w:tc>
        <w:tc>
          <w:tcPr>
            <w:tcW w:w="2045" w:type="dxa"/>
            <w:tcBorders>
              <w:top w:val="single" w:sz="6" w:space="0" w:color="auto"/>
              <w:left w:val="single" w:sz="6" w:space="0" w:color="auto"/>
              <w:bottom w:val="single" w:sz="6" w:space="0" w:color="auto"/>
              <w:right w:val="single" w:sz="4" w:space="0" w:color="auto"/>
            </w:tcBorders>
          </w:tcPr>
          <w:p w:rsidR="00113EE5" w:rsidRDefault="00113EE5" w:rsidP="004C4BED">
            <w:r>
              <w:rPr>
                <w:b/>
              </w:rPr>
              <w:t xml:space="preserve"> </w:t>
            </w:r>
          </w:p>
        </w:tc>
      </w:tr>
      <w:tr w:rsidR="00113EE5" w:rsidRPr="00911D45" w:rsidTr="004C4BED">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State of Tennessee </w:t>
            </w:r>
            <w:r>
              <w:rPr>
                <w:b/>
                <w:bCs/>
              </w:rPr>
              <w:t>Supplier</w:t>
            </w:r>
            <w:r w:rsidRPr="00911D45">
              <w:rPr>
                <w:b/>
                <w:bCs/>
              </w:rPr>
              <w:t xml:space="preserve"> License Classification(s)</w:t>
            </w:r>
          </w:p>
        </w:tc>
        <w:tc>
          <w:tcPr>
            <w:tcW w:w="2610" w:type="dxa"/>
            <w:tcBorders>
              <w:top w:val="single" w:sz="6" w:space="0" w:color="auto"/>
              <w:left w:val="single" w:sz="6" w:space="0" w:color="auto"/>
              <w:bottom w:val="single" w:sz="6" w:space="0" w:color="auto"/>
              <w:right w:val="single" w:sz="6" w:space="0" w:color="auto"/>
            </w:tcBorders>
          </w:tcPr>
          <w:p w:rsidR="00113EE5" w:rsidRDefault="00113EE5" w:rsidP="004C4BED">
            <w:r>
              <w:rPr>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Expiration Date of State </w:t>
            </w:r>
            <w:r>
              <w:rPr>
                <w:b/>
                <w:bCs/>
              </w:rPr>
              <w:t>Supplier</w:t>
            </w:r>
            <w:r w:rsidRPr="00911D45">
              <w:rPr>
                <w:b/>
                <w:bCs/>
              </w:rPr>
              <w:t>’s License</w:t>
            </w:r>
          </w:p>
        </w:tc>
        <w:tc>
          <w:tcPr>
            <w:tcW w:w="2045" w:type="dxa"/>
            <w:tcBorders>
              <w:top w:val="single" w:sz="6" w:space="0" w:color="auto"/>
              <w:left w:val="single" w:sz="6" w:space="0" w:color="auto"/>
              <w:bottom w:val="single" w:sz="6" w:space="0" w:color="auto"/>
              <w:right w:val="single" w:sz="4" w:space="0" w:color="auto"/>
            </w:tcBorders>
          </w:tcPr>
          <w:p w:rsidR="00113EE5" w:rsidRDefault="00113EE5" w:rsidP="004C4BED">
            <w:r>
              <w:rPr>
                <w:b/>
              </w:rPr>
              <w:t xml:space="preserve"> </w:t>
            </w:r>
          </w:p>
        </w:tc>
      </w:tr>
      <w:tr w:rsidR="00113EE5" w:rsidRPr="00911D45" w:rsidTr="004C4BED">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113EE5" w:rsidRPr="00911D45" w:rsidRDefault="00113EE5" w:rsidP="004C4BED">
            <w:pPr>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113EE5" w:rsidRPr="00911D45" w:rsidRDefault="00113EE5" w:rsidP="004C4BED">
            <w:pPr>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113EE5" w:rsidRPr="00911D45" w:rsidRDefault="00113EE5" w:rsidP="004C4BED">
            <w:pPr>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113EE5" w:rsidRPr="00911D45" w:rsidRDefault="00113EE5" w:rsidP="004C4BED">
            <w:pPr>
              <w:rPr>
                <w:b/>
              </w:rPr>
            </w:pPr>
          </w:p>
        </w:tc>
      </w:tr>
      <w:tr w:rsidR="00113EE5" w:rsidRPr="00911D45" w:rsidTr="00017F7E">
        <w:trPr>
          <w:trHeight w:hRule="exact" w:val="87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Plumbing Subcontractor Name on the State of Tennessee’s </w:t>
            </w:r>
            <w:r>
              <w:rPr>
                <w:b/>
                <w:bCs/>
              </w:rPr>
              <w:t>Supplier</w:t>
            </w:r>
            <w:r w:rsidRPr="00911D45">
              <w:rPr>
                <w:b/>
                <w:bCs/>
              </w:rPr>
              <w:t>’s License</w:t>
            </w:r>
          </w:p>
        </w:tc>
        <w:tc>
          <w:tcPr>
            <w:tcW w:w="2610" w:type="dxa"/>
            <w:tcBorders>
              <w:top w:val="single" w:sz="6" w:space="0" w:color="auto"/>
              <w:left w:val="single" w:sz="6" w:space="0" w:color="auto"/>
              <w:bottom w:val="single" w:sz="6" w:space="0" w:color="auto"/>
              <w:right w:val="single" w:sz="6" w:space="0" w:color="auto"/>
            </w:tcBorders>
            <w:vAlign w:val="center"/>
          </w:tcPr>
          <w:p w:rsidR="00113EE5" w:rsidRPr="00911D45" w:rsidRDefault="00113EE5" w:rsidP="004C4BED">
            <w:pPr>
              <w:rPr>
                <w:b/>
              </w:rPr>
            </w:pPr>
            <w:r>
              <w:rPr>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State of Tennessee </w:t>
            </w:r>
            <w:r>
              <w:rPr>
                <w:b/>
                <w:bCs/>
              </w:rPr>
              <w:t>Supplier</w:t>
            </w:r>
            <w:r w:rsidRPr="00911D45">
              <w:rPr>
                <w:b/>
                <w:bCs/>
              </w:rPr>
              <w:t xml:space="preserve">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113EE5" w:rsidRPr="00911D45" w:rsidRDefault="00113EE5" w:rsidP="004C4BED">
            <w:pPr>
              <w:rPr>
                <w:b/>
              </w:rPr>
            </w:pPr>
            <w:r>
              <w:rPr>
                <w:b/>
              </w:rPr>
              <w:t xml:space="preserve"> </w:t>
            </w:r>
          </w:p>
        </w:tc>
      </w:tr>
      <w:tr w:rsidR="00113EE5" w:rsidRPr="00911D45" w:rsidTr="00017F7E">
        <w:trPr>
          <w:trHeight w:hRule="exact" w:val="654"/>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State of Tennessee </w:t>
            </w:r>
            <w:r>
              <w:rPr>
                <w:b/>
                <w:bCs/>
              </w:rPr>
              <w:t>Supplier</w:t>
            </w:r>
            <w:r w:rsidRPr="00911D45">
              <w:rPr>
                <w:b/>
                <w:bCs/>
              </w:rPr>
              <w:t xml:space="preserve">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113EE5" w:rsidRPr="00911D45" w:rsidRDefault="00113EE5" w:rsidP="004C4BED">
            <w:pPr>
              <w:rPr>
                <w:b/>
              </w:rPr>
            </w:pPr>
            <w:r>
              <w:rPr>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113EE5" w:rsidRPr="00911D45" w:rsidRDefault="00113EE5" w:rsidP="004C4BED">
            <w:pPr>
              <w:rPr>
                <w:b/>
              </w:rPr>
            </w:pPr>
            <w:r w:rsidRPr="00911D45">
              <w:rPr>
                <w:b/>
                <w:bCs/>
              </w:rPr>
              <w:t xml:space="preserve">Expiration Date of State </w:t>
            </w:r>
            <w:r>
              <w:rPr>
                <w:b/>
                <w:bCs/>
              </w:rPr>
              <w:t>Supplier</w:t>
            </w:r>
            <w:r w:rsidRPr="00911D45">
              <w:rPr>
                <w:b/>
                <w:bCs/>
              </w:rPr>
              <w:t>’s License</w:t>
            </w:r>
          </w:p>
        </w:tc>
        <w:tc>
          <w:tcPr>
            <w:tcW w:w="2045" w:type="dxa"/>
            <w:tcBorders>
              <w:top w:val="single" w:sz="6" w:space="0" w:color="auto"/>
              <w:left w:val="single" w:sz="6" w:space="0" w:color="auto"/>
              <w:bottom w:val="single" w:sz="6" w:space="0" w:color="auto"/>
              <w:right w:val="single" w:sz="4" w:space="0" w:color="auto"/>
            </w:tcBorders>
            <w:vAlign w:val="center"/>
          </w:tcPr>
          <w:p w:rsidR="00113EE5" w:rsidRPr="00911D45" w:rsidRDefault="00113EE5" w:rsidP="004C4BED">
            <w:pPr>
              <w:rPr>
                <w:b/>
              </w:rPr>
            </w:pPr>
            <w:r>
              <w:rPr>
                <w:b/>
              </w:rPr>
              <w:t xml:space="preserve"> </w:t>
            </w:r>
          </w:p>
        </w:tc>
      </w:tr>
    </w:tbl>
    <w:p w:rsidR="00017F7E" w:rsidRDefault="00017F7E" w:rsidP="00232533">
      <w:pPr>
        <w:tabs>
          <w:tab w:val="left" w:pos="-1080"/>
          <w:tab w:val="left" w:pos="-720"/>
          <w:tab w:val="left" w:pos="0"/>
          <w:tab w:val="left" w:pos="720"/>
          <w:tab w:val="left" w:pos="1440"/>
          <w:tab w:val="left" w:pos="2160"/>
          <w:tab w:val="left" w:pos="5040"/>
          <w:tab w:val="left" w:pos="6840"/>
          <w:tab w:val="left" w:pos="8280"/>
        </w:tabs>
        <w:ind w:left="1440" w:hanging="1440"/>
        <w:rPr>
          <w:b/>
          <w:bCs/>
        </w:rPr>
      </w:pPr>
    </w:p>
    <w:p w:rsidR="008053E1" w:rsidRDefault="00113EE5" w:rsidP="00232533">
      <w:pPr>
        <w:tabs>
          <w:tab w:val="left" w:pos="-1080"/>
          <w:tab w:val="left" w:pos="-720"/>
          <w:tab w:val="left" w:pos="0"/>
          <w:tab w:val="left" w:pos="720"/>
          <w:tab w:val="left" w:pos="1440"/>
          <w:tab w:val="left" w:pos="2160"/>
          <w:tab w:val="left" w:pos="5040"/>
          <w:tab w:val="left" w:pos="6840"/>
          <w:tab w:val="left" w:pos="8280"/>
        </w:tabs>
        <w:ind w:left="1440" w:hanging="1440"/>
      </w:pPr>
      <w:r w:rsidRPr="000767B8">
        <w:rPr>
          <w:b/>
          <w:bCs/>
        </w:rPr>
        <w:t>Advisement</w:t>
      </w:r>
      <w:r w:rsidR="008053E1">
        <w:rPr>
          <w:b/>
          <w:bCs/>
        </w:rPr>
        <w:t>s</w:t>
      </w:r>
      <w:r w:rsidRPr="000767B8">
        <w:rPr>
          <w:b/>
          <w:bCs/>
        </w:rPr>
        <w:t>:</w:t>
      </w:r>
      <w:r w:rsidRPr="000767B8">
        <w:t xml:space="preserve"> </w:t>
      </w:r>
      <w:r w:rsidRPr="000767B8">
        <w:tab/>
      </w:r>
    </w:p>
    <w:p w:rsidR="008053E1" w:rsidRDefault="008053E1" w:rsidP="00232533">
      <w:pPr>
        <w:tabs>
          <w:tab w:val="left" w:pos="-1080"/>
          <w:tab w:val="left" w:pos="-720"/>
          <w:tab w:val="left" w:pos="0"/>
          <w:tab w:val="left" w:pos="720"/>
          <w:tab w:val="left" w:pos="1440"/>
          <w:tab w:val="left" w:pos="2160"/>
          <w:tab w:val="left" w:pos="5040"/>
          <w:tab w:val="left" w:pos="6840"/>
          <w:tab w:val="left" w:pos="8280"/>
        </w:tabs>
        <w:ind w:left="1440" w:hanging="1440"/>
      </w:pPr>
    </w:p>
    <w:p w:rsidR="008053E1" w:rsidRDefault="008053E1" w:rsidP="00232533">
      <w:pPr>
        <w:tabs>
          <w:tab w:val="left" w:pos="-1080"/>
          <w:tab w:val="left" w:pos="-720"/>
          <w:tab w:val="left" w:pos="0"/>
          <w:tab w:val="left" w:pos="720"/>
          <w:tab w:val="left" w:pos="1440"/>
          <w:tab w:val="left" w:pos="2160"/>
          <w:tab w:val="left" w:pos="5040"/>
          <w:tab w:val="left" w:pos="6840"/>
          <w:tab w:val="left" w:pos="8280"/>
        </w:tabs>
        <w:ind w:left="1440" w:hanging="1440"/>
      </w:pPr>
      <w:r>
        <w:t>1.</w:t>
      </w:r>
      <w:r>
        <w:tab/>
      </w:r>
      <w:r w:rsidR="00113EE5">
        <w:t>KCDC will not consider n</w:t>
      </w:r>
      <w:r w:rsidR="00113EE5" w:rsidRPr="000767B8">
        <w:t xml:space="preserve">otes </w:t>
      </w:r>
      <w:r w:rsidR="00113EE5">
        <w:t xml:space="preserve">changing the bid </w:t>
      </w:r>
      <w:r w:rsidR="00113EE5" w:rsidRPr="000767B8">
        <w:t>written on the bid envelope. Such notes must be</w:t>
      </w:r>
      <w:r>
        <w:t xml:space="preserve"> </w:t>
      </w:r>
    </w:p>
    <w:p w:rsidR="00BB0432" w:rsidRDefault="008053E1" w:rsidP="00232533">
      <w:pPr>
        <w:tabs>
          <w:tab w:val="left" w:pos="-1080"/>
          <w:tab w:val="left" w:pos="-720"/>
          <w:tab w:val="left" w:pos="0"/>
          <w:tab w:val="left" w:pos="720"/>
          <w:tab w:val="left" w:pos="1440"/>
          <w:tab w:val="left" w:pos="2160"/>
          <w:tab w:val="left" w:pos="5040"/>
          <w:tab w:val="left" w:pos="6840"/>
          <w:tab w:val="left" w:pos="8280"/>
        </w:tabs>
        <w:ind w:left="1440" w:hanging="1440"/>
        <w:rPr>
          <w:snapToGrid w:val="0"/>
          <w:color w:val="000000"/>
          <w:w w:val="1"/>
          <w:bdr w:val="none" w:sz="0" w:space="0" w:color="auto" w:frame="1"/>
          <w:shd w:val="clear" w:color="auto" w:fill="000000"/>
          <w:lang w:val="x-none" w:eastAsia="x-none" w:bidi="x-none"/>
        </w:rPr>
      </w:pPr>
      <w:r>
        <w:tab/>
      </w:r>
      <w:r w:rsidR="00113EE5" w:rsidRPr="000767B8">
        <w:t xml:space="preserve">inside the envelope. </w:t>
      </w:r>
      <w:r w:rsidR="00113EE5" w:rsidRPr="000767B8">
        <w:rPr>
          <w:snapToGrid w:val="0"/>
          <w:color w:val="000000"/>
          <w:w w:val="1"/>
          <w:bdr w:val="none" w:sz="0" w:space="0" w:color="auto" w:frame="1"/>
          <w:shd w:val="clear" w:color="auto" w:fill="000000"/>
          <w:lang w:val="x-none" w:eastAsia="x-none" w:bidi="x-none"/>
        </w:rPr>
        <w:t xml:space="preserve">  </w:t>
      </w:r>
    </w:p>
    <w:p w:rsidR="008053E1" w:rsidRDefault="008053E1" w:rsidP="00232533">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rPr>
      </w:pPr>
    </w:p>
    <w:p w:rsidR="008053E1" w:rsidRDefault="008053E1" w:rsidP="00232533">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rPr>
      </w:pPr>
      <w:r>
        <w:rPr>
          <w:rFonts w:asciiTheme="minorHAnsi" w:hAnsiTheme="minorHAnsi"/>
        </w:rPr>
        <w:t>2.</w:t>
      </w:r>
      <w:r>
        <w:rPr>
          <w:rFonts w:asciiTheme="minorHAnsi" w:hAnsiTheme="minorHAnsi"/>
        </w:rPr>
        <w:tab/>
        <w:t>For the listed subcontractor types above, you may only list one firm.</w:t>
      </w:r>
    </w:p>
    <w:sectPr w:rsidR="008053E1" w:rsidSect="00017F7E">
      <w:type w:val="continuous"/>
      <w:pgSz w:w="12240" w:h="15840" w:code="1"/>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F04" w:rsidRDefault="00FB2F04" w:rsidP="001366BD">
      <w:r>
        <w:separator/>
      </w:r>
    </w:p>
  </w:endnote>
  <w:endnote w:type="continuationSeparator" w:id="0">
    <w:p w:rsidR="00FB2F04" w:rsidRDefault="00FB2F04"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372785"/>
      <w:docPartObj>
        <w:docPartGallery w:val="Page Numbers (Bottom of Page)"/>
        <w:docPartUnique/>
      </w:docPartObj>
    </w:sdtPr>
    <w:sdtEndPr/>
    <w:sdtContent>
      <w:sdt>
        <w:sdtPr>
          <w:id w:val="1408730534"/>
          <w:docPartObj>
            <w:docPartGallery w:val="Page Numbers (Top of Page)"/>
            <w:docPartUnique/>
          </w:docPartObj>
        </w:sdtPr>
        <w:sdtEndPr/>
        <w:sdtContent>
          <w:p w:rsidR="0075739B" w:rsidRDefault="0075739B">
            <w:pPr>
              <w:pStyle w:val="Footer"/>
              <w:jc w:val="center"/>
            </w:pPr>
            <w:r w:rsidRPr="003D6348">
              <w:rPr>
                <w:sz w:val="20"/>
                <w:szCs w:val="20"/>
              </w:rPr>
              <w:t xml:space="preserve">Page </w:t>
            </w:r>
            <w:r w:rsidRPr="003D6348">
              <w:rPr>
                <w:bCs/>
                <w:sz w:val="20"/>
                <w:szCs w:val="20"/>
              </w:rPr>
              <w:fldChar w:fldCharType="begin"/>
            </w:r>
            <w:r w:rsidRPr="003D6348">
              <w:rPr>
                <w:bCs/>
                <w:sz w:val="20"/>
                <w:szCs w:val="20"/>
              </w:rPr>
              <w:instrText xml:space="preserve"> PAGE </w:instrText>
            </w:r>
            <w:r w:rsidRPr="003D6348">
              <w:rPr>
                <w:bCs/>
                <w:sz w:val="20"/>
                <w:szCs w:val="20"/>
              </w:rPr>
              <w:fldChar w:fldCharType="separate"/>
            </w:r>
            <w:r>
              <w:rPr>
                <w:bCs/>
                <w:noProof/>
                <w:sz w:val="20"/>
                <w:szCs w:val="20"/>
              </w:rPr>
              <w:t>1</w:t>
            </w:r>
            <w:r w:rsidRPr="003D6348">
              <w:rPr>
                <w:bCs/>
                <w:sz w:val="20"/>
                <w:szCs w:val="20"/>
              </w:rPr>
              <w:fldChar w:fldCharType="end"/>
            </w:r>
            <w:r w:rsidRPr="003D6348">
              <w:rPr>
                <w:sz w:val="20"/>
                <w:szCs w:val="20"/>
              </w:rPr>
              <w:t xml:space="preserve"> of </w:t>
            </w:r>
            <w:r w:rsidRPr="003D6348">
              <w:rPr>
                <w:bCs/>
                <w:sz w:val="20"/>
                <w:szCs w:val="20"/>
              </w:rPr>
              <w:fldChar w:fldCharType="begin"/>
            </w:r>
            <w:r w:rsidRPr="003D6348">
              <w:rPr>
                <w:bCs/>
                <w:sz w:val="20"/>
                <w:szCs w:val="20"/>
              </w:rPr>
              <w:instrText xml:space="preserve"> NUMPAGES  </w:instrText>
            </w:r>
            <w:r w:rsidRPr="003D6348">
              <w:rPr>
                <w:bCs/>
                <w:sz w:val="20"/>
                <w:szCs w:val="20"/>
              </w:rPr>
              <w:fldChar w:fldCharType="separate"/>
            </w:r>
            <w:r>
              <w:rPr>
                <w:bCs/>
                <w:noProof/>
                <w:sz w:val="20"/>
                <w:szCs w:val="20"/>
              </w:rPr>
              <w:t>143</w:t>
            </w:r>
            <w:r w:rsidRPr="003D6348">
              <w:rPr>
                <w:bCs/>
                <w:sz w:val="20"/>
                <w:szCs w:val="20"/>
              </w:rPr>
              <w:fldChar w:fldCharType="end"/>
            </w:r>
          </w:p>
        </w:sdtContent>
      </w:sdt>
    </w:sdtContent>
  </w:sdt>
  <w:p w:rsidR="0075739B" w:rsidRDefault="007573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501665"/>
      <w:docPartObj>
        <w:docPartGallery w:val="Page Numbers (Bottom of Page)"/>
        <w:docPartUnique/>
      </w:docPartObj>
    </w:sdtPr>
    <w:sdtEndPr/>
    <w:sdtContent>
      <w:sdt>
        <w:sdtPr>
          <w:id w:val="1728636285"/>
          <w:docPartObj>
            <w:docPartGallery w:val="Page Numbers (Top of Page)"/>
            <w:docPartUnique/>
          </w:docPartObj>
        </w:sdtPr>
        <w:sdtEndPr/>
        <w:sdtContent>
          <w:p w:rsidR="0075739B" w:rsidRDefault="0075739B">
            <w:pPr>
              <w:pStyle w:val="Footer"/>
              <w:jc w:val="center"/>
            </w:pPr>
            <w:r w:rsidRPr="003D6348">
              <w:rPr>
                <w:sz w:val="20"/>
                <w:szCs w:val="20"/>
              </w:rPr>
              <w:t xml:space="preserve">Page </w:t>
            </w:r>
            <w:r w:rsidRPr="003D6348">
              <w:rPr>
                <w:bCs/>
                <w:sz w:val="20"/>
                <w:szCs w:val="20"/>
              </w:rPr>
              <w:fldChar w:fldCharType="begin"/>
            </w:r>
            <w:r w:rsidRPr="003D6348">
              <w:rPr>
                <w:bCs/>
                <w:sz w:val="20"/>
                <w:szCs w:val="20"/>
              </w:rPr>
              <w:instrText xml:space="preserve"> PAGE </w:instrText>
            </w:r>
            <w:r w:rsidRPr="003D6348">
              <w:rPr>
                <w:bCs/>
                <w:sz w:val="20"/>
                <w:szCs w:val="20"/>
              </w:rPr>
              <w:fldChar w:fldCharType="separate"/>
            </w:r>
            <w:r w:rsidRPr="003D6348">
              <w:rPr>
                <w:bCs/>
                <w:noProof/>
                <w:sz w:val="20"/>
                <w:szCs w:val="20"/>
              </w:rPr>
              <w:t>2</w:t>
            </w:r>
            <w:r w:rsidRPr="003D6348">
              <w:rPr>
                <w:bCs/>
                <w:sz w:val="20"/>
                <w:szCs w:val="20"/>
              </w:rPr>
              <w:fldChar w:fldCharType="end"/>
            </w:r>
            <w:r w:rsidRPr="003D6348">
              <w:rPr>
                <w:sz w:val="20"/>
                <w:szCs w:val="20"/>
              </w:rPr>
              <w:t xml:space="preserve"> of </w:t>
            </w:r>
            <w:r w:rsidRPr="003D6348">
              <w:rPr>
                <w:bCs/>
                <w:sz w:val="20"/>
                <w:szCs w:val="20"/>
              </w:rPr>
              <w:fldChar w:fldCharType="begin"/>
            </w:r>
            <w:r w:rsidRPr="003D6348">
              <w:rPr>
                <w:bCs/>
                <w:sz w:val="20"/>
                <w:szCs w:val="20"/>
              </w:rPr>
              <w:instrText xml:space="preserve"> NUMPAGES  </w:instrText>
            </w:r>
            <w:r w:rsidRPr="003D6348">
              <w:rPr>
                <w:bCs/>
                <w:sz w:val="20"/>
                <w:szCs w:val="20"/>
              </w:rPr>
              <w:fldChar w:fldCharType="separate"/>
            </w:r>
            <w:r>
              <w:rPr>
                <w:bCs/>
                <w:noProof/>
                <w:sz w:val="20"/>
                <w:szCs w:val="20"/>
              </w:rPr>
              <w:t>143</w:t>
            </w:r>
            <w:r w:rsidRPr="003D6348">
              <w:rPr>
                <w:bCs/>
                <w:sz w:val="20"/>
                <w:szCs w:val="20"/>
              </w:rPr>
              <w:fldChar w:fldCharType="end"/>
            </w:r>
          </w:p>
        </w:sdtContent>
      </w:sdt>
    </w:sdtContent>
  </w:sdt>
  <w:p w:rsidR="0075739B" w:rsidRDefault="00757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F04" w:rsidRDefault="00FB2F04" w:rsidP="001366BD">
      <w:r>
        <w:separator/>
      </w:r>
    </w:p>
  </w:footnote>
  <w:footnote w:type="continuationSeparator" w:id="0">
    <w:p w:rsidR="00FB2F04" w:rsidRDefault="00FB2F04"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39B" w:rsidRDefault="007573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39B" w:rsidRDefault="0075739B">
    <w:pPr>
      <w:pStyle w:val="Header"/>
    </w:pPr>
    <w:r>
      <w:rPr>
        <w:noProof/>
      </w:rPr>
      <w:drawing>
        <wp:anchor distT="0" distB="0" distL="114300" distR="114300" simplePos="0" relativeHeight="251659264" behindDoc="1" locked="1" layoutInCell="0" allowOverlap="1" wp14:anchorId="5B20FFA3" wp14:editId="1BFBEA6E">
          <wp:simplePos x="0" y="0"/>
          <wp:positionH relativeFrom="page">
            <wp:posOffset>8255</wp:posOffset>
          </wp:positionH>
          <wp:positionV relativeFrom="paragraph">
            <wp:posOffset>-446405</wp:posOffset>
          </wp:positionV>
          <wp:extent cx="7769225" cy="10052050"/>
          <wp:effectExtent l="0" t="0" r="317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75739B" w:rsidRDefault="007573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pStyle w:val="Level3"/>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06"/>
    <w:multiLevelType w:val="multilevel"/>
    <w:tmpl w:val="00000000"/>
    <w:name w:val="AutoList1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2E25487"/>
    <w:multiLevelType w:val="hybridMultilevel"/>
    <w:tmpl w:val="64BE2E94"/>
    <w:lvl w:ilvl="0" w:tplc="0409000F">
      <w:start w:val="1"/>
      <w:numFmt w:val="decimal"/>
      <w:lvlText w:val="%1."/>
      <w:lvlJc w:val="left"/>
      <w:pPr>
        <w:ind w:left="792" w:hanging="360"/>
      </w:pPr>
      <w:rPr>
        <w:rFonts w:hint="default"/>
        <w:b w:val="0"/>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1732160D"/>
    <w:multiLevelType w:val="hybridMultilevel"/>
    <w:tmpl w:val="3F1EF05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cs="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cs="Courier New" w:hint="default"/>
      </w:rPr>
    </w:lvl>
    <w:lvl w:ilvl="8" w:tplc="04090005">
      <w:start w:val="1"/>
      <w:numFmt w:val="bullet"/>
      <w:lvlText w:val=""/>
      <w:lvlJc w:val="left"/>
      <w:pPr>
        <w:ind w:left="7272" w:hanging="360"/>
      </w:pPr>
      <w:rPr>
        <w:rFonts w:ascii="Wingdings" w:hAnsi="Wingdings" w:hint="default"/>
      </w:rPr>
    </w:lvl>
  </w:abstractNum>
  <w:abstractNum w:abstractNumId="4" w15:restartNumberingAfterBreak="0">
    <w:nsid w:val="1CFB76A9"/>
    <w:multiLevelType w:val="hybridMultilevel"/>
    <w:tmpl w:val="FC5CF9FC"/>
    <w:lvl w:ilvl="0" w:tplc="4D3A3ED0">
      <w:start w:val="2"/>
      <w:numFmt w:val="upperLetter"/>
      <w:lvlText w:val="%1."/>
      <w:lvlJc w:val="left"/>
      <w:pPr>
        <w:tabs>
          <w:tab w:val="num" w:pos="810"/>
        </w:tabs>
        <w:ind w:left="810" w:hanging="405"/>
      </w:pPr>
      <w:rPr>
        <w:rFonts w:cs="Times New Roman" w:hint="default"/>
      </w:rPr>
    </w:lvl>
    <w:lvl w:ilvl="1" w:tplc="04090019">
      <w:start w:val="1"/>
      <w:numFmt w:val="lowerLetter"/>
      <w:lvlText w:val="%2."/>
      <w:lvlJc w:val="left"/>
      <w:pPr>
        <w:tabs>
          <w:tab w:val="num" w:pos="1485"/>
        </w:tabs>
        <w:ind w:left="1485" w:hanging="360"/>
      </w:pPr>
      <w:rPr>
        <w:rFonts w:cs="Times New Roman"/>
      </w:rPr>
    </w:lvl>
    <w:lvl w:ilvl="2" w:tplc="0409001B">
      <w:start w:val="1"/>
      <w:numFmt w:val="lowerRoman"/>
      <w:lvlText w:val="%3."/>
      <w:lvlJc w:val="right"/>
      <w:pPr>
        <w:tabs>
          <w:tab w:val="num" w:pos="2205"/>
        </w:tabs>
        <w:ind w:left="2205" w:hanging="180"/>
      </w:pPr>
      <w:rPr>
        <w:rFonts w:cs="Times New Roman"/>
      </w:rPr>
    </w:lvl>
    <w:lvl w:ilvl="3" w:tplc="0409000F">
      <w:start w:val="1"/>
      <w:numFmt w:val="decimal"/>
      <w:lvlText w:val="%4."/>
      <w:lvlJc w:val="left"/>
      <w:pPr>
        <w:tabs>
          <w:tab w:val="num" w:pos="2925"/>
        </w:tabs>
        <w:ind w:left="2925" w:hanging="360"/>
      </w:pPr>
      <w:rPr>
        <w:rFonts w:cs="Times New Roman"/>
      </w:rPr>
    </w:lvl>
    <w:lvl w:ilvl="4" w:tplc="04090019">
      <w:start w:val="1"/>
      <w:numFmt w:val="lowerLetter"/>
      <w:lvlText w:val="%5."/>
      <w:lvlJc w:val="left"/>
      <w:pPr>
        <w:tabs>
          <w:tab w:val="num" w:pos="3645"/>
        </w:tabs>
        <w:ind w:left="3645" w:hanging="360"/>
      </w:pPr>
      <w:rPr>
        <w:rFonts w:cs="Times New Roman"/>
      </w:rPr>
    </w:lvl>
    <w:lvl w:ilvl="5" w:tplc="0409001B">
      <w:start w:val="1"/>
      <w:numFmt w:val="lowerRoman"/>
      <w:lvlText w:val="%6."/>
      <w:lvlJc w:val="right"/>
      <w:pPr>
        <w:tabs>
          <w:tab w:val="num" w:pos="4365"/>
        </w:tabs>
        <w:ind w:left="4365" w:hanging="180"/>
      </w:pPr>
      <w:rPr>
        <w:rFonts w:cs="Times New Roman"/>
      </w:rPr>
    </w:lvl>
    <w:lvl w:ilvl="6" w:tplc="0409000F">
      <w:start w:val="1"/>
      <w:numFmt w:val="decimal"/>
      <w:lvlText w:val="%7."/>
      <w:lvlJc w:val="left"/>
      <w:pPr>
        <w:tabs>
          <w:tab w:val="num" w:pos="5085"/>
        </w:tabs>
        <w:ind w:left="5085" w:hanging="360"/>
      </w:pPr>
      <w:rPr>
        <w:rFonts w:cs="Times New Roman"/>
      </w:rPr>
    </w:lvl>
    <w:lvl w:ilvl="7" w:tplc="04090019">
      <w:start w:val="1"/>
      <w:numFmt w:val="lowerLetter"/>
      <w:lvlText w:val="%8."/>
      <w:lvlJc w:val="left"/>
      <w:pPr>
        <w:tabs>
          <w:tab w:val="num" w:pos="5805"/>
        </w:tabs>
        <w:ind w:left="5805" w:hanging="360"/>
      </w:pPr>
      <w:rPr>
        <w:rFonts w:cs="Times New Roman"/>
      </w:rPr>
    </w:lvl>
    <w:lvl w:ilvl="8" w:tplc="0409001B">
      <w:start w:val="1"/>
      <w:numFmt w:val="lowerRoman"/>
      <w:lvlText w:val="%9."/>
      <w:lvlJc w:val="right"/>
      <w:pPr>
        <w:tabs>
          <w:tab w:val="num" w:pos="6525"/>
        </w:tabs>
        <w:ind w:left="6525" w:hanging="180"/>
      </w:pPr>
      <w:rPr>
        <w:rFonts w:cs="Times New Roman"/>
      </w:rPr>
    </w:lvl>
  </w:abstractNum>
  <w:abstractNum w:abstractNumId="5" w15:restartNumberingAfterBreak="0">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EF4091"/>
    <w:multiLevelType w:val="hybridMultilevel"/>
    <w:tmpl w:val="CA10655A"/>
    <w:lvl w:ilvl="0" w:tplc="76A054D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FE0D38"/>
    <w:multiLevelType w:val="hybridMultilevel"/>
    <w:tmpl w:val="B8A2BCC6"/>
    <w:lvl w:ilvl="0" w:tplc="9EBE79F8">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37696D0F"/>
    <w:multiLevelType w:val="hybridMultilevel"/>
    <w:tmpl w:val="02CCCBB4"/>
    <w:lvl w:ilvl="0" w:tplc="10724CD6">
      <w:start w:val="9"/>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C7751D2"/>
    <w:multiLevelType w:val="hybridMultilevel"/>
    <w:tmpl w:val="00865E4C"/>
    <w:lvl w:ilvl="0" w:tplc="5478D878">
      <w:start w:val="1"/>
      <w:numFmt w:val="decimal"/>
      <w:lvlText w:val="%1."/>
      <w:lvlJc w:val="left"/>
      <w:pPr>
        <w:ind w:left="1290" w:hanging="4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0" w15:restartNumberingAfterBreak="0">
    <w:nsid w:val="3CB80EF1"/>
    <w:multiLevelType w:val="hybridMultilevel"/>
    <w:tmpl w:val="3EBC1298"/>
    <w:lvl w:ilvl="0" w:tplc="2FF66258">
      <w:start w:val="1"/>
      <w:numFmt w:val="decimal"/>
      <w:lvlText w:val="%1."/>
      <w:lvlJc w:val="left"/>
      <w:pPr>
        <w:ind w:left="1290" w:hanging="4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 w15:restartNumberingAfterBreak="0">
    <w:nsid w:val="4607398B"/>
    <w:multiLevelType w:val="hybridMultilevel"/>
    <w:tmpl w:val="C5781ED8"/>
    <w:lvl w:ilvl="0" w:tplc="A3BE38D4">
      <w:start w:val="1"/>
      <w:numFmt w:val="upperLetter"/>
      <w:lvlText w:val="%1."/>
      <w:lvlJc w:val="left"/>
      <w:pPr>
        <w:ind w:left="780" w:hanging="360"/>
      </w:pPr>
      <w:rPr>
        <w:rFonts w:cs="Times New Roman" w:hint="default"/>
      </w:rPr>
    </w:lvl>
    <w:lvl w:ilvl="1" w:tplc="04090019">
      <w:start w:val="1"/>
      <w:numFmt w:val="lowerLetter"/>
      <w:lvlText w:val="%2."/>
      <w:lvlJc w:val="left"/>
      <w:pPr>
        <w:ind w:left="1500" w:hanging="360"/>
      </w:pPr>
      <w:rPr>
        <w:rFonts w:cs="Times New Roman"/>
      </w:rPr>
    </w:lvl>
    <w:lvl w:ilvl="2" w:tplc="0409001B">
      <w:start w:val="1"/>
      <w:numFmt w:val="lowerRoman"/>
      <w:lvlText w:val="%3."/>
      <w:lvlJc w:val="right"/>
      <w:pPr>
        <w:ind w:left="2220" w:hanging="180"/>
      </w:pPr>
      <w:rPr>
        <w:rFonts w:cs="Times New Roman"/>
      </w:rPr>
    </w:lvl>
    <w:lvl w:ilvl="3" w:tplc="0409000F">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2" w15:restartNumberingAfterBreak="0">
    <w:nsid w:val="47787FB4"/>
    <w:multiLevelType w:val="hybridMultilevel"/>
    <w:tmpl w:val="1096C184"/>
    <w:lvl w:ilvl="0" w:tplc="A798DCF4">
      <w:start w:val="1"/>
      <w:numFmt w:val="decimal"/>
      <w:lvlText w:val="%1."/>
      <w:lvlJc w:val="left"/>
      <w:pPr>
        <w:ind w:left="3672" w:hanging="360"/>
      </w:pPr>
      <w:rPr>
        <w:rFonts w:hint="default"/>
      </w:rPr>
    </w:lvl>
    <w:lvl w:ilvl="1" w:tplc="04090019" w:tentative="1">
      <w:start w:val="1"/>
      <w:numFmt w:val="lowerLetter"/>
      <w:lvlText w:val="%2."/>
      <w:lvlJc w:val="left"/>
      <w:pPr>
        <w:ind w:left="4392" w:hanging="360"/>
      </w:pPr>
    </w:lvl>
    <w:lvl w:ilvl="2" w:tplc="0409001B" w:tentative="1">
      <w:start w:val="1"/>
      <w:numFmt w:val="lowerRoman"/>
      <w:lvlText w:val="%3."/>
      <w:lvlJc w:val="right"/>
      <w:pPr>
        <w:ind w:left="5112" w:hanging="180"/>
      </w:pPr>
    </w:lvl>
    <w:lvl w:ilvl="3" w:tplc="0409000F" w:tentative="1">
      <w:start w:val="1"/>
      <w:numFmt w:val="decimal"/>
      <w:lvlText w:val="%4."/>
      <w:lvlJc w:val="left"/>
      <w:pPr>
        <w:ind w:left="5832" w:hanging="360"/>
      </w:pPr>
    </w:lvl>
    <w:lvl w:ilvl="4" w:tplc="04090019" w:tentative="1">
      <w:start w:val="1"/>
      <w:numFmt w:val="lowerLetter"/>
      <w:lvlText w:val="%5."/>
      <w:lvlJc w:val="left"/>
      <w:pPr>
        <w:ind w:left="6552" w:hanging="360"/>
      </w:pPr>
    </w:lvl>
    <w:lvl w:ilvl="5" w:tplc="0409001B" w:tentative="1">
      <w:start w:val="1"/>
      <w:numFmt w:val="lowerRoman"/>
      <w:lvlText w:val="%6."/>
      <w:lvlJc w:val="right"/>
      <w:pPr>
        <w:ind w:left="7272" w:hanging="180"/>
      </w:pPr>
    </w:lvl>
    <w:lvl w:ilvl="6" w:tplc="0409000F" w:tentative="1">
      <w:start w:val="1"/>
      <w:numFmt w:val="decimal"/>
      <w:lvlText w:val="%7."/>
      <w:lvlJc w:val="left"/>
      <w:pPr>
        <w:ind w:left="7992" w:hanging="360"/>
      </w:pPr>
    </w:lvl>
    <w:lvl w:ilvl="7" w:tplc="04090019" w:tentative="1">
      <w:start w:val="1"/>
      <w:numFmt w:val="lowerLetter"/>
      <w:lvlText w:val="%8."/>
      <w:lvlJc w:val="left"/>
      <w:pPr>
        <w:ind w:left="8712" w:hanging="360"/>
      </w:pPr>
    </w:lvl>
    <w:lvl w:ilvl="8" w:tplc="0409001B" w:tentative="1">
      <w:start w:val="1"/>
      <w:numFmt w:val="lowerRoman"/>
      <w:lvlText w:val="%9."/>
      <w:lvlJc w:val="right"/>
      <w:pPr>
        <w:ind w:left="9432" w:hanging="180"/>
      </w:pPr>
    </w:lvl>
  </w:abstractNum>
  <w:abstractNum w:abstractNumId="13" w15:restartNumberingAfterBreak="0">
    <w:nsid w:val="499D55AD"/>
    <w:multiLevelType w:val="hybridMultilevel"/>
    <w:tmpl w:val="C42A1146"/>
    <w:lvl w:ilvl="0" w:tplc="4F34D9A2">
      <w:start w:val="2"/>
      <w:numFmt w:val="decimal"/>
      <w:lvlText w:val="%1."/>
      <w:lvlJc w:val="left"/>
      <w:pPr>
        <w:tabs>
          <w:tab w:val="num" w:pos="1215"/>
        </w:tabs>
        <w:ind w:left="1215" w:hanging="360"/>
      </w:pPr>
      <w:rPr>
        <w:rFonts w:cs="Times New Roman" w:hint="default"/>
      </w:rPr>
    </w:lvl>
    <w:lvl w:ilvl="1" w:tplc="04090019">
      <w:start w:val="1"/>
      <w:numFmt w:val="lowerLetter"/>
      <w:lvlText w:val="%2."/>
      <w:lvlJc w:val="left"/>
      <w:pPr>
        <w:tabs>
          <w:tab w:val="num" w:pos="1935"/>
        </w:tabs>
        <w:ind w:left="1935" w:hanging="360"/>
      </w:pPr>
      <w:rPr>
        <w:rFonts w:cs="Times New Roman"/>
      </w:rPr>
    </w:lvl>
    <w:lvl w:ilvl="2" w:tplc="0409001B">
      <w:start w:val="1"/>
      <w:numFmt w:val="lowerRoman"/>
      <w:lvlText w:val="%3."/>
      <w:lvlJc w:val="right"/>
      <w:pPr>
        <w:tabs>
          <w:tab w:val="num" w:pos="2655"/>
        </w:tabs>
        <w:ind w:left="2655" w:hanging="180"/>
      </w:pPr>
      <w:rPr>
        <w:rFonts w:cs="Times New Roman"/>
      </w:rPr>
    </w:lvl>
    <w:lvl w:ilvl="3" w:tplc="0409000F">
      <w:start w:val="1"/>
      <w:numFmt w:val="decimal"/>
      <w:lvlText w:val="%4."/>
      <w:lvlJc w:val="left"/>
      <w:pPr>
        <w:tabs>
          <w:tab w:val="num" w:pos="3375"/>
        </w:tabs>
        <w:ind w:left="3375" w:hanging="360"/>
      </w:pPr>
      <w:rPr>
        <w:rFonts w:cs="Times New Roman"/>
      </w:rPr>
    </w:lvl>
    <w:lvl w:ilvl="4" w:tplc="04090019">
      <w:start w:val="1"/>
      <w:numFmt w:val="lowerLetter"/>
      <w:lvlText w:val="%5."/>
      <w:lvlJc w:val="left"/>
      <w:pPr>
        <w:tabs>
          <w:tab w:val="num" w:pos="4095"/>
        </w:tabs>
        <w:ind w:left="4095" w:hanging="360"/>
      </w:pPr>
      <w:rPr>
        <w:rFonts w:cs="Times New Roman"/>
      </w:rPr>
    </w:lvl>
    <w:lvl w:ilvl="5" w:tplc="0409001B">
      <w:start w:val="1"/>
      <w:numFmt w:val="lowerRoman"/>
      <w:lvlText w:val="%6."/>
      <w:lvlJc w:val="right"/>
      <w:pPr>
        <w:tabs>
          <w:tab w:val="num" w:pos="4815"/>
        </w:tabs>
        <w:ind w:left="4815" w:hanging="180"/>
      </w:pPr>
      <w:rPr>
        <w:rFonts w:cs="Times New Roman"/>
      </w:rPr>
    </w:lvl>
    <w:lvl w:ilvl="6" w:tplc="0409000F">
      <w:start w:val="1"/>
      <w:numFmt w:val="decimal"/>
      <w:lvlText w:val="%7."/>
      <w:lvlJc w:val="left"/>
      <w:pPr>
        <w:tabs>
          <w:tab w:val="num" w:pos="5535"/>
        </w:tabs>
        <w:ind w:left="5535" w:hanging="360"/>
      </w:pPr>
      <w:rPr>
        <w:rFonts w:cs="Times New Roman"/>
      </w:rPr>
    </w:lvl>
    <w:lvl w:ilvl="7" w:tplc="04090019">
      <w:start w:val="1"/>
      <w:numFmt w:val="lowerLetter"/>
      <w:lvlText w:val="%8."/>
      <w:lvlJc w:val="left"/>
      <w:pPr>
        <w:tabs>
          <w:tab w:val="num" w:pos="6255"/>
        </w:tabs>
        <w:ind w:left="6255" w:hanging="360"/>
      </w:pPr>
      <w:rPr>
        <w:rFonts w:cs="Times New Roman"/>
      </w:rPr>
    </w:lvl>
    <w:lvl w:ilvl="8" w:tplc="0409001B">
      <w:start w:val="1"/>
      <w:numFmt w:val="lowerRoman"/>
      <w:lvlText w:val="%9."/>
      <w:lvlJc w:val="right"/>
      <w:pPr>
        <w:tabs>
          <w:tab w:val="num" w:pos="6975"/>
        </w:tabs>
        <w:ind w:left="6975" w:hanging="180"/>
      </w:pPr>
      <w:rPr>
        <w:rFonts w:cs="Times New Roman"/>
      </w:rPr>
    </w:lvl>
  </w:abstractNum>
  <w:abstractNum w:abstractNumId="14" w15:restartNumberingAfterBreak="0">
    <w:nsid w:val="4AE742A0"/>
    <w:multiLevelType w:val="hybridMultilevel"/>
    <w:tmpl w:val="921CD4C8"/>
    <w:lvl w:ilvl="0" w:tplc="311C8F1C">
      <w:start w:val="2"/>
      <w:numFmt w:val="upperLetter"/>
      <w:lvlText w:val="%1."/>
      <w:lvlJc w:val="left"/>
      <w:pPr>
        <w:tabs>
          <w:tab w:val="num" w:pos="855"/>
        </w:tabs>
        <w:ind w:left="855" w:hanging="360"/>
      </w:pPr>
      <w:rPr>
        <w:rFonts w:cs="Times New Roman" w:hint="default"/>
      </w:rPr>
    </w:lvl>
    <w:lvl w:ilvl="1" w:tplc="04090019">
      <w:start w:val="1"/>
      <w:numFmt w:val="lowerLetter"/>
      <w:lvlText w:val="%2."/>
      <w:lvlJc w:val="left"/>
      <w:pPr>
        <w:tabs>
          <w:tab w:val="num" w:pos="1575"/>
        </w:tabs>
        <w:ind w:left="1575" w:hanging="360"/>
      </w:pPr>
      <w:rPr>
        <w:rFonts w:cs="Times New Roman"/>
      </w:rPr>
    </w:lvl>
    <w:lvl w:ilvl="2" w:tplc="0409001B">
      <w:start w:val="1"/>
      <w:numFmt w:val="lowerRoman"/>
      <w:lvlText w:val="%3."/>
      <w:lvlJc w:val="right"/>
      <w:pPr>
        <w:tabs>
          <w:tab w:val="num" w:pos="2295"/>
        </w:tabs>
        <w:ind w:left="2295" w:hanging="180"/>
      </w:pPr>
      <w:rPr>
        <w:rFonts w:cs="Times New Roman"/>
      </w:rPr>
    </w:lvl>
    <w:lvl w:ilvl="3" w:tplc="0409000F">
      <w:start w:val="1"/>
      <w:numFmt w:val="decimal"/>
      <w:lvlText w:val="%4."/>
      <w:lvlJc w:val="left"/>
      <w:pPr>
        <w:tabs>
          <w:tab w:val="num" w:pos="3015"/>
        </w:tabs>
        <w:ind w:left="3015" w:hanging="360"/>
      </w:pPr>
      <w:rPr>
        <w:rFonts w:cs="Times New Roman"/>
      </w:rPr>
    </w:lvl>
    <w:lvl w:ilvl="4" w:tplc="04090019">
      <w:start w:val="1"/>
      <w:numFmt w:val="lowerLetter"/>
      <w:lvlText w:val="%5."/>
      <w:lvlJc w:val="left"/>
      <w:pPr>
        <w:tabs>
          <w:tab w:val="num" w:pos="3735"/>
        </w:tabs>
        <w:ind w:left="3735" w:hanging="360"/>
      </w:pPr>
      <w:rPr>
        <w:rFonts w:cs="Times New Roman"/>
      </w:rPr>
    </w:lvl>
    <w:lvl w:ilvl="5" w:tplc="0409001B">
      <w:start w:val="1"/>
      <w:numFmt w:val="lowerRoman"/>
      <w:lvlText w:val="%6."/>
      <w:lvlJc w:val="right"/>
      <w:pPr>
        <w:tabs>
          <w:tab w:val="num" w:pos="4455"/>
        </w:tabs>
        <w:ind w:left="4455" w:hanging="180"/>
      </w:pPr>
      <w:rPr>
        <w:rFonts w:cs="Times New Roman"/>
      </w:rPr>
    </w:lvl>
    <w:lvl w:ilvl="6" w:tplc="0409000F">
      <w:start w:val="1"/>
      <w:numFmt w:val="decimal"/>
      <w:lvlText w:val="%7."/>
      <w:lvlJc w:val="left"/>
      <w:pPr>
        <w:tabs>
          <w:tab w:val="num" w:pos="5175"/>
        </w:tabs>
        <w:ind w:left="5175" w:hanging="360"/>
      </w:pPr>
      <w:rPr>
        <w:rFonts w:cs="Times New Roman"/>
      </w:rPr>
    </w:lvl>
    <w:lvl w:ilvl="7" w:tplc="04090019">
      <w:start w:val="1"/>
      <w:numFmt w:val="lowerLetter"/>
      <w:lvlText w:val="%8."/>
      <w:lvlJc w:val="left"/>
      <w:pPr>
        <w:tabs>
          <w:tab w:val="num" w:pos="5895"/>
        </w:tabs>
        <w:ind w:left="5895" w:hanging="360"/>
      </w:pPr>
      <w:rPr>
        <w:rFonts w:cs="Times New Roman"/>
      </w:rPr>
    </w:lvl>
    <w:lvl w:ilvl="8" w:tplc="0409001B">
      <w:start w:val="1"/>
      <w:numFmt w:val="lowerRoman"/>
      <w:lvlText w:val="%9."/>
      <w:lvlJc w:val="right"/>
      <w:pPr>
        <w:tabs>
          <w:tab w:val="num" w:pos="6615"/>
        </w:tabs>
        <w:ind w:left="6615" w:hanging="180"/>
      </w:pPr>
      <w:rPr>
        <w:rFonts w:cs="Times New Roman"/>
      </w:rPr>
    </w:lvl>
  </w:abstractNum>
  <w:abstractNum w:abstractNumId="15" w15:restartNumberingAfterBreak="0">
    <w:nsid w:val="4E171FE7"/>
    <w:multiLevelType w:val="hybridMultilevel"/>
    <w:tmpl w:val="B73AB80C"/>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6" w15:restartNumberingAfterBreak="0">
    <w:nsid w:val="53A53890"/>
    <w:multiLevelType w:val="hybridMultilevel"/>
    <w:tmpl w:val="2D5A3EAA"/>
    <w:lvl w:ilvl="0" w:tplc="9EF47822">
      <w:start w:val="1"/>
      <w:numFmt w:val="upperRoman"/>
      <w:lvlText w:val="%1."/>
      <w:lvlJc w:val="left"/>
      <w:pPr>
        <w:ind w:left="1152" w:hanging="720"/>
      </w:pPr>
      <w:rPr>
        <w:rFonts w:asciiTheme="minorHAnsi" w:hAnsiTheme="minorHAnsi"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9555D81"/>
    <w:multiLevelType w:val="hybridMultilevel"/>
    <w:tmpl w:val="8572DDAA"/>
    <w:lvl w:ilvl="0" w:tplc="AA5C2B0A">
      <w:start w:val="1"/>
      <w:numFmt w:val="decimal"/>
      <w:lvlText w:val="%1."/>
      <w:lvlJc w:val="left"/>
      <w:pPr>
        <w:ind w:left="1290" w:hanging="4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9" w15:restartNumberingAfterBreak="0">
    <w:nsid w:val="5F797FD0"/>
    <w:multiLevelType w:val="hybridMultilevel"/>
    <w:tmpl w:val="027CC844"/>
    <w:lvl w:ilvl="0" w:tplc="911E8F5A">
      <w:start w:val="1"/>
      <w:numFmt w:val="upperLetter"/>
      <w:lvlText w:val="%1."/>
      <w:lvlJc w:val="left"/>
      <w:pPr>
        <w:ind w:left="864" w:hanging="624"/>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0" w15:restartNumberingAfterBreak="0">
    <w:nsid w:val="6CDF0317"/>
    <w:multiLevelType w:val="hybridMultilevel"/>
    <w:tmpl w:val="84820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EC3080B"/>
    <w:multiLevelType w:val="hybridMultilevel"/>
    <w:tmpl w:val="44C0FA50"/>
    <w:lvl w:ilvl="0" w:tplc="DCDA2DB8">
      <w:start w:val="1"/>
      <w:numFmt w:val="upperLetter"/>
      <w:lvlText w:val="%1."/>
      <w:lvlJc w:val="left"/>
      <w:pPr>
        <w:ind w:left="888" w:hanging="360"/>
      </w:pPr>
      <w:rPr>
        <w:rFonts w:hint="default"/>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22" w15:restartNumberingAfterBreak="0">
    <w:nsid w:val="6FC653F4"/>
    <w:multiLevelType w:val="multilevel"/>
    <w:tmpl w:val="0C2AFAEA"/>
    <w:lvl w:ilvl="0">
      <w:start w:val="1"/>
      <w:numFmt w:val="decimal"/>
      <w:pStyle w:val="PRT"/>
      <w:suff w:val="space"/>
      <w:lvlText w:val="PART %1"/>
      <w:lvlJc w:val="left"/>
      <w:pPr>
        <w:ind w:left="0" w:firstLine="0"/>
      </w:pPr>
      <w:rPr>
        <w:rFonts w:hint="default"/>
      </w:rPr>
    </w:lvl>
    <w:lvl w:ilvl="1">
      <w:start w:val="1"/>
      <w:numFmt w:val="decimalZero"/>
      <w:pStyle w:val="ART"/>
      <w:lvlText w:val="%1.%2"/>
      <w:lvlJc w:val="left"/>
      <w:pPr>
        <w:tabs>
          <w:tab w:val="num" w:pos="720"/>
        </w:tabs>
        <w:ind w:left="720" w:hanging="720"/>
      </w:pPr>
      <w:rPr>
        <w:rFonts w:hint="default"/>
      </w:rPr>
    </w:lvl>
    <w:lvl w:ilvl="2">
      <w:start w:val="1"/>
      <w:numFmt w:val="upperLetter"/>
      <w:pStyle w:val="PR1"/>
      <w:lvlText w:val="%3."/>
      <w:lvlJc w:val="left"/>
      <w:pPr>
        <w:tabs>
          <w:tab w:val="num" w:pos="1440"/>
        </w:tabs>
        <w:ind w:left="1440" w:hanging="720"/>
      </w:pPr>
      <w:rPr>
        <w:rFonts w:hint="default"/>
      </w:rPr>
    </w:lvl>
    <w:lvl w:ilvl="3">
      <w:start w:val="1"/>
      <w:numFmt w:val="decimal"/>
      <w:pStyle w:val="PR2"/>
      <w:lvlText w:val="%4."/>
      <w:lvlJc w:val="left"/>
      <w:pPr>
        <w:tabs>
          <w:tab w:val="num" w:pos="2160"/>
        </w:tabs>
        <w:ind w:left="2160" w:hanging="720"/>
      </w:pPr>
      <w:rPr>
        <w:rFonts w:hint="default"/>
      </w:rPr>
    </w:lvl>
    <w:lvl w:ilvl="4">
      <w:start w:val="1"/>
      <w:numFmt w:val="lowerLetter"/>
      <w:pStyle w:val="PR3"/>
      <w:lvlText w:val="%5."/>
      <w:lvlJc w:val="left"/>
      <w:pPr>
        <w:tabs>
          <w:tab w:val="num" w:pos="2880"/>
        </w:tabs>
        <w:ind w:left="2880" w:hanging="720"/>
      </w:pPr>
      <w:rPr>
        <w:rFonts w:hint="default"/>
      </w:rPr>
    </w:lvl>
    <w:lvl w:ilvl="5">
      <w:start w:val="1"/>
      <w:numFmt w:val="decimal"/>
      <w:pStyle w:val="PR4"/>
      <w:lvlText w:val="%6)"/>
      <w:lvlJc w:val="left"/>
      <w:pPr>
        <w:tabs>
          <w:tab w:val="num" w:pos="3600"/>
        </w:tabs>
        <w:ind w:left="3600" w:hanging="720"/>
      </w:pPr>
      <w:rPr>
        <w:rFonts w:hint="default"/>
      </w:rPr>
    </w:lvl>
    <w:lvl w:ilvl="6">
      <w:start w:val="1"/>
      <w:numFmt w:val="lowerLetter"/>
      <w:pStyle w:val="PR5"/>
      <w:lvlText w:val="%7)"/>
      <w:lvlJc w:val="left"/>
      <w:pPr>
        <w:tabs>
          <w:tab w:val="num" w:pos="4320"/>
        </w:tabs>
        <w:ind w:left="4320" w:hanging="720"/>
      </w:pPr>
      <w:rPr>
        <w:rFonts w:hint="default"/>
      </w:rPr>
    </w:lvl>
    <w:lvl w:ilvl="7">
      <w:start w:val="1"/>
      <w:numFmt w:val="decimal"/>
      <w:pStyle w:val="PR6"/>
      <w:lvlText w:val="(%8)"/>
      <w:lvlJc w:val="left"/>
      <w:pPr>
        <w:tabs>
          <w:tab w:val="num" w:pos="5040"/>
        </w:tabs>
        <w:ind w:left="5040" w:hanging="720"/>
      </w:pPr>
      <w:rPr>
        <w:rFonts w:hint="default"/>
      </w:rPr>
    </w:lvl>
    <w:lvl w:ilvl="8">
      <w:start w:val="1"/>
      <w:numFmt w:val="lowerLetter"/>
      <w:pStyle w:val="PR7"/>
      <w:lvlText w:val="(%9)"/>
      <w:lvlJc w:val="left"/>
      <w:pPr>
        <w:tabs>
          <w:tab w:val="num" w:pos="5760"/>
        </w:tabs>
        <w:ind w:left="5760" w:hanging="720"/>
      </w:pPr>
      <w:rPr>
        <w:rFonts w:hint="default"/>
      </w:rPr>
    </w:lvl>
  </w:abstractNum>
  <w:abstractNum w:abstractNumId="23" w15:restartNumberingAfterBreak="0">
    <w:nsid w:val="6FEF677C"/>
    <w:multiLevelType w:val="hybridMultilevel"/>
    <w:tmpl w:val="6AD62688"/>
    <w:lvl w:ilvl="0" w:tplc="4D30A6CC">
      <w:start w:val="9"/>
      <w:numFmt w:val="upperLetter"/>
      <w:lvlText w:val="%1."/>
      <w:lvlJc w:val="left"/>
      <w:pPr>
        <w:ind w:left="792" w:hanging="360"/>
      </w:pPr>
      <w:rPr>
        <w:rFonts w:ascii="Calibri" w:hAnsi="Calibri"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754700EE"/>
    <w:multiLevelType w:val="hybridMultilevel"/>
    <w:tmpl w:val="D58E5494"/>
    <w:lvl w:ilvl="0" w:tplc="4BBCF590">
      <w:start w:val="1"/>
      <w:numFmt w:val="decimal"/>
      <w:pStyle w:val="PFixture"/>
      <w:lvlText w:val="P-%1"/>
      <w:lvlJc w:val="left"/>
      <w:pPr>
        <w:tabs>
          <w:tab w:val="num" w:pos="1224"/>
        </w:tabs>
        <w:ind w:left="1224" w:hanging="360"/>
      </w:pPr>
      <w:rPr>
        <w:rFonts w:ascii="Arial" w:hAnsi="Arial" w:hint="default"/>
        <w:b/>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C2C0971"/>
    <w:multiLevelType w:val="hybridMultilevel"/>
    <w:tmpl w:val="DD82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3"/>
  </w:num>
  <w:num w:numId="5">
    <w:abstractNumId w:val="17"/>
  </w:num>
  <w:num w:numId="6">
    <w:abstractNumId w:val="6"/>
  </w:num>
  <w:num w:numId="7">
    <w:abstractNumId w:val="5"/>
  </w:num>
  <w:num w:numId="8">
    <w:abstractNumId w:val="12"/>
  </w:num>
  <w:num w:numId="9">
    <w:abstractNumId w:val="2"/>
  </w:num>
  <w:num w:numId="10">
    <w:abstractNumId w:val="25"/>
  </w:num>
  <w:num w:numId="11">
    <w:abstractNumId w:val="21"/>
  </w:num>
  <w:num w:numId="12">
    <w:abstractNumId w:val="4"/>
  </w:num>
  <w:num w:numId="13">
    <w:abstractNumId w:val="10"/>
  </w:num>
  <w:num w:numId="14">
    <w:abstractNumId w:val="9"/>
  </w:num>
  <w:num w:numId="15">
    <w:abstractNumId w:val="18"/>
  </w:num>
  <w:num w:numId="16">
    <w:abstractNumId w:val="11"/>
  </w:num>
  <w:num w:numId="17">
    <w:abstractNumId w:val="13"/>
  </w:num>
  <w:num w:numId="18">
    <w:abstractNumId w:val="14"/>
  </w:num>
  <w:num w:numId="19">
    <w:abstractNumId w:val="22"/>
  </w:num>
  <w:num w:numId="20">
    <w:abstractNumId w:val="24"/>
  </w:num>
  <w:num w:numId="21">
    <w:abstractNumId w:val="19"/>
  </w:num>
  <w:num w:numId="22">
    <w:abstractNumId w:val="7"/>
  </w:num>
  <w:num w:numId="23">
    <w:abstractNumId w:val="16"/>
  </w:num>
  <w:num w:numId="24">
    <w:abstractNumId w:val="8"/>
  </w:num>
  <w:num w:numId="25">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333"/>
    <w:rsid w:val="00002196"/>
    <w:rsid w:val="00002FF0"/>
    <w:rsid w:val="00014E77"/>
    <w:rsid w:val="00017CCD"/>
    <w:rsid w:val="00017F7E"/>
    <w:rsid w:val="00021379"/>
    <w:rsid w:val="000223EF"/>
    <w:rsid w:val="00027F44"/>
    <w:rsid w:val="000325A0"/>
    <w:rsid w:val="00032B82"/>
    <w:rsid w:val="000376CF"/>
    <w:rsid w:val="00037E4A"/>
    <w:rsid w:val="000409D2"/>
    <w:rsid w:val="00043F84"/>
    <w:rsid w:val="000467E1"/>
    <w:rsid w:val="000478E4"/>
    <w:rsid w:val="00047BA4"/>
    <w:rsid w:val="00051338"/>
    <w:rsid w:val="00053F33"/>
    <w:rsid w:val="00054A0E"/>
    <w:rsid w:val="00054C50"/>
    <w:rsid w:val="000568A1"/>
    <w:rsid w:val="00060A80"/>
    <w:rsid w:val="00060D8C"/>
    <w:rsid w:val="00067C2F"/>
    <w:rsid w:val="00073E52"/>
    <w:rsid w:val="00077DF0"/>
    <w:rsid w:val="000820EA"/>
    <w:rsid w:val="0008324B"/>
    <w:rsid w:val="000872BD"/>
    <w:rsid w:val="00087F27"/>
    <w:rsid w:val="00091585"/>
    <w:rsid w:val="00091647"/>
    <w:rsid w:val="00094288"/>
    <w:rsid w:val="0009670E"/>
    <w:rsid w:val="00097CC3"/>
    <w:rsid w:val="000A2F42"/>
    <w:rsid w:val="000A7DA3"/>
    <w:rsid w:val="000B2625"/>
    <w:rsid w:val="000B4C64"/>
    <w:rsid w:val="000C4B28"/>
    <w:rsid w:val="000D50AB"/>
    <w:rsid w:val="000D70F6"/>
    <w:rsid w:val="000E28A0"/>
    <w:rsid w:val="000E6FA9"/>
    <w:rsid w:val="000E7F6E"/>
    <w:rsid w:val="000F12A8"/>
    <w:rsid w:val="00101DF0"/>
    <w:rsid w:val="0010479B"/>
    <w:rsid w:val="00106D82"/>
    <w:rsid w:val="001075EB"/>
    <w:rsid w:val="00111147"/>
    <w:rsid w:val="00113EC7"/>
    <w:rsid w:val="00113EE5"/>
    <w:rsid w:val="001147B4"/>
    <w:rsid w:val="0011505A"/>
    <w:rsid w:val="0011788C"/>
    <w:rsid w:val="0012158F"/>
    <w:rsid w:val="00124333"/>
    <w:rsid w:val="00131514"/>
    <w:rsid w:val="00133C1F"/>
    <w:rsid w:val="001345E7"/>
    <w:rsid w:val="001346C6"/>
    <w:rsid w:val="00134E63"/>
    <w:rsid w:val="001366BD"/>
    <w:rsid w:val="00146CE2"/>
    <w:rsid w:val="0014736B"/>
    <w:rsid w:val="00150F98"/>
    <w:rsid w:val="0015113D"/>
    <w:rsid w:val="00151369"/>
    <w:rsid w:val="00151FB4"/>
    <w:rsid w:val="001526BA"/>
    <w:rsid w:val="00155084"/>
    <w:rsid w:val="00156210"/>
    <w:rsid w:val="00164C33"/>
    <w:rsid w:val="0016648E"/>
    <w:rsid w:val="00166ADA"/>
    <w:rsid w:val="00170F7E"/>
    <w:rsid w:val="001745A7"/>
    <w:rsid w:val="001759ED"/>
    <w:rsid w:val="001773BF"/>
    <w:rsid w:val="00180716"/>
    <w:rsid w:val="00186B8E"/>
    <w:rsid w:val="001923ED"/>
    <w:rsid w:val="00192C3B"/>
    <w:rsid w:val="00192EBA"/>
    <w:rsid w:val="0019482A"/>
    <w:rsid w:val="00194F73"/>
    <w:rsid w:val="00197635"/>
    <w:rsid w:val="001A0A33"/>
    <w:rsid w:val="001A232C"/>
    <w:rsid w:val="001A2FC9"/>
    <w:rsid w:val="001A4AE5"/>
    <w:rsid w:val="001B4E55"/>
    <w:rsid w:val="001B5177"/>
    <w:rsid w:val="001B628C"/>
    <w:rsid w:val="001B6C01"/>
    <w:rsid w:val="001B70B0"/>
    <w:rsid w:val="001C2819"/>
    <w:rsid w:val="001C5CD1"/>
    <w:rsid w:val="001D22E6"/>
    <w:rsid w:val="001D4B89"/>
    <w:rsid w:val="001D581A"/>
    <w:rsid w:val="001D5D40"/>
    <w:rsid w:val="001D7209"/>
    <w:rsid w:val="001D7B38"/>
    <w:rsid w:val="001E121B"/>
    <w:rsid w:val="001E1428"/>
    <w:rsid w:val="001E4BE2"/>
    <w:rsid w:val="001E6105"/>
    <w:rsid w:val="001F0835"/>
    <w:rsid w:val="001F1BA4"/>
    <w:rsid w:val="001F2CB7"/>
    <w:rsid w:val="001F33F2"/>
    <w:rsid w:val="001F43B3"/>
    <w:rsid w:val="001F4F66"/>
    <w:rsid w:val="001F5AB7"/>
    <w:rsid w:val="001F62A5"/>
    <w:rsid w:val="002020D3"/>
    <w:rsid w:val="00203B0D"/>
    <w:rsid w:val="00210E81"/>
    <w:rsid w:val="002115A6"/>
    <w:rsid w:val="002169BF"/>
    <w:rsid w:val="002200A0"/>
    <w:rsid w:val="00220289"/>
    <w:rsid w:val="00220ABD"/>
    <w:rsid w:val="00223BF5"/>
    <w:rsid w:val="00223D61"/>
    <w:rsid w:val="00224693"/>
    <w:rsid w:val="0022540B"/>
    <w:rsid w:val="00231500"/>
    <w:rsid w:val="00232533"/>
    <w:rsid w:val="00232976"/>
    <w:rsid w:val="00235AF5"/>
    <w:rsid w:val="00246E99"/>
    <w:rsid w:val="0025091E"/>
    <w:rsid w:val="00251698"/>
    <w:rsid w:val="00253E72"/>
    <w:rsid w:val="00254E6F"/>
    <w:rsid w:val="00261555"/>
    <w:rsid w:val="00263263"/>
    <w:rsid w:val="0026409C"/>
    <w:rsid w:val="00264836"/>
    <w:rsid w:val="002653C6"/>
    <w:rsid w:val="002660F5"/>
    <w:rsid w:val="002706E1"/>
    <w:rsid w:val="002749FE"/>
    <w:rsid w:val="002776A8"/>
    <w:rsid w:val="00282787"/>
    <w:rsid w:val="002838F4"/>
    <w:rsid w:val="00287816"/>
    <w:rsid w:val="00290D28"/>
    <w:rsid w:val="002919D2"/>
    <w:rsid w:val="00293CF5"/>
    <w:rsid w:val="00294F40"/>
    <w:rsid w:val="002953CF"/>
    <w:rsid w:val="002A2F85"/>
    <w:rsid w:val="002A51C4"/>
    <w:rsid w:val="002A7824"/>
    <w:rsid w:val="002B4EFA"/>
    <w:rsid w:val="002C39D9"/>
    <w:rsid w:val="002C4F12"/>
    <w:rsid w:val="002C6B01"/>
    <w:rsid w:val="002D1F19"/>
    <w:rsid w:val="002E1892"/>
    <w:rsid w:val="002E68F5"/>
    <w:rsid w:val="002E7392"/>
    <w:rsid w:val="002E7FEA"/>
    <w:rsid w:val="002F0888"/>
    <w:rsid w:val="002F2CE0"/>
    <w:rsid w:val="002F2D8F"/>
    <w:rsid w:val="00301BC4"/>
    <w:rsid w:val="00302CDD"/>
    <w:rsid w:val="003074FF"/>
    <w:rsid w:val="00307529"/>
    <w:rsid w:val="00313634"/>
    <w:rsid w:val="00313F4C"/>
    <w:rsid w:val="00315A37"/>
    <w:rsid w:val="003178E9"/>
    <w:rsid w:val="00320965"/>
    <w:rsid w:val="00322C69"/>
    <w:rsid w:val="003262C6"/>
    <w:rsid w:val="00331258"/>
    <w:rsid w:val="00342899"/>
    <w:rsid w:val="00343620"/>
    <w:rsid w:val="0034394C"/>
    <w:rsid w:val="003530EE"/>
    <w:rsid w:val="00356B69"/>
    <w:rsid w:val="00363364"/>
    <w:rsid w:val="00366DAE"/>
    <w:rsid w:val="0036759E"/>
    <w:rsid w:val="003722D6"/>
    <w:rsid w:val="00382092"/>
    <w:rsid w:val="00384CF4"/>
    <w:rsid w:val="00387A13"/>
    <w:rsid w:val="003925FB"/>
    <w:rsid w:val="00393026"/>
    <w:rsid w:val="00394769"/>
    <w:rsid w:val="003A1F63"/>
    <w:rsid w:val="003A468A"/>
    <w:rsid w:val="003A4D44"/>
    <w:rsid w:val="003A70FD"/>
    <w:rsid w:val="003B0417"/>
    <w:rsid w:val="003B1BC9"/>
    <w:rsid w:val="003B1FCE"/>
    <w:rsid w:val="003B5505"/>
    <w:rsid w:val="003B5DB6"/>
    <w:rsid w:val="003B5E8F"/>
    <w:rsid w:val="003C2827"/>
    <w:rsid w:val="003C4710"/>
    <w:rsid w:val="003C623C"/>
    <w:rsid w:val="003C7ABC"/>
    <w:rsid w:val="003D02F8"/>
    <w:rsid w:val="003D0752"/>
    <w:rsid w:val="003D1D24"/>
    <w:rsid w:val="003D34C5"/>
    <w:rsid w:val="003D6348"/>
    <w:rsid w:val="003D651C"/>
    <w:rsid w:val="003D6E4A"/>
    <w:rsid w:val="003E262C"/>
    <w:rsid w:val="003E70EA"/>
    <w:rsid w:val="003E7672"/>
    <w:rsid w:val="003E7AE4"/>
    <w:rsid w:val="003F08C7"/>
    <w:rsid w:val="003F1908"/>
    <w:rsid w:val="003F4AF2"/>
    <w:rsid w:val="003F7ED0"/>
    <w:rsid w:val="00411A87"/>
    <w:rsid w:val="00412D92"/>
    <w:rsid w:val="004134B6"/>
    <w:rsid w:val="0041437C"/>
    <w:rsid w:val="0041494D"/>
    <w:rsid w:val="00416B00"/>
    <w:rsid w:val="00417C2F"/>
    <w:rsid w:val="00417E38"/>
    <w:rsid w:val="00421718"/>
    <w:rsid w:val="00422D8A"/>
    <w:rsid w:val="00431279"/>
    <w:rsid w:val="00431B7D"/>
    <w:rsid w:val="00431B89"/>
    <w:rsid w:val="00432970"/>
    <w:rsid w:val="00434B44"/>
    <w:rsid w:val="00441182"/>
    <w:rsid w:val="00441A07"/>
    <w:rsid w:val="00442090"/>
    <w:rsid w:val="004427FC"/>
    <w:rsid w:val="00442BE0"/>
    <w:rsid w:val="00447A14"/>
    <w:rsid w:val="00450B6E"/>
    <w:rsid w:val="00450BCA"/>
    <w:rsid w:val="00452CA8"/>
    <w:rsid w:val="00454B64"/>
    <w:rsid w:val="004602E1"/>
    <w:rsid w:val="00462334"/>
    <w:rsid w:val="0046236A"/>
    <w:rsid w:val="00465895"/>
    <w:rsid w:val="00465E39"/>
    <w:rsid w:val="00472BC6"/>
    <w:rsid w:val="004755D5"/>
    <w:rsid w:val="004762D6"/>
    <w:rsid w:val="00487F8F"/>
    <w:rsid w:val="004917D7"/>
    <w:rsid w:val="00493805"/>
    <w:rsid w:val="004958B8"/>
    <w:rsid w:val="004960A3"/>
    <w:rsid w:val="00497FEA"/>
    <w:rsid w:val="004A3E2B"/>
    <w:rsid w:val="004A56E5"/>
    <w:rsid w:val="004B0D21"/>
    <w:rsid w:val="004B3942"/>
    <w:rsid w:val="004B39DE"/>
    <w:rsid w:val="004B6457"/>
    <w:rsid w:val="004B6A50"/>
    <w:rsid w:val="004B782D"/>
    <w:rsid w:val="004C19EE"/>
    <w:rsid w:val="004C1B40"/>
    <w:rsid w:val="004C4BED"/>
    <w:rsid w:val="004C70C8"/>
    <w:rsid w:val="004C7BDF"/>
    <w:rsid w:val="004D0042"/>
    <w:rsid w:val="004D0370"/>
    <w:rsid w:val="004D0FF1"/>
    <w:rsid w:val="004D4C99"/>
    <w:rsid w:val="004D598E"/>
    <w:rsid w:val="004D6FE5"/>
    <w:rsid w:val="004D7DC7"/>
    <w:rsid w:val="004E0E6D"/>
    <w:rsid w:val="004E1F3C"/>
    <w:rsid w:val="004E6B01"/>
    <w:rsid w:val="004E7840"/>
    <w:rsid w:val="004F2432"/>
    <w:rsid w:val="004F3E06"/>
    <w:rsid w:val="004F693E"/>
    <w:rsid w:val="00501564"/>
    <w:rsid w:val="005058C5"/>
    <w:rsid w:val="00506432"/>
    <w:rsid w:val="0051044D"/>
    <w:rsid w:val="00512837"/>
    <w:rsid w:val="00515104"/>
    <w:rsid w:val="00516AF2"/>
    <w:rsid w:val="00517743"/>
    <w:rsid w:val="00524169"/>
    <w:rsid w:val="00524F72"/>
    <w:rsid w:val="0053037A"/>
    <w:rsid w:val="00532955"/>
    <w:rsid w:val="00533AF9"/>
    <w:rsid w:val="00534B20"/>
    <w:rsid w:val="00537292"/>
    <w:rsid w:val="0053778C"/>
    <w:rsid w:val="0054327C"/>
    <w:rsid w:val="00544725"/>
    <w:rsid w:val="0054545F"/>
    <w:rsid w:val="005469BB"/>
    <w:rsid w:val="00546ED6"/>
    <w:rsid w:val="0055074F"/>
    <w:rsid w:val="00550BF8"/>
    <w:rsid w:val="005525BB"/>
    <w:rsid w:val="00555CD4"/>
    <w:rsid w:val="00556426"/>
    <w:rsid w:val="005572D0"/>
    <w:rsid w:val="00557882"/>
    <w:rsid w:val="00557DCA"/>
    <w:rsid w:val="005617EA"/>
    <w:rsid w:val="0056285A"/>
    <w:rsid w:val="005679D5"/>
    <w:rsid w:val="00570D9A"/>
    <w:rsid w:val="0057442B"/>
    <w:rsid w:val="00581871"/>
    <w:rsid w:val="00582694"/>
    <w:rsid w:val="005840A8"/>
    <w:rsid w:val="0058570C"/>
    <w:rsid w:val="0058747B"/>
    <w:rsid w:val="0059302F"/>
    <w:rsid w:val="00595B50"/>
    <w:rsid w:val="005A4D35"/>
    <w:rsid w:val="005B212A"/>
    <w:rsid w:val="005B214B"/>
    <w:rsid w:val="005B230C"/>
    <w:rsid w:val="005B5737"/>
    <w:rsid w:val="005B79B6"/>
    <w:rsid w:val="005C2EFC"/>
    <w:rsid w:val="005C3570"/>
    <w:rsid w:val="005C413C"/>
    <w:rsid w:val="005C5CEF"/>
    <w:rsid w:val="005D0510"/>
    <w:rsid w:val="005D0877"/>
    <w:rsid w:val="005D29A7"/>
    <w:rsid w:val="005D7E60"/>
    <w:rsid w:val="005E176E"/>
    <w:rsid w:val="005E1CFD"/>
    <w:rsid w:val="005E3E96"/>
    <w:rsid w:val="005E5930"/>
    <w:rsid w:val="005E6EAE"/>
    <w:rsid w:val="005F2CA2"/>
    <w:rsid w:val="005F3B02"/>
    <w:rsid w:val="005F4370"/>
    <w:rsid w:val="006011BC"/>
    <w:rsid w:val="00603EDF"/>
    <w:rsid w:val="006062CA"/>
    <w:rsid w:val="00607118"/>
    <w:rsid w:val="0061237A"/>
    <w:rsid w:val="00615A40"/>
    <w:rsid w:val="00617076"/>
    <w:rsid w:val="00620ADF"/>
    <w:rsid w:val="00620CCA"/>
    <w:rsid w:val="00621333"/>
    <w:rsid w:val="00621586"/>
    <w:rsid w:val="0062749B"/>
    <w:rsid w:val="006323EA"/>
    <w:rsid w:val="00632FA8"/>
    <w:rsid w:val="00637518"/>
    <w:rsid w:val="00650506"/>
    <w:rsid w:val="00656F86"/>
    <w:rsid w:val="00665FC9"/>
    <w:rsid w:val="00667B87"/>
    <w:rsid w:val="006715CB"/>
    <w:rsid w:val="00672488"/>
    <w:rsid w:val="00673DF9"/>
    <w:rsid w:val="0067482E"/>
    <w:rsid w:val="006758A6"/>
    <w:rsid w:val="006775CC"/>
    <w:rsid w:val="00681346"/>
    <w:rsid w:val="00685760"/>
    <w:rsid w:val="00690AA4"/>
    <w:rsid w:val="006945F9"/>
    <w:rsid w:val="00694D17"/>
    <w:rsid w:val="00697DAC"/>
    <w:rsid w:val="006A30C2"/>
    <w:rsid w:val="006A7411"/>
    <w:rsid w:val="006B4A72"/>
    <w:rsid w:val="006B59E9"/>
    <w:rsid w:val="006B75E3"/>
    <w:rsid w:val="006B7AF6"/>
    <w:rsid w:val="006C273D"/>
    <w:rsid w:val="006D1185"/>
    <w:rsid w:val="006D2FAC"/>
    <w:rsid w:val="006D46B2"/>
    <w:rsid w:val="006E1869"/>
    <w:rsid w:val="006E529F"/>
    <w:rsid w:val="006F11D0"/>
    <w:rsid w:val="006F2666"/>
    <w:rsid w:val="006F318A"/>
    <w:rsid w:val="006F31CF"/>
    <w:rsid w:val="006F353F"/>
    <w:rsid w:val="006F59C9"/>
    <w:rsid w:val="006F5B6D"/>
    <w:rsid w:val="0070222C"/>
    <w:rsid w:val="007027C1"/>
    <w:rsid w:val="007028E5"/>
    <w:rsid w:val="00705538"/>
    <w:rsid w:val="00705C4B"/>
    <w:rsid w:val="00716FF1"/>
    <w:rsid w:val="007274EF"/>
    <w:rsid w:val="00731806"/>
    <w:rsid w:val="007318A8"/>
    <w:rsid w:val="00731965"/>
    <w:rsid w:val="00732CDB"/>
    <w:rsid w:val="00735A42"/>
    <w:rsid w:val="00736620"/>
    <w:rsid w:val="0074268F"/>
    <w:rsid w:val="007432B7"/>
    <w:rsid w:val="0074428F"/>
    <w:rsid w:val="00747864"/>
    <w:rsid w:val="00754D06"/>
    <w:rsid w:val="0075739B"/>
    <w:rsid w:val="007653D4"/>
    <w:rsid w:val="00765412"/>
    <w:rsid w:val="0076673D"/>
    <w:rsid w:val="00766F48"/>
    <w:rsid w:val="00770274"/>
    <w:rsid w:val="007708D7"/>
    <w:rsid w:val="00771932"/>
    <w:rsid w:val="007762F1"/>
    <w:rsid w:val="00784E40"/>
    <w:rsid w:val="007879A1"/>
    <w:rsid w:val="007901AA"/>
    <w:rsid w:val="0079095F"/>
    <w:rsid w:val="007917C7"/>
    <w:rsid w:val="00792E8A"/>
    <w:rsid w:val="00797E4F"/>
    <w:rsid w:val="007A2836"/>
    <w:rsid w:val="007A4334"/>
    <w:rsid w:val="007A5041"/>
    <w:rsid w:val="007A581F"/>
    <w:rsid w:val="007B256E"/>
    <w:rsid w:val="007B39D7"/>
    <w:rsid w:val="007B3E52"/>
    <w:rsid w:val="007B465A"/>
    <w:rsid w:val="007B710D"/>
    <w:rsid w:val="007C062D"/>
    <w:rsid w:val="007C0929"/>
    <w:rsid w:val="007C3009"/>
    <w:rsid w:val="007C3427"/>
    <w:rsid w:val="007C42FF"/>
    <w:rsid w:val="007C7FBC"/>
    <w:rsid w:val="007D0BCB"/>
    <w:rsid w:val="007D3453"/>
    <w:rsid w:val="007D3926"/>
    <w:rsid w:val="007E09F5"/>
    <w:rsid w:val="007E30C7"/>
    <w:rsid w:val="007E5E27"/>
    <w:rsid w:val="007F051F"/>
    <w:rsid w:val="007F327F"/>
    <w:rsid w:val="007F4624"/>
    <w:rsid w:val="007F5429"/>
    <w:rsid w:val="008006F6"/>
    <w:rsid w:val="00803C60"/>
    <w:rsid w:val="008053E1"/>
    <w:rsid w:val="008124A5"/>
    <w:rsid w:val="008134E8"/>
    <w:rsid w:val="00815359"/>
    <w:rsid w:val="0081655A"/>
    <w:rsid w:val="0081749D"/>
    <w:rsid w:val="008230A3"/>
    <w:rsid w:val="0082435A"/>
    <w:rsid w:val="008252CE"/>
    <w:rsid w:val="008269E4"/>
    <w:rsid w:val="008271EE"/>
    <w:rsid w:val="00831618"/>
    <w:rsid w:val="00831D02"/>
    <w:rsid w:val="00831EFC"/>
    <w:rsid w:val="00834483"/>
    <w:rsid w:val="00837F92"/>
    <w:rsid w:val="008404BC"/>
    <w:rsid w:val="00841409"/>
    <w:rsid w:val="008450B6"/>
    <w:rsid w:val="00847D39"/>
    <w:rsid w:val="00850889"/>
    <w:rsid w:val="008526EC"/>
    <w:rsid w:val="00853960"/>
    <w:rsid w:val="0085438A"/>
    <w:rsid w:val="00855036"/>
    <w:rsid w:val="00857F77"/>
    <w:rsid w:val="00865172"/>
    <w:rsid w:val="0087029E"/>
    <w:rsid w:val="00870800"/>
    <w:rsid w:val="00872133"/>
    <w:rsid w:val="00875473"/>
    <w:rsid w:val="00876378"/>
    <w:rsid w:val="00881500"/>
    <w:rsid w:val="00884488"/>
    <w:rsid w:val="008856D1"/>
    <w:rsid w:val="00891763"/>
    <w:rsid w:val="008954B9"/>
    <w:rsid w:val="0089740F"/>
    <w:rsid w:val="00897AA4"/>
    <w:rsid w:val="008A3D50"/>
    <w:rsid w:val="008A64FD"/>
    <w:rsid w:val="008B028B"/>
    <w:rsid w:val="008B131E"/>
    <w:rsid w:val="008B1DBF"/>
    <w:rsid w:val="008B4B52"/>
    <w:rsid w:val="008B502D"/>
    <w:rsid w:val="008B5B71"/>
    <w:rsid w:val="008C2ECB"/>
    <w:rsid w:val="008C48DF"/>
    <w:rsid w:val="008D60A7"/>
    <w:rsid w:val="008D63A3"/>
    <w:rsid w:val="008D78A4"/>
    <w:rsid w:val="008D7F71"/>
    <w:rsid w:val="008E0776"/>
    <w:rsid w:val="008E142D"/>
    <w:rsid w:val="008E34C8"/>
    <w:rsid w:val="008E3801"/>
    <w:rsid w:val="008E3AB3"/>
    <w:rsid w:val="008E5C1C"/>
    <w:rsid w:val="008E67EE"/>
    <w:rsid w:val="008F55DC"/>
    <w:rsid w:val="008F75AA"/>
    <w:rsid w:val="008F7DFB"/>
    <w:rsid w:val="0090231A"/>
    <w:rsid w:val="0090696E"/>
    <w:rsid w:val="0091149D"/>
    <w:rsid w:val="00914C3B"/>
    <w:rsid w:val="0091699F"/>
    <w:rsid w:val="009173EA"/>
    <w:rsid w:val="00917B2A"/>
    <w:rsid w:val="0092095C"/>
    <w:rsid w:val="009236F6"/>
    <w:rsid w:val="009256F9"/>
    <w:rsid w:val="009267A1"/>
    <w:rsid w:val="009307EC"/>
    <w:rsid w:val="009364D0"/>
    <w:rsid w:val="00937FD6"/>
    <w:rsid w:val="009436E8"/>
    <w:rsid w:val="00943F73"/>
    <w:rsid w:val="009506DD"/>
    <w:rsid w:val="00952282"/>
    <w:rsid w:val="00953B81"/>
    <w:rsid w:val="00954042"/>
    <w:rsid w:val="00957E79"/>
    <w:rsid w:val="00957EF9"/>
    <w:rsid w:val="0096033C"/>
    <w:rsid w:val="0096326D"/>
    <w:rsid w:val="00963AA4"/>
    <w:rsid w:val="009737F5"/>
    <w:rsid w:val="00974FEB"/>
    <w:rsid w:val="009755A6"/>
    <w:rsid w:val="009767C6"/>
    <w:rsid w:val="00976B95"/>
    <w:rsid w:val="00983D10"/>
    <w:rsid w:val="00987923"/>
    <w:rsid w:val="00991C70"/>
    <w:rsid w:val="009925B6"/>
    <w:rsid w:val="009933BF"/>
    <w:rsid w:val="009961E8"/>
    <w:rsid w:val="00996239"/>
    <w:rsid w:val="00996663"/>
    <w:rsid w:val="009A01F7"/>
    <w:rsid w:val="009A082C"/>
    <w:rsid w:val="009A310D"/>
    <w:rsid w:val="009B0137"/>
    <w:rsid w:val="009B3BF3"/>
    <w:rsid w:val="009B617B"/>
    <w:rsid w:val="009C07FE"/>
    <w:rsid w:val="009C27C5"/>
    <w:rsid w:val="009C5D01"/>
    <w:rsid w:val="009C6E75"/>
    <w:rsid w:val="009D16DE"/>
    <w:rsid w:val="009D7CC6"/>
    <w:rsid w:val="009E0742"/>
    <w:rsid w:val="009E1A71"/>
    <w:rsid w:val="009E5520"/>
    <w:rsid w:val="009E7230"/>
    <w:rsid w:val="009F1126"/>
    <w:rsid w:val="009F3B18"/>
    <w:rsid w:val="009F58CD"/>
    <w:rsid w:val="009F5C3D"/>
    <w:rsid w:val="009F6B23"/>
    <w:rsid w:val="009F6DA7"/>
    <w:rsid w:val="009F7A8D"/>
    <w:rsid w:val="00A03DAF"/>
    <w:rsid w:val="00A07488"/>
    <w:rsid w:val="00A07CAF"/>
    <w:rsid w:val="00A112EA"/>
    <w:rsid w:val="00A1552E"/>
    <w:rsid w:val="00A214D3"/>
    <w:rsid w:val="00A2405D"/>
    <w:rsid w:val="00A25408"/>
    <w:rsid w:val="00A26475"/>
    <w:rsid w:val="00A27267"/>
    <w:rsid w:val="00A2745A"/>
    <w:rsid w:val="00A2749F"/>
    <w:rsid w:val="00A322B9"/>
    <w:rsid w:val="00A323EE"/>
    <w:rsid w:val="00A3745A"/>
    <w:rsid w:val="00A4052D"/>
    <w:rsid w:val="00A40A48"/>
    <w:rsid w:val="00A41527"/>
    <w:rsid w:val="00A41E72"/>
    <w:rsid w:val="00A44EAF"/>
    <w:rsid w:val="00A45E44"/>
    <w:rsid w:val="00A461CE"/>
    <w:rsid w:val="00A4725F"/>
    <w:rsid w:val="00A506C7"/>
    <w:rsid w:val="00A50F75"/>
    <w:rsid w:val="00A55E7D"/>
    <w:rsid w:val="00A65C44"/>
    <w:rsid w:val="00A721C9"/>
    <w:rsid w:val="00A72EB8"/>
    <w:rsid w:val="00A747BA"/>
    <w:rsid w:val="00A842C9"/>
    <w:rsid w:val="00A90AA5"/>
    <w:rsid w:val="00A90BAF"/>
    <w:rsid w:val="00A92CC8"/>
    <w:rsid w:val="00AA04E8"/>
    <w:rsid w:val="00AA22DD"/>
    <w:rsid w:val="00AA32B3"/>
    <w:rsid w:val="00AA3D8D"/>
    <w:rsid w:val="00AB24B4"/>
    <w:rsid w:val="00AB635B"/>
    <w:rsid w:val="00AB7BB7"/>
    <w:rsid w:val="00AC1DD5"/>
    <w:rsid w:val="00AD12DA"/>
    <w:rsid w:val="00AD166C"/>
    <w:rsid w:val="00AD17D9"/>
    <w:rsid w:val="00AD1C3A"/>
    <w:rsid w:val="00AD1D61"/>
    <w:rsid w:val="00AE21BF"/>
    <w:rsid w:val="00AE21E1"/>
    <w:rsid w:val="00AE46A3"/>
    <w:rsid w:val="00AE7255"/>
    <w:rsid w:val="00AF0C19"/>
    <w:rsid w:val="00AF2751"/>
    <w:rsid w:val="00AF55F9"/>
    <w:rsid w:val="00B04909"/>
    <w:rsid w:val="00B0787F"/>
    <w:rsid w:val="00B10510"/>
    <w:rsid w:val="00B118C0"/>
    <w:rsid w:val="00B11954"/>
    <w:rsid w:val="00B12476"/>
    <w:rsid w:val="00B160CC"/>
    <w:rsid w:val="00B17657"/>
    <w:rsid w:val="00B238C9"/>
    <w:rsid w:val="00B24DC0"/>
    <w:rsid w:val="00B2673C"/>
    <w:rsid w:val="00B27AB4"/>
    <w:rsid w:val="00B319CE"/>
    <w:rsid w:val="00B347B8"/>
    <w:rsid w:val="00B356C1"/>
    <w:rsid w:val="00B36993"/>
    <w:rsid w:val="00B403F7"/>
    <w:rsid w:val="00B43400"/>
    <w:rsid w:val="00B441AD"/>
    <w:rsid w:val="00B44700"/>
    <w:rsid w:val="00B451C6"/>
    <w:rsid w:val="00B466D7"/>
    <w:rsid w:val="00B469AF"/>
    <w:rsid w:val="00B473D6"/>
    <w:rsid w:val="00B52280"/>
    <w:rsid w:val="00B56563"/>
    <w:rsid w:val="00B6007C"/>
    <w:rsid w:val="00B60F9E"/>
    <w:rsid w:val="00B64911"/>
    <w:rsid w:val="00B65D4C"/>
    <w:rsid w:val="00B75F9E"/>
    <w:rsid w:val="00B81818"/>
    <w:rsid w:val="00B82679"/>
    <w:rsid w:val="00B9051D"/>
    <w:rsid w:val="00B941F7"/>
    <w:rsid w:val="00BA30EB"/>
    <w:rsid w:val="00BA33DD"/>
    <w:rsid w:val="00BA749A"/>
    <w:rsid w:val="00BA7CB0"/>
    <w:rsid w:val="00BB0432"/>
    <w:rsid w:val="00BB1323"/>
    <w:rsid w:val="00BB6D64"/>
    <w:rsid w:val="00BC19FC"/>
    <w:rsid w:val="00BC2D3B"/>
    <w:rsid w:val="00BC4119"/>
    <w:rsid w:val="00BC6E22"/>
    <w:rsid w:val="00BD019B"/>
    <w:rsid w:val="00BD0DB6"/>
    <w:rsid w:val="00BE0117"/>
    <w:rsid w:val="00BE01B2"/>
    <w:rsid w:val="00BE0743"/>
    <w:rsid w:val="00BE09C5"/>
    <w:rsid w:val="00BE387F"/>
    <w:rsid w:val="00BE77F9"/>
    <w:rsid w:val="00BF23BC"/>
    <w:rsid w:val="00BF40FF"/>
    <w:rsid w:val="00BF70E0"/>
    <w:rsid w:val="00C00752"/>
    <w:rsid w:val="00C02B3E"/>
    <w:rsid w:val="00C02EEF"/>
    <w:rsid w:val="00C20B40"/>
    <w:rsid w:val="00C222B6"/>
    <w:rsid w:val="00C2352E"/>
    <w:rsid w:val="00C24695"/>
    <w:rsid w:val="00C30099"/>
    <w:rsid w:val="00C30DA3"/>
    <w:rsid w:val="00C31EE0"/>
    <w:rsid w:val="00C321D0"/>
    <w:rsid w:val="00C36A07"/>
    <w:rsid w:val="00C36DA3"/>
    <w:rsid w:val="00C36EFF"/>
    <w:rsid w:val="00C36FC1"/>
    <w:rsid w:val="00C423C3"/>
    <w:rsid w:val="00C45103"/>
    <w:rsid w:val="00C54F3D"/>
    <w:rsid w:val="00C57A4C"/>
    <w:rsid w:val="00C60232"/>
    <w:rsid w:val="00C60D56"/>
    <w:rsid w:val="00C63AAB"/>
    <w:rsid w:val="00C64EE1"/>
    <w:rsid w:val="00C66D20"/>
    <w:rsid w:val="00C726B1"/>
    <w:rsid w:val="00C833EC"/>
    <w:rsid w:val="00C92FD1"/>
    <w:rsid w:val="00CB0C52"/>
    <w:rsid w:val="00CB12C0"/>
    <w:rsid w:val="00CB1D99"/>
    <w:rsid w:val="00CB1FE3"/>
    <w:rsid w:val="00CB2629"/>
    <w:rsid w:val="00CC1B78"/>
    <w:rsid w:val="00CC680B"/>
    <w:rsid w:val="00CD0015"/>
    <w:rsid w:val="00CD2D9D"/>
    <w:rsid w:val="00CE0E64"/>
    <w:rsid w:val="00CE2A74"/>
    <w:rsid w:val="00CE3C1E"/>
    <w:rsid w:val="00CE7166"/>
    <w:rsid w:val="00CF24C0"/>
    <w:rsid w:val="00CF374A"/>
    <w:rsid w:val="00CF5A4D"/>
    <w:rsid w:val="00CF7150"/>
    <w:rsid w:val="00CF71A6"/>
    <w:rsid w:val="00CF7A70"/>
    <w:rsid w:val="00CF7D36"/>
    <w:rsid w:val="00D044F7"/>
    <w:rsid w:val="00D04F31"/>
    <w:rsid w:val="00D066A1"/>
    <w:rsid w:val="00D11DF7"/>
    <w:rsid w:val="00D1524C"/>
    <w:rsid w:val="00D1795E"/>
    <w:rsid w:val="00D17DCF"/>
    <w:rsid w:val="00D20676"/>
    <w:rsid w:val="00D20EA7"/>
    <w:rsid w:val="00D21180"/>
    <w:rsid w:val="00D25DE9"/>
    <w:rsid w:val="00D34212"/>
    <w:rsid w:val="00D37335"/>
    <w:rsid w:val="00D44B32"/>
    <w:rsid w:val="00D4531E"/>
    <w:rsid w:val="00D5314F"/>
    <w:rsid w:val="00D5326C"/>
    <w:rsid w:val="00D549C6"/>
    <w:rsid w:val="00D55549"/>
    <w:rsid w:val="00D577F6"/>
    <w:rsid w:val="00D57905"/>
    <w:rsid w:val="00D657A3"/>
    <w:rsid w:val="00D66E71"/>
    <w:rsid w:val="00D67F06"/>
    <w:rsid w:val="00D70B70"/>
    <w:rsid w:val="00D743F7"/>
    <w:rsid w:val="00D7641E"/>
    <w:rsid w:val="00D77018"/>
    <w:rsid w:val="00D8254D"/>
    <w:rsid w:val="00D83C8E"/>
    <w:rsid w:val="00D84118"/>
    <w:rsid w:val="00D860AA"/>
    <w:rsid w:val="00D94CC1"/>
    <w:rsid w:val="00DA622D"/>
    <w:rsid w:val="00DB7CB7"/>
    <w:rsid w:val="00DC7139"/>
    <w:rsid w:val="00DC7618"/>
    <w:rsid w:val="00DC7ECF"/>
    <w:rsid w:val="00DD0663"/>
    <w:rsid w:val="00DD14AE"/>
    <w:rsid w:val="00DD3909"/>
    <w:rsid w:val="00DD5F57"/>
    <w:rsid w:val="00DD7F94"/>
    <w:rsid w:val="00DE1446"/>
    <w:rsid w:val="00DE4E3D"/>
    <w:rsid w:val="00DF097E"/>
    <w:rsid w:val="00DF3499"/>
    <w:rsid w:val="00DF6999"/>
    <w:rsid w:val="00DF7364"/>
    <w:rsid w:val="00E01044"/>
    <w:rsid w:val="00E025EE"/>
    <w:rsid w:val="00E02B54"/>
    <w:rsid w:val="00E030BA"/>
    <w:rsid w:val="00E04E4D"/>
    <w:rsid w:val="00E06154"/>
    <w:rsid w:val="00E11111"/>
    <w:rsid w:val="00E16690"/>
    <w:rsid w:val="00E17614"/>
    <w:rsid w:val="00E2190D"/>
    <w:rsid w:val="00E24845"/>
    <w:rsid w:val="00E25799"/>
    <w:rsid w:val="00E302C9"/>
    <w:rsid w:val="00E351AF"/>
    <w:rsid w:val="00E40C8B"/>
    <w:rsid w:val="00E42638"/>
    <w:rsid w:val="00E44077"/>
    <w:rsid w:val="00E45C7F"/>
    <w:rsid w:val="00E46692"/>
    <w:rsid w:val="00E51DBB"/>
    <w:rsid w:val="00E5781F"/>
    <w:rsid w:val="00E6584D"/>
    <w:rsid w:val="00E660F6"/>
    <w:rsid w:val="00E6635C"/>
    <w:rsid w:val="00E82319"/>
    <w:rsid w:val="00E87E28"/>
    <w:rsid w:val="00E92170"/>
    <w:rsid w:val="00E94CD0"/>
    <w:rsid w:val="00E94D88"/>
    <w:rsid w:val="00EA1740"/>
    <w:rsid w:val="00EA2BB5"/>
    <w:rsid w:val="00EA46CC"/>
    <w:rsid w:val="00EA5D13"/>
    <w:rsid w:val="00EA756B"/>
    <w:rsid w:val="00EB01C7"/>
    <w:rsid w:val="00EB2150"/>
    <w:rsid w:val="00EB376E"/>
    <w:rsid w:val="00EB3B1C"/>
    <w:rsid w:val="00EC243D"/>
    <w:rsid w:val="00EC45C8"/>
    <w:rsid w:val="00EC5B4F"/>
    <w:rsid w:val="00EC7312"/>
    <w:rsid w:val="00ED3A0A"/>
    <w:rsid w:val="00ED5DCF"/>
    <w:rsid w:val="00EE25D4"/>
    <w:rsid w:val="00EE537C"/>
    <w:rsid w:val="00EE661B"/>
    <w:rsid w:val="00F0355B"/>
    <w:rsid w:val="00F07816"/>
    <w:rsid w:val="00F14BC1"/>
    <w:rsid w:val="00F203DC"/>
    <w:rsid w:val="00F2425E"/>
    <w:rsid w:val="00F2692B"/>
    <w:rsid w:val="00F26C24"/>
    <w:rsid w:val="00F27652"/>
    <w:rsid w:val="00F3086E"/>
    <w:rsid w:val="00F310A4"/>
    <w:rsid w:val="00F3164A"/>
    <w:rsid w:val="00F31A1D"/>
    <w:rsid w:val="00F321E1"/>
    <w:rsid w:val="00F32AD2"/>
    <w:rsid w:val="00F425D3"/>
    <w:rsid w:val="00F44B87"/>
    <w:rsid w:val="00F44BF4"/>
    <w:rsid w:val="00F44DAF"/>
    <w:rsid w:val="00F47774"/>
    <w:rsid w:val="00F518B6"/>
    <w:rsid w:val="00F57694"/>
    <w:rsid w:val="00F603D8"/>
    <w:rsid w:val="00F60C3D"/>
    <w:rsid w:val="00F60DD2"/>
    <w:rsid w:val="00F63072"/>
    <w:rsid w:val="00F73A6E"/>
    <w:rsid w:val="00F73E5D"/>
    <w:rsid w:val="00F75C6A"/>
    <w:rsid w:val="00F76BB7"/>
    <w:rsid w:val="00F77F4E"/>
    <w:rsid w:val="00F80D38"/>
    <w:rsid w:val="00F829D5"/>
    <w:rsid w:val="00F83511"/>
    <w:rsid w:val="00F83D6E"/>
    <w:rsid w:val="00F86AE4"/>
    <w:rsid w:val="00F87F7B"/>
    <w:rsid w:val="00F96AAC"/>
    <w:rsid w:val="00F96E5D"/>
    <w:rsid w:val="00F97B6F"/>
    <w:rsid w:val="00FA116E"/>
    <w:rsid w:val="00FA2C95"/>
    <w:rsid w:val="00FA666D"/>
    <w:rsid w:val="00FB0D15"/>
    <w:rsid w:val="00FB2BC8"/>
    <w:rsid w:val="00FB2F04"/>
    <w:rsid w:val="00FB3608"/>
    <w:rsid w:val="00FB6BD6"/>
    <w:rsid w:val="00FD0859"/>
    <w:rsid w:val="00FD2690"/>
    <w:rsid w:val="00FD6FEB"/>
    <w:rsid w:val="00FE03E1"/>
    <w:rsid w:val="00FE1593"/>
    <w:rsid w:val="00FE2F80"/>
    <w:rsid w:val="00FE3B1A"/>
    <w:rsid w:val="00FE5A74"/>
    <w:rsid w:val="00FE5B78"/>
    <w:rsid w:val="00FE7DCF"/>
    <w:rsid w:val="00FF068A"/>
    <w:rsid w:val="00FF0D7D"/>
    <w:rsid w:val="00FF4AB4"/>
    <w:rsid w:val="00FF55C5"/>
    <w:rsid w:val="00FF6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8BE67"/>
  <w15:docId w15:val="{74EBCE09-A1AD-4953-8D96-F21C40BA4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5840A8"/>
    <w:pPr>
      <w:spacing w:before="240" w:after="60"/>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9">
    <w:name w:val="heading 9"/>
    <w:basedOn w:val="Normal"/>
    <w:next w:val="Normal"/>
    <w:link w:val="Heading9Char"/>
    <w:qFormat/>
    <w:rsid w:val="005840A8"/>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rsid w:val="005840A8"/>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9Char">
    <w:name w:val="Heading 9 Char"/>
    <w:basedOn w:val="DefaultParagraphFont"/>
    <w:link w:val="Heading9"/>
    <w:rsid w:val="005840A8"/>
    <w:rPr>
      <w:rFonts w:ascii="Arial" w:eastAsia="Times New Roman" w:hAnsi="Arial" w:cs="Arial"/>
      <w:sz w:val="22"/>
      <w:szCs w:val="22"/>
    </w:rPr>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aliases w:val="t"/>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aliases w:val="t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semiHidden/>
    <w:unhideWhenUsed/>
    <w:rsid w:val="008C48DF"/>
    <w:rPr>
      <w:sz w:val="20"/>
      <w:szCs w:val="20"/>
    </w:rPr>
  </w:style>
  <w:style w:type="character" w:customStyle="1" w:styleId="CommentTextChar">
    <w:name w:val="Comment Text Char"/>
    <w:basedOn w:val="DefaultParagraphFont"/>
    <w:link w:val="CommentText"/>
    <w:semiHidden/>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qFormat/>
    <w:rsid w:val="008C48DF"/>
    <w:rPr>
      <w:b/>
      <w:bCs/>
    </w:rPr>
  </w:style>
  <w:style w:type="table" w:customStyle="1" w:styleId="TableGrid1">
    <w:name w:val="Table Grid1"/>
    <w:basedOn w:val="TableNormal"/>
    <w:next w:val="TableGrid"/>
    <w:uiPriority w:val="59"/>
    <w:rsid w:val="00E16690"/>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8526E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rsid w:val="008526EC"/>
    <w:rPr>
      <w:rFonts w:ascii="CG Times" w:eastAsia="Times New Roman" w:hAnsi="CG Times" w:cs="Times New Roman"/>
      <w:szCs w:val="20"/>
    </w:rPr>
  </w:style>
  <w:style w:type="paragraph" w:customStyle="1" w:styleId="NormalParagraphStyle">
    <w:name w:val="NormalParagraphStyle"/>
    <w:basedOn w:val="Normal"/>
    <w:rsid w:val="005840A8"/>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rsid w:val="005840A8"/>
    <w:pPr>
      <w:widowControl w:val="0"/>
      <w:numPr>
        <w:numId w:val="3"/>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5840A8"/>
    <w:pPr>
      <w:widowControl w:val="0"/>
      <w:numPr>
        <w:ilvl w:val="1"/>
        <w:numId w:val="3"/>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rsid w:val="005840A8"/>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rsid w:val="005840A8"/>
    <w:rPr>
      <w:rFonts w:ascii="Courier" w:eastAsia="Times New Roman" w:hAnsi="Courier" w:cs="Times New Roman"/>
      <w:sz w:val="16"/>
      <w:szCs w:val="16"/>
    </w:rPr>
  </w:style>
  <w:style w:type="paragraph" w:styleId="TOC1">
    <w:name w:val="toc 1"/>
    <w:basedOn w:val="Normal"/>
    <w:next w:val="Normal"/>
    <w:autoRedefine/>
    <w:uiPriority w:val="39"/>
    <w:rsid w:val="005840A8"/>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semiHidden/>
    <w:rsid w:val="005840A8"/>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5840A8"/>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dcook">
    <w:name w:val="dcook"/>
    <w:semiHidden/>
    <w:rsid w:val="005840A8"/>
    <w:rPr>
      <w:rFonts w:ascii="Arial" w:hAnsi="Arial" w:cs="Arial"/>
      <w:color w:val="auto"/>
      <w:sz w:val="20"/>
      <w:szCs w:val="20"/>
    </w:rPr>
  </w:style>
  <w:style w:type="character" w:styleId="PageNumber">
    <w:name w:val="page number"/>
    <w:basedOn w:val="DefaultParagraphFont"/>
    <w:rsid w:val="005840A8"/>
  </w:style>
  <w:style w:type="paragraph" w:customStyle="1" w:styleId="p18">
    <w:name w:val="p18"/>
    <w:basedOn w:val="Normal"/>
    <w:rsid w:val="005840A8"/>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styleId="FollowedHyperlink">
    <w:name w:val="FollowedHyperlink"/>
    <w:rsid w:val="005840A8"/>
    <w:rPr>
      <w:color w:val="800080"/>
      <w:u w:val="single"/>
    </w:rPr>
  </w:style>
  <w:style w:type="character" w:customStyle="1" w:styleId="TerryMcKee">
    <w:name w:val="Terry McKee"/>
    <w:semiHidden/>
    <w:rsid w:val="005840A8"/>
    <w:rPr>
      <w:rFonts w:ascii="Times New Roman" w:hAnsi="Times New Roman" w:cs="Times New Roman"/>
      <w:b w:val="0"/>
      <w:bCs w:val="0"/>
      <w:i w:val="0"/>
      <w:iCs w:val="0"/>
      <w:strike w:val="0"/>
      <w:color w:val="auto"/>
      <w:sz w:val="24"/>
      <w:szCs w:val="24"/>
      <w:u w:val="none"/>
    </w:rPr>
  </w:style>
  <w:style w:type="paragraph" w:customStyle="1" w:styleId="H5">
    <w:name w:val="H5"/>
    <w:basedOn w:val="Normal"/>
    <w:next w:val="Normal"/>
    <w:rsid w:val="005840A8"/>
    <w:pPr>
      <w:keepNext/>
      <w:widowControl w:val="0"/>
      <w:spacing w:before="100" w:after="100"/>
    </w:pPr>
    <w:rPr>
      <w:rFonts w:ascii="Times New Roman" w:eastAsia="Times New Roman" w:hAnsi="Times New Roman" w:cs="Times New Roman"/>
      <w:b/>
      <w:sz w:val="20"/>
      <w:szCs w:val="20"/>
    </w:rPr>
  </w:style>
  <w:style w:type="paragraph" w:customStyle="1" w:styleId="Level3">
    <w:name w:val="Level 3"/>
    <w:basedOn w:val="Normal"/>
    <w:rsid w:val="005840A8"/>
    <w:pPr>
      <w:widowControl w:val="0"/>
      <w:numPr>
        <w:ilvl w:val="2"/>
        <w:numId w:val="3"/>
      </w:numPr>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5840A8"/>
    <w:rPr>
      <w:color w:val="0000FF"/>
      <w:u w:val="single"/>
    </w:rPr>
  </w:style>
  <w:style w:type="character" w:customStyle="1" w:styleId="CharChar2">
    <w:name w:val="Char Char2"/>
    <w:rsid w:val="005840A8"/>
    <w:rPr>
      <w:b/>
      <w:bCs/>
      <w:sz w:val="24"/>
      <w:szCs w:val="24"/>
      <w:lang w:val="en-US" w:eastAsia="en-US" w:bidi="ar-SA"/>
    </w:rPr>
  </w:style>
  <w:style w:type="paragraph" w:customStyle="1" w:styleId="AIAAgreementBodyText">
    <w:name w:val="AIA Agreement Body Text"/>
    <w:rsid w:val="005840A8"/>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5840A8"/>
    <w:rPr>
      <w:rFonts w:ascii="Arial Narrow" w:hAnsi="Arial Narrow" w:cs="Arial Narrow"/>
      <w:b/>
      <w:bCs/>
      <w:sz w:val="20"/>
      <w:szCs w:val="20"/>
    </w:rPr>
  </w:style>
  <w:style w:type="paragraph" w:styleId="TOC2">
    <w:name w:val="toc 2"/>
    <w:basedOn w:val="Normal"/>
    <w:next w:val="Normal"/>
    <w:autoRedefine/>
    <w:uiPriority w:val="39"/>
    <w:rsid w:val="005840A8"/>
    <w:pPr>
      <w:ind w:left="240"/>
    </w:pPr>
    <w:rPr>
      <w:rFonts w:ascii="Times New Roman" w:eastAsia="Times New Roman" w:hAnsi="Times New Roman" w:cs="Times New Roman"/>
    </w:rPr>
  </w:style>
  <w:style w:type="table" w:styleId="TableGrid2">
    <w:name w:val="Table Grid 2"/>
    <w:basedOn w:val="TableNormal"/>
    <w:rsid w:val="005840A8"/>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aragraph">
    <w:name w:val="paragraph"/>
    <w:basedOn w:val="Normal"/>
    <w:rsid w:val="00BB043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B0432"/>
  </w:style>
  <w:style w:type="character" w:customStyle="1" w:styleId="eop">
    <w:name w:val="eop"/>
    <w:basedOn w:val="DefaultParagraphFont"/>
    <w:rsid w:val="00BB0432"/>
  </w:style>
  <w:style w:type="character" w:customStyle="1" w:styleId="UnresolvedMention1">
    <w:name w:val="Unresolved Mention1"/>
    <w:basedOn w:val="DefaultParagraphFont"/>
    <w:uiPriority w:val="99"/>
    <w:semiHidden/>
    <w:unhideWhenUsed/>
    <w:rsid w:val="00620CCA"/>
    <w:rPr>
      <w:color w:val="605E5C"/>
      <w:shd w:val="clear" w:color="auto" w:fill="E1DFDD"/>
    </w:rPr>
  </w:style>
  <w:style w:type="paragraph" w:customStyle="1" w:styleId="DIA001-StandardTemplateLevel0">
    <w:name w:val="DIA001 - Standard Template Level 0"/>
    <w:basedOn w:val="Normal"/>
    <w:qFormat/>
    <w:rsid w:val="00203B0D"/>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1N">
    <w:name w:val="DIA001 - Standard Template Level 1N"/>
    <w:basedOn w:val="Normal"/>
    <w:qFormat/>
    <w:rsid w:val="00203B0D"/>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2N">
    <w:name w:val="DIA001 - Standard Template Level 2N"/>
    <w:basedOn w:val="Normal"/>
    <w:qFormat/>
    <w:rsid w:val="00203B0D"/>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ascii="Arial" w:eastAsia="Arial" w:hAnsi="Arial" w:cs="Times New Roman"/>
      <w:b/>
      <w:bCs/>
      <w:sz w:val="20"/>
      <w:szCs w:val="20"/>
      <w:lang w:val="x-none" w:eastAsia="x-none"/>
    </w:rPr>
  </w:style>
  <w:style w:type="paragraph" w:customStyle="1" w:styleId="DIA001-StandardTemplateLevel3N">
    <w:name w:val="DIA001 - Standard Template Level 3N"/>
    <w:basedOn w:val="Normal"/>
    <w:qFormat/>
    <w:rsid w:val="00203B0D"/>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ascii="Arial" w:eastAsia="Arial" w:hAnsi="Arial" w:cs="Times New Roman"/>
      <w:sz w:val="20"/>
      <w:szCs w:val="20"/>
      <w:lang w:val="x-none" w:eastAsia="x-none"/>
    </w:rPr>
  </w:style>
  <w:style w:type="paragraph" w:customStyle="1" w:styleId="DIA001-StandardTemplateLevel4N">
    <w:name w:val="DIA001 - Standard Template Level 4N"/>
    <w:basedOn w:val="Normal"/>
    <w:qFormat/>
    <w:rsid w:val="00203B0D"/>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ascii="Arial" w:eastAsia="Arial" w:hAnsi="Arial" w:cs="Times New Roman"/>
      <w:sz w:val="20"/>
      <w:szCs w:val="20"/>
      <w:lang w:val="x-none" w:eastAsia="x-none"/>
    </w:rPr>
  </w:style>
  <w:style w:type="paragraph" w:customStyle="1" w:styleId="DIA001-StandardTemplateLevel5N">
    <w:name w:val="DIA001 - Standard Template Level 5N"/>
    <w:basedOn w:val="Normal"/>
    <w:qFormat/>
    <w:rsid w:val="00203B0D"/>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780" w:hanging="420"/>
    </w:pPr>
    <w:rPr>
      <w:rFonts w:ascii="Arial" w:eastAsia="Arial" w:hAnsi="Arial" w:cs="Times New Roman"/>
      <w:sz w:val="20"/>
      <w:szCs w:val="20"/>
      <w:lang w:val="x-none" w:eastAsia="x-none"/>
    </w:rPr>
  </w:style>
  <w:style w:type="paragraph" w:customStyle="1" w:styleId="P1">
    <w:name w:val="P1"/>
    <w:basedOn w:val="Normal"/>
    <w:uiPriority w:val="99"/>
    <w:rsid w:val="00731965"/>
    <w:pPr>
      <w:tabs>
        <w:tab w:val="left" w:pos="864"/>
      </w:tabs>
      <w:ind w:left="864" w:hanging="576"/>
      <w:jc w:val="both"/>
    </w:pPr>
    <w:rPr>
      <w:rFonts w:ascii="Times New Roman" w:eastAsia="Times New Roman" w:hAnsi="Times New Roman" w:cs="Times New Roman"/>
      <w:sz w:val="22"/>
      <w:szCs w:val="22"/>
    </w:rPr>
  </w:style>
  <w:style w:type="paragraph" w:customStyle="1" w:styleId="P2">
    <w:name w:val="P2"/>
    <w:basedOn w:val="Normal"/>
    <w:uiPriority w:val="99"/>
    <w:rsid w:val="00731965"/>
    <w:pPr>
      <w:tabs>
        <w:tab w:val="left" w:pos="1440"/>
      </w:tabs>
      <w:ind w:left="1440" w:hanging="576"/>
      <w:jc w:val="both"/>
    </w:pPr>
    <w:rPr>
      <w:rFonts w:ascii="Times New Roman" w:eastAsia="Times New Roman" w:hAnsi="Times New Roman" w:cs="Times New Roman"/>
      <w:sz w:val="22"/>
      <w:szCs w:val="22"/>
    </w:rPr>
  </w:style>
  <w:style w:type="paragraph" w:customStyle="1" w:styleId="P3">
    <w:name w:val="P3"/>
    <w:basedOn w:val="Normal"/>
    <w:uiPriority w:val="99"/>
    <w:rsid w:val="00731965"/>
    <w:pPr>
      <w:tabs>
        <w:tab w:val="left" w:pos="2016"/>
      </w:tabs>
      <w:ind w:left="2016" w:hanging="576"/>
      <w:jc w:val="both"/>
    </w:pPr>
    <w:rPr>
      <w:rFonts w:ascii="Times New Roman" w:eastAsia="Times New Roman" w:hAnsi="Times New Roman" w:cs="Times New Roman"/>
      <w:sz w:val="22"/>
      <w:szCs w:val="22"/>
    </w:rPr>
  </w:style>
  <w:style w:type="paragraph" w:customStyle="1" w:styleId="PRT">
    <w:name w:val="PRT"/>
    <w:basedOn w:val="Normal"/>
    <w:autoRedefine/>
    <w:rsid w:val="00A214D3"/>
    <w:pPr>
      <w:numPr>
        <w:numId w:val="19"/>
      </w:numPr>
      <w:spacing w:before="135"/>
      <w:outlineLvl w:val="0"/>
    </w:pPr>
    <w:rPr>
      <w:rFonts w:eastAsia="Times New Roman" w:cs="Calibri"/>
      <w:b/>
      <w:bCs/>
      <w:snapToGrid w:val="0"/>
      <w:szCs w:val="20"/>
    </w:rPr>
  </w:style>
  <w:style w:type="paragraph" w:customStyle="1" w:styleId="ART">
    <w:name w:val="ART"/>
    <w:basedOn w:val="Normal"/>
    <w:autoRedefine/>
    <w:rsid w:val="007D0BCB"/>
    <w:pPr>
      <w:numPr>
        <w:ilvl w:val="1"/>
        <w:numId w:val="19"/>
      </w:numPr>
      <w:tabs>
        <w:tab w:val="clear" w:pos="720"/>
      </w:tabs>
      <w:suppressAutoHyphens/>
      <w:autoSpaceDE w:val="0"/>
      <w:autoSpaceDN w:val="0"/>
      <w:ind w:left="0" w:firstLine="0"/>
      <w:outlineLvl w:val="1"/>
    </w:pPr>
    <w:rPr>
      <w:rFonts w:eastAsia="Times New Roman" w:cs="Calibri"/>
      <w:b/>
      <w:snapToGrid w:val="0"/>
      <w:szCs w:val="20"/>
    </w:rPr>
  </w:style>
  <w:style w:type="paragraph" w:customStyle="1" w:styleId="PR1">
    <w:name w:val="PR1"/>
    <w:basedOn w:val="Normal"/>
    <w:autoRedefine/>
    <w:rsid w:val="00A214D3"/>
    <w:pPr>
      <w:numPr>
        <w:ilvl w:val="2"/>
        <w:numId w:val="19"/>
      </w:numPr>
      <w:tabs>
        <w:tab w:val="clear" w:pos="1440"/>
        <w:tab w:val="num" w:pos="864"/>
      </w:tabs>
      <w:spacing w:before="135"/>
      <w:ind w:left="864" w:hanging="432"/>
      <w:outlineLvl w:val="2"/>
    </w:pPr>
    <w:rPr>
      <w:rFonts w:eastAsia="Times New Roman" w:cs="Calibri"/>
      <w:snapToGrid w:val="0"/>
      <w:szCs w:val="20"/>
    </w:rPr>
  </w:style>
  <w:style w:type="paragraph" w:customStyle="1" w:styleId="PR2">
    <w:name w:val="PR2"/>
    <w:basedOn w:val="Normal"/>
    <w:autoRedefine/>
    <w:rsid w:val="00A214D3"/>
    <w:pPr>
      <w:numPr>
        <w:ilvl w:val="3"/>
        <w:numId w:val="19"/>
      </w:numPr>
      <w:tabs>
        <w:tab w:val="clear" w:pos="2160"/>
        <w:tab w:val="left" w:pos="1296"/>
      </w:tabs>
      <w:ind w:left="1296" w:hanging="432"/>
      <w:jc w:val="both"/>
      <w:outlineLvl w:val="3"/>
    </w:pPr>
    <w:rPr>
      <w:rFonts w:eastAsia="Times New Roman" w:cs="Calibri"/>
      <w:snapToGrid w:val="0"/>
      <w:szCs w:val="20"/>
    </w:rPr>
  </w:style>
  <w:style w:type="paragraph" w:customStyle="1" w:styleId="PR3">
    <w:name w:val="PR3"/>
    <w:basedOn w:val="Normal"/>
    <w:autoRedefine/>
    <w:rsid w:val="00A214D3"/>
    <w:pPr>
      <w:numPr>
        <w:ilvl w:val="4"/>
        <w:numId w:val="19"/>
      </w:numPr>
      <w:tabs>
        <w:tab w:val="clear" w:pos="2880"/>
        <w:tab w:val="num" w:pos="1728"/>
      </w:tabs>
      <w:ind w:left="1728" w:hanging="432"/>
      <w:jc w:val="both"/>
      <w:outlineLvl w:val="4"/>
    </w:pPr>
    <w:rPr>
      <w:rFonts w:eastAsia="Times New Roman" w:cs="Calibri"/>
      <w:snapToGrid w:val="0"/>
      <w:szCs w:val="20"/>
    </w:rPr>
  </w:style>
  <w:style w:type="paragraph" w:customStyle="1" w:styleId="PR4">
    <w:name w:val="PR4"/>
    <w:basedOn w:val="Normal"/>
    <w:rsid w:val="00A214D3"/>
    <w:pPr>
      <w:numPr>
        <w:ilvl w:val="5"/>
        <w:numId w:val="19"/>
      </w:numPr>
      <w:outlineLvl w:val="5"/>
    </w:pPr>
    <w:rPr>
      <w:rFonts w:eastAsia="Times New Roman" w:cs="Calibri"/>
      <w:snapToGrid w:val="0"/>
      <w:szCs w:val="20"/>
    </w:rPr>
  </w:style>
  <w:style w:type="paragraph" w:customStyle="1" w:styleId="PR5">
    <w:name w:val="PR5"/>
    <w:basedOn w:val="Normal"/>
    <w:rsid w:val="00A214D3"/>
    <w:pPr>
      <w:numPr>
        <w:ilvl w:val="6"/>
        <w:numId w:val="19"/>
      </w:numPr>
      <w:outlineLvl w:val="6"/>
    </w:pPr>
    <w:rPr>
      <w:rFonts w:eastAsia="Times New Roman" w:cs="Calibri"/>
      <w:snapToGrid w:val="0"/>
      <w:szCs w:val="20"/>
    </w:rPr>
  </w:style>
  <w:style w:type="paragraph" w:customStyle="1" w:styleId="PR6">
    <w:name w:val="PR6"/>
    <w:basedOn w:val="Normal"/>
    <w:rsid w:val="00A214D3"/>
    <w:pPr>
      <w:numPr>
        <w:ilvl w:val="7"/>
        <w:numId w:val="19"/>
      </w:numPr>
      <w:outlineLvl w:val="7"/>
    </w:pPr>
    <w:rPr>
      <w:rFonts w:eastAsia="Times New Roman" w:cs="Calibri"/>
      <w:snapToGrid w:val="0"/>
      <w:szCs w:val="20"/>
    </w:rPr>
  </w:style>
  <w:style w:type="paragraph" w:customStyle="1" w:styleId="PR7">
    <w:name w:val="PR7"/>
    <w:basedOn w:val="Normal"/>
    <w:rsid w:val="00A214D3"/>
    <w:pPr>
      <w:numPr>
        <w:ilvl w:val="8"/>
        <w:numId w:val="19"/>
      </w:numPr>
      <w:outlineLvl w:val="8"/>
    </w:pPr>
    <w:rPr>
      <w:rFonts w:eastAsia="Times New Roman" w:cs="Calibri"/>
      <w:snapToGrid w:val="0"/>
      <w:szCs w:val="20"/>
    </w:rPr>
  </w:style>
  <w:style w:type="paragraph" w:customStyle="1" w:styleId="EOS">
    <w:name w:val="EOS"/>
    <w:basedOn w:val="Normal"/>
    <w:next w:val="Normal"/>
    <w:autoRedefine/>
    <w:rsid w:val="00705C4B"/>
    <w:pPr>
      <w:widowControl w:val="0"/>
      <w:spacing w:before="286"/>
      <w:jc w:val="center"/>
    </w:pPr>
    <w:rPr>
      <w:rFonts w:eastAsia="Times New Roman" w:cs="Calibri"/>
      <w:b/>
      <w:snapToGrid w:val="0"/>
      <w:szCs w:val="20"/>
    </w:rPr>
  </w:style>
  <w:style w:type="paragraph" w:customStyle="1" w:styleId="SCT">
    <w:name w:val="SCT"/>
    <w:basedOn w:val="Normal"/>
    <w:link w:val="SCTChar"/>
    <w:autoRedefine/>
    <w:rsid w:val="00A214D3"/>
    <w:pPr>
      <w:widowControl w:val="0"/>
      <w:jc w:val="center"/>
    </w:pPr>
    <w:rPr>
      <w:rFonts w:eastAsia="Times New Roman" w:cs="Calibri"/>
      <w:b/>
      <w:snapToGrid w:val="0"/>
      <w:szCs w:val="20"/>
    </w:rPr>
  </w:style>
  <w:style w:type="character" w:customStyle="1" w:styleId="SCTChar">
    <w:name w:val="SCT Char"/>
    <w:link w:val="SCT"/>
    <w:rsid w:val="00B56563"/>
    <w:rPr>
      <w:rFonts w:eastAsia="Times New Roman" w:cs="Calibri"/>
      <w:b/>
      <w:snapToGrid w:val="0"/>
      <w:szCs w:val="20"/>
    </w:rPr>
  </w:style>
  <w:style w:type="character" w:customStyle="1" w:styleId="NUM">
    <w:name w:val="NUM"/>
    <w:basedOn w:val="DefaultParagraphFont"/>
    <w:rsid w:val="00A214D3"/>
  </w:style>
  <w:style w:type="character" w:customStyle="1" w:styleId="NAM">
    <w:name w:val="NAM"/>
    <w:basedOn w:val="DefaultParagraphFont"/>
    <w:rsid w:val="00B56563"/>
  </w:style>
  <w:style w:type="paragraph" w:customStyle="1" w:styleId="PFixture">
    <w:name w:val="PFixture"/>
    <w:basedOn w:val="ART"/>
    <w:link w:val="PFixtureChar"/>
    <w:autoRedefine/>
    <w:rsid w:val="003D0752"/>
    <w:pPr>
      <w:numPr>
        <w:ilvl w:val="0"/>
        <w:numId w:val="20"/>
      </w:numPr>
      <w:tabs>
        <w:tab w:val="clear" w:pos="1224"/>
        <w:tab w:val="num" w:pos="1440"/>
      </w:tabs>
      <w:spacing w:before="240"/>
      <w:ind w:left="720"/>
    </w:pPr>
    <w:rPr>
      <w:b w:val="0"/>
    </w:rPr>
  </w:style>
  <w:style w:type="character" w:customStyle="1" w:styleId="PFixtureChar">
    <w:name w:val="PFixture Char"/>
    <w:link w:val="PFixture"/>
    <w:locked/>
    <w:rsid w:val="003D0752"/>
    <w:rPr>
      <w:rFonts w:eastAsia="Times New Roman" w:cs="Calibri"/>
      <w:snapToGrid w:val="0"/>
      <w:szCs w:val="20"/>
    </w:rPr>
  </w:style>
  <w:style w:type="paragraph" w:customStyle="1" w:styleId="ContPFixture">
    <w:name w:val="Cont. P Fixture"/>
    <w:basedOn w:val="Normal"/>
    <w:rsid w:val="003D0752"/>
    <w:pPr>
      <w:keepNext/>
      <w:widowControl w:val="0"/>
      <w:ind w:left="1440"/>
      <w:jc w:val="both"/>
      <w:outlineLvl w:val="1"/>
    </w:pPr>
    <w:rPr>
      <w:rFonts w:ascii="Arial" w:eastAsia="Times New Roman" w:hAnsi="Arial" w:cs="Arial"/>
      <w:snapToGrid w:val="0"/>
      <w:sz w:val="22"/>
      <w:szCs w:val="20"/>
    </w:rPr>
  </w:style>
  <w:style w:type="paragraph" w:customStyle="1" w:styleId="TCE">
    <w:name w:val="TCE"/>
    <w:basedOn w:val="Normal"/>
    <w:rsid w:val="008D60A7"/>
    <w:pPr>
      <w:widowControl w:val="0"/>
    </w:pPr>
    <w:rPr>
      <w:rFonts w:eastAsia="Times New Roman" w:cs="Calibri"/>
      <w:snapToGrid w:val="0"/>
      <w:szCs w:val="20"/>
    </w:rPr>
  </w:style>
  <w:style w:type="paragraph" w:styleId="TOCHeading">
    <w:name w:val="TOC Heading"/>
    <w:basedOn w:val="Heading1"/>
    <w:next w:val="Normal"/>
    <w:uiPriority w:val="39"/>
    <w:unhideWhenUsed/>
    <w:qFormat/>
    <w:rsid w:val="00B9051D"/>
    <w:pPr>
      <w:spacing w:line="259" w:lineRule="auto"/>
      <w:outlineLvl w:val="9"/>
    </w:pPr>
  </w:style>
  <w:style w:type="paragraph" w:styleId="TOC3">
    <w:name w:val="toc 3"/>
    <w:basedOn w:val="Normal"/>
    <w:next w:val="Normal"/>
    <w:autoRedefine/>
    <w:uiPriority w:val="39"/>
    <w:unhideWhenUsed/>
    <w:rsid w:val="00B9051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44">
      <w:bodyDiv w:val="1"/>
      <w:marLeft w:val="0"/>
      <w:marRight w:val="0"/>
      <w:marTop w:val="0"/>
      <w:marBottom w:val="0"/>
      <w:divBdr>
        <w:top w:val="none" w:sz="0" w:space="0" w:color="auto"/>
        <w:left w:val="none" w:sz="0" w:space="0" w:color="auto"/>
        <w:bottom w:val="none" w:sz="0" w:space="0" w:color="auto"/>
        <w:right w:val="none" w:sz="0" w:space="0" w:color="auto"/>
      </w:divBdr>
      <w:divsChild>
        <w:div w:id="489104679">
          <w:marLeft w:val="0"/>
          <w:marRight w:val="0"/>
          <w:marTop w:val="0"/>
          <w:marBottom w:val="0"/>
          <w:divBdr>
            <w:top w:val="none" w:sz="0" w:space="0" w:color="auto"/>
            <w:left w:val="none" w:sz="0" w:space="0" w:color="auto"/>
            <w:bottom w:val="none" w:sz="0" w:space="0" w:color="auto"/>
            <w:right w:val="none" w:sz="0" w:space="0" w:color="auto"/>
          </w:divBdr>
        </w:div>
        <w:div w:id="296373127">
          <w:marLeft w:val="0"/>
          <w:marRight w:val="0"/>
          <w:marTop w:val="0"/>
          <w:marBottom w:val="0"/>
          <w:divBdr>
            <w:top w:val="none" w:sz="0" w:space="0" w:color="auto"/>
            <w:left w:val="none" w:sz="0" w:space="0" w:color="auto"/>
            <w:bottom w:val="none" w:sz="0" w:space="0" w:color="auto"/>
            <w:right w:val="none" w:sz="0" w:space="0" w:color="auto"/>
          </w:divBdr>
        </w:div>
        <w:div w:id="937103729">
          <w:marLeft w:val="0"/>
          <w:marRight w:val="0"/>
          <w:marTop w:val="0"/>
          <w:marBottom w:val="0"/>
          <w:divBdr>
            <w:top w:val="none" w:sz="0" w:space="0" w:color="auto"/>
            <w:left w:val="none" w:sz="0" w:space="0" w:color="auto"/>
            <w:bottom w:val="none" w:sz="0" w:space="0" w:color="auto"/>
            <w:right w:val="none" w:sz="0" w:space="0" w:color="auto"/>
          </w:divBdr>
        </w:div>
        <w:div w:id="2102020485">
          <w:marLeft w:val="0"/>
          <w:marRight w:val="0"/>
          <w:marTop w:val="0"/>
          <w:marBottom w:val="0"/>
          <w:divBdr>
            <w:top w:val="none" w:sz="0" w:space="0" w:color="auto"/>
            <w:left w:val="none" w:sz="0" w:space="0" w:color="auto"/>
            <w:bottom w:val="none" w:sz="0" w:space="0" w:color="auto"/>
            <w:right w:val="none" w:sz="0" w:space="0" w:color="auto"/>
          </w:divBdr>
        </w:div>
        <w:div w:id="685598781">
          <w:marLeft w:val="0"/>
          <w:marRight w:val="0"/>
          <w:marTop w:val="0"/>
          <w:marBottom w:val="0"/>
          <w:divBdr>
            <w:top w:val="none" w:sz="0" w:space="0" w:color="auto"/>
            <w:left w:val="none" w:sz="0" w:space="0" w:color="auto"/>
            <w:bottom w:val="none" w:sz="0" w:space="0" w:color="auto"/>
            <w:right w:val="none" w:sz="0" w:space="0" w:color="auto"/>
          </w:divBdr>
        </w:div>
        <w:div w:id="875118633">
          <w:marLeft w:val="0"/>
          <w:marRight w:val="0"/>
          <w:marTop w:val="0"/>
          <w:marBottom w:val="0"/>
          <w:divBdr>
            <w:top w:val="none" w:sz="0" w:space="0" w:color="auto"/>
            <w:left w:val="none" w:sz="0" w:space="0" w:color="auto"/>
            <w:bottom w:val="none" w:sz="0" w:space="0" w:color="auto"/>
            <w:right w:val="none" w:sz="0" w:space="0" w:color="auto"/>
          </w:divBdr>
        </w:div>
        <w:div w:id="1617637050">
          <w:marLeft w:val="0"/>
          <w:marRight w:val="0"/>
          <w:marTop w:val="0"/>
          <w:marBottom w:val="0"/>
          <w:divBdr>
            <w:top w:val="none" w:sz="0" w:space="0" w:color="auto"/>
            <w:left w:val="none" w:sz="0" w:space="0" w:color="auto"/>
            <w:bottom w:val="none" w:sz="0" w:space="0" w:color="auto"/>
            <w:right w:val="none" w:sz="0" w:space="0" w:color="auto"/>
          </w:divBdr>
          <w:divsChild>
            <w:div w:id="1419055625">
              <w:marLeft w:val="0"/>
              <w:marRight w:val="0"/>
              <w:marTop w:val="0"/>
              <w:marBottom w:val="0"/>
              <w:divBdr>
                <w:top w:val="none" w:sz="0" w:space="0" w:color="auto"/>
                <w:left w:val="none" w:sz="0" w:space="0" w:color="auto"/>
                <w:bottom w:val="none" w:sz="0" w:space="0" w:color="auto"/>
                <w:right w:val="none" w:sz="0" w:space="0" w:color="auto"/>
              </w:divBdr>
            </w:div>
          </w:divsChild>
        </w:div>
        <w:div w:id="1828520238">
          <w:marLeft w:val="0"/>
          <w:marRight w:val="0"/>
          <w:marTop w:val="0"/>
          <w:marBottom w:val="0"/>
          <w:divBdr>
            <w:top w:val="none" w:sz="0" w:space="0" w:color="auto"/>
            <w:left w:val="none" w:sz="0" w:space="0" w:color="auto"/>
            <w:bottom w:val="none" w:sz="0" w:space="0" w:color="auto"/>
            <w:right w:val="none" w:sz="0" w:space="0" w:color="auto"/>
          </w:divBdr>
        </w:div>
        <w:div w:id="645016752">
          <w:marLeft w:val="0"/>
          <w:marRight w:val="0"/>
          <w:marTop w:val="0"/>
          <w:marBottom w:val="0"/>
          <w:divBdr>
            <w:top w:val="none" w:sz="0" w:space="0" w:color="auto"/>
            <w:left w:val="none" w:sz="0" w:space="0" w:color="auto"/>
            <w:bottom w:val="none" w:sz="0" w:space="0" w:color="auto"/>
            <w:right w:val="none" w:sz="0" w:space="0" w:color="auto"/>
          </w:divBdr>
        </w:div>
        <w:div w:id="612398151">
          <w:marLeft w:val="0"/>
          <w:marRight w:val="0"/>
          <w:marTop w:val="0"/>
          <w:marBottom w:val="0"/>
          <w:divBdr>
            <w:top w:val="none" w:sz="0" w:space="0" w:color="auto"/>
            <w:left w:val="none" w:sz="0" w:space="0" w:color="auto"/>
            <w:bottom w:val="none" w:sz="0" w:space="0" w:color="auto"/>
            <w:right w:val="none" w:sz="0" w:space="0" w:color="auto"/>
          </w:divBdr>
          <w:divsChild>
            <w:div w:id="14106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3165">
      <w:bodyDiv w:val="1"/>
      <w:marLeft w:val="0"/>
      <w:marRight w:val="0"/>
      <w:marTop w:val="0"/>
      <w:marBottom w:val="0"/>
      <w:divBdr>
        <w:top w:val="none" w:sz="0" w:space="0" w:color="auto"/>
        <w:left w:val="none" w:sz="0" w:space="0" w:color="auto"/>
        <w:bottom w:val="none" w:sz="0" w:space="0" w:color="auto"/>
        <w:right w:val="none" w:sz="0" w:space="0" w:color="auto"/>
      </w:divBdr>
    </w:div>
    <w:div w:id="81026117">
      <w:bodyDiv w:val="1"/>
      <w:marLeft w:val="0"/>
      <w:marRight w:val="0"/>
      <w:marTop w:val="0"/>
      <w:marBottom w:val="0"/>
      <w:divBdr>
        <w:top w:val="none" w:sz="0" w:space="0" w:color="auto"/>
        <w:left w:val="none" w:sz="0" w:space="0" w:color="auto"/>
        <w:bottom w:val="none" w:sz="0" w:space="0" w:color="auto"/>
        <w:right w:val="none" w:sz="0" w:space="0" w:color="auto"/>
      </w:divBdr>
    </w:div>
    <w:div w:id="154416223">
      <w:bodyDiv w:val="1"/>
      <w:marLeft w:val="0"/>
      <w:marRight w:val="0"/>
      <w:marTop w:val="0"/>
      <w:marBottom w:val="0"/>
      <w:divBdr>
        <w:top w:val="none" w:sz="0" w:space="0" w:color="auto"/>
        <w:left w:val="none" w:sz="0" w:space="0" w:color="auto"/>
        <w:bottom w:val="none" w:sz="0" w:space="0" w:color="auto"/>
        <w:right w:val="none" w:sz="0" w:space="0" w:color="auto"/>
      </w:divBdr>
      <w:divsChild>
        <w:div w:id="307168481">
          <w:marLeft w:val="0"/>
          <w:marRight w:val="0"/>
          <w:marTop w:val="0"/>
          <w:marBottom w:val="0"/>
          <w:divBdr>
            <w:top w:val="none" w:sz="0" w:space="0" w:color="auto"/>
            <w:left w:val="none" w:sz="0" w:space="0" w:color="auto"/>
            <w:bottom w:val="none" w:sz="0" w:space="0" w:color="auto"/>
            <w:right w:val="none" w:sz="0" w:space="0" w:color="auto"/>
          </w:divBdr>
          <w:divsChild>
            <w:div w:id="67846108">
              <w:marLeft w:val="0"/>
              <w:marRight w:val="0"/>
              <w:marTop w:val="0"/>
              <w:marBottom w:val="0"/>
              <w:divBdr>
                <w:top w:val="none" w:sz="0" w:space="0" w:color="auto"/>
                <w:left w:val="none" w:sz="0" w:space="0" w:color="auto"/>
                <w:bottom w:val="none" w:sz="0" w:space="0" w:color="auto"/>
                <w:right w:val="none" w:sz="0" w:space="0" w:color="auto"/>
              </w:divBdr>
            </w:div>
            <w:div w:id="2057315454">
              <w:marLeft w:val="0"/>
              <w:marRight w:val="0"/>
              <w:marTop w:val="0"/>
              <w:marBottom w:val="0"/>
              <w:divBdr>
                <w:top w:val="none" w:sz="0" w:space="0" w:color="auto"/>
                <w:left w:val="none" w:sz="0" w:space="0" w:color="auto"/>
                <w:bottom w:val="none" w:sz="0" w:space="0" w:color="auto"/>
                <w:right w:val="none" w:sz="0" w:space="0" w:color="auto"/>
              </w:divBdr>
            </w:div>
            <w:div w:id="1052115526">
              <w:marLeft w:val="0"/>
              <w:marRight w:val="0"/>
              <w:marTop w:val="0"/>
              <w:marBottom w:val="0"/>
              <w:divBdr>
                <w:top w:val="none" w:sz="0" w:space="0" w:color="auto"/>
                <w:left w:val="none" w:sz="0" w:space="0" w:color="auto"/>
                <w:bottom w:val="none" w:sz="0" w:space="0" w:color="auto"/>
                <w:right w:val="none" w:sz="0" w:space="0" w:color="auto"/>
              </w:divBdr>
            </w:div>
            <w:div w:id="1111702923">
              <w:marLeft w:val="0"/>
              <w:marRight w:val="0"/>
              <w:marTop w:val="0"/>
              <w:marBottom w:val="0"/>
              <w:divBdr>
                <w:top w:val="none" w:sz="0" w:space="0" w:color="auto"/>
                <w:left w:val="none" w:sz="0" w:space="0" w:color="auto"/>
                <w:bottom w:val="none" w:sz="0" w:space="0" w:color="auto"/>
                <w:right w:val="none" w:sz="0" w:space="0" w:color="auto"/>
              </w:divBdr>
            </w:div>
            <w:div w:id="308098889">
              <w:marLeft w:val="0"/>
              <w:marRight w:val="0"/>
              <w:marTop w:val="0"/>
              <w:marBottom w:val="0"/>
              <w:divBdr>
                <w:top w:val="none" w:sz="0" w:space="0" w:color="auto"/>
                <w:left w:val="none" w:sz="0" w:space="0" w:color="auto"/>
                <w:bottom w:val="none" w:sz="0" w:space="0" w:color="auto"/>
                <w:right w:val="none" w:sz="0" w:space="0" w:color="auto"/>
              </w:divBdr>
            </w:div>
            <w:div w:id="70666705">
              <w:marLeft w:val="0"/>
              <w:marRight w:val="0"/>
              <w:marTop w:val="0"/>
              <w:marBottom w:val="0"/>
              <w:divBdr>
                <w:top w:val="none" w:sz="0" w:space="0" w:color="auto"/>
                <w:left w:val="none" w:sz="0" w:space="0" w:color="auto"/>
                <w:bottom w:val="none" w:sz="0" w:space="0" w:color="auto"/>
                <w:right w:val="none" w:sz="0" w:space="0" w:color="auto"/>
              </w:divBdr>
            </w:div>
            <w:div w:id="1852723398">
              <w:marLeft w:val="0"/>
              <w:marRight w:val="0"/>
              <w:marTop w:val="0"/>
              <w:marBottom w:val="0"/>
              <w:divBdr>
                <w:top w:val="none" w:sz="0" w:space="0" w:color="auto"/>
                <w:left w:val="none" w:sz="0" w:space="0" w:color="auto"/>
                <w:bottom w:val="none" w:sz="0" w:space="0" w:color="auto"/>
                <w:right w:val="none" w:sz="0" w:space="0" w:color="auto"/>
              </w:divBdr>
            </w:div>
            <w:div w:id="1390378591">
              <w:marLeft w:val="0"/>
              <w:marRight w:val="0"/>
              <w:marTop w:val="0"/>
              <w:marBottom w:val="0"/>
              <w:divBdr>
                <w:top w:val="none" w:sz="0" w:space="0" w:color="auto"/>
                <w:left w:val="none" w:sz="0" w:space="0" w:color="auto"/>
                <w:bottom w:val="none" w:sz="0" w:space="0" w:color="auto"/>
                <w:right w:val="none" w:sz="0" w:space="0" w:color="auto"/>
              </w:divBdr>
            </w:div>
            <w:div w:id="513030422">
              <w:marLeft w:val="0"/>
              <w:marRight w:val="0"/>
              <w:marTop w:val="0"/>
              <w:marBottom w:val="0"/>
              <w:divBdr>
                <w:top w:val="none" w:sz="0" w:space="0" w:color="auto"/>
                <w:left w:val="none" w:sz="0" w:space="0" w:color="auto"/>
                <w:bottom w:val="none" w:sz="0" w:space="0" w:color="auto"/>
                <w:right w:val="none" w:sz="0" w:space="0" w:color="auto"/>
              </w:divBdr>
            </w:div>
            <w:div w:id="401149205">
              <w:marLeft w:val="0"/>
              <w:marRight w:val="0"/>
              <w:marTop w:val="0"/>
              <w:marBottom w:val="0"/>
              <w:divBdr>
                <w:top w:val="none" w:sz="0" w:space="0" w:color="auto"/>
                <w:left w:val="none" w:sz="0" w:space="0" w:color="auto"/>
                <w:bottom w:val="none" w:sz="0" w:space="0" w:color="auto"/>
                <w:right w:val="none" w:sz="0" w:space="0" w:color="auto"/>
              </w:divBdr>
            </w:div>
            <w:div w:id="1619215206">
              <w:marLeft w:val="0"/>
              <w:marRight w:val="0"/>
              <w:marTop w:val="0"/>
              <w:marBottom w:val="0"/>
              <w:divBdr>
                <w:top w:val="none" w:sz="0" w:space="0" w:color="auto"/>
                <w:left w:val="none" w:sz="0" w:space="0" w:color="auto"/>
                <w:bottom w:val="none" w:sz="0" w:space="0" w:color="auto"/>
                <w:right w:val="none" w:sz="0" w:space="0" w:color="auto"/>
              </w:divBdr>
            </w:div>
            <w:div w:id="883447145">
              <w:marLeft w:val="0"/>
              <w:marRight w:val="0"/>
              <w:marTop w:val="0"/>
              <w:marBottom w:val="0"/>
              <w:divBdr>
                <w:top w:val="none" w:sz="0" w:space="0" w:color="auto"/>
                <w:left w:val="none" w:sz="0" w:space="0" w:color="auto"/>
                <w:bottom w:val="none" w:sz="0" w:space="0" w:color="auto"/>
                <w:right w:val="none" w:sz="0" w:space="0" w:color="auto"/>
              </w:divBdr>
            </w:div>
            <w:div w:id="1262448729">
              <w:marLeft w:val="0"/>
              <w:marRight w:val="0"/>
              <w:marTop w:val="0"/>
              <w:marBottom w:val="0"/>
              <w:divBdr>
                <w:top w:val="none" w:sz="0" w:space="0" w:color="auto"/>
                <w:left w:val="none" w:sz="0" w:space="0" w:color="auto"/>
                <w:bottom w:val="none" w:sz="0" w:space="0" w:color="auto"/>
                <w:right w:val="none" w:sz="0" w:space="0" w:color="auto"/>
              </w:divBdr>
            </w:div>
            <w:div w:id="640885313">
              <w:marLeft w:val="0"/>
              <w:marRight w:val="0"/>
              <w:marTop w:val="0"/>
              <w:marBottom w:val="0"/>
              <w:divBdr>
                <w:top w:val="none" w:sz="0" w:space="0" w:color="auto"/>
                <w:left w:val="none" w:sz="0" w:space="0" w:color="auto"/>
                <w:bottom w:val="none" w:sz="0" w:space="0" w:color="auto"/>
                <w:right w:val="none" w:sz="0" w:space="0" w:color="auto"/>
              </w:divBdr>
            </w:div>
            <w:div w:id="950360352">
              <w:marLeft w:val="0"/>
              <w:marRight w:val="0"/>
              <w:marTop w:val="0"/>
              <w:marBottom w:val="0"/>
              <w:divBdr>
                <w:top w:val="none" w:sz="0" w:space="0" w:color="auto"/>
                <w:left w:val="none" w:sz="0" w:space="0" w:color="auto"/>
                <w:bottom w:val="none" w:sz="0" w:space="0" w:color="auto"/>
                <w:right w:val="none" w:sz="0" w:space="0" w:color="auto"/>
              </w:divBdr>
            </w:div>
            <w:div w:id="1164278299">
              <w:marLeft w:val="0"/>
              <w:marRight w:val="0"/>
              <w:marTop w:val="0"/>
              <w:marBottom w:val="0"/>
              <w:divBdr>
                <w:top w:val="none" w:sz="0" w:space="0" w:color="auto"/>
                <w:left w:val="none" w:sz="0" w:space="0" w:color="auto"/>
                <w:bottom w:val="none" w:sz="0" w:space="0" w:color="auto"/>
                <w:right w:val="none" w:sz="0" w:space="0" w:color="auto"/>
              </w:divBdr>
            </w:div>
            <w:div w:id="47850076">
              <w:marLeft w:val="0"/>
              <w:marRight w:val="0"/>
              <w:marTop w:val="0"/>
              <w:marBottom w:val="0"/>
              <w:divBdr>
                <w:top w:val="none" w:sz="0" w:space="0" w:color="auto"/>
                <w:left w:val="none" w:sz="0" w:space="0" w:color="auto"/>
                <w:bottom w:val="none" w:sz="0" w:space="0" w:color="auto"/>
                <w:right w:val="none" w:sz="0" w:space="0" w:color="auto"/>
              </w:divBdr>
            </w:div>
            <w:div w:id="795637528">
              <w:marLeft w:val="0"/>
              <w:marRight w:val="0"/>
              <w:marTop w:val="0"/>
              <w:marBottom w:val="0"/>
              <w:divBdr>
                <w:top w:val="none" w:sz="0" w:space="0" w:color="auto"/>
                <w:left w:val="none" w:sz="0" w:space="0" w:color="auto"/>
                <w:bottom w:val="none" w:sz="0" w:space="0" w:color="auto"/>
                <w:right w:val="none" w:sz="0" w:space="0" w:color="auto"/>
              </w:divBdr>
            </w:div>
          </w:divsChild>
        </w:div>
        <w:div w:id="606547546">
          <w:marLeft w:val="0"/>
          <w:marRight w:val="0"/>
          <w:marTop w:val="0"/>
          <w:marBottom w:val="0"/>
          <w:divBdr>
            <w:top w:val="none" w:sz="0" w:space="0" w:color="auto"/>
            <w:left w:val="none" w:sz="0" w:space="0" w:color="auto"/>
            <w:bottom w:val="none" w:sz="0" w:space="0" w:color="auto"/>
            <w:right w:val="none" w:sz="0" w:space="0" w:color="auto"/>
          </w:divBdr>
        </w:div>
        <w:div w:id="903876750">
          <w:marLeft w:val="0"/>
          <w:marRight w:val="0"/>
          <w:marTop w:val="0"/>
          <w:marBottom w:val="0"/>
          <w:divBdr>
            <w:top w:val="none" w:sz="0" w:space="0" w:color="auto"/>
            <w:left w:val="none" w:sz="0" w:space="0" w:color="auto"/>
            <w:bottom w:val="none" w:sz="0" w:space="0" w:color="auto"/>
            <w:right w:val="none" w:sz="0" w:space="0" w:color="auto"/>
          </w:divBdr>
        </w:div>
        <w:div w:id="505095732">
          <w:marLeft w:val="0"/>
          <w:marRight w:val="0"/>
          <w:marTop w:val="0"/>
          <w:marBottom w:val="0"/>
          <w:divBdr>
            <w:top w:val="none" w:sz="0" w:space="0" w:color="auto"/>
            <w:left w:val="none" w:sz="0" w:space="0" w:color="auto"/>
            <w:bottom w:val="none" w:sz="0" w:space="0" w:color="auto"/>
            <w:right w:val="none" w:sz="0" w:space="0" w:color="auto"/>
          </w:divBdr>
        </w:div>
        <w:div w:id="825709857">
          <w:marLeft w:val="0"/>
          <w:marRight w:val="0"/>
          <w:marTop w:val="0"/>
          <w:marBottom w:val="0"/>
          <w:divBdr>
            <w:top w:val="none" w:sz="0" w:space="0" w:color="auto"/>
            <w:left w:val="none" w:sz="0" w:space="0" w:color="auto"/>
            <w:bottom w:val="none" w:sz="0" w:space="0" w:color="auto"/>
            <w:right w:val="none" w:sz="0" w:space="0" w:color="auto"/>
          </w:divBdr>
        </w:div>
        <w:div w:id="93523814">
          <w:marLeft w:val="0"/>
          <w:marRight w:val="0"/>
          <w:marTop w:val="0"/>
          <w:marBottom w:val="0"/>
          <w:divBdr>
            <w:top w:val="none" w:sz="0" w:space="0" w:color="auto"/>
            <w:left w:val="none" w:sz="0" w:space="0" w:color="auto"/>
            <w:bottom w:val="none" w:sz="0" w:space="0" w:color="auto"/>
            <w:right w:val="none" w:sz="0" w:space="0" w:color="auto"/>
          </w:divBdr>
        </w:div>
        <w:div w:id="1048726085">
          <w:marLeft w:val="0"/>
          <w:marRight w:val="0"/>
          <w:marTop w:val="0"/>
          <w:marBottom w:val="0"/>
          <w:divBdr>
            <w:top w:val="none" w:sz="0" w:space="0" w:color="auto"/>
            <w:left w:val="none" w:sz="0" w:space="0" w:color="auto"/>
            <w:bottom w:val="none" w:sz="0" w:space="0" w:color="auto"/>
            <w:right w:val="none" w:sz="0" w:space="0" w:color="auto"/>
          </w:divBdr>
        </w:div>
        <w:div w:id="1418399578">
          <w:marLeft w:val="0"/>
          <w:marRight w:val="0"/>
          <w:marTop w:val="0"/>
          <w:marBottom w:val="0"/>
          <w:divBdr>
            <w:top w:val="none" w:sz="0" w:space="0" w:color="auto"/>
            <w:left w:val="none" w:sz="0" w:space="0" w:color="auto"/>
            <w:bottom w:val="none" w:sz="0" w:space="0" w:color="auto"/>
            <w:right w:val="none" w:sz="0" w:space="0" w:color="auto"/>
          </w:divBdr>
        </w:div>
        <w:div w:id="85931764">
          <w:marLeft w:val="0"/>
          <w:marRight w:val="0"/>
          <w:marTop w:val="0"/>
          <w:marBottom w:val="0"/>
          <w:divBdr>
            <w:top w:val="none" w:sz="0" w:space="0" w:color="auto"/>
            <w:left w:val="none" w:sz="0" w:space="0" w:color="auto"/>
            <w:bottom w:val="none" w:sz="0" w:space="0" w:color="auto"/>
            <w:right w:val="none" w:sz="0" w:space="0" w:color="auto"/>
          </w:divBdr>
        </w:div>
        <w:div w:id="1061055179">
          <w:marLeft w:val="0"/>
          <w:marRight w:val="0"/>
          <w:marTop w:val="0"/>
          <w:marBottom w:val="0"/>
          <w:divBdr>
            <w:top w:val="none" w:sz="0" w:space="0" w:color="auto"/>
            <w:left w:val="none" w:sz="0" w:space="0" w:color="auto"/>
            <w:bottom w:val="none" w:sz="0" w:space="0" w:color="auto"/>
            <w:right w:val="none" w:sz="0" w:space="0" w:color="auto"/>
          </w:divBdr>
        </w:div>
        <w:div w:id="299310190">
          <w:marLeft w:val="0"/>
          <w:marRight w:val="0"/>
          <w:marTop w:val="0"/>
          <w:marBottom w:val="0"/>
          <w:divBdr>
            <w:top w:val="none" w:sz="0" w:space="0" w:color="auto"/>
            <w:left w:val="none" w:sz="0" w:space="0" w:color="auto"/>
            <w:bottom w:val="none" w:sz="0" w:space="0" w:color="auto"/>
            <w:right w:val="none" w:sz="0" w:space="0" w:color="auto"/>
          </w:divBdr>
        </w:div>
        <w:div w:id="826090872">
          <w:marLeft w:val="0"/>
          <w:marRight w:val="0"/>
          <w:marTop w:val="0"/>
          <w:marBottom w:val="0"/>
          <w:divBdr>
            <w:top w:val="none" w:sz="0" w:space="0" w:color="auto"/>
            <w:left w:val="none" w:sz="0" w:space="0" w:color="auto"/>
            <w:bottom w:val="none" w:sz="0" w:space="0" w:color="auto"/>
            <w:right w:val="none" w:sz="0" w:space="0" w:color="auto"/>
          </w:divBdr>
        </w:div>
        <w:div w:id="1876844209">
          <w:marLeft w:val="0"/>
          <w:marRight w:val="0"/>
          <w:marTop w:val="0"/>
          <w:marBottom w:val="0"/>
          <w:divBdr>
            <w:top w:val="none" w:sz="0" w:space="0" w:color="auto"/>
            <w:left w:val="none" w:sz="0" w:space="0" w:color="auto"/>
            <w:bottom w:val="none" w:sz="0" w:space="0" w:color="auto"/>
            <w:right w:val="none" w:sz="0" w:space="0" w:color="auto"/>
          </w:divBdr>
        </w:div>
        <w:div w:id="1288506038">
          <w:marLeft w:val="0"/>
          <w:marRight w:val="0"/>
          <w:marTop w:val="0"/>
          <w:marBottom w:val="0"/>
          <w:divBdr>
            <w:top w:val="none" w:sz="0" w:space="0" w:color="auto"/>
            <w:left w:val="none" w:sz="0" w:space="0" w:color="auto"/>
            <w:bottom w:val="none" w:sz="0" w:space="0" w:color="auto"/>
            <w:right w:val="none" w:sz="0" w:space="0" w:color="auto"/>
          </w:divBdr>
        </w:div>
        <w:div w:id="1960061113">
          <w:marLeft w:val="0"/>
          <w:marRight w:val="0"/>
          <w:marTop w:val="0"/>
          <w:marBottom w:val="0"/>
          <w:divBdr>
            <w:top w:val="none" w:sz="0" w:space="0" w:color="auto"/>
            <w:left w:val="none" w:sz="0" w:space="0" w:color="auto"/>
            <w:bottom w:val="none" w:sz="0" w:space="0" w:color="auto"/>
            <w:right w:val="none" w:sz="0" w:space="0" w:color="auto"/>
          </w:divBdr>
        </w:div>
        <w:div w:id="1446390519">
          <w:marLeft w:val="0"/>
          <w:marRight w:val="0"/>
          <w:marTop w:val="0"/>
          <w:marBottom w:val="0"/>
          <w:divBdr>
            <w:top w:val="none" w:sz="0" w:space="0" w:color="auto"/>
            <w:left w:val="none" w:sz="0" w:space="0" w:color="auto"/>
            <w:bottom w:val="none" w:sz="0" w:space="0" w:color="auto"/>
            <w:right w:val="none" w:sz="0" w:space="0" w:color="auto"/>
          </w:divBdr>
        </w:div>
        <w:div w:id="1836531580">
          <w:marLeft w:val="0"/>
          <w:marRight w:val="0"/>
          <w:marTop w:val="0"/>
          <w:marBottom w:val="0"/>
          <w:divBdr>
            <w:top w:val="none" w:sz="0" w:space="0" w:color="auto"/>
            <w:left w:val="none" w:sz="0" w:space="0" w:color="auto"/>
            <w:bottom w:val="none" w:sz="0" w:space="0" w:color="auto"/>
            <w:right w:val="none" w:sz="0" w:space="0" w:color="auto"/>
          </w:divBdr>
        </w:div>
        <w:div w:id="395974746">
          <w:marLeft w:val="0"/>
          <w:marRight w:val="0"/>
          <w:marTop w:val="0"/>
          <w:marBottom w:val="0"/>
          <w:divBdr>
            <w:top w:val="none" w:sz="0" w:space="0" w:color="auto"/>
            <w:left w:val="none" w:sz="0" w:space="0" w:color="auto"/>
            <w:bottom w:val="none" w:sz="0" w:space="0" w:color="auto"/>
            <w:right w:val="none" w:sz="0" w:space="0" w:color="auto"/>
          </w:divBdr>
        </w:div>
        <w:div w:id="1269896595">
          <w:marLeft w:val="0"/>
          <w:marRight w:val="0"/>
          <w:marTop w:val="0"/>
          <w:marBottom w:val="0"/>
          <w:divBdr>
            <w:top w:val="none" w:sz="0" w:space="0" w:color="auto"/>
            <w:left w:val="none" w:sz="0" w:space="0" w:color="auto"/>
            <w:bottom w:val="none" w:sz="0" w:space="0" w:color="auto"/>
            <w:right w:val="none" w:sz="0" w:space="0" w:color="auto"/>
          </w:divBdr>
        </w:div>
        <w:div w:id="843013940">
          <w:marLeft w:val="0"/>
          <w:marRight w:val="0"/>
          <w:marTop w:val="0"/>
          <w:marBottom w:val="0"/>
          <w:divBdr>
            <w:top w:val="none" w:sz="0" w:space="0" w:color="auto"/>
            <w:left w:val="none" w:sz="0" w:space="0" w:color="auto"/>
            <w:bottom w:val="none" w:sz="0" w:space="0" w:color="auto"/>
            <w:right w:val="none" w:sz="0" w:space="0" w:color="auto"/>
          </w:divBdr>
        </w:div>
        <w:div w:id="1931507000">
          <w:marLeft w:val="0"/>
          <w:marRight w:val="0"/>
          <w:marTop w:val="0"/>
          <w:marBottom w:val="0"/>
          <w:divBdr>
            <w:top w:val="none" w:sz="0" w:space="0" w:color="auto"/>
            <w:left w:val="none" w:sz="0" w:space="0" w:color="auto"/>
            <w:bottom w:val="none" w:sz="0" w:space="0" w:color="auto"/>
            <w:right w:val="none" w:sz="0" w:space="0" w:color="auto"/>
          </w:divBdr>
        </w:div>
        <w:div w:id="2137487214">
          <w:marLeft w:val="0"/>
          <w:marRight w:val="0"/>
          <w:marTop w:val="0"/>
          <w:marBottom w:val="0"/>
          <w:divBdr>
            <w:top w:val="none" w:sz="0" w:space="0" w:color="auto"/>
            <w:left w:val="none" w:sz="0" w:space="0" w:color="auto"/>
            <w:bottom w:val="none" w:sz="0" w:space="0" w:color="auto"/>
            <w:right w:val="none" w:sz="0" w:space="0" w:color="auto"/>
          </w:divBdr>
        </w:div>
        <w:div w:id="1818910011">
          <w:marLeft w:val="0"/>
          <w:marRight w:val="0"/>
          <w:marTop w:val="0"/>
          <w:marBottom w:val="0"/>
          <w:divBdr>
            <w:top w:val="none" w:sz="0" w:space="0" w:color="auto"/>
            <w:left w:val="none" w:sz="0" w:space="0" w:color="auto"/>
            <w:bottom w:val="none" w:sz="0" w:space="0" w:color="auto"/>
            <w:right w:val="none" w:sz="0" w:space="0" w:color="auto"/>
          </w:divBdr>
        </w:div>
        <w:div w:id="1001741364">
          <w:marLeft w:val="0"/>
          <w:marRight w:val="0"/>
          <w:marTop w:val="0"/>
          <w:marBottom w:val="0"/>
          <w:divBdr>
            <w:top w:val="none" w:sz="0" w:space="0" w:color="auto"/>
            <w:left w:val="none" w:sz="0" w:space="0" w:color="auto"/>
            <w:bottom w:val="none" w:sz="0" w:space="0" w:color="auto"/>
            <w:right w:val="none" w:sz="0" w:space="0" w:color="auto"/>
          </w:divBdr>
        </w:div>
        <w:div w:id="1351301488">
          <w:marLeft w:val="0"/>
          <w:marRight w:val="0"/>
          <w:marTop w:val="0"/>
          <w:marBottom w:val="0"/>
          <w:divBdr>
            <w:top w:val="none" w:sz="0" w:space="0" w:color="auto"/>
            <w:left w:val="none" w:sz="0" w:space="0" w:color="auto"/>
            <w:bottom w:val="none" w:sz="0" w:space="0" w:color="auto"/>
            <w:right w:val="none" w:sz="0" w:space="0" w:color="auto"/>
          </w:divBdr>
        </w:div>
        <w:div w:id="199243660">
          <w:marLeft w:val="0"/>
          <w:marRight w:val="0"/>
          <w:marTop w:val="0"/>
          <w:marBottom w:val="0"/>
          <w:divBdr>
            <w:top w:val="none" w:sz="0" w:space="0" w:color="auto"/>
            <w:left w:val="none" w:sz="0" w:space="0" w:color="auto"/>
            <w:bottom w:val="none" w:sz="0" w:space="0" w:color="auto"/>
            <w:right w:val="none" w:sz="0" w:space="0" w:color="auto"/>
          </w:divBdr>
        </w:div>
        <w:div w:id="457528477">
          <w:marLeft w:val="0"/>
          <w:marRight w:val="0"/>
          <w:marTop w:val="0"/>
          <w:marBottom w:val="0"/>
          <w:divBdr>
            <w:top w:val="none" w:sz="0" w:space="0" w:color="auto"/>
            <w:left w:val="none" w:sz="0" w:space="0" w:color="auto"/>
            <w:bottom w:val="none" w:sz="0" w:space="0" w:color="auto"/>
            <w:right w:val="none" w:sz="0" w:space="0" w:color="auto"/>
          </w:divBdr>
        </w:div>
        <w:div w:id="1054738787">
          <w:marLeft w:val="0"/>
          <w:marRight w:val="0"/>
          <w:marTop w:val="0"/>
          <w:marBottom w:val="0"/>
          <w:divBdr>
            <w:top w:val="none" w:sz="0" w:space="0" w:color="auto"/>
            <w:left w:val="none" w:sz="0" w:space="0" w:color="auto"/>
            <w:bottom w:val="none" w:sz="0" w:space="0" w:color="auto"/>
            <w:right w:val="none" w:sz="0" w:space="0" w:color="auto"/>
          </w:divBdr>
        </w:div>
        <w:div w:id="451246996">
          <w:marLeft w:val="0"/>
          <w:marRight w:val="0"/>
          <w:marTop w:val="0"/>
          <w:marBottom w:val="0"/>
          <w:divBdr>
            <w:top w:val="none" w:sz="0" w:space="0" w:color="auto"/>
            <w:left w:val="none" w:sz="0" w:space="0" w:color="auto"/>
            <w:bottom w:val="none" w:sz="0" w:space="0" w:color="auto"/>
            <w:right w:val="none" w:sz="0" w:space="0" w:color="auto"/>
          </w:divBdr>
        </w:div>
        <w:div w:id="267126224">
          <w:marLeft w:val="0"/>
          <w:marRight w:val="0"/>
          <w:marTop w:val="0"/>
          <w:marBottom w:val="0"/>
          <w:divBdr>
            <w:top w:val="none" w:sz="0" w:space="0" w:color="auto"/>
            <w:left w:val="none" w:sz="0" w:space="0" w:color="auto"/>
            <w:bottom w:val="none" w:sz="0" w:space="0" w:color="auto"/>
            <w:right w:val="none" w:sz="0" w:space="0" w:color="auto"/>
          </w:divBdr>
        </w:div>
        <w:div w:id="283582539">
          <w:marLeft w:val="0"/>
          <w:marRight w:val="0"/>
          <w:marTop w:val="0"/>
          <w:marBottom w:val="0"/>
          <w:divBdr>
            <w:top w:val="none" w:sz="0" w:space="0" w:color="auto"/>
            <w:left w:val="none" w:sz="0" w:space="0" w:color="auto"/>
            <w:bottom w:val="none" w:sz="0" w:space="0" w:color="auto"/>
            <w:right w:val="none" w:sz="0" w:space="0" w:color="auto"/>
          </w:divBdr>
        </w:div>
        <w:div w:id="1663239769">
          <w:marLeft w:val="0"/>
          <w:marRight w:val="0"/>
          <w:marTop w:val="0"/>
          <w:marBottom w:val="0"/>
          <w:divBdr>
            <w:top w:val="none" w:sz="0" w:space="0" w:color="auto"/>
            <w:left w:val="none" w:sz="0" w:space="0" w:color="auto"/>
            <w:bottom w:val="none" w:sz="0" w:space="0" w:color="auto"/>
            <w:right w:val="none" w:sz="0" w:space="0" w:color="auto"/>
          </w:divBdr>
        </w:div>
        <w:div w:id="72051981">
          <w:marLeft w:val="0"/>
          <w:marRight w:val="0"/>
          <w:marTop w:val="0"/>
          <w:marBottom w:val="0"/>
          <w:divBdr>
            <w:top w:val="none" w:sz="0" w:space="0" w:color="auto"/>
            <w:left w:val="none" w:sz="0" w:space="0" w:color="auto"/>
            <w:bottom w:val="none" w:sz="0" w:space="0" w:color="auto"/>
            <w:right w:val="none" w:sz="0" w:space="0" w:color="auto"/>
          </w:divBdr>
        </w:div>
        <w:div w:id="677384757">
          <w:marLeft w:val="0"/>
          <w:marRight w:val="0"/>
          <w:marTop w:val="0"/>
          <w:marBottom w:val="0"/>
          <w:divBdr>
            <w:top w:val="none" w:sz="0" w:space="0" w:color="auto"/>
            <w:left w:val="none" w:sz="0" w:space="0" w:color="auto"/>
            <w:bottom w:val="none" w:sz="0" w:space="0" w:color="auto"/>
            <w:right w:val="none" w:sz="0" w:space="0" w:color="auto"/>
          </w:divBdr>
        </w:div>
        <w:div w:id="2056539615">
          <w:marLeft w:val="0"/>
          <w:marRight w:val="0"/>
          <w:marTop w:val="0"/>
          <w:marBottom w:val="0"/>
          <w:divBdr>
            <w:top w:val="none" w:sz="0" w:space="0" w:color="auto"/>
            <w:left w:val="none" w:sz="0" w:space="0" w:color="auto"/>
            <w:bottom w:val="none" w:sz="0" w:space="0" w:color="auto"/>
            <w:right w:val="none" w:sz="0" w:space="0" w:color="auto"/>
          </w:divBdr>
        </w:div>
        <w:div w:id="20056504">
          <w:marLeft w:val="0"/>
          <w:marRight w:val="0"/>
          <w:marTop w:val="0"/>
          <w:marBottom w:val="0"/>
          <w:divBdr>
            <w:top w:val="none" w:sz="0" w:space="0" w:color="auto"/>
            <w:left w:val="none" w:sz="0" w:space="0" w:color="auto"/>
            <w:bottom w:val="none" w:sz="0" w:space="0" w:color="auto"/>
            <w:right w:val="none" w:sz="0" w:space="0" w:color="auto"/>
          </w:divBdr>
        </w:div>
        <w:div w:id="1664968700">
          <w:marLeft w:val="0"/>
          <w:marRight w:val="0"/>
          <w:marTop w:val="0"/>
          <w:marBottom w:val="0"/>
          <w:divBdr>
            <w:top w:val="none" w:sz="0" w:space="0" w:color="auto"/>
            <w:left w:val="none" w:sz="0" w:space="0" w:color="auto"/>
            <w:bottom w:val="none" w:sz="0" w:space="0" w:color="auto"/>
            <w:right w:val="none" w:sz="0" w:space="0" w:color="auto"/>
          </w:divBdr>
        </w:div>
        <w:div w:id="1368338900">
          <w:marLeft w:val="0"/>
          <w:marRight w:val="0"/>
          <w:marTop w:val="0"/>
          <w:marBottom w:val="0"/>
          <w:divBdr>
            <w:top w:val="none" w:sz="0" w:space="0" w:color="auto"/>
            <w:left w:val="none" w:sz="0" w:space="0" w:color="auto"/>
            <w:bottom w:val="none" w:sz="0" w:space="0" w:color="auto"/>
            <w:right w:val="none" w:sz="0" w:space="0" w:color="auto"/>
          </w:divBdr>
        </w:div>
        <w:div w:id="574366470">
          <w:marLeft w:val="0"/>
          <w:marRight w:val="0"/>
          <w:marTop w:val="0"/>
          <w:marBottom w:val="0"/>
          <w:divBdr>
            <w:top w:val="none" w:sz="0" w:space="0" w:color="auto"/>
            <w:left w:val="none" w:sz="0" w:space="0" w:color="auto"/>
            <w:bottom w:val="none" w:sz="0" w:space="0" w:color="auto"/>
            <w:right w:val="none" w:sz="0" w:space="0" w:color="auto"/>
          </w:divBdr>
        </w:div>
        <w:div w:id="786000976">
          <w:marLeft w:val="0"/>
          <w:marRight w:val="0"/>
          <w:marTop w:val="0"/>
          <w:marBottom w:val="0"/>
          <w:divBdr>
            <w:top w:val="none" w:sz="0" w:space="0" w:color="auto"/>
            <w:left w:val="none" w:sz="0" w:space="0" w:color="auto"/>
            <w:bottom w:val="none" w:sz="0" w:space="0" w:color="auto"/>
            <w:right w:val="none" w:sz="0" w:space="0" w:color="auto"/>
          </w:divBdr>
        </w:div>
        <w:div w:id="1616715880">
          <w:marLeft w:val="0"/>
          <w:marRight w:val="0"/>
          <w:marTop w:val="0"/>
          <w:marBottom w:val="0"/>
          <w:divBdr>
            <w:top w:val="none" w:sz="0" w:space="0" w:color="auto"/>
            <w:left w:val="none" w:sz="0" w:space="0" w:color="auto"/>
            <w:bottom w:val="none" w:sz="0" w:space="0" w:color="auto"/>
            <w:right w:val="none" w:sz="0" w:space="0" w:color="auto"/>
          </w:divBdr>
        </w:div>
        <w:div w:id="1424885757">
          <w:marLeft w:val="0"/>
          <w:marRight w:val="0"/>
          <w:marTop w:val="0"/>
          <w:marBottom w:val="0"/>
          <w:divBdr>
            <w:top w:val="none" w:sz="0" w:space="0" w:color="auto"/>
            <w:left w:val="none" w:sz="0" w:space="0" w:color="auto"/>
            <w:bottom w:val="none" w:sz="0" w:space="0" w:color="auto"/>
            <w:right w:val="none" w:sz="0" w:space="0" w:color="auto"/>
          </w:divBdr>
        </w:div>
        <w:div w:id="2002002520">
          <w:marLeft w:val="0"/>
          <w:marRight w:val="0"/>
          <w:marTop w:val="0"/>
          <w:marBottom w:val="0"/>
          <w:divBdr>
            <w:top w:val="none" w:sz="0" w:space="0" w:color="auto"/>
            <w:left w:val="none" w:sz="0" w:space="0" w:color="auto"/>
            <w:bottom w:val="none" w:sz="0" w:space="0" w:color="auto"/>
            <w:right w:val="none" w:sz="0" w:space="0" w:color="auto"/>
          </w:divBdr>
        </w:div>
        <w:div w:id="746458108">
          <w:marLeft w:val="0"/>
          <w:marRight w:val="0"/>
          <w:marTop w:val="0"/>
          <w:marBottom w:val="0"/>
          <w:divBdr>
            <w:top w:val="none" w:sz="0" w:space="0" w:color="auto"/>
            <w:left w:val="none" w:sz="0" w:space="0" w:color="auto"/>
            <w:bottom w:val="none" w:sz="0" w:space="0" w:color="auto"/>
            <w:right w:val="none" w:sz="0" w:space="0" w:color="auto"/>
          </w:divBdr>
        </w:div>
        <w:div w:id="1198197472">
          <w:marLeft w:val="0"/>
          <w:marRight w:val="0"/>
          <w:marTop w:val="0"/>
          <w:marBottom w:val="0"/>
          <w:divBdr>
            <w:top w:val="none" w:sz="0" w:space="0" w:color="auto"/>
            <w:left w:val="none" w:sz="0" w:space="0" w:color="auto"/>
            <w:bottom w:val="none" w:sz="0" w:space="0" w:color="auto"/>
            <w:right w:val="none" w:sz="0" w:space="0" w:color="auto"/>
          </w:divBdr>
        </w:div>
        <w:div w:id="1191332290">
          <w:marLeft w:val="0"/>
          <w:marRight w:val="0"/>
          <w:marTop w:val="0"/>
          <w:marBottom w:val="0"/>
          <w:divBdr>
            <w:top w:val="none" w:sz="0" w:space="0" w:color="auto"/>
            <w:left w:val="none" w:sz="0" w:space="0" w:color="auto"/>
            <w:bottom w:val="none" w:sz="0" w:space="0" w:color="auto"/>
            <w:right w:val="none" w:sz="0" w:space="0" w:color="auto"/>
          </w:divBdr>
        </w:div>
        <w:div w:id="1004743854">
          <w:marLeft w:val="0"/>
          <w:marRight w:val="0"/>
          <w:marTop w:val="0"/>
          <w:marBottom w:val="0"/>
          <w:divBdr>
            <w:top w:val="none" w:sz="0" w:space="0" w:color="auto"/>
            <w:left w:val="none" w:sz="0" w:space="0" w:color="auto"/>
            <w:bottom w:val="none" w:sz="0" w:space="0" w:color="auto"/>
            <w:right w:val="none" w:sz="0" w:space="0" w:color="auto"/>
          </w:divBdr>
        </w:div>
        <w:div w:id="400757901">
          <w:marLeft w:val="0"/>
          <w:marRight w:val="0"/>
          <w:marTop w:val="0"/>
          <w:marBottom w:val="0"/>
          <w:divBdr>
            <w:top w:val="none" w:sz="0" w:space="0" w:color="auto"/>
            <w:left w:val="none" w:sz="0" w:space="0" w:color="auto"/>
            <w:bottom w:val="none" w:sz="0" w:space="0" w:color="auto"/>
            <w:right w:val="none" w:sz="0" w:space="0" w:color="auto"/>
          </w:divBdr>
        </w:div>
        <w:div w:id="19674122">
          <w:marLeft w:val="0"/>
          <w:marRight w:val="0"/>
          <w:marTop w:val="0"/>
          <w:marBottom w:val="0"/>
          <w:divBdr>
            <w:top w:val="none" w:sz="0" w:space="0" w:color="auto"/>
            <w:left w:val="none" w:sz="0" w:space="0" w:color="auto"/>
            <w:bottom w:val="none" w:sz="0" w:space="0" w:color="auto"/>
            <w:right w:val="none" w:sz="0" w:space="0" w:color="auto"/>
          </w:divBdr>
        </w:div>
        <w:div w:id="147866386">
          <w:marLeft w:val="0"/>
          <w:marRight w:val="0"/>
          <w:marTop w:val="0"/>
          <w:marBottom w:val="0"/>
          <w:divBdr>
            <w:top w:val="none" w:sz="0" w:space="0" w:color="auto"/>
            <w:left w:val="none" w:sz="0" w:space="0" w:color="auto"/>
            <w:bottom w:val="none" w:sz="0" w:space="0" w:color="auto"/>
            <w:right w:val="none" w:sz="0" w:space="0" w:color="auto"/>
          </w:divBdr>
        </w:div>
        <w:div w:id="762845787">
          <w:marLeft w:val="0"/>
          <w:marRight w:val="0"/>
          <w:marTop w:val="0"/>
          <w:marBottom w:val="0"/>
          <w:divBdr>
            <w:top w:val="none" w:sz="0" w:space="0" w:color="auto"/>
            <w:left w:val="none" w:sz="0" w:space="0" w:color="auto"/>
            <w:bottom w:val="none" w:sz="0" w:space="0" w:color="auto"/>
            <w:right w:val="none" w:sz="0" w:space="0" w:color="auto"/>
          </w:divBdr>
        </w:div>
        <w:div w:id="367336446">
          <w:marLeft w:val="0"/>
          <w:marRight w:val="0"/>
          <w:marTop w:val="0"/>
          <w:marBottom w:val="0"/>
          <w:divBdr>
            <w:top w:val="none" w:sz="0" w:space="0" w:color="auto"/>
            <w:left w:val="none" w:sz="0" w:space="0" w:color="auto"/>
            <w:bottom w:val="none" w:sz="0" w:space="0" w:color="auto"/>
            <w:right w:val="none" w:sz="0" w:space="0" w:color="auto"/>
          </w:divBdr>
        </w:div>
        <w:div w:id="1958104412">
          <w:marLeft w:val="0"/>
          <w:marRight w:val="0"/>
          <w:marTop w:val="0"/>
          <w:marBottom w:val="0"/>
          <w:divBdr>
            <w:top w:val="none" w:sz="0" w:space="0" w:color="auto"/>
            <w:left w:val="none" w:sz="0" w:space="0" w:color="auto"/>
            <w:bottom w:val="none" w:sz="0" w:space="0" w:color="auto"/>
            <w:right w:val="none" w:sz="0" w:space="0" w:color="auto"/>
          </w:divBdr>
        </w:div>
        <w:div w:id="1645505144">
          <w:marLeft w:val="0"/>
          <w:marRight w:val="0"/>
          <w:marTop w:val="0"/>
          <w:marBottom w:val="0"/>
          <w:divBdr>
            <w:top w:val="none" w:sz="0" w:space="0" w:color="auto"/>
            <w:left w:val="none" w:sz="0" w:space="0" w:color="auto"/>
            <w:bottom w:val="none" w:sz="0" w:space="0" w:color="auto"/>
            <w:right w:val="none" w:sz="0" w:space="0" w:color="auto"/>
          </w:divBdr>
        </w:div>
        <w:div w:id="560210591">
          <w:marLeft w:val="0"/>
          <w:marRight w:val="0"/>
          <w:marTop w:val="0"/>
          <w:marBottom w:val="0"/>
          <w:divBdr>
            <w:top w:val="none" w:sz="0" w:space="0" w:color="auto"/>
            <w:left w:val="none" w:sz="0" w:space="0" w:color="auto"/>
            <w:bottom w:val="none" w:sz="0" w:space="0" w:color="auto"/>
            <w:right w:val="none" w:sz="0" w:space="0" w:color="auto"/>
          </w:divBdr>
        </w:div>
        <w:div w:id="1362173555">
          <w:marLeft w:val="0"/>
          <w:marRight w:val="0"/>
          <w:marTop w:val="0"/>
          <w:marBottom w:val="0"/>
          <w:divBdr>
            <w:top w:val="none" w:sz="0" w:space="0" w:color="auto"/>
            <w:left w:val="none" w:sz="0" w:space="0" w:color="auto"/>
            <w:bottom w:val="none" w:sz="0" w:space="0" w:color="auto"/>
            <w:right w:val="none" w:sz="0" w:space="0" w:color="auto"/>
          </w:divBdr>
        </w:div>
        <w:div w:id="1044057983">
          <w:marLeft w:val="0"/>
          <w:marRight w:val="0"/>
          <w:marTop w:val="0"/>
          <w:marBottom w:val="0"/>
          <w:divBdr>
            <w:top w:val="none" w:sz="0" w:space="0" w:color="auto"/>
            <w:left w:val="none" w:sz="0" w:space="0" w:color="auto"/>
            <w:bottom w:val="none" w:sz="0" w:space="0" w:color="auto"/>
            <w:right w:val="none" w:sz="0" w:space="0" w:color="auto"/>
          </w:divBdr>
        </w:div>
        <w:div w:id="2001805647">
          <w:marLeft w:val="0"/>
          <w:marRight w:val="0"/>
          <w:marTop w:val="0"/>
          <w:marBottom w:val="0"/>
          <w:divBdr>
            <w:top w:val="none" w:sz="0" w:space="0" w:color="auto"/>
            <w:left w:val="none" w:sz="0" w:space="0" w:color="auto"/>
            <w:bottom w:val="none" w:sz="0" w:space="0" w:color="auto"/>
            <w:right w:val="none" w:sz="0" w:space="0" w:color="auto"/>
          </w:divBdr>
        </w:div>
        <w:div w:id="1447312932">
          <w:marLeft w:val="0"/>
          <w:marRight w:val="0"/>
          <w:marTop w:val="0"/>
          <w:marBottom w:val="0"/>
          <w:divBdr>
            <w:top w:val="none" w:sz="0" w:space="0" w:color="auto"/>
            <w:left w:val="none" w:sz="0" w:space="0" w:color="auto"/>
            <w:bottom w:val="none" w:sz="0" w:space="0" w:color="auto"/>
            <w:right w:val="none" w:sz="0" w:space="0" w:color="auto"/>
          </w:divBdr>
        </w:div>
        <w:div w:id="292372587">
          <w:marLeft w:val="0"/>
          <w:marRight w:val="0"/>
          <w:marTop w:val="0"/>
          <w:marBottom w:val="0"/>
          <w:divBdr>
            <w:top w:val="none" w:sz="0" w:space="0" w:color="auto"/>
            <w:left w:val="none" w:sz="0" w:space="0" w:color="auto"/>
            <w:bottom w:val="none" w:sz="0" w:space="0" w:color="auto"/>
            <w:right w:val="none" w:sz="0" w:space="0" w:color="auto"/>
          </w:divBdr>
        </w:div>
        <w:div w:id="1496259875">
          <w:marLeft w:val="0"/>
          <w:marRight w:val="0"/>
          <w:marTop w:val="0"/>
          <w:marBottom w:val="0"/>
          <w:divBdr>
            <w:top w:val="none" w:sz="0" w:space="0" w:color="auto"/>
            <w:left w:val="none" w:sz="0" w:space="0" w:color="auto"/>
            <w:bottom w:val="none" w:sz="0" w:space="0" w:color="auto"/>
            <w:right w:val="none" w:sz="0" w:space="0" w:color="auto"/>
          </w:divBdr>
        </w:div>
        <w:div w:id="1556430130">
          <w:marLeft w:val="0"/>
          <w:marRight w:val="0"/>
          <w:marTop w:val="0"/>
          <w:marBottom w:val="0"/>
          <w:divBdr>
            <w:top w:val="none" w:sz="0" w:space="0" w:color="auto"/>
            <w:left w:val="none" w:sz="0" w:space="0" w:color="auto"/>
            <w:bottom w:val="none" w:sz="0" w:space="0" w:color="auto"/>
            <w:right w:val="none" w:sz="0" w:space="0" w:color="auto"/>
          </w:divBdr>
        </w:div>
        <w:div w:id="840630330">
          <w:marLeft w:val="0"/>
          <w:marRight w:val="0"/>
          <w:marTop w:val="0"/>
          <w:marBottom w:val="0"/>
          <w:divBdr>
            <w:top w:val="none" w:sz="0" w:space="0" w:color="auto"/>
            <w:left w:val="none" w:sz="0" w:space="0" w:color="auto"/>
            <w:bottom w:val="none" w:sz="0" w:space="0" w:color="auto"/>
            <w:right w:val="none" w:sz="0" w:space="0" w:color="auto"/>
          </w:divBdr>
        </w:div>
        <w:div w:id="1268349725">
          <w:marLeft w:val="0"/>
          <w:marRight w:val="0"/>
          <w:marTop w:val="0"/>
          <w:marBottom w:val="0"/>
          <w:divBdr>
            <w:top w:val="none" w:sz="0" w:space="0" w:color="auto"/>
            <w:left w:val="none" w:sz="0" w:space="0" w:color="auto"/>
            <w:bottom w:val="none" w:sz="0" w:space="0" w:color="auto"/>
            <w:right w:val="none" w:sz="0" w:space="0" w:color="auto"/>
          </w:divBdr>
        </w:div>
        <w:div w:id="1114403599">
          <w:marLeft w:val="0"/>
          <w:marRight w:val="0"/>
          <w:marTop w:val="0"/>
          <w:marBottom w:val="0"/>
          <w:divBdr>
            <w:top w:val="none" w:sz="0" w:space="0" w:color="auto"/>
            <w:left w:val="none" w:sz="0" w:space="0" w:color="auto"/>
            <w:bottom w:val="none" w:sz="0" w:space="0" w:color="auto"/>
            <w:right w:val="none" w:sz="0" w:space="0" w:color="auto"/>
          </w:divBdr>
        </w:div>
        <w:div w:id="978341308">
          <w:marLeft w:val="0"/>
          <w:marRight w:val="0"/>
          <w:marTop w:val="0"/>
          <w:marBottom w:val="0"/>
          <w:divBdr>
            <w:top w:val="none" w:sz="0" w:space="0" w:color="auto"/>
            <w:left w:val="none" w:sz="0" w:space="0" w:color="auto"/>
            <w:bottom w:val="none" w:sz="0" w:space="0" w:color="auto"/>
            <w:right w:val="none" w:sz="0" w:space="0" w:color="auto"/>
          </w:divBdr>
        </w:div>
        <w:div w:id="830873689">
          <w:marLeft w:val="0"/>
          <w:marRight w:val="0"/>
          <w:marTop w:val="0"/>
          <w:marBottom w:val="0"/>
          <w:divBdr>
            <w:top w:val="none" w:sz="0" w:space="0" w:color="auto"/>
            <w:left w:val="none" w:sz="0" w:space="0" w:color="auto"/>
            <w:bottom w:val="none" w:sz="0" w:space="0" w:color="auto"/>
            <w:right w:val="none" w:sz="0" w:space="0" w:color="auto"/>
          </w:divBdr>
        </w:div>
        <w:div w:id="154994740">
          <w:marLeft w:val="0"/>
          <w:marRight w:val="0"/>
          <w:marTop w:val="0"/>
          <w:marBottom w:val="0"/>
          <w:divBdr>
            <w:top w:val="none" w:sz="0" w:space="0" w:color="auto"/>
            <w:left w:val="none" w:sz="0" w:space="0" w:color="auto"/>
            <w:bottom w:val="none" w:sz="0" w:space="0" w:color="auto"/>
            <w:right w:val="none" w:sz="0" w:space="0" w:color="auto"/>
          </w:divBdr>
        </w:div>
        <w:div w:id="991329323">
          <w:marLeft w:val="0"/>
          <w:marRight w:val="0"/>
          <w:marTop w:val="0"/>
          <w:marBottom w:val="0"/>
          <w:divBdr>
            <w:top w:val="none" w:sz="0" w:space="0" w:color="auto"/>
            <w:left w:val="none" w:sz="0" w:space="0" w:color="auto"/>
            <w:bottom w:val="none" w:sz="0" w:space="0" w:color="auto"/>
            <w:right w:val="none" w:sz="0" w:space="0" w:color="auto"/>
          </w:divBdr>
        </w:div>
        <w:div w:id="672605915">
          <w:marLeft w:val="0"/>
          <w:marRight w:val="0"/>
          <w:marTop w:val="0"/>
          <w:marBottom w:val="0"/>
          <w:divBdr>
            <w:top w:val="none" w:sz="0" w:space="0" w:color="auto"/>
            <w:left w:val="none" w:sz="0" w:space="0" w:color="auto"/>
            <w:bottom w:val="none" w:sz="0" w:space="0" w:color="auto"/>
            <w:right w:val="none" w:sz="0" w:space="0" w:color="auto"/>
          </w:divBdr>
        </w:div>
        <w:div w:id="1111514156">
          <w:marLeft w:val="0"/>
          <w:marRight w:val="0"/>
          <w:marTop w:val="0"/>
          <w:marBottom w:val="0"/>
          <w:divBdr>
            <w:top w:val="none" w:sz="0" w:space="0" w:color="auto"/>
            <w:left w:val="none" w:sz="0" w:space="0" w:color="auto"/>
            <w:bottom w:val="none" w:sz="0" w:space="0" w:color="auto"/>
            <w:right w:val="none" w:sz="0" w:space="0" w:color="auto"/>
          </w:divBdr>
        </w:div>
        <w:div w:id="544610547">
          <w:marLeft w:val="0"/>
          <w:marRight w:val="0"/>
          <w:marTop w:val="0"/>
          <w:marBottom w:val="0"/>
          <w:divBdr>
            <w:top w:val="none" w:sz="0" w:space="0" w:color="auto"/>
            <w:left w:val="none" w:sz="0" w:space="0" w:color="auto"/>
            <w:bottom w:val="none" w:sz="0" w:space="0" w:color="auto"/>
            <w:right w:val="none" w:sz="0" w:space="0" w:color="auto"/>
          </w:divBdr>
        </w:div>
        <w:div w:id="953949696">
          <w:marLeft w:val="0"/>
          <w:marRight w:val="0"/>
          <w:marTop w:val="0"/>
          <w:marBottom w:val="0"/>
          <w:divBdr>
            <w:top w:val="none" w:sz="0" w:space="0" w:color="auto"/>
            <w:left w:val="none" w:sz="0" w:space="0" w:color="auto"/>
            <w:bottom w:val="none" w:sz="0" w:space="0" w:color="auto"/>
            <w:right w:val="none" w:sz="0" w:space="0" w:color="auto"/>
          </w:divBdr>
        </w:div>
        <w:div w:id="5251207">
          <w:marLeft w:val="0"/>
          <w:marRight w:val="0"/>
          <w:marTop w:val="0"/>
          <w:marBottom w:val="0"/>
          <w:divBdr>
            <w:top w:val="none" w:sz="0" w:space="0" w:color="auto"/>
            <w:left w:val="none" w:sz="0" w:space="0" w:color="auto"/>
            <w:bottom w:val="none" w:sz="0" w:space="0" w:color="auto"/>
            <w:right w:val="none" w:sz="0" w:space="0" w:color="auto"/>
          </w:divBdr>
        </w:div>
        <w:div w:id="1545212521">
          <w:marLeft w:val="0"/>
          <w:marRight w:val="0"/>
          <w:marTop w:val="0"/>
          <w:marBottom w:val="0"/>
          <w:divBdr>
            <w:top w:val="none" w:sz="0" w:space="0" w:color="auto"/>
            <w:left w:val="none" w:sz="0" w:space="0" w:color="auto"/>
            <w:bottom w:val="none" w:sz="0" w:space="0" w:color="auto"/>
            <w:right w:val="none" w:sz="0" w:space="0" w:color="auto"/>
          </w:divBdr>
        </w:div>
        <w:div w:id="1219512222">
          <w:marLeft w:val="0"/>
          <w:marRight w:val="0"/>
          <w:marTop w:val="0"/>
          <w:marBottom w:val="0"/>
          <w:divBdr>
            <w:top w:val="none" w:sz="0" w:space="0" w:color="auto"/>
            <w:left w:val="none" w:sz="0" w:space="0" w:color="auto"/>
            <w:bottom w:val="none" w:sz="0" w:space="0" w:color="auto"/>
            <w:right w:val="none" w:sz="0" w:space="0" w:color="auto"/>
          </w:divBdr>
        </w:div>
        <w:div w:id="477191778">
          <w:marLeft w:val="0"/>
          <w:marRight w:val="0"/>
          <w:marTop w:val="0"/>
          <w:marBottom w:val="0"/>
          <w:divBdr>
            <w:top w:val="none" w:sz="0" w:space="0" w:color="auto"/>
            <w:left w:val="none" w:sz="0" w:space="0" w:color="auto"/>
            <w:bottom w:val="none" w:sz="0" w:space="0" w:color="auto"/>
            <w:right w:val="none" w:sz="0" w:space="0" w:color="auto"/>
          </w:divBdr>
        </w:div>
        <w:div w:id="182936406">
          <w:marLeft w:val="0"/>
          <w:marRight w:val="0"/>
          <w:marTop w:val="0"/>
          <w:marBottom w:val="0"/>
          <w:divBdr>
            <w:top w:val="none" w:sz="0" w:space="0" w:color="auto"/>
            <w:left w:val="none" w:sz="0" w:space="0" w:color="auto"/>
            <w:bottom w:val="none" w:sz="0" w:space="0" w:color="auto"/>
            <w:right w:val="none" w:sz="0" w:space="0" w:color="auto"/>
          </w:divBdr>
        </w:div>
        <w:div w:id="92482656">
          <w:marLeft w:val="0"/>
          <w:marRight w:val="0"/>
          <w:marTop w:val="0"/>
          <w:marBottom w:val="0"/>
          <w:divBdr>
            <w:top w:val="none" w:sz="0" w:space="0" w:color="auto"/>
            <w:left w:val="none" w:sz="0" w:space="0" w:color="auto"/>
            <w:bottom w:val="none" w:sz="0" w:space="0" w:color="auto"/>
            <w:right w:val="none" w:sz="0" w:space="0" w:color="auto"/>
          </w:divBdr>
        </w:div>
        <w:div w:id="1738280761">
          <w:marLeft w:val="0"/>
          <w:marRight w:val="0"/>
          <w:marTop w:val="0"/>
          <w:marBottom w:val="0"/>
          <w:divBdr>
            <w:top w:val="none" w:sz="0" w:space="0" w:color="auto"/>
            <w:left w:val="none" w:sz="0" w:space="0" w:color="auto"/>
            <w:bottom w:val="none" w:sz="0" w:space="0" w:color="auto"/>
            <w:right w:val="none" w:sz="0" w:space="0" w:color="auto"/>
          </w:divBdr>
        </w:div>
        <w:div w:id="2124435">
          <w:marLeft w:val="0"/>
          <w:marRight w:val="0"/>
          <w:marTop w:val="0"/>
          <w:marBottom w:val="0"/>
          <w:divBdr>
            <w:top w:val="none" w:sz="0" w:space="0" w:color="auto"/>
            <w:left w:val="none" w:sz="0" w:space="0" w:color="auto"/>
            <w:bottom w:val="none" w:sz="0" w:space="0" w:color="auto"/>
            <w:right w:val="none" w:sz="0" w:space="0" w:color="auto"/>
          </w:divBdr>
        </w:div>
        <w:div w:id="1054891469">
          <w:marLeft w:val="0"/>
          <w:marRight w:val="0"/>
          <w:marTop w:val="0"/>
          <w:marBottom w:val="0"/>
          <w:divBdr>
            <w:top w:val="none" w:sz="0" w:space="0" w:color="auto"/>
            <w:left w:val="none" w:sz="0" w:space="0" w:color="auto"/>
            <w:bottom w:val="none" w:sz="0" w:space="0" w:color="auto"/>
            <w:right w:val="none" w:sz="0" w:space="0" w:color="auto"/>
          </w:divBdr>
        </w:div>
        <w:div w:id="453014234">
          <w:marLeft w:val="0"/>
          <w:marRight w:val="0"/>
          <w:marTop w:val="0"/>
          <w:marBottom w:val="0"/>
          <w:divBdr>
            <w:top w:val="none" w:sz="0" w:space="0" w:color="auto"/>
            <w:left w:val="none" w:sz="0" w:space="0" w:color="auto"/>
            <w:bottom w:val="none" w:sz="0" w:space="0" w:color="auto"/>
            <w:right w:val="none" w:sz="0" w:space="0" w:color="auto"/>
          </w:divBdr>
        </w:div>
        <w:div w:id="796604603">
          <w:marLeft w:val="0"/>
          <w:marRight w:val="0"/>
          <w:marTop w:val="0"/>
          <w:marBottom w:val="0"/>
          <w:divBdr>
            <w:top w:val="none" w:sz="0" w:space="0" w:color="auto"/>
            <w:left w:val="none" w:sz="0" w:space="0" w:color="auto"/>
            <w:bottom w:val="none" w:sz="0" w:space="0" w:color="auto"/>
            <w:right w:val="none" w:sz="0" w:space="0" w:color="auto"/>
          </w:divBdr>
        </w:div>
        <w:div w:id="2044750064">
          <w:marLeft w:val="0"/>
          <w:marRight w:val="0"/>
          <w:marTop w:val="0"/>
          <w:marBottom w:val="0"/>
          <w:divBdr>
            <w:top w:val="none" w:sz="0" w:space="0" w:color="auto"/>
            <w:left w:val="none" w:sz="0" w:space="0" w:color="auto"/>
            <w:bottom w:val="none" w:sz="0" w:space="0" w:color="auto"/>
            <w:right w:val="none" w:sz="0" w:space="0" w:color="auto"/>
          </w:divBdr>
        </w:div>
        <w:div w:id="1509753681">
          <w:marLeft w:val="0"/>
          <w:marRight w:val="0"/>
          <w:marTop w:val="0"/>
          <w:marBottom w:val="0"/>
          <w:divBdr>
            <w:top w:val="none" w:sz="0" w:space="0" w:color="auto"/>
            <w:left w:val="none" w:sz="0" w:space="0" w:color="auto"/>
            <w:bottom w:val="none" w:sz="0" w:space="0" w:color="auto"/>
            <w:right w:val="none" w:sz="0" w:space="0" w:color="auto"/>
          </w:divBdr>
        </w:div>
        <w:div w:id="1412117635">
          <w:marLeft w:val="0"/>
          <w:marRight w:val="0"/>
          <w:marTop w:val="0"/>
          <w:marBottom w:val="0"/>
          <w:divBdr>
            <w:top w:val="none" w:sz="0" w:space="0" w:color="auto"/>
            <w:left w:val="none" w:sz="0" w:space="0" w:color="auto"/>
            <w:bottom w:val="none" w:sz="0" w:space="0" w:color="auto"/>
            <w:right w:val="none" w:sz="0" w:space="0" w:color="auto"/>
          </w:divBdr>
        </w:div>
        <w:div w:id="360278631">
          <w:marLeft w:val="0"/>
          <w:marRight w:val="0"/>
          <w:marTop w:val="0"/>
          <w:marBottom w:val="0"/>
          <w:divBdr>
            <w:top w:val="none" w:sz="0" w:space="0" w:color="auto"/>
            <w:left w:val="none" w:sz="0" w:space="0" w:color="auto"/>
            <w:bottom w:val="none" w:sz="0" w:space="0" w:color="auto"/>
            <w:right w:val="none" w:sz="0" w:space="0" w:color="auto"/>
          </w:divBdr>
        </w:div>
        <w:div w:id="563611820">
          <w:marLeft w:val="0"/>
          <w:marRight w:val="0"/>
          <w:marTop w:val="0"/>
          <w:marBottom w:val="0"/>
          <w:divBdr>
            <w:top w:val="none" w:sz="0" w:space="0" w:color="auto"/>
            <w:left w:val="none" w:sz="0" w:space="0" w:color="auto"/>
            <w:bottom w:val="none" w:sz="0" w:space="0" w:color="auto"/>
            <w:right w:val="none" w:sz="0" w:space="0" w:color="auto"/>
          </w:divBdr>
        </w:div>
        <w:div w:id="714043073">
          <w:marLeft w:val="0"/>
          <w:marRight w:val="0"/>
          <w:marTop w:val="0"/>
          <w:marBottom w:val="0"/>
          <w:divBdr>
            <w:top w:val="none" w:sz="0" w:space="0" w:color="auto"/>
            <w:left w:val="none" w:sz="0" w:space="0" w:color="auto"/>
            <w:bottom w:val="none" w:sz="0" w:space="0" w:color="auto"/>
            <w:right w:val="none" w:sz="0" w:space="0" w:color="auto"/>
          </w:divBdr>
        </w:div>
        <w:div w:id="288433825">
          <w:marLeft w:val="0"/>
          <w:marRight w:val="0"/>
          <w:marTop w:val="0"/>
          <w:marBottom w:val="0"/>
          <w:divBdr>
            <w:top w:val="none" w:sz="0" w:space="0" w:color="auto"/>
            <w:left w:val="none" w:sz="0" w:space="0" w:color="auto"/>
            <w:bottom w:val="none" w:sz="0" w:space="0" w:color="auto"/>
            <w:right w:val="none" w:sz="0" w:space="0" w:color="auto"/>
          </w:divBdr>
        </w:div>
        <w:div w:id="324477318">
          <w:marLeft w:val="0"/>
          <w:marRight w:val="0"/>
          <w:marTop w:val="0"/>
          <w:marBottom w:val="0"/>
          <w:divBdr>
            <w:top w:val="none" w:sz="0" w:space="0" w:color="auto"/>
            <w:left w:val="none" w:sz="0" w:space="0" w:color="auto"/>
            <w:bottom w:val="none" w:sz="0" w:space="0" w:color="auto"/>
            <w:right w:val="none" w:sz="0" w:space="0" w:color="auto"/>
          </w:divBdr>
        </w:div>
        <w:div w:id="577863451">
          <w:marLeft w:val="0"/>
          <w:marRight w:val="0"/>
          <w:marTop w:val="0"/>
          <w:marBottom w:val="0"/>
          <w:divBdr>
            <w:top w:val="none" w:sz="0" w:space="0" w:color="auto"/>
            <w:left w:val="none" w:sz="0" w:space="0" w:color="auto"/>
            <w:bottom w:val="none" w:sz="0" w:space="0" w:color="auto"/>
            <w:right w:val="none" w:sz="0" w:space="0" w:color="auto"/>
          </w:divBdr>
        </w:div>
        <w:div w:id="1267811308">
          <w:marLeft w:val="0"/>
          <w:marRight w:val="0"/>
          <w:marTop w:val="0"/>
          <w:marBottom w:val="0"/>
          <w:divBdr>
            <w:top w:val="none" w:sz="0" w:space="0" w:color="auto"/>
            <w:left w:val="none" w:sz="0" w:space="0" w:color="auto"/>
            <w:bottom w:val="none" w:sz="0" w:space="0" w:color="auto"/>
            <w:right w:val="none" w:sz="0" w:space="0" w:color="auto"/>
          </w:divBdr>
        </w:div>
        <w:div w:id="1567034869">
          <w:marLeft w:val="0"/>
          <w:marRight w:val="0"/>
          <w:marTop w:val="0"/>
          <w:marBottom w:val="0"/>
          <w:divBdr>
            <w:top w:val="none" w:sz="0" w:space="0" w:color="auto"/>
            <w:left w:val="none" w:sz="0" w:space="0" w:color="auto"/>
            <w:bottom w:val="none" w:sz="0" w:space="0" w:color="auto"/>
            <w:right w:val="none" w:sz="0" w:space="0" w:color="auto"/>
          </w:divBdr>
        </w:div>
        <w:div w:id="48264674">
          <w:marLeft w:val="0"/>
          <w:marRight w:val="0"/>
          <w:marTop w:val="0"/>
          <w:marBottom w:val="0"/>
          <w:divBdr>
            <w:top w:val="none" w:sz="0" w:space="0" w:color="auto"/>
            <w:left w:val="none" w:sz="0" w:space="0" w:color="auto"/>
            <w:bottom w:val="none" w:sz="0" w:space="0" w:color="auto"/>
            <w:right w:val="none" w:sz="0" w:space="0" w:color="auto"/>
          </w:divBdr>
        </w:div>
        <w:div w:id="240795302">
          <w:marLeft w:val="0"/>
          <w:marRight w:val="0"/>
          <w:marTop w:val="0"/>
          <w:marBottom w:val="0"/>
          <w:divBdr>
            <w:top w:val="none" w:sz="0" w:space="0" w:color="auto"/>
            <w:left w:val="none" w:sz="0" w:space="0" w:color="auto"/>
            <w:bottom w:val="none" w:sz="0" w:space="0" w:color="auto"/>
            <w:right w:val="none" w:sz="0" w:space="0" w:color="auto"/>
          </w:divBdr>
        </w:div>
        <w:div w:id="2135319733">
          <w:marLeft w:val="0"/>
          <w:marRight w:val="0"/>
          <w:marTop w:val="0"/>
          <w:marBottom w:val="0"/>
          <w:divBdr>
            <w:top w:val="none" w:sz="0" w:space="0" w:color="auto"/>
            <w:left w:val="none" w:sz="0" w:space="0" w:color="auto"/>
            <w:bottom w:val="none" w:sz="0" w:space="0" w:color="auto"/>
            <w:right w:val="none" w:sz="0" w:space="0" w:color="auto"/>
          </w:divBdr>
        </w:div>
        <w:div w:id="305358973">
          <w:marLeft w:val="0"/>
          <w:marRight w:val="0"/>
          <w:marTop w:val="0"/>
          <w:marBottom w:val="0"/>
          <w:divBdr>
            <w:top w:val="none" w:sz="0" w:space="0" w:color="auto"/>
            <w:left w:val="none" w:sz="0" w:space="0" w:color="auto"/>
            <w:bottom w:val="none" w:sz="0" w:space="0" w:color="auto"/>
            <w:right w:val="none" w:sz="0" w:space="0" w:color="auto"/>
          </w:divBdr>
        </w:div>
        <w:div w:id="724837906">
          <w:marLeft w:val="0"/>
          <w:marRight w:val="0"/>
          <w:marTop w:val="0"/>
          <w:marBottom w:val="0"/>
          <w:divBdr>
            <w:top w:val="none" w:sz="0" w:space="0" w:color="auto"/>
            <w:left w:val="none" w:sz="0" w:space="0" w:color="auto"/>
            <w:bottom w:val="none" w:sz="0" w:space="0" w:color="auto"/>
            <w:right w:val="none" w:sz="0" w:space="0" w:color="auto"/>
          </w:divBdr>
        </w:div>
        <w:div w:id="254168700">
          <w:marLeft w:val="0"/>
          <w:marRight w:val="0"/>
          <w:marTop w:val="0"/>
          <w:marBottom w:val="0"/>
          <w:divBdr>
            <w:top w:val="none" w:sz="0" w:space="0" w:color="auto"/>
            <w:left w:val="none" w:sz="0" w:space="0" w:color="auto"/>
            <w:bottom w:val="none" w:sz="0" w:space="0" w:color="auto"/>
            <w:right w:val="none" w:sz="0" w:space="0" w:color="auto"/>
          </w:divBdr>
        </w:div>
        <w:div w:id="2088722872">
          <w:marLeft w:val="0"/>
          <w:marRight w:val="0"/>
          <w:marTop w:val="0"/>
          <w:marBottom w:val="0"/>
          <w:divBdr>
            <w:top w:val="none" w:sz="0" w:space="0" w:color="auto"/>
            <w:left w:val="none" w:sz="0" w:space="0" w:color="auto"/>
            <w:bottom w:val="none" w:sz="0" w:space="0" w:color="auto"/>
            <w:right w:val="none" w:sz="0" w:space="0" w:color="auto"/>
          </w:divBdr>
        </w:div>
        <w:div w:id="1848664996">
          <w:marLeft w:val="0"/>
          <w:marRight w:val="0"/>
          <w:marTop w:val="0"/>
          <w:marBottom w:val="0"/>
          <w:divBdr>
            <w:top w:val="none" w:sz="0" w:space="0" w:color="auto"/>
            <w:left w:val="none" w:sz="0" w:space="0" w:color="auto"/>
            <w:bottom w:val="none" w:sz="0" w:space="0" w:color="auto"/>
            <w:right w:val="none" w:sz="0" w:space="0" w:color="auto"/>
          </w:divBdr>
        </w:div>
        <w:div w:id="700321139">
          <w:marLeft w:val="0"/>
          <w:marRight w:val="0"/>
          <w:marTop w:val="0"/>
          <w:marBottom w:val="0"/>
          <w:divBdr>
            <w:top w:val="none" w:sz="0" w:space="0" w:color="auto"/>
            <w:left w:val="none" w:sz="0" w:space="0" w:color="auto"/>
            <w:bottom w:val="none" w:sz="0" w:space="0" w:color="auto"/>
            <w:right w:val="none" w:sz="0" w:space="0" w:color="auto"/>
          </w:divBdr>
        </w:div>
        <w:div w:id="87387539">
          <w:marLeft w:val="0"/>
          <w:marRight w:val="0"/>
          <w:marTop w:val="0"/>
          <w:marBottom w:val="0"/>
          <w:divBdr>
            <w:top w:val="none" w:sz="0" w:space="0" w:color="auto"/>
            <w:left w:val="none" w:sz="0" w:space="0" w:color="auto"/>
            <w:bottom w:val="none" w:sz="0" w:space="0" w:color="auto"/>
            <w:right w:val="none" w:sz="0" w:space="0" w:color="auto"/>
          </w:divBdr>
        </w:div>
        <w:div w:id="1069645378">
          <w:marLeft w:val="0"/>
          <w:marRight w:val="0"/>
          <w:marTop w:val="0"/>
          <w:marBottom w:val="0"/>
          <w:divBdr>
            <w:top w:val="none" w:sz="0" w:space="0" w:color="auto"/>
            <w:left w:val="none" w:sz="0" w:space="0" w:color="auto"/>
            <w:bottom w:val="none" w:sz="0" w:space="0" w:color="auto"/>
            <w:right w:val="none" w:sz="0" w:space="0" w:color="auto"/>
          </w:divBdr>
        </w:div>
        <w:div w:id="1407917268">
          <w:marLeft w:val="0"/>
          <w:marRight w:val="0"/>
          <w:marTop w:val="0"/>
          <w:marBottom w:val="0"/>
          <w:divBdr>
            <w:top w:val="none" w:sz="0" w:space="0" w:color="auto"/>
            <w:left w:val="none" w:sz="0" w:space="0" w:color="auto"/>
            <w:bottom w:val="none" w:sz="0" w:space="0" w:color="auto"/>
            <w:right w:val="none" w:sz="0" w:space="0" w:color="auto"/>
          </w:divBdr>
        </w:div>
        <w:div w:id="2125465030">
          <w:marLeft w:val="0"/>
          <w:marRight w:val="0"/>
          <w:marTop w:val="0"/>
          <w:marBottom w:val="0"/>
          <w:divBdr>
            <w:top w:val="none" w:sz="0" w:space="0" w:color="auto"/>
            <w:left w:val="none" w:sz="0" w:space="0" w:color="auto"/>
            <w:bottom w:val="none" w:sz="0" w:space="0" w:color="auto"/>
            <w:right w:val="none" w:sz="0" w:space="0" w:color="auto"/>
          </w:divBdr>
        </w:div>
        <w:div w:id="194511514">
          <w:marLeft w:val="0"/>
          <w:marRight w:val="0"/>
          <w:marTop w:val="0"/>
          <w:marBottom w:val="0"/>
          <w:divBdr>
            <w:top w:val="none" w:sz="0" w:space="0" w:color="auto"/>
            <w:left w:val="none" w:sz="0" w:space="0" w:color="auto"/>
            <w:bottom w:val="none" w:sz="0" w:space="0" w:color="auto"/>
            <w:right w:val="none" w:sz="0" w:space="0" w:color="auto"/>
          </w:divBdr>
        </w:div>
        <w:div w:id="1436098808">
          <w:marLeft w:val="0"/>
          <w:marRight w:val="0"/>
          <w:marTop w:val="0"/>
          <w:marBottom w:val="0"/>
          <w:divBdr>
            <w:top w:val="none" w:sz="0" w:space="0" w:color="auto"/>
            <w:left w:val="none" w:sz="0" w:space="0" w:color="auto"/>
            <w:bottom w:val="none" w:sz="0" w:space="0" w:color="auto"/>
            <w:right w:val="none" w:sz="0" w:space="0" w:color="auto"/>
          </w:divBdr>
        </w:div>
        <w:div w:id="1321077775">
          <w:marLeft w:val="0"/>
          <w:marRight w:val="0"/>
          <w:marTop w:val="0"/>
          <w:marBottom w:val="0"/>
          <w:divBdr>
            <w:top w:val="none" w:sz="0" w:space="0" w:color="auto"/>
            <w:left w:val="none" w:sz="0" w:space="0" w:color="auto"/>
            <w:bottom w:val="none" w:sz="0" w:space="0" w:color="auto"/>
            <w:right w:val="none" w:sz="0" w:space="0" w:color="auto"/>
          </w:divBdr>
        </w:div>
        <w:div w:id="941377286">
          <w:marLeft w:val="0"/>
          <w:marRight w:val="0"/>
          <w:marTop w:val="0"/>
          <w:marBottom w:val="0"/>
          <w:divBdr>
            <w:top w:val="none" w:sz="0" w:space="0" w:color="auto"/>
            <w:left w:val="none" w:sz="0" w:space="0" w:color="auto"/>
            <w:bottom w:val="none" w:sz="0" w:space="0" w:color="auto"/>
            <w:right w:val="none" w:sz="0" w:space="0" w:color="auto"/>
          </w:divBdr>
        </w:div>
        <w:div w:id="1347823327">
          <w:marLeft w:val="0"/>
          <w:marRight w:val="0"/>
          <w:marTop w:val="0"/>
          <w:marBottom w:val="0"/>
          <w:divBdr>
            <w:top w:val="none" w:sz="0" w:space="0" w:color="auto"/>
            <w:left w:val="none" w:sz="0" w:space="0" w:color="auto"/>
            <w:bottom w:val="none" w:sz="0" w:space="0" w:color="auto"/>
            <w:right w:val="none" w:sz="0" w:space="0" w:color="auto"/>
          </w:divBdr>
        </w:div>
        <w:div w:id="999114793">
          <w:marLeft w:val="0"/>
          <w:marRight w:val="0"/>
          <w:marTop w:val="0"/>
          <w:marBottom w:val="0"/>
          <w:divBdr>
            <w:top w:val="none" w:sz="0" w:space="0" w:color="auto"/>
            <w:left w:val="none" w:sz="0" w:space="0" w:color="auto"/>
            <w:bottom w:val="none" w:sz="0" w:space="0" w:color="auto"/>
            <w:right w:val="none" w:sz="0" w:space="0" w:color="auto"/>
          </w:divBdr>
        </w:div>
        <w:div w:id="2103453371">
          <w:marLeft w:val="0"/>
          <w:marRight w:val="0"/>
          <w:marTop w:val="0"/>
          <w:marBottom w:val="0"/>
          <w:divBdr>
            <w:top w:val="none" w:sz="0" w:space="0" w:color="auto"/>
            <w:left w:val="none" w:sz="0" w:space="0" w:color="auto"/>
            <w:bottom w:val="none" w:sz="0" w:space="0" w:color="auto"/>
            <w:right w:val="none" w:sz="0" w:space="0" w:color="auto"/>
          </w:divBdr>
        </w:div>
        <w:div w:id="1415973555">
          <w:marLeft w:val="0"/>
          <w:marRight w:val="0"/>
          <w:marTop w:val="0"/>
          <w:marBottom w:val="0"/>
          <w:divBdr>
            <w:top w:val="none" w:sz="0" w:space="0" w:color="auto"/>
            <w:left w:val="none" w:sz="0" w:space="0" w:color="auto"/>
            <w:bottom w:val="none" w:sz="0" w:space="0" w:color="auto"/>
            <w:right w:val="none" w:sz="0" w:space="0" w:color="auto"/>
          </w:divBdr>
        </w:div>
        <w:div w:id="1889875062">
          <w:marLeft w:val="0"/>
          <w:marRight w:val="0"/>
          <w:marTop w:val="0"/>
          <w:marBottom w:val="0"/>
          <w:divBdr>
            <w:top w:val="none" w:sz="0" w:space="0" w:color="auto"/>
            <w:left w:val="none" w:sz="0" w:space="0" w:color="auto"/>
            <w:bottom w:val="none" w:sz="0" w:space="0" w:color="auto"/>
            <w:right w:val="none" w:sz="0" w:space="0" w:color="auto"/>
          </w:divBdr>
        </w:div>
        <w:div w:id="970791591">
          <w:marLeft w:val="0"/>
          <w:marRight w:val="0"/>
          <w:marTop w:val="0"/>
          <w:marBottom w:val="0"/>
          <w:divBdr>
            <w:top w:val="none" w:sz="0" w:space="0" w:color="auto"/>
            <w:left w:val="none" w:sz="0" w:space="0" w:color="auto"/>
            <w:bottom w:val="none" w:sz="0" w:space="0" w:color="auto"/>
            <w:right w:val="none" w:sz="0" w:space="0" w:color="auto"/>
          </w:divBdr>
        </w:div>
        <w:div w:id="347172860">
          <w:marLeft w:val="0"/>
          <w:marRight w:val="0"/>
          <w:marTop w:val="0"/>
          <w:marBottom w:val="0"/>
          <w:divBdr>
            <w:top w:val="none" w:sz="0" w:space="0" w:color="auto"/>
            <w:left w:val="none" w:sz="0" w:space="0" w:color="auto"/>
            <w:bottom w:val="none" w:sz="0" w:space="0" w:color="auto"/>
            <w:right w:val="none" w:sz="0" w:space="0" w:color="auto"/>
          </w:divBdr>
        </w:div>
        <w:div w:id="1225681401">
          <w:marLeft w:val="0"/>
          <w:marRight w:val="0"/>
          <w:marTop w:val="0"/>
          <w:marBottom w:val="0"/>
          <w:divBdr>
            <w:top w:val="none" w:sz="0" w:space="0" w:color="auto"/>
            <w:left w:val="none" w:sz="0" w:space="0" w:color="auto"/>
            <w:bottom w:val="none" w:sz="0" w:space="0" w:color="auto"/>
            <w:right w:val="none" w:sz="0" w:space="0" w:color="auto"/>
          </w:divBdr>
        </w:div>
        <w:div w:id="800810601">
          <w:marLeft w:val="0"/>
          <w:marRight w:val="0"/>
          <w:marTop w:val="0"/>
          <w:marBottom w:val="0"/>
          <w:divBdr>
            <w:top w:val="none" w:sz="0" w:space="0" w:color="auto"/>
            <w:left w:val="none" w:sz="0" w:space="0" w:color="auto"/>
            <w:bottom w:val="none" w:sz="0" w:space="0" w:color="auto"/>
            <w:right w:val="none" w:sz="0" w:space="0" w:color="auto"/>
          </w:divBdr>
        </w:div>
        <w:div w:id="2076538103">
          <w:marLeft w:val="0"/>
          <w:marRight w:val="0"/>
          <w:marTop w:val="0"/>
          <w:marBottom w:val="0"/>
          <w:divBdr>
            <w:top w:val="none" w:sz="0" w:space="0" w:color="auto"/>
            <w:left w:val="none" w:sz="0" w:space="0" w:color="auto"/>
            <w:bottom w:val="none" w:sz="0" w:space="0" w:color="auto"/>
            <w:right w:val="none" w:sz="0" w:space="0" w:color="auto"/>
          </w:divBdr>
        </w:div>
        <w:div w:id="1300957850">
          <w:marLeft w:val="0"/>
          <w:marRight w:val="0"/>
          <w:marTop w:val="0"/>
          <w:marBottom w:val="0"/>
          <w:divBdr>
            <w:top w:val="none" w:sz="0" w:space="0" w:color="auto"/>
            <w:left w:val="none" w:sz="0" w:space="0" w:color="auto"/>
            <w:bottom w:val="none" w:sz="0" w:space="0" w:color="auto"/>
            <w:right w:val="none" w:sz="0" w:space="0" w:color="auto"/>
          </w:divBdr>
        </w:div>
        <w:div w:id="1013847373">
          <w:marLeft w:val="0"/>
          <w:marRight w:val="0"/>
          <w:marTop w:val="0"/>
          <w:marBottom w:val="0"/>
          <w:divBdr>
            <w:top w:val="none" w:sz="0" w:space="0" w:color="auto"/>
            <w:left w:val="none" w:sz="0" w:space="0" w:color="auto"/>
            <w:bottom w:val="none" w:sz="0" w:space="0" w:color="auto"/>
            <w:right w:val="none" w:sz="0" w:space="0" w:color="auto"/>
          </w:divBdr>
        </w:div>
        <w:div w:id="750470340">
          <w:marLeft w:val="0"/>
          <w:marRight w:val="0"/>
          <w:marTop w:val="0"/>
          <w:marBottom w:val="0"/>
          <w:divBdr>
            <w:top w:val="none" w:sz="0" w:space="0" w:color="auto"/>
            <w:left w:val="none" w:sz="0" w:space="0" w:color="auto"/>
            <w:bottom w:val="none" w:sz="0" w:space="0" w:color="auto"/>
            <w:right w:val="none" w:sz="0" w:space="0" w:color="auto"/>
          </w:divBdr>
        </w:div>
        <w:div w:id="787429074">
          <w:marLeft w:val="0"/>
          <w:marRight w:val="0"/>
          <w:marTop w:val="0"/>
          <w:marBottom w:val="0"/>
          <w:divBdr>
            <w:top w:val="none" w:sz="0" w:space="0" w:color="auto"/>
            <w:left w:val="none" w:sz="0" w:space="0" w:color="auto"/>
            <w:bottom w:val="none" w:sz="0" w:space="0" w:color="auto"/>
            <w:right w:val="none" w:sz="0" w:space="0" w:color="auto"/>
          </w:divBdr>
        </w:div>
        <w:div w:id="488179963">
          <w:marLeft w:val="0"/>
          <w:marRight w:val="0"/>
          <w:marTop w:val="0"/>
          <w:marBottom w:val="0"/>
          <w:divBdr>
            <w:top w:val="none" w:sz="0" w:space="0" w:color="auto"/>
            <w:left w:val="none" w:sz="0" w:space="0" w:color="auto"/>
            <w:bottom w:val="none" w:sz="0" w:space="0" w:color="auto"/>
            <w:right w:val="none" w:sz="0" w:space="0" w:color="auto"/>
          </w:divBdr>
        </w:div>
        <w:div w:id="471794804">
          <w:marLeft w:val="0"/>
          <w:marRight w:val="0"/>
          <w:marTop w:val="0"/>
          <w:marBottom w:val="0"/>
          <w:divBdr>
            <w:top w:val="none" w:sz="0" w:space="0" w:color="auto"/>
            <w:left w:val="none" w:sz="0" w:space="0" w:color="auto"/>
            <w:bottom w:val="none" w:sz="0" w:space="0" w:color="auto"/>
            <w:right w:val="none" w:sz="0" w:space="0" w:color="auto"/>
          </w:divBdr>
        </w:div>
        <w:div w:id="1657568077">
          <w:marLeft w:val="0"/>
          <w:marRight w:val="0"/>
          <w:marTop w:val="0"/>
          <w:marBottom w:val="0"/>
          <w:divBdr>
            <w:top w:val="none" w:sz="0" w:space="0" w:color="auto"/>
            <w:left w:val="none" w:sz="0" w:space="0" w:color="auto"/>
            <w:bottom w:val="none" w:sz="0" w:space="0" w:color="auto"/>
            <w:right w:val="none" w:sz="0" w:space="0" w:color="auto"/>
          </w:divBdr>
        </w:div>
        <w:div w:id="2011105920">
          <w:marLeft w:val="0"/>
          <w:marRight w:val="0"/>
          <w:marTop w:val="0"/>
          <w:marBottom w:val="0"/>
          <w:divBdr>
            <w:top w:val="none" w:sz="0" w:space="0" w:color="auto"/>
            <w:left w:val="none" w:sz="0" w:space="0" w:color="auto"/>
            <w:bottom w:val="none" w:sz="0" w:space="0" w:color="auto"/>
            <w:right w:val="none" w:sz="0" w:space="0" w:color="auto"/>
          </w:divBdr>
        </w:div>
        <w:div w:id="1788574607">
          <w:marLeft w:val="0"/>
          <w:marRight w:val="0"/>
          <w:marTop w:val="0"/>
          <w:marBottom w:val="0"/>
          <w:divBdr>
            <w:top w:val="none" w:sz="0" w:space="0" w:color="auto"/>
            <w:left w:val="none" w:sz="0" w:space="0" w:color="auto"/>
            <w:bottom w:val="none" w:sz="0" w:space="0" w:color="auto"/>
            <w:right w:val="none" w:sz="0" w:space="0" w:color="auto"/>
          </w:divBdr>
        </w:div>
        <w:div w:id="1052190201">
          <w:marLeft w:val="0"/>
          <w:marRight w:val="0"/>
          <w:marTop w:val="0"/>
          <w:marBottom w:val="0"/>
          <w:divBdr>
            <w:top w:val="none" w:sz="0" w:space="0" w:color="auto"/>
            <w:left w:val="none" w:sz="0" w:space="0" w:color="auto"/>
            <w:bottom w:val="none" w:sz="0" w:space="0" w:color="auto"/>
            <w:right w:val="none" w:sz="0" w:space="0" w:color="auto"/>
          </w:divBdr>
        </w:div>
        <w:div w:id="1408843856">
          <w:marLeft w:val="0"/>
          <w:marRight w:val="0"/>
          <w:marTop w:val="0"/>
          <w:marBottom w:val="0"/>
          <w:divBdr>
            <w:top w:val="none" w:sz="0" w:space="0" w:color="auto"/>
            <w:left w:val="none" w:sz="0" w:space="0" w:color="auto"/>
            <w:bottom w:val="none" w:sz="0" w:space="0" w:color="auto"/>
            <w:right w:val="none" w:sz="0" w:space="0" w:color="auto"/>
          </w:divBdr>
        </w:div>
        <w:div w:id="1624195451">
          <w:marLeft w:val="0"/>
          <w:marRight w:val="0"/>
          <w:marTop w:val="0"/>
          <w:marBottom w:val="0"/>
          <w:divBdr>
            <w:top w:val="none" w:sz="0" w:space="0" w:color="auto"/>
            <w:left w:val="none" w:sz="0" w:space="0" w:color="auto"/>
            <w:bottom w:val="none" w:sz="0" w:space="0" w:color="auto"/>
            <w:right w:val="none" w:sz="0" w:space="0" w:color="auto"/>
          </w:divBdr>
        </w:div>
        <w:div w:id="480928794">
          <w:marLeft w:val="0"/>
          <w:marRight w:val="0"/>
          <w:marTop w:val="0"/>
          <w:marBottom w:val="0"/>
          <w:divBdr>
            <w:top w:val="none" w:sz="0" w:space="0" w:color="auto"/>
            <w:left w:val="none" w:sz="0" w:space="0" w:color="auto"/>
            <w:bottom w:val="none" w:sz="0" w:space="0" w:color="auto"/>
            <w:right w:val="none" w:sz="0" w:space="0" w:color="auto"/>
          </w:divBdr>
        </w:div>
        <w:div w:id="1749573934">
          <w:marLeft w:val="0"/>
          <w:marRight w:val="0"/>
          <w:marTop w:val="0"/>
          <w:marBottom w:val="0"/>
          <w:divBdr>
            <w:top w:val="none" w:sz="0" w:space="0" w:color="auto"/>
            <w:left w:val="none" w:sz="0" w:space="0" w:color="auto"/>
            <w:bottom w:val="none" w:sz="0" w:space="0" w:color="auto"/>
            <w:right w:val="none" w:sz="0" w:space="0" w:color="auto"/>
          </w:divBdr>
        </w:div>
        <w:div w:id="1491284867">
          <w:marLeft w:val="0"/>
          <w:marRight w:val="0"/>
          <w:marTop w:val="0"/>
          <w:marBottom w:val="0"/>
          <w:divBdr>
            <w:top w:val="none" w:sz="0" w:space="0" w:color="auto"/>
            <w:left w:val="none" w:sz="0" w:space="0" w:color="auto"/>
            <w:bottom w:val="none" w:sz="0" w:space="0" w:color="auto"/>
            <w:right w:val="none" w:sz="0" w:space="0" w:color="auto"/>
          </w:divBdr>
        </w:div>
        <w:div w:id="852956796">
          <w:marLeft w:val="0"/>
          <w:marRight w:val="0"/>
          <w:marTop w:val="0"/>
          <w:marBottom w:val="0"/>
          <w:divBdr>
            <w:top w:val="none" w:sz="0" w:space="0" w:color="auto"/>
            <w:left w:val="none" w:sz="0" w:space="0" w:color="auto"/>
            <w:bottom w:val="none" w:sz="0" w:space="0" w:color="auto"/>
            <w:right w:val="none" w:sz="0" w:space="0" w:color="auto"/>
          </w:divBdr>
        </w:div>
        <w:div w:id="840395368">
          <w:marLeft w:val="0"/>
          <w:marRight w:val="0"/>
          <w:marTop w:val="0"/>
          <w:marBottom w:val="0"/>
          <w:divBdr>
            <w:top w:val="none" w:sz="0" w:space="0" w:color="auto"/>
            <w:left w:val="none" w:sz="0" w:space="0" w:color="auto"/>
            <w:bottom w:val="none" w:sz="0" w:space="0" w:color="auto"/>
            <w:right w:val="none" w:sz="0" w:space="0" w:color="auto"/>
          </w:divBdr>
        </w:div>
        <w:div w:id="998340351">
          <w:marLeft w:val="0"/>
          <w:marRight w:val="0"/>
          <w:marTop w:val="0"/>
          <w:marBottom w:val="0"/>
          <w:divBdr>
            <w:top w:val="none" w:sz="0" w:space="0" w:color="auto"/>
            <w:left w:val="none" w:sz="0" w:space="0" w:color="auto"/>
            <w:bottom w:val="none" w:sz="0" w:space="0" w:color="auto"/>
            <w:right w:val="none" w:sz="0" w:space="0" w:color="auto"/>
          </w:divBdr>
        </w:div>
        <w:div w:id="1086265968">
          <w:marLeft w:val="0"/>
          <w:marRight w:val="0"/>
          <w:marTop w:val="0"/>
          <w:marBottom w:val="0"/>
          <w:divBdr>
            <w:top w:val="none" w:sz="0" w:space="0" w:color="auto"/>
            <w:left w:val="none" w:sz="0" w:space="0" w:color="auto"/>
            <w:bottom w:val="none" w:sz="0" w:space="0" w:color="auto"/>
            <w:right w:val="none" w:sz="0" w:space="0" w:color="auto"/>
          </w:divBdr>
        </w:div>
        <w:div w:id="1519855876">
          <w:marLeft w:val="0"/>
          <w:marRight w:val="0"/>
          <w:marTop w:val="0"/>
          <w:marBottom w:val="0"/>
          <w:divBdr>
            <w:top w:val="none" w:sz="0" w:space="0" w:color="auto"/>
            <w:left w:val="none" w:sz="0" w:space="0" w:color="auto"/>
            <w:bottom w:val="none" w:sz="0" w:space="0" w:color="auto"/>
            <w:right w:val="none" w:sz="0" w:space="0" w:color="auto"/>
          </w:divBdr>
        </w:div>
        <w:div w:id="36854012">
          <w:marLeft w:val="0"/>
          <w:marRight w:val="0"/>
          <w:marTop w:val="0"/>
          <w:marBottom w:val="0"/>
          <w:divBdr>
            <w:top w:val="none" w:sz="0" w:space="0" w:color="auto"/>
            <w:left w:val="none" w:sz="0" w:space="0" w:color="auto"/>
            <w:bottom w:val="none" w:sz="0" w:space="0" w:color="auto"/>
            <w:right w:val="none" w:sz="0" w:space="0" w:color="auto"/>
          </w:divBdr>
        </w:div>
        <w:div w:id="1608805219">
          <w:marLeft w:val="0"/>
          <w:marRight w:val="0"/>
          <w:marTop w:val="0"/>
          <w:marBottom w:val="0"/>
          <w:divBdr>
            <w:top w:val="none" w:sz="0" w:space="0" w:color="auto"/>
            <w:left w:val="none" w:sz="0" w:space="0" w:color="auto"/>
            <w:bottom w:val="none" w:sz="0" w:space="0" w:color="auto"/>
            <w:right w:val="none" w:sz="0" w:space="0" w:color="auto"/>
          </w:divBdr>
        </w:div>
        <w:div w:id="1749306249">
          <w:marLeft w:val="0"/>
          <w:marRight w:val="0"/>
          <w:marTop w:val="0"/>
          <w:marBottom w:val="0"/>
          <w:divBdr>
            <w:top w:val="none" w:sz="0" w:space="0" w:color="auto"/>
            <w:left w:val="none" w:sz="0" w:space="0" w:color="auto"/>
            <w:bottom w:val="none" w:sz="0" w:space="0" w:color="auto"/>
            <w:right w:val="none" w:sz="0" w:space="0" w:color="auto"/>
          </w:divBdr>
        </w:div>
        <w:div w:id="1399550748">
          <w:marLeft w:val="0"/>
          <w:marRight w:val="0"/>
          <w:marTop w:val="0"/>
          <w:marBottom w:val="0"/>
          <w:divBdr>
            <w:top w:val="none" w:sz="0" w:space="0" w:color="auto"/>
            <w:left w:val="none" w:sz="0" w:space="0" w:color="auto"/>
            <w:bottom w:val="none" w:sz="0" w:space="0" w:color="auto"/>
            <w:right w:val="none" w:sz="0" w:space="0" w:color="auto"/>
          </w:divBdr>
        </w:div>
        <w:div w:id="451560771">
          <w:marLeft w:val="0"/>
          <w:marRight w:val="0"/>
          <w:marTop w:val="0"/>
          <w:marBottom w:val="0"/>
          <w:divBdr>
            <w:top w:val="none" w:sz="0" w:space="0" w:color="auto"/>
            <w:left w:val="none" w:sz="0" w:space="0" w:color="auto"/>
            <w:bottom w:val="none" w:sz="0" w:space="0" w:color="auto"/>
            <w:right w:val="none" w:sz="0" w:space="0" w:color="auto"/>
          </w:divBdr>
        </w:div>
        <w:div w:id="651328800">
          <w:marLeft w:val="0"/>
          <w:marRight w:val="0"/>
          <w:marTop w:val="0"/>
          <w:marBottom w:val="0"/>
          <w:divBdr>
            <w:top w:val="none" w:sz="0" w:space="0" w:color="auto"/>
            <w:left w:val="none" w:sz="0" w:space="0" w:color="auto"/>
            <w:bottom w:val="none" w:sz="0" w:space="0" w:color="auto"/>
            <w:right w:val="none" w:sz="0" w:space="0" w:color="auto"/>
          </w:divBdr>
        </w:div>
        <w:div w:id="1533034499">
          <w:marLeft w:val="0"/>
          <w:marRight w:val="0"/>
          <w:marTop w:val="0"/>
          <w:marBottom w:val="0"/>
          <w:divBdr>
            <w:top w:val="none" w:sz="0" w:space="0" w:color="auto"/>
            <w:left w:val="none" w:sz="0" w:space="0" w:color="auto"/>
            <w:bottom w:val="none" w:sz="0" w:space="0" w:color="auto"/>
            <w:right w:val="none" w:sz="0" w:space="0" w:color="auto"/>
          </w:divBdr>
        </w:div>
        <w:div w:id="1203789556">
          <w:marLeft w:val="0"/>
          <w:marRight w:val="0"/>
          <w:marTop w:val="0"/>
          <w:marBottom w:val="0"/>
          <w:divBdr>
            <w:top w:val="none" w:sz="0" w:space="0" w:color="auto"/>
            <w:left w:val="none" w:sz="0" w:space="0" w:color="auto"/>
            <w:bottom w:val="none" w:sz="0" w:space="0" w:color="auto"/>
            <w:right w:val="none" w:sz="0" w:space="0" w:color="auto"/>
          </w:divBdr>
        </w:div>
        <w:div w:id="1798331808">
          <w:marLeft w:val="0"/>
          <w:marRight w:val="0"/>
          <w:marTop w:val="0"/>
          <w:marBottom w:val="0"/>
          <w:divBdr>
            <w:top w:val="none" w:sz="0" w:space="0" w:color="auto"/>
            <w:left w:val="none" w:sz="0" w:space="0" w:color="auto"/>
            <w:bottom w:val="none" w:sz="0" w:space="0" w:color="auto"/>
            <w:right w:val="none" w:sz="0" w:space="0" w:color="auto"/>
          </w:divBdr>
        </w:div>
        <w:div w:id="1683362552">
          <w:marLeft w:val="0"/>
          <w:marRight w:val="0"/>
          <w:marTop w:val="0"/>
          <w:marBottom w:val="0"/>
          <w:divBdr>
            <w:top w:val="none" w:sz="0" w:space="0" w:color="auto"/>
            <w:left w:val="none" w:sz="0" w:space="0" w:color="auto"/>
            <w:bottom w:val="none" w:sz="0" w:space="0" w:color="auto"/>
            <w:right w:val="none" w:sz="0" w:space="0" w:color="auto"/>
          </w:divBdr>
        </w:div>
        <w:div w:id="1204486730">
          <w:marLeft w:val="0"/>
          <w:marRight w:val="0"/>
          <w:marTop w:val="0"/>
          <w:marBottom w:val="0"/>
          <w:divBdr>
            <w:top w:val="none" w:sz="0" w:space="0" w:color="auto"/>
            <w:left w:val="none" w:sz="0" w:space="0" w:color="auto"/>
            <w:bottom w:val="none" w:sz="0" w:space="0" w:color="auto"/>
            <w:right w:val="none" w:sz="0" w:space="0" w:color="auto"/>
          </w:divBdr>
        </w:div>
        <w:div w:id="1491828153">
          <w:marLeft w:val="0"/>
          <w:marRight w:val="0"/>
          <w:marTop w:val="0"/>
          <w:marBottom w:val="0"/>
          <w:divBdr>
            <w:top w:val="none" w:sz="0" w:space="0" w:color="auto"/>
            <w:left w:val="none" w:sz="0" w:space="0" w:color="auto"/>
            <w:bottom w:val="none" w:sz="0" w:space="0" w:color="auto"/>
            <w:right w:val="none" w:sz="0" w:space="0" w:color="auto"/>
          </w:divBdr>
        </w:div>
        <w:div w:id="1638997825">
          <w:marLeft w:val="0"/>
          <w:marRight w:val="0"/>
          <w:marTop w:val="0"/>
          <w:marBottom w:val="0"/>
          <w:divBdr>
            <w:top w:val="none" w:sz="0" w:space="0" w:color="auto"/>
            <w:left w:val="none" w:sz="0" w:space="0" w:color="auto"/>
            <w:bottom w:val="none" w:sz="0" w:space="0" w:color="auto"/>
            <w:right w:val="none" w:sz="0" w:space="0" w:color="auto"/>
          </w:divBdr>
        </w:div>
        <w:div w:id="598951236">
          <w:marLeft w:val="0"/>
          <w:marRight w:val="0"/>
          <w:marTop w:val="0"/>
          <w:marBottom w:val="0"/>
          <w:divBdr>
            <w:top w:val="none" w:sz="0" w:space="0" w:color="auto"/>
            <w:left w:val="none" w:sz="0" w:space="0" w:color="auto"/>
            <w:bottom w:val="none" w:sz="0" w:space="0" w:color="auto"/>
            <w:right w:val="none" w:sz="0" w:space="0" w:color="auto"/>
          </w:divBdr>
        </w:div>
        <w:div w:id="1824661713">
          <w:marLeft w:val="0"/>
          <w:marRight w:val="0"/>
          <w:marTop w:val="0"/>
          <w:marBottom w:val="0"/>
          <w:divBdr>
            <w:top w:val="none" w:sz="0" w:space="0" w:color="auto"/>
            <w:left w:val="none" w:sz="0" w:space="0" w:color="auto"/>
            <w:bottom w:val="none" w:sz="0" w:space="0" w:color="auto"/>
            <w:right w:val="none" w:sz="0" w:space="0" w:color="auto"/>
          </w:divBdr>
        </w:div>
        <w:div w:id="280495575">
          <w:marLeft w:val="0"/>
          <w:marRight w:val="0"/>
          <w:marTop w:val="0"/>
          <w:marBottom w:val="0"/>
          <w:divBdr>
            <w:top w:val="none" w:sz="0" w:space="0" w:color="auto"/>
            <w:left w:val="none" w:sz="0" w:space="0" w:color="auto"/>
            <w:bottom w:val="none" w:sz="0" w:space="0" w:color="auto"/>
            <w:right w:val="none" w:sz="0" w:space="0" w:color="auto"/>
          </w:divBdr>
        </w:div>
        <w:div w:id="446898254">
          <w:marLeft w:val="0"/>
          <w:marRight w:val="0"/>
          <w:marTop w:val="0"/>
          <w:marBottom w:val="0"/>
          <w:divBdr>
            <w:top w:val="none" w:sz="0" w:space="0" w:color="auto"/>
            <w:left w:val="none" w:sz="0" w:space="0" w:color="auto"/>
            <w:bottom w:val="none" w:sz="0" w:space="0" w:color="auto"/>
            <w:right w:val="none" w:sz="0" w:space="0" w:color="auto"/>
          </w:divBdr>
        </w:div>
        <w:div w:id="1738552945">
          <w:marLeft w:val="0"/>
          <w:marRight w:val="0"/>
          <w:marTop w:val="0"/>
          <w:marBottom w:val="0"/>
          <w:divBdr>
            <w:top w:val="none" w:sz="0" w:space="0" w:color="auto"/>
            <w:left w:val="none" w:sz="0" w:space="0" w:color="auto"/>
            <w:bottom w:val="none" w:sz="0" w:space="0" w:color="auto"/>
            <w:right w:val="none" w:sz="0" w:space="0" w:color="auto"/>
          </w:divBdr>
        </w:div>
        <w:div w:id="547257716">
          <w:marLeft w:val="0"/>
          <w:marRight w:val="0"/>
          <w:marTop w:val="0"/>
          <w:marBottom w:val="0"/>
          <w:divBdr>
            <w:top w:val="none" w:sz="0" w:space="0" w:color="auto"/>
            <w:left w:val="none" w:sz="0" w:space="0" w:color="auto"/>
            <w:bottom w:val="none" w:sz="0" w:space="0" w:color="auto"/>
            <w:right w:val="none" w:sz="0" w:space="0" w:color="auto"/>
          </w:divBdr>
        </w:div>
        <w:div w:id="162203755">
          <w:marLeft w:val="0"/>
          <w:marRight w:val="0"/>
          <w:marTop w:val="0"/>
          <w:marBottom w:val="0"/>
          <w:divBdr>
            <w:top w:val="none" w:sz="0" w:space="0" w:color="auto"/>
            <w:left w:val="none" w:sz="0" w:space="0" w:color="auto"/>
            <w:bottom w:val="none" w:sz="0" w:space="0" w:color="auto"/>
            <w:right w:val="none" w:sz="0" w:space="0" w:color="auto"/>
          </w:divBdr>
        </w:div>
        <w:div w:id="40836183">
          <w:marLeft w:val="0"/>
          <w:marRight w:val="0"/>
          <w:marTop w:val="0"/>
          <w:marBottom w:val="0"/>
          <w:divBdr>
            <w:top w:val="none" w:sz="0" w:space="0" w:color="auto"/>
            <w:left w:val="none" w:sz="0" w:space="0" w:color="auto"/>
            <w:bottom w:val="none" w:sz="0" w:space="0" w:color="auto"/>
            <w:right w:val="none" w:sz="0" w:space="0" w:color="auto"/>
          </w:divBdr>
        </w:div>
        <w:div w:id="1042629526">
          <w:marLeft w:val="0"/>
          <w:marRight w:val="0"/>
          <w:marTop w:val="0"/>
          <w:marBottom w:val="0"/>
          <w:divBdr>
            <w:top w:val="none" w:sz="0" w:space="0" w:color="auto"/>
            <w:left w:val="none" w:sz="0" w:space="0" w:color="auto"/>
            <w:bottom w:val="none" w:sz="0" w:space="0" w:color="auto"/>
            <w:right w:val="none" w:sz="0" w:space="0" w:color="auto"/>
          </w:divBdr>
        </w:div>
        <w:div w:id="1840653415">
          <w:marLeft w:val="0"/>
          <w:marRight w:val="0"/>
          <w:marTop w:val="0"/>
          <w:marBottom w:val="0"/>
          <w:divBdr>
            <w:top w:val="none" w:sz="0" w:space="0" w:color="auto"/>
            <w:left w:val="none" w:sz="0" w:space="0" w:color="auto"/>
            <w:bottom w:val="none" w:sz="0" w:space="0" w:color="auto"/>
            <w:right w:val="none" w:sz="0" w:space="0" w:color="auto"/>
          </w:divBdr>
        </w:div>
        <w:div w:id="118691114">
          <w:marLeft w:val="0"/>
          <w:marRight w:val="0"/>
          <w:marTop w:val="0"/>
          <w:marBottom w:val="0"/>
          <w:divBdr>
            <w:top w:val="none" w:sz="0" w:space="0" w:color="auto"/>
            <w:left w:val="none" w:sz="0" w:space="0" w:color="auto"/>
            <w:bottom w:val="none" w:sz="0" w:space="0" w:color="auto"/>
            <w:right w:val="none" w:sz="0" w:space="0" w:color="auto"/>
          </w:divBdr>
        </w:div>
        <w:div w:id="186678024">
          <w:marLeft w:val="0"/>
          <w:marRight w:val="0"/>
          <w:marTop w:val="0"/>
          <w:marBottom w:val="0"/>
          <w:divBdr>
            <w:top w:val="none" w:sz="0" w:space="0" w:color="auto"/>
            <w:left w:val="none" w:sz="0" w:space="0" w:color="auto"/>
            <w:bottom w:val="none" w:sz="0" w:space="0" w:color="auto"/>
            <w:right w:val="none" w:sz="0" w:space="0" w:color="auto"/>
          </w:divBdr>
        </w:div>
        <w:div w:id="338043207">
          <w:marLeft w:val="0"/>
          <w:marRight w:val="0"/>
          <w:marTop w:val="0"/>
          <w:marBottom w:val="0"/>
          <w:divBdr>
            <w:top w:val="none" w:sz="0" w:space="0" w:color="auto"/>
            <w:left w:val="none" w:sz="0" w:space="0" w:color="auto"/>
            <w:bottom w:val="none" w:sz="0" w:space="0" w:color="auto"/>
            <w:right w:val="none" w:sz="0" w:space="0" w:color="auto"/>
          </w:divBdr>
        </w:div>
        <w:div w:id="772434330">
          <w:marLeft w:val="0"/>
          <w:marRight w:val="0"/>
          <w:marTop w:val="0"/>
          <w:marBottom w:val="0"/>
          <w:divBdr>
            <w:top w:val="none" w:sz="0" w:space="0" w:color="auto"/>
            <w:left w:val="none" w:sz="0" w:space="0" w:color="auto"/>
            <w:bottom w:val="none" w:sz="0" w:space="0" w:color="auto"/>
            <w:right w:val="none" w:sz="0" w:space="0" w:color="auto"/>
          </w:divBdr>
        </w:div>
        <w:div w:id="1592082977">
          <w:marLeft w:val="0"/>
          <w:marRight w:val="0"/>
          <w:marTop w:val="0"/>
          <w:marBottom w:val="0"/>
          <w:divBdr>
            <w:top w:val="none" w:sz="0" w:space="0" w:color="auto"/>
            <w:left w:val="none" w:sz="0" w:space="0" w:color="auto"/>
            <w:bottom w:val="none" w:sz="0" w:space="0" w:color="auto"/>
            <w:right w:val="none" w:sz="0" w:space="0" w:color="auto"/>
          </w:divBdr>
        </w:div>
        <w:div w:id="2140957262">
          <w:marLeft w:val="0"/>
          <w:marRight w:val="0"/>
          <w:marTop w:val="0"/>
          <w:marBottom w:val="0"/>
          <w:divBdr>
            <w:top w:val="none" w:sz="0" w:space="0" w:color="auto"/>
            <w:left w:val="none" w:sz="0" w:space="0" w:color="auto"/>
            <w:bottom w:val="none" w:sz="0" w:space="0" w:color="auto"/>
            <w:right w:val="none" w:sz="0" w:space="0" w:color="auto"/>
          </w:divBdr>
        </w:div>
        <w:div w:id="1736195542">
          <w:marLeft w:val="0"/>
          <w:marRight w:val="0"/>
          <w:marTop w:val="0"/>
          <w:marBottom w:val="0"/>
          <w:divBdr>
            <w:top w:val="none" w:sz="0" w:space="0" w:color="auto"/>
            <w:left w:val="none" w:sz="0" w:space="0" w:color="auto"/>
            <w:bottom w:val="none" w:sz="0" w:space="0" w:color="auto"/>
            <w:right w:val="none" w:sz="0" w:space="0" w:color="auto"/>
          </w:divBdr>
        </w:div>
        <w:div w:id="1391228469">
          <w:marLeft w:val="0"/>
          <w:marRight w:val="0"/>
          <w:marTop w:val="0"/>
          <w:marBottom w:val="0"/>
          <w:divBdr>
            <w:top w:val="none" w:sz="0" w:space="0" w:color="auto"/>
            <w:left w:val="none" w:sz="0" w:space="0" w:color="auto"/>
            <w:bottom w:val="none" w:sz="0" w:space="0" w:color="auto"/>
            <w:right w:val="none" w:sz="0" w:space="0" w:color="auto"/>
          </w:divBdr>
        </w:div>
        <w:div w:id="218980495">
          <w:marLeft w:val="0"/>
          <w:marRight w:val="0"/>
          <w:marTop w:val="0"/>
          <w:marBottom w:val="0"/>
          <w:divBdr>
            <w:top w:val="none" w:sz="0" w:space="0" w:color="auto"/>
            <w:left w:val="none" w:sz="0" w:space="0" w:color="auto"/>
            <w:bottom w:val="none" w:sz="0" w:space="0" w:color="auto"/>
            <w:right w:val="none" w:sz="0" w:space="0" w:color="auto"/>
          </w:divBdr>
        </w:div>
        <w:div w:id="2067027973">
          <w:marLeft w:val="0"/>
          <w:marRight w:val="0"/>
          <w:marTop w:val="0"/>
          <w:marBottom w:val="0"/>
          <w:divBdr>
            <w:top w:val="none" w:sz="0" w:space="0" w:color="auto"/>
            <w:left w:val="none" w:sz="0" w:space="0" w:color="auto"/>
            <w:bottom w:val="none" w:sz="0" w:space="0" w:color="auto"/>
            <w:right w:val="none" w:sz="0" w:space="0" w:color="auto"/>
          </w:divBdr>
        </w:div>
        <w:div w:id="1603759826">
          <w:marLeft w:val="0"/>
          <w:marRight w:val="0"/>
          <w:marTop w:val="0"/>
          <w:marBottom w:val="0"/>
          <w:divBdr>
            <w:top w:val="none" w:sz="0" w:space="0" w:color="auto"/>
            <w:left w:val="none" w:sz="0" w:space="0" w:color="auto"/>
            <w:bottom w:val="none" w:sz="0" w:space="0" w:color="auto"/>
            <w:right w:val="none" w:sz="0" w:space="0" w:color="auto"/>
          </w:divBdr>
        </w:div>
        <w:div w:id="407926448">
          <w:marLeft w:val="0"/>
          <w:marRight w:val="0"/>
          <w:marTop w:val="0"/>
          <w:marBottom w:val="0"/>
          <w:divBdr>
            <w:top w:val="none" w:sz="0" w:space="0" w:color="auto"/>
            <w:left w:val="none" w:sz="0" w:space="0" w:color="auto"/>
            <w:bottom w:val="none" w:sz="0" w:space="0" w:color="auto"/>
            <w:right w:val="none" w:sz="0" w:space="0" w:color="auto"/>
          </w:divBdr>
        </w:div>
        <w:div w:id="1742367338">
          <w:marLeft w:val="0"/>
          <w:marRight w:val="0"/>
          <w:marTop w:val="0"/>
          <w:marBottom w:val="0"/>
          <w:divBdr>
            <w:top w:val="none" w:sz="0" w:space="0" w:color="auto"/>
            <w:left w:val="none" w:sz="0" w:space="0" w:color="auto"/>
            <w:bottom w:val="none" w:sz="0" w:space="0" w:color="auto"/>
            <w:right w:val="none" w:sz="0" w:space="0" w:color="auto"/>
          </w:divBdr>
        </w:div>
        <w:div w:id="2142377834">
          <w:marLeft w:val="0"/>
          <w:marRight w:val="0"/>
          <w:marTop w:val="0"/>
          <w:marBottom w:val="0"/>
          <w:divBdr>
            <w:top w:val="none" w:sz="0" w:space="0" w:color="auto"/>
            <w:left w:val="none" w:sz="0" w:space="0" w:color="auto"/>
            <w:bottom w:val="none" w:sz="0" w:space="0" w:color="auto"/>
            <w:right w:val="none" w:sz="0" w:space="0" w:color="auto"/>
          </w:divBdr>
        </w:div>
        <w:div w:id="1046183113">
          <w:marLeft w:val="0"/>
          <w:marRight w:val="0"/>
          <w:marTop w:val="0"/>
          <w:marBottom w:val="0"/>
          <w:divBdr>
            <w:top w:val="none" w:sz="0" w:space="0" w:color="auto"/>
            <w:left w:val="none" w:sz="0" w:space="0" w:color="auto"/>
            <w:bottom w:val="none" w:sz="0" w:space="0" w:color="auto"/>
            <w:right w:val="none" w:sz="0" w:space="0" w:color="auto"/>
          </w:divBdr>
        </w:div>
        <w:div w:id="1683626041">
          <w:marLeft w:val="0"/>
          <w:marRight w:val="0"/>
          <w:marTop w:val="0"/>
          <w:marBottom w:val="0"/>
          <w:divBdr>
            <w:top w:val="none" w:sz="0" w:space="0" w:color="auto"/>
            <w:left w:val="none" w:sz="0" w:space="0" w:color="auto"/>
            <w:bottom w:val="none" w:sz="0" w:space="0" w:color="auto"/>
            <w:right w:val="none" w:sz="0" w:space="0" w:color="auto"/>
          </w:divBdr>
        </w:div>
        <w:div w:id="1055854903">
          <w:marLeft w:val="0"/>
          <w:marRight w:val="0"/>
          <w:marTop w:val="0"/>
          <w:marBottom w:val="0"/>
          <w:divBdr>
            <w:top w:val="none" w:sz="0" w:space="0" w:color="auto"/>
            <w:left w:val="none" w:sz="0" w:space="0" w:color="auto"/>
            <w:bottom w:val="none" w:sz="0" w:space="0" w:color="auto"/>
            <w:right w:val="none" w:sz="0" w:space="0" w:color="auto"/>
          </w:divBdr>
        </w:div>
        <w:div w:id="2027825501">
          <w:marLeft w:val="0"/>
          <w:marRight w:val="0"/>
          <w:marTop w:val="0"/>
          <w:marBottom w:val="0"/>
          <w:divBdr>
            <w:top w:val="none" w:sz="0" w:space="0" w:color="auto"/>
            <w:left w:val="none" w:sz="0" w:space="0" w:color="auto"/>
            <w:bottom w:val="none" w:sz="0" w:space="0" w:color="auto"/>
            <w:right w:val="none" w:sz="0" w:space="0" w:color="auto"/>
          </w:divBdr>
        </w:div>
        <w:div w:id="1462916966">
          <w:marLeft w:val="0"/>
          <w:marRight w:val="0"/>
          <w:marTop w:val="0"/>
          <w:marBottom w:val="0"/>
          <w:divBdr>
            <w:top w:val="none" w:sz="0" w:space="0" w:color="auto"/>
            <w:left w:val="none" w:sz="0" w:space="0" w:color="auto"/>
            <w:bottom w:val="none" w:sz="0" w:space="0" w:color="auto"/>
            <w:right w:val="none" w:sz="0" w:space="0" w:color="auto"/>
          </w:divBdr>
        </w:div>
        <w:div w:id="376442313">
          <w:marLeft w:val="0"/>
          <w:marRight w:val="0"/>
          <w:marTop w:val="0"/>
          <w:marBottom w:val="0"/>
          <w:divBdr>
            <w:top w:val="none" w:sz="0" w:space="0" w:color="auto"/>
            <w:left w:val="none" w:sz="0" w:space="0" w:color="auto"/>
            <w:bottom w:val="none" w:sz="0" w:space="0" w:color="auto"/>
            <w:right w:val="none" w:sz="0" w:space="0" w:color="auto"/>
          </w:divBdr>
        </w:div>
        <w:div w:id="1937638131">
          <w:marLeft w:val="0"/>
          <w:marRight w:val="0"/>
          <w:marTop w:val="0"/>
          <w:marBottom w:val="0"/>
          <w:divBdr>
            <w:top w:val="none" w:sz="0" w:space="0" w:color="auto"/>
            <w:left w:val="none" w:sz="0" w:space="0" w:color="auto"/>
            <w:bottom w:val="none" w:sz="0" w:space="0" w:color="auto"/>
            <w:right w:val="none" w:sz="0" w:space="0" w:color="auto"/>
          </w:divBdr>
        </w:div>
        <w:div w:id="975795188">
          <w:marLeft w:val="0"/>
          <w:marRight w:val="0"/>
          <w:marTop w:val="0"/>
          <w:marBottom w:val="0"/>
          <w:divBdr>
            <w:top w:val="none" w:sz="0" w:space="0" w:color="auto"/>
            <w:left w:val="none" w:sz="0" w:space="0" w:color="auto"/>
            <w:bottom w:val="none" w:sz="0" w:space="0" w:color="auto"/>
            <w:right w:val="none" w:sz="0" w:space="0" w:color="auto"/>
          </w:divBdr>
        </w:div>
        <w:div w:id="146483322">
          <w:marLeft w:val="0"/>
          <w:marRight w:val="0"/>
          <w:marTop w:val="0"/>
          <w:marBottom w:val="0"/>
          <w:divBdr>
            <w:top w:val="none" w:sz="0" w:space="0" w:color="auto"/>
            <w:left w:val="none" w:sz="0" w:space="0" w:color="auto"/>
            <w:bottom w:val="none" w:sz="0" w:space="0" w:color="auto"/>
            <w:right w:val="none" w:sz="0" w:space="0" w:color="auto"/>
          </w:divBdr>
        </w:div>
        <w:div w:id="1483080235">
          <w:marLeft w:val="0"/>
          <w:marRight w:val="0"/>
          <w:marTop w:val="0"/>
          <w:marBottom w:val="0"/>
          <w:divBdr>
            <w:top w:val="none" w:sz="0" w:space="0" w:color="auto"/>
            <w:left w:val="none" w:sz="0" w:space="0" w:color="auto"/>
            <w:bottom w:val="none" w:sz="0" w:space="0" w:color="auto"/>
            <w:right w:val="none" w:sz="0" w:space="0" w:color="auto"/>
          </w:divBdr>
        </w:div>
        <w:div w:id="660936112">
          <w:marLeft w:val="0"/>
          <w:marRight w:val="0"/>
          <w:marTop w:val="0"/>
          <w:marBottom w:val="0"/>
          <w:divBdr>
            <w:top w:val="none" w:sz="0" w:space="0" w:color="auto"/>
            <w:left w:val="none" w:sz="0" w:space="0" w:color="auto"/>
            <w:bottom w:val="none" w:sz="0" w:space="0" w:color="auto"/>
            <w:right w:val="none" w:sz="0" w:space="0" w:color="auto"/>
          </w:divBdr>
        </w:div>
      </w:divsChild>
    </w:div>
    <w:div w:id="166021676">
      <w:bodyDiv w:val="1"/>
      <w:marLeft w:val="0"/>
      <w:marRight w:val="0"/>
      <w:marTop w:val="0"/>
      <w:marBottom w:val="0"/>
      <w:divBdr>
        <w:top w:val="none" w:sz="0" w:space="0" w:color="auto"/>
        <w:left w:val="none" w:sz="0" w:space="0" w:color="auto"/>
        <w:bottom w:val="none" w:sz="0" w:space="0" w:color="auto"/>
        <w:right w:val="none" w:sz="0" w:space="0" w:color="auto"/>
      </w:divBdr>
      <w:divsChild>
        <w:div w:id="1083187750">
          <w:marLeft w:val="0"/>
          <w:marRight w:val="0"/>
          <w:marTop w:val="240"/>
          <w:marBottom w:val="240"/>
          <w:divBdr>
            <w:top w:val="single" w:sz="6" w:space="0" w:color="E8E8E8"/>
            <w:left w:val="single" w:sz="6" w:space="0" w:color="E8E8E8"/>
            <w:bottom w:val="single" w:sz="6" w:space="0" w:color="E8E8E8"/>
            <w:right w:val="single" w:sz="6" w:space="0" w:color="E8E8E8"/>
          </w:divBdr>
          <w:divsChild>
            <w:div w:id="2131969454">
              <w:marLeft w:val="0"/>
              <w:marRight w:val="0"/>
              <w:marTop w:val="0"/>
              <w:marBottom w:val="0"/>
              <w:divBdr>
                <w:top w:val="none" w:sz="0" w:space="0" w:color="auto"/>
                <w:left w:val="none" w:sz="0" w:space="0" w:color="auto"/>
                <w:bottom w:val="none" w:sz="0" w:space="0" w:color="auto"/>
                <w:right w:val="none" w:sz="0" w:space="0" w:color="auto"/>
              </w:divBdr>
              <w:divsChild>
                <w:div w:id="19543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4166">
          <w:marLeft w:val="0"/>
          <w:marRight w:val="0"/>
          <w:marTop w:val="240"/>
          <w:marBottom w:val="240"/>
          <w:divBdr>
            <w:top w:val="single" w:sz="6" w:space="0" w:color="E8E8E8"/>
            <w:left w:val="single" w:sz="6" w:space="0" w:color="E8E8E8"/>
            <w:bottom w:val="single" w:sz="6" w:space="0" w:color="E8E8E8"/>
            <w:right w:val="single" w:sz="6" w:space="0" w:color="E8E8E8"/>
          </w:divBdr>
          <w:divsChild>
            <w:div w:id="376198210">
              <w:marLeft w:val="0"/>
              <w:marRight w:val="0"/>
              <w:marTop w:val="0"/>
              <w:marBottom w:val="0"/>
              <w:divBdr>
                <w:top w:val="none" w:sz="0" w:space="0" w:color="auto"/>
                <w:left w:val="none" w:sz="0" w:space="0" w:color="auto"/>
                <w:bottom w:val="none" w:sz="0" w:space="0" w:color="auto"/>
                <w:right w:val="none" w:sz="0" w:space="0" w:color="auto"/>
              </w:divBdr>
            </w:div>
            <w:div w:id="2009748486">
              <w:marLeft w:val="0"/>
              <w:marRight w:val="0"/>
              <w:marTop w:val="0"/>
              <w:marBottom w:val="0"/>
              <w:divBdr>
                <w:top w:val="none" w:sz="0" w:space="0" w:color="auto"/>
                <w:left w:val="none" w:sz="0" w:space="0" w:color="auto"/>
                <w:bottom w:val="none" w:sz="0" w:space="0" w:color="auto"/>
                <w:right w:val="none" w:sz="0" w:space="0" w:color="auto"/>
              </w:divBdr>
              <w:divsChild>
                <w:div w:id="1064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1395">
          <w:marLeft w:val="0"/>
          <w:marRight w:val="0"/>
          <w:marTop w:val="240"/>
          <w:marBottom w:val="240"/>
          <w:divBdr>
            <w:top w:val="single" w:sz="6" w:space="0" w:color="E8E8E8"/>
            <w:left w:val="single" w:sz="6" w:space="0" w:color="E8E8E8"/>
            <w:bottom w:val="single" w:sz="6" w:space="0" w:color="E8E8E8"/>
            <w:right w:val="single" w:sz="6" w:space="0" w:color="E8E8E8"/>
          </w:divBdr>
          <w:divsChild>
            <w:div w:id="2142728034">
              <w:marLeft w:val="0"/>
              <w:marRight w:val="0"/>
              <w:marTop w:val="0"/>
              <w:marBottom w:val="0"/>
              <w:divBdr>
                <w:top w:val="none" w:sz="0" w:space="0" w:color="auto"/>
                <w:left w:val="none" w:sz="0" w:space="0" w:color="auto"/>
                <w:bottom w:val="none" w:sz="0" w:space="0" w:color="auto"/>
                <w:right w:val="none" w:sz="0" w:space="0" w:color="auto"/>
              </w:divBdr>
            </w:div>
            <w:div w:id="456723842">
              <w:marLeft w:val="0"/>
              <w:marRight w:val="0"/>
              <w:marTop w:val="0"/>
              <w:marBottom w:val="0"/>
              <w:divBdr>
                <w:top w:val="none" w:sz="0" w:space="0" w:color="auto"/>
                <w:left w:val="none" w:sz="0" w:space="0" w:color="auto"/>
                <w:bottom w:val="none" w:sz="0" w:space="0" w:color="auto"/>
                <w:right w:val="none" w:sz="0" w:space="0" w:color="auto"/>
              </w:divBdr>
              <w:divsChild>
                <w:div w:id="8721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3461">
      <w:bodyDiv w:val="1"/>
      <w:marLeft w:val="0"/>
      <w:marRight w:val="0"/>
      <w:marTop w:val="0"/>
      <w:marBottom w:val="0"/>
      <w:divBdr>
        <w:top w:val="none" w:sz="0" w:space="0" w:color="auto"/>
        <w:left w:val="none" w:sz="0" w:space="0" w:color="auto"/>
        <w:bottom w:val="none" w:sz="0" w:space="0" w:color="auto"/>
        <w:right w:val="none" w:sz="0" w:space="0" w:color="auto"/>
      </w:divBdr>
    </w:div>
    <w:div w:id="333606619">
      <w:bodyDiv w:val="1"/>
      <w:marLeft w:val="0"/>
      <w:marRight w:val="0"/>
      <w:marTop w:val="0"/>
      <w:marBottom w:val="0"/>
      <w:divBdr>
        <w:top w:val="none" w:sz="0" w:space="0" w:color="auto"/>
        <w:left w:val="none" w:sz="0" w:space="0" w:color="auto"/>
        <w:bottom w:val="none" w:sz="0" w:space="0" w:color="auto"/>
        <w:right w:val="none" w:sz="0" w:space="0" w:color="auto"/>
      </w:divBdr>
    </w:div>
    <w:div w:id="479003671">
      <w:bodyDiv w:val="1"/>
      <w:marLeft w:val="0"/>
      <w:marRight w:val="0"/>
      <w:marTop w:val="0"/>
      <w:marBottom w:val="0"/>
      <w:divBdr>
        <w:top w:val="none" w:sz="0" w:space="0" w:color="auto"/>
        <w:left w:val="none" w:sz="0" w:space="0" w:color="auto"/>
        <w:bottom w:val="none" w:sz="0" w:space="0" w:color="auto"/>
        <w:right w:val="none" w:sz="0" w:space="0" w:color="auto"/>
      </w:divBdr>
    </w:div>
    <w:div w:id="526023137">
      <w:bodyDiv w:val="1"/>
      <w:marLeft w:val="0"/>
      <w:marRight w:val="0"/>
      <w:marTop w:val="0"/>
      <w:marBottom w:val="0"/>
      <w:divBdr>
        <w:top w:val="none" w:sz="0" w:space="0" w:color="auto"/>
        <w:left w:val="none" w:sz="0" w:space="0" w:color="auto"/>
        <w:bottom w:val="none" w:sz="0" w:space="0" w:color="auto"/>
        <w:right w:val="none" w:sz="0" w:space="0" w:color="auto"/>
      </w:divBdr>
    </w:div>
    <w:div w:id="576550598">
      <w:bodyDiv w:val="1"/>
      <w:marLeft w:val="0"/>
      <w:marRight w:val="0"/>
      <w:marTop w:val="0"/>
      <w:marBottom w:val="0"/>
      <w:divBdr>
        <w:top w:val="none" w:sz="0" w:space="0" w:color="auto"/>
        <w:left w:val="none" w:sz="0" w:space="0" w:color="auto"/>
        <w:bottom w:val="none" w:sz="0" w:space="0" w:color="auto"/>
        <w:right w:val="none" w:sz="0" w:space="0" w:color="auto"/>
      </w:divBdr>
    </w:div>
    <w:div w:id="597058246">
      <w:bodyDiv w:val="1"/>
      <w:marLeft w:val="0"/>
      <w:marRight w:val="0"/>
      <w:marTop w:val="0"/>
      <w:marBottom w:val="0"/>
      <w:divBdr>
        <w:top w:val="none" w:sz="0" w:space="0" w:color="auto"/>
        <w:left w:val="none" w:sz="0" w:space="0" w:color="auto"/>
        <w:bottom w:val="none" w:sz="0" w:space="0" w:color="auto"/>
        <w:right w:val="none" w:sz="0" w:space="0" w:color="auto"/>
      </w:divBdr>
    </w:div>
    <w:div w:id="772096576">
      <w:bodyDiv w:val="1"/>
      <w:marLeft w:val="0"/>
      <w:marRight w:val="0"/>
      <w:marTop w:val="0"/>
      <w:marBottom w:val="0"/>
      <w:divBdr>
        <w:top w:val="none" w:sz="0" w:space="0" w:color="auto"/>
        <w:left w:val="none" w:sz="0" w:space="0" w:color="auto"/>
        <w:bottom w:val="none" w:sz="0" w:space="0" w:color="auto"/>
        <w:right w:val="none" w:sz="0" w:space="0" w:color="auto"/>
      </w:divBdr>
      <w:divsChild>
        <w:div w:id="776487596">
          <w:marLeft w:val="0"/>
          <w:marRight w:val="0"/>
          <w:marTop w:val="0"/>
          <w:marBottom w:val="0"/>
          <w:divBdr>
            <w:top w:val="none" w:sz="0" w:space="0" w:color="auto"/>
            <w:left w:val="none" w:sz="0" w:space="0" w:color="auto"/>
            <w:bottom w:val="none" w:sz="0" w:space="0" w:color="auto"/>
            <w:right w:val="none" w:sz="0" w:space="0" w:color="auto"/>
          </w:divBdr>
        </w:div>
      </w:divsChild>
    </w:div>
    <w:div w:id="876039676">
      <w:bodyDiv w:val="1"/>
      <w:marLeft w:val="0"/>
      <w:marRight w:val="0"/>
      <w:marTop w:val="0"/>
      <w:marBottom w:val="0"/>
      <w:divBdr>
        <w:top w:val="none" w:sz="0" w:space="0" w:color="auto"/>
        <w:left w:val="none" w:sz="0" w:space="0" w:color="auto"/>
        <w:bottom w:val="none" w:sz="0" w:space="0" w:color="auto"/>
        <w:right w:val="none" w:sz="0" w:space="0" w:color="auto"/>
      </w:divBdr>
    </w:div>
    <w:div w:id="970863324">
      <w:bodyDiv w:val="1"/>
      <w:marLeft w:val="0"/>
      <w:marRight w:val="0"/>
      <w:marTop w:val="0"/>
      <w:marBottom w:val="0"/>
      <w:divBdr>
        <w:top w:val="none" w:sz="0" w:space="0" w:color="auto"/>
        <w:left w:val="none" w:sz="0" w:space="0" w:color="auto"/>
        <w:bottom w:val="none" w:sz="0" w:space="0" w:color="auto"/>
        <w:right w:val="none" w:sz="0" w:space="0" w:color="auto"/>
      </w:divBdr>
    </w:div>
    <w:div w:id="988556187">
      <w:bodyDiv w:val="1"/>
      <w:marLeft w:val="0"/>
      <w:marRight w:val="0"/>
      <w:marTop w:val="0"/>
      <w:marBottom w:val="0"/>
      <w:divBdr>
        <w:top w:val="none" w:sz="0" w:space="0" w:color="auto"/>
        <w:left w:val="none" w:sz="0" w:space="0" w:color="auto"/>
        <w:bottom w:val="none" w:sz="0" w:space="0" w:color="auto"/>
        <w:right w:val="none" w:sz="0" w:space="0" w:color="auto"/>
      </w:divBdr>
      <w:divsChild>
        <w:div w:id="1168977741">
          <w:marLeft w:val="0"/>
          <w:marRight w:val="0"/>
          <w:marTop w:val="0"/>
          <w:marBottom w:val="0"/>
          <w:divBdr>
            <w:top w:val="none" w:sz="0" w:space="0" w:color="auto"/>
            <w:left w:val="none" w:sz="0" w:space="0" w:color="auto"/>
            <w:bottom w:val="none" w:sz="0" w:space="0" w:color="auto"/>
            <w:right w:val="none" w:sz="0" w:space="0" w:color="auto"/>
          </w:divBdr>
          <w:divsChild>
            <w:div w:id="317223988">
              <w:marLeft w:val="0"/>
              <w:marRight w:val="0"/>
              <w:marTop w:val="0"/>
              <w:marBottom w:val="0"/>
              <w:divBdr>
                <w:top w:val="none" w:sz="0" w:space="0" w:color="auto"/>
                <w:left w:val="none" w:sz="0" w:space="0" w:color="auto"/>
                <w:bottom w:val="none" w:sz="0" w:space="0" w:color="auto"/>
                <w:right w:val="none" w:sz="0" w:space="0" w:color="auto"/>
              </w:divBdr>
            </w:div>
          </w:divsChild>
        </w:div>
        <w:div w:id="1763527105">
          <w:marLeft w:val="0"/>
          <w:marRight w:val="0"/>
          <w:marTop w:val="0"/>
          <w:marBottom w:val="0"/>
          <w:divBdr>
            <w:top w:val="none" w:sz="0" w:space="0" w:color="auto"/>
            <w:left w:val="none" w:sz="0" w:space="0" w:color="auto"/>
            <w:bottom w:val="none" w:sz="0" w:space="0" w:color="auto"/>
            <w:right w:val="none" w:sz="0" w:space="0" w:color="auto"/>
          </w:divBdr>
        </w:div>
        <w:div w:id="423114310">
          <w:marLeft w:val="0"/>
          <w:marRight w:val="0"/>
          <w:marTop w:val="0"/>
          <w:marBottom w:val="0"/>
          <w:divBdr>
            <w:top w:val="none" w:sz="0" w:space="0" w:color="auto"/>
            <w:left w:val="none" w:sz="0" w:space="0" w:color="auto"/>
            <w:bottom w:val="none" w:sz="0" w:space="0" w:color="auto"/>
            <w:right w:val="none" w:sz="0" w:space="0" w:color="auto"/>
          </w:divBdr>
          <w:divsChild>
            <w:div w:id="4803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8776">
      <w:bodyDiv w:val="1"/>
      <w:marLeft w:val="0"/>
      <w:marRight w:val="0"/>
      <w:marTop w:val="0"/>
      <w:marBottom w:val="0"/>
      <w:divBdr>
        <w:top w:val="none" w:sz="0" w:space="0" w:color="auto"/>
        <w:left w:val="none" w:sz="0" w:space="0" w:color="auto"/>
        <w:bottom w:val="none" w:sz="0" w:space="0" w:color="auto"/>
        <w:right w:val="none" w:sz="0" w:space="0" w:color="auto"/>
      </w:divBdr>
    </w:div>
    <w:div w:id="1087460371">
      <w:bodyDiv w:val="1"/>
      <w:marLeft w:val="0"/>
      <w:marRight w:val="0"/>
      <w:marTop w:val="0"/>
      <w:marBottom w:val="0"/>
      <w:divBdr>
        <w:top w:val="none" w:sz="0" w:space="0" w:color="auto"/>
        <w:left w:val="none" w:sz="0" w:space="0" w:color="auto"/>
        <w:bottom w:val="none" w:sz="0" w:space="0" w:color="auto"/>
        <w:right w:val="none" w:sz="0" w:space="0" w:color="auto"/>
      </w:divBdr>
      <w:divsChild>
        <w:div w:id="854731517">
          <w:marLeft w:val="0"/>
          <w:marRight w:val="0"/>
          <w:marTop w:val="0"/>
          <w:marBottom w:val="0"/>
          <w:divBdr>
            <w:top w:val="none" w:sz="0" w:space="0" w:color="auto"/>
            <w:left w:val="none" w:sz="0" w:space="0" w:color="auto"/>
            <w:bottom w:val="none" w:sz="0" w:space="0" w:color="auto"/>
            <w:right w:val="none" w:sz="0" w:space="0" w:color="auto"/>
          </w:divBdr>
          <w:divsChild>
            <w:div w:id="194078047">
              <w:marLeft w:val="0"/>
              <w:marRight w:val="0"/>
              <w:marTop w:val="0"/>
              <w:marBottom w:val="0"/>
              <w:divBdr>
                <w:top w:val="none" w:sz="0" w:space="0" w:color="auto"/>
                <w:left w:val="none" w:sz="0" w:space="0" w:color="auto"/>
                <w:bottom w:val="none" w:sz="0" w:space="0" w:color="auto"/>
                <w:right w:val="none" w:sz="0" w:space="0" w:color="auto"/>
              </w:divBdr>
            </w:div>
          </w:divsChild>
        </w:div>
        <w:div w:id="1931162443">
          <w:marLeft w:val="0"/>
          <w:marRight w:val="0"/>
          <w:marTop w:val="0"/>
          <w:marBottom w:val="0"/>
          <w:divBdr>
            <w:top w:val="none" w:sz="0" w:space="0" w:color="auto"/>
            <w:left w:val="none" w:sz="0" w:space="0" w:color="auto"/>
            <w:bottom w:val="none" w:sz="0" w:space="0" w:color="auto"/>
            <w:right w:val="none" w:sz="0" w:space="0" w:color="auto"/>
          </w:divBdr>
        </w:div>
        <w:div w:id="1180697005">
          <w:marLeft w:val="0"/>
          <w:marRight w:val="0"/>
          <w:marTop w:val="0"/>
          <w:marBottom w:val="0"/>
          <w:divBdr>
            <w:top w:val="none" w:sz="0" w:space="0" w:color="auto"/>
            <w:left w:val="none" w:sz="0" w:space="0" w:color="auto"/>
            <w:bottom w:val="none" w:sz="0" w:space="0" w:color="auto"/>
            <w:right w:val="none" w:sz="0" w:space="0" w:color="auto"/>
          </w:divBdr>
          <w:divsChild>
            <w:div w:id="4152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64989">
      <w:bodyDiv w:val="1"/>
      <w:marLeft w:val="0"/>
      <w:marRight w:val="0"/>
      <w:marTop w:val="0"/>
      <w:marBottom w:val="0"/>
      <w:divBdr>
        <w:top w:val="none" w:sz="0" w:space="0" w:color="auto"/>
        <w:left w:val="none" w:sz="0" w:space="0" w:color="auto"/>
        <w:bottom w:val="none" w:sz="0" w:space="0" w:color="auto"/>
        <w:right w:val="none" w:sz="0" w:space="0" w:color="auto"/>
      </w:divBdr>
    </w:div>
    <w:div w:id="1131483553">
      <w:bodyDiv w:val="1"/>
      <w:marLeft w:val="0"/>
      <w:marRight w:val="0"/>
      <w:marTop w:val="0"/>
      <w:marBottom w:val="0"/>
      <w:divBdr>
        <w:top w:val="none" w:sz="0" w:space="0" w:color="auto"/>
        <w:left w:val="none" w:sz="0" w:space="0" w:color="auto"/>
        <w:bottom w:val="none" w:sz="0" w:space="0" w:color="auto"/>
        <w:right w:val="none" w:sz="0" w:space="0" w:color="auto"/>
      </w:divBdr>
    </w:div>
    <w:div w:id="1137915365">
      <w:bodyDiv w:val="1"/>
      <w:marLeft w:val="0"/>
      <w:marRight w:val="0"/>
      <w:marTop w:val="0"/>
      <w:marBottom w:val="0"/>
      <w:divBdr>
        <w:top w:val="none" w:sz="0" w:space="0" w:color="auto"/>
        <w:left w:val="none" w:sz="0" w:space="0" w:color="auto"/>
        <w:bottom w:val="none" w:sz="0" w:space="0" w:color="auto"/>
        <w:right w:val="none" w:sz="0" w:space="0" w:color="auto"/>
      </w:divBdr>
    </w:div>
    <w:div w:id="1206140510">
      <w:bodyDiv w:val="1"/>
      <w:marLeft w:val="0"/>
      <w:marRight w:val="0"/>
      <w:marTop w:val="0"/>
      <w:marBottom w:val="0"/>
      <w:divBdr>
        <w:top w:val="none" w:sz="0" w:space="0" w:color="auto"/>
        <w:left w:val="none" w:sz="0" w:space="0" w:color="auto"/>
        <w:bottom w:val="none" w:sz="0" w:space="0" w:color="auto"/>
        <w:right w:val="none" w:sz="0" w:space="0" w:color="auto"/>
      </w:divBdr>
      <w:divsChild>
        <w:div w:id="1536851566">
          <w:marLeft w:val="0"/>
          <w:marRight w:val="0"/>
          <w:marTop w:val="0"/>
          <w:marBottom w:val="0"/>
          <w:divBdr>
            <w:top w:val="none" w:sz="0" w:space="0" w:color="auto"/>
            <w:left w:val="none" w:sz="0" w:space="0" w:color="auto"/>
            <w:bottom w:val="none" w:sz="0" w:space="0" w:color="auto"/>
            <w:right w:val="none" w:sz="0" w:space="0" w:color="auto"/>
          </w:divBdr>
          <w:divsChild>
            <w:div w:id="1835952636">
              <w:marLeft w:val="0"/>
              <w:marRight w:val="0"/>
              <w:marTop w:val="0"/>
              <w:marBottom w:val="0"/>
              <w:divBdr>
                <w:top w:val="none" w:sz="0" w:space="0" w:color="auto"/>
                <w:left w:val="none" w:sz="0" w:space="0" w:color="auto"/>
                <w:bottom w:val="none" w:sz="0" w:space="0" w:color="auto"/>
                <w:right w:val="none" w:sz="0" w:space="0" w:color="auto"/>
              </w:divBdr>
            </w:div>
          </w:divsChild>
        </w:div>
        <w:div w:id="789516106">
          <w:marLeft w:val="0"/>
          <w:marRight w:val="0"/>
          <w:marTop w:val="0"/>
          <w:marBottom w:val="0"/>
          <w:divBdr>
            <w:top w:val="none" w:sz="0" w:space="0" w:color="auto"/>
            <w:left w:val="none" w:sz="0" w:space="0" w:color="auto"/>
            <w:bottom w:val="none" w:sz="0" w:space="0" w:color="auto"/>
            <w:right w:val="none" w:sz="0" w:space="0" w:color="auto"/>
          </w:divBdr>
        </w:div>
        <w:div w:id="18750397">
          <w:marLeft w:val="0"/>
          <w:marRight w:val="0"/>
          <w:marTop w:val="0"/>
          <w:marBottom w:val="0"/>
          <w:divBdr>
            <w:top w:val="none" w:sz="0" w:space="0" w:color="auto"/>
            <w:left w:val="none" w:sz="0" w:space="0" w:color="auto"/>
            <w:bottom w:val="none" w:sz="0" w:space="0" w:color="auto"/>
            <w:right w:val="none" w:sz="0" w:space="0" w:color="auto"/>
          </w:divBdr>
        </w:div>
        <w:div w:id="1642534388">
          <w:marLeft w:val="0"/>
          <w:marRight w:val="0"/>
          <w:marTop w:val="0"/>
          <w:marBottom w:val="0"/>
          <w:divBdr>
            <w:top w:val="none" w:sz="0" w:space="0" w:color="auto"/>
            <w:left w:val="none" w:sz="0" w:space="0" w:color="auto"/>
            <w:bottom w:val="none" w:sz="0" w:space="0" w:color="auto"/>
            <w:right w:val="none" w:sz="0" w:space="0" w:color="auto"/>
          </w:divBdr>
        </w:div>
        <w:div w:id="421682628">
          <w:marLeft w:val="0"/>
          <w:marRight w:val="0"/>
          <w:marTop w:val="0"/>
          <w:marBottom w:val="0"/>
          <w:divBdr>
            <w:top w:val="none" w:sz="0" w:space="0" w:color="auto"/>
            <w:left w:val="none" w:sz="0" w:space="0" w:color="auto"/>
            <w:bottom w:val="none" w:sz="0" w:space="0" w:color="auto"/>
            <w:right w:val="none" w:sz="0" w:space="0" w:color="auto"/>
          </w:divBdr>
          <w:divsChild>
            <w:div w:id="217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6128">
      <w:bodyDiv w:val="1"/>
      <w:marLeft w:val="0"/>
      <w:marRight w:val="0"/>
      <w:marTop w:val="0"/>
      <w:marBottom w:val="0"/>
      <w:divBdr>
        <w:top w:val="none" w:sz="0" w:space="0" w:color="auto"/>
        <w:left w:val="none" w:sz="0" w:space="0" w:color="auto"/>
        <w:bottom w:val="none" w:sz="0" w:space="0" w:color="auto"/>
        <w:right w:val="none" w:sz="0" w:space="0" w:color="auto"/>
      </w:divBdr>
    </w:div>
    <w:div w:id="1296179906">
      <w:bodyDiv w:val="1"/>
      <w:marLeft w:val="0"/>
      <w:marRight w:val="0"/>
      <w:marTop w:val="0"/>
      <w:marBottom w:val="0"/>
      <w:divBdr>
        <w:top w:val="none" w:sz="0" w:space="0" w:color="auto"/>
        <w:left w:val="none" w:sz="0" w:space="0" w:color="auto"/>
        <w:bottom w:val="none" w:sz="0" w:space="0" w:color="auto"/>
        <w:right w:val="none" w:sz="0" w:space="0" w:color="auto"/>
      </w:divBdr>
    </w:div>
    <w:div w:id="1337341832">
      <w:bodyDiv w:val="1"/>
      <w:marLeft w:val="0"/>
      <w:marRight w:val="0"/>
      <w:marTop w:val="0"/>
      <w:marBottom w:val="0"/>
      <w:divBdr>
        <w:top w:val="none" w:sz="0" w:space="0" w:color="auto"/>
        <w:left w:val="none" w:sz="0" w:space="0" w:color="auto"/>
        <w:bottom w:val="none" w:sz="0" w:space="0" w:color="auto"/>
        <w:right w:val="none" w:sz="0" w:space="0" w:color="auto"/>
      </w:divBdr>
    </w:div>
    <w:div w:id="1349064275">
      <w:bodyDiv w:val="1"/>
      <w:marLeft w:val="0"/>
      <w:marRight w:val="0"/>
      <w:marTop w:val="0"/>
      <w:marBottom w:val="0"/>
      <w:divBdr>
        <w:top w:val="none" w:sz="0" w:space="0" w:color="auto"/>
        <w:left w:val="none" w:sz="0" w:space="0" w:color="auto"/>
        <w:bottom w:val="none" w:sz="0" w:space="0" w:color="auto"/>
        <w:right w:val="none" w:sz="0" w:space="0" w:color="auto"/>
      </w:divBdr>
    </w:div>
    <w:div w:id="1444693576">
      <w:bodyDiv w:val="1"/>
      <w:marLeft w:val="0"/>
      <w:marRight w:val="0"/>
      <w:marTop w:val="0"/>
      <w:marBottom w:val="0"/>
      <w:divBdr>
        <w:top w:val="none" w:sz="0" w:space="0" w:color="auto"/>
        <w:left w:val="none" w:sz="0" w:space="0" w:color="auto"/>
        <w:bottom w:val="none" w:sz="0" w:space="0" w:color="auto"/>
        <w:right w:val="none" w:sz="0" w:space="0" w:color="auto"/>
      </w:divBdr>
      <w:divsChild>
        <w:div w:id="1260483236">
          <w:marLeft w:val="0"/>
          <w:marRight w:val="0"/>
          <w:marTop w:val="0"/>
          <w:marBottom w:val="0"/>
          <w:divBdr>
            <w:top w:val="none" w:sz="0" w:space="0" w:color="auto"/>
            <w:left w:val="none" w:sz="0" w:space="0" w:color="auto"/>
            <w:bottom w:val="none" w:sz="0" w:space="0" w:color="auto"/>
            <w:right w:val="none" w:sz="0" w:space="0" w:color="auto"/>
          </w:divBdr>
          <w:divsChild>
            <w:div w:id="1302342310">
              <w:marLeft w:val="0"/>
              <w:marRight w:val="0"/>
              <w:marTop w:val="0"/>
              <w:marBottom w:val="0"/>
              <w:divBdr>
                <w:top w:val="none" w:sz="0" w:space="0" w:color="auto"/>
                <w:left w:val="none" w:sz="0" w:space="0" w:color="auto"/>
                <w:bottom w:val="none" w:sz="0" w:space="0" w:color="auto"/>
                <w:right w:val="none" w:sz="0" w:space="0" w:color="auto"/>
              </w:divBdr>
            </w:div>
          </w:divsChild>
        </w:div>
        <w:div w:id="581766273">
          <w:marLeft w:val="0"/>
          <w:marRight w:val="0"/>
          <w:marTop w:val="0"/>
          <w:marBottom w:val="0"/>
          <w:divBdr>
            <w:top w:val="none" w:sz="0" w:space="0" w:color="auto"/>
            <w:left w:val="none" w:sz="0" w:space="0" w:color="auto"/>
            <w:bottom w:val="none" w:sz="0" w:space="0" w:color="auto"/>
            <w:right w:val="none" w:sz="0" w:space="0" w:color="auto"/>
          </w:divBdr>
        </w:div>
        <w:div w:id="1629894319">
          <w:marLeft w:val="0"/>
          <w:marRight w:val="0"/>
          <w:marTop w:val="0"/>
          <w:marBottom w:val="0"/>
          <w:divBdr>
            <w:top w:val="none" w:sz="0" w:space="0" w:color="auto"/>
            <w:left w:val="none" w:sz="0" w:space="0" w:color="auto"/>
            <w:bottom w:val="none" w:sz="0" w:space="0" w:color="auto"/>
            <w:right w:val="none" w:sz="0" w:space="0" w:color="auto"/>
          </w:divBdr>
        </w:div>
        <w:div w:id="970861794">
          <w:marLeft w:val="0"/>
          <w:marRight w:val="0"/>
          <w:marTop w:val="0"/>
          <w:marBottom w:val="0"/>
          <w:divBdr>
            <w:top w:val="none" w:sz="0" w:space="0" w:color="auto"/>
            <w:left w:val="none" w:sz="0" w:space="0" w:color="auto"/>
            <w:bottom w:val="none" w:sz="0" w:space="0" w:color="auto"/>
            <w:right w:val="none" w:sz="0" w:space="0" w:color="auto"/>
          </w:divBdr>
        </w:div>
        <w:div w:id="27217129">
          <w:marLeft w:val="0"/>
          <w:marRight w:val="0"/>
          <w:marTop w:val="0"/>
          <w:marBottom w:val="0"/>
          <w:divBdr>
            <w:top w:val="none" w:sz="0" w:space="0" w:color="auto"/>
            <w:left w:val="none" w:sz="0" w:space="0" w:color="auto"/>
            <w:bottom w:val="none" w:sz="0" w:space="0" w:color="auto"/>
            <w:right w:val="none" w:sz="0" w:space="0" w:color="auto"/>
          </w:divBdr>
        </w:div>
        <w:div w:id="1196577586">
          <w:marLeft w:val="0"/>
          <w:marRight w:val="0"/>
          <w:marTop w:val="0"/>
          <w:marBottom w:val="0"/>
          <w:divBdr>
            <w:top w:val="none" w:sz="0" w:space="0" w:color="auto"/>
            <w:left w:val="none" w:sz="0" w:space="0" w:color="auto"/>
            <w:bottom w:val="none" w:sz="0" w:space="0" w:color="auto"/>
            <w:right w:val="none" w:sz="0" w:space="0" w:color="auto"/>
          </w:divBdr>
        </w:div>
        <w:div w:id="1633638197">
          <w:marLeft w:val="0"/>
          <w:marRight w:val="0"/>
          <w:marTop w:val="0"/>
          <w:marBottom w:val="0"/>
          <w:divBdr>
            <w:top w:val="none" w:sz="0" w:space="0" w:color="auto"/>
            <w:left w:val="none" w:sz="0" w:space="0" w:color="auto"/>
            <w:bottom w:val="none" w:sz="0" w:space="0" w:color="auto"/>
            <w:right w:val="none" w:sz="0" w:space="0" w:color="auto"/>
          </w:divBdr>
        </w:div>
        <w:div w:id="810176603">
          <w:marLeft w:val="0"/>
          <w:marRight w:val="0"/>
          <w:marTop w:val="0"/>
          <w:marBottom w:val="0"/>
          <w:divBdr>
            <w:top w:val="none" w:sz="0" w:space="0" w:color="auto"/>
            <w:left w:val="none" w:sz="0" w:space="0" w:color="auto"/>
            <w:bottom w:val="none" w:sz="0" w:space="0" w:color="auto"/>
            <w:right w:val="none" w:sz="0" w:space="0" w:color="auto"/>
          </w:divBdr>
        </w:div>
        <w:div w:id="875776862">
          <w:marLeft w:val="0"/>
          <w:marRight w:val="0"/>
          <w:marTop w:val="0"/>
          <w:marBottom w:val="0"/>
          <w:divBdr>
            <w:top w:val="none" w:sz="0" w:space="0" w:color="auto"/>
            <w:left w:val="none" w:sz="0" w:space="0" w:color="auto"/>
            <w:bottom w:val="none" w:sz="0" w:space="0" w:color="auto"/>
            <w:right w:val="none" w:sz="0" w:space="0" w:color="auto"/>
          </w:divBdr>
        </w:div>
        <w:div w:id="1612469061">
          <w:marLeft w:val="0"/>
          <w:marRight w:val="0"/>
          <w:marTop w:val="0"/>
          <w:marBottom w:val="0"/>
          <w:divBdr>
            <w:top w:val="none" w:sz="0" w:space="0" w:color="auto"/>
            <w:left w:val="none" w:sz="0" w:space="0" w:color="auto"/>
            <w:bottom w:val="none" w:sz="0" w:space="0" w:color="auto"/>
            <w:right w:val="none" w:sz="0" w:space="0" w:color="auto"/>
          </w:divBdr>
        </w:div>
        <w:div w:id="450368513">
          <w:marLeft w:val="0"/>
          <w:marRight w:val="0"/>
          <w:marTop w:val="0"/>
          <w:marBottom w:val="0"/>
          <w:divBdr>
            <w:top w:val="none" w:sz="0" w:space="0" w:color="auto"/>
            <w:left w:val="none" w:sz="0" w:space="0" w:color="auto"/>
            <w:bottom w:val="none" w:sz="0" w:space="0" w:color="auto"/>
            <w:right w:val="none" w:sz="0" w:space="0" w:color="auto"/>
          </w:divBdr>
        </w:div>
        <w:div w:id="2072075559">
          <w:marLeft w:val="0"/>
          <w:marRight w:val="0"/>
          <w:marTop w:val="0"/>
          <w:marBottom w:val="0"/>
          <w:divBdr>
            <w:top w:val="none" w:sz="0" w:space="0" w:color="auto"/>
            <w:left w:val="none" w:sz="0" w:space="0" w:color="auto"/>
            <w:bottom w:val="none" w:sz="0" w:space="0" w:color="auto"/>
            <w:right w:val="none" w:sz="0" w:space="0" w:color="auto"/>
          </w:divBdr>
          <w:divsChild>
            <w:div w:id="1126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8034">
      <w:bodyDiv w:val="1"/>
      <w:marLeft w:val="0"/>
      <w:marRight w:val="0"/>
      <w:marTop w:val="0"/>
      <w:marBottom w:val="0"/>
      <w:divBdr>
        <w:top w:val="none" w:sz="0" w:space="0" w:color="auto"/>
        <w:left w:val="none" w:sz="0" w:space="0" w:color="auto"/>
        <w:bottom w:val="none" w:sz="0" w:space="0" w:color="auto"/>
        <w:right w:val="none" w:sz="0" w:space="0" w:color="auto"/>
      </w:divBdr>
    </w:div>
    <w:div w:id="1546061880">
      <w:bodyDiv w:val="1"/>
      <w:marLeft w:val="0"/>
      <w:marRight w:val="0"/>
      <w:marTop w:val="0"/>
      <w:marBottom w:val="0"/>
      <w:divBdr>
        <w:top w:val="none" w:sz="0" w:space="0" w:color="auto"/>
        <w:left w:val="none" w:sz="0" w:space="0" w:color="auto"/>
        <w:bottom w:val="none" w:sz="0" w:space="0" w:color="auto"/>
        <w:right w:val="none" w:sz="0" w:space="0" w:color="auto"/>
      </w:divBdr>
    </w:div>
    <w:div w:id="1566641985">
      <w:bodyDiv w:val="1"/>
      <w:marLeft w:val="0"/>
      <w:marRight w:val="0"/>
      <w:marTop w:val="0"/>
      <w:marBottom w:val="0"/>
      <w:divBdr>
        <w:top w:val="none" w:sz="0" w:space="0" w:color="auto"/>
        <w:left w:val="none" w:sz="0" w:space="0" w:color="auto"/>
        <w:bottom w:val="none" w:sz="0" w:space="0" w:color="auto"/>
        <w:right w:val="none" w:sz="0" w:space="0" w:color="auto"/>
      </w:divBdr>
    </w:div>
    <w:div w:id="1584871541">
      <w:bodyDiv w:val="1"/>
      <w:marLeft w:val="0"/>
      <w:marRight w:val="0"/>
      <w:marTop w:val="0"/>
      <w:marBottom w:val="0"/>
      <w:divBdr>
        <w:top w:val="none" w:sz="0" w:space="0" w:color="auto"/>
        <w:left w:val="none" w:sz="0" w:space="0" w:color="auto"/>
        <w:bottom w:val="none" w:sz="0" w:space="0" w:color="auto"/>
        <w:right w:val="none" w:sz="0" w:space="0" w:color="auto"/>
      </w:divBdr>
      <w:divsChild>
        <w:div w:id="2094549698">
          <w:marLeft w:val="0"/>
          <w:marRight w:val="0"/>
          <w:marTop w:val="0"/>
          <w:marBottom w:val="0"/>
          <w:divBdr>
            <w:top w:val="none" w:sz="0" w:space="0" w:color="auto"/>
            <w:left w:val="none" w:sz="0" w:space="0" w:color="auto"/>
            <w:bottom w:val="none" w:sz="0" w:space="0" w:color="auto"/>
            <w:right w:val="none" w:sz="0" w:space="0" w:color="auto"/>
          </w:divBdr>
          <w:divsChild>
            <w:div w:id="1037700966">
              <w:marLeft w:val="0"/>
              <w:marRight w:val="0"/>
              <w:marTop w:val="0"/>
              <w:marBottom w:val="0"/>
              <w:divBdr>
                <w:top w:val="none" w:sz="0" w:space="0" w:color="auto"/>
                <w:left w:val="none" w:sz="0" w:space="0" w:color="auto"/>
                <w:bottom w:val="none" w:sz="0" w:space="0" w:color="auto"/>
                <w:right w:val="none" w:sz="0" w:space="0" w:color="auto"/>
              </w:divBdr>
            </w:div>
            <w:div w:id="1005128080">
              <w:marLeft w:val="0"/>
              <w:marRight w:val="0"/>
              <w:marTop w:val="0"/>
              <w:marBottom w:val="0"/>
              <w:divBdr>
                <w:top w:val="none" w:sz="0" w:space="0" w:color="auto"/>
                <w:left w:val="none" w:sz="0" w:space="0" w:color="auto"/>
                <w:bottom w:val="none" w:sz="0" w:space="0" w:color="auto"/>
                <w:right w:val="none" w:sz="0" w:space="0" w:color="auto"/>
              </w:divBdr>
            </w:div>
            <w:div w:id="1725716959">
              <w:marLeft w:val="0"/>
              <w:marRight w:val="0"/>
              <w:marTop w:val="0"/>
              <w:marBottom w:val="0"/>
              <w:divBdr>
                <w:top w:val="none" w:sz="0" w:space="0" w:color="auto"/>
                <w:left w:val="none" w:sz="0" w:space="0" w:color="auto"/>
                <w:bottom w:val="none" w:sz="0" w:space="0" w:color="auto"/>
                <w:right w:val="none" w:sz="0" w:space="0" w:color="auto"/>
              </w:divBdr>
            </w:div>
            <w:div w:id="1588540233">
              <w:marLeft w:val="0"/>
              <w:marRight w:val="0"/>
              <w:marTop w:val="0"/>
              <w:marBottom w:val="0"/>
              <w:divBdr>
                <w:top w:val="none" w:sz="0" w:space="0" w:color="auto"/>
                <w:left w:val="none" w:sz="0" w:space="0" w:color="auto"/>
                <w:bottom w:val="none" w:sz="0" w:space="0" w:color="auto"/>
                <w:right w:val="none" w:sz="0" w:space="0" w:color="auto"/>
              </w:divBdr>
            </w:div>
            <w:div w:id="354039565">
              <w:marLeft w:val="0"/>
              <w:marRight w:val="0"/>
              <w:marTop w:val="0"/>
              <w:marBottom w:val="0"/>
              <w:divBdr>
                <w:top w:val="none" w:sz="0" w:space="0" w:color="auto"/>
                <w:left w:val="none" w:sz="0" w:space="0" w:color="auto"/>
                <w:bottom w:val="none" w:sz="0" w:space="0" w:color="auto"/>
                <w:right w:val="none" w:sz="0" w:space="0" w:color="auto"/>
              </w:divBdr>
            </w:div>
            <w:div w:id="113797483">
              <w:marLeft w:val="0"/>
              <w:marRight w:val="0"/>
              <w:marTop w:val="0"/>
              <w:marBottom w:val="0"/>
              <w:divBdr>
                <w:top w:val="none" w:sz="0" w:space="0" w:color="auto"/>
                <w:left w:val="none" w:sz="0" w:space="0" w:color="auto"/>
                <w:bottom w:val="none" w:sz="0" w:space="0" w:color="auto"/>
                <w:right w:val="none" w:sz="0" w:space="0" w:color="auto"/>
              </w:divBdr>
            </w:div>
            <w:div w:id="1599097734">
              <w:marLeft w:val="0"/>
              <w:marRight w:val="0"/>
              <w:marTop w:val="0"/>
              <w:marBottom w:val="0"/>
              <w:divBdr>
                <w:top w:val="none" w:sz="0" w:space="0" w:color="auto"/>
                <w:left w:val="none" w:sz="0" w:space="0" w:color="auto"/>
                <w:bottom w:val="none" w:sz="0" w:space="0" w:color="auto"/>
                <w:right w:val="none" w:sz="0" w:space="0" w:color="auto"/>
              </w:divBdr>
            </w:div>
            <w:div w:id="2037658917">
              <w:marLeft w:val="0"/>
              <w:marRight w:val="0"/>
              <w:marTop w:val="0"/>
              <w:marBottom w:val="0"/>
              <w:divBdr>
                <w:top w:val="none" w:sz="0" w:space="0" w:color="auto"/>
                <w:left w:val="none" w:sz="0" w:space="0" w:color="auto"/>
                <w:bottom w:val="none" w:sz="0" w:space="0" w:color="auto"/>
                <w:right w:val="none" w:sz="0" w:space="0" w:color="auto"/>
              </w:divBdr>
            </w:div>
            <w:div w:id="1571188576">
              <w:marLeft w:val="0"/>
              <w:marRight w:val="0"/>
              <w:marTop w:val="0"/>
              <w:marBottom w:val="0"/>
              <w:divBdr>
                <w:top w:val="none" w:sz="0" w:space="0" w:color="auto"/>
                <w:left w:val="none" w:sz="0" w:space="0" w:color="auto"/>
                <w:bottom w:val="none" w:sz="0" w:space="0" w:color="auto"/>
                <w:right w:val="none" w:sz="0" w:space="0" w:color="auto"/>
              </w:divBdr>
            </w:div>
            <w:div w:id="1798835000">
              <w:marLeft w:val="0"/>
              <w:marRight w:val="0"/>
              <w:marTop w:val="0"/>
              <w:marBottom w:val="0"/>
              <w:divBdr>
                <w:top w:val="none" w:sz="0" w:space="0" w:color="auto"/>
                <w:left w:val="none" w:sz="0" w:space="0" w:color="auto"/>
                <w:bottom w:val="none" w:sz="0" w:space="0" w:color="auto"/>
                <w:right w:val="none" w:sz="0" w:space="0" w:color="auto"/>
              </w:divBdr>
            </w:div>
            <w:div w:id="1587686938">
              <w:marLeft w:val="0"/>
              <w:marRight w:val="0"/>
              <w:marTop w:val="0"/>
              <w:marBottom w:val="0"/>
              <w:divBdr>
                <w:top w:val="none" w:sz="0" w:space="0" w:color="auto"/>
                <w:left w:val="none" w:sz="0" w:space="0" w:color="auto"/>
                <w:bottom w:val="none" w:sz="0" w:space="0" w:color="auto"/>
                <w:right w:val="none" w:sz="0" w:space="0" w:color="auto"/>
              </w:divBdr>
            </w:div>
            <w:div w:id="1050836848">
              <w:marLeft w:val="0"/>
              <w:marRight w:val="0"/>
              <w:marTop w:val="0"/>
              <w:marBottom w:val="0"/>
              <w:divBdr>
                <w:top w:val="none" w:sz="0" w:space="0" w:color="auto"/>
                <w:left w:val="none" w:sz="0" w:space="0" w:color="auto"/>
                <w:bottom w:val="none" w:sz="0" w:space="0" w:color="auto"/>
                <w:right w:val="none" w:sz="0" w:space="0" w:color="auto"/>
              </w:divBdr>
            </w:div>
            <w:div w:id="309792987">
              <w:marLeft w:val="0"/>
              <w:marRight w:val="0"/>
              <w:marTop w:val="0"/>
              <w:marBottom w:val="0"/>
              <w:divBdr>
                <w:top w:val="none" w:sz="0" w:space="0" w:color="auto"/>
                <w:left w:val="none" w:sz="0" w:space="0" w:color="auto"/>
                <w:bottom w:val="none" w:sz="0" w:space="0" w:color="auto"/>
                <w:right w:val="none" w:sz="0" w:space="0" w:color="auto"/>
              </w:divBdr>
            </w:div>
            <w:div w:id="958679040">
              <w:marLeft w:val="0"/>
              <w:marRight w:val="0"/>
              <w:marTop w:val="0"/>
              <w:marBottom w:val="0"/>
              <w:divBdr>
                <w:top w:val="none" w:sz="0" w:space="0" w:color="auto"/>
                <w:left w:val="none" w:sz="0" w:space="0" w:color="auto"/>
                <w:bottom w:val="none" w:sz="0" w:space="0" w:color="auto"/>
                <w:right w:val="none" w:sz="0" w:space="0" w:color="auto"/>
              </w:divBdr>
            </w:div>
            <w:div w:id="1332560202">
              <w:marLeft w:val="0"/>
              <w:marRight w:val="0"/>
              <w:marTop w:val="0"/>
              <w:marBottom w:val="0"/>
              <w:divBdr>
                <w:top w:val="none" w:sz="0" w:space="0" w:color="auto"/>
                <w:left w:val="none" w:sz="0" w:space="0" w:color="auto"/>
                <w:bottom w:val="none" w:sz="0" w:space="0" w:color="auto"/>
                <w:right w:val="none" w:sz="0" w:space="0" w:color="auto"/>
              </w:divBdr>
            </w:div>
            <w:div w:id="1292790352">
              <w:marLeft w:val="0"/>
              <w:marRight w:val="0"/>
              <w:marTop w:val="0"/>
              <w:marBottom w:val="0"/>
              <w:divBdr>
                <w:top w:val="none" w:sz="0" w:space="0" w:color="auto"/>
                <w:left w:val="none" w:sz="0" w:space="0" w:color="auto"/>
                <w:bottom w:val="none" w:sz="0" w:space="0" w:color="auto"/>
                <w:right w:val="none" w:sz="0" w:space="0" w:color="auto"/>
              </w:divBdr>
            </w:div>
            <w:div w:id="720785207">
              <w:marLeft w:val="0"/>
              <w:marRight w:val="0"/>
              <w:marTop w:val="0"/>
              <w:marBottom w:val="0"/>
              <w:divBdr>
                <w:top w:val="none" w:sz="0" w:space="0" w:color="auto"/>
                <w:left w:val="none" w:sz="0" w:space="0" w:color="auto"/>
                <w:bottom w:val="none" w:sz="0" w:space="0" w:color="auto"/>
                <w:right w:val="none" w:sz="0" w:space="0" w:color="auto"/>
              </w:divBdr>
            </w:div>
            <w:div w:id="577905563">
              <w:marLeft w:val="0"/>
              <w:marRight w:val="0"/>
              <w:marTop w:val="0"/>
              <w:marBottom w:val="0"/>
              <w:divBdr>
                <w:top w:val="none" w:sz="0" w:space="0" w:color="auto"/>
                <w:left w:val="none" w:sz="0" w:space="0" w:color="auto"/>
                <w:bottom w:val="none" w:sz="0" w:space="0" w:color="auto"/>
                <w:right w:val="none" w:sz="0" w:space="0" w:color="auto"/>
              </w:divBdr>
            </w:div>
          </w:divsChild>
        </w:div>
        <w:div w:id="116488475">
          <w:marLeft w:val="0"/>
          <w:marRight w:val="0"/>
          <w:marTop w:val="0"/>
          <w:marBottom w:val="0"/>
          <w:divBdr>
            <w:top w:val="none" w:sz="0" w:space="0" w:color="auto"/>
            <w:left w:val="none" w:sz="0" w:space="0" w:color="auto"/>
            <w:bottom w:val="none" w:sz="0" w:space="0" w:color="auto"/>
            <w:right w:val="none" w:sz="0" w:space="0" w:color="auto"/>
          </w:divBdr>
        </w:div>
        <w:div w:id="961617547">
          <w:marLeft w:val="0"/>
          <w:marRight w:val="0"/>
          <w:marTop w:val="0"/>
          <w:marBottom w:val="0"/>
          <w:divBdr>
            <w:top w:val="none" w:sz="0" w:space="0" w:color="auto"/>
            <w:left w:val="none" w:sz="0" w:space="0" w:color="auto"/>
            <w:bottom w:val="none" w:sz="0" w:space="0" w:color="auto"/>
            <w:right w:val="none" w:sz="0" w:space="0" w:color="auto"/>
          </w:divBdr>
        </w:div>
        <w:div w:id="1399744660">
          <w:marLeft w:val="0"/>
          <w:marRight w:val="0"/>
          <w:marTop w:val="0"/>
          <w:marBottom w:val="0"/>
          <w:divBdr>
            <w:top w:val="none" w:sz="0" w:space="0" w:color="auto"/>
            <w:left w:val="none" w:sz="0" w:space="0" w:color="auto"/>
            <w:bottom w:val="none" w:sz="0" w:space="0" w:color="auto"/>
            <w:right w:val="none" w:sz="0" w:space="0" w:color="auto"/>
          </w:divBdr>
        </w:div>
        <w:div w:id="483014827">
          <w:marLeft w:val="0"/>
          <w:marRight w:val="0"/>
          <w:marTop w:val="0"/>
          <w:marBottom w:val="0"/>
          <w:divBdr>
            <w:top w:val="none" w:sz="0" w:space="0" w:color="auto"/>
            <w:left w:val="none" w:sz="0" w:space="0" w:color="auto"/>
            <w:bottom w:val="none" w:sz="0" w:space="0" w:color="auto"/>
            <w:right w:val="none" w:sz="0" w:space="0" w:color="auto"/>
          </w:divBdr>
        </w:div>
        <w:div w:id="528880825">
          <w:marLeft w:val="0"/>
          <w:marRight w:val="0"/>
          <w:marTop w:val="0"/>
          <w:marBottom w:val="0"/>
          <w:divBdr>
            <w:top w:val="none" w:sz="0" w:space="0" w:color="auto"/>
            <w:left w:val="none" w:sz="0" w:space="0" w:color="auto"/>
            <w:bottom w:val="none" w:sz="0" w:space="0" w:color="auto"/>
            <w:right w:val="none" w:sz="0" w:space="0" w:color="auto"/>
          </w:divBdr>
        </w:div>
        <w:div w:id="478615439">
          <w:marLeft w:val="0"/>
          <w:marRight w:val="0"/>
          <w:marTop w:val="0"/>
          <w:marBottom w:val="0"/>
          <w:divBdr>
            <w:top w:val="none" w:sz="0" w:space="0" w:color="auto"/>
            <w:left w:val="none" w:sz="0" w:space="0" w:color="auto"/>
            <w:bottom w:val="none" w:sz="0" w:space="0" w:color="auto"/>
            <w:right w:val="none" w:sz="0" w:space="0" w:color="auto"/>
          </w:divBdr>
        </w:div>
        <w:div w:id="1361862146">
          <w:marLeft w:val="0"/>
          <w:marRight w:val="0"/>
          <w:marTop w:val="0"/>
          <w:marBottom w:val="0"/>
          <w:divBdr>
            <w:top w:val="none" w:sz="0" w:space="0" w:color="auto"/>
            <w:left w:val="none" w:sz="0" w:space="0" w:color="auto"/>
            <w:bottom w:val="none" w:sz="0" w:space="0" w:color="auto"/>
            <w:right w:val="none" w:sz="0" w:space="0" w:color="auto"/>
          </w:divBdr>
        </w:div>
        <w:div w:id="390154148">
          <w:marLeft w:val="0"/>
          <w:marRight w:val="0"/>
          <w:marTop w:val="0"/>
          <w:marBottom w:val="0"/>
          <w:divBdr>
            <w:top w:val="none" w:sz="0" w:space="0" w:color="auto"/>
            <w:left w:val="none" w:sz="0" w:space="0" w:color="auto"/>
            <w:bottom w:val="none" w:sz="0" w:space="0" w:color="auto"/>
            <w:right w:val="none" w:sz="0" w:space="0" w:color="auto"/>
          </w:divBdr>
        </w:div>
        <w:div w:id="101920245">
          <w:marLeft w:val="0"/>
          <w:marRight w:val="0"/>
          <w:marTop w:val="0"/>
          <w:marBottom w:val="0"/>
          <w:divBdr>
            <w:top w:val="none" w:sz="0" w:space="0" w:color="auto"/>
            <w:left w:val="none" w:sz="0" w:space="0" w:color="auto"/>
            <w:bottom w:val="none" w:sz="0" w:space="0" w:color="auto"/>
            <w:right w:val="none" w:sz="0" w:space="0" w:color="auto"/>
          </w:divBdr>
        </w:div>
        <w:div w:id="514272172">
          <w:marLeft w:val="0"/>
          <w:marRight w:val="0"/>
          <w:marTop w:val="0"/>
          <w:marBottom w:val="0"/>
          <w:divBdr>
            <w:top w:val="none" w:sz="0" w:space="0" w:color="auto"/>
            <w:left w:val="none" w:sz="0" w:space="0" w:color="auto"/>
            <w:bottom w:val="none" w:sz="0" w:space="0" w:color="auto"/>
            <w:right w:val="none" w:sz="0" w:space="0" w:color="auto"/>
          </w:divBdr>
        </w:div>
        <w:div w:id="1773816058">
          <w:marLeft w:val="0"/>
          <w:marRight w:val="0"/>
          <w:marTop w:val="0"/>
          <w:marBottom w:val="0"/>
          <w:divBdr>
            <w:top w:val="none" w:sz="0" w:space="0" w:color="auto"/>
            <w:left w:val="none" w:sz="0" w:space="0" w:color="auto"/>
            <w:bottom w:val="none" w:sz="0" w:space="0" w:color="auto"/>
            <w:right w:val="none" w:sz="0" w:space="0" w:color="auto"/>
          </w:divBdr>
        </w:div>
        <w:div w:id="947660615">
          <w:marLeft w:val="0"/>
          <w:marRight w:val="0"/>
          <w:marTop w:val="0"/>
          <w:marBottom w:val="0"/>
          <w:divBdr>
            <w:top w:val="none" w:sz="0" w:space="0" w:color="auto"/>
            <w:left w:val="none" w:sz="0" w:space="0" w:color="auto"/>
            <w:bottom w:val="none" w:sz="0" w:space="0" w:color="auto"/>
            <w:right w:val="none" w:sz="0" w:space="0" w:color="auto"/>
          </w:divBdr>
        </w:div>
        <w:div w:id="1655641737">
          <w:marLeft w:val="0"/>
          <w:marRight w:val="0"/>
          <w:marTop w:val="0"/>
          <w:marBottom w:val="0"/>
          <w:divBdr>
            <w:top w:val="none" w:sz="0" w:space="0" w:color="auto"/>
            <w:left w:val="none" w:sz="0" w:space="0" w:color="auto"/>
            <w:bottom w:val="none" w:sz="0" w:space="0" w:color="auto"/>
            <w:right w:val="none" w:sz="0" w:space="0" w:color="auto"/>
          </w:divBdr>
        </w:div>
        <w:div w:id="30495767">
          <w:marLeft w:val="0"/>
          <w:marRight w:val="0"/>
          <w:marTop w:val="0"/>
          <w:marBottom w:val="0"/>
          <w:divBdr>
            <w:top w:val="none" w:sz="0" w:space="0" w:color="auto"/>
            <w:left w:val="none" w:sz="0" w:space="0" w:color="auto"/>
            <w:bottom w:val="none" w:sz="0" w:space="0" w:color="auto"/>
            <w:right w:val="none" w:sz="0" w:space="0" w:color="auto"/>
          </w:divBdr>
        </w:div>
        <w:div w:id="136075486">
          <w:marLeft w:val="0"/>
          <w:marRight w:val="0"/>
          <w:marTop w:val="0"/>
          <w:marBottom w:val="0"/>
          <w:divBdr>
            <w:top w:val="none" w:sz="0" w:space="0" w:color="auto"/>
            <w:left w:val="none" w:sz="0" w:space="0" w:color="auto"/>
            <w:bottom w:val="none" w:sz="0" w:space="0" w:color="auto"/>
            <w:right w:val="none" w:sz="0" w:space="0" w:color="auto"/>
          </w:divBdr>
        </w:div>
        <w:div w:id="1531071535">
          <w:marLeft w:val="0"/>
          <w:marRight w:val="0"/>
          <w:marTop w:val="0"/>
          <w:marBottom w:val="0"/>
          <w:divBdr>
            <w:top w:val="none" w:sz="0" w:space="0" w:color="auto"/>
            <w:left w:val="none" w:sz="0" w:space="0" w:color="auto"/>
            <w:bottom w:val="none" w:sz="0" w:space="0" w:color="auto"/>
            <w:right w:val="none" w:sz="0" w:space="0" w:color="auto"/>
          </w:divBdr>
        </w:div>
        <w:div w:id="1389037679">
          <w:marLeft w:val="0"/>
          <w:marRight w:val="0"/>
          <w:marTop w:val="0"/>
          <w:marBottom w:val="0"/>
          <w:divBdr>
            <w:top w:val="none" w:sz="0" w:space="0" w:color="auto"/>
            <w:left w:val="none" w:sz="0" w:space="0" w:color="auto"/>
            <w:bottom w:val="none" w:sz="0" w:space="0" w:color="auto"/>
            <w:right w:val="none" w:sz="0" w:space="0" w:color="auto"/>
          </w:divBdr>
        </w:div>
        <w:div w:id="651327299">
          <w:marLeft w:val="0"/>
          <w:marRight w:val="0"/>
          <w:marTop w:val="0"/>
          <w:marBottom w:val="0"/>
          <w:divBdr>
            <w:top w:val="none" w:sz="0" w:space="0" w:color="auto"/>
            <w:left w:val="none" w:sz="0" w:space="0" w:color="auto"/>
            <w:bottom w:val="none" w:sz="0" w:space="0" w:color="auto"/>
            <w:right w:val="none" w:sz="0" w:space="0" w:color="auto"/>
          </w:divBdr>
        </w:div>
        <w:div w:id="1944222866">
          <w:marLeft w:val="0"/>
          <w:marRight w:val="0"/>
          <w:marTop w:val="0"/>
          <w:marBottom w:val="0"/>
          <w:divBdr>
            <w:top w:val="none" w:sz="0" w:space="0" w:color="auto"/>
            <w:left w:val="none" w:sz="0" w:space="0" w:color="auto"/>
            <w:bottom w:val="none" w:sz="0" w:space="0" w:color="auto"/>
            <w:right w:val="none" w:sz="0" w:space="0" w:color="auto"/>
          </w:divBdr>
        </w:div>
        <w:div w:id="411317277">
          <w:marLeft w:val="0"/>
          <w:marRight w:val="0"/>
          <w:marTop w:val="0"/>
          <w:marBottom w:val="0"/>
          <w:divBdr>
            <w:top w:val="none" w:sz="0" w:space="0" w:color="auto"/>
            <w:left w:val="none" w:sz="0" w:space="0" w:color="auto"/>
            <w:bottom w:val="none" w:sz="0" w:space="0" w:color="auto"/>
            <w:right w:val="none" w:sz="0" w:space="0" w:color="auto"/>
          </w:divBdr>
        </w:div>
        <w:div w:id="1419979485">
          <w:marLeft w:val="0"/>
          <w:marRight w:val="0"/>
          <w:marTop w:val="0"/>
          <w:marBottom w:val="0"/>
          <w:divBdr>
            <w:top w:val="none" w:sz="0" w:space="0" w:color="auto"/>
            <w:left w:val="none" w:sz="0" w:space="0" w:color="auto"/>
            <w:bottom w:val="none" w:sz="0" w:space="0" w:color="auto"/>
            <w:right w:val="none" w:sz="0" w:space="0" w:color="auto"/>
          </w:divBdr>
        </w:div>
        <w:div w:id="1900365277">
          <w:marLeft w:val="0"/>
          <w:marRight w:val="0"/>
          <w:marTop w:val="0"/>
          <w:marBottom w:val="0"/>
          <w:divBdr>
            <w:top w:val="none" w:sz="0" w:space="0" w:color="auto"/>
            <w:left w:val="none" w:sz="0" w:space="0" w:color="auto"/>
            <w:bottom w:val="none" w:sz="0" w:space="0" w:color="auto"/>
            <w:right w:val="none" w:sz="0" w:space="0" w:color="auto"/>
          </w:divBdr>
        </w:div>
        <w:div w:id="1533348328">
          <w:marLeft w:val="0"/>
          <w:marRight w:val="0"/>
          <w:marTop w:val="0"/>
          <w:marBottom w:val="0"/>
          <w:divBdr>
            <w:top w:val="none" w:sz="0" w:space="0" w:color="auto"/>
            <w:left w:val="none" w:sz="0" w:space="0" w:color="auto"/>
            <w:bottom w:val="none" w:sz="0" w:space="0" w:color="auto"/>
            <w:right w:val="none" w:sz="0" w:space="0" w:color="auto"/>
          </w:divBdr>
        </w:div>
        <w:div w:id="87970667">
          <w:marLeft w:val="0"/>
          <w:marRight w:val="0"/>
          <w:marTop w:val="0"/>
          <w:marBottom w:val="0"/>
          <w:divBdr>
            <w:top w:val="none" w:sz="0" w:space="0" w:color="auto"/>
            <w:left w:val="none" w:sz="0" w:space="0" w:color="auto"/>
            <w:bottom w:val="none" w:sz="0" w:space="0" w:color="auto"/>
            <w:right w:val="none" w:sz="0" w:space="0" w:color="auto"/>
          </w:divBdr>
        </w:div>
        <w:div w:id="1264607759">
          <w:marLeft w:val="0"/>
          <w:marRight w:val="0"/>
          <w:marTop w:val="0"/>
          <w:marBottom w:val="0"/>
          <w:divBdr>
            <w:top w:val="none" w:sz="0" w:space="0" w:color="auto"/>
            <w:left w:val="none" w:sz="0" w:space="0" w:color="auto"/>
            <w:bottom w:val="none" w:sz="0" w:space="0" w:color="auto"/>
            <w:right w:val="none" w:sz="0" w:space="0" w:color="auto"/>
          </w:divBdr>
        </w:div>
        <w:div w:id="1939557127">
          <w:marLeft w:val="0"/>
          <w:marRight w:val="0"/>
          <w:marTop w:val="0"/>
          <w:marBottom w:val="0"/>
          <w:divBdr>
            <w:top w:val="none" w:sz="0" w:space="0" w:color="auto"/>
            <w:left w:val="none" w:sz="0" w:space="0" w:color="auto"/>
            <w:bottom w:val="none" w:sz="0" w:space="0" w:color="auto"/>
            <w:right w:val="none" w:sz="0" w:space="0" w:color="auto"/>
          </w:divBdr>
        </w:div>
        <w:div w:id="1570727148">
          <w:marLeft w:val="0"/>
          <w:marRight w:val="0"/>
          <w:marTop w:val="0"/>
          <w:marBottom w:val="0"/>
          <w:divBdr>
            <w:top w:val="none" w:sz="0" w:space="0" w:color="auto"/>
            <w:left w:val="none" w:sz="0" w:space="0" w:color="auto"/>
            <w:bottom w:val="none" w:sz="0" w:space="0" w:color="auto"/>
            <w:right w:val="none" w:sz="0" w:space="0" w:color="auto"/>
          </w:divBdr>
        </w:div>
        <w:div w:id="1735161917">
          <w:marLeft w:val="0"/>
          <w:marRight w:val="0"/>
          <w:marTop w:val="0"/>
          <w:marBottom w:val="0"/>
          <w:divBdr>
            <w:top w:val="none" w:sz="0" w:space="0" w:color="auto"/>
            <w:left w:val="none" w:sz="0" w:space="0" w:color="auto"/>
            <w:bottom w:val="none" w:sz="0" w:space="0" w:color="auto"/>
            <w:right w:val="none" w:sz="0" w:space="0" w:color="auto"/>
          </w:divBdr>
        </w:div>
        <w:div w:id="1648781657">
          <w:marLeft w:val="0"/>
          <w:marRight w:val="0"/>
          <w:marTop w:val="0"/>
          <w:marBottom w:val="0"/>
          <w:divBdr>
            <w:top w:val="none" w:sz="0" w:space="0" w:color="auto"/>
            <w:left w:val="none" w:sz="0" w:space="0" w:color="auto"/>
            <w:bottom w:val="none" w:sz="0" w:space="0" w:color="auto"/>
            <w:right w:val="none" w:sz="0" w:space="0" w:color="auto"/>
          </w:divBdr>
        </w:div>
        <w:div w:id="456529756">
          <w:marLeft w:val="0"/>
          <w:marRight w:val="0"/>
          <w:marTop w:val="0"/>
          <w:marBottom w:val="0"/>
          <w:divBdr>
            <w:top w:val="none" w:sz="0" w:space="0" w:color="auto"/>
            <w:left w:val="none" w:sz="0" w:space="0" w:color="auto"/>
            <w:bottom w:val="none" w:sz="0" w:space="0" w:color="auto"/>
            <w:right w:val="none" w:sz="0" w:space="0" w:color="auto"/>
          </w:divBdr>
        </w:div>
        <w:div w:id="699235306">
          <w:marLeft w:val="0"/>
          <w:marRight w:val="0"/>
          <w:marTop w:val="0"/>
          <w:marBottom w:val="0"/>
          <w:divBdr>
            <w:top w:val="none" w:sz="0" w:space="0" w:color="auto"/>
            <w:left w:val="none" w:sz="0" w:space="0" w:color="auto"/>
            <w:bottom w:val="none" w:sz="0" w:space="0" w:color="auto"/>
            <w:right w:val="none" w:sz="0" w:space="0" w:color="auto"/>
          </w:divBdr>
        </w:div>
        <w:div w:id="2085027904">
          <w:marLeft w:val="0"/>
          <w:marRight w:val="0"/>
          <w:marTop w:val="0"/>
          <w:marBottom w:val="0"/>
          <w:divBdr>
            <w:top w:val="none" w:sz="0" w:space="0" w:color="auto"/>
            <w:left w:val="none" w:sz="0" w:space="0" w:color="auto"/>
            <w:bottom w:val="none" w:sz="0" w:space="0" w:color="auto"/>
            <w:right w:val="none" w:sz="0" w:space="0" w:color="auto"/>
          </w:divBdr>
        </w:div>
        <w:div w:id="825517798">
          <w:marLeft w:val="0"/>
          <w:marRight w:val="0"/>
          <w:marTop w:val="0"/>
          <w:marBottom w:val="0"/>
          <w:divBdr>
            <w:top w:val="none" w:sz="0" w:space="0" w:color="auto"/>
            <w:left w:val="none" w:sz="0" w:space="0" w:color="auto"/>
            <w:bottom w:val="none" w:sz="0" w:space="0" w:color="auto"/>
            <w:right w:val="none" w:sz="0" w:space="0" w:color="auto"/>
          </w:divBdr>
        </w:div>
        <w:div w:id="727218007">
          <w:marLeft w:val="0"/>
          <w:marRight w:val="0"/>
          <w:marTop w:val="0"/>
          <w:marBottom w:val="0"/>
          <w:divBdr>
            <w:top w:val="none" w:sz="0" w:space="0" w:color="auto"/>
            <w:left w:val="none" w:sz="0" w:space="0" w:color="auto"/>
            <w:bottom w:val="none" w:sz="0" w:space="0" w:color="auto"/>
            <w:right w:val="none" w:sz="0" w:space="0" w:color="auto"/>
          </w:divBdr>
        </w:div>
        <w:div w:id="1606381780">
          <w:marLeft w:val="0"/>
          <w:marRight w:val="0"/>
          <w:marTop w:val="0"/>
          <w:marBottom w:val="0"/>
          <w:divBdr>
            <w:top w:val="none" w:sz="0" w:space="0" w:color="auto"/>
            <w:left w:val="none" w:sz="0" w:space="0" w:color="auto"/>
            <w:bottom w:val="none" w:sz="0" w:space="0" w:color="auto"/>
            <w:right w:val="none" w:sz="0" w:space="0" w:color="auto"/>
          </w:divBdr>
        </w:div>
        <w:div w:id="335957620">
          <w:marLeft w:val="0"/>
          <w:marRight w:val="0"/>
          <w:marTop w:val="0"/>
          <w:marBottom w:val="0"/>
          <w:divBdr>
            <w:top w:val="none" w:sz="0" w:space="0" w:color="auto"/>
            <w:left w:val="none" w:sz="0" w:space="0" w:color="auto"/>
            <w:bottom w:val="none" w:sz="0" w:space="0" w:color="auto"/>
            <w:right w:val="none" w:sz="0" w:space="0" w:color="auto"/>
          </w:divBdr>
        </w:div>
        <w:div w:id="1646815213">
          <w:marLeft w:val="0"/>
          <w:marRight w:val="0"/>
          <w:marTop w:val="0"/>
          <w:marBottom w:val="0"/>
          <w:divBdr>
            <w:top w:val="none" w:sz="0" w:space="0" w:color="auto"/>
            <w:left w:val="none" w:sz="0" w:space="0" w:color="auto"/>
            <w:bottom w:val="none" w:sz="0" w:space="0" w:color="auto"/>
            <w:right w:val="none" w:sz="0" w:space="0" w:color="auto"/>
          </w:divBdr>
        </w:div>
        <w:div w:id="231276789">
          <w:marLeft w:val="0"/>
          <w:marRight w:val="0"/>
          <w:marTop w:val="0"/>
          <w:marBottom w:val="0"/>
          <w:divBdr>
            <w:top w:val="none" w:sz="0" w:space="0" w:color="auto"/>
            <w:left w:val="none" w:sz="0" w:space="0" w:color="auto"/>
            <w:bottom w:val="none" w:sz="0" w:space="0" w:color="auto"/>
            <w:right w:val="none" w:sz="0" w:space="0" w:color="auto"/>
          </w:divBdr>
        </w:div>
        <w:div w:id="1351831511">
          <w:marLeft w:val="0"/>
          <w:marRight w:val="0"/>
          <w:marTop w:val="0"/>
          <w:marBottom w:val="0"/>
          <w:divBdr>
            <w:top w:val="none" w:sz="0" w:space="0" w:color="auto"/>
            <w:left w:val="none" w:sz="0" w:space="0" w:color="auto"/>
            <w:bottom w:val="none" w:sz="0" w:space="0" w:color="auto"/>
            <w:right w:val="none" w:sz="0" w:space="0" w:color="auto"/>
          </w:divBdr>
        </w:div>
        <w:div w:id="147018743">
          <w:marLeft w:val="0"/>
          <w:marRight w:val="0"/>
          <w:marTop w:val="0"/>
          <w:marBottom w:val="0"/>
          <w:divBdr>
            <w:top w:val="none" w:sz="0" w:space="0" w:color="auto"/>
            <w:left w:val="none" w:sz="0" w:space="0" w:color="auto"/>
            <w:bottom w:val="none" w:sz="0" w:space="0" w:color="auto"/>
            <w:right w:val="none" w:sz="0" w:space="0" w:color="auto"/>
          </w:divBdr>
        </w:div>
        <w:div w:id="1518735746">
          <w:marLeft w:val="0"/>
          <w:marRight w:val="0"/>
          <w:marTop w:val="0"/>
          <w:marBottom w:val="0"/>
          <w:divBdr>
            <w:top w:val="none" w:sz="0" w:space="0" w:color="auto"/>
            <w:left w:val="none" w:sz="0" w:space="0" w:color="auto"/>
            <w:bottom w:val="none" w:sz="0" w:space="0" w:color="auto"/>
            <w:right w:val="none" w:sz="0" w:space="0" w:color="auto"/>
          </w:divBdr>
        </w:div>
        <w:div w:id="760756765">
          <w:marLeft w:val="0"/>
          <w:marRight w:val="0"/>
          <w:marTop w:val="0"/>
          <w:marBottom w:val="0"/>
          <w:divBdr>
            <w:top w:val="none" w:sz="0" w:space="0" w:color="auto"/>
            <w:left w:val="none" w:sz="0" w:space="0" w:color="auto"/>
            <w:bottom w:val="none" w:sz="0" w:space="0" w:color="auto"/>
            <w:right w:val="none" w:sz="0" w:space="0" w:color="auto"/>
          </w:divBdr>
        </w:div>
        <w:div w:id="2133396256">
          <w:marLeft w:val="0"/>
          <w:marRight w:val="0"/>
          <w:marTop w:val="0"/>
          <w:marBottom w:val="0"/>
          <w:divBdr>
            <w:top w:val="none" w:sz="0" w:space="0" w:color="auto"/>
            <w:left w:val="none" w:sz="0" w:space="0" w:color="auto"/>
            <w:bottom w:val="none" w:sz="0" w:space="0" w:color="auto"/>
            <w:right w:val="none" w:sz="0" w:space="0" w:color="auto"/>
          </w:divBdr>
        </w:div>
        <w:div w:id="1427457048">
          <w:marLeft w:val="0"/>
          <w:marRight w:val="0"/>
          <w:marTop w:val="0"/>
          <w:marBottom w:val="0"/>
          <w:divBdr>
            <w:top w:val="none" w:sz="0" w:space="0" w:color="auto"/>
            <w:left w:val="none" w:sz="0" w:space="0" w:color="auto"/>
            <w:bottom w:val="none" w:sz="0" w:space="0" w:color="auto"/>
            <w:right w:val="none" w:sz="0" w:space="0" w:color="auto"/>
          </w:divBdr>
        </w:div>
        <w:div w:id="1800563833">
          <w:marLeft w:val="0"/>
          <w:marRight w:val="0"/>
          <w:marTop w:val="0"/>
          <w:marBottom w:val="0"/>
          <w:divBdr>
            <w:top w:val="none" w:sz="0" w:space="0" w:color="auto"/>
            <w:left w:val="none" w:sz="0" w:space="0" w:color="auto"/>
            <w:bottom w:val="none" w:sz="0" w:space="0" w:color="auto"/>
            <w:right w:val="none" w:sz="0" w:space="0" w:color="auto"/>
          </w:divBdr>
        </w:div>
        <w:div w:id="272051820">
          <w:marLeft w:val="0"/>
          <w:marRight w:val="0"/>
          <w:marTop w:val="0"/>
          <w:marBottom w:val="0"/>
          <w:divBdr>
            <w:top w:val="none" w:sz="0" w:space="0" w:color="auto"/>
            <w:left w:val="none" w:sz="0" w:space="0" w:color="auto"/>
            <w:bottom w:val="none" w:sz="0" w:space="0" w:color="auto"/>
            <w:right w:val="none" w:sz="0" w:space="0" w:color="auto"/>
          </w:divBdr>
        </w:div>
        <w:div w:id="1980065521">
          <w:marLeft w:val="0"/>
          <w:marRight w:val="0"/>
          <w:marTop w:val="0"/>
          <w:marBottom w:val="0"/>
          <w:divBdr>
            <w:top w:val="none" w:sz="0" w:space="0" w:color="auto"/>
            <w:left w:val="none" w:sz="0" w:space="0" w:color="auto"/>
            <w:bottom w:val="none" w:sz="0" w:space="0" w:color="auto"/>
            <w:right w:val="none" w:sz="0" w:space="0" w:color="auto"/>
          </w:divBdr>
        </w:div>
        <w:div w:id="1236357352">
          <w:marLeft w:val="0"/>
          <w:marRight w:val="0"/>
          <w:marTop w:val="0"/>
          <w:marBottom w:val="0"/>
          <w:divBdr>
            <w:top w:val="none" w:sz="0" w:space="0" w:color="auto"/>
            <w:left w:val="none" w:sz="0" w:space="0" w:color="auto"/>
            <w:bottom w:val="none" w:sz="0" w:space="0" w:color="auto"/>
            <w:right w:val="none" w:sz="0" w:space="0" w:color="auto"/>
          </w:divBdr>
        </w:div>
        <w:div w:id="1665739352">
          <w:marLeft w:val="0"/>
          <w:marRight w:val="0"/>
          <w:marTop w:val="0"/>
          <w:marBottom w:val="0"/>
          <w:divBdr>
            <w:top w:val="none" w:sz="0" w:space="0" w:color="auto"/>
            <w:left w:val="none" w:sz="0" w:space="0" w:color="auto"/>
            <w:bottom w:val="none" w:sz="0" w:space="0" w:color="auto"/>
            <w:right w:val="none" w:sz="0" w:space="0" w:color="auto"/>
          </w:divBdr>
        </w:div>
        <w:div w:id="85229289">
          <w:marLeft w:val="0"/>
          <w:marRight w:val="0"/>
          <w:marTop w:val="0"/>
          <w:marBottom w:val="0"/>
          <w:divBdr>
            <w:top w:val="none" w:sz="0" w:space="0" w:color="auto"/>
            <w:left w:val="none" w:sz="0" w:space="0" w:color="auto"/>
            <w:bottom w:val="none" w:sz="0" w:space="0" w:color="auto"/>
            <w:right w:val="none" w:sz="0" w:space="0" w:color="auto"/>
          </w:divBdr>
        </w:div>
        <w:div w:id="1546454231">
          <w:marLeft w:val="0"/>
          <w:marRight w:val="0"/>
          <w:marTop w:val="0"/>
          <w:marBottom w:val="0"/>
          <w:divBdr>
            <w:top w:val="none" w:sz="0" w:space="0" w:color="auto"/>
            <w:left w:val="none" w:sz="0" w:space="0" w:color="auto"/>
            <w:bottom w:val="none" w:sz="0" w:space="0" w:color="auto"/>
            <w:right w:val="none" w:sz="0" w:space="0" w:color="auto"/>
          </w:divBdr>
        </w:div>
        <w:div w:id="733432643">
          <w:marLeft w:val="0"/>
          <w:marRight w:val="0"/>
          <w:marTop w:val="0"/>
          <w:marBottom w:val="0"/>
          <w:divBdr>
            <w:top w:val="none" w:sz="0" w:space="0" w:color="auto"/>
            <w:left w:val="none" w:sz="0" w:space="0" w:color="auto"/>
            <w:bottom w:val="none" w:sz="0" w:space="0" w:color="auto"/>
            <w:right w:val="none" w:sz="0" w:space="0" w:color="auto"/>
          </w:divBdr>
        </w:div>
        <w:div w:id="1492719362">
          <w:marLeft w:val="0"/>
          <w:marRight w:val="0"/>
          <w:marTop w:val="0"/>
          <w:marBottom w:val="0"/>
          <w:divBdr>
            <w:top w:val="none" w:sz="0" w:space="0" w:color="auto"/>
            <w:left w:val="none" w:sz="0" w:space="0" w:color="auto"/>
            <w:bottom w:val="none" w:sz="0" w:space="0" w:color="auto"/>
            <w:right w:val="none" w:sz="0" w:space="0" w:color="auto"/>
          </w:divBdr>
        </w:div>
        <w:div w:id="962733701">
          <w:marLeft w:val="0"/>
          <w:marRight w:val="0"/>
          <w:marTop w:val="0"/>
          <w:marBottom w:val="0"/>
          <w:divBdr>
            <w:top w:val="none" w:sz="0" w:space="0" w:color="auto"/>
            <w:left w:val="none" w:sz="0" w:space="0" w:color="auto"/>
            <w:bottom w:val="none" w:sz="0" w:space="0" w:color="auto"/>
            <w:right w:val="none" w:sz="0" w:space="0" w:color="auto"/>
          </w:divBdr>
        </w:div>
        <w:div w:id="1470825484">
          <w:marLeft w:val="0"/>
          <w:marRight w:val="0"/>
          <w:marTop w:val="0"/>
          <w:marBottom w:val="0"/>
          <w:divBdr>
            <w:top w:val="none" w:sz="0" w:space="0" w:color="auto"/>
            <w:left w:val="none" w:sz="0" w:space="0" w:color="auto"/>
            <w:bottom w:val="none" w:sz="0" w:space="0" w:color="auto"/>
            <w:right w:val="none" w:sz="0" w:space="0" w:color="auto"/>
          </w:divBdr>
        </w:div>
        <w:div w:id="1226144103">
          <w:marLeft w:val="0"/>
          <w:marRight w:val="0"/>
          <w:marTop w:val="0"/>
          <w:marBottom w:val="0"/>
          <w:divBdr>
            <w:top w:val="none" w:sz="0" w:space="0" w:color="auto"/>
            <w:left w:val="none" w:sz="0" w:space="0" w:color="auto"/>
            <w:bottom w:val="none" w:sz="0" w:space="0" w:color="auto"/>
            <w:right w:val="none" w:sz="0" w:space="0" w:color="auto"/>
          </w:divBdr>
        </w:div>
        <w:div w:id="171771542">
          <w:marLeft w:val="0"/>
          <w:marRight w:val="0"/>
          <w:marTop w:val="0"/>
          <w:marBottom w:val="0"/>
          <w:divBdr>
            <w:top w:val="none" w:sz="0" w:space="0" w:color="auto"/>
            <w:left w:val="none" w:sz="0" w:space="0" w:color="auto"/>
            <w:bottom w:val="none" w:sz="0" w:space="0" w:color="auto"/>
            <w:right w:val="none" w:sz="0" w:space="0" w:color="auto"/>
          </w:divBdr>
        </w:div>
        <w:div w:id="964046492">
          <w:marLeft w:val="0"/>
          <w:marRight w:val="0"/>
          <w:marTop w:val="0"/>
          <w:marBottom w:val="0"/>
          <w:divBdr>
            <w:top w:val="none" w:sz="0" w:space="0" w:color="auto"/>
            <w:left w:val="none" w:sz="0" w:space="0" w:color="auto"/>
            <w:bottom w:val="none" w:sz="0" w:space="0" w:color="auto"/>
            <w:right w:val="none" w:sz="0" w:space="0" w:color="auto"/>
          </w:divBdr>
        </w:div>
        <w:div w:id="439178448">
          <w:marLeft w:val="0"/>
          <w:marRight w:val="0"/>
          <w:marTop w:val="0"/>
          <w:marBottom w:val="0"/>
          <w:divBdr>
            <w:top w:val="none" w:sz="0" w:space="0" w:color="auto"/>
            <w:left w:val="none" w:sz="0" w:space="0" w:color="auto"/>
            <w:bottom w:val="none" w:sz="0" w:space="0" w:color="auto"/>
            <w:right w:val="none" w:sz="0" w:space="0" w:color="auto"/>
          </w:divBdr>
        </w:div>
        <w:div w:id="1486048691">
          <w:marLeft w:val="0"/>
          <w:marRight w:val="0"/>
          <w:marTop w:val="0"/>
          <w:marBottom w:val="0"/>
          <w:divBdr>
            <w:top w:val="none" w:sz="0" w:space="0" w:color="auto"/>
            <w:left w:val="none" w:sz="0" w:space="0" w:color="auto"/>
            <w:bottom w:val="none" w:sz="0" w:space="0" w:color="auto"/>
            <w:right w:val="none" w:sz="0" w:space="0" w:color="auto"/>
          </w:divBdr>
        </w:div>
        <w:div w:id="1874077295">
          <w:marLeft w:val="0"/>
          <w:marRight w:val="0"/>
          <w:marTop w:val="0"/>
          <w:marBottom w:val="0"/>
          <w:divBdr>
            <w:top w:val="none" w:sz="0" w:space="0" w:color="auto"/>
            <w:left w:val="none" w:sz="0" w:space="0" w:color="auto"/>
            <w:bottom w:val="none" w:sz="0" w:space="0" w:color="auto"/>
            <w:right w:val="none" w:sz="0" w:space="0" w:color="auto"/>
          </w:divBdr>
        </w:div>
        <w:div w:id="291326167">
          <w:marLeft w:val="0"/>
          <w:marRight w:val="0"/>
          <w:marTop w:val="0"/>
          <w:marBottom w:val="0"/>
          <w:divBdr>
            <w:top w:val="none" w:sz="0" w:space="0" w:color="auto"/>
            <w:left w:val="none" w:sz="0" w:space="0" w:color="auto"/>
            <w:bottom w:val="none" w:sz="0" w:space="0" w:color="auto"/>
            <w:right w:val="none" w:sz="0" w:space="0" w:color="auto"/>
          </w:divBdr>
        </w:div>
        <w:div w:id="1999916381">
          <w:marLeft w:val="0"/>
          <w:marRight w:val="0"/>
          <w:marTop w:val="0"/>
          <w:marBottom w:val="0"/>
          <w:divBdr>
            <w:top w:val="none" w:sz="0" w:space="0" w:color="auto"/>
            <w:left w:val="none" w:sz="0" w:space="0" w:color="auto"/>
            <w:bottom w:val="none" w:sz="0" w:space="0" w:color="auto"/>
            <w:right w:val="none" w:sz="0" w:space="0" w:color="auto"/>
          </w:divBdr>
        </w:div>
        <w:div w:id="110368578">
          <w:marLeft w:val="0"/>
          <w:marRight w:val="0"/>
          <w:marTop w:val="0"/>
          <w:marBottom w:val="0"/>
          <w:divBdr>
            <w:top w:val="none" w:sz="0" w:space="0" w:color="auto"/>
            <w:left w:val="none" w:sz="0" w:space="0" w:color="auto"/>
            <w:bottom w:val="none" w:sz="0" w:space="0" w:color="auto"/>
            <w:right w:val="none" w:sz="0" w:space="0" w:color="auto"/>
          </w:divBdr>
        </w:div>
        <w:div w:id="1513301233">
          <w:marLeft w:val="0"/>
          <w:marRight w:val="0"/>
          <w:marTop w:val="0"/>
          <w:marBottom w:val="0"/>
          <w:divBdr>
            <w:top w:val="none" w:sz="0" w:space="0" w:color="auto"/>
            <w:left w:val="none" w:sz="0" w:space="0" w:color="auto"/>
            <w:bottom w:val="none" w:sz="0" w:space="0" w:color="auto"/>
            <w:right w:val="none" w:sz="0" w:space="0" w:color="auto"/>
          </w:divBdr>
        </w:div>
        <w:div w:id="1032998254">
          <w:marLeft w:val="0"/>
          <w:marRight w:val="0"/>
          <w:marTop w:val="0"/>
          <w:marBottom w:val="0"/>
          <w:divBdr>
            <w:top w:val="none" w:sz="0" w:space="0" w:color="auto"/>
            <w:left w:val="none" w:sz="0" w:space="0" w:color="auto"/>
            <w:bottom w:val="none" w:sz="0" w:space="0" w:color="auto"/>
            <w:right w:val="none" w:sz="0" w:space="0" w:color="auto"/>
          </w:divBdr>
        </w:div>
        <w:div w:id="543954494">
          <w:marLeft w:val="0"/>
          <w:marRight w:val="0"/>
          <w:marTop w:val="0"/>
          <w:marBottom w:val="0"/>
          <w:divBdr>
            <w:top w:val="none" w:sz="0" w:space="0" w:color="auto"/>
            <w:left w:val="none" w:sz="0" w:space="0" w:color="auto"/>
            <w:bottom w:val="none" w:sz="0" w:space="0" w:color="auto"/>
            <w:right w:val="none" w:sz="0" w:space="0" w:color="auto"/>
          </w:divBdr>
        </w:div>
        <w:div w:id="1335186070">
          <w:marLeft w:val="0"/>
          <w:marRight w:val="0"/>
          <w:marTop w:val="0"/>
          <w:marBottom w:val="0"/>
          <w:divBdr>
            <w:top w:val="none" w:sz="0" w:space="0" w:color="auto"/>
            <w:left w:val="none" w:sz="0" w:space="0" w:color="auto"/>
            <w:bottom w:val="none" w:sz="0" w:space="0" w:color="auto"/>
            <w:right w:val="none" w:sz="0" w:space="0" w:color="auto"/>
          </w:divBdr>
        </w:div>
        <w:div w:id="1975521284">
          <w:marLeft w:val="0"/>
          <w:marRight w:val="0"/>
          <w:marTop w:val="0"/>
          <w:marBottom w:val="0"/>
          <w:divBdr>
            <w:top w:val="none" w:sz="0" w:space="0" w:color="auto"/>
            <w:left w:val="none" w:sz="0" w:space="0" w:color="auto"/>
            <w:bottom w:val="none" w:sz="0" w:space="0" w:color="auto"/>
            <w:right w:val="none" w:sz="0" w:space="0" w:color="auto"/>
          </w:divBdr>
        </w:div>
        <w:div w:id="1901399838">
          <w:marLeft w:val="0"/>
          <w:marRight w:val="0"/>
          <w:marTop w:val="0"/>
          <w:marBottom w:val="0"/>
          <w:divBdr>
            <w:top w:val="none" w:sz="0" w:space="0" w:color="auto"/>
            <w:left w:val="none" w:sz="0" w:space="0" w:color="auto"/>
            <w:bottom w:val="none" w:sz="0" w:space="0" w:color="auto"/>
            <w:right w:val="none" w:sz="0" w:space="0" w:color="auto"/>
          </w:divBdr>
        </w:div>
        <w:div w:id="152765761">
          <w:marLeft w:val="0"/>
          <w:marRight w:val="0"/>
          <w:marTop w:val="0"/>
          <w:marBottom w:val="0"/>
          <w:divBdr>
            <w:top w:val="none" w:sz="0" w:space="0" w:color="auto"/>
            <w:left w:val="none" w:sz="0" w:space="0" w:color="auto"/>
            <w:bottom w:val="none" w:sz="0" w:space="0" w:color="auto"/>
            <w:right w:val="none" w:sz="0" w:space="0" w:color="auto"/>
          </w:divBdr>
        </w:div>
        <w:div w:id="280570513">
          <w:marLeft w:val="0"/>
          <w:marRight w:val="0"/>
          <w:marTop w:val="0"/>
          <w:marBottom w:val="0"/>
          <w:divBdr>
            <w:top w:val="none" w:sz="0" w:space="0" w:color="auto"/>
            <w:left w:val="none" w:sz="0" w:space="0" w:color="auto"/>
            <w:bottom w:val="none" w:sz="0" w:space="0" w:color="auto"/>
            <w:right w:val="none" w:sz="0" w:space="0" w:color="auto"/>
          </w:divBdr>
        </w:div>
        <w:div w:id="436101883">
          <w:marLeft w:val="0"/>
          <w:marRight w:val="0"/>
          <w:marTop w:val="0"/>
          <w:marBottom w:val="0"/>
          <w:divBdr>
            <w:top w:val="none" w:sz="0" w:space="0" w:color="auto"/>
            <w:left w:val="none" w:sz="0" w:space="0" w:color="auto"/>
            <w:bottom w:val="none" w:sz="0" w:space="0" w:color="auto"/>
            <w:right w:val="none" w:sz="0" w:space="0" w:color="auto"/>
          </w:divBdr>
        </w:div>
        <w:div w:id="1364404247">
          <w:marLeft w:val="0"/>
          <w:marRight w:val="0"/>
          <w:marTop w:val="0"/>
          <w:marBottom w:val="0"/>
          <w:divBdr>
            <w:top w:val="none" w:sz="0" w:space="0" w:color="auto"/>
            <w:left w:val="none" w:sz="0" w:space="0" w:color="auto"/>
            <w:bottom w:val="none" w:sz="0" w:space="0" w:color="auto"/>
            <w:right w:val="none" w:sz="0" w:space="0" w:color="auto"/>
          </w:divBdr>
        </w:div>
        <w:div w:id="2098163187">
          <w:marLeft w:val="0"/>
          <w:marRight w:val="0"/>
          <w:marTop w:val="0"/>
          <w:marBottom w:val="0"/>
          <w:divBdr>
            <w:top w:val="none" w:sz="0" w:space="0" w:color="auto"/>
            <w:left w:val="none" w:sz="0" w:space="0" w:color="auto"/>
            <w:bottom w:val="none" w:sz="0" w:space="0" w:color="auto"/>
            <w:right w:val="none" w:sz="0" w:space="0" w:color="auto"/>
          </w:divBdr>
        </w:div>
        <w:div w:id="722366683">
          <w:marLeft w:val="0"/>
          <w:marRight w:val="0"/>
          <w:marTop w:val="0"/>
          <w:marBottom w:val="0"/>
          <w:divBdr>
            <w:top w:val="none" w:sz="0" w:space="0" w:color="auto"/>
            <w:left w:val="none" w:sz="0" w:space="0" w:color="auto"/>
            <w:bottom w:val="none" w:sz="0" w:space="0" w:color="auto"/>
            <w:right w:val="none" w:sz="0" w:space="0" w:color="auto"/>
          </w:divBdr>
        </w:div>
        <w:div w:id="469250472">
          <w:marLeft w:val="0"/>
          <w:marRight w:val="0"/>
          <w:marTop w:val="0"/>
          <w:marBottom w:val="0"/>
          <w:divBdr>
            <w:top w:val="none" w:sz="0" w:space="0" w:color="auto"/>
            <w:left w:val="none" w:sz="0" w:space="0" w:color="auto"/>
            <w:bottom w:val="none" w:sz="0" w:space="0" w:color="auto"/>
            <w:right w:val="none" w:sz="0" w:space="0" w:color="auto"/>
          </w:divBdr>
        </w:div>
        <w:div w:id="15159549">
          <w:marLeft w:val="0"/>
          <w:marRight w:val="0"/>
          <w:marTop w:val="0"/>
          <w:marBottom w:val="0"/>
          <w:divBdr>
            <w:top w:val="none" w:sz="0" w:space="0" w:color="auto"/>
            <w:left w:val="none" w:sz="0" w:space="0" w:color="auto"/>
            <w:bottom w:val="none" w:sz="0" w:space="0" w:color="auto"/>
            <w:right w:val="none" w:sz="0" w:space="0" w:color="auto"/>
          </w:divBdr>
        </w:div>
        <w:div w:id="125783494">
          <w:marLeft w:val="0"/>
          <w:marRight w:val="0"/>
          <w:marTop w:val="0"/>
          <w:marBottom w:val="0"/>
          <w:divBdr>
            <w:top w:val="none" w:sz="0" w:space="0" w:color="auto"/>
            <w:left w:val="none" w:sz="0" w:space="0" w:color="auto"/>
            <w:bottom w:val="none" w:sz="0" w:space="0" w:color="auto"/>
            <w:right w:val="none" w:sz="0" w:space="0" w:color="auto"/>
          </w:divBdr>
        </w:div>
        <w:div w:id="1148941042">
          <w:marLeft w:val="0"/>
          <w:marRight w:val="0"/>
          <w:marTop w:val="0"/>
          <w:marBottom w:val="0"/>
          <w:divBdr>
            <w:top w:val="none" w:sz="0" w:space="0" w:color="auto"/>
            <w:left w:val="none" w:sz="0" w:space="0" w:color="auto"/>
            <w:bottom w:val="none" w:sz="0" w:space="0" w:color="auto"/>
            <w:right w:val="none" w:sz="0" w:space="0" w:color="auto"/>
          </w:divBdr>
        </w:div>
        <w:div w:id="1463621403">
          <w:marLeft w:val="0"/>
          <w:marRight w:val="0"/>
          <w:marTop w:val="0"/>
          <w:marBottom w:val="0"/>
          <w:divBdr>
            <w:top w:val="none" w:sz="0" w:space="0" w:color="auto"/>
            <w:left w:val="none" w:sz="0" w:space="0" w:color="auto"/>
            <w:bottom w:val="none" w:sz="0" w:space="0" w:color="auto"/>
            <w:right w:val="none" w:sz="0" w:space="0" w:color="auto"/>
          </w:divBdr>
        </w:div>
        <w:div w:id="1751729224">
          <w:marLeft w:val="0"/>
          <w:marRight w:val="0"/>
          <w:marTop w:val="0"/>
          <w:marBottom w:val="0"/>
          <w:divBdr>
            <w:top w:val="none" w:sz="0" w:space="0" w:color="auto"/>
            <w:left w:val="none" w:sz="0" w:space="0" w:color="auto"/>
            <w:bottom w:val="none" w:sz="0" w:space="0" w:color="auto"/>
            <w:right w:val="none" w:sz="0" w:space="0" w:color="auto"/>
          </w:divBdr>
        </w:div>
        <w:div w:id="537939732">
          <w:marLeft w:val="0"/>
          <w:marRight w:val="0"/>
          <w:marTop w:val="0"/>
          <w:marBottom w:val="0"/>
          <w:divBdr>
            <w:top w:val="none" w:sz="0" w:space="0" w:color="auto"/>
            <w:left w:val="none" w:sz="0" w:space="0" w:color="auto"/>
            <w:bottom w:val="none" w:sz="0" w:space="0" w:color="auto"/>
            <w:right w:val="none" w:sz="0" w:space="0" w:color="auto"/>
          </w:divBdr>
        </w:div>
        <w:div w:id="1642542757">
          <w:marLeft w:val="0"/>
          <w:marRight w:val="0"/>
          <w:marTop w:val="0"/>
          <w:marBottom w:val="0"/>
          <w:divBdr>
            <w:top w:val="none" w:sz="0" w:space="0" w:color="auto"/>
            <w:left w:val="none" w:sz="0" w:space="0" w:color="auto"/>
            <w:bottom w:val="none" w:sz="0" w:space="0" w:color="auto"/>
            <w:right w:val="none" w:sz="0" w:space="0" w:color="auto"/>
          </w:divBdr>
        </w:div>
        <w:div w:id="1660690446">
          <w:marLeft w:val="0"/>
          <w:marRight w:val="0"/>
          <w:marTop w:val="0"/>
          <w:marBottom w:val="0"/>
          <w:divBdr>
            <w:top w:val="none" w:sz="0" w:space="0" w:color="auto"/>
            <w:left w:val="none" w:sz="0" w:space="0" w:color="auto"/>
            <w:bottom w:val="none" w:sz="0" w:space="0" w:color="auto"/>
            <w:right w:val="none" w:sz="0" w:space="0" w:color="auto"/>
          </w:divBdr>
        </w:div>
        <w:div w:id="1148666510">
          <w:marLeft w:val="0"/>
          <w:marRight w:val="0"/>
          <w:marTop w:val="0"/>
          <w:marBottom w:val="0"/>
          <w:divBdr>
            <w:top w:val="none" w:sz="0" w:space="0" w:color="auto"/>
            <w:left w:val="none" w:sz="0" w:space="0" w:color="auto"/>
            <w:bottom w:val="none" w:sz="0" w:space="0" w:color="auto"/>
            <w:right w:val="none" w:sz="0" w:space="0" w:color="auto"/>
          </w:divBdr>
        </w:div>
        <w:div w:id="1759475765">
          <w:marLeft w:val="0"/>
          <w:marRight w:val="0"/>
          <w:marTop w:val="0"/>
          <w:marBottom w:val="0"/>
          <w:divBdr>
            <w:top w:val="none" w:sz="0" w:space="0" w:color="auto"/>
            <w:left w:val="none" w:sz="0" w:space="0" w:color="auto"/>
            <w:bottom w:val="none" w:sz="0" w:space="0" w:color="auto"/>
            <w:right w:val="none" w:sz="0" w:space="0" w:color="auto"/>
          </w:divBdr>
        </w:div>
        <w:div w:id="624777413">
          <w:marLeft w:val="0"/>
          <w:marRight w:val="0"/>
          <w:marTop w:val="0"/>
          <w:marBottom w:val="0"/>
          <w:divBdr>
            <w:top w:val="none" w:sz="0" w:space="0" w:color="auto"/>
            <w:left w:val="none" w:sz="0" w:space="0" w:color="auto"/>
            <w:bottom w:val="none" w:sz="0" w:space="0" w:color="auto"/>
            <w:right w:val="none" w:sz="0" w:space="0" w:color="auto"/>
          </w:divBdr>
        </w:div>
        <w:div w:id="509679487">
          <w:marLeft w:val="0"/>
          <w:marRight w:val="0"/>
          <w:marTop w:val="0"/>
          <w:marBottom w:val="0"/>
          <w:divBdr>
            <w:top w:val="none" w:sz="0" w:space="0" w:color="auto"/>
            <w:left w:val="none" w:sz="0" w:space="0" w:color="auto"/>
            <w:bottom w:val="none" w:sz="0" w:space="0" w:color="auto"/>
            <w:right w:val="none" w:sz="0" w:space="0" w:color="auto"/>
          </w:divBdr>
        </w:div>
        <w:div w:id="1988701098">
          <w:marLeft w:val="0"/>
          <w:marRight w:val="0"/>
          <w:marTop w:val="0"/>
          <w:marBottom w:val="0"/>
          <w:divBdr>
            <w:top w:val="none" w:sz="0" w:space="0" w:color="auto"/>
            <w:left w:val="none" w:sz="0" w:space="0" w:color="auto"/>
            <w:bottom w:val="none" w:sz="0" w:space="0" w:color="auto"/>
            <w:right w:val="none" w:sz="0" w:space="0" w:color="auto"/>
          </w:divBdr>
        </w:div>
        <w:div w:id="1052654790">
          <w:marLeft w:val="0"/>
          <w:marRight w:val="0"/>
          <w:marTop w:val="0"/>
          <w:marBottom w:val="0"/>
          <w:divBdr>
            <w:top w:val="none" w:sz="0" w:space="0" w:color="auto"/>
            <w:left w:val="none" w:sz="0" w:space="0" w:color="auto"/>
            <w:bottom w:val="none" w:sz="0" w:space="0" w:color="auto"/>
            <w:right w:val="none" w:sz="0" w:space="0" w:color="auto"/>
          </w:divBdr>
        </w:div>
        <w:div w:id="312561316">
          <w:marLeft w:val="0"/>
          <w:marRight w:val="0"/>
          <w:marTop w:val="0"/>
          <w:marBottom w:val="0"/>
          <w:divBdr>
            <w:top w:val="none" w:sz="0" w:space="0" w:color="auto"/>
            <w:left w:val="none" w:sz="0" w:space="0" w:color="auto"/>
            <w:bottom w:val="none" w:sz="0" w:space="0" w:color="auto"/>
            <w:right w:val="none" w:sz="0" w:space="0" w:color="auto"/>
          </w:divBdr>
        </w:div>
        <w:div w:id="266162014">
          <w:marLeft w:val="0"/>
          <w:marRight w:val="0"/>
          <w:marTop w:val="0"/>
          <w:marBottom w:val="0"/>
          <w:divBdr>
            <w:top w:val="none" w:sz="0" w:space="0" w:color="auto"/>
            <w:left w:val="none" w:sz="0" w:space="0" w:color="auto"/>
            <w:bottom w:val="none" w:sz="0" w:space="0" w:color="auto"/>
            <w:right w:val="none" w:sz="0" w:space="0" w:color="auto"/>
          </w:divBdr>
        </w:div>
        <w:div w:id="2050563820">
          <w:marLeft w:val="0"/>
          <w:marRight w:val="0"/>
          <w:marTop w:val="0"/>
          <w:marBottom w:val="0"/>
          <w:divBdr>
            <w:top w:val="none" w:sz="0" w:space="0" w:color="auto"/>
            <w:left w:val="none" w:sz="0" w:space="0" w:color="auto"/>
            <w:bottom w:val="none" w:sz="0" w:space="0" w:color="auto"/>
            <w:right w:val="none" w:sz="0" w:space="0" w:color="auto"/>
          </w:divBdr>
        </w:div>
        <w:div w:id="1551107709">
          <w:marLeft w:val="0"/>
          <w:marRight w:val="0"/>
          <w:marTop w:val="0"/>
          <w:marBottom w:val="0"/>
          <w:divBdr>
            <w:top w:val="none" w:sz="0" w:space="0" w:color="auto"/>
            <w:left w:val="none" w:sz="0" w:space="0" w:color="auto"/>
            <w:bottom w:val="none" w:sz="0" w:space="0" w:color="auto"/>
            <w:right w:val="none" w:sz="0" w:space="0" w:color="auto"/>
          </w:divBdr>
        </w:div>
        <w:div w:id="2038196446">
          <w:marLeft w:val="0"/>
          <w:marRight w:val="0"/>
          <w:marTop w:val="0"/>
          <w:marBottom w:val="0"/>
          <w:divBdr>
            <w:top w:val="none" w:sz="0" w:space="0" w:color="auto"/>
            <w:left w:val="none" w:sz="0" w:space="0" w:color="auto"/>
            <w:bottom w:val="none" w:sz="0" w:space="0" w:color="auto"/>
            <w:right w:val="none" w:sz="0" w:space="0" w:color="auto"/>
          </w:divBdr>
        </w:div>
        <w:div w:id="898131611">
          <w:marLeft w:val="0"/>
          <w:marRight w:val="0"/>
          <w:marTop w:val="0"/>
          <w:marBottom w:val="0"/>
          <w:divBdr>
            <w:top w:val="none" w:sz="0" w:space="0" w:color="auto"/>
            <w:left w:val="none" w:sz="0" w:space="0" w:color="auto"/>
            <w:bottom w:val="none" w:sz="0" w:space="0" w:color="auto"/>
            <w:right w:val="none" w:sz="0" w:space="0" w:color="auto"/>
          </w:divBdr>
        </w:div>
        <w:div w:id="1996489941">
          <w:marLeft w:val="0"/>
          <w:marRight w:val="0"/>
          <w:marTop w:val="0"/>
          <w:marBottom w:val="0"/>
          <w:divBdr>
            <w:top w:val="none" w:sz="0" w:space="0" w:color="auto"/>
            <w:left w:val="none" w:sz="0" w:space="0" w:color="auto"/>
            <w:bottom w:val="none" w:sz="0" w:space="0" w:color="auto"/>
            <w:right w:val="none" w:sz="0" w:space="0" w:color="auto"/>
          </w:divBdr>
        </w:div>
        <w:div w:id="1702433010">
          <w:marLeft w:val="0"/>
          <w:marRight w:val="0"/>
          <w:marTop w:val="0"/>
          <w:marBottom w:val="0"/>
          <w:divBdr>
            <w:top w:val="none" w:sz="0" w:space="0" w:color="auto"/>
            <w:left w:val="none" w:sz="0" w:space="0" w:color="auto"/>
            <w:bottom w:val="none" w:sz="0" w:space="0" w:color="auto"/>
            <w:right w:val="none" w:sz="0" w:space="0" w:color="auto"/>
          </w:divBdr>
        </w:div>
        <w:div w:id="791675648">
          <w:marLeft w:val="0"/>
          <w:marRight w:val="0"/>
          <w:marTop w:val="0"/>
          <w:marBottom w:val="0"/>
          <w:divBdr>
            <w:top w:val="none" w:sz="0" w:space="0" w:color="auto"/>
            <w:left w:val="none" w:sz="0" w:space="0" w:color="auto"/>
            <w:bottom w:val="none" w:sz="0" w:space="0" w:color="auto"/>
            <w:right w:val="none" w:sz="0" w:space="0" w:color="auto"/>
          </w:divBdr>
        </w:div>
        <w:div w:id="442924431">
          <w:marLeft w:val="0"/>
          <w:marRight w:val="0"/>
          <w:marTop w:val="0"/>
          <w:marBottom w:val="0"/>
          <w:divBdr>
            <w:top w:val="none" w:sz="0" w:space="0" w:color="auto"/>
            <w:left w:val="none" w:sz="0" w:space="0" w:color="auto"/>
            <w:bottom w:val="none" w:sz="0" w:space="0" w:color="auto"/>
            <w:right w:val="none" w:sz="0" w:space="0" w:color="auto"/>
          </w:divBdr>
        </w:div>
        <w:div w:id="2066642479">
          <w:marLeft w:val="0"/>
          <w:marRight w:val="0"/>
          <w:marTop w:val="0"/>
          <w:marBottom w:val="0"/>
          <w:divBdr>
            <w:top w:val="none" w:sz="0" w:space="0" w:color="auto"/>
            <w:left w:val="none" w:sz="0" w:space="0" w:color="auto"/>
            <w:bottom w:val="none" w:sz="0" w:space="0" w:color="auto"/>
            <w:right w:val="none" w:sz="0" w:space="0" w:color="auto"/>
          </w:divBdr>
        </w:div>
        <w:div w:id="188640266">
          <w:marLeft w:val="0"/>
          <w:marRight w:val="0"/>
          <w:marTop w:val="0"/>
          <w:marBottom w:val="0"/>
          <w:divBdr>
            <w:top w:val="none" w:sz="0" w:space="0" w:color="auto"/>
            <w:left w:val="none" w:sz="0" w:space="0" w:color="auto"/>
            <w:bottom w:val="none" w:sz="0" w:space="0" w:color="auto"/>
            <w:right w:val="none" w:sz="0" w:space="0" w:color="auto"/>
          </w:divBdr>
        </w:div>
        <w:div w:id="1463188521">
          <w:marLeft w:val="0"/>
          <w:marRight w:val="0"/>
          <w:marTop w:val="0"/>
          <w:marBottom w:val="0"/>
          <w:divBdr>
            <w:top w:val="none" w:sz="0" w:space="0" w:color="auto"/>
            <w:left w:val="none" w:sz="0" w:space="0" w:color="auto"/>
            <w:bottom w:val="none" w:sz="0" w:space="0" w:color="auto"/>
            <w:right w:val="none" w:sz="0" w:space="0" w:color="auto"/>
          </w:divBdr>
        </w:div>
        <w:div w:id="1362512149">
          <w:marLeft w:val="0"/>
          <w:marRight w:val="0"/>
          <w:marTop w:val="0"/>
          <w:marBottom w:val="0"/>
          <w:divBdr>
            <w:top w:val="none" w:sz="0" w:space="0" w:color="auto"/>
            <w:left w:val="none" w:sz="0" w:space="0" w:color="auto"/>
            <w:bottom w:val="none" w:sz="0" w:space="0" w:color="auto"/>
            <w:right w:val="none" w:sz="0" w:space="0" w:color="auto"/>
          </w:divBdr>
        </w:div>
        <w:div w:id="1319265850">
          <w:marLeft w:val="0"/>
          <w:marRight w:val="0"/>
          <w:marTop w:val="0"/>
          <w:marBottom w:val="0"/>
          <w:divBdr>
            <w:top w:val="none" w:sz="0" w:space="0" w:color="auto"/>
            <w:left w:val="none" w:sz="0" w:space="0" w:color="auto"/>
            <w:bottom w:val="none" w:sz="0" w:space="0" w:color="auto"/>
            <w:right w:val="none" w:sz="0" w:space="0" w:color="auto"/>
          </w:divBdr>
        </w:div>
        <w:div w:id="1622882822">
          <w:marLeft w:val="0"/>
          <w:marRight w:val="0"/>
          <w:marTop w:val="0"/>
          <w:marBottom w:val="0"/>
          <w:divBdr>
            <w:top w:val="none" w:sz="0" w:space="0" w:color="auto"/>
            <w:left w:val="none" w:sz="0" w:space="0" w:color="auto"/>
            <w:bottom w:val="none" w:sz="0" w:space="0" w:color="auto"/>
            <w:right w:val="none" w:sz="0" w:space="0" w:color="auto"/>
          </w:divBdr>
        </w:div>
        <w:div w:id="346761218">
          <w:marLeft w:val="0"/>
          <w:marRight w:val="0"/>
          <w:marTop w:val="0"/>
          <w:marBottom w:val="0"/>
          <w:divBdr>
            <w:top w:val="none" w:sz="0" w:space="0" w:color="auto"/>
            <w:left w:val="none" w:sz="0" w:space="0" w:color="auto"/>
            <w:bottom w:val="none" w:sz="0" w:space="0" w:color="auto"/>
            <w:right w:val="none" w:sz="0" w:space="0" w:color="auto"/>
          </w:divBdr>
        </w:div>
        <w:div w:id="1704289264">
          <w:marLeft w:val="0"/>
          <w:marRight w:val="0"/>
          <w:marTop w:val="0"/>
          <w:marBottom w:val="0"/>
          <w:divBdr>
            <w:top w:val="none" w:sz="0" w:space="0" w:color="auto"/>
            <w:left w:val="none" w:sz="0" w:space="0" w:color="auto"/>
            <w:bottom w:val="none" w:sz="0" w:space="0" w:color="auto"/>
            <w:right w:val="none" w:sz="0" w:space="0" w:color="auto"/>
          </w:divBdr>
        </w:div>
        <w:div w:id="339745987">
          <w:marLeft w:val="0"/>
          <w:marRight w:val="0"/>
          <w:marTop w:val="0"/>
          <w:marBottom w:val="0"/>
          <w:divBdr>
            <w:top w:val="none" w:sz="0" w:space="0" w:color="auto"/>
            <w:left w:val="none" w:sz="0" w:space="0" w:color="auto"/>
            <w:bottom w:val="none" w:sz="0" w:space="0" w:color="auto"/>
            <w:right w:val="none" w:sz="0" w:space="0" w:color="auto"/>
          </w:divBdr>
        </w:div>
        <w:div w:id="2098401367">
          <w:marLeft w:val="0"/>
          <w:marRight w:val="0"/>
          <w:marTop w:val="0"/>
          <w:marBottom w:val="0"/>
          <w:divBdr>
            <w:top w:val="none" w:sz="0" w:space="0" w:color="auto"/>
            <w:left w:val="none" w:sz="0" w:space="0" w:color="auto"/>
            <w:bottom w:val="none" w:sz="0" w:space="0" w:color="auto"/>
            <w:right w:val="none" w:sz="0" w:space="0" w:color="auto"/>
          </w:divBdr>
        </w:div>
        <w:div w:id="2033413075">
          <w:marLeft w:val="0"/>
          <w:marRight w:val="0"/>
          <w:marTop w:val="0"/>
          <w:marBottom w:val="0"/>
          <w:divBdr>
            <w:top w:val="none" w:sz="0" w:space="0" w:color="auto"/>
            <w:left w:val="none" w:sz="0" w:space="0" w:color="auto"/>
            <w:bottom w:val="none" w:sz="0" w:space="0" w:color="auto"/>
            <w:right w:val="none" w:sz="0" w:space="0" w:color="auto"/>
          </w:divBdr>
        </w:div>
        <w:div w:id="925846504">
          <w:marLeft w:val="0"/>
          <w:marRight w:val="0"/>
          <w:marTop w:val="0"/>
          <w:marBottom w:val="0"/>
          <w:divBdr>
            <w:top w:val="none" w:sz="0" w:space="0" w:color="auto"/>
            <w:left w:val="none" w:sz="0" w:space="0" w:color="auto"/>
            <w:bottom w:val="none" w:sz="0" w:space="0" w:color="auto"/>
            <w:right w:val="none" w:sz="0" w:space="0" w:color="auto"/>
          </w:divBdr>
        </w:div>
        <w:div w:id="667756592">
          <w:marLeft w:val="0"/>
          <w:marRight w:val="0"/>
          <w:marTop w:val="0"/>
          <w:marBottom w:val="0"/>
          <w:divBdr>
            <w:top w:val="none" w:sz="0" w:space="0" w:color="auto"/>
            <w:left w:val="none" w:sz="0" w:space="0" w:color="auto"/>
            <w:bottom w:val="none" w:sz="0" w:space="0" w:color="auto"/>
            <w:right w:val="none" w:sz="0" w:space="0" w:color="auto"/>
          </w:divBdr>
        </w:div>
        <w:div w:id="1128352115">
          <w:marLeft w:val="0"/>
          <w:marRight w:val="0"/>
          <w:marTop w:val="0"/>
          <w:marBottom w:val="0"/>
          <w:divBdr>
            <w:top w:val="none" w:sz="0" w:space="0" w:color="auto"/>
            <w:left w:val="none" w:sz="0" w:space="0" w:color="auto"/>
            <w:bottom w:val="none" w:sz="0" w:space="0" w:color="auto"/>
            <w:right w:val="none" w:sz="0" w:space="0" w:color="auto"/>
          </w:divBdr>
        </w:div>
        <w:div w:id="1488548092">
          <w:marLeft w:val="0"/>
          <w:marRight w:val="0"/>
          <w:marTop w:val="0"/>
          <w:marBottom w:val="0"/>
          <w:divBdr>
            <w:top w:val="none" w:sz="0" w:space="0" w:color="auto"/>
            <w:left w:val="none" w:sz="0" w:space="0" w:color="auto"/>
            <w:bottom w:val="none" w:sz="0" w:space="0" w:color="auto"/>
            <w:right w:val="none" w:sz="0" w:space="0" w:color="auto"/>
          </w:divBdr>
        </w:div>
        <w:div w:id="406923383">
          <w:marLeft w:val="0"/>
          <w:marRight w:val="0"/>
          <w:marTop w:val="0"/>
          <w:marBottom w:val="0"/>
          <w:divBdr>
            <w:top w:val="none" w:sz="0" w:space="0" w:color="auto"/>
            <w:left w:val="none" w:sz="0" w:space="0" w:color="auto"/>
            <w:bottom w:val="none" w:sz="0" w:space="0" w:color="auto"/>
            <w:right w:val="none" w:sz="0" w:space="0" w:color="auto"/>
          </w:divBdr>
        </w:div>
        <w:div w:id="1861315023">
          <w:marLeft w:val="0"/>
          <w:marRight w:val="0"/>
          <w:marTop w:val="0"/>
          <w:marBottom w:val="0"/>
          <w:divBdr>
            <w:top w:val="none" w:sz="0" w:space="0" w:color="auto"/>
            <w:left w:val="none" w:sz="0" w:space="0" w:color="auto"/>
            <w:bottom w:val="none" w:sz="0" w:space="0" w:color="auto"/>
            <w:right w:val="none" w:sz="0" w:space="0" w:color="auto"/>
          </w:divBdr>
        </w:div>
        <w:div w:id="1437821540">
          <w:marLeft w:val="0"/>
          <w:marRight w:val="0"/>
          <w:marTop w:val="0"/>
          <w:marBottom w:val="0"/>
          <w:divBdr>
            <w:top w:val="none" w:sz="0" w:space="0" w:color="auto"/>
            <w:left w:val="none" w:sz="0" w:space="0" w:color="auto"/>
            <w:bottom w:val="none" w:sz="0" w:space="0" w:color="auto"/>
            <w:right w:val="none" w:sz="0" w:space="0" w:color="auto"/>
          </w:divBdr>
        </w:div>
        <w:div w:id="726800344">
          <w:marLeft w:val="0"/>
          <w:marRight w:val="0"/>
          <w:marTop w:val="0"/>
          <w:marBottom w:val="0"/>
          <w:divBdr>
            <w:top w:val="none" w:sz="0" w:space="0" w:color="auto"/>
            <w:left w:val="none" w:sz="0" w:space="0" w:color="auto"/>
            <w:bottom w:val="none" w:sz="0" w:space="0" w:color="auto"/>
            <w:right w:val="none" w:sz="0" w:space="0" w:color="auto"/>
          </w:divBdr>
        </w:div>
        <w:div w:id="913704291">
          <w:marLeft w:val="0"/>
          <w:marRight w:val="0"/>
          <w:marTop w:val="0"/>
          <w:marBottom w:val="0"/>
          <w:divBdr>
            <w:top w:val="none" w:sz="0" w:space="0" w:color="auto"/>
            <w:left w:val="none" w:sz="0" w:space="0" w:color="auto"/>
            <w:bottom w:val="none" w:sz="0" w:space="0" w:color="auto"/>
            <w:right w:val="none" w:sz="0" w:space="0" w:color="auto"/>
          </w:divBdr>
        </w:div>
        <w:div w:id="831485296">
          <w:marLeft w:val="0"/>
          <w:marRight w:val="0"/>
          <w:marTop w:val="0"/>
          <w:marBottom w:val="0"/>
          <w:divBdr>
            <w:top w:val="none" w:sz="0" w:space="0" w:color="auto"/>
            <w:left w:val="none" w:sz="0" w:space="0" w:color="auto"/>
            <w:bottom w:val="none" w:sz="0" w:space="0" w:color="auto"/>
            <w:right w:val="none" w:sz="0" w:space="0" w:color="auto"/>
          </w:divBdr>
        </w:div>
        <w:div w:id="1893883425">
          <w:marLeft w:val="0"/>
          <w:marRight w:val="0"/>
          <w:marTop w:val="0"/>
          <w:marBottom w:val="0"/>
          <w:divBdr>
            <w:top w:val="none" w:sz="0" w:space="0" w:color="auto"/>
            <w:left w:val="none" w:sz="0" w:space="0" w:color="auto"/>
            <w:bottom w:val="none" w:sz="0" w:space="0" w:color="auto"/>
            <w:right w:val="none" w:sz="0" w:space="0" w:color="auto"/>
          </w:divBdr>
        </w:div>
        <w:div w:id="1088113416">
          <w:marLeft w:val="0"/>
          <w:marRight w:val="0"/>
          <w:marTop w:val="0"/>
          <w:marBottom w:val="0"/>
          <w:divBdr>
            <w:top w:val="none" w:sz="0" w:space="0" w:color="auto"/>
            <w:left w:val="none" w:sz="0" w:space="0" w:color="auto"/>
            <w:bottom w:val="none" w:sz="0" w:space="0" w:color="auto"/>
            <w:right w:val="none" w:sz="0" w:space="0" w:color="auto"/>
          </w:divBdr>
        </w:div>
        <w:div w:id="2138789050">
          <w:marLeft w:val="0"/>
          <w:marRight w:val="0"/>
          <w:marTop w:val="0"/>
          <w:marBottom w:val="0"/>
          <w:divBdr>
            <w:top w:val="none" w:sz="0" w:space="0" w:color="auto"/>
            <w:left w:val="none" w:sz="0" w:space="0" w:color="auto"/>
            <w:bottom w:val="none" w:sz="0" w:space="0" w:color="auto"/>
            <w:right w:val="none" w:sz="0" w:space="0" w:color="auto"/>
          </w:divBdr>
        </w:div>
        <w:div w:id="296956833">
          <w:marLeft w:val="0"/>
          <w:marRight w:val="0"/>
          <w:marTop w:val="0"/>
          <w:marBottom w:val="0"/>
          <w:divBdr>
            <w:top w:val="none" w:sz="0" w:space="0" w:color="auto"/>
            <w:left w:val="none" w:sz="0" w:space="0" w:color="auto"/>
            <w:bottom w:val="none" w:sz="0" w:space="0" w:color="auto"/>
            <w:right w:val="none" w:sz="0" w:space="0" w:color="auto"/>
          </w:divBdr>
        </w:div>
        <w:div w:id="1275332453">
          <w:marLeft w:val="0"/>
          <w:marRight w:val="0"/>
          <w:marTop w:val="0"/>
          <w:marBottom w:val="0"/>
          <w:divBdr>
            <w:top w:val="none" w:sz="0" w:space="0" w:color="auto"/>
            <w:left w:val="none" w:sz="0" w:space="0" w:color="auto"/>
            <w:bottom w:val="none" w:sz="0" w:space="0" w:color="auto"/>
            <w:right w:val="none" w:sz="0" w:space="0" w:color="auto"/>
          </w:divBdr>
        </w:div>
        <w:div w:id="659626894">
          <w:marLeft w:val="0"/>
          <w:marRight w:val="0"/>
          <w:marTop w:val="0"/>
          <w:marBottom w:val="0"/>
          <w:divBdr>
            <w:top w:val="none" w:sz="0" w:space="0" w:color="auto"/>
            <w:left w:val="none" w:sz="0" w:space="0" w:color="auto"/>
            <w:bottom w:val="none" w:sz="0" w:space="0" w:color="auto"/>
            <w:right w:val="none" w:sz="0" w:space="0" w:color="auto"/>
          </w:divBdr>
        </w:div>
        <w:div w:id="640842268">
          <w:marLeft w:val="0"/>
          <w:marRight w:val="0"/>
          <w:marTop w:val="0"/>
          <w:marBottom w:val="0"/>
          <w:divBdr>
            <w:top w:val="none" w:sz="0" w:space="0" w:color="auto"/>
            <w:left w:val="none" w:sz="0" w:space="0" w:color="auto"/>
            <w:bottom w:val="none" w:sz="0" w:space="0" w:color="auto"/>
            <w:right w:val="none" w:sz="0" w:space="0" w:color="auto"/>
          </w:divBdr>
        </w:div>
        <w:div w:id="1137139544">
          <w:marLeft w:val="0"/>
          <w:marRight w:val="0"/>
          <w:marTop w:val="0"/>
          <w:marBottom w:val="0"/>
          <w:divBdr>
            <w:top w:val="none" w:sz="0" w:space="0" w:color="auto"/>
            <w:left w:val="none" w:sz="0" w:space="0" w:color="auto"/>
            <w:bottom w:val="none" w:sz="0" w:space="0" w:color="auto"/>
            <w:right w:val="none" w:sz="0" w:space="0" w:color="auto"/>
          </w:divBdr>
        </w:div>
        <w:div w:id="1330912543">
          <w:marLeft w:val="0"/>
          <w:marRight w:val="0"/>
          <w:marTop w:val="0"/>
          <w:marBottom w:val="0"/>
          <w:divBdr>
            <w:top w:val="none" w:sz="0" w:space="0" w:color="auto"/>
            <w:left w:val="none" w:sz="0" w:space="0" w:color="auto"/>
            <w:bottom w:val="none" w:sz="0" w:space="0" w:color="auto"/>
            <w:right w:val="none" w:sz="0" w:space="0" w:color="auto"/>
          </w:divBdr>
        </w:div>
        <w:div w:id="898520366">
          <w:marLeft w:val="0"/>
          <w:marRight w:val="0"/>
          <w:marTop w:val="0"/>
          <w:marBottom w:val="0"/>
          <w:divBdr>
            <w:top w:val="none" w:sz="0" w:space="0" w:color="auto"/>
            <w:left w:val="none" w:sz="0" w:space="0" w:color="auto"/>
            <w:bottom w:val="none" w:sz="0" w:space="0" w:color="auto"/>
            <w:right w:val="none" w:sz="0" w:space="0" w:color="auto"/>
          </w:divBdr>
        </w:div>
        <w:div w:id="1522402016">
          <w:marLeft w:val="0"/>
          <w:marRight w:val="0"/>
          <w:marTop w:val="0"/>
          <w:marBottom w:val="0"/>
          <w:divBdr>
            <w:top w:val="none" w:sz="0" w:space="0" w:color="auto"/>
            <w:left w:val="none" w:sz="0" w:space="0" w:color="auto"/>
            <w:bottom w:val="none" w:sz="0" w:space="0" w:color="auto"/>
            <w:right w:val="none" w:sz="0" w:space="0" w:color="auto"/>
          </w:divBdr>
        </w:div>
        <w:div w:id="1564678864">
          <w:marLeft w:val="0"/>
          <w:marRight w:val="0"/>
          <w:marTop w:val="0"/>
          <w:marBottom w:val="0"/>
          <w:divBdr>
            <w:top w:val="none" w:sz="0" w:space="0" w:color="auto"/>
            <w:left w:val="none" w:sz="0" w:space="0" w:color="auto"/>
            <w:bottom w:val="none" w:sz="0" w:space="0" w:color="auto"/>
            <w:right w:val="none" w:sz="0" w:space="0" w:color="auto"/>
          </w:divBdr>
        </w:div>
        <w:div w:id="740181440">
          <w:marLeft w:val="0"/>
          <w:marRight w:val="0"/>
          <w:marTop w:val="0"/>
          <w:marBottom w:val="0"/>
          <w:divBdr>
            <w:top w:val="none" w:sz="0" w:space="0" w:color="auto"/>
            <w:left w:val="none" w:sz="0" w:space="0" w:color="auto"/>
            <w:bottom w:val="none" w:sz="0" w:space="0" w:color="auto"/>
            <w:right w:val="none" w:sz="0" w:space="0" w:color="auto"/>
          </w:divBdr>
        </w:div>
        <w:div w:id="2019456706">
          <w:marLeft w:val="0"/>
          <w:marRight w:val="0"/>
          <w:marTop w:val="0"/>
          <w:marBottom w:val="0"/>
          <w:divBdr>
            <w:top w:val="none" w:sz="0" w:space="0" w:color="auto"/>
            <w:left w:val="none" w:sz="0" w:space="0" w:color="auto"/>
            <w:bottom w:val="none" w:sz="0" w:space="0" w:color="auto"/>
            <w:right w:val="none" w:sz="0" w:space="0" w:color="auto"/>
          </w:divBdr>
        </w:div>
        <w:div w:id="299578195">
          <w:marLeft w:val="0"/>
          <w:marRight w:val="0"/>
          <w:marTop w:val="0"/>
          <w:marBottom w:val="0"/>
          <w:divBdr>
            <w:top w:val="none" w:sz="0" w:space="0" w:color="auto"/>
            <w:left w:val="none" w:sz="0" w:space="0" w:color="auto"/>
            <w:bottom w:val="none" w:sz="0" w:space="0" w:color="auto"/>
            <w:right w:val="none" w:sz="0" w:space="0" w:color="auto"/>
          </w:divBdr>
        </w:div>
        <w:div w:id="204875726">
          <w:marLeft w:val="0"/>
          <w:marRight w:val="0"/>
          <w:marTop w:val="0"/>
          <w:marBottom w:val="0"/>
          <w:divBdr>
            <w:top w:val="none" w:sz="0" w:space="0" w:color="auto"/>
            <w:left w:val="none" w:sz="0" w:space="0" w:color="auto"/>
            <w:bottom w:val="none" w:sz="0" w:space="0" w:color="auto"/>
            <w:right w:val="none" w:sz="0" w:space="0" w:color="auto"/>
          </w:divBdr>
        </w:div>
        <w:div w:id="479661207">
          <w:marLeft w:val="0"/>
          <w:marRight w:val="0"/>
          <w:marTop w:val="0"/>
          <w:marBottom w:val="0"/>
          <w:divBdr>
            <w:top w:val="none" w:sz="0" w:space="0" w:color="auto"/>
            <w:left w:val="none" w:sz="0" w:space="0" w:color="auto"/>
            <w:bottom w:val="none" w:sz="0" w:space="0" w:color="auto"/>
            <w:right w:val="none" w:sz="0" w:space="0" w:color="auto"/>
          </w:divBdr>
        </w:div>
        <w:div w:id="2131165360">
          <w:marLeft w:val="0"/>
          <w:marRight w:val="0"/>
          <w:marTop w:val="0"/>
          <w:marBottom w:val="0"/>
          <w:divBdr>
            <w:top w:val="none" w:sz="0" w:space="0" w:color="auto"/>
            <w:left w:val="none" w:sz="0" w:space="0" w:color="auto"/>
            <w:bottom w:val="none" w:sz="0" w:space="0" w:color="auto"/>
            <w:right w:val="none" w:sz="0" w:space="0" w:color="auto"/>
          </w:divBdr>
        </w:div>
        <w:div w:id="1528172924">
          <w:marLeft w:val="0"/>
          <w:marRight w:val="0"/>
          <w:marTop w:val="0"/>
          <w:marBottom w:val="0"/>
          <w:divBdr>
            <w:top w:val="none" w:sz="0" w:space="0" w:color="auto"/>
            <w:left w:val="none" w:sz="0" w:space="0" w:color="auto"/>
            <w:bottom w:val="none" w:sz="0" w:space="0" w:color="auto"/>
            <w:right w:val="none" w:sz="0" w:space="0" w:color="auto"/>
          </w:divBdr>
        </w:div>
        <w:div w:id="1132018942">
          <w:marLeft w:val="0"/>
          <w:marRight w:val="0"/>
          <w:marTop w:val="0"/>
          <w:marBottom w:val="0"/>
          <w:divBdr>
            <w:top w:val="none" w:sz="0" w:space="0" w:color="auto"/>
            <w:left w:val="none" w:sz="0" w:space="0" w:color="auto"/>
            <w:bottom w:val="none" w:sz="0" w:space="0" w:color="auto"/>
            <w:right w:val="none" w:sz="0" w:space="0" w:color="auto"/>
          </w:divBdr>
        </w:div>
        <w:div w:id="1791588074">
          <w:marLeft w:val="0"/>
          <w:marRight w:val="0"/>
          <w:marTop w:val="0"/>
          <w:marBottom w:val="0"/>
          <w:divBdr>
            <w:top w:val="none" w:sz="0" w:space="0" w:color="auto"/>
            <w:left w:val="none" w:sz="0" w:space="0" w:color="auto"/>
            <w:bottom w:val="none" w:sz="0" w:space="0" w:color="auto"/>
            <w:right w:val="none" w:sz="0" w:space="0" w:color="auto"/>
          </w:divBdr>
        </w:div>
        <w:div w:id="513301813">
          <w:marLeft w:val="0"/>
          <w:marRight w:val="0"/>
          <w:marTop w:val="0"/>
          <w:marBottom w:val="0"/>
          <w:divBdr>
            <w:top w:val="none" w:sz="0" w:space="0" w:color="auto"/>
            <w:left w:val="none" w:sz="0" w:space="0" w:color="auto"/>
            <w:bottom w:val="none" w:sz="0" w:space="0" w:color="auto"/>
            <w:right w:val="none" w:sz="0" w:space="0" w:color="auto"/>
          </w:divBdr>
        </w:div>
        <w:div w:id="1343506326">
          <w:marLeft w:val="0"/>
          <w:marRight w:val="0"/>
          <w:marTop w:val="0"/>
          <w:marBottom w:val="0"/>
          <w:divBdr>
            <w:top w:val="none" w:sz="0" w:space="0" w:color="auto"/>
            <w:left w:val="none" w:sz="0" w:space="0" w:color="auto"/>
            <w:bottom w:val="none" w:sz="0" w:space="0" w:color="auto"/>
            <w:right w:val="none" w:sz="0" w:space="0" w:color="auto"/>
          </w:divBdr>
        </w:div>
        <w:div w:id="1975333593">
          <w:marLeft w:val="0"/>
          <w:marRight w:val="0"/>
          <w:marTop w:val="0"/>
          <w:marBottom w:val="0"/>
          <w:divBdr>
            <w:top w:val="none" w:sz="0" w:space="0" w:color="auto"/>
            <w:left w:val="none" w:sz="0" w:space="0" w:color="auto"/>
            <w:bottom w:val="none" w:sz="0" w:space="0" w:color="auto"/>
            <w:right w:val="none" w:sz="0" w:space="0" w:color="auto"/>
          </w:divBdr>
        </w:div>
        <w:div w:id="1189176752">
          <w:marLeft w:val="0"/>
          <w:marRight w:val="0"/>
          <w:marTop w:val="0"/>
          <w:marBottom w:val="0"/>
          <w:divBdr>
            <w:top w:val="none" w:sz="0" w:space="0" w:color="auto"/>
            <w:left w:val="none" w:sz="0" w:space="0" w:color="auto"/>
            <w:bottom w:val="none" w:sz="0" w:space="0" w:color="auto"/>
            <w:right w:val="none" w:sz="0" w:space="0" w:color="auto"/>
          </w:divBdr>
        </w:div>
        <w:div w:id="1055351020">
          <w:marLeft w:val="0"/>
          <w:marRight w:val="0"/>
          <w:marTop w:val="0"/>
          <w:marBottom w:val="0"/>
          <w:divBdr>
            <w:top w:val="none" w:sz="0" w:space="0" w:color="auto"/>
            <w:left w:val="none" w:sz="0" w:space="0" w:color="auto"/>
            <w:bottom w:val="none" w:sz="0" w:space="0" w:color="auto"/>
            <w:right w:val="none" w:sz="0" w:space="0" w:color="auto"/>
          </w:divBdr>
        </w:div>
        <w:div w:id="1371107188">
          <w:marLeft w:val="0"/>
          <w:marRight w:val="0"/>
          <w:marTop w:val="0"/>
          <w:marBottom w:val="0"/>
          <w:divBdr>
            <w:top w:val="none" w:sz="0" w:space="0" w:color="auto"/>
            <w:left w:val="none" w:sz="0" w:space="0" w:color="auto"/>
            <w:bottom w:val="none" w:sz="0" w:space="0" w:color="auto"/>
            <w:right w:val="none" w:sz="0" w:space="0" w:color="auto"/>
          </w:divBdr>
        </w:div>
        <w:div w:id="1270704343">
          <w:marLeft w:val="0"/>
          <w:marRight w:val="0"/>
          <w:marTop w:val="0"/>
          <w:marBottom w:val="0"/>
          <w:divBdr>
            <w:top w:val="none" w:sz="0" w:space="0" w:color="auto"/>
            <w:left w:val="none" w:sz="0" w:space="0" w:color="auto"/>
            <w:bottom w:val="none" w:sz="0" w:space="0" w:color="auto"/>
            <w:right w:val="none" w:sz="0" w:space="0" w:color="auto"/>
          </w:divBdr>
        </w:div>
        <w:div w:id="483006386">
          <w:marLeft w:val="0"/>
          <w:marRight w:val="0"/>
          <w:marTop w:val="0"/>
          <w:marBottom w:val="0"/>
          <w:divBdr>
            <w:top w:val="none" w:sz="0" w:space="0" w:color="auto"/>
            <w:left w:val="none" w:sz="0" w:space="0" w:color="auto"/>
            <w:bottom w:val="none" w:sz="0" w:space="0" w:color="auto"/>
            <w:right w:val="none" w:sz="0" w:space="0" w:color="auto"/>
          </w:divBdr>
        </w:div>
        <w:div w:id="109517464">
          <w:marLeft w:val="0"/>
          <w:marRight w:val="0"/>
          <w:marTop w:val="0"/>
          <w:marBottom w:val="0"/>
          <w:divBdr>
            <w:top w:val="none" w:sz="0" w:space="0" w:color="auto"/>
            <w:left w:val="none" w:sz="0" w:space="0" w:color="auto"/>
            <w:bottom w:val="none" w:sz="0" w:space="0" w:color="auto"/>
            <w:right w:val="none" w:sz="0" w:space="0" w:color="auto"/>
          </w:divBdr>
        </w:div>
        <w:div w:id="1257902715">
          <w:marLeft w:val="0"/>
          <w:marRight w:val="0"/>
          <w:marTop w:val="0"/>
          <w:marBottom w:val="0"/>
          <w:divBdr>
            <w:top w:val="none" w:sz="0" w:space="0" w:color="auto"/>
            <w:left w:val="none" w:sz="0" w:space="0" w:color="auto"/>
            <w:bottom w:val="none" w:sz="0" w:space="0" w:color="auto"/>
            <w:right w:val="none" w:sz="0" w:space="0" w:color="auto"/>
          </w:divBdr>
        </w:div>
        <w:div w:id="11616465">
          <w:marLeft w:val="0"/>
          <w:marRight w:val="0"/>
          <w:marTop w:val="0"/>
          <w:marBottom w:val="0"/>
          <w:divBdr>
            <w:top w:val="none" w:sz="0" w:space="0" w:color="auto"/>
            <w:left w:val="none" w:sz="0" w:space="0" w:color="auto"/>
            <w:bottom w:val="none" w:sz="0" w:space="0" w:color="auto"/>
            <w:right w:val="none" w:sz="0" w:space="0" w:color="auto"/>
          </w:divBdr>
        </w:div>
        <w:div w:id="947202494">
          <w:marLeft w:val="0"/>
          <w:marRight w:val="0"/>
          <w:marTop w:val="0"/>
          <w:marBottom w:val="0"/>
          <w:divBdr>
            <w:top w:val="none" w:sz="0" w:space="0" w:color="auto"/>
            <w:left w:val="none" w:sz="0" w:space="0" w:color="auto"/>
            <w:bottom w:val="none" w:sz="0" w:space="0" w:color="auto"/>
            <w:right w:val="none" w:sz="0" w:space="0" w:color="auto"/>
          </w:divBdr>
        </w:div>
        <w:div w:id="1712337492">
          <w:marLeft w:val="0"/>
          <w:marRight w:val="0"/>
          <w:marTop w:val="0"/>
          <w:marBottom w:val="0"/>
          <w:divBdr>
            <w:top w:val="none" w:sz="0" w:space="0" w:color="auto"/>
            <w:left w:val="none" w:sz="0" w:space="0" w:color="auto"/>
            <w:bottom w:val="none" w:sz="0" w:space="0" w:color="auto"/>
            <w:right w:val="none" w:sz="0" w:space="0" w:color="auto"/>
          </w:divBdr>
        </w:div>
        <w:div w:id="1656182143">
          <w:marLeft w:val="0"/>
          <w:marRight w:val="0"/>
          <w:marTop w:val="0"/>
          <w:marBottom w:val="0"/>
          <w:divBdr>
            <w:top w:val="none" w:sz="0" w:space="0" w:color="auto"/>
            <w:left w:val="none" w:sz="0" w:space="0" w:color="auto"/>
            <w:bottom w:val="none" w:sz="0" w:space="0" w:color="auto"/>
            <w:right w:val="none" w:sz="0" w:space="0" w:color="auto"/>
          </w:divBdr>
        </w:div>
        <w:div w:id="201210981">
          <w:marLeft w:val="0"/>
          <w:marRight w:val="0"/>
          <w:marTop w:val="0"/>
          <w:marBottom w:val="0"/>
          <w:divBdr>
            <w:top w:val="none" w:sz="0" w:space="0" w:color="auto"/>
            <w:left w:val="none" w:sz="0" w:space="0" w:color="auto"/>
            <w:bottom w:val="none" w:sz="0" w:space="0" w:color="auto"/>
            <w:right w:val="none" w:sz="0" w:space="0" w:color="auto"/>
          </w:divBdr>
        </w:div>
        <w:div w:id="1996303096">
          <w:marLeft w:val="0"/>
          <w:marRight w:val="0"/>
          <w:marTop w:val="0"/>
          <w:marBottom w:val="0"/>
          <w:divBdr>
            <w:top w:val="none" w:sz="0" w:space="0" w:color="auto"/>
            <w:left w:val="none" w:sz="0" w:space="0" w:color="auto"/>
            <w:bottom w:val="none" w:sz="0" w:space="0" w:color="auto"/>
            <w:right w:val="none" w:sz="0" w:space="0" w:color="auto"/>
          </w:divBdr>
        </w:div>
        <w:div w:id="40519925">
          <w:marLeft w:val="0"/>
          <w:marRight w:val="0"/>
          <w:marTop w:val="0"/>
          <w:marBottom w:val="0"/>
          <w:divBdr>
            <w:top w:val="none" w:sz="0" w:space="0" w:color="auto"/>
            <w:left w:val="none" w:sz="0" w:space="0" w:color="auto"/>
            <w:bottom w:val="none" w:sz="0" w:space="0" w:color="auto"/>
            <w:right w:val="none" w:sz="0" w:space="0" w:color="auto"/>
          </w:divBdr>
        </w:div>
        <w:div w:id="228730217">
          <w:marLeft w:val="0"/>
          <w:marRight w:val="0"/>
          <w:marTop w:val="0"/>
          <w:marBottom w:val="0"/>
          <w:divBdr>
            <w:top w:val="none" w:sz="0" w:space="0" w:color="auto"/>
            <w:left w:val="none" w:sz="0" w:space="0" w:color="auto"/>
            <w:bottom w:val="none" w:sz="0" w:space="0" w:color="auto"/>
            <w:right w:val="none" w:sz="0" w:space="0" w:color="auto"/>
          </w:divBdr>
        </w:div>
        <w:div w:id="1077046818">
          <w:marLeft w:val="0"/>
          <w:marRight w:val="0"/>
          <w:marTop w:val="0"/>
          <w:marBottom w:val="0"/>
          <w:divBdr>
            <w:top w:val="none" w:sz="0" w:space="0" w:color="auto"/>
            <w:left w:val="none" w:sz="0" w:space="0" w:color="auto"/>
            <w:bottom w:val="none" w:sz="0" w:space="0" w:color="auto"/>
            <w:right w:val="none" w:sz="0" w:space="0" w:color="auto"/>
          </w:divBdr>
        </w:div>
        <w:div w:id="1103305121">
          <w:marLeft w:val="0"/>
          <w:marRight w:val="0"/>
          <w:marTop w:val="0"/>
          <w:marBottom w:val="0"/>
          <w:divBdr>
            <w:top w:val="none" w:sz="0" w:space="0" w:color="auto"/>
            <w:left w:val="none" w:sz="0" w:space="0" w:color="auto"/>
            <w:bottom w:val="none" w:sz="0" w:space="0" w:color="auto"/>
            <w:right w:val="none" w:sz="0" w:space="0" w:color="auto"/>
          </w:divBdr>
        </w:div>
        <w:div w:id="931746032">
          <w:marLeft w:val="0"/>
          <w:marRight w:val="0"/>
          <w:marTop w:val="0"/>
          <w:marBottom w:val="0"/>
          <w:divBdr>
            <w:top w:val="none" w:sz="0" w:space="0" w:color="auto"/>
            <w:left w:val="none" w:sz="0" w:space="0" w:color="auto"/>
            <w:bottom w:val="none" w:sz="0" w:space="0" w:color="auto"/>
            <w:right w:val="none" w:sz="0" w:space="0" w:color="auto"/>
          </w:divBdr>
        </w:div>
        <w:div w:id="596331059">
          <w:marLeft w:val="0"/>
          <w:marRight w:val="0"/>
          <w:marTop w:val="0"/>
          <w:marBottom w:val="0"/>
          <w:divBdr>
            <w:top w:val="none" w:sz="0" w:space="0" w:color="auto"/>
            <w:left w:val="none" w:sz="0" w:space="0" w:color="auto"/>
            <w:bottom w:val="none" w:sz="0" w:space="0" w:color="auto"/>
            <w:right w:val="none" w:sz="0" w:space="0" w:color="auto"/>
          </w:divBdr>
        </w:div>
        <w:div w:id="499858152">
          <w:marLeft w:val="0"/>
          <w:marRight w:val="0"/>
          <w:marTop w:val="0"/>
          <w:marBottom w:val="0"/>
          <w:divBdr>
            <w:top w:val="none" w:sz="0" w:space="0" w:color="auto"/>
            <w:left w:val="none" w:sz="0" w:space="0" w:color="auto"/>
            <w:bottom w:val="none" w:sz="0" w:space="0" w:color="auto"/>
            <w:right w:val="none" w:sz="0" w:space="0" w:color="auto"/>
          </w:divBdr>
        </w:div>
        <w:div w:id="2086563424">
          <w:marLeft w:val="0"/>
          <w:marRight w:val="0"/>
          <w:marTop w:val="0"/>
          <w:marBottom w:val="0"/>
          <w:divBdr>
            <w:top w:val="none" w:sz="0" w:space="0" w:color="auto"/>
            <w:left w:val="none" w:sz="0" w:space="0" w:color="auto"/>
            <w:bottom w:val="none" w:sz="0" w:space="0" w:color="auto"/>
            <w:right w:val="none" w:sz="0" w:space="0" w:color="auto"/>
          </w:divBdr>
        </w:div>
        <w:div w:id="15351355">
          <w:marLeft w:val="0"/>
          <w:marRight w:val="0"/>
          <w:marTop w:val="0"/>
          <w:marBottom w:val="0"/>
          <w:divBdr>
            <w:top w:val="none" w:sz="0" w:space="0" w:color="auto"/>
            <w:left w:val="none" w:sz="0" w:space="0" w:color="auto"/>
            <w:bottom w:val="none" w:sz="0" w:space="0" w:color="auto"/>
            <w:right w:val="none" w:sz="0" w:space="0" w:color="auto"/>
          </w:divBdr>
        </w:div>
        <w:div w:id="106317207">
          <w:marLeft w:val="0"/>
          <w:marRight w:val="0"/>
          <w:marTop w:val="0"/>
          <w:marBottom w:val="0"/>
          <w:divBdr>
            <w:top w:val="none" w:sz="0" w:space="0" w:color="auto"/>
            <w:left w:val="none" w:sz="0" w:space="0" w:color="auto"/>
            <w:bottom w:val="none" w:sz="0" w:space="0" w:color="auto"/>
            <w:right w:val="none" w:sz="0" w:space="0" w:color="auto"/>
          </w:divBdr>
        </w:div>
        <w:div w:id="1139109208">
          <w:marLeft w:val="0"/>
          <w:marRight w:val="0"/>
          <w:marTop w:val="0"/>
          <w:marBottom w:val="0"/>
          <w:divBdr>
            <w:top w:val="none" w:sz="0" w:space="0" w:color="auto"/>
            <w:left w:val="none" w:sz="0" w:space="0" w:color="auto"/>
            <w:bottom w:val="none" w:sz="0" w:space="0" w:color="auto"/>
            <w:right w:val="none" w:sz="0" w:space="0" w:color="auto"/>
          </w:divBdr>
        </w:div>
        <w:div w:id="1896700177">
          <w:marLeft w:val="0"/>
          <w:marRight w:val="0"/>
          <w:marTop w:val="0"/>
          <w:marBottom w:val="0"/>
          <w:divBdr>
            <w:top w:val="none" w:sz="0" w:space="0" w:color="auto"/>
            <w:left w:val="none" w:sz="0" w:space="0" w:color="auto"/>
            <w:bottom w:val="none" w:sz="0" w:space="0" w:color="auto"/>
            <w:right w:val="none" w:sz="0" w:space="0" w:color="auto"/>
          </w:divBdr>
        </w:div>
        <w:div w:id="187761855">
          <w:marLeft w:val="0"/>
          <w:marRight w:val="0"/>
          <w:marTop w:val="0"/>
          <w:marBottom w:val="0"/>
          <w:divBdr>
            <w:top w:val="none" w:sz="0" w:space="0" w:color="auto"/>
            <w:left w:val="none" w:sz="0" w:space="0" w:color="auto"/>
            <w:bottom w:val="none" w:sz="0" w:space="0" w:color="auto"/>
            <w:right w:val="none" w:sz="0" w:space="0" w:color="auto"/>
          </w:divBdr>
        </w:div>
        <w:div w:id="762803480">
          <w:marLeft w:val="0"/>
          <w:marRight w:val="0"/>
          <w:marTop w:val="0"/>
          <w:marBottom w:val="0"/>
          <w:divBdr>
            <w:top w:val="none" w:sz="0" w:space="0" w:color="auto"/>
            <w:left w:val="none" w:sz="0" w:space="0" w:color="auto"/>
            <w:bottom w:val="none" w:sz="0" w:space="0" w:color="auto"/>
            <w:right w:val="none" w:sz="0" w:space="0" w:color="auto"/>
          </w:divBdr>
        </w:div>
        <w:div w:id="1312910127">
          <w:marLeft w:val="0"/>
          <w:marRight w:val="0"/>
          <w:marTop w:val="0"/>
          <w:marBottom w:val="0"/>
          <w:divBdr>
            <w:top w:val="none" w:sz="0" w:space="0" w:color="auto"/>
            <w:left w:val="none" w:sz="0" w:space="0" w:color="auto"/>
            <w:bottom w:val="none" w:sz="0" w:space="0" w:color="auto"/>
            <w:right w:val="none" w:sz="0" w:space="0" w:color="auto"/>
          </w:divBdr>
        </w:div>
        <w:div w:id="405761498">
          <w:marLeft w:val="0"/>
          <w:marRight w:val="0"/>
          <w:marTop w:val="0"/>
          <w:marBottom w:val="0"/>
          <w:divBdr>
            <w:top w:val="none" w:sz="0" w:space="0" w:color="auto"/>
            <w:left w:val="none" w:sz="0" w:space="0" w:color="auto"/>
            <w:bottom w:val="none" w:sz="0" w:space="0" w:color="auto"/>
            <w:right w:val="none" w:sz="0" w:space="0" w:color="auto"/>
          </w:divBdr>
        </w:div>
        <w:div w:id="1533417148">
          <w:marLeft w:val="0"/>
          <w:marRight w:val="0"/>
          <w:marTop w:val="0"/>
          <w:marBottom w:val="0"/>
          <w:divBdr>
            <w:top w:val="none" w:sz="0" w:space="0" w:color="auto"/>
            <w:left w:val="none" w:sz="0" w:space="0" w:color="auto"/>
            <w:bottom w:val="none" w:sz="0" w:space="0" w:color="auto"/>
            <w:right w:val="none" w:sz="0" w:space="0" w:color="auto"/>
          </w:divBdr>
        </w:div>
        <w:div w:id="996687069">
          <w:marLeft w:val="0"/>
          <w:marRight w:val="0"/>
          <w:marTop w:val="0"/>
          <w:marBottom w:val="0"/>
          <w:divBdr>
            <w:top w:val="none" w:sz="0" w:space="0" w:color="auto"/>
            <w:left w:val="none" w:sz="0" w:space="0" w:color="auto"/>
            <w:bottom w:val="none" w:sz="0" w:space="0" w:color="auto"/>
            <w:right w:val="none" w:sz="0" w:space="0" w:color="auto"/>
          </w:divBdr>
        </w:div>
        <w:div w:id="147357683">
          <w:marLeft w:val="0"/>
          <w:marRight w:val="0"/>
          <w:marTop w:val="0"/>
          <w:marBottom w:val="0"/>
          <w:divBdr>
            <w:top w:val="none" w:sz="0" w:space="0" w:color="auto"/>
            <w:left w:val="none" w:sz="0" w:space="0" w:color="auto"/>
            <w:bottom w:val="none" w:sz="0" w:space="0" w:color="auto"/>
            <w:right w:val="none" w:sz="0" w:space="0" w:color="auto"/>
          </w:divBdr>
        </w:div>
        <w:div w:id="1300190745">
          <w:marLeft w:val="0"/>
          <w:marRight w:val="0"/>
          <w:marTop w:val="0"/>
          <w:marBottom w:val="0"/>
          <w:divBdr>
            <w:top w:val="none" w:sz="0" w:space="0" w:color="auto"/>
            <w:left w:val="none" w:sz="0" w:space="0" w:color="auto"/>
            <w:bottom w:val="none" w:sz="0" w:space="0" w:color="auto"/>
            <w:right w:val="none" w:sz="0" w:space="0" w:color="auto"/>
          </w:divBdr>
        </w:div>
        <w:div w:id="268200082">
          <w:marLeft w:val="0"/>
          <w:marRight w:val="0"/>
          <w:marTop w:val="0"/>
          <w:marBottom w:val="0"/>
          <w:divBdr>
            <w:top w:val="none" w:sz="0" w:space="0" w:color="auto"/>
            <w:left w:val="none" w:sz="0" w:space="0" w:color="auto"/>
            <w:bottom w:val="none" w:sz="0" w:space="0" w:color="auto"/>
            <w:right w:val="none" w:sz="0" w:space="0" w:color="auto"/>
          </w:divBdr>
        </w:div>
        <w:div w:id="1226334566">
          <w:marLeft w:val="0"/>
          <w:marRight w:val="0"/>
          <w:marTop w:val="0"/>
          <w:marBottom w:val="0"/>
          <w:divBdr>
            <w:top w:val="none" w:sz="0" w:space="0" w:color="auto"/>
            <w:left w:val="none" w:sz="0" w:space="0" w:color="auto"/>
            <w:bottom w:val="none" w:sz="0" w:space="0" w:color="auto"/>
            <w:right w:val="none" w:sz="0" w:space="0" w:color="auto"/>
          </w:divBdr>
        </w:div>
        <w:div w:id="980043044">
          <w:marLeft w:val="0"/>
          <w:marRight w:val="0"/>
          <w:marTop w:val="0"/>
          <w:marBottom w:val="0"/>
          <w:divBdr>
            <w:top w:val="none" w:sz="0" w:space="0" w:color="auto"/>
            <w:left w:val="none" w:sz="0" w:space="0" w:color="auto"/>
            <w:bottom w:val="none" w:sz="0" w:space="0" w:color="auto"/>
            <w:right w:val="none" w:sz="0" w:space="0" w:color="auto"/>
          </w:divBdr>
        </w:div>
        <w:div w:id="353965628">
          <w:marLeft w:val="0"/>
          <w:marRight w:val="0"/>
          <w:marTop w:val="0"/>
          <w:marBottom w:val="0"/>
          <w:divBdr>
            <w:top w:val="none" w:sz="0" w:space="0" w:color="auto"/>
            <w:left w:val="none" w:sz="0" w:space="0" w:color="auto"/>
            <w:bottom w:val="none" w:sz="0" w:space="0" w:color="auto"/>
            <w:right w:val="none" w:sz="0" w:space="0" w:color="auto"/>
          </w:divBdr>
        </w:div>
        <w:div w:id="484516039">
          <w:marLeft w:val="0"/>
          <w:marRight w:val="0"/>
          <w:marTop w:val="0"/>
          <w:marBottom w:val="0"/>
          <w:divBdr>
            <w:top w:val="none" w:sz="0" w:space="0" w:color="auto"/>
            <w:left w:val="none" w:sz="0" w:space="0" w:color="auto"/>
            <w:bottom w:val="none" w:sz="0" w:space="0" w:color="auto"/>
            <w:right w:val="none" w:sz="0" w:space="0" w:color="auto"/>
          </w:divBdr>
        </w:div>
        <w:div w:id="1902787046">
          <w:marLeft w:val="0"/>
          <w:marRight w:val="0"/>
          <w:marTop w:val="0"/>
          <w:marBottom w:val="0"/>
          <w:divBdr>
            <w:top w:val="none" w:sz="0" w:space="0" w:color="auto"/>
            <w:left w:val="none" w:sz="0" w:space="0" w:color="auto"/>
            <w:bottom w:val="none" w:sz="0" w:space="0" w:color="auto"/>
            <w:right w:val="none" w:sz="0" w:space="0" w:color="auto"/>
          </w:divBdr>
        </w:div>
        <w:div w:id="1345784606">
          <w:marLeft w:val="0"/>
          <w:marRight w:val="0"/>
          <w:marTop w:val="0"/>
          <w:marBottom w:val="0"/>
          <w:divBdr>
            <w:top w:val="none" w:sz="0" w:space="0" w:color="auto"/>
            <w:left w:val="none" w:sz="0" w:space="0" w:color="auto"/>
            <w:bottom w:val="none" w:sz="0" w:space="0" w:color="auto"/>
            <w:right w:val="none" w:sz="0" w:space="0" w:color="auto"/>
          </w:divBdr>
        </w:div>
        <w:div w:id="87582475">
          <w:marLeft w:val="0"/>
          <w:marRight w:val="0"/>
          <w:marTop w:val="0"/>
          <w:marBottom w:val="0"/>
          <w:divBdr>
            <w:top w:val="none" w:sz="0" w:space="0" w:color="auto"/>
            <w:left w:val="none" w:sz="0" w:space="0" w:color="auto"/>
            <w:bottom w:val="none" w:sz="0" w:space="0" w:color="auto"/>
            <w:right w:val="none" w:sz="0" w:space="0" w:color="auto"/>
          </w:divBdr>
        </w:div>
        <w:div w:id="640035697">
          <w:marLeft w:val="0"/>
          <w:marRight w:val="0"/>
          <w:marTop w:val="0"/>
          <w:marBottom w:val="0"/>
          <w:divBdr>
            <w:top w:val="none" w:sz="0" w:space="0" w:color="auto"/>
            <w:left w:val="none" w:sz="0" w:space="0" w:color="auto"/>
            <w:bottom w:val="none" w:sz="0" w:space="0" w:color="auto"/>
            <w:right w:val="none" w:sz="0" w:space="0" w:color="auto"/>
          </w:divBdr>
        </w:div>
        <w:div w:id="766535029">
          <w:marLeft w:val="0"/>
          <w:marRight w:val="0"/>
          <w:marTop w:val="0"/>
          <w:marBottom w:val="0"/>
          <w:divBdr>
            <w:top w:val="none" w:sz="0" w:space="0" w:color="auto"/>
            <w:left w:val="none" w:sz="0" w:space="0" w:color="auto"/>
            <w:bottom w:val="none" w:sz="0" w:space="0" w:color="auto"/>
            <w:right w:val="none" w:sz="0" w:space="0" w:color="auto"/>
          </w:divBdr>
        </w:div>
      </w:divsChild>
    </w:div>
    <w:div w:id="1620801223">
      <w:bodyDiv w:val="1"/>
      <w:marLeft w:val="0"/>
      <w:marRight w:val="0"/>
      <w:marTop w:val="0"/>
      <w:marBottom w:val="0"/>
      <w:divBdr>
        <w:top w:val="none" w:sz="0" w:space="0" w:color="auto"/>
        <w:left w:val="none" w:sz="0" w:space="0" w:color="auto"/>
        <w:bottom w:val="none" w:sz="0" w:space="0" w:color="auto"/>
        <w:right w:val="none" w:sz="0" w:space="0" w:color="auto"/>
      </w:divBdr>
      <w:divsChild>
        <w:div w:id="476192574">
          <w:marLeft w:val="0"/>
          <w:marRight w:val="0"/>
          <w:marTop w:val="0"/>
          <w:marBottom w:val="0"/>
          <w:divBdr>
            <w:top w:val="none" w:sz="0" w:space="0" w:color="auto"/>
            <w:left w:val="none" w:sz="0" w:space="0" w:color="auto"/>
            <w:bottom w:val="none" w:sz="0" w:space="0" w:color="auto"/>
            <w:right w:val="none" w:sz="0" w:space="0" w:color="auto"/>
          </w:divBdr>
          <w:divsChild>
            <w:div w:id="810177692">
              <w:marLeft w:val="0"/>
              <w:marRight w:val="0"/>
              <w:marTop w:val="0"/>
              <w:marBottom w:val="0"/>
              <w:divBdr>
                <w:top w:val="none" w:sz="0" w:space="0" w:color="auto"/>
                <w:left w:val="none" w:sz="0" w:space="0" w:color="auto"/>
                <w:bottom w:val="none" w:sz="0" w:space="0" w:color="auto"/>
                <w:right w:val="none" w:sz="0" w:space="0" w:color="auto"/>
              </w:divBdr>
            </w:div>
          </w:divsChild>
        </w:div>
        <w:div w:id="1928732967">
          <w:marLeft w:val="0"/>
          <w:marRight w:val="0"/>
          <w:marTop w:val="0"/>
          <w:marBottom w:val="0"/>
          <w:divBdr>
            <w:top w:val="none" w:sz="0" w:space="0" w:color="auto"/>
            <w:left w:val="none" w:sz="0" w:space="0" w:color="auto"/>
            <w:bottom w:val="none" w:sz="0" w:space="0" w:color="auto"/>
            <w:right w:val="none" w:sz="0" w:space="0" w:color="auto"/>
          </w:divBdr>
          <w:divsChild>
            <w:div w:id="10181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03514">
      <w:bodyDiv w:val="1"/>
      <w:marLeft w:val="0"/>
      <w:marRight w:val="0"/>
      <w:marTop w:val="0"/>
      <w:marBottom w:val="0"/>
      <w:divBdr>
        <w:top w:val="none" w:sz="0" w:space="0" w:color="auto"/>
        <w:left w:val="none" w:sz="0" w:space="0" w:color="auto"/>
        <w:bottom w:val="none" w:sz="0" w:space="0" w:color="auto"/>
        <w:right w:val="none" w:sz="0" w:space="0" w:color="auto"/>
      </w:divBdr>
    </w:div>
    <w:div w:id="1698847159">
      <w:bodyDiv w:val="1"/>
      <w:marLeft w:val="0"/>
      <w:marRight w:val="0"/>
      <w:marTop w:val="0"/>
      <w:marBottom w:val="0"/>
      <w:divBdr>
        <w:top w:val="none" w:sz="0" w:space="0" w:color="auto"/>
        <w:left w:val="none" w:sz="0" w:space="0" w:color="auto"/>
        <w:bottom w:val="none" w:sz="0" w:space="0" w:color="auto"/>
        <w:right w:val="none" w:sz="0" w:space="0" w:color="auto"/>
      </w:divBdr>
    </w:div>
    <w:div w:id="1710952575">
      <w:bodyDiv w:val="1"/>
      <w:marLeft w:val="0"/>
      <w:marRight w:val="0"/>
      <w:marTop w:val="0"/>
      <w:marBottom w:val="0"/>
      <w:divBdr>
        <w:top w:val="none" w:sz="0" w:space="0" w:color="auto"/>
        <w:left w:val="none" w:sz="0" w:space="0" w:color="auto"/>
        <w:bottom w:val="none" w:sz="0" w:space="0" w:color="auto"/>
        <w:right w:val="none" w:sz="0" w:space="0" w:color="auto"/>
      </w:divBdr>
      <w:divsChild>
        <w:div w:id="1578591616">
          <w:marLeft w:val="0"/>
          <w:marRight w:val="0"/>
          <w:marTop w:val="0"/>
          <w:marBottom w:val="0"/>
          <w:divBdr>
            <w:top w:val="none" w:sz="0" w:space="0" w:color="auto"/>
            <w:left w:val="none" w:sz="0" w:space="0" w:color="auto"/>
            <w:bottom w:val="none" w:sz="0" w:space="0" w:color="auto"/>
            <w:right w:val="none" w:sz="0" w:space="0" w:color="auto"/>
          </w:divBdr>
          <w:divsChild>
            <w:div w:id="977878573">
              <w:marLeft w:val="0"/>
              <w:marRight w:val="0"/>
              <w:marTop w:val="0"/>
              <w:marBottom w:val="0"/>
              <w:divBdr>
                <w:top w:val="none" w:sz="0" w:space="0" w:color="auto"/>
                <w:left w:val="none" w:sz="0" w:space="0" w:color="auto"/>
                <w:bottom w:val="none" w:sz="0" w:space="0" w:color="auto"/>
                <w:right w:val="none" w:sz="0" w:space="0" w:color="auto"/>
              </w:divBdr>
            </w:div>
          </w:divsChild>
        </w:div>
        <w:div w:id="360130412">
          <w:marLeft w:val="0"/>
          <w:marRight w:val="0"/>
          <w:marTop w:val="0"/>
          <w:marBottom w:val="0"/>
          <w:divBdr>
            <w:top w:val="none" w:sz="0" w:space="0" w:color="auto"/>
            <w:left w:val="none" w:sz="0" w:space="0" w:color="auto"/>
            <w:bottom w:val="none" w:sz="0" w:space="0" w:color="auto"/>
            <w:right w:val="none" w:sz="0" w:space="0" w:color="auto"/>
          </w:divBdr>
        </w:div>
        <w:div w:id="1196699204">
          <w:marLeft w:val="0"/>
          <w:marRight w:val="0"/>
          <w:marTop w:val="0"/>
          <w:marBottom w:val="0"/>
          <w:divBdr>
            <w:top w:val="none" w:sz="0" w:space="0" w:color="auto"/>
            <w:left w:val="none" w:sz="0" w:space="0" w:color="auto"/>
            <w:bottom w:val="none" w:sz="0" w:space="0" w:color="auto"/>
            <w:right w:val="none" w:sz="0" w:space="0" w:color="auto"/>
          </w:divBdr>
        </w:div>
        <w:div w:id="743725817">
          <w:marLeft w:val="0"/>
          <w:marRight w:val="0"/>
          <w:marTop w:val="0"/>
          <w:marBottom w:val="0"/>
          <w:divBdr>
            <w:top w:val="none" w:sz="0" w:space="0" w:color="auto"/>
            <w:left w:val="none" w:sz="0" w:space="0" w:color="auto"/>
            <w:bottom w:val="none" w:sz="0" w:space="0" w:color="auto"/>
            <w:right w:val="none" w:sz="0" w:space="0" w:color="auto"/>
          </w:divBdr>
        </w:div>
        <w:div w:id="579489007">
          <w:marLeft w:val="0"/>
          <w:marRight w:val="0"/>
          <w:marTop w:val="0"/>
          <w:marBottom w:val="0"/>
          <w:divBdr>
            <w:top w:val="none" w:sz="0" w:space="0" w:color="auto"/>
            <w:left w:val="none" w:sz="0" w:space="0" w:color="auto"/>
            <w:bottom w:val="none" w:sz="0" w:space="0" w:color="auto"/>
            <w:right w:val="none" w:sz="0" w:space="0" w:color="auto"/>
          </w:divBdr>
        </w:div>
        <w:div w:id="2050453231">
          <w:marLeft w:val="0"/>
          <w:marRight w:val="0"/>
          <w:marTop w:val="0"/>
          <w:marBottom w:val="0"/>
          <w:divBdr>
            <w:top w:val="none" w:sz="0" w:space="0" w:color="auto"/>
            <w:left w:val="none" w:sz="0" w:space="0" w:color="auto"/>
            <w:bottom w:val="none" w:sz="0" w:space="0" w:color="auto"/>
            <w:right w:val="none" w:sz="0" w:space="0" w:color="auto"/>
          </w:divBdr>
        </w:div>
        <w:div w:id="698046606">
          <w:marLeft w:val="0"/>
          <w:marRight w:val="0"/>
          <w:marTop w:val="0"/>
          <w:marBottom w:val="0"/>
          <w:divBdr>
            <w:top w:val="none" w:sz="0" w:space="0" w:color="auto"/>
            <w:left w:val="none" w:sz="0" w:space="0" w:color="auto"/>
            <w:bottom w:val="none" w:sz="0" w:space="0" w:color="auto"/>
            <w:right w:val="none" w:sz="0" w:space="0" w:color="auto"/>
          </w:divBdr>
        </w:div>
        <w:div w:id="754089699">
          <w:marLeft w:val="0"/>
          <w:marRight w:val="0"/>
          <w:marTop w:val="0"/>
          <w:marBottom w:val="0"/>
          <w:divBdr>
            <w:top w:val="none" w:sz="0" w:space="0" w:color="auto"/>
            <w:left w:val="none" w:sz="0" w:space="0" w:color="auto"/>
            <w:bottom w:val="none" w:sz="0" w:space="0" w:color="auto"/>
            <w:right w:val="none" w:sz="0" w:space="0" w:color="auto"/>
          </w:divBdr>
        </w:div>
        <w:div w:id="1075200439">
          <w:marLeft w:val="0"/>
          <w:marRight w:val="0"/>
          <w:marTop w:val="0"/>
          <w:marBottom w:val="0"/>
          <w:divBdr>
            <w:top w:val="none" w:sz="0" w:space="0" w:color="auto"/>
            <w:left w:val="none" w:sz="0" w:space="0" w:color="auto"/>
            <w:bottom w:val="none" w:sz="0" w:space="0" w:color="auto"/>
            <w:right w:val="none" w:sz="0" w:space="0" w:color="auto"/>
          </w:divBdr>
        </w:div>
        <w:div w:id="1135030254">
          <w:marLeft w:val="0"/>
          <w:marRight w:val="0"/>
          <w:marTop w:val="0"/>
          <w:marBottom w:val="0"/>
          <w:divBdr>
            <w:top w:val="none" w:sz="0" w:space="0" w:color="auto"/>
            <w:left w:val="none" w:sz="0" w:space="0" w:color="auto"/>
            <w:bottom w:val="none" w:sz="0" w:space="0" w:color="auto"/>
            <w:right w:val="none" w:sz="0" w:space="0" w:color="auto"/>
          </w:divBdr>
        </w:div>
        <w:div w:id="1868908862">
          <w:marLeft w:val="0"/>
          <w:marRight w:val="0"/>
          <w:marTop w:val="0"/>
          <w:marBottom w:val="0"/>
          <w:divBdr>
            <w:top w:val="none" w:sz="0" w:space="0" w:color="auto"/>
            <w:left w:val="none" w:sz="0" w:space="0" w:color="auto"/>
            <w:bottom w:val="none" w:sz="0" w:space="0" w:color="auto"/>
            <w:right w:val="none" w:sz="0" w:space="0" w:color="auto"/>
          </w:divBdr>
          <w:divsChild>
            <w:div w:id="12753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4144">
      <w:bodyDiv w:val="1"/>
      <w:marLeft w:val="0"/>
      <w:marRight w:val="0"/>
      <w:marTop w:val="0"/>
      <w:marBottom w:val="0"/>
      <w:divBdr>
        <w:top w:val="none" w:sz="0" w:space="0" w:color="auto"/>
        <w:left w:val="none" w:sz="0" w:space="0" w:color="auto"/>
        <w:bottom w:val="none" w:sz="0" w:space="0" w:color="auto"/>
        <w:right w:val="none" w:sz="0" w:space="0" w:color="auto"/>
      </w:divBdr>
    </w:div>
    <w:div w:id="1865090057">
      <w:bodyDiv w:val="1"/>
      <w:marLeft w:val="0"/>
      <w:marRight w:val="0"/>
      <w:marTop w:val="0"/>
      <w:marBottom w:val="0"/>
      <w:divBdr>
        <w:top w:val="none" w:sz="0" w:space="0" w:color="auto"/>
        <w:left w:val="none" w:sz="0" w:space="0" w:color="auto"/>
        <w:bottom w:val="none" w:sz="0" w:space="0" w:color="auto"/>
        <w:right w:val="none" w:sz="0" w:space="0" w:color="auto"/>
      </w:divBdr>
    </w:div>
    <w:div w:id="1918319586">
      <w:bodyDiv w:val="1"/>
      <w:marLeft w:val="0"/>
      <w:marRight w:val="0"/>
      <w:marTop w:val="0"/>
      <w:marBottom w:val="0"/>
      <w:divBdr>
        <w:top w:val="none" w:sz="0" w:space="0" w:color="auto"/>
        <w:left w:val="none" w:sz="0" w:space="0" w:color="auto"/>
        <w:bottom w:val="none" w:sz="0" w:space="0" w:color="auto"/>
        <w:right w:val="none" w:sz="0" w:space="0" w:color="auto"/>
      </w:divBdr>
    </w:div>
    <w:div w:id="1976059902">
      <w:bodyDiv w:val="1"/>
      <w:marLeft w:val="0"/>
      <w:marRight w:val="0"/>
      <w:marTop w:val="0"/>
      <w:marBottom w:val="0"/>
      <w:divBdr>
        <w:top w:val="none" w:sz="0" w:space="0" w:color="auto"/>
        <w:left w:val="none" w:sz="0" w:space="0" w:color="auto"/>
        <w:bottom w:val="none" w:sz="0" w:space="0" w:color="auto"/>
        <w:right w:val="none" w:sz="0" w:space="0" w:color="auto"/>
      </w:divBdr>
    </w:div>
    <w:div w:id="2004501764">
      <w:bodyDiv w:val="1"/>
      <w:marLeft w:val="0"/>
      <w:marRight w:val="0"/>
      <w:marTop w:val="0"/>
      <w:marBottom w:val="0"/>
      <w:divBdr>
        <w:top w:val="none" w:sz="0" w:space="0" w:color="auto"/>
        <w:left w:val="none" w:sz="0" w:space="0" w:color="auto"/>
        <w:bottom w:val="none" w:sz="0" w:space="0" w:color="auto"/>
        <w:right w:val="none" w:sz="0" w:space="0" w:color="auto"/>
      </w:divBdr>
    </w:div>
    <w:div w:id="20171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cdc.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30415-02B2-4D37-B426-E17449089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3033</Words>
  <Characters>17291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McKee, Terry</cp:lastModifiedBy>
  <cp:revision>3</cp:revision>
  <cp:lastPrinted>2018-10-12T14:56:00Z</cp:lastPrinted>
  <dcterms:created xsi:type="dcterms:W3CDTF">2018-11-29T18:30:00Z</dcterms:created>
  <dcterms:modified xsi:type="dcterms:W3CDTF">2018-11-29T18:36:00Z</dcterms:modified>
</cp:coreProperties>
</file>