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F2" w:rsidRDefault="00AB73F2" w:rsidP="00AB73F2">
      <w:pPr>
        <w:widowControl w:val="0"/>
        <w:autoSpaceDE w:val="0"/>
        <w:autoSpaceDN w:val="0"/>
        <w:adjustRightInd w:val="0"/>
        <w:rPr>
          <w:rFonts w:ascii="Times" w:hAnsi="Times" w:cs="Times"/>
        </w:rPr>
      </w:pPr>
      <w:bookmarkStart w:id="0" w:name="SC_01_000_1"/>
      <w:r>
        <w:rPr>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9C40A2" w:rsidRPr="0042729A" w:rsidTr="009C40A2">
        <w:trPr>
          <w:trHeight w:val="1513"/>
        </w:trPr>
        <w:tc>
          <w:tcPr>
            <w:tcW w:w="2690" w:type="dxa"/>
            <w:tcMar>
              <w:top w:w="60" w:type="dxa"/>
              <w:left w:w="60" w:type="dxa"/>
              <w:bottom w:w="60" w:type="dxa"/>
              <w:right w:w="60" w:type="dxa"/>
            </w:tcMar>
          </w:tcPr>
          <w:bookmarkEnd w:id="0"/>
          <w:p w:rsidR="009C40A2" w:rsidRPr="0042729A" w:rsidRDefault="009C40A2" w:rsidP="006F1B80">
            <w:pPr>
              <w:widowControl w:val="0"/>
              <w:autoSpaceDE w:val="0"/>
              <w:autoSpaceDN w:val="0"/>
              <w:adjustRightInd w:val="0"/>
              <w:rPr>
                <w:rFonts w:ascii="Times" w:hAnsi="Times" w:cs="Times"/>
              </w:rPr>
            </w:pPr>
            <w:r w:rsidRPr="0042729A">
              <w:rPr>
                <w:rFonts w:ascii="Times" w:hAnsi="Times" w:cs="Times"/>
                <w:noProof/>
              </w:rPr>
              <w:drawing>
                <wp:anchor distT="0" distB="0" distL="114300" distR="114300" simplePos="0" relativeHeight="251660800" behindDoc="0" locked="0" layoutInCell="1" allowOverlap="1" wp14:anchorId="4B6669C5" wp14:editId="32F48AB3">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rFonts w:ascii="Times" w:hAnsi="Times" w:cs="Times"/>
                <w:b/>
                <w:sz w:val="16"/>
                <w:szCs w:val="16"/>
              </w:rPr>
            </w:pPr>
            <w:r w:rsidRPr="0042729A">
              <w:rPr>
                <w:b/>
                <w:color w:val="000000"/>
                <w:sz w:val="28"/>
                <w:szCs w:val="28"/>
              </w:rPr>
              <w:t>REQUEST FOR PROPOSAL</w:t>
            </w:r>
          </w:p>
        </w:tc>
        <w:tc>
          <w:tcPr>
            <w:tcW w:w="4455" w:type="dxa"/>
            <w:tcMar>
              <w:top w:w="60" w:type="dxa"/>
              <w:left w:w="60" w:type="dxa"/>
              <w:bottom w:w="60" w:type="dxa"/>
              <w:right w:w="60" w:type="dxa"/>
            </w:tcMar>
            <w:vAlign w:val="bottom"/>
          </w:tcPr>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ind w:left="720"/>
              <w:jc w:val="right"/>
              <w:rPr>
                <w:color w:val="000000"/>
                <w:sz w:val="22"/>
                <w:szCs w:val="22"/>
              </w:rPr>
            </w:pPr>
            <w:r w:rsidRPr="0042729A">
              <w:rPr>
                <w:i/>
                <w:color w:val="000000"/>
                <w:sz w:val="22"/>
                <w:szCs w:val="22"/>
              </w:rPr>
              <w:t>Solicitation Number:</w:t>
            </w:r>
            <w:r w:rsidR="00BB6D4A" w:rsidRPr="0042729A">
              <w:rPr>
                <w:color w:val="000000"/>
                <w:sz w:val="22"/>
                <w:szCs w:val="22"/>
              </w:rPr>
              <w:t xml:space="preserve"> </w:t>
            </w:r>
            <w:r w:rsidR="008043DA">
              <w:rPr>
                <w:color w:val="000000"/>
                <w:sz w:val="22"/>
                <w:szCs w:val="22"/>
              </w:rPr>
              <w:t>20-21-21</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Date Issued:</w:t>
            </w:r>
            <w:r w:rsidR="00BB6D4A" w:rsidRPr="0042729A">
              <w:rPr>
                <w:sz w:val="22"/>
                <w:szCs w:val="22"/>
              </w:rPr>
              <w:t xml:space="preserve"> </w:t>
            </w:r>
            <w:r w:rsidR="008043DA">
              <w:rPr>
                <w:sz w:val="22"/>
                <w:szCs w:val="22"/>
              </w:rPr>
              <w:t>06/02/2021</w:t>
            </w:r>
          </w:p>
          <w:p w:rsidR="009C40A2" w:rsidRPr="0042729A" w:rsidRDefault="00BB6D4A"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Procurement Officer</w:t>
            </w:r>
            <w:r w:rsidR="009C40A2" w:rsidRPr="0042729A">
              <w:rPr>
                <w:color w:val="000000"/>
                <w:sz w:val="22"/>
                <w:szCs w:val="22"/>
              </w:rPr>
              <w:t xml:space="preserve">: </w:t>
            </w:r>
            <w:r w:rsidR="00FD1F80">
              <w:rPr>
                <w:color w:val="000000"/>
                <w:sz w:val="22"/>
                <w:szCs w:val="22"/>
              </w:rPr>
              <w:t>Tricia Batten</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Phone:</w:t>
            </w:r>
            <w:r w:rsidR="00FD1F80">
              <w:rPr>
                <w:color w:val="000000"/>
                <w:sz w:val="22"/>
                <w:szCs w:val="22"/>
              </w:rPr>
              <w:t xml:space="preserve"> (864) 594-6179</w:t>
            </w:r>
          </w:p>
          <w:p w:rsidR="009C40A2" w:rsidRPr="0042729A" w:rsidRDefault="00981D6E"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Em</w:t>
            </w:r>
            <w:r w:rsidR="009C40A2" w:rsidRPr="0042729A">
              <w:rPr>
                <w:i/>
                <w:color w:val="000000"/>
                <w:sz w:val="22"/>
                <w:szCs w:val="22"/>
              </w:rPr>
              <w:t>ail Address:</w:t>
            </w:r>
            <w:r w:rsidR="00FD1F80">
              <w:rPr>
                <w:color w:val="000000"/>
                <w:sz w:val="22"/>
                <w:szCs w:val="22"/>
              </w:rPr>
              <w:t xml:space="preserve"> PLBatten</w:t>
            </w:r>
            <w:r w:rsidR="009C40A2" w:rsidRPr="0042729A">
              <w:rPr>
                <w:color w:val="000000"/>
                <w:sz w:val="22"/>
                <w:szCs w:val="22"/>
              </w:rPr>
              <w:t>@spart7.org</w:t>
            </w:r>
          </w:p>
        </w:tc>
      </w:tr>
    </w:tbl>
    <w:p w:rsidR="00AB73F2" w:rsidRPr="0042729A" w:rsidRDefault="00AB73F2" w:rsidP="00AB73F2">
      <w:pPr>
        <w:widowControl w:val="0"/>
        <w:autoSpaceDE w:val="0"/>
        <w:autoSpaceDN w:val="0"/>
        <w:adjustRightInd w:val="0"/>
        <w:rPr>
          <w:rFonts w:ascii="Times" w:hAnsi="Times" w:cs="Times"/>
        </w:rPr>
      </w:pPr>
      <w:r w:rsidRPr="0042729A">
        <w:rPr>
          <w:color w:val="000000"/>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AB73F2" w:rsidRPr="00574BAF" w:rsidTr="0042729A">
        <w:trPr>
          <w:trHeight w:val="335"/>
        </w:trPr>
        <w:tc>
          <w:tcPr>
            <w:tcW w:w="9936" w:type="dxa"/>
            <w:tcMar>
              <w:top w:w="60" w:type="dxa"/>
              <w:left w:w="60" w:type="dxa"/>
              <w:bottom w:w="60" w:type="dxa"/>
              <w:right w:w="60" w:type="dxa"/>
            </w:tcMar>
          </w:tcPr>
          <w:p w:rsidR="00AB73F2" w:rsidRPr="00574BAF" w:rsidRDefault="00AB73F2" w:rsidP="00C93C12">
            <w:pPr>
              <w:widowControl w:val="0"/>
              <w:autoSpaceDE w:val="0"/>
              <w:autoSpaceDN w:val="0"/>
              <w:adjustRightInd w:val="0"/>
              <w:ind w:left="75"/>
              <w:rPr>
                <w:rFonts w:ascii="Times" w:hAnsi="Times" w:cs="Times"/>
              </w:rPr>
            </w:pPr>
            <w:r w:rsidRPr="0042729A">
              <w:rPr>
                <w:color w:val="000000"/>
                <w:sz w:val="18"/>
                <w:szCs w:val="18"/>
              </w:rPr>
              <w:t xml:space="preserve"> </w:t>
            </w:r>
            <w:r w:rsidRPr="0042729A">
              <w:rPr>
                <w:color w:val="000000"/>
                <w:sz w:val="20"/>
                <w:szCs w:val="20"/>
                <w:shd w:val="clear" w:color="auto" w:fill="FFFFFF"/>
              </w:rPr>
              <w:t xml:space="preserve"> </w:t>
            </w:r>
            <w:r w:rsidRPr="00574BAF">
              <w:rPr>
                <w:color w:val="000000"/>
                <w:sz w:val="20"/>
                <w:szCs w:val="20"/>
                <w:shd w:val="clear" w:color="auto" w:fill="FFFFFF"/>
              </w:rPr>
              <w:t xml:space="preserve">DESCRIPTION: </w:t>
            </w:r>
            <w:r w:rsidRPr="00574BAF">
              <w:rPr>
                <w:b/>
                <w:bCs/>
                <w:color w:val="000000"/>
                <w:sz w:val="20"/>
                <w:szCs w:val="20"/>
                <w:shd w:val="clear" w:color="auto" w:fill="FFFFFF"/>
              </w:rPr>
              <w:t> </w:t>
            </w:r>
            <w:r w:rsidR="00A53241">
              <w:rPr>
                <w:b/>
                <w:bCs/>
                <w:color w:val="000000"/>
                <w:sz w:val="20"/>
                <w:szCs w:val="20"/>
                <w:shd w:val="clear" w:color="auto" w:fill="FFFFFF"/>
              </w:rPr>
              <w:t xml:space="preserve"> Event Staffing &amp; Crowd Management Services</w:t>
            </w:r>
            <w:r w:rsidR="001251F3" w:rsidRPr="00574BAF">
              <w:rPr>
                <w:b/>
                <w:bCs/>
                <w:color w:val="000000"/>
                <w:sz w:val="20"/>
                <w:szCs w:val="20"/>
                <w:shd w:val="clear" w:color="auto" w:fill="FFFFFF"/>
              </w:rPr>
              <w:t xml:space="preserve"> – RFP </w:t>
            </w:r>
            <w:r w:rsidR="008043DA">
              <w:rPr>
                <w:b/>
                <w:bCs/>
                <w:color w:val="000000"/>
                <w:sz w:val="20"/>
                <w:szCs w:val="20"/>
                <w:shd w:val="clear" w:color="auto" w:fill="FFFFFF"/>
              </w:rPr>
              <w:t>#20-21-21</w:t>
            </w:r>
          </w:p>
        </w:tc>
      </w:tr>
    </w:tbl>
    <w:p w:rsidR="00AB73F2" w:rsidRPr="00574BAF" w:rsidRDefault="00AB73F2" w:rsidP="00AB73F2">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AD5204">
            <w:pPr>
              <w:widowControl w:val="0"/>
              <w:autoSpaceDE w:val="0"/>
              <w:autoSpaceDN w:val="0"/>
              <w:adjustRightInd w:val="0"/>
              <w:jc w:val="center"/>
              <w:rPr>
                <w:i/>
                <w:iCs/>
                <w:color w:val="000000"/>
                <w:sz w:val="20"/>
                <w:szCs w:val="20"/>
              </w:rPr>
            </w:pPr>
            <w:r w:rsidRPr="00574BAF">
              <w:rPr>
                <w:i/>
                <w:iCs/>
                <w:color w:val="000000"/>
                <w:sz w:val="20"/>
                <w:szCs w:val="20"/>
              </w:rPr>
              <w:t>The Term "Offer" Means Your "Bid" or "Proposal".  </w:t>
            </w:r>
            <w:r w:rsidR="00AD5204" w:rsidRPr="00574BAF">
              <w:rPr>
                <w:i/>
                <w:iCs/>
                <w:color w:val="000000"/>
                <w:sz w:val="20"/>
                <w:szCs w:val="20"/>
              </w:rPr>
              <w:t xml:space="preserve">Your </w:t>
            </w:r>
            <w:r w:rsidRPr="00574BAF">
              <w:rPr>
                <w:i/>
                <w:iCs/>
                <w:color w:val="000000"/>
                <w:sz w:val="20"/>
                <w:szCs w:val="20"/>
              </w:rPr>
              <w:t>offer must be submitted in a sealed package. </w:t>
            </w:r>
          </w:p>
          <w:p w:rsidR="00AB73F2" w:rsidRPr="00574BAF" w:rsidRDefault="00AB73F2" w:rsidP="00AD5204">
            <w:pPr>
              <w:widowControl w:val="0"/>
              <w:autoSpaceDE w:val="0"/>
              <w:autoSpaceDN w:val="0"/>
              <w:adjustRightInd w:val="0"/>
              <w:jc w:val="center"/>
              <w:rPr>
                <w:rFonts w:ascii="Times" w:hAnsi="Times" w:cs="Times"/>
                <w:b/>
              </w:rPr>
            </w:pPr>
            <w:r w:rsidRPr="00574BAF">
              <w:rPr>
                <w:b/>
                <w:i/>
                <w:iCs/>
                <w:color w:val="000000"/>
                <w:sz w:val="20"/>
                <w:szCs w:val="20"/>
              </w:rPr>
              <w:t xml:space="preserve">Solicitation Number &amp; Opening Date must appear on package exterior.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AB73F2" w:rsidRPr="00574BAF" w:rsidTr="006F1B80">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AD5204">
            <w:pPr>
              <w:widowControl w:val="0"/>
              <w:autoSpaceDE w:val="0"/>
              <w:autoSpaceDN w:val="0"/>
              <w:adjustRightInd w:val="0"/>
              <w:jc w:val="center"/>
              <w:rPr>
                <w:rFonts w:ascii="Times" w:hAnsi="Times" w:cs="Times"/>
              </w:rPr>
            </w:pPr>
            <w:r w:rsidRPr="00574BAF">
              <w:rPr>
                <w:color w:val="000000"/>
                <w:sz w:val="20"/>
                <w:szCs w:val="20"/>
              </w:rPr>
              <w:t>SUBMIT YOUR SEALED OFFER TO EITHER OF THE FOLLOWING ADDRESSES:</w:t>
            </w:r>
          </w:p>
        </w:tc>
      </w:tr>
      <w:tr w:rsidR="00AB73F2" w:rsidRPr="00574BAF" w:rsidTr="006F1B80">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MAILING ADDRESS:</w:t>
            </w:r>
          </w:p>
          <w:p w:rsidR="00AD5204"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FD1F80">
              <w:rPr>
                <w:color w:val="000000"/>
                <w:sz w:val="20"/>
                <w:szCs w:val="20"/>
              </w:rPr>
              <w:t>Tricia Batten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P. O. Box 970</w:t>
            </w:r>
          </w:p>
          <w:p w:rsidR="00AB73F2" w:rsidRPr="00574BAF" w:rsidRDefault="00BB6D4A" w:rsidP="00AD5204">
            <w:pPr>
              <w:widowControl w:val="0"/>
              <w:autoSpaceDE w:val="0"/>
              <w:autoSpaceDN w:val="0"/>
              <w:adjustRightInd w:val="0"/>
              <w:rPr>
                <w:color w:val="000000"/>
                <w:sz w:val="20"/>
                <w:szCs w:val="20"/>
              </w:rPr>
            </w:pPr>
            <w:r w:rsidRPr="00574BAF">
              <w:rPr>
                <w:color w:val="000000"/>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PHYSICAL ADDRESS:</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FD1F80">
              <w:rPr>
                <w:color w:val="000000"/>
                <w:sz w:val="20"/>
                <w:szCs w:val="20"/>
              </w:rPr>
              <w:t>Tricia Batten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610 Dupre Drive</w:t>
            </w:r>
            <w:r w:rsidR="00AB73F2" w:rsidRPr="00574BAF">
              <w:rPr>
                <w:color w:val="000000"/>
                <w:sz w:val="20"/>
                <w:szCs w:val="20"/>
              </w:rPr>
              <w:t xml:space="preserve">  </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 29307</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574BAF" w:rsidRDefault="00AB73F2" w:rsidP="008043DA">
            <w:pPr>
              <w:widowControl w:val="0"/>
              <w:autoSpaceDE w:val="0"/>
              <w:autoSpaceDN w:val="0"/>
              <w:adjustRightInd w:val="0"/>
              <w:ind w:left="720" w:hanging="720"/>
              <w:rPr>
                <w:rFonts w:ascii="Times" w:hAnsi="Times" w:cs="Times"/>
              </w:rPr>
            </w:pPr>
            <w:r w:rsidRPr="00574BAF">
              <w:rPr>
                <w:color w:val="000000"/>
                <w:sz w:val="20"/>
                <w:szCs w:val="20"/>
              </w:rPr>
              <w:t xml:space="preserve">   SUBMIT OFFER BY</w:t>
            </w:r>
            <w:r w:rsidR="00404251" w:rsidRPr="00A53241">
              <w:rPr>
                <w:color w:val="000000"/>
                <w:sz w:val="20"/>
                <w:szCs w:val="20"/>
              </w:rPr>
              <w:t xml:space="preserve">:  </w:t>
            </w:r>
            <w:r w:rsidR="008043DA">
              <w:rPr>
                <w:b/>
                <w:color w:val="000000"/>
                <w:sz w:val="20"/>
                <w:szCs w:val="20"/>
              </w:rPr>
              <w:t>June 17, 2021 @ 1:30 PM</w:t>
            </w:r>
            <w:r w:rsidRPr="00574BAF">
              <w:rPr>
                <w:color w:val="000000"/>
                <w:sz w:val="20"/>
                <w:szCs w:val="20"/>
              </w:rPr>
              <w:t xml:space="preserve"> </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D1EBF" w:rsidRPr="00574BAF" w:rsidRDefault="00AB73F2" w:rsidP="00404251">
            <w:pPr>
              <w:widowControl w:val="0"/>
              <w:autoSpaceDE w:val="0"/>
              <w:autoSpaceDN w:val="0"/>
              <w:adjustRightInd w:val="0"/>
              <w:rPr>
                <w:color w:val="000000"/>
                <w:sz w:val="20"/>
                <w:szCs w:val="20"/>
              </w:rPr>
            </w:pPr>
            <w:r w:rsidRPr="00574BAF">
              <w:rPr>
                <w:color w:val="000000"/>
                <w:sz w:val="20"/>
                <w:szCs w:val="20"/>
              </w:rPr>
              <w:t xml:space="preserve">   QUESTIONS MUST BE RECEIVED BY</w:t>
            </w:r>
            <w:r w:rsidR="00AD5204" w:rsidRPr="00574BAF">
              <w:rPr>
                <w:color w:val="000000"/>
                <w:sz w:val="20"/>
                <w:szCs w:val="20"/>
              </w:rPr>
              <w:t>:</w:t>
            </w:r>
            <w:r w:rsidR="006F1B80" w:rsidRPr="00574BAF">
              <w:rPr>
                <w:color w:val="000000"/>
                <w:sz w:val="20"/>
                <w:szCs w:val="20"/>
              </w:rPr>
              <w:t xml:space="preserve">  </w:t>
            </w:r>
            <w:r w:rsidR="008043DA">
              <w:rPr>
                <w:b/>
                <w:color w:val="000000"/>
                <w:sz w:val="20"/>
                <w:szCs w:val="20"/>
              </w:rPr>
              <w:t>June 11</w:t>
            </w:r>
            <w:r w:rsidR="00A53241">
              <w:rPr>
                <w:b/>
                <w:color w:val="000000"/>
                <w:sz w:val="20"/>
                <w:szCs w:val="20"/>
              </w:rPr>
              <w:t>, 2021 before 10:00 AM</w:t>
            </w:r>
          </w:p>
          <w:p w:rsidR="00AB73F2" w:rsidRPr="00574BAF" w:rsidRDefault="00594153" w:rsidP="00BD1EBF">
            <w:pPr>
              <w:widowControl w:val="0"/>
              <w:tabs>
                <w:tab w:val="left" w:pos="720"/>
              </w:tabs>
              <w:autoSpaceDE w:val="0"/>
              <w:autoSpaceDN w:val="0"/>
              <w:adjustRightInd w:val="0"/>
              <w:rPr>
                <w:rFonts w:ascii="Times" w:hAnsi="Times" w:cs="Times"/>
              </w:rPr>
            </w:pPr>
            <w:r w:rsidRPr="00574BAF">
              <w:rPr>
                <w:color w:val="000000"/>
                <w:sz w:val="20"/>
                <w:szCs w:val="20"/>
              </w:rPr>
              <w:t xml:space="preserve"> </w:t>
            </w:r>
            <w:r w:rsidR="00BD1EBF" w:rsidRPr="00574BAF">
              <w:rPr>
                <w:color w:val="000000"/>
                <w:sz w:val="20"/>
                <w:szCs w:val="20"/>
              </w:rPr>
              <w:t xml:space="preserve">              </w:t>
            </w:r>
            <w:r w:rsidR="000A55F1" w:rsidRPr="00574BAF">
              <w:rPr>
                <w:sz w:val="20"/>
                <w:szCs w:val="20"/>
              </w:rPr>
              <w:t xml:space="preserve">(please direct questions to </w:t>
            </w:r>
            <w:r w:rsidR="00FD1F80">
              <w:rPr>
                <w:sz w:val="20"/>
                <w:szCs w:val="20"/>
              </w:rPr>
              <w:t>Tricia Batten</w:t>
            </w:r>
            <w:r w:rsidR="00404251" w:rsidRPr="00574BAF">
              <w:rPr>
                <w:sz w:val="20"/>
                <w:szCs w:val="20"/>
              </w:rPr>
              <w:t xml:space="preserve"> at </w:t>
            </w:r>
            <w:r w:rsidR="00FD1F80">
              <w:rPr>
                <w:sz w:val="20"/>
                <w:szCs w:val="20"/>
              </w:rPr>
              <w:t>PLBatten@spart7.org</w:t>
            </w:r>
            <w:r w:rsidR="000A55F1" w:rsidRPr="00574BAF">
              <w:rPr>
                <w:sz w:val="20"/>
                <w:szCs w:val="20"/>
              </w:rPr>
              <w:t>)</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574BAF" w:rsidRDefault="00AB73F2" w:rsidP="008043DA">
            <w:pPr>
              <w:widowControl w:val="0"/>
              <w:autoSpaceDE w:val="0"/>
              <w:autoSpaceDN w:val="0"/>
              <w:adjustRightInd w:val="0"/>
              <w:rPr>
                <w:rFonts w:ascii="Times" w:hAnsi="Times" w:cs="Times"/>
                <w:sz w:val="18"/>
                <w:szCs w:val="18"/>
              </w:rPr>
            </w:pPr>
            <w:r w:rsidRPr="00574BAF">
              <w:rPr>
                <w:color w:val="000000"/>
                <w:sz w:val="18"/>
                <w:szCs w:val="18"/>
              </w:rPr>
              <w:t xml:space="preserve">   NUMBER OF COPIES TO BE SUBMITTED:</w:t>
            </w:r>
            <w:r w:rsidR="006F1B80" w:rsidRPr="00574BAF">
              <w:rPr>
                <w:color w:val="000000"/>
                <w:sz w:val="18"/>
                <w:szCs w:val="18"/>
              </w:rPr>
              <w:t xml:space="preserve">  </w:t>
            </w:r>
            <w:r w:rsidR="00336DD7" w:rsidRPr="00574BAF">
              <w:rPr>
                <w:color w:val="000000"/>
                <w:sz w:val="18"/>
                <w:szCs w:val="18"/>
              </w:rPr>
              <w:t>“</w:t>
            </w:r>
            <w:r w:rsidR="00BB6D4A" w:rsidRPr="00574BAF">
              <w:rPr>
                <w:color w:val="000000"/>
                <w:sz w:val="18"/>
                <w:szCs w:val="18"/>
              </w:rPr>
              <w:t>Original</w:t>
            </w:r>
            <w:r w:rsidR="00336DD7" w:rsidRPr="00574BAF">
              <w:rPr>
                <w:color w:val="000000"/>
                <w:sz w:val="18"/>
                <w:szCs w:val="18"/>
              </w:rPr>
              <w:t>” &amp; disk</w:t>
            </w:r>
            <w:r w:rsidR="00BB6D4A" w:rsidRPr="00574BAF">
              <w:rPr>
                <w:color w:val="000000"/>
                <w:sz w:val="18"/>
                <w:szCs w:val="18"/>
              </w:rPr>
              <w:t xml:space="preserve"> </w:t>
            </w:r>
            <w:r w:rsidR="001E7429" w:rsidRPr="00574BAF">
              <w:rPr>
                <w:color w:val="000000"/>
                <w:sz w:val="18"/>
                <w:szCs w:val="18"/>
              </w:rPr>
              <w:t xml:space="preserve">with pricing </w:t>
            </w:r>
            <w:r w:rsidR="00BB6D4A" w:rsidRPr="00A53241">
              <w:rPr>
                <w:color w:val="000000"/>
                <w:sz w:val="18"/>
                <w:szCs w:val="18"/>
              </w:rPr>
              <w:t xml:space="preserve">&amp; </w:t>
            </w:r>
            <w:r w:rsidR="008043DA">
              <w:rPr>
                <w:b/>
                <w:sz w:val="18"/>
                <w:szCs w:val="18"/>
              </w:rPr>
              <w:t>four (4)</w:t>
            </w:r>
            <w:r w:rsidR="00404251" w:rsidRPr="00A53241">
              <w:rPr>
                <w:b/>
                <w:sz w:val="18"/>
                <w:szCs w:val="18"/>
              </w:rPr>
              <w:t xml:space="preserve"> copies</w:t>
            </w:r>
            <w:r w:rsidR="001E7429" w:rsidRPr="00A53241">
              <w:rPr>
                <w:b/>
                <w:sz w:val="18"/>
                <w:szCs w:val="18"/>
              </w:rPr>
              <w:t xml:space="preserve"> without pricing marked “Copy”</w:t>
            </w:r>
          </w:p>
        </w:tc>
      </w:tr>
      <w:tr w:rsidR="00AB73F2" w:rsidRPr="00574BAF" w:rsidTr="006F1B80">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CONFERENCE TYPE:   </w:t>
            </w:r>
            <w:r w:rsidR="000C0E03">
              <w:rPr>
                <w:color w:val="000000"/>
                <w:sz w:val="20"/>
                <w:szCs w:val="20"/>
              </w:rPr>
              <w:t>N/A</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&amp; TIME:   </w:t>
            </w:r>
            <w:r w:rsidRPr="00574BAF">
              <w:rPr>
                <w:b/>
                <w:bCs/>
                <w:color w:val="000000"/>
                <w:sz w:val="20"/>
                <w:szCs w:val="20"/>
              </w:rPr>
              <w:t> </w:t>
            </w:r>
          </w:p>
          <w:p w:rsidR="00AB73F2" w:rsidRPr="00574BAF" w:rsidRDefault="00AB73F2" w:rsidP="006F1B80">
            <w:pPr>
              <w:widowControl w:val="0"/>
              <w:autoSpaceDE w:val="0"/>
              <w:autoSpaceDN w:val="0"/>
              <w:adjustRightInd w:val="0"/>
              <w:rPr>
                <w:rFonts w:ascii="Times" w:hAnsi="Times"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D1EBF" w:rsidRPr="00574BAF" w:rsidRDefault="00A949A1" w:rsidP="00B77F61">
            <w:pPr>
              <w:widowControl w:val="0"/>
              <w:autoSpaceDE w:val="0"/>
              <w:autoSpaceDN w:val="0"/>
              <w:adjustRightInd w:val="0"/>
              <w:rPr>
                <w:color w:val="000000"/>
                <w:sz w:val="20"/>
                <w:szCs w:val="20"/>
              </w:rPr>
            </w:pPr>
            <w:r w:rsidRPr="00574BAF">
              <w:rPr>
                <w:color w:val="000000"/>
                <w:sz w:val="20"/>
                <w:szCs w:val="20"/>
              </w:rPr>
              <w:t xml:space="preserve"> LOCATION:</w:t>
            </w:r>
            <w:r w:rsidR="000C0E03">
              <w:rPr>
                <w:rFonts w:ascii="Times" w:hAnsi="Times" w:cs="Times"/>
                <w:sz w:val="20"/>
              </w:rPr>
              <w:t xml:space="preserve"> N/A</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AB73F2" w:rsidRPr="00574BAF" w:rsidTr="006F1B80">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336DD7">
            <w:pPr>
              <w:widowControl w:val="0"/>
              <w:autoSpaceDE w:val="0"/>
              <w:autoSpaceDN w:val="0"/>
              <w:adjustRightInd w:val="0"/>
              <w:rPr>
                <w:sz w:val="20"/>
                <w:szCs w:val="20"/>
              </w:rPr>
            </w:pPr>
            <w:r w:rsidRPr="00574BAF">
              <w:rPr>
                <w:color w:val="000000"/>
                <w:sz w:val="20"/>
                <w:szCs w:val="20"/>
              </w:rPr>
              <w:t>The award, this solicitation, any amendments, and any related notices will be posted at the following web address:</w:t>
            </w:r>
            <w:r w:rsidR="00336DD7" w:rsidRPr="00574BAF">
              <w:t xml:space="preserve"> </w:t>
            </w:r>
            <w:r w:rsidR="00336DD7" w:rsidRPr="00574BAF">
              <w:rPr>
                <w:color w:val="000000"/>
                <w:sz w:val="20"/>
                <w:szCs w:val="20"/>
              </w:rPr>
              <w:t>http://spartan</w:t>
            </w:r>
            <w:r w:rsidR="00FD1F80">
              <w:rPr>
                <w:color w:val="000000"/>
                <w:sz w:val="20"/>
                <w:szCs w:val="20"/>
              </w:rPr>
              <w:t>burg7.org/procurement</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AB73F2" w:rsidRPr="00574BAF" w:rsidTr="006F1B80">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EC7DC3">
            <w:pPr>
              <w:widowControl w:val="0"/>
              <w:autoSpaceDE w:val="0"/>
              <w:autoSpaceDN w:val="0"/>
              <w:adjustRightInd w:val="0"/>
              <w:rPr>
                <w:rFonts w:ascii="Times" w:hAnsi="Times" w:cs="Times"/>
              </w:rPr>
            </w:pPr>
            <w:r w:rsidRPr="00574BAF">
              <w:rPr>
                <w:color w:val="000000"/>
                <w:sz w:val="20"/>
                <w:szCs w:val="20"/>
              </w:rPr>
              <w:t>You must submit a</w:t>
            </w:r>
            <w:r w:rsidR="00B92C2B" w:rsidRPr="00574BAF">
              <w:rPr>
                <w:color w:val="000000"/>
                <w:sz w:val="20"/>
                <w:szCs w:val="20"/>
              </w:rPr>
              <w:t xml:space="preserve"> signed copy of this form with your o</w:t>
            </w:r>
            <w:r w:rsidRPr="00574BAF">
              <w:rPr>
                <w:color w:val="000000"/>
                <w:sz w:val="20"/>
                <w:szCs w:val="20"/>
              </w:rPr>
              <w:t>ffer. By</w:t>
            </w:r>
            <w:r w:rsidR="00FD1F80">
              <w:rPr>
                <w:color w:val="000000"/>
                <w:sz w:val="20"/>
                <w:szCs w:val="20"/>
              </w:rPr>
              <w:t xml:space="preserve"> submitting a bid or proposal, y</w:t>
            </w:r>
            <w:r w:rsidRPr="00574BAF">
              <w:rPr>
                <w:color w:val="000000"/>
                <w:sz w:val="20"/>
                <w:szCs w:val="20"/>
              </w:rPr>
              <w:t>ou agree to be bound by the terms of the S</w:t>
            </w:r>
            <w:r w:rsidR="00B92C2B" w:rsidRPr="00574BAF">
              <w:rPr>
                <w:color w:val="000000"/>
                <w:sz w:val="20"/>
                <w:szCs w:val="20"/>
              </w:rPr>
              <w:t>olicitation. You agree to hold your o</w:t>
            </w:r>
            <w:r w:rsidRPr="00574BAF">
              <w:rPr>
                <w:color w:val="000000"/>
                <w:sz w:val="20"/>
                <w:szCs w:val="20"/>
              </w:rPr>
              <w:t>ffer open for a minimum of thirt</w:t>
            </w:r>
            <w:r w:rsidR="00B92C2B" w:rsidRPr="00574BAF">
              <w:rPr>
                <w:color w:val="000000"/>
                <w:sz w:val="20"/>
                <w:szCs w:val="20"/>
              </w:rPr>
              <w:t>y (30) calendar days after the opening d</w:t>
            </w:r>
            <w:r w:rsidRPr="00574BAF">
              <w:rPr>
                <w:color w:val="000000"/>
                <w:sz w:val="20"/>
                <w:szCs w:val="20"/>
              </w:rPr>
              <w:t xml:space="preserve">ate.                                    </w:t>
            </w:r>
            <w:r w:rsidRPr="00574BAF">
              <w:rPr>
                <w:color w:val="000000"/>
                <w:sz w:val="14"/>
                <w:szCs w:val="14"/>
              </w:rPr>
              <w:t xml:space="preserve"> </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NAME OF OFFEROR</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AUTHORIZED SIGNATURE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TAXPAYER IDENTIFICATION NO.</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(See "Taxpayer Identification Number" provision)</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TITLE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r w:rsidR="00AB73F2" w:rsidRPr="00574BAF" w:rsidTr="006F1B80">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PRINTED NAME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STATE OF INCORPORATION</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(If you are a corporation, identify the state of incorporation.)</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OFFEROR'S TYPE OF ENTITY:   (Check one)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Sole Proprietorship                                  ___ Partnership                                  ___ Other_____________________________</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Corporate entity (not tax-exempt)          ___ Corporation (tax-exempt)            ___ Government entity (federal, state, or local)</w:t>
            </w:r>
          </w:p>
        </w:tc>
      </w:tr>
    </w:tbl>
    <w:p w:rsidR="00AB73F2" w:rsidRPr="00574BAF" w:rsidRDefault="00AB73F2" w:rsidP="00AB73F2">
      <w:pPr>
        <w:pageBreakBefore/>
        <w:widowControl w:val="0"/>
        <w:autoSpaceDE w:val="0"/>
        <w:autoSpaceDN w:val="0"/>
        <w:adjustRightInd w:val="0"/>
        <w:rPr>
          <w:rFonts w:ascii="Times" w:hAnsi="Times" w:cs="Times"/>
        </w:rPr>
      </w:pPr>
      <w:bookmarkStart w:id="1" w:name="SECTION_0B"/>
    </w:p>
    <w:p w:rsidR="00AB73F2" w:rsidRPr="00574BAF" w:rsidRDefault="00AB73F2" w:rsidP="00AB73F2">
      <w:pPr>
        <w:widowControl w:val="0"/>
        <w:autoSpaceDE w:val="0"/>
        <w:autoSpaceDN w:val="0"/>
        <w:adjustRightInd w:val="0"/>
        <w:rPr>
          <w:rFonts w:ascii="Times" w:hAnsi="Times" w:cs="Times"/>
        </w:rPr>
      </w:pPr>
      <w:bookmarkStart w:id="2" w:name="SC_01_015_1"/>
      <w:bookmarkEnd w:id="1"/>
      <w:r w:rsidRPr="00574BAF">
        <w:rPr>
          <w:color w:val="FFFFFF"/>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HOME OFFICE ADDRESS </w:t>
            </w:r>
            <w:r w:rsidRPr="00574BAF">
              <w:rPr>
                <w:color w:val="000000"/>
                <w:sz w:val="16"/>
                <w:szCs w:val="16"/>
              </w:rPr>
              <w:t>(Address for offeror's home office / principal place of business)</w:t>
            </w:r>
            <w:r w:rsidRPr="00574BAF">
              <w:rPr>
                <w:color w:val="000000"/>
                <w:sz w:val="20"/>
                <w:szCs w:val="20"/>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NOTICE ADDRESS </w:t>
            </w:r>
            <w:r w:rsidRPr="00574BAF">
              <w:rPr>
                <w:color w:val="000000"/>
                <w:sz w:val="16"/>
                <w:szCs w:val="16"/>
              </w:rPr>
              <w:t xml:space="preserve">(Address to which all procurement and contract related notices should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Area Code  -  Number  -  Extension                    Facsimile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E-mail Address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PAYMENT ADDRESS </w:t>
            </w:r>
            <w:r w:rsidRPr="00574BAF">
              <w:rPr>
                <w:color w:val="000000"/>
                <w:sz w:val="16"/>
                <w:szCs w:val="16"/>
              </w:rPr>
              <w:t xml:space="preserve">(Address to which payments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____Payment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____Payment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ORDER ADDRESS </w:t>
            </w:r>
            <w:r w:rsidRPr="00574BAF">
              <w:rPr>
                <w:color w:val="000000"/>
                <w:sz w:val="16"/>
                <w:szCs w:val="16"/>
              </w:rPr>
              <w:t xml:space="preserve">(Address to which purchase orders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____Order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____Order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AB73F2" w:rsidRPr="00574BAF" w:rsidTr="006F1B80">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ACKNOWLEDGMENT OF AMENDMENTS</w:t>
            </w:r>
          </w:p>
          <w:p w:rsidR="00AB73F2" w:rsidRPr="00574BAF" w:rsidRDefault="00AB73F2" w:rsidP="00EC7DC3">
            <w:pPr>
              <w:widowControl w:val="0"/>
              <w:autoSpaceDE w:val="0"/>
              <w:autoSpaceDN w:val="0"/>
              <w:adjustRightInd w:val="0"/>
              <w:rPr>
                <w:rFonts w:ascii="Times" w:hAnsi="Times" w:cs="Times"/>
              </w:rPr>
            </w:pPr>
            <w:r w:rsidRPr="00574BAF">
              <w:rPr>
                <w:color w:val="000000"/>
                <w:sz w:val="16"/>
                <w:szCs w:val="16"/>
              </w:rPr>
              <w:t xml:space="preserve">Offerors acknowledges receipt of amendments by indicating amendment number and its date of issue.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AB73F2" w:rsidRPr="00574BAF" w:rsidTr="006F1B80">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DISCOUNT FOR PROMPT PAYMENT</w:t>
            </w:r>
          </w:p>
          <w:p w:rsidR="00AB73F2" w:rsidRPr="00574BAF" w:rsidRDefault="00AB73F2" w:rsidP="006F1B80">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10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20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30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_____Calendar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AB73F2" w:rsidRPr="00574BAF" w:rsidTr="006F1B80">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20"/>
                <w:szCs w:val="20"/>
              </w:rPr>
            </w:pPr>
            <w:r w:rsidRPr="00574BAF">
              <w:rPr>
                <w:sz w:val="20"/>
                <w:szCs w:val="20"/>
              </w:rPr>
              <w:t>MINORITY PARTICIPATION</w:t>
            </w:r>
          </w:p>
        </w:tc>
      </w:tr>
      <w:tr w:rsidR="00AB73F2" w:rsidRPr="00574BAF" w:rsidTr="006F1B80">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18"/>
                <w:szCs w:val="18"/>
              </w:rPr>
            </w:pPr>
            <w:r w:rsidRPr="00574BAF">
              <w:rPr>
                <w:sz w:val="18"/>
                <w:szCs w:val="18"/>
              </w:rPr>
              <w:t xml:space="preserve">Are you a South Carolina Certified Minority Vendor? </w:t>
            </w:r>
            <w:r w:rsidRPr="00574BAF">
              <w:rPr>
                <w:b/>
                <w:bCs/>
                <w:sz w:val="18"/>
                <w:szCs w:val="18"/>
              </w:rPr>
              <w:t>Yes _________</w:t>
            </w:r>
            <w:r w:rsidRPr="00574BAF">
              <w:rPr>
                <w:sz w:val="18"/>
                <w:szCs w:val="18"/>
              </w:rPr>
              <w:t xml:space="preserve">_ </w:t>
            </w:r>
            <w:r w:rsidRPr="00574BAF">
              <w:rPr>
                <w:b/>
                <w:bCs/>
                <w:sz w:val="18"/>
                <w:szCs w:val="18"/>
              </w:rPr>
              <w:t>No_________</w:t>
            </w:r>
            <w:r w:rsidRPr="00574BAF">
              <w:rPr>
                <w:sz w:val="18"/>
                <w:szCs w:val="18"/>
              </w:rPr>
              <w:t>_</w:t>
            </w:r>
          </w:p>
          <w:p w:rsidR="00AB73F2" w:rsidRPr="00574BAF" w:rsidRDefault="00AB73F2" w:rsidP="006F1B80">
            <w:pPr>
              <w:widowControl w:val="0"/>
              <w:autoSpaceDE w:val="0"/>
              <w:autoSpaceDN w:val="0"/>
              <w:adjustRightInd w:val="0"/>
              <w:rPr>
                <w:sz w:val="18"/>
                <w:szCs w:val="18"/>
              </w:rPr>
            </w:pPr>
          </w:p>
          <w:p w:rsidR="00AB73F2" w:rsidRPr="00574BAF" w:rsidRDefault="00AB73F2" w:rsidP="006F1B80">
            <w:pPr>
              <w:autoSpaceDE w:val="0"/>
              <w:autoSpaceDN w:val="0"/>
              <w:adjustRightInd w:val="0"/>
              <w:rPr>
                <w:sz w:val="20"/>
                <w:szCs w:val="20"/>
              </w:rPr>
            </w:pPr>
            <w:r w:rsidRPr="00574BAF">
              <w:rPr>
                <w:sz w:val="18"/>
                <w:szCs w:val="18"/>
              </w:rPr>
              <w:t>If yes, South Carolina Certification # ________________</w:t>
            </w:r>
          </w:p>
        </w:tc>
      </w:tr>
      <w:tr w:rsidR="00AB73F2" w:rsidRPr="00574BAF" w:rsidTr="006F1B80">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bl>
    <w:p w:rsidR="00AB73F2" w:rsidRPr="00574BAF" w:rsidRDefault="00AB73F2" w:rsidP="00AB73F2">
      <w:pPr>
        <w:widowControl w:val="0"/>
        <w:autoSpaceDE w:val="0"/>
        <w:autoSpaceDN w:val="0"/>
        <w:adjustRightInd w:val="0"/>
        <w:rPr>
          <w:rFonts w:ascii="Times" w:hAnsi="Times" w:cs="Times"/>
        </w:rPr>
        <w:sectPr w:rsidR="00AB73F2" w:rsidRPr="00574BAF">
          <w:footerReference w:type="even" r:id="rId9"/>
          <w:footerReference w:type="default" r:id="rId10"/>
          <w:pgSz w:w="12240" w:h="15840"/>
          <w:pgMar w:top="720" w:right="1152" w:bottom="1080" w:left="1152" w:header="720" w:footer="720" w:gutter="0"/>
          <w:cols w:space="720"/>
          <w:noEndnote/>
        </w:sectPr>
      </w:pPr>
    </w:p>
    <w:p w:rsidR="006F1B80" w:rsidRPr="00574BAF" w:rsidRDefault="00A949A1" w:rsidP="00CE4C5E">
      <w:pPr>
        <w:pStyle w:val="p3"/>
        <w:jc w:val="center"/>
        <w:rPr>
          <w:szCs w:val="20"/>
        </w:rPr>
      </w:pPr>
      <w:r w:rsidRPr="00574BAF">
        <w:rPr>
          <w:szCs w:val="20"/>
        </w:rPr>
        <w:lastRenderedPageBreak/>
        <w:t>Spartanburg School District Seven is seeking a responsive and responsible</w:t>
      </w:r>
      <w:r w:rsidR="006F1B80" w:rsidRPr="00574BAF">
        <w:rPr>
          <w:szCs w:val="20"/>
        </w:rPr>
        <w:t xml:space="preserve"> </w:t>
      </w:r>
      <w:r w:rsidR="005C7595" w:rsidRPr="00574BAF">
        <w:rPr>
          <w:szCs w:val="20"/>
        </w:rPr>
        <w:t>vendor</w:t>
      </w:r>
      <w:r w:rsidR="006F1B80" w:rsidRPr="00574BAF">
        <w:rPr>
          <w:szCs w:val="20"/>
        </w:rPr>
        <w:t xml:space="preserve"> to </w:t>
      </w:r>
      <w:r w:rsidR="005C7595" w:rsidRPr="00574BAF">
        <w:rPr>
          <w:szCs w:val="20"/>
        </w:rPr>
        <w:t>provide</w:t>
      </w:r>
      <w:r w:rsidR="000C0E03">
        <w:rPr>
          <w:szCs w:val="20"/>
        </w:rPr>
        <w:t xml:space="preserve"> </w:t>
      </w:r>
      <w:r w:rsidR="00A53241">
        <w:rPr>
          <w:szCs w:val="20"/>
        </w:rPr>
        <w:t>Event Staffing and Crowd Management Services</w:t>
      </w:r>
    </w:p>
    <w:p w:rsidR="006F1B80" w:rsidRPr="00574BAF" w:rsidRDefault="006F1B80"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8B79F2" w:rsidRPr="00574BAF" w:rsidRDefault="00F85DD2" w:rsidP="00CE4C5E">
      <w:pPr>
        <w:tabs>
          <w:tab w:val="left" w:pos="204"/>
        </w:tabs>
        <w:jc w:val="center"/>
        <w:rPr>
          <w:b/>
          <w:sz w:val="20"/>
          <w:szCs w:val="20"/>
        </w:rPr>
      </w:pPr>
      <w:r w:rsidRPr="00574BAF">
        <w:rPr>
          <w:b/>
          <w:sz w:val="20"/>
          <w:szCs w:val="20"/>
        </w:rPr>
        <w:t xml:space="preserve">All proposers must submit </w:t>
      </w:r>
      <w:r w:rsidR="00A949A1" w:rsidRPr="00574BAF">
        <w:rPr>
          <w:b/>
          <w:sz w:val="20"/>
          <w:szCs w:val="20"/>
        </w:rPr>
        <w:t xml:space="preserve">one (1) “Original” proposal along with a disk containing the full proposal </w:t>
      </w:r>
      <w:r w:rsidR="00A949A1" w:rsidRPr="00A53241">
        <w:rPr>
          <w:b/>
          <w:sz w:val="20"/>
          <w:szCs w:val="20"/>
        </w:rPr>
        <w:t xml:space="preserve">and </w:t>
      </w:r>
      <w:r w:rsidR="008043DA">
        <w:rPr>
          <w:b/>
          <w:sz w:val="20"/>
          <w:szCs w:val="20"/>
        </w:rPr>
        <w:t>four (4</w:t>
      </w:r>
      <w:r w:rsidR="00A53241" w:rsidRPr="00A53241">
        <w:rPr>
          <w:b/>
          <w:sz w:val="20"/>
          <w:szCs w:val="20"/>
        </w:rPr>
        <w:t>)</w:t>
      </w:r>
      <w:r w:rsidR="00A949A1" w:rsidRPr="00A53241">
        <w:rPr>
          <w:b/>
          <w:sz w:val="20"/>
          <w:szCs w:val="20"/>
        </w:rPr>
        <w:t xml:space="preserve"> copies of their proposal</w:t>
      </w:r>
      <w:r w:rsidR="00DB2E80" w:rsidRPr="00A53241">
        <w:rPr>
          <w:b/>
          <w:sz w:val="20"/>
          <w:szCs w:val="20"/>
        </w:rPr>
        <w:t xml:space="preserve"> which are to contain No Costing or Pricing Information</w:t>
      </w:r>
      <w:r w:rsidR="00A949A1" w:rsidRPr="00A53241">
        <w:rPr>
          <w:b/>
          <w:sz w:val="20"/>
          <w:szCs w:val="20"/>
        </w:rPr>
        <w:t>, marked “Copy”.</w:t>
      </w:r>
    </w:p>
    <w:p w:rsidR="00CE4C5E" w:rsidRPr="00574BAF" w:rsidRDefault="00CE4C5E"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6F1B80" w:rsidRPr="00574BAF" w:rsidRDefault="005C7595" w:rsidP="00CE4C5E">
      <w:pPr>
        <w:jc w:val="center"/>
        <w:rPr>
          <w:sz w:val="20"/>
          <w:szCs w:val="20"/>
          <w:u w:val="single"/>
        </w:rPr>
      </w:pPr>
      <w:r w:rsidRPr="00574BAF">
        <w:rPr>
          <w:b/>
          <w:sz w:val="20"/>
          <w:szCs w:val="20"/>
          <w:u w:val="single"/>
        </w:rPr>
        <w:t>Proposals</w:t>
      </w:r>
      <w:r w:rsidR="006F1B80" w:rsidRPr="00574BAF">
        <w:rPr>
          <w:b/>
          <w:sz w:val="20"/>
          <w:szCs w:val="20"/>
          <w:u w:val="single"/>
        </w:rPr>
        <w:t xml:space="preserve"> will be accepted until </w:t>
      </w:r>
      <w:r w:rsidR="008043DA">
        <w:rPr>
          <w:b/>
          <w:sz w:val="20"/>
          <w:szCs w:val="20"/>
          <w:u w:val="single"/>
        </w:rPr>
        <w:t>1:30 PM on June 17, 2021.</w:t>
      </w:r>
    </w:p>
    <w:p w:rsidR="007507C6" w:rsidRPr="00574BAF" w:rsidRDefault="00D20E7D" w:rsidP="00CE4C5E">
      <w:pPr>
        <w:jc w:val="center"/>
        <w:rPr>
          <w:sz w:val="20"/>
          <w:szCs w:val="20"/>
        </w:rPr>
      </w:pPr>
      <w:r w:rsidRPr="00574BAF">
        <w:rPr>
          <w:sz w:val="20"/>
          <w:szCs w:val="20"/>
        </w:rPr>
        <w:t>At that time, e</w:t>
      </w:r>
      <w:r w:rsidR="006F1B80" w:rsidRPr="00574BAF">
        <w:rPr>
          <w:sz w:val="20"/>
          <w:szCs w:val="20"/>
        </w:rPr>
        <w:t xml:space="preserve">ach </w:t>
      </w:r>
      <w:r w:rsidR="005C7595" w:rsidRPr="00574BAF">
        <w:rPr>
          <w:sz w:val="20"/>
          <w:szCs w:val="20"/>
        </w:rPr>
        <w:t>proposal</w:t>
      </w:r>
      <w:r w:rsidR="006F1B80" w:rsidRPr="00574BAF">
        <w:rPr>
          <w:sz w:val="20"/>
          <w:szCs w:val="20"/>
        </w:rPr>
        <w:t xml:space="preserve"> will be opened and </w:t>
      </w:r>
      <w:r w:rsidR="005C7595" w:rsidRPr="00574BAF">
        <w:rPr>
          <w:sz w:val="20"/>
          <w:szCs w:val="20"/>
        </w:rPr>
        <w:t xml:space="preserve">the proposers name </w:t>
      </w:r>
      <w:r w:rsidR="006F1B80" w:rsidRPr="00574BAF">
        <w:rPr>
          <w:sz w:val="20"/>
          <w:szCs w:val="20"/>
        </w:rPr>
        <w:t>read aloud.</w:t>
      </w:r>
    </w:p>
    <w:p w:rsidR="006F1B80" w:rsidRPr="00574BAF" w:rsidRDefault="005B2D24" w:rsidP="00CE4C5E">
      <w:pPr>
        <w:jc w:val="center"/>
        <w:rPr>
          <w:sz w:val="20"/>
          <w:szCs w:val="20"/>
        </w:rPr>
      </w:pPr>
      <w:r w:rsidRPr="00574BAF">
        <w:rPr>
          <w:sz w:val="20"/>
          <w:szCs w:val="20"/>
        </w:rPr>
        <w:t xml:space="preserve">No other information will be announced at that time. </w:t>
      </w:r>
    </w:p>
    <w:p w:rsidR="006F1B80" w:rsidRPr="00574BAF" w:rsidRDefault="006F1B80" w:rsidP="00D20E7D">
      <w:pPr>
        <w:jc w:val="center"/>
        <w:rPr>
          <w:sz w:val="20"/>
          <w:szCs w:val="20"/>
        </w:rPr>
      </w:pPr>
    </w:p>
    <w:p w:rsidR="00DC17D7" w:rsidRPr="00574BAF" w:rsidRDefault="00DC17D7" w:rsidP="00D20E7D">
      <w:pPr>
        <w:jc w:val="center"/>
        <w:rPr>
          <w:sz w:val="20"/>
          <w:szCs w:val="20"/>
        </w:rPr>
      </w:pPr>
    </w:p>
    <w:p w:rsidR="006F1B80" w:rsidRPr="00574BAF" w:rsidRDefault="006F1B80" w:rsidP="00D20E7D">
      <w:pPr>
        <w:jc w:val="center"/>
        <w:rPr>
          <w:b/>
          <w:sz w:val="20"/>
          <w:szCs w:val="20"/>
          <w:u w:val="single"/>
        </w:rPr>
      </w:pPr>
      <w:r w:rsidRPr="00574BAF">
        <w:rPr>
          <w:b/>
          <w:sz w:val="20"/>
          <w:szCs w:val="20"/>
          <w:u w:val="single"/>
        </w:rPr>
        <w:t xml:space="preserve">LATE </w:t>
      </w:r>
      <w:r w:rsidR="005C7595" w:rsidRPr="00574BAF">
        <w:rPr>
          <w:b/>
          <w:sz w:val="20"/>
          <w:szCs w:val="20"/>
          <w:u w:val="single"/>
        </w:rPr>
        <w:t>PROPOSAL</w:t>
      </w:r>
      <w:r w:rsidRPr="00574BAF">
        <w:rPr>
          <w:b/>
          <w:sz w:val="20"/>
          <w:szCs w:val="20"/>
          <w:u w:val="single"/>
        </w:rPr>
        <w:t xml:space="preserve"> PACKAGES WILL NOT BE ACCEPTED UNDER ANY CIRCUMSTANCES.</w:t>
      </w:r>
    </w:p>
    <w:p w:rsidR="00CE4C5E" w:rsidRPr="00574BAF" w:rsidRDefault="00CE4C5E" w:rsidP="006F1B80">
      <w:pPr>
        <w:jc w:val="center"/>
        <w:rPr>
          <w:sz w:val="20"/>
          <w:szCs w:val="20"/>
        </w:rPr>
      </w:pPr>
    </w:p>
    <w:p w:rsidR="00CE4C5E" w:rsidRPr="00574BAF" w:rsidRDefault="00CE4C5E" w:rsidP="006F1B80">
      <w:pPr>
        <w:jc w:val="center"/>
        <w:rPr>
          <w:sz w:val="20"/>
          <w:szCs w:val="20"/>
        </w:rPr>
      </w:pPr>
    </w:p>
    <w:p w:rsidR="006F1B80" w:rsidRPr="00574BAF" w:rsidRDefault="00FB05CA" w:rsidP="006F1B80">
      <w:pPr>
        <w:jc w:val="center"/>
        <w:rPr>
          <w:i/>
          <w:sz w:val="20"/>
          <w:szCs w:val="20"/>
        </w:rPr>
      </w:pPr>
      <w:r w:rsidRPr="00574BAF">
        <w:rPr>
          <w:i/>
          <w:sz w:val="20"/>
          <w:szCs w:val="20"/>
        </w:rPr>
        <w:t>Sealed p</w:t>
      </w:r>
      <w:r w:rsidR="005C7595" w:rsidRPr="00574BAF">
        <w:rPr>
          <w:i/>
          <w:sz w:val="20"/>
          <w:szCs w:val="20"/>
        </w:rPr>
        <w:t>roposals</w:t>
      </w:r>
      <w:r w:rsidR="00A949A1" w:rsidRPr="00574BAF">
        <w:rPr>
          <w:i/>
          <w:sz w:val="20"/>
          <w:szCs w:val="20"/>
        </w:rPr>
        <w:t xml:space="preserve"> must be delivered</w:t>
      </w:r>
      <w:r w:rsidR="006F1B80" w:rsidRPr="00574BAF">
        <w:rPr>
          <w:i/>
          <w:sz w:val="20"/>
          <w:szCs w:val="20"/>
        </w:rPr>
        <w:t xml:space="preserve"> to:</w:t>
      </w:r>
    </w:p>
    <w:p w:rsidR="00474CB5" w:rsidRPr="00574BAF" w:rsidRDefault="00474CB5" w:rsidP="006F1B80">
      <w:pPr>
        <w:jc w:val="center"/>
        <w:rPr>
          <w:sz w:val="20"/>
          <w:szCs w:val="20"/>
        </w:rPr>
      </w:pPr>
    </w:p>
    <w:p w:rsidR="006F1B80" w:rsidRDefault="00A949A1" w:rsidP="006F1B80">
      <w:pPr>
        <w:jc w:val="center"/>
        <w:rPr>
          <w:b/>
          <w:sz w:val="20"/>
          <w:szCs w:val="20"/>
        </w:rPr>
      </w:pPr>
      <w:r w:rsidRPr="00574BAF">
        <w:rPr>
          <w:b/>
          <w:sz w:val="20"/>
          <w:szCs w:val="20"/>
        </w:rPr>
        <w:t>Spartanburg School District Seven</w:t>
      </w:r>
    </w:p>
    <w:p w:rsidR="00A53241" w:rsidRPr="00574BAF" w:rsidRDefault="00A53241" w:rsidP="006F1B80">
      <w:pPr>
        <w:jc w:val="center"/>
        <w:rPr>
          <w:b/>
          <w:sz w:val="20"/>
          <w:szCs w:val="20"/>
        </w:rPr>
      </w:pPr>
      <w:r>
        <w:rPr>
          <w:b/>
          <w:sz w:val="20"/>
          <w:szCs w:val="20"/>
        </w:rPr>
        <w:t>Attn: Tricia Batten</w:t>
      </w:r>
    </w:p>
    <w:p w:rsidR="006F1B80" w:rsidRPr="00574BAF" w:rsidRDefault="00B12D5B" w:rsidP="006F1B80">
      <w:pPr>
        <w:jc w:val="center"/>
        <w:rPr>
          <w:b/>
          <w:sz w:val="20"/>
          <w:szCs w:val="20"/>
        </w:rPr>
      </w:pPr>
      <w:r w:rsidRPr="00574BAF">
        <w:rPr>
          <w:b/>
          <w:sz w:val="20"/>
          <w:szCs w:val="20"/>
        </w:rPr>
        <w:t>610 Dupre Drive</w:t>
      </w:r>
    </w:p>
    <w:p w:rsidR="008B79F2" w:rsidRPr="00574BAF" w:rsidRDefault="00B12D5B" w:rsidP="00B12D5B">
      <w:pPr>
        <w:jc w:val="center"/>
        <w:rPr>
          <w:b/>
          <w:sz w:val="20"/>
          <w:szCs w:val="20"/>
        </w:rPr>
      </w:pPr>
      <w:r w:rsidRPr="00574BAF">
        <w:rPr>
          <w:b/>
          <w:sz w:val="20"/>
          <w:szCs w:val="20"/>
        </w:rPr>
        <w:t>Spartanburg, SC 29307</w:t>
      </w:r>
    </w:p>
    <w:p w:rsidR="008B79F2" w:rsidRPr="00574BAF" w:rsidRDefault="008B79F2" w:rsidP="006F1B80">
      <w:pPr>
        <w:jc w:val="center"/>
        <w:rPr>
          <w:b/>
          <w:sz w:val="20"/>
          <w:szCs w:val="20"/>
        </w:rPr>
      </w:pPr>
    </w:p>
    <w:p w:rsidR="006F1B80" w:rsidRPr="00574BAF" w:rsidRDefault="008B79F2" w:rsidP="006F1B80">
      <w:pPr>
        <w:jc w:val="center"/>
        <w:rPr>
          <w:b/>
          <w:sz w:val="20"/>
          <w:szCs w:val="20"/>
        </w:rPr>
      </w:pPr>
      <w:r w:rsidRPr="00574BAF">
        <w:rPr>
          <w:b/>
          <w:sz w:val="20"/>
          <w:szCs w:val="20"/>
        </w:rPr>
        <w:t>“</w:t>
      </w:r>
      <w:r w:rsidR="00A53241">
        <w:rPr>
          <w:b/>
          <w:i/>
          <w:sz w:val="20"/>
          <w:szCs w:val="20"/>
        </w:rPr>
        <w:t>RFP#</w:t>
      </w:r>
      <w:r w:rsidR="008043DA">
        <w:rPr>
          <w:b/>
          <w:i/>
          <w:sz w:val="20"/>
          <w:szCs w:val="20"/>
        </w:rPr>
        <w:t>20-21-21</w:t>
      </w:r>
      <w:r w:rsidR="00A53241">
        <w:rPr>
          <w:b/>
          <w:i/>
          <w:sz w:val="20"/>
          <w:szCs w:val="20"/>
        </w:rPr>
        <w:t xml:space="preserve"> Event Staffing &amp; Crowd Management Services</w:t>
      </w:r>
      <w:r w:rsidRPr="00574BAF">
        <w:rPr>
          <w:b/>
          <w:i/>
          <w:sz w:val="20"/>
          <w:szCs w:val="20"/>
        </w:rPr>
        <w:t>”</w:t>
      </w:r>
    </w:p>
    <w:p w:rsidR="006F1B80" w:rsidRPr="00574BAF" w:rsidRDefault="006F1B80" w:rsidP="006F1B80">
      <w:pPr>
        <w:jc w:val="center"/>
        <w:rPr>
          <w:b/>
          <w:sz w:val="20"/>
          <w:szCs w:val="20"/>
        </w:rPr>
      </w:pPr>
    </w:p>
    <w:p w:rsidR="00010D71" w:rsidRPr="00574BAF" w:rsidRDefault="00010D71" w:rsidP="006F1B80">
      <w:pPr>
        <w:jc w:val="center"/>
        <w:rPr>
          <w:b/>
          <w:sz w:val="20"/>
          <w:szCs w:val="20"/>
        </w:rPr>
      </w:pPr>
    </w:p>
    <w:p w:rsidR="00CE4C5E" w:rsidRPr="00574BAF" w:rsidRDefault="00CE4C5E" w:rsidP="006F1B80">
      <w:pPr>
        <w:jc w:val="center"/>
        <w:rPr>
          <w:b/>
          <w:sz w:val="20"/>
          <w:szCs w:val="20"/>
        </w:rPr>
      </w:pPr>
    </w:p>
    <w:p w:rsidR="00A53241" w:rsidRDefault="00FB05CA" w:rsidP="00CE4C5E">
      <w:pPr>
        <w:jc w:val="center"/>
        <w:rPr>
          <w:b/>
          <w:sz w:val="20"/>
          <w:szCs w:val="20"/>
        </w:rPr>
      </w:pPr>
      <w:r w:rsidRPr="00574BAF">
        <w:rPr>
          <w:b/>
          <w:sz w:val="20"/>
          <w:szCs w:val="20"/>
        </w:rPr>
        <w:t>Sealed p</w:t>
      </w:r>
      <w:r w:rsidR="00B9470B" w:rsidRPr="00574BAF">
        <w:rPr>
          <w:b/>
          <w:sz w:val="20"/>
          <w:szCs w:val="20"/>
        </w:rPr>
        <w:t>roposal</w:t>
      </w:r>
      <w:r w:rsidR="006F1B80" w:rsidRPr="00574BAF">
        <w:rPr>
          <w:b/>
          <w:sz w:val="20"/>
          <w:szCs w:val="20"/>
        </w:rPr>
        <w:t xml:space="preserve"> packages </w:t>
      </w:r>
      <w:r w:rsidR="006F1B80" w:rsidRPr="00574BAF">
        <w:rPr>
          <w:b/>
          <w:sz w:val="20"/>
          <w:szCs w:val="20"/>
          <w:u w:val="single"/>
        </w:rPr>
        <w:t>must</w:t>
      </w:r>
      <w:r w:rsidR="006F1B80" w:rsidRPr="00574BAF">
        <w:rPr>
          <w:b/>
          <w:sz w:val="20"/>
          <w:szCs w:val="20"/>
        </w:rPr>
        <w:t xml:space="preserve"> include completed copies of pages </w:t>
      </w:r>
    </w:p>
    <w:p w:rsidR="00010D71" w:rsidRPr="00574BAF" w:rsidRDefault="00B9470B" w:rsidP="00CE4C5E">
      <w:pPr>
        <w:jc w:val="center"/>
        <w:rPr>
          <w:b/>
          <w:sz w:val="20"/>
          <w:szCs w:val="20"/>
        </w:rPr>
      </w:pPr>
      <w:r w:rsidRPr="00AE29F2">
        <w:rPr>
          <w:b/>
          <w:sz w:val="20"/>
          <w:szCs w:val="20"/>
        </w:rPr>
        <w:t>1, 2,</w:t>
      </w:r>
      <w:r w:rsidR="00D20E7D" w:rsidRPr="00AE29F2">
        <w:rPr>
          <w:b/>
          <w:sz w:val="20"/>
          <w:szCs w:val="20"/>
        </w:rPr>
        <w:t xml:space="preserve"> </w:t>
      </w:r>
      <w:r w:rsidR="00AE29F2" w:rsidRPr="00AE29F2">
        <w:rPr>
          <w:b/>
          <w:sz w:val="20"/>
          <w:szCs w:val="20"/>
        </w:rPr>
        <w:t>16(Bid Sheet), 17(if applicable), 18</w:t>
      </w:r>
      <w:r w:rsidR="00A53241" w:rsidRPr="00AE29F2">
        <w:rPr>
          <w:b/>
          <w:sz w:val="20"/>
          <w:szCs w:val="20"/>
        </w:rPr>
        <w:t xml:space="preserve"> &amp; </w:t>
      </w:r>
      <w:r w:rsidR="00AE29F2" w:rsidRPr="00AE29F2">
        <w:rPr>
          <w:b/>
          <w:sz w:val="20"/>
          <w:szCs w:val="20"/>
        </w:rPr>
        <w:t>19</w:t>
      </w:r>
      <w:r w:rsidR="00DA67E8" w:rsidRPr="00AE29F2">
        <w:rPr>
          <w:b/>
          <w:sz w:val="20"/>
          <w:szCs w:val="20"/>
        </w:rPr>
        <w:t>;</w:t>
      </w:r>
    </w:p>
    <w:p w:rsidR="00BD1EBF" w:rsidRPr="00574BAF" w:rsidRDefault="00EA1C39" w:rsidP="00CE4C5E">
      <w:pPr>
        <w:jc w:val="center"/>
        <w:rPr>
          <w:b/>
          <w:sz w:val="20"/>
          <w:szCs w:val="20"/>
        </w:rPr>
      </w:pPr>
      <w:r w:rsidRPr="00574BAF">
        <w:rPr>
          <w:b/>
          <w:sz w:val="20"/>
          <w:szCs w:val="20"/>
        </w:rPr>
        <w:t xml:space="preserve">as well as </w:t>
      </w:r>
      <w:r w:rsidR="00BD1EBF" w:rsidRPr="00574BAF">
        <w:rPr>
          <w:b/>
          <w:sz w:val="20"/>
          <w:szCs w:val="20"/>
        </w:rPr>
        <w:t>all</w:t>
      </w:r>
      <w:r w:rsidR="00DA67E8" w:rsidRPr="00574BAF">
        <w:rPr>
          <w:b/>
          <w:sz w:val="20"/>
          <w:szCs w:val="20"/>
        </w:rPr>
        <w:t xml:space="preserve"> </w:t>
      </w:r>
      <w:r w:rsidR="00BD1EBF" w:rsidRPr="00574BAF">
        <w:rPr>
          <w:b/>
          <w:sz w:val="20"/>
          <w:szCs w:val="20"/>
        </w:rPr>
        <w:t>re</w:t>
      </w:r>
      <w:r w:rsidR="00B12D5B" w:rsidRPr="00574BAF">
        <w:rPr>
          <w:b/>
          <w:sz w:val="20"/>
          <w:szCs w:val="20"/>
        </w:rPr>
        <w:t>quirements found in herein.</w:t>
      </w:r>
      <w:r w:rsidR="006F1B80" w:rsidRPr="00574BAF">
        <w:rPr>
          <w:b/>
          <w:sz w:val="20"/>
          <w:szCs w:val="20"/>
        </w:rPr>
        <w:t xml:space="preserve"> </w:t>
      </w:r>
      <w:r w:rsidR="00B9470B" w:rsidRPr="00574BAF">
        <w:rPr>
          <w:b/>
          <w:sz w:val="20"/>
          <w:szCs w:val="20"/>
        </w:rPr>
        <w:t xml:space="preserve"> </w:t>
      </w:r>
    </w:p>
    <w:p w:rsidR="008B79F2" w:rsidRPr="00574BAF" w:rsidRDefault="008B79F2" w:rsidP="00CE4C5E">
      <w:pPr>
        <w:jc w:val="center"/>
        <w:rPr>
          <w:b/>
          <w:sz w:val="20"/>
          <w:szCs w:val="20"/>
        </w:rPr>
      </w:pPr>
    </w:p>
    <w:p w:rsidR="000A55F1" w:rsidRPr="00574BAF" w:rsidRDefault="000A55F1" w:rsidP="00CE4C5E">
      <w:pPr>
        <w:jc w:val="center"/>
        <w:rPr>
          <w:b/>
          <w:sz w:val="20"/>
          <w:szCs w:val="20"/>
        </w:rPr>
      </w:pPr>
    </w:p>
    <w:p w:rsidR="00CE4C5E" w:rsidRPr="00574BAF" w:rsidRDefault="00CE4C5E" w:rsidP="00CE4C5E">
      <w:pPr>
        <w:jc w:val="center"/>
        <w:rPr>
          <w:b/>
          <w:sz w:val="20"/>
          <w:szCs w:val="20"/>
        </w:rPr>
      </w:pPr>
    </w:p>
    <w:p w:rsidR="00CE4C5E" w:rsidRPr="00574BAF" w:rsidRDefault="00CE4C5E" w:rsidP="00CE4C5E">
      <w:pPr>
        <w:jc w:val="center"/>
        <w:rPr>
          <w:b/>
          <w:sz w:val="20"/>
          <w:szCs w:val="20"/>
        </w:rPr>
      </w:pPr>
    </w:p>
    <w:p w:rsidR="000A55F1" w:rsidRPr="00574BAF" w:rsidRDefault="000A55F1" w:rsidP="00CE4C5E">
      <w:pPr>
        <w:jc w:val="center"/>
        <w:rPr>
          <w:b/>
          <w:sz w:val="20"/>
          <w:szCs w:val="20"/>
        </w:rPr>
      </w:pPr>
      <w:r w:rsidRPr="00574BAF">
        <w:rPr>
          <w:b/>
          <w:sz w:val="20"/>
          <w:szCs w:val="20"/>
        </w:rPr>
        <w:t xml:space="preserve">All questions must be addressed to </w:t>
      </w:r>
      <w:r w:rsidR="00FD1F80">
        <w:rPr>
          <w:b/>
          <w:sz w:val="20"/>
          <w:szCs w:val="20"/>
        </w:rPr>
        <w:t>Tricia Batten</w:t>
      </w:r>
      <w:r w:rsidRPr="00574BAF">
        <w:rPr>
          <w:b/>
          <w:sz w:val="20"/>
          <w:szCs w:val="20"/>
        </w:rPr>
        <w:t xml:space="preserve">, </w:t>
      </w:r>
      <w:r w:rsidR="00FD1F80">
        <w:rPr>
          <w:b/>
          <w:sz w:val="20"/>
          <w:szCs w:val="20"/>
        </w:rPr>
        <w:t>PLBatten</w:t>
      </w:r>
      <w:r w:rsidR="00A949A1" w:rsidRPr="00574BAF">
        <w:rPr>
          <w:b/>
          <w:sz w:val="20"/>
          <w:szCs w:val="20"/>
        </w:rPr>
        <w:t>@spart7.org</w:t>
      </w:r>
      <w:r w:rsidRPr="00574BAF">
        <w:rPr>
          <w:b/>
          <w:sz w:val="20"/>
          <w:szCs w:val="20"/>
        </w:rPr>
        <w:t xml:space="preserve"> and must be r</w:t>
      </w:r>
      <w:r w:rsidR="00D20E7D" w:rsidRPr="00574BAF">
        <w:rPr>
          <w:b/>
          <w:sz w:val="20"/>
          <w:szCs w:val="20"/>
        </w:rPr>
        <w:t xml:space="preserve">eceived by </w:t>
      </w:r>
      <w:r w:rsidR="008043DA">
        <w:rPr>
          <w:b/>
          <w:sz w:val="20"/>
          <w:szCs w:val="20"/>
        </w:rPr>
        <w:t>June 11</w:t>
      </w:r>
      <w:r w:rsidR="00AA084F">
        <w:rPr>
          <w:b/>
          <w:sz w:val="20"/>
          <w:szCs w:val="20"/>
        </w:rPr>
        <w:t>, 2021, before 10:00 AM.</w:t>
      </w:r>
    </w:p>
    <w:p w:rsidR="00010D71" w:rsidRPr="00574BAF" w:rsidRDefault="00010D71" w:rsidP="00BC0702">
      <w:pPr>
        <w:rPr>
          <w:b/>
          <w:sz w:val="20"/>
          <w:szCs w:val="20"/>
        </w:rPr>
      </w:pPr>
    </w:p>
    <w:p w:rsidR="006E3D5E" w:rsidRPr="00574BAF" w:rsidRDefault="00BC0702" w:rsidP="006E3D5E">
      <w:pPr>
        <w:pStyle w:val="Heading2"/>
        <w:rPr>
          <w:rFonts w:ascii="Cambria" w:hAnsi="Cambria"/>
          <w:bCs/>
          <w:iCs/>
          <w:szCs w:val="28"/>
        </w:rPr>
      </w:pPr>
      <w:r w:rsidRPr="00574BAF">
        <w:rPr>
          <w:color w:val="FF0000"/>
          <w:szCs w:val="28"/>
        </w:rPr>
        <w:br w:type="page"/>
      </w:r>
      <w:r w:rsidR="006E3D5E" w:rsidRPr="00574BAF">
        <w:rPr>
          <w:rFonts w:ascii="Cambria" w:hAnsi="Cambria"/>
          <w:bCs/>
          <w:iCs/>
          <w:szCs w:val="28"/>
        </w:rPr>
        <w:lastRenderedPageBreak/>
        <w:t>INSTRUCTIONS TO BIDDERS/PROPOSERS</w:t>
      </w:r>
    </w:p>
    <w:p w:rsidR="006E3D5E" w:rsidRPr="00574BAF" w:rsidRDefault="006E3D5E" w:rsidP="006E3D5E">
      <w:pPr>
        <w:ind w:right="-720"/>
        <w:rPr>
          <w:sz w:val="20"/>
          <w:szCs w:val="20"/>
        </w:rPr>
      </w:pPr>
    </w:p>
    <w:p w:rsidR="006E3D5E" w:rsidRPr="00574BAF" w:rsidRDefault="006E3D5E" w:rsidP="00C95FEB">
      <w:pPr>
        <w:numPr>
          <w:ilvl w:val="0"/>
          <w:numId w:val="1"/>
        </w:numPr>
        <w:ind w:right="-720"/>
        <w:jc w:val="both"/>
        <w:rPr>
          <w:b/>
          <w:sz w:val="20"/>
          <w:szCs w:val="20"/>
        </w:rPr>
      </w:pPr>
      <w:r w:rsidRPr="00574BAF">
        <w:rPr>
          <w:b/>
          <w:sz w:val="20"/>
          <w:szCs w:val="20"/>
        </w:rPr>
        <w:t xml:space="preserve">All bid/proposal sheets and this form must be submitted in a sealed envelope. Do not include more than one bid/proposal per envelope. The face of the envelope shall contain the bid/proposal title, the bid/proposal number, and the date and time of bid/proposal opening. Bids/proposals not submitted on this Bid/Proposal Sheet and accompanied by the Bidder Information and Authorized Signature on page one (1) hereof will be subject to rejection. The District assumes no responsibility for unmarked or improperly marked envelopes.  </w:t>
      </w:r>
    </w:p>
    <w:p w:rsidR="006E3D5E" w:rsidRPr="00574BAF" w:rsidRDefault="006E3D5E" w:rsidP="006E3D5E">
      <w:pPr>
        <w:ind w:right="-720"/>
        <w:jc w:val="both"/>
        <w:rPr>
          <w:b/>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Bids/proposals, amendments or withdrawal requests must be received by the time advertised for bid/proposal opening. It is the vendor’s sole responsibility to insure that the bid documents are received in the Purchasing Department by the time and date indicated in the solicitation documents.</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All prices and notations shall be printed in ink or typewritten. Errors shall be crossed out and corrections entered and initialed by the person signing the bid. No bid shall be altered or amended after the specified time for opening. No faxes, copies, PDF or similar electronic or photographic files will be accepted.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If specifications or descriptive papers are submitted with bids/proposals, enter bidder’s name thereon.</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Unless otherwise required, submit only one copy of each bid/proposal.</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By submission of a bid/proposal, the Vendor shall guarantee that all goods and services shall meet the requirements of the solicitation during the contract period.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Any Vendor desiring to exercise protest rights under Section 2-2185 of the District Procurement Code shall direct all correspondence to: Finance Office, Spartanburg County School District 7, P. O. Box 970, Spartanburg, SC 29304.</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The statement of award on bids in excess of $25,000.00 will be posted in the Finance Office after final determination of award.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 xml:space="preserve">This contract is subject to the Drug Free Workplace Act if the stated or estimated value is Fifty Thousand Dollars or more. The contractor must comply with all terms and conditions of the Drug Free Workplace Act, S.C. Code ANN. 44-107-10 through 44-107-90 (1976 as amended). By signing this bid, you are certifying that you will comply with the Drug Free Workplace Act.  </w:t>
      </w:r>
    </w:p>
    <w:p w:rsidR="006E3D5E" w:rsidRPr="00574BAF" w:rsidRDefault="006E3D5E" w:rsidP="006E3D5E">
      <w:pPr>
        <w:ind w:right="-720"/>
        <w:jc w:val="both"/>
        <w:rPr>
          <w:sz w:val="20"/>
          <w:szCs w:val="20"/>
        </w:rPr>
      </w:pPr>
    </w:p>
    <w:p w:rsidR="006E3D5E" w:rsidRPr="00574BAF" w:rsidRDefault="006E3D5E" w:rsidP="006E3D5E">
      <w:pPr>
        <w:ind w:left="720" w:right="-720" w:hanging="720"/>
        <w:jc w:val="both"/>
        <w:rPr>
          <w:sz w:val="20"/>
          <w:szCs w:val="20"/>
        </w:rPr>
      </w:pPr>
      <w:r w:rsidRPr="00574BAF">
        <w:rPr>
          <w:sz w:val="20"/>
          <w:szCs w:val="20"/>
        </w:rPr>
        <w:t xml:space="preserve">12. </w:t>
      </w:r>
      <w:r w:rsidRPr="00574BAF">
        <w:rPr>
          <w:sz w:val="20"/>
          <w:szCs w:val="20"/>
        </w:rPr>
        <w:tab/>
        <w:t>Ownership of material: Ownership of all data, materials and documentations originated and prepared for the District pursuant to this contract shall belong to the District.</w:t>
      </w:r>
    </w:p>
    <w:p w:rsidR="006E3D5E" w:rsidRPr="00574BAF" w:rsidRDefault="006E3D5E" w:rsidP="006E3D5E">
      <w:pPr>
        <w:ind w:right="-720"/>
        <w:jc w:val="both"/>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5B2F70" w:rsidRPr="00574BAF" w:rsidRDefault="005B2F70" w:rsidP="006E3D5E">
      <w:pPr>
        <w:keepNext/>
        <w:spacing w:before="240" w:after="240"/>
        <w:jc w:val="center"/>
        <w:outlineLvl w:val="1"/>
        <w:rPr>
          <w:b/>
          <w:iCs/>
          <w:sz w:val="28"/>
        </w:rPr>
      </w:pPr>
    </w:p>
    <w:p w:rsidR="006E3D5E" w:rsidRPr="00574BAF" w:rsidRDefault="006E3D5E" w:rsidP="006E3D5E">
      <w:pPr>
        <w:keepNext/>
        <w:spacing w:before="240" w:after="240"/>
        <w:jc w:val="center"/>
        <w:outlineLvl w:val="1"/>
        <w:rPr>
          <w:b/>
          <w:iCs/>
          <w:sz w:val="28"/>
        </w:rPr>
      </w:pPr>
      <w:r w:rsidRPr="00574BAF">
        <w:rPr>
          <w:b/>
          <w:iCs/>
          <w:sz w:val="28"/>
        </w:rPr>
        <w:t>GENERAL TERMS &amp; CONDITIONS</w:t>
      </w:r>
    </w:p>
    <w:p w:rsidR="006E3D5E" w:rsidRPr="00574BAF" w:rsidRDefault="006E3D5E" w:rsidP="006E3D5E">
      <w:pPr>
        <w:rPr>
          <w:sz w:val="20"/>
          <w:szCs w:val="20"/>
        </w:rPr>
      </w:pPr>
      <w:r w:rsidRPr="00574BAF">
        <w:rPr>
          <w:sz w:val="20"/>
          <w:szCs w:val="20"/>
        </w:rPr>
        <w:t>This solicitation does not commit the District to award a contract, to pay any costs incurred in the preparation of the proposal or to procure any goods or services.</w:t>
      </w:r>
    </w:p>
    <w:p w:rsidR="006E3D5E" w:rsidRPr="00574BAF" w:rsidRDefault="006E3D5E" w:rsidP="006E3D5E">
      <w:pPr>
        <w:rPr>
          <w:sz w:val="20"/>
          <w:szCs w:val="20"/>
        </w:rPr>
      </w:pPr>
    </w:p>
    <w:p w:rsidR="006E3D5E" w:rsidRPr="00574BAF" w:rsidRDefault="006E3D5E" w:rsidP="006E3D5E">
      <w:pPr>
        <w:ind w:hanging="720"/>
        <w:jc w:val="both"/>
        <w:rPr>
          <w:sz w:val="20"/>
          <w:szCs w:val="20"/>
        </w:rPr>
      </w:pPr>
      <w:r w:rsidRPr="00574BAF">
        <w:rPr>
          <w:sz w:val="20"/>
          <w:szCs w:val="20"/>
        </w:rPr>
        <w:t xml:space="preserve">               Spartanburg School District Seven’s Procurement Code and Regulations govern and supersede any and all documents, proposals and policies, whether stated or implied.  </w:t>
      </w:r>
    </w:p>
    <w:p w:rsidR="006E3D5E" w:rsidRPr="00574BAF" w:rsidRDefault="006E3D5E" w:rsidP="006E3D5E">
      <w:pPr>
        <w:rPr>
          <w:sz w:val="20"/>
          <w:szCs w:val="20"/>
        </w:rPr>
      </w:pPr>
    </w:p>
    <w:p w:rsidR="006E3D5E" w:rsidRPr="00574BAF" w:rsidRDefault="006E3D5E" w:rsidP="006E3D5E">
      <w:pPr>
        <w:spacing w:after="240"/>
        <w:rPr>
          <w:sz w:val="20"/>
          <w:szCs w:val="20"/>
        </w:rPr>
      </w:pPr>
      <w:r w:rsidRPr="00574BAF">
        <w:rPr>
          <w:sz w:val="20"/>
          <w:szCs w:val="20"/>
        </w:rPr>
        <w:t>The District assumes no responsibility for the delivery of any solicitation, addendum, solicitation response, or any other such correspondence by the US Postal Service, electronic transmission, facsimile, or any other method.</w:t>
      </w:r>
    </w:p>
    <w:p w:rsidR="006E3D5E" w:rsidRPr="00574BAF" w:rsidRDefault="006E3D5E" w:rsidP="006E3D5E">
      <w:pPr>
        <w:autoSpaceDE w:val="0"/>
        <w:autoSpaceDN w:val="0"/>
        <w:adjustRightInd w:val="0"/>
        <w:rPr>
          <w:sz w:val="20"/>
          <w:szCs w:val="20"/>
        </w:rPr>
      </w:pPr>
      <w:r w:rsidRPr="00574BAF">
        <w:rPr>
          <w:b/>
          <w:sz w:val="20"/>
        </w:rPr>
        <w:t>Addenda:</w:t>
      </w:r>
      <w:r w:rsidRPr="00574BAF">
        <w:rPr>
          <w:b/>
          <w:i/>
          <w:sz w:val="20"/>
        </w:rPr>
        <w:t xml:space="preserve"> </w:t>
      </w:r>
      <w:r w:rsidRPr="00574BAF">
        <w:rPr>
          <w:sz w:val="20"/>
          <w:szCs w:val="20"/>
        </w:rPr>
        <w:t>Addenda shall be issued prior to the RFQ/IFB/RFP submittal date and time for the purposes of</w:t>
      </w:r>
    </w:p>
    <w:p w:rsidR="006E3D5E" w:rsidRPr="00574BAF" w:rsidRDefault="006E3D5E" w:rsidP="006E3D5E">
      <w:pPr>
        <w:autoSpaceDE w:val="0"/>
        <w:autoSpaceDN w:val="0"/>
        <w:adjustRightInd w:val="0"/>
        <w:rPr>
          <w:sz w:val="20"/>
          <w:szCs w:val="20"/>
        </w:rPr>
      </w:pPr>
      <w:r w:rsidRPr="00574BAF">
        <w:rPr>
          <w:sz w:val="20"/>
          <w:szCs w:val="20"/>
        </w:rPr>
        <w:t>modifying or interpreting the quote/bid/proposal instructions through additions, deletions, clarifications,</w:t>
      </w:r>
    </w:p>
    <w:p w:rsidR="006E3D5E" w:rsidRPr="00574BAF" w:rsidRDefault="006E3D5E" w:rsidP="006E3D5E">
      <w:pPr>
        <w:autoSpaceDE w:val="0"/>
        <w:autoSpaceDN w:val="0"/>
        <w:adjustRightInd w:val="0"/>
        <w:rPr>
          <w:bCs/>
          <w:iCs/>
          <w:sz w:val="20"/>
          <w:szCs w:val="20"/>
        </w:rPr>
      </w:pPr>
      <w:r w:rsidRPr="00574BAF">
        <w:rPr>
          <w:sz w:val="20"/>
          <w:szCs w:val="20"/>
        </w:rPr>
        <w:t xml:space="preserve">or corrections. </w:t>
      </w:r>
      <w:r w:rsidRPr="00574BAF">
        <w:rPr>
          <w:bCs/>
          <w:iCs/>
          <w:sz w:val="20"/>
          <w:szCs w:val="20"/>
        </w:rPr>
        <w:t>At the discretion of the District, if it becomes necessary to revise or clarify any part of</w:t>
      </w:r>
    </w:p>
    <w:p w:rsidR="00B25143" w:rsidRPr="00574BAF" w:rsidRDefault="006E3D5E" w:rsidP="006E3D5E">
      <w:pPr>
        <w:rPr>
          <w:b/>
          <w:sz w:val="20"/>
          <w:szCs w:val="20"/>
        </w:rPr>
      </w:pPr>
      <w:r w:rsidRPr="00574BAF">
        <w:rPr>
          <w:bCs/>
          <w:iCs/>
          <w:sz w:val="20"/>
          <w:szCs w:val="20"/>
        </w:rPr>
        <w:t>this</w:t>
      </w:r>
      <w:r w:rsidR="00804513" w:rsidRPr="00574BAF">
        <w:rPr>
          <w:bCs/>
          <w:iCs/>
          <w:sz w:val="20"/>
          <w:szCs w:val="20"/>
        </w:rPr>
        <w:t xml:space="preserve"> solicitation</w:t>
      </w:r>
      <w:r w:rsidRPr="00574BAF">
        <w:rPr>
          <w:bCs/>
          <w:iCs/>
          <w:sz w:val="20"/>
          <w:szCs w:val="20"/>
        </w:rPr>
        <w:t>, a</w:t>
      </w:r>
      <w:r w:rsidR="00B25143">
        <w:rPr>
          <w:bCs/>
          <w:iCs/>
          <w:sz w:val="20"/>
          <w:szCs w:val="20"/>
        </w:rPr>
        <w:t>n addendum will be posted</w:t>
      </w:r>
      <w:r w:rsidRPr="00574BAF">
        <w:rPr>
          <w:b/>
          <w:sz w:val="20"/>
          <w:szCs w:val="20"/>
        </w:rPr>
        <w:t xml:space="preserve"> </w:t>
      </w:r>
      <w:r w:rsidRPr="00574BAF">
        <w:rPr>
          <w:bCs/>
          <w:iCs/>
          <w:sz w:val="20"/>
          <w:szCs w:val="20"/>
        </w:rPr>
        <w:t xml:space="preserve">at </w:t>
      </w:r>
      <w:r w:rsidRPr="00574BAF">
        <w:rPr>
          <w:b/>
          <w:sz w:val="20"/>
          <w:szCs w:val="20"/>
        </w:rPr>
        <w:t>http://spartanburg7.org/</w:t>
      </w:r>
      <w:r w:rsidR="005F2C07" w:rsidRPr="00574BAF">
        <w:rPr>
          <w:b/>
          <w:sz w:val="20"/>
          <w:szCs w:val="20"/>
        </w:rPr>
        <w:t>procurement</w:t>
      </w:r>
      <w:r w:rsidRPr="00574BAF">
        <w:rPr>
          <w:b/>
          <w:sz w:val="20"/>
          <w:szCs w:val="20"/>
        </w:rPr>
        <w:t>/</w:t>
      </w:r>
      <w:r w:rsidR="005F2C07" w:rsidRPr="00574BAF">
        <w:rPr>
          <w:b/>
          <w:sz w:val="20"/>
          <w:szCs w:val="20"/>
        </w:rPr>
        <w:t xml:space="preserve"> .</w:t>
      </w:r>
    </w:p>
    <w:p w:rsidR="006E3D5E" w:rsidRPr="00574BAF" w:rsidRDefault="00804513" w:rsidP="006E3D5E">
      <w:pPr>
        <w:autoSpaceDE w:val="0"/>
        <w:autoSpaceDN w:val="0"/>
        <w:adjustRightInd w:val="0"/>
        <w:rPr>
          <w:sz w:val="20"/>
          <w:szCs w:val="20"/>
        </w:rPr>
      </w:pPr>
      <w:r w:rsidRPr="00574BAF">
        <w:rPr>
          <w:sz w:val="20"/>
          <w:szCs w:val="20"/>
        </w:rPr>
        <w:t>Because this solicitation</w:t>
      </w:r>
      <w:r w:rsidR="006E3D5E" w:rsidRPr="00574BAF">
        <w:rPr>
          <w:sz w:val="20"/>
          <w:szCs w:val="20"/>
        </w:rPr>
        <w:t xml:space="preserve"> is posted electronically, the Owner may not be aware of all potential proposers,</w:t>
      </w:r>
    </w:p>
    <w:p w:rsidR="006E3D5E" w:rsidRPr="00574BAF" w:rsidRDefault="006E3D5E" w:rsidP="006E3D5E">
      <w:pPr>
        <w:autoSpaceDE w:val="0"/>
        <w:autoSpaceDN w:val="0"/>
        <w:adjustRightInd w:val="0"/>
        <w:rPr>
          <w:bCs/>
          <w:iCs/>
          <w:sz w:val="20"/>
          <w:szCs w:val="20"/>
        </w:rPr>
      </w:pPr>
      <w:r w:rsidRPr="00574BAF">
        <w:rPr>
          <w:sz w:val="20"/>
          <w:szCs w:val="20"/>
        </w:rPr>
        <w:t xml:space="preserve">particularly those that attained a copy from this web site or other unknown sources. </w:t>
      </w:r>
      <w:r w:rsidRPr="00574BAF">
        <w:rPr>
          <w:bCs/>
          <w:iCs/>
          <w:sz w:val="20"/>
          <w:szCs w:val="20"/>
        </w:rPr>
        <w:t>It is the proposer’s</w:t>
      </w:r>
    </w:p>
    <w:p w:rsidR="006E3D5E" w:rsidRPr="00574BAF" w:rsidRDefault="006E3D5E" w:rsidP="006E3D5E">
      <w:pPr>
        <w:autoSpaceDE w:val="0"/>
        <w:autoSpaceDN w:val="0"/>
        <w:adjustRightInd w:val="0"/>
        <w:rPr>
          <w:bCs/>
          <w:iCs/>
          <w:sz w:val="20"/>
          <w:szCs w:val="20"/>
        </w:rPr>
      </w:pPr>
      <w:r w:rsidRPr="00574BAF">
        <w:rPr>
          <w:bCs/>
          <w:iCs/>
          <w:sz w:val="20"/>
          <w:szCs w:val="20"/>
        </w:rPr>
        <w:t>responsibility to check this web site periodically to determine if any addenda have been issued. Any</w:t>
      </w:r>
    </w:p>
    <w:p w:rsidR="006E3D5E" w:rsidRPr="00574BAF" w:rsidRDefault="006E3D5E" w:rsidP="006E3D5E">
      <w:pPr>
        <w:autoSpaceDE w:val="0"/>
        <w:autoSpaceDN w:val="0"/>
        <w:adjustRightInd w:val="0"/>
        <w:rPr>
          <w:bCs/>
          <w:iCs/>
          <w:sz w:val="20"/>
          <w:szCs w:val="20"/>
        </w:rPr>
      </w:pPr>
      <w:r w:rsidRPr="00574BAF">
        <w:rPr>
          <w:bCs/>
          <w:iCs/>
          <w:sz w:val="20"/>
          <w:szCs w:val="20"/>
        </w:rPr>
        <w:t>addenda issued by the District shall become a formal part of this quote/</w:t>
      </w:r>
      <w:r w:rsidR="00804513" w:rsidRPr="00574BAF">
        <w:rPr>
          <w:bCs/>
          <w:iCs/>
          <w:sz w:val="20"/>
          <w:szCs w:val="20"/>
        </w:rPr>
        <w:t xml:space="preserve">bid/proposal. </w:t>
      </w:r>
      <w:r w:rsidRPr="00574BAF">
        <w:rPr>
          <w:sz w:val="20"/>
          <w:szCs w:val="20"/>
        </w:rPr>
        <w:t>Addenda shall be forwarded to all potential offerors who are known by the District to have received a</w:t>
      </w:r>
      <w:r w:rsidR="00804513" w:rsidRPr="00574BAF">
        <w:rPr>
          <w:bCs/>
          <w:iCs/>
          <w:sz w:val="20"/>
          <w:szCs w:val="20"/>
        </w:rPr>
        <w:t xml:space="preserve"> </w:t>
      </w:r>
      <w:r w:rsidR="00804513" w:rsidRPr="00574BAF">
        <w:rPr>
          <w:sz w:val="20"/>
          <w:szCs w:val="20"/>
        </w:rPr>
        <w:t>complete copy of the solicitation</w:t>
      </w:r>
      <w:r w:rsidRPr="00574BAF">
        <w:rPr>
          <w:sz w:val="20"/>
          <w:szCs w:val="20"/>
        </w:rPr>
        <w:t>. No addenda</w:t>
      </w:r>
      <w:r w:rsidR="00804513" w:rsidRPr="00574BAF">
        <w:rPr>
          <w:sz w:val="20"/>
          <w:szCs w:val="20"/>
        </w:rPr>
        <w:t xml:space="preserve"> shall be issued later than three (3</w:t>
      </w:r>
      <w:r w:rsidRPr="00574BAF">
        <w:rPr>
          <w:sz w:val="20"/>
          <w:szCs w:val="20"/>
        </w:rPr>
        <w:t xml:space="preserve">) days prior to the submittal date except to a) </w:t>
      </w:r>
      <w:r w:rsidR="00804513" w:rsidRPr="00574BAF">
        <w:rPr>
          <w:sz w:val="20"/>
          <w:szCs w:val="20"/>
        </w:rPr>
        <w:t xml:space="preserve">withdraw the </w:t>
      </w:r>
      <w:r w:rsidRPr="00574BAF">
        <w:rPr>
          <w:sz w:val="20"/>
          <w:szCs w:val="20"/>
        </w:rPr>
        <w:t>solicitation, or b) to postpone the submittal date and time. The District, Procurement Officer, or other District employee, shall</w:t>
      </w:r>
    </w:p>
    <w:p w:rsidR="006E3D5E" w:rsidRPr="00574BAF" w:rsidRDefault="006E3D5E" w:rsidP="006E3D5E">
      <w:pPr>
        <w:spacing w:after="120"/>
        <w:jc w:val="both"/>
        <w:rPr>
          <w:sz w:val="20"/>
          <w:szCs w:val="20"/>
        </w:rPr>
      </w:pPr>
      <w:r w:rsidRPr="00574BAF">
        <w:rPr>
          <w:sz w:val="20"/>
          <w:szCs w:val="20"/>
        </w:rPr>
        <w:t>not be legally bound by any amendment or interpretation that is not in writing.</w:t>
      </w:r>
    </w:p>
    <w:p w:rsidR="006E3D5E" w:rsidRPr="00574BAF" w:rsidRDefault="006E3D5E" w:rsidP="006E3D5E">
      <w:pPr>
        <w:autoSpaceDE w:val="0"/>
        <w:autoSpaceDN w:val="0"/>
        <w:adjustRightInd w:val="0"/>
        <w:rPr>
          <w:sz w:val="20"/>
          <w:szCs w:val="20"/>
        </w:rPr>
      </w:pPr>
      <w:r w:rsidRPr="00574BAF">
        <w:rPr>
          <w:b/>
          <w:bCs/>
          <w:iCs/>
          <w:sz w:val="20"/>
          <w:szCs w:val="20"/>
        </w:rPr>
        <w:t xml:space="preserve">Quote/Bid/Proposal as Offer to Contract: </w:t>
      </w:r>
      <w:r w:rsidRPr="00574BAF">
        <w:rPr>
          <w:sz w:val="20"/>
          <w:szCs w:val="20"/>
        </w:rPr>
        <w:t>By submitting your Quote/Bid/Proposal, you are offering to</w:t>
      </w:r>
    </w:p>
    <w:p w:rsidR="006E3D5E" w:rsidRPr="00574BAF" w:rsidRDefault="006E3D5E" w:rsidP="006E3D5E">
      <w:pPr>
        <w:autoSpaceDE w:val="0"/>
        <w:autoSpaceDN w:val="0"/>
        <w:adjustRightInd w:val="0"/>
        <w:rPr>
          <w:sz w:val="20"/>
          <w:szCs w:val="20"/>
        </w:rPr>
      </w:pPr>
      <w:r w:rsidRPr="00574BAF">
        <w:rPr>
          <w:sz w:val="20"/>
          <w:szCs w:val="20"/>
        </w:rPr>
        <w:t>enter into a contract with the District. Without further action by either party, a binding contract shall</w:t>
      </w:r>
    </w:p>
    <w:p w:rsidR="006E3D5E" w:rsidRPr="00574BAF" w:rsidRDefault="006E3D5E" w:rsidP="006E3D5E">
      <w:pPr>
        <w:autoSpaceDE w:val="0"/>
        <w:autoSpaceDN w:val="0"/>
        <w:adjustRightInd w:val="0"/>
        <w:rPr>
          <w:sz w:val="20"/>
          <w:szCs w:val="20"/>
        </w:rPr>
      </w:pPr>
      <w:r w:rsidRPr="00574BAF">
        <w:rPr>
          <w:sz w:val="20"/>
          <w:szCs w:val="20"/>
        </w:rPr>
        <w:t>result upon final award. Any award issued will be issued to, and the contract will be formed with, the</w:t>
      </w:r>
    </w:p>
    <w:p w:rsidR="006E3D5E" w:rsidRPr="00574BAF" w:rsidRDefault="006E3D5E" w:rsidP="006E3D5E">
      <w:pPr>
        <w:autoSpaceDE w:val="0"/>
        <w:autoSpaceDN w:val="0"/>
        <w:adjustRightInd w:val="0"/>
        <w:rPr>
          <w:sz w:val="20"/>
          <w:szCs w:val="20"/>
        </w:rPr>
      </w:pPr>
      <w:r w:rsidRPr="00574BAF">
        <w:rPr>
          <w:sz w:val="20"/>
          <w:szCs w:val="20"/>
        </w:rPr>
        <w:t>entity identified as the Offeror. Any offer may be submitted by one legal entity; joint bids are not</w:t>
      </w:r>
    </w:p>
    <w:p w:rsidR="006E3D5E" w:rsidRPr="00574BAF" w:rsidRDefault="006E3D5E" w:rsidP="006E3D5E">
      <w:pPr>
        <w:autoSpaceDE w:val="0"/>
        <w:autoSpaceDN w:val="0"/>
        <w:adjustRightInd w:val="0"/>
        <w:rPr>
          <w:sz w:val="20"/>
          <w:szCs w:val="20"/>
        </w:rPr>
      </w:pPr>
      <w:r w:rsidRPr="00574BAF">
        <w:rPr>
          <w:sz w:val="20"/>
          <w:szCs w:val="20"/>
        </w:rPr>
        <w:t>allowed. The Offeror agrees to be governed by the terms and conditions as set forth in this document. Any quote/bid/proposal containing variations from the terms and conditions set forth herein may, at the sole discretion of the District, render such quote/bid/proposal non-responsive.</w:t>
      </w:r>
    </w:p>
    <w:p w:rsidR="006E3D5E" w:rsidRPr="00574BAF" w:rsidRDefault="006E3D5E" w:rsidP="006E3D5E">
      <w:pPr>
        <w:spacing w:after="120"/>
        <w:jc w:val="both"/>
        <w:rPr>
          <w:sz w:val="20"/>
          <w:szCs w:val="20"/>
        </w:rPr>
      </w:pPr>
      <w:bookmarkStart w:id="3" w:name="OLE_LINK3"/>
      <w:bookmarkStart w:id="4" w:name="OLE_LINK4"/>
    </w:p>
    <w:p w:rsidR="006E3D5E" w:rsidRPr="00574BAF" w:rsidRDefault="006E3D5E" w:rsidP="006E3D5E">
      <w:pPr>
        <w:spacing w:after="120"/>
        <w:jc w:val="both"/>
        <w:rPr>
          <w:sz w:val="20"/>
          <w:szCs w:val="20"/>
        </w:rPr>
      </w:pPr>
      <w:r w:rsidRPr="00574BAF">
        <w:rPr>
          <w:b/>
          <w:sz w:val="20"/>
          <w:szCs w:val="20"/>
        </w:rPr>
        <w:t>Background Checks:</w:t>
      </w:r>
      <w:r w:rsidRPr="00574BAF">
        <w:rPr>
          <w:sz w:val="20"/>
          <w:szCs w:val="20"/>
        </w:rPr>
        <w:t xml:space="preserve"> As a minimum, the Contractor shall obtain a complete South Carolina statewide criminal background investigation for all individuals and employees performing work or services for </w:t>
      </w:r>
      <w:r w:rsidRPr="00574BAF">
        <w:rPr>
          <w:sz w:val="20"/>
        </w:rPr>
        <w:t>Contractor or any other entities</w:t>
      </w:r>
      <w:r w:rsidRPr="00574BAF">
        <w:rPr>
          <w:sz w:val="20"/>
          <w:szCs w:val="20"/>
        </w:rPr>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6E3D5E" w:rsidRPr="00574BAF" w:rsidRDefault="006E3D5E" w:rsidP="006E3D5E">
      <w:pPr>
        <w:spacing w:after="120"/>
        <w:jc w:val="both"/>
        <w:rPr>
          <w:sz w:val="20"/>
          <w:szCs w:val="20"/>
        </w:rPr>
      </w:pPr>
      <w:r w:rsidRPr="00574BAF">
        <w:rPr>
          <w:sz w:val="20"/>
          <w:szCs w:val="20"/>
        </w:rPr>
        <w:t>All costs associated with these criminal background checks are the responsibility of the contractor.</w:t>
      </w:r>
    </w:p>
    <w:p w:rsidR="006E3D5E" w:rsidRPr="00574BAF" w:rsidRDefault="006E3D5E" w:rsidP="006E3D5E">
      <w:pPr>
        <w:spacing w:after="120"/>
        <w:jc w:val="both"/>
        <w:rPr>
          <w:sz w:val="20"/>
          <w:szCs w:val="20"/>
        </w:rPr>
      </w:pPr>
      <w:r w:rsidRPr="00574BAF">
        <w:rPr>
          <w:sz w:val="20"/>
          <w:szCs w:val="20"/>
        </w:rPr>
        <w:t>The Contractor shall be responsible and liable for the conduct and actions of their employees and all individuals working under them.</w:t>
      </w:r>
    </w:p>
    <w:p w:rsidR="006E3D5E" w:rsidRPr="00574BAF" w:rsidRDefault="006E3D5E" w:rsidP="006E3D5E">
      <w:pPr>
        <w:tabs>
          <w:tab w:val="left" w:pos="864"/>
        </w:tabs>
        <w:overflowPunct w:val="0"/>
        <w:autoSpaceDE w:val="0"/>
        <w:autoSpaceDN w:val="0"/>
        <w:adjustRightInd w:val="0"/>
        <w:textAlignment w:val="baseline"/>
        <w:rPr>
          <w:sz w:val="20"/>
          <w:szCs w:val="20"/>
        </w:rPr>
      </w:pPr>
      <w:r w:rsidRPr="00574BAF">
        <w:rPr>
          <w:sz w:val="20"/>
          <w:szCs w:val="20"/>
        </w:rPr>
        <w:t>Any individual with the following criminal convictions or pending charges will not be permitted on any school project or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1.</w:t>
      </w:r>
      <w:r w:rsidRPr="00574BAF">
        <w:rPr>
          <w:sz w:val="20"/>
          <w:szCs w:val="20"/>
        </w:rPr>
        <w:tab/>
        <w:t>Rape or Criminal Sexual Conduct</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2.</w:t>
      </w:r>
      <w:r w:rsidRPr="00574BAF">
        <w:rPr>
          <w:sz w:val="20"/>
          <w:szCs w:val="20"/>
        </w:rPr>
        <w:tab/>
        <w:t>Child Molestation or Abuse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3.</w:t>
      </w:r>
      <w:r w:rsidRPr="00574BAF">
        <w:rPr>
          <w:sz w:val="20"/>
          <w:szCs w:val="20"/>
        </w:rPr>
        <w:tab/>
        <w:t>Any Sexually Oriented Crime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4.</w:t>
      </w:r>
      <w:r w:rsidRPr="00574BAF">
        <w:rPr>
          <w:sz w:val="20"/>
          <w:szCs w:val="20"/>
        </w:rPr>
        <w:tab/>
        <w:t>Drugs: Felony use, possession or distribution.</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5. </w:t>
      </w:r>
      <w:r w:rsidRPr="00574BAF">
        <w:rPr>
          <w:sz w:val="20"/>
          <w:szCs w:val="20"/>
        </w:rPr>
        <w:tab/>
        <w:t>Violent crimes</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6. </w:t>
      </w:r>
      <w:r w:rsidRPr="00574BAF">
        <w:rPr>
          <w:sz w:val="20"/>
          <w:szCs w:val="20"/>
        </w:rPr>
        <w:tab/>
        <w:t>Robbery</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7.</w:t>
      </w:r>
      <w:r w:rsidRPr="00574BAF">
        <w:rPr>
          <w:sz w:val="20"/>
          <w:szCs w:val="20"/>
        </w:rPr>
        <w:tab/>
        <w:t>Felony</w:t>
      </w:r>
    </w:p>
    <w:p w:rsidR="006E3D5E" w:rsidRPr="00574BAF" w:rsidRDefault="006E3D5E" w:rsidP="006E3D5E">
      <w:pPr>
        <w:tabs>
          <w:tab w:val="left" w:pos="1440"/>
        </w:tabs>
        <w:overflowPunct w:val="0"/>
        <w:autoSpaceDE w:val="0"/>
        <w:autoSpaceDN w:val="0"/>
        <w:adjustRightInd w:val="0"/>
        <w:ind w:left="900" w:hanging="576"/>
        <w:textAlignment w:val="baseline"/>
        <w:rPr>
          <w:szCs w:val="20"/>
        </w:rPr>
      </w:pPr>
    </w:p>
    <w:p w:rsidR="006E3D5E" w:rsidRPr="00574BAF" w:rsidRDefault="006E3D5E" w:rsidP="006E3D5E">
      <w:pPr>
        <w:overflowPunct w:val="0"/>
        <w:autoSpaceDE w:val="0"/>
        <w:autoSpaceDN w:val="0"/>
        <w:adjustRightInd w:val="0"/>
        <w:textAlignment w:val="baseline"/>
        <w:rPr>
          <w:sz w:val="20"/>
          <w:szCs w:val="20"/>
        </w:rPr>
      </w:pPr>
      <w:r w:rsidRPr="00574BAF">
        <w:rPr>
          <w:sz w:val="20"/>
          <w:szCs w:val="20"/>
        </w:rPr>
        <w:t>Any individual with a prior conviction or pending charges contained in</w:t>
      </w:r>
      <w:r w:rsidR="00B25143">
        <w:rPr>
          <w:sz w:val="20"/>
          <w:szCs w:val="20"/>
        </w:rPr>
        <w:t xml:space="preserve"> the aforementioned list will</w:t>
      </w:r>
      <w:r w:rsidRPr="00574BAF">
        <w:rPr>
          <w:sz w:val="20"/>
          <w:szCs w:val="20"/>
        </w:rPr>
        <w:t xml:space="preserve"> not be permitted on the Project Site or the District’s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360"/>
        </w:tabs>
        <w:overflowPunct w:val="0"/>
        <w:autoSpaceDE w:val="0"/>
        <w:autoSpaceDN w:val="0"/>
        <w:adjustRightInd w:val="0"/>
        <w:textAlignment w:val="baseline"/>
        <w:rPr>
          <w:szCs w:val="20"/>
        </w:rPr>
      </w:pPr>
      <w:r w:rsidRPr="00574BAF">
        <w:rPr>
          <w:sz w:val="20"/>
          <w:szCs w:val="20"/>
        </w:rPr>
        <w:t>The District may, at any time, request verification of criminal background investigation for any employee or subcontractor on school property</w:t>
      </w:r>
      <w:r w:rsidRPr="00574BAF">
        <w:rPr>
          <w:szCs w:val="20"/>
        </w:rPr>
        <w:t>.</w:t>
      </w:r>
    </w:p>
    <w:p w:rsidR="006E3D5E" w:rsidRPr="00574BAF" w:rsidRDefault="006E3D5E" w:rsidP="006E3D5E">
      <w:pPr>
        <w:tabs>
          <w:tab w:val="left" w:pos="360"/>
        </w:tabs>
        <w:overflowPunct w:val="0"/>
        <w:autoSpaceDE w:val="0"/>
        <w:autoSpaceDN w:val="0"/>
        <w:adjustRightInd w:val="0"/>
        <w:textAlignment w:val="baseline"/>
        <w:rPr>
          <w:szCs w:val="20"/>
        </w:rPr>
      </w:pPr>
    </w:p>
    <w:bookmarkEnd w:id="3"/>
    <w:bookmarkEnd w:id="4"/>
    <w:p w:rsidR="006E3D5E" w:rsidRPr="00574BAF" w:rsidRDefault="006E3D5E" w:rsidP="006E3D5E">
      <w:pPr>
        <w:spacing w:after="120"/>
        <w:jc w:val="both"/>
        <w:rPr>
          <w:sz w:val="20"/>
        </w:rPr>
      </w:pPr>
      <w:r w:rsidRPr="00574BAF">
        <w:rPr>
          <w:b/>
          <w:sz w:val="20"/>
        </w:rPr>
        <w:t>Clarifications:</w:t>
      </w:r>
      <w:r w:rsidRPr="00574BAF">
        <w:rPr>
          <w:b/>
          <w:i/>
          <w:sz w:val="20"/>
        </w:rPr>
        <w:t xml:space="preserve">  </w:t>
      </w:r>
      <w:r w:rsidRPr="00574BAF">
        <w:rPr>
          <w:sz w:val="20"/>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proposal in order to assure mutual understanding and/or aid in determinations of responsiveness or responsibility.</w:t>
      </w:r>
    </w:p>
    <w:p w:rsidR="006E3D5E" w:rsidRPr="00574BAF" w:rsidRDefault="006E3D5E" w:rsidP="006E3D5E">
      <w:pPr>
        <w:spacing w:after="120"/>
        <w:jc w:val="both"/>
        <w:rPr>
          <w:sz w:val="20"/>
        </w:rPr>
      </w:pPr>
      <w:r w:rsidRPr="00574BAF">
        <w:rPr>
          <w:b/>
          <w:sz w:val="20"/>
        </w:rPr>
        <w:t>Confidentiality:</w:t>
      </w:r>
      <w:r w:rsidRPr="00574BAF">
        <w:rPr>
          <w:b/>
          <w:i/>
          <w:sz w:val="20"/>
        </w:rPr>
        <w:t xml:space="preserve">  </w:t>
      </w:r>
      <w:r w:rsidRPr="00574BAF">
        <w:rPr>
          <w:sz w:val="20"/>
        </w:rPr>
        <w:t>Ownership of all data, material and documentation originated and prepared pursuant to this bid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page of the proposal they consider to contain proprietary information.</w:t>
      </w:r>
    </w:p>
    <w:p w:rsidR="006E3D5E" w:rsidRPr="00574BAF" w:rsidRDefault="006E3D5E" w:rsidP="006E3D5E">
      <w:pPr>
        <w:spacing w:after="120"/>
        <w:jc w:val="both"/>
        <w:rPr>
          <w:sz w:val="20"/>
        </w:rPr>
      </w:pPr>
      <w:r w:rsidRPr="00574BAF">
        <w:rPr>
          <w:b/>
          <w:sz w:val="20"/>
        </w:rPr>
        <w:t>Bidder/Offeror Responsibility:</w:t>
      </w:r>
      <w:r w:rsidRPr="00574BAF">
        <w:rPr>
          <w:b/>
          <w:i/>
          <w:sz w:val="20"/>
        </w:rPr>
        <w:t xml:space="preserve">  </w:t>
      </w:r>
      <w:r w:rsidRPr="00574BAF">
        <w:rPr>
          <w:sz w:val="20"/>
        </w:rPr>
        <w:t>The Bidder alone will be held solely responsible to the District for performance of all Bidder obligations under any contract resulting from their proposal.</w:t>
      </w:r>
    </w:p>
    <w:p w:rsidR="006E3D5E" w:rsidRPr="00574BAF" w:rsidRDefault="006E3D5E" w:rsidP="006E3D5E">
      <w:pPr>
        <w:spacing w:after="240"/>
      </w:pPr>
      <w:r w:rsidRPr="00574BAF">
        <w:rPr>
          <w:b/>
          <w:sz w:val="20"/>
          <w:szCs w:val="20"/>
        </w:rPr>
        <w:t xml:space="preserve">Correction of Errors on the Bid, Quote, </w:t>
      </w:r>
      <w:r w:rsidR="00B25143" w:rsidRPr="00574BAF">
        <w:rPr>
          <w:b/>
          <w:sz w:val="20"/>
          <w:szCs w:val="20"/>
        </w:rPr>
        <w:t>Proposal Form</w:t>
      </w:r>
      <w:r w:rsidRPr="00574BAF">
        <w:rPr>
          <w:b/>
          <w:sz w:val="20"/>
          <w:szCs w:val="20"/>
        </w:rPr>
        <w:t>:</w:t>
      </w:r>
      <w:r w:rsidRPr="00574BAF">
        <w:rPr>
          <w:sz w:val="20"/>
          <w:szCs w:val="20"/>
        </w:rPr>
        <w:t xml:space="preserve">  All prices and notations should be printed in ink or typewritten.  Errors should be crossed out, corrections entered and initialed by the person signing the bid.  Erasures or use of typewriter correction fluid may be cause for rejection.  No bid, quote, or proposal shall be altered or amended after specified time for opening.</w:t>
      </w:r>
    </w:p>
    <w:p w:rsidR="006E3D5E" w:rsidRPr="00574BAF" w:rsidRDefault="006E3D5E" w:rsidP="006E3D5E">
      <w:pPr>
        <w:spacing w:after="240"/>
        <w:jc w:val="both"/>
        <w:rPr>
          <w:sz w:val="20"/>
          <w:szCs w:val="20"/>
        </w:rPr>
      </w:pPr>
      <w:r w:rsidRPr="00574BAF">
        <w:rPr>
          <w:b/>
          <w:sz w:val="20"/>
          <w:szCs w:val="20"/>
        </w:rPr>
        <w:t>Quote/Bid/Proposal Expenses:</w:t>
      </w:r>
      <w:r w:rsidRPr="00574BAF">
        <w:rPr>
          <w:b/>
          <w:i/>
        </w:rPr>
        <w:t xml:space="preserve">  </w:t>
      </w:r>
      <w:r w:rsidRPr="00574BAF">
        <w:rPr>
          <w:sz w:val="20"/>
          <w:szCs w:val="20"/>
        </w:rPr>
        <w:t>The District or any of its representatives shall not be held responsible for any expenses incurred in the preparation or subsequent presentation of the vendor’s response to this solicitation.</w:t>
      </w:r>
    </w:p>
    <w:p w:rsidR="006E3D5E" w:rsidRPr="00574BAF" w:rsidRDefault="006E3D5E" w:rsidP="006E3D5E">
      <w:pPr>
        <w:tabs>
          <w:tab w:val="left" w:pos="0"/>
        </w:tabs>
        <w:spacing w:after="120"/>
        <w:jc w:val="both"/>
        <w:rPr>
          <w:sz w:val="20"/>
          <w:szCs w:val="20"/>
        </w:rPr>
      </w:pPr>
      <w:r w:rsidRPr="00574BAF">
        <w:rPr>
          <w:b/>
          <w:sz w:val="20"/>
          <w:szCs w:val="20"/>
        </w:rPr>
        <w:t>Subcontracting:</w:t>
      </w:r>
      <w:r w:rsidRPr="00574BAF">
        <w:rPr>
          <w:sz w:val="20"/>
          <w:szCs w:val="20"/>
        </w:rPr>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p>
    <w:p w:rsidR="006E3D5E" w:rsidRPr="00574BAF" w:rsidRDefault="006E3D5E" w:rsidP="006E3D5E">
      <w:pPr>
        <w:tabs>
          <w:tab w:val="left" w:pos="0"/>
        </w:tabs>
        <w:spacing w:after="120"/>
        <w:jc w:val="both"/>
        <w:rPr>
          <w:sz w:val="20"/>
          <w:szCs w:val="20"/>
        </w:rPr>
      </w:pPr>
      <w:r w:rsidRPr="00574BAF">
        <w:rPr>
          <w:b/>
          <w:sz w:val="20"/>
          <w:szCs w:val="20"/>
        </w:rPr>
        <w:t>Unlawful Acts:</w:t>
      </w:r>
      <w:r w:rsidRPr="00574BAF">
        <w:rPr>
          <w:b/>
          <w:i/>
          <w:sz w:val="20"/>
          <w:szCs w:val="20"/>
        </w:rPr>
        <w:t xml:space="preserve">  </w:t>
      </w:r>
      <w:r w:rsidRPr="00574BAF">
        <w:rPr>
          <w:sz w:val="20"/>
          <w:szCs w:val="20"/>
        </w:rPr>
        <w:t>The District interprets a signed bid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rsidR="006E3D5E" w:rsidRPr="00574BAF" w:rsidRDefault="006E3D5E" w:rsidP="006E3D5E">
      <w:pPr>
        <w:jc w:val="both"/>
        <w:rPr>
          <w:sz w:val="20"/>
          <w:szCs w:val="20"/>
        </w:rPr>
      </w:pPr>
      <w:r w:rsidRPr="00574BAF">
        <w:rPr>
          <w:b/>
          <w:sz w:val="20"/>
          <w:szCs w:val="20"/>
        </w:rPr>
        <w:t>Withdrawal of Bid Response:</w:t>
      </w:r>
      <w:r w:rsidRPr="00574BAF">
        <w:t xml:space="preserve">  </w:t>
      </w:r>
      <w:r w:rsidRPr="00574BAF">
        <w:rPr>
          <w:sz w:val="20"/>
          <w:szCs w:val="20"/>
        </w:rPr>
        <w:t>A bid response cannot be withdrawn after it is filed, unless the respondent makes a written request to the Purchasing Agent prior to the last date and time set for receipt of the bid responses.  If the District fails to accept the response or award a contract within 30 (thirty) days after the bid opening date, the respondent must inform the District, in writing, that they do not wish for their response to continue to be considered.</w:t>
      </w:r>
    </w:p>
    <w:p w:rsidR="00006FC4" w:rsidRPr="00574BAF" w:rsidRDefault="00006FC4" w:rsidP="006E3D5E">
      <w:pPr>
        <w:jc w:val="both"/>
        <w:rPr>
          <w:sz w:val="20"/>
          <w:szCs w:val="20"/>
        </w:rPr>
      </w:pPr>
    </w:p>
    <w:p w:rsidR="006E3D5E" w:rsidRPr="00574BAF" w:rsidRDefault="006E3D5E" w:rsidP="006E3D5E">
      <w:pPr>
        <w:jc w:val="both"/>
        <w:rPr>
          <w:sz w:val="20"/>
          <w:szCs w:val="20"/>
        </w:rPr>
      </w:pPr>
      <w:r w:rsidRPr="00574BAF">
        <w:rPr>
          <w:b/>
          <w:sz w:val="20"/>
          <w:szCs w:val="20"/>
        </w:rPr>
        <w:t>District or School Regulations:</w:t>
      </w:r>
      <w:r w:rsidRPr="00574BAF">
        <w:rPr>
          <w:b/>
          <w:i/>
          <w:sz w:val="20"/>
          <w:szCs w:val="20"/>
        </w:rPr>
        <w:t xml:space="preserve">  </w:t>
      </w:r>
      <w:r w:rsidRPr="00574BAF">
        <w:rPr>
          <w:sz w:val="20"/>
          <w:szCs w:val="20"/>
        </w:rPr>
        <w:t>The vendor(s) and his representatives shall follow all applicable regulations while on District property, including the NO SMOKING, no weapons, and drug-free policies. Th</w:t>
      </w:r>
      <w:r w:rsidR="00006FC4" w:rsidRPr="00574BAF">
        <w:rPr>
          <w:sz w:val="20"/>
          <w:szCs w:val="20"/>
        </w:rPr>
        <w:t xml:space="preserve">e District has a district-wide </w:t>
      </w:r>
      <w:r w:rsidRPr="00574BAF">
        <w:rPr>
          <w:sz w:val="20"/>
          <w:szCs w:val="20"/>
        </w:rPr>
        <w:t>NO TOBACCO policy. No work shall interfere with school activities or environments unless an authorized employee for that location gives permission.</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Drug-free Workplace:</w:t>
      </w:r>
      <w:r w:rsidRPr="00574BAF">
        <w:rPr>
          <w:b/>
          <w:i/>
          <w:sz w:val="20"/>
        </w:rPr>
        <w:t xml:space="preserve">  </w:t>
      </w:r>
      <w:r w:rsidRPr="00574BAF">
        <w:rPr>
          <w:sz w:val="20"/>
        </w:rPr>
        <w:t>By signing and submitting a bid, a Bidder is certifying that it will comply with all requirements of the South Carolina Drug-Free Workplace Act, Section 44-107-10 through 44-107-90, S.C. Code Ann, (1976) and as amended.</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Equal Opportunity:</w:t>
      </w:r>
      <w:r w:rsidRPr="00574BAF">
        <w:rPr>
          <w:sz w:val="20"/>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6E3D5E" w:rsidRPr="00574BAF" w:rsidRDefault="006E3D5E" w:rsidP="006E3D5E"/>
    <w:p w:rsidR="006E3D5E" w:rsidRPr="00574BAF" w:rsidRDefault="006E3D5E" w:rsidP="006E3D5E">
      <w:pPr>
        <w:jc w:val="both"/>
        <w:rPr>
          <w:sz w:val="20"/>
          <w:szCs w:val="20"/>
        </w:rPr>
      </w:pPr>
      <w:r w:rsidRPr="00574BAF">
        <w:rPr>
          <w:b/>
          <w:sz w:val="20"/>
          <w:szCs w:val="20"/>
        </w:rPr>
        <w:t>Governing Laws:</w:t>
      </w:r>
      <w:r w:rsidRPr="00574BAF">
        <w:rPr>
          <w:b/>
          <w:i/>
        </w:rPr>
        <w:t xml:space="preserve">  </w:t>
      </w:r>
      <w:r w:rsidRPr="00574BAF">
        <w:rPr>
          <w:sz w:val="20"/>
          <w:szCs w:val="20"/>
        </w:rPr>
        <w:t>All bid documents submitted in response to this solicitation are governed under the laws of the State of South Carolina.</w:t>
      </w:r>
    </w:p>
    <w:p w:rsidR="006E3D5E" w:rsidRPr="00574BAF" w:rsidRDefault="006E3D5E" w:rsidP="006E3D5E">
      <w:pPr>
        <w:jc w:val="both"/>
        <w:rPr>
          <w:sz w:val="20"/>
          <w:szCs w:val="20"/>
        </w:rPr>
      </w:pPr>
    </w:p>
    <w:p w:rsidR="006E3D5E" w:rsidRPr="00574BAF" w:rsidRDefault="006E3D5E" w:rsidP="006E3D5E">
      <w:pPr>
        <w:jc w:val="both"/>
        <w:rPr>
          <w:sz w:val="20"/>
          <w:szCs w:val="20"/>
        </w:rPr>
      </w:pPr>
      <w:r w:rsidRPr="00574BAF">
        <w:rPr>
          <w:b/>
          <w:sz w:val="20"/>
          <w:szCs w:val="20"/>
        </w:rPr>
        <w:t>Indemnification:</w:t>
      </w:r>
      <w:r w:rsidRPr="00574BAF">
        <w:rPr>
          <w:b/>
          <w:i/>
        </w:rPr>
        <w:t xml:space="preserve">  </w:t>
      </w:r>
      <w:r w:rsidRPr="00574BAF">
        <w:rPr>
          <w:sz w:val="20"/>
          <w:szCs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rsidR="006E3D5E" w:rsidRPr="00574BAF" w:rsidRDefault="006E3D5E" w:rsidP="006E3D5E">
      <w:pPr>
        <w:jc w:val="both"/>
        <w:rPr>
          <w:b/>
          <w:i/>
        </w:rPr>
      </w:pPr>
    </w:p>
    <w:p w:rsidR="006E3D5E" w:rsidRPr="00574BAF" w:rsidRDefault="006E3D5E" w:rsidP="006E3D5E">
      <w:pPr>
        <w:jc w:val="both"/>
        <w:rPr>
          <w:sz w:val="20"/>
          <w:szCs w:val="20"/>
        </w:rPr>
      </w:pPr>
      <w:r w:rsidRPr="00574BAF">
        <w:rPr>
          <w:b/>
          <w:sz w:val="20"/>
          <w:szCs w:val="20"/>
        </w:rPr>
        <w:t>Interpretations:</w:t>
      </w:r>
      <w:r w:rsidRPr="00574BAF">
        <w:rPr>
          <w:b/>
          <w:i/>
          <w:sz w:val="20"/>
          <w:szCs w:val="20"/>
        </w:rPr>
        <w:t xml:space="preserve">  </w:t>
      </w:r>
      <w:r w:rsidRPr="00574BAF">
        <w:rPr>
          <w:sz w:val="20"/>
          <w:szCs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bid document.  The District will not be responsible for any other explanation or interpretations.</w:t>
      </w:r>
    </w:p>
    <w:p w:rsidR="006E3D5E" w:rsidRPr="00574BAF" w:rsidRDefault="006E3D5E" w:rsidP="006E3D5E">
      <w:pPr>
        <w:jc w:val="both"/>
        <w:rPr>
          <w:sz w:val="20"/>
          <w:szCs w:val="20"/>
        </w:rPr>
      </w:pPr>
    </w:p>
    <w:p w:rsidR="006E3D5E" w:rsidRPr="00574BAF" w:rsidRDefault="006E3D5E" w:rsidP="006E3D5E">
      <w:pPr>
        <w:tabs>
          <w:tab w:val="left" w:pos="3680"/>
        </w:tabs>
        <w:spacing w:after="120"/>
        <w:jc w:val="both"/>
        <w:rPr>
          <w:b/>
          <w:sz w:val="20"/>
          <w:szCs w:val="20"/>
        </w:rPr>
      </w:pPr>
      <w:bookmarkStart w:id="5" w:name="SC_02_2A075_1"/>
      <w:r w:rsidRPr="00574BAF">
        <w:rPr>
          <w:b/>
          <w:bCs/>
          <w:color w:val="000000"/>
          <w:sz w:val="20"/>
          <w:szCs w:val="20"/>
        </w:rPr>
        <w:t>E</w:t>
      </w:r>
      <w:bookmarkEnd w:id="5"/>
      <w:r w:rsidRPr="00574BAF">
        <w:rPr>
          <w:b/>
          <w:bCs/>
          <w:color w:val="000000"/>
          <w:sz w:val="20"/>
          <w:szCs w:val="20"/>
        </w:rPr>
        <w:t>thics Act</w:t>
      </w:r>
      <w:r w:rsidRPr="00574BAF">
        <w:rPr>
          <w:sz w:val="20"/>
          <w:szCs w:val="20"/>
        </w:rPr>
        <w:t xml:space="preserve">:  </w:t>
      </w:r>
      <w:r w:rsidRPr="00574BAF">
        <w:rPr>
          <w:color w:val="000000"/>
          <w:sz w:val="20"/>
          <w:szCs w:val="2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574BAF">
        <w:rPr>
          <w:sz w:val="20"/>
          <w:szCs w:val="20"/>
        </w:rPr>
        <w:cr/>
      </w:r>
    </w:p>
    <w:p w:rsidR="006E3D5E" w:rsidRPr="00574BAF" w:rsidRDefault="006E3D5E" w:rsidP="006E3D5E">
      <w:pPr>
        <w:rPr>
          <w:color w:val="000000"/>
          <w:sz w:val="20"/>
          <w:szCs w:val="20"/>
        </w:rPr>
      </w:pPr>
      <w:bookmarkStart w:id="6" w:name="SC_02_2A100_1"/>
      <w:r w:rsidRPr="00574BAF">
        <w:rPr>
          <w:b/>
          <w:bCs/>
          <w:color w:val="000000"/>
          <w:sz w:val="20"/>
          <w:szCs w:val="20"/>
        </w:rPr>
        <w:t>R</w:t>
      </w:r>
      <w:bookmarkEnd w:id="6"/>
      <w:r w:rsidRPr="00574BAF">
        <w:rPr>
          <w:b/>
          <w:bCs/>
          <w:color w:val="000000"/>
          <w:sz w:val="20"/>
          <w:szCs w:val="20"/>
        </w:rPr>
        <w:t xml:space="preserve">ejection/Cancellation:  </w:t>
      </w:r>
      <w:r w:rsidRPr="00574BAF">
        <w:rPr>
          <w:color w:val="000000"/>
          <w:sz w:val="20"/>
          <w:szCs w:val="20"/>
        </w:rPr>
        <w:t>The District may cancel this solicitation in whole or in part. The District may reject any or all proposals in whole or in part.</w:t>
      </w:r>
    </w:p>
    <w:p w:rsidR="00C850AB" w:rsidRPr="00574BAF" w:rsidRDefault="00C850AB" w:rsidP="006E3D5E">
      <w:pPr>
        <w:rPr>
          <w:color w:val="000000"/>
          <w:sz w:val="20"/>
          <w:szCs w:val="20"/>
        </w:rPr>
      </w:pPr>
    </w:p>
    <w:p w:rsidR="00C850AB" w:rsidRPr="00574BAF" w:rsidRDefault="006E3D5E" w:rsidP="006E3D5E">
      <w:pPr>
        <w:rPr>
          <w:b/>
          <w:bCs/>
          <w:color w:val="000000"/>
          <w:sz w:val="20"/>
          <w:szCs w:val="20"/>
        </w:rPr>
      </w:pPr>
      <w:r w:rsidRPr="00574BAF">
        <w:rPr>
          <w:color w:val="000000"/>
          <w:sz w:val="20"/>
          <w:szCs w:val="20"/>
        </w:rPr>
        <w:t> </w:t>
      </w:r>
      <w:r w:rsidRPr="00574BAF">
        <w:rPr>
          <w:sz w:val="20"/>
          <w:szCs w:val="20"/>
        </w:rPr>
        <w:cr/>
      </w:r>
      <w:bookmarkStart w:id="7" w:name="SC_02_2A105_1"/>
      <w:r w:rsidRPr="00574BAF">
        <w:rPr>
          <w:b/>
          <w:bCs/>
          <w:color w:val="000000"/>
          <w:sz w:val="20"/>
          <w:szCs w:val="20"/>
        </w:rPr>
        <w:t>R</w:t>
      </w:r>
      <w:bookmarkEnd w:id="7"/>
      <w:r w:rsidRPr="00574BAF">
        <w:rPr>
          <w:b/>
          <w:bCs/>
          <w:color w:val="000000"/>
          <w:sz w:val="20"/>
          <w:szCs w:val="20"/>
        </w:rPr>
        <w:t>esponsiveness/Improper Offers:</w:t>
      </w:r>
    </w:p>
    <w:p w:rsidR="00C850AB" w:rsidRPr="00574BAF" w:rsidRDefault="00C850AB" w:rsidP="006E3D5E">
      <w:pPr>
        <w:rPr>
          <w:b/>
          <w:bCs/>
          <w:color w:val="000000"/>
          <w:sz w:val="20"/>
          <w:szCs w:val="20"/>
        </w:rPr>
      </w:pPr>
    </w:p>
    <w:p w:rsidR="006E3D5E" w:rsidRPr="00574BAF" w:rsidRDefault="006E3D5E" w:rsidP="006E3D5E">
      <w:pPr>
        <w:rPr>
          <w:sz w:val="20"/>
          <w:szCs w:val="20"/>
        </w:rPr>
      </w:pPr>
      <w:r w:rsidRPr="00574BAF">
        <w:rPr>
          <w:b/>
          <w:bCs/>
          <w:color w:val="000000"/>
          <w:sz w:val="20"/>
          <w:szCs w:val="20"/>
        </w:rPr>
        <w:t xml:space="preserve">  </w:t>
      </w:r>
      <w:r w:rsidRPr="00574BAF">
        <w:rPr>
          <w:color w:val="000000"/>
          <w:sz w:val="20"/>
          <w:szCs w:val="20"/>
        </w:rPr>
        <w:t>(a) Bid as Specified.  Offers for supplies or services other than those specified will not be considered unless authorized by the Solicitation.</w:t>
      </w:r>
      <w:r w:rsidRPr="00574BAF">
        <w:rPr>
          <w:sz w:val="20"/>
          <w:szCs w:val="20"/>
        </w:rPr>
        <w:cr/>
      </w:r>
    </w:p>
    <w:p w:rsidR="006E3D5E" w:rsidRPr="00574BAF" w:rsidRDefault="006E3D5E" w:rsidP="006E3D5E">
      <w:pPr>
        <w:rPr>
          <w:color w:val="000000"/>
          <w:sz w:val="20"/>
          <w:szCs w:val="20"/>
        </w:rPr>
      </w:pPr>
      <w:r w:rsidRPr="00574BAF">
        <w:rPr>
          <w:color w:val="000000"/>
          <w:sz w:val="20"/>
          <w:szCs w:val="20"/>
        </w:rPr>
        <w:t> (b) Multiple Offers.  Offerors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rPr>
          <w:sz w:val="20"/>
          <w:szCs w:val="20"/>
        </w:rPr>
        <w:cr/>
      </w:r>
      <w:r w:rsidRPr="00574BAF">
        <w:rPr>
          <w:color w:val="000000"/>
          <w:sz w:val="20"/>
          <w:szCs w:val="20"/>
        </w:rPr>
        <w:t> </w:t>
      </w:r>
      <w:r w:rsidRPr="00574BAF">
        <w:rPr>
          <w:sz w:val="20"/>
          <w:szCs w:val="20"/>
        </w:rPr>
        <w:cr/>
      </w:r>
      <w:r w:rsidRPr="00574BAF">
        <w:rPr>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Offerors will not be given an opportunity to correct any material nonconformity.  Any deficiency resulting from a minor informality may be cured or waived at the sole discretion of the Procurement Officer.  </w:t>
      </w:r>
    </w:p>
    <w:p w:rsidR="006E3D5E" w:rsidRPr="00574BAF" w:rsidRDefault="006E3D5E" w:rsidP="006E3D5E">
      <w:pPr>
        <w:rPr>
          <w:color w:val="000000"/>
          <w:sz w:val="20"/>
          <w:szCs w:val="20"/>
        </w:rPr>
      </w:pPr>
      <w:r w:rsidRPr="00574BAF">
        <w:rPr>
          <w:color w:val="000000"/>
          <w:sz w:val="20"/>
          <w:szCs w:val="20"/>
        </w:rPr>
        <w:t> </w:t>
      </w:r>
      <w:r w:rsidRPr="00574BAF">
        <w:rPr>
          <w:sz w:val="20"/>
          <w:szCs w:val="20"/>
        </w:rPr>
        <w:cr/>
      </w:r>
      <w:r w:rsidRPr="00574BAF">
        <w:rPr>
          <w:color w:val="000000"/>
          <w:sz w:val="20"/>
          <w:szCs w:val="20"/>
        </w:rPr>
        <w:t>(d) Price Reasonableness:  Any offer may be rejected if the Procurement Officer determines in writing that it is unreasonable as to price.  </w:t>
      </w:r>
    </w:p>
    <w:p w:rsidR="00C850AB" w:rsidRPr="00574BAF" w:rsidRDefault="006E3D5E" w:rsidP="00C850AB">
      <w:pPr>
        <w:tabs>
          <w:tab w:val="left" w:pos="3680"/>
        </w:tabs>
        <w:spacing w:after="120"/>
        <w:jc w:val="both"/>
        <w:rPr>
          <w:color w:val="000000"/>
          <w:sz w:val="20"/>
          <w:szCs w:val="20"/>
        </w:rPr>
      </w:pPr>
      <w:r w:rsidRPr="00574BAF">
        <w:rPr>
          <w:sz w:val="20"/>
          <w:szCs w:val="20"/>
        </w:rPr>
        <w:cr/>
      </w:r>
      <w:r w:rsidRPr="00574BAF">
        <w:rPr>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6E3D5E" w:rsidRPr="00574BAF" w:rsidRDefault="006E3D5E" w:rsidP="00C850AB">
      <w:pPr>
        <w:tabs>
          <w:tab w:val="left" w:pos="3680"/>
        </w:tabs>
        <w:spacing w:after="120"/>
        <w:jc w:val="both"/>
        <w:rPr>
          <w:color w:val="000000"/>
          <w:sz w:val="20"/>
          <w:szCs w:val="20"/>
        </w:rPr>
      </w:pPr>
      <w:r w:rsidRPr="00574BAF">
        <w:rPr>
          <w:sz w:val="20"/>
          <w:szCs w:val="20"/>
        </w:rPr>
        <w:cr/>
      </w:r>
      <w:bookmarkStart w:id="8" w:name="SC_02_2A135_1"/>
      <w:r w:rsidRPr="00574BAF">
        <w:rPr>
          <w:b/>
          <w:bCs/>
          <w:color w:val="000000"/>
          <w:sz w:val="20"/>
          <w:szCs w:val="20"/>
        </w:rPr>
        <w:t>T</w:t>
      </w:r>
      <w:bookmarkEnd w:id="8"/>
      <w:r w:rsidRPr="00574BAF">
        <w:rPr>
          <w:b/>
          <w:bCs/>
          <w:color w:val="000000"/>
          <w:sz w:val="20"/>
          <w:szCs w:val="20"/>
        </w:rPr>
        <w:t>ax Credit for Subcontracting with Minority Firms</w:t>
      </w:r>
      <w:r w:rsidRPr="00574BAF">
        <w:rPr>
          <w:sz w:val="20"/>
          <w:szCs w:val="20"/>
        </w:rPr>
        <w:t xml:space="preserve">:  </w:t>
      </w:r>
      <w:r w:rsidRPr="00574BAF">
        <w:rPr>
          <w:color w:val="000000"/>
          <w:sz w:val="20"/>
          <w:szCs w:val="20"/>
        </w:rPr>
        <w:t xml:space="preserve">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w:t>
      </w:r>
      <w:r w:rsidRPr="00574BAF">
        <w:rPr>
          <w:color w:val="000000"/>
          <w:sz w:val="20"/>
          <w:szCs w:val="20"/>
        </w:rPr>
        <w:lastRenderedPageBreak/>
        <w:t>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  (803)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6E3D5E" w:rsidRPr="00574BAF" w:rsidRDefault="006E3D5E" w:rsidP="006E3D5E">
      <w:pPr>
        <w:rPr>
          <w:color w:val="000000"/>
          <w:sz w:val="20"/>
          <w:szCs w:val="20"/>
        </w:rPr>
      </w:pPr>
    </w:p>
    <w:p w:rsidR="006E3D5E" w:rsidRPr="00574BAF" w:rsidRDefault="006E3D5E" w:rsidP="006E3D5E">
      <w:pPr>
        <w:rPr>
          <w:sz w:val="20"/>
          <w:szCs w:val="20"/>
        </w:rPr>
      </w:pPr>
      <w:r w:rsidRPr="00574BAF">
        <w:rPr>
          <w:color w:val="000000"/>
          <w:sz w:val="20"/>
          <w:szCs w:val="20"/>
        </w:rPr>
        <w:t xml:space="preserve">  </w:t>
      </w:r>
      <w:r w:rsidRPr="00574BAF">
        <w:rPr>
          <w:sz w:val="20"/>
          <w:szCs w:val="20"/>
        </w:rPr>
        <w:cr/>
      </w:r>
      <w:bookmarkStart w:id="9" w:name="SC_07_7B097_1"/>
      <w:r w:rsidRPr="00574BAF">
        <w:rPr>
          <w:b/>
          <w:bCs/>
          <w:color w:val="000000"/>
          <w:sz w:val="20"/>
          <w:szCs w:val="20"/>
        </w:rPr>
        <w:t xml:space="preserve">Illegal Immigration  (Nov. 2008): (An overview is available at </w:t>
      </w:r>
      <w:hyperlink r:id="rId11" w:history="1">
        <w:r w:rsidRPr="00574BAF">
          <w:rPr>
            <w:b/>
            <w:bCs/>
            <w:color w:val="0000FF"/>
            <w:sz w:val="20"/>
            <w:szCs w:val="20"/>
            <w:u w:val="single"/>
          </w:rPr>
          <w:t>www.procurement.sc.gov</w:t>
        </w:r>
      </w:hyperlink>
      <w:r w:rsidRPr="00574BAF">
        <w:rPr>
          <w:b/>
          <w:bCs/>
          <w:color w:val="000000"/>
          <w:sz w:val="20"/>
          <w:szCs w:val="20"/>
        </w:rPr>
        <w:t>)</w:t>
      </w:r>
      <w:bookmarkEnd w:id="9"/>
      <w:r w:rsidRPr="00574BAF">
        <w:rPr>
          <w:sz w:val="20"/>
          <w:szCs w:val="20"/>
        </w:rPr>
        <w:t xml:space="preserve">:  </w:t>
      </w:r>
      <w:r w:rsidRPr="00574BAF">
        <w:rPr>
          <w:color w:val="000000"/>
          <w:sz w:val="20"/>
          <w:szCs w:val="20"/>
        </w:rPr>
        <w:t>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Pr="00574BAF">
        <w:rPr>
          <w:sz w:val="20"/>
          <w:szCs w:val="20"/>
        </w:rPr>
        <w:cr/>
      </w:r>
    </w:p>
    <w:p w:rsidR="006E3D5E" w:rsidRPr="00574BAF" w:rsidRDefault="006E3D5E" w:rsidP="006E3D5E">
      <w:pPr>
        <w:tabs>
          <w:tab w:val="left" w:pos="3680"/>
        </w:tabs>
        <w:spacing w:after="120"/>
        <w:jc w:val="both"/>
        <w:rPr>
          <w:b/>
          <w:i/>
          <w:sz w:val="20"/>
          <w:szCs w:val="20"/>
        </w:rPr>
      </w:pPr>
    </w:p>
    <w:p w:rsidR="006E3D5E" w:rsidRPr="00574BAF" w:rsidRDefault="006E3D5E" w:rsidP="006E3D5E">
      <w:pPr>
        <w:tabs>
          <w:tab w:val="left" w:pos="3680"/>
        </w:tabs>
        <w:spacing w:after="120"/>
        <w:jc w:val="both"/>
        <w:rPr>
          <w:sz w:val="20"/>
          <w:szCs w:val="20"/>
        </w:rPr>
      </w:pPr>
      <w:r w:rsidRPr="00574BAF">
        <w:rPr>
          <w:b/>
          <w:sz w:val="20"/>
          <w:szCs w:val="20"/>
        </w:rPr>
        <w:t>Right to Protest:</w:t>
      </w:r>
      <w:r w:rsidRPr="00574BAF">
        <w:rPr>
          <w:b/>
          <w:i/>
          <w:sz w:val="20"/>
          <w:szCs w:val="20"/>
        </w:rPr>
        <w:t xml:space="preserve">  </w:t>
      </w:r>
      <w:r w:rsidRPr="00574BAF">
        <w:rPr>
          <w:sz w:val="20"/>
          <w:szCs w:val="20"/>
        </w:rPr>
        <w:t>Any prospective Bidder or subcontractor who is aggrieved in connection with the solicitation of a contract shall protest to the Purchasing Agent within fifteen days of the date of issuance of the Invitation for Bid or other solicitation documents whichever is applicable or any amendment thereto, if the amendment is at issue.</w:t>
      </w:r>
    </w:p>
    <w:p w:rsidR="00DB2E80" w:rsidRPr="00574BAF" w:rsidRDefault="00DB2E80" w:rsidP="006E3D5E">
      <w:pPr>
        <w:tabs>
          <w:tab w:val="left" w:pos="3680"/>
        </w:tabs>
        <w:spacing w:after="120"/>
        <w:jc w:val="both"/>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 xml:space="preserve">Authorization and Acceptance: </w:t>
      </w:r>
      <w:r w:rsidRPr="00574BAF">
        <w:rPr>
          <w:sz w:val="20"/>
          <w:szCs w:val="20"/>
        </w:rPr>
        <w:t>The quote/bid/proposal must be signed by an authorized individual who</w:t>
      </w:r>
    </w:p>
    <w:p w:rsidR="006E3D5E" w:rsidRPr="00574BAF" w:rsidRDefault="006E3D5E" w:rsidP="006E3D5E">
      <w:pPr>
        <w:autoSpaceDE w:val="0"/>
        <w:autoSpaceDN w:val="0"/>
        <w:adjustRightInd w:val="0"/>
        <w:rPr>
          <w:sz w:val="20"/>
          <w:szCs w:val="20"/>
        </w:rPr>
      </w:pPr>
      <w:r w:rsidRPr="00574BAF">
        <w:rPr>
          <w:sz w:val="20"/>
          <w:szCs w:val="20"/>
        </w:rPr>
        <w:t>may bind the Offeror to these services in accordance with the requirements contained in this</w:t>
      </w:r>
      <w:r w:rsidR="00034F89" w:rsidRPr="00574BAF">
        <w:rPr>
          <w:sz w:val="20"/>
          <w:szCs w:val="20"/>
        </w:rPr>
        <w:t xml:space="preserve"> solicitation</w:t>
      </w:r>
    </w:p>
    <w:p w:rsidR="006E3D5E" w:rsidRPr="00574BAF" w:rsidRDefault="00034F89" w:rsidP="006E3D5E">
      <w:pPr>
        <w:autoSpaceDE w:val="0"/>
        <w:autoSpaceDN w:val="0"/>
        <w:adjustRightInd w:val="0"/>
        <w:rPr>
          <w:sz w:val="20"/>
          <w:szCs w:val="20"/>
        </w:rPr>
      </w:pPr>
      <w:r w:rsidRPr="00574BAF">
        <w:rPr>
          <w:sz w:val="20"/>
          <w:szCs w:val="20"/>
        </w:rPr>
        <w:t>(</w:t>
      </w:r>
      <w:r w:rsidR="006E3D5E" w:rsidRPr="00574BAF">
        <w:rPr>
          <w:sz w:val="20"/>
          <w:szCs w:val="20"/>
        </w:rPr>
        <w:t>RFQ/IFB</w:t>
      </w:r>
      <w:r w:rsidRPr="00574BAF">
        <w:rPr>
          <w:sz w:val="20"/>
          <w:szCs w:val="20"/>
        </w:rPr>
        <w:t>/RFB</w:t>
      </w:r>
      <w:r w:rsidR="006E3D5E" w:rsidRPr="00574BAF">
        <w:rPr>
          <w:sz w:val="20"/>
          <w:szCs w:val="20"/>
        </w:rPr>
        <w:t>/RFP</w:t>
      </w:r>
      <w:r w:rsidRPr="00574BAF">
        <w:rPr>
          <w:sz w:val="20"/>
          <w:szCs w:val="20"/>
        </w:rPr>
        <w:t>)</w:t>
      </w:r>
      <w:r w:rsidR="006E3D5E" w:rsidRPr="00574BAF">
        <w:rPr>
          <w:sz w:val="20"/>
          <w:szCs w:val="20"/>
        </w:rPr>
        <w:t>. The quote/bid/proposal must contain a statement to the effect that your bid is firm for a period of thirty (30) days from the quote/bid/proposal due date or longer if so required by the District.</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Posting of Award</w:t>
      </w:r>
      <w:r w:rsidRPr="00574BAF">
        <w:rPr>
          <w:i/>
          <w:iCs/>
          <w:sz w:val="20"/>
          <w:szCs w:val="20"/>
        </w:rPr>
        <w:t xml:space="preserve">: </w:t>
      </w:r>
      <w:r w:rsidRPr="00574BAF">
        <w:rPr>
          <w:sz w:val="20"/>
          <w:szCs w:val="20"/>
        </w:rPr>
        <w:t>Notice of Award or Intent to Award will be posted in the Procurement Office of the District Office located at 610 Dupre Drive, Spartanburg, SC 29302.</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sz w:val="20"/>
          <w:szCs w:val="20"/>
        </w:rPr>
        <w:t xml:space="preserve">Qualifications as to Experience and Years in Business: </w:t>
      </w:r>
      <w:r w:rsidRPr="00574BAF">
        <w:rPr>
          <w:sz w:val="20"/>
          <w:szCs w:val="20"/>
        </w:rPr>
        <w:t xml:space="preserve">The Procurement Officer may, in his or her discretion, consider (a) the experience of a predecessor firm or of a firm’s key personnel which was obtained prior to the date offeror was established, and/or (b) any subcontractor proposed by offeror. </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Rejection/Cancellation:</w:t>
      </w:r>
      <w:r w:rsidRPr="00574BAF">
        <w:rPr>
          <w:b/>
          <w:bCs/>
          <w:i/>
          <w:iCs/>
          <w:sz w:val="20"/>
          <w:szCs w:val="20"/>
        </w:rPr>
        <w:t xml:space="preserve"> </w:t>
      </w:r>
      <w:r w:rsidRPr="00574BAF">
        <w:rPr>
          <w:sz w:val="20"/>
          <w:szCs w:val="20"/>
        </w:rPr>
        <w:t>The District reserves the right, to accept or reject, in part or in entirety, any or</w:t>
      </w:r>
    </w:p>
    <w:p w:rsidR="006E3D5E" w:rsidRPr="00574BAF" w:rsidRDefault="006E3D5E" w:rsidP="006E3D5E">
      <w:pPr>
        <w:autoSpaceDE w:val="0"/>
        <w:autoSpaceDN w:val="0"/>
        <w:adjustRightInd w:val="0"/>
        <w:rPr>
          <w:sz w:val="20"/>
          <w:szCs w:val="20"/>
        </w:rPr>
      </w:pPr>
      <w:r w:rsidRPr="00574BAF">
        <w:rPr>
          <w:sz w:val="20"/>
          <w:szCs w:val="20"/>
        </w:rPr>
        <w:t>all quotes/bids/proposals, to negotiate with all qualified proposers and to cancel in part or in entirety this</w:t>
      </w:r>
    </w:p>
    <w:p w:rsidR="006E3D5E" w:rsidRPr="00574BAF" w:rsidRDefault="006E3D5E" w:rsidP="006E3D5E">
      <w:pPr>
        <w:autoSpaceDE w:val="0"/>
        <w:autoSpaceDN w:val="0"/>
        <w:adjustRightInd w:val="0"/>
        <w:rPr>
          <w:sz w:val="20"/>
          <w:szCs w:val="20"/>
        </w:rPr>
      </w:pPr>
      <w:r w:rsidRPr="00574BAF">
        <w:rPr>
          <w:sz w:val="20"/>
          <w:szCs w:val="20"/>
        </w:rPr>
        <w:t>solicitation if it is in the best interest of the District. Further, the District reserves the right to waive any</w:t>
      </w:r>
    </w:p>
    <w:p w:rsidR="006E3D5E" w:rsidRPr="00574BAF" w:rsidRDefault="006E3D5E" w:rsidP="006E3D5E">
      <w:pPr>
        <w:rPr>
          <w:sz w:val="20"/>
          <w:szCs w:val="20"/>
        </w:rPr>
      </w:pPr>
      <w:r w:rsidRPr="00574BAF">
        <w:rPr>
          <w:sz w:val="20"/>
          <w:szCs w:val="20"/>
        </w:rPr>
        <w:t>or all informalities or technicalities in order to serve the best interest of the District.</w:t>
      </w:r>
    </w:p>
    <w:p w:rsidR="006E3D5E" w:rsidRPr="00574BAF" w:rsidRDefault="006E3D5E" w:rsidP="006E3D5E">
      <w:pPr>
        <w:rPr>
          <w:sz w:val="20"/>
          <w:szCs w:val="20"/>
        </w:rPr>
      </w:pPr>
    </w:p>
    <w:p w:rsidR="006E3D5E" w:rsidRPr="00574BAF" w:rsidRDefault="006E3D5E" w:rsidP="006E3D5E">
      <w:pPr>
        <w:rPr>
          <w:sz w:val="20"/>
          <w:szCs w:val="20"/>
        </w:rPr>
      </w:pPr>
    </w:p>
    <w:p w:rsidR="00DB2E80" w:rsidRPr="00574BAF" w:rsidRDefault="00DB2E80" w:rsidP="006E3D5E">
      <w:pPr>
        <w:rPr>
          <w:sz w:val="20"/>
          <w:szCs w:val="20"/>
        </w:rPr>
      </w:pPr>
    </w:p>
    <w:p w:rsidR="00C850AB" w:rsidRPr="00574BAF" w:rsidRDefault="00C850AB" w:rsidP="006E3D5E">
      <w:pPr>
        <w:rPr>
          <w:sz w:val="20"/>
          <w:szCs w:val="20"/>
        </w:rPr>
      </w:pPr>
    </w:p>
    <w:p w:rsidR="00C850AB" w:rsidRPr="00574BAF" w:rsidRDefault="00C850AB" w:rsidP="006E3D5E">
      <w:pPr>
        <w:rPr>
          <w:sz w:val="20"/>
          <w:szCs w:val="20"/>
        </w:rPr>
      </w:pPr>
    </w:p>
    <w:p w:rsidR="00B25143" w:rsidRDefault="00B25143">
      <w:pPr>
        <w:spacing w:after="200" w:line="276" w:lineRule="auto"/>
        <w:rPr>
          <w:b/>
          <w:sz w:val="28"/>
          <w:szCs w:val="28"/>
        </w:rPr>
      </w:pPr>
      <w:r>
        <w:rPr>
          <w:b/>
          <w:sz w:val="28"/>
          <w:szCs w:val="28"/>
        </w:rPr>
        <w:br w:type="page"/>
      </w:r>
    </w:p>
    <w:p w:rsidR="006E3D5E" w:rsidRPr="00574BAF" w:rsidRDefault="006E3D5E" w:rsidP="00F92142">
      <w:pPr>
        <w:ind w:right="-720"/>
        <w:jc w:val="center"/>
        <w:rPr>
          <w:sz w:val="28"/>
          <w:szCs w:val="28"/>
        </w:rPr>
      </w:pPr>
      <w:r w:rsidRPr="00574BAF">
        <w:rPr>
          <w:b/>
          <w:sz w:val="28"/>
          <w:szCs w:val="28"/>
        </w:rPr>
        <w:lastRenderedPageBreak/>
        <w:t>GENERAL CONDITIONS</w:t>
      </w:r>
    </w:p>
    <w:p w:rsidR="006E3D5E" w:rsidRPr="00574BAF" w:rsidRDefault="006E3D5E" w:rsidP="006E3D5E">
      <w:pPr>
        <w:ind w:right="-720"/>
        <w:rPr>
          <w:rFonts w:ascii="Cambria" w:hAnsi="Cambria"/>
          <w:sz w:val="28"/>
          <w:szCs w:val="28"/>
        </w:rPr>
      </w:pPr>
    </w:p>
    <w:p w:rsidR="006E3D5E" w:rsidRPr="00574BAF" w:rsidRDefault="006E3D5E" w:rsidP="00C95FEB">
      <w:pPr>
        <w:numPr>
          <w:ilvl w:val="0"/>
          <w:numId w:val="2"/>
        </w:numPr>
        <w:ind w:right="-720"/>
        <w:jc w:val="both"/>
        <w:rPr>
          <w:sz w:val="20"/>
          <w:szCs w:val="20"/>
        </w:rPr>
      </w:pPr>
      <w:r w:rsidRPr="00574BAF">
        <w:rPr>
          <w:b/>
          <w:sz w:val="20"/>
          <w:szCs w:val="20"/>
        </w:rPr>
        <w:t>Default:</w:t>
      </w:r>
      <w:r w:rsidRPr="00574BAF">
        <w:rPr>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Non-Appropriations:</w:t>
      </w:r>
      <w:r w:rsidRPr="00574BAF">
        <w:rPr>
          <w:sz w:val="20"/>
          <w:szCs w:val="20"/>
        </w:rPr>
        <w:t xml:space="preserve">  Any contract entered into by the School District or other entities resulting from this Invitation for Bid shall be subject to cancellation without damages or further obligation when funds are not appropriated or otherwise made available to support continuation of performance in a subsequent fiscal period or appropriated year.</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Force Majeure:</w:t>
      </w:r>
      <w:r w:rsidRPr="00574BAF">
        <w:rPr>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Save Harmless:</w:t>
      </w:r>
      <w:r w:rsidRPr="00574BAF">
        <w:rPr>
          <w:sz w:val="20"/>
          <w:szCs w:val="20"/>
        </w:rPr>
        <w:t xml:space="preserve">  (THIS GENERAL CONDITION </w:t>
      </w:r>
      <w:r w:rsidRPr="00574BAF">
        <w:rPr>
          <w:sz w:val="20"/>
          <w:szCs w:val="20"/>
          <w:u w:val="single"/>
        </w:rPr>
        <w:t>DOES NOT</w:t>
      </w:r>
      <w:r w:rsidRPr="00574BAF">
        <w:rPr>
          <w:sz w:val="20"/>
          <w:szCs w:val="20"/>
        </w:rPr>
        <w:t xml:space="preserve"> APPLY TO SOLICITATIONS FOR SERVICE REQUIREMENTS.) The successful bidder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Publicity Releases:</w:t>
      </w:r>
      <w:r w:rsidRPr="00574BAF">
        <w:rPr>
          <w:sz w:val="20"/>
          <w:szCs w:val="20"/>
        </w:rPr>
        <w:t xml:space="preserve">  Contractor agrees not to refer to award of this contract in commercial advertising in such a manner as to state or imply that the products or services provided are endorsed or preferred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Quality of Products:</w:t>
      </w:r>
      <w:r w:rsidRPr="00574BAF">
        <w:rPr>
          <w:sz w:val="20"/>
          <w:szCs w:val="20"/>
        </w:rPr>
        <w:t xml:space="preserve">  Unless otherwise indicated in this bid, it is understood and agreed that any item offered or shipped on this bid shall be new and in first class condition, that all containers shall be new and suitable for storage or shipment, and that prices include standard commercial packaging.</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Brand Name Specifications:</w:t>
      </w:r>
      <w:r w:rsidRPr="00574BAF">
        <w:rPr>
          <w:sz w:val="20"/>
          <w:szCs w:val="20"/>
        </w:rPr>
        <w:t xml:space="preserve"> Brand names shall be used at times as part of the specifications to establish a desired level of quality and performance. Alternative brands of comparable quality may be bid provided the brand name, model number, etc., is clearly indicated in the bid. However, the School District reserves the right to insist upon the specified name brands.</w:t>
      </w:r>
    </w:p>
    <w:p w:rsidR="006E3D5E" w:rsidRPr="00574BAF" w:rsidRDefault="006E3D5E" w:rsidP="006E3D5E">
      <w:pPr>
        <w:ind w:right="-720"/>
        <w:jc w:val="both"/>
        <w:rPr>
          <w:i/>
          <w:sz w:val="20"/>
          <w:szCs w:val="20"/>
          <w:u w:val="single"/>
        </w:rPr>
      </w:pPr>
    </w:p>
    <w:p w:rsidR="006E3D5E" w:rsidRPr="00574BAF" w:rsidRDefault="006E3D5E" w:rsidP="00C95FEB">
      <w:pPr>
        <w:numPr>
          <w:ilvl w:val="0"/>
          <w:numId w:val="2"/>
        </w:numPr>
        <w:ind w:right="-720"/>
        <w:jc w:val="both"/>
        <w:rPr>
          <w:sz w:val="20"/>
          <w:szCs w:val="20"/>
        </w:rPr>
      </w:pPr>
      <w:r w:rsidRPr="00574BAF">
        <w:rPr>
          <w:b/>
          <w:sz w:val="20"/>
          <w:szCs w:val="20"/>
        </w:rPr>
        <w:t>S. C. Law Clause:</w:t>
      </w:r>
      <w:r w:rsidRPr="00574BAF">
        <w:rPr>
          <w:sz w:val="20"/>
          <w:szCs w:val="20"/>
        </w:rPr>
        <w:t xml:space="preserve"> Upon award of a contract under this bid, the person, partnership, association, or corporation to whom the award is made must comply with the laws of South Carolina which require such person or entity to be authorized and/or licensed to do business in this State. By submission of this signed bid, the bidders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Termination:</w:t>
      </w:r>
      <w:r w:rsidRPr="00574BAF">
        <w:rPr>
          <w:sz w:val="20"/>
          <w:szCs w:val="20"/>
        </w:rPr>
        <w:t xml:space="preserve"> Subject to the provisions below, the contract may be terminated for any reason by the Purchasing Department providing a 30-day advance notice in writing to the contractor.</w:t>
      </w:r>
    </w:p>
    <w:p w:rsidR="006E3D5E" w:rsidRPr="00574BAF" w:rsidRDefault="006E3D5E" w:rsidP="006E3D5E">
      <w:pPr>
        <w:ind w:right="-720"/>
        <w:jc w:val="both"/>
        <w:rPr>
          <w:sz w:val="20"/>
          <w:szCs w:val="20"/>
        </w:rPr>
      </w:pPr>
    </w:p>
    <w:p w:rsidR="006E3D5E" w:rsidRPr="00574BAF" w:rsidRDefault="006E3D5E" w:rsidP="00C95FEB">
      <w:pPr>
        <w:numPr>
          <w:ilvl w:val="0"/>
          <w:numId w:val="3"/>
        </w:numPr>
        <w:ind w:right="-720"/>
        <w:jc w:val="both"/>
        <w:rPr>
          <w:sz w:val="20"/>
          <w:szCs w:val="20"/>
        </w:rPr>
      </w:pPr>
      <w:r w:rsidRPr="00574BAF">
        <w:rPr>
          <w:sz w:val="20"/>
          <w:szCs w:val="20"/>
          <w:u w:val="single"/>
        </w:rPr>
        <w:t>Termination for Convenience:</w:t>
      </w:r>
      <w:r w:rsidRPr="00574BAF">
        <w:rPr>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6E3D5E" w:rsidRPr="00574BAF" w:rsidRDefault="006E3D5E" w:rsidP="00C95FEB">
      <w:pPr>
        <w:numPr>
          <w:ilvl w:val="0"/>
          <w:numId w:val="3"/>
        </w:numPr>
        <w:ind w:right="-720"/>
        <w:jc w:val="both"/>
        <w:rPr>
          <w:sz w:val="20"/>
          <w:szCs w:val="20"/>
        </w:rPr>
      </w:pPr>
      <w:r w:rsidRPr="00574BAF">
        <w:rPr>
          <w:sz w:val="20"/>
          <w:szCs w:val="20"/>
          <w:u w:val="single"/>
        </w:rPr>
        <w:t>Termination for Cause:</w:t>
      </w:r>
      <w:r w:rsidRPr="00574BAF">
        <w:rPr>
          <w:sz w:val="20"/>
          <w:szCs w:val="20"/>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bid shall apply. (See General Conditions No. 1)</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lastRenderedPageBreak/>
        <w:t xml:space="preserve">Assignment: </w:t>
      </w:r>
      <w:r w:rsidRPr="00574BAF">
        <w:rPr>
          <w:sz w:val="20"/>
          <w:szCs w:val="20"/>
        </w:rPr>
        <w:t xml:space="preserve"> No contract or its provisions may be assigned, sublet, or transferred without the written consent of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Affirmative Action:</w:t>
      </w:r>
      <w:r w:rsidRPr="00574BAF">
        <w:rPr>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Item Substitution</w:t>
      </w:r>
      <w:r w:rsidR="00034F89" w:rsidRPr="00574BAF">
        <w:rPr>
          <w:sz w:val="20"/>
          <w:szCs w:val="20"/>
        </w:rPr>
        <w:t>:</w:t>
      </w:r>
      <w:r w:rsidRPr="00574BAF">
        <w:rPr>
          <w:sz w:val="20"/>
          <w:szCs w:val="20"/>
        </w:rPr>
        <w:t xml:space="preserve"> No substitutes will be allowed on purchase orders issued by the School District without permission from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Indemnification:</w:t>
      </w:r>
      <w:r w:rsidRPr="00574BAF">
        <w:rPr>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Payment:</w:t>
      </w:r>
      <w:r w:rsidRPr="00574BAF">
        <w:rPr>
          <w:sz w:val="20"/>
          <w:szCs w:val="20"/>
        </w:rPr>
        <w:t xml:space="preserve"> Payment for services pursuant to a successful contract will be made within thirty (30) days after </w:t>
      </w:r>
    </w:p>
    <w:p w:rsidR="006E3D5E" w:rsidRPr="00574BAF" w:rsidRDefault="006E3D5E" w:rsidP="006E3D5E">
      <w:pPr>
        <w:ind w:right="-720" w:firstLine="720"/>
        <w:jc w:val="both"/>
        <w:rPr>
          <w:sz w:val="20"/>
          <w:szCs w:val="20"/>
        </w:rPr>
      </w:pPr>
      <w:r w:rsidRPr="00574BAF">
        <w:rPr>
          <w:sz w:val="20"/>
          <w:szCs w:val="20"/>
        </w:rPr>
        <w:t>receipt of a detailed invoice.</w:t>
      </w:r>
    </w:p>
    <w:p w:rsidR="006E3D5E" w:rsidRPr="00574BAF" w:rsidRDefault="006E3D5E" w:rsidP="006E3D5E">
      <w:pPr>
        <w:ind w:right="-720" w:firstLine="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District and Spartanburg School District Seven Names: </w:t>
      </w:r>
      <w:r w:rsidRPr="00574BAF">
        <w:rPr>
          <w:sz w:val="20"/>
          <w:szCs w:val="20"/>
        </w:rPr>
        <w:t>Owner,</w:t>
      </w:r>
      <w:r w:rsidRPr="00574BAF">
        <w:rPr>
          <w:b/>
          <w:sz w:val="20"/>
          <w:szCs w:val="20"/>
        </w:rPr>
        <w:t xml:space="preserve"> </w:t>
      </w:r>
      <w:r w:rsidRPr="00574BAF">
        <w:rPr>
          <w:sz w:val="20"/>
          <w:szCs w:val="20"/>
        </w:rPr>
        <w:t>District, School District, Spartanburg School District Seven (7), Spartanburg County School District Seven (7) and all such variations are one and the same.</w:t>
      </w:r>
    </w:p>
    <w:p w:rsidR="006E3D5E" w:rsidRPr="00574BAF" w:rsidRDefault="006E3D5E" w:rsidP="006E3D5E">
      <w:pPr>
        <w:ind w:left="720"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Proposer, Bidder, Offeror, Quoter, Responder:</w:t>
      </w:r>
      <w:r w:rsidRPr="00574BAF">
        <w:rPr>
          <w:sz w:val="20"/>
          <w:szCs w:val="20"/>
        </w:rPr>
        <w:t xml:space="preserve"> All of these and similar shall refer to the entity identified on page one (1) of this document and responding to this bid, proposal or quote.</w:t>
      </w:r>
    </w:p>
    <w:p w:rsidR="006E3D5E" w:rsidRPr="00574BAF" w:rsidRDefault="006E3D5E" w:rsidP="006E3D5E">
      <w:pPr>
        <w:ind w:left="720"/>
        <w:rPr>
          <w:sz w:val="20"/>
          <w:szCs w:val="20"/>
        </w:rPr>
      </w:pPr>
    </w:p>
    <w:p w:rsidR="006E3D5E" w:rsidRPr="00574BAF" w:rsidRDefault="006E3D5E" w:rsidP="00C95FEB">
      <w:pPr>
        <w:widowControl w:val="0"/>
        <w:numPr>
          <w:ilvl w:val="0"/>
          <w:numId w:val="2"/>
        </w:numPr>
        <w:tabs>
          <w:tab w:val="left" w:pos="10800"/>
        </w:tabs>
        <w:jc w:val="both"/>
        <w:rPr>
          <w:snapToGrid w:val="0"/>
          <w:sz w:val="20"/>
          <w:szCs w:val="20"/>
        </w:rPr>
      </w:pPr>
      <w:r w:rsidRPr="00574BAF">
        <w:rPr>
          <w:b/>
          <w:snapToGrid w:val="0"/>
          <w:sz w:val="20"/>
          <w:szCs w:val="20"/>
        </w:rPr>
        <w:t>Insurance Requirements:</w:t>
      </w:r>
      <w:r w:rsidRPr="00574BAF">
        <w:rPr>
          <w:snapToGrid w:val="0"/>
          <w:sz w:val="20"/>
          <w:szCs w:val="20"/>
        </w:rPr>
        <w:t xml:space="preserve">  </w:t>
      </w:r>
    </w:p>
    <w:p w:rsidR="006E3D5E" w:rsidRPr="00574BAF" w:rsidRDefault="006E3D5E" w:rsidP="006E3D5E">
      <w:pPr>
        <w:widowControl w:val="0"/>
        <w:tabs>
          <w:tab w:val="left" w:pos="10800"/>
        </w:tabs>
        <w:ind w:left="720"/>
        <w:jc w:val="both"/>
        <w:rPr>
          <w:snapToGrid w:val="0"/>
          <w:sz w:val="20"/>
          <w:szCs w:val="20"/>
        </w:rPr>
      </w:pPr>
    </w:p>
    <w:p w:rsidR="006E3D5E" w:rsidRPr="00574BAF" w:rsidRDefault="006E3D5E" w:rsidP="006E3D5E">
      <w:pPr>
        <w:ind w:left="720"/>
        <w:jc w:val="both"/>
        <w:rPr>
          <w:sz w:val="20"/>
          <w:szCs w:val="20"/>
        </w:rPr>
      </w:pPr>
      <w:r w:rsidRPr="00574BAF">
        <w:rPr>
          <w:sz w:val="20"/>
          <w:szCs w:val="20"/>
        </w:rPr>
        <w:t>The successful bidder agrees to provide, maintain and certify to the District</w:t>
      </w:r>
      <w:r w:rsidRPr="00574BAF">
        <w:rPr>
          <w:color w:val="1F497D"/>
          <w:sz w:val="20"/>
          <w:szCs w:val="20"/>
        </w:rPr>
        <w:t xml:space="preserve"> </w:t>
      </w:r>
      <w:r w:rsidRPr="00574BAF">
        <w:rPr>
          <w:sz w:val="20"/>
          <w:szCs w:val="20"/>
        </w:rPr>
        <w:t>that the following insurance is in effect:</w:t>
      </w:r>
    </w:p>
    <w:p w:rsidR="006E3D5E" w:rsidRPr="00574BAF" w:rsidRDefault="006E3D5E" w:rsidP="006E3D5E">
      <w:pPr>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Comprehensive general liability insurance: $1,000,000.</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Whereby any contractor owned vehicle is used on District property under this contract:</w:t>
      </w:r>
    </w:p>
    <w:p w:rsidR="006E3D5E" w:rsidRPr="00574BAF" w:rsidRDefault="006E3D5E" w:rsidP="006E3D5E">
      <w:pPr>
        <w:ind w:left="720"/>
        <w:rPr>
          <w:sz w:val="20"/>
          <w:szCs w:val="20"/>
        </w:rPr>
      </w:pPr>
    </w:p>
    <w:p w:rsidR="006E3D5E" w:rsidRPr="00574BAF" w:rsidRDefault="006E3D5E" w:rsidP="00C95FEB">
      <w:pPr>
        <w:numPr>
          <w:ilvl w:val="0"/>
          <w:numId w:val="5"/>
        </w:numPr>
        <w:jc w:val="both"/>
        <w:rPr>
          <w:sz w:val="20"/>
          <w:szCs w:val="20"/>
        </w:rPr>
      </w:pPr>
      <w:r w:rsidRPr="00574BAF">
        <w:rPr>
          <w:sz w:val="20"/>
          <w:szCs w:val="20"/>
        </w:rPr>
        <w:t xml:space="preserve">Bodily injury $100,000 each occurrence </w:t>
      </w:r>
    </w:p>
    <w:p w:rsidR="006E3D5E" w:rsidRPr="00574BAF" w:rsidRDefault="006E3D5E" w:rsidP="00C95FEB">
      <w:pPr>
        <w:numPr>
          <w:ilvl w:val="0"/>
          <w:numId w:val="5"/>
        </w:numPr>
        <w:jc w:val="both"/>
        <w:rPr>
          <w:sz w:val="20"/>
          <w:szCs w:val="20"/>
        </w:rPr>
      </w:pPr>
      <w:r w:rsidRPr="00574BAF">
        <w:rPr>
          <w:sz w:val="20"/>
          <w:szCs w:val="20"/>
        </w:rPr>
        <w:t>Property damage $100,000</w:t>
      </w:r>
    </w:p>
    <w:p w:rsidR="006E3D5E" w:rsidRPr="00574BAF" w:rsidRDefault="006E3D5E" w:rsidP="00C95FEB">
      <w:pPr>
        <w:numPr>
          <w:ilvl w:val="0"/>
          <w:numId w:val="5"/>
        </w:numPr>
        <w:jc w:val="both"/>
        <w:rPr>
          <w:sz w:val="20"/>
          <w:szCs w:val="20"/>
        </w:rPr>
      </w:pPr>
      <w:r w:rsidRPr="00574BAF">
        <w:rPr>
          <w:sz w:val="20"/>
          <w:szCs w:val="20"/>
        </w:rPr>
        <w:t>Auto liability of $1,000,000</w:t>
      </w:r>
    </w:p>
    <w:p w:rsidR="006E3D5E" w:rsidRPr="00574BAF" w:rsidRDefault="006E3D5E" w:rsidP="006E3D5E">
      <w:pPr>
        <w:ind w:left="2205"/>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Workers Compensation Insurance – Statutory Limits</w:t>
      </w:r>
    </w:p>
    <w:p w:rsidR="006E3D5E" w:rsidRPr="00574BAF" w:rsidRDefault="006E3D5E" w:rsidP="006E3D5E">
      <w:pPr>
        <w:ind w:left="144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If work is being performed on district premises, then the vendor must have Spartanburg School District Seven added as an “additional insured” on their General Liability policy.</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The bidder shall furnish Spartanburg School District Seven Certificates of Insurance within 21 working days after acceptance of a contract.</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Spartanburg School District Seven must have ten (10) days notice of cancellation or change in insurance coverage, and give its approval.</w:t>
      </w:r>
    </w:p>
    <w:p w:rsidR="006E3D5E" w:rsidRPr="00574BAF" w:rsidRDefault="006E3D5E" w:rsidP="006E3D5E">
      <w:pPr>
        <w:ind w:left="720"/>
        <w:rPr>
          <w:sz w:val="20"/>
          <w:szCs w:val="20"/>
        </w:rPr>
      </w:pPr>
    </w:p>
    <w:p w:rsidR="006E3D5E" w:rsidRPr="00574BAF" w:rsidRDefault="006E3D5E" w:rsidP="006E3D5E">
      <w:pPr>
        <w:ind w:left="1440"/>
        <w:jc w:val="both"/>
        <w:rPr>
          <w:sz w:val="20"/>
          <w:szCs w:val="20"/>
        </w:rPr>
      </w:pPr>
    </w:p>
    <w:p w:rsidR="006E3D5E" w:rsidRPr="00574BAF" w:rsidRDefault="006E3D5E" w:rsidP="00C95FEB">
      <w:pPr>
        <w:numPr>
          <w:ilvl w:val="0"/>
          <w:numId w:val="2"/>
        </w:numPr>
        <w:jc w:val="both"/>
        <w:rPr>
          <w:sz w:val="20"/>
          <w:szCs w:val="20"/>
        </w:rPr>
      </w:pPr>
      <w:r w:rsidRPr="00574BAF">
        <w:rPr>
          <w:b/>
          <w:sz w:val="20"/>
          <w:szCs w:val="20"/>
        </w:rPr>
        <w:t>Term of Contract:</w:t>
      </w:r>
      <w:r w:rsidRPr="00574BAF">
        <w:rPr>
          <w:sz w:val="20"/>
          <w:szCs w:val="20"/>
        </w:rPr>
        <w:t xml:space="preserve"> The term of contract shall be for the period </w:t>
      </w:r>
      <w:r w:rsidRPr="00AA084F">
        <w:rPr>
          <w:sz w:val="20"/>
          <w:szCs w:val="20"/>
        </w:rPr>
        <w:t>starting</w:t>
      </w:r>
      <w:r w:rsidR="00AA084F" w:rsidRPr="00AA084F">
        <w:rPr>
          <w:sz w:val="20"/>
          <w:szCs w:val="20"/>
        </w:rPr>
        <w:t xml:space="preserve"> approximately </w:t>
      </w:r>
      <w:r w:rsidR="008043DA">
        <w:rPr>
          <w:sz w:val="20"/>
          <w:szCs w:val="20"/>
        </w:rPr>
        <w:t>August 16</w:t>
      </w:r>
      <w:r w:rsidR="00AA084F" w:rsidRPr="00AA084F">
        <w:rPr>
          <w:sz w:val="20"/>
          <w:szCs w:val="20"/>
        </w:rPr>
        <w:t xml:space="preserve">, 2021 and ending </w:t>
      </w:r>
      <w:r w:rsidR="008043DA">
        <w:rPr>
          <w:sz w:val="20"/>
          <w:szCs w:val="20"/>
        </w:rPr>
        <w:t>August 15</w:t>
      </w:r>
      <w:r w:rsidR="00AA084F" w:rsidRPr="00AA084F">
        <w:rPr>
          <w:sz w:val="20"/>
          <w:szCs w:val="20"/>
        </w:rPr>
        <w:t>, 2022</w:t>
      </w:r>
      <w:r w:rsidR="00ED7C45" w:rsidRPr="00AA084F">
        <w:rPr>
          <w:sz w:val="20"/>
          <w:szCs w:val="20"/>
        </w:rPr>
        <w:t>. The contract shall be renewable for up to four (4) additional years.</w:t>
      </w:r>
      <w:r w:rsidR="00034F89" w:rsidRPr="00AA084F">
        <w:rPr>
          <w:sz w:val="20"/>
          <w:szCs w:val="20"/>
        </w:rPr>
        <w:t xml:space="preserve"> </w:t>
      </w:r>
      <w:r w:rsidR="00034F89" w:rsidRPr="00AA084F">
        <w:rPr>
          <w:sz w:val="20"/>
        </w:rPr>
        <w:t>Each additional</w:t>
      </w:r>
      <w:r w:rsidR="00034F89" w:rsidRPr="00574BAF">
        <w:rPr>
          <w:sz w:val="20"/>
        </w:rPr>
        <w:t xml:space="preserve"> extension will be with the original successful bidder, provided both parties are interested in doing so. Extension will be based upon the satisfactory performance by contractor during the previous period.</w:t>
      </w:r>
    </w:p>
    <w:p w:rsidR="00113668" w:rsidRPr="00574BAF" w:rsidRDefault="00113668" w:rsidP="00113668">
      <w:pPr>
        <w:ind w:left="720"/>
        <w:jc w:val="both"/>
        <w:rPr>
          <w:sz w:val="20"/>
          <w:szCs w:val="20"/>
        </w:rPr>
      </w:pPr>
    </w:p>
    <w:p w:rsidR="000B2540" w:rsidRPr="00574BAF" w:rsidRDefault="00294160" w:rsidP="00C95FEB">
      <w:pPr>
        <w:pStyle w:val="BodyText2"/>
        <w:widowControl w:val="0"/>
        <w:numPr>
          <w:ilvl w:val="0"/>
          <w:numId w:val="2"/>
        </w:numPr>
        <w:spacing w:after="0" w:line="240" w:lineRule="auto"/>
        <w:jc w:val="both"/>
        <w:rPr>
          <w:sz w:val="20"/>
          <w:szCs w:val="20"/>
        </w:rPr>
      </w:pPr>
      <w:r w:rsidRPr="00574BAF">
        <w:rPr>
          <w:b/>
          <w:sz w:val="20"/>
          <w:szCs w:val="20"/>
        </w:rPr>
        <w:t>Price Adjustments:</w:t>
      </w:r>
      <w:r w:rsidR="000B2540" w:rsidRPr="00574BAF">
        <w:t xml:space="preserve"> </w:t>
      </w:r>
      <w:r w:rsidR="000B2540" w:rsidRPr="00574BAF">
        <w:rPr>
          <w:sz w:val="20"/>
          <w:szCs w:val="20"/>
        </w:rPr>
        <w:t xml:space="preserve">The contract price may be adjusted annually by the Consumer Price Index amount, not </w:t>
      </w:r>
      <w:r w:rsidR="000B2540" w:rsidRPr="00574BAF">
        <w:rPr>
          <w:sz w:val="20"/>
          <w:szCs w:val="20"/>
        </w:rPr>
        <w:lastRenderedPageBreak/>
        <w:t>to exceed 5% per year. Retroactive adjustments are not permissible. Calculation shall be as described below.</w:t>
      </w:r>
    </w:p>
    <w:p w:rsidR="000B2540" w:rsidRPr="00574BAF" w:rsidRDefault="000B2540" w:rsidP="000B2540">
      <w:pPr>
        <w:pStyle w:val="ListParagrap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574BAF">
        <w:rPr>
          <w:sz w:val="20"/>
          <w:szCs w:val="20"/>
        </w:rPr>
        <w:t>The Consumer Price Index (CPI) issued by the Bureau of Labor Statistics (</w:t>
      </w:r>
      <w:hyperlink r:id="rId12" w:history="1">
        <w:r w:rsidRPr="00574BAF">
          <w:rPr>
            <w:rStyle w:val="Hyperlink"/>
            <w:sz w:val="20"/>
            <w:szCs w:val="20"/>
          </w:rPr>
          <w:t>www.bls.gov</w:t>
        </w:r>
      </w:hyperlink>
      <w:r w:rsidRPr="00574BAF">
        <w:rPr>
          <w:sz w:val="20"/>
          <w:szCs w:val="20"/>
        </w:rPr>
        <w:t>) shall be used for “South Urban” area, “All items” based on the annual percentag</w:t>
      </w:r>
      <w:r w:rsidR="000C0E03">
        <w:rPr>
          <w:sz w:val="20"/>
          <w:szCs w:val="20"/>
        </w:rPr>
        <w:t>e calculated for the end of March</w:t>
      </w:r>
      <w:r w:rsidRPr="00574BAF">
        <w:rPr>
          <w:sz w:val="20"/>
          <w:szCs w:val="20"/>
        </w:rPr>
        <w:t>.</w:t>
      </w:r>
    </w:p>
    <w:p w:rsidR="000B2540" w:rsidRPr="00574BAF" w:rsidRDefault="000B2540" w:rsidP="000B2540">
      <w:pPr>
        <w:pStyle w:val="BodyText2"/>
        <w:widowControl w:val="0"/>
        <w:spacing w:after="0" w:line="240" w:lineRule="auto"/>
        <w:ind w:left="720"/>
        <w:jc w:val="bot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AA084F">
        <w:rPr>
          <w:sz w:val="20"/>
          <w:szCs w:val="20"/>
        </w:rPr>
        <w:t>Contractor’s notice for request under this adjustment must be submitted to District Seven’s Procurement Of</w:t>
      </w:r>
      <w:r w:rsidR="000C0E03" w:rsidRPr="00AA084F">
        <w:rPr>
          <w:sz w:val="20"/>
          <w:szCs w:val="20"/>
        </w:rPr>
        <w:t>ficer and I.T. Director by April</w:t>
      </w:r>
      <w:r w:rsidRPr="00AA084F">
        <w:rPr>
          <w:sz w:val="20"/>
          <w:szCs w:val="20"/>
        </w:rPr>
        <w:t xml:space="preserve"> 15th of each year for consideration for the subsequent contract y</w:t>
      </w:r>
      <w:r w:rsidR="000C0E03" w:rsidRPr="00AA084F">
        <w:rPr>
          <w:sz w:val="20"/>
          <w:szCs w:val="20"/>
        </w:rPr>
        <w:t>ear that begins on July1st</w:t>
      </w:r>
      <w:r w:rsidRPr="00AA084F">
        <w:rPr>
          <w:sz w:val="20"/>
          <w:szCs w:val="20"/>
        </w:rPr>
        <w:t>.</w:t>
      </w:r>
    </w:p>
    <w:p w:rsidR="000B2540" w:rsidRPr="00574BAF" w:rsidRDefault="000B2540" w:rsidP="000B2540">
      <w:pPr>
        <w:pStyle w:val="BodyText2"/>
        <w:widowControl w:val="0"/>
        <w:spacing w:after="0" w:line="240" w:lineRule="auto"/>
        <w:ind w:left="720"/>
        <w:jc w:val="bot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574BAF">
        <w:rPr>
          <w:sz w:val="20"/>
          <w:szCs w:val="20"/>
        </w:rPr>
        <w:t>Upon award of this contract a sample of how the district will calculate above will be available upon Contractor’s request.</w:t>
      </w:r>
    </w:p>
    <w:p w:rsidR="00294160" w:rsidRPr="00574BAF" w:rsidRDefault="00294160" w:rsidP="00294160">
      <w:pPr>
        <w:jc w:val="both"/>
        <w:rPr>
          <w:sz w:val="20"/>
          <w:szCs w:val="20"/>
        </w:rPr>
      </w:pPr>
    </w:p>
    <w:p w:rsidR="00294160" w:rsidRPr="00574BAF" w:rsidRDefault="00294160" w:rsidP="00113668">
      <w:pPr>
        <w:ind w:left="720"/>
        <w:jc w:val="both"/>
        <w:rPr>
          <w:sz w:val="20"/>
          <w:szCs w:val="20"/>
        </w:rPr>
      </w:pPr>
    </w:p>
    <w:p w:rsidR="006E3D5E" w:rsidRPr="00574BAF" w:rsidRDefault="006E3D5E" w:rsidP="00C95FEB">
      <w:pPr>
        <w:numPr>
          <w:ilvl w:val="0"/>
          <w:numId w:val="2"/>
        </w:numPr>
        <w:jc w:val="both"/>
        <w:rPr>
          <w:sz w:val="20"/>
          <w:szCs w:val="20"/>
        </w:rPr>
      </w:pPr>
      <w:r w:rsidRPr="00574BAF">
        <w:rPr>
          <w:b/>
          <w:bCs/>
          <w:iCs/>
          <w:sz w:val="20"/>
          <w:szCs w:val="20"/>
        </w:rPr>
        <w:t>Compliance with Procedures:</w:t>
      </w:r>
      <w:r w:rsidRPr="00574BAF">
        <w:rPr>
          <w:b/>
          <w:bCs/>
          <w:i/>
          <w:iCs/>
          <w:sz w:val="20"/>
          <w:szCs w:val="20"/>
        </w:rPr>
        <w:t xml:space="preserve"> </w:t>
      </w:r>
      <w:r w:rsidRPr="00574BAF">
        <w:rPr>
          <w:sz w:val="20"/>
          <w:szCs w:val="20"/>
        </w:rPr>
        <w:t>Contractor shall comply with all procedural instructions that may be</w:t>
      </w:r>
      <w:r w:rsidRPr="00574BAF">
        <w:rPr>
          <w:szCs w:val="20"/>
        </w:rPr>
        <w:t xml:space="preserve"> </w:t>
      </w:r>
      <w:r w:rsidRPr="00574BAF">
        <w:rPr>
          <w:sz w:val="20"/>
          <w:szCs w:val="20"/>
        </w:rPr>
        <w:t>issued from time to time by the District. However, the terms and conditions</w:t>
      </w:r>
      <w:r w:rsidRPr="00574BAF">
        <w:rPr>
          <w:szCs w:val="20"/>
        </w:rPr>
        <w:t xml:space="preserve"> </w:t>
      </w:r>
      <w:r w:rsidRPr="00574BAF">
        <w:rPr>
          <w:sz w:val="20"/>
          <w:szCs w:val="20"/>
        </w:rPr>
        <w:t>of the contract will</w:t>
      </w:r>
      <w:r w:rsidRPr="00574BAF">
        <w:rPr>
          <w:szCs w:val="20"/>
        </w:rPr>
        <w:t xml:space="preserve"> </w:t>
      </w:r>
      <w:r w:rsidRPr="00574BAF">
        <w:rPr>
          <w:sz w:val="20"/>
          <w:szCs w:val="20"/>
        </w:rPr>
        <w:t>not</w:t>
      </w:r>
      <w:r w:rsidRPr="00574BAF">
        <w:rPr>
          <w:szCs w:val="20"/>
        </w:rPr>
        <w:t xml:space="preserve"> </w:t>
      </w:r>
      <w:r w:rsidRPr="00574BAF">
        <w:rPr>
          <w:sz w:val="20"/>
          <w:szCs w:val="20"/>
        </w:rPr>
        <w:t>change.</w:t>
      </w:r>
    </w:p>
    <w:p w:rsidR="006E3D5E" w:rsidRPr="00574BAF" w:rsidRDefault="006E3D5E" w:rsidP="006E3D5E">
      <w:pPr>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Examination of Records:</w:t>
      </w:r>
    </w:p>
    <w:p w:rsidR="006E3D5E" w:rsidRPr="00574BAF" w:rsidRDefault="006E3D5E" w:rsidP="006E3D5E">
      <w:pPr>
        <w:autoSpaceDE w:val="0"/>
        <w:autoSpaceDN w:val="0"/>
        <w:adjustRightInd w:val="0"/>
        <w:ind w:left="720"/>
        <w:rPr>
          <w:sz w:val="20"/>
          <w:szCs w:val="20"/>
        </w:rPr>
      </w:pPr>
      <w:r w:rsidRPr="00574BAF">
        <w:rPr>
          <w:sz w:val="20"/>
          <w:szCs w:val="20"/>
        </w:rPr>
        <w:t>a. The District shall have until three (3) years after final payment under this contract access to and the right to examine any of the Contractor’s directly pertinent books,</w:t>
      </w:r>
    </w:p>
    <w:p w:rsidR="006E3D5E" w:rsidRPr="00574BAF" w:rsidRDefault="006E3D5E" w:rsidP="006E3D5E">
      <w:pPr>
        <w:autoSpaceDE w:val="0"/>
        <w:autoSpaceDN w:val="0"/>
        <w:adjustRightInd w:val="0"/>
        <w:ind w:left="720"/>
        <w:rPr>
          <w:sz w:val="20"/>
          <w:szCs w:val="20"/>
        </w:rPr>
      </w:pPr>
      <w:r w:rsidRPr="00574BAF">
        <w:rPr>
          <w:sz w:val="20"/>
          <w:szCs w:val="20"/>
        </w:rPr>
        <w:t>documents, papers or other records involving transactions related to this contract.</w:t>
      </w:r>
    </w:p>
    <w:p w:rsidR="006E3D5E" w:rsidRPr="00574BAF" w:rsidRDefault="006E3D5E" w:rsidP="006E3D5E">
      <w:pPr>
        <w:autoSpaceDE w:val="0"/>
        <w:autoSpaceDN w:val="0"/>
        <w:adjustRightInd w:val="0"/>
        <w:ind w:left="720"/>
        <w:rPr>
          <w:sz w:val="20"/>
          <w:szCs w:val="20"/>
        </w:rPr>
      </w:pPr>
      <w:r w:rsidRPr="00574BAF">
        <w:rPr>
          <w:sz w:val="20"/>
          <w:szCs w:val="20"/>
        </w:rPr>
        <w:t>b. The contractor agrees to include in first-tier subcontracts under this contract, a clause to the effect that the Superintendent of the Spartanburg School District Seven, or his/her duly authorized</w:t>
      </w:r>
    </w:p>
    <w:p w:rsidR="006E3D5E" w:rsidRPr="00574BAF" w:rsidRDefault="006E3D5E" w:rsidP="006E3D5E">
      <w:pPr>
        <w:autoSpaceDE w:val="0"/>
        <w:autoSpaceDN w:val="0"/>
        <w:adjustRightInd w:val="0"/>
        <w:ind w:left="720"/>
        <w:rPr>
          <w:sz w:val="20"/>
          <w:szCs w:val="20"/>
        </w:rPr>
      </w:pPr>
      <w:r w:rsidRPr="00574BAF">
        <w:rPr>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6E3D5E" w:rsidRPr="00574BAF" w:rsidRDefault="006E3D5E" w:rsidP="006E3D5E">
      <w:pPr>
        <w:autoSpaceDE w:val="0"/>
        <w:autoSpaceDN w:val="0"/>
        <w:adjustRightInd w:val="0"/>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Explanation to Prospective Bidders/Proposers:</w:t>
      </w:r>
    </w:p>
    <w:p w:rsidR="006E3D5E" w:rsidRPr="00574BAF" w:rsidRDefault="006E3D5E" w:rsidP="006E3D5E">
      <w:pPr>
        <w:autoSpaceDE w:val="0"/>
        <w:autoSpaceDN w:val="0"/>
        <w:adjustRightInd w:val="0"/>
        <w:ind w:left="720"/>
        <w:rPr>
          <w:sz w:val="20"/>
          <w:szCs w:val="20"/>
        </w:rPr>
      </w:pPr>
      <w:r w:rsidRPr="00574BAF">
        <w:rPr>
          <w:sz w:val="20"/>
          <w:szCs w:val="20"/>
        </w:rPr>
        <w:t>a. Any prospective Bidder/Proposer desiring an explanation or interpretation of this solicitation shall request it in writing soon enough to allow a reply to reach all prospective Bidders/Proposers before submission of their bids/proposals.</w:t>
      </w:r>
    </w:p>
    <w:p w:rsidR="006E3D5E" w:rsidRPr="00574BAF" w:rsidRDefault="006E3D5E" w:rsidP="006E3D5E">
      <w:pPr>
        <w:autoSpaceDE w:val="0"/>
        <w:autoSpaceDN w:val="0"/>
        <w:adjustRightInd w:val="0"/>
        <w:ind w:firstLine="720"/>
        <w:rPr>
          <w:sz w:val="20"/>
          <w:szCs w:val="20"/>
        </w:rPr>
      </w:pPr>
      <w:r w:rsidRPr="00574BAF">
        <w:rPr>
          <w:sz w:val="20"/>
          <w:szCs w:val="20"/>
        </w:rPr>
        <w:t>b. Oral explanation and/or instructions given before the award of the contract shall not be binding.</w:t>
      </w:r>
    </w:p>
    <w:p w:rsidR="006E3D5E" w:rsidRPr="00574BAF" w:rsidRDefault="006E3D5E" w:rsidP="006E3D5E">
      <w:pPr>
        <w:autoSpaceDE w:val="0"/>
        <w:autoSpaceDN w:val="0"/>
        <w:adjustRightInd w:val="0"/>
        <w:ind w:firstLine="720"/>
        <w:rPr>
          <w:sz w:val="20"/>
          <w:szCs w:val="20"/>
        </w:rPr>
      </w:pPr>
      <w:r w:rsidRPr="00574BAF">
        <w:rPr>
          <w:sz w:val="20"/>
          <w:szCs w:val="20"/>
        </w:rPr>
        <w:t>c. Any information given to a prospective Bidder/Proposer pertaining to this solicitation shall be</w:t>
      </w:r>
    </w:p>
    <w:p w:rsidR="006E3D5E" w:rsidRPr="00574BAF" w:rsidRDefault="006E3D5E" w:rsidP="006E3D5E">
      <w:pPr>
        <w:autoSpaceDE w:val="0"/>
        <w:autoSpaceDN w:val="0"/>
        <w:adjustRightInd w:val="0"/>
        <w:ind w:firstLine="720"/>
        <w:rPr>
          <w:sz w:val="20"/>
          <w:szCs w:val="20"/>
        </w:rPr>
      </w:pPr>
      <w:r w:rsidRPr="00574BAF">
        <w:rPr>
          <w:sz w:val="20"/>
          <w:szCs w:val="20"/>
        </w:rPr>
        <w:t>furnished promptly to other prospective Bidders/Proposers as an amendment, if that information is</w:t>
      </w:r>
    </w:p>
    <w:p w:rsidR="006E3D5E" w:rsidRPr="00574BAF" w:rsidRDefault="006E3D5E" w:rsidP="006E3D5E">
      <w:pPr>
        <w:autoSpaceDE w:val="0"/>
        <w:autoSpaceDN w:val="0"/>
        <w:adjustRightInd w:val="0"/>
        <w:ind w:firstLine="720"/>
        <w:rPr>
          <w:sz w:val="20"/>
          <w:szCs w:val="20"/>
        </w:rPr>
      </w:pPr>
      <w:r w:rsidRPr="00574BAF">
        <w:rPr>
          <w:sz w:val="20"/>
          <w:szCs w:val="20"/>
        </w:rPr>
        <w:t>necessary in submitting proposals or if the lack of it would be prejudicial to other prospective</w:t>
      </w:r>
    </w:p>
    <w:p w:rsidR="006E3D5E" w:rsidRPr="00574BAF" w:rsidRDefault="006E3D5E" w:rsidP="006E3D5E">
      <w:pPr>
        <w:ind w:left="720"/>
        <w:jc w:val="both"/>
        <w:rPr>
          <w:sz w:val="20"/>
          <w:szCs w:val="20"/>
        </w:rPr>
      </w:pPr>
      <w:r w:rsidRPr="00574BAF">
        <w:rPr>
          <w:sz w:val="20"/>
          <w:szCs w:val="20"/>
        </w:rPr>
        <w:t>Bidders/Proposers</w:t>
      </w:r>
      <w:r w:rsidRPr="00574BAF">
        <w:t>.</w:t>
      </w:r>
    </w:p>
    <w:p w:rsidR="006E3D5E" w:rsidRPr="00574BAF" w:rsidRDefault="006E3D5E" w:rsidP="006E3D5E">
      <w:pPr>
        <w:ind w:left="720" w:right="-720"/>
        <w:jc w:val="both"/>
        <w:rPr>
          <w:sz w:val="20"/>
          <w:szCs w:val="20"/>
        </w:rPr>
      </w:pP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b/>
          <w:sz w:val="20"/>
          <w:szCs w:val="20"/>
        </w:rPr>
      </w:pPr>
      <w:r w:rsidRPr="00574BAF">
        <w:rPr>
          <w:b/>
          <w:sz w:val="20"/>
          <w:szCs w:val="20"/>
          <w:u w:val="single"/>
        </w:rPr>
        <w:t>Questions</w:t>
      </w:r>
      <w:r w:rsidRPr="00574BAF">
        <w:rPr>
          <w:b/>
          <w:sz w:val="20"/>
          <w:szCs w:val="20"/>
        </w:rPr>
        <w:t>: All questions must be i</w:t>
      </w:r>
      <w:r w:rsidR="00B25143">
        <w:rPr>
          <w:b/>
          <w:sz w:val="20"/>
          <w:szCs w:val="20"/>
        </w:rPr>
        <w:t>n writing addressed to Tricia Batten</w:t>
      </w:r>
      <w:r w:rsidRPr="00574BAF">
        <w:rPr>
          <w:b/>
          <w:sz w:val="20"/>
          <w:szCs w:val="20"/>
        </w:rPr>
        <w:t xml:space="preserve">, </w:t>
      </w:r>
      <w:r w:rsidR="00B25143">
        <w:rPr>
          <w:b/>
          <w:sz w:val="20"/>
          <w:szCs w:val="20"/>
        </w:rPr>
        <w:t xml:space="preserve">Spartanburg </w:t>
      </w:r>
      <w:r w:rsidRPr="00574BAF">
        <w:rPr>
          <w:b/>
          <w:sz w:val="20"/>
          <w:szCs w:val="20"/>
        </w:rPr>
        <w:t>School District Seven, P.O. Box 970, Spartanburg, S.C. 29304 or via email to</w:t>
      </w:r>
      <w:r w:rsidRPr="00574BAF">
        <w:rPr>
          <w:sz w:val="20"/>
          <w:szCs w:val="20"/>
        </w:rPr>
        <w:t xml:space="preserve"> </w:t>
      </w:r>
      <w:hyperlink r:id="rId13" w:history="1">
        <w:r w:rsidR="00B25143" w:rsidRPr="00C36CC8">
          <w:rPr>
            <w:rStyle w:val="Hyperlink"/>
            <w:sz w:val="20"/>
            <w:szCs w:val="20"/>
          </w:rPr>
          <w:t>PLBatten@spart7.org</w:t>
        </w:r>
      </w:hyperlink>
      <w:r w:rsidRPr="00574BAF">
        <w:rPr>
          <w:sz w:val="20"/>
          <w:szCs w:val="20"/>
        </w:rPr>
        <w:t>. The Deadlin</w:t>
      </w:r>
      <w:r w:rsidR="00DB2E80" w:rsidRPr="00574BAF">
        <w:rPr>
          <w:sz w:val="20"/>
          <w:szCs w:val="20"/>
        </w:rPr>
        <w:t xml:space="preserve">e for Written Questions </w:t>
      </w:r>
      <w:r w:rsidR="00DB2E80" w:rsidRPr="00AA084F">
        <w:rPr>
          <w:sz w:val="20"/>
          <w:szCs w:val="20"/>
        </w:rPr>
        <w:t xml:space="preserve">is </w:t>
      </w:r>
      <w:r w:rsidR="00AA084F" w:rsidRPr="00AA084F">
        <w:rPr>
          <w:sz w:val="20"/>
          <w:szCs w:val="20"/>
        </w:rPr>
        <w:t>10:00 A</w:t>
      </w:r>
      <w:r w:rsidR="00324E58" w:rsidRPr="00AA084F">
        <w:rPr>
          <w:sz w:val="20"/>
          <w:szCs w:val="20"/>
        </w:rPr>
        <w:t xml:space="preserve">M on </w:t>
      </w:r>
      <w:r w:rsidR="008043DA">
        <w:rPr>
          <w:sz w:val="20"/>
          <w:szCs w:val="20"/>
        </w:rPr>
        <w:t>June 11</w:t>
      </w:r>
      <w:r w:rsidR="00AA084F">
        <w:rPr>
          <w:sz w:val="20"/>
          <w:szCs w:val="20"/>
        </w:rPr>
        <w:t>, 2021</w:t>
      </w:r>
      <w:r w:rsidRPr="00574BAF">
        <w:rPr>
          <w:sz w:val="20"/>
          <w:szCs w:val="20"/>
        </w:rPr>
        <w:t>.</w:t>
      </w:r>
    </w:p>
    <w:p w:rsidR="006E3D5E" w:rsidRPr="00574BAF" w:rsidRDefault="006E3D5E" w:rsidP="006E3D5E">
      <w:pPr>
        <w:ind w:left="720" w:right="-720"/>
        <w:jc w:val="both"/>
        <w:rPr>
          <w:b/>
          <w:sz w:val="20"/>
          <w:szCs w:val="20"/>
        </w:rPr>
      </w:pPr>
    </w:p>
    <w:p w:rsidR="006E3D5E" w:rsidRPr="00574BAF" w:rsidRDefault="006E3D5E" w:rsidP="006E3D5E">
      <w:pPr>
        <w:ind w:left="720"/>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9A5577" w:rsidRPr="00574BAF" w:rsidRDefault="009A5577" w:rsidP="006E3D5E">
      <w:pPr>
        <w:rPr>
          <w:rFonts w:cs="Arial"/>
          <w:b/>
        </w:rPr>
      </w:pPr>
    </w:p>
    <w:p w:rsidR="006E3D5E" w:rsidRPr="00574BAF" w:rsidRDefault="006E3D5E" w:rsidP="005B2F70">
      <w:pPr>
        <w:rPr>
          <w:rFonts w:cs="Arial"/>
          <w:b/>
        </w:rPr>
      </w:pPr>
    </w:p>
    <w:p w:rsidR="00B25143" w:rsidRDefault="00B25143">
      <w:pPr>
        <w:spacing w:after="200" w:line="276" w:lineRule="auto"/>
        <w:rPr>
          <w:rFonts w:cs="Arial"/>
          <w:b/>
        </w:rPr>
      </w:pPr>
      <w:r>
        <w:rPr>
          <w:rFonts w:cs="Arial"/>
          <w:b/>
        </w:rPr>
        <w:br w:type="page"/>
      </w:r>
    </w:p>
    <w:p w:rsidR="006E3D5E" w:rsidRPr="00574BAF" w:rsidRDefault="006A5495" w:rsidP="006E3D5E">
      <w:pPr>
        <w:jc w:val="center"/>
        <w:rPr>
          <w:rFonts w:cs="Arial"/>
          <w:b/>
        </w:rPr>
      </w:pPr>
      <w:r w:rsidRPr="00574BAF">
        <w:rPr>
          <w:rFonts w:cs="Arial"/>
          <w:b/>
        </w:rPr>
        <w:lastRenderedPageBreak/>
        <w:t xml:space="preserve">REQUEST FOR PROPOSAL </w:t>
      </w:r>
      <w:r w:rsidR="006E3D5E" w:rsidRPr="00574BAF">
        <w:rPr>
          <w:rFonts w:cs="Arial"/>
          <w:b/>
        </w:rPr>
        <w:t xml:space="preserve"> </w:t>
      </w:r>
    </w:p>
    <w:p w:rsidR="001929AB" w:rsidRPr="00574BAF" w:rsidRDefault="00A53241" w:rsidP="006E3D5E">
      <w:pPr>
        <w:jc w:val="center"/>
        <w:rPr>
          <w:rFonts w:cs="Arial"/>
          <w:b/>
        </w:rPr>
      </w:pPr>
      <w:r>
        <w:rPr>
          <w:rFonts w:cs="Arial"/>
          <w:b/>
        </w:rPr>
        <w:t>RFP#</w:t>
      </w:r>
      <w:r w:rsidR="008043DA">
        <w:rPr>
          <w:rFonts w:cs="Arial"/>
          <w:b/>
        </w:rPr>
        <w:t>20-21-21</w:t>
      </w:r>
    </w:p>
    <w:p w:rsidR="001929AB" w:rsidRPr="00574BAF" w:rsidRDefault="001929AB" w:rsidP="006E3D5E">
      <w:pPr>
        <w:jc w:val="center"/>
        <w:rPr>
          <w:rFonts w:cs="Arial"/>
          <w:b/>
        </w:rPr>
      </w:pPr>
    </w:p>
    <w:p w:rsidR="001929AB" w:rsidRDefault="00A53241" w:rsidP="001929AB">
      <w:pPr>
        <w:jc w:val="center"/>
        <w:rPr>
          <w:b/>
        </w:rPr>
      </w:pPr>
      <w:r>
        <w:rPr>
          <w:b/>
        </w:rPr>
        <w:t>Event Staffing &amp; Crowd Management Services</w:t>
      </w:r>
    </w:p>
    <w:p w:rsidR="000C0E03" w:rsidRPr="00574BAF" w:rsidRDefault="000C0E03" w:rsidP="001929AB">
      <w:pPr>
        <w:jc w:val="center"/>
        <w:rPr>
          <w:b/>
        </w:rPr>
      </w:pPr>
    </w:p>
    <w:p w:rsidR="001929AB" w:rsidRPr="00574BAF" w:rsidRDefault="001929AB" w:rsidP="001929AB">
      <w:pPr>
        <w:pStyle w:val="Heading1"/>
        <w:rPr>
          <w:rFonts w:ascii="Times New Roman" w:hAnsi="Times New Roman" w:cs="Times New Roman"/>
          <w:color w:val="auto"/>
          <w:sz w:val="20"/>
          <w:szCs w:val="20"/>
        </w:rPr>
      </w:pPr>
      <w:r w:rsidRPr="00574BAF">
        <w:rPr>
          <w:rFonts w:ascii="Times New Roman" w:hAnsi="Times New Roman" w:cs="Times New Roman"/>
          <w:color w:val="auto"/>
          <w:sz w:val="20"/>
          <w:szCs w:val="20"/>
        </w:rPr>
        <w:t>Scope</w:t>
      </w:r>
    </w:p>
    <w:p w:rsidR="001929AB" w:rsidRPr="00574BAF" w:rsidRDefault="001929AB" w:rsidP="001929AB">
      <w:pPr>
        <w:rPr>
          <w:sz w:val="20"/>
          <w:szCs w:val="20"/>
        </w:rPr>
      </w:pPr>
    </w:p>
    <w:p w:rsidR="001929AB" w:rsidRDefault="00A53241" w:rsidP="00A53241">
      <w:pPr>
        <w:pStyle w:val="BodyTextIndent"/>
        <w:ind w:left="576" w:firstLine="0"/>
        <w:rPr>
          <w:sz w:val="20"/>
          <w:szCs w:val="20"/>
        </w:rPr>
      </w:pPr>
      <w:r>
        <w:rPr>
          <w:sz w:val="20"/>
          <w:szCs w:val="20"/>
        </w:rPr>
        <w:t xml:space="preserve">Spartanburg School District 7 is soliciting sealed proposals through an open and competitive Request for Proposals (RFP) for Event Staffing and Crowd Management Services.  The proposal is for a wide range of miscellaneous events.  </w:t>
      </w:r>
    </w:p>
    <w:p w:rsidR="00A53241" w:rsidRDefault="00A53241" w:rsidP="00A53241">
      <w:pPr>
        <w:pStyle w:val="BodyTextIndent"/>
        <w:ind w:left="576" w:firstLine="0"/>
        <w:rPr>
          <w:sz w:val="20"/>
          <w:szCs w:val="20"/>
        </w:rPr>
      </w:pPr>
    </w:p>
    <w:p w:rsidR="00A53241" w:rsidRDefault="00A53241" w:rsidP="00A53241">
      <w:pPr>
        <w:pStyle w:val="BodyTextIndent"/>
        <w:ind w:left="576" w:firstLine="0"/>
        <w:rPr>
          <w:sz w:val="20"/>
          <w:szCs w:val="20"/>
        </w:rPr>
      </w:pPr>
      <w:r>
        <w:rPr>
          <w:sz w:val="20"/>
          <w:szCs w:val="20"/>
        </w:rPr>
        <w:t xml:space="preserve">Spartanburg School District 7 is home to fourteen highly successful, award-winning schools and learning centers.  Located in Spartanburg, South Carolina in a diverse and thriving community with excellent art and cultural facilities and seven </w:t>
      </w:r>
      <w:r w:rsidR="00E80B1E">
        <w:rPr>
          <w:sz w:val="20"/>
          <w:szCs w:val="20"/>
        </w:rPr>
        <w:t>colleges and universities, we serve over 7,000 students with a staff of over 1200.</w:t>
      </w:r>
    </w:p>
    <w:p w:rsidR="00E80B1E" w:rsidRDefault="00E80B1E" w:rsidP="00A53241">
      <w:pPr>
        <w:pStyle w:val="BodyTextIndent"/>
        <w:ind w:left="576" w:firstLine="0"/>
        <w:rPr>
          <w:sz w:val="20"/>
          <w:szCs w:val="20"/>
        </w:rPr>
      </w:pPr>
    </w:p>
    <w:p w:rsidR="00E80B1E" w:rsidRDefault="00E80B1E" w:rsidP="00A53241">
      <w:pPr>
        <w:pStyle w:val="BodyTextIndent"/>
        <w:ind w:left="576" w:firstLine="0"/>
        <w:rPr>
          <w:sz w:val="20"/>
          <w:szCs w:val="20"/>
        </w:rPr>
      </w:pPr>
      <w:r>
        <w:rPr>
          <w:sz w:val="20"/>
          <w:szCs w:val="20"/>
        </w:rPr>
        <w:t xml:space="preserve">District 7 is seeking proposals from qualified contract providers to provide event management staffing in conjunction with crowd management and box office management.  We anticipate that the contracted services will be utilized primarily for athletic events, but the services shall also be available for use at other events, i.e. graduations, proms, dances, community and/or board events, etc. and will be available for all schools in the District.  </w:t>
      </w:r>
    </w:p>
    <w:p w:rsidR="00E80B1E" w:rsidRDefault="00E80B1E" w:rsidP="00A53241">
      <w:pPr>
        <w:pStyle w:val="BodyTextIndent"/>
        <w:ind w:left="576" w:firstLine="0"/>
        <w:rPr>
          <w:sz w:val="20"/>
          <w:szCs w:val="20"/>
        </w:rPr>
      </w:pPr>
    </w:p>
    <w:p w:rsidR="00E80B1E" w:rsidRDefault="00E80B1E" w:rsidP="00A53241">
      <w:pPr>
        <w:pStyle w:val="BodyTextIndent"/>
        <w:ind w:left="576" w:firstLine="0"/>
        <w:rPr>
          <w:sz w:val="20"/>
          <w:szCs w:val="20"/>
        </w:rPr>
      </w:pPr>
      <w:r>
        <w:rPr>
          <w:sz w:val="20"/>
          <w:szCs w:val="20"/>
        </w:rPr>
        <w:t xml:space="preserve">District 7 home football games are played at Spartanburg High School and home baseball and softball games are played at Duncan Park Stadium in the City of Spartanburg.  Necessary staff for these events include, but is not limited to, ticket takers, ticket sellers, metal detecting wanders, ushers, parking attendants, pass gate attendants, sales operation supervisors, concessions cashiers, and security.  District 7 spent </w:t>
      </w:r>
      <w:r w:rsidRPr="002D2DBD">
        <w:rPr>
          <w:sz w:val="20"/>
          <w:szCs w:val="20"/>
        </w:rPr>
        <w:t>about $</w:t>
      </w:r>
      <w:r w:rsidR="002D2DBD">
        <w:rPr>
          <w:sz w:val="20"/>
          <w:szCs w:val="20"/>
        </w:rPr>
        <w:t>30,000</w:t>
      </w:r>
      <w:r>
        <w:rPr>
          <w:sz w:val="20"/>
          <w:szCs w:val="20"/>
        </w:rPr>
        <w:t xml:space="preserve"> in the school year 2018-2019 with its current vendor.  </w:t>
      </w:r>
    </w:p>
    <w:p w:rsidR="004B185C" w:rsidRDefault="004B185C" w:rsidP="00A53241">
      <w:pPr>
        <w:pStyle w:val="BodyTextIndent"/>
        <w:ind w:left="576" w:firstLine="0"/>
        <w:rPr>
          <w:sz w:val="20"/>
          <w:szCs w:val="20"/>
        </w:rPr>
      </w:pPr>
    </w:p>
    <w:p w:rsidR="004B185C" w:rsidRPr="00574BAF" w:rsidRDefault="004B185C" w:rsidP="00A53241">
      <w:pPr>
        <w:pStyle w:val="BodyTextIndent"/>
        <w:ind w:left="576" w:firstLine="0"/>
        <w:rPr>
          <w:sz w:val="20"/>
          <w:szCs w:val="20"/>
        </w:rPr>
      </w:pPr>
    </w:p>
    <w:p w:rsidR="001929AB" w:rsidRPr="00574BAF" w:rsidRDefault="00052A8B" w:rsidP="001929AB">
      <w:pPr>
        <w:pStyle w:val="Heading1"/>
        <w:rPr>
          <w:rFonts w:ascii="Times New Roman" w:hAnsi="Times New Roman" w:cs="Times New Roman"/>
          <w:color w:val="auto"/>
          <w:sz w:val="20"/>
          <w:szCs w:val="20"/>
        </w:rPr>
      </w:pPr>
      <w:r>
        <w:rPr>
          <w:rFonts w:ascii="Times New Roman" w:hAnsi="Times New Roman" w:cs="Times New Roman"/>
          <w:color w:val="auto"/>
          <w:sz w:val="20"/>
          <w:szCs w:val="20"/>
        </w:rPr>
        <w:t>Specification</w:t>
      </w:r>
      <w:r w:rsidR="001929AB" w:rsidRPr="00574BAF">
        <w:rPr>
          <w:rFonts w:ascii="Times New Roman" w:hAnsi="Times New Roman" w:cs="Times New Roman"/>
          <w:color w:val="auto"/>
          <w:sz w:val="20"/>
          <w:szCs w:val="20"/>
        </w:rPr>
        <w:t>s</w:t>
      </w:r>
    </w:p>
    <w:p w:rsidR="001929AB" w:rsidRPr="00574BAF" w:rsidRDefault="001929AB" w:rsidP="001929AB">
      <w:pPr>
        <w:rPr>
          <w:sz w:val="20"/>
          <w:szCs w:val="20"/>
        </w:rPr>
      </w:pPr>
    </w:p>
    <w:p w:rsidR="00AD5EE6" w:rsidRDefault="00E80B1E" w:rsidP="00AD5EE6">
      <w:pPr>
        <w:pStyle w:val="ListParagraph"/>
        <w:numPr>
          <w:ilvl w:val="0"/>
          <w:numId w:val="23"/>
        </w:numPr>
        <w:rPr>
          <w:sz w:val="20"/>
        </w:rPr>
      </w:pPr>
      <w:r>
        <w:rPr>
          <w:sz w:val="20"/>
        </w:rPr>
        <w:t xml:space="preserve">It should be understood that in no way is the District guaranteeing a minimum or maximum number of events or any minimum or maximum number of staff per event.  The requirements include but are not limited to staffing events for different organizational events, different shifts, both inside and outside events, both large and small events.  These specifications should be able to help the district maximize resources and provide a cost savings.  The bidder will provide estimated quotes for each event as needed throughout the District. </w:t>
      </w:r>
    </w:p>
    <w:p w:rsidR="00AD5EE6" w:rsidRDefault="00AD5EE6" w:rsidP="00AD5EE6">
      <w:pPr>
        <w:pStyle w:val="ListParagraph"/>
        <w:rPr>
          <w:sz w:val="20"/>
        </w:rPr>
      </w:pPr>
    </w:p>
    <w:p w:rsidR="00AD5EE6" w:rsidRDefault="00E80B1E" w:rsidP="007567AD">
      <w:pPr>
        <w:pStyle w:val="ListParagraph"/>
        <w:numPr>
          <w:ilvl w:val="0"/>
          <w:numId w:val="23"/>
        </w:numPr>
        <w:rPr>
          <w:sz w:val="20"/>
        </w:rPr>
      </w:pPr>
      <w:bookmarkStart w:id="10" w:name="OLE_LINK1"/>
      <w:bookmarkStart w:id="11" w:name="OLE_LINK2"/>
      <w:r>
        <w:rPr>
          <w:sz w:val="20"/>
        </w:rPr>
        <w:t xml:space="preserve">The District may also employ both city and county police officers.  The awarded vendor will meet and work with the officers and comply with District and officer requests. </w:t>
      </w:r>
      <w:r w:rsidR="007567AD">
        <w:rPr>
          <w:sz w:val="20"/>
        </w:rPr>
        <w:t xml:space="preserve">Any issues must be brought to the attention of the District event contact.  Any issues with awarded vendor staff will be directed to the supervisor of that event or owner of the awarded company.  Awarded vendor will disclose when any events will be outsourced to other contractors.  The District at its sole discretion may require additional information on any subcontractors.  The District has the right to reject any subcontract/subcontractor. </w:t>
      </w:r>
    </w:p>
    <w:p w:rsidR="007567AD" w:rsidRPr="007567AD" w:rsidRDefault="007567AD" w:rsidP="007567AD">
      <w:pPr>
        <w:pStyle w:val="ListParagraph"/>
        <w:rPr>
          <w:sz w:val="20"/>
        </w:rPr>
      </w:pPr>
    </w:p>
    <w:p w:rsidR="007567AD" w:rsidRDefault="007567AD" w:rsidP="007567AD">
      <w:pPr>
        <w:pStyle w:val="ListParagraph"/>
        <w:numPr>
          <w:ilvl w:val="0"/>
          <w:numId w:val="23"/>
        </w:numPr>
        <w:rPr>
          <w:sz w:val="20"/>
        </w:rPr>
      </w:pPr>
      <w:r>
        <w:rPr>
          <w:sz w:val="20"/>
        </w:rPr>
        <w:t>Awarded bidder will be required to meet with the coordinator of each event and the police supervisor, if one involved, before each event.  Bidder will make sure all necessary instructions are received before the event.  Bidder is to prepare and plan for the services requested.  A Price quote is then sent to the requester.  This meeting is</w:t>
      </w:r>
      <w:r w:rsidR="00B352C8">
        <w:rPr>
          <w:sz w:val="20"/>
        </w:rPr>
        <w:t xml:space="preserve"> to inform</w:t>
      </w:r>
      <w:r>
        <w:rPr>
          <w:sz w:val="20"/>
        </w:rPr>
        <w:t xml:space="preserve"> event staff about the event that will take place and to prepare the school requester for the </w:t>
      </w:r>
      <w:r w:rsidR="00B352C8">
        <w:rPr>
          <w:sz w:val="20"/>
        </w:rPr>
        <w:t xml:space="preserve">cost of staffing for the event.  Price quotes must include all time and service.  All changes must be approved by the school or requester.  If changes are made by the event staff and extra charges are acquired, vendor will not charge the District.  </w:t>
      </w:r>
    </w:p>
    <w:p w:rsidR="00B352C8" w:rsidRPr="00B352C8" w:rsidRDefault="00B352C8" w:rsidP="00B352C8">
      <w:pPr>
        <w:pStyle w:val="ListParagraph"/>
        <w:rPr>
          <w:sz w:val="20"/>
        </w:rPr>
      </w:pPr>
    </w:p>
    <w:p w:rsidR="00B352C8" w:rsidRDefault="00B352C8" w:rsidP="007567AD">
      <w:pPr>
        <w:pStyle w:val="ListParagraph"/>
        <w:numPr>
          <w:ilvl w:val="0"/>
          <w:numId w:val="23"/>
        </w:numPr>
        <w:rPr>
          <w:sz w:val="20"/>
        </w:rPr>
      </w:pPr>
      <w:r>
        <w:rPr>
          <w:sz w:val="20"/>
        </w:rPr>
        <w:lastRenderedPageBreak/>
        <w:t xml:space="preserve">Event staff must wear uniforms, must arrive in sufficient time to prepare for each event and must have visible company pictured identification at all times when working for district events.  An event staff supervisor will be assigned to events, if so requested, and that information must be given to the district event requester. </w:t>
      </w:r>
    </w:p>
    <w:p w:rsidR="00B352C8" w:rsidRPr="00B352C8" w:rsidRDefault="00B352C8" w:rsidP="00B352C8">
      <w:pPr>
        <w:pStyle w:val="ListParagraph"/>
        <w:rPr>
          <w:sz w:val="20"/>
        </w:rPr>
      </w:pPr>
    </w:p>
    <w:p w:rsidR="00B352C8" w:rsidRDefault="00B352C8" w:rsidP="00B352C8">
      <w:pPr>
        <w:pStyle w:val="ListParagraph"/>
        <w:numPr>
          <w:ilvl w:val="0"/>
          <w:numId w:val="23"/>
        </w:numPr>
        <w:rPr>
          <w:sz w:val="20"/>
        </w:rPr>
      </w:pPr>
      <w:r>
        <w:rPr>
          <w:sz w:val="20"/>
        </w:rPr>
        <w:t xml:space="preserve">Event Staff must be properly trained.  All training information must be included in your proposal.  List how often training is provided to employees, both new and current employees, and how often training is updated. </w:t>
      </w:r>
    </w:p>
    <w:p w:rsidR="00B352C8" w:rsidRPr="00B352C8" w:rsidRDefault="00B352C8" w:rsidP="00B352C8">
      <w:pPr>
        <w:pStyle w:val="ListParagraph"/>
        <w:rPr>
          <w:sz w:val="20"/>
        </w:rPr>
      </w:pPr>
    </w:p>
    <w:p w:rsidR="00B352C8" w:rsidRDefault="00B352C8" w:rsidP="00B352C8">
      <w:pPr>
        <w:pStyle w:val="ListParagraph"/>
        <w:numPr>
          <w:ilvl w:val="0"/>
          <w:numId w:val="23"/>
        </w:numPr>
        <w:rPr>
          <w:sz w:val="20"/>
        </w:rPr>
      </w:pPr>
      <w:r>
        <w:rPr>
          <w:sz w:val="20"/>
        </w:rPr>
        <w:t>Event Staff and Supervisors must be familiar with the South Carolina High School League’s Crowd Control Procedures for Athletic Events.</w:t>
      </w:r>
    </w:p>
    <w:p w:rsidR="00B352C8" w:rsidRPr="00B352C8" w:rsidRDefault="00B352C8" w:rsidP="00B352C8">
      <w:pPr>
        <w:pStyle w:val="ListParagraph"/>
        <w:rPr>
          <w:sz w:val="20"/>
        </w:rPr>
      </w:pPr>
    </w:p>
    <w:p w:rsidR="00B352C8" w:rsidRDefault="00B352C8" w:rsidP="00B352C8">
      <w:pPr>
        <w:pStyle w:val="ListParagraph"/>
        <w:numPr>
          <w:ilvl w:val="0"/>
          <w:numId w:val="23"/>
        </w:numPr>
        <w:rPr>
          <w:sz w:val="20"/>
        </w:rPr>
      </w:pPr>
      <w:r>
        <w:rPr>
          <w:sz w:val="20"/>
        </w:rPr>
        <w:t>Event staff need to have been checked nationwide for criminal activity and sexual offender status before assignment to any District event.  Offerors need to retain proof of such searches in its files and submit to District upon request.</w:t>
      </w:r>
    </w:p>
    <w:p w:rsidR="00B352C8" w:rsidRPr="00B352C8" w:rsidRDefault="00B352C8" w:rsidP="00B352C8">
      <w:pPr>
        <w:pStyle w:val="ListParagraph"/>
        <w:rPr>
          <w:sz w:val="20"/>
        </w:rPr>
      </w:pPr>
    </w:p>
    <w:p w:rsidR="00B352C8" w:rsidRDefault="00B352C8" w:rsidP="00B352C8">
      <w:pPr>
        <w:pStyle w:val="ListParagraph"/>
        <w:numPr>
          <w:ilvl w:val="0"/>
          <w:numId w:val="23"/>
        </w:numPr>
        <w:rPr>
          <w:sz w:val="20"/>
        </w:rPr>
      </w:pPr>
      <w:r>
        <w:rPr>
          <w:sz w:val="20"/>
        </w:rPr>
        <w:t>Event staff must have equipment necessary to carry out designated functions including but not limited to the following:</w:t>
      </w:r>
    </w:p>
    <w:p w:rsidR="00B352C8" w:rsidRPr="00B352C8" w:rsidRDefault="00B352C8" w:rsidP="00B352C8">
      <w:pPr>
        <w:pStyle w:val="ListParagraph"/>
        <w:rPr>
          <w:sz w:val="20"/>
        </w:rPr>
      </w:pPr>
    </w:p>
    <w:p w:rsidR="00B352C8" w:rsidRDefault="00B352C8" w:rsidP="00B352C8">
      <w:pPr>
        <w:pStyle w:val="ListParagraph"/>
        <w:numPr>
          <w:ilvl w:val="1"/>
          <w:numId w:val="23"/>
        </w:numPr>
        <w:rPr>
          <w:sz w:val="20"/>
        </w:rPr>
      </w:pPr>
      <w:r>
        <w:rPr>
          <w:sz w:val="20"/>
        </w:rPr>
        <w:t>2-way radios or other District approved communication devices</w:t>
      </w:r>
    </w:p>
    <w:p w:rsidR="00B352C8" w:rsidRDefault="00B352C8" w:rsidP="00B352C8">
      <w:pPr>
        <w:pStyle w:val="ListParagraph"/>
        <w:numPr>
          <w:ilvl w:val="1"/>
          <w:numId w:val="23"/>
        </w:numPr>
        <w:rPr>
          <w:sz w:val="20"/>
        </w:rPr>
      </w:pPr>
      <w:r>
        <w:rPr>
          <w:sz w:val="20"/>
        </w:rPr>
        <w:t>Parking Cones</w:t>
      </w:r>
    </w:p>
    <w:p w:rsidR="00B352C8" w:rsidRDefault="00B352C8" w:rsidP="00B352C8">
      <w:pPr>
        <w:pStyle w:val="ListParagraph"/>
        <w:numPr>
          <w:ilvl w:val="1"/>
          <w:numId w:val="23"/>
        </w:numPr>
        <w:rPr>
          <w:sz w:val="20"/>
        </w:rPr>
      </w:pPr>
      <w:r>
        <w:rPr>
          <w:sz w:val="20"/>
        </w:rPr>
        <w:t>Flashlights</w:t>
      </w:r>
    </w:p>
    <w:p w:rsidR="00B352C8" w:rsidRDefault="00B352C8" w:rsidP="00B352C8">
      <w:pPr>
        <w:pStyle w:val="ListParagraph"/>
        <w:numPr>
          <w:ilvl w:val="1"/>
          <w:numId w:val="23"/>
        </w:numPr>
        <w:rPr>
          <w:sz w:val="20"/>
        </w:rPr>
      </w:pPr>
      <w:r>
        <w:rPr>
          <w:sz w:val="20"/>
        </w:rPr>
        <w:t>Metal Detecting Wands</w:t>
      </w:r>
    </w:p>
    <w:p w:rsidR="00EE6AB8" w:rsidRPr="00B352C8" w:rsidRDefault="00B352C8" w:rsidP="00B352C8">
      <w:pPr>
        <w:pStyle w:val="ListParagraph"/>
        <w:numPr>
          <w:ilvl w:val="1"/>
          <w:numId w:val="23"/>
        </w:numPr>
        <w:rPr>
          <w:sz w:val="20"/>
        </w:rPr>
      </w:pPr>
      <w:r>
        <w:rPr>
          <w:sz w:val="20"/>
        </w:rPr>
        <w:t>Uniform including visible picture ID</w:t>
      </w:r>
      <w:bookmarkEnd w:id="10"/>
      <w:bookmarkEnd w:id="11"/>
    </w:p>
    <w:p w:rsidR="00056B59" w:rsidRDefault="00056B59" w:rsidP="001929AB">
      <w:pPr>
        <w:pStyle w:val="PlainText"/>
        <w:rPr>
          <w:rFonts w:ascii="Times New Roman" w:hAnsi="Times New Roman" w:cs="Times New Roman"/>
        </w:rPr>
      </w:pPr>
    </w:p>
    <w:p w:rsidR="00056B59" w:rsidRDefault="00056B59" w:rsidP="001929AB">
      <w:pPr>
        <w:pStyle w:val="PlainText"/>
        <w:rPr>
          <w:rFonts w:ascii="Times New Roman" w:hAnsi="Times New Roman" w:cs="Times New Roman"/>
        </w:rPr>
      </w:pPr>
    </w:p>
    <w:p w:rsidR="00052A8B" w:rsidRDefault="00052A8B" w:rsidP="009B3091">
      <w:pPr>
        <w:pStyle w:val="Heading1"/>
        <w:rPr>
          <w:rFonts w:ascii="Times New Roman" w:hAnsi="Times New Roman" w:cs="Times New Roman"/>
          <w:color w:val="auto"/>
          <w:sz w:val="20"/>
          <w:szCs w:val="20"/>
        </w:rPr>
      </w:pPr>
      <w:r>
        <w:rPr>
          <w:rFonts w:ascii="Times New Roman" w:hAnsi="Times New Roman" w:cs="Times New Roman"/>
          <w:color w:val="auto"/>
          <w:sz w:val="20"/>
          <w:szCs w:val="20"/>
        </w:rPr>
        <w:t>Format For Proposals</w:t>
      </w:r>
      <w:r w:rsidR="009B3091">
        <w:rPr>
          <w:rFonts w:ascii="Times New Roman" w:hAnsi="Times New Roman" w:cs="Times New Roman"/>
          <w:color w:val="auto"/>
          <w:sz w:val="20"/>
          <w:szCs w:val="20"/>
        </w:rPr>
        <w:t>:</w:t>
      </w:r>
    </w:p>
    <w:p w:rsidR="009B3091" w:rsidRPr="009B3091" w:rsidRDefault="009B3091" w:rsidP="009B3091"/>
    <w:p w:rsidR="009B3091" w:rsidRDefault="009B3091" w:rsidP="009B3091">
      <w:pPr>
        <w:pStyle w:val="ListParagraph"/>
        <w:numPr>
          <w:ilvl w:val="2"/>
          <w:numId w:val="4"/>
        </w:numPr>
        <w:ind w:left="720"/>
        <w:rPr>
          <w:sz w:val="20"/>
          <w:szCs w:val="20"/>
        </w:rPr>
      </w:pPr>
      <w:r w:rsidRPr="009B3091">
        <w:rPr>
          <w:sz w:val="20"/>
          <w:szCs w:val="20"/>
        </w:rPr>
        <w:t xml:space="preserve">Official Proposal Form: Enclose the Official Proposal Form, which must be completed and signed by a company officer with the authority to contract for services.  This form is the first two pages of the Request for Proposals solicitation document. </w:t>
      </w:r>
    </w:p>
    <w:p w:rsidR="009B3091" w:rsidRPr="009B3091" w:rsidRDefault="009B3091" w:rsidP="009B3091">
      <w:pPr>
        <w:pStyle w:val="ListParagraph"/>
        <w:ind w:left="1440"/>
        <w:rPr>
          <w:sz w:val="20"/>
          <w:szCs w:val="20"/>
        </w:rPr>
      </w:pPr>
    </w:p>
    <w:p w:rsidR="009B3091" w:rsidRDefault="009B3091" w:rsidP="009B3091">
      <w:pPr>
        <w:pStyle w:val="ListParagraph"/>
        <w:numPr>
          <w:ilvl w:val="2"/>
          <w:numId w:val="4"/>
        </w:numPr>
        <w:ind w:left="720"/>
        <w:rPr>
          <w:sz w:val="20"/>
          <w:szCs w:val="20"/>
        </w:rPr>
      </w:pPr>
      <w:r>
        <w:rPr>
          <w:sz w:val="20"/>
          <w:szCs w:val="20"/>
        </w:rPr>
        <w:t>Executive Summary:</w:t>
      </w:r>
    </w:p>
    <w:p w:rsidR="009B3091" w:rsidRDefault="009B3091" w:rsidP="009B3091">
      <w:pPr>
        <w:pStyle w:val="ListParagraph"/>
        <w:numPr>
          <w:ilvl w:val="0"/>
          <w:numId w:val="24"/>
        </w:numPr>
        <w:ind w:left="1080"/>
        <w:rPr>
          <w:sz w:val="20"/>
          <w:szCs w:val="20"/>
        </w:rPr>
      </w:pPr>
      <w:r>
        <w:rPr>
          <w:sz w:val="20"/>
          <w:szCs w:val="20"/>
        </w:rPr>
        <w:t>Executive summary explaining understanding of the proposal and why your firm qualifies and wants to perform these services for District 7 as well as the benefits to accrue to the District for doing so.</w:t>
      </w:r>
    </w:p>
    <w:p w:rsidR="009B3091" w:rsidRDefault="009B3091" w:rsidP="009B3091">
      <w:pPr>
        <w:pStyle w:val="ListParagraph"/>
        <w:numPr>
          <w:ilvl w:val="0"/>
          <w:numId w:val="24"/>
        </w:numPr>
        <w:ind w:left="1080"/>
        <w:rPr>
          <w:sz w:val="20"/>
          <w:szCs w:val="20"/>
        </w:rPr>
      </w:pPr>
      <w:r>
        <w:rPr>
          <w:sz w:val="20"/>
          <w:szCs w:val="20"/>
        </w:rPr>
        <w:t>Inclusion of historical and financial information about the firm as encouraged.  Section is limited to three pages exempting financials.</w:t>
      </w:r>
    </w:p>
    <w:p w:rsidR="009B3091" w:rsidRDefault="009B3091" w:rsidP="009B3091">
      <w:pPr>
        <w:pStyle w:val="ListParagraph"/>
        <w:ind w:left="1080"/>
        <w:rPr>
          <w:sz w:val="20"/>
          <w:szCs w:val="20"/>
        </w:rPr>
      </w:pPr>
    </w:p>
    <w:p w:rsidR="009B3091" w:rsidRDefault="009B3091" w:rsidP="009B3091">
      <w:pPr>
        <w:pStyle w:val="ListParagraph"/>
        <w:numPr>
          <w:ilvl w:val="2"/>
          <w:numId w:val="4"/>
        </w:numPr>
        <w:ind w:left="720"/>
        <w:rPr>
          <w:sz w:val="20"/>
          <w:szCs w:val="20"/>
        </w:rPr>
      </w:pPr>
      <w:r>
        <w:rPr>
          <w:sz w:val="20"/>
          <w:szCs w:val="20"/>
        </w:rPr>
        <w:t>Offeror Experience and Capabilities:</w:t>
      </w:r>
    </w:p>
    <w:p w:rsidR="009B3091" w:rsidRDefault="009B3091" w:rsidP="009B3091">
      <w:pPr>
        <w:pStyle w:val="ListParagraph"/>
        <w:numPr>
          <w:ilvl w:val="0"/>
          <w:numId w:val="25"/>
        </w:numPr>
        <w:ind w:left="1080"/>
        <w:rPr>
          <w:sz w:val="20"/>
          <w:szCs w:val="20"/>
        </w:rPr>
      </w:pPr>
      <w:r>
        <w:rPr>
          <w:sz w:val="20"/>
          <w:szCs w:val="20"/>
        </w:rPr>
        <w:t>Comprehensive description of the firm’s experience in supplying the services requires by this Request for Proposals, preferably with a school district setting.</w:t>
      </w:r>
    </w:p>
    <w:p w:rsidR="009B3091" w:rsidRDefault="009B3091" w:rsidP="009B3091">
      <w:pPr>
        <w:pStyle w:val="ListParagraph"/>
        <w:numPr>
          <w:ilvl w:val="0"/>
          <w:numId w:val="25"/>
        </w:numPr>
        <w:ind w:left="1080"/>
        <w:rPr>
          <w:sz w:val="20"/>
          <w:szCs w:val="20"/>
        </w:rPr>
      </w:pPr>
      <w:r>
        <w:rPr>
          <w:sz w:val="20"/>
          <w:szCs w:val="20"/>
        </w:rPr>
        <w:t>Describe the training programs utilized for event staff and supervisors</w:t>
      </w:r>
    </w:p>
    <w:p w:rsidR="00056B59" w:rsidRDefault="00056B59" w:rsidP="009B3091">
      <w:pPr>
        <w:pStyle w:val="ListParagraph"/>
        <w:numPr>
          <w:ilvl w:val="0"/>
          <w:numId w:val="25"/>
        </w:numPr>
        <w:ind w:left="1080"/>
        <w:rPr>
          <w:sz w:val="20"/>
          <w:szCs w:val="20"/>
        </w:rPr>
      </w:pPr>
      <w:r>
        <w:rPr>
          <w:sz w:val="20"/>
          <w:szCs w:val="20"/>
        </w:rPr>
        <w:t xml:space="preserve">Five business references (again preferably public school districts) for similar projects to include name of client organization, title and phone number of client contact, and dates of project; with general details of the services provided. </w:t>
      </w:r>
    </w:p>
    <w:p w:rsidR="00056B59" w:rsidRPr="00056B59" w:rsidRDefault="00056B59" w:rsidP="00056B59">
      <w:pPr>
        <w:rPr>
          <w:sz w:val="20"/>
          <w:szCs w:val="20"/>
        </w:rPr>
      </w:pPr>
    </w:p>
    <w:p w:rsidR="00056B59" w:rsidRDefault="00056B59" w:rsidP="00056B59">
      <w:pPr>
        <w:pStyle w:val="ListParagraph"/>
        <w:numPr>
          <w:ilvl w:val="2"/>
          <w:numId w:val="4"/>
        </w:numPr>
        <w:ind w:left="720"/>
        <w:rPr>
          <w:sz w:val="20"/>
          <w:szCs w:val="20"/>
        </w:rPr>
      </w:pPr>
      <w:r>
        <w:rPr>
          <w:sz w:val="20"/>
          <w:szCs w:val="20"/>
        </w:rPr>
        <w:t>Offeror Project Manager and Project Personnel</w:t>
      </w:r>
    </w:p>
    <w:p w:rsidR="00056B59" w:rsidRDefault="00056B59" w:rsidP="00056B59">
      <w:pPr>
        <w:pStyle w:val="ListParagraph"/>
        <w:numPr>
          <w:ilvl w:val="0"/>
          <w:numId w:val="26"/>
        </w:numPr>
        <w:ind w:left="1080"/>
        <w:rPr>
          <w:sz w:val="20"/>
          <w:szCs w:val="20"/>
        </w:rPr>
      </w:pPr>
      <w:r>
        <w:rPr>
          <w:sz w:val="20"/>
          <w:szCs w:val="20"/>
        </w:rPr>
        <w:t>Resumes or Business Experience Summary of Project Manager, Project Staff and other parties who will provide services for the project.</w:t>
      </w:r>
    </w:p>
    <w:p w:rsidR="00056B59" w:rsidRDefault="00056B59" w:rsidP="00056B59">
      <w:pPr>
        <w:pStyle w:val="ListParagraph"/>
        <w:ind w:left="1080"/>
        <w:rPr>
          <w:sz w:val="20"/>
          <w:szCs w:val="20"/>
        </w:rPr>
      </w:pPr>
    </w:p>
    <w:p w:rsidR="00056B59" w:rsidRDefault="00056B59" w:rsidP="00056B59">
      <w:pPr>
        <w:pStyle w:val="ListParagraph"/>
        <w:numPr>
          <w:ilvl w:val="2"/>
          <w:numId w:val="4"/>
        </w:numPr>
        <w:ind w:left="720"/>
        <w:rPr>
          <w:sz w:val="20"/>
          <w:szCs w:val="20"/>
        </w:rPr>
      </w:pPr>
      <w:r>
        <w:rPr>
          <w:sz w:val="20"/>
          <w:szCs w:val="20"/>
        </w:rPr>
        <w:t>Response to Scope of Work Requirements</w:t>
      </w:r>
    </w:p>
    <w:p w:rsidR="00056B59" w:rsidRDefault="00056B59" w:rsidP="00056B59">
      <w:pPr>
        <w:pStyle w:val="ListParagraph"/>
        <w:numPr>
          <w:ilvl w:val="0"/>
          <w:numId w:val="26"/>
        </w:numPr>
        <w:ind w:left="1080"/>
        <w:rPr>
          <w:sz w:val="20"/>
          <w:szCs w:val="20"/>
        </w:rPr>
      </w:pPr>
      <w:r>
        <w:rPr>
          <w:sz w:val="20"/>
          <w:szCs w:val="20"/>
        </w:rPr>
        <w:t>Discussion of or response to the requirements of the Scope of Work/Specifications</w:t>
      </w:r>
    </w:p>
    <w:p w:rsidR="00056B59" w:rsidRDefault="00056B59" w:rsidP="00056B59">
      <w:pPr>
        <w:pStyle w:val="ListParagraph"/>
        <w:numPr>
          <w:ilvl w:val="0"/>
          <w:numId w:val="26"/>
        </w:numPr>
        <w:ind w:left="1080"/>
        <w:rPr>
          <w:sz w:val="20"/>
          <w:szCs w:val="20"/>
        </w:rPr>
      </w:pPr>
      <w:r>
        <w:rPr>
          <w:sz w:val="20"/>
          <w:szCs w:val="20"/>
        </w:rPr>
        <w:t>Statement of the responsibilities of the vendor and the District</w:t>
      </w:r>
    </w:p>
    <w:p w:rsidR="00056B59" w:rsidRDefault="00056B59" w:rsidP="00056B59">
      <w:pPr>
        <w:pStyle w:val="ListParagraph"/>
        <w:numPr>
          <w:ilvl w:val="0"/>
          <w:numId w:val="26"/>
        </w:numPr>
        <w:ind w:left="1080"/>
        <w:rPr>
          <w:sz w:val="20"/>
          <w:szCs w:val="20"/>
        </w:rPr>
      </w:pPr>
      <w:r>
        <w:rPr>
          <w:sz w:val="20"/>
          <w:szCs w:val="20"/>
        </w:rPr>
        <w:t>Describe your billing process, i.e. minimums, incremental time units, etc.</w:t>
      </w:r>
    </w:p>
    <w:p w:rsidR="00056B59" w:rsidRPr="00056B59" w:rsidRDefault="00056B59" w:rsidP="00056B59">
      <w:pPr>
        <w:rPr>
          <w:sz w:val="20"/>
          <w:szCs w:val="20"/>
        </w:rPr>
      </w:pPr>
    </w:p>
    <w:p w:rsidR="00056B59" w:rsidRDefault="00056B59" w:rsidP="00056B59">
      <w:pPr>
        <w:pStyle w:val="ListParagraph"/>
        <w:numPr>
          <w:ilvl w:val="2"/>
          <w:numId w:val="4"/>
        </w:numPr>
        <w:ind w:left="720"/>
        <w:rPr>
          <w:sz w:val="20"/>
          <w:szCs w:val="20"/>
        </w:rPr>
      </w:pPr>
      <w:r>
        <w:rPr>
          <w:sz w:val="20"/>
          <w:szCs w:val="20"/>
        </w:rPr>
        <w:lastRenderedPageBreak/>
        <w:t>Other Information</w:t>
      </w:r>
    </w:p>
    <w:p w:rsidR="00056B59" w:rsidRDefault="00056B59" w:rsidP="00056B59">
      <w:pPr>
        <w:pStyle w:val="ListParagraph"/>
        <w:numPr>
          <w:ilvl w:val="0"/>
          <w:numId w:val="27"/>
        </w:numPr>
        <w:ind w:left="1080"/>
        <w:rPr>
          <w:sz w:val="20"/>
          <w:szCs w:val="20"/>
        </w:rPr>
      </w:pPr>
      <w:r>
        <w:rPr>
          <w:sz w:val="20"/>
          <w:szCs w:val="20"/>
        </w:rPr>
        <w:t>Statement of any litigation to which the Offeror has been a party in the last twelve months</w:t>
      </w:r>
    </w:p>
    <w:p w:rsidR="00056B59" w:rsidRDefault="00056B59" w:rsidP="00056B59">
      <w:pPr>
        <w:pStyle w:val="ListParagraph"/>
        <w:numPr>
          <w:ilvl w:val="0"/>
          <w:numId w:val="27"/>
        </w:numPr>
        <w:ind w:left="1080"/>
        <w:rPr>
          <w:sz w:val="20"/>
          <w:szCs w:val="20"/>
        </w:rPr>
      </w:pPr>
      <w:r>
        <w:rPr>
          <w:sz w:val="20"/>
          <w:szCs w:val="20"/>
        </w:rPr>
        <w:t>Statement of any exceptions proposed to the requirement of this Request for Proposals or the Terms and Conditions of the contract</w:t>
      </w:r>
    </w:p>
    <w:p w:rsidR="00056B59" w:rsidRPr="00056B59" w:rsidRDefault="00056B59" w:rsidP="00056B59">
      <w:pPr>
        <w:rPr>
          <w:sz w:val="20"/>
          <w:szCs w:val="20"/>
        </w:rPr>
      </w:pPr>
    </w:p>
    <w:p w:rsidR="00056B59" w:rsidRDefault="00056B59" w:rsidP="00056B59">
      <w:pPr>
        <w:pStyle w:val="ListParagraph"/>
        <w:numPr>
          <w:ilvl w:val="2"/>
          <w:numId w:val="4"/>
        </w:numPr>
        <w:ind w:left="720"/>
        <w:rPr>
          <w:sz w:val="20"/>
          <w:szCs w:val="20"/>
        </w:rPr>
      </w:pPr>
      <w:r>
        <w:rPr>
          <w:sz w:val="20"/>
          <w:szCs w:val="20"/>
        </w:rPr>
        <w:t>Statement of additional or optional services which are not requested in this RFP and that are offered for the benefit of the District.</w:t>
      </w:r>
    </w:p>
    <w:p w:rsidR="00056B59" w:rsidRPr="00056B59" w:rsidRDefault="00056B59" w:rsidP="00056B59">
      <w:pPr>
        <w:pStyle w:val="ListParagraph"/>
        <w:numPr>
          <w:ilvl w:val="0"/>
          <w:numId w:val="28"/>
        </w:numPr>
        <w:ind w:left="1080"/>
        <w:rPr>
          <w:sz w:val="20"/>
          <w:szCs w:val="20"/>
        </w:rPr>
      </w:pPr>
      <w:r>
        <w:rPr>
          <w:sz w:val="20"/>
          <w:szCs w:val="20"/>
        </w:rPr>
        <w:t xml:space="preserve">Pricing for additional and optional services is to be included in the Price Proposal.  Additional services must follow the general scope of the project.  Limited to one page for each service. </w:t>
      </w:r>
    </w:p>
    <w:p w:rsidR="009B3091" w:rsidRPr="009B3091" w:rsidRDefault="009B3091" w:rsidP="009B3091">
      <w:pPr>
        <w:rPr>
          <w:sz w:val="20"/>
          <w:szCs w:val="20"/>
        </w:rPr>
      </w:pPr>
    </w:p>
    <w:p w:rsidR="00052A8B" w:rsidRPr="00052A8B" w:rsidRDefault="00370802" w:rsidP="00052A8B">
      <w:pPr>
        <w:rPr>
          <w:b/>
          <w:sz w:val="20"/>
          <w:szCs w:val="20"/>
        </w:rPr>
      </w:pPr>
      <w:r>
        <w:rPr>
          <w:b/>
          <w:sz w:val="20"/>
          <w:szCs w:val="20"/>
        </w:rPr>
        <w:t>Qualifications:</w:t>
      </w:r>
    </w:p>
    <w:p w:rsidR="00052A8B" w:rsidRPr="00052A8B" w:rsidRDefault="00052A8B" w:rsidP="00052A8B">
      <w:pPr>
        <w:rPr>
          <w:b/>
          <w:sz w:val="20"/>
          <w:szCs w:val="20"/>
        </w:rPr>
      </w:pPr>
    </w:p>
    <w:p w:rsidR="00052A8B" w:rsidRDefault="00052A8B" w:rsidP="00052A8B">
      <w:pPr>
        <w:rPr>
          <w:sz w:val="20"/>
          <w:szCs w:val="20"/>
        </w:rPr>
      </w:pPr>
      <w:r w:rsidRPr="00052A8B">
        <w:rPr>
          <w:sz w:val="20"/>
          <w:szCs w:val="20"/>
        </w:rPr>
        <w:t>To be eligible for award of a contract, a prospective contractor must be responsible. In evaluating an Offeror’s responsibility, the District’s Standards of Responsibility and information from any other source may be considered. An Offeror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370802" w:rsidRPr="00052A8B" w:rsidRDefault="00370802" w:rsidP="00052A8B">
      <w:pPr>
        <w:rPr>
          <w:sz w:val="20"/>
          <w:szCs w:val="20"/>
        </w:rPr>
      </w:pPr>
    </w:p>
    <w:p w:rsidR="00052A8B" w:rsidRPr="00052A8B" w:rsidRDefault="00052A8B" w:rsidP="00052A8B">
      <w:pPr>
        <w:rPr>
          <w:sz w:val="20"/>
          <w:szCs w:val="20"/>
        </w:rPr>
      </w:pPr>
    </w:p>
    <w:p w:rsidR="00370802" w:rsidRPr="00370802" w:rsidRDefault="00370802" w:rsidP="00052A8B">
      <w:pPr>
        <w:rPr>
          <w:b/>
          <w:sz w:val="20"/>
          <w:szCs w:val="20"/>
        </w:rPr>
      </w:pPr>
      <w:r w:rsidRPr="00370802">
        <w:rPr>
          <w:b/>
          <w:sz w:val="20"/>
          <w:szCs w:val="20"/>
        </w:rPr>
        <w:t>Qualifications/ Minimum Mandatory</w:t>
      </w:r>
      <w:r w:rsidR="00052A8B" w:rsidRPr="00370802">
        <w:rPr>
          <w:b/>
          <w:sz w:val="20"/>
          <w:szCs w:val="20"/>
        </w:rPr>
        <w:t xml:space="preserve">: </w:t>
      </w:r>
    </w:p>
    <w:p w:rsidR="00370802" w:rsidRDefault="00370802" w:rsidP="00052A8B">
      <w:pPr>
        <w:rPr>
          <w:sz w:val="20"/>
          <w:szCs w:val="20"/>
        </w:rPr>
      </w:pPr>
    </w:p>
    <w:p w:rsidR="00052A8B" w:rsidRPr="00052A8B" w:rsidRDefault="00052A8B" w:rsidP="00052A8B">
      <w:pPr>
        <w:rPr>
          <w:sz w:val="20"/>
          <w:szCs w:val="20"/>
        </w:rPr>
      </w:pPr>
      <w:r w:rsidRPr="00052A8B">
        <w:rPr>
          <w:sz w:val="20"/>
          <w:szCs w:val="20"/>
        </w:rPr>
        <w:t xml:space="preserve">(a) In order to be qualified to receive award, you must meet the following mandatory minimum qualifications: </w:t>
      </w:r>
    </w:p>
    <w:p w:rsidR="00052A8B" w:rsidRPr="00052A8B" w:rsidRDefault="00052A8B" w:rsidP="00052A8B">
      <w:pPr>
        <w:rPr>
          <w:sz w:val="20"/>
          <w:szCs w:val="20"/>
        </w:rPr>
      </w:pPr>
    </w:p>
    <w:p w:rsidR="00052A8B" w:rsidRPr="00370802" w:rsidRDefault="00052A8B" w:rsidP="00052A8B">
      <w:pPr>
        <w:numPr>
          <w:ilvl w:val="0"/>
          <w:numId w:val="22"/>
        </w:numPr>
        <w:contextualSpacing/>
        <w:rPr>
          <w:sz w:val="20"/>
          <w:szCs w:val="20"/>
        </w:rPr>
      </w:pPr>
      <w:r w:rsidRPr="00370802">
        <w:rPr>
          <w:sz w:val="20"/>
          <w:szCs w:val="20"/>
        </w:rPr>
        <w:t xml:space="preserve">Offeror must have a minimum of five (5) years in providing the proposed services.  </w:t>
      </w:r>
    </w:p>
    <w:p w:rsidR="00052A8B" w:rsidRPr="00052A8B" w:rsidRDefault="00052A8B" w:rsidP="00052A8B">
      <w:pPr>
        <w:ind w:firstLine="720"/>
        <w:rPr>
          <w:sz w:val="20"/>
          <w:szCs w:val="20"/>
        </w:rPr>
      </w:pPr>
    </w:p>
    <w:p w:rsidR="00052A8B" w:rsidRPr="00052A8B" w:rsidRDefault="00052A8B" w:rsidP="00052A8B">
      <w:pPr>
        <w:rPr>
          <w:sz w:val="20"/>
          <w:szCs w:val="20"/>
        </w:rPr>
      </w:pPr>
      <w:r w:rsidRPr="00052A8B">
        <w:rPr>
          <w:sz w:val="20"/>
          <w:szCs w:val="20"/>
        </w:rPr>
        <w:t>(b) The Procurement Officer may, in his</w:t>
      </w:r>
      <w:r w:rsidR="00E6090D">
        <w:rPr>
          <w:sz w:val="20"/>
          <w:szCs w:val="20"/>
        </w:rPr>
        <w:t>/her</w:t>
      </w:r>
      <w:r w:rsidRPr="00052A8B">
        <w:rPr>
          <w:sz w:val="20"/>
          <w:szCs w:val="20"/>
        </w:rPr>
        <w:t xml:space="preserve"> discretion, consider (1) the experience of a predecessor firm or of a firm's key personnel which was obtained prior to the date offeror was established, and/or (2) any subcontractor proposed by offeror.</w:t>
      </w:r>
    </w:p>
    <w:p w:rsidR="00052A8B" w:rsidRPr="00052A8B" w:rsidRDefault="00052A8B" w:rsidP="00052A8B">
      <w:pPr>
        <w:rPr>
          <w:sz w:val="20"/>
          <w:szCs w:val="20"/>
        </w:rPr>
      </w:pPr>
    </w:p>
    <w:p w:rsidR="00052A8B" w:rsidRPr="00052A8B" w:rsidRDefault="00052A8B" w:rsidP="00052A8B">
      <w:pPr>
        <w:rPr>
          <w:sz w:val="20"/>
          <w:szCs w:val="20"/>
        </w:rPr>
      </w:pPr>
      <w:r w:rsidRPr="00052A8B">
        <w:rPr>
          <w:sz w:val="20"/>
          <w:szCs w:val="20"/>
        </w:rPr>
        <w:t>(c) Provide a detailed, narrative statement providing adequate information to establish that you meet all the requirements stated in subparagraph (a) above. Include all appropriate documentation.</w:t>
      </w:r>
    </w:p>
    <w:p w:rsidR="00052A8B" w:rsidRPr="00052A8B" w:rsidRDefault="00052A8B" w:rsidP="00052A8B">
      <w:pPr>
        <w:rPr>
          <w:b/>
          <w:sz w:val="20"/>
          <w:szCs w:val="20"/>
        </w:rPr>
      </w:pPr>
    </w:p>
    <w:p w:rsidR="00052A8B" w:rsidRPr="00052A8B" w:rsidRDefault="00052A8B" w:rsidP="00052A8B">
      <w:pPr>
        <w:rPr>
          <w:b/>
          <w:sz w:val="20"/>
          <w:szCs w:val="20"/>
        </w:rPr>
      </w:pPr>
    </w:p>
    <w:p w:rsidR="00052A8B" w:rsidRPr="00052A8B" w:rsidRDefault="00370802" w:rsidP="00052A8B">
      <w:pPr>
        <w:rPr>
          <w:b/>
          <w:sz w:val="20"/>
          <w:szCs w:val="20"/>
        </w:rPr>
      </w:pPr>
      <w:r>
        <w:rPr>
          <w:b/>
          <w:sz w:val="20"/>
          <w:szCs w:val="20"/>
        </w:rPr>
        <w:t>Award Criteria:</w:t>
      </w:r>
    </w:p>
    <w:p w:rsidR="00052A8B" w:rsidRPr="00052A8B" w:rsidRDefault="00052A8B" w:rsidP="00052A8B">
      <w:pPr>
        <w:rPr>
          <w:b/>
          <w:sz w:val="20"/>
          <w:szCs w:val="20"/>
        </w:rPr>
      </w:pPr>
    </w:p>
    <w:p w:rsidR="00052A8B" w:rsidRPr="00EE6AB8" w:rsidRDefault="00370802" w:rsidP="00052A8B">
      <w:pPr>
        <w:rPr>
          <w:sz w:val="20"/>
          <w:szCs w:val="20"/>
        </w:rPr>
      </w:pPr>
      <w:r>
        <w:rPr>
          <w:sz w:val="20"/>
          <w:szCs w:val="20"/>
        </w:rPr>
        <w:t>Award Criteria – Proposals</w:t>
      </w:r>
      <w:r w:rsidR="00052A8B" w:rsidRPr="00052A8B">
        <w:rPr>
          <w:sz w:val="20"/>
          <w:szCs w:val="20"/>
        </w:rPr>
        <w:t>: Award will be made to the highest ranked, responsive and responsible offeror whose offer is determined to be the most advantageous to the District</w:t>
      </w:r>
      <w:r w:rsidR="00052A8B" w:rsidRPr="00EE6AB8">
        <w:rPr>
          <w:sz w:val="20"/>
          <w:szCs w:val="20"/>
        </w:rPr>
        <w:t>.</w:t>
      </w:r>
      <w:r w:rsidR="00EE6AB8" w:rsidRPr="00EE6AB8">
        <w:rPr>
          <w:sz w:val="20"/>
          <w:szCs w:val="20"/>
        </w:rPr>
        <w:t xml:space="preserve"> </w:t>
      </w:r>
      <w:r w:rsidR="00EE6AB8" w:rsidRPr="00EE6AB8">
        <w:rPr>
          <w:color w:val="000000"/>
          <w:sz w:val="20"/>
          <w:szCs w:val="20"/>
        </w:rPr>
        <w:t>The District has a pr</w:t>
      </w:r>
      <w:r w:rsidR="00EE6AB8">
        <w:rPr>
          <w:color w:val="000000"/>
          <w:sz w:val="20"/>
          <w:szCs w:val="20"/>
        </w:rPr>
        <w:t>e-determined estimate</w:t>
      </w:r>
      <w:r w:rsidR="00EE6AB8" w:rsidRPr="00EE6AB8">
        <w:rPr>
          <w:color w:val="000000"/>
          <w:sz w:val="20"/>
          <w:szCs w:val="20"/>
        </w:rPr>
        <w:t xml:space="preserve"> that will determine the cost criteria. Those quantities and that District calculation will not be released by the District either in advance or after the tabulation and the award</w:t>
      </w:r>
      <w:r w:rsidR="00EE6AB8">
        <w:rPr>
          <w:color w:val="000000"/>
          <w:sz w:val="20"/>
          <w:szCs w:val="20"/>
        </w:rPr>
        <w:t>.</w:t>
      </w:r>
    </w:p>
    <w:p w:rsidR="00052A8B" w:rsidRPr="00052A8B" w:rsidRDefault="00052A8B" w:rsidP="00052A8B">
      <w:pPr>
        <w:rPr>
          <w:b/>
          <w:sz w:val="20"/>
          <w:szCs w:val="20"/>
        </w:rPr>
      </w:pPr>
    </w:p>
    <w:p w:rsidR="00052A8B" w:rsidRPr="00052A8B" w:rsidRDefault="00370802" w:rsidP="00052A8B">
      <w:pPr>
        <w:rPr>
          <w:sz w:val="20"/>
          <w:szCs w:val="20"/>
        </w:rPr>
      </w:pPr>
      <w:r>
        <w:rPr>
          <w:sz w:val="20"/>
          <w:szCs w:val="20"/>
        </w:rPr>
        <w:t>Award to One Offeror</w:t>
      </w:r>
      <w:r w:rsidR="00052A8B" w:rsidRPr="00052A8B">
        <w:rPr>
          <w:sz w:val="20"/>
          <w:szCs w:val="20"/>
        </w:rPr>
        <w:t xml:space="preserve">:  Award will be made to one Offeror.  </w:t>
      </w:r>
    </w:p>
    <w:p w:rsidR="00052A8B" w:rsidRPr="00052A8B" w:rsidRDefault="00052A8B" w:rsidP="00052A8B">
      <w:pPr>
        <w:rPr>
          <w:b/>
          <w:sz w:val="20"/>
          <w:szCs w:val="20"/>
        </w:rPr>
      </w:pPr>
    </w:p>
    <w:p w:rsidR="00052A8B" w:rsidRPr="00052A8B" w:rsidRDefault="00370802" w:rsidP="00052A8B">
      <w:pPr>
        <w:rPr>
          <w:sz w:val="20"/>
          <w:szCs w:val="20"/>
        </w:rPr>
      </w:pPr>
      <w:r>
        <w:rPr>
          <w:sz w:val="20"/>
          <w:szCs w:val="20"/>
        </w:rPr>
        <w:t>Evaluation Factors – Proposals</w:t>
      </w:r>
      <w:r w:rsidR="00052A8B" w:rsidRPr="00052A8B">
        <w:rPr>
          <w:sz w:val="20"/>
          <w:szCs w:val="20"/>
        </w:rPr>
        <w:t xml:space="preserve">: Offers will be evaluated using only the factors and weighted criteria stated below.  Once evaluation is complete, all responsive offerors will be ranked from most advantageous to least advantageous. </w:t>
      </w:r>
    </w:p>
    <w:p w:rsidR="00052A8B" w:rsidRPr="00052A8B" w:rsidRDefault="00052A8B" w:rsidP="00052A8B">
      <w:pPr>
        <w:rPr>
          <w:sz w:val="20"/>
          <w:szCs w:val="20"/>
        </w:rPr>
      </w:pPr>
    </w:p>
    <w:p w:rsidR="00052A8B" w:rsidRPr="002D2DBD" w:rsidRDefault="00052A8B" w:rsidP="00052A8B">
      <w:pPr>
        <w:rPr>
          <w:bCs/>
          <w:sz w:val="20"/>
          <w:szCs w:val="20"/>
        </w:rPr>
      </w:pPr>
      <w:r w:rsidRPr="002D2DBD">
        <w:rPr>
          <w:bCs/>
          <w:sz w:val="20"/>
          <w:szCs w:val="20"/>
        </w:rPr>
        <w:t>1.</w:t>
      </w:r>
      <w:r w:rsidRPr="002D2DBD">
        <w:rPr>
          <w:bCs/>
          <w:sz w:val="20"/>
          <w:szCs w:val="20"/>
        </w:rPr>
        <w:tab/>
      </w:r>
      <w:r w:rsidR="00056B59" w:rsidRPr="002D2DBD">
        <w:rPr>
          <w:bCs/>
          <w:sz w:val="20"/>
          <w:szCs w:val="20"/>
        </w:rPr>
        <w:t>Proximity of Company to District</w:t>
      </w:r>
      <w:r w:rsidR="00370802" w:rsidRPr="002D2DBD">
        <w:rPr>
          <w:bCs/>
          <w:sz w:val="20"/>
          <w:szCs w:val="20"/>
        </w:rPr>
        <w:t xml:space="preserve">  </w:t>
      </w:r>
      <w:r w:rsidR="00370802" w:rsidRPr="002D2DBD">
        <w:rPr>
          <w:bCs/>
          <w:sz w:val="20"/>
          <w:szCs w:val="20"/>
        </w:rPr>
        <w:tab/>
      </w:r>
      <w:r w:rsidR="00370802" w:rsidRPr="002D2DBD">
        <w:rPr>
          <w:bCs/>
          <w:sz w:val="20"/>
          <w:szCs w:val="20"/>
        </w:rPr>
        <w:tab/>
      </w:r>
      <w:r w:rsidR="00370802" w:rsidRPr="002D2DBD">
        <w:rPr>
          <w:bCs/>
          <w:sz w:val="20"/>
          <w:szCs w:val="20"/>
        </w:rPr>
        <w:tab/>
      </w:r>
      <w:r w:rsidR="00056B59" w:rsidRPr="002D2DBD">
        <w:rPr>
          <w:bCs/>
          <w:sz w:val="20"/>
          <w:szCs w:val="20"/>
        </w:rPr>
        <w:tab/>
      </w:r>
      <w:r w:rsidR="002D2DBD" w:rsidRPr="002D2DBD">
        <w:rPr>
          <w:bCs/>
          <w:sz w:val="20"/>
          <w:szCs w:val="20"/>
        </w:rPr>
        <w:t>25</w:t>
      </w:r>
      <w:r w:rsidRPr="002D2DBD">
        <w:rPr>
          <w:bCs/>
          <w:sz w:val="20"/>
          <w:szCs w:val="20"/>
        </w:rPr>
        <w:t>%</w:t>
      </w:r>
    </w:p>
    <w:p w:rsidR="00052A8B" w:rsidRPr="002D2DBD" w:rsidRDefault="00052A8B" w:rsidP="00052A8B">
      <w:pPr>
        <w:rPr>
          <w:bCs/>
          <w:sz w:val="20"/>
          <w:szCs w:val="20"/>
        </w:rPr>
      </w:pPr>
    </w:p>
    <w:p w:rsidR="00052A8B" w:rsidRPr="002D2DBD" w:rsidRDefault="00052A8B" w:rsidP="00052A8B">
      <w:pPr>
        <w:rPr>
          <w:bCs/>
          <w:sz w:val="20"/>
          <w:szCs w:val="20"/>
        </w:rPr>
      </w:pPr>
      <w:r w:rsidRPr="002D2DBD">
        <w:rPr>
          <w:bCs/>
          <w:sz w:val="20"/>
          <w:szCs w:val="20"/>
        </w:rPr>
        <w:t xml:space="preserve">2. </w:t>
      </w:r>
      <w:r w:rsidRPr="002D2DBD">
        <w:rPr>
          <w:bCs/>
          <w:sz w:val="20"/>
          <w:szCs w:val="20"/>
        </w:rPr>
        <w:tab/>
      </w:r>
      <w:r w:rsidR="00056B59" w:rsidRPr="002D2DBD">
        <w:rPr>
          <w:bCs/>
          <w:sz w:val="20"/>
          <w:szCs w:val="20"/>
        </w:rPr>
        <w:t>Qualifications &amp; training of Staff/Supervisors</w:t>
      </w:r>
      <w:r w:rsidR="002D2DBD" w:rsidRPr="002D2DBD">
        <w:rPr>
          <w:bCs/>
          <w:sz w:val="20"/>
          <w:szCs w:val="20"/>
        </w:rPr>
        <w:tab/>
      </w:r>
      <w:r w:rsidR="002D2DBD" w:rsidRPr="002D2DBD">
        <w:rPr>
          <w:bCs/>
          <w:sz w:val="20"/>
          <w:szCs w:val="20"/>
        </w:rPr>
        <w:tab/>
        <w:t>25</w:t>
      </w:r>
      <w:r w:rsidR="00056B59" w:rsidRPr="002D2DBD">
        <w:rPr>
          <w:bCs/>
          <w:sz w:val="20"/>
          <w:szCs w:val="20"/>
        </w:rPr>
        <w:t>%</w:t>
      </w:r>
    </w:p>
    <w:p w:rsidR="00052A8B" w:rsidRPr="002D2DBD" w:rsidRDefault="00052A8B" w:rsidP="00052A8B">
      <w:pPr>
        <w:rPr>
          <w:bCs/>
          <w:sz w:val="20"/>
          <w:szCs w:val="20"/>
        </w:rPr>
      </w:pPr>
    </w:p>
    <w:p w:rsidR="00052A8B" w:rsidRPr="002D2DBD" w:rsidRDefault="00052A8B" w:rsidP="00052A8B">
      <w:pPr>
        <w:rPr>
          <w:bCs/>
          <w:sz w:val="20"/>
          <w:szCs w:val="20"/>
        </w:rPr>
      </w:pPr>
      <w:r w:rsidRPr="002D2DBD">
        <w:rPr>
          <w:bCs/>
          <w:sz w:val="20"/>
          <w:szCs w:val="20"/>
        </w:rPr>
        <w:t>3.</w:t>
      </w:r>
      <w:r w:rsidRPr="002D2DBD">
        <w:rPr>
          <w:bCs/>
          <w:sz w:val="20"/>
          <w:szCs w:val="20"/>
        </w:rPr>
        <w:tab/>
      </w:r>
      <w:r w:rsidR="00056B59" w:rsidRPr="002D2DBD">
        <w:rPr>
          <w:bCs/>
          <w:sz w:val="20"/>
          <w:szCs w:val="20"/>
        </w:rPr>
        <w:t>Related work and experience</w:t>
      </w:r>
      <w:r w:rsidR="00056B59" w:rsidRPr="002D2DBD">
        <w:rPr>
          <w:bCs/>
          <w:sz w:val="20"/>
          <w:szCs w:val="20"/>
        </w:rPr>
        <w:tab/>
      </w:r>
      <w:r w:rsidR="00056B59" w:rsidRPr="002D2DBD">
        <w:rPr>
          <w:bCs/>
          <w:sz w:val="20"/>
          <w:szCs w:val="20"/>
        </w:rPr>
        <w:tab/>
      </w:r>
      <w:r w:rsidR="002D2DBD" w:rsidRPr="002D2DBD">
        <w:rPr>
          <w:bCs/>
          <w:sz w:val="20"/>
          <w:szCs w:val="20"/>
        </w:rPr>
        <w:tab/>
      </w:r>
      <w:r w:rsidR="002D2DBD" w:rsidRPr="002D2DBD">
        <w:rPr>
          <w:bCs/>
          <w:sz w:val="20"/>
          <w:szCs w:val="20"/>
        </w:rPr>
        <w:tab/>
        <w:t>35</w:t>
      </w:r>
      <w:r w:rsidRPr="002D2DBD">
        <w:rPr>
          <w:bCs/>
          <w:sz w:val="20"/>
          <w:szCs w:val="20"/>
        </w:rPr>
        <w:t>%</w:t>
      </w:r>
    </w:p>
    <w:p w:rsidR="00052A8B" w:rsidRPr="002D2DBD" w:rsidRDefault="00052A8B" w:rsidP="00052A8B">
      <w:pPr>
        <w:rPr>
          <w:bCs/>
          <w:sz w:val="20"/>
          <w:szCs w:val="20"/>
        </w:rPr>
      </w:pPr>
    </w:p>
    <w:p w:rsidR="00052A8B" w:rsidRPr="00052A8B" w:rsidRDefault="002D2DBD" w:rsidP="00052A8B">
      <w:pPr>
        <w:rPr>
          <w:bCs/>
          <w:sz w:val="20"/>
          <w:szCs w:val="20"/>
        </w:rPr>
      </w:pPr>
      <w:r w:rsidRPr="002D2DBD">
        <w:rPr>
          <w:bCs/>
          <w:sz w:val="20"/>
          <w:szCs w:val="20"/>
        </w:rPr>
        <w:t>4.</w:t>
      </w:r>
      <w:r w:rsidRPr="002D2DBD">
        <w:rPr>
          <w:bCs/>
          <w:sz w:val="20"/>
          <w:szCs w:val="20"/>
        </w:rPr>
        <w:tab/>
        <w:t>Fees/Costs</w:t>
      </w:r>
      <w:r w:rsidRPr="002D2DBD">
        <w:rPr>
          <w:bCs/>
          <w:sz w:val="20"/>
          <w:szCs w:val="20"/>
        </w:rPr>
        <w:tab/>
      </w:r>
      <w:r w:rsidRPr="002D2DBD">
        <w:rPr>
          <w:bCs/>
          <w:sz w:val="20"/>
          <w:szCs w:val="20"/>
        </w:rPr>
        <w:tab/>
      </w:r>
      <w:r w:rsidRPr="002D2DBD">
        <w:rPr>
          <w:bCs/>
          <w:sz w:val="20"/>
          <w:szCs w:val="20"/>
        </w:rPr>
        <w:tab/>
      </w:r>
      <w:r w:rsidRPr="002D2DBD">
        <w:rPr>
          <w:bCs/>
          <w:sz w:val="20"/>
          <w:szCs w:val="20"/>
        </w:rPr>
        <w:tab/>
      </w:r>
      <w:r w:rsidRPr="002D2DBD">
        <w:rPr>
          <w:bCs/>
          <w:sz w:val="20"/>
          <w:szCs w:val="20"/>
        </w:rPr>
        <w:tab/>
      </w:r>
      <w:r w:rsidRPr="002D2DBD">
        <w:rPr>
          <w:bCs/>
          <w:sz w:val="20"/>
          <w:szCs w:val="20"/>
        </w:rPr>
        <w:tab/>
        <w:t>15</w:t>
      </w:r>
      <w:r w:rsidR="00052A8B" w:rsidRPr="002D2DBD">
        <w:rPr>
          <w:bCs/>
          <w:sz w:val="20"/>
          <w:szCs w:val="20"/>
        </w:rPr>
        <w:t>%</w:t>
      </w:r>
    </w:p>
    <w:p w:rsidR="00052A8B" w:rsidRDefault="00052A8B" w:rsidP="00052A8B">
      <w:pPr>
        <w:rPr>
          <w:bCs/>
          <w:sz w:val="20"/>
          <w:szCs w:val="20"/>
        </w:rPr>
      </w:pPr>
      <w:r w:rsidRPr="00052A8B">
        <w:rPr>
          <w:bCs/>
          <w:sz w:val="20"/>
          <w:szCs w:val="20"/>
        </w:rPr>
        <w:tab/>
      </w:r>
    </w:p>
    <w:p w:rsidR="00056B59" w:rsidRPr="00052A8B" w:rsidRDefault="00056B59" w:rsidP="00052A8B">
      <w:pPr>
        <w:rPr>
          <w:bCs/>
          <w:sz w:val="20"/>
          <w:szCs w:val="20"/>
        </w:rPr>
      </w:pPr>
    </w:p>
    <w:p w:rsidR="001929AB" w:rsidRPr="00574BAF" w:rsidRDefault="001929AB" w:rsidP="001929AB">
      <w:pPr>
        <w:pStyle w:val="Heading1"/>
        <w:rPr>
          <w:rFonts w:ascii="Times New Roman" w:hAnsi="Times New Roman" w:cs="Times New Roman"/>
          <w:color w:val="auto"/>
          <w:sz w:val="20"/>
          <w:szCs w:val="20"/>
        </w:rPr>
      </w:pPr>
      <w:r w:rsidRPr="00574BAF">
        <w:rPr>
          <w:rFonts w:ascii="Times New Roman" w:hAnsi="Times New Roman" w:cs="Times New Roman"/>
          <w:color w:val="auto"/>
          <w:sz w:val="20"/>
          <w:szCs w:val="20"/>
        </w:rPr>
        <w:lastRenderedPageBreak/>
        <w:t>Responsibility:</w:t>
      </w:r>
    </w:p>
    <w:p w:rsidR="001929AB" w:rsidRPr="00574BAF" w:rsidRDefault="001929AB" w:rsidP="001929AB">
      <w:pPr>
        <w:pStyle w:val="PlainText"/>
        <w:rPr>
          <w:rFonts w:ascii="Times New Roman" w:hAnsi="Times New Roman" w:cs="Times New Roman"/>
        </w:rPr>
      </w:pPr>
    </w:p>
    <w:p w:rsidR="001929AB" w:rsidRPr="00574BAF" w:rsidRDefault="001929AB" w:rsidP="00AB2B6C">
      <w:pPr>
        <w:pStyle w:val="ListParagraph"/>
        <w:numPr>
          <w:ilvl w:val="0"/>
          <w:numId w:val="15"/>
        </w:numPr>
        <w:jc w:val="both"/>
        <w:rPr>
          <w:sz w:val="20"/>
          <w:szCs w:val="20"/>
        </w:rPr>
      </w:pPr>
      <w:r w:rsidRPr="00574BAF">
        <w:rPr>
          <w:sz w:val="20"/>
          <w:szCs w:val="20"/>
        </w:rPr>
        <w:t xml:space="preserve">It is understood that </w:t>
      </w:r>
      <w:r w:rsidR="00E6090D">
        <w:rPr>
          <w:sz w:val="20"/>
          <w:szCs w:val="20"/>
        </w:rPr>
        <w:t xml:space="preserve">the </w:t>
      </w:r>
      <w:r w:rsidRPr="00574BAF">
        <w:rPr>
          <w:sz w:val="20"/>
          <w:szCs w:val="20"/>
        </w:rPr>
        <w:t>contractor is responsible for the employment, control and conduct of its employees        and for any injury suffered by them in the course of their employment; and to others through any                   negligent act.</w:t>
      </w:r>
    </w:p>
    <w:p w:rsidR="001929AB" w:rsidRPr="00574BAF" w:rsidRDefault="001929AB" w:rsidP="001929AB">
      <w:pPr>
        <w:jc w:val="both"/>
        <w:rPr>
          <w:sz w:val="20"/>
          <w:szCs w:val="20"/>
        </w:rPr>
      </w:pPr>
    </w:p>
    <w:p w:rsidR="003200AF" w:rsidRPr="004B185C" w:rsidRDefault="001929AB" w:rsidP="003D210B">
      <w:pPr>
        <w:pStyle w:val="ListParagraph"/>
        <w:numPr>
          <w:ilvl w:val="0"/>
          <w:numId w:val="15"/>
        </w:numPr>
        <w:jc w:val="both"/>
        <w:rPr>
          <w:sz w:val="20"/>
          <w:szCs w:val="20"/>
        </w:rPr>
      </w:pPr>
      <w:r w:rsidRPr="00574BAF">
        <w:rPr>
          <w:sz w:val="20"/>
          <w:szCs w:val="20"/>
        </w:rPr>
        <w:t>It is understood and agreed that the contractor will retain supervision and control of the manner in                       which the work is performed.</w:t>
      </w:r>
    </w:p>
    <w:p w:rsidR="003200AF" w:rsidRDefault="003200AF" w:rsidP="003200AF">
      <w:pPr>
        <w:tabs>
          <w:tab w:val="center" w:pos="360"/>
          <w:tab w:val="left" w:pos="720"/>
          <w:tab w:val="left" w:pos="1080"/>
          <w:tab w:val="left" w:pos="1440"/>
          <w:tab w:val="left" w:pos="1800"/>
        </w:tabs>
        <w:rPr>
          <w:sz w:val="20"/>
          <w:szCs w:val="20"/>
        </w:rPr>
      </w:pPr>
    </w:p>
    <w:p w:rsidR="004B185C" w:rsidRPr="00574BAF" w:rsidRDefault="004B185C" w:rsidP="003200AF">
      <w:pPr>
        <w:tabs>
          <w:tab w:val="center" w:pos="360"/>
          <w:tab w:val="left" w:pos="720"/>
          <w:tab w:val="left" w:pos="1080"/>
          <w:tab w:val="left" w:pos="1440"/>
          <w:tab w:val="left" w:pos="1800"/>
        </w:tabs>
        <w:rPr>
          <w:sz w:val="20"/>
          <w:szCs w:val="20"/>
        </w:rPr>
      </w:pPr>
    </w:p>
    <w:p w:rsidR="003200AF" w:rsidRPr="00574BAF" w:rsidRDefault="003200AF" w:rsidP="003200AF">
      <w:pPr>
        <w:tabs>
          <w:tab w:val="center" w:pos="360"/>
          <w:tab w:val="left" w:pos="720"/>
          <w:tab w:val="left" w:pos="1080"/>
          <w:tab w:val="left" w:pos="1440"/>
          <w:tab w:val="left" w:pos="1800"/>
        </w:tabs>
        <w:rPr>
          <w:sz w:val="20"/>
          <w:szCs w:val="20"/>
        </w:rPr>
      </w:pPr>
      <w:r w:rsidRPr="00574BAF">
        <w:rPr>
          <w:b/>
          <w:sz w:val="20"/>
          <w:szCs w:val="20"/>
        </w:rPr>
        <w:t>Negotiations</w:t>
      </w:r>
      <w:r w:rsidRPr="00574BAF">
        <w:rPr>
          <w:sz w:val="20"/>
          <w:szCs w:val="20"/>
        </w:rPr>
        <w:t>:  The Procurement Officer may elect to make an award without conducting negotiations.  However, after the offers have been ranked, he/she may elect to negotiate price or the general scope of work with the highest ranked offeror.  If a satisfactory agreement cannot be reached, negotiations may be conducted with the second, and then the third ranked offerors to such level of ranking as determi</w:t>
      </w:r>
      <w:r w:rsidR="004B185C">
        <w:rPr>
          <w:sz w:val="20"/>
          <w:szCs w:val="20"/>
        </w:rPr>
        <w:t>ned by the Procurement Officer.</w:t>
      </w:r>
    </w:p>
    <w:p w:rsidR="003200AF" w:rsidRPr="00574BAF" w:rsidRDefault="003200AF" w:rsidP="003200AF">
      <w:pPr>
        <w:tabs>
          <w:tab w:val="center" w:pos="360"/>
          <w:tab w:val="left" w:pos="720"/>
          <w:tab w:val="left" w:pos="1080"/>
          <w:tab w:val="left" w:pos="1440"/>
          <w:tab w:val="left" w:pos="1800"/>
        </w:tabs>
        <w:rPr>
          <w:sz w:val="20"/>
          <w:szCs w:val="20"/>
        </w:rPr>
      </w:pPr>
    </w:p>
    <w:p w:rsidR="001929AB" w:rsidRPr="00574BAF" w:rsidRDefault="001929AB" w:rsidP="001929AB">
      <w:pPr>
        <w:autoSpaceDE w:val="0"/>
        <w:autoSpaceDN w:val="0"/>
        <w:adjustRightInd w:val="0"/>
        <w:ind w:left="720"/>
        <w:rPr>
          <w:sz w:val="20"/>
          <w:szCs w:val="20"/>
        </w:rPr>
      </w:pPr>
    </w:p>
    <w:p w:rsidR="001929AB" w:rsidRPr="00574BAF" w:rsidRDefault="005837B0" w:rsidP="001929AB">
      <w:pPr>
        <w:autoSpaceDE w:val="0"/>
        <w:autoSpaceDN w:val="0"/>
        <w:adjustRightInd w:val="0"/>
        <w:rPr>
          <w:b/>
          <w:bCs/>
          <w:iCs/>
          <w:sz w:val="20"/>
          <w:szCs w:val="20"/>
        </w:rPr>
      </w:pPr>
      <w:r>
        <w:rPr>
          <w:b/>
          <w:bCs/>
          <w:iCs/>
          <w:sz w:val="20"/>
          <w:szCs w:val="20"/>
        </w:rPr>
        <w:t>Instructions to Proposers</w:t>
      </w:r>
      <w:r w:rsidR="001929AB" w:rsidRPr="00574BAF">
        <w:rPr>
          <w:b/>
          <w:bCs/>
          <w:iCs/>
          <w:sz w:val="20"/>
          <w:szCs w:val="20"/>
        </w:rPr>
        <w:t>:</w:t>
      </w:r>
    </w:p>
    <w:p w:rsidR="001929AB" w:rsidRPr="00574BAF" w:rsidRDefault="001929AB" w:rsidP="001929AB">
      <w:pPr>
        <w:autoSpaceDE w:val="0"/>
        <w:autoSpaceDN w:val="0"/>
        <w:adjustRightInd w:val="0"/>
        <w:rPr>
          <w:b/>
          <w:bCs/>
          <w:iCs/>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sz w:val="20"/>
          <w:szCs w:val="20"/>
        </w:rPr>
        <w:t>A copy of the contractor’s Certificate of Liability Insurance must be submitted with your bid.</w:t>
      </w:r>
    </w:p>
    <w:p w:rsidR="001929AB" w:rsidRPr="00574BAF" w:rsidRDefault="001929AB" w:rsidP="001929AB">
      <w:pPr>
        <w:autoSpaceDE w:val="0"/>
        <w:autoSpaceDN w:val="0"/>
        <w:adjustRightInd w:val="0"/>
        <w:rPr>
          <w:sz w:val="20"/>
          <w:szCs w:val="20"/>
        </w:rPr>
      </w:pPr>
    </w:p>
    <w:p w:rsidR="001929AB" w:rsidRPr="003D687A" w:rsidRDefault="001929AB" w:rsidP="003D687A">
      <w:pPr>
        <w:pStyle w:val="ListParagraph"/>
        <w:numPr>
          <w:ilvl w:val="0"/>
          <w:numId w:val="13"/>
        </w:numPr>
        <w:autoSpaceDE w:val="0"/>
        <w:autoSpaceDN w:val="0"/>
        <w:adjustRightInd w:val="0"/>
        <w:rPr>
          <w:sz w:val="20"/>
          <w:szCs w:val="20"/>
        </w:rPr>
      </w:pPr>
      <w:r w:rsidRPr="00574BAF">
        <w:rPr>
          <w:sz w:val="20"/>
          <w:szCs w:val="20"/>
        </w:rPr>
        <w:t xml:space="preserve">The District requires that at one (1) original </w:t>
      </w:r>
      <w:r w:rsidR="00804513" w:rsidRPr="00574BAF">
        <w:rPr>
          <w:sz w:val="20"/>
          <w:szCs w:val="20"/>
        </w:rPr>
        <w:t xml:space="preserve">marked “Original” </w:t>
      </w:r>
      <w:r w:rsidR="003D687A">
        <w:rPr>
          <w:sz w:val="20"/>
          <w:szCs w:val="20"/>
        </w:rPr>
        <w:t xml:space="preserve">along with a disk containing the full Original proposal </w:t>
      </w:r>
      <w:r w:rsidRPr="00574BAF">
        <w:rPr>
          <w:sz w:val="20"/>
          <w:szCs w:val="20"/>
        </w:rPr>
        <w:t xml:space="preserve">and </w:t>
      </w:r>
      <w:r w:rsidR="008043DA">
        <w:rPr>
          <w:sz w:val="20"/>
          <w:szCs w:val="20"/>
        </w:rPr>
        <w:t>four (4</w:t>
      </w:r>
      <w:r w:rsidRPr="004B185C">
        <w:rPr>
          <w:sz w:val="20"/>
          <w:szCs w:val="20"/>
        </w:rPr>
        <w:t>) copies</w:t>
      </w:r>
      <w:r w:rsidRPr="00574BAF">
        <w:rPr>
          <w:sz w:val="20"/>
          <w:szCs w:val="20"/>
        </w:rPr>
        <w:t xml:space="preserve"> of the quote/bid/</w:t>
      </w:r>
      <w:r w:rsidR="00E6090D" w:rsidRPr="00574BAF">
        <w:rPr>
          <w:sz w:val="20"/>
          <w:szCs w:val="20"/>
        </w:rPr>
        <w:t>proposal marked</w:t>
      </w:r>
      <w:r w:rsidR="00804513" w:rsidRPr="00574BAF">
        <w:rPr>
          <w:sz w:val="20"/>
          <w:szCs w:val="20"/>
        </w:rPr>
        <w:t xml:space="preserve"> “Copy” and </w:t>
      </w:r>
      <w:r w:rsidR="00804513" w:rsidRPr="003D687A">
        <w:rPr>
          <w:sz w:val="20"/>
          <w:szCs w:val="20"/>
          <w:u w:val="single"/>
        </w:rPr>
        <w:t>not containing pricing information</w:t>
      </w:r>
      <w:r w:rsidR="00804513" w:rsidRPr="00574BAF">
        <w:rPr>
          <w:sz w:val="20"/>
          <w:szCs w:val="20"/>
        </w:rPr>
        <w:t xml:space="preserve"> </w:t>
      </w:r>
      <w:r w:rsidRPr="00574BAF">
        <w:rPr>
          <w:sz w:val="20"/>
          <w:szCs w:val="20"/>
        </w:rPr>
        <w:t>be submitted to the Procurement Office no later than the deadline specified to receive quotes/bids/proposals. Any</w:t>
      </w:r>
      <w:r w:rsidR="003D687A">
        <w:rPr>
          <w:sz w:val="20"/>
          <w:szCs w:val="20"/>
        </w:rPr>
        <w:t xml:space="preserve"> </w:t>
      </w:r>
      <w:r w:rsidRPr="003D687A">
        <w:rPr>
          <w:sz w:val="20"/>
          <w:szCs w:val="20"/>
        </w:rPr>
        <w:t>quotes/bids/proposals received after the scheduled deadline will be disqualified immediately in</w:t>
      </w:r>
      <w:r w:rsidR="003D687A">
        <w:rPr>
          <w:sz w:val="20"/>
          <w:szCs w:val="20"/>
        </w:rPr>
        <w:t xml:space="preserve"> </w:t>
      </w:r>
      <w:r w:rsidRPr="003D687A">
        <w:rPr>
          <w:sz w:val="20"/>
          <w:szCs w:val="20"/>
        </w:rPr>
        <w:t>accordance with the District’s policy.</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bCs/>
          <w:iCs/>
          <w:sz w:val="20"/>
          <w:szCs w:val="20"/>
        </w:rPr>
      </w:pPr>
      <w:r w:rsidRPr="00574BAF">
        <w:rPr>
          <w:bCs/>
          <w:iCs/>
          <w:sz w:val="20"/>
          <w:szCs w:val="20"/>
        </w:rPr>
        <w:t>The attached Bid</w:t>
      </w:r>
      <w:r w:rsidR="00804513" w:rsidRPr="00574BAF">
        <w:rPr>
          <w:bCs/>
          <w:iCs/>
          <w:sz w:val="20"/>
          <w:szCs w:val="20"/>
        </w:rPr>
        <w:t>/Proposal</w:t>
      </w:r>
      <w:r w:rsidRPr="00574BAF">
        <w:rPr>
          <w:bCs/>
          <w:iCs/>
          <w:sz w:val="20"/>
          <w:szCs w:val="20"/>
        </w:rPr>
        <w:t xml:space="preserve"> Form must be used when</w:t>
      </w:r>
      <w:r w:rsidR="00804513" w:rsidRPr="00574BAF">
        <w:rPr>
          <w:bCs/>
          <w:iCs/>
          <w:sz w:val="20"/>
          <w:szCs w:val="20"/>
        </w:rPr>
        <w:t xml:space="preserve"> responding to this solicitation </w:t>
      </w:r>
      <w:r w:rsidRPr="00574BAF">
        <w:rPr>
          <w:bCs/>
          <w:iCs/>
          <w:sz w:val="20"/>
          <w:szCs w:val="20"/>
        </w:rPr>
        <w:t>and must be completed</w:t>
      </w:r>
    </w:p>
    <w:p w:rsidR="001929AB" w:rsidRPr="00574BAF" w:rsidRDefault="001929AB" w:rsidP="006B2B72">
      <w:pPr>
        <w:pStyle w:val="ListParagraph"/>
        <w:autoSpaceDE w:val="0"/>
        <w:autoSpaceDN w:val="0"/>
        <w:adjustRightInd w:val="0"/>
        <w:rPr>
          <w:sz w:val="20"/>
          <w:szCs w:val="20"/>
        </w:rPr>
      </w:pPr>
      <w:r w:rsidRPr="00574BAF">
        <w:rPr>
          <w:bCs/>
          <w:iCs/>
          <w:sz w:val="20"/>
          <w:szCs w:val="20"/>
        </w:rPr>
        <w:t>and submitted as required</w:t>
      </w:r>
      <w:r w:rsidRPr="00574BAF">
        <w:rPr>
          <w:b/>
          <w:bCs/>
          <w:i/>
          <w:iCs/>
          <w:sz w:val="20"/>
          <w:szCs w:val="20"/>
        </w:rPr>
        <w:t xml:space="preserve">. </w:t>
      </w:r>
      <w:r w:rsidRPr="00574BAF">
        <w:rPr>
          <w:sz w:val="20"/>
          <w:szCs w:val="20"/>
        </w:rPr>
        <w:t>All quotes/bids/proposals should be complete and must convey all of the</w:t>
      </w:r>
    </w:p>
    <w:p w:rsidR="001929AB" w:rsidRPr="00574BAF" w:rsidRDefault="001929AB" w:rsidP="006B2B72">
      <w:pPr>
        <w:pStyle w:val="ListParagraph"/>
        <w:autoSpaceDE w:val="0"/>
        <w:autoSpaceDN w:val="0"/>
        <w:adjustRightInd w:val="0"/>
        <w:rPr>
          <w:sz w:val="20"/>
          <w:szCs w:val="20"/>
        </w:rPr>
      </w:pPr>
      <w:r w:rsidRPr="00574BAF">
        <w:rPr>
          <w:sz w:val="20"/>
          <w:szCs w:val="20"/>
        </w:rPr>
        <w:t>information requested by the District. If significant errors are found in an Offeror’s quote/bid/proposal,</w:t>
      </w:r>
    </w:p>
    <w:p w:rsidR="001929AB" w:rsidRPr="00574BAF" w:rsidRDefault="001929AB" w:rsidP="006B2B72">
      <w:pPr>
        <w:pStyle w:val="ListParagraph"/>
        <w:autoSpaceDE w:val="0"/>
        <w:autoSpaceDN w:val="0"/>
        <w:adjustRightInd w:val="0"/>
        <w:rPr>
          <w:sz w:val="20"/>
          <w:szCs w:val="20"/>
        </w:rPr>
      </w:pPr>
      <w:r w:rsidRPr="00574BAF">
        <w:rPr>
          <w:sz w:val="20"/>
          <w:szCs w:val="20"/>
        </w:rPr>
        <w:t>or if an Offeror’s quote/bid/proposal fails to conform to the requirements of this solicitation, the District</w:t>
      </w:r>
    </w:p>
    <w:p w:rsidR="001929AB" w:rsidRPr="00574BAF" w:rsidRDefault="001929AB" w:rsidP="006B2B72">
      <w:pPr>
        <w:pStyle w:val="ListParagraph"/>
        <w:autoSpaceDE w:val="0"/>
        <w:autoSpaceDN w:val="0"/>
        <w:adjustRightInd w:val="0"/>
        <w:rPr>
          <w:sz w:val="20"/>
          <w:szCs w:val="20"/>
        </w:rPr>
      </w:pPr>
      <w:r w:rsidRPr="00574BAF">
        <w:rPr>
          <w:sz w:val="20"/>
          <w:szCs w:val="20"/>
        </w:rPr>
        <w:t>may elect to reject the quote/bid/proposal.</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sz w:val="20"/>
          <w:szCs w:val="20"/>
        </w:rPr>
        <w:t>When specifications or descriptive literature are submitted with the quote/bid/proposal, enter the</w:t>
      </w:r>
    </w:p>
    <w:p w:rsidR="001929AB" w:rsidRPr="00574BAF" w:rsidRDefault="001929AB" w:rsidP="006B2B72">
      <w:pPr>
        <w:pStyle w:val="ListParagraph"/>
        <w:autoSpaceDE w:val="0"/>
        <w:autoSpaceDN w:val="0"/>
        <w:adjustRightInd w:val="0"/>
        <w:rPr>
          <w:sz w:val="20"/>
          <w:szCs w:val="20"/>
        </w:rPr>
      </w:pPr>
      <w:r w:rsidRPr="00574BAF">
        <w:rPr>
          <w:sz w:val="20"/>
          <w:szCs w:val="20"/>
        </w:rPr>
        <w:t>proposer’s name and address thereon.</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b/>
          <w:bCs/>
          <w:sz w:val="20"/>
          <w:szCs w:val="20"/>
        </w:rPr>
        <w:t xml:space="preserve">Do Not </w:t>
      </w:r>
      <w:r w:rsidRPr="00574BAF">
        <w:rPr>
          <w:sz w:val="20"/>
          <w:szCs w:val="20"/>
        </w:rPr>
        <w:t>include any taxes or permit fees in the quote/bid/proposal price that the District may be required</w:t>
      </w:r>
    </w:p>
    <w:p w:rsidR="001929AB" w:rsidRPr="00574BAF" w:rsidRDefault="001929AB" w:rsidP="006B2B72">
      <w:pPr>
        <w:pStyle w:val="ListParagraph"/>
        <w:autoSpaceDE w:val="0"/>
        <w:autoSpaceDN w:val="0"/>
        <w:adjustRightInd w:val="0"/>
        <w:rPr>
          <w:sz w:val="20"/>
          <w:szCs w:val="20"/>
        </w:rPr>
      </w:pPr>
      <w:r w:rsidRPr="00574BAF">
        <w:rPr>
          <w:sz w:val="20"/>
          <w:szCs w:val="20"/>
        </w:rPr>
        <w:t>to pay. Taxes and permit fees are not included in the tabulation of quotes/bids/proposals.</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b/>
          <w:bCs/>
          <w:sz w:val="20"/>
          <w:szCs w:val="20"/>
        </w:rPr>
      </w:pPr>
      <w:r w:rsidRPr="00574BAF">
        <w:rPr>
          <w:b/>
          <w:bCs/>
          <w:sz w:val="20"/>
          <w:szCs w:val="20"/>
        </w:rPr>
        <w:t>All quotes/bids/proposals must be clearly marked with the following information:</w:t>
      </w:r>
    </w:p>
    <w:p w:rsidR="001929AB" w:rsidRPr="00574BAF" w:rsidRDefault="001929AB" w:rsidP="006B2B72">
      <w:pPr>
        <w:pStyle w:val="ListParagraph"/>
        <w:autoSpaceDE w:val="0"/>
        <w:autoSpaceDN w:val="0"/>
        <w:adjustRightInd w:val="0"/>
        <w:rPr>
          <w:b/>
          <w:bCs/>
          <w:sz w:val="20"/>
          <w:szCs w:val="20"/>
        </w:rPr>
      </w:pPr>
      <w:r w:rsidRPr="00574BAF">
        <w:rPr>
          <w:b/>
          <w:bCs/>
          <w:sz w:val="20"/>
          <w:szCs w:val="20"/>
        </w:rPr>
        <w:t>Contractor Nam</w:t>
      </w:r>
      <w:r w:rsidR="004B185C">
        <w:rPr>
          <w:b/>
          <w:bCs/>
          <w:sz w:val="20"/>
          <w:szCs w:val="20"/>
        </w:rPr>
        <w:t xml:space="preserve">e, RFP # </w:t>
      </w:r>
      <w:r w:rsidR="008043DA">
        <w:rPr>
          <w:b/>
          <w:bCs/>
          <w:sz w:val="20"/>
          <w:szCs w:val="20"/>
        </w:rPr>
        <w:t>20-21-21</w:t>
      </w:r>
      <w:r w:rsidR="004B185C">
        <w:rPr>
          <w:b/>
          <w:bCs/>
          <w:sz w:val="20"/>
          <w:szCs w:val="20"/>
        </w:rPr>
        <w:t>,</w:t>
      </w:r>
      <w:r w:rsidR="003D687A">
        <w:rPr>
          <w:b/>
          <w:bCs/>
          <w:sz w:val="20"/>
          <w:szCs w:val="20"/>
        </w:rPr>
        <w:t xml:space="preserve"> </w:t>
      </w:r>
      <w:r w:rsidR="004B185C">
        <w:rPr>
          <w:b/>
          <w:bCs/>
          <w:sz w:val="20"/>
          <w:szCs w:val="20"/>
        </w:rPr>
        <w:t>Event Staffing and Crowd Management</w:t>
      </w:r>
      <w:r w:rsidR="003D687A">
        <w:rPr>
          <w:b/>
          <w:bCs/>
          <w:sz w:val="20"/>
          <w:szCs w:val="20"/>
        </w:rPr>
        <w:t xml:space="preserve"> Services. </w:t>
      </w:r>
    </w:p>
    <w:p w:rsidR="001929AB" w:rsidRPr="00574BAF" w:rsidRDefault="001929AB" w:rsidP="001929AB">
      <w:pPr>
        <w:rPr>
          <w:sz w:val="20"/>
          <w:szCs w:val="20"/>
        </w:rPr>
      </w:pPr>
    </w:p>
    <w:p w:rsidR="001929AB" w:rsidRPr="00574BAF" w:rsidRDefault="001929AB" w:rsidP="00C95FEB">
      <w:pPr>
        <w:pStyle w:val="ListParagraph"/>
        <w:numPr>
          <w:ilvl w:val="0"/>
          <w:numId w:val="13"/>
        </w:numPr>
        <w:jc w:val="both"/>
        <w:rPr>
          <w:sz w:val="20"/>
          <w:szCs w:val="20"/>
        </w:rPr>
      </w:pPr>
      <w:r w:rsidRPr="00574BAF">
        <w:rPr>
          <w:b/>
          <w:sz w:val="20"/>
          <w:szCs w:val="20"/>
        </w:rPr>
        <w:t xml:space="preserve">REFERENCES: </w:t>
      </w:r>
      <w:r w:rsidRPr="00574BAF">
        <w:rPr>
          <w:sz w:val="20"/>
          <w:szCs w:val="20"/>
        </w:rPr>
        <w:t>Bidders are required to furnish with this bid a minimum of 5 (five) South Carolina references, to include contact person and phone number for like services in the past three years and a minimum of two (2) references with a School district or other state, county or local governments also to include c</w:t>
      </w:r>
      <w:r w:rsidR="00C95FEB" w:rsidRPr="00574BAF">
        <w:rPr>
          <w:sz w:val="20"/>
          <w:szCs w:val="20"/>
        </w:rPr>
        <w:t>ontact person and phone number. Please complete and attach “Attachment A”.</w:t>
      </w:r>
    </w:p>
    <w:p w:rsidR="001929AB" w:rsidRPr="00574BAF" w:rsidRDefault="001929AB" w:rsidP="001929AB">
      <w:pPr>
        <w:jc w:val="both"/>
        <w:rPr>
          <w:sz w:val="20"/>
          <w:szCs w:val="20"/>
        </w:rPr>
      </w:pPr>
    </w:p>
    <w:p w:rsidR="001929AB" w:rsidRPr="00574BAF" w:rsidRDefault="001929AB" w:rsidP="00C95FEB">
      <w:pPr>
        <w:pStyle w:val="ListParagraph"/>
        <w:numPr>
          <w:ilvl w:val="0"/>
          <w:numId w:val="13"/>
        </w:numPr>
        <w:jc w:val="both"/>
        <w:rPr>
          <w:sz w:val="20"/>
          <w:szCs w:val="20"/>
        </w:rPr>
      </w:pPr>
      <w:r w:rsidRPr="00574BAF">
        <w:rPr>
          <w:b/>
          <w:sz w:val="20"/>
          <w:szCs w:val="20"/>
        </w:rPr>
        <w:t xml:space="preserve">BUSINESS: </w:t>
      </w:r>
      <w:r w:rsidRPr="00574BAF">
        <w:rPr>
          <w:sz w:val="20"/>
          <w:szCs w:val="20"/>
        </w:rPr>
        <w:t xml:space="preserve">Bidders must be in business for </w:t>
      </w:r>
      <w:r w:rsidR="008043DA">
        <w:rPr>
          <w:sz w:val="20"/>
          <w:szCs w:val="20"/>
        </w:rPr>
        <w:t>Event Management &amp; Crowd Control</w:t>
      </w:r>
      <w:bookmarkStart w:id="12" w:name="_GoBack"/>
      <w:bookmarkEnd w:id="12"/>
      <w:r w:rsidR="00AA084F" w:rsidRPr="00AA084F">
        <w:rPr>
          <w:sz w:val="20"/>
          <w:szCs w:val="20"/>
        </w:rPr>
        <w:t xml:space="preserve"> Services</w:t>
      </w:r>
      <w:r w:rsidRPr="00574BAF">
        <w:rPr>
          <w:sz w:val="20"/>
          <w:szCs w:val="20"/>
        </w:rPr>
        <w:t xml:space="preserve"> for 5 (five) years and upon award must show proof.</w:t>
      </w:r>
    </w:p>
    <w:p w:rsidR="001929AB" w:rsidRPr="00574BAF" w:rsidRDefault="001929AB" w:rsidP="001929AB">
      <w:pPr>
        <w:autoSpaceDE w:val="0"/>
        <w:autoSpaceDN w:val="0"/>
        <w:adjustRightInd w:val="0"/>
        <w:rPr>
          <w:i/>
          <w:iCs/>
          <w:sz w:val="20"/>
          <w:szCs w:val="20"/>
        </w:rPr>
      </w:pPr>
    </w:p>
    <w:p w:rsidR="008A3C92" w:rsidRDefault="001929AB" w:rsidP="003D687A">
      <w:pPr>
        <w:pStyle w:val="ListParagraph"/>
        <w:numPr>
          <w:ilvl w:val="0"/>
          <w:numId w:val="13"/>
        </w:numPr>
        <w:autoSpaceDE w:val="0"/>
        <w:autoSpaceDN w:val="0"/>
        <w:adjustRightInd w:val="0"/>
        <w:rPr>
          <w:sz w:val="20"/>
          <w:szCs w:val="20"/>
        </w:rPr>
      </w:pPr>
      <w:r w:rsidRPr="00574BAF">
        <w:rPr>
          <w:b/>
          <w:bCs/>
          <w:iCs/>
          <w:sz w:val="20"/>
          <w:szCs w:val="20"/>
        </w:rPr>
        <w:t xml:space="preserve">NOTIFICATION: </w:t>
      </w:r>
      <w:r w:rsidRPr="00574BAF">
        <w:rPr>
          <w:sz w:val="20"/>
          <w:szCs w:val="20"/>
        </w:rPr>
        <w:t xml:space="preserve">The contract resulting from this request shall be awarded to the most responsive </w:t>
      </w:r>
      <w:r w:rsidR="00E6090D" w:rsidRPr="00574BAF">
        <w:rPr>
          <w:sz w:val="20"/>
          <w:szCs w:val="20"/>
        </w:rPr>
        <w:t>and responsible</w:t>
      </w:r>
      <w:r w:rsidRPr="00574BAF">
        <w:rPr>
          <w:sz w:val="20"/>
          <w:szCs w:val="20"/>
        </w:rPr>
        <w:t xml:space="preserve"> offeror whose quote/bid/proposal is determined to be the most advantageous to the District. However, the right is reserved to reject any and all, or portions of bids/proposals received, and in all cases, the District will be the sole judge as to whether an Offeror’s quote/bid/proposal has or has not satisfactorily met the requirements of the RFQ/IFB/RFP. The District is not required to furnish a statement of the reason(s) why a quote/bid/proposal was not deemed to be the most advantageous nor will it be required to furnish any information regarding the RFQ/IFB/RFP. The award to the successful proposer regarding this solicitation will be posted at the District Office, 610 Dupre Drive, Spartanburg, SC 29307.  </w:t>
      </w:r>
    </w:p>
    <w:p w:rsidR="008A3C92" w:rsidRPr="00574BAF" w:rsidRDefault="008A3C92" w:rsidP="008A3C92">
      <w:pPr>
        <w:jc w:val="center"/>
        <w:rPr>
          <w:b/>
          <w:sz w:val="20"/>
          <w:szCs w:val="20"/>
        </w:rPr>
      </w:pPr>
      <w:r w:rsidRPr="00574BAF">
        <w:rPr>
          <w:b/>
          <w:sz w:val="20"/>
          <w:szCs w:val="20"/>
        </w:rPr>
        <w:lastRenderedPageBreak/>
        <w:t>BID/PROPOSAL SHEET:</w:t>
      </w:r>
    </w:p>
    <w:p w:rsidR="008A3C92" w:rsidRPr="00574BAF" w:rsidRDefault="008A3C92" w:rsidP="008A3C92">
      <w:pPr>
        <w:jc w:val="center"/>
        <w:rPr>
          <w:b/>
          <w:sz w:val="20"/>
          <w:szCs w:val="20"/>
        </w:rPr>
      </w:pPr>
    </w:p>
    <w:p w:rsidR="008A3C92" w:rsidRPr="00574BAF" w:rsidRDefault="004B185C" w:rsidP="008A3C92">
      <w:pPr>
        <w:ind w:left="-360"/>
        <w:jc w:val="center"/>
        <w:rPr>
          <w:b/>
          <w:sz w:val="20"/>
          <w:szCs w:val="20"/>
        </w:rPr>
      </w:pPr>
      <w:r>
        <w:rPr>
          <w:b/>
          <w:sz w:val="20"/>
          <w:szCs w:val="20"/>
        </w:rPr>
        <w:t xml:space="preserve">RFP </w:t>
      </w:r>
      <w:r w:rsidR="008043DA">
        <w:rPr>
          <w:b/>
          <w:sz w:val="20"/>
          <w:szCs w:val="20"/>
        </w:rPr>
        <w:t>20-21-21</w:t>
      </w:r>
      <w:r w:rsidR="008A3C92" w:rsidRPr="00574BAF">
        <w:rPr>
          <w:b/>
          <w:sz w:val="20"/>
          <w:szCs w:val="20"/>
        </w:rPr>
        <w:t xml:space="preserve"> and Number(s) ______of ______Addendum/Addenda if any –</w:t>
      </w:r>
    </w:p>
    <w:p w:rsidR="008A3C92" w:rsidRPr="00574BAF" w:rsidRDefault="008A3C92" w:rsidP="008A3C92">
      <w:pPr>
        <w:ind w:left="-360"/>
        <w:jc w:val="center"/>
        <w:rPr>
          <w:b/>
          <w:sz w:val="20"/>
          <w:szCs w:val="20"/>
        </w:rPr>
      </w:pPr>
      <w:r w:rsidRPr="00574BAF">
        <w:rPr>
          <w:b/>
          <w:sz w:val="20"/>
          <w:szCs w:val="20"/>
        </w:rPr>
        <w:t>above must be completed for a Valid Bid/Proposal.</w:t>
      </w:r>
    </w:p>
    <w:p w:rsidR="00B401F9" w:rsidRPr="00574BAF" w:rsidRDefault="00B401F9" w:rsidP="008A3C92">
      <w:pPr>
        <w:ind w:left="-360"/>
        <w:jc w:val="center"/>
        <w:rPr>
          <w:b/>
          <w:sz w:val="20"/>
          <w:szCs w:val="20"/>
        </w:rPr>
      </w:pPr>
    </w:p>
    <w:tbl>
      <w:tblPr>
        <w:tblStyle w:val="TableGrid"/>
        <w:tblpPr w:leftFromText="180" w:rightFromText="180" w:vertAnchor="text" w:horzAnchor="margin" w:tblpXSpec="center" w:tblpY="193"/>
        <w:tblW w:w="7465" w:type="dxa"/>
        <w:tblLook w:val="04A0" w:firstRow="1" w:lastRow="0" w:firstColumn="1" w:lastColumn="0" w:noHBand="0" w:noVBand="1"/>
      </w:tblPr>
      <w:tblGrid>
        <w:gridCol w:w="3484"/>
        <w:gridCol w:w="1703"/>
        <w:gridCol w:w="2278"/>
      </w:tblGrid>
      <w:tr w:rsidR="004B185C" w:rsidRPr="00711397" w:rsidTr="004B185C">
        <w:trPr>
          <w:trHeight w:val="324"/>
        </w:trPr>
        <w:tc>
          <w:tcPr>
            <w:tcW w:w="3484" w:type="dxa"/>
            <w:noWrap/>
            <w:hideMark/>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Position</w:t>
            </w:r>
          </w:p>
        </w:tc>
        <w:tc>
          <w:tcPr>
            <w:tcW w:w="1703" w:type="dxa"/>
            <w:noWrap/>
            <w:hideMark/>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$/Hour</w:t>
            </w:r>
          </w:p>
        </w:tc>
        <w:tc>
          <w:tcPr>
            <w:tcW w:w="2278" w:type="dxa"/>
            <w:noWrap/>
            <w:hideMark/>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Minimum Hours Required</w:t>
            </w: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Supervisors</w:t>
            </w: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Ticket Takers</w:t>
            </w: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Ushers</w:t>
            </w: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Crowd Control</w:t>
            </w: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bl>
    <w:p w:rsidR="00BC2FAE" w:rsidRDefault="00B401F9" w:rsidP="008A3C92">
      <w:pPr>
        <w:rPr>
          <w:b/>
          <w:sz w:val="28"/>
          <w:szCs w:val="20"/>
        </w:rPr>
      </w:pPr>
      <w:r w:rsidRPr="00574BAF">
        <w:rPr>
          <w:b/>
          <w:sz w:val="28"/>
          <w:szCs w:val="20"/>
        </w:rPr>
        <w:t xml:space="preserve">          </w:t>
      </w:r>
    </w:p>
    <w:p w:rsidR="003D687A" w:rsidRPr="00574BAF" w:rsidRDefault="003D687A" w:rsidP="008A3C92">
      <w:pPr>
        <w:rPr>
          <w:b/>
          <w:sz w:val="20"/>
          <w:szCs w:val="20"/>
        </w:rPr>
      </w:pPr>
    </w:p>
    <w:p w:rsidR="00BC2FAE" w:rsidRPr="00574BAF" w:rsidRDefault="00BC2FAE" w:rsidP="00BC2FAE">
      <w:pPr>
        <w:jc w:val="both"/>
        <w:rPr>
          <w:szCs w:val="20"/>
        </w:rPr>
      </w:pPr>
    </w:p>
    <w:p w:rsidR="00B401F9" w:rsidRPr="00574BAF" w:rsidRDefault="00B401F9" w:rsidP="00B401F9">
      <w:pPr>
        <w:jc w:val="both"/>
        <w:rPr>
          <w:b/>
          <w:sz w:val="28"/>
          <w:szCs w:val="20"/>
        </w:rPr>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BC2FAE" w:rsidRDefault="00BC2FAE" w:rsidP="00BC2FAE">
      <w:pPr>
        <w:jc w:val="both"/>
      </w:pPr>
    </w:p>
    <w:p w:rsidR="004B185C" w:rsidRDefault="004B185C" w:rsidP="00BC2FAE">
      <w:pPr>
        <w:jc w:val="both"/>
      </w:pPr>
    </w:p>
    <w:p w:rsidR="004B185C" w:rsidRDefault="004B185C" w:rsidP="00BC2FAE">
      <w:pPr>
        <w:jc w:val="both"/>
      </w:pPr>
    </w:p>
    <w:p w:rsidR="004B185C" w:rsidRDefault="004B185C" w:rsidP="00BC2FAE">
      <w:pPr>
        <w:jc w:val="both"/>
      </w:pPr>
    </w:p>
    <w:p w:rsidR="004B185C" w:rsidRDefault="004B185C" w:rsidP="00BC2FAE">
      <w:pPr>
        <w:jc w:val="both"/>
      </w:pPr>
    </w:p>
    <w:p w:rsidR="004B185C" w:rsidRDefault="004B185C" w:rsidP="00BC2FAE">
      <w:pPr>
        <w:jc w:val="both"/>
      </w:pPr>
    </w:p>
    <w:p w:rsidR="004B185C" w:rsidRDefault="004B185C" w:rsidP="004B185C">
      <w:pPr>
        <w:spacing w:after="240"/>
        <w:jc w:val="both"/>
        <w:rPr>
          <w:rFonts w:ascii="Century Gothic" w:hAnsi="Century Gothic"/>
        </w:rPr>
      </w:pPr>
      <w:r>
        <w:tab/>
      </w:r>
      <w:r>
        <w:rPr>
          <w:rFonts w:ascii="Century Gothic" w:hAnsi="Century Gothic"/>
        </w:rPr>
        <w:t>Company Name:</w:t>
      </w:r>
      <w:r>
        <w:rPr>
          <w:rFonts w:ascii="Century Gothic" w:hAnsi="Century Gothic"/>
        </w:rPr>
        <w:tab/>
        <w:t>_____________________________________________</w:t>
      </w:r>
    </w:p>
    <w:p w:rsidR="004A0BDF" w:rsidRDefault="004A0BDF" w:rsidP="004A0BDF">
      <w:pPr>
        <w:jc w:val="both"/>
        <w:rPr>
          <w:rFonts w:ascii="Century Gothic" w:hAnsi="Century Gothic"/>
        </w:rPr>
      </w:pPr>
    </w:p>
    <w:p w:rsidR="004B185C" w:rsidRDefault="004B185C" w:rsidP="00BC2FAE">
      <w:pPr>
        <w:jc w:val="both"/>
        <w:rPr>
          <w:rFonts w:ascii="Century Gothic" w:hAnsi="Century Gothic"/>
        </w:rPr>
      </w:pPr>
      <w:r>
        <w:rPr>
          <w:rFonts w:ascii="Century Gothic" w:hAnsi="Century Gothic"/>
        </w:rPr>
        <w:t xml:space="preserve">    Authorized Signature:</w:t>
      </w:r>
      <w:r>
        <w:rPr>
          <w:rFonts w:ascii="Century Gothic" w:hAnsi="Century Gothic"/>
        </w:rPr>
        <w:tab/>
        <w:t>_____________________________________________</w:t>
      </w:r>
    </w:p>
    <w:p w:rsidR="004B185C" w:rsidRDefault="004B185C" w:rsidP="00BC2FAE">
      <w:pPr>
        <w:jc w:val="both"/>
        <w:rPr>
          <w:rFonts w:ascii="Century Gothic" w:hAnsi="Century Gothic"/>
        </w:rPr>
      </w:pPr>
      <w:r>
        <w:rPr>
          <w:rFonts w:ascii="Century Gothic" w:hAnsi="Century Gothic"/>
        </w:rPr>
        <w:t xml:space="preserve">     (same as on page 1)</w:t>
      </w:r>
    </w:p>
    <w:p w:rsidR="004B185C" w:rsidRDefault="004B185C" w:rsidP="00BC2FAE">
      <w:pPr>
        <w:jc w:val="both"/>
        <w:rPr>
          <w:rFonts w:ascii="Century Gothic" w:hAnsi="Century Gothic"/>
        </w:rPr>
      </w:pPr>
    </w:p>
    <w:p w:rsidR="004B185C" w:rsidRDefault="004A0BDF" w:rsidP="004A0BDF">
      <w:pPr>
        <w:ind w:firstLine="720"/>
        <w:jc w:val="both"/>
        <w:rPr>
          <w:rFonts w:ascii="Century Gothic" w:hAnsi="Century Gothic"/>
        </w:rPr>
      </w:pPr>
      <w:r>
        <w:rPr>
          <w:rFonts w:ascii="Century Gothic" w:hAnsi="Century Gothic"/>
        </w:rPr>
        <w:t xml:space="preserve">     </w:t>
      </w:r>
      <w:r w:rsidR="004B185C">
        <w:rPr>
          <w:rFonts w:ascii="Century Gothic" w:hAnsi="Century Gothic"/>
        </w:rPr>
        <w:t>Printed Name:</w:t>
      </w:r>
      <w:r>
        <w:rPr>
          <w:rFonts w:ascii="Century Gothic" w:hAnsi="Century Gothic"/>
        </w:rPr>
        <w:tab/>
        <w:t>_____________________________________________</w:t>
      </w:r>
    </w:p>
    <w:p w:rsidR="004A0BDF" w:rsidRDefault="004A0BDF" w:rsidP="004A0BDF">
      <w:pPr>
        <w:ind w:firstLine="720"/>
        <w:jc w:val="both"/>
        <w:rPr>
          <w:rFonts w:ascii="Century Gothic" w:hAnsi="Century Gothic"/>
        </w:rPr>
      </w:pPr>
    </w:p>
    <w:p w:rsidR="004A0BDF" w:rsidRPr="004B185C" w:rsidRDefault="004A0BDF" w:rsidP="004A0BDF">
      <w:pPr>
        <w:ind w:left="1440" w:firstLine="720"/>
        <w:jc w:val="both"/>
        <w:rPr>
          <w:rFonts w:ascii="Century Gothic" w:hAnsi="Century Gothic"/>
          <w:szCs w:val="20"/>
        </w:rPr>
      </w:pPr>
      <w:r>
        <w:rPr>
          <w:rFonts w:ascii="Century Gothic" w:hAnsi="Century Gothic"/>
        </w:rPr>
        <w:t>Date:</w:t>
      </w:r>
      <w:r>
        <w:rPr>
          <w:rFonts w:ascii="Century Gothic" w:hAnsi="Century Gothic"/>
        </w:rPr>
        <w:tab/>
        <w:t>________________________</w:t>
      </w:r>
    </w:p>
    <w:p w:rsidR="004B185C" w:rsidRDefault="004B185C">
      <w:pPr>
        <w:spacing w:after="200" w:line="276" w:lineRule="auto"/>
        <w:rPr>
          <w:szCs w:val="20"/>
        </w:rPr>
      </w:pPr>
      <w:r>
        <w:rPr>
          <w:szCs w:val="20"/>
        </w:rPr>
        <w:br w:type="page"/>
      </w:r>
    </w:p>
    <w:p w:rsidR="006E3D5E" w:rsidRPr="00574BAF" w:rsidRDefault="006E3D5E" w:rsidP="006E3D5E">
      <w:pPr>
        <w:widowControl w:val="0"/>
        <w:tabs>
          <w:tab w:val="left" w:pos="10800"/>
        </w:tabs>
        <w:jc w:val="both"/>
        <w:rPr>
          <w:rFonts w:ascii="Palatino Linotype" w:hAnsi="Palatino Linotype" w:cs="Times"/>
          <w:snapToGrid w:val="0"/>
          <w:sz w:val="20"/>
          <w:szCs w:val="20"/>
        </w:rPr>
      </w:pPr>
      <w:r w:rsidRPr="00574BAF">
        <w:rPr>
          <w:rFonts w:ascii="Palatino Linotype" w:hAnsi="Palatino Linotype" w:cs="Arial"/>
          <w:b/>
          <w:bCs/>
          <w:snapToGrid w:val="0"/>
          <w:color w:val="000000"/>
          <w:sz w:val="20"/>
          <w:szCs w:val="20"/>
        </w:rPr>
        <w:lastRenderedPageBreak/>
        <w:t xml:space="preserve">MINORITY PARTICIPATION - </w:t>
      </w:r>
      <w:r w:rsidRPr="00574BAF">
        <w:rPr>
          <w:b/>
          <w:snapToGrid w:val="0"/>
          <w:sz w:val="20"/>
          <w:szCs w:val="20"/>
        </w:rPr>
        <w:t>Voluntary Minority Participation</w:t>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South Carolina Certified Minority Business?  [  ]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Minority Business certified by another governmental entity?  [  ]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please list the certifying governmental entity:  _________________________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SC certified Minority Business as a subcontractor?  [  ]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SC certified Minority Business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minority business certified by another governmental entity as a subcontractor?  [  ]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minority business certified by another governmental entity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a certified Minority Business is participating in this contract, please indicate all categories for which the Business is certified:</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Traditional minority</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Traditional minority, but female</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Women (Caucasian females)</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Hispanic minorities</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DOT referral (Traditional minority)</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DOT referral (Caucasian female)</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Temporary certification</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SBA 8 (a) certification referral</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  Other minorities (Native American, Asian, etc.)</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more than one minority contractor will be utilized in the performance of this contract, please provide the information above for each minority business.)</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For a list of certified minority firms, please consult the Minority Business Directory, which is availa</w:t>
      </w:r>
      <w:r w:rsidR="00E6090D">
        <w:rPr>
          <w:rFonts w:ascii="Palatino Linotype" w:hAnsi="Palatino Linotype"/>
          <w:snapToGrid w:val="0"/>
          <w:color w:val="000000"/>
          <w:sz w:val="20"/>
          <w:szCs w:val="20"/>
        </w:rPr>
        <w:t>ble at the following URL:  http://osmba.sc.gov</w:t>
      </w:r>
    </w:p>
    <w:p w:rsidR="006E3D5E" w:rsidRPr="00574BAF" w:rsidRDefault="006E3D5E" w:rsidP="006E3D5E">
      <w:pPr>
        <w:widowControl w:val="0"/>
        <w:tabs>
          <w:tab w:val="left" w:pos="10800"/>
        </w:tabs>
        <w:jc w:val="both"/>
        <w:rPr>
          <w:rFonts w:ascii="Palatino Linotype" w:hAnsi="Palatino Linotype" w:cs="Times"/>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6B2B72" w:rsidRPr="00574BAF" w:rsidRDefault="006B2B72" w:rsidP="00804513">
      <w:pPr>
        <w:pStyle w:val="Title"/>
        <w:jc w:val="left"/>
      </w:pPr>
    </w:p>
    <w:p w:rsidR="00E6090D" w:rsidRDefault="00E6090D">
      <w:pPr>
        <w:spacing w:after="200" w:line="276" w:lineRule="auto"/>
        <w:rPr>
          <w:b/>
          <w:bCs/>
          <w:sz w:val="28"/>
        </w:rPr>
      </w:pPr>
      <w:r>
        <w:br w:type="page"/>
      </w:r>
    </w:p>
    <w:p w:rsidR="00565533" w:rsidRPr="00574BAF" w:rsidRDefault="00565533" w:rsidP="00565533">
      <w:pPr>
        <w:pStyle w:val="Title"/>
      </w:pPr>
      <w:r w:rsidRPr="00574BAF">
        <w:lastRenderedPageBreak/>
        <w:t>Attachment “A”</w:t>
      </w:r>
    </w:p>
    <w:p w:rsidR="00565533" w:rsidRPr="00574BAF" w:rsidRDefault="00565533" w:rsidP="00565533">
      <w:pPr>
        <w:pStyle w:val="Title"/>
      </w:pPr>
      <w:r w:rsidRPr="00574BAF">
        <w:t>BUSINESS PROFILE &amp; REFERENCES</w:t>
      </w:r>
    </w:p>
    <w:p w:rsidR="00565533" w:rsidRPr="00574BAF" w:rsidRDefault="00565533" w:rsidP="00565533">
      <w:pPr>
        <w:jc w:val="center"/>
        <w:rPr>
          <w:b/>
        </w:rPr>
      </w:pPr>
      <w:r w:rsidRPr="00574BAF">
        <w:rPr>
          <w:b/>
        </w:rPr>
        <w:t>Spartanburg School District 7</w:t>
      </w:r>
    </w:p>
    <w:p w:rsidR="00565533" w:rsidRPr="00574BAF" w:rsidRDefault="00565533" w:rsidP="00565533"/>
    <w:p w:rsidR="00565533" w:rsidRPr="00574BAF" w:rsidRDefault="00565533" w:rsidP="00565533">
      <w:pPr>
        <w:rPr>
          <w:sz w:val="22"/>
          <w:szCs w:val="22"/>
        </w:rPr>
      </w:pPr>
      <w:r w:rsidRPr="00574BAF">
        <w:rPr>
          <w:sz w:val="22"/>
          <w:szCs w:val="22"/>
        </w:rPr>
        <w:t>Business Name________________________________________________________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Address___________________________________________________</w:t>
      </w:r>
      <w:r w:rsidRPr="00574BAF">
        <w:rPr>
          <w:sz w:val="22"/>
          <w:szCs w:val="22"/>
          <w:u w:val="single"/>
        </w:rPr>
        <w:tab/>
        <w:t>_</w:t>
      </w:r>
      <w:r w:rsidRPr="00574BAF">
        <w:rPr>
          <w:sz w:val="22"/>
          <w:szCs w:val="22"/>
        </w:rPr>
        <w:t>_________</w:t>
      </w:r>
    </w:p>
    <w:p w:rsidR="00565533" w:rsidRPr="00574BAF" w:rsidRDefault="00565533" w:rsidP="00565533">
      <w:pPr>
        <w:rPr>
          <w:sz w:val="22"/>
          <w:szCs w:val="22"/>
          <w:u w:val="single"/>
        </w:rPr>
      </w:pPr>
    </w:p>
    <w:p w:rsidR="00565533" w:rsidRPr="00574BAF" w:rsidRDefault="00565533" w:rsidP="00565533">
      <w:pPr>
        <w:rPr>
          <w:sz w:val="22"/>
          <w:szCs w:val="22"/>
        </w:rPr>
      </w:pPr>
      <w:r w:rsidRPr="00574BAF">
        <w:rPr>
          <w:sz w:val="22"/>
          <w:szCs w:val="22"/>
        </w:rPr>
        <w:t>Contact Person:__________________________________ Phone: 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Fax Number: _________________</w:t>
      </w:r>
      <w:r w:rsidRPr="00574BAF">
        <w:rPr>
          <w:sz w:val="22"/>
          <w:szCs w:val="22"/>
        </w:rPr>
        <w:tab/>
      </w:r>
      <w:r w:rsidRPr="00574BAF">
        <w:rPr>
          <w:sz w:val="22"/>
          <w:szCs w:val="22"/>
        </w:rPr>
        <w:tab/>
        <w:t xml:space="preserve"> E-Mail Address: 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Workers’ Compensation on all employees?   Yes  (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Year Business established: __________</w:t>
      </w:r>
      <w:r w:rsidRPr="00574BAF">
        <w:rPr>
          <w:sz w:val="22"/>
          <w:szCs w:val="22"/>
        </w:rPr>
        <w:tab/>
        <w:t>Annual Sales (optional): ____________</w:t>
      </w:r>
    </w:p>
    <w:p w:rsidR="00565533" w:rsidRPr="00574BAF" w:rsidRDefault="00565533" w:rsidP="00565533">
      <w:pPr>
        <w:rPr>
          <w:sz w:val="22"/>
          <w:szCs w:val="22"/>
        </w:rPr>
      </w:pP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t xml:space="preserve">      </w:t>
      </w:r>
    </w:p>
    <w:p w:rsidR="00565533" w:rsidRPr="00574BAF" w:rsidRDefault="00565533" w:rsidP="00565533">
      <w:pPr>
        <w:rPr>
          <w:sz w:val="22"/>
          <w:szCs w:val="22"/>
        </w:rPr>
      </w:pPr>
      <w:r w:rsidRPr="00574BAF">
        <w:rPr>
          <w:sz w:val="22"/>
          <w:szCs w:val="22"/>
        </w:rPr>
        <w:t xml:space="preserve">Number of employees: _________  </w:t>
      </w:r>
      <w:r w:rsidRPr="00574BAF">
        <w:rPr>
          <w:sz w:val="22"/>
          <w:szCs w:val="22"/>
        </w:rPr>
        <w:tab/>
        <w:t>Minority Owned Business?   Yes (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Insurance Company Name/Address: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Bank References: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Bonding Company Name/Address: 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p>
    <w:p w:rsidR="004A0BDF" w:rsidRDefault="004A0BDF">
      <w:pPr>
        <w:spacing w:after="200" w:line="276" w:lineRule="auto"/>
        <w:rPr>
          <w:b/>
          <w:sz w:val="22"/>
          <w:szCs w:val="22"/>
        </w:rPr>
      </w:pPr>
      <w:r>
        <w:rPr>
          <w:b/>
          <w:sz w:val="22"/>
          <w:szCs w:val="22"/>
        </w:rPr>
        <w:br w:type="page"/>
      </w:r>
    </w:p>
    <w:p w:rsidR="00565533" w:rsidRPr="004A0BDF" w:rsidRDefault="00565533" w:rsidP="00565533">
      <w:pPr>
        <w:jc w:val="center"/>
        <w:rPr>
          <w:sz w:val="28"/>
          <w:szCs w:val="28"/>
        </w:rPr>
      </w:pPr>
      <w:r w:rsidRPr="004A0BDF">
        <w:rPr>
          <w:b/>
          <w:sz w:val="28"/>
          <w:szCs w:val="28"/>
        </w:rPr>
        <w:lastRenderedPageBreak/>
        <w:t>List References Required Under This Solicitation</w:t>
      </w:r>
      <w:r w:rsidRPr="004A0BDF">
        <w:rPr>
          <w:sz w:val="28"/>
          <w:szCs w:val="28"/>
        </w:rPr>
        <w:t>:</w:t>
      </w:r>
    </w:p>
    <w:p w:rsidR="00565533" w:rsidRPr="00574BAF" w:rsidRDefault="00565533" w:rsidP="00565533">
      <w:pPr>
        <w:rPr>
          <w:sz w:val="22"/>
          <w:szCs w:val="22"/>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#1</w:t>
      </w:r>
      <w:r w:rsidR="00006FC4" w:rsidRPr="004A0BDF">
        <w:rPr>
          <w:color w:val="000000"/>
          <w:sz w:val="28"/>
          <w:szCs w:val="28"/>
        </w:rPr>
        <w:tab/>
      </w:r>
      <w:r w:rsidRPr="004A0BDF">
        <w:rPr>
          <w:color w:val="000000"/>
          <w:sz w:val="28"/>
          <w:szCs w:val="28"/>
        </w:rPr>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#2</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#3</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#4</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#5</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rPr>
          <w:sz w:val="28"/>
          <w:szCs w:val="28"/>
        </w:rPr>
      </w:pPr>
    </w:p>
    <w:p w:rsidR="00565533" w:rsidRPr="00437380" w:rsidRDefault="00565533" w:rsidP="00565533"/>
    <w:p w:rsidR="00565533" w:rsidRPr="00437380" w:rsidRDefault="00565533" w:rsidP="00565533"/>
    <w:p w:rsidR="00565533" w:rsidRPr="00C1733A" w:rsidRDefault="00565533" w:rsidP="006E3D5E">
      <w:pPr>
        <w:spacing w:after="200" w:line="276" w:lineRule="auto"/>
        <w:rPr>
          <w:b/>
          <w:color w:val="FF0000"/>
        </w:rPr>
      </w:pPr>
    </w:p>
    <w:sectPr w:rsidR="00565533" w:rsidRPr="00C1733A" w:rsidSect="006606C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D80" w:rsidRDefault="00E93D80" w:rsidP="00B3558B">
      <w:r>
        <w:separator/>
      </w:r>
    </w:p>
  </w:endnote>
  <w:endnote w:type="continuationSeparator" w:id="0">
    <w:p w:rsidR="00E93D80" w:rsidRDefault="00E93D80" w:rsidP="00B3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41" w:rsidRDefault="00A53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3241" w:rsidRDefault="00A532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41" w:rsidRDefault="00A53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60A3">
      <w:rPr>
        <w:rStyle w:val="PageNumber"/>
        <w:noProof/>
      </w:rPr>
      <w:t>19</w:t>
    </w:r>
    <w:r>
      <w:rPr>
        <w:rStyle w:val="PageNumber"/>
      </w:rPr>
      <w:fldChar w:fldCharType="end"/>
    </w:r>
  </w:p>
  <w:p w:rsidR="00A53241" w:rsidRDefault="00A532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D80" w:rsidRDefault="00E93D80" w:rsidP="00B3558B">
      <w:r>
        <w:separator/>
      </w:r>
    </w:p>
  </w:footnote>
  <w:footnote w:type="continuationSeparator" w:id="0">
    <w:p w:rsidR="00E93D80" w:rsidRDefault="00E93D80" w:rsidP="00B35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DDD"/>
    <w:multiLevelType w:val="hybridMultilevel"/>
    <w:tmpl w:val="12E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451E"/>
    <w:multiLevelType w:val="hybridMultilevel"/>
    <w:tmpl w:val="ACFCB9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9B32566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D8A"/>
    <w:multiLevelType w:val="hybridMultilevel"/>
    <w:tmpl w:val="A7362CC0"/>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4" w15:restartNumberingAfterBreak="0">
    <w:nsid w:val="0D0657C0"/>
    <w:multiLevelType w:val="hybridMultilevel"/>
    <w:tmpl w:val="FE26B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E81993"/>
    <w:multiLevelType w:val="singleLevel"/>
    <w:tmpl w:val="9476F468"/>
    <w:lvl w:ilvl="0">
      <w:start w:val="1"/>
      <w:numFmt w:val="decimal"/>
      <w:lvlText w:val="%1."/>
      <w:lvlJc w:val="left"/>
      <w:pPr>
        <w:tabs>
          <w:tab w:val="num" w:pos="720"/>
        </w:tabs>
        <w:ind w:left="720" w:hanging="720"/>
      </w:pPr>
      <w:rPr>
        <w:rFonts w:hint="default"/>
      </w:rPr>
    </w:lvl>
  </w:abstractNum>
  <w:abstractNum w:abstractNumId="6" w15:restartNumberingAfterBreak="0">
    <w:nsid w:val="1F617E3A"/>
    <w:multiLevelType w:val="hybridMultilevel"/>
    <w:tmpl w:val="B488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B35D94"/>
    <w:multiLevelType w:val="hybridMultilevel"/>
    <w:tmpl w:val="A6BE32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15D2D2B"/>
    <w:multiLevelType w:val="singleLevel"/>
    <w:tmpl w:val="2B64009C"/>
    <w:lvl w:ilvl="0">
      <w:start w:val="1"/>
      <w:numFmt w:val="decimal"/>
      <w:lvlText w:val="%1."/>
      <w:lvlJc w:val="left"/>
      <w:pPr>
        <w:tabs>
          <w:tab w:val="num" w:pos="720"/>
        </w:tabs>
        <w:ind w:left="720" w:hanging="720"/>
      </w:pPr>
      <w:rPr>
        <w:rFonts w:hint="default"/>
      </w:rPr>
    </w:lvl>
  </w:abstractNum>
  <w:abstractNum w:abstractNumId="9" w15:restartNumberingAfterBreak="0">
    <w:nsid w:val="2C7E1BCC"/>
    <w:multiLevelType w:val="hybridMultilevel"/>
    <w:tmpl w:val="2F9A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F2D47"/>
    <w:multiLevelType w:val="hybridMultilevel"/>
    <w:tmpl w:val="4C84C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A06B2"/>
    <w:multiLevelType w:val="hybridMultilevel"/>
    <w:tmpl w:val="069ABFCE"/>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15:restartNumberingAfterBreak="0">
    <w:nsid w:val="349D1DBF"/>
    <w:multiLevelType w:val="hybridMultilevel"/>
    <w:tmpl w:val="A5A40C8A"/>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042C2"/>
    <w:multiLevelType w:val="hybridMultilevel"/>
    <w:tmpl w:val="79AC5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90339F"/>
    <w:multiLevelType w:val="hybridMultilevel"/>
    <w:tmpl w:val="43AA5BA8"/>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B396C"/>
    <w:multiLevelType w:val="hybridMultilevel"/>
    <w:tmpl w:val="3302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26576"/>
    <w:multiLevelType w:val="hybridMultilevel"/>
    <w:tmpl w:val="48BCBC4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65151"/>
    <w:multiLevelType w:val="hybridMultilevel"/>
    <w:tmpl w:val="A4FE0D4C"/>
    <w:lvl w:ilvl="0" w:tplc="9476F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8177A"/>
    <w:multiLevelType w:val="hybridMultilevel"/>
    <w:tmpl w:val="C5E0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90EAB"/>
    <w:multiLevelType w:val="multilevel"/>
    <w:tmpl w:val="B28E7F82"/>
    <w:lvl w:ilvl="0">
      <w:start w:val="1"/>
      <w:numFmt w:val="decimal"/>
      <w:lvlText w:val="%1)"/>
      <w:lvlJc w:val="left"/>
      <w:pPr>
        <w:tabs>
          <w:tab w:val="num" w:pos="360"/>
        </w:tabs>
        <w:ind w:left="360" w:hanging="360"/>
      </w:pPr>
    </w:lvl>
    <w:lvl w:ilvl="1">
      <w:start w:val="1"/>
      <w:numFmt w:val="upperLetter"/>
      <w:lvlText w:val="%2."/>
      <w:lvlJc w:val="left"/>
      <w:pPr>
        <w:tabs>
          <w:tab w:val="num" w:pos="540"/>
        </w:tabs>
        <w:ind w:left="54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2E13C5"/>
    <w:multiLevelType w:val="hybridMultilevel"/>
    <w:tmpl w:val="55CAB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2962D9"/>
    <w:multiLevelType w:val="hybridMultilevel"/>
    <w:tmpl w:val="D59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532A7"/>
    <w:multiLevelType w:val="hybridMultilevel"/>
    <w:tmpl w:val="D026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52E2F"/>
    <w:multiLevelType w:val="hybridMultilevel"/>
    <w:tmpl w:val="1EECBA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3D77ED8"/>
    <w:multiLevelType w:val="hybridMultilevel"/>
    <w:tmpl w:val="8F84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9354D"/>
    <w:multiLevelType w:val="hybridMultilevel"/>
    <w:tmpl w:val="15F80E2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25370"/>
    <w:multiLevelType w:val="hybridMultilevel"/>
    <w:tmpl w:val="D62CF7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9237F8F"/>
    <w:multiLevelType w:val="hybridMultilevel"/>
    <w:tmpl w:val="A46676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11"/>
  </w:num>
  <w:num w:numId="6">
    <w:abstractNumId w:val="19"/>
  </w:num>
  <w:num w:numId="7">
    <w:abstractNumId w:val="25"/>
  </w:num>
  <w:num w:numId="8">
    <w:abstractNumId w:val="17"/>
  </w:num>
  <w:num w:numId="9">
    <w:abstractNumId w:val="14"/>
  </w:num>
  <w:num w:numId="10">
    <w:abstractNumId w:val="2"/>
  </w:num>
  <w:num w:numId="11">
    <w:abstractNumId w:val="12"/>
  </w:num>
  <w:num w:numId="12">
    <w:abstractNumId w:val="6"/>
  </w:num>
  <w:num w:numId="13">
    <w:abstractNumId w:val="16"/>
  </w:num>
  <w:num w:numId="14">
    <w:abstractNumId w:val="0"/>
  </w:num>
  <w:num w:numId="15">
    <w:abstractNumId w:val="22"/>
  </w:num>
  <w:num w:numId="16">
    <w:abstractNumId w:val="24"/>
  </w:num>
  <w:num w:numId="17">
    <w:abstractNumId w:val="7"/>
  </w:num>
  <w:num w:numId="18">
    <w:abstractNumId w:val="27"/>
  </w:num>
  <w:num w:numId="19">
    <w:abstractNumId w:val="26"/>
  </w:num>
  <w:num w:numId="20">
    <w:abstractNumId w:val="4"/>
  </w:num>
  <w:num w:numId="21">
    <w:abstractNumId w:val="23"/>
  </w:num>
  <w:num w:numId="22">
    <w:abstractNumId w:val="20"/>
  </w:num>
  <w:num w:numId="23">
    <w:abstractNumId w:val="10"/>
  </w:num>
  <w:num w:numId="24">
    <w:abstractNumId w:val="18"/>
  </w:num>
  <w:num w:numId="25">
    <w:abstractNumId w:val="9"/>
  </w:num>
  <w:num w:numId="26">
    <w:abstractNumId w:val="13"/>
  </w:num>
  <w:num w:numId="27">
    <w:abstractNumId w:val="15"/>
  </w:num>
  <w:num w:numId="2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F2"/>
    <w:rsid w:val="00001523"/>
    <w:rsid w:val="000036EA"/>
    <w:rsid w:val="00006FC4"/>
    <w:rsid w:val="00010D71"/>
    <w:rsid w:val="000218B6"/>
    <w:rsid w:val="00022843"/>
    <w:rsid w:val="00022965"/>
    <w:rsid w:val="00031109"/>
    <w:rsid w:val="00034F89"/>
    <w:rsid w:val="0003628A"/>
    <w:rsid w:val="00046925"/>
    <w:rsid w:val="000470AF"/>
    <w:rsid w:val="00051C52"/>
    <w:rsid w:val="00052A8B"/>
    <w:rsid w:val="00056B59"/>
    <w:rsid w:val="00064A53"/>
    <w:rsid w:val="000660A3"/>
    <w:rsid w:val="00075C3C"/>
    <w:rsid w:val="000769F1"/>
    <w:rsid w:val="000803C3"/>
    <w:rsid w:val="00084D5D"/>
    <w:rsid w:val="0009678E"/>
    <w:rsid w:val="000A30F0"/>
    <w:rsid w:val="000A3FE2"/>
    <w:rsid w:val="000A55F1"/>
    <w:rsid w:val="000B2540"/>
    <w:rsid w:val="000B602E"/>
    <w:rsid w:val="000C0E03"/>
    <w:rsid w:val="000C4839"/>
    <w:rsid w:val="000D2137"/>
    <w:rsid w:val="000D55F2"/>
    <w:rsid w:val="000E605D"/>
    <w:rsid w:val="000F66B1"/>
    <w:rsid w:val="001015C7"/>
    <w:rsid w:val="001077A5"/>
    <w:rsid w:val="00113668"/>
    <w:rsid w:val="001251F3"/>
    <w:rsid w:val="00131845"/>
    <w:rsid w:val="0013191C"/>
    <w:rsid w:val="00176AAF"/>
    <w:rsid w:val="00177D7A"/>
    <w:rsid w:val="001929AB"/>
    <w:rsid w:val="0019566F"/>
    <w:rsid w:val="00197E4C"/>
    <w:rsid w:val="001A04FE"/>
    <w:rsid w:val="001A1856"/>
    <w:rsid w:val="001A6577"/>
    <w:rsid w:val="001C26FA"/>
    <w:rsid w:val="001C2C39"/>
    <w:rsid w:val="001C5C7D"/>
    <w:rsid w:val="001D2506"/>
    <w:rsid w:val="001D31A0"/>
    <w:rsid w:val="001E7429"/>
    <w:rsid w:val="001F09DA"/>
    <w:rsid w:val="0021240E"/>
    <w:rsid w:val="00220646"/>
    <w:rsid w:val="00227027"/>
    <w:rsid w:val="00234AC5"/>
    <w:rsid w:val="00235985"/>
    <w:rsid w:val="00282B4A"/>
    <w:rsid w:val="00294160"/>
    <w:rsid w:val="00297935"/>
    <w:rsid w:val="002B3497"/>
    <w:rsid w:val="002B5937"/>
    <w:rsid w:val="002C4E43"/>
    <w:rsid w:val="002D2DBD"/>
    <w:rsid w:val="002F7650"/>
    <w:rsid w:val="003114F0"/>
    <w:rsid w:val="003200AF"/>
    <w:rsid w:val="00324E58"/>
    <w:rsid w:val="00336DD7"/>
    <w:rsid w:val="00354C9A"/>
    <w:rsid w:val="00370802"/>
    <w:rsid w:val="003838DF"/>
    <w:rsid w:val="00387C61"/>
    <w:rsid w:val="003974EC"/>
    <w:rsid w:val="003A7D3B"/>
    <w:rsid w:val="003B468D"/>
    <w:rsid w:val="003D02DC"/>
    <w:rsid w:val="003D210B"/>
    <w:rsid w:val="003D687A"/>
    <w:rsid w:val="003E220B"/>
    <w:rsid w:val="003E3F5B"/>
    <w:rsid w:val="0040020B"/>
    <w:rsid w:val="00404251"/>
    <w:rsid w:val="004175C1"/>
    <w:rsid w:val="004270BE"/>
    <w:rsid w:val="0042729A"/>
    <w:rsid w:val="004417DE"/>
    <w:rsid w:val="004472CB"/>
    <w:rsid w:val="0045663C"/>
    <w:rsid w:val="00463B4F"/>
    <w:rsid w:val="004678CC"/>
    <w:rsid w:val="00473FA4"/>
    <w:rsid w:val="00474B74"/>
    <w:rsid w:val="00474CB5"/>
    <w:rsid w:val="004917AB"/>
    <w:rsid w:val="004A0BDF"/>
    <w:rsid w:val="004A2156"/>
    <w:rsid w:val="004A6580"/>
    <w:rsid w:val="004B185C"/>
    <w:rsid w:val="004B2DBA"/>
    <w:rsid w:val="004C1764"/>
    <w:rsid w:val="004F3238"/>
    <w:rsid w:val="00500117"/>
    <w:rsid w:val="00510018"/>
    <w:rsid w:val="0051140B"/>
    <w:rsid w:val="00512808"/>
    <w:rsid w:val="00545344"/>
    <w:rsid w:val="00545798"/>
    <w:rsid w:val="00555155"/>
    <w:rsid w:val="00565533"/>
    <w:rsid w:val="00567A1F"/>
    <w:rsid w:val="005743C7"/>
    <w:rsid w:val="00574BAF"/>
    <w:rsid w:val="00580434"/>
    <w:rsid w:val="005837B0"/>
    <w:rsid w:val="00585913"/>
    <w:rsid w:val="005914C0"/>
    <w:rsid w:val="00594153"/>
    <w:rsid w:val="005A1623"/>
    <w:rsid w:val="005A6560"/>
    <w:rsid w:val="005B2D24"/>
    <w:rsid w:val="005B2F70"/>
    <w:rsid w:val="005C59E0"/>
    <w:rsid w:val="005C5CF4"/>
    <w:rsid w:val="005C7595"/>
    <w:rsid w:val="005E73A8"/>
    <w:rsid w:val="005F2C07"/>
    <w:rsid w:val="005F5D91"/>
    <w:rsid w:val="00605570"/>
    <w:rsid w:val="006102FC"/>
    <w:rsid w:val="00611F86"/>
    <w:rsid w:val="00621FBB"/>
    <w:rsid w:val="00623934"/>
    <w:rsid w:val="00631878"/>
    <w:rsid w:val="00637900"/>
    <w:rsid w:val="00652724"/>
    <w:rsid w:val="0066011D"/>
    <w:rsid w:val="006606C5"/>
    <w:rsid w:val="0066184B"/>
    <w:rsid w:val="006676A7"/>
    <w:rsid w:val="00675B39"/>
    <w:rsid w:val="00685532"/>
    <w:rsid w:val="00691347"/>
    <w:rsid w:val="00695ACA"/>
    <w:rsid w:val="0069790D"/>
    <w:rsid w:val="006A5495"/>
    <w:rsid w:val="006B1995"/>
    <w:rsid w:val="006B2B72"/>
    <w:rsid w:val="006D057F"/>
    <w:rsid w:val="006D5783"/>
    <w:rsid w:val="006E05F0"/>
    <w:rsid w:val="006E36E8"/>
    <w:rsid w:val="006E3D5E"/>
    <w:rsid w:val="006E7F38"/>
    <w:rsid w:val="006F190C"/>
    <w:rsid w:val="006F1B80"/>
    <w:rsid w:val="00711397"/>
    <w:rsid w:val="00715FF5"/>
    <w:rsid w:val="0071767D"/>
    <w:rsid w:val="007421AA"/>
    <w:rsid w:val="007465E9"/>
    <w:rsid w:val="00747D79"/>
    <w:rsid w:val="007507C6"/>
    <w:rsid w:val="00754D8A"/>
    <w:rsid w:val="007567AD"/>
    <w:rsid w:val="00757460"/>
    <w:rsid w:val="00773E63"/>
    <w:rsid w:val="007744C6"/>
    <w:rsid w:val="00786666"/>
    <w:rsid w:val="007C6477"/>
    <w:rsid w:val="007D3FAA"/>
    <w:rsid w:val="007F5003"/>
    <w:rsid w:val="007F516B"/>
    <w:rsid w:val="008043DA"/>
    <w:rsid w:val="00804513"/>
    <w:rsid w:val="0086151C"/>
    <w:rsid w:val="008A38C1"/>
    <w:rsid w:val="008A3C92"/>
    <w:rsid w:val="008B42B7"/>
    <w:rsid w:val="008B79F2"/>
    <w:rsid w:val="008C01C3"/>
    <w:rsid w:val="008D0462"/>
    <w:rsid w:val="008D3C86"/>
    <w:rsid w:val="008D7973"/>
    <w:rsid w:val="008F20E0"/>
    <w:rsid w:val="00911EC2"/>
    <w:rsid w:val="00914480"/>
    <w:rsid w:val="00922DEA"/>
    <w:rsid w:val="009239FE"/>
    <w:rsid w:val="0095517E"/>
    <w:rsid w:val="009552B0"/>
    <w:rsid w:val="00971739"/>
    <w:rsid w:val="00974B51"/>
    <w:rsid w:val="00981D6E"/>
    <w:rsid w:val="00986816"/>
    <w:rsid w:val="00997FA0"/>
    <w:rsid w:val="009A18D5"/>
    <w:rsid w:val="009A2F43"/>
    <w:rsid w:val="009A5577"/>
    <w:rsid w:val="009B3091"/>
    <w:rsid w:val="009C3D5A"/>
    <w:rsid w:val="009C40A2"/>
    <w:rsid w:val="009D0FDD"/>
    <w:rsid w:val="009D13CB"/>
    <w:rsid w:val="009D4520"/>
    <w:rsid w:val="009F5475"/>
    <w:rsid w:val="00A06935"/>
    <w:rsid w:val="00A21A6B"/>
    <w:rsid w:val="00A25425"/>
    <w:rsid w:val="00A315E0"/>
    <w:rsid w:val="00A4199B"/>
    <w:rsid w:val="00A41C18"/>
    <w:rsid w:val="00A427DE"/>
    <w:rsid w:val="00A42E86"/>
    <w:rsid w:val="00A522AB"/>
    <w:rsid w:val="00A53241"/>
    <w:rsid w:val="00A56BCD"/>
    <w:rsid w:val="00A64D18"/>
    <w:rsid w:val="00A742FD"/>
    <w:rsid w:val="00A841B0"/>
    <w:rsid w:val="00A912B6"/>
    <w:rsid w:val="00A949A1"/>
    <w:rsid w:val="00AA084F"/>
    <w:rsid w:val="00AA1198"/>
    <w:rsid w:val="00AA1366"/>
    <w:rsid w:val="00AB2B6C"/>
    <w:rsid w:val="00AB73F2"/>
    <w:rsid w:val="00AD5204"/>
    <w:rsid w:val="00AD5D8B"/>
    <w:rsid w:val="00AD5EE6"/>
    <w:rsid w:val="00AE29F2"/>
    <w:rsid w:val="00AE5D1C"/>
    <w:rsid w:val="00AF09B5"/>
    <w:rsid w:val="00AF3109"/>
    <w:rsid w:val="00B06D4F"/>
    <w:rsid w:val="00B103AC"/>
    <w:rsid w:val="00B12D5B"/>
    <w:rsid w:val="00B22444"/>
    <w:rsid w:val="00B25143"/>
    <w:rsid w:val="00B31D2F"/>
    <w:rsid w:val="00B352C8"/>
    <w:rsid w:val="00B3558B"/>
    <w:rsid w:val="00B401F9"/>
    <w:rsid w:val="00B509BB"/>
    <w:rsid w:val="00B602FA"/>
    <w:rsid w:val="00B7694F"/>
    <w:rsid w:val="00B77F61"/>
    <w:rsid w:val="00B86091"/>
    <w:rsid w:val="00B92C2B"/>
    <w:rsid w:val="00B9470B"/>
    <w:rsid w:val="00B957F2"/>
    <w:rsid w:val="00BA3AA8"/>
    <w:rsid w:val="00BA6F23"/>
    <w:rsid w:val="00BB3146"/>
    <w:rsid w:val="00BB6D4A"/>
    <w:rsid w:val="00BC0702"/>
    <w:rsid w:val="00BC2FAE"/>
    <w:rsid w:val="00BD1EBF"/>
    <w:rsid w:val="00BE4667"/>
    <w:rsid w:val="00C16580"/>
    <w:rsid w:val="00C1733A"/>
    <w:rsid w:val="00C20674"/>
    <w:rsid w:val="00C22CDC"/>
    <w:rsid w:val="00C26DFB"/>
    <w:rsid w:val="00C311AB"/>
    <w:rsid w:val="00C53E24"/>
    <w:rsid w:val="00C71364"/>
    <w:rsid w:val="00C8244B"/>
    <w:rsid w:val="00C850AB"/>
    <w:rsid w:val="00C9063C"/>
    <w:rsid w:val="00C93C12"/>
    <w:rsid w:val="00C95FEB"/>
    <w:rsid w:val="00CB4D12"/>
    <w:rsid w:val="00CB5B1C"/>
    <w:rsid w:val="00CB6C88"/>
    <w:rsid w:val="00CC3FBE"/>
    <w:rsid w:val="00CC54FF"/>
    <w:rsid w:val="00CC59CD"/>
    <w:rsid w:val="00CD6CBE"/>
    <w:rsid w:val="00CE4C5E"/>
    <w:rsid w:val="00D137C4"/>
    <w:rsid w:val="00D16F3C"/>
    <w:rsid w:val="00D20E7D"/>
    <w:rsid w:val="00D24AD1"/>
    <w:rsid w:val="00D406A1"/>
    <w:rsid w:val="00D40FCD"/>
    <w:rsid w:val="00D575B2"/>
    <w:rsid w:val="00D74ADF"/>
    <w:rsid w:val="00D75FAB"/>
    <w:rsid w:val="00D8113F"/>
    <w:rsid w:val="00DA67E8"/>
    <w:rsid w:val="00DB2E80"/>
    <w:rsid w:val="00DB6E86"/>
    <w:rsid w:val="00DB7BDB"/>
    <w:rsid w:val="00DC17D7"/>
    <w:rsid w:val="00DD5898"/>
    <w:rsid w:val="00DF4C5F"/>
    <w:rsid w:val="00E00D40"/>
    <w:rsid w:val="00E22F91"/>
    <w:rsid w:val="00E4478A"/>
    <w:rsid w:val="00E6090D"/>
    <w:rsid w:val="00E66042"/>
    <w:rsid w:val="00E80362"/>
    <w:rsid w:val="00E80B1E"/>
    <w:rsid w:val="00E85D10"/>
    <w:rsid w:val="00E86A1B"/>
    <w:rsid w:val="00E91EBC"/>
    <w:rsid w:val="00E937A2"/>
    <w:rsid w:val="00E93A05"/>
    <w:rsid w:val="00E93D80"/>
    <w:rsid w:val="00EA1C39"/>
    <w:rsid w:val="00EC7DC3"/>
    <w:rsid w:val="00ED0C50"/>
    <w:rsid w:val="00ED3908"/>
    <w:rsid w:val="00ED5346"/>
    <w:rsid w:val="00ED6EC6"/>
    <w:rsid w:val="00ED7C45"/>
    <w:rsid w:val="00EE6AB8"/>
    <w:rsid w:val="00F05806"/>
    <w:rsid w:val="00F0766D"/>
    <w:rsid w:val="00F103CE"/>
    <w:rsid w:val="00F156F6"/>
    <w:rsid w:val="00F219E1"/>
    <w:rsid w:val="00F2549F"/>
    <w:rsid w:val="00F25A75"/>
    <w:rsid w:val="00F3203B"/>
    <w:rsid w:val="00F57BDD"/>
    <w:rsid w:val="00F61DB4"/>
    <w:rsid w:val="00F70BDB"/>
    <w:rsid w:val="00F816F8"/>
    <w:rsid w:val="00F85DD2"/>
    <w:rsid w:val="00F92142"/>
    <w:rsid w:val="00F953F5"/>
    <w:rsid w:val="00FB05CA"/>
    <w:rsid w:val="00FD1F80"/>
    <w:rsid w:val="00FE029E"/>
    <w:rsid w:val="00FE1951"/>
    <w:rsid w:val="00FF1218"/>
    <w:rsid w:val="00FF617A"/>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D4FE"/>
  <w15:docId w15:val="{D3B4E50D-874A-4C1A-B001-24FD658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3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5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F1B80"/>
    <w:pPr>
      <w:keepNext/>
      <w:widowControl w:val="0"/>
      <w:jc w:val="center"/>
      <w:outlineLvl w:val="1"/>
    </w:pPr>
    <w:rPr>
      <w:b/>
      <w:sz w:val="28"/>
      <w:szCs w:val="20"/>
    </w:rPr>
  </w:style>
  <w:style w:type="paragraph" w:styleId="Heading3">
    <w:name w:val="heading 3"/>
    <w:basedOn w:val="Normal"/>
    <w:next w:val="Normal"/>
    <w:link w:val="Heading3Char"/>
    <w:qFormat/>
    <w:rsid w:val="006F1B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F1B80"/>
    <w:pPr>
      <w:keepNext/>
      <w:spacing w:before="240" w:after="60"/>
      <w:outlineLvl w:val="3"/>
    </w:pPr>
    <w:rPr>
      <w:b/>
      <w:bCs/>
      <w:sz w:val="28"/>
      <w:szCs w:val="28"/>
    </w:rPr>
  </w:style>
  <w:style w:type="paragraph" w:styleId="Heading5">
    <w:name w:val="heading 5"/>
    <w:basedOn w:val="Normal"/>
    <w:next w:val="Normal"/>
    <w:link w:val="Heading5Char"/>
    <w:qFormat/>
    <w:rsid w:val="006F1B80"/>
    <w:pPr>
      <w:keepNext/>
      <w:ind w:left="1080" w:hanging="720"/>
      <w:outlineLvl w:val="4"/>
    </w:pPr>
    <w:rPr>
      <w:b/>
    </w:rPr>
  </w:style>
  <w:style w:type="paragraph" w:styleId="Heading7">
    <w:name w:val="heading 7"/>
    <w:basedOn w:val="Normal"/>
    <w:next w:val="Normal"/>
    <w:link w:val="Heading7Char"/>
    <w:qFormat/>
    <w:rsid w:val="006F1B80"/>
    <w:pPr>
      <w:keepNext/>
      <w:ind w:left="1440"/>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3F2"/>
    <w:pPr>
      <w:tabs>
        <w:tab w:val="center" w:pos="4320"/>
        <w:tab w:val="right" w:pos="8640"/>
      </w:tabs>
    </w:pPr>
  </w:style>
  <w:style w:type="character" w:customStyle="1" w:styleId="FooterChar">
    <w:name w:val="Footer Char"/>
    <w:basedOn w:val="DefaultParagraphFont"/>
    <w:link w:val="Footer"/>
    <w:rsid w:val="00AB73F2"/>
    <w:rPr>
      <w:rFonts w:ascii="Times New Roman" w:eastAsia="Times New Roman" w:hAnsi="Times New Roman" w:cs="Times New Roman"/>
      <w:sz w:val="24"/>
      <w:szCs w:val="24"/>
    </w:rPr>
  </w:style>
  <w:style w:type="character" w:styleId="PageNumber">
    <w:name w:val="page number"/>
    <w:basedOn w:val="DefaultParagraphFont"/>
    <w:rsid w:val="00AB73F2"/>
  </w:style>
  <w:style w:type="paragraph" w:styleId="BalloonText">
    <w:name w:val="Balloon Text"/>
    <w:basedOn w:val="Normal"/>
    <w:link w:val="BalloonTextChar"/>
    <w:uiPriority w:val="99"/>
    <w:semiHidden/>
    <w:unhideWhenUsed/>
    <w:rsid w:val="00AB73F2"/>
    <w:rPr>
      <w:rFonts w:ascii="Tahoma" w:hAnsi="Tahoma" w:cs="Tahoma"/>
      <w:sz w:val="16"/>
      <w:szCs w:val="16"/>
    </w:rPr>
  </w:style>
  <w:style w:type="character" w:customStyle="1" w:styleId="BalloonTextChar">
    <w:name w:val="Balloon Text Char"/>
    <w:basedOn w:val="DefaultParagraphFont"/>
    <w:link w:val="BalloonText"/>
    <w:uiPriority w:val="99"/>
    <w:semiHidden/>
    <w:rsid w:val="00AB73F2"/>
    <w:rPr>
      <w:rFonts w:ascii="Tahoma" w:eastAsia="Times New Roman" w:hAnsi="Tahoma" w:cs="Tahoma"/>
      <w:sz w:val="16"/>
      <w:szCs w:val="16"/>
    </w:rPr>
  </w:style>
  <w:style w:type="paragraph" w:customStyle="1" w:styleId="p3">
    <w:name w:val="p3"/>
    <w:basedOn w:val="Normal"/>
    <w:rsid w:val="006F1B80"/>
    <w:pPr>
      <w:widowControl w:val="0"/>
      <w:tabs>
        <w:tab w:val="left" w:pos="204"/>
      </w:tabs>
      <w:autoSpaceDE w:val="0"/>
      <w:autoSpaceDN w:val="0"/>
      <w:adjustRightInd w:val="0"/>
      <w:jc w:val="both"/>
    </w:pPr>
    <w:rPr>
      <w:sz w:val="20"/>
    </w:rPr>
  </w:style>
  <w:style w:type="paragraph" w:customStyle="1" w:styleId="p5">
    <w:name w:val="p5"/>
    <w:basedOn w:val="Normal"/>
    <w:rsid w:val="006F1B80"/>
    <w:pPr>
      <w:widowControl w:val="0"/>
      <w:tabs>
        <w:tab w:val="left" w:pos="685"/>
      </w:tabs>
      <w:autoSpaceDE w:val="0"/>
      <w:autoSpaceDN w:val="0"/>
      <w:adjustRightInd w:val="0"/>
      <w:ind w:left="755" w:hanging="685"/>
      <w:jc w:val="both"/>
    </w:pPr>
    <w:rPr>
      <w:sz w:val="20"/>
    </w:rPr>
  </w:style>
  <w:style w:type="character" w:customStyle="1" w:styleId="Heading2Char">
    <w:name w:val="Heading 2 Char"/>
    <w:basedOn w:val="DefaultParagraphFont"/>
    <w:link w:val="Heading2"/>
    <w:rsid w:val="006F1B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F1B80"/>
    <w:rPr>
      <w:rFonts w:ascii="Arial" w:eastAsia="Times New Roman" w:hAnsi="Arial" w:cs="Arial"/>
      <w:b/>
      <w:bCs/>
      <w:sz w:val="26"/>
      <w:szCs w:val="26"/>
    </w:rPr>
  </w:style>
  <w:style w:type="character" w:customStyle="1" w:styleId="Heading4Char">
    <w:name w:val="Heading 4 Char"/>
    <w:basedOn w:val="DefaultParagraphFont"/>
    <w:link w:val="Heading4"/>
    <w:rsid w:val="006F1B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F1B80"/>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6F1B80"/>
    <w:rPr>
      <w:rFonts w:ascii="Arial" w:eastAsia="Times New Roman" w:hAnsi="Arial" w:cs="Times New Roman"/>
      <w:b/>
      <w:sz w:val="24"/>
      <w:szCs w:val="24"/>
    </w:rPr>
  </w:style>
  <w:style w:type="paragraph" w:styleId="Title">
    <w:name w:val="Title"/>
    <w:basedOn w:val="Normal"/>
    <w:link w:val="TitleChar"/>
    <w:qFormat/>
    <w:rsid w:val="006F1B80"/>
    <w:pPr>
      <w:jc w:val="center"/>
    </w:pPr>
    <w:rPr>
      <w:b/>
      <w:bCs/>
      <w:sz w:val="28"/>
    </w:rPr>
  </w:style>
  <w:style w:type="character" w:customStyle="1" w:styleId="TitleChar">
    <w:name w:val="Title Char"/>
    <w:basedOn w:val="DefaultParagraphFont"/>
    <w:link w:val="Title"/>
    <w:rsid w:val="006F1B80"/>
    <w:rPr>
      <w:rFonts w:ascii="Times New Roman" w:eastAsia="Times New Roman" w:hAnsi="Times New Roman" w:cs="Times New Roman"/>
      <w:b/>
      <w:bCs/>
      <w:sz w:val="28"/>
      <w:szCs w:val="24"/>
    </w:rPr>
  </w:style>
  <w:style w:type="paragraph" w:styleId="BodyTextIndent3">
    <w:name w:val="Body Text Indent 3"/>
    <w:basedOn w:val="Normal"/>
    <w:link w:val="BodyTextIndent3Char"/>
    <w:rsid w:val="006F1B80"/>
    <w:pPr>
      <w:spacing w:after="120"/>
      <w:ind w:left="360"/>
    </w:pPr>
    <w:rPr>
      <w:sz w:val="16"/>
      <w:szCs w:val="16"/>
    </w:rPr>
  </w:style>
  <w:style w:type="character" w:customStyle="1" w:styleId="BodyTextIndent3Char">
    <w:name w:val="Body Text Indent 3 Char"/>
    <w:basedOn w:val="DefaultParagraphFont"/>
    <w:link w:val="BodyTextIndent3"/>
    <w:rsid w:val="006F1B80"/>
    <w:rPr>
      <w:rFonts w:ascii="Times New Roman" w:eastAsia="Times New Roman" w:hAnsi="Times New Roman" w:cs="Times New Roman"/>
      <w:sz w:val="16"/>
      <w:szCs w:val="16"/>
    </w:rPr>
  </w:style>
  <w:style w:type="paragraph" w:styleId="BodyTextIndent">
    <w:name w:val="Body Text Indent"/>
    <w:basedOn w:val="Normal"/>
    <w:link w:val="BodyTextIndentChar"/>
    <w:rsid w:val="006F1B80"/>
    <w:pPr>
      <w:ind w:left="2340" w:hanging="360"/>
    </w:pPr>
  </w:style>
  <w:style w:type="character" w:customStyle="1" w:styleId="BodyTextIndentChar">
    <w:name w:val="Body Text Indent Char"/>
    <w:basedOn w:val="DefaultParagraphFont"/>
    <w:link w:val="BodyTextIndent"/>
    <w:rsid w:val="006F1B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21A6B"/>
    <w:pPr>
      <w:spacing w:after="120" w:line="480" w:lineRule="auto"/>
      <w:ind w:left="360"/>
    </w:pPr>
  </w:style>
  <w:style w:type="character" w:customStyle="1" w:styleId="BodyTextIndent2Char">
    <w:name w:val="Body Text Indent 2 Char"/>
    <w:basedOn w:val="DefaultParagraphFont"/>
    <w:link w:val="BodyTextIndent2"/>
    <w:uiPriority w:val="99"/>
    <w:semiHidden/>
    <w:rsid w:val="00A21A6B"/>
    <w:rPr>
      <w:rFonts w:ascii="Times New Roman" w:eastAsia="Times New Roman" w:hAnsi="Times New Roman" w:cs="Times New Roman"/>
      <w:sz w:val="24"/>
      <w:szCs w:val="24"/>
    </w:rPr>
  </w:style>
  <w:style w:type="paragraph" w:styleId="ListParagraph">
    <w:name w:val="List Paragraph"/>
    <w:basedOn w:val="Normal"/>
    <w:uiPriority w:val="34"/>
    <w:qFormat/>
    <w:rsid w:val="00A21A6B"/>
    <w:pPr>
      <w:ind w:left="720"/>
      <w:contextualSpacing/>
    </w:pPr>
  </w:style>
  <w:style w:type="character" w:styleId="Hyperlink">
    <w:name w:val="Hyperlink"/>
    <w:basedOn w:val="DefaultParagraphFont"/>
    <w:uiPriority w:val="99"/>
    <w:unhideWhenUsed/>
    <w:rsid w:val="00A21A6B"/>
    <w:rPr>
      <w:color w:val="0000FF"/>
      <w:u w:val="single"/>
    </w:rPr>
  </w:style>
  <w:style w:type="table" w:styleId="TableGrid">
    <w:name w:val="Table Grid"/>
    <w:basedOn w:val="TableNormal"/>
    <w:uiPriority w:val="59"/>
    <w:rsid w:val="00DA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97E4C"/>
    <w:pPr>
      <w:spacing w:after="120"/>
    </w:pPr>
  </w:style>
  <w:style w:type="character" w:customStyle="1" w:styleId="BodyTextChar">
    <w:name w:val="Body Text Char"/>
    <w:basedOn w:val="DefaultParagraphFont"/>
    <w:link w:val="BodyText"/>
    <w:uiPriority w:val="99"/>
    <w:semiHidden/>
    <w:rsid w:val="00197E4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5D8B"/>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3114F0"/>
    <w:pPr>
      <w:tabs>
        <w:tab w:val="left" w:pos="2534"/>
      </w:tabs>
      <w:overflowPunct w:val="0"/>
      <w:autoSpaceDE w:val="0"/>
      <w:autoSpaceDN w:val="0"/>
      <w:adjustRightInd w:val="0"/>
      <w:spacing w:before="120" w:after="120" w:line="240" w:lineRule="auto"/>
      <w:ind w:left="2160"/>
      <w:textAlignment w:val="baseline"/>
    </w:pPr>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113668"/>
    <w:pPr>
      <w:spacing w:after="120" w:line="480" w:lineRule="auto"/>
    </w:pPr>
  </w:style>
  <w:style w:type="character" w:customStyle="1" w:styleId="BodyText2Char">
    <w:name w:val="Body Text 2 Char"/>
    <w:basedOn w:val="DefaultParagraphFont"/>
    <w:link w:val="BodyText2"/>
    <w:uiPriority w:val="99"/>
    <w:semiHidden/>
    <w:rsid w:val="00113668"/>
    <w:rPr>
      <w:rFonts w:ascii="Times New Roman" w:eastAsia="Times New Roman" w:hAnsi="Times New Roman" w:cs="Times New Roman"/>
      <w:sz w:val="24"/>
      <w:szCs w:val="24"/>
    </w:rPr>
  </w:style>
  <w:style w:type="paragraph" w:styleId="PlainText">
    <w:name w:val="Plain Text"/>
    <w:basedOn w:val="Normal"/>
    <w:link w:val="PlainTextChar"/>
    <w:rsid w:val="001929AB"/>
    <w:rPr>
      <w:rFonts w:ascii="Courier New" w:hAnsi="Courier New" w:cs="Courier New"/>
      <w:sz w:val="20"/>
      <w:szCs w:val="20"/>
    </w:rPr>
  </w:style>
  <w:style w:type="character" w:customStyle="1" w:styleId="PlainTextChar">
    <w:name w:val="Plain Text Char"/>
    <w:basedOn w:val="DefaultParagraphFont"/>
    <w:link w:val="PlainText"/>
    <w:rsid w:val="001929AB"/>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36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3532">
      <w:bodyDiv w:val="1"/>
      <w:marLeft w:val="0"/>
      <w:marRight w:val="0"/>
      <w:marTop w:val="0"/>
      <w:marBottom w:val="0"/>
      <w:divBdr>
        <w:top w:val="none" w:sz="0" w:space="0" w:color="auto"/>
        <w:left w:val="none" w:sz="0" w:space="0" w:color="auto"/>
        <w:bottom w:val="none" w:sz="0" w:space="0" w:color="auto"/>
        <w:right w:val="none" w:sz="0" w:space="0" w:color="auto"/>
      </w:divBdr>
    </w:div>
    <w:div w:id="407116627">
      <w:bodyDiv w:val="1"/>
      <w:marLeft w:val="0"/>
      <w:marRight w:val="0"/>
      <w:marTop w:val="0"/>
      <w:marBottom w:val="0"/>
      <w:divBdr>
        <w:top w:val="none" w:sz="0" w:space="0" w:color="auto"/>
        <w:left w:val="none" w:sz="0" w:space="0" w:color="auto"/>
        <w:bottom w:val="none" w:sz="0" w:space="0" w:color="auto"/>
        <w:right w:val="none" w:sz="0" w:space="0" w:color="auto"/>
      </w:divBdr>
    </w:div>
    <w:div w:id="1033723788">
      <w:bodyDiv w:val="1"/>
      <w:marLeft w:val="0"/>
      <w:marRight w:val="0"/>
      <w:marTop w:val="0"/>
      <w:marBottom w:val="0"/>
      <w:divBdr>
        <w:top w:val="none" w:sz="0" w:space="0" w:color="auto"/>
        <w:left w:val="none" w:sz="0" w:space="0" w:color="auto"/>
        <w:bottom w:val="none" w:sz="0" w:space="0" w:color="auto"/>
        <w:right w:val="none" w:sz="0" w:space="0" w:color="auto"/>
      </w:divBdr>
    </w:div>
    <w:div w:id="1982610801">
      <w:bodyDiv w:val="1"/>
      <w:marLeft w:val="0"/>
      <w:marRight w:val="0"/>
      <w:marTop w:val="0"/>
      <w:marBottom w:val="0"/>
      <w:divBdr>
        <w:top w:val="none" w:sz="0" w:space="0" w:color="auto"/>
        <w:left w:val="none" w:sz="0" w:space="0" w:color="auto"/>
        <w:bottom w:val="none" w:sz="0" w:space="0" w:color="auto"/>
        <w:right w:val="none" w:sz="0" w:space="0" w:color="auto"/>
      </w:divBdr>
    </w:div>
    <w:div w:id="20253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LBatten@spart7.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s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66FD-A70C-4673-9628-A8A62E65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7866</Words>
  <Characters>44842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52603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spart5</dc:creator>
  <cp:lastModifiedBy>Patricia Batten</cp:lastModifiedBy>
  <cp:revision>2</cp:revision>
  <cp:lastPrinted>2013-10-02T21:07:00Z</cp:lastPrinted>
  <dcterms:created xsi:type="dcterms:W3CDTF">2021-06-02T17:12:00Z</dcterms:created>
  <dcterms:modified xsi:type="dcterms:W3CDTF">2021-06-02T17:12:00Z</dcterms:modified>
</cp:coreProperties>
</file>