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  <w:bookmarkStart w:id="0" w:name="_GoBack"/>
      <w:bookmarkEnd w:id="0"/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6E7D27">
        <w:rPr>
          <w:rFonts w:ascii="Times New Roman" w:hAnsi="Times New Roman" w:cs="Times New Roman"/>
          <w:b/>
        </w:rPr>
        <w:t>May 16, 2023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bookmarkStart w:id="1" w:name="_Hlk134190872"/>
      <w:r w:rsidR="006E7D27" w:rsidRPr="006E7D27">
        <w:rPr>
          <w:rFonts w:ascii="Times New Roman" w:hAnsi="Times New Roman" w:cs="Times New Roman"/>
          <w:b/>
          <w:u w:val="single"/>
        </w:rPr>
        <w:t>RFB0523RAM5500</w:t>
      </w:r>
      <w:bookmarkEnd w:id="1"/>
    </w:p>
    <w:p w:rsidR="00F52351" w:rsidRPr="006E7D27" w:rsidRDefault="006E7D27" w:rsidP="00820883">
      <w:pPr>
        <w:rPr>
          <w:rFonts w:ascii="Times New Roman" w:hAnsi="Times New Roman" w:cs="Times New Roman"/>
          <w:b/>
        </w:rPr>
      </w:pPr>
      <w:r w:rsidRPr="006E7D27">
        <w:rPr>
          <w:rFonts w:ascii="Times New Roman" w:hAnsi="Times New Roman" w:cs="Times New Roman"/>
          <w:b/>
        </w:rPr>
        <w:t>RAM 5500 Cab and Chassis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6E7D27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</w:t>
      </w:r>
    </w:p>
    <w:p w:rsidR="006E7D27" w:rsidRPr="006E7D27" w:rsidRDefault="006E7D27" w:rsidP="00866563">
      <w:pPr>
        <w:rPr>
          <w:rFonts w:ascii="Times New Roman" w:hAnsi="Times New Roman" w:cs="Times New Roman"/>
          <w:color w:val="FF0000"/>
        </w:rPr>
      </w:pPr>
      <w:r w:rsidRPr="006E7D27">
        <w:rPr>
          <w:rFonts w:ascii="Times New Roman" w:hAnsi="Times New Roman" w:cs="Times New Roman"/>
          <w:color w:val="FF0000"/>
        </w:rPr>
        <w:t xml:space="preserve">1. </w:t>
      </w:r>
      <w:r w:rsidR="00F72AC3">
        <w:rPr>
          <w:rFonts w:ascii="Times New Roman" w:hAnsi="Times New Roman" w:cs="Times New Roman"/>
          <w:color w:val="FF0000"/>
        </w:rPr>
        <w:t xml:space="preserve">Duel fuel tanks are only required if each tank’s capacity is 22 gallons. A single tank is acceptable as long as it </w:t>
      </w:r>
      <w:r w:rsidR="0021601A">
        <w:rPr>
          <w:rFonts w:ascii="Times New Roman" w:hAnsi="Times New Roman" w:cs="Times New Roman"/>
          <w:color w:val="FF0000"/>
        </w:rPr>
        <w:t xml:space="preserve">holds </w:t>
      </w:r>
      <w:r w:rsidRPr="006E7D27">
        <w:rPr>
          <w:rFonts w:ascii="Times New Roman" w:hAnsi="Times New Roman" w:cs="Times New Roman"/>
          <w:color w:val="FF0000"/>
        </w:rPr>
        <w:t xml:space="preserve">52 gallons or more. </w:t>
      </w:r>
    </w:p>
    <w:p w:rsidR="00D74E7C" w:rsidRPr="00CA2AF2" w:rsidRDefault="00866563" w:rsidP="0082088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1601A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6E464A"/>
    <w:rsid w:val="006E7D27"/>
    <w:rsid w:val="00703770"/>
    <w:rsid w:val="00744844"/>
    <w:rsid w:val="00780A46"/>
    <w:rsid w:val="007B5C2C"/>
    <w:rsid w:val="007D12F4"/>
    <w:rsid w:val="007F4578"/>
    <w:rsid w:val="00820883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  <w:rsid w:val="00F7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AAB6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2023-05-16T14:29:00Z</dcterms:created>
  <dcterms:modified xsi:type="dcterms:W3CDTF">2023-05-16T14:37:00Z</dcterms:modified>
</cp:coreProperties>
</file>