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E78" w:rsidRDefault="006D3E78" w:rsidP="00811F3E">
      <w:pPr>
        <w:ind w:left="576" w:hanging="720"/>
        <w:jc w:val="center"/>
        <w:rPr>
          <w:rFonts w:ascii="Arial Black" w:hAnsi="Arial Black" w:cs="Tahoma"/>
          <w:b/>
          <w:bCs/>
          <w:color w:val="FF0000"/>
          <w:sz w:val="28"/>
          <w:u w:val="single"/>
        </w:rPr>
      </w:pPr>
    </w:p>
    <w:p w:rsidR="006D3E78" w:rsidRDefault="006D3E78" w:rsidP="00811F3E">
      <w:pPr>
        <w:ind w:left="576" w:hanging="720"/>
        <w:jc w:val="center"/>
        <w:rPr>
          <w:rFonts w:ascii="Arial Black" w:hAnsi="Arial Black" w:cs="Tahoma"/>
          <w:b/>
          <w:bCs/>
          <w:color w:val="FF0000"/>
          <w:sz w:val="36"/>
          <w:u w:val="single"/>
        </w:rPr>
      </w:pPr>
    </w:p>
    <w:p w:rsidR="006D3E78" w:rsidRDefault="006D3E78" w:rsidP="00811F3E">
      <w:pPr>
        <w:ind w:left="576" w:hanging="720"/>
        <w:jc w:val="center"/>
        <w:rPr>
          <w:rFonts w:ascii="Tahoma" w:hAnsi="Tahoma" w:cs="Tahoma"/>
        </w:rPr>
      </w:pPr>
    </w:p>
    <w:p w:rsidR="006D3E78" w:rsidRDefault="00FA2E20" w:rsidP="00811F3E">
      <w:pPr>
        <w:ind w:left="576" w:hanging="720"/>
        <w:jc w:val="center"/>
        <w:rPr>
          <w:rFonts w:ascii="Tahoma" w:hAnsi="Tahoma" w:cs="Tahoma"/>
        </w:rPr>
      </w:pPr>
      <w:r>
        <w:rPr>
          <w:rFonts w:ascii="Tahoma" w:hAnsi="Tahoma" w:cs="Tahoma"/>
          <w:noProof/>
        </w:rPr>
        <w:drawing>
          <wp:anchor distT="0" distB="0" distL="114300" distR="114300" simplePos="0" relativeHeight="251659776" behindDoc="0" locked="0" layoutInCell="1" allowOverlap="1">
            <wp:simplePos x="0" y="0"/>
            <wp:positionH relativeFrom="column">
              <wp:posOffset>2343150</wp:posOffset>
            </wp:positionH>
            <wp:positionV relativeFrom="paragraph">
              <wp:posOffset>55880</wp:posOffset>
            </wp:positionV>
            <wp:extent cx="1504950" cy="1504950"/>
            <wp:effectExtent l="19050" t="0" r="0" b="0"/>
            <wp:wrapNone/>
            <wp:docPr id="2" name="Picture 2" descr="hc seal bw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 seal bw version"/>
                    <pic:cNvPicPr>
                      <a:picLocks noChangeAspect="1" noChangeArrowheads="1"/>
                    </pic:cNvPicPr>
                  </pic:nvPicPr>
                  <pic:blipFill>
                    <a:blip r:embed="rId9" cstate="print"/>
                    <a:srcRect/>
                    <a:stretch>
                      <a:fillRect/>
                    </a:stretch>
                  </pic:blipFill>
                  <pic:spPr bwMode="auto">
                    <a:xfrm>
                      <a:off x="0" y="0"/>
                      <a:ext cx="1504950" cy="1504950"/>
                    </a:xfrm>
                    <a:prstGeom prst="rect">
                      <a:avLst/>
                    </a:prstGeom>
                    <a:noFill/>
                    <a:ln w="9525">
                      <a:noFill/>
                      <a:miter lim="800000"/>
                      <a:headEnd/>
                      <a:tailEnd/>
                    </a:ln>
                  </pic:spPr>
                </pic:pic>
              </a:graphicData>
            </a:graphic>
          </wp:anchor>
        </w:drawing>
      </w:r>
    </w:p>
    <w:p w:rsidR="006D3E78" w:rsidRDefault="006D3E78" w:rsidP="00811F3E">
      <w:pPr>
        <w:ind w:left="576" w:hanging="720"/>
        <w:jc w:val="center"/>
        <w:rPr>
          <w:rFonts w:ascii="Tahoma" w:hAnsi="Tahoma" w:cs="Tahoma"/>
        </w:rPr>
      </w:pPr>
    </w:p>
    <w:p w:rsidR="006D3E78" w:rsidRDefault="006D3E78" w:rsidP="00811F3E">
      <w:pPr>
        <w:ind w:left="576" w:hanging="720"/>
        <w:jc w:val="center"/>
        <w:rPr>
          <w:rFonts w:ascii="Tahoma" w:hAnsi="Tahoma" w:cs="Tahoma"/>
        </w:rPr>
      </w:pPr>
    </w:p>
    <w:p w:rsidR="006D3E78" w:rsidRDefault="006D3E78" w:rsidP="00811F3E">
      <w:pPr>
        <w:ind w:left="576" w:hanging="720"/>
        <w:jc w:val="center"/>
        <w:rPr>
          <w:rFonts w:ascii="Tahoma" w:hAnsi="Tahoma" w:cs="Tahoma"/>
        </w:rPr>
      </w:pPr>
    </w:p>
    <w:p w:rsidR="006D3E78" w:rsidRDefault="006D3E78" w:rsidP="00811F3E">
      <w:pPr>
        <w:ind w:left="576" w:hanging="720"/>
        <w:jc w:val="center"/>
        <w:rPr>
          <w:rFonts w:ascii="Tahoma" w:hAnsi="Tahoma" w:cs="Tahoma"/>
        </w:rPr>
      </w:pPr>
    </w:p>
    <w:p w:rsidR="00FA2E20" w:rsidRDefault="00FA2E20" w:rsidP="0080761F">
      <w:pPr>
        <w:ind w:left="576" w:hanging="720"/>
        <w:jc w:val="center"/>
        <w:outlineLvl w:val="0"/>
        <w:rPr>
          <w:rFonts w:ascii="Calibri" w:hAnsi="Calibri" w:cs="Calibri"/>
          <w:b/>
          <w:sz w:val="40"/>
          <w:szCs w:val="40"/>
        </w:rPr>
      </w:pPr>
    </w:p>
    <w:p w:rsidR="00FA2E20" w:rsidRDefault="00FA2E20" w:rsidP="0080761F">
      <w:pPr>
        <w:ind w:left="576" w:hanging="720"/>
        <w:jc w:val="center"/>
        <w:outlineLvl w:val="0"/>
        <w:rPr>
          <w:rFonts w:ascii="Calibri" w:hAnsi="Calibri" w:cs="Calibri"/>
          <w:b/>
          <w:sz w:val="40"/>
          <w:szCs w:val="40"/>
        </w:rPr>
      </w:pPr>
    </w:p>
    <w:p w:rsidR="00FA2E20" w:rsidRDefault="00FA2E20" w:rsidP="0080761F">
      <w:pPr>
        <w:ind w:left="576" w:hanging="720"/>
        <w:jc w:val="center"/>
        <w:outlineLvl w:val="0"/>
        <w:rPr>
          <w:rFonts w:ascii="Calibri" w:hAnsi="Calibri" w:cs="Calibri"/>
          <w:b/>
          <w:sz w:val="40"/>
          <w:szCs w:val="40"/>
        </w:rPr>
      </w:pPr>
    </w:p>
    <w:p w:rsidR="00FA2E20" w:rsidRDefault="00FA2E20" w:rsidP="0080761F">
      <w:pPr>
        <w:ind w:left="576" w:hanging="720"/>
        <w:jc w:val="center"/>
        <w:outlineLvl w:val="0"/>
        <w:rPr>
          <w:rFonts w:ascii="Calibri" w:hAnsi="Calibri" w:cs="Calibri"/>
          <w:b/>
          <w:sz w:val="40"/>
          <w:szCs w:val="40"/>
        </w:rPr>
      </w:pPr>
    </w:p>
    <w:p w:rsidR="00C37DC8" w:rsidRPr="00E60719" w:rsidRDefault="006D3E78" w:rsidP="00E60719">
      <w:pPr>
        <w:jc w:val="center"/>
        <w:rPr>
          <w:b/>
          <w:sz w:val="40"/>
          <w:szCs w:val="40"/>
        </w:rPr>
      </w:pPr>
      <w:r w:rsidRPr="00E60719">
        <w:rPr>
          <w:b/>
          <w:sz w:val="40"/>
          <w:szCs w:val="40"/>
        </w:rPr>
        <w:t>HAMILTON COUNTY, TENNESSEE</w:t>
      </w:r>
    </w:p>
    <w:p w:rsidR="006D3E78" w:rsidRPr="00B712A9" w:rsidRDefault="008E35C2" w:rsidP="00B712A9">
      <w:pPr>
        <w:jc w:val="center"/>
        <w:rPr>
          <w:b/>
          <w:sz w:val="40"/>
          <w:szCs w:val="40"/>
        </w:rPr>
      </w:pPr>
      <w:r>
        <w:rPr>
          <w:b/>
          <w:sz w:val="40"/>
          <w:szCs w:val="40"/>
        </w:rPr>
        <w:t>PROCUREMENT</w:t>
      </w:r>
      <w:r w:rsidR="006D3E78" w:rsidRPr="00B712A9">
        <w:rPr>
          <w:b/>
          <w:sz w:val="40"/>
          <w:szCs w:val="40"/>
        </w:rPr>
        <w:t xml:space="preserve"> DEPARTMENT</w:t>
      </w:r>
    </w:p>
    <w:p w:rsidR="006D3E78" w:rsidRPr="007E554A" w:rsidRDefault="006D3E78" w:rsidP="0080761F">
      <w:pPr>
        <w:ind w:left="576" w:hanging="720"/>
        <w:jc w:val="center"/>
        <w:rPr>
          <w:rFonts w:ascii="Calibri" w:hAnsi="Calibri" w:cs="Calibri"/>
          <w:b/>
          <w:sz w:val="36"/>
          <w:szCs w:val="36"/>
        </w:rPr>
      </w:pPr>
    </w:p>
    <w:p w:rsidR="006D3E78" w:rsidRPr="007E554A" w:rsidRDefault="006D3E78" w:rsidP="0080761F">
      <w:pPr>
        <w:ind w:left="576" w:hanging="720"/>
        <w:jc w:val="center"/>
        <w:rPr>
          <w:rFonts w:ascii="Calibri" w:hAnsi="Calibri" w:cs="Calibri"/>
          <w:b/>
          <w:sz w:val="36"/>
          <w:szCs w:val="36"/>
        </w:rPr>
      </w:pPr>
    </w:p>
    <w:p w:rsidR="006D3E78" w:rsidRPr="007E554A" w:rsidRDefault="006D3E78" w:rsidP="0080761F">
      <w:pPr>
        <w:ind w:left="576" w:hanging="720"/>
        <w:jc w:val="center"/>
        <w:rPr>
          <w:rFonts w:ascii="Calibri" w:hAnsi="Calibri" w:cs="Calibri"/>
          <w:b/>
          <w:sz w:val="36"/>
          <w:szCs w:val="36"/>
        </w:rPr>
      </w:pPr>
    </w:p>
    <w:p w:rsidR="006D3E78" w:rsidRPr="007E554A" w:rsidRDefault="006D3E78" w:rsidP="0080761F">
      <w:pPr>
        <w:ind w:left="576" w:hanging="720"/>
        <w:jc w:val="center"/>
        <w:rPr>
          <w:rFonts w:ascii="Calibri" w:hAnsi="Calibri" w:cs="Calibri"/>
          <w:b/>
          <w:sz w:val="36"/>
          <w:szCs w:val="36"/>
        </w:rPr>
      </w:pPr>
    </w:p>
    <w:p w:rsidR="006D3E78" w:rsidRPr="007E554A" w:rsidRDefault="006D3E78" w:rsidP="0080761F">
      <w:pPr>
        <w:ind w:left="576" w:hanging="720"/>
        <w:jc w:val="center"/>
        <w:rPr>
          <w:rFonts w:ascii="Calibri" w:hAnsi="Calibri" w:cs="Calibri"/>
          <w:b/>
          <w:sz w:val="36"/>
          <w:szCs w:val="36"/>
        </w:rPr>
      </w:pPr>
    </w:p>
    <w:p w:rsidR="006D3E78" w:rsidRPr="00B712A9" w:rsidRDefault="006D3E78" w:rsidP="00B712A9">
      <w:pPr>
        <w:jc w:val="center"/>
        <w:rPr>
          <w:b/>
          <w:sz w:val="40"/>
          <w:szCs w:val="40"/>
        </w:rPr>
      </w:pPr>
      <w:r w:rsidRPr="00B712A9">
        <w:rPr>
          <w:b/>
          <w:sz w:val="40"/>
          <w:szCs w:val="40"/>
        </w:rPr>
        <w:t>REQUEST FOR PROPOSAL</w:t>
      </w:r>
    </w:p>
    <w:p w:rsidR="00945EB9" w:rsidRPr="00945EB9" w:rsidRDefault="00945EB9" w:rsidP="0080761F">
      <w:pPr>
        <w:ind w:left="576" w:hanging="720"/>
        <w:jc w:val="center"/>
        <w:rPr>
          <w:rFonts w:ascii="Calibri" w:hAnsi="Calibri" w:cs="Tahoma"/>
          <w:b/>
          <w:sz w:val="28"/>
          <w:szCs w:val="28"/>
        </w:rPr>
      </w:pPr>
    </w:p>
    <w:p w:rsidR="006D3E78" w:rsidRPr="000C2FEC" w:rsidRDefault="000C2FEC" w:rsidP="0080761F">
      <w:pPr>
        <w:ind w:left="-720" w:right="-720"/>
        <w:jc w:val="center"/>
        <w:rPr>
          <w:rFonts w:ascii="Calibri" w:hAnsi="Calibri" w:cs="Tahoma"/>
          <w:b/>
          <w:iCs/>
          <w:sz w:val="16"/>
          <w:szCs w:val="28"/>
        </w:rPr>
      </w:pPr>
      <w:r w:rsidRPr="000C2FEC">
        <w:rPr>
          <w:rFonts w:ascii="Calibri" w:hAnsi="Calibri" w:cs="Tahoma"/>
          <w:b/>
          <w:iCs/>
          <w:szCs w:val="28"/>
        </w:rPr>
        <w:t>FOR</w:t>
      </w:r>
    </w:p>
    <w:p w:rsidR="006D3E78" w:rsidRPr="00945EB9" w:rsidRDefault="006D3E78" w:rsidP="0080761F">
      <w:pPr>
        <w:ind w:left="576" w:hanging="720"/>
        <w:jc w:val="center"/>
        <w:rPr>
          <w:rFonts w:ascii="Calibri" w:hAnsi="Calibri" w:cs="Tahoma"/>
          <w:b/>
          <w:sz w:val="28"/>
          <w:szCs w:val="28"/>
        </w:rPr>
      </w:pPr>
    </w:p>
    <w:p w:rsidR="006D3E78" w:rsidRPr="00B712A9" w:rsidRDefault="009C6E05" w:rsidP="00B712A9">
      <w:pPr>
        <w:jc w:val="center"/>
        <w:rPr>
          <w:b/>
          <w:sz w:val="36"/>
          <w:szCs w:val="36"/>
        </w:rPr>
      </w:pPr>
      <w:r>
        <w:rPr>
          <w:b/>
          <w:sz w:val="36"/>
          <w:szCs w:val="36"/>
        </w:rPr>
        <w:t>EMPLOYEE LIFE AND DISABILITY INSURANCE</w:t>
      </w:r>
    </w:p>
    <w:p w:rsidR="00984B75" w:rsidRDefault="00984B75" w:rsidP="0080761F">
      <w:pPr>
        <w:ind w:left="576" w:hanging="720"/>
        <w:jc w:val="center"/>
        <w:outlineLvl w:val="0"/>
        <w:rPr>
          <w:rFonts w:ascii="Calibri" w:hAnsi="Calibri" w:cs="Tahoma"/>
          <w:b/>
          <w:sz w:val="28"/>
          <w:szCs w:val="28"/>
        </w:rPr>
      </w:pPr>
    </w:p>
    <w:p w:rsidR="00984B75" w:rsidRDefault="00984B75" w:rsidP="0080761F">
      <w:pPr>
        <w:ind w:left="576" w:hanging="720"/>
        <w:jc w:val="center"/>
        <w:outlineLvl w:val="0"/>
        <w:rPr>
          <w:rFonts w:ascii="Calibri" w:hAnsi="Calibri" w:cs="Tahoma"/>
          <w:b/>
          <w:sz w:val="28"/>
          <w:szCs w:val="28"/>
        </w:rPr>
      </w:pPr>
    </w:p>
    <w:p w:rsidR="00984B75" w:rsidRPr="000866FA" w:rsidRDefault="00984B75" w:rsidP="0080761F">
      <w:pPr>
        <w:ind w:left="576" w:hanging="720"/>
        <w:jc w:val="center"/>
        <w:outlineLvl w:val="0"/>
        <w:rPr>
          <w:rFonts w:ascii="Calibri" w:hAnsi="Calibri" w:cs="Tahoma"/>
          <w:b/>
          <w:sz w:val="28"/>
          <w:szCs w:val="28"/>
        </w:rPr>
      </w:pPr>
    </w:p>
    <w:p w:rsidR="006D3E78" w:rsidRPr="00B712A9" w:rsidRDefault="006D3E78" w:rsidP="00B712A9">
      <w:pPr>
        <w:jc w:val="center"/>
        <w:rPr>
          <w:b/>
          <w:sz w:val="32"/>
          <w:szCs w:val="32"/>
        </w:rPr>
      </w:pPr>
      <w:r w:rsidRPr="00EF1C0C">
        <w:rPr>
          <w:b/>
          <w:sz w:val="32"/>
          <w:szCs w:val="32"/>
        </w:rPr>
        <w:t xml:space="preserve">RFP # </w:t>
      </w:r>
      <w:r w:rsidR="00263735" w:rsidRPr="00EF1C0C">
        <w:rPr>
          <w:b/>
          <w:sz w:val="32"/>
          <w:szCs w:val="32"/>
        </w:rPr>
        <w:t>0619</w:t>
      </w:r>
      <w:r w:rsidR="00EF1C0C" w:rsidRPr="00EF1C0C">
        <w:rPr>
          <w:b/>
          <w:sz w:val="32"/>
          <w:szCs w:val="32"/>
        </w:rPr>
        <w:t>-137</w:t>
      </w:r>
    </w:p>
    <w:p w:rsidR="006D3E78" w:rsidRDefault="006D3E78" w:rsidP="00E0448F">
      <w:pPr>
        <w:ind w:left="576" w:hanging="720"/>
        <w:jc w:val="center"/>
        <w:rPr>
          <w:rFonts w:ascii="Calibri" w:hAnsi="Calibri" w:cs="Tahoma"/>
          <w:b/>
        </w:rPr>
      </w:pPr>
    </w:p>
    <w:p w:rsidR="008176E1" w:rsidRDefault="008176E1" w:rsidP="00E0448F">
      <w:pPr>
        <w:ind w:left="576" w:hanging="720"/>
        <w:jc w:val="center"/>
        <w:rPr>
          <w:rFonts w:ascii="Calibri" w:hAnsi="Calibri" w:cs="Tahoma"/>
          <w:b/>
        </w:rPr>
      </w:pPr>
    </w:p>
    <w:p w:rsidR="00D227EE" w:rsidRDefault="00D227EE" w:rsidP="00E0448F">
      <w:pPr>
        <w:ind w:left="576" w:hanging="720"/>
        <w:jc w:val="center"/>
        <w:rPr>
          <w:rFonts w:ascii="Calibri" w:hAnsi="Calibri" w:cs="Tahoma"/>
          <w:b/>
        </w:rPr>
      </w:pPr>
    </w:p>
    <w:p w:rsidR="00D227EE" w:rsidRDefault="00D227EE" w:rsidP="00E0448F">
      <w:pPr>
        <w:ind w:left="576" w:hanging="720"/>
        <w:jc w:val="center"/>
        <w:rPr>
          <w:rFonts w:ascii="Calibri" w:hAnsi="Calibri" w:cs="Tahoma"/>
          <w:b/>
        </w:rPr>
      </w:pPr>
    </w:p>
    <w:p w:rsidR="00D227EE" w:rsidRPr="000866FA" w:rsidRDefault="00D227EE" w:rsidP="00E0448F">
      <w:pPr>
        <w:ind w:left="576" w:hanging="720"/>
        <w:jc w:val="center"/>
        <w:rPr>
          <w:rFonts w:ascii="Calibri" w:hAnsi="Calibri" w:cs="Tahoma"/>
          <w:b/>
        </w:rPr>
      </w:pPr>
    </w:p>
    <w:p w:rsidR="004E6A48" w:rsidRPr="00767574" w:rsidRDefault="004E6A48" w:rsidP="004E6A48">
      <w:pPr>
        <w:pStyle w:val="ClientName"/>
        <w:ind w:left="-720" w:right="-522"/>
        <w:jc w:val="center"/>
        <w:rPr>
          <w:rFonts w:asciiTheme="minorHAnsi" w:hAnsiTheme="minorHAnsi" w:cs="Times New Roman"/>
          <w:b/>
          <w:sz w:val="28"/>
          <w:szCs w:val="28"/>
        </w:rPr>
      </w:pPr>
      <w:r w:rsidRPr="00767574">
        <w:rPr>
          <w:rFonts w:asciiTheme="minorHAnsi" w:hAnsiTheme="minorHAnsi" w:cs="Times New Roman"/>
          <w:b/>
          <w:sz w:val="28"/>
          <w:szCs w:val="28"/>
        </w:rPr>
        <w:t xml:space="preserve">RFP Issue Date:  </w:t>
      </w:r>
      <w:r w:rsidR="000C0F1F" w:rsidRPr="00767574">
        <w:rPr>
          <w:rFonts w:asciiTheme="minorHAnsi" w:hAnsiTheme="minorHAnsi" w:cs="Times New Roman"/>
          <w:b/>
          <w:sz w:val="28"/>
          <w:szCs w:val="28"/>
        </w:rPr>
        <w:t xml:space="preserve">June </w:t>
      </w:r>
      <w:r w:rsidR="007C2E33" w:rsidRPr="00767574">
        <w:rPr>
          <w:rFonts w:asciiTheme="minorHAnsi" w:hAnsiTheme="minorHAnsi" w:cs="Times New Roman"/>
          <w:b/>
          <w:sz w:val="28"/>
          <w:szCs w:val="28"/>
        </w:rPr>
        <w:t>2</w:t>
      </w:r>
      <w:r w:rsidR="00181BF0">
        <w:rPr>
          <w:rFonts w:asciiTheme="minorHAnsi" w:hAnsiTheme="minorHAnsi" w:cs="Times New Roman"/>
          <w:b/>
          <w:sz w:val="28"/>
          <w:szCs w:val="28"/>
        </w:rPr>
        <w:t>7</w:t>
      </w:r>
      <w:r w:rsidR="000C0F1F" w:rsidRPr="00767574">
        <w:rPr>
          <w:rFonts w:asciiTheme="minorHAnsi" w:hAnsiTheme="minorHAnsi" w:cs="Times New Roman"/>
          <w:b/>
          <w:sz w:val="28"/>
          <w:szCs w:val="28"/>
        </w:rPr>
        <w:t>, 2019</w:t>
      </w:r>
    </w:p>
    <w:p w:rsidR="004E6A48" w:rsidRPr="000866FA" w:rsidRDefault="004E6A48" w:rsidP="004E6A48">
      <w:pPr>
        <w:pStyle w:val="ClientName"/>
        <w:ind w:left="-720" w:right="-522"/>
        <w:jc w:val="center"/>
        <w:rPr>
          <w:rFonts w:ascii="Calibri" w:hAnsi="Calibri" w:cs="Tahoma"/>
          <w:b/>
        </w:rPr>
      </w:pPr>
      <w:r w:rsidRPr="0069557A">
        <w:rPr>
          <w:rFonts w:asciiTheme="minorHAnsi" w:hAnsiTheme="minorHAnsi" w:cs="Times New Roman"/>
          <w:b/>
          <w:color w:val="FF0000"/>
          <w:sz w:val="28"/>
          <w:szCs w:val="28"/>
        </w:rPr>
        <w:t xml:space="preserve">Responses </w:t>
      </w:r>
      <w:r w:rsidR="002243D1" w:rsidRPr="0069557A">
        <w:rPr>
          <w:rFonts w:asciiTheme="minorHAnsi" w:hAnsiTheme="minorHAnsi" w:cs="Times New Roman"/>
          <w:b/>
          <w:color w:val="FF0000"/>
          <w:sz w:val="28"/>
          <w:szCs w:val="28"/>
        </w:rPr>
        <w:t>Open</w:t>
      </w:r>
      <w:r w:rsidRPr="0069557A">
        <w:rPr>
          <w:rFonts w:asciiTheme="minorHAnsi" w:hAnsiTheme="minorHAnsi" w:cs="Times New Roman"/>
          <w:b/>
          <w:color w:val="FF0000"/>
          <w:sz w:val="28"/>
          <w:szCs w:val="28"/>
        </w:rPr>
        <w:t xml:space="preserve">: </w:t>
      </w:r>
      <w:r w:rsidR="0069557A" w:rsidRPr="0069557A">
        <w:rPr>
          <w:rFonts w:asciiTheme="minorHAnsi" w:hAnsiTheme="minorHAnsi" w:cs="Times New Roman"/>
          <w:b/>
          <w:color w:val="FF0000"/>
          <w:sz w:val="28"/>
          <w:szCs w:val="28"/>
        </w:rPr>
        <w:t>1</w:t>
      </w:r>
      <w:r w:rsidRPr="0069557A">
        <w:rPr>
          <w:rFonts w:asciiTheme="minorHAnsi" w:hAnsiTheme="minorHAnsi" w:cs="Times New Roman"/>
          <w:b/>
          <w:color w:val="FF0000"/>
          <w:sz w:val="28"/>
          <w:szCs w:val="28"/>
        </w:rPr>
        <w:t>:</w:t>
      </w:r>
      <w:r w:rsidR="0069557A" w:rsidRPr="0069557A">
        <w:rPr>
          <w:rFonts w:asciiTheme="minorHAnsi" w:hAnsiTheme="minorHAnsi" w:cs="Times New Roman"/>
          <w:b/>
          <w:color w:val="FF0000"/>
          <w:sz w:val="28"/>
          <w:szCs w:val="28"/>
        </w:rPr>
        <w:t>0</w:t>
      </w:r>
      <w:r w:rsidRPr="0069557A">
        <w:rPr>
          <w:rFonts w:asciiTheme="minorHAnsi" w:hAnsiTheme="minorHAnsi" w:cs="Times New Roman"/>
          <w:b/>
          <w:color w:val="FF0000"/>
          <w:sz w:val="28"/>
          <w:szCs w:val="28"/>
        </w:rPr>
        <w:t>0</w:t>
      </w:r>
      <w:r w:rsidR="000E2CAE" w:rsidRPr="0069557A">
        <w:rPr>
          <w:rFonts w:asciiTheme="minorHAnsi" w:hAnsiTheme="minorHAnsi" w:cs="Times New Roman"/>
          <w:b/>
          <w:color w:val="FF0000"/>
          <w:sz w:val="28"/>
          <w:szCs w:val="28"/>
        </w:rPr>
        <w:t xml:space="preserve"> PM (Eastern</w:t>
      </w:r>
      <w:r w:rsidRPr="0069557A">
        <w:rPr>
          <w:rFonts w:asciiTheme="minorHAnsi" w:hAnsiTheme="minorHAnsi" w:cs="Times New Roman"/>
          <w:b/>
          <w:color w:val="FF0000"/>
          <w:sz w:val="28"/>
          <w:szCs w:val="28"/>
        </w:rPr>
        <w:t>)</w:t>
      </w:r>
      <w:r w:rsidR="000E2CAE" w:rsidRPr="0069557A">
        <w:rPr>
          <w:rFonts w:asciiTheme="minorHAnsi" w:hAnsiTheme="minorHAnsi" w:cs="Times New Roman"/>
          <w:b/>
          <w:color w:val="FF0000"/>
          <w:sz w:val="28"/>
          <w:szCs w:val="28"/>
        </w:rPr>
        <w:t xml:space="preserve"> on</w:t>
      </w:r>
      <w:r w:rsidRPr="0069557A">
        <w:rPr>
          <w:rFonts w:asciiTheme="minorHAnsi" w:hAnsiTheme="minorHAnsi" w:cs="Times New Roman"/>
          <w:b/>
          <w:color w:val="FF0000"/>
          <w:sz w:val="28"/>
          <w:szCs w:val="28"/>
        </w:rPr>
        <w:t xml:space="preserve"> </w:t>
      </w:r>
      <w:r w:rsidR="000C0F1F" w:rsidRPr="0069557A">
        <w:rPr>
          <w:rFonts w:asciiTheme="minorHAnsi" w:hAnsiTheme="minorHAnsi" w:cs="Times New Roman"/>
          <w:b/>
          <w:color w:val="FF0000"/>
          <w:sz w:val="28"/>
          <w:szCs w:val="28"/>
        </w:rPr>
        <w:t>July</w:t>
      </w:r>
      <w:r w:rsidR="002E719B" w:rsidRPr="0069557A">
        <w:rPr>
          <w:rFonts w:asciiTheme="minorHAnsi" w:hAnsiTheme="minorHAnsi" w:cs="Times New Roman"/>
          <w:b/>
          <w:color w:val="FF0000"/>
          <w:sz w:val="28"/>
          <w:szCs w:val="28"/>
        </w:rPr>
        <w:t xml:space="preserve"> 2</w:t>
      </w:r>
      <w:r w:rsidR="0069557A" w:rsidRPr="0069557A">
        <w:rPr>
          <w:rFonts w:asciiTheme="minorHAnsi" w:hAnsiTheme="minorHAnsi" w:cs="Times New Roman"/>
          <w:b/>
          <w:color w:val="FF0000"/>
          <w:sz w:val="28"/>
          <w:szCs w:val="28"/>
        </w:rPr>
        <w:t>6</w:t>
      </w:r>
      <w:r w:rsidR="000C0F1F" w:rsidRPr="0069557A">
        <w:rPr>
          <w:rFonts w:asciiTheme="minorHAnsi" w:hAnsiTheme="minorHAnsi" w:cs="Times New Roman"/>
          <w:b/>
          <w:color w:val="FF0000"/>
          <w:sz w:val="28"/>
          <w:szCs w:val="28"/>
        </w:rPr>
        <w:t>, 2019</w:t>
      </w:r>
    </w:p>
    <w:p w:rsidR="006D3E78" w:rsidRPr="000866FA" w:rsidRDefault="006D3E78" w:rsidP="00E0448F">
      <w:pPr>
        <w:ind w:left="576" w:hanging="720"/>
        <w:jc w:val="center"/>
        <w:rPr>
          <w:rFonts w:ascii="Calibri" w:hAnsi="Calibri" w:cs="Tahoma"/>
          <w:b/>
        </w:rPr>
      </w:pPr>
    </w:p>
    <w:p w:rsidR="006D3E78" w:rsidRPr="000866FA" w:rsidRDefault="006D3E78" w:rsidP="00E0448F">
      <w:pPr>
        <w:ind w:left="576" w:hanging="720"/>
        <w:jc w:val="center"/>
        <w:rPr>
          <w:rFonts w:ascii="Calibri" w:hAnsi="Calibri" w:cs="Tahoma"/>
          <w:b/>
        </w:rPr>
      </w:pPr>
    </w:p>
    <w:p w:rsidR="006D3E78" w:rsidRPr="00235F81" w:rsidRDefault="006D3E78" w:rsidP="00392AE8">
      <w:pPr>
        <w:ind w:left="-720"/>
        <w:jc w:val="center"/>
        <w:rPr>
          <w:rFonts w:ascii="Calibri" w:hAnsi="Calibri" w:cs="Tahoma"/>
          <w:b/>
          <w:sz w:val="32"/>
          <w:szCs w:val="32"/>
        </w:rPr>
      </w:pPr>
      <w:r w:rsidRPr="00692795">
        <w:rPr>
          <w:rFonts w:ascii="Calibri" w:hAnsi="Calibri" w:cs="Tahoma"/>
          <w:b/>
          <w:bCs/>
          <w:sz w:val="32"/>
          <w:szCs w:val="32"/>
        </w:rPr>
        <w:t>Table of Contents</w:t>
      </w:r>
    </w:p>
    <w:sdt>
      <w:sdtPr>
        <w:rPr>
          <w:rFonts w:asciiTheme="minorHAnsi" w:eastAsia="Times New Roman" w:hAnsiTheme="minorHAnsi" w:cs="Times New Roman"/>
          <w:b w:val="0"/>
          <w:bCs w:val="0"/>
          <w:color w:val="auto"/>
          <w:sz w:val="22"/>
          <w:szCs w:val="24"/>
        </w:rPr>
        <w:id w:val="779085240"/>
        <w:docPartObj>
          <w:docPartGallery w:val="Table of Contents"/>
          <w:docPartUnique/>
        </w:docPartObj>
      </w:sdtPr>
      <w:sdtEndPr/>
      <w:sdtContent>
        <w:p w:rsidR="003C3A6E" w:rsidRDefault="003C3A6E">
          <w:pPr>
            <w:pStyle w:val="TOCHeading"/>
          </w:pPr>
        </w:p>
        <w:p w:rsidR="00987E0A" w:rsidRPr="00987E0A" w:rsidRDefault="00ED6FC3" w:rsidP="00987E0A">
          <w:pPr>
            <w:pStyle w:val="TOC1"/>
            <w:spacing w:after="240"/>
            <w:rPr>
              <w:rFonts w:eastAsiaTheme="minorEastAsia" w:cstheme="minorBidi"/>
              <w:noProof/>
              <w:szCs w:val="22"/>
            </w:rPr>
          </w:pPr>
          <w:r>
            <w:fldChar w:fldCharType="begin"/>
          </w:r>
          <w:r w:rsidR="003C3A6E">
            <w:instrText xml:space="preserve"> TOC \o "1-3" \h \z \u </w:instrText>
          </w:r>
          <w:r>
            <w:fldChar w:fldCharType="separate"/>
          </w:r>
          <w:hyperlink w:anchor="_Toc456684830" w:history="1">
            <w:r w:rsidR="00987E0A" w:rsidRPr="00987E0A">
              <w:rPr>
                <w:rStyle w:val="Hyperlink"/>
                <w:noProof/>
                <w:u w:val="none"/>
              </w:rPr>
              <w:t>I.</w:t>
            </w:r>
            <w:r w:rsidR="00987E0A" w:rsidRPr="00987E0A">
              <w:rPr>
                <w:rFonts w:eastAsiaTheme="minorEastAsia" w:cstheme="minorBidi"/>
                <w:noProof/>
                <w:szCs w:val="22"/>
              </w:rPr>
              <w:tab/>
            </w:r>
            <w:r w:rsidR="00987E0A" w:rsidRPr="00987E0A">
              <w:rPr>
                <w:rStyle w:val="Hyperlink"/>
                <w:noProof/>
                <w:u w:val="none"/>
              </w:rPr>
              <w:t>OVERVIEW OF THE RFP AND THE OPPORTUNITY</w:t>
            </w:r>
            <w:r w:rsidR="00987E0A" w:rsidRPr="00987E0A">
              <w:rPr>
                <w:noProof/>
                <w:webHidden/>
              </w:rPr>
              <w:tab/>
            </w:r>
            <w:r w:rsidRPr="00987E0A">
              <w:rPr>
                <w:noProof/>
                <w:webHidden/>
              </w:rPr>
              <w:fldChar w:fldCharType="begin"/>
            </w:r>
            <w:r w:rsidR="00987E0A" w:rsidRPr="00987E0A">
              <w:rPr>
                <w:noProof/>
                <w:webHidden/>
              </w:rPr>
              <w:instrText xml:space="preserve"> PAGEREF _Toc456684830 \h </w:instrText>
            </w:r>
            <w:r w:rsidRPr="00987E0A">
              <w:rPr>
                <w:noProof/>
                <w:webHidden/>
              </w:rPr>
            </w:r>
            <w:r w:rsidRPr="00987E0A">
              <w:rPr>
                <w:noProof/>
                <w:webHidden/>
              </w:rPr>
              <w:fldChar w:fldCharType="separate"/>
            </w:r>
            <w:r w:rsidR="00A04A92">
              <w:rPr>
                <w:noProof/>
                <w:webHidden/>
              </w:rPr>
              <w:t>3</w:t>
            </w:r>
            <w:r w:rsidRPr="00987E0A">
              <w:rPr>
                <w:noProof/>
                <w:webHidden/>
              </w:rPr>
              <w:fldChar w:fldCharType="end"/>
            </w:r>
          </w:hyperlink>
        </w:p>
        <w:p w:rsidR="00987E0A" w:rsidRPr="00987E0A" w:rsidRDefault="00A04A92" w:rsidP="00987E0A">
          <w:pPr>
            <w:pStyle w:val="TOC1"/>
            <w:spacing w:after="240"/>
            <w:rPr>
              <w:rFonts w:eastAsiaTheme="minorEastAsia" w:cstheme="minorBidi"/>
              <w:noProof/>
              <w:szCs w:val="22"/>
            </w:rPr>
          </w:pPr>
          <w:hyperlink w:anchor="_Toc456684831" w:history="1">
            <w:r w:rsidR="00987E0A" w:rsidRPr="00987E0A">
              <w:rPr>
                <w:rStyle w:val="Hyperlink"/>
                <w:noProof/>
                <w:u w:val="none"/>
              </w:rPr>
              <w:t>II.</w:t>
            </w:r>
            <w:r w:rsidR="00987E0A" w:rsidRPr="00987E0A">
              <w:rPr>
                <w:rFonts w:eastAsiaTheme="minorEastAsia" w:cstheme="minorBidi"/>
                <w:noProof/>
                <w:szCs w:val="22"/>
              </w:rPr>
              <w:tab/>
            </w:r>
            <w:r w:rsidR="00987E0A" w:rsidRPr="00987E0A">
              <w:rPr>
                <w:rStyle w:val="Hyperlink"/>
                <w:noProof/>
                <w:u w:val="none"/>
              </w:rPr>
              <w:t>ANTICIPATED PROCUREMENT SCHEDULE</w:t>
            </w:r>
            <w:r w:rsidR="00987E0A" w:rsidRPr="00987E0A">
              <w:rPr>
                <w:noProof/>
                <w:webHidden/>
              </w:rPr>
              <w:tab/>
            </w:r>
            <w:r w:rsidR="00ED6FC3" w:rsidRPr="00987E0A">
              <w:rPr>
                <w:noProof/>
                <w:webHidden/>
              </w:rPr>
              <w:fldChar w:fldCharType="begin"/>
            </w:r>
            <w:r w:rsidR="00987E0A" w:rsidRPr="00987E0A">
              <w:rPr>
                <w:noProof/>
                <w:webHidden/>
              </w:rPr>
              <w:instrText xml:space="preserve"> PAGEREF _Toc456684831 \h </w:instrText>
            </w:r>
            <w:r w:rsidR="00ED6FC3" w:rsidRPr="00987E0A">
              <w:rPr>
                <w:noProof/>
                <w:webHidden/>
              </w:rPr>
            </w:r>
            <w:r w:rsidR="00ED6FC3" w:rsidRPr="00987E0A">
              <w:rPr>
                <w:noProof/>
                <w:webHidden/>
              </w:rPr>
              <w:fldChar w:fldCharType="separate"/>
            </w:r>
            <w:r>
              <w:rPr>
                <w:noProof/>
                <w:webHidden/>
              </w:rPr>
              <w:t>5</w:t>
            </w:r>
            <w:r w:rsidR="00ED6FC3" w:rsidRPr="00987E0A">
              <w:rPr>
                <w:noProof/>
                <w:webHidden/>
              </w:rPr>
              <w:fldChar w:fldCharType="end"/>
            </w:r>
          </w:hyperlink>
        </w:p>
        <w:p w:rsidR="00987E0A" w:rsidRPr="00987E0A" w:rsidRDefault="00A04A92" w:rsidP="00987E0A">
          <w:pPr>
            <w:pStyle w:val="TOC1"/>
            <w:spacing w:after="240"/>
            <w:rPr>
              <w:rFonts w:eastAsiaTheme="minorEastAsia" w:cstheme="minorBidi"/>
              <w:noProof/>
              <w:szCs w:val="22"/>
            </w:rPr>
          </w:pPr>
          <w:hyperlink w:anchor="_Toc456684832" w:history="1">
            <w:r w:rsidR="00987E0A" w:rsidRPr="00987E0A">
              <w:rPr>
                <w:rStyle w:val="Hyperlink"/>
                <w:noProof/>
                <w:u w:val="none"/>
              </w:rPr>
              <w:t>III.</w:t>
            </w:r>
            <w:r w:rsidR="00987E0A" w:rsidRPr="00987E0A">
              <w:rPr>
                <w:rFonts w:eastAsiaTheme="minorEastAsia" w:cstheme="minorBidi"/>
                <w:noProof/>
                <w:szCs w:val="22"/>
              </w:rPr>
              <w:tab/>
            </w:r>
            <w:r w:rsidR="00987E0A" w:rsidRPr="00987E0A">
              <w:rPr>
                <w:rStyle w:val="Hyperlink"/>
                <w:noProof/>
                <w:u w:val="none"/>
              </w:rPr>
              <w:t>PROPOSAL RESPONSE INSTRUCTIONS</w:t>
            </w:r>
            <w:r w:rsidR="00987E0A" w:rsidRPr="00987E0A">
              <w:rPr>
                <w:noProof/>
                <w:webHidden/>
              </w:rPr>
              <w:tab/>
            </w:r>
            <w:r w:rsidR="00ED6FC3" w:rsidRPr="00987E0A">
              <w:rPr>
                <w:noProof/>
                <w:webHidden/>
              </w:rPr>
              <w:fldChar w:fldCharType="begin"/>
            </w:r>
            <w:r w:rsidR="00987E0A" w:rsidRPr="00987E0A">
              <w:rPr>
                <w:noProof/>
                <w:webHidden/>
              </w:rPr>
              <w:instrText xml:space="preserve"> PAGEREF _Toc456684832 \h </w:instrText>
            </w:r>
            <w:r w:rsidR="00ED6FC3" w:rsidRPr="00987E0A">
              <w:rPr>
                <w:noProof/>
                <w:webHidden/>
              </w:rPr>
            </w:r>
            <w:r w:rsidR="00ED6FC3" w:rsidRPr="00987E0A">
              <w:rPr>
                <w:noProof/>
                <w:webHidden/>
              </w:rPr>
              <w:fldChar w:fldCharType="separate"/>
            </w:r>
            <w:r>
              <w:rPr>
                <w:noProof/>
                <w:webHidden/>
              </w:rPr>
              <w:t>5</w:t>
            </w:r>
            <w:r w:rsidR="00ED6FC3" w:rsidRPr="00987E0A">
              <w:rPr>
                <w:noProof/>
                <w:webHidden/>
              </w:rPr>
              <w:fldChar w:fldCharType="end"/>
            </w:r>
          </w:hyperlink>
        </w:p>
        <w:p w:rsidR="00987E0A" w:rsidRPr="00987E0A" w:rsidRDefault="00A04A92" w:rsidP="00987E0A">
          <w:pPr>
            <w:pStyle w:val="TOC1"/>
            <w:spacing w:after="240"/>
            <w:rPr>
              <w:rFonts w:eastAsiaTheme="minorEastAsia" w:cstheme="minorBidi"/>
              <w:noProof/>
              <w:szCs w:val="22"/>
            </w:rPr>
          </w:pPr>
          <w:hyperlink w:anchor="_Toc456684833" w:history="1">
            <w:r w:rsidR="00987E0A" w:rsidRPr="00987E0A">
              <w:rPr>
                <w:rStyle w:val="Hyperlink"/>
                <w:noProof/>
                <w:u w:val="none"/>
              </w:rPr>
              <w:t>IV.</w:t>
            </w:r>
            <w:r w:rsidR="00987E0A" w:rsidRPr="00987E0A">
              <w:rPr>
                <w:rFonts w:eastAsiaTheme="minorEastAsia" w:cstheme="minorBidi"/>
                <w:noProof/>
                <w:szCs w:val="22"/>
              </w:rPr>
              <w:tab/>
            </w:r>
            <w:r w:rsidR="00987E0A" w:rsidRPr="00987E0A">
              <w:rPr>
                <w:rStyle w:val="Hyperlink"/>
                <w:noProof/>
                <w:u w:val="none"/>
              </w:rPr>
              <w:t>PROPOSAL RESPONSE REQUIREMENTS</w:t>
            </w:r>
            <w:r w:rsidR="00987E0A" w:rsidRPr="00987E0A">
              <w:rPr>
                <w:noProof/>
                <w:webHidden/>
              </w:rPr>
              <w:tab/>
            </w:r>
            <w:r w:rsidR="00ED6FC3" w:rsidRPr="00987E0A">
              <w:rPr>
                <w:noProof/>
                <w:webHidden/>
              </w:rPr>
              <w:fldChar w:fldCharType="begin"/>
            </w:r>
            <w:r w:rsidR="00987E0A" w:rsidRPr="00987E0A">
              <w:rPr>
                <w:noProof/>
                <w:webHidden/>
              </w:rPr>
              <w:instrText xml:space="preserve"> PAGEREF _Toc456684833 \h </w:instrText>
            </w:r>
            <w:r w:rsidR="00ED6FC3" w:rsidRPr="00987E0A">
              <w:rPr>
                <w:noProof/>
                <w:webHidden/>
              </w:rPr>
            </w:r>
            <w:r w:rsidR="00ED6FC3" w:rsidRPr="00987E0A">
              <w:rPr>
                <w:noProof/>
                <w:webHidden/>
              </w:rPr>
              <w:fldChar w:fldCharType="separate"/>
            </w:r>
            <w:r>
              <w:rPr>
                <w:noProof/>
                <w:webHidden/>
              </w:rPr>
              <w:t>6</w:t>
            </w:r>
            <w:r w:rsidR="00ED6FC3" w:rsidRPr="00987E0A">
              <w:rPr>
                <w:noProof/>
                <w:webHidden/>
              </w:rPr>
              <w:fldChar w:fldCharType="end"/>
            </w:r>
          </w:hyperlink>
        </w:p>
        <w:p w:rsidR="00987E0A" w:rsidRPr="00987E0A" w:rsidRDefault="00A04A92" w:rsidP="00987E0A">
          <w:pPr>
            <w:pStyle w:val="TOC1"/>
            <w:spacing w:after="240"/>
            <w:rPr>
              <w:rFonts w:eastAsiaTheme="minorEastAsia" w:cstheme="minorBidi"/>
              <w:noProof/>
              <w:szCs w:val="22"/>
            </w:rPr>
          </w:pPr>
          <w:hyperlink w:anchor="_Toc456684834" w:history="1">
            <w:r w:rsidR="00987E0A" w:rsidRPr="00987E0A">
              <w:rPr>
                <w:rStyle w:val="Hyperlink"/>
                <w:noProof/>
                <w:u w:val="none"/>
              </w:rPr>
              <w:t>V.</w:t>
            </w:r>
            <w:r w:rsidR="00987E0A" w:rsidRPr="00987E0A">
              <w:rPr>
                <w:rFonts w:eastAsiaTheme="minorEastAsia" w:cstheme="minorBidi"/>
                <w:noProof/>
                <w:szCs w:val="22"/>
              </w:rPr>
              <w:tab/>
            </w:r>
            <w:r w:rsidR="00987E0A" w:rsidRPr="00987E0A">
              <w:rPr>
                <w:rStyle w:val="Hyperlink"/>
                <w:noProof/>
                <w:u w:val="none"/>
              </w:rPr>
              <w:t>RFP PROCEDURES AND GUIDELINES</w:t>
            </w:r>
            <w:r w:rsidR="00987E0A" w:rsidRPr="00987E0A">
              <w:rPr>
                <w:noProof/>
                <w:webHidden/>
              </w:rPr>
              <w:tab/>
            </w:r>
            <w:r w:rsidR="00ED6FC3" w:rsidRPr="00987E0A">
              <w:rPr>
                <w:noProof/>
                <w:webHidden/>
              </w:rPr>
              <w:fldChar w:fldCharType="begin"/>
            </w:r>
            <w:r w:rsidR="00987E0A" w:rsidRPr="00987E0A">
              <w:rPr>
                <w:noProof/>
                <w:webHidden/>
              </w:rPr>
              <w:instrText xml:space="preserve"> PAGEREF _Toc456684834 \h </w:instrText>
            </w:r>
            <w:r w:rsidR="00ED6FC3" w:rsidRPr="00987E0A">
              <w:rPr>
                <w:noProof/>
                <w:webHidden/>
              </w:rPr>
            </w:r>
            <w:r w:rsidR="00ED6FC3" w:rsidRPr="00987E0A">
              <w:rPr>
                <w:noProof/>
                <w:webHidden/>
              </w:rPr>
              <w:fldChar w:fldCharType="separate"/>
            </w:r>
            <w:r>
              <w:rPr>
                <w:noProof/>
                <w:webHidden/>
              </w:rPr>
              <w:t>16</w:t>
            </w:r>
            <w:r w:rsidR="00ED6FC3" w:rsidRPr="00987E0A">
              <w:rPr>
                <w:noProof/>
                <w:webHidden/>
              </w:rPr>
              <w:fldChar w:fldCharType="end"/>
            </w:r>
          </w:hyperlink>
        </w:p>
        <w:p w:rsidR="00987E0A" w:rsidRPr="00987E0A" w:rsidRDefault="00A04A92" w:rsidP="00987E0A">
          <w:pPr>
            <w:pStyle w:val="TOC1"/>
            <w:spacing w:after="240"/>
            <w:rPr>
              <w:rFonts w:eastAsiaTheme="minorEastAsia" w:cstheme="minorBidi"/>
              <w:noProof/>
              <w:szCs w:val="22"/>
            </w:rPr>
          </w:pPr>
          <w:hyperlink w:anchor="_Toc456684835" w:history="1">
            <w:r w:rsidR="00987E0A" w:rsidRPr="00987E0A">
              <w:rPr>
                <w:rStyle w:val="Hyperlink"/>
                <w:noProof/>
                <w:u w:val="none"/>
              </w:rPr>
              <w:t>VI.</w:t>
            </w:r>
            <w:r w:rsidR="00987E0A" w:rsidRPr="00987E0A">
              <w:rPr>
                <w:rFonts w:eastAsiaTheme="minorEastAsia" w:cstheme="minorBidi"/>
                <w:noProof/>
                <w:szCs w:val="22"/>
              </w:rPr>
              <w:tab/>
            </w:r>
            <w:r w:rsidR="00987E0A" w:rsidRPr="00987E0A">
              <w:rPr>
                <w:rStyle w:val="Hyperlink"/>
                <w:noProof/>
                <w:u w:val="none"/>
              </w:rPr>
              <w:t>GENERAL PROVISIONS</w:t>
            </w:r>
            <w:r w:rsidR="00987E0A" w:rsidRPr="00987E0A">
              <w:rPr>
                <w:noProof/>
                <w:webHidden/>
              </w:rPr>
              <w:tab/>
            </w:r>
            <w:r w:rsidR="00ED6FC3" w:rsidRPr="00987E0A">
              <w:rPr>
                <w:noProof/>
                <w:webHidden/>
              </w:rPr>
              <w:fldChar w:fldCharType="begin"/>
            </w:r>
            <w:r w:rsidR="00987E0A" w:rsidRPr="00987E0A">
              <w:rPr>
                <w:noProof/>
                <w:webHidden/>
              </w:rPr>
              <w:instrText xml:space="preserve"> PAGEREF _Toc456684835 \h </w:instrText>
            </w:r>
            <w:r w:rsidR="00ED6FC3" w:rsidRPr="00987E0A">
              <w:rPr>
                <w:noProof/>
                <w:webHidden/>
              </w:rPr>
            </w:r>
            <w:r w:rsidR="00ED6FC3" w:rsidRPr="00987E0A">
              <w:rPr>
                <w:noProof/>
                <w:webHidden/>
              </w:rPr>
              <w:fldChar w:fldCharType="separate"/>
            </w:r>
            <w:r>
              <w:rPr>
                <w:noProof/>
                <w:webHidden/>
              </w:rPr>
              <w:t>18</w:t>
            </w:r>
            <w:r w:rsidR="00ED6FC3" w:rsidRPr="00987E0A">
              <w:rPr>
                <w:noProof/>
                <w:webHidden/>
              </w:rPr>
              <w:fldChar w:fldCharType="end"/>
            </w:r>
          </w:hyperlink>
        </w:p>
        <w:p w:rsidR="00987E0A" w:rsidRPr="00987E0A" w:rsidRDefault="00987E0A" w:rsidP="00987E0A">
          <w:pPr>
            <w:pStyle w:val="TOC2"/>
            <w:spacing w:after="240"/>
            <w:rPr>
              <w:rFonts w:eastAsiaTheme="minorEastAsia" w:cstheme="minorBidi"/>
              <w:noProof/>
              <w:szCs w:val="22"/>
            </w:rPr>
          </w:pPr>
          <w:r w:rsidRPr="00987E0A">
            <w:rPr>
              <w:rStyle w:val="Hyperlink"/>
              <w:noProof/>
              <w:u w:val="none"/>
            </w:rPr>
            <w:tab/>
          </w:r>
          <w:hyperlink w:anchor="_Toc456684836" w:history="1">
            <w:r w:rsidRPr="00987E0A">
              <w:rPr>
                <w:rStyle w:val="Hyperlink"/>
                <w:noProof/>
                <w:u w:val="none"/>
              </w:rPr>
              <w:t>Appendix A:  Certificate of Compliance and Authorization to Bind</w:t>
            </w:r>
            <w:r w:rsidRPr="00987E0A">
              <w:rPr>
                <w:noProof/>
                <w:webHidden/>
              </w:rPr>
              <w:tab/>
            </w:r>
            <w:r w:rsidR="00ED6FC3" w:rsidRPr="00987E0A">
              <w:rPr>
                <w:noProof/>
                <w:webHidden/>
              </w:rPr>
              <w:fldChar w:fldCharType="begin"/>
            </w:r>
            <w:r w:rsidRPr="00987E0A">
              <w:rPr>
                <w:noProof/>
                <w:webHidden/>
              </w:rPr>
              <w:instrText xml:space="preserve"> PAGEREF _Toc456684836 \h </w:instrText>
            </w:r>
            <w:r w:rsidR="00ED6FC3" w:rsidRPr="00987E0A">
              <w:rPr>
                <w:noProof/>
                <w:webHidden/>
              </w:rPr>
            </w:r>
            <w:r w:rsidR="00ED6FC3" w:rsidRPr="00987E0A">
              <w:rPr>
                <w:noProof/>
                <w:webHidden/>
              </w:rPr>
              <w:fldChar w:fldCharType="separate"/>
            </w:r>
            <w:r w:rsidR="00A04A92">
              <w:rPr>
                <w:noProof/>
                <w:webHidden/>
              </w:rPr>
              <w:t>26</w:t>
            </w:r>
            <w:r w:rsidR="00ED6FC3" w:rsidRPr="00987E0A">
              <w:rPr>
                <w:noProof/>
                <w:webHidden/>
              </w:rPr>
              <w:fldChar w:fldCharType="end"/>
            </w:r>
          </w:hyperlink>
        </w:p>
        <w:p w:rsidR="00BB0924" w:rsidRDefault="00BB0924" w:rsidP="00BB0924">
          <w:pPr>
            <w:pStyle w:val="TOC2"/>
            <w:spacing w:after="240"/>
            <w:rPr>
              <w:rFonts w:eastAsiaTheme="minorEastAsia" w:cstheme="minorBidi"/>
              <w:noProof/>
              <w:szCs w:val="22"/>
            </w:rPr>
          </w:pPr>
          <w:r>
            <w:rPr>
              <w:rFonts w:eastAsiaTheme="minorEastAsia" w:cstheme="minorBidi"/>
              <w:noProof/>
              <w:szCs w:val="22"/>
            </w:rPr>
            <w:tab/>
            <w:t xml:space="preserve">Attachment A: </w:t>
          </w:r>
          <w:r w:rsidR="00BC02CE">
            <w:rPr>
              <w:rFonts w:eastAsiaTheme="minorEastAsia" w:cstheme="minorBidi"/>
              <w:noProof/>
              <w:szCs w:val="22"/>
            </w:rPr>
            <w:t>LTD Plan Design</w:t>
          </w:r>
        </w:p>
        <w:p w:rsidR="00BB0924" w:rsidRPr="00BB0924" w:rsidRDefault="00BB0924" w:rsidP="00BB0924">
          <w:pPr>
            <w:pStyle w:val="TOC2"/>
            <w:spacing w:after="240"/>
            <w:rPr>
              <w:rFonts w:eastAsiaTheme="minorEastAsia" w:cstheme="minorBidi"/>
              <w:noProof/>
              <w:szCs w:val="22"/>
            </w:rPr>
          </w:pPr>
          <w:r>
            <w:rPr>
              <w:rFonts w:eastAsiaTheme="minorEastAsia" w:cstheme="minorBidi"/>
              <w:noProof/>
              <w:szCs w:val="22"/>
            </w:rPr>
            <w:tab/>
            <w:t xml:space="preserve">Attachment B: </w:t>
          </w:r>
          <w:r w:rsidR="00BC02CE">
            <w:rPr>
              <w:rFonts w:eastAsiaTheme="minorEastAsia" w:cstheme="minorBidi"/>
              <w:noProof/>
              <w:szCs w:val="22"/>
            </w:rPr>
            <w:t>LTD Census</w:t>
          </w:r>
        </w:p>
        <w:p w:rsidR="00BB0924" w:rsidRDefault="00BB0924" w:rsidP="00BB0924">
          <w:pPr>
            <w:pStyle w:val="TOC2"/>
            <w:spacing w:after="240"/>
            <w:rPr>
              <w:rFonts w:eastAsiaTheme="minorEastAsia" w:cstheme="minorBidi"/>
              <w:noProof/>
              <w:szCs w:val="22"/>
            </w:rPr>
          </w:pPr>
          <w:r>
            <w:rPr>
              <w:rFonts w:eastAsiaTheme="minorEastAsia" w:cstheme="minorBidi"/>
              <w:noProof/>
              <w:szCs w:val="22"/>
            </w:rPr>
            <w:tab/>
            <w:t xml:space="preserve">Attachment C: </w:t>
          </w:r>
          <w:r w:rsidR="00BC02CE">
            <w:rPr>
              <w:rFonts w:eastAsiaTheme="minorEastAsia" w:cstheme="minorBidi"/>
              <w:noProof/>
              <w:szCs w:val="22"/>
            </w:rPr>
            <w:t>STD Plan Design</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D: ISTD Census</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E: Basic Life and AD&amp;D Plan Design</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F: Supplemental Life Plan Design</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G: Employee Life and AD&amp;D Census</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H: Spouse Life Census</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I: Child Life Census</w:t>
          </w:r>
        </w:p>
        <w:p w:rsidR="00BC02CE" w:rsidRPr="00BB0924" w:rsidRDefault="00BC02CE" w:rsidP="00BC02CE">
          <w:pPr>
            <w:pStyle w:val="TOC2"/>
            <w:spacing w:after="240"/>
            <w:rPr>
              <w:rFonts w:eastAsiaTheme="minorEastAsia" w:cstheme="minorBidi"/>
              <w:noProof/>
              <w:szCs w:val="22"/>
            </w:rPr>
          </w:pPr>
          <w:r>
            <w:rPr>
              <w:rFonts w:eastAsiaTheme="minorEastAsia" w:cstheme="minorBidi"/>
              <w:noProof/>
              <w:szCs w:val="22"/>
            </w:rPr>
            <w:tab/>
            <w:t>Attachment J: Deviations</w:t>
          </w:r>
        </w:p>
        <w:p w:rsidR="00BB0924" w:rsidRPr="00BC02CE" w:rsidRDefault="00BC02CE" w:rsidP="00BC02CE">
          <w:pPr>
            <w:pStyle w:val="TOC2"/>
            <w:spacing w:after="240"/>
            <w:rPr>
              <w:rFonts w:eastAsiaTheme="minorEastAsia" w:cstheme="minorBidi"/>
              <w:noProof/>
              <w:szCs w:val="22"/>
            </w:rPr>
          </w:pPr>
          <w:r>
            <w:rPr>
              <w:rFonts w:eastAsiaTheme="minorEastAsia" w:cstheme="minorBidi"/>
              <w:noProof/>
              <w:szCs w:val="22"/>
            </w:rPr>
            <w:tab/>
            <w:t xml:space="preserve">Attachment K: Life </w:t>
          </w:r>
          <w:r w:rsidR="004B22D3">
            <w:rPr>
              <w:rFonts w:eastAsiaTheme="minorEastAsia" w:cstheme="minorBidi"/>
              <w:noProof/>
              <w:szCs w:val="22"/>
            </w:rPr>
            <w:t>and</w:t>
          </w:r>
          <w:r>
            <w:rPr>
              <w:rFonts w:eastAsiaTheme="minorEastAsia" w:cstheme="minorBidi"/>
              <w:noProof/>
              <w:szCs w:val="22"/>
            </w:rPr>
            <w:t xml:space="preserve"> Disability Fee Grid</w:t>
          </w:r>
        </w:p>
        <w:p w:rsidR="003C3A6E" w:rsidRDefault="00ED6FC3" w:rsidP="00987E0A">
          <w:pPr>
            <w:spacing w:after="240"/>
          </w:pPr>
          <w:r>
            <w:fldChar w:fldCharType="end"/>
          </w:r>
        </w:p>
      </w:sdtContent>
    </w:sdt>
    <w:p w:rsidR="006D3E78" w:rsidRDefault="006D3E78">
      <w:pPr>
        <w:ind w:left="1440" w:hanging="720"/>
        <w:jc w:val="center"/>
        <w:rPr>
          <w:rFonts w:ascii="Tahoma" w:hAnsi="Tahoma" w:cs="Tahoma"/>
          <w:b/>
          <w:bCs/>
          <w:sz w:val="28"/>
        </w:rPr>
      </w:pPr>
    </w:p>
    <w:p w:rsidR="003C3A6E" w:rsidRDefault="003C3A6E">
      <w:pPr>
        <w:ind w:left="1440" w:hanging="720"/>
        <w:jc w:val="center"/>
        <w:rPr>
          <w:rFonts w:ascii="Tahoma" w:hAnsi="Tahoma" w:cs="Tahoma"/>
          <w:b/>
          <w:bCs/>
          <w:sz w:val="28"/>
        </w:rPr>
      </w:pPr>
    </w:p>
    <w:p w:rsidR="003C3A6E" w:rsidRDefault="003C3A6E">
      <w:pPr>
        <w:ind w:left="1440" w:hanging="720"/>
        <w:jc w:val="center"/>
        <w:rPr>
          <w:rFonts w:ascii="Tahoma" w:hAnsi="Tahoma" w:cs="Tahoma"/>
          <w:b/>
          <w:bCs/>
          <w:sz w:val="28"/>
        </w:rPr>
      </w:pPr>
    </w:p>
    <w:p w:rsidR="003C3A6E" w:rsidRDefault="003C3A6E">
      <w:pPr>
        <w:ind w:left="1440" w:hanging="720"/>
        <w:jc w:val="center"/>
        <w:rPr>
          <w:rFonts w:ascii="Tahoma" w:hAnsi="Tahoma" w:cs="Tahoma"/>
          <w:b/>
          <w:bCs/>
          <w:sz w:val="28"/>
        </w:rPr>
      </w:pPr>
    </w:p>
    <w:p w:rsidR="002243D1" w:rsidRDefault="002243D1">
      <w:pPr>
        <w:rPr>
          <w:rFonts w:ascii="Calibri" w:hAnsi="Calibri" w:cs="Tahoma"/>
          <w:b/>
        </w:rPr>
      </w:pPr>
      <w:bookmarkStart w:id="0" w:name="_Ref53274199"/>
    </w:p>
    <w:p w:rsidR="004B22D3" w:rsidRDefault="004B22D3">
      <w:pPr>
        <w:rPr>
          <w:rFonts w:ascii="Calibri" w:hAnsi="Calibri" w:cs="Tahoma"/>
          <w:b/>
        </w:rPr>
      </w:pPr>
    </w:p>
    <w:p w:rsidR="00805B4A" w:rsidRDefault="00805B4A" w:rsidP="003450AC">
      <w:pPr>
        <w:ind w:left="1260"/>
        <w:rPr>
          <w:rFonts w:ascii="Calibri" w:hAnsi="Calibri" w:cs="Tahoma"/>
          <w:b/>
        </w:rPr>
      </w:pPr>
    </w:p>
    <w:p w:rsidR="006D3E78" w:rsidRPr="00B36B6C" w:rsidRDefault="008F7F7D" w:rsidP="00B36B6C">
      <w:pPr>
        <w:pStyle w:val="Heading1"/>
      </w:pPr>
      <w:bookmarkStart w:id="1" w:name="_Toc456684830"/>
      <w:bookmarkEnd w:id="0"/>
      <w:r w:rsidRPr="00B36B6C">
        <w:t>OVERVIEW OF THE RFP AND THE OPPORTUNITY</w:t>
      </w:r>
      <w:bookmarkEnd w:id="1"/>
    </w:p>
    <w:p w:rsidR="006D3E78" w:rsidRDefault="006D3E78" w:rsidP="009525B6">
      <w:pPr>
        <w:rPr>
          <w:rFonts w:ascii="Tahoma" w:hAnsi="Tahoma" w:cs="Tahoma"/>
          <w:b/>
        </w:rPr>
      </w:pPr>
    </w:p>
    <w:p w:rsidR="006D3E78" w:rsidRPr="000866FA" w:rsidRDefault="006D3E78" w:rsidP="00025E80">
      <w:pPr>
        <w:numPr>
          <w:ilvl w:val="0"/>
          <w:numId w:val="3"/>
        </w:numPr>
        <w:spacing w:after="120"/>
        <w:ind w:left="720"/>
        <w:rPr>
          <w:rFonts w:ascii="Calibri" w:hAnsi="Calibri" w:cs="Tahoma"/>
          <w:b/>
          <w:szCs w:val="22"/>
        </w:rPr>
      </w:pPr>
      <w:r w:rsidRPr="000866FA">
        <w:rPr>
          <w:rFonts w:ascii="Calibri" w:hAnsi="Calibri" w:cs="Tahoma"/>
          <w:b/>
          <w:bCs/>
          <w:szCs w:val="22"/>
          <w:u w:val="single"/>
        </w:rPr>
        <w:t>Statement of Intent</w:t>
      </w:r>
    </w:p>
    <w:p w:rsidR="009F7B77" w:rsidRDefault="00F12365" w:rsidP="00585094">
      <w:pPr>
        <w:autoSpaceDE w:val="0"/>
        <w:autoSpaceDN w:val="0"/>
        <w:adjustRightInd w:val="0"/>
        <w:ind w:left="720"/>
        <w:rPr>
          <w:rFonts w:ascii="Calibri" w:hAnsi="Calibri" w:cs="Tahoma"/>
          <w:szCs w:val="22"/>
        </w:rPr>
      </w:pPr>
      <w:r w:rsidRPr="005E7701">
        <w:rPr>
          <w:rFonts w:ascii="Calibri" w:hAnsi="Calibri" w:cs="Arial"/>
          <w:szCs w:val="22"/>
        </w:rPr>
        <w:t xml:space="preserve">Hamilton County, Tennessee hereinafter referred to as “the </w:t>
      </w:r>
      <w:r w:rsidRPr="00F41F03">
        <w:rPr>
          <w:rFonts w:ascii="Calibri" w:hAnsi="Calibri" w:cs="Arial"/>
          <w:szCs w:val="22"/>
        </w:rPr>
        <w:t>County” is soliciting proposals</w:t>
      </w:r>
      <w:r w:rsidR="00AD5599" w:rsidRPr="00F41F03">
        <w:rPr>
          <w:rFonts w:ascii="Calibri" w:hAnsi="Calibri" w:cs="Tahoma"/>
          <w:szCs w:val="22"/>
        </w:rPr>
        <w:t xml:space="preserve"> </w:t>
      </w:r>
      <w:r w:rsidR="00E46E44">
        <w:rPr>
          <w:rFonts w:ascii="Calibri" w:hAnsi="Calibri" w:cs="Tahoma"/>
          <w:szCs w:val="22"/>
        </w:rPr>
        <w:t xml:space="preserve">from </w:t>
      </w:r>
    </w:p>
    <w:p w:rsidR="00F12365" w:rsidRPr="009F7B77" w:rsidRDefault="00966305" w:rsidP="00707CC4">
      <w:pPr>
        <w:ind w:left="720"/>
        <w:rPr>
          <w:rFonts w:ascii="Calibri" w:hAnsi="Calibri" w:cs="Tahoma"/>
          <w:szCs w:val="22"/>
        </w:rPr>
      </w:pPr>
      <w:r w:rsidRPr="00966305">
        <w:rPr>
          <w:rFonts w:ascii="Calibri" w:hAnsi="Calibri" w:cs="Tahoma"/>
          <w:szCs w:val="22"/>
        </w:rPr>
        <w:t xml:space="preserve">qualified insurance carriers for </w:t>
      </w:r>
      <w:r w:rsidR="007C2E33">
        <w:rPr>
          <w:rFonts w:ascii="Calibri" w:hAnsi="Calibri" w:cs="Tahoma"/>
          <w:szCs w:val="22"/>
        </w:rPr>
        <w:t xml:space="preserve">Life and Disability Insurance.  Lines of coverage included are </w:t>
      </w:r>
      <w:r w:rsidR="00E32647">
        <w:rPr>
          <w:rFonts w:ascii="Calibri" w:hAnsi="Calibri" w:cs="Tahoma"/>
          <w:szCs w:val="22"/>
        </w:rPr>
        <w:t>b</w:t>
      </w:r>
      <w:r w:rsidR="005E5F66">
        <w:rPr>
          <w:rFonts w:ascii="Calibri" w:hAnsi="Calibri" w:cs="Tahoma"/>
          <w:szCs w:val="22"/>
        </w:rPr>
        <w:t xml:space="preserve">asic </w:t>
      </w:r>
      <w:r w:rsidRPr="00966305">
        <w:rPr>
          <w:rFonts w:ascii="Calibri" w:hAnsi="Calibri" w:cs="Tahoma"/>
          <w:szCs w:val="22"/>
        </w:rPr>
        <w:t>Life</w:t>
      </w:r>
      <w:r w:rsidR="005E5F66">
        <w:rPr>
          <w:rFonts w:ascii="Calibri" w:hAnsi="Calibri" w:cs="Tahoma"/>
          <w:szCs w:val="22"/>
        </w:rPr>
        <w:t xml:space="preserve">, </w:t>
      </w:r>
      <w:r w:rsidR="007C2E33">
        <w:rPr>
          <w:rFonts w:ascii="Calibri" w:hAnsi="Calibri" w:cs="Tahoma"/>
          <w:szCs w:val="22"/>
        </w:rPr>
        <w:t>Ac</w:t>
      </w:r>
      <w:r w:rsidR="005E5F66">
        <w:rPr>
          <w:rFonts w:ascii="Calibri" w:hAnsi="Calibri" w:cs="Tahoma"/>
          <w:szCs w:val="22"/>
        </w:rPr>
        <w:t xml:space="preserve">cidental </w:t>
      </w:r>
      <w:r w:rsidR="007C2E33">
        <w:rPr>
          <w:rFonts w:ascii="Calibri" w:hAnsi="Calibri" w:cs="Tahoma"/>
          <w:szCs w:val="22"/>
        </w:rPr>
        <w:t>D</w:t>
      </w:r>
      <w:r w:rsidR="005E5F66">
        <w:rPr>
          <w:rFonts w:ascii="Calibri" w:hAnsi="Calibri" w:cs="Tahoma"/>
          <w:szCs w:val="22"/>
        </w:rPr>
        <w:t xml:space="preserve">eath and </w:t>
      </w:r>
      <w:r w:rsidR="007C2E33">
        <w:rPr>
          <w:rFonts w:ascii="Calibri" w:hAnsi="Calibri" w:cs="Tahoma"/>
          <w:szCs w:val="22"/>
        </w:rPr>
        <w:t>D</w:t>
      </w:r>
      <w:r w:rsidR="005E5F66">
        <w:rPr>
          <w:rFonts w:ascii="Calibri" w:hAnsi="Calibri" w:cs="Tahoma"/>
          <w:szCs w:val="22"/>
        </w:rPr>
        <w:t>ismemberment</w:t>
      </w:r>
      <w:r w:rsidR="007C2E33">
        <w:rPr>
          <w:rFonts w:ascii="Calibri" w:hAnsi="Calibri" w:cs="Tahoma"/>
          <w:szCs w:val="22"/>
        </w:rPr>
        <w:t xml:space="preserve"> (AD&amp;D)</w:t>
      </w:r>
      <w:r w:rsidR="005E5F66">
        <w:rPr>
          <w:rFonts w:ascii="Calibri" w:hAnsi="Calibri" w:cs="Tahoma"/>
          <w:szCs w:val="22"/>
        </w:rPr>
        <w:t xml:space="preserve">, </w:t>
      </w:r>
      <w:r w:rsidR="007C2E33">
        <w:rPr>
          <w:rFonts w:ascii="Calibri" w:hAnsi="Calibri" w:cs="Tahoma"/>
          <w:szCs w:val="22"/>
        </w:rPr>
        <w:t>S</w:t>
      </w:r>
      <w:r w:rsidR="00133B18">
        <w:rPr>
          <w:rFonts w:ascii="Calibri" w:hAnsi="Calibri" w:cs="Tahoma"/>
          <w:szCs w:val="22"/>
        </w:rPr>
        <w:t>upplemental</w:t>
      </w:r>
      <w:r w:rsidR="005E5F66">
        <w:rPr>
          <w:rFonts w:ascii="Calibri" w:hAnsi="Calibri" w:cs="Tahoma"/>
          <w:szCs w:val="22"/>
        </w:rPr>
        <w:t xml:space="preserve"> </w:t>
      </w:r>
      <w:r w:rsidR="007C2E33">
        <w:rPr>
          <w:rFonts w:ascii="Calibri" w:hAnsi="Calibri" w:cs="Tahoma"/>
          <w:szCs w:val="22"/>
        </w:rPr>
        <w:t>L</w:t>
      </w:r>
      <w:r w:rsidR="005E5F66">
        <w:rPr>
          <w:rFonts w:ascii="Calibri" w:hAnsi="Calibri" w:cs="Tahoma"/>
          <w:szCs w:val="22"/>
        </w:rPr>
        <w:t xml:space="preserve">ife, including </w:t>
      </w:r>
      <w:r w:rsidR="007C2E33">
        <w:rPr>
          <w:rFonts w:ascii="Calibri" w:hAnsi="Calibri" w:cs="Tahoma"/>
          <w:szCs w:val="22"/>
        </w:rPr>
        <w:t>D</w:t>
      </w:r>
      <w:r w:rsidR="005E5F66">
        <w:rPr>
          <w:rFonts w:ascii="Calibri" w:hAnsi="Calibri" w:cs="Tahoma"/>
          <w:szCs w:val="22"/>
        </w:rPr>
        <w:t xml:space="preserve">ependent </w:t>
      </w:r>
      <w:r w:rsidR="007C2E33">
        <w:rPr>
          <w:rFonts w:ascii="Calibri" w:hAnsi="Calibri" w:cs="Tahoma"/>
          <w:szCs w:val="22"/>
        </w:rPr>
        <w:t>L</w:t>
      </w:r>
      <w:r w:rsidR="005E5F66">
        <w:rPr>
          <w:rFonts w:ascii="Calibri" w:hAnsi="Calibri" w:cs="Tahoma"/>
          <w:szCs w:val="22"/>
        </w:rPr>
        <w:t>ife</w:t>
      </w:r>
      <w:r w:rsidR="00340ACA">
        <w:rPr>
          <w:rFonts w:ascii="Calibri" w:hAnsi="Calibri" w:cs="Tahoma"/>
          <w:szCs w:val="22"/>
        </w:rPr>
        <w:t>,</w:t>
      </w:r>
      <w:r w:rsidRPr="00966305">
        <w:rPr>
          <w:rFonts w:ascii="Calibri" w:hAnsi="Calibri" w:cs="Tahoma"/>
          <w:szCs w:val="22"/>
        </w:rPr>
        <w:t xml:space="preserve"> and</w:t>
      </w:r>
      <w:r w:rsidR="005E5F66">
        <w:rPr>
          <w:rFonts w:ascii="Calibri" w:hAnsi="Calibri" w:cs="Tahoma"/>
          <w:szCs w:val="22"/>
        </w:rPr>
        <w:t xml:space="preserve"> </w:t>
      </w:r>
      <w:r w:rsidR="00951EB1">
        <w:rPr>
          <w:rFonts w:ascii="Calibri" w:hAnsi="Calibri" w:cs="Tahoma"/>
          <w:szCs w:val="22"/>
        </w:rPr>
        <w:t xml:space="preserve">employee </w:t>
      </w:r>
      <w:r w:rsidR="007C2E33">
        <w:rPr>
          <w:rFonts w:ascii="Calibri" w:hAnsi="Calibri" w:cs="Tahoma"/>
          <w:szCs w:val="22"/>
        </w:rPr>
        <w:t>V</w:t>
      </w:r>
      <w:r w:rsidR="005E5F66">
        <w:rPr>
          <w:rFonts w:ascii="Calibri" w:hAnsi="Calibri" w:cs="Tahoma"/>
          <w:szCs w:val="22"/>
        </w:rPr>
        <w:t xml:space="preserve">oluntary </w:t>
      </w:r>
      <w:r w:rsidR="007C2E33">
        <w:rPr>
          <w:rFonts w:ascii="Calibri" w:hAnsi="Calibri" w:cs="Tahoma"/>
          <w:szCs w:val="22"/>
        </w:rPr>
        <w:t>L</w:t>
      </w:r>
      <w:r w:rsidR="005E5F66">
        <w:rPr>
          <w:rFonts w:ascii="Calibri" w:hAnsi="Calibri" w:cs="Tahoma"/>
          <w:szCs w:val="22"/>
        </w:rPr>
        <w:t xml:space="preserve">ong </w:t>
      </w:r>
      <w:r w:rsidR="007C2E33">
        <w:rPr>
          <w:rFonts w:ascii="Calibri" w:hAnsi="Calibri" w:cs="Tahoma"/>
          <w:szCs w:val="22"/>
        </w:rPr>
        <w:t>T</w:t>
      </w:r>
      <w:r w:rsidR="005E5F66">
        <w:rPr>
          <w:rFonts w:ascii="Calibri" w:hAnsi="Calibri" w:cs="Tahoma"/>
          <w:szCs w:val="22"/>
        </w:rPr>
        <w:t xml:space="preserve">erm </w:t>
      </w:r>
      <w:r w:rsidR="007C2E33">
        <w:rPr>
          <w:rFonts w:ascii="Calibri" w:hAnsi="Calibri" w:cs="Tahoma"/>
          <w:szCs w:val="22"/>
        </w:rPr>
        <w:t>and Short Term D</w:t>
      </w:r>
      <w:r w:rsidR="005E5F66">
        <w:rPr>
          <w:rFonts w:ascii="Calibri" w:hAnsi="Calibri" w:cs="Tahoma"/>
          <w:szCs w:val="22"/>
        </w:rPr>
        <w:t>isability insurance</w:t>
      </w:r>
      <w:r w:rsidR="00707CC4" w:rsidRPr="00966305">
        <w:rPr>
          <w:rFonts w:ascii="Calibri" w:hAnsi="Calibri" w:cs="Tahoma"/>
          <w:szCs w:val="22"/>
        </w:rPr>
        <w:t>.</w:t>
      </w:r>
      <w:r>
        <w:rPr>
          <w:rFonts w:ascii="Calibri" w:hAnsi="Calibri" w:cs="Tahoma"/>
          <w:szCs w:val="22"/>
        </w:rPr>
        <w:t xml:space="preserve"> </w:t>
      </w:r>
      <w:r w:rsidR="006C1EA3" w:rsidRPr="006C1EA3">
        <w:rPr>
          <w:rFonts w:ascii="Calibri" w:hAnsi="Calibri" w:cs="Tahoma"/>
          <w:i/>
          <w:szCs w:val="22"/>
        </w:rPr>
        <w:t>Note</w:t>
      </w:r>
      <w:r w:rsidR="00CE1FD8" w:rsidRPr="006C1EA3">
        <w:rPr>
          <w:rFonts w:ascii="Calibri" w:hAnsi="Calibri" w:cs="Tahoma"/>
          <w:i/>
          <w:szCs w:val="22"/>
        </w:rPr>
        <w:t xml:space="preserve"> that no proposals will be accepted if submitted by brokers or consultants.</w:t>
      </w:r>
      <w:r w:rsidR="00707CC4" w:rsidRPr="006C1EA3">
        <w:rPr>
          <w:rFonts w:ascii="Calibri" w:hAnsi="Calibri" w:cs="Tahoma"/>
          <w:i/>
          <w:szCs w:val="22"/>
        </w:rPr>
        <w:t xml:space="preserve"> </w:t>
      </w:r>
      <w:r w:rsidR="00B52B4E" w:rsidRPr="006C1EA3">
        <w:rPr>
          <w:rFonts w:ascii="Calibri" w:hAnsi="Calibri" w:cs="Tahoma"/>
          <w:i/>
          <w:szCs w:val="22"/>
        </w:rPr>
        <w:t xml:space="preserve"> All proposals must be submitted directly by Insurance Companies with the specified commissions payable to Russ Blakely &amp; Associates, LLC as Hamilton County’s Benefit Advisor.  </w:t>
      </w:r>
      <w:r w:rsidR="00250133" w:rsidRPr="00AC416C">
        <w:rPr>
          <w:rFonts w:ascii="Calibri" w:hAnsi="Calibri" w:cs="Tahoma"/>
          <w:szCs w:val="22"/>
        </w:rPr>
        <w:t>Throughout</w:t>
      </w:r>
      <w:r w:rsidR="00250133" w:rsidRPr="00401D95">
        <w:rPr>
          <w:rFonts w:ascii="Calibri" w:hAnsi="Calibri" w:cs="Tahoma"/>
          <w:szCs w:val="22"/>
        </w:rPr>
        <w:t xml:space="preserve"> this document the terms Proposer, Contractor,</w:t>
      </w:r>
      <w:r w:rsidR="00EC1B2A">
        <w:rPr>
          <w:rFonts w:ascii="Calibri" w:hAnsi="Calibri" w:cs="Tahoma"/>
          <w:szCs w:val="22"/>
        </w:rPr>
        <w:t xml:space="preserve"> Company,</w:t>
      </w:r>
      <w:r w:rsidR="00250133" w:rsidRPr="00401D95">
        <w:rPr>
          <w:rFonts w:ascii="Calibri" w:hAnsi="Calibri" w:cs="Tahoma"/>
          <w:szCs w:val="22"/>
        </w:rPr>
        <w:t xml:space="preserve"> Vendor, </w:t>
      </w:r>
      <w:r w:rsidR="002E40ED">
        <w:rPr>
          <w:rFonts w:ascii="Calibri" w:hAnsi="Calibri" w:cs="Tahoma"/>
          <w:szCs w:val="22"/>
        </w:rPr>
        <w:t xml:space="preserve">Firm </w:t>
      </w:r>
      <w:r w:rsidR="00250133" w:rsidRPr="00401D95">
        <w:rPr>
          <w:rFonts w:ascii="Calibri" w:hAnsi="Calibri" w:cs="Tahoma"/>
          <w:szCs w:val="22"/>
        </w:rPr>
        <w:t xml:space="preserve">or Bidder are used interchangeably and refer to any organization submitting a response to this RFP.  </w:t>
      </w:r>
      <w:r w:rsidR="00F12365" w:rsidRPr="00F41F03">
        <w:rPr>
          <w:rFonts w:ascii="Calibri" w:hAnsi="Calibri" w:cs="Arial"/>
          <w:szCs w:val="22"/>
        </w:rPr>
        <w:t>The</w:t>
      </w:r>
      <w:r w:rsidR="00F12365" w:rsidRPr="005E7701">
        <w:rPr>
          <w:rFonts w:ascii="Calibri" w:hAnsi="Calibri" w:cs="Arial"/>
          <w:szCs w:val="22"/>
        </w:rPr>
        <w:t xml:space="preserve"> purpose of this request for proposal (RFP) is to define the County’s minimum requirements and to gain adequate information from which the County can evaluate your company and your response to Hamilton County’s requirements.</w:t>
      </w:r>
    </w:p>
    <w:p w:rsidR="00875360" w:rsidRDefault="006D3E78" w:rsidP="009525B6">
      <w:pPr>
        <w:tabs>
          <w:tab w:val="num" w:pos="0"/>
          <w:tab w:val="num" w:pos="1260"/>
        </w:tabs>
        <w:ind w:left="72" w:hanging="72"/>
        <w:rPr>
          <w:rFonts w:ascii="Calibri" w:hAnsi="Calibri" w:cs="Tahoma"/>
          <w:szCs w:val="22"/>
        </w:rPr>
      </w:pPr>
      <w:r w:rsidRPr="000866FA">
        <w:rPr>
          <w:rFonts w:ascii="Calibri" w:hAnsi="Calibri" w:cs="Tahoma"/>
          <w:szCs w:val="22"/>
        </w:rPr>
        <w:tab/>
      </w:r>
      <w:r w:rsidRPr="000866FA">
        <w:rPr>
          <w:rFonts w:ascii="Calibri" w:hAnsi="Calibri" w:cs="Tahoma"/>
          <w:szCs w:val="22"/>
        </w:rPr>
        <w:tab/>
      </w:r>
    </w:p>
    <w:p w:rsidR="00301D5C" w:rsidRPr="00250133" w:rsidRDefault="00935FEC" w:rsidP="00025E80">
      <w:pPr>
        <w:numPr>
          <w:ilvl w:val="0"/>
          <w:numId w:val="3"/>
        </w:numPr>
        <w:spacing w:after="120"/>
        <w:ind w:left="720"/>
        <w:rPr>
          <w:rFonts w:ascii="Calibri" w:hAnsi="Calibri" w:cs="Tahoma"/>
          <w:b/>
          <w:szCs w:val="22"/>
          <w:u w:val="single"/>
        </w:rPr>
      </w:pPr>
      <w:r>
        <w:rPr>
          <w:rFonts w:ascii="Calibri" w:hAnsi="Calibri" w:cs="Tahoma"/>
          <w:b/>
          <w:szCs w:val="22"/>
          <w:u w:val="single"/>
        </w:rPr>
        <w:t xml:space="preserve">Background and </w:t>
      </w:r>
      <w:r w:rsidR="00301D5C">
        <w:rPr>
          <w:rFonts w:ascii="Calibri" w:hAnsi="Calibri" w:cs="Tahoma"/>
          <w:b/>
          <w:szCs w:val="22"/>
          <w:u w:val="single"/>
        </w:rPr>
        <w:t>Description of Service Requested</w:t>
      </w:r>
    </w:p>
    <w:p w:rsidR="0013254D" w:rsidRDefault="00CE1FD8" w:rsidP="00707CC4">
      <w:pPr>
        <w:ind w:left="720"/>
        <w:rPr>
          <w:rFonts w:ascii="Calibri" w:hAnsi="Calibri" w:cs="Tahoma"/>
          <w:szCs w:val="22"/>
        </w:rPr>
      </w:pPr>
      <w:r w:rsidRPr="007C2E33">
        <w:rPr>
          <w:rFonts w:ascii="Calibri" w:hAnsi="Calibri" w:cs="Tahoma"/>
          <w:szCs w:val="22"/>
        </w:rPr>
        <w:t>Currently all employees are provided $</w:t>
      </w:r>
      <w:r w:rsidR="009128EC" w:rsidRPr="007C2E33">
        <w:rPr>
          <w:rFonts w:ascii="Calibri" w:hAnsi="Calibri" w:cs="Tahoma"/>
          <w:szCs w:val="22"/>
        </w:rPr>
        <w:t>3</w:t>
      </w:r>
      <w:r w:rsidRPr="007C2E33">
        <w:rPr>
          <w:rFonts w:ascii="Calibri" w:hAnsi="Calibri" w:cs="Tahoma"/>
          <w:szCs w:val="22"/>
        </w:rPr>
        <w:t xml:space="preserve">0,000 of </w:t>
      </w:r>
      <w:r w:rsidR="00E32647">
        <w:rPr>
          <w:rFonts w:ascii="Calibri" w:hAnsi="Calibri" w:cs="Tahoma"/>
          <w:szCs w:val="22"/>
        </w:rPr>
        <w:t>b</w:t>
      </w:r>
      <w:r w:rsidRPr="007C2E33">
        <w:rPr>
          <w:rFonts w:ascii="Calibri" w:hAnsi="Calibri" w:cs="Tahoma"/>
          <w:szCs w:val="22"/>
        </w:rPr>
        <w:t xml:space="preserve">asic </w:t>
      </w:r>
      <w:r w:rsidR="007C2E33" w:rsidRPr="007C2E33">
        <w:rPr>
          <w:rFonts w:ascii="Calibri" w:hAnsi="Calibri" w:cs="Tahoma"/>
          <w:szCs w:val="22"/>
        </w:rPr>
        <w:t>L</w:t>
      </w:r>
      <w:r w:rsidRPr="007C2E33">
        <w:rPr>
          <w:rFonts w:ascii="Calibri" w:hAnsi="Calibri" w:cs="Tahoma"/>
          <w:szCs w:val="22"/>
        </w:rPr>
        <w:t xml:space="preserve">ife and </w:t>
      </w:r>
      <w:r w:rsidR="007C2E33" w:rsidRPr="007C2E33">
        <w:rPr>
          <w:rFonts w:ascii="Calibri" w:hAnsi="Calibri" w:cs="Tahoma"/>
          <w:szCs w:val="22"/>
        </w:rPr>
        <w:t>A</w:t>
      </w:r>
      <w:r w:rsidRPr="007C2E33">
        <w:rPr>
          <w:rFonts w:ascii="Calibri" w:hAnsi="Calibri" w:cs="Tahoma"/>
          <w:szCs w:val="22"/>
        </w:rPr>
        <w:t xml:space="preserve">ccidental </w:t>
      </w:r>
      <w:r w:rsidR="007C2E33" w:rsidRPr="007C2E33">
        <w:rPr>
          <w:rFonts w:ascii="Calibri" w:hAnsi="Calibri" w:cs="Tahoma"/>
          <w:szCs w:val="22"/>
        </w:rPr>
        <w:t>D</w:t>
      </w:r>
      <w:r w:rsidRPr="007C2E33">
        <w:rPr>
          <w:rFonts w:ascii="Calibri" w:hAnsi="Calibri" w:cs="Tahoma"/>
          <w:szCs w:val="22"/>
        </w:rPr>
        <w:t xml:space="preserve">eath and </w:t>
      </w:r>
      <w:r w:rsidR="007C2E33" w:rsidRPr="007C2E33">
        <w:rPr>
          <w:rFonts w:ascii="Calibri" w:hAnsi="Calibri" w:cs="Tahoma"/>
          <w:szCs w:val="22"/>
        </w:rPr>
        <w:t>D</w:t>
      </w:r>
      <w:r w:rsidRPr="007C2E33">
        <w:rPr>
          <w:rFonts w:ascii="Calibri" w:hAnsi="Calibri" w:cs="Tahoma"/>
          <w:szCs w:val="22"/>
        </w:rPr>
        <w:t xml:space="preserve">ismemberment </w:t>
      </w:r>
      <w:r w:rsidR="00263735" w:rsidRPr="007C2E33">
        <w:rPr>
          <w:rFonts w:ascii="Calibri" w:hAnsi="Calibri" w:cs="Tahoma"/>
          <w:szCs w:val="22"/>
        </w:rPr>
        <w:t>i</w:t>
      </w:r>
      <w:r w:rsidRPr="007C2E33">
        <w:rPr>
          <w:rFonts w:ascii="Calibri" w:hAnsi="Calibri" w:cs="Tahoma"/>
          <w:szCs w:val="22"/>
        </w:rPr>
        <w:t xml:space="preserve">nsurance (AD&amp;D). </w:t>
      </w:r>
      <w:r w:rsidR="00263735" w:rsidRPr="007C2E33">
        <w:rPr>
          <w:rFonts w:ascii="Calibri" w:hAnsi="Calibri" w:cs="Tahoma"/>
          <w:szCs w:val="22"/>
        </w:rPr>
        <w:t xml:space="preserve"> </w:t>
      </w:r>
      <w:r w:rsidRPr="007C2E33">
        <w:rPr>
          <w:rFonts w:ascii="Calibri" w:hAnsi="Calibri" w:cs="Tahoma"/>
          <w:szCs w:val="22"/>
        </w:rPr>
        <w:t xml:space="preserve">Additionally, employees are offered the opportunity to purchase Supplemental Life Insurance for themselves and their dependents. </w:t>
      </w:r>
      <w:r w:rsidR="00263735" w:rsidRPr="007C2E33">
        <w:rPr>
          <w:rFonts w:ascii="Calibri" w:hAnsi="Calibri" w:cs="Tahoma"/>
          <w:szCs w:val="22"/>
        </w:rPr>
        <w:t xml:space="preserve"> </w:t>
      </w:r>
      <w:r w:rsidRPr="007C2E33">
        <w:rPr>
          <w:rFonts w:ascii="Calibri" w:hAnsi="Calibri" w:cs="Tahoma"/>
          <w:szCs w:val="22"/>
        </w:rPr>
        <w:t>Employees also have access to purchase a fully employee paid Short</w:t>
      </w:r>
      <w:r w:rsidR="00BF1796" w:rsidRPr="007C2E33">
        <w:rPr>
          <w:rFonts w:ascii="Calibri" w:hAnsi="Calibri" w:cs="Tahoma"/>
          <w:szCs w:val="22"/>
        </w:rPr>
        <w:t>-</w:t>
      </w:r>
      <w:r w:rsidRPr="007C2E33">
        <w:rPr>
          <w:rFonts w:ascii="Calibri" w:hAnsi="Calibri" w:cs="Tahoma"/>
          <w:szCs w:val="22"/>
        </w:rPr>
        <w:t>Term Disability and Long</w:t>
      </w:r>
      <w:r w:rsidR="00BF1796" w:rsidRPr="007C2E33">
        <w:rPr>
          <w:rFonts w:ascii="Calibri" w:hAnsi="Calibri" w:cs="Tahoma"/>
          <w:szCs w:val="22"/>
        </w:rPr>
        <w:t>-</w:t>
      </w:r>
      <w:r w:rsidRPr="007C2E33">
        <w:rPr>
          <w:rFonts w:ascii="Calibri" w:hAnsi="Calibri" w:cs="Tahoma"/>
          <w:szCs w:val="22"/>
        </w:rPr>
        <w:t xml:space="preserve">Term Disability Policy. </w:t>
      </w:r>
    </w:p>
    <w:p w:rsidR="0013254D" w:rsidRDefault="0013254D" w:rsidP="00707CC4">
      <w:pPr>
        <w:ind w:left="720"/>
        <w:rPr>
          <w:rFonts w:ascii="Calibri" w:hAnsi="Calibri" w:cs="Tahoma"/>
          <w:szCs w:val="22"/>
        </w:rPr>
      </w:pPr>
    </w:p>
    <w:p w:rsidR="006C1EA3" w:rsidRDefault="006C1EA3" w:rsidP="00707CC4">
      <w:pPr>
        <w:ind w:left="720"/>
        <w:rPr>
          <w:rFonts w:ascii="Calibri" w:hAnsi="Calibri"/>
          <w:szCs w:val="22"/>
        </w:rPr>
      </w:pPr>
      <w:r w:rsidRPr="00A72153">
        <w:rPr>
          <w:rFonts w:ascii="Calibri" w:hAnsi="Calibri"/>
          <w:szCs w:val="22"/>
        </w:rPr>
        <w:t>The Count</w:t>
      </w:r>
      <w:r>
        <w:rPr>
          <w:rFonts w:ascii="Calibri" w:hAnsi="Calibri"/>
          <w:szCs w:val="22"/>
        </w:rPr>
        <w:t xml:space="preserve">y would like to see Basic Life </w:t>
      </w:r>
      <w:r w:rsidRPr="00A72153">
        <w:rPr>
          <w:rFonts w:ascii="Calibri" w:hAnsi="Calibri"/>
          <w:szCs w:val="22"/>
        </w:rPr>
        <w:t>and AD&amp;D In</w:t>
      </w:r>
      <w:r>
        <w:rPr>
          <w:rFonts w:ascii="Calibri" w:hAnsi="Calibri"/>
          <w:szCs w:val="22"/>
        </w:rPr>
        <w:t>surance quoted at the current $3</w:t>
      </w:r>
      <w:r w:rsidR="00767574">
        <w:rPr>
          <w:rFonts w:ascii="Calibri" w:hAnsi="Calibri"/>
          <w:szCs w:val="22"/>
        </w:rPr>
        <w:t xml:space="preserve">0,000 </w:t>
      </w:r>
      <w:r w:rsidRPr="00A72153">
        <w:rPr>
          <w:rFonts w:ascii="Calibri" w:hAnsi="Calibri"/>
          <w:szCs w:val="22"/>
        </w:rPr>
        <w:t>amount</w:t>
      </w:r>
      <w:r>
        <w:rPr>
          <w:rFonts w:ascii="Calibri" w:hAnsi="Calibri"/>
          <w:szCs w:val="22"/>
        </w:rPr>
        <w:t xml:space="preserve">.  </w:t>
      </w:r>
      <w:r w:rsidRPr="00A72153">
        <w:rPr>
          <w:rFonts w:ascii="Calibri" w:hAnsi="Calibri"/>
          <w:szCs w:val="22"/>
        </w:rPr>
        <w:t xml:space="preserve">The Short Term </w:t>
      </w:r>
      <w:r>
        <w:rPr>
          <w:rFonts w:ascii="Calibri" w:hAnsi="Calibri"/>
          <w:szCs w:val="22"/>
        </w:rPr>
        <w:t>Disability and Long Term D</w:t>
      </w:r>
      <w:r w:rsidRPr="00A72153">
        <w:rPr>
          <w:rFonts w:ascii="Calibri" w:hAnsi="Calibri"/>
          <w:szCs w:val="22"/>
        </w:rPr>
        <w:t>isability should match the</w:t>
      </w:r>
      <w:r>
        <w:rPr>
          <w:rFonts w:ascii="Calibri" w:hAnsi="Calibri"/>
          <w:szCs w:val="22"/>
        </w:rPr>
        <w:t xml:space="preserve"> current plans.  </w:t>
      </w:r>
      <w:r w:rsidR="00767574">
        <w:rPr>
          <w:rFonts w:ascii="Calibri" w:hAnsi="Calibri"/>
          <w:szCs w:val="22"/>
        </w:rPr>
        <w:t>However, n</w:t>
      </w:r>
      <w:r>
        <w:rPr>
          <w:rFonts w:ascii="Calibri" w:hAnsi="Calibri"/>
          <w:szCs w:val="22"/>
        </w:rPr>
        <w:t xml:space="preserve">ote that both the STD and LTD plans should be quoted on a group not individual basis.  The County is </w:t>
      </w:r>
      <w:r w:rsidRPr="00A72153">
        <w:rPr>
          <w:rFonts w:ascii="Calibri" w:hAnsi="Calibri"/>
          <w:szCs w:val="22"/>
        </w:rPr>
        <w:t xml:space="preserve">looking to maximize the overall cost and benefits for </w:t>
      </w:r>
      <w:r>
        <w:rPr>
          <w:rFonts w:ascii="Calibri" w:hAnsi="Calibri"/>
          <w:szCs w:val="22"/>
        </w:rPr>
        <w:t xml:space="preserve">the employees.  </w:t>
      </w:r>
      <w:r w:rsidRPr="00E42261">
        <w:rPr>
          <w:rFonts w:ascii="Calibri" w:hAnsi="Calibri"/>
          <w:szCs w:val="22"/>
        </w:rPr>
        <w:t xml:space="preserve">The County is </w:t>
      </w:r>
      <w:r>
        <w:rPr>
          <w:rFonts w:ascii="Calibri" w:hAnsi="Calibri"/>
          <w:szCs w:val="22"/>
        </w:rPr>
        <w:t xml:space="preserve">also </w:t>
      </w:r>
      <w:r w:rsidRPr="00E42261">
        <w:rPr>
          <w:rFonts w:ascii="Calibri" w:hAnsi="Calibri"/>
          <w:szCs w:val="22"/>
        </w:rPr>
        <w:t>willing to consider alternative options that may provide an overall greater value to employees.</w:t>
      </w:r>
    </w:p>
    <w:p w:rsidR="006C1EA3" w:rsidRDefault="006C1EA3" w:rsidP="00707CC4">
      <w:pPr>
        <w:ind w:left="720"/>
        <w:rPr>
          <w:rFonts w:ascii="Calibri" w:hAnsi="Calibri" w:cs="Tahoma"/>
          <w:szCs w:val="22"/>
        </w:rPr>
      </w:pPr>
    </w:p>
    <w:p w:rsidR="00D54C46" w:rsidRPr="00053262" w:rsidRDefault="00D54C46" w:rsidP="007D59A0">
      <w:pPr>
        <w:keepNext/>
        <w:numPr>
          <w:ilvl w:val="0"/>
          <w:numId w:val="3"/>
        </w:numPr>
        <w:spacing w:after="120"/>
        <w:ind w:left="720"/>
        <w:rPr>
          <w:rFonts w:ascii="Calibri" w:hAnsi="Calibri" w:cs="Tahoma"/>
          <w:b/>
          <w:szCs w:val="22"/>
          <w:u w:val="single"/>
        </w:rPr>
      </w:pPr>
      <w:r w:rsidRPr="00053262">
        <w:rPr>
          <w:rFonts w:ascii="Calibri" w:hAnsi="Calibri" w:cs="Tahoma"/>
          <w:b/>
          <w:szCs w:val="22"/>
          <w:u w:val="single"/>
        </w:rPr>
        <w:t>Vendor Qualifications</w:t>
      </w:r>
    </w:p>
    <w:p w:rsidR="00D54C46" w:rsidRPr="00053262" w:rsidRDefault="00D54C46" w:rsidP="007D59A0">
      <w:pPr>
        <w:pStyle w:val="BodyTextIndent"/>
        <w:keepNext/>
        <w:autoSpaceDE/>
        <w:autoSpaceDN/>
        <w:adjustRightInd/>
        <w:spacing w:after="120" w:line="240" w:lineRule="auto"/>
        <w:rPr>
          <w:rFonts w:ascii="Calibri" w:hAnsi="Calibri"/>
          <w:szCs w:val="22"/>
        </w:rPr>
      </w:pPr>
      <w:r w:rsidRPr="00053262">
        <w:rPr>
          <w:rFonts w:ascii="Calibri" w:hAnsi="Calibri"/>
          <w:szCs w:val="22"/>
        </w:rPr>
        <w:t>Hamilton County is contacting prospective vendors who have an interest in or are known to do business relevant to this Request for Proposal meeting the following requirements:</w:t>
      </w:r>
    </w:p>
    <w:p w:rsidR="00D54C46" w:rsidRPr="00053262" w:rsidRDefault="00D54C46" w:rsidP="00D54C46">
      <w:pPr>
        <w:pStyle w:val="BodyTextIndent"/>
        <w:numPr>
          <w:ilvl w:val="0"/>
          <w:numId w:val="33"/>
        </w:numPr>
        <w:autoSpaceDE/>
        <w:autoSpaceDN/>
        <w:adjustRightInd/>
        <w:spacing w:after="120" w:line="240" w:lineRule="auto"/>
        <w:rPr>
          <w:rFonts w:ascii="Calibri" w:hAnsi="Calibri"/>
          <w:szCs w:val="22"/>
        </w:rPr>
      </w:pPr>
      <w:r>
        <w:rPr>
          <w:rFonts w:ascii="Calibri" w:hAnsi="Calibri"/>
          <w:szCs w:val="22"/>
        </w:rPr>
        <w:t xml:space="preserve">Must have at </w:t>
      </w:r>
      <w:r w:rsidRPr="00951EB1">
        <w:rPr>
          <w:rFonts w:ascii="Calibri" w:hAnsi="Calibri"/>
          <w:szCs w:val="22"/>
        </w:rPr>
        <w:t xml:space="preserve">least </w:t>
      </w:r>
      <w:r w:rsidR="00C709FF">
        <w:rPr>
          <w:rFonts w:ascii="Calibri" w:hAnsi="Calibri"/>
          <w:szCs w:val="22"/>
        </w:rPr>
        <w:t>ten (</w:t>
      </w:r>
      <w:r w:rsidR="00AD6C3B" w:rsidRPr="00951EB1">
        <w:rPr>
          <w:rFonts w:ascii="Calibri" w:hAnsi="Calibri"/>
          <w:szCs w:val="22"/>
        </w:rPr>
        <w:t>10</w:t>
      </w:r>
      <w:r w:rsidR="00C709FF">
        <w:rPr>
          <w:rFonts w:ascii="Calibri" w:hAnsi="Calibri"/>
          <w:szCs w:val="22"/>
        </w:rPr>
        <w:t>)</w:t>
      </w:r>
      <w:r w:rsidR="00951EB1" w:rsidRPr="00951EB1">
        <w:rPr>
          <w:rFonts w:ascii="Calibri" w:hAnsi="Calibri"/>
          <w:szCs w:val="22"/>
        </w:rPr>
        <w:t xml:space="preserve"> </w:t>
      </w:r>
      <w:r w:rsidRPr="00951EB1">
        <w:rPr>
          <w:rFonts w:ascii="Calibri" w:hAnsi="Calibri"/>
          <w:szCs w:val="22"/>
        </w:rPr>
        <w:t>years</w:t>
      </w:r>
      <w:r w:rsidR="00C709FF">
        <w:rPr>
          <w:rFonts w:ascii="Calibri" w:hAnsi="Calibri"/>
          <w:szCs w:val="22"/>
        </w:rPr>
        <w:t>’</w:t>
      </w:r>
      <w:r w:rsidRPr="00951EB1">
        <w:rPr>
          <w:rFonts w:ascii="Calibri" w:hAnsi="Calibri"/>
          <w:szCs w:val="22"/>
        </w:rPr>
        <w:t xml:space="preserve"> experience</w:t>
      </w:r>
      <w:r>
        <w:rPr>
          <w:rFonts w:ascii="Calibri" w:hAnsi="Calibri"/>
          <w:szCs w:val="22"/>
        </w:rPr>
        <w:t xml:space="preserve"> in this business</w:t>
      </w:r>
    </w:p>
    <w:p w:rsidR="00D54C46" w:rsidRPr="00951EB1" w:rsidRDefault="00E17DDD" w:rsidP="00D54C46">
      <w:pPr>
        <w:pStyle w:val="BodyTextIndent"/>
        <w:numPr>
          <w:ilvl w:val="0"/>
          <w:numId w:val="33"/>
        </w:numPr>
        <w:autoSpaceDE/>
        <w:autoSpaceDN/>
        <w:adjustRightInd/>
        <w:spacing w:after="120" w:line="240" w:lineRule="auto"/>
        <w:rPr>
          <w:rFonts w:ascii="Calibri" w:hAnsi="Calibri"/>
          <w:szCs w:val="22"/>
        </w:rPr>
      </w:pPr>
      <w:r w:rsidRPr="00951EB1">
        <w:rPr>
          <w:rFonts w:ascii="Calibri" w:hAnsi="Calibri"/>
          <w:szCs w:val="22"/>
        </w:rPr>
        <w:t xml:space="preserve">Must have all relevant </w:t>
      </w:r>
      <w:r w:rsidR="00D54C46" w:rsidRPr="00951EB1">
        <w:rPr>
          <w:rFonts w:ascii="Calibri" w:hAnsi="Calibri"/>
          <w:szCs w:val="22"/>
        </w:rPr>
        <w:t>license</w:t>
      </w:r>
      <w:r w:rsidRPr="00951EB1">
        <w:rPr>
          <w:rFonts w:ascii="Calibri" w:hAnsi="Calibri"/>
          <w:szCs w:val="22"/>
        </w:rPr>
        <w:t>s and certifications (Federal, State, or local as applicable) required</w:t>
      </w:r>
      <w:r w:rsidR="00D54C46" w:rsidRPr="00951EB1">
        <w:rPr>
          <w:rFonts w:ascii="Calibri" w:hAnsi="Calibri"/>
          <w:szCs w:val="22"/>
        </w:rPr>
        <w:t xml:space="preserve"> </w:t>
      </w:r>
    </w:p>
    <w:p w:rsidR="00D54C46" w:rsidRPr="00951EB1" w:rsidRDefault="006C1EA3" w:rsidP="00D54C46">
      <w:pPr>
        <w:pStyle w:val="BodyTextIndent"/>
        <w:numPr>
          <w:ilvl w:val="0"/>
          <w:numId w:val="33"/>
        </w:numPr>
        <w:autoSpaceDE/>
        <w:autoSpaceDN/>
        <w:adjustRightInd/>
        <w:spacing w:after="120" w:line="240" w:lineRule="auto"/>
        <w:rPr>
          <w:rFonts w:ascii="Calibri" w:hAnsi="Calibri"/>
          <w:szCs w:val="22"/>
        </w:rPr>
      </w:pPr>
      <w:r>
        <w:rPr>
          <w:rFonts w:ascii="Calibri" w:hAnsi="Calibri"/>
          <w:szCs w:val="22"/>
        </w:rPr>
        <w:t xml:space="preserve">Must have experience in </w:t>
      </w:r>
      <w:r w:rsidR="00B52B4E" w:rsidRPr="00951EB1">
        <w:rPr>
          <w:rFonts w:ascii="Calibri" w:hAnsi="Calibri"/>
          <w:szCs w:val="22"/>
        </w:rPr>
        <w:t>providing</w:t>
      </w:r>
      <w:r w:rsidR="00BF1796" w:rsidRPr="00951EB1">
        <w:rPr>
          <w:rFonts w:ascii="Calibri" w:hAnsi="Calibri"/>
          <w:szCs w:val="22"/>
        </w:rPr>
        <w:t xml:space="preserve"> life and disability insurance </w:t>
      </w:r>
      <w:r w:rsidR="00340ACA">
        <w:rPr>
          <w:rFonts w:ascii="Calibri" w:hAnsi="Calibri"/>
          <w:szCs w:val="22"/>
        </w:rPr>
        <w:t xml:space="preserve">to governmental entities </w:t>
      </w:r>
      <w:r w:rsidR="00BF1796" w:rsidRPr="00951EB1">
        <w:rPr>
          <w:rFonts w:ascii="Calibri" w:hAnsi="Calibri"/>
          <w:szCs w:val="22"/>
        </w:rPr>
        <w:t>and currently be in</w:t>
      </w:r>
      <w:r w:rsidR="0039233E">
        <w:rPr>
          <w:rFonts w:ascii="Calibri" w:hAnsi="Calibri"/>
          <w:szCs w:val="22"/>
        </w:rPr>
        <w:t xml:space="preserve"> the business</w:t>
      </w:r>
      <w:r w:rsidR="00D54C46" w:rsidRPr="00951EB1">
        <w:rPr>
          <w:rFonts w:ascii="Calibri" w:hAnsi="Calibri"/>
          <w:szCs w:val="22"/>
        </w:rPr>
        <w:t xml:space="preserve"> </w:t>
      </w:r>
    </w:p>
    <w:p w:rsidR="0039233E" w:rsidRPr="00951EB1" w:rsidRDefault="0039233E" w:rsidP="0039233E">
      <w:pPr>
        <w:pStyle w:val="BodyTextIndent"/>
        <w:numPr>
          <w:ilvl w:val="0"/>
          <w:numId w:val="33"/>
        </w:numPr>
        <w:autoSpaceDE/>
        <w:autoSpaceDN/>
        <w:adjustRightInd/>
        <w:spacing w:after="120" w:line="240" w:lineRule="auto"/>
        <w:rPr>
          <w:rFonts w:ascii="Calibri" w:hAnsi="Calibri"/>
          <w:szCs w:val="22"/>
        </w:rPr>
      </w:pPr>
      <w:r>
        <w:rPr>
          <w:rFonts w:ascii="Calibri" w:hAnsi="Calibri"/>
          <w:szCs w:val="22"/>
        </w:rPr>
        <w:t>Must have</w:t>
      </w:r>
      <w:r w:rsidRPr="00951EB1">
        <w:rPr>
          <w:rFonts w:ascii="Calibri" w:hAnsi="Calibri"/>
          <w:szCs w:val="22"/>
        </w:rPr>
        <w:t xml:space="preserve"> an A.M. Best rating of A- or better</w:t>
      </w:r>
    </w:p>
    <w:p w:rsidR="005150BB" w:rsidRPr="00951EB1" w:rsidRDefault="005150BB" w:rsidP="00D54C46">
      <w:pPr>
        <w:pStyle w:val="BodyTextIndent"/>
        <w:numPr>
          <w:ilvl w:val="0"/>
          <w:numId w:val="33"/>
        </w:numPr>
        <w:autoSpaceDE/>
        <w:autoSpaceDN/>
        <w:adjustRightInd/>
        <w:spacing w:after="120" w:line="240" w:lineRule="auto"/>
        <w:rPr>
          <w:rFonts w:ascii="Calibri" w:hAnsi="Calibri"/>
          <w:szCs w:val="22"/>
        </w:rPr>
      </w:pPr>
      <w:r w:rsidRPr="00951EB1">
        <w:rPr>
          <w:rFonts w:ascii="Calibri" w:hAnsi="Calibri"/>
          <w:szCs w:val="22"/>
        </w:rPr>
        <w:t>Must have sufficient, competent, and skilled staff, with experience in performing/providing the requested services</w:t>
      </w:r>
    </w:p>
    <w:p w:rsidR="00E17DDD" w:rsidRPr="00951EB1" w:rsidRDefault="00E17DDD" w:rsidP="00D54C46">
      <w:pPr>
        <w:pStyle w:val="BodyTextIndent"/>
        <w:numPr>
          <w:ilvl w:val="0"/>
          <w:numId w:val="33"/>
        </w:numPr>
        <w:autoSpaceDE/>
        <w:autoSpaceDN/>
        <w:adjustRightInd/>
        <w:spacing w:after="120" w:line="240" w:lineRule="auto"/>
        <w:rPr>
          <w:rFonts w:ascii="Calibri" w:hAnsi="Calibri"/>
          <w:szCs w:val="22"/>
        </w:rPr>
      </w:pPr>
      <w:r w:rsidRPr="00951EB1">
        <w:rPr>
          <w:rFonts w:ascii="Calibri" w:hAnsi="Calibri"/>
          <w:szCs w:val="22"/>
        </w:rPr>
        <w:t>Meet Mandatory Requirements as outlined in Section IV.A – IV.C</w:t>
      </w:r>
    </w:p>
    <w:p w:rsidR="00D54C46" w:rsidRDefault="00D54C46" w:rsidP="00D54C46">
      <w:pPr>
        <w:pStyle w:val="BodyTextIndent"/>
        <w:autoSpaceDE/>
        <w:autoSpaceDN/>
        <w:adjustRightInd/>
        <w:spacing w:line="240" w:lineRule="auto"/>
        <w:ind w:left="1440"/>
        <w:rPr>
          <w:rFonts w:ascii="Calibri" w:hAnsi="Calibri"/>
          <w:szCs w:val="22"/>
          <w:highlight w:val="yellow"/>
        </w:rPr>
      </w:pPr>
    </w:p>
    <w:p w:rsidR="00C709FF" w:rsidRDefault="00C709FF" w:rsidP="00D54C46">
      <w:pPr>
        <w:pStyle w:val="BodyTextIndent"/>
        <w:autoSpaceDE/>
        <w:autoSpaceDN/>
        <w:adjustRightInd/>
        <w:spacing w:line="240" w:lineRule="auto"/>
        <w:ind w:left="1440"/>
        <w:rPr>
          <w:rFonts w:ascii="Calibri" w:hAnsi="Calibri"/>
          <w:szCs w:val="22"/>
          <w:highlight w:val="yellow"/>
        </w:rPr>
      </w:pPr>
    </w:p>
    <w:p w:rsidR="00900758" w:rsidRDefault="00900758" w:rsidP="00D54C46">
      <w:pPr>
        <w:pStyle w:val="BodyTextIndent"/>
        <w:autoSpaceDE/>
        <w:autoSpaceDN/>
        <w:adjustRightInd/>
        <w:spacing w:line="240" w:lineRule="auto"/>
        <w:ind w:left="1440"/>
        <w:rPr>
          <w:rFonts w:ascii="Calibri" w:hAnsi="Calibri"/>
          <w:szCs w:val="22"/>
          <w:highlight w:val="yellow"/>
        </w:rPr>
      </w:pPr>
    </w:p>
    <w:p w:rsidR="00900758" w:rsidRDefault="00900758" w:rsidP="00D54C46">
      <w:pPr>
        <w:pStyle w:val="BodyTextIndent"/>
        <w:autoSpaceDE/>
        <w:autoSpaceDN/>
        <w:adjustRightInd/>
        <w:spacing w:line="240" w:lineRule="auto"/>
        <w:ind w:left="1440"/>
        <w:rPr>
          <w:rFonts w:ascii="Calibri" w:hAnsi="Calibri"/>
          <w:szCs w:val="22"/>
          <w:highlight w:val="yellow"/>
        </w:rPr>
      </w:pPr>
    </w:p>
    <w:p w:rsidR="00900758" w:rsidRPr="00D54C46" w:rsidRDefault="00900758" w:rsidP="00D54C46">
      <w:pPr>
        <w:pStyle w:val="BodyTextIndent"/>
        <w:autoSpaceDE/>
        <w:autoSpaceDN/>
        <w:adjustRightInd/>
        <w:spacing w:line="240" w:lineRule="auto"/>
        <w:ind w:left="1440"/>
        <w:rPr>
          <w:rFonts w:ascii="Calibri" w:hAnsi="Calibri"/>
          <w:szCs w:val="22"/>
          <w:highlight w:val="yellow"/>
        </w:rPr>
      </w:pPr>
    </w:p>
    <w:p w:rsidR="007C53E7" w:rsidRDefault="007C53E7" w:rsidP="007D59A0">
      <w:pPr>
        <w:keepNext/>
        <w:numPr>
          <w:ilvl w:val="0"/>
          <w:numId w:val="3"/>
        </w:numPr>
        <w:spacing w:after="120"/>
        <w:ind w:left="720"/>
        <w:rPr>
          <w:rFonts w:ascii="Calibri" w:hAnsi="Calibri" w:cs="Tahoma"/>
          <w:b/>
          <w:szCs w:val="22"/>
        </w:rPr>
      </w:pPr>
      <w:r w:rsidRPr="000040DF">
        <w:rPr>
          <w:rFonts w:ascii="Calibri" w:hAnsi="Calibri" w:cs="Tahoma"/>
          <w:b/>
          <w:bCs/>
          <w:szCs w:val="22"/>
          <w:u w:val="single"/>
        </w:rPr>
        <w:t>Contract</w:t>
      </w:r>
      <w:r w:rsidR="00843ED7">
        <w:rPr>
          <w:rFonts w:ascii="Calibri" w:hAnsi="Calibri" w:cs="Tahoma"/>
          <w:b/>
          <w:bCs/>
          <w:szCs w:val="22"/>
          <w:u w:val="single"/>
        </w:rPr>
        <w:t xml:space="preserve"> Terms</w:t>
      </w:r>
    </w:p>
    <w:p w:rsidR="006A6069" w:rsidRPr="006A6069" w:rsidRDefault="007C53E7" w:rsidP="006A6069">
      <w:pPr>
        <w:pStyle w:val="CM40"/>
        <w:spacing w:line="276" w:lineRule="atLeast"/>
        <w:ind w:left="750"/>
        <w:rPr>
          <w:rFonts w:asciiTheme="minorHAnsi" w:hAnsiTheme="minorHAnsi" w:cs="Times"/>
          <w:szCs w:val="22"/>
        </w:rPr>
      </w:pPr>
      <w:r>
        <w:rPr>
          <w:rFonts w:ascii="Calibri" w:hAnsi="Calibri" w:cs="Times"/>
          <w:szCs w:val="22"/>
        </w:rPr>
        <w:t>It is the Cou</w:t>
      </w:r>
      <w:r w:rsidR="00453675">
        <w:rPr>
          <w:rFonts w:ascii="Calibri" w:hAnsi="Calibri" w:cs="Times"/>
          <w:szCs w:val="22"/>
        </w:rPr>
        <w:t>n</w:t>
      </w:r>
      <w:r w:rsidR="0069353A">
        <w:rPr>
          <w:rFonts w:ascii="Calibri" w:hAnsi="Calibri" w:cs="Times"/>
          <w:szCs w:val="22"/>
        </w:rPr>
        <w:t xml:space="preserve">ty’s intent to enter into a </w:t>
      </w:r>
      <w:r w:rsidR="003B0F1B">
        <w:rPr>
          <w:rFonts w:ascii="Calibri" w:hAnsi="Calibri" w:cs="Times"/>
          <w:szCs w:val="22"/>
        </w:rPr>
        <w:t>three (3) year contract</w:t>
      </w:r>
      <w:r w:rsidR="0013254D">
        <w:rPr>
          <w:rFonts w:ascii="Calibri" w:hAnsi="Calibri" w:cs="Times"/>
          <w:szCs w:val="22"/>
        </w:rPr>
        <w:t xml:space="preserve"> </w:t>
      </w:r>
      <w:r>
        <w:rPr>
          <w:rFonts w:ascii="Calibri" w:hAnsi="Calibri" w:cs="Times"/>
          <w:szCs w:val="22"/>
        </w:rPr>
        <w:t>with the successful proposer</w:t>
      </w:r>
      <w:r w:rsidR="00CE6C32">
        <w:rPr>
          <w:rFonts w:ascii="Calibri" w:hAnsi="Calibri" w:cs="Times"/>
          <w:szCs w:val="22"/>
        </w:rPr>
        <w:t>(s)</w:t>
      </w:r>
      <w:r w:rsidR="002243D1">
        <w:rPr>
          <w:rFonts w:ascii="Calibri" w:hAnsi="Calibri" w:cs="Times"/>
          <w:szCs w:val="22"/>
        </w:rPr>
        <w:t xml:space="preserve">.  Thereafter, the County may at its option, extend the term of the contract </w:t>
      </w:r>
      <w:r w:rsidR="002243D1" w:rsidRPr="00951EB1">
        <w:rPr>
          <w:rFonts w:ascii="Calibri" w:hAnsi="Calibri" w:cs="Times"/>
          <w:szCs w:val="22"/>
        </w:rPr>
        <w:t xml:space="preserve">for </w:t>
      </w:r>
      <w:r w:rsidR="00767574">
        <w:rPr>
          <w:rFonts w:ascii="Calibri" w:hAnsi="Calibri" w:cs="Times"/>
          <w:szCs w:val="22"/>
        </w:rPr>
        <w:t xml:space="preserve">one (1) additional </w:t>
      </w:r>
      <w:r w:rsidR="00951EB1">
        <w:rPr>
          <w:rFonts w:ascii="Calibri" w:hAnsi="Calibri" w:cs="Times"/>
          <w:szCs w:val="22"/>
        </w:rPr>
        <w:t>three</w:t>
      </w:r>
      <w:r w:rsidR="00D21120" w:rsidRPr="00951EB1">
        <w:rPr>
          <w:rFonts w:ascii="Calibri" w:hAnsi="Calibri" w:cs="Times"/>
          <w:szCs w:val="22"/>
        </w:rPr>
        <w:t xml:space="preserve"> (</w:t>
      </w:r>
      <w:r w:rsidR="00951EB1">
        <w:rPr>
          <w:rFonts w:ascii="Calibri" w:hAnsi="Calibri" w:cs="Times"/>
          <w:szCs w:val="22"/>
        </w:rPr>
        <w:t>3</w:t>
      </w:r>
      <w:r w:rsidR="00767574">
        <w:rPr>
          <w:rFonts w:ascii="Calibri" w:hAnsi="Calibri" w:cs="Times"/>
          <w:szCs w:val="22"/>
        </w:rPr>
        <w:t>) year term</w:t>
      </w:r>
      <w:r w:rsidR="002243D1" w:rsidRPr="00951EB1">
        <w:rPr>
          <w:rFonts w:ascii="Calibri" w:hAnsi="Calibri" w:cs="Times"/>
          <w:szCs w:val="22"/>
        </w:rPr>
        <w:t xml:space="preserve"> </w:t>
      </w:r>
      <w:r w:rsidR="00C771C2" w:rsidRPr="00951EB1">
        <w:rPr>
          <w:rFonts w:ascii="Calibri" w:hAnsi="Calibri" w:cs="Times"/>
          <w:szCs w:val="22"/>
        </w:rPr>
        <w:t>under</w:t>
      </w:r>
      <w:r w:rsidRPr="00951EB1">
        <w:rPr>
          <w:rFonts w:ascii="Calibri" w:hAnsi="Calibri" w:cs="Times"/>
          <w:szCs w:val="22"/>
        </w:rPr>
        <w:t xml:space="preserve"> the same terms and conditions</w:t>
      </w:r>
      <w:r w:rsidR="002243D1" w:rsidRPr="00951EB1">
        <w:rPr>
          <w:rFonts w:ascii="Calibri" w:hAnsi="Calibri" w:cs="Times"/>
          <w:szCs w:val="22"/>
        </w:rPr>
        <w:t>.</w:t>
      </w:r>
      <w:r w:rsidR="002243D1">
        <w:rPr>
          <w:rFonts w:ascii="Calibri" w:hAnsi="Calibri" w:cs="Times"/>
          <w:szCs w:val="22"/>
        </w:rPr>
        <w:t xml:space="preserve">  </w:t>
      </w:r>
      <w:r w:rsidRPr="00B96449">
        <w:rPr>
          <w:rFonts w:ascii="Calibri" w:hAnsi="Calibri" w:cs="Times"/>
          <w:szCs w:val="22"/>
        </w:rPr>
        <w:t xml:space="preserve"> </w:t>
      </w:r>
    </w:p>
    <w:p w:rsidR="006A6069" w:rsidRPr="004A490B" w:rsidRDefault="006A6069" w:rsidP="006A6069">
      <w:pPr>
        <w:ind w:left="720"/>
        <w:jc w:val="both"/>
        <w:rPr>
          <w:rFonts w:cs="Tahoma"/>
          <w:szCs w:val="22"/>
        </w:rPr>
      </w:pPr>
    </w:p>
    <w:p w:rsidR="006A6069" w:rsidRPr="00891B9A" w:rsidRDefault="006A6069" w:rsidP="006A6069">
      <w:pPr>
        <w:ind w:left="720"/>
        <w:rPr>
          <w:rFonts w:ascii="Calibri" w:hAnsi="Calibri"/>
          <w:szCs w:val="22"/>
        </w:rPr>
      </w:pPr>
      <w:r w:rsidRPr="00F444D5">
        <w:rPr>
          <w:rFonts w:ascii="Calibri" w:hAnsi="Calibri" w:cs="Tahoma"/>
          <w:szCs w:val="22"/>
        </w:rPr>
        <w:t xml:space="preserve">In the event that Hamilton County exercises such </w:t>
      </w:r>
      <w:r w:rsidR="00EA3C11">
        <w:rPr>
          <w:rFonts w:ascii="Calibri" w:hAnsi="Calibri" w:cs="Tahoma"/>
          <w:szCs w:val="22"/>
        </w:rPr>
        <w:t xml:space="preserve">renewal </w:t>
      </w:r>
      <w:r w:rsidRPr="00F444D5">
        <w:rPr>
          <w:rFonts w:ascii="Calibri" w:hAnsi="Calibri" w:cs="Tahoma"/>
          <w:szCs w:val="22"/>
        </w:rPr>
        <w:t>rights, all terms, conditions and provisions of the original contract shall remain the same and apply during the renewal period with the possible</w:t>
      </w:r>
      <w:r w:rsidRPr="00F444D5">
        <w:rPr>
          <w:rFonts w:ascii="Calibri" w:hAnsi="Calibri"/>
          <w:szCs w:val="22"/>
        </w:rPr>
        <w:t xml:space="preserve"> </w:t>
      </w:r>
      <w:r w:rsidRPr="00F444D5">
        <w:rPr>
          <w:rFonts w:ascii="Calibri" w:hAnsi="Calibri" w:cs="Tahoma"/>
          <w:szCs w:val="22"/>
        </w:rPr>
        <w:t xml:space="preserve">exception of rate adjustments and minor scope additions and/or deletions which may be agreed upon in accordance with provisions set forth </w:t>
      </w:r>
      <w:r w:rsidRPr="00E65808">
        <w:rPr>
          <w:rFonts w:ascii="Calibri" w:hAnsi="Calibri" w:cs="Tahoma"/>
          <w:szCs w:val="22"/>
        </w:rPr>
        <w:t xml:space="preserve">in </w:t>
      </w:r>
      <w:r w:rsidR="00104F83" w:rsidRPr="00987E0A">
        <w:rPr>
          <w:rFonts w:ascii="Calibri" w:hAnsi="Calibri" w:cs="Tahoma"/>
          <w:szCs w:val="22"/>
        </w:rPr>
        <w:t>Section</w:t>
      </w:r>
      <w:r w:rsidR="000E4ABF" w:rsidRPr="00987E0A">
        <w:rPr>
          <w:rFonts w:ascii="Calibri" w:hAnsi="Calibri" w:cs="Tahoma"/>
          <w:szCs w:val="22"/>
        </w:rPr>
        <w:t>s III</w:t>
      </w:r>
      <w:r w:rsidR="00B67133" w:rsidRPr="00987E0A">
        <w:rPr>
          <w:rFonts w:ascii="Calibri" w:hAnsi="Calibri" w:cs="Tahoma"/>
          <w:szCs w:val="22"/>
        </w:rPr>
        <w:t xml:space="preserve"> - V</w:t>
      </w:r>
      <w:r w:rsidR="000E4ABF" w:rsidRPr="00987E0A">
        <w:rPr>
          <w:rFonts w:ascii="Calibri" w:hAnsi="Calibri" w:cs="Tahoma"/>
          <w:szCs w:val="22"/>
        </w:rPr>
        <w:t>I</w:t>
      </w:r>
      <w:r w:rsidRPr="00E65808">
        <w:rPr>
          <w:rFonts w:ascii="Calibri" w:hAnsi="Calibri" w:cs="Tahoma"/>
          <w:szCs w:val="22"/>
        </w:rPr>
        <w:t xml:space="preserve"> and</w:t>
      </w:r>
      <w:r w:rsidRPr="00F444D5">
        <w:rPr>
          <w:rFonts w:ascii="Calibri" w:hAnsi="Calibri" w:cs="Tahoma"/>
          <w:szCs w:val="22"/>
        </w:rPr>
        <w:t xml:space="preserve"> any other applicable parts of this document.</w:t>
      </w:r>
      <w:r w:rsidRPr="00F444D5">
        <w:rPr>
          <w:rFonts w:ascii="Calibri" w:hAnsi="Calibri"/>
          <w:szCs w:val="22"/>
        </w:rPr>
        <w:t xml:space="preserve">   </w:t>
      </w:r>
    </w:p>
    <w:p w:rsidR="006A6069" w:rsidRDefault="006A6069" w:rsidP="007C53E7">
      <w:pPr>
        <w:ind w:left="720"/>
        <w:rPr>
          <w:rFonts w:ascii="Calibri" w:hAnsi="Calibri" w:cs="Tahoma"/>
          <w:szCs w:val="22"/>
        </w:rPr>
      </w:pPr>
    </w:p>
    <w:p w:rsidR="007C53E7" w:rsidRDefault="007C53E7" w:rsidP="007C53E7">
      <w:pPr>
        <w:ind w:left="720"/>
        <w:rPr>
          <w:rFonts w:ascii="Calibri" w:hAnsi="Calibri" w:cs="Tahoma"/>
          <w:szCs w:val="22"/>
        </w:rPr>
      </w:pPr>
      <w:r>
        <w:rPr>
          <w:rFonts w:ascii="Calibri" w:hAnsi="Calibri" w:cs="Tahoma"/>
          <w:szCs w:val="22"/>
        </w:rPr>
        <w:t xml:space="preserve">Note that these are not automatic renewals.  </w:t>
      </w:r>
      <w:r w:rsidRPr="004C40D0">
        <w:rPr>
          <w:rFonts w:ascii="Calibri" w:hAnsi="Calibri"/>
          <w:szCs w:val="22"/>
        </w:rPr>
        <w:t>It will be the responsibility of both parties to notify the other p</w:t>
      </w:r>
      <w:r>
        <w:rPr>
          <w:rFonts w:ascii="Calibri" w:hAnsi="Calibri"/>
          <w:szCs w:val="22"/>
        </w:rPr>
        <w:t>arty in writing no less</w:t>
      </w:r>
      <w:r w:rsidR="00EA3C11">
        <w:rPr>
          <w:rFonts w:ascii="Calibri" w:hAnsi="Calibri"/>
          <w:szCs w:val="22"/>
        </w:rPr>
        <w:t xml:space="preserve"> than</w:t>
      </w:r>
      <w:r>
        <w:rPr>
          <w:rFonts w:ascii="Calibri" w:hAnsi="Calibri"/>
          <w:szCs w:val="22"/>
        </w:rPr>
        <w:t xml:space="preserve"> </w:t>
      </w:r>
      <w:r w:rsidR="00767574">
        <w:rPr>
          <w:rFonts w:ascii="Calibri" w:hAnsi="Calibri"/>
          <w:szCs w:val="22"/>
        </w:rPr>
        <w:t>one hundred eighty</w:t>
      </w:r>
      <w:r w:rsidR="00EA3C11" w:rsidRPr="00987912">
        <w:rPr>
          <w:rFonts w:ascii="Calibri" w:hAnsi="Calibri"/>
          <w:szCs w:val="22"/>
        </w:rPr>
        <w:t xml:space="preserve"> (</w:t>
      </w:r>
      <w:r w:rsidR="00767574">
        <w:rPr>
          <w:rFonts w:ascii="Calibri" w:hAnsi="Calibri"/>
          <w:szCs w:val="22"/>
        </w:rPr>
        <w:t>18</w:t>
      </w:r>
      <w:r w:rsidR="00EA3C11" w:rsidRPr="00987912">
        <w:rPr>
          <w:rFonts w:ascii="Calibri" w:hAnsi="Calibri"/>
          <w:szCs w:val="22"/>
        </w:rPr>
        <w:t>0)</w:t>
      </w:r>
      <w:r w:rsidRPr="004C40D0">
        <w:rPr>
          <w:rFonts w:ascii="Calibri" w:hAnsi="Calibri"/>
          <w:szCs w:val="22"/>
        </w:rPr>
        <w:t xml:space="preserve"> </w:t>
      </w:r>
      <w:r w:rsidR="00EA3C11">
        <w:rPr>
          <w:rFonts w:ascii="Calibri" w:hAnsi="Calibri"/>
          <w:szCs w:val="22"/>
        </w:rPr>
        <w:t xml:space="preserve">days </w:t>
      </w:r>
      <w:r w:rsidRPr="004C40D0">
        <w:rPr>
          <w:rFonts w:ascii="Calibri" w:hAnsi="Calibri"/>
          <w:szCs w:val="22"/>
        </w:rPr>
        <w:t>before the expiration of the contract period if the contract is not to be exten</w:t>
      </w:r>
      <w:r>
        <w:rPr>
          <w:rFonts w:ascii="Calibri" w:hAnsi="Calibri"/>
          <w:szCs w:val="22"/>
        </w:rPr>
        <w:t>ded for each additional term</w:t>
      </w:r>
      <w:r w:rsidRPr="004C40D0">
        <w:rPr>
          <w:rFonts w:ascii="Calibri" w:hAnsi="Calibri"/>
          <w:szCs w:val="22"/>
        </w:rPr>
        <w:t xml:space="preserve">.  </w:t>
      </w:r>
    </w:p>
    <w:p w:rsidR="00104F83" w:rsidRDefault="00104F83" w:rsidP="007C53E7">
      <w:pPr>
        <w:ind w:left="720"/>
        <w:rPr>
          <w:rFonts w:ascii="Calibri" w:hAnsi="Calibri" w:cs="Tahoma"/>
          <w:szCs w:val="22"/>
        </w:rPr>
      </w:pPr>
    </w:p>
    <w:p w:rsidR="007C53E7" w:rsidRDefault="007C53E7" w:rsidP="007D59A0">
      <w:pPr>
        <w:keepNext/>
        <w:numPr>
          <w:ilvl w:val="0"/>
          <w:numId w:val="3"/>
        </w:numPr>
        <w:spacing w:after="120"/>
        <w:ind w:left="720"/>
        <w:rPr>
          <w:rFonts w:ascii="Calibri" w:hAnsi="Calibri" w:cs="Tahoma"/>
          <w:b/>
          <w:szCs w:val="22"/>
        </w:rPr>
      </w:pPr>
      <w:r>
        <w:rPr>
          <w:rFonts w:ascii="Calibri" w:hAnsi="Calibri" w:cs="Tahoma"/>
          <w:b/>
          <w:bCs/>
          <w:szCs w:val="22"/>
          <w:u w:val="single"/>
        </w:rPr>
        <w:t>Evaluation and Award of Contract</w:t>
      </w:r>
    </w:p>
    <w:p w:rsidR="002243D1" w:rsidRDefault="007C53E7" w:rsidP="007D59A0">
      <w:pPr>
        <w:keepNext/>
        <w:ind w:left="720"/>
        <w:rPr>
          <w:rFonts w:ascii="Calibri" w:hAnsi="Calibri" w:cs="Tahoma"/>
          <w:szCs w:val="22"/>
        </w:rPr>
      </w:pPr>
      <w:r>
        <w:rPr>
          <w:rFonts w:ascii="Calibri" w:hAnsi="Calibri" w:cs="Tahoma"/>
          <w:szCs w:val="22"/>
        </w:rPr>
        <w:t>Hamilton County will evaluate proposals on their compliance with and responsiveness to th</w:t>
      </w:r>
      <w:r w:rsidR="00D36A99">
        <w:rPr>
          <w:rFonts w:ascii="Calibri" w:hAnsi="Calibri" w:cs="Tahoma"/>
          <w:szCs w:val="22"/>
        </w:rPr>
        <w:t>e requirements described herein</w:t>
      </w:r>
      <w:r>
        <w:rPr>
          <w:rFonts w:ascii="Calibri" w:hAnsi="Calibri" w:cs="Tahoma"/>
          <w:szCs w:val="22"/>
        </w:rPr>
        <w:t xml:space="preserve"> and </w:t>
      </w:r>
      <w:r w:rsidR="00D36A99">
        <w:rPr>
          <w:rFonts w:ascii="Calibri" w:hAnsi="Calibri" w:cs="Tahoma"/>
          <w:szCs w:val="22"/>
        </w:rPr>
        <w:t xml:space="preserve">will </w:t>
      </w:r>
      <w:r>
        <w:rPr>
          <w:rFonts w:ascii="Calibri" w:hAnsi="Calibri" w:cs="Tahoma"/>
          <w:szCs w:val="22"/>
        </w:rPr>
        <w:t xml:space="preserve">recommend the firm(s) to be selected, which in its opinion, is best suited to accomplish the required service for Hamilton County Government.  </w:t>
      </w:r>
      <w:r w:rsidR="005662BA">
        <w:rPr>
          <w:rFonts w:ascii="Calibri" w:hAnsi="Calibri" w:cs="Tahoma"/>
          <w:szCs w:val="22"/>
        </w:rPr>
        <w:t xml:space="preserve"> </w:t>
      </w:r>
    </w:p>
    <w:p w:rsidR="002243D1" w:rsidRDefault="002243D1" w:rsidP="007D59A0">
      <w:pPr>
        <w:keepNext/>
        <w:ind w:left="720"/>
        <w:rPr>
          <w:rFonts w:ascii="Calibri" w:hAnsi="Calibri" w:cs="Tahoma"/>
          <w:szCs w:val="22"/>
        </w:rPr>
      </w:pPr>
    </w:p>
    <w:p w:rsidR="002243D1" w:rsidRPr="008703C1" w:rsidRDefault="002243D1" w:rsidP="00B20BE0">
      <w:pPr>
        <w:keepNext/>
        <w:spacing w:after="120"/>
        <w:ind w:left="720"/>
        <w:rPr>
          <w:color w:val="000000"/>
        </w:rPr>
      </w:pPr>
      <w:r w:rsidRPr="009E5602">
        <w:rPr>
          <w:color w:val="000000"/>
          <w:szCs w:val="22"/>
        </w:rPr>
        <w:t xml:space="preserve">All proposals will be initially evaluated to determine </w:t>
      </w:r>
      <w:r>
        <w:rPr>
          <w:color w:val="000000"/>
          <w:szCs w:val="22"/>
        </w:rPr>
        <w:t>whether</w:t>
      </w:r>
      <w:r w:rsidRPr="009E5602">
        <w:rPr>
          <w:color w:val="000000"/>
          <w:szCs w:val="22"/>
        </w:rPr>
        <w:t>:</w:t>
      </w:r>
    </w:p>
    <w:p w:rsidR="002243D1" w:rsidRPr="009E5602" w:rsidRDefault="002243D1" w:rsidP="002243D1">
      <w:pPr>
        <w:pStyle w:val="ListParagraph"/>
        <w:numPr>
          <w:ilvl w:val="0"/>
          <w:numId w:val="35"/>
        </w:numPr>
        <w:tabs>
          <w:tab w:val="decimal" w:pos="1656"/>
        </w:tabs>
        <w:spacing w:after="120" w:line="276" w:lineRule="exact"/>
        <w:ind w:right="216"/>
        <w:jc w:val="both"/>
        <w:textAlignment w:val="baseline"/>
        <w:rPr>
          <w:color w:val="000000"/>
          <w:szCs w:val="22"/>
        </w:rPr>
      </w:pPr>
      <w:r w:rsidRPr="009E5602">
        <w:rPr>
          <w:color w:val="000000"/>
          <w:szCs w:val="22"/>
        </w:rPr>
        <w:t xml:space="preserve">The proposal </w:t>
      </w:r>
      <w:r>
        <w:rPr>
          <w:color w:val="000000"/>
          <w:szCs w:val="22"/>
        </w:rPr>
        <w:t>is</w:t>
      </w:r>
      <w:r w:rsidRPr="009E5602">
        <w:rPr>
          <w:color w:val="000000"/>
          <w:szCs w:val="22"/>
        </w:rPr>
        <w:t xml:space="preserve"> complete, in the required format, and in compliance with all the requirements of the RFP.</w:t>
      </w:r>
    </w:p>
    <w:p w:rsidR="002243D1" w:rsidRPr="0039233E" w:rsidRDefault="002243D1" w:rsidP="002243D1">
      <w:pPr>
        <w:pStyle w:val="ListParagraph"/>
        <w:keepNext/>
        <w:numPr>
          <w:ilvl w:val="0"/>
          <w:numId w:val="35"/>
        </w:numPr>
        <w:rPr>
          <w:rFonts w:ascii="Calibri" w:hAnsi="Calibri" w:cs="Tahoma"/>
          <w:szCs w:val="22"/>
        </w:rPr>
      </w:pPr>
      <w:r w:rsidRPr="0039233E">
        <w:rPr>
          <w:color w:val="000000"/>
          <w:szCs w:val="22"/>
        </w:rPr>
        <w:t>Proposers meet the Vendor Qualifications and Mandatory Requirem</w:t>
      </w:r>
      <w:r w:rsidR="00935FEC" w:rsidRPr="0039233E">
        <w:rPr>
          <w:color w:val="000000"/>
          <w:szCs w:val="22"/>
        </w:rPr>
        <w:t>ents as outlined in Sections I.C</w:t>
      </w:r>
      <w:r w:rsidRPr="0039233E">
        <w:rPr>
          <w:color w:val="000000"/>
          <w:szCs w:val="22"/>
        </w:rPr>
        <w:t>, IV.A - IV.C of this RFP.</w:t>
      </w:r>
    </w:p>
    <w:p w:rsidR="002243D1" w:rsidRDefault="002243D1" w:rsidP="007D59A0">
      <w:pPr>
        <w:keepNext/>
        <w:ind w:left="720"/>
        <w:rPr>
          <w:rFonts w:ascii="Calibri" w:hAnsi="Calibri" w:cs="Tahoma"/>
          <w:szCs w:val="22"/>
        </w:rPr>
      </w:pPr>
    </w:p>
    <w:p w:rsidR="007C53E7" w:rsidRPr="003834B5" w:rsidRDefault="002243D1" w:rsidP="007D59A0">
      <w:pPr>
        <w:keepNext/>
        <w:ind w:left="720"/>
        <w:rPr>
          <w:rFonts w:ascii="Calibri" w:hAnsi="Calibri" w:cs="Tahoma"/>
          <w:szCs w:val="22"/>
        </w:rPr>
      </w:pPr>
      <w:r>
        <w:rPr>
          <w:rFonts w:ascii="Calibri" w:hAnsi="Calibri" w:cs="Calibri"/>
          <w:szCs w:val="22"/>
        </w:rPr>
        <w:t>After the initial review, e</w:t>
      </w:r>
      <w:r w:rsidR="007C53E7" w:rsidRPr="006224DF">
        <w:rPr>
          <w:rFonts w:ascii="Calibri" w:hAnsi="Calibri" w:cs="Calibri"/>
          <w:szCs w:val="22"/>
        </w:rPr>
        <w:t>valuations will not rely solely on price, but will also consid</w:t>
      </w:r>
      <w:r w:rsidR="005150BB">
        <w:rPr>
          <w:rFonts w:ascii="Calibri" w:hAnsi="Calibri" w:cs="Calibri"/>
          <w:szCs w:val="22"/>
        </w:rPr>
        <w:t>er adherence to specifications,</w:t>
      </w:r>
      <w:r>
        <w:rPr>
          <w:rFonts w:ascii="Calibri" w:hAnsi="Calibri" w:cs="Calibri"/>
          <w:szCs w:val="22"/>
        </w:rPr>
        <w:t xml:space="preserve"> </w:t>
      </w:r>
      <w:r w:rsidR="007C53E7">
        <w:rPr>
          <w:rFonts w:ascii="Calibri" w:hAnsi="Calibri" w:cs="Calibri"/>
          <w:szCs w:val="22"/>
        </w:rPr>
        <w:t xml:space="preserve">qualifications, service experience, flexibility, cost effectiveness, references and </w:t>
      </w:r>
      <w:r w:rsidR="005150BB">
        <w:rPr>
          <w:rFonts w:ascii="Calibri" w:hAnsi="Calibri" w:cs="Calibri"/>
          <w:szCs w:val="22"/>
        </w:rPr>
        <w:t>technical solution/</w:t>
      </w:r>
      <w:r w:rsidR="007C53E7">
        <w:rPr>
          <w:rFonts w:ascii="Calibri" w:hAnsi="Calibri" w:cs="Calibri"/>
          <w:szCs w:val="22"/>
        </w:rPr>
        <w:t xml:space="preserve">services proposed </w:t>
      </w:r>
      <w:r w:rsidR="007C53E7" w:rsidRPr="006224DF">
        <w:rPr>
          <w:rFonts w:ascii="Calibri" w:hAnsi="Calibri" w:cs="Calibri"/>
          <w:szCs w:val="22"/>
        </w:rPr>
        <w:t>in the final analysis to determine the proposal that, in the County’s opinion, best meets its needs.</w:t>
      </w:r>
      <w:r w:rsidR="007C53E7">
        <w:rPr>
          <w:rFonts w:ascii="Calibri" w:hAnsi="Calibri" w:cs="Calibri"/>
          <w:szCs w:val="22"/>
        </w:rPr>
        <w:t xml:space="preserve"> </w:t>
      </w:r>
      <w:r w:rsidR="00B67133">
        <w:rPr>
          <w:rFonts w:ascii="Calibri" w:hAnsi="Calibri" w:cs="Calibri"/>
          <w:szCs w:val="22"/>
        </w:rPr>
        <w:t xml:space="preserve">  </w:t>
      </w:r>
    </w:p>
    <w:p w:rsidR="007C53E7" w:rsidRDefault="007C53E7" w:rsidP="007C53E7">
      <w:pPr>
        <w:ind w:left="720"/>
        <w:rPr>
          <w:rFonts w:ascii="Calibri" w:hAnsi="Calibri" w:cs="Arial"/>
          <w:szCs w:val="22"/>
        </w:rPr>
      </w:pPr>
    </w:p>
    <w:p w:rsidR="007C53E7" w:rsidRDefault="007C53E7" w:rsidP="007C53E7">
      <w:pPr>
        <w:ind w:left="720"/>
        <w:rPr>
          <w:rFonts w:ascii="Calibri" w:hAnsi="Calibri" w:cs="Tahoma"/>
          <w:szCs w:val="22"/>
        </w:rPr>
      </w:pPr>
      <w:r w:rsidRPr="00163EA2">
        <w:rPr>
          <w:rFonts w:ascii="Calibri" w:hAnsi="Calibri" w:cs="Arial"/>
          <w:szCs w:val="22"/>
        </w:rPr>
        <w:t>In order to rec</w:t>
      </w:r>
      <w:r>
        <w:rPr>
          <w:rFonts w:ascii="Calibri" w:hAnsi="Calibri" w:cs="Arial"/>
          <w:szCs w:val="22"/>
        </w:rPr>
        <w:t>e</w:t>
      </w:r>
      <w:r w:rsidRPr="00163EA2">
        <w:rPr>
          <w:rFonts w:ascii="Calibri" w:hAnsi="Calibri" w:cs="Arial"/>
          <w:szCs w:val="22"/>
        </w:rPr>
        <w:t>ive full consideration, each proposal must offer comprehensive and thorough responses to all requests included in this RFP.</w:t>
      </w:r>
      <w:r w:rsidRPr="00534ECE">
        <w:rPr>
          <w:rFonts w:ascii="Calibri" w:hAnsi="Calibri" w:cs="Tahoma"/>
          <w:szCs w:val="22"/>
        </w:rPr>
        <w:t xml:space="preserve"> </w:t>
      </w:r>
      <w:r>
        <w:rPr>
          <w:rFonts w:ascii="Calibri" w:hAnsi="Calibri" w:cs="Tahoma"/>
          <w:szCs w:val="22"/>
        </w:rPr>
        <w:t xml:space="preserve">  Please pay particular attention to all instructions </w:t>
      </w:r>
      <w:r w:rsidRPr="00E65808">
        <w:rPr>
          <w:rFonts w:ascii="Calibri" w:hAnsi="Calibri" w:cs="Tahoma"/>
          <w:szCs w:val="22"/>
        </w:rPr>
        <w:t xml:space="preserve">provided </w:t>
      </w:r>
      <w:r w:rsidRPr="0039233E">
        <w:rPr>
          <w:rFonts w:ascii="Calibri" w:hAnsi="Calibri" w:cs="Tahoma"/>
          <w:szCs w:val="22"/>
        </w:rPr>
        <w:t>in Section</w:t>
      </w:r>
      <w:r w:rsidR="00B67133" w:rsidRPr="0039233E">
        <w:rPr>
          <w:rFonts w:ascii="Calibri" w:hAnsi="Calibri" w:cs="Tahoma"/>
          <w:szCs w:val="22"/>
        </w:rPr>
        <w:t>s III</w:t>
      </w:r>
      <w:r w:rsidRPr="0039233E">
        <w:rPr>
          <w:rFonts w:ascii="Calibri" w:hAnsi="Calibri" w:cs="Tahoma"/>
          <w:szCs w:val="22"/>
        </w:rPr>
        <w:t xml:space="preserve"> </w:t>
      </w:r>
      <w:r w:rsidR="00B67133" w:rsidRPr="0039233E">
        <w:rPr>
          <w:rFonts w:ascii="Calibri" w:hAnsi="Calibri" w:cs="Tahoma"/>
          <w:szCs w:val="22"/>
        </w:rPr>
        <w:t xml:space="preserve">– VI </w:t>
      </w:r>
      <w:r w:rsidRPr="0039233E">
        <w:rPr>
          <w:rFonts w:ascii="Calibri" w:hAnsi="Calibri" w:cs="Tahoma"/>
          <w:szCs w:val="22"/>
        </w:rPr>
        <w:t>as well</w:t>
      </w:r>
      <w:r w:rsidRPr="00E65808">
        <w:rPr>
          <w:rFonts w:ascii="Calibri" w:hAnsi="Calibri" w:cs="Tahoma"/>
          <w:szCs w:val="22"/>
        </w:rPr>
        <w:t xml:space="preserve"> as the questions you are required to </w:t>
      </w:r>
      <w:r w:rsidR="00B67133">
        <w:rPr>
          <w:rFonts w:ascii="Calibri" w:hAnsi="Calibri" w:cs="Tahoma"/>
          <w:szCs w:val="22"/>
        </w:rPr>
        <w:t xml:space="preserve">answer </w:t>
      </w:r>
      <w:r w:rsidRPr="00E65808">
        <w:rPr>
          <w:rFonts w:ascii="Calibri" w:hAnsi="Calibri" w:cs="Tahoma"/>
          <w:szCs w:val="22"/>
        </w:rPr>
        <w:t>to receive consideration.</w:t>
      </w:r>
      <w:r>
        <w:rPr>
          <w:rFonts w:ascii="Calibri" w:hAnsi="Calibri" w:cs="Tahoma"/>
          <w:szCs w:val="22"/>
        </w:rPr>
        <w:t xml:space="preserve">  </w:t>
      </w:r>
    </w:p>
    <w:p w:rsidR="00F73422" w:rsidRDefault="00F73422" w:rsidP="005F3D92">
      <w:pPr>
        <w:ind w:left="720"/>
        <w:rPr>
          <w:rFonts w:ascii="Calibri" w:hAnsi="Calibri" w:cs="Tahoma"/>
          <w:szCs w:val="22"/>
        </w:rPr>
      </w:pPr>
    </w:p>
    <w:p w:rsidR="00C709FF" w:rsidRDefault="00C709FF" w:rsidP="005F3D92">
      <w:pPr>
        <w:ind w:left="720"/>
        <w:rPr>
          <w:rFonts w:ascii="Calibri" w:hAnsi="Calibri" w:cs="Tahoma"/>
          <w:szCs w:val="22"/>
        </w:rPr>
      </w:pPr>
    </w:p>
    <w:p w:rsidR="00C709FF" w:rsidRDefault="00C709FF" w:rsidP="005F3D92">
      <w:pPr>
        <w:ind w:left="720"/>
        <w:rPr>
          <w:rFonts w:ascii="Calibri" w:hAnsi="Calibri" w:cs="Tahoma"/>
          <w:szCs w:val="22"/>
        </w:rPr>
      </w:pPr>
    </w:p>
    <w:p w:rsidR="00C709FF" w:rsidRDefault="00C709FF" w:rsidP="005F3D92">
      <w:pPr>
        <w:ind w:left="720"/>
        <w:rPr>
          <w:rFonts w:ascii="Calibri" w:hAnsi="Calibri" w:cs="Tahoma"/>
          <w:szCs w:val="22"/>
        </w:rPr>
      </w:pPr>
    </w:p>
    <w:p w:rsidR="00C709FF" w:rsidRDefault="00C709FF" w:rsidP="005F3D92">
      <w:pPr>
        <w:ind w:left="720"/>
        <w:rPr>
          <w:rFonts w:ascii="Calibri" w:hAnsi="Calibri" w:cs="Tahoma"/>
          <w:szCs w:val="22"/>
        </w:rPr>
      </w:pPr>
    </w:p>
    <w:p w:rsidR="002A4DCA" w:rsidRDefault="002A4DCA" w:rsidP="005F3D92">
      <w:pPr>
        <w:ind w:left="720"/>
        <w:rPr>
          <w:rFonts w:ascii="Calibri" w:hAnsi="Calibri" w:cs="Tahoma"/>
          <w:szCs w:val="22"/>
        </w:rPr>
      </w:pPr>
    </w:p>
    <w:p w:rsidR="008F7F7D" w:rsidRPr="00B36B6C" w:rsidRDefault="008F7F7D" w:rsidP="007D59A0">
      <w:pPr>
        <w:pStyle w:val="Heading1"/>
        <w:keepNext/>
      </w:pPr>
      <w:bookmarkStart w:id="2" w:name="_Toc456684831"/>
      <w:r w:rsidRPr="00B36B6C">
        <w:lastRenderedPageBreak/>
        <w:t>ANTICIPATED PROCUREMENT SCHEDULE</w:t>
      </w:r>
      <w:bookmarkEnd w:id="2"/>
    </w:p>
    <w:p w:rsidR="008F7F7D" w:rsidRPr="000866FA" w:rsidRDefault="008F7F7D" w:rsidP="007D59A0">
      <w:pPr>
        <w:keepNext/>
        <w:ind w:left="1440"/>
        <w:rPr>
          <w:rFonts w:ascii="Calibri" w:hAnsi="Calibri" w:cs="Tahoma"/>
          <w:szCs w:val="22"/>
        </w:rPr>
      </w:pPr>
    </w:p>
    <w:p w:rsidR="008F7F7D" w:rsidRDefault="008F7F7D" w:rsidP="007D59A0">
      <w:pPr>
        <w:keepNext/>
        <w:ind w:left="360"/>
        <w:rPr>
          <w:rFonts w:ascii="Calibri" w:hAnsi="Calibri" w:cs="Tahoma"/>
          <w:szCs w:val="22"/>
        </w:rPr>
      </w:pPr>
      <w:r w:rsidRPr="000866FA">
        <w:rPr>
          <w:rFonts w:ascii="Calibri" w:hAnsi="Calibri" w:cs="Tahoma"/>
          <w:szCs w:val="22"/>
        </w:rPr>
        <w:t>The following is an anticipated timetable for the procurement process.  The County reserves the right to adjust the schedule, as it deems necessary.  In the event significant adjustments are necessary, all affected parties will be notified.</w:t>
      </w:r>
      <w:r>
        <w:rPr>
          <w:rFonts w:ascii="Calibri" w:hAnsi="Calibri" w:cs="Tahoma"/>
          <w:szCs w:val="22"/>
        </w:rPr>
        <w:t xml:space="preserve">  All times are for the Eastern Time Zone (ET).</w:t>
      </w:r>
    </w:p>
    <w:p w:rsidR="008F7F7D" w:rsidRDefault="008F7F7D" w:rsidP="008F7F7D">
      <w:pPr>
        <w:ind w:left="720"/>
        <w:rPr>
          <w:rFonts w:ascii="Calibri" w:hAnsi="Calibri" w:cs="Tahoma"/>
          <w:szCs w:val="22"/>
          <w:u w:val="single"/>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2073"/>
        <w:gridCol w:w="1260"/>
      </w:tblGrid>
      <w:tr w:rsidR="008F7F7D" w:rsidRPr="00AF695E" w:rsidTr="00987912">
        <w:tc>
          <w:tcPr>
            <w:tcW w:w="6030" w:type="dxa"/>
            <w:shd w:val="clear" w:color="auto" w:fill="C4BC96"/>
            <w:vAlign w:val="center"/>
          </w:tcPr>
          <w:p w:rsidR="008F7F7D" w:rsidRPr="00C75850" w:rsidRDefault="008F7F7D" w:rsidP="008F7F7D">
            <w:pPr>
              <w:spacing w:line="360" w:lineRule="auto"/>
              <w:rPr>
                <w:rFonts w:ascii="Calibri" w:hAnsi="Calibri" w:cs="Calibri"/>
                <w:b/>
                <w:szCs w:val="22"/>
              </w:rPr>
            </w:pPr>
            <w:r w:rsidRPr="00C75850">
              <w:rPr>
                <w:rFonts w:ascii="Calibri" w:hAnsi="Calibri" w:cs="Calibri"/>
                <w:b/>
                <w:szCs w:val="22"/>
                <w:u w:val="single"/>
              </w:rPr>
              <w:t>EVENT</w:t>
            </w:r>
          </w:p>
        </w:tc>
        <w:tc>
          <w:tcPr>
            <w:tcW w:w="2073" w:type="dxa"/>
            <w:shd w:val="clear" w:color="auto" w:fill="C4BC96"/>
            <w:vAlign w:val="center"/>
          </w:tcPr>
          <w:p w:rsidR="008F7F7D" w:rsidRPr="00AA2439" w:rsidRDefault="008F7F7D" w:rsidP="008F7F7D">
            <w:pPr>
              <w:jc w:val="center"/>
              <w:rPr>
                <w:rFonts w:ascii="Calibri" w:hAnsi="Calibri" w:cs="Calibri"/>
                <w:b/>
                <w:szCs w:val="22"/>
                <w:u w:val="single"/>
              </w:rPr>
            </w:pPr>
            <w:r w:rsidRPr="00AA2439">
              <w:rPr>
                <w:rFonts w:ascii="Calibri" w:hAnsi="Calibri" w:cs="Calibri"/>
                <w:b/>
                <w:szCs w:val="22"/>
                <w:u w:val="single"/>
              </w:rPr>
              <w:t>DATE</w:t>
            </w:r>
          </w:p>
        </w:tc>
        <w:tc>
          <w:tcPr>
            <w:tcW w:w="1260" w:type="dxa"/>
            <w:shd w:val="clear" w:color="auto" w:fill="C4BC96"/>
            <w:vAlign w:val="center"/>
          </w:tcPr>
          <w:p w:rsidR="008F7F7D" w:rsidRPr="00AA2439" w:rsidRDefault="008F7F7D" w:rsidP="008F7F7D">
            <w:pPr>
              <w:jc w:val="center"/>
              <w:rPr>
                <w:rFonts w:ascii="Calibri" w:hAnsi="Calibri" w:cs="Calibri"/>
                <w:b/>
                <w:szCs w:val="22"/>
                <w:u w:val="single"/>
              </w:rPr>
            </w:pPr>
            <w:r w:rsidRPr="00AA2439">
              <w:rPr>
                <w:rFonts w:ascii="Calibri" w:hAnsi="Calibri" w:cs="Calibri"/>
                <w:b/>
                <w:szCs w:val="22"/>
                <w:u w:val="single"/>
              </w:rPr>
              <w:t>TIME (ET)</w:t>
            </w:r>
          </w:p>
        </w:tc>
      </w:tr>
      <w:tr w:rsidR="008F7F7D" w:rsidRPr="00AF695E" w:rsidTr="00987912">
        <w:tc>
          <w:tcPr>
            <w:tcW w:w="6030" w:type="dxa"/>
            <w:vAlign w:val="center"/>
          </w:tcPr>
          <w:p w:rsidR="008F7F7D" w:rsidRPr="00C75850" w:rsidRDefault="008F7F7D" w:rsidP="008F7F7D">
            <w:pPr>
              <w:numPr>
                <w:ilvl w:val="0"/>
                <w:numId w:val="4"/>
              </w:numPr>
              <w:spacing w:line="360" w:lineRule="auto"/>
              <w:rPr>
                <w:rFonts w:ascii="Calibri" w:hAnsi="Calibri" w:cs="Calibri"/>
                <w:szCs w:val="22"/>
              </w:rPr>
            </w:pPr>
            <w:r w:rsidRPr="00C75850">
              <w:rPr>
                <w:rFonts w:ascii="Calibri" w:hAnsi="Calibri" w:cs="Calibri"/>
                <w:szCs w:val="22"/>
              </w:rPr>
              <w:t>County issues RFP</w:t>
            </w:r>
          </w:p>
        </w:tc>
        <w:tc>
          <w:tcPr>
            <w:tcW w:w="2073" w:type="dxa"/>
            <w:shd w:val="clear" w:color="auto" w:fill="auto"/>
            <w:vAlign w:val="center"/>
          </w:tcPr>
          <w:p w:rsidR="008F7F7D" w:rsidRPr="00C709FF" w:rsidRDefault="000C0F1F" w:rsidP="00C709FF">
            <w:pPr>
              <w:jc w:val="center"/>
              <w:rPr>
                <w:rFonts w:ascii="Calibri" w:hAnsi="Calibri" w:cs="Calibri"/>
                <w:szCs w:val="22"/>
              </w:rPr>
            </w:pPr>
            <w:r w:rsidRPr="00C709FF">
              <w:rPr>
                <w:rFonts w:ascii="Calibri" w:hAnsi="Calibri" w:cs="Calibri"/>
                <w:szCs w:val="22"/>
              </w:rPr>
              <w:t>06/</w:t>
            </w:r>
            <w:r w:rsidR="00951EB1" w:rsidRPr="00C709FF">
              <w:rPr>
                <w:rFonts w:ascii="Calibri" w:hAnsi="Calibri" w:cs="Calibri"/>
                <w:szCs w:val="22"/>
              </w:rPr>
              <w:t>2</w:t>
            </w:r>
            <w:r w:rsidR="00C709FF" w:rsidRPr="00C709FF">
              <w:rPr>
                <w:rFonts w:ascii="Calibri" w:hAnsi="Calibri" w:cs="Calibri"/>
                <w:szCs w:val="22"/>
              </w:rPr>
              <w:t>7</w:t>
            </w:r>
            <w:r w:rsidRPr="00C709FF">
              <w:rPr>
                <w:rFonts w:ascii="Calibri" w:hAnsi="Calibri" w:cs="Calibri"/>
                <w:szCs w:val="22"/>
              </w:rPr>
              <w:t>/2019</w:t>
            </w:r>
          </w:p>
        </w:tc>
        <w:tc>
          <w:tcPr>
            <w:tcW w:w="1260" w:type="dxa"/>
            <w:shd w:val="clear" w:color="auto" w:fill="auto"/>
            <w:vAlign w:val="center"/>
          </w:tcPr>
          <w:p w:rsidR="008F7F7D" w:rsidRPr="00E46C2A" w:rsidRDefault="008F7F7D" w:rsidP="008F7F7D">
            <w:pPr>
              <w:jc w:val="center"/>
              <w:rPr>
                <w:rFonts w:ascii="Calibri" w:hAnsi="Calibri" w:cs="Calibri"/>
                <w:szCs w:val="22"/>
              </w:rPr>
            </w:pPr>
            <w:r w:rsidRPr="00E46C2A">
              <w:rPr>
                <w:rFonts w:ascii="Calibri" w:hAnsi="Calibri" w:cs="Calibri"/>
                <w:szCs w:val="22"/>
              </w:rPr>
              <w:t>9:00 a.m.</w:t>
            </w:r>
          </w:p>
        </w:tc>
      </w:tr>
      <w:tr w:rsidR="008F7F7D" w:rsidRPr="00AF695E" w:rsidTr="00987912">
        <w:tc>
          <w:tcPr>
            <w:tcW w:w="6030" w:type="dxa"/>
            <w:vAlign w:val="center"/>
          </w:tcPr>
          <w:p w:rsidR="008F7F7D" w:rsidRPr="00C75850" w:rsidRDefault="008F7F7D" w:rsidP="00C709FF">
            <w:pPr>
              <w:numPr>
                <w:ilvl w:val="0"/>
                <w:numId w:val="4"/>
              </w:numPr>
              <w:spacing w:line="360" w:lineRule="auto"/>
              <w:rPr>
                <w:rFonts w:ascii="Calibri" w:hAnsi="Calibri" w:cs="Calibri"/>
                <w:szCs w:val="22"/>
              </w:rPr>
            </w:pPr>
            <w:r w:rsidRPr="00C75850">
              <w:rPr>
                <w:rFonts w:ascii="Calibri" w:hAnsi="Calibri" w:cs="Calibri"/>
                <w:szCs w:val="22"/>
              </w:rPr>
              <w:t>Deadline for written questions and clarification requests</w:t>
            </w:r>
          </w:p>
        </w:tc>
        <w:tc>
          <w:tcPr>
            <w:tcW w:w="2073" w:type="dxa"/>
            <w:shd w:val="clear" w:color="auto" w:fill="auto"/>
            <w:vAlign w:val="center"/>
          </w:tcPr>
          <w:p w:rsidR="008F7F7D" w:rsidRPr="00C709FF" w:rsidRDefault="00B52B4E" w:rsidP="00767574">
            <w:pPr>
              <w:jc w:val="center"/>
            </w:pPr>
            <w:r w:rsidRPr="00C709FF">
              <w:rPr>
                <w:rFonts w:ascii="Calibri" w:hAnsi="Calibri" w:cs="Calibri"/>
                <w:szCs w:val="22"/>
              </w:rPr>
              <w:t>0</w:t>
            </w:r>
            <w:r w:rsidR="00435812" w:rsidRPr="00C709FF">
              <w:rPr>
                <w:rFonts w:ascii="Calibri" w:hAnsi="Calibri" w:cs="Calibri"/>
                <w:szCs w:val="22"/>
              </w:rPr>
              <w:t>7</w:t>
            </w:r>
            <w:r w:rsidR="008F7F7D" w:rsidRPr="00C709FF">
              <w:rPr>
                <w:rFonts w:ascii="Calibri" w:hAnsi="Calibri" w:cs="Calibri"/>
                <w:szCs w:val="22"/>
              </w:rPr>
              <w:t>/</w:t>
            </w:r>
            <w:r w:rsidR="00951EB1" w:rsidRPr="00C709FF">
              <w:rPr>
                <w:rFonts w:ascii="Calibri" w:hAnsi="Calibri" w:cs="Calibri"/>
                <w:szCs w:val="22"/>
              </w:rPr>
              <w:t>1</w:t>
            </w:r>
            <w:r w:rsidR="00767574" w:rsidRPr="00C709FF">
              <w:rPr>
                <w:rFonts w:ascii="Calibri" w:hAnsi="Calibri" w:cs="Calibri"/>
                <w:szCs w:val="22"/>
              </w:rPr>
              <w:t>0</w:t>
            </w:r>
            <w:r w:rsidR="008F7F7D" w:rsidRPr="00C709FF">
              <w:rPr>
                <w:rFonts w:ascii="Calibri" w:hAnsi="Calibri" w:cs="Calibri"/>
                <w:szCs w:val="22"/>
              </w:rPr>
              <w:t>/20</w:t>
            </w:r>
            <w:r w:rsidRPr="00C709FF">
              <w:rPr>
                <w:rFonts w:ascii="Calibri" w:hAnsi="Calibri" w:cs="Calibri"/>
                <w:szCs w:val="22"/>
              </w:rPr>
              <w:t>19</w:t>
            </w:r>
          </w:p>
        </w:tc>
        <w:tc>
          <w:tcPr>
            <w:tcW w:w="1260" w:type="dxa"/>
            <w:shd w:val="clear" w:color="auto" w:fill="auto"/>
            <w:vAlign w:val="center"/>
          </w:tcPr>
          <w:p w:rsidR="008F7F7D" w:rsidRPr="00E46C2A" w:rsidRDefault="008F7F7D" w:rsidP="008F7F7D">
            <w:pPr>
              <w:jc w:val="center"/>
              <w:rPr>
                <w:rFonts w:ascii="Calibri" w:hAnsi="Calibri" w:cs="Calibri"/>
                <w:szCs w:val="22"/>
              </w:rPr>
            </w:pPr>
            <w:r w:rsidRPr="00E46C2A">
              <w:rPr>
                <w:rFonts w:ascii="Calibri" w:hAnsi="Calibri" w:cs="Calibri"/>
                <w:szCs w:val="22"/>
              </w:rPr>
              <w:t>1:00 p.m.</w:t>
            </w:r>
          </w:p>
        </w:tc>
      </w:tr>
      <w:tr w:rsidR="008F7F7D" w:rsidRPr="00AF695E" w:rsidTr="00987912">
        <w:tc>
          <w:tcPr>
            <w:tcW w:w="6030" w:type="dxa"/>
            <w:vAlign w:val="center"/>
          </w:tcPr>
          <w:p w:rsidR="008F7F7D" w:rsidRPr="00C75850" w:rsidRDefault="008F7F7D" w:rsidP="008F7F7D">
            <w:pPr>
              <w:numPr>
                <w:ilvl w:val="0"/>
                <w:numId w:val="4"/>
              </w:numPr>
              <w:spacing w:line="360" w:lineRule="auto"/>
              <w:rPr>
                <w:rFonts w:ascii="Calibri" w:hAnsi="Calibri" w:cs="Calibri"/>
                <w:szCs w:val="22"/>
              </w:rPr>
            </w:pPr>
            <w:r w:rsidRPr="00C75850">
              <w:rPr>
                <w:rFonts w:ascii="Calibri" w:hAnsi="Calibri" w:cs="Calibri"/>
                <w:szCs w:val="22"/>
              </w:rPr>
              <w:t>County issues written response to questions</w:t>
            </w:r>
          </w:p>
        </w:tc>
        <w:tc>
          <w:tcPr>
            <w:tcW w:w="2073" w:type="dxa"/>
            <w:shd w:val="clear" w:color="auto" w:fill="auto"/>
            <w:vAlign w:val="center"/>
          </w:tcPr>
          <w:p w:rsidR="008F7F7D" w:rsidRPr="00C709FF" w:rsidRDefault="00B52B4E" w:rsidP="008F7F7D">
            <w:pPr>
              <w:jc w:val="center"/>
            </w:pPr>
            <w:r w:rsidRPr="00C709FF">
              <w:rPr>
                <w:rFonts w:ascii="Calibri" w:hAnsi="Calibri" w:cs="Calibri"/>
                <w:szCs w:val="22"/>
              </w:rPr>
              <w:t>07</w:t>
            </w:r>
            <w:r w:rsidR="008F7F7D" w:rsidRPr="00C709FF">
              <w:rPr>
                <w:rFonts w:ascii="Calibri" w:hAnsi="Calibri" w:cs="Calibri"/>
                <w:szCs w:val="22"/>
              </w:rPr>
              <w:t>/</w:t>
            </w:r>
            <w:r w:rsidR="00435812" w:rsidRPr="00C709FF">
              <w:rPr>
                <w:rFonts w:ascii="Calibri" w:hAnsi="Calibri" w:cs="Calibri"/>
                <w:szCs w:val="22"/>
              </w:rPr>
              <w:t>1</w:t>
            </w:r>
            <w:r w:rsidR="00951EB1" w:rsidRPr="00C709FF">
              <w:rPr>
                <w:rFonts w:ascii="Calibri" w:hAnsi="Calibri" w:cs="Calibri"/>
                <w:szCs w:val="22"/>
              </w:rPr>
              <w:t>5</w:t>
            </w:r>
            <w:r w:rsidR="008F7F7D" w:rsidRPr="00C709FF">
              <w:rPr>
                <w:rFonts w:ascii="Calibri" w:hAnsi="Calibri" w:cs="Calibri"/>
                <w:szCs w:val="22"/>
              </w:rPr>
              <w:t>/20</w:t>
            </w:r>
            <w:r w:rsidRPr="00C709FF">
              <w:rPr>
                <w:rFonts w:ascii="Calibri" w:hAnsi="Calibri" w:cs="Calibri"/>
                <w:szCs w:val="22"/>
              </w:rPr>
              <w:t>19</w:t>
            </w:r>
          </w:p>
        </w:tc>
        <w:tc>
          <w:tcPr>
            <w:tcW w:w="1260" w:type="dxa"/>
            <w:shd w:val="clear" w:color="auto" w:fill="auto"/>
            <w:vAlign w:val="center"/>
          </w:tcPr>
          <w:p w:rsidR="008F7F7D" w:rsidRPr="00E46C2A" w:rsidRDefault="008F7F7D" w:rsidP="008F7F7D">
            <w:pPr>
              <w:jc w:val="center"/>
              <w:rPr>
                <w:rFonts w:ascii="Calibri" w:hAnsi="Calibri" w:cs="Calibri"/>
                <w:szCs w:val="22"/>
              </w:rPr>
            </w:pPr>
            <w:r w:rsidRPr="00E46C2A">
              <w:rPr>
                <w:rFonts w:ascii="Calibri" w:hAnsi="Calibri" w:cs="Calibri"/>
                <w:szCs w:val="22"/>
              </w:rPr>
              <w:t>4:00 p.m.</w:t>
            </w:r>
          </w:p>
        </w:tc>
      </w:tr>
      <w:tr w:rsidR="008F7F7D" w:rsidRPr="00AF695E" w:rsidTr="00987912">
        <w:tc>
          <w:tcPr>
            <w:tcW w:w="6030" w:type="dxa"/>
            <w:vAlign w:val="center"/>
          </w:tcPr>
          <w:p w:rsidR="008F7F7D" w:rsidRPr="00C75850" w:rsidRDefault="008F7F7D" w:rsidP="008F7F7D">
            <w:pPr>
              <w:numPr>
                <w:ilvl w:val="0"/>
                <w:numId w:val="4"/>
              </w:numPr>
              <w:spacing w:line="360" w:lineRule="auto"/>
              <w:rPr>
                <w:rFonts w:ascii="Calibri" w:hAnsi="Calibri" w:cs="Calibri"/>
                <w:szCs w:val="22"/>
              </w:rPr>
            </w:pPr>
            <w:r w:rsidRPr="00345611">
              <w:rPr>
                <w:rFonts w:ascii="Calibri" w:hAnsi="Calibri" w:cs="Calibri"/>
                <w:color w:val="FF0000"/>
                <w:szCs w:val="22"/>
              </w:rPr>
              <w:t>Deadline for submitting proposals</w:t>
            </w:r>
          </w:p>
        </w:tc>
        <w:tc>
          <w:tcPr>
            <w:tcW w:w="2073" w:type="dxa"/>
            <w:shd w:val="clear" w:color="auto" w:fill="auto"/>
            <w:vAlign w:val="center"/>
          </w:tcPr>
          <w:p w:rsidR="008F7F7D" w:rsidRPr="00345611" w:rsidRDefault="00B52B4E" w:rsidP="00345611">
            <w:pPr>
              <w:jc w:val="center"/>
              <w:rPr>
                <w:color w:val="FF0000"/>
              </w:rPr>
            </w:pPr>
            <w:r w:rsidRPr="00345611">
              <w:rPr>
                <w:rFonts w:ascii="Calibri" w:hAnsi="Calibri" w:cs="Calibri"/>
                <w:color w:val="FF0000"/>
                <w:szCs w:val="22"/>
              </w:rPr>
              <w:t>07</w:t>
            </w:r>
            <w:r w:rsidR="008F7F7D" w:rsidRPr="00345611">
              <w:rPr>
                <w:rFonts w:ascii="Calibri" w:hAnsi="Calibri" w:cs="Calibri"/>
                <w:color w:val="FF0000"/>
                <w:szCs w:val="22"/>
              </w:rPr>
              <w:t>/</w:t>
            </w:r>
            <w:r w:rsidR="007056CE" w:rsidRPr="00345611">
              <w:rPr>
                <w:rFonts w:ascii="Calibri" w:hAnsi="Calibri" w:cs="Calibri"/>
                <w:color w:val="FF0000"/>
                <w:szCs w:val="22"/>
              </w:rPr>
              <w:t>2</w:t>
            </w:r>
            <w:r w:rsidR="00345611" w:rsidRPr="00345611">
              <w:rPr>
                <w:rFonts w:ascii="Calibri" w:hAnsi="Calibri" w:cs="Calibri"/>
                <w:color w:val="FF0000"/>
                <w:szCs w:val="22"/>
              </w:rPr>
              <w:t>6</w:t>
            </w:r>
            <w:r w:rsidR="008F7F7D" w:rsidRPr="00345611">
              <w:rPr>
                <w:rFonts w:ascii="Calibri" w:hAnsi="Calibri" w:cs="Calibri"/>
                <w:color w:val="FF0000"/>
                <w:szCs w:val="22"/>
              </w:rPr>
              <w:t>/20</w:t>
            </w:r>
            <w:r w:rsidRPr="00345611">
              <w:rPr>
                <w:rFonts w:ascii="Calibri" w:hAnsi="Calibri" w:cs="Calibri"/>
                <w:color w:val="FF0000"/>
                <w:szCs w:val="22"/>
              </w:rPr>
              <w:t>19</w:t>
            </w:r>
          </w:p>
        </w:tc>
        <w:tc>
          <w:tcPr>
            <w:tcW w:w="1260" w:type="dxa"/>
            <w:shd w:val="clear" w:color="auto" w:fill="auto"/>
            <w:vAlign w:val="center"/>
          </w:tcPr>
          <w:p w:rsidR="008F7F7D" w:rsidRPr="00345611" w:rsidRDefault="00345611" w:rsidP="008F7F7D">
            <w:pPr>
              <w:jc w:val="center"/>
              <w:rPr>
                <w:rFonts w:ascii="Calibri" w:hAnsi="Calibri" w:cs="Calibri"/>
                <w:color w:val="FF0000"/>
                <w:szCs w:val="22"/>
              </w:rPr>
            </w:pPr>
            <w:r w:rsidRPr="00345611">
              <w:rPr>
                <w:rFonts w:ascii="Calibri" w:hAnsi="Calibri" w:cs="Calibri"/>
                <w:color w:val="FF0000"/>
                <w:szCs w:val="22"/>
              </w:rPr>
              <w:t>1</w:t>
            </w:r>
            <w:r w:rsidR="008F7F7D" w:rsidRPr="00345611">
              <w:rPr>
                <w:rFonts w:ascii="Calibri" w:hAnsi="Calibri" w:cs="Calibri"/>
                <w:color w:val="FF0000"/>
                <w:szCs w:val="22"/>
              </w:rPr>
              <w:t>2:29 p.m.</w:t>
            </w:r>
          </w:p>
        </w:tc>
      </w:tr>
      <w:tr w:rsidR="008F7F7D" w:rsidRPr="00AF695E" w:rsidTr="00987912">
        <w:tc>
          <w:tcPr>
            <w:tcW w:w="6030" w:type="dxa"/>
            <w:vAlign w:val="center"/>
          </w:tcPr>
          <w:p w:rsidR="008F7F7D" w:rsidRPr="00C75850" w:rsidRDefault="008F7F7D" w:rsidP="008F7F7D">
            <w:pPr>
              <w:numPr>
                <w:ilvl w:val="0"/>
                <w:numId w:val="4"/>
              </w:numPr>
              <w:spacing w:line="360" w:lineRule="auto"/>
              <w:rPr>
                <w:rFonts w:ascii="Calibri" w:hAnsi="Calibri" w:cs="Calibri"/>
                <w:szCs w:val="22"/>
              </w:rPr>
            </w:pPr>
            <w:r w:rsidRPr="0069557A">
              <w:rPr>
                <w:rFonts w:ascii="Calibri" w:hAnsi="Calibri" w:cs="Calibri"/>
                <w:color w:val="FF0000"/>
                <w:szCs w:val="22"/>
              </w:rPr>
              <w:t>County opens proposals</w:t>
            </w:r>
          </w:p>
        </w:tc>
        <w:tc>
          <w:tcPr>
            <w:tcW w:w="2073" w:type="dxa"/>
            <w:shd w:val="clear" w:color="auto" w:fill="auto"/>
            <w:vAlign w:val="center"/>
          </w:tcPr>
          <w:p w:rsidR="008F7F7D" w:rsidRPr="0069557A" w:rsidRDefault="00B52B4E" w:rsidP="0069557A">
            <w:pPr>
              <w:jc w:val="center"/>
              <w:rPr>
                <w:color w:val="FF0000"/>
              </w:rPr>
            </w:pPr>
            <w:r w:rsidRPr="0069557A">
              <w:rPr>
                <w:rFonts w:ascii="Calibri" w:hAnsi="Calibri" w:cs="Calibri"/>
                <w:color w:val="FF0000"/>
                <w:szCs w:val="22"/>
              </w:rPr>
              <w:t>07</w:t>
            </w:r>
            <w:r w:rsidR="008F7F7D" w:rsidRPr="0069557A">
              <w:rPr>
                <w:rFonts w:ascii="Calibri" w:hAnsi="Calibri" w:cs="Calibri"/>
                <w:color w:val="FF0000"/>
                <w:szCs w:val="22"/>
              </w:rPr>
              <w:t>/</w:t>
            </w:r>
            <w:r w:rsidR="007056CE" w:rsidRPr="0069557A">
              <w:rPr>
                <w:rFonts w:ascii="Calibri" w:hAnsi="Calibri" w:cs="Calibri"/>
                <w:color w:val="FF0000"/>
                <w:szCs w:val="22"/>
              </w:rPr>
              <w:t>2</w:t>
            </w:r>
            <w:r w:rsidR="0069557A" w:rsidRPr="0069557A">
              <w:rPr>
                <w:rFonts w:ascii="Calibri" w:hAnsi="Calibri" w:cs="Calibri"/>
                <w:color w:val="FF0000"/>
                <w:szCs w:val="22"/>
              </w:rPr>
              <w:t>6</w:t>
            </w:r>
            <w:r w:rsidR="008F7F7D" w:rsidRPr="0069557A">
              <w:rPr>
                <w:rFonts w:ascii="Calibri" w:hAnsi="Calibri" w:cs="Calibri"/>
                <w:color w:val="FF0000"/>
                <w:szCs w:val="22"/>
              </w:rPr>
              <w:t>/20</w:t>
            </w:r>
            <w:r w:rsidRPr="0069557A">
              <w:rPr>
                <w:rFonts w:ascii="Calibri" w:hAnsi="Calibri" w:cs="Calibri"/>
                <w:color w:val="FF0000"/>
                <w:szCs w:val="22"/>
              </w:rPr>
              <w:t>19</w:t>
            </w:r>
          </w:p>
        </w:tc>
        <w:tc>
          <w:tcPr>
            <w:tcW w:w="1260" w:type="dxa"/>
            <w:shd w:val="clear" w:color="auto" w:fill="auto"/>
            <w:vAlign w:val="center"/>
          </w:tcPr>
          <w:p w:rsidR="008F7F7D" w:rsidRPr="0069557A" w:rsidRDefault="0069557A" w:rsidP="0069557A">
            <w:pPr>
              <w:jc w:val="center"/>
              <w:rPr>
                <w:rFonts w:ascii="Calibri" w:hAnsi="Calibri" w:cs="Calibri"/>
                <w:color w:val="FF0000"/>
                <w:szCs w:val="22"/>
              </w:rPr>
            </w:pPr>
            <w:r w:rsidRPr="0069557A">
              <w:rPr>
                <w:rFonts w:ascii="Calibri" w:hAnsi="Calibri" w:cs="Calibri"/>
                <w:color w:val="FF0000"/>
                <w:szCs w:val="22"/>
              </w:rPr>
              <w:t>1</w:t>
            </w:r>
            <w:r w:rsidR="008F7F7D" w:rsidRPr="0069557A">
              <w:rPr>
                <w:rFonts w:ascii="Calibri" w:hAnsi="Calibri" w:cs="Calibri"/>
                <w:color w:val="FF0000"/>
                <w:szCs w:val="22"/>
              </w:rPr>
              <w:t>:</w:t>
            </w:r>
            <w:r w:rsidRPr="0069557A">
              <w:rPr>
                <w:rFonts w:ascii="Calibri" w:hAnsi="Calibri" w:cs="Calibri"/>
                <w:color w:val="FF0000"/>
                <w:szCs w:val="22"/>
              </w:rPr>
              <w:t>0</w:t>
            </w:r>
            <w:r w:rsidR="008F7F7D" w:rsidRPr="0069557A">
              <w:rPr>
                <w:rFonts w:ascii="Calibri" w:hAnsi="Calibri" w:cs="Calibri"/>
                <w:color w:val="FF0000"/>
                <w:szCs w:val="22"/>
              </w:rPr>
              <w:t>0 p.m.</w:t>
            </w:r>
          </w:p>
        </w:tc>
      </w:tr>
      <w:tr w:rsidR="007056CE" w:rsidRPr="00AF695E" w:rsidTr="007056CE">
        <w:tc>
          <w:tcPr>
            <w:tcW w:w="6030" w:type="dxa"/>
            <w:vAlign w:val="center"/>
          </w:tcPr>
          <w:p w:rsidR="007056CE" w:rsidRPr="00C75850" w:rsidRDefault="007056CE" w:rsidP="008F7F7D">
            <w:pPr>
              <w:numPr>
                <w:ilvl w:val="0"/>
                <w:numId w:val="4"/>
              </w:numPr>
              <w:spacing w:line="360" w:lineRule="auto"/>
              <w:rPr>
                <w:rFonts w:ascii="Calibri" w:hAnsi="Calibri" w:cs="Calibri"/>
                <w:szCs w:val="22"/>
              </w:rPr>
            </w:pPr>
            <w:r>
              <w:rPr>
                <w:rFonts w:ascii="Calibri" w:hAnsi="Calibri" w:cs="Calibri"/>
                <w:szCs w:val="22"/>
              </w:rPr>
              <w:t>Open Enrollment estimated timeframe</w:t>
            </w:r>
          </w:p>
        </w:tc>
        <w:tc>
          <w:tcPr>
            <w:tcW w:w="3333" w:type="dxa"/>
            <w:gridSpan w:val="2"/>
            <w:shd w:val="clear" w:color="auto" w:fill="auto"/>
            <w:vAlign w:val="center"/>
          </w:tcPr>
          <w:p w:rsidR="007056CE" w:rsidRPr="00C709FF" w:rsidRDefault="00767574" w:rsidP="008F7F7D">
            <w:pPr>
              <w:jc w:val="center"/>
              <w:rPr>
                <w:rFonts w:ascii="Calibri" w:hAnsi="Calibri" w:cs="Calibri"/>
                <w:szCs w:val="22"/>
              </w:rPr>
            </w:pPr>
            <w:r w:rsidRPr="00C709FF">
              <w:rPr>
                <w:rFonts w:ascii="Calibri" w:hAnsi="Calibri" w:cs="Calibri"/>
                <w:szCs w:val="22"/>
              </w:rPr>
              <w:t xml:space="preserve">October </w:t>
            </w:r>
            <w:r w:rsidR="0039233E" w:rsidRPr="00C709FF">
              <w:rPr>
                <w:rFonts w:ascii="Calibri" w:hAnsi="Calibri" w:cs="Calibri"/>
                <w:szCs w:val="22"/>
              </w:rPr>
              <w:t>2019 TBD</w:t>
            </w:r>
          </w:p>
        </w:tc>
      </w:tr>
      <w:tr w:rsidR="007056CE" w:rsidRPr="00AF695E" w:rsidTr="007056CE">
        <w:tc>
          <w:tcPr>
            <w:tcW w:w="6030" w:type="dxa"/>
            <w:vAlign w:val="center"/>
          </w:tcPr>
          <w:p w:rsidR="007056CE" w:rsidRPr="00C75850" w:rsidRDefault="007056CE" w:rsidP="008F7F7D">
            <w:pPr>
              <w:numPr>
                <w:ilvl w:val="0"/>
                <w:numId w:val="4"/>
              </w:numPr>
              <w:spacing w:line="360" w:lineRule="auto"/>
              <w:rPr>
                <w:rFonts w:ascii="Calibri" w:hAnsi="Calibri" w:cs="Calibri"/>
                <w:szCs w:val="22"/>
              </w:rPr>
            </w:pPr>
            <w:r>
              <w:rPr>
                <w:rFonts w:ascii="Calibri" w:hAnsi="Calibri" w:cs="Calibri"/>
                <w:szCs w:val="22"/>
              </w:rPr>
              <w:t>Contract start date</w:t>
            </w:r>
          </w:p>
        </w:tc>
        <w:tc>
          <w:tcPr>
            <w:tcW w:w="3333" w:type="dxa"/>
            <w:gridSpan w:val="2"/>
            <w:shd w:val="clear" w:color="auto" w:fill="auto"/>
            <w:vAlign w:val="center"/>
          </w:tcPr>
          <w:p w:rsidR="007056CE" w:rsidRPr="00C709FF" w:rsidRDefault="007056CE" w:rsidP="008F7F7D">
            <w:pPr>
              <w:jc w:val="center"/>
              <w:rPr>
                <w:rFonts w:ascii="Calibri" w:hAnsi="Calibri" w:cs="Calibri"/>
                <w:szCs w:val="22"/>
              </w:rPr>
            </w:pPr>
            <w:r w:rsidRPr="00C709FF">
              <w:rPr>
                <w:rFonts w:ascii="Calibri" w:hAnsi="Calibri" w:cs="Calibri"/>
                <w:szCs w:val="22"/>
              </w:rPr>
              <w:t>January 1, 2020</w:t>
            </w:r>
          </w:p>
        </w:tc>
      </w:tr>
    </w:tbl>
    <w:p w:rsidR="0039233E" w:rsidRDefault="0039233E" w:rsidP="0039233E">
      <w:pPr>
        <w:pStyle w:val="Heading1"/>
        <w:keepNext/>
        <w:numPr>
          <w:ilvl w:val="0"/>
          <w:numId w:val="0"/>
        </w:numPr>
        <w:ind w:left="360"/>
      </w:pPr>
      <w:bookmarkStart w:id="3" w:name="_Toc456684832"/>
    </w:p>
    <w:p w:rsidR="0039233E" w:rsidRDefault="0039233E" w:rsidP="0039233E">
      <w:pPr>
        <w:pStyle w:val="Heading1"/>
        <w:keepNext/>
        <w:numPr>
          <w:ilvl w:val="0"/>
          <w:numId w:val="0"/>
        </w:numPr>
        <w:ind w:left="360"/>
      </w:pPr>
    </w:p>
    <w:p w:rsidR="00740E8D" w:rsidRPr="00B36B6C" w:rsidRDefault="00740E8D" w:rsidP="007D59A0">
      <w:pPr>
        <w:pStyle w:val="Heading1"/>
        <w:keepNext/>
      </w:pPr>
      <w:r w:rsidRPr="00B36B6C">
        <w:t>PROPOSAL RESPONSE INSTRUCTIONS</w:t>
      </w:r>
      <w:bookmarkEnd w:id="3"/>
    </w:p>
    <w:p w:rsidR="00740E8D" w:rsidRPr="00186533" w:rsidRDefault="00740E8D" w:rsidP="007D59A0">
      <w:pPr>
        <w:keepNext/>
        <w:rPr>
          <w:rFonts w:ascii="Calibri" w:hAnsi="Calibri" w:cs="Tahoma"/>
          <w:b/>
          <w:szCs w:val="22"/>
        </w:rPr>
      </w:pPr>
    </w:p>
    <w:p w:rsidR="00740E8D" w:rsidRPr="00257DD4" w:rsidRDefault="00740E8D" w:rsidP="007D59A0">
      <w:pPr>
        <w:pStyle w:val="ListContinue"/>
        <w:keepNext/>
        <w:spacing w:after="0"/>
        <w:rPr>
          <w:i/>
        </w:rPr>
      </w:pPr>
      <w:r w:rsidRPr="002C252E">
        <w:rPr>
          <w:rFonts w:ascii="Calibri" w:hAnsi="Calibri" w:cs="Calibri"/>
          <w:szCs w:val="22"/>
        </w:rPr>
        <w:t xml:space="preserve">All </w:t>
      </w:r>
      <w:r>
        <w:rPr>
          <w:rFonts w:ascii="Calibri" w:hAnsi="Calibri" w:cs="Calibri"/>
          <w:szCs w:val="22"/>
        </w:rPr>
        <w:t xml:space="preserve">proposal </w:t>
      </w:r>
      <w:r w:rsidRPr="002C252E">
        <w:rPr>
          <w:rFonts w:ascii="Calibri" w:hAnsi="Calibri" w:cs="Calibri"/>
          <w:szCs w:val="22"/>
        </w:rPr>
        <w:t xml:space="preserve">responses </w:t>
      </w:r>
      <w:r>
        <w:rPr>
          <w:rFonts w:ascii="Calibri" w:hAnsi="Calibri" w:cs="Calibri"/>
          <w:szCs w:val="22"/>
        </w:rPr>
        <w:t>must</w:t>
      </w:r>
      <w:r w:rsidRPr="002C252E">
        <w:rPr>
          <w:rFonts w:ascii="Calibri" w:hAnsi="Calibri" w:cs="Calibri"/>
          <w:szCs w:val="22"/>
        </w:rPr>
        <w:t xml:space="preserve"> be submitted in accordance with the instruction</w:t>
      </w:r>
      <w:r>
        <w:rPr>
          <w:rFonts w:ascii="Calibri" w:hAnsi="Calibri" w:cs="Calibri"/>
          <w:szCs w:val="22"/>
        </w:rPr>
        <w:t xml:space="preserve">s provided in this RFP and in </w:t>
      </w:r>
      <w:r w:rsidRPr="00257DD4">
        <w:rPr>
          <w:rFonts w:ascii="Calibri" w:hAnsi="Calibri" w:cs="Calibri"/>
          <w:szCs w:val="22"/>
        </w:rPr>
        <w:t>the</w:t>
      </w:r>
      <w:r w:rsidRPr="00257DD4">
        <w:rPr>
          <w:rFonts w:ascii="Calibri" w:hAnsi="Calibri"/>
          <w:szCs w:val="22"/>
        </w:rPr>
        <w:t xml:space="preserve"> standard format described below in o</w:t>
      </w:r>
      <w:bookmarkStart w:id="4" w:name="_GoBack"/>
      <w:bookmarkEnd w:id="4"/>
      <w:r w:rsidRPr="00257DD4">
        <w:rPr>
          <w:rFonts w:ascii="Calibri" w:hAnsi="Calibri"/>
          <w:szCs w:val="22"/>
        </w:rPr>
        <w:t xml:space="preserve">rder to facilitate comparison and evaluation. </w:t>
      </w:r>
      <w:r w:rsidR="00516B04">
        <w:rPr>
          <w:rFonts w:ascii="Calibri" w:hAnsi="Calibri"/>
          <w:szCs w:val="22"/>
        </w:rPr>
        <w:t xml:space="preserve"> </w:t>
      </w:r>
      <w:r w:rsidRPr="002457F1">
        <w:rPr>
          <w:rFonts w:ascii="Calibri" w:hAnsi="Calibri"/>
          <w:b/>
          <w:szCs w:val="22"/>
        </w:rPr>
        <w:t>Failure to follow the format or to address an area adequately may cause the proposal to be deemed unresponsive and hence, removed from consideration</w:t>
      </w:r>
      <w:r w:rsidRPr="002457F1">
        <w:rPr>
          <w:rFonts w:ascii="Calibri" w:hAnsi="Calibri" w:cs="Calibri"/>
          <w:b/>
          <w:szCs w:val="22"/>
        </w:rPr>
        <w:t xml:space="preserve"> at the County’s discretion</w:t>
      </w:r>
      <w:r w:rsidRPr="002457F1">
        <w:rPr>
          <w:rFonts w:ascii="Calibri" w:hAnsi="Calibri"/>
          <w:b/>
          <w:szCs w:val="22"/>
        </w:rPr>
        <w:t>.</w:t>
      </w:r>
      <w:r w:rsidRPr="00257DD4">
        <w:rPr>
          <w:rFonts w:ascii="Calibri" w:hAnsi="Calibri"/>
          <w:szCs w:val="22"/>
        </w:rPr>
        <w:t xml:space="preserve"> </w:t>
      </w:r>
      <w:r>
        <w:rPr>
          <w:rFonts w:ascii="Calibri" w:hAnsi="Calibri"/>
          <w:szCs w:val="22"/>
        </w:rPr>
        <w:t xml:space="preserve"> </w:t>
      </w:r>
      <w:r w:rsidRPr="00257DD4">
        <w:rPr>
          <w:rFonts w:ascii="Calibri" w:hAnsi="Calibri"/>
          <w:szCs w:val="22"/>
        </w:rPr>
        <w:t xml:space="preserve">Any proposed deviations from the requested scope of services must be noted and fully explained.  </w:t>
      </w:r>
      <w:r w:rsidRPr="00257DD4">
        <w:rPr>
          <w:rFonts w:ascii="Calibri" w:hAnsi="Calibri" w:cs="Calibri"/>
          <w:szCs w:val="22"/>
        </w:rPr>
        <w:t>The information shall be prepared in a manner that is self explanatory, complete and responsive to</w:t>
      </w:r>
      <w:r w:rsidRPr="002C252E">
        <w:rPr>
          <w:rFonts w:ascii="Calibri" w:hAnsi="Calibri" w:cs="Calibri"/>
          <w:szCs w:val="22"/>
        </w:rPr>
        <w:t xml:space="preserve"> the request.  </w:t>
      </w:r>
      <w:r>
        <w:rPr>
          <w:rFonts w:ascii="Calibri" w:hAnsi="Calibri" w:cs="Calibri"/>
          <w:szCs w:val="22"/>
        </w:rPr>
        <w:t xml:space="preserve">  </w:t>
      </w:r>
    </w:p>
    <w:p w:rsidR="00740E8D" w:rsidRDefault="00740E8D" w:rsidP="00740E8D">
      <w:pPr>
        <w:ind w:left="360"/>
        <w:rPr>
          <w:rFonts w:ascii="Calibri" w:hAnsi="Calibri" w:cs="Calibri"/>
          <w:szCs w:val="22"/>
        </w:rPr>
      </w:pPr>
    </w:p>
    <w:p w:rsidR="00740E8D" w:rsidRPr="00DA05A3" w:rsidRDefault="00434A5F" w:rsidP="003C3A6E">
      <w:pPr>
        <w:numPr>
          <w:ilvl w:val="0"/>
          <w:numId w:val="5"/>
        </w:numPr>
        <w:spacing w:after="120"/>
        <w:ind w:left="720"/>
        <w:rPr>
          <w:rFonts w:ascii="Calibri" w:hAnsi="Calibri" w:cs="Calibri"/>
          <w:szCs w:val="22"/>
        </w:rPr>
      </w:pPr>
      <w:r>
        <w:rPr>
          <w:rFonts w:ascii="Calibri" w:hAnsi="Calibri"/>
          <w:szCs w:val="22"/>
          <w:u w:val="single"/>
        </w:rPr>
        <w:t>The proposer must complete and deliver a</w:t>
      </w:r>
      <w:r w:rsidR="00740E8D">
        <w:rPr>
          <w:rFonts w:ascii="Calibri" w:hAnsi="Calibri"/>
          <w:szCs w:val="22"/>
          <w:u w:val="single"/>
        </w:rPr>
        <w:t xml:space="preserve">n </w:t>
      </w:r>
      <w:r w:rsidR="00740E8D" w:rsidRPr="00A35739">
        <w:rPr>
          <w:rFonts w:ascii="Calibri" w:hAnsi="Calibri"/>
          <w:szCs w:val="22"/>
          <w:u w:val="single"/>
        </w:rPr>
        <w:t xml:space="preserve">original and </w:t>
      </w:r>
      <w:r w:rsidR="00C94FD9" w:rsidRPr="00987912">
        <w:rPr>
          <w:rFonts w:ascii="Calibri" w:hAnsi="Calibri"/>
          <w:szCs w:val="22"/>
          <w:u w:val="single"/>
        </w:rPr>
        <w:t>three</w:t>
      </w:r>
      <w:r w:rsidR="00740E8D" w:rsidRPr="00987912">
        <w:rPr>
          <w:rFonts w:ascii="Calibri" w:hAnsi="Calibri"/>
          <w:szCs w:val="22"/>
          <w:u w:val="single"/>
        </w:rPr>
        <w:t xml:space="preserve"> (</w:t>
      </w:r>
      <w:r w:rsidR="00133B18" w:rsidRPr="00987912">
        <w:rPr>
          <w:rFonts w:ascii="Calibri" w:hAnsi="Calibri"/>
          <w:szCs w:val="22"/>
          <w:u w:val="single"/>
        </w:rPr>
        <w:t>3</w:t>
      </w:r>
      <w:r w:rsidR="00740E8D" w:rsidRPr="00987912">
        <w:rPr>
          <w:rFonts w:ascii="Calibri" w:hAnsi="Calibri"/>
          <w:szCs w:val="22"/>
          <w:u w:val="single"/>
        </w:rPr>
        <w:t xml:space="preserve">) </w:t>
      </w:r>
      <w:r w:rsidR="00935FEC" w:rsidRPr="00987912">
        <w:rPr>
          <w:rFonts w:ascii="Calibri" w:hAnsi="Calibri"/>
          <w:szCs w:val="22"/>
          <w:u w:val="single"/>
        </w:rPr>
        <w:t xml:space="preserve">hard </w:t>
      </w:r>
      <w:r w:rsidR="00740E8D" w:rsidRPr="00987912">
        <w:rPr>
          <w:rFonts w:ascii="Calibri" w:hAnsi="Calibri"/>
          <w:szCs w:val="22"/>
          <w:u w:val="single"/>
        </w:rPr>
        <w:t>copies</w:t>
      </w:r>
      <w:r w:rsidR="00935FEC">
        <w:rPr>
          <w:rFonts w:ascii="Calibri" w:hAnsi="Calibri"/>
          <w:szCs w:val="22"/>
        </w:rPr>
        <w:t xml:space="preserve"> </w:t>
      </w:r>
      <w:r>
        <w:rPr>
          <w:rFonts w:ascii="Calibri" w:hAnsi="Calibri"/>
          <w:szCs w:val="22"/>
        </w:rPr>
        <w:t xml:space="preserve">of </w:t>
      </w:r>
      <w:r w:rsidR="00740E8D" w:rsidRPr="00DA05A3">
        <w:rPr>
          <w:rFonts w:ascii="Calibri" w:hAnsi="Calibri"/>
          <w:szCs w:val="22"/>
        </w:rPr>
        <w:t>your proposal documents, incl</w:t>
      </w:r>
      <w:r>
        <w:rPr>
          <w:rFonts w:ascii="Calibri" w:hAnsi="Calibri"/>
          <w:szCs w:val="22"/>
        </w:rPr>
        <w:t>uding pricing</w:t>
      </w:r>
      <w:r w:rsidR="00740E8D" w:rsidRPr="00DA05A3">
        <w:rPr>
          <w:rFonts w:ascii="Calibri" w:hAnsi="Calibri"/>
          <w:szCs w:val="22"/>
        </w:rPr>
        <w:t xml:space="preserve">.  Additionally a </w:t>
      </w:r>
      <w:r w:rsidR="00740E8D" w:rsidRPr="00DA05A3">
        <w:rPr>
          <w:rFonts w:ascii="Calibri" w:hAnsi="Calibri"/>
          <w:szCs w:val="22"/>
          <w:u w:val="single"/>
        </w:rPr>
        <w:t>copy of your entire proposal package on CD</w:t>
      </w:r>
      <w:r w:rsidR="00516B04">
        <w:rPr>
          <w:rFonts w:ascii="Calibri" w:hAnsi="Calibri"/>
          <w:szCs w:val="22"/>
          <w:u w:val="single"/>
        </w:rPr>
        <w:t>-</w:t>
      </w:r>
      <w:r w:rsidR="00516B04" w:rsidRPr="002243D1">
        <w:rPr>
          <w:rFonts w:ascii="Calibri" w:hAnsi="Calibri"/>
          <w:szCs w:val="22"/>
          <w:u w:val="single"/>
        </w:rPr>
        <w:t>RW</w:t>
      </w:r>
      <w:r w:rsidR="00740E8D" w:rsidRPr="002243D1">
        <w:rPr>
          <w:rFonts w:ascii="Calibri" w:hAnsi="Calibri"/>
          <w:szCs w:val="22"/>
          <w:u w:val="single"/>
        </w:rPr>
        <w:t xml:space="preserve"> </w:t>
      </w:r>
      <w:r w:rsidR="002243D1" w:rsidRPr="002243D1">
        <w:rPr>
          <w:rFonts w:ascii="Calibri" w:hAnsi="Calibri"/>
          <w:szCs w:val="22"/>
          <w:u w:val="single"/>
        </w:rPr>
        <w:t>or a flash drive</w:t>
      </w:r>
      <w:r w:rsidR="002243D1">
        <w:rPr>
          <w:rFonts w:ascii="Calibri" w:hAnsi="Calibri"/>
          <w:szCs w:val="22"/>
        </w:rPr>
        <w:t xml:space="preserve"> </w:t>
      </w:r>
      <w:r w:rsidR="00740E8D" w:rsidRPr="00DA05A3">
        <w:rPr>
          <w:rFonts w:ascii="Calibri" w:hAnsi="Calibri"/>
          <w:szCs w:val="22"/>
        </w:rPr>
        <w:t xml:space="preserve">in a PDF format must be included.  </w:t>
      </w:r>
      <w:r w:rsidR="004E7CB5">
        <w:rPr>
          <w:rFonts w:ascii="Calibri" w:hAnsi="Calibri"/>
          <w:i/>
          <w:szCs w:val="22"/>
        </w:rPr>
        <w:t>Note:  The digi</w:t>
      </w:r>
      <w:r w:rsidR="00516B04">
        <w:rPr>
          <w:rFonts w:ascii="Calibri" w:hAnsi="Calibri"/>
          <w:i/>
          <w:szCs w:val="22"/>
        </w:rPr>
        <w:t>tal file (i.e., CD,</w:t>
      </w:r>
      <w:r w:rsidR="004E7CB5">
        <w:rPr>
          <w:rFonts w:ascii="Calibri" w:hAnsi="Calibri"/>
          <w:i/>
          <w:szCs w:val="22"/>
        </w:rPr>
        <w:t xml:space="preserve"> </w:t>
      </w:r>
      <w:r w:rsidR="002243D1">
        <w:rPr>
          <w:rFonts w:ascii="Calibri" w:hAnsi="Calibri"/>
          <w:i/>
          <w:szCs w:val="22"/>
        </w:rPr>
        <w:t xml:space="preserve">flash drive, </w:t>
      </w:r>
      <w:r w:rsidR="004E7CB5">
        <w:rPr>
          <w:rFonts w:ascii="Calibri" w:hAnsi="Calibri"/>
          <w:i/>
          <w:szCs w:val="22"/>
        </w:rPr>
        <w:t xml:space="preserve">etc.) </w:t>
      </w:r>
      <w:r w:rsidR="00740E8D" w:rsidRPr="00DA05A3">
        <w:rPr>
          <w:rFonts w:ascii="Calibri" w:hAnsi="Calibri"/>
          <w:i/>
          <w:szCs w:val="22"/>
        </w:rPr>
        <w:t xml:space="preserve">must contain a </w:t>
      </w:r>
      <w:r w:rsidR="00740E8D" w:rsidRPr="00DA05A3">
        <w:rPr>
          <w:rFonts w:ascii="Calibri" w:hAnsi="Calibri"/>
          <w:i/>
          <w:szCs w:val="22"/>
          <w:u w:val="single"/>
        </w:rPr>
        <w:t>single PDF file</w:t>
      </w:r>
      <w:r w:rsidR="00740E8D" w:rsidRPr="00DA05A3">
        <w:rPr>
          <w:rFonts w:ascii="Calibri" w:hAnsi="Calibri"/>
          <w:i/>
          <w:szCs w:val="22"/>
        </w:rPr>
        <w:t xml:space="preserve"> organized in the same order as the proposal binder – the CD</w:t>
      </w:r>
      <w:r w:rsidR="00516B04">
        <w:rPr>
          <w:rFonts w:ascii="Calibri" w:hAnsi="Calibri"/>
          <w:i/>
          <w:szCs w:val="22"/>
        </w:rPr>
        <w:t>-RW</w:t>
      </w:r>
      <w:r w:rsidR="00740E8D" w:rsidRPr="00DA05A3">
        <w:rPr>
          <w:rFonts w:ascii="Calibri" w:hAnsi="Calibri"/>
          <w:i/>
          <w:szCs w:val="22"/>
        </w:rPr>
        <w:t xml:space="preserve"> must not contain separate PDF files for sections or pages.</w:t>
      </w:r>
      <w:r>
        <w:rPr>
          <w:rFonts w:ascii="Calibri" w:hAnsi="Calibri"/>
          <w:i/>
          <w:szCs w:val="22"/>
        </w:rPr>
        <w:t xml:space="preserve"> </w:t>
      </w:r>
      <w:r w:rsidR="00935FEC">
        <w:rPr>
          <w:rFonts w:ascii="Calibri" w:hAnsi="Calibri"/>
          <w:i/>
          <w:szCs w:val="22"/>
        </w:rPr>
        <w:t xml:space="preserve"> Large, audited financial statements however may be provided in a separate file from the proposal itself on the same CD-RW or flash drive.  </w:t>
      </w:r>
      <w:r>
        <w:rPr>
          <w:rFonts w:ascii="Calibri" w:hAnsi="Calibri"/>
          <w:i/>
          <w:szCs w:val="22"/>
        </w:rPr>
        <w:t xml:space="preserve"> </w:t>
      </w:r>
      <w:r w:rsidR="0039233E">
        <w:rPr>
          <w:rFonts w:ascii="Calibri" w:hAnsi="Calibri"/>
          <w:szCs w:val="22"/>
        </w:rPr>
        <w:t xml:space="preserve"> </w:t>
      </w:r>
      <w:r w:rsidR="00340ACA">
        <w:rPr>
          <w:rFonts w:ascii="Calibri" w:hAnsi="Calibri"/>
          <w:szCs w:val="22"/>
        </w:rPr>
        <w:t>A</w:t>
      </w:r>
      <w:r>
        <w:rPr>
          <w:rFonts w:ascii="Calibri" w:hAnsi="Calibri"/>
          <w:szCs w:val="22"/>
        </w:rPr>
        <w:t>ny required Excel files must be returned with</w:t>
      </w:r>
      <w:r w:rsidR="00516B04">
        <w:rPr>
          <w:rFonts w:ascii="Calibri" w:hAnsi="Calibri"/>
          <w:szCs w:val="22"/>
        </w:rPr>
        <w:t xml:space="preserve"> your bid on a CD</w:t>
      </w:r>
      <w:r>
        <w:rPr>
          <w:rFonts w:ascii="Calibri" w:hAnsi="Calibri"/>
          <w:szCs w:val="22"/>
        </w:rPr>
        <w:t xml:space="preserve"> </w:t>
      </w:r>
      <w:r w:rsidRPr="00434A5F">
        <w:rPr>
          <w:rFonts w:ascii="Calibri" w:hAnsi="Calibri"/>
          <w:b/>
          <w:szCs w:val="22"/>
        </w:rPr>
        <w:t>in Excel (not PDF) form</w:t>
      </w:r>
      <w:r>
        <w:rPr>
          <w:rFonts w:ascii="Calibri" w:hAnsi="Calibri"/>
          <w:szCs w:val="22"/>
        </w:rPr>
        <w:t xml:space="preserve"> for ease of analysis.  In the event of discrepancy between the original proposal documents and the digital copy, the original signed document will take precedence.</w:t>
      </w:r>
    </w:p>
    <w:p w:rsidR="00740E8D" w:rsidRPr="0004775F" w:rsidRDefault="00740E8D" w:rsidP="003C3A6E">
      <w:pPr>
        <w:numPr>
          <w:ilvl w:val="0"/>
          <w:numId w:val="5"/>
        </w:numPr>
        <w:spacing w:after="120"/>
        <w:ind w:left="720"/>
        <w:rPr>
          <w:rFonts w:ascii="Calibri" w:hAnsi="Calibri" w:cs="Calibri"/>
          <w:szCs w:val="22"/>
        </w:rPr>
      </w:pPr>
      <w:r w:rsidRPr="0004775F">
        <w:rPr>
          <w:szCs w:val="22"/>
        </w:rPr>
        <w:t>All RFP respon</w:t>
      </w:r>
      <w:r w:rsidR="00D54C46">
        <w:rPr>
          <w:szCs w:val="22"/>
        </w:rPr>
        <w:t>ses should be provided in three-</w:t>
      </w:r>
      <w:r w:rsidRPr="0004775F">
        <w:rPr>
          <w:szCs w:val="22"/>
        </w:rPr>
        <w:t xml:space="preserve">ring binders with all attachments separated by marked tabs. Insert attachments directly behind the related section, </w:t>
      </w:r>
      <w:r w:rsidRPr="0004775F">
        <w:rPr>
          <w:szCs w:val="22"/>
          <w:u w:val="single"/>
        </w:rPr>
        <w:t>not</w:t>
      </w:r>
      <w:r w:rsidRPr="0004775F">
        <w:rPr>
          <w:szCs w:val="22"/>
        </w:rPr>
        <w:t xml:space="preserve"> under separate cover. </w:t>
      </w:r>
    </w:p>
    <w:p w:rsidR="00740E8D" w:rsidRDefault="000E4ABF" w:rsidP="003C3A6E">
      <w:pPr>
        <w:pStyle w:val="BodyTextIndent"/>
        <w:numPr>
          <w:ilvl w:val="0"/>
          <w:numId w:val="5"/>
        </w:numPr>
        <w:spacing w:before="220" w:after="120" w:line="240" w:lineRule="auto"/>
        <w:ind w:left="720"/>
        <w:rPr>
          <w:rFonts w:ascii="Calibri" w:hAnsi="Calibri" w:cs="Calibri"/>
          <w:szCs w:val="22"/>
        </w:rPr>
      </w:pPr>
      <w:r>
        <w:rPr>
          <w:rFonts w:ascii="Calibri" w:hAnsi="Calibri"/>
          <w:bCs/>
          <w:szCs w:val="22"/>
        </w:rPr>
        <w:t>P</w:t>
      </w:r>
      <w:r w:rsidR="00740E8D" w:rsidRPr="00E65808">
        <w:rPr>
          <w:rFonts w:ascii="Calibri" w:hAnsi="Calibri"/>
          <w:bCs/>
          <w:szCs w:val="22"/>
        </w:rPr>
        <w:t xml:space="preserve">roposers must respond to every subsection </w:t>
      </w:r>
      <w:r w:rsidR="00740E8D" w:rsidRPr="00E44AD1">
        <w:rPr>
          <w:rFonts w:ascii="Calibri" w:hAnsi="Calibri"/>
          <w:bCs/>
          <w:szCs w:val="22"/>
        </w:rPr>
        <w:t xml:space="preserve">under </w:t>
      </w:r>
      <w:r w:rsidRPr="00E44AD1">
        <w:rPr>
          <w:rFonts w:ascii="Calibri" w:hAnsi="Calibri"/>
          <w:bCs/>
          <w:szCs w:val="22"/>
        </w:rPr>
        <w:t>Section</w:t>
      </w:r>
      <w:r w:rsidR="00740E8D" w:rsidRPr="00E44AD1">
        <w:rPr>
          <w:rFonts w:ascii="Calibri" w:hAnsi="Calibri"/>
          <w:bCs/>
          <w:szCs w:val="22"/>
        </w:rPr>
        <w:t xml:space="preserve"> I</w:t>
      </w:r>
      <w:r w:rsidRPr="00E44AD1">
        <w:rPr>
          <w:rFonts w:ascii="Calibri" w:hAnsi="Calibri"/>
          <w:bCs/>
          <w:szCs w:val="22"/>
        </w:rPr>
        <w:t>V</w:t>
      </w:r>
      <w:r w:rsidR="00740E8D" w:rsidRPr="00E44AD1">
        <w:rPr>
          <w:rFonts w:ascii="Calibri" w:hAnsi="Calibri"/>
          <w:bCs/>
          <w:szCs w:val="22"/>
        </w:rPr>
        <w:t xml:space="preserve">.  </w:t>
      </w:r>
      <w:r w:rsidR="00740E8D" w:rsidRPr="00E44AD1">
        <w:rPr>
          <w:rFonts w:ascii="Calibri" w:hAnsi="Calibri" w:cs="Calibri"/>
          <w:szCs w:val="22"/>
        </w:rPr>
        <w:t xml:space="preserve">The proposal response </w:t>
      </w:r>
      <w:r w:rsidR="00740E8D" w:rsidRPr="00E44AD1">
        <w:rPr>
          <w:rFonts w:ascii="Calibri" w:hAnsi="Calibri" w:cs="Calibri"/>
          <w:szCs w:val="22"/>
          <w:u w:val="single"/>
        </w:rPr>
        <w:t>must include a point-by-point response to the RFP in the order in which is it requested</w:t>
      </w:r>
      <w:r w:rsidR="00740E8D" w:rsidRPr="00E44AD1">
        <w:rPr>
          <w:rFonts w:ascii="Calibri" w:hAnsi="Calibri" w:cs="Calibri"/>
          <w:szCs w:val="22"/>
        </w:rPr>
        <w:t xml:space="preserve">.  Each question and its associated number, from </w:t>
      </w:r>
      <w:r w:rsidRPr="00E44AD1">
        <w:rPr>
          <w:rFonts w:ascii="Calibri" w:hAnsi="Calibri" w:cs="Calibri"/>
          <w:szCs w:val="22"/>
        </w:rPr>
        <w:t xml:space="preserve">Section </w:t>
      </w:r>
      <w:r w:rsidR="00740E8D" w:rsidRPr="00E44AD1">
        <w:rPr>
          <w:rFonts w:ascii="Calibri" w:hAnsi="Calibri" w:cs="Calibri"/>
          <w:szCs w:val="22"/>
        </w:rPr>
        <w:t>I</w:t>
      </w:r>
      <w:r w:rsidRPr="00E44AD1">
        <w:rPr>
          <w:rFonts w:ascii="Calibri" w:hAnsi="Calibri" w:cs="Calibri"/>
          <w:szCs w:val="22"/>
        </w:rPr>
        <w:t>V</w:t>
      </w:r>
      <w:r w:rsidR="00740E8D" w:rsidRPr="00E44AD1">
        <w:rPr>
          <w:rFonts w:ascii="Calibri" w:hAnsi="Calibri" w:cs="Calibri"/>
          <w:szCs w:val="22"/>
        </w:rPr>
        <w:t>, should be rep</w:t>
      </w:r>
      <w:r w:rsidR="00740E8D" w:rsidRPr="00104F83">
        <w:rPr>
          <w:rFonts w:ascii="Calibri" w:hAnsi="Calibri" w:cs="Calibri"/>
          <w:szCs w:val="22"/>
        </w:rPr>
        <w:t xml:space="preserve">eated and referenced in your typed response.   Responses should be typed in </w:t>
      </w:r>
      <w:r w:rsidR="00740E8D" w:rsidRPr="00104F83">
        <w:rPr>
          <w:rFonts w:ascii="Calibri" w:hAnsi="Calibri" w:cs="Calibri"/>
          <w:b/>
          <w:szCs w:val="22"/>
        </w:rPr>
        <w:t>bold</w:t>
      </w:r>
      <w:r w:rsidR="00740E8D">
        <w:rPr>
          <w:rFonts w:ascii="Calibri" w:hAnsi="Calibri" w:cs="Calibri"/>
          <w:b/>
          <w:szCs w:val="22"/>
        </w:rPr>
        <w:t xml:space="preserve">, </w:t>
      </w:r>
      <w:r w:rsidR="00740E8D">
        <w:rPr>
          <w:rFonts w:ascii="Calibri" w:hAnsi="Calibri" w:cs="Calibri"/>
          <w:szCs w:val="22"/>
        </w:rPr>
        <w:t xml:space="preserve">immediately following each question.  </w:t>
      </w:r>
      <w:r w:rsidR="00740E8D" w:rsidRPr="00447D44">
        <w:rPr>
          <w:rFonts w:ascii="Calibri" w:hAnsi="Calibri" w:cs="Calibri"/>
          <w:szCs w:val="22"/>
        </w:rPr>
        <w:t xml:space="preserve">If no specific information is required from the provider, “Understand and Comply” will be an acceptable response.  </w:t>
      </w:r>
    </w:p>
    <w:p w:rsidR="00740E8D" w:rsidRDefault="00740E8D" w:rsidP="003C3A6E">
      <w:pPr>
        <w:numPr>
          <w:ilvl w:val="0"/>
          <w:numId w:val="5"/>
        </w:numPr>
        <w:spacing w:after="120"/>
        <w:ind w:left="720"/>
        <w:rPr>
          <w:rFonts w:ascii="Calibri" w:hAnsi="Calibri" w:cs="Calibri"/>
          <w:szCs w:val="22"/>
        </w:rPr>
      </w:pPr>
      <w:r w:rsidRPr="00447D44">
        <w:rPr>
          <w:rFonts w:ascii="Calibri" w:hAnsi="Calibri" w:cs="Calibri"/>
          <w:szCs w:val="22"/>
        </w:rPr>
        <w:lastRenderedPageBreak/>
        <w:t>The proposal must include an explanation of any exceptions to the stated requirements.  Failure to indicate any exception will be interpreted as the proposer’s intent to comply with the requirements as written in the proposal documents.</w:t>
      </w:r>
    </w:p>
    <w:p w:rsidR="00740E8D" w:rsidRDefault="00740E8D" w:rsidP="003C3A6E">
      <w:pPr>
        <w:pStyle w:val="BodyTextIndent"/>
        <w:numPr>
          <w:ilvl w:val="0"/>
          <w:numId w:val="5"/>
        </w:numPr>
        <w:spacing w:before="220" w:after="120" w:line="240" w:lineRule="auto"/>
        <w:ind w:left="720"/>
        <w:rPr>
          <w:rFonts w:ascii="Calibri" w:hAnsi="Calibri"/>
          <w:szCs w:val="22"/>
        </w:rPr>
      </w:pPr>
      <w:r>
        <w:rPr>
          <w:rFonts w:ascii="Calibri" w:hAnsi="Calibri"/>
          <w:szCs w:val="22"/>
        </w:rPr>
        <w:t>The proposal must include a copy of the contract(s) the vendor will submit to Hamilton County to be signed should the contract be awarded to the vendor.  Note that any proposed contract will be subject to review and negotiation and will be governed by the requirements of this RFP.</w:t>
      </w:r>
    </w:p>
    <w:p w:rsidR="00740E8D" w:rsidRDefault="00740E8D" w:rsidP="003C3A6E">
      <w:pPr>
        <w:pStyle w:val="BodyTextIndent"/>
        <w:numPr>
          <w:ilvl w:val="0"/>
          <w:numId w:val="5"/>
        </w:numPr>
        <w:spacing w:before="220" w:after="120" w:line="240" w:lineRule="auto"/>
        <w:ind w:left="720"/>
        <w:rPr>
          <w:rFonts w:ascii="Calibri" w:hAnsi="Calibri"/>
          <w:szCs w:val="22"/>
        </w:rPr>
      </w:pPr>
      <w:r w:rsidRPr="0023720F">
        <w:rPr>
          <w:rFonts w:ascii="Calibri" w:hAnsi="Calibri"/>
          <w:szCs w:val="22"/>
        </w:rPr>
        <w:t>Failure to follow the specified format to label the responses correctly or to address all of the subsections may, in the County’s sole discretion, result in the rejection of the Proposal.</w:t>
      </w:r>
    </w:p>
    <w:p w:rsidR="00740E8D" w:rsidRDefault="00740E8D" w:rsidP="003C3A6E">
      <w:pPr>
        <w:numPr>
          <w:ilvl w:val="0"/>
          <w:numId w:val="6"/>
        </w:numPr>
        <w:ind w:left="720"/>
        <w:rPr>
          <w:rFonts w:ascii="Calibri" w:hAnsi="Calibri" w:cs="Calibri"/>
          <w:i/>
          <w:szCs w:val="22"/>
        </w:rPr>
      </w:pPr>
      <w:r>
        <w:rPr>
          <w:rFonts w:ascii="Calibri" w:hAnsi="Calibri" w:cs="Calibri"/>
          <w:szCs w:val="22"/>
        </w:rPr>
        <w:t xml:space="preserve">This RFP </w:t>
      </w:r>
      <w:r w:rsidRPr="00447D44">
        <w:rPr>
          <w:rFonts w:ascii="Calibri" w:hAnsi="Calibri" w:cs="Calibri"/>
          <w:szCs w:val="22"/>
        </w:rPr>
        <w:t>document</w:t>
      </w:r>
      <w:r>
        <w:rPr>
          <w:rFonts w:ascii="Calibri" w:hAnsi="Calibri" w:cs="Calibri"/>
          <w:szCs w:val="22"/>
        </w:rPr>
        <w:t xml:space="preserve"> is provided in both PDF and in MS Word</w:t>
      </w:r>
      <w:r w:rsidR="00434A5F">
        <w:rPr>
          <w:rFonts w:ascii="Calibri" w:hAnsi="Calibri" w:cs="Calibri"/>
          <w:szCs w:val="22"/>
        </w:rPr>
        <w:t>/Excel</w:t>
      </w:r>
      <w:r>
        <w:rPr>
          <w:rFonts w:ascii="Calibri" w:hAnsi="Calibri" w:cs="Calibri"/>
          <w:szCs w:val="22"/>
        </w:rPr>
        <w:t xml:space="preserve"> for</w:t>
      </w:r>
      <w:r w:rsidRPr="00447D44">
        <w:rPr>
          <w:rFonts w:ascii="Calibri" w:hAnsi="Calibri" w:cs="Calibri"/>
          <w:szCs w:val="22"/>
        </w:rPr>
        <w:t xml:space="preserve"> ease in providing your response.    </w:t>
      </w:r>
      <w:r w:rsidRPr="00447D44">
        <w:rPr>
          <w:rFonts w:ascii="Calibri" w:hAnsi="Calibri" w:cs="Calibri"/>
          <w:i/>
          <w:szCs w:val="22"/>
        </w:rPr>
        <w:t>Note however that responses must be received in hard copy in appropriately labeled and</w:t>
      </w:r>
      <w:r w:rsidR="000E4ABF">
        <w:rPr>
          <w:rFonts w:ascii="Calibri" w:hAnsi="Calibri" w:cs="Calibri"/>
          <w:i/>
          <w:szCs w:val="22"/>
        </w:rPr>
        <w:t xml:space="preserve"> sealed </w:t>
      </w:r>
      <w:r w:rsidR="000E4ABF" w:rsidRPr="00E44AD1">
        <w:rPr>
          <w:rFonts w:ascii="Calibri" w:hAnsi="Calibri" w:cs="Calibri"/>
          <w:i/>
          <w:szCs w:val="22"/>
        </w:rPr>
        <w:t xml:space="preserve">envelopes (see Section </w:t>
      </w:r>
      <w:r w:rsidRPr="00E44AD1">
        <w:rPr>
          <w:rFonts w:ascii="Calibri" w:hAnsi="Calibri" w:cs="Calibri"/>
          <w:i/>
          <w:szCs w:val="22"/>
        </w:rPr>
        <w:t>V.</w:t>
      </w:r>
      <w:r w:rsidR="000E4ABF" w:rsidRPr="00E44AD1">
        <w:rPr>
          <w:rFonts w:ascii="Calibri" w:hAnsi="Calibri" w:cs="Calibri"/>
          <w:i/>
          <w:szCs w:val="22"/>
        </w:rPr>
        <w:t>D</w:t>
      </w:r>
      <w:r w:rsidRPr="00E44AD1">
        <w:rPr>
          <w:rFonts w:ascii="Calibri" w:hAnsi="Calibri" w:cs="Calibri"/>
          <w:i/>
          <w:szCs w:val="22"/>
        </w:rPr>
        <w:t>).</w:t>
      </w:r>
    </w:p>
    <w:p w:rsidR="00C709FF" w:rsidRDefault="00C709FF" w:rsidP="00C709FF">
      <w:pPr>
        <w:ind w:left="720"/>
        <w:rPr>
          <w:rFonts w:ascii="Calibri" w:hAnsi="Calibri" w:cs="Calibri"/>
          <w:i/>
          <w:szCs w:val="22"/>
        </w:rPr>
      </w:pPr>
    </w:p>
    <w:p w:rsidR="00C709FF" w:rsidRDefault="00C709FF" w:rsidP="00C709FF">
      <w:pPr>
        <w:ind w:left="720"/>
        <w:rPr>
          <w:rFonts w:ascii="Calibri" w:hAnsi="Calibri" w:cs="Calibri"/>
          <w:i/>
          <w:szCs w:val="22"/>
        </w:rPr>
      </w:pPr>
    </w:p>
    <w:p w:rsidR="00740E8D" w:rsidRPr="00B36B6C" w:rsidRDefault="00B36B6C" w:rsidP="007D59A0">
      <w:pPr>
        <w:pStyle w:val="Heading1"/>
        <w:keepNext/>
      </w:pPr>
      <w:bookmarkStart w:id="5" w:name="_Toc456684833"/>
      <w:r>
        <w:t xml:space="preserve">PROPOSAL </w:t>
      </w:r>
      <w:r w:rsidR="00740E8D" w:rsidRPr="00B36B6C">
        <w:t>RESPONSE REQUIREMENTS</w:t>
      </w:r>
      <w:bookmarkEnd w:id="5"/>
    </w:p>
    <w:p w:rsidR="00740E8D" w:rsidRDefault="00740E8D" w:rsidP="007D59A0">
      <w:pPr>
        <w:keepNext/>
        <w:ind w:left="360"/>
        <w:rPr>
          <w:rFonts w:ascii="Calibri" w:hAnsi="Calibri" w:cs="Tahoma"/>
          <w:b/>
          <w:szCs w:val="22"/>
        </w:rPr>
      </w:pPr>
    </w:p>
    <w:p w:rsidR="001220A9" w:rsidRPr="004C7CB1" w:rsidRDefault="001220A9" w:rsidP="007D59A0">
      <w:pPr>
        <w:pStyle w:val="BodyTextIndent"/>
        <w:keepNext/>
        <w:spacing w:line="240" w:lineRule="auto"/>
        <w:ind w:left="360"/>
        <w:rPr>
          <w:rFonts w:ascii="Calibri" w:hAnsi="Calibri"/>
          <w:b/>
          <w:i/>
          <w:szCs w:val="22"/>
        </w:rPr>
      </w:pPr>
      <w:r>
        <w:rPr>
          <w:rFonts w:ascii="Calibri" w:hAnsi="Calibri" w:cs="Calibri"/>
          <w:szCs w:val="22"/>
        </w:rPr>
        <w:t xml:space="preserve">All proposals must include information in the order as specified below.  </w:t>
      </w:r>
      <w:r w:rsidRPr="00D61DD1">
        <w:rPr>
          <w:rFonts w:ascii="Calibri" w:hAnsi="Calibri"/>
          <w:b/>
          <w:i/>
          <w:szCs w:val="22"/>
        </w:rPr>
        <w:t xml:space="preserve">If a proposal fails to detail and address each of these required topics, the County may determine the proposal to be nonresponsive and reject it.  </w:t>
      </w:r>
      <w:r>
        <w:rPr>
          <w:rFonts w:ascii="Calibri" w:hAnsi="Calibri" w:cs="Calibri"/>
          <w:szCs w:val="22"/>
        </w:rPr>
        <w:t xml:space="preserve">Use separate tabs for each section indicated below and incorporate question numbers and the actual requirement questions/statement in your response.  </w:t>
      </w:r>
      <w:r>
        <w:rPr>
          <w:rFonts w:ascii="Calibri" w:hAnsi="Calibri" w:cs="Tahoma"/>
          <w:szCs w:val="22"/>
        </w:rPr>
        <w:t>All RFP submissions should follow the format outlined below</w:t>
      </w:r>
      <w:r>
        <w:rPr>
          <w:rFonts w:ascii="Calibri" w:hAnsi="Calibri"/>
          <w:bCs/>
          <w:szCs w:val="22"/>
        </w:rPr>
        <w:t>.</w:t>
      </w:r>
    </w:p>
    <w:p w:rsidR="00740E8D" w:rsidRDefault="00740E8D" w:rsidP="00740E8D">
      <w:pPr>
        <w:pStyle w:val="ListParagraph"/>
        <w:rPr>
          <w:rFonts w:ascii="Calibri" w:hAnsi="Calibri" w:cs="Tahoma"/>
          <w:szCs w:val="22"/>
        </w:rPr>
      </w:pPr>
    </w:p>
    <w:p w:rsidR="00740E8D" w:rsidRPr="00A562CB" w:rsidRDefault="00740E8D" w:rsidP="007D59A0">
      <w:pPr>
        <w:pStyle w:val="ListParagraph"/>
        <w:keepNext/>
        <w:numPr>
          <w:ilvl w:val="0"/>
          <w:numId w:val="15"/>
        </w:numPr>
        <w:spacing w:after="120"/>
        <w:rPr>
          <w:rFonts w:ascii="Calibri" w:hAnsi="Calibri" w:cs="Tahoma"/>
          <w:b/>
          <w:szCs w:val="22"/>
          <w:u w:val="single"/>
        </w:rPr>
      </w:pPr>
      <w:r w:rsidRPr="00A562CB">
        <w:rPr>
          <w:rFonts w:ascii="Calibri" w:hAnsi="Calibri" w:cs="Tahoma"/>
          <w:b/>
          <w:szCs w:val="22"/>
          <w:u w:val="single"/>
        </w:rPr>
        <w:t>Proposal Transmittal Letter</w:t>
      </w:r>
    </w:p>
    <w:p w:rsidR="00740E8D" w:rsidRPr="008F3788" w:rsidRDefault="00500B2C" w:rsidP="007D59A0">
      <w:pPr>
        <w:keepNext/>
        <w:ind w:left="720"/>
        <w:rPr>
          <w:rFonts w:ascii="Calibri" w:hAnsi="Calibri"/>
          <w:szCs w:val="22"/>
        </w:rPr>
      </w:pPr>
      <w:r>
        <w:rPr>
          <w:rFonts w:ascii="Calibri" w:hAnsi="Calibri"/>
          <w:bCs/>
          <w:szCs w:val="22"/>
        </w:rPr>
        <w:t>The Proposer</w:t>
      </w:r>
      <w:r w:rsidR="00740E8D" w:rsidRPr="008F3788">
        <w:rPr>
          <w:rFonts w:ascii="Calibri" w:hAnsi="Calibri"/>
          <w:bCs/>
          <w:szCs w:val="22"/>
        </w:rPr>
        <w:t xml:space="preserve"> must provide a written transmittal and offer of the proposal in the form of a standard business letter</w:t>
      </w:r>
      <w:r w:rsidR="00740E8D">
        <w:rPr>
          <w:rFonts w:ascii="Calibri" w:hAnsi="Calibri"/>
          <w:bCs/>
          <w:szCs w:val="22"/>
        </w:rPr>
        <w:t xml:space="preserve"> signed by an individual having the authority to bind your organization</w:t>
      </w:r>
      <w:r w:rsidR="00740E8D" w:rsidRPr="008F3788">
        <w:rPr>
          <w:rFonts w:ascii="Calibri" w:hAnsi="Calibri"/>
          <w:bCs/>
          <w:szCs w:val="22"/>
        </w:rPr>
        <w:t>.  The Proposal Transmittal Letter shall reference and respond to the following subsections in sequence and attach corresponding documentation as required.</w:t>
      </w:r>
    </w:p>
    <w:p w:rsidR="00740E8D" w:rsidRPr="005C1C1B" w:rsidRDefault="00740E8D" w:rsidP="00500B2C">
      <w:pPr>
        <w:pStyle w:val="BodyTextIndent"/>
        <w:spacing w:before="249" w:line="240" w:lineRule="auto"/>
        <w:rPr>
          <w:rFonts w:ascii="Calibri" w:hAnsi="Calibri"/>
          <w:b/>
          <w:bCs/>
          <w:szCs w:val="22"/>
        </w:rPr>
      </w:pPr>
      <w:r w:rsidRPr="005C1C1B">
        <w:rPr>
          <w:rFonts w:ascii="Calibri" w:hAnsi="Calibri"/>
          <w:b/>
          <w:bCs/>
          <w:szCs w:val="22"/>
        </w:rPr>
        <w:t>The requirements of the Proposal Transmittal Letter section of the proposal are mandatory.  Any proposal which does not meet the requirements and provide all required documentation may be considered nonresponsive, and the proposal may be rejected.</w:t>
      </w:r>
    </w:p>
    <w:p w:rsidR="00740E8D" w:rsidRPr="005A5631" w:rsidRDefault="00740E8D" w:rsidP="003C3A6E">
      <w:pPr>
        <w:pStyle w:val="BodyTextIndent2"/>
        <w:numPr>
          <w:ilvl w:val="0"/>
          <w:numId w:val="16"/>
        </w:numPr>
        <w:spacing w:before="230" w:line="240" w:lineRule="auto"/>
        <w:rPr>
          <w:rFonts w:ascii="Calibri" w:hAnsi="Calibri"/>
          <w:i/>
          <w:szCs w:val="22"/>
        </w:rPr>
      </w:pPr>
      <w:r w:rsidRPr="00500B2C">
        <w:rPr>
          <w:rFonts w:ascii="Calibri" w:hAnsi="Calibri"/>
          <w:szCs w:val="22"/>
          <w:u w:val="single"/>
        </w:rPr>
        <w:t>Proposal Validity:</w:t>
      </w:r>
      <w:r>
        <w:rPr>
          <w:rFonts w:ascii="Calibri" w:hAnsi="Calibri"/>
          <w:b/>
          <w:szCs w:val="22"/>
        </w:rPr>
        <w:t xml:space="preserve">  </w:t>
      </w:r>
      <w:r w:rsidRPr="005C1C1B">
        <w:rPr>
          <w:rFonts w:ascii="Calibri" w:hAnsi="Calibri"/>
          <w:szCs w:val="22"/>
        </w:rPr>
        <w:t xml:space="preserve">The letter shall state that the </w:t>
      </w:r>
      <w:r w:rsidRPr="00E83AB7">
        <w:rPr>
          <w:rFonts w:ascii="Calibri" w:hAnsi="Calibri"/>
          <w:szCs w:val="22"/>
        </w:rPr>
        <w:t xml:space="preserve">proposal remains valid </w:t>
      </w:r>
      <w:r w:rsidRPr="00A35739">
        <w:rPr>
          <w:rFonts w:ascii="Calibri" w:hAnsi="Calibri"/>
          <w:szCs w:val="22"/>
        </w:rPr>
        <w:t xml:space="preserve">for at least </w:t>
      </w:r>
      <w:r w:rsidRPr="00A35739">
        <w:rPr>
          <w:rFonts w:ascii="Calibri" w:hAnsi="Calibri"/>
          <w:bCs/>
          <w:szCs w:val="22"/>
        </w:rPr>
        <w:t xml:space="preserve">one hundred and </w:t>
      </w:r>
      <w:r w:rsidR="007056CE">
        <w:rPr>
          <w:rFonts w:ascii="Calibri" w:hAnsi="Calibri"/>
          <w:bCs/>
          <w:szCs w:val="22"/>
        </w:rPr>
        <w:t>eighty</w:t>
      </w:r>
      <w:r w:rsidRPr="00A35739">
        <w:rPr>
          <w:rFonts w:ascii="Calibri" w:hAnsi="Calibri"/>
          <w:bCs/>
          <w:szCs w:val="22"/>
        </w:rPr>
        <w:t xml:space="preserve"> (1</w:t>
      </w:r>
      <w:r w:rsidR="007056CE">
        <w:rPr>
          <w:rFonts w:ascii="Calibri" w:hAnsi="Calibri"/>
          <w:bCs/>
          <w:szCs w:val="22"/>
        </w:rPr>
        <w:t>8</w:t>
      </w:r>
      <w:r w:rsidRPr="00A35739">
        <w:rPr>
          <w:rFonts w:ascii="Calibri" w:hAnsi="Calibri"/>
          <w:bCs/>
          <w:szCs w:val="22"/>
        </w:rPr>
        <w:t>0)</w:t>
      </w:r>
      <w:r w:rsidRPr="00A35739">
        <w:rPr>
          <w:rFonts w:ascii="Calibri" w:hAnsi="Calibri"/>
          <w:szCs w:val="22"/>
        </w:rPr>
        <w:t xml:space="preserve"> days subsequent to the date of the proposal opening and ther</w:t>
      </w:r>
      <w:r w:rsidRPr="005C1C1B">
        <w:rPr>
          <w:rFonts w:ascii="Calibri" w:hAnsi="Calibri"/>
          <w:szCs w:val="22"/>
        </w:rPr>
        <w:t>eafter in accordance with any resulting contract between the Proposer and the County.</w:t>
      </w:r>
      <w:r>
        <w:rPr>
          <w:rFonts w:ascii="Calibri" w:hAnsi="Calibri"/>
          <w:szCs w:val="22"/>
        </w:rPr>
        <w:t xml:space="preserve">  </w:t>
      </w:r>
      <w:r w:rsidRPr="005A5631">
        <w:rPr>
          <w:rFonts w:ascii="Calibri" w:hAnsi="Calibri"/>
          <w:i/>
          <w:szCs w:val="22"/>
        </w:rPr>
        <w:t>Note:  Proposal validity may be extended by mutual agreement of both parties.</w:t>
      </w:r>
    </w:p>
    <w:p w:rsidR="00740E8D" w:rsidRPr="00B01F2A" w:rsidRDefault="00740E8D" w:rsidP="003C3A6E">
      <w:pPr>
        <w:pStyle w:val="BodyTextIndent2"/>
        <w:numPr>
          <w:ilvl w:val="0"/>
          <w:numId w:val="16"/>
        </w:numPr>
        <w:spacing w:line="240" w:lineRule="auto"/>
        <w:rPr>
          <w:rFonts w:ascii="Calibri" w:hAnsi="Calibri"/>
          <w:szCs w:val="22"/>
        </w:rPr>
      </w:pPr>
      <w:r w:rsidRPr="00500B2C">
        <w:rPr>
          <w:rFonts w:ascii="Calibri" w:hAnsi="Calibri"/>
          <w:szCs w:val="22"/>
          <w:u w:val="single"/>
        </w:rPr>
        <w:t>Mandatory Requirements</w:t>
      </w:r>
      <w:r w:rsidRPr="00500B2C">
        <w:rPr>
          <w:rFonts w:ascii="Calibri" w:hAnsi="Calibri"/>
          <w:szCs w:val="22"/>
        </w:rPr>
        <w:t>:</w:t>
      </w:r>
      <w:r>
        <w:rPr>
          <w:rFonts w:ascii="Calibri" w:hAnsi="Calibri"/>
          <w:szCs w:val="22"/>
        </w:rPr>
        <w:t xml:space="preserve">  Include an itemized statement indicat</w:t>
      </w:r>
      <w:r w:rsidR="007E5332">
        <w:rPr>
          <w:rFonts w:ascii="Calibri" w:hAnsi="Calibri"/>
          <w:szCs w:val="22"/>
        </w:rPr>
        <w:t xml:space="preserve">ing whether or not you meet </w:t>
      </w:r>
      <w:r>
        <w:rPr>
          <w:rFonts w:ascii="Calibri" w:hAnsi="Calibri"/>
          <w:szCs w:val="22"/>
        </w:rPr>
        <w:t xml:space="preserve">all mandatory requirements </w:t>
      </w:r>
      <w:r w:rsidRPr="00B01F2A">
        <w:rPr>
          <w:rFonts w:ascii="Calibri" w:hAnsi="Calibri"/>
          <w:szCs w:val="22"/>
        </w:rPr>
        <w:t xml:space="preserve">as outlined </w:t>
      </w:r>
      <w:r w:rsidRPr="00E44AD1">
        <w:rPr>
          <w:rFonts w:ascii="Calibri" w:hAnsi="Calibri"/>
          <w:szCs w:val="22"/>
        </w:rPr>
        <w:t xml:space="preserve">in </w:t>
      </w:r>
      <w:r w:rsidR="00CF1262">
        <w:rPr>
          <w:rFonts w:ascii="Calibri" w:hAnsi="Calibri"/>
          <w:szCs w:val="22"/>
        </w:rPr>
        <w:t xml:space="preserve">Section I.C as well as </w:t>
      </w:r>
      <w:r w:rsidRPr="00E44AD1">
        <w:rPr>
          <w:rFonts w:ascii="Calibri" w:hAnsi="Calibri"/>
          <w:szCs w:val="22"/>
        </w:rPr>
        <w:t>Section</w:t>
      </w:r>
      <w:r w:rsidR="00500B2C" w:rsidRPr="00E44AD1">
        <w:rPr>
          <w:rFonts w:ascii="Calibri" w:hAnsi="Calibri"/>
          <w:szCs w:val="22"/>
        </w:rPr>
        <w:t>s</w:t>
      </w:r>
      <w:r w:rsidR="0039233E">
        <w:rPr>
          <w:rFonts w:ascii="Calibri" w:hAnsi="Calibri"/>
          <w:szCs w:val="22"/>
        </w:rPr>
        <w:t xml:space="preserve"> IV.B and IV.C</w:t>
      </w:r>
      <w:r w:rsidR="004C7CB1" w:rsidRPr="00E44AD1">
        <w:rPr>
          <w:rFonts w:ascii="Calibri" w:hAnsi="Calibri"/>
          <w:szCs w:val="22"/>
        </w:rPr>
        <w:t xml:space="preserve"> </w:t>
      </w:r>
      <w:r w:rsidRPr="00E44AD1">
        <w:rPr>
          <w:rFonts w:ascii="Calibri" w:hAnsi="Calibri"/>
          <w:szCs w:val="22"/>
        </w:rPr>
        <w:t>below, if awarded</w:t>
      </w:r>
      <w:r w:rsidRPr="00B01F2A">
        <w:rPr>
          <w:rFonts w:ascii="Calibri" w:hAnsi="Calibri"/>
          <w:szCs w:val="22"/>
        </w:rPr>
        <w:t>.</w:t>
      </w:r>
      <w:r w:rsidRPr="00F210C9">
        <w:rPr>
          <w:rFonts w:ascii="Calibri" w:hAnsi="Calibri"/>
          <w:szCs w:val="22"/>
        </w:rPr>
        <w:t xml:space="preserve"> </w:t>
      </w:r>
    </w:p>
    <w:p w:rsidR="00740E8D" w:rsidRPr="001C57FD" w:rsidRDefault="00740E8D" w:rsidP="003C3A6E">
      <w:pPr>
        <w:numPr>
          <w:ilvl w:val="0"/>
          <w:numId w:val="16"/>
        </w:numPr>
        <w:autoSpaceDE w:val="0"/>
        <w:autoSpaceDN w:val="0"/>
        <w:adjustRightInd w:val="0"/>
        <w:spacing w:after="120"/>
        <w:rPr>
          <w:rFonts w:ascii="Calibri" w:hAnsi="Calibri"/>
          <w:szCs w:val="22"/>
        </w:rPr>
      </w:pPr>
      <w:r w:rsidRPr="00500B2C">
        <w:rPr>
          <w:rFonts w:ascii="Calibri" w:hAnsi="Calibri"/>
          <w:szCs w:val="22"/>
          <w:u w:val="single"/>
        </w:rPr>
        <w:t>Intent to Comply with RFP Provisions</w:t>
      </w:r>
      <w:r w:rsidRPr="00500B2C">
        <w:rPr>
          <w:rFonts w:ascii="Calibri" w:hAnsi="Calibri"/>
          <w:szCs w:val="22"/>
        </w:rPr>
        <w:t>:</w:t>
      </w:r>
      <w:r>
        <w:rPr>
          <w:rFonts w:ascii="Calibri" w:hAnsi="Calibri"/>
          <w:szCs w:val="22"/>
        </w:rPr>
        <w:t xml:space="preserve">   The letter shall indicate </w:t>
      </w:r>
      <w:r w:rsidRPr="005C1C1B">
        <w:rPr>
          <w:rFonts w:ascii="Calibri" w:hAnsi="Calibri"/>
          <w:szCs w:val="22"/>
        </w:rPr>
        <w:t>written confirmation that the Proposer shall comply with all of the provisions in this RFP</w:t>
      </w:r>
      <w:r>
        <w:rPr>
          <w:rFonts w:ascii="Calibri" w:hAnsi="Calibri"/>
          <w:szCs w:val="22"/>
        </w:rPr>
        <w:t xml:space="preserve">.  </w:t>
      </w:r>
      <w:r w:rsidRPr="005A5631">
        <w:rPr>
          <w:rFonts w:ascii="Calibri" w:hAnsi="Calibri"/>
          <w:i/>
          <w:szCs w:val="22"/>
        </w:rPr>
        <w:t>Note: If the Proposal fails to provide said confirmation without exception or qualification, the County, in its sole discretion, may determine the proposal to be a non-responsive counteroffer, and the proposal may be rejected</w:t>
      </w:r>
      <w:r w:rsidR="005A5631">
        <w:rPr>
          <w:rFonts w:ascii="Calibri" w:hAnsi="Calibri"/>
          <w:i/>
          <w:szCs w:val="22"/>
        </w:rPr>
        <w:t>.</w:t>
      </w:r>
    </w:p>
    <w:p w:rsidR="001C57FD" w:rsidRDefault="001C57FD" w:rsidP="001C57FD">
      <w:pPr>
        <w:autoSpaceDE w:val="0"/>
        <w:autoSpaceDN w:val="0"/>
        <w:adjustRightInd w:val="0"/>
        <w:spacing w:after="120"/>
        <w:ind w:left="1080"/>
        <w:rPr>
          <w:rFonts w:ascii="Calibri" w:hAnsi="Calibri"/>
          <w:szCs w:val="22"/>
        </w:rPr>
      </w:pPr>
    </w:p>
    <w:p w:rsidR="00740E8D" w:rsidRDefault="00500B2C" w:rsidP="003C3A6E">
      <w:pPr>
        <w:numPr>
          <w:ilvl w:val="0"/>
          <w:numId w:val="16"/>
        </w:numPr>
        <w:spacing w:after="120"/>
        <w:ind w:right="-86"/>
        <w:rPr>
          <w:rFonts w:ascii="Calibri" w:hAnsi="Calibri"/>
          <w:szCs w:val="22"/>
        </w:rPr>
      </w:pPr>
      <w:r w:rsidRPr="00500B2C">
        <w:rPr>
          <w:rFonts w:ascii="Calibri" w:hAnsi="Calibri"/>
          <w:szCs w:val="22"/>
          <w:u w:val="single"/>
        </w:rPr>
        <w:lastRenderedPageBreak/>
        <w:t>General Provisions</w:t>
      </w:r>
      <w:r w:rsidR="00740E8D" w:rsidRPr="00500B2C">
        <w:rPr>
          <w:rFonts w:ascii="Calibri" w:hAnsi="Calibri"/>
          <w:szCs w:val="22"/>
          <w:u w:val="single"/>
        </w:rPr>
        <w:t>:</w:t>
      </w:r>
      <w:r w:rsidR="00740E8D">
        <w:rPr>
          <w:rFonts w:ascii="Calibri" w:hAnsi="Calibri"/>
          <w:szCs w:val="22"/>
        </w:rPr>
        <w:t xml:space="preserve">  The letter must state your agreement with each item ou</w:t>
      </w:r>
      <w:r w:rsidR="0055333F">
        <w:rPr>
          <w:rFonts w:ascii="Calibri" w:hAnsi="Calibri"/>
          <w:szCs w:val="22"/>
        </w:rPr>
        <w:t>tlined in the general provisions</w:t>
      </w:r>
      <w:r w:rsidR="00740E8D" w:rsidRPr="00E44AD1">
        <w:rPr>
          <w:rFonts w:ascii="Calibri" w:hAnsi="Calibri"/>
          <w:szCs w:val="22"/>
        </w:rPr>
        <w:t xml:space="preserve"> in Section </w:t>
      </w:r>
      <w:r w:rsidR="00B51C00" w:rsidRPr="00E44AD1">
        <w:rPr>
          <w:rFonts w:ascii="Calibri" w:hAnsi="Calibri"/>
          <w:szCs w:val="22"/>
        </w:rPr>
        <w:t>V</w:t>
      </w:r>
      <w:r w:rsidR="00740E8D" w:rsidRPr="00E44AD1">
        <w:rPr>
          <w:rFonts w:ascii="Calibri" w:hAnsi="Calibri"/>
          <w:szCs w:val="22"/>
        </w:rPr>
        <w:t>I.   If</w:t>
      </w:r>
      <w:r w:rsidR="00740E8D">
        <w:rPr>
          <w:rFonts w:ascii="Calibri" w:hAnsi="Calibri"/>
          <w:szCs w:val="22"/>
        </w:rPr>
        <w:t xml:space="preserve"> you do not agree to any specific item, your letter must state the exception at time of proposal. </w:t>
      </w:r>
      <w:r w:rsidR="0055333F">
        <w:rPr>
          <w:rFonts w:ascii="Calibri" w:hAnsi="Calibri"/>
          <w:szCs w:val="22"/>
        </w:rPr>
        <w:t xml:space="preserve"> If no exceptions are taken at the time of proposal submission, Hamilton County assumes that you agree to all items.  </w:t>
      </w:r>
      <w:r w:rsidR="00E44AD1">
        <w:rPr>
          <w:rFonts w:ascii="Calibri" w:hAnsi="Calibri"/>
          <w:szCs w:val="22"/>
        </w:rPr>
        <w:t xml:space="preserve"> </w:t>
      </w:r>
      <w:r w:rsidR="00740E8D" w:rsidRPr="005A5631">
        <w:rPr>
          <w:rFonts w:ascii="Calibri" w:hAnsi="Calibri"/>
          <w:i/>
          <w:szCs w:val="22"/>
        </w:rPr>
        <w:t xml:space="preserve">Note: </w:t>
      </w:r>
      <w:r w:rsidR="00E44AD1" w:rsidRPr="005A5631">
        <w:rPr>
          <w:rFonts w:ascii="Calibri" w:hAnsi="Calibri"/>
          <w:i/>
          <w:szCs w:val="22"/>
        </w:rPr>
        <w:t xml:space="preserve"> </w:t>
      </w:r>
      <w:r w:rsidR="00740E8D" w:rsidRPr="005A5631">
        <w:rPr>
          <w:rFonts w:ascii="Calibri" w:hAnsi="Calibri"/>
          <w:i/>
          <w:szCs w:val="22"/>
        </w:rPr>
        <w:t>If the Proposal fails to provide said confirmation without exception or qualification</w:t>
      </w:r>
      <w:r w:rsidR="00E44AD1" w:rsidRPr="005A5631">
        <w:rPr>
          <w:rFonts w:ascii="Calibri" w:hAnsi="Calibri"/>
          <w:i/>
          <w:szCs w:val="22"/>
        </w:rPr>
        <w:t xml:space="preserve"> </w:t>
      </w:r>
      <w:r w:rsidR="0055333F" w:rsidRPr="005A5631">
        <w:rPr>
          <w:rFonts w:ascii="Calibri" w:hAnsi="Calibri"/>
          <w:i/>
          <w:szCs w:val="22"/>
        </w:rPr>
        <w:t xml:space="preserve">at the time of the initial submission, </w:t>
      </w:r>
      <w:r w:rsidR="00E44AD1" w:rsidRPr="005A5631">
        <w:rPr>
          <w:rFonts w:ascii="Calibri" w:hAnsi="Calibri"/>
          <w:i/>
          <w:szCs w:val="22"/>
        </w:rPr>
        <w:t>and at a later time raises objection</w:t>
      </w:r>
      <w:r w:rsidR="00740E8D" w:rsidRPr="005A5631">
        <w:rPr>
          <w:rFonts w:ascii="Calibri" w:hAnsi="Calibri"/>
          <w:i/>
          <w:szCs w:val="22"/>
        </w:rPr>
        <w:t>, the County, in its sole discretion, ma</w:t>
      </w:r>
      <w:r w:rsidR="008F2910" w:rsidRPr="005A5631">
        <w:rPr>
          <w:rFonts w:ascii="Calibri" w:hAnsi="Calibri"/>
          <w:i/>
          <w:szCs w:val="22"/>
        </w:rPr>
        <w:t>y determine the proposal to be non-responsive</w:t>
      </w:r>
      <w:r w:rsidR="00740E8D" w:rsidRPr="005A5631">
        <w:rPr>
          <w:rFonts w:ascii="Calibri" w:hAnsi="Calibri"/>
          <w:i/>
          <w:szCs w:val="22"/>
        </w:rPr>
        <w:t>, an</w:t>
      </w:r>
      <w:r w:rsidR="005A5631" w:rsidRPr="005A5631">
        <w:rPr>
          <w:rFonts w:ascii="Calibri" w:hAnsi="Calibri"/>
          <w:i/>
          <w:szCs w:val="22"/>
        </w:rPr>
        <w:t>d the proposal may be rejected.</w:t>
      </w:r>
    </w:p>
    <w:p w:rsidR="00740E8D" w:rsidRDefault="00740E8D" w:rsidP="005A5631">
      <w:pPr>
        <w:numPr>
          <w:ilvl w:val="0"/>
          <w:numId w:val="16"/>
        </w:numPr>
        <w:spacing w:after="120"/>
        <w:ind w:right="270"/>
        <w:rPr>
          <w:rFonts w:ascii="Calibri" w:hAnsi="Calibri"/>
          <w:szCs w:val="22"/>
        </w:rPr>
      </w:pPr>
      <w:r w:rsidRPr="00500B2C">
        <w:rPr>
          <w:rFonts w:ascii="Calibri" w:hAnsi="Calibri"/>
          <w:szCs w:val="22"/>
          <w:u w:val="single"/>
        </w:rPr>
        <w:t>Certificate of Compliance</w:t>
      </w:r>
      <w:r w:rsidRPr="00500B2C">
        <w:rPr>
          <w:rFonts w:ascii="Calibri" w:hAnsi="Calibri"/>
          <w:szCs w:val="22"/>
        </w:rPr>
        <w:t>:</w:t>
      </w:r>
      <w:r w:rsidRPr="00F3530D">
        <w:rPr>
          <w:rFonts w:ascii="Calibri" w:hAnsi="Calibri"/>
          <w:szCs w:val="22"/>
        </w:rPr>
        <w:t xml:space="preserve">  </w:t>
      </w:r>
      <w:r>
        <w:rPr>
          <w:rFonts w:ascii="Calibri" w:hAnsi="Calibri"/>
          <w:szCs w:val="22"/>
        </w:rPr>
        <w:t xml:space="preserve">The letter must reference and include </w:t>
      </w:r>
      <w:r w:rsidRPr="00F3530D">
        <w:rPr>
          <w:rFonts w:ascii="Calibri" w:hAnsi="Calibri"/>
          <w:szCs w:val="22"/>
        </w:rPr>
        <w:t xml:space="preserve">the completed and </w:t>
      </w:r>
      <w:r w:rsidR="005A5631">
        <w:rPr>
          <w:rFonts w:ascii="Calibri" w:hAnsi="Calibri"/>
          <w:szCs w:val="22"/>
        </w:rPr>
        <w:t>s</w:t>
      </w:r>
      <w:r w:rsidRPr="00F3530D">
        <w:rPr>
          <w:rFonts w:ascii="Calibri" w:hAnsi="Calibri"/>
          <w:szCs w:val="22"/>
        </w:rPr>
        <w:t>igne</w:t>
      </w:r>
      <w:r>
        <w:rPr>
          <w:rFonts w:ascii="Calibri" w:hAnsi="Calibri"/>
          <w:szCs w:val="22"/>
        </w:rPr>
        <w:t>d Certificate of Compliance (see Appendix</w:t>
      </w:r>
      <w:r w:rsidR="00500B2C">
        <w:rPr>
          <w:rFonts w:ascii="Calibri" w:hAnsi="Calibri"/>
          <w:szCs w:val="22"/>
        </w:rPr>
        <w:t xml:space="preserve"> A</w:t>
      </w:r>
      <w:r>
        <w:rPr>
          <w:rFonts w:ascii="Calibri" w:hAnsi="Calibri"/>
          <w:szCs w:val="22"/>
        </w:rPr>
        <w:t>)</w:t>
      </w:r>
      <w:r w:rsidRPr="00F3530D">
        <w:rPr>
          <w:rFonts w:ascii="Calibri" w:hAnsi="Calibri"/>
          <w:szCs w:val="22"/>
        </w:rPr>
        <w:t>.</w:t>
      </w:r>
    </w:p>
    <w:p w:rsidR="00740E8D" w:rsidRDefault="00740E8D" w:rsidP="003C3A6E">
      <w:pPr>
        <w:numPr>
          <w:ilvl w:val="0"/>
          <w:numId w:val="16"/>
        </w:numPr>
        <w:ind w:right="-86"/>
        <w:rPr>
          <w:rFonts w:ascii="Calibri" w:hAnsi="Calibri"/>
          <w:szCs w:val="22"/>
        </w:rPr>
      </w:pPr>
      <w:r w:rsidRPr="00500B2C">
        <w:rPr>
          <w:rFonts w:ascii="Calibri" w:hAnsi="Calibri"/>
          <w:szCs w:val="22"/>
          <w:u w:val="single"/>
        </w:rPr>
        <w:t>Authorization to Bind</w:t>
      </w:r>
      <w:r w:rsidRPr="00500B2C">
        <w:rPr>
          <w:rFonts w:ascii="Calibri" w:hAnsi="Calibri"/>
          <w:szCs w:val="22"/>
        </w:rPr>
        <w:t>:</w:t>
      </w:r>
      <w:r w:rsidRPr="00F3530D">
        <w:rPr>
          <w:rFonts w:ascii="Calibri" w:hAnsi="Calibri"/>
          <w:szCs w:val="22"/>
        </w:rPr>
        <w:t xml:space="preserve">  </w:t>
      </w:r>
      <w:r>
        <w:rPr>
          <w:rFonts w:ascii="Calibri" w:hAnsi="Calibri"/>
          <w:szCs w:val="22"/>
        </w:rPr>
        <w:t xml:space="preserve">The letter must reference and include </w:t>
      </w:r>
      <w:r w:rsidRPr="00F3530D">
        <w:rPr>
          <w:rFonts w:ascii="Calibri" w:hAnsi="Calibri"/>
          <w:szCs w:val="22"/>
        </w:rPr>
        <w:t>the completed and executed copy of the Authorization to Bind form</w:t>
      </w:r>
      <w:r>
        <w:rPr>
          <w:rFonts w:ascii="Calibri" w:hAnsi="Calibri"/>
          <w:szCs w:val="22"/>
        </w:rPr>
        <w:t xml:space="preserve"> (see Appendix</w:t>
      </w:r>
      <w:r w:rsidR="00500B2C">
        <w:rPr>
          <w:rFonts w:ascii="Calibri" w:hAnsi="Calibri"/>
          <w:szCs w:val="22"/>
        </w:rPr>
        <w:t xml:space="preserve"> A</w:t>
      </w:r>
      <w:r>
        <w:rPr>
          <w:rFonts w:ascii="Calibri" w:hAnsi="Calibri"/>
          <w:szCs w:val="22"/>
        </w:rPr>
        <w:t>)</w:t>
      </w:r>
      <w:r w:rsidRPr="00F3530D">
        <w:rPr>
          <w:rFonts w:ascii="Calibri" w:hAnsi="Calibri"/>
          <w:szCs w:val="22"/>
        </w:rPr>
        <w:t>, signed by the appropriate individual in your organization.</w:t>
      </w:r>
    </w:p>
    <w:p w:rsidR="00740E8D" w:rsidRDefault="00740E8D" w:rsidP="00500B2C">
      <w:pPr>
        <w:ind w:left="1440" w:right="720"/>
        <w:rPr>
          <w:rFonts w:ascii="Calibri" w:hAnsi="Calibri"/>
          <w:szCs w:val="22"/>
        </w:rPr>
      </w:pPr>
    </w:p>
    <w:p w:rsidR="00740E8D" w:rsidRPr="00A562CB" w:rsidRDefault="00740E8D" w:rsidP="007D59A0">
      <w:pPr>
        <w:pStyle w:val="ListParagraph"/>
        <w:keepNext/>
        <w:numPr>
          <w:ilvl w:val="0"/>
          <w:numId w:val="15"/>
        </w:numPr>
        <w:spacing w:after="120"/>
        <w:rPr>
          <w:rFonts w:ascii="Calibri" w:hAnsi="Calibri" w:cs="Tahoma"/>
          <w:b/>
          <w:szCs w:val="22"/>
          <w:u w:val="single"/>
        </w:rPr>
      </w:pPr>
      <w:r w:rsidRPr="00A562CB">
        <w:rPr>
          <w:rFonts w:ascii="Calibri" w:hAnsi="Calibri" w:cs="Tahoma"/>
          <w:b/>
          <w:szCs w:val="22"/>
          <w:u w:val="single"/>
        </w:rPr>
        <w:t>Mandatory Requirements</w:t>
      </w:r>
      <w:r w:rsidR="000E2CAE">
        <w:rPr>
          <w:rFonts w:ascii="Calibri" w:hAnsi="Calibri" w:cs="Tahoma"/>
          <w:b/>
          <w:szCs w:val="22"/>
          <w:u w:val="single"/>
        </w:rPr>
        <w:t xml:space="preserve"> -- Insurance</w:t>
      </w:r>
      <w:r w:rsidR="00A562CB">
        <w:rPr>
          <w:rFonts w:ascii="Calibri" w:hAnsi="Calibri" w:cs="Tahoma"/>
          <w:szCs w:val="22"/>
        </w:rPr>
        <w:t xml:space="preserve">   </w:t>
      </w:r>
    </w:p>
    <w:p w:rsidR="00500B2C" w:rsidRDefault="00500B2C" w:rsidP="007D59A0">
      <w:pPr>
        <w:keepNext/>
        <w:ind w:left="720"/>
        <w:rPr>
          <w:rFonts w:ascii="Calibri" w:hAnsi="Calibri" w:cs="Tahoma"/>
          <w:szCs w:val="22"/>
        </w:rPr>
      </w:pPr>
      <w:r w:rsidRPr="00441DB1">
        <w:rPr>
          <w:rFonts w:ascii="Calibri" w:hAnsi="Calibri"/>
          <w:szCs w:val="22"/>
        </w:rPr>
        <w:t>Prior to execution of the c</w:t>
      </w:r>
      <w:r>
        <w:rPr>
          <w:rFonts w:ascii="Calibri" w:hAnsi="Calibri"/>
          <w:szCs w:val="22"/>
        </w:rPr>
        <w:t>ontract, the proposer</w:t>
      </w:r>
      <w:r w:rsidRPr="00441DB1">
        <w:rPr>
          <w:rFonts w:ascii="Calibri" w:hAnsi="Calibri"/>
          <w:szCs w:val="22"/>
        </w:rPr>
        <w:t xml:space="preserve"> shall procu</w:t>
      </w:r>
      <w:r>
        <w:rPr>
          <w:rFonts w:ascii="Calibri" w:hAnsi="Calibri"/>
          <w:szCs w:val="22"/>
        </w:rPr>
        <w:t>re and  maintain at their own expense</w:t>
      </w:r>
      <w:r w:rsidRPr="00441DB1">
        <w:rPr>
          <w:rFonts w:ascii="Calibri" w:hAnsi="Calibri"/>
          <w:szCs w:val="22"/>
        </w:rPr>
        <w:t>, the following insurance against claims for injuries or damages to property or other claims which may arise from or in connection with the performance of the work or service</w:t>
      </w:r>
      <w:r>
        <w:rPr>
          <w:rFonts w:ascii="Calibri" w:hAnsi="Calibri"/>
          <w:szCs w:val="22"/>
        </w:rPr>
        <w:t xml:space="preserve">s provided hereunder by proposer, </w:t>
      </w:r>
      <w:r w:rsidRPr="00441DB1">
        <w:rPr>
          <w:rFonts w:ascii="Calibri" w:hAnsi="Calibri"/>
          <w:szCs w:val="22"/>
        </w:rPr>
        <w:t xml:space="preserve">their sub agents, representatives, employees or subcontractors.  </w:t>
      </w:r>
      <w:r w:rsidRPr="0057217A">
        <w:rPr>
          <w:rFonts w:ascii="Calibri" w:hAnsi="Calibri"/>
          <w:i/>
          <w:szCs w:val="22"/>
        </w:rPr>
        <w:t>Note however that coverage requirements</w:t>
      </w:r>
      <w:r>
        <w:rPr>
          <w:rFonts w:ascii="Calibri" w:hAnsi="Calibri"/>
          <w:i/>
          <w:szCs w:val="22"/>
        </w:rPr>
        <w:t xml:space="preserve"> are subject to change as business needs dictate</w:t>
      </w:r>
      <w:r w:rsidRPr="0057217A">
        <w:rPr>
          <w:rFonts w:ascii="Calibri" w:hAnsi="Calibri"/>
          <w:i/>
          <w:szCs w:val="22"/>
        </w:rPr>
        <w:t>.</w:t>
      </w:r>
      <w:r>
        <w:rPr>
          <w:rFonts w:ascii="Calibri" w:hAnsi="Calibri"/>
          <w:szCs w:val="22"/>
        </w:rPr>
        <w:t xml:space="preserve">  </w:t>
      </w:r>
      <w:r w:rsidRPr="00441DB1">
        <w:rPr>
          <w:rFonts w:ascii="Calibri" w:hAnsi="Calibri" w:cs="Tahoma"/>
          <w:szCs w:val="22"/>
        </w:rPr>
        <w:t>The successful firm shall maintain throughout the contract period the following minimal insurance coverages:</w:t>
      </w:r>
    </w:p>
    <w:p w:rsidR="00500B2C" w:rsidRDefault="00500B2C" w:rsidP="00500B2C">
      <w:pPr>
        <w:ind w:left="720"/>
        <w:rPr>
          <w:rFonts w:ascii="Calibri" w:hAnsi="Calibri" w:cs="Tahoma"/>
          <w:szCs w:val="22"/>
        </w:rPr>
      </w:pPr>
    </w:p>
    <w:p w:rsidR="00500B2C" w:rsidRPr="00F40343" w:rsidRDefault="00500B2C" w:rsidP="003C3A6E">
      <w:pPr>
        <w:numPr>
          <w:ilvl w:val="0"/>
          <w:numId w:val="9"/>
        </w:numPr>
        <w:spacing w:after="120"/>
        <w:ind w:left="1080"/>
        <w:rPr>
          <w:rFonts w:ascii="Calibri" w:hAnsi="Calibri" w:cs="Tahoma"/>
          <w:szCs w:val="22"/>
        </w:rPr>
      </w:pPr>
      <w:r w:rsidRPr="00F40343">
        <w:rPr>
          <w:rFonts w:ascii="Calibri" w:hAnsi="Calibri" w:cs="Tahoma"/>
          <w:i/>
          <w:iCs/>
          <w:szCs w:val="22"/>
        </w:rPr>
        <w:t xml:space="preserve">Commercial General Liability </w:t>
      </w:r>
      <w:r w:rsidRPr="00ED5510">
        <w:rPr>
          <w:rFonts w:ascii="Calibri" w:hAnsi="Calibri" w:cs="Tahoma"/>
          <w:i/>
          <w:iCs/>
          <w:szCs w:val="22"/>
        </w:rPr>
        <w:t>Insurance</w:t>
      </w:r>
      <w:r w:rsidRPr="00ED5510">
        <w:rPr>
          <w:rFonts w:ascii="Calibri" w:hAnsi="Calibri" w:cs="Tahoma"/>
          <w:szCs w:val="22"/>
        </w:rPr>
        <w:t>:  $1,000,000 per occurrence for property</w:t>
      </w:r>
      <w:r w:rsidRPr="00F40343">
        <w:rPr>
          <w:rFonts w:ascii="Calibri" w:hAnsi="Calibri" w:cs="Tahoma"/>
          <w:szCs w:val="22"/>
        </w:rPr>
        <w:t xml:space="preserve"> damage and bodily injury</w:t>
      </w:r>
      <w:r>
        <w:rPr>
          <w:rFonts w:ascii="Calibri" w:hAnsi="Calibri" w:cs="Tahoma"/>
          <w:szCs w:val="22"/>
        </w:rPr>
        <w:t xml:space="preserve"> covering the operation of employees and agents for the contracted operations as well as civil rights claims</w:t>
      </w:r>
      <w:r w:rsidRPr="00F40343">
        <w:rPr>
          <w:rFonts w:ascii="Calibri" w:hAnsi="Calibri" w:cs="Tahoma"/>
          <w:szCs w:val="22"/>
        </w:rPr>
        <w:t xml:space="preserve">.  The proposer should indicate in its proposal whether the coverage is provided on a claims-made or (preferably) on an occurrence basis.  The insurance shall include coverage for the following:  </w:t>
      </w:r>
    </w:p>
    <w:p w:rsidR="00500B2C" w:rsidRDefault="00500B2C" w:rsidP="003C3A6E">
      <w:pPr>
        <w:numPr>
          <w:ilvl w:val="0"/>
          <w:numId w:val="10"/>
        </w:numPr>
        <w:ind w:left="1800"/>
        <w:rPr>
          <w:rFonts w:ascii="Calibri" w:hAnsi="Calibri" w:cs="Tahoma"/>
          <w:szCs w:val="22"/>
        </w:rPr>
      </w:pPr>
      <w:r w:rsidRPr="00186533">
        <w:rPr>
          <w:rFonts w:ascii="Calibri" w:hAnsi="Calibri" w:cs="Tahoma"/>
          <w:szCs w:val="22"/>
        </w:rPr>
        <w:t>Premise/Operations</w:t>
      </w:r>
    </w:p>
    <w:p w:rsidR="00500B2C" w:rsidRDefault="00500B2C" w:rsidP="003C3A6E">
      <w:pPr>
        <w:numPr>
          <w:ilvl w:val="0"/>
          <w:numId w:val="10"/>
        </w:numPr>
        <w:ind w:left="1800"/>
        <w:rPr>
          <w:rFonts w:ascii="Calibri" w:hAnsi="Calibri" w:cs="Tahoma"/>
          <w:szCs w:val="22"/>
        </w:rPr>
      </w:pPr>
      <w:r>
        <w:rPr>
          <w:rFonts w:ascii="Calibri" w:hAnsi="Calibri" w:cs="Tahoma"/>
          <w:szCs w:val="22"/>
        </w:rPr>
        <w:t>Explosion, Collapse and Underground Property Damage Hazard (only when applicable to the project)</w:t>
      </w:r>
    </w:p>
    <w:p w:rsidR="00500B2C" w:rsidRPr="00186533" w:rsidRDefault="00500B2C" w:rsidP="003C3A6E">
      <w:pPr>
        <w:pStyle w:val="NoSpacing"/>
        <w:numPr>
          <w:ilvl w:val="0"/>
          <w:numId w:val="10"/>
        </w:numPr>
        <w:ind w:left="1800"/>
      </w:pPr>
      <w:r w:rsidRPr="00186533">
        <w:rPr>
          <w:rFonts w:cs="Tahoma"/>
        </w:rPr>
        <w:t>Products/Completed Operations</w:t>
      </w:r>
    </w:p>
    <w:p w:rsidR="00500B2C" w:rsidRPr="00186533" w:rsidRDefault="00500B2C" w:rsidP="003C3A6E">
      <w:pPr>
        <w:pStyle w:val="NoSpacing"/>
        <w:numPr>
          <w:ilvl w:val="0"/>
          <w:numId w:val="10"/>
        </w:numPr>
        <w:ind w:left="1800"/>
      </w:pPr>
      <w:r w:rsidRPr="00186533">
        <w:rPr>
          <w:rFonts w:cs="Tahoma"/>
        </w:rPr>
        <w:t>Contractual</w:t>
      </w:r>
    </w:p>
    <w:p w:rsidR="00500B2C" w:rsidRPr="00186533" w:rsidRDefault="00500B2C" w:rsidP="003C3A6E">
      <w:pPr>
        <w:pStyle w:val="NoSpacing"/>
        <w:numPr>
          <w:ilvl w:val="0"/>
          <w:numId w:val="10"/>
        </w:numPr>
        <w:ind w:left="1800"/>
      </w:pPr>
      <w:r w:rsidRPr="00186533">
        <w:rPr>
          <w:rFonts w:cs="Tahoma"/>
        </w:rPr>
        <w:t>Independent Contractors</w:t>
      </w:r>
    </w:p>
    <w:p w:rsidR="00500B2C" w:rsidRPr="00186533" w:rsidRDefault="00500B2C" w:rsidP="003C3A6E">
      <w:pPr>
        <w:pStyle w:val="NoSpacing"/>
        <w:numPr>
          <w:ilvl w:val="0"/>
          <w:numId w:val="10"/>
        </w:numPr>
        <w:ind w:left="1800"/>
      </w:pPr>
      <w:r w:rsidRPr="00186533">
        <w:rPr>
          <w:rFonts w:cs="Tahoma"/>
        </w:rPr>
        <w:t>Broad Form Property Coverage</w:t>
      </w:r>
    </w:p>
    <w:p w:rsidR="00500B2C" w:rsidRPr="00186533" w:rsidRDefault="00500B2C" w:rsidP="003C3A6E">
      <w:pPr>
        <w:pStyle w:val="NoSpacing"/>
        <w:numPr>
          <w:ilvl w:val="0"/>
          <w:numId w:val="10"/>
        </w:numPr>
        <w:ind w:left="1800"/>
      </w:pPr>
      <w:r w:rsidRPr="00186533">
        <w:rPr>
          <w:rFonts w:cs="Tahoma"/>
        </w:rPr>
        <w:t>Personal Injury</w:t>
      </w:r>
      <w:r w:rsidRPr="00186533">
        <w:rPr>
          <w:szCs w:val="24"/>
        </w:rPr>
        <w:t xml:space="preserve"> </w:t>
      </w:r>
    </w:p>
    <w:p w:rsidR="00500B2C" w:rsidRDefault="00500B2C" w:rsidP="00500B2C">
      <w:pPr>
        <w:ind w:left="720"/>
        <w:rPr>
          <w:rFonts w:ascii="Calibri" w:hAnsi="Calibri" w:cs="Tahoma"/>
          <w:szCs w:val="22"/>
        </w:rPr>
      </w:pPr>
    </w:p>
    <w:p w:rsidR="00D54C46" w:rsidRPr="00ED5510" w:rsidRDefault="00D54C46" w:rsidP="003C3A6E">
      <w:pPr>
        <w:pStyle w:val="ListParagraph"/>
        <w:numPr>
          <w:ilvl w:val="0"/>
          <w:numId w:val="9"/>
        </w:numPr>
        <w:ind w:left="1080"/>
        <w:rPr>
          <w:rFonts w:ascii="Calibri" w:hAnsi="Calibri" w:cs="Tahoma"/>
          <w:szCs w:val="22"/>
        </w:rPr>
      </w:pPr>
      <w:r w:rsidRPr="00ED5510">
        <w:rPr>
          <w:rFonts w:ascii="Calibri" w:hAnsi="Calibri" w:cs="Tahoma"/>
          <w:i/>
          <w:iCs/>
          <w:szCs w:val="22"/>
        </w:rPr>
        <w:t>Errors and Omissions</w:t>
      </w:r>
      <w:r w:rsidRPr="00ED5510">
        <w:rPr>
          <w:rFonts w:ascii="Calibri" w:hAnsi="Calibri" w:cs="Tahoma"/>
          <w:szCs w:val="22"/>
        </w:rPr>
        <w:t>:  $</w:t>
      </w:r>
      <w:r w:rsidR="00ED4660" w:rsidRPr="00ED5510">
        <w:rPr>
          <w:rFonts w:ascii="Calibri" w:hAnsi="Calibri" w:cs="Tahoma"/>
          <w:szCs w:val="22"/>
        </w:rPr>
        <w:t>2</w:t>
      </w:r>
      <w:r w:rsidRPr="00ED5510">
        <w:rPr>
          <w:rFonts w:ascii="Calibri" w:hAnsi="Calibri" w:cs="Tahoma"/>
          <w:szCs w:val="22"/>
        </w:rPr>
        <w:t>,000,000 per occurrence</w:t>
      </w:r>
    </w:p>
    <w:p w:rsidR="00500B2C" w:rsidRDefault="00500B2C" w:rsidP="00500B2C">
      <w:pPr>
        <w:ind w:left="1080"/>
        <w:rPr>
          <w:rFonts w:ascii="Calibri" w:hAnsi="Calibri"/>
          <w:szCs w:val="22"/>
        </w:rPr>
      </w:pPr>
    </w:p>
    <w:p w:rsidR="00500B2C" w:rsidRPr="00186533" w:rsidRDefault="00500B2C" w:rsidP="001220A9">
      <w:pPr>
        <w:ind w:left="720"/>
        <w:rPr>
          <w:rFonts w:ascii="Calibri" w:hAnsi="Calibri"/>
          <w:szCs w:val="22"/>
        </w:rPr>
      </w:pPr>
      <w:r w:rsidRPr="00186533">
        <w:rPr>
          <w:rFonts w:ascii="Calibri" w:hAnsi="Calibri"/>
          <w:szCs w:val="22"/>
        </w:rPr>
        <w:t>Hamilton County</w:t>
      </w:r>
      <w:r>
        <w:rPr>
          <w:rFonts w:ascii="Calibri" w:hAnsi="Calibri"/>
          <w:szCs w:val="22"/>
        </w:rPr>
        <w:t xml:space="preserve"> </w:t>
      </w:r>
      <w:r w:rsidRPr="00186533">
        <w:rPr>
          <w:rFonts w:ascii="Calibri" w:hAnsi="Calibri"/>
          <w:szCs w:val="22"/>
        </w:rPr>
        <w:t xml:space="preserve">shall be listed as an additional insured </w:t>
      </w:r>
      <w:r>
        <w:rPr>
          <w:rFonts w:ascii="Calibri" w:hAnsi="Calibri"/>
          <w:szCs w:val="22"/>
        </w:rPr>
        <w:t xml:space="preserve">on the above required liability </w:t>
      </w:r>
      <w:r w:rsidRPr="00186533">
        <w:rPr>
          <w:rFonts w:ascii="Calibri" w:hAnsi="Calibri"/>
          <w:szCs w:val="22"/>
        </w:rPr>
        <w:t>insurance policies.  A signed certificate of insurance shall evidence all policies and coverage shall not be cancelled without a minimum of thirty (30) days cancellation notice to the Hamilton County Risk Management Office.  All coverage shall be placed with Tennessee admitted insurers rated B+10 or better by A.M. Best’s rating service or as approved by Hamilton County’s Risk Manager.</w:t>
      </w:r>
    </w:p>
    <w:p w:rsidR="00500B2C" w:rsidRPr="00186533" w:rsidRDefault="00500B2C" w:rsidP="001220A9">
      <w:pPr>
        <w:ind w:left="720"/>
        <w:jc w:val="both"/>
        <w:rPr>
          <w:rFonts w:ascii="Calibri" w:hAnsi="Calibri"/>
          <w:szCs w:val="22"/>
        </w:rPr>
      </w:pPr>
    </w:p>
    <w:p w:rsidR="00E06634" w:rsidRDefault="00500B2C" w:rsidP="001220A9">
      <w:pPr>
        <w:ind w:left="720"/>
        <w:rPr>
          <w:rFonts w:ascii="Calibri" w:hAnsi="Calibri" w:cs="Tahoma"/>
          <w:szCs w:val="22"/>
        </w:rPr>
      </w:pPr>
      <w:r>
        <w:rPr>
          <w:rFonts w:ascii="Calibri" w:hAnsi="Calibri" w:cs="Tahoma"/>
          <w:szCs w:val="22"/>
        </w:rPr>
        <w:t xml:space="preserve">Provide a valid Certificate of Insurance that is verified and dated within the last six (6) months.  </w:t>
      </w:r>
    </w:p>
    <w:p w:rsidR="00E06634" w:rsidRDefault="00E06634" w:rsidP="001220A9">
      <w:pPr>
        <w:ind w:left="720"/>
        <w:rPr>
          <w:rFonts w:ascii="Calibri" w:hAnsi="Calibri" w:cs="Tahoma"/>
          <w:szCs w:val="22"/>
        </w:rPr>
      </w:pPr>
    </w:p>
    <w:p w:rsidR="00E06634" w:rsidRDefault="00500B2C" w:rsidP="00E06634">
      <w:pPr>
        <w:ind w:left="720"/>
        <w:rPr>
          <w:rFonts w:ascii="Calibri" w:hAnsi="Calibri" w:cs="Calibri"/>
          <w:b/>
          <w:bCs/>
          <w:szCs w:val="22"/>
        </w:rPr>
      </w:pPr>
      <w:r>
        <w:rPr>
          <w:rFonts w:ascii="Calibri" w:hAnsi="Calibri" w:cs="Tahoma"/>
          <w:szCs w:val="22"/>
        </w:rPr>
        <w:lastRenderedPageBreak/>
        <w:t xml:space="preserve">Updated </w:t>
      </w:r>
      <w:r w:rsidRPr="00186533">
        <w:rPr>
          <w:rFonts w:ascii="Calibri" w:hAnsi="Calibri" w:cs="Tahoma"/>
          <w:szCs w:val="22"/>
        </w:rPr>
        <w:t>Proof of Insurance must be provided before a contract is executed with the successful proposer for this RFP and updated as necessary.</w:t>
      </w:r>
      <w:r w:rsidR="00E06634">
        <w:rPr>
          <w:rFonts w:ascii="Calibri" w:hAnsi="Calibri" w:cs="Tahoma"/>
          <w:szCs w:val="22"/>
        </w:rPr>
        <w:t xml:space="preserve">   </w:t>
      </w:r>
      <w:r w:rsidR="00E06634">
        <w:rPr>
          <w:rFonts w:ascii="Calibri" w:hAnsi="Calibri" w:cs="Calibri"/>
          <w:b/>
          <w:bCs/>
          <w:szCs w:val="22"/>
        </w:rPr>
        <w:t>F</w:t>
      </w:r>
      <w:r w:rsidR="00E06634" w:rsidRPr="004F0B64">
        <w:rPr>
          <w:rFonts w:ascii="Calibri" w:hAnsi="Calibri" w:cs="Calibri"/>
          <w:b/>
          <w:bCs/>
          <w:szCs w:val="22"/>
        </w:rPr>
        <w:t>or listing purposes</w:t>
      </w:r>
      <w:r w:rsidR="00E06634">
        <w:rPr>
          <w:rFonts w:ascii="Calibri" w:hAnsi="Calibri" w:cs="Calibri"/>
          <w:b/>
          <w:bCs/>
          <w:szCs w:val="22"/>
        </w:rPr>
        <w:t xml:space="preserve"> after the award,</w:t>
      </w:r>
      <w:r w:rsidR="00E06634" w:rsidRPr="004F0B64">
        <w:rPr>
          <w:rFonts w:ascii="Calibri" w:hAnsi="Calibri" w:cs="Calibri"/>
          <w:b/>
          <w:bCs/>
          <w:szCs w:val="22"/>
        </w:rPr>
        <w:t xml:space="preserve"> </w:t>
      </w:r>
      <w:r w:rsidR="00E06634">
        <w:rPr>
          <w:rFonts w:ascii="Calibri" w:hAnsi="Calibri" w:cs="Calibri"/>
          <w:b/>
          <w:bCs/>
          <w:szCs w:val="22"/>
        </w:rPr>
        <w:t xml:space="preserve">the successful proposer should use the following </w:t>
      </w:r>
      <w:r w:rsidR="00E06634" w:rsidRPr="004F0B64">
        <w:rPr>
          <w:rFonts w:ascii="Calibri" w:hAnsi="Calibri" w:cs="Calibri"/>
          <w:b/>
          <w:bCs/>
          <w:szCs w:val="22"/>
        </w:rPr>
        <w:t>as to the additional insured:   </w:t>
      </w:r>
    </w:p>
    <w:p w:rsidR="00E06634" w:rsidRDefault="00E06634" w:rsidP="00E06634">
      <w:pPr>
        <w:ind w:left="720"/>
        <w:rPr>
          <w:rFonts w:ascii="Calibri" w:hAnsi="Calibri" w:cs="Calibri"/>
          <w:b/>
          <w:bCs/>
          <w:szCs w:val="22"/>
        </w:rPr>
      </w:pPr>
    </w:p>
    <w:p w:rsidR="00E06634" w:rsidRPr="004F0B64" w:rsidRDefault="00E06634" w:rsidP="00E06634">
      <w:pPr>
        <w:ind w:left="1440"/>
        <w:rPr>
          <w:rFonts w:ascii="Calibri" w:hAnsi="Calibri" w:cs="Calibri"/>
          <w:szCs w:val="22"/>
        </w:rPr>
      </w:pPr>
      <w:r w:rsidRPr="004F0B64">
        <w:rPr>
          <w:rFonts w:ascii="Calibri" w:hAnsi="Calibri" w:cs="Calibri"/>
          <w:szCs w:val="22"/>
        </w:rPr>
        <w:t>Hamilton County, TN</w:t>
      </w:r>
    </w:p>
    <w:p w:rsidR="00E06634" w:rsidRPr="004F0B64" w:rsidRDefault="00E06634" w:rsidP="00E06634">
      <w:pPr>
        <w:ind w:left="1440"/>
        <w:rPr>
          <w:rFonts w:ascii="Calibri" w:hAnsi="Calibri" w:cs="Calibri"/>
          <w:szCs w:val="22"/>
        </w:rPr>
      </w:pPr>
      <w:r>
        <w:rPr>
          <w:rFonts w:ascii="Calibri" w:hAnsi="Calibri" w:cs="Calibri"/>
          <w:szCs w:val="22"/>
        </w:rPr>
        <w:t xml:space="preserve">Attn:  </w:t>
      </w:r>
      <w:r w:rsidRPr="004F0B64">
        <w:rPr>
          <w:rFonts w:ascii="Calibri" w:hAnsi="Calibri" w:cs="Calibri"/>
          <w:szCs w:val="22"/>
        </w:rPr>
        <w:t>Procurement Department</w:t>
      </w:r>
    </w:p>
    <w:p w:rsidR="00E06634" w:rsidRPr="004F0B64" w:rsidRDefault="00E06634" w:rsidP="00E06634">
      <w:pPr>
        <w:ind w:left="1440"/>
        <w:rPr>
          <w:rFonts w:ascii="Calibri" w:hAnsi="Calibri" w:cs="Calibri"/>
          <w:szCs w:val="22"/>
        </w:rPr>
      </w:pPr>
      <w:r w:rsidRPr="004F0B64">
        <w:rPr>
          <w:rFonts w:ascii="Calibri" w:hAnsi="Calibri" w:cs="Calibri"/>
          <w:szCs w:val="22"/>
        </w:rPr>
        <w:t>455 N. Highland Park Avenue</w:t>
      </w:r>
    </w:p>
    <w:p w:rsidR="00E06634" w:rsidRDefault="00E06634" w:rsidP="00E06634">
      <w:pPr>
        <w:ind w:left="1440"/>
        <w:rPr>
          <w:rFonts w:ascii="Calibri" w:hAnsi="Calibri" w:cs="Calibri"/>
          <w:szCs w:val="22"/>
        </w:rPr>
      </w:pPr>
      <w:r w:rsidRPr="004F0B64">
        <w:rPr>
          <w:rFonts w:ascii="Calibri" w:hAnsi="Calibri" w:cs="Calibri"/>
          <w:szCs w:val="22"/>
        </w:rPr>
        <w:t>Chattanooga, TN  37404</w:t>
      </w:r>
    </w:p>
    <w:p w:rsidR="00500B2C" w:rsidRDefault="00500B2C" w:rsidP="001220A9">
      <w:pPr>
        <w:ind w:left="720"/>
        <w:rPr>
          <w:rFonts w:ascii="Calibri" w:hAnsi="Calibri" w:cs="Tahoma"/>
          <w:szCs w:val="22"/>
        </w:rPr>
      </w:pPr>
    </w:p>
    <w:p w:rsidR="00500B2C" w:rsidRPr="000E2CAE" w:rsidRDefault="00500B2C" w:rsidP="007D59A0">
      <w:pPr>
        <w:pStyle w:val="ListParagraph"/>
        <w:keepNext/>
        <w:numPr>
          <w:ilvl w:val="0"/>
          <w:numId w:val="15"/>
        </w:numPr>
        <w:spacing w:after="120"/>
        <w:rPr>
          <w:rFonts w:ascii="Calibri" w:hAnsi="Calibri" w:cs="Tahoma"/>
          <w:b/>
          <w:szCs w:val="22"/>
          <w:u w:val="single"/>
        </w:rPr>
      </w:pPr>
      <w:r w:rsidRPr="000E2CAE">
        <w:rPr>
          <w:rFonts w:ascii="Calibri" w:hAnsi="Calibri" w:cs="Tahoma"/>
          <w:b/>
          <w:szCs w:val="22"/>
          <w:u w:val="single"/>
        </w:rPr>
        <w:t>Mandatory Requirements</w:t>
      </w:r>
      <w:r w:rsidR="000E2CAE" w:rsidRPr="000E2CAE">
        <w:rPr>
          <w:rFonts w:ascii="Calibri" w:hAnsi="Calibri" w:cs="Tahoma"/>
          <w:b/>
          <w:szCs w:val="22"/>
          <w:u w:val="single"/>
        </w:rPr>
        <w:t xml:space="preserve"> -- Other</w:t>
      </w:r>
    </w:p>
    <w:p w:rsidR="00B51C00" w:rsidRDefault="00B51C00" w:rsidP="007D59A0">
      <w:pPr>
        <w:pStyle w:val="ListParagraph"/>
        <w:keepNext/>
        <w:rPr>
          <w:rFonts w:ascii="Calibri" w:hAnsi="Calibri" w:cs="Tahoma"/>
          <w:szCs w:val="22"/>
        </w:rPr>
      </w:pPr>
      <w:r w:rsidRPr="00B51C00">
        <w:rPr>
          <w:rFonts w:ascii="Calibri" w:hAnsi="Calibri" w:cs="Tahoma"/>
          <w:bCs/>
          <w:szCs w:val="22"/>
        </w:rPr>
        <w:t>The Proposer must provide written confirmation that they meet the following other specified mandatory requirements, as well as any others designated by the use of the words “shall” or “must” throughout this RFP.  This includes all requirements outlined throughout th</w:t>
      </w:r>
      <w:r w:rsidR="00BC3E76">
        <w:rPr>
          <w:rFonts w:ascii="Calibri" w:hAnsi="Calibri" w:cs="Tahoma"/>
          <w:bCs/>
          <w:szCs w:val="22"/>
        </w:rPr>
        <w:t>is entire document, not just this section</w:t>
      </w:r>
      <w:r w:rsidRPr="00B51C00">
        <w:rPr>
          <w:rFonts w:ascii="Calibri" w:hAnsi="Calibri" w:cs="Tahoma"/>
          <w:bCs/>
          <w:szCs w:val="22"/>
        </w:rPr>
        <w:t xml:space="preserve">.  </w:t>
      </w:r>
      <w:r w:rsidRPr="00B51C00">
        <w:rPr>
          <w:rFonts w:ascii="Calibri" w:hAnsi="Calibri" w:cs="Tahoma"/>
          <w:szCs w:val="22"/>
        </w:rPr>
        <w:t>Please note that the apparent successful proposer may be required to substantiate its claim to meet any/all of these mandatory requirements to Hamilton County’s complete satisfaction before a contract for services is awarded.</w:t>
      </w:r>
    </w:p>
    <w:p w:rsidR="00BC3E76" w:rsidRPr="00B51C00" w:rsidRDefault="00BC3E76" w:rsidP="00B51C00">
      <w:pPr>
        <w:pStyle w:val="ListParagraph"/>
        <w:rPr>
          <w:rFonts w:ascii="Calibri" w:hAnsi="Calibri" w:cs="Tahoma"/>
          <w:bCs/>
          <w:szCs w:val="22"/>
        </w:rPr>
      </w:pPr>
    </w:p>
    <w:p w:rsidR="000D32F7" w:rsidRPr="0039233E" w:rsidRDefault="000D32F7" w:rsidP="003C3A6E">
      <w:pPr>
        <w:numPr>
          <w:ilvl w:val="0"/>
          <w:numId w:val="21"/>
        </w:numPr>
        <w:spacing w:after="120"/>
        <w:ind w:left="1080"/>
        <w:rPr>
          <w:rFonts w:ascii="Calibri" w:hAnsi="Calibri" w:cs="Tahoma"/>
          <w:szCs w:val="22"/>
        </w:rPr>
      </w:pPr>
      <w:r w:rsidRPr="000D32F7">
        <w:rPr>
          <w:rFonts w:ascii="Calibri" w:hAnsi="Calibri" w:cs="Tahoma"/>
          <w:szCs w:val="22"/>
        </w:rPr>
        <w:t xml:space="preserve">The successful proposer must have a </w:t>
      </w:r>
      <w:r w:rsidRPr="0039233E">
        <w:rPr>
          <w:rFonts w:ascii="Calibri" w:hAnsi="Calibri" w:cs="Tahoma"/>
          <w:szCs w:val="22"/>
        </w:rPr>
        <w:t xml:space="preserve">minimum of </w:t>
      </w:r>
      <w:r w:rsidR="00ED4660" w:rsidRPr="0039233E">
        <w:rPr>
          <w:rFonts w:ascii="Calibri" w:hAnsi="Calibri" w:cs="Tahoma"/>
          <w:szCs w:val="22"/>
        </w:rPr>
        <w:t xml:space="preserve">ten </w:t>
      </w:r>
      <w:r w:rsidR="00490A7C" w:rsidRPr="0039233E">
        <w:rPr>
          <w:rFonts w:ascii="Calibri" w:hAnsi="Calibri" w:cs="Tahoma"/>
          <w:szCs w:val="22"/>
        </w:rPr>
        <w:t>(</w:t>
      </w:r>
      <w:r w:rsidR="00133B18" w:rsidRPr="0039233E">
        <w:rPr>
          <w:rFonts w:ascii="Calibri" w:hAnsi="Calibri" w:cs="Tahoma"/>
          <w:szCs w:val="22"/>
        </w:rPr>
        <w:t>10</w:t>
      </w:r>
      <w:r w:rsidR="00490A7C" w:rsidRPr="0039233E">
        <w:rPr>
          <w:rFonts w:ascii="Calibri" w:hAnsi="Calibri" w:cs="Tahoma"/>
          <w:szCs w:val="22"/>
        </w:rPr>
        <w:t>) years</w:t>
      </w:r>
      <w:r w:rsidR="001C57FD">
        <w:rPr>
          <w:rFonts w:ascii="Calibri" w:hAnsi="Calibri" w:cs="Tahoma"/>
          <w:szCs w:val="22"/>
        </w:rPr>
        <w:t>’</w:t>
      </w:r>
      <w:r w:rsidR="00490A7C" w:rsidRPr="0039233E">
        <w:rPr>
          <w:rFonts w:ascii="Calibri" w:hAnsi="Calibri" w:cs="Tahoma"/>
          <w:szCs w:val="22"/>
        </w:rPr>
        <w:t xml:space="preserve"> experience in the provision of </w:t>
      </w:r>
      <w:r w:rsidR="00BC3E76" w:rsidRPr="0039233E">
        <w:rPr>
          <w:rFonts w:ascii="Calibri" w:hAnsi="Calibri" w:cs="Tahoma"/>
          <w:szCs w:val="22"/>
        </w:rPr>
        <w:t xml:space="preserve">goods and </w:t>
      </w:r>
      <w:r w:rsidR="00490A7C" w:rsidRPr="0039233E">
        <w:rPr>
          <w:rFonts w:ascii="Calibri" w:hAnsi="Calibri" w:cs="Tahoma"/>
          <w:szCs w:val="22"/>
        </w:rPr>
        <w:t>services requested in this RFP</w:t>
      </w:r>
      <w:r w:rsidRPr="0039233E">
        <w:rPr>
          <w:rFonts w:ascii="Calibri" w:hAnsi="Calibri" w:cs="Tahoma"/>
          <w:szCs w:val="22"/>
        </w:rPr>
        <w:t>.</w:t>
      </w:r>
    </w:p>
    <w:p w:rsidR="000D32F7" w:rsidRDefault="000D32F7" w:rsidP="003C3A6E">
      <w:pPr>
        <w:numPr>
          <w:ilvl w:val="0"/>
          <w:numId w:val="21"/>
        </w:numPr>
        <w:spacing w:after="120"/>
        <w:ind w:left="1080"/>
        <w:rPr>
          <w:rFonts w:ascii="Calibri" w:hAnsi="Calibri" w:cs="Tahoma"/>
          <w:szCs w:val="22"/>
        </w:rPr>
      </w:pPr>
      <w:r w:rsidRPr="000D32F7">
        <w:rPr>
          <w:rFonts w:ascii="Calibri" w:hAnsi="Calibri" w:cs="Tahoma"/>
          <w:szCs w:val="22"/>
        </w:rPr>
        <w:t>The successful proposer must be knowledgeable in and comply with all federal, state, and</w:t>
      </w:r>
      <w:r w:rsidR="00BC3E76">
        <w:rPr>
          <w:rFonts w:ascii="Calibri" w:hAnsi="Calibri" w:cs="Tahoma"/>
          <w:szCs w:val="22"/>
        </w:rPr>
        <w:t xml:space="preserve"> local laws and regulations </w:t>
      </w:r>
      <w:r w:rsidRPr="000D32F7">
        <w:rPr>
          <w:rFonts w:ascii="Calibri" w:hAnsi="Calibri" w:cs="Tahoma"/>
          <w:szCs w:val="22"/>
        </w:rPr>
        <w:t>governing this RFP and the services requested herein.</w:t>
      </w:r>
    </w:p>
    <w:p w:rsidR="00D54C46" w:rsidRPr="00ED4660" w:rsidRDefault="00C94FD9" w:rsidP="003C3A6E">
      <w:pPr>
        <w:numPr>
          <w:ilvl w:val="0"/>
          <w:numId w:val="21"/>
        </w:numPr>
        <w:spacing w:after="120"/>
        <w:ind w:left="1080"/>
        <w:rPr>
          <w:rFonts w:ascii="Calibri" w:hAnsi="Calibri" w:cs="Tahoma"/>
          <w:szCs w:val="22"/>
        </w:rPr>
      </w:pPr>
      <w:r w:rsidRPr="00ED4660">
        <w:rPr>
          <w:rFonts w:ascii="Calibri" w:hAnsi="Calibri" w:cs="Tahoma"/>
          <w:szCs w:val="22"/>
        </w:rPr>
        <w:t xml:space="preserve">The successful </w:t>
      </w:r>
      <w:r w:rsidR="00ED4660">
        <w:rPr>
          <w:rFonts w:ascii="Calibri" w:hAnsi="Calibri" w:cs="Tahoma"/>
          <w:szCs w:val="22"/>
        </w:rPr>
        <w:t>proposer</w:t>
      </w:r>
      <w:r w:rsidRPr="00ED4660">
        <w:rPr>
          <w:rFonts w:ascii="Calibri" w:hAnsi="Calibri" w:cs="Tahoma"/>
          <w:szCs w:val="22"/>
        </w:rPr>
        <w:t xml:space="preserve"> must have an A</w:t>
      </w:r>
      <w:r w:rsidR="00ED4660" w:rsidRPr="00ED4660">
        <w:rPr>
          <w:rFonts w:ascii="Calibri" w:hAnsi="Calibri" w:cs="Tahoma"/>
          <w:szCs w:val="22"/>
        </w:rPr>
        <w:t>.</w:t>
      </w:r>
      <w:r w:rsidRPr="00ED4660">
        <w:rPr>
          <w:rFonts w:ascii="Calibri" w:hAnsi="Calibri" w:cs="Tahoma"/>
          <w:szCs w:val="22"/>
        </w:rPr>
        <w:t>M</w:t>
      </w:r>
      <w:r w:rsidR="00ED4660" w:rsidRPr="00ED4660">
        <w:rPr>
          <w:rFonts w:ascii="Calibri" w:hAnsi="Calibri" w:cs="Tahoma"/>
          <w:szCs w:val="22"/>
        </w:rPr>
        <w:t>.</w:t>
      </w:r>
      <w:r w:rsidRPr="00ED4660">
        <w:rPr>
          <w:rFonts w:ascii="Calibri" w:hAnsi="Calibri" w:cs="Tahoma"/>
          <w:szCs w:val="22"/>
        </w:rPr>
        <w:t xml:space="preserve"> </w:t>
      </w:r>
      <w:r w:rsidR="00ED4660" w:rsidRPr="00ED4660">
        <w:rPr>
          <w:rFonts w:ascii="Calibri" w:hAnsi="Calibri" w:cs="Tahoma"/>
          <w:szCs w:val="22"/>
        </w:rPr>
        <w:t>B</w:t>
      </w:r>
      <w:r w:rsidRPr="00ED4660">
        <w:rPr>
          <w:rFonts w:ascii="Calibri" w:hAnsi="Calibri" w:cs="Tahoma"/>
          <w:szCs w:val="22"/>
        </w:rPr>
        <w:t>est rating of A- or better.</w:t>
      </w:r>
    </w:p>
    <w:p w:rsidR="00C94FD9" w:rsidRDefault="00C94FD9" w:rsidP="003C3A6E">
      <w:pPr>
        <w:numPr>
          <w:ilvl w:val="0"/>
          <w:numId w:val="21"/>
        </w:numPr>
        <w:spacing w:after="120"/>
        <w:ind w:left="1080"/>
        <w:rPr>
          <w:rFonts w:ascii="Calibri" w:hAnsi="Calibri" w:cs="Tahoma"/>
          <w:szCs w:val="22"/>
        </w:rPr>
      </w:pPr>
      <w:r>
        <w:rPr>
          <w:rFonts w:ascii="Calibri" w:hAnsi="Calibri" w:cs="Tahoma"/>
          <w:szCs w:val="22"/>
        </w:rPr>
        <w:t xml:space="preserve">Must have demonstrated experience in working with government entities similar to Hamilton County Government.  </w:t>
      </w:r>
      <w:r w:rsidR="00ED4660">
        <w:rPr>
          <w:rFonts w:ascii="Calibri" w:hAnsi="Calibri" w:cs="Tahoma"/>
          <w:szCs w:val="22"/>
        </w:rPr>
        <w:t xml:space="preserve"> </w:t>
      </w:r>
      <w:r w:rsidR="0039233E">
        <w:rPr>
          <w:rFonts w:ascii="Calibri" w:hAnsi="Calibri" w:cs="Tahoma"/>
          <w:szCs w:val="22"/>
        </w:rPr>
        <w:t xml:space="preserve">At least five (5) </w:t>
      </w:r>
      <w:r>
        <w:rPr>
          <w:rFonts w:ascii="Calibri" w:hAnsi="Calibri" w:cs="Tahoma"/>
          <w:szCs w:val="22"/>
        </w:rPr>
        <w:t>current references must be included in your proposal.</w:t>
      </w:r>
    </w:p>
    <w:p w:rsidR="00C94FD9" w:rsidRPr="00C94FD9" w:rsidRDefault="00C94FD9" w:rsidP="003C3A6E">
      <w:pPr>
        <w:numPr>
          <w:ilvl w:val="0"/>
          <w:numId w:val="21"/>
        </w:numPr>
        <w:spacing w:after="120"/>
        <w:ind w:left="1080"/>
        <w:rPr>
          <w:rFonts w:ascii="Calibri" w:hAnsi="Calibri" w:cs="Tahoma"/>
          <w:szCs w:val="22"/>
        </w:rPr>
      </w:pPr>
      <w:r>
        <w:rPr>
          <w:rFonts w:ascii="Calibri" w:hAnsi="Calibri" w:cs="Tahoma"/>
          <w:szCs w:val="22"/>
        </w:rPr>
        <w:t xml:space="preserve">Provide a minimum of </w:t>
      </w:r>
      <w:r w:rsidR="0039233E">
        <w:rPr>
          <w:rFonts w:ascii="Calibri" w:hAnsi="Calibri" w:cs="Tahoma"/>
          <w:szCs w:val="22"/>
        </w:rPr>
        <w:t xml:space="preserve">three (3) </w:t>
      </w:r>
      <w:r>
        <w:rPr>
          <w:rFonts w:ascii="Calibri" w:hAnsi="Calibri" w:cs="Tahoma"/>
          <w:szCs w:val="22"/>
        </w:rPr>
        <w:t>year rate guarantee for all lines of coverage.</w:t>
      </w:r>
    </w:p>
    <w:p w:rsidR="00BC3E76" w:rsidRPr="00BC3E76" w:rsidRDefault="00BC3E76" w:rsidP="003C3A6E">
      <w:pPr>
        <w:numPr>
          <w:ilvl w:val="0"/>
          <w:numId w:val="21"/>
        </w:numPr>
        <w:spacing w:after="120"/>
        <w:ind w:left="1080"/>
        <w:rPr>
          <w:rFonts w:ascii="Calibri" w:hAnsi="Calibri" w:cs="Tahoma"/>
          <w:szCs w:val="22"/>
        </w:rPr>
      </w:pPr>
      <w:r w:rsidRPr="00BC3E76">
        <w:rPr>
          <w:rFonts w:ascii="Calibri" w:hAnsi="Calibri"/>
          <w:szCs w:val="22"/>
        </w:rPr>
        <w:t>Proposers must submit a list of all subcontractors proposed for portions of the work</w:t>
      </w:r>
      <w:r w:rsidR="000E2CAE">
        <w:rPr>
          <w:rFonts w:ascii="Calibri" w:hAnsi="Calibri"/>
          <w:szCs w:val="22"/>
        </w:rPr>
        <w:t xml:space="preserve"> fully describing the extent and nature of the work they will perform</w:t>
      </w:r>
      <w:r w:rsidRPr="00BC3E76">
        <w:rPr>
          <w:rFonts w:ascii="Calibri" w:hAnsi="Calibri"/>
          <w:szCs w:val="22"/>
        </w:rPr>
        <w:t xml:space="preserve">.  </w:t>
      </w:r>
      <w:r w:rsidR="00441FEF">
        <w:rPr>
          <w:rFonts w:ascii="Calibri" w:hAnsi="Calibri"/>
          <w:szCs w:val="22"/>
        </w:rPr>
        <w:t xml:space="preserve"> </w:t>
      </w:r>
      <w:r w:rsidRPr="00BC3E76">
        <w:rPr>
          <w:rFonts w:ascii="Calibri" w:hAnsi="Calibri"/>
          <w:szCs w:val="22"/>
        </w:rPr>
        <w:t>Should the proposer subcontract portions of the work to be performed, the proposer shall retain full responsibility for all work</w:t>
      </w:r>
      <w:r w:rsidR="000E2CAE">
        <w:rPr>
          <w:rFonts w:ascii="Calibri" w:hAnsi="Calibri"/>
          <w:szCs w:val="22"/>
        </w:rPr>
        <w:t xml:space="preserve"> and compliance with all General Provisions</w:t>
      </w:r>
      <w:r w:rsidRPr="00BC3E76">
        <w:rPr>
          <w:rFonts w:ascii="Calibri" w:hAnsi="Calibri"/>
          <w:szCs w:val="22"/>
        </w:rPr>
        <w:t xml:space="preserve">.  </w:t>
      </w:r>
    </w:p>
    <w:p w:rsidR="001220A9" w:rsidRPr="004032E7" w:rsidRDefault="001220A9" w:rsidP="003C3A6E">
      <w:pPr>
        <w:numPr>
          <w:ilvl w:val="0"/>
          <w:numId w:val="21"/>
        </w:numPr>
        <w:ind w:left="1080"/>
        <w:rPr>
          <w:rFonts w:ascii="Calibri" w:hAnsi="Calibri" w:cs="Tahoma"/>
          <w:szCs w:val="22"/>
        </w:rPr>
      </w:pPr>
      <w:r w:rsidRPr="005C1C1B">
        <w:rPr>
          <w:rFonts w:ascii="Calibri" w:hAnsi="Calibri"/>
          <w:szCs w:val="22"/>
        </w:rPr>
        <w:t>Proposer</w:t>
      </w:r>
      <w:r w:rsidR="004032E7">
        <w:rPr>
          <w:rFonts w:ascii="Calibri" w:hAnsi="Calibri"/>
          <w:szCs w:val="22"/>
        </w:rPr>
        <w:t>s</w:t>
      </w:r>
      <w:r w:rsidRPr="005C1C1B">
        <w:rPr>
          <w:rFonts w:ascii="Calibri" w:hAnsi="Calibri"/>
          <w:szCs w:val="22"/>
        </w:rPr>
        <w:t xml:space="preserve"> </w:t>
      </w:r>
      <w:r>
        <w:rPr>
          <w:rFonts w:ascii="Calibri" w:hAnsi="Calibri"/>
          <w:szCs w:val="22"/>
        </w:rPr>
        <w:t xml:space="preserve">must </w:t>
      </w:r>
      <w:r w:rsidR="004032E7">
        <w:rPr>
          <w:rFonts w:ascii="Calibri" w:hAnsi="Calibri"/>
          <w:szCs w:val="22"/>
        </w:rPr>
        <w:t xml:space="preserve">include a statement indicating whether the Proposer or any people that may </w:t>
      </w:r>
      <w:r w:rsidRPr="005C1C1B">
        <w:rPr>
          <w:rFonts w:ascii="Calibri" w:hAnsi="Calibri"/>
          <w:szCs w:val="22"/>
        </w:rPr>
        <w:t xml:space="preserve">perform work under the contract </w:t>
      </w:r>
      <w:r w:rsidR="004032E7">
        <w:rPr>
          <w:rFonts w:ascii="Calibri" w:hAnsi="Calibri"/>
          <w:szCs w:val="22"/>
        </w:rPr>
        <w:t>through the Proposer have</w:t>
      </w:r>
      <w:r w:rsidRPr="005C1C1B">
        <w:rPr>
          <w:rFonts w:ascii="Calibri" w:hAnsi="Calibri"/>
          <w:szCs w:val="22"/>
        </w:rPr>
        <w:t xml:space="preserve"> a possible conflict of interest (e.g</w:t>
      </w:r>
      <w:r w:rsidRPr="005C1C1B">
        <w:rPr>
          <w:rFonts w:ascii="Calibri" w:hAnsi="Calibri"/>
          <w:i/>
          <w:iCs/>
          <w:szCs w:val="22"/>
        </w:rPr>
        <w:t xml:space="preserve">., </w:t>
      </w:r>
      <w:r w:rsidRPr="005C1C1B">
        <w:rPr>
          <w:rFonts w:ascii="Calibri" w:hAnsi="Calibri"/>
          <w:szCs w:val="22"/>
        </w:rPr>
        <w:t>employment by Hamilton County</w:t>
      </w:r>
      <w:r>
        <w:rPr>
          <w:rFonts w:ascii="Calibri" w:hAnsi="Calibri"/>
          <w:szCs w:val="22"/>
        </w:rPr>
        <w:t>, etc.</w:t>
      </w:r>
      <w:r w:rsidRPr="005C1C1B">
        <w:rPr>
          <w:rFonts w:ascii="Calibri" w:hAnsi="Calibri"/>
          <w:szCs w:val="22"/>
        </w:rPr>
        <w:t xml:space="preserve">) and, if so, the nature of that conflict. The County </w:t>
      </w:r>
      <w:r w:rsidR="004032E7">
        <w:rPr>
          <w:rFonts w:ascii="Calibri" w:hAnsi="Calibri"/>
          <w:szCs w:val="22"/>
        </w:rPr>
        <w:t>has the right to reject a Proposal in which a conflict is disclosed or cancel the Contract</w:t>
      </w:r>
      <w:r w:rsidRPr="005C1C1B">
        <w:rPr>
          <w:rFonts w:ascii="Calibri" w:hAnsi="Calibri"/>
          <w:szCs w:val="22"/>
        </w:rPr>
        <w:t xml:space="preserve"> if any interest </w:t>
      </w:r>
      <w:r w:rsidR="004032E7">
        <w:rPr>
          <w:rFonts w:ascii="Calibri" w:hAnsi="Calibri"/>
          <w:szCs w:val="22"/>
        </w:rPr>
        <w:t xml:space="preserve">is later discovered that could </w:t>
      </w:r>
      <w:r w:rsidRPr="005C1C1B">
        <w:rPr>
          <w:rFonts w:ascii="Calibri" w:hAnsi="Calibri"/>
          <w:szCs w:val="22"/>
        </w:rPr>
        <w:t>give the appearance of a conflict of interest or cause speculation as t</w:t>
      </w:r>
      <w:r>
        <w:rPr>
          <w:rFonts w:ascii="Calibri" w:hAnsi="Calibri"/>
          <w:szCs w:val="22"/>
        </w:rPr>
        <w:t>o the objectivity of the proposer</w:t>
      </w:r>
      <w:r w:rsidRPr="005C1C1B">
        <w:rPr>
          <w:rFonts w:ascii="Calibri" w:hAnsi="Calibri"/>
          <w:szCs w:val="22"/>
        </w:rPr>
        <w:t>.</w:t>
      </w:r>
      <w:r>
        <w:rPr>
          <w:rFonts w:ascii="Calibri" w:hAnsi="Calibri"/>
          <w:szCs w:val="22"/>
        </w:rPr>
        <w:t xml:space="preserve"> </w:t>
      </w:r>
      <w:r w:rsidRPr="005C1C1B">
        <w:rPr>
          <w:rFonts w:ascii="Calibri" w:hAnsi="Calibri"/>
          <w:szCs w:val="22"/>
        </w:rPr>
        <w:t xml:space="preserve"> </w:t>
      </w:r>
    </w:p>
    <w:p w:rsidR="004032E7" w:rsidRDefault="004032E7" w:rsidP="004032E7">
      <w:pPr>
        <w:ind w:left="1080"/>
        <w:rPr>
          <w:rFonts w:ascii="Calibri" w:hAnsi="Calibri" w:cs="Tahoma"/>
          <w:szCs w:val="22"/>
        </w:rPr>
      </w:pPr>
    </w:p>
    <w:p w:rsidR="00506AB2" w:rsidRPr="00A562CB" w:rsidRDefault="00506AB2" w:rsidP="007D59A0">
      <w:pPr>
        <w:pStyle w:val="ListParagraph"/>
        <w:keepNext/>
        <w:numPr>
          <w:ilvl w:val="0"/>
          <w:numId w:val="15"/>
        </w:numPr>
        <w:spacing w:after="120"/>
        <w:rPr>
          <w:rFonts w:ascii="Calibri" w:hAnsi="Calibri" w:cs="Tahoma"/>
          <w:b/>
          <w:szCs w:val="22"/>
          <w:u w:val="single"/>
        </w:rPr>
      </w:pPr>
      <w:r w:rsidRPr="00A562CB">
        <w:rPr>
          <w:rFonts w:ascii="Calibri" w:hAnsi="Calibri" w:cs="Tahoma"/>
          <w:b/>
          <w:szCs w:val="22"/>
          <w:u w:val="single"/>
        </w:rPr>
        <w:t>Executive Summary</w:t>
      </w:r>
    </w:p>
    <w:p w:rsidR="00506AB2" w:rsidRDefault="00506AB2" w:rsidP="007D59A0">
      <w:pPr>
        <w:keepNext/>
        <w:ind w:left="720"/>
        <w:rPr>
          <w:rFonts w:ascii="Calibri" w:hAnsi="Calibri"/>
          <w:szCs w:val="22"/>
        </w:rPr>
      </w:pPr>
      <w:r>
        <w:rPr>
          <w:rFonts w:ascii="Calibri" w:hAnsi="Calibri" w:cs="Calibri"/>
          <w:szCs w:val="22"/>
        </w:rPr>
        <w:t xml:space="preserve">The proposal must include a brief overview (maximum of 3 to 5 pages) of your proposal, </w:t>
      </w:r>
      <w:r w:rsidRPr="00447D44">
        <w:rPr>
          <w:rFonts w:ascii="Calibri" w:hAnsi="Calibri" w:cs="Calibri"/>
          <w:szCs w:val="22"/>
        </w:rPr>
        <w:t xml:space="preserve">summarizing your capabilities and </w:t>
      </w:r>
      <w:r>
        <w:rPr>
          <w:rFonts w:ascii="Calibri" w:hAnsi="Calibri" w:cs="Calibri"/>
          <w:szCs w:val="22"/>
        </w:rPr>
        <w:t>offering, pointing out any features that differentiate your service offering</w:t>
      </w:r>
      <w:r w:rsidRPr="003D06A1">
        <w:rPr>
          <w:rFonts w:ascii="Calibri" w:hAnsi="Calibri" w:cs="Calibri"/>
          <w:szCs w:val="22"/>
        </w:rPr>
        <w:t xml:space="preserve">.  </w:t>
      </w:r>
      <w:r w:rsidRPr="003D06A1">
        <w:rPr>
          <w:rFonts w:ascii="Calibri" w:hAnsi="Calibri"/>
          <w:szCs w:val="22"/>
        </w:rPr>
        <w:t xml:space="preserve">This Executive Summary should provide an overview of your plans and approach for accomplishing the work requested which should be detailed as required in each </w:t>
      </w:r>
      <w:r>
        <w:rPr>
          <w:rFonts w:ascii="Calibri" w:hAnsi="Calibri"/>
          <w:szCs w:val="22"/>
        </w:rPr>
        <w:t xml:space="preserve">section of this document.  </w:t>
      </w:r>
      <w:r w:rsidRPr="004B1CE1">
        <w:rPr>
          <w:rFonts w:ascii="Calibri" w:hAnsi="Calibri"/>
          <w:szCs w:val="22"/>
        </w:rPr>
        <w:t>The information provided shall be in enough detail to enable the County to ascertain the Proposer's understanding of the effort to be accomplished and should outline the steps in the total service proposed</w:t>
      </w:r>
      <w:r>
        <w:rPr>
          <w:rFonts w:ascii="Calibri" w:hAnsi="Calibri"/>
          <w:szCs w:val="22"/>
        </w:rPr>
        <w:t>.</w:t>
      </w:r>
    </w:p>
    <w:p w:rsidR="00506AB2" w:rsidRPr="004B1CE1" w:rsidRDefault="00506AB2" w:rsidP="00506AB2">
      <w:pPr>
        <w:ind w:left="720"/>
        <w:rPr>
          <w:rFonts w:ascii="Calibri" w:hAnsi="Calibri"/>
          <w:szCs w:val="22"/>
        </w:rPr>
      </w:pPr>
    </w:p>
    <w:p w:rsidR="00740E8D" w:rsidRPr="00A562CB" w:rsidRDefault="00506AB2" w:rsidP="007D59A0">
      <w:pPr>
        <w:pStyle w:val="ListParagraph"/>
        <w:numPr>
          <w:ilvl w:val="0"/>
          <w:numId w:val="15"/>
        </w:numPr>
        <w:spacing w:after="120"/>
        <w:rPr>
          <w:rFonts w:ascii="Calibri" w:hAnsi="Calibri" w:cs="Tahoma"/>
          <w:b/>
          <w:szCs w:val="22"/>
          <w:u w:val="single"/>
        </w:rPr>
      </w:pPr>
      <w:r w:rsidRPr="00A562CB">
        <w:rPr>
          <w:rFonts w:ascii="Calibri" w:hAnsi="Calibri" w:cs="Tahoma"/>
          <w:b/>
          <w:szCs w:val="22"/>
          <w:u w:val="single"/>
        </w:rPr>
        <w:lastRenderedPageBreak/>
        <w:t xml:space="preserve">Requirements </w:t>
      </w:r>
      <w:r>
        <w:rPr>
          <w:rFonts w:ascii="Calibri" w:hAnsi="Calibri" w:cs="Tahoma"/>
          <w:b/>
          <w:szCs w:val="22"/>
          <w:u w:val="single"/>
        </w:rPr>
        <w:t>and Proposal</w:t>
      </w:r>
    </w:p>
    <w:p w:rsidR="004C7CB1" w:rsidRDefault="004C7CB1" w:rsidP="007D59A0">
      <w:pPr>
        <w:pStyle w:val="BodyTextIndent"/>
        <w:autoSpaceDE/>
        <w:autoSpaceDN/>
        <w:adjustRightInd/>
        <w:spacing w:line="240" w:lineRule="auto"/>
        <w:rPr>
          <w:rFonts w:ascii="Calibri" w:hAnsi="Calibri" w:cs="Times"/>
          <w:i/>
          <w:szCs w:val="22"/>
        </w:rPr>
      </w:pPr>
      <w:r w:rsidRPr="00304729">
        <w:rPr>
          <w:rFonts w:ascii="Calibri" w:hAnsi="Calibri" w:cs="Tahoma"/>
          <w:i/>
          <w:szCs w:val="22"/>
        </w:rPr>
        <w:t>Responses are required for eac</w:t>
      </w:r>
      <w:r>
        <w:rPr>
          <w:rFonts w:ascii="Calibri" w:hAnsi="Calibri" w:cs="Tahoma"/>
          <w:i/>
          <w:szCs w:val="22"/>
        </w:rPr>
        <w:t xml:space="preserve">h item in this section </w:t>
      </w:r>
      <w:r w:rsidRPr="00304729">
        <w:rPr>
          <w:rFonts w:ascii="Calibri" w:hAnsi="Calibri" w:cs="Tahoma"/>
          <w:i/>
          <w:szCs w:val="22"/>
        </w:rPr>
        <w:t xml:space="preserve">in </w:t>
      </w:r>
      <w:r w:rsidRPr="00C341ED">
        <w:rPr>
          <w:rFonts w:ascii="Calibri" w:hAnsi="Calibri" w:cs="Tahoma"/>
          <w:i/>
          <w:szCs w:val="22"/>
          <w:u w:val="single"/>
        </w:rPr>
        <w:t>the same order that the questions are asked</w:t>
      </w:r>
      <w:r w:rsidRPr="00304729">
        <w:rPr>
          <w:rFonts w:ascii="Calibri" w:hAnsi="Calibri" w:cs="Tahoma"/>
          <w:i/>
          <w:szCs w:val="22"/>
        </w:rPr>
        <w:t xml:space="preserve">. </w:t>
      </w:r>
      <w:r w:rsidRPr="00304729">
        <w:rPr>
          <w:rFonts w:ascii="Calibri" w:hAnsi="Calibri" w:cs="Times"/>
          <w:i/>
          <w:szCs w:val="22"/>
        </w:rPr>
        <w:t xml:space="preserve"> </w:t>
      </w:r>
      <w:r>
        <w:rPr>
          <w:rFonts w:ascii="Calibri" w:hAnsi="Calibri" w:cs="Times"/>
          <w:i/>
          <w:szCs w:val="22"/>
        </w:rPr>
        <w:t xml:space="preserve">Please describe your proposed solution for each requirement. </w:t>
      </w:r>
      <w:r w:rsidRPr="00304729">
        <w:rPr>
          <w:rFonts w:ascii="Calibri" w:hAnsi="Calibri" w:cs="Times"/>
          <w:i/>
          <w:szCs w:val="22"/>
        </w:rPr>
        <w:t xml:space="preserve"> If no specific information is to be provided, a response of “Understand and Comply” should be utilized for each.  If you cannot meet or comply with any item, please include an explanation as to your exception or alternative.  Any proposal not complying with this requirement may be considered to be non-responsive and disqualified at the sole discretion of the County.</w:t>
      </w:r>
    </w:p>
    <w:p w:rsidR="004C7CB1" w:rsidRDefault="004C7CB1" w:rsidP="004C7CB1">
      <w:pPr>
        <w:pStyle w:val="ListParagraph"/>
        <w:rPr>
          <w:rFonts w:ascii="Calibri" w:hAnsi="Calibri" w:cs="Tahoma"/>
          <w:b/>
          <w:szCs w:val="22"/>
        </w:rPr>
      </w:pPr>
    </w:p>
    <w:p w:rsidR="00D3355F" w:rsidRDefault="00D3355F" w:rsidP="00D3355F">
      <w:pPr>
        <w:ind w:left="720"/>
        <w:rPr>
          <w:rFonts w:ascii="Calibri" w:hAnsi="Calibri" w:cs="Tahoma"/>
          <w:szCs w:val="22"/>
        </w:rPr>
      </w:pPr>
      <w:r>
        <w:rPr>
          <w:rFonts w:ascii="Calibri" w:hAnsi="Calibri" w:cs="Tahoma"/>
          <w:szCs w:val="22"/>
        </w:rPr>
        <w:t xml:space="preserve">Include </w:t>
      </w:r>
      <w:r w:rsidR="009F4272">
        <w:rPr>
          <w:rFonts w:ascii="Calibri" w:hAnsi="Calibri" w:cs="Tahoma"/>
          <w:szCs w:val="22"/>
        </w:rPr>
        <w:t xml:space="preserve">an appropriate </w:t>
      </w:r>
      <w:r>
        <w:rPr>
          <w:rFonts w:ascii="Calibri" w:hAnsi="Calibri" w:cs="Tahoma"/>
          <w:szCs w:val="22"/>
        </w:rPr>
        <w:t>level of detail in your response so as</w:t>
      </w:r>
      <w:r w:rsidR="009F4272">
        <w:rPr>
          <w:rFonts w:ascii="Calibri" w:hAnsi="Calibri" w:cs="Tahoma"/>
          <w:szCs w:val="22"/>
        </w:rPr>
        <w:t xml:space="preserve"> to give the County sufficient information</w:t>
      </w:r>
      <w:r>
        <w:rPr>
          <w:rFonts w:ascii="Calibri" w:hAnsi="Calibri" w:cs="Tahoma"/>
          <w:szCs w:val="22"/>
        </w:rPr>
        <w:t xml:space="preserve"> to understand your experience in managing a project/service of this type and your proposed approach to this RFP.</w:t>
      </w:r>
      <w:r w:rsidR="00422C88">
        <w:rPr>
          <w:rFonts w:ascii="Calibri" w:hAnsi="Calibri" w:cs="Tahoma"/>
          <w:szCs w:val="22"/>
        </w:rPr>
        <w:t xml:space="preserve">  Add additional information to the end of our required sections/questions as appropriate to fully convey your value proposition.</w:t>
      </w:r>
    </w:p>
    <w:p w:rsidR="00674B9E" w:rsidRDefault="00674B9E" w:rsidP="004C7CB1">
      <w:pPr>
        <w:pStyle w:val="ListParagraph"/>
        <w:rPr>
          <w:rFonts w:ascii="Calibri" w:hAnsi="Calibri" w:cs="Tahoma"/>
          <w:b/>
          <w:szCs w:val="22"/>
        </w:rPr>
      </w:pPr>
    </w:p>
    <w:p w:rsidR="008928EA" w:rsidRDefault="008928EA" w:rsidP="003C3A6E">
      <w:pPr>
        <w:pStyle w:val="ListParagraph"/>
        <w:numPr>
          <w:ilvl w:val="0"/>
          <w:numId w:val="18"/>
        </w:numPr>
        <w:spacing w:after="120"/>
        <w:rPr>
          <w:b/>
          <w:u w:val="single"/>
        </w:rPr>
      </w:pPr>
      <w:r>
        <w:rPr>
          <w:b/>
          <w:u w:val="single"/>
        </w:rPr>
        <w:t>Scope of Work and Requirements</w:t>
      </w:r>
    </w:p>
    <w:p w:rsidR="00B74E5D" w:rsidRDefault="00E54FAC" w:rsidP="00620600">
      <w:pPr>
        <w:numPr>
          <w:ilvl w:val="1"/>
          <w:numId w:val="18"/>
        </w:numPr>
        <w:spacing w:after="120"/>
        <w:ind w:left="1440"/>
        <w:rPr>
          <w:rFonts w:ascii="Calibri" w:hAnsi="Calibri"/>
          <w:szCs w:val="22"/>
        </w:rPr>
      </w:pPr>
      <w:r>
        <w:rPr>
          <w:rFonts w:ascii="Calibri" w:hAnsi="Calibri"/>
          <w:szCs w:val="22"/>
        </w:rPr>
        <w:t>P</w:t>
      </w:r>
      <w:r w:rsidR="00620600">
        <w:rPr>
          <w:rFonts w:ascii="Calibri" w:hAnsi="Calibri"/>
          <w:szCs w:val="22"/>
        </w:rPr>
        <w:t>l</w:t>
      </w:r>
      <w:r w:rsidRPr="003B6E79">
        <w:rPr>
          <w:rFonts w:ascii="Calibri" w:hAnsi="Calibri"/>
          <w:szCs w:val="22"/>
        </w:rPr>
        <w:t>ease indicate your confirmation of the requested plan design and provide your rates. You must provide an explanation of any deviations or non-confirm responses to the requested plan design in the attached "</w:t>
      </w:r>
      <w:r w:rsidR="00900758" w:rsidRPr="003B6E79">
        <w:rPr>
          <w:rFonts w:ascii="Calibri" w:hAnsi="Calibri"/>
          <w:szCs w:val="22"/>
        </w:rPr>
        <w:t>Deviations</w:t>
      </w:r>
      <w:r w:rsidRPr="003B6E79">
        <w:rPr>
          <w:rFonts w:ascii="Calibri" w:hAnsi="Calibri"/>
          <w:szCs w:val="22"/>
        </w:rPr>
        <w:t xml:space="preserve">" spreadsheet.  </w:t>
      </w:r>
      <w:r w:rsidR="00900758">
        <w:rPr>
          <w:rFonts w:ascii="Calibri" w:hAnsi="Calibri"/>
          <w:szCs w:val="22"/>
        </w:rPr>
        <w:t xml:space="preserve">Rates must be provided </w:t>
      </w:r>
      <w:r w:rsidR="009869FF">
        <w:rPr>
          <w:rFonts w:ascii="Calibri" w:hAnsi="Calibri"/>
          <w:szCs w:val="22"/>
        </w:rPr>
        <w:t>in the attached “Life and Disability Fee Grid” spreadsheet.</w:t>
      </w:r>
      <w:r w:rsidR="00B0134D">
        <w:rPr>
          <w:rFonts w:ascii="Calibri" w:hAnsi="Calibri"/>
          <w:szCs w:val="22"/>
        </w:rPr>
        <w:t xml:space="preserve">  These documents must be returned in Excel format (not PDF) on the required digital file.  </w:t>
      </w:r>
    </w:p>
    <w:p w:rsidR="00B74E5D" w:rsidRDefault="00E226B0" w:rsidP="00620600">
      <w:pPr>
        <w:numPr>
          <w:ilvl w:val="1"/>
          <w:numId w:val="18"/>
        </w:numPr>
        <w:spacing w:after="120"/>
        <w:ind w:left="1440"/>
        <w:rPr>
          <w:rFonts w:ascii="Calibri" w:hAnsi="Calibri"/>
          <w:szCs w:val="22"/>
        </w:rPr>
      </w:pPr>
      <w:r w:rsidRPr="008B3D66">
        <w:rPr>
          <w:rFonts w:ascii="Calibri" w:hAnsi="Calibri"/>
          <w:szCs w:val="22"/>
        </w:rPr>
        <w:t>Please ensure all supporting documents are included in the exhibit section of your proposal.</w:t>
      </w:r>
    </w:p>
    <w:p w:rsidR="00B74E5D" w:rsidRDefault="00E226B0" w:rsidP="00620600">
      <w:pPr>
        <w:numPr>
          <w:ilvl w:val="1"/>
          <w:numId w:val="18"/>
        </w:numPr>
        <w:spacing w:after="120"/>
        <w:ind w:left="1440"/>
        <w:rPr>
          <w:rFonts w:ascii="Calibri" w:hAnsi="Calibri"/>
          <w:szCs w:val="22"/>
        </w:rPr>
      </w:pPr>
      <w:r w:rsidRPr="00E42261">
        <w:rPr>
          <w:rFonts w:ascii="Calibri" w:hAnsi="Calibri"/>
          <w:szCs w:val="22"/>
        </w:rPr>
        <w:t>Value Added Enhancements - Please indicate any value</w:t>
      </w:r>
      <w:r w:rsidR="006459DE">
        <w:rPr>
          <w:rFonts w:ascii="Calibri" w:hAnsi="Calibri"/>
          <w:szCs w:val="22"/>
        </w:rPr>
        <w:t>-</w:t>
      </w:r>
      <w:r w:rsidRPr="00E42261">
        <w:rPr>
          <w:rFonts w:ascii="Calibri" w:hAnsi="Calibri"/>
          <w:szCs w:val="22"/>
        </w:rPr>
        <w:t>added enhancements you can offer and indicate any financial impact to your quoted rates.</w:t>
      </w:r>
    </w:p>
    <w:p w:rsidR="00620600" w:rsidRDefault="00E226B0" w:rsidP="00620600">
      <w:pPr>
        <w:numPr>
          <w:ilvl w:val="1"/>
          <w:numId w:val="18"/>
        </w:numPr>
        <w:spacing w:after="120"/>
        <w:ind w:left="1440"/>
        <w:rPr>
          <w:rFonts w:ascii="Calibri" w:hAnsi="Calibri"/>
          <w:szCs w:val="22"/>
        </w:rPr>
      </w:pPr>
      <w:r w:rsidRPr="00E42261">
        <w:rPr>
          <w:rFonts w:ascii="Calibri" w:hAnsi="Calibri"/>
          <w:szCs w:val="22"/>
        </w:rPr>
        <w:t>Plan Design Commentary - If you have recommendations for plan design alternatives please note them here.</w:t>
      </w:r>
    </w:p>
    <w:p w:rsidR="002F353E" w:rsidRDefault="00E54FAC" w:rsidP="00620600">
      <w:pPr>
        <w:numPr>
          <w:ilvl w:val="1"/>
          <w:numId w:val="18"/>
        </w:numPr>
        <w:spacing w:after="120"/>
        <w:ind w:left="1440"/>
        <w:rPr>
          <w:rFonts w:ascii="Calibri" w:hAnsi="Calibri"/>
          <w:szCs w:val="22"/>
        </w:rPr>
      </w:pPr>
      <w:r w:rsidRPr="00620600">
        <w:rPr>
          <w:rFonts w:ascii="Calibri" w:hAnsi="Calibri"/>
          <w:szCs w:val="22"/>
        </w:rPr>
        <w:t>Your rates should be quoted on a standalone basis and with a no loss/no gain assumption.</w:t>
      </w:r>
    </w:p>
    <w:p w:rsidR="00620600" w:rsidRDefault="0093493D" w:rsidP="00620600">
      <w:pPr>
        <w:numPr>
          <w:ilvl w:val="1"/>
          <w:numId w:val="18"/>
        </w:numPr>
        <w:ind w:left="1440"/>
        <w:rPr>
          <w:rFonts w:ascii="Calibri" w:hAnsi="Calibri"/>
          <w:szCs w:val="22"/>
        </w:rPr>
      </w:pPr>
      <w:r w:rsidRPr="00620600">
        <w:rPr>
          <w:rFonts w:ascii="Calibri" w:hAnsi="Calibri"/>
          <w:szCs w:val="22"/>
        </w:rPr>
        <w:t xml:space="preserve">Please ensure confirmation of all aspects of plan design as outlined in </w:t>
      </w:r>
      <w:r w:rsidR="009869FF">
        <w:rPr>
          <w:rFonts w:ascii="Calibri" w:hAnsi="Calibri"/>
          <w:szCs w:val="22"/>
        </w:rPr>
        <w:t>each</w:t>
      </w:r>
      <w:r w:rsidRPr="00620600">
        <w:rPr>
          <w:rFonts w:ascii="Calibri" w:hAnsi="Calibri"/>
          <w:szCs w:val="22"/>
        </w:rPr>
        <w:t xml:space="preserve"> Carrier Confirmation of Plan Design</w:t>
      </w:r>
      <w:r w:rsidR="009869FF">
        <w:rPr>
          <w:rFonts w:ascii="Calibri" w:hAnsi="Calibri"/>
          <w:szCs w:val="22"/>
        </w:rPr>
        <w:t xml:space="preserve"> below, using Attachments A – I for current plan design information and current enrolled census information</w:t>
      </w:r>
      <w:r w:rsidRPr="00620600">
        <w:rPr>
          <w:rFonts w:ascii="Calibri" w:hAnsi="Calibri"/>
          <w:szCs w:val="22"/>
        </w:rPr>
        <w:t>. Include all deviations to the current plan design in the exhibit section of the RFP.</w:t>
      </w:r>
    </w:p>
    <w:p w:rsidR="002F353E" w:rsidRPr="00620600" w:rsidRDefault="002F353E" w:rsidP="002F353E">
      <w:pPr>
        <w:ind w:left="1440"/>
        <w:rPr>
          <w:rFonts w:ascii="Calibri" w:hAnsi="Calibri"/>
          <w:szCs w:val="22"/>
        </w:rPr>
      </w:pPr>
    </w:p>
    <w:p w:rsidR="007C2E33" w:rsidRPr="001C57FD" w:rsidRDefault="001C57FD" w:rsidP="001C57FD">
      <w:pPr>
        <w:pStyle w:val="ListParagraph"/>
        <w:numPr>
          <w:ilvl w:val="0"/>
          <w:numId w:val="18"/>
        </w:numPr>
        <w:spacing w:after="120"/>
        <w:rPr>
          <w:rFonts w:ascii="Calibri" w:hAnsi="Calibri"/>
          <w:b/>
          <w:szCs w:val="22"/>
          <w:u w:val="single"/>
        </w:rPr>
      </w:pPr>
      <w:r w:rsidRPr="001C57FD">
        <w:rPr>
          <w:rFonts w:ascii="Calibri" w:hAnsi="Calibri"/>
          <w:b/>
          <w:szCs w:val="22"/>
          <w:u w:val="single"/>
        </w:rPr>
        <w:t xml:space="preserve">Carrier </w:t>
      </w:r>
      <w:r w:rsidR="008E0BC8">
        <w:rPr>
          <w:rFonts w:ascii="Calibri" w:hAnsi="Calibri"/>
          <w:b/>
          <w:szCs w:val="22"/>
          <w:u w:val="single"/>
        </w:rPr>
        <w:t xml:space="preserve">Confirmation of Plan Design:  </w:t>
      </w:r>
      <w:r w:rsidRPr="001C57FD">
        <w:rPr>
          <w:rFonts w:ascii="Calibri" w:hAnsi="Calibri"/>
          <w:b/>
          <w:szCs w:val="22"/>
          <w:u w:val="single"/>
        </w:rPr>
        <w:t>Voluntary LTD</w:t>
      </w:r>
    </w:p>
    <w:p w:rsidR="00887432" w:rsidRPr="00B0614E" w:rsidRDefault="00887432" w:rsidP="002F353E">
      <w:pPr>
        <w:ind w:left="1080"/>
        <w:rPr>
          <w:rFonts w:ascii="Calibri" w:hAnsi="Calibri"/>
        </w:rPr>
      </w:pPr>
      <w:r w:rsidRPr="00620600">
        <w:rPr>
          <w:rFonts w:ascii="Calibri" w:hAnsi="Calibri"/>
          <w:szCs w:val="22"/>
        </w:rPr>
        <w:t>The items in this section describ</w:t>
      </w:r>
      <w:r w:rsidRPr="00B0614E">
        <w:rPr>
          <w:rFonts w:ascii="Calibri" w:hAnsi="Calibri"/>
        </w:rPr>
        <w:t xml:space="preserve">e the basic features of the product in scope. It is not intended to be a full description of the plans.  Any discrepancies are governed by the </w:t>
      </w:r>
      <w:r w:rsidR="009869FF">
        <w:rPr>
          <w:rFonts w:ascii="Calibri" w:hAnsi="Calibri"/>
        </w:rPr>
        <w:t>current plan design information</w:t>
      </w:r>
      <w:r w:rsidRPr="00B0614E">
        <w:rPr>
          <w:rFonts w:ascii="Calibri" w:hAnsi="Calibri"/>
        </w:rPr>
        <w:t xml:space="preserve"> attached.</w:t>
      </w:r>
    </w:p>
    <w:p w:rsidR="00887432" w:rsidRPr="00B0614E" w:rsidRDefault="00887432" w:rsidP="002F353E">
      <w:pPr>
        <w:ind w:left="1440"/>
        <w:rPr>
          <w:rFonts w:ascii="Calibri" w:hAnsi="Calibri"/>
        </w:rPr>
      </w:pPr>
    </w:p>
    <w:p w:rsidR="00887432" w:rsidRPr="002F353E" w:rsidRDefault="00887432" w:rsidP="002F353E">
      <w:pPr>
        <w:numPr>
          <w:ilvl w:val="0"/>
          <w:numId w:val="53"/>
        </w:numPr>
        <w:spacing w:after="120"/>
        <w:ind w:left="1440"/>
        <w:rPr>
          <w:rFonts w:ascii="Calibri" w:hAnsi="Calibri"/>
        </w:rPr>
      </w:pPr>
      <w:r w:rsidRPr="002F353E">
        <w:rPr>
          <w:rFonts w:ascii="Calibri" w:hAnsi="Calibri"/>
        </w:rPr>
        <w:t>Please indicate your confirmation of the requested LTD plan design and provide your proposed rates.   You must provide an explanation of any deviations or non-confirm responses to the requested plan design in the attached "</w:t>
      </w:r>
      <w:r w:rsidR="009869FF" w:rsidRPr="002F353E">
        <w:rPr>
          <w:rFonts w:ascii="Calibri" w:hAnsi="Calibri"/>
        </w:rPr>
        <w:t>Deviations</w:t>
      </w:r>
      <w:r w:rsidRPr="002F353E">
        <w:rPr>
          <w:rFonts w:ascii="Calibri" w:hAnsi="Calibri"/>
        </w:rPr>
        <w:t xml:space="preserve">" spreadsheet.  </w:t>
      </w:r>
    </w:p>
    <w:p w:rsidR="00887432" w:rsidRPr="00B0614E" w:rsidRDefault="00887432" w:rsidP="002F353E">
      <w:pPr>
        <w:numPr>
          <w:ilvl w:val="0"/>
          <w:numId w:val="53"/>
        </w:numPr>
        <w:spacing w:after="120"/>
        <w:ind w:left="1440"/>
        <w:rPr>
          <w:rFonts w:ascii="Calibri" w:hAnsi="Calibri"/>
        </w:rPr>
      </w:pPr>
      <w:r w:rsidRPr="00B0614E">
        <w:rPr>
          <w:rFonts w:ascii="Calibri" w:hAnsi="Calibri"/>
        </w:rPr>
        <w:t>Your rates should be quoted on a standalone basis and with a no loss/no gain assumption.</w:t>
      </w:r>
    </w:p>
    <w:p w:rsidR="00887432" w:rsidRPr="00B0614E" w:rsidRDefault="00887432" w:rsidP="002F353E">
      <w:pPr>
        <w:numPr>
          <w:ilvl w:val="0"/>
          <w:numId w:val="53"/>
        </w:numPr>
        <w:spacing w:after="120"/>
        <w:ind w:left="1440"/>
        <w:rPr>
          <w:rFonts w:ascii="Calibri" w:hAnsi="Calibri"/>
        </w:rPr>
      </w:pPr>
      <w:r w:rsidRPr="00B0614E">
        <w:rPr>
          <w:rFonts w:ascii="Calibri" w:hAnsi="Calibri"/>
        </w:rPr>
        <w:t xml:space="preserve">Duplicate In force Plan Design - Please confirm that you have duplicated the in force plan design.  In addition, please confirm that you understand that by agreeing to this statement, if selected as the new carrier, that all plan and administrative provisions in the current contract will be duplicated to the best of your ability recognizing that policy language would be your </w:t>
      </w:r>
      <w:r w:rsidRPr="00B0614E">
        <w:rPr>
          <w:rFonts w:ascii="Calibri" w:hAnsi="Calibri"/>
        </w:rPr>
        <w:lastRenderedPageBreak/>
        <w:t>standard language, unless noted in your deviations document and submitted as requested during the RFP process.</w:t>
      </w:r>
    </w:p>
    <w:p w:rsidR="00887432" w:rsidRPr="00B0614E" w:rsidRDefault="00887432" w:rsidP="002F353E">
      <w:pPr>
        <w:numPr>
          <w:ilvl w:val="2"/>
          <w:numId w:val="54"/>
        </w:numPr>
        <w:spacing w:after="120"/>
        <w:rPr>
          <w:rFonts w:ascii="Calibri" w:hAnsi="Calibri"/>
        </w:rPr>
      </w:pPr>
      <w:r w:rsidRPr="00B0614E">
        <w:rPr>
          <w:rFonts w:ascii="Calibri" w:hAnsi="Calibri"/>
        </w:rPr>
        <w:t>Plan Eligibility - All eligible employees wor</w:t>
      </w:r>
      <w:r w:rsidR="009869FF">
        <w:rPr>
          <w:rFonts w:ascii="Calibri" w:hAnsi="Calibri"/>
        </w:rPr>
        <w:t>king at least 25 hours per week</w:t>
      </w:r>
    </w:p>
    <w:p w:rsidR="00887432" w:rsidRPr="00B0614E" w:rsidRDefault="00887432" w:rsidP="002F353E">
      <w:pPr>
        <w:numPr>
          <w:ilvl w:val="2"/>
          <w:numId w:val="54"/>
        </w:numPr>
        <w:spacing w:after="120"/>
        <w:rPr>
          <w:rFonts w:ascii="Calibri" w:hAnsi="Calibri"/>
        </w:rPr>
      </w:pPr>
      <w:r w:rsidRPr="00B0614E">
        <w:rPr>
          <w:rFonts w:ascii="Calibri" w:hAnsi="Calibri"/>
        </w:rPr>
        <w:t>Waiting Period - 30 Days</w:t>
      </w:r>
    </w:p>
    <w:p w:rsidR="00887432" w:rsidRPr="00B0614E" w:rsidRDefault="00887432" w:rsidP="002F353E">
      <w:pPr>
        <w:numPr>
          <w:ilvl w:val="2"/>
          <w:numId w:val="54"/>
        </w:numPr>
        <w:spacing w:after="120"/>
        <w:rPr>
          <w:rFonts w:ascii="Calibri" w:hAnsi="Calibri"/>
        </w:rPr>
      </w:pPr>
      <w:r w:rsidRPr="00B0614E">
        <w:rPr>
          <w:rFonts w:ascii="Calibri" w:hAnsi="Calibri"/>
        </w:rPr>
        <w:t>Number of eligible lives</w:t>
      </w:r>
    </w:p>
    <w:p w:rsidR="00887432" w:rsidRPr="00B0614E" w:rsidRDefault="00887432" w:rsidP="002F353E">
      <w:pPr>
        <w:numPr>
          <w:ilvl w:val="2"/>
          <w:numId w:val="54"/>
        </w:numPr>
        <w:spacing w:after="120"/>
        <w:rPr>
          <w:rFonts w:ascii="Calibri" w:hAnsi="Calibri"/>
        </w:rPr>
      </w:pPr>
      <w:r w:rsidRPr="00B0614E">
        <w:rPr>
          <w:rFonts w:ascii="Calibri" w:hAnsi="Calibri"/>
        </w:rPr>
        <w:t>Indicate SIC code used for rating</w:t>
      </w:r>
    </w:p>
    <w:p w:rsidR="00887432" w:rsidRPr="00B0614E" w:rsidRDefault="00887432" w:rsidP="002F353E">
      <w:pPr>
        <w:numPr>
          <w:ilvl w:val="2"/>
          <w:numId w:val="54"/>
        </w:numPr>
        <w:spacing w:after="120"/>
        <w:rPr>
          <w:rFonts w:ascii="Calibri" w:hAnsi="Calibri"/>
        </w:rPr>
      </w:pPr>
      <w:r w:rsidRPr="00B0614E">
        <w:rPr>
          <w:rFonts w:ascii="Calibri" w:hAnsi="Calibri"/>
        </w:rPr>
        <w:t>Benefit % - 60%</w:t>
      </w:r>
    </w:p>
    <w:p w:rsidR="00887432" w:rsidRPr="00B0614E" w:rsidRDefault="00887432" w:rsidP="002F353E">
      <w:pPr>
        <w:numPr>
          <w:ilvl w:val="2"/>
          <w:numId w:val="54"/>
        </w:numPr>
        <w:spacing w:after="120"/>
        <w:rPr>
          <w:rFonts w:ascii="Calibri" w:hAnsi="Calibri"/>
        </w:rPr>
      </w:pPr>
      <w:r w:rsidRPr="00B0614E">
        <w:rPr>
          <w:rFonts w:ascii="Calibri" w:hAnsi="Calibri"/>
        </w:rPr>
        <w:t>Monthly Benefit Maximum - $7,000</w:t>
      </w:r>
    </w:p>
    <w:p w:rsidR="00887432" w:rsidRPr="00B0614E" w:rsidRDefault="00887432" w:rsidP="002F353E">
      <w:pPr>
        <w:numPr>
          <w:ilvl w:val="2"/>
          <w:numId w:val="54"/>
        </w:numPr>
        <w:spacing w:after="120"/>
        <w:rPr>
          <w:rFonts w:ascii="Calibri" w:hAnsi="Calibri"/>
        </w:rPr>
      </w:pPr>
      <w:r w:rsidRPr="00B0614E">
        <w:rPr>
          <w:rFonts w:ascii="Calibri" w:hAnsi="Calibri"/>
        </w:rPr>
        <w:t>Monthly Benefit Minimum - $50</w:t>
      </w:r>
    </w:p>
    <w:p w:rsidR="00887432" w:rsidRDefault="00887432" w:rsidP="002F353E">
      <w:pPr>
        <w:numPr>
          <w:ilvl w:val="2"/>
          <w:numId w:val="54"/>
        </w:numPr>
        <w:spacing w:after="120"/>
        <w:rPr>
          <w:rFonts w:ascii="Calibri" w:hAnsi="Calibri"/>
        </w:rPr>
      </w:pPr>
      <w:r w:rsidRPr="00B0614E">
        <w:rPr>
          <w:rFonts w:ascii="Calibri" w:hAnsi="Calibri"/>
        </w:rPr>
        <w:t>Elimination Period - 180 Days</w:t>
      </w:r>
    </w:p>
    <w:p w:rsidR="00887432" w:rsidRPr="00B0614E" w:rsidRDefault="00887432" w:rsidP="002F353E">
      <w:pPr>
        <w:numPr>
          <w:ilvl w:val="2"/>
          <w:numId w:val="54"/>
        </w:numPr>
        <w:spacing w:after="120"/>
        <w:rPr>
          <w:rFonts w:ascii="Calibri" w:hAnsi="Calibri"/>
        </w:rPr>
      </w:pPr>
      <w:r>
        <w:rPr>
          <w:rFonts w:ascii="Calibri" w:hAnsi="Calibri"/>
        </w:rPr>
        <w:t xml:space="preserve">Detail Evidence of Insurability Requirements and outline process </w:t>
      </w:r>
    </w:p>
    <w:p w:rsidR="00887432" w:rsidRPr="00B0614E" w:rsidRDefault="00887432" w:rsidP="002F353E">
      <w:pPr>
        <w:numPr>
          <w:ilvl w:val="2"/>
          <w:numId w:val="54"/>
        </w:numPr>
        <w:spacing w:after="120"/>
        <w:rPr>
          <w:rFonts w:ascii="Calibri" w:hAnsi="Calibri"/>
        </w:rPr>
      </w:pPr>
      <w:r w:rsidRPr="00B0614E">
        <w:rPr>
          <w:rFonts w:ascii="Calibri" w:hAnsi="Calibri"/>
        </w:rPr>
        <w:t>Definition of Disability/Own Occupation Definition - 24 Month Own Occupation</w:t>
      </w:r>
    </w:p>
    <w:p w:rsidR="002F353E" w:rsidRDefault="00887432" w:rsidP="002F353E">
      <w:pPr>
        <w:numPr>
          <w:ilvl w:val="2"/>
          <w:numId w:val="54"/>
        </w:numPr>
        <w:spacing w:after="120"/>
        <w:rPr>
          <w:rFonts w:ascii="Calibri" w:hAnsi="Calibri"/>
        </w:rPr>
      </w:pPr>
      <w:r w:rsidRPr="00B0614E">
        <w:rPr>
          <w:rFonts w:ascii="Calibri" w:hAnsi="Calibri"/>
        </w:rPr>
        <w:t xml:space="preserve">Benefit Duration -- If an employee is Disabled because of an Injury or </w:t>
      </w:r>
      <w:r w:rsidR="0039233E">
        <w:rPr>
          <w:rFonts w:ascii="Calibri" w:hAnsi="Calibri"/>
        </w:rPr>
        <w:t>s</w:t>
      </w:r>
      <w:r w:rsidRPr="00B0614E">
        <w:rPr>
          <w:rFonts w:ascii="Calibri" w:hAnsi="Calibri"/>
        </w:rPr>
        <w:t xml:space="preserve">ickness, benefits are paid as follows. Any benefits for Disabilities resulting from a Mental Disorder or Alcohol or Drug Abuse and/or Substance Abuse will be paid in accordance with any Mental Disorder Limitation or Alcohol and Drug Abuse and/or Substance Abuse Limitation. </w:t>
      </w:r>
    </w:p>
    <w:p w:rsidR="00887432" w:rsidRPr="002F353E" w:rsidRDefault="00887432" w:rsidP="002F353E">
      <w:pPr>
        <w:numPr>
          <w:ilvl w:val="2"/>
          <w:numId w:val="54"/>
        </w:numPr>
        <w:spacing w:after="120"/>
        <w:rPr>
          <w:rFonts w:ascii="Calibri" w:hAnsi="Calibri"/>
        </w:rPr>
      </w:pPr>
      <w:r w:rsidRPr="002F353E">
        <w:rPr>
          <w:rFonts w:ascii="Calibri" w:hAnsi="Calibri"/>
        </w:rPr>
        <w:t>Age at Disability Maximum Benefit Period</w:t>
      </w:r>
    </w:p>
    <w:p w:rsidR="00887432" w:rsidRPr="00B0614E" w:rsidRDefault="00887432" w:rsidP="002F353E">
      <w:pPr>
        <w:numPr>
          <w:ilvl w:val="3"/>
          <w:numId w:val="56"/>
        </w:numPr>
        <w:spacing w:after="120"/>
        <w:rPr>
          <w:rFonts w:ascii="Calibri" w:hAnsi="Calibri"/>
        </w:rPr>
      </w:pPr>
      <w:r w:rsidRPr="00B0614E">
        <w:rPr>
          <w:rFonts w:ascii="Calibri" w:hAnsi="Calibri"/>
        </w:rPr>
        <w:t>Age 61 - or less to age 65 or to their Social Security Normal Retirement Age, or 3 years and 6 months, whichever is longer</w:t>
      </w:r>
    </w:p>
    <w:p w:rsidR="00887432" w:rsidRPr="00B0614E" w:rsidRDefault="00887432" w:rsidP="002F353E">
      <w:pPr>
        <w:numPr>
          <w:ilvl w:val="3"/>
          <w:numId w:val="56"/>
        </w:numPr>
        <w:spacing w:after="120"/>
        <w:rPr>
          <w:rFonts w:ascii="Calibri" w:hAnsi="Calibri"/>
        </w:rPr>
      </w:pPr>
      <w:r w:rsidRPr="00B0614E">
        <w:rPr>
          <w:rFonts w:ascii="Calibri" w:hAnsi="Calibri"/>
        </w:rPr>
        <w:t>Age 62 - to their Social Security Normal Retirement Age or 3 years and 6 months, whichever is longer</w:t>
      </w:r>
    </w:p>
    <w:p w:rsidR="00887432" w:rsidRPr="00B0614E" w:rsidRDefault="00887432" w:rsidP="002F353E">
      <w:pPr>
        <w:numPr>
          <w:ilvl w:val="3"/>
          <w:numId w:val="56"/>
        </w:numPr>
        <w:spacing w:after="120"/>
        <w:rPr>
          <w:rFonts w:ascii="Calibri" w:hAnsi="Calibri"/>
        </w:rPr>
      </w:pPr>
      <w:r w:rsidRPr="00B0614E">
        <w:rPr>
          <w:rFonts w:ascii="Calibri" w:hAnsi="Calibri"/>
        </w:rPr>
        <w:t>Age 63 - to their Social Security Normal Retirement Age or 3 years, whichever is longer</w:t>
      </w:r>
    </w:p>
    <w:p w:rsidR="00887432" w:rsidRPr="00B0614E" w:rsidRDefault="00887432" w:rsidP="002F353E">
      <w:pPr>
        <w:numPr>
          <w:ilvl w:val="3"/>
          <w:numId w:val="56"/>
        </w:numPr>
        <w:spacing w:after="120"/>
        <w:rPr>
          <w:rFonts w:ascii="Calibri" w:hAnsi="Calibri"/>
        </w:rPr>
      </w:pPr>
      <w:r w:rsidRPr="00B0614E">
        <w:rPr>
          <w:rFonts w:ascii="Calibri" w:hAnsi="Calibri"/>
        </w:rPr>
        <w:t>Age 64 - to their Social Security Normal Retirement Age or 2 years and 6 months, whichever is longer</w:t>
      </w:r>
    </w:p>
    <w:p w:rsidR="00887432" w:rsidRPr="00B0614E" w:rsidRDefault="00887432" w:rsidP="002F353E">
      <w:pPr>
        <w:numPr>
          <w:ilvl w:val="3"/>
          <w:numId w:val="56"/>
        </w:numPr>
        <w:spacing w:after="120"/>
        <w:rPr>
          <w:rFonts w:ascii="Calibri" w:hAnsi="Calibri"/>
        </w:rPr>
      </w:pPr>
      <w:r w:rsidRPr="00B0614E">
        <w:rPr>
          <w:rFonts w:ascii="Calibri" w:hAnsi="Calibri"/>
        </w:rPr>
        <w:t>Age 65 - 2 years</w:t>
      </w:r>
    </w:p>
    <w:p w:rsidR="00887432" w:rsidRPr="00B0614E" w:rsidRDefault="00887432" w:rsidP="002F353E">
      <w:pPr>
        <w:numPr>
          <w:ilvl w:val="3"/>
          <w:numId w:val="56"/>
        </w:numPr>
        <w:spacing w:after="120"/>
        <w:rPr>
          <w:rFonts w:ascii="Calibri" w:hAnsi="Calibri"/>
        </w:rPr>
      </w:pPr>
      <w:r w:rsidRPr="00B0614E">
        <w:rPr>
          <w:rFonts w:ascii="Calibri" w:hAnsi="Calibri"/>
        </w:rPr>
        <w:t>Age 66 - 1 year and 9 months</w:t>
      </w:r>
    </w:p>
    <w:p w:rsidR="00887432" w:rsidRPr="00B0614E" w:rsidRDefault="00887432" w:rsidP="002F353E">
      <w:pPr>
        <w:numPr>
          <w:ilvl w:val="3"/>
          <w:numId w:val="56"/>
        </w:numPr>
        <w:spacing w:after="120"/>
        <w:rPr>
          <w:rFonts w:ascii="Calibri" w:hAnsi="Calibri"/>
        </w:rPr>
      </w:pPr>
      <w:r w:rsidRPr="00B0614E">
        <w:rPr>
          <w:rFonts w:ascii="Calibri" w:hAnsi="Calibri"/>
        </w:rPr>
        <w:t>Age 67 - 1 year and 6 months</w:t>
      </w:r>
    </w:p>
    <w:p w:rsidR="00887432" w:rsidRPr="00B0614E" w:rsidRDefault="00887432" w:rsidP="002F353E">
      <w:pPr>
        <w:numPr>
          <w:ilvl w:val="3"/>
          <w:numId w:val="56"/>
        </w:numPr>
        <w:spacing w:after="120"/>
        <w:rPr>
          <w:rFonts w:ascii="Calibri" w:hAnsi="Calibri"/>
        </w:rPr>
      </w:pPr>
      <w:r w:rsidRPr="00B0614E">
        <w:rPr>
          <w:rFonts w:ascii="Calibri" w:hAnsi="Calibri"/>
        </w:rPr>
        <w:t>Age 68 - 1 year and 3 months</w:t>
      </w:r>
    </w:p>
    <w:p w:rsidR="00887432" w:rsidRPr="00B0614E" w:rsidRDefault="00887432" w:rsidP="002F353E">
      <w:pPr>
        <w:numPr>
          <w:ilvl w:val="3"/>
          <w:numId w:val="56"/>
        </w:numPr>
        <w:spacing w:after="120"/>
        <w:rPr>
          <w:rFonts w:ascii="Calibri" w:hAnsi="Calibri"/>
        </w:rPr>
      </w:pPr>
      <w:r w:rsidRPr="00B0614E">
        <w:rPr>
          <w:rFonts w:ascii="Calibri" w:hAnsi="Calibri"/>
        </w:rPr>
        <w:t>Age 69 or older -  1 year</w:t>
      </w:r>
    </w:p>
    <w:p w:rsidR="00A81075" w:rsidRDefault="00887432" w:rsidP="00A81075">
      <w:pPr>
        <w:pStyle w:val="ListParagraph"/>
        <w:numPr>
          <w:ilvl w:val="2"/>
          <w:numId w:val="54"/>
        </w:numPr>
        <w:spacing w:after="120"/>
        <w:rPr>
          <w:rFonts w:ascii="Calibri" w:hAnsi="Calibri"/>
        </w:rPr>
      </w:pPr>
      <w:r w:rsidRPr="00A81075">
        <w:rPr>
          <w:rFonts w:ascii="Calibri" w:hAnsi="Calibri"/>
        </w:rPr>
        <w:t>Contributory Status - Voluntary - 100% Employee Paid</w:t>
      </w:r>
    </w:p>
    <w:p w:rsidR="00A81075" w:rsidRDefault="00887432" w:rsidP="00A81075">
      <w:pPr>
        <w:pStyle w:val="ListParagraph"/>
        <w:numPr>
          <w:ilvl w:val="2"/>
          <w:numId w:val="54"/>
        </w:numPr>
        <w:spacing w:after="120"/>
        <w:rPr>
          <w:rFonts w:ascii="Calibri" w:hAnsi="Calibri"/>
        </w:rPr>
      </w:pPr>
      <w:r w:rsidRPr="00A81075">
        <w:rPr>
          <w:rFonts w:ascii="Calibri" w:hAnsi="Calibri"/>
        </w:rPr>
        <w:t>Mental and Nervous Limitation - 24 Months</w:t>
      </w:r>
    </w:p>
    <w:p w:rsidR="00A81075" w:rsidRDefault="00887432" w:rsidP="00A81075">
      <w:pPr>
        <w:pStyle w:val="ListParagraph"/>
        <w:numPr>
          <w:ilvl w:val="2"/>
          <w:numId w:val="54"/>
        </w:numPr>
        <w:spacing w:after="120"/>
        <w:rPr>
          <w:rFonts w:ascii="Calibri" w:hAnsi="Calibri"/>
        </w:rPr>
      </w:pPr>
      <w:r w:rsidRPr="00A81075">
        <w:rPr>
          <w:rFonts w:ascii="Calibri" w:hAnsi="Calibri"/>
        </w:rPr>
        <w:t>Self Reported Limitation - 24 Months</w:t>
      </w:r>
    </w:p>
    <w:p w:rsidR="00A81075" w:rsidRDefault="00887432" w:rsidP="00A81075">
      <w:pPr>
        <w:pStyle w:val="ListParagraph"/>
        <w:numPr>
          <w:ilvl w:val="2"/>
          <w:numId w:val="54"/>
        </w:numPr>
        <w:spacing w:after="120"/>
        <w:rPr>
          <w:rFonts w:ascii="Calibri" w:hAnsi="Calibri"/>
        </w:rPr>
      </w:pPr>
      <w:r w:rsidRPr="00A81075">
        <w:rPr>
          <w:rFonts w:ascii="Calibri" w:hAnsi="Calibri"/>
        </w:rPr>
        <w:t>Substance Abuse Limitation - 24 Months</w:t>
      </w:r>
    </w:p>
    <w:p w:rsidR="00A81075" w:rsidRDefault="00887432" w:rsidP="00A81075">
      <w:pPr>
        <w:pStyle w:val="ListParagraph"/>
        <w:numPr>
          <w:ilvl w:val="2"/>
          <w:numId w:val="54"/>
        </w:numPr>
        <w:spacing w:after="120"/>
        <w:rPr>
          <w:rFonts w:ascii="Calibri" w:hAnsi="Calibri"/>
        </w:rPr>
      </w:pPr>
      <w:r w:rsidRPr="00A81075">
        <w:rPr>
          <w:rFonts w:ascii="Calibri" w:hAnsi="Calibri"/>
        </w:rPr>
        <w:t xml:space="preserve">Basic Monthly Earnings means the employee’s average gross monthly income received from the Policyholder and verified by premium the Policyholder received </w:t>
      </w:r>
      <w:r w:rsidRPr="00A81075">
        <w:rPr>
          <w:rFonts w:ascii="Calibri" w:hAnsi="Calibri"/>
        </w:rPr>
        <w:lastRenderedPageBreak/>
        <w:t>during the 12 months immediately prior to the month in which the Disability began, or, if employed for a period less than 12 months, the average gross monthly income received from the Policyholder for the number of months worked during that period.  It includes overtime pay received from the Policyholder. It also includes employee contributions to deferred compensation plans. It does not include commissions, bonuses, shift differential, other extra compensation, or Policyholder contributions to deferred compensation plans received from the Policyholder.</w:t>
      </w:r>
    </w:p>
    <w:p w:rsidR="00A81075" w:rsidRDefault="00887432" w:rsidP="00A81075">
      <w:pPr>
        <w:pStyle w:val="ListParagraph"/>
        <w:numPr>
          <w:ilvl w:val="2"/>
          <w:numId w:val="54"/>
        </w:numPr>
        <w:spacing w:after="120"/>
        <w:rPr>
          <w:rFonts w:ascii="Calibri" w:hAnsi="Calibri"/>
        </w:rPr>
      </w:pPr>
      <w:r w:rsidRPr="00A81075">
        <w:rPr>
          <w:rFonts w:ascii="Calibri" w:hAnsi="Calibri"/>
        </w:rPr>
        <w:t>Social Security Integration - Full Family</w:t>
      </w:r>
    </w:p>
    <w:p w:rsidR="00A81075" w:rsidRDefault="00887432" w:rsidP="00A81075">
      <w:pPr>
        <w:pStyle w:val="ListParagraph"/>
        <w:numPr>
          <w:ilvl w:val="2"/>
          <w:numId w:val="54"/>
        </w:numPr>
        <w:spacing w:after="120"/>
        <w:rPr>
          <w:rFonts w:ascii="Calibri" w:hAnsi="Calibri"/>
        </w:rPr>
      </w:pPr>
      <w:r w:rsidRPr="00A81075">
        <w:rPr>
          <w:rFonts w:ascii="Calibri" w:hAnsi="Calibri"/>
        </w:rPr>
        <w:t>Pre Existing Exclusion - 3/12</w:t>
      </w:r>
    </w:p>
    <w:p w:rsidR="00A81075" w:rsidRDefault="00887432" w:rsidP="00A81075">
      <w:pPr>
        <w:pStyle w:val="ListParagraph"/>
        <w:numPr>
          <w:ilvl w:val="2"/>
          <w:numId w:val="54"/>
        </w:numPr>
        <w:spacing w:after="120"/>
        <w:rPr>
          <w:rFonts w:ascii="Calibri" w:hAnsi="Calibri"/>
        </w:rPr>
      </w:pPr>
      <w:r w:rsidRPr="00A81075">
        <w:rPr>
          <w:rFonts w:ascii="Calibri" w:hAnsi="Calibri"/>
        </w:rPr>
        <w:t xml:space="preserve">Survivor Benefit - Included </w:t>
      </w:r>
    </w:p>
    <w:p w:rsidR="00A81075" w:rsidRDefault="00887432" w:rsidP="00A81075">
      <w:pPr>
        <w:pStyle w:val="ListParagraph"/>
        <w:numPr>
          <w:ilvl w:val="2"/>
          <w:numId w:val="54"/>
        </w:numPr>
        <w:spacing w:after="120"/>
        <w:rPr>
          <w:rFonts w:ascii="Calibri" w:hAnsi="Calibri"/>
        </w:rPr>
      </w:pPr>
      <w:r w:rsidRPr="00A81075">
        <w:rPr>
          <w:rFonts w:ascii="Calibri" w:hAnsi="Calibri"/>
        </w:rPr>
        <w:t>Lump sum of 3 times your monthly benefit payable</w:t>
      </w:r>
    </w:p>
    <w:p w:rsidR="00A81075" w:rsidRDefault="00887432" w:rsidP="00A81075">
      <w:pPr>
        <w:pStyle w:val="ListParagraph"/>
        <w:numPr>
          <w:ilvl w:val="2"/>
          <w:numId w:val="54"/>
        </w:numPr>
        <w:spacing w:after="120"/>
        <w:rPr>
          <w:rFonts w:ascii="Calibri" w:hAnsi="Calibri"/>
        </w:rPr>
      </w:pPr>
      <w:r w:rsidRPr="00A81075">
        <w:rPr>
          <w:rFonts w:ascii="Calibri" w:hAnsi="Calibri"/>
        </w:rPr>
        <w:t>LTD Rate Guarantee Period - A minimum of a three (3) y</w:t>
      </w:r>
      <w:r w:rsidR="009869FF">
        <w:rPr>
          <w:rFonts w:ascii="Calibri" w:hAnsi="Calibri"/>
        </w:rPr>
        <w:t>ear rate guarantee is requested</w:t>
      </w:r>
    </w:p>
    <w:p w:rsidR="00596919" w:rsidRDefault="00596919" w:rsidP="00A81075">
      <w:pPr>
        <w:pStyle w:val="ListParagraph"/>
        <w:numPr>
          <w:ilvl w:val="2"/>
          <w:numId w:val="54"/>
        </w:numPr>
        <w:rPr>
          <w:rFonts w:ascii="Calibri" w:hAnsi="Calibri"/>
        </w:rPr>
      </w:pPr>
      <w:r w:rsidRPr="00A81075">
        <w:rPr>
          <w:rFonts w:ascii="Calibri" w:hAnsi="Calibri"/>
        </w:rPr>
        <w:t>Please confirm if you will be able to offer a true open enrollment opportu</w:t>
      </w:r>
      <w:r w:rsidR="009869FF">
        <w:rPr>
          <w:rFonts w:ascii="Calibri" w:hAnsi="Calibri"/>
        </w:rPr>
        <w:t>nity and waive late entrant EOI</w:t>
      </w:r>
    </w:p>
    <w:p w:rsidR="00674B9E" w:rsidRPr="00A81075" w:rsidRDefault="00674B9E" w:rsidP="00674B9E">
      <w:pPr>
        <w:pStyle w:val="ListParagraph"/>
        <w:ind w:left="2160"/>
        <w:rPr>
          <w:rFonts w:ascii="Calibri" w:hAnsi="Calibri"/>
        </w:rPr>
      </w:pPr>
    </w:p>
    <w:p w:rsidR="00B74E5D" w:rsidRPr="001C57FD" w:rsidRDefault="001C57FD" w:rsidP="001C57FD">
      <w:pPr>
        <w:numPr>
          <w:ilvl w:val="0"/>
          <w:numId w:val="18"/>
        </w:numPr>
        <w:spacing w:after="120"/>
        <w:rPr>
          <w:rFonts w:ascii="Calibri" w:hAnsi="Calibri"/>
          <w:b/>
          <w:u w:val="single"/>
        </w:rPr>
      </w:pPr>
      <w:r w:rsidRPr="001C57FD">
        <w:rPr>
          <w:rFonts w:ascii="Calibri" w:hAnsi="Calibri" w:cs="Tahoma"/>
          <w:b/>
          <w:u w:val="single"/>
        </w:rPr>
        <w:t>Carrier Confi</w:t>
      </w:r>
      <w:r w:rsidR="008E0BC8">
        <w:rPr>
          <w:rFonts w:ascii="Calibri" w:hAnsi="Calibri" w:cs="Tahoma"/>
          <w:b/>
          <w:u w:val="single"/>
        </w:rPr>
        <w:t xml:space="preserve">rmation of Plan Design:  </w:t>
      </w:r>
      <w:r w:rsidRPr="001C57FD">
        <w:rPr>
          <w:rFonts w:ascii="Calibri" w:hAnsi="Calibri" w:cs="Tahoma"/>
          <w:b/>
          <w:u w:val="single"/>
        </w:rPr>
        <w:t>Voluntary Group STD</w:t>
      </w:r>
    </w:p>
    <w:p w:rsidR="00887432" w:rsidRPr="001F2598" w:rsidRDefault="004E5C45" w:rsidP="00A81075">
      <w:pPr>
        <w:ind w:left="1080"/>
        <w:rPr>
          <w:rFonts w:ascii="Calibri" w:hAnsi="Calibri"/>
        </w:rPr>
      </w:pPr>
      <w:r w:rsidRPr="004E5C45">
        <w:rPr>
          <w:rFonts w:ascii="Calibri" w:hAnsi="Calibri"/>
        </w:rPr>
        <w:t xml:space="preserve">The items in this section describe the basic features of the product in scope. It is not intended to be a full description of the plans. Any discrepancies are governed by </w:t>
      </w:r>
      <w:r w:rsidR="009869FF" w:rsidRPr="00B0614E">
        <w:rPr>
          <w:rFonts w:ascii="Calibri" w:hAnsi="Calibri"/>
        </w:rPr>
        <w:t xml:space="preserve">the </w:t>
      </w:r>
      <w:r w:rsidR="009869FF">
        <w:rPr>
          <w:rFonts w:ascii="Calibri" w:hAnsi="Calibri"/>
        </w:rPr>
        <w:t>current plan design information</w:t>
      </w:r>
      <w:r w:rsidRPr="004E5C45">
        <w:rPr>
          <w:rFonts w:ascii="Calibri" w:hAnsi="Calibri"/>
        </w:rPr>
        <w:t xml:space="preserve"> attached.</w:t>
      </w:r>
    </w:p>
    <w:p w:rsidR="00887432" w:rsidRPr="001F2598" w:rsidRDefault="00887432" w:rsidP="00A81075">
      <w:pPr>
        <w:ind w:left="1080"/>
        <w:rPr>
          <w:rFonts w:ascii="Calibri" w:hAnsi="Calibri"/>
        </w:rPr>
      </w:pPr>
    </w:p>
    <w:p w:rsidR="00887432" w:rsidRPr="001F2598" w:rsidRDefault="004E5C45" w:rsidP="00BC7716">
      <w:pPr>
        <w:numPr>
          <w:ilvl w:val="0"/>
          <w:numId w:val="59"/>
        </w:numPr>
        <w:spacing w:after="120"/>
        <w:ind w:left="1440"/>
        <w:rPr>
          <w:rFonts w:ascii="Calibri" w:hAnsi="Calibri"/>
        </w:rPr>
      </w:pPr>
      <w:r w:rsidRPr="004E5C45">
        <w:rPr>
          <w:rFonts w:ascii="Calibri" w:hAnsi="Calibri"/>
        </w:rPr>
        <w:t xml:space="preserve">Please indicate your confirmation of the requested STD </w:t>
      </w:r>
      <w:r w:rsidR="001F2598">
        <w:rPr>
          <w:rFonts w:ascii="Calibri" w:hAnsi="Calibri"/>
        </w:rPr>
        <w:t xml:space="preserve">group </w:t>
      </w:r>
      <w:r w:rsidRPr="004E5C45">
        <w:rPr>
          <w:rFonts w:ascii="Calibri" w:hAnsi="Calibri"/>
        </w:rPr>
        <w:t>plan design and provide your rates. You must provide an explanation of any deviations or non-confirm responses to the requested plan design in the attached "</w:t>
      </w:r>
      <w:r w:rsidR="00C670FF" w:rsidRPr="004E5C45">
        <w:rPr>
          <w:rFonts w:ascii="Calibri" w:hAnsi="Calibri"/>
        </w:rPr>
        <w:t>Deviations</w:t>
      </w:r>
      <w:r w:rsidRPr="004E5C45">
        <w:rPr>
          <w:rFonts w:ascii="Calibri" w:hAnsi="Calibri"/>
        </w:rPr>
        <w:t xml:space="preserve">" spreadsheet.  </w:t>
      </w:r>
    </w:p>
    <w:p w:rsidR="00887432" w:rsidRPr="001F2598" w:rsidRDefault="004E5C45" w:rsidP="00BC7716">
      <w:pPr>
        <w:numPr>
          <w:ilvl w:val="0"/>
          <w:numId w:val="59"/>
        </w:numPr>
        <w:spacing w:after="120"/>
        <w:ind w:left="1440"/>
        <w:rPr>
          <w:rFonts w:ascii="Calibri" w:hAnsi="Calibri"/>
        </w:rPr>
      </w:pPr>
      <w:r w:rsidRPr="004E5C45">
        <w:rPr>
          <w:rFonts w:ascii="Calibri" w:hAnsi="Calibri"/>
        </w:rPr>
        <w:t>Your rates should be quoted on a standalone basis and with a no loss/no gain assumption.</w:t>
      </w:r>
    </w:p>
    <w:p w:rsidR="00887432" w:rsidRPr="00767574" w:rsidRDefault="004E5C45" w:rsidP="00BC7716">
      <w:pPr>
        <w:numPr>
          <w:ilvl w:val="0"/>
          <w:numId w:val="59"/>
        </w:numPr>
        <w:spacing w:after="120"/>
        <w:ind w:left="1440"/>
        <w:rPr>
          <w:rFonts w:ascii="Calibri" w:hAnsi="Calibri"/>
          <w:i/>
        </w:rPr>
      </w:pPr>
      <w:r w:rsidRPr="004E5C45">
        <w:rPr>
          <w:rFonts w:ascii="Calibri" w:hAnsi="Calibri"/>
        </w:rPr>
        <w:t xml:space="preserve"> Inforce Plan Design - Please confirm that you have</w:t>
      </w:r>
      <w:r w:rsidR="001F2598">
        <w:rPr>
          <w:rFonts w:ascii="Calibri" w:hAnsi="Calibri"/>
        </w:rPr>
        <w:t xml:space="preserve"> reviewed</w:t>
      </w:r>
      <w:r w:rsidRPr="004E5C45">
        <w:rPr>
          <w:rFonts w:ascii="Calibri" w:hAnsi="Calibri"/>
        </w:rPr>
        <w:t xml:space="preserve"> the</w:t>
      </w:r>
      <w:r w:rsidR="001F2598">
        <w:rPr>
          <w:rFonts w:ascii="Calibri" w:hAnsi="Calibri"/>
        </w:rPr>
        <w:t xml:space="preserve"> ISTD</w:t>
      </w:r>
      <w:r w:rsidRPr="004E5C45">
        <w:rPr>
          <w:rFonts w:ascii="Calibri" w:hAnsi="Calibri"/>
        </w:rPr>
        <w:t xml:space="preserve"> inforce plan design.  In addition, please confirm that you understand that by agreeing to this statement, if selected as the new carrier, that all plan and administrative provisions in the current contract will be </w:t>
      </w:r>
      <w:r w:rsidR="001F2598">
        <w:rPr>
          <w:rFonts w:ascii="Calibri" w:hAnsi="Calibri"/>
        </w:rPr>
        <w:t>provided in advance of the effective date.</w:t>
      </w:r>
      <w:r w:rsidR="00767574">
        <w:rPr>
          <w:rFonts w:ascii="Calibri" w:hAnsi="Calibri"/>
        </w:rPr>
        <w:t xml:space="preserve">  </w:t>
      </w:r>
      <w:r w:rsidR="00767574" w:rsidRPr="00767574">
        <w:rPr>
          <w:rFonts w:ascii="Calibri" w:hAnsi="Calibri"/>
          <w:i/>
        </w:rPr>
        <w:t>REMINDER:  YOUR QUOTE SHOULD BE BASED ON A GROUP VOLUNTARY DESIGN AND NOT AN INDIVIDUAL POLICY.</w:t>
      </w:r>
    </w:p>
    <w:p w:rsidR="00887432" w:rsidRPr="001F2598" w:rsidRDefault="004E5C45" w:rsidP="00BC7716">
      <w:pPr>
        <w:numPr>
          <w:ilvl w:val="0"/>
          <w:numId w:val="59"/>
        </w:numPr>
        <w:spacing w:after="120"/>
        <w:ind w:left="1440"/>
        <w:rPr>
          <w:rFonts w:ascii="Calibri" w:hAnsi="Calibri"/>
        </w:rPr>
      </w:pPr>
      <w:r w:rsidRPr="004E5C45">
        <w:rPr>
          <w:rFonts w:ascii="Calibri" w:hAnsi="Calibri"/>
        </w:rPr>
        <w:t xml:space="preserve">Please confirm that you have read the attached ISTD specimen policy and have </w:t>
      </w:r>
      <w:r w:rsidR="001F2598">
        <w:rPr>
          <w:rFonts w:ascii="Calibri" w:hAnsi="Calibri"/>
        </w:rPr>
        <w:t>outlined a take-over process.</w:t>
      </w:r>
    </w:p>
    <w:p w:rsidR="00887432" w:rsidRPr="001F2598" w:rsidRDefault="004E5C45" w:rsidP="001C57FD">
      <w:pPr>
        <w:numPr>
          <w:ilvl w:val="0"/>
          <w:numId w:val="59"/>
        </w:numPr>
        <w:ind w:left="1440"/>
        <w:rPr>
          <w:rFonts w:ascii="Calibri" w:hAnsi="Calibri"/>
        </w:rPr>
      </w:pPr>
      <w:r w:rsidRPr="004E5C45">
        <w:rPr>
          <w:rFonts w:ascii="Calibri" w:hAnsi="Calibri"/>
        </w:rPr>
        <w:t>STD Rate Guarantee Period - A minimum of a three (3) year rate guarantee is requested.</w:t>
      </w:r>
    </w:p>
    <w:p w:rsidR="00887432" w:rsidRPr="00B0614E" w:rsidRDefault="00887432" w:rsidP="001C57FD">
      <w:pPr>
        <w:rPr>
          <w:rFonts w:ascii="Calibri" w:hAnsi="Calibri"/>
        </w:rPr>
      </w:pPr>
    </w:p>
    <w:p w:rsidR="007C2E33" w:rsidRPr="001C57FD" w:rsidRDefault="001C57FD" w:rsidP="001C57FD">
      <w:pPr>
        <w:numPr>
          <w:ilvl w:val="0"/>
          <w:numId w:val="18"/>
        </w:numPr>
        <w:spacing w:after="120"/>
        <w:rPr>
          <w:rFonts w:ascii="Calibri" w:hAnsi="Calibri"/>
          <w:b/>
          <w:u w:val="single"/>
        </w:rPr>
      </w:pPr>
      <w:r w:rsidRPr="001C57FD">
        <w:rPr>
          <w:rFonts w:ascii="Calibri" w:hAnsi="Calibri" w:cs="Tahoma"/>
          <w:b/>
          <w:u w:val="single"/>
        </w:rPr>
        <w:t>Carri</w:t>
      </w:r>
      <w:r w:rsidR="008E0BC8">
        <w:rPr>
          <w:rFonts w:ascii="Calibri" w:hAnsi="Calibri" w:cs="Tahoma"/>
          <w:b/>
          <w:u w:val="single"/>
        </w:rPr>
        <w:t xml:space="preserve">er Confirmation of Plan Design:  </w:t>
      </w:r>
      <w:r w:rsidRPr="001C57FD">
        <w:rPr>
          <w:rFonts w:ascii="Calibri" w:hAnsi="Calibri" w:cs="Tahoma"/>
          <w:b/>
          <w:u w:val="single"/>
        </w:rPr>
        <w:t>Group Life and AD&amp;D</w:t>
      </w:r>
    </w:p>
    <w:p w:rsidR="00887432" w:rsidRPr="00B0614E" w:rsidRDefault="00887432" w:rsidP="00BC7716">
      <w:pPr>
        <w:ind w:left="1080"/>
        <w:rPr>
          <w:rFonts w:ascii="Calibri" w:hAnsi="Calibri"/>
        </w:rPr>
      </w:pPr>
      <w:r w:rsidRPr="00B0614E">
        <w:rPr>
          <w:rFonts w:ascii="Calibri" w:hAnsi="Calibri"/>
        </w:rPr>
        <w:t xml:space="preserve">The items in this section describe the basic features of the product in scope. It is not intended to be a full description of the plans. Any discrepancies are governed by </w:t>
      </w:r>
      <w:r w:rsidR="009869FF" w:rsidRPr="00B0614E">
        <w:rPr>
          <w:rFonts w:ascii="Calibri" w:hAnsi="Calibri"/>
        </w:rPr>
        <w:t xml:space="preserve">the </w:t>
      </w:r>
      <w:r w:rsidR="009869FF">
        <w:rPr>
          <w:rFonts w:ascii="Calibri" w:hAnsi="Calibri"/>
        </w:rPr>
        <w:t>current plan design information</w:t>
      </w:r>
      <w:r w:rsidRPr="00B0614E">
        <w:rPr>
          <w:rFonts w:ascii="Calibri" w:hAnsi="Calibri"/>
        </w:rPr>
        <w:t xml:space="preserve"> attached.</w:t>
      </w:r>
    </w:p>
    <w:p w:rsidR="00887432" w:rsidRPr="00B0614E" w:rsidRDefault="00887432" w:rsidP="00BC7716">
      <w:pPr>
        <w:ind w:left="1080"/>
        <w:rPr>
          <w:rFonts w:ascii="Calibri" w:hAnsi="Calibri"/>
        </w:rPr>
      </w:pPr>
    </w:p>
    <w:p w:rsidR="00887432" w:rsidRPr="00B0614E" w:rsidRDefault="00887432" w:rsidP="00860649">
      <w:pPr>
        <w:numPr>
          <w:ilvl w:val="0"/>
          <w:numId w:val="60"/>
        </w:numPr>
        <w:spacing w:after="120"/>
        <w:ind w:left="1440"/>
        <w:rPr>
          <w:rFonts w:ascii="Calibri" w:hAnsi="Calibri"/>
        </w:rPr>
      </w:pPr>
      <w:r w:rsidRPr="00B0614E">
        <w:rPr>
          <w:rFonts w:ascii="Calibri" w:hAnsi="Calibri"/>
        </w:rPr>
        <w:t>Please indicate your confirmation of the requested Life plan design and provide your rates. You must provide an explanation of any deviations or non-confirm responses to the requested plan design in the attached "</w:t>
      </w:r>
      <w:r w:rsidR="00C670FF" w:rsidRPr="00B0614E">
        <w:rPr>
          <w:rFonts w:ascii="Calibri" w:hAnsi="Calibri"/>
        </w:rPr>
        <w:t>Deviations</w:t>
      </w:r>
      <w:r w:rsidRPr="00B0614E">
        <w:rPr>
          <w:rFonts w:ascii="Calibri" w:hAnsi="Calibri"/>
        </w:rPr>
        <w:t xml:space="preserve">" spreadsheet.  </w:t>
      </w:r>
    </w:p>
    <w:p w:rsidR="00887432" w:rsidRPr="00B0614E" w:rsidRDefault="00887432" w:rsidP="00860649">
      <w:pPr>
        <w:numPr>
          <w:ilvl w:val="0"/>
          <w:numId w:val="60"/>
        </w:numPr>
        <w:spacing w:after="120"/>
        <w:ind w:left="1440"/>
        <w:rPr>
          <w:rFonts w:ascii="Calibri" w:hAnsi="Calibri"/>
        </w:rPr>
      </w:pPr>
      <w:r w:rsidRPr="00B0614E">
        <w:rPr>
          <w:rFonts w:ascii="Calibri" w:hAnsi="Calibri"/>
        </w:rPr>
        <w:t xml:space="preserve"> Your rates should be quoted on a standalone basis and with a no loss/no gain assumption.</w:t>
      </w:r>
    </w:p>
    <w:p w:rsidR="00887432" w:rsidRPr="00B0614E" w:rsidRDefault="00887432" w:rsidP="00860649">
      <w:pPr>
        <w:numPr>
          <w:ilvl w:val="0"/>
          <w:numId w:val="60"/>
        </w:numPr>
        <w:spacing w:after="120"/>
        <w:ind w:left="1440"/>
        <w:rPr>
          <w:rFonts w:ascii="Calibri" w:hAnsi="Calibri"/>
        </w:rPr>
      </w:pPr>
      <w:r w:rsidRPr="00B0614E">
        <w:rPr>
          <w:rFonts w:ascii="Calibri" w:hAnsi="Calibri"/>
        </w:rPr>
        <w:lastRenderedPageBreak/>
        <w:t>Duplicate Inforce Plan Design - Please confirm that you have duplicated the inforce plan design.  In addition, please confirm that you understand that by agreeing to this statement, if selected as the new carrier, that all plan and administrative provisions in the current contract will be duplicated to the best of your ability recognizing that policy language would be your standard language, unless noted in your deviations document and submitted as requested during the RFP process.</w:t>
      </w:r>
    </w:p>
    <w:p w:rsidR="00887432" w:rsidRPr="00B0614E" w:rsidRDefault="00887432" w:rsidP="00860649">
      <w:pPr>
        <w:numPr>
          <w:ilvl w:val="0"/>
          <w:numId w:val="61"/>
        </w:numPr>
        <w:spacing w:after="120"/>
        <w:rPr>
          <w:rFonts w:ascii="Calibri" w:hAnsi="Calibri"/>
        </w:rPr>
      </w:pPr>
      <w:r w:rsidRPr="00B0614E">
        <w:rPr>
          <w:rFonts w:ascii="Calibri" w:hAnsi="Calibri"/>
        </w:rPr>
        <w:t>Plan Eligibility - The group is composed of all full-time employees, elected officials, and permanent part-time employees.</w:t>
      </w:r>
    </w:p>
    <w:p w:rsidR="00887432" w:rsidRPr="00B0614E" w:rsidRDefault="00887432" w:rsidP="00860649">
      <w:pPr>
        <w:numPr>
          <w:ilvl w:val="0"/>
          <w:numId w:val="61"/>
        </w:numPr>
        <w:spacing w:after="120"/>
        <w:rPr>
          <w:rFonts w:ascii="Calibri" w:hAnsi="Calibri"/>
        </w:rPr>
      </w:pPr>
      <w:r w:rsidRPr="00B0614E">
        <w:rPr>
          <w:rFonts w:ascii="Calibri" w:hAnsi="Calibri"/>
        </w:rPr>
        <w:t>Minimum hours per week - 25 hours per week (does not apply to elected officials)</w:t>
      </w:r>
    </w:p>
    <w:p w:rsidR="00887432" w:rsidRPr="00B0614E" w:rsidRDefault="00887432" w:rsidP="00860649">
      <w:pPr>
        <w:numPr>
          <w:ilvl w:val="0"/>
          <w:numId w:val="61"/>
        </w:numPr>
        <w:spacing w:after="120"/>
        <w:rPr>
          <w:rFonts w:ascii="Calibri" w:hAnsi="Calibri"/>
        </w:rPr>
      </w:pPr>
      <w:r w:rsidRPr="00B0614E">
        <w:rPr>
          <w:rFonts w:ascii="Calibri" w:hAnsi="Calibri"/>
        </w:rPr>
        <w:t xml:space="preserve">Waiting Period </w:t>
      </w:r>
    </w:p>
    <w:p w:rsidR="00887432" w:rsidRPr="00B0614E" w:rsidRDefault="00767574" w:rsidP="00860649">
      <w:pPr>
        <w:numPr>
          <w:ilvl w:val="1"/>
          <w:numId w:val="62"/>
        </w:numPr>
        <w:spacing w:after="120"/>
        <w:rPr>
          <w:rFonts w:ascii="Calibri" w:hAnsi="Calibri"/>
        </w:rPr>
      </w:pPr>
      <w:r>
        <w:rPr>
          <w:rFonts w:ascii="Calibri" w:hAnsi="Calibri"/>
        </w:rPr>
        <w:t xml:space="preserve">For all </w:t>
      </w:r>
      <w:r w:rsidR="00887432" w:rsidRPr="00B0614E">
        <w:rPr>
          <w:rFonts w:ascii="Calibri" w:hAnsi="Calibri"/>
        </w:rPr>
        <w:t>employees - 30 days of continuous employment</w:t>
      </w:r>
    </w:p>
    <w:p w:rsidR="00887432" w:rsidRPr="00B0614E" w:rsidRDefault="00887432" w:rsidP="00860649">
      <w:pPr>
        <w:numPr>
          <w:ilvl w:val="0"/>
          <w:numId w:val="61"/>
        </w:numPr>
        <w:spacing w:after="120"/>
        <w:rPr>
          <w:rFonts w:ascii="Calibri" w:hAnsi="Calibri"/>
        </w:rPr>
      </w:pPr>
      <w:r w:rsidRPr="00B0614E">
        <w:rPr>
          <w:rFonts w:ascii="Calibri" w:hAnsi="Calibri"/>
        </w:rPr>
        <w:t>Number of eligible lives</w:t>
      </w:r>
    </w:p>
    <w:p w:rsidR="00887432" w:rsidRPr="00B0614E" w:rsidRDefault="00887432" w:rsidP="00860649">
      <w:pPr>
        <w:numPr>
          <w:ilvl w:val="0"/>
          <w:numId w:val="61"/>
        </w:numPr>
        <w:spacing w:after="120"/>
        <w:rPr>
          <w:rFonts w:ascii="Calibri" w:hAnsi="Calibri"/>
        </w:rPr>
      </w:pPr>
      <w:r w:rsidRPr="00B0614E">
        <w:rPr>
          <w:rFonts w:ascii="Calibri" w:hAnsi="Calibri"/>
        </w:rPr>
        <w:t>Basic Life Insurance/AD&amp;D - Current Plan</w:t>
      </w:r>
    </w:p>
    <w:p w:rsidR="00887432" w:rsidRPr="00B0614E" w:rsidRDefault="00887432" w:rsidP="00860649">
      <w:pPr>
        <w:numPr>
          <w:ilvl w:val="0"/>
          <w:numId w:val="63"/>
        </w:numPr>
        <w:spacing w:after="120"/>
        <w:rPr>
          <w:rFonts w:ascii="Calibri" w:hAnsi="Calibri"/>
        </w:rPr>
      </w:pPr>
      <w:r w:rsidRPr="00B0614E">
        <w:rPr>
          <w:rFonts w:ascii="Calibri" w:hAnsi="Calibri"/>
        </w:rPr>
        <w:t>Basic Life Insurance Benefit - $</w:t>
      </w:r>
      <w:r w:rsidR="00317EE1">
        <w:rPr>
          <w:rFonts w:ascii="Calibri" w:hAnsi="Calibri"/>
        </w:rPr>
        <w:t>3</w:t>
      </w:r>
      <w:r w:rsidRPr="00B0614E">
        <w:rPr>
          <w:rFonts w:ascii="Calibri" w:hAnsi="Calibri"/>
        </w:rPr>
        <w:t>0,000</w:t>
      </w:r>
    </w:p>
    <w:p w:rsidR="00887432" w:rsidRPr="00B0614E" w:rsidRDefault="00887432" w:rsidP="00860649">
      <w:pPr>
        <w:numPr>
          <w:ilvl w:val="0"/>
          <w:numId w:val="63"/>
        </w:numPr>
        <w:spacing w:after="120"/>
        <w:rPr>
          <w:rFonts w:ascii="Calibri" w:hAnsi="Calibri"/>
        </w:rPr>
      </w:pPr>
      <w:r w:rsidRPr="00B0614E">
        <w:rPr>
          <w:rFonts w:ascii="Calibri" w:hAnsi="Calibri"/>
        </w:rPr>
        <w:t>Contributory Status - Non-Contributory</w:t>
      </w:r>
    </w:p>
    <w:p w:rsidR="00887432" w:rsidRPr="00B0614E" w:rsidRDefault="00887432" w:rsidP="00860649">
      <w:pPr>
        <w:numPr>
          <w:ilvl w:val="0"/>
          <w:numId w:val="63"/>
        </w:numPr>
        <w:spacing w:after="120"/>
        <w:rPr>
          <w:rFonts w:ascii="Calibri" w:hAnsi="Calibri"/>
        </w:rPr>
      </w:pPr>
      <w:r w:rsidRPr="00B0614E">
        <w:rPr>
          <w:rFonts w:ascii="Calibri" w:hAnsi="Calibri"/>
        </w:rPr>
        <w:t>Waiver of Premium - Included</w:t>
      </w:r>
    </w:p>
    <w:p w:rsidR="00887432" w:rsidRPr="00B0614E" w:rsidRDefault="00887432" w:rsidP="00860649">
      <w:pPr>
        <w:numPr>
          <w:ilvl w:val="0"/>
          <w:numId w:val="63"/>
        </w:numPr>
        <w:spacing w:after="120"/>
        <w:rPr>
          <w:rFonts w:ascii="Calibri" w:hAnsi="Calibri"/>
        </w:rPr>
      </w:pPr>
      <w:r w:rsidRPr="00B0614E">
        <w:rPr>
          <w:rFonts w:ascii="Calibri" w:hAnsi="Calibri"/>
        </w:rPr>
        <w:t xml:space="preserve">Reduction Schedule </w:t>
      </w:r>
    </w:p>
    <w:p w:rsidR="00887432" w:rsidRPr="00B0614E" w:rsidRDefault="00887432" w:rsidP="00860649">
      <w:pPr>
        <w:numPr>
          <w:ilvl w:val="1"/>
          <w:numId w:val="66"/>
        </w:numPr>
        <w:spacing w:after="120"/>
        <w:rPr>
          <w:rFonts w:ascii="Calibri" w:hAnsi="Calibri"/>
        </w:rPr>
      </w:pPr>
      <w:r w:rsidRPr="00B0614E">
        <w:rPr>
          <w:rFonts w:ascii="Calibri" w:hAnsi="Calibri"/>
        </w:rPr>
        <w:t>65% at age 65</w:t>
      </w:r>
    </w:p>
    <w:p w:rsidR="00887432" w:rsidRPr="00B0614E" w:rsidRDefault="00887432" w:rsidP="00860649">
      <w:pPr>
        <w:numPr>
          <w:ilvl w:val="1"/>
          <w:numId w:val="66"/>
        </w:numPr>
        <w:spacing w:after="120"/>
        <w:rPr>
          <w:rFonts w:ascii="Calibri" w:hAnsi="Calibri"/>
        </w:rPr>
      </w:pPr>
      <w:r w:rsidRPr="00B0614E">
        <w:rPr>
          <w:rFonts w:ascii="Calibri" w:hAnsi="Calibri"/>
        </w:rPr>
        <w:t>50% at age 70</w:t>
      </w:r>
    </w:p>
    <w:p w:rsidR="00887432" w:rsidRPr="00BC7716" w:rsidRDefault="00887432" w:rsidP="00860649">
      <w:pPr>
        <w:pStyle w:val="ListParagraph"/>
        <w:numPr>
          <w:ilvl w:val="0"/>
          <w:numId w:val="63"/>
        </w:numPr>
        <w:spacing w:after="120"/>
        <w:rPr>
          <w:rFonts w:ascii="Calibri" w:hAnsi="Calibri"/>
        </w:rPr>
      </w:pPr>
      <w:r w:rsidRPr="00BC7716">
        <w:rPr>
          <w:rFonts w:ascii="Calibri" w:hAnsi="Calibri"/>
        </w:rPr>
        <w:t>Conversion - Included</w:t>
      </w:r>
    </w:p>
    <w:p w:rsidR="00887432" w:rsidRPr="00BC7716" w:rsidRDefault="00887432" w:rsidP="00860649">
      <w:pPr>
        <w:pStyle w:val="ListParagraph"/>
        <w:numPr>
          <w:ilvl w:val="0"/>
          <w:numId w:val="63"/>
        </w:numPr>
        <w:spacing w:after="120"/>
        <w:rPr>
          <w:rFonts w:ascii="Calibri" w:hAnsi="Calibri"/>
        </w:rPr>
      </w:pPr>
      <w:r w:rsidRPr="00BC7716">
        <w:rPr>
          <w:rFonts w:ascii="Calibri" w:hAnsi="Calibri"/>
        </w:rPr>
        <w:t>Accelerated Death Benefit - Included</w:t>
      </w:r>
    </w:p>
    <w:p w:rsidR="00887432" w:rsidRPr="00E048E2" w:rsidRDefault="00887432" w:rsidP="00E048E2">
      <w:pPr>
        <w:pStyle w:val="ListParagraph"/>
        <w:numPr>
          <w:ilvl w:val="0"/>
          <w:numId w:val="60"/>
        </w:numPr>
        <w:spacing w:after="120"/>
        <w:ind w:left="1440"/>
        <w:rPr>
          <w:rFonts w:ascii="Calibri" w:hAnsi="Calibri"/>
        </w:rPr>
      </w:pPr>
      <w:r w:rsidRPr="00E048E2">
        <w:rPr>
          <w:rFonts w:ascii="Calibri" w:hAnsi="Calibri"/>
        </w:rPr>
        <w:t>Supplemental Life Insurance/AD&amp;D- Employee</w:t>
      </w:r>
    </w:p>
    <w:p w:rsidR="00887432" w:rsidRPr="00B0614E" w:rsidRDefault="00887432" w:rsidP="00E048E2">
      <w:pPr>
        <w:numPr>
          <w:ilvl w:val="0"/>
          <w:numId w:val="73"/>
        </w:numPr>
        <w:spacing w:after="120"/>
        <w:rPr>
          <w:rFonts w:ascii="Calibri" w:hAnsi="Calibri"/>
        </w:rPr>
      </w:pPr>
      <w:r w:rsidRPr="00B0614E">
        <w:rPr>
          <w:rFonts w:ascii="Calibri" w:hAnsi="Calibri"/>
        </w:rPr>
        <w:t>Supplemental Life Insurance Benefit - increments of $25,000</w:t>
      </w:r>
    </w:p>
    <w:p w:rsidR="00887432" w:rsidRPr="00B0614E" w:rsidRDefault="00887432" w:rsidP="00E048E2">
      <w:pPr>
        <w:numPr>
          <w:ilvl w:val="0"/>
          <w:numId w:val="73"/>
        </w:numPr>
        <w:spacing w:after="120"/>
        <w:rPr>
          <w:rFonts w:ascii="Calibri" w:hAnsi="Calibri"/>
        </w:rPr>
      </w:pPr>
      <w:r w:rsidRPr="00B0614E">
        <w:rPr>
          <w:rFonts w:ascii="Calibri" w:hAnsi="Calibri"/>
        </w:rPr>
        <w:t>Supplemental Life Insurance Maximum Benefit - lesser of 5 times annual earnings or $500,000</w:t>
      </w:r>
    </w:p>
    <w:p w:rsidR="00887432" w:rsidRPr="00B0614E" w:rsidRDefault="00887432" w:rsidP="00E048E2">
      <w:pPr>
        <w:numPr>
          <w:ilvl w:val="0"/>
          <w:numId w:val="73"/>
        </w:numPr>
        <w:spacing w:after="120"/>
        <w:rPr>
          <w:rFonts w:ascii="Calibri" w:hAnsi="Calibri"/>
        </w:rPr>
      </w:pPr>
      <w:r w:rsidRPr="00B0614E">
        <w:rPr>
          <w:rFonts w:ascii="Calibri" w:hAnsi="Calibri"/>
        </w:rPr>
        <w:t>Guarantee Issue Benefit - $</w:t>
      </w:r>
      <w:r w:rsidR="00C670FF">
        <w:rPr>
          <w:rFonts w:ascii="Calibri" w:hAnsi="Calibri"/>
        </w:rPr>
        <w:t>1</w:t>
      </w:r>
      <w:r w:rsidRPr="00B0614E">
        <w:rPr>
          <w:rFonts w:ascii="Calibri" w:hAnsi="Calibri"/>
        </w:rPr>
        <w:t>00,000</w:t>
      </w:r>
    </w:p>
    <w:p w:rsidR="00887432" w:rsidRPr="00B0614E" w:rsidRDefault="00887432" w:rsidP="00E048E2">
      <w:pPr>
        <w:numPr>
          <w:ilvl w:val="0"/>
          <w:numId w:val="73"/>
        </w:numPr>
        <w:spacing w:after="120"/>
        <w:rPr>
          <w:rFonts w:ascii="Calibri" w:hAnsi="Calibri"/>
        </w:rPr>
      </w:pPr>
      <w:r w:rsidRPr="00B0614E">
        <w:rPr>
          <w:rFonts w:ascii="Calibri" w:hAnsi="Calibri"/>
        </w:rPr>
        <w:t>Waiver of Premium - Included</w:t>
      </w:r>
    </w:p>
    <w:p w:rsidR="00887432" w:rsidRPr="00B0614E" w:rsidRDefault="00887432" w:rsidP="00E048E2">
      <w:pPr>
        <w:numPr>
          <w:ilvl w:val="0"/>
          <w:numId w:val="73"/>
        </w:numPr>
        <w:spacing w:after="120"/>
        <w:rPr>
          <w:rFonts w:ascii="Calibri" w:hAnsi="Calibri"/>
        </w:rPr>
      </w:pPr>
      <w:r w:rsidRPr="00B0614E">
        <w:rPr>
          <w:rFonts w:ascii="Calibri" w:hAnsi="Calibri"/>
        </w:rPr>
        <w:t>Reduction Schedule</w:t>
      </w:r>
    </w:p>
    <w:p w:rsidR="00887432" w:rsidRPr="00B0614E" w:rsidRDefault="00887432" w:rsidP="00E048E2">
      <w:pPr>
        <w:numPr>
          <w:ilvl w:val="0"/>
          <w:numId w:val="75"/>
        </w:numPr>
        <w:spacing w:after="120"/>
        <w:rPr>
          <w:rFonts w:ascii="Calibri" w:hAnsi="Calibri"/>
        </w:rPr>
      </w:pPr>
      <w:r w:rsidRPr="00B0614E">
        <w:rPr>
          <w:rFonts w:ascii="Calibri" w:hAnsi="Calibri"/>
        </w:rPr>
        <w:t>65% at Age 65</w:t>
      </w:r>
    </w:p>
    <w:p w:rsidR="00887432" w:rsidRPr="00B0614E" w:rsidRDefault="00887432" w:rsidP="00E048E2">
      <w:pPr>
        <w:numPr>
          <w:ilvl w:val="0"/>
          <w:numId w:val="75"/>
        </w:numPr>
        <w:spacing w:after="120"/>
        <w:rPr>
          <w:rFonts w:ascii="Calibri" w:hAnsi="Calibri"/>
        </w:rPr>
      </w:pPr>
      <w:r w:rsidRPr="00B0614E">
        <w:rPr>
          <w:rFonts w:ascii="Calibri" w:hAnsi="Calibri"/>
        </w:rPr>
        <w:t>50% at Age 70</w:t>
      </w:r>
    </w:p>
    <w:p w:rsidR="00887432" w:rsidRPr="00B0614E" w:rsidRDefault="00887432" w:rsidP="00E048E2">
      <w:pPr>
        <w:numPr>
          <w:ilvl w:val="0"/>
          <w:numId w:val="73"/>
        </w:numPr>
        <w:spacing w:after="120"/>
        <w:rPr>
          <w:rFonts w:ascii="Calibri" w:hAnsi="Calibri"/>
        </w:rPr>
      </w:pPr>
      <w:r w:rsidRPr="00B0614E">
        <w:rPr>
          <w:rFonts w:ascii="Calibri" w:hAnsi="Calibri"/>
        </w:rPr>
        <w:t>Conversion - Included</w:t>
      </w:r>
    </w:p>
    <w:p w:rsidR="00887432" w:rsidRDefault="00887432" w:rsidP="00E048E2">
      <w:pPr>
        <w:numPr>
          <w:ilvl w:val="0"/>
          <w:numId w:val="73"/>
        </w:numPr>
        <w:spacing w:after="120"/>
        <w:rPr>
          <w:rFonts w:ascii="Calibri" w:hAnsi="Calibri"/>
        </w:rPr>
      </w:pPr>
      <w:r w:rsidRPr="00B0614E">
        <w:rPr>
          <w:rFonts w:ascii="Calibri" w:hAnsi="Calibri"/>
        </w:rPr>
        <w:t xml:space="preserve">Accelerated Death Benefit </w:t>
      </w:r>
      <w:r>
        <w:rPr>
          <w:rFonts w:ascii="Calibri" w:hAnsi="Calibri"/>
        </w:rPr>
        <w:t>–</w:t>
      </w:r>
      <w:r w:rsidRPr="00B0614E">
        <w:rPr>
          <w:rFonts w:ascii="Calibri" w:hAnsi="Calibri"/>
        </w:rPr>
        <w:t xml:space="preserve"> Included</w:t>
      </w:r>
    </w:p>
    <w:p w:rsidR="00887432" w:rsidRPr="00B0614E" w:rsidRDefault="00887432" w:rsidP="00E048E2">
      <w:pPr>
        <w:pStyle w:val="ListParagraph"/>
        <w:numPr>
          <w:ilvl w:val="0"/>
          <w:numId w:val="73"/>
        </w:numPr>
        <w:spacing w:after="120"/>
        <w:rPr>
          <w:rFonts w:ascii="Calibri" w:hAnsi="Calibri"/>
        </w:rPr>
      </w:pPr>
      <w:r w:rsidRPr="00B0614E">
        <w:rPr>
          <w:rFonts w:ascii="Calibri" w:hAnsi="Calibri"/>
        </w:rPr>
        <w:t xml:space="preserve">Detail Evidence of Insurability Requirements and outline process </w:t>
      </w:r>
    </w:p>
    <w:p w:rsidR="00887432" w:rsidRPr="00E048E2" w:rsidRDefault="00887432" w:rsidP="005423CB">
      <w:pPr>
        <w:pStyle w:val="ListParagraph"/>
        <w:numPr>
          <w:ilvl w:val="0"/>
          <w:numId w:val="60"/>
        </w:numPr>
        <w:spacing w:after="120"/>
        <w:ind w:left="1440"/>
        <w:rPr>
          <w:rFonts w:ascii="Calibri" w:hAnsi="Calibri"/>
        </w:rPr>
      </w:pPr>
      <w:r w:rsidRPr="00E048E2">
        <w:rPr>
          <w:rFonts w:ascii="Calibri" w:hAnsi="Calibri"/>
        </w:rPr>
        <w:t>Supplemental Life Insurance/AD&amp;D</w:t>
      </w:r>
      <w:r w:rsidR="00C85E62">
        <w:rPr>
          <w:rFonts w:ascii="Calibri" w:hAnsi="Calibri"/>
        </w:rPr>
        <w:t xml:space="preserve"> </w:t>
      </w:r>
      <w:r w:rsidRPr="00E048E2">
        <w:rPr>
          <w:rFonts w:ascii="Calibri" w:hAnsi="Calibri"/>
        </w:rPr>
        <w:t>- Spouse</w:t>
      </w:r>
    </w:p>
    <w:p w:rsidR="00887432" w:rsidRPr="00B0614E" w:rsidRDefault="00887432" w:rsidP="00E048E2">
      <w:pPr>
        <w:numPr>
          <w:ilvl w:val="0"/>
          <w:numId w:val="78"/>
        </w:numPr>
        <w:spacing w:after="120"/>
        <w:rPr>
          <w:rFonts w:ascii="Calibri" w:hAnsi="Calibri"/>
        </w:rPr>
      </w:pPr>
      <w:r w:rsidRPr="00B0614E">
        <w:rPr>
          <w:rFonts w:ascii="Calibri" w:hAnsi="Calibri"/>
        </w:rPr>
        <w:t>Supplemental Life Insurance Benefit - increments of $12,500</w:t>
      </w:r>
    </w:p>
    <w:p w:rsidR="00887432" w:rsidRPr="00B0614E" w:rsidRDefault="00887432" w:rsidP="00E048E2">
      <w:pPr>
        <w:numPr>
          <w:ilvl w:val="0"/>
          <w:numId w:val="78"/>
        </w:numPr>
        <w:spacing w:after="120"/>
        <w:rPr>
          <w:rFonts w:ascii="Calibri" w:hAnsi="Calibri"/>
        </w:rPr>
      </w:pPr>
      <w:r w:rsidRPr="00B0614E">
        <w:rPr>
          <w:rFonts w:ascii="Calibri" w:hAnsi="Calibri"/>
        </w:rPr>
        <w:t>Supplemental Life Insurance Maximum Benefit - $250,000</w:t>
      </w:r>
    </w:p>
    <w:p w:rsidR="00887432" w:rsidRDefault="00887432" w:rsidP="00E048E2">
      <w:pPr>
        <w:numPr>
          <w:ilvl w:val="0"/>
          <w:numId w:val="78"/>
        </w:numPr>
        <w:spacing w:after="120"/>
        <w:rPr>
          <w:rFonts w:ascii="Calibri" w:hAnsi="Calibri"/>
        </w:rPr>
      </w:pPr>
      <w:r w:rsidRPr="00B0614E">
        <w:rPr>
          <w:rFonts w:ascii="Calibri" w:hAnsi="Calibri"/>
        </w:rPr>
        <w:lastRenderedPageBreak/>
        <w:t>Guarantee Issue Benefit - $12,500</w:t>
      </w:r>
    </w:p>
    <w:p w:rsidR="00887432" w:rsidRPr="00B0614E" w:rsidRDefault="00887432" w:rsidP="00E048E2">
      <w:pPr>
        <w:pStyle w:val="ListParagraph"/>
        <w:numPr>
          <w:ilvl w:val="0"/>
          <w:numId w:val="78"/>
        </w:numPr>
        <w:spacing w:after="120"/>
        <w:ind w:left="2347"/>
        <w:rPr>
          <w:rFonts w:ascii="Calibri" w:hAnsi="Calibri"/>
        </w:rPr>
      </w:pPr>
      <w:r w:rsidRPr="00B0614E">
        <w:rPr>
          <w:rFonts w:ascii="Calibri" w:hAnsi="Calibri"/>
        </w:rPr>
        <w:t xml:space="preserve">Detail Evidence of Insurability Requirements and outline process </w:t>
      </w:r>
    </w:p>
    <w:p w:rsidR="00887432" w:rsidRPr="00E048E2" w:rsidRDefault="00887432" w:rsidP="005423CB">
      <w:pPr>
        <w:pStyle w:val="ListParagraph"/>
        <w:numPr>
          <w:ilvl w:val="0"/>
          <w:numId w:val="60"/>
        </w:numPr>
        <w:spacing w:after="120"/>
        <w:ind w:left="1440"/>
        <w:rPr>
          <w:rFonts w:ascii="Calibri" w:hAnsi="Calibri"/>
        </w:rPr>
      </w:pPr>
      <w:r w:rsidRPr="00E048E2">
        <w:rPr>
          <w:rFonts w:ascii="Calibri" w:hAnsi="Calibri"/>
        </w:rPr>
        <w:t>Supplemental Life Insurance/AD&amp;D</w:t>
      </w:r>
      <w:r w:rsidR="00C85E62">
        <w:rPr>
          <w:rFonts w:ascii="Calibri" w:hAnsi="Calibri"/>
        </w:rPr>
        <w:t xml:space="preserve"> </w:t>
      </w:r>
      <w:r w:rsidRPr="00E048E2">
        <w:rPr>
          <w:rFonts w:ascii="Calibri" w:hAnsi="Calibri"/>
        </w:rPr>
        <w:t>- Child</w:t>
      </w:r>
    </w:p>
    <w:p w:rsidR="00887432" w:rsidRPr="00E048E2" w:rsidRDefault="00887432" w:rsidP="00E048E2">
      <w:pPr>
        <w:pStyle w:val="ListParagraph"/>
        <w:numPr>
          <w:ilvl w:val="0"/>
          <w:numId w:val="79"/>
        </w:numPr>
        <w:spacing w:after="120"/>
        <w:rPr>
          <w:rFonts w:ascii="Calibri" w:hAnsi="Calibri"/>
        </w:rPr>
      </w:pPr>
      <w:r w:rsidRPr="00E048E2">
        <w:rPr>
          <w:rFonts w:ascii="Calibri" w:hAnsi="Calibri"/>
        </w:rPr>
        <w:t>Supplemental Life Insurance Benefit - Choice of $5,000 or $10,000</w:t>
      </w:r>
    </w:p>
    <w:p w:rsidR="00887432" w:rsidRPr="00E048E2" w:rsidRDefault="00887432" w:rsidP="00E048E2">
      <w:pPr>
        <w:pStyle w:val="ListParagraph"/>
        <w:numPr>
          <w:ilvl w:val="0"/>
          <w:numId w:val="79"/>
        </w:numPr>
        <w:spacing w:after="120"/>
        <w:rPr>
          <w:rFonts w:ascii="Calibri" w:hAnsi="Calibri"/>
        </w:rPr>
      </w:pPr>
      <w:r w:rsidRPr="00E048E2">
        <w:rPr>
          <w:rFonts w:ascii="Calibri" w:hAnsi="Calibri"/>
        </w:rPr>
        <w:t>Children 14 days to 6 months are limited to 10% of the option chosen.</w:t>
      </w:r>
    </w:p>
    <w:p w:rsidR="00887432" w:rsidRPr="00E048E2" w:rsidRDefault="00887432" w:rsidP="00E048E2">
      <w:pPr>
        <w:pStyle w:val="ListParagraph"/>
        <w:numPr>
          <w:ilvl w:val="0"/>
          <w:numId w:val="79"/>
        </w:numPr>
        <w:spacing w:after="120"/>
        <w:rPr>
          <w:rFonts w:ascii="Calibri" w:hAnsi="Calibri"/>
        </w:rPr>
      </w:pPr>
      <w:r w:rsidRPr="00E048E2">
        <w:rPr>
          <w:rFonts w:ascii="Calibri" w:hAnsi="Calibri"/>
        </w:rPr>
        <w:t>Age requirement - 14 days or older, but have not attained the age of 19, or have not attained the age of 2</w:t>
      </w:r>
      <w:r w:rsidR="00C670FF">
        <w:rPr>
          <w:rFonts w:ascii="Calibri" w:hAnsi="Calibri"/>
        </w:rPr>
        <w:t>6</w:t>
      </w:r>
      <w:r w:rsidRPr="00E048E2">
        <w:rPr>
          <w:rFonts w:ascii="Calibri" w:hAnsi="Calibri"/>
        </w:rPr>
        <w:t>.</w:t>
      </w:r>
    </w:p>
    <w:p w:rsidR="00887432" w:rsidRDefault="00887432" w:rsidP="00E93B24">
      <w:pPr>
        <w:pStyle w:val="ListParagraph"/>
        <w:numPr>
          <w:ilvl w:val="0"/>
          <w:numId w:val="60"/>
        </w:numPr>
        <w:ind w:left="1440"/>
        <w:rPr>
          <w:rFonts w:ascii="Calibri" w:hAnsi="Calibri"/>
        </w:rPr>
      </w:pPr>
      <w:r w:rsidRPr="00E048E2">
        <w:rPr>
          <w:rFonts w:ascii="Calibri" w:hAnsi="Calibri"/>
        </w:rPr>
        <w:t>Life/AD&amp;D Rate Guarantee Period - A minimum of a three (3) year rate guarantee is requested.</w:t>
      </w:r>
    </w:p>
    <w:p w:rsidR="00E93B24" w:rsidRPr="00E048E2" w:rsidRDefault="00E93B24" w:rsidP="00E93B24">
      <w:pPr>
        <w:pStyle w:val="ListParagraph"/>
        <w:ind w:left="1440"/>
        <w:rPr>
          <w:rFonts w:ascii="Calibri" w:hAnsi="Calibri"/>
        </w:rPr>
      </w:pPr>
    </w:p>
    <w:p w:rsidR="008928EA" w:rsidRPr="001C57FD" w:rsidRDefault="00767574" w:rsidP="003C3A6E">
      <w:pPr>
        <w:pStyle w:val="ListParagraph"/>
        <w:numPr>
          <w:ilvl w:val="0"/>
          <w:numId w:val="18"/>
        </w:numPr>
        <w:spacing w:after="120"/>
        <w:rPr>
          <w:b/>
          <w:u w:val="single"/>
        </w:rPr>
      </w:pPr>
      <w:r w:rsidRPr="001C57FD">
        <w:rPr>
          <w:b/>
          <w:u w:val="single"/>
        </w:rPr>
        <w:t>Eligibility</w:t>
      </w:r>
      <w:r w:rsidR="008928EA" w:rsidRPr="001C57FD">
        <w:rPr>
          <w:b/>
          <w:u w:val="single"/>
        </w:rPr>
        <w:t xml:space="preserve"> Requirements</w:t>
      </w:r>
    </w:p>
    <w:p w:rsidR="005423CB" w:rsidRDefault="00BF357C" w:rsidP="005423CB">
      <w:pPr>
        <w:pStyle w:val="ListParagraph"/>
        <w:numPr>
          <w:ilvl w:val="1"/>
          <w:numId w:val="18"/>
        </w:numPr>
        <w:spacing w:after="120"/>
      </w:pPr>
      <w:r w:rsidRPr="005423CB">
        <w:t xml:space="preserve"> Please provide </w:t>
      </w:r>
      <w:r w:rsidR="005A5054" w:rsidRPr="005423CB">
        <w:t>requirements and specification for eligibility &amp; billing reporting or electronic eligibility files</w:t>
      </w:r>
      <w:r w:rsidR="005F7A66">
        <w:t>.</w:t>
      </w:r>
    </w:p>
    <w:p w:rsidR="007C2E33" w:rsidRDefault="005A5054" w:rsidP="00E93B24">
      <w:pPr>
        <w:pStyle w:val="ListParagraph"/>
        <w:numPr>
          <w:ilvl w:val="1"/>
          <w:numId w:val="18"/>
        </w:numPr>
      </w:pPr>
      <w:r w:rsidRPr="005423CB">
        <w:t>Please provide any specific reporting requirements if applicable for the evidence of              insurability process.</w:t>
      </w:r>
      <w:r w:rsidRPr="005423CB">
        <w:tab/>
      </w:r>
    </w:p>
    <w:p w:rsidR="00E93B24" w:rsidRPr="005423CB" w:rsidRDefault="00E93B24" w:rsidP="00E93B24">
      <w:pPr>
        <w:pStyle w:val="ListParagraph"/>
        <w:ind w:left="1800"/>
      </w:pPr>
    </w:p>
    <w:p w:rsidR="000D32F7" w:rsidRPr="001C57FD" w:rsidRDefault="000D32F7" w:rsidP="003C3A6E">
      <w:pPr>
        <w:pStyle w:val="ListParagraph"/>
        <w:numPr>
          <w:ilvl w:val="0"/>
          <w:numId w:val="18"/>
        </w:numPr>
        <w:spacing w:after="120"/>
        <w:rPr>
          <w:b/>
          <w:u w:val="single"/>
        </w:rPr>
      </w:pPr>
      <w:r w:rsidRPr="001C57FD">
        <w:rPr>
          <w:b/>
          <w:u w:val="single"/>
        </w:rPr>
        <w:t>Account Management</w:t>
      </w:r>
    </w:p>
    <w:p w:rsidR="00AD6024" w:rsidRDefault="00AD6024" w:rsidP="00AD6024">
      <w:pPr>
        <w:pStyle w:val="ListParagraph"/>
        <w:numPr>
          <w:ilvl w:val="0"/>
          <w:numId w:val="86"/>
        </w:numPr>
        <w:spacing w:after="120"/>
        <w:rPr>
          <w:rFonts w:ascii="Calibri" w:hAnsi="Calibri" w:cs="Tahoma"/>
          <w:szCs w:val="22"/>
        </w:rPr>
      </w:pPr>
      <w:r w:rsidRPr="00DE705B">
        <w:rPr>
          <w:rFonts w:ascii="Calibri" w:hAnsi="Calibri" w:cs="Tahoma"/>
          <w:szCs w:val="22"/>
        </w:rPr>
        <w:t xml:space="preserve">Provider must designate an assigned primary account representative to manage the program for the County.  Please provide the name, title, office location, </w:t>
      </w:r>
      <w:r>
        <w:rPr>
          <w:rFonts w:ascii="Calibri" w:hAnsi="Calibri" w:cs="Tahoma"/>
          <w:szCs w:val="22"/>
        </w:rPr>
        <w:t xml:space="preserve">credentials, </w:t>
      </w:r>
      <w:r w:rsidRPr="00DE705B">
        <w:rPr>
          <w:rFonts w:ascii="Calibri" w:hAnsi="Calibri" w:cs="Tahoma"/>
          <w:szCs w:val="22"/>
        </w:rPr>
        <w:t>experience, and contact information for your proposed account manager.</w:t>
      </w:r>
    </w:p>
    <w:p w:rsidR="00AD6024" w:rsidRDefault="00333C8E" w:rsidP="00AD6024">
      <w:pPr>
        <w:pStyle w:val="ListParagraph"/>
        <w:numPr>
          <w:ilvl w:val="0"/>
          <w:numId w:val="86"/>
        </w:numPr>
        <w:spacing w:after="120"/>
        <w:rPr>
          <w:rFonts w:ascii="Calibri" w:hAnsi="Calibri" w:cs="Tahoma"/>
          <w:szCs w:val="22"/>
        </w:rPr>
      </w:pPr>
      <w:r w:rsidRPr="00AD6024">
        <w:rPr>
          <w:rFonts w:ascii="Calibri" w:hAnsi="Calibri"/>
          <w:szCs w:val="22"/>
        </w:rPr>
        <w:t>Will there be other support staff from your organization supporting the County?  If so please list these employees and the responsibilities they will have.</w:t>
      </w:r>
    </w:p>
    <w:p w:rsidR="00AD6024" w:rsidRDefault="00333C8E" w:rsidP="00AD6024">
      <w:pPr>
        <w:pStyle w:val="ListParagraph"/>
        <w:numPr>
          <w:ilvl w:val="0"/>
          <w:numId w:val="86"/>
        </w:numPr>
        <w:spacing w:after="120"/>
        <w:rPr>
          <w:rFonts w:ascii="Calibri" w:hAnsi="Calibri" w:cs="Tahoma"/>
          <w:szCs w:val="22"/>
        </w:rPr>
      </w:pPr>
      <w:r w:rsidRPr="00AD6024">
        <w:rPr>
          <w:rFonts w:ascii="Calibri" w:hAnsi="Calibri"/>
          <w:szCs w:val="22"/>
        </w:rPr>
        <w:t>What type of reporting will be provided to measure results of the services provided?  Will you commit to working with our consultant to provide all needed information for reporting purposes?</w:t>
      </w:r>
    </w:p>
    <w:p w:rsidR="007C2E33" w:rsidRPr="00E93B24" w:rsidRDefault="00333C8E" w:rsidP="00E93B24">
      <w:pPr>
        <w:pStyle w:val="ListParagraph"/>
        <w:numPr>
          <w:ilvl w:val="0"/>
          <w:numId w:val="86"/>
        </w:numPr>
        <w:rPr>
          <w:rFonts w:ascii="Calibri" w:hAnsi="Calibri" w:cs="Tahoma"/>
          <w:szCs w:val="22"/>
        </w:rPr>
      </w:pPr>
      <w:r w:rsidRPr="00AD6024">
        <w:rPr>
          <w:rFonts w:ascii="Calibri" w:hAnsi="Calibri"/>
          <w:szCs w:val="22"/>
        </w:rPr>
        <w:t>The County expects the account management team to coordinate with all parties requested by the County including their consultant.  Confirm your willingness to coordinate with all parties to successfully fulfill the contract terms</w:t>
      </w:r>
      <w:r w:rsidR="00AD6024">
        <w:rPr>
          <w:rFonts w:ascii="Calibri" w:hAnsi="Calibri"/>
          <w:szCs w:val="22"/>
        </w:rPr>
        <w:t xml:space="preserve"> of each line of coverag</w:t>
      </w:r>
      <w:r w:rsidR="00C85E62" w:rsidRPr="00AD6024">
        <w:rPr>
          <w:rFonts w:ascii="Calibri" w:hAnsi="Calibri"/>
          <w:szCs w:val="22"/>
        </w:rPr>
        <w:t>e</w:t>
      </w:r>
      <w:r w:rsidRPr="00AD6024">
        <w:rPr>
          <w:rFonts w:ascii="Calibri" w:hAnsi="Calibri"/>
          <w:szCs w:val="22"/>
        </w:rPr>
        <w:t>.  This will include any claim questions, data collection, etc.</w:t>
      </w:r>
    </w:p>
    <w:p w:rsidR="00E93B24" w:rsidRPr="00AD6024" w:rsidRDefault="00E93B24" w:rsidP="00E93B24">
      <w:pPr>
        <w:pStyle w:val="ListParagraph"/>
        <w:ind w:left="1800"/>
        <w:rPr>
          <w:rFonts w:ascii="Calibri" w:hAnsi="Calibri" w:cs="Tahoma"/>
          <w:szCs w:val="22"/>
        </w:rPr>
      </w:pPr>
    </w:p>
    <w:p w:rsidR="000D32F7" w:rsidRPr="001C57FD" w:rsidRDefault="000D32F7" w:rsidP="005423CB">
      <w:pPr>
        <w:pStyle w:val="ListParagraph"/>
        <w:numPr>
          <w:ilvl w:val="0"/>
          <w:numId w:val="18"/>
        </w:numPr>
        <w:spacing w:after="120"/>
        <w:rPr>
          <w:b/>
          <w:u w:val="single"/>
        </w:rPr>
      </w:pPr>
      <w:r w:rsidRPr="001C57FD">
        <w:rPr>
          <w:b/>
          <w:u w:val="single"/>
        </w:rPr>
        <w:t>Implementation</w:t>
      </w:r>
      <w:r w:rsidR="007C4CF5" w:rsidRPr="001C57FD">
        <w:rPr>
          <w:b/>
          <w:u w:val="single"/>
        </w:rPr>
        <w:t xml:space="preserve"> </w:t>
      </w:r>
      <w:r w:rsidR="00A13EF3" w:rsidRPr="001C57FD">
        <w:rPr>
          <w:b/>
          <w:u w:val="single"/>
        </w:rPr>
        <w:t>Plan and Schedule</w:t>
      </w:r>
    </w:p>
    <w:p w:rsidR="00C85E62" w:rsidRDefault="00C85E62" w:rsidP="00C85E62">
      <w:pPr>
        <w:pStyle w:val="ListParagraph"/>
        <w:numPr>
          <w:ilvl w:val="0"/>
          <w:numId w:val="85"/>
        </w:numPr>
        <w:spacing w:after="120"/>
        <w:rPr>
          <w:rFonts w:ascii="Calibri" w:hAnsi="Calibri"/>
          <w:szCs w:val="22"/>
        </w:rPr>
      </w:pPr>
      <w:r w:rsidRPr="00E42261">
        <w:rPr>
          <w:rFonts w:ascii="Calibri" w:hAnsi="Calibri"/>
          <w:szCs w:val="22"/>
        </w:rPr>
        <w:t>Will there be a dedicated Implementation Manager for the County?  If so</w:t>
      </w:r>
      <w:r>
        <w:rPr>
          <w:rFonts w:ascii="Calibri" w:hAnsi="Calibri"/>
          <w:szCs w:val="22"/>
        </w:rPr>
        <w:t>,</w:t>
      </w:r>
      <w:r w:rsidRPr="00E42261">
        <w:rPr>
          <w:rFonts w:ascii="Calibri" w:hAnsi="Calibri"/>
          <w:szCs w:val="22"/>
        </w:rPr>
        <w:t xml:space="preserve"> provide a description of how they will manage the process.</w:t>
      </w:r>
    </w:p>
    <w:p w:rsidR="00333C8E" w:rsidRPr="005423CB" w:rsidRDefault="00333C8E" w:rsidP="00C85E62">
      <w:pPr>
        <w:pStyle w:val="ListParagraph"/>
        <w:numPr>
          <w:ilvl w:val="0"/>
          <w:numId w:val="85"/>
        </w:numPr>
        <w:spacing w:after="120"/>
      </w:pPr>
      <w:r w:rsidRPr="005423CB">
        <w:t xml:space="preserve">Confirm capabilities and process for Electronic Eligibility Files (EDI) and timeline as well as any additional cost associated with EDI, including the Evidence of Insurability process as well as standard eligibility and billing requirements. </w:t>
      </w:r>
    </w:p>
    <w:p w:rsidR="00333C8E" w:rsidRPr="005423CB" w:rsidRDefault="00333C8E" w:rsidP="00C85E62">
      <w:pPr>
        <w:pStyle w:val="ListParagraph"/>
        <w:numPr>
          <w:ilvl w:val="0"/>
          <w:numId w:val="85"/>
        </w:numPr>
        <w:spacing w:after="120"/>
      </w:pPr>
      <w:r w:rsidRPr="005423CB">
        <w:t>Provide an overview of the implementation process</w:t>
      </w:r>
      <w:r w:rsidR="005F7A66">
        <w:t>.</w:t>
      </w:r>
    </w:p>
    <w:p w:rsidR="00E93B24" w:rsidRDefault="00333C8E" w:rsidP="00E93B24">
      <w:pPr>
        <w:pStyle w:val="ListParagraph"/>
        <w:numPr>
          <w:ilvl w:val="0"/>
          <w:numId w:val="85"/>
        </w:numPr>
      </w:pPr>
      <w:r w:rsidRPr="005423CB">
        <w:t>Identify main contacts from your organization responsible for implementation.  Please provide credentials and experience for these individuals.</w:t>
      </w:r>
    </w:p>
    <w:p w:rsidR="007C2E33" w:rsidRDefault="007C2E33" w:rsidP="00E93B24">
      <w:pPr>
        <w:pStyle w:val="ListParagraph"/>
        <w:ind w:left="1800"/>
      </w:pPr>
    </w:p>
    <w:p w:rsidR="00FD46EB" w:rsidRPr="005423CB" w:rsidRDefault="00FD46EB" w:rsidP="00E93B24">
      <w:pPr>
        <w:pStyle w:val="ListParagraph"/>
        <w:ind w:left="1800"/>
      </w:pPr>
    </w:p>
    <w:p w:rsidR="00D3355F" w:rsidRPr="001C57FD" w:rsidRDefault="00D3355F" w:rsidP="003C3A6E">
      <w:pPr>
        <w:pStyle w:val="ListParagraph"/>
        <w:numPr>
          <w:ilvl w:val="0"/>
          <w:numId w:val="18"/>
        </w:numPr>
        <w:spacing w:after="120"/>
        <w:rPr>
          <w:rFonts w:ascii="Calibri" w:hAnsi="Calibri" w:cs="Tahoma"/>
          <w:b/>
          <w:szCs w:val="22"/>
          <w:u w:val="single"/>
        </w:rPr>
      </w:pPr>
      <w:r w:rsidRPr="001C57FD">
        <w:rPr>
          <w:rFonts w:ascii="Calibri" w:hAnsi="Calibri" w:cs="Tahoma"/>
          <w:b/>
          <w:szCs w:val="22"/>
          <w:u w:val="single"/>
        </w:rPr>
        <w:lastRenderedPageBreak/>
        <w:t>Custo</w:t>
      </w:r>
      <w:r w:rsidR="000D32F7" w:rsidRPr="001C57FD">
        <w:rPr>
          <w:rFonts w:ascii="Calibri" w:hAnsi="Calibri" w:cs="Tahoma"/>
          <w:b/>
          <w:szCs w:val="22"/>
          <w:u w:val="single"/>
        </w:rPr>
        <w:t>mer Service</w:t>
      </w:r>
      <w:r w:rsidR="00A13EF3" w:rsidRPr="001C57FD">
        <w:rPr>
          <w:rFonts w:ascii="Calibri" w:hAnsi="Calibri" w:cs="Tahoma"/>
          <w:b/>
          <w:szCs w:val="22"/>
          <w:u w:val="single"/>
        </w:rPr>
        <w:t xml:space="preserve"> and Support</w:t>
      </w:r>
    </w:p>
    <w:p w:rsidR="007C2E33" w:rsidRDefault="00617189">
      <w:pPr>
        <w:numPr>
          <w:ilvl w:val="1"/>
          <w:numId w:val="18"/>
        </w:numPr>
        <w:spacing w:after="120"/>
        <w:rPr>
          <w:rFonts w:ascii="Calibri" w:hAnsi="Calibri"/>
          <w:szCs w:val="22"/>
        </w:rPr>
      </w:pPr>
      <w:r w:rsidRPr="004D59AC">
        <w:rPr>
          <w:rFonts w:ascii="Calibri" w:hAnsi="Calibri"/>
          <w:szCs w:val="22"/>
        </w:rPr>
        <w:t>What value added services will the account management team provide?</w:t>
      </w:r>
    </w:p>
    <w:p w:rsidR="007C2E33" w:rsidRDefault="00617189">
      <w:pPr>
        <w:numPr>
          <w:ilvl w:val="1"/>
          <w:numId w:val="18"/>
        </w:numPr>
        <w:spacing w:after="120"/>
        <w:rPr>
          <w:rFonts w:ascii="Calibri" w:hAnsi="Calibri"/>
          <w:szCs w:val="22"/>
        </w:rPr>
      </w:pPr>
      <w:r w:rsidRPr="004D59AC">
        <w:rPr>
          <w:rFonts w:ascii="Calibri" w:hAnsi="Calibri"/>
          <w:szCs w:val="22"/>
        </w:rPr>
        <w:t>Where will the account management team be located?</w:t>
      </w:r>
    </w:p>
    <w:p w:rsidR="00617189" w:rsidRDefault="00617189" w:rsidP="00617189">
      <w:pPr>
        <w:numPr>
          <w:ilvl w:val="1"/>
          <w:numId w:val="18"/>
        </w:numPr>
        <w:spacing w:after="120"/>
        <w:rPr>
          <w:rFonts w:ascii="Calibri" w:hAnsi="Calibri"/>
          <w:szCs w:val="22"/>
        </w:rPr>
      </w:pPr>
      <w:r w:rsidRPr="004D59AC">
        <w:rPr>
          <w:rFonts w:ascii="Calibri" w:hAnsi="Calibri"/>
          <w:szCs w:val="22"/>
        </w:rPr>
        <w:t>Who will be the primary contact person for the County for Billing, Service, Claims, etc.?</w:t>
      </w:r>
    </w:p>
    <w:p w:rsidR="007C2E33" w:rsidRDefault="00617189">
      <w:pPr>
        <w:numPr>
          <w:ilvl w:val="1"/>
          <w:numId w:val="18"/>
        </w:numPr>
        <w:spacing w:after="120"/>
        <w:rPr>
          <w:rFonts w:ascii="Calibri" w:hAnsi="Calibri"/>
          <w:szCs w:val="22"/>
        </w:rPr>
      </w:pPr>
      <w:r w:rsidRPr="004D59AC">
        <w:rPr>
          <w:rFonts w:ascii="Calibri" w:hAnsi="Calibri"/>
          <w:szCs w:val="22"/>
        </w:rPr>
        <w:t>Where will claims be paid for the County's Life and Disability Plan?</w:t>
      </w:r>
    </w:p>
    <w:p w:rsidR="007C2E33" w:rsidRDefault="00617189">
      <w:pPr>
        <w:numPr>
          <w:ilvl w:val="1"/>
          <w:numId w:val="18"/>
        </w:numPr>
        <w:spacing w:after="120"/>
        <w:rPr>
          <w:rFonts w:ascii="Calibri" w:hAnsi="Calibri"/>
          <w:szCs w:val="22"/>
        </w:rPr>
      </w:pPr>
      <w:r w:rsidRPr="004D59AC">
        <w:rPr>
          <w:rFonts w:ascii="Calibri" w:hAnsi="Calibri"/>
          <w:szCs w:val="22"/>
        </w:rPr>
        <w:t>Where will customer service be located for the County's Life and Disability plan?</w:t>
      </w:r>
    </w:p>
    <w:p w:rsidR="007C2E33" w:rsidRDefault="00617189">
      <w:pPr>
        <w:numPr>
          <w:ilvl w:val="1"/>
          <w:numId w:val="18"/>
        </w:numPr>
        <w:spacing w:after="120"/>
        <w:rPr>
          <w:rFonts w:ascii="Calibri" w:hAnsi="Calibri"/>
          <w:szCs w:val="22"/>
        </w:rPr>
      </w:pPr>
      <w:r w:rsidRPr="004D59AC">
        <w:rPr>
          <w:rFonts w:ascii="Calibri" w:hAnsi="Calibri"/>
          <w:szCs w:val="22"/>
        </w:rPr>
        <w:t>What are the hours of operation for Customer Service?</w:t>
      </w:r>
    </w:p>
    <w:p w:rsidR="007C2E33" w:rsidRDefault="00617189">
      <w:pPr>
        <w:numPr>
          <w:ilvl w:val="1"/>
          <w:numId w:val="18"/>
        </w:numPr>
        <w:spacing w:after="120"/>
        <w:rPr>
          <w:rFonts w:ascii="Calibri" w:hAnsi="Calibri"/>
          <w:szCs w:val="22"/>
        </w:rPr>
      </w:pPr>
      <w:r w:rsidRPr="004D59AC">
        <w:rPr>
          <w:rFonts w:ascii="Calibri" w:hAnsi="Calibri"/>
          <w:szCs w:val="22"/>
        </w:rPr>
        <w:t>What self-service capabilities will employees have through any web-based portals?</w:t>
      </w:r>
    </w:p>
    <w:p w:rsidR="007C2E33" w:rsidRDefault="00617189">
      <w:pPr>
        <w:numPr>
          <w:ilvl w:val="1"/>
          <w:numId w:val="18"/>
        </w:numPr>
        <w:spacing w:after="120"/>
        <w:rPr>
          <w:rFonts w:ascii="Calibri" w:hAnsi="Calibri"/>
          <w:szCs w:val="22"/>
        </w:rPr>
      </w:pPr>
      <w:r w:rsidRPr="004D59AC">
        <w:rPr>
          <w:rFonts w:ascii="Calibri" w:hAnsi="Calibri"/>
          <w:szCs w:val="22"/>
        </w:rPr>
        <w:t>What self-service capabilities are available to the County for plan administration?</w:t>
      </w:r>
    </w:p>
    <w:p w:rsidR="007C2E33" w:rsidRDefault="00617189">
      <w:pPr>
        <w:numPr>
          <w:ilvl w:val="1"/>
          <w:numId w:val="18"/>
        </w:numPr>
        <w:spacing w:after="120"/>
        <w:rPr>
          <w:rFonts w:ascii="Calibri" w:hAnsi="Calibri"/>
          <w:szCs w:val="22"/>
        </w:rPr>
      </w:pPr>
      <w:r w:rsidRPr="004D59AC">
        <w:rPr>
          <w:rFonts w:ascii="Calibri" w:hAnsi="Calibri"/>
          <w:szCs w:val="22"/>
        </w:rPr>
        <w:t>Can members email customer service?  Please describe.</w:t>
      </w:r>
    </w:p>
    <w:p w:rsidR="007C2E33" w:rsidRDefault="00617189">
      <w:pPr>
        <w:numPr>
          <w:ilvl w:val="1"/>
          <w:numId w:val="18"/>
        </w:numPr>
        <w:spacing w:after="120"/>
        <w:rPr>
          <w:rFonts w:ascii="Calibri" w:hAnsi="Calibri"/>
          <w:szCs w:val="22"/>
        </w:rPr>
      </w:pPr>
      <w:r w:rsidRPr="004D59AC">
        <w:rPr>
          <w:rFonts w:ascii="Calibri" w:hAnsi="Calibri"/>
          <w:szCs w:val="22"/>
        </w:rPr>
        <w:t>Based on the calendar provided in the RFP can you guarantee the plan will be set up and ready to handle all service and claim inquires by the effective date of the plan?</w:t>
      </w:r>
    </w:p>
    <w:p w:rsidR="007C2E33" w:rsidRDefault="00617189">
      <w:pPr>
        <w:numPr>
          <w:ilvl w:val="1"/>
          <w:numId w:val="18"/>
        </w:numPr>
        <w:spacing w:after="120"/>
        <w:rPr>
          <w:rFonts w:ascii="Calibri" w:hAnsi="Calibri"/>
          <w:szCs w:val="22"/>
        </w:rPr>
      </w:pPr>
      <w:r w:rsidRPr="004D59AC">
        <w:rPr>
          <w:rFonts w:ascii="Calibri" w:hAnsi="Calibri"/>
          <w:szCs w:val="22"/>
        </w:rPr>
        <w:t>What is the turnaround time to process each file after it is received?</w:t>
      </w:r>
    </w:p>
    <w:p w:rsidR="007C2E33" w:rsidRDefault="00617189">
      <w:pPr>
        <w:numPr>
          <w:ilvl w:val="1"/>
          <w:numId w:val="18"/>
        </w:numPr>
        <w:spacing w:after="120"/>
        <w:rPr>
          <w:rFonts w:ascii="Calibri" w:hAnsi="Calibri"/>
          <w:szCs w:val="22"/>
        </w:rPr>
      </w:pPr>
      <w:r w:rsidRPr="004D59AC">
        <w:rPr>
          <w:rFonts w:ascii="Calibri" w:hAnsi="Calibri"/>
          <w:szCs w:val="22"/>
        </w:rPr>
        <w:t>What communication material and support will be provided?</w:t>
      </w:r>
    </w:p>
    <w:p w:rsidR="007C2E33" w:rsidRDefault="00617189" w:rsidP="00E93B24">
      <w:pPr>
        <w:numPr>
          <w:ilvl w:val="1"/>
          <w:numId w:val="18"/>
        </w:numPr>
        <w:rPr>
          <w:rFonts w:ascii="Calibri" w:hAnsi="Calibri"/>
          <w:szCs w:val="22"/>
        </w:rPr>
      </w:pPr>
      <w:r w:rsidRPr="004D59AC">
        <w:rPr>
          <w:rFonts w:ascii="Calibri" w:hAnsi="Calibri"/>
          <w:szCs w:val="22"/>
        </w:rPr>
        <w:t>Please describe the billing process and the options available to the County.</w:t>
      </w:r>
    </w:p>
    <w:p w:rsidR="00E93B24" w:rsidRDefault="00E93B24" w:rsidP="00E93B24">
      <w:pPr>
        <w:ind w:left="1800"/>
        <w:rPr>
          <w:rFonts w:ascii="Calibri" w:hAnsi="Calibri"/>
          <w:szCs w:val="22"/>
        </w:rPr>
      </w:pPr>
    </w:p>
    <w:p w:rsidR="00F86259" w:rsidRPr="001C57FD" w:rsidRDefault="00F86259" w:rsidP="003C3A6E">
      <w:pPr>
        <w:pStyle w:val="ListParagraph"/>
        <w:numPr>
          <w:ilvl w:val="0"/>
          <w:numId w:val="18"/>
        </w:numPr>
        <w:spacing w:after="120"/>
        <w:rPr>
          <w:rFonts w:ascii="Calibri" w:hAnsi="Calibri" w:cs="Tahoma"/>
          <w:b/>
          <w:szCs w:val="22"/>
          <w:u w:val="single"/>
        </w:rPr>
      </w:pPr>
      <w:r w:rsidRPr="001C57FD">
        <w:rPr>
          <w:rFonts w:ascii="Calibri" w:hAnsi="Calibri" w:cs="Tahoma"/>
          <w:b/>
          <w:szCs w:val="22"/>
          <w:u w:val="single"/>
        </w:rPr>
        <w:t>Compensation Confirmation</w:t>
      </w:r>
    </w:p>
    <w:p w:rsidR="00AD6024" w:rsidRPr="005423CB" w:rsidRDefault="00AD6024" w:rsidP="00AD6024">
      <w:pPr>
        <w:pStyle w:val="ListParagraph"/>
        <w:spacing w:after="120"/>
        <w:ind w:left="1080"/>
        <w:rPr>
          <w:rFonts w:ascii="Calibri" w:hAnsi="Calibri" w:cs="Tahoma"/>
          <w:szCs w:val="22"/>
        </w:rPr>
      </w:pPr>
      <w:r>
        <w:rPr>
          <w:rFonts w:ascii="Calibri" w:hAnsi="Calibri" w:cs="Tahoma"/>
          <w:szCs w:val="22"/>
        </w:rPr>
        <w:t>Please confirm your agreement with the compensation requirements below, payable to the County’s Benefit Advisor, Russ Blakely &amp; Associates, LLC.</w:t>
      </w:r>
    </w:p>
    <w:p w:rsidR="00BF357C" w:rsidRPr="005423CB" w:rsidRDefault="00BF357C" w:rsidP="00BF357C">
      <w:pPr>
        <w:pStyle w:val="ListParagraph"/>
        <w:numPr>
          <w:ilvl w:val="1"/>
          <w:numId w:val="18"/>
        </w:numPr>
        <w:spacing w:after="120"/>
        <w:rPr>
          <w:rFonts w:ascii="Calibri" w:hAnsi="Calibri" w:cs="Tahoma"/>
          <w:szCs w:val="22"/>
        </w:rPr>
      </w:pPr>
      <w:r w:rsidRPr="005423CB">
        <w:rPr>
          <w:rFonts w:ascii="Calibri" w:hAnsi="Calibri" w:cs="Tahoma"/>
          <w:szCs w:val="22"/>
        </w:rPr>
        <w:t>LTD Compensation , confirm 1</w:t>
      </w:r>
      <w:r w:rsidR="00C94FD9" w:rsidRPr="005423CB">
        <w:rPr>
          <w:rFonts w:ascii="Calibri" w:hAnsi="Calibri" w:cs="Tahoma"/>
          <w:szCs w:val="22"/>
        </w:rPr>
        <w:t>5</w:t>
      </w:r>
      <w:r w:rsidRPr="005423CB">
        <w:rPr>
          <w:rFonts w:ascii="Calibri" w:hAnsi="Calibri" w:cs="Tahoma"/>
          <w:szCs w:val="22"/>
        </w:rPr>
        <w:t>%</w:t>
      </w:r>
    </w:p>
    <w:p w:rsidR="00C94FD9" w:rsidRPr="005423CB" w:rsidRDefault="005423CB" w:rsidP="00BF357C">
      <w:pPr>
        <w:pStyle w:val="ListParagraph"/>
        <w:numPr>
          <w:ilvl w:val="1"/>
          <w:numId w:val="18"/>
        </w:numPr>
        <w:spacing w:after="120"/>
        <w:rPr>
          <w:rFonts w:ascii="Calibri" w:hAnsi="Calibri" w:cs="Tahoma"/>
          <w:szCs w:val="22"/>
        </w:rPr>
      </w:pPr>
      <w:r w:rsidRPr="005423CB">
        <w:rPr>
          <w:rFonts w:ascii="Calibri" w:hAnsi="Calibri" w:cs="Tahoma"/>
          <w:szCs w:val="22"/>
        </w:rPr>
        <w:t>Voluntary STD C</w:t>
      </w:r>
      <w:r w:rsidR="00C94FD9" w:rsidRPr="005423CB">
        <w:rPr>
          <w:rFonts w:ascii="Calibri" w:hAnsi="Calibri" w:cs="Tahoma"/>
          <w:szCs w:val="22"/>
        </w:rPr>
        <w:t>ompensation</w:t>
      </w:r>
      <w:r w:rsidR="00767574">
        <w:rPr>
          <w:rFonts w:ascii="Calibri" w:hAnsi="Calibri" w:cs="Tahoma"/>
          <w:szCs w:val="22"/>
        </w:rPr>
        <w:t>, confirm</w:t>
      </w:r>
      <w:r w:rsidR="00C94FD9" w:rsidRPr="005423CB">
        <w:rPr>
          <w:rFonts w:ascii="Calibri" w:hAnsi="Calibri" w:cs="Tahoma"/>
          <w:szCs w:val="22"/>
        </w:rPr>
        <w:t xml:space="preserve"> 15%</w:t>
      </w:r>
    </w:p>
    <w:p w:rsidR="005423CB" w:rsidRPr="005423CB" w:rsidRDefault="00BF357C" w:rsidP="005423CB">
      <w:pPr>
        <w:pStyle w:val="ListParagraph"/>
        <w:numPr>
          <w:ilvl w:val="1"/>
          <w:numId w:val="18"/>
        </w:numPr>
        <w:spacing w:after="120"/>
        <w:rPr>
          <w:rFonts w:ascii="Calibri" w:hAnsi="Calibri" w:cs="Tahoma"/>
          <w:szCs w:val="22"/>
        </w:rPr>
      </w:pPr>
      <w:r w:rsidRPr="005423CB">
        <w:rPr>
          <w:rFonts w:ascii="Calibri" w:hAnsi="Calibri" w:cs="Tahoma"/>
          <w:szCs w:val="22"/>
        </w:rPr>
        <w:t xml:space="preserve">Basic Life /AD&amp;D Compensation, confirm </w:t>
      </w:r>
      <w:r w:rsidR="00C94FD9" w:rsidRPr="005423CB">
        <w:rPr>
          <w:rFonts w:ascii="Calibri" w:hAnsi="Calibri" w:cs="Tahoma"/>
          <w:szCs w:val="22"/>
        </w:rPr>
        <w:t>3</w:t>
      </w:r>
      <w:r w:rsidRPr="005423CB">
        <w:rPr>
          <w:rFonts w:ascii="Calibri" w:hAnsi="Calibri" w:cs="Tahoma"/>
          <w:szCs w:val="22"/>
        </w:rPr>
        <w:t>%</w:t>
      </w:r>
    </w:p>
    <w:p w:rsidR="007C2E33" w:rsidRPr="005423CB" w:rsidRDefault="00BF357C" w:rsidP="001C57FD">
      <w:pPr>
        <w:pStyle w:val="ListParagraph"/>
        <w:numPr>
          <w:ilvl w:val="1"/>
          <w:numId w:val="18"/>
        </w:numPr>
        <w:rPr>
          <w:rFonts w:ascii="Calibri" w:hAnsi="Calibri" w:cs="Tahoma"/>
          <w:szCs w:val="22"/>
        </w:rPr>
      </w:pPr>
      <w:r w:rsidRPr="005423CB">
        <w:rPr>
          <w:rFonts w:ascii="Calibri" w:hAnsi="Calibri" w:cs="Tahoma"/>
          <w:szCs w:val="22"/>
        </w:rPr>
        <w:t xml:space="preserve">Supplemental Life / AD&amp;D Compensation, confirm </w:t>
      </w:r>
      <w:r w:rsidR="00C94FD9" w:rsidRPr="005423CB">
        <w:rPr>
          <w:rFonts w:ascii="Calibri" w:hAnsi="Calibri" w:cs="Tahoma"/>
          <w:szCs w:val="22"/>
        </w:rPr>
        <w:t>15</w:t>
      </w:r>
      <w:r w:rsidR="001C57FD">
        <w:rPr>
          <w:rFonts w:ascii="Calibri" w:hAnsi="Calibri" w:cs="Tahoma"/>
          <w:szCs w:val="22"/>
        </w:rPr>
        <w:t>%</w:t>
      </w:r>
    </w:p>
    <w:p w:rsidR="004C7CB1" w:rsidRDefault="004C7CB1" w:rsidP="004C7CB1">
      <w:pPr>
        <w:pStyle w:val="ListParagraph"/>
        <w:rPr>
          <w:rFonts w:ascii="Calibri" w:hAnsi="Calibri" w:cs="Tahoma"/>
          <w:b/>
          <w:szCs w:val="22"/>
        </w:rPr>
      </w:pPr>
    </w:p>
    <w:p w:rsidR="001220A9" w:rsidRPr="00A562CB" w:rsidRDefault="001220A9" w:rsidP="007D59A0">
      <w:pPr>
        <w:pStyle w:val="ListParagraph"/>
        <w:keepNext/>
        <w:numPr>
          <w:ilvl w:val="0"/>
          <w:numId w:val="15"/>
        </w:numPr>
        <w:spacing w:after="120"/>
        <w:rPr>
          <w:rFonts w:ascii="Calibri" w:hAnsi="Calibri" w:cs="Tahoma"/>
          <w:b/>
          <w:szCs w:val="22"/>
          <w:u w:val="single"/>
        </w:rPr>
      </w:pPr>
      <w:r w:rsidRPr="00A562CB">
        <w:rPr>
          <w:rFonts w:ascii="Calibri" w:hAnsi="Calibri" w:cs="Tahoma"/>
          <w:b/>
          <w:szCs w:val="22"/>
          <w:u w:val="single"/>
        </w:rPr>
        <w:t>Proposer Business Qualifications and Experience</w:t>
      </w:r>
    </w:p>
    <w:p w:rsidR="004C7CB1" w:rsidRDefault="004C7CB1" w:rsidP="007D59A0">
      <w:pPr>
        <w:pStyle w:val="BodyTextIndent"/>
        <w:keepNext/>
        <w:autoSpaceDE/>
        <w:autoSpaceDN/>
        <w:adjustRightInd/>
        <w:spacing w:line="240" w:lineRule="auto"/>
        <w:rPr>
          <w:rFonts w:ascii="Calibri" w:hAnsi="Calibri" w:cs="Times"/>
          <w:i/>
          <w:szCs w:val="22"/>
        </w:rPr>
      </w:pPr>
      <w:r w:rsidRPr="00304729">
        <w:rPr>
          <w:rFonts w:ascii="Calibri" w:hAnsi="Calibri" w:cs="Tahoma"/>
          <w:i/>
          <w:szCs w:val="22"/>
        </w:rPr>
        <w:t>Responses are required for eac</w:t>
      </w:r>
      <w:r>
        <w:rPr>
          <w:rFonts w:ascii="Calibri" w:hAnsi="Calibri" w:cs="Tahoma"/>
          <w:i/>
          <w:szCs w:val="22"/>
        </w:rPr>
        <w:t xml:space="preserve">h item in this section </w:t>
      </w:r>
      <w:r w:rsidRPr="00304729">
        <w:rPr>
          <w:rFonts w:ascii="Calibri" w:hAnsi="Calibri" w:cs="Tahoma"/>
          <w:i/>
          <w:szCs w:val="22"/>
        </w:rPr>
        <w:t xml:space="preserve">in </w:t>
      </w:r>
      <w:r w:rsidRPr="00C341ED">
        <w:rPr>
          <w:rFonts w:ascii="Calibri" w:hAnsi="Calibri" w:cs="Tahoma"/>
          <w:i/>
          <w:szCs w:val="22"/>
          <w:u w:val="single"/>
        </w:rPr>
        <w:t>the same order that the questions are asked</w:t>
      </w:r>
      <w:r w:rsidRPr="00304729">
        <w:rPr>
          <w:rFonts w:ascii="Calibri" w:hAnsi="Calibri" w:cs="Tahoma"/>
          <w:i/>
          <w:szCs w:val="22"/>
        </w:rPr>
        <w:t xml:space="preserve">. </w:t>
      </w:r>
      <w:r w:rsidRPr="00304729">
        <w:rPr>
          <w:rFonts w:ascii="Calibri" w:hAnsi="Calibri" w:cs="Times"/>
          <w:i/>
          <w:szCs w:val="22"/>
        </w:rPr>
        <w:t xml:space="preserve"> </w:t>
      </w:r>
      <w:r>
        <w:rPr>
          <w:rFonts w:ascii="Calibri" w:hAnsi="Calibri" w:cs="Times"/>
          <w:i/>
          <w:szCs w:val="22"/>
        </w:rPr>
        <w:t xml:space="preserve">Please describe your proposed solution for each requirement. </w:t>
      </w:r>
      <w:r w:rsidRPr="00304729">
        <w:rPr>
          <w:rFonts w:ascii="Calibri" w:hAnsi="Calibri" w:cs="Times"/>
          <w:i/>
          <w:szCs w:val="22"/>
        </w:rPr>
        <w:t xml:space="preserve"> If no specific information is to be provided, a response of “Understand and Comply” should be utilized for each.  If you cannot meet or comply with any item, please include an explanation as to your exception or alternative.  Any proposal not complying with this requirement may be considered to be non-responsive and disqualified at the sole discretion of the County.</w:t>
      </w:r>
    </w:p>
    <w:p w:rsidR="004C7CB1" w:rsidRDefault="004C7CB1" w:rsidP="004C7CB1">
      <w:pPr>
        <w:ind w:left="720"/>
        <w:rPr>
          <w:rFonts w:ascii="Calibri" w:hAnsi="Calibri" w:cs="Tahoma"/>
          <w:szCs w:val="22"/>
        </w:rPr>
      </w:pPr>
    </w:p>
    <w:p w:rsidR="00422C88" w:rsidRDefault="00422C88" w:rsidP="00422C88">
      <w:pPr>
        <w:ind w:left="720"/>
        <w:rPr>
          <w:rFonts w:ascii="Calibri" w:hAnsi="Calibri" w:cs="Tahoma"/>
          <w:szCs w:val="22"/>
        </w:rPr>
      </w:pPr>
      <w:r>
        <w:rPr>
          <w:rFonts w:ascii="Calibri" w:hAnsi="Calibri" w:cs="Tahoma"/>
          <w:szCs w:val="22"/>
        </w:rPr>
        <w:t>Include an appropriate level of detail in your response so as to give the County sufficient information to understand your experience in managing a project/service of this type as well as the qualifications of your firm and your staff and your proposed approach to this RFP.  Add additional information to the end of our required sections/questions as appropriate to fully convey your value proposition.</w:t>
      </w:r>
    </w:p>
    <w:p w:rsidR="004C7CB1" w:rsidRDefault="004C7CB1" w:rsidP="004C7CB1">
      <w:pPr>
        <w:ind w:left="720"/>
        <w:rPr>
          <w:rFonts w:ascii="Calibri" w:hAnsi="Calibri" w:cs="Tahoma"/>
          <w:szCs w:val="22"/>
        </w:rPr>
      </w:pPr>
    </w:p>
    <w:p w:rsidR="004C7CB1" w:rsidRPr="00FA32CD" w:rsidRDefault="004C7CB1" w:rsidP="003C3A6E">
      <w:pPr>
        <w:pStyle w:val="BodyTextIndent2"/>
        <w:numPr>
          <w:ilvl w:val="0"/>
          <w:numId w:val="17"/>
        </w:numPr>
        <w:spacing w:line="240" w:lineRule="auto"/>
        <w:rPr>
          <w:rFonts w:ascii="Calibri" w:hAnsi="Calibri"/>
          <w:szCs w:val="22"/>
        </w:rPr>
      </w:pPr>
      <w:r w:rsidRPr="00FA32CD">
        <w:rPr>
          <w:rFonts w:ascii="Calibri" w:hAnsi="Calibri"/>
          <w:szCs w:val="22"/>
        </w:rPr>
        <w:t xml:space="preserve">Provide the name, title, address, phone number and email address of the contact person that the County </w:t>
      </w:r>
      <w:r w:rsidRPr="002E2DF2">
        <w:rPr>
          <w:rFonts w:ascii="Calibri" w:hAnsi="Calibri"/>
          <w:szCs w:val="22"/>
        </w:rPr>
        <w:t>should use for questions</w:t>
      </w:r>
      <w:r w:rsidRPr="00FA32CD">
        <w:rPr>
          <w:rFonts w:ascii="Calibri" w:hAnsi="Calibri"/>
          <w:szCs w:val="22"/>
        </w:rPr>
        <w:t xml:space="preserve"> and clarifications concerning the proposal.</w:t>
      </w:r>
      <w:r>
        <w:rPr>
          <w:rFonts w:ascii="Calibri" w:hAnsi="Calibri"/>
          <w:szCs w:val="22"/>
        </w:rPr>
        <w:t xml:space="preserve"> </w:t>
      </w:r>
    </w:p>
    <w:p w:rsidR="000D32F7" w:rsidRDefault="004C7CB1" w:rsidP="003C3A6E">
      <w:pPr>
        <w:numPr>
          <w:ilvl w:val="0"/>
          <w:numId w:val="17"/>
        </w:numPr>
        <w:spacing w:after="120"/>
        <w:rPr>
          <w:rFonts w:ascii="Calibri" w:hAnsi="Calibri" w:cs="Tahoma"/>
          <w:szCs w:val="22"/>
        </w:rPr>
      </w:pPr>
      <w:r>
        <w:rPr>
          <w:rFonts w:ascii="Calibri" w:hAnsi="Calibri" w:cs="Tahoma"/>
          <w:szCs w:val="22"/>
        </w:rPr>
        <w:lastRenderedPageBreak/>
        <w:t xml:space="preserve">Describe your form of business (i.e. individual, sole proprietor, corporation, non-profit corporation, partnership, limited-liability company, etc.) and business location (physical location and state of domicile). </w:t>
      </w:r>
    </w:p>
    <w:p w:rsidR="006C1EA3" w:rsidRPr="006C1EA3" w:rsidRDefault="005F7A66" w:rsidP="006C1EA3">
      <w:pPr>
        <w:numPr>
          <w:ilvl w:val="0"/>
          <w:numId w:val="17"/>
        </w:numPr>
        <w:spacing w:after="120"/>
        <w:rPr>
          <w:rFonts w:ascii="Calibri" w:hAnsi="Calibri"/>
          <w:szCs w:val="22"/>
        </w:rPr>
      </w:pPr>
      <w:r>
        <w:rPr>
          <w:rFonts w:ascii="Calibri" w:hAnsi="Calibri"/>
          <w:szCs w:val="22"/>
        </w:rPr>
        <w:t>Provide y</w:t>
      </w:r>
      <w:r w:rsidR="006C1EA3" w:rsidRPr="00E42261">
        <w:rPr>
          <w:rFonts w:ascii="Calibri" w:hAnsi="Calibri"/>
          <w:szCs w:val="22"/>
        </w:rPr>
        <w:t>our A.M. Best ratings for each of the last three (3)</w:t>
      </w:r>
      <w:r w:rsidR="006C1EA3">
        <w:rPr>
          <w:rFonts w:ascii="Calibri" w:hAnsi="Calibri"/>
          <w:szCs w:val="22"/>
        </w:rPr>
        <w:t xml:space="preserve"> years</w:t>
      </w:r>
      <w:r w:rsidR="00AD6024">
        <w:rPr>
          <w:rFonts w:ascii="Calibri" w:hAnsi="Calibri"/>
          <w:szCs w:val="22"/>
        </w:rPr>
        <w:t>,</w:t>
      </w:r>
      <w:r w:rsidR="006C1EA3">
        <w:rPr>
          <w:rFonts w:ascii="Calibri" w:hAnsi="Calibri"/>
          <w:szCs w:val="22"/>
        </w:rPr>
        <w:t xml:space="preserve"> specifically for each of your Life and Disability</w:t>
      </w:r>
      <w:r w:rsidR="006C1EA3" w:rsidRPr="00E42261">
        <w:rPr>
          <w:rFonts w:ascii="Calibri" w:hAnsi="Calibri"/>
          <w:szCs w:val="22"/>
        </w:rPr>
        <w:t xml:space="preserve"> products.</w:t>
      </w:r>
    </w:p>
    <w:p w:rsidR="000D32F7" w:rsidRPr="00422C88" w:rsidRDefault="000D32F7" w:rsidP="003C3A6E">
      <w:pPr>
        <w:numPr>
          <w:ilvl w:val="0"/>
          <w:numId w:val="17"/>
        </w:numPr>
        <w:spacing w:after="120"/>
        <w:rPr>
          <w:rFonts w:cs="Tahoma"/>
          <w:szCs w:val="22"/>
        </w:rPr>
      </w:pPr>
      <w:r w:rsidRPr="00DC6827">
        <w:rPr>
          <w:rFonts w:ascii="Calibri" w:hAnsi="Calibri" w:cs="Tahoma"/>
          <w:szCs w:val="22"/>
        </w:rPr>
        <w:t>The selected firm</w:t>
      </w:r>
      <w:r w:rsidRPr="000866FA">
        <w:rPr>
          <w:rFonts w:ascii="Calibri" w:hAnsi="Calibri" w:cs="Tahoma"/>
          <w:szCs w:val="22"/>
        </w:rPr>
        <w:t xml:space="preserve"> </w:t>
      </w:r>
      <w:r w:rsidRPr="00447D44">
        <w:rPr>
          <w:rFonts w:ascii="Calibri" w:hAnsi="Calibri" w:cs="Tahoma"/>
          <w:szCs w:val="22"/>
        </w:rPr>
        <w:t xml:space="preserve">must have and </w:t>
      </w:r>
      <w:r w:rsidRPr="00C85E62">
        <w:rPr>
          <w:rFonts w:ascii="Calibri" w:hAnsi="Calibri" w:cs="Tahoma"/>
          <w:szCs w:val="22"/>
        </w:rPr>
        <w:t xml:space="preserve">demonstrate </w:t>
      </w:r>
      <w:r w:rsidR="00BD2459" w:rsidRPr="00C85E62">
        <w:rPr>
          <w:rFonts w:ascii="Calibri" w:hAnsi="Calibri" w:cs="Tahoma"/>
          <w:szCs w:val="22"/>
        </w:rPr>
        <w:t>ten</w:t>
      </w:r>
      <w:r w:rsidRPr="00C85E62">
        <w:rPr>
          <w:rFonts w:ascii="Calibri" w:hAnsi="Calibri" w:cs="Tahoma"/>
          <w:szCs w:val="22"/>
        </w:rPr>
        <w:t xml:space="preserve"> (</w:t>
      </w:r>
      <w:r w:rsidR="00F86259" w:rsidRPr="00C85E62">
        <w:rPr>
          <w:rFonts w:ascii="Calibri" w:hAnsi="Calibri" w:cs="Tahoma"/>
          <w:szCs w:val="22"/>
        </w:rPr>
        <w:t>10</w:t>
      </w:r>
      <w:r w:rsidRPr="00C85E62">
        <w:rPr>
          <w:rFonts w:ascii="Calibri" w:hAnsi="Calibri" w:cs="Tahoma"/>
          <w:szCs w:val="22"/>
        </w:rPr>
        <w:t>) years of</w:t>
      </w:r>
      <w:r>
        <w:rPr>
          <w:rFonts w:ascii="Calibri" w:hAnsi="Calibri" w:cs="Tahoma"/>
          <w:szCs w:val="22"/>
        </w:rPr>
        <w:t xml:space="preserve"> experi</w:t>
      </w:r>
      <w:r w:rsidR="00025E80">
        <w:rPr>
          <w:rFonts w:ascii="Calibri" w:hAnsi="Calibri" w:cs="Tahoma"/>
          <w:szCs w:val="22"/>
        </w:rPr>
        <w:t>ence in the business solicited by the RFP</w:t>
      </w:r>
      <w:r w:rsidRPr="000866FA">
        <w:rPr>
          <w:rFonts w:ascii="Calibri" w:hAnsi="Calibri" w:cs="Tahoma"/>
          <w:szCs w:val="22"/>
        </w:rPr>
        <w:t>.</w:t>
      </w:r>
      <w:r>
        <w:rPr>
          <w:rFonts w:ascii="Calibri" w:hAnsi="Calibri" w:cs="Tahoma"/>
          <w:szCs w:val="22"/>
        </w:rPr>
        <w:t xml:space="preserve">  Provide a general description of your business including information regarding the length of time your firm has bee</w:t>
      </w:r>
      <w:r w:rsidR="00025E80">
        <w:rPr>
          <w:rFonts w:ascii="Calibri" w:hAnsi="Calibri" w:cs="Tahoma"/>
          <w:szCs w:val="22"/>
        </w:rPr>
        <w:t xml:space="preserve">n providing such </w:t>
      </w:r>
      <w:r>
        <w:rPr>
          <w:rFonts w:ascii="Calibri" w:hAnsi="Calibri" w:cs="Tahoma"/>
          <w:szCs w:val="22"/>
        </w:rPr>
        <w:t xml:space="preserve">services to clients.  </w:t>
      </w:r>
      <w:r w:rsidR="00422C88" w:rsidRPr="002B74B0">
        <w:rPr>
          <w:rFonts w:ascii="Calibri" w:hAnsi="Calibri" w:cs="Tahoma"/>
          <w:szCs w:val="22"/>
        </w:rPr>
        <w:t>Descri</w:t>
      </w:r>
      <w:r w:rsidR="00422C88">
        <w:rPr>
          <w:rFonts w:ascii="Calibri" w:hAnsi="Calibri" w:cs="Tahoma"/>
          <w:szCs w:val="22"/>
        </w:rPr>
        <w:t xml:space="preserve">be </w:t>
      </w:r>
      <w:r w:rsidR="00422C88" w:rsidRPr="002B74B0">
        <w:rPr>
          <w:rFonts w:ascii="Calibri" w:hAnsi="Calibri" w:cs="Tahoma"/>
          <w:szCs w:val="22"/>
        </w:rPr>
        <w:t>y</w:t>
      </w:r>
      <w:r w:rsidR="00422C88">
        <w:rPr>
          <w:rFonts w:ascii="Calibri" w:hAnsi="Calibri" w:cs="Tahoma"/>
          <w:szCs w:val="22"/>
        </w:rPr>
        <w:t>our experience and results in delivering this kind of service</w:t>
      </w:r>
      <w:r w:rsidR="00AD6024">
        <w:rPr>
          <w:rFonts w:ascii="Calibri" w:hAnsi="Calibri" w:cs="Tahoma"/>
          <w:szCs w:val="22"/>
        </w:rPr>
        <w:t>, particularly as it relates to governmental entities</w:t>
      </w:r>
      <w:r w:rsidR="00422C88">
        <w:rPr>
          <w:rFonts w:ascii="Calibri" w:hAnsi="Calibri" w:cs="Tahoma"/>
          <w:szCs w:val="22"/>
        </w:rPr>
        <w:t>.</w:t>
      </w:r>
      <w:r w:rsidR="00422C88" w:rsidRPr="002B74B0">
        <w:rPr>
          <w:rFonts w:cs="Tahoma"/>
          <w:szCs w:val="22"/>
        </w:rPr>
        <w:t xml:space="preserve"> </w:t>
      </w:r>
      <w:r w:rsidR="00422C88">
        <w:rPr>
          <w:rFonts w:cs="Tahoma"/>
          <w:szCs w:val="22"/>
        </w:rPr>
        <w:t xml:space="preserve"> </w:t>
      </w:r>
    </w:p>
    <w:p w:rsidR="000D32F7" w:rsidRDefault="000D32F7" w:rsidP="003C3A6E">
      <w:pPr>
        <w:numPr>
          <w:ilvl w:val="0"/>
          <w:numId w:val="17"/>
        </w:numPr>
        <w:spacing w:after="120"/>
        <w:rPr>
          <w:rFonts w:ascii="Calibri" w:hAnsi="Calibri" w:cs="Tahoma"/>
          <w:szCs w:val="22"/>
        </w:rPr>
      </w:pPr>
      <w:r>
        <w:rPr>
          <w:rFonts w:ascii="Calibri" w:hAnsi="Calibri" w:cs="Tahoma"/>
          <w:szCs w:val="22"/>
        </w:rPr>
        <w:t>Please provide information regarding the number</w:t>
      </w:r>
      <w:r w:rsidR="00422C88">
        <w:rPr>
          <w:rFonts w:ascii="Calibri" w:hAnsi="Calibri" w:cs="Tahoma"/>
          <w:szCs w:val="22"/>
        </w:rPr>
        <w:t>, type, and location</w:t>
      </w:r>
      <w:r>
        <w:rPr>
          <w:rFonts w:ascii="Calibri" w:hAnsi="Calibri" w:cs="Tahoma"/>
          <w:szCs w:val="22"/>
        </w:rPr>
        <w:t xml:space="preserve"> of clients for whom you currently provid</w:t>
      </w:r>
      <w:r w:rsidR="00422C88">
        <w:rPr>
          <w:rFonts w:ascii="Calibri" w:hAnsi="Calibri" w:cs="Tahoma"/>
          <w:szCs w:val="22"/>
        </w:rPr>
        <w:t>e the specified service.</w:t>
      </w:r>
      <w:r>
        <w:rPr>
          <w:rFonts w:ascii="Calibri" w:hAnsi="Calibri" w:cs="Tahoma"/>
          <w:szCs w:val="22"/>
        </w:rPr>
        <w:t xml:space="preserve">   </w:t>
      </w:r>
    </w:p>
    <w:p w:rsidR="004C7CB1" w:rsidRPr="000D32F7" w:rsidRDefault="000D32F7" w:rsidP="003C3A6E">
      <w:pPr>
        <w:numPr>
          <w:ilvl w:val="0"/>
          <w:numId w:val="17"/>
        </w:numPr>
        <w:spacing w:after="120"/>
        <w:rPr>
          <w:rFonts w:ascii="Calibri" w:hAnsi="Calibri" w:cs="Tahoma"/>
          <w:szCs w:val="22"/>
        </w:rPr>
      </w:pPr>
      <w:r w:rsidRPr="000D32F7">
        <w:rPr>
          <w:rFonts w:ascii="Calibri" w:hAnsi="Calibri" w:cs="Tahoma"/>
          <w:szCs w:val="22"/>
        </w:rPr>
        <w:t xml:space="preserve">Provide audited financial statements from the two (2) most recent fiscal years (note that privately held corporations may substitute other business/credit substantiation for financial stability).  </w:t>
      </w:r>
    </w:p>
    <w:p w:rsidR="004C7CB1" w:rsidRPr="008F2BA1" w:rsidRDefault="004C7CB1" w:rsidP="003C3A6E">
      <w:pPr>
        <w:pStyle w:val="ListParagraph"/>
        <w:numPr>
          <w:ilvl w:val="0"/>
          <w:numId w:val="17"/>
        </w:numPr>
        <w:spacing w:after="120"/>
        <w:rPr>
          <w:rFonts w:ascii="Calibri" w:hAnsi="Calibri"/>
          <w:szCs w:val="22"/>
        </w:rPr>
      </w:pPr>
      <w:r w:rsidRPr="008F2BA1">
        <w:rPr>
          <w:rFonts w:ascii="Calibri" w:hAnsi="Calibri"/>
          <w:szCs w:val="22"/>
        </w:rPr>
        <w:t xml:space="preserve">Describe your firm’s organizational structure, including the names and location of all key personnel and services (servicing offices) associated with the services relating to this RFP.  </w:t>
      </w:r>
      <w:r>
        <w:rPr>
          <w:rFonts w:ascii="Calibri" w:hAnsi="Calibri"/>
          <w:szCs w:val="22"/>
        </w:rPr>
        <w:t xml:space="preserve">  Provide a brief description of each person’s experience.</w:t>
      </w:r>
    </w:p>
    <w:p w:rsidR="007C4CF5" w:rsidRPr="00856887" w:rsidRDefault="007C4CF5" w:rsidP="007C4CF5">
      <w:pPr>
        <w:numPr>
          <w:ilvl w:val="0"/>
          <w:numId w:val="17"/>
        </w:numPr>
        <w:spacing w:after="120"/>
        <w:rPr>
          <w:rFonts w:ascii="Calibri" w:hAnsi="Calibri" w:cs="Tahoma"/>
          <w:szCs w:val="22"/>
        </w:rPr>
      </w:pPr>
      <w:r>
        <w:rPr>
          <w:rFonts w:ascii="Calibri" w:hAnsi="Calibri" w:cs="Tahoma"/>
          <w:szCs w:val="22"/>
        </w:rPr>
        <w:t>Provide</w:t>
      </w:r>
      <w:r w:rsidRPr="00981681">
        <w:rPr>
          <w:rFonts w:ascii="Calibri" w:hAnsi="Calibri" w:cs="Tahoma"/>
          <w:szCs w:val="22"/>
        </w:rPr>
        <w:t xml:space="preserve"> </w:t>
      </w:r>
      <w:r w:rsidRPr="00981681">
        <w:rPr>
          <w:rFonts w:ascii="Calibri" w:hAnsi="Calibri" w:cs="Arial"/>
          <w:color w:val="000000"/>
          <w:szCs w:val="22"/>
        </w:rPr>
        <w:t xml:space="preserve">a </w:t>
      </w:r>
      <w:r>
        <w:rPr>
          <w:rFonts w:ascii="Calibri" w:hAnsi="Calibri" w:cs="Arial"/>
          <w:color w:val="000000"/>
          <w:szCs w:val="22"/>
        </w:rPr>
        <w:t xml:space="preserve">personnel roster listing the names of key people who the Proposer will assign to perform duties and services required by this RFP.  Follow the personnel roster with the resume for each of the people listed, including title, </w:t>
      </w:r>
      <w:r w:rsidRPr="00981681">
        <w:rPr>
          <w:rFonts w:ascii="Calibri" w:hAnsi="Calibri" w:cs="Arial"/>
          <w:color w:val="000000"/>
          <w:szCs w:val="22"/>
        </w:rPr>
        <w:t>training, experience</w:t>
      </w:r>
      <w:r>
        <w:rPr>
          <w:rFonts w:ascii="Calibri" w:hAnsi="Calibri" w:cs="Arial"/>
          <w:color w:val="000000"/>
          <w:szCs w:val="22"/>
        </w:rPr>
        <w:t>,</w:t>
      </w:r>
      <w:r w:rsidRPr="00981681">
        <w:rPr>
          <w:rFonts w:ascii="Calibri" w:hAnsi="Calibri" w:cs="Arial"/>
          <w:color w:val="000000"/>
          <w:szCs w:val="22"/>
        </w:rPr>
        <w:t xml:space="preserve"> qualifications </w:t>
      </w:r>
      <w:r>
        <w:rPr>
          <w:rFonts w:ascii="Calibri" w:hAnsi="Calibri" w:cs="Arial"/>
          <w:color w:val="000000"/>
          <w:szCs w:val="22"/>
        </w:rPr>
        <w:t xml:space="preserve">and employment history </w:t>
      </w:r>
      <w:r w:rsidRPr="00981681">
        <w:rPr>
          <w:rFonts w:ascii="Calibri" w:hAnsi="Calibri" w:cs="Arial"/>
          <w:color w:val="000000"/>
          <w:szCs w:val="22"/>
        </w:rPr>
        <w:t xml:space="preserve">in providing the services as described above.  Attach copies of any applicable certifications.  </w:t>
      </w:r>
    </w:p>
    <w:p w:rsidR="004C7CB1" w:rsidRDefault="004C7CB1" w:rsidP="003C3A6E">
      <w:pPr>
        <w:pStyle w:val="ListParagraph"/>
        <w:numPr>
          <w:ilvl w:val="0"/>
          <w:numId w:val="17"/>
        </w:numPr>
        <w:spacing w:after="120"/>
        <w:rPr>
          <w:rFonts w:ascii="Calibri" w:hAnsi="Calibri" w:cs="Tahoma"/>
          <w:szCs w:val="22"/>
        </w:rPr>
      </w:pPr>
      <w:r w:rsidRPr="00FE5298">
        <w:rPr>
          <w:rFonts w:ascii="Calibri" w:hAnsi="Calibri" w:cs="Tahoma"/>
          <w:szCs w:val="22"/>
        </w:rPr>
        <w:t>Please include references from five (5) current clients</w:t>
      </w:r>
      <w:r w:rsidR="00ED5510">
        <w:rPr>
          <w:rFonts w:ascii="Calibri" w:hAnsi="Calibri" w:cs="Tahoma"/>
          <w:szCs w:val="22"/>
        </w:rPr>
        <w:t xml:space="preserve"> who have utilized your service</w:t>
      </w:r>
      <w:r w:rsidRPr="00FE5298">
        <w:rPr>
          <w:rFonts w:ascii="Calibri" w:hAnsi="Calibri" w:cs="Tahoma"/>
          <w:szCs w:val="22"/>
        </w:rPr>
        <w:t xml:space="preserve"> for this</w:t>
      </w:r>
      <w:r w:rsidR="00ED5510">
        <w:rPr>
          <w:rFonts w:ascii="Calibri" w:hAnsi="Calibri" w:cs="Tahoma"/>
          <w:szCs w:val="22"/>
        </w:rPr>
        <w:t xml:space="preserve"> type of coverage</w:t>
      </w:r>
      <w:r w:rsidRPr="00FE5298">
        <w:rPr>
          <w:rFonts w:ascii="Calibri" w:hAnsi="Calibri" w:cs="Tahoma"/>
          <w:szCs w:val="22"/>
        </w:rPr>
        <w:t xml:space="preserve"> for at least two (2) years.  </w:t>
      </w:r>
      <w:r w:rsidR="00ED5510">
        <w:rPr>
          <w:rFonts w:ascii="Calibri" w:hAnsi="Calibri" w:cs="Tahoma"/>
          <w:szCs w:val="22"/>
        </w:rPr>
        <w:t xml:space="preserve">Specifically include any governmental entities for which you currently provide coverage.  </w:t>
      </w:r>
      <w:r w:rsidRPr="00FE5298">
        <w:rPr>
          <w:rFonts w:ascii="Calibri" w:hAnsi="Calibri" w:cs="Tahoma"/>
          <w:szCs w:val="22"/>
        </w:rPr>
        <w:t>Contact information should include company name, contact name, contact title, phone number and email address.</w:t>
      </w:r>
      <w:r w:rsidRPr="00FE3C73">
        <w:rPr>
          <w:rFonts w:ascii="Calibri" w:hAnsi="Calibri" w:cs="Tahoma"/>
          <w:szCs w:val="22"/>
        </w:rPr>
        <w:t xml:space="preserve"> </w:t>
      </w:r>
    </w:p>
    <w:p w:rsidR="007C4CF5" w:rsidRPr="00333558" w:rsidRDefault="007C4CF5" w:rsidP="007C4CF5">
      <w:pPr>
        <w:numPr>
          <w:ilvl w:val="0"/>
          <w:numId w:val="17"/>
        </w:numPr>
        <w:spacing w:after="120"/>
        <w:rPr>
          <w:rFonts w:ascii="Calibri" w:hAnsi="Calibri" w:cs="Tahoma"/>
          <w:szCs w:val="22"/>
        </w:rPr>
      </w:pPr>
      <w:r w:rsidRPr="00333558">
        <w:rPr>
          <w:rFonts w:ascii="Calibri" w:hAnsi="Calibri" w:cs="Tahoma"/>
          <w:szCs w:val="22"/>
        </w:rPr>
        <w:t>Provide details as to whether there have been any mergers, acquisitions and sales of your company within the last five (5) years.  If there have been, provide an explanation of relevant details.</w:t>
      </w:r>
    </w:p>
    <w:p w:rsidR="00025E80" w:rsidRPr="005A004F" w:rsidRDefault="00025E80" w:rsidP="003C3A6E">
      <w:pPr>
        <w:numPr>
          <w:ilvl w:val="0"/>
          <w:numId w:val="17"/>
        </w:numPr>
        <w:spacing w:after="120"/>
        <w:rPr>
          <w:rFonts w:ascii="Calibri" w:hAnsi="Calibri" w:cs="Tahoma"/>
          <w:szCs w:val="22"/>
        </w:rPr>
      </w:pPr>
      <w:r w:rsidRPr="005A004F">
        <w:rPr>
          <w:rFonts w:ascii="Calibri" w:hAnsi="Calibri" w:cs="Tahoma"/>
          <w:szCs w:val="22"/>
        </w:rPr>
        <w:t xml:space="preserve">Provide a statement of whether there is any material, pending litigation against the Proposer that the Proposer should reasonably believe could adversely affect its ability to meet contract requirements pursuant to this RFP or is likely to have a material impact on the Proposer’s financial condition.  If such exists, list each separately, explain the relevant details and attach the opinion of counsel addressing whether and to what extent it would impair the Proposer’s performance in a contract pursuant to the RFP. </w:t>
      </w:r>
      <w:r w:rsidRPr="005A004F">
        <w:rPr>
          <w:rFonts w:ascii="Calibri" w:hAnsi="Calibri" w:cs="Tahoma"/>
          <w:i/>
          <w:szCs w:val="22"/>
        </w:rPr>
        <w:t xml:space="preserve">  </w:t>
      </w:r>
    </w:p>
    <w:p w:rsidR="00025E80" w:rsidRPr="005A004F" w:rsidRDefault="00025E80" w:rsidP="003C3A6E">
      <w:pPr>
        <w:numPr>
          <w:ilvl w:val="0"/>
          <w:numId w:val="17"/>
        </w:numPr>
        <w:spacing w:after="120"/>
        <w:rPr>
          <w:rFonts w:ascii="Calibri" w:hAnsi="Calibri" w:cs="Tahoma"/>
          <w:szCs w:val="22"/>
        </w:rPr>
      </w:pPr>
      <w:r>
        <w:rPr>
          <w:rFonts w:ascii="Calibri" w:hAnsi="Calibri" w:cs="Tahoma"/>
          <w:szCs w:val="22"/>
        </w:rPr>
        <w:t>P</w:t>
      </w:r>
      <w:r w:rsidRPr="005A004F">
        <w:rPr>
          <w:rFonts w:ascii="Calibri" w:hAnsi="Calibri"/>
          <w:szCs w:val="22"/>
        </w:rPr>
        <w:t>rovide information regarding any citations or investigations by any Federal, State or Local regulatory body.  Identify the regulatory body, specific charge, and disposition of the situation and date of the occurrence.</w:t>
      </w:r>
    </w:p>
    <w:p w:rsidR="00025E80" w:rsidRDefault="00025E80" w:rsidP="001C57FD">
      <w:pPr>
        <w:ind w:left="1080"/>
        <w:rPr>
          <w:rFonts w:ascii="Calibri" w:hAnsi="Calibri" w:cs="Tahoma"/>
          <w:szCs w:val="22"/>
        </w:rPr>
      </w:pPr>
      <w:r w:rsidRPr="00856887">
        <w:rPr>
          <w:rFonts w:ascii="Calibri" w:hAnsi="Calibri" w:cs="Tahoma"/>
          <w:i/>
          <w:szCs w:val="22"/>
        </w:rPr>
        <w:t>NOTE</w:t>
      </w:r>
      <w:r w:rsidR="00AD6024">
        <w:rPr>
          <w:rFonts w:ascii="Calibri" w:hAnsi="Calibri" w:cs="Tahoma"/>
          <w:i/>
          <w:szCs w:val="22"/>
        </w:rPr>
        <w:t xml:space="preserve"> regarding 11 &amp; 12</w:t>
      </w:r>
      <w:r w:rsidRPr="00856887">
        <w:rPr>
          <w:rFonts w:ascii="Calibri" w:hAnsi="Calibri" w:cs="Tahoma"/>
          <w:i/>
          <w:szCs w:val="22"/>
        </w:rPr>
        <w:t>:  All persons, agencies, firms or other entities that provide legal opinions regarding the Proposer must be properly licensed to render such opinions.  The County may require the Proposer to submit proof of such licensure details the state of licensure and licensure number for each person or entity that renders such opinions.</w:t>
      </w:r>
    </w:p>
    <w:p w:rsidR="004C7CB1" w:rsidRDefault="004C7CB1" w:rsidP="004C7CB1">
      <w:pPr>
        <w:pStyle w:val="ListParagraph"/>
        <w:rPr>
          <w:rFonts w:ascii="Calibri" w:hAnsi="Calibri" w:cs="Tahoma"/>
          <w:b/>
          <w:szCs w:val="22"/>
        </w:rPr>
      </w:pPr>
    </w:p>
    <w:p w:rsidR="001220A9" w:rsidRDefault="00025E80" w:rsidP="007D59A0">
      <w:pPr>
        <w:pStyle w:val="ListParagraph"/>
        <w:keepNext/>
        <w:numPr>
          <w:ilvl w:val="0"/>
          <w:numId w:val="15"/>
        </w:numPr>
        <w:spacing w:after="120"/>
        <w:rPr>
          <w:rFonts w:ascii="Calibri" w:hAnsi="Calibri" w:cs="Tahoma"/>
          <w:b/>
          <w:szCs w:val="22"/>
          <w:u w:val="single"/>
        </w:rPr>
      </w:pPr>
      <w:r>
        <w:rPr>
          <w:rFonts w:ascii="Calibri" w:hAnsi="Calibri" w:cs="Tahoma"/>
          <w:b/>
          <w:szCs w:val="22"/>
          <w:u w:val="single"/>
        </w:rPr>
        <w:t>Financial Proposal</w:t>
      </w:r>
    </w:p>
    <w:p w:rsidR="004823ED" w:rsidRPr="004823ED" w:rsidRDefault="004823ED" w:rsidP="00767574">
      <w:pPr>
        <w:pStyle w:val="ListParagraph"/>
        <w:rPr>
          <w:rFonts w:ascii="Calibri" w:hAnsi="Calibri"/>
          <w:szCs w:val="22"/>
        </w:rPr>
      </w:pPr>
      <w:r w:rsidRPr="004823ED">
        <w:rPr>
          <w:rFonts w:ascii="Calibri" w:eastAsia="Arial" w:hAnsi="Calibri"/>
          <w:spacing w:val="1"/>
          <w:szCs w:val="22"/>
        </w:rPr>
        <w:t xml:space="preserve">Provide a complete description of your pricing proposal in sufficient detail for the County to fully understand the pricing, the fee structure, and the rationale behind any option proposed.  </w:t>
      </w:r>
      <w:r>
        <w:rPr>
          <w:rFonts w:ascii="Calibri" w:eastAsia="Arial" w:hAnsi="Calibri"/>
          <w:spacing w:val="1"/>
          <w:szCs w:val="22"/>
        </w:rPr>
        <w:t xml:space="preserve"> </w:t>
      </w:r>
      <w:r w:rsidRPr="004823ED">
        <w:rPr>
          <w:rFonts w:ascii="Calibri" w:hAnsi="Calibri"/>
          <w:szCs w:val="22"/>
        </w:rPr>
        <w:t xml:space="preserve">Prices quoted shall be firm for the initial term of the contract and no cost increases shall be accepted in this initial contract term which must be at least </w:t>
      </w:r>
      <w:r w:rsidR="00767574">
        <w:rPr>
          <w:rFonts w:ascii="Calibri" w:hAnsi="Calibri"/>
          <w:szCs w:val="22"/>
        </w:rPr>
        <w:t>three (</w:t>
      </w:r>
      <w:r w:rsidRPr="004823ED">
        <w:rPr>
          <w:rFonts w:ascii="Calibri" w:hAnsi="Calibri"/>
          <w:szCs w:val="22"/>
        </w:rPr>
        <w:t>3</w:t>
      </w:r>
      <w:r w:rsidR="00767574">
        <w:rPr>
          <w:rFonts w:ascii="Calibri" w:hAnsi="Calibri"/>
          <w:szCs w:val="22"/>
        </w:rPr>
        <w:t>)</w:t>
      </w:r>
      <w:r w:rsidRPr="004823ED">
        <w:rPr>
          <w:rFonts w:ascii="Calibri" w:hAnsi="Calibri"/>
          <w:szCs w:val="22"/>
        </w:rPr>
        <w:t xml:space="preserve"> years</w:t>
      </w:r>
      <w:r w:rsidR="00BE3D98">
        <w:rPr>
          <w:rFonts w:ascii="Calibri" w:hAnsi="Calibri"/>
          <w:szCs w:val="22"/>
        </w:rPr>
        <w:t>.</w:t>
      </w:r>
    </w:p>
    <w:p w:rsidR="004823ED" w:rsidRPr="004823ED" w:rsidRDefault="004823ED" w:rsidP="00767574">
      <w:pPr>
        <w:pStyle w:val="ListParagraph"/>
        <w:rPr>
          <w:rFonts w:ascii="Calibri" w:hAnsi="Calibri"/>
          <w:szCs w:val="22"/>
        </w:rPr>
      </w:pPr>
    </w:p>
    <w:p w:rsidR="00AD6024" w:rsidRPr="004823ED" w:rsidRDefault="004823ED" w:rsidP="00767574">
      <w:pPr>
        <w:pStyle w:val="ListParagraph"/>
        <w:numPr>
          <w:ilvl w:val="0"/>
          <w:numId w:val="87"/>
        </w:numPr>
        <w:spacing w:after="120"/>
        <w:ind w:left="1080"/>
        <w:rPr>
          <w:rFonts w:ascii="Calibri" w:hAnsi="Calibri"/>
          <w:szCs w:val="22"/>
        </w:rPr>
      </w:pPr>
      <w:r>
        <w:rPr>
          <w:rFonts w:ascii="Calibri" w:hAnsi="Calibri" w:cs="Tahoma"/>
          <w:szCs w:val="22"/>
        </w:rPr>
        <w:t>Quote Assumptions a</w:t>
      </w:r>
      <w:r w:rsidRPr="004823ED">
        <w:rPr>
          <w:rFonts w:ascii="Calibri" w:hAnsi="Calibri" w:cs="Tahoma"/>
          <w:szCs w:val="22"/>
        </w:rPr>
        <w:t>nd Rates</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Please provide all premiums and caveats for all plans being quoted and clearly indicate the rates for each corresponding line of coverage</w:t>
      </w:r>
      <w:r w:rsidR="004823ED">
        <w:rPr>
          <w:rFonts w:ascii="Calibri" w:hAnsi="Calibri"/>
          <w:szCs w:val="22"/>
        </w:rPr>
        <w:t xml:space="preserve"> on the attached </w:t>
      </w:r>
      <w:r w:rsidR="002B137B">
        <w:rPr>
          <w:rFonts w:ascii="Calibri" w:hAnsi="Calibri"/>
          <w:szCs w:val="22"/>
        </w:rPr>
        <w:t>“</w:t>
      </w:r>
      <w:r w:rsidR="004823ED">
        <w:rPr>
          <w:rFonts w:ascii="Calibri" w:hAnsi="Calibri"/>
          <w:szCs w:val="22"/>
        </w:rPr>
        <w:t xml:space="preserve">Life </w:t>
      </w:r>
      <w:r w:rsidR="002B137B">
        <w:rPr>
          <w:rFonts w:ascii="Calibri" w:hAnsi="Calibri"/>
          <w:szCs w:val="22"/>
        </w:rPr>
        <w:t>and</w:t>
      </w:r>
      <w:r w:rsidR="004823ED">
        <w:rPr>
          <w:rFonts w:ascii="Calibri" w:hAnsi="Calibri"/>
          <w:szCs w:val="22"/>
        </w:rPr>
        <w:t xml:space="preserve"> Disability Fee Grid</w:t>
      </w:r>
      <w:r w:rsidR="002B137B">
        <w:rPr>
          <w:rFonts w:ascii="Calibri" w:hAnsi="Calibri"/>
          <w:szCs w:val="22"/>
        </w:rPr>
        <w:t>” spreadsheet</w:t>
      </w:r>
      <w:r w:rsidRPr="004823ED">
        <w:rPr>
          <w:rFonts w:ascii="Calibri" w:hAnsi="Calibri"/>
          <w:szCs w:val="22"/>
        </w:rPr>
        <w:t>.</w:t>
      </w:r>
      <w:r w:rsidR="004823ED">
        <w:rPr>
          <w:rFonts w:ascii="Calibri" w:hAnsi="Calibri"/>
          <w:szCs w:val="22"/>
        </w:rPr>
        <w:t xml:space="preserve">  Note that this document must be returned as Excel file, not as a PDF, for ease of analysis.  </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Please provide any other relevant information pursuant to your offer including caveats.</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Plan Design Commentary - If you have recommendations for plan design al</w:t>
      </w:r>
      <w:r w:rsidR="004823ED">
        <w:rPr>
          <w:rFonts w:ascii="Calibri" w:hAnsi="Calibri"/>
          <w:szCs w:val="22"/>
        </w:rPr>
        <w:t>ternatives please note them in your proposal response</w:t>
      </w:r>
      <w:r w:rsidRPr="004823ED">
        <w:rPr>
          <w:rFonts w:ascii="Calibri" w:hAnsi="Calibri"/>
          <w:szCs w:val="22"/>
        </w:rPr>
        <w:t>.</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Value Added Enhancements - Please indicate any value added enhancements you can offer and indicate any financial impact to your quoted rates.</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Please confi</w:t>
      </w:r>
      <w:r w:rsidR="004823ED">
        <w:rPr>
          <w:rFonts w:ascii="Calibri" w:hAnsi="Calibri"/>
          <w:szCs w:val="22"/>
        </w:rPr>
        <w:t>rm your proposal is valid for 180</w:t>
      </w:r>
      <w:r w:rsidRPr="004823ED">
        <w:rPr>
          <w:rFonts w:ascii="Calibri" w:hAnsi="Calibri"/>
          <w:szCs w:val="22"/>
        </w:rPr>
        <w:t xml:space="preserve"> days.</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Please ensure all supporting documents are included in the appropriate section of your proposal.</w:t>
      </w:r>
    </w:p>
    <w:p w:rsidR="00AD6024" w:rsidRPr="004823ED" w:rsidRDefault="00AD6024" w:rsidP="00767574">
      <w:pPr>
        <w:numPr>
          <w:ilvl w:val="0"/>
          <w:numId w:val="88"/>
        </w:numPr>
        <w:spacing w:after="120"/>
        <w:ind w:left="1440"/>
        <w:rPr>
          <w:rFonts w:ascii="Calibri" w:hAnsi="Calibri"/>
          <w:szCs w:val="22"/>
        </w:rPr>
      </w:pPr>
      <w:r w:rsidRPr="004823ED">
        <w:rPr>
          <w:rFonts w:ascii="Calibri" w:hAnsi="Calibri"/>
          <w:szCs w:val="22"/>
        </w:rPr>
        <w:t>Please ensure all deviations to the current plan design are included in the appropriate section of the RFP.</w:t>
      </w:r>
    </w:p>
    <w:p w:rsidR="00E412C0" w:rsidRPr="004823ED" w:rsidRDefault="00E412C0" w:rsidP="00767574">
      <w:pPr>
        <w:pStyle w:val="ListParagraph"/>
        <w:keepNext/>
        <w:numPr>
          <w:ilvl w:val="0"/>
          <w:numId w:val="87"/>
        </w:numPr>
        <w:spacing w:after="120"/>
        <w:ind w:left="1080"/>
        <w:rPr>
          <w:rFonts w:ascii="Calibri" w:hAnsi="Calibri" w:cs="Calibri"/>
          <w:szCs w:val="22"/>
        </w:rPr>
      </w:pPr>
      <w:r w:rsidRPr="004823ED">
        <w:rPr>
          <w:rFonts w:ascii="Calibri" w:hAnsi="Calibri" w:cs="Calibri"/>
          <w:szCs w:val="22"/>
        </w:rPr>
        <w:t>Terms</w:t>
      </w:r>
    </w:p>
    <w:p w:rsidR="00E412C0" w:rsidRDefault="00E412C0" w:rsidP="001C57FD">
      <w:pPr>
        <w:pStyle w:val="Questions"/>
        <w:keepNext/>
        <w:spacing w:before="0" w:after="0"/>
        <w:ind w:left="1080"/>
        <w:rPr>
          <w:rFonts w:ascii="Calibri" w:hAnsi="Calibri"/>
          <w:b w:val="0"/>
          <w:color w:val="auto"/>
        </w:rPr>
      </w:pPr>
      <w:r w:rsidRPr="004823ED">
        <w:rPr>
          <w:rFonts w:ascii="Calibri" w:hAnsi="Calibri"/>
          <w:b w:val="0"/>
          <w:color w:val="auto"/>
        </w:rPr>
        <w:t>Provide a description on the schedule of payment you propose relative to the services described herein.  Payment terms must be clearly stated in your proposal response</w:t>
      </w:r>
      <w:r w:rsidR="00AD6024" w:rsidRPr="004823ED">
        <w:rPr>
          <w:rFonts w:ascii="Calibri" w:hAnsi="Calibri"/>
          <w:b w:val="0"/>
          <w:color w:val="auto"/>
        </w:rPr>
        <w:t xml:space="preserve">. </w:t>
      </w:r>
      <w:r w:rsidR="00BD2459" w:rsidRPr="004823ED">
        <w:rPr>
          <w:rFonts w:ascii="Calibri" w:hAnsi="Calibri"/>
          <w:b w:val="0"/>
          <w:color w:val="auto"/>
        </w:rPr>
        <w:t>Provide an example of when the first month premiums will be due and what grace period will be provided to the County.</w:t>
      </w:r>
      <w:r>
        <w:rPr>
          <w:rFonts w:ascii="Calibri" w:hAnsi="Calibri"/>
          <w:b w:val="0"/>
          <w:color w:val="auto"/>
        </w:rPr>
        <w:t xml:space="preserve"> </w:t>
      </w:r>
    </w:p>
    <w:p w:rsidR="006C1EA3" w:rsidRDefault="006C1EA3" w:rsidP="001C57FD">
      <w:pPr>
        <w:pStyle w:val="Questions"/>
        <w:keepNext/>
        <w:spacing w:before="0" w:after="0"/>
        <w:ind w:left="1080"/>
        <w:rPr>
          <w:rFonts w:ascii="Calibri" w:hAnsi="Calibri"/>
          <w:b w:val="0"/>
          <w:color w:val="auto"/>
        </w:rPr>
      </w:pPr>
    </w:p>
    <w:p w:rsidR="001C57FD" w:rsidRDefault="001C57FD" w:rsidP="001C57FD">
      <w:pPr>
        <w:pStyle w:val="Questions"/>
        <w:keepNext/>
        <w:spacing w:before="0" w:after="0"/>
        <w:ind w:left="1080"/>
        <w:rPr>
          <w:rFonts w:ascii="Calibri" w:hAnsi="Calibri"/>
          <w:b w:val="0"/>
          <w:color w:val="auto"/>
        </w:rPr>
      </w:pPr>
    </w:p>
    <w:p w:rsidR="006D3E78" w:rsidRPr="00B36B6C" w:rsidRDefault="008F7F7D" w:rsidP="007D59A0">
      <w:pPr>
        <w:pStyle w:val="Heading1"/>
        <w:keepNext/>
      </w:pPr>
      <w:bookmarkStart w:id="6" w:name="_Toc456684834"/>
      <w:r w:rsidRPr="00B36B6C">
        <w:t>RFP PROCEDURES AND GUIDELINES</w:t>
      </w:r>
      <w:bookmarkEnd w:id="6"/>
    </w:p>
    <w:p w:rsidR="006D3E78" w:rsidRPr="0000602C" w:rsidRDefault="006D3E78" w:rsidP="007D59A0">
      <w:pPr>
        <w:keepNext/>
        <w:tabs>
          <w:tab w:val="left" w:pos="0"/>
          <w:tab w:val="left" w:pos="720"/>
        </w:tabs>
        <w:rPr>
          <w:rFonts w:ascii="Calibri" w:hAnsi="Calibri" w:cs="Tahoma"/>
          <w:b/>
          <w:szCs w:val="22"/>
        </w:rPr>
      </w:pPr>
    </w:p>
    <w:p w:rsidR="00F00BE5" w:rsidRDefault="00875360" w:rsidP="007D59A0">
      <w:pPr>
        <w:keepNext/>
        <w:numPr>
          <w:ilvl w:val="0"/>
          <w:numId w:val="8"/>
        </w:numPr>
        <w:spacing w:after="120"/>
        <w:rPr>
          <w:rFonts w:ascii="Calibri" w:hAnsi="Calibri" w:cs="Tahoma"/>
          <w:b/>
          <w:szCs w:val="22"/>
        </w:rPr>
      </w:pPr>
      <w:r w:rsidRPr="00805B4A">
        <w:rPr>
          <w:rFonts w:ascii="Calibri" w:hAnsi="Calibri" w:cs="Tahoma"/>
          <w:b/>
          <w:bCs/>
          <w:szCs w:val="22"/>
          <w:u w:val="single"/>
        </w:rPr>
        <w:t>RFP Number</w:t>
      </w:r>
      <w:r w:rsidRPr="00805B4A">
        <w:rPr>
          <w:rFonts w:ascii="Calibri" w:hAnsi="Calibri" w:cs="Tahoma"/>
          <w:b/>
          <w:szCs w:val="22"/>
        </w:rPr>
        <w:t xml:space="preserve"> </w:t>
      </w:r>
      <w:r w:rsidR="0000602C" w:rsidRPr="00805B4A">
        <w:rPr>
          <w:rFonts w:ascii="Calibri" w:hAnsi="Calibri" w:cs="Tahoma"/>
          <w:b/>
          <w:szCs w:val="22"/>
        </w:rPr>
        <w:t xml:space="preserve"> </w:t>
      </w:r>
    </w:p>
    <w:p w:rsidR="00875360" w:rsidRPr="00805B4A" w:rsidRDefault="00875360" w:rsidP="007D59A0">
      <w:pPr>
        <w:keepNext/>
        <w:ind w:left="720"/>
        <w:rPr>
          <w:rFonts w:ascii="Calibri" w:hAnsi="Calibri" w:cs="Tahoma"/>
          <w:b/>
          <w:szCs w:val="22"/>
        </w:rPr>
      </w:pPr>
      <w:r w:rsidRPr="00805B4A">
        <w:rPr>
          <w:rFonts w:ascii="Calibri" w:hAnsi="Calibri" w:cs="Tahoma"/>
          <w:szCs w:val="22"/>
        </w:rPr>
        <w:t>The County</w:t>
      </w:r>
      <w:r w:rsidR="009B2334" w:rsidRPr="00805B4A">
        <w:rPr>
          <w:rFonts w:ascii="Calibri" w:hAnsi="Calibri" w:cs="Tahoma"/>
          <w:szCs w:val="22"/>
        </w:rPr>
        <w:t xml:space="preserve"> has assigned the following </w:t>
      </w:r>
      <w:r w:rsidRPr="00805B4A">
        <w:rPr>
          <w:rFonts w:ascii="Calibri" w:hAnsi="Calibri" w:cs="Tahoma"/>
          <w:szCs w:val="22"/>
        </w:rPr>
        <w:t xml:space="preserve">identification number </w:t>
      </w:r>
      <w:r w:rsidR="008E0F6B">
        <w:rPr>
          <w:rFonts w:ascii="Calibri" w:hAnsi="Calibri" w:cs="Tahoma"/>
          <w:szCs w:val="22"/>
        </w:rPr>
        <w:t xml:space="preserve">and title </w:t>
      </w:r>
      <w:r w:rsidRPr="00805B4A">
        <w:rPr>
          <w:rFonts w:ascii="Calibri" w:hAnsi="Calibri" w:cs="Tahoma"/>
          <w:szCs w:val="22"/>
        </w:rPr>
        <w:t>to this document</w:t>
      </w:r>
      <w:r w:rsidR="008176E1" w:rsidRPr="00805B4A">
        <w:rPr>
          <w:rFonts w:ascii="Calibri" w:hAnsi="Calibri" w:cs="Tahoma"/>
          <w:szCs w:val="22"/>
        </w:rPr>
        <w:t>. This</w:t>
      </w:r>
      <w:r w:rsidRPr="00805B4A">
        <w:rPr>
          <w:rFonts w:ascii="Calibri" w:hAnsi="Calibri" w:cs="Tahoma"/>
          <w:szCs w:val="22"/>
        </w:rPr>
        <w:t xml:space="preserve"> number </w:t>
      </w:r>
      <w:r w:rsidR="008E0F6B">
        <w:rPr>
          <w:rFonts w:ascii="Calibri" w:hAnsi="Calibri" w:cs="Tahoma"/>
          <w:szCs w:val="22"/>
        </w:rPr>
        <w:t xml:space="preserve">and title </w:t>
      </w:r>
      <w:r w:rsidRPr="00805B4A">
        <w:rPr>
          <w:rFonts w:ascii="Calibri" w:hAnsi="Calibri" w:cs="Tahoma"/>
          <w:szCs w:val="22"/>
        </w:rPr>
        <w:t>should be referenced in all communications regarding the RFP:</w:t>
      </w:r>
    </w:p>
    <w:p w:rsidR="00875360" w:rsidRDefault="00875360" w:rsidP="009525B6">
      <w:pPr>
        <w:ind w:left="720" w:hanging="360"/>
        <w:rPr>
          <w:rFonts w:ascii="Calibri" w:hAnsi="Calibri" w:cs="Tahoma"/>
          <w:b/>
          <w:szCs w:val="22"/>
          <w:highlight w:val="yellow"/>
        </w:rPr>
      </w:pPr>
    </w:p>
    <w:p w:rsidR="00805B4A" w:rsidRPr="00B712A9" w:rsidRDefault="00875360" w:rsidP="00B712A9">
      <w:pPr>
        <w:ind w:left="1440"/>
        <w:rPr>
          <w:b/>
        </w:rPr>
      </w:pPr>
      <w:r w:rsidRPr="00EF1C0C">
        <w:rPr>
          <w:b/>
        </w:rPr>
        <w:t>RFP #</w:t>
      </w:r>
      <w:r w:rsidR="00B4298C" w:rsidRPr="00EF1C0C">
        <w:rPr>
          <w:b/>
        </w:rPr>
        <w:t xml:space="preserve"> </w:t>
      </w:r>
      <w:r w:rsidR="0048715B" w:rsidRPr="00EF1C0C">
        <w:rPr>
          <w:b/>
        </w:rPr>
        <w:t>0619</w:t>
      </w:r>
      <w:r w:rsidR="00EF1C0C" w:rsidRPr="00EF1C0C">
        <w:rPr>
          <w:b/>
        </w:rPr>
        <w:t>-137</w:t>
      </w:r>
      <w:r w:rsidR="004E2E6D" w:rsidRPr="00EF1C0C">
        <w:rPr>
          <w:b/>
        </w:rPr>
        <w:t xml:space="preserve">:  </w:t>
      </w:r>
      <w:r w:rsidR="0048715B" w:rsidRPr="00EF1C0C">
        <w:rPr>
          <w:b/>
        </w:rPr>
        <w:t xml:space="preserve">EMPLOYEE </w:t>
      </w:r>
      <w:r w:rsidR="00617189" w:rsidRPr="00EF1C0C">
        <w:rPr>
          <w:b/>
        </w:rPr>
        <w:t xml:space="preserve">LIFE &amp; DISABILITY </w:t>
      </w:r>
      <w:r w:rsidR="0048715B" w:rsidRPr="00EF1C0C">
        <w:rPr>
          <w:b/>
        </w:rPr>
        <w:t>INSURANCE</w:t>
      </w:r>
    </w:p>
    <w:p w:rsidR="00CE6790" w:rsidRDefault="00CE6790" w:rsidP="00126760">
      <w:pPr>
        <w:ind w:left="1800" w:hanging="360"/>
        <w:outlineLvl w:val="0"/>
        <w:rPr>
          <w:rFonts w:ascii="Calibri" w:hAnsi="Calibri" w:cs="Tahoma"/>
          <w:szCs w:val="22"/>
        </w:rPr>
      </w:pPr>
    </w:p>
    <w:p w:rsidR="002B137B" w:rsidRDefault="002B137B" w:rsidP="00126760">
      <w:pPr>
        <w:ind w:left="1800" w:hanging="360"/>
        <w:outlineLvl w:val="0"/>
        <w:rPr>
          <w:rFonts w:ascii="Calibri" w:hAnsi="Calibri" w:cs="Tahoma"/>
          <w:szCs w:val="22"/>
        </w:rPr>
      </w:pPr>
    </w:p>
    <w:p w:rsidR="002B137B" w:rsidRDefault="002B137B" w:rsidP="00126760">
      <w:pPr>
        <w:ind w:left="1800" w:hanging="360"/>
        <w:outlineLvl w:val="0"/>
        <w:rPr>
          <w:rFonts w:ascii="Calibri" w:hAnsi="Calibri" w:cs="Tahoma"/>
          <w:szCs w:val="22"/>
        </w:rPr>
      </w:pPr>
    </w:p>
    <w:p w:rsidR="002B137B" w:rsidRDefault="002B137B" w:rsidP="00126760">
      <w:pPr>
        <w:ind w:left="1800" w:hanging="360"/>
        <w:outlineLvl w:val="0"/>
        <w:rPr>
          <w:rFonts w:ascii="Calibri" w:hAnsi="Calibri" w:cs="Tahoma"/>
          <w:szCs w:val="22"/>
        </w:rPr>
      </w:pPr>
    </w:p>
    <w:p w:rsidR="00F00BE5" w:rsidRDefault="006D3E78" w:rsidP="007D59A0">
      <w:pPr>
        <w:keepNext/>
        <w:numPr>
          <w:ilvl w:val="0"/>
          <w:numId w:val="8"/>
        </w:numPr>
        <w:spacing w:after="120"/>
        <w:rPr>
          <w:rFonts w:ascii="Calibri" w:hAnsi="Calibri" w:cs="Tahoma"/>
          <w:b/>
          <w:szCs w:val="22"/>
        </w:rPr>
      </w:pPr>
      <w:r w:rsidRPr="00805B4A">
        <w:rPr>
          <w:rFonts w:ascii="Calibri" w:hAnsi="Calibri" w:cs="Tahoma"/>
          <w:b/>
          <w:szCs w:val="22"/>
          <w:u w:val="single"/>
        </w:rPr>
        <w:lastRenderedPageBreak/>
        <w:t>Point of Contact</w:t>
      </w:r>
    </w:p>
    <w:p w:rsidR="006D3E78" w:rsidRPr="00805B4A" w:rsidRDefault="006D3E78" w:rsidP="007D59A0">
      <w:pPr>
        <w:keepNext/>
        <w:ind w:left="720"/>
        <w:rPr>
          <w:rFonts w:ascii="Calibri" w:hAnsi="Calibri" w:cs="Tahoma"/>
          <w:b/>
          <w:szCs w:val="22"/>
        </w:rPr>
      </w:pPr>
      <w:r w:rsidRPr="00805B4A">
        <w:rPr>
          <w:rFonts w:ascii="Calibri" w:hAnsi="Calibri" w:cs="Tahoma"/>
          <w:szCs w:val="22"/>
        </w:rPr>
        <w:t xml:space="preserve">This RFP is issued by the </w:t>
      </w:r>
      <w:r w:rsidR="008E35C2">
        <w:rPr>
          <w:rFonts w:ascii="Calibri" w:hAnsi="Calibri" w:cs="Tahoma"/>
          <w:szCs w:val="22"/>
        </w:rPr>
        <w:t>Procurement</w:t>
      </w:r>
      <w:r w:rsidR="008176E1" w:rsidRPr="00805B4A">
        <w:rPr>
          <w:rFonts w:ascii="Calibri" w:hAnsi="Calibri" w:cs="Tahoma"/>
          <w:szCs w:val="22"/>
        </w:rPr>
        <w:t xml:space="preserve"> Department of Hamilton County, Tennessee</w:t>
      </w:r>
      <w:r w:rsidR="000240D4" w:rsidRPr="00805B4A">
        <w:rPr>
          <w:rFonts w:ascii="Calibri" w:hAnsi="Calibri" w:cs="Tahoma"/>
          <w:szCs w:val="22"/>
        </w:rPr>
        <w:t xml:space="preserve">.   The primary </w:t>
      </w:r>
      <w:r w:rsidRPr="00805B4A">
        <w:rPr>
          <w:rFonts w:ascii="Calibri" w:hAnsi="Calibri" w:cs="Tahoma"/>
          <w:szCs w:val="22"/>
        </w:rPr>
        <w:t>point of contact for this RFP shall be:</w:t>
      </w:r>
    </w:p>
    <w:p w:rsidR="006D3E78" w:rsidRDefault="006D3E78" w:rsidP="009525B6">
      <w:pPr>
        <w:ind w:left="720" w:hanging="360"/>
        <w:rPr>
          <w:rFonts w:ascii="Calibri" w:hAnsi="Calibri" w:cs="Tahoma"/>
          <w:szCs w:val="22"/>
        </w:rPr>
      </w:pPr>
    </w:p>
    <w:p w:rsidR="006D3E78" w:rsidRPr="00B712A9" w:rsidRDefault="008E35C2" w:rsidP="00B712A9">
      <w:pPr>
        <w:ind w:left="1440"/>
      </w:pPr>
      <w:r>
        <w:t>Lindsey Parrish</w:t>
      </w:r>
      <w:r w:rsidR="006D3E78" w:rsidRPr="00B712A9">
        <w:t>, RFP Coordinator</w:t>
      </w:r>
    </w:p>
    <w:p w:rsidR="006D3E78" w:rsidRPr="000866FA" w:rsidRDefault="006D3E78" w:rsidP="009525B6">
      <w:pPr>
        <w:ind w:left="1800" w:hanging="360"/>
        <w:rPr>
          <w:rFonts w:ascii="Calibri" w:hAnsi="Calibri" w:cs="Tahoma"/>
          <w:szCs w:val="22"/>
        </w:rPr>
      </w:pPr>
      <w:r w:rsidRPr="000866FA">
        <w:rPr>
          <w:rFonts w:ascii="Calibri" w:hAnsi="Calibri" w:cs="Tahoma"/>
          <w:szCs w:val="22"/>
        </w:rPr>
        <w:t xml:space="preserve">Hamilton County </w:t>
      </w:r>
      <w:r w:rsidR="008E35C2">
        <w:rPr>
          <w:rFonts w:ascii="Calibri" w:hAnsi="Calibri" w:cs="Tahoma"/>
          <w:szCs w:val="22"/>
        </w:rPr>
        <w:t>Procurement</w:t>
      </w:r>
      <w:r w:rsidRPr="000866FA">
        <w:rPr>
          <w:rFonts w:ascii="Calibri" w:hAnsi="Calibri" w:cs="Tahoma"/>
          <w:szCs w:val="22"/>
        </w:rPr>
        <w:t xml:space="preserve"> Department</w:t>
      </w:r>
    </w:p>
    <w:p w:rsidR="0012226A" w:rsidRPr="000866FA" w:rsidRDefault="0012226A" w:rsidP="009525B6">
      <w:pPr>
        <w:ind w:left="1800" w:hanging="360"/>
        <w:rPr>
          <w:rFonts w:ascii="Calibri" w:hAnsi="Calibri" w:cs="Tahoma"/>
          <w:szCs w:val="22"/>
        </w:rPr>
      </w:pPr>
      <w:r>
        <w:rPr>
          <w:rFonts w:ascii="Calibri" w:hAnsi="Calibri" w:cs="Tahoma"/>
          <w:szCs w:val="22"/>
        </w:rPr>
        <w:t>Phone:</w:t>
      </w:r>
      <w:r>
        <w:rPr>
          <w:rFonts w:ascii="Calibri" w:hAnsi="Calibri" w:cs="Tahoma"/>
          <w:szCs w:val="22"/>
        </w:rPr>
        <w:tab/>
        <w:t>(423) 209-6350</w:t>
      </w:r>
    </w:p>
    <w:p w:rsidR="006D3E78" w:rsidRDefault="000866FA" w:rsidP="009525B6">
      <w:pPr>
        <w:ind w:left="1800" w:hanging="360"/>
        <w:rPr>
          <w:rFonts w:ascii="Calibri" w:hAnsi="Calibri" w:cs="Tahoma"/>
          <w:szCs w:val="22"/>
        </w:rPr>
      </w:pPr>
      <w:r>
        <w:rPr>
          <w:rFonts w:ascii="Calibri" w:hAnsi="Calibri" w:cs="Tahoma"/>
          <w:szCs w:val="22"/>
        </w:rPr>
        <w:t xml:space="preserve">Email: </w:t>
      </w:r>
      <w:r w:rsidR="00875360">
        <w:rPr>
          <w:rFonts w:ascii="Calibri" w:hAnsi="Calibri" w:cs="Tahoma"/>
          <w:szCs w:val="22"/>
        </w:rPr>
        <w:tab/>
      </w:r>
      <w:hyperlink r:id="rId10" w:history="1">
        <w:r w:rsidR="00783C3E" w:rsidRPr="00FD7C1C">
          <w:rPr>
            <w:rStyle w:val="Hyperlink"/>
            <w:rFonts w:ascii="Calibri" w:hAnsi="Calibri" w:cs="Tahoma"/>
            <w:szCs w:val="22"/>
          </w:rPr>
          <w:t>BidQuestions@HamiltonTN.gov</w:t>
        </w:r>
      </w:hyperlink>
      <w:r w:rsidR="00783C3E">
        <w:rPr>
          <w:rFonts w:ascii="Calibri" w:hAnsi="Calibri" w:cs="Tahoma"/>
          <w:szCs w:val="22"/>
        </w:rPr>
        <w:t xml:space="preserve"> </w:t>
      </w:r>
    </w:p>
    <w:p w:rsidR="00B0244A" w:rsidRPr="000866FA" w:rsidRDefault="00B0244A" w:rsidP="009525B6">
      <w:pPr>
        <w:ind w:left="1800" w:hanging="360"/>
        <w:rPr>
          <w:rFonts w:ascii="Calibri" w:hAnsi="Calibri" w:cs="Tahoma"/>
          <w:szCs w:val="22"/>
        </w:rPr>
      </w:pPr>
    </w:p>
    <w:p w:rsidR="00974528" w:rsidRPr="003C2E99" w:rsidRDefault="00E0448F" w:rsidP="001E3197">
      <w:pPr>
        <w:pStyle w:val="BodyTextIndent"/>
        <w:autoSpaceDE/>
        <w:autoSpaceDN/>
        <w:adjustRightInd/>
        <w:spacing w:line="240" w:lineRule="auto"/>
        <w:rPr>
          <w:rFonts w:ascii="Calibri" w:hAnsi="Calibri"/>
          <w:b/>
          <w:i/>
          <w:szCs w:val="22"/>
        </w:rPr>
      </w:pPr>
      <w:r>
        <w:rPr>
          <w:rFonts w:ascii="Calibri" w:hAnsi="Calibri" w:cs="Tahoma"/>
          <w:b/>
          <w:i/>
          <w:szCs w:val="22"/>
        </w:rPr>
        <w:t xml:space="preserve">Important </w:t>
      </w:r>
      <w:r w:rsidR="003C2E99">
        <w:rPr>
          <w:rFonts w:ascii="Calibri" w:hAnsi="Calibri" w:cs="Tahoma"/>
          <w:b/>
          <w:i/>
          <w:szCs w:val="22"/>
        </w:rPr>
        <w:t xml:space="preserve">Note:  </w:t>
      </w:r>
      <w:r w:rsidR="000240D4" w:rsidRPr="003C2E99">
        <w:rPr>
          <w:rFonts w:ascii="Calibri" w:hAnsi="Calibri" w:cs="Tahoma"/>
          <w:b/>
          <w:i/>
          <w:szCs w:val="22"/>
        </w:rPr>
        <w:t>Failure to restrict contact</w:t>
      </w:r>
      <w:r w:rsidR="006D3E78" w:rsidRPr="003C2E99">
        <w:rPr>
          <w:rFonts w:ascii="Calibri" w:hAnsi="Calibri" w:cs="Tahoma"/>
          <w:b/>
          <w:i/>
          <w:szCs w:val="22"/>
        </w:rPr>
        <w:t xml:space="preserve">/discussion regarding this RFP to the above named RFP Coordinator </w:t>
      </w:r>
      <w:r w:rsidR="004A3E27" w:rsidRPr="003C2E99">
        <w:rPr>
          <w:rFonts w:ascii="Calibri" w:hAnsi="Calibri" w:cs="Tahoma"/>
          <w:b/>
          <w:i/>
          <w:szCs w:val="22"/>
        </w:rPr>
        <w:t xml:space="preserve">or the Director of </w:t>
      </w:r>
      <w:r w:rsidR="008E35C2">
        <w:rPr>
          <w:rFonts w:ascii="Calibri" w:hAnsi="Calibri" w:cs="Tahoma"/>
          <w:b/>
          <w:i/>
          <w:szCs w:val="22"/>
        </w:rPr>
        <w:t>Procurement</w:t>
      </w:r>
      <w:r w:rsidR="004A3E27" w:rsidRPr="003C2E99">
        <w:rPr>
          <w:rFonts w:ascii="Calibri" w:hAnsi="Calibri" w:cs="Tahoma"/>
          <w:b/>
          <w:i/>
          <w:szCs w:val="22"/>
        </w:rPr>
        <w:t xml:space="preserve"> </w:t>
      </w:r>
      <w:r w:rsidR="003C2E99" w:rsidRPr="00E21B2A">
        <w:rPr>
          <w:rFonts w:ascii="Calibri" w:hAnsi="Calibri" w:cs="Tahoma"/>
          <w:b/>
          <w:i/>
          <w:szCs w:val="22"/>
          <w:u w:val="single"/>
        </w:rPr>
        <w:t>prior to the proposal opening</w:t>
      </w:r>
      <w:r w:rsidR="003C2E99" w:rsidRPr="003C2E99">
        <w:rPr>
          <w:rFonts w:ascii="Calibri" w:hAnsi="Calibri" w:cs="Tahoma"/>
          <w:b/>
          <w:i/>
          <w:szCs w:val="22"/>
        </w:rPr>
        <w:t xml:space="preserve"> </w:t>
      </w:r>
      <w:r w:rsidR="006D3E78" w:rsidRPr="003C2E99">
        <w:rPr>
          <w:rFonts w:ascii="Calibri" w:hAnsi="Calibri" w:cs="Tahoma"/>
          <w:b/>
          <w:i/>
          <w:szCs w:val="22"/>
        </w:rPr>
        <w:t xml:space="preserve">will be deemed a serious breach of process and, at the County’s sole discretion, </w:t>
      </w:r>
      <w:r w:rsidR="00337E69" w:rsidRPr="003C2E99">
        <w:rPr>
          <w:rFonts w:ascii="Calibri" w:hAnsi="Calibri" w:cs="Tahoma"/>
          <w:b/>
          <w:i/>
          <w:szCs w:val="22"/>
        </w:rPr>
        <w:t xml:space="preserve">may </w:t>
      </w:r>
      <w:r w:rsidR="006D3E78" w:rsidRPr="003C2E99">
        <w:rPr>
          <w:rFonts w:ascii="Calibri" w:hAnsi="Calibri" w:cs="Tahoma"/>
          <w:b/>
          <w:i/>
          <w:szCs w:val="22"/>
        </w:rPr>
        <w:t>result in disqualifying the violating party’s firm from fu</w:t>
      </w:r>
      <w:r w:rsidR="00FD56B4" w:rsidRPr="003C2E99">
        <w:rPr>
          <w:rFonts w:ascii="Calibri" w:hAnsi="Calibri" w:cs="Tahoma"/>
          <w:b/>
          <w:i/>
          <w:szCs w:val="22"/>
        </w:rPr>
        <w:t>rther consideration</w:t>
      </w:r>
      <w:r w:rsidR="006D3E78" w:rsidRPr="003C2E99">
        <w:rPr>
          <w:rFonts w:ascii="Calibri" w:hAnsi="Calibri" w:cs="Tahoma"/>
          <w:b/>
          <w:i/>
          <w:szCs w:val="22"/>
        </w:rPr>
        <w:t>.</w:t>
      </w:r>
      <w:r w:rsidR="00974528" w:rsidRPr="003C2E99">
        <w:rPr>
          <w:rFonts w:ascii="Calibri" w:hAnsi="Calibri" w:cs="Tahoma"/>
          <w:b/>
          <w:i/>
          <w:szCs w:val="22"/>
        </w:rPr>
        <w:t xml:space="preserve">  </w:t>
      </w:r>
    </w:p>
    <w:p w:rsidR="007A5C8F" w:rsidRDefault="007A5C8F" w:rsidP="009525B6">
      <w:pPr>
        <w:ind w:left="720"/>
        <w:rPr>
          <w:rFonts w:ascii="Calibri" w:hAnsi="Calibri"/>
          <w:b/>
          <w:szCs w:val="22"/>
        </w:rPr>
      </w:pPr>
    </w:p>
    <w:p w:rsidR="00F00BE5" w:rsidRPr="00F00BE5" w:rsidRDefault="006D3E78" w:rsidP="007D59A0">
      <w:pPr>
        <w:pStyle w:val="BodyTextIndent"/>
        <w:keepNext/>
        <w:numPr>
          <w:ilvl w:val="0"/>
          <w:numId w:val="8"/>
        </w:numPr>
        <w:autoSpaceDE/>
        <w:autoSpaceDN/>
        <w:adjustRightInd/>
        <w:spacing w:after="120" w:line="240" w:lineRule="auto"/>
        <w:rPr>
          <w:rFonts w:ascii="Calibri" w:hAnsi="Calibri"/>
          <w:b/>
          <w:szCs w:val="22"/>
        </w:rPr>
      </w:pPr>
      <w:r w:rsidRPr="00A40C3A">
        <w:rPr>
          <w:rFonts w:ascii="Calibri" w:hAnsi="Calibri" w:cs="Tahoma"/>
          <w:b/>
          <w:szCs w:val="22"/>
          <w:u w:val="single"/>
        </w:rPr>
        <w:t>Interpretation and Clarification</w:t>
      </w:r>
    </w:p>
    <w:p w:rsidR="00274D00" w:rsidRPr="00274D00" w:rsidRDefault="008A4D1F" w:rsidP="007D59A0">
      <w:pPr>
        <w:pStyle w:val="BodyTextIndent"/>
        <w:keepNext/>
        <w:autoSpaceDE/>
        <w:autoSpaceDN/>
        <w:adjustRightInd/>
        <w:spacing w:line="240" w:lineRule="auto"/>
        <w:rPr>
          <w:rFonts w:ascii="Calibri" w:hAnsi="Calibri"/>
          <w:b/>
          <w:szCs w:val="22"/>
        </w:rPr>
      </w:pPr>
      <w:r w:rsidRPr="00A40C3A">
        <w:rPr>
          <w:rFonts w:ascii="Calibri" w:hAnsi="Calibri" w:cs="Times"/>
          <w:szCs w:val="22"/>
        </w:rPr>
        <w:t xml:space="preserve">Proposers should carefully review this RFP and any attachments for comments, questions, or any other matter requiring clarification or correction. </w:t>
      </w:r>
      <w:r w:rsidR="00A40C3A" w:rsidRPr="00A40C3A">
        <w:rPr>
          <w:rFonts w:ascii="Calibri" w:hAnsi="Calibri" w:cs="Times"/>
          <w:szCs w:val="22"/>
        </w:rPr>
        <w:t xml:space="preserve"> </w:t>
      </w:r>
      <w:r w:rsidR="006D3E78" w:rsidRPr="00A40C3A">
        <w:rPr>
          <w:rFonts w:ascii="Calibri" w:hAnsi="Calibri" w:cs="Tahoma"/>
          <w:szCs w:val="22"/>
        </w:rPr>
        <w:t xml:space="preserve">No oral interpretation or clarification will be made to any firm or any individual as to the </w:t>
      </w:r>
      <w:r w:rsidR="00AC5BA2" w:rsidRPr="00A40C3A">
        <w:rPr>
          <w:rFonts w:ascii="Calibri" w:hAnsi="Calibri" w:cs="Tahoma"/>
          <w:szCs w:val="22"/>
        </w:rPr>
        <w:t>m</w:t>
      </w:r>
      <w:r w:rsidR="006D3E78" w:rsidRPr="00A40C3A">
        <w:rPr>
          <w:rFonts w:ascii="Calibri" w:hAnsi="Calibri" w:cs="Tahoma"/>
          <w:szCs w:val="22"/>
        </w:rPr>
        <w:t>eaning of the RFP document</w:t>
      </w:r>
      <w:r w:rsidR="00342021" w:rsidRPr="00A40C3A">
        <w:rPr>
          <w:rFonts w:ascii="Calibri" w:hAnsi="Calibri" w:cs="Tahoma"/>
          <w:szCs w:val="22"/>
        </w:rPr>
        <w:t xml:space="preserve"> prior to the opening date</w:t>
      </w:r>
      <w:r w:rsidR="006D3E78" w:rsidRPr="00A40C3A">
        <w:rPr>
          <w:rFonts w:ascii="Calibri" w:hAnsi="Calibri" w:cs="Tahoma"/>
          <w:szCs w:val="22"/>
        </w:rPr>
        <w:t xml:space="preserve">.  </w:t>
      </w:r>
      <w:r w:rsidR="005923D2" w:rsidRPr="00A40C3A">
        <w:rPr>
          <w:rFonts w:ascii="Calibri" w:hAnsi="Calibri" w:cs="Tahoma"/>
          <w:szCs w:val="22"/>
        </w:rPr>
        <w:t xml:space="preserve"> </w:t>
      </w:r>
      <w:r w:rsidR="006D3E78" w:rsidRPr="00A40C3A">
        <w:rPr>
          <w:rFonts w:ascii="Calibri" w:hAnsi="Calibri" w:cs="Tahoma"/>
          <w:szCs w:val="22"/>
        </w:rPr>
        <w:t>Requests for interpretation or clarification shall be made in writing (fax or e</w:t>
      </w:r>
      <w:r w:rsidR="007A2232" w:rsidRPr="00A40C3A">
        <w:rPr>
          <w:rFonts w:ascii="Calibri" w:hAnsi="Calibri" w:cs="Tahoma"/>
          <w:szCs w:val="22"/>
        </w:rPr>
        <w:t>-</w:t>
      </w:r>
      <w:r w:rsidR="006D3E78" w:rsidRPr="00A40C3A">
        <w:rPr>
          <w:rFonts w:ascii="Calibri" w:hAnsi="Calibri" w:cs="Tahoma"/>
          <w:szCs w:val="22"/>
        </w:rPr>
        <w:t>mail will be acceptable) and delivered to the RFP Coordi</w:t>
      </w:r>
      <w:r w:rsidR="002C56BC">
        <w:rPr>
          <w:rFonts w:ascii="Calibri" w:hAnsi="Calibri" w:cs="Tahoma"/>
          <w:szCs w:val="22"/>
        </w:rPr>
        <w:t>nator as specified</w:t>
      </w:r>
      <w:r w:rsidR="008435B7" w:rsidRPr="00A40C3A">
        <w:rPr>
          <w:rFonts w:ascii="Calibri" w:hAnsi="Calibri" w:cs="Tahoma"/>
          <w:szCs w:val="22"/>
        </w:rPr>
        <w:t xml:space="preserve"> in </w:t>
      </w:r>
      <w:r w:rsidR="008435B7" w:rsidRPr="00490A7C">
        <w:rPr>
          <w:rFonts w:ascii="Calibri" w:hAnsi="Calibri" w:cs="Tahoma"/>
          <w:szCs w:val="22"/>
        </w:rPr>
        <w:t>Section II –</w:t>
      </w:r>
      <w:r w:rsidR="008435B7" w:rsidRPr="00A40C3A">
        <w:rPr>
          <w:rFonts w:ascii="Calibri" w:hAnsi="Calibri" w:cs="Tahoma"/>
          <w:szCs w:val="22"/>
        </w:rPr>
        <w:t xml:space="preserve"> Anticipated Procurement Schedule</w:t>
      </w:r>
      <w:r w:rsidR="00C4568F" w:rsidRPr="00A40C3A">
        <w:rPr>
          <w:rFonts w:ascii="Calibri" w:hAnsi="Calibri" w:cs="Tahoma"/>
          <w:szCs w:val="22"/>
        </w:rPr>
        <w:t xml:space="preserve">.  As indicated in </w:t>
      </w:r>
      <w:r w:rsidR="00C4568F" w:rsidRPr="00490A7C">
        <w:rPr>
          <w:rFonts w:ascii="Calibri" w:hAnsi="Calibri" w:cs="Tahoma"/>
          <w:szCs w:val="22"/>
        </w:rPr>
        <w:t>Section</w:t>
      </w:r>
      <w:r w:rsidR="002C56BC" w:rsidRPr="00490A7C">
        <w:rPr>
          <w:rFonts w:ascii="Calibri" w:hAnsi="Calibri" w:cs="Tahoma"/>
          <w:szCs w:val="22"/>
        </w:rPr>
        <w:t xml:space="preserve"> II</w:t>
      </w:r>
      <w:r w:rsidR="006D3E78" w:rsidRPr="00490A7C">
        <w:rPr>
          <w:rFonts w:ascii="Calibri" w:hAnsi="Calibri" w:cs="Tahoma"/>
          <w:szCs w:val="22"/>
        </w:rPr>
        <w:t>,</w:t>
      </w:r>
      <w:r w:rsidR="006D3E78" w:rsidRPr="00A40C3A">
        <w:rPr>
          <w:rFonts w:ascii="Calibri" w:hAnsi="Calibri" w:cs="Tahoma"/>
          <w:szCs w:val="22"/>
        </w:rPr>
        <w:t xml:space="preserve"> the County will respond in writing to all clarification requests.  </w:t>
      </w:r>
      <w:r w:rsidR="002E23A2">
        <w:rPr>
          <w:rFonts w:ascii="Calibri" w:hAnsi="Calibri" w:cs="Tahoma"/>
          <w:szCs w:val="22"/>
        </w:rPr>
        <w:t xml:space="preserve">Any addenda will become a part of these RFP requirements.  </w:t>
      </w:r>
      <w:r w:rsidR="006D3E78" w:rsidRPr="00A40C3A">
        <w:rPr>
          <w:rFonts w:ascii="Calibri" w:hAnsi="Calibri" w:cs="Tahoma"/>
          <w:szCs w:val="22"/>
        </w:rPr>
        <w:t xml:space="preserve">All parties who have obtained a copy of the RFP document will be on the distribution list for any such written responses </w:t>
      </w:r>
      <w:r w:rsidR="00274D00">
        <w:rPr>
          <w:rFonts w:ascii="Calibri" w:hAnsi="Calibri" w:cs="Tahoma"/>
          <w:szCs w:val="22"/>
        </w:rPr>
        <w:t xml:space="preserve">and/or addenda </w:t>
      </w:r>
      <w:r w:rsidR="006D3E78" w:rsidRPr="00A40C3A">
        <w:rPr>
          <w:rFonts w:ascii="Calibri" w:hAnsi="Calibri" w:cs="Tahoma"/>
          <w:szCs w:val="22"/>
        </w:rPr>
        <w:t>issued by the County.</w:t>
      </w:r>
      <w:bookmarkStart w:id="7" w:name="_Ref53274209"/>
      <w:r w:rsidR="00A40C3A" w:rsidRPr="00A40C3A">
        <w:rPr>
          <w:rFonts w:ascii="Calibri" w:hAnsi="Calibri" w:cs="Tahoma"/>
          <w:b/>
          <w:szCs w:val="22"/>
        </w:rPr>
        <w:t xml:space="preserve">  </w:t>
      </w:r>
    </w:p>
    <w:p w:rsidR="00274D00" w:rsidRDefault="00274D00" w:rsidP="00274D00">
      <w:pPr>
        <w:pStyle w:val="BodyTextIndent"/>
        <w:autoSpaceDE/>
        <w:autoSpaceDN/>
        <w:adjustRightInd/>
        <w:spacing w:line="240" w:lineRule="auto"/>
        <w:rPr>
          <w:rFonts w:ascii="Calibri" w:hAnsi="Calibri"/>
          <w:b/>
          <w:szCs w:val="22"/>
        </w:rPr>
      </w:pPr>
    </w:p>
    <w:p w:rsidR="00274D00" w:rsidRPr="004C40D0" w:rsidRDefault="00274D00" w:rsidP="00274D00">
      <w:pPr>
        <w:pStyle w:val="BodyTextIndent"/>
        <w:jc w:val="both"/>
        <w:rPr>
          <w:rFonts w:ascii="Calibri" w:hAnsi="Calibri"/>
          <w:szCs w:val="22"/>
        </w:rPr>
      </w:pPr>
      <w:r w:rsidRPr="00274D00">
        <w:rPr>
          <w:rFonts w:ascii="Calibri" w:hAnsi="Calibri"/>
          <w:szCs w:val="22"/>
        </w:rPr>
        <w:t>Any information provided by Hamilton County or any vendor prior to the release of this RFP, verbally or in writing, is considered preliminary and is not binding on Hamilton County or the vendor.</w:t>
      </w:r>
    </w:p>
    <w:p w:rsidR="00274D00" w:rsidRPr="004C40D0" w:rsidRDefault="00274D00" w:rsidP="00274D00">
      <w:pPr>
        <w:pStyle w:val="BodyTextIndent"/>
        <w:jc w:val="both"/>
        <w:rPr>
          <w:rFonts w:ascii="Calibri" w:hAnsi="Calibri"/>
          <w:szCs w:val="22"/>
        </w:rPr>
      </w:pPr>
    </w:p>
    <w:p w:rsidR="00274D00" w:rsidRPr="00274D00" w:rsidRDefault="00274D00" w:rsidP="00274D00">
      <w:pPr>
        <w:pStyle w:val="BodyTextIndent"/>
        <w:autoSpaceDE/>
        <w:autoSpaceDN/>
        <w:adjustRightInd/>
        <w:spacing w:line="240" w:lineRule="auto"/>
        <w:rPr>
          <w:rFonts w:ascii="Calibri" w:hAnsi="Calibri"/>
          <w:b/>
          <w:szCs w:val="22"/>
        </w:rPr>
      </w:pPr>
      <w:r w:rsidRPr="004C40D0">
        <w:rPr>
          <w:rFonts w:ascii="Calibri" w:hAnsi="Calibri"/>
          <w:szCs w:val="22"/>
        </w:rPr>
        <w:t xml:space="preserve">Vendors must not make available nor discuss any cost information contained in the proposal to or with any employee of Hamilton County from the date of issuance of this RFP until the contract award has been announced, unless allowed by the issuing office for the purpose of clarification or evaluation.  </w:t>
      </w:r>
    </w:p>
    <w:p w:rsidR="0063192F" w:rsidRDefault="0063192F" w:rsidP="00DD5699">
      <w:pPr>
        <w:widowControl w:val="0"/>
        <w:autoSpaceDE w:val="0"/>
        <w:autoSpaceDN w:val="0"/>
        <w:adjustRightInd w:val="0"/>
        <w:ind w:left="360"/>
        <w:rPr>
          <w:rFonts w:ascii="Calibri" w:hAnsi="Calibri" w:cs="Tahoma"/>
          <w:b/>
          <w:szCs w:val="22"/>
        </w:rPr>
      </w:pPr>
    </w:p>
    <w:p w:rsidR="008F7F7D" w:rsidRPr="00B712A9" w:rsidRDefault="008F7F7D" w:rsidP="007D59A0">
      <w:pPr>
        <w:pStyle w:val="ListParagraph"/>
        <w:keepNext/>
        <w:numPr>
          <w:ilvl w:val="0"/>
          <w:numId w:val="8"/>
        </w:numPr>
        <w:spacing w:after="120"/>
        <w:rPr>
          <w:b/>
          <w:u w:val="single"/>
        </w:rPr>
      </w:pPr>
      <w:r w:rsidRPr="00B712A9">
        <w:rPr>
          <w:b/>
          <w:u w:val="single"/>
        </w:rPr>
        <w:t>Submission of Proposals</w:t>
      </w:r>
    </w:p>
    <w:p w:rsidR="008F7F7D" w:rsidRPr="00B712A9" w:rsidRDefault="008F7F7D" w:rsidP="007D59A0">
      <w:pPr>
        <w:keepNext/>
        <w:ind w:left="720"/>
      </w:pPr>
      <w:r w:rsidRPr="00B712A9">
        <w:t>The proposer must complete and deliv</w:t>
      </w:r>
      <w:r w:rsidR="00E44AD1">
        <w:t xml:space="preserve">er </w:t>
      </w:r>
      <w:r w:rsidR="00A33998" w:rsidRPr="00B712A9">
        <w:t xml:space="preserve">the </w:t>
      </w:r>
      <w:r w:rsidR="00E44AD1">
        <w:t xml:space="preserve">required number of </w:t>
      </w:r>
      <w:r w:rsidR="00A33998" w:rsidRPr="00B712A9">
        <w:t>response documents</w:t>
      </w:r>
      <w:r w:rsidRPr="00B712A9">
        <w:t xml:space="preserve"> </w:t>
      </w:r>
      <w:r w:rsidR="00A33998" w:rsidRPr="00B712A9">
        <w:t xml:space="preserve">(hard copy and digital) </w:t>
      </w:r>
      <w:r w:rsidRPr="00B712A9">
        <w:t>in a sealed envelope before t</w:t>
      </w:r>
      <w:r w:rsidR="00A33998" w:rsidRPr="00B712A9">
        <w:t xml:space="preserve">he time </w:t>
      </w:r>
      <w:r w:rsidR="00A33998" w:rsidRPr="00E44AD1">
        <w:t>specified in Section II</w:t>
      </w:r>
      <w:r w:rsidRPr="00E44AD1">
        <w:t xml:space="preserve"> above</w:t>
      </w:r>
      <w:r w:rsidRPr="00B712A9">
        <w:t xml:space="preserve"> to the Hamilton County </w:t>
      </w:r>
      <w:r w:rsidR="008E35C2">
        <w:t>Procurement</w:t>
      </w:r>
      <w:r w:rsidRPr="00B712A9">
        <w:t xml:space="preserve"> Director at the address specified below.    In the event of discrepancy between the original </w:t>
      </w:r>
      <w:r w:rsidR="00A33998" w:rsidRPr="00B712A9">
        <w:t>hard copy response</w:t>
      </w:r>
      <w:r w:rsidRPr="00B712A9">
        <w:t xml:space="preserve"> document and the digital copy, the original, signed document will take precedence.</w:t>
      </w:r>
    </w:p>
    <w:p w:rsidR="008F7F7D" w:rsidRDefault="008F7F7D" w:rsidP="008F7F7D">
      <w:pPr>
        <w:ind w:left="720"/>
        <w:rPr>
          <w:rFonts w:ascii="Calibri" w:hAnsi="Calibri" w:cs="Tahoma"/>
          <w:szCs w:val="22"/>
        </w:rPr>
      </w:pPr>
    </w:p>
    <w:p w:rsidR="008F7F7D" w:rsidRDefault="008F7F7D" w:rsidP="008F7F7D">
      <w:pPr>
        <w:ind w:left="720"/>
        <w:rPr>
          <w:rFonts w:ascii="Calibri" w:hAnsi="Calibri" w:cs="Tahoma"/>
          <w:b/>
          <w:i/>
          <w:szCs w:val="22"/>
        </w:rPr>
      </w:pPr>
      <w:r w:rsidRPr="001A2AAB">
        <w:rPr>
          <w:rFonts w:ascii="Calibri" w:hAnsi="Calibri" w:cs="Tahoma"/>
          <w:b/>
          <w:i/>
          <w:szCs w:val="22"/>
        </w:rPr>
        <w:t xml:space="preserve">Please note that receipt of the bid by the </w:t>
      </w:r>
      <w:r>
        <w:rPr>
          <w:rFonts w:ascii="Calibri" w:hAnsi="Calibri" w:cs="Tahoma"/>
          <w:b/>
          <w:i/>
          <w:szCs w:val="22"/>
        </w:rPr>
        <w:t>United States Postal Service, common ca</w:t>
      </w:r>
      <w:r w:rsidR="006B7D86">
        <w:rPr>
          <w:rFonts w:ascii="Calibri" w:hAnsi="Calibri" w:cs="Tahoma"/>
          <w:b/>
          <w:i/>
          <w:szCs w:val="22"/>
        </w:rPr>
        <w:t>rrier delivery service (e.g., Fed</w:t>
      </w:r>
      <w:r>
        <w:rPr>
          <w:rFonts w:ascii="Calibri" w:hAnsi="Calibri" w:cs="Tahoma"/>
          <w:b/>
          <w:i/>
          <w:szCs w:val="22"/>
        </w:rPr>
        <w:t xml:space="preserve">Ex, UPS, etc.) the </w:t>
      </w:r>
      <w:r w:rsidRPr="001A2AAB">
        <w:rPr>
          <w:rFonts w:ascii="Calibri" w:hAnsi="Calibri" w:cs="Tahoma"/>
          <w:b/>
          <w:i/>
          <w:szCs w:val="22"/>
        </w:rPr>
        <w:t xml:space="preserve">County mail system </w:t>
      </w:r>
      <w:r>
        <w:rPr>
          <w:rFonts w:ascii="Calibri" w:hAnsi="Calibri" w:cs="Tahoma"/>
          <w:b/>
          <w:i/>
          <w:szCs w:val="22"/>
        </w:rPr>
        <w:t xml:space="preserve">or any other Department other than </w:t>
      </w:r>
      <w:r w:rsidR="008E35C2">
        <w:rPr>
          <w:rFonts w:ascii="Calibri" w:hAnsi="Calibri" w:cs="Tahoma"/>
          <w:b/>
          <w:i/>
          <w:szCs w:val="22"/>
        </w:rPr>
        <w:t>Procurement</w:t>
      </w:r>
      <w:r>
        <w:rPr>
          <w:rFonts w:ascii="Calibri" w:hAnsi="Calibri" w:cs="Tahoma"/>
          <w:b/>
          <w:i/>
          <w:szCs w:val="22"/>
        </w:rPr>
        <w:t xml:space="preserve"> </w:t>
      </w:r>
      <w:r w:rsidRPr="001A2AAB">
        <w:rPr>
          <w:rFonts w:ascii="Calibri" w:hAnsi="Calibri" w:cs="Tahoma"/>
          <w:b/>
          <w:i/>
          <w:szCs w:val="22"/>
        </w:rPr>
        <w:t xml:space="preserve">does not constitute receipt of a bid by the </w:t>
      </w:r>
      <w:r w:rsidR="008E35C2">
        <w:rPr>
          <w:rFonts w:ascii="Calibri" w:hAnsi="Calibri" w:cs="Tahoma"/>
          <w:b/>
          <w:i/>
          <w:szCs w:val="22"/>
        </w:rPr>
        <w:t>Procurement</w:t>
      </w:r>
      <w:r w:rsidRPr="001A2AAB">
        <w:rPr>
          <w:rFonts w:ascii="Calibri" w:hAnsi="Calibri" w:cs="Tahoma"/>
          <w:b/>
          <w:i/>
          <w:szCs w:val="22"/>
        </w:rPr>
        <w:t xml:space="preserve"> Department.  All proposals must be received in the </w:t>
      </w:r>
      <w:r w:rsidR="008E35C2">
        <w:rPr>
          <w:rFonts w:ascii="Calibri" w:hAnsi="Calibri" w:cs="Tahoma"/>
          <w:b/>
          <w:i/>
          <w:szCs w:val="22"/>
        </w:rPr>
        <w:t>Procurement</w:t>
      </w:r>
      <w:r w:rsidRPr="001A2AAB">
        <w:rPr>
          <w:rFonts w:ascii="Calibri" w:hAnsi="Calibri" w:cs="Tahoma"/>
          <w:b/>
          <w:i/>
          <w:szCs w:val="22"/>
        </w:rPr>
        <w:t xml:space="preserve"> Department by the specified deadline.</w:t>
      </w:r>
    </w:p>
    <w:p w:rsidR="002B137B" w:rsidRDefault="002B137B" w:rsidP="008F7F7D">
      <w:pPr>
        <w:ind w:left="720"/>
        <w:rPr>
          <w:rFonts w:ascii="Calibri" w:hAnsi="Calibri" w:cs="Tahoma"/>
          <w:b/>
          <w:i/>
          <w:szCs w:val="22"/>
        </w:rPr>
      </w:pPr>
    </w:p>
    <w:p w:rsidR="002B137B" w:rsidRDefault="002B137B" w:rsidP="008F7F7D">
      <w:pPr>
        <w:ind w:left="720"/>
        <w:rPr>
          <w:rFonts w:ascii="Calibri" w:hAnsi="Calibri" w:cs="Tahoma"/>
          <w:szCs w:val="22"/>
        </w:rPr>
      </w:pPr>
    </w:p>
    <w:p w:rsidR="00D54C46" w:rsidRDefault="00D54C46" w:rsidP="008F7F7D">
      <w:pPr>
        <w:ind w:left="360"/>
        <w:rPr>
          <w:rFonts w:ascii="Calibri" w:hAnsi="Calibri" w:cs="Tahoma"/>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F7F7D" w:rsidRPr="000A394A" w:rsidTr="008F7F7D">
        <w:tc>
          <w:tcPr>
            <w:tcW w:w="8460" w:type="dxa"/>
            <w:shd w:val="clear" w:color="auto" w:fill="C4BC96"/>
          </w:tcPr>
          <w:p w:rsidR="008F7F7D" w:rsidRPr="000A394A" w:rsidRDefault="008F7F7D" w:rsidP="008F7F7D">
            <w:pPr>
              <w:rPr>
                <w:rFonts w:ascii="Calibri" w:hAnsi="Calibri" w:cs="Tahoma"/>
                <w:b/>
                <w:szCs w:val="22"/>
                <w:u w:val="single"/>
              </w:rPr>
            </w:pPr>
            <w:r w:rsidRPr="0047143B">
              <w:rPr>
                <w:rFonts w:ascii="Calibri" w:hAnsi="Calibri" w:cs="Tahoma"/>
                <w:b/>
                <w:i/>
                <w:szCs w:val="22"/>
              </w:rPr>
              <w:lastRenderedPageBreak/>
              <w:t>DELIVERY ADDRESS FOR ALL PROPOSAL</w:t>
            </w:r>
            <w:r>
              <w:rPr>
                <w:rFonts w:ascii="Calibri" w:hAnsi="Calibri" w:cs="Tahoma"/>
                <w:b/>
                <w:i/>
                <w:szCs w:val="22"/>
              </w:rPr>
              <w:t>S:</w:t>
            </w:r>
          </w:p>
        </w:tc>
      </w:tr>
      <w:tr w:rsidR="008F7F7D" w:rsidRPr="000A394A" w:rsidTr="008F7F7D">
        <w:tc>
          <w:tcPr>
            <w:tcW w:w="8460" w:type="dxa"/>
          </w:tcPr>
          <w:p w:rsidR="008F7F7D" w:rsidRPr="00AA4348" w:rsidRDefault="008E35C2" w:rsidP="008F7F7D">
            <w:pPr>
              <w:rPr>
                <w:rFonts w:ascii="Calibri" w:hAnsi="Calibri" w:cs="Tahoma"/>
                <w:szCs w:val="22"/>
              </w:rPr>
            </w:pPr>
            <w:r>
              <w:rPr>
                <w:rFonts w:ascii="Calibri" w:hAnsi="Calibri" w:cs="Tahoma"/>
                <w:szCs w:val="22"/>
              </w:rPr>
              <w:t>Lindsey Parrish</w:t>
            </w:r>
            <w:r w:rsidR="0059245F">
              <w:rPr>
                <w:rFonts w:ascii="Calibri" w:hAnsi="Calibri" w:cs="Tahoma"/>
                <w:szCs w:val="22"/>
              </w:rPr>
              <w:t>, RFP Coordinator</w:t>
            </w:r>
          </w:p>
          <w:p w:rsidR="008F7F7D" w:rsidRPr="00345A53" w:rsidRDefault="008F7F7D" w:rsidP="008F7F7D">
            <w:pPr>
              <w:rPr>
                <w:rFonts w:ascii="Calibri" w:hAnsi="Calibri" w:cs="Tahoma"/>
                <w:b/>
                <w:i/>
                <w:szCs w:val="22"/>
              </w:rPr>
            </w:pPr>
            <w:r w:rsidRPr="00EF1C0C">
              <w:rPr>
                <w:rFonts w:ascii="Calibri" w:hAnsi="Calibri" w:cs="Tahoma"/>
                <w:b/>
                <w:szCs w:val="22"/>
              </w:rPr>
              <w:t xml:space="preserve">RFP # </w:t>
            </w:r>
            <w:r w:rsidR="0048715B" w:rsidRPr="00EF1C0C">
              <w:rPr>
                <w:rFonts w:ascii="Calibri" w:hAnsi="Calibri" w:cs="Tahoma"/>
                <w:b/>
                <w:szCs w:val="22"/>
              </w:rPr>
              <w:t>0619</w:t>
            </w:r>
            <w:r w:rsidRPr="00EF1C0C">
              <w:rPr>
                <w:rFonts w:ascii="Calibri" w:hAnsi="Calibri" w:cs="Tahoma"/>
                <w:b/>
                <w:szCs w:val="22"/>
              </w:rPr>
              <w:t>-</w:t>
            </w:r>
            <w:r w:rsidR="00EF1C0C" w:rsidRPr="00EF1C0C">
              <w:rPr>
                <w:rFonts w:ascii="Calibri" w:hAnsi="Calibri" w:cs="Tahoma"/>
                <w:b/>
                <w:szCs w:val="22"/>
              </w:rPr>
              <w:t>137</w:t>
            </w:r>
            <w:r w:rsidRPr="00EF1C0C">
              <w:rPr>
                <w:rFonts w:ascii="Calibri" w:hAnsi="Calibri" w:cs="Tahoma"/>
                <w:b/>
                <w:szCs w:val="22"/>
              </w:rPr>
              <w:t xml:space="preserve">:  </w:t>
            </w:r>
            <w:r w:rsidR="0048715B" w:rsidRPr="00EF1C0C">
              <w:rPr>
                <w:rFonts w:ascii="Calibri" w:hAnsi="Calibri" w:cs="Tahoma"/>
                <w:b/>
                <w:szCs w:val="22"/>
              </w:rPr>
              <w:t xml:space="preserve">EMPLOYEE </w:t>
            </w:r>
            <w:r w:rsidR="00617189" w:rsidRPr="00EF1C0C">
              <w:rPr>
                <w:rFonts w:ascii="Calibri" w:hAnsi="Calibri" w:cs="Tahoma"/>
                <w:b/>
                <w:szCs w:val="22"/>
              </w:rPr>
              <w:t xml:space="preserve">LIFE &amp; DISABILITY </w:t>
            </w:r>
            <w:r w:rsidR="0048715B" w:rsidRPr="00EF1C0C">
              <w:rPr>
                <w:rFonts w:ascii="Calibri" w:hAnsi="Calibri" w:cs="Tahoma"/>
                <w:b/>
                <w:szCs w:val="22"/>
              </w:rPr>
              <w:t>INSURANCE</w:t>
            </w:r>
            <w:r>
              <w:rPr>
                <w:rFonts w:ascii="Calibri" w:hAnsi="Calibri" w:cs="Tahoma"/>
                <w:b/>
                <w:szCs w:val="22"/>
              </w:rPr>
              <w:t xml:space="preserve"> </w:t>
            </w:r>
            <w:r w:rsidRPr="00C771C2">
              <w:rPr>
                <w:rFonts w:ascii="Calibri" w:hAnsi="Calibri" w:cs="Tahoma"/>
                <w:szCs w:val="22"/>
              </w:rPr>
              <w:t xml:space="preserve">from </w:t>
            </w:r>
            <w:r w:rsidRPr="00C771C2">
              <w:rPr>
                <w:rFonts w:ascii="Calibri" w:hAnsi="Calibri" w:cs="Tahoma"/>
                <w:i/>
                <w:szCs w:val="22"/>
              </w:rPr>
              <w:t>{insert your company name here}</w:t>
            </w:r>
          </w:p>
          <w:p w:rsidR="008F7F7D" w:rsidRPr="00AA4348" w:rsidRDefault="008F7F7D" w:rsidP="008F7F7D">
            <w:pPr>
              <w:rPr>
                <w:rFonts w:ascii="Calibri" w:hAnsi="Calibri" w:cs="Tahoma"/>
                <w:szCs w:val="22"/>
              </w:rPr>
            </w:pPr>
            <w:r w:rsidRPr="00AA4348">
              <w:rPr>
                <w:rFonts w:ascii="Calibri" w:hAnsi="Calibri" w:cs="Tahoma"/>
                <w:szCs w:val="22"/>
              </w:rPr>
              <w:t xml:space="preserve">Hamilton County </w:t>
            </w:r>
            <w:r w:rsidR="008E35C2">
              <w:rPr>
                <w:rFonts w:ascii="Calibri" w:hAnsi="Calibri" w:cs="Tahoma"/>
                <w:szCs w:val="22"/>
              </w:rPr>
              <w:t>Procurement</w:t>
            </w:r>
            <w:r w:rsidRPr="00AA4348">
              <w:rPr>
                <w:rFonts w:ascii="Calibri" w:hAnsi="Calibri" w:cs="Tahoma"/>
                <w:szCs w:val="22"/>
              </w:rPr>
              <w:t xml:space="preserve"> Department</w:t>
            </w:r>
          </w:p>
          <w:p w:rsidR="008F7F7D" w:rsidRPr="00AA4348" w:rsidRDefault="008F7F7D" w:rsidP="008F7F7D">
            <w:pPr>
              <w:rPr>
                <w:rFonts w:ascii="Calibri" w:hAnsi="Calibri" w:cs="Tahoma"/>
                <w:szCs w:val="22"/>
              </w:rPr>
            </w:pPr>
            <w:r w:rsidRPr="00AA4348">
              <w:rPr>
                <w:rFonts w:ascii="Calibri" w:hAnsi="Calibri" w:cs="Tahoma"/>
                <w:szCs w:val="22"/>
              </w:rPr>
              <w:t xml:space="preserve">455 N. Highland Park Avenue </w:t>
            </w:r>
          </w:p>
          <w:p w:rsidR="008F7F7D" w:rsidRPr="00AA4348" w:rsidRDefault="008F7F7D" w:rsidP="008F7F7D">
            <w:pPr>
              <w:rPr>
                <w:rFonts w:ascii="Calibri" w:hAnsi="Calibri" w:cs="Tahoma"/>
                <w:szCs w:val="22"/>
              </w:rPr>
            </w:pPr>
            <w:r w:rsidRPr="00AA4348">
              <w:rPr>
                <w:rFonts w:ascii="Calibri" w:hAnsi="Calibri" w:cs="Tahoma"/>
                <w:szCs w:val="22"/>
              </w:rPr>
              <w:t>Chattanooga, TN 37404</w:t>
            </w:r>
          </w:p>
        </w:tc>
      </w:tr>
    </w:tbl>
    <w:p w:rsidR="008F7F7D" w:rsidRDefault="008F7F7D" w:rsidP="008F7F7D">
      <w:pPr>
        <w:ind w:left="360"/>
        <w:rPr>
          <w:rFonts w:ascii="Calibri" w:hAnsi="Calibri" w:cs="Tahoma"/>
          <w:szCs w:val="22"/>
        </w:rPr>
      </w:pPr>
    </w:p>
    <w:p w:rsidR="008F7F7D" w:rsidRPr="006F3A34" w:rsidRDefault="008F7F7D" w:rsidP="008F7F7D">
      <w:pPr>
        <w:ind w:left="720"/>
        <w:rPr>
          <w:rFonts w:ascii="Calibri" w:hAnsi="Calibri" w:cs="Tahoma"/>
          <w:szCs w:val="22"/>
        </w:rPr>
      </w:pPr>
      <w:r>
        <w:rPr>
          <w:rFonts w:ascii="Calibri" w:hAnsi="Calibri" w:cs="Tahoma"/>
          <w:szCs w:val="22"/>
        </w:rPr>
        <w:t>The proposer shall clearly label</w:t>
      </w:r>
      <w:r w:rsidRPr="006F3A34">
        <w:rPr>
          <w:rFonts w:ascii="Calibri" w:hAnsi="Calibri" w:cs="Tahoma"/>
          <w:szCs w:val="22"/>
        </w:rPr>
        <w:t xml:space="preserve"> its</w:t>
      </w:r>
      <w:r>
        <w:rPr>
          <w:rFonts w:ascii="Calibri" w:hAnsi="Calibri" w:cs="Tahoma"/>
          <w:szCs w:val="22"/>
        </w:rPr>
        <w:t xml:space="preserve"> s</w:t>
      </w:r>
      <w:r w:rsidRPr="00746373">
        <w:rPr>
          <w:rFonts w:ascii="Calibri" w:hAnsi="Calibri" w:cs="Tahoma"/>
          <w:szCs w:val="22"/>
        </w:rPr>
        <w:t>ealed response envelope as</w:t>
      </w:r>
      <w:r>
        <w:rPr>
          <w:rFonts w:ascii="Calibri" w:hAnsi="Calibri" w:cs="Tahoma"/>
          <w:szCs w:val="22"/>
        </w:rPr>
        <w:t xml:space="preserve"> specified above</w:t>
      </w:r>
      <w:r w:rsidRPr="004A4ED2">
        <w:rPr>
          <w:rFonts w:ascii="Calibri" w:hAnsi="Calibri" w:cs="Tahoma"/>
          <w:szCs w:val="22"/>
        </w:rPr>
        <w:t>.   If the response envelope is enclosed</w:t>
      </w:r>
      <w:r w:rsidRPr="0040476B">
        <w:rPr>
          <w:rFonts w:ascii="Calibri" w:hAnsi="Calibri" w:cs="Tahoma"/>
          <w:szCs w:val="22"/>
        </w:rPr>
        <w:t xml:space="preserve"> in another envelope/package for delivery, the latter should also be clearly labeled with the same identifying information.</w:t>
      </w:r>
    </w:p>
    <w:p w:rsidR="008F7F7D" w:rsidRPr="000866FA" w:rsidRDefault="008F7F7D" w:rsidP="008F7F7D">
      <w:pPr>
        <w:ind w:left="1170"/>
        <w:rPr>
          <w:rFonts w:ascii="Calibri" w:hAnsi="Calibri" w:cs="Tahoma"/>
          <w:szCs w:val="22"/>
        </w:rPr>
      </w:pPr>
    </w:p>
    <w:p w:rsidR="008F7F7D" w:rsidRDefault="008F7F7D" w:rsidP="008F7F7D">
      <w:pPr>
        <w:ind w:left="720"/>
        <w:rPr>
          <w:rFonts w:ascii="Calibri" w:hAnsi="Calibri" w:cs="Tahoma"/>
          <w:szCs w:val="22"/>
        </w:rPr>
      </w:pPr>
      <w:r w:rsidRPr="001040D4">
        <w:rPr>
          <w:rFonts w:ascii="Calibri" w:hAnsi="Calibri" w:cs="Calibri"/>
          <w:szCs w:val="22"/>
        </w:rPr>
        <w:t xml:space="preserve">It is the sole responsibility of the </w:t>
      </w:r>
      <w:r w:rsidRPr="001040D4">
        <w:rPr>
          <w:rFonts w:ascii="Calibri" w:hAnsi="Calibri" w:cs="Tahoma"/>
          <w:szCs w:val="22"/>
        </w:rPr>
        <w:t>proposer</w:t>
      </w:r>
      <w:r w:rsidRPr="001040D4">
        <w:rPr>
          <w:rFonts w:ascii="Calibri" w:hAnsi="Calibri" w:cs="Calibri"/>
          <w:szCs w:val="22"/>
        </w:rPr>
        <w:t xml:space="preserve"> to ensure that its response is delivered on or before the date, prior to the specified bid opening time, and at the place indicated by this document.  </w:t>
      </w:r>
      <w:r>
        <w:rPr>
          <w:rFonts w:ascii="Calibri" w:hAnsi="Calibri" w:cs="Calibri"/>
          <w:szCs w:val="22"/>
        </w:rPr>
        <w:t xml:space="preserve">All proposals must be “time-stamped” as received prior to the specified opening time.  </w:t>
      </w:r>
      <w:r w:rsidRPr="001040D4">
        <w:rPr>
          <w:rFonts w:ascii="Calibri" w:hAnsi="Calibri" w:cs="Calibri"/>
          <w:szCs w:val="22"/>
        </w:rPr>
        <w:t xml:space="preserve">Any proposal submitted at or after the moment designated for the opening will be deemed to be late and will not be accepted or opened.  </w:t>
      </w:r>
      <w:r w:rsidRPr="001040D4">
        <w:rPr>
          <w:rFonts w:ascii="Calibri" w:hAnsi="Calibri" w:cs="Tahoma"/>
          <w:szCs w:val="22"/>
        </w:rPr>
        <w:t xml:space="preserve">The clock-in time will be determined by a clock maintained by the Hamilton County </w:t>
      </w:r>
      <w:r w:rsidR="008E35C2">
        <w:rPr>
          <w:rFonts w:ascii="Calibri" w:hAnsi="Calibri" w:cs="Tahoma"/>
          <w:szCs w:val="22"/>
        </w:rPr>
        <w:t>Procurement</w:t>
      </w:r>
      <w:r w:rsidRPr="001040D4">
        <w:rPr>
          <w:rFonts w:ascii="Calibri" w:hAnsi="Calibri" w:cs="Tahoma"/>
          <w:szCs w:val="22"/>
        </w:rPr>
        <w:t xml:space="preserve"> Department.  No other clock or timepiece will have any bearing on the time of proposal receipt.  </w:t>
      </w:r>
    </w:p>
    <w:p w:rsidR="008F7F7D" w:rsidRDefault="008F7F7D" w:rsidP="008F7F7D">
      <w:pPr>
        <w:ind w:left="720"/>
        <w:rPr>
          <w:rFonts w:ascii="Calibri" w:hAnsi="Calibri" w:cs="Tahoma"/>
          <w:szCs w:val="22"/>
        </w:rPr>
      </w:pPr>
    </w:p>
    <w:p w:rsidR="002C56BC" w:rsidRPr="001040D4" w:rsidRDefault="002C56BC" w:rsidP="008F7F7D">
      <w:pPr>
        <w:ind w:left="720"/>
        <w:rPr>
          <w:rFonts w:ascii="Calibri" w:hAnsi="Calibri" w:cs="Calibri"/>
          <w:szCs w:val="22"/>
        </w:rPr>
      </w:pPr>
      <w:r w:rsidRPr="00DC5CC3">
        <w:rPr>
          <w:rFonts w:ascii="Calibri" w:hAnsi="Calibri" w:cs="Tahoma"/>
          <w:szCs w:val="22"/>
        </w:rPr>
        <w:t>Be aware that Requests for Proposals are not opened and read publicly</w:t>
      </w:r>
      <w:r>
        <w:rPr>
          <w:rFonts w:ascii="Calibri" w:hAnsi="Calibri" w:cs="Tahoma"/>
          <w:szCs w:val="22"/>
        </w:rPr>
        <w:t>.</w:t>
      </w:r>
    </w:p>
    <w:p w:rsidR="00422C88" w:rsidRDefault="00422C88" w:rsidP="008F7F7D">
      <w:pPr>
        <w:ind w:left="720"/>
        <w:rPr>
          <w:rFonts w:ascii="Calibri" w:hAnsi="Calibri" w:cs="Calibri"/>
        </w:rPr>
      </w:pPr>
    </w:p>
    <w:p w:rsidR="00BE3D98" w:rsidRPr="001040D4" w:rsidRDefault="00BE3D98" w:rsidP="008F7F7D">
      <w:pPr>
        <w:ind w:left="720"/>
        <w:rPr>
          <w:rFonts w:ascii="Calibri" w:hAnsi="Calibri" w:cs="Calibri"/>
        </w:rPr>
      </w:pPr>
    </w:p>
    <w:p w:rsidR="006D3E78" w:rsidRPr="00B36B6C" w:rsidRDefault="0052172F" w:rsidP="007D59A0">
      <w:pPr>
        <w:pStyle w:val="Heading1"/>
        <w:keepNext/>
      </w:pPr>
      <w:bookmarkStart w:id="8" w:name="_Toc456684835"/>
      <w:bookmarkEnd w:id="7"/>
      <w:r w:rsidRPr="00B36B6C">
        <w:t>GENERAL PROVISIONS</w:t>
      </w:r>
      <w:bookmarkEnd w:id="8"/>
    </w:p>
    <w:p w:rsidR="00301D5C" w:rsidRDefault="00301D5C" w:rsidP="007D59A0">
      <w:pPr>
        <w:keepNext/>
        <w:ind w:left="720"/>
        <w:rPr>
          <w:rFonts w:ascii="Calibri" w:hAnsi="Calibri" w:cs="Tahoma"/>
          <w:szCs w:val="22"/>
        </w:rPr>
      </w:pPr>
    </w:p>
    <w:p w:rsidR="00B63094" w:rsidRPr="006D0B5E" w:rsidRDefault="00B63094" w:rsidP="007D59A0">
      <w:pPr>
        <w:keepNext/>
        <w:spacing w:after="240"/>
        <w:ind w:left="360"/>
        <w:rPr>
          <w:rFonts w:cs="Tahoma"/>
          <w:szCs w:val="22"/>
        </w:rPr>
      </w:pPr>
      <w:r w:rsidRPr="006D0B5E">
        <w:rPr>
          <w:rFonts w:cs="Tahoma"/>
          <w:szCs w:val="22"/>
        </w:rPr>
        <w:t>The following general provision</w:t>
      </w:r>
      <w:r>
        <w:rPr>
          <w:rFonts w:cs="Tahoma"/>
          <w:szCs w:val="22"/>
        </w:rPr>
        <w:t>s shall govern the procurement process for Hamilton County as well as any contract that may result from this procurement process.</w:t>
      </w:r>
    </w:p>
    <w:p w:rsidR="006D3E78" w:rsidRPr="000866FA" w:rsidRDefault="006D3E78" w:rsidP="007D59A0">
      <w:pPr>
        <w:keepNext/>
        <w:numPr>
          <w:ilvl w:val="0"/>
          <w:numId w:val="2"/>
        </w:numPr>
        <w:tabs>
          <w:tab w:val="clear" w:pos="1440"/>
          <w:tab w:val="left" w:pos="720"/>
        </w:tabs>
        <w:spacing w:after="120"/>
        <w:ind w:left="720"/>
        <w:rPr>
          <w:rFonts w:ascii="Calibri" w:hAnsi="Calibri" w:cs="Tahoma"/>
          <w:b/>
          <w:szCs w:val="22"/>
          <w:u w:val="single"/>
        </w:rPr>
      </w:pPr>
      <w:r w:rsidRPr="000866FA">
        <w:rPr>
          <w:rFonts w:ascii="Calibri" w:hAnsi="Calibri" w:cs="Tahoma"/>
          <w:b/>
          <w:szCs w:val="22"/>
          <w:u w:val="single"/>
        </w:rPr>
        <w:t>Proposal Amendment and Rules for Withdrawal</w:t>
      </w:r>
    </w:p>
    <w:p w:rsidR="000D4DF6" w:rsidRDefault="000D4DF6" w:rsidP="007D59A0">
      <w:pPr>
        <w:keepNext/>
        <w:ind w:left="720"/>
        <w:rPr>
          <w:rFonts w:ascii="Calibri" w:hAnsi="Calibri" w:cs="Calibri"/>
          <w:szCs w:val="22"/>
        </w:rPr>
      </w:pPr>
      <w:r>
        <w:rPr>
          <w:rFonts w:ascii="Calibri" w:hAnsi="Calibri" w:cs="Calibri"/>
          <w:szCs w:val="22"/>
        </w:rPr>
        <w:t>A proposal</w:t>
      </w:r>
      <w:r w:rsidRPr="000D4DF6">
        <w:rPr>
          <w:rFonts w:ascii="Calibri" w:hAnsi="Calibri" w:cs="Calibri"/>
          <w:szCs w:val="22"/>
        </w:rPr>
        <w:t xml:space="preserve"> may be withdrawn prior to the response due date by submitting a written request for its withdrawal to the County, signed by the submitter and delivered to Hamilton County Director of </w:t>
      </w:r>
      <w:r w:rsidR="008E35C2">
        <w:rPr>
          <w:rFonts w:ascii="Calibri" w:hAnsi="Calibri" w:cs="Calibri"/>
          <w:szCs w:val="22"/>
        </w:rPr>
        <w:t>Procurement</w:t>
      </w:r>
      <w:r w:rsidRPr="000D4DF6">
        <w:rPr>
          <w:rFonts w:ascii="Calibri" w:hAnsi="Calibri" w:cs="Calibri"/>
          <w:szCs w:val="22"/>
        </w:rPr>
        <w:t xml:space="preserve">.  </w:t>
      </w:r>
      <w:r w:rsidR="00C4568F">
        <w:rPr>
          <w:rFonts w:ascii="Calibri" w:hAnsi="Calibri" w:cs="Calibri"/>
          <w:szCs w:val="22"/>
        </w:rPr>
        <w:t>A withdrawn proposal</w:t>
      </w:r>
      <w:r w:rsidRPr="000D4DF6">
        <w:rPr>
          <w:rFonts w:ascii="Calibri" w:hAnsi="Calibri" w:cs="Calibri"/>
          <w:szCs w:val="22"/>
        </w:rPr>
        <w:t xml:space="preserve"> may be resubmitted up to the time de</w:t>
      </w:r>
      <w:r w:rsidR="00C4568F">
        <w:rPr>
          <w:rFonts w:ascii="Calibri" w:hAnsi="Calibri" w:cs="Calibri"/>
          <w:szCs w:val="22"/>
        </w:rPr>
        <w:t>signated for the receipt of proposals</w:t>
      </w:r>
      <w:r w:rsidRPr="000D4DF6">
        <w:rPr>
          <w:rFonts w:ascii="Calibri" w:hAnsi="Calibri" w:cs="Calibri"/>
          <w:szCs w:val="22"/>
        </w:rPr>
        <w:t xml:space="preserve"> provided that it t</w:t>
      </w:r>
      <w:r w:rsidR="00C4568F">
        <w:rPr>
          <w:rFonts w:ascii="Calibri" w:hAnsi="Calibri" w:cs="Calibri"/>
          <w:szCs w:val="22"/>
        </w:rPr>
        <w:t>hen fully conforms to the RFP</w:t>
      </w:r>
      <w:r w:rsidRPr="000D4DF6">
        <w:rPr>
          <w:rFonts w:ascii="Calibri" w:hAnsi="Calibri" w:cs="Calibri"/>
          <w:szCs w:val="22"/>
        </w:rPr>
        <w:t xml:space="preserve"> requirements.</w:t>
      </w:r>
    </w:p>
    <w:p w:rsidR="005A29F7" w:rsidRDefault="005A29F7" w:rsidP="004B664F">
      <w:pPr>
        <w:ind w:left="720"/>
        <w:rPr>
          <w:rFonts w:ascii="Calibri" w:hAnsi="Calibri" w:cs="Calibri"/>
          <w:szCs w:val="22"/>
        </w:rPr>
      </w:pPr>
    </w:p>
    <w:p w:rsidR="00113568" w:rsidRDefault="00113568" w:rsidP="004B664F">
      <w:pPr>
        <w:pStyle w:val="BodyText3"/>
        <w:autoSpaceDE w:val="0"/>
        <w:autoSpaceDN w:val="0"/>
        <w:adjustRightInd w:val="0"/>
        <w:spacing w:after="0"/>
        <w:ind w:left="720"/>
        <w:rPr>
          <w:rFonts w:ascii="Calibri" w:hAnsi="Calibri" w:cs="Arial"/>
          <w:sz w:val="22"/>
          <w:szCs w:val="22"/>
        </w:rPr>
      </w:pPr>
      <w:r w:rsidRPr="00113568">
        <w:rPr>
          <w:rFonts w:ascii="Calibri" w:hAnsi="Calibri" w:cs="Arial"/>
          <w:sz w:val="22"/>
          <w:szCs w:val="22"/>
        </w:rPr>
        <w:t xml:space="preserve">The County shall not accept any amendments, revisions, or alterations to proposals </w:t>
      </w:r>
      <w:r w:rsidRPr="00113568">
        <w:rPr>
          <w:rFonts w:ascii="Calibri" w:hAnsi="Calibri" w:cs="Arial"/>
          <w:i/>
          <w:sz w:val="22"/>
          <w:szCs w:val="22"/>
        </w:rPr>
        <w:t xml:space="preserve">after the deadline for proposal submittal </w:t>
      </w:r>
      <w:r w:rsidRPr="00113568">
        <w:rPr>
          <w:rFonts w:ascii="Calibri" w:hAnsi="Calibri" w:cs="Arial"/>
          <w:sz w:val="22"/>
          <w:szCs w:val="22"/>
        </w:rPr>
        <w:t>unless the County requests such in writing.</w:t>
      </w:r>
    </w:p>
    <w:p w:rsidR="00061D78" w:rsidRDefault="00061D78" w:rsidP="004B664F">
      <w:pPr>
        <w:pStyle w:val="BodyText3"/>
        <w:autoSpaceDE w:val="0"/>
        <w:autoSpaceDN w:val="0"/>
        <w:adjustRightInd w:val="0"/>
        <w:spacing w:after="0"/>
        <w:ind w:left="720"/>
        <w:rPr>
          <w:rFonts w:ascii="Calibri" w:hAnsi="Calibri" w:cs="Arial"/>
          <w:sz w:val="22"/>
          <w:szCs w:val="22"/>
        </w:rPr>
      </w:pPr>
    </w:p>
    <w:p w:rsidR="00835480" w:rsidRDefault="00835480" w:rsidP="007D59A0">
      <w:pPr>
        <w:keepNext/>
        <w:numPr>
          <w:ilvl w:val="0"/>
          <w:numId w:val="2"/>
        </w:numPr>
        <w:tabs>
          <w:tab w:val="clear" w:pos="1440"/>
        </w:tabs>
        <w:spacing w:after="120"/>
        <w:ind w:left="720"/>
        <w:rPr>
          <w:rFonts w:ascii="Calibri" w:hAnsi="Calibri" w:cs="Tahoma"/>
          <w:b/>
          <w:szCs w:val="22"/>
          <w:u w:val="single"/>
        </w:rPr>
      </w:pPr>
      <w:r>
        <w:rPr>
          <w:rFonts w:ascii="Calibri" w:hAnsi="Calibri" w:cs="Tahoma"/>
          <w:b/>
          <w:szCs w:val="22"/>
          <w:u w:val="single"/>
        </w:rPr>
        <w:t>Duty to Inquire</w:t>
      </w:r>
    </w:p>
    <w:p w:rsidR="00835480" w:rsidRDefault="00835480" w:rsidP="007D59A0">
      <w:pPr>
        <w:keepNext/>
        <w:ind w:left="720"/>
        <w:rPr>
          <w:rFonts w:ascii="Calibri" w:hAnsi="Calibri"/>
          <w:szCs w:val="22"/>
        </w:rPr>
      </w:pPr>
      <w:r>
        <w:rPr>
          <w:rFonts w:ascii="Calibri" w:hAnsi="Calibri"/>
          <w:szCs w:val="22"/>
        </w:rPr>
        <w:t>B</w:t>
      </w:r>
      <w:r w:rsidRPr="000426A3">
        <w:rPr>
          <w:rFonts w:ascii="Calibri" w:hAnsi="Calibri"/>
          <w:szCs w:val="22"/>
        </w:rPr>
        <w:t>y submitting a</w:t>
      </w:r>
      <w:r>
        <w:rPr>
          <w:rFonts w:ascii="Calibri" w:hAnsi="Calibri"/>
          <w:szCs w:val="22"/>
        </w:rPr>
        <w:t xml:space="preserve"> proposal, the Proposer</w:t>
      </w:r>
      <w:r w:rsidRPr="000426A3">
        <w:rPr>
          <w:rFonts w:ascii="Calibri" w:hAnsi="Calibri"/>
          <w:szCs w:val="22"/>
        </w:rPr>
        <w:t xml:space="preserve"> represents that it has read and understands the</w:t>
      </w:r>
      <w:r>
        <w:rPr>
          <w:rFonts w:ascii="Calibri" w:hAnsi="Calibri"/>
          <w:szCs w:val="22"/>
        </w:rPr>
        <w:t xml:space="preserve"> Solicitation and that its proposal</w:t>
      </w:r>
      <w:r w:rsidRPr="000426A3">
        <w:rPr>
          <w:rFonts w:ascii="Calibri" w:hAnsi="Calibri"/>
          <w:szCs w:val="22"/>
        </w:rPr>
        <w:t xml:space="preserve"> is made in compliance with the Solicitation. </w:t>
      </w:r>
      <w:r>
        <w:rPr>
          <w:rFonts w:ascii="Calibri" w:hAnsi="Calibri"/>
          <w:szCs w:val="22"/>
        </w:rPr>
        <w:t xml:space="preserve"> Proposers </w:t>
      </w:r>
      <w:r w:rsidRPr="000426A3">
        <w:rPr>
          <w:rFonts w:ascii="Calibri" w:hAnsi="Calibri"/>
          <w:szCs w:val="22"/>
        </w:rPr>
        <w:t xml:space="preserve">are expected to examine the Solicitation thoroughly and should request an explanation of any ambiguities, discrepancies, errors, omissions, or conflicting statements in the Solicitation. </w:t>
      </w:r>
      <w:r w:rsidR="002C56BC">
        <w:rPr>
          <w:rFonts w:ascii="Calibri" w:hAnsi="Calibri"/>
          <w:szCs w:val="22"/>
        </w:rPr>
        <w:t xml:space="preserve"> </w:t>
      </w:r>
      <w:r w:rsidRPr="000426A3">
        <w:rPr>
          <w:rFonts w:ascii="Calibri" w:hAnsi="Calibri"/>
          <w:szCs w:val="22"/>
        </w:rPr>
        <w:t>Failure</w:t>
      </w:r>
      <w:r>
        <w:rPr>
          <w:rFonts w:ascii="Calibri" w:hAnsi="Calibri"/>
          <w:szCs w:val="22"/>
        </w:rPr>
        <w:t xml:space="preserve"> to do so will be at the Proposer</w:t>
      </w:r>
      <w:r w:rsidRPr="000426A3">
        <w:rPr>
          <w:rFonts w:ascii="Calibri" w:hAnsi="Calibri"/>
          <w:szCs w:val="22"/>
        </w:rPr>
        <w:t>’s risk.</w:t>
      </w:r>
      <w:r>
        <w:rPr>
          <w:rFonts w:ascii="Calibri" w:hAnsi="Calibri"/>
          <w:szCs w:val="22"/>
        </w:rPr>
        <w:t xml:space="preserve">  Proposer</w:t>
      </w:r>
      <w:r w:rsidRPr="000426A3">
        <w:rPr>
          <w:rFonts w:ascii="Calibri" w:hAnsi="Calibri"/>
          <w:szCs w:val="22"/>
        </w:rPr>
        <w:t xml:space="preserve"> assumes responsibility for any patent ambiguity </w:t>
      </w:r>
      <w:r>
        <w:rPr>
          <w:rFonts w:ascii="Calibri" w:hAnsi="Calibri"/>
          <w:szCs w:val="22"/>
        </w:rPr>
        <w:t>in the Solicitation that it does not bring to the County</w:t>
      </w:r>
      <w:r w:rsidR="00FA55AD">
        <w:rPr>
          <w:rFonts w:ascii="Calibri" w:hAnsi="Calibri"/>
          <w:szCs w:val="22"/>
        </w:rPr>
        <w:t>’s attention, in writing, immediately upon receipt of the Solicitation.</w:t>
      </w:r>
      <w:r w:rsidRPr="000426A3">
        <w:rPr>
          <w:rFonts w:ascii="Calibri" w:hAnsi="Calibri"/>
          <w:szCs w:val="22"/>
        </w:rPr>
        <w:t xml:space="preserve"> </w:t>
      </w:r>
    </w:p>
    <w:p w:rsidR="00705E08" w:rsidRPr="00595E0A" w:rsidRDefault="00705E08" w:rsidP="00705E08">
      <w:pPr>
        <w:widowControl w:val="0"/>
        <w:autoSpaceDE w:val="0"/>
        <w:autoSpaceDN w:val="0"/>
        <w:adjustRightInd w:val="0"/>
        <w:ind w:left="720"/>
        <w:rPr>
          <w:rFonts w:cs="Times"/>
          <w:szCs w:val="22"/>
        </w:rPr>
      </w:pPr>
    </w:p>
    <w:p w:rsidR="00705E08" w:rsidRPr="004279CB" w:rsidRDefault="00705E08" w:rsidP="007D59A0">
      <w:pPr>
        <w:pStyle w:val="ListParagraph"/>
        <w:keepNext/>
        <w:numPr>
          <w:ilvl w:val="0"/>
          <w:numId w:val="2"/>
        </w:numPr>
        <w:tabs>
          <w:tab w:val="clear" w:pos="1440"/>
        </w:tabs>
        <w:spacing w:after="120"/>
        <w:ind w:left="720"/>
        <w:rPr>
          <w:b/>
          <w:szCs w:val="22"/>
          <w:u w:val="single"/>
        </w:rPr>
      </w:pPr>
      <w:r w:rsidRPr="004279CB">
        <w:rPr>
          <w:b/>
          <w:szCs w:val="22"/>
          <w:u w:val="single"/>
        </w:rPr>
        <w:lastRenderedPageBreak/>
        <w:t>Exceptions</w:t>
      </w:r>
    </w:p>
    <w:p w:rsidR="00705E08" w:rsidRDefault="00705E08" w:rsidP="007D59A0">
      <w:pPr>
        <w:keepNext/>
        <w:ind w:left="720"/>
        <w:rPr>
          <w:szCs w:val="22"/>
        </w:rPr>
      </w:pPr>
      <w:r w:rsidRPr="00422AD5">
        <w:rPr>
          <w:szCs w:val="22"/>
        </w:rPr>
        <w:t xml:space="preserve">If the Proposer cannot accept Hamilton County’s requirements then they shall raise their exceptions in writing to the Procurement Official, as specified in </w:t>
      </w:r>
      <w:r>
        <w:rPr>
          <w:szCs w:val="22"/>
        </w:rPr>
        <w:t xml:space="preserve">Interpretation </w:t>
      </w:r>
      <w:r w:rsidRPr="00422AD5">
        <w:rPr>
          <w:szCs w:val="22"/>
        </w:rPr>
        <w:t>and Clarifications provision above, and the Procurement Official will attempt to address them in th</w:t>
      </w:r>
      <w:r>
        <w:rPr>
          <w:szCs w:val="22"/>
        </w:rPr>
        <w:t>e form of an addendum to the RFP</w:t>
      </w:r>
      <w:r w:rsidRPr="00422AD5">
        <w:rPr>
          <w:szCs w:val="22"/>
        </w:rPr>
        <w:t>.  If the Proposer’s concerns are not adequately addressed by the Procurement Official, Proposers shall include a</w:t>
      </w:r>
      <w:r>
        <w:rPr>
          <w:szCs w:val="22"/>
        </w:rPr>
        <w:t>ny unresolved exceptions in the</w:t>
      </w:r>
      <w:r w:rsidR="00B63094">
        <w:rPr>
          <w:szCs w:val="22"/>
        </w:rPr>
        <w:t>ir</w:t>
      </w:r>
      <w:r w:rsidRPr="00422AD5">
        <w:rPr>
          <w:szCs w:val="22"/>
        </w:rPr>
        <w:t xml:space="preserve"> </w:t>
      </w:r>
      <w:r>
        <w:rPr>
          <w:szCs w:val="22"/>
        </w:rPr>
        <w:t>p</w:t>
      </w:r>
      <w:r w:rsidRPr="00422AD5">
        <w:rPr>
          <w:szCs w:val="22"/>
        </w:rPr>
        <w:t>roposal</w:t>
      </w:r>
      <w:r w:rsidR="00B63094">
        <w:rPr>
          <w:szCs w:val="22"/>
        </w:rPr>
        <w:t xml:space="preserve"> response</w:t>
      </w:r>
      <w:r w:rsidRPr="00422AD5">
        <w:rPr>
          <w:szCs w:val="22"/>
        </w:rPr>
        <w:t>.  Proposers are cautioned that if Hamilton County is unable to accept the exceptions, as stated, the Proposal may be subject to rejection.</w:t>
      </w:r>
      <w:r w:rsidRPr="008C5C4A">
        <w:rPr>
          <w:szCs w:val="22"/>
        </w:rPr>
        <w:t xml:space="preserve"> </w:t>
      </w:r>
    </w:p>
    <w:p w:rsidR="00705E08" w:rsidRDefault="00705E08" w:rsidP="00705E08">
      <w:pPr>
        <w:ind w:left="720"/>
        <w:rPr>
          <w:szCs w:val="22"/>
        </w:rPr>
      </w:pPr>
    </w:p>
    <w:p w:rsidR="00A90C31" w:rsidRDefault="00A90C31" w:rsidP="007D59A0">
      <w:pPr>
        <w:keepNext/>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Severability</w:t>
      </w:r>
    </w:p>
    <w:p w:rsidR="00A90C31" w:rsidRDefault="00A90C31" w:rsidP="007D59A0">
      <w:pPr>
        <w:pStyle w:val="BodyTextIndent"/>
        <w:keepNext/>
        <w:spacing w:line="240" w:lineRule="auto"/>
        <w:rPr>
          <w:rFonts w:ascii="Calibri" w:hAnsi="Calibri"/>
          <w:szCs w:val="22"/>
        </w:rPr>
      </w:pPr>
      <w:r w:rsidRPr="00777AF9">
        <w:rPr>
          <w:rFonts w:ascii="Calibri" w:hAnsi="Calibri"/>
          <w:szCs w:val="22"/>
        </w:rPr>
        <w:t xml:space="preserve">If any provision of this RFP is declared by a court to be illegal or in conflict with any law, the validity of the remaining terms and provisions shall not be affected.  The rights and obligations of the County and Proposers shall then be construed and enforced as if the RFP did not contain the particular provision held to be invalid. </w:t>
      </w:r>
    </w:p>
    <w:p w:rsidR="00A90C31" w:rsidRDefault="00A90C31" w:rsidP="00A90C31">
      <w:pPr>
        <w:pStyle w:val="BodyTextIndent"/>
        <w:spacing w:line="240" w:lineRule="auto"/>
        <w:rPr>
          <w:rFonts w:ascii="Calibri" w:hAnsi="Calibri"/>
          <w:szCs w:val="22"/>
        </w:rPr>
      </w:pPr>
    </w:p>
    <w:p w:rsidR="00A90C31" w:rsidRPr="005E2297" w:rsidRDefault="00A90C31" w:rsidP="007D59A0">
      <w:pPr>
        <w:pStyle w:val="ListParagraph"/>
        <w:keepNext/>
        <w:numPr>
          <w:ilvl w:val="0"/>
          <w:numId w:val="2"/>
        </w:numPr>
        <w:tabs>
          <w:tab w:val="clear" w:pos="1440"/>
        </w:tabs>
        <w:autoSpaceDE w:val="0"/>
        <w:autoSpaceDN w:val="0"/>
        <w:adjustRightInd w:val="0"/>
        <w:spacing w:after="120"/>
        <w:ind w:left="720"/>
        <w:rPr>
          <w:rFonts w:cs="Times"/>
          <w:b/>
          <w:szCs w:val="22"/>
          <w:u w:val="single"/>
        </w:rPr>
      </w:pPr>
      <w:r w:rsidRPr="005E2297">
        <w:rPr>
          <w:rFonts w:cs="Times"/>
          <w:b/>
          <w:szCs w:val="22"/>
          <w:u w:val="single"/>
        </w:rPr>
        <w:t>No Liability for Costs</w:t>
      </w:r>
    </w:p>
    <w:p w:rsidR="00A90C31" w:rsidRDefault="00A90C31" w:rsidP="007D59A0">
      <w:pPr>
        <w:keepNext/>
        <w:autoSpaceDE w:val="0"/>
        <w:autoSpaceDN w:val="0"/>
        <w:adjustRightInd w:val="0"/>
        <w:ind w:left="720"/>
        <w:rPr>
          <w:rFonts w:cs="Times"/>
          <w:szCs w:val="22"/>
        </w:rPr>
      </w:pPr>
      <w:r>
        <w:rPr>
          <w:rFonts w:cs="Times"/>
          <w:szCs w:val="22"/>
        </w:rPr>
        <w:t>Hamilton County is</w:t>
      </w:r>
      <w:r w:rsidRPr="00595E0A">
        <w:rPr>
          <w:rFonts w:cs="Times"/>
          <w:szCs w:val="22"/>
        </w:rPr>
        <w:t xml:space="preserve"> not responsible for costs or damages incurred by Bidders, </w:t>
      </w:r>
      <w:r>
        <w:rPr>
          <w:rFonts w:cs="Times"/>
          <w:szCs w:val="22"/>
        </w:rPr>
        <w:t xml:space="preserve">Proposers, </w:t>
      </w:r>
      <w:r w:rsidRPr="00595E0A">
        <w:rPr>
          <w:rFonts w:cs="Times"/>
          <w:szCs w:val="22"/>
        </w:rPr>
        <w:t>Teams,</w:t>
      </w:r>
      <w:r>
        <w:rPr>
          <w:rFonts w:cs="Times"/>
          <w:szCs w:val="22"/>
        </w:rPr>
        <w:t xml:space="preserve"> </w:t>
      </w:r>
      <w:r w:rsidRPr="00595E0A">
        <w:rPr>
          <w:rFonts w:cs="Times"/>
          <w:szCs w:val="22"/>
        </w:rPr>
        <w:t>Team Members, subcontractors, or other interested parties in connection with the solicitation process, including but not limited to costs associated with preparing responses, qualifications, and proposals and of participating in any conferences, oral presentations, or negotiations.</w:t>
      </w:r>
    </w:p>
    <w:p w:rsidR="00A90C31" w:rsidRDefault="00A90C31" w:rsidP="00A90C31">
      <w:pPr>
        <w:widowControl w:val="0"/>
        <w:autoSpaceDE w:val="0"/>
        <w:autoSpaceDN w:val="0"/>
        <w:adjustRightInd w:val="0"/>
        <w:ind w:left="720"/>
        <w:rPr>
          <w:rFonts w:cs="Times"/>
          <w:szCs w:val="22"/>
        </w:rPr>
      </w:pPr>
    </w:p>
    <w:p w:rsidR="00A5195D" w:rsidRDefault="00DE280C" w:rsidP="007D59A0">
      <w:pPr>
        <w:keepNext/>
        <w:numPr>
          <w:ilvl w:val="0"/>
          <w:numId w:val="2"/>
        </w:numPr>
        <w:tabs>
          <w:tab w:val="clear" w:pos="1440"/>
        </w:tabs>
        <w:spacing w:after="120"/>
        <w:ind w:left="720"/>
        <w:rPr>
          <w:rFonts w:ascii="Calibri" w:hAnsi="Calibri" w:cs="Tahoma"/>
          <w:b/>
          <w:szCs w:val="22"/>
          <w:u w:val="single"/>
        </w:rPr>
      </w:pPr>
      <w:r>
        <w:rPr>
          <w:rFonts w:ascii="Calibri" w:hAnsi="Calibri" w:cs="Tahoma"/>
          <w:b/>
          <w:szCs w:val="22"/>
          <w:u w:val="single"/>
        </w:rPr>
        <w:t xml:space="preserve">Proposal </w:t>
      </w:r>
      <w:r w:rsidR="00A5195D">
        <w:rPr>
          <w:rFonts w:ascii="Calibri" w:hAnsi="Calibri" w:cs="Tahoma"/>
          <w:b/>
          <w:szCs w:val="22"/>
          <w:u w:val="single"/>
        </w:rPr>
        <w:t>Errors</w:t>
      </w:r>
      <w:r w:rsidR="002C56BC">
        <w:rPr>
          <w:rFonts w:ascii="Calibri" w:hAnsi="Calibri" w:cs="Tahoma"/>
          <w:b/>
          <w:szCs w:val="22"/>
          <w:u w:val="single"/>
        </w:rPr>
        <w:t xml:space="preserve"> and Incorrect Information</w:t>
      </w:r>
    </w:p>
    <w:p w:rsidR="00894FAE" w:rsidRDefault="00A5195D" w:rsidP="007D59A0">
      <w:pPr>
        <w:keepNext/>
        <w:ind w:left="720"/>
        <w:rPr>
          <w:rFonts w:ascii="Calibri" w:hAnsi="Calibri" w:cs="Tahoma"/>
          <w:szCs w:val="22"/>
        </w:rPr>
      </w:pPr>
      <w:r>
        <w:rPr>
          <w:rFonts w:ascii="Calibri" w:hAnsi="Calibri" w:cs="Tahoma"/>
          <w:szCs w:val="22"/>
        </w:rPr>
        <w:t>Proposers are liable for all errors or omissions contained in their proposal.  Proposers shall not be allowed to alter proposal documents after the deadline for submitting a proposal.</w:t>
      </w:r>
    </w:p>
    <w:p w:rsidR="00AF695E" w:rsidRDefault="00AF695E" w:rsidP="004B664F">
      <w:pPr>
        <w:ind w:left="720"/>
        <w:rPr>
          <w:rFonts w:ascii="Calibri" w:hAnsi="Calibri" w:cs="Tahoma"/>
          <w:szCs w:val="22"/>
        </w:rPr>
      </w:pPr>
    </w:p>
    <w:p w:rsidR="00835480" w:rsidRDefault="00835480" w:rsidP="004B664F">
      <w:pPr>
        <w:pStyle w:val="BodyTextIndent"/>
        <w:spacing w:line="240" w:lineRule="auto"/>
        <w:rPr>
          <w:rFonts w:ascii="Calibri" w:hAnsi="Calibri"/>
          <w:szCs w:val="22"/>
        </w:rPr>
      </w:pPr>
      <w:r>
        <w:rPr>
          <w:rFonts w:ascii="Calibri" w:hAnsi="Calibri"/>
          <w:szCs w:val="22"/>
        </w:rPr>
        <w:t>I</w:t>
      </w:r>
      <w:r w:rsidRPr="00FC2F6A">
        <w:rPr>
          <w:rFonts w:ascii="Calibri" w:hAnsi="Calibri"/>
          <w:szCs w:val="22"/>
        </w:rPr>
        <w:t>f the County determines that a Proposer has provided, for consideration in the evaluation process or contract negotiations, incorrect information that the Proposer knew or should have known was materially incorrect, that proposal may, at the County’s sole discretion, be determined non-responsive and be rejected.</w:t>
      </w:r>
    </w:p>
    <w:p w:rsidR="00732B11" w:rsidRPr="00732B11" w:rsidRDefault="00732B11" w:rsidP="004B664F">
      <w:pPr>
        <w:pStyle w:val="BodyTextIndent"/>
        <w:spacing w:line="240" w:lineRule="auto"/>
        <w:rPr>
          <w:rFonts w:ascii="Calibri" w:hAnsi="Calibri"/>
          <w:szCs w:val="22"/>
        </w:rPr>
      </w:pPr>
    </w:p>
    <w:p w:rsidR="006D3E78" w:rsidRPr="000866FA" w:rsidRDefault="006D3E78" w:rsidP="007D59A0">
      <w:pPr>
        <w:keepNext/>
        <w:numPr>
          <w:ilvl w:val="0"/>
          <w:numId w:val="2"/>
        </w:numPr>
        <w:tabs>
          <w:tab w:val="clear" w:pos="1440"/>
        </w:tabs>
        <w:spacing w:after="120"/>
        <w:ind w:left="720"/>
        <w:rPr>
          <w:rFonts w:ascii="Calibri" w:hAnsi="Calibri" w:cs="Tahoma"/>
          <w:b/>
          <w:szCs w:val="22"/>
        </w:rPr>
      </w:pPr>
      <w:r w:rsidRPr="000866FA">
        <w:rPr>
          <w:rFonts w:ascii="Calibri" w:hAnsi="Calibri" w:cs="Tahoma"/>
          <w:b/>
          <w:szCs w:val="22"/>
          <w:u w:val="single"/>
        </w:rPr>
        <w:t xml:space="preserve">Acceptance of </w:t>
      </w:r>
      <w:r w:rsidR="009B1BDB">
        <w:rPr>
          <w:rFonts w:ascii="Calibri" w:hAnsi="Calibri" w:cs="Tahoma"/>
          <w:b/>
          <w:szCs w:val="22"/>
          <w:u w:val="single"/>
        </w:rPr>
        <w:t>Submissions</w:t>
      </w:r>
    </w:p>
    <w:p w:rsidR="006D3E78" w:rsidRPr="000866FA" w:rsidRDefault="006D3E78" w:rsidP="007D59A0">
      <w:pPr>
        <w:keepNext/>
        <w:ind w:left="720"/>
        <w:rPr>
          <w:rFonts w:ascii="Calibri" w:hAnsi="Calibri" w:cs="Tahoma"/>
          <w:szCs w:val="22"/>
        </w:rPr>
      </w:pPr>
      <w:r w:rsidRPr="000866FA">
        <w:rPr>
          <w:rFonts w:ascii="Calibri" w:hAnsi="Calibri" w:cs="Tahoma"/>
          <w:szCs w:val="22"/>
        </w:rPr>
        <w:t>All properly submitted proposals shall be accepted for evaluation.  However, the County reserves the right</w:t>
      </w:r>
      <w:r w:rsidR="00113568">
        <w:rPr>
          <w:rFonts w:ascii="Calibri" w:hAnsi="Calibri" w:cs="Tahoma"/>
          <w:szCs w:val="22"/>
        </w:rPr>
        <w:t xml:space="preserve">, in its sole discretion, </w:t>
      </w:r>
      <w:r w:rsidRPr="000866FA">
        <w:rPr>
          <w:rFonts w:ascii="Calibri" w:hAnsi="Calibri" w:cs="Tahoma"/>
          <w:szCs w:val="22"/>
        </w:rPr>
        <w:t xml:space="preserve">to </w:t>
      </w:r>
      <w:r w:rsidR="00337E69">
        <w:rPr>
          <w:rFonts w:ascii="Calibri" w:hAnsi="Calibri" w:cs="Tahoma"/>
          <w:szCs w:val="22"/>
        </w:rPr>
        <w:t xml:space="preserve">wave any informality, </w:t>
      </w:r>
      <w:r w:rsidRPr="000866FA">
        <w:rPr>
          <w:rFonts w:ascii="Calibri" w:hAnsi="Calibri" w:cs="Tahoma"/>
          <w:szCs w:val="22"/>
        </w:rPr>
        <w:t>request clarifications or corrections to proposals, reject any or all proposals received, cancel or withdraw this RFP, according to the best interests of the County.</w:t>
      </w:r>
    </w:p>
    <w:p w:rsidR="006D3E78" w:rsidRPr="000866FA" w:rsidRDefault="006D3E78" w:rsidP="004B664F">
      <w:pPr>
        <w:ind w:left="720"/>
        <w:rPr>
          <w:rFonts w:ascii="Calibri" w:hAnsi="Calibri" w:cs="Tahoma"/>
          <w:szCs w:val="22"/>
        </w:rPr>
      </w:pPr>
    </w:p>
    <w:p w:rsidR="00A5195D" w:rsidRDefault="006D3E78" w:rsidP="004B664F">
      <w:pPr>
        <w:ind w:left="720"/>
        <w:rPr>
          <w:rFonts w:ascii="Calibri" w:hAnsi="Calibri" w:cs="Tahoma"/>
          <w:szCs w:val="22"/>
        </w:rPr>
      </w:pPr>
      <w:r w:rsidRPr="000866FA">
        <w:rPr>
          <w:rFonts w:ascii="Calibri" w:hAnsi="Calibri" w:cs="Tahoma"/>
          <w:szCs w:val="22"/>
        </w:rPr>
        <w:t xml:space="preserve">Where the County may waive variances, such waiver shall not modify other RFP requirements or excuse the proposer from full compliance with the remainder of RFP specifications and other contract requirements if the proposer </w:t>
      </w:r>
      <w:r w:rsidR="00A5195D">
        <w:rPr>
          <w:rFonts w:ascii="Calibri" w:hAnsi="Calibri" w:cs="Tahoma"/>
          <w:szCs w:val="22"/>
        </w:rPr>
        <w:t xml:space="preserve">is awarded a contract.  </w:t>
      </w:r>
    </w:p>
    <w:p w:rsidR="00E44AD1" w:rsidRDefault="00E44AD1" w:rsidP="004B664F">
      <w:pPr>
        <w:ind w:left="720"/>
        <w:rPr>
          <w:rFonts w:ascii="Calibri" w:hAnsi="Calibri" w:cs="Tahoma"/>
          <w:szCs w:val="22"/>
        </w:rPr>
      </w:pPr>
    </w:p>
    <w:p w:rsidR="00B63094" w:rsidRPr="000866FA" w:rsidRDefault="00B63094" w:rsidP="00B0134D">
      <w:pPr>
        <w:numPr>
          <w:ilvl w:val="0"/>
          <w:numId w:val="2"/>
        </w:numPr>
        <w:tabs>
          <w:tab w:val="clear" w:pos="1440"/>
        </w:tabs>
        <w:spacing w:after="120"/>
        <w:ind w:left="720"/>
        <w:rPr>
          <w:rFonts w:ascii="Calibri" w:hAnsi="Calibri" w:cs="Tahoma"/>
          <w:b/>
          <w:szCs w:val="22"/>
        </w:rPr>
      </w:pPr>
      <w:r>
        <w:rPr>
          <w:rFonts w:ascii="Calibri" w:hAnsi="Calibri" w:cs="Tahoma"/>
          <w:b/>
          <w:szCs w:val="22"/>
          <w:u w:val="single"/>
        </w:rPr>
        <w:t>Mandatory Requirements</w:t>
      </w:r>
    </w:p>
    <w:p w:rsidR="00835480" w:rsidRDefault="00835480" w:rsidP="00B0134D">
      <w:pPr>
        <w:ind w:left="720"/>
        <w:rPr>
          <w:rFonts w:ascii="Calibri" w:hAnsi="Calibri" w:cs="Tahoma"/>
          <w:szCs w:val="22"/>
        </w:rPr>
      </w:pPr>
      <w:r w:rsidRPr="000866FA">
        <w:rPr>
          <w:rFonts w:ascii="Calibri" w:hAnsi="Calibri" w:cs="Tahoma"/>
          <w:szCs w:val="22"/>
        </w:rPr>
        <w:t>Mandated requirements</w:t>
      </w:r>
      <w:r>
        <w:rPr>
          <w:rFonts w:ascii="Calibri" w:hAnsi="Calibri" w:cs="Tahoma"/>
          <w:szCs w:val="22"/>
        </w:rPr>
        <w:t xml:space="preserve">, if indicated, </w:t>
      </w:r>
      <w:r w:rsidRPr="000866FA">
        <w:rPr>
          <w:rFonts w:ascii="Calibri" w:hAnsi="Calibri" w:cs="Tahoma"/>
          <w:szCs w:val="22"/>
        </w:rPr>
        <w:t>are those required by law or such that they cannot be waived and are not subject to negotiation.</w:t>
      </w:r>
      <w:r>
        <w:rPr>
          <w:rFonts w:ascii="Calibri" w:hAnsi="Calibri" w:cs="Tahoma"/>
          <w:szCs w:val="22"/>
        </w:rPr>
        <w:t xml:space="preserve">  In addition to any sections of the document specifying Mandatory Requirements, any use of the terms “shall” or “must” throughout the document also indicate</w:t>
      </w:r>
      <w:r w:rsidR="00907CEC">
        <w:rPr>
          <w:rFonts w:ascii="Calibri" w:hAnsi="Calibri" w:cs="Tahoma"/>
          <w:szCs w:val="22"/>
        </w:rPr>
        <w:t>s</w:t>
      </w:r>
      <w:r>
        <w:rPr>
          <w:rFonts w:ascii="Calibri" w:hAnsi="Calibri" w:cs="Tahoma"/>
          <w:szCs w:val="22"/>
        </w:rPr>
        <w:t xml:space="preserve"> that items are mandatory.  Proposals deemed to be non-responsive to these or other requirements may be disqualified at the sole discretion of the County.</w:t>
      </w:r>
    </w:p>
    <w:p w:rsidR="00705E08" w:rsidRPr="00243C25" w:rsidRDefault="00705E08" w:rsidP="007D59A0">
      <w:pPr>
        <w:pStyle w:val="ListParagraph"/>
        <w:keepNext/>
        <w:numPr>
          <w:ilvl w:val="0"/>
          <w:numId w:val="2"/>
        </w:numPr>
        <w:tabs>
          <w:tab w:val="clear" w:pos="1440"/>
          <w:tab w:val="num" w:pos="720"/>
        </w:tabs>
        <w:spacing w:after="120"/>
        <w:ind w:left="720"/>
        <w:rPr>
          <w:rFonts w:ascii="Calibri" w:hAnsi="Calibri" w:cs="Tahoma"/>
          <w:b/>
          <w:szCs w:val="22"/>
        </w:rPr>
      </w:pPr>
      <w:r w:rsidRPr="00243C25">
        <w:rPr>
          <w:rFonts w:ascii="Calibri" w:hAnsi="Calibri" w:cs="Tahoma"/>
          <w:b/>
          <w:szCs w:val="22"/>
          <w:u w:val="single"/>
        </w:rPr>
        <w:lastRenderedPageBreak/>
        <w:t>Proposal of Alternate and/or Additional Services</w:t>
      </w:r>
    </w:p>
    <w:p w:rsidR="00705E08" w:rsidRPr="00FC2F6A" w:rsidRDefault="00705E08" w:rsidP="007D59A0">
      <w:pPr>
        <w:pStyle w:val="BodyTextIndent"/>
        <w:keepNext/>
        <w:spacing w:line="259" w:lineRule="exact"/>
        <w:rPr>
          <w:rFonts w:ascii="Calibri" w:hAnsi="Calibri"/>
          <w:szCs w:val="22"/>
        </w:rPr>
      </w:pPr>
      <w:r>
        <w:rPr>
          <w:rFonts w:ascii="Calibri" w:hAnsi="Calibri"/>
          <w:szCs w:val="22"/>
        </w:rPr>
        <w:t>In order to receive consideration, Proposers must respond to the specific requirements as stated in this RFP.  P</w:t>
      </w:r>
      <w:r w:rsidRPr="00FC2F6A">
        <w:rPr>
          <w:rFonts w:ascii="Calibri" w:hAnsi="Calibri"/>
          <w:szCs w:val="22"/>
        </w:rPr>
        <w:t>roposals that</w:t>
      </w:r>
      <w:r>
        <w:rPr>
          <w:rFonts w:ascii="Calibri" w:hAnsi="Calibri"/>
          <w:szCs w:val="22"/>
        </w:rPr>
        <w:t xml:space="preserve"> solely </w:t>
      </w:r>
      <w:r w:rsidRPr="00FC2F6A">
        <w:rPr>
          <w:rFonts w:ascii="Calibri" w:hAnsi="Calibri"/>
          <w:szCs w:val="22"/>
        </w:rPr>
        <w:t>offer something different</w:t>
      </w:r>
      <w:r>
        <w:rPr>
          <w:rFonts w:ascii="Calibri" w:hAnsi="Calibri"/>
          <w:szCs w:val="22"/>
        </w:rPr>
        <w:t xml:space="preserve"> from that requested by the RFP</w:t>
      </w:r>
      <w:r w:rsidRPr="00FC2F6A">
        <w:rPr>
          <w:rFonts w:ascii="Calibri" w:hAnsi="Calibri"/>
          <w:szCs w:val="22"/>
        </w:rPr>
        <w:t xml:space="preserve"> shall be considered non-responsive and rejected.</w:t>
      </w:r>
    </w:p>
    <w:p w:rsidR="00705E08" w:rsidRDefault="00705E08" w:rsidP="00705E08">
      <w:pPr>
        <w:pStyle w:val="ListParagraph"/>
        <w:spacing w:before="211"/>
        <w:ind w:right="288"/>
        <w:rPr>
          <w:rFonts w:ascii="Calibri" w:hAnsi="Calibri"/>
          <w:szCs w:val="22"/>
        </w:rPr>
      </w:pPr>
      <w:r w:rsidRPr="00705E08">
        <w:rPr>
          <w:rFonts w:ascii="Calibri" w:hAnsi="Calibri"/>
          <w:szCs w:val="22"/>
        </w:rPr>
        <w:t xml:space="preserve">While Proposers may submit an offer of services in addition to those required by and described in this RFP, evaluation will be done on the requirements specified by the County.  Any additional services may be negotiated and added to the contract before contract signing at the sole discretion of the County. </w:t>
      </w:r>
    </w:p>
    <w:p w:rsidR="00705E08" w:rsidRPr="00705E08" w:rsidRDefault="00705E08" w:rsidP="00705E08">
      <w:pPr>
        <w:pStyle w:val="ListParagraph"/>
        <w:ind w:right="288"/>
        <w:rPr>
          <w:rFonts w:ascii="Calibri" w:hAnsi="Calibri"/>
          <w:szCs w:val="22"/>
        </w:rPr>
      </w:pPr>
    </w:p>
    <w:p w:rsidR="00294BAB" w:rsidRPr="00201C97" w:rsidRDefault="00294BAB" w:rsidP="007D59A0">
      <w:pPr>
        <w:keepNext/>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 xml:space="preserve">Discussions and the </w:t>
      </w:r>
      <w:r w:rsidRPr="00201C97">
        <w:rPr>
          <w:rFonts w:ascii="Calibri" w:hAnsi="Calibri" w:cs="Tahoma"/>
          <w:b/>
          <w:szCs w:val="22"/>
          <w:u w:val="single"/>
        </w:rPr>
        <w:t>Right to Negotiate</w:t>
      </w:r>
    </w:p>
    <w:p w:rsidR="00294BAB" w:rsidRDefault="00034B90" w:rsidP="007D59A0">
      <w:pPr>
        <w:keepNext/>
        <w:ind w:left="720"/>
        <w:rPr>
          <w:rFonts w:ascii="Calibri" w:hAnsi="Calibri"/>
          <w:szCs w:val="22"/>
        </w:rPr>
      </w:pPr>
      <w:r>
        <w:rPr>
          <w:rFonts w:ascii="Calibri" w:hAnsi="Calibri"/>
          <w:szCs w:val="22"/>
        </w:rPr>
        <w:t>After proposals are opened, d</w:t>
      </w:r>
      <w:r w:rsidR="00294BAB" w:rsidRPr="00C6307B">
        <w:rPr>
          <w:rFonts w:ascii="Calibri" w:hAnsi="Calibri"/>
          <w:szCs w:val="22"/>
        </w:rPr>
        <w:t xml:space="preserve">iscussions may be conducted with the service providers which have submitted proposals determined to be reasonably likely of being considered for selection, to assure a full understanding of, and responsiveness to, the RFP requirements.  Every effort shall be afforded to assure fair and equal treatment with respect to the opportunity for discussion of their respective proposals.  </w:t>
      </w:r>
    </w:p>
    <w:p w:rsidR="00294BAB" w:rsidRDefault="00294BAB" w:rsidP="004B664F">
      <w:pPr>
        <w:ind w:left="720"/>
        <w:jc w:val="both"/>
        <w:rPr>
          <w:rFonts w:ascii="Calibri" w:hAnsi="Calibri"/>
          <w:szCs w:val="22"/>
        </w:rPr>
      </w:pPr>
    </w:p>
    <w:p w:rsidR="00294BAB" w:rsidRPr="003834B5" w:rsidRDefault="00294BAB" w:rsidP="004B664F">
      <w:pPr>
        <w:autoSpaceDE w:val="0"/>
        <w:autoSpaceDN w:val="0"/>
        <w:adjustRightInd w:val="0"/>
        <w:ind w:left="720"/>
        <w:rPr>
          <w:rFonts w:ascii="Calibri" w:hAnsi="Calibri" w:cs="Tahoma"/>
          <w:szCs w:val="22"/>
        </w:rPr>
      </w:pPr>
      <w:r w:rsidRPr="000866FA">
        <w:rPr>
          <w:rFonts w:ascii="Calibri" w:hAnsi="Calibri" w:cs="Tahoma"/>
          <w:szCs w:val="22"/>
        </w:rPr>
        <w:t>The County reserves the right to further negotiate, after proposals are opened, wi</w:t>
      </w:r>
      <w:r>
        <w:rPr>
          <w:rFonts w:ascii="Calibri" w:hAnsi="Calibri" w:cs="Tahoma"/>
          <w:szCs w:val="22"/>
        </w:rPr>
        <w:t>th the apparent best-evaluated p</w:t>
      </w:r>
      <w:r w:rsidRPr="000866FA">
        <w:rPr>
          <w:rFonts w:ascii="Calibri" w:hAnsi="Calibri" w:cs="Tahoma"/>
          <w:szCs w:val="22"/>
        </w:rPr>
        <w:t>roposer(s), if such is deemed necessary in the discretion of the County.</w:t>
      </w:r>
      <w:r>
        <w:rPr>
          <w:rFonts w:ascii="Calibri" w:hAnsi="Calibri" w:cs="Tahoma"/>
          <w:szCs w:val="22"/>
        </w:rPr>
        <w:t xml:space="preserve">  </w:t>
      </w:r>
      <w:r w:rsidRPr="00113568">
        <w:rPr>
          <w:rFonts w:ascii="Calibri" w:hAnsi="Calibri" w:cs="Arial"/>
          <w:szCs w:val="22"/>
        </w:rPr>
        <w:t>This includes</w:t>
      </w:r>
      <w:r>
        <w:rPr>
          <w:rFonts w:ascii="Calibri" w:hAnsi="Calibri" w:cs="Arial"/>
          <w:szCs w:val="22"/>
        </w:rPr>
        <w:t>,</w:t>
      </w:r>
      <w:r w:rsidRPr="00113568">
        <w:rPr>
          <w:rFonts w:ascii="Calibri" w:hAnsi="Calibri" w:cs="Arial"/>
          <w:szCs w:val="22"/>
        </w:rPr>
        <w:t xml:space="preserve"> but is not limited to</w:t>
      </w:r>
      <w:r>
        <w:rPr>
          <w:rFonts w:ascii="Calibri" w:hAnsi="Calibri" w:cs="Arial"/>
          <w:szCs w:val="22"/>
        </w:rPr>
        <w:t>,</w:t>
      </w:r>
      <w:r w:rsidRPr="00113568">
        <w:rPr>
          <w:rFonts w:ascii="Calibri" w:hAnsi="Calibri" w:cs="Arial"/>
          <w:szCs w:val="22"/>
        </w:rPr>
        <w:t xml:space="preserve"> the right to schedule face-to-face meetings with any and all </w:t>
      </w:r>
      <w:r>
        <w:rPr>
          <w:rFonts w:ascii="Calibri" w:hAnsi="Calibri" w:cs="Arial"/>
          <w:szCs w:val="22"/>
        </w:rPr>
        <w:t>r</w:t>
      </w:r>
      <w:r w:rsidRPr="00113568">
        <w:rPr>
          <w:rFonts w:ascii="Calibri" w:hAnsi="Calibri" w:cs="Arial"/>
          <w:szCs w:val="22"/>
        </w:rPr>
        <w:t>espondents, both to confirm qualifications and to be introduced to the facilities and personnel that will service the County’s account if yo</w:t>
      </w:r>
      <w:r>
        <w:rPr>
          <w:rFonts w:ascii="Calibri" w:hAnsi="Calibri" w:cs="Arial"/>
          <w:szCs w:val="22"/>
        </w:rPr>
        <w:t>u are the p</w:t>
      </w:r>
      <w:r w:rsidRPr="00113568">
        <w:rPr>
          <w:rFonts w:ascii="Calibri" w:hAnsi="Calibri" w:cs="Arial"/>
          <w:szCs w:val="22"/>
        </w:rPr>
        <w:t>roposer chosen.</w:t>
      </w:r>
      <w:r>
        <w:rPr>
          <w:rFonts w:ascii="Calibri" w:hAnsi="Calibri" w:cs="Arial"/>
          <w:szCs w:val="22"/>
        </w:rPr>
        <w:t xml:space="preserve"> </w:t>
      </w:r>
      <w:r>
        <w:rPr>
          <w:rFonts w:ascii="Calibri" w:hAnsi="Calibri" w:cs="Tahoma"/>
          <w:szCs w:val="22"/>
        </w:rPr>
        <w:t xml:space="preserve">The County also reserves the right to request clarification of information submitted from one or more proposers.  </w:t>
      </w:r>
      <w:r w:rsidR="003834B5">
        <w:rPr>
          <w:rFonts w:ascii="Calibri" w:hAnsi="Calibri" w:cs="Tahoma"/>
          <w:szCs w:val="22"/>
        </w:rPr>
        <w:t xml:space="preserve"> </w:t>
      </w:r>
      <w:r>
        <w:rPr>
          <w:rFonts w:ascii="Calibri" w:hAnsi="Calibri"/>
          <w:szCs w:val="22"/>
        </w:rPr>
        <w:t>Vendors may be requested to submit a best and final offer after evaluations, discussions, oral presentations and/or site visits have been completed.</w:t>
      </w:r>
    </w:p>
    <w:p w:rsidR="00294BAB" w:rsidRDefault="00294BAB" w:rsidP="004B664F">
      <w:pPr>
        <w:autoSpaceDE w:val="0"/>
        <w:autoSpaceDN w:val="0"/>
        <w:adjustRightInd w:val="0"/>
        <w:spacing w:before="230"/>
        <w:ind w:left="720"/>
        <w:rPr>
          <w:rFonts w:ascii="Calibri" w:hAnsi="Calibri"/>
          <w:szCs w:val="22"/>
        </w:rPr>
      </w:pPr>
      <w:r w:rsidRPr="004633B9">
        <w:rPr>
          <w:rFonts w:ascii="Calibri" w:hAnsi="Calibri"/>
          <w:szCs w:val="22"/>
        </w:rPr>
        <w:t>The apparent best-evaluated Proposer</w:t>
      </w:r>
      <w:r>
        <w:rPr>
          <w:rFonts w:ascii="Calibri" w:hAnsi="Calibri"/>
          <w:szCs w:val="22"/>
        </w:rPr>
        <w:t>(s)</w:t>
      </w:r>
      <w:r w:rsidRPr="004633B9">
        <w:rPr>
          <w:rFonts w:ascii="Calibri" w:hAnsi="Calibri"/>
          <w:szCs w:val="22"/>
        </w:rPr>
        <w:t xml:space="preserve"> shall be prepared to enter into a contract with the County which the proposer shall draft.  Notwithstanding, the County reserves the right to add terms and conditions, deemed to be in the best interest of the County, during  final contract negotiations.  Any such terms and conditions shall be within the scope of the RFP and shall not affect the basis of proposal evaluations.</w:t>
      </w:r>
    </w:p>
    <w:p w:rsidR="00294BAB" w:rsidRDefault="00294BAB" w:rsidP="004B664F">
      <w:pPr>
        <w:ind w:left="720"/>
        <w:rPr>
          <w:rFonts w:ascii="Calibri" w:hAnsi="Calibri" w:cs="Tahoma"/>
          <w:b/>
          <w:szCs w:val="22"/>
          <w:u w:val="single"/>
        </w:rPr>
      </w:pPr>
    </w:p>
    <w:p w:rsidR="00034B90" w:rsidRDefault="00034B90" w:rsidP="007D59A0">
      <w:pPr>
        <w:keepNext/>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Proposer Presentations / Interviews / Site Visits / Demonstrations</w:t>
      </w:r>
    </w:p>
    <w:p w:rsidR="00034B90" w:rsidRPr="00910009" w:rsidRDefault="00034B90" w:rsidP="007D59A0">
      <w:pPr>
        <w:pStyle w:val="ListParagraph"/>
        <w:keepNext/>
        <w:spacing w:after="120"/>
        <w:rPr>
          <w:rFonts w:ascii="Calibri" w:hAnsi="Calibri"/>
          <w:szCs w:val="22"/>
        </w:rPr>
      </w:pPr>
      <w:r>
        <w:rPr>
          <w:rFonts w:ascii="Calibri" w:hAnsi="Calibri"/>
          <w:szCs w:val="22"/>
        </w:rPr>
        <w:t>Presentations, interviews, demonstrations, and/or site visits may be required as a part of the evaluation process.  Providers</w:t>
      </w:r>
      <w:r w:rsidRPr="00515EBF">
        <w:rPr>
          <w:rFonts w:ascii="Calibri" w:hAnsi="Calibri"/>
          <w:szCs w:val="22"/>
        </w:rPr>
        <w:t xml:space="preserve"> will receive adequate notification to prep</w:t>
      </w:r>
      <w:r>
        <w:rPr>
          <w:rFonts w:ascii="Calibri" w:hAnsi="Calibri"/>
          <w:szCs w:val="22"/>
        </w:rPr>
        <w:t>are</w:t>
      </w:r>
      <w:r w:rsidRPr="00515EBF">
        <w:rPr>
          <w:rFonts w:ascii="Calibri" w:hAnsi="Calibri"/>
          <w:szCs w:val="22"/>
        </w:rPr>
        <w:t xml:space="preserve">. </w:t>
      </w:r>
      <w:r>
        <w:rPr>
          <w:rFonts w:ascii="Calibri" w:hAnsi="Calibri"/>
          <w:szCs w:val="22"/>
        </w:rPr>
        <w:t xml:space="preserve">   </w:t>
      </w:r>
      <w:r>
        <w:rPr>
          <w:rFonts w:ascii="Calibri" w:hAnsi="Calibri" w:cs="Tahoma"/>
          <w:szCs w:val="22"/>
        </w:rPr>
        <w:t>I</w:t>
      </w:r>
      <w:r w:rsidRPr="000A13DD">
        <w:rPr>
          <w:rFonts w:ascii="Calibri" w:hAnsi="Calibri" w:cs="Tahoma"/>
          <w:szCs w:val="22"/>
        </w:rPr>
        <w:t>nformatio</w:t>
      </w:r>
      <w:r>
        <w:rPr>
          <w:rFonts w:ascii="Calibri" w:hAnsi="Calibri" w:cs="Tahoma"/>
          <w:szCs w:val="22"/>
        </w:rPr>
        <w:t>n provided during these events</w:t>
      </w:r>
      <w:r w:rsidRPr="000A13DD">
        <w:rPr>
          <w:rFonts w:ascii="Calibri" w:hAnsi="Calibri" w:cs="Tahoma"/>
          <w:szCs w:val="22"/>
        </w:rPr>
        <w:t xml:space="preserve"> shall be taken into consideration when evaluating the stated criteria.</w:t>
      </w:r>
    </w:p>
    <w:p w:rsidR="00034B90" w:rsidRDefault="00034B90" w:rsidP="00034B90">
      <w:pPr>
        <w:pStyle w:val="ListParagraph"/>
        <w:rPr>
          <w:rFonts w:ascii="Calibri" w:hAnsi="Calibri"/>
          <w:szCs w:val="22"/>
        </w:rPr>
      </w:pPr>
      <w:r w:rsidRPr="004C40D0">
        <w:rPr>
          <w:rFonts w:ascii="Calibri" w:hAnsi="Calibri"/>
          <w:szCs w:val="22"/>
        </w:rPr>
        <w:t>Vendors may be requested to submit a best and final offer after evaluations, discussions, oral presentations and site visits have been completed.</w:t>
      </w:r>
    </w:p>
    <w:p w:rsidR="00034B90" w:rsidRDefault="00034B90" w:rsidP="00034B90">
      <w:pPr>
        <w:pStyle w:val="ListParagraph"/>
        <w:rPr>
          <w:rFonts w:ascii="Calibri" w:hAnsi="Calibri"/>
          <w:szCs w:val="22"/>
        </w:rPr>
      </w:pPr>
    </w:p>
    <w:p w:rsidR="006D1979" w:rsidRDefault="006D1979" w:rsidP="007D59A0">
      <w:pPr>
        <w:keepNext/>
        <w:numPr>
          <w:ilvl w:val="0"/>
          <w:numId w:val="2"/>
        </w:numPr>
        <w:tabs>
          <w:tab w:val="clear" w:pos="1440"/>
        </w:tabs>
        <w:spacing w:after="120"/>
        <w:ind w:left="720"/>
        <w:rPr>
          <w:rFonts w:ascii="Calibri" w:hAnsi="Calibri" w:cs="Tahoma"/>
          <w:b/>
          <w:szCs w:val="22"/>
          <w:u w:val="single"/>
        </w:rPr>
      </w:pPr>
      <w:r>
        <w:rPr>
          <w:rFonts w:ascii="Calibri" w:hAnsi="Calibri" w:cs="Tahoma"/>
          <w:b/>
          <w:szCs w:val="22"/>
          <w:u w:val="single"/>
        </w:rPr>
        <w:t>Right of Rejection</w:t>
      </w:r>
    </w:p>
    <w:p w:rsidR="006D1979" w:rsidRDefault="006D1979" w:rsidP="007D59A0">
      <w:pPr>
        <w:keepNext/>
        <w:autoSpaceDE w:val="0"/>
        <w:autoSpaceDN w:val="0"/>
        <w:adjustRightInd w:val="0"/>
        <w:ind w:left="720"/>
        <w:rPr>
          <w:rFonts w:ascii="Calibri" w:hAnsi="Calibri" w:cs="Arial"/>
          <w:szCs w:val="22"/>
        </w:rPr>
      </w:pPr>
      <w:r w:rsidRPr="00264FC8">
        <w:rPr>
          <w:rFonts w:ascii="Calibri" w:hAnsi="Calibri" w:cs="Arial"/>
          <w:szCs w:val="22"/>
        </w:rPr>
        <w:t xml:space="preserve">Any proposal received that does not meet the requirements of this RFP may be considered to be non-responsive, and the proposal may be rejected. Proposers must comply with all of the terms of this RFP and all applicable state laws and regulations. </w:t>
      </w:r>
    </w:p>
    <w:p w:rsidR="00AA1CDF" w:rsidRPr="00264FC8" w:rsidRDefault="00AA1CDF" w:rsidP="004B664F">
      <w:pPr>
        <w:autoSpaceDE w:val="0"/>
        <w:autoSpaceDN w:val="0"/>
        <w:adjustRightInd w:val="0"/>
        <w:ind w:left="720"/>
        <w:rPr>
          <w:rFonts w:ascii="Calibri" w:hAnsi="Calibri" w:cs="Arial"/>
          <w:szCs w:val="22"/>
        </w:rPr>
      </w:pPr>
    </w:p>
    <w:p w:rsidR="006D1979" w:rsidRDefault="006D1979" w:rsidP="004B664F">
      <w:pPr>
        <w:autoSpaceDE w:val="0"/>
        <w:autoSpaceDN w:val="0"/>
        <w:adjustRightInd w:val="0"/>
        <w:ind w:left="720"/>
        <w:rPr>
          <w:rFonts w:ascii="Calibri" w:hAnsi="Calibri" w:cs="Arial"/>
          <w:szCs w:val="22"/>
        </w:rPr>
      </w:pPr>
      <w:r w:rsidRPr="00264FC8">
        <w:rPr>
          <w:rFonts w:ascii="Calibri" w:hAnsi="Calibri" w:cs="Arial"/>
          <w:szCs w:val="22"/>
        </w:rPr>
        <w:t>Proposers may not restrict the rights of the County or otherwise qualify their proposals.  If a Proposer does so, the County may determine the proposal to be a non-responsive counteroffer, and the proposal may be rejected.</w:t>
      </w:r>
    </w:p>
    <w:p w:rsidR="00EC63B9" w:rsidRDefault="00EC63B9" w:rsidP="004B664F">
      <w:pPr>
        <w:ind w:left="1440"/>
        <w:rPr>
          <w:rFonts w:ascii="Calibri" w:hAnsi="Calibri" w:cs="Tahoma"/>
          <w:b/>
          <w:szCs w:val="22"/>
        </w:rPr>
      </w:pPr>
    </w:p>
    <w:p w:rsidR="009B0096" w:rsidRPr="00DD5699" w:rsidRDefault="009B0096" w:rsidP="007D59A0">
      <w:pPr>
        <w:keepNext/>
        <w:numPr>
          <w:ilvl w:val="0"/>
          <w:numId w:val="2"/>
        </w:numPr>
        <w:tabs>
          <w:tab w:val="clear" w:pos="1440"/>
          <w:tab w:val="num" w:pos="720"/>
        </w:tabs>
        <w:spacing w:after="120"/>
        <w:ind w:left="720"/>
        <w:rPr>
          <w:rFonts w:ascii="Calibri" w:hAnsi="Calibri" w:cs="Tahoma"/>
          <w:b/>
          <w:szCs w:val="22"/>
          <w:u w:val="single"/>
        </w:rPr>
      </w:pPr>
      <w:r w:rsidRPr="00DD5699">
        <w:rPr>
          <w:rFonts w:ascii="Calibri" w:hAnsi="Calibri" w:cs="Tahoma"/>
          <w:b/>
          <w:szCs w:val="22"/>
          <w:u w:val="single"/>
        </w:rPr>
        <w:t>Disclosure of Proposal Content</w:t>
      </w:r>
    </w:p>
    <w:p w:rsidR="009B0096" w:rsidRDefault="009B0096" w:rsidP="007D59A0">
      <w:pPr>
        <w:keepNext/>
        <w:ind w:left="720"/>
        <w:rPr>
          <w:rFonts w:ascii="Calibri" w:hAnsi="Calibri" w:cs="Tahoma"/>
          <w:szCs w:val="22"/>
        </w:rPr>
      </w:pPr>
      <w:r w:rsidRPr="000866FA">
        <w:rPr>
          <w:rFonts w:ascii="Calibri" w:hAnsi="Calibri" w:cs="Tahoma"/>
          <w:szCs w:val="22"/>
        </w:rPr>
        <w:t xml:space="preserve">All proposals and other materials accepted in response to this RFP become the property of Hamilton County, Tennessee.  Selection or rejection of a proposal does not affect this right.  All proposal information, including detailed budget information, shall be held in confidence during the evaluation process.  Only upon the completion of the evaluation of proposals </w:t>
      </w:r>
      <w:r w:rsidRPr="001040D4">
        <w:rPr>
          <w:rFonts w:ascii="Calibri" w:hAnsi="Calibri" w:cs="Calibri"/>
          <w:szCs w:val="22"/>
        </w:rPr>
        <w:t xml:space="preserve">and the submission of a recommendation to the </w:t>
      </w:r>
      <w:r>
        <w:rPr>
          <w:rFonts w:ascii="Calibri" w:hAnsi="Calibri" w:cs="Calibri"/>
          <w:szCs w:val="22"/>
        </w:rPr>
        <w:t xml:space="preserve">County Mayor and/or </w:t>
      </w:r>
      <w:r w:rsidRPr="001040D4">
        <w:rPr>
          <w:rFonts w:ascii="Calibri" w:hAnsi="Calibri" w:cs="Calibri"/>
          <w:szCs w:val="22"/>
        </w:rPr>
        <w:t xml:space="preserve">Board of Commissioners </w:t>
      </w:r>
      <w:r w:rsidRPr="000866FA">
        <w:rPr>
          <w:rFonts w:ascii="Calibri" w:hAnsi="Calibri" w:cs="Tahoma"/>
          <w:szCs w:val="22"/>
        </w:rPr>
        <w:t xml:space="preserve">shall the proposals and associated materials be open for review. </w:t>
      </w:r>
      <w:r>
        <w:rPr>
          <w:rFonts w:ascii="Calibri" w:hAnsi="Calibri" w:cs="Tahoma"/>
          <w:szCs w:val="22"/>
        </w:rPr>
        <w:t xml:space="preserve"> </w:t>
      </w:r>
    </w:p>
    <w:p w:rsidR="009B0096" w:rsidRDefault="009B0096" w:rsidP="009B0096">
      <w:pPr>
        <w:ind w:left="720"/>
        <w:rPr>
          <w:rFonts w:ascii="Calibri" w:hAnsi="Calibri" w:cs="Tahoma"/>
          <w:szCs w:val="22"/>
        </w:rPr>
      </w:pPr>
    </w:p>
    <w:p w:rsidR="009B0096" w:rsidRPr="000866FA" w:rsidRDefault="009B0096" w:rsidP="009B0096">
      <w:pPr>
        <w:ind w:left="720"/>
        <w:rPr>
          <w:rFonts w:ascii="Calibri" w:hAnsi="Calibri" w:cs="Tahoma"/>
          <w:szCs w:val="22"/>
        </w:rPr>
      </w:pPr>
      <w:r>
        <w:rPr>
          <w:rFonts w:ascii="Calibri" w:hAnsi="Calibri" w:cs="Tahoma"/>
          <w:szCs w:val="22"/>
        </w:rPr>
        <w:t>Be aware that materials submitted by respondents are subject to public inspection under the Tennessee Open Records Act unless exempt.   Any language purporting to render the entire proposal confidential or proprietary will be ineffective and will be disregarded.  By submitting a proposal, the p</w:t>
      </w:r>
      <w:r w:rsidRPr="000866FA">
        <w:rPr>
          <w:rFonts w:ascii="Calibri" w:hAnsi="Calibri" w:cs="Tahoma"/>
          <w:szCs w:val="22"/>
        </w:rPr>
        <w:t xml:space="preserve">roposer acknowledges and accepts that the full contents of the proposal and </w:t>
      </w:r>
      <w:r>
        <w:rPr>
          <w:rFonts w:ascii="Calibri" w:hAnsi="Calibri" w:cs="Tahoma"/>
          <w:szCs w:val="22"/>
        </w:rPr>
        <w:t xml:space="preserve">any </w:t>
      </w:r>
      <w:r w:rsidRPr="000866FA">
        <w:rPr>
          <w:rFonts w:ascii="Calibri" w:hAnsi="Calibri" w:cs="Tahoma"/>
          <w:szCs w:val="22"/>
        </w:rPr>
        <w:t>associated documents shall become open to inspection.</w:t>
      </w:r>
    </w:p>
    <w:p w:rsidR="00956A81" w:rsidRDefault="00956A81" w:rsidP="004B664F">
      <w:pPr>
        <w:ind w:left="720"/>
        <w:rPr>
          <w:rFonts w:ascii="Calibri" w:hAnsi="Calibri" w:cs="Tahoma"/>
          <w:b/>
          <w:szCs w:val="22"/>
          <w:u w:val="single"/>
        </w:rPr>
      </w:pPr>
    </w:p>
    <w:p w:rsidR="009B0096" w:rsidRDefault="009B0096" w:rsidP="007D59A0">
      <w:pPr>
        <w:keepNext/>
        <w:numPr>
          <w:ilvl w:val="0"/>
          <w:numId w:val="2"/>
        </w:numPr>
        <w:tabs>
          <w:tab w:val="clear" w:pos="1440"/>
          <w:tab w:val="num" w:pos="720"/>
        </w:tabs>
        <w:spacing w:after="120"/>
        <w:ind w:left="720"/>
        <w:rPr>
          <w:rFonts w:ascii="Calibri" w:hAnsi="Calibri" w:cs="Tahoma"/>
          <w:b/>
          <w:szCs w:val="22"/>
          <w:u w:val="single"/>
        </w:rPr>
      </w:pPr>
      <w:r w:rsidRPr="00DD53FD">
        <w:rPr>
          <w:rFonts w:ascii="Calibri" w:hAnsi="Calibri"/>
          <w:b/>
          <w:bCs/>
          <w:szCs w:val="22"/>
          <w:u w:val="single"/>
        </w:rPr>
        <w:t>Independent Price Determination</w:t>
      </w:r>
    </w:p>
    <w:p w:rsidR="009B0096" w:rsidRPr="00DD53FD" w:rsidRDefault="009B0096" w:rsidP="007D59A0">
      <w:pPr>
        <w:pStyle w:val="BodyTextIndent2"/>
        <w:keepNext/>
        <w:spacing w:line="240" w:lineRule="auto"/>
        <w:ind w:left="720"/>
        <w:rPr>
          <w:rFonts w:ascii="Calibri" w:hAnsi="Calibri"/>
          <w:szCs w:val="22"/>
        </w:rPr>
      </w:pPr>
      <w:r w:rsidRPr="00DD53FD">
        <w:rPr>
          <w:rFonts w:ascii="Calibri" w:hAnsi="Calibri"/>
          <w:szCs w:val="22"/>
        </w:rPr>
        <w:t>A proposal shall be disqualified and rejected by the County if the pricing data in the proposal was not arrived at independently without collusion, consultation, communication, or agreement as to any matter relating to such prices with any other Proposer, a County employee, or any competitor.</w:t>
      </w:r>
    </w:p>
    <w:p w:rsidR="009B0096" w:rsidRDefault="009B0096" w:rsidP="009B0096">
      <w:pPr>
        <w:pStyle w:val="BodyTextIndent2"/>
        <w:spacing w:after="0" w:line="240" w:lineRule="auto"/>
        <w:ind w:left="720"/>
        <w:rPr>
          <w:rFonts w:ascii="Calibri" w:hAnsi="Calibri"/>
          <w:szCs w:val="22"/>
        </w:rPr>
      </w:pPr>
      <w:r w:rsidRPr="00DD53FD">
        <w:rPr>
          <w:rFonts w:ascii="Calibri" w:hAnsi="Calibri"/>
          <w:szCs w:val="22"/>
        </w:rPr>
        <w:t xml:space="preserve">Should any such prohibited action stated above </w:t>
      </w:r>
      <w:r>
        <w:rPr>
          <w:rFonts w:ascii="Calibri" w:hAnsi="Calibri"/>
          <w:szCs w:val="22"/>
        </w:rPr>
        <w:t>or in any other section of this document</w:t>
      </w:r>
      <w:r w:rsidRPr="00DD53FD">
        <w:rPr>
          <w:rFonts w:ascii="Calibri" w:hAnsi="Calibri"/>
          <w:szCs w:val="22"/>
        </w:rPr>
        <w:t xml:space="preserve"> be detected any time during the term of the </w:t>
      </w:r>
      <w:r>
        <w:rPr>
          <w:rFonts w:ascii="Calibri" w:hAnsi="Calibri"/>
          <w:szCs w:val="22"/>
        </w:rPr>
        <w:t xml:space="preserve">negotiation and / or </w:t>
      </w:r>
      <w:r w:rsidRPr="00DD53FD">
        <w:rPr>
          <w:rFonts w:ascii="Calibri" w:hAnsi="Calibri"/>
          <w:szCs w:val="22"/>
        </w:rPr>
        <w:t xml:space="preserve">contract, such action shall be considered a material breach and grounds for </w:t>
      </w:r>
      <w:r>
        <w:rPr>
          <w:rFonts w:ascii="Calibri" w:hAnsi="Calibri"/>
          <w:szCs w:val="22"/>
        </w:rPr>
        <w:t xml:space="preserve">disqualification or </w:t>
      </w:r>
      <w:r w:rsidRPr="00DD53FD">
        <w:rPr>
          <w:rFonts w:ascii="Calibri" w:hAnsi="Calibri"/>
          <w:szCs w:val="22"/>
        </w:rPr>
        <w:t>contract termination.</w:t>
      </w:r>
    </w:p>
    <w:p w:rsidR="009B0096" w:rsidRDefault="009B0096" w:rsidP="004B664F">
      <w:pPr>
        <w:ind w:left="720"/>
        <w:rPr>
          <w:rFonts w:ascii="Calibri" w:hAnsi="Calibri" w:cs="Tahoma"/>
          <w:b/>
          <w:szCs w:val="22"/>
          <w:u w:val="single"/>
        </w:rPr>
      </w:pPr>
    </w:p>
    <w:p w:rsidR="00474958" w:rsidRPr="00474958" w:rsidRDefault="001B1111" w:rsidP="007D59A0">
      <w:pPr>
        <w:keepNext/>
        <w:numPr>
          <w:ilvl w:val="0"/>
          <w:numId w:val="2"/>
        </w:numPr>
        <w:tabs>
          <w:tab w:val="clear" w:pos="1440"/>
        </w:tabs>
        <w:spacing w:after="120"/>
        <w:ind w:left="720"/>
        <w:rPr>
          <w:rFonts w:ascii="Calibri" w:hAnsi="Calibri"/>
          <w:b/>
          <w:bCs/>
          <w:szCs w:val="22"/>
        </w:rPr>
      </w:pPr>
      <w:r>
        <w:rPr>
          <w:rFonts w:ascii="Calibri" w:hAnsi="Calibri"/>
          <w:b/>
          <w:szCs w:val="22"/>
          <w:u w:val="single"/>
        </w:rPr>
        <w:t>Iran Divestment Act</w:t>
      </w:r>
    </w:p>
    <w:p w:rsidR="004B2899" w:rsidRPr="004B2899" w:rsidRDefault="004B2899" w:rsidP="007D59A0">
      <w:pPr>
        <w:keepNext/>
        <w:spacing w:after="180"/>
        <w:ind w:left="720"/>
        <w:rPr>
          <w:rFonts w:ascii="Calibri" w:hAnsi="Calibri"/>
          <w:b/>
          <w:bCs/>
          <w:szCs w:val="22"/>
        </w:rPr>
      </w:pPr>
      <w:r w:rsidRPr="00566F23">
        <w:rPr>
          <w:rFonts w:ascii="Calibri" w:hAnsi="Calibri"/>
          <w:bCs/>
          <w:szCs w:val="22"/>
        </w:rPr>
        <w:t>By submission of a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§12-12-106</w:t>
      </w:r>
      <w:r>
        <w:rPr>
          <w:rFonts w:ascii="Calibri" w:hAnsi="Calibri"/>
          <w:bCs/>
          <w:szCs w:val="22"/>
        </w:rPr>
        <w:t>.</w:t>
      </w:r>
    </w:p>
    <w:p w:rsidR="00C64570" w:rsidRDefault="00C64570" w:rsidP="007D59A0">
      <w:pPr>
        <w:keepNext/>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TN Department of Revenue Requirements</w:t>
      </w:r>
    </w:p>
    <w:p w:rsidR="00C64570" w:rsidRDefault="00C64570" w:rsidP="007D59A0">
      <w:pPr>
        <w:keepNext/>
        <w:ind w:left="720"/>
        <w:rPr>
          <w:rFonts w:ascii="Calibri" w:hAnsi="Calibri" w:cs="Tahoma"/>
          <w:szCs w:val="22"/>
        </w:rPr>
      </w:pPr>
      <w:r>
        <w:rPr>
          <w:rFonts w:ascii="Calibri" w:hAnsi="Calibri" w:cs="Tahoma"/>
          <w:szCs w:val="22"/>
        </w:rPr>
        <w:t>Before the Contract resulting from this RFP is signed, the apparent successful Proposer must be registered with the Department of Revenue for the collection of Tenness</w:t>
      </w:r>
      <w:r w:rsidR="00DB2988">
        <w:rPr>
          <w:rFonts w:ascii="Calibri" w:hAnsi="Calibri" w:cs="Tahoma"/>
          <w:szCs w:val="22"/>
        </w:rPr>
        <w:t>ee sales and use tax.  The County</w:t>
      </w:r>
      <w:r>
        <w:rPr>
          <w:rFonts w:ascii="Calibri" w:hAnsi="Calibri" w:cs="Tahoma"/>
          <w:szCs w:val="22"/>
        </w:rPr>
        <w:t xml:space="preserve"> shall not approve a contract unless the Proposer provides proof of such registration.  The foregoing is a mandatory requirement of an award of a contract pursuant to this solicitation.</w:t>
      </w:r>
    </w:p>
    <w:p w:rsidR="00BC450A" w:rsidRPr="00C64570" w:rsidRDefault="00BC450A" w:rsidP="004B664F">
      <w:pPr>
        <w:ind w:left="720"/>
        <w:rPr>
          <w:rFonts w:ascii="Calibri" w:hAnsi="Calibri" w:cs="Tahoma"/>
          <w:szCs w:val="22"/>
        </w:rPr>
      </w:pPr>
    </w:p>
    <w:p w:rsidR="006D3E78" w:rsidRDefault="006D3E78" w:rsidP="007D59A0">
      <w:pPr>
        <w:keepNext/>
        <w:numPr>
          <w:ilvl w:val="0"/>
          <w:numId w:val="2"/>
        </w:numPr>
        <w:tabs>
          <w:tab w:val="clear" w:pos="1440"/>
          <w:tab w:val="num" w:pos="720"/>
        </w:tabs>
        <w:spacing w:after="120"/>
        <w:ind w:left="720"/>
        <w:rPr>
          <w:rFonts w:ascii="Calibri" w:hAnsi="Calibri" w:cs="Tahoma"/>
          <w:b/>
          <w:szCs w:val="22"/>
          <w:u w:val="single"/>
        </w:rPr>
      </w:pPr>
      <w:r w:rsidRPr="000866FA">
        <w:rPr>
          <w:rFonts w:ascii="Calibri" w:hAnsi="Calibri" w:cs="Tahoma"/>
          <w:b/>
          <w:szCs w:val="22"/>
          <w:u w:val="single"/>
        </w:rPr>
        <w:t>Other Terms and Conditions</w:t>
      </w:r>
    </w:p>
    <w:p w:rsidR="007608B5" w:rsidRDefault="00300E67" w:rsidP="007D59A0">
      <w:pPr>
        <w:keepNext/>
        <w:numPr>
          <w:ilvl w:val="0"/>
          <w:numId w:val="19"/>
        </w:numPr>
        <w:tabs>
          <w:tab w:val="clear" w:pos="1440"/>
        </w:tabs>
        <w:spacing w:after="120"/>
        <w:ind w:hanging="360"/>
        <w:rPr>
          <w:rFonts w:ascii="Calibri" w:hAnsi="Calibri" w:cs="Tahoma"/>
          <w:szCs w:val="22"/>
        </w:rPr>
      </w:pPr>
      <w:r w:rsidRPr="000866FA">
        <w:rPr>
          <w:rFonts w:ascii="Calibri" w:hAnsi="Calibri" w:cs="Tahoma"/>
          <w:szCs w:val="22"/>
        </w:rPr>
        <w:t>Under no circumstances will proposals be accepted if submitted by fax or e</w:t>
      </w:r>
      <w:r>
        <w:rPr>
          <w:rFonts w:ascii="Calibri" w:hAnsi="Calibri" w:cs="Tahoma"/>
          <w:szCs w:val="22"/>
        </w:rPr>
        <w:t>-</w:t>
      </w:r>
      <w:r w:rsidRPr="000866FA">
        <w:rPr>
          <w:rFonts w:ascii="Calibri" w:hAnsi="Calibri" w:cs="Tahoma"/>
          <w:szCs w:val="22"/>
        </w:rPr>
        <w:t>mail</w:t>
      </w:r>
      <w:r>
        <w:rPr>
          <w:rFonts w:ascii="Calibri" w:hAnsi="Calibri" w:cs="Tahoma"/>
          <w:szCs w:val="22"/>
        </w:rPr>
        <w:t>.</w:t>
      </w:r>
    </w:p>
    <w:p w:rsidR="007608B5" w:rsidRDefault="007608B5" w:rsidP="003C3A6E">
      <w:pPr>
        <w:numPr>
          <w:ilvl w:val="0"/>
          <w:numId w:val="19"/>
        </w:numPr>
        <w:tabs>
          <w:tab w:val="clear" w:pos="1440"/>
        </w:tabs>
        <w:spacing w:after="120"/>
        <w:ind w:hanging="360"/>
        <w:rPr>
          <w:rFonts w:ascii="Calibri" w:hAnsi="Calibri" w:cs="Tahoma"/>
          <w:szCs w:val="22"/>
        </w:rPr>
      </w:pPr>
      <w:r>
        <w:rPr>
          <w:rFonts w:ascii="Calibri" w:hAnsi="Calibri" w:cs="Tahoma"/>
          <w:szCs w:val="22"/>
        </w:rPr>
        <w:t>All addenda must be acknowledged in writing in the proposal submitted by the submitter.</w:t>
      </w:r>
    </w:p>
    <w:p w:rsidR="007608B5" w:rsidRPr="007608B5" w:rsidRDefault="007608B5" w:rsidP="003C3A6E">
      <w:pPr>
        <w:numPr>
          <w:ilvl w:val="0"/>
          <w:numId w:val="19"/>
        </w:numPr>
        <w:tabs>
          <w:tab w:val="clear" w:pos="1440"/>
        </w:tabs>
        <w:spacing w:after="120"/>
        <w:ind w:hanging="360"/>
        <w:rPr>
          <w:rFonts w:ascii="Calibri" w:hAnsi="Calibri" w:cs="Tahoma"/>
          <w:szCs w:val="22"/>
        </w:rPr>
      </w:pPr>
      <w:r w:rsidRPr="007608B5">
        <w:rPr>
          <w:rFonts w:ascii="Calibri" w:hAnsi="Calibri" w:cs="Calibri"/>
          <w:szCs w:val="22"/>
        </w:rPr>
        <w:t>No sales, use or federal excise taxes should be included in your pricing.</w:t>
      </w:r>
    </w:p>
    <w:p w:rsidR="00910009" w:rsidRDefault="00300E67" w:rsidP="003C3A6E">
      <w:pPr>
        <w:pStyle w:val="Default"/>
        <w:numPr>
          <w:ilvl w:val="0"/>
          <w:numId w:val="19"/>
        </w:numPr>
        <w:tabs>
          <w:tab w:val="clear" w:pos="1440"/>
        </w:tabs>
        <w:spacing w:after="120"/>
        <w:ind w:hanging="360"/>
        <w:rPr>
          <w:rFonts w:ascii="Calibri" w:hAnsi="Calibri" w:cs="Times"/>
          <w:color w:val="auto"/>
          <w:sz w:val="22"/>
          <w:szCs w:val="22"/>
        </w:rPr>
      </w:pPr>
      <w:r>
        <w:rPr>
          <w:rFonts w:ascii="Calibri" w:hAnsi="Calibri" w:cs="Times"/>
          <w:color w:val="auto"/>
          <w:sz w:val="22"/>
          <w:szCs w:val="22"/>
        </w:rPr>
        <w:t>The P</w:t>
      </w:r>
      <w:r w:rsidRPr="00B54357">
        <w:rPr>
          <w:rFonts w:ascii="Calibri" w:hAnsi="Calibri" w:cs="Times"/>
          <w:color w:val="auto"/>
          <w:sz w:val="22"/>
          <w:szCs w:val="22"/>
        </w:rPr>
        <w:t>roposer agrees to provide the County with any additional information it deems necessary to accurately determine their ability to</w:t>
      </w:r>
      <w:r>
        <w:rPr>
          <w:rFonts w:ascii="Calibri" w:hAnsi="Calibri" w:cs="Times"/>
          <w:color w:val="auto"/>
          <w:sz w:val="22"/>
          <w:szCs w:val="22"/>
        </w:rPr>
        <w:t xml:space="preserve"> perform the services proposed.  </w:t>
      </w:r>
      <w:r w:rsidRPr="00B54357">
        <w:rPr>
          <w:rFonts w:ascii="Calibri" w:hAnsi="Calibri" w:cs="Times"/>
          <w:color w:val="auto"/>
          <w:sz w:val="22"/>
          <w:szCs w:val="22"/>
        </w:rPr>
        <w:t xml:space="preserve">Furthermore, submission of this proposal constitutes permission by this </w:t>
      </w:r>
      <w:r>
        <w:rPr>
          <w:rFonts w:ascii="Calibri" w:hAnsi="Calibri" w:cs="Times"/>
          <w:color w:val="auto"/>
          <w:sz w:val="22"/>
          <w:szCs w:val="22"/>
        </w:rPr>
        <w:t>vendor</w:t>
      </w:r>
      <w:r w:rsidRPr="00B54357">
        <w:rPr>
          <w:rFonts w:ascii="Calibri" w:hAnsi="Calibri" w:cs="Times"/>
          <w:color w:val="auto"/>
          <w:sz w:val="22"/>
          <w:szCs w:val="22"/>
        </w:rPr>
        <w:t xml:space="preserve"> for the County to verify all information contained in the proposal. </w:t>
      </w:r>
      <w:r>
        <w:rPr>
          <w:rFonts w:ascii="Calibri" w:hAnsi="Calibri" w:cs="Times"/>
          <w:color w:val="auto"/>
          <w:sz w:val="22"/>
          <w:szCs w:val="22"/>
        </w:rPr>
        <w:t xml:space="preserve"> </w:t>
      </w:r>
      <w:r w:rsidRPr="00B54357">
        <w:rPr>
          <w:rFonts w:ascii="Calibri" w:hAnsi="Calibri" w:cs="Times"/>
          <w:color w:val="auto"/>
          <w:sz w:val="22"/>
          <w:szCs w:val="22"/>
        </w:rPr>
        <w:t xml:space="preserve">Failure to comply with any request for additional information may disqualify the </w:t>
      </w:r>
      <w:r>
        <w:rPr>
          <w:rFonts w:ascii="Calibri" w:hAnsi="Calibri" w:cs="Times"/>
          <w:color w:val="auto"/>
          <w:sz w:val="22"/>
          <w:szCs w:val="22"/>
        </w:rPr>
        <w:t>vendor</w:t>
      </w:r>
      <w:r w:rsidRPr="00B54357">
        <w:rPr>
          <w:rFonts w:ascii="Calibri" w:hAnsi="Calibri" w:cs="Times"/>
          <w:color w:val="auto"/>
          <w:sz w:val="22"/>
          <w:szCs w:val="22"/>
        </w:rPr>
        <w:t xml:space="preserve"> from further consideration. Such additional information may include evidence of financi</w:t>
      </w:r>
      <w:r w:rsidR="00BB4BE9">
        <w:rPr>
          <w:rFonts w:ascii="Calibri" w:hAnsi="Calibri" w:cs="Times"/>
          <w:color w:val="auto"/>
          <w:sz w:val="22"/>
          <w:szCs w:val="22"/>
        </w:rPr>
        <w:t>al ability to perform.</w:t>
      </w:r>
    </w:p>
    <w:p w:rsidR="00910009" w:rsidRPr="00910009" w:rsidRDefault="00910009" w:rsidP="003C3A6E">
      <w:pPr>
        <w:pStyle w:val="Default"/>
        <w:numPr>
          <w:ilvl w:val="0"/>
          <w:numId w:val="19"/>
        </w:numPr>
        <w:tabs>
          <w:tab w:val="clear" w:pos="1440"/>
        </w:tabs>
        <w:ind w:hanging="360"/>
        <w:rPr>
          <w:rFonts w:ascii="Calibri" w:hAnsi="Calibri" w:cs="Times"/>
          <w:color w:val="auto"/>
          <w:sz w:val="22"/>
          <w:szCs w:val="22"/>
        </w:rPr>
      </w:pPr>
      <w:r w:rsidRPr="00910009">
        <w:rPr>
          <w:rFonts w:ascii="Calibri" w:hAnsi="Calibri" w:cs="Arial"/>
          <w:sz w:val="22"/>
          <w:szCs w:val="22"/>
        </w:rPr>
        <w:lastRenderedPageBreak/>
        <w:t>In the event of substantial or material changes in ownership of the company, the contract may not be automatically assigned without prior written approval by the County.</w:t>
      </w:r>
    </w:p>
    <w:p w:rsidR="00BE3D98" w:rsidRDefault="00BE3D98" w:rsidP="00BB4BE9">
      <w:pPr>
        <w:pStyle w:val="Default"/>
        <w:ind w:left="1080"/>
        <w:rPr>
          <w:rFonts w:ascii="Calibri" w:hAnsi="Calibri" w:cs="Times"/>
          <w:color w:val="auto"/>
          <w:sz w:val="22"/>
          <w:szCs w:val="22"/>
        </w:rPr>
      </w:pPr>
    </w:p>
    <w:p w:rsidR="00300E67" w:rsidRPr="00895B04" w:rsidRDefault="00300E67" w:rsidP="00935FEC">
      <w:pPr>
        <w:pStyle w:val="BodyTextIndent"/>
        <w:numPr>
          <w:ilvl w:val="0"/>
          <w:numId w:val="2"/>
        </w:numPr>
        <w:tabs>
          <w:tab w:val="clear" w:pos="1440"/>
        </w:tabs>
        <w:autoSpaceDE/>
        <w:autoSpaceDN/>
        <w:adjustRightInd/>
        <w:spacing w:after="120" w:line="240" w:lineRule="auto"/>
        <w:ind w:left="720"/>
        <w:rPr>
          <w:b/>
          <w:szCs w:val="22"/>
          <w:u w:val="single"/>
        </w:rPr>
      </w:pPr>
      <w:r>
        <w:rPr>
          <w:b/>
          <w:szCs w:val="22"/>
          <w:u w:val="single"/>
        </w:rPr>
        <w:t>Contract for Services</w:t>
      </w:r>
    </w:p>
    <w:p w:rsidR="00300E67" w:rsidRPr="006D0B5E" w:rsidRDefault="00300E67" w:rsidP="00935FEC">
      <w:pPr>
        <w:spacing w:after="240"/>
        <w:ind w:left="720"/>
        <w:rPr>
          <w:rFonts w:cs="Tahoma"/>
          <w:szCs w:val="22"/>
        </w:rPr>
      </w:pPr>
      <w:r w:rsidRPr="006D0B5E">
        <w:rPr>
          <w:rFonts w:cs="Tahoma"/>
          <w:szCs w:val="22"/>
        </w:rPr>
        <w:t>The following general provision</w:t>
      </w:r>
      <w:r>
        <w:rPr>
          <w:rFonts w:cs="Tahoma"/>
          <w:szCs w:val="22"/>
        </w:rPr>
        <w:t>s</w:t>
      </w:r>
      <w:r w:rsidRPr="006D0B5E">
        <w:rPr>
          <w:rFonts w:cs="Tahoma"/>
          <w:szCs w:val="22"/>
        </w:rPr>
        <w:t xml:space="preserve">, as well as </w:t>
      </w:r>
      <w:r>
        <w:rPr>
          <w:rFonts w:cs="Tahoma"/>
          <w:szCs w:val="22"/>
        </w:rPr>
        <w:t xml:space="preserve">any others </w:t>
      </w:r>
      <w:r w:rsidRPr="006D0B5E">
        <w:rPr>
          <w:rFonts w:cs="Tahoma"/>
          <w:szCs w:val="22"/>
        </w:rPr>
        <w:t>specifically developed and agreed to by the affected parties</w:t>
      </w:r>
      <w:r>
        <w:rPr>
          <w:rFonts w:cs="Tahoma"/>
          <w:szCs w:val="22"/>
        </w:rPr>
        <w:t xml:space="preserve"> in subsequent procurement steps</w:t>
      </w:r>
      <w:r w:rsidRPr="006D0B5E">
        <w:rPr>
          <w:rFonts w:cs="Tahoma"/>
          <w:szCs w:val="22"/>
        </w:rPr>
        <w:t xml:space="preserve">, </w:t>
      </w:r>
      <w:r>
        <w:rPr>
          <w:rFonts w:cs="Tahoma"/>
          <w:szCs w:val="22"/>
        </w:rPr>
        <w:t>may apply to any contract resulting from this procurement process.</w:t>
      </w:r>
    </w:p>
    <w:p w:rsidR="00300E67" w:rsidRPr="00D36A99" w:rsidRDefault="00300E67" w:rsidP="00935FEC">
      <w:pPr>
        <w:pStyle w:val="ListParagraph"/>
        <w:numPr>
          <w:ilvl w:val="0"/>
          <w:numId w:val="14"/>
        </w:numPr>
        <w:spacing w:after="120"/>
        <w:ind w:left="1080"/>
        <w:rPr>
          <w:rFonts w:ascii="Calibri" w:hAnsi="Calibri" w:cs="Tahoma"/>
          <w:b/>
          <w:bCs/>
          <w:szCs w:val="22"/>
        </w:rPr>
      </w:pPr>
      <w:r w:rsidRPr="00D36A99">
        <w:rPr>
          <w:rFonts w:ascii="Calibri" w:hAnsi="Calibri" w:cs="Tahoma"/>
          <w:b/>
          <w:bCs/>
          <w:szCs w:val="22"/>
          <w:u w:val="single"/>
        </w:rPr>
        <w:t>Contract Approval</w:t>
      </w:r>
    </w:p>
    <w:p w:rsidR="00300E67" w:rsidRDefault="00300E67" w:rsidP="00935FEC">
      <w:pPr>
        <w:pStyle w:val="BodyTextIndent"/>
        <w:spacing w:line="240" w:lineRule="auto"/>
        <w:ind w:left="1080"/>
        <w:rPr>
          <w:rFonts w:ascii="Calibri" w:hAnsi="Calibri" w:cs="Tahoma"/>
          <w:szCs w:val="22"/>
        </w:rPr>
      </w:pPr>
      <w:r>
        <w:rPr>
          <w:rFonts w:ascii="Calibri" w:hAnsi="Calibri" w:cs="Tahoma"/>
          <w:szCs w:val="22"/>
        </w:rPr>
        <w:t>The RFP and the provider</w:t>
      </w:r>
      <w:r w:rsidRPr="000866FA">
        <w:rPr>
          <w:rFonts w:ascii="Calibri" w:hAnsi="Calibri" w:cs="Tahoma"/>
          <w:szCs w:val="22"/>
        </w:rPr>
        <w:t xml:space="preserve"> selection processes do not obligate the County and do</w:t>
      </w:r>
      <w:r>
        <w:rPr>
          <w:rFonts w:ascii="Calibri" w:hAnsi="Calibri" w:cs="Tahoma"/>
          <w:szCs w:val="22"/>
        </w:rPr>
        <w:t>es</w:t>
      </w:r>
      <w:r w:rsidRPr="000866FA">
        <w:rPr>
          <w:rFonts w:ascii="Calibri" w:hAnsi="Calibri" w:cs="Tahoma"/>
          <w:szCs w:val="22"/>
        </w:rPr>
        <w:t xml:space="preserve"> not create rights, interests, or claims of entitlement in the apparent best-evaluated Proposer or any vendor.  A legally binding contract shall be established only after</w:t>
      </w:r>
      <w:r>
        <w:rPr>
          <w:rFonts w:ascii="Calibri" w:hAnsi="Calibri" w:cs="Tahoma"/>
          <w:szCs w:val="22"/>
        </w:rPr>
        <w:t xml:space="preserve"> the contract is signed by the provider</w:t>
      </w:r>
      <w:r w:rsidRPr="000866FA">
        <w:rPr>
          <w:rFonts w:ascii="Calibri" w:hAnsi="Calibri" w:cs="Tahoma"/>
          <w:szCs w:val="22"/>
        </w:rPr>
        <w:t xml:space="preserve">, the head of the procuring County agency and/or the County Mayor or other County officials as </w:t>
      </w:r>
      <w:r w:rsidR="00956A81">
        <w:rPr>
          <w:rFonts w:ascii="Calibri" w:hAnsi="Calibri" w:cs="Tahoma"/>
          <w:szCs w:val="22"/>
        </w:rPr>
        <w:t>authorized</w:t>
      </w:r>
      <w:r w:rsidRPr="000866FA">
        <w:rPr>
          <w:rFonts w:ascii="Calibri" w:hAnsi="Calibri" w:cs="Tahoma"/>
          <w:szCs w:val="22"/>
        </w:rPr>
        <w:t xml:space="preserve"> by applicable state and local laws and regulations.</w:t>
      </w:r>
    </w:p>
    <w:p w:rsidR="00516B04" w:rsidRDefault="00516B04" w:rsidP="00935FEC">
      <w:pPr>
        <w:pStyle w:val="BodyTextIndent"/>
        <w:spacing w:line="240" w:lineRule="auto"/>
        <w:ind w:left="1080"/>
        <w:rPr>
          <w:rFonts w:ascii="Calibri" w:hAnsi="Calibri" w:cs="Tahoma"/>
          <w:szCs w:val="22"/>
        </w:rPr>
      </w:pPr>
    </w:p>
    <w:p w:rsidR="00300E67" w:rsidRPr="001727FE" w:rsidRDefault="00300E67" w:rsidP="007D59A0">
      <w:pPr>
        <w:pStyle w:val="ListParagraph"/>
        <w:keepNext/>
        <w:numPr>
          <w:ilvl w:val="0"/>
          <w:numId w:val="14"/>
        </w:numPr>
        <w:spacing w:after="120"/>
        <w:ind w:left="1080"/>
        <w:rPr>
          <w:rFonts w:cs="Tahoma"/>
          <w:b/>
          <w:szCs w:val="22"/>
          <w:u w:val="single"/>
        </w:rPr>
      </w:pPr>
      <w:r w:rsidRPr="001727FE">
        <w:rPr>
          <w:rFonts w:cs="Tahoma"/>
          <w:b/>
          <w:szCs w:val="22"/>
          <w:u w:val="single"/>
        </w:rPr>
        <w:t>RFQ</w:t>
      </w:r>
      <w:r>
        <w:rPr>
          <w:rFonts w:cs="Tahoma"/>
          <w:b/>
          <w:szCs w:val="22"/>
          <w:u w:val="single"/>
        </w:rPr>
        <w:t xml:space="preserve">, RFP, </w:t>
      </w:r>
      <w:r w:rsidRPr="001727FE">
        <w:rPr>
          <w:rFonts w:cs="Tahoma"/>
          <w:b/>
          <w:szCs w:val="22"/>
          <w:u w:val="single"/>
        </w:rPr>
        <w:t>and Proposal Incorporated into Final Contract</w:t>
      </w:r>
    </w:p>
    <w:p w:rsidR="00300E67" w:rsidRDefault="00300E67" w:rsidP="007D59A0">
      <w:pPr>
        <w:pStyle w:val="BodyTextIndent"/>
        <w:keepNext/>
        <w:spacing w:line="240" w:lineRule="auto"/>
        <w:ind w:left="1080"/>
        <w:rPr>
          <w:rFonts w:cs="Tahoma"/>
          <w:szCs w:val="22"/>
        </w:rPr>
      </w:pPr>
      <w:r>
        <w:rPr>
          <w:rFonts w:cs="Tahoma"/>
          <w:szCs w:val="22"/>
        </w:rPr>
        <w:t xml:space="preserve">Any </w:t>
      </w:r>
      <w:r w:rsidRPr="00895B04">
        <w:rPr>
          <w:rFonts w:cs="Tahoma"/>
          <w:szCs w:val="22"/>
        </w:rPr>
        <w:t xml:space="preserve">Request for Qualifications </w:t>
      </w:r>
      <w:r>
        <w:rPr>
          <w:rFonts w:cs="Tahoma"/>
          <w:szCs w:val="22"/>
        </w:rPr>
        <w:t>and/or Request for Proposal and the provider’s response to such</w:t>
      </w:r>
      <w:r w:rsidRPr="00895B04">
        <w:rPr>
          <w:rFonts w:cs="Tahoma"/>
          <w:szCs w:val="22"/>
        </w:rPr>
        <w:t xml:space="preserve">, as amended between Hamilton County and the successful </w:t>
      </w:r>
      <w:r w:rsidRPr="00D9630F">
        <w:rPr>
          <w:rFonts w:cs="Tahoma"/>
          <w:szCs w:val="22"/>
        </w:rPr>
        <w:t>provider, will</w:t>
      </w:r>
      <w:r w:rsidR="00E07DDB" w:rsidRPr="00D9630F">
        <w:rPr>
          <w:rFonts w:cs="Tahoma"/>
          <w:szCs w:val="22"/>
        </w:rPr>
        <w:t xml:space="preserve"> be included as a part of the contract by reference</w:t>
      </w:r>
      <w:r w:rsidR="00D9630F" w:rsidRPr="00D9630F">
        <w:rPr>
          <w:rFonts w:cs="Tahoma"/>
          <w:szCs w:val="22"/>
        </w:rPr>
        <w:t>.</w:t>
      </w:r>
      <w:r w:rsidRPr="00D9630F">
        <w:rPr>
          <w:rFonts w:cs="Tahoma"/>
          <w:szCs w:val="22"/>
        </w:rPr>
        <w:t xml:space="preserve">  It should be understood that</w:t>
      </w:r>
      <w:r w:rsidR="00E07DDB" w:rsidRPr="00D9630F">
        <w:rPr>
          <w:rFonts w:cs="Tahoma"/>
          <w:szCs w:val="22"/>
        </w:rPr>
        <w:t xml:space="preserve"> in the eve</w:t>
      </w:r>
      <w:r w:rsidR="00E07DDB">
        <w:rPr>
          <w:rFonts w:cs="Tahoma"/>
          <w:szCs w:val="22"/>
        </w:rPr>
        <w:t xml:space="preserve">nt of a discrepancy or ambiguity regarding the Proposer’s duties, responsibilities and performance under this contract, these documents shall govern in the following order of precedence: </w:t>
      </w:r>
      <w:r w:rsidR="00E44AD1">
        <w:rPr>
          <w:rFonts w:cs="Tahoma"/>
          <w:szCs w:val="22"/>
        </w:rPr>
        <w:t xml:space="preserve"> </w:t>
      </w:r>
      <w:r w:rsidR="00E07DDB">
        <w:rPr>
          <w:rFonts w:cs="Tahoma"/>
          <w:szCs w:val="22"/>
        </w:rPr>
        <w:t>Request For Qualifications and/or Request for Proposal and associated amendments, the Proposal/Bid Response and any amendments, technical specifications, clarifications and addenda made to the Proposal/Bid response, the Contract and its attachments</w:t>
      </w:r>
      <w:r w:rsidR="00D9630F">
        <w:rPr>
          <w:rFonts w:cs="Tahoma"/>
          <w:szCs w:val="22"/>
        </w:rPr>
        <w:t>.</w:t>
      </w:r>
    </w:p>
    <w:p w:rsidR="00300E67" w:rsidRDefault="00300E67" w:rsidP="00300E67">
      <w:pPr>
        <w:pStyle w:val="BodyTextIndent"/>
        <w:spacing w:line="240" w:lineRule="auto"/>
        <w:ind w:left="1440"/>
        <w:rPr>
          <w:rFonts w:cs="Tahoma"/>
          <w:szCs w:val="22"/>
        </w:rPr>
      </w:pPr>
    </w:p>
    <w:p w:rsidR="00516B04" w:rsidRPr="00516B04" w:rsidRDefault="00AC1DC9" w:rsidP="007D59A0">
      <w:pPr>
        <w:keepNext/>
        <w:numPr>
          <w:ilvl w:val="0"/>
          <w:numId w:val="14"/>
        </w:numPr>
        <w:spacing w:after="120"/>
        <w:ind w:left="1080"/>
        <w:rPr>
          <w:b/>
          <w:szCs w:val="22"/>
        </w:rPr>
      </w:pPr>
      <w:r w:rsidRPr="00CC7DA3">
        <w:rPr>
          <w:b/>
          <w:szCs w:val="22"/>
          <w:u w:val="single"/>
        </w:rPr>
        <w:t>Grant Funded Purchases</w:t>
      </w:r>
      <w:r w:rsidRPr="00CC7DA3">
        <w:rPr>
          <w:szCs w:val="22"/>
        </w:rPr>
        <w:t xml:space="preserve"> </w:t>
      </w:r>
    </w:p>
    <w:p w:rsidR="00516B04" w:rsidRDefault="00516B04" w:rsidP="007D59A0">
      <w:pPr>
        <w:keepNext/>
        <w:ind w:left="1080"/>
        <w:rPr>
          <w:szCs w:val="22"/>
        </w:rPr>
      </w:pPr>
      <w:r w:rsidRPr="00CC7DA3">
        <w:rPr>
          <w:szCs w:val="22"/>
        </w:rPr>
        <w:t>For purchases that are grant funded, the Grant Agreement may contain</w:t>
      </w:r>
      <w:r>
        <w:rPr>
          <w:szCs w:val="22"/>
        </w:rPr>
        <w:t xml:space="preserve"> / require special terms and conditions.  If</w:t>
      </w:r>
      <w:r w:rsidRPr="00CC7DA3">
        <w:rPr>
          <w:szCs w:val="22"/>
        </w:rPr>
        <w:t xml:space="preserve"> there is a conflict between the terms and conditions of the Grant Agreement and the General </w:t>
      </w:r>
      <w:r>
        <w:rPr>
          <w:szCs w:val="22"/>
        </w:rPr>
        <w:t xml:space="preserve">Terms and Conditions of the Bid or </w:t>
      </w:r>
      <w:r w:rsidRPr="00CC7DA3">
        <w:rPr>
          <w:szCs w:val="22"/>
        </w:rPr>
        <w:t>RFP, the Grant Agreement Terms and Conditions shall prevail.</w:t>
      </w:r>
    </w:p>
    <w:p w:rsidR="00516B04" w:rsidRDefault="00516B04" w:rsidP="00516B04">
      <w:pPr>
        <w:ind w:left="1080"/>
        <w:rPr>
          <w:b/>
          <w:szCs w:val="22"/>
        </w:rPr>
      </w:pPr>
    </w:p>
    <w:p w:rsidR="004E7CB5" w:rsidRPr="00D14F64" w:rsidRDefault="004E7CB5" w:rsidP="007D59A0">
      <w:pPr>
        <w:pStyle w:val="ListParagraph"/>
        <w:keepNext/>
        <w:numPr>
          <w:ilvl w:val="0"/>
          <w:numId w:val="14"/>
        </w:numPr>
        <w:spacing w:after="120"/>
        <w:ind w:left="1080"/>
        <w:rPr>
          <w:rFonts w:cs="Tahoma"/>
          <w:b/>
          <w:bCs/>
          <w:szCs w:val="22"/>
          <w:u w:val="single"/>
        </w:rPr>
      </w:pPr>
      <w:r w:rsidRPr="00D14F64">
        <w:rPr>
          <w:rFonts w:cs="Tahoma"/>
          <w:b/>
          <w:bCs/>
          <w:szCs w:val="22"/>
          <w:u w:val="single"/>
        </w:rPr>
        <w:t>Contract Payments</w:t>
      </w:r>
      <w:r w:rsidRPr="00D14F64">
        <w:rPr>
          <w:rFonts w:cs="Tahoma"/>
          <w:b/>
          <w:bCs/>
          <w:szCs w:val="22"/>
        </w:rPr>
        <w:tab/>
      </w:r>
    </w:p>
    <w:p w:rsidR="004E7CB5" w:rsidRDefault="004E7CB5" w:rsidP="007D59A0">
      <w:pPr>
        <w:pStyle w:val="ListParagraph"/>
        <w:keepNext/>
        <w:widowControl w:val="0"/>
        <w:autoSpaceDE w:val="0"/>
        <w:autoSpaceDN w:val="0"/>
        <w:adjustRightInd w:val="0"/>
        <w:ind w:left="1080"/>
        <w:rPr>
          <w:rFonts w:ascii="Calibri" w:hAnsi="Calibri" w:cs="Times"/>
          <w:szCs w:val="22"/>
        </w:rPr>
      </w:pPr>
      <w:r w:rsidRPr="004566B2">
        <w:rPr>
          <w:rFonts w:ascii="Calibri" w:hAnsi="Calibri" w:cs="Times"/>
          <w:szCs w:val="22"/>
        </w:rPr>
        <w:t>Contract payments shall be made in accordance with t</w:t>
      </w:r>
      <w:r>
        <w:rPr>
          <w:rFonts w:ascii="Calibri" w:hAnsi="Calibri" w:cs="Times"/>
          <w:szCs w:val="22"/>
        </w:rPr>
        <w:t xml:space="preserve">he Payment Terms and Conditions </w:t>
      </w:r>
      <w:r w:rsidRPr="004566B2">
        <w:rPr>
          <w:rFonts w:ascii="Calibri" w:hAnsi="Calibri" w:cs="Times"/>
          <w:szCs w:val="22"/>
        </w:rPr>
        <w:t xml:space="preserve">Section of the final contract.  No payments shall be made to a Contractor until the contract is established as required by state laws and regulations. Further, the County shall not be liable for work performed, services rendered or materials purchased and/or provided before the contract is established as required by applicable state laws and the </w:t>
      </w:r>
      <w:r w:rsidR="008E35C2">
        <w:rPr>
          <w:rFonts w:ascii="Calibri" w:hAnsi="Calibri" w:cs="Times"/>
          <w:szCs w:val="22"/>
        </w:rPr>
        <w:t>Procurement</w:t>
      </w:r>
      <w:r w:rsidRPr="004566B2">
        <w:rPr>
          <w:rFonts w:ascii="Calibri" w:hAnsi="Calibri" w:cs="Times"/>
          <w:szCs w:val="22"/>
        </w:rPr>
        <w:t xml:space="preserve"> Rules of Hamilton County.</w:t>
      </w:r>
    </w:p>
    <w:p w:rsidR="004E7CB5" w:rsidRDefault="004E7CB5" w:rsidP="004E7CB5">
      <w:pPr>
        <w:pStyle w:val="ListParagraph"/>
        <w:widowControl w:val="0"/>
        <w:autoSpaceDE w:val="0"/>
        <w:autoSpaceDN w:val="0"/>
        <w:adjustRightInd w:val="0"/>
        <w:ind w:left="1080"/>
        <w:rPr>
          <w:rFonts w:ascii="Calibri" w:hAnsi="Calibri" w:cs="Times"/>
          <w:szCs w:val="22"/>
        </w:rPr>
      </w:pPr>
    </w:p>
    <w:p w:rsidR="00300E67" w:rsidRPr="00582232" w:rsidRDefault="00300E67" w:rsidP="00441164">
      <w:pPr>
        <w:pStyle w:val="ListParagraph"/>
        <w:numPr>
          <w:ilvl w:val="0"/>
          <w:numId w:val="14"/>
        </w:numPr>
        <w:spacing w:after="120"/>
        <w:ind w:left="1080"/>
        <w:rPr>
          <w:rFonts w:cs="Tahoma"/>
          <w:b/>
          <w:bCs/>
          <w:szCs w:val="22"/>
          <w:u w:val="single"/>
        </w:rPr>
      </w:pPr>
      <w:r w:rsidRPr="00582232">
        <w:rPr>
          <w:rFonts w:cs="Tahoma"/>
          <w:b/>
          <w:bCs/>
          <w:szCs w:val="22"/>
          <w:u w:val="single"/>
        </w:rPr>
        <w:t>Hold Harmless</w:t>
      </w:r>
    </w:p>
    <w:p w:rsidR="00300E67" w:rsidRPr="004C40D0" w:rsidRDefault="00300E67" w:rsidP="00441164">
      <w:pPr>
        <w:pStyle w:val="BodyTextIndent"/>
        <w:autoSpaceDE/>
        <w:autoSpaceDN/>
        <w:adjustRightInd/>
        <w:spacing w:line="240" w:lineRule="auto"/>
        <w:ind w:left="1080"/>
        <w:rPr>
          <w:rFonts w:ascii="Calibri" w:hAnsi="Calibri"/>
          <w:szCs w:val="22"/>
        </w:rPr>
      </w:pPr>
      <w:r w:rsidRPr="004C40D0">
        <w:rPr>
          <w:rFonts w:ascii="Calibri" w:hAnsi="Calibri"/>
          <w:szCs w:val="22"/>
        </w:rPr>
        <w:t xml:space="preserve">The </w:t>
      </w:r>
      <w:r>
        <w:rPr>
          <w:rFonts w:ascii="Calibri" w:hAnsi="Calibri"/>
          <w:szCs w:val="22"/>
        </w:rPr>
        <w:t>Proposer</w:t>
      </w:r>
      <w:r w:rsidRPr="004C40D0">
        <w:rPr>
          <w:rFonts w:ascii="Calibri" w:hAnsi="Calibri"/>
          <w:szCs w:val="22"/>
        </w:rPr>
        <w:t xml:space="preserve"> shall indemnify, hold harmless and pay all costs of defense and damages for Hamilton County, </w:t>
      </w:r>
      <w:r w:rsidR="00A465DE">
        <w:rPr>
          <w:rFonts w:ascii="Calibri" w:hAnsi="Calibri"/>
          <w:szCs w:val="22"/>
        </w:rPr>
        <w:t>including Russ Blakely &amp; A</w:t>
      </w:r>
      <w:r w:rsidR="00D82E9B">
        <w:rPr>
          <w:rFonts w:ascii="Calibri" w:hAnsi="Calibri"/>
          <w:szCs w:val="22"/>
        </w:rPr>
        <w:t>ssociates, LLC as an agent of</w:t>
      </w:r>
      <w:r w:rsidR="00A465DE">
        <w:rPr>
          <w:rFonts w:ascii="Calibri" w:hAnsi="Calibri"/>
          <w:szCs w:val="22"/>
        </w:rPr>
        <w:t xml:space="preserve"> the County, </w:t>
      </w:r>
      <w:r w:rsidR="00441164">
        <w:rPr>
          <w:rFonts w:ascii="Calibri" w:hAnsi="Calibri"/>
          <w:szCs w:val="22"/>
        </w:rPr>
        <w:t>i</w:t>
      </w:r>
      <w:r w:rsidRPr="004C40D0">
        <w:rPr>
          <w:rFonts w:ascii="Calibri" w:hAnsi="Calibri"/>
          <w:szCs w:val="22"/>
        </w:rPr>
        <w:t>ts agents and employees, against any and all liability damage, loss, claims, including Civil Rights Claims, and expenses which may accrue and be sustained by or threatened against the County or its Commissioners, agents and employees on account of any claim, suit or action made or brought against the County, its agents, Commissioners, or employees for the death of or injury to any person or property</w:t>
      </w:r>
      <w:r w:rsidR="007E5332">
        <w:rPr>
          <w:rFonts w:ascii="Calibri" w:hAnsi="Calibri"/>
          <w:szCs w:val="22"/>
        </w:rPr>
        <w:t xml:space="preserve">, and/or </w:t>
      </w:r>
      <w:r w:rsidRPr="004C40D0">
        <w:rPr>
          <w:rFonts w:ascii="Calibri" w:hAnsi="Calibri"/>
          <w:szCs w:val="22"/>
        </w:rPr>
        <w:t xml:space="preserve">for damages to any and all persons or property arising in whole or in </w:t>
      </w:r>
      <w:r w:rsidRPr="004C40D0">
        <w:rPr>
          <w:rFonts w:ascii="Calibri" w:hAnsi="Calibri"/>
          <w:szCs w:val="22"/>
        </w:rPr>
        <w:lastRenderedPageBreak/>
        <w:t>part from any and all acts or omissions, whether negligent or otherwise, of the Contractor, the officers, agents, employees, authorized persons of Contractor and those on the premises with Contractor’s permission or for whose acts the County may be liable</w:t>
      </w:r>
      <w:r>
        <w:rPr>
          <w:rFonts w:ascii="Calibri" w:hAnsi="Calibri"/>
          <w:szCs w:val="22"/>
        </w:rPr>
        <w:t>.</w:t>
      </w:r>
    </w:p>
    <w:p w:rsidR="00300E67" w:rsidRDefault="00300E67" w:rsidP="00300E67">
      <w:pPr>
        <w:pStyle w:val="BodyTextIndent"/>
        <w:autoSpaceDE/>
        <w:autoSpaceDN/>
        <w:adjustRightInd/>
        <w:spacing w:line="240" w:lineRule="auto"/>
        <w:ind w:left="3240"/>
        <w:rPr>
          <w:rFonts w:ascii="Calibri" w:hAnsi="Calibri"/>
          <w:b/>
          <w:szCs w:val="22"/>
          <w:u w:val="single"/>
        </w:rPr>
      </w:pPr>
    </w:p>
    <w:p w:rsidR="00300E67" w:rsidRDefault="00300E67" w:rsidP="00300E67">
      <w:pPr>
        <w:pStyle w:val="BodyTextIndent"/>
        <w:autoSpaceDE/>
        <w:autoSpaceDN/>
        <w:adjustRightInd/>
        <w:spacing w:line="240" w:lineRule="auto"/>
        <w:ind w:left="1080"/>
        <w:rPr>
          <w:rFonts w:ascii="Calibri" w:hAnsi="Calibri"/>
          <w:szCs w:val="22"/>
        </w:rPr>
      </w:pPr>
      <w:r w:rsidRPr="004C40D0">
        <w:rPr>
          <w:rFonts w:ascii="Calibri" w:hAnsi="Calibri"/>
          <w:szCs w:val="22"/>
        </w:rPr>
        <w:t>It is hereby agreed by the County and Vendor and subcontractors that this provision is intended to and does indemnify and hold harmless the county against any liability caused by or resulting from the acts of the Vendor and subcontractors, its employees, officers, students or anyone for whose acts the Vendor may be liable.</w:t>
      </w:r>
    </w:p>
    <w:p w:rsidR="007A5C8F" w:rsidRDefault="007A5C8F" w:rsidP="00300E67">
      <w:pPr>
        <w:pStyle w:val="BodyTextIndent"/>
        <w:autoSpaceDE/>
        <w:autoSpaceDN/>
        <w:adjustRightInd/>
        <w:spacing w:line="240" w:lineRule="auto"/>
        <w:ind w:left="1080"/>
        <w:rPr>
          <w:rFonts w:ascii="Calibri" w:hAnsi="Calibri"/>
          <w:szCs w:val="22"/>
        </w:rPr>
      </w:pPr>
    </w:p>
    <w:p w:rsidR="00300E67" w:rsidRDefault="00300E67" w:rsidP="007D59A0">
      <w:pPr>
        <w:pStyle w:val="ListParagraph"/>
        <w:keepNext/>
        <w:numPr>
          <w:ilvl w:val="0"/>
          <w:numId w:val="14"/>
        </w:numPr>
        <w:spacing w:after="120"/>
        <w:ind w:left="1080"/>
        <w:rPr>
          <w:rFonts w:cs="Tahoma"/>
          <w:b/>
          <w:szCs w:val="22"/>
          <w:u w:val="single"/>
        </w:rPr>
      </w:pPr>
      <w:r>
        <w:rPr>
          <w:rFonts w:cs="Tahoma"/>
          <w:b/>
          <w:szCs w:val="22"/>
          <w:u w:val="single"/>
        </w:rPr>
        <w:t>Right to Audit</w:t>
      </w:r>
    </w:p>
    <w:p w:rsidR="00300E67" w:rsidRPr="00BE5178" w:rsidRDefault="00300E67" w:rsidP="007D59A0">
      <w:pPr>
        <w:keepNext/>
        <w:ind w:left="1080"/>
        <w:rPr>
          <w:rFonts w:ascii="Calibri" w:hAnsi="Calibri" w:cs="Tahoma"/>
          <w:szCs w:val="22"/>
        </w:rPr>
      </w:pPr>
      <w:r w:rsidRPr="00BE5178">
        <w:rPr>
          <w:rFonts w:ascii="Calibri" w:hAnsi="Calibri" w:cs="Times"/>
          <w:szCs w:val="22"/>
        </w:rPr>
        <w:t xml:space="preserve">During all phases of the work and services to be provided hereunder the Provider agrees to permit duly authorized agents and employees of the County to enter the Provider's offices for the purpose of inspections, reviews and audits during normal working hours. </w:t>
      </w:r>
      <w:r>
        <w:rPr>
          <w:rFonts w:ascii="Calibri" w:hAnsi="Calibri" w:cs="Times"/>
          <w:szCs w:val="22"/>
        </w:rPr>
        <w:t xml:space="preserve"> </w:t>
      </w:r>
      <w:r w:rsidRPr="00BE5178">
        <w:rPr>
          <w:rFonts w:ascii="Calibri" w:hAnsi="Calibri" w:cs="Times"/>
          <w:szCs w:val="22"/>
        </w:rPr>
        <w:t>Reviews may also be accomplished at meetings that are arranged at mutually agreeable times and places. The Provider will maintain all books, documents, papers, accounting records, and other evidence pertaining to the fee paid</w:t>
      </w:r>
      <w:r>
        <w:rPr>
          <w:rFonts w:ascii="Calibri" w:hAnsi="Calibri" w:cs="Times"/>
          <w:szCs w:val="22"/>
        </w:rPr>
        <w:t>/charged</w:t>
      </w:r>
      <w:r w:rsidRPr="00BE5178">
        <w:rPr>
          <w:rFonts w:ascii="Calibri" w:hAnsi="Calibri" w:cs="Times"/>
          <w:szCs w:val="22"/>
        </w:rPr>
        <w:t xml:space="preserve"> under this Contract and make such materials available at their offices at all reasonable times during the period of this Contract and for three (3) years from the date of payment under this Contract for inspection by the County or by any other governmental entity or agency participating in the funding of this Contract, or any authorized agents thereof; copies of said records to be furnished if requested.</w:t>
      </w:r>
      <w:r w:rsidRPr="00BE5178">
        <w:rPr>
          <w:rFonts w:ascii="Times" w:hAnsi="Times" w:cs="Times"/>
          <w:sz w:val="23"/>
          <w:szCs w:val="23"/>
        </w:rPr>
        <w:t xml:space="preserve"> </w:t>
      </w:r>
    </w:p>
    <w:p w:rsidR="00300E67" w:rsidRDefault="00300E67" w:rsidP="00300E67">
      <w:pPr>
        <w:pStyle w:val="BodyTextIndent"/>
        <w:spacing w:line="240" w:lineRule="auto"/>
        <w:ind w:left="1080"/>
        <w:rPr>
          <w:rFonts w:ascii="Calibri" w:hAnsi="Calibri"/>
          <w:szCs w:val="22"/>
        </w:rPr>
      </w:pPr>
    </w:p>
    <w:p w:rsidR="00C501D1" w:rsidRPr="00422AD5" w:rsidRDefault="00C501D1" w:rsidP="00D34A64">
      <w:pPr>
        <w:pStyle w:val="ListParagraph"/>
        <w:keepNext/>
        <w:numPr>
          <w:ilvl w:val="0"/>
          <w:numId w:val="14"/>
        </w:numPr>
        <w:spacing w:after="120"/>
        <w:ind w:left="1080"/>
        <w:rPr>
          <w:rFonts w:cs="Tahoma"/>
          <w:b/>
          <w:szCs w:val="22"/>
          <w:u w:val="single"/>
        </w:rPr>
      </w:pPr>
      <w:r w:rsidRPr="00422AD5">
        <w:rPr>
          <w:rFonts w:cs="Tahoma"/>
          <w:b/>
          <w:szCs w:val="22"/>
          <w:u w:val="single"/>
        </w:rPr>
        <w:t>Assignment and Subcontracting</w:t>
      </w:r>
    </w:p>
    <w:p w:rsidR="00C501D1" w:rsidRPr="00422AD5" w:rsidRDefault="00C501D1" w:rsidP="00D34A64">
      <w:pPr>
        <w:keepNext/>
        <w:ind w:left="1080"/>
        <w:rPr>
          <w:rFonts w:cs="Arial"/>
          <w:szCs w:val="22"/>
        </w:rPr>
      </w:pPr>
      <w:r w:rsidRPr="00422AD5">
        <w:rPr>
          <w:rFonts w:cs="Tahoma"/>
          <w:szCs w:val="22"/>
        </w:rPr>
        <w:t>Subcontracting will not be allowed for any services in this RF</w:t>
      </w:r>
      <w:r>
        <w:rPr>
          <w:rFonts w:cs="Tahoma"/>
          <w:szCs w:val="22"/>
        </w:rPr>
        <w:t>P</w:t>
      </w:r>
      <w:r w:rsidRPr="00422AD5">
        <w:rPr>
          <w:rFonts w:cs="Tahoma"/>
          <w:szCs w:val="22"/>
        </w:rPr>
        <w:t xml:space="preserve"> without prior written authorization by the County.  </w:t>
      </w:r>
      <w:r w:rsidRPr="00422AD5">
        <w:rPr>
          <w:rFonts w:cs="Arial"/>
          <w:szCs w:val="22"/>
        </w:rPr>
        <w:t>Proposals are to be submitted with any subcontracted work clearly identified.  The County reserves the right to approve each subcontracting party both before and after award of the contract.  Proposers are solely responsible for the work of any subcontractors and for their adherence to the terms and conditions of the contract.</w:t>
      </w:r>
      <w:r w:rsidR="000E2CAE">
        <w:rPr>
          <w:rFonts w:cs="Arial"/>
          <w:szCs w:val="22"/>
        </w:rPr>
        <w:t xml:space="preserve">  </w:t>
      </w:r>
      <w:r w:rsidR="000E2CAE" w:rsidRPr="00BC3E76">
        <w:rPr>
          <w:rFonts w:ascii="Calibri" w:hAnsi="Calibri"/>
          <w:szCs w:val="22"/>
        </w:rPr>
        <w:t>Proposers shall include each of its subcontractors as insured under the policies of insurance required herein or insure that their subcontractors meet the minimum requirements for insurance specified herein.</w:t>
      </w:r>
    </w:p>
    <w:p w:rsidR="00C501D1" w:rsidRPr="00422AD5" w:rsidRDefault="00C501D1" w:rsidP="00C501D1">
      <w:pPr>
        <w:ind w:left="1080"/>
        <w:rPr>
          <w:rFonts w:cs="Arial"/>
          <w:szCs w:val="22"/>
        </w:rPr>
      </w:pPr>
    </w:p>
    <w:p w:rsidR="00C501D1" w:rsidRDefault="00C501D1" w:rsidP="00C501D1">
      <w:pPr>
        <w:ind w:left="1080"/>
        <w:rPr>
          <w:rFonts w:cs="Arial"/>
          <w:szCs w:val="22"/>
        </w:rPr>
      </w:pPr>
      <w:r w:rsidRPr="00422AD5">
        <w:rPr>
          <w:rFonts w:cs="Arial"/>
          <w:szCs w:val="22"/>
        </w:rPr>
        <w:t>Neither the service provider nor Hamilton County may assign any resulting contract without the prior written consent of the other party.</w:t>
      </w:r>
    </w:p>
    <w:p w:rsidR="00C501D1" w:rsidRPr="00422AD5" w:rsidRDefault="00C501D1" w:rsidP="00C501D1">
      <w:pPr>
        <w:ind w:left="1080"/>
        <w:rPr>
          <w:rFonts w:cs="Arial"/>
          <w:szCs w:val="22"/>
        </w:rPr>
      </w:pPr>
    </w:p>
    <w:p w:rsidR="00034B90" w:rsidRPr="003D15F3" w:rsidRDefault="00034B90" w:rsidP="00D34A64">
      <w:pPr>
        <w:pStyle w:val="ListParagraph"/>
        <w:keepNext/>
        <w:numPr>
          <w:ilvl w:val="0"/>
          <w:numId w:val="14"/>
        </w:numPr>
        <w:spacing w:after="120"/>
        <w:ind w:left="1080"/>
        <w:rPr>
          <w:rFonts w:ascii="Calibri" w:hAnsi="Calibri" w:cs="Tahoma"/>
          <w:b/>
          <w:szCs w:val="22"/>
          <w:u w:val="single"/>
        </w:rPr>
      </w:pPr>
      <w:r w:rsidRPr="003D15F3">
        <w:rPr>
          <w:rFonts w:ascii="Calibri" w:hAnsi="Calibri" w:cs="Tahoma"/>
          <w:b/>
          <w:szCs w:val="22"/>
          <w:u w:val="single"/>
        </w:rPr>
        <w:t>Right to Refuse Personnel</w:t>
      </w:r>
    </w:p>
    <w:p w:rsidR="00034B90" w:rsidRDefault="00034B90" w:rsidP="00D34A64">
      <w:pPr>
        <w:pStyle w:val="BodyTextIndent"/>
        <w:keepNext/>
        <w:spacing w:line="240" w:lineRule="auto"/>
        <w:ind w:left="1080"/>
        <w:rPr>
          <w:rFonts w:ascii="Calibri" w:hAnsi="Calibri"/>
          <w:szCs w:val="22"/>
        </w:rPr>
      </w:pPr>
      <w:r w:rsidRPr="00DD53FD">
        <w:rPr>
          <w:rFonts w:ascii="Calibri" w:hAnsi="Calibri"/>
          <w:szCs w:val="22"/>
        </w:rPr>
        <w:t>The County reserves the right to refuse, in its sole discretion, any subcontractors or any personnel provided by the prime contractor or its subcontractors</w:t>
      </w:r>
      <w:r>
        <w:rPr>
          <w:rFonts w:ascii="Calibri" w:hAnsi="Calibri"/>
          <w:szCs w:val="22"/>
        </w:rPr>
        <w:t xml:space="preserve"> at any point throughout the contract.</w:t>
      </w:r>
    </w:p>
    <w:p w:rsidR="00034B90" w:rsidRDefault="00034B90" w:rsidP="00034B90">
      <w:pPr>
        <w:pStyle w:val="BodyTextIndent"/>
        <w:spacing w:line="240" w:lineRule="auto"/>
        <w:ind w:left="1080"/>
        <w:rPr>
          <w:rFonts w:ascii="Calibri" w:hAnsi="Calibri"/>
          <w:szCs w:val="22"/>
        </w:rPr>
      </w:pPr>
    </w:p>
    <w:p w:rsidR="00300E67" w:rsidRPr="00EE5C69" w:rsidRDefault="00300E67" w:rsidP="00B0134D">
      <w:pPr>
        <w:pStyle w:val="ListParagraph"/>
        <w:numPr>
          <w:ilvl w:val="0"/>
          <w:numId w:val="14"/>
        </w:numPr>
        <w:spacing w:after="180"/>
        <w:ind w:left="1080"/>
        <w:rPr>
          <w:rFonts w:cs="Tahoma"/>
          <w:b/>
          <w:szCs w:val="22"/>
          <w:u w:val="single"/>
        </w:rPr>
      </w:pPr>
      <w:r w:rsidRPr="00EE5C69">
        <w:rPr>
          <w:rFonts w:cs="Tahoma"/>
          <w:b/>
          <w:szCs w:val="22"/>
          <w:u w:val="single"/>
        </w:rPr>
        <w:t>Nondiscrimination</w:t>
      </w:r>
    </w:p>
    <w:p w:rsidR="00300E67" w:rsidRPr="00422AD5" w:rsidRDefault="00300E67" w:rsidP="00B0134D">
      <w:pPr>
        <w:ind w:left="1080"/>
        <w:rPr>
          <w:rFonts w:cs="Tahoma"/>
          <w:szCs w:val="22"/>
        </w:rPr>
      </w:pPr>
      <w:r w:rsidRPr="00422AD5">
        <w:rPr>
          <w:rFonts w:cs="Tahoma"/>
          <w:szCs w:val="22"/>
        </w:rPr>
        <w:t xml:space="preserve">No person shall be excluded from participation in, be denied benefits of, or be otherwise subjected to discrimination in the performance of a Contract pursuant to this </w:t>
      </w:r>
      <w:r>
        <w:rPr>
          <w:rFonts w:cs="Tahoma"/>
          <w:szCs w:val="22"/>
        </w:rPr>
        <w:t>RFP</w:t>
      </w:r>
      <w:r w:rsidRPr="00422AD5">
        <w:rPr>
          <w:rFonts w:cs="Tahoma"/>
          <w:szCs w:val="22"/>
        </w:rPr>
        <w:t xml:space="preserve"> or in the employment practices of the Contractor on the grounds of disability, age, race, color, religion, sex, national origin or any other classification protected by federal, Tennessee state constitution, or statutory law.  The Contractor pursuant to the </w:t>
      </w:r>
      <w:r>
        <w:rPr>
          <w:rFonts w:cs="Tahoma"/>
          <w:szCs w:val="22"/>
        </w:rPr>
        <w:t>RFP</w:t>
      </w:r>
      <w:r w:rsidRPr="00422AD5">
        <w:rPr>
          <w:rFonts w:cs="Tahoma"/>
          <w:szCs w:val="22"/>
        </w:rPr>
        <w:t xml:space="preserve"> shall, upon request, show proof of such nondiscrimination and shall post in conspicuous places, available to all employees and applicants, notices of nondiscrimination.</w:t>
      </w:r>
    </w:p>
    <w:p w:rsidR="00300E67" w:rsidRDefault="00300E67" w:rsidP="00300E67">
      <w:pPr>
        <w:ind w:left="360"/>
        <w:rPr>
          <w:rFonts w:cs="Tahoma"/>
          <w:szCs w:val="22"/>
        </w:rPr>
      </w:pPr>
    </w:p>
    <w:p w:rsidR="002E048F" w:rsidRDefault="007C7AB5" w:rsidP="00D34A64">
      <w:pPr>
        <w:keepNext/>
        <w:numPr>
          <w:ilvl w:val="0"/>
          <w:numId w:val="14"/>
        </w:numPr>
        <w:spacing w:after="120"/>
        <w:ind w:left="1080"/>
        <w:rPr>
          <w:rFonts w:ascii="Calibri" w:hAnsi="Calibri"/>
          <w:b/>
          <w:bCs/>
          <w:szCs w:val="22"/>
        </w:rPr>
      </w:pPr>
      <w:r>
        <w:rPr>
          <w:rFonts w:ascii="Calibri" w:hAnsi="Calibri"/>
          <w:b/>
          <w:bCs/>
          <w:szCs w:val="22"/>
          <w:u w:val="single"/>
        </w:rPr>
        <w:t xml:space="preserve">Payment Terms </w:t>
      </w:r>
      <w:r w:rsidR="002948C9">
        <w:rPr>
          <w:rFonts w:ascii="Calibri" w:hAnsi="Calibri"/>
          <w:b/>
          <w:bCs/>
          <w:szCs w:val="22"/>
          <w:u w:val="single"/>
        </w:rPr>
        <w:t>–</w:t>
      </w:r>
      <w:r>
        <w:rPr>
          <w:rFonts w:ascii="Calibri" w:hAnsi="Calibri"/>
          <w:b/>
          <w:bCs/>
          <w:szCs w:val="22"/>
          <w:u w:val="single"/>
        </w:rPr>
        <w:t xml:space="preserve"> </w:t>
      </w:r>
      <w:r w:rsidR="002948C9">
        <w:rPr>
          <w:rFonts w:ascii="Calibri" w:hAnsi="Calibri"/>
          <w:b/>
          <w:bCs/>
          <w:szCs w:val="22"/>
          <w:u w:val="single"/>
        </w:rPr>
        <w:t>Card</w:t>
      </w:r>
      <w:r w:rsidR="00607B44" w:rsidRPr="00E61C3B">
        <w:rPr>
          <w:rFonts w:ascii="Calibri" w:hAnsi="Calibri"/>
          <w:b/>
          <w:bCs/>
          <w:szCs w:val="22"/>
          <w:u w:val="single"/>
        </w:rPr>
        <w:t xml:space="preserve"> Acceptance</w:t>
      </w:r>
    </w:p>
    <w:p w:rsidR="002E048F" w:rsidRDefault="002E048F" w:rsidP="00D34A64">
      <w:pPr>
        <w:keepNext/>
        <w:ind w:left="1080"/>
        <w:rPr>
          <w:szCs w:val="22"/>
        </w:rPr>
      </w:pPr>
      <w:r w:rsidRPr="00E61C3B">
        <w:rPr>
          <w:szCs w:val="22"/>
        </w:rPr>
        <w:t>Awarded contractors should have the c</w:t>
      </w:r>
      <w:r>
        <w:rPr>
          <w:szCs w:val="22"/>
        </w:rPr>
        <w:t>apability of accepting the County</w:t>
      </w:r>
      <w:r w:rsidR="002948C9">
        <w:rPr>
          <w:szCs w:val="22"/>
        </w:rPr>
        <w:t xml:space="preserve">’s authorized VISA </w:t>
      </w:r>
      <w:r w:rsidRPr="00E61C3B">
        <w:rPr>
          <w:szCs w:val="22"/>
        </w:rPr>
        <w:t xml:space="preserve">Procurement Card (p-card) as a method of payment. </w:t>
      </w:r>
      <w:r w:rsidR="00607B44">
        <w:rPr>
          <w:szCs w:val="22"/>
        </w:rPr>
        <w:t xml:space="preserve"> </w:t>
      </w:r>
      <w:r w:rsidRPr="00E61C3B">
        <w:rPr>
          <w:szCs w:val="22"/>
        </w:rPr>
        <w:t>Price changes or additional fee(s) may not be assessed when accepting the p-card as a form of payment.  The successful bidder ma</w:t>
      </w:r>
      <w:r>
        <w:rPr>
          <w:szCs w:val="22"/>
        </w:rPr>
        <w:t>y receive payment from the County</w:t>
      </w:r>
      <w:r w:rsidRPr="00E61C3B">
        <w:rPr>
          <w:szCs w:val="22"/>
        </w:rPr>
        <w:t xml:space="preserve"> by the p-card in the same manner as other VISA purchases. </w:t>
      </w:r>
      <w:r w:rsidR="00607B44">
        <w:rPr>
          <w:szCs w:val="22"/>
        </w:rPr>
        <w:t xml:space="preserve"> </w:t>
      </w:r>
      <w:r w:rsidRPr="00E61C3B">
        <w:rPr>
          <w:szCs w:val="22"/>
        </w:rPr>
        <w:t>VISA acceptance is preferred</w:t>
      </w:r>
      <w:r w:rsidR="00607B44">
        <w:rPr>
          <w:szCs w:val="22"/>
        </w:rPr>
        <w:t>,</w:t>
      </w:r>
      <w:r w:rsidRPr="00E61C3B">
        <w:rPr>
          <w:szCs w:val="22"/>
        </w:rPr>
        <w:t xml:space="preserve"> but is not the exclusive method of payment. </w:t>
      </w:r>
    </w:p>
    <w:p w:rsidR="007A5C8F" w:rsidRDefault="007A5C8F" w:rsidP="00607B44">
      <w:pPr>
        <w:ind w:left="1080"/>
        <w:rPr>
          <w:szCs w:val="22"/>
        </w:rPr>
      </w:pPr>
    </w:p>
    <w:p w:rsidR="00607B44" w:rsidRDefault="00607B44" w:rsidP="00D34A64">
      <w:pPr>
        <w:pStyle w:val="ListParagraph"/>
        <w:keepNext/>
        <w:numPr>
          <w:ilvl w:val="0"/>
          <w:numId w:val="14"/>
        </w:numPr>
        <w:spacing w:after="120"/>
        <w:ind w:left="1080"/>
        <w:rPr>
          <w:rFonts w:ascii="Calibri" w:hAnsi="Calibri" w:cs="Tahoma"/>
          <w:b/>
          <w:szCs w:val="22"/>
          <w:u w:val="single"/>
        </w:rPr>
      </w:pPr>
      <w:r w:rsidRPr="00607B44">
        <w:rPr>
          <w:rFonts w:ascii="Calibri" w:hAnsi="Calibri" w:cs="Tahoma"/>
          <w:b/>
          <w:szCs w:val="22"/>
          <w:u w:val="single"/>
        </w:rPr>
        <w:t xml:space="preserve">Contract Open to Other </w:t>
      </w:r>
      <w:r w:rsidR="00C43D83">
        <w:rPr>
          <w:rFonts w:ascii="Calibri" w:hAnsi="Calibri" w:cs="Tahoma"/>
          <w:b/>
          <w:szCs w:val="22"/>
          <w:u w:val="single"/>
        </w:rPr>
        <w:t xml:space="preserve">TN </w:t>
      </w:r>
      <w:r w:rsidRPr="00607B44">
        <w:rPr>
          <w:rFonts w:ascii="Calibri" w:hAnsi="Calibri" w:cs="Tahoma"/>
          <w:b/>
          <w:szCs w:val="22"/>
          <w:u w:val="single"/>
        </w:rPr>
        <w:t>Agencies</w:t>
      </w:r>
    </w:p>
    <w:p w:rsidR="00607B44" w:rsidRDefault="00575BA2" w:rsidP="00D34A64">
      <w:pPr>
        <w:pStyle w:val="ListParagraph"/>
        <w:keepNext/>
        <w:ind w:left="1080"/>
        <w:rPr>
          <w:rFonts w:ascii="Calibri" w:hAnsi="Calibri" w:cs="Tahoma"/>
          <w:szCs w:val="22"/>
        </w:rPr>
      </w:pPr>
      <w:r>
        <w:rPr>
          <w:rFonts w:ascii="Calibri" w:hAnsi="Calibri" w:cs="Tahoma"/>
          <w:szCs w:val="22"/>
        </w:rPr>
        <w:t>Any resulting contract shall be open to other</w:t>
      </w:r>
      <w:r w:rsidR="00C43D83">
        <w:rPr>
          <w:rFonts w:ascii="Calibri" w:hAnsi="Calibri" w:cs="Tahoma"/>
          <w:szCs w:val="22"/>
        </w:rPr>
        <w:t xml:space="preserve"> Tennessee</w:t>
      </w:r>
      <w:r>
        <w:rPr>
          <w:rFonts w:ascii="Calibri" w:hAnsi="Calibri" w:cs="Tahoma"/>
          <w:szCs w:val="22"/>
        </w:rPr>
        <w:t xml:space="preserve"> </w:t>
      </w:r>
      <w:r w:rsidR="00FD771C">
        <w:rPr>
          <w:rFonts w:ascii="Calibri" w:hAnsi="Calibri" w:cs="Tahoma"/>
          <w:szCs w:val="22"/>
        </w:rPr>
        <w:t xml:space="preserve">governmental </w:t>
      </w:r>
      <w:r>
        <w:rPr>
          <w:rFonts w:ascii="Calibri" w:hAnsi="Calibri" w:cs="Tahoma"/>
          <w:szCs w:val="22"/>
        </w:rPr>
        <w:t xml:space="preserve">agencies </w:t>
      </w:r>
      <w:r w:rsidR="00FD771C">
        <w:rPr>
          <w:rFonts w:ascii="Calibri" w:hAnsi="Calibri" w:cs="Tahoma"/>
          <w:szCs w:val="22"/>
        </w:rPr>
        <w:t xml:space="preserve">(including school districts) as a “piggyback contract” </w:t>
      </w:r>
      <w:r>
        <w:rPr>
          <w:rFonts w:ascii="Calibri" w:hAnsi="Calibri" w:cs="Tahoma"/>
          <w:szCs w:val="22"/>
        </w:rPr>
        <w:t xml:space="preserve">based on mutual agreement of the governmental agency and the Proposer.  </w:t>
      </w:r>
      <w:r w:rsidR="00FD771C">
        <w:rPr>
          <w:rFonts w:ascii="Calibri" w:hAnsi="Calibri" w:cs="Tahoma"/>
          <w:szCs w:val="22"/>
        </w:rPr>
        <w:t xml:space="preserve">  </w:t>
      </w:r>
      <w:r w:rsidR="002113C2">
        <w:rPr>
          <w:rFonts w:ascii="Calibri" w:hAnsi="Calibri" w:cs="Tahoma"/>
          <w:szCs w:val="22"/>
        </w:rPr>
        <w:t>Other</w:t>
      </w:r>
      <w:r w:rsidR="002948C9">
        <w:rPr>
          <w:rFonts w:ascii="Calibri" w:hAnsi="Calibri" w:cs="Tahoma"/>
          <w:szCs w:val="22"/>
        </w:rPr>
        <w:t xml:space="preserve"> agencies, under separate agree</w:t>
      </w:r>
      <w:r w:rsidR="00372204">
        <w:rPr>
          <w:rFonts w:ascii="Calibri" w:hAnsi="Calibri" w:cs="Tahoma"/>
          <w:szCs w:val="22"/>
        </w:rPr>
        <w:t>ment</w:t>
      </w:r>
      <w:r w:rsidR="002948C9">
        <w:rPr>
          <w:rFonts w:ascii="Calibri" w:hAnsi="Calibri" w:cs="Tahoma"/>
          <w:szCs w:val="22"/>
        </w:rPr>
        <w:t>,</w:t>
      </w:r>
      <w:r w:rsidR="002113C2">
        <w:rPr>
          <w:rFonts w:ascii="Calibri" w:hAnsi="Calibri" w:cs="Tahoma"/>
          <w:szCs w:val="22"/>
        </w:rPr>
        <w:t xml:space="preserve"> a</w:t>
      </w:r>
      <w:r w:rsidR="002113C2" w:rsidRPr="00D3615B">
        <w:rPr>
          <w:rFonts w:ascii="Calibri" w:hAnsi="Calibri" w:cs="Tahoma"/>
          <w:szCs w:val="22"/>
        </w:rPr>
        <w:t xml:space="preserve">re allowed to purchase </w:t>
      </w:r>
      <w:r w:rsidR="002113C2">
        <w:rPr>
          <w:rFonts w:ascii="Calibri" w:hAnsi="Calibri" w:cs="Tahoma"/>
          <w:szCs w:val="22"/>
        </w:rPr>
        <w:t xml:space="preserve">the </w:t>
      </w:r>
      <w:r w:rsidR="002113C2" w:rsidRPr="00D3615B">
        <w:rPr>
          <w:rFonts w:ascii="Calibri" w:hAnsi="Calibri" w:cs="Tahoma"/>
          <w:szCs w:val="22"/>
        </w:rPr>
        <w:t xml:space="preserve">same items, at the same terms and conditions as this bid, during </w:t>
      </w:r>
      <w:r w:rsidR="002113C2">
        <w:rPr>
          <w:rFonts w:ascii="Calibri" w:hAnsi="Calibri" w:cs="Tahoma"/>
          <w:szCs w:val="22"/>
        </w:rPr>
        <w:t>the period of time that this contract</w:t>
      </w:r>
      <w:r w:rsidR="002113C2" w:rsidRPr="00D3615B">
        <w:rPr>
          <w:rFonts w:ascii="Calibri" w:hAnsi="Calibri" w:cs="Tahoma"/>
          <w:szCs w:val="22"/>
        </w:rPr>
        <w:t xml:space="preserve"> is in effect. </w:t>
      </w:r>
      <w:r w:rsidR="002113C2">
        <w:rPr>
          <w:rFonts w:ascii="Calibri" w:hAnsi="Calibri" w:cs="Tahoma"/>
          <w:szCs w:val="22"/>
        </w:rPr>
        <w:t xml:space="preserve"> </w:t>
      </w:r>
      <w:r w:rsidR="002113C2" w:rsidRPr="00D3615B">
        <w:rPr>
          <w:rFonts w:ascii="Calibri" w:hAnsi="Calibri" w:cs="Tahoma"/>
          <w:szCs w:val="22"/>
        </w:rPr>
        <w:t>Any liability created by Purchase Orders issued against this agreement shall be the sole responsibility of the district or agency placing the order.</w:t>
      </w:r>
    </w:p>
    <w:p w:rsidR="007A5C8F" w:rsidRDefault="007A5C8F" w:rsidP="00607B44">
      <w:pPr>
        <w:pStyle w:val="ListParagraph"/>
        <w:ind w:left="1080"/>
        <w:rPr>
          <w:sz w:val="23"/>
          <w:szCs w:val="23"/>
        </w:rPr>
      </w:pPr>
    </w:p>
    <w:p w:rsidR="00300E67" w:rsidRPr="00FB7390" w:rsidRDefault="00300E67" w:rsidP="00D34A64">
      <w:pPr>
        <w:pStyle w:val="ListParagraph"/>
        <w:keepNext/>
        <w:numPr>
          <w:ilvl w:val="0"/>
          <w:numId w:val="14"/>
        </w:numPr>
        <w:spacing w:after="120"/>
        <w:ind w:left="1080"/>
        <w:rPr>
          <w:rFonts w:ascii="Calibri" w:hAnsi="Calibri" w:cs="Tahoma"/>
          <w:b/>
          <w:szCs w:val="22"/>
        </w:rPr>
      </w:pPr>
      <w:r w:rsidRPr="00FB7390">
        <w:rPr>
          <w:rFonts w:ascii="Calibri" w:hAnsi="Calibri" w:cs="Tahoma"/>
          <w:b/>
          <w:szCs w:val="22"/>
          <w:u w:val="single"/>
        </w:rPr>
        <w:t>Disadvantaged Business Program</w:t>
      </w:r>
      <w:r w:rsidRPr="00FB7390">
        <w:rPr>
          <w:rFonts w:ascii="Calibri" w:hAnsi="Calibri" w:cs="Tahoma"/>
          <w:b/>
          <w:szCs w:val="22"/>
        </w:rPr>
        <w:t xml:space="preserve">  </w:t>
      </w:r>
    </w:p>
    <w:p w:rsidR="00300E67" w:rsidRPr="00FB7390" w:rsidRDefault="00300E67" w:rsidP="00D34A64">
      <w:pPr>
        <w:pStyle w:val="ListParagraph"/>
        <w:keepNext/>
        <w:spacing w:after="180"/>
        <w:ind w:left="1080"/>
        <w:rPr>
          <w:rFonts w:ascii="Calibri" w:hAnsi="Calibri" w:cs="Tahoma"/>
          <w:b/>
          <w:szCs w:val="22"/>
        </w:rPr>
      </w:pPr>
      <w:r w:rsidRPr="00FB7390">
        <w:rPr>
          <w:rFonts w:ascii="Calibri" w:hAnsi="Calibri" w:cs="Tahoma"/>
          <w:szCs w:val="22"/>
        </w:rPr>
        <w:t>Hamilton County has established a Disadvantaged Business Program, which has the responsibility of increasing opportunity for small, minority and women owned businesses.  This is being accomplished through community education programs, policy edification, active recruitment of interested businesses and process re-engineering.</w:t>
      </w:r>
    </w:p>
    <w:p w:rsidR="00300E67" w:rsidRPr="00FB7390" w:rsidRDefault="00300E67" w:rsidP="00300E67">
      <w:pPr>
        <w:pStyle w:val="ListParagraph"/>
        <w:spacing w:after="180"/>
        <w:ind w:left="1080"/>
        <w:rPr>
          <w:rFonts w:ascii="Calibri" w:hAnsi="Calibri" w:cs="Tahoma"/>
          <w:szCs w:val="22"/>
        </w:rPr>
      </w:pPr>
      <w:r w:rsidRPr="00FB7390">
        <w:rPr>
          <w:rFonts w:ascii="Calibri" w:hAnsi="Calibri" w:cs="Tahoma"/>
          <w:szCs w:val="22"/>
        </w:rPr>
        <w:t>Hamilton County is committed to ensuring full and equitable participation for all disadvantaged businesses.   Hamilton County welcomes submittals from those disadvantaged businesses that have an interest in providing goods and/or services to Hamilton County.  In addition, Hamilton County strongly encourages the inclusion of disadvantaged businesses by non-disadvantaged contractors who may wish to partner or subcontract with disadvantaged businesses in order to accomplish the successful delivery of goods and/or services.</w:t>
      </w:r>
    </w:p>
    <w:p w:rsidR="00300E67" w:rsidRDefault="00300E67" w:rsidP="00D34A64">
      <w:pPr>
        <w:pStyle w:val="ListParagraph"/>
        <w:keepNext/>
        <w:spacing w:after="180"/>
        <w:ind w:left="1080"/>
        <w:rPr>
          <w:rFonts w:ascii="Calibri" w:hAnsi="Calibri" w:cs="Tahoma"/>
          <w:szCs w:val="22"/>
        </w:rPr>
      </w:pPr>
      <w:r>
        <w:rPr>
          <w:rFonts w:ascii="Calibri" w:hAnsi="Calibri" w:cs="Tahoma"/>
          <w:szCs w:val="22"/>
        </w:rPr>
        <w:t xml:space="preserve">For </w:t>
      </w:r>
      <w:r w:rsidRPr="00FB7390">
        <w:rPr>
          <w:rFonts w:ascii="Calibri" w:hAnsi="Calibri" w:cs="Tahoma"/>
          <w:szCs w:val="22"/>
        </w:rPr>
        <w:t>additional information about our Disadvantaged Business Program please contact:</w:t>
      </w:r>
    </w:p>
    <w:p w:rsidR="00300E67" w:rsidRDefault="00300E67" w:rsidP="00D34A64">
      <w:pPr>
        <w:pStyle w:val="ListParagraph"/>
        <w:keepNext/>
        <w:ind w:left="1080"/>
        <w:rPr>
          <w:rFonts w:ascii="Calibri" w:hAnsi="Calibri" w:cs="Tahoma"/>
          <w:szCs w:val="22"/>
        </w:rPr>
      </w:pPr>
      <w:r w:rsidRPr="00FB7390">
        <w:rPr>
          <w:rFonts w:ascii="Calibri" w:hAnsi="Calibri" w:cs="Tahoma"/>
          <w:szCs w:val="22"/>
        </w:rPr>
        <w:tab/>
      </w:r>
      <w:r w:rsidRPr="00FB7390">
        <w:rPr>
          <w:rFonts w:ascii="Calibri" w:hAnsi="Calibri" w:cs="Tahoma"/>
          <w:szCs w:val="22"/>
        </w:rPr>
        <w:tab/>
        <w:t>Ken Jordan, Title VI /EEO Officer</w:t>
      </w:r>
    </w:p>
    <w:p w:rsidR="00300E67" w:rsidRPr="00FB7390" w:rsidRDefault="00300E67" w:rsidP="00D34A64">
      <w:pPr>
        <w:pStyle w:val="ListParagraph"/>
        <w:keepNext/>
        <w:ind w:left="1080"/>
        <w:rPr>
          <w:rFonts w:ascii="Calibri" w:hAnsi="Calibri" w:cs="Tahoma"/>
          <w:szCs w:val="22"/>
        </w:rPr>
      </w:pPr>
      <w:r w:rsidRPr="00FB7390">
        <w:rPr>
          <w:rFonts w:ascii="Calibri" w:hAnsi="Calibri" w:cs="Tahoma"/>
          <w:szCs w:val="22"/>
        </w:rPr>
        <w:tab/>
      </w:r>
      <w:r w:rsidRPr="00FB7390">
        <w:rPr>
          <w:rFonts w:ascii="Calibri" w:hAnsi="Calibri" w:cs="Tahoma"/>
          <w:szCs w:val="22"/>
        </w:rPr>
        <w:tab/>
        <w:t>423.209.6146 (office phone) or 423.209.6145 (fax)</w:t>
      </w:r>
    </w:p>
    <w:p w:rsidR="00300E67" w:rsidRDefault="00300E67" w:rsidP="00D34A64">
      <w:pPr>
        <w:pStyle w:val="ListParagraph"/>
        <w:keepNext/>
        <w:ind w:left="1080"/>
        <w:rPr>
          <w:rFonts w:ascii="Calibri" w:hAnsi="Calibri" w:cs="Tahoma"/>
          <w:szCs w:val="22"/>
        </w:rPr>
      </w:pPr>
      <w:r w:rsidRPr="00FB7390">
        <w:rPr>
          <w:rFonts w:ascii="Calibri" w:hAnsi="Calibri" w:cs="Tahoma"/>
          <w:szCs w:val="22"/>
        </w:rPr>
        <w:tab/>
      </w:r>
      <w:r w:rsidRPr="00FB7390">
        <w:rPr>
          <w:rFonts w:ascii="Calibri" w:hAnsi="Calibri" w:cs="Tahoma"/>
          <w:szCs w:val="22"/>
        </w:rPr>
        <w:tab/>
        <w:t xml:space="preserve">Email: </w:t>
      </w:r>
      <w:r w:rsidRPr="00FB7390">
        <w:rPr>
          <w:rFonts w:ascii="Calibri" w:hAnsi="Calibri" w:cs="Tahoma"/>
          <w:szCs w:val="22"/>
        </w:rPr>
        <w:tab/>
      </w:r>
      <w:hyperlink r:id="rId11" w:history="1">
        <w:r w:rsidRPr="00FB7390">
          <w:rPr>
            <w:rStyle w:val="Hyperlink"/>
            <w:rFonts w:ascii="Calibri" w:hAnsi="Calibri"/>
            <w:szCs w:val="22"/>
          </w:rPr>
          <w:t>TitleVI@HamiltonTN.gov</w:t>
        </w:r>
      </w:hyperlink>
      <w:r w:rsidRPr="00FB7390">
        <w:rPr>
          <w:rFonts w:ascii="Calibri" w:hAnsi="Calibri" w:cs="Tahoma"/>
          <w:szCs w:val="22"/>
        </w:rPr>
        <w:t xml:space="preserve">   </w:t>
      </w:r>
    </w:p>
    <w:p w:rsidR="00300E67" w:rsidRPr="003D15F3" w:rsidRDefault="00300E67" w:rsidP="00300E67">
      <w:pPr>
        <w:pStyle w:val="ListParagraph"/>
        <w:ind w:left="1080"/>
        <w:rPr>
          <w:rFonts w:ascii="Calibri" w:hAnsi="Calibri" w:cs="Tahoma"/>
          <w:szCs w:val="22"/>
        </w:rPr>
      </w:pPr>
    </w:p>
    <w:p w:rsidR="00300E67" w:rsidRDefault="00300E67" w:rsidP="00D34A64">
      <w:pPr>
        <w:pStyle w:val="BodyTextIndent"/>
        <w:keepNext/>
        <w:numPr>
          <w:ilvl w:val="0"/>
          <w:numId w:val="14"/>
        </w:numPr>
        <w:autoSpaceDE/>
        <w:autoSpaceDN/>
        <w:adjustRightInd/>
        <w:spacing w:after="120" w:line="240" w:lineRule="auto"/>
        <w:ind w:left="1080"/>
        <w:rPr>
          <w:rFonts w:ascii="Calibri" w:hAnsi="Calibri"/>
          <w:b/>
          <w:szCs w:val="22"/>
        </w:rPr>
      </w:pPr>
      <w:r w:rsidRPr="00726740">
        <w:rPr>
          <w:rFonts w:ascii="Calibri" w:hAnsi="Calibri"/>
          <w:b/>
          <w:szCs w:val="22"/>
          <w:u w:val="single"/>
        </w:rPr>
        <w:t>Code Of Ethics</w:t>
      </w:r>
      <w:r w:rsidRPr="00726740">
        <w:rPr>
          <w:rFonts w:ascii="Calibri" w:hAnsi="Calibri"/>
          <w:b/>
          <w:szCs w:val="22"/>
        </w:rPr>
        <w:t xml:space="preserve"> </w:t>
      </w:r>
    </w:p>
    <w:p w:rsidR="00300E67" w:rsidRDefault="00300E67" w:rsidP="00D34A64">
      <w:pPr>
        <w:pStyle w:val="ListParagraph"/>
        <w:keepNext/>
        <w:ind w:left="1080"/>
        <w:rPr>
          <w:rFonts w:ascii="Calibri" w:hAnsi="Calibri"/>
          <w:szCs w:val="22"/>
        </w:rPr>
      </w:pPr>
      <w:r w:rsidRPr="003D15F3">
        <w:rPr>
          <w:rFonts w:ascii="Calibri" w:hAnsi="Calibri"/>
          <w:szCs w:val="22"/>
        </w:rPr>
        <w:t xml:space="preserve">Hamilton County, through its </w:t>
      </w:r>
      <w:r w:rsidR="008E35C2">
        <w:rPr>
          <w:rFonts w:ascii="Calibri" w:hAnsi="Calibri"/>
          <w:szCs w:val="22"/>
        </w:rPr>
        <w:t>Procurement</w:t>
      </w:r>
      <w:r w:rsidRPr="003D15F3">
        <w:rPr>
          <w:rFonts w:ascii="Calibri" w:hAnsi="Calibri"/>
          <w:szCs w:val="22"/>
        </w:rPr>
        <w:t xml:space="preserve"> Rules, has adopted the National Institute of Government </w:t>
      </w:r>
      <w:r w:rsidR="008E35C2">
        <w:rPr>
          <w:rFonts w:ascii="Calibri" w:hAnsi="Calibri"/>
          <w:szCs w:val="22"/>
        </w:rPr>
        <w:t>Procurement</w:t>
      </w:r>
      <w:r w:rsidRPr="003D15F3">
        <w:rPr>
          <w:rFonts w:ascii="Calibri" w:hAnsi="Calibri"/>
          <w:szCs w:val="22"/>
        </w:rPr>
        <w:t xml:space="preserve"> (NIGP) as well as the Hamilton County Government Code of Ethics.    All suppliers are expected to adhere to business ethics and professional behaviors as outlined in these documents.</w:t>
      </w:r>
    </w:p>
    <w:p w:rsidR="00300E67" w:rsidRPr="003D15F3" w:rsidRDefault="00300E67" w:rsidP="00300E67">
      <w:pPr>
        <w:pStyle w:val="ListParagraph"/>
        <w:ind w:left="1080"/>
        <w:rPr>
          <w:rFonts w:ascii="Calibri" w:hAnsi="Calibri"/>
          <w:szCs w:val="22"/>
        </w:rPr>
      </w:pPr>
    </w:p>
    <w:p w:rsidR="00300E67" w:rsidRPr="00422AD5" w:rsidRDefault="00300E67" w:rsidP="00B0134D">
      <w:pPr>
        <w:pStyle w:val="BodyTextIndent"/>
        <w:numPr>
          <w:ilvl w:val="0"/>
          <w:numId w:val="14"/>
        </w:numPr>
        <w:autoSpaceDE/>
        <w:autoSpaceDN/>
        <w:adjustRightInd/>
        <w:spacing w:after="120" w:line="240" w:lineRule="auto"/>
        <w:ind w:left="1080"/>
        <w:rPr>
          <w:b/>
          <w:bCs/>
          <w:szCs w:val="22"/>
        </w:rPr>
      </w:pPr>
      <w:r w:rsidRPr="00422AD5">
        <w:rPr>
          <w:b/>
          <w:bCs/>
          <w:szCs w:val="22"/>
          <w:u w:val="single"/>
        </w:rPr>
        <w:t>Drug-Free Workplace Program</w:t>
      </w:r>
      <w:r w:rsidRPr="00422AD5">
        <w:rPr>
          <w:b/>
          <w:bCs/>
          <w:szCs w:val="22"/>
        </w:rPr>
        <w:t xml:space="preserve">  </w:t>
      </w:r>
    </w:p>
    <w:p w:rsidR="00300E67" w:rsidRPr="00422AD5" w:rsidRDefault="00300E67" w:rsidP="00B0134D">
      <w:pPr>
        <w:pStyle w:val="BodyTextIndent"/>
        <w:autoSpaceDE/>
        <w:autoSpaceDN/>
        <w:adjustRightInd/>
        <w:spacing w:line="240" w:lineRule="auto"/>
        <w:ind w:left="1080"/>
        <w:rPr>
          <w:bCs/>
          <w:szCs w:val="22"/>
        </w:rPr>
      </w:pPr>
      <w:r w:rsidRPr="00422AD5">
        <w:rPr>
          <w:bCs/>
          <w:i/>
          <w:szCs w:val="22"/>
        </w:rPr>
        <w:t xml:space="preserve">Note:  Required for construction services, encouraged for others. </w:t>
      </w:r>
      <w:r w:rsidRPr="00422AD5">
        <w:rPr>
          <w:bCs/>
          <w:szCs w:val="22"/>
        </w:rPr>
        <w:t xml:space="preserve"> Law prohibits state or local governments from contracting for construction services with any private entity having five or more employees who has not furnished a written affidavit by its principal officer at the time of the bid or contract stating that the contractor is in compliance with the provisions of this act.</w:t>
      </w:r>
      <w:r w:rsidRPr="00422AD5">
        <w:rPr>
          <w:b/>
          <w:bCs/>
          <w:szCs w:val="22"/>
        </w:rPr>
        <w:t xml:space="preserve">  </w:t>
      </w:r>
      <w:r w:rsidRPr="00422AD5">
        <w:rPr>
          <w:bCs/>
          <w:szCs w:val="22"/>
        </w:rPr>
        <w:t>Other organizations are encouraged to ensure that their workplace is Drug-Free.</w:t>
      </w:r>
    </w:p>
    <w:p w:rsidR="00300E67" w:rsidRDefault="00300E67" w:rsidP="00300E67">
      <w:pPr>
        <w:pStyle w:val="Default"/>
        <w:ind w:left="720"/>
        <w:rPr>
          <w:rFonts w:asciiTheme="minorHAnsi" w:hAnsiTheme="minorHAnsi" w:cs="Times"/>
          <w:color w:val="auto"/>
          <w:sz w:val="22"/>
          <w:szCs w:val="22"/>
        </w:rPr>
      </w:pPr>
    </w:p>
    <w:p w:rsidR="00300E67" w:rsidRPr="00243C25" w:rsidRDefault="00300E67" w:rsidP="00A465DE">
      <w:pPr>
        <w:pStyle w:val="ListParagraph"/>
        <w:numPr>
          <w:ilvl w:val="0"/>
          <w:numId w:val="14"/>
        </w:numPr>
        <w:spacing w:after="120"/>
        <w:ind w:left="1080"/>
        <w:rPr>
          <w:rFonts w:ascii="Calibri" w:hAnsi="Calibri" w:cs="Tahoma"/>
          <w:b/>
          <w:szCs w:val="22"/>
          <w:u w:val="single"/>
        </w:rPr>
      </w:pPr>
      <w:r w:rsidRPr="00243C25">
        <w:rPr>
          <w:rFonts w:ascii="Calibri" w:hAnsi="Calibri" w:cs="Tahoma"/>
          <w:b/>
          <w:szCs w:val="22"/>
          <w:u w:val="single"/>
        </w:rPr>
        <w:t>Termination</w:t>
      </w:r>
    </w:p>
    <w:p w:rsidR="00EF6B44" w:rsidRDefault="00300E67" w:rsidP="00A465DE">
      <w:pPr>
        <w:pStyle w:val="ListParagraph"/>
        <w:numPr>
          <w:ilvl w:val="0"/>
          <w:numId w:val="20"/>
        </w:numPr>
        <w:ind w:left="1440"/>
        <w:rPr>
          <w:rFonts w:ascii="Calibri" w:hAnsi="Calibri"/>
          <w:szCs w:val="22"/>
        </w:rPr>
      </w:pPr>
      <w:r w:rsidRPr="003F6C3A">
        <w:rPr>
          <w:rFonts w:ascii="Calibri" w:hAnsi="Calibri"/>
          <w:szCs w:val="22"/>
          <w:u w:val="single"/>
        </w:rPr>
        <w:t>Termination for Cause</w:t>
      </w:r>
      <w:r w:rsidRPr="003F6C3A">
        <w:rPr>
          <w:rFonts w:ascii="Calibri" w:hAnsi="Calibri"/>
          <w:szCs w:val="22"/>
        </w:rPr>
        <w:t xml:space="preserve">:   In the event of any breach of contract by the successful service provider(s), Hamilton County may serve written notice to the service provider of its default, setting forth with specificity the nature of the default.  If the defaulting party fails to cure its default within thirty (30) days after receipt of the notice of default, then Hamilton County shall have the right to terminate the contract upon thirty (30) days written notice and pursue all other remedies available to Hamilton County, either at law or in equity.  Notwithstanding the foregoing, the thirty (30) day cure period shall be extended to ninety (90) days if the default is not reasonably susceptible to cure within such thirty (30) day period, but only if the defaulting party has begun to cure the default during the thirty (30) day period and diligently pursues the cure of such default.   </w:t>
      </w:r>
    </w:p>
    <w:p w:rsidR="00EF6B44" w:rsidRPr="00EF6B44" w:rsidRDefault="00EF6B44" w:rsidP="00EF6B44">
      <w:pPr>
        <w:pStyle w:val="ListParagraph"/>
        <w:keepNext/>
        <w:ind w:left="1440"/>
        <w:rPr>
          <w:rFonts w:ascii="Calibri" w:hAnsi="Calibri"/>
          <w:szCs w:val="22"/>
        </w:rPr>
      </w:pPr>
    </w:p>
    <w:p w:rsidR="00300E67" w:rsidRPr="003F6C3A" w:rsidRDefault="00300E67" w:rsidP="003C3A6E">
      <w:pPr>
        <w:pStyle w:val="ListParagraph"/>
        <w:numPr>
          <w:ilvl w:val="0"/>
          <w:numId w:val="20"/>
        </w:numPr>
        <w:ind w:left="1440"/>
        <w:rPr>
          <w:rFonts w:ascii="Calibri" w:hAnsi="Calibri"/>
          <w:szCs w:val="22"/>
        </w:rPr>
      </w:pPr>
      <w:r w:rsidRPr="003F6C3A">
        <w:rPr>
          <w:rFonts w:ascii="Calibri" w:hAnsi="Calibri"/>
          <w:szCs w:val="22"/>
          <w:u w:val="single"/>
        </w:rPr>
        <w:t>Termination for Convenience</w:t>
      </w:r>
      <w:r w:rsidRPr="003F6C3A">
        <w:rPr>
          <w:rFonts w:ascii="Calibri" w:hAnsi="Calibri"/>
          <w:szCs w:val="22"/>
        </w:rPr>
        <w:t xml:space="preserve">:  This contract may be terminated for convenience by either party by giving written notice to the other, at least ninety (90) days before the effective date of termination.  Said termination shall not be deemed a Breach of Contract.  Upon such termination, neither Hamilton County nor the Contractor shall have a right to any actual general, special, </w:t>
      </w:r>
      <w:r w:rsidR="00E70C45" w:rsidRPr="003F6C3A">
        <w:rPr>
          <w:rFonts w:ascii="Calibri" w:hAnsi="Calibri"/>
          <w:szCs w:val="22"/>
        </w:rPr>
        <w:t>incidental;</w:t>
      </w:r>
      <w:r w:rsidRPr="003F6C3A">
        <w:rPr>
          <w:rFonts w:ascii="Calibri" w:hAnsi="Calibri"/>
          <w:szCs w:val="22"/>
        </w:rPr>
        <w:t xml:space="preserve"> consequential or any other damages whatsoever of any description or amount.</w:t>
      </w:r>
    </w:p>
    <w:p w:rsidR="00300E67" w:rsidRPr="003F6C3A" w:rsidRDefault="00300E67" w:rsidP="00300E67">
      <w:pPr>
        <w:pStyle w:val="ListParagraph"/>
        <w:ind w:left="1080"/>
        <w:rPr>
          <w:rFonts w:ascii="Calibri" w:hAnsi="Calibri"/>
          <w:szCs w:val="22"/>
        </w:rPr>
      </w:pPr>
    </w:p>
    <w:p w:rsidR="00300E67" w:rsidRPr="008E1118" w:rsidRDefault="00300E67" w:rsidP="003C3A6E">
      <w:pPr>
        <w:pStyle w:val="ListParagraph"/>
        <w:numPr>
          <w:ilvl w:val="0"/>
          <w:numId w:val="20"/>
        </w:numPr>
        <w:ind w:left="1440"/>
        <w:rPr>
          <w:rFonts w:ascii="Calibri" w:hAnsi="Calibri"/>
          <w:szCs w:val="22"/>
        </w:rPr>
      </w:pPr>
      <w:r w:rsidRPr="003F6C3A">
        <w:rPr>
          <w:rFonts w:ascii="Calibri" w:hAnsi="Calibri"/>
          <w:szCs w:val="22"/>
          <w:u w:val="single"/>
        </w:rPr>
        <w:t>Termination Due to Non-Appropriation</w:t>
      </w:r>
      <w:r w:rsidRPr="003F6C3A">
        <w:rPr>
          <w:rFonts w:ascii="Calibri" w:hAnsi="Calibri"/>
          <w:szCs w:val="22"/>
        </w:rPr>
        <w:t>:   Hamilton County shall not be obligated for the Contractor’s performance hereunder or by any provision of this Contract during any of the County’s future fiscal years unless and until the County appropriates funds for this Contract in the County’s Budget for each such future fiscal year.  In the event that funds are not appropriated for this Contract, then this Contract shall terminate as of June 30</w:t>
      </w:r>
      <w:r w:rsidRPr="003F6C3A">
        <w:rPr>
          <w:rFonts w:ascii="Calibri" w:hAnsi="Calibri"/>
          <w:szCs w:val="22"/>
          <w:vertAlign w:val="superscript"/>
        </w:rPr>
        <w:t>th</w:t>
      </w:r>
      <w:r w:rsidRPr="003F6C3A">
        <w:rPr>
          <w:rFonts w:ascii="Calibri" w:hAnsi="Calibri"/>
          <w:szCs w:val="22"/>
        </w:rPr>
        <w:t xml:space="preserve"> of the last fiscal year for which funds were appropriated.  The County shall notify the Contractor.</w:t>
      </w:r>
      <w:r w:rsidRPr="008E1118">
        <w:rPr>
          <w:rFonts w:ascii="Calibri" w:hAnsi="Calibri"/>
          <w:szCs w:val="22"/>
        </w:rPr>
        <w:tab/>
      </w:r>
    </w:p>
    <w:p w:rsidR="00300E67" w:rsidRDefault="00300E67" w:rsidP="00300E67">
      <w:pPr>
        <w:rPr>
          <w:rFonts w:ascii="Calibri" w:hAnsi="Calibri"/>
          <w:szCs w:val="22"/>
        </w:rPr>
      </w:pPr>
      <w:r>
        <w:rPr>
          <w:rFonts w:ascii="Calibri" w:hAnsi="Calibri"/>
          <w:szCs w:val="22"/>
        </w:rPr>
        <w:t xml:space="preserve">       </w:t>
      </w:r>
    </w:p>
    <w:p w:rsidR="00EF6B44" w:rsidRPr="00BE3264" w:rsidRDefault="00EF6B44" w:rsidP="00EF6B44">
      <w:pPr>
        <w:pStyle w:val="ListParagraph"/>
        <w:numPr>
          <w:ilvl w:val="0"/>
          <w:numId w:val="14"/>
        </w:numPr>
        <w:spacing w:after="120"/>
        <w:ind w:left="1080"/>
        <w:rPr>
          <w:rFonts w:ascii="Calibri" w:hAnsi="Calibri" w:cs="Tahoma"/>
          <w:b/>
          <w:bCs/>
          <w:szCs w:val="22"/>
        </w:rPr>
      </w:pPr>
      <w:r w:rsidRPr="00BE3264">
        <w:rPr>
          <w:rFonts w:ascii="Calibri" w:hAnsi="Calibri" w:cs="Tahoma"/>
          <w:b/>
          <w:szCs w:val="22"/>
          <w:u w:val="single"/>
        </w:rPr>
        <w:t>Cooperation with Other Service Providers</w:t>
      </w:r>
    </w:p>
    <w:p w:rsidR="00EF6B44" w:rsidRDefault="00EF6B44" w:rsidP="00EF6B44">
      <w:pPr>
        <w:pStyle w:val="CM42"/>
        <w:spacing w:line="248" w:lineRule="atLeast"/>
        <w:ind w:left="1080"/>
        <w:rPr>
          <w:rFonts w:ascii="Calibri" w:hAnsi="Calibri"/>
          <w:color w:val="000000"/>
          <w:sz w:val="22"/>
          <w:szCs w:val="22"/>
        </w:rPr>
      </w:pPr>
      <w:r w:rsidRPr="00771164">
        <w:rPr>
          <w:rFonts w:ascii="Calibri" w:hAnsi="Calibri"/>
          <w:color w:val="000000"/>
          <w:sz w:val="22"/>
          <w:szCs w:val="22"/>
        </w:rPr>
        <w:t>If the County undertakes or awards other contracts for additional related work, the Service Provider shall fully cooperate with such other Service Providers and the County employ</w:t>
      </w:r>
      <w:r>
        <w:rPr>
          <w:rFonts w:ascii="Calibri" w:hAnsi="Calibri"/>
          <w:color w:val="000000"/>
          <w:sz w:val="22"/>
          <w:szCs w:val="22"/>
        </w:rPr>
        <w:t>ees</w:t>
      </w:r>
      <w:r w:rsidRPr="00771164">
        <w:rPr>
          <w:rFonts w:ascii="Calibri" w:hAnsi="Calibri"/>
          <w:color w:val="000000"/>
          <w:sz w:val="22"/>
          <w:szCs w:val="22"/>
        </w:rPr>
        <w:t xml:space="preserve">, and carefully fit its own work to such additional work as may be directed by the County.  The Service Provider shall not commit or permit any act which will interfere with the performance of work by any other Service Provider or County employees.  </w:t>
      </w:r>
    </w:p>
    <w:p w:rsidR="00C82381" w:rsidRDefault="00C82381" w:rsidP="00C82381">
      <w:pPr>
        <w:pStyle w:val="Default"/>
      </w:pPr>
    </w:p>
    <w:p w:rsidR="00C82381" w:rsidRPr="00BE3264" w:rsidRDefault="00C82381" w:rsidP="00C82381">
      <w:pPr>
        <w:pStyle w:val="ListParagraph"/>
        <w:numPr>
          <w:ilvl w:val="0"/>
          <w:numId w:val="14"/>
        </w:numPr>
        <w:spacing w:after="120"/>
        <w:ind w:left="1080"/>
        <w:rPr>
          <w:rFonts w:ascii="Calibri" w:hAnsi="Calibri" w:cs="Tahoma"/>
          <w:b/>
          <w:bCs/>
          <w:szCs w:val="22"/>
        </w:rPr>
      </w:pPr>
      <w:r w:rsidRPr="00BE3264">
        <w:rPr>
          <w:rFonts w:ascii="Calibri" w:hAnsi="Calibri"/>
          <w:b/>
          <w:color w:val="000000"/>
          <w:szCs w:val="22"/>
          <w:u w:val="single"/>
        </w:rPr>
        <w:t>Provision of Database at Contract End</w:t>
      </w:r>
    </w:p>
    <w:p w:rsidR="00C82381" w:rsidRPr="00C82381" w:rsidRDefault="00C82381" w:rsidP="00C82381">
      <w:pPr>
        <w:pStyle w:val="Default"/>
        <w:ind w:left="1080"/>
      </w:pPr>
      <w:r>
        <w:rPr>
          <w:rFonts w:ascii="Calibri" w:hAnsi="Calibri"/>
          <w:sz w:val="22"/>
          <w:szCs w:val="22"/>
        </w:rPr>
        <w:t xml:space="preserve"> If requested by the County, upon expiration of the Contract resulting from this RFP, the Proposer shall provide the most up-to-date copy of the system’s database, including all historical data, the data dictionary, file layouts, code tables, code value, data relationships, keys, and indices, etc., in a format to be determined by the Contract Manager.  In addition, the Proposer shall provide read-only licenses for the County’s use for a period of seven (7) years.  If any data stored is in a proprietary format, Proposer shall provide a means for translating it to a standard in the public domain.  </w:t>
      </w:r>
    </w:p>
    <w:p w:rsidR="00300E67" w:rsidRPr="00C64570" w:rsidRDefault="00300E67" w:rsidP="00300E67">
      <w:pPr>
        <w:ind w:left="360"/>
        <w:rPr>
          <w:rFonts w:ascii="Calibri" w:hAnsi="Calibri" w:cs="Tahoma"/>
          <w:szCs w:val="22"/>
        </w:rPr>
      </w:pPr>
    </w:p>
    <w:p w:rsidR="0069353A" w:rsidRDefault="0069353A">
      <w:pPr>
        <w:rPr>
          <w:rFonts w:ascii="Calibri" w:hAnsi="Calibri"/>
          <w:b/>
          <w:sz w:val="28"/>
          <w:szCs w:val="28"/>
        </w:rPr>
      </w:pPr>
    </w:p>
    <w:p w:rsidR="00B26713" w:rsidRPr="00954904" w:rsidRDefault="00954904" w:rsidP="00954904">
      <w:pPr>
        <w:jc w:val="center"/>
        <w:rPr>
          <w:rFonts w:ascii="Calibri" w:hAnsi="Calibri"/>
          <w:b/>
          <w:szCs w:val="22"/>
        </w:rPr>
      </w:pPr>
      <w:r>
        <w:rPr>
          <w:rFonts w:ascii="Calibri" w:hAnsi="Calibri"/>
          <w:b/>
          <w:szCs w:val="22"/>
        </w:rPr>
        <w:t>[End of Section]</w:t>
      </w:r>
    </w:p>
    <w:p w:rsidR="00B26713" w:rsidRDefault="00B26713">
      <w:pPr>
        <w:rPr>
          <w:rFonts w:ascii="Calibri" w:hAnsi="Calibri"/>
          <w:b/>
          <w:sz w:val="28"/>
          <w:szCs w:val="28"/>
        </w:rPr>
      </w:pPr>
    </w:p>
    <w:p w:rsidR="00B26713" w:rsidRDefault="00B26713">
      <w:pPr>
        <w:rPr>
          <w:rFonts w:ascii="Calibri" w:hAnsi="Calibri"/>
          <w:b/>
          <w:sz w:val="28"/>
          <w:szCs w:val="28"/>
        </w:rPr>
        <w:sectPr w:rsidR="00B26713" w:rsidSect="001A09B5">
          <w:headerReference w:type="default" r:id="rId12"/>
          <w:footerReference w:type="even" r:id="rId13"/>
          <w:footerReference w:type="default" r:id="rId14"/>
          <w:headerReference w:type="first" r:id="rId15"/>
          <w:pgSz w:w="12240" w:h="15840" w:code="1"/>
          <w:pgMar w:top="245" w:right="1080" w:bottom="994" w:left="1350" w:header="720" w:footer="720" w:gutter="0"/>
          <w:pgBorders w:display="firstPage" w:offsetFrom="page">
            <w:top w:val="thinThickThinMediumGap" w:sz="24" w:space="24" w:color="17365D" w:themeColor="text2" w:themeShade="BF"/>
            <w:left w:val="thinThickThinMediumGap" w:sz="24" w:space="24" w:color="17365D" w:themeColor="text2" w:themeShade="BF"/>
            <w:bottom w:val="thinThickThinMediumGap" w:sz="24" w:space="24" w:color="17365D" w:themeColor="text2" w:themeShade="BF"/>
            <w:right w:val="thinThickThinMediumGap" w:sz="24" w:space="24" w:color="17365D" w:themeColor="text2" w:themeShade="BF"/>
          </w:pgBorders>
          <w:cols w:space="720"/>
          <w:titlePg/>
          <w:docGrid w:linePitch="360"/>
        </w:sect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Pr="00B36B6C" w:rsidRDefault="00D95A02" w:rsidP="00B36B6C">
      <w:pPr>
        <w:pStyle w:val="Heading2"/>
      </w:pPr>
      <w:bookmarkStart w:id="9" w:name="_Toc456684836"/>
      <w:r w:rsidRPr="00B36B6C">
        <w:t>Appendix</w:t>
      </w:r>
      <w:r w:rsidR="00BB4BE9" w:rsidRPr="00B36B6C">
        <w:t xml:space="preserve"> A</w:t>
      </w:r>
      <w:r w:rsidR="00C57866" w:rsidRPr="00B36B6C">
        <w:t xml:space="preserve">:  </w:t>
      </w:r>
      <w:r w:rsidR="000224E9" w:rsidRPr="00B36B6C">
        <w:t>Certificate of Compliance and Authorization to Bind</w:t>
      </w:r>
      <w:bookmarkEnd w:id="9"/>
    </w:p>
    <w:p w:rsidR="000224E9" w:rsidRDefault="000224E9" w:rsidP="000224E9">
      <w:pPr>
        <w:spacing w:before="16"/>
        <w:ind w:right="60"/>
        <w:rPr>
          <w:b/>
          <w:bCs/>
          <w:spacing w:val="1"/>
          <w:sz w:val="48"/>
          <w:szCs w:val="22"/>
        </w:rPr>
      </w:pPr>
    </w:p>
    <w:p w:rsidR="000224E9" w:rsidRPr="00D95A02" w:rsidRDefault="000224E9" w:rsidP="00C57866">
      <w:pPr>
        <w:spacing w:before="16"/>
        <w:ind w:left="720" w:right="60" w:hanging="720"/>
        <w:rPr>
          <w:b/>
          <w:bCs/>
          <w:i/>
          <w:spacing w:val="1"/>
          <w:sz w:val="28"/>
          <w:szCs w:val="28"/>
        </w:rPr>
      </w:pPr>
      <w:r w:rsidRPr="00D95A02">
        <w:rPr>
          <w:b/>
          <w:bCs/>
          <w:i/>
          <w:spacing w:val="1"/>
          <w:sz w:val="28"/>
          <w:szCs w:val="28"/>
        </w:rPr>
        <w:t xml:space="preserve">Note:  Signatures </w:t>
      </w:r>
      <w:r w:rsidR="00C57866">
        <w:rPr>
          <w:b/>
          <w:bCs/>
          <w:i/>
          <w:spacing w:val="1"/>
          <w:sz w:val="28"/>
          <w:szCs w:val="28"/>
        </w:rPr>
        <w:t xml:space="preserve">by personnel authorized to bind your company </w:t>
      </w:r>
      <w:r w:rsidRPr="00D95A02">
        <w:rPr>
          <w:b/>
          <w:bCs/>
          <w:i/>
          <w:spacing w:val="1"/>
          <w:sz w:val="28"/>
          <w:szCs w:val="28"/>
        </w:rPr>
        <w:t>are required on each of the aforementioned documents</w:t>
      </w:r>
      <w:r w:rsidR="00C57866">
        <w:rPr>
          <w:b/>
          <w:bCs/>
          <w:i/>
          <w:spacing w:val="1"/>
          <w:sz w:val="28"/>
          <w:szCs w:val="28"/>
        </w:rPr>
        <w:t>; both must be submitted with the proposal submission</w:t>
      </w:r>
      <w:r w:rsidRPr="00D95A02">
        <w:rPr>
          <w:b/>
          <w:bCs/>
          <w:i/>
          <w:spacing w:val="1"/>
          <w:sz w:val="28"/>
          <w:szCs w:val="28"/>
        </w:rPr>
        <w:t>.</w:t>
      </w:r>
    </w:p>
    <w:p w:rsidR="000224E9" w:rsidRDefault="000224E9" w:rsidP="000224E9">
      <w:pPr>
        <w:spacing w:before="16"/>
        <w:ind w:right="3354"/>
        <w:jc w:val="center"/>
        <w:rPr>
          <w:b/>
          <w:bCs/>
          <w:spacing w:val="1"/>
          <w:szCs w:val="22"/>
        </w:rPr>
      </w:pPr>
    </w:p>
    <w:p w:rsidR="000224E9" w:rsidRDefault="000224E9" w:rsidP="000224E9">
      <w:pPr>
        <w:rPr>
          <w:b/>
          <w:bCs/>
          <w:spacing w:val="1"/>
          <w:szCs w:val="22"/>
        </w:rPr>
      </w:pPr>
      <w:r>
        <w:rPr>
          <w:b/>
          <w:bCs/>
          <w:spacing w:val="1"/>
          <w:szCs w:val="22"/>
        </w:rPr>
        <w:br w:type="page"/>
      </w:r>
    </w:p>
    <w:p w:rsidR="000224E9" w:rsidRPr="009C41DC" w:rsidRDefault="000224E9" w:rsidP="000224E9">
      <w:pPr>
        <w:jc w:val="center"/>
        <w:rPr>
          <w:rFonts w:ascii="Calibri" w:hAnsi="Calibri"/>
          <w:b/>
          <w:sz w:val="28"/>
          <w:szCs w:val="28"/>
        </w:rPr>
      </w:pPr>
      <w:r w:rsidRPr="009C41DC">
        <w:rPr>
          <w:rFonts w:ascii="Calibri" w:hAnsi="Calibri"/>
          <w:b/>
          <w:sz w:val="28"/>
          <w:szCs w:val="28"/>
        </w:rPr>
        <w:lastRenderedPageBreak/>
        <w:t>CERTIFICATE OF COMPLIANCE</w:t>
      </w:r>
    </w:p>
    <w:p w:rsidR="000224E9" w:rsidRPr="00362085" w:rsidRDefault="000224E9" w:rsidP="000224E9">
      <w:pPr>
        <w:jc w:val="center"/>
        <w:rPr>
          <w:rFonts w:ascii="Calibri" w:hAnsi="Calibri"/>
          <w:b/>
          <w:szCs w:val="22"/>
        </w:rPr>
      </w:pPr>
    </w:p>
    <w:p w:rsidR="000224E9" w:rsidRDefault="000224E9" w:rsidP="000224E9">
      <w:pPr>
        <w:spacing w:after="120"/>
        <w:jc w:val="both"/>
        <w:rPr>
          <w:rFonts w:ascii="Calibri" w:hAnsi="Calibri" w:cs="Tahoma"/>
          <w:szCs w:val="22"/>
        </w:rPr>
      </w:pPr>
      <w:r w:rsidRPr="00362085">
        <w:rPr>
          <w:rFonts w:ascii="Calibri" w:hAnsi="Calibri" w:cs="Tahoma"/>
          <w:szCs w:val="22"/>
        </w:rPr>
        <w:t>By indication of the authorized signature below, the Proposer</w:t>
      </w:r>
      <w:r>
        <w:rPr>
          <w:rFonts w:ascii="Calibri" w:hAnsi="Calibri" w:cs="Tahoma"/>
          <w:szCs w:val="22"/>
        </w:rPr>
        <w:t>/Bidder</w:t>
      </w:r>
      <w:r w:rsidRPr="00362085">
        <w:rPr>
          <w:rFonts w:ascii="Calibri" w:hAnsi="Calibri" w:cs="Tahoma"/>
          <w:szCs w:val="22"/>
        </w:rPr>
        <w:t xml:space="preserve"> does hereby make certification and assurance</w:t>
      </w:r>
      <w:r>
        <w:rPr>
          <w:rFonts w:ascii="Calibri" w:hAnsi="Calibri" w:cs="Tahoma"/>
          <w:szCs w:val="22"/>
        </w:rPr>
        <w:t>,</w:t>
      </w:r>
      <w:r w:rsidRPr="00362085">
        <w:rPr>
          <w:rFonts w:ascii="Calibri" w:hAnsi="Calibri" w:cs="Tahoma"/>
          <w:szCs w:val="22"/>
        </w:rPr>
        <w:t xml:space="preserve"> </w:t>
      </w:r>
      <w:r>
        <w:rPr>
          <w:rFonts w:ascii="Calibri" w:hAnsi="Calibri" w:cs="Tahoma"/>
          <w:szCs w:val="22"/>
        </w:rPr>
        <w:t xml:space="preserve">under penalty of perjury, </w:t>
      </w:r>
      <w:r w:rsidRPr="00362085">
        <w:rPr>
          <w:rFonts w:ascii="Calibri" w:hAnsi="Calibri" w:cs="Tahoma"/>
          <w:szCs w:val="22"/>
        </w:rPr>
        <w:t>of the Proposer’s</w:t>
      </w:r>
      <w:r>
        <w:rPr>
          <w:rFonts w:ascii="Calibri" w:hAnsi="Calibri" w:cs="Tahoma"/>
          <w:szCs w:val="22"/>
        </w:rPr>
        <w:t>/Bidder’s</w:t>
      </w:r>
      <w:r w:rsidRPr="00362085">
        <w:rPr>
          <w:rFonts w:ascii="Calibri" w:hAnsi="Calibri" w:cs="Tahoma"/>
          <w:szCs w:val="22"/>
        </w:rPr>
        <w:t xml:space="preserve"> compliance with all provisions of this </w:t>
      </w:r>
      <w:r>
        <w:rPr>
          <w:rFonts w:ascii="Calibri" w:hAnsi="Calibri" w:cs="Tahoma"/>
          <w:szCs w:val="22"/>
        </w:rPr>
        <w:t>bid/proposal</w:t>
      </w:r>
      <w:r w:rsidRPr="00362085">
        <w:rPr>
          <w:rFonts w:ascii="Calibri" w:hAnsi="Calibri" w:cs="Tahoma"/>
          <w:szCs w:val="22"/>
        </w:rPr>
        <w:t xml:space="preserve"> and the following items:</w:t>
      </w:r>
    </w:p>
    <w:p w:rsidR="000224E9" w:rsidRDefault="000224E9" w:rsidP="003C3A6E">
      <w:pPr>
        <w:numPr>
          <w:ilvl w:val="0"/>
          <w:numId w:val="11"/>
        </w:numPr>
        <w:spacing w:after="120"/>
        <w:rPr>
          <w:rFonts w:ascii="Calibri" w:hAnsi="Calibri" w:cs="Tahoma"/>
          <w:szCs w:val="22"/>
        </w:rPr>
      </w:pPr>
      <w:r w:rsidRPr="00362085">
        <w:rPr>
          <w:rFonts w:ascii="Calibri" w:hAnsi="Calibri" w:cs="Tahoma"/>
          <w:szCs w:val="22"/>
        </w:rPr>
        <w:t>the laws of the State of Tennessee and Hamilton County;</w:t>
      </w:r>
    </w:p>
    <w:p w:rsidR="000224E9" w:rsidRPr="00362085" w:rsidRDefault="000224E9" w:rsidP="003C3A6E">
      <w:pPr>
        <w:numPr>
          <w:ilvl w:val="0"/>
          <w:numId w:val="11"/>
        </w:numPr>
        <w:spacing w:after="120"/>
        <w:rPr>
          <w:rFonts w:ascii="Calibri" w:hAnsi="Calibri" w:cs="Tahoma"/>
          <w:szCs w:val="22"/>
        </w:rPr>
      </w:pPr>
      <w:r w:rsidRPr="00362085">
        <w:rPr>
          <w:rFonts w:ascii="Calibri" w:hAnsi="Calibri" w:cs="Tahoma"/>
          <w:szCs w:val="22"/>
        </w:rPr>
        <w:t>Title VI of the Civil Rights Act of 1964;</w:t>
      </w:r>
    </w:p>
    <w:p w:rsidR="000224E9" w:rsidRPr="00362085"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Equal Employment Opportunity Act and the</w:t>
      </w:r>
      <w:r>
        <w:rPr>
          <w:rFonts w:ascii="Calibri" w:hAnsi="Calibri" w:cs="Tahoma"/>
          <w:szCs w:val="22"/>
        </w:rPr>
        <w:t xml:space="preserve"> regulations issued </w:t>
      </w:r>
      <w:r w:rsidRPr="00362085">
        <w:rPr>
          <w:rFonts w:ascii="Calibri" w:hAnsi="Calibri" w:cs="Tahoma"/>
          <w:szCs w:val="22"/>
        </w:rPr>
        <w:t>thereunder by the federal government;</w:t>
      </w:r>
    </w:p>
    <w:p w:rsidR="000224E9"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Americans with Disabilities Act of 1990 and the regulations issued thereunder by the federal government;</w:t>
      </w:r>
    </w:p>
    <w:p w:rsidR="000224E9" w:rsidRPr="00C543C2" w:rsidRDefault="000224E9" w:rsidP="003C3A6E">
      <w:pPr>
        <w:numPr>
          <w:ilvl w:val="0"/>
          <w:numId w:val="11"/>
        </w:numPr>
        <w:spacing w:after="180"/>
        <w:rPr>
          <w:rFonts w:ascii="Calibri" w:hAnsi="Calibri"/>
          <w:bCs/>
          <w:szCs w:val="22"/>
        </w:rPr>
      </w:pPr>
      <w:r w:rsidRPr="00C543C2">
        <w:rPr>
          <w:rFonts w:ascii="Calibri" w:hAnsi="Calibri"/>
          <w:bCs/>
          <w:szCs w:val="22"/>
        </w:rPr>
        <w:t xml:space="preserve">that to the best of its knowledge and belief that each </w:t>
      </w:r>
      <w:r>
        <w:rPr>
          <w:rFonts w:ascii="Calibri" w:hAnsi="Calibri"/>
          <w:bCs/>
          <w:szCs w:val="22"/>
        </w:rPr>
        <w:t>proposer/bidder</w:t>
      </w:r>
      <w:r w:rsidRPr="00C543C2">
        <w:rPr>
          <w:rFonts w:ascii="Calibri" w:hAnsi="Calibri"/>
          <w:bCs/>
          <w:szCs w:val="22"/>
        </w:rPr>
        <w:t xml:space="preserve"> is not on the list create</w:t>
      </w:r>
      <w:r>
        <w:rPr>
          <w:rFonts w:ascii="Calibri" w:hAnsi="Calibri"/>
          <w:bCs/>
          <w:szCs w:val="22"/>
        </w:rPr>
        <w:t xml:space="preserve">d pursuant to T.C.A. §12-12-106 regarding the </w:t>
      </w:r>
      <w:r w:rsidRPr="00CB6E4E">
        <w:rPr>
          <w:rFonts w:ascii="Calibri" w:hAnsi="Calibri"/>
          <w:szCs w:val="22"/>
        </w:rPr>
        <w:t>Iran Divestment Act</w:t>
      </w:r>
      <w:r>
        <w:rPr>
          <w:rFonts w:ascii="Calibri" w:hAnsi="Calibri"/>
          <w:szCs w:val="22"/>
        </w:rPr>
        <w:t>;</w:t>
      </w:r>
    </w:p>
    <w:p w:rsidR="000224E9" w:rsidRPr="00362085" w:rsidRDefault="000224E9" w:rsidP="003C3A6E">
      <w:pPr>
        <w:numPr>
          <w:ilvl w:val="0"/>
          <w:numId w:val="11"/>
        </w:numPr>
        <w:spacing w:after="120"/>
        <w:rPr>
          <w:rFonts w:ascii="Calibri" w:hAnsi="Calibri" w:cs="Tahoma"/>
          <w:szCs w:val="22"/>
        </w:rPr>
      </w:pPr>
      <w:r w:rsidRPr="00362085">
        <w:rPr>
          <w:rFonts w:ascii="Calibri" w:hAnsi="Calibri" w:cs="Tahoma"/>
          <w:szCs w:val="22"/>
        </w:rPr>
        <w:t>Hamilton County’s Disadvantaged Business Enterprise guidelines;</w:t>
      </w:r>
    </w:p>
    <w:p w:rsidR="000224E9" w:rsidRPr="00362085"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Drug Free Workplace statement;</w:t>
      </w:r>
    </w:p>
    <w:p w:rsidR="000224E9" w:rsidRPr="00362085"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condition that the submitted proposal</w:t>
      </w:r>
      <w:r>
        <w:rPr>
          <w:rFonts w:ascii="Calibri" w:hAnsi="Calibri" w:cs="Tahoma"/>
          <w:szCs w:val="22"/>
        </w:rPr>
        <w:t>/bid</w:t>
      </w:r>
      <w:r w:rsidRPr="00362085">
        <w:rPr>
          <w:rFonts w:ascii="Calibri" w:hAnsi="Calibri" w:cs="Tahoma"/>
          <w:szCs w:val="22"/>
        </w:rPr>
        <w:t xml:space="preserve"> was independently arrived at, without collusion</w:t>
      </w:r>
      <w:r>
        <w:rPr>
          <w:rFonts w:ascii="Calibri" w:hAnsi="Calibri" w:cs="Tahoma"/>
          <w:szCs w:val="22"/>
        </w:rPr>
        <w:t>, under penalty of perjury; and</w:t>
      </w:r>
    </w:p>
    <w:p w:rsidR="000224E9"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condition that no amount shall be paid directly or indirectly to an employee or official of Hamilton County as wages, compensation, or gifts in exchange for acting as an officer, agent, employee, subcontractor, or consultant to the Proposer</w:t>
      </w:r>
      <w:r>
        <w:rPr>
          <w:rFonts w:ascii="Calibri" w:hAnsi="Calibri" w:cs="Tahoma"/>
          <w:szCs w:val="22"/>
        </w:rPr>
        <w:t>/Bidder</w:t>
      </w:r>
      <w:r w:rsidRPr="00362085">
        <w:rPr>
          <w:rFonts w:ascii="Calibri" w:hAnsi="Calibri" w:cs="Tahoma"/>
          <w:szCs w:val="22"/>
        </w:rPr>
        <w:t xml:space="preserve"> in connection with</w:t>
      </w:r>
      <w:r>
        <w:rPr>
          <w:rFonts w:ascii="Calibri" w:hAnsi="Calibri" w:cs="Tahoma"/>
          <w:szCs w:val="22"/>
        </w:rPr>
        <w:t xml:space="preserve"> the procurement under this RFP.</w:t>
      </w:r>
    </w:p>
    <w:p w:rsidR="000224E9" w:rsidRDefault="000224E9" w:rsidP="000224E9">
      <w:pPr>
        <w:spacing w:after="120"/>
        <w:ind w:left="1080"/>
        <w:rPr>
          <w:rFonts w:ascii="Calibri" w:hAnsi="Calibri" w:cs="Tahoma"/>
          <w:szCs w:val="22"/>
        </w:rPr>
      </w:pPr>
    </w:p>
    <w:p w:rsidR="000224E9" w:rsidRPr="00362085" w:rsidRDefault="000224E9" w:rsidP="000224E9">
      <w:pPr>
        <w:spacing w:before="403"/>
        <w:ind w:left="2700" w:hanging="1980"/>
        <w:jc w:val="both"/>
        <w:rPr>
          <w:rFonts w:ascii="Calibri" w:hAnsi="Calibri" w:cs="Tahoma"/>
          <w:szCs w:val="22"/>
        </w:rPr>
      </w:pPr>
      <w:r>
        <w:rPr>
          <w:rFonts w:ascii="Calibri" w:hAnsi="Calibri" w:cs="Tahoma"/>
          <w:szCs w:val="22"/>
        </w:rPr>
        <w:t>Company N</w:t>
      </w:r>
      <w:r w:rsidRPr="00362085">
        <w:rPr>
          <w:rFonts w:ascii="Calibri" w:hAnsi="Calibri" w:cs="Tahoma"/>
          <w:szCs w:val="22"/>
        </w:rPr>
        <w:t>ame:</w:t>
      </w:r>
      <w:r w:rsidRPr="00362085">
        <w:rPr>
          <w:rFonts w:ascii="Calibri" w:hAnsi="Calibri" w:cs="Tahoma"/>
          <w:szCs w:val="22"/>
        </w:rPr>
        <w:tab/>
      </w:r>
      <w:r>
        <w:rPr>
          <w:rFonts w:ascii="Calibri" w:hAnsi="Calibri" w:cs="Tahoma"/>
          <w:szCs w:val="22"/>
        </w:rPr>
        <w:tab/>
      </w:r>
      <w:r>
        <w:rPr>
          <w:rFonts w:ascii="Calibri" w:hAnsi="Calibri" w:cs="Tahoma"/>
          <w:szCs w:val="22"/>
        </w:rPr>
        <w:tab/>
      </w:r>
      <w:r w:rsidRPr="00362085">
        <w:rPr>
          <w:rFonts w:ascii="Calibri" w:hAnsi="Calibri" w:cs="Tahoma"/>
          <w:szCs w:val="22"/>
        </w:rPr>
        <w:t>___________</w:t>
      </w:r>
      <w:r>
        <w:rPr>
          <w:rFonts w:ascii="Calibri" w:hAnsi="Calibri" w:cs="Tahoma"/>
          <w:szCs w:val="22"/>
        </w:rPr>
        <w:t>______________________________</w:t>
      </w:r>
    </w:p>
    <w:p w:rsidR="000224E9" w:rsidRPr="00362085" w:rsidRDefault="000224E9" w:rsidP="000224E9">
      <w:pPr>
        <w:spacing w:before="403"/>
        <w:ind w:left="720" w:hanging="1260"/>
        <w:jc w:val="both"/>
        <w:rPr>
          <w:rFonts w:ascii="Calibri" w:hAnsi="Calibri" w:cs="Tahoma"/>
          <w:szCs w:val="22"/>
        </w:rPr>
      </w:pPr>
      <w:r w:rsidRPr="00362085">
        <w:rPr>
          <w:rFonts w:ascii="Calibri" w:hAnsi="Calibri" w:cs="Tahoma"/>
          <w:szCs w:val="22"/>
        </w:rPr>
        <w:tab/>
        <w:t xml:space="preserve">Authorized </w:t>
      </w:r>
      <w:r>
        <w:rPr>
          <w:rFonts w:ascii="Calibri" w:hAnsi="Calibri" w:cs="Tahoma"/>
          <w:szCs w:val="22"/>
        </w:rPr>
        <w:t>S</w:t>
      </w:r>
      <w:r w:rsidRPr="00362085">
        <w:rPr>
          <w:rFonts w:ascii="Calibri" w:hAnsi="Calibri" w:cs="Tahoma"/>
          <w:szCs w:val="22"/>
        </w:rPr>
        <w:t>ignature:</w:t>
      </w:r>
      <w:r>
        <w:rPr>
          <w:rFonts w:ascii="Calibri" w:hAnsi="Calibri" w:cs="Tahoma"/>
          <w:szCs w:val="22"/>
        </w:rPr>
        <w:tab/>
      </w:r>
      <w:r>
        <w:rPr>
          <w:rFonts w:ascii="Calibri" w:hAnsi="Calibri" w:cs="Tahoma"/>
          <w:szCs w:val="22"/>
        </w:rPr>
        <w:tab/>
      </w:r>
      <w:r w:rsidRPr="00362085">
        <w:rPr>
          <w:rFonts w:ascii="Calibri" w:hAnsi="Calibri" w:cs="Tahoma"/>
          <w:szCs w:val="22"/>
        </w:rPr>
        <w:t xml:space="preserve">_________________________________________   </w:t>
      </w:r>
    </w:p>
    <w:p w:rsidR="000224E9" w:rsidRPr="00362085" w:rsidRDefault="000224E9" w:rsidP="000224E9">
      <w:pPr>
        <w:spacing w:before="403"/>
        <w:ind w:left="720"/>
        <w:jc w:val="both"/>
        <w:rPr>
          <w:rFonts w:ascii="Calibri" w:hAnsi="Calibri" w:cs="Tahoma"/>
          <w:szCs w:val="22"/>
        </w:rPr>
      </w:pPr>
      <w:r w:rsidRPr="00362085">
        <w:rPr>
          <w:rFonts w:ascii="Calibri" w:hAnsi="Calibri" w:cs="Tahoma"/>
          <w:szCs w:val="22"/>
        </w:rPr>
        <w:t>Date:</w:t>
      </w:r>
      <w:r>
        <w:rPr>
          <w:rFonts w:ascii="Calibri" w:hAnsi="Calibri" w:cs="Tahoma"/>
          <w:szCs w:val="22"/>
        </w:rPr>
        <w:tab/>
      </w:r>
      <w:r>
        <w:rPr>
          <w:rFonts w:ascii="Calibri" w:hAnsi="Calibri" w:cs="Tahoma"/>
          <w:szCs w:val="22"/>
        </w:rPr>
        <w:tab/>
      </w:r>
      <w:r>
        <w:rPr>
          <w:rFonts w:ascii="Calibri" w:hAnsi="Calibri" w:cs="Tahoma"/>
          <w:szCs w:val="22"/>
        </w:rPr>
        <w:tab/>
      </w:r>
      <w:r>
        <w:rPr>
          <w:rFonts w:ascii="Calibri" w:hAnsi="Calibri" w:cs="Tahoma"/>
          <w:szCs w:val="22"/>
        </w:rPr>
        <w:tab/>
      </w:r>
      <w:r w:rsidRPr="00362085">
        <w:rPr>
          <w:rFonts w:ascii="Calibri" w:hAnsi="Calibri" w:cs="Tahoma"/>
          <w:szCs w:val="22"/>
        </w:rPr>
        <w:t xml:space="preserve"> _____________________</w:t>
      </w:r>
      <w:r>
        <w:rPr>
          <w:rFonts w:ascii="Calibri" w:hAnsi="Calibri" w:cs="Tahoma"/>
          <w:szCs w:val="22"/>
        </w:rPr>
        <w:t>___________________</w:t>
      </w:r>
      <w:r w:rsidRPr="00362085">
        <w:rPr>
          <w:rFonts w:ascii="Calibri" w:hAnsi="Calibri" w:cs="Tahoma"/>
          <w:szCs w:val="22"/>
        </w:rPr>
        <w:tab/>
      </w:r>
    </w:p>
    <w:p w:rsidR="000224E9" w:rsidRDefault="000224E9" w:rsidP="000224E9">
      <w:pPr>
        <w:jc w:val="center"/>
        <w:rPr>
          <w:rFonts w:ascii="Calibri" w:hAnsi="Calibri" w:cs="Arial"/>
          <w:b/>
          <w:i/>
          <w:szCs w:val="22"/>
        </w:rPr>
      </w:pPr>
    </w:p>
    <w:p w:rsidR="000224E9" w:rsidRDefault="000224E9" w:rsidP="000224E9">
      <w:pPr>
        <w:jc w:val="center"/>
        <w:rPr>
          <w:rFonts w:ascii="Calibri" w:hAnsi="Calibri" w:cs="Arial"/>
          <w:b/>
          <w:i/>
          <w:szCs w:val="22"/>
        </w:rPr>
      </w:pPr>
    </w:p>
    <w:p w:rsidR="000224E9" w:rsidRDefault="000224E9" w:rsidP="000224E9">
      <w:pPr>
        <w:jc w:val="center"/>
        <w:rPr>
          <w:rFonts w:ascii="Calibri" w:hAnsi="Calibri" w:cs="Arial"/>
          <w:b/>
          <w:i/>
          <w:szCs w:val="22"/>
        </w:rPr>
      </w:pPr>
    </w:p>
    <w:p w:rsidR="000224E9" w:rsidRDefault="000224E9" w:rsidP="000224E9">
      <w:pPr>
        <w:jc w:val="center"/>
        <w:rPr>
          <w:rFonts w:ascii="Calibri" w:hAnsi="Calibri" w:cs="Arial"/>
          <w:b/>
          <w:i/>
          <w:szCs w:val="22"/>
        </w:rPr>
      </w:pPr>
    </w:p>
    <w:p w:rsidR="000224E9" w:rsidRPr="001839C7" w:rsidRDefault="000224E9" w:rsidP="000224E9">
      <w:pPr>
        <w:spacing w:before="403"/>
        <w:ind w:left="1440" w:hanging="720"/>
        <w:rPr>
          <w:rFonts w:ascii="Calibri" w:hAnsi="Calibri" w:cs="Arial"/>
          <w:szCs w:val="22"/>
          <w:highlight w:val="yellow"/>
        </w:rPr>
      </w:pPr>
    </w:p>
    <w:p w:rsidR="000224E9" w:rsidRDefault="000224E9" w:rsidP="000224E9">
      <w:pPr>
        <w:jc w:val="center"/>
        <w:rPr>
          <w:rFonts w:ascii="Calibri" w:hAnsi="Calibri"/>
          <w:b/>
          <w:sz w:val="28"/>
          <w:szCs w:val="28"/>
        </w:rPr>
      </w:pPr>
      <w:r>
        <w:rPr>
          <w:rFonts w:ascii="Calibri" w:hAnsi="Calibri" w:cs="Tahoma"/>
          <w:b/>
          <w:bCs/>
          <w:szCs w:val="22"/>
        </w:rPr>
        <w:br w:type="page"/>
      </w:r>
    </w:p>
    <w:p w:rsidR="000224E9" w:rsidRPr="009C41DC" w:rsidRDefault="000224E9" w:rsidP="000224E9">
      <w:pPr>
        <w:ind w:left="-90"/>
        <w:jc w:val="center"/>
        <w:rPr>
          <w:rFonts w:ascii="Calibri" w:hAnsi="Calibri" w:cs="Tahoma"/>
          <w:b/>
          <w:bCs/>
          <w:sz w:val="28"/>
          <w:szCs w:val="28"/>
          <w:u w:val="single"/>
        </w:rPr>
      </w:pPr>
      <w:r w:rsidRPr="009C41DC">
        <w:rPr>
          <w:rFonts w:ascii="Calibri" w:hAnsi="Calibri" w:cs="Tahoma"/>
          <w:b/>
          <w:bCs/>
          <w:sz w:val="28"/>
          <w:szCs w:val="28"/>
        </w:rPr>
        <w:lastRenderedPageBreak/>
        <w:t>AUTHORIZATION TO BIND</w:t>
      </w:r>
    </w:p>
    <w:p w:rsidR="000224E9" w:rsidRPr="00447D44" w:rsidRDefault="000224E9" w:rsidP="000224E9">
      <w:pPr>
        <w:ind w:left="720"/>
        <w:jc w:val="both"/>
        <w:rPr>
          <w:rFonts w:ascii="Calibri" w:hAnsi="Calibri"/>
          <w:szCs w:val="22"/>
        </w:rPr>
      </w:pPr>
      <w:r w:rsidRPr="00447D44">
        <w:rPr>
          <w:rFonts w:ascii="Calibri" w:hAnsi="Calibri"/>
          <w:szCs w:val="22"/>
        </w:rPr>
        <w:t xml:space="preserve">  </w:t>
      </w:r>
    </w:p>
    <w:p w:rsidR="000224E9" w:rsidRPr="007857CE" w:rsidRDefault="000224E9" w:rsidP="000224E9">
      <w:pPr>
        <w:pStyle w:val="NoSpacing"/>
        <w:tabs>
          <w:tab w:val="left" w:pos="2835"/>
        </w:tabs>
        <w:jc w:val="both"/>
      </w:pPr>
      <w:r w:rsidRPr="00447D44">
        <w:t>By signing this propos</w:t>
      </w:r>
      <w:r>
        <w:t>al</w:t>
      </w:r>
      <w:r w:rsidRPr="00447D44">
        <w:t xml:space="preserve">, </w:t>
      </w:r>
      <w:r w:rsidRPr="005263B5">
        <w:rPr>
          <w:rFonts w:cs="Arial"/>
        </w:rPr>
        <w:t xml:space="preserve">I certify and acknowledge that the information contained in this document is true and correct, containing </w:t>
      </w:r>
      <w:r w:rsidRPr="005263B5">
        <w:rPr>
          <w:rFonts w:cs="Arial"/>
          <w:b/>
          <w:u w:val="single"/>
        </w:rPr>
        <w:t>NO</w:t>
      </w:r>
      <w:r w:rsidRPr="005263B5">
        <w:rPr>
          <w:rFonts w:cs="Arial"/>
        </w:rPr>
        <w:t xml:space="preserve"> misrepresentations. The information is </w:t>
      </w:r>
      <w:r w:rsidRPr="005263B5">
        <w:rPr>
          <w:rFonts w:cs="Arial"/>
          <w:b/>
          <w:u w:val="single"/>
        </w:rPr>
        <w:t>NOT</w:t>
      </w:r>
      <w:r w:rsidRPr="005263B5">
        <w:rPr>
          <w:rFonts w:cs="Arial"/>
        </w:rPr>
        <w:t xml:space="preserve"> tainted by any collusion.  </w:t>
      </w:r>
      <w:r w:rsidRPr="00447D44">
        <w:t>I certify and acknowledge that I have reviewed and approved the release of this proposal</w:t>
      </w:r>
      <w:r>
        <w:t>/bid</w:t>
      </w:r>
      <w:r w:rsidRPr="00447D44">
        <w:t xml:space="preserve"> for Hamilton County’s consideration.  Further, I am authorized to bind my company to the responses and pricing in these proposal</w:t>
      </w:r>
      <w:r>
        <w:t>/bid</w:t>
      </w:r>
      <w:r w:rsidRPr="00447D44">
        <w:t xml:space="preserve"> documents</w:t>
      </w:r>
      <w:r>
        <w:t>, and any subsequent negotiations,</w:t>
      </w:r>
      <w:r w:rsidRPr="00447D44">
        <w:t xml:space="preserve"> as well as execute the actual Contract documents, if selected.</w:t>
      </w:r>
      <w:r w:rsidRPr="007857CE">
        <w:t xml:space="preserve">  </w:t>
      </w:r>
    </w:p>
    <w:p w:rsidR="000224E9" w:rsidRPr="007857CE" w:rsidRDefault="000224E9" w:rsidP="000224E9">
      <w:pPr>
        <w:pStyle w:val="NoSpacing"/>
        <w:tabs>
          <w:tab w:val="left" w:pos="2835"/>
        </w:tabs>
        <w:jc w:val="both"/>
      </w:pPr>
    </w:p>
    <w:p w:rsidR="000224E9" w:rsidRPr="00B712A9" w:rsidRDefault="000224E9" w:rsidP="00B712A9">
      <w:pPr>
        <w:rPr>
          <w:sz w:val="18"/>
          <w:szCs w:val="18"/>
        </w:rPr>
      </w:pPr>
      <w:r w:rsidRPr="00B712A9">
        <w:rPr>
          <w:sz w:val="18"/>
          <w:szCs w:val="18"/>
        </w:rPr>
        <w:tab/>
      </w:r>
    </w:p>
    <w:p w:rsidR="000224E9" w:rsidRPr="00B712A9" w:rsidRDefault="000224E9" w:rsidP="00B712A9">
      <w:pPr>
        <w:rPr>
          <w:sz w:val="18"/>
          <w:szCs w:val="18"/>
        </w:rPr>
      </w:pPr>
      <w:r w:rsidRPr="00B712A9">
        <w:rPr>
          <w:sz w:val="18"/>
          <w:szCs w:val="18"/>
        </w:rPr>
        <w:t>_______________________________</w:t>
      </w:r>
      <w:r w:rsidR="00B712A9">
        <w:rPr>
          <w:sz w:val="18"/>
          <w:szCs w:val="18"/>
        </w:rPr>
        <w:t>___</w:t>
      </w:r>
      <w:r w:rsidRPr="00B712A9">
        <w:rPr>
          <w:sz w:val="18"/>
          <w:szCs w:val="18"/>
        </w:rPr>
        <w:t>____</w:t>
      </w:r>
      <w:r w:rsidRPr="00B712A9">
        <w:rPr>
          <w:sz w:val="18"/>
          <w:szCs w:val="18"/>
        </w:rPr>
        <w:tab/>
      </w:r>
    </w:p>
    <w:p w:rsidR="000224E9" w:rsidRPr="00B712A9" w:rsidRDefault="000224E9" w:rsidP="00B712A9">
      <w:pPr>
        <w:rPr>
          <w:sz w:val="18"/>
          <w:szCs w:val="18"/>
        </w:rPr>
      </w:pPr>
      <w:r w:rsidRPr="00B712A9">
        <w:rPr>
          <w:sz w:val="18"/>
          <w:szCs w:val="18"/>
        </w:rPr>
        <w:t>Authorized Signature (Officer of the Company)</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w:t>
      </w:r>
      <w:r w:rsidR="00B712A9">
        <w:rPr>
          <w:sz w:val="18"/>
          <w:szCs w:val="18"/>
        </w:rPr>
        <w:t>__</w:t>
      </w:r>
      <w:r w:rsidRPr="00B712A9">
        <w:rPr>
          <w:sz w:val="18"/>
          <w:szCs w:val="18"/>
        </w:rPr>
        <w:t>______</w:t>
      </w:r>
      <w:r w:rsidRPr="00B712A9">
        <w:rPr>
          <w:sz w:val="18"/>
          <w:szCs w:val="18"/>
        </w:rPr>
        <w:tab/>
      </w:r>
    </w:p>
    <w:p w:rsidR="000224E9" w:rsidRPr="00B712A9" w:rsidRDefault="000224E9" w:rsidP="00B712A9">
      <w:pPr>
        <w:rPr>
          <w:sz w:val="18"/>
          <w:szCs w:val="18"/>
        </w:rPr>
      </w:pPr>
      <w:r w:rsidRPr="00B712A9">
        <w:rPr>
          <w:sz w:val="18"/>
          <w:szCs w:val="18"/>
        </w:rPr>
        <w:t>Name of Authorized Signer (Printed or Typed)</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___________________________________</w:t>
      </w:r>
      <w:r w:rsidRPr="00B712A9">
        <w:rPr>
          <w:sz w:val="18"/>
          <w:szCs w:val="18"/>
        </w:rPr>
        <w:tab/>
      </w:r>
    </w:p>
    <w:p w:rsidR="000224E9" w:rsidRPr="00B712A9" w:rsidRDefault="000224E9" w:rsidP="00B712A9">
      <w:pPr>
        <w:rPr>
          <w:sz w:val="18"/>
          <w:szCs w:val="18"/>
        </w:rPr>
      </w:pPr>
      <w:r w:rsidRPr="00B712A9">
        <w:rPr>
          <w:sz w:val="18"/>
          <w:szCs w:val="18"/>
        </w:rPr>
        <w:t>Title of Authorized Signer</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ab/>
      </w:r>
    </w:p>
    <w:p w:rsidR="000224E9" w:rsidRPr="00B712A9" w:rsidRDefault="000224E9" w:rsidP="00B712A9">
      <w:pPr>
        <w:rPr>
          <w:sz w:val="18"/>
          <w:szCs w:val="18"/>
        </w:rPr>
      </w:pPr>
      <w:r w:rsidRPr="00B712A9">
        <w:rPr>
          <w:sz w:val="18"/>
          <w:szCs w:val="18"/>
        </w:rPr>
        <w:t>___________________________________</w:t>
      </w:r>
      <w:r w:rsidRPr="00B712A9">
        <w:rPr>
          <w:sz w:val="18"/>
          <w:szCs w:val="18"/>
        </w:rPr>
        <w:tab/>
      </w:r>
    </w:p>
    <w:p w:rsidR="000224E9" w:rsidRPr="00B712A9" w:rsidRDefault="000224E9" w:rsidP="00B712A9">
      <w:pPr>
        <w:rPr>
          <w:sz w:val="18"/>
          <w:szCs w:val="18"/>
        </w:rPr>
      </w:pPr>
      <w:r w:rsidRPr="00B712A9">
        <w:rPr>
          <w:sz w:val="18"/>
          <w:szCs w:val="18"/>
        </w:rPr>
        <w:t>Firm Name</w:t>
      </w: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ab/>
      </w:r>
    </w:p>
    <w:p w:rsidR="000224E9" w:rsidRPr="00B712A9" w:rsidRDefault="000224E9" w:rsidP="00B712A9">
      <w:pPr>
        <w:rPr>
          <w:sz w:val="18"/>
          <w:szCs w:val="18"/>
        </w:rPr>
      </w:pPr>
      <w:r w:rsidRPr="00B712A9">
        <w:rPr>
          <w:sz w:val="18"/>
          <w:szCs w:val="18"/>
        </w:rPr>
        <w:t>___________________________________</w:t>
      </w:r>
      <w:r w:rsidRPr="00B712A9">
        <w:rPr>
          <w:sz w:val="18"/>
          <w:szCs w:val="18"/>
        </w:rPr>
        <w:tab/>
      </w:r>
    </w:p>
    <w:p w:rsidR="000224E9" w:rsidRPr="00B712A9" w:rsidRDefault="000224E9" w:rsidP="00B712A9">
      <w:pPr>
        <w:rPr>
          <w:sz w:val="18"/>
          <w:szCs w:val="18"/>
        </w:rPr>
      </w:pPr>
      <w:r w:rsidRPr="00B712A9">
        <w:rPr>
          <w:sz w:val="18"/>
          <w:szCs w:val="18"/>
        </w:rPr>
        <w:t xml:space="preserve">Taxpayer Identification Number </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___________________________________</w:t>
      </w:r>
    </w:p>
    <w:p w:rsidR="000224E9" w:rsidRPr="00B712A9" w:rsidRDefault="000224E9" w:rsidP="00B712A9">
      <w:pPr>
        <w:rPr>
          <w:sz w:val="18"/>
          <w:szCs w:val="18"/>
        </w:rPr>
      </w:pPr>
      <w:r w:rsidRPr="00B712A9">
        <w:rPr>
          <w:sz w:val="18"/>
          <w:szCs w:val="18"/>
        </w:rPr>
        <w:t>Firm Address, City and Zip Code</w:t>
      </w:r>
      <w:r w:rsidRPr="00B712A9">
        <w:rPr>
          <w:sz w:val="18"/>
          <w:szCs w:val="18"/>
        </w:rPr>
        <w:tab/>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w:t>
      </w:r>
      <w:r w:rsidR="00B712A9">
        <w:rPr>
          <w:sz w:val="18"/>
          <w:szCs w:val="18"/>
        </w:rPr>
        <w:t>____________________</w:t>
      </w:r>
    </w:p>
    <w:p w:rsidR="000224E9" w:rsidRPr="00B712A9" w:rsidRDefault="000224E9" w:rsidP="00B712A9">
      <w:pPr>
        <w:rPr>
          <w:sz w:val="18"/>
          <w:szCs w:val="18"/>
        </w:rPr>
      </w:pPr>
      <w:r w:rsidRPr="00B712A9">
        <w:rPr>
          <w:sz w:val="18"/>
          <w:szCs w:val="18"/>
        </w:rPr>
        <w:t>Telephone Number</w:t>
      </w:r>
      <w:r w:rsidRPr="00B712A9">
        <w:rPr>
          <w:sz w:val="18"/>
          <w:szCs w:val="18"/>
        </w:rPr>
        <w:tab/>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w:t>
      </w:r>
      <w:r w:rsidR="00B712A9">
        <w:rPr>
          <w:sz w:val="18"/>
          <w:szCs w:val="18"/>
        </w:rPr>
        <w:t>____________________</w:t>
      </w:r>
    </w:p>
    <w:p w:rsidR="000224E9" w:rsidRPr="00B712A9" w:rsidRDefault="000224E9" w:rsidP="00B712A9">
      <w:pPr>
        <w:rPr>
          <w:sz w:val="18"/>
          <w:szCs w:val="18"/>
        </w:rPr>
      </w:pPr>
      <w:r w:rsidRPr="00B712A9">
        <w:rPr>
          <w:sz w:val="18"/>
          <w:szCs w:val="18"/>
        </w:rPr>
        <w:t>Fax Number</w:t>
      </w:r>
      <w:r w:rsidRPr="00B712A9">
        <w:rPr>
          <w:sz w:val="18"/>
          <w:szCs w:val="18"/>
        </w:rPr>
        <w:tab/>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____________________________________</w:t>
      </w:r>
      <w:r w:rsidRPr="00B712A9">
        <w:rPr>
          <w:sz w:val="18"/>
          <w:szCs w:val="18"/>
        </w:rPr>
        <w:tab/>
      </w:r>
    </w:p>
    <w:p w:rsidR="000224E9" w:rsidRPr="00B712A9" w:rsidRDefault="000224E9" w:rsidP="00B712A9">
      <w:pPr>
        <w:rPr>
          <w:sz w:val="18"/>
          <w:szCs w:val="18"/>
        </w:rPr>
      </w:pPr>
      <w:r w:rsidRPr="00B712A9">
        <w:rPr>
          <w:sz w:val="18"/>
          <w:szCs w:val="18"/>
        </w:rPr>
        <w:t>Email Address</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____________________________________</w:t>
      </w:r>
      <w:r w:rsidRPr="00B712A9">
        <w:rPr>
          <w:sz w:val="18"/>
          <w:szCs w:val="18"/>
        </w:rPr>
        <w:tab/>
      </w:r>
    </w:p>
    <w:p w:rsidR="000224E9" w:rsidRPr="00B712A9" w:rsidRDefault="000224E9" w:rsidP="00B712A9">
      <w:pPr>
        <w:rPr>
          <w:sz w:val="18"/>
          <w:szCs w:val="18"/>
        </w:rPr>
      </w:pPr>
      <w:r w:rsidRPr="00B712A9">
        <w:rPr>
          <w:sz w:val="18"/>
          <w:szCs w:val="18"/>
        </w:rPr>
        <w:t>Date</w:t>
      </w:r>
    </w:p>
    <w:p w:rsidR="000224E9" w:rsidRPr="00B712A9" w:rsidRDefault="000224E9" w:rsidP="00B712A9">
      <w:pPr>
        <w:rPr>
          <w:sz w:val="18"/>
          <w:szCs w:val="18"/>
        </w:rPr>
      </w:pPr>
    </w:p>
    <w:p w:rsidR="000224E9" w:rsidRPr="007857CE" w:rsidRDefault="000224E9" w:rsidP="000224E9">
      <w:pPr>
        <w:pStyle w:val="NoSpacing"/>
        <w:tabs>
          <w:tab w:val="left" w:pos="2835"/>
        </w:tabs>
        <w:jc w:val="both"/>
      </w:pPr>
    </w:p>
    <w:p w:rsidR="00A242E5" w:rsidRDefault="00A242E5" w:rsidP="009525B6">
      <w:pPr>
        <w:jc w:val="center"/>
        <w:rPr>
          <w:rFonts w:ascii="Calibri" w:hAnsi="Calibri" w:cs="Arial"/>
          <w:b/>
          <w:i/>
          <w:szCs w:val="22"/>
        </w:rPr>
      </w:pPr>
    </w:p>
    <w:p w:rsidR="00DB3514" w:rsidRPr="00BE3D98" w:rsidRDefault="00DB3514" w:rsidP="00BE3D98">
      <w:pPr>
        <w:rPr>
          <w:rFonts w:ascii="Calibri" w:hAnsi="Calibri" w:cs="Arial"/>
          <w:b/>
          <w:i/>
          <w:szCs w:val="22"/>
        </w:rPr>
      </w:pPr>
    </w:p>
    <w:sectPr w:rsidR="00DB3514" w:rsidRPr="00BE3D98" w:rsidSect="00B26713">
      <w:footerReference w:type="default" r:id="rId16"/>
      <w:pgSz w:w="12240" w:h="15840" w:code="1"/>
      <w:pgMar w:top="245" w:right="1080" w:bottom="994" w:left="135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57FE9F" w15:done="0"/>
  <w15:commentEx w15:paraId="42CFFAB8" w15:done="0"/>
  <w15:commentEx w15:paraId="3FD24055" w15:done="0"/>
  <w15:commentEx w15:paraId="7FFACE66" w15:done="0"/>
  <w15:commentEx w15:paraId="53CD10DF" w15:done="0"/>
  <w15:commentEx w15:paraId="7D0D118D" w15:done="0"/>
  <w15:commentEx w15:paraId="7967468E" w15:done="0"/>
  <w15:commentEx w15:paraId="0A0AAB01" w15:done="0"/>
  <w15:commentEx w15:paraId="564EEAC0" w15:done="0"/>
  <w15:commentEx w15:paraId="2C90BA18" w15:done="0"/>
  <w15:commentEx w15:paraId="1BDEBE52" w15:done="0"/>
  <w15:commentEx w15:paraId="4B38110D" w15:done="0"/>
  <w15:commentEx w15:paraId="40F30194" w15:done="0"/>
  <w15:commentEx w15:paraId="45906D25" w15:done="0"/>
  <w15:commentEx w15:paraId="50B8113D" w15:done="0"/>
  <w15:commentEx w15:paraId="407A211C" w15:done="0"/>
  <w15:commentEx w15:paraId="23258A8F" w15:done="0"/>
  <w15:commentEx w15:paraId="7241521C" w15:done="0"/>
  <w15:commentEx w15:paraId="4EF7E4EC" w15:done="0"/>
  <w15:commentEx w15:paraId="1716092E" w15:done="0"/>
  <w15:commentEx w15:paraId="436ADC36" w15:done="0"/>
  <w15:commentEx w15:paraId="758EED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7FE9F" w16cid:durableId="20A0B822"/>
  <w16cid:commentId w16cid:paraId="42CFFAB8" w16cid:durableId="20A0B823"/>
  <w16cid:commentId w16cid:paraId="3FD24055" w16cid:durableId="20A0B824"/>
  <w16cid:commentId w16cid:paraId="7FFACE66" w16cid:durableId="20A0B825"/>
  <w16cid:commentId w16cid:paraId="53CD10DF" w16cid:durableId="20A0B826"/>
  <w16cid:commentId w16cid:paraId="7D0D118D" w16cid:durableId="20A0B827"/>
  <w16cid:commentId w16cid:paraId="7967468E" w16cid:durableId="20A0B828"/>
  <w16cid:commentId w16cid:paraId="0A0AAB01" w16cid:durableId="20A0B829"/>
  <w16cid:commentId w16cid:paraId="564EEAC0" w16cid:durableId="20A0B82A"/>
  <w16cid:commentId w16cid:paraId="2C90BA18" w16cid:durableId="20A0B82B"/>
  <w16cid:commentId w16cid:paraId="1BDEBE52" w16cid:durableId="20A0B82C"/>
  <w16cid:commentId w16cid:paraId="4B38110D" w16cid:durableId="20A0B82D"/>
  <w16cid:commentId w16cid:paraId="40F30194" w16cid:durableId="20A0B82E"/>
  <w16cid:commentId w16cid:paraId="45906D25" w16cid:durableId="20A0B82F"/>
  <w16cid:commentId w16cid:paraId="50B8113D" w16cid:durableId="20A0B830"/>
  <w16cid:commentId w16cid:paraId="407A211C" w16cid:durableId="20A0B831"/>
  <w16cid:commentId w16cid:paraId="23258A8F" w16cid:durableId="20A0B834"/>
  <w16cid:commentId w16cid:paraId="7241521C" w16cid:durableId="20A0B835"/>
  <w16cid:commentId w16cid:paraId="4EF7E4EC" w16cid:durableId="20A0B836"/>
  <w16cid:commentId w16cid:paraId="1716092E" w16cid:durableId="20A0B837"/>
  <w16cid:commentId w16cid:paraId="436ADC36" w16cid:durableId="20A0B838"/>
  <w16cid:commentId w16cid:paraId="758EEDCA" w16cid:durableId="20A0B8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181" w:rsidRDefault="00BF5181">
      <w:r>
        <w:separator/>
      </w:r>
    </w:p>
  </w:endnote>
  <w:endnote w:type="continuationSeparator" w:id="0">
    <w:p w:rsidR="00BF5181" w:rsidRDefault="00BF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58" w:rsidRDefault="00ED6FC3">
    <w:pPr>
      <w:pStyle w:val="Footer"/>
      <w:framePr w:wrap="around" w:vAnchor="text" w:hAnchor="margin" w:xAlign="center" w:y="1"/>
      <w:rPr>
        <w:rStyle w:val="PageNumber"/>
      </w:rPr>
    </w:pPr>
    <w:r>
      <w:rPr>
        <w:rStyle w:val="PageNumber"/>
      </w:rPr>
      <w:fldChar w:fldCharType="begin"/>
    </w:r>
    <w:r w:rsidR="00900758">
      <w:rPr>
        <w:rStyle w:val="PageNumber"/>
      </w:rPr>
      <w:instrText xml:space="preserve">PAGE  </w:instrText>
    </w:r>
    <w:r>
      <w:rPr>
        <w:rStyle w:val="PageNumber"/>
      </w:rPr>
      <w:fldChar w:fldCharType="end"/>
    </w:r>
  </w:p>
  <w:p w:rsidR="00900758" w:rsidRDefault="009007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58" w:rsidRPr="00C82B3F" w:rsidRDefault="00900758">
    <w:pPr>
      <w:pStyle w:val="Footer"/>
      <w:jc w:val="right"/>
      <w:rPr>
        <w:rFonts w:ascii="Calibri" w:hAnsi="Calibri"/>
        <w:szCs w:val="22"/>
      </w:rPr>
    </w:pPr>
    <w:r w:rsidRPr="00C82B3F">
      <w:rPr>
        <w:rFonts w:ascii="Calibri" w:hAnsi="Calibri"/>
        <w:szCs w:val="22"/>
      </w:rPr>
      <w:t xml:space="preserve">Page | </w:t>
    </w:r>
    <w:r w:rsidR="00ED6FC3" w:rsidRPr="00C82B3F">
      <w:rPr>
        <w:rFonts w:ascii="Calibri" w:hAnsi="Calibri"/>
        <w:szCs w:val="22"/>
      </w:rPr>
      <w:fldChar w:fldCharType="begin"/>
    </w:r>
    <w:r w:rsidRPr="00C82B3F">
      <w:rPr>
        <w:rFonts w:ascii="Calibri" w:hAnsi="Calibri"/>
        <w:szCs w:val="22"/>
      </w:rPr>
      <w:instrText xml:space="preserve"> PAGE   \* MERGEFORMAT </w:instrText>
    </w:r>
    <w:r w:rsidR="00ED6FC3" w:rsidRPr="00C82B3F">
      <w:rPr>
        <w:rFonts w:ascii="Calibri" w:hAnsi="Calibri"/>
        <w:szCs w:val="22"/>
      </w:rPr>
      <w:fldChar w:fldCharType="separate"/>
    </w:r>
    <w:r w:rsidR="00A04A92">
      <w:rPr>
        <w:rFonts w:ascii="Calibri" w:hAnsi="Calibri"/>
        <w:noProof/>
        <w:szCs w:val="22"/>
      </w:rPr>
      <w:t>2</w:t>
    </w:r>
    <w:r w:rsidR="00ED6FC3" w:rsidRPr="00C82B3F">
      <w:rPr>
        <w:rFonts w:ascii="Calibri" w:hAnsi="Calibri"/>
        <w:szCs w:val="22"/>
      </w:rPr>
      <w:fldChar w:fldCharType="end"/>
    </w:r>
    <w:r w:rsidRPr="00C82B3F">
      <w:rPr>
        <w:rFonts w:ascii="Calibri" w:hAnsi="Calibri"/>
        <w:szCs w:val="22"/>
      </w:rPr>
      <w:t xml:space="preserve"> </w:t>
    </w:r>
  </w:p>
  <w:p w:rsidR="00900758" w:rsidRDefault="009007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58" w:rsidRDefault="00900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181" w:rsidRDefault="00BF5181">
      <w:r>
        <w:separator/>
      </w:r>
    </w:p>
  </w:footnote>
  <w:footnote w:type="continuationSeparator" w:id="0">
    <w:p w:rsidR="00BF5181" w:rsidRDefault="00BF5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58" w:rsidRPr="009B7372" w:rsidRDefault="00900758" w:rsidP="00447D44">
    <w:pPr>
      <w:pStyle w:val="Header"/>
      <w:tabs>
        <w:tab w:val="center" w:pos="5112"/>
        <w:tab w:val="left" w:pos="6105"/>
      </w:tabs>
      <w:ind w:left="-90"/>
      <w:rPr>
        <w:rFonts w:ascii="Calibri" w:hAnsi="Calibri"/>
      </w:rPr>
    </w:pPr>
    <w:r w:rsidRPr="00EF1C0C">
      <w:rPr>
        <w:rFonts w:ascii="Calibri" w:hAnsi="Calibri"/>
      </w:rPr>
      <w:t>RFP # 0619-137:   EMPLOYEE LIFE &amp; DISABILITY INSURANCE</w:t>
    </w:r>
  </w:p>
  <w:p w:rsidR="00900758" w:rsidRDefault="00900758" w:rsidP="00917371">
    <w:pPr>
      <w:pStyle w:val="Header"/>
      <w:tabs>
        <w:tab w:val="center" w:pos="5112"/>
        <w:tab w:val="left" w:pos="6105"/>
      </w:tabs>
      <w:ind w:left="-90"/>
      <w:rPr>
        <w:rFonts w:ascii="Calibri" w:hAnsi="Calibri"/>
      </w:rPr>
    </w:pPr>
    <w:r w:rsidRPr="009B7372">
      <w:rPr>
        <w:rFonts w:ascii="Calibri" w:hAnsi="Calibri"/>
      </w:rPr>
      <w:t>Hamilton County, TN</w:t>
    </w:r>
  </w:p>
  <w:p w:rsidR="00900758" w:rsidRDefault="00900758" w:rsidP="00917371">
    <w:pPr>
      <w:pStyle w:val="Header"/>
      <w:tabs>
        <w:tab w:val="center" w:pos="5112"/>
        <w:tab w:val="left" w:pos="6105"/>
      </w:tabs>
      <w:ind w:left="-90"/>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58" w:rsidRDefault="00900758">
    <w:pPr>
      <w:pStyle w:val="Header"/>
    </w:pPr>
  </w:p>
  <w:p w:rsidR="00900758" w:rsidRDefault="00900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654"/>
    <w:multiLevelType w:val="hybridMultilevel"/>
    <w:tmpl w:val="A89841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37213C"/>
    <w:multiLevelType w:val="hybridMultilevel"/>
    <w:tmpl w:val="A87AFF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736E0"/>
    <w:multiLevelType w:val="hybridMultilevel"/>
    <w:tmpl w:val="A8A694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25947"/>
    <w:multiLevelType w:val="hybridMultilevel"/>
    <w:tmpl w:val="78886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423DD1"/>
    <w:multiLevelType w:val="hybridMultilevel"/>
    <w:tmpl w:val="6EBEE1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8D20DCE"/>
    <w:multiLevelType w:val="hybridMultilevel"/>
    <w:tmpl w:val="71C07734"/>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18399F"/>
    <w:multiLevelType w:val="hybridMultilevel"/>
    <w:tmpl w:val="AB6832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17F08"/>
    <w:multiLevelType w:val="hybridMultilevel"/>
    <w:tmpl w:val="7298A2C0"/>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10634B33"/>
    <w:multiLevelType w:val="hybridMultilevel"/>
    <w:tmpl w:val="4888DC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1790514"/>
    <w:multiLevelType w:val="hybridMultilevel"/>
    <w:tmpl w:val="1E005E10"/>
    <w:lvl w:ilvl="0" w:tplc="0409001B">
      <w:start w:val="1"/>
      <w:numFmt w:val="lowerRoman"/>
      <w:lvlText w:val="%1."/>
      <w:lvlJc w:val="righ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17">
      <w:start w:val="1"/>
      <w:numFmt w:val="lowerLetter"/>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nsid w:val="11A04C15"/>
    <w:multiLevelType w:val="hybridMultilevel"/>
    <w:tmpl w:val="1E8C60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1C67AD1"/>
    <w:multiLevelType w:val="hybridMultilevel"/>
    <w:tmpl w:val="06265D6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13C22112"/>
    <w:multiLevelType w:val="hybridMultilevel"/>
    <w:tmpl w:val="BEA08D4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54648DA"/>
    <w:multiLevelType w:val="multilevel"/>
    <w:tmpl w:val="141E417E"/>
    <w:lvl w:ilvl="0">
      <w:start w:val="1"/>
      <w:numFmt w:val="lowerRoman"/>
      <w:lvlText w:val="%1."/>
      <w:lvlJc w:val="right"/>
      <w:pPr>
        <w:tabs>
          <w:tab w:val="num" w:pos="1440"/>
        </w:tabs>
        <w:ind w:left="1440" w:hanging="720"/>
      </w:pPr>
      <w:rPr>
        <w:rFonts w:hint="default"/>
      </w:rPr>
    </w:lvl>
    <w:lvl w:ilvl="1">
      <w:start w:val="1"/>
      <w:numFmt w:val="lowerRoman"/>
      <w:lvlText w:val="%2."/>
      <w:lvlJc w:val="right"/>
      <w:pPr>
        <w:tabs>
          <w:tab w:val="num" w:pos="1800"/>
        </w:tabs>
        <w:ind w:left="1800" w:hanging="360"/>
      </w:pPr>
      <w:rPr>
        <w:rFonts w:hint="default"/>
        <w:b/>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b/>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nsid w:val="159B1384"/>
    <w:multiLevelType w:val="hybridMultilevel"/>
    <w:tmpl w:val="A30EFB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903FE4"/>
    <w:multiLevelType w:val="hybridMultilevel"/>
    <w:tmpl w:val="0BA4D6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91718F"/>
    <w:multiLevelType w:val="hybridMultilevel"/>
    <w:tmpl w:val="1E064B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84F40FD"/>
    <w:multiLevelType w:val="hybridMultilevel"/>
    <w:tmpl w:val="0BA4D67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A154109"/>
    <w:multiLevelType w:val="hybridMultilevel"/>
    <w:tmpl w:val="B12468EA"/>
    <w:lvl w:ilvl="0" w:tplc="0409000F">
      <w:start w:val="1"/>
      <w:numFmt w:val="decimal"/>
      <w:lvlText w:val="%1."/>
      <w:lvlJc w:val="left"/>
      <w:pPr>
        <w:ind w:left="1080" w:hanging="360"/>
      </w:pPr>
    </w:lvl>
    <w:lvl w:ilvl="1" w:tplc="04090015">
      <w:start w:val="1"/>
      <w:numFmt w:val="upperLetter"/>
      <w:lvlText w:val="%2."/>
      <w:lvlJc w:val="left"/>
      <w:pPr>
        <w:ind w:left="-396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2520" w:hanging="360"/>
      </w:pPr>
    </w:lvl>
    <w:lvl w:ilvl="4" w:tplc="04090019">
      <w:start w:val="1"/>
      <w:numFmt w:val="lowerLetter"/>
      <w:lvlText w:val="%5."/>
      <w:lvlJc w:val="left"/>
      <w:pPr>
        <w:ind w:left="-1800" w:hanging="360"/>
      </w:pPr>
    </w:lvl>
    <w:lvl w:ilvl="5" w:tplc="0409001B">
      <w:start w:val="1"/>
      <w:numFmt w:val="lowerRoman"/>
      <w:lvlText w:val="%6."/>
      <w:lvlJc w:val="right"/>
      <w:pPr>
        <w:ind w:left="-1080" w:hanging="180"/>
      </w:pPr>
    </w:lvl>
    <w:lvl w:ilvl="6" w:tplc="0409000F">
      <w:start w:val="1"/>
      <w:numFmt w:val="decimal"/>
      <w:lvlText w:val="%7."/>
      <w:lvlJc w:val="left"/>
      <w:pPr>
        <w:ind w:left="-360" w:hanging="360"/>
      </w:pPr>
    </w:lvl>
    <w:lvl w:ilvl="7" w:tplc="04090019">
      <w:start w:val="1"/>
      <w:numFmt w:val="lowerLetter"/>
      <w:lvlText w:val="%8."/>
      <w:lvlJc w:val="left"/>
      <w:pPr>
        <w:ind w:left="360" w:hanging="360"/>
      </w:pPr>
    </w:lvl>
    <w:lvl w:ilvl="8" w:tplc="0409001B">
      <w:start w:val="1"/>
      <w:numFmt w:val="lowerRoman"/>
      <w:lvlText w:val="%9."/>
      <w:lvlJc w:val="right"/>
      <w:pPr>
        <w:ind w:left="1080" w:hanging="180"/>
      </w:pPr>
    </w:lvl>
  </w:abstractNum>
  <w:abstractNum w:abstractNumId="19">
    <w:nsid w:val="1B084A69"/>
    <w:multiLevelType w:val="hybridMultilevel"/>
    <w:tmpl w:val="BD9CBB9A"/>
    <w:lvl w:ilvl="0" w:tplc="04090017">
      <w:start w:val="1"/>
      <w:numFmt w:val="lowerLetter"/>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17">
      <w:start w:val="1"/>
      <w:numFmt w:val="lowerLetter"/>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
    <w:nsid w:val="1BDC7921"/>
    <w:multiLevelType w:val="hybridMultilevel"/>
    <w:tmpl w:val="58D2E0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D270C2C"/>
    <w:multiLevelType w:val="hybridMultilevel"/>
    <w:tmpl w:val="4E7A1C1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991D9B"/>
    <w:multiLevelType w:val="multilevel"/>
    <w:tmpl w:val="CAA46EB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3">
    <w:nsid w:val="21AB5039"/>
    <w:multiLevelType w:val="hybridMultilevel"/>
    <w:tmpl w:val="B5D8C7B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233736D2"/>
    <w:multiLevelType w:val="hybridMultilevel"/>
    <w:tmpl w:val="57E8BA6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36C3215"/>
    <w:multiLevelType w:val="hybridMultilevel"/>
    <w:tmpl w:val="2DDCBF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DD1160"/>
    <w:multiLevelType w:val="hybridMultilevel"/>
    <w:tmpl w:val="60562B38"/>
    <w:lvl w:ilvl="0" w:tplc="0409000F">
      <w:start w:val="1"/>
      <w:numFmt w:val="decimal"/>
      <w:lvlText w:val="%1."/>
      <w:lvlJc w:val="left"/>
      <w:pPr>
        <w:ind w:left="1080" w:hanging="360"/>
      </w:pPr>
    </w:lvl>
    <w:lvl w:ilvl="1" w:tplc="04090015">
      <w:start w:val="1"/>
      <w:numFmt w:val="upperLetter"/>
      <w:lvlText w:val="%2."/>
      <w:lvlJc w:val="left"/>
      <w:pPr>
        <w:ind w:left="-396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2520" w:hanging="360"/>
      </w:pPr>
    </w:lvl>
    <w:lvl w:ilvl="4" w:tplc="04090019">
      <w:start w:val="1"/>
      <w:numFmt w:val="lowerLetter"/>
      <w:lvlText w:val="%5."/>
      <w:lvlJc w:val="left"/>
      <w:pPr>
        <w:ind w:left="-1800" w:hanging="360"/>
      </w:pPr>
    </w:lvl>
    <w:lvl w:ilvl="5" w:tplc="0409001B">
      <w:start w:val="1"/>
      <w:numFmt w:val="lowerRoman"/>
      <w:lvlText w:val="%6."/>
      <w:lvlJc w:val="right"/>
      <w:pPr>
        <w:ind w:left="-1080" w:hanging="180"/>
      </w:pPr>
    </w:lvl>
    <w:lvl w:ilvl="6" w:tplc="0409000F">
      <w:start w:val="1"/>
      <w:numFmt w:val="decimal"/>
      <w:lvlText w:val="%7."/>
      <w:lvlJc w:val="left"/>
      <w:pPr>
        <w:ind w:left="-360" w:hanging="360"/>
      </w:pPr>
    </w:lvl>
    <w:lvl w:ilvl="7" w:tplc="04090019">
      <w:start w:val="1"/>
      <w:numFmt w:val="lowerLetter"/>
      <w:lvlText w:val="%8."/>
      <w:lvlJc w:val="left"/>
      <w:pPr>
        <w:ind w:left="360" w:hanging="360"/>
      </w:pPr>
    </w:lvl>
    <w:lvl w:ilvl="8" w:tplc="0409001B">
      <w:start w:val="1"/>
      <w:numFmt w:val="lowerRoman"/>
      <w:lvlText w:val="%9."/>
      <w:lvlJc w:val="right"/>
      <w:pPr>
        <w:ind w:left="1080" w:hanging="180"/>
      </w:pPr>
    </w:lvl>
  </w:abstractNum>
  <w:abstractNum w:abstractNumId="27">
    <w:nsid w:val="252D5FBA"/>
    <w:multiLevelType w:val="hybridMultilevel"/>
    <w:tmpl w:val="D2E2AA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7442557"/>
    <w:multiLevelType w:val="hybridMultilevel"/>
    <w:tmpl w:val="6A6E7E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801BC0"/>
    <w:multiLevelType w:val="hybridMultilevel"/>
    <w:tmpl w:val="1DB653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7DF558E"/>
    <w:multiLevelType w:val="hybridMultilevel"/>
    <w:tmpl w:val="FB5448A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281A3431"/>
    <w:multiLevelType w:val="hybridMultilevel"/>
    <w:tmpl w:val="614072B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54157D"/>
    <w:multiLevelType w:val="hybridMultilevel"/>
    <w:tmpl w:val="30E66754"/>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3">
    <w:nsid w:val="2A9F40D7"/>
    <w:multiLevelType w:val="hybridMultilevel"/>
    <w:tmpl w:val="08FE3BD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EB93B16"/>
    <w:multiLevelType w:val="hybridMultilevel"/>
    <w:tmpl w:val="09D444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F226521"/>
    <w:multiLevelType w:val="hybridMultilevel"/>
    <w:tmpl w:val="BB2C05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F673C3A"/>
    <w:multiLevelType w:val="hybridMultilevel"/>
    <w:tmpl w:val="CA56F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08465F7"/>
    <w:multiLevelType w:val="hybridMultilevel"/>
    <w:tmpl w:val="0EAAFFF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10664D7"/>
    <w:multiLevelType w:val="hybridMultilevel"/>
    <w:tmpl w:val="5C6C12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34648B4"/>
    <w:multiLevelType w:val="hybridMultilevel"/>
    <w:tmpl w:val="DF08BD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356C21E6"/>
    <w:multiLevelType w:val="hybridMultilevel"/>
    <w:tmpl w:val="4A260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16361C"/>
    <w:multiLevelType w:val="hybridMultilevel"/>
    <w:tmpl w:val="C3AE65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62E3BAC"/>
    <w:multiLevelType w:val="hybridMultilevel"/>
    <w:tmpl w:val="0C90564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368F37E4"/>
    <w:multiLevelType w:val="hybridMultilevel"/>
    <w:tmpl w:val="6D0AAEA4"/>
    <w:lvl w:ilvl="0" w:tplc="04090017">
      <w:start w:val="1"/>
      <w:numFmt w:val="lowerLetter"/>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4">
    <w:nsid w:val="389C06FC"/>
    <w:multiLevelType w:val="hybridMultilevel"/>
    <w:tmpl w:val="3EEC68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39071370"/>
    <w:multiLevelType w:val="hybridMultilevel"/>
    <w:tmpl w:val="BEFC65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5C10A2"/>
    <w:multiLevelType w:val="hybridMultilevel"/>
    <w:tmpl w:val="78C0F5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3EDC38C1"/>
    <w:multiLevelType w:val="hybridMultilevel"/>
    <w:tmpl w:val="001C6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B27CE8"/>
    <w:multiLevelType w:val="hybridMultilevel"/>
    <w:tmpl w:val="2F287088"/>
    <w:lvl w:ilvl="0" w:tplc="0409001B">
      <w:start w:val="1"/>
      <w:numFmt w:val="lowerRoman"/>
      <w:lvlText w:val="%1."/>
      <w:lvlJc w:val="right"/>
      <w:pPr>
        <w:ind w:left="2340" w:hanging="360"/>
      </w:pPr>
    </w:lvl>
    <w:lvl w:ilvl="1" w:tplc="04090017">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9">
    <w:nsid w:val="44AF3907"/>
    <w:multiLevelType w:val="hybridMultilevel"/>
    <w:tmpl w:val="1E24D07C"/>
    <w:lvl w:ilvl="0" w:tplc="0409001B">
      <w:start w:val="1"/>
      <w:numFmt w:val="lowerRoman"/>
      <w:lvlText w:val="%1."/>
      <w:lvlJc w:val="right"/>
      <w:pPr>
        <w:ind w:left="2340" w:hanging="360"/>
      </w:pPr>
    </w:lvl>
    <w:lvl w:ilvl="1" w:tplc="04090017">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0">
    <w:nsid w:val="454704B0"/>
    <w:multiLevelType w:val="hybridMultilevel"/>
    <w:tmpl w:val="581ED9B2"/>
    <w:lvl w:ilvl="0" w:tplc="0409000F">
      <w:start w:val="1"/>
      <w:numFmt w:val="decimal"/>
      <w:lvlText w:val="%1."/>
      <w:lvlJc w:val="left"/>
      <w:pPr>
        <w:ind w:left="1080" w:hanging="360"/>
      </w:pPr>
    </w:lvl>
    <w:lvl w:ilvl="1" w:tplc="04090015">
      <w:start w:val="1"/>
      <w:numFmt w:val="upperLetter"/>
      <w:lvlText w:val="%2."/>
      <w:lvlJc w:val="left"/>
      <w:pPr>
        <w:ind w:left="-396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2520" w:hanging="360"/>
      </w:pPr>
    </w:lvl>
    <w:lvl w:ilvl="4" w:tplc="04090019">
      <w:start w:val="1"/>
      <w:numFmt w:val="lowerLetter"/>
      <w:lvlText w:val="%5."/>
      <w:lvlJc w:val="left"/>
      <w:pPr>
        <w:ind w:left="-1800" w:hanging="360"/>
      </w:pPr>
    </w:lvl>
    <w:lvl w:ilvl="5" w:tplc="0409001B">
      <w:start w:val="1"/>
      <w:numFmt w:val="lowerRoman"/>
      <w:lvlText w:val="%6."/>
      <w:lvlJc w:val="right"/>
      <w:pPr>
        <w:ind w:left="-1080" w:hanging="180"/>
      </w:pPr>
    </w:lvl>
    <w:lvl w:ilvl="6" w:tplc="0409000F">
      <w:start w:val="1"/>
      <w:numFmt w:val="decimal"/>
      <w:lvlText w:val="%7."/>
      <w:lvlJc w:val="left"/>
      <w:pPr>
        <w:ind w:left="-360" w:hanging="360"/>
      </w:pPr>
    </w:lvl>
    <w:lvl w:ilvl="7" w:tplc="04090019">
      <w:start w:val="1"/>
      <w:numFmt w:val="lowerLetter"/>
      <w:lvlText w:val="%8."/>
      <w:lvlJc w:val="left"/>
      <w:pPr>
        <w:ind w:left="360" w:hanging="360"/>
      </w:pPr>
    </w:lvl>
    <w:lvl w:ilvl="8" w:tplc="0409001B">
      <w:start w:val="1"/>
      <w:numFmt w:val="lowerRoman"/>
      <w:lvlText w:val="%9."/>
      <w:lvlJc w:val="right"/>
      <w:pPr>
        <w:ind w:left="1080" w:hanging="180"/>
      </w:pPr>
    </w:lvl>
  </w:abstractNum>
  <w:abstractNum w:abstractNumId="51">
    <w:nsid w:val="471A74A9"/>
    <w:multiLevelType w:val="hybridMultilevel"/>
    <w:tmpl w:val="B9907C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487F7182"/>
    <w:multiLevelType w:val="hybridMultilevel"/>
    <w:tmpl w:val="B1069F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491D1014"/>
    <w:multiLevelType w:val="hybridMultilevel"/>
    <w:tmpl w:val="0CBABBB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407102"/>
    <w:multiLevelType w:val="hybridMultilevel"/>
    <w:tmpl w:val="1D302F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49A33D17"/>
    <w:multiLevelType w:val="hybridMultilevel"/>
    <w:tmpl w:val="C136BF6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nsid w:val="4BDB56F1"/>
    <w:multiLevelType w:val="hybridMultilevel"/>
    <w:tmpl w:val="006A3F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CC27915"/>
    <w:multiLevelType w:val="hybridMultilevel"/>
    <w:tmpl w:val="61D0F5C4"/>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nsid w:val="4D2F4032"/>
    <w:multiLevelType w:val="hybridMultilevel"/>
    <w:tmpl w:val="E2FEEFC0"/>
    <w:lvl w:ilvl="0" w:tplc="0409001B">
      <w:start w:val="1"/>
      <w:numFmt w:val="lowerRoman"/>
      <w:lvlText w:val="%1."/>
      <w:lvlJc w:val="right"/>
      <w:pPr>
        <w:ind w:left="2340" w:hanging="360"/>
      </w:pPr>
    </w:lvl>
    <w:lvl w:ilvl="1" w:tplc="04090017">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9">
    <w:nsid w:val="4E0019D3"/>
    <w:multiLevelType w:val="hybridMultilevel"/>
    <w:tmpl w:val="3D3217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4E920AAA"/>
    <w:multiLevelType w:val="hybridMultilevel"/>
    <w:tmpl w:val="78886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0772678"/>
    <w:multiLevelType w:val="hybridMultilevel"/>
    <w:tmpl w:val="E374981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2">
    <w:nsid w:val="50FD43E2"/>
    <w:multiLevelType w:val="hybridMultilevel"/>
    <w:tmpl w:val="0F94200C"/>
    <w:lvl w:ilvl="0" w:tplc="04090013">
      <w:start w:val="1"/>
      <w:numFmt w:val="upp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3">
    <w:nsid w:val="519637DF"/>
    <w:multiLevelType w:val="hybridMultilevel"/>
    <w:tmpl w:val="61881B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2D451F6"/>
    <w:multiLevelType w:val="hybridMultilevel"/>
    <w:tmpl w:val="A4C813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56501251"/>
    <w:multiLevelType w:val="hybridMultilevel"/>
    <w:tmpl w:val="D7E899DA"/>
    <w:lvl w:ilvl="0" w:tplc="04090017">
      <w:start w:val="1"/>
      <w:numFmt w:val="lowerLetter"/>
      <w:lvlText w:val="%1)"/>
      <w:lvlJc w:val="left"/>
      <w:pPr>
        <w:ind w:left="3060" w:hanging="360"/>
      </w:pPr>
    </w:lvl>
    <w:lvl w:ilvl="1" w:tplc="04090011">
      <w:start w:val="1"/>
      <w:numFmt w:val="decimal"/>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6">
    <w:nsid w:val="57A34CB7"/>
    <w:multiLevelType w:val="hybridMultilevel"/>
    <w:tmpl w:val="A4C813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8295FCD"/>
    <w:multiLevelType w:val="hybridMultilevel"/>
    <w:tmpl w:val="9C0267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9107C81"/>
    <w:multiLevelType w:val="hybridMultilevel"/>
    <w:tmpl w:val="705E58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A61049B"/>
    <w:multiLevelType w:val="hybridMultilevel"/>
    <w:tmpl w:val="4660674E"/>
    <w:lvl w:ilvl="0" w:tplc="04090015">
      <w:start w:val="1"/>
      <w:numFmt w:val="upperLetter"/>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0">
    <w:nsid w:val="5B0E69ED"/>
    <w:multiLevelType w:val="hybridMultilevel"/>
    <w:tmpl w:val="034007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B6C7583"/>
    <w:multiLevelType w:val="hybridMultilevel"/>
    <w:tmpl w:val="CC2C5D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60770B44"/>
    <w:multiLevelType w:val="hybridMultilevel"/>
    <w:tmpl w:val="06EE3E1C"/>
    <w:lvl w:ilvl="0" w:tplc="04090015">
      <w:start w:val="1"/>
      <w:numFmt w:val="upperLetter"/>
      <w:lvlText w:val="%1."/>
      <w:lvlJc w:val="left"/>
      <w:pPr>
        <w:ind w:left="1080" w:hanging="360"/>
      </w:pPr>
    </w:lvl>
    <w:lvl w:ilvl="1" w:tplc="04090015">
      <w:start w:val="1"/>
      <w:numFmt w:val="upperLetter"/>
      <w:lvlText w:val="%2."/>
      <w:lvlJc w:val="left"/>
      <w:pPr>
        <w:ind w:left="-396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73">
    <w:nsid w:val="659E3E21"/>
    <w:multiLevelType w:val="hybridMultilevel"/>
    <w:tmpl w:val="6CC08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6CD23AF"/>
    <w:multiLevelType w:val="hybridMultilevel"/>
    <w:tmpl w:val="14DC94D2"/>
    <w:lvl w:ilvl="0" w:tplc="04090017">
      <w:start w:val="1"/>
      <w:numFmt w:val="lowerLetter"/>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5">
    <w:nsid w:val="6B1A0BD0"/>
    <w:multiLevelType w:val="hybridMultilevel"/>
    <w:tmpl w:val="B0D43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6B2E0830"/>
    <w:multiLevelType w:val="hybridMultilevel"/>
    <w:tmpl w:val="9754ED3E"/>
    <w:lvl w:ilvl="0" w:tplc="02A49180">
      <w:start w:val="1"/>
      <w:numFmt w:val="upperRoman"/>
      <w:pStyle w:val="Heading1"/>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B4B6062"/>
    <w:multiLevelType w:val="hybridMultilevel"/>
    <w:tmpl w:val="991EC25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C3B5DBC"/>
    <w:multiLevelType w:val="hybridMultilevel"/>
    <w:tmpl w:val="5404A39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6C6A61DF"/>
    <w:multiLevelType w:val="hybridMultilevel"/>
    <w:tmpl w:val="F968D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0717FF6"/>
    <w:multiLevelType w:val="hybridMultilevel"/>
    <w:tmpl w:val="B8E833AC"/>
    <w:lvl w:ilvl="0" w:tplc="B538B5B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3B53D3E"/>
    <w:multiLevelType w:val="hybridMultilevel"/>
    <w:tmpl w:val="EC7869D6"/>
    <w:lvl w:ilvl="0" w:tplc="0409000F">
      <w:start w:val="1"/>
      <w:numFmt w:val="decimal"/>
      <w:lvlText w:val="%1."/>
      <w:lvlJc w:val="left"/>
      <w:pPr>
        <w:ind w:left="-1080" w:hanging="360"/>
      </w:pPr>
    </w:lvl>
    <w:lvl w:ilvl="1" w:tplc="0409001B">
      <w:start w:val="1"/>
      <w:numFmt w:val="lowerRoman"/>
      <w:lvlText w:val="%2."/>
      <w:lvlJc w:val="righ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2">
    <w:nsid w:val="747C0799"/>
    <w:multiLevelType w:val="hybridMultilevel"/>
    <w:tmpl w:val="7500E4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8CC6C64"/>
    <w:multiLevelType w:val="hybridMultilevel"/>
    <w:tmpl w:val="FF3673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79575EC2"/>
    <w:multiLevelType w:val="hybridMultilevel"/>
    <w:tmpl w:val="13E454F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79F86EAE"/>
    <w:multiLevelType w:val="hybridMultilevel"/>
    <w:tmpl w:val="94E8004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A666B31"/>
    <w:multiLevelType w:val="hybridMultilevel"/>
    <w:tmpl w:val="0D56E3A4"/>
    <w:lvl w:ilvl="0" w:tplc="D80AACF0">
      <w:start w:val="5"/>
      <w:numFmt w:val="upperRoman"/>
      <w:lvlText w:val="%1."/>
      <w:lvlJc w:val="right"/>
      <w:pPr>
        <w:ind w:left="720" w:hanging="360"/>
      </w:pPr>
      <w:rPr>
        <w:rFonts w:hint="default"/>
      </w:rPr>
    </w:lvl>
    <w:lvl w:ilvl="1" w:tplc="04090019">
      <w:start w:val="1"/>
      <w:numFmt w:val="lowerLetter"/>
      <w:lvlText w:val="%2."/>
      <w:lvlJc w:val="left"/>
      <w:pPr>
        <w:ind w:left="1800" w:hanging="360"/>
      </w:pPr>
    </w:lvl>
    <w:lvl w:ilvl="2" w:tplc="203E7280">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C0175FE"/>
    <w:multiLevelType w:val="hybridMultilevel"/>
    <w:tmpl w:val="C4CC5F3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2"/>
  </w:num>
  <w:num w:numId="2">
    <w:abstractNumId w:val="57"/>
  </w:num>
  <w:num w:numId="3">
    <w:abstractNumId w:val="69"/>
  </w:num>
  <w:num w:numId="4">
    <w:abstractNumId w:val="17"/>
  </w:num>
  <w:num w:numId="5">
    <w:abstractNumId w:val="61"/>
  </w:num>
  <w:num w:numId="6">
    <w:abstractNumId w:val="59"/>
  </w:num>
  <w:num w:numId="7">
    <w:abstractNumId w:val="76"/>
  </w:num>
  <w:num w:numId="8">
    <w:abstractNumId w:val="56"/>
  </w:num>
  <w:num w:numId="9">
    <w:abstractNumId w:val="78"/>
  </w:num>
  <w:num w:numId="10">
    <w:abstractNumId w:val="23"/>
  </w:num>
  <w:num w:numId="11">
    <w:abstractNumId w:val="29"/>
  </w:num>
  <w:num w:numId="12">
    <w:abstractNumId w:val="42"/>
  </w:num>
  <w:num w:numId="13">
    <w:abstractNumId w:val="79"/>
  </w:num>
  <w:num w:numId="14">
    <w:abstractNumId w:val="39"/>
  </w:num>
  <w:num w:numId="15">
    <w:abstractNumId w:val="15"/>
  </w:num>
  <w:num w:numId="16">
    <w:abstractNumId w:val="20"/>
  </w:num>
  <w:num w:numId="17">
    <w:abstractNumId w:val="26"/>
  </w:num>
  <w:num w:numId="18">
    <w:abstractNumId w:val="38"/>
  </w:num>
  <w:num w:numId="19">
    <w:abstractNumId w:val="13"/>
  </w:num>
  <w:num w:numId="20">
    <w:abstractNumId w:val="54"/>
  </w:num>
  <w:num w:numId="21">
    <w:abstractNumId w:val="85"/>
  </w:num>
  <w:num w:numId="22">
    <w:abstractNumId w:val="72"/>
  </w:num>
  <w:num w:numId="23">
    <w:abstractNumId w:val="34"/>
  </w:num>
  <w:num w:numId="24">
    <w:abstractNumId w:val="81"/>
  </w:num>
  <w:num w:numId="25">
    <w:abstractNumId w:val="66"/>
  </w:num>
  <w:num w:numId="26">
    <w:abstractNumId w:val="5"/>
  </w:num>
  <w:num w:numId="27">
    <w:abstractNumId w:val="64"/>
  </w:num>
  <w:num w:numId="28">
    <w:abstractNumId w:val="12"/>
  </w:num>
  <w:num w:numId="29">
    <w:abstractNumId w:val="63"/>
  </w:num>
  <w:num w:numId="30">
    <w:abstractNumId w:val="8"/>
  </w:num>
  <w:num w:numId="31">
    <w:abstractNumId w:val="50"/>
  </w:num>
  <w:num w:numId="32">
    <w:abstractNumId w:val="18"/>
  </w:num>
  <w:num w:numId="33">
    <w:abstractNumId w:val="75"/>
  </w:num>
  <w:num w:numId="34">
    <w:abstractNumId w:val="80"/>
  </w:num>
  <w:num w:numId="35">
    <w:abstractNumId w:val="24"/>
  </w:num>
  <w:num w:numId="36">
    <w:abstractNumId w:val="14"/>
  </w:num>
  <w:num w:numId="37">
    <w:abstractNumId w:val="84"/>
  </w:num>
  <w:num w:numId="38">
    <w:abstractNumId w:val="67"/>
  </w:num>
  <w:num w:numId="39">
    <w:abstractNumId w:val="73"/>
  </w:num>
  <w:num w:numId="40">
    <w:abstractNumId w:val="2"/>
  </w:num>
  <w:num w:numId="41">
    <w:abstractNumId w:val="53"/>
  </w:num>
  <w:num w:numId="42">
    <w:abstractNumId w:val="16"/>
  </w:num>
  <w:num w:numId="43">
    <w:abstractNumId w:val="25"/>
  </w:num>
  <w:num w:numId="44">
    <w:abstractNumId w:val="82"/>
  </w:num>
  <w:num w:numId="45">
    <w:abstractNumId w:val="86"/>
  </w:num>
  <w:num w:numId="46">
    <w:abstractNumId w:val="77"/>
  </w:num>
  <w:num w:numId="47">
    <w:abstractNumId w:val="35"/>
  </w:num>
  <w:num w:numId="48">
    <w:abstractNumId w:val="44"/>
  </w:num>
  <w:num w:numId="49">
    <w:abstractNumId w:val="36"/>
  </w:num>
  <w:num w:numId="50">
    <w:abstractNumId w:val="3"/>
  </w:num>
  <w:num w:numId="51">
    <w:abstractNumId w:val="60"/>
  </w:num>
  <w:num w:numId="52">
    <w:abstractNumId w:val="1"/>
  </w:num>
  <w:num w:numId="53">
    <w:abstractNumId w:val="70"/>
  </w:num>
  <w:num w:numId="54">
    <w:abstractNumId w:val="31"/>
  </w:num>
  <w:num w:numId="55">
    <w:abstractNumId w:val="45"/>
  </w:num>
  <w:num w:numId="56">
    <w:abstractNumId w:val="40"/>
  </w:num>
  <w:num w:numId="57">
    <w:abstractNumId w:val="21"/>
  </w:num>
  <w:num w:numId="58">
    <w:abstractNumId w:val="87"/>
  </w:num>
  <w:num w:numId="59">
    <w:abstractNumId w:val="47"/>
  </w:num>
  <w:num w:numId="60">
    <w:abstractNumId w:val="27"/>
  </w:num>
  <w:num w:numId="61">
    <w:abstractNumId w:val="7"/>
  </w:num>
  <w:num w:numId="62">
    <w:abstractNumId w:val="48"/>
  </w:num>
  <w:num w:numId="63">
    <w:abstractNumId w:val="43"/>
  </w:num>
  <w:num w:numId="64">
    <w:abstractNumId w:val="58"/>
  </w:num>
  <w:num w:numId="65">
    <w:abstractNumId w:val="49"/>
  </w:num>
  <w:num w:numId="66">
    <w:abstractNumId w:val="65"/>
  </w:num>
  <w:num w:numId="67">
    <w:abstractNumId w:val="32"/>
  </w:num>
  <w:num w:numId="68">
    <w:abstractNumId w:val="6"/>
  </w:num>
  <w:num w:numId="69">
    <w:abstractNumId w:val="28"/>
  </w:num>
  <w:num w:numId="70">
    <w:abstractNumId w:val="74"/>
  </w:num>
  <w:num w:numId="71">
    <w:abstractNumId w:val="83"/>
  </w:num>
  <w:num w:numId="72">
    <w:abstractNumId w:val="37"/>
  </w:num>
  <w:num w:numId="73">
    <w:abstractNumId w:val="55"/>
  </w:num>
  <w:num w:numId="74">
    <w:abstractNumId w:val="9"/>
  </w:num>
  <w:num w:numId="75">
    <w:abstractNumId w:val="19"/>
  </w:num>
  <w:num w:numId="76">
    <w:abstractNumId w:val="10"/>
  </w:num>
  <w:num w:numId="77">
    <w:abstractNumId w:val="62"/>
  </w:num>
  <w:num w:numId="78">
    <w:abstractNumId w:val="11"/>
  </w:num>
  <w:num w:numId="79">
    <w:abstractNumId w:val="71"/>
  </w:num>
  <w:num w:numId="80">
    <w:abstractNumId w:val="0"/>
  </w:num>
  <w:num w:numId="81">
    <w:abstractNumId w:val="30"/>
  </w:num>
  <w:num w:numId="82">
    <w:abstractNumId w:val="46"/>
  </w:num>
  <w:num w:numId="83">
    <w:abstractNumId w:val="52"/>
  </w:num>
  <w:num w:numId="84">
    <w:abstractNumId w:val="68"/>
  </w:num>
  <w:num w:numId="85">
    <w:abstractNumId w:val="33"/>
  </w:num>
  <w:num w:numId="86">
    <w:abstractNumId w:val="4"/>
  </w:num>
  <w:num w:numId="87">
    <w:abstractNumId w:val="41"/>
  </w:num>
  <w:num w:numId="88">
    <w:abstractNumId w:val="51"/>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ina Andrews">
    <w15:presenceInfo w15:providerId="AD" w15:userId="S::christina@rbabenefits.com::b9b12052-6959-4152-b192-4c2ee2cbae59"/>
  </w15:person>
  <w15:person w15:author="Brent Wick">
    <w15:presenceInfo w15:providerId="AD" w15:userId="S-1-5-21-2123961008-3598945524-2112947501-1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44"/>
    <w:rsid w:val="00002165"/>
    <w:rsid w:val="00002AD0"/>
    <w:rsid w:val="00005227"/>
    <w:rsid w:val="0000602C"/>
    <w:rsid w:val="000067B9"/>
    <w:rsid w:val="00010B61"/>
    <w:rsid w:val="00010DE0"/>
    <w:rsid w:val="00011CD1"/>
    <w:rsid w:val="00011F98"/>
    <w:rsid w:val="00013487"/>
    <w:rsid w:val="000135DD"/>
    <w:rsid w:val="0001394D"/>
    <w:rsid w:val="00014355"/>
    <w:rsid w:val="0001477E"/>
    <w:rsid w:val="0001599F"/>
    <w:rsid w:val="00015E8E"/>
    <w:rsid w:val="000165D1"/>
    <w:rsid w:val="00016C6E"/>
    <w:rsid w:val="00017EF4"/>
    <w:rsid w:val="000224E9"/>
    <w:rsid w:val="000237B7"/>
    <w:rsid w:val="000240D4"/>
    <w:rsid w:val="00025E05"/>
    <w:rsid w:val="00025E80"/>
    <w:rsid w:val="00027A69"/>
    <w:rsid w:val="00027DFC"/>
    <w:rsid w:val="000316DA"/>
    <w:rsid w:val="00033912"/>
    <w:rsid w:val="000349AE"/>
    <w:rsid w:val="00034B90"/>
    <w:rsid w:val="00035F69"/>
    <w:rsid w:val="00036A21"/>
    <w:rsid w:val="00037D32"/>
    <w:rsid w:val="00041383"/>
    <w:rsid w:val="00041C98"/>
    <w:rsid w:val="0004240C"/>
    <w:rsid w:val="00042F24"/>
    <w:rsid w:val="00043A5C"/>
    <w:rsid w:val="0004584F"/>
    <w:rsid w:val="000467C4"/>
    <w:rsid w:val="00051614"/>
    <w:rsid w:val="00051F72"/>
    <w:rsid w:val="000537DD"/>
    <w:rsid w:val="000538AE"/>
    <w:rsid w:val="00054AF9"/>
    <w:rsid w:val="00054DDC"/>
    <w:rsid w:val="000570C7"/>
    <w:rsid w:val="00060428"/>
    <w:rsid w:val="00061D78"/>
    <w:rsid w:val="00063010"/>
    <w:rsid w:val="000630F8"/>
    <w:rsid w:val="000653E0"/>
    <w:rsid w:val="00067521"/>
    <w:rsid w:val="00067938"/>
    <w:rsid w:val="00070799"/>
    <w:rsid w:val="00071663"/>
    <w:rsid w:val="000724EA"/>
    <w:rsid w:val="00074E33"/>
    <w:rsid w:val="00075267"/>
    <w:rsid w:val="0008017C"/>
    <w:rsid w:val="000844A4"/>
    <w:rsid w:val="00084871"/>
    <w:rsid w:val="000866FA"/>
    <w:rsid w:val="00087149"/>
    <w:rsid w:val="0009046A"/>
    <w:rsid w:val="00091086"/>
    <w:rsid w:val="00093E56"/>
    <w:rsid w:val="00095634"/>
    <w:rsid w:val="00096380"/>
    <w:rsid w:val="000964E2"/>
    <w:rsid w:val="0009747D"/>
    <w:rsid w:val="000A07A6"/>
    <w:rsid w:val="000A110B"/>
    <w:rsid w:val="000A2A7E"/>
    <w:rsid w:val="000A2CBA"/>
    <w:rsid w:val="000A2E72"/>
    <w:rsid w:val="000A394A"/>
    <w:rsid w:val="000A3A91"/>
    <w:rsid w:val="000A3F81"/>
    <w:rsid w:val="000A4DF0"/>
    <w:rsid w:val="000A572B"/>
    <w:rsid w:val="000A5A55"/>
    <w:rsid w:val="000A760C"/>
    <w:rsid w:val="000B45A7"/>
    <w:rsid w:val="000B57FA"/>
    <w:rsid w:val="000B6434"/>
    <w:rsid w:val="000C0AA0"/>
    <w:rsid w:val="000C0EEB"/>
    <w:rsid w:val="000C0F1F"/>
    <w:rsid w:val="000C103B"/>
    <w:rsid w:val="000C143D"/>
    <w:rsid w:val="000C15B2"/>
    <w:rsid w:val="000C2FEC"/>
    <w:rsid w:val="000C6058"/>
    <w:rsid w:val="000C69EA"/>
    <w:rsid w:val="000C7EDC"/>
    <w:rsid w:val="000D2AAE"/>
    <w:rsid w:val="000D32F7"/>
    <w:rsid w:val="000D3482"/>
    <w:rsid w:val="000D4DF6"/>
    <w:rsid w:val="000D570A"/>
    <w:rsid w:val="000E111A"/>
    <w:rsid w:val="000E225B"/>
    <w:rsid w:val="000E2393"/>
    <w:rsid w:val="000E277F"/>
    <w:rsid w:val="000E2CAE"/>
    <w:rsid w:val="000E32A8"/>
    <w:rsid w:val="000E3EB8"/>
    <w:rsid w:val="000E4ABF"/>
    <w:rsid w:val="000E4CDA"/>
    <w:rsid w:val="000E4D92"/>
    <w:rsid w:val="000E67F4"/>
    <w:rsid w:val="000E71B8"/>
    <w:rsid w:val="000E7FC7"/>
    <w:rsid w:val="000F1196"/>
    <w:rsid w:val="000F3F34"/>
    <w:rsid w:val="000F4A1E"/>
    <w:rsid w:val="000F5F70"/>
    <w:rsid w:val="000F608D"/>
    <w:rsid w:val="000F65E9"/>
    <w:rsid w:val="00100311"/>
    <w:rsid w:val="00100DFD"/>
    <w:rsid w:val="001013B0"/>
    <w:rsid w:val="0010335A"/>
    <w:rsid w:val="00103A2A"/>
    <w:rsid w:val="001040D4"/>
    <w:rsid w:val="00104322"/>
    <w:rsid w:val="00104BC7"/>
    <w:rsid w:val="00104F83"/>
    <w:rsid w:val="00106B97"/>
    <w:rsid w:val="00106F37"/>
    <w:rsid w:val="00106FF4"/>
    <w:rsid w:val="0011021B"/>
    <w:rsid w:val="0011077D"/>
    <w:rsid w:val="0011131D"/>
    <w:rsid w:val="001115EA"/>
    <w:rsid w:val="00113568"/>
    <w:rsid w:val="00114C2B"/>
    <w:rsid w:val="00115D91"/>
    <w:rsid w:val="001162D6"/>
    <w:rsid w:val="00117E61"/>
    <w:rsid w:val="00120029"/>
    <w:rsid w:val="0012024B"/>
    <w:rsid w:val="00121603"/>
    <w:rsid w:val="001217BE"/>
    <w:rsid w:val="001220A9"/>
    <w:rsid w:val="0012226A"/>
    <w:rsid w:val="00124B1B"/>
    <w:rsid w:val="00126760"/>
    <w:rsid w:val="00130020"/>
    <w:rsid w:val="00130921"/>
    <w:rsid w:val="0013254D"/>
    <w:rsid w:val="001332C9"/>
    <w:rsid w:val="00133B18"/>
    <w:rsid w:val="00134744"/>
    <w:rsid w:val="00135CE3"/>
    <w:rsid w:val="0013750F"/>
    <w:rsid w:val="00137A5F"/>
    <w:rsid w:val="00137A97"/>
    <w:rsid w:val="00140F6A"/>
    <w:rsid w:val="00141C7E"/>
    <w:rsid w:val="00141F16"/>
    <w:rsid w:val="001479E5"/>
    <w:rsid w:val="001501C1"/>
    <w:rsid w:val="001509A3"/>
    <w:rsid w:val="00150F3B"/>
    <w:rsid w:val="0015151D"/>
    <w:rsid w:val="00151AA7"/>
    <w:rsid w:val="0015221A"/>
    <w:rsid w:val="001541F6"/>
    <w:rsid w:val="001542A1"/>
    <w:rsid w:val="001550F3"/>
    <w:rsid w:val="001552C9"/>
    <w:rsid w:val="0015548F"/>
    <w:rsid w:val="00155C5F"/>
    <w:rsid w:val="0016235D"/>
    <w:rsid w:val="00163EA2"/>
    <w:rsid w:val="00164C08"/>
    <w:rsid w:val="001670AE"/>
    <w:rsid w:val="001675C9"/>
    <w:rsid w:val="00167931"/>
    <w:rsid w:val="00167C47"/>
    <w:rsid w:val="0017030C"/>
    <w:rsid w:val="00172ACE"/>
    <w:rsid w:val="00173233"/>
    <w:rsid w:val="0017346D"/>
    <w:rsid w:val="00173F67"/>
    <w:rsid w:val="00174B78"/>
    <w:rsid w:val="00176019"/>
    <w:rsid w:val="00176593"/>
    <w:rsid w:val="00177FB9"/>
    <w:rsid w:val="00181BF0"/>
    <w:rsid w:val="00181CD4"/>
    <w:rsid w:val="00181DFD"/>
    <w:rsid w:val="00181E58"/>
    <w:rsid w:val="001839C7"/>
    <w:rsid w:val="0018464D"/>
    <w:rsid w:val="0018485D"/>
    <w:rsid w:val="00184E43"/>
    <w:rsid w:val="001851A0"/>
    <w:rsid w:val="00185346"/>
    <w:rsid w:val="001864DD"/>
    <w:rsid w:val="00186533"/>
    <w:rsid w:val="00186B5D"/>
    <w:rsid w:val="00187543"/>
    <w:rsid w:val="00187918"/>
    <w:rsid w:val="00187BDD"/>
    <w:rsid w:val="00193C9E"/>
    <w:rsid w:val="001943F8"/>
    <w:rsid w:val="00194B6F"/>
    <w:rsid w:val="00195771"/>
    <w:rsid w:val="001960DA"/>
    <w:rsid w:val="001961DC"/>
    <w:rsid w:val="001963B1"/>
    <w:rsid w:val="00197EC0"/>
    <w:rsid w:val="00197FD5"/>
    <w:rsid w:val="001A0704"/>
    <w:rsid w:val="001A09B5"/>
    <w:rsid w:val="001A0FA0"/>
    <w:rsid w:val="001A246E"/>
    <w:rsid w:val="001A2AAB"/>
    <w:rsid w:val="001A5462"/>
    <w:rsid w:val="001A6FAE"/>
    <w:rsid w:val="001A7C7A"/>
    <w:rsid w:val="001B07D0"/>
    <w:rsid w:val="001B1065"/>
    <w:rsid w:val="001B1111"/>
    <w:rsid w:val="001B721F"/>
    <w:rsid w:val="001C48ED"/>
    <w:rsid w:val="001C57FD"/>
    <w:rsid w:val="001C5E5B"/>
    <w:rsid w:val="001C6164"/>
    <w:rsid w:val="001C78F1"/>
    <w:rsid w:val="001D3183"/>
    <w:rsid w:val="001D5334"/>
    <w:rsid w:val="001D583E"/>
    <w:rsid w:val="001E3197"/>
    <w:rsid w:val="001E3827"/>
    <w:rsid w:val="001E4154"/>
    <w:rsid w:val="001E626E"/>
    <w:rsid w:val="001E6AAC"/>
    <w:rsid w:val="001E73DA"/>
    <w:rsid w:val="001E7AD9"/>
    <w:rsid w:val="001F02A0"/>
    <w:rsid w:val="001F09FD"/>
    <w:rsid w:val="001F2598"/>
    <w:rsid w:val="001F2A2C"/>
    <w:rsid w:val="001F37FB"/>
    <w:rsid w:val="001F3C61"/>
    <w:rsid w:val="001F3F1B"/>
    <w:rsid w:val="001F5F4B"/>
    <w:rsid w:val="001F67E5"/>
    <w:rsid w:val="001F6D7F"/>
    <w:rsid w:val="001F7146"/>
    <w:rsid w:val="0020150C"/>
    <w:rsid w:val="0020490C"/>
    <w:rsid w:val="00204C37"/>
    <w:rsid w:val="00205EFC"/>
    <w:rsid w:val="0020654B"/>
    <w:rsid w:val="002065D2"/>
    <w:rsid w:val="00207E53"/>
    <w:rsid w:val="002113C2"/>
    <w:rsid w:val="00211BBC"/>
    <w:rsid w:val="00213E64"/>
    <w:rsid w:val="00215CB5"/>
    <w:rsid w:val="002166B2"/>
    <w:rsid w:val="00217AB4"/>
    <w:rsid w:val="00222B92"/>
    <w:rsid w:val="002233CF"/>
    <w:rsid w:val="00223726"/>
    <w:rsid w:val="002240E4"/>
    <w:rsid w:val="002243D1"/>
    <w:rsid w:val="0022592B"/>
    <w:rsid w:val="002263E4"/>
    <w:rsid w:val="0023023D"/>
    <w:rsid w:val="00232C23"/>
    <w:rsid w:val="002342DE"/>
    <w:rsid w:val="00235466"/>
    <w:rsid w:val="00235594"/>
    <w:rsid w:val="00235F81"/>
    <w:rsid w:val="00236036"/>
    <w:rsid w:val="00237D94"/>
    <w:rsid w:val="002419B3"/>
    <w:rsid w:val="00242B79"/>
    <w:rsid w:val="00243CE6"/>
    <w:rsid w:val="00245069"/>
    <w:rsid w:val="00245834"/>
    <w:rsid w:val="00245AAE"/>
    <w:rsid w:val="00245B2E"/>
    <w:rsid w:val="002469AF"/>
    <w:rsid w:val="00247791"/>
    <w:rsid w:val="00247C36"/>
    <w:rsid w:val="00250133"/>
    <w:rsid w:val="00250E26"/>
    <w:rsid w:val="00251B08"/>
    <w:rsid w:val="002529D7"/>
    <w:rsid w:val="00252AFA"/>
    <w:rsid w:val="00252D1A"/>
    <w:rsid w:val="00253667"/>
    <w:rsid w:val="0025697E"/>
    <w:rsid w:val="0026284A"/>
    <w:rsid w:val="00263562"/>
    <w:rsid w:val="00263735"/>
    <w:rsid w:val="00264B99"/>
    <w:rsid w:val="00264FC8"/>
    <w:rsid w:val="00266543"/>
    <w:rsid w:val="00266791"/>
    <w:rsid w:val="00267B68"/>
    <w:rsid w:val="00270374"/>
    <w:rsid w:val="00272267"/>
    <w:rsid w:val="00272AA9"/>
    <w:rsid w:val="0027323D"/>
    <w:rsid w:val="002747E4"/>
    <w:rsid w:val="0027483D"/>
    <w:rsid w:val="00274D00"/>
    <w:rsid w:val="00275803"/>
    <w:rsid w:val="00276A08"/>
    <w:rsid w:val="00277B36"/>
    <w:rsid w:val="00280376"/>
    <w:rsid w:val="00282C64"/>
    <w:rsid w:val="002843F0"/>
    <w:rsid w:val="00284551"/>
    <w:rsid w:val="00285669"/>
    <w:rsid w:val="002866A6"/>
    <w:rsid w:val="00287406"/>
    <w:rsid w:val="002903FB"/>
    <w:rsid w:val="002914CD"/>
    <w:rsid w:val="00291E72"/>
    <w:rsid w:val="002948C9"/>
    <w:rsid w:val="00294999"/>
    <w:rsid w:val="00294BAB"/>
    <w:rsid w:val="002967BD"/>
    <w:rsid w:val="0029789A"/>
    <w:rsid w:val="002A024A"/>
    <w:rsid w:val="002A4DCA"/>
    <w:rsid w:val="002A5630"/>
    <w:rsid w:val="002A5BEF"/>
    <w:rsid w:val="002A5C8C"/>
    <w:rsid w:val="002A7BB5"/>
    <w:rsid w:val="002B04E2"/>
    <w:rsid w:val="002B137B"/>
    <w:rsid w:val="002B173C"/>
    <w:rsid w:val="002B1754"/>
    <w:rsid w:val="002B192F"/>
    <w:rsid w:val="002B1DB6"/>
    <w:rsid w:val="002B1F0B"/>
    <w:rsid w:val="002B2E4C"/>
    <w:rsid w:val="002B4F49"/>
    <w:rsid w:val="002B5BE7"/>
    <w:rsid w:val="002B74B0"/>
    <w:rsid w:val="002C17FB"/>
    <w:rsid w:val="002C2115"/>
    <w:rsid w:val="002C252E"/>
    <w:rsid w:val="002C3E54"/>
    <w:rsid w:val="002C3F4D"/>
    <w:rsid w:val="002C52E7"/>
    <w:rsid w:val="002C56BC"/>
    <w:rsid w:val="002C61EA"/>
    <w:rsid w:val="002C74BB"/>
    <w:rsid w:val="002D1D6C"/>
    <w:rsid w:val="002D3229"/>
    <w:rsid w:val="002D378A"/>
    <w:rsid w:val="002D3BA7"/>
    <w:rsid w:val="002D72AE"/>
    <w:rsid w:val="002E048F"/>
    <w:rsid w:val="002E0E42"/>
    <w:rsid w:val="002E1C72"/>
    <w:rsid w:val="002E23A2"/>
    <w:rsid w:val="002E28BE"/>
    <w:rsid w:val="002E2DF2"/>
    <w:rsid w:val="002E2E9B"/>
    <w:rsid w:val="002E3CAB"/>
    <w:rsid w:val="002E40ED"/>
    <w:rsid w:val="002E57CE"/>
    <w:rsid w:val="002E580B"/>
    <w:rsid w:val="002E592B"/>
    <w:rsid w:val="002E5F6C"/>
    <w:rsid w:val="002E620D"/>
    <w:rsid w:val="002E719B"/>
    <w:rsid w:val="002E7696"/>
    <w:rsid w:val="002F1EA4"/>
    <w:rsid w:val="002F353E"/>
    <w:rsid w:val="002F406B"/>
    <w:rsid w:val="002F4F22"/>
    <w:rsid w:val="002F50DB"/>
    <w:rsid w:val="002F541A"/>
    <w:rsid w:val="002F71E9"/>
    <w:rsid w:val="002F72EE"/>
    <w:rsid w:val="003009DB"/>
    <w:rsid w:val="00300E67"/>
    <w:rsid w:val="00301501"/>
    <w:rsid w:val="00301D5C"/>
    <w:rsid w:val="00304C7F"/>
    <w:rsid w:val="00307A4F"/>
    <w:rsid w:val="00310C76"/>
    <w:rsid w:val="0031231C"/>
    <w:rsid w:val="0031268B"/>
    <w:rsid w:val="00312877"/>
    <w:rsid w:val="00313B82"/>
    <w:rsid w:val="00313EF9"/>
    <w:rsid w:val="003155D5"/>
    <w:rsid w:val="00315AAA"/>
    <w:rsid w:val="00315BF4"/>
    <w:rsid w:val="003170FF"/>
    <w:rsid w:val="003173FA"/>
    <w:rsid w:val="00317EE1"/>
    <w:rsid w:val="00320769"/>
    <w:rsid w:val="00320C7A"/>
    <w:rsid w:val="0032182D"/>
    <w:rsid w:val="003248CF"/>
    <w:rsid w:val="00325111"/>
    <w:rsid w:val="003266EB"/>
    <w:rsid w:val="003303B8"/>
    <w:rsid w:val="0033221E"/>
    <w:rsid w:val="00332B9D"/>
    <w:rsid w:val="00332FAE"/>
    <w:rsid w:val="00333C8E"/>
    <w:rsid w:val="003374E7"/>
    <w:rsid w:val="00337E69"/>
    <w:rsid w:val="00340ACA"/>
    <w:rsid w:val="003410F9"/>
    <w:rsid w:val="00341E7A"/>
    <w:rsid w:val="00342021"/>
    <w:rsid w:val="00342C99"/>
    <w:rsid w:val="003437B6"/>
    <w:rsid w:val="00343B27"/>
    <w:rsid w:val="00344D76"/>
    <w:rsid w:val="003450AC"/>
    <w:rsid w:val="00345611"/>
    <w:rsid w:val="003503F7"/>
    <w:rsid w:val="003514A0"/>
    <w:rsid w:val="00351A22"/>
    <w:rsid w:val="0035437B"/>
    <w:rsid w:val="00354667"/>
    <w:rsid w:val="0035490B"/>
    <w:rsid w:val="00357752"/>
    <w:rsid w:val="00361B48"/>
    <w:rsid w:val="00362252"/>
    <w:rsid w:val="00363D55"/>
    <w:rsid w:val="00363DF7"/>
    <w:rsid w:val="0036413C"/>
    <w:rsid w:val="00365630"/>
    <w:rsid w:val="0036625F"/>
    <w:rsid w:val="00366BB0"/>
    <w:rsid w:val="00367F21"/>
    <w:rsid w:val="00370348"/>
    <w:rsid w:val="00371C45"/>
    <w:rsid w:val="00372204"/>
    <w:rsid w:val="00372467"/>
    <w:rsid w:val="003731C0"/>
    <w:rsid w:val="00374511"/>
    <w:rsid w:val="00376B13"/>
    <w:rsid w:val="00380968"/>
    <w:rsid w:val="003813F2"/>
    <w:rsid w:val="003834B5"/>
    <w:rsid w:val="003869B7"/>
    <w:rsid w:val="00387B49"/>
    <w:rsid w:val="00387DEE"/>
    <w:rsid w:val="0039100F"/>
    <w:rsid w:val="00391F55"/>
    <w:rsid w:val="0039233E"/>
    <w:rsid w:val="00392AE8"/>
    <w:rsid w:val="00394174"/>
    <w:rsid w:val="00394B2E"/>
    <w:rsid w:val="00395B93"/>
    <w:rsid w:val="00397C0E"/>
    <w:rsid w:val="003A054F"/>
    <w:rsid w:val="003A17C4"/>
    <w:rsid w:val="003A4130"/>
    <w:rsid w:val="003A50B6"/>
    <w:rsid w:val="003A72A4"/>
    <w:rsid w:val="003B00F0"/>
    <w:rsid w:val="003B0EF3"/>
    <w:rsid w:val="003B0F1B"/>
    <w:rsid w:val="003B1369"/>
    <w:rsid w:val="003B191C"/>
    <w:rsid w:val="003B5537"/>
    <w:rsid w:val="003B55AF"/>
    <w:rsid w:val="003B5B4B"/>
    <w:rsid w:val="003B7D27"/>
    <w:rsid w:val="003C0196"/>
    <w:rsid w:val="003C04E8"/>
    <w:rsid w:val="003C059A"/>
    <w:rsid w:val="003C2E99"/>
    <w:rsid w:val="003C3A6E"/>
    <w:rsid w:val="003C3DE2"/>
    <w:rsid w:val="003C6BB3"/>
    <w:rsid w:val="003D06A1"/>
    <w:rsid w:val="003D4154"/>
    <w:rsid w:val="003D4808"/>
    <w:rsid w:val="003D7691"/>
    <w:rsid w:val="003E0FAB"/>
    <w:rsid w:val="003E2838"/>
    <w:rsid w:val="003E5658"/>
    <w:rsid w:val="003E5939"/>
    <w:rsid w:val="003F3C15"/>
    <w:rsid w:val="003F456C"/>
    <w:rsid w:val="003F5AAF"/>
    <w:rsid w:val="003F6C3A"/>
    <w:rsid w:val="00400269"/>
    <w:rsid w:val="00400A78"/>
    <w:rsid w:val="00400FFC"/>
    <w:rsid w:val="004032E7"/>
    <w:rsid w:val="0040476B"/>
    <w:rsid w:val="00405DB8"/>
    <w:rsid w:val="00406237"/>
    <w:rsid w:val="00406E9D"/>
    <w:rsid w:val="00411DBD"/>
    <w:rsid w:val="004135C1"/>
    <w:rsid w:val="00413B81"/>
    <w:rsid w:val="00414281"/>
    <w:rsid w:val="00416922"/>
    <w:rsid w:val="00420E97"/>
    <w:rsid w:val="004228DF"/>
    <w:rsid w:val="00422C88"/>
    <w:rsid w:val="00422E66"/>
    <w:rsid w:val="0042360A"/>
    <w:rsid w:val="004247D4"/>
    <w:rsid w:val="00424C30"/>
    <w:rsid w:val="00425855"/>
    <w:rsid w:val="00425ACB"/>
    <w:rsid w:val="00427BAD"/>
    <w:rsid w:val="00433779"/>
    <w:rsid w:val="00434116"/>
    <w:rsid w:val="00434A5F"/>
    <w:rsid w:val="00435812"/>
    <w:rsid w:val="0043731F"/>
    <w:rsid w:val="00440186"/>
    <w:rsid w:val="004406F4"/>
    <w:rsid w:val="00441164"/>
    <w:rsid w:val="00441D44"/>
    <w:rsid w:val="00441FEF"/>
    <w:rsid w:val="00443F25"/>
    <w:rsid w:val="0044413D"/>
    <w:rsid w:val="004461DD"/>
    <w:rsid w:val="004475D4"/>
    <w:rsid w:val="00447856"/>
    <w:rsid w:val="00447D44"/>
    <w:rsid w:val="00450230"/>
    <w:rsid w:val="0045037C"/>
    <w:rsid w:val="00451F3E"/>
    <w:rsid w:val="00451F82"/>
    <w:rsid w:val="00452726"/>
    <w:rsid w:val="00453675"/>
    <w:rsid w:val="004538F2"/>
    <w:rsid w:val="00453FFC"/>
    <w:rsid w:val="004560AA"/>
    <w:rsid w:val="00456FEF"/>
    <w:rsid w:val="0045730D"/>
    <w:rsid w:val="00460851"/>
    <w:rsid w:val="00460A15"/>
    <w:rsid w:val="00461477"/>
    <w:rsid w:val="0046217A"/>
    <w:rsid w:val="0046249F"/>
    <w:rsid w:val="0046331A"/>
    <w:rsid w:val="00463822"/>
    <w:rsid w:val="0046384E"/>
    <w:rsid w:val="0046402E"/>
    <w:rsid w:val="004649AB"/>
    <w:rsid w:val="00466727"/>
    <w:rsid w:val="00467EA4"/>
    <w:rsid w:val="004708F7"/>
    <w:rsid w:val="00471C43"/>
    <w:rsid w:val="00472880"/>
    <w:rsid w:val="0047387E"/>
    <w:rsid w:val="00473E2E"/>
    <w:rsid w:val="00474706"/>
    <w:rsid w:val="00474958"/>
    <w:rsid w:val="00476701"/>
    <w:rsid w:val="00476977"/>
    <w:rsid w:val="00476B5D"/>
    <w:rsid w:val="0048080A"/>
    <w:rsid w:val="004816CA"/>
    <w:rsid w:val="004821B5"/>
    <w:rsid w:val="004823ED"/>
    <w:rsid w:val="0048715B"/>
    <w:rsid w:val="004871A1"/>
    <w:rsid w:val="00490A7C"/>
    <w:rsid w:val="004954BD"/>
    <w:rsid w:val="00497A5A"/>
    <w:rsid w:val="004A3E27"/>
    <w:rsid w:val="004A4ED2"/>
    <w:rsid w:val="004A7D54"/>
    <w:rsid w:val="004B02ED"/>
    <w:rsid w:val="004B15C5"/>
    <w:rsid w:val="004B22D3"/>
    <w:rsid w:val="004B27DD"/>
    <w:rsid w:val="004B2899"/>
    <w:rsid w:val="004B4B24"/>
    <w:rsid w:val="004B4BEB"/>
    <w:rsid w:val="004B558B"/>
    <w:rsid w:val="004B5BEB"/>
    <w:rsid w:val="004B5C2A"/>
    <w:rsid w:val="004B664F"/>
    <w:rsid w:val="004B6C71"/>
    <w:rsid w:val="004B7B3D"/>
    <w:rsid w:val="004C1941"/>
    <w:rsid w:val="004C2A06"/>
    <w:rsid w:val="004C3191"/>
    <w:rsid w:val="004C4AF9"/>
    <w:rsid w:val="004C4E3B"/>
    <w:rsid w:val="004C5790"/>
    <w:rsid w:val="004C5A9B"/>
    <w:rsid w:val="004C6901"/>
    <w:rsid w:val="004C6BC0"/>
    <w:rsid w:val="004C7317"/>
    <w:rsid w:val="004C7CB1"/>
    <w:rsid w:val="004D027B"/>
    <w:rsid w:val="004D0322"/>
    <w:rsid w:val="004D10DF"/>
    <w:rsid w:val="004D3013"/>
    <w:rsid w:val="004D3744"/>
    <w:rsid w:val="004D52B6"/>
    <w:rsid w:val="004D5CC2"/>
    <w:rsid w:val="004D615C"/>
    <w:rsid w:val="004D6D88"/>
    <w:rsid w:val="004D7F4B"/>
    <w:rsid w:val="004E1701"/>
    <w:rsid w:val="004E2E6D"/>
    <w:rsid w:val="004E2FDE"/>
    <w:rsid w:val="004E5C45"/>
    <w:rsid w:val="004E6A48"/>
    <w:rsid w:val="004E7CB5"/>
    <w:rsid w:val="004F067A"/>
    <w:rsid w:val="004F3D59"/>
    <w:rsid w:val="004F4436"/>
    <w:rsid w:val="004F605F"/>
    <w:rsid w:val="00500B2C"/>
    <w:rsid w:val="00501EB6"/>
    <w:rsid w:val="005030DA"/>
    <w:rsid w:val="00503E7B"/>
    <w:rsid w:val="0050422C"/>
    <w:rsid w:val="005044C6"/>
    <w:rsid w:val="005047D4"/>
    <w:rsid w:val="00504FBA"/>
    <w:rsid w:val="00505CB4"/>
    <w:rsid w:val="00506AB2"/>
    <w:rsid w:val="00507B4D"/>
    <w:rsid w:val="005101F4"/>
    <w:rsid w:val="00511142"/>
    <w:rsid w:val="00512CC3"/>
    <w:rsid w:val="005137C3"/>
    <w:rsid w:val="00514196"/>
    <w:rsid w:val="005150BB"/>
    <w:rsid w:val="00515A1A"/>
    <w:rsid w:val="005163C0"/>
    <w:rsid w:val="00516B04"/>
    <w:rsid w:val="00517132"/>
    <w:rsid w:val="0052172F"/>
    <w:rsid w:val="00522139"/>
    <w:rsid w:val="00522B5F"/>
    <w:rsid w:val="00522BB9"/>
    <w:rsid w:val="005250D1"/>
    <w:rsid w:val="005278FA"/>
    <w:rsid w:val="00527B20"/>
    <w:rsid w:val="00527CC5"/>
    <w:rsid w:val="0053010B"/>
    <w:rsid w:val="00530151"/>
    <w:rsid w:val="005307A7"/>
    <w:rsid w:val="0053209A"/>
    <w:rsid w:val="00532944"/>
    <w:rsid w:val="005331AE"/>
    <w:rsid w:val="00534ECE"/>
    <w:rsid w:val="005350F2"/>
    <w:rsid w:val="005364D8"/>
    <w:rsid w:val="00537446"/>
    <w:rsid w:val="0054224A"/>
    <w:rsid w:val="005423CB"/>
    <w:rsid w:val="005478E0"/>
    <w:rsid w:val="00547A6D"/>
    <w:rsid w:val="005522CC"/>
    <w:rsid w:val="00553253"/>
    <w:rsid w:val="0055333F"/>
    <w:rsid w:val="00555F8C"/>
    <w:rsid w:val="005573EA"/>
    <w:rsid w:val="00557862"/>
    <w:rsid w:val="00561035"/>
    <w:rsid w:val="005638EF"/>
    <w:rsid w:val="005662BA"/>
    <w:rsid w:val="00566CE1"/>
    <w:rsid w:val="0056731E"/>
    <w:rsid w:val="00567401"/>
    <w:rsid w:val="00570B2E"/>
    <w:rsid w:val="00571052"/>
    <w:rsid w:val="005719CA"/>
    <w:rsid w:val="00572363"/>
    <w:rsid w:val="00572F66"/>
    <w:rsid w:val="005740EC"/>
    <w:rsid w:val="00574142"/>
    <w:rsid w:val="005741E1"/>
    <w:rsid w:val="00575BA2"/>
    <w:rsid w:val="0057678D"/>
    <w:rsid w:val="005775DC"/>
    <w:rsid w:val="005776C4"/>
    <w:rsid w:val="00580160"/>
    <w:rsid w:val="005806F7"/>
    <w:rsid w:val="005810F6"/>
    <w:rsid w:val="00585094"/>
    <w:rsid w:val="00592281"/>
    <w:rsid w:val="005923D2"/>
    <w:rsid w:val="0059245F"/>
    <w:rsid w:val="00593944"/>
    <w:rsid w:val="00593A9F"/>
    <w:rsid w:val="005943E8"/>
    <w:rsid w:val="0059498D"/>
    <w:rsid w:val="0059559B"/>
    <w:rsid w:val="00596418"/>
    <w:rsid w:val="00596632"/>
    <w:rsid w:val="00596919"/>
    <w:rsid w:val="005A07F2"/>
    <w:rsid w:val="005A0DD8"/>
    <w:rsid w:val="005A1298"/>
    <w:rsid w:val="005A2523"/>
    <w:rsid w:val="005A29F7"/>
    <w:rsid w:val="005A3ECF"/>
    <w:rsid w:val="005A5054"/>
    <w:rsid w:val="005A5631"/>
    <w:rsid w:val="005A6F65"/>
    <w:rsid w:val="005A7C84"/>
    <w:rsid w:val="005B0D1A"/>
    <w:rsid w:val="005B3813"/>
    <w:rsid w:val="005B3E62"/>
    <w:rsid w:val="005B713E"/>
    <w:rsid w:val="005B7946"/>
    <w:rsid w:val="005C418C"/>
    <w:rsid w:val="005C5A18"/>
    <w:rsid w:val="005C6409"/>
    <w:rsid w:val="005C720E"/>
    <w:rsid w:val="005D43EC"/>
    <w:rsid w:val="005E0099"/>
    <w:rsid w:val="005E0A78"/>
    <w:rsid w:val="005E1E8A"/>
    <w:rsid w:val="005E3A5B"/>
    <w:rsid w:val="005E49A3"/>
    <w:rsid w:val="005E56AD"/>
    <w:rsid w:val="005E5F66"/>
    <w:rsid w:val="005E66C3"/>
    <w:rsid w:val="005E7701"/>
    <w:rsid w:val="005E7B22"/>
    <w:rsid w:val="005F0363"/>
    <w:rsid w:val="005F0D25"/>
    <w:rsid w:val="005F1987"/>
    <w:rsid w:val="005F1C79"/>
    <w:rsid w:val="005F3C22"/>
    <w:rsid w:val="005F3D92"/>
    <w:rsid w:val="005F3E90"/>
    <w:rsid w:val="005F4672"/>
    <w:rsid w:val="005F4734"/>
    <w:rsid w:val="005F491A"/>
    <w:rsid w:val="005F5754"/>
    <w:rsid w:val="005F7A66"/>
    <w:rsid w:val="00600317"/>
    <w:rsid w:val="006013CA"/>
    <w:rsid w:val="00601DA6"/>
    <w:rsid w:val="006045C1"/>
    <w:rsid w:val="0060620A"/>
    <w:rsid w:val="00606B16"/>
    <w:rsid w:val="00607732"/>
    <w:rsid w:val="00607B44"/>
    <w:rsid w:val="00610E0B"/>
    <w:rsid w:val="00614135"/>
    <w:rsid w:val="00615922"/>
    <w:rsid w:val="00615D49"/>
    <w:rsid w:val="006169CC"/>
    <w:rsid w:val="00617189"/>
    <w:rsid w:val="0061721C"/>
    <w:rsid w:val="00617D56"/>
    <w:rsid w:val="00620600"/>
    <w:rsid w:val="006211AD"/>
    <w:rsid w:val="006240EB"/>
    <w:rsid w:val="0063192F"/>
    <w:rsid w:val="00632E12"/>
    <w:rsid w:val="0063516B"/>
    <w:rsid w:val="006368A6"/>
    <w:rsid w:val="00636B5F"/>
    <w:rsid w:val="00637D49"/>
    <w:rsid w:val="00640508"/>
    <w:rsid w:val="00640677"/>
    <w:rsid w:val="00640C38"/>
    <w:rsid w:val="00641BC1"/>
    <w:rsid w:val="00641C1F"/>
    <w:rsid w:val="0064237C"/>
    <w:rsid w:val="0064431A"/>
    <w:rsid w:val="00644DF9"/>
    <w:rsid w:val="0064519D"/>
    <w:rsid w:val="00645483"/>
    <w:rsid w:val="006459DE"/>
    <w:rsid w:val="00646714"/>
    <w:rsid w:val="00647F68"/>
    <w:rsid w:val="00651A7D"/>
    <w:rsid w:val="0065631C"/>
    <w:rsid w:val="00660FA0"/>
    <w:rsid w:val="00661AC2"/>
    <w:rsid w:val="00662B85"/>
    <w:rsid w:val="006637E4"/>
    <w:rsid w:val="006642E3"/>
    <w:rsid w:val="006644CA"/>
    <w:rsid w:val="00665C0D"/>
    <w:rsid w:val="00665CD7"/>
    <w:rsid w:val="00670523"/>
    <w:rsid w:val="0067199E"/>
    <w:rsid w:val="00671B47"/>
    <w:rsid w:val="006727E2"/>
    <w:rsid w:val="00672D10"/>
    <w:rsid w:val="006734CA"/>
    <w:rsid w:val="0067436D"/>
    <w:rsid w:val="00674B9E"/>
    <w:rsid w:val="00675723"/>
    <w:rsid w:val="00677905"/>
    <w:rsid w:val="00677DC8"/>
    <w:rsid w:val="00677F6B"/>
    <w:rsid w:val="00680AA7"/>
    <w:rsid w:val="006834EC"/>
    <w:rsid w:val="00683CC7"/>
    <w:rsid w:val="006925B7"/>
    <w:rsid w:val="00692683"/>
    <w:rsid w:val="00692795"/>
    <w:rsid w:val="0069353A"/>
    <w:rsid w:val="0069447D"/>
    <w:rsid w:val="0069557A"/>
    <w:rsid w:val="00695B9F"/>
    <w:rsid w:val="00695DF8"/>
    <w:rsid w:val="006967C5"/>
    <w:rsid w:val="00697C91"/>
    <w:rsid w:val="006A12F2"/>
    <w:rsid w:val="006A20A1"/>
    <w:rsid w:val="006A250B"/>
    <w:rsid w:val="006A346B"/>
    <w:rsid w:val="006A46C3"/>
    <w:rsid w:val="006A52C2"/>
    <w:rsid w:val="006A58B3"/>
    <w:rsid w:val="006A5CC8"/>
    <w:rsid w:val="006A6069"/>
    <w:rsid w:val="006A67F7"/>
    <w:rsid w:val="006A715F"/>
    <w:rsid w:val="006B1225"/>
    <w:rsid w:val="006B20FB"/>
    <w:rsid w:val="006B2252"/>
    <w:rsid w:val="006B6DE6"/>
    <w:rsid w:val="006B77A6"/>
    <w:rsid w:val="006B7CD4"/>
    <w:rsid w:val="006B7D86"/>
    <w:rsid w:val="006B7F1C"/>
    <w:rsid w:val="006C007F"/>
    <w:rsid w:val="006C053A"/>
    <w:rsid w:val="006C1EA3"/>
    <w:rsid w:val="006C3367"/>
    <w:rsid w:val="006C3BB9"/>
    <w:rsid w:val="006C497E"/>
    <w:rsid w:val="006C534C"/>
    <w:rsid w:val="006C5964"/>
    <w:rsid w:val="006C59E0"/>
    <w:rsid w:val="006D1979"/>
    <w:rsid w:val="006D3E78"/>
    <w:rsid w:val="006D4545"/>
    <w:rsid w:val="006D4AAC"/>
    <w:rsid w:val="006D535C"/>
    <w:rsid w:val="006D63BF"/>
    <w:rsid w:val="006D6D3A"/>
    <w:rsid w:val="006E2038"/>
    <w:rsid w:val="006E3312"/>
    <w:rsid w:val="006E3E45"/>
    <w:rsid w:val="006E57F0"/>
    <w:rsid w:val="006E6C5B"/>
    <w:rsid w:val="006F1D8E"/>
    <w:rsid w:val="006F209C"/>
    <w:rsid w:val="006F2C24"/>
    <w:rsid w:val="006F3A34"/>
    <w:rsid w:val="006F3A77"/>
    <w:rsid w:val="006F42D4"/>
    <w:rsid w:val="006F5048"/>
    <w:rsid w:val="006F5BF4"/>
    <w:rsid w:val="006F78F8"/>
    <w:rsid w:val="006F7FD3"/>
    <w:rsid w:val="00704592"/>
    <w:rsid w:val="00704688"/>
    <w:rsid w:val="007056CE"/>
    <w:rsid w:val="00705E08"/>
    <w:rsid w:val="00706D3E"/>
    <w:rsid w:val="00707B98"/>
    <w:rsid w:val="00707CC4"/>
    <w:rsid w:val="00710D51"/>
    <w:rsid w:val="00711247"/>
    <w:rsid w:val="007112E0"/>
    <w:rsid w:val="00712972"/>
    <w:rsid w:val="00714499"/>
    <w:rsid w:val="007146AB"/>
    <w:rsid w:val="007146DE"/>
    <w:rsid w:val="007148B4"/>
    <w:rsid w:val="00715E13"/>
    <w:rsid w:val="007173F4"/>
    <w:rsid w:val="007179A0"/>
    <w:rsid w:val="0072045B"/>
    <w:rsid w:val="0072274E"/>
    <w:rsid w:val="00723848"/>
    <w:rsid w:val="00724589"/>
    <w:rsid w:val="00727603"/>
    <w:rsid w:val="00727AB9"/>
    <w:rsid w:val="00730E05"/>
    <w:rsid w:val="00732B11"/>
    <w:rsid w:val="00735B61"/>
    <w:rsid w:val="00740B69"/>
    <w:rsid w:val="00740E8D"/>
    <w:rsid w:val="00741BFB"/>
    <w:rsid w:val="00743B7E"/>
    <w:rsid w:val="00743E98"/>
    <w:rsid w:val="00744C76"/>
    <w:rsid w:val="00745975"/>
    <w:rsid w:val="00746373"/>
    <w:rsid w:val="00746BD2"/>
    <w:rsid w:val="00746CFD"/>
    <w:rsid w:val="0075072A"/>
    <w:rsid w:val="007540ED"/>
    <w:rsid w:val="007608B5"/>
    <w:rsid w:val="00762BD4"/>
    <w:rsid w:val="00764D92"/>
    <w:rsid w:val="0076574E"/>
    <w:rsid w:val="0076729A"/>
    <w:rsid w:val="00767574"/>
    <w:rsid w:val="00772D08"/>
    <w:rsid w:val="00774ED9"/>
    <w:rsid w:val="00775175"/>
    <w:rsid w:val="007757AF"/>
    <w:rsid w:val="0077633D"/>
    <w:rsid w:val="00780519"/>
    <w:rsid w:val="0078123E"/>
    <w:rsid w:val="00781881"/>
    <w:rsid w:val="00782684"/>
    <w:rsid w:val="0078273D"/>
    <w:rsid w:val="00783845"/>
    <w:rsid w:val="00783AC6"/>
    <w:rsid w:val="00783C3E"/>
    <w:rsid w:val="007857CE"/>
    <w:rsid w:val="00786E26"/>
    <w:rsid w:val="007873BA"/>
    <w:rsid w:val="0079046E"/>
    <w:rsid w:val="007932E9"/>
    <w:rsid w:val="007942E3"/>
    <w:rsid w:val="00795C18"/>
    <w:rsid w:val="0079760B"/>
    <w:rsid w:val="007A0EC9"/>
    <w:rsid w:val="007A2232"/>
    <w:rsid w:val="007A235B"/>
    <w:rsid w:val="007A2E78"/>
    <w:rsid w:val="007A54E8"/>
    <w:rsid w:val="007A5B7D"/>
    <w:rsid w:val="007A5C8F"/>
    <w:rsid w:val="007A6038"/>
    <w:rsid w:val="007A6E97"/>
    <w:rsid w:val="007A70C4"/>
    <w:rsid w:val="007A79AD"/>
    <w:rsid w:val="007A7D44"/>
    <w:rsid w:val="007A7E07"/>
    <w:rsid w:val="007B01A7"/>
    <w:rsid w:val="007B137E"/>
    <w:rsid w:val="007B3CEE"/>
    <w:rsid w:val="007B5A45"/>
    <w:rsid w:val="007B794B"/>
    <w:rsid w:val="007C2E33"/>
    <w:rsid w:val="007C403C"/>
    <w:rsid w:val="007C4A74"/>
    <w:rsid w:val="007C4CF5"/>
    <w:rsid w:val="007C5133"/>
    <w:rsid w:val="007C53E7"/>
    <w:rsid w:val="007C5E3A"/>
    <w:rsid w:val="007C7AB5"/>
    <w:rsid w:val="007D1722"/>
    <w:rsid w:val="007D1E7D"/>
    <w:rsid w:val="007D23BE"/>
    <w:rsid w:val="007D2DFD"/>
    <w:rsid w:val="007D3ABB"/>
    <w:rsid w:val="007D46AB"/>
    <w:rsid w:val="007D49A1"/>
    <w:rsid w:val="007D4C1F"/>
    <w:rsid w:val="007D59A0"/>
    <w:rsid w:val="007D61FF"/>
    <w:rsid w:val="007E0127"/>
    <w:rsid w:val="007E020B"/>
    <w:rsid w:val="007E065C"/>
    <w:rsid w:val="007E278B"/>
    <w:rsid w:val="007E42FB"/>
    <w:rsid w:val="007E5332"/>
    <w:rsid w:val="007E554A"/>
    <w:rsid w:val="007F2B6A"/>
    <w:rsid w:val="007F2C52"/>
    <w:rsid w:val="008008C8"/>
    <w:rsid w:val="00800B56"/>
    <w:rsid w:val="00800BCA"/>
    <w:rsid w:val="008038C9"/>
    <w:rsid w:val="00803E95"/>
    <w:rsid w:val="00805B4A"/>
    <w:rsid w:val="0080671D"/>
    <w:rsid w:val="0080761F"/>
    <w:rsid w:val="008100E9"/>
    <w:rsid w:val="00810AD3"/>
    <w:rsid w:val="00810AE2"/>
    <w:rsid w:val="00811F3E"/>
    <w:rsid w:val="00812A5A"/>
    <w:rsid w:val="0081325E"/>
    <w:rsid w:val="00813681"/>
    <w:rsid w:val="00817255"/>
    <w:rsid w:val="008172CD"/>
    <w:rsid w:val="008176E1"/>
    <w:rsid w:val="008236E9"/>
    <w:rsid w:val="0082473A"/>
    <w:rsid w:val="00824D0F"/>
    <w:rsid w:val="00830466"/>
    <w:rsid w:val="00830A27"/>
    <w:rsid w:val="00830BE6"/>
    <w:rsid w:val="00832890"/>
    <w:rsid w:val="00832905"/>
    <w:rsid w:val="0083296C"/>
    <w:rsid w:val="00832DF0"/>
    <w:rsid w:val="00834073"/>
    <w:rsid w:val="00835247"/>
    <w:rsid w:val="00835480"/>
    <w:rsid w:val="00835F10"/>
    <w:rsid w:val="008363DA"/>
    <w:rsid w:val="00836575"/>
    <w:rsid w:val="008369E4"/>
    <w:rsid w:val="00841336"/>
    <w:rsid w:val="00841C2B"/>
    <w:rsid w:val="008435B7"/>
    <w:rsid w:val="00843ED7"/>
    <w:rsid w:val="00843F50"/>
    <w:rsid w:val="00844698"/>
    <w:rsid w:val="00845881"/>
    <w:rsid w:val="0084637B"/>
    <w:rsid w:val="008469D9"/>
    <w:rsid w:val="00854049"/>
    <w:rsid w:val="00855724"/>
    <w:rsid w:val="00856887"/>
    <w:rsid w:val="008570A1"/>
    <w:rsid w:val="0085735B"/>
    <w:rsid w:val="00857B0B"/>
    <w:rsid w:val="00860649"/>
    <w:rsid w:val="0086085C"/>
    <w:rsid w:val="00860E9F"/>
    <w:rsid w:val="008615A9"/>
    <w:rsid w:val="00861FBD"/>
    <w:rsid w:val="008640E3"/>
    <w:rsid w:val="008644E5"/>
    <w:rsid w:val="00864E67"/>
    <w:rsid w:val="008654FA"/>
    <w:rsid w:val="008666FB"/>
    <w:rsid w:val="00866AEA"/>
    <w:rsid w:val="00866CA5"/>
    <w:rsid w:val="008674C6"/>
    <w:rsid w:val="00870BD8"/>
    <w:rsid w:val="008720F8"/>
    <w:rsid w:val="00872260"/>
    <w:rsid w:val="00875360"/>
    <w:rsid w:val="00876C4C"/>
    <w:rsid w:val="00880088"/>
    <w:rsid w:val="00880EF8"/>
    <w:rsid w:val="008822FA"/>
    <w:rsid w:val="0088332C"/>
    <w:rsid w:val="00885A7F"/>
    <w:rsid w:val="00887252"/>
    <w:rsid w:val="00887432"/>
    <w:rsid w:val="00887B3C"/>
    <w:rsid w:val="008921B9"/>
    <w:rsid w:val="008928EA"/>
    <w:rsid w:val="00893804"/>
    <w:rsid w:val="00893BB4"/>
    <w:rsid w:val="00894172"/>
    <w:rsid w:val="00894610"/>
    <w:rsid w:val="00894B94"/>
    <w:rsid w:val="00894FAE"/>
    <w:rsid w:val="00896E30"/>
    <w:rsid w:val="008A0163"/>
    <w:rsid w:val="008A35EA"/>
    <w:rsid w:val="008A35EB"/>
    <w:rsid w:val="008A4D1F"/>
    <w:rsid w:val="008A7762"/>
    <w:rsid w:val="008B08AF"/>
    <w:rsid w:val="008B11C5"/>
    <w:rsid w:val="008B1861"/>
    <w:rsid w:val="008B24D2"/>
    <w:rsid w:val="008B3087"/>
    <w:rsid w:val="008B480C"/>
    <w:rsid w:val="008B5488"/>
    <w:rsid w:val="008B6402"/>
    <w:rsid w:val="008B760F"/>
    <w:rsid w:val="008C3F1D"/>
    <w:rsid w:val="008C4195"/>
    <w:rsid w:val="008C48BB"/>
    <w:rsid w:val="008C5146"/>
    <w:rsid w:val="008C6AB0"/>
    <w:rsid w:val="008C7408"/>
    <w:rsid w:val="008D0679"/>
    <w:rsid w:val="008D0981"/>
    <w:rsid w:val="008D1022"/>
    <w:rsid w:val="008D13FE"/>
    <w:rsid w:val="008D27D3"/>
    <w:rsid w:val="008D30BF"/>
    <w:rsid w:val="008D7482"/>
    <w:rsid w:val="008E0219"/>
    <w:rsid w:val="008E0BC8"/>
    <w:rsid w:val="008E0F6B"/>
    <w:rsid w:val="008E1118"/>
    <w:rsid w:val="008E2889"/>
    <w:rsid w:val="008E2E9D"/>
    <w:rsid w:val="008E35C2"/>
    <w:rsid w:val="008E4DBD"/>
    <w:rsid w:val="008E4FA0"/>
    <w:rsid w:val="008E585F"/>
    <w:rsid w:val="008E5AAD"/>
    <w:rsid w:val="008E5C0F"/>
    <w:rsid w:val="008E6960"/>
    <w:rsid w:val="008E7D88"/>
    <w:rsid w:val="008F0DC1"/>
    <w:rsid w:val="008F17AC"/>
    <w:rsid w:val="008F2910"/>
    <w:rsid w:val="008F2BA1"/>
    <w:rsid w:val="008F3B79"/>
    <w:rsid w:val="008F3E81"/>
    <w:rsid w:val="008F4DDC"/>
    <w:rsid w:val="008F7F1D"/>
    <w:rsid w:val="008F7F7D"/>
    <w:rsid w:val="00900307"/>
    <w:rsid w:val="00900758"/>
    <w:rsid w:val="00900D91"/>
    <w:rsid w:val="00903AAD"/>
    <w:rsid w:val="00906168"/>
    <w:rsid w:val="009063D5"/>
    <w:rsid w:val="00907C21"/>
    <w:rsid w:val="00907CCB"/>
    <w:rsid w:val="00907CEC"/>
    <w:rsid w:val="00910009"/>
    <w:rsid w:val="00910870"/>
    <w:rsid w:val="009128EC"/>
    <w:rsid w:val="009137FD"/>
    <w:rsid w:val="00914C85"/>
    <w:rsid w:val="00917371"/>
    <w:rsid w:val="00921B28"/>
    <w:rsid w:val="009238AF"/>
    <w:rsid w:val="00923E13"/>
    <w:rsid w:val="00924F24"/>
    <w:rsid w:val="00925FE7"/>
    <w:rsid w:val="00926063"/>
    <w:rsid w:val="00926A66"/>
    <w:rsid w:val="00930954"/>
    <w:rsid w:val="0093294E"/>
    <w:rsid w:val="00933CBA"/>
    <w:rsid w:val="00934423"/>
    <w:rsid w:val="0093493D"/>
    <w:rsid w:val="00935749"/>
    <w:rsid w:val="009357E3"/>
    <w:rsid w:val="00935BD9"/>
    <w:rsid w:val="00935EF1"/>
    <w:rsid w:val="00935FEC"/>
    <w:rsid w:val="0093625C"/>
    <w:rsid w:val="009376FA"/>
    <w:rsid w:val="00942CAB"/>
    <w:rsid w:val="00943E6B"/>
    <w:rsid w:val="0094508F"/>
    <w:rsid w:val="00945279"/>
    <w:rsid w:val="009455E8"/>
    <w:rsid w:val="00945D7A"/>
    <w:rsid w:val="00945EB9"/>
    <w:rsid w:val="00946992"/>
    <w:rsid w:val="009472BF"/>
    <w:rsid w:val="00947ABE"/>
    <w:rsid w:val="009503D5"/>
    <w:rsid w:val="00950EF8"/>
    <w:rsid w:val="0095149F"/>
    <w:rsid w:val="00951682"/>
    <w:rsid w:val="00951D84"/>
    <w:rsid w:val="00951EB1"/>
    <w:rsid w:val="009525B6"/>
    <w:rsid w:val="0095355D"/>
    <w:rsid w:val="00954904"/>
    <w:rsid w:val="00955395"/>
    <w:rsid w:val="009569E5"/>
    <w:rsid w:val="00956A81"/>
    <w:rsid w:val="009571EA"/>
    <w:rsid w:val="00957C4B"/>
    <w:rsid w:val="00960CD0"/>
    <w:rsid w:val="00961800"/>
    <w:rsid w:val="009626E5"/>
    <w:rsid w:val="00963DD6"/>
    <w:rsid w:val="00966305"/>
    <w:rsid w:val="0096632C"/>
    <w:rsid w:val="00967BAC"/>
    <w:rsid w:val="0097179D"/>
    <w:rsid w:val="00971B8B"/>
    <w:rsid w:val="009738E0"/>
    <w:rsid w:val="00973AA3"/>
    <w:rsid w:val="00973C59"/>
    <w:rsid w:val="00974528"/>
    <w:rsid w:val="00975FEA"/>
    <w:rsid w:val="00976640"/>
    <w:rsid w:val="00980999"/>
    <w:rsid w:val="009814D7"/>
    <w:rsid w:val="00981681"/>
    <w:rsid w:val="0098299B"/>
    <w:rsid w:val="0098365E"/>
    <w:rsid w:val="00984B75"/>
    <w:rsid w:val="0098552E"/>
    <w:rsid w:val="0098604C"/>
    <w:rsid w:val="00986882"/>
    <w:rsid w:val="009869FF"/>
    <w:rsid w:val="00987912"/>
    <w:rsid w:val="00987E0A"/>
    <w:rsid w:val="009912F9"/>
    <w:rsid w:val="0099154F"/>
    <w:rsid w:val="009916B4"/>
    <w:rsid w:val="0099183C"/>
    <w:rsid w:val="009929C9"/>
    <w:rsid w:val="009941AD"/>
    <w:rsid w:val="00994CFB"/>
    <w:rsid w:val="00997098"/>
    <w:rsid w:val="00997A2A"/>
    <w:rsid w:val="00997C90"/>
    <w:rsid w:val="009A2282"/>
    <w:rsid w:val="009A472E"/>
    <w:rsid w:val="009A540D"/>
    <w:rsid w:val="009A5515"/>
    <w:rsid w:val="009A7F04"/>
    <w:rsid w:val="009A7F47"/>
    <w:rsid w:val="009B0096"/>
    <w:rsid w:val="009B1BDB"/>
    <w:rsid w:val="009B1F66"/>
    <w:rsid w:val="009B2334"/>
    <w:rsid w:val="009B2400"/>
    <w:rsid w:val="009B2A5B"/>
    <w:rsid w:val="009B370B"/>
    <w:rsid w:val="009B3899"/>
    <w:rsid w:val="009B47CC"/>
    <w:rsid w:val="009B5F61"/>
    <w:rsid w:val="009B60DF"/>
    <w:rsid w:val="009B6402"/>
    <w:rsid w:val="009B650E"/>
    <w:rsid w:val="009B7372"/>
    <w:rsid w:val="009C0255"/>
    <w:rsid w:val="009C291F"/>
    <w:rsid w:val="009C317B"/>
    <w:rsid w:val="009C41DC"/>
    <w:rsid w:val="009C43CD"/>
    <w:rsid w:val="009C4F8A"/>
    <w:rsid w:val="009C6B4C"/>
    <w:rsid w:val="009C6E05"/>
    <w:rsid w:val="009D01C4"/>
    <w:rsid w:val="009D045F"/>
    <w:rsid w:val="009D0A67"/>
    <w:rsid w:val="009D13A0"/>
    <w:rsid w:val="009D3BCD"/>
    <w:rsid w:val="009D5897"/>
    <w:rsid w:val="009D78AA"/>
    <w:rsid w:val="009E08B0"/>
    <w:rsid w:val="009E2279"/>
    <w:rsid w:val="009E23AB"/>
    <w:rsid w:val="009E4876"/>
    <w:rsid w:val="009E5350"/>
    <w:rsid w:val="009E759F"/>
    <w:rsid w:val="009F0012"/>
    <w:rsid w:val="009F134B"/>
    <w:rsid w:val="009F1E3F"/>
    <w:rsid w:val="009F25AB"/>
    <w:rsid w:val="009F4272"/>
    <w:rsid w:val="009F48E5"/>
    <w:rsid w:val="009F7478"/>
    <w:rsid w:val="009F7B77"/>
    <w:rsid w:val="00A01908"/>
    <w:rsid w:val="00A044C9"/>
    <w:rsid w:val="00A04A92"/>
    <w:rsid w:val="00A0594C"/>
    <w:rsid w:val="00A05D6D"/>
    <w:rsid w:val="00A062ED"/>
    <w:rsid w:val="00A06459"/>
    <w:rsid w:val="00A06A3C"/>
    <w:rsid w:val="00A06B06"/>
    <w:rsid w:val="00A06E90"/>
    <w:rsid w:val="00A106B0"/>
    <w:rsid w:val="00A12474"/>
    <w:rsid w:val="00A12FA8"/>
    <w:rsid w:val="00A135AC"/>
    <w:rsid w:val="00A13EF3"/>
    <w:rsid w:val="00A149CF"/>
    <w:rsid w:val="00A15A01"/>
    <w:rsid w:val="00A16CD3"/>
    <w:rsid w:val="00A16ED9"/>
    <w:rsid w:val="00A17B9E"/>
    <w:rsid w:val="00A20A2D"/>
    <w:rsid w:val="00A21CDD"/>
    <w:rsid w:val="00A21E26"/>
    <w:rsid w:val="00A242E5"/>
    <w:rsid w:val="00A25F8D"/>
    <w:rsid w:val="00A25FA4"/>
    <w:rsid w:val="00A267A8"/>
    <w:rsid w:val="00A2764F"/>
    <w:rsid w:val="00A27828"/>
    <w:rsid w:val="00A30307"/>
    <w:rsid w:val="00A303BE"/>
    <w:rsid w:val="00A31413"/>
    <w:rsid w:val="00A33998"/>
    <w:rsid w:val="00A3560E"/>
    <w:rsid w:val="00A35739"/>
    <w:rsid w:val="00A36177"/>
    <w:rsid w:val="00A361F4"/>
    <w:rsid w:val="00A36B4E"/>
    <w:rsid w:val="00A3778E"/>
    <w:rsid w:val="00A40C3A"/>
    <w:rsid w:val="00A40EEF"/>
    <w:rsid w:val="00A41346"/>
    <w:rsid w:val="00A41764"/>
    <w:rsid w:val="00A4224C"/>
    <w:rsid w:val="00A423A8"/>
    <w:rsid w:val="00A42FBE"/>
    <w:rsid w:val="00A4322B"/>
    <w:rsid w:val="00A444B6"/>
    <w:rsid w:val="00A45BAE"/>
    <w:rsid w:val="00A45C63"/>
    <w:rsid w:val="00A465DE"/>
    <w:rsid w:val="00A46DFC"/>
    <w:rsid w:val="00A47770"/>
    <w:rsid w:val="00A515EE"/>
    <w:rsid w:val="00A5180F"/>
    <w:rsid w:val="00A5195D"/>
    <w:rsid w:val="00A53AC7"/>
    <w:rsid w:val="00A53BA9"/>
    <w:rsid w:val="00A54A0D"/>
    <w:rsid w:val="00A54BAB"/>
    <w:rsid w:val="00A55247"/>
    <w:rsid w:val="00A559DE"/>
    <w:rsid w:val="00A56010"/>
    <w:rsid w:val="00A562CB"/>
    <w:rsid w:val="00A56CF1"/>
    <w:rsid w:val="00A575EE"/>
    <w:rsid w:val="00A607D7"/>
    <w:rsid w:val="00A609D6"/>
    <w:rsid w:val="00A60B1B"/>
    <w:rsid w:val="00A60C5B"/>
    <w:rsid w:val="00A63756"/>
    <w:rsid w:val="00A6449C"/>
    <w:rsid w:val="00A64EF2"/>
    <w:rsid w:val="00A65C72"/>
    <w:rsid w:val="00A65F2A"/>
    <w:rsid w:val="00A665F5"/>
    <w:rsid w:val="00A67038"/>
    <w:rsid w:val="00A67E9B"/>
    <w:rsid w:val="00A70D75"/>
    <w:rsid w:val="00A70D77"/>
    <w:rsid w:val="00A71FB7"/>
    <w:rsid w:val="00A75AF1"/>
    <w:rsid w:val="00A763EF"/>
    <w:rsid w:val="00A77C7E"/>
    <w:rsid w:val="00A81075"/>
    <w:rsid w:val="00A8388D"/>
    <w:rsid w:val="00A83F1A"/>
    <w:rsid w:val="00A84AD0"/>
    <w:rsid w:val="00A84B44"/>
    <w:rsid w:val="00A856BA"/>
    <w:rsid w:val="00A86AAD"/>
    <w:rsid w:val="00A86E09"/>
    <w:rsid w:val="00A87ED1"/>
    <w:rsid w:val="00A90C31"/>
    <w:rsid w:val="00A90C67"/>
    <w:rsid w:val="00A90E68"/>
    <w:rsid w:val="00A91B23"/>
    <w:rsid w:val="00A92139"/>
    <w:rsid w:val="00A9301E"/>
    <w:rsid w:val="00A964B1"/>
    <w:rsid w:val="00A9733A"/>
    <w:rsid w:val="00AA0112"/>
    <w:rsid w:val="00AA0E79"/>
    <w:rsid w:val="00AA1691"/>
    <w:rsid w:val="00AA1CDF"/>
    <w:rsid w:val="00AA1EB1"/>
    <w:rsid w:val="00AA20E1"/>
    <w:rsid w:val="00AA2439"/>
    <w:rsid w:val="00AA6179"/>
    <w:rsid w:val="00AA704B"/>
    <w:rsid w:val="00AA70FA"/>
    <w:rsid w:val="00AB2BA9"/>
    <w:rsid w:val="00AB5C59"/>
    <w:rsid w:val="00AB7602"/>
    <w:rsid w:val="00AC0175"/>
    <w:rsid w:val="00AC15E9"/>
    <w:rsid w:val="00AC1884"/>
    <w:rsid w:val="00AC1DC9"/>
    <w:rsid w:val="00AC2881"/>
    <w:rsid w:val="00AC29D9"/>
    <w:rsid w:val="00AC416C"/>
    <w:rsid w:val="00AC5331"/>
    <w:rsid w:val="00AC5388"/>
    <w:rsid w:val="00AC5BA2"/>
    <w:rsid w:val="00AC694B"/>
    <w:rsid w:val="00AC71B6"/>
    <w:rsid w:val="00AD4960"/>
    <w:rsid w:val="00AD4A2B"/>
    <w:rsid w:val="00AD5599"/>
    <w:rsid w:val="00AD6024"/>
    <w:rsid w:val="00AD6367"/>
    <w:rsid w:val="00AD6C3B"/>
    <w:rsid w:val="00AD73FB"/>
    <w:rsid w:val="00AE0C20"/>
    <w:rsid w:val="00AE1C75"/>
    <w:rsid w:val="00AE1F4F"/>
    <w:rsid w:val="00AE64B8"/>
    <w:rsid w:val="00AE65C6"/>
    <w:rsid w:val="00AE6C71"/>
    <w:rsid w:val="00AE7B1F"/>
    <w:rsid w:val="00AF42A0"/>
    <w:rsid w:val="00AF59CA"/>
    <w:rsid w:val="00AF695E"/>
    <w:rsid w:val="00AF7C36"/>
    <w:rsid w:val="00B0134D"/>
    <w:rsid w:val="00B01F2A"/>
    <w:rsid w:val="00B0244A"/>
    <w:rsid w:val="00B06565"/>
    <w:rsid w:val="00B0768E"/>
    <w:rsid w:val="00B07789"/>
    <w:rsid w:val="00B108D4"/>
    <w:rsid w:val="00B10E85"/>
    <w:rsid w:val="00B116FD"/>
    <w:rsid w:val="00B12035"/>
    <w:rsid w:val="00B12C96"/>
    <w:rsid w:val="00B12FF3"/>
    <w:rsid w:val="00B17E9B"/>
    <w:rsid w:val="00B20BE0"/>
    <w:rsid w:val="00B21852"/>
    <w:rsid w:val="00B21B50"/>
    <w:rsid w:val="00B23902"/>
    <w:rsid w:val="00B240FA"/>
    <w:rsid w:val="00B2411D"/>
    <w:rsid w:val="00B250B0"/>
    <w:rsid w:val="00B25226"/>
    <w:rsid w:val="00B26713"/>
    <w:rsid w:val="00B268CA"/>
    <w:rsid w:val="00B26CF9"/>
    <w:rsid w:val="00B26EF3"/>
    <w:rsid w:val="00B3063F"/>
    <w:rsid w:val="00B30964"/>
    <w:rsid w:val="00B30B7A"/>
    <w:rsid w:val="00B3267D"/>
    <w:rsid w:val="00B332A5"/>
    <w:rsid w:val="00B335BE"/>
    <w:rsid w:val="00B34FF1"/>
    <w:rsid w:val="00B36B6C"/>
    <w:rsid w:val="00B36E9D"/>
    <w:rsid w:val="00B37309"/>
    <w:rsid w:val="00B37D46"/>
    <w:rsid w:val="00B4028A"/>
    <w:rsid w:val="00B4028C"/>
    <w:rsid w:val="00B4298C"/>
    <w:rsid w:val="00B4361D"/>
    <w:rsid w:val="00B4423E"/>
    <w:rsid w:val="00B44815"/>
    <w:rsid w:val="00B44BE5"/>
    <w:rsid w:val="00B464D7"/>
    <w:rsid w:val="00B47D74"/>
    <w:rsid w:val="00B50E9A"/>
    <w:rsid w:val="00B516E2"/>
    <w:rsid w:val="00B51C00"/>
    <w:rsid w:val="00B51DDD"/>
    <w:rsid w:val="00B52057"/>
    <w:rsid w:val="00B520DE"/>
    <w:rsid w:val="00B52B4E"/>
    <w:rsid w:val="00B53F80"/>
    <w:rsid w:val="00B55C03"/>
    <w:rsid w:val="00B56226"/>
    <w:rsid w:val="00B57876"/>
    <w:rsid w:val="00B57C0F"/>
    <w:rsid w:val="00B60C97"/>
    <w:rsid w:val="00B60D31"/>
    <w:rsid w:val="00B620D8"/>
    <w:rsid w:val="00B6231A"/>
    <w:rsid w:val="00B63094"/>
    <w:rsid w:val="00B66824"/>
    <w:rsid w:val="00B67133"/>
    <w:rsid w:val="00B70648"/>
    <w:rsid w:val="00B70860"/>
    <w:rsid w:val="00B70E1B"/>
    <w:rsid w:val="00B712A9"/>
    <w:rsid w:val="00B71AAE"/>
    <w:rsid w:val="00B72A39"/>
    <w:rsid w:val="00B72D83"/>
    <w:rsid w:val="00B7447D"/>
    <w:rsid w:val="00B74E5D"/>
    <w:rsid w:val="00B7569C"/>
    <w:rsid w:val="00B8032A"/>
    <w:rsid w:val="00B811DA"/>
    <w:rsid w:val="00B8158F"/>
    <w:rsid w:val="00B83B08"/>
    <w:rsid w:val="00B84E46"/>
    <w:rsid w:val="00B87B35"/>
    <w:rsid w:val="00B9035F"/>
    <w:rsid w:val="00B90E62"/>
    <w:rsid w:val="00B94D46"/>
    <w:rsid w:val="00B97A6D"/>
    <w:rsid w:val="00B97D4E"/>
    <w:rsid w:val="00BA055B"/>
    <w:rsid w:val="00BA1CB9"/>
    <w:rsid w:val="00BA20E4"/>
    <w:rsid w:val="00BA2346"/>
    <w:rsid w:val="00BA2E83"/>
    <w:rsid w:val="00BA36F7"/>
    <w:rsid w:val="00BA3A36"/>
    <w:rsid w:val="00BA3EAA"/>
    <w:rsid w:val="00BA4308"/>
    <w:rsid w:val="00BA5199"/>
    <w:rsid w:val="00BB0924"/>
    <w:rsid w:val="00BB17D0"/>
    <w:rsid w:val="00BB3253"/>
    <w:rsid w:val="00BB45CF"/>
    <w:rsid w:val="00BB479E"/>
    <w:rsid w:val="00BB4BE9"/>
    <w:rsid w:val="00BB53A2"/>
    <w:rsid w:val="00BB5560"/>
    <w:rsid w:val="00BC02CE"/>
    <w:rsid w:val="00BC0E19"/>
    <w:rsid w:val="00BC2289"/>
    <w:rsid w:val="00BC3E76"/>
    <w:rsid w:val="00BC420D"/>
    <w:rsid w:val="00BC450A"/>
    <w:rsid w:val="00BC4E72"/>
    <w:rsid w:val="00BC7346"/>
    <w:rsid w:val="00BC7716"/>
    <w:rsid w:val="00BD11EB"/>
    <w:rsid w:val="00BD1C0D"/>
    <w:rsid w:val="00BD2459"/>
    <w:rsid w:val="00BD5575"/>
    <w:rsid w:val="00BD6491"/>
    <w:rsid w:val="00BD6D63"/>
    <w:rsid w:val="00BD7340"/>
    <w:rsid w:val="00BE07D8"/>
    <w:rsid w:val="00BE3AA8"/>
    <w:rsid w:val="00BE3B9A"/>
    <w:rsid w:val="00BE3D98"/>
    <w:rsid w:val="00BE5178"/>
    <w:rsid w:val="00BE5A1D"/>
    <w:rsid w:val="00BE62D9"/>
    <w:rsid w:val="00BE6986"/>
    <w:rsid w:val="00BE74AD"/>
    <w:rsid w:val="00BE7D63"/>
    <w:rsid w:val="00BF111C"/>
    <w:rsid w:val="00BF1796"/>
    <w:rsid w:val="00BF18EB"/>
    <w:rsid w:val="00BF18F6"/>
    <w:rsid w:val="00BF21B3"/>
    <w:rsid w:val="00BF3040"/>
    <w:rsid w:val="00BF357C"/>
    <w:rsid w:val="00BF3E45"/>
    <w:rsid w:val="00BF40D0"/>
    <w:rsid w:val="00BF428A"/>
    <w:rsid w:val="00BF5181"/>
    <w:rsid w:val="00BF580E"/>
    <w:rsid w:val="00BF605E"/>
    <w:rsid w:val="00BF77E1"/>
    <w:rsid w:val="00C05AC2"/>
    <w:rsid w:val="00C10B6F"/>
    <w:rsid w:val="00C10F19"/>
    <w:rsid w:val="00C1121C"/>
    <w:rsid w:val="00C137A5"/>
    <w:rsid w:val="00C141CF"/>
    <w:rsid w:val="00C15371"/>
    <w:rsid w:val="00C15BE5"/>
    <w:rsid w:val="00C23524"/>
    <w:rsid w:val="00C26FBC"/>
    <w:rsid w:val="00C313A2"/>
    <w:rsid w:val="00C376B8"/>
    <w:rsid w:val="00C37D3A"/>
    <w:rsid w:val="00C37DC8"/>
    <w:rsid w:val="00C413CE"/>
    <w:rsid w:val="00C41512"/>
    <w:rsid w:val="00C41952"/>
    <w:rsid w:val="00C4240B"/>
    <w:rsid w:val="00C4270E"/>
    <w:rsid w:val="00C43959"/>
    <w:rsid w:val="00C43D83"/>
    <w:rsid w:val="00C4407D"/>
    <w:rsid w:val="00C440E6"/>
    <w:rsid w:val="00C44DD5"/>
    <w:rsid w:val="00C4568F"/>
    <w:rsid w:val="00C46B8C"/>
    <w:rsid w:val="00C47619"/>
    <w:rsid w:val="00C501D1"/>
    <w:rsid w:val="00C518B8"/>
    <w:rsid w:val="00C526DF"/>
    <w:rsid w:val="00C52ED1"/>
    <w:rsid w:val="00C5412C"/>
    <w:rsid w:val="00C55373"/>
    <w:rsid w:val="00C57135"/>
    <w:rsid w:val="00C57866"/>
    <w:rsid w:val="00C600A7"/>
    <w:rsid w:val="00C62AB5"/>
    <w:rsid w:val="00C64570"/>
    <w:rsid w:val="00C65016"/>
    <w:rsid w:val="00C657FD"/>
    <w:rsid w:val="00C670FF"/>
    <w:rsid w:val="00C67656"/>
    <w:rsid w:val="00C67F9D"/>
    <w:rsid w:val="00C709FF"/>
    <w:rsid w:val="00C70E25"/>
    <w:rsid w:val="00C71482"/>
    <w:rsid w:val="00C7214E"/>
    <w:rsid w:val="00C72EE4"/>
    <w:rsid w:val="00C73318"/>
    <w:rsid w:val="00C753F5"/>
    <w:rsid w:val="00C75850"/>
    <w:rsid w:val="00C7685E"/>
    <w:rsid w:val="00C771C2"/>
    <w:rsid w:val="00C8069A"/>
    <w:rsid w:val="00C82381"/>
    <w:rsid w:val="00C8238C"/>
    <w:rsid w:val="00C82B3F"/>
    <w:rsid w:val="00C83C19"/>
    <w:rsid w:val="00C85E62"/>
    <w:rsid w:val="00C867F0"/>
    <w:rsid w:val="00C8720B"/>
    <w:rsid w:val="00C9017B"/>
    <w:rsid w:val="00C903A8"/>
    <w:rsid w:val="00C91C85"/>
    <w:rsid w:val="00C91DCE"/>
    <w:rsid w:val="00C93620"/>
    <w:rsid w:val="00C9430D"/>
    <w:rsid w:val="00C948D5"/>
    <w:rsid w:val="00C94AB4"/>
    <w:rsid w:val="00C94D47"/>
    <w:rsid w:val="00C94FD9"/>
    <w:rsid w:val="00C969F9"/>
    <w:rsid w:val="00CA0B7B"/>
    <w:rsid w:val="00CA0EC4"/>
    <w:rsid w:val="00CA1202"/>
    <w:rsid w:val="00CA148E"/>
    <w:rsid w:val="00CA1711"/>
    <w:rsid w:val="00CA1D7F"/>
    <w:rsid w:val="00CA2B1B"/>
    <w:rsid w:val="00CA320A"/>
    <w:rsid w:val="00CA7530"/>
    <w:rsid w:val="00CB287A"/>
    <w:rsid w:val="00CB38BA"/>
    <w:rsid w:val="00CB3FC2"/>
    <w:rsid w:val="00CB57CA"/>
    <w:rsid w:val="00CB5A1D"/>
    <w:rsid w:val="00CB7022"/>
    <w:rsid w:val="00CB78B2"/>
    <w:rsid w:val="00CB78C2"/>
    <w:rsid w:val="00CC034E"/>
    <w:rsid w:val="00CC0D5D"/>
    <w:rsid w:val="00CC1113"/>
    <w:rsid w:val="00CC4377"/>
    <w:rsid w:val="00CC7D2F"/>
    <w:rsid w:val="00CD146D"/>
    <w:rsid w:val="00CD329E"/>
    <w:rsid w:val="00CD370B"/>
    <w:rsid w:val="00CD55AC"/>
    <w:rsid w:val="00CD58B8"/>
    <w:rsid w:val="00CD5EDD"/>
    <w:rsid w:val="00CD68C4"/>
    <w:rsid w:val="00CD7C42"/>
    <w:rsid w:val="00CE01E9"/>
    <w:rsid w:val="00CE06E6"/>
    <w:rsid w:val="00CE1576"/>
    <w:rsid w:val="00CE1CB7"/>
    <w:rsid w:val="00CE1FD8"/>
    <w:rsid w:val="00CE24B7"/>
    <w:rsid w:val="00CE306C"/>
    <w:rsid w:val="00CE3102"/>
    <w:rsid w:val="00CE3742"/>
    <w:rsid w:val="00CE3958"/>
    <w:rsid w:val="00CE3AA1"/>
    <w:rsid w:val="00CE5991"/>
    <w:rsid w:val="00CE6790"/>
    <w:rsid w:val="00CE6C32"/>
    <w:rsid w:val="00CE7FEA"/>
    <w:rsid w:val="00CF0ADC"/>
    <w:rsid w:val="00CF0B61"/>
    <w:rsid w:val="00CF1262"/>
    <w:rsid w:val="00CF294F"/>
    <w:rsid w:val="00CF2AC2"/>
    <w:rsid w:val="00CF385B"/>
    <w:rsid w:val="00CF6E15"/>
    <w:rsid w:val="00D01852"/>
    <w:rsid w:val="00D0590E"/>
    <w:rsid w:val="00D0664E"/>
    <w:rsid w:val="00D07062"/>
    <w:rsid w:val="00D10F70"/>
    <w:rsid w:val="00D11127"/>
    <w:rsid w:val="00D12B23"/>
    <w:rsid w:val="00D12CE8"/>
    <w:rsid w:val="00D13A9D"/>
    <w:rsid w:val="00D13DB0"/>
    <w:rsid w:val="00D13EFA"/>
    <w:rsid w:val="00D14AD9"/>
    <w:rsid w:val="00D14C92"/>
    <w:rsid w:val="00D1510D"/>
    <w:rsid w:val="00D15386"/>
    <w:rsid w:val="00D1590A"/>
    <w:rsid w:val="00D16914"/>
    <w:rsid w:val="00D16E7D"/>
    <w:rsid w:val="00D21120"/>
    <w:rsid w:val="00D227EE"/>
    <w:rsid w:val="00D23E9A"/>
    <w:rsid w:val="00D25763"/>
    <w:rsid w:val="00D25F78"/>
    <w:rsid w:val="00D26133"/>
    <w:rsid w:val="00D26271"/>
    <w:rsid w:val="00D26CD4"/>
    <w:rsid w:val="00D30723"/>
    <w:rsid w:val="00D31D39"/>
    <w:rsid w:val="00D3310C"/>
    <w:rsid w:val="00D3355F"/>
    <w:rsid w:val="00D33BB6"/>
    <w:rsid w:val="00D33C24"/>
    <w:rsid w:val="00D34A64"/>
    <w:rsid w:val="00D360AA"/>
    <w:rsid w:val="00D3615B"/>
    <w:rsid w:val="00D36A99"/>
    <w:rsid w:val="00D36CC9"/>
    <w:rsid w:val="00D4028C"/>
    <w:rsid w:val="00D412DF"/>
    <w:rsid w:val="00D41E5E"/>
    <w:rsid w:val="00D42013"/>
    <w:rsid w:val="00D4412E"/>
    <w:rsid w:val="00D512CC"/>
    <w:rsid w:val="00D52339"/>
    <w:rsid w:val="00D53544"/>
    <w:rsid w:val="00D5434E"/>
    <w:rsid w:val="00D54C46"/>
    <w:rsid w:val="00D606A8"/>
    <w:rsid w:val="00D606DA"/>
    <w:rsid w:val="00D61BE9"/>
    <w:rsid w:val="00D62C53"/>
    <w:rsid w:val="00D63E23"/>
    <w:rsid w:val="00D64188"/>
    <w:rsid w:val="00D644D3"/>
    <w:rsid w:val="00D645B9"/>
    <w:rsid w:val="00D659C5"/>
    <w:rsid w:val="00D66047"/>
    <w:rsid w:val="00D6640A"/>
    <w:rsid w:val="00D66852"/>
    <w:rsid w:val="00D75061"/>
    <w:rsid w:val="00D76911"/>
    <w:rsid w:val="00D76BF2"/>
    <w:rsid w:val="00D772B4"/>
    <w:rsid w:val="00D775D1"/>
    <w:rsid w:val="00D81FC0"/>
    <w:rsid w:val="00D82E9B"/>
    <w:rsid w:val="00D83EC9"/>
    <w:rsid w:val="00D83F70"/>
    <w:rsid w:val="00D841CF"/>
    <w:rsid w:val="00D856C9"/>
    <w:rsid w:val="00D85DC2"/>
    <w:rsid w:val="00D9161A"/>
    <w:rsid w:val="00D95A02"/>
    <w:rsid w:val="00D9630F"/>
    <w:rsid w:val="00DA0522"/>
    <w:rsid w:val="00DA05A3"/>
    <w:rsid w:val="00DA1626"/>
    <w:rsid w:val="00DA347D"/>
    <w:rsid w:val="00DB0AA7"/>
    <w:rsid w:val="00DB2988"/>
    <w:rsid w:val="00DB3514"/>
    <w:rsid w:val="00DB4D44"/>
    <w:rsid w:val="00DB5A47"/>
    <w:rsid w:val="00DC2A29"/>
    <w:rsid w:val="00DC3543"/>
    <w:rsid w:val="00DC4107"/>
    <w:rsid w:val="00DC41DA"/>
    <w:rsid w:val="00DC4EDE"/>
    <w:rsid w:val="00DC5375"/>
    <w:rsid w:val="00DC5CC3"/>
    <w:rsid w:val="00DC5D62"/>
    <w:rsid w:val="00DC5DF1"/>
    <w:rsid w:val="00DC6827"/>
    <w:rsid w:val="00DC7892"/>
    <w:rsid w:val="00DD29F8"/>
    <w:rsid w:val="00DD3399"/>
    <w:rsid w:val="00DD5202"/>
    <w:rsid w:val="00DD5699"/>
    <w:rsid w:val="00DD6A4A"/>
    <w:rsid w:val="00DD725A"/>
    <w:rsid w:val="00DE2622"/>
    <w:rsid w:val="00DE280C"/>
    <w:rsid w:val="00DE3A41"/>
    <w:rsid w:val="00DE430D"/>
    <w:rsid w:val="00DE4ED9"/>
    <w:rsid w:val="00DE64D3"/>
    <w:rsid w:val="00DE705B"/>
    <w:rsid w:val="00DE79BB"/>
    <w:rsid w:val="00DE7F14"/>
    <w:rsid w:val="00DF3A20"/>
    <w:rsid w:val="00DF3AEF"/>
    <w:rsid w:val="00DF40B4"/>
    <w:rsid w:val="00DF481B"/>
    <w:rsid w:val="00DF5293"/>
    <w:rsid w:val="00DF64B1"/>
    <w:rsid w:val="00DF7993"/>
    <w:rsid w:val="00E00AD2"/>
    <w:rsid w:val="00E00CAB"/>
    <w:rsid w:val="00E01A8A"/>
    <w:rsid w:val="00E01D7E"/>
    <w:rsid w:val="00E030F4"/>
    <w:rsid w:val="00E0448F"/>
    <w:rsid w:val="00E048E2"/>
    <w:rsid w:val="00E06634"/>
    <w:rsid w:val="00E06B5F"/>
    <w:rsid w:val="00E07DDB"/>
    <w:rsid w:val="00E129E9"/>
    <w:rsid w:val="00E12B3F"/>
    <w:rsid w:val="00E1483B"/>
    <w:rsid w:val="00E14893"/>
    <w:rsid w:val="00E14D71"/>
    <w:rsid w:val="00E155A5"/>
    <w:rsid w:val="00E15D6C"/>
    <w:rsid w:val="00E15EDA"/>
    <w:rsid w:val="00E1602F"/>
    <w:rsid w:val="00E163E3"/>
    <w:rsid w:val="00E16F0B"/>
    <w:rsid w:val="00E17DDD"/>
    <w:rsid w:val="00E2028C"/>
    <w:rsid w:val="00E204F9"/>
    <w:rsid w:val="00E20A87"/>
    <w:rsid w:val="00E215FA"/>
    <w:rsid w:val="00E21B2A"/>
    <w:rsid w:val="00E226B0"/>
    <w:rsid w:val="00E23B3C"/>
    <w:rsid w:val="00E23D5F"/>
    <w:rsid w:val="00E2429E"/>
    <w:rsid w:val="00E24D95"/>
    <w:rsid w:val="00E2661C"/>
    <w:rsid w:val="00E270FA"/>
    <w:rsid w:val="00E279BC"/>
    <w:rsid w:val="00E317EB"/>
    <w:rsid w:val="00E32647"/>
    <w:rsid w:val="00E35317"/>
    <w:rsid w:val="00E35865"/>
    <w:rsid w:val="00E35957"/>
    <w:rsid w:val="00E35E10"/>
    <w:rsid w:val="00E36294"/>
    <w:rsid w:val="00E363EF"/>
    <w:rsid w:val="00E40D10"/>
    <w:rsid w:val="00E412C0"/>
    <w:rsid w:val="00E4273D"/>
    <w:rsid w:val="00E4402D"/>
    <w:rsid w:val="00E448DB"/>
    <w:rsid w:val="00E44AD1"/>
    <w:rsid w:val="00E45A11"/>
    <w:rsid w:val="00E45DB7"/>
    <w:rsid w:val="00E462AD"/>
    <w:rsid w:val="00E46C2A"/>
    <w:rsid w:val="00E46E44"/>
    <w:rsid w:val="00E471F4"/>
    <w:rsid w:val="00E47FAF"/>
    <w:rsid w:val="00E51047"/>
    <w:rsid w:val="00E51357"/>
    <w:rsid w:val="00E52F79"/>
    <w:rsid w:val="00E530FC"/>
    <w:rsid w:val="00E54FAC"/>
    <w:rsid w:val="00E561E6"/>
    <w:rsid w:val="00E572BC"/>
    <w:rsid w:val="00E57AF7"/>
    <w:rsid w:val="00E602F9"/>
    <w:rsid w:val="00E60719"/>
    <w:rsid w:val="00E609AC"/>
    <w:rsid w:val="00E63FF3"/>
    <w:rsid w:val="00E657F3"/>
    <w:rsid w:val="00E65808"/>
    <w:rsid w:val="00E66C02"/>
    <w:rsid w:val="00E67F3A"/>
    <w:rsid w:val="00E7011F"/>
    <w:rsid w:val="00E70C45"/>
    <w:rsid w:val="00E7125D"/>
    <w:rsid w:val="00E721DD"/>
    <w:rsid w:val="00E76408"/>
    <w:rsid w:val="00E767B5"/>
    <w:rsid w:val="00E80A5F"/>
    <w:rsid w:val="00E81CB2"/>
    <w:rsid w:val="00E82C18"/>
    <w:rsid w:val="00E8353D"/>
    <w:rsid w:val="00E83AB7"/>
    <w:rsid w:val="00E86E8A"/>
    <w:rsid w:val="00E902CE"/>
    <w:rsid w:val="00E913AA"/>
    <w:rsid w:val="00E91ADD"/>
    <w:rsid w:val="00E926C1"/>
    <w:rsid w:val="00E93B24"/>
    <w:rsid w:val="00E93C8A"/>
    <w:rsid w:val="00E977B4"/>
    <w:rsid w:val="00EA0EAD"/>
    <w:rsid w:val="00EA0F73"/>
    <w:rsid w:val="00EA1272"/>
    <w:rsid w:val="00EA3C11"/>
    <w:rsid w:val="00EA484C"/>
    <w:rsid w:val="00EA48F0"/>
    <w:rsid w:val="00EA589F"/>
    <w:rsid w:val="00EA61BF"/>
    <w:rsid w:val="00EA6BC2"/>
    <w:rsid w:val="00EA7F4A"/>
    <w:rsid w:val="00EB00FA"/>
    <w:rsid w:val="00EB023C"/>
    <w:rsid w:val="00EB0A5F"/>
    <w:rsid w:val="00EB27D0"/>
    <w:rsid w:val="00EB3CE1"/>
    <w:rsid w:val="00EB44FD"/>
    <w:rsid w:val="00EB6FF9"/>
    <w:rsid w:val="00EB7182"/>
    <w:rsid w:val="00EB73F3"/>
    <w:rsid w:val="00EC0813"/>
    <w:rsid w:val="00EC1B2A"/>
    <w:rsid w:val="00EC3795"/>
    <w:rsid w:val="00EC489C"/>
    <w:rsid w:val="00EC4B66"/>
    <w:rsid w:val="00EC63B9"/>
    <w:rsid w:val="00ED09B6"/>
    <w:rsid w:val="00ED4660"/>
    <w:rsid w:val="00ED5510"/>
    <w:rsid w:val="00ED64C1"/>
    <w:rsid w:val="00ED6605"/>
    <w:rsid w:val="00ED6FC3"/>
    <w:rsid w:val="00ED7878"/>
    <w:rsid w:val="00EE0D29"/>
    <w:rsid w:val="00EE1002"/>
    <w:rsid w:val="00EE1099"/>
    <w:rsid w:val="00EE154A"/>
    <w:rsid w:val="00EE26B6"/>
    <w:rsid w:val="00EE2C33"/>
    <w:rsid w:val="00EE4A49"/>
    <w:rsid w:val="00EE608C"/>
    <w:rsid w:val="00EE74BF"/>
    <w:rsid w:val="00EF051E"/>
    <w:rsid w:val="00EF1C0C"/>
    <w:rsid w:val="00EF1C6D"/>
    <w:rsid w:val="00EF3721"/>
    <w:rsid w:val="00EF4AFD"/>
    <w:rsid w:val="00EF4E75"/>
    <w:rsid w:val="00EF6713"/>
    <w:rsid w:val="00EF6B44"/>
    <w:rsid w:val="00EF6DD6"/>
    <w:rsid w:val="00EF6DF5"/>
    <w:rsid w:val="00EF6F33"/>
    <w:rsid w:val="00F00520"/>
    <w:rsid w:val="00F00BE5"/>
    <w:rsid w:val="00F012C3"/>
    <w:rsid w:val="00F018EC"/>
    <w:rsid w:val="00F01B1E"/>
    <w:rsid w:val="00F02066"/>
    <w:rsid w:val="00F052CB"/>
    <w:rsid w:val="00F05B00"/>
    <w:rsid w:val="00F113F6"/>
    <w:rsid w:val="00F11622"/>
    <w:rsid w:val="00F12365"/>
    <w:rsid w:val="00F145B2"/>
    <w:rsid w:val="00F16249"/>
    <w:rsid w:val="00F16AD7"/>
    <w:rsid w:val="00F17E86"/>
    <w:rsid w:val="00F20D81"/>
    <w:rsid w:val="00F210C9"/>
    <w:rsid w:val="00F21E38"/>
    <w:rsid w:val="00F22405"/>
    <w:rsid w:val="00F2249F"/>
    <w:rsid w:val="00F2531B"/>
    <w:rsid w:val="00F25355"/>
    <w:rsid w:val="00F264C9"/>
    <w:rsid w:val="00F2687C"/>
    <w:rsid w:val="00F26B87"/>
    <w:rsid w:val="00F300B2"/>
    <w:rsid w:val="00F302D1"/>
    <w:rsid w:val="00F30A9F"/>
    <w:rsid w:val="00F30F5A"/>
    <w:rsid w:val="00F31059"/>
    <w:rsid w:val="00F321CC"/>
    <w:rsid w:val="00F32994"/>
    <w:rsid w:val="00F33C81"/>
    <w:rsid w:val="00F34A74"/>
    <w:rsid w:val="00F35D90"/>
    <w:rsid w:val="00F3669B"/>
    <w:rsid w:val="00F36EBB"/>
    <w:rsid w:val="00F40343"/>
    <w:rsid w:val="00F403E5"/>
    <w:rsid w:val="00F4050D"/>
    <w:rsid w:val="00F40727"/>
    <w:rsid w:val="00F41F03"/>
    <w:rsid w:val="00F50204"/>
    <w:rsid w:val="00F526AB"/>
    <w:rsid w:val="00F54349"/>
    <w:rsid w:val="00F56E0D"/>
    <w:rsid w:val="00F57208"/>
    <w:rsid w:val="00F6083E"/>
    <w:rsid w:val="00F61F71"/>
    <w:rsid w:val="00F6402A"/>
    <w:rsid w:val="00F659BD"/>
    <w:rsid w:val="00F66280"/>
    <w:rsid w:val="00F66B8E"/>
    <w:rsid w:val="00F66ECB"/>
    <w:rsid w:val="00F71FC4"/>
    <w:rsid w:val="00F72E41"/>
    <w:rsid w:val="00F73422"/>
    <w:rsid w:val="00F73505"/>
    <w:rsid w:val="00F77A66"/>
    <w:rsid w:val="00F80918"/>
    <w:rsid w:val="00F823DD"/>
    <w:rsid w:val="00F83FC7"/>
    <w:rsid w:val="00F84B35"/>
    <w:rsid w:val="00F85A66"/>
    <w:rsid w:val="00F85F19"/>
    <w:rsid w:val="00F86259"/>
    <w:rsid w:val="00F866AB"/>
    <w:rsid w:val="00F87152"/>
    <w:rsid w:val="00F87B3B"/>
    <w:rsid w:val="00F90150"/>
    <w:rsid w:val="00F904A9"/>
    <w:rsid w:val="00F910C3"/>
    <w:rsid w:val="00F92019"/>
    <w:rsid w:val="00F95F12"/>
    <w:rsid w:val="00F95F3B"/>
    <w:rsid w:val="00F96787"/>
    <w:rsid w:val="00F97696"/>
    <w:rsid w:val="00FA1D3A"/>
    <w:rsid w:val="00FA2E20"/>
    <w:rsid w:val="00FA32CD"/>
    <w:rsid w:val="00FA44DE"/>
    <w:rsid w:val="00FA51C9"/>
    <w:rsid w:val="00FA55AD"/>
    <w:rsid w:val="00FA629E"/>
    <w:rsid w:val="00FB02A3"/>
    <w:rsid w:val="00FB13CB"/>
    <w:rsid w:val="00FB1611"/>
    <w:rsid w:val="00FB1BA7"/>
    <w:rsid w:val="00FB301E"/>
    <w:rsid w:val="00FB394F"/>
    <w:rsid w:val="00FB75C2"/>
    <w:rsid w:val="00FB7B6B"/>
    <w:rsid w:val="00FC06D2"/>
    <w:rsid w:val="00FC580A"/>
    <w:rsid w:val="00FC75A7"/>
    <w:rsid w:val="00FC78B6"/>
    <w:rsid w:val="00FD138A"/>
    <w:rsid w:val="00FD32B8"/>
    <w:rsid w:val="00FD46EB"/>
    <w:rsid w:val="00FD510E"/>
    <w:rsid w:val="00FD56B4"/>
    <w:rsid w:val="00FD59A0"/>
    <w:rsid w:val="00FD5C15"/>
    <w:rsid w:val="00FD625C"/>
    <w:rsid w:val="00FD7259"/>
    <w:rsid w:val="00FD771C"/>
    <w:rsid w:val="00FD7EDB"/>
    <w:rsid w:val="00FE0FBB"/>
    <w:rsid w:val="00FE1B8E"/>
    <w:rsid w:val="00FE3C73"/>
    <w:rsid w:val="00FE4164"/>
    <w:rsid w:val="00FE5298"/>
    <w:rsid w:val="00FE68BA"/>
    <w:rsid w:val="00FE6EA5"/>
    <w:rsid w:val="00FF1FC8"/>
    <w:rsid w:val="00FF3EEE"/>
    <w:rsid w:val="00FF4202"/>
    <w:rsid w:val="00FF548D"/>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CC"/>
    <w:rPr>
      <w:rFonts w:asciiTheme="minorHAnsi" w:hAnsiTheme="minorHAnsi"/>
      <w:sz w:val="22"/>
      <w:szCs w:val="24"/>
    </w:rPr>
  </w:style>
  <w:style w:type="paragraph" w:styleId="Heading1">
    <w:name w:val="heading 1"/>
    <w:basedOn w:val="Normal"/>
    <w:next w:val="Normal"/>
    <w:qFormat/>
    <w:rsid w:val="00B36B6C"/>
    <w:pPr>
      <w:numPr>
        <w:numId w:val="7"/>
      </w:numPr>
      <w:outlineLvl w:val="0"/>
    </w:pPr>
    <w:rPr>
      <w:rFonts w:ascii="Calibri" w:hAnsi="Calibri" w:cs="Tahoma"/>
      <w:b/>
    </w:rPr>
  </w:style>
  <w:style w:type="paragraph" w:styleId="Heading2">
    <w:name w:val="heading 2"/>
    <w:basedOn w:val="Normal"/>
    <w:next w:val="Normal"/>
    <w:qFormat/>
    <w:rsid w:val="00B36B6C"/>
    <w:pPr>
      <w:pBdr>
        <w:bottom w:val="single" w:sz="4" w:space="1" w:color="auto"/>
      </w:pBdr>
      <w:spacing w:before="16"/>
      <w:ind w:right="60"/>
      <w:outlineLvl w:val="1"/>
    </w:pPr>
    <w:rPr>
      <w:b/>
      <w:bCs/>
      <w:spacing w:val="1"/>
      <w:sz w:val="48"/>
      <w:szCs w:val="22"/>
    </w:rPr>
  </w:style>
  <w:style w:type="paragraph" w:styleId="Heading3">
    <w:name w:val="heading 3"/>
    <w:basedOn w:val="Normal"/>
    <w:next w:val="Normal"/>
    <w:qFormat/>
    <w:rsid w:val="003A17C4"/>
    <w:pPr>
      <w:keepNext/>
      <w:spacing w:before="240" w:after="60"/>
      <w:outlineLvl w:val="2"/>
    </w:pPr>
    <w:rPr>
      <w:rFonts w:ascii="Arial" w:hAnsi="Arial" w:cs="Arial"/>
      <w:b/>
      <w:bCs/>
      <w:sz w:val="26"/>
      <w:szCs w:val="26"/>
    </w:rPr>
  </w:style>
  <w:style w:type="paragraph" w:styleId="Heading4">
    <w:name w:val="heading 4"/>
    <w:basedOn w:val="Normal"/>
    <w:next w:val="Normal"/>
    <w:qFormat/>
    <w:rsid w:val="003A17C4"/>
    <w:pPr>
      <w:keepNext/>
      <w:numPr>
        <w:ilvl w:val="3"/>
        <w:numId w:val="1"/>
      </w:numPr>
      <w:spacing w:before="240" w:after="60"/>
      <w:outlineLvl w:val="3"/>
    </w:pPr>
    <w:rPr>
      <w:b/>
      <w:bCs/>
      <w:sz w:val="28"/>
      <w:szCs w:val="28"/>
    </w:rPr>
  </w:style>
  <w:style w:type="paragraph" w:styleId="Heading5">
    <w:name w:val="heading 5"/>
    <w:basedOn w:val="Normal"/>
    <w:next w:val="Normal"/>
    <w:qFormat/>
    <w:rsid w:val="003A17C4"/>
    <w:pPr>
      <w:keepNext/>
      <w:numPr>
        <w:ilvl w:val="4"/>
        <w:numId w:val="1"/>
      </w:numPr>
      <w:autoSpaceDE w:val="0"/>
      <w:autoSpaceDN w:val="0"/>
      <w:adjustRightInd w:val="0"/>
      <w:spacing w:line="220" w:lineRule="exact"/>
      <w:outlineLvl w:val="4"/>
    </w:pPr>
    <w:rPr>
      <w:b/>
      <w:bCs/>
      <w:szCs w:val="18"/>
    </w:rPr>
  </w:style>
  <w:style w:type="paragraph" w:styleId="Heading6">
    <w:name w:val="heading 6"/>
    <w:basedOn w:val="Normal"/>
    <w:next w:val="Normal"/>
    <w:qFormat/>
    <w:rsid w:val="003A17C4"/>
    <w:pPr>
      <w:numPr>
        <w:ilvl w:val="5"/>
        <w:numId w:val="1"/>
      </w:numPr>
      <w:spacing w:before="240" w:after="60"/>
      <w:outlineLvl w:val="5"/>
    </w:pPr>
    <w:rPr>
      <w:b/>
      <w:bCs/>
      <w:szCs w:val="22"/>
    </w:rPr>
  </w:style>
  <w:style w:type="paragraph" w:styleId="Heading7">
    <w:name w:val="heading 7"/>
    <w:basedOn w:val="Normal"/>
    <w:next w:val="Normal"/>
    <w:qFormat/>
    <w:rsid w:val="003A17C4"/>
    <w:pPr>
      <w:numPr>
        <w:ilvl w:val="6"/>
        <w:numId w:val="1"/>
      </w:numPr>
      <w:spacing w:before="240" w:after="60"/>
      <w:outlineLvl w:val="6"/>
    </w:pPr>
  </w:style>
  <w:style w:type="paragraph" w:styleId="Heading8">
    <w:name w:val="heading 8"/>
    <w:basedOn w:val="Normal"/>
    <w:next w:val="Normal"/>
    <w:qFormat/>
    <w:rsid w:val="003A17C4"/>
    <w:pPr>
      <w:numPr>
        <w:ilvl w:val="7"/>
        <w:numId w:val="1"/>
      </w:numPr>
      <w:spacing w:before="240" w:after="60"/>
      <w:outlineLvl w:val="7"/>
    </w:pPr>
    <w:rPr>
      <w:i/>
      <w:iCs/>
    </w:rPr>
  </w:style>
  <w:style w:type="paragraph" w:styleId="Heading9">
    <w:name w:val="heading 9"/>
    <w:basedOn w:val="Normal"/>
    <w:next w:val="Normal"/>
    <w:qFormat/>
    <w:rsid w:val="003A17C4"/>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17C4"/>
    <w:pPr>
      <w:autoSpaceDE w:val="0"/>
      <w:autoSpaceDN w:val="0"/>
      <w:adjustRightInd w:val="0"/>
      <w:spacing w:line="235" w:lineRule="exact"/>
      <w:ind w:left="720"/>
    </w:pPr>
    <w:rPr>
      <w:szCs w:val="18"/>
    </w:rPr>
  </w:style>
  <w:style w:type="paragraph" w:styleId="BodyTextIndent2">
    <w:name w:val="Body Text Indent 2"/>
    <w:basedOn w:val="Normal"/>
    <w:link w:val="BodyTextIndent2Char"/>
    <w:rsid w:val="003A17C4"/>
    <w:pPr>
      <w:spacing w:after="120" w:line="480" w:lineRule="auto"/>
      <w:ind w:left="360"/>
    </w:pPr>
  </w:style>
  <w:style w:type="character" w:styleId="CommentReference">
    <w:name w:val="annotation reference"/>
    <w:rsid w:val="003A17C4"/>
    <w:rPr>
      <w:sz w:val="16"/>
      <w:szCs w:val="16"/>
    </w:rPr>
  </w:style>
  <w:style w:type="paragraph" w:styleId="CommentText">
    <w:name w:val="annotation text"/>
    <w:basedOn w:val="Normal"/>
    <w:link w:val="CommentTextChar"/>
    <w:rsid w:val="003A17C4"/>
    <w:rPr>
      <w:sz w:val="20"/>
      <w:szCs w:val="20"/>
    </w:rPr>
  </w:style>
  <w:style w:type="paragraph" w:styleId="CommentSubject">
    <w:name w:val="annotation subject"/>
    <w:basedOn w:val="CommentText"/>
    <w:next w:val="CommentText"/>
    <w:semiHidden/>
    <w:rsid w:val="003A17C4"/>
    <w:rPr>
      <w:b/>
      <w:bCs/>
    </w:rPr>
  </w:style>
  <w:style w:type="paragraph" w:styleId="BalloonText">
    <w:name w:val="Balloon Text"/>
    <w:basedOn w:val="Normal"/>
    <w:link w:val="BalloonTextChar"/>
    <w:uiPriority w:val="99"/>
    <w:rsid w:val="003A17C4"/>
    <w:rPr>
      <w:rFonts w:ascii="Tahoma" w:hAnsi="Tahoma"/>
      <w:sz w:val="16"/>
      <w:szCs w:val="16"/>
    </w:rPr>
  </w:style>
  <w:style w:type="paragraph" w:styleId="Footer">
    <w:name w:val="footer"/>
    <w:basedOn w:val="Normal"/>
    <w:link w:val="FooterChar"/>
    <w:rsid w:val="003A17C4"/>
    <w:pPr>
      <w:tabs>
        <w:tab w:val="center" w:pos="4320"/>
        <w:tab w:val="right" w:pos="8640"/>
      </w:tabs>
    </w:pPr>
  </w:style>
  <w:style w:type="character" w:styleId="PageNumber">
    <w:name w:val="page number"/>
    <w:basedOn w:val="DefaultParagraphFont"/>
    <w:rsid w:val="003A17C4"/>
  </w:style>
  <w:style w:type="paragraph" w:styleId="BodyTextIndent3">
    <w:name w:val="Body Text Indent 3"/>
    <w:basedOn w:val="Normal"/>
    <w:rsid w:val="003A17C4"/>
    <w:pPr>
      <w:spacing w:before="19"/>
      <w:ind w:left="2700" w:hanging="180"/>
    </w:pPr>
    <w:rPr>
      <w:szCs w:val="18"/>
    </w:rPr>
  </w:style>
  <w:style w:type="character" w:customStyle="1" w:styleId="HeaderChar">
    <w:name w:val="Header Char"/>
    <w:basedOn w:val="DefaultParagraphFont"/>
    <w:link w:val="Header"/>
    <w:uiPriority w:val="99"/>
    <w:rsid w:val="00C82B3F"/>
  </w:style>
  <w:style w:type="paragraph" w:styleId="TOC1">
    <w:name w:val="toc 1"/>
    <w:basedOn w:val="Normal"/>
    <w:next w:val="Normal"/>
    <w:autoRedefine/>
    <w:uiPriority w:val="39"/>
    <w:qFormat/>
    <w:rsid w:val="003C3A6E"/>
    <w:pPr>
      <w:tabs>
        <w:tab w:val="left" w:pos="630"/>
        <w:tab w:val="right" w:leader="dot" w:pos="9800"/>
      </w:tabs>
    </w:pPr>
  </w:style>
  <w:style w:type="paragraph" w:styleId="Header">
    <w:name w:val="header"/>
    <w:basedOn w:val="Normal"/>
    <w:link w:val="HeaderChar"/>
    <w:rsid w:val="003A17C4"/>
    <w:pPr>
      <w:tabs>
        <w:tab w:val="center" w:pos="4320"/>
        <w:tab w:val="right" w:pos="8640"/>
      </w:tabs>
    </w:pPr>
    <w:rPr>
      <w:sz w:val="20"/>
      <w:szCs w:val="20"/>
    </w:rPr>
  </w:style>
  <w:style w:type="paragraph" w:styleId="Title">
    <w:name w:val="Title"/>
    <w:basedOn w:val="Normal"/>
    <w:qFormat/>
    <w:rsid w:val="003A17C4"/>
    <w:pPr>
      <w:jc w:val="center"/>
    </w:pPr>
    <w:rPr>
      <w:b/>
      <w:sz w:val="28"/>
      <w:szCs w:val="20"/>
      <w:u w:val="single"/>
    </w:rPr>
  </w:style>
  <w:style w:type="character" w:customStyle="1" w:styleId="FooterChar">
    <w:name w:val="Footer Char"/>
    <w:link w:val="Footer"/>
    <w:uiPriority w:val="99"/>
    <w:rsid w:val="00C82B3F"/>
    <w:rPr>
      <w:sz w:val="24"/>
      <w:szCs w:val="24"/>
    </w:rPr>
  </w:style>
  <w:style w:type="table" w:styleId="TableGrid">
    <w:name w:val="Table Grid"/>
    <w:basedOn w:val="TableNormal"/>
    <w:uiPriority w:val="59"/>
    <w:rsid w:val="00CC0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61AC2"/>
    <w:pPr>
      <w:ind w:left="720"/>
    </w:pPr>
  </w:style>
  <w:style w:type="paragraph" w:styleId="NoSpacing">
    <w:name w:val="No Spacing"/>
    <w:uiPriority w:val="1"/>
    <w:qFormat/>
    <w:rsid w:val="002A5C8C"/>
    <w:rPr>
      <w:rFonts w:ascii="Calibri" w:eastAsia="Calibri" w:hAnsi="Calibri"/>
      <w:sz w:val="22"/>
      <w:szCs w:val="22"/>
    </w:rPr>
  </w:style>
  <w:style w:type="paragraph" w:styleId="DocumentMap">
    <w:name w:val="Document Map"/>
    <w:basedOn w:val="Normal"/>
    <w:link w:val="DocumentMapChar"/>
    <w:uiPriority w:val="99"/>
    <w:semiHidden/>
    <w:unhideWhenUsed/>
    <w:rsid w:val="003C6BB3"/>
    <w:rPr>
      <w:rFonts w:ascii="Tahoma" w:hAnsi="Tahoma"/>
      <w:sz w:val="16"/>
      <w:szCs w:val="16"/>
    </w:rPr>
  </w:style>
  <w:style w:type="character" w:customStyle="1" w:styleId="DocumentMapChar">
    <w:name w:val="Document Map Char"/>
    <w:link w:val="DocumentMap"/>
    <w:uiPriority w:val="99"/>
    <w:semiHidden/>
    <w:rsid w:val="003C6BB3"/>
    <w:rPr>
      <w:rFonts w:ascii="Tahoma" w:hAnsi="Tahoma" w:cs="Tahoma"/>
      <w:sz w:val="16"/>
      <w:szCs w:val="16"/>
    </w:rPr>
  </w:style>
  <w:style w:type="paragraph" w:styleId="BodyText3">
    <w:name w:val="Body Text 3"/>
    <w:basedOn w:val="Normal"/>
    <w:link w:val="BodyText3Char"/>
    <w:uiPriority w:val="99"/>
    <w:unhideWhenUsed/>
    <w:rsid w:val="00926063"/>
    <w:pPr>
      <w:spacing w:after="120"/>
    </w:pPr>
    <w:rPr>
      <w:sz w:val="16"/>
      <w:szCs w:val="16"/>
    </w:rPr>
  </w:style>
  <w:style w:type="character" w:customStyle="1" w:styleId="BodyText3Char">
    <w:name w:val="Body Text 3 Char"/>
    <w:link w:val="BodyText3"/>
    <w:uiPriority w:val="99"/>
    <w:rsid w:val="00926063"/>
    <w:rPr>
      <w:sz w:val="16"/>
      <w:szCs w:val="16"/>
    </w:rPr>
  </w:style>
  <w:style w:type="character" w:styleId="Hyperlink">
    <w:name w:val="Hyperlink"/>
    <w:uiPriority w:val="99"/>
    <w:unhideWhenUsed/>
    <w:rsid w:val="00A135AC"/>
    <w:rPr>
      <w:color w:val="0000FF"/>
      <w:u w:val="single"/>
    </w:rPr>
  </w:style>
  <w:style w:type="paragraph" w:styleId="Subtitle">
    <w:name w:val="Subtitle"/>
    <w:basedOn w:val="Normal"/>
    <w:link w:val="SubtitleChar"/>
    <w:qFormat/>
    <w:rsid w:val="00002AD0"/>
    <w:pPr>
      <w:jc w:val="center"/>
    </w:pPr>
    <w:rPr>
      <w:rFonts w:ascii="Arial" w:hAnsi="Arial"/>
      <w:b/>
      <w:szCs w:val="20"/>
      <w:u w:val="single"/>
    </w:rPr>
  </w:style>
  <w:style w:type="character" w:customStyle="1" w:styleId="SubtitleChar">
    <w:name w:val="Subtitle Char"/>
    <w:link w:val="Subtitle"/>
    <w:rsid w:val="00002AD0"/>
    <w:rPr>
      <w:rFonts w:ascii="Arial" w:hAnsi="Arial"/>
      <w:b/>
      <w:sz w:val="24"/>
      <w:u w:val="single"/>
    </w:rPr>
  </w:style>
  <w:style w:type="paragraph" w:customStyle="1" w:styleId="b">
    <w:name w:val="b."/>
    <w:basedOn w:val="Normal"/>
    <w:rsid w:val="00E926C1"/>
    <w:pPr>
      <w:ind w:left="720" w:hanging="360"/>
    </w:pPr>
    <w:rPr>
      <w:rFonts w:ascii="Arial" w:hAnsi="Arial"/>
      <w:sz w:val="20"/>
      <w:szCs w:val="20"/>
    </w:rPr>
  </w:style>
  <w:style w:type="paragraph" w:styleId="EndnoteText">
    <w:name w:val="endnote text"/>
    <w:basedOn w:val="Normal"/>
    <w:link w:val="EndnoteTextChar"/>
    <w:semiHidden/>
    <w:rsid w:val="00D12B23"/>
    <w:rPr>
      <w:rFonts w:ascii="Courier" w:hAnsi="Courier"/>
      <w:szCs w:val="20"/>
    </w:rPr>
  </w:style>
  <w:style w:type="character" w:customStyle="1" w:styleId="EndnoteTextChar">
    <w:name w:val="Endnote Text Char"/>
    <w:link w:val="EndnoteText"/>
    <w:semiHidden/>
    <w:rsid w:val="00D12B23"/>
    <w:rPr>
      <w:rFonts w:ascii="Courier" w:hAnsi="Courier"/>
      <w:sz w:val="24"/>
    </w:rPr>
  </w:style>
  <w:style w:type="paragraph" w:styleId="ListContinue">
    <w:name w:val="List Continue"/>
    <w:basedOn w:val="Normal"/>
    <w:uiPriority w:val="99"/>
    <w:unhideWhenUsed/>
    <w:rsid w:val="00135CE3"/>
    <w:pPr>
      <w:spacing w:after="120"/>
      <w:ind w:left="360"/>
      <w:contextualSpacing/>
    </w:pPr>
  </w:style>
  <w:style w:type="paragraph" w:styleId="BodyText">
    <w:name w:val="Body Text"/>
    <w:basedOn w:val="Normal"/>
    <w:link w:val="BodyTextChar"/>
    <w:rsid w:val="0069447D"/>
    <w:pPr>
      <w:jc w:val="both"/>
    </w:pPr>
    <w:rPr>
      <w:szCs w:val="20"/>
    </w:rPr>
  </w:style>
  <w:style w:type="character" w:customStyle="1" w:styleId="BodyTextChar">
    <w:name w:val="Body Text Char"/>
    <w:link w:val="BodyText"/>
    <w:rsid w:val="0069447D"/>
    <w:rPr>
      <w:sz w:val="24"/>
    </w:rPr>
  </w:style>
  <w:style w:type="character" w:customStyle="1" w:styleId="BalloonTextChar">
    <w:name w:val="Balloon Text Char"/>
    <w:link w:val="BalloonText"/>
    <w:uiPriority w:val="99"/>
    <w:rsid w:val="0069447D"/>
    <w:rPr>
      <w:rFonts w:ascii="Tahoma" w:hAnsi="Tahoma" w:cs="Tahoma"/>
      <w:sz w:val="16"/>
      <w:szCs w:val="16"/>
    </w:rPr>
  </w:style>
  <w:style w:type="character" w:customStyle="1" w:styleId="BodyTextIndentChar">
    <w:name w:val="Body Text Indent Char"/>
    <w:link w:val="BodyTextIndent"/>
    <w:rsid w:val="00FB1611"/>
    <w:rPr>
      <w:sz w:val="24"/>
      <w:szCs w:val="18"/>
    </w:rPr>
  </w:style>
  <w:style w:type="paragraph" w:customStyle="1" w:styleId="Default">
    <w:name w:val="Default"/>
    <w:rsid w:val="00BE5178"/>
    <w:pPr>
      <w:widowControl w:val="0"/>
      <w:autoSpaceDE w:val="0"/>
      <w:autoSpaceDN w:val="0"/>
      <w:adjustRightInd w:val="0"/>
    </w:pPr>
    <w:rPr>
      <w:rFonts w:ascii="Garamond,Bold" w:hAnsi="Garamond,Bold" w:cs="Garamond,Bold"/>
      <w:color w:val="000000"/>
      <w:sz w:val="24"/>
      <w:szCs w:val="24"/>
    </w:rPr>
  </w:style>
  <w:style w:type="paragraph" w:customStyle="1" w:styleId="CM40">
    <w:name w:val="CM40"/>
    <w:basedOn w:val="Normal"/>
    <w:next w:val="Normal"/>
    <w:uiPriority w:val="99"/>
    <w:rsid w:val="007C53E7"/>
    <w:pPr>
      <w:widowControl w:val="0"/>
      <w:autoSpaceDE w:val="0"/>
      <w:autoSpaceDN w:val="0"/>
      <w:adjustRightInd w:val="0"/>
    </w:pPr>
    <w:rPr>
      <w:rFonts w:ascii="Garamond,Bold" w:hAnsi="Garamond,Bold"/>
    </w:rPr>
  </w:style>
  <w:style w:type="paragraph" w:customStyle="1" w:styleId="Questions">
    <w:name w:val="Questions"/>
    <w:basedOn w:val="Normal"/>
    <w:rsid w:val="00CD55AC"/>
    <w:pPr>
      <w:autoSpaceDE w:val="0"/>
      <w:autoSpaceDN w:val="0"/>
      <w:spacing w:before="240" w:after="240"/>
    </w:pPr>
    <w:rPr>
      <w:b/>
      <w:color w:val="004080"/>
      <w:szCs w:val="22"/>
    </w:rPr>
  </w:style>
  <w:style w:type="paragraph" w:styleId="List2">
    <w:name w:val="List 2"/>
    <w:basedOn w:val="Normal"/>
    <w:uiPriority w:val="99"/>
    <w:semiHidden/>
    <w:unhideWhenUsed/>
    <w:rsid w:val="00CD55AC"/>
    <w:pPr>
      <w:ind w:left="720" w:hanging="360"/>
      <w:contextualSpacing/>
    </w:pPr>
  </w:style>
  <w:style w:type="paragraph" w:customStyle="1" w:styleId="ClientName">
    <w:name w:val="Client Name"/>
    <w:basedOn w:val="Normal"/>
    <w:rsid w:val="004E6A48"/>
    <w:pPr>
      <w:spacing w:line="520" w:lineRule="atLeast"/>
    </w:pPr>
    <w:rPr>
      <w:rFonts w:ascii="Arial" w:hAnsi="Arial" w:cs="Arial"/>
      <w:sz w:val="44"/>
      <w:szCs w:val="20"/>
    </w:rPr>
  </w:style>
  <w:style w:type="character" w:customStyle="1" w:styleId="ListParagraphChar">
    <w:name w:val="List Paragraph Char"/>
    <w:basedOn w:val="DefaultParagraphFont"/>
    <w:link w:val="ListParagraph"/>
    <w:uiPriority w:val="34"/>
    <w:rsid w:val="00FA2E20"/>
    <w:rPr>
      <w:sz w:val="24"/>
      <w:szCs w:val="24"/>
    </w:rPr>
  </w:style>
  <w:style w:type="character" w:customStyle="1" w:styleId="CommentTextChar">
    <w:name w:val="Comment Text Char"/>
    <w:basedOn w:val="DefaultParagraphFont"/>
    <w:link w:val="CommentText"/>
    <w:rsid w:val="000224E9"/>
  </w:style>
  <w:style w:type="character" w:customStyle="1" w:styleId="BodyTextIndent2Char">
    <w:name w:val="Body Text Indent 2 Char"/>
    <w:basedOn w:val="DefaultParagraphFont"/>
    <w:link w:val="BodyTextIndent2"/>
    <w:rsid w:val="00A90C31"/>
    <w:rPr>
      <w:sz w:val="24"/>
      <w:szCs w:val="24"/>
    </w:rPr>
  </w:style>
  <w:style w:type="paragraph" w:styleId="TOCHeading">
    <w:name w:val="TOC Heading"/>
    <w:basedOn w:val="Heading1"/>
    <w:next w:val="Normal"/>
    <w:uiPriority w:val="39"/>
    <w:semiHidden/>
    <w:unhideWhenUsed/>
    <w:qFormat/>
    <w:rsid w:val="00B36B6C"/>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unhideWhenUsed/>
    <w:qFormat/>
    <w:rsid w:val="003C3A6E"/>
    <w:pPr>
      <w:tabs>
        <w:tab w:val="left" w:pos="630"/>
        <w:tab w:val="right" w:leader="dot" w:pos="9800"/>
      </w:tabs>
      <w:spacing w:after="100"/>
      <w:ind w:left="240"/>
    </w:pPr>
  </w:style>
  <w:style w:type="paragraph" w:styleId="TOC3">
    <w:name w:val="toc 3"/>
    <w:basedOn w:val="Normal"/>
    <w:next w:val="Normal"/>
    <w:autoRedefine/>
    <w:uiPriority w:val="39"/>
    <w:semiHidden/>
    <w:unhideWhenUsed/>
    <w:qFormat/>
    <w:rsid w:val="009B47CC"/>
    <w:pPr>
      <w:spacing w:after="100" w:line="276" w:lineRule="auto"/>
      <w:ind w:left="440"/>
    </w:pPr>
    <w:rPr>
      <w:rFonts w:eastAsiaTheme="minorEastAsia" w:cstheme="minorBidi"/>
      <w:szCs w:val="22"/>
    </w:rPr>
  </w:style>
  <w:style w:type="character" w:styleId="PlaceholderText">
    <w:name w:val="Placeholder Text"/>
    <w:basedOn w:val="DefaultParagraphFont"/>
    <w:uiPriority w:val="99"/>
    <w:semiHidden/>
    <w:rsid w:val="006E3312"/>
    <w:rPr>
      <w:color w:val="808080"/>
    </w:rPr>
  </w:style>
  <w:style w:type="paragraph" w:customStyle="1" w:styleId="CM42">
    <w:name w:val="CM42"/>
    <w:basedOn w:val="Default"/>
    <w:next w:val="Default"/>
    <w:uiPriority w:val="99"/>
    <w:rsid w:val="00EF6B44"/>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CC"/>
    <w:rPr>
      <w:rFonts w:asciiTheme="minorHAnsi" w:hAnsiTheme="minorHAnsi"/>
      <w:sz w:val="22"/>
      <w:szCs w:val="24"/>
    </w:rPr>
  </w:style>
  <w:style w:type="paragraph" w:styleId="Heading1">
    <w:name w:val="heading 1"/>
    <w:basedOn w:val="Normal"/>
    <w:next w:val="Normal"/>
    <w:qFormat/>
    <w:rsid w:val="00B36B6C"/>
    <w:pPr>
      <w:numPr>
        <w:numId w:val="7"/>
      </w:numPr>
      <w:outlineLvl w:val="0"/>
    </w:pPr>
    <w:rPr>
      <w:rFonts w:ascii="Calibri" w:hAnsi="Calibri" w:cs="Tahoma"/>
      <w:b/>
    </w:rPr>
  </w:style>
  <w:style w:type="paragraph" w:styleId="Heading2">
    <w:name w:val="heading 2"/>
    <w:basedOn w:val="Normal"/>
    <w:next w:val="Normal"/>
    <w:qFormat/>
    <w:rsid w:val="00B36B6C"/>
    <w:pPr>
      <w:pBdr>
        <w:bottom w:val="single" w:sz="4" w:space="1" w:color="auto"/>
      </w:pBdr>
      <w:spacing w:before="16"/>
      <w:ind w:right="60"/>
      <w:outlineLvl w:val="1"/>
    </w:pPr>
    <w:rPr>
      <w:b/>
      <w:bCs/>
      <w:spacing w:val="1"/>
      <w:sz w:val="48"/>
      <w:szCs w:val="22"/>
    </w:rPr>
  </w:style>
  <w:style w:type="paragraph" w:styleId="Heading3">
    <w:name w:val="heading 3"/>
    <w:basedOn w:val="Normal"/>
    <w:next w:val="Normal"/>
    <w:qFormat/>
    <w:rsid w:val="003A17C4"/>
    <w:pPr>
      <w:keepNext/>
      <w:spacing w:before="240" w:after="60"/>
      <w:outlineLvl w:val="2"/>
    </w:pPr>
    <w:rPr>
      <w:rFonts w:ascii="Arial" w:hAnsi="Arial" w:cs="Arial"/>
      <w:b/>
      <w:bCs/>
      <w:sz w:val="26"/>
      <w:szCs w:val="26"/>
    </w:rPr>
  </w:style>
  <w:style w:type="paragraph" w:styleId="Heading4">
    <w:name w:val="heading 4"/>
    <w:basedOn w:val="Normal"/>
    <w:next w:val="Normal"/>
    <w:qFormat/>
    <w:rsid w:val="003A17C4"/>
    <w:pPr>
      <w:keepNext/>
      <w:numPr>
        <w:ilvl w:val="3"/>
        <w:numId w:val="1"/>
      </w:numPr>
      <w:spacing w:before="240" w:after="60"/>
      <w:outlineLvl w:val="3"/>
    </w:pPr>
    <w:rPr>
      <w:b/>
      <w:bCs/>
      <w:sz w:val="28"/>
      <w:szCs w:val="28"/>
    </w:rPr>
  </w:style>
  <w:style w:type="paragraph" w:styleId="Heading5">
    <w:name w:val="heading 5"/>
    <w:basedOn w:val="Normal"/>
    <w:next w:val="Normal"/>
    <w:qFormat/>
    <w:rsid w:val="003A17C4"/>
    <w:pPr>
      <w:keepNext/>
      <w:numPr>
        <w:ilvl w:val="4"/>
        <w:numId w:val="1"/>
      </w:numPr>
      <w:autoSpaceDE w:val="0"/>
      <w:autoSpaceDN w:val="0"/>
      <w:adjustRightInd w:val="0"/>
      <w:spacing w:line="220" w:lineRule="exact"/>
      <w:outlineLvl w:val="4"/>
    </w:pPr>
    <w:rPr>
      <w:b/>
      <w:bCs/>
      <w:szCs w:val="18"/>
    </w:rPr>
  </w:style>
  <w:style w:type="paragraph" w:styleId="Heading6">
    <w:name w:val="heading 6"/>
    <w:basedOn w:val="Normal"/>
    <w:next w:val="Normal"/>
    <w:qFormat/>
    <w:rsid w:val="003A17C4"/>
    <w:pPr>
      <w:numPr>
        <w:ilvl w:val="5"/>
        <w:numId w:val="1"/>
      </w:numPr>
      <w:spacing w:before="240" w:after="60"/>
      <w:outlineLvl w:val="5"/>
    </w:pPr>
    <w:rPr>
      <w:b/>
      <w:bCs/>
      <w:szCs w:val="22"/>
    </w:rPr>
  </w:style>
  <w:style w:type="paragraph" w:styleId="Heading7">
    <w:name w:val="heading 7"/>
    <w:basedOn w:val="Normal"/>
    <w:next w:val="Normal"/>
    <w:qFormat/>
    <w:rsid w:val="003A17C4"/>
    <w:pPr>
      <w:numPr>
        <w:ilvl w:val="6"/>
        <w:numId w:val="1"/>
      </w:numPr>
      <w:spacing w:before="240" w:after="60"/>
      <w:outlineLvl w:val="6"/>
    </w:pPr>
  </w:style>
  <w:style w:type="paragraph" w:styleId="Heading8">
    <w:name w:val="heading 8"/>
    <w:basedOn w:val="Normal"/>
    <w:next w:val="Normal"/>
    <w:qFormat/>
    <w:rsid w:val="003A17C4"/>
    <w:pPr>
      <w:numPr>
        <w:ilvl w:val="7"/>
        <w:numId w:val="1"/>
      </w:numPr>
      <w:spacing w:before="240" w:after="60"/>
      <w:outlineLvl w:val="7"/>
    </w:pPr>
    <w:rPr>
      <w:i/>
      <w:iCs/>
    </w:rPr>
  </w:style>
  <w:style w:type="paragraph" w:styleId="Heading9">
    <w:name w:val="heading 9"/>
    <w:basedOn w:val="Normal"/>
    <w:next w:val="Normal"/>
    <w:qFormat/>
    <w:rsid w:val="003A17C4"/>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17C4"/>
    <w:pPr>
      <w:autoSpaceDE w:val="0"/>
      <w:autoSpaceDN w:val="0"/>
      <w:adjustRightInd w:val="0"/>
      <w:spacing w:line="235" w:lineRule="exact"/>
      <w:ind w:left="720"/>
    </w:pPr>
    <w:rPr>
      <w:szCs w:val="18"/>
    </w:rPr>
  </w:style>
  <w:style w:type="paragraph" w:styleId="BodyTextIndent2">
    <w:name w:val="Body Text Indent 2"/>
    <w:basedOn w:val="Normal"/>
    <w:link w:val="BodyTextIndent2Char"/>
    <w:rsid w:val="003A17C4"/>
    <w:pPr>
      <w:spacing w:after="120" w:line="480" w:lineRule="auto"/>
      <w:ind w:left="360"/>
    </w:pPr>
  </w:style>
  <w:style w:type="character" w:styleId="CommentReference">
    <w:name w:val="annotation reference"/>
    <w:rsid w:val="003A17C4"/>
    <w:rPr>
      <w:sz w:val="16"/>
      <w:szCs w:val="16"/>
    </w:rPr>
  </w:style>
  <w:style w:type="paragraph" w:styleId="CommentText">
    <w:name w:val="annotation text"/>
    <w:basedOn w:val="Normal"/>
    <w:link w:val="CommentTextChar"/>
    <w:rsid w:val="003A17C4"/>
    <w:rPr>
      <w:sz w:val="20"/>
      <w:szCs w:val="20"/>
    </w:rPr>
  </w:style>
  <w:style w:type="paragraph" w:styleId="CommentSubject">
    <w:name w:val="annotation subject"/>
    <w:basedOn w:val="CommentText"/>
    <w:next w:val="CommentText"/>
    <w:semiHidden/>
    <w:rsid w:val="003A17C4"/>
    <w:rPr>
      <w:b/>
      <w:bCs/>
    </w:rPr>
  </w:style>
  <w:style w:type="paragraph" w:styleId="BalloonText">
    <w:name w:val="Balloon Text"/>
    <w:basedOn w:val="Normal"/>
    <w:link w:val="BalloonTextChar"/>
    <w:uiPriority w:val="99"/>
    <w:rsid w:val="003A17C4"/>
    <w:rPr>
      <w:rFonts w:ascii="Tahoma" w:hAnsi="Tahoma"/>
      <w:sz w:val="16"/>
      <w:szCs w:val="16"/>
    </w:rPr>
  </w:style>
  <w:style w:type="paragraph" w:styleId="Footer">
    <w:name w:val="footer"/>
    <w:basedOn w:val="Normal"/>
    <w:link w:val="FooterChar"/>
    <w:rsid w:val="003A17C4"/>
    <w:pPr>
      <w:tabs>
        <w:tab w:val="center" w:pos="4320"/>
        <w:tab w:val="right" w:pos="8640"/>
      </w:tabs>
    </w:pPr>
  </w:style>
  <w:style w:type="character" w:styleId="PageNumber">
    <w:name w:val="page number"/>
    <w:basedOn w:val="DefaultParagraphFont"/>
    <w:rsid w:val="003A17C4"/>
  </w:style>
  <w:style w:type="paragraph" w:styleId="BodyTextIndent3">
    <w:name w:val="Body Text Indent 3"/>
    <w:basedOn w:val="Normal"/>
    <w:rsid w:val="003A17C4"/>
    <w:pPr>
      <w:spacing w:before="19"/>
      <w:ind w:left="2700" w:hanging="180"/>
    </w:pPr>
    <w:rPr>
      <w:szCs w:val="18"/>
    </w:rPr>
  </w:style>
  <w:style w:type="character" w:customStyle="1" w:styleId="HeaderChar">
    <w:name w:val="Header Char"/>
    <w:basedOn w:val="DefaultParagraphFont"/>
    <w:link w:val="Header"/>
    <w:uiPriority w:val="99"/>
    <w:rsid w:val="00C82B3F"/>
  </w:style>
  <w:style w:type="paragraph" w:styleId="TOC1">
    <w:name w:val="toc 1"/>
    <w:basedOn w:val="Normal"/>
    <w:next w:val="Normal"/>
    <w:autoRedefine/>
    <w:uiPriority w:val="39"/>
    <w:qFormat/>
    <w:rsid w:val="003C3A6E"/>
    <w:pPr>
      <w:tabs>
        <w:tab w:val="left" w:pos="630"/>
        <w:tab w:val="right" w:leader="dot" w:pos="9800"/>
      </w:tabs>
    </w:pPr>
  </w:style>
  <w:style w:type="paragraph" w:styleId="Header">
    <w:name w:val="header"/>
    <w:basedOn w:val="Normal"/>
    <w:link w:val="HeaderChar"/>
    <w:rsid w:val="003A17C4"/>
    <w:pPr>
      <w:tabs>
        <w:tab w:val="center" w:pos="4320"/>
        <w:tab w:val="right" w:pos="8640"/>
      </w:tabs>
    </w:pPr>
    <w:rPr>
      <w:sz w:val="20"/>
      <w:szCs w:val="20"/>
    </w:rPr>
  </w:style>
  <w:style w:type="paragraph" w:styleId="Title">
    <w:name w:val="Title"/>
    <w:basedOn w:val="Normal"/>
    <w:qFormat/>
    <w:rsid w:val="003A17C4"/>
    <w:pPr>
      <w:jc w:val="center"/>
    </w:pPr>
    <w:rPr>
      <w:b/>
      <w:sz w:val="28"/>
      <w:szCs w:val="20"/>
      <w:u w:val="single"/>
    </w:rPr>
  </w:style>
  <w:style w:type="character" w:customStyle="1" w:styleId="FooterChar">
    <w:name w:val="Footer Char"/>
    <w:link w:val="Footer"/>
    <w:uiPriority w:val="99"/>
    <w:rsid w:val="00C82B3F"/>
    <w:rPr>
      <w:sz w:val="24"/>
      <w:szCs w:val="24"/>
    </w:rPr>
  </w:style>
  <w:style w:type="table" w:styleId="TableGrid">
    <w:name w:val="Table Grid"/>
    <w:basedOn w:val="TableNormal"/>
    <w:uiPriority w:val="59"/>
    <w:rsid w:val="00CC0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61AC2"/>
    <w:pPr>
      <w:ind w:left="720"/>
    </w:pPr>
  </w:style>
  <w:style w:type="paragraph" w:styleId="NoSpacing">
    <w:name w:val="No Spacing"/>
    <w:uiPriority w:val="1"/>
    <w:qFormat/>
    <w:rsid w:val="002A5C8C"/>
    <w:rPr>
      <w:rFonts w:ascii="Calibri" w:eastAsia="Calibri" w:hAnsi="Calibri"/>
      <w:sz w:val="22"/>
      <w:szCs w:val="22"/>
    </w:rPr>
  </w:style>
  <w:style w:type="paragraph" w:styleId="DocumentMap">
    <w:name w:val="Document Map"/>
    <w:basedOn w:val="Normal"/>
    <w:link w:val="DocumentMapChar"/>
    <w:uiPriority w:val="99"/>
    <w:semiHidden/>
    <w:unhideWhenUsed/>
    <w:rsid w:val="003C6BB3"/>
    <w:rPr>
      <w:rFonts w:ascii="Tahoma" w:hAnsi="Tahoma"/>
      <w:sz w:val="16"/>
      <w:szCs w:val="16"/>
    </w:rPr>
  </w:style>
  <w:style w:type="character" w:customStyle="1" w:styleId="DocumentMapChar">
    <w:name w:val="Document Map Char"/>
    <w:link w:val="DocumentMap"/>
    <w:uiPriority w:val="99"/>
    <w:semiHidden/>
    <w:rsid w:val="003C6BB3"/>
    <w:rPr>
      <w:rFonts w:ascii="Tahoma" w:hAnsi="Tahoma" w:cs="Tahoma"/>
      <w:sz w:val="16"/>
      <w:szCs w:val="16"/>
    </w:rPr>
  </w:style>
  <w:style w:type="paragraph" w:styleId="BodyText3">
    <w:name w:val="Body Text 3"/>
    <w:basedOn w:val="Normal"/>
    <w:link w:val="BodyText3Char"/>
    <w:uiPriority w:val="99"/>
    <w:unhideWhenUsed/>
    <w:rsid w:val="00926063"/>
    <w:pPr>
      <w:spacing w:after="120"/>
    </w:pPr>
    <w:rPr>
      <w:sz w:val="16"/>
      <w:szCs w:val="16"/>
    </w:rPr>
  </w:style>
  <w:style w:type="character" w:customStyle="1" w:styleId="BodyText3Char">
    <w:name w:val="Body Text 3 Char"/>
    <w:link w:val="BodyText3"/>
    <w:uiPriority w:val="99"/>
    <w:rsid w:val="00926063"/>
    <w:rPr>
      <w:sz w:val="16"/>
      <w:szCs w:val="16"/>
    </w:rPr>
  </w:style>
  <w:style w:type="character" w:styleId="Hyperlink">
    <w:name w:val="Hyperlink"/>
    <w:uiPriority w:val="99"/>
    <w:unhideWhenUsed/>
    <w:rsid w:val="00A135AC"/>
    <w:rPr>
      <w:color w:val="0000FF"/>
      <w:u w:val="single"/>
    </w:rPr>
  </w:style>
  <w:style w:type="paragraph" w:styleId="Subtitle">
    <w:name w:val="Subtitle"/>
    <w:basedOn w:val="Normal"/>
    <w:link w:val="SubtitleChar"/>
    <w:qFormat/>
    <w:rsid w:val="00002AD0"/>
    <w:pPr>
      <w:jc w:val="center"/>
    </w:pPr>
    <w:rPr>
      <w:rFonts w:ascii="Arial" w:hAnsi="Arial"/>
      <w:b/>
      <w:szCs w:val="20"/>
      <w:u w:val="single"/>
    </w:rPr>
  </w:style>
  <w:style w:type="character" w:customStyle="1" w:styleId="SubtitleChar">
    <w:name w:val="Subtitle Char"/>
    <w:link w:val="Subtitle"/>
    <w:rsid w:val="00002AD0"/>
    <w:rPr>
      <w:rFonts w:ascii="Arial" w:hAnsi="Arial"/>
      <w:b/>
      <w:sz w:val="24"/>
      <w:u w:val="single"/>
    </w:rPr>
  </w:style>
  <w:style w:type="paragraph" w:customStyle="1" w:styleId="b">
    <w:name w:val="b."/>
    <w:basedOn w:val="Normal"/>
    <w:rsid w:val="00E926C1"/>
    <w:pPr>
      <w:ind w:left="720" w:hanging="360"/>
    </w:pPr>
    <w:rPr>
      <w:rFonts w:ascii="Arial" w:hAnsi="Arial"/>
      <w:sz w:val="20"/>
      <w:szCs w:val="20"/>
    </w:rPr>
  </w:style>
  <w:style w:type="paragraph" w:styleId="EndnoteText">
    <w:name w:val="endnote text"/>
    <w:basedOn w:val="Normal"/>
    <w:link w:val="EndnoteTextChar"/>
    <w:semiHidden/>
    <w:rsid w:val="00D12B23"/>
    <w:rPr>
      <w:rFonts w:ascii="Courier" w:hAnsi="Courier"/>
      <w:szCs w:val="20"/>
    </w:rPr>
  </w:style>
  <w:style w:type="character" w:customStyle="1" w:styleId="EndnoteTextChar">
    <w:name w:val="Endnote Text Char"/>
    <w:link w:val="EndnoteText"/>
    <w:semiHidden/>
    <w:rsid w:val="00D12B23"/>
    <w:rPr>
      <w:rFonts w:ascii="Courier" w:hAnsi="Courier"/>
      <w:sz w:val="24"/>
    </w:rPr>
  </w:style>
  <w:style w:type="paragraph" w:styleId="ListContinue">
    <w:name w:val="List Continue"/>
    <w:basedOn w:val="Normal"/>
    <w:uiPriority w:val="99"/>
    <w:unhideWhenUsed/>
    <w:rsid w:val="00135CE3"/>
    <w:pPr>
      <w:spacing w:after="120"/>
      <w:ind w:left="360"/>
      <w:contextualSpacing/>
    </w:pPr>
  </w:style>
  <w:style w:type="paragraph" w:styleId="BodyText">
    <w:name w:val="Body Text"/>
    <w:basedOn w:val="Normal"/>
    <w:link w:val="BodyTextChar"/>
    <w:rsid w:val="0069447D"/>
    <w:pPr>
      <w:jc w:val="both"/>
    </w:pPr>
    <w:rPr>
      <w:szCs w:val="20"/>
    </w:rPr>
  </w:style>
  <w:style w:type="character" w:customStyle="1" w:styleId="BodyTextChar">
    <w:name w:val="Body Text Char"/>
    <w:link w:val="BodyText"/>
    <w:rsid w:val="0069447D"/>
    <w:rPr>
      <w:sz w:val="24"/>
    </w:rPr>
  </w:style>
  <w:style w:type="character" w:customStyle="1" w:styleId="BalloonTextChar">
    <w:name w:val="Balloon Text Char"/>
    <w:link w:val="BalloonText"/>
    <w:uiPriority w:val="99"/>
    <w:rsid w:val="0069447D"/>
    <w:rPr>
      <w:rFonts w:ascii="Tahoma" w:hAnsi="Tahoma" w:cs="Tahoma"/>
      <w:sz w:val="16"/>
      <w:szCs w:val="16"/>
    </w:rPr>
  </w:style>
  <w:style w:type="character" w:customStyle="1" w:styleId="BodyTextIndentChar">
    <w:name w:val="Body Text Indent Char"/>
    <w:link w:val="BodyTextIndent"/>
    <w:rsid w:val="00FB1611"/>
    <w:rPr>
      <w:sz w:val="24"/>
      <w:szCs w:val="18"/>
    </w:rPr>
  </w:style>
  <w:style w:type="paragraph" w:customStyle="1" w:styleId="Default">
    <w:name w:val="Default"/>
    <w:rsid w:val="00BE5178"/>
    <w:pPr>
      <w:widowControl w:val="0"/>
      <w:autoSpaceDE w:val="0"/>
      <w:autoSpaceDN w:val="0"/>
      <w:adjustRightInd w:val="0"/>
    </w:pPr>
    <w:rPr>
      <w:rFonts w:ascii="Garamond,Bold" w:hAnsi="Garamond,Bold" w:cs="Garamond,Bold"/>
      <w:color w:val="000000"/>
      <w:sz w:val="24"/>
      <w:szCs w:val="24"/>
    </w:rPr>
  </w:style>
  <w:style w:type="paragraph" w:customStyle="1" w:styleId="CM40">
    <w:name w:val="CM40"/>
    <w:basedOn w:val="Normal"/>
    <w:next w:val="Normal"/>
    <w:uiPriority w:val="99"/>
    <w:rsid w:val="007C53E7"/>
    <w:pPr>
      <w:widowControl w:val="0"/>
      <w:autoSpaceDE w:val="0"/>
      <w:autoSpaceDN w:val="0"/>
      <w:adjustRightInd w:val="0"/>
    </w:pPr>
    <w:rPr>
      <w:rFonts w:ascii="Garamond,Bold" w:hAnsi="Garamond,Bold"/>
    </w:rPr>
  </w:style>
  <w:style w:type="paragraph" w:customStyle="1" w:styleId="Questions">
    <w:name w:val="Questions"/>
    <w:basedOn w:val="Normal"/>
    <w:rsid w:val="00CD55AC"/>
    <w:pPr>
      <w:autoSpaceDE w:val="0"/>
      <w:autoSpaceDN w:val="0"/>
      <w:spacing w:before="240" w:after="240"/>
    </w:pPr>
    <w:rPr>
      <w:b/>
      <w:color w:val="004080"/>
      <w:szCs w:val="22"/>
    </w:rPr>
  </w:style>
  <w:style w:type="paragraph" w:styleId="List2">
    <w:name w:val="List 2"/>
    <w:basedOn w:val="Normal"/>
    <w:uiPriority w:val="99"/>
    <w:semiHidden/>
    <w:unhideWhenUsed/>
    <w:rsid w:val="00CD55AC"/>
    <w:pPr>
      <w:ind w:left="720" w:hanging="360"/>
      <w:contextualSpacing/>
    </w:pPr>
  </w:style>
  <w:style w:type="paragraph" w:customStyle="1" w:styleId="ClientName">
    <w:name w:val="Client Name"/>
    <w:basedOn w:val="Normal"/>
    <w:rsid w:val="004E6A48"/>
    <w:pPr>
      <w:spacing w:line="520" w:lineRule="atLeast"/>
    </w:pPr>
    <w:rPr>
      <w:rFonts w:ascii="Arial" w:hAnsi="Arial" w:cs="Arial"/>
      <w:sz w:val="44"/>
      <w:szCs w:val="20"/>
    </w:rPr>
  </w:style>
  <w:style w:type="character" w:customStyle="1" w:styleId="ListParagraphChar">
    <w:name w:val="List Paragraph Char"/>
    <w:basedOn w:val="DefaultParagraphFont"/>
    <w:link w:val="ListParagraph"/>
    <w:uiPriority w:val="34"/>
    <w:rsid w:val="00FA2E20"/>
    <w:rPr>
      <w:sz w:val="24"/>
      <w:szCs w:val="24"/>
    </w:rPr>
  </w:style>
  <w:style w:type="character" w:customStyle="1" w:styleId="CommentTextChar">
    <w:name w:val="Comment Text Char"/>
    <w:basedOn w:val="DefaultParagraphFont"/>
    <w:link w:val="CommentText"/>
    <w:rsid w:val="000224E9"/>
  </w:style>
  <w:style w:type="character" w:customStyle="1" w:styleId="BodyTextIndent2Char">
    <w:name w:val="Body Text Indent 2 Char"/>
    <w:basedOn w:val="DefaultParagraphFont"/>
    <w:link w:val="BodyTextIndent2"/>
    <w:rsid w:val="00A90C31"/>
    <w:rPr>
      <w:sz w:val="24"/>
      <w:szCs w:val="24"/>
    </w:rPr>
  </w:style>
  <w:style w:type="paragraph" w:styleId="TOCHeading">
    <w:name w:val="TOC Heading"/>
    <w:basedOn w:val="Heading1"/>
    <w:next w:val="Normal"/>
    <w:uiPriority w:val="39"/>
    <w:semiHidden/>
    <w:unhideWhenUsed/>
    <w:qFormat/>
    <w:rsid w:val="00B36B6C"/>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unhideWhenUsed/>
    <w:qFormat/>
    <w:rsid w:val="003C3A6E"/>
    <w:pPr>
      <w:tabs>
        <w:tab w:val="left" w:pos="630"/>
        <w:tab w:val="right" w:leader="dot" w:pos="9800"/>
      </w:tabs>
      <w:spacing w:after="100"/>
      <w:ind w:left="240"/>
    </w:pPr>
  </w:style>
  <w:style w:type="paragraph" w:styleId="TOC3">
    <w:name w:val="toc 3"/>
    <w:basedOn w:val="Normal"/>
    <w:next w:val="Normal"/>
    <w:autoRedefine/>
    <w:uiPriority w:val="39"/>
    <w:semiHidden/>
    <w:unhideWhenUsed/>
    <w:qFormat/>
    <w:rsid w:val="009B47CC"/>
    <w:pPr>
      <w:spacing w:after="100" w:line="276" w:lineRule="auto"/>
      <w:ind w:left="440"/>
    </w:pPr>
    <w:rPr>
      <w:rFonts w:eastAsiaTheme="minorEastAsia" w:cstheme="minorBidi"/>
      <w:szCs w:val="22"/>
    </w:rPr>
  </w:style>
  <w:style w:type="character" w:styleId="PlaceholderText">
    <w:name w:val="Placeholder Text"/>
    <w:basedOn w:val="DefaultParagraphFont"/>
    <w:uiPriority w:val="99"/>
    <w:semiHidden/>
    <w:rsid w:val="006E3312"/>
    <w:rPr>
      <w:color w:val="808080"/>
    </w:rPr>
  </w:style>
  <w:style w:type="paragraph" w:customStyle="1" w:styleId="CM42">
    <w:name w:val="CM42"/>
    <w:basedOn w:val="Default"/>
    <w:next w:val="Default"/>
    <w:uiPriority w:val="99"/>
    <w:rsid w:val="00EF6B44"/>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687">
      <w:bodyDiv w:val="1"/>
      <w:marLeft w:val="0"/>
      <w:marRight w:val="0"/>
      <w:marTop w:val="0"/>
      <w:marBottom w:val="0"/>
      <w:divBdr>
        <w:top w:val="none" w:sz="0" w:space="0" w:color="auto"/>
        <w:left w:val="none" w:sz="0" w:space="0" w:color="auto"/>
        <w:bottom w:val="none" w:sz="0" w:space="0" w:color="auto"/>
        <w:right w:val="none" w:sz="0" w:space="0" w:color="auto"/>
      </w:divBdr>
    </w:div>
    <w:div w:id="141777020">
      <w:bodyDiv w:val="1"/>
      <w:marLeft w:val="0"/>
      <w:marRight w:val="0"/>
      <w:marTop w:val="0"/>
      <w:marBottom w:val="0"/>
      <w:divBdr>
        <w:top w:val="none" w:sz="0" w:space="0" w:color="auto"/>
        <w:left w:val="none" w:sz="0" w:space="0" w:color="auto"/>
        <w:bottom w:val="none" w:sz="0" w:space="0" w:color="auto"/>
        <w:right w:val="none" w:sz="0" w:space="0" w:color="auto"/>
      </w:divBdr>
    </w:div>
    <w:div w:id="382948888">
      <w:bodyDiv w:val="1"/>
      <w:marLeft w:val="0"/>
      <w:marRight w:val="0"/>
      <w:marTop w:val="0"/>
      <w:marBottom w:val="0"/>
      <w:divBdr>
        <w:top w:val="none" w:sz="0" w:space="0" w:color="auto"/>
        <w:left w:val="none" w:sz="0" w:space="0" w:color="auto"/>
        <w:bottom w:val="none" w:sz="0" w:space="0" w:color="auto"/>
        <w:right w:val="none" w:sz="0" w:space="0" w:color="auto"/>
      </w:divBdr>
    </w:div>
    <w:div w:id="482284239">
      <w:bodyDiv w:val="1"/>
      <w:marLeft w:val="0"/>
      <w:marRight w:val="0"/>
      <w:marTop w:val="0"/>
      <w:marBottom w:val="0"/>
      <w:divBdr>
        <w:top w:val="none" w:sz="0" w:space="0" w:color="auto"/>
        <w:left w:val="none" w:sz="0" w:space="0" w:color="auto"/>
        <w:bottom w:val="none" w:sz="0" w:space="0" w:color="auto"/>
        <w:right w:val="none" w:sz="0" w:space="0" w:color="auto"/>
      </w:divBdr>
    </w:div>
    <w:div w:id="532621851">
      <w:bodyDiv w:val="1"/>
      <w:marLeft w:val="0"/>
      <w:marRight w:val="0"/>
      <w:marTop w:val="0"/>
      <w:marBottom w:val="0"/>
      <w:divBdr>
        <w:top w:val="none" w:sz="0" w:space="0" w:color="auto"/>
        <w:left w:val="none" w:sz="0" w:space="0" w:color="auto"/>
        <w:bottom w:val="none" w:sz="0" w:space="0" w:color="auto"/>
        <w:right w:val="none" w:sz="0" w:space="0" w:color="auto"/>
      </w:divBdr>
    </w:div>
    <w:div w:id="556933671">
      <w:bodyDiv w:val="1"/>
      <w:marLeft w:val="0"/>
      <w:marRight w:val="0"/>
      <w:marTop w:val="0"/>
      <w:marBottom w:val="0"/>
      <w:divBdr>
        <w:top w:val="none" w:sz="0" w:space="0" w:color="auto"/>
        <w:left w:val="none" w:sz="0" w:space="0" w:color="auto"/>
        <w:bottom w:val="none" w:sz="0" w:space="0" w:color="auto"/>
        <w:right w:val="none" w:sz="0" w:space="0" w:color="auto"/>
      </w:divBdr>
    </w:div>
    <w:div w:id="772897459">
      <w:bodyDiv w:val="1"/>
      <w:marLeft w:val="0"/>
      <w:marRight w:val="0"/>
      <w:marTop w:val="0"/>
      <w:marBottom w:val="0"/>
      <w:divBdr>
        <w:top w:val="none" w:sz="0" w:space="0" w:color="auto"/>
        <w:left w:val="none" w:sz="0" w:space="0" w:color="auto"/>
        <w:bottom w:val="none" w:sz="0" w:space="0" w:color="auto"/>
        <w:right w:val="none" w:sz="0" w:space="0" w:color="auto"/>
      </w:divBdr>
    </w:div>
    <w:div w:id="780346676">
      <w:bodyDiv w:val="1"/>
      <w:marLeft w:val="0"/>
      <w:marRight w:val="0"/>
      <w:marTop w:val="0"/>
      <w:marBottom w:val="0"/>
      <w:divBdr>
        <w:top w:val="none" w:sz="0" w:space="0" w:color="auto"/>
        <w:left w:val="none" w:sz="0" w:space="0" w:color="auto"/>
        <w:bottom w:val="none" w:sz="0" w:space="0" w:color="auto"/>
        <w:right w:val="none" w:sz="0" w:space="0" w:color="auto"/>
      </w:divBdr>
    </w:div>
    <w:div w:id="1345982910">
      <w:bodyDiv w:val="1"/>
      <w:marLeft w:val="0"/>
      <w:marRight w:val="0"/>
      <w:marTop w:val="0"/>
      <w:marBottom w:val="0"/>
      <w:divBdr>
        <w:top w:val="none" w:sz="0" w:space="0" w:color="auto"/>
        <w:left w:val="none" w:sz="0" w:space="0" w:color="auto"/>
        <w:bottom w:val="none" w:sz="0" w:space="0" w:color="auto"/>
        <w:right w:val="none" w:sz="0" w:space="0" w:color="auto"/>
      </w:divBdr>
    </w:div>
    <w:div w:id="1423913578">
      <w:bodyDiv w:val="1"/>
      <w:marLeft w:val="0"/>
      <w:marRight w:val="0"/>
      <w:marTop w:val="0"/>
      <w:marBottom w:val="0"/>
      <w:divBdr>
        <w:top w:val="none" w:sz="0" w:space="0" w:color="auto"/>
        <w:left w:val="none" w:sz="0" w:space="0" w:color="auto"/>
        <w:bottom w:val="none" w:sz="0" w:space="0" w:color="auto"/>
        <w:right w:val="none" w:sz="0" w:space="0" w:color="auto"/>
      </w:divBdr>
    </w:div>
    <w:div w:id="1577784611">
      <w:bodyDiv w:val="1"/>
      <w:marLeft w:val="0"/>
      <w:marRight w:val="0"/>
      <w:marTop w:val="0"/>
      <w:marBottom w:val="0"/>
      <w:divBdr>
        <w:top w:val="none" w:sz="0" w:space="0" w:color="auto"/>
        <w:left w:val="none" w:sz="0" w:space="0" w:color="auto"/>
        <w:bottom w:val="none" w:sz="0" w:space="0" w:color="auto"/>
        <w:right w:val="none" w:sz="0" w:space="0" w:color="auto"/>
      </w:divBdr>
    </w:div>
    <w:div w:id="1886520578">
      <w:bodyDiv w:val="1"/>
      <w:marLeft w:val="0"/>
      <w:marRight w:val="0"/>
      <w:marTop w:val="0"/>
      <w:marBottom w:val="0"/>
      <w:divBdr>
        <w:top w:val="none" w:sz="0" w:space="0" w:color="auto"/>
        <w:left w:val="none" w:sz="0" w:space="0" w:color="auto"/>
        <w:bottom w:val="none" w:sz="0" w:space="0" w:color="auto"/>
        <w:right w:val="none" w:sz="0" w:space="0" w:color="auto"/>
      </w:divBdr>
    </w:div>
    <w:div w:id="1956132113">
      <w:bodyDiv w:val="1"/>
      <w:marLeft w:val="0"/>
      <w:marRight w:val="0"/>
      <w:marTop w:val="0"/>
      <w:marBottom w:val="0"/>
      <w:divBdr>
        <w:top w:val="none" w:sz="0" w:space="0" w:color="auto"/>
        <w:left w:val="none" w:sz="0" w:space="0" w:color="auto"/>
        <w:bottom w:val="none" w:sz="0" w:space="0" w:color="auto"/>
        <w:right w:val="none" w:sz="0" w:space="0" w:color="auto"/>
      </w:divBdr>
    </w:div>
    <w:div w:id="1963614897">
      <w:bodyDiv w:val="1"/>
      <w:marLeft w:val="0"/>
      <w:marRight w:val="0"/>
      <w:marTop w:val="0"/>
      <w:marBottom w:val="0"/>
      <w:divBdr>
        <w:top w:val="none" w:sz="0" w:space="0" w:color="auto"/>
        <w:left w:val="none" w:sz="0" w:space="0" w:color="auto"/>
        <w:bottom w:val="none" w:sz="0" w:space="0" w:color="auto"/>
        <w:right w:val="none" w:sz="0" w:space="0" w:color="auto"/>
      </w:divBdr>
    </w:div>
    <w:div w:id="1974748753">
      <w:bodyDiv w:val="1"/>
      <w:marLeft w:val="0"/>
      <w:marRight w:val="0"/>
      <w:marTop w:val="0"/>
      <w:marBottom w:val="0"/>
      <w:divBdr>
        <w:top w:val="none" w:sz="0" w:space="0" w:color="auto"/>
        <w:left w:val="none" w:sz="0" w:space="0" w:color="auto"/>
        <w:bottom w:val="none" w:sz="0" w:space="0" w:color="auto"/>
        <w:right w:val="none" w:sz="0" w:space="0" w:color="auto"/>
      </w:divBdr>
    </w:div>
    <w:div w:id="199984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itleVI@HamiltonTN.gov"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mailto:BidQuestions@HamiltonTN.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60BA0-8B60-4AEC-AF9F-3DCA2AD8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10352</Words>
  <Characters>56884</Characters>
  <Application>Microsoft Office Word</Application>
  <DocSecurity>0</DocSecurity>
  <Lines>474</Lines>
  <Paragraphs>134</Paragraphs>
  <ScaleCrop>false</ScaleCrop>
  <HeadingPairs>
    <vt:vector size="2" baseType="variant">
      <vt:variant>
        <vt:lpstr>Title</vt:lpstr>
      </vt:variant>
      <vt:variant>
        <vt:i4>1</vt:i4>
      </vt:variant>
    </vt:vector>
  </HeadingPairs>
  <TitlesOfParts>
    <vt:vector size="1" baseType="lpstr">
      <vt:lpstr>Section 1:</vt:lpstr>
    </vt:vector>
  </TitlesOfParts>
  <Company>Microsoft</Company>
  <LinksUpToDate>false</LinksUpToDate>
  <CharactersWithSpaces>67102</CharactersWithSpaces>
  <SharedDoc>false</SharedDoc>
  <HLinks>
    <vt:vector size="12" baseType="variant">
      <vt:variant>
        <vt:i4>6094946</vt:i4>
      </vt:variant>
      <vt:variant>
        <vt:i4>3</vt:i4>
      </vt:variant>
      <vt:variant>
        <vt:i4>0</vt:i4>
      </vt:variant>
      <vt:variant>
        <vt:i4>5</vt:i4>
      </vt:variant>
      <vt:variant>
        <vt:lpwstr>mailto:TitleVI@HamiltonTN.gov</vt:lpwstr>
      </vt:variant>
      <vt:variant>
        <vt:lpwstr/>
      </vt:variant>
      <vt:variant>
        <vt:i4>2883607</vt:i4>
      </vt:variant>
      <vt:variant>
        <vt:i4>0</vt:i4>
      </vt:variant>
      <vt:variant>
        <vt:i4>0</vt:i4>
      </vt:variant>
      <vt:variant>
        <vt:i4>5</vt:i4>
      </vt:variant>
      <vt:variant>
        <vt:lpwstr>mailto:LindaC@HamiltonTN.gov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Gail Roppo</dc:creator>
  <cp:lastModifiedBy>Lindsey Parrish</cp:lastModifiedBy>
  <cp:revision>5</cp:revision>
  <cp:lastPrinted>2019-07-22T19:46:00Z</cp:lastPrinted>
  <dcterms:created xsi:type="dcterms:W3CDTF">2019-07-19T20:23:00Z</dcterms:created>
  <dcterms:modified xsi:type="dcterms:W3CDTF">2019-07-22T19:46:00Z</dcterms:modified>
</cp:coreProperties>
</file>