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6DC" w:rsidRDefault="009536DC" w:rsidP="009536DC">
      <w:pPr>
        <w:jc w:val="center"/>
      </w:pPr>
      <w:r>
        <w:t>MORONGO UNIFIED SCHOOL DISTRICT</w:t>
      </w:r>
    </w:p>
    <w:p w:rsidR="009536DC" w:rsidRDefault="009536DC" w:rsidP="009536DC">
      <w:pPr>
        <w:jc w:val="center"/>
      </w:pPr>
      <w:r>
        <w:t>E-RATE REQUEST FOR PROPOSAL #18-0002 STRUCTURED CABLING INFRASTRUCTURE</w:t>
      </w:r>
    </w:p>
    <w:p w:rsidR="009536DC" w:rsidRDefault="000E4C85" w:rsidP="009536DC">
      <w:pPr>
        <w:jc w:val="both"/>
      </w:pPr>
      <w:r w:rsidRPr="00184F4B">
        <w:t xml:space="preserve">The Morongo Unified School District is upgrading all </w:t>
      </w:r>
      <w:r>
        <w:t xml:space="preserve">structured copper cabling.  </w:t>
      </w:r>
      <w:r w:rsidRPr="00184F4B">
        <w:t>The  District  has  actively  been  involved  in  upgrading  its  networks  infrastructu</w:t>
      </w:r>
      <w:r>
        <w:t xml:space="preserve">re  to support the growing needs of device </w:t>
      </w:r>
      <w:r w:rsidRPr="00184F4B">
        <w:t>connectivity</w:t>
      </w:r>
      <w:r>
        <w:t xml:space="preserve"> and supporting 21</w:t>
      </w:r>
      <w:r w:rsidRPr="00992C62">
        <w:rPr>
          <w:vertAlign w:val="superscript"/>
        </w:rPr>
        <w:t>st</w:t>
      </w:r>
      <w:r>
        <w:t xml:space="preserve"> century education</w:t>
      </w:r>
      <w:r w:rsidRPr="00184F4B">
        <w:t xml:space="preserve">. </w:t>
      </w:r>
      <w:r w:rsidR="009536DC">
        <w:t xml:space="preserve">All vendors must be registered with the Schools and Libraries Division (SLD) in order to participate in this process and must supply their SLD SPIN number with their proposal, as well as other FCC requirements. The </w:t>
      </w:r>
      <w:r w:rsidR="00A3191E">
        <w:t>RFP packet</w:t>
      </w:r>
      <w:r w:rsidR="009536DC">
        <w:t xml:space="preserve"> can be found on the district website at </w:t>
      </w:r>
      <w:hyperlink r:id="rId4" w:history="1">
        <w:r w:rsidR="009536DC">
          <w:rPr>
            <w:rStyle w:val="Hyperlink"/>
          </w:rPr>
          <w:t>www.morongo.k12.ca.us</w:t>
        </w:r>
      </w:hyperlink>
      <w:r w:rsidR="009536DC">
        <w:t xml:space="preserve">, under </w:t>
      </w:r>
      <w:r w:rsidR="00EF7B02">
        <w:t>Departments, select Purchasing &amp; Warehouse, then the Contractor tab in the middle of the screen, and “Available Bids” (in blue) on the right. Vendors</w:t>
      </w:r>
      <w:r w:rsidR="009536DC">
        <w:t xml:space="preserve"> are solely responsible for making themselves familiar with the information, and attending </w:t>
      </w:r>
      <w:r w:rsidR="00CC458D">
        <w:t>the</w:t>
      </w:r>
      <w:r w:rsidR="009536DC">
        <w:t xml:space="preserve"> </w:t>
      </w:r>
      <w:r>
        <w:t>Mandatory Job Walk</w:t>
      </w:r>
      <w:r w:rsidR="005E4350">
        <w:t>s</w:t>
      </w:r>
      <w:r>
        <w:t xml:space="preserve">: </w:t>
      </w:r>
      <w:r w:rsidR="00BB6E26">
        <w:t>Fri</w:t>
      </w:r>
      <w:r w:rsidR="00930DF5">
        <w:t xml:space="preserve">day, </w:t>
      </w:r>
      <w:r w:rsidR="00BB6E26">
        <w:t>January 26</w:t>
      </w:r>
      <w:r w:rsidR="00930DF5">
        <w:t xml:space="preserve">, 2018 and </w:t>
      </w:r>
      <w:r w:rsidR="00BB6E26">
        <w:t xml:space="preserve"> Mon</w:t>
      </w:r>
      <w:r w:rsidR="00930DF5">
        <w:t xml:space="preserve">day, </w:t>
      </w:r>
      <w:r w:rsidR="00BB6E26">
        <w:t>January 29</w:t>
      </w:r>
      <w:r>
        <w:t xml:space="preserve">, 2018, </w:t>
      </w:r>
      <w:r w:rsidR="00EF7B02">
        <w:t xml:space="preserve">at 8:00 a.m. </w:t>
      </w:r>
      <w:r>
        <w:t xml:space="preserve">Proposal Opening: </w:t>
      </w:r>
      <w:r w:rsidR="00BB6E26">
        <w:t>Thursday, February 15</w:t>
      </w:r>
      <w:r>
        <w:t>, 2018</w:t>
      </w:r>
      <w:r w:rsidR="00154FF3">
        <w:t>,</w:t>
      </w:r>
      <w:r>
        <w:t xml:space="preserve"> at 2:00 p.m. PST. The District reserves the right to accept or reject any and all proposals and to waive any irregularities in bidding.</w:t>
      </w:r>
    </w:p>
    <w:p w:rsidR="009536DC" w:rsidRDefault="009536DC" w:rsidP="009536DC">
      <w:pPr>
        <w:jc w:val="both"/>
      </w:pPr>
      <w:r>
        <w:t>FOR MORONGO UNIFIED SCHOOL DISTRICT</w:t>
      </w:r>
      <w:bookmarkStart w:id="0" w:name="_GoBack"/>
      <w:bookmarkEnd w:id="0"/>
    </w:p>
    <w:p w:rsidR="009536DC" w:rsidRDefault="009536DC" w:rsidP="009536DC">
      <w:pPr>
        <w:spacing w:after="0" w:line="240" w:lineRule="auto"/>
        <w:jc w:val="both"/>
      </w:pPr>
      <w:r>
        <w:t>Sharon Flores</w:t>
      </w:r>
    </w:p>
    <w:p w:rsidR="009536DC" w:rsidRDefault="009536DC" w:rsidP="009536DC">
      <w:pPr>
        <w:spacing w:after="0" w:line="240" w:lineRule="auto"/>
        <w:jc w:val="both"/>
      </w:pPr>
      <w:r>
        <w:t>Assistant Superintendent of Business</w:t>
      </w:r>
    </w:p>
    <w:p w:rsidR="00860D7E" w:rsidRDefault="00860D7E"/>
    <w:sectPr w:rsidR="00860D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6DC"/>
    <w:rsid w:val="000E4C85"/>
    <w:rsid w:val="00154FF3"/>
    <w:rsid w:val="005E4350"/>
    <w:rsid w:val="00860D7E"/>
    <w:rsid w:val="00930DF5"/>
    <w:rsid w:val="009536DC"/>
    <w:rsid w:val="00A3191E"/>
    <w:rsid w:val="00BB6E26"/>
    <w:rsid w:val="00CC458D"/>
    <w:rsid w:val="00EF7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6D826E-2385-4A27-9AEF-0D4ABD704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6D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36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78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rongo.k12.c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195</Words>
  <Characters>1117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Waters</dc:creator>
  <cp:keywords/>
  <dc:description/>
  <cp:lastModifiedBy>Marilyn Waters</cp:lastModifiedBy>
  <cp:revision>7</cp:revision>
  <dcterms:created xsi:type="dcterms:W3CDTF">2017-12-14T21:02:00Z</dcterms:created>
  <dcterms:modified xsi:type="dcterms:W3CDTF">2018-01-08T19:13:00Z</dcterms:modified>
</cp:coreProperties>
</file>