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E12" w:rsidRPr="00736F71" w:rsidRDefault="00CD0E12">
      <w:pPr>
        <w:rPr>
          <w:rFonts w:asciiTheme="minorHAnsi" w:hAnsiTheme="minorHAnsi" w:cstheme="minorHAnsi"/>
          <w:sz w:val="24"/>
          <w:szCs w:val="24"/>
        </w:rPr>
      </w:pPr>
    </w:p>
    <w:p w:rsidR="00CD0E12" w:rsidRPr="00736F71" w:rsidRDefault="00CD0E12">
      <w:pPr>
        <w:rPr>
          <w:rFonts w:asciiTheme="minorHAnsi" w:hAnsiTheme="minorHAnsi" w:cstheme="minorHAnsi"/>
          <w:sz w:val="24"/>
          <w:szCs w:val="24"/>
        </w:rPr>
      </w:pPr>
    </w:p>
    <w:p w:rsidR="00CD0E12" w:rsidRPr="00736F71" w:rsidRDefault="00CD0E12">
      <w:pPr>
        <w:rPr>
          <w:rFonts w:asciiTheme="minorHAnsi" w:hAnsiTheme="minorHAnsi" w:cstheme="minorHAnsi"/>
          <w:sz w:val="24"/>
          <w:szCs w:val="24"/>
        </w:rPr>
      </w:pPr>
    </w:p>
    <w:p w:rsidR="005448FF" w:rsidRPr="00736F71" w:rsidRDefault="005448FF">
      <w:pPr>
        <w:rPr>
          <w:rFonts w:asciiTheme="minorHAnsi" w:hAnsiTheme="minorHAnsi" w:cstheme="minorHAnsi"/>
          <w:sz w:val="24"/>
          <w:szCs w:val="24"/>
        </w:rPr>
      </w:pPr>
    </w:p>
    <w:p w:rsidR="005448FF" w:rsidRPr="00736F71" w:rsidRDefault="005448FF">
      <w:pPr>
        <w:rPr>
          <w:rFonts w:asciiTheme="minorHAnsi" w:hAnsiTheme="minorHAnsi" w:cstheme="minorHAnsi"/>
          <w:sz w:val="24"/>
          <w:szCs w:val="24"/>
        </w:rPr>
      </w:pPr>
    </w:p>
    <w:p w:rsidR="005448FF" w:rsidRPr="00736F71" w:rsidRDefault="005448FF">
      <w:pPr>
        <w:rPr>
          <w:rFonts w:asciiTheme="minorHAnsi" w:hAnsiTheme="minorHAnsi" w:cstheme="minorHAnsi"/>
          <w:sz w:val="24"/>
          <w:szCs w:val="24"/>
        </w:rPr>
      </w:pPr>
    </w:p>
    <w:p w:rsidR="00CD0E12" w:rsidRPr="00736F71" w:rsidRDefault="00CD0E12">
      <w:pPr>
        <w:rPr>
          <w:rFonts w:asciiTheme="minorHAnsi" w:hAnsiTheme="minorHAnsi" w:cstheme="minorHAnsi"/>
          <w:sz w:val="24"/>
          <w:szCs w:val="24"/>
        </w:rPr>
      </w:pPr>
    </w:p>
    <w:p w:rsidR="00CD0E12" w:rsidRPr="00736F71" w:rsidRDefault="00CD0E12">
      <w:pPr>
        <w:rPr>
          <w:rFonts w:asciiTheme="minorHAnsi" w:hAnsiTheme="minorHAnsi" w:cstheme="minorHAnsi"/>
          <w:sz w:val="24"/>
          <w:szCs w:val="24"/>
        </w:rPr>
      </w:pPr>
    </w:p>
    <w:p w:rsidR="00CD0E12" w:rsidRPr="00736F71" w:rsidRDefault="00CD0E12">
      <w:pPr>
        <w:rPr>
          <w:rFonts w:asciiTheme="minorHAnsi" w:hAnsiTheme="minorHAnsi" w:cstheme="minorHAnsi"/>
          <w:sz w:val="24"/>
          <w:szCs w:val="24"/>
        </w:rPr>
      </w:pPr>
    </w:p>
    <w:p w:rsidR="00B53F41" w:rsidRPr="00736F71" w:rsidRDefault="00B53F41">
      <w:pPr>
        <w:rPr>
          <w:rFonts w:asciiTheme="minorHAnsi" w:hAnsiTheme="minorHAnsi" w:cstheme="minorHAnsi"/>
          <w:sz w:val="24"/>
          <w:szCs w:val="24"/>
        </w:rPr>
      </w:pPr>
    </w:p>
    <w:p w:rsidR="00F97BE6" w:rsidRPr="00736F71" w:rsidRDefault="00F97BE6">
      <w:pPr>
        <w:rPr>
          <w:rFonts w:asciiTheme="minorHAnsi" w:hAnsiTheme="minorHAnsi" w:cstheme="minorHAnsi"/>
          <w:sz w:val="24"/>
          <w:szCs w:val="24"/>
        </w:rPr>
      </w:pPr>
    </w:p>
    <w:p w:rsidR="00CD0E12" w:rsidRPr="00736F71" w:rsidRDefault="00CD0E12">
      <w:pPr>
        <w:rPr>
          <w:rFonts w:asciiTheme="minorHAnsi" w:hAnsiTheme="minorHAnsi" w:cstheme="minorHAnsi"/>
          <w:sz w:val="24"/>
          <w:szCs w:val="24"/>
        </w:rPr>
      </w:pPr>
    </w:p>
    <w:p w:rsidR="00B53F41" w:rsidRPr="00736F71" w:rsidRDefault="00B53F41" w:rsidP="00B53F41">
      <w:pPr>
        <w:rPr>
          <w:rFonts w:asciiTheme="minorHAnsi" w:hAnsiTheme="minorHAnsi" w:cstheme="minorHAnsi"/>
          <w:sz w:val="24"/>
          <w:szCs w:val="24"/>
        </w:rPr>
      </w:pPr>
      <w:r w:rsidRPr="00736F71">
        <w:rPr>
          <w:rFonts w:asciiTheme="minorHAnsi" w:hAnsiTheme="minorHAnsi" w:cstheme="minorHAnsi"/>
          <w:sz w:val="24"/>
          <w:szCs w:val="24"/>
        </w:rPr>
        <w:t xml:space="preserve">Date Issued:  </w:t>
      </w:r>
      <w:r w:rsidR="00030605">
        <w:rPr>
          <w:rFonts w:asciiTheme="minorHAnsi" w:hAnsiTheme="minorHAnsi" w:cstheme="minorHAnsi"/>
          <w:sz w:val="24"/>
          <w:szCs w:val="24"/>
        </w:rPr>
        <w:t>July 8</w:t>
      </w:r>
      <w:r w:rsidR="002611C2">
        <w:rPr>
          <w:rFonts w:asciiTheme="minorHAnsi" w:hAnsiTheme="minorHAnsi" w:cstheme="minorHAnsi"/>
          <w:sz w:val="24"/>
          <w:szCs w:val="24"/>
        </w:rPr>
        <w:t>, 2015</w:t>
      </w:r>
      <w:r w:rsidRPr="00736F71">
        <w:rPr>
          <w:rFonts w:asciiTheme="minorHAnsi" w:hAnsiTheme="minorHAnsi" w:cstheme="minorHAnsi"/>
          <w:sz w:val="24"/>
          <w:szCs w:val="24"/>
        </w:rPr>
        <w:tab/>
      </w:r>
      <w:r w:rsidRPr="00736F71">
        <w:rPr>
          <w:rFonts w:asciiTheme="minorHAnsi" w:hAnsiTheme="minorHAnsi" w:cstheme="minorHAnsi"/>
          <w:sz w:val="24"/>
          <w:szCs w:val="24"/>
        </w:rPr>
        <w:tab/>
      </w:r>
      <w:r w:rsidRPr="00736F71">
        <w:rPr>
          <w:rFonts w:asciiTheme="minorHAnsi" w:hAnsiTheme="minorHAnsi" w:cstheme="minorHAnsi"/>
          <w:sz w:val="24"/>
          <w:szCs w:val="24"/>
        </w:rPr>
        <w:tab/>
      </w:r>
      <w:r w:rsidRPr="00736F71">
        <w:rPr>
          <w:rFonts w:asciiTheme="minorHAnsi" w:hAnsiTheme="minorHAnsi" w:cstheme="minorHAnsi"/>
          <w:sz w:val="24"/>
          <w:szCs w:val="24"/>
        </w:rPr>
        <w:tab/>
        <w:t xml:space="preserve">Invitation </w:t>
      </w:r>
      <w:proofErr w:type="gramStart"/>
      <w:r w:rsidRPr="00736F71">
        <w:rPr>
          <w:rFonts w:asciiTheme="minorHAnsi" w:hAnsiTheme="minorHAnsi" w:cstheme="minorHAnsi"/>
          <w:sz w:val="24"/>
          <w:szCs w:val="24"/>
        </w:rPr>
        <w:t>To</w:t>
      </w:r>
      <w:proofErr w:type="gramEnd"/>
      <w:r w:rsidRPr="00736F71">
        <w:rPr>
          <w:rFonts w:asciiTheme="minorHAnsi" w:hAnsiTheme="minorHAnsi" w:cstheme="minorHAnsi"/>
          <w:sz w:val="24"/>
          <w:szCs w:val="24"/>
        </w:rPr>
        <w:t xml:space="preserve"> Bid No.:  </w:t>
      </w:r>
      <w:r w:rsidR="002611C2">
        <w:rPr>
          <w:rFonts w:asciiTheme="minorHAnsi" w:hAnsiTheme="minorHAnsi" w:cstheme="minorHAnsi"/>
          <w:sz w:val="24"/>
          <w:szCs w:val="24"/>
        </w:rPr>
        <w:t>15-016</w:t>
      </w:r>
      <w:r w:rsidR="008A7AF8">
        <w:rPr>
          <w:rFonts w:asciiTheme="minorHAnsi" w:hAnsiTheme="minorHAnsi" w:cstheme="minorHAnsi"/>
          <w:sz w:val="24"/>
          <w:szCs w:val="24"/>
        </w:rPr>
        <w:t>-Web</w:t>
      </w:r>
    </w:p>
    <w:p w:rsidR="00B53F41" w:rsidRPr="00736F71" w:rsidRDefault="00B53F41" w:rsidP="00B53F41">
      <w:pPr>
        <w:rPr>
          <w:rFonts w:asciiTheme="minorHAnsi" w:hAnsiTheme="minorHAnsi" w:cstheme="minorHAnsi"/>
          <w:sz w:val="24"/>
          <w:szCs w:val="24"/>
        </w:rPr>
      </w:pPr>
    </w:p>
    <w:p w:rsidR="00CD0E12" w:rsidRPr="00736F71" w:rsidRDefault="00CD0E12">
      <w:pPr>
        <w:rPr>
          <w:rFonts w:asciiTheme="minorHAnsi" w:hAnsiTheme="minorHAnsi" w:cstheme="minorHAnsi"/>
          <w:sz w:val="24"/>
          <w:szCs w:val="24"/>
        </w:rPr>
      </w:pPr>
      <w:r w:rsidRPr="00736F71">
        <w:rPr>
          <w:rFonts w:asciiTheme="minorHAnsi" w:hAnsiTheme="minorHAnsi" w:cstheme="minorHAnsi"/>
          <w:sz w:val="24"/>
          <w:szCs w:val="24"/>
        </w:rPr>
        <w:t>The City of Decatur</w:t>
      </w:r>
      <w:r w:rsidR="009E57E7" w:rsidRPr="00736F71">
        <w:rPr>
          <w:rFonts w:asciiTheme="minorHAnsi" w:hAnsiTheme="minorHAnsi" w:cstheme="minorHAnsi"/>
          <w:sz w:val="24"/>
          <w:szCs w:val="24"/>
        </w:rPr>
        <w:t xml:space="preserve"> will accept sealed bids</w:t>
      </w:r>
      <w:r w:rsidRPr="00736F71">
        <w:rPr>
          <w:rFonts w:asciiTheme="minorHAnsi" w:hAnsiTheme="minorHAnsi" w:cstheme="minorHAnsi"/>
          <w:sz w:val="24"/>
          <w:szCs w:val="24"/>
        </w:rPr>
        <w:t xml:space="preserve"> for the following material, equipment or services for the </w:t>
      </w:r>
      <w:r w:rsidR="001D3DE5">
        <w:rPr>
          <w:rFonts w:asciiTheme="minorHAnsi" w:hAnsiTheme="minorHAnsi" w:cstheme="minorHAnsi"/>
          <w:sz w:val="24"/>
          <w:szCs w:val="24"/>
        </w:rPr>
        <w:t>Purchasing</w:t>
      </w:r>
      <w:r w:rsidR="00BD24C5" w:rsidRPr="00736F71">
        <w:rPr>
          <w:rFonts w:asciiTheme="minorHAnsi" w:hAnsiTheme="minorHAnsi" w:cstheme="minorHAnsi"/>
          <w:sz w:val="24"/>
          <w:szCs w:val="24"/>
        </w:rPr>
        <w:t xml:space="preserve"> </w:t>
      </w:r>
      <w:r w:rsidRPr="00736F71">
        <w:rPr>
          <w:rFonts w:asciiTheme="minorHAnsi" w:hAnsiTheme="minorHAnsi" w:cstheme="minorHAnsi"/>
          <w:sz w:val="24"/>
          <w:szCs w:val="24"/>
        </w:rPr>
        <w:t>Department.</w:t>
      </w:r>
    </w:p>
    <w:p w:rsidR="00CD0E12" w:rsidRPr="00736F71" w:rsidRDefault="00CD0E12">
      <w:pPr>
        <w:rPr>
          <w:rFonts w:asciiTheme="minorHAnsi" w:hAnsiTheme="minorHAnsi" w:cstheme="minorHAnsi"/>
          <w:sz w:val="24"/>
          <w:szCs w:val="24"/>
        </w:rPr>
      </w:pPr>
    </w:p>
    <w:p w:rsidR="00CD0E12" w:rsidRPr="00736F71" w:rsidRDefault="00CD0E12">
      <w:pPr>
        <w:rPr>
          <w:rFonts w:asciiTheme="minorHAnsi" w:hAnsiTheme="minorHAnsi" w:cstheme="minorHAnsi"/>
          <w:sz w:val="24"/>
          <w:szCs w:val="24"/>
          <w:u w:val="single"/>
        </w:rPr>
      </w:pPr>
      <w:r w:rsidRPr="00736F71">
        <w:rPr>
          <w:rFonts w:asciiTheme="minorHAnsi" w:hAnsiTheme="minorHAnsi" w:cstheme="minorHAnsi"/>
          <w:sz w:val="24"/>
          <w:szCs w:val="24"/>
        </w:rPr>
        <w:t>Description:</w:t>
      </w:r>
      <w:r w:rsidRPr="00736F71">
        <w:rPr>
          <w:rFonts w:asciiTheme="minorHAnsi" w:hAnsiTheme="minorHAnsi" w:cstheme="minorHAnsi"/>
          <w:sz w:val="24"/>
          <w:szCs w:val="24"/>
        </w:rPr>
        <w:tab/>
      </w:r>
      <w:r w:rsidR="001D3DE5">
        <w:rPr>
          <w:rFonts w:asciiTheme="minorHAnsi" w:hAnsiTheme="minorHAnsi" w:cstheme="minorHAnsi"/>
          <w:sz w:val="24"/>
          <w:szCs w:val="24"/>
        </w:rPr>
        <w:t>Janitorial Service for City Hall &amp; Annex</w:t>
      </w:r>
    </w:p>
    <w:p w:rsidR="00CD0E12" w:rsidRPr="00736F71" w:rsidRDefault="00CD0E12">
      <w:pPr>
        <w:rPr>
          <w:rFonts w:asciiTheme="minorHAnsi" w:hAnsiTheme="minorHAnsi" w:cstheme="minorHAnsi"/>
          <w:sz w:val="24"/>
          <w:szCs w:val="24"/>
        </w:rPr>
      </w:pPr>
    </w:p>
    <w:p w:rsidR="00CD0E12" w:rsidRDefault="009E57E7">
      <w:pPr>
        <w:rPr>
          <w:rFonts w:asciiTheme="minorHAnsi" w:hAnsiTheme="minorHAnsi" w:cstheme="minorHAnsi"/>
          <w:b/>
          <w:sz w:val="24"/>
          <w:szCs w:val="24"/>
        </w:rPr>
      </w:pPr>
      <w:r w:rsidRPr="00736F71">
        <w:rPr>
          <w:rFonts w:asciiTheme="minorHAnsi" w:hAnsiTheme="minorHAnsi" w:cstheme="minorHAnsi"/>
          <w:b/>
          <w:sz w:val="24"/>
          <w:szCs w:val="24"/>
        </w:rPr>
        <w:t>Bids</w:t>
      </w:r>
      <w:r w:rsidR="00CD0E12" w:rsidRPr="00736F71">
        <w:rPr>
          <w:rFonts w:asciiTheme="minorHAnsi" w:hAnsiTheme="minorHAnsi" w:cstheme="minorHAnsi"/>
          <w:b/>
          <w:sz w:val="24"/>
          <w:szCs w:val="24"/>
        </w:rPr>
        <w:t xml:space="preserve"> must be received before</w:t>
      </w:r>
      <w:r w:rsidR="006D0C1E" w:rsidRPr="00736F71">
        <w:rPr>
          <w:rFonts w:asciiTheme="minorHAnsi" w:hAnsiTheme="minorHAnsi" w:cstheme="minorHAnsi"/>
          <w:b/>
          <w:sz w:val="24"/>
          <w:szCs w:val="24"/>
        </w:rPr>
        <w:t xml:space="preserve"> </w:t>
      </w:r>
      <w:r w:rsidR="007C0027">
        <w:rPr>
          <w:rFonts w:asciiTheme="minorHAnsi" w:hAnsiTheme="minorHAnsi" w:cstheme="minorHAnsi"/>
          <w:b/>
          <w:sz w:val="24"/>
          <w:szCs w:val="24"/>
        </w:rPr>
        <w:t>11:00 am, July 29</w:t>
      </w:r>
      <w:r w:rsidR="002611C2">
        <w:rPr>
          <w:rFonts w:asciiTheme="minorHAnsi" w:hAnsiTheme="minorHAnsi" w:cstheme="minorHAnsi"/>
          <w:b/>
          <w:sz w:val="24"/>
          <w:szCs w:val="24"/>
        </w:rPr>
        <w:t>, 2015</w:t>
      </w:r>
      <w:r w:rsidR="00CD0E12" w:rsidRPr="00736F71">
        <w:rPr>
          <w:rFonts w:asciiTheme="minorHAnsi" w:hAnsiTheme="minorHAnsi" w:cstheme="minorHAnsi"/>
          <w:b/>
          <w:sz w:val="24"/>
          <w:szCs w:val="24"/>
        </w:rPr>
        <w:t>.</w:t>
      </w:r>
    </w:p>
    <w:p w:rsidR="00DC2450" w:rsidRDefault="00DC2450">
      <w:pPr>
        <w:rPr>
          <w:rFonts w:asciiTheme="minorHAnsi" w:hAnsiTheme="minorHAnsi" w:cstheme="minorHAnsi"/>
          <w:b/>
          <w:sz w:val="24"/>
          <w:szCs w:val="24"/>
        </w:rPr>
      </w:pPr>
      <w:r>
        <w:rPr>
          <w:rFonts w:asciiTheme="minorHAnsi" w:hAnsiTheme="minorHAnsi" w:cstheme="minorHAnsi"/>
          <w:b/>
          <w:sz w:val="24"/>
          <w:szCs w:val="24"/>
        </w:rPr>
        <w:t xml:space="preserve">Mandatory Pre-Bid meeting &amp; walkthrough Tuesday, July 21 at 9:00 </w:t>
      </w:r>
      <w:proofErr w:type="gramStart"/>
      <w:r>
        <w:rPr>
          <w:rFonts w:asciiTheme="minorHAnsi" w:hAnsiTheme="minorHAnsi" w:cstheme="minorHAnsi"/>
          <w:b/>
          <w:sz w:val="24"/>
          <w:szCs w:val="24"/>
        </w:rPr>
        <w:t>am</w:t>
      </w:r>
      <w:proofErr w:type="gramEnd"/>
      <w:r>
        <w:rPr>
          <w:rFonts w:asciiTheme="minorHAnsi" w:hAnsiTheme="minorHAnsi" w:cstheme="minorHAnsi"/>
          <w:b/>
          <w:sz w:val="24"/>
          <w:szCs w:val="24"/>
        </w:rPr>
        <w:t>, 7</w:t>
      </w:r>
      <w:r w:rsidRPr="00DC2450">
        <w:rPr>
          <w:rFonts w:asciiTheme="minorHAnsi" w:hAnsiTheme="minorHAnsi" w:cstheme="minorHAnsi"/>
          <w:b/>
          <w:sz w:val="24"/>
          <w:szCs w:val="24"/>
          <w:vertAlign w:val="superscript"/>
        </w:rPr>
        <w:t>th</w:t>
      </w:r>
      <w:r>
        <w:rPr>
          <w:rFonts w:asciiTheme="minorHAnsi" w:hAnsiTheme="minorHAnsi" w:cstheme="minorHAnsi"/>
          <w:b/>
          <w:sz w:val="24"/>
          <w:szCs w:val="24"/>
        </w:rPr>
        <w:t xml:space="preserve"> Floor.</w:t>
      </w:r>
    </w:p>
    <w:p w:rsidR="00A3118C" w:rsidRDefault="0006650E">
      <w:pPr>
        <w:rPr>
          <w:rFonts w:asciiTheme="minorHAnsi" w:hAnsiTheme="minorHAnsi" w:cstheme="minorHAnsi"/>
          <w:b/>
          <w:sz w:val="24"/>
          <w:szCs w:val="24"/>
        </w:rPr>
      </w:pPr>
      <w:r>
        <w:rPr>
          <w:rFonts w:asciiTheme="minorHAnsi" w:hAnsiTheme="minorHAnsi" w:cstheme="minorHAnsi"/>
          <w:b/>
          <w:sz w:val="24"/>
          <w:szCs w:val="24"/>
        </w:rPr>
        <w:t xml:space="preserve">Include </w:t>
      </w:r>
      <w:r w:rsidR="00FB178A">
        <w:rPr>
          <w:rFonts w:asciiTheme="minorHAnsi" w:hAnsiTheme="minorHAnsi" w:cstheme="minorHAnsi"/>
          <w:b/>
          <w:sz w:val="24"/>
          <w:szCs w:val="24"/>
        </w:rPr>
        <w:t>2 copies of your bid submission</w:t>
      </w:r>
      <w:r>
        <w:rPr>
          <w:rFonts w:asciiTheme="minorHAnsi" w:hAnsiTheme="minorHAnsi" w:cstheme="minorHAnsi"/>
          <w:b/>
          <w:sz w:val="24"/>
          <w:szCs w:val="24"/>
        </w:rPr>
        <w:t>.</w:t>
      </w:r>
    </w:p>
    <w:p w:rsidR="007C0027" w:rsidRPr="00736F71" w:rsidRDefault="005B5D31">
      <w:pPr>
        <w:rPr>
          <w:rFonts w:asciiTheme="minorHAnsi" w:hAnsiTheme="minorHAnsi" w:cstheme="minorHAnsi"/>
          <w:b/>
          <w:sz w:val="24"/>
          <w:szCs w:val="24"/>
        </w:rPr>
      </w:pPr>
      <w:r>
        <w:rPr>
          <w:rFonts w:asciiTheme="minorHAnsi" w:hAnsiTheme="minorHAnsi" w:cstheme="minorHAnsi"/>
          <w:b/>
          <w:sz w:val="24"/>
          <w:szCs w:val="24"/>
        </w:rPr>
        <w:t>Successful contractor</w:t>
      </w:r>
      <w:r w:rsidR="000A4902">
        <w:rPr>
          <w:rFonts w:asciiTheme="minorHAnsi" w:hAnsiTheme="minorHAnsi" w:cstheme="minorHAnsi"/>
          <w:b/>
          <w:sz w:val="24"/>
          <w:szCs w:val="24"/>
        </w:rPr>
        <w:t xml:space="preserve"> shall</w:t>
      </w:r>
      <w:r w:rsidR="007C0027">
        <w:rPr>
          <w:rFonts w:asciiTheme="minorHAnsi" w:hAnsiTheme="minorHAnsi" w:cstheme="minorHAnsi"/>
          <w:b/>
          <w:sz w:val="24"/>
          <w:szCs w:val="24"/>
        </w:rPr>
        <w:t xml:space="preserve"> start on Friday, August 21, 2015.</w:t>
      </w:r>
    </w:p>
    <w:p w:rsidR="00CD0E12" w:rsidRPr="00736F71" w:rsidRDefault="009E57E7">
      <w:pPr>
        <w:rPr>
          <w:rFonts w:asciiTheme="minorHAnsi" w:hAnsiTheme="minorHAnsi" w:cstheme="minorHAnsi"/>
          <w:sz w:val="24"/>
          <w:szCs w:val="24"/>
        </w:rPr>
      </w:pPr>
      <w:r w:rsidRPr="00736F71">
        <w:rPr>
          <w:rFonts w:asciiTheme="minorHAnsi" w:hAnsiTheme="minorHAnsi" w:cstheme="minorHAnsi"/>
          <w:sz w:val="24"/>
          <w:szCs w:val="24"/>
        </w:rPr>
        <w:t>Return sealed bid</w:t>
      </w:r>
      <w:r w:rsidR="00CD0E12" w:rsidRPr="00736F71">
        <w:rPr>
          <w:rFonts w:asciiTheme="minorHAnsi" w:hAnsiTheme="minorHAnsi" w:cstheme="minorHAnsi"/>
          <w:sz w:val="24"/>
          <w:szCs w:val="24"/>
        </w:rPr>
        <w:t xml:space="preserve"> to:</w:t>
      </w:r>
    </w:p>
    <w:p w:rsidR="00CD0E12" w:rsidRPr="00736F71" w:rsidRDefault="00CD0E12">
      <w:pPr>
        <w:rPr>
          <w:rFonts w:asciiTheme="minorHAnsi" w:hAnsiTheme="minorHAnsi" w:cstheme="minorHAnsi"/>
          <w:sz w:val="24"/>
          <w:szCs w:val="24"/>
        </w:rPr>
      </w:pPr>
    </w:p>
    <w:p w:rsidR="00CD0E12" w:rsidRPr="00736F71" w:rsidRDefault="00CD0E12" w:rsidP="00A4589C">
      <w:pPr>
        <w:ind w:left="1440"/>
        <w:rPr>
          <w:rFonts w:asciiTheme="minorHAnsi" w:hAnsiTheme="minorHAnsi" w:cstheme="minorHAnsi"/>
          <w:sz w:val="24"/>
          <w:szCs w:val="24"/>
          <w:u w:val="single"/>
        </w:rPr>
      </w:pPr>
      <w:r w:rsidRPr="00736F71">
        <w:rPr>
          <w:rFonts w:asciiTheme="minorHAnsi" w:hAnsiTheme="minorHAnsi" w:cstheme="minorHAnsi"/>
          <w:sz w:val="24"/>
          <w:szCs w:val="24"/>
          <w:u w:val="single"/>
        </w:rPr>
        <w:t>Regular Mail</w:t>
      </w:r>
      <w:r w:rsidRPr="00736F71">
        <w:rPr>
          <w:rFonts w:asciiTheme="minorHAnsi" w:hAnsiTheme="minorHAnsi" w:cstheme="minorHAnsi"/>
          <w:sz w:val="24"/>
          <w:szCs w:val="24"/>
        </w:rPr>
        <w:tab/>
      </w:r>
      <w:r w:rsidRPr="00736F71">
        <w:rPr>
          <w:rFonts w:asciiTheme="minorHAnsi" w:hAnsiTheme="minorHAnsi" w:cstheme="minorHAnsi"/>
          <w:sz w:val="24"/>
          <w:szCs w:val="24"/>
        </w:rPr>
        <w:tab/>
      </w:r>
      <w:r w:rsidRPr="00736F71">
        <w:rPr>
          <w:rFonts w:asciiTheme="minorHAnsi" w:hAnsiTheme="minorHAnsi" w:cstheme="minorHAnsi"/>
          <w:sz w:val="24"/>
          <w:szCs w:val="24"/>
        </w:rPr>
        <w:tab/>
      </w:r>
      <w:r w:rsidR="005448FF" w:rsidRPr="00736F71">
        <w:rPr>
          <w:rFonts w:asciiTheme="minorHAnsi" w:hAnsiTheme="minorHAnsi" w:cstheme="minorHAnsi"/>
          <w:sz w:val="24"/>
          <w:szCs w:val="24"/>
        </w:rPr>
        <w:tab/>
      </w:r>
      <w:r w:rsidRPr="00736F71">
        <w:rPr>
          <w:rFonts w:asciiTheme="minorHAnsi" w:hAnsiTheme="minorHAnsi" w:cstheme="minorHAnsi"/>
          <w:sz w:val="24"/>
          <w:szCs w:val="24"/>
          <w:u w:val="single"/>
        </w:rPr>
        <w:t>Courier</w:t>
      </w:r>
    </w:p>
    <w:p w:rsidR="00CD0E12" w:rsidRPr="00736F71" w:rsidRDefault="00CD0E12" w:rsidP="00A4589C">
      <w:pPr>
        <w:ind w:left="720" w:firstLine="720"/>
        <w:rPr>
          <w:rFonts w:asciiTheme="minorHAnsi" w:hAnsiTheme="minorHAnsi" w:cstheme="minorHAnsi"/>
          <w:sz w:val="24"/>
          <w:szCs w:val="24"/>
        </w:rPr>
      </w:pPr>
      <w:r w:rsidRPr="00736F71">
        <w:rPr>
          <w:rFonts w:asciiTheme="minorHAnsi" w:hAnsiTheme="minorHAnsi" w:cstheme="minorHAnsi"/>
          <w:sz w:val="24"/>
          <w:szCs w:val="24"/>
        </w:rPr>
        <w:t>City of Decatur</w:t>
      </w:r>
      <w:r w:rsidRPr="00736F71">
        <w:rPr>
          <w:rFonts w:asciiTheme="minorHAnsi" w:hAnsiTheme="minorHAnsi" w:cstheme="minorHAnsi"/>
          <w:sz w:val="24"/>
          <w:szCs w:val="24"/>
        </w:rPr>
        <w:tab/>
      </w:r>
      <w:r w:rsidRPr="00736F71">
        <w:rPr>
          <w:rFonts w:asciiTheme="minorHAnsi" w:hAnsiTheme="minorHAnsi" w:cstheme="minorHAnsi"/>
          <w:sz w:val="24"/>
          <w:szCs w:val="24"/>
        </w:rPr>
        <w:tab/>
      </w:r>
      <w:r w:rsidR="005448FF" w:rsidRPr="00736F71">
        <w:rPr>
          <w:rFonts w:asciiTheme="minorHAnsi" w:hAnsiTheme="minorHAnsi" w:cstheme="minorHAnsi"/>
          <w:sz w:val="24"/>
          <w:szCs w:val="24"/>
        </w:rPr>
        <w:tab/>
      </w:r>
      <w:r w:rsidRPr="00736F71">
        <w:rPr>
          <w:rFonts w:asciiTheme="minorHAnsi" w:hAnsiTheme="minorHAnsi" w:cstheme="minorHAnsi"/>
          <w:sz w:val="24"/>
          <w:szCs w:val="24"/>
        </w:rPr>
        <w:t>City of Decatur</w:t>
      </w:r>
    </w:p>
    <w:p w:rsidR="00CD0E12" w:rsidRPr="00736F71" w:rsidRDefault="00CD0E12" w:rsidP="00A4589C">
      <w:pPr>
        <w:ind w:left="720" w:firstLine="720"/>
        <w:rPr>
          <w:rFonts w:asciiTheme="minorHAnsi" w:hAnsiTheme="minorHAnsi" w:cstheme="minorHAnsi"/>
          <w:sz w:val="24"/>
          <w:szCs w:val="24"/>
        </w:rPr>
      </w:pPr>
      <w:r w:rsidRPr="00736F71">
        <w:rPr>
          <w:rFonts w:asciiTheme="minorHAnsi" w:hAnsiTheme="minorHAnsi" w:cstheme="minorHAnsi"/>
          <w:sz w:val="24"/>
          <w:szCs w:val="24"/>
        </w:rPr>
        <w:t>Purchasing Department</w:t>
      </w:r>
      <w:r w:rsidRPr="00736F71">
        <w:rPr>
          <w:rFonts w:asciiTheme="minorHAnsi" w:hAnsiTheme="minorHAnsi" w:cstheme="minorHAnsi"/>
          <w:sz w:val="24"/>
          <w:szCs w:val="24"/>
        </w:rPr>
        <w:tab/>
      </w:r>
      <w:r w:rsidR="005448FF" w:rsidRPr="00736F71">
        <w:rPr>
          <w:rFonts w:asciiTheme="minorHAnsi" w:hAnsiTheme="minorHAnsi" w:cstheme="minorHAnsi"/>
          <w:sz w:val="24"/>
          <w:szCs w:val="24"/>
        </w:rPr>
        <w:tab/>
      </w:r>
      <w:r w:rsidRPr="00736F71">
        <w:rPr>
          <w:rFonts w:asciiTheme="minorHAnsi" w:hAnsiTheme="minorHAnsi" w:cstheme="minorHAnsi"/>
          <w:sz w:val="24"/>
          <w:szCs w:val="24"/>
        </w:rPr>
        <w:t>Purchasing Department</w:t>
      </w:r>
    </w:p>
    <w:p w:rsidR="00CD0E12" w:rsidRPr="00736F71" w:rsidRDefault="00CD0E12" w:rsidP="00A4589C">
      <w:pPr>
        <w:ind w:left="720" w:firstLine="720"/>
        <w:rPr>
          <w:rFonts w:asciiTheme="minorHAnsi" w:hAnsiTheme="minorHAnsi" w:cstheme="minorHAnsi"/>
          <w:sz w:val="24"/>
          <w:szCs w:val="24"/>
        </w:rPr>
      </w:pPr>
      <w:r w:rsidRPr="00736F71">
        <w:rPr>
          <w:rFonts w:asciiTheme="minorHAnsi" w:hAnsiTheme="minorHAnsi" w:cstheme="minorHAnsi"/>
          <w:sz w:val="24"/>
          <w:szCs w:val="24"/>
        </w:rPr>
        <w:t>P.O. Box 488</w:t>
      </w:r>
      <w:r w:rsidRPr="00736F71">
        <w:rPr>
          <w:rFonts w:asciiTheme="minorHAnsi" w:hAnsiTheme="minorHAnsi" w:cstheme="minorHAnsi"/>
          <w:sz w:val="24"/>
          <w:szCs w:val="24"/>
        </w:rPr>
        <w:tab/>
      </w:r>
      <w:r w:rsidRPr="00736F71">
        <w:rPr>
          <w:rFonts w:asciiTheme="minorHAnsi" w:hAnsiTheme="minorHAnsi" w:cstheme="minorHAnsi"/>
          <w:sz w:val="24"/>
          <w:szCs w:val="24"/>
        </w:rPr>
        <w:tab/>
      </w:r>
      <w:r w:rsidRPr="00736F71">
        <w:rPr>
          <w:rFonts w:asciiTheme="minorHAnsi" w:hAnsiTheme="minorHAnsi" w:cstheme="minorHAnsi"/>
          <w:sz w:val="24"/>
          <w:szCs w:val="24"/>
        </w:rPr>
        <w:tab/>
      </w:r>
      <w:r w:rsidR="005448FF" w:rsidRPr="00736F71">
        <w:rPr>
          <w:rFonts w:asciiTheme="minorHAnsi" w:hAnsiTheme="minorHAnsi" w:cstheme="minorHAnsi"/>
          <w:sz w:val="24"/>
          <w:szCs w:val="24"/>
        </w:rPr>
        <w:tab/>
      </w:r>
      <w:r w:rsidRPr="00736F71">
        <w:rPr>
          <w:rFonts w:asciiTheme="minorHAnsi" w:hAnsiTheme="minorHAnsi" w:cstheme="minorHAnsi"/>
          <w:sz w:val="24"/>
          <w:szCs w:val="24"/>
        </w:rPr>
        <w:t>Third Floor</w:t>
      </w:r>
    </w:p>
    <w:p w:rsidR="00CD0E12" w:rsidRPr="00736F71" w:rsidRDefault="00CD0E12" w:rsidP="00A4589C">
      <w:pPr>
        <w:ind w:left="720" w:firstLine="720"/>
        <w:rPr>
          <w:rFonts w:asciiTheme="minorHAnsi" w:hAnsiTheme="minorHAnsi" w:cstheme="minorHAnsi"/>
          <w:sz w:val="24"/>
          <w:szCs w:val="24"/>
        </w:rPr>
      </w:pPr>
      <w:r w:rsidRPr="00736F71">
        <w:rPr>
          <w:rFonts w:asciiTheme="minorHAnsi" w:hAnsiTheme="minorHAnsi" w:cstheme="minorHAnsi"/>
          <w:sz w:val="24"/>
          <w:szCs w:val="24"/>
        </w:rPr>
        <w:t>Decatur, AL  35602</w:t>
      </w:r>
      <w:r w:rsidRPr="00736F71">
        <w:rPr>
          <w:rFonts w:asciiTheme="minorHAnsi" w:hAnsiTheme="minorHAnsi" w:cstheme="minorHAnsi"/>
          <w:sz w:val="24"/>
          <w:szCs w:val="24"/>
        </w:rPr>
        <w:tab/>
      </w:r>
      <w:r w:rsidRPr="00736F71">
        <w:rPr>
          <w:rFonts w:asciiTheme="minorHAnsi" w:hAnsiTheme="minorHAnsi" w:cstheme="minorHAnsi"/>
          <w:sz w:val="24"/>
          <w:szCs w:val="24"/>
        </w:rPr>
        <w:tab/>
      </w:r>
      <w:r w:rsidR="005448FF" w:rsidRPr="00736F71">
        <w:rPr>
          <w:rFonts w:asciiTheme="minorHAnsi" w:hAnsiTheme="minorHAnsi" w:cstheme="minorHAnsi"/>
          <w:sz w:val="24"/>
          <w:szCs w:val="24"/>
        </w:rPr>
        <w:tab/>
      </w:r>
      <w:r w:rsidRPr="00736F71">
        <w:rPr>
          <w:rFonts w:asciiTheme="minorHAnsi" w:hAnsiTheme="minorHAnsi" w:cstheme="minorHAnsi"/>
          <w:sz w:val="24"/>
          <w:szCs w:val="24"/>
        </w:rPr>
        <w:t>402 Lee St., NE</w:t>
      </w:r>
    </w:p>
    <w:p w:rsidR="00CD0E12" w:rsidRPr="00736F71" w:rsidRDefault="00CD0E12" w:rsidP="00A4589C">
      <w:pPr>
        <w:ind w:left="4320" w:firstLine="720"/>
        <w:rPr>
          <w:rFonts w:asciiTheme="minorHAnsi" w:hAnsiTheme="minorHAnsi" w:cstheme="minorHAnsi"/>
          <w:sz w:val="24"/>
          <w:szCs w:val="24"/>
        </w:rPr>
      </w:pPr>
      <w:r w:rsidRPr="00736F71">
        <w:rPr>
          <w:rFonts w:asciiTheme="minorHAnsi" w:hAnsiTheme="minorHAnsi" w:cstheme="minorHAnsi"/>
          <w:sz w:val="24"/>
          <w:szCs w:val="24"/>
        </w:rPr>
        <w:t>Decatur, AL  35601</w:t>
      </w:r>
    </w:p>
    <w:p w:rsidR="00CD0E12" w:rsidRPr="00736F71" w:rsidRDefault="00CD0E12">
      <w:pPr>
        <w:rPr>
          <w:rFonts w:asciiTheme="minorHAnsi" w:hAnsiTheme="minorHAnsi" w:cstheme="minorHAnsi"/>
          <w:sz w:val="24"/>
          <w:szCs w:val="24"/>
        </w:rPr>
      </w:pPr>
    </w:p>
    <w:p w:rsidR="00CD0E12" w:rsidRPr="00736F71" w:rsidRDefault="00CD0E12" w:rsidP="00A4589C">
      <w:pPr>
        <w:jc w:val="both"/>
        <w:rPr>
          <w:rFonts w:asciiTheme="minorHAnsi" w:hAnsiTheme="minorHAnsi" w:cstheme="minorHAnsi"/>
          <w:sz w:val="24"/>
          <w:szCs w:val="24"/>
        </w:rPr>
      </w:pPr>
      <w:r w:rsidRPr="00736F71">
        <w:rPr>
          <w:rFonts w:asciiTheme="minorHAnsi" w:hAnsiTheme="minorHAnsi" w:cstheme="minorHAnsi"/>
          <w:sz w:val="24"/>
          <w:szCs w:val="24"/>
        </w:rPr>
        <w:t xml:space="preserve">I/We agree to furnish at the prices shown and guarantee that each </w:t>
      </w:r>
      <w:r w:rsidR="0057084D" w:rsidRPr="00736F71">
        <w:rPr>
          <w:rFonts w:asciiTheme="minorHAnsi" w:hAnsiTheme="minorHAnsi" w:cstheme="minorHAnsi"/>
          <w:sz w:val="24"/>
          <w:szCs w:val="24"/>
        </w:rPr>
        <w:t xml:space="preserve">item </w:t>
      </w:r>
      <w:r w:rsidRPr="00736F71">
        <w:rPr>
          <w:rFonts w:asciiTheme="minorHAnsi" w:hAnsiTheme="minorHAnsi" w:cstheme="minorHAnsi"/>
          <w:sz w:val="24"/>
          <w:szCs w:val="24"/>
        </w:rPr>
        <w:t>offered will meet or exceed all specifications, terms and conditions, and requirements listed.  I herein affirm I have not been in any agreement or collusion among bidders in restraint of freedom of competition by agreement to bid at a fixed price or to refrain from bidding or otherwise.  I have read and understand all terms and conditions of this bid.</w:t>
      </w:r>
    </w:p>
    <w:p w:rsidR="00CD0E12" w:rsidRPr="00736F71" w:rsidRDefault="00CD0E12">
      <w:pPr>
        <w:rPr>
          <w:rFonts w:asciiTheme="minorHAnsi" w:hAnsiTheme="minorHAnsi" w:cstheme="minorHAnsi"/>
          <w:sz w:val="24"/>
          <w:szCs w:val="24"/>
        </w:rPr>
      </w:pPr>
    </w:p>
    <w:p w:rsidR="00CD0E12" w:rsidRPr="00736F71" w:rsidRDefault="00CD0E12">
      <w:pPr>
        <w:rPr>
          <w:rFonts w:asciiTheme="minorHAnsi" w:hAnsiTheme="minorHAnsi" w:cstheme="minorHAnsi"/>
          <w:sz w:val="24"/>
          <w:szCs w:val="24"/>
        </w:rPr>
      </w:pPr>
    </w:p>
    <w:p w:rsidR="00CD0E12" w:rsidRPr="00736F71" w:rsidRDefault="005E5FEC">
      <w:pPr>
        <w:rPr>
          <w:rFonts w:asciiTheme="minorHAnsi" w:hAnsiTheme="minorHAnsi" w:cstheme="minorHAnsi"/>
          <w:sz w:val="24"/>
          <w:szCs w:val="24"/>
        </w:rPr>
      </w:pPr>
      <w:r>
        <w:rPr>
          <w:rFonts w:asciiTheme="minorHAnsi" w:hAnsiTheme="minorHAnsi" w:cstheme="minorHAnsi"/>
          <w:sz w:val="24"/>
          <w:szCs w:val="24"/>
        </w:rPr>
        <w:t>_____________________________</w:t>
      </w:r>
      <w:r w:rsidR="00715D7B" w:rsidRPr="00736F71">
        <w:rPr>
          <w:rFonts w:asciiTheme="minorHAnsi" w:hAnsiTheme="minorHAnsi" w:cstheme="minorHAnsi"/>
          <w:sz w:val="24"/>
          <w:szCs w:val="24"/>
        </w:rPr>
        <w:t>__</w:t>
      </w:r>
      <w:r w:rsidR="00715D7B" w:rsidRPr="00736F71">
        <w:rPr>
          <w:rFonts w:asciiTheme="minorHAnsi" w:hAnsiTheme="minorHAnsi" w:cstheme="minorHAnsi"/>
          <w:sz w:val="24"/>
          <w:szCs w:val="24"/>
        </w:rPr>
        <w:tab/>
      </w:r>
      <w:r w:rsidR="00715D7B" w:rsidRPr="00736F71">
        <w:rPr>
          <w:rFonts w:asciiTheme="minorHAnsi" w:hAnsiTheme="minorHAnsi" w:cstheme="minorHAnsi"/>
          <w:sz w:val="24"/>
          <w:szCs w:val="24"/>
        </w:rPr>
        <w:tab/>
      </w:r>
      <w:r w:rsidR="00715D7B" w:rsidRPr="00736F71">
        <w:rPr>
          <w:rFonts w:asciiTheme="minorHAnsi" w:hAnsiTheme="minorHAnsi" w:cstheme="minorHAnsi"/>
          <w:sz w:val="24"/>
          <w:szCs w:val="24"/>
        </w:rPr>
        <w:tab/>
        <w:t>_____</w:t>
      </w:r>
      <w:r w:rsidR="00736F71">
        <w:rPr>
          <w:rFonts w:asciiTheme="minorHAnsi" w:hAnsiTheme="minorHAnsi" w:cstheme="minorHAnsi"/>
          <w:sz w:val="24"/>
          <w:szCs w:val="24"/>
        </w:rPr>
        <w:t>___________________</w:t>
      </w:r>
      <w:r w:rsidR="00CD0E12" w:rsidRPr="00736F71">
        <w:rPr>
          <w:rFonts w:asciiTheme="minorHAnsi" w:hAnsiTheme="minorHAnsi" w:cstheme="minorHAnsi"/>
          <w:sz w:val="24"/>
          <w:szCs w:val="24"/>
        </w:rPr>
        <w:t>______</w:t>
      </w:r>
    </w:p>
    <w:p w:rsidR="00CD0E12" w:rsidRPr="00736F71" w:rsidRDefault="00CD0E12">
      <w:pPr>
        <w:rPr>
          <w:rFonts w:asciiTheme="minorHAnsi" w:hAnsiTheme="minorHAnsi" w:cstheme="minorHAnsi"/>
          <w:sz w:val="24"/>
          <w:szCs w:val="24"/>
        </w:rPr>
      </w:pPr>
      <w:r w:rsidRPr="00736F71">
        <w:rPr>
          <w:rFonts w:asciiTheme="minorHAnsi" w:hAnsiTheme="minorHAnsi" w:cstheme="minorHAnsi"/>
          <w:sz w:val="24"/>
          <w:szCs w:val="24"/>
        </w:rPr>
        <w:t>Company Name</w:t>
      </w:r>
      <w:r w:rsidRPr="00736F71">
        <w:rPr>
          <w:rFonts w:asciiTheme="minorHAnsi" w:hAnsiTheme="minorHAnsi" w:cstheme="minorHAnsi"/>
          <w:sz w:val="24"/>
          <w:szCs w:val="24"/>
        </w:rPr>
        <w:tab/>
      </w:r>
      <w:r w:rsidRPr="00736F71">
        <w:rPr>
          <w:rFonts w:asciiTheme="minorHAnsi" w:hAnsiTheme="minorHAnsi" w:cstheme="minorHAnsi"/>
          <w:sz w:val="24"/>
          <w:szCs w:val="24"/>
        </w:rPr>
        <w:tab/>
      </w:r>
      <w:r w:rsidR="00715D7B" w:rsidRPr="00736F71">
        <w:rPr>
          <w:rFonts w:asciiTheme="minorHAnsi" w:hAnsiTheme="minorHAnsi" w:cstheme="minorHAnsi"/>
          <w:sz w:val="24"/>
          <w:szCs w:val="24"/>
        </w:rPr>
        <w:tab/>
      </w:r>
      <w:r w:rsidRPr="00736F71">
        <w:rPr>
          <w:rFonts w:asciiTheme="minorHAnsi" w:hAnsiTheme="minorHAnsi" w:cstheme="minorHAnsi"/>
          <w:sz w:val="24"/>
          <w:szCs w:val="24"/>
        </w:rPr>
        <w:tab/>
      </w:r>
      <w:r w:rsidRPr="00736F71">
        <w:rPr>
          <w:rFonts w:asciiTheme="minorHAnsi" w:hAnsiTheme="minorHAnsi" w:cstheme="minorHAnsi"/>
          <w:sz w:val="24"/>
          <w:szCs w:val="24"/>
        </w:rPr>
        <w:tab/>
      </w:r>
      <w:r w:rsidRPr="00736F71">
        <w:rPr>
          <w:rFonts w:asciiTheme="minorHAnsi" w:hAnsiTheme="minorHAnsi" w:cstheme="minorHAnsi"/>
          <w:sz w:val="24"/>
          <w:szCs w:val="24"/>
        </w:rPr>
        <w:tab/>
        <w:t>Authorized Signature</w:t>
      </w:r>
    </w:p>
    <w:p w:rsidR="00CD0E12" w:rsidRPr="00736F71" w:rsidRDefault="00CD0E12">
      <w:pPr>
        <w:rPr>
          <w:rFonts w:asciiTheme="minorHAnsi" w:hAnsiTheme="minorHAnsi" w:cstheme="minorHAnsi"/>
          <w:sz w:val="24"/>
          <w:szCs w:val="24"/>
        </w:rPr>
      </w:pPr>
    </w:p>
    <w:p w:rsidR="00CD0E12" w:rsidRPr="00736F71" w:rsidRDefault="00736F71">
      <w:pPr>
        <w:rPr>
          <w:rFonts w:asciiTheme="minorHAnsi" w:hAnsiTheme="minorHAnsi" w:cstheme="minorHAnsi"/>
          <w:sz w:val="24"/>
          <w:szCs w:val="24"/>
        </w:rPr>
      </w:pPr>
      <w:r>
        <w:rPr>
          <w:rFonts w:asciiTheme="minorHAnsi" w:hAnsiTheme="minorHAnsi" w:cstheme="minorHAnsi"/>
          <w:sz w:val="24"/>
          <w:szCs w:val="24"/>
        </w:rPr>
        <w:t>__________________</w:t>
      </w:r>
      <w:r w:rsidR="00715D7B" w:rsidRPr="00736F71">
        <w:rPr>
          <w:rFonts w:asciiTheme="minorHAnsi" w:hAnsiTheme="minorHAnsi" w:cstheme="minorHAnsi"/>
          <w:sz w:val="24"/>
          <w:szCs w:val="24"/>
        </w:rPr>
        <w:t>________</w:t>
      </w:r>
      <w:r w:rsidR="00CD0E12" w:rsidRPr="00736F71">
        <w:rPr>
          <w:rFonts w:asciiTheme="minorHAnsi" w:hAnsiTheme="minorHAnsi" w:cstheme="minorHAnsi"/>
          <w:sz w:val="24"/>
          <w:szCs w:val="24"/>
        </w:rPr>
        <w:t>_</w:t>
      </w:r>
      <w:r w:rsidR="00715D7B" w:rsidRPr="00736F71">
        <w:rPr>
          <w:rFonts w:asciiTheme="minorHAnsi" w:hAnsiTheme="minorHAnsi" w:cstheme="minorHAnsi"/>
          <w:sz w:val="24"/>
          <w:szCs w:val="24"/>
        </w:rPr>
        <w:t>_</w:t>
      </w:r>
      <w:r w:rsidR="00CD0E12" w:rsidRPr="00736F71">
        <w:rPr>
          <w:rFonts w:asciiTheme="minorHAnsi" w:hAnsiTheme="minorHAnsi" w:cstheme="minorHAnsi"/>
          <w:sz w:val="24"/>
          <w:szCs w:val="24"/>
        </w:rPr>
        <w:t>___</w:t>
      </w:r>
      <w:r w:rsidR="00CD0E12" w:rsidRPr="00736F71">
        <w:rPr>
          <w:rFonts w:asciiTheme="minorHAnsi" w:hAnsiTheme="minorHAnsi" w:cstheme="minorHAnsi"/>
          <w:sz w:val="24"/>
          <w:szCs w:val="24"/>
        </w:rPr>
        <w:tab/>
      </w:r>
      <w:r w:rsidR="00CD0E12" w:rsidRPr="00736F71">
        <w:rPr>
          <w:rFonts w:asciiTheme="minorHAnsi" w:hAnsiTheme="minorHAnsi" w:cstheme="minorHAnsi"/>
          <w:sz w:val="24"/>
          <w:szCs w:val="24"/>
        </w:rPr>
        <w:tab/>
      </w:r>
      <w:r w:rsidR="00715D7B" w:rsidRPr="00736F71">
        <w:rPr>
          <w:rFonts w:asciiTheme="minorHAnsi" w:hAnsiTheme="minorHAnsi" w:cstheme="minorHAnsi"/>
          <w:sz w:val="24"/>
          <w:szCs w:val="24"/>
        </w:rPr>
        <w:tab/>
      </w:r>
      <w:r w:rsidR="00CD0E12" w:rsidRPr="00736F71">
        <w:rPr>
          <w:rFonts w:asciiTheme="minorHAnsi" w:hAnsiTheme="minorHAnsi" w:cstheme="minorHAnsi"/>
          <w:sz w:val="24"/>
          <w:szCs w:val="24"/>
        </w:rPr>
        <w:t>____</w:t>
      </w:r>
      <w:r w:rsidR="00715D7B" w:rsidRPr="00736F71">
        <w:rPr>
          <w:rFonts w:asciiTheme="minorHAnsi" w:hAnsiTheme="minorHAnsi" w:cstheme="minorHAnsi"/>
          <w:sz w:val="24"/>
          <w:szCs w:val="24"/>
        </w:rPr>
        <w:t>_</w:t>
      </w:r>
      <w:r w:rsidR="00CD0E12" w:rsidRPr="00736F71">
        <w:rPr>
          <w:rFonts w:asciiTheme="minorHAnsi" w:hAnsiTheme="minorHAnsi" w:cstheme="minorHAnsi"/>
          <w:sz w:val="24"/>
          <w:szCs w:val="24"/>
        </w:rPr>
        <w:t>__</w:t>
      </w:r>
      <w:r>
        <w:rPr>
          <w:rFonts w:asciiTheme="minorHAnsi" w:hAnsiTheme="minorHAnsi" w:cstheme="minorHAnsi"/>
          <w:sz w:val="24"/>
          <w:szCs w:val="24"/>
        </w:rPr>
        <w:t>_______</w:t>
      </w:r>
      <w:r w:rsidR="00715D7B" w:rsidRPr="00736F71">
        <w:rPr>
          <w:rFonts w:asciiTheme="minorHAnsi" w:hAnsiTheme="minorHAnsi" w:cstheme="minorHAnsi"/>
          <w:sz w:val="24"/>
          <w:szCs w:val="24"/>
        </w:rPr>
        <w:t>__</w:t>
      </w:r>
      <w:r w:rsidR="00CD0E12" w:rsidRPr="00736F71">
        <w:rPr>
          <w:rFonts w:asciiTheme="minorHAnsi" w:hAnsiTheme="minorHAnsi" w:cstheme="minorHAnsi"/>
          <w:sz w:val="24"/>
          <w:szCs w:val="24"/>
        </w:rPr>
        <w:t>______________</w:t>
      </w:r>
    </w:p>
    <w:p w:rsidR="00CD0E12" w:rsidRPr="00736F71" w:rsidRDefault="00CD0E12">
      <w:pPr>
        <w:rPr>
          <w:rFonts w:asciiTheme="minorHAnsi" w:hAnsiTheme="minorHAnsi" w:cstheme="minorHAnsi"/>
          <w:sz w:val="24"/>
          <w:szCs w:val="24"/>
        </w:rPr>
      </w:pPr>
      <w:r w:rsidRPr="00736F71">
        <w:rPr>
          <w:rFonts w:asciiTheme="minorHAnsi" w:hAnsiTheme="minorHAnsi" w:cstheme="minorHAnsi"/>
          <w:sz w:val="24"/>
          <w:szCs w:val="24"/>
        </w:rPr>
        <w:t>Mailing Address</w:t>
      </w:r>
      <w:r w:rsidRPr="00736F71">
        <w:rPr>
          <w:rFonts w:asciiTheme="minorHAnsi" w:hAnsiTheme="minorHAnsi" w:cstheme="minorHAnsi"/>
          <w:sz w:val="24"/>
          <w:szCs w:val="24"/>
        </w:rPr>
        <w:tab/>
      </w:r>
      <w:r w:rsidRPr="00736F71">
        <w:rPr>
          <w:rFonts w:asciiTheme="minorHAnsi" w:hAnsiTheme="minorHAnsi" w:cstheme="minorHAnsi"/>
          <w:sz w:val="24"/>
          <w:szCs w:val="24"/>
        </w:rPr>
        <w:tab/>
      </w:r>
      <w:r w:rsidRPr="00736F71">
        <w:rPr>
          <w:rFonts w:asciiTheme="minorHAnsi" w:hAnsiTheme="minorHAnsi" w:cstheme="minorHAnsi"/>
          <w:sz w:val="24"/>
          <w:szCs w:val="24"/>
        </w:rPr>
        <w:tab/>
      </w:r>
      <w:r w:rsidRPr="00736F71">
        <w:rPr>
          <w:rFonts w:asciiTheme="minorHAnsi" w:hAnsiTheme="minorHAnsi" w:cstheme="minorHAnsi"/>
          <w:sz w:val="24"/>
          <w:szCs w:val="24"/>
        </w:rPr>
        <w:tab/>
      </w:r>
      <w:r w:rsidRPr="00736F71">
        <w:rPr>
          <w:rFonts w:asciiTheme="minorHAnsi" w:hAnsiTheme="minorHAnsi" w:cstheme="minorHAnsi"/>
          <w:sz w:val="24"/>
          <w:szCs w:val="24"/>
        </w:rPr>
        <w:tab/>
      </w:r>
      <w:r w:rsidR="00715D7B" w:rsidRPr="00736F71">
        <w:rPr>
          <w:rFonts w:asciiTheme="minorHAnsi" w:hAnsiTheme="minorHAnsi" w:cstheme="minorHAnsi"/>
          <w:sz w:val="24"/>
          <w:szCs w:val="24"/>
        </w:rPr>
        <w:tab/>
      </w:r>
      <w:r w:rsidRPr="00736F71">
        <w:rPr>
          <w:rFonts w:asciiTheme="minorHAnsi" w:hAnsiTheme="minorHAnsi" w:cstheme="minorHAnsi"/>
          <w:sz w:val="24"/>
          <w:szCs w:val="24"/>
        </w:rPr>
        <w:t>Typed</w:t>
      </w:r>
      <w:r w:rsidR="00B53F41" w:rsidRPr="00736F71">
        <w:rPr>
          <w:rFonts w:asciiTheme="minorHAnsi" w:hAnsiTheme="minorHAnsi" w:cstheme="minorHAnsi"/>
          <w:sz w:val="24"/>
          <w:szCs w:val="24"/>
        </w:rPr>
        <w:t>/Printed</w:t>
      </w:r>
      <w:r w:rsidRPr="00736F71">
        <w:rPr>
          <w:rFonts w:asciiTheme="minorHAnsi" w:hAnsiTheme="minorHAnsi" w:cstheme="minorHAnsi"/>
          <w:sz w:val="24"/>
          <w:szCs w:val="24"/>
        </w:rPr>
        <w:t xml:space="preserve"> Authorized Name</w:t>
      </w:r>
    </w:p>
    <w:p w:rsidR="00CD0E12" w:rsidRPr="00736F71" w:rsidRDefault="00CD0E12">
      <w:pPr>
        <w:rPr>
          <w:rFonts w:asciiTheme="minorHAnsi" w:hAnsiTheme="minorHAnsi" w:cstheme="minorHAnsi"/>
          <w:sz w:val="24"/>
          <w:szCs w:val="24"/>
        </w:rPr>
      </w:pPr>
    </w:p>
    <w:p w:rsidR="00CD0E12" w:rsidRPr="00736F71" w:rsidRDefault="00CD0E12">
      <w:pPr>
        <w:rPr>
          <w:rFonts w:asciiTheme="minorHAnsi" w:hAnsiTheme="minorHAnsi" w:cstheme="minorHAnsi"/>
          <w:sz w:val="24"/>
          <w:szCs w:val="24"/>
        </w:rPr>
      </w:pPr>
      <w:r w:rsidRPr="00736F71">
        <w:rPr>
          <w:rFonts w:asciiTheme="minorHAnsi" w:hAnsiTheme="minorHAnsi" w:cstheme="minorHAnsi"/>
          <w:sz w:val="24"/>
          <w:szCs w:val="24"/>
        </w:rPr>
        <w:t>__</w:t>
      </w:r>
      <w:r w:rsidR="005E5FEC">
        <w:rPr>
          <w:rFonts w:asciiTheme="minorHAnsi" w:hAnsiTheme="minorHAnsi" w:cstheme="minorHAnsi"/>
          <w:sz w:val="24"/>
          <w:szCs w:val="24"/>
        </w:rPr>
        <w:t>_________________________</w:t>
      </w:r>
      <w:r w:rsidR="00715D7B" w:rsidRPr="00736F71">
        <w:rPr>
          <w:rFonts w:asciiTheme="minorHAnsi" w:hAnsiTheme="minorHAnsi" w:cstheme="minorHAnsi"/>
          <w:sz w:val="24"/>
          <w:szCs w:val="24"/>
        </w:rPr>
        <w:t>_____</w:t>
      </w:r>
      <w:r w:rsidR="00715D7B" w:rsidRPr="00736F71">
        <w:rPr>
          <w:rFonts w:asciiTheme="minorHAnsi" w:hAnsiTheme="minorHAnsi" w:cstheme="minorHAnsi"/>
          <w:sz w:val="24"/>
          <w:szCs w:val="24"/>
        </w:rPr>
        <w:tab/>
      </w:r>
      <w:r w:rsidR="00715D7B" w:rsidRPr="00736F71">
        <w:rPr>
          <w:rFonts w:asciiTheme="minorHAnsi" w:hAnsiTheme="minorHAnsi" w:cstheme="minorHAnsi"/>
          <w:sz w:val="24"/>
          <w:szCs w:val="24"/>
        </w:rPr>
        <w:tab/>
      </w:r>
      <w:r w:rsidR="00715D7B" w:rsidRPr="00736F71">
        <w:rPr>
          <w:rFonts w:asciiTheme="minorHAnsi" w:hAnsiTheme="minorHAnsi" w:cstheme="minorHAnsi"/>
          <w:sz w:val="24"/>
          <w:szCs w:val="24"/>
        </w:rPr>
        <w:tab/>
        <w:t>_______</w:t>
      </w:r>
      <w:r w:rsidR="00736F71">
        <w:rPr>
          <w:rFonts w:asciiTheme="minorHAnsi" w:hAnsiTheme="minorHAnsi" w:cstheme="minorHAnsi"/>
          <w:sz w:val="24"/>
          <w:szCs w:val="24"/>
        </w:rPr>
        <w:t>_</w:t>
      </w:r>
      <w:r w:rsidR="00715D7B" w:rsidRPr="00736F71">
        <w:rPr>
          <w:rFonts w:asciiTheme="minorHAnsi" w:hAnsiTheme="minorHAnsi" w:cstheme="minorHAnsi"/>
          <w:sz w:val="24"/>
          <w:szCs w:val="24"/>
        </w:rPr>
        <w:t>____________</w:t>
      </w:r>
      <w:r w:rsidR="00736F71">
        <w:rPr>
          <w:rFonts w:asciiTheme="minorHAnsi" w:hAnsiTheme="minorHAnsi" w:cstheme="minorHAnsi"/>
          <w:sz w:val="24"/>
          <w:szCs w:val="24"/>
        </w:rPr>
        <w:t>____</w:t>
      </w:r>
      <w:r w:rsidRPr="00736F71">
        <w:rPr>
          <w:rFonts w:asciiTheme="minorHAnsi" w:hAnsiTheme="minorHAnsi" w:cstheme="minorHAnsi"/>
          <w:sz w:val="24"/>
          <w:szCs w:val="24"/>
        </w:rPr>
        <w:t>______</w:t>
      </w:r>
    </w:p>
    <w:p w:rsidR="00CD0E12" w:rsidRPr="00736F71" w:rsidRDefault="00CD0E12">
      <w:pPr>
        <w:rPr>
          <w:rFonts w:asciiTheme="minorHAnsi" w:hAnsiTheme="minorHAnsi" w:cstheme="minorHAnsi"/>
          <w:sz w:val="24"/>
          <w:szCs w:val="24"/>
        </w:rPr>
      </w:pPr>
      <w:r w:rsidRPr="00736F71">
        <w:rPr>
          <w:rFonts w:asciiTheme="minorHAnsi" w:hAnsiTheme="minorHAnsi" w:cstheme="minorHAnsi"/>
          <w:sz w:val="24"/>
          <w:szCs w:val="24"/>
        </w:rPr>
        <w:t>City, State, Zip</w:t>
      </w:r>
      <w:r w:rsidRPr="00736F71">
        <w:rPr>
          <w:rFonts w:asciiTheme="minorHAnsi" w:hAnsiTheme="minorHAnsi" w:cstheme="minorHAnsi"/>
          <w:sz w:val="24"/>
          <w:szCs w:val="24"/>
        </w:rPr>
        <w:tab/>
      </w:r>
      <w:r w:rsidRPr="00736F71">
        <w:rPr>
          <w:rFonts w:asciiTheme="minorHAnsi" w:hAnsiTheme="minorHAnsi" w:cstheme="minorHAnsi"/>
          <w:sz w:val="24"/>
          <w:szCs w:val="24"/>
        </w:rPr>
        <w:tab/>
      </w:r>
      <w:r w:rsidRPr="00736F71">
        <w:rPr>
          <w:rFonts w:asciiTheme="minorHAnsi" w:hAnsiTheme="minorHAnsi" w:cstheme="minorHAnsi"/>
          <w:sz w:val="24"/>
          <w:szCs w:val="24"/>
        </w:rPr>
        <w:tab/>
      </w:r>
      <w:r w:rsidRPr="00736F71">
        <w:rPr>
          <w:rFonts w:asciiTheme="minorHAnsi" w:hAnsiTheme="minorHAnsi" w:cstheme="minorHAnsi"/>
          <w:sz w:val="24"/>
          <w:szCs w:val="24"/>
        </w:rPr>
        <w:tab/>
      </w:r>
      <w:r w:rsidRPr="00736F71">
        <w:rPr>
          <w:rFonts w:asciiTheme="minorHAnsi" w:hAnsiTheme="minorHAnsi" w:cstheme="minorHAnsi"/>
          <w:sz w:val="24"/>
          <w:szCs w:val="24"/>
        </w:rPr>
        <w:tab/>
      </w:r>
      <w:r w:rsidR="00736F71">
        <w:rPr>
          <w:rFonts w:asciiTheme="minorHAnsi" w:hAnsiTheme="minorHAnsi" w:cstheme="minorHAnsi"/>
          <w:sz w:val="24"/>
          <w:szCs w:val="24"/>
        </w:rPr>
        <w:tab/>
      </w:r>
      <w:r w:rsidRPr="00736F71">
        <w:rPr>
          <w:rFonts w:asciiTheme="minorHAnsi" w:hAnsiTheme="minorHAnsi" w:cstheme="minorHAnsi"/>
          <w:sz w:val="24"/>
          <w:szCs w:val="24"/>
        </w:rPr>
        <w:tab/>
        <w:t>Title</w:t>
      </w:r>
    </w:p>
    <w:p w:rsidR="00CD0E12" w:rsidRPr="00736F71" w:rsidRDefault="00CD0E12">
      <w:pPr>
        <w:rPr>
          <w:rFonts w:asciiTheme="minorHAnsi" w:hAnsiTheme="minorHAnsi" w:cstheme="minorHAnsi"/>
          <w:sz w:val="24"/>
          <w:szCs w:val="24"/>
        </w:rPr>
      </w:pPr>
    </w:p>
    <w:p w:rsidR="00CD0E12" w:rsidRPr="00736F71" w:rsidRDefault="00CD0E12">
      <w:pPr>
        <w:rPr>
          <w:rFonts w:asciiTheme="minorHAnsi" w:hAnsiTheme="minorHAnsi" w:cstheme="minorHAnsi"/>
          <w:sz w:val="24"/>
          <w:szCs w:val="24"/>
        </w:rPr>
      </w:pPr>
      <w:r w:rsidRPr="00736F71">
        <w:rPr>
          <w:rFonts w:asciiTheme="minorHAnsi" w:hAnsiTheme="minorHAnsi" w:cstheme="minorHAnsi"/>
          <w:sz w:val="24"/>
          <w:szCs w:val="24"/>
        </w:rPr>
        <w:t>__________________</w:t>
      </w:r>
      <w:r w:rsidR="00736F71">
        <w:rPr>
          <w:rFonts w:asciiTheme="minorHAnsi" w:hAnsiTheme="minorHAnsi" w:cstheme="minorHAnsi"/>
          <w:sz w:val="24"/>
          <w:szCs w:val="24"/>
        </w:rPr>
        <w:t>________</w:t>
      </w:r>
      <w:r w:rsidR="00715D7B" w:rsidRPr="00736F71">
        <w:rPr>
          <w:rFonts w:asciiTheme="minorHAnsi" w:hAnsiTheme="minorHAnsi" w:cstheme="minorHAnsi"/>
          <w:sz w:val="24"/>
          <w:szCs w:val="24"/>
        </w:rPr>
        <w:t>______</w:t>
      </w:r>
      <w:r w:rsidR="00715D7B" w:rsidRPr="00736F71">
        <w:rPr>
          <w:rFonts w:asciiTheme="minorHAnsi" w:hAnsiTheme="minorHAnsi" w:cstheme="minorHAnsi"/>
          <w:sz w:val="24"/>
          <w:szCs w:val="24"/>
        </w:rPr>
        <w:tab/>
      </w:r>
      <w:r w:rsidR="00715D7B" w:rsidRPr="00736F71">
        <w:rPr>
          <w:rFonts w:asciiTheme="minorHAnsi" w:hAnsiTheme="minorHAnsi" w:cstheme="minorHAnsi"/>
          <w:sz w:val="24"/>
          <w:szCs w:val="24"/>
        </w:rPr>
        <w:tab/>
      </w:r>
      <w:r w:rsidR="00715D7B" w:rsidRPr="00736F71">
        <w:rPr>
          <w:rFonts w:asciiTheme="minorHAnsi" w:hAnsiTheme="minorHAnsi" w:cstheme="minorHAnsi"/>
          <w:sz w:val="24"/>
          <w:szCs w:val="24"/>
        </w:rPr>
        <w:tab/>
        <w:t>________</w:t>
      </w:r>
      <w:r w:rsidR="00736F71">
        <w:rPr>
          <w:rFonts w:asciiTheme="minorHAnsi" w:hAnsiTheme="minorHAnsi" w:cstheme="minorHAnsi"/>
          <w:sz w:val="24"/>
          <w:szCs w:val="24"/>
        </w:rPr>
        <w:t>__________</w:t>
      </w:r>
      <w:r w:rsidRPr="00736F71">
        <w:rPr>
          <w:rFonts w:asciiTheme="minorHAnsi" w:hAnsiTheme="minorHAnsi" w:cstheme="minorHAnsi"/>
          <w:sz w:val="24"/>
          <w:szCs w:val="24"/>
        </w:rPr>
        <w:t>____________</w:t>
      </w:r>
    </w:p>
    <w:p w:rsidR="00CD0E12" w:rsidRPr="00736F71" w:rsidRDefault="002611C2">
      <w:pPr>
        <w:rPr>
          <w:rFonts w:asciiTheme="minorHAnsi" w:hAnsiTheme="minorHAnsi" w:cstheme="minorHAnsi"/>
          <w:sz w:val="24"/>
          <w:szCs w:val="24"/>
        </w:rPr>
      </w:pPr>
      <w:r>
        <w:rPr>
          <w:rFonts w:asciiTheme="minorHAnsi" w:hAnsiTheme="minorHAnsi" w:cstheme="minorHAnsi"/>
          <w:sz w:val="24"/>
          <w:szCs w:val="24"/>
        </w:rPr>
        <w:t>Email</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00CD0E12" w:rsidRPr="00736F71">
        <w:rPr>
          <w:rFonts w:asciiTheme="minorHAnsi" w:hAnsiTheme="minorHAnsi" w:cstheme="minorHAnsi"/>
          <w:sz w:val="24"/>
          <w:szCs w:val="24"/>
        </w:rPr>
        <w:tab/>
      </w:r>
      <w:r w:rsidR="00CD0E12" w:rsidRPr="00736F71">
        <w:rPr>
          <w:rFonts w:asciiTheme="minorHAnsi" w:hAnsiTheme="minorHAnsi" w:cstheme="minorHAnsi"/>
          <w:sz w:val="24"/>
          <w:szCs w:val="24"/>
        </w:rPr>
        <w:tab/>
      </w:r>
      <w:r w:rsidR="00736F71">
        <w:rPr>
          <w:rFonts w:asciiTheme="minorHAnsi" w:hAnsiTheme="minorHAnsi" w:cstheme="minorHAnsi"/>
          <w:sz w:val="24"/>
          <w:szCs w:val="24"/>
        </w:rPr>
        <w:tab/>
      </w:r>
      <w:r w:rsidR="0057084D" w:rsidRPr="00736F71">
        <w:rPr>
          <w:rFonts w:asciiTheme="minorHAnsi" w:hAnsiTheme="minorHAnsi" w:cstheme="minorHAnsi"/>
          <w:sz w:val="24"/>
          <w:szCs w:val="24"/>
        </w:rPr>
        <w:t>Telephone</w:t>
      </w:r>
      <w:r w:rsidR="0057084D" w:rsidRPr="00736F71">
        <w:rPr>
          <w:rFonts w:asciiTheme="minorHAnsi" w:hAnsiTheme="minorHAnsi" w:cstheme="minorHAnsi"/>
          <w:sz w:val="24"/>
          <w:szCs w:val="24"/>
        </w:rPr>
        <w:tab/>
      </w:r>
      <w:r w:rsidR="0057084D" w:rsidRPr="00736F71">
        <w:rPr>
          <w:rFonts w:asciiTheme="minorHAnsi" w:hAnsiTheme="minorHAnsi" w:cstheme="minorHAnsi"/>
          <w:sz w:val="24"/>
          <w:szCs w:val="24"/>
        </w:rPr>
        <w:tab/>
      </w:r>
      <w:r w:rsidR="0057084D" w:rsidRPr="00736F71">
        <w:rPr>
          <w:rFonts w:asciiTheme="minorHAnsi" w:hAnsiTheme="minorHAnsi" w:cstheme="minorHAnsi"/>
          <w:sz w:val="24"/>
          <w:szCs w:val="24"/>
        </w:rPr>
        <w:tab/>
      </w:r>
    </w:p>
    <w:p w:rsidR="009E57E7" w:rsidRPr="00736F71" w:rsidRDefault="009E57E7">
      <w:pPr>
        <w:rPr>
          <w:rFonts w:asciiTheme="minorHAnsi" w:hAnsiTheme="minorHAnsi" w:cstheme="minorHAnsi"/>
          <w:sz w:val="24"/>
          <w:szCs w:val="24"/>
        </w:rPr>
      </w:pPr>
    </w:p>
    <w:p w:rsidR="009E57E7" w:rsidRPr="00736F71" w:rsidRDefault="009E57E7">
      <w:pPr>
        <w:rPr>
          <w:rFonts w:asciiTheme="minorHAnsi" w:hAnsiTheme="minorHAnsi" w:cstheme="minorHAnsi"/>
          <w:sz w:val="24"/>
          <w:szCs w:val="24"/>
        </w:rPr>
      </w:pPr>
    </w:p>
    <w:p w:rsidR="009E57E7" w:rsidRPr="00736F71" w:rsidRDefault="009E57E7">
      <w:pPr>
        <w:rPr>
          <w:rFonts w:asciiTheme="minorHAnsi" w:hAnsiTheme="minorHAnsi" w:cstheme="minorHAnsi"/>
          <w:sz w:val="24"/>
          <w:szCs w:val="24"/>
        </w:rPr>
      </w:pPr>
    </w:p>
    <w:p w:rsidR="00CD0E12" w:rsidRPr="00736F71" w:rsidRDefault="00CD0E12">
      <w:pPr>
        <w:rPr>
          <w:rFonts w:asciiTheme="minorHAnsi" w:hAnsiTheme="minorHAnsi" w:cstheme="minorHAnsi"/>
          <w:sz w:val="24"/>
          <w:szCs w:val="24"/>
        </w:rPr>
      </w:pPr>
      <w:r w:rsidRPr="00736F71">
        <w:rPr>
          <w:rFonts w:asciiTheme="minorHAnsi" w:hAnsiTheme="minorHAnsi" w:cstheme="minorHAnsi"/>
          <w:sz w:val="40"/>
          <w:szCs w:val="40"/>
        </w:rPr>
        <w:t>PRICE SHEET</w:t>
      </w:r>
      <w:r w:rsidR="00F53987" w:rsidRPr="00736F71">
        <w:rPr>
          <w:rFonts w:asciiTheme="minorHAnsi" w:hAnsiTheme="minorHAnsi" w:cstheme="minorHAnsi"/>
          <w:sz w:val="24"/>
          <w:szCs w:val="24"/>
        </w:rPr>
        <w:tab/>
      </w:r>
      <w:r w:rsidR="00F53987" w:rsidRPr="00736F71">
        <w:rPr>
          <w:rFonts w:asciiTheme="minorHAnsi" w:hAnsiTheme="minorHAnsi" w:cstheme="minorHAnsi"/>
          <w:sz w:val="24"/>
          <w:szCs w:val="24"/>
        </w:rPr>
        <w:tab/>
      </w:r>
      <w:r w:rsidR="00523D5B" w:rsidRPr="00736F71">
        <w:rPr>
          <w:rFonts w:asciiTheme="minorHAnsi" w:hAnsiTheme="minorHAnsi" w:cstheme="minorHAnsi"/>
          <w:sz w:val="24"/>
          <w:szCs w:val="24"/>
        </w:rPr>
        <w:tab/>
      </w:r>
      <w:r w:rsidR="00715D7B" w:rsidRPr="00736F71">
        <w:rPr>
          <w:rFonts w:asciiTheme="minorHAnsi" w:hAnsiTheme="minorHAnsi" w:cstheme="minorHAnsi"/>
          <w:sz w:val="24"/>
          <w:szCs w:val="24"/>
        </w:rPr>
        <w:tab/>
      </w:r>
      <w:r w:rsidRPr="00736F71">
        <w:rPr>
          <w:rFonts w:asciiTheme="minorHAnsi" w:hAnsiTheme="minorHAnsi" w:cstheme="minorHAnsi"/>
          <w:sz w:val="24"/>
          <w:szCs w:val="24"/>
        </w:rPr>
        <w:tab/>
        <w:t>Opening Da</w:t>
      </w:r>
      <w:r w:rsidR="006D0C1E" w:rsidRPr="00736F71">
        <w:rPr>
          <w:rFonts w:asciiTheme="minorHAnsi" w:hAnsiTheme="minorHAnsi" w:cstheme="minorHAnsi"/>
          <w:sz w:val="24"/>
          <w:szCs w:val="24"/>
        </w:rPr>
        <w:t xml:space="preserve">te:  </w:t>
      </w:r>
      <w:r w:rsidR="007C0027">
        <w:rPr>
          <w:rFonts w:asciiTheme="minorHAnsi" w:hAnsiTheme="minorHAnsi" w:cstheme="minorHAnsi"/>
          <w:sz w:val="24"/>
          <w:szCs w:val="24"/>
        </w:rPr>
        <w:t>July 29</w:t>
      </w:r>
      <w:r w:rsidR="00A7432F">
        <w:rPr>
          <w:rFonts w:asciiTheme="minorHAnsi" w:hAnsiTheme="minorHAnsi" w:cstheme="minorHAnsi"/>
          <w:sz w:val="24"/>
          <w:szCs w:val="24"/>
        </w:rPr>
        <w:t xml:space="preserve"> 2015</w:t>
      </w:r>
    </w:p>
    <w:p w:rsidR="00CD0E12" w:rsidRPr="00736F71" w:rsidRDefault="00CD0E12">
      <w:pPr>
        <w:rPr>
          <w:rFonts w:asciiTheme="minorHAnsi" w:hAnsiTheme="minorHAnsi" w:cstheme="minorHAnsi"/>
          <w:sz w:val="24"/>
          <w:szCs w:val="24"/>
        </w:rPr>
      </w:pPr>
    </w:p>
    <w:p w:rsidR="00CD0E12" w:rsidRPr="00736F71" w:rsidRDefault="00CD0E12">
      <w:pPr>
        <w:rPr>
          <w:rFonts w:asciiTheme="minorHAnsi" w:hAnsiTheme="minorHAnsi" w:cstheme="minorHAnsi"/>
          <w:sz w:val="24"/>
          <w:szCs w:val="24"/>
        </w:rPr>
      </w:pPr>
      <w:r w:rsidRPr="00736F71">
        <w:rPr>
          <w:rFonts w:asciiTheme="minorHAnsi" w:hAnsiTheme="minorHAnsi" w:cstheme="minorHAnsi"/>
          <w:sz w:val="24"/>
          <w:szCs w:val="24"/>
        </w:rPr>
        <w:t>Invitation to Bid No.:</w:t>
      </w:r>
      <w:r w:rsidR="006D0C1E" w:rsidRPr="00736F71">
        <w:rPr>
          <w:rFonts w:asciiTheme="minorHAnsi" w:hAnsiTheme="minorHAnsi" w:cstheme="minorHAnsi"/>
          <w:sz w:val="24"/>
          <w:szCs w:val="24"/>
        </w:rPr>
        <w:t xml:space="preserve">  </w:t>
      </w:r>
      <w:r w:rsidR="00A7432F">
        <w:rPr>
          <w:rFonts w:asciiTheme="minorHAnsi" w:hAnsiTheme="minorHAnsi" w:cstheme="minorHAnsi"/>
          <w:sz w:val="24"/>
          <w:szCs w:val="24"/>
        </w:rPr>
        <w:t>15-016</w:t>
      </w:r>
      <w:r w:rsidRPr="00736F71">
        <w:rPr>
          <w:rFonts w:asciiTheme="minorHAnsi" w:hAnsiTheme="minorHAnsi" w:cstheme="minorHAnsi"/>
          <w:sz w:val="24"/>
          <w:szCs w:val="24"/>
        </w:rPr>
        <w:tab/>
      </w:r>
      <w:r w:rsidRPr="00736F71">
        <w:rPr>
          <w:rFonts w:asciiTheme="minorHAnsi" w:hAnsiTheme="minorHAnsi" w:cstheme="minorHAnsi"/>
          <w:sz w:val="24"/>
          <w:szCs w:val="24"/>
        </w:rPr>
        <w:tab/>
      </w:r>
      <w:r w:rsidRPr="00736F71">
        <w:rPr>
          <w:rFonts w:asciiTheme="minorHAnsi" w:hAnsiTheme="minorHAnsi" w:cstheme="minorHAnsi"/>
          <w:sz w:val="24"/>
          <w:szCs w:val="24"/>
        </w:rPr>
        <w:tab/>
      </w:r>
      <w:r w:rsidRPr="00736F71">
        <w:rPr>
          <w:rFonts w:asciiTheme="minorHAnsi" w:hAnsiTheme="minorHAnsi" w:cstheme="minorHAnsi"/>
          <w:sz w:val="24"/>
          <w:szCs w:val="24"/>
        </w:rPr>
        <w:tab/>
        <w:t xml:space="preserve">Opening Time: </w:t>
      </w:r>
      <w:r w:rsidR="006D0C1E" w:rsidRPr="00736F71">
        <w:rPr>
          <w:rFonts w:asciiTheme="minorHAnsi" w:hAnsiTheme="minorHAnsi" w:cstheme="minorHAnsi"/>
          <w:sz w:val="24"/>
          <w:szCs w:val="24"/>
        </w:rPr>
        <w:t xml:space="preserve"> </w:t>
      </w:r>
      <w:r w:rsidR="007C0027">
        <w:rPr>
          <w:rFonts w:asciiTheme="minorHAnsi" w:hAnsiTheme="minorHAnsi" w:cstheme="minorHAnsi"/>
          <w:sz w:val="24"/>
          <w:szCs w:val="24"/>
        </w:rPr>
        <w:t>11:00 AM</w:t>
      </w:r>
    </w:p>
    <w:p w:rsidR="00CD0E12" w:rsidRPr="00736F71" w:rsidRDefault="00CD0E12">
      <w:pPr>
        <w:rPr>
          <w:rFonts w:asciiTheme="minorHAnsi" w:hAnsiTheme="minorHAnsi" w:cstheme="minorHAnsi"/>
          <w:sz w:val="24"/>
          <w:szCs w:val="24"/>
        </w:rPr>
      </w:pPr>
    </w:p>
    <w:p w:rsidR="00AE23D8" w:rsidRPr="00736F71" w:rsidRDefault="00AE23D8">
      <w:pPr>
        <w:rPr>
          <w:rFonts w:asciiTheme="minorHAnsi" w:hAnsiTheme="minorHAnsi" w:cstheme="minorHAnsi"/>
          <w:sz w:val="24"/>
          <w:szCs w:val="24"/>
        </w:rPr>
      </w:pPr>
    </w:p>
    <w:p w:rsidR="00AE23D8" w:rsidRPr="00736F71" w:rsidRDefault="00AE23D8">
      <w:pPr>
        <w:rPr>
          <w:rFonts w:asciiTheme="minorHAnsi" w:hAnsiTheme="minorHAnsi" w:cstheme="minorHAnsi"/>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570"/>
        <w:gridCol w:w="990"/>
        <w:gridCol w:w="934"/>
        <w:gridCol w:w="1406"/>
        <w:gridCol w:w="1650"/>
      </w:tblGrid>
      <w:tr w:rsidR="00CD0E12" w:rsidRPr="00736F71" w:rsidTr="00523D5B">
        <w:tc>
          <w:tcPr>
            <w:tcW w:w="810" w:type="dxa"/>
            <w:tcBorders>
              <w:bottom w:val="single" w:sz="4" w:space="0" w:color="auto"/>
            </w:tcBorders>
            <w:shd w:val="pct15" w:color="auto" w:fill="FFFFFF"/>
          </w:tcPr>
          <w:p w:rsidR="00CD0E12" w:rsidRPr="00736F71" w:rsidRDefault="00CD0E12">
            <w:pPr>
              <w:jc w:val="center"/>
              <w:rPr>
                <w:rFonts w:asciiTheme="minorHAnsi" w:hAnsiTheme="minorHAnsi" w:cstheme="minorHAnsi"/>
                <w:sz w:val="24"/>
                <w:szCs w:val="24"/>
              </w:rPr>
            </w:pPr>
            <w:r w:rsidRPr="00736F71">
              <w:rPr>
                <w:rFonts w:asciiTheme="minorHAnsi" w:hAnsiTheme="minorHAnsi" w:cstheme="minorHAnsi"/>
                <w:sz w:val="24"/>
                <w:szCs w:val="24"/>
              </w:rPr>
              <w:t>LINE</w:t>
            </w:r>
          </w:p>
          <w:p w:rsidR="00CD0E12" w:rsidRPr="00736F71" w:rsidRDefault="00CD0E12">
            <w:pPr>
              <w:jc w:val="center"/>
              <w:rPr>
                <w:rFonts w:asciiTheme="minorHAnsi" w:hAnsiTheme="minorHAnsi" w:cstheme="minorHAnsi"/>
                <w:sz w:val="24"/>
                <w:szCs w:val="24"/>
              </w:rPr>
            </w:pPr>
            <w:r w:rsidRPr="00736F71">
              <w:rPr>
                <w:rFonts w:asciiTheme="minorHAnsi" w:hAnsiTheme="minorHAnsi" w:cstheme="minorHAnsi"/>
                <w:sz w:val="24"/>
                <w:szCs w:val="24"/>
              </w:rPr>
              <w:t>NO.</w:t>
            </w:r>
          </w:p>
        </w:tc>
        <w:tc>
          <w:tcPr>
            <w:tcW w:w="3570" w:type="dxa"/>
            <w:tcBorders>
              <w:bottom w:val="single" w:sz="4" w:space="0" w:color="auto"/>
            </w:tcBorders>
            <w:shd w:val="pct15" w:color="auto" w:fill="FFFFFF"/>
          </w:tcPr>
          <w:p w:rsidR="00CD0E12" w:rsidRPr="00736F71" w:rsidRDefault="00CD0E12">
            <w:pPr>
              <w:jc w:val="center"/>
              <w:rPr>
                <w:rFonts w:asciiTheme="minorHAnsi" w:hAnsiTheme="minorHAnsi" w:cstheme="minorHAnsi"/>
                <w:sz w:val="24"/>
                <w:szCs w:val="24"/>
              </w:rPr>
            </w:pPr>
            <w:r w:rsidRPr="00736F71">
              <w:rPr>
                <w:rFonts w:asciiTheme="minorHAnsi" w:hAnsiTheme="minorHAnsi" w:cstheme="minorHAnsi"/>
                <w:sz w:val="24"/>
                <w:szCs w:val="24"/>
              </w:rPr>
              <w:t>COMMODITY/SERVICE</w:t>
            </w:r>
          </w:p>
          <w:p w:rsidR="00CD0E12" w:rsidRPr="00736F71" w:rsidRDefault="00CD0E12">
            <w:pPr>
              <w:jc w:val="center"/>
              <w:rPr>
                <w:rFonts w:asciiTheme="minorHAnsi" w:hAnsiTheme="minorHAnsi" w:cstheme="minorHAnsi"/>
                <w:sz w:val="24"/>
                <w:szCs w:val="24"/>
              </w:rPr>
            </w:pPr>
            <w:r w:rsidRPr="00736F71">
              <w:rPr>
                <w:rFonts w:asciiTheme="minorHAnsi" w:hAnsiTheme="minorHAnsi" w:cstheme="minorHAnsi"/>
                <w:sz w:val="24"/>
                <w:szCs w:val="24"/>
              </w:rPr>
              <w:t>DESCRIPTION</w:t>
            </w:r>
          </w:p>
        </w:tc>
        <w:tc>
          <w:tcPr>
            <w:tcW w:w="990" w:type="dxa"/>
            <w:tcBorders>
              <w:bottom w:val="single" w:sz="4" w:space="0" w:color="auto"/>
            </w:tcBorders>
            <w:shd w:val="pct15" w:color="auto" w:fill="FFFFFF"/>
          </w:tcPr>
          <w:p w:rsidR="00CD0E12" w:rsidRPr="00736F71" w:rsidRDefault="00715D7B">
            <w:pPr>
              <w:pStyle w:val="Heading1"/>
              <w:rPr>
                <w:rFonts w:asciiTheme="minorHAnsi" w:hAnsiTheme="minorHAnsi" w:cstheme="minorHAnsi"/>
                <w:szCs w:val="24"/>
              </w:rPr>
            </w:pPr>
            <w:r w:rsidRPr="00736F71">
              <w:rPr>
                <w:rFonts w:asciiTheme="minorHAnsi" w:hAnsiTheme="minorHAnsi" w:cstheme="minorHAnsi"/>
                <w:szCs w:val="24"/>
              </w:rPr>
              <w:t>QT</w:t>
            </w:r>
            <w:r w:rsidR="00CD0E12" w:rsidRPr="00736F71">
              <w:rPr>
                <w:rFonts w:asciiTheme="minorHAnsi" w:hAnsiTheme="minorHAnsi" w:cstheme="minorHAnsi"/>
                <w:szCs w:val="24"/>
              </w:rPr>
              <w:t>Y</w:t>
            </w:r>
          </w:p>
        </w:tc>
        <w:tc>
          <w:tcPr>
            <w:tcW w:w="934" w:type="dxa"/>
            <w:tcBorders>
              <w:bottom w:val="single" w:sz="4" w:space="0" w:color="auto"/>
            </w:tcBorders>
            <w:shd w:val="pct15" w:color="auto" w:fill="FFFFFF"/>
          </w:tcPr>
          <w:p w:rsidR="00CD0E12" w:rsidRPr="00736F71" w:rsidRDefault="00CD0E12">
            <w:pPr>
              <w:pStyle w:val="Heading1"/>
              <w:rPr>
                <w:rFonts w:asciiTheme="minorHAnsi" w:hAnsiTheme="minorHAnsi" w:cstheme="minorHAnsi"/>
                <w:szCs w:val="24"/>
              </w:rPr>
            </w:pPr>
            <w:r w:rsidRPr="00736F71">
              <w:rPr>
                <w:rFonts w:asciiTheme="minorHAnsi" w:hAnsiTheme="minorHAnsi" w:cstheme="minorHAnsi"/>
                <w:szCs w:val="24"/>
              </w:rPr>
              <w:t>UNIT</w:t>
            </w:r>
          </w:p>
        </w:tc>
        <w:tc>
          <w:tcPr>
            <w:tcW w:w="1406" w:type="dxa"/>
            <w:tcBorders>
              <w:bottom w:val="single" w:sz="4" w:space="0" w:color="auto"/>
            </w:tcBorders>
            <w:shd w:val="pct15" w:color="auto" w:fill="FFFFFF"/>
          </w:tcPr>
          <w:p w:rsidR="00CD0E12" w:rsidRPr="00736F71" w:rsidRDefault="00CD0E12">
            <w:pPr>
              <w:jc w:val="center"/>
              <w:rPr>
                <w:rFonts w:asciiTheme="minorHAnsi" w:hAnsiTheme="minorHAnsi" w:cstheme="minorHAnsi"/>
                <w:sz w:val="24"/>
                <w:szCs w:val="24"/>
              </w:rPr>
            </w:pPr>
            <w:r w:rsidRPr="00736F71">
              <w:rPr>
                <w:rFonts w:asciiTheme="minorHAnsi" w:hAnsiTheme="minorHAnsi" w:cstheme="minorHAnsi"/>
                <w:sz w:val="24"/>
                <w:szCs w:val="24"/>
              </w:rPr>
              <w:t>UNIT</w:t>
            </w:r>
          </w:p>
          <w:p w:rsidR="00CD0E12" w:rsidRPr="00736F71" w:rsidRDefault="00CD0E12">
            <w:pPr>
              <w:jc w:val="center"/>
              <w:rPr>
                <w:rFonts w:asciiTheme="minorHAnsi" w:hAnsiTheme="minorHAnsi" w:cstheme="minorHAnsi"/>
                <w:sz w:val="24"/>
                <w:szCs w:val="24"/>
              </w:rPr>
            </w:pPr>
            <w:r w:rsidRPr="00736F71">
              <w:rPr>
                <w:rFonts w:asciiTheme="minorHAnsi" w:hAnsiTheme="minorHAnsi" w:cstheme="minorHAnsi"/>
                <w:sz w:val="24"/>
                <w:szCs w:val="24"/>
              </w:rPr>
              <w:t>PRICE</w:t>
            </w:r>
          </w:p>
        </w:tc>
        <w:tc>
          <w:tcPr>
            <w:tcW w:w="1650" w:type="dxa"/>
            <w:tcBorders>
              <w:bottom w:val="single" w:sz="4" w:space="0" w:color="auto"/>
            </w:tcBorders>
            <w:shd w:val="pct15" w:color="auto" w:fill="FFFFFF"/>
          </w:tcPr>
          <w:p w:rsidR="00CD0E12" w:rsidRPr="00736F71" w:rsidRDefault="00F64E3E">
            <w:pPr>
              <w:jc w:val="center"/>
              <w:rPr>
                <w:rFonts w:asciiTheme="minorHAnsi" w:hAnsiTheme="minorHAnsi" w:cstheme="minorHAnsi"/>
                <w:sz w:val="24"/>
                <w:szCs w:val="24"/>
              </w:rPr>
            </w:pPr>
            <w:r>
              <w:rPr>
                <w:rFonts w:asciiTheme="minorHAnsi" w:hAnsiTheme="minorHAnsi" w:cstheme="minorHAnsi"/>
                <w:sz w:val="24"/>
                <w:szCs w:val="24"/>
              </w:rPr>
              <w:t>YEARLY</w:t>
            </w:r>
          </w:p>
          <w:p w:rsidR="00CD0E12" w:rsidRPr="00736F71" w:rsidRDefault="00CD0E12">
            <w:pPr>
              <w:jc w:val="center"/>
              <w:rPr>
                <w:rFonts w:asciiTheme="minorHAnsi" w:hAnsiTheme="minorHAnsi" w:cstheme="minorHAnsi"/>
                <w:sz w:val="24"/>
                <w:szCs w:val="24"/>
              </w:rPr>
            </w:pPr>
            <w:r w:rsidRPr="00736F71">
              <w:rPr>
                <w:rFonts w:asciiTheme="minorHAnsi" w:hAnsiTheme="minorHAnsi" w:cstheme="minorHAnsi"/>
                <w:sz w:val="24"/>
                <w:szCs w:val="24"/>
              </w:rPr>
              <w:t>AMOUNT</w:t>
            </w:r>
          </w:p>
        </w:tc>
      </w:tr>
      <w:tr w:rsidR="00CD0E12" w:rsidRPr="00736F71" w:rsidTr="00523D5B">
        <w:tc>
          <w:tcPr>
            <w:tcW w:w="810" w:type="dxa"/>
            <w:tcBorders>
              <w:top w:val="single" w:sz="4" w:space="0" w:color="auto"/>
            </w:tcBorders>
            <w:shd w:val="pct15" w:color="auto" w:fill="FFFFFF"/>
          </w:tcPr>
          <w:p w:rsidR="00CD0E12" w:rsidRPr="00736F71" w:rsidRDefault="001D3DE5">
            <w:pPr>
              <w:jc w:val="center"/>
              <w:rPr>
                <w:rFonts w:asciiTheme="minorHAnsi" w:hAnsiTheme="minorHAnsi" w:cstheme="minorHAnsi"/>
                <w:sz w:val="24"/>
                <w:szCs w:val="24"/>
              </w:rPr>
            </w:pPr>
            <w:r>
              <w:rPr>
                <w:rFonts w:asciiTheme="minorHAnsi" w:hAnsiTheme="minorHAnsi" w:cstheme="minorHAnsi"/>
                <w:sz w:val="24"/>
                <w:szCs w:val="24"/>
              </w:rPr>
              <w:t>1</w:t>
            </w:r>
          </w:p>
        </w:tc>
        <w:tc>
          <w:tcPr>
            <w:tcW w:w="3570" w:type="dxa"/>
            <w:tcBorders>
              <w:top w:val="single" w:sz="4" w:space="0" w:color="auto"/>
            </w:tcBorders>
            <w:shd w:val="pct5" w:color="auto" w:fill="FFFFFF"/>
          </w:tcPr>
          <w:p w:rsidR="00CD0E12" w:rsidRPr="00736F71" w:rsidRDefault="001D3DE5">
            <w:pPr>
              <w:rPr>
                <w:rFonts w:asciiTheme="minorHAnsi" w:hAnsiTheme="minorHAnsi" w:cstheme="minorHAnsi"/>
                <w:sz w:val="24"/>
                <w:szCs w:val="24"/>
              </w:rPr>
            </w:pPr>
            <w:r>
              <w:rPr>
                <w:rFonts w:asciiTheme="minorHAnsi" w:hAnsiTheme="minorHAnsi" w:cstheme="minorHAnsi"/>
                <w:sz w:val="24"/>
                <w:szCs w:val="24"/>
              </w:rPr>
              <w:t>City Hall and Annex</w:t>
            </w:r>
          </w:p>
        </w:tc>
        <w:tc>
          <w:tcPr>
            <w:tcW w:w="990" w:type="dxa"/>
            <w:tcBorders>
              <w:top w:val="single" w:sz="4" w:space="0" w:color="auto"/>
            </w:tcBorders>
            <w:shd w:val="pct5" w:color="auto" w:fill="FFFFFF"/>
          </w:tcPr>
          <w:p w:rsidR="00CD0E12" w:rsidRPr="00736F71" w:rsidRDefault="001D3DE5">
            <w:pPr>
              <w:jc w:val="center"/>
              <w:rPr>
                <w:rFonts w:asciiTheme="minorHAnsi" w:hAnsiTheme="minorHAnsi" w:cstheme="minorHAnsi"/>
                <w:sz w:val="24"/>
                <w:szCs w:val="24"/>
              </w:rPr>
            </w:pPr>
            <w:r>
              <w:rPr>
                <w:rFonts w:asciiTheme="minorHAnsi" w:hAnsiTheme="minorHAnsi" w:cstheme="minorHAnsi"/>
                <w:sz w:val="24"/>
                <w:szCs w:val="24"/>
              </w:rPr>
              <w:t>12</w:t>
            </w:r>
          </w:p>
        </w:tc>
        <w:tc>
          <w:tcPr>
            <w:tcW w:w="934" w:type="dxa"/>
            <w:tcBorders>
              <w:top w:val="single" w:sz="4" w:space="0" w:color="auto"/>
            </w:tcBorders>
            <w:shd w:val="pct5" w:color="auto" w:fill="FFFFFF"/>
          </w:tcPr>
          <w:p w:rsidR="00CD0E12" w:rsidRPr="00736F71" w:rsidRDefault="001D3DE5">
            <w:pPr>
              <w:jc w:val="center"/>
              <w:rPr>
                <w:rFonts w:asciiTheme="minorHAnsi" w:hAnsiTheme="minorHAnsi" w:cstheme="minorHAnsi"/>
                <w:sz w:val="24"/>
                <w:szCs w:val="24"/>
              </w:rPr>
            </w:pPr>
            <w:proofErr w:type="spellStart"/>
            <w:r>
              <w:rPr>
                <w:rFonts w:asciiTheme="minorHAnsi" w:hAnsiTheme="minorHAnsi" w:cstheme="minorHAnsi"/>
                <w:sz w:val="24"/>
                <w:szCs w:val="24"/>
              </w:rPr>
              <w:t>Mth</w:t>
            </w:r>
            <w:proofErr w:type="spellEnd"/>
          </w:p>
        </w:tc>
        <w:tc>
          <w:tcPr>
            <w:tcW w:w="1406" w:type="dxa"/>
            <w:tcBorders>
              <w:top w:val="single" w:sz="4" w:space="0" w:color="auto"/>
            </w:tcBorders>
            <w:shd w:val="pct5" w:color="auto" w:fill="FFFFFF"/>
          </w:tcPr>
          <w:p w:rsidR="00CD0E12" w:rsidRPr="00736F71" w:rsidRDefault="00CD0E12">
            <w:pPr>
              <w:rPr>
                <w:rFonts w:asciiTheme="minorHAnsi" w:hAnsiTheme="minorHAnsi" w:cstheme="minorHAnsi"/>
                <w:sz w:val="24"/>
                <w:szCs w:val="24"/>
              </w:rPr>
            </w:pPr>
          </w:p>
        </w:tc>
        <w:tc>
          <w:tcPr>
            <w:tcW w:w="1650" w:type="dxa"/>
            <w:tcBorders>
              <w:top w:val="single" w:sz="4" w:space="0" w:color="auto"/>
            </w:tcBorders>
            <w:shd w:val="pct5" w:color="auto" w:fill="FFFFFF"/>
          </w:tcPr>
          <w:p w:rsidR="00CD0E12" w:rsidRPr="00736F71" w:rsidRDefault="00523D5B">
            <w:pPr>
              <w:rPr>
                <w:rFonts w:asciiTheme="minorHAnsi" w:hAnsiTheme="minorHAnsi" w:cstheme="minorHAnsi"/>
                <w:sz w:val="24"/>
                <w:szCs w:val="24"/>
              </w:rPr>
            </w:pPr>
            <w:r w:rsidRPr="00736F71">
              <w:rPr>
                <w:rFonts w:asciiTheme="minorHAnsi" w:hAnsiTheme="minorHAnsi" w:cstheme="minorHAnsi"/>
                <w:sz w:val="24"/>
                <w:szCs w:val="24"/>
              </w:rPr>
              <w:t>$</w:t>
            </w:r>
          </w:p>
        </w:tc>
      </w:tr>
      <w:tr w:rsidR="0098125C" w:rsidRPr="00736F71" w:rsidTr="00523D5B">
        <w:tc>
          <w:tcPr>
            <w:tcW w:w="810" w:type="dxa"/>
            <w:shd w:val="pct15" w:color="auto" w:fill="FFFFFF"/>
          </w:tcPr>
          <w:p w:rsidR="0098125C" w:rsidRPr="00736F71" w:rsidRDefault="0098125C">
            <w:pPr>
              <w:jc w:val="center"/>
              <w:rPr>
                <w:rFonts w:asciiTheme="minorHAnsi" w:hAnsiTheme="minorHAnsi" w:cstheme="minorHAnsi"/>
                <w:sz w:val="24"/>
                <w:szCs w:val="24"/>
              </w:rPr>
            </w:pPr>
            <w:r>
              <w:rPr>
                <w:rFonts w:asciiTheme="minorHAnsi" w:hAnsiTheme="minorHAnsi" w:cstheme="minorHAnsi"/>
                <w:sz w:val="24"/>
                <w:szCs w:val="24"/>
              </w:rPr>
              <w:t>2</w:t>
            </w:r>
          </w:p>
        </w:tc>
        <w:tc>
          <w:tcPr>
            <w:tcW w:w="3570" w:type="dxa"/>
            <w:vMerge w:val="restart"/>
            <w:shd w:val="pct5" w:color="auto" w:fill="FFFFFF"/>
          </w:tcPr>
          <w:p w:rsidR="0098125C" w:rsidRPr="00736F71" w:rsidRDefault="0098125C">
            <w:pPr>
              <w:rPr>
                <w:rFonts w:asciiTheme="minorHAnsi" w:hAnsiTheme="minorHAnsi" w:cstheme="minorHAnsi"/>
                <w:sz w:val="24"/>
                <w:szCs w:val="24"/>
              </w:rPr>
            </w:pPr>
            <w:r>
              <w:rPr>
                <w:rFonts w:asciiTheme="minorHAnsi" w:hAnsiTheme="minorHAnsi" w:cstheme="minorHAnsi"/>
                <w:sz w:val="24"/>
                <w:szCs w:val="24"/>
              </w:rPr>
              <w:t>Supplies for Jail (This is separate</w:t>
            </w:r>
          </w:p>
          <w:p w:rsidR="0098125C" w:rsidRPr="00736F71" w:rsidRDefault="0098125C" w:rsidP="00DA61D6">
            <w:pPr>
              <w:rPr>
                <w:rFonts w:asciiTheme="minorHAnsi" w:hAnsiTheme="minorHAnsi" w:cstheme="minorHAnsi"/>
                <w:sz w:val="24"/>
                <w:szCs w:val="24"/>
              </w:rPr>
            </w:pPr>
            <w:proofErr w:type="gramStart"/>
            <w:r>
              <w:rPr>
                <w:rFonts w:asciiTheme="minorHAnsi" w:hAnsiTheme="minorHAnsi" w:cstheme="minorHAnsi"/>
                <w:sz w:val="24"/>
                <w:szCs w:val="24"/>
              </w:rPr>
              <w:t>because</w:t>
            </w:r>
            <w:proofErr w:type="gramEnd"/>
            <w:r>
              <w:rPr>
                <w:rFonts w:asciiTheme="minorHAnsi" w:hAnsiTheme="minorHAnsi" w:cstheme="minorHAnsi"/>
                <w:sz w:val="24"/>
                <w:szCs w:val="24"/>
              </w:rPr>
              <w:t xml:space="preserve"> the jail could close at some point during this contract).</w:t>
            </w:r>
          </w:p>
        </w:tc>
        <w:tc>
          <w:tcPr>
            <w:tcW w:w="990" w:type="dxa"/>
            <w:shd w:val="pct5" w:color="auto" w:fill="FFFFFF"/>
          </w:tcPr>
          <w:p w:rsidR="0098125C" w:rsidRPr="00736F71" w:rsidRDefault="0098125C">
            <w:pPr>
              <w:jc w:val="center"/>
              <w:rPr>
                <w:rFonts w:asciiTheme="minorHAnsi" w:hAnsiTheme="minorHAnsi" w:cstheme="minorHAnsi"/>
                <w:sz w:val="24"/>
                <w:szCs w:val="24"/>
              </w:rPr>
            </w:pPr>
            <w:r>
              <w:rPr>
                <w:rFonts w:asciiTheme="minorHAnsi" w:hAnsiTheme="minorHAnsi" w:cstheme="minorHAnsi"/>
                <w:sz w:val="24"/>
                <w:szCs w:val="24"/>
              </w:rPr>
              <w:t>12</w:t>
            </w:r>
          </w:p>
        </w:tc>
        <w:tc>
          <w:tcPr>
            <w:tcW w:w="934" w:type="dxa"/>
            <w:shd w:val="pct5" w:color="auto" w:fill="FFFFFF"/>
          </w:tcPr>
          <w:p w:rsidR="0098125C" w:rsidRPr="00736F71" w:rsidRDefault="0098125C">
            <w:pPr>
              <w:jc w:val="center"/>
              <w:rPr>
                <w:rFonts w:asciiTheme="minorHAnsi" w:hAnsiTheme="minorHAnsi" w:cstheme="minorHAnsi"/>
                <w:sz w:val="24"/>
                <w:szCs w:val="24"/>
              </w:rPr>
            </w:pPr>
            <w:proofErr w:type="spellStart"/>
            <w:r>
              <w:rPr>
                <w:rFonts w:asciiTheme="minorHAnsi" w:hAnsiTheme="minorHAnsi" w:cstheme="minorHAnsi"/>
                <w:sz w:val="24"/>
                <w:szCs w:val="24"/>
              </w:rPr>
              <w:t>Mth</w:t>
            </w:r>
            <w:proofErr w:type="spellEnd"/>
          </w:p>
        </w:tc>
        <w:tc>
          <w:tcPr>
            <w:tcW w:w="1406" w:type="dxa"/>
            <w:shd w:val="pct5" w:color="auto" w:fill="FFFFFF"/>
          </w:tcPr>
          <w:p w:rsidR="0098125C" w:rsidRPr="00736F71" w:rsidRDefault="0098125C">
            <w:pPr>
              <w:rPr>
                <w:rFonts w:asciiTheme="minorHAnsi" w:hAnsiTheme="minorHAnsi" w:cstheme="minorHAnsi"/>
                <w:sz w:val="24"/>
                <w:szCs w:val="24"/>
              </w:rPr>
            </w:pPr>
          </w:p>
        </w:tc>
        <w:tc>
          <w:tcPr>
            <w:tcW w:w="1650" w:type="dxa"/>
            <w:shd w:val="pct5" w:color="auto" w:fill="FFFFFF"/>
          </w:tcPr>
          <w:p w:rsidR="0098125C" w:rsidRPr="00736F71" w:rsidRDefault="0098125C">
            <w:pPr>
              <w:rPr>
                <w:rFonts w:asciiTheme="minorHAnsi" w:hAnsiTheme="minorHAnsi" w:cstheme="minorHAnsi"/>
                <w:sz w:val="24"/>
                <w:szCs w:val="24"/>
              </w:rPr>
            </w:pPr>
          </w:p>
        </w:tc>
      </w:tr>
      <w:tr w:rsidR="0098125C" w:rsidRPr="00736F71" w:rsidTr="00523D5B">
        <w:tc>
          <w:tcPr>
            <w:tcW w:w="810" w:type="dxa"/>
            <w:shd w:val="pct15" w:color="auto" w:fill="FFFFFF"/>
          </w:tcPr>
          <w:p w:rsidR="0098125C" w:rsidRPr="00736F71" w:rsidRDefault="0098125C">
            <w:pPr>
              <w:jc w:val="center"/>
              <w:rPr>
                <w:rFonts w:asciiTheme="minorHAnsi" w:hAnsiTheme="minorHAnsi" w:cstheme="minorHAnsi"/>
                <w:sz w:val="24"/>
                <w:szCs w:val="24"/>
              </w:rPr>
            </w:pPr>
          </w:p>
        </w:tc>
        <w:tc>
          <w:tcPr>
            <w:tcW w:w="3570" w:type="dxa"/>
            <w:vMerge/>
            <w:shd w:val="pct5" w:color="auto" w:fill="FFFFFF"/>
          </w:tcPr>
          <w:p w:rsidR="0098125C" w:rsidRPr="00736F71" w:rsidRDefault="0098125C">
            <w:pPr>
              <w:rPr>
                <w:rFonts w:asciiTheme="minorHAnsi" w:hAnsiTheme="minorHAnsi" w:cstheme="minorHAnsi"/>
                <w:sz w:val="24"/>
                <w:szCs w:val="24"/>
              </w:rPr>
            </w:pPr>
          </w:p>
        </w:tc>
        <w:tc>
          <w:tcPr>
            <w:tcW w:w="990" w:type="dxa"/>
            <w:shd w:val="pct5" w:color="auto" w:fill="FFFFFF"/>
          </w:tcPr>
          <w:p w:rsidR="0098125C" w:rsidRPr="00736F71" w:rsidRDefault="0098125C">
            <w:pPr>
              <w:jc w:val="center"/>
              <w:rPr>
                <w:rFonts w:asciiTheme="minorHAnsi" w:hAnsiTheme="minorHAnsi" w:cstheme="minorHAnsi"/>
                <w:sz w:val="24"/>
                <w:szCs w:val="24"/>
              </w:rPr>
            </w:pPr>
          </w:p>
        </w:tc>
        <w:tc>
          <w:tcPr>
            <w:tcW w:w="934" w:type="dxa"/>
            <w:shd w:val="pct5" w:color="auto" w:fill="FFFFFF"/>
          </w:tcPr>
          <w:p w:rsidR="0098125C" w:rsidRPr="00736F71" w:rsidRDefault="0098125C">
            <w:pPr>
              <w:jc w:val="center"/>
              <w:rPr>
                <w:rFonts w:asciiTheme="minorHAnsi" w:hAnsiTheme="minorHAnsi" w:cstheme="minorHAnsi"/>
                <w:sz w:val="24"/>
                <w:szCs w:val="24"/>
              </w:rPr>
            </w:pPr>
          </w:p>
        </w:tc>
        <w:tc>
          <w:tcPr>
            <w:tcW w:w="1406" w:type="dxa"/>
            <w:shd w:val="pct5" w:color="auto" w:fill="FFFFFF"/>
          </w:tcPr>
          <w:p w:rsidR="0098125C" w:rsidRPr="00736F71" w:rsidRDefault="0098125C">
            <w:pPr>
              <w:rPr>
                <w:rFonts w:asciiTheme="minorHAnsi" w:hAnsiTheme="minorHAnsi" w:cstheme="minorHAnsi"/>
                <w:sz w:val="24"/>
                <w:szCs w:val="24"/>
              </w:rPr>
            </w:pPr>
          </w:p>
        </w:tc>
        <w:tc>
          <w:tcPr>
            <w:tcW w:w="1650" w:type="dxa"/>
            <w:shd w:val="pct5" w:color="auto" w:fill="FFFFFF"/>
          </w:tcPr>
          <w:p w:rsidR="0098125C" w:rsidRPr="00736F71" w:rsidRDefault="0098125C">
            <w:pPr>
              <w:rPr>
                <w:rFonts w:asciiTheme="minorHAnsi" w:hAnsiTheme="minorHAnsi" w:cstheme="minorHAnsi"/>
                <w:sz w:val="24"/>
                <w:szCs w:val="24"/>
              </w:rPr>
            </w:pPr>
          </w:p>
        </w:tc>
      </w:tr>
      <w:tr w:rsidR="00CD0E12" w:rsidRPr="00736F71" w:rsidTr="00523D5B">
        <w:tc>
          <w:tcPr>
            <w:tcW w:w="810" w:type="dxa"/>
            <w:tcBorders>
              <w:top w:val="single" w:sz="4" w:space="0" w:color="auto"/>
              <w:left w:val="nil"/>
              <w:bottom w:val="nil"/>
              <w:right w:val="nil"/>
            </w:tcBorders>
          </w:tcPr>
          <w:p w:rsidR="00CD0E12" w:rsidRPr="00736F71" w:rsidRDefault="00CD0E12">
            <w:pPr>
              <w:jc w:val="center"/>
              <w:rPr>
                <w:rFonts w:asciiTheme="minorHAnsi" w:hAnsiTheme="minorHAnsi" w:cstheme="minorHAnsi"/>
                <w:sz w:val="24"/>
                <w:szCs w:val="24"/>
              </w:rPr>
            </w:pPr>
          </w:p>
          <w:p w:rsidR="00CD0E12" w:rsidRPr="00736F71" w:rsidRDefault="00CD0E12">
            <w:pPr>
              <w:jc w:val="center"/>
              <w:rPr>
                <w:rFonts w:asciiTheme="minorHAnsi" w:hAnsiTheme="minorHAnsi" w:cstheme="minorHAnsi"/>
                <w:sz w:val="24"/>
                <w:szCs w:val="24"/>
              </w:rPr>
            </w:pPr>
          </w:p>
        </w:tc>
        <w:tc>
          <w:tcPr>
            <w:tcW w:w="3570" w:type="dxa"/>
            <w:tcBorders>
              <w:top w:val="single" w:sz="4" w:space="0" w:color="auto"/>
              <w:left w:val="nil"/>
              <w:bottom w:val="nil"/>
              <w:right w:val="nil"/>
            </w:tcBorders>
          </w:tcPr>
          <w:p w:rsidR="00CD0E12" w:rsidRPr="00736F71" w:rsidRDefault="00CD0E12">
            <w:pPr>
              <w:rPr>
                <w:rFonts w:asciiTheme="minorHAnsi" w:hAnsiTheme="minorHAnsi" w:cstheme="minorHAnsi"/>
                <w:sz w:val="24"/>
                <w:szCs w:val="24"/>
              </w:rPr>
            </w:pPr>
          </w:p>
          <w:p w:rsidR="00CD0E12" w:rsidRPr="00736F71" w:rsidRDefault="00CD0E12">
            <w:pPr>
              <w:rPr>
                <w:rFonts w:asciiTheme="minorHAnsi" w:hAnsiTheme="minorHAnsi" w:cstheme="minorHAnsi"/>
                <w:sz w:val="24"/>
                <w:szCs w:val="24"/>
              </w:rPr>
            </w:pPr>
          </w:p>
        </w:tc>
        <w:tc>
          <w:tcPr>
            <w:tcW w:w="990" w:type="dxa"/>
            <w:tcBorders>
              <w:top w:val="single" w:sz="4" w:space="0" w:color="auto"/>
              <w:left w:val="nil"/>
              <w:bottom w:val="nil"/>
              <w:right w:val="nil"/>
            </w:tcBorders>
          </w:tcPr>
          <w:p w:rsidR="00CD0E12" w:rsidRPr="00736F71" w:rsidRDefault="00CD0E12">
            <w:pPr>
              <w:jc w:val="center"/>
              <w:rPr>
                <w:rFonts w:asciiTheme="minorHAnsi" w:hAnsiTheme="minorHAnsi" w:cstheme="minorHAnsi"/>
                <w:sz w:val="24"/>
                <w:szCs w:val="24"/>
              </w:rPr>
            </w:pPr>
          </w:p>
          <w:p w:rsidR="00CD0E12" w:rsidRPr="00736F71" w:rsidRDefault="00CD0E12">
            <w:pPr>
              <w:jc w:val="center"/>
              <w:rPr>
                <w:rFonts w:asciiTheme="minorHAnsi" w:hAnsiTheme="minorHAnsi" w:cstheme="minorHAnsi"/>
                <w:sz w:val="24"/>
                <w:szCs w:val="24"/>
              </w:rPr>
            </w:pPr>
          </w:p>
        </w:tc>
        <w:tc>
          <w:tcPr>
            <w:tcW w:w="934" w:type="dxa"/>
            <w:tcBorders>
              <w:top w:val="single" w:sz="4" w:space="0" w:color="auto"/>
              <w:left w:val="nil"/>
              <w:bottom w:val="nil"/>
              <w:right w:val="nil"/>
            </w:tcBorders>
          </w:tcPr>
          <w:p w:rsidR="00CD0E12" w:rsidRPr="00736F71" w:rsidRDefault="00CD0E12">
            <w:pPr>
              <w:jc w:val="center"/>
              <w:rPr>
                <w:rFonts w:asciiTheme="minorHAnsi" w:hAnsiTheme="minorHAnsi" w:cstheme="minorHAnsi"/>
                <w:sz w:val="24"/>
                <w:szCs w:val="24"/>
              </w:rPr>
            </w:pPr>
          </w:p>
          <w:p w:rsidR="00CD0E12" w:rsidRPr="00736F71" w:rsidRDefault="00CD0E12">
            <w:pPr>
              <w:jc w:val="center"/>
              <w:rPr>
                <w:rFonts w:asciiTheme="minorHAnsi" w:hAnsiTheme="minorHAnsi" w:cstheme="minorHAnsi"/>
                <w:sz w:val="24"/>
                <w:szCs w:val="24"/>
              </w:rPr>
            </w:pPr>
          </w:p>
        </w:tc>
        <w:tc>
          <w:tcPr>
            <w:tcW w:w="1406" w:type="dxa"/>
            <w:tcBorders>
              <w:top w:val="single" w:sz="4" w:space="0" w:color="auto"/>
              <w:left w:val="nil"/>
              <w:bottom w:val="nil"/>
            </w:tcBorders>
          </w:tcPr>
          <w:p w:rsidR="009E57E7" w:rsidRPr="00736F71" w:rsidRDefault="009E57E7">
            <w:pPr>
              <w:rPr>
                <w:rFonts w:asciiTheme="minorHAnsi" w:hAnsiTheme="minorHAnsi" w:cstheme="minorHAnsi"/>
                <w:sz w:val="24"/>
                <w:szCs w:val="24"/>
              </w:rPr>
            </w:pPr>
          </w:p>
          <w:p w:rsidR="00CD0E12" w:rsidRPr="00736F71" w:rsidRDefault="00CD0E12">
            <w:pPr>
              <w:rPr>
                <w:rFonts w:asciiTheme="minorHAnsi" w:hAnsiTheme="minorHAnsi" w:cstheme="minorHAnsi"/>
                <w:sz w:val="24"/>
                <w:szCs w:val="24"/>
              </w:rPr>
            </w:pPr>
            <w:r w:rsidRPr="00736F71">
              <w:rPr>
                <w:rFonts w:asciiTheme="minorHAnsi" w:hAnsiTheme="minorHAnsi" w:cstheme="minorHAnsi"/>
                <w:sz w:val="24"/>
                <w:szCs w:val="24"/>
              </w:rPr>
              <w:t>TOTAL</w:t>
            </w:r>
          </w:p>
        </w:tc>
        <w:tc>
          <w:tcPr>
            <w:tcW w:w="1650" w:type="dxa"/>
            <w:tcBorders>
              <w:top w:val="single" w:sz="4" w:space="0" w:color="auto"/>
            </w:tcBorders>
          </w:tcPr>
          <w:p w:rsidR="00CD0E12" w:rsidRPr="00736F71" w:rsidRDefault="00CD0E12">
            <w:pPr>
              <w:rPr>
                <w:rFonts w:asciiTheme="minorHAnsi" w:hAnsiTheme="minorHAnsi" w:cstheme="minorHAnsi"/>
                <w:sz w:val="24"/>
                <w:szCs w:val="24"/>
              </w:rPr>
            </w:pPr>
          </w:p>
          <w:p w:rsidR="00CD0E12" w:rsidRPr="00736F71" w:rsidRDefault="00CD0E12">
            <w:pPr>
              <w:rPr>
                <w:rFonts w:asciiTheme="minorHAnsi" w:hAnsiTheme="minorHAnsi" w:cstheme="minorHAnsi"/>
                <w:sz w:val="24"/>
                <w:szCs w:val="24"/>
              </w:rPr>
            </w:pPr>
            <w:r w:rsidRPr="00736F71">
              <w:rPr>
                <w:rFonts w:asciiTheme="minorHAnsi" w:hAnsiTheme="minorHAnsi" w:cstheme="minorHAnsi"/>
                <w:sz w:val="24"/>
                <w:szCs w:val="24"/>
              </w:rPr>
              <w:t>$</w:t>
            </w:r>
          </w:p>
        </w:tc>
      </w:tr>
    </w:tbl>
    <w:p w:rsidR="004C31EC" w:rsidRPr="00736F71" w:rsidRDefault="004C31EC" w:rsidP="004C31EC">
      <w:pPr>
        <w:rPr>
          <w:rFonts w:asciiTheme="minorHAnsi" w:hAnsiTheme="minorHAnsi" w:cstheme="minorHAnsi"/>
          <w:sz w:val="24"/>
          <w:szCs w:val="24"/>
        </w:rPr>
      </w:pPr>
    </w:p>
    <w:p w:rsidR="004C31EC" w:rsidRPr="00736F71" w:rsidRDefault="004C31EC" w:rsidP="004C31EC">
      <w:pPr>
        <w:rPr>
          <w:rFonts w:asciiTheme="minorHAnsi" w:hAnsiTheme="minorHAnsi" w:cstheme="minorHAnsi"/>
          <w:sz w:val="24"/>
          <w:szCs w:val="24"/>
        </w:rPr>
      </w:pPr>
    </w:p>
    <w:p w:rsidR="004C31EC" w:rsidRPr="00736F71" w:rsidRDefault="004C31EC" w:rsidP="004C31EC">
      <w:pPr>
        <w:rPr>
          <w:rFonts w:asciiTheme="minorHAnsi" w:hAnsiTheme="minorHAnsi" w:cstheme="minorHAnsi"/>
          <w:sz w:val="24"/>
          <w:szCs w:val="24"/>
        </w:rPr>
      </w:pPr>
      <w:r w:rsidRPr="00736F71">
        <w:rPr>
          <w:rFonts w:asciiTheme="minorHAnsi" w:hAnsiTheme="minorHAnsi" w:cstheme="minorHAnsi"/>
          <w:sz w:val="24"/>
          <w:szCs w:val="24"/>
        </w:rPr>
        <w:t>Prices quoted above in all bids for personal property shall be total delivered price.</w:t>
      </w:r>
    </w:p>
    <w:p w:rsidR="00CD0E12" w:rsidRPr="00736F71" w:rsidRDefault="00CD0E12">
      <w:pPr>
        <w:rPr>
          <w:rFonts w:asciiTheme="minorHAnsi" w:hAnsiTheme="minorHAnsi" w:cstheme="minorHAnsi"/>
          <w:sz w:val="24"/>
          <w:szCs w:val="24"/>
        </w:rPr>
      </w:pPr>
    </w:p>
    <w:p w:rsidR="00CD0E12" w:rsidRPr="00736F71" w:rsidRDefault="000A4902" w:rsidP="00EC6AAD">
      <w:pPr>
        <w:numPr>
          <w:ilvl w:val="0"/>
          <w:numId w:val="5"/>
        </w:numPr>
        <w:rPr>
          <w:rFonts w:asciiTheme="minorHAnsi" w:hAnsiTheme="minorHAnsi" w:cstheme="minorHAnsi"/>
          <w:sz w:val="24"/>
          <w:szCs w:val="24"/>
        </w:rPr>
      </w:pPr>
      <w:r>
        <w:rPr>
          <w:rFonts w:asciiTheme="minorHAnsi" w:hAnsiTheme="minorHAnsi" w:cstheme="minorHAnsi"/>
          <w:sz w:val="24"/>
          <w:szCs w:val="24"/>
        </w:rPr>
        <w:t>A</w:t>
      </w:r>
      <w:r w:rsidR="00523D5B" w:rsidRPr="00736F71">
        <w:rPr>
          <w:rFonts w:asciiTheme="minorHAnsi" w:hAnsiTheme="minorHAnsi" w:cstheme="minorHAnsi"/>
          <w:sz w:val="24"/>
          <w:szCs w:val="24"/>
        </w:rPr>
        <w:t xml:space="preserve"> bid bond</w:t>
      </w:r>
      <w:r w:rsidR="000571D6" w:rsidRPr="00736F71">
        <w:rPr>
          <w:rFonts w:asciiTheme="minorHAnsi" w:hAnsiTheme="minorHAnsi" w:cstheme="minorHAnsi"/>
          <w:sz w:val="24"/>
          <w:szCs w:val="24"/>
        </w:rPr>
        <w:t xml:space="preserve"> </w:t>
      </w:r>
      <w:r>
        <w:rPr>
          <w:rFonts w:asciiTheme="minorHAnsi" w:hAnsiTheme="minorHAnsi" w:cstheme="minorHAnsi"/>
          <w:sz w:val="24"/>
          <w:szCs w:val="24"/>
        </w:rPr>
        <w:t>of 5 % of total bid price or</w:t>
      </w:r>
      <w:r w:rsidR="00B57095">
        <w:rPr>
          <w:rFonts w:asciiTheme="minorHAnsi" w:hAnsiTheme="minorHAnsi" w:cstheme="minorHAnsi"/>
          <w:sz w:val="24"/>
          <w:szCs w:val="24"/>
        </w:rPr>
        <w:t xml:space="preserve"> $10,000, </w:t>
      </w:r>
      <w:r>
        <w:rPr>
          <w:rFonts w:asciiTheme="minorHAnsi" w:hAnsiTheme="minorHAnsi" w:cstheme="minorHAnsi"/>
          <w:sz w:val="24"/>
          <w:szCs w:val="24"/>
        </w:rPr>
        <w:t xml:space="preserve">whichever is least, payable to the City of Decatur, </w:t>
      </w:r>
      <w:r w:rsidR="00030605" w:rsidRPr="00030605">
        <w:rPr>
          <w:rFonts w:asciiTheme="minorHAnsi" w:hAnsiTheme="minorHAnsi" w:cstheme="minorHAnsi"/>
          <w:b/>
          <w:sz w:val="24"/>
          <w:szCs w:val="24"/>
        </w:rPr>
        <w:t>is</w:t>
      </w:r>
      <w:r w:rsidR="0037138B">
        <w:rPr>
          <w:rFonts w:asciiTheme="minorHAnsi" w:hAnsiTheme="minorHAnsi" w:cstheme="minorHAnsi"/>
          <w:sz w:val="24"/>
          <w:szCs w:val="24"/>
        </w:rPr>
        <w:t xml:space="preserve"> </w:t>
      </w:r>
      <w:r w:rsidR="00030605">
        <w:rPr>
          <w:rFonts w:asciiTheme="minorHAnsi" w:hAnsiTheme="minorHAnsi" w:cstheme="minorHAnsi"/>
          <w:sz w:val="24"/>
          <w:szCs w:val="24"/>
        </w:rPr>
        <w:t>required for this bid</w:t>
      </w:r>
      <w:r w:rsidR="00EC6AAD" w:rsidRPr="00736F71">
        <w:rPr>
          <w:rFonts w:asciiTheme="minorHAnsi" w:hAnsiTheme="minorHAnsi" w:cstheme="minorHAnsi"/>
          <w:sz w:val="24"/>
          <w:szCs w:val="24"/>
        </w:rPr>
        <w:t>.</w:t>
      </w:r>
    </w:p>
    <w:p w:rsidR="00CD0E12" w:rsidRPr="00736F71" w:rsidRDefault="00CD0E12">
      <w:pPr>
        <w:numPr>
          <w:ilvl w:val="0"/>
          <w:numId w:val="5"/>
        </w:numPr>
        <w:rPr>
          <w:rFonts w:asciiTheme="minorHAnsi" w:hAnsiTheme="minorHAnsi" w:cstheme="minorHAnsi"/>
          <w:sz w:val="24"/>
          <w:szCs w:val="24"/>
        </w:rPr>
      </w:pPr>
      <w:r w:rsidRPr="00736F71">
        <w:rPr>
          <w:rFonts w:asciiTheme="minorHAnsi" w:hAnsiTheme="minorHAnsi" w:cstheme="minorHAnsi"/>
          <w:sz w:val="24"/>
          <w:szCs w:val="24"/>
        </w:rPr>
        <w:t>D</w:t>
      </w:r>
      <w:r w:rsidR="00B57095">
        <w:rPr>
          <w:rFonts w:asciiTheme="minorHAnsi" w:hAnsiTheme="minorHAnsi" w:cstheme="minorHAnsi"/>
          <w:sz w:val="24"/>
          <w:szCs w:val="24"/>
        </w:rPr>
        <w:t>elivery can be made on Friday, August 21, 2015.</w:t>
      </w:r>
    </w:p>
    <w:p w:rsidR="00CD0E12" w:rsidRPr="00736F71" w:rsidRDefault="00CD0E12">
      <w:pPr>
        <w:numPr>
          <w:ilvl w:val="0"/>
          <w:numId w:val="5"/>
        </w:numPr>
        <w:rPr>
          <w:rFonts w:asciiTheme="minorHAnsi" w:hAnsiTheme="minorHAnsi" w:cstheme="minorHAnsi"/>
          <w:sz w:val="24"/>
          <w:szCs w:val="24"/>
        </w:rPr>
      </w:pPr>
      <w:r w:rsidRPr="00736F71">
        <w:rPr>
          <w:rFonts w:asciiTheme="minorHAnsi" w:hAnsiTheme="minorHAnsi" w:cstheme="minorHAnsi"/>
          <w:sz w:val="24"/>
          <w:szCs w:val="24"/>
        </w:rPr>
        <w:t xml:space="preserve">Terms:  __________________ (Discounts </w:t>
      </w:r>
      <w:r w:rsidR="00796745" w:rsidRPr="00736F71">
        <w:rPr>
          <w:rFonts w:asciiTheme="minorHAnsi" w:hAnsiTheme="minorHAnsi" w:cstheme="minorHAnsi"/>
          <w:sz w:val="24"/>
          <w:szCs w:val="24"/>
        </w:rPr>
        <w:t xml:space="preserve">offered in payment terms </w:t>
      </w:r>
      <w:r w:rsidRPr="00736F71">
        <w:rPr>
          <w:rFonts w:asciiTheme="minorHAnsi" w:hAnsiTheme="minorHAnsi" w:cstheme="minorHAnsi"/>
          <w:sz w:val="24"/>
          <w:szCs w:val="24"/>
        </w:rPr>
        <w:t>will be considered in the bid evaluation</w:t>
      </w:r>
      <w:r w:rsidR="00796745" w:rsidRPr="00736F71">
        <w:rPr>
          <w:rFonts w:asciiTheme="minorHAnsi" w:hAnsiTheme="minorHAnsi" w:cstheme="minorHAnsi"/>
          <w:sz w:val="24"/>
          <w:szCs w:val="24"/>
        </w:rPr>
        <w:t>)</w:t>
      </w:r>
    </w:p>
    <w:p w:rsidR="00CD0E12" w:rsidRPr="00736F71" w:rsidRDefault="00CD0E12" w:rsidP="009E57E7">
      <w:pPr>
        <w:numPr>
          <w:ilvl w:val="0"/>
          <w:numId w:val="5"/>
        </w:numPr>
        <w:rPr>
          <w:rFonts w:asciiTheme="minorHAnsi" w:hAnsiTheme="minorHAnsi" w:cstheme="minorHAnsi"/>
          <w:sz w:val="24"/>
          <w:szCs w:val="24"/>
        </w:rPr>
      </w:pPr>
      <w:r w:rsidRPr="00736F71">
        <w:rPr>
          <w:rFonts w:asciiTheme="minorHAnsi" w:hAnsiTheme="minorHAnsi" w:cstheme="minorHAnsi"/>
          <w:sz w:val="24"/>
          <w:szCs w:val="24"/>
        </w:rPr>
        <w:t>Prices valid for acceptance within __________ days (not to be less than 30 days)</w:t>
      </w:r>
    </w:p>
    <w:p w:rsidR="00010222" w:rsidRPr="00736F71" w:rsidRDefault="00010222" w:rsidP="009E57E7">
      <w:pPr>
        <w:numPr>
          <w:ilvl w:val="0"/>
          <w:numId w:val="5"/>
        </w:numPr>
        <w:rPr>
          <w:rFonts w:asciiTheme="minorHAnsi" w:hAnsiTheme="minorHAnsi" w:cstheme="minorHAnsi"/>
          <w:sz w:val="24"/>
          <w:szCs w:val="24"/>
        </w:rPr>
      </w:pPr>
      <w:r w:rsidRPr="00736F71">
        <w:rPr>
          <w:rFonts w:asciiTheme="minorHAnsi" w:hAnsiTheme="minorHAnsi" w:cstheme="minorHAnsi"/>
          <w:sz w:val="24"/>
          <w:szCs w:val="24"/>
        </w:rPr>
        <w:t xml:space="preserve">Contracts for services are let for a period of one year </w:t>
      </w:r>
      <w:r w:rsidR="00BA313F" w:rsidRPr="00736F71">
        <w:rPr>
          <w:rFonts w:asciiTheme="minorHAnsi" w:hAnsiTheme="minorHAnsi" w:cstheme="minorHAnsi"/>
          <w:sz w:val="24"/>
          <w:szCs w:val="24"/>
        </w:rPr>
        <w:t>a</w:t>
      </w:r>
      <w:r w:rsidR="004F7093" w:rsidRPr="00736F71">
        <w:rPr>
          <w:rFonts w:asciiTheme="minorHAnsi" w:hAnsiTheme="minorHAnsi" w:cstheme="minorHAnsi"/>
          <w:sz w:val="24"/>
          <w:szCs w:val="24"/>
        </w:rPr>
        <w:t>nd may be renewed for up to two</w:t>
      </w:r>
      <w:r w:rsidRPr="00736F71">
        <w:rPr>
          <w:rFonts w:asciiTheme="minorHAnsi" w:hAnsiTheme="minorHAnsi" w:cstheme="minorHAnsi"/>
          <w:sz w:val="24"/>
          <w:szCs w:val="24"/>
        </w:rPr>
        <w:t xml:space="preserve"> additional years, provided the terms of the contract do not materially change.</w:t>
      </w:r>
    </w:p>
    <w:p w:rsidR="005E5FEC" w:rsidRPr="005E5FEC" w:rsidRDefault="005E5FEC" w:rsidP="005E5FEC">
      <w:pPr>
        <w:pStyle w:val="ListParagraph"/>
        <w:numPr>
          <w:ilvl w:val="0"/>
          <w:numId w:val="5"/>
        </w:numPr>
        <w:rPr>
          <w:rFonts w:asciiTheme="minorHAnsi" w:hAnsiTheme="minorHAnsi" w:cstheme="minorHAnsi"/>
          <w:sz w:val="24"/>
          <w:szCs w:val="24"/>
        </w:rPr>
      </w:pPr>
      <w:r w:rsidRPr="005E5FEC">
        <w:rPr>
          <w:rFonts w:asciiTheme="minorHAnsi" w:hAnsiTheme="minorHAnsi" w:cstheme="minorHAnsi"/>
          <w:sz w:val="24"/>
          <w:szCs w:val="24"/>
        </w:rPr>
        <w:t>Successful bidder shall submit a completed and notarized affidavit of compliance with Section 31-13-9 of the Code of Alabama, known as the Beason-</w:t>
      </w:r>
      <w:proofErr w:type="spellStart"/>
      <w:r w:rsidRPr="005E5FEC">
        <w:rPr>
          <w:rFonts w:asciiTheme="minorHAnsi" w:hAnsiTheme="minorHAnsi" w:cstheme="minorHAnsi"/>
          <w:sz w:val="24"/>
          <w:szCs w:val="24"/>
        </w:rPr>
        <w:t>Hammon</w:t>
      </w:r>
      <w:proofErr w:type="spellEnd"/>
      <w:r w:rsidRPr="005E5FEC">
        <w:rPr>
          <w:rFonts w:asciiTheme="minorHAnsi" w:hAnsiTheme="minorHAnsi" w:cstheme="minorHAnsi"/>
          <w:sz w:val="24"/>
          <w:szCs w:val="24"/>
        </w:rPr>
        <w:t xml:space="preserve"> Alabama Taxpayer and Citizen Protection Act.  A blank copy is included in the bid package.</w:t>
      </w:r>
    </w:p>
    <w:p w:rsidR="00CD0E12" w:rsidRPr="00736F71" w:rsidRDefault="00CD0E12" w:rsidP="00E6295F">
      <w:pPr>
        <w:rPr>
          <w:rFonts w:asciiTheme="minorHAnsi" w:hAnsiTheme="minorHAnsi" w:cstheme="minorHAnsi"/>
          <w:sz w:val="24"/>
          <w:szCs w:val="24"/>
        </w:rPr>
      </w:pPr>
    </w:p>
    <w:p w:rsidR="00CD0E12" w:rsidRPr="00736F71" w:rsidRDefault="00CD0E12" w:rsidP="00E6295F">
      <w:pPr>
        <w:rPr>
          <w:rFonts w:asciiTheme="minorHAnsi" w:hAnsiTheme="minorHAnsi" w:cstheme="minorHAnsi"/>
          <w:b/>
          <w:sz w:val="24"/>
          <w:szCs w:val="24"/>
        </w:rPr>
      </w:pPr>
      <w:r w:rsidRPr="00736F71">
        <w:rPr>
          <w:rFonts w:asciiTheme="minorHAnsi" w:hAnsiTheme="minorHAnsi" w:cstheme="minorHAnsi"/>
          <w:b/>
          <w:sz w:val="24"/>
          <w:szCs w:val="24"/>
        </w:rPr>
        <w:t>NOTE:  FOR THIS BID TO BE CONSIDERED RESPONSIVE, ALL INFORMATION REQUESTED SHOULD BE SUPPLIED, AS APPROPRIATE OR THE ENTIRE BID MAY BE DISQUALIFIED.  BID RESPONSE MUST BE IN INK OR TYPED WITH THE ORIGINAL SIGNATURE INCLUDED.</w:t>
      </w:r>
    </w:p>
    <w:p w:rsidR="00CD0E12" w:rsidRPr="00736F71" w:rsidRDefault="00CD0E12" w:rsidP="00E6295F">
      <w:pPr>
        <w:rPr>
          <w:rFonts w:asciiTheme="minorHAnsi" w:hAnsiTheme="minorHAnsi" w:cstheme="minorHAnsi"/>
          <w:sz w:val="24"/>
          <w:szCs w:val="24"/>
        </w:rPr>
      </w:pPr>
    </w:p>
    <w:p w:rsidR="00CD0E12" w:rsidRPr="00736F71" w:rsidRDefault="00CD0E12" w:rsidP="00E6295F">
      <w:pPr>
        <w:rPr>
          <w:rFonts w:asciiTheme="minorHAnsi" w:hAnsiTheme="minorHAnsi" w:cstheme="minorHAnsi"/>
          <w:sz w:val="24"/>
          <w:szCs w:val="24"/>
        </w:rPr>
      </w:pPr>
    </w:p>
    <w:p w:rsidR="00CD0E12" w:rsidRPr="00736F71" w:rsidRDefault="00CD0E12" w:rsidP="00E6295F">
      <w:pPr>
        <w:rPr>
          <w:rFonts w:asciiTheme="minorHAnsi" w:hAnsiTheme="minorHAnsi" w:cstheme="minorHAnsi"/>
          <w:sz w:val="24"/>
          <w:szCs w:val="24"/>
        </w:rPr>
      </w:pPr>
    </w:p>
    <w:p w:rsidR="00CD0E12" w:rsidRPr="00736F71" w:rsidRDefault="00736F71" w:rsidP="00E6295F">
      <w:pPr>
        <w:rPr>
          <w:rFonts w:asciiTheme="minorHAnsi" w:hAnsiTheme="minorHAnsi" w:cstheme="minorHAnsi"/>
          <w:sz w:val="24"/>
          <w:szCs w:val="24"/>
        </w:rPr>
      </w:pPr>
      <w:r>
        <w:rPr>
          <w:rFonts w:asciiTheme="minorHAnsi" w:hAnsiTheme="minorHAnsi" w:cstheme="minorHAnsi"/>
          <w:sz w:val="24"/>
          <w:szCs w:val="24"/>
        </w:rPr>
        <w:t>_____________________________</w:t>
      </w:r>
      <w:r w:rsidR="00CD0E12" w:rsidRPr="00736F71">
        <w:rPr>
          <w:rFonts w:asciiTheme="minorHAnsi" w:hAnsiTheme="minorHAnsi" w:cstheme="minorHAnsi"/>
          <w:sz w:val="24"/>
          <w:szCs w:val="24"/>
        </w:rPr>
        <w:t>_______</w:t>
      </w:r>
      <w:r w:rsidR="00CD0E12" w:rsidRPr="00736F71">
        <w:rPr>
          <w:rFonts w:asciiTheme="minorHAnsi" w:hAnsiTheme="minorHAnsi" w:cstheme="minorHAnsi"/>
          <w:sz w:val="24"/>
          <w:szCs w:val="24"/>
        </w:rPr>
        <w:tab/>
      </w:r>
      <w:r w:rsidR="00CD0E12" w:rsidRPr="00736F71">
        <w:rPr>
          <w:rFonts w:asciiTheme="minorHAnsi" w:hAnsiTheme="minorHAnsi" w:cstheme="minorHAnsi"/>
          <w:sz w:val="24"/>
          <w:szCs w:val="24"/>
        </w:rPr>
        <w:tab/>
        <w:t>____________________________________</w:t>
      </w:r>
    </w:p>
    <w:p w:rsidR="00CD0E12" w:rsidRPr="00736F71" w:rsidRDefault="00736F71" w:rsidP="00E6295F">
      <w:pPr>
        <w:rPr>
          <w:rFonts w:asciiTheme="minorHAnsi" w:hAnsiTheme="minorHAnsi" w:cstheme="minorHAnsi"/>
          <w:sz w:val="24"/>
          <w:szCs w:val="24"/>
        </w:rPr>
      </w:pPr>
      <w:r>
        <w:rPr>
          <w:rFonts w:asciiTheme="minorHAnsi" w:hAnsiTheme="minorHAnsi" w:cstheme="minorHAnsi"/>
          <w:sz w:val="24"/>
          <w:szCs w:val="24"/>
        </w:rPr>
        <w:t>Bidder Signature</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00CD0E12" w:rsidRPr="00736F71">
        <w:rPr>
          <w:rFonts w:asciiTheme="minorHAnsi" w:hAnsiTheme="minorHAnsi" w:cstheme="minorHAnsi"/>
          <w:sz w:val="24"/>
          <w:szCs w:val="24"/>
        </w:rPr>
        <w:t>Company</w:t>
      </w:r>
    </w:p>
    <w:p w:rsidR="009E57E7" w:rsidRPr="00736F71" w:rsidRDefault="009E57E7" w:rsidP="00E6295F">
      <w:pPr>
        <w:jc w:val="center"/>
        <w:rPr>
          <w:rFonts w:asciiTheme="minorHAnsi" w:hAnsiTheme="minorHAnsi" w:cstheme="minorHAnsi"/>
          <w:sz w:val="24"/>
          <w:szCs w:val="24"/>
        </w:rPr>
        <w:sectPr w:rsidR="009E57E7" w:rsidRPr="00736F71" w:rsidSect="009E57E7">
          <w:pgSz w:w="12240" w:h="15840"/>
          <w:pgMar w:top="432" w:right="1440" w:bottom="720" w:left="1440" w:header="720" w:footer="720" w:gutter="0"/>
          <w:cols w:space="720"/>
        </w:sectPr>
      </w:pPr>
    </w:p>
    <w:p w:rsidR="00304461" w:rsidRPr="0065049D" w:rsidRDefault="00304461" w:rsidP="00304461">
      <w:pPr>
        <w:jc w:val="center"/>
        <w:rPr>
          <w:rFonts w:asciiTheme="minorHAnsi" w:hAnsiTheme="minorHAnsi"/>
          <w:sz w:val="24"/>
          <w:szCs w:val="24"/>
        </w:rPr>
      </w:pPr>
      <w:r w:rsidRPr="0065049D">
        <w:rPr>
          <w:rFonts w:asciiTheme="minorHAnsi" w:hAnsiTheme="minorHAnsi"/>
          <w:sz w:val="24"/>
          <w:szCs w:val="24"/>
        </w:rPr>
        <w:lastRenderedPageBreak/>
        <w:t>STANDARD TERMS AND CONDITIONS</w:t>
      </w:r>
    </w:p>
    <w:p w:rsidR="00304461" w:rsidRPr="0065049D" w:rsidRDefault="00304461" w:rsidP="00304461">
      <w:pPr>
        <w:rPr>
          <w:rFonts w:asciiTheme="minorHAnsi" w:hAnsiTheme="minorHAnsi"/>
          <w:sz w:val="18"/>
          <w:szCs w:val="18"/>
        </w:rPr>
      </w:pPr>
    </w:p>
    <w:p w:rsidR="00304461" w:rsidRPr="008F30E0" w:rsidRDefault="00304461" w:rsidP="00304461">
      <w:pPr>
        <w:pStyle w:val="BodyText"/>
        <w:rPr>
          <w:rFonts w:asciiTheme="minorHAnsi" w:hAnsiTheme="minorHAnsi"/>
        </w:rPr>
      </w:pPr>
      <w:r w:rsidRPr="008F30E0">
        <w:rPr>
          <w:rFonts w:asciiTheme="minorHAnsi" w:hAnsiTheme="minorHAnsi"/>
        </w:rPr>
        <w:t>IN ORDER TO SUBMIT A RESPONSIVE BID, IT IS VERY IMPORTANT THAT ALL TERMS AND CONDITIONS, SPECIFICATIONS AND INSTRUCTIONS ARE READ THOROUGHLY.</w:t>
      </w:r>
    </w:p>
    <w:p w:rsidR="00304461" w:rsidRPr="008F30E0" w:rsidRDefault="00304461" w:rsidP="00304461">
      <w:pPr>
        <w:rPr>
          <w:rFonts w:asciiTheme="minorHAnsi" w:hAnsiTheme="minorHAnsi"/>
        </w:rPr>
      </w:pPr>
    </w:p>
    <w:p w:rsidR="00304461" w:rsidRPr="008F30E0" w:rsidRDefault="00304461" w:rsidP="00304461">
      <w:pPr>
        <w:rPr>
          <w:rFonts w:asciiTheme="minorHAnsi" w:hAnsiTheme="minorHAnsi"/>
        </w:rPr>
      </w:pPr>
      <w:r w:rsidRPr="008F30E0">
        <w:rPr>
          <w:rFonts w:asciiTheme="minorHAnsi" w:hAnsiTheme="minorHAnsi"/>
        </w:rPr>
        <w:t xml:space="preserve">Bid response envelopes shall be properly identified on the front with the invitation to bid number.  Each individual invitation to bid shall be submitted in a separate sealed envelope.  Multiple bid responses submitted in the same envelope/courier package (that are not in separate envelopes properly identified) shall be rejected.  The Purchasing Department assumes no responsibility for late bid responses that occur due to the U.S. Postal Service or private courier service.  </w:t>
      </w:r>
    </w:p>
    <w:p w:rsidR="00304461" w:rsidRPr="008F30E0" w:rsidRDefault="00304461" w:rsidP="00304461">
      <w:pPr>
        <w:rPr>
          <w:rFonts w:asciiTheme="minorHAnsi" w:hAnsiTheme="minorHAnsi"/>
        </w:rPr>
      </w:pPr>
    </w:p>
    <w:p w:rsidR="00304461" w:rsidRPr="008F30E0" w:rsidRDefault="00304461" w:rsidP="00304461">
      <w:pPr>
        <w:rPr>
          <w:rFonts w:asciiTheme="minorHAnsi" w:hAnsiTheme="minorHAnsi"/>
        </w:rPr>
      </w:pPr>
      <w:r w:rsidRPr="008F30E0">
        <w:rPr>
          <w:rFonts w:asciiTheme="minorHAnsi" w:hAnsiTheme="minorHAnsi"/>
        </w:rPr>
        <w:t>Bid responses submitted without signature will be rejected.</w:t>
      </w:r>
    </w:p>
    <w:p w:rsidR="0037138B" w:rsidRPr="008F30E0" w:rsidRDefault="0037138B" w:rsidP="00304461">
      <w:pPr>
        <w:rPr>
          <w:rFonts w:asciiTheme="minorHAnsi" w:hAnsiTheme="minorHAnsi"/>
        </w:rPr>
      </w:pPr>
      <w:r w:rsidRPr="008F30E0">
        <w:rPr>
          <w:rFonts w:asciiTheme="minorHAnsi" w:hAnsiTheme="minorHAnsi"/>
          <w:b/>
        </w:rPr>
        <w:t>2 copies</w:t>
      </w:r>
      <w:r w:rsidRPr="008F30E0">
        <w:rPr>
          <w:rFonts w:asciiTheme="minorHAnsi" w:hAnsiTheme="minorHAnsi"/>
        </w:rPr>
        <w:t xml:space="preserve"> </w:t>
      </w:r>
      <w:r w:rsidR="008F30E0">
        <w:rPr>
          <w:rFonts w:asciiTheme="minorHAnsi" w:hAnsiTheme="minorHAnsi"/>
        </w:rPr>
        <w:t xml:space="preserve">of the bid </w:t>
      </w:r>
      <w:r w:rsidRPr="008F30E0">
        <w:rPr>
          <w:rFonts w:asciiTheme="minorHAnsi" w:hAnsiTheme="minorHAnsi"/>
        </w:rPr>
        <w:t>shall be submitted.</w:t>
      </w:r>
    </w:p>
    <w:p w:rsidR="00304461" w:rsidRPr="008F30E0" w:rsidRDefault="00304461" w:rsidP="00304461">
      <w:pPr>
        <w:rPr>
          <w:rFonts w:asciiTheme="minorHAnsi" w:hAnsiTheme="minorHAnsi"/>
        </w:rPr>
      </w:pPr>
    </w:p>
    <w:p w:rsidR="00304461" w:rsidRPr="008F30E0" w:rsidRDefault="00304461" w:rsidP="00304461">
      <w:pPr>
        <w:rPr>
          <w:rFonts w:asciiTheme="minorHAnsi" w:hAnsiTheme="minorHAnsi"/>
        </w:rPr>
      </w:pPr>
      <w:r w:rsidRPr="008F30E0">
        <w:rPr>
          <w:rFonts w:asciiTheme="minorHAnsi" w:hAnsiTheme="minorHAnsi"/>
        </w:rPr>
        <w:t>For a “no-bid” response, return the signature page signed (or reply to e-mail) marked “no bid”.  Repeated Non-response will result in removal from active bidders list.</w:t>
      </w:r>
    </w:p>
    <w:p w:rsidR="00304461" w:rsidRPr="008F30E0" w:rsidRDefault="00304461" w:rsidP="00304461">
      <w:pPr>
        <w:rPr>
          <w:rFonts w:asciiTheme="minorHAnsi" w:hAnsiTheme="minorHAnsi"/>
        </w:rPr>
      </w:pPr>
    </w:p>
    <w:p w:rsidR="00304461" w:rsidRPr="008F30E0" w:rsidRDefault="00304461" w:rsidP="00304461">
      <w:pPr>
        <w:rPr>
          <w:rFonts w:asciiTheme="minorHAnsi" w:hAnsiTheme="minorHAnsi"/>
        </w:rPr>
      </w:pPr>
      <w:r w:rsidRPr="008F30E0">
        <w:rPr>
          <w:rFonts w:asciiTheme="minorHAnsi" w:hAnsiTheme="minorHAnsi"/>
        </w:rPr>
        <w:t>The attached specifications are being provided to potential bidders as guidelines that describe the type and quality of equipment, supply, and/or service the City of Decatur is seeking to purchase.  The bidder must indicate compliance or list exceptions to each specification item for consideration.  Failure to comply with this provision could be cause for rejection of the bid.</w:t>
      </w:r>
    </w:p>
    <w:p w:rsidR="00304461" w:rsidRPr="008F30E0" w:rsidRDefault="00304461" w:rsidP="00304461">
      <w:pPr>
        <w:rPr>
          <w:rFonts w:asciiTheme="minorHAnsi" w:hAnsiTheme="minorHAnsi"/>
        </w:rPr>
      </w:pPr>
    </w:p>
    <w:p w:rsidR="00304461" w:rsidRPr="008F30E0" w:rsidRDefault="00304461" w:rsidP="00304461">
      <w:pPr>
        <w:rPr>
          <w:rFonts w:asciiTheme="minorHAnsi" w:hAnsiTheme="minorHAnsi"/>
        </w:rPr>
      </w:pPr>
      <w:r w:rsidRPr="008F30E0">
        <w:rPr>
          <w:rFonts w:asciiTheme="minorHAnsi" w:hAnsiTheme="minorHAnsi"/>
        </w:rPr>
        <w:t>Descriptive Literature: Reference to brand names and numbers is not restrictive, unless otherwise specified.  Bids on equivalent items meeting the standards of quality indicated will be considered, providing the bid clearly describes the item offered and indicates how it differs from the referenced brands.  Descriptive literature on any supplemental information necessary for comparison purposes shall be submitted with the bid or the Purchasing Agent may reject the bid for that item.  Reference to literature submitted with a previous bid, or on file with the Purchasing Department will not satisfy this requirement.</w:t>
      </w:r>
    </w:p>
    <w:p w:rsidR="00304461" w:rsidRPr="008F30E0" w:rsidRDefault="00304461" w:rsidP="00304461">
      <w:pPr>
        <w:rPr>
          <w:rFonts w:asciiTheme="minorHAnsi" w:hAnsiTheme="minorHAnsi"/>
        </w:rPr>
      </w:pPr>
    </w:p>
    <w:p w:rsidR="00304461" w:rsidRPr="008F30E0" w:rsidRDefault="00304461" w:rsidP="00304461">
      <w:pPr>
        <w:rPr>
          <w:rFonts w:asciiTheme="minorHAnsi" w:hAnsiTheme="minorHAnsi"/>
        </w:rPr>
      </w:pPr>
      <w:r w:rsidRPr="008F30E0">
        <w:rPr>
          <w:rFonts w:asciiTheme="minorHAnsi" w:hAnsiTheme="minorHAnsi"/>
        </w:rPr>
        <w:t>Bid responses must be received in the office of the Purchasing Department not later than the date and time specified.</w:t>
      </w:r>
    </w:p>
    <w:p w:rsidR="00304461" w:rsidRPr="008F30E0" w:rsidRDefault="00304461" w:rsidP="00304461">
      <w:pPr>
        <w:rPr>
          <w:rFonts w:asciiTheme="minorHAnsi" w:hAnsiTheme="minorHAnsi"/>
        </w:rPr>
      </w:pPr>
    </w:p>
    <w:p w:rsidR="00304461" w:rsidRPr="008F30E0" w:rsidRDefault="00304461" w:rsidP="00304461">
      <w:pPr>
        <w:rPr>
          <w:rFonts w:asciiTheme="minorHAnsi" w:hAnsiTheme="minorHAnsi"/>
        </w:rPr>
      </w:pPr>
      <w:r w:rsidRPr="008F30E0">
        <w:rPr>
          <w:rFonts w:asciiTheme="minorHAnsi" w:hAnsiTheme="minorHAnsi"/>
        </w:rPr>
        <w:t>The Purchasing Department cannot accept fax or e-mail transmissions of bids.</w:t>
      </w:r>
    </w:p>
    <w:p w:rsidR="00304461" w:rsidRPr="008F30E0" w:rsidRDefault="00304461" w:rsidP="00304461">
      <w:pPr>
        <w:rPr>
          <w:rFonts w:asciiTheme="minorHAnsi" w:hAnsiTheme="minorHAnsi"/>
        </w:rPr>
      </w:pPr>
    </w:p>
    <w:p w:rsidR="00304461" w:rsidRPr="008F30E0" w:rsidRDefault="00304461" w:rsidP="00304461">
      <w:pPr>
        <w:rPr>
          <w:rFonts w:asciiTheme="minorHAnsi" w:hAnsiTheme="minorHAnsi"/>
        </w:rPr>
      </w:pPr>
      <w:r w:rsidRPr="008F30E0">
        <w:rPr>
          <w:rFonts w:asciiTheme="minorHAnsi" w:hAnsiTheme="minorHAnsi"/>
        </w:rPr>
        <w:t>Changes or modifications of this Invitation to Bid are allowed only by written authority of the Purchasing Agent.</w:t>
      </w:r>
    </w:p>
    <w:p w:rsidR="00304461" w:rsidRPr="008F30E0" w:rsidRDefault="00304461" w:rsidP="00304461">
      <w:pPr>
        <w:rPr>
          <w:rFonts w:asciiTheme="minorHAnsi" w:hAnsiTheme="minorHAnsi"/>
        </w:rPr>
      </w:pPr>
    </w:p>
    <w:p w:rsidR="00304461" w:rsidRPr="008F30E0" w:rsidRDefault="00304461" w:rsidP="00304461">
      <w:pPr>
        <w:rPr>
          <w:rFonts w:asciiTheme="minorHAnsi" w:hAnsiTheme="minorHAnsi"/>
        </w:rPr>
      </w:pPr>
      <w:r w:rsidRPr="008F30E0">
        <w:rPr>
          <w:rFonts w:asciiTheme="minorHAnsi" w:hAnsiTheme="minorHAnsi"/>
        </w:rPr>
        <w:t>Non Appropriation of Funds: Continuation of any agreement between the City of Decatur and a bidder beyond a fiscal year is contingent upon continued legislative appropriation of funds for the purpose of this bid and any resulting agreement.  Non availability of funds at any time shall cause any agreement to become void and unenforceable and no liquidated damages shall accrue to the City as a result.  The City will not incur liability beyond the payment of accrued agreement payment.</w:t>
      </w:r>
    </w:p>
    <w:p w:rsidR="00304461" w:rsidRPr="008F30E0" w:rsidRDefault="00304461" w:rsidP="00304461">
      <w:pPr>
        <w:rPr>
          <w:rFonts w:asciiTheme="minorHAnsi" w:hAnsiTheme="minorHAnsi"/>
        </w:rPr>
      </w:pPr>
    </w:p>
    <w:p w:rsidR="00304461" w:rsidRPr="008F30E0" w:rsidRDefault="00304461" w:rsidP="00304461">
      <w:pPr>
        <w:rPr>
          <w:rFonts w:asciiTheme="minorHAnsi" w:hAnsiTheme="minorHAnsi"/>
        </w:rPr>
      </w:pPr>
      <w:r w:rsidRPr="008F30E0">
        <w:rPr>
          <w:rFonts w:asciiTheme="minorHAnsi" w:hAnsiTheme="minorHAnsi"/>
        </w:rPr>
        <w:t>The City of Decatur reserves the right to modify all or any portion of this Invitation to Bid when the best interest of the City is involved.</w:t>
      </w:r>
    </w:p>
    <w:p w:rsidR="00304461" w:rsidRPr="008F30E0" w:rsidRDefault="00304461" w:rsidP="00304461">
      <w:pPr>
        <w:rPr>
          <w:rFonts w:asciiTheme="minorHAnsi" w:hAnsiTheme="minorHAnsi"/>
        </w:rPr>
      </w:pPr>
    </w:p>
    <w:p w:rsidR="00304461" w:rsidRPr="008F30E0" w:rsidRDefault="00304461" w:rsidP="00304461">
      <w:pPr>
        <w:rPr>
          <w:rFonts w:asciiTheme="minorHAnsi" w:hAnsiTheme="minorHAnsi"/>
        </w:rPr>
      </w:pPr>
      <w:r w:rsidRPr="008F30E0">
        <w:rPr>
          <w:rFonts w:asciiTheme="minorHAnsi" w:hAnsiTheme="minorHAnsi"/>
        </w:rPr>
        <w:t>The City of Decatur is exempt from all Federal, sales and use taxes.</w:t>
      </w:r>
    </w:p>
    <w:p w:rsidR="00304461" w:rsidRPr="008F30E0" w:rsidRDefault="00304461" w:rsidP="00304461">
      <w:pPr>
        <w:rPr>
          <w:rFonts w:asciiTheme="minorHAnsi" w:hAnsiTheme="minorHAnsi"/>
        </w:rPr>
      </w:pPr>
    </w:p>
    <w:p w:rsidR="005B7D5A" w:rsidRPr="005B7D5A" w:rsidRDefault="005B7D5A" w:rsidP="005B7D5A">
      <w:pPr>
        <w:rPr>
          <w:rFonts w:asciiTheme="minorHAnsi" w:hAnsiTheme="minorHAnsi"/>
          <w:b/>
          <w:szCs w:val="16"/>
        </w:rPr>
      </w:pPr>
      <w:r w:rsidRPr="005B7D5A">
        <w:rPr>
          <w:rFonts w:asciiTheme="minorHAnsi" w:hAnsiTheme="minorHAnsi"/>
          <w:b/>
          <w:szCs w:val="16"/>
        </w:rPr>
        <w:t xml:space="preserve">A Bid Bond or a certified check in the amount of five percent (5%) of the price bid, or $10,000, whichever is least, payable to the City of </w:t>
      </w:r>
      <w:r>
        <w:rPr>
          <w:rFonts w:asciiTheme="minorHAnsi" w:hAnsiTheme="minorHAnsi"/>
          <w:b/>
          <w:szCs w:val="16"/>
        </w:rPr>
        <w:t>Decatur, must accompany each bid</w:t>
      </w:r>
      <w:r w:rsidRPr="005B7D5A">
        <w:rPr>
          <w:rFonts w:asciiTheme="minorHAnsi" w:hAnsiTheme="minorHAnsi"/>
          <w:b/>
          <w:szCs w:val="16"/>
        </w:rPr>
        <w:t>.</w:t>
      </w:r>
    </w:p>
    <w:p w:rsidR="005B7D5A" w:rsidRDefault="005B7D5A" w:rsidP="005B7D5A">
      <w:pPr>
        <w:rPr>
          <w:rFonts w:ascii="NewCenturySchlbk" w:hAnsi="NewCenturySchlbk"/>
          <w:b/>
          <w:szCs w:val="16"/>
        </w:rPr>
      </w:pPr>
    </w:p>
    <w:p w:rsidR="00304461" w:rsidRPr="008F30E0" w:rsidRDefault="00304461" w:rsidP="005B7D5A">
      <w:pPr>
        <w:pStyle w:val="BodyText"/>
        <w:rPr>
          <w:rFonts w:asciiTheme="minorHAnsi" w:hAnsiTheme="minorHAnsi"/>
        </w:rPr>
      </w:pPr>
      <w:r w:rsidRPr="008F30E0">
        <w:rPr>
          <w:rFonts w:asciiTheme="minorHAnsi" w:hAnsiTheme="minorHAnsi"/>
        </w:rPr>
        <w:t xml:space="preserve"> All bidders shall maintain such insurance as will protect bidder and the City of Decatur from claims under Workman’s Compensation Acts and from claims for damage and or personal injury, including death, which may arise from the operation and/or fulfillment of the resulting contract of this Invitation to Bid.  Insurance shall be written by companies authorized to do business in Decatur, Alabama.  Evidence of insurance shall be furnished to the City of Decatur Purchasing Department with submitted bids when requested.</w:t>
      </w:r>
    </w:p>
    <w:p w:rsidR="00304461" w:rsidRPr="008F30E0" w:rsidRDefault="00304461" w:rsidP="00304461">
      <w:pPr>
        <w:rPr>
          <w:rFonts w:asciiTheme="minorHAnsi" w:hAnsiTheme="minorHAnsi"/>
        </w:rPr>
      </w:pPr>
    </w:p>
    <w:p w:rsidR="00304461" w:rsidRDefault="00304461" w:rsidP="00304461">
      <w:pPr>
        <w:rPr>
          <w:rFonts w:asciiTheme="minorHAnsi" w:hAnsiTheme="minorHAnsi"/>
        </w:rPr>
      </w:pPr>
      <w:r w:rsidRPr="008F30E0">
        <w:rPr>
          <w:rFonts w:asciiTheme="minorHAnsi" w:hAnsiTheme="minorHAnsi"/>
        </w:rPr>
        <w:t xml:space="preserve">Any individual, company, or corporation doing business with the City of Decatur must possess and show proof thereof all proper licenses and/or proper certifications required by Federal, state and local statutes and regulations prior to award.  Any project valued at $50,000 or more involving permanent improvement to a structure must comply with Code of Alabama §34-8-8. </w:t>
      </w:r>
    </w:p>
    <w:p w:rsidR="008F30E0" w:rsidRDefault="008F30E0" w:rsidP="00304461">
      <w:pPr>
        <w:rPr>
          <w:rFonts w:asciiTheme="minorHAnsi" w:hAnsiTheme="minorHAnsi"/>
        </w:rPr>
      </w:pPr>
    </w:p>
    <w:p w:rsidR="008F30E0" w:rsidRDefault="008F30E0" w:rsidP="00304461">
      <w:pPr>
        <w:rPr>
          <w:rFonts w:asciiTheme="minorHAnsi" w:hAnsiTheme="minorHAnsi"/>
        </w:rPr>
      </w:pPr>
    </w:p>
    <w:p w:rsidR="008F30E0" w:rsidRPr="008F30E0" w:rsidRDefault="008F30E0" w:rsidP="00304461">
      <w:pPr>
        <w:rPr>
          <w:rFonts w:asciiTheme="minorHAnsi" w:hAnsiTheme="minorHAnsi"/>
        </w:rPr>
      </w:pPr>
    </w:p>
    <w:p w:rsidR="00304461" w:rsidRPr="008F30E0" w:rsidRDefault="00304461" w:rsidP="00304461">
      <w:pPr>
        <w:rPr>
          <w:rFonts w:asciiTheme="minorHAnsi" w:hAnsiTheme="minorHAnsi"/>
        </w:rPr>
      </w:pPr>
    </w:p>
    <w:p w:rsidR="002C0BDF" w:rsidRDefault="002C0BDF" w:rsidP="00304461">
      <w:pPr>
        <w:rPr>
          <w:rFonts w:asciiTheme="minorHAnsi" w:hAnsiTheme="minorHAnsi"/>
        </w:rPr>
      </w:pPr>
    </w:p>
    <w:p w:rsidR="002C0BDF" w:rsidRDefault="002C0BDF" w:rsidP="00304461">
      <w:pPr>
        <w:rPr>
          <w:rFonts w:asciiTheme="minorHAnsi" w:hAnsiTheme="minorHAnsi"/>
        </w:rPr>
      </w:pPr>
    </w:p>
    <w:p w:rsidR="00304461" w:rsidRPr="008F30E0" w:rsidRDefault="00304461" w:rsidP="00304461">
      <w:pPr>
        <w:rPr>
          <w:rFonts w:asciiTheme="minorHAnsi" w:hAnsiTheme="minorHAnsi"/>
        </w:rPr>
      </w:pPr>
      <w:r w:rsidRPr="008F30E0">
        <w:rPr>
          <w:rFonts w:asciiTheme="minorHAnsi" w:hAnsiTheme="minorHAnsi"/>
        </w:rPr>
        <w:lastRenderedPageBreak/>
        <w:t>All Contractor employees engaged in providing direct service or work done for the city shall be legally entitled to do so and must be verified through “e-Verify” or similar service.</w:t>
      </w:r>
    </w:p>
    <w:p w:rsidR="00304461" w:rsidRPr="008F30E0" w:rsidRDefault="00304461" w:rsidP="00304461">
      <w:pPr>
        <w:rPr>
          <w:rFonts w:asciiTheme="minorHAnsi" w:hAnsiTheme="minorHAnsi"/>
        </w:rPr>
      </w:pPr>
    </w:p>
    <w:p w:rsidR="00304461" w:rsidRPr="008F30E0" w:rsidRDefault="00304461" w:rsidP="00304461">
      <w:pPr>
        <w:rPr>
          <w:rFonts w:asciiTheme="minorHAnsi" w:hAnsiTheme="minorHAnsi"/>
        </w:rPr>
      </w:pPr>
      <w:r w:rsidRPr="008F30E0">
        <w:rPr>
          <w:rFonts w:asciiTheme="minorHAnsi" w:hAnsiTheme="minorHAnsi"/>
        </w:rPr>
        <w:t>The City of Decatur reserves the right to terminate any contract resulting from this bid for just and reasonable cause whereby it appears to be in the best interest of the City.</w:t>
      </w:r>
    </w:p>
    <w:p w:rsidR="00304461" w:rsidRPr="008F30E0" w:rsidRDefault="00304461" w:rsidP="00304461">
      <w:pPr>
        <w:rPr>
          <w:rFonts w:asciiTheme="minorHAnsi" w:hAnsiTheme="minorHAnsi"/>
        </w:rPr>
      </w:pPr>
    </w:p>
    <w:p w:rsidR="00304461" w:rsidRPr="008F30E0" w:rsidRDefault="00304461" w:rsidP="00304461">
      <w:pPr>
        <w:rPr>
          <w:rFonts w:asciiTheme="minorHAnsi" w:hAnsiTheme="minorHAnsi"/>
        </w:rPr>
      </w:pPr>
      <w:r w:rsidRPr="008F30E0">
        <w:rPr>
          <w:rFonts w:asciiTheme="minorHAnsi" w:hAnsiTheme="minorHAnsi"/>
        </w:rPr>
        <w:t>The successful bidder agrees, by entering into this contract, to defend, indemnify, and hold the City of Decatur harmless from any and all causes of action or claims of damages arising out of or related to bidder’s performance under this contract.</w:t>
      </w:r>
    </w:p>
    <w:p w:rsidR="00304461" w:rsidRPr="008F30E0" w:rsidRDefault="00304461" w:rsidP="00304461">
      <w:pPr>
        <w:rPr>
          <w:rFonts w:asciiTheme="minorHAnsi" w:hAnsiTheme="minorHAnsi"/>
        </w:rPr>
      </w:pPr>
    </w:p>
    <w:p w:rsidR="00304461" w:rsidRDefault="00304461" w:rsidP="00304461">
      <w:pPr>
        <w:rPr>
          <w:rFonts w:asciiTheme="minorHAnsi" w:hAnsiTheme="minorHAnsi"/>
        </w:rPr>
      </w:pPr>
      <w:r w:rsidRPr="008F30E0">
        <w:rPr>
          <w:rFonts w:asciiTheme="minorHAnsi" w:hAnsiTheme="minorHAnsi"/>
        </w:rPr>
        <w:t xml:space="preserve">A BID RESPONSE </w:t>
      </w:r>
      <w:r w:rsidR="002C2479" w:rsidRPr="008F30E0">
        <w:rPr>
          <w:rFonts w:asciiTheme="minorHAnsi" w:hAnsiTheme="minorHAnsi"/>
        </w:rPr>
        <w:t>MAY</w:t>
      </w:r>
      <w:r w:rsidRPr="008F30E0">
        <w:rPr>
          <w:rFonts w:asciiTheme="minorHAnsi" w:hAnsiTheme="minorHAnsi"/>
        </w:rPr>
        <w:t xml:space="preserve"> BE REJECTED IF:</w:t>
      </w:r>
    </w:p>
    <w:p w:rsidR="002C0BDF" w:rsidRPr="008F30E0" w:rsidRDefault="002C0BDF" w:rsidP="00304461">
      <w:pPr>
        <w:rPr>
          <w:rFonts w:asciiTheme="minorHAnsi" w:hAnsiTheme="minorHAnsi"/>
        </w:rPr>
      </w:pPr>
    </w:p>
    <w:p w:rsidR="00304461" w:rsidRPr="008F30E0" w:rsidRDefault="00304461" w:rsidP="00304461">
      <w:pPr>
        <w:numPr>
          <w:ilvl w:val="0"/>
          <w:numId w:val="4"/>
        </w:numPr>
        <w:rPr>
          <w:rFonts w:asciiTheme="minorHAnsi" w:hAnsiTheme="minorHAnsi"/>
        </w:rPr>
        <w:sectPr w:rsidR="00304461" w:rsidRPr="008F30E0" w:rsidSect="009E57E7">
          <w:pgSz w:w="12240" w:h="15840"/>
          <w:pgMar w:top="432" w:right="720" w:bottom="720" w:left="720" w:header="720" w:footer="720" w:gutter="0"/>
          <w:cols w:space="720"/>
        </w:sectPr>
      </w:pPr>
    </w:p>
    <w:p w:rsidR="00304461" w:rsidRPr="008F30E0" w:rsidRDefault="00304461" w:rsidP="00736F71">
      <w:pPr>
        <w:numPr>
          <w:ilvl w:val="0"/>
          <w:numId w:val="4"/>
        </w:numPr>
        <w:tabs>
          <w:tab w:val="clear" w:pos="720"/>
          <w:tab w:val="num" w:pos="-360"/>
        </w:tabs>
        <w:ind w:left="0" w:hanging="720"/>
        <w:rPr>
          <w:rFonts w:asciiTheme="minorHAnsi" w:hAnsiTheme="minorHAnsi"/>
        </w:rPr>
      </w:pPr>
      <w:r w:rsidRPr="008F30E0">
        <w:rPr>
          <w:rFonts w:asciiTheme="minorHAnsi" w:hAnsiTheme="minorHAnsi"/>
        </w:rPr>
        <w:lastRenderedPageBreak/>
        <w:t>Bids improperly submitted or identified</w:t>
      </w:r>
    </w:p>
    <w:p w:rsidR="00304461" w:rsidRPr="008F30E0" w:rsidRDefault="00304461" w:rsidP="00736F71">
      <w:pPr>
        <w:numPr>
          <w:ilvl w:val="0"/>
          <w:numId w:val="4"/>
        </w:numPr>
        <w:tabs>
          <w:tab w:val="clear" w:pos="720"/>
          <w:tab w:val="num" w:pos="-360"/>
        </w:tabs>
        <w:ind w:left="0" w:hanging="720"/>
        <w:rPr>
          <w:rFonts w:asciiTheme="minorHAnsi" w:hAnsiTheme="minorHAnsi"/>
        </w:rPr>
      </w:pPr>
      <w:r w:rsidRPr="008F30E0">
        <w:rPr>
          <w:rFonts w:asciiTheme="minorHAnsi" w:hAnsiTheme="minorHAnsi"/>
        </w:rPr>
        <w:t>Bid not signed or not original signature</w:t>
      </w:r>
    </w:p>
    <w:p w:rsidR="00304461" w:rsidRPr="008F30E0" w:rsidRDefault="00304461" w:rsidP="00736F71">
      <w:pPr>
        <w:numPr>
          <w:ilvl w:val="0"/>
          <w:numId w:val="4"/>
        </w:numPr>
        <w:tabs>
          <w:tab w:val="clear" w:pos="720"/>
          <w:tab w:val="num" w:pos="-360"/>
        </w:tabs>
        <w:ind w:left="0" w:hanging="720"/>
        <w:rPr>
          <w:rFonts w:asciiTheme="minorHAnsi" w:hAnsiTheme="minorHAnsi"/>
        </w:rPr>
      </w:pPr>
      <w:r w:rsidRPr="008F30E0">
        <w:rPr>
          <w:rFonts w:asciiTheme="minorHAnsi" w:hAnsiTheme="minorHAnsi"/>
        </w:rPr>
        <w:t>Requested information, or documentation not submitted with bid</w:t>
      </w:r>
    </w:p>
    <w:p w:rsidR="00FB178A" w:rsidRDefault="00304461" w:rsidP="00FB178A">
      <w:pPr>
        <w:numPr>
          <w:ilvl w:val="0"/>
          <w:numId w:val="4"/>
        </w:numPr>
        <w:tabs>
          <w:tab w:val="clear" w:pos="720"/>
          <w:tab w:val="num" w:pos="-360"/>
        </w:tabs>
        <w:ind w:left="0" w:hanging="720"/>
        <w:rPr>
          <w:rFonts w:asciiTheme="minorHAnsi" w:hAnsiTheme="minorHAnsi"/>
        </w:rPr>
      </w:pPr>
      <w:r w:rsidRPr="008F30E0">
        <w:rPr>
          <w:rFonts w:asciiTheme="minorHAnsi" w:hAnsiTheme="minorHAnsi"/>
        </w:rPr>
        <w:t>Failure to acknowledge receipt of addendum with bid</w:t>
      </w:r>
    </w:p>
    <w:p w:rsidR="00FB178A" w:rsidRPr="00FB178A" w:rsidRDefault="00FB178A" w:rsidP="00FB178A">
      <w:pPr>
        <w:numPr>
          <w:ilvl w:val="0"/>
          <w:numId w:val="4"/>
        </w:numPr>
        <w:tabs>
          <w:tab w:val="clear" w:pos="720"/>
          <w:tab w:val="num" w:pos="-360"/>
        </w:tabs>
        <w:ind w:left="0" w:hanging="720"/>
        <w:rPr>
          <w:rFonts w:asciiTheme="minorHAnsi" w:hAnsiTheme="minorHAnsi"/>
        </w:rPr>
      </w:pPr>
      <w:r w:rsidRPr="00FB178A">
        <w:rPr>
          <w:rFonts w:asciiTheme="minorHAnsi" w:hAnsiTheme="minorHAnsi"/>
        </w:rPr>
        <w:t>Material alteration of the master document</w:t>
      </w:r>
    </w:p>
    <w:p w:rsidR="00FB178A" w:rsidRPr="00FB178A" w:rsidRDefault="00FB178A" w:rsidP="00FB178A">
      <w:pPr>
        <w:numPr>
          <w:ilvl w:val="0"/>
          <w:numId w:val="4"/>
        </w:numPr>
        <w:tabs>
          <w:tab w:val="clear" w:pos="720"/>
          <w:tab w:val="num" w:pos="-360"/>
        </w:tabs>
        <w:ind w:left="0" w:hanging="720"/>
        <w:rPr>
          <w:rFonts w:asciiTheme="minorHAnsi" w:hAnsiTheme="minorHAnsi"/>
        </w:rPr>
      </w:pPr>
      <w:r>
        <w:rPr>
          <w:rFonts w:asciiTheme="minorHAnsi" w:hAnsiTheme="minorHAnsi"/>
        </w:rPr>
        <w:t>Invitation to bid</w:t>
      </w:r>
      <w:r w:rsidRPr="00FB178A">
        <w:rPr>
          <w:rFonts w:asciiTheme="minorHAnsi" w:hAnsiTheme="minorHAnsi"/>
        </w:rPr>
        <w:t xml:space="preserve"> number not on face of envelope</w:t>
      </w:r>
    </w:p>
    <w:p w:rsidR="00FB178A" w:rsidRPr="00FB178A" w:rsidRDefault="00FB178A" w:rsidP="00FB178A">
      <w:pPr>
        <w:numPr>
          <w:ilvl w:val="0"/>
          <w:numId w:val="4"/>
        </w:numPr>
        <w:tabs>
          <w:tab w:val="clear" w:pos="720"/>
          <w:tab w:val="num" w:pos="-360"/>
        </w:tabs>
        <w:ind w:left="0" w:hanging="720"/>
        <w:rPr>
          <w:rFonts w:asciiTheme="minorHAnsi" w:hAnsiTheme="minorHAnsi"/>
        </w:rPr>
      </w:pPr>
      <w:r w:rsidRPr="00FB178A">
        <w:rPr>
          <w:rFonts w:asciiTheme="minorHAnsi" w:hAnsiTheme="minorHAnsi"/>
        </w:rPr>
        <w:t>Received late</w:t>
      </w:r>
    </w:p>
    <w:p w:rsidR="00FB178A" w:rsidRPr="00FB178A" w:rsidRDefault="00FB178A" w:rsidP="00FB178A">
      <w:pPr>
        <w:numPr>
          <w:ilvl w:val="0"/>
          <w:numId w:val="4"/>
        </w:numPr>
        <w:tabs>
          <w:tab w:val="clear" w:pos="720"/>
          <w:tab w:val="num" w:pos="-360"/>
        </w:tabs>
        <w:ind w:left="0" w:hanging="720"/>
        <w:rPr>
          <w:rFonts w:asciiTheme="minorHAnsi" w:hAnsiTheme="minorHAnsi"/>
        </w:rPr>
      </w:pPr>
      <w:r>
        <w:rPr>
          <w:rFonts w:asciiTheme="minorHAnsi" w:hAnsiTheme="minorHAnsi"/>
        </w:rPr>
        <w:t>Bid</w:t>
      </w:r>
      <w:r w:rsidRPr="00FB178A">
        <w:rPr>
          <w:rFonts w:asciiTheme="minorHAnsi" w:hAnsiTheme="minorHAnsi"/>
        </w:rPr>
        <w:t xml:space="preserve"> response not on the original form</w:t>
      </w:r>
    </w:p>
    <w:p w:rsidR="00FB178A" w:rsidRPr="00FB178A" w:rsidRDefault="00FB178A" w:rsidP="00FB178A">
      <w:pPr>
        <w:numPr>
          <w:ilvl w:val="0"/>
          <w:numId w:val="4"/>
        </w:numPr>
        <w:tabs>
          <w:tab w:val="clear" w:pos="720"/>
          <w:tab w:val="num" w:pos="-360"/>
        </w:tabs>
        <w:ind w:left="0" w:hanging="720"/>
        <w:rPr>
          <w:rFonts w:asciiTheme="minorHAnsi" w:hAnsiTheme="minorHAnsi"/>
        </w:rPr>
      </w:pPr>
      <w:r>
        <w:rPr>
          <w:rFonts w:asciiTheme="minorHAnsi" w:hAnsiTheme="minorHAnsi"/>
        </w:rPr>
        <w:t xml:space="preserve">Bid </w:t>
      </w:r>
      <w:r w:rsidRPr="00FB178A">
        <w:rPr>
          <w:rFonts w:asciiTheme="minorHAnsi" w:hAnsiTheme="minorHAnsi"/>
        </w:rPr>
        <w:t>not in ink or typed</w:t>
      </w:r>
    </w:p>
    <w:p w:rsidR="00FB178A" w:rsidRDefault="00FB178A" w:rsidP="00FB178A">
      <w:pPr>
        <w:numPr>
          <w:ilvl w:val="0"/>
          <w:numId w:val="4"/>
        </w:numPr>
        <w:tabs>
          <w:tab w:val="clear" w:pos="720"/>
          <w:tab w:val="num" w:pos="-360"/>
        </w:tabs>
        <w:ind w:left="0" w:hanging="720"/>
        <w:rPr>
          <w:rFonts w:asciiTheme="minorHAnsi" w:hAnsiTheme="minorHAnsi"/>
        </w:rPr>
      </w:pPr>
      <w:r w:rsidRPr="00FB178A">
        <w:rPr>
          <w:rFonts w:asciiTheme="minorHAnsi" w:hAnsiTheme="minorHAnsi"/>
        </w:rPr>
        <w:t xml:space="preserve">Proper licensing not included/provided as required by law </w:t>
      </w:r>
    </w:p>
    <w:p w:rsidR="00FB178A" w:rsidRDefault="00FB178A" w:rsidP="00FB178A">
      <w:pPr>
        <w:numPr>
          <w:ilvl w:val="0"/>
          <w:numId w:val="4"/>
        </w:numPr>
        <w:tabs>
          <w:tab w:val="clear" w:pos="720"/>
          <w:tab w:val="num" w:pos="-360"/>
        </w:tabs>
        <w:ind w:left="0" w:hanging="720"/>
        <w:rPr>
          <w:rFonts w:asciiTheme="minorHAnsi" w:hAnsiTheme="minorHAnsi"/>
        </w:rPr>
      </w:pPr>
      <w:r>
        <w:rPr>
          <w:rFonts w:asciiTheme="minorHAnsi" w:hAnsiTheme="minorHAnsi"/>
        </w:rPr>
        <w:t>Signed walkthrough form not included</w:t>
      </w:r>
    </w:p>
    <w:p w:rsidR="002C0BDF" w:rsidRDefault="002C0BDF" w:rsidP="00FB178A">
      <w:pPr>
        <w:numPr>
          <w:ilvl w:val="0"/>
          <w:numId w:val="4"/>
        </w:numPr>
        <w:tabs>
          <w:tab w:val="clear" w:pos="720"/>
          <w:tab w:val="num" w:pos="-360"/>
        </w:tabs>
        <w:ind w:left="0" w:hanging="720"/>
        <w:rPr>
          <w:rFonts w:asciiTheme="minorHAnsi" w:hAnsiTheme="minorHAnsi"/>
        </w:rPr>
      </w:pPr>
      <w:r>
        <w:rPr>
          <w:rFonts w:asciiTheme="minorHAnsi" w:hAnsiTheme="minorHAnsi"/>
        </w:rPr>
        <w:t>Bid Bond not included</w:t>
      </w:r>
    </w:p>
    <w:p w:rsidR="00636DF6" w:rsidRPr="00636DF6" w:rsidRDefault="00636DF6" w:rsidP="00FB178A">
      <w:pPr>
        <w:numPr>
          <w:ilvl w:val="0"/>
          <w:numId w:val="4"/>
        </w:numPr>
        <w:tabs>
          <w:tab w:val="clear" w:pos="720"/>
          <w:tab w:val="num" w:pos="-360"/>
        </w:tabs>
        <w:ind w:left="0" w:hanging="720"/>
        <w:rPr>
          <w:rFonts w:asciiTheme="minorHAnsi" w:hAnsiTheme="minorHAnsi"/>
          <w:b/>
        </w:rPr>
      </w:pPr>
      <w:r w:rsidRPr="00636DF6">
        <w:rPr>
          <w:rFonts w:asciiTheme="minorHAnsi" w:hAnsiTheme="minorHAnsi"/>
          <w:b/>
        </w:rPr>
        <w:t>Daily Operation Plan describing employee assignments during workin</w:t>
      </w:r>
      <w:r w:rsidR="0083226C">
        <w:rPr>
          <w:rFonts w:asciiTheme="minorHAnsi" w:hAnsiTheme="minorHAnsi"/>
          <w:b/>
        </w:rPr>
        <w:t>g hours an</w:t>
      </w:r>
      <w:r w:rsidR="007444A2">
        <w:rPr>
          <w:rFonts w:asciiTheme="minorHAnsi" w:hAnsiTheme="minorHAnsi"/>
          <w:b/>
        </w:rPr>
        <w:t xml:space="preserve">d hours after 5:00 pm is not </w:t>
      </w:r>
      <w:r w:rsidR="0083226C">
        <w:rPr>
          <w:rFonts w:asciiTheme="minorHAnsi" w:hAnsiTheme="minorHAnsi"/>
          <w:b/>
        </w:rPr>
        <w:t>included.</w:t>
      </w:r>
    </w:p>
    <w:p w:rsidR="00FB178A" w:rsidRPr="00FB178A" w:rsidRDefault="00FB178A" w:rsidP="00FB178A">
      <w:pPr>
        <w:rPr>
          <w:rFonts w:asciiTheme="minorHAnsi" w:hAnsiTheme="minorHAnsi"/>
        </w:rPr>
      </w:pPr>
    </w:p>
    <w:p w:rsidR="00FE6DAC" w:rsidRPr="002C2479" w:rsidRDefault="001D5930" w:rsidP="002C2479">
      <w:pPr>
        <w:pStyle w:val="Heading1"/>
        <w:jc w:val="left"/>
        <w:rPr>
          <w:rFonts w:asciiTheme="minorHAnsi" w:hAnsiTheme="minorHAnsi" w:cstheme="minorHAnsi"/>
          <w:b/>
          <w:i/>
        </w:rPr>
      </w:pPr>
      <w:r w:rsidRPr="002C2479">
        <w:rPr>
          <w:rFonts w:ascii="NewCenturySchlbk" w:hAnsi="NewCenturySchlbk"/>
          <w:b/>
          <w:i/>
        </w:rPr>
        <w:br w:type="page"/>
      </w:r>
      <w:r w:rsidR="00FE6DAC" w:rsidRPr="002C2479">
        <w:rPr>
          <w:rFonts w:asciiTheme="minorHAnsi" w:hAnsiTheme="minorHAnsi" w:cstheme="minorHAnsi"/>
          <w:b/>
          <w:i/>
        </w:rPr>
        <w:lastRenderedPageBreak/>
        <w:t>Section 34-8-8</w:t>
      </w:r>
    </w:p>
    <w:p w:rsidR="00FE6DAC" w:rsidRPr="002C2479" w:rsidRDefault="00FE6DAC" w:rsidP="00FE6DAC">
      <w:pPr>
        <w:pStyle w:val="Heading4"/>
        <w:rPr>
          <w:rFonts w:asciiTheme="minorHAnsi" w:hAnsiTheme="minorHAnsi" w:cstheme="minorHAnsi"/>
        </w:rPr>
      </w:pPr>
      <w:proofErr w:type="gramStart"/>
      <w:r w:rsidRPr="002C2479">
        <w:rPr>
          <w:rFonts w:asciiTheme="minorHAnsi" w:hAnsiTheme="minorHAnsi" w:cstheme="minorHAnsi"/>
        </w:rPr>
        <w:t>Copy of chapter to be included in plans of owners, architects, and engineers; inclusion of license number on bid.</w:t>
      </w:r>
      <w:proofErr w:type="gramEnd"/>
    </w:p>
    <w:p w:rsidR="00FE6DAC" w:rsidRPr="002C2479" w:rsidRDefault="00FE6DAC" w:rsidP="00FE6DAC">
      <w:pPr>
        <w:pStyle w:val="NormalWeb"/>
        <w:rPr>
          <w:rFonts w:asciiTheme="minorHAnsi" w:hAnsiTheme="minorHAnsi" w:cstheme="minorHAnsi"/>
        </w:rPr>
      </w:pPr>
      <w:r w:rsidRPr="002C2479">
        <w:rPr>
          <w:rFonts w:asciiTheme="minorHAnsi" w:hAnsiTheme="minorHAnsi" w:cstheme="minorHAnsi"/>
        </w:rPr>
        <w:t>(a) All owners, architects, and engineers preparing plans and specifications for work to be contracted in Alabama pursuant to this chapter shall include in their invitations to bidders, including but not limited to all public and private advertisements, and their specifications a copy of this chapter or the portions thereof as are deemed necessary to convey to the invited bidder, whether he or she is a resident or nonresident of this state and whether a license has been issued to him or her or not, the information that it will be necessary for him or her to show evidence of license before his or her bid is considered. Any person including an owner, architect, or engineer who violates this section shall be guilty of a Class B misdemeanor and shall for each offense of which he or she is convicted be punished, fined, or both, in accordance with Sections 13A-5-7 and 13A-5-12.</w:t>
      </w:r>
    </w:p>
    <w:p w:rsidR="00FE6DAC" w:rsidRPr="002C2479" w:rsidRDefault="00FE6DAC" w:rsidP="00FE6DAC">
      <w:pPr>
        <w:pStyle w:val="NormalWeb"/>
        <w:rPr>
          <w:rFonts w:asciiTheme="minorHAnsi" w:hAnsiTheme="minorHAnsi" w:cstheme="minorHAnsi"/>
        </w:rPr>
      </w:pPr>
      <w:r w:rsidRPr="002C2479">
        <w:rPr>
          <w:rFonts w:asciiTheme="minorHAnsi" w:hAnsiTheme="minorHAnsi" w:cstheme="minorHAnsi"/>
        </w:rPr>
        <w:t>(b) All owners, architects, and engineers receiving bids pursuant to this chapter shall require the person, firm, or corporation to include his or her current license number on the bid. The owner, architect, and engineer shall reject all bids that do not contain the current license number of the general contractor submitting the bid. All persons who violate this subsection shall be guilty of a Class C misdemeanor and shall for each offense for which he or she is convicted be punished, fined, or both, in accordance with Sections 13A-5-7 and 13A-5-12.</w:t>
      </w:r>
    </w:p>
    <w:p w:rsidR="00FE6DAC" w:rsidRPr="002C2479" w:rsidRDefault="00FE6DAC" w:rsidP="00FE6DAC">
      <w:pPr>
        <w:pStyle w:val="Heading5"/>
        <w:rPr>
          <w:rFonts w:asciiTheme="minorHAnsi" w:hAnsiTheme="minorHAnsi" w:cstheme="minorHAnsi"/>
        </w:rPr>
      </w:pPr>
      <w:proofErr w:type="gramStart"/>
      <w:r w:rsidRPr="002C2479">
        <w:rPr>
          <w:rFonts w:asciiTheme="minorHAnsi" w:hAnsiTheme="minorHAnsi" w:cstheme="minorHAnsi"/>
          <w:i w:val="0"/>
          <w:iCs w:val="0"/>
        </w:rPr>
        <w:t>(Acts 1935, No. 297, p. 721; Code 1940, T. 46, §79; Acts 1959, No. 571, p. 1429; Acts 1996, No. 96-640, p. 1013, §1.)</w:t>
      </w:r>
      <w:proofErr w:type="gramEnd"/>
    </w:p>
    <w:p w:rsidR="00FE6DAC" w:rsidRPr="00E6295F" w:rsidRDefault="00FE6DAC" w:rsidP="00FE6DAC">
      <w:pPr>
        <w:rPr>
          <w:rFonts w:ascii="NewCenturySchlbk" w:hAnsi="NewCenturySchlbk"/>
        </w:rPr>
      </w:pPr>
    </w:p>
    <w:p w:rsidR="00650BD9" w:rsidRDefault="00650BD9">
      <w:pPr>
        <w:rPr>
          <w:rFonts w:ascii="NewCenturySchlbk" w:hAnsi="NewCenturySchlbk"/>
        </w:rPr>
      </w:pPr>
      <w:r>
        <w:rPr>
          <w:rFonts w:ascii="NewCenturySchlbk" w:hAnsi="NewCenturySchlbk"/>
        </w:rPr>
        <w:br w:type="page"/>
      </w:r>
    </w:p>
    <w:p w:rsidR="00736F71" w:rsidRPr="00736F71" w:rsidRDefault="00736F71" w:rsidP="00736F71">
      <w:pPr>
        <w:rPr>
          <w:rFonts w:asciiTheme="minorHAnsi" w:hAnsiTheme="minorHAnsi" w:cstheme="minorHAnsi"/>
          <w:sz w:val="24"/>
          <w:szCs w:val="24"/>
        </w:rPr>
      </w:pPr>
      <w:r w:rsidRPr="00736F71">
        <w:rPr>
          <w:rFonts w:asciiTheme="minorHAnsi" w:hAnsiTheme="minorHAnsi" w:cstheme="minorHAnsi"/>
          <w:sz w:val="24"/>
          <w:szCs w:val="24"/>
        </w:rPr>
        <w:lastRenderedPageBreak/>
        <w:t>Notice:  As a condition of contract, grant or incentive performance with the City of Decatur, compliance with the requirements of the Beason-</w:t>
      </w:r>
      <w:proofErr w:type="spellStart"/>
      <w:r w:rsidRPr="00736F71">
        <w:rPr>
          <w:rFonts w:asciiTheme="minorHAnsi" w:hAnsiTheme="minorHAnsi" w:cstheme="minorHAnsi"/>
          <w:sz w:val="24"/>
          <w:szCs w:val="24"/>
        </w:rPr>
        <w:t>Hammon</w:t>
      </w:r>
      <w:proofErr w:type="spellEnd"/>
      <w:r w:rsidRPr="00736F71">
        <w:rPr>
          <w:rFonts w:asciiTheme="minorHAnsi" w:hAnsiTheme="minorHAnsi" w:cstheme="minorHAnsi"/>
          <w:sz w:val="24"/>
          <w:szCs w:val="24"/>
        </w:rPr>
        <w:t xml:space="preserve"> Alabama Taxpayer and Citizen Protection Act must be provided.  Please enter the name of your company and your name and complete the affidavit below.  Your signature must be notarized.</w:t>
      </w:r>
    </w:p>
    <w:p w:rsidR="00736F71" w:rsidRPr="00736F71" w:rsidRDefault="00736F71" w:rsidP="00736F71">
      <w:pPr>
        <w:rPr>
          <w:rFonts w:asciiTheme="minorHAnsi" w:hAnsiTheme="minorHAnsi" w:cstheme="minorHAnsi"/>
          <w:b/>
          <w:sz w:val="24"/>
          <w:szCs w:val="24"/>
        </w:rPr>
      </w:pPr>
    </w:p>
    <w:p w:rsidR="00736F71" w:rsidRPr="00736F71" w:rsidRDefault="00736F71" w:rsidP="00736F71">
      <w:pPr>
        <w:rPr>
          <w:rFonts w:asciiTheme="minorHAnsi" w:hAnsiTheme="minorHAnsi" w:cstheme="minorHAnsi"/>
          <w:sz w:val="24"/>
          <w:szCs w:val="24"/>
        </w:rPr>
      </w:pPr>
      <w:r w:rsidRPr="00736F71">
        <w:rPr>
          <w:rFonts w:asciiTheme="minorHAnsi" w:hAnsiTheme="minorHAnsi" w:cstheme="minorHAnsi"/>
          <w:sz w:val="24"/>
          <w:szCs w:val="24"/>
        </w:rPr>
        <w:t>BUSINESS NAME: ___________________________________________</w:t>
      </w:r>
    </w:p>
    <w:p w:rsidR="00736F71" w:rsidRPr="00736F71" w:rsidRDefault="00736F71" w:rsidP="00736F71">
      <w:pPr>
        <w:rPr>
          <w:rFonts w:asciiTheme="minorHAnsi" w:hAnsiTheme="minorHAnsi" w:cstheme="minorHAnsi"/>
          <w:sz w:val="24"/>
          <w:szCs w:val="24"/>
        </w:rPr>
      </w:pPr>
      <w:r w:rsidRPr="00736F71">
        <w:rPr>
          <w:rFonts w:asciiTheme="minorHAnsi" w:hAnsiTheme="minorHAnsi" w:cstheme="minorHAnsi"/>
          <w:sz w:val="24"/>
          <w:szCs w:val="24"/>
        </w:rPr>
        <w:t>APPLICANT’S NAME: ________________________________________</w:t>
      </w:r>
    </w:p>
    <w:p w:rsidR="00736F71" w:rsidRPr="000F48FC" w:rsidRDefault="00736F71" w:rsidP="00736F71">
      <w:pPr>
        <w:rPr>
          <w:rFonts w:asciiTheme="minorHAnsi" w:hAnsiTheme="minorHAnsi" w:cstheme="minorHAnsi"/>
          <w:sz w:val="32"/>
          <w:szCs w:val="32"/>
        </w:rPr>
      </w:pPr>
    </w:p>
    <w:p w:rsidR="00736F71" w:rsidRPr="000F48FC" w:rsidRDefault="00736F71" w:rsidP="00736F71">
      <w:pPr>
        <w:jc w:val="center"/>
        <w:rPr>
          <w:rFonts w:asciiTheme="minorHAnsi" w:hAnsiTheme="minorHAnsi" w:cstheme="minorHAnsi"/>
          <w:b/>
          <w:sz w:val="36"/>
          <w:szCs w:val="36"/>
          <w:u w:val="single"/>
        </w:rPr>
      </w:pPr>
      <w:r>
        <w:rPr>
          <w:rFonts w:asciiTheme="minorHAnsi" w:hAnsiTheme="minorHAnsi" w:cstheme="minorHAnsi"/>
          <w:b/>
          <w:sz w:val="36"/>
          <w:szCs w:val="36"/>
          <w:u w:val="single"/>
        </w:rPr>
        <w:t>E</w:t>
      </w:r>
      <w:r w:rsidRPr="000F48FC">
        <w:rPr>
          <w:rFonts w:asciiTheme="minorHAnsi" w:hAnsiTheme="minorHAnsi" w:cstheme="minorHAnsi"/>
          <w:b/>
          <w:sz w:val="36"/>
          <w:szCs w:val="36"/>
          <w:u w:val="single"/>
        </w:rPr>
        <w:t>-VERIFY AFFIDAVIT</w:t>
      </w:r>
    </w:p>
    <w:p w:rsidR="00736F71" w:rsidRPr="00736F71" w:rsidRDefault="00736F71" w:rsidP="00736F71">
      <w:pPr>
        <w:rPr>
          <w:rFonts w:asciiTheme="minorHAnsi" w:hAnsiTheme="minorHAnsi" w:cstheme="minorHAnsi"/>
          <w:sz w:val="24"/>
          <w:szCs w:val="24"/>
        </w:rPr>
      </w:pPr>
    </w:p>
    <w:p w:rsidR="00736F71" w:rsidRPr="00736F71" w:rsidRDefault="00736F71" w:rsidP="00736F71">
      <w:pPr>
        <w:rPr>
          <w:rFonts w:asciiTheme="minorHAnsi" w:hAnsiTheme="minorHAnsi" w:cstheme="minorHAnsi"/>
          <w:sz w:val="24"/>
          <w:szCs w:val="24"/>
        </w:rPr>
      </w:pPr>
      <w:r w:rsidRPr="00736F71">
        <w:rPr>
          <w:rFonts w:asciiTheme="minorHAnsi" w:hAnsiTheme="minorHAnsi" w:cstheme="minorHAnsi"/>
          <w:sz w:val="24"/>
          <w:szCs w:val="24"/>
        </w:rPr>
        <w:t>I am the applicant listed above.  In my capacity as ______________________ of the business entity listed above, I do hereby execute this affidavit on behalf of the business listed above and, by executing this affidavit, I verify that business’ compliance with Section 31-13-9 of the Code of Alabama, 1975, stating affirmatively that it does not knowingly employ, hire for employment or continue to employ an unauthorized alien.  Further, the business has registered with and is participating and will participate during the performance of any contract with the City in the federal work authorization program known as “E-verify” web address https://e-verify.uscis.gov/enroll  , operated by the United States Citizenship and Immigration Service Bureau of the United States Department of Homeland Security to verify information of newly hired employees pursuant to the Immigration Reform and Control Act of 1986 (IRCA), P. L. 99-603, in accordance with the applicable provisions of Alabama’s Immigration law.</w:t>
      </w:r>
    </w:p>
    <w:p w:rsidR="00736F71" w:rsidRPr="00736F71" w:rsidRDefault="00736F71" w:rsidP="00736F71">
      <w:pPr>
        <w:rPr>
          <w:rFonts w:asciiTheme="minorHAnsi" w:hAnsiTheme="minorHAnsi" w:cstheme="minorHAnsi"/>
          <w:sz w:val="24"/>
          <w:szCs w:val="24"/>
        </w:rPr>
      </w:pPr>
      <w:r w:rsidRPr="00736F71">
        <w:rPr>
          <w:rFonts w:asciiTheme="minorHAnsi" w:hAnsiTheme="minorHAnsi" w:cstheme="minorHAnsi"/>
          <w:sz w:val="24"/>
          <w:szCs w:val="24"/>
        </w:rPr>
        <w:t xml:space="preserve">The undersigned further represents that, should the business employ or contract with any subcontractor(s) in connection with the physical performance of services  pursuant to the contract  with the City, it will secure from such subcontractor(s) verification of compliance with Section 31-13-9 of the Code of Alabama, 1975, in a form substantially similar to this affidavit.  The Business further agrees to maintain records of such compliance and provide a copy </w:t>
      </w:r>
      <w:proofErr w:type="gramStart"/>
      <w:r w:rsidRPr="00736F71">
        <w:rPr>
          <w:rFonts w:asciiTheme="minorHAnsi" w:hAnsiTheme="minorHAnsi" w:cstheme="minorHAnsi"/>
          <w:sz w:val="24"/>
          <w:szCs w:val="24"/>
        </w:rPr>
        <w:t>of each said verification</w:t>
      </w:r>
      <w:proofErr w:type="gramEnd"/>
      <w:r w:rsidRPr="00736F71">
        <w:rPr>
          <w:rFonts w:asciiTheme="minorHAnsi" w:hAnsiTheme="minorHAnsi" w:cstheme="minorHAnsi"/>
          <w:sz w:val="24"/>
          <w:szCs w:val="24"/>
        </w:rPr>
        <w:t xml:space="preserve"> on request of the City.</w:t>
      </w:r>
    </w:p>
    <w:p w:rsidR="00736F71" w:rsidRPr="00736F71" w:rsidRDefault="00736F71" w:rsidP="00736F71">
      <w:pPr>
        <w:rPr>
          <w:rFonts w:asciiTheme="minorHAnsi" w:hAnsiTheme="minorHAnsi" w:cstheme="minorHAnsi"/>
          <w:sz w:val="24"/>
          <w:szCs w:val="24"/>
        </w:rPr>
      </w:pPr>
    </w:p>
    <w:p w:rsidR="00736F71" w:rsidRPr="00736F71" w:rsidRDefault="00736F71" w:rsidP="00736F71">
      <w:pPr>
        <w:rPr>
          <w:rFonts w:asciiTheme="minorHAnsi" w:hAnsiTheme="minorHAnsi" w:cstheme="minorHAnsi"/>
          <w:sz w:val="24"/>
          <w:szCs w:val="24"/>
        </w:rPr>
      </w:pPr>
      <w:r w:rsidRPr="00736F71">
        <w:rPr>
          <w:rFonts w:asciiTheme="minorHAnsi" w:hAnsiTheme="minorHAnsi" w:cstheme="minorHAnsi"/>
          <w:sz w:val="24"/>
          <w:szCs w:val="24"/>
        </w:rPr>
        <w:t>_________________________________________________________</w:t>
      </w:r>
    </w:p>
    <w:p w:rsidR="00736F71" w:rsidRPr="00736F71" w:rsidRDefault="00736F71" w:rsidP="00736F71">
      <w:pPr>
        <w:rPr>
          <w:rFonts w:asciiTheme="minorHAnsi" w:hAnsiTheme="minorHAnsi" w:cstheme="minorHAnsi"/>
          <w:sz w:val="24"/>
          <w:szCs w:val="24"/>
        </w:rPr>
      </w:pPr>
      <w:r w:rsidRPr="00736F71">
        <w:rPr>
          <w:rFonts w:asciiTheme="minorHAnsi" w:hAnsiTheme="minorHAnsi" w:cstheme="minorHAnsi"/>
          <w:sz w:val="24"/>
          <w:szCs w:val="24"/>
        </w:rPr>
        <w:t>E-verify Employment Eligibility Verification User Identification Number</w:t>
      </w:r>
    </w:p>
    <w:p w:rsidR="00736F71" w:rsidRPr="00736F71" w:rsidRDefault="00736F71" w:rsidP="00736F71">
      <w:pPr>
        <w:rPr>
          <w:rFonts w:asciiTheme="minorHAnsi" w:hAnsiTheme="minorHAnsi" w:cstheme="minorHAnsi"/>
          <w:sz w:val="24"/>
          <w:szCs w:val="24"/>
        </w:rPr>
      </w:pPr>
    </w:p>
    <w:p w:rsidR="00736F71" w:rsidRPr="00736F71" w:rsidRDefault="00736F71" w:rsidP="00736F71">
      <w:pPr>
        <w:rPr>
          <w:rFonts w:asciiTheme="minorHAnsi" w:hAnsiTheme="minorHAnsi" w:cstheme="minorHAnsi"/>
          <w:sz w:val="24"/>
          <w:szCs w:val="24"/>
        </w:rPr>
      </w:pPr>
      <w:r w:rsidRPr="00736F71">
        <w:rPr>
          <w:rFonts w:asciiTheme="minorHAnsi" w:hAnsiTheme="minorHAnsi" w:cstheme="minorHAnsi"/>
          <w:sz w:val="24"/>
          <w:szCs w:val="24"/>
        </w:rPr>
        <w:tab/>
      </w:r>
      <w:r w:rsidRPr="00736F71">
        <w:rPr>
          <w:rFonts w:asciiTheme="minorHAnsi" w:hAnsiTheme="minorHAnsi" w:cstheme="minorHAnsi"/>
          <w:sz w:val="24"/>
          <w:szCs w:val="24"/>
        </w:rPr>
        <w:tab/>
      </w:r>
      <w:r w:rsidRPr="00736F71">
        <w:rPr>
          <w:rFonts w:asciiTheme="minorHAnsi" w:hAnsiTheme="minorHAnsi" w:cstheme="minorHAnsi"/>
          <w:sz w:val="24"/>
          <w:szCs w:val="24"/>
        </w:rPr>
        <w:tab/>
      </w:r>
      <w:r w:rsidRPr="00736F71">
        <w:rPr>
          <w:rFonts w:asciiTheme="minorHAnsi" w:hAnsiTheme="minorHAnsi" w:cstheme="minorHAnsi"/>
          <w:sz w:val="24"/>
          <w:szCs w:val="24"/>
        </w:rPr>
        <w:tab/>
      </w:r>
      <w:r w:rsidRPr="00736F71">
        <w:rPr>
          <w:rFonts w:asciiTheme="minorHAnsi" w:hAnsiTheme="minorHAnsi" w:cstheme="minorHAnsi"/>
          <w:sz w:val="24"/>
          <w:szCs w:val="24"/>
        </w:rPr>
        <w:tab/>
      </w:r>
      <w:r w:rsidRPr="00736F71">
        <w:rPr>
          <w:rFonts w:asciiTheme="minorHAnsi" w:hAnsiTheme="minorHAnsi" w:cstheme="minorHAnsi"/>
          <w:sz w:val="24"/>
          <w:szCs w:val="24"/>
        </w:rPr>
        <w:tab/>
        <w:t>__________________________________________</w:t>
      </w:r>
    </w:p>
    <w:p w:rsidR="00736F71" w:rsidRPr="00736F71" w:rsidRDefault="00736F71" w:rsidP="00736F71">
      <w:pPr>
        <w:rPr>
          <w:rFonts w:asciiTheme="minorHAnsi" w:hAnsiTheme="minorHAnsi" w:cstheme="minorHAnsi"/>
          <w:sz w:val="24"/>
          <w:szCs w:val="24"/>
        </w:rPr>
      </w:pPr>
      <w:r w:rsidRPr="00736F71">
        <w:rPr>
          <w:rFonts w:asciiTheme="minorHAnsi" w:hAnsiTheme="minorHAnsi" w:cstheme="minorHAnsi"/>
          <w:sz w:val="24"/>
          <w:szCs w:val="24"/>
        </w:rPr>
        <w:tab/>
      </w:r>
      <w:r w:rsidRPr="00736F71">
        <w:rPr>
          <w:rFonts w:asciiTheme="minorHAnsi" w:hAnsiTheme="minorHAnsi" w:cstheme="minorHAnsi"/>
          <w:sz w:val="24"/>
          <w:szCs w:val="24"/>
        </w:rPr>
        <w:tab/>
      </w:r>
      <w:r w:rsidRPr="00736F71">
        <w:rPr>
          <w:rFonts w:asciiTheme="minorHAnsi" w:hAnsiTheme="minorHAnsi" w:cstheme="minorHAnsi"/>
          <w:sz w:val="24"/>
          <w:szCs w:val="24"/>
        </w:rPr>
        <w:tab/>
      </w:r>
      <w:r w:rsidRPr="00736F71">
        <w:rPr>
          <w:rFonts w:asciiTheme="minorHAnsi" w:hAnsiTheme="minorHAnsi" w:cstheme="minorHAnsi"/>
          <w:sz w:val="24"/>
          <w:szCs w:val="24"/>
        </w:rPr>
        <w:tab/>
      </w:r>
      <w:r w:rsidRPr="00736F71">
        <w:rPr>
          <w:rFonts w:asciiTheme="minorHAnsi" w:hAnsiTheme="minorHAnsi" w:cstheme="minorHAnsi"/>
          <w:sz w:val="24"/>
          <w:szCs w:val="24"/>
        </w:rPr>
        <w:tab/>
      </w:r>
      <w:r w:rsidRPr="00736F71">
        <w:rPr>
          <w:rFonts w:asciiTheme="minorHAnsi" w:hAnsiTheme="minorHAnsi" w:cstheme="minorHAnsi"/>
          <w:sz w:val="24"/>
          <w:szCs w:val="24"/>
        </w:rPr>
        <w:tab/>
        <w:t>Applicant</w:t>
      </w:r>
    </w:p>
    <w:p w:rsidR="00736F71" w:rsidRPr="00736F71" w:rsidRDefault="00736F71" w:rsidP="00736F71">
      <w:pPr>
        <w:rPr>
          <w:rFonts w:asciiTheme="minorHAnsi" w:hAnsiTheme="minorHAnsi" w:cstheme="minorHAnsi"/>
          <w:sz w:val="24"/>
          <w:szCs w:val="24"/>
        </w:rPr>
      </w:pPr>
    </w:p>
    <w:p w:rsidR="00736F71" w:rsidRPr="00736F71" w:rsidRDefault="00736F71" w:rsidP="00736F71">
      <w:pPr>
        <w:rPr>
          <w:rFonts w:asciiTheme="minorHAnsi" w:hAnsiTheme="minorHAnsi" w:cstheme="minorHAnsi"/>
          <w:sz w:val="24"/>
          <w:szCs w:val="24"/>
        </w:rPr>
      </w:pPr>
      <w:r w:rsidRPr="00736F71">
        <w:rPr>
          <w:rFonts w:asciiTheme="minorHAnsi" w:hAnsiTheme="minorHAnsi" w:cstheme="minorHAnsi"/>
          <w:sz w:val="24"/>
          <w:szCs w:val="24"/>
        </w:rPr>
        <w:t>Sworn to and subscribed before me on this the ___</w:t>
      </w:r>
      <w:r w:rsidR="005E5FEC">
        <w:rPr>
          <w:rFonts w:asciiTheme="minorHAnsi" w:hAnsiTheme="minorHAnsi" w:cstheme="minorHAnsi"/>
          <w:sz w:val="24"/>
          <w:szCs w:val="24"/>
        </w:rPr>
        <w:t>_</w:t>
      </w:r>
      <w:r w:rsidRPr="00736F71">
        <w:rPr>
          <w:rFonts w:asciiTheme="minorHAnsi" w:hAnsiTheme="minorHAnsi" w:cstheme="minorHAnsi"/>
          <w:sz w:val="24"/>
          <w:szCs w:val="24"/>
        </w:rPr>
        <w:t>___ day of __________________, 20__</w:t>
      </w:r>
      <w:r w:rsidR="005E5FEC">
        <w:rPr>
          <w:rFonts w:asciiTheme="minorHAnsi" w:hAnsiTheme="minorHAnsi" w:cstheme="minorHAnsi"/>
          <w:sz w:val="24"/>
          <w:szCs w:val="24"/>
        </w:rPr>
        <w:t>_</w:t>
      </w:r>
      <w:r w:rsidRPr="00736F71">
        <w:rPr>
          <w:rFonts w:asciiTheme="minorHAnsi" w:hAnsiTheme="minorHAnsi" w:cstheme="minorHAnsi"/>
          <w:sz w:val="24"/>
          <w:szCs w:val="24"/>
        </w:rPr>
        <w:t>__</w:t>
      </w:r>
    </w:p>
    <w:p w:rsidR="00736F71" w:rsidRPr="00736F71" w:rsidRDefault="00736F71" w:rsidP="00736F71">
      <w:pPr>
        <w:rPr>
          <w:rFonts w:asciiTheme="minorHAnsi" w:hAnsiTheme="minorHAnsi" w:cstheme="minorHAnsi"/>
          <w:sz w:val="24"/>
          <w:szCs w:val="24"/>
        </w:rPr>
      </w:pPr>
    </w:p>
    <w:p w:rsidR="00736F71" w:rsidRPr="00736F71" w:rsidRDefault="00736F71" w:rsidP="00736F71">
      <w:pPr>
        <w:rPr>
          <w:rFonts w:asciiTheme="minorHAnsi" w:hAnsiTheme="minorHAnsi" w:cstheme="minorHAnsi"/>
          <w:sz w:val="24"/>
          <w:szCs w:val="24"/>
        </w:rPr>
      </w:pPr>
      <w:r w:rsidRPr="00736F71">
        <w:rPr>
          <w:rFonts w:asciiTheme="minorHAnsi" w:hAnsiTheme="minorHAnsi" w:cstheme="minorHAnsi"/>
          <w:sz w:val="24"/>
          <w:szCs w:val="24"/>
        </w:rPr>
        <w:tab/>
      </w:r>
      <w:r w:rsidRPr="00736F71">
        <w:rPr>
          <w:rFonts w:asciiTheme="minorHAnsi" w:hAnsiTheme="minorHAnsi" w:cstheme="minorHAnsi"/>
          <w:sz w:val="24"/>
          <w:szCs w:val="24"/>
        </w:rPr>
        <w:tab/>
      </w:r>
      <w:r w:rsidRPr="00736F71">
        <w:rPr>
          <w:rFonts w:asciiTheme="minorHAnsi" w:hAnsiTheme="minorHAnsi" w:cstheme="minorHAnsi"/>
          <w:sz w:val="24"/>
          <w:szCs w:val="24"/>
        </w:rPr>
        <w:tab/>
      </w:r>
      <w:r w:rsidRPr="00736F71">
        <w:rPr>
          <w:rFonts w:asciiTheme="minorHAnsi" w:hAnsiTheme="minorHAnsi" w:cstheme="minorHAnsi"/>
          <w:sz w:val="24"/>
          <w:szCs w:val="24"/>
        </w:rPr>
        <w:tab/>
      </w:r>
      <w:r w:rsidRPr="00736F71">
        <w:rPr>
          <w:rFonts w:asciiTheme="minorHAnsi" w:hAnsiTheme="minorHAnsi" w:cstheme="minorHAnsi"/>
          <w:sz w:val="24"/>
          <w:szCs w:val="24"/>
        </w:rPr>
        <w:tab/>
      </w:r>
      <w:r w:rsidRPr="00736F71">
        <w:rPr>
          <w:rFonts w:asciiTheme="minorHAnsi" w:hAnsiTheme="minorHAnsi" w:cstheme="minorHAnsi"/>
          <w:sz w:val="24"/>
          <w:szCs w:val="24"/>
        </w:rPr>
        <w:tab/>
        <w:t>__________________________________________</w:t>
      </w:r>
    </w:p>
    <w:p w:rsidR="00736F71" w:rsidRPr="00736F71" w:rsidRDefault="00736F71" w:rsidP="00736F71">
      <w:pPr>
        <w:rPr>
          <w:rFonts w:asciiTheme="minorHAnsi" w:hAnsiTheme="minorHAnsi" w:cstheme="minorHAnsi"/>
          <w:sz w:val="24"/>
          <w:szCs w:val="24"/>
        </w:rPr>
      </w:pPr>
      <w:r w:rsidRPr="00736F71">
        <w:rPr>
          <w:rFonts w:asciiTheme="minorHAnsi" w:hAnsiTheme="minorHAnsi" w:cstheme="minorHAnsi"/>
          <w:sz w:val="24"/>
          <w:szCs w:val="24"/>
        </w:rPr>
        <w:tab/>
      </w:r>
      <w:r w:rsidRPr="00736F71">
        <w:rPr>
          <w:rFonts w:asciiTheme="minorHAnsi" w:hAnsiTheme="minorHAnsi" w:cstheme="minorHAnsi"/>
          <w:sz w:val="24"/>
          <w:szCs w:val="24"/>
        </w:rPr>
        <w:tab/>
      </w:r>
      <w:r w:rsidRPr="00736F71">
        <w:rPr>
          <w:rFonts w:asciiTheme="minorHAnsi" w:hAnsiTheme="minorHAnsi" w:cstheme="minorHAnsi"/>
          <w:sz w:val="24"/>
          <w:szCs w:val="24"/>
        </w:rPr>
        <w:tab/>
      </w:r>
      <w:r w:rsidRPr="00736F71">
        <w:rPr>
          <w:rFonts w:asciiTheme="minorHAnsi" w:hAnsiTheme="minorHAnsi" w:cstheme="minorHAnsi"/>
          <w:sz w:val="24"/>
          <w:szCs w:val="24"/>
        </w:rPr>
        <w:tab/>
      </w:r>
      <w:r w:rsidRPr="00736F71">
        <w:rPr>
          <w:rFonts w:asciiTheme="minorHAnsi" w:hAnsiTheme="minorHAnsi" w:cstheme="minorHAnsi"/>
          <w:sz w:val="24"/>
          <w:szCs w:val="24"/>
        </w:rPr>
        <w:tab/>
      </w:r>
      <w:r w:rsidRPr="00736F71">
        <w:rPr>
          <w:rFonts w:asciiTheme="minorHAnsi" w:hAnsiTheme="minorHAnsi" w:cstheme="minorHAnsi"/>
          <w:sz w:val="24"/>
          <w:szCs w:val="24"/>
        </w:rPr>
        <w:tab/>
        <w:t>Notary Public</w:t>
      </w:r>
    </w:p>
    <w:p w:rsidR="00736F71" w:rsidRPr="00736F71" w:rsidRDefault="00736F71" w:rsidP="00736F71">
      <w:pPr>
        <w:rPr>
          <w:rFonts w:asciiTheme="minorHAnsi" w:hAnsiTheme="minorHAnsi" w:cstheme="minorHAnsi"/>
          <w:sz w:val="24"/>
          <w:szCs w:val="24"/>
        </w:rPr>
      </w:pPr>
      <w:r w:rsidRPr="00736F71">
        <w:rPr>
          <w:rFonts w:asciiTheme="minorHAnsi" w:hAnsiTheme="minorHAnsi" w:cstheme="minorHAnsi"/>
          <w:sz w:val="24"/>
          <w:szCs w:val="24"/>
        </w:rPr>
        <w:tab/>
      </w:r>
      <w:r w:rsidRPr="00736F71">
        <w:rPr>
          <w:rFonts w:asciiTheme="minorHAnsi" w:hAnsiTheme="minorHAnsi" w:cstheme="minorHAnsi"/>
          <w:sz w:val="24"/>
          <w:szCs w:val="24"/>
        </w:rPr>
        <w:tab/>
      </w:r>
      <w:r w:rsidRPr="00736F71">
        <w:rPr>
          <w:rFonts w:asciiTheme="minorHAnsi" w:hAnsiTheme="minorHAnsi" w:cstheme="minorHAnsi"/>
          <w:sz w:val="24"/>
          <w:szCs w:val="24"/>
        </w:rPr>
        <w:tab/>
      </w:r>
    </w:p>
    <w:p w:rsidR="00736F71" w:rsidRPr="00736F71" w:rsidRDefault="00736F71" w:rsidP="00736F71">
      <w:pPr>
        <w:rPr>
          <w:rFonts w:asciiTheme="minorHAnsi" w:hAnsiTheme="minorHAnsi" w:cstheme="minorHAnsi"/>
          <w:sz w:val="24"/>
          <w:szCs w:val="24"/>
        </w:rPr>
      </w:pPr>
      <w:r w:rsidRPr="00736F71">
        <w:rPr>
          <w:rFonts w:asciiTheme="minorHAnsi" w:hAnsiTheme="minorHAnsi" w:cstheme="minorHAnsi"/>
          <w:sz w:val="24"/>
          <w:szCs w:val="24"/>
        </w:rPr>
        <w:tab/>
      </w:r>
      <w:r w:rsidRPr="00736F71">
        <w:rPr>
          <w:rFonts w:asciiTheme="minorHAnsi" w:hAnsiTheme="minorHAnsi" w:cstheme="minorHAnsi"/>
          <w:sz w:val="24"/>
          <w:szCs w:val="24"/>
        </w:rPr>
        <w:tab/>
      </w:r>
      <w:r w:rsidRPr="00736F71">
        <w:rPr>
          <w:rFonts w:asciiTheme="minorHAnsi" w:hAnsiTheme="minorHAnsi" w:cstheme="minorHAnsi"/>
          <w:sz w:val="24"/>
          <w:szCs w:val="24"/>
        </w:rPr>
        <w:tab/>
      </w:r>
      <w:r w:rsidRPr="00736F71">
        <w:rPr>
          <w:rFonts w:asciiTheme="minorHAnsi" w:hAnsiTheme="minorHAnsi" w:cstheme="minorHAnsi"/>
          <w:sz w:val="24"/>
          <w:szCs w:val="24"/>
        </w:rPr>
        <w:tab/>
      </w:r>
      <w:r w:rsidRPr="00736F71">
        <w:rPr>
          <w:rFonts w:asciiTheme="minorHAnsi" w:hAnsiTheme="minorHAnsi" w:cstheme="minorHAnsi"/>
          <w:sz w:val="24"/>
          <w:szCs w:val="24"/>
        </w:rPr>
        <w:tab/>
      </w:r>
      <w:r w:rsidRPr="00736F71">
        <w:rPr>
          <w:rFonts w:asciiTheme="minorHAnsi" w:hAnsiTheme="minorHAnsi" w:cstheme="minorHAnsi"/>
          <w:sz w:val="24"/>
          <w:szCs w:val="24"/>
        </w:rPr>
        <w:tab/>
        <w:t>My Commission Expires: _____________________</w:t>
      </w:r>
    </w:p>
    <w:p w:rsidR="00CD0E12" w:rsidRDefault="00CD0E12" w:rsidP="00736F71">
      <w:pPr>
        <w:rPr>
          <w:rFonts w:ascii="NewCenturySchlbk" w:hAnsi="NewCenturySchlbk"/>
          <w:sz w:val="24"/>
          <w:szCs w:val="24"/>
        </w:rPr>
      </w:pPr>
    </w:p>
    <w:p w:rsidR="008A7AF8" w:rsidRDefault="008A7AF8" w:rsidP="00736F71">
      <w:pPr>
        <w:rPr>
          <w:rFonts w:ascii="NewCenturySchlbk" w:hAnsi="NewCenturySchlbk"/>
          <w:sz w:val="24"/>
          <w:szCs w:val="24"/>
        </w:rPr>
      </w:pPr>
    </w:p>
    <w:p w:rsidR="008A7AF8" w:rsidRDefault="008A7AF8" w:rsidP="00736F71">
      <w:pPr>
        <w:rPr>
          <w:rFonts w:ascii="NewCenturySchlbk" w:hAnsi="NewCenturySchlbk"/>
          <w:sz w:val="24"/>
          <w:szCs w:val="24"/>
        </w:rPr>
      </w:pPr>
    </w:p>
    <w:p w:rsidR="008A7AF8" w:rsidRPr="008A7AF8" w:rsidRDefault="008A7AF8" w:rsidP="008A7AF8">
      <w:pPr>
        <w:ind w:left="720" w:right="900"/>
        <w:jc w:val="center"/>
        <w:rPr>
          <w:rFonts w:asciiTheme="minorHAnsi" w:eastAsia="Times" w:hAnsiTheme="minorHAnsi"/>
          <w:b/>
          <w:sz w:val="28"/>
          <w:szCs w:val="24"/>
        </w:rPr>
      </w:pPr>
      <w:r w:rsidRPr="008A7AF8">
        <w:rPr>
          <w:rFonts w:asciiTheme="minorHAnsi" w:eastAsia="Times" w:hAnsiTheme="minorHAnsi"/>
          <w:b/>
          <w:sz w:val="28"/>
          <w:szCs w:val="24"/>
        </w:rPr>
        <w:lastRenderedPageBreak/>
        <w:t>Specifications for Contract Custodial Services</w:t>
      </w:r>
    </w:p>
    <w:p w:rsidR="008A7AF8" w:rsidRPr="008A7AF8" w:rsidRDefault="008A7AF8" w:rsidP="008A7AF8">
      <w:pPr>
        <w:ind w:left="720" w:right="900"/>
        <w:jc w:val="center"/>
        <w:rPr>
          <w:rFonts w:asciiTheme="minorHAnsi" w:eastAsia="Times" w:hAnsiTheme="minorHAnsi"/>
          <w:sz w:val="28"/>
          <w:szCs w:val="24"/>
        </w:rPr>
      </w:pPr>
      <w:r w:rsidRPr="008A7AF8">
        <w:rPr>
          <w:rFonts w:asciiTheme="minorHAnsi" w:eastAsia="Times" w:hAnsiTheme="minorHAnsi"/>
          <w:sz w:val="28"/>
          <w:szCs w:val="24"/>
        </w:rPr>
        <w:t>City of Decatur City Hall and Annex Facilities</w:t>
      </w:r>
    </w:p>
    <w:p w:rsidR="008A7AF8" w:rsidRPr="008A7AF8" w:rsidRDefault="008A7AF8" w:rsidP="008A7AF8">
      <w:pPr>
        <w:ind w:left="720" w:right="900"/>
        <w:rPr>
          <w:rFonts w:asciiTheme="minorHAnsi" w:eastAsia="Times" w:hAnsiTheme="minorHAnsi"/>
          <w:b/>
          <w:sz w:val="28"/>
          <w:szCs w:val="24"/>
        </w:rPr>
      </w:pPr>
    </w:p>
    <w:p w:rsidR="008A7AF8" w:rsidRPr="008A7AF8" w:rsidRDefault="008A7AF8" w:rsidP="008A7AF8">
      <w:pPr>
        <w:ind w:left="720" w:right="900"/>
        <w:rPr>
          <w:rFonts w:asciiTheme="minorHAnsi" w:eastAsia="Times" w:hAnsiTheme="minorHAnsi" w:cs="Arial"/>
          <w:b/>
          <w:sz w:val="24"/>
          <w:szCs w:val="24"/>
          <w:u w:val="single"/>
        </w:rPr>
      </w:pPr>
      <w:r w:rsidRPr="008A7AF8">
        <w:rPr>
          <w:rFonts w:asciiTheme="minorHAnsi" w:eastAsia="Times" w:hAnsiTheme="minorHAnsi" w:cs="Arial"/>
          <w:b/>
          <w:sz w:val="24"/>
          <w:szCs w:val="24"/>
          <w:u w:val="single"/>
        </w:rPr>
        <w:t>INFORMATION FOR BIDDERS</w:t>
      </w:r>
    </w:p>
    <w:p w:rsidR="008A7AF8" w:rsidRPr="008A7AF8" w:rsidRDefault="008A7AF8" w:rsidP="008A7AF8">
      <w:pPr>
        <w:ind w:left="720" w:right="900"/>
        <w:rPr>
          <w:rFonts w:asciiTheme="minorHAnsi" w:eastAsia="Times" w:hAnsiTheme="minorHAnsi" w:cs="Arial"/>
          <w:sz w:val="24"/>
          <w:szCs w:val="24"/>
        </w:rPr>
      </w:pPr>
      <w:r w:rsidRPr="008A7AF8">
        <w:rPr>
          <w:rFonts w:asciiTheme="minorHAnsi" w:eastAsia="Times" w:hAnsiTheme="minorHAnsi" w:cs="Arial"/>
          <w:sz w:val="24"/>
          <w:szCs w:val="24"/>
        </w:rPr>
        <w:t>The City of Decatur seeks a provider of custodial services for Decatur City Hall and Annex. The successful contractor shall furnish all labor, equipment and supplies necessary to perform the custodial services, including cleaning, dusting, mopping, stripping, waxing, polishing, washing and removal of trash and waste materials.</w:t>
      </w:r>
    </w:p>
    <w:p w:rsidR="008A7AF8" w:rsidRPr="008A7AF8" w:rsidRDefault="008A7AF8" w:rsidP="008A7AF8">
      <w:pPr>
        <w:ind w:left="720" w:right="900"/>
        <w:rPr>
          <w:rFonts w:asciiTheme="minorHAnsi" w:eastAsia="Times" w:hAnsiTheme="minorHAnsi" w:cs="Arial"/>
          <w:sz w:val="24"/>
          <w:szCs w:val="24"/>
        </w:rPr>
      </w:pPr>
    </w:p>
    <w:p w:rsidR="008A7AF8" w:rsidRPr="008A7AF8" w:rsidRDefault="008A7AF8" w:rsidP="008A7AF8">
      <w:pPr>
        <w:ind w:left="720" w:right="900"/>
        <w:rPr>
          <w:rFonts w:asciiTheme="minorHAnsi" w:eastAsia="Times" w:hAnsiTheme="minorHAnsi" w:cs="Arial"/>
          <w:sz w:val="24"/>
          <w:szCs w:val="24"/>
        </w:rPr>
      </w:pPr>
      <w:r w:rsidRPr="008A7AF8">
        <w:rPr>
          <w:rFonts w:asciiTheme="minorHAnsi" w:eastAsia="Times" w:hAnsiTheme="minorHAnsi" w:cs="Arial"/>
          <w:sz w:val="24"/>
          <w:szCs w:val="24"/>
        </w:rPr>
        <w:t xml:space="preserve">The Contractor must physically inspect building at a </w:t>
      </w:r>
      <w:r w:rsidRPr="008A7AF8">
        <w:rPr>
          <w:rFonts w:asciiTheme="minorHAnsi" w:eastAsia="Times" w:hAnsiTheme="minorHAnsi" w:cs="Arial"/>
          <w:b/>
          <w:sz w:val="24"/>
          <w:szCs w:val="24"/>
        </w:rPr>
        <w:t>MANDATORY PRE-BID MEETING &amp; WALK THROUGH</w:t>
      </w:r>
      <w:r w:rsidRPr="008A7AF8">
        <w:rPr>
          <w:rFonts w:asciiTheme="minorHAnsi" w:eastAsia="Times" w:hAnsiTheme="minorHAnsi" w:cs="Arial"/>
          <w:sz w:val="24"/>
          <w:szCs w:val="24"/>
        </w:rPr>
        <w:t xml:space="preserve"> on July 21, 2015 @ 9:00 am.  The contact person for this contract is Kurt Johnson, Maintenance Supervisor (256) 345-8825.  </w:t>
      </w:r>
    </w:p>
    <w:p w:rsidR="008A7AF8" w:rsidRPr="008A7AF8" w:rsidRDefault="008A7AF8" w:rsidP="008A7AF8">
      <w:pPr>
        <w:ind w:left="720" w:right="900"/>
        <w:rPr>
          <w:rFonts w:asciiTheme="minorHAnsi" w:eastAsia="Times" w:hAnsiTheme="minorHAnsi" w:cs="Arial"/>
          <w:sz w:val="24"/>
          <w:szCs w:val="24"/>
        </w:rPr>
      </w:pPr>
    </w:p>
    <w:p w:rsidR="008A7AF8" w:rsidRPr="008A7AF8" w:rsidRDefault="008A7AF8" w:rsidP="008A7AF8">
      <w:pPr>
        <w:ind w:left="1440" w:right="900"/>
        <w:rPr>
          <w:rFonts w:asciiTheme="minorHAnsi" w:eastAsia="Times" w:hAnsiTheme="minorHAnsi" w:cs="Arial"/>
          <w:b/>
          <w:i/>
          <w:sz w:val="24"/>
          <w:szCs w:val="24"/>
        </w:rPr>
      </w:pPr>
      <w:r w:rsidRPr="008A7AF8">
        <w:rPr>
          <w:rFonts w:asciiTheme="minorHAnsi" w:eastAsia="Times" w:hAnsiTheme="minorHAnsi" w:cs="Arial"/>
          <w:b/>
          <w:i/>
          <w:sz w:val="24"/>
          <w:szCs w:val="24"/>
        </w:rPr>
        <w:t>All bidders shall attend a job walkthrough with the Building Maintenance Supervisor. A signed certificate of attendance shall be included with the submitted bid. Bids offered without this signed certificate shall be rejected without further review.</w:t>
      </w:r>
    </w:p>
    <w:p w:rsidR="008A7AF8" w:rsidRPr="008A7AF8" w:rsidRDefault="008A7AF8" w:rsidP="008A7AF8">
      <w:pPr>
        <w:ind w:left="720" w:right="900"/>
        <w:rPr>
          <w:rFonts w:asciiTheme="minorHAnsi" w:eastAsia="Times" w:hAnsiTheme="minorHAnsi" w:cs="Arial"/>
          <w:b/>
          <w:sz w:val="24"/>
          <w:szCs w:val="24"/>
        </w:rPr>
      </w:pPr>
    </w:p>
    <w:p w:rsidR="008A7AF8" w:rsidRPr="008A7AF8" w:rsidRDefault="008A7AF8" w:rsidP="008A7AF8">
      <w:pPr>
        <w:ind w:left="720" w:right="900"/>
        <w:rPr>
          <w:rFonts w:asciiTheme="minorHAnsi" w:eastAsia="Times" w:hAnsiTheme="minorHAnsi" w:cs="Arial"/>
          <w:sz w:val="24"/>
          <w:szCs w:val="24"/>
        </w:rPr>
      </w:pPr>
      <w:r w:rsidRPr="008A7AF8">
        <w:rPr>
          <w:rFonts w:asciiTheme="minorHAnsi" w:eastAsia="Times" w:hAnsiTheme="minorHAnsi" w:cs="Arial"/>
          <w:sz w:val="24"/>
          <w:szCs w:val="24"/>
        </w:rPr>
        <w:t xml:space="preserve">If you have any questions regarding the bid process, call the Purchasing Department, </w:t>
      </w:r>
    </w:p>
    <w:p w:rsidR="008A7AF8" w:rsidRPr="008A7AF8" w:rsidRDefault="008A7AF8" w:rsidP="008A7AF8">
      <w:pPr>
        <w:ind w:left="720" w:right="900"/>
        <w:rPr>
          <w:rFonts w:asciiTheme="minorHAnsi" w:eastAsia="Times" w:hAnsiTheme="minorHAnsi" w:cs="Arial"/>
          <w:sz w:val="24"/>
          <w:szCs w:val="24"/>
        </w:rPr>
      </w:pPr>
      <w:proofErr w:type="gramStart"/>
      <w:r w:rsidRPr="008A7AF8">
        <w:rPr>
          <w:rFonts w:asciiTheme="minorHAnsi" w:eastAsia="Times" w:hAnsiTheme="minorHAnsi" w:cs="Arial"/>
          <w:sz w:val="24"/>
          <w:szCs w:val="24"/>
        </w:rPr>
        <w:t>Becky Thompson (256) 341-4521 or Charles Booth (256) 341-4522.</w:t>
      </w:r>
      <w:proofErr w:type="gramEnd"/>
    </w:p>
    <w:p w:rsidR="008A7AF8" w:rsidRPr="008A7AF8" w:rsidRDefault="008A7AF8" w:rsidP="008A7AF8">
      <w:pPr>
        <w:ind w:left="720" w:right="900"/>
        <w:rPr>
          <w:rFonts w:asciiTheme="minorHAnsi" w:eastAsia="Times" w:hAnsiTheme="minorHAnsi" w:cs="Arial"/>
          <w:sz w:val="24"/>
          <w:szCs w:val="24"/>
        </w:rPr>
      </w:pPr>
    </w:p>
    <w:p w:rsidR="008A7AF8" w:rsidRPr="008A7AF8" w:rsidRDefault="008A7AF8" w:rsidP="008A7AF8">
      <w:pPr>
        <w:ind w:left="720" w:right="900"/>
        <w:rPr>
          <w:rFonts w:asciiTheme="minorHAnsi" w:eastAsia="Times" w:hAnsiTheme="minorHAnsi" w:cs="Arial"/>
          <w:b/>
          <w:sz w:val="24"/>
          <w:szCs w:val="24"/>
          <w:u w:val="single"/>
        </w:rPr>
      </w:pPr>
      <w:r w:rsidRPr="008A7AF8">
        <w:rPr>
          <w:rFonts w:asciiTheme="minorHAnsi" w:eastAsia="Times" w:hAnsiTheme="minorHAnsi" w:cs="Arial"/>
          <w:b/>
          <w:sz w:val="24"/>
          <w:szCs w:val="24"/>
          <w:u w:val="single"/>
        </w:rPr>
        <w:t>Submitted bids shall include the following documents:</w:t>
      </w:r>
    </w:p>
    <w:p w:rsidR="008A7AF8" w:rsidRPr="008A7AF8" w:rsidRDefault="008A7AF8" w:rsidP="008A7AF8">
      <w:pPr>
        <w:numPr>
          <w:ilvl w:val="0"/>
          <w:numId w:val="14"/>
        </w:numPr>
        <w:ind w:left="1440" w:right="900"/>
        <w:contextualSpacing/>
        <w:rPr>
          <w:rFonts w:asciiTheme="minorHAnsi" w:hAnsiTheme="minorHAnsi" w:cs="Arial"/>
          <w:sz w:val="24"/>
          <w:szCs w:val="24"/>
        </w:rPr>
      </w:pPr>
      <w:r w:rsidRPr="008A7AF8">
        <w:rPr>
          <w:rFonts w:asciiTheme="minorHAnsi" w:hAnsiTheme="minorHAnsi" w:cs="Arial"/>
          <w:sz w:val="24"/>
          <w:szCs w:val="24"/>
        </w:rPr>
        <w:t>Insurance Evidence: Must provide evidence of the following coverage in effect</w:t>
      </w:r>
    </w:p>
    <w:p w:rsidR="008A7AF8" w:rsidRPr="008A7AF8" w:rsidRDefault="008A7AF8" w:rsidP="008A7AF8">
      <w:pPr>
        <w:numPr>
          <w:ilvl w:val="1"/>
          <w:numId w:val="14"/>
        </w:numPr>
        <w:ind w:left="2160" w:right="900"/>
        <w:contextualSpacing/>
        <w:rPr>
          <w:rFonts w:asciiTheme="minorHAnsi" w:hAnsiTheme="minorHAnsi" w:cs="Arial"/>
          <w:sz w:val="24"/>
          <w:szCs w:val="24"/>
        </w:rPr>
      </w:pPr>
      <w:r w:rsidRPr="008A7AF8">
        <w:rPr>
          <w:rFonts w:asciiTheme="minorHAnsi" w:hAnsiTheme="minorHAnsi" w:cs="Arial"/>
          <w:sz w:val="24"/>
          <w:szCs w:val="24"/>
        </w:rPr>
        <w:t>Broad Form General Liability Policy in the sum of</w:t>
      </w:r>
    </w:p>
    <w:p w:rsidR="008A7AF8" w:rsidRPr="008A7AF8" w:rsidRDefault="008A7AF8" w:rsidP="008A7AF8">
      <w:pPr>
        <w:numPr>
          <w:ilvl w:val="2"/>
          <w:numId w:val="14"/>
        </w:numPr>
        <w:ind w:left="2880" w:right="900"/>
        <w:contextualSpacing/>
        <w:rPr>
          <w:rFonts w:asciiTheme="minorHAnsi" w:hAnsiTheme="minorHAnsi" w:cs="Arial"/>
          <w:sz w:val="24"/>
          <w:szCs w:val="24"/>
        </w:rPr>
      </w:pPr>
      <w:r w:rsidRPr="008A7AF8">
        <w:rPr>
          <w:rFonts w:asciiTheme="minorHAnsi" w:hAnsiTheme="minorHAnsi" w:cs="Arial"/>
          <w:sz w:val="24"/>
          <w:szCs w:val="24"/>
        </w:rPr>
        <w:t>$500,000 for Bodily Injury or Property Damage</w:t>
      </w:r>
    </w:p>
    <w:p w:rsidR="008A7AF8" w:rsidRPr="008A7AF8" w:rsidRDefault="008A7AF8" w:rsidP="008A7AF8">
      <w:pPr>
        <w:numPr>
          <w:ilvl w:val="2"/>
          <w:numId w:val="14"/>
        </w:numPr>
        <w:ind w:left="2880" w:right="900"/>
        <w:contextualSpacing/>
        <w:rPr>
          <w:rFonts w:asciiTheme="minorHAnsi" w:hAnsiTheme="minorHAnsi" w:cs="Arial"/>
          <w:sz w:val="24"/>
          <w:szCs w:val="24"/>
        </w:rPr>
      </w:pPr>
      <w:r w:rsidRPr="008A7AF8">
        <w:rPr>
          <w:rFonts w:asciiTheme="minorHAnsi" w:hAnsiTheme="minorHAnsi" w:cs="Arial"/>
          <w:sz w:val="24"/>
          <w:szCs w:val="24"/>
        </w:rPr>
        <w:t>$500,000 for Personal Injury</w:t>
      </w:r>
    </w:p>
    <w:p w:rsidR="008A7AF8" w:rsidRPr="008A7AF8" w:rsidRDefault="008A7AF8" w:rsidP="008A7AF8">
      <w:pPr>
        <w:numPr>
          <w:ilvl w:val="2"/>
          <w:numId w:val="14"/>
        </w:numPr>
        <w:ind w:left="2880" w:right="900"/>
        <w:contextualSpacing/>
        <w:rPr>
          <w:rFonts w:asciiTheme="minorHAnsi" w:hAnsiTheme="minorHAnsi" w:cs="Arial"/>
          <w:sz w:val="24"/>
          <w:szCs w:val="24"/>
        </w:rPr>
      </w:pPr>
      <w:r w:rsidRPr="008A7AF8">
        <w:rPr>
          <w:rFonts w:asciiTheme="minorHAnsi" w:hAnsiTheme="minorHAnsi" w:cs="Arial"/>
          <w:sz w:val="24"/>
          <w:szCs w:val="24"/>
        </w:rPr>
        <w:t>$2,000,000 excess Liability Umbrella</w:t>
      </w:r>
    </w:p>
    <w:p w:rsidR="008A7AF8" w:rsidRPr="008A7AF8" w:rsidRDefault="008A7AF8" w:rsidP="008A7AF8">
      <w:pPr>
        <w:numPr>
          <w:ilvl w:val="1"/>
          <w:numId w:val="14"/>
        </w:numPr>
        <w:ind w:left="2160" w:right="900"/>
        <w:contextualSpacing/>
        <w:rPr>
          <w:rFonts w:asciiTheme="minorHAnsi" w:hAnsiTheme="minorHAnsi" w:cs="Arial"/>
          <w:sz w:val="24"/>
          <w:szCs w:val="24"/>
        </w:rPr>
      </w:pPr>
      <w:r w:rsidRPr="008A7AF8">
        <w:rPr>
          <w:rFonts w:asciiTheme="minorHAnsi" w:hAnsiTheme="minorHAnsi" w:cs="Arial"/>
          <w:sz w:val="24"/>
          <w:szCs w:val="24"/>
        </w:rPr>
        <w:t>Workers’ Compensation and Employers’ Liability</w:t>
      </w:r>
    </w:p>
    <w:p w:rsidR="008A7AF8" w:rsidRPr="008A7AF8" w:rsidRDefault="008A7AF8" w:rsidP="008A7AF8">
      <w:pPr>
        <w:numPr>
          <w:ilvl w:val="1"/>
          <w:numId w:val="14"/>
        </w:numPr>
        <w:ind w:left="2160" w:right="900"/>
        <w:contextualSpacing/>
        <w:rPr>
          <w:rFonts w:asciiTheme="minorHAnsi" w:hAnsiTheme="minorHAnsi" w:cs="Arial"/>
          <w:sz w:val="24"/>
          <w:szCs w:val="24"/>
        </w:rPr>
      </w:pPr>
      <w:r w:rsidRPr="008A7AF8">
        <w:rPr>
          <w:rFonts w:asciiTheme="minorHAnsi" w:hAnsiTheme="minorHAnsi" w:cs="Arial"/>
          <w:sz w:val="24"/>
          <w:szCs w:val="24"/>
        </w:rPr>
        <w:t>$50,000 Employee Dishonesty Coverage</w:t>
      </w:r>
    </w:p>
    <w:p w:rsidR="008A7AF8" w:rsidRPr="008A7AF8" w:rsidRDefault="008A7AF8" w:rsidP="008A7AF8">
      <w:pPr>
        <w:numPr>
          <w:ilvl w:val="0"/>
          <w:numId w:val="14"/>
        </w:numPr>
        <w:ind w:left="1440" w:right="900"/>
        <w:contextualSpacing/>
        <w:rPr>
          <w:rFonts w:asciiTheme="minorHAnsi" w:hAnsiTheme="minorHAnsi" w:cs="Arial"/>
          <w:sz w:val="24"/>
          <w:szCs w:val="24"/>
        </w:rPr>
      </w:pPr>
      <w:r w:rsidRPr="008A7AF8">
        <w:rPr>
          <w:rFonts w:asciiTheme="minorHAnsi" w:hAnsiTheme="minorHAnsi" w:cs="Arial"/>
          <w:sz w:val="24"/>
          <w:szCs w:val="24"/>
        </w:rPr>
        <w:t>Bid Bond of 5% of total bid price or $10,000 whichever is least, is required for this bid.</w:t>
      </w:r>
    </w:p>
    <w:p w:rsidR="008A7AF8" w:rsidRPr="008A7AF8" w:rsidRDefault="008A7AF8" w:rsidP="008A7AF8">
      <w:pPr>
        <w:numPr>
          <w:ilvl w:val="0"/>
          <w:numId w:val="14"/>
        </w:numPr>
        <w:ind w:left="1440" w:right="900"/>
        <w:contextualSpacing/>
        <w:rPr>
          <w:rFonts w:asciiTheme="minorHAnsi" w:hAnsiTheme="minorHAnsi" w:cs="Arial"/>
          <w:sz w:val="24"/>
          <w:szCs w:val="24"/>
        </w:rPr>
      </w:pPr>
      <w:r w:rsidRPr="008A7AF8">
        <w:rPr>
          <w:rFonts w:asciiTheme="minorHAnsi" w:hAnsiTheme="minorHAnsi" w:cs="Arial"/>
          <w:sz w:val="24"/>
          <w:szCs w:val="24"/>
        </w:rPr>
        <w:t>Letters of Reference (see below) providing evidence of experience</w:t>
      </w:r>
    </w:p>
    <w:p w:rsidR="008A7AF8" w:rsidRPr="008A7AF8" w:rsidRDefault="008A7AF8" w:rsidP="008A7AF8">
      <w:pPr>
        <w:numPr>
          <w:ilvl w:val="0"/>
          <w:numId w:val="14"/>
        </w:numPr>
        <w:ind w:left="1440" w:right="900"/>
        <w:contextualSpacing/>
        <w:rPr>
          <w:rFonts w:asciiTheme="minorHAnsi" w:hAnsiTheme="minorHAnsi" w:cs="Arial"/>
          <w:sz w:val="24"/>
          <w:szCs w:val="24"/>
        </w:rPr>
      </w:pPr>
      <w:r w:rsidRPr="008A7AF8">
        <w:rPr>
          <w:rFonts w:asciiTheme="minorHAnsi" w:hAnsiTheme="minorHAnsi" w:cs="Arial"/>
          <w:sz w:val="24"/>
          <w:szCs w:val="24"/>
        </w:rPr>
        <w:t>A signed certificate (enclosed) of attending the mandatory facilities walkthrough</w:t>
      </w:r>
    </w:p>
    <w:p w:rsidR="008A7AF8" w:rsidRPr="008A7AF8" w:rsidRDefault="008A7AF8" w:rsidP="008A7AF8">
      <w:pPr>
        <w:numPr>
          <w:ilvl w:val="0"/>
          <w:numId w:val="14"/>
        </w:numPr>
        <w:ind w:left="1440" w:right="900"/>
        <w:contextualSpacing/>
        <w:rPr>
          <w:rFonts w:asciiTheme="minorHAnsi" w:hAnsiTheme="minorHAnsi" w:cs="Arial"/>
          <w:sz w:val="24"/>
          <w:szCs w:val="24"/>
        </w:rPr>
      </w:pPr>
      <w:r w:rsidRPr="008A7AF8">
        <w:rPr>
          <w:rFonts w:asciiTheme="minorHAnsi" w:hAnsiTheme="minorHAnsi" w:cs="Arial"/>
          <w:sz w:val="24"/>
          <w:szCs w:val="24"/>
        </w:rPr>
        <w:t>Signed and notarized affidavit (enclosed) of E-Verify compliance</w:t>
      </w:r>
    </w:p>
    <w:p w:rsidR="008A7AF8" w:rsidRPr="008A7AF8" w:rsidRDefault="008A7AF8" w:rsidP="008A7AF8">
      <w:pPr>
        <w:numPr>
          <w:ilvl w:val="0"/>
          <w:numId w:val="14"/>
        </w:numPr>
        <w:ind w:left="1440" w:right="900"/>
        <w:contextualSpacing/>
        <w:rPr>
          <w:rFonts w:asciiTheme="minorHAnsi" w:hAnsiTheme="minorHAnsi" w:cs="Arial"/>
          <w:sz w:val="24"/>
          <w:szCs w:val="24"/>
        </w:rPr>
      </w:pPr>
      <w:r w:rsidRPr="008A7AF8">
        <w:rPr>
          <w:rFonts w:asciiTheme="minorHAnsi" w:hAnsiTheme="minorHAnsi" w:cs="Arial"/>
          <w:sz w:val="24"/>
          <w:szCs w:val="24"/>
        </w:rPr>
        <w:t>Completed pricing proposal</w:t>
      </w:r>
    </w:p>
    <w:p w:rsidR="008A7AF8" w:rsidRPr="008A7AF8" w:rsidRDefault="008A7AF8" w:rsidP="008A7AF8">
      <w:pPr>
        <w:numPr>
          <w:ilvl w:val="0"/>
          <w:numId w:val="14"/>
        </w:numPr>
        <w:ind w:left="1440" w:right="900"/>
        <w:contextualSpacing/>
        <w:rPr>
          <w:rFonts w:asciiTheme="minorHAnsi" w:hAnsiTheme="minorHAnsi" w:cs="Arial"/>
          <w:sz w:val="24"/>
          <w:szCs w:val="24"/>
        </w:rPr>
      </w:pPr>
      <w:r w:rsidRPr="008A7AF8">
        <w:rPr>
          <w:rFonts w:asciiTheme="minorHAnsi" w:hAnsiTheme="minorHAnsi" w:cs="Arial"/>
          <w:sz w:val="24"/>
          <w:szCs w:val="24"/>
        </w:rPr>
        <w:t>Daily Operational Plan describing number of employees and assignments during working hours and evening hours after 5:00 pm</w:t>
      </w:r>
    </w:p>
    <w:p w:rsidR="008A7AF8" w:rsidRPr="008A7AF8" w:rsidRDefault="008A7AF8" w:rsidP="008A7AF8">
      <w:pPr>
        <w:ind w:left="720" w:right="900"/>
        <w:rPr>
          <w:rFonts w:asciiTheme="minorHAnsi" w:eastAsia="Times" w:hAnsiTheme="minorHAnsi" w:cs="Arial"/>
          <w:sz w:val="24"/>
          <w:szCs w:val="24"/>
        </w:rPr>
      </w:pPr>
    </w:p>
    <w:p w:rsidR="008A7AF8" w:rsidRPr="008A7AF8" w:rsidRDefault="008A7AF8" w:rsidP="008A7AF8">
      <w:pPr>
        <w:ind w:left="720" w:right="900"/>
        <w:rPr>
          <w:rFonts w:asciiTheme="minorHAnsi" w:eastAsia="Times" w:hAnsiTheme="minorHAnsi" w:cs="Arial"/>
          <w:sz w:val="24"/>
          <w:szCs w:val="24"/>
        </w:rPr>
      </w:pPr>
    </w:p>
    <w:p w:rsidR="008A7AF8" w:rsidRPr="008A7AF8" w:rsidRDefault="008A7AF8" w:rsidP="008A7AF8">
      <w:pPr>
        <w:ind w:left="720" w:right="900"/>
        <w:rPr>
          <w:rFonts w:asciiTheme="minorHAnsi" w:eastAsia="Times" w:hAnsiTheme="minorHAnsi" w:cs="Arial"/>
          <w:sz w:val="24"/>
          <w:szCs w:val="24"/>
        </w:rPr>
      </w:pPr>
      <w:r w:rsidRPr="008A7AF8">
        <w:rPr>
          <w:rFonts w:asciiTheme="minorHAnsi" w:eastAsia="Times" w:hAnsiTheme="minorHAnsi" w:cs="Arial"/>
          <w:sz w:val="24"/>
          <w:szCs w:val="24"/>
        </w:rPr>
        <w:lastRenderedPageBreak/>
        <w:t>Contractor must provide the above Certificates of Insurance to the City of Decatur, Alabama as a certificate holder with the unconditional provision that the City will be notified in writing 30 days prior to any change in, or cancellation of any policy. Bids submitted without documentation of insurance coverage will be rejected without further review.</w:t>
      </w:r>
    </w:p>
    <w:p w:rsidR="008A7AF8" w:rsidRPr="008A7AF8" w:rsidRDefault="008A7AF8" w:rsidP="008A7AF8">
      <w:pPr>
        <w:ind w:left="720" w:right="900"/>
        <w:rPr>
          <w:rFonts w:asciiTheme="minorHAnsi" w:eastAsia="Times" w:hAnsiTheme="minorHAnsi" w:cs="Arial"/>
          <w:sz w:val="24"/>
          <w:szCs w:val="24"/>
        </w:rPr>
      </w:pPr>
    </w:p>
    <w:p w:rsidR="008A7AF8" w:rsidRPr="008A7AF8" w:rsidRDefault="008A7AF8" w:rsidP="008A7AF8">
      <w:pPr>
        <w:ind w:left="720" w:right="900"/>
        <w:rPr>
          <w:rFonts w:asciiTheme="minorHAnsi" w:eastAsia="Times" w:hAnsiTheme="minorHAnsi" w:cs="Arial"/>
          <w:sz w:val="24"/>
          <w:szCs w:val="24"/>
        </w:rPr>
      </w:pPr>
      <w:r w:rsidRPr="008A7AF8">
        <w:rPr>
          <w:rFonts w:asciiTheme="minorHAnsi" w:eastAsia="Times" w:hAnsiTheme="minorHAnsi" w:cs="Arial"/>
          <w:sz w:val="24"/>
          <w:szCs w:val="24"/>
        </w:rPr>
        <w:t>This contract is to be awarded for a period of one (1) year, with the option of renewal for two (2) additional years if service is satisfactory and price remains as quoted. “Year” shall be construed as a twelve (12) month period, more or less and may be adjusted by a nominal period to coordinate with fiscal years or other scheduling periods convenient to the city.</w:t>
      </w:r>
    </w:p>
    <w:p w:rsidR="008A7AF8" w:rsidRPr="008A7AF8" w:rsidRDefault="008A7AF8" w:rsidP="008A7AF8">
      <w:pPr>
        <w:ind w:left="720" w:right="900"/>
        <w:rPr>
          <w:rFonts w:asciiTheme="minorHAnsi" w:eastAsia="Times" w:hAnsiTheme="minorHAnsi" w:cs="Arial"/>
          <w:sz w:val="24"/>
          <w:szCs w:val="24"/>
        </w:rPr>
      </w:pPr>
    </w:p>
    <w:p w:rsidR="008A7AF8" w:rsidRPr="008A7AF8" w:rsidRDefault="008A7AF8" w:rsidP="008A7AF8">
      <w:pPr>
        <w:ind w:left="720" w:right="900"/>
        <w:rPr>
          <w:rFonts w:asciiTheme="minorHAnsi" w:eastAsia="Times" w:hAnsiTheme="minorHAnsi" w:cs="Arial"/>
          <w:b/>
          <w:sz w:val="24"/>
          <w:szCs w:val="24"/>
          <w:u w:val="single"/>
        </w:rPr>
      </w:pPr>
    </w:p>
    <w:p w:rsidR="008A7AF8" w:rsidRPr="008A7AF8" w:rsidRDefault="008A7AF8" w:rsidP="008A7AF8">
      <w:pPr>
        <w:ind w:left="720" w:right="900"/>
        <w:rPr>
          <w:rFonts w:asciiTheme="minorHAnsi" w:eastAsia="Times" w:hAnsiTheme="minorHAnsi" w:cs="Arial"/>
          <w:b/>
          <w:sz w:val="24"/>
          <w:szCs w:val="24"/>
          <w:u w:val="single"/>
        </w:rPr>
      </w:pPr>
      <w:r w:rsidRPr="008A7AF8">
        <w:rPr>
          <w:rFonts w:asciiTheme="minorHAnsi" w:eastAsia="Times" w:hAnsiTheme="minorHAnsi" w:cs="Arial"/>
          <w:b/>
          <w:sz w:val="24"/>
          <w:szCs w:val="24"/>
          <w:u w:val="single"/>
        </w:rPr>
        <w:t>BIDDER QUALIFICATIONS</w:t>
      </w:r>
    </w:p>
    <w:p w:rsidR="008A7AF8" w:rsidRPr="008A7AF8" w:rsidRDefault="008A7AF8" w:rsidP="008A7AF8">
      <w:pPr>
        <w:ind w:left="720" w:right="900"/>
        <w:rPr>
          <w:rFonts w:asciiTheme="minorHAnsi" w:eastAsia="Times" w:hAnsiTheme="minorHAnsi" w:cs="Arial"/>
          <w:sz w:val="24"/>
          <w:szCs w:val="24"/>
        </w:rPr>
      </w:pPr>
      <w:r w:rsidRPr="008A7AF8">
        <w:rPr>
          <w:rFonts w:asciiTheme="minorHAnsi" w:eastAsia="Times" w:hAnsiTheme="minorHAnsi" w:cs="Arial"/>
          <w:sz w:val="24"/>
          <w:szCs w:val="24"/>
        </w:rPr>
        <w:t xml:space="preserve">Bidders shall provide three (3) references showing a minimum of three (3) prior years’ experience where the company, or its supervisors, has engaged in </w:t>
      </w:r>
      <w:r w:rsidRPr="008A7AF8">
        <w:rPr>
          <w:rFonts w:asciiTheme="minorHAnsi" w:eastAsia="Times" w:hAnsiTheme="minorHAnsi" w:cs="Arial"/>
          <w:b/>
          <w:i/>
          <w:sz w:val="24"/>
          <w:szCs w:val="24"/>
        </w:rPr>
        <w:t>commercial or institutional</w:t>
      </w:r>
      <w:r w:rsidRPr="008A7AF8">
        <w:rPr>
          <w:rFonts w:asciiTheme="minorHAnsi" w:eastAsia="Times" w:hAnsiTheme="minorHAnsi" w:cs="Arial"/>
          <w:sz w:val="24"/>
          <w:szCs w:val="24"/>
        </w:rPr>
        <w:t xml:space="preserve"> janitorial service.  The Superintendent of Maintenance and the Purchasing Agent must be satisfied that experience provided meets the needs of the City of Decatur.</w:t>
      </w:r>
    </w:p>
    <w:p w:rsidR="008A7AF8" w:rsidRPr="008A7AF8" w:rsidRDefault="008A7AF8" w:rsidP="008A7AF8">
      <w:pPr>
        <w:ind w:left="720" w:right="900"/>
        <w:rPr>
          <w:rFonts w:asciiTheme="minorHAnsi" w:eastAsia="Times" w:hAnsiTheme="minorHAnsi" w:cs="Arial"/>
          <w:sz w:val="24"/>
          <w:szCs w:val="24"/>
        </w:rPr>
      </w:pPr>
    </w:p>
    <w:p w:rsidR="008A7AF8" w:rsidRPr="008A7AF8" w:rsidRDefault="008A7AF8" w:rsidP="008A7AF8">
      <w:pPr>
        <w:ind w:left="720" w:right="900"/>
        <w:rPr>
          <w:rFonts w:asciiTheme="minorHAnsi" w:eastAsia="Times" w:hAnsiTheme="minorHAnsi" w:cs="Arial"/>
          <w:sz w:val="24"/>
          <w:szCs w:val="24"/>
        </w:rPr>
      </w:pPr>
      <w:r w:rsidRPr="008A7AF8">
        <w:rPr>
          <w:rFonts w:asciiTheme="minorHAnsi" w:eastAsia="Times" w:hAnsiTheme="minorHAnsi" w:cs="Arial"/>
          <w:sz w:val="24"/>
          <w:szCs w:val="24"/>
        </w:rPr>
        <w:t>In evaluating each bidder, consideration will be given to the following criteria.  Deficiency in any of the below listed areas may be adequate reason for bid rejection:</w:t>
      </w:r>
    </w:p>
    <w:p w:rsidR="008A7AF8" w:rsidRPr="008A7AF8" w:rsidRDefault="008A7AF8" w:rsidP="008A7AF8">
      <w:pPr>
        <w:ind w:left="720" w:right="900"/>
        <w:rPr>
          <w:rFonts w:asciiTheme="minorHAnsi" w:eastAsia="Times" w:hAnsiTheme="minorHAnsi" w:cs="Arial"/>
          <w:sz w:val="24"/>
          <w:szCs w:val="24"/>
        </w:rPr>
      </w:pPr>
    </w:p>
    <w:p w:rsidR="008A7AF8" w:rsidRPr="008A7AF8" w:rsidRDefault="008A7AF8" w:rsidP="008A7AF8">
      <w:pPr>
        <w:numPr>
          <w:ilvl w:val="0"/>
          <w:numId w:val="8"/>
        </w:numPr>
        <w:ind w:left="1440" w:right="900"/>
        <w:contextualSpacing/>
        <w:rPr>
          <w:rFonts w:asciiTheme="minorHAnsi" w:hAnsiTheme="minorHAnsi" w:cs="Arial"/>
          <w:sz w:val="24"/>
          <w:szCs w:val="24"/>
        </w:rPr>
      </w:pPr>
      <w:r w:rsidRPr="008A7AF8">
        <w:rPr>
          <w:rFonts w:asciiTheme="minorHAnsi" w:hAnsiTheme="minorHAnsi" w:cs="Arial"/>
          <w:sz w:val="24"/>
          <w:szCs w:val="24"/>
        </w:rPr>
        <w:t>Competitive pricing offered</w:t>
      </w:r>
    </w:p>
    <w:p w:rsidR="008A7AF8" w:rsidRPr="008A7AF8" w:rsidRDefault="008A7AF8" w:rsidP="008A7AF8">
      <w:pPr>
        <w:numPr>
          <w:ilvl w:val="0"/>
          <w:numId w:val="8"/>
        </w:numPr>
        <w:ind w:left="1440" w:right="900"/>
        <w:contextualSpacing/>
        <w:rPr>
          <w:rFonts w:asciiTheme="minorHAnsi" w:hAnsiTheme="minorHAnsi" w:cs="Arial"/>
          <w:sz w:val="24"/>
          <w:szCs w:val="24"/>
        </w:rPr>
      </w:pPr>
      <w:r w:rsidRPr="008A7AF8">
        <w:rPr>
          <w:rFonts w:asciiTheme="minorHAnsi" w:hAnsiTheme="minorHAnsi" w:cs="Arial"/>
          <w:b/>
          <w:i/>
          <w:sz w:val="24"/>
          <w:szCs w:val="24"/>
        </w:rPr>
        <w:t>Commercial or Industrial</w:t>
      </w:r>
      <w:r w:rsidRPr="008A7AF8">
        <w:rPr>
          <w:rFonts w:asciiTheme="minorHAnsi" w:hAnsiTheme="minorHAnsi" w:cs="Arial"/>
          <w:sz w:val="24"/>
          <w:szCs w:val="24"/>
        </w:rPr>
        <w:t xml:space="preserve"> experience</w:t>
      </w:r>
    </w:p>
    <w:p w:rsidR="008A7AF8" w:rsidRPr="008A7AF8" w:rsidRDefault="008A7AF8" w:rsidP="008A7AF8">
      <w:pPr>
        <w:numPr>
          <w:ilvl w:val="0"/>
          <w:numId w:val="7"/>
        </w:numPr>
        <w:ind w:left="1440" w:right="900"/>
        <w:contextualSpacing/>
        <w:rPr>
          <w:rFonts w:asciiTheme="minorHAnsi" w:hAnsiTheme="minorHAnsi" w:cs="Arial"/>
          <w:sz w:val="24"/>
          <w:szCs w:val="24"/>
        </w:rPr>
      </w:pPr>
      <w:r w:rsidRPr="008A7AF8">
        <w:rPr>
          <w:rFonts w:asciiTheme="minorHAnsi" w:hAnsiTheme="minorHAnsi" w:cs="Arial"/>
          <w:sz w:val="24"/>
          <w:szCs w:val="24"/>
        </w:rPr>
        <w:t>Level of experience as evidenced by references</w:t>
      </w:r>
    </w:p>
    <w:p w:rsidR="008A7AF8" w:rsidRPr="008A7AF8" w:rsidRDefault="008A7AF8" w:rsidP="008A7AF8">
      <w:pPr>
        <w:numPr>
          <w:ilvl w:val="0"/>
          <w:numId w:val="7"/>
        </w:numPr>
        <w:ind w:left="1440" w:right="900"/>
        <w:contextualSpacing/>
        <w:rPr>
          <w:rFonts w:asciiTheme="minorHAnsi" w:hAnsiTheme="minorHAnsi" w:cs="Arial"/>
          <w:sz w:val="24"/>
          <w:szCs w:val="24"/>
        </w:rPr>
      </w:pPr>
      <w:r w:rsidRPr="008A7AF8">
        <w:rPr>
          <w:rFonts w:asciiTheme="minorHAnsi" w:hAnsiTheme="minorHAnsi" w:cs="Arial"/>
          <w:sz w:val="24"/>
          <w:szCs w:val="24"/>
        </w:rPr>
        <w:t>Sufficiency of financial resources</w:t>
      </w:r>
    </w:p>
    <w:p w:rsidR="008A7AF8" w:rsidRPr="008A7AF8" w:rsidRDefault="008A7AF8" w:rsidP="008A7AF8">
      <w:pPr>
        <w:numPr>
          <w:ilvl w:val="0"/>
          <w:numId w:val="7"/>
        </w:numPr>
        <w:ind w:left="1440" w:right="900"/>
        <w:contextualSpacing/>
        <w:rPr>
          <w:rFonts w:asciiTheme="minorHAnsi" w:hAnsiTheme="minorHAnsi" w:cs="Arial"/>
          <w:sz w:val="24"/>
          <w:szCs w:val="24"/>
        </w:rPr>
      </w:pPr>
      <w:r w:rsidRPr="008A7AF8">
        <w:rPr>
          <w:rFonts w:asciiTheme="minorHAnsi" w:hAnsiTheme="minorHAnsi" w:cs="Arial"/>
          <w:sz w:val="24"/>
          <w:szCs w:val="24"/>
        </w:rPr>
        <w:t>Ability of the bidder to provide an adequate level of service in accordance with specifications and generally accepted standards of workmanship</w:t>
      </w:r>
    </w:p>
    <w:p w:rsidR="008A7AF8" w:rsidRPr="008A7AF8" w:rsidRDefault="008A7AF8" w:rsidP="008A7AF8">
      <w:pPr>
        <w:ind w:left="1440" w:right="900"/>
        <w:contextualSpacing/>
        <w:rPr>
          <w:rFonts w:asciiTheme="minorHAnsi" w:hAnsiTheme="minorHAnsi" w:cs="Arial"/>
          <w:sz w:val="24"/>
          <w:szCs w:val="24"/>
        </w:rPr>
      </w:pPr>
    </w:p>
    <w:p w:rsidR="008A7AF8" w:rsidRPr="008A7AF8" w:rsidRDefault="008A7AF8" w:rsidP="008A7AF8">
      <w:pPr>
        <w:ind w:left="720" w:right="900"/>
        <w:rPr>
          <w:rFonts w:asciiTheme="minorHAnsi" w:eastAsia="Times" w:hAnsiTheme="minorHAnsi" w:cs="Arial"/>
          <w:b/>
          <w:i/>
          <w:sz w:val="24"/>
          <w:szCs w:val="24"/>
        </w:rPr>
      </w:pPr>
      <w:r w:rsidRPr="008A7AF8">
        <w:rPr>
          <w:rFonts w:asciiTheme="minorHAnsi" w:eastAsia="Times" w:hAnsiTheme="minorHAnsi" w:cs="Arial"/>
          <w:b/>
          <w:i/>
          <w:sz w:val="24"/>
          <w:szCs w:val="24"/>
        </w:rPr>
        <w:t>The contractor will be required to meet with contact persons from each floor on a regular monthly basis.  The contractor will document the results of that meeting.  The contractor will meet with Purchasing and the Maintenance Supervisor on a quarterly basis to ensure all items are being addressed.</w:t>
      </w:r>
    </w:p>
    <w:p w:rsidR="008A7AF8" w:rsidRPr="008A7AF8" w:rsidRDefault="008A7AF8" w:rsidP="008A7AF8">
      <w:pPr>
        <w:ind w:left="720" w:right="900"/>
        <w:rPr>
          <w:rFonts w:asciiTheme="minorHAnsi" w:eastAsia="Times" w:hAnsiTheme="minorHAnsi" w:cs="Arial"/>
          <w:sz w:val="24"/>
          <w:szCs w:val="24"/>
        </w:rPr>
      </w:pPr>
    </w:p>
    <w:p w:rsidR="008A7AF8" w:rsidRPr="008A7AF8" w:rsidRDefault="008A7AF8" w:rsidP="008A7AF8">
      <w:pPr>
        <w:ind w:left="720" w:right="900"/>
        <w:rPr>
          <w:rFonts w:asciiTheme="minorHAnsi" w:eastAsia="Times" w:hAnsiTheme="minorHAnsi" w:cs="Arial"/>
          <w:sz w:val="24"/>
          <w:szCs w:val="24"/>
        </w:rPr>
      </w:pPr>
      <w:r w:rsidRPr="008A7AF8">
        <w:rPr>
          <w:rFonts w:asciiTheme="minorHAnsi" w:eastAsia="Times" w:hAnsiTheme="minorHAnsi" w:cs="Arial"/>
          <w:sz w:val="24"/>
          <w:szCs w:val="24"/>
        </w:rPr>
        <w:t>By submitting and signing the bid, the Contractor acknowledges full understanding and acceptance of the scope of work to be performed.</w:t>
      </w:r>
    </w:p>
    <w:p w:rsidR="008A7AF8" w:rsidRPr="008A7AF8" w:rsidRDefault="008A7AF8" w:rsidP="008A7AF8">
      <w:pPr>
        <w:ind w:left="720" w:right="900"/>
        <w:rPr>
          <w:rFonts w:asciiTheme="minorHAnsi" w:eastAsia="Times" w:hAnsiTheme="minorHAnsi" w:cs="Arial"/>
          <w:sz w:val="24"/>
          <w:szCs w:val="24"/>
        </w:rPr>
      </w:pPr>
    </w:p>
    <w:p w:rsidR="008A7AF8" w:rsidRPr="008A7AF8" w:rsidRDefault="008A7AF8" w:rsidP="008A7AF8">
      <w:pPr>
        <w:ind w:left="720" w:right="900"/>
        <w:rPr>
          <w:rFonts w:asciiTheme="minorHAnsi" w:eastAsia="Times" w:hAnsiTheme="minorHAnsi" w:cs="Arial"/>
          <w:b/>
          <w:caps/>
          <w:sz w:val="24"/>
          <w:szCs w:val="24"/>
          <w:u w:val="single"/>
        </w:rPr>
      </w:pPr>
    </w:p>
    <w:p w:rsidR="008A7AF8" w:rsidRPr="008A7AF8" w:rsidRDefault="008A7AF8" w:rsidP="008A7AF8">
      <w:pPr>
        <w:ind w:left="720" w:right="900"/>
        <w:rPr>
          <w:rFonts w:asciiTheme="minorHAnsi" w:eastAsia="Times" w:hAnsiTheme="minorHAnsi" w:cs="Arial"/>
          <w:b/>
          <w:caps/>
          <w:sz w:val="24"/>
          <w:szCs w:val="24"/>
          <w:u w:val="single"/>
        </w:rPr>
      </w:pPr>
    </w:p>
    <w:p w:rsidR="008A7AF8" w:rsidRPr="008A7AF8" w:rsidRDefault="008A7AF8" w:rsidP="008A7AF8">
      <w:pPr>
        <w:ind w:left="720" w:right="900"/>
        <w:rPr>
          <w:rFonts w:asciiTheme="minorHAnsi" w:eastAsia="Times" w:hAnsiTheme="minorHAnsi" w:cs="Arial"/>
          <w:b/>
          <w:caps/>
          <w:sz w:val="24"/>
          <w:szCs w:val="24"/>
          <w:u w:val="single"/>
        </w:rPr>
      </w:pPr>
    </w:p>
    <w:p w:rsidR="008A7AF8" w:rsidRPr="008A7AF8" w:rsidRDefault="008A7AF8" w:rsidP="008A7AF8">
      <w:pPr>
        <w:ind w:left="720" w:right="900"/>
        <w:rPr>
          <w:rFonts w:asciiTheme="minorHAnsi" w:eastAsia="Times" w:hAnsiTheme="minorHAnsi" w:cs="Arial"/>
          <w:b/>
          <w:caps/>
          <w:sz w:val="24"/>
          <w:szCs w:val="24"/>
          <w:u w:val="single"/>
        </w:rPr>
      </w:pPr>
    </w:p>
    <w:p w:rsidR="008A7AF8" w:rsidRPr="008A7AF8" w:rsidRDefault="008A7AF8" w:rsidP="008A7AF8">
      <w:pPr>
        <w:ind w:left="720" w:right="900"/>
        <w:rPr>
          <w:rFonts w:asciiTheme="minorHAnsi" w:eastAsia="Times" w:hAnsiTheme="minorHAnsi" w:cs="Arial"/>
          <w:b/>
          <w:caps/>
          <w:sz w:val="24"/>
          <w:szCs w:val="24"/>
          <w:u w:val="single"/>
        </w:rPr>
      </w:pPr>
    </w:p>
    <w:p w:rsidR="008A7AF8" w:rsidRPr="008A7AF8" w:rsidRDefault="008A7AF8" w:rsidP="008A7AF8">
      <w:pPr>
        <w:ind w:right="900"/>
        <w:rPr>
          <w:rFonts w:asciiTheme="minorHAnsi" w:eastAsia="Times" w:hAnsiTheme="minorHAnsi" w:cs="Arial"/>
          <w:b/>
          <w:caps/>
          <w:sz w:val="24"/>
          <w:szCs w:val="24"/>
          <w:u w:val="single"/>
        </w:rPr>
      </w:pPr>
    </w:p>
    <w:p w:rsidR="008A7AF8" w:rsidRPr="008A7AF8" w:rsidRDefault="008A7AF8" w:rsidP="008A7AF8">
      <w:pPr>
        <w:ind w:left="720" w:right="900"/>
        <w:rPr>
          <w:rFonts w:asciiTheme="minorHAnsi" w:eastAsia="Times" w:hAnsiTheme="minorHAnsi" w:cs="Arial"/>
          <w:b/>
          <w:caps/>
          <w:sz w:val="24"/>
          <w:szCs w:val="24"/>
          <w:u w:val="single"/>
        </w:rPr>
      </w:pPr>
    </w:p>
    <w:p w:rsidR="008A7AF8" w:rsidRPr="008A7AF8" w:rsidRDefault="008A7AF8" w:rsidP="008A7AF8">
      <w:pPr>
        <w:ind w:left="720" w:right="900"/>
        <w:rPr>
          <w:rFonts w:asciiTheme="minorHAnsi" w:eastAsia="Times" w:hAnsiTheme="minorHAnsi" w:cs="Arial"/>
          <w:b/>
          <w:caps/>
          <w:sz w:val="24"/>
          <w:szCs w:val="24"/>
          <w:u w:val="single"/>
        </w:rPr>
      </w:pPr>
      <w:r w:rsidRPr="008A7AF8">
        <w:rPr>
          <w:rFonts w:asciiTheme="minorHAnsi" w:eastAsia="Times" w:hAnsiTheme="minorHAnsi" w:cs="Arial"/>
          <w:b/>
          <w:caps/>
          <w:sz w:val="24"/>
          <w:szCs w:val="24"/>
          <w:u w:val="single"/>
        </w:rPr>
        <w:t>General Conditions</w:t>
      </w:r>
    </w:p>
    <w:p w:rsidR="008A7AF8" w:rsidRPr="008A7AF8" w:rsidRDefault="008A7AF8" w:rsidP="008A7AF8">
      <w:pPr>
        <w:numPr>
          <w:ilvl w:val="0"/>
          <w:numId w:val="11"/>
        </w:numPr>
        <w:ind w:left="1440" w:right="900"/>
        <w:contextualSpacing/>
        <w:rPr>
          <w:rFonts w:asciiTheme="minorHAnsi" w:hAnsiTheme="minorHAnsi" w:cs="Arial"/>
          <w:sz w:val="24"/>
          <w:szCs w:val="24"/>
        </w:rPr>
      </w:pPr>
      <w:r w:rsidRPr="008A7AF8">
        <w:rPr>
          <w:rFonts w:asciiTheme="minorHAnsi" w:hAnsiTheme="minorHAnsi" w:cs="Arial"/>
          <w:sz w:val="24"/>
          <w:szCs w:val="24"/>
        </w:rPr>
        <w:t>The City and the Contractor shall each have the right to terminate the Contract upon thirty-day written notice to the other party.</w:t>
      </w:r>
    </w:p>
    <w:p w:rsidR="008A7AF8" w:rsidRPr="008A7AF8" w:rsidRDefault="008A7AF8" w:rsidP="008A7AF8">
      <w:pPr>
        <w:numPr>
          <w:ilvl w:val="0"/>
          <w:numId w:val="11"/>
        </w:numPr>
        <w:ind w:left="1440" w:right="900"/>
        <w:contextualSpacing/>
        <w:rPr>
          <w:rFonts w:asciiTheme="minorHAnsi" w:hAnsiTheme="minorHAnsi" w:cs="Arial"/>
          <w:sz w:val="24"/>
          <w:szCs w:val="24"/>
        </w:rPr>
      </w:pPr>
      <w:r w:rsidRPr="008A7AF8">
        <w:rPr>
          <w:rFonts w:asciiTheme="minorHAnsi" w:hAnsiTheme="minorHAnsi" w:cs="Arial"/>
          <w:sz w:val="24"/>
          <w:szCs w:val="24"/>
        </w:rPr>
        <w:t>All work under this contract shall be inspected by the Building Maintenance Supervisor to insure high standards of cleanliness.</w:t>
      </w:r>
    </w:p>
    <w:p w:rsidR="008A7AF8" w:rsidRPr="008A7AF8" w:rsidRDefault="008A7AF8" w:rsidP="008A7AF8">
      <w:pPr>
        <w:numPr>
          <w:ilvl w:val="0"/>
          <w:numId w:val="11"/>
        </w:numPr>
        <w:ind w:left="1440" w:right="900"/>
        <w:contextualSpacing/>
        <w:rPr>
          <w:rFonts w:asciiTheme="minorHAnsi" w:hAnsiTheme="minorHAnsi" w:cs="Arial"/>
          <w:sz w:val="24"/>
          <w:szCs w:val="24"/>
        </w:rPr>
      </w:pPr>
      <w:r w:rsidRPr="008A7AF8">
        <w:rPr>
          <w:rFonts w:asciiTheme="minorHAnsi" w:hAnsiTheme="minorHAnsi" w:cs="Arial"/>
          <w:sz w:val="24"/>
          <w:szCs w:val="24"/>
        </w:rPr>
        <w:t>Contractor will be responsible for all damages to building property caused by employees.  Such damage shall be repaired at contractor’s expense.</w:t>
      </w:r>
    </w:p>
    <w:p w:rsidR="008A7AF8" w:rsidRPr="008A7AF8" w:rsidRDefault="008A7AF8" w:rsidP="008A7AF8">
      <w:pPr>
        <w:numPr>
          <w:ilvl w:val="0"/>
          <w:numId w:val="11"/>
        </w:numPr>
        <w:ind w:left="1440" w:right="900"/>
        <w:contextualSpacing/>
        <w:rPr>
          <w:rFonts w:asciiTheme="minorHAnsi" w:hAnsiTheme="minorHAnsi" w:cs="Arial"/>
          <w:sz w:val="24"/>
          <w:szCs w:val="24"/>
        </w:rPr>
      </w:pPr>
      <w:r w:rsidRPr="008A7AF8">
        <w:rPr>
          <w:rFonts w:asciiTheme="minorHAnsi" w:hAnsiTheme="minorHAnsi" w:cs="Arial"/>
          <w:sz w:val="24"/>
          <w:szCs w:val="24"/>
        </w:rPr>
        <w:t>Contractor shall be responsible for payment of employee payrolls including withholding taxes, social security, unemployment compensation insurance, and for payment of public liability insurance and employee bonds.</w:t>
      </w:r>
    </w:p>
    <w:p w:rsidR="008A7AF8" w:rsidRPr="008A7AF8" w:rsidRDefault="008A7AF8" w:rsidP="008A7AF8">
      <w:pPr>
        <w:numPr>
          <w:ilvl w:val="0"/>
          <w:numId w:val="11"/>
        </w:numPr>
        <w:ind w:left="1440" w:right="900"/>
        <w:contextualSpacing/>
        <w:rPr>
          <w:rFonts w:asciiTheme="minorHAnsi" w:hAnsiTheme="minorHAnsi" w:cs="Arial"/>
          <w:sz w:val="24"/>
          <w:szCs w:val="24"/>
        </w:rPr>
      </w:pPr>
      <w:r w:rsidRPr="008A7AF8">
        <w:rPr>
          <w:rFonts w:asciiTheme="minorHAnsi" w:hAnsiTheme="minorHAnsi" w:cs="Arial"/>
          <w:sz w:val="24"/>
          <w:szCs w:val="24"/>
        </w:rPr>
        <w:t>Payment for services shall be made to the Contractor within 30 days of submission of the company's invoice.</w:t>
      </w:r>
    </w:p>
    <w:p w:rsidR="008A7AF8" w:rsidRPr="008A7AF8" w:rsidRDefault="008A7AF8" w:rsidP="008A7AF8">
      <w:pPr>
        <w:numPr>
          <w:ilvl w:val="0"/>
          <w:numId w:val="11"/>
        </w:numPr>
        <w:ind w:left="1440" w:right="900"/>
        <w:contextualSpacing/>
        <w:rPr>
          <w:rFonts w:asciiTheme="minorHAnsi" w:hAnsiTheme="minorHAnsi" w:cs="Arial"/>
          <w:sz w:val="24"/>
          <w:szCs w:val="24"/>
        </w:rPr>
      </w:pPr>
      <w:r w:rsidRPr="008A7AF8">
        <w:rPr>
          <w:rFonts w:asciiTheme="minorHAnsi" w:hAnsiTheme="minorHAnsi" w:cs="Arial"/>
          <w:sz w:val="24"/>
          <w:szCs w:val="24"/>
        </w:rPr>
        <w:t xml:space="preserve">The Contractor shall provide all necessary machines, equipment, tools, and labor, etc., as may be necessary to perform the work outlined herein.  </w:t>
      </w:r>
    </w:p>
    <w:p w:rsidR="008A7AF8" w:rsidRPr="008A7AF8" w:rsidRDefault="008A7AF8" w:rsidP="008A7AF8">
      <w:pPr>
        <w:numPr>
          <w:ilvl w:val="0"/>
          <w:numId w:val="11"/>
        </w:numPr>
        <w:ind w:left="1440" w:right="900"/>
        <w:contextualSpacing/>
        <w:rPr>
          <w:rFonts w:asciiTheme="minorHAnsi" w:hAnsiTheme="minorHAnsi" w:cs="Arial"/>
          <w:sz w:val="24"/>
          <w:szCs w:val="24"/>
        </w:rPr>
      </w:pPr>
      <w:r w:rsidRPr="008A7AF8">
        <w:rPr>
          <w:rFonts w:asciiTheme="minorHAnsi" w:hAnsiTheme="minorHAnsi" w:cs="Arial"/>
          <w:sz w:val="24"/>
          <w:szCs w:val="24"/>
        </w:rPr>
        <w:t xml:space="preserve">The Building Maintenance Supervisor shall approve all cleaning materials, supplies, and chemical products used to insure quality and safety. </w:t>
      </w:r>
    </w:p>
    <w:p w:rsidR="008A7AF8" w:rsidRPr="008A7AF8" w:rsidRDefault="008A7AF8" w:rsidP="008A7AF8">
      <w:pPr>
        <w:numPr>
          <w:ilvl w:val="0"/>
          <w:numId w:val="11"/>
        </w:numPr>
        <w:ind w:left="1440" w:right="900"/>
        <w:contextualSpacing/>
        <w:rPr>
          <w:rFonts w:asciiTheme="minorHAnsi" w:hAnsiTheme="minorHAnsi" w:cs="Arial"/>
          <w:sz w:val="24"/>
          <w:szCs w:val="24"/>
        </w:rPr>
      </w:pPr>
      <w:r w:rsidRPr="008A7AF8">
        <w:rPr>
          <w:rFonts w:asciiTheme="minorHAnsi" w:hAnsiTheme="minorHAnsi" w:cs="Arial"/>
          <w:sz w:val="24"/>
          <w:szCs w:val="24"/>
        </w:rPr>
        <w:t>Contractor shall furnish at least a minimum of 2 employees’ during the daytime hours.</w:t>
      </w:r>
    </w:p>
    <w:p w:rsidR="008A7AF8" w:rsidRPr="008A7AF8" w:rsidRDefault="008A7AF8" w:rsidP="008A7AF8">
      <w:pPr>
        <w:numPr>
          <w:ilvl w:val="0"/>
          <w:numId w:val="11"/>
        </w:numPr>
        <w:ind w:left="1440" w:right="900"/>
        <w:contextualSpacing/>
        <w:rPr>
          <w:rFonts w:asciiTheme="minorHAnsi" w:hAnsiTheme="minorHAnsi" w:cs="Arial"/>
          <w:sz w:val="24"/>
          <w:szCs w:val="24"/>
        </w:rPr>
      </w:pPr>
      <w:r w:rsidRPr="008A7AF8">
        <w:rPr>
          <w:rFonts w:asciiTheme="minorHAnsi" w:hAnsiTheme="minorHAnsi" w:cs="Arial"/>
          <w:sz w:val="24"/>
          <w:szCs w:val="24"/>
        </w:rPr>
        <w:t>Contractor shall furnish at least a minimum of 4 employees’ during the evening hours.</w:t>
      </w:r>
    </w:p>
    <w:p w:rsidR="008A7AF8" w:rsidRPr="008A7AF8" w:rsidRDefault="008A7AF8" w:rsidP="008A7AF8">
      <w:pPr>
        <w:numPr>
          <w:ilvl w:val="0"/>
          <w:numId w:val="11"/>
        </w:numPr>
        <w:ind w:left="1440" w:right="900"/>
        <w:contextualSpacing/>
        <w:rPr>
          <w:rFonts w:asciiTheme="minorHAnsi" w:hAnsiTheme="minorHAnsi" w:cs="Arial"/>
          <w:sz w:val="24"/>
          <w:szCs w:val="24"/>
        </w:rPr>
      </w:pPr>
      <w:r w:rsidRPr="008A7AF8">
        <w:rPr>
          <w:rFonts w:asciiTheme="minorHAnsi" w:hAnsiTheme="minorHAnsi" w:cs="Arial"/>
          <w:sz w:val="24"/>
          <w:szCs w:val="24"/>
        </w:rPr>
        <w:t>Contractor shall furnish daytime employees with wireless telephone, pager, or other suitable means to provide a means for the Building Maintenance Supervisor to readily locate the employee.</w:t>
      </w:r>
    </w:p>
    <w:p w:rsidR="008A7AF8" w:rsidRPr="008A7AF8" w:rsidRDefault="008A7AF8" w:rsidP="008A7AF8">
      <w:pPr>
        <w:ind w:left="720" w:right="900"/>
        <w:rPr>
          <w:rFonts w:asciiTheme="minorHAnsi" w:eastAsia="Times" w:hAnsiTheme="minorHAnsi" w:cs="Arial"/>
          <w:sz w:val="24"/>
          <w:szCs w:val="24"/>
        </w:rPr>
      </w:pPr>
    </w:p>
    <w:p w:rsidR="008A7AF8" w:rsidRPr="008A7AF8" w:rsidRDefault="008A7AF8" w:rsidP="008A7AF8">
      <w:pPr>
        <w:ind w:left="720" w:right="900"/>
        <w:rPr>
          <w:rFonts w:asciiTheme="minorHAnsi" w:eastAsia="Times" w:hAnsiTheme="minorHAnsi" w:cs="Arial"/>
          <w:b/>
          <w:caps/>
          <w:sz w:val="24"/>
          <w:szCs w:val="24"/>
          <w:u w:val="single"/>
        </w:rPr>
      </w:pPr>
    </w:p>
    <w:p w:rsidR="008A7AF8" w:rsidRPr="008A7AF8" w:rsidRDefault="008A7AF8" w:rsidP="008A7AF8">
      <w:pPr>
        <w:ind w:left="720" w:right="900"/>
        <w:rPr>
          <w:rFonts w:asciiTheme="minorHAnsi" w:eastAsia="Times" w:hAnsiTheme="minorHAnsi" w:cs="Arial"/>
          <w:b/>
          <w:caps/>
          <w:sz w:val="24"/>
          <w:szCs w:val="24"/>
          <w:u w:val="single"/>
        </w:rPr>
      </w:pPr>
      <w:r w:rsidRPr="008A7AF8">
        <w:rPr>
          <w:rFonts w:asciiTheme="minorHAnsi" w:eastAsia="Times" w:hAnsiTheme="minorHAnsi" w:cs="Arial"/>
          <w:b/>
          <w:caps/>
          <w:sz w:val="24"/>
          <w:szCs w:val="24"/>
          <w:u w:val="single"/>
        </w:rPr>
        <w:t>Personnel Requirements and Work Procedures</w:t>
      </w:r>
    </w:p>
    <w:p w:rsidR="008A7AF8" w:rsidRPr="008A7AF8" w:rsidRDefault="008A7AF8" w:rsidP="008A7AF8">
      <w:pPr>
        <w:numPr>
          <w:ilvl w:val="0"/>
          <w:numId w:val="12"/>
        </w:numPr>
        <w:ind w:left="1440" w:right="900"/>
        <w:contextualSpacing/>
        <w:rPr>
          <w:rFonts w:asciiTheme="minorHAnsi" w:hAnsiTheme="minorHAnsi" w:cs="Arial"/>
          <w:sz w:val="24"/>
          <w:szCs w:val="24"/>
        </w:rPr>
      </w:pPr>
      <w:r w:rsidRPr="008A7AF8">
        <w:rPr>
          <w:rFonts w:asciiTheme="minorHAnsi" w:hAnsiTheme="minorHAnsi" w:cs="Arial"/>
          <w:sz w:val="24"/>
          <w:szCs w:val="24"/>
        </w:rPr>
        <w:t>Work done by the contractor shall be done in compliance with all local, state, and federal laws.</w:t>
      </w:r>
    </w:p>
    <w:p w:rsidR="008A7AF8" w:rsidRPr="008A7AF8" w:rsidRDefault="008A7AF8" w:rsidP="008A7AF8">
      <w:pPr>
        <w:numPr>
          <w:ilvl w:val="0"/>
          <w:numId w:val="12"/>
        </w:numPr>
        <w:ind w:left="1440" w:right="900"/>
        <w:contextualSpacing/>
        <w:rPr>
          <w:rFonts w:asciiTheme="minorHAnsi" w:hAnsiTheme="minorHAnsi" w:cs="Arial"/>
          <w:sz w:val="24"/>
          <w:szCs w:val="24"/>
        </w:rPr>
      </w:pPr>
      <w:r w:rsidRPr="008A7AF8">
        <w:rPr>
          <w:rFonts w:asciiTheme="minorHAnsi" w:hAnsiTheme="minorHAnsi" w:cs="Arial"/>
          <w:sz w:val="24"/>
          <w:szCs w:val="24"/>
        </w:rPr>
        <w:t>All employees of the contractor shall be capable of effectively communicating with city employees.</w:t>
      </w:r>
    </w:p>
    <w:p w:rsidR="008A7AF8" w:rsidRPr="008A7AF8" w:rsidRDefault="008A7AF8" w:rsidP="008A7AF8">
      <w:pPr>
        <w:numPr>
          <w:ilvl w:val="0"/>
          <w:numId w:val="12"/>
        </w:numPr>
        <w:ind w:left="1440" w:right="900"/>
        <w:contextualSpacing/>
        <w:rPr>
          <w:rFonts w:asciiTheme="minorHAnsi" w:hAnsiTheme="minorHAnsi" w:cs="Arial"/>
          <w:sz w:val="24"/>
          <w:szCs w:val="24"/>
        </w:rPr>
      </w:pPr>
      <w:r w:rsidRPr="008A7AF8">
        <w:rPr>
          <w:rFonts w:asciiTheme="minorHAnsi" w:hAnsiTheme="minorHAnsi" w:cs="Arial"/>
          <w:sz w:val="24"/>
          <w:szCs w:val="24"/>
        </w:rPr>
        <w:t>The Contractor shall report to the Building Maintenance Supervisor monthly to review quality of service.</w:t>
      </w:r>
    </w:p>
    <w:p w:rsidR="008A7AF8" w:rsidRPr="008A7AF8" w:rsidRDefault="008A7AF8" w:rsidP="008A7AF8">
      <w:pPr>
        <w:numPr>
          <w:ilvl w:val="0"/>
          <w:numId w:val="12"/>
        </w:numPr>
        <w:ind w:left="1440" w:right="900"/>
        <w:contextualSpacing/>
        <w:rPr>
          <w:rFonts w:asciiTheme="minorHAnsi" w:hAnsiTheme="minorHAnsi" w:cs="Arial"/>
          <w:sz w:val="24"/>
          <w:szCs w:val="24"/>
        </w:rPr>
      </w:pPr>
      <w:r w:rsidRPr="008A7AF8">
        <w:rPr>
          <w:rFonts w:asciiTheme="minorHAnsi" w:hAnsiTheme="minorHAnsi" w:cs="Arial"/>
          <w:sz w:val="24"/>
          <w:szCs w:val="24"/>
        </w:rPr>
        <w:t>The City reserves the right to execute a background investigation on any employee of the Contractor.</w:t>
      </w:r>
    </w:p>
    <w:p w:rsidR="008A7AF8" w:rsidRPr="008A7AF8" w:rsidRDefault="008A7AF8" w:rsidP="008A7AF8">
      <w:pPr>
        <w:numPr>
          <w:ilvl w:val="0"/>
          <w:numId w:val="12"/>
        </w:numPr>
        <w:ind w:left="1440" w:right="900"/>
        <w:contextualSpacing/>
        <w:rPr>
          <w:rFonts w:asciiTheme="minorHAnsi" w:hAnsiTheme="minorHAnsi" w:cs="Arial"/>
          <w:sz w:val="24"/>
          <w:szCs w:val="24"/>
        </w:rPr>
      </w:pPr>
      <w:r w:rsidRPr="008A7AF8">
        <w:rPr>
          <w:rFonts w:asciiTheme="minorHAnsi" w:hAnsiTheme="minorHAnsi" w:cs="Arial"/>
          <w:sz w:val="24"/>
          <w:szCs w:val="24"/>
        </w:rPr>
        <w:t xml:space="preserve">The Contractor shall at all times enforce strict discipline and good order among his employees and shall not employ or permit to remain on the </w:t>
      </w:r>
      <w:r w:rsidRPr="008A7AF8">
        <w:rPr>
          <w:rFonts w:asciiTheme="minorHAnsi" w:hAnsiTheme="minorHAnsi" w:cs="Arial"/>
          <w:sz w:val="24"/>
          <w:szCs w:val="24"/>
        </w:rPr>
        <w:lastRenderedPageBreak/>
        <w:t xml:space="preserve">job, any person considered unfit.  Employees shall not loiter on the premises before or after their working hours. </w:t>
      </w:r>
    </w:p>
    <w:p w:rsidR="008A7AF8" w:rsidRPr="008A7AF8" w:rsidRDefault="008A7AF8" w:rsidP="008A7AF8">
      <w:pPr>
        <w:numPr>
          <w:ilvl w:val="0"/>
          <w:numId w:val="12"/>
        </w:numPr>
        <w:ind w:left="1440" w:right="900"/>
        <w:contextualSpacing/>
        <w:rPr>
          <w:rFonts w:asciiTheme="minorHAnsi" w:hAnsiTheme="minorHAnsi" w:cs="Arial"/>
          <w:sz w:val="24"/>
          <w:szCs w:val="24"/>
        </w:rPr>
      </w:pPr>
      <w:r w:rsidRPr="008A7AF8">
        <w:rPr>
          <w:rFonts w:asciiTheme="minorHAnsi" w:hAnsiTheme="minorHAnsi" w:cs="Arial"/>
          <w:sz w:val="24"/>
          <w:szCs w:val="24"/>
        </w:rPr>
        <w:t>Contractor shall provide adequate supervisory safeguards to prevent theft of property belonging to the city or its employees.</w:t>
      </w:r>
    </w:p>
    <w:p w:rsidR="008A7AF8" w:rsidRPr="008A7AF8" w:rsidRDefault="008A7AF8" w:rsidP="008A7AF8">
      <w:pPr>
        <w:numPr>
          <w:ilvl w:val="0"/>
          <w:numId w:val="12"/>
        </w:numPr>
        <w:ind w:left="1440" w:right="900"/>
        <w:contextualSpacing/>
        <w:rPr>
          <w:rFonts w:asciiTheme="minorHAnsi" w:hAnsiTheme="minorHAnsi" w:cs="Arial"/>
          <w:sz w:val="24"/>
          <w:szCs w:val="24"/>
        </w:rPr>
      </w:pPr>
      <w:r w:rsidRPr="008A7AF8">
        <w:rPr>
          <w:rFonts w:asciiTheme="minorHAnsi" w:hAnsiTheme="minorHAnsi" w:cs="Arial"/>
          <w:sz w:val="24"/>
          <w:szCs w:val="24"/>
        </w:rPr>
        <w:t>Contractor’s employees shall not disturb papers on desks, open drawers or cabinets. Contractor employees are not permitted to use city telephones, televisions, radios or other property for personal purposes.</w:t>
      </w:r>
    </w:p>
    <w:p w:rsidR="008A7AF8" w:rsidRPr="008A7AF8" w:rsidRDefault="008A7AF8" w:rsidP="008A7AF8">
      <w:pPr>
        <w:numPr>
          <w:ilvl w:val="0"/>
          <w:numId w:val="12"/>
        </w:numPr>
        <w:ind w:left="1440" w:right="900"/>
        <w:contextualSpacing/>
        <w:rPr>
          <w:rFonts w:asciiTheme="minorHAnsi" w:hAnsiTheme="minorHAnsi" w:cs="Arial"/>
          <w:sz w:val="24"/>
          <w:szCs w:val="24"/>
        </w:rPr>
      </w:pPr>
      <w:r w:rsidRPr="008A7AF8">
        <w:rPr>
          <w:rFonts w:asciiTheme="minorHAnsi" w:hAnsiTheme="minorHAnsi" w:cs="Arial"/>
          <w:sz w:val="24"/>
          <w:szCs w:val="24"/>
        </w:rPr>
        <w:t xml:space="preserve">While on duty, Contractor’s employees shall be properly identified by means of readily identifiable work clothing bearing the company name or logo.  </w:t>
      </w:r>
    </w:p>
    <w:p w:rsidR="008A7AF8" w:rsidRPr="008A7AF8" w:rsidRDefault="008A7AF8" w:rsidP="008A7AF8">
      <w:pPr>
        <w:numPr>
          <w:ilvl w:val="0"/>
          <w:numId w:val="12"/>
        </w:numPr>
        <w:ind w:left="1440" w:right="900"/>
        <w:contextualSpacing/>
        <w:rPr>
          <w:rFonts w:asciiTheme="minorHAnsi" w:hAnsiTheme="minorHAnsi" w:cs="Arial"/>
          <w:sz w:val="24"/>
          <w:szCs w:val="24"/>
        </w:rPr>
      </w:pPr>
      <w:r w:rsidRPr="008A7AF8">
        <w:rPr>
          <w:rFonts w:asciiTheme="minorHAnsi" w:hAnsiTheme="minorHAnsi" w:cs="Arial"/>
          <w:sz w:val="24"/>
          <w:szCs w:val="24"/>
        </w:rPr>
        <w:t xml:space="preserve">Keys for the building are controlled by the Building Maintenance Supervisor or his representative at all times.  </w:t>
      </w:r>
    </w:p>
    <w:p w:rsidR="008A7AF8" w:rsidRPr="008A7AF8" w:rsidRDefault="008A7AF8" w:rsidP="008A7AF8">
      <w:pPr>
        <w:numPr>
          <w:ilvl w:val="0"/>
          <w:numId w:val="12"/>
        </w:numPr>
        <w:ind w:left="1440" w:right="900"/>
        <w:contextualSpacing/>
        <w:rPr>
          <w:rFonts w:asciiTheme="minorHAnsi" w:hAnsiTheme="minorHAnsi" w:cs="Arial"/>
          <w:sz w:val="24"/>
          <w:szCs w:val="24"/>
        </w:rPr>
      </w:pPr>
      <w:r w:rsidRPr="008A7AF8">
        <w:rPr>
          <w:rFonts w:asciiTheme="minorHAnsi" w:hAnsiTheme="minorHAnsi" w:cs="Arial"/>
          <w:sz w:val="24"/>
          <w:szCs w:val="24"/>
        </w:rPr>
        <w:t>Contractor’s employees shall report any observation of conditions such as leaky faucets, clogged toilet and drains, broken fixtures, etc. as well as any other unusual event in the building.</w:t>
      </w:r>
    </w:p>
    <w:p w:rsidR="008A7AF8" w:rsidRPr="008A7AF8" w:rsidRDefault="008A7AF8" w:rsidP="008A7AF8">
      <w:pPr>
        <w:numPr>
          <w:ilvl w:val="0"/>
          <w:numId w:val="12"/>
        </w:numPr>
        <w:ind w:left="1440" w:right="900"/>
        <w:contextualSpacing/>
        <w:rPr>
          <w:rFonts w:asciiTheme="minorHAnsi" w:hAnsiTheme="minorHAnsi" w:cs="Arial"/>
          <w:sz w:val="24"/>
          <w:szCs w:val="24"/>
        </w:rPr>
      </w:pPr>
      <w:r w:rsidRPr="008A7AF8">
        <w:rPr>
          <w:rFonts w:asciiTheme="minorHAnsi" w:hAnsiTheme="minorHAnsi" w:cs="Arial"/>
          <w:sz w:val="24"/>
          <w:szCs w:val="24"/>
        </w:rPr>
        <w:t>Contractor’s employees shall lock all entrance doors around Council Chamber in Tower building and lock gates leading to basement and lobby at specified times.</w:t>
      </w:r>
    </w:p>
    <w:p w:rsidR="008A7AF8" w:rsidRPr="008A7AF8" w:rsidRDefault="008A7AF8" w:rsidP="008A7AF8">
      <w:pPr>
        <w:numPr>
          <w:ilvl w:val="0"/>
          <w:numId w:val="12"/>
        </w:numPr>
        <w:ind w:left="1440" w:right="900"/>
        <w:contextualSpacing/>
        <w:rPr>
          <w:rFonts w:asciiTheme="minorHAnsi" w:hAnsiTheme="minorHAnsi" w:cs="Arial"/>
          <w:sz w:val="24"/>
          <w:szCs w:val="24"/>
        </w:rPr>
      </w:pPr>
      <w:r w:rsidRPr="008A7AF8">
        <w:rPr>
          <w:rFonts w:asciiTheme="minorHAnsi" w:hAnsiTheme="minorHAnsi" w:cs="Arial"/>
          <w:sz w:val="24"/>
          <w:szCs w:val="24"/>
        </w:rPr>
        <w:t xml:space="preserve">Contractor shall not hire any actively employed City of Decatur employee. </w:t>
      </w:r>
    </w:p>
    <w:p w:rsidR="008A7AF8" w:rsidRPr="008A7AF8" w:rsidRDefault="008A7AF8" w:rsidP="008A7AF8">
      <w:pPr>
        <w:numPr>
          <w:ilvl w:val="0"/>
          <w:numId w:val="12"/>
        </w:numPr>
        <w:ind w:left="1440" w:right="900"/>
        <w:contextualSpacing/>
        <w:rPr>
          <w:rFonts w:asciiTheme="minorHAnsi" w:hAnsiTheme="minorHAnsi" w:cs="Arial"/>
          <w:sz w:val="24"/>
          <w:szCs w:val="24"/>
        </w:rPr>
      </w:pPr>
      <w:r w:rsidRPr="008A7AF8">
        <w:rPr>
          <w:rFonts w:asciiTheme="minorHAnsi" w:hAnsiTheme="minorHAnsi" w:cs="Arial"/>
          <w:sz w:val="24"/>
          <w:szCs w:val="24"/>
        </w:rPr>
        <w:t>Contractor shall arrange his employees’ schedules to conform to City schedules</w:t>
      </w:r>
    </w:p>
    <w:p w:rsidR="008A7AF8" w:rsidRPr="008A7AF8" w:rsidRDefault="008A7AF8" w:rsidP="008A7AF8">
      <w:pPr>
        <w:numPr>
          <w:ilvl w:val="0"/>
          <w:numId w:val="13"/>
        </w:numPr>
        <w:ind w:left="1440" w:right="900"/>
        <w:contextualSpacing/>
        <w:rPr>
          <w:rFonts w:asciiTheme="minorHAnsi" w:hAnsiTheme="minorHAnsi" w:cs="Arial"/>
          <w:sz w:val="24"/>
          <w:szCs w:val="24"/>
        </w:rPr>
      </w:pPr>
      <w:r w:rsidRPr="008A7AF8">
        <w:rPr>
          <w:rFonts w:asciiTheme="minorHAnsi" w:hAnsiTheme="minorHAnsi" w:cs="Arial"/>
          <w:sz w:val="24"/>
          <w:szCs w:val="24"/>
        </w:rPr>
        <w:t>An adequate number (no less than 2) of employees shall be on the premises from 8:00AM - 5:00PM daily to perform duties as directed.</w:t>
      </w:r>
    </w:p>
    <w:p w:rsidR="008A7AF8" w:rsidRPr="008A7AF8" w:rsidRDefault="008A7AF8" w:rsidP="008A7AF8">
      <w:pPr>
        <w:numPr>
          <w:ilvl w:val="0"/>
          <w:numId w:val="13"/>
        </w:numPr>
        <w:ind w:left="1440" w:right="900"/>
        <w:contextualSpacing/>
        <w:rPr>
          <w:rFonts w:asciiTheme="minorHAnsi" w:hAnsiTheme="minorHAnsi" w:cs="Arial"/>
          <w:sz w:val="24"/>
          <w:szCs w:val="24"/>
        </w:rPr>
      </w:pPr>
      <w:r w:rsidRPr="008A7AF8">
        <w:rPr>
          <w:rFonts w:asciiTheme="minorHAnsi" w:hAnsiTheme="minorHAnsi" w:cs="Arial"/>
          <w:sz w:val="24"/>
          <w:szCs w:val="24"/>
        </w:rPr>
        <w:t>An adequate number (no less than 4) of employees shall be on the premises in the evening beginning at 5:00PM daily to perform duties as directed.</w:t>
      </w:r>
    </w:p>
    <w:p w:rsidR="008A7AF8" w:rsidRPr="008A7AF8" w:rsidRDefault="008A7AF8" w:rsidP="008A7AF8">
      <w:pPr>
        <w:numPr>
          <w:ilvl w:val="0"/>
          <w:numId w:val="13"/>
        </w:numPr>
        <w:ind w:left="1440" w:right="900"/>
        <w:contextualSpacing/>
        <w:rPr>
          <w:rFonts w:asciiTheme="minorHAnsi" w:hAnsiTheme="minorHAnsi" w:cs="Arial"/>
          <w:sz w:val="24"/>
          <w:szCs w:val="24"/>
        </w:rPr>
      </w:pPr>
      <w:r w:rsidRPr="008A7AF8">
        <w:rPr>
          <w:rFonts w:asciiTheme="minorHAnsi" w:hAnsiTheme="minorHAnsi" w:cs="Arial"/>
          <w:sz w:val="24"/>
          <w:szCs w:val="24"/>
        </w:rPr>
        <w:t xml:space="preserve">The contractor shall schedule and arrange his work so not to interfere with operational functions or city work within the building.  </w:t>
      </w:r>
    </w:p>
    <w:p w:rsidR="008A7AF8" w:rsidRPr="008A7AF8" w:rsidRDefault="008A7AF8" w:rsidP="008A7AF8">
      <w:pPr>
        <w:ind w:left="720" w:right="900"/>
        <w:rPr>
          <w:rFonts w:asciiTheme="minorHAnsi" w:eastAsia="Times" w:hAnsiTheme="minorHAnsi" w:cs="Arial"/>
          <w:sz w:val="24"/>
          <w:szCs w:val="24"/>
        </w:rPr>
      </w:pPr>
    </w:p>
    <w:p w:rsidR="008A7AF8" w:rsidRPr="008A7AF8" w:rsidRDefault="008A7AF8" w:rsidP="008A7AF8">
      <w:pPr>
        <w:ind w:right="900"/>
        <w:rPr>
          <w:rFonts w:asciiTheme="minorHAnsi" w:eastAsia="Times" w:hAnsiTheme="minorHAnsi" w:cs="Arial"/>
          <w:sz w:val="24"/>
          <w:szCs w:val="24"/>
        </w:rPr>
      </w:pPr>
    </w:p>
    <w:p w:rsidR="008A7AF8" w:rsidRPr="008A7AF8" w:rsidRDefault="008A7AF8" w:rsidP="008A7AF8">
      <w:pPr>
        <w:ind w:left="720" w:right="900"/>
        <w:rPr>
          <w:rFonts w:asciiTheme="minorHAnsi" w:eastAsia="Times" w:hAnsiTheme="minorHAnsi" w:cs="Arial"/>
          <w:b/>
          <w:sz w:val="24"/>
          <w:szCs w:val="24"/>
          <w:u w:val="single"/>
        </w:rPr>
      </w:pPr>
      <w:r w:rsidRPr="008A7AF8">
        <w:rPr>
          <w:rFonts w:asciiTheme="minorHAnsi" w:eastAsia="Times" w:hAnsiTheme="minorHAnsi" w:cs="Arial"/>
          <w:b/>
          <w:sz w:val="24"/>
          <w:szCs w:val="24"/>
          <w:u w:val="single"/>
        </w:rPr>
        <w:t>REQUIRED TASKS FOR MINIMUM ACCEPTABLE PERFORMANCE OF CONTRACT:</w:t>
      </w:r>
    </w:p>
    <w:p w:rsidR="008A7AF8" w:rsidRPr="008A7AF8" w:rsidRDefault="008A7AF8" w:rsidP="008A7AF8">
      <w:pPr>
        <w:numPr>
          <w:ilvl w:val="0"/>
          <w:numId w:val="9"/>
        </w:numPr>
        <w:ind w:left="1440" w:right="900"/>
        <w:contextualSpacing/>
        <w:rPr>
          <w:rFonts w:asciiTheme="minorHAnsi" w:hAnsiTheme="minorHAnsi" w:cs="Arial"/>
          <w:b/>
          <w:sz w:val="24"/>
          <w:szCs w:val="24"/>
        </w:rPr>
      </w:pPr>
      <w:r w:rsidRPr="008A7AF8">
        <w:rPr>
          <w:rFonts w:asciiTheme="minorHAnsi" w:hAnsiTheme="minorHAnsi" w:cs="Arial"/>
          <w:b/>
          <w:sz w:val="24"/>
          <w:szCs w:val="24"/>
        </w:rPr>
        <w:t>DAILY TASKS</w:t>
      </w:r>
    </w:p>
    <w:p w:rsidR="008A7AF8" w:rsidRPr="008A7AF8" w:rsidRDefault="008A7AF8" w:rsidP="008A7AF8">
      <w:pPr>
        <w:numPr>
          <w:ilvl w:val="0"/>
          <w:numId w:val="10"/>
        </w:numPr>
        <w:ind w:left="1440" w:right="900"/>
        <w:contextualSpacing/>
        <w:rPr>
          <w:rFonts w:asciiTheme="minorHAnsi" w:hAnsiTheme="minorHAnsi" w:cs="Arial"/>
          <w:b/>
          <w:sz w:val="24"/>
          <w:szCs w:val="24"/>
        </w:rPr>
      </w:pPr>
      <w:r w:rsidRPr="008A7AF8">
        <w:rPr>
          <w:rFonts w:asciiTheme="minorHAnsi" w:hAnsiTheme="minorHAnsi" w:cs="Arial"/>
          <w:b/>
          <w:sz w:val="24"/>
          <w:szCs w:val="24"/>
        </w:rPr>
        <w:t>GENERAL:</w:t>
      </w:r>
    </w:p>
    <w:p w:rsidR="008A7AF8" w:rsidRPr="008A7AF8" w:rsidRDefault="008A7AF8" w:rsidP="008A7AF8">
      <w:pPr>
        <w:numPr>
          <w:ilvl w:val="1"/>
          <w:numId w:val="10"/>
        </w:numPr>
        <w:ind w:right="900"/>
        <w:contextualSpacing/>
        <w:rPr>
          <w:rFonts w:asciiTheme="minorHAnsi" w:hAnsiTheme="minorHAnsi" w:cs="Arial"/>
          <w:sz w:val="24"/>
          <w:szCs w:val="24"/>
        </w:rPr>
      </w:pPr>
      <w:r w:rsidRPr="008A7AF8">
        <w:rPr>
          <w:rFonts w:asciiTheme="minorHAnsi" w:hAnsiTheme="minorHAnsi" w:cs="Arial"/>
          <w:sz w:val="24"/>
          <w:szCs w:val="24"/>
        </w:rPr>
        <w:t>Empty wastebaskets and trash containers and return to original location.</w:t>
      </w:r>
    </w:p>
    <w:p w:rsidR="008A7AF8" w:rsidRPr="008A7AF8" w:rsidRDefault="008A7AF8" w:rsidP="008A7AF8">
      <w:pPr>
        <w:numPr>
          <w:ilvl w:val="1"/>
          <w:numId w:val="10"/>
        </w:numPr>
        <w:ind w:right="900"/>
        <w:contextualSpacing/>
        <w:rPr>
          <w:rFonts w:asciiTheme="minorHAnsi" w:hAnsiTheme="minorHAnsi" w:cs="Arial"/>
          <w:sz w:val="24"/>
          <w:szCs w:val="24"/>
        </w:rPr>
      </w:pPr>
      <w:r w:rsidRPr="008A7AF8">
        <w:rPr>
          <w:rFonts w:asciiTheme="minorHAnsi" w:hAnsiTheme="minorHAnsi" w:cs="Arial"/>
          <w:sz w:val="24"/>
          <w:szCs w:val="24"/>
        </w:rPr>
        <w:t>Empty the recycling containers.</w:t>
      </w:r>
    </w:p>
    <w:p w:rsidR="008A7AF8" w:rsidRPr="008A7AF8" w:rsidRDefault="008A7AF8" w:rsidP="008A7AF8">
      <w:pPr>
        <w:numPr>
          <w:ilvl w:val="1"/>
          <w:numId w:val="10"/>
        </w:numPr>
        <w:ind w:right="900"/>
        <w:contextualSpacing/>
        <w:rPr>
          <w:rFonts w:asciiTheme="minorHAnsi" w:hAnsiTheme="minorHAnsi" w:cs="Arial"/>
          <w:sz w:val="24"/>
          <w:szCs w:val="24"/>
        </w:rPr>
      </w:pPr>
      <w:r w:rsidRPr="008A7AF8">
        <w:rPr>
          <w:rFonts w:asciiTheme="minorHAnsi" w:hAnsiTheme="minorHAnsi" w:cs="Arial"/>
          <w:sz w:val="24"/>
          <w:szCs w:val="24"/>
        </w:rPr>
        <w:t>Plastic liners will be installed as required.</w:t>
      </w:r>
    </w:p>
    <w:p w:rsidR="008A7AF8" w:rsidRPr="008A7AF8" w:rsidRDefault="008A7AF8" w:rsidP="008A7AF8">
      <w:pPr>
        <w:numPr>
          <w:ilvl w:val="1"/>
          <w:numId w:val="10"/>
        </w:numPr>
        <w:ind w:right="900"/>
        <w:contextualSpacing/>
        <w:rPr>
          <w:rFonts w:asciiTheme="minorHAnsi" w:hAnsiTheme="minorHAnsi" w:cs="Arial"/>
          <w:sz w:val="24"/>
          <w:szCs w:val="24"/>
        </w:rPr>
      </w:pPr>
      <w:r w:rsidRPr="008A7AF8">
        <w:rPr>
          <w:rFonts w:asciiTheme="minorHAnsi" w:hAnsiTheme="minorHAnsi" w:cs="Arial"/>
          <w:sz w:val="24"/>
          <w:szCs w:val="24"/>
        </w:rPr>
        <w:t>Clean water fountain bubblers and bowls using a disinfectant solution</w:t>
      </w:r>
    </w:p>
    <w:p w:rsidR="008A7AF8" w:rsidRPr="008A7AF8" w:rsidRDefault="008A7AF8" w:rsidP="008A7AF8">
      <w:pPr>
        <w:numPr>
          <w:ilvl w:val="1"/>
          <w:numId w:val="10"/>
        </w:numPr>
        <w:ind w:right="900"/>
        <w:contextualSpacing/>
        <w:rPr>
          <w:rFonts w:asciiTheme="minorHAnsi" w:hAnsiTheme="minorHAnsi" w:cs="Arial"/>
          <w:sz w:val="24"/>
          <w:szCs w:val="24"/>
        </w:rPr>
      </w:pPr>
      <w:r w:rsidRPr="008A7AF8">
        <w:rPr>
          <w:rFonts w:asciiTheme="minorHAnsi" w:hAnsiTheme="minorHAnsi" w:cs="Arial"/>
          <w:sz w:val="24"/>
          <w:szCs w:val="24"/>
        </w:rPr>
        <w:t>Clean elevator tracks and interiors</w:t>
      </w:r>
    </w:p>
    <w:p w:rsidR="008A7AF8" w:rsidRPr="008A7AF8" w:rsidRDefault="008A7AF8" w:rsidP="008A7AF8">
      <w:pPr>
        <w:numPr>
          <w:ilvl w:val="1"/>
          <w:numId w:val="10"/>
        </w:numPr>
        <w:ind w:right="900"/>
        <w:contextualSpacing/>
        <w:rPr>
          <w:rFonts w:asciiTheme="minorHAnsi" w:hAnsiTheme="minorHAnsi" w:cs="Arial"/>
          <w:sz w:val="24"/>
          <w:szCs w:val="24"/>
        </w:rPr>
      </w:pPr>
      <w:r w:rsidRPr="008A7AF8">
        <w:rPr>
          <w:rFonts w:asciiTheme="minorHAnsi" w:hAnsiTheme="minorHAnsi" w:cs="Arial"/>
          <w:sz w:val="24"/>
          <w:szCs w:val="24"/>
        </w:rPr>
        <w:lastRenderedPageBreak/>
        <w:t>Clean mirrors and glass surfaces</w:t>
      </w:r>
    </w:p>
    <w:p w:rsidR="008A7AF8" w:rsidRPr="008A7AF8" w:rsidRDefault="008A7AF8" w:rsidP="008A7AF8">
      <w:pPr>
        <w:numPr>
          <w:ilvl w:val="1"/>
          <w:numId w:val="10"/>
        </w:numPr>
        <w:ind w:right="900"/>
        <w:contextualSpacing/>
        <w:rPr>
          <w:rFonts w:asciiTheme="minorHAnsi" w:hAnsiTheme="minorHAnsi" w:cs="Arial"/>
          <w:sz w:val="24"/>
          <w:szCs w:val="24"/>
        </w:rPr>
      </w:pPr>
      <w:r w:rsidRPr="008A7AF8">
        <w:rPr>
          <w:rFonts w:asciiTheme="minorHAnsi" w:hAnsiTheme="minorHAnsi" w:cs="Arial"/>
          <w:sz w:val="24"/>
          <w:szCs w:val="24"/>
        </w:rPr>
        <w:t xml:space="preserve">Clean coat racks, </w:t>
      </w:r>
      <w:proofErr w:type="spellStart"/>
      <w:r w:rsidRPr="008A7AF8">
        <w:rPr>
          <w:rFonts w:asciiTheme="minorHAnsi" w:hAnsiTheme="minorHAnsi" w:cs="Arial"/>
          <w:sz w:val="24"/>
          <w:szCs w:val="24"/>
        </w:rPr>
        <w:t>etc</w:t>
      </w:r>
      <w:proofErr w:type="spellEnd"/>
    </w:p>
    <w:p w:rsidR="008A7AF8" w:rsidRPr="008A7AF8" w:rsidRDefault="008A7AF8" w:rsidP="008A7AF8">
      <w:pPr>
        <w:numPr>
          <w:ilvl w:val="1"/>
          <w:numId w:val="10"/>
        </w:numPr>
        <w:ind w:right="900"/>
        <w:contextualSpacing/>
        <w:rPr>
          <w:rFonts w:asciiTheme="minorHAnsi" w:hAnsiTheme="minorHAnsi" w:cs="Arial"/>
          <w:sz w:val="24"/>
          <w:szCs w:val="24"/>
        </w:rPr>
      </w:pPr>
      <w:r w:rsidRPr="008A7AF8">
        <w:rPr>
          <w:rFonts w:asciiTheme="minorHAnsi" w:hAnsiTheme="minorHAnsi" w:cs="Arial"/>
          <w:sz w:val="24"/>
          <w:szCs w:val="24"/>
        </w:rPr>
        <w:t>Sweep all entrances, stairs, and floors</w:t>
      </w:r>
    </w:p>
    <w:p w:rsidR="008A7AF8" w:rsidRPr="008A7AF8" w:rsidRDefault="008A7AF8" w:rsidP="008A7AF8">
      <w:pPr>
        <w:numPr>
          <w:ilvl w:val="1"/>
          <w:numId w:val="10"/>
        </w:numPr>
        <w:ind w:right="900"/>
        <w:contextualSpacing/>
        <w:rPr>
          <w:rFonts w:asciiTheme="minorHAnsi" w:hAnsiTheme="minorHAnsi" w:cs="Arial"/>
          <w:sz w:val="24"/>
          <w:szCs w:val="24"/>
        </w:rPr>
      </w:pPr>
      <w:r w:rsidRPr="008A7AF8">
        <w:rPr>
          <w:rFonts w:asciiTheme="minorHAnsi" w:hAnsiTheme="minorHAnsi" w:cs="Arial"/>
          <w:sz w:val="24"/>
          <w:szCs w:val="24"/>
        </w:rPr>
        <w:t>Damp mop or dust mop lobbies, hallways and restrooms, spot clean if necessary</w:t>
      </w:r>
    </w:p>
    <w:p w:rsidR="008A7AF8" w:rsidRPr="008A7AF8" w:rsidRDefault="008A7AF8" w:rsidP="008A7AF8">
      <w:pPr>
        <w:numPr>
          <w:ilvl w:val="1"/>
          <w:numId w:val="10"/>
        </w:numPr>
        <w:ind w:right="900"/>
        <w:contextualSpacing/>
        <w:rPr>
          <w:rFonts w:asciiTheme="minorHAnsi" w:hAnsiTheme="minorHAnsi" w:cs="Arial"/>
          <w:sz w:val="24"/>
          <w:szCs w:val="24"/>
        </w:rPr>
      </w:pPr>
      <w:r w:rsidRPr="008A7AF8">
        <w:rPr>
          <w:rFonts w:asciiTheme="minorHAnsi" w:hAnsiTheme="minorHAnsi" w:cs="Arial"/>
          <w:sz w:val="24"/>
          <w:szCs w:val="24"/>
        </w:rPr>
        <w:t>Spray buff lobbies and hallways as needed</w:t>
      </w:r>
    </w:p>
    <w:p w:rsidR="008A7AF8" w:rsidRPr="008A7AF8" w:rsidRDefault="008A7AF8" w:rsidP="008A7AF8">
      <w:pPr>
        <w:numPr>
          <w:ilvl w:val="1"/>
          <w:numId w:val="11"/>
        </w:numPr>
        <w:ind w:left="2160" w:right="900"/>
        <w:contextualSpacing/>
        <w:rPr>
          <w:rFonts w:asciiTheme="minorHAnsi" w:hAnsiTheme="minorHAnsi" w:cs="Arial"/>
          <w:sz w:val="24"/>
          <w:szCs w:val="24"/>
        </w:rPr>
      </w:pPr>
      <w:r w:rsidRPr="008A7AF8">
        <w:rPr>
          <w:rFonts w:asciiTheme="minorHAnsi" w:hAnsiTheme="minorHAnsi" w:cs="Arial"/>
          <w:sz w:val="24"/>
          <w:szCs w:val="24"/>
        </w:rPr>
        <w:t xml:space="preserve">Clean kitchens and wash dishes on first and sixth floors. </w:t>
      </w:r>
    </w:p>
    <w:p w:rsidR="008A7AF8" w:rsidRPr="008A7AF8" w:rsidRDefault="008A7AF8" w:rsidP="008A7AF8">
      <w:pPr>
        <w:numPr>
          <w:ilvl w:val="1"/>
          <w:numId w:val="11"/>
        </w:numPr>
        <w:ind w:left="2160" w:right="900"/>
        <w:contextualSpacing/>
        <w:rPr>
          <w:rFonts w:asciiTheme="minorHAnsi" w:hAnsiTheme="minorHAnsi" w:cs="Arial"/>
          <w:sz w:val="24"/>
          <w:szCs w:val="24"/>
        </w:rPr>
      </w:pPr>
      <w:r w:rsidRPr="008A7AF8">
        <w:rPr>
          <w:rFonts w:asciiTheme="minorHAnsi" w:hAnsiTheme="minorHAnsi" w:cs="Arial"/>
          <w:sz w:val="24"/>
          <w:szCs w:val="24"/>
        </w:rPr>
        <w:t>Deposit trash in refuse containers adjacent to the building.</w:t>
      </w:r>
    </w:p>
    <w:p w:rsidR="008A7AF8" w:rsidRPr="008A7AF8" w:rsidRDefault="008A7AF8" w:rsidP="008A7AF8">
      <w:pPr>
        <w:numPr>
          <w:ilvl w:val="1"/>
          <w:numId w:val="11"/>
        </w:numPr>
        <w:ind w:left="2160" w:right="900"/>
        <w:contextualSpacing/>
        <w:rPr>
          <w:rFonts w:asciiTheme="minorHAnsi" w:hAnsiTheme="minorHAnsi" w:cs="Arial"/>
          <w:sz w:val="24"/>
          <w:szCs w:val="24"/>
        </w:rPr>
      </w:pPr>
      <w:r w:rsidRPr="008A7AF8">
        <w:rPr>
          <w:rFonts w:asciiTheme="minorHAnsi" w:hAnsiTheme="minorHAnsi" w:cs="Arial"/>
          <w:sz w:val="24"/>
          <w:szCs w:val="24"/>
        </w:rPr>
        <w:t>Clean and stock sanitizing stations.</w:t>
      </w:r>
    </w:p>
    <w:p w:rsidR="008A7AF8" w:rsidRPr="008A7AF8" w:rsidRDefault="008A7AF8" w:rsidP="008A7AF8">
      <w:pPr>
        <w:numPr>
          <w:ilvl w:val="1"/>
          <w:numId w:val="11"/>
        </w:numPr>
        <w:ind w:left="2160" w:right="900"/>
        <w:contextualSpacing/>
        <w:rPr>
          <w:rFonts w:asciiTheme="minorHAnsi" w:hAnsiTheme="minorHAnsi" w:cs="Arial"/>
          <w:sz w:val="24"/>
          <w:szCs w:val="24"/>
        </w:rPr>
      </w:pPr>
      <w:r w:rsidRPr="008A7AF8">
        <w:rPr>
          <w:rFonts w:asciiTheme="minorHAnsi" w:hAnsiTheme="minorHAnsi" w:cs="Arial"/>
          <w:sz w:val="24"/>
          <w:szCs w:val="24"/>
        </w:rPr>
        <w:t>Clean and sweep all stairwells.</w:t>
      </w:r>
    </w:p>
    <w:p w:rsidR="008A7AF8" w:rsidRPr="008A7AF8" w:rsidRDefault="008A7AF8" w:rsidP="008A7AF8">
      <w:pPr>
        <w:ind w:right="900"/>
        <w:rPr>
          <w:rFonts w:asciiTheme="minorHAnsi" w:eastAsia="Times" w:hAnsiTheme="minorHAnsi" w:cs="Arial"/>
          <w:sz w:val="24"/>
          <w:szCs w:val="24"/>
        </w:rPr>
      </w:pPr>
    </w:p>
    <w:p w:rsidR="008A7AF8" w:rsidRPr="008A7AF8" w:rsidRDefault="008A7AF8" w:rsidP="008A7AF8">
      <w:pPr>
        <w:ind w:right="900"/>
        <w:rPr>
          <w:rFonts w:asciiTheme="minorHAnsi" w:eastAsia="Times" w:hAnsiTheme="minorHAnsi" w:cs="Arial"/>
          <w:sz w:val="24"/>
          <w:szCs w:val="24"/>
        </w:rPr>
      </w:pPr>
    </w:p>
    <w:p w:rsidR="008A7AF8" w:rsidRPr="008A7AF8" w:rsidRDefault="008A7AF8" w:rsidP="008A7AF8">
      <w:pPr>
        <w:ind w:right="900"/>
        <w:rPr>
          <w:rFonts w:asciiTheme="minorHAnsi" w:eastAsia="Times" w:hAnsiTheme="minorHAnsi" w:cs="Arial"/>
          <w:sz w:val="24"/>
          <w:szCs w:val="24"/>
        </w:rPr>
      </w:pPr>
    </w:p>
    <w:p w:rsidR="008A7AF8" w:rsidRPr="008A7AF8" w:rsidRDefault="008A7AF8" w:rsidP="008A7AF8">
      <w:pPr>
        <w:numPr>
          <w:ilvl w:val="0"/>
          <w:numId w:val="10"/>
        </w:numPr>
        <w:ind w:left="1440" w:right="900"/>
        <w:contextualSpacing/>
        <w:rPr>
          <w:rFonts w:asciiTheme="minorHAnsi" w:hAnsiTheme="minorHAnsi" w:cs="Arial"/>
          <w:b/>
          <w:sz w:val="24"/>
          <w:szCs w:val="24"/>
        </w:rPr>
      </w:pPr>
      <w:r w:rsidRPr="008A7AF8">
        <w:rPr>
          <w:rFonts w:asciiTheme="minorHAnsi" w:hAnsiTheme="minorHAnsi" w:cs="Arial"/>
          <w:b/>
          <w:sz w:val="24"/>
          <w:szCs w:val="24"/>
        </w:rPr>
        <w:t>BATHROOMS:</w:t>
      </w:r>
    </w:p>
    <w:p w:rsidR="008A7AF8" w:rsidRPr="008A7AF8" w:rsidRDefault="008A7AF8" w:rsidP="008A7AF8">
      <w:pPr>
        <w:ind w:left="1800" w:right="900"/>
        <w:rPr>
          <w:rFonts w:asciiTheme="minorHAnsi" w:eastAsia="Times" w:hAnsiTheme="minorHAnsi" w:cs="Arial"/>
          <w:b/>
          <w:sz w:val="24"/>
          <w:szCs w:val="24"/>
        </w:rPr>
      </w:pPr>
      <w:r w:rsidRPr="008A7AF8">
        <w:rPr>
          <w:rFonts w:asciiTheme="minorHAnsi" w:eastAsia="Times" w:hAnsiTheme="minorHAnsi" w:cs="Arial"/>
          <w:b/>
          <w:sz w:val="24"/>
          <w:szCs w:val="24"/>
        </w:rPr>
        <w:t>Daytime staff will check and spot clean all bathrooms.</w:t>
      </w:r>
    </w:p>
    <w:p w:rsidR="008A7AF8" w:rsidRPr="008A7AF8" w:rsidRDefault="008A7AF8" w:rsidP="008A7AF8">
      <w:pPr>
        <w:ind w:left="1800" w:right="900"/>
        <w:rPr>
          <w:rFonts w:asciiTheme="minorHAnsi" w:eastAsia="Times" w:hAnsiTheme="minorHAnsi" w:cs="Arial"/>
          <w:b/>
          <w:sz w:val="24"/>
          <w:szCs w:val="24"/>
        </w:rPr>
      </w:pPr>
      <w:r w:rsidRPr="008A7AF8">
        <w:rPr>
          <w:rFonts w:asciiTheme="minorHAnsi" w:eastAsia="Times" w:hAnsiTheme="minorHAnsi" w:cs="Arial"/>
          <w:b/>
          <w:sz w:val="24"/>
          <w:szCs w:val="24"/>
        </w:rPr>
        <w:t>Evening staff will clean all bathrooms.</w:t>
      </w:r>
    </w:p>
    <w:p w:rsidR="008A7AF8" w:rsidRPr="008A7AF8" w:rsidRDefault="008A7AF8" w:rsidP="008A7AF8">
      <w:pPr>
        <w:numPr>
          <w:ilvl w:val="1"/>
          <w:numId w:val="10"/>
        </w:numPr>
        <w:ind w:right="900"/>
        <w:contextualSpacing/>
        <w:rPr>
          <w:rFonts w:asciiTheme="minorHAnsi" w:hAnsiTheme="minorHAnsi" w:cs="Arial"/>
          <w:sz w:val="24"/>
          <w:szCs w:val="24"/>
        </w:rPr>
      </w:pPr>
      <w:r w:rsidRPr="008A7AF8">
        <w:rPr>
          <w:rFonts w:asciiTheme="minorHAnsi" w:hAnsiTheme="minorHAnsi" w:cs="Arial"/>
          <w:sz w:val="24"/>
          <w:szCs w:val="24"/>
        </w:rPr>
        <w:t>Wash and dry all fixtures inside and out.  Seats shall be washed top and bottom, using a germicidal cleaning solution</w:t>
      </w:r>
    </w:p>
    <w:p w:rsidR="008A7AF8" w:rsidRPr="008A7AF8" w:rsidRDefault="008A7AF8" w:rsidP="008A7AF8">
      <w:pPr>
        <w:numPr>
          <w:ilvl w:val="1"/>
          <w:numId w:val="10"/>
        </w:numPr>
        <w:ind w:right="900"/>
        <w:contextualSpacing/>
        <w:rPr>
          <w:rFonts w:asciiTheme="minorHAnsi" w:hAnsiTheme="minorHAnsi" w:cs="Arial"/>
          <w:sz w:val="24"/>
          <w:szCs w:val="24"/>
        </w:rPr>
      </w:pPr>
      <w:r w:rsidRPr="008A7AF8">
        <w:rPr>
          <w:rFonts w:asciiTheme="minorHAnsi" w:hAnsiTheme="minorHAnsi" w:cs="Arial"/>
          <w:sz w:val="24"/>
          <w:szCs w:val="24"/>
        </w:rPr>
        <w:t>Apply liquid deodorant, such as Crew</w:t>
      </w:r>
      <w:r w:rsidRPr="008A7AF8">
        <w:rPr>
          <w:rFonts w:asciiTheme="minorHAnsi" w:hAnsiTheme="minorHAnsi" w:cs="Arial"/>
          <w:sz w:val="24"/>
          <w:szCs w:val="24"/>
          <w:vertAlign w:val="superscript"/>
        </w:rPr>
        <w:t xml:space="preserve">© </w:t>
      </w:r>
      <w:r w:rsidRPr="008A7AF8">
        <w:rPr>
          <w:rFonts w:asciiTheme="minorHAnsi" w:hAnsiTheme="minorHAnsi" w:cs="Arial"/>
          <w:sz w:val="24"/>
          <w:szCs w:val="24"/>
        </w:rPr>
        <w:t>to drains, toilet bowls, and urinals</w:t>
      </w:r>
    </w:p>
    <w:p w:rsidR="008A7AF8" w:rsidRPr="008A7AF8" w:rsidRDefault="008A7AF8" w:rsidP="008A7AF8">
      <w:pPr>
        <w:numPr>
          <w:ilvl w:val="1"/>
          <w:numId w:val="10"/>
        </w:numPr>
        <w:ind w:right="900"/>
        <w:contextualSpacing/>
        <w:rPr>
          <w:rFonts w:asciiTheme="minorHAnsi" w:hAnsiTheme="minorHAnsi" w:cs="Arial"/>
          <w:sz w:val="24"/>
          <w:szCs w:val="24"/>
        </w:rPr>
      </w:pPr>
      <w:r w:rsidRPr="008A7AF8">
        <w:rPr>
          <w:rFonts w:asciiTheme="minorHAnsi" w:hAnsiTheme="minorHAnsi" w:cs="Arial"/>
          <w:sz w:val="24"/>
          <w:szCs w:val="24"/>
        </w:rPr>
        <w:t>Empty waste receptacles and replace liners</w:t>
      </w:r>
    </w:p>
    <w:p w:rsidR="008A7AF8" w:rsidRPr="008A7AF8" w:rsidRDefault="008A7AF8" w:rsidP="008A7AF8">
      <w:pPr>
        <w:numPr>
          <w:ilvl w:val="1"/>
          <w:numId w:val="10"/>
        </w:numPr>
        <w:ind w:right="900"/>
        <w:contextualSpacing/>
        <w:rPr>
          <w:rFonts w:asciiTheme="minorHAnsi" w:hAnsiTheme="minorHAnsi" w:cs="Arial"/>
          <w:sz w:val="24"/>
          <w:szCs w:val="24"/>
        </w:rPr>
      </w:pPr>
      <w:r w:rsidRPr="008A7AF8">
        <w:rPr>
          <w:rFonts w:asciiTheme="minorHAnsi" w:hAnsiTheme="minorHAnsi" w:cs="Arial"/>
          <w:sz w:val="24"/>
          <w:szCs w:val="24"/>
        </w:rPr>
        <w:t>Mirrors are to be cleaned using a suitable glass cleaner.</w:t>
      </w:r>
    </w:p>
    <w:p w:rsidR="008A7AF8" w:rsidRPr="008A7AF8" w:rsidRDefault="008A7AF8" w:rsidP="008A7AF8">
      <w:pPr>
        <w:numPr>
          <w:ilvl w:val="1"/>
          <w:numId w:val="10"/>
        </w:numPr>
        <w:ind w:right="900"/>
        <w:contextualSpacing/>
        <w:rPr>
          <w:rFonts w:asciiTheme="minorHAnsi" w:hAnsiTheme="minorHAnsi" w:cs="Arial"/>
          <w:sz w:val="24"/>
          <w:szCs w:val="24"/>
        </w:rPr>
      </w:pPr>
      <w:r w:rsidRPr="008A7AF8">
        <w:rPr>
          <w:rFonts w:asciiTheme="minorHAnsi" w:hAnsiTheme="minorHAnsi" w:cs="Arial"/>
          <w:sz w:val="24"/>
          <w:szCs w:val="24"/>
        </w:rPr>
        <w:t>Walls shall be spot cleaned to remove soap splashes, fingerprints and smudges.</w:t>
      </w:r>
    </w:p>
    <w:p w:rsidR="008A7AF8" w:rsidRPr="008A7AF8" w:rsidRDefault="008A7AF8" w:rsidP="008A7AF8">
      <w:pPr>
        <w:numPr>
          <w:ilvl w:val="1"/>
          <w:numId w:val="10"/>
        </w:numPr>
        <w:ind w:right="900"/>
        <w:contextualSpacing/>
        <w:rPr>
          <w:rFonts w:asciiTheme="minorHAnsi" w:hAnsiTheme="minorHAnsi" w:cs="Arial"/>
          <w:sz w:val="24"/>
          <w:szCs w:val="24"/>
        </w:rPr>
      </w:pPr>
      <w:r w:rsidRPr="008A7AF8">
        <w:rPr>
          <w:rFonts w:asciiTheme="minorHAnsi" w:hAnsiTheme="minorHAnsi" w:cs="Arial"/>
          <w:sz w:val="24"/>
          <w:szCs w:val="24"/>
        </w:rPr>
        <w:t>Dust tops of stall partitions and spot clean with a germicidal solution.</w:t>
      </w:r>
    </w:p>
    <w:p w:rsidR="008A7AF8" w:rsidRPr="008A7AF8" w:rsidRDefault="008A7AF8" w:rsidP="008A7AF8">
      <w:pPr>
        <w:numPr>
          <w:ilvl w:val="1"/>
          <w:numId w:val="10"/>
        </w:numPr>
        <w:ind w:right="900"/>
        <w:contextualSpacing/>
        <w:rPr>
          <w:rFonts w:asciiTheme="minorHAnsi" w:hAnsiTheme="minorHAnsi" w:cs="Arial"/>
          <w:sz w:val="24"/>
          <w:szCs w:val="24"/>
        </w:rPr>
      </w:pPr>
      <w:r w:rsidRPr="008A7AF8">
        <w:rPr>
          <w:rFonts w:asciiTheme="minorHAnsi" w:hAnsiTheme="minorHAnsi" w:cs="Arial"/>
          <w:sz w:val="24"/>
          <w:szCs w:val="24"/>
        </w:rPr>
        <w:t xml:space="preserve">Floors:  Sweep loose paper and debris.  Wet mop floors with a detergent disinfectant solution. </w:t>
      </w:r>
    </w:p>
    <w:p w:rsidR="008A7AF8" w:rsidRPr="008A7AF8" w:rsidRDefault="008A7AF8" w:rsidP="008A7AF8">
      <w:pPr>
        <w:numPr>
          <w:ilvl w:val="1"/>
          <w:numId w:val="10"/>
        </w:numPr>
        <w:ind w:right="900"/>
        <w:contextualSpacing/>
        <w:rPr>
          <w:rFonts w:asciiTheme="minorHAnsi" w:hAnsiTheme="minorHAnsi" w:cs="Arial"/>
          <w:sz w:val="24"/>
          <w:szCs w:val="24"/>
        </w:rPr>
      </w:pPr>
      <w:r w:rsidRPr="008A7AF8">
        <w:rPr>
          <w:rFonts w:asciiTheme="minorHAnsi" w:hAnsiTheme="minorHAnsi" w:cs="Arial"/>
          <w:sz w:val="24"/>
          <w:szCs w:val="24"/>
        </w:rPr>
        <w:t>Replenish dispensers of toilet tissue, paper towels, and hand soap.</w:t>
      </w:r>
    </w:p>
    <w:p w:rsidR="008A7AF8" w:rsidRPr="008A7AF8" w:rsidRDefault="008A7AF8" w:rsidP="008A7AF8">
      <w:pPr>
        <w:numPr>
          <w:ilvl w:val="0"/>
          <w:numId w:val="10"/>
        </w:numPr>
        <w:ind w:left="1440" w:right="900"/>
        <w:contextualSpacing/>
        <w:rPr>
          <w:rFonts w:asciiTheme="minorHAnsi" w:hAnsiTheme="minorHAnsi" w:cs="Arial"/>
          <w:b/>
          <w:sz w:val="24"/>
          <w:szCs w:val="24"/>
        </w:rPr>
      </w:pPr>
      <w:r w:rsidRPr="008A7AF8">
        <w:rPr>
          <w:rFonts w:asciiTheme="minorHAnsi" w:hAnsiTheme="minorHAnsi" w:cs="Arial"/>
          <w:b/>
          <w:sz w:val="24"/>
          <w:szCs w:val="24"/>
        </w:rPr>
        <w:t>DESKS, CHAIRS, SHELVES AND FILE CABINETS:</w:t>
      </w:r>
    </w:p>
    <w:p w:rsidR="008A7AF8" w:rsidRPr="008A7AF8" w:rsidRDefault="008A7AF8" w:rsidP="008A7AF8">
      <w:pPr>
        <w:numPr>
          <w:ilvl w:val="1"/>
          <w:numId w:val="10"/>
        </w:numPr>
        <w:ind w:right="900"/>
        <w:contextualSpacing/>
        <w:rPr>
          <w:rFonts w:asciiTheme="minorHAnsi" w:hAnsiTheme="minorHAnsi" w:cs="Arial"/>
          <w:sz w:val="24"/>
          <w:szCs w:val="24"/>
        </w:rPr>
      </w:pPr>
      <w:r w:rsidRPr="008A7AF8">
        <w:rPr>
          <w:rFonts w:asciiTheme="minorHAnsi" w:hAnsiTheme="minorHAnsi" w:cs="Arial"/>
          <w:sz w:val="24"/>
          <w:szCs w:val="24"/>
        </w:rPr>
        <w:t>Thoroughly dust all horizontal surfaces.  Wood desk tops to be dusted with soft, treated dust cloth.  Vinyl, Formica and glass tops may be dusted with a treated or damp cloth.  Services to desk tops will of necessity be limited to those tops which are reasonably clear of work papers.  Chairs shall be dusted on all horizontal surfaces.  Fabric upholstered seats and arms to be spot whisked</w:t>
      </w:r>
    </w:p>
    <w:p w:rsidR="008A7AF8" w:rsidRPr="008A7AF8" w:rsidRDefault="008A7AF8" w:rsidP="008A7AF8">
      <w:pPr>
        <w:numPr>
          <w:ilvl w:val="1"/>
          <w:numId w:val="10"/>
        </w:numPr>
        <w:ind w:right="900"/>
        <w:contextualSpacing/>
        <w:rPr>
          <w:rFonts w:asciiTheme="minorHAnsi" w:hAnsiTheme="minorHAnsi" w:cs="Arial"/>
          <w:sz w:val="24"/>
          <w:szCs w:val="24"/>
        </w:rPr>
      </w:pPr>
      <w:r w:rsidRPr="008A7AF8">
        <w:rPr>
          <w:rFonts w:asciiTheme="minorHAnsi" w:hAnsiTheme="minorHAnsi" w:cs="Arial"/>
          <w:sz w:val="24"/>
          <w:szCs w:val="24"/>
        </w:rPr>
        <w:t>Spot clean wall surfaces around light switches, handrails, door knobs and other heavy traffic areas</w:t>
      </w:r>
    </w:p>
    <w:p w:rsidR="008A7AF8" w:rsidRPr="008A7AF8" w:rsidRDefault="008A7AF8" w:rsidP="008A7AF8">
      <w:pPr>
        <w:numPr>
          <w:ilvl w:val="1"/>
          <w:numId w:val="10"/>
        </w:numPr>
        <w:ind w:right="900"/>
        <w:contextualSpacing/>
        <w:rPr>
          <w:rFonts w:asciiTheme="minorHAnsi" w:hAnsiTheme="minorHAnsi" w:cs="Arial"/>
          <w:sz w:val="24"/>
          <w:szCs w:val="24"/>
        </w:rPr>
      </w:pPr>
      <w:r w:rsidRPr="008A7AF8">
        <w:rPr>
          <w:rFonts w:asciiTheme="minorHAnsi" w:hAnsiTheme="minorHAnsi" w:cs="Arial"/>
          <w:sz w:val="24"/>
          <w:szCs w:val="24"/>
        </w:rPr>
        <w:t>Spot clean glass interoffice glass panels, removing fingerprints and smudges</w:t>
      </w:r>
    </w:p>
    <w:p w:rsidR="008A7AF8" w:rsidRPr="008A7AF8" w:rsidRDefault="008A7AF8" w:rsidP="008A7AF8">
      <w:pPr>
        <w:ind w:right="900"/>
        <w:rPr>
          <w:rFonts w:asciiTheme="minorHAnsi" w:eastAsia="Times" w:hAnsiTheme="minorHAnsi" w:cs="Arial"/>
          <w:sz w:val="24"/>
          <w:szCs w:val="24"/>
        </w:rPr>
      </w:pPr>
    </w:p>
    <w:p w:rsidR="00A51A1B" w:rsidRDefault="00A51A1B" w:rsidP="00A51A1B">
      <w:pPr>
        <w:ind w:left="1440" w:right="900"/>
        <w:contextualSpacing/>
        <w:rPr>
          <w:rFonts w:asciiTheme="minorHAnsi" w:hAnsiTheme="minorHAnsi" w:cs="Arial"/>
          <w:b/>
          <w:sz w:val="24"/>
          <w:szCs w:val="24"/>
        </w:rPr>
      </w:pPr>
    </w:p>
    <w:p w:rsidR="008A7AF8" w:rsidRPr="008A7AF8" w:rsidRDefault="008A7AF8" w:rsidP="008A7AF8">
      <w:pPr>
        <w:numPr>
          <w:ilvl w:val="0"/>
          <w:numId w:val="9"/>
        </w:numPr>
        <w:ind w:left="1440" w:right="900"/>
        <w:contextualSpacing/>
        <w:rPr>
          <w:rFonts w:asciiTheme="minorHAnsi" w:hAnsiTheme="minorHAnsi" w:cs="Arial"/>
          <w:b/>
          <w:sz w:val="24"/>
          <w:szCs w:val="24"/>
        </w:rPr>
      </w:pPr>
      <w:r w:rsidRPr="008A7AF8">
        <w:rPr>
          <w:rFonts w:asciiTheme="minorHAnsi" w:hAnsiTheme="minorHAnsi" w:cs="Arial"/>
          <w:b/>
          <w:sz w:val="24"/>
          <w:szCs w:val="24"/>
        </w:rPr>
        <w:lastRenderedPageBreak/>
        <w:t>WEEKLY TASKS</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Dust wall hung pictures and other wall adornments</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Vacuum all carpeted floor areas, exercising care that vacuum does not bump or mar furniture</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Clean and polish stair handrails.</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 xml:space="preserve">Polish solid brass door hardware on every floor. </w:t>
      </w:r>
      <w:r w:rsidRPr="008A7AF8">
        <w:rPr>
          <w:rFonts w:asciiTheme="minorHAnsi" w:hAnsiTheme="minorHAnsi" w:cs="Arial"/>
          <w:b/>
          <w:sz w:val="24"/>
          <w:szCs w:val="24"/>
        </w:rPr>
        <w:t>Very Important-tape wood around the brass before cleaning as to protect the wood finish of the door.</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Sweep and damp mop floors and stairs.</w:t>
      </w:r>
    </w:p>
    <w:p w:rsidR="008A7AF8" w:rsidRPr="008A7AF8" w:rsidRDefault="008A7AF8" w:rsidP="008A7AF8">
      <w:pPr>
        <w:numPr>
          <w:ilvl w:val="1"/>
          <w:numId w:val="9"/>
        </w:numPr>
        <w:ind w:right="900"/>
        <w:contextualSpacing/>
        <w:rPr>
          <w:rFonts w:asciiTheme="minorHAnsi" w:hAnsiTheme="minorHAnsi" w:cs="Arial"/>
          <w:szCs w:val="24"/>
        </w:rPr>
      </w:pPr>
      <w:r w:rsidRPr="008A7AF8">
        <w:rPr>
          <w:rFonts w:asciiTheme="minorHAnsi" w:hAnsiTheme="minorHAnsi" w:cs="Arial"/>
          <w:sz w:val="24"/>
          <w:szCs w:val="24"/>
        </w:rPr>
        <w:t>Wash baseboards and low vents</w:t>
      </w:r>
      <w:r w:rsidRPr="008A7AF8">
        <w:rPr>
          <w:rFonts w:asciiTheme="minorHAnsi" w:hAnsiTheme="minorHAnsi" w:cs="Arial"/>
          <w:szCs w:val="24"/>
        </w:rPr>
        <w:t>.</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Thoroughly clean Interior and exterior elevator walls, doors and trim.</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 xml:space="preserve">Mop stairwells. </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Supervisor shall inspect all areas of responsibility and report findings to Building Maintenance Supervisor.</w:t>
      </w:r>
    </w:p>
    <w:p w:rsidR="008A7AF8" w:rsidRPr="008A7AF8" w:rsidRDefault="008A7AF8" w:rsidP="008A7AF8">
      <w:pPr>
        <w:ind w:right="900"/>
        <w:rPr>
          <w:rFonts w:asciiTheme="minorHAnsi" w:eastAsia="Times" w:hAnsiTheme="minorHAnsi" w:cs="Arial"/>
          <w:sz w:val="24"/>
          <w:szCs w:val="24"/>
        </w:rPr>
      </w:pPr>
    </w:p>
    <w:p w:rsidR="008A7AF8" w:rsidRPr="008A7AF8" w:rsidRDefault="008A7AF8" w:rsidP="008A7AF8">
      <w:pPr>
        <w:ind w:right="900"/>
        <w:rPr>
          <w:rFonts w:asciiTheme="minorHAnsi" w:eastAsia="Times" w:hAnsiTheme="minorHAnsi" w:cs="Arial"/>
          <w:sz w:val="24"/>
          <w:szCs w:val="24"/>
        </w:rPr>
      </w:pPr>
    </w:p>
    <w:p w:rsidR="008A7AF8" w:rsidRPr="008A7AF8" w:rsidRDefault="008A7AF8" w:rsidP="008A7AF8">
      <w:pPr>
        <w:ind w:right="900"/>
        <w:rPr>
          <w:rFonts w:asciiTheme="minorHAnsi" w:eastAsia="Times" w:hAnsiTheme="minorHAnsi" w:cs="Arial"/>
          <w:sz w:val="24"/>
          <w:szCs w:val="24"/>
        </w:rPr>
      </w:pPr>
    </w:p>
    <w:p w:rsidR="008A7AF8" w:rsidRPr="008A7AF8" w:rsidRDefault="008A7AF8" w:rsidP="008A7AF8">
      <w:pPr>
        <w:ind w:right="900"/>
        <w:rPr>
          <w:rFonts w:asciiTheme="minorHAnsi" w:eastAsia="Times" w:hAnsiTheme="minorHAnsi" w:cs="Arial"/>
          <w:sz w:val="24"/>
          <w:szCs w:val="24"/>
        </w:rPr>
      </w:pPr>
    </w:p>
    <w:p w:rsidR="008A7AF8" w:rsidRPr="008A7AF8" w:rsidRDefault="008A7AF8" w:rsidP="008A7AF8">
      <w:pPr>
        <w:ind w:right="900"/>
        <w:rPr>
          <w:rFonts w:asciiTheme="minorHAnsi" w:eastAsia="Times" w:hAnsiTheme="minorHAnsi" w:cs="Arial"/>
          <w:sz w:val="24"/>
          <w:szCs w:val="24"/>
        </w:rPr>
      </w:pPr>
    </w:p>
    <w:p w:rsidR="008A7AF8" w:rsidRPr="008A7AF8" w:rsidRDefault="008A7AF8" w:rsidP="008A7AF8">
      <w:pPr>
        <w:numPr>
          <w:ilvl w:val="0"/>
          <w:numId w:val="9"/>
        </w:numPr>
        <w:ind w:left="1440" w:right="900"/>
        <w:contextualSpacing/>
        <w:rPr>
          <w:rFonts w:asciiTheme="minorHAnsi" w:hAnsiTheme="minorHAnsi" w:cs="Arial"/>
          <w:b/>
          <w:sz w:val="24"/>
          <w:szCs w:val="24"/>
        </w:rPr>
      </w:pPr>
      <w:r w:rsidRPr="008A7AF8">
        <w:rPr>
          <w:rFonts w:asciiTheme="minorHAnsi" w:hAnsiTheme="minorHAnsi" w:cs="Arial"/>
          <w:b/>
          <w:sz w:val="24"/>
          <w:szCs w:val="24"/>
        </w:rPr>
        <w:t>MONTHLY TASKS</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Clean air vents and interior doors</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Spray buff resilient floors</w:t>
      </w:r>
    </w:p>
    <w:p w:rsidR="008A7AF8" w:rsidRPr="008A7AF8" w:rsidRDefault="008A7AF8" w:rsidP="008A7AF8">
      <w:pPr>
        <w:ind w:right="900"/>
        <w:rPr>
          <w:rFonts w:asciiTheme="minorHAnsi" w:eastAsia="Times" w:hAnsiTheme="minorHAnsi" w:cs="Arial"/>
          <w:sz w:val="24"/>
          <w:szCs w:val="24"/>
        </w:rPr>
      </w:pPr>
    </w:p>
    <w:p w:rsidR="008A7AF8" w:rsidRPr="008A7AF8" w:rsidRDefault="008A7AF8" w:rsidP="008A7AF8">
      <w:pPr>
        <w:ind w:right="900"/>
        <w:rPr>
          <w:rFonts w:asciiTheme="minorHAnsi" w:eastAsia="Times" w:hAnsiTheme="minorHAnsi" w:cs="Arial"/>
          <w:sz w:val="24"/>
          <w:szCs w:val="24"/>
        </w:rPr>
      </w:pPr>
    </w:p>
    <w:p w:rsidR="008A7AF8" w:rsidRPr="008A7AF8" w:rsidRDefault="008A7AF8" w:rsidP="008A7AF8">
      <w:pPr>
        <w:numPr>
          <w:ilvl w:val="0"/>
          <w:numId w:val="9"/>
        </w:numPr>
        <w:ind w:left="1440" w:right="900"/>
        <w:contextualSpacing/>
        <w:rPr>
          <w:rFonts w:asciiTheme="minorHAnsi" w:hAnsiTheme="minorHAnsi" w:cs="Arial"/>
          <w:b/>
          <w:sz w:val="24"/>
          <w:szCs w:val="24"/>
        </w:rPr>
      </w:pPr>
      <w:r w:rsidRPr="008A7AF8">
        <w:rPr>
          <w:rFonts w:asciiTheme="minorHAnsi" w:hAnsiTheme="minorHAnsi" w:cs="Arial"/>
          <w:b/>
          <w:sz w:val="24"/>
          <w:szCs w:val="24"/>
        </w:rPr>
        <w:t>SEMI-ANNUAL TASKS</w:t>
      </w:r>
    </w:p>
    <w:p w:rsidR="008A7AF8" w:rsidRPr="008A7AF8" w:rsidRDefault="008A7AF8" w:rsidP="008A7AF8">
      <w:pPr>
        <w:numPr>
          <w:ilvl w:val="1"/>
          <w:numId w:val="9"/>
        </w:numPr>
        <w:ind w:right="900"/>
        <w:contextualSpacing/>
        <w:rPr>
          <w:rFonts w:asciiTheme="minorHAnsi" w:hAnsiTheme="minorHAnsi" w:cs="Arial"/>
          <w:b/>
          <w:sz w:val="24"/>
          <w:szCs w:val="24"/>
        </w:rPr>
      </w:pPr>
      <w:r w:rsidRPr="008A7AF8">
        <w:rPr>
          <w:rFonts w:asciiTheme="minorHAnsi" w:hAnsiTheme="minorHAnsi" w:cs="Arial"/>
          <w:b/>
          <w:sz w:val="24"/>
          <w:szCs w:val="24"/>
        </w:rPr>
        <w:t>Notify Kurt Johnson 2 weeks in advance before the following items are cleaned:</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 xml:space="preserve">Strip and wax resilient tile floors making certain that no wax is splashed on floor computer towers, file cabinets or walls.  </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Shampoo carpeted areas using hot water extraction (“steam”) equipment</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Wash all windows inside and outside, April and September</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Clean/Vacuum window blinds on every floor</w:t>
      </w:r>
    </w:p>
    <w:p w:rsidR="008A7AF8" w:rsidRPr="008A7AF8" w:rsidRDefault="008A7AF8" w:rsidP="008A7AF8">
      <w:pPr>
        <w:ind w:right="900"/>
        <w:rPr>
          <w:rFonts w:asciiTheme="minorHAnsi" w:eastAsia="Times" w:hAnsiTheme="minorHAnsi" w:cs="Arial"/>
          <w:sz w:val="24"/>
          <w:szCs w:val="24"/>
        </w:rPr>
      </w:pPr>
    </w:p>
    <w:p w:rsidR="008A7AF8" w:rsidRPr="008A7AF8" w:rsidRDefault="008A7AF8" w:rsidP="008A7AF8">
      <w:pPr>
        <w:ind w:right="900"/>
        <w:rPr>
          <w:rFonts w:asciiTheme="minorHAnsi" w:eastAsia="Times" w:hAnsiTheme="minorHAnsi" w:cs="Arial"/>
          <w:sz w:val="24"/>
          <w:szCs w:val="24"/>
        </w:rPr>
      </w:pPr>
    </w:p>
    <w:p w:rsidR="008A7AF8" w:rsidRPr="008A7AF8" w:rsidRDefault="008A7AF8" w:rsidP="008A7AF8">
      <w:pPr>
        <w:numPr>
          <w:ilvl w:val="0"/>
          <w:numId w:val="9"/>
        </w:numPr>
        <w:ind w:left="1440" w:right="900"/>
        <w:contextualSpacing/>
        <w:rPr>
          <w:rFonts w:asciiTheme="minorHAnsi" w:hAnsiTheme="minorHAnsi" w:cs="Arial"/>
          <w:b/>
          <w:sz w:val="24"/>
          <w:szCs w:val="24"/>
        </w:rPr>
      </w:pPr>
      <w:r w:rsidRPr="008A7AF8">
        <w:rPr>
          <w:rFonts w:asciiTheme="minorHAnsi" w:hAnsiTheme="minorHAnsi" w:cs="Arial"/>
          <w:b/>
          <w:sz w:val="24"/>
          <w:szCs w:val="24"/>
        </w:rPr>
        <w:t xml:space="preserve">SPECIAL CLEANING FOR POLICE DEPARTMENT </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Daily:</w:t>
      </w:r>
      <w:r w:rsidRPr="008A7AF8">
        <w:rPr>
          <w:rFonts w:asciiTheme="minorHAnsi" w:hAnsiTheme="minorHAnsi" w:cs="Arial"/>
          <w:sz w:val="24"/>
          <w:szCs w:val="24"/>
        </w:rPr>
        <w:tab/>
        <w:t>Wipe down all tables in the meeting room with cleaner</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Daily:</w:t>
      </w:r>
      <w:r w:rsidRPr="008A7AF8">
        <w:rPr>
          <w:rFonts w:asciiTheme="minorHAnsi" w:hAnsiTheme="minorHAnsi" w:cs="Arial"/>
          <w:sz w:val="24"/>
          <w:szCs w:val="24"/>
        </w:rPr>
        <w:tab/>
        <w:t>Wipe down tables and cubicles in the report room with cleaner</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 xml:space="preserve">Daily: </w:t>
      </w:r>
      <w:r w:rsidRPr="008A7AF8">
        <w:rPr>
          <w:rFonts w:asciiTheme="minorHAnsi" w:hAnsiTheme="minorHAnsi" w:cs="Arial"/>
          <w:sz w:val="24"/>
          <w:szCs w:val="24"/>
        </w:rPr>
        <w:tab/>
        <w:t>Wipe down all walls that show dirt or spills</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Daily:</w:t>
      </w:r>
      <w:r w:rsidRPr="008A7AF8">
        <w:rPr>
          <w:rFonts w:asciiTheme="minorHAnsi" w:hAnsiTheme="minorHAnsi" w:cs="Arial"/>
          <w:sz w:val="24"/>
          <w:szCs w:val="24"/>
        </w:rPr>
        <w:tab/>
        <w:t>Sweep elevator &amp; threshold</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Daily:</w:t>
      </w:r>
      <w:r w:rsidRPr="008A7AF8">
        <w:rPr>
          <w:rFonts w:asciiTheme="minorHAnsi" w:hAnsiTheme="minorHAnsi" w:cs="Arial"/>
          <w:sz w:val="24"/>
          <w:szCs w:val="24"/>
        </w:rPr>
        <w:tab/>
        <w:t xml:space="preserve">Sweep and mop </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 xml:space="preserve">Daily:  </w:t>
      </w:r>
      <w:r w:rsidRPr="008A7AF8">
        <w:rPr>
          <w:rFonts w:asciiTheme="minorHAnsi" w:hAnsiTheme="minorHAnsi" w:cs="Arial"/>
          <w:sz w:val="24"/>
          <w:szCs w:val="24"/>
        </w:rPr>
        <w:tab/>
        <w:t xml:space="preserve">Vacuum all carpet </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lastRenderedPageBreak/>
        <w:t>Daily:</w:t>
      </w:r>
      <w:r w:rsidRPr="008A7AF8">
        <w:rPr>
          <w:rFonts w:asciiTheme="minorHAnsi" w:hAnsiTheme="minorHAnsi" w:cs="Arial"/>
          <w:sz w:val="24"/>
          <w:szCs w:val="24"/>
        </w:rPr>
        <w:tab/>
        <w:t>Sweep stairwell</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Daily:</w:t>
      </w:r>
      <w:r w:rsidRPr="008A7AF8">
        <w:rPr>
          <w:rFonts w:asciiTheme="minorHAnsi" w:hAnsiTheme="minorHAnsi" w:cs="Arial"/>
          <w:sz w:val="24"/>
          <w:szCs w:val="24"/>
        </w:rPr>
        <w:tab/>
        <w:t>Clean kitchen-countertops, sweep and mop floor</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Daily:  Clean bathrooms.  Extra cleaning on toilets using germicidal cleaning solution</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Daily:</w:t>
      </w:r>
      <w:r w:rsidRPr="008A7AF8">
        <w:rPr>
          <w:rFonts w:asciiTheme="minorHAnsi" w:hAnsiTheme="minorHAnsi" w:cs="Arial"/>
          <w:sz w:val="24"/>
          <w:szCs w:val="24"/>
        </w:rPr>
        <w:tab/>
        <w:t>Remove stains from toilets</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 xml:space="preserve">Daily: </w:t>
      </w:r>
      <w:r w:rsidRPr="008A7AF8">
        <w:rPr>
          <w:rFonts w:asciiTheme="minorHAnsi" w:hAnsiTheme="minorHAnsi" w:cs="Arial"/>
          <w:sz w:val="24"/>
          <w:szCs w:val="24"/>
        </w:rPr>
        <w:tab/>
        <w:t>Remove soap scum from showers</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Weekly:    Mop elevator and stairwell</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Weekly:   Clean all baseboards</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Monthly:  Properly strip floor before waxing (moving tables and chairs)</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Monthly:  Wax and buff floors in entire department</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Monthly:  Wax courtroom floor</w:t>
      </w:r>
    </w:p>
    <w:p w:rsidR="008A7AF8" w:rsidRPr="008A7AF8" w:rsidRDefault="008A7AF8" w:rsidP="008A7AF8">
      <w:pPr>
        <w:ind w:right="900"/>
        <w:rPr>
          <w:rFonts w:asciiTheme="minorHAnsi" w:eastAsia="Times" w:hAnsiTheme="minorHAnsi" w:cs="Arial"/>
          <w:sz w:val="24"/>
          <w:szCs w:val="24"/>
        </w:rPr>
      </w:pPr>
    </w:p>
    <w:p w:rsidR="008A7AF8" w:rsidRPr="008A7AF8" w:rsidRDefault="008A7AF8" w:rsidP="008A7AF8">
      <w:pPr>
        <w:ind w:right="900"/>
        <w:rPr>
          <w:rFonts w:asciiTheme="minorHAnsi" w:eastAsia="Times" w:hAnsiTheme="minorHAnsi" w:cs="Arial"/>
          <w:sz w:val="24"/>
          <w:szCs w:val="24"/>
        </w:rPr>
      </w:pPr>
    </w:p>
    <w:p w:rsidR="008A7AF8" w:rsidRPr="008A7AF8" w:rsidRDefault="008A7AF8" w:rsidP="008A7AF8">
      <w:pPr>
        <w:ind w:right="900"/>
        <w:rPr>
          <w:rFonts w:asciiTheme="minorHAnsi" w:eastAsia="Times" w:hAnsiTheme="minorHAnsi" w:cs="Arial"/>
          <w:sz w:val="24"/>
          <w:szCs w:val="24"/>
        </w:rPr>
      </w:pPr>
    </w:p>
    <w:p w:rsidR="008A7AF8" w:rsidRPr="008A7AF8" w:rsidRDefault="008A7AF8" w:rsidP="008A7AF8">
      <w:pPr>
        <w:ind w:right="900"/>
        <w:rPr>
          <w:rFonts w:asciiTheme="minorHAnsi" w:eastAsia="Times" w:hAnsiTheme="minorHAnsi" w:cs="Arial"/>
          <w:sz w:val="24"/>
          <w:szCs w:val="24"/>
        </w:rPr>
      </w:pPr>
      <w:bookmarkStart w:id="0" w:name="_GoBack"/>
      <w:bookmarkEnd w:id="0"/>
    </w:p>
    <w:p w:rsidR="008A7AF8" w:rsidRPr="008A7AF8" w:rsidRDefault="008A7AF8" w:rsidP="008A7AF8">
      <w:pPr>
        <w:ind w:right="900"/>
        <w:rPr>
          <w:rFonts w:asciiTheme="minorHAnsi" w:eastAsia="Times" w:hAnsiTheme="minorHAnsi" w:cs="Arial"/>
          <w:b/>
          <w:sz w:val="24"/>
          <w:szCs w:val="24"/>
        </w:rPr>
      </w:pPr>
    </w:p>
    <w:p w:rsidR="008A7AF8" w:rsidRPr="008A7AF8" w:rsidRDefault="008A7AF8" w:rsidP="008A7AF8">
      <w:pPr>
        <w:numPr>
          <w:ilvl w:val="0"/>
          <w:numId w:val="9"/>
        </w:numPr>
        <w:ind w:left="1440" w:right="900"/>
        <w:contextualSpacing/>
        <w:rPr>
          <w:rFonts w:asciiTheme="minorHAnsi" w:hAnsiTheme="minorHAnsi" w:cs="Arial"/>
          <w:b/>
          <w:sz w:val="24"/>
          <w:szCs w:val="24"/>
        </w:rPr>
      </w:pPr>
      <w:r w:rsidRPr="008A7AF8">
        <w:rPr>
          <w:rFonts w:asciiTheme="minorHAnsi" w:hAnsiTheme="minorHAnsi" w:cs="Arial"/>
          <w:b/>
          <w:sz w:val="24"/>
          <w:szCs w:val="24"/>
        </w:rPr>
        <w:t>SPECIAL INSTRUCTIONS FOR MAGISTRATE</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Daily:  Continue with daily cleaning schedule</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Daily:</w:t>
      </w:r>
      <w:r w:rsidRPr="008A7AF8">
        <w:rPr>
          <w:rFonts w:asciiTheme="minorHAnsi" w:hAnsiTheme="minorHAnsi" w:cs="Arial"/>
          <w:sz w:val="24"/>
          <w:szCs w:val="24"/>
        </w:rPr>
        <w:tab/>
        <w:t>Dust desk surfaces</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Daily:   Sweep floor including under desks</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Weekly:  Sweep and mop all areas (not just common areas)</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Weekly:  Dust all surfaces including tops of file cabinets</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 xml:space="preserve">Monthly:  </w:t>
      </w:r>
      <w:r w:rsidRPr="008A7AF8">
        <w:rPr>
          <w:rFonts w:asciiTheme="minorHAnsi" w:hAnsiTheme="minorHAnsi" w:cs="Arial"/>
          <w:b/>
          <w:sz w:val="24"/>
          <w:szCs w:val="24"/>
        </w:rPr>
        <w:t>Deep clean</w:t>
      </w:r>
      <w:r w:rsidRPr="008A7AF8">
        <w:rPr>
          <w:rFonts w:asciiTheme="minorHAnsi" w:hAnsiTheme="minorHAnsi" w:cs="Arial"/>
          <w:sz w:val="24"/>
          <w:szCs w:val="24"/>
        </w:rPr>
        <w:t xml:space="preserve">  Magistrate office including dust desk, TV and area around</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 xml:space="preserve">Monthly:  Dust window seals </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Monthly:  Clear air vent</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Monthly:  Clean blinds</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Monthly:  Dust all surfaces including tops of file cabinets</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Monthly:  Buff office floor</w:t>
      </w:r>
    </w:p>
    <w:p w:rsidR="008A7AF8" w:rsidRPr="008A7AF8" w:rsidRDefault="008A7AF8" w:rsidP="008A7AF8">
      <w:pPr>
        <w:numPr>
          <w:ilvl w:val="1"/>
          <w:numId w:val="9"/>
        </w:numPr>
        <w:ind w:right="900"/>
        <w:contextualSpacing/>
        <w:rPr>
          <w:rFonts w:asciiTheme="minorHAnsi" w:hAnsiTheme="minorHAnsi" w:cs="Arial"/>
          <w:sz w:val="24"/>
          <w:szCs w:val="24"/>
        </w:rPr>
      </w:pPr>
      <w:r w:rsidRPr="008A7AF8">
        <w:rPr>
          <w:rFonts w:asciiTheme="minorHAnsi" w:hAnsiTheme="minorHAnsi" w:cs="Arial"/>
          <w:sz w:val="24"/>
          <w:szCs w:val="24"/>
        </w:rPr>
        <w:t>Monthly:  Clean back stairwell</w:t>
      </w:r>
    </w:p>
    <w:p w:rsidR="008A7AF8" w:rsidRPr="008A7AF8" w:rsidRDefault="008A7AF8" w:rsidP="008A7AF8">
      <w:pPr>
        <w:ind w:left="1440" w:right="900"/>
        <w:contextualSpacing/>
        <w:rPr>
          <w:rFonts w:asciiTheme="minorHAnsi" w:hAnsiTheme="minorHAnsi" w:cs="Arial"/>
          <w:szCs w:val="24"/>
        </w:rPr>
      </w:pPr>
    </w:p>
    <w:p w:rsidR="008A7AF8" w:rsidRPr="008A7AF8" w:rsidRDefault="008A7AF8" w:rsidP="008A7AF8">
      <w:pPr>
        <w:ind w:left="1440" w:right="900"/>
        <w:contextualSpacing/>
        <w:rPr>
          <w:rFonts w:asciiTheme="minorHAnsi" w:hAnsiTheme="minorHAnsi" w:cs="Arial"/>
          <w:szCs w:val="24"/>
        </w:rPr>
      </w:pPr>
    </w:p>
    <w:p w:rsidR="008A7AF8" w:rsidRPr="008A7AF8" w:rsidRDefault="008A7AF8" w:rsidP="008A7AF8">
      <w:pPr>
        <w:ind w:left="720" w:right="900"/>
        <w:rPr>
          <w:rFonts w:asciiTheme="minorHAnsi" w:eastAsia="Times" w:hAnsiTheme="minorHAnsi" w:cs="Arial"/>
          <w:sz w:val="24"/>
          <w:szCs w:val="24"/>
        </w:rPr>
      </w:pPr>
      <w:r w:rsidRPr="008A7AF8">
        <w:rPr>
          <w:rFonts w:asciiTheme="minorHAnsi" w:eastAsia="Times" w:hAnsiTheme="minorHAnsi" w:cs="Arial"/>
          <w:b/>
          <w:i/>
          <w:sz w:val="24"/>
          <w:szCs w:val="24"/>
          <w:u w:val="single"/>
        </w:rPr>
        <w:t>Important: The requirements listed above shall not be construed as an exhaustive list. It is understood and expected that the Contractor shall be agreeable to all reasonable requests which improve standards and help maintain a clean, safe, and healthy environment for employees and citizens</w:t>
      </w:r>
      <w:r w:rsidRPr="008A7AF8">
        <w:rPr>
          <w:rFonts w:asciiTheme="minorHAnsi" w:eastAsia="Times" w:hAnsiTheme="minorHAnsi" w:cs="Arial"/>
          <w:sz w:val="24"/>
          <w:szCs w:val="24"/>
        </w:rPr>
        <w:br w:type="page"/>
      </w:r>
    </w:p>
    <w:p w:rsidR="008A7AF8" w:rsidRPr="008A7AF8" w:rsidRDefault="008A7AF8" w:rsidP="008A7AF8">
      <w:pPr>
        <w:ind w:left="720" w:right="900"/>
        <w:rPr>
          <w:rFonts w:asciiTheme="minorHAnsi" w:eastAsia="Times" w:hAnsiTheme="minorHAnsi" w:cs="Arial"/>
          <w:sz w:val="24"/>
          <w:szCs w:val="24"/>
        </w:rPr>
      </w:pPr>
      <w:r w:rsidRPr="008A7AF8">
        <w:rPr>
          <w:rFonts w:asciiTheme="minorHAnsi" w:eastAsia="Times" w:hAnsiTheme="minorHAnsi" w:cs="Arial"/>
          <w:sz w:val="24"/>
          <w:szCs w:val="24"/>
        </w:rPr>
        <w:lastRenderedPageBreak/>
        <w:t>NORMAL SUPPLIES USED IN THE CITY JAIL</w:t>
      </w:r>
    </w:p>
    <w:p w:rsidR="008A7AF8" w:rsidRPr="008A7AF8" w:rsidRDefault="008A7AF8" w:rsidP="008A7AF8">
      <w:pPr>
        <w:ind w:left="720" w:right="900"/>
        <w:rPr>
          <w:rFonts w:asciiTheme="minorHAnsi" w:eastAsia="Times" w:hAnsiTheme="minorHAnsi" w:cs="Arial"/>
          <w:sz w:val="24"/>
          <w:szCs w:val="24"/>
        </w:rPr>
      </w:pPr>
      <w:r w:rsidRPr="008A7AF8">
        <w:rPr>
          <w:rFonts w:asciiTheme="minorHAnsi" w:eastAsia="Times" w:hAnsiTheme="minorHAnsi" w:cs="Arial"/>
          <w:b/>
          <w:sz w:val="24"/>
          <w:szCs w:val="24"/>
        </w:rPr>
        <w:t>***PLEASE NOTE: THE JAIL COULD CLOSE DURING THE COURSE OF THIS CONTRACT THEREFORE THE   SUPPLIES WILL NO LONGER BE NEEDED.  THE DATE OF THE JAIL CLOSING IS UNKNOWN</w:t>
      </w:r>
      <w:r w:rsidRPr="008A7AF8">
        <w:rPr>
          <w:rFonts w:asciiTheme="minorHAnsi" w:eastAsia="Times" w:hAnsiTheme="minorHAnsi" w:cs="Arial"/>
          <w:sz w:val="24"/>
          <w:szCs w:val="24"/>
        </w:rPr>
        <w:t>.</w:t>
      </w:r>
    </w:p>
    <w:p w:rsidR="008A7AF8" w:rsidRPr="008A7AF8" w:rsidRDefault="008A7AF8" w:rsidP="008A7AF8">
      <w:pPr>
        <w:ind w:left="720" w:right="900"/>
        <w:rPr>
          <w:rFonts w:asciiTheme="minorHAnsi" w:eastAsia="Times" w:hAnsiTheme="minorHAnsi" w:cs="Arial"/>
          <w:sz w:val="24"/>
          <w:szCs w:val="24"/>
        </w:rPr>
      </w:pPr>
    </w:p>
    <w:p w:rsidR="008A7AF8" w:rsidRPr="008A7AF8" w:rsidRDefault="008A7AF8" w:rsidP="008A7AF8">
      <w:pPr>
        <w:ind w:left="720" w:right="900"/>
        <w:rPr>
          <w:rFonts w:asciiTheme="minorHAnsi" w:eastAsia="Times" w:hAnsiTheme="minorHAnsi" w:cs="Arial"/>
          <w:sz w:val="24"/>
          <w:szCs w:val="24"/>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952"/>
      </w:tblGrid>
      <w:tr w:rsidR="008A7AF8" w:rsidRPr="008A7AF8" w:rsidTr="009D2F70">
        <w:trPr>
          <w:jc w:val="center"/>
        </w:trPr>
        <w:tc>
          <w:tcPr>
            <w:tcW w:w="2952" w:type="dxa"/>
          </w:tcPr>
          <w:p w:rsidR="008A7AF8" w:rsidRPr="008A7AF8" w:rsidRDefault="008A7AF8" w:rsidP="008A7AF8">
            <w:pPr>
              <w:ind w:right="900"/>
              <w:rPr>
                <w:rFonts w:asciiTheme="minorHAnsi" w:eastAsia="Times" w:hAnsiTheme="minorHAnsi" w:cs="Arial"/>
                <w:b/>
                <w:sz w:val="24"/>
                <w:szCs w:val="24"/>
              </w:rPr>
            </w:pPr>
            <w:r w:rsidRPr="008A7AF8">
              <w:rPr>
                <w:rFonts w:asciiTheme="minorHAnsi" w:eastAsia="Times" w:hAnsiTheme="minorHAnsi" w:cs="Arial"/>
                <w:b/>
                <w:sz w:val="24"/>
                <w:szCs w:val="24"/>
              </w:rPr>
              <w:t>Item</w:t>
            </w:r>
          </w:p>
        </w:tc>
        <w:tc>
          <w:tcPr>
            <w:tcW w:w="2952" w:type="dxa"/>
          </w:tcPr>
          <w:p w:rsidR="008A7AF8" w:rsidRPr="008A7AF8" w:rsidRDefault="008A7AF8" w:rsidP="008A7AF8">
            <w:pPr>
              <w:ind w:right="900"/>
              <w:rPr>
                <w:rFonts w:asciiTheme="minorHAnsi" w:eastAsia="Times" w:hAnsiTheme="minorHAnsi" w:cs="Arial"/>
                <w:b/>
                <w:sz w:val="24"/>
                <w:szCs w:val="24"/>
              </w:rPr>
            </w:pPr>
            <w:r w:rsidRPr="008A7AF8">
              <w:rPr>
                <w:rFonts w:asciiTheme="minorHAnsi" w:eastAsia="Times" w:hAnsiTheme="minorHAnsi" w:cs="Arial"/>
                <w:b/>
                <w:sz w:val="24"/>
                <w:szCs w:val="24"/>
              </w:rPr>
              <w:t>Approximate Usage</w:t>
            </w:r>
          </w:p>
        </w:tc>
      </w:tr>
      <w:tr w:rsidR="008A7AF8" w:rsidRPr="008A7AF8" w:rsidTr="009D2F70">
        <w:trPr>
          <w:jc w:val="center"/>
        </w:trPr>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Large Trash Bags</w:t>
            </w:r>
          </w:p>
        </w:tc>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1 case per week</w:t>
            </w:r>
          </w:p>
        </w:tc>
      </w:tr>
      <w:tr w:rsidR="008A7AF8" w:rsidRPr="008A7AF8" w:rsidTr="009D2F70">
        <w:trPr>
          <w:jc w:val="center"/>
        </w:trPr>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Small Trash Bags</w:t>
            </w:r>
          </w:p>
        </w:tc>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1 case per week</w:t>
            </w:r>
          </w:p>
        </w:tc>
      </w:tr>
      <w:tr w:rsidR="008A7AF8" w:rsidRPr="008A7AF8" w:rsidTr="009D2F70">
        <w:trPr>
          <w:jc w:val="center"/>
        </w:trPr>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Roll Paper Towels</w:t>
            </w:r>
          </w:p>
        </w:tc>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1 case per week</w:t>
            </w:r>
          </w:p>
        </w:tc>
      </w:tr>
      <w:tr w:rsidR="008A7AF8" w:rsidRPr="008A7AF8" w:rsidTr="009D2F70">
        <w:trPr>
          <w:jc w:val="center"/>
        </w:trPr>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Toilet Paper, Large Rolls</w:t>
            </w:r>
          </w:p>
        </w:tc>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3 cases per week</w:t>
            </w:r>
          </w:p>
        </w:tc>
      </w:tr>
      <w:tr w:rsidR="008A7AF8" w:rsidRPr="008A7AF8" w:rsidTr="009D2F70">
        <w:trPr>
          <w:jc w:val="center"/>
        </w:trPr>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Toilet Paper, Small Rolls</w:t>
            </w:r>
          </w:p>
        </w:tc>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1/2 case per week</w:t>
            </w:r>
          </w:p>
        </w:tc>
      </w:tr>
      <w:tr w:rsidR="008A7AF8" w:rsidRPr="008A7AF8" w:rsidTr="009D2F70">
        <w:trPr>
          <w:jc w:val="center"/>
        </w:trPr>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Clorox Bleach</w:t>
            </w:r>
          </w:p>
        </w:tc>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4 gallons per week</w:t>
            </w:r>
          </w:p>
        </w:tc>
      </w:tr>
      <w:tr w:rsidR="008A7AF8" w:rsidRPr="008A7AF8" w:rsidTr="009D2F70">
        <w:trPr>
          <w:jc w:val="center"/>
        </w:trPr>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Mops</w:t>
            </w:r>
          </w:p>
        </w:tc>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Approximately 4 in stock per quarter</w:t>
            </w:r>
          </w:p>
        </w:tc>
      </w:tr>
      <w:tr w:rsidR="008A7AF8" w:rsidRPr="008A7AF8" w:rsidTr="009D2F70">
        <w:trPr>
          <w:jc w:val="center"/>
        </w:trPr>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Large Mop Heads</w:t>
            </w:r>
          </w:p>
        </w:tc>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Approximately 4 in stock per quarter</w:t>
            </w:r>
          </w:p>
        </w:tc>
      </w:tr>
      <w:tr w:rsidR="008A7AF8" w:rsidRPr="008A7AF8" w:rsidTr="009D2F70">
        <w:trPr>
          <w:jc w:val="center"/>
        </w:trPr>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Dust Mops</w:t>
            </w:r>
          </w:p>
        </w:tc>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2</w:t>
            </w:r>
          </w:p>
        </w:tc>
      </w:tr>
      <w:tr w:rsidR="008A7AF8" w:rsidRPr="008A7AF8" w:rsidTr="009D2F70">
        <w:trPr>
          <w:jc w:val="center"/>
        </w:trPr>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Bar Soap</w:t>
            </w:r>
          </w:p>
        </w:tc>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60 bars per week</w:t>
            </w:r>
          </w:p>
        </w:tc>
      </w:tr>
      <w:tr w:rsidR="008A7AF8" w:rsidRPr="008A7AF8" w:rsidTr="009D2F70">
        <w:trPr>
          <w:jc w:val="center"/>
        </w:trPr>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Spray Disinfectant Cleaner (</w:t>
            </w:r>
            <w:proofErr w:type="spellStart"/>
            <w:r w:rsidRPr="008A7AF8">
              <w:rPr>
                <w:rFonts w:asciiTheme="minorHAnsi" w:eastAsia="Times" w:hAnsiTheme="minorHAnsi" w:cs="Arial"/>
                <w:sz w:val="24"/>
                <w:szCs w:val="24"/>
              </w:rPr>
              <w:t>Steriphene</w:t>
            </w:r>
            <w:proofErr w:type="spellEnd"/>
            <w:r w:rsidRPr="008A7AF8">
              <w:rPr>
                <w:rFonts w:asciiTheme="minorHAnsi" w:eastAsia="Times" w:hAnsiTheme="minorHAnsi" w:cs="Arial"/>
                <w:sz w:val="24"/>
                <w:szCs w:val="24"/>
              </w:rPr>
              <w:t xml:space="preserve"> II)</w:t>
            </w:r>
          </w:p>
        </w:tc>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12 cans per month</w:t>
            </w:r>
          </w:p>
        </w:tc>
      </w:tr>
      <w:tr w:rsidR="008A7AF8" w:rsidRPr="008A7AF8" w:rsidTr="009D2F70">
        <w:trPr>
          <w:jc w:val="center"/>
        </w:trPr>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Air Freshener</w:t>
            </w:r>
          </w:p>
        </w:tc>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12 cans per week</w:t>
            </w:r>
          </w:p>
        </w:tc>
      </w:tr>
      <w:tr w:rsidR="008A7AF8" w:rsidRPr="008A7AF8" w:rsidTr="009D2F70">
        <w:trPr>
          <w:jc w:val="center"/>
        </w:trPr>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All Purpose Cleaner</w:t>
            </w:r>
          </w:p>
        </w:tc>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5 gallons per week</w:t>
            </w:r>
          </w:p>
        </w:tc>
      </w:tr>
      <w:tr w:rsidR="008A7AF8" w:rsidRPr="008A7AF8" w:rsidTr="009D2F70">
        <w:trPr>
          <w:jc w:val="center"/>
        </w:trPr>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Cleanser</w:t>
            </w:r>
          </w:p>
        </w:tc>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3 cans per week</w:t>
            </w:r>
          </w:p>
        </w:tc>
      </w:tr>
      <w:tr w:rsidR="008A7AF8" w:rsidRPr="008A7AF8" w:rsidTr="009D2F70">
        <w:trPr>
          <w:jc w:val="center"/>
        </w:trPr>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Feminine Napkins</w:t>
            </w:r>
          </w:p>
        </w:tc>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1 case per month</w:t>
            </w:r>
          </w:p>
        </w:tc>
      </w:tr>
      <w:tr w:rsidR="008A7AF8" w:rsidRPr="008A7AF8" w:rsidTr="009D2F70">
        <w:trPr>
          <w:jc w:val="center"/>
        </w:trPr>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Joy brand Liquid  Detergent</w:t>
            </w:r>
          </w:p>
        </w:tc>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2 gallons per month</w:t>
            </w:r>
          </w:p>
        </w:tc>
      </w:tr>
      <w:tr w:rsidR="008A7AF8" w:rsidRPr="008A7AF8" w:rsidTr="009D2F70">
        <w:trPr>
          <w:jc w:val="center"/>
        </w:trPr>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Floor Wax</w:t>
            </w:r>
          </w:p>
        </w:tc>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5 gallons per month</w:t>
            </w:r>
          </w:p>
        </w:tc>
      </w:tr>
      <w:tr w:rsidR="008A7AF8" w:rsidRPr="008A7AF8" w:rsidTr="009D2F70">
        <w:trPr>
          <w:jc w:val="center"/>
        </w:trPr>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Floor Stripper</w:t>
            </w:r>
          </w:p>
        </w:tc>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5 gallons per month</w:t>
            </w:r>
          </w:p>
        </w:tc>
      </w:tr>
      <w:tr w:rsidR="008A7AF8" w:rsidRPr="008A7AF8" w:rsidTr="009D2F70">
        <w:trPr>
          <w:jc w:val="center"/>
        </w:trPr>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Floor Buffer</w:t>
            </w:r>
          </w:p>
        </w:tc>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1 provided in Jail</w:t>
            </w:r>
          </w:p>
        </w:tc>
      </w:tr>
      <w:tr w:rsidR="008A7AF8" w:rsidRPr="008A7AF8" w:rsidTr="009D2F70">
        <w:trPr>
          <w:jc w:val="center"/>
        </w:trPr>
        <w:tc>
          <w:tcPr>
            <w:tcW w:w="2952" w:type="dxa"/>
          </w:tcPr>
          <w:p w:rsidR="008A7AF8" w:rsidRPr="008A7AF8" w:rsidRDefault="008A7AF8" w:rsidP="008A7AF8">
            <w:pPr>
              <w:ind w:right="900"/>
              <w:rPr>
                <w:rFonts w:asciiTheme="minorHAnsi" w:eastAsia="Times" w:hAnsiTheme="minorHAnsi" w:cs="Arial"/>
                <w:b/>
                <w:sz w:val="24"/>
                <w:szCs w:val="24"/>
              </w:rPr>
            </w:pPr>
            <w:r w:rsidRPr="008A7AF8">
              <w:rPr>
                <w:rFonts w:asciiTheme="minorHAnsi" w:eastAsia="Times" w:hAnsiTheme="minorHAnsi" w:cs="Arial"/>
                <w:b/>
                <w:sz w:val="24"/>
                <w:szCs w:val="24"/>
              </w:rPr>
              <w:t>Item</w:t>
            </w:r>
          </w:p>
        </w:tc>
        <w:tc>
          <w:tcPr>
            <w:tcW w:w="2952" w:type="dxa"/>
          </w:tcPr>
          <w:p w:rsidR="008A7AF8" w:rsidRPr="008A7AF8" w:rsidRDefault="008A7AF8" w:rsidP="008A7AF8">
            <w:pPr>
              <w:ind w:right="900"/>
              <w:rPr>
                <w:rFonts w:asciiTheme="minorHAnsi" w:eastAsia="Times" w:hAnsiTheme="minorHAnsi" w:cs="Arial"/>
                <w:b/>
                <w:sz w:val="24"/>
                <w:szCs w:val="24"/>
              </w:rPr>
            </w:pPr>
            <w:r w:rsidRPr="008A7AF8">
              <w:rPr>
                <w:rFonts w:asciiTheme="minorHAnsi" w:eastAsia="Times" w:hAnsiTheme="minorHAnsi" w:cs="Arial"/>
                <w:b/>
                <w:sz w:val="24"/>
                <w:szCs w:val="24"/>
              </w:rPr>
              <w:t>Approximate Usage</w:t>
            </w:r>
          </w:p>
        </w:tc>
      </w:tr>
      <w:tr w:rsidR="008A7AF8" w:rsidRPr="008A7AF8" w:rsidTr="009D2F70">
        <w:trPr>
          <w:jc w:val="center"/>
        </w:trPr>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Buffer Pads (Red &amp; Black)</w:t>
            </w:r>
          </w:p>
        </w:tc>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 xml:space="preserve">Approximately 4 in stock per </w:t>
            </w:r>
            <w:r w:rsidRPr="008A7AF8">
              <w:rPr>
                <w:rFonts w:asciiTheme="minorHAnsi" w:eastAsia="Times" w:hAnsiTheme="minorHAnsi" w:cs="Arial"/>
                <w:sz w:val="24"/>
                <w:szCs w:val="24"/>
              </w:rPr>
              <w:lastRenderedPageBreak/>
              <w:t>quarter</w:t>
            </w:r>
          </w:p>
        </w:tc>
      </w:tr>
      <w:tr w:rsidR="008A7AF8" w:rsidRPr="008A7AF8" w:rsidTr="009D2F70">
        <w:trPr>
          <w:jc w:val="center"/>
        </w:trPr>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lastRenderedPageBreak/>
              <w:t>Brooms</w:t>
            </w:r>
          </w:p>
        </w:tc>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Approximately 4 in stock per quarter</w:t>
            </w:r>
          </w:p>
        </w:tc>
      </w:tr>
      <w:tr w:rsidR="008A7AF8" w:rsidRPr="008A7AF8" w:rsidTr="009D2F70">
        <w:trPr>
          <w:jc w:val="center"/>
        </w:trPr>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Spartan Stainless Steel Cleaner</w:t>
            </w:r>
          </w:p>
        </w:tc>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1 case per quarter</w:t>
            </w:r>
          </w:p>
        </w:tc>
      </w:tr>
      <w:tr w:rsidR="008A7AF8" w:rsidRPr="008A7AF8" w:rsidTr="009D2F70">
        <w:trPr>
          <w:jc w:val="center"/>
        </w:trPr>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Handled Dust Pans</w:t>
            </w:r>
          </w:p>
        </w:tc>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 xml:space="preserve"> Approximately 4 in stock per quarter</w:t>
            </w:r>
          </w:p>
        </w:tc>
      </w:tr>
      <w:tr w:rsidR="008A7AF8" w:rsidRPr="008A7AF8" w:rsidTr="009D2F70">
        <w:trPr>
          <w:jc w:val="center"/>
        </w:trPr>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Dust cloth-Stretch-n-dust (yellow)</w:t>
            </w:r>
          </w:p>
        </w:tc>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1 case per month</w:t>
            </w:r>
          </w:p>
        </w:tc>
      </w:tr>
      <w:tr w:rsidR="008A7AF8" w:rsidRPr="008A7AF8" w:rsidTr="009D2F70">
        <w:trPr>
          <w:jc w:val="center"/>
        </w:trPr>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Urinal Deodorant Cakes</w:t>
            </w:r>
          </w:p>
        </w:tc>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1 case per month</w:t>
            </w:r>
          </w:p>
        </w:tc>
      </w:tr>
      <w:tr w:rsidR="008A7AF8" w:rsidRPr="008A7AF8" w:rsidTr="009D2F70">
        <w:trPr>
          <w:jc w:val="center"/>
        </w:trPr>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Sparkling Restroom Cleaner</w:t>
            </w:r>
          </w:p>
        </w:tc>
        <w:tc>
          <w:tcPr>
            <w:tcW w:w="2952" w:type="dxa"/>
          </w:tcPr>
          <w:p w:rsidR="008A7AF8" w:rsidRPr="008A7AF8" w:rsidRDefault="008A7AF8" w:rsidP="008A7AF8">
            <w:pPr>
              <w:ind w:right="900"/>
              <w:rPr>
                <w:rFonts w:asciiTheme="minorHAnsi" w:eastAsia="Times" w:hAnsiTheme="minorHAnsi" w:cs="Arial"/>
                <w:sz w:val="24"/>
                <w:szCs w:val="24"/>
              </w:rPr>
            </w:pPr>
            <w:r w:rsidRPr="008A7AF8">
              <w:rPr>
                <w:rFonts w:asciiTheme="minorHAnsi" w:eastAsia="Times" w:hAnsiTheme="minorHAnsi" w:cs="Arial"/>
                <w:sz w:val="24"/>
                <w:szCs w:val="24"/>
              </w:rPr>
              <w:t>2 cases per month</w:t>
            </w:r>
          </w:p>
        </w:tc>
      </w:tr>
    </w:tbl>
    <w:p w:rsidR="008A7AF8" w:rsidRPr="00736F71" w:rsidRDefault="008A7AF8" w:rsidP="00736F71">
      <w:pPr>
        <w:rPr>
          <w:rFonts w:ascii="NewCenturySchlbk" w:hAnsi="NewCenturySchlbk"/>
          <w:sz w:val="24"/>
          <w:szCs w:val="24"/>
        </w:rPr>
      </w:pPr>
    </w:p>
    <w:sectPr w:rsidR="008A7AF8" w:rsidRPr="00736F71" w:rsidSect="00736F71">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3E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BD6419E"/>
    <w:multiLevelType w:val="hybridMultilevel"/>
    <w:tmpl w:val="3AC8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F86A26"/>
    <w:multiLevelType w:val="hybridMultilevel"/>
    <w:tmpl w:val="14F43C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412C6F"/>
    <w:multiLevelType w:val="hybridMultilevel"/>
    <w:tmpl w:val="C124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0B1AF2"/>
    <w:multiLevelType w:val="hybridMultilevel"/>
    <w:tmpl w:val="DCB6D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E425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F355356"/>
    <w:multiLevelType w:val="hybridMultilevel"/>
    <w:tmpl w:val="A0AEA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58109C"/>
    <w:multiLevelType w:val="hybridMultilevel"/>
    <w:tmpl w:val="5CF4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D7380A"/>
    <w:multiLevelType w:val="hybridMultilevel"/>
    <w:tmpl w:val="53401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E273C9"/>
    <w:multiLevelType w:val="hybridMultilevel"/>
    <w:tmpl w:val="A0789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75040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nsid w:val="639403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62A6E7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nsid w:val="7EE573D3"/>
    <w:multiLevelType w:val="hybridMultilevel"/>
    <w:tmpl w:val="49522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1"/>
  </w:num>
  <w:num w:numId="4">
    <w:abstractNumId w:val="12"/>
  </w:num>
  <w:num w:numId="5">
    <w:abstractNumId w:val="10"/>
  </w:num>
  <w:num w:numId="6">
    <w:abstractNumId w:val="13"/>
  </w:num>
  <w:num w:numId="7">
    <w:abstractNumId w:val="6"/>
  </w:num>
  <w:num w:numId="8">
    <w:abstractNumId w:val="1"/>
  </w:num>
  <w:num w:numId="9">
    <w:abstractNumId w:val="7"/>
  </w:num>
  <w:num w:numId="10">
    <w:abstractNumId w:val="9"/>
  </w:num>
  <w:num w:numId="11">
    <w:abstractNumId w:val="4"/>
  </w:num>
  <w:num w:numId="12">
    <w:abstractNumId w:val="3"/>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B64"/>
    <w:rsid w:val="00010222"/>
    <w:rsid w:val="00030605"/>
    <w:rsid w:val="0004019A"/>
    <w:rsid w:val="000571D6"/>
    <w:rsid w:val="000661B6"/>
    <w:rsid w:val="0006650E"/>
    <w:rsid w:val="000A4902"/>
    <w:rsid w:val="000F637B"/>
    <w:rsid w:val="00113F22"/>
    <w:rsid w:val="00152B3A"/>
    <w:rsid w:val="00174565"/>
    <w:rsid w:val="001836B4"/>
    <w:rsid w:val="00186642"/>
    <w:rsid w:val="001D3DE5"/>
    <w:rsid w:val="001D5930"/>
    <w:rsid w:val="002611C2"/>
    <w:rsid w:val="00264AD8"/>
    <w:rsid w:val="0028457B"/>
    <w:rsid w:val="002B6DE1"/>
    <w:rsid w:val="002C0BDF"/>
    <w:rsid w:val="002C2479"/>
    <w:rsid w:val="002C2A8F"/>
    <w:rsid w:val="002F12CF"/>
    <w:rsid w:val="00304461"/>
    <w:rsid w:val="00357ADE"/>
    <w:rsid w:val="0037138B"/>
    <w:rsid w:val="0039420D"/>
    <w:rsid w:val="003D3A5E"/>
    <w:rsid w:val="003E6B22"/>
    <w:rsid w:val="00410D83"/>
    <w:rsid w:val="00432EA2"/>
    <w:rsid w:val="004B4AFB"/>
    <w:rsid w:val="004C31EC"/>
    <w:rsid w:val="004D46BE"/>
    <w:rsid w:val="004F550E"/>
    <w:rsid w:val="004F7093"/>
    <w:rsid w:val="00523D5B"/>
    <w:rsid w:val="005448FF"/>
    <w:rsid w:val="0055228B"/>
    <w:rsid w:val="0057084D"/>
    <w:rsid w:val="005B3941"/>
    <w:rsid w:val="005B5D31"/>
    <w:rsid w:val="005B7D5A"/>
    <w:rsid w:val="005E5FEC"/>
    <w:rsid w:val="00636DF6"/>
    <w:rsid w:val="00650BD9"/>
    <w:rsid w:val="00651F19"/>
    <w:rsid w:val="00654129"/>
    <w:rsid w:val="00685BFB"/>
    <w:rsid w:val="006D0C1E"/>
    <w:rsid w:val="006E1C2F"/>
    <w:rsid w:val="006E3114"/>
    <w:rsid w:val="006E51AD"/>
    <w:rsid w:val="00715D7B"/>
    <w:rsid w:val="0072452B"/>
    <w:rsid w:val="00736F71"/>
    <w:rsid w:val="007444A2"/>
    <w:rsid w:val="00796745"/>
    <w:rsid w:val="007C0027"/>
    <w:rsid w:val="007D0BE3"/>
    <w:rsid w:val="0083226C"/>
    <w:rsid w:val="0083451A"/>
    <w:rsid w:val="008440F1"/>
    <w:rsid w:val="008A7AF8"/>
    <w:rsid w:val="008E73DC"/>
    <w:rsid w:val="008E7FD7"/>
    <w:rsid w:val="008F30E0"/>
    <w:rsid w:val="00924A80"/>
    <w:rsid w:val="00951E82"/>
    <w:rsid w:val="00961C9B"/>
    <w:rsid w:val="0098125C"/>
    <w:rsid w:val="009D61D7"/>
    <w:rsid w:val="009E57E7"/>
    <w:rsid w:val="009F74EF"/>
    <w:rsid w:val="00A12B33"/>
    <w:rsid w:val="00A27E28"/>
    <w:rsid w:val="00A3118C"/>
    <w:rsid w:val="00A40B64"/>
    <w:rsid w:val="00A451FC"/>
    <w:rsid w:val="00A4589C"/>
    <w:rsid w:val="00A51A1B"/>
    <w:rsid w:val="00A7432F"/>
    <w:rsid w:val="00A77BA9"/>
    <w:rsid w:val="00AC39D8"/>
    <w:rsid w:val="00AC6A79"/>
    <w:rsid w:val="00AE23D8"/>
    <w:rsid w:val="00B23853"/>
    <w:rsid w:val="00B3640F"/>
    <w:rsid w:val="00B53F41"/>
    <w:rsid w:val="00B55BAA"/>
    <w:rsid w:val="00B57095"/>
    <w:rsid w:val="00B95DDD"/>
    <w:rsid w:val="00BA313F"/>
    <w:rsid w:val="00BD24C5"/>
    <w:rsid w:val="00C36851"/>
    <w:rsid w:val="00C62675"/>
    <w:rsid w:val="00CD0E12"/>
    <w:rsid w:val="00D075B9"/>
    <w:rsid w:val="00D119F3"/>
    <w:rsid w:val="00D11D50"/>
    <w:rsid w:val="00DB6BE5"/>
    <w:rsid w:val="00DC2450"/>
    <w:rsid w:val="00DD3612"/>
    <w:rsid w:val="00E6295F"/>
    <w:rsid w:val="00EC6AAD"/>
    <w:rsid w:val="00F53987"/>
    <w:rsid w:val="00F64E3E"/>
    <w:rsid w:val="00F728E7"/>
    <w:rsid w:val="00F97BE6"/>
    <w:rsid w:val="00FB178A"/>
    <w:rsid w:val="00FE6DAC"/>
    <w:rsid w:val="00FF1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A8F"/>
  </w:style>
  <w:style w:type="paragraph" w:styleId="Heading1">
    <w:name w:val="heading 1"/>
    <w:basedOn w:val="Normal"/>
    <w:next w:val="Normal"/>
    <w:qFormat/>
    <w:rsid w:val="002C2A8F"/>
    <w:pPr>
      <w:keepNext/>
      <w:jc w:val="center"/>
      <w:outlineLvl w:val="0"/>
    </w:pPr>
    <w:rPr>
      <w:sz w:val="24"/>
    </w:rPr>
  </w:style>
  <w:style w:type="paragraph" w:styleId="Heading4">
    <w:name w:val="heading 4"/>
    <w:basedOn w:val="Normal"/>
    <w:next w:val="Normal"/>
    <w:qFormat/>
    <w:rsid w:val="00FE6DAC"/>
    <w:pPr>
      <w:keepNext/>
      <w:spacing w:before="240" w:after="60"/>
      <w:outlineLvl w:val="3"/>
    </w:pPr>
    <w:rPr>
      <w:b/>
      <w:bCs/>
      <w:sz w:val="28"/>
      <w:szCs w:val="28"/>
    </w:rPr>
  </w:style>
  <w:style w:type="paragraph" w:styleId="Heading5">
    <w:name w:val="heading 5"/>
    <w:basedOn w:val="Normal"/>
    <w:next w:val="Normal"/>
    <w:qFormat/>
    <w:rsid w:val="00FE6DA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C2A8F"/>
    <w:rPr>
      <w:b/>
    </w:rPr>
  </w:style>
  <w:style w:type="paragraph" w:styleId="Title">
    <w:name w:val="Title"/>
    <w:basedOn w:val="Normal"/>
    <w:qFormat/>
    <w:rsid w:val="002C2A8F"/>
    <w:pPr>
      <w:jc w:val="center"/>
    </w:pPr>
    <w:rPr>
      <w:sz w:val="52"/>
    </w:rPr>
  </w:style>
  <w:style w:type="paragraph" w:styleId="Subtitle">
    <w:name w:val="Subtitle"/>
    <w:basedOn w:val="Normal"/>
    <w:qFormat/>
    <w:rsid w:val="002C2A8F"/>
    <w:pPr>
      <w:jc w:val="center"/>
    </w:pPr>
    <w:rPr>
      <w:sz w:val="32"/>
    </w:rPr>
  </w:style>
  <w:style w:type="paragraph" w:styleId="BodyText2">
    <w:name w:val="Body Text 2"/>
    <w:basedOn w:val="Normal"/>
    <w:rsid w:val="002C2A8F"/>
    <w:rPr>
      <w:b/>
      <w:sz w:val="24"/>
    </w:rPr>
  </w:style>
  <w:style w:type="paragraph" w:styleId="BalloonText">
    <w:name w:val="Balloon Text"/>
    <w:basedOn w:val="Normal"/>
    <w:semiHidden/>
    <w:rsid w:val="00651F19"/>
    <w:rPr>
      <w:rFonts w:ascii="Tahoma" w:hAnsi="Tahoma" w:cs="Tahoma"/>
      <w:sz w:val="16"/>
      <w:szCs w:val="16"/>
    </w:rPr>
  </w:style>
  <w:style w:type="paragraph" w:styleId="NormalWeb">
    <w:name w:val="Normal (Web)"/>
    <w:basedOn w:val="Normal"/>
    <w:rsid w:val="00FE6DAC"/>
    <w:pPr>
      <w:spacing w:before="100" w:beforeAutospacing="1" w:after="100" w:afterAutospacing="1"/>
    </w:pPr>
    <w:rPr>
      <w:sz w:val="24"/>
      <w:szCs w:val="24"/>
    </w:rPr>
  </w:style>
  <w:style w:type="paragraph" w:styleId="DocumentMap">
    <w:name w:val="Document Map"/>
    <w:basedOn w:val="Normal"/>
    <w:link w:val="DocumentMapChar"/>
    <w:rsid w:val="00685BFB"/>
    <w:rPr>
      <w:rFonts w:ascii="Tahoma" w:hAnsi="Tahoma" w:cs="Tahoma"/>
      <w:sz w:val="16"/>
      <w:szCs w:val="16"/>
    </w:rPr>
  </w:style>
  <w:style w:type="character" w:customStyle="1" w:styleId="DocumentMapChar">
    <w:name w:val="Document Map Char"/>
    <w:basedOn w:val="DefaultParagraphFont"/>
    <w:link w:val="DocumentMap"/>
    <w:rsid w:val="00685BFB"/>
    <w:rPr>
      <w:rFonts w:ascii="Tahoma" w:hAnsi="Tahoma" w:cs="Tahoma"/>
      <w:sz w:val="16"/>
      <w:szCs w:val="16"/>
    </w:rPr>
  </w:style>
  <w:style w:type="paragraph" w:styleId="PlainText">
    <w:name w:val="Plain Text"/>
    <w:basedOn w:val="Normal"/>
    <w:link w:val="PlainTextChar"/>
    <w:rsid w:val="00650BD9"/>
    <w:rPr>
      <w:rFonts w:ascii="Courier New" w:hAnsi="Courier New"/>
    </w:rPr>
  </w:style>
  <w:style w:type="character" w:customStyle="1" w:styleId="PlainTextChar">
    <w:name w:val="Plain Text Char"/>
    <w:basedOn w:val="DefaultParagraphFont"/>
    <w:link w:val="PlainText"/>
    <w:rsid w:val="00650BD9"/>
    <w:rPr>
      <w:rFonts w:ascii="Courier New" w:hAnsi="Courier New"/>
    </w:rPr>
  </w:style>
  <w:style w:type="paragraph" w:styleId="ListParagraph">
    <w:name w:val="List Paragraph"/>
    <w:basedOn w:val="Normal"/>
    <w:uiPriority w:val="34"/>
    <w:qFormat/>
    <w:rsid w:val="005E5F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A8F"/>
  </w:style>
  <w:style w:type="paragraph" w:styleId="Heading1">
    <w:name w:val="heading 1"/>
    <w:basedOn w:val="Normal"/>
    <w:next w:val="Normal"/>
    <w:qFormat/>
    <w:rsid w:val="002C2A8F"/>
    <w:pPr>
      <w:keepNext/>
      <w:jc w:val="center"/>
      <w:outlineLvl w:val="0"/>
    </w:pPr>
    <w:rPr>
      <w:sz w:val="24"/>
    </w:rPr>
  </w:style>
  <w:style w:type="paragraph" w:styleId="Heading4">
    <w:name w:val="heading 4"/>
    <w:basedOn w:val="Normal"/>
    <w:next w:val="Normal"/>
    <w:qFormat/>
    <w:rsid w:val="00FE6DAC"/>
    <w:pPr>
      <w:keepNext/>
      <w:spacing w:before="240" w:after="60"/>
      <w:outlineLvl w:val="3"/>
    </w:pPr>
    <w:rPr>
      <w:b/>
      <w:bCs/>
      <w:sz w:val="28"/>
      <w:szCs w:val="28"/>
    </w:rPr>
  </w:style>
  <w:style w:type="paragraph" w:styleId="Heading5">
    <w:name w:val="heading 5"/>
    <w:basedOn w:val="Normal"/>
    <w:next w:val="Normal"/>
    <w:qFormat/>
    <w:rsid w:val="00FE6DA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C2A8F"/>
    <w:rPr>
      <w:b/>
    </w:rPr>
  </w:style>
  <w:style w:type="paragraph" w:styleId="Title">
    <w:name w:val="Title"/>
    <w:basedOn w:val="Normal"/>
    <w:qFormat/>
    <w:rsid w:val="002C2A8F"/>
    <w:pPr>
      <w:jc w:val="center"/>
    </w:pPr>
    <w:rPr>
      <w:sz w:val="52"/>
    </w:rPr>
  </w:style>
  <w:style w:type="paragraph" w:styleId="Subtitle">
    <w:name w:val="Subtitle"/>
    <w:basedOn w:val="Normal"/>
    <w:qFormat/>
    <w:rsid w:val="002C2A8F"/>
    <w:pPr>
      <w:jc w:val="center"/>
    </w:pPr>
    <w:rPr>
      <w:sz w:val="32"/>
    </w:rPr>
  </w:style>
  <w:style w:type="paragraph" w:styleId="BodyText2">
    <w:name w:val="Body Text 2"/>
    <w:basedOn w:val="Normal"/>
    <w:rsid w:val="002C2A8F"/>
    <w:rPr>
      <w:b/>
      <w:sz w:val="24"/>
    </w:rPr>
  </w:style>
  <w:style w:type="paragraph" w:styleId="BalloonText">
    <w:name w:val="Balloon Text"/>
    <w:basedOn w:val="Normal"/>
    <w:semiHidden/>
    <w:rsid w:val="00651F19"/>
    <w:rPr>
      <w:rFonts w:ascii="Tahoma" w:hAnsi="Tahoma" w:cs="Tahoma"/>
      <w:sz w:val="16"/>
      <w:szCs w:val="16"/>
    </w:rPr>
  </w:style>
  <w:style w:type="paragraph" w:styleId="NormalWeb">
    <w:name w:val="Normal (Web)"/>
    <w:basedOn w:val="Normal"/>
    <w:rsid w:val="00FE6DAC"/>
    <w:pPr>
      <w:spacing w:before="100" w:beforeAutospacing="1" w:after="100" w:afterAutospacing="1"/>
    </w:pPr>
    <w:rPr>
      <w:sz w:val="24"/>
      <w:szCs w:val="24"/>
    </w:rPr>
  </w:style>
  <w:style w:type="paragraph" w:styleId="DocumentMap">
    <w:name w:val="Document Map"/>
    <w:basedOn w:val="Normal"/>
    <w:link w:val="DocumentMapChar"/>
    <w:rsid w:val="00685BFB"/>
    <w:rPr>
      <w:rFonts w:ascii="Tahoma" w:hAnsi="Tahoma" w:cs="Tahoma"/>
      <w:sz w:val="16"/>
      <w:szCs w:val="16"/>
    </w:rPr>
  </w:style>
  <w:style w:type="character" w:customStyle="1" w:styleId="DocumentMapChar">
    <w:name w:val="Document Map Char"/>
    <w:basedOn w:val="DefaultParagraphFont"/>
    <w:link w:val="DocumentMap"/>
    <w:rsid w:val="00685BFB"/>
    <w:rPr>
      <w:rFonts w:ascii="Tahoma" w:hAnsi="Tahoma" w:cs="Tahoma"/>
      <w:sz w:val="16"/>
      <w:szCs w:val="16"/>
    </w:rPr>
  </w:style>
  <w:style w:type="paragraph" w:styleId="PlainText">
    <w:name w:val="Plain Text"/>
    <w:basedOn w:val="Normal"/>
    <w:link w:val="PlainTextChar"/>
    <w:rsid w:val="00650BD9"/>
    <w:rPr>
      <w:rFonts w:ascii="Courier New" w:hAnsi="Courier New"/>
    </w:rPr>
  </w:style>
  <w:style w:type="character" w:customStyle="1" w:styleId="PlainTextChar">
    <w:name w:val="Plain Text Char"/>
    <w:basedOn w:val="DefaultParagraphFont"/>
    <w:link w:val="PlainText"/>
    <w:rsid w:val="00650BD9"/>
    <w:rPr>
      <w:rFonts w:ascii="Courier New" w:hAnsi="Courier New"/>
    </w:rPr>
  </w:style>
  <w:style w:type="paragraph" w:styleId="ListParagraph">
    <w:name w:val="List Paragraph"/>
    <w:basedOn w:val="Normal"/>
    <w:uiPriority w:val="34"/>
    <w:qFormat/>
    <w:rsid w:val="005E5F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611651">
      <w:bodyDiv w:val="1"/>
      <w:marLeft w:val="0"/>
      <w:marRight w:val="0"/>
      <w:marTop w:val="0"/>
      <w:marBottom w:val="0"/>
      <w:divBdr>
        <w:top w:val="none" w:sz="0" w:space="0" w:color="auto"/>
        <w:left w:val="none" w:sz="0" w:space="0" w:color="auto"/>
        <w:bottom w:val="none" w:sz="0" w:space="0" w:color="auto"/>
        <w:right w:val="none" w:sz="0" w:space="0" w:color="auto"/>
      </w:divBdr>
    </w:div>
    <w:div w:id="197259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4037</Words>
  <Characters>22020</Characters>
  <Application>Microsoft Office Word</Application>
  <DocSecurity>0</DocSecurity>
  <Lines>183</Lines>
  <Paragraphs>52</Paragraphs>
  <ScaleCrop>false</ScaleCrop>
  <HeadingPairs>
    <vt:vector size="2" baseType="variant">
      <vt:variant>
        <vt:lpstr>Title</vt:lpstr>
      </vt:variant>
      <vt:variant>
        <vt:i4>1</vt:i4>
      </vt:variant>
    </vt:vector>
  </HeadingPairs>
  <TitlesOfParts>
    <vt:vector size="1" baseType="lpstr">
      <vt:lpstr>ISSUED BY:  Laura L</vt:lpstr>
    </vt:vector>
  </TitlesOfParts>
  <Company>City of Decatur</Company>
  <LinksUpToDate>false</LinksUpToDate>
  <CharactersWithSpaces>26005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 BY:  Laura L</dc:title>
  <dc:creator>Laura L. Lowery</dc:creator>
  <cp:lastModifiedBy>Thompson, Becky</cp:lastModifiedBy>
  <cp:revision>4</cp:revision>
  <cp:lastPrinted>2012-06-19T21:44:00Z</cp:lastPrinted>
  <dcterms:created xsi:type="dcterms:W3CDTF">2015-07-08T13:42:00Z</dcterms:created>
  <dcterms:modified xsi:type="dcterms:W3CDTF">2015-07-08T13:46:00Z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-1491287068</vt:i4>
  </property>
  <property fmtid="{D5CDD505-2E9C-101B-9397-08002B2CF9AE}" pid="3" name="_EmailSubject">
    <vt:lpwstr>New Bid Document</vt:lpwstr>
  </property>
  <property fmtid="{D5CDD505-2E9C-101B-9397-08002B2CF9AE}" pid="4" name="_AuthorEmail">
    <vt:lpwstr>lllowery@ci.decatur.al.us</vt:lpwstr>
  </property>
  <property fmtid="{D5CDD505-2E9C-101B-9397-08002B2CF9AE}" pid="5" name="_AuthorEmailDisplayName">
    <vt:lpwstr>Lowery, Laura</vt:lpwstr>
  </property>
  <property fmtid="{D5CDD505-2E9C-101B-9397-08002B2CF9AE}" pid="6" name="_ReviewingToolsShownOnce">
    <vt:lpwstr/>
  </property>
</Properties>
</file>