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6CC4" w:rsidRDefault="00F164B1" w:rsidP="004D37DE">
      <w:pPr>
        <w:rPr>
          <w:rFonts w:ascii="Arial Black" w:hAnsi="Arial Black"/>
        </w:rPr>
      </w:pPr>
      <w:r>
        <w:rPr>
          <w:noProof/>
        </w:rPr>
        <w:drawing>
          <wp:anchor distT="0" distB="0" distL="114300" distR="114300" simplePos="0" relativeHeight="251666432" behindDoc="0" locked="0" layoutInCell="1" allowOverlap="1">
            <wp:simplePos x="0" y="0"/>
            <wp:positionH relativeFrom="column">
              <wp:posOffset>-455250</wp:posOffset>
            </wp:positionH>
            <wp:positionV relativeFrom="paragraph">
              <wp:posOffset>-576170</wp:posOffset>
            </wp:positionV>
            <wp:extent cx="1432560" cy="716280"/>
            <wp:effectExtent l="0" t="0" r="0" b="0"/>
            <wp:wrapNone/>
            <wp:docPr id="90" name="Picture 24" descr="Ua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Uah 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6976" behindDoc="0" locked="0" layoutInCell="0" allowOverlap="1">
                <wp:simplePos x="0" y="0"/>
                <wp:positionH relativeFrom="column">
                  <wp:posOffset>-182880</wp:posOffset>
                </wp:positionH>
                <wp:positionV relativeFrom="paragraph">
                  <wp:posOffset>-365760</wp:posOffset>
                </wp:positionV>
                <wp:extent cx="3931920" cy="1280160"/>
                <wp:effectExtent l="0" t="0" r="0" b="0"/>
                <wp:wrapNone/>
                <wp:docPr id="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31920" cy="1280160"/>
                        </a:xfrm>
                        <a:prstGeom prst="rect">
                          <a:avLst/>
                        </a:prstGeom>
                        <a:solidFill>
                          <a:srgbClr val="FFFFFF"/>
                        </a:solidFill>
                        <a:ln>
                          <a:noFill/>
                        </a:ln>
                      </wps:spPr>
                      <wps:txbx>
                        <w:txbxContent>
                          <w:p w:rsidR="00A57FDF" w:rsidRDefault="00A57FDF">
                            <w:pPr>
                              <w:pStyle w:val="Heading1"/>
                            </w:pPr>
                            <w:r>
                              <w:t>THE UNIVERSITY OF ALABAMA IN HUNTSVILLE</w:t>
                            </w:r>
                          </w:p>
                          <w:p w:rsidR="00A57FDF" w:rsidRDefault="00A57FDF">
                            <w:pPr>
                              <w:pStyle w:val="BodyText"/>
                            </w:pPr>
                            <w:r>
                              <w:t>PROCUREMENT SERVICES</w:t>
                            </w:r>
                          </w:p>
                          <w:p w:rsidR="00A57FDF" w:rsidRDefault="00A57FDF">
                            <w:pPr>
                              <w:pStyle w:val="BodyText"/>
                            </w:pPr>
                            <w:r>
                              <w:t>301 SPARKMAN DRIVE</w:t>
                            </w:r>
                          </w:p>
                          <w:p w:rsidR="00A57FDF" w:rsidRDefault="00A57FDF">
                            <w:pPr>
                              <w:jc w:val="right"/>
                              <w:rPr>
                                <w:rFonts w:ascii="Arial" w:hAnsi="Arial"/>
                                <w:b/>
                                <w:sz w:val="16"/>
                              </w:rPr>
                            </w:pPr>
                            <w:r>
                              <w:rPr>
                                <w:rFonts w:ascii="Arial" w:hAnsi="Arial"/>
                                <w:b/>
                                <w:sz w:val="16"/>
                              </w:rPr>
                              <w:t>HUNTSVILLE, ALABAMA  35899</w:t>
                            </w:r>
                          </w:p>
                          <w:p w:rsidR="00A57FDF" w:rsidRDefault="00A57FDF">
                            <w:pPr>
                              <w:jc w:val="right"/>
                              <w:rPr>
                                <w:rFonts w:ascii="Arial" w:hAnsi="Arial"/>
                                <w:b/>
                                <w:sz w:val="16"/>
                              </w:rPr>
                            </w:pPr>
                            <w:r>
                              <w:rPr>
                                <w:rFonts w:ascii="Arial" w:hAnsi="Arial"/>
                                <w:b/>
                                <w:sz w:val="16"/>
                              </w:rPr>
                              <w:t>PHONE (256) 824-6484</w:t>
                            </w:r>
                          </w:p>
                          <w:p w:rsidR="00A57FDF" w:rsidRDefault="00A57FDF">
                            <w:pPr>
                              <w:jc w:val="right"/>
                              <w:rPr>
                                <w:rFonts w:ascii="Arial" w:hAnsi="Arial"/>
                                <w:b/>
                                <w:sz w:val="16"/>
                              </w:rPr>
                            </w:pPr>
                          </w:p>
                          <w:p w:rsidR="00A57FDF" w:rsidRDefault="00A57FDF">
                            <w:pPr>
                              <w:jc w:val="right"/>
                              <w:rPr>
                                <w:rFonts w:ascii="Arial" w:hAnsi="Arial"/>
                                <w:b/>
                                <w:sz w:val="16"/>
                              </w:rPr>
                            </w:pPr>
                          </w:p>
                          <w:p w:rsidR="00A57FDF" w:rsidRDefault="00A57FDF">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4pt;margin-top:-28.8pt;width:309.6pt;height:10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" o:allowincell="f" stroked="f">
                <v:textbox>
                  <w:txbxContent>
                    <w:p w:rsidR="00A57FDF" w:rsidRDefault="00A57FDF">
                      <w:pPr>
                        <w:pStyle w:val="Heading1"/>
                      </w:pPr>
                      <w:r>
                        <w:t>THE UNIVERSITY OF ALABAMA IN HUNTSVILLE</w:t>
                      </w:r>
                    </w:p>
                    <w:p w:rsidR="00A57FDF" w:rsidRDefault="00A57FDF">
                      <w:pPr>
                        <w:pStyle w:val="BodyText"/>
                      </w:pPr>
                      <w:r>
                        <w:t>PROCUREMENT SERVICES</w:t>
                      </w:r>
                    </w:p>
                    <w:p w:rsidR="00A57FDF" w:rsidRDefault="00A57FDF">
                      <w:pPr>
                        <w:pStyle w:val="BodyText"/>
                      </w:pPr>
                      <w:r>
                        <w:t>301 SPARKMAN DRIVE</w:t>
                      </w:r>
                    </w:p>
                    <w:p w:rsidR="00A57FDF" w:rsidRDefault="00A57FDF">
                      <w:pPr>
                        <w:jc w:val="right"/>
                        <w:rPr>
                          <w:rFonts w:ascii="Arial" w:hAnsi="Arial"/>
                          <w:b/>
                          <w:sz w:val="16"/>
                        </w:rPr>
                      </w:pPr>
                      <w:r>
                        <w:rPr>
                          <w:rFonts w:ascii="Arial" w:hAnsi="Arial"/>
                          <w:b/>
                          <w:sz w:val="16"/>
                        </w:rPr>
                        <w:t>HUNTSVILLE, ALABAMA  35899</w:t>
                      </w:r>
                    </w:p>
                    <w:p w:rsidR="00A57FDF" w:rsidRDefault="00A57FDF">
                      <w:pPr>
                        <w:jc w:val="right"/>
                        <w:rPr>
                          <w:rFonts w:ascii="Arial" w:hAnsi="Arial"/>
                          <w:b/>
                          <w:sz w:val="16"/>
                        </w:rPr>
                      </w:pPr>
                      <w:r>
                        <w:rPr>
                          <w:rFonts w:ascii="Arial" w:hAnsi="Arial"/>
                          <w:b/>
                          <w:sz w:val="16"/>
                        </w:rPr>
                        <w:t>PHONE (256) 824-6484</w:t>
                      </w:r>
                    </w:p>
                    <w:p w:rsidR="00A57FDF" w:rsidRDefault="00A57FDF">
                      <w:pPr>
                        <w:jc w:val="right"/>
                        <w:rPr>
                          <w:rFonts w:ascii="Arial" w:hAnsi="Arial"/>
                          <w:b/>
                          <w:sz w:val="16"/>
                        </w:rPr>
                      </w:pPr>
                    </w:p>
                    <w:p w:rsidR="00A57FDF" w:rsidRDefault="00A57FDF">
                      <w:pPr>
                        <w:jc w:val="right"/>
                        <w:rPr>
                          <w:rFonts w:ascii="Arial" w:hAnsi="Arial"/>
                          <w:b/>
                          <w:sz w:val="16"/>
                        </w:rPr>
                      </w:pPr>
                    </w:p>
                    <w:p w:rsidR="00A57FDF" w:rsidRDefault="00A57FDF">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3840480</wp:posOffset>
                </wp:positionH>
                <wp:positionV relativeFrom="paragraph">
                  <wp:posOffset>-365760</wp:posOffset>
                </wp:positionV>
                <wp:extent cx="5715" cy="1305560"/>
                <wp:effectExtent l="0" t="0" r="6985" b="2540"/>
                <wp:wrapNone/>
                <wp:docPr id="8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5715" cy="13055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54DF9B" id="Line 1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" o:allowincell="f">
                <o:lock v:ext="edit" shapetype="f"/>
              </v:lin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4646295</wp:posOffset>
                </wp:positionH>
                <wp:positionV relativeFrom="paragraph">
                  <wp:posOffset>368300</wp:posOffset>
                </wp:positionV>
                <wp:extent cx="1188720" cy="457200"/>
                <wp:effectExtent l="0" t="0" r="0" b="0"/>
                <wp:wrapNone/>
                <wp:docPr id="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8720" cy="457200"/>
                        </a:xfrm>
                        <a:prstGeom prst="rect">
                          <a:avLst/>
                        </a:prstGeom>
                        <a:solidFill>
                          <a:srgbClr val="FFFFFF"/>
                        </a:solidFill>
                        <a:ln>
                          <a:noFill/>
                        </a:ln>
                      </wps:spPr>
                      <wps:txbx>
                        <w:txbxContent>
                          <w:p w:rsidR="00A57FDF" w:rsidRDefault="00C94D73" w:rsidP="004D37DE">
                            <w:pPr>
                              <w:jc w:val="center"/>
                            </w:pPr>
                            <w:r>
                              <w:t>06</w:t>
                            </w:r>
                            <w:r w:rsidR="00A57FDF">
                              <w:t>/</w:t>
                            </w:r>
                            <w:r>
                              <w:t>03</w:t>
                            </w:r>
                            <w:r w:rsidR="00A57FDF">
                              <w:t>/20</w:t>
                            </w:r>
                            <w:r>
                              <w:t>20</w:t>
                            </w:r>
                          </w:p>
                          <w:p w:rsidR="00A57FDF" w:rsidRDefault="00A57FDF" w:rsidP="004D37DE">
                            <w:pPr>
                              <w:jc w:val="center"/>
                            </w:pPr>
                            <w:r>
                              <w:t>3:00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65.85pt;margin-top:29pt;width:9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" stroked="f">
                <v:textbox>
                  <w:txbxContent>
                    <w:p w:rsidR="00A57FDF" w:rsidRDefault="00C94D73" w:rsidP="004D37DE">
                      <w:pPr>
                        <w:jc w:val="center"/>
                      </w:pPr>
                      <w:r>
                        <w:t>06</w:t>
                      </w:r>
                      <w:r w:rsidR="00A57FDF">
                        <w:t>/</w:t>
                      </w:r>
                      <w:r>
                        <w:t>03</w:t>
                      </w:r>
                      <w:r w:rsidR="00A57FDF">
                        <w:t>/20</w:t>
                      </w:r>
                      <w:r>
                        <w:t>20</w:t>
                      </w:r>
                    </w:p>
                    <w:p w:rsidR="00A57FDF" w:rsidRDefault="00A57FDF" w:rsidP="004D37DE">
                      <w:pPr>
                        <w:jc w:val="center"/>
                      </w:pPr>
                      <w:r>
                        <w:t>3:00 PM</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4989195</wp:posOffset>
                </wp:positionH>
                <wp:positionV relativeFrom="paragraph">
                  <wp:posOffset>-317500</wp:posOffset>
                </wp:positionV>
                <wp:extent cx="1554480" cy="457200"/>
                <wp:effectExtent l="0" t="0" r="0" b="0"/>
                <wp:wrapNone/>
                <wp:docPr id="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4480" cy="457200"/>
                        </a:xfrm>
                        <a:prstGeom prst="rect">
                          <a:avLst/>
                        </a:prstGeom>
                        <a:solidFill>
                          <a:srgbClr val="FFFFFF"/>
                        </a:solidFill>
                        <a:ln>
                          <a:noFill/>
                        </a:ln>
                      </wps:spPr>
                      <wps:txbx>
                        <w:txbxContent>
                          <w:p w:rsidR="00A57FDF" w:rsidRDefault="00A57FDF">
                            <w:pPr>
                              <w:rPr>
                                <w:rFonts w:ascii="Arial" w:hAnsi="Arial"/>
                                <w:sz w:val="20"/>
                              </w:rPr>
                            </w:pPr>
                            <w:r>
                              <w:rPr>
                                <w:rFonts w:ascii="Arial" w:hAnsi="Arial"/>
                                <w:sz w:val="20"/>
                              </w:rPr>
                              <w:t>BID NUMBER</w:t>
                            </w:r>
                            <w:r>
                              <w:rPr>
                                <w:rFonts w:ascii="Arial" w:hAnsi="Arial"/>
                                <w:sz w:val="20"/>
                              </w:rPr>
                              <w:tab/>
                            </w:r>
                          </w:p>
                          <w:p w:rsidR="00A57FDF" w:rsidRPr="00F84A6C" w:rsidRDefault="00A57FDF">
                            <w:pPr>
                              <w:rPr>
                                <w:rFonts w:ascii="Arial" w:hAnsi="Arial"/>
                                <w:b/>
                                <w:szCs w:val="24"/>
                              </w:rPr>
                            </w:pPr>
                            <w:r>
                              <w:rPr>
                                <w:rFonts w:ascii="Arial" w:hAnsi="Arial"/>
                                <w:b/>
                                <w:szCs w:val="24"/>
                              </w:rPr>
                              <w:t>B0026</w:t>
                            </w:r>
                            <w:r w:rsidR="00C94D73">
                              <w:rPr>
                                <w:rFonts w:ascii="Arial" w:hAnsi="Arial"/>
                                <w:b/>
                                <w:szCs w:val="24"/>
                              </w:rPr>
                              <w:t>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392.85pt;margin-top:-25pt;width:122.4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" stroked="f">
                <v:textbox>
                  <w:txbxContent>
                    <w:p w:rsidR="00A57FDF" w:rsidRDefault="00A57FDF">
                      <w:pPr>
                        <w:rPr>
                          <w:rFonts w:ascii="Arial" w:hAnsi="Arial"/>
                          <w:sz w:val="20"/>
                        </w:rPr>
                      </w:pPr>
                      <w:r>
                        <w:rPr>
                          <w:rFonts w:ascii="Arial" w:hAnsi="Arial"/>
                          <w:sz w:val="20"/>
                        </w:rPr>
                        <w:t>BID NUMBER</w:t>
                      </w:r>
                      <w:r>
                        <w:rPr>
                          <w:rFonts w:ascii="Arial" w:hAnsi="Arial"/>
                          <w:sz w:val="20"/>
                        </w:rPr>
                        <w:tab/>
                      </w:r>
                    </w:p>
                    <w:p w:rsidR="00A57FDF" w:rsidRPr="00F84A6C" w:rsidRDefault="00A57FDF">
                      <w:pPr>
                        <w:rPr>
                          <w:rFonts w:ascii="Arial" w:hAnsi="Arial"/>
                          <w:b/>
                          <w:szCs w:val="24"/>
                        </w:rPr>
                      </w:pPr>
                      <w:r>
                        <w:rPr>
                          <w:rFonts w:ascii="Arial" w:hAnsi="Arial"/>
                          <w:b/>
                          <w:szCs w:val="24"/>
                        </w:rPr>
                        <w:t>B0026</w:t>
                      </w:r>
                      <w:r w:rsidR="00C94D73">
                        <w:rPr>
                          <w:rFonts w:ascii="Arial" w:hAnsi="Arial"/>
                          <w:b/>
                          <w:szCs w:val="24"/>
                        </w:rPr>
                        <w:t>84</w:t>
                      </w:r>
                    </w:p>
                  </w:txbxContent>
                </v:textbox>
              </v:shape>
            </w:pict>
          </mc:Fallback>
        </mc:AlternateContent>
      </w:r>
      <w:r>
        <w:rPr>
          <w:noProof/>
        </w:rPr>
        <mc:AlternateContent>
          <mc:Choice Requires="wps">
            <w:drawing>
              <wp:anchor distT="0" distB="0" distL="114300" distR="114300" simplePos="0" relativeHeight="251652096" behindDoc="0" locked="0" layoutInCell="0" allowOverlap="1">
                <wp:simplePos x="0" y="0"/>
                <wp:positionH relativeFrom="column">
                  <wp:posOffset>3840480</wp:posOffset>
                </wp:positionH>
                <wp:positionV relativeFrom="paragraph">
                  <wp:posOffset>-274320</wp:posOffset>
                </wp:positionV>
                <wp:extent cx="1097280" cy="457200"/>
                <wp:effectExtent l="0" t="0" r="0" b="0"/>
                <wp:wrapNone/>
                <wp:docPr id="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7280" cy="457200"/>
                        </a:xfrm>
                        <a:prstGeom prst="rect">
                          <a:avLst/>
                        </a:prstGeom>
                        <a:noFill/>
                        <a:ln>
                          <a:noFill/>
                        </a:ln>
                      </wps:spPr>
                      <wps:txbx>
                        <w:txbxContent>
                          <w:p w:rsidR="00A57FDF" w:rsidRDefault="00A57FDF">
                            <w:pPr>
                              <w:rPr>
                                <w:rFonts w:ascii="Arial" w:hAnsi="Arial"/>
                                <w:sz w:val="20"/>
                              </w:rPr>
                            </w:pPr>
                            <w:r>
                              <w:rPr>
                                <w:rFonts w:ascii="Arial" w:hAnsi="Arial"/>
                                <w:sz w:val="20"/>
                              </w:rPr>
                              <w:t>DATE</w:t>
                            </w:r>
                          </w:p>
                          <w:p w:rsidR="00A57FDF" w:rsidRDefault="00C94D73">
                            <w:pPr>
                              <w:rPr>
                                <w:rFonts w:ascii="Arial" w:hAnsi="Arial"/>
                                <w:sz w:val="20"/>
                              </w:rPr>
                            </w:pPr>
                            <w:r>
                              <w:rPr>
                                <w:rFonts w:ascii="Arial" w:hAnsi="Arial"/>
                                <w:sz w:val="20"/>
                              </w:rPr>
                              <w:t>05/20/2020</w:t>
                            </w:r>
                            <w:r w:rsidR="00A57FDF">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02.4pt;margin-top:-21.6pt;width:86.4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" o:allowincell="f" filled="f" stroked="f">
                <v:textbox>
                  <w:txbxContent>
                    <w:p w:rsidR="00A57FDF" w:rsidRDefault="00A57FDF">
                      <w:pPr>
                        <w:rPr>
                          <w:rFonts w:ascii="Arial" w:hAnsi="Arial"/>
                          <w:sz w:val="20"/>
                        </w:rPr>
                      </w:pPr>
                      <w:r>
                        <w:rPr>
                          <w:rFonts w:ascii="Arial" w:hAnsi="Arial"/>
                          <w:sz w:val="20"/>
                        </w:rPr>
                        <w:t>DATE</w:t>
                      </w:r>
                    </w:p>
                    <w:p w:rsidR="00A57FDF" w:rsidRDefault="00C94D73">
                      <w:pPr>
                        <w:rPr>
                          <w:rFonts w:ascii="Arial" w:hAnsi="Arial"/>
                          <w:sz w:val="20"/>
                        </w:rPr>
                      </w:pPr>
                      <w:r>
                        <w:rPr>
                          <w:rFonts w:ascii="Arial" w:hAnsi="Arial"/>
                          <w:sz w:val="20"/>
                        </w:rPr>
                        <w:t>05/20/2020</w:t>
                      </w:r>
                      <w:r w:rsidR="00A57FDF">
                        <w:rPr>
                          <w:rFonts w:ascii="Arial" w:hAnsi="Arial"/>
                          <w:sz w:val="20"/>
                        </w:rPr>
                        <w:tab/>
                      </w:r>
                    </w:p>
                  </w:txbxContent>
                </v:textbox>
              </v:shape>
            </w:pict>
          </mc:Fallback>
        </mc:AlternateContent>
      </w:r>
      <w:r>
        <w:rPr>
          <w:noProof/>
        </w:rPr>
        <mc:AlternateContent>
          <mc:Choice Requires="wps">
            <w:drawing>
              <wp:anchor distT="0" distB="0" distL="114296" distR="114296" simplePos="0" relativeHeight="251649024" behindDoc="0" locked="0" layoutInCell="0" allowOverlap="1">
                <wp:simplePos x="0" y="0"/>
                <wp:positionH relativeFrom="column">
                  <wp:posOffset>4937759</wp:posOffset>
                </wp:positionH>
                <wp:positionV relativeFrom="paragraph">
                  <wp:posOffset>-91440</wp:posOffset>
                </wp:positionV>
                <wp:extent cx="0" cy="274320"/>
                <wp:effectExtent l="0" t="0" r="0" b="5080"/>
                <wp:wrapNone/>
                <wp:docPr id="8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43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503C6A" id="Line 6" o:spid="_x0000_s1026" style="position:absolute;flip:y;z-index:2516490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" o:allowincell="f">
                <o:lock v:ext="edit" shapetype="f"/>
              </v:line>
            </w:pict>
          </mc:Fallback>
        </mc:AlternateContent>
      </w:r>
      <w:r>
        <w:rPr>
          <w:noProof/>
        </w:rPr>
        <mc:AlternateContent>
          <mc:Choice Requires="wps">
            <w:drawing>
              <wp:anchor distT="0" distB="0" distL="114296" distR="114296" simplePos="0" relativeHeight="251651072" behindDoc="0" locked="0" layoutInCell="0" allowOverlap="1">
                <wp:simplePos x="0" y="0"/>
                <wp:positionH relativeFrom="column">
                  <wp:posOffset>6675119</wp:posOffset>
                </wp:positionH>
                <wp:positionV relativeFrom="paragraph">
                  <wp:posOffset>-91440</wp:posOffset>
                </wp:positionV>
                <wp:extent cx="0" cy="274320"/>
                <wp:effectExtent l="0" t="0" r="0" b="5080"/>
                <wp:wrapNone/>
                <wp:docPr id="8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43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8F43C0" id="Line 9" o:spid="_x0000_s1026" style="position:absolute;flip:y;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" o:allowincell="f">
                <o:lock v:ext="edit" shapetype="f"/>
              </v:line>
            </w:pict>
          </mc:Fallback>
        </mc:AlternateContent>
      </w:r>
      <w:r>
        <w:rPr>
          <w:noProof/>
        </w:rPr>
        <mc:AlternateContent>
          <mc:Choice Requires="wps">
            <w:drawing>
              <wp:anchor distT="4294967292" distB="4294967292" distL="114300" distR="114300" simplePos="0" relativeHeight="251650048" behindDoc="0" locked="0" layoutInCell="0" allowOverlap="1">
                <wp:simplePos x="0" y="0"/>
                <wp:positionH relativeFrom="column">
                  <wp:posOffset>5486400</wp:posOffset>
                </wp:positionH>
                <wp:positionV relativeFrom="paragraph">
                  <wp:posOffset>182879</wp:posOffset>
                </wp:positionV>
                <wp:extent cx="1188720" cy="0"/>
                <wp:effectExtent l="0" t="0" r="5080" b="0"/>
                <wp:wrapNone/>
                <wp:docPr id="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887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24635F" id="Line 7" o:spid="_x0000_s1026" style="position:absolute;z-index:251650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" o:allowincell="f">
                <o:lock v:ext="edit" shapetype="f"/>
              </v:line>
            </w:pict>
          </mc:Fallback>
        </mc:AlternateContent>
      </w:r>
      <w:r>
        <w:rPr>
          <w:noProof/>
        </w:rPr>
        <mc:AlternateContent>
          <mc:Choice Requires="wps">
            <w:drawing>
              <wp:anchor distT="4294967292" distB="4294967292" distL="114300" distR="114300" simplePos="0" relativeHeight="251648000" behindDoc="0" locked="0" layoutInCell="0" allowOverlap="1">
                <wp:simplePos x="0" y="0"/>
                <wp:positionH relativeFrom="column">
                  <wp:posOffset>3840480</wp:posOffset>
                </wp:positionH>
                <wp:positionV relativeFrom="paragraph">
                  <wp:posOffset>182879</wp:posOffset>
                </wp:positionV>
                <wp:extent cx="1645920" cy="0"/>
                <wp:effectExtent l="0" t="0" r="5080" b="0"/>
                <wp:wrapNone/>
                <wp:docPr id="8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45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1544B0" id="Line 5" o:spid="_x0000_s1026" style="position:absolute;z-index:251648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" o:allowincell="f">
                <o:lock v:ext="edit" shapetype="f"/>
              </v:line>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8F0646">
      <w:pPr>
        <w:jc w:val="both"/>
      </w:pPr>
      <w:r>
        <w:tab/>
      </w:r>
      <w:r>
        <w:tab/>
      </w:r>
      <w:r>
        <w:tab/>
      </w:r>
      <w:r>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8F0646">
      <w:pPr>
        <w:rPr>
          <w:rFonts w:ascii="Arial" w:hAnsi="Arial"/>
          <w:sz w:val="20"/>
        </w:rPr>
      </w:pPr>
    </w:p>
    <w:p w:rsidR="008F0646" w:rsidRDefault="00F164B1">
      <w:pPr>
        <w:rPr>
          <w:rFonts w:ascii="Arial" w:hAnsi="Arial"/>
          <w:sz w:val="20"/>
        </w:rPr>
      </w:pP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-40005</wp:posOffset>
                </wp:positionH>
                <wp:positionV relativeFrom="paragraph">
                  <wp:posOffset>99059</wp:posOffset>
                </wp:positionV>
                <wp:extent cx="3931920" cy="0"/>
                <wp:effectExtent l="0" t="0" r="5080" b="0"/>
                <wp:wrapNone/>
                <wp:docPr id="8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931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E04AA6" id="Line 18" o:spid="_x0000_s1026"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">
                <o:lock v:ext="edit" shapetype="f"/>
              </v:line>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F164B1">
      <w:pPr>
        <w:rPr>
          <w:rFonts w:ascii="Arial" w:hAnsi="Arial"/>
          <w:sz w:val="20"/>
        </w:rPr>
      </w:pPr>
      <w:r>
        <w:rPr>
          <w:noProof/>
        </w:rPr>
        <mc:AlternateContent>
          <mc:Choice Requires="wps">
            <w:drawing>
              <wp:anchor distT="0" distB="0" distL="114300" distR="114300" simplePos="0" relativeHeight="251655168" behindDoc="0" locked="0" layoutInCell="0" allowOverlap="1">
                <wp:simplePos x="0" y="0"/>
                <wp:positionH relativeFrom="column">
                  <wp:posOffset>0</wp:posOffset>
                </wp:positionH>
                <wp:positionV relativeFrom="paragraph">
                  <wp:posOffset>232410</wp:posOffset>
                </wp:positionV>
                <wp:extent cx="6766560" cy="255270"/>
                <wp:effectExtent l="0" t="0" r="0" b="0"/>
                <wp:wrapNone/>
                <wp:docPr id="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6560" cy="255270"/>
                        </a:xfrm>
                        <a:prstGeom prst="rect">
                          <a:avLst/>
                        </a:prstGeom>
                        <a:solidFill>
                          <a:srgbClr val="FFFFFF"/>
                        </a:solidFill>
                        <a:ln>
                          <a:noFill/>
                        </a:ln>
                      </wps:spPr>
                      <wps:txbx>
                        <w:txbxContent>
                          <w:p w:rsidR="00A57FDF" w:rsidRDefault="00A57FDF">
                            <w:pPr>
                              <w:rPr>
                                <w:sz w:val="20"/>
                              </w:rPr>
                            </w:pPr>
                            <w:r>
                              <w:rPr>
                                <w:sz w:val="20"/>
                              </w:rPr>
                              <w:t>Kelly Haas                                                 Kelly.haas@uah.edu</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0;margin-top:18.3pt;width:532.8pt;height:2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" o:allowincell="f" stroked="f">
                <v:textbox>
                  <w:txbxContent>
                    <w:p w:rsidR="00A57FDF" w:rsidRDefault="00A57FDF">
                      <w:pPr>
                        <w:rPr>
                          <w:sz w:val="20"/>
                        </w:rPr>
                      </w:pPr>
                      <w:r>
                        <w:rPr>
                          <w:sz w:val="20"/>
                        </w:rPr>
                        <w:t>Kelly Haas                                                 Kelly.haas@uah.edu</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proofErr w:type="gramStart"/>
      <w:r w:rsidR="008F0646">
        <w:rPr>
          <w:rFonts w:ascii="Arial" w:hAnsi="Arial"/>
          <w:sz w:val="20"/>
        </w:rPr>
        <w:tab/>
      </w:r>
      <w:r w:rsidR="006E1367">
        <w:rPr>
          <w:rFonts w:ascii="Arial" w:hAnsi="Arial"/>
          <w:sz w:val="20"/>
        </w:rPr>
        <w:t xml:space="preserve">  </w:t>
      </w:r>
      <w:r w:rsidR="00477D2C">
        <w:rPr>
          <w:rFonts w:ascii="Arial" w:hAnsi="Arial"/>
          <w:sz w:val="20"/>
        </w:rPr>
        <w:tab/>
      </w:r>
      <w:proofErr w:type="gramEnd"/>
      <w:r w:rsidR="006E1367">
        <w:rPr>
          <w:rFonts w:ascii="Arial" w:hAnsi="Arial"/>
          <w:sz w:val="20"/>
        </w:rPr>
        <w:t xml:space="preserve">  </w:t>
      </w:r>
      <w:r w:rsidR="007877AF">
        <w:rPr>
          <w:rFonts w:ascii="Arial" w:hAnsi="Arial"/>
          <w:sz w:val="16"/>
        </w:rPr>
        <w:t>EMAIL</w: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F164B1">
      <w:pPr>
        <w:rPr>
          <w:rFonts w:ascii="Arial" w:hAnsi="Arial"/>
          <w:sz w:val="20"/>
        </w:rPr>
      </w:pPr>
      <w:r>
        <w:rPr>
          <w:noProof/>
        </w:rPr>
        <mc:AlternateContent>
          <mc:Choice Requires="wps">
            <w:drawing>
              <wp:anchor distT="0" distB="0" distL="114300" distR="114300" simplePos="0" relativeHeight="251656192" behindDoc="0" locked="0" layoutInCell="1" allowOverlap="1">
                <wp:simplePos x="0" y="0"/>
                <wp:positionH relativeFrom="column">
                  <wp:posOffset>188595</wp:posOffset>
                </wp:positionH>
                <wp:positionV relativeFrom="paragraph">
                  <wp:posOffset>49530</wp:posOffset>
                </wp:positionV>
                <wp:extent cx="2926080" cy="1036320"/>
                <wp:effectExtent l="0" t="0" r="0" b="0"/>
                <wp:wrapNone/>
                <wp:docPr id="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6080" cy="1036320"/>
                        </a:xfrm>
                        <a:prstGeom prst="rect">
                          <a:avLst/>
                        </a:prstGeom>
                        <a:solidFill>
                          <a:srgbClr val="FFFFFF"/>
                        </a:solidFill>
                        <a:ln>
                          <a:noFill/>
                        </a:ln>
                      </wps:spPr>
                      <wps:txbx>
                        <w:txbxContent>
                          <w:p w:rsidR="00A57FDF" w:rsidRPr="009B3D86" w:rsidRDefault="00A57FDF" w:rsidP="009B3D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14.85pt;margin-top:3.9pt;width:230.4pt;height:8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" stroked="f">
                <v:textbox>
                  <w:txbxContent>
                    <w:p w:rsidR="00A57FDF" w:rsidRPr="009B3D86" w:rsidRDefault="00A57FDF" w:rsidP="009B3D86"/>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3503295</wp:posOffset>
                </wp:positionH>
                <wp:positionV relativeFrom="paragraph">
                  <wp:posOffset>49530</wp:posOffset>
                </wp:positionV>
                <wp:extent cx="3263265" cy="636905"/>
                <wp:effectExtent l="12700" t="12700" r="635" b="0"/>
                <wp:wrapNone/>
                <wp:docPr id="7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63265" cy="636905"/>
                        </a:xfrm>
                        <a:prstGeom prst="rect">
                          <a:avLst/>
                        </a:prstGeom>
                        <a:solidFill>
                          <a:srgbClr val="FFFFFF"/>
                        </a:solidFill>
                        <a:ln w="22225">
                          <a:solidFill>
                            <a:srgbClr val="000000"/>
                          </a:solidFill>
                          <a:prstDash val="dash"/>
                          <a:miter lim="800000"/>
                          <a:headEnd/>
                          <a:tailEnd/>
                        </a:ln>
                      </wps:spPr>
                      <wps:txbx>
                        <w:txbxContent>
                          <w:p w:rsidR="00A57FDF" w:rsidRPr="00904800" w:rsidRDefault="00A57FDF" w:rsidP="00C9646C">
                            <w:pPr>
                              <w:rPr>
                                <w:rFonts w:ascii="Arial" w:hAnsi="Arial"/>
                                <w:b/>
                                <w:sz w:val="16"/>
                                <w:szCs w:val="16"/>
                              </w:rPr>
                            </w:pPr>
                            <w:r w:rsidRPr="00904800">
                              <w:rPr>
                                <w:rFonts w:ascii="Arial" w:hAnsi="Arial"/>
                                <w:b/>
                                <w:sz w:val="16"/>
                                <w:szCs w:val="16"/>
                                <w:u w:val="single"/>
                              </w:rPr>
                              <w:t>ALL BIDS</w:t>
                            </w:r>
                            <w:r>
                              <w:rPr>
                                <w:rFonts w:ascii="Arial" w:hAnsi="Arial"/>
                                <w:b/>
                                <w:sz w:val="16"/>
                                <w:szCs w:val="16"/>
                              </w:rPr>
                              <w:t xml:space="preserve"> MUST BE SIGNED AND SUBMITTED ON THE WEBSITE </w:t>
                            </w:r>
                            <w:hyperlink r:id="rId9" w:history="1">
                              <w:r w:rsidRPr="009C4A49">
                                <w:rPr>
                                  <w:rStyle w:val="Hyperlink"/>
                                  <w:rFonts w:ascii="Arial" w:hAnsi="Arial"/>
                                  <w:b/>
                                  <w:sz w:val="16"/>
                                  <w:szCs w:val="16"/>
                                </w:rPr>
                                <w:t>VENDORREGISTRY.COM</w:t>
                              </w:r>
                            </w:hyperlink>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A57FDF" w:rsidRPr="00904800" w:rsidRDefault="00A57FDF"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2" type="#_x0000_t202" style="position:absolute;margin-left:275.85pt;margin-top:3.9pt;width:256.95pt;height:5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" strokeweight="1.75pt">
                <v:stroke dashstyle="dash"/>
                <v:path arrowok="t"/>
                <v:textbox>
                  <w:txbxContent>
                    <w:p w:rsidR="00A57FDF" w:rsidRPr="00904800" w:rsidRDefault="00A57FDF" w:rsidP="00C9646C">
                      <w:pPr>
                        <w:rPr>
                          <w:rFonts w:ascii="Arial" w:hAnsi="Arial"/>
                          <w:b/>
                          <w:sz w:val="16"/>
                          <w:szCs w:val="16"/>
                        </w:rPr>
                      </w:pPr>
                      <w:r w:rsidRPr="00904800">
                        <w:rPr>
                          <w:rFonts w:ascii="Arial" w:hAnsi="Arial"/>
                          <w:b/>
                          <w:sz w:val="16"/>
                          <w:szCs w:val="16"/>
                          <w:u w:val="single"/>
                        </w:rPr>
                        <w:t>ALL BIDS</w:t>
                      </w:r>
                      <w:r>
                        <w:rPr>
                          <w:rFonts w:ascii="Arial" w:hAnsi="Arial"/>
                          <w:b/>
                          <w:sz w:val="16"/>
                          <w:szCs w:val="16"/>
                        </w:rPr>
                        <w:t xml:space="preserve"> MUST BE SIGNED AND SUBMITTED ON THE WEBSITE </w:t>
                      </w:r>
                      <w:hyperlink r:id="rId10" w:history="1">
                        <w:r w:rsidRPr="009C4A49">
                          <w:rPr>
                            <w:rStyle w:val="Hyperlink"/>
                            <w:rFonts w:ascii="Arial" w:hAnsi="Arial"/>
                            <w:b/>
                            <w:sz w:val="16"/>
                            <w:szCs w:val="16"/>
                          </w:rPr>
                          <w:t>VENDORREGISTRY.COM</w:t>
                        </w:r>
                      </w:hyperlink>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A57FDF" w:rsidRPr="00904800" w:rsidRDefault="00A57FDF" w:rsidP="00C9646C">
                      <w:pPr>
                        <w:rPr>
                          <w:rFonts w:ascii="Arial" w:hAnsi="Arial"/>
                          <w:b/>
                          <w:sz w:val="12"/>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F164B1">
      <w:pPr>
        <w:rPr>
          <w:rFonts w:ascii="Arial" w:hAnsi="Arial"/>
          <w:sz w:val="20"/>
        </w:rPr>
      </w:pPr>
      <w:r>
        <w:rPr>
          <w:noProof/>
        </w:rPr>
        <mc:AlternateContent>
          <mc:Choice Requires="wps">
            <w:drawing>
              <wp:anchor distT="0" distB="0" distL="114300" distR="114300" simplePos="0" relativeHeight="251657216" behindDoc="0" locked="0" layoutInCell="0" allowOverlap="1">
                <wp:simplePos x="0" y="0"/>
                <wp:positionH relativeFrom="column">
                  <wp:posOffset>3749040</wp:posOffset>
                </wp:positionH>
                <wp:positionV relativeFrom="paragraph">
                  <wp:posOffset>96520</wp:posOffset>
                </wp:positionV>
                <wp:extent cx="3017520" cy="365760"/>
                <wp:effectExtent l="0" t="0" r="0" b="0"/>
                <wp:wrapNone/>
                <wp:docPr id="7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7520" cy="365760"/>
                        </a:xfrm>
                        <a:prstGeom prst="rect">
                          <a:avLst/>
                        </a:prstGeom>
                        <a:solidFill>
                          <a:srgbClr val="000000"/>
                        </a:solidFill>
                        <a:ln>
                          <a:noFill/>
                        </a:ln>
                      </wps:spPr>
                      <wps:txbx>
                        <w:txbxContent>
                          <w:p w:rsidR="00A57FDF" w:rsidRDefault="00A57FDF">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margin-left:295.2pt;margin-top:7.6pt;width:237.6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" o:allowincell="f" fillcolor="black" stroked="f">
                <v:textbox>
                  <w:txbxContent>
                    <w:p w:rsidR="00A57FDF" w:rsidRDefault="00A57FDF">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O</w:t>
      </w:r>
    </w:p>
    <w:p w:rsidR="008F0646" w:rsidRDefault="008F0646">
      <w:pPr>
        <w:rPr>
          <w:rFonts w:ascii="Arial" w:hAnsi="Arial"/>
          <w:sz w:val="20"/>
        </w:rPr>
      </w:pPr>
      <w:r>
        <w:rPr>
          <w:rFonts w:ascii="Arial" w:hAnsi="Arial"/>
          <w:sz w:val="20"/>
        </w:rPr>
        <w:t>R</w:t>
      </w:r>
    </w:p>
    <w:p w:rsidR="008F0646" w:rsidRDefault="008F0646">
      <w:pPr>
        <w:rPr>
          <w:rFonts w:ascii="Arial" w:hAnsi="Arial"/>
          <w:sz w:val="20"/>
        </w:rPr>
      </w:pPr>
    </w:p>
    <w:p w:rsidR="008F0646" w:rsidRDefault="008F0646">
      <w:pPr>
        <w:rPr>
          <w:rFonts w:ascii="Arial" w:hAnsi="Arial"/>
          <w:sz w:val="20"/>
        </w:rPr>
      </w:pPr>
      <w:r>
        <w:rPr>
          <w:rFonts w:ascii="Arial" w:hAnsi="Arial"/>
          <w:b/>
          <w:sz w:val="16"/>
        </w:rPr>
        <w:tab/>
      </w:r>
      <w:r>
        <w:rPr>
          <w:rFonts w:ascii="Arial" w:hAnsi="Arial"/>
          <w:sz w:val="20"/>
        </w:rPr>
        <w:tab/>
      </w:r>
      <w:r>
        <w:rPr>
          <w:rFonts w:ascii="Arial" w:hAnsi="Arial"/>
          <w:sz w:val="20"/>
        </w:rPr>
        <w:tab/>
      </w:r>
      <w:r>
        <w:rPr>
          <w:rFonts w:ascii="Arial" w:hAnsi="Arial"/>
          <w:sz w:val="20"/>
        </w:rPr>
        <w:tab/>
      </w:r>
    </w:p>
    <w:tbl>
      <w:tblPr>
        <w:tblW w:w="1024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996"/>
        <w:gridCol w:w="758"/>
        <w:gridCol w:w="4968"/>
        <w:gridCol w:w="1445"/>
        <w:gridCol w:w="1293"/>
        <w:gridCol w:w="338"/>
      </w:tblGrid>
      <w:tr w:rsidR="008F0646" w:rsidTr="004B3586">
        <w:trPr>
          <w:gridAfter w:val="1"/>
          <w:wAfter w:w="338" w:type="dxa"/>
          <w:cantSplit/>
          <w:trHeight w:val="496"/>
        </w:trPr>
        <w:tc>
          <w:tcPr>
            <w:tcW w:w="449"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996"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758"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4969"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4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291"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4B3586">
        <w:trPr>
          <w:gridAfter w:val="1"/>
          <w:wAfter w:w="338" w:type="dxa"/>
          <w:cantSplit/>
          <w:trHeight w:val="6596"/>
        </w:trPr>
        <w:tc>
          <w:tcPr>
            <w:tcW w:w="449"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2D35ED">
            <w:pPr>
              <w:rPr>
                <w:rFonts w:ascii="Arial" w:hAnsi="Arial"/>
                <w:sz w:val="20"/>
              </w:rPr>
            </w:pPr>
            <w:r>
              <w:rPr>
                <w:rFonts w:ascii="Arial" w:hAnsi="Arial"/>
                <w:sz w:val="20"/>
              </w:rPr>
              <w:t>03</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164B1">
            <w:pPr>
              <w:rPr>
                <w:rFonts w:ascii="Arial" w:hAnsi="Arial"/>
                <w:sz w:val="20"/>
              </w:rPr>
            </w:pPr>
            <w:r>
              <w:rPr>
                <w:noProof/>
              </w:rPr>
              <mc:AlternateContent>
                <mc:Choice Requires="wps">
                  <w:drawing>
                    <wp:anchor distT="0" distB="0" distL="114296" distR="114296" simplePos="0" relativeHeight="251663360" behindDoc="0" locked="0" layoutInCell="0" allowOverlap="1">
                      <wp:simplePos x="0" y="0"/>
                      <wp:positionH relativeFrom="column">
                        <wp:posOffset>4937759</wp:posOffset>
                      </wp:positionH>
                      <wp:positionV relativeFrom="paragraph">
                        <wp:posOffset>4552950</wp:posOffset>
                      </wp:positionV>
                      <wp:extent cx="0" cy="457200"/>
                      <wp:effectExtent l="0" t="0" r="0" b="0"/>
                      <wp:wrapNone/>
                      <wp:docPr id="7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C8F541" id="Line 36" o:spid="_x0000_s1026" style="position:absolute;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" o:allowincell="f">
                      <o:lock v:ext="edit" shapetype="f"/>
                    </v:line>
                  </w:pict>
                </mc:Fallback>
              </mc:AlternateContent>
            </w:r>
          </w:p>
        </w:tc>
        <w:tc>
          <w:tcPr>
            <w:tcW w:w="996" w:type="dxa"/>
            <w:tcBorders>
              <w:bottom w:val="single" w:sz="4" w:space="0" w:color="auto"/>
            </w:tcBorders>
          </w:tcPr>
          <w:p w:rsidR="00F84A6C" w:rsidRDefault="00F84A6C">
            <w:pPr>
              <w:rPr>
                <w:rFonts w:ascii="Arial" w:hAnsi="Arial"/>
                <w:sz w:val="20"/>
              </w:rPr>
            </w:pPr>
          </w:p>
        </w:tc>
        <w:tc>
          <w:tcPr>
            <w:tcW w:w="758"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4969" w:type="dxa"/>
            <w:tcBorders>
              <w:bottom w:val="single" w:sz="4" w:space="0" w:color="auto"/>
            </w:tcBorders>
          </w:tcPr>
          <w:p w:rsidR="009D2EAD" w:rsidRDefault="00942DE6" w:rsidP="009D2EAD">
            <w:pPr>
              <w:rPr>
                <w:rFonts w:ascii="Arial" w:hAnsi="Arial"/>
                <w:b/>
                <w:color w:val="C00000"/>
                <w:sz w:val="20"/>
              </w:rPr>
            </w:pPr>
            <w:r>
              <w:rPr>
                <w:rFonts w:ascii="Arial" w:hAnsi="Arial"/>
                <w:sz w:val="20"/>
              </w:rPr>
              <w:t xml:space="preserve">The University of Alabama in Huntsville requests bids for </w:t>
            </w:r>
            <w:r w:rsidR="00A57FDF">
              <w:rPr>
                <w:rFonts w:ascii="Arial" w:hAnsi="Arial"/>
                <w:sz w:val="20"/>
              </w:rPr>
              <w:t>UAH Lowe House Main Floor Draperies</w:t>
            </w:r>
            <w:r>
              <w:rPr>
                <w:rFonts w:ascii="Arial" w:hAnsi="Arial"/>
                <w:sz w:val="20"/>
              </w:rPr>
              <w:t xml:space="preserve"> (B00</w:t>
            </w:r>
            <w:r w:rsidR="00C94D73">
              <w:rPr>
                <w:rFonts w:ascii="Arial" w:hAnsi="Arial"/>
                <w:sz w:val="20"/>
              </w:rPr>
              <w:t>2684</w:t>
            </w:r>
            <w:r>
              <w:rPr>
                <w:rFonts w:ascii="Arial" w:hAnsi="Arial"/>
                <w:sz w:val="20"/>
              </w:rPr>
              <w:t>) as per the specifications noted within</w:t>
            </w:r>
          </w:p>
          <w:p w:rsidR="009D2EAD" w:rsidRDefault="009D2EAD" w:rsidP="009D2EAD">
            <w:pPr>
              <w:rPr>
                <w:rFonts w:ascii="Arial" w:hAnsi="Arial"/>
                <w:b/>
                <w:color w:val="C00000"/>
                <w:sz w:val="20"/>
              </w:rPr>
            </w:pPr>
          </w:p>
          <w:p w:rsidR="009D2EAD" w:rsidRPr="001017DE" w:rsidRDefault="009D2EAD" w:rsidP="009D2EAD">
            <w:pPr>
              <w:rPr>
                <w:rFonts w:ascii="Arial" w:hAnsi="Arial" w:cs="Arial"/>
                <w:b/>
                <w:color w:val="C00000"/>
                <w:sz w:val="20"/>
              </w:rPr>
            </w:pPr>
            <w:r>
              <w:rPr>
                <w:rFonts w:ascii="Arial" w:hAnsi="Arial"/>
                <w:b/>
                <w:color w:val="C00000"/>
                <w:sz w:val="20"/>
              </w:rPr>
              <w:t xml:space="preserve">*** </w:t>
            </w:r>
            <w:r w:rsidR="00942DE6">
              <w:rPr>
                <w:rFonts w:ascii="Arial" w:hAnsi="Arial"/>
                <w:b/>
                <w:color w:val="C00000"/>
                <w:sz w:val="20"/>
              </w:rPr>
              <w:t xml:space="preserve">All bid responses are required to be submitted electronically via vendor registry.  No bid responses will be accepted via fax, email, the US Postal service, UPS, </w:t>
            </w:r>
            <w:proofErr w:type="spellStart"/>
            <w:r w:rsidR="00942DE6">
              <w:rPr>
                <w:rFonts w:ascii="Arial" w:hAnsi="Arial"/>
                <w:b/>
                <w:color w:val="C00000"/>
                <w:sz w:val="20"/>
              </w:rPr>
              <w:t>FedEX</w:t>
            </w:r>
            <w:proofErr w:type="spellEnd"/>
            <w:r w:rsidR="00942DE6">
              <w:rPr>
                <w:rFonts w:ascii="Arial" w:hAnsi="Arial"/>
                <w:b/>
                <w:color w:val="C00000"/>
                <w:sz w:val="20"/>
              </w:rPr>
              <w:t xml:space="preserve"> or any other mailing services and you may not submit the bid in person at the University.</w:t>
            </w:r>
            <w:r>
              <w:rPr>
                <w:rFonts w:ascii="Arial" w:hAnsi="Arial"/>
                <w:b/>
                <w:sz w:val="20"/>
              </w:rPr>
              <w:t xml:space="preserve"> </w:t>
            </w:r>
            <w:r>
              <w:rPr>
                <w:rFonts w:ascii="Arial" w:hAnsi="Arial"/>
                <w:b/>
                <w:color w:val="C00000"/>
                <w:sz w:val="20"/>
              </w:rPr>
              <w:t>***</w:t>
            </w:r>
          </w:p>
          <w:p w:rsidR="009D2EAD" w:rsidRDefault="009D2EAD" w:rsidP="009D2EAD">
            <w:pPr>
              <w:rPr>
                <w:rFonts w:ascii="Arial" w:hAnsi="Arial"/>
                <w:sz w:val="20"/>
              </w:rPr>
            </w:pPr>
          </w:p>
          <w:p w:rsidR="009D2EAD" w:rsidRPr="006958CF" w:rsidRDefault="009D2EAD" w:rsidP="009D2EAD">
            <w:pPr>
              <w:rPr>
                <w:rFonts w:ascii="Arial" w:hAnsi="Arial"/>
                <w:b/>
                <w:color w:val="C00000"/>
                <w:sz w:val="20"/>
              </w:rPr>
            </w:pPr>
            <w:r>
              <w:rPr>
                <w:rFonts w:ascii="Arial" w:hAnsi="Arial"/>
                <w:b/>
                <w:color w:val="C00000"/>
                <w:sz w:val="20"/>
              </w:rPr>
              <w:t xml:space="preserve">*** </w:t>
            </w:r>
            <w:r w:rsidR="00942DE6">
              <w:rPr>
                <w:rFonts w:ascii="Arial" w:hAnsi="Arial"/>
                <w:b/>
                <w:sz w:val="20"/>
              </w:rPr>
              <w:t>All questions must be submitted electronically to receive answers from the university procurement officer.</w:t>
            </w:r>
            <w:r>
              <w:rPr>
                <w:rFonts w:ascii="Arial" w:hAnsi="Arial"/>
                <w:b/>
                <w:sz w:val="20"/>
              </w:rPr>
              <w:t xml:space="preserve"> </w:t>
            </w:r>
            <w:r>
              <w:rPr>
                <w:rFonts w:ascii="Arial" w:hAnsi="Arial"/>
                <w:b/>
                <w:color w:val="C00000"/>
                <w:sz w:val="20"/>
              </w:rPr>
              <w:t>***</w:t>
            </w:r>
          </w:p>
          <w:p w:rsidR="009D2EAD" w:rsidRDefault="009D2EAD" w:rsidP="009D2EAD">
            <w:pPr>
              <w:rPr>
                <w:rFonts w:ascii="Arial" w:hAnsi="Arial"/>
                <w:b/>
                <w:sz w:val="20"/>
              </w:rPr>
            </w:pPr>
          </w:p>
          <w:p w:rsidR="009D2EAD" w:rsidRDefault="009D2EAD" w:rsidP="009D2EAD">
            <w:pPr>
              <w:rPr>
                <w:rFonts w:ascii="Arial" w:hAnsi="Arial"/>
                <w:sz w:val="20"/>
              </w:rPr>
            </w:pPr>
            <w:r>
              <w:rPr>
                <w:rFonts w:ascii="Arial" w:hAnsi="Arial"/>
                <w:b/>
                <w:sz w:val="20"/>
              </w:rPr>
              <w:t>A</w:t>
            </w:r>
            <w:r w:rsidR="00942DE6">
              <w:rPr>
                <w:rFonts w:ascii="Arial" w:hAnsi="Arial"/>
                <w:b/>
                <w:sz w:val="20"/>
              </w:rPr>
              <w:t>ward</w:t>
            </w:r>
            <w:r>
              <w:rPr>
                <w:rFonts w:ascii="Arial" w:hAnsi="Arial"/>
                <w:b/>
                <w:sz w:val="20"/>
              </w:rPr>
              <w:t>:</w:t>
            </w:r>
            <w:r>
              <w:rPr>
                <w:rFonts w:ascii="Arial" w:hAnsi="Arial"/>
                <w:sz w:val="20"/>
              </w:rPr>
              <w:t xml:space="preserve"> </w:t>
            </w:r>
          </w:p>
          <w:p w:rsidR="00942DE6" w:rsidRPr="00942DE6" w:rsidRDefault="00942DE6" w:rsidP="009D2EAD">
            <w:pPr>
              <w:rPr>
                <w:rFonts w:ascii="Arial" w:hAnsi="Arial"/>
                <w:color w:val="0000FF"/>
                <w:sz w:val="20"/>
                <w:u w:val="single"/>
              </w:rPr>
            </w:pPr>
            <w:r>
              <w:rPr>
                <w:rFonts w:ascii="Arial" w:hAnsi="Arial"/>
                <w:sz w:val="20"/>
              </w:rPr>
              <w:t>No award information will be made available by telephone, fax, email, or mail</w:t>
            </w:r>
            <w:r w:rsidR="009D2EAD">
              <w:rPr>
                <w:rFonts w:ascii="Arial" w:hAnsi="Arial"/>
                <w:sz w:val="20"/>
              </w:rPr>
              <w:t>.</w:t>
            </w:r>
            <w:r>
              <w:rPr>
                <w:rFonts w:ascii="Arial" w:hAnsi="Arial"/>
                <w:sz w:val="20"/>
              </w:rPr>
              <w:t xml:space="preserve">  Once the bid is awarded, the award information and tabulation will be posted to Vendor Registry.</w:t>
            </w:r>
            <w:r w:rsidR="009D2EAD">
              <w:rPr>
                <w:rFonts w:ascii="Arial" w:hAnsi="Arial"/>
                <w:sz w:val="20"/>
              </w:rPr>
              <w:t xml:space="preserve">  </w:t>
            </w:r>
            <w:r w:rsidR="009D2EAD" w:rsidRPr="005D1DAF">
              <w:rPr>
                <w:rFonts w:ascii="Arial" w:hAnsi="Arial" w:cs="Arial"/>
                <w:sz w:val="20"/>
              </w:rPr>
              <w:t>HTTP://</w:t>
            </w:r>
            <w:hyperlink r:id="rId11" w:history="1">
              <w:r w:rsidR="009D2EAD" w:rsidRPr="00435D51">
                <w:rPr>
                  <w:rStyle w:val="Hyperlink"/>
                  <w:rFonts w:ascii="Arial" w:hAnsi="Arial"/>
                  <w:sz w:val="20"/>
                </w:rPr>
                <w:t>WWW.UAH.EDU/BUSINESS-SERVICES</w:t>
              </w:r>
            </w:hyperlink>
            <w:r w:rsidR="009D2EAD">
              <w:rPr>
                <w:rStyle w:val="Hyperlink"/>
                <w:rFonts w:ascii="Arial" w:hAnsi="Arial"/>
                <w:sz w:val="20"/>
              </w:rPr>
              <w:t>/VENDORS/BID-OPPORTUNITIES</w:t>
            </w:r>
          </w:p>
          <w:p w:rsidR="009D2EAD" w:rsidRDefault="009D2EAD" w:rsidP="009D2EAD">
            <w:pPr>
              <w:rPr>
                <w:rFonts w:ascii="Arial" w:hAnsi="Arial"/>
                <w:sz w:val="20"/>
              </w:rPr>
            </w:pPr>
          </w:p>
          <w:p w:rsidR="00F84A6C" w:rsidRDefault="004B3586" w:rsidP="00F84A6C">
            <w:pPr>
              <w:rPr>
                <w:rFonts w:ascii="Arial" w:hAnsi="Arial"/>
                <w:sz w:val="20"/>
              </w:rPr>
            </w:pPr>
            <w:r>
              <w:rPr>
                <w:noProof/>
              </w:rPr>
              <mc:AlternateContent>
                <mc:Choice Requires="wps">
                  <w:drawing>
                    <wp:anchor distT="0" distB="0" distL="114300" distR="114300" simplePos="0" relativeHeight="251661312" behindDoc="0" locked="0" layoutInCell="0" allowOverlap="1">
                      <wp:simplePos x="0" y="0"/>
                      <wp:positionH relativeFrom="column">
                        <wp:posOffset>-1486115</wp:posOffset>
                      </wp:positionH>
                      <wp:positionV relativeFrom="paragraph">
                        <wp:posOffset>612670</wp:posOffset>
                      </wp:positionV>
                      <wp:extent cx="3840480" cy="401500"/>
                      <wp:effectExtent l="0" t="0" r="0" b="5080"/>
                      <wp:wrapNone/>
                      <wp:docPr id="7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40480" cy="401500"/>
                              </a:xfrm>
                              <a:prstGeom prst="rect">
                                <a:avLst/>
                              </a:prstGeom>
                              <a:solidFill>
                                <a:srgbClr val="FFFFFF"/>
                              </a:solidFill>
                              <a:ln>
                                <a:noFill/>
                              </a:ln>
                            </wps:spPr>
                            <wps:txbx>
                              <w:txbxContent>
                                <w:p w:rsidR="00A57FDF" w:rsidRDefault="00A57FDF">
                                  <w:pPr>
                                    <w:pStyle w:val="BodyText2"/>
                                  </w:pPr>
                                  <w:r>
                                    <w:t>SHOULD A PURCHASE ORDER BE ISSUED, THE FOREGOING AND THE TERMS AND CONDITIONS ON THE ATTACHED SHEET SHALL BE APPLICABLE AND BINDING UPON THE VENDOR.</w:t>
                                  </w:r>
                                </w:p>
                                <w:p w:rsidR="00A57FDF" w:rsidRDefault="00A57FDF">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4" type="#_x0000_t202" style="position:absolute;margin-left:-117pt;margin-top:48.25pt;width:302.4pt;height:3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" o:allowincell="f" stroked="f">
                      <v:textbox>
                        <w:txbxContent>
                          <w:p w:rsidR="00A57FDF" w:rsidRDefault="00A57FDF">
                            <w:pPr>
                              <w:pStyle w:val="BodyText2"/>
                            </w:pPr>
                            <w:r>
                              <w:t>SHOULD A PURCHASE ORDER BE ISSUED, THE FOREGOING AND THE TERMS AND CONDITIONS ON THE ATTACHED SHEET SHALL BE APPLICABLE AND BINDING UPON THE VENDOR.</w:t>
                            </w:r>
                          </w:p>
                          <w:p w:rsidR="00A57FDF" w:rsidRDefault="00A57FDF">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sidR="00F164B1">
              <w:rPr>
                <w:noProof/>
              </w:rPr>
              <mc:AlternateContent>
                <mc:Choice Requires="wps">
                  <w:drawing>
                    <wp:anchor distT="0" distB="0" distL="114300" distR="114300" simplePos="0" relativeHeight="251664384" behindDoc="0" locked="0" layoutInCell="0" allowOverlap="1">
                      <wp:simplePos x="0" y="0"/>
                      <wp:positionH relativeFrom="column">
                        <wp:posOffset>3931920</wp:posOffset>
                      </wp:positionH>
                      <wp:positionV relativeFrom="paragraph">
                        <wp:posOffset>4552950</wp:posOffset>
                      </wp:positionV>
                      <wp:extent cx="1005840" cy="365760"/>
                      <wp:effectExtent l="0" t="0" r="0" b="0"/>
                      <wp:wrapNone/>
                      <wp:docPr id="7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5840" cy="365760"/>
                              </a:xfrm>
                              <a:prstGeom prst="rect">
                                <a:avLst/>
                              </a:prstGeom>
                              <a:solidFill>
                                <a:srgbClr val="000000"/>
                              </a:solidFill>
                              <a:ln>
                                <a:noFill/>
                              </a:ln>
                            </wps:spPr>
                            <wps:txbx>
                              <w:txbxContent>
                                <w:p w:rsidR="00A57FDF" w:rsidRDefault="00A57FDF">
                                  <w:pPr>
                                    <w:rPr>
                                      <w:rFonts w:ascii="Arial" w:hAnsi="Arial"/>
                                      <w:b/>
                                      <w:color w:val="FFFFFF"/>
                                      <w:sz w:val="22"/>
                                    </w:rPr>
                                  </w:pPr>
                                </w:p>
                                <w:p w:rsidR="00A57FDF" w:rsidRDefault="00A57FDF">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" o:allowincell="f" fillcolor="black" stroked="f">
                      <v:textbox>
                        <w:txbxContent>
                          <w:p w:rsidR="00A57FDF" w:rsidRDefault="00A57FDF">
                            <w:pPr>
                              <w:rPr>
                                <w:rFonts w:ascii="Arial" w:hAnsi="Arial"/>
                                <w:b/>
                                <w:color w:val="FFFFFF"/>
                                <w:sz w:val="22"/>
                              </w:rPr>
                            </w:pPr>
                          </w:p>
                          <w:p w:rsidR="00A57FDF" w:rsidRDefault="00A57FDF">
                            <w:pPr>
                              <w:rPr>
                                <w:rFonts w:ascii="Arial" w:hAnsi="Arial"/>
                                <w:b/>
                                <w:color w:val="FFFFFF"/>
                                <w:sz w:val="22"/>
                              </w:rPr>
                            </w:pPr>
                            <w:r>
                              <w:rPr>
                                <w:rFonts w:ascii="Arial" w:hAnsi="Arial"/>
                                <w:b/>
                                <w:color w:val="FFFFFF"/>
                                <w:sz w:val="22"/>
                              </w:rPr>
                              <w:t xml:space="preserve">TOTAL  </w:t>
                            </w:r>
                          </w:p>
                        </w:txbxContent>
                      </v:textbox>
                    </v:shape>
                  </w:pict>
                </mc:Fallback>
              </mc:AlternateContent>
            </w:r>
            <w:r w:rsidR="00F164B1">
              <w:rPr>
                <w:noProof/>
              </w:rPr>
              <mc:AlternateContent>
                <mc:Choice Requires="wps">
                  <w:drawing>
                    <wp:anchor distT="0" distB="0" distL="114300" distR="114300" simplePos="0" relativeHeight="251662336" behindDoc="0" locked="0" layoutInCell="0" allowOverlap="1">
                      <wp:simplePos x="0" y="0"/>
                      <wp:positionH relativeFrom="column">
                        <wp:posOffset>3931920</wp:posOffset>
                      </wp:positionH>
                      <wp:positionV relativeFrom="paragraph">
                        <wp:posOffset>4552950</wp:posOffset>
                      </wp:positionV>
                      <wp:extent cx="2834640" cy="365760"/>
                      <wp:effectExtent l="0" t="0" r="0" b="2540"/>
                      <wp:wrapNone/>
                      <wp:docPr id="7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464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899E5" id="Rectangle 35" o:spid="_x0000_s1026" style="position:absolute;margin-left:309.6pt;margin-top:358.5pt;width:223.2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" o:allowincell="f">
                      <v:path arrowok="t"/>
                    </v:rect>
                  </w:pict>
                </mc:Fallback>
              </mc:AlternateContent>
            </w:r>
            <w:r w:rsidR="00942DE6">
              <w:rPr>
                <w:rFonts w:ascii="Arial" w:hAnsi="Arial"/>
                <w:sz w:val="20"/>
              </w:rPr>
              <w:t>Award: Bid Awards will be posted online on Vendor Registry (Click on closed solicitations.)</w:t>
            </w:r>
          </w:p>
        </w:tc>
        <w:tc>
          <w:tcPr>
            <w:tcW w:w="1445" w:type="dxa"/>
            <w:tcBorders>
              <w:bottom w:val="single" w:sz="4" w:space="0" w:color="auto"/>
            </w:tcBorders>
          </w:tcPr>
          <w:p w:rsidR="00F84A6C" w:rsidRDefault="00F84A6C">
            <w:pPr>
              <w:rPr>
                <w:rFonts w:ascii="Arial" w:hAnsi="Arial"/>
                <w:sz w:val="20"/>
              </w:rPr>
            </w:pPr>
          </w:p>
        </w:tc>
        <w:tc>
          <w:tcPr>
            <w:tcW w:w="1291"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4B3586">
        <w:trPr>
          <w:gridBefore w:val="6"/>
          <w:wBefore w:w="9910" w:type="dxa"/>
          <w:trHeight w:val="579"/>
        </w:trPr>
        <w:tc>
          <w:tcPr>
            <w:tcW w:w="336" w:type="dxa"/>
            <w:tcBorders>
              <w:top w:val="nil"/>
              <w:left w:val="nil"/>
              <w:bottom w:val="nil"/>
              <w:right w:val="nil"/>
            </w:tcBorders>
          </w:tcPr>
          <w:p w:rsidR="00F84A6C" w:rsidRDefault="00F164B1">
            <w:pPr>
              <w:rPr>
                <w:rFonts w:ascii="Arial" w:hAnsi="Arial"/>
                <w:sz w:val="20"/>
              </w:rPr>
            </w:pPr>
            <w:r>
              <w:rPr>
                <w:noProof/>
              </w:rPr>
              <mc:AlternateContent>
                <mc:Choice Requires="wps">
                  <w:drawing>
                    <wp:anchor distT="0" distB="0" distL="114300" distR="114300" simplePos="0" relativeHeight="251665408" behindDoc="0" locked="0" layoutInCell="0" allowOverlap="1">
                      <wp:simplePos x="0" y="0"/>
                      <wp:positionH relativeFrom="column">
                        <wp:posOffset>4572000</wp:posOffset>
                      </wp:positionH>
                      <wp:positionV relativeFrom="paragraph">
                        <wp:posOffset>176530</wp:posOffset>
                      </wp:positionV>
                      <wp:extent cx="274320" cy="182880"/>
                      <wp:effectExtent l="0" t="12700" r="17780" b="7620"/>
                      <wp:wrapNone/>
                      <wp:docPr id="7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305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" o:allowincell="f">
                      <v:path arrowok="t"/>
                    </v:shape>
                  </w:pict>
                </mc:Fallback>
              </mc:AlternateContent>
            </w:r>
          </w:p>
        </w:tc>
      </w:tr>
    </w:tbl>
    <w:p w:rsidR="008F0646" w:rsidRDefault="008F0646">
      <w:pPr>
        <w:rPr>
          <w:rFonts w:ascii="Arial" w:hAnsi="Arial"/>
          <w:sz w:val="18"/>
        </w:rPr>
      </w:pPr>
      <w:r>
        <w:rPr>
          <w:rFonts w:ascii="Arial" w:hAnsi="Arial"/>
          <w:sz w:val="18"/>
        </w:rPr>
        <w:t>SIGNATURE 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tbl>
      <w:tblPr>
        <w:tblW w:w="360" w:type="dxa"/>
        <w:tblInd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F5243B" w:rsidRPr="00F5243B" w:rsidTr="00F5243B">
        <w:trPr>
          <w:trHeight w:val="630"/>
        </w:trPr>
        <w:tc>
          <w:tcPr>
            <w:tcW w:w="360" w:type="dxa"/>
            <w:tcBorders>
              <w:top w:val="nil"/>
              <w:left w:val="nil"/>
              <w:bottom w:val="nil"/>
              <w:right w:val="nil"/>
            </w:tcBorders>
          </w:tcPr>
          <w:p w:rsidR="00F5243B" w:rsidRPr="00F5243B" w:rsidRDefault="00F5243B" w:rsidP="00F5243B">
            <w:pPr>
              <w:rPr>
                <w:rFonts w:ascii="Arial" w:hAnsi="Arial"/>
                <w:sz w:val="20"/>
              </w:rPr>
            </w:pPr>
          </w:p>
        </w:tc>
      </w:tr>
    </w:tbl>
    <w:p w:rsidR="00F5243B" w:rsidRPr="00E0329E" w:rsidRDefault="00F5243B" w:rsidP="00F5243B">
      <w:pPr>
        <w:ind w:left="2160" w:firstLine="720"/>
        <w:rPr>
          <w:rFonts w:ascii="Arial" w:hAnsi="Arial" w:cs="Arial"/>
          <w:b/>
          <w:color w:val="000000"/>
          <w:sz w:val="22"/>
          <w:szCs w:val="22"/>
          <w:u w:val="single"/>
        </w:rPr>
      </w:pPr>
      <w:r w:rsidRPr="00E0329E">
        <w:rPr>
          <w:rFonts w:ascii="Arial" w:hAnsi="Arial" w:cs="Arial"/>
          <w:b/>
          <w:color w:val="000000"/>
          <w:sz w:val="22"/>
          <w:szCs w:val="22"/>
          <w:u w:val="single"/>
        </w:rPr>
        <w:t>BID NUMBER:  B00</w:t>
      </w:r>
      <w:r w:rsidR="00C94D73">
        <w:rPr>
          <w:rFonts w:ascii="Arial" w:hAnsi="Arial" w:cs="Arial"/>
          <w:b/>
          <w:color w:val="000000"/>
          <w:sz w:val="22"/>
          <w:szCs w:val="22"/>
          <w:u w:val="single"/>
        </w:rPr>
        <w:t>2684</w:t>
      </w:r>
    </w:p>
    <w:p w:rsidR="00F5243B" w:rsidRPr="00E0329E" w:rsidRDefault="00F5243B" w:rsidP="00F5243B">
      <w:pPr>
        <w:rPr>
          <w:rFonts w:ascii="Arial" w:hAnsi="Arial" w:cs="Arial"/>
          <w:b/>
          <w:color w:val="000000"/>
          <w:sz w:val="22"/>
          <w:szCs w:val="22"/>
        </w:rPr>
      </w:pPr>
    </w:p>
    <w:p w:rsidR="005F4607" w:rsidRDefault="005F4607" w:rsidP="00F5243B">
      <w:pPr>
        <w:jc w:val="both"/>
        <w:rPr>
          <w:rFonts w:ascii="Arial" w:hAnsi="Arial" w:cs="Arial"/>
          <w:color w:val="000000"/>
          <w:sz w:val="22"/>
          <w:szCs w:val="22"/>
        </w:rPr>
      </w:pPr>
      <w:r>
        <w:rPr>
          <w:rFonts w:ascii="Arial" w:hAnsi="Arial" w:cs="Arial"/>
          <w:color w:val="000000"/>
          <w:sz w:val="22"/>
          <w:szCs w:val="22"/>
        </w:rPr>
        <w:t xml:space="preserve">The University of Alabama in Huntsville requests bids for the </w:t>
      </w:r>
      <w:r w:rsidR="00A57FDF">
        <w:rPr>
          <w:rFonts w:ascii="Arial" w:hAnsi="Arial" w:cs="Arial"/>
          <w:color w:val="000000"/>
          <w:sz w:val="22"/>
          <w:szCs w:val="22"/>
        </w:rPr>
        <w:t>UAH Lowe House Main Floor Draperies</w:t>
      </w:r>
      <w:r>
        <w:rPr>
          <w:rFonts w:ascii="Arial" w:hAnsi="Arial" w:cs="Arial"/>
          <w:color w:val="000000"/>
          <w:sz w:val="22"/>
          <w:szCs w:val="22"/>
        </w:rPr>
        <w:t xml:space="preserve"> (B00</w:t>
      </w:r>
      <w:r w:rsidR="00C94D73">
        <w:rPr>
          <w:rFonts w:ascii="Arial" w:hAnsi="Arial" w:cs="Arial"/>
          <w:color w:val="000000"/>
          <w:sz w:val="22"/>
          <w:szCs w:val="22"/>
        </w:rPr>
        <w:t>2684</w:t>
      </w:r>
      <w:r>
        <w:rPr>
          <w:rFonts w:ascii="Arial" w:hAnsi="Arial" w:cs="Arial"/>
          <w:color w:val="000000"/>
          <w:sz w:val="22"/>
          <w:szCs w:val="22"/>
        </w:rPr>
        <w:t>)</w:t>
      </w:r>
    </w:p>
    <w:p w:rsidR="005F4607" w:rsidRDefault="005F4607" w:rsidP="00F5243B">
      <w:pPr>
        <w:jc w:val="both"/>
        <w:rPr>
          <w:rFonts w:ascii="Arial" w:hAnsi="Arial" w:cs="Arial"/>
          <w:color w:val="000000"/>
          <w:sz w:val="22"/>
          <w:szCs w:val="22"/>
        </w:rPr>
      </w:pPr>
    </w:p>
    <w:p w:rsidR="005F4607" w:rsidRDefault="005F4607" w:rsidP="00F5243B">
      <w:pPr>
        <w:jc w:val="both"/>
        <w:rPr>
          <w:rFonts w:ascii="Arial" w:hAnsi="Arial" w:cs="Arial"/>
          <w:color w:val="000000"/>
          <w:sz w:val="22"/>
          <w:szCs w:val="22"/>
        </w:rPr>
      </w:pPr>
      <w:r>
        <w:rPr>
          <w:rFonts w:ascii="Arial" w:hAnsi="Arial" w:cs="Arial"/>
          <w:color w:val="000000"/>
          <w:sz w:val="22"/>
          <w:szCs w:val="22"/>
        </w:rPr>
        <w:t xml:space="preserve">All requests for Bids must be submitted through Vendor Registry by 3:00pm on </w:t>
      </w:r>
      <w:r w:rsidR="00C94D73">
        <w:rPr>
          <w:rFonts w:ascii="Arial" w:hAnsi="Arial" w:cs="Arial"/>
          <w:color w:val="000000"/>
          <w:sz w:val="22"/>
          <w:szCs w:val="22"/>
        </w:rPr>
        <w:t>06/03/2020</w:t>
      </w:r>
      <w:r>
        <w:rPr>
          <w:rFonts w:ascii="Arial" w:hAnsi="Arial" w:cs="Arial"/>
          <w:color w:val="000000"/>
          <w:sz w:val="22"/>
          <w:szCs w:val="22"/>
        </w:rPr>
        <w:t>.</w:t>
      </w:r>
    </w:p>
    <w:p w:rsidR="005F4607" w:rsidRDefault="005F4607" w:rsidP="00F5243B">
      <w:pPr>
        <w:jc w:val="both"/>
        <w:rPr>
          <w:rFonts w:ascii="Arial" w:hAnsi="Arial" w:cs="Arial"/>
          <w:color w:val="000000"/>
          <w:sz w:val="22"/>
          <w:szCs w:val="22"/>
        </w:rPr>
      </w:pPr>
    </w:p>
    <w:p w:rsidR="005F4607" w:rsidRDefault="005F4607" w:rsidP="00F5243B">
      <w:pPr>
        <w:jc w:val="both"/>
        <w:rPr>
          <w:rFonts w:ascii="Arial" w:hAnsi="Arial" w:cs="Arial"/>
          <w:color w:val="000000"/>
          <w:sz w:val="22"/>
          <w:szCs w:val="22"/>
        </w:rPr>
      </w:pPr>
      <w:r>
        <w:rPr>
          <w:rFonts w:ascii="Arial" w:hAnsi="Arial" w:cs="Arial"/>
          <w:color w:val="000000"/>
          <w:sz w:val="22"/>
          <w:szCs w:val="22"/>
        </w:rPr>
        <w:t>In the event it becomes necessary to revise any part of this request for bid prior to the assigned return date, revisions will be posted in writing by procurement services on our UAH Vendor Registry website.  Vendorregistry.com. The University will be the sole determinant of whether any revisions/addenda should be issues as a result of any questions or other matters, and will extend the bid deadline if such information significantly amends this solicitation or makes compliance with the original bid due date impractical.</w:t>
      </w:r>
    </w:p>
    <w:p w:rsidR="00266E55" w:rsidRDefault="00266E55" w:rsidP="00F5243B">
      <w:pPr>
        <w:jc w:val="both"/>
        <w:rPr>
          <w:rFonts w:ascii="Arial" w:hAnsi="Arial" w:cs="Arial"/>
          <w:color w:val="000000"/>
          <w:sz w:val="22"/>
          <w:szCs w:val="22"/>
        </w:rPr>
      </w:pPr>
    </w:p>
    <w:p w:rsidR="005F4607" w:rsidRPr="00505889" w:rsidRDefault="005F4607" w:rsidP="00505889">
      <w:pPr>
        <w:rPr>
          <w:rFonts w:ascii="Arial" w:hAnsi="Arial" w:cs="Arial"/>
          <w:sz w:val="22"/>
          <w:szCs w:val="22"/>
          <w:lang w:bidi="en-US"/>
        </w:rPr>
      </w:pPr>
      <w:r>
        <w:rPr>
          <w:rFonts w:ascii="Arial" w:hAnsi="Arial" w:cs="Arial"/>
          <w:sz w:val="22"/>
          <w:szCs w:val="22"/>
          <w:lang w:bidi="en-US"/>
        </w:rPr>
        <w:t>In order to be considered for selection, vendors must submit a complete response to this request for bid including business license, vendor disclosure statement and certificate of insurance.  The vendors shall make no other distribution of the bids.</w:t>
      </w:r>
    </w:p>
    <w:p w:rsidR="00505889" w:rsidRPr="00505889" w:rsidRDefault="00505889" w:rsidP="00505889">
      <w:pPr>
        <w:rPr>
          <w:rFonts w:ascii="Arial" w:hAnsi="Arial" w:cs="Arial"/>
          <w:sz w:val="22"/>
          <w:szCs w:val="22"/>
          <w:lang w:bidi="en-US"/>
        </w:rPr>
      </w:pPr>
    </w:p>
    <w:p w:rsidR="005F4607" w:rsidRDefault="005F4607" w:rsidP="00505889">
      <w:pPr>
        <w:rPr>
          <w:rFonts w:ascii="Arial" w:hAnsi="Arial" w:cs="Arial"/>
          <w:sz w:val="22"/>
          <w:szCs w:val="22"/>
          <w:lang w:bidi="en-US"/>
        </w:rPr>
      </w:pPr>
      <w:r>
        <w:rPr>
          <w:rFonts w:ascii="Arial" w:hAnsi="Arial" w:cs="Arial"/>
          <w:sz w:val="22"/>
          <w:szCs w:val="22"/>
          <w:lang w:bidi="en-US"/>
        </w:rPr>
        <w:t>No bid may be amended or withdrawn after the scheduled closing time of receipt for a period of sixty (60) days.  The University reserves the right to waive any informality and to reject any and all bids.</w:t>
      </w:r>
    </w:p>
    <w:p w:rsidR="005F4607" w:rsidRDefault="005F4607" w:rsidP="00505889">
      <w:pPr>
        <w:rPr>
          <w:rFonts w:ascii="Arial" w:hAnsi="Arial" w:cs="Arial"/>
          <w:sz w:val="22"/>
          <w:szCs w:val="22"/>
          <w:lang w:bidi="en-US"/>
        </w:rPr>
      </w:pPr>
    </w:p>
    <w:p w:rsidR="005F4607" w:rsidRDefault="005F4607" w:rsidP="00505889">
      <w:pPr>
        <w:rPr>
          <w:rFonts w:ascii="Arial" w:hAnsi="Arial" w:cs="Arial"/>
          <w:sz w:val="22"/>
          <w:szCs w:val="22"/>
          <w:lang w:bidi="en-US"/>
        </w:rPr>
      </w:pPr>
      <w:r>
        <w:rPr>
          <w:rFonts w:ascii="Arial" w:hAnsi="Arial" w:cs="Arial"/>
          <w:sz w:val="22"/>
          <w:szCs w:val="22"/>
          <w:lang w:bidi="en-US"/>
        </w:rPr>
        <w:t>Vendors must fill out the bid completely and include their certificate of insurance, vendor disclosure statement and business license when submitting to vendor registry.</w:t>
      </w:r>
    </w:p>
    <w:p w:rsidR="007F08D6" w:rsidRDefault="007F08D6" w:rsidP="00505889">
      <w:pPr>
        <w:rPr>
          <w:rFonts w:ascii="Arial" w:hAnsi="Arial" w:cs="Arial"/>
          <w:sz w:val="22"/>
          <w:szCs w:val="22"/>
          <w:lang w:bidi="en-US"/>
        </w:rPr>
      </w:pPr>
    </w:p>
    <w:p w:rsidR="007F08D6" w:rsidRDefault="005F4607" w:rsidP="00505889">
      <w:pPr>
        <w:rPr>
          <w:rFonts w:ascii="Arial" w:hAnsi="Arial" w:cs="Arial"/>
          <w:sz w:val="22"/>
          <w:szCs w:val="22"/>
          <w:lang w:bidi="en-US"/>
        </w:rPr>
      </w:pPr>
      <w:r>
        <w:rPr>
          <w:rFonts w:ascii="Arial" w:hAnsi="Arial" w:cs="Arial"/>
          <w:sz w:val="22"/>
          <w:szCs w:val="22"/>
          <w:lang w:bidi="en-US"/>
        </w:rPr>
        <w:t>All measurements are for estimated purposes only.  Field measurements are required prior to production.  All Fabric, hardware design, Etc. must be approved by the University of Alabama in Huntsville and their architect before production.</w:t>
      </w:r>
    </w:p>
    <w:p w:rsidR="005F4607" w:rsidRDefault="005F4607" w:rsidP="00505889">
      <w:pPr>
        <w:rPr>
          <w:rFonts w:ascii="Arial" w:hAnsi="Arial" w:cs="Arial"/>
          <w:sz w:val="22"/>
          <w:szCs w:val="22"/>
          <w:lang w:bidi="en-US"/>
        </w:rPr>
      </w:pPr>
    </w:p>
    <w:p w:rsidR="005F4607" w:rsidRDefault="005F4607" w:rsidP="00505889">
      <w:pPr>
        <w:rPr>
          <w:rFonts w:ascii="Arial" w:hAnsi="Arial" w:cs="Arial"/>
          <w:sz w:val="22"/>
          <w:szCs w:val="22"/>
          <w:lang w:bidi="en-US"/>
        </w:rPr>
      </w:pPr>
      <w:r>
        <w:rPr>
          <w:rFonts w:ascii="Arial" w:hAnsi="Arial" w:cs="Arial"/>
          <w:sz w:val="22"/>
          <w:szCs w:val="22"/>
          <w:lang w:bidi="en-US"/>
        </w:rPr>
        <w:t xml:space="preserve">The target completion date and deadline </w:t>
      </w:r>
      <w:proofErr w:type="gramStart"/>
      <w:r w:rsidR="00C94D73">
        <w:rPr>
          <w:rFonts w:ascii="Arial" w:hAnsi="Arial" w:cs="Arial"/>
          <w:sz w:val="22"/>
          <w:szCs w:val="22"/>
          <w:lang w:bidi="en-US"/>
        </w:rPr>
        <w:t>is</w:t>
      </w:r>
      <w:proofErr w:type="gramEnd"/>
      <w:r w:rsidR="00C94D73">
        <w:rPr>
          <w:rFonts w:ascii="Arial" w:hAnsi="Arial" w:cs="Arial"/>
          <w:sz w:val="22"/>
          <w:szCs w:val="22"/>
          <w:lang w:bidi="en-US"/>
        </w:rPr>
        <w:t xml:space="preserve"> August 7, 2020</w:t>
      </w:r>
    </w:p>
    <w:p w:rsidR="005F4607" w:rsidRDefault="005F4607" w:rsidP="00505889">
      <w:pPr>
        <w:rPr>
          <w:rFonts w:ascii="Arial" w:hAnsi="Arial" w:cs="Arial"/>
          <w:sz w:val="22"/>
          <w:szCs w:val="22"/>
          <w:lang w:bidi="en-US"/>
        </w:rPr>
      </w:pPr>
    </w:p>
    <w:p w:rsidR="005F4607" w:rsidRDefault="005F4607" w:rsidP="00505889">
      <w:pPr>
        <w:rPr>
          <w:rFonts w:ascii="Arial" w:hAnsi="Arial" w:cs="Arial"/>
          <w:sz w:val="22"/>
          <w:szCs w:val="22"/>
          <w:lang w:bidi="en-US"/>
        </w:rPr>
      </w:pPr>
      <w:r>
        <w:rPr>
          <w:rFonts w:ascii="Arial" w:hAnsi="Arial" w:cs="Arial"/>
          <w:sz w:val="22"/>
          <w:szCs w:val="22"/>
          <w:lang w:bidi="en-US"/>
        </w:rPr>
        <w:t>Installation must be coordinated by the University and occupants.</w:t>
      </w:r>
    </w:p>
    <w:p w:rsidR="00B8153D" w:rsidRDefault="00B8153D" w:rsidP="00505889">
      <w:pPr>
        <w:rPr>
          <w:rFonts w:ascii="Arial" w:hAnsi="Arial" w:cs="Arial"/>
          <w:sz w:val="22"/>
          <w:szCs w:val="22"/>
          <w:lang w:bidi="en-US"/>
        </w:rPr>
      </w:pPr>
    </w:p>
    <w:p w:rsidR="00B51F0F" w:rsidRDefault="005F4607" w:rsidP="00505889">
      <w:pPr>
        <w:rPr>
          <w:rFonts w:ascii="Arial" w:hAnsi="Arial" w:cs="Arial"/>
          <w:sz w:val="22"/>
          <w:szCs w:val="22"/>
          <w:lang w:bidi="en-US"/>
        </w:rPr>
      </w:pPr>
      <w:r>
        <w:rPr>
          <w:rFonts w:ascii="Arial" w:hAnsi="Arial" w:cs="Arial"/>
          <w:sz w:val="22"/>
          <w:szCs w:val="22"/>
          <w:lang w:bidi="en-US"/>
        </w:rPr>
        <w:t>A performance bond or bid bond may be required from the awarded vendor.</w:t>
      </w:r>
    </w:p>
    <w:p w:rsidR="007F08D6" w:rsidRDefault="007F08D6" w:rsidP="00505889">
      <w:pPr>
        <w:rPr>
          <w:rFonts w:ascii="Arial" w:hAnsi="Arial" w:cs="Arial"/>
          <w:sz w:val="22"/>
          <w:szCs w:val="22"/>
          <w:lang w:bidi="en-US"/>
        </w:rPr>
      </w:pPr>
    </w:p>
    <w:p w:rsidR="005F4607" w:rsidRPr="00360285" w:rsidRDefault="00360285" w:rsidP="00505889">
      <w:pPr>
        <w:rPr>
          <w:rFonts w:ascii="Arial" w:hAnsi="Arial" w:cs="Arial"/>
          <w:b/>
          <w:bCs/>
          <w:sz w:val="22"/>
          <w:szCs w:val="22"/>
          <w:lang w:bidi="en-US"/>
        </w:rPr>
      </w:pPr>
      <w:r w:rsidRPr="00360285">
        <w:rPr>
          <w:rFonts w:ascii="Arial" w:hAnsi="Arial" w:cs="Arial"/>
          <w:b/>
          <w:bCs/>
          <w:sz w:val="22"/>
          <w:szCs w:val="22"/>
          <w:lang w:bidi="en-US"/>
        </w:rPr>
        <w:t xml:space="preserve">Non-Mandatory </w:t>
      </w:r>
      <w:r w:rsidR="00C94D73" w:rsidRPr="00360285">
        <w:rPr>
          <w:rFonts w:ascii="Arial" w:hAnsi="Arial" w:cs="Arial"/>
          <w:b/>
          <w:bCs/>
          <w:sz w:val="22"/>
          <w:szCs w:val="22"/>
          <w:lang w:bidi="en-US"/>
        </w:rPr>
        <w:t>P</w:t>
      </w:r>
      <w:r w:rsidRPr="00360285">
        <w:rPr>
          <w:rFonts w:ascii="Arial" w:hAnsi="Arial" w:cs="Arial"/>
          <w:b/>
          <w:bCs/>
          <w:sz w:val="22"/>
          <w:szCs w:val="22"/>
          <w:lang w:bidi="en-US"/>
        </w:rPr>
        <w:t>re-bid</w:t>
      </w:r>
      <w:r w:rsidR="00C94D73" w:rsidRPr="00360285">
        <w:rPr>
          <w:rFonts w:ascii="Arial" w:hAnsi="Arial" w:cs="Arial"/>
          <w:b/>
          <w:bCs/>
          <w:sz w:val="22"/>
          <w:szCs w:val="22"/>
          <w:lang w:bidi="en-US"/>
        </w:rPr>
        <w:t xml:space="preserve"> Meeting will be held </w:t>
      </w:r>
      <w:r w:rsidRPr="00360285">
        <w:rPr>
          <w:rFonts w:ascii="Arial" w:hAnsi="Arial" w:cs="Arial"/>
          <w:b/>
          <w:bCs/>
          <w:sz w:val="22"/>
          <w:szCs w:val="22"/>
          <w:lang w:bidi="en-US"/>
        </w:rPr>
        <w:t xml:space="preserve">10am CST, </w:t>
      </w:r>
      <w:r w:rsidR="00C94D73" w:rsidRPr="00360285">
        <w:rPr>
          <w:rFonts w:ascii="Arial" w:hAnsi="Arial" w:cs="Arial"/>
          <w:b/>
          <w:bCs/>
          <w:sz w:val="22"/>
          <w:szCs w:val="22"/>
          <w:lang w:bidi="en-US"/>
        </w:rPr>
        <w:t xml:space="preserve">Tuesday May 26, 2020 at the Lowe House.  Please meet </w:t>
      </w:r>
      <w:r w:rsidRPr="00360285">
        <w:rPr>
          <w:rFonts w:ascii="Arial" w:hAnsi="Arial" w:cs="Arial"/>
          <w:b/>
          <w:bCs/>
          <w:sz w:val="22"/>
          <w:szCs w:val="22"/>
          <w:lang w:bidi="en-US"/>
        </w:rPr>
        <w:t xml:space="preserve">in the driveway in front of the house. You may park along the street in the neighborhood.  Please limit 2 visitors for each company.  Please confirm that you will be at pre-bid meeting before 5pm on Friday May 22, 2020 email </w:t>
      </w:r>
      <w:hyperlink r:id="rId12" w:history="1">
        <w:r w:rsidRPr="00360285">
          <w:rPr>
            <w:rStyle w:val="Hyperlink"/>
            <w:rFonts w:ascii="Arial" w:hAnsi="Arial" w:cs="Arial"/>
            <w:b/>
            <w:bCs/>
            <w:sz w:val="22"/>
            <w:szCs w:val="22"/>
            <w:lang w:bidi="en-US"/>
          </w:rPr>
          <w:t>Kelly.haas@uah.edu</w:t>
        </w:r>
      </w:hyperlink>
      <w:r w:rsidRPr="00360285">
        <w:rPr>
          <w:rFonts w:ascii="Arial" w:hAnsi="Arial" w:cs="Arial"/>
          <w:b/>
          <w:bCs/>
          <w:sz w:val="22"/>
          <w:szCs w:val="22"/>
          <w:lang w:bidi="en-US"/>
        </w:rPr>
        <w:t xml:space="preserve"> your confirmation.</w:t>
      </w:r>
    </w:p>
    <w:p w:rsidR="00C94D73" w:rsidRDefault="00C94D73" w:rsidP="00505889">
      <w:pPr>
        <w:rPr>
          <w:rFonts w:ascii="Arial" w:hAnsi="Arial" w:cs="Arial"/>
          <w:sz w:val="22"/>
          <w:szCs w:val="22"/>
          <w:lang w:bidi="en-US"/>
        </w:rPr>
      </w:pPr>
    </w:p>
    <w:p w:rsidR="00C94D73" w:rsidRDefault="00C94D73" w:rsidP="00505889">
      <w:pPr>
        <w:rPr>
          <w:rFonts w:ascii="Arial" w:hAnsi="Arial" w:cs="Arial"/>
          <w:color w:val="222222"/>
          <w:shd w:val="clear" w:color="auto" w:fill="FFFFFF"/>
        </w:rPr>
      </w:pPr>
      <w:r>
        <w:rPr>
          <w:rFonts w:ascii="Arial" w:hAnsi="Arial" w:cs="Arial"/>
          <w:color w:val="222222"/>
          <w:shd w:val="clear" w:color="auto" w:fill="FFFFFF"/>
        </w:rPr>
        <w:t>Please know that safety on our campus is a top priority of the University. While on campus, we ask that all visitors adhere to the following requirements and safety reminders:</w:t>
      </w:r>
    </w:p>
    <w:p w:rsidR="00C94D73" w:rsidRDefault="00C94D73" w:rsidP="00505889">
      <w:pPr>
        <w:rPr>
          <w:rFonts w:ascii="Arial" w:hAnsi="Arial" w:cs="Arial"/>
          <w:sz w:val="22"/>
          <w:szCs w:val="22"/>
          <w:lang w:bidi="en-US"/>
        </w:rPr>
      </w:pPr>
      <w:r>
        <w:rPr>
          <w:rFonts w:ascii="Arial" w:hAnsi="Arial" w:cs="Arial"/>
          <w:color w:val="222222"/>
        </w:rPr>
        <w:br/>
      </w:r>
      <w:r>
        <w:rPr>
          <w:rFonts w:ascii="Arial" w:hAnsi="Arial" w:cs="Arial"/>
          <w:color w:val="222222"/>
          <w:shd w:val="clear" w:color="auto" w:fill="FFFFFF"/>
        </w:rPr>
        <w:t>• Visitors must abide by all CDC requirements and guidance at all times including social distancing of at least 6 feet. UAH expects strict compliance with these requirements.</w:t>
      </w:r>
      <w:r>
        <w:rPr>
          <w:rFonts w:ascii="Arial" w:hAnsi="Arial" w:cs="Arial"/>
          <w:color w:val="222222"/>
        </w:rPr>
        <w:br/>
      </w:r>
      <w:r>
        <w:rPr>
          <w:rFonts w:ascii="Arial" w:hAnsi="Arial" w:cs="Arial"/>
          <w:color w:val="222222"/>
          <w:shd w:val="clear" w:color="auto" w:fill="FFFFFF"/>
        </w:rPr>
        <w:t>• Each visitor is responsible for providing and properly wearing their own personal protective equipment (PPE) including a facemask, gloves and shoe covers.</w:t>
      </w:r>
      <w:r>
        <w:rPr>
          <w:rFonts w:ascii="Arial" w:hAnsi="Arial" w:cs="Arial"/>
          <w:color w:val="222222"/>
        </w:rPr>
        <w:br/>
      </w:r>
      <w:r>
        <w:rPr>
          <w:rFonts w:ascii="Arial" w:hAnsi="Arial" w:cs="Arial"/>
          <w:color w:val="222222"/>
          <w:shd w:val="clear" w:color="auto" w:fill="FFFFFF"/>
        </w:rPr>
        <w:lastRenderedPageBreak/>
        <w:t>• In the event that a visitor tests positive for the coronavirus disease within 14 days of visiting the campus, UAH must be notified immediately. Please contact the Office of Environmental Health &amp; Safety at (256) 824-6668.</w:t>
      </w:r>
    </w:p>
    <w:p w:rsidR="00C94D73" w:rsidRDefault="00C94D73" w:rsidP="00505889">
      <w:pPr>
        <w:rPr>
          <w:rFonts w:ascii="Arial" w:hAnsi="Arial" w:cs="Arial"/>
          <w:sz w:val="22"/>
          <w:szCs w:val="22"/>
          <w:lang w:bidi="en-US"/>
        </w:rPr>
      </w:pPr>
    </w:p>
    <w:p w:rsidR="005F4607" w:rsidRPr="005F4607" w:rsidRDefault="005F4607" w:rsidP="00505889">
      <w:pPr>
        <w:rPr>
          <w:rFonts w:ascii="Arial" w:hAnsi="Arial" w:cs="Arial"/>
          <w:b/>
          <w:sz w:val="22"/>
          <w:szCs w:val="22"/>
          <w:lang w:bidi="en-US"/>
        </w:rPr>
      </w:pPr>
      <w:r>
        <w:rPr>
          <w:rFonts w:ascii="Arial" w:hAnsi="Arial" w:cs="Arial"/>
          <w:sz w:val="22"/>
          <w:szCs w:val="22"/>
          <w:lang w:bidi="en-US"/>
        </w:rPr>
        <w:t xml:space="preserve">All questions pertaining to this request for bid should be addressed to Kelly Haas via Vendor Registry: </w:t>
      </w:r>
      <w:r w:rsidRPr="005F4607">
        <w:rPr>
          <w:rFonts w:ascii="Arial" w:hAnsi="Arial" w:cs="Arial"/>
          <w:b/>
          <w:sz w:val="22"/>
          <w:szCs w:val="22"/>
          <w:lang w:bidi="en-US"/>
        </w:rPr>
        <w:t xml:space="preserve">Subject: </w:t>
      </w:r>
      <w:r w:rsidR="00A57FDF">
        <w:rPr>
          <w:rFonts w:ascii="Arial" w:hAnsi="Arial" w:cs="Arial"/>
          <w:b/>
          <w:sz w:val="22"/>
          <w:szCs w:val="22"/>
          <w:lang w:bidi="en-US"/>
        </w:rPr>
        <w:t>UAH Lowe House Main Floor Draperies</w:t>
      </w:r>
      <w:r w:rsidRPr="005F4607">
        <w:rPr>
          <w:rFonts w:ascii="Arial" w:hAnsi="Arial" w:cs="Arial"/>
          <w:b/>
          <w:sz w:val="22"/>
          <w:szCs w:val="22"/>
          <w:lang w:bidi="en-US"/>
        </w:rPr>
        <w:t xml:space="preserve"> B00</w:t>
      </w:r>
      <w:r w:rsidR="00C94D73">
        <w:rPr>
          <w:rFonts w:ascii="Arial" w:hAnsi="Arial" w:cs="Arial"/>
          <w:b/>
          <w:sz w:val="22"/>
          <w:szCs w:val="22"/>
          <w:lang w:bidi="en-US"/>
        </w:rPr>
        <w:t>2684</w:t>
      </w:r>
      <w:r w:rsidRPr="005F4607">
        <w:rPr>
          <w:rFonts w:ascii="Arial" w:hAnsi="Arial" w:cs="Arial"/>
          <w:b/>
          <w:sz w:val="22"/>
          <w:szCs w:val="22"/>
          <w:lang w:bidi="en-US"/>
        </w:rPr>
        <w:t>.</w:t>
      </w: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4B3586" w:rsidRDefault="004B3586" w:rsidP="00A57FDF">
      <w:pPr>
        <w:widowControl w:val="0"/>
        <w:autoSpaceDE w:val="0"/>
        <w:autoSpaceDN w:val="0"/>
        <w:spacing w:before="19"/>
        <w:ind w:left="82" w:right="56"/>
        <w:jc w:val="center"/>
        <w:rPr>
          <w:rFonts w:ascii="Calibri" w:eastAsia="Calibri" w:hAnsi="Calibri" w:cs="Calibri"/>
          <w:b/>
          <w:sz w:val="28"/>
          <w:szCs w:val="22"/>
          <w:lang w:bidi="en-US"/>
        </w:rPr>
      </w:pPr>
    </w:p>
    <w:p w:rsidR="00A57FDF" w:rsidRPr="00A57FDF" w:rsidRDefault="00A57FDF" w:rsidP="00A57FDF">
      <w:pPr>
        <w:widowControl w:val="0"/>
        <w:autoSpaceDE w:val="0"/>
        <w:autoSpaceDN w:val="0"/>
        <w:spacing w:before="19"/>
        <w:ind w:left="82" w:right="56"/>
        <w:jc w:val="center"/>
        <w:rPr>
          <w:rFonts w:ascii="Calibri" w:eastAsia="Calibri" w:hAnsi="Calibri" w:cs="Calibri"/>
          <w:b/>
          <w:sz w:val="28"/>
          <w:szCs w:val="22"/>
          <w:lang w:bidi="en-US"/>
        </w:rPr>
      </w:pPr>
      <w:r w:rsidRPr="00A57FDF">
        <w:rPr>
          <w:rFonts w:ascii="Calibri" w:eastAsia="Calibri" w:hAnsi="Calibri" w:cs="Calibri"/>
          <w:b/>
          <w:sz w:val="28"/>
          <w:szCs w:val="22"/>
          <w:lang w:bidi="en-US"/>
        </w:rPr>
        <w:lastRenderedPageBreak/>
        <w:t>SPE</w:t>
      </w:r>
      <w:r w:rsidR="00C94D73">
        <w:rPr>
          <w:rFonts w:ascii="Calibri" w:eastAsia="Calibri" w:hAnsi="Calibri" w:cs="Calibri"/>
          <w:b/>
          <w:sz w:val="28"/>
          <w:szCs w:val="22"/>
          <w:lang w:bidi="en-US"/>
        </w:rPr>
        <w:t>C</w:t>
      </w:r>
      <w:r w:rsidRPr="00A57FDF">
        <w:rPr>
          <w:rFonts w:ascii="Calibri" w:eastAsia="Calibri" w:hAnsi="Calibri" w:cs="Calibri"/>
          <w:b/>
          <w:sz w:val="28"/>
          <w:szCs w:val="22"/>
          <w:lang w:bidi="en-US"/>
        </w:rPr>
        <w:t>IFICATIONS</w:t>
      </w:r>
    </w:p>
    <w:p w:rsidR="00A57FDF" w:rsidRPr="00A57FDF" w:rsidRDefault="00A57FDF" w:rsidP="00A57FDF">
      <w:pPr>
        <w:widowControl w:val="0"/>
        <w:autoSpaceDE w:val="0"/>
        <w:autoSpaceDN w:val="0"/>
        <w:rPr>
          <w:rFonts w:ascii="Calibri" w:eastAsia="Calibri" w:hAnsi="Calibri" w:cs="Calibri"/>
          <w:b/>
          <w:sz w:val="28"/>
          <w:szCs w:val="22"/>
          <w:lang w:bidi="en-US"/>
        </w:rPr>
      </w:pPr>
    </w:p>
    <w:p w:rsidR="00A57FDF" w:rsidRPr="00A57FDF" w:rsidRDefault="00A57FDF" w:rsidP="00A57FDF">
      <w:pPr>
        <w:widowControl w:val="0"/>
        <w:autoSpaceDE w:val="0"/>
        <w:autoSpaceDN w:val="0"/>
        <w:spacing w:before="1"/>
        <w:rPr>
          <w:rFonts w:ascii="Calibri" w:eastAsia="Calibri" w:hAnsi="Calibri" w:cs="Calibri"/>
          <w:b/>
          <w:szCs w:val="22"/>
          <w:lang w:bidi="en-US"/>
        </w:rPr>
      </w:pPr>
    </w:p>
    <w:p w:rsidR="00A57FDF" w:rsidRPr="00A57FDF" w:rsidRDefault="00A57FDF" w:rsidP="00A57FDF">
      <w:pPr>
        <w:widowControl w:val="0"/>
        <w:autoSpaceDE w:val="0"/>
        <w:autoSpaceDN w:val="0"/>
        <w:ind w:left="2589"/>
        <w:rPr>
          <w:rFonts w:ascii="Calibri" w:eastAsia="Calibri" w:hAnsi="Calibri" w:cs="Calibri"/>
          <w:b/>
          <w:szCs w:val="22"/>
          <w:lang w:bidi="en-US"/>
        </w:rPr>
      </w:pPr>
      <w:r w:rsidRPr="00A57FDF">
        <w:rPr>
          <w:rFonts w:ascii="Calibri" w:eastAsia="Calibri" w:hAnsi="Calibri" w:cs="Calibri"/>
          <w:b/>
          <w:szCs w:val="22"/>
          <w:lang w:bidi="en-US"/>
        </w:rPr>
        <w:t>UAH LOWE HOUSE MAIN FLOOR DRAPERIES</w:t>
      </w:r>
    </w:p>
    <w:p w:rsidR="00A57FDF" w:rsidRPr="00A57FDF" w:rsidRDefault="00A57FDF" w:rsidP="00A57FDF">
      <w:pPr>
        <w:widowControl w:val="0"/>
        <w:autoSpaceDE w:val="0"/>
        <w:autoSpaceDN w:val="0"/>
        <w:spacing w:before="182" w:line="259" w:lineRule="auto"/>
        <w:ind w:left="82" w:right="59"/>
        <w:jc w:val="center"/>
        <w:rPr>
          <w:rFonts w:ascii="Calibri" w:eastAsia="Calibri" w:hAnsi="Calibri" w:cs="Calibri"/>
          <w:sz w:val="22"/>
          <w:szCs w:val="22"/>
          <w:lang w:bidi="en-US"/>
        </w:rPr>
      </w:pPr>
      <w:r w:rsidRPr="00A57FDF">
        <w:rPr>
          <w:rFonts w:ascii="Calibri" w:eastAsia="Calibri" w:hAnsi="Calibri" w:cs="Calibri"/>
          <w:sz w:val="22"/>
          <w:szCs w:val="22"/>
          <w:lang w:bidi="en-US"/>
        </w:rPr>
        <w:t>(MEASUREMENTS ARE FOR ESTIMATING PURPOSES ONLY. FIELD MEASUREMENTS ARE REQUIRED PRIOR TO PRODUCTION)</w:t>
      </w:r>
    </w:p>
    <w:p w:rsidR="00A57FDF" w:rsidRPr="00A57FDF" w:rsidRDefault="00A57FDF" w:rsidP="00A57FDF">
      <w:pPr>
        <w:widowControl w:val="0"/>
        <w:numPr>
          <w:ilvl w:val="0"/>
          <w:numId w:val="36"/>
        </w:numPr>
        <w:tabs>
          <w:tab w:val="left" w:pos="820"/>
          <w:tab w:val="left" w:pos="821"/>
        </w:tabs>
        <w:autoSpaceDE w:val="0"/>
        <w:autoSpaceDN w:val="0"/>
        <w:spacing w:before="159"/>
        <w:rPr>
          <w:rFonts w:ascii="Calibri" w:eastAsia="Calibri" w:hAnsi="Calibri" w:cs="Calibri"/>
          <w:sz w:val="22"/>
          <w:szCs w:val="22"/>
          <w:lang w:bidi="en-US"/>
        </w:rPr>
      </w:pPr>
      <w:r w:rsidRPr="00A57FDF">
        <w:rPr>
          <w:rFonts w:ascii="Calibri" w:eastAsia="Calibri" w:hAnsi="Calibri" w:cs="Calibri"/>
          <w:sz w:val="22"/>
          <w:szCs w:val="22"/>
          <w:lang w:bidi="en-US"/>
        </w:rPr>
        <w:t>INSTALLATION TO BE INCLUDED IN</w:t>
      </w:r>
      <w:r w:rsidRPr="00A57FDF">
        <w:rPr>
          <w:rFonts w:ascii="Calibri" w:eastAsia="Calibri" w:hAnsi="Calibri" w:cs="Calibri"/>
          <w:spacing w:val="-7"/>
          <w:sz w:val="22"/>
          <w:szCs w:val="22"/>
          <w:lang w:bidi="en-US"/>
        </w:rPr>
        <w:t xml:space="preserve"> </w:t>
      </w:r>
      <w:r w:rsidRPr="00A57FDF">
        <w:rPr>
          <w:rFonts w:ascii="Calibri" w:eastAsia="Calibri" w:hAnsi="Calibri" w:cs="Calibri"/>
          <w:sz w:val="22"/>
          <w:szCs w:val="22"/>
          <w:lang w:bidi="en-US"/>
        </w:rPr>
        <w:t>PRICE</w:t>
      </w:r>
    </w:p>
    <w:p w:rsidR="00A57FDF" w:rsidRPr="00A57FDF" w:rsidRDefault="00A57FDF" w:rsidP="00A57FDF">
      <w:pPr>
        <w:widowControl w:val="0"/>
        <w:numPr>
          <w:ilvl w:val="0"/>
          <w:numId w:val="36"/>
        </w:numPr>
        <w:tabs>
          <w:tab w:val="left" w:pos="820"/>
          <w:tab w:val="left" w:pos="821"/>
          <w:tab w:val="left" w:pos="4807"/>
        </w:tabs>
        <w:autoSpaceDE w:val="0"/>
        <w:autoSpaceDN w:val="0"/>
        <w:spacing w:before="22"/>
        <w:rPr>
          <w:rFonts w:ascii="Calibri" w:eastAsia="Calibri" w:hAnsi="Calibri" w:cs="Calibri"/>
          <w:sz w:val="22"/>
          <w:szCs w:val="22"/>
          <w:lang w:bidi="en-US"/>
        </w:rPr>
      </w:pPr>
      <w:r w:rsidRPr="00A57FDF">
        <w:rPr>
          <w:rFonts w:ascii="Calibri" w:eastAsia="Calibri" w:hAnsi="Calibri" w:cs="Calibri"/>
          <w:sz w:val="22"/>
          <w:szCs w:val="22"/>
          <w:lang w:bidi="en-US"/>
        </w:rPr>
        <w:t>TARGET COMPLETION DATE</w:t>
      </w:r>
      <w:r w:rsidRPr="00A57FDF">
        <w:rPr>
          <w:rFonts w:ascii="Calibri" w:eastAsia="Calibri" w:hAnsi="Calibri" w:cs="Calibri"/>
          <w:spacing w:val="-10"/>
          <w:sz w:val="22"/>
          <w:szCs w:val="22"/>
          <w:lang w:bidi="en-US"/>
        </w:rPr>
        <w:t xml:space="preserve"> </w:t>
      </w:r>
      <w:r w:rsidRPr="00A57FDF">
        <w:rPr>
          <w:rFonts w:ascii="Calibri" w:eastAsia="Calibri" w:hAnsi="Calibri" w:cs="Calibri"/>
          <w:sz w:val="22"/>
          <w:szCs w:val="22"/>
          <w:lang w:bidi="en-US"/>
        </w:rPr>
        <w:t>IS</w:t>
      </w:r>
      <w:r w:rsidRPr="00A57FDF">
        <w:rPr>
          <w:rFonts w:ascii="Calibri" w:eastAsia="Calibri" w:hAnsi="Calibri" w:cs="Calibri"/>
          <w:spacing w:val="1"/>
          <w:sz w:val="22"/>
          <w:szCs w:val="22"/>
          <w:lang w:bidi="en-US"/>
        </w:rPr>
        <w:t xml:space="preserve"> </w:t>
      </w:r>
      <w:r w:rsidRPr="00A57FDF">
        <w:rPr>
          <w:rFonts w:ascii="Calibri" w:eastAsia="Calibri" w:hAnsi="Calibri" w:cs="Calibri"/>
          <w:sz w:val="22"/>
          <w:szCs w:val="22"/>
          <w:u w:val="single"/>
          <w:lang w:bidi="en-US"/>
        </w:rPr>
        <w:t xml:space="preserve"> </w:t>
      </w:r>
      <w:r w:rsidRPr="00A57FDF">
        <w:rPr>
          <w:rFonts w:ascii="Calibri" w:eastAsia="Calibri" w:hAnsi="Calibri" w:cs="Calibri"/>
          <w:sz w:val="22"/>
          <w:szCs w:val="22"/>
          <w:u w:val="single"/>
          <w:lang w:bidi="en-US"/>
        </w:rPr>
        <w:tab/>
      </w:r>
    </w:p>
    <w:p w:rsidR="00A57FDF" w:rsidRPr="00A57FDF" w:rsidRDefault="00A57FDF" w:rsidP="00A57FDF">
      <w:pPr>
        <w:widowControl w:val="0"/>
        <w:numPr>
          <w:ilvl w:val="0"/>
          <w:numId w:val="36"/>
        </w:numPr>
        <w:tabs>
          <w:tab w:val="left" w:pos="820"/>
          <w:tab w:val="left" w:pos="821"/>
        </w:tabs>
        <w:autoSpaceDE w:val="0"/>
        <w:autoSpaceDN w:val="0"/>
        <w:spacing w:before="23"/>
        <w:rPr>
          <w:rFonts w:ascii="Calibri" w:eastAsia="Calibri" w:hAnsi="Calibri" w:cs="Calibri"/>
          <w:sz w:val="22"/>
          <w:szCs w:val="22"/>
          <w:lang w:bidi="en-US"/>
        </w:rPr>
      </w:pPr>
      <w:r w:rsidRPr="00A57FDF">
        <w:rPr>
          <w:rFonts w:ascii="Calibri" w:eastAsia="Calibri" w:hAnsi="Calibri" w:cs="Calibri"/>
          <w:sz w:val="22"/>
          <w:szCs w:val="22"/>
          <w:lang w:bidi="en-US"/>
        </w:rPr>
        <w:t>INSTALLATION MUST BE COORDINATED WITH UNIVERSITY &amp;</w:t>
      </w:r>
      <w:r w:rsidRPr="00A57FDF">
        <w:rPr>
          <w:rFonts w:ascii="Calibri" w:eastAsia="Calibri" w:hAnsi="Calibri" w:cs="Calibri"/>
          <w:spacing w:val="-12"/>
          <w:sz w:val="22"/>
          <w:szCs w:val="22"/>
          <w:lang w:bidi="en-US"/>
        </w:rPr>
        <w:t xml:space="preserve"> </w:t>
      </w:r>
      <w:r w:rsidRPr="00A57FDF">
        <w:rPr>
          <w:rFonts w:ascii="Calibri" w:eastAsia="Calibri" w:hAnsi="Calibri" w:cs="Calibri"/>
          <w:sz w:val="22"/>
          <w:szCs w:val="22"/>
          <w:lang w:bidi="en-US"/>
        </w:rPr>
        <w:t>OCCUPANTS.</w:t>
      </w:r>
    </w:p>
    <w:p w:rsidR="00A57FDF" w:rsidRPr="00A57FDF" w:rsidRDefault="00A57FDF" w:rsidP="00A57FDF">
      <w:pPr>
        <w:widowControl w:val="0"/>
        <w:numPr>
          <w:ilvl w:val="0"/>
          <w:numId w:val="36"/>
        </w:numPr>
        <w:tabs>
          <w:tab w:val="left" w:pos="820"/>
          <w:tab w:val="left" w:pos="821"/>
        </w:tabs>
        <w:autoSpaceDE w:val="0"/>
        <w:autoSpaceDN w:val="0"/>
        <w:spacing w:before="19" w:line="259" w:lineRule="auto"/>
        <w:ind w:right="776"/>
        <w:rPr>
          <w:rFonts w:ascii="Calibri" w:eastAsia="Calibri" w:hAnsi="Calibri" w:cs="Calibri"/>
          <w:sz w:val="22"/>
          <w:szCs w:val="22"/>
          <w:lang w:bidi="en-US"/>
        </w:rPr>
      </w:pPr>
      <w:r w:rsidRPr="00A57FDF">
        <w:rPr>
          <w:rFonts w:ascii="Calibri" w:eastAsia="Calibri" w:hAnsi="Calibri" w:cs="Calibri"/>
          <w:sz w:val="22"/>
          <w:szCs w:val="22"/>
          <w:lang w:bidi="en-US"/>
        </w:rPr>
        <w:t>FABRICS, HARDWARE, DESIGN, ETC. MUST BE APPROVED BY DESIGNER/CLIENT PRIOR TO PRODUCTION</w:t>
      </w: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spacing w:before="1"/>
        <w:rPr>
          <w:rFonts w:ascii="Calibri" w:eastAsia="Calibri" w:hAnsi="Calibri" w:cs="Calibri"/>
          <w:sz w:val="28"/>
          <w:szCs w:val="22"/>
          <w:lang w:bidi="en-US"/>
        </w:rPr>
      </w:pPr>
    </w:p>
    <w:p w:rsidR="00A57FDF" w:rsidRPr="00A57FDF" w:rsidRDefault="00A57FDF" w:rsidP="00A57FDF">
      <w:pPr>
        <w:widowControl w:val="0"/>
        <w:autoSpaceDE w:val="0"/>
        <w:autoSpaceDN w:val="0"/>
        <w:ind w:left="100"/>
        <w:outlineLvl w:val="0"/>
        <w:rPr>
          <w:rFonts w:ascii="Calibri" w:eastAsia="Calibri" w:hAnsi="Calibri" w:cs="Calibri"/>
          <w:b/>
          <w:bCs/>
          <w:sz w:val="22"/>
          <w:szCs w:val="22"/>
          <w:lang w:bidi="en-US"/>
        </w:rPr>
      </w:pPr>
      <w:r w:rsidRPr="00A57FDF">
        <w:rPr>
          <w:rFonts w:ascii="Calibri" w:eastAsia="Calibri" w:hAnsi="Calibri" w:cs="Calibri"/>
          <w:b/>
          <w:bCs/>
          <w:sz w:val="22"/>
          <w:szCs w:val="22"/>
          <w:lang w:bidi="en-US"/>
        </w:rPr>
        <w:t>SITTING ROOM – DRAPERIES AND ROMAN SHADES</w:t>
      </w:r>
    </w:p>
    <w:p w:rsidR="00A57FDF" w:rsidRPr="00A57FDF" w:rsidRDefault="00A57FDF" w:rsidP="00A57FDF">
      <w:pPr>
        <w:widowControl w:val="0"/>
        <w:autoSpaceDE w:val="0"/>
        <w:autoSpaceDN w:val="0"/>
        <w:spacing w:before="180"/>
        <w:ind w:left="820"/>
        <w:rPr>
          <w:rFonts w:ascii="Calibri" w:eastAsia="Calibri" w:hAnsi="Calibri" w:cs="Calibri"/>
          <w:sz w:val="22"/>
          <w:szCs w:val="22"/>
          <w:lang w:bidi="en-US"/>
        </w:rPr>
      </w:pPr>
      <w:r w:rsidRPr="00A57FDF">
        <w:rPr>
          <w:rFonts w:ascii="Calibri" w:eastAsia="Calibri" w:hAnsi="Calibri" w:cs="Calibri"/>
          <w:sz w:val="22"/>
          <w:szCs w:val="22"/>
          <w:lang w:bidi="en-US"/>
        </w:rPr>
        <w:t>MAIN FABRIC:</w:t>
      </w:r>
    </w:p>
    <w:p w:rsidR="00A57FDF" w:rsidRPr="00A57FDF" w:rsidRDefault="00A57FDF" w:rsidP="00A57FDF">
      <w:pPr>
        <w:widowControl w:val="0"/>
        <w:autoSpaceDE w:val="0"/>
        <w:autoSpaceDN w:val="0"/>
        <w:spacing w:before="161"/>
        <w:ind w:left="1540" w:right="5359"/>
        <w:rPr>
          <w:rFonts w:ascii="Calibri" w:eastAsia="Calibri" w:hAnsi="Calibri" w:cs="Calibri"/>
          <w:sz w:val="22"/>
          <w:szCs w:val="22"/>
          <w:lang w:bidi="en-US"/>
        </w:rPr>
      </w:pPr>
      <w:r w:rsidRPr="00A57FDF">
        <w:rPr>
          <w:rFonts w:ascii="Calibri" w:eastAsia="Calibri" w:hAnsi="Calibri" w:cs="Calibri"/>
          <w:sz w:val="22"/>
          <w:szCs w:val="22"/>
          <w:lang w:bidi="en-US"/>
        </w:rPr>
        <w:t>MANUFACTURER: THIBAUT FABRIC NAME: ROYALE TOILE FABRIC NUMBER: F972577 QUANTITY:</w:t>
      </w:r>
    </w:p>
    <w:p w:rsidR="00A57FDF" w:rsidRPr="00A57FDF" w:rsidRDefault="00A57FDF" w:rsidP="00A57FDF">
      <w:pPr>
        <w:widowControl w:val="0"/>
        <w:autoSpaceDE w:val="0"/>
        <w:autoSpaceDN w:val="0"/>
        <w:spacing w:before="159"/>
        <w:ind w:left="2260" w:right="1137"/>
        <w:rPr>
          <w:rFonts w:ascii="Calibri" w:eastAsia="Calibri" w:hAnsi="Calibri" w:cs="Calibri"/>
          <w:sz w:val="22"/>
          <w:szCs w:val="22"/>
          <w:lang w:bidi="en-US"/>
        </w:rPr>
      </w:pPr>
      <w:r w:rsidRPr="00A57FDF">
        <w:rPr>
          <w:rFonts w:ascii="Calibri" w:eastAsia="Calibri" w:hAnsi="Calibri" w:cs="Calibri"/>
          <w:sz w:val="22"/>
          <w:szCs w:val="22"/>
          <w:lang w:bidi="en-US"/>
        </w:rPr>
        <w:t>ONE (1) PAIR OF DRAPERIES, TWO (2) WIDTHS PER PANEL; THREE (3) ROMAN SHADES</w:t>
      </w:r>
    </w:p>
    <w:p w:rsidR="00A57FDF" w:rsidRPr="00A57FDF" w:rsidRDefault="00A57FDF" w:rsidP="00A57FDF">
      <w:pPr>
        <w:widowControl w:val="0"/>
        <w:autoSpaceDE w:val="0"/>
        <w:autoSpaceDN w:val="0"/>
        <w:spacing w:before="160"/>
        <w:ind w:left="820"/>
        <w:rPr>
          <w:rFonts w:ascii="Calibri" w:eastAsia="Calibri" w:hAnsi="Calibri" w:cs="Calibri"/>
          <w:sz w:val="22"/>
          <w:szCs w:val="22"/>
          <w:lang w:bidi="en-US"/>
        </w:rPr>
      </w:pPr>
      <w:r w:rsidRPr="00A57FDF">
        <w:rPr>
          <w:rFonts w:ascii="Calibri" w:eastAsia="Calibri" w:hAnsi="Calibri" w:cs="Calibri"/>
          <w:sz w:val="22"/>
          <w:szCs w:val="22"/>
          <w:lang w:bidi="en-US"/>
        </w:rPr>
        <w:t>BANDING FABRIC:</w:t>
      </w:r>
    </w:p>
    <w:p w:rsidR="00A57FDF" w:rsidRPr="00A57FDF" w:rsidRDefault="00A57FDF" w:rsidP="00A57FDF">
      <w:pPr>
        <w:widowControl w:val="0"/>
        <w:autoSpaceDE w:val="0"/>
        <w:autoSpaceDN w:val="0"/>
        <w:spacing w:before="161"/>
        <w:ind w:left="1540" w:right="5542"/>
        <w:rPr>
          <w:rFonts w:ascii="Calibri" w:eastAsia="Calibri" w:hAnsi="Calibri" w:cs="Calibri"/>
          <w:sz w:val="22"/>
          <w:szCs w:val="22"/>
          <w:lang w:bidi="en-US"/>
        </w:rPr>
      </w:pPr>
      <w:r w:rsidRPr="00A57FDF">
        <w:rPr>
          <w:rFonts w:ascii="Calibri" w:eastAsia="Calibri" w:hAnsi="Calibri" w:cs="Calibri"/>
          <w:sz w:val="22"/>
          <w:szCs w:val="22"/>
          <w:lang w:bidi="en-US"/>
        </w:rPr>
        <w:t>MANUFACTURER: NORBAR COLLECTION: LINEN LYNX II</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FABRIC NAME AND COLOR: JOPLIN SMOKEY BLUE 57</w:t>
      </w:r>
    </w:p>
    <w:p w:rsidR="00A57FDF" w:rsidRPr="00A57FDF" w:rsidRDefault="00A57FDF" w:rsidP="00A57FDF">
      <w:pPr>
        <w:widowControl w:val="0"/>
        <w:autoSpaceDE w:val="0"/>
        <w:autoSpaceDN w:val="0"/>
        <w:spacing w:before="5"/>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LINING:</w:t>
      </w:r>
    </w:p>
    <w:p w:rsidR="00A57FDF" w:rsidRPr="00A57FDF" w:rsidRDefault="00A57FDF" w:rsidP="00A57FDF">
      <w:pPr>
        <w:widowControl w:val="0"/>
        <w:autoSpaceDE w:val="0"/>
        <w:autoSpaceDN w:val="0"/>
        <w:spacing w:before="161"/>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MODEL: 7517000-0920 LUSTRE SATEEN IVORY 75/300</w:t>
      </w:r>
    </w:p>
    <w:p w:rsidR="00A57FDF" w:rsidRPr="00A57FDF" w:rsidRDefault="00A57FDF" w:rsidP="00A57FDF">
      <w:pPr>
        <w:widowControl w:val="0"/>
        <w:autoSpaceDE w:val="0"/>
        <w:autoSpaceDN w:val="0"/>
        <w:spacing w:before="4"/>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0"/>
        <w:rPr>
          <w:rFonts w:ascii="Calibri" w:eastAsia="Calibri" w:hAnsi="Calibri" w:cs="Calibri"/>
          <w:sz w:val="22"/>
          <w:szCs w:val="22"/>
          <w:lang w:bidi="en-US"/>
        </w:rPr>
      </w:pPr>
      <w:r w:rsidRPr="00A57FDF">
        <w:rPr>
          <w:rFonts w:ascii="Calibri" w:eastAsia="Calibri" w:hAnsi="Calibri" w:cs="Calibri"/>
          <w:sz w:val="22"/>
          <w:szCs w:val="22"/>
          <w:lang w:bidi="en-US"/>
        </w:rPr>
        <w:t>INTERLINING:</w:t>
      </w:r>
    </w:p>
    <w:p w:rsidR="00A57FDF" w:rsidRPr="00A57FDF" w:rsidRDefault="00A57FDF" w:rsidP="00A57FDF">
      <w:pPr>
        <w:widowControl w:val="0"/>
        <w:autoSpaceDE w:val="0"/>
        <w:autoSpaceDN w:val="0"/>
        <w:spacing w:before="161"/>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line="381" w:lineRule="auto"/>
        <w:ind w:left="820" w:right="2640" w:firstLine="720"/>
        <w:rPr>
          <w:rFonts w:ascii="Calibri" w:eastAsia="Calibri" w:hAnsi="Calibri" w:cs="Calibri"/>
          <w:sz w:val="22"/>
          <w:szCs w:val="22"/>
          <w:lang w:bidi="en-US"/>
        </w:rPr>
      </w:pPr>
      <w:r w:rsidRPr="00A57FDF">
        <w:rPr>
          <w:rFonts w:ascii="Calibri" w:eastAsia="Calibri" w:hAnsi="Calibri" w:cs="Calibri"/>
          <w:sz w:val="22"/>
          <w:szCs w:val="22"/>
          <w:lang w:bidi="en-US"/>
        </w:rPr>
        <w:t>MODEL: 755888-1405 FLANNEL COTTON 100/400 NATURAL ARCHITRAC ROD SET:</w:t>
      </w:r>
    </w:p>
    <w:p w:rsidR="00A57FDF" w:rsidRPr="00A57FDF" w:rsidRDefault="00A57FDF" w:rsidP="00A57FDF">
      <w:pPr>
        <w:widowControl w:val="0"/>
        <w:autoSpaceDE w:val="0"/>
        <w:autoSpaceDN w:val="0"/>
        <w:spacing w:before="3"/>
        <w:ind w:left="1540" w:right="5687"/>
        <w:rPr>
          <w:rFonts w:ascii="Calibri" w:eastAsia="Calibri" w:hAnsi="Calibri" w:cs="Calibri"/>
          <w:sz w:val="22"/>
          <w:szCs w:val="22"/>
          <w:lang w:bidi="en-US"/>
        </w:rPr>
      </w:pPr>
      <w:r w:rsidRPr="00A57FDF">
        <w:rPr>
          <w:rFonts w:ascii="Calibri" w:eastAsia="Calibri" w:hAnsi="Calibri" w:cs="Calibri"/>
          <w:sz w:val="22"/>
          <w:szCs w:val="22"/>
          <w:lang w:bidi="en-US"/>
        </w:rPr>
        <w:t>MANUFACTURER: KIRSCH MODEL: 94270H025 FINISH: WHITE</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 xml:space="preserve">TYPE &amp; SIZE: WALL MOUNTED, SPLIT DRAWN, </w:t>
      </w:r>
      <w:proofErr w:type="gramStart"/>
      <w:r w:rsidRPr="00A57FDF">
        <w:rPr>
          <w:rFonts w:ascii="Calibri" w:eastAsia="Calibri" w:hAnsi="Calibri" w:cs="Calibri"/>
          <w:sz w:val="22"/>
          <w:szCs w:val="22"/>
          <w:lang w:bidi="en-US"/>
        </w:rPr>
        <w:t>80”L</w:t>
      </w:r>
      <w:proofErr w:type="gramEnd"/>
      <w:r w:rsidRPr="00A57FDF">
        <w:rPr>
          <w:rFonts w:ascii="Calibri" w:eastAsia="Calibri" w:hAnsi="Calibri" w:cs="Calibri"/>
          <w:sz w:val="22"/>
          <w:szCs w:val="22"/>
          <w:lang w:bidi="en-US"/>
        </w:rPr>
        <w:t>, 5 ½” return</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rsidSect="00267A22">
          <w:headerReference w:type="even" r:id="rId13"/>
          <w:headerReference w:type="default" r:id="rId14"/>
          <w:footerReference w:type="even" r:id="rId15"/>
          <w:footerReference w:type="default" r:id="rId16"/>
          <w:headerReference w:type="first" r:id="rId17"/>
          <w:footerReference w:type="first" r:id="rId18"/>
          <w:pgSz w:w="12240" w:h="15840"/>
          <w:pgMar w:top="1420" w:right="1360" w:bottom="180" w:left="1340" w:header="720" w:footer="720" w:gutter="0"/>
          <w:cols w:space="720"/>
        </w:sectPr>
      </w:pPr>
    </w:p>
    <w:p w:rsidR="00A57FDF" w:rsidRPr="00A57FDF" w:rsidRDefault="00A57FDF" w:rsidP="00A57FDF">
      <w:pPr>
        <w:widowControl w:val="0"/>
        <w:autoSpaceDE w:val="0"/>
        <w:autoSpaceDN w:val="0"/>
        <w:spacing w:before="37"/>
        <w:ind w:left="820"/>
        <w:rPr>
          <w:rFonts w:ascii="Calibri" w:eastAsia="Calibri" w:hAnsi="Calibri" w:cs="Calibri"/>
          <w:sz w:val="22"/>
          <w:szCs w:val="22"/>
          <w:lang w:bidi="en-US"/>
        </w:rPr>
      </w:pPr>
      <w:r w:rsidRPr="00A57FDF">
        <w:rPr>
          <w:rFonts w:ascii="Calibri" w:eastAsia="Calibri" w:hAnsi="Calibri" w:cs="Calibri"/>
          <w:sz w:val="22"/>
          <w:szCs w:val="22"/>
          <w:lang w:bidi="en-US"/>
        </w:rPr>
        <w:lastRenderedPageBreak/>
        <w:t>TREATMENT INSTRUCTIONS:</w:t>
      </w:r>
    </w:p>
    <w:p w:rsidR="00A57FDF" w:rsidRPr="00A57FDF" w:rsidRDefault="00A57FDF" w:rsidP="00A57FDF">
      <w:pPr>
        <w:widowControl w:val="0"/>
        <w:numPr>
          <w:ilvl w:val="1"/>
          <w:numId w:val="36"/>
        </w:numPr>
        <w:tabs>
          <w:tab w:val="left" w:pos="1703"/>
        </w:tabs>
        <w:autoSpaceDE w:val="0"/>
        <w:autoSpaceDN w:val="0"/>
        <w:spacing w:before="161" w:line="267" w:lineRule="exact"/>
        <w:ind w:hanging="162"/>
        <w:rPr>
          <w:rFonts w:ascii="Calibri" w:eastAsia="Calibri" w:hAnsi="Calibri" w:cs="Calibri"/>
          <w:sz w:val="22"/>
          <w:szCs w:val="22"/>
          <w:lang w:bidi="en-US"/>
        </w:rPr>
      </w:pPr>
      <w:r w:rsidRPr="00A57FDF">
        <w:rPr>
          <w:rFonts w:ascii="Calibri" w:eastAsia="Calibri" w:hAnsi="Calibri" w:cs="Calibri"/>
          <w:sz w:val="22"/>
          <w:szCs w:val="22"/>
          <w:lang w:bidi="en-US"/>
        </w:rPr>
        <w:t xml:space="preserve">PAIR DRAPE </w:t>
      </w:r>
      <w:proofErr w:type="gramStart"/>
      <w:r w:rsidRPr="00A57FDF">
        <w:rPr>
          <w:rFonts w:ascii="Calibri" w:eastAsia="Calibri" w:hAnsi="Calibri" w:cs="Calibri"/>
          <w:sz w:val="22"/>
          <w:szCs w:val="22"/>
          <w:lang w:bidi="en-US"/>
        </w:rPr>
        <w:t>80”W</w:t>
      </w:r>
      <w:proofErr w:type="gramEnd"/>
      <w:r w:rsidRPr="00A57FDF">
        <w:rPr>
          <w:rFonts w:ascii="Calibri" w:eastAsia="Calibri" w:hAnsi="Calibri" w:cs="Calibri"/>
          <w:sz w:val="22"/>
          <w:szCs w:val="22"/>
          <w:lang w:bidi="en-US"/>
        </w:rPr>
        <w:t xml:space="preserve"> X 132 ½”L TO TOP OF</w:t>
      </w:r>
      <w:r w:rsidRPr="00A57FDF">
        <w:rPr>
          <w:rFonts w:ascii="Calibri" w:eastAsia="Calibri" w:hAnsi="Calibri" w:cs="Calibri"/>
          <w:spacing w:val="-11"/>
          <w:sz w:val="22"/>
          <w:szCs w:val="22"/>
          <w:lang w:bidi="en-US"/>
        </w:rPr>
        <w:t xml:space="preserve"> </w:t>
      </w:r>
      <w:r w:rsidRPr="00A57FDF">
        <w:rPr>
          <w:rFonts w:ascii="Calibri" w:eastAsia="Calibri" w:hAnsi="Calibri" w:cs="Calibri"/>
          <w:sz w:val="22"/>
          <w:szCs w:val="22"/>
          <w:lang w:bidi="en-US"/>
        </w:rPr>
        <w:t>ROD</w:t>
      </w:r>
    </w:p>
    <w:p w:rsidR="00A57FDF" w:rsidRPr="00A57FDF" w:rsidRDefault="00A57FDF" w:rsidP="00A57FDF">
      <w:pPr>
        <w:widowControl w:val="0"/>
        <w:numPr>
          <w:ilvl w:val="1"/>
          <w:numId w:val="36"/>
        </w:numPr>
        <w:tabs>
          <w:tab w:val="left" w:pos="1703"/>
        </w:tabs>
        <w:autoSpaceDE w:val="0"/>
        <w:autoSpaceDN w:val="0"/>
        <w:spacing w:line="267" w:lineRule="exact"/>
        <w:ind w:hanging="162"/>
        <w:rPr>
          <w:rFonts w:ascii="Calibri" w:eastAsia="Calibri" w:hAnsi="Calibri" w:cs="Calibri"/>
          <w:sz w:val="22"/>
          <w:szCs w:val="22"/>
          <w:lang w:bidi="en-US"/>
        </w:rPr>
      </w:pPr>
      <w:r w:rsidRPr="00A57FDF">
        <w:rPr>
          <w:rFonts w:ascii="Calibri" w:eastAsia="Calibri" w:hAnsi="Calibri" w:cs="Calibri"/>
          <w:sz w:val="22"/>
          <w:szCs w:val="22"/>
          <w:lang w:bidi="en-US"/>
        </w:rPr>
        <w:t>WIDTHS PER</w:t>
      </w:r>
      <w:r w:rsidRPr="00A57FDF">
        <w:rPr>
          <w:rFonts w:ascii="Calibri" w:eastAsia="Calibri" w:hAnsi="Calibri" w:cs="Calibri"/>
          <w:spacing w:val="-6"/>
          <w:sz w:val="22"/>
          <w:szCs w:val="22"/>
          <w:lang w:bidi="en-US"/>
        </w:rPr>
        <w:t xml:space="preserve"> </w:t>
      </w:r>
      <w:r w:rsidRPr="00A57FDF">
        <w:rPr>
          <w:rFonts w:ascii="Calibri" w:eastAsia="Calibri" w:hAnsi="Calibri" w:cs="Calibri"/>
          <w:sz w:val="22"/>
          <w:szCs w:val="22"/>
          <w:lang w:bidi="en-US"/>
        </w:rPr>
        <w:t>PANEL</w:t>
      </w:r>
    </w:p>
    <w:p w:rsidR="00A57FDF" w:rsidRPr="00A57FDF" w:rsidRDefault="00A57FDF" w:rsidP="00A57FDF">
      <w:pPr>
        <w:widowControl w:val="0"/>
        <w:autoSpaceDE w:val="0"/>
        <w:autoSpaceDN w:val="0"/>
        <w:ind w:left="1540" w:right="5430"/>
        <w:rPr>
          <w:rFonts w:ascii="Calibri" w:eastAsia="Calibri" w:hAnsi="Calibri" w:cs="Calibri"/>
          <w:sz w:val="22"/>
          <w:szCs w:val="22"/>
          <w:lang w:bidi="en-US"/>
        </w:rPr>
      </w:pPr>
      <w:proofErr w:type="gramStart"/>
      <w:r w:rsidRPr="00A57FDF">
        <w:rPr>
          <w:rFonts w:ascii="Calibri" w:eastAsia="Calibri" w:hAnsi="Calibri" w:cs="Calibri"/>
          <w:sz w:val="22"/>
          <w:szCs w:val="22"/>
          <w:lang w:bidi="en-US"/>
        </w:rPr>
        <w:t>2 FOLD</w:t>
      </w:r>
      <w:proofErr w:type="gramEnd"/>
      <w:r w:rsidRPr="00A57FDF">
        <w:rPr>
          <w:rFonts w:ascii="Calibri" w:eastAsia="Calibri" w:hAnsi="Calibri" w:cs="Calibri"/>
          <w:sz w:val="22"/>
          <w:szCs w:val="22"/>
          <w:lang w:bidi="en-US"/>
        </w:rPr>
        <w:t xml:space="preserve"> PINCH PLEAT AT TOP LINED AND INTERLINED</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5 ½” RETURN</w:t>
      </w:r>
    </w:p>
    <w:p w:rsidR="00A57FDF" w:rsidRPr="00A57FDF" w:rsidRDefault="00A57FDF" w:rsidP="00A57FDF">
      <w:pPr>
        <w:widowControl w:val="0"/>
        <w:autoSpaceDE w:val="0"/>
        <w:autoSpaceDN w:val="0"/>
        <w:ind w:left="1540" w:right="6505"/>
        <w:rPr>
          <w:rFonts w:ascii="Calibri" w:eastAsia="Calibri" w:hAnsi="Calibri" w:cs="Calibri"/>
          <w:sz w:val="22"/>
          <w:szCs w:val="22"/>
          <w:lang w:bidi="en-US"/>
        </w:rPr>
      </w:pPr>
      <w:r w:rsidRPr="00A57FDF">
        <w:rPr>
          <w:rFonts w:ascii="Calibri" w:eastAsia="Calibri" w:hAnsi="Calibri" w:cs="Calibri"/>
          <w:sz w:val="22"/>
          <w:szCs w:val="22"/>
          <w:lang w:bidi="en-US"/>
        </w:rPr>
        <w:t>OVERLAP 1 7/8” MADE TO CLOSE</w:t>
      </w:r>
    </w:p>
    <w:p w:rsidR="00A57FDF" w:rsidRPr="00A57FDF" w:rsidRDefault="00A57FDF" w:rsidP="00A57FDF">
      <w:pPr>
        <w:widowControl w:val="0"/>
        <w:autoSpaceDE w:val="0"/>
        <w:autoSpaceDN w:val="0"/>
        <w:spacing w:before="1"/>
        <w:ind w:left="1540" w:right="4083"/>
        <w:rPr>
          <w:rFonts w:ascii="Calibri" w:eastAsia="Calibri" w:hAnsi="Calibri" w:cs="Calibri"/>
          <w:sz w:val="22"/>
          <w:szCs w:val="22"/>
          <w:lang w:bidi="en-US"/>
        </w:rPr>
      </w:pPr>
      <w:r w:rsidRPr="00A57FDF">
        <w:rPr>
          <w:rFonts w:ascii="Calibri" w:eastAsia="Calibri" w:hAnsi="Calibri" w:cs="Calibri"/>
          <w:sz w:val="22"/>
          <w:szCs w:val="22"/>
          <w:lang w:bidi="en-US"/>
        </w:rPr>
        <w:t>1 ½” DECORATIVE BAND ON LEADING EDGE LENGTH INCLUDES ½” BREAK ON FLOOR</w:t>
      </w:r>
    </w:p>
    <w:p w:rsidR="00A57FDF" w:rsidRPr="00A57FDF" w:rsidRDefault="00A57FDF" w:rsidP="00A57FDF">
      <w:pPr>
        <w:widowControl w:val="0"/>
        <w:autoSpaceDE w:val="0"/>
        <w:autoSpaceDN w:val="0"/>
        <w:spacing w:before="158"/>
        <w:ind w:left="1540" w:right="4948"/>
        <w:rPr>
          <w:rFonts w:ascii="Calibri" w:eastAsia="Calibri" w:hAnsi="Calibri" w:cs="Calibri"/>
          <w:sz w:val="22"/>
          <w:szCs w:val="22"/>
          <w:lang w:bidi="en-US"/>
        </w:rPr>
      </w:pPr>
      <w:r w:rsidRPr="00A57FDF">
        <w:rPr>
          <w:rFonts w:ascii="Calibri" w:eastAsia="Calibri" w:hAnsi="Calibri" w:cs="Calibri"/>
          <w:sz w:val="22"/>
          <w:szCs w:val="22"/>
          <w:lang w:bidi="en-US"/>
        </w:rPr>
        <w:t xml:space="preserve">1 CUSTOM VALANCE </w:t>
      </w:r>
      <w:proofErr w:type="gramStart"/>
      <w:r w:rsidRPr="00A57FDF">
        <w:rPr>
          <w:rFonts w:ascii="Calibri" w:eastAsia="Calibri" w:hAnsi="Calibri" w:cs="Calibri"/>
          <w:sz w:val="22"/>
          <w:szCs w:val="22"/>
          <w:lang w:bidi="en-US"/>
        </w:rPr>
        <w:t>81”W</w:t>
      </w:r>
      <w:proofErr w:type="gramEnd"/>
      <w:r w:rsidRPr="00A57FDF">
        <w:rPr>
          <w:rFonts w:ascii="Calibri" w:eastAsia="Calibri" w:hAnsi="Calibri" w:cs="Calibri"/>
          <w:sz w:val="22"/>
          <w:szCs w:val="22"/>
          <w:lang w:bidi="en-US"/>
        </w:rPr>
        <w:t xml:space="preserve"> X 24”L LINED AND INTERLINED</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7 ½” RETURN</w:t>
      </w:r>
    </w:p>
    <w:p w:rsidR="00A57FDF" w:rsidRPr="00A57FDF" w:rsidRDefault="00A57FDF" w:rsidP="00A57FDF">
      <w:pPr>
        <w:widowControl w:val="0"/>
        <w:autoSpaceDE w:val="0"/>
        <w:autoSpaceDN w:val="0"/>
        <w:spacing w:before="1"/>
        <w:ind w:left="1540" w:right="4068"/>
        <w:rPr>
          <w:rFonts w:ascii="Calibri" w:eastAsia="Calibri" w:hAnsi="Calibri" w:cs="Calibri"/>
          <w:sz w:val="22"/>
          <w:szCs w:val="22"/>
          <w:lang w:bidi="en-US"/>
        </w:rPr>
      </w:pPr>
      <w:r w:rsidRPr="00A57FDF">
        <w:rPr>
          <w:rFonts w:ascii="Calibri" w:eastAsia="Calibri" w:hAnsi="Calibri" w:cs="Calibri"/>
          <w:sz w:val="22"/>
          <w:szCs w:val="22"/>
          <w:lang w:bidi="en-US"/>
        </w:rPr>
        <w:t>1 ½” DECORATIVE BAND ON BOTTOM EDGE SEE DRAWING</w:t>
      </w:r>
    </w:p>
    <w:p w:rsidR="00A57FDF" w:rsidRPr="00A57FDF" w:rsidRDefault="00A57FDF" w:rsidP="00A57FDF">
      <w:pPr>
        <w:widowControl w:val="0"/>
        <w:autoSpaceDE w:val="0"/>
        <w:autoSpaceDN w:val="0"/>
        <w:spacing w:before="159"/>
        <w:ind w:left="1540" w:right="4958"/>
        <w:rPr>
          <w:rFonts w:ascii="Calibri" w:eastAsia="Calibri" w:hAnsi="Calibri" w:cs="Calibri"/>
          <w:sz w:val="22"/>
          <w:szCs w:val="22"/>
          <w:lang w:bidi="en-US"/>
        </w:rPr>
      </w:pPr>
      <w:r w:rsidRPr="00A57FDF">
        <w:rPr>
          <w:rFonts w:ascii="Calibri" w:eastAsia="Calibri" w:hAnsi="Calibri" w:cs="Calibri"/>
          <w:sz w:val="22"/>
          <w:szCs w:val="22"/>
          <w:lang w:bidi="en-US"/>
        </w:rPr>
        <w:t xml:space="preserve">3 ROMAN SHADES </w:t>
      </w:r>
      <w:proofErr w:type="gramStart"/>
      <w:r w:rsidRPr="00A57FDF">
        <w:rPr>
          <w:rFonts w:ascii="Calibri" w:eastAsia="Calibri" w:hAnsi="Calibri" w:cs="Calibri"/>
          <w:sz w:val="22"/>
          <w:szCs w:val="22"/>
          <w:lang w:bidi="en-US"/>
        </w:rPr>
        <w:t>31”W</w:t>
      </w:r>
      <w:proofErr w:type="gramEnd"/>
      <w:r w:rsidRPr="00A57FDF">
        <w:rPr>
          <w:rFonts w:ascii="Calibri" w:eastAsia="Calibri" w:hAnsi="Calibri" w:cs="Calibri"/>
          <w:sz w:val="22"/>
          <w:szCs w:val="22"/>
          <w:lang w:bidi="en-US"/>
        </w:rPr>
        <w:t xml:space="preserve"> X 93 ½”L INSIDE MOUNT</w:t>
      </w:r>
    </w:p>
    <w:p w:rsidR="00A57FDF" w:rsidRPr="00A57FDF" w:rsidRDefault="00A57FDF" w:rsidP="00A57FDF">
      <w:pPr>
        <w:widowControl w:val="0"/>
        <w:autoSpaceDE w:val="0"/>
        <w:autoSpaceDN w:val="0"/>
        <w:ind w:left="1540" w:right="6919"/>
        <w:rPr>
          <w:rFonts w:ascii="Calibri" w:eastAsia="Calibri" w:hAnsi="Calibri" w:cs="Calibri"/>
          <w:sz w:val="22"/>
          <w:szCs w:val="22"/>
          <w:lang w:bidi="en-US"/>
        </w:rPr>
      </w:pPr>
      <w:r w:rsidRPr="00A57FDF">
        <w:rPr>
          <w:rFonts w:ascii="Calibri" w:eastAsia="Calibri" w:hAnsi="Calibri" w:cs="Calibri"/>
          <w:sz w:val="22"/>
          <w:szCs w:val="22"/>
          <w:lang w:bidi="en-US"/>
        </w:rPr>
        <w:t>OPERABLE FLAT PANEL</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LINED AND INTERLINED</w:t>
      </w:r>
    </w:p>
    <w:p w:rsidR="00A57FDF" w:rsidRPr="00A57FDF" w:rsidRDefault="00A57FDF" w:rsidP="00A57FDF">
      <w:pPr>
        <w:widowControl w:val="0"/>
        <w:numPr>
          <w:ilvl w:val="0"/>
          <w:numId w:val="35"/>
        </w:numPr>
        <w:tabs>
          <w:tab w:val="left" w:pos="1703"/>
        </w:tabs>
        <w:autoSpaceDE w:val="0"/>
        <w:autoSpaceDN w:val="0"/>
        <w:ind w:right="3635" w:firstLine="0"/>
        <w:rPr>
          <w:rFonts w:ascii="Calibri" w:eastAsia="Calibri" w:hAnsi="Calibri" w:cs="Calibri"/>
          <w:sz w:val="22"/>
          <w:szCs w:val="22"/>
          <w:lang w:bidi="en-US"/>
        </w:rPr>
      </w:pPr>
      <w:r w:rsidRPr="00A57FDF">
        <w:rPr>
          <w:rFonts w:ascii="Calibri" w:eastAsia="Calibri" w:hAnsi="Calibri" w:cs="Calibri"/>
          <w:sz w:val="22"/>
          <w:szCs w:val="22"/>
          <w:lang w:bidi="en-US"/>
        </w:rPr>
        <w:t>½” DECORATIVE BAND ON BOTTOM EDGE ALLOW FOR ONE FIXED PLEAT AT BOTTOM</w:t>
      </w:r>
      <w:r w:rsidRPr="00A57FDF">
        <w:rPr>
          <w:rFonts w:ascii="Calibri" w:eastAsia="Calibri" w:hAnsi="Calibri" w:cs="Calibri"/>
          <w:spacing w:val="-15"/>
          <w:sz w:val="22"/>
          <w:szCs w:val="22"/>
          <w:lang w:bidi="en-US"/>
        </w:rPr>
        <w:t xml:space="preserve"> </w:t>
      </w:r>
      <w:r w:rsidRPr="00A57FDF">
        <w:rPr>
          <w:rFonts w:ascii="Calibri" w:eastAsia="Calibri" w:hAnsi="Calibri" w:cs="Calibri"/>
          <w:sz w:val="22"/>
          <w:szCs w:val="22"/>
          <w:lang w:bidi="en-US"/>
        </w:rPr>
        <w:t>EDGE</w:t>
      </w:r>
    </w:p>
    <w:p w:rsidR="00A57FDF" w:rsidRPr="00A57FDF" w:rsidRDefault="00A57FDF" w:rsidP="00A57FDF">
      <w:pPr>
        <w:widowControl w:val="0"/>
        <w:autoSpaceDE w:val="0"/>
        <w:autoSpaceDN w:val="0"/>
        <w:spacing w:before="159"/>
        <w:ind w:left="100"/>
        <w:outlineLvl w:val="0"/>
        <w:rPr>
          <w:rFonts w:ascii="Calibri" w:eastAsia="Calibri" w:hAnsi="Calibri" w:cs="Calibri"/>
          <w:b/>
          <w:bCs/>
          <w:sz w:val="22"/>
          <w:szCs w:val="22"/>
          <w:lang w:bidi="en-US"/>
        </w:rPr>
      </w:pPr>
      <w:r w:rsidRPr="00A57FDF">
        <w:rPr>
          <w:rFonts w:ascii="Calibri" w:eastAsia="Calibri" w:hAnsi="Calibri" w:cs="Calibri"/>
          <w:b/>
          <w:bCs/>
          <w:sz w:val="22"/>
          <w:szCs w:val="22"/>
          <w:lang w:bidi="en-US"/>
        </w:rPr>
        <w:t>DINING ROOM- DRAPERIES</w:t>
      </w:r>
    </w:p>
    <w:p w:rsidR="00A57FDF" w:rsidRPr="00A57FDF" w:rsidRDefault="00A57FDF" w:rsidP="00A57FDF">
      <w:pPr>
        <w:widowControl w:val="0"/>
        <w:autoSpaceDE w:val="0"/>
        <w:autoSpaceDN w:val="0"/>
        <w:spacing w:before="161"/>
        <w:ind w:left="820"/>
        <w:rPr>
          <w:rFonts w:ascii="Calibri" w:eastAsia="Calibri" w:hAnsi="Calibri" w:cs="Calibri"/>
          <w:sz w:val="22"/>
          <w:szCs w:val="22"/>
          <w:lang w:bidi="en-US"/>
        </w:rPr>
      </w:pPr>
      <w:r w:rsidRPr="00A57FDF">
        <w:rPr>
          <w:rFonts w:ascii="Calibri" w:eastAsia="Calibri" w:hAnsi="Calibri" w:cs="Calibri"/>
          <w:sz w:val="22"/>
          <w:szCs w:val="22"/>
          <w:lang w:bidi="en-US"/>
        </w:rPr>
        <w:t>MAIN FABRIC:</w:t>
      </w:r>
    </w:p>
    <w:p w:rsidR="00A57FDF" w:rsidRPr="00A57FDF" w:rsidRDefault="00A57FDF" w:rsidP="00A57FDF">
      <w:pPr>
        <w:widowControl w:val="0"/>
        <w:autoSpaceDE w:val="0"/>
        <w:autoSpaceDN w:val="0"/>
        <w:spacing w:before="163" w:line="237" w:lineRule="auto"/>
        <w:ind w:left="1540" w:right="5324"/>
        <w:rPr>
          <w:rFonts w:ascii="Calibri" w:eastAsia="Calibri" w:hAnsi="Calibri" w:cs="Calibri"/>
          <w:sz w:val="22"/>
          <w:szCs w:val="22"/>
          <w:lang w:bidi="en-US"/>
        </w:rPr>
      </w:pPr>
      <w:r w:rsidRPr="00A57FDF">
        <w:rPr>
          <w:rFonts w:ascii="Calibri" w:eastAsia="Calibri" w:hAnsi="Calibri" w:cs="Calibri"/>
          <w:sz w:val="22"/>
          <w:szCs w:val="22"/>
          <w:lang w:bidi="en-US"/>
        </w:rPr>
        <w:t>MANUFACTURER: LIBAS FABRC NAME: DOUPIONI SILK</w:t>
      </w:r>
    </w:p>
    <w:p w:rsidR="00A57FDF" w:rsidRPr="00A57FDF" w:rsidRDefault="00A57FDF" w:rsidP="00A57FDF">
      <w:pPr>
        <w:widowControl w:val="0"/>
        <w:autoSpaceDE w:val="0"/>
        <w:autoSpaceDN w:val="0"/>
        <w:spacing w:before="2"/>
        <w:ind w:left="1540"/>
        <w:rPr>
          <w:rFonts w:ascii="Calibri" w:eastAsia="Calibri" w:hAnsi="Calibri" w:cs="Calibri"/>
          <w:sz w:val="22"/>
          <w:szCs w:val="22"/>
          <w:lang w:bidi="en-US"/>
        </w:rPr>
      </w:pPr>
      <w:r w:rsidRPr="00A57FDF">
        <w:rPr>
          <w:rFonts w:ascii="Calibri" w:eastAsia="Calibri" w:hAnsi="Calibri" w:cs="Calibri"/>
          <w:sz w:val="22"/>
          <w:szCs w:val="22"/>
          <w:lang w:bidi="en-US"/>
        </w:rPr>
        <w:t>FABRIC NUMBER: 214C/003 AGRA</w:t>
      </w:r>
    </w:p>
    <w:p w:rsidR="00A57FDF" w:rsidRPr="00A57FDF" w:rsidRDefault="00A57FDF" w:rsidP="00A57FDF">
      <w:pPr>
        <w:widowControl w:val="0"/>
        <w:autoSpaceDE w:val="0"/>
        <w:autoSpaceDN w:val="0"/>
        <w:spacing w:line="384" w:lineRule="auto"/>
        <w:ind w:left="820" w:right="2036" w:firstLine="720"/>
        <w:rPr>
          <w:rFonts w:ascii="Calibri" w:eastAsia="Calibri" w:hAnsi="Calibri" w:cs="Calibri"/>
          <w:sz w:val="22"/>
          <w:szCs w:val="22"/>
          <w:lang w:bidi="en-US"/>
        </w:rPr>
      </w:pPr>
      <w:r w:rsidRPr="00A57FDF">
        <w:rPr>
          <w:rFonts w:ascii="Calibri" w:eastAsia="Calibri" w:hAnsi="Calibri" w:cs="Calibri"/>
          <w:sz w:val="22"/>
          <w:szCs w:val="22"/>
          <w:lang w:bidi="en-US"/>
        </w:rPr>
        <w:t>QUANTITY: TWO PAIR OF DRAPERIES, TWO (2) WIDTHS PER PANEL BANDING FABRIC:</w:t>
      </w:r>
    </w:p>
    <w:p w:rsidR="00A57FDF" w:rsidRPr="00A57FDF" w:rsidRDefault="00A57FDF" w:rsidP="00A57FDF">
      <w:pPr>
        <w:widowControl w:val="0"/>
        <w:autoSpaceDE w:val="0"/>
        <w:autoSpaceDN w:val="0"/>
        <w:spacing w:line="266" w:lineRule="exact"/>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PINDLER</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FABRIC NAME AND COLOR: 1888 DOUPPIONI SILK SAPPHIRE</w:t>
      </w:r>
    </w:p>
    <w:p w:rsidR="00A57FDF" w:rsidRPr="00A57FDF" w:rsidRDefault="00A57FDF" w:rsidP="00A57FDF">
      <w:pPr>
        <w:widowControl w:val="0"/>
        <w:autoSpaceDE w:val="0"/>
        <w:autoSpaceDN w:val="0"/>
        <w:spacing w:before="7"/>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0"/>
        <w:rPr>
          <w:rFonts w:ascii="Calibri" w:eastAsia="Calibri" w:hAnsi="Calibri" w:cs="Calibri"/>
          <w:sz w:val="22"/>
          <w:szCs w:val="22"/>
          <w:lang w:bidi="en-US"/>
        </w:rPr>
      </w:pPr>
      <w:r w:rsidRPr="00A57FDF">
        <w:rPr>
          <w:rFonts w:ascii="Calibri" w:eastAsia="Calibri" w:hAnsi="Calibri" w:cs="Calibri"/>
          <w:sz w:val="22"/>
          <w:szCs w:val="22"/>
          <w:lang w:bidi="en-US"/>
        </w:rPr>
        <w:t>LINING:</w:t>
      </w:r>
    </w:p>
    <w:p w:rsidR="00A57FDF" w:rsidRPr="00A57FDF" w:rsidRDefault="00A57FDF" w:rsidP="00A57FDF">
      <w:pPr>
        <w:widowControl w:val="0"/>
        <w:autoSpaceDE w:val="0"/>
        <w:autoSpaceDN w:val="0"/>
        <w:spacing w:before="158"/>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MODEL: 7517000-0920 LUSTRE SATEEN IVORY 75/300</w:t>
      </w:r>
    </w:p>
    <w:p w:rsidR="00A57FDF" w:rsidRPr="00A57FDF" w:rsidRDefault="00A57FDF" w:rsidP="00A57FDF">
      <w:pPr>
        <w:widowControl w:val="0"/>
        <w:autoSpaceDE w:val="0"/>
        <w:autoSpaceDN w:val="0"/>
        <w:rPr>
          <w:rFonts w:ascii="Calibri" w:eastAsia="Calibri" w:hAnsi="Calibri" w:cs="Calibri"/>
          <w:sz w:val="20"/>
          <w:szCs w:val="22"/>
          <w:lang w:bidi="en-US"/>
        </w:rPr>
      </w:pPr>
    </w:p>
    <w:p w:rsidR="00A57FDF" w:rsidRPr="00A57FDF" w:rsidRDefault="00A57FDF" w:rsidP="00A57FDF">
      <w:pPr>
        <w:widowControl w:val="0"/>
        <w:autoSpaceDE w:val="0"/>
        <w:autoSpaceDN w:val="0"/>
        <w:spacing w:before="7"/>
        <w:rPr>
          <w:rFonts w:ascii="Calibri" w:eastAsia="Calibri" w:hAnsi="Calibri" w:cs="Calibri"/>
          <w:sz w:val="23"/>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INTERLINING:</w:t>
      </w:r>
    </w:p>
    <w:p w:rsidR="00A57FDF" w:rsidRPr="00A57FDF" w:rsidRDefault="00A57FDF" w:rsidP="00A57FDF">
      <w:pPr>
        <w:widowControl w:val="0"/>
        <w:autoSpaceDE w:val="0"/>
        <w:autoSpaceDN w:val="0"/>
        <w:spacing w:before="161"/>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MODEL: 755888-1405 FLANNEL COTTON 100/400 NATURAL</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pgSz w:w="12240" w:h="15840"/>
          <w:pgMar w:top="1400" w:right="1360" w:bottom="280" w:left="1340" w:header="720" w:footer="720" w:gutter="0"/>
          <w:cols w:space="720"/>
        </w:sectPr>
      </w:pPr>
    </w:p>
    <w:p w:rsidR="00A57FDF" w:rsidRPr="00A57FDF" w:rsidRDefault="00A57FDF" w:rsidP="00A57FDF">
      <w:pPr>
        <w:widowControl w:val="0"/>
        <w:autoSpaceDE w:val="0"/>
        <w:autoSpaceDN w:val="0"/>
        <w:spacing w:before="37"/>
        <w:ind w:left="820"/>
        <w:rPr>
          <w:rFonts w:ascii="Calibri" w:eastAsia="Calibri" w:hAnsi="Calibri" w:cs="Calibri"/>
          <w:sz w:val="22"/>
          <w:szCs w:val="22"/>
          <w:lang w:bidi="en-US"/>
        </w:rPr>
      </w:pPr>
      <w:r w:rsidRPr="00A57FDF">
        <w:rPr>
          <w:rFonts w:ascii="Calibri" w:eastAsia="Calibri" w:hAnsi="Calibri" w:cs="Calibri"/>
          <w:sz w:val="22"/>
          <w:szCs w:val="22"/>
          <w:lang w:bidi="en-US"/>
        </w:rPr>
        <w:lastRenderedPageBreak/>
        <w:t>METAL RODS:</w:t>
      </w:r>
    </w:p>
    <w:p w:rsidR="00A57FDF" w:rsidRPr="00A57FDF" w:rsidRDefault="00A57FDF" w:rsidP="00A57FDF">
      <w:pPr>
        <w:widowControl w:val="0"/>
        <w:autoSpaceDE w:val="0"/>
        <w:autoSpaceDN w:val="0"/>
        <w:spacing w:before="163" w:line="237" w:lineRule="auto"/>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RRWGU42_UN</w:t>
      </w:r>
    </w:p>
    <w:p w:rsidR="00A57FDF" w:rsidRPr="00A57FDF" w:rsidRDefault="00A57FDF" w:rsidP="00A57FDF">
      <w:pPr>
        <w:widowControl w:val="0"/>
        <w:autoSpaceDE w:val="0"/>
        <w:autoSpaceDN w:val="0"/>
        <w:spacing w:before="2"/>
        <w:ind w:left="1540" w:right="5260"/>
        <w:rPr>
          <w:rFonts w:ascii="Calibri" w:eastAsia="Calibri" w:hAnsi="Calibri" w:cs="Calibri"/>
          <w:sz w:val="22"/>
          <w:szCs w:val="22"/>
          <w:lang w:bidi="en-US"/>
        </w:rPr>
      </w:pPr>
      <w:r w:rsidRPr="00A57FDF">
        <w:rPr>
          <w:rFonts w:ascii="Calibri" w:eastAsia="Calibri" w:hAnsi="Calibri" w:cs="Calibri"/>
          <w:sz w:val="22"/>
          <w:szCs w:val="22"/>
          <w:lang w:bidi="en-US"/>
        </w:rPr>
        <w:t>FINISH: WHITE WASHED GOLD QUANTITY &amp; SIZE:</w:t>
      </w:r>
    </w:p>
    <w:p w:rsidR="00A57FDF" w:rsidRPr="00A57FDF" w:rsidRDefault="00A57FDF" w:rsidP="00A57FDF">
      <w:pPr>
        <w:widowControl w:val="0"/>
        <w:autoSpaceDE w:val="0"/>
        <w:autoSpaceDN w:val="0"/>
        <w:spacing w:before="161"/>
        <w:ind w:left="2260"/>
        <w:rPr>
          <w:rFonts w:ascii="Calibri" w:eastAsia="Calibri" w:hAnsi="Calibri" w:cs="Calibri"/>
          <w:sz w:val="22"/>
          <w:szCs w:val="22"/>
          <w:lang w:bidi="en-US"/>
        </w:rPr>
      </w:pPr>
      <w:r w:rsidRPr="00A57FDF">
        <w:rPr>
          <w:rFonts w:ascii="Calibri" w:eastAsia="Calibri" w:hAnsi="Calibri" w:cs="Calibri"/>
          <w:sz w:val="22"/>
          <w:szCs w:val="22"/>
          <w:lang w:bidi="en-US"/>
        </w:rPr>
        <w:t xml:space="preserve">TWO (2) EACH 1 </w:t>
      </w:r>
      <w:proofErr w:type="gramStart"/>
      <w:r w:rsidRPr="00A57FDF">
        <w:rPr>
          <w:rFonts w:ascii="Calibri" w:eastAsia="Calibri" w:hAnsi="Calibri" w:cs="Calibri"/>
          <w:sz w:val="22"/>
          <w:szCs w:val="22"/>
          <w:lang w:bidi="en-US"/>
        </w:rPr>
        <w:t>¾”DIA.</w:t>
      </w:r>
      <w:proofErr w:type="gramEnd"/>
      <w:r w:rsidRPr="00A57FDF">
        <w:rPr>
          <w:rFonts w:ascii="Calibri" w:eastAsia="Calibri" w:hAnsi="Calibri" w:cs="Calibri"/>
          <w:sz w:val="22"/>
          <w:szCs w:val="22"/>
          <w:lang w:bidi="en-US"/>
        </w:rPr>
        <w:t xml:space="preserve"> X 80”L</w:t>
      </w:r>
    </w:p>
    <w:p w:rsidR="00A57FDF" w:rsidRPr="00A57FDF" w:rsidRDefault="00A57FDF" w:rsidP="00A57FDF">
      <w:pPr>
        <w:widowControl w:val="0"/>
        <w:autoSpaceDE w:val="0"/>
        <w:autoSpaceDN w:val="0"/>
        <w:spacing w:before="4"/>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0"/>
        <w:rPr>
          <w:rFonts w:ascii="Calibri" w:eastAsia="Calibri" w:hAnsi="Calibri" w:cs="Calibri"/>
          <w:sz w:val="22"/>
          <w:szCs w:val="22"/>
          <w:lang w:bidi="en-US"/>
        </w:rPr>
      </w:pPr>
      <w:r w:rsidRPr="00A57FDF">
        <w:rPr>
          <w:rFonts w:ascii="Calibri" w:eastAsia="Calibri" w:hAnsi="Calibri" w:cs="Calibri"/>
          <w:sz w:val="22"/>
          <w:szCs w:val="22"/>
          <w:lang w:bidi="en-US"/>
        </w:rPr>
        <w:t>BRACKETS:</w:t>
      </w:r>
    </w:p>
    <w:p w:rsidR="00A57FDF" w:rsidRPr="00A57FDF" w:rsidRDefault="00A57FDF" w:rsidP="00A57FDF">
      <w:pPr>
        <w:widowControl w:val="0"/>
        <w:tabs>
          <w:tab w:val="left" w:pos="2469"/>
        </w:tabs>
        <w:autoSpaceDE w:val="0"/>
        <w:autoSpaceDN w:val="0"/>
        <w:spacing w:before="161"/>
        <w:ind w:left="1540" w:right="3200"/>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w:t>
      </w:r>
      <w:r w:rsidRPr="00A57FDF">
        <w:rPr>
          <w:rFonts w:ascii="Calibri" w:eastAsia="Calibri" w:hAnsi="Calibri" w:cs="Calibri"/>
          <w:sz w:val="22"/>
          <w:szCs w:val="22"/>
          <w:lang w:bidi="en-US"/>
        </w:rPr>
        <w:tab/>
        <w:t>BRWGZP9</w:t>
      </w:r>
    </w:p>
    <w:p w:rsidR="00A57FDF" w:rsidRPr="00A57FDF" w:rsidRDefault="00A57FDF" w:rsidP="00A57FDF">
      <w:pPr>
        <w:widowControl w:val="0"/>
        <w:autoSpaceDE w:val="0"/>
        <w:autoSpaceDN w:val="0"/>
        <w:ind w:left="1540" w:right="5215"/>
        <w:rPr>
          <w:rFonts w:ascii="Calibri" w:eastAsia="Calibri" w:hAnsi="Calibri" w:cs="Calibri"/>
          <w:sz w:val="22"/>
          <w:szCs w:val="22"/>
          <w:lang w:bidi="en-US"/>
        </w:rPr>
      </w:pPr>
      <w:r w:rsidRPr="00A57FDF">
        <w:rPr>
          <w:rFonts w:ascii="Calibri" w:eastAsia="Calibri" w:hAnsi="Calibri" w:cs="Calibri"/>
          <w:sz w:val="22"/>
          <w:szCs w:val="22"/>
          <w:lang w:bidi="en-US"/>
        </w:rPr>
        <w:t>FINISH: WHITE WASHED GOLD QUANTITY &amp; SIZE: SIX (6) EACH</w:t>
      </w:r>
    </w:p>
    <w:p w:rsidR="00A57FDF" w:rsidRPr="00A57FDF" w:rsidRDefault="00A57FDF" w:rsidP="00A57FDF">
      <w:pPr>
        <w:widowControl w:val="0"/>
        <w:autoSpaceDE w:val="0"/>
        <w:autoSpaceDN w:val="0"/>
        <w:spacing w:before="160"/>
        <w:ind w:left="820"/>
        <w:rPr>
          <w:rFonts w:ascii="Calibri" w:eastAsia="Calibri" w:hAnsi="Calibri" w:cs="Calibri"/>
          <w:sz w:val="22"/>
          <w:szCs w:val="22"/>
          <w:lang w:bidi="en-US"/>
        </w:rPr>
      </w:pPr>
      <w:r w:rsidRPr="00A57FDF">
        <w:rPr>
          <w:rFonts w:ascii="Calibri" w:eastAsia="Calibri" w:hAnsi="Calibri" w:cs="Calibri"/>
          <w:sz w:val="22"/>
          <w:szCs w:val="22"/>
          <w:lang w:bidi="en-US"/>
        </w:rPr>
        <w:t>FINIALS:</w:t>
      </w:r>
    </w:p>
    <w:p w:rsidR="00A57FDF" w:rsidRPr="00A57FDF" w:rsidRDefault="00A57FDF" w:rsidP="00A57FDF">
      <w:pPr>
        <w:widowControl w:val="0"/>
        <w:autoSpaceDE w:val="0"/>
        <w:autoSpaceDN w:val="0"/>
        <w:spacing w:before="161"/>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STYLE: BULLION</w:t>
      </w:r>
    </w:p>
    <w:p w:rsidR="00A57FDF" w:rsidRPr="00A57FDF" w:rsidRDefault="00A57FDF" w:rsidP="00A57FDF">
      <w:pPr>
        <w:widowControl w:val="0"/>
        <w:autoSpaceDE w:val="0"/>
        <w:autoSpaceDN w:val="0"/>
        <w:spacing w:line="267" w:lineRule="exact"/>
        <w:ind w:left="1540"/>
        <w:rPr>
          <w:rFonts w:ascii="Calibri" w:eastAsia="Calibri" w:hAnsi="Calibri" w:cs="Calibri"/>
          <w:sz w:val="22"/>
          <w:szCs w:val="22"/>
          <w:lang w:bidi="en-US"/>
        </w:rPr>
      </w:pPr>
      <w:r w:rsidRPr="00A57FDF">
        <w:rPr>
          <w:rFonts w:ascii="Calibri" w:eastAsia="Calibri" w:hAnsi="Calibri" w:cs="Calibri"/>
          <w:sz w:val="22"/>
          <w:szCs w:val="22"/>
          <w:lang w:bidi="en-US"/>
        </w:rPr>
        <w:t>MODEL: FIWG18W</w:t>
      </w:r>
    </w:p>
    <w:p w:rsidR="00A57FDF" w:rsidRPr="00A57FDF" w:rsidRDefault="00A57FDF" w:rsidP="00A57FDF">
      <w:pPr>
        <w:widowControl w:val="0"/>
        <w:autoSpaceDE w:val="0"/>
        <w:autoSpaceDN w:val="0"/>
        <w:ind w:left="1540" w:right="5260"/>
        <w:rPr>
          <w:rFonts w:ascii="Calibri" w:eastAsia="Calibri" w:hAnsi="Calibri" w:cs="Calibri"/>
          <w:sz w:val="22"/>
          <w:szCs w:val="22"/>
          <w:lang w:bidi="en-US"/>
        </w:rPr>
      </w:pPr>
      <w:r w:rsidRPr="00A57FDF">
        <w:rPr>
          <w:rFonts w:ascii="Calibri" w:eastAsia="Calibri" w:hAnsi="Calibri" w:cs="Calibri"/>
          <w:sz w:val="22"/>
          <w:szCs w:val="22"/>
          <w:lang w:bidi="en-US"/>
        </w:rPr>
        <w:t>FINISH: WHITE WASHED GOLD QUANTITY: TWO (2) PAIRS</w:t>
      </w:r>
    </w:p>
    <w:p w:rsidR="00A57FDF" w:rsidRPr="00A57FDF" w:rsidRDefault="00A57FDF" w:rsidP="00A57FDF">
      <w:pPr>
        <w:widowControl w:val="0"/>
        <w:autoSpaceDE w:val="0"/>
        <w:autoSpaceDN w:val="0"/>
        <w:spacing w:before="7"/>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RINGS:</w:t>
      </w:r>
    </w:p>
    <w:p w:rsidR="00A57FDF" w:rsidRPr="00A57FDF" w:rsidRDefault="00A57FDF" w:rsidP="00A57FDF">
      <w:pPr>
        <w:widowControl w:val="0"/>
        <w:autoSpaceDE w:val="0"/>
        <w:autoSpaceDN w:val="0"/>
        <w:spacing w:before="159"/>
        <w:ind w:left="1540" w:right="2640"/>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RIWGBS3 (50 COUNT) &amp; RIWG3T7 (7 COUNT) FINISH: WHITE WASHED</w:t>
      </w:r>
      <w:r w:rsidRPr="00A57FDF">
        <w:rPr>
          <w:rFonts w:ascii="Calibri" w:eastAsia="Calibri" w:hAnsi="Calibri" w:cs="Calibri"/>
          <w:spacing w:val="-4"/>
          <w:sz w:val="22"/>
          <w:szCs w:val="22"/>
          <w:lang w:bidi="en-US"/>
        </w:rPr>
        <w:t xml:space="preserve"> </w:t>
      </w:r>
      <w:r w:rsidRPr="00A57FDF">
        <w:rPr>
          <w:rFonts w:ascii="Calibri" w:eastAsia="Calibri" w:hAnsi="Calibri" w:cs="Calibri"/>
          <w:sz w:val="22"/>
          <w:szCs w:val="22"/>
          <w:lang w:bidi="en-US"/>
        </w:rPr>
        <w:t>GOLD</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QUANTITY: SEVENTY-ONE</w:t>
      </w:r>
      <w:r w:rsidRPr="00A57FDF">
        <w:rPr>
          <w:rFonts w:ascii="Calibri" w:eastAsia="Calibri" w:hAnsi="Calibri" w:cs="Calibri"/>
          <w:spacing w:val="-9"/>
          <w:sz w:val="22"/>
          <w:szCs w:val="22"/>
          <w:lang w:bidi="en-US"/>
        </w:rPr>
        <w:t xml:space="preserve"> </w:t>
      </w:r>
      <w:r w:rsidRPr="00A57FDF">
        <w:rPr>
          <w:rFonts w:ascii="Calibri" w:eastAsia="Calibri" w:hAnsi="Calibri" w:cs="Calibri"/>
          <w:sz w:val="22"/>
          <w:szCs w:val="22"/>
          <w:lang w:bidi="en-US"/>
        </w:rPr>
        <w:t>(71)</w:t>
      </w:r>
    </w:p>
    <w:p w:rsidR="00A57FDF" w:rsidRPr="00A57FDF" w:rsidRDefault="00A57FDF" w:rsidP="00A57FDF">
      <w:pPr>
        <w:widowControl w:val="0"/>
        <w:autoSpaceDE w:val="0"/>
        <w:autoSpaceDN w:val="0"/>
        <w:spacing w:before="8"/>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TREATMENT INSTRUCTIONS:</w:t>
      </w:r>
    </w:p>
    <w:p w:rsidR="00A57FDF" w:rsidRPr="00A57FDF" w:rsidRDefault="00A57FDF" w:rsidP="00A57FDF">
      <w:pPr>
        <w:widowControl w:val="0"/>
        <w:numPr>
          <w:ilvl w:val="0"/>
          <w:numId w:val="35"/>
        </w:numPr>
        <w:tabs>
          <w:tab w:val="left" w:pos="1703"/>
        </w:tabs>
        <w:autoSpaceDE w:val="0"/>
        <w:autoSpaceDN w:val="0"/>
        <w:spacing w:before="159"/>
        <w:ind w:left="1702" w:hanging="162"/>
        <w:rPr>
          <w:rFonts w:ascii="Calibri" w:eastAsia="Calibri" w:hAnsi="Calibri" w:cs="Calibri"/>
          <w:sz w:val="22"/>
          <w:szCs w:val="22"/>
          <w:lang w:bidi="en-US"/>
        </w:rPr>
      </w:pPr>
      <w:r w:rsidRPr="00A57FDF">
        <w:rPr>
          <w:rFonts w:ascii="Calibri" w:eastAsia="Calibri" w:hAnsi="Calibri" w:cs="Calibri"/>
          <w:sz w:val="22"/>
          <w:szCs w:val="22"/>
          <w:lang w:bidi="en-US"/>
        </w:rPr>
        <w:t xml:space="preserve">PAIR DRAPE </w:t>
      </w:r>
      <w:proofErr w:type="gramStart"/>
      <w:r w:rsidRPr="00A57FDF">
        <w:rPr>
          <w:rFonts w:ascii="Calibri" w:eastAsia="Calibri" w:hAnsi="Calibri" w:cs="Calibri"/>
          <w:sz w:val="22"/>
          <w:szCs w:val="22"/>
          <w:lang w:bidi="en-US"/>
        </w:rPr>
        <w:t>80”W</w:t>
      </w:r>
      <w:proofErr w:type="gramEnd"/>
      <w:r w:rsidRPr="00A57FDF">
        <w:rPr>
          <w:rFonts w:ascii="Calibri" w:eastAsia="Calibri" w:hAnsi="Calibri" w:cs="Calibri"/>
          <w:sz w:val="22"/>
          <w:szCs w:val="22"/>
          <w:lang w:bidi="en-US"/>
        </w:rPr>
        <w:t xml:space="preserve"> X 134 ½”L TO TOP OF</w:t>
      </w:r>
      <w:r w:rsidRPr="00A57FDF">
        <w:rPr>
          <w:rFonts w:ascii="Calibri" w:eastAsia="Calibri" w:hAnsi="Calibri" w:cs="Calibri"/>
          <w:spacing w:val="-8"/>
          <w:sz w:val="22"/>
          <w:szCs w:val="22"/>
          <w:lang w:bidi="en-US"/>
        </w:rPr>
        <w:t xml:space="preserve"> </w:t>
      </w:r>
      <w:r w:rsidRPr="00A57FDF">
        <w:rPr>
          <w:rFonts w:ascii="Calibri" w:eastAsia="Calibri" w:hAnsi="Calibri" w:cs="Calibri"/>
          <w:sz w:val="22"/>
          <w:szCs w:val="22"/>
          <w:lang w:bidi="en-US"/>
        </w:rPr>
        <w:t>ROD</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2 WIDTHS PER PANEL</w:t>
      </w:r>
    </w:p>
    <w:p w:rsidR="00A57FDF" w:rsidRPr="00A57FDF" w:rsidRDefault="00A57FDF" w:rsidP="00A57FDF">
      <w:pPr>
        <w:widowControl w:val="0"/>
        <w:autoSpaceDE w:val="0"/>
        <w:autoSpaceDN w:val="0"/>
        <w:ind w:left="1540" w:right="5430"/>
        <w:rPr>
          <w:rFonts w:ascii="Calibri" w:eastAsia="Calibri" w:hAnsi="Calibri" w:cs="Calibri"/>
          <w:sz w:val="22"/>
          <w:szCs w:val="22"/>
          <w:lang w:bidi="en-US"/>
        </w:rPr>
      </w:pPr>
      <w:proofErr w:type="gramStart"/>
      <w:r w:rsidRPr="00A57FDF">
        <w:rPr>
          <w:rFonts w:ascii="Calibri" w:eastAsia="Calibri" w:hAnsi="Calibri" w:cs="Calibri"/>
          <w:sz w:val="22"/>
          <w:szCs w:val="22"/>
          <w:lang w:bidi="en-US"/>
        </w:rPr>
        <w:t>2 FOLD</w:t>
      </w:r>
      <w:proofErr w:type="gramEnd"/>
      <w:r w:rsidRPr="00A57FDF">
        <w:rPr>
          <w:rFonts w:ascii="Calibri" w:eastAsia="Calibri" w:hAnsi="Calibri" w:cs="Calibri"/>
          <w:sz w:val="22"/>
          <w:szCs w:val="22"/>
          <w:lang w:bidi="en-US"/>
        </w:rPr>
        <w:t xml:space="preserve"> PINCH PLEAT AT TOP LINED AND INTERLINED</w:t>
      </w:r>
    </w:p>
    <w:p w:rsidR="00A57FDF" w:rsidRPr="00A57FDF" w:rsidRDefault="00A57FDF" w:rsidP="00A57FDF">
      <w:pPr>
        <w:widowControl w:val="0"/>
        <w:autoSpaceDE w:val="0"/>
        <w:autoSpaceDN w:val="0"/>
        <w:spacing w:before="1"/>
        <w:ind w:left="1540" w:right="6505"/>
        <w:rPr>
          <w:rFonts w:ascii="Calibri" w:eastAsia="Calibri" w:hAnsi="Calibri" w:cs="Calibri"/>
          <w:sz w:val="22"/>
          <w:szCs w:val="22"/>
          <w:lang w:bidi="en-US"/>
        </w:rPr>
      </w:pPr>
      <w:r w:rsidRPr="00A57FDF">
        <w:rPr>
          <w:rFonts w:ascii="Calibri" w:eastAsia="Calibri" w:hAnsi="Calibri" w:cs="Calibri"/>
          <w:sz w:val="22"/>
          <w:szCs w:val="22"/>
          <w:lang w:bidi="en-US"/>
        </w:rPr>
        <w:t>NO RETURN OVERLAP 1 7/8” MADE TO CLOSE</w:t>
      </w:r>
    </w:p>
    <w:p w:rsidR="00A57FDF" w:rsidRPr="00A57FDF" w:rsidRDefault="00A57FDF" w:rsidP="00A57FDF">
      <w:pPr>
        <w:widowControl w:val="0"/>
        <w:autoSpaceDE w:val="0"/>
        <w:autoSpaceDN w:val="0"/>
        <w:spacing w:before="3" w:line="237" w:lineRule="auto"/>
        <w:ind w:left="1540" w:right="1925"/>
        <w:rPr>
          <w:rFonts w:ascii="Calibri" w:eastAsia="Calibri" w:hAnsi="Calibri" w:cs="Calibri"/>
          <w:sz w:val="22"/>
          <w:szCs w:val="22"/>
          <w:lang w:bidi="en-US"/>
        </w:rPr>
      </w:pPr>
      <w:r w:rsidRPr="00A57FDF">
        <w:rPr>
          <w:rFonts w:ascii="Calibri" w:eastAsia="Calibri" w:hAnsi="Calibri" w:cs="Calibri"/>
          <w:sz w:val="22"/>
          <w:szCs w:val="22"/>
          <w:lang w:bidi="en-US"/>
        </w:rPr>
        <w:t>1 ½” DECORATIVE BANDING ON LEADING EDGE, BOTTOM AND SIDE LENGTH INCLUDES ½” BREAK ON FLOOR</w:t>
      </w:r>
    </w:p>
    <w:p w:rsidR="00A57FDF" w:rsidRPr="00A57FDF" w:rsidRDefault="00A57FDF" w:rsidP="00A57FDF">
      <w:pPr>
        <w:widowControl w:val="0"/>
        <w:autoSpaceDE w:val="0"/>
        <w:autoSpaceDN w:val="0"/>
        <w:spacing w:before="162"/>
        <w:ind w:left="100"/>
        <w:outlineLvl w:val="0"/>
        <w:rPr>
          <w:rFonts w:ascii="Calibri" w:eastAsia="Calibri" w:hAnsi="Calibri" w:cs="Calibri"/>
          <w:b/>
          <w:bCs/>
          <w:sz w:val="22"/>
          <w:szCs w:val="22"/>
          <w:lang w:bidi="en-US"/>
        </w:rPr>
      </w:pPr>
      <w:r w:rsidRPr="00A57FDF">
        <w:rPr>
          <w:rFonts w:ascii="Calibri" w:eastAsia="Calibri" w:hAnsi="Calibri" w:cs="Calibri"/>
          <w:b/>
          <w:bCs/>
          <w:sz w:val="22"/>
          <w:szCs w:val="22"/>
          <w:lang w:bidi="en-US"/>
        </w:rPr>
        <w:t>LIBRARY- DRAPERIES</w:t>
      </w:r>
    </w:p>
    <w:p w:rsidR="00A57FDF" w:rsidRPr="00A57FDF" w:rsidRDefault="00A57FDF" w:rsidP="00A57FDF">
      <w:pPr>
        <w:widowControl w:val="0"/>
        <w:autoSpaceDE w:val="0"/>
        <w:autoSpaceDN w:val="0"/>
        <w:spacing w:before="161"/>
        <w:ind w:left="820"/>
        <w:rPr>
          <w:rFonts w:ascii="Calibri" w:eastAsia="Calibri" w:hAnsi="Calibri" w:cs="Calibri"/>
          <w:sz w:val="22"/>
          <w:szCs w:val="22"/>
          <w:lang w:bidi="en-US"/>
        </w:rPr>
      </w:pPr>
      <w:r w:rsidRPr="00A57FDF">
        <w:rPr>
          <w:rFonts w:ascii="Calibri" w:eastAsia="Calibri" w:hAnsi="Calibri" w:cs="Calibri"/>
          <w:sz w:val="22"/>
          <w:szCs w:val="22"/>
          <w:lang w:bidi="en-US"/>
        </w:rPr>
        <w:t>MAIN FABRIC:</w:t>
      </w:r>
    </w:p>
    <w:p w:rsidR="00A57FDF" w:rsidRPr="00A57FDF" w:rsidRDefault="00A57FDF" w:rsidP="00A57FDF">
      <w:pPr>
        <w:widowControl w:val="0"/>
        <w:autoSpaceDE w:val="0"/>
        <w:autoSpaceDN w:val="0"/>
        <w:spacing w:before="159"/>
        <w:ind w:left="1540" w:right="5051"/>
        <w:rPr>
          <w:rFonts w:ascii="Calibri" w:eastAsia="Calibri" w:hAnsi="Calibri" w:cs="Calibri"/>
          <w:sz w:val="22"/>
          <w:szCs w:val="22"/>
          <w:lang w:bidi="en-US"/>
        </w:rPr>
      </w:pPr>
      <w:r w:rsidRPr="00A57FDF">
        <w:rPr>
          <w:rFonts w:ascii="Calibri" w:eastAsia="Calibri" w:hAnsi="Calibri" w:cs="Calibri"/>
          <w:sz w:val="22"/>
          <w:szCs w:val="22"/>
          <w:lang w:bidi="en-US"/>
        </w:rPr>
        <w:t>MANUFACTURER: TRAVERS FABRIC NAME: AUBREY DAMASK FABRIC NUMBER: 44067-587</w:t>
      </w:r>
    </w:p>
    <w:p w:rsidR="00A57FDF" w:rsidRPr="00A57FDF" w:rsidRDefault="00A57FDF" w:rsidP="00A57FDF">
      <w:pPr>
        <w:widowControl w:val="0"/>
        <w:autoSpaceDE w:val="0"/>
        <w:autoSpaceDN w:val="0"/>
        <w:spacing w:before="162"/>
        <w:ind w:left="820"/>
        <w:rPr>
          <w:rFonts w:ascii="Calibri" w:eastAsia="Calibri" w:hAnsi="Calibri" w:cs="Calibri"/>
          <w:sz w:val="22"/>
          <w:szCs w:val="22"/>
          <w:lang w:bidi="en-US"/>
        </w:rPr>
      </w:pPr>
      <w:r w:rsidRPr="00A57FDF">
        <w:rPr>
          <w:rFonts w:ascii="Calibri" w:eastAsia="Calibri" w:hAnsi="Calibri" w:cs="Calibri"/>
          <w:sz w:val="22"/>
          <w:szCs w:val="22"/>
          <w:lang w:bidi="en-US"/>
        </w:rPr>
        <w:t>QUANTITY:</w:t>
      </w:r>
    </w:p>
    <w:p w:rsidR="00A57FDF" w:rsidRPr="00A57FDF" w:rsidRDefault="00A57FDF" w:rsidP="00A57FDF">
      <w:pPr>
        <w:widowControl w:val="0"/>
        <w:autoSpaceDE w:val="0"/>
        <w:autoSpaceDN w:val="0"/>
        <w:spacing w:before="4"/>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2260"/>
        <w:rPr>
          <w:rFonts w:ascii="Calibri" w:eastAsia="Calibri" w:hAnsi="Calibri" w:cs="Calibri"/>
          <w:sz w:val="22"/>
          <w:szCs w:val="22"/>
          <w:lang w:bidi="en-US"/>
        </w:rPr>
      </w:pPr>
      <w:r w:rsidRPr="00A57FDF">
        <w:rPr>
          <w:rFonts w:ascii="Calibri" w:eastAsia="Calibri" w:hAnsi="Calibri" w:cs="Calibri"/>
          <w:sz w:val="22"/>
          <w:szCs w:val="22"/>
          <w:lang w:bidi="en-US"/>
        </w:rPr>
        <w:t>ONE PAIR OF DRAPERIES, TWO (2) WIDTHS PER PANEL</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pgSz w:w="12240" w:h="15840"/>
          <w:pgMar w:top="1400" w:right="1360" w:bottom="280" w:left="1340" w:header="720" w:footer="720" w:gutter="0"/>
          <w:cols w:space="720"/>
        </w:sectPr>
      </w:pP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spacing w:before="3"/>
        <w:rPr>
          <w:rFonts w:ascii="Calibri" w:eastAsia="Calibri" w:hAnsi="Calibri" w:cs="Calibri"/>
          <w:sz w:val="16"/>
          <w:szCs w:val="22"/>
          <w:lang w:bidi="en-US"/>
        </w:rPr>
      </w:pPr>
    </w:p>
    <w:p w:rsidR="00A57FDF" w:rsidRPr="00A57FDF" w:rsidRDefault="00A57FDF" w:rsidP="00A57FDF">
      <w:pPr>
        <w:widowControl w:val="0"/>
        <w:autoSpaceDE w:val="0"/>
        <w:autoSpaceDN w:val="0"/>
        <w:ind w:left="820"/>
        <w:rPr>
          <w:rFonts w:ascii="Calibri" w:eastAsia="Calibri" w:hAnsi="Calibri" w:cs="Calibri"/>
          <w:sz w:val="22"/>
          <w:szCs w:val="22"/>
          <w:lang w:bidi="en-US"/>
        </w:rPr>
      </w:pPr>
      <w:r w:rsidRPr="00A57FDF">
        <w:rPr>
          <w:rFonts w:ascii="Calibri" w:eastAsia="Calibri" w:hAnsi="Calibri" w:cs="Calibri"/>
          <w:sz w:val="22"/>
          <w:szCs w:val="22"/>
          <w:lang w:bidi="en-US"/>
        </w:rPr>
        <w:t>LINING:</w:t>
      </w:r>
    </w:p>
    <w:p w:rsidR="00A57FDF" w:rsidRPr="00A57FDF" w:rsidRDefault="00A57FDF" w:rsidP="00A57FDF">
      <w:pPr>
        <w:widowControl w:val="0"/>
        <w:autoSpaceDE w:val="0"/>
        <w:autoSpaceDN w:val="0"/>
        <w:spacing w:before="37"/>
        <w:ind w:left="714"/>
        <w:rPr>
          <w:rFonts w:ascii="Calibri" w:eastAsia="Calibri" w:hAnsi="Calibri" w:cs="Calibri"/>
          <w:sz w:val="22"/>
          <w:szCs w:val="22"/>
          <w:lang w:bidi="en-US"/>
        </w:rPr>
      </w:pPr>
      <w:r w:rsidRPr="00A57FDF">
        <w:rPr>
          <w:rFonts w:ascii="Calibri" w:eastAsia="Calibri" w:hAnsi="Calibri" w:cs="Calibri"/>
          <w:sz w:val="22"/>
          <w:szCs w:val="22"/>
          <w:lang w:bidi="en-US"/>
        </w:rPr>
        <w:br w:type="column"/>
      </w:r>
      <w:r w:rsidRPr="00A57FDF">
        <w:rPr>
          <w:rFonts w:ascii="Calibri" w:eastAsia="Calibri" w:hAnsi="Calibri" w:cs="Calibri"/>
          <w:sz w:val="22"/>
          <w:szCs w:val="22"/>
          <w:lang w:bidi="en-US"/>
        </w:rPr>
        <w:t>TWO PAIR OF DRAPERIES, ONE AND ONE HALF (1 ½) WIDTHS PER PANEL</w:t>
      </w: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spacing w:before="2"/>
        <w:rPr>
          <w:rFonts w:ascii="Calibri" w:eastAsia="Calibri" w:hAnsi="Calibri" w:cs="Calibri"/>
          <w:sz w:val="26"/>
          <w:szCs w:val="22"/>
          <w:lang w:bidi="en-US"/>
        </w:rPr>
      </w:pPr>
    </w:p>
    <w:p w:rsidR="00A57FDF" w:rsidRPr="00A57FDF" w:rsidRDefault="00A57FDF" w:rsidP="00A57FDF">
      <w:pPr>
        <w:widowControl w:val="0"/>
        <w:autoSpaceDE w:val="0"/>
        <w:autoSpaceDN w:val="0"/>
        <w:ind w:left="-6"/>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before="1"/>
        <w:ind w:left="-6"/>
        <w:rPr>
          <w:rFonts w:ascii="Calibri" w:eastAsia="Calibri" w:hAnsi="Calibri" w:cs="Calibri"/>
          <w:sz w:val="22"/>
          <w:szCs w:val="22"/>
          <w:lang w:bidi="en-US"/>
        </w:rPr>
      </w:pPr>
      <w:r w:rsidRPr="00A57FDF">
        <w:rPr>
          <w:rFonts w:ascii="Calibri" w:eastAsia="Calibri" w:hAnsi="Calibri" w:cs="Calibri"/>
          <w:sz w:val="22"/>
          <w:szCs w:val="22"/>
          <w:lang w:bidi="en-US"/>
        </w:rPr>
        <w:t>MODEL: 7517000-0920 LUSTRE SATEEN IVORY 75/300</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pgSz w:w="12240" w:h="15840"/>
          <w:pgMar w:top="1400" w:right="1360" w:bottom="280" w:left="1340" w:header="720" w:footer="720" w:gutter="0"/>
          <w:cols w:num="2" w:space="720" w:equalWidth="0">
            <w:col w:w="1506" w:space="40"/>
            <w:col w:w="7994"/>
          </w:cols>
        </w:sectPr>
      </w:pPr>
    </w:p>
    <w:p w:rsidR="00A57FDF" w:rsidRPr="00A57FDF" w:rsidRDefault="00A57FDF" w:rsidP="00A57FDF">
      <w:pPr>
        <w:widowControl w:val="0"/>
        <w:autoSpaceDE w:val="0"/>
        <w:autoSpaceDN w:val="0"/>
        <w:spacing w:before="7"/>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INTERLINING:</w:t>
      </w:r>
    </w:p>
    <w:p w:rsidR="00A57FDF" w:rsidRPr="00A57FDF" w:rsidRDefault="00A57FDF" w:rsidP="00A57FDF">
      <w:pPr>
        <w:widowControl w:val="0"/>
        <w:autoSpaceDE w:val="0"/>
        <w:autoSpaceDN w:val="0"/>
        <w:spacing w:before="159"/>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line="384" w:lineRule="auto"/>
        <w:ind w:left="820" w:right="2640" w:firstLine="720"/>
        <w:rPr>
          <w:rFonts w:ascii="Calibri" w:eastAsia="Calibri" w:hAnsi="Calibri" w:cs="Calibri"/>
          <w:sz w:val="22"/>
          <w:szCs w:val="22"/>
          <w:lang w:bidi="en-US"/>
        </w:rPr>
      </w:pPr>
      <w:r w:rsidRPr="00A57FDF">
        <w:rPr>
          <w:rFonts w:ascii="Calibri" w:eastAsia="Calibri" w:hAnsi="Calibri" w:cs="Calibri"/>
          <w:sz w:val="22"/>
          <w:szCs w:val="22"/>
          <w:lang w:bidi="en-US"/>
        </w:rPr>
        <w:t>MODEL: 755888-1405 FLANNEL COTTON 100/400 NATURAL METAL RODS:</w:t>
      </w:r>
    </w:p>
    <w:p w:rsidR="00A57FDF" w:rsidRPr="00A57FDF" w:rsidRDefault="00A57FDF" w:rsidP="00A57FDF">
      <w:pPr>
        <w:widowControl w:val="0"/>
        <w:autoSpaceDE w:val="0"/>
        <w:autoSpaceDN w:val="0"/>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RRAU42_UN</w:t>
      </w:r>
    </w:p>
    <w:p w:rsidR="00A57FDF" w:rsidRPr="00A57FDF" w:rsidRDefault="00A57FDF" w:rsidP="00A57FDF">
      <w:pPr>
        <w:widowControl w:val="0"/>
        <w:autoSpaceDE w:val="0"/>
        <w:autoSpaceDN w:val="0"/>
        <w:ind w:left="1540" w:right="5888"/>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&amp; SIZE:</w:t>
      </w:r>
    </w:p>
    <w:p w:rsidR="00A57FDF" w:rsidRPr="00A57FDF" w:rsidRDefault="00A57FDF" w:rsidP="00A57FDF">
      <w:pPr>
        <w:widowControl w:val="0"/>
        <w:autoSpaceDE w:val="0"/>
        <w:autoSpaceDN w:val="0"/>
        <w:spacing w:before="157"/>
        <w:ind w:left="2260" w:right="4481"/>
        <w:rPr>
          <w:rFonts w:ascii="Calibri" w:eastAsia="Calibri" w:hAnsi="Calibri" w:cs="Calibri"/>
          <w:sz w:val="22"/>
          <w:szCs w:val="22"/>
          <w:lang w:bidi="en-US"/>
        </w:rPr>
      </w:pPr>
      <w:r w:rsidRPr="00A57FDF">
        <w:rPr>
          <w:rFonts w:ascii="Calibri" w:eastAsia="Calibri" w:hAnsi="Calibri" w:cs="Calibri"/>
          <w:sz w:val="22"/>
          <w:szCs w:val="22"/>
          <w:lang w:bidi="en-US"/>
        </w:rPr>
        <w:t xml:space="preserve">ONE (1) EACH 1 ¾” DIA. X </w:t>
      </w:r>
      <w:proofErr w:type="gramStart"/>
      <w:r w:rsidRPr="00A57FDF">
        <w:rPr>
          <w:rFonts w:ascii="Calibri" w:eastAsia="Calibri" w:hAnsi="Calibri" w:cs="Calibri"/>
          <w:sz w:val="22"/>
          <w:szCs w:val="22"/>
          <w:lang w:bidi="en-US"/>
        </w:rPr>
        <w:t>82”L</w:t>
      </w:r>
      <w:proofErr w:type="gramEnd"/>
      <w:r w:rsidRPr="00A57FDF">
        <w:rPr>
          <w:rFonts w:ascii="Calibri" w:eastAsia="Calibri" w:hAnsi="Calibri" w:cs="Calibri"/>
          <w:sz w:val="22"/>
          <w:szCs w:val="22"/>
          <w:lang w:bidi="en-US"/>
        </w:rPr>
        <w:t xml:space="preserve"> TWO (2) EACH 1 ¾” DIA. X 62”L</w:t>
      </w:r>
    </w:p>
    <w:p w:rsidR="00A57FDF" w:rsidRPr="00A57FDF" w:rsidRDefault="00A57FDF" w:rsidP="00A57FDF">
      <w:pPr>
        <w:widowControl w:val="0"/>
        <w:autoSpaceDE w:val="0"/>
        <w:autoSpaceDN w:val="0"/>
        <w:spacing w:before="8"/>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BRACKETS:</w:t>
      </w:r>
    </w:p>
    <w:p w:rsidR="00A57FDF" w:rsidRPr="00A57FDF" w:rsidRDefault="00A57FDF" w:rsidP="00A57FDF">
      <w:pPr>
        <w:widowControl w:val="0"/>
        <w:autoSpaceDE w:val="0"/>
        <w:autoSpaceDN w:val="0"/>
        <w:spacing w:before="159"/>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BRAZP9</w:t>
      </w:r>
    </w:p>
    <w:p w:rsidR="00A57FDF" w:rsidRPr="00A57FDF" w:rsidRDefault="00A57FDF" w:rsidP="00A57FDF">
      <w:pPr>
        <w:widowControl w:val="0"/>
        <w:autoSpaceDE w:val="0"/>
        <w:autoSpaceDN w:val="0"/>
        <w:ind w:left="1540" w:right="5039"/>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&amp; SIZE: NINE (9) EACH</w:t>
      </w:r>
    </w:p>
    <w:p w:rsidR="00A57FDF" w:rsidRPr="00A57FDF" w:rsidRDefault="00A57FDF" w:rsidP="00A57FDF">
      <w:pPr>
        <w:widowControl w:val="0"/>
        <w:autoSpaceDE w:val="0"/>
        <w:autoSpaceDN w:val="0"/>
        <w:spacing w:before="161"/>
        <w:ind w:left="820"/>
        <w:rPr>
          <w:rFonts w:ascii="Calibri" w:eastAsia="Calibri" w:hAnsi="Calibri" w:cs="Calibri"/>
          <w:sz w:val="22"/>
          <w:szCs w:val="22"/>
          <w:lang w:bidi="en-US"/>
        </w:rPr>
      </w:pPr>
      <w:r w:rsidRPr="00A57FDF">
        <w:rPr>
          <w:rFonts w:ascii="Calibri" w:eastAsia="Calibri" w:hAnsi="Calibri" w:cs="Calibri"/>
          <w:sz w:val="22"/>
          <w:szCs w:val="22"/>
          <w:lang w:bidi="en-US"/>
        </w:rPr>
        <w:t>FINIALS:</w:t>
      </w:r>
    </w:p>
    <w:p w:rsidR="00A57FDF" w:rsidRPr="00A57FDF" w:rsidRDefault="00A57FDF" w:rsidP="00A57FDF">
      <w:pPr>
        <w:widowControl w:val="0"/>
        <w:autoSpaceDE w:val="0"/>
        <w:autoSpaceDN w:val="0"/>
        <w:spacing w:before="159"/>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STYLE: BEVELED BALL</w:t>
      </w:r>
    </w:p>
    <w:p w:rsidR="00A57FDF" w:rsidRPr="00A57FDF" w:rsidRDefault="00A57FDF" w:rsidP="00A57FDF">
      <w:pPr>
        <w:widowControl w:val="0"/>
        <w:autoSpaceDE w:val="0"/>
        <w:autoSpaceDN w:val="0"/>
        <w:spacing w:before="1"/>
        <w:ind w:left="1540" w:right="5905"/>
        <w:rPr>
          <w:rFonts w:ascii="Calibri" w:eastAsia="Calibri" w:hAnsi="Calibri" w:cs="Calibri"/>
          <w:sz w:val="22"/>
          <w:szCs w:val="22"/>
          <w:lang w:bidi="en-US"/>
        </w:rPr>
      </w:pPr>
      <w:r w:rsidRPr="00A57FDF">
        <w:rPr>
          <w:rFonts w:ascii="Calibri" w:eastAsia="Calibri" w:hAnsi="Calibri" w:cs="Calibri"/>
          <w:sz w:val="22"/>
          <w:szCs w:val="22"/>
          <w:lang w:bidi="en-US"/>
        </w:rPr>
        <w:t>MODEL: FIABEB FINISH: ANTIQUE</w:t>
      </w:r>
      <w:r w:rsidRPr="00A57FDF">
        <w:rPr>
          <w:rFonts w:ascii="Calibri" w:eastAsia="Calibri" w:hAnsi="Calibri" w:cs="Calibri"/>
          <w:spacing w:val="-7"/>
          <w:sz w:val="22"/>
          <w:szCs w:val="22"/>
          <w:lang w:bidi="en-US"/>
        </w:rPr>
        <w:t xml:space="preserve"> </w:t>
      </w:r>
      <w:r w:rsidRPr="00A57FDF">
        <w:rPr>
          <w:rFonts w:ascii="Calibri" w:eastAsia="Calibri" w:hAnsi="Calibri" w:cs="Calibri"/>
          <w:sz w:val="22"/>
          <w:szCs w:val="22"/>
          <w:lang w:bidi="en-US"/>
        </w:rPr>
        <w:t>GOLD</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QUANTITY: THREE (3) PAIRS</w:t>
      </w:r>
    </w:p>
    <w:p w:rsidR="00A57FDF" w:rsidRPr="00A57FDF" w:rsidRDefault="00A57FDF" w:rsidP="00A57FDF">
      <w:pPr>
        <w:widowControl w:val="0"/>
        <w:autoSpaceDE w:val="0"/>
        <w:autoSpaceDN w:val="0"/>
        <w:spacing w:before="5"/>
        <w:rPr>
          <w:rFonts w:ascii="Calibri" w:eastAsia="Calibri" w:hAnsi="Calibri" w:cs="Calibri"/>
          <w:sz w:val="8"/>
          <w:szCs w:val="22"/>
          <w:lang w:bidi="en-US"/>
        </w:rPr>
      </w:pPr>
    </w:p>
    <w:p w:rsidR="00A57FDF" w:rsidRPr="00A57FDF" w:rsidRDefault="00A57FDF" w:rsidP="00A57FDF">
      <w:pPr>
        <w:widowControl w:val="0"/>
        <w:autoSpaceDE w:val="0"/>
        <w:autoSpaceDN w:val="0"/>
        <w:rPr>
          <w:rFonts w:ascii="Calibri" w:eastAsia="Calibri" w:hAnsi="Calibri" w:cs="Calibri"/>
          <w:sz w:val="8"/>
          <w:szCs w:val="22"/>
          <w:lang w:bidi="en-US"/>
        </w:rPr>
        <w:sectPr w:rsidR="00A57FDF" w:rsidRPr="00A57FDF">
          <w:type w:val="continuous"/>
          <w:pgSz w:w="12240" w:h="15840"/>
          <w:pgMar w:top="1420" w:right="1360" w:bottom="280" w:left="1340" w:header="720" w:footer="720" w:gutter="0"/>
          <w:cols w:space="720"/>
        </w:sect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RINGS:</w:t>
      </w:r>
    </w:p>
    <w:p w:rsidR="00A57FDF" w:rsidRPr="00A57FDF" w:rsidRDefault="00A57FDF" w:rsidP="00A57FDF">
      <w:pPr>
        <w:widowControl w:val="0"/>
        <w:autoSpaceDE w:val="0"/>
        <w:autoSpaceDN w:val="0"/>
        <w:rPr>
          <w:rFonts w:ascii="Calibri" w:eastAsia="Calibri" w:hAnsi="Calibri" w:cs="Calibri"/>
          <w:sz w:val="22"/>
          <w:szCs w:val="22"/>
          <w:lang w:bidi="en-US"/>
        </w:rPr>
      </w:pPr>
      <w:r w:rsidRPr="00A57FDF">
        <w:rPr>
          <w:rFonts w:ascii="Calibri" w:eastAsia="Calibri" w:hAnsi="Calibri" w:cs="Calibri"/>
          <w:sz w:val="22"/>
          <w:szCs w:val="22"/>
          <w:lang w:bidi="en-US"/>
        </w:rPr>
        <w:br w:type="column"/>
      </w:r>
    </w:p>
    <w:p w:rsidR="00A57FDF" w:rsidRPr="00A57FDF" w:rsidRDefault="00A57FDF" w:rsidP="00A57FDF">
      <w:pPr>
        <w:widowControl w:val="0"/>
        <w:autoSpaceDE w:val="0"/>
        <w:autoSpaceDN w:val="0"/>
        <w:spacing w:before="10"/>
        <w:rPr>
          <w:rFonts w:ascii="Calibri" w:eastAsia="Calibri" w:hAnsi="Calibri" w:cs="Calibri"/>
          <w:sz w:val="17"/>
          <w:szCs w:val="22"/>
          <w:lang w:bidi="en-US"/>
        </w:rPr>
      </w:pPr>
    </w:p>
    <w:p w:rsidR="00A57FDF" w:rsidRPr="00A57FDF" w:rsidRDefault="00A57FDF" w:rsidP="00A57FDF">
      <w:pPr>
        <w:widowControl w:val="0"/>
        <w:autoSpaceDE w:val="0"/>
        <w:autoSpaceDN w:val="0"/>
        <w:ind w:left="64" w:right="3182"/>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RIABS3 (50 COUNT)</w:t>
      </w:r>
    </w:p>
    <w:p w:rsidR="00A57FDF" w:rsidRPr="00A57FDF" w:rsidRDefault="00A57FDF" w:rsidP="00A57FDF">
      <w:pPr>
        <w:widowControl w:val="0"/>
        <w:autoSpaceDE w:val="0"/>
        <w:autoSpaceDN w:val="0"/>
        <w:ind w:left="64" w:right="5887"/>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FIFTY (50)</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type w:val="continuous"/>
          <w:pgSz w:w="12240" w:h="15840"/>
          <w:pgMar w:top="1420" w:right="1360" w:bottom="280" w:left="1340" w:header="720" w:footer="720" w:gutter="0"/>
          <w:cols w:num="2" w:space="720" w:equalWidth="0">
            <w:col w:w="1437" w:space="40"/>
            <w:col w:w="8063"/>
          </w:cols>
        </w:sectPr>
      </w:pPr>
    </w:p>
    <w:p w:rsidR="00A57FDF" w:rsidRPr="00A57FDF" w:rsidRDefault="00A57FDF" w:rsidP="00A57FDF">
      <w:pPr>
        <w:widowControl w:val="0"/>
        <w:autoSpaceDE w:val="0"/>
        <w:autoSpaceDN w:val="0"/>
        <w:spacing w:before="5"/>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 w:right="5422"/>
        <w:jc w:val="center"/>
        <w:rPr>
          <w:rFonts w:ascii="Calibri" w:eastAsia="Calibri" w:hAnsi="Calibri" w:cs="Calibri"/>
          <w:sz w:val="22"/>
          <w:szCs w:val="22"/>
          <w:lang w:bidi="en-US"/>
        </w:rPr>
      </w:pPr>
      <w:r w:rsidRPr="00A57FDF">
        <w:rPr>
          <w:rFonts w:ascii="Calibri" w:eastAsia="Calibri" w:hAnsi="Calibri" w:cs="Calibri"/>
          <w:sz w:val="22"/>
          <w:szCs w:val="22"/>
          <w:lang w:bidi="en-US"/>
        </w:rPr>
        <w:t>TREATMENT INSTRUCTIONS:</w:t>
      </w:r>
    </w:p>
    <w:p w:rsidR="00A57FDF" w:rsidRPr="00A57FDF" w:rsidRDefault="00A57FDF" w:rsidP="00A57FDF">
      <w:pPr>
        <w:widowControl w:val="0"/>
        <w:numPr>
          <w:ilvl w:val="0"/>
          <w:numId w:val="34"/>
        </w:numPr>
        <w:tabs>
          <w:tab w:val="left" w:pos="1703"/>
        </w:tabs>
        <w:autoSpaceDE w:val="0"/>
        <w:autoSpaceDN w:val="0"/>
        <w:spacing w:before="161"/>
        <w:ind w:hanging="162"/>
        <w:rPr>
          <w:rFonts w:ascii="Calibri" w:eastAsia="Calibri" w:hAnsi="Calibri" w:cs="Calibri"/>
          <w:sz w:val="22"/>
          <w:szCs w:val="22"/>
          <w:lang w:bidi="en-US"/>
        </w:rPr>
      </w:pPr>
      <w:r w:rsidRPr="00A57FDF">
        <w:rPr>
          <w:rFonts w:ascii="Calibri" w:eastAsia="Calibri" w:hAnsi="Calibri" w:cs="Calibri"/>
          <w:sz w:val="22"/>
          <w:szCs w:val="22"/>
          <w:lang w:bidi="en-US"/>
        </w:rPr>
        <w:t xml:space="preserve">PAIR DRAPE </w:t>
      </w:r>
      <w:proofErr w:type="gramStart"/>
      <w:r w:rsidRPr="00A57FDF">
        <w:rPr>
          <w:rFonts w:ascii="Calibri" w:eastAsia="Calibri" w:hAnsi="Calibri" w:cs="Calibri"/>
          <w:sz w:val="22"/>
          <w:szCs w:val="22"/>
          <w:lang w:bidi="en-US"/>
        </w:rPr>
        <w:t>82”W</w:t>
      </w:r>
      <w:proofErr w:type="gramEnd"/>
      <w:r w:rsidRPr="00A57FDF">
        <w:rPr>
          <w:rFonts w:ascii="Calibri" w:eastAsia="Calibri" w:hAnsi="Calibri" w:cs="Calibri"/>
          <w:sz w:val="22"/>
          <w:szCs w:val="22"/>
          <w:lang w:bidi="en-US"/>
        </w:rPr>
        <w:t xml:space="preserve"> X 134 ½”L TO TOP OF</w:t>
      </w:r>
      <w:r w:rsidRPr="00A57FDF">
        <w:rPr>
          <w:rFonts w:ascii="Calibri" w:eastAsia="Calibri" w:hAnsi="Calibri" w:cs="Calibri"/>
          <w:spacing w:val="-9"/>
          <w:sz w:val="22"/>
          <w:szCs w:val="22"/>
          <w:lang w:bidi="en-US"/>
        </w:rPr>
        <w:t xml:space="preserve"> </w:t>
      </w:r>
      <w:r w:rsidRPr="00A57FDF">
        <w:rPr>
          <w:rFonts w:ascii="Calibri" w:eastAsia="Calibri" w:hAnsi="Calibri" w:cs="Calibri"/>
          <w:sz w:val="22"/>
          <w:szCs w:val="22"/>
          <w:lang w:bidi="en-US"/>
        </w:rPr>
        <w:t>ROD</w:t>
      </w:r>
    </w:p>
    <w:p w:rsidR="00A57FDF" w:rsidRPr="00A57FDF" w:rsidRDefault="00A57FDF" w:rsidP="00A57FDF">
      <w:pPr>
        <w:widowControl w:val="0"/>
        <w:numPr>
          <w:ilvl w:val="0"/>
          <w:numId w:val="34"/>
        </w:numPr>
        <w:tabs>
          <w:tab w:val="left" w:pos="1703"/>
        </w:tabs>
        <w:autoSpaceDE w:val="0"/>
        <w:autoSpaceDN w:val="0"/>
        <w:ind w:hanging="162"/>
        <w:rPr>
          <w:rFonts w:ascii="Calibri" w:eastAsia="Calibri" w:hAnsi="Calibri" w:cs="Calibri"/>
          <w:sz w:val="22"/>
          <w:szCs w:val="22"/>
          <w:lang w:bidi="en-US"/>
        </w:rPr>
      </w:pPr>
      <w:r w:rsidRPr="00A57FDF">
        <w:rPr>
          <w:rFonts w:ascii="Calibri" w:eastAsia="Calibri" w:hAnsi="Calibri" w:cs="Calibri"/>
          <w:sz w:val="22"/>
          <w:szCs w:val="22"/>
          <w:lang w:bidi="en-US"/>
        </w:rPr>
        <w:t>WIDTHS PER</w:t>
      </w:r>
      <w:r w:rsidRPr="00A57FDF">
        <w:rPr>
          <w:rFonts w:ascii="Calibri" w:eastAsia="Calibri" w:hAnsi="Calibri" w:cs="Calibri"/>
          <w:spacing w:val="-6"/>
          <w:sz w:val="22"/>
          <w:szCs w:val="22"/>
          <w:lang w:bidi="en-US"/>
        </w:rPr>
        <w:t xml:space="preserve"> </w:t>
      </w:r>
      <w:r w:rsidRPr="00A57FDF">
        <w:rPr>
          <w:rFonts w:ascii="Calibri" w:eastAsia="Calibri" w:hAnsi="Calibri" w:cs="Calibri"/>
          <w:sz w:val="22"/>
          <w:szCs w:val="22"/>
          <w:lang w:bidi="en-US"/>
        </w:rPr>
        <w:t>PANEL</w:t>
      </w:r>
    </w:p>
    <w:p w:rsidR="00A57FDF" w:rsidRPr="00A57FDF" w:rsidRDefault="00A57FDF" w:rsidP="00A57FDF">
      <w:pPr>
        <w:widowControl w:val="0"/>
        <w:autoSpaceDE w:val="0"/>
        <w:autoSpaceDN w:val="0"/>
        <w:spacing w:before="1"/>
        <w:ind w:left="1540"/>
        <w:rPr>
          <w:rFonts w:ascii="Calibri" w:eastAsia="Calibri" w:hAnsi="Calibri" w:cs="Calibri"/>
          <w:sz w:val="22"/>
          <w:szCs w:val="22"/>
          <w:lang w:bidi="en-US"/>
        </w:rPr>
      </w:pPr>
      <w:r w:rsidRPr="00A57FDF">
        <w:rPr>
          <w:rFonts w:ascii="Calibri" w:eastAsia="Calibri" w:hAnsi="Calibri" w:cs="Calibri"/>
          <w:sz w:val="22"/>
          <w:szCs w:val="22"/>
          <w:lang w:bidi="en-US"/>
        </w:rPr>
        <w:t xml:space="preserve">2 PAIR DRAPE </w:t>
      </w:r>
      <w:proofErr w:type="gramStart"/>
      <w:r w:rsidRPr="00A57FDF">
        <w:rPr>
          <w:rFonts w:ascii="Calibri" w:eastAsia="Calibri" w:hAnsi="Calibri" w:cs="Calibri"/>
          <w:sz w:val="22"/>
          <w:szCs w:val="22"/>
          <w:lang w:bidi="en-US"/>
        </w:rPr>
        <w:t>62”W</w:t>
      </w:r>
      <w:proofErr w:type="gramEnd"/>
      <w:r w:rsidRPr="00A57FDF">
        <w:rPr>
          <w:rFonts w:ascii="Calibri" w:eastAsia="Calibri" w:hAnsi="Calibri" w:cs="Calibri"/>
          <w:sz w:val="22"/>
          <w:szCs w:val="22"/>
          <w:lang w:bidi="en-US"/>
        </w:rPr>
        <w:t xml:space="preserve"> X 134 ½”L TO TOP OF ROD</w:t>
      </w:r>
    </w:p>
    <w:p w:rsidR="00A57FDF" w:rsidRPr="00A57FDF" w:rsidRDefault="00A57FDF" w:rsidP="00A57FDF">
      <w:pPr>
        <w:widowControl w:val="0"/>
        <w:numPr>
          <w:ilvl w:val="0"/>
          <w:numId w:val="33"/>
        </w:numPr>
        <w:tabs>
          <w:tab w:val="left" w:pos="1703"/>
        </w:tabs>
        <w:autoSpaceDE w:val="0"/>
        <w:autoSpaceDN w:val="0"/>
        <w:spacing w:line="267" w:lineRule="exact"/>
        <w:ind w:hanging="162"/>
        <w:rPr>
          <w:rFonts w:ascii="Calibri" w:eastAsia="Calibri" w:hAnsi="Calibri" w:cs="Calibri"/>
          <w:sz w:val="22"/>
          <w:szCs w:val="22"/>
          <w:lang w:bidi="en-US"/>
        </w:rPr>
      </w:pPr>
      <w:r w:rsidRPr="00A57FDF">
        <w:rPr>
          <w:rFonts w:ascii="Calibri" w:eastAsia="Calibri" w:hAnsi="Calibri" w:cs="Calibri"/>
          <w:sz w:val="22"/>
          <w:szCs w:val="22"/>
          <w:lang w:bidi="en-US"/>
        </w:rPr>
        <w:t>½ WIDTHS PER</w:t>
      </w:r>
      <w:r w:rsidRPr="00A57FDF">
        <w:rPr>
          <w:rFonts w:ascii="Calibri" w:eastAsia="Calibri" w:hAnsi="Calibri" w:cs="Calibri"/>
          <w:spacing w:val="-6"/>
          <w:sz w:val="22"/>
          <w:szCs w:val="22"/>
          <w:lang w:bidi="en-US"/>
        </w:rPr>
        <w:t xml:space="preserve"> </w:t>
      </w:r>
      <w:r w:rsidRPr="00A57FDF">
        <w:rPr>
          <w:rFonts w:ascii="Calibri" w:eastAsia="Calibri" w:hAnsi="Calibri" w:cs="Calibri"/>
          <w:sz w:val="22"/>
          <w:szCs w:val="22"/>
          <w:lang w:bidi="en-US"/>
        </w:rPr>
        <w:t>PANEL</w:t>
      </w:r>
    </w:p>
    <w:p w:rsidR="00A57FDF" w:rsidRPr="00A57FDF" w:rsidRDefault="00A57FDF" w:rsidP="00A57FDF">
      <w:pPr>
        <w:widowControl w:val="0"/>
        <w:numPr>
          <w:ilvl w:val="0"/>
          <w:numId w:val="33"/>
        </w:numPr>
        <w:tabs>
          <w:tab w:val="left" w:pos="1704"/>
        </w:tabs>
        <w:autoSpaceDE w:val="0"/>
        <w:autoSpaceDN w:val="0"/>
        <w:ind w:left="1540" w:right="5448" w:firstLine="0"/>
        <w:rPr>
          <w:rFonts w:ascii="Calibri" w:eastAsia="Calibri" w:hAnsi="Calibri" w:cs="Calibri"/>
          <w:sz w:val="22"/>
          <w:szCs w:val="22"/>
          <w:lang w:bidi="en-US"/>
        </w:rPr>
      </w:pPr>
      <w:r w:rsidRPr="00A57FDF">
        <w:rPr>
          <w:rFonts w:ascii="Calibri" w:eastAsia="Calibri" w:hAnsi="Calibri" w:cs="Calibri"/>
          <w:sz w:val="22"/>
          <w:szCs w:val="22"/>
          <w:lang w:bidi="en-US"/>
        </w:rPr>
        <w:t>FOLD PINCH PLEAT AT</w:t>
      </w:r>
      <w:r w:rsidRPr="00A57FDF">
        <w:rPr>
          <w:rFonts w:ascii="Calibri" w:eastAsia="Calibri" w:hAnsi="Calibri" w:cs="Calibri"/>
          <w:spacing w:val="-12"/>
          <w:sz w:val="22"/>
          <w:szCs w:val="22"/>
          <w:lang w:bidi="en-US"/>
        </w:rPr>
        <w:t xml:space="preserve"> </w:t>
      </w:r>
      <w:r w:rsidRPr="00A57FDF">
        <w:rPr>
          <w:rFonts w:ascii="Calibri" w:eastAsia="Calibri" w:hAnsi="Calibri" w:cs="Calibri"/>
          <w:sz w:val="22"/>
          <w:szCs w:val="22"/>
          <w:lang w:bidi="en-US"/>
        </w:rPr>
        <w:t>TOP LINED AND INTERLINED</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5 ½” RETURN</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OVERLAP 1 7/8”</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type w:val="continuous"/>
          <w:pgSz w:w="12240" w:h="15840"/>
          <w:pgMar w:top="1420" w:right="1360" w:bottom="280" w:left="1340" w:header="720" w:footer="720" w:gutter="0"/>
          <w:cols w:space="720"/>
        </w:sectPr>
      </w:pPr>
    </w:p>
    <w:p w:rsidR="00A57FDF" w:rsidRPr="00A57FDF" w:rsidRDefault="00A57FDF" w:rsidP="00A57FDF">
      <w:pPr>
        <w:widowControl w:val="0"/>
        <w:autoSpaceDE w:val="0"/>
        <w:autoSpaceDN w:val="0"/>
        <w:spacing w:before="37"/>
        <w:ind w:left="1540"/>
        <w:rPr>
          <w:rFonts w:ascii="Calibri" w:eastAsia="Calibri" w:hAnsi="Calibri" w:cs="Calibri"/>
          <w:sz w:val="22"/>
          <w:szCs w:val="22"/>
          <w:lang w:bidi="en-US"/>
        </w:rPr>
      </w:pPr>
      <w:r w:rsidRPr="00A57FDF">
        <w:rPr>
          <w:rFonts w:ascii="Calibri" w:eastAsia="Calibri" w:hAnsi="Calibri" w:cs="Calibri"/>
          <w:sz w:val="22"/>
          <w:szCs w:val="22"/>
          <w:lang w:bidi="en-US"/>
        </w:rPr>
        <w:lastRenderedPageBreak/>
        <w:t>MADE TO CLOSE</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LENGTH INCLUDES ½” BREAK ON FLOOR</w:t>
      </w:r>
    </w:p>
    <w:p w:rsidR="00A57FDF" w:rsidRPr="00A57FDF" w:rsidRDefault="00A57FDF" w:rsidP="00A57FDF">
      <w:pPr>
        <w:widowControl w:val="0"/>
        <w:autoSpaceDE w:val="0"/>
        <w:autoSpaceDN w:val="0"/>
        <w:spacing w:before="159"/>
        <w:ind w:left="82" w:right="5256"/>
        <w:jc w:val="center"/>
        <w:outlineLvl w:val="0"/>
        <w:rPr>
          <w:rFonts w:ascii="Calibri" w:eastAsia="Calibri" w:hAnsi="Calibri" w:cs="Calibri"/>
          <w:b/>
          <w:bCs/>
          <w:sz w:val="22"/>
          <w:szCs w:val="22"/>
          <w:lang w:bidi="en-US"/>
        </w:rPr>
      </w:pPr>
      <w:r w:rsidRPr="00A57FDF">
        <w:rPr>
          <w:rFonts w:ascii="Calibri" w:eastAsia="Calibri" w:hAnsi="Calibri" w:cs="Calibri"/>
          <w:b/>
          <w:bCs/>
          <w:sz w:val="22"/>
          <w:szCs w:val="22"/>
          <w:lang w:bidi="en-US"/>
        </w:rPr>
        <w:t>LIVING ROOM DRAPERIES AND DOOR SHADE:</w:t>
      </w:r>
    </w:p>
    <w:p w:rsidR="00A57FDF" w:rsidRPr="00A57FDF" w:rsidRDefault="00A57FDF" w:rsidP="00A57FDF">
      <w:pPr>
        <w:widowControl w:val="0"/>
        <w:autoSpaceDE w:val="0"/>
        <w:autoSpaceDN w:val="0"/>
        <w:spacing w:before="161"/>
        <w:ind w:left="820"/>
        <w:rPr>
          <w:rFonts w:ascii="Calibri" w:eastAsia="Calibri" w:hAnsi="Calibri" w:cs="Calibri"/>
          <w:sz w:val="22"/>
          <w:szCs w:val="22"/>
          <w:lang w:bidi="en-US"/>
        </w:rPr>
      </w:pPr>
      <w:r w:rsidRPr="00A57FDF">
        <w:rPr>
          <w:rFonts w:ascii="Calibri" w:eastAsia="Calibri" w:hAnsi="Calibri" w:cs="Calibri"/>
          <w:sz w:val="22"/>
          <w:szCs w:val="22"/>
          <w:lang w:bidi="en-US"/>
        </w:rPr>
        <w:t>MAIN FABRIC:</w:t>
      </w:r>
    </w:p>
    <w:p w:rsidR="00A57FDF" w:rsidRPr="00A57FDF" w:rsidRDefault="00A57FDF" w:rsidP="00A57FDF">
      <w:pPr>
        <w:widowControl w:val="0"/>
        <w:autoSpaceDE w:val="0"/>
        <w:autoSpaceDN w:val="0"/>
        <w:spacing w:before="161"/>
        <w:ind w:left="1540" w:right="4623"/>
        <w:rPr>
          <w:rFonts w:ascii="Calibri" w:eastAsia="Calibri" w:hAnsi="Calibri" w:cs="Calibri"/>
          <w:sz w:val="22"/>
          <w:szCs w:val="22"/>
          <w:lang w:bidi="en-US"/>
        </w:rPr>
      </w:pPr>
      <w:r w:rsidRPr="00A57FDF">
        <w:rPr>
          <w:rFonts w:ascii="Calibri" w:eastAsia="Calibri" w:hAnsi="Calibri" w:cs="Calibri"/>
          <w:sz w:val="22"/>
          <w:szCs w:val="22"/>
          <w:lang w:bidi="en-US"/>
        </w:rPr>
        <w:t>MANUFACTURER: VILLA ROMO FABRIC NAME: VALLETA MOONBEAM FABRIC NUMBER: 1149/183 QUANTITY:</w:t>
      </w:r>
    </w:p>
    <w:p w:rsidR="00A57FDF" w:rsidRPr="00A57FDF" w:rsidRDefault="00A57FDF" w:rsidP="00A57FDF">
      <w:pPr>
        <w:widowControl w:val="0"/>
        <w:autoSpaceDE w:val="0"/>
        <w:autoSpaceDN w:val="0"/>
        <w:spacing w:before="159"/>
        <w:ind w:left="2260"/>
        <w:rPr>
          <w:rFonts w:ascii="Calibri" w:eastAsia="Calibri" w:hAnsi="Calibri" w:cs="Calibri"/>
          <w:sz w:val="22"/>
          <w:szCs w:val="22"/>
          <w:lang w:bidi="en-US"/>
        </w:rPr>
      </w:pPr>
      <w:r w:rsidRPr="00A57FDF">
        <w:rPr>
          <w:rFonts w:ascii="Calibri" w:eastAsia="Calibri" w:hAnsi="Calibri" w:cs="Calibri"/>
          <w:sz w:val="22"/>
          <w:szCs w:val="22"/>
          <w:lang w:bidi="en-US"/>
        </w:rPr>
        <w:t>ONE PAIR OF DRAPERIES, TWO (2) WIDTHS PER PANEL</w:t>
      </w:r>
    </w:p>
    <w:p w:rsidR="00A57FDF" w:rsidRPr="00A57FDF" w:rsidRDefault="00A57FDF" w:rsidP="00A57FDF">
      <w:pPr>
        <w:widowControl w:val="0"/>
        <w:autoSpaceDE w:val="0"/>
        <w:autoSpaceDN w:val="0"/>
        <w:spacing w:before="159" w:line="384" w:lineRule="auto"/>
        <w:ind w:left="820" w:right="809" w:firstLine="1440"/>
        <w:rPr>
          <w:rFonts w:ascii="Calibri" w:eastAsia="Calibri" w:hAnsi="Calibri" w:cs="Calibri"/>
          <w:sz w:val="22"/>
          <w:szCs w:val="22"/>
          <w:lang w:bidi="en-US"/>
        </w:rPr>
      </w:pPr>
      <w:r w:rsidRPr="00A57FDF">
        <w:rPr>
          <w:rFonts w:ascii="Calibri" w:eastAsia="Calibri" w:hAnsi="Calibri" w:cs="Calibri"/>
          <w:sz w:val="22"/>
          <w:szCs w:val="22"/>
          <w:lang w:bidi="en-US"/>
        </w:rPr>
        <w:t>TWO PAIR OF DRAPERIES, ONE AND ONE HALF (1 ½) WIDTHS PER PANEL DECORATIVE TAPE:</w:t>
      </w:r>
    </w:p>
    <w:p w:rsidR="00A57FDF" w:rsidRPr="00A57FDF" w:rsidRDefault="00A57FDF" w:rsidP="00A57FDF">
      <w:pPr>
        <w:widowControl w:val="0"/>
        <w:autoSpaceDE w:val="0"/>
        <w:autoSpaceDN w:val="0"/>
        <w:ind w:left="1540" w:right="5039"/>
        <w:rPr>
          <w:rFonts w:ascii="Calibri" w:eastAsia="Calibri" w:hAnsi="Calibri" w:cs="Calibri"/>
          <w:sz w:val="22"/>
          <w:szCs w:val="22"/>
          <w:lang w:bidi="en-US"/>
        </w:rPr>
      </w:pPr>
      <w:r w:rsidRPr="00A57FDF">
        <w:rPr>
          <w:rFonts w:ascii="Calibri" w:eastAsia="Calibri" w:hAnsi="Calibri" w:cs="Calibri"/>
          <w:sz w:val="22"/>
          <w:szCs w:val="22"/>
          <w:lang w:bidi="en-US"/>
        </w:rPr>
        <w:t>MANUFACTURER: SCHUMACHER STYLE NAME: LABYRINTH TAPE STYLE NUMBER: 66140-66145</w:t>
      </w:r>
    </w:p>
    <w:p w:rsidR="00A57FDF" w:rsidRPr="00A57FDF" w:rsidRDefault="00A57FDF" w:rsidP="00A57FDF">
      <w:pPr>
        <w:widowControl w:val="0"/>
        <w:autoSpaceDE w:val="0"/>
        <w:autoSpaceDN w:val="0"/>
        <w:spacing w:line="384" w:lineRule="auto"/>
        <w:ind w:left="820" w:right="3025" w:firstLine="720"/>
        <w:rPr>
          <w:rFonts w:ascii="Calibri" w:eastAsia="Calibri" w:hAnsi="Calibri" w:cs="Calibri"/>
          <w:sz w:val="22"/>
          <w:szCs w:val="22"/>
          <w:lang w:bidi="en-US"/>
        </w:rPr>
      </w:pPr>
      <w:r w:rsidRPr="00A57FDF">
        <w:rPr>
          <w:rFonts w:ascii="Calibri" w:eastAsia="Calibri" w:hAnsi="Calibri" w:cs="Calibri"/>
          <w:sz w:val="22"/>
          <w:szCs w:val="22"/>
          <w:lang w:bidi="en-US"/>
        </w:rPr>
        <w:t>QUANTITY: ONE (1) PER PANEL; FULL HEIGHT OF PANEL DECORATIVE BAND:</w:t>
      </w:r>
    </w:p>
    <w:p w:rsidR="00A57FDF" w:rsidRPr="00A57FDF" w:rsidRDefault="00A57FDF" w:rsidP="00A57FDF">
      <w:pPr>
        <w:widowControl w:val="0"/>
        <w:autoSpaceDE w:val="0"/>
        <w:autoSpaceDN w:val="0"/>
        <w:spacing w:line="266" w:lineRule="exact"/>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PINDLER</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FABRIC NAME AND COLOR: 1888 DOUPPIONI SILK SAPPHIRE</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QUANTITY: ONE (1) PER SHADE AND VALANCE – PER TREATMENT INSTRUCTIONS</w:t>
      </w:r>
    </w:p>
    <w:p w:rsidR="00A57FDF" w:rsidRPr="00A57FDF" w:rsidRDefault="00A57FDF" w:rsidP="00A57FDF">
      <w:pPr>
        <w:widowControl w:val="0"/>
        <w:autoSpaceDE w:val="0"/>
        <w:autoSpaceDN w:val="0"/>
        <w:spacing w:before="6"/>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0"/>
        <w:rPr>
          <w:rFonts w:ascii="Calibri" w:eastAsia="Calibri" w:hAnsi="Calibri" w:cs="Calibri"/>
          <w:sz w:val="22"/>
          <w:szCs w:val="22"/>
          <w:lang w:bidi="en-US"/>
        </w:rPr>
      </w:pPr>
      <w:r w:rsidRPr="00A57FDF">
        <w:rPr>
          <w:rFonts w:ascii="Calibri" w:eastAsia="Calibri" w:hAnsi="Calibri" w:cs="Calibri"/>
          <w:sz w:val="22"/>
          <w:szCs w:val="22"/>
          <w:lang w:bidi="en-US"/>
        </w:rPr>
        <w:t>LINING:</w:t>
      </w:r>
    </w:p>
    <w:p w:rsidR="00A57FDF" w:rsidRPr="00A57FDF" w:rsidRDefault="00A57FDF" w:rsidP="00A57FDF">
      <w:pPr>
        <w:widowControl w:val="0"/>
        <w:autoSpaceDE w:val="0"/>
        <w:autoSpaceDN w:val="0"/>
        <w:spacing w:before="159"/>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MODEL: 7517000-0920 LUSTRE SATEEN IVORY 75/300</w:t>
      </w:r>
    </w:p>
    <w:p w:rsidR="00A57FDF" w:rsidRPr="00A57FDF" w:rsidRDefault="00A57FDF" w:rsidP="00A57FDF">
      <w:pPr>
        <w:widowControl w:val="0"/>
        <w:autoSpaceDE w:val="0"/>
        <w:autoSpaceDN w:val="0"/>
        <w:spacing w:before="7"/>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INTERLINING:</w:t>
      </w:r>
    </w:p>
    <w:p w:rsidR="00A57FDF" w:rsidRPr="00A57FDF" w:rsidRDefault="00A57FDF" w:rsidP="00A57FDF">
      <w:pPr>
        <w:widowControl w:val="0"/>
        <w:autoSpaceDE w:val="0"/>
        <w:autoSpaceDN w:val="0"/>
        <w:spacing w:before="159"/>
        <w:ind w:left="1540"/>
        <w:rPr>
          <w:rFonts w:ascii="Calibri" w:eastAsia="Calibri" w:hAnsi="Calibri" w:cs="Calibri"/>
          <w:sz w:val="22"/>
          <w:szCs w:val="22"/>
          <w:lang w:bidi="en-US"/>
        </w:rPr>
      </w:pPr>
      <w:r w:rsidRPr="00A57FDF">
        <w:rPr>
          <w:rFonts w:ascii="Calibri" w:eastAsia="Calibri" w:hAnsi="Calibri" w:cs="Calibri"/>
          <w:sz w:val="22"/>
          <w:szCs w:val="22"/>
          <w:lang w:bidi="en-US"/>
        </w:rPr>
        <w:t>MANUFACTURER: UNITED SUPPLY CO.</w:t>
      </w:r>
    </w:p>
    <w:p w:rsidR="00A57FDF" w:rsidRPr="00A57FDF" w:rsidRDefault="00A57FDF" w:rsidP="00A57FDF">
      <w:pPr>
        <w:widowControl w:val="0"/>
        <w:autoSpaceDE w:val="0"/>
        <w:autoSpaceDN w:val="0"/>
        <w:spacing w:line="384" w:lineRule="auto"/>
        <w:ind w:left="820" w:right="2640" w:firstLine="720"/>
        <w:rPr>
          <w:rFonts w:ascii="Calibri" w:eastAsia="Calibri" w:hAnsi="Calibri" w:cs="Calibri"/>
          <w:sz w:val="22"/>
          <w:szCs w:val="22"/>
          <w:lang w:bidi="en-US"/>
        </w:rPr>
      </w:pPr>
      <w:r w:rsidRPr="00A57FDF">
        <w:rPr>
          <w:rFonts w:ascii="Calibri" w:eastAsia="Calibri" w:hAnsi="Calibri" w:cs="Calibri"/>
          <w:sz w:val="22"/>
          <w:szCs w:val="22"/>
          <w:lang w:bidi="en-US"/>
        </w:rPr>
        <w:t>MODEL: 755888-1405 FLANNEL COTTON 100/400 NATURAL METAL RODS:</w:t>
      </w:r>
    </w:p>
    <w:p w:rsidR="00A57FDF" w:rsidRPr="00A57FDF" w:rsidRDefault="00A57FDF" w:rsidP="00A57FDF">
      <w:pPr>
        <w:widowControl w:val="0"/>
        <w:autoSpaceDE w:val="0"/>
        <w:autoSpaceDN w:val="0"/>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RRAU42_UN</w:t>
      </w:r>
    </w:p>
    <w:p w:rsidR="00A57FDF" w:rsidRPr="00A57FDF" w:rsidRDefault="00A57FDF" w:rsidP="00A57FDF">
      <w:pPr>
        <w:widowControl w:val="0"/>
        <w:autoSpaceDE w:val="0"/>
        <w:autoSpaceDN w:val="0"/>
        <w:ind w:left="1540" w:right="5888"/>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&amp; SIZE:</w:t>
      </w:r>
    </w:p>
    <w:p w:rsidR="00A57FDF" w:rsidRPr="00A57FDF" w:rsidRDefault="00A57FDF" w:rsidP="00A57FDF">
      <w:pPr>
        <w:widowControl w:val="0"/>
        <w:autoSpaceDE w:val="0"/>
        <w:autoSpaceDN w:val="0"/>
        <w:spacing w:before="162" w:line="237" w:lineRule="auto"/>
        <w:ind w:left="2260" w:right="4481"/>
        <w:rPr>
          <w:rFonts w:ascii="Calibri" w:eastAsia="Calibri" w:hAnsi="Calibri" w:cs="Calibri"/>
          <w:sz w:val="22"/>
          <w:szCs w:val="22"/>
          <w:lang w:bidi="en-US"/>
        </w:rPr>
      </w:pPr>
      <w:r w:rsidRPr="00A57FDF">
        <w:rPr>
          <w:rFonts w:ascii="Calibri" w:eastAsia="Calibri" w:hAnsi="Calibri" w:cs="Calibri"/>
          <w:sz w:val="22"/>
          <w:szCs w:val="22"/>
          <w:lang w:bidi="en-US"/>
        </w:rPr>
        <w:t xml:space="preserve">ONE (1) EACH 1 ¾” DIA. X </w:t>
      </w:r>
      <w:proofErr w:type="gramStart"/>
      <w:r w:rsidRPr="00A57FDF">
        <w:rPr>
          <w:rFonts w:ascii="Calibri" w:eastAsia="Calibri" w:hAnsi="Calibri" w:cs="Calibri"/>
          <w:sz w:val="22"/>
          <w:szCs w:val="22"/>
          <w:lang w:bidi="en-US"/>
        </w:rPr>
        <w:t>90”L</w:t>
      </w:r>
      <w:proofErr w:type="gramEnd"/>
      <w:r w:rsidRPr="00A57FDF">
        <w:rPr>
          <w:rFonts w:ascii="Calibri" w:eastAsia="Calibri" w:hAnsi="Calibri" w:cs="Calibri"/>
          <w:sz w:val="22"/>
          <w:szCs w:val="22"/>
          <w:lang w:bidi="en-US"/>
        </w:rPr>
        <w:t xml:space="preserve"> TWO (2) EACH 1 ¾” DIA. X 50”L</w:t>
      </w:r>
    </w:p>
    <w:p w:rsidR="00A57FDF" w:rsidRPr="00A57FDF" w:rsidRDefault="00A57FDF" w:rsidP="00A57FDF">
      <w:pPr>
        <w:widowControl w:val="0"/>
        <w:autoSpaceDE w:val="0"/>
        <w:autoSpaceDN w:val="0"/>
        <w:spacing w:before="8"/>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0"/>
        <w:rPr>
          <w:rFonts w:ascii="Calibri" w:eastAsia="Calibri" w:hAnsi="Calibri" w:cs="Calibri"/>
          <w:sz w:val="22"/>
          <w:szCs w:val="22"/>
          <w:lang w:bidi="en-US"/>
        </w:rPr>
      </w:pPr>
      <w:r w:rsidRPr="00A57FDF">
        <w:rPr>
          <w:rFonts w:ascii="Calibri" w:eastAsia="Calibri" w:hAnsi="Calibri" w:cs="Calibri"/>
          <w:sz w:val="22"/>
          <w:szCs w:val="22"/>
          <w:lang w:bidi="en-US"/>
        </w:rPr>
        <w:t>BRACKETS:</w:t>
      </w:r>
    </w:p>
    <w:p w:rsidR="00A57FDF" w:rsidRPr="00A57FDF" w:rsidRDefault="00A57FDF" w:rsidP="00A57FDF">
      <w:pPr>
        <w:widowControl w:val="0"/>
        <w:tabs>
          <w:tab w:val="left" w:pos="2469"/>
        </w:tabs>
        <w:autoSpaceDE w:val="0"/>
        <w:autoSpaceDN w:val="0"/>
        <w:spacing w:before="161"/>
        <w:ind w:left="1540" w:right="3200"/>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w:t>
      </w:r>
      <w:r w:rsidRPr="00A57FDF">
        <w:rPr>
          <w:rFonts w:ascii="Calibri" w:eastAsia="Calibri" w:hAnsi="Calibri" w:cs="Calibri"/>
          <w:sz w:val="22"/>
          <w:szCs w:val="22"/>
          <w:lang w:bidi="en-US"/>
        </w:rPr>
        <w:tab/>
        <w:t>BRAZP9</w:t>
      </w:r>
    </w:p>
    <w:p w:rsidR="00A57FDF" w:rsidRPr="00A57FDF" w:rsidRDefault="00A57FDF" w:rsidP="00A57FDF">
      <w:pPr>
        <w:widowControl w:val="0"/>
        <w:autoSpaceDE w:val="0"/>
        <w:autoSpaceDN w:val="0"/>
        <w:ind w:left="1540" w:right="5215"/>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&amp; SIZE: SIX (6) EACH</w:t>
      </w:r>
    </w:p>
    <w:p w:rsidR="00A57FDF" w:rsidRPr="00A57FDF" w:rsidRDefault="00A57FDF" w:rsidP="00A57FDF">
      <w:pPr>
        <w:widowControl w:val="0"/>
        <w:autoSpaceDE w:val="0"/>
        <w:autoSpaceDN w:val="0"/>
        <w:rPr>
          <w:rFonts w:ascii="Calibri" w:eastAsia="Calibri" w:hAnsi="Calibri" w:cs="Calibri"/>
          <w:sz w:val="22"/>
          <w:szCs w:val="22"/>
          <w:lang w:bidi="en-US"/>
        </w:rPr>
        <w:sectPr w:rsidR="00A57FDF" w:rsidRPr="00A57FDF">
          <w:pgSz w:w="12240" w:h="15840"/>
          <w:pgMar w:top="1400" w:right="1360" w:bottom="280" w:left="1340" w:header="720" w:footer="720" w:gutter="0"/>
          <w:cols w:space="720"/>
        </w:sectPr>
      </w:pPr>
    </w:p>
    <w:p w:rsidR="00A57FDF" w:rsidRPr="00A57FDF" w:rsidRDefault="00A57FDF" w:rsidP="00A57FDF">
      <w:pPr>
        <w:widowControl w:val="0"/>
        <w:autoSpaceDE w:val="0"/>
        <w:autoSpaceDN w:val="0"/>
        <w:spacing w:before="37"/>
        <w:ind w:left="820"/>
        <w:rPr>
          <w:rFonts w:ascii="Calibri" w:eastAsia="Calibri" w:hAnsi="Calibri" w:cs="Calibri"/>
          <w:sz w:val="22"/>
          <w:szCs w:val="22"/>
          <w:lang w:bidi="en-US"/>
        </w:rPr>
      </w:pPr>
      <w:r w:rsidRPr="00A57FDF">
        <w:rPr>
          <w:rFonts w:ascii="Calibri" w:eastAsia="Calibri" w:hAnsi="Calibri" w:cs="Calibri"/>
          <w:sz w:val="22"/>
          <w:szCs w:val="22"/>
          <w:lang w:bidi="en-US"/>
        </w:rPr>
        <w:lastRenderedPageBreak/>
        <w:t>CORNER BRACKETS:</w:t>
      </w:r>
    </w:p>
    <w:p w:rsidR="00A57FDF" w:rsidRPr="00A57FDF" w:rsidRDefault="00A57FDF" w:rsidP="00A57FDF">
      <w:pPr>
        <w:widowControl w:val="0"/>
        <w:autoSpaceDE w:val="0"/>
        <w:autoSpaceDN w:val="0"/>
        <w:spacing w:before="163" w:line="237" w:lineRule="auto"/>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ACAHCW</w:t>
      </w:r>
    </w:p>
    <w:p w:rsidR="00A57FDF" w:rsidRPr="00A57FDF" w:rsidRDefault="00A57FDF" w:rsidP="00A57FDF">
      <w:pPr>
        <w:widowControl w:val="0"/>
        <w:autoSpaceDE w:val="0"/>
        <w:autoSpaceDN w:val="0"/>
        <w:spacing w:before="2"/>
        <w:ind w:left="1540" w:right="5888"/>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TWO (2)</w:t>
      </w:r>
    </w:p>
    <w:p w:rsidR="00A57FDF" w:rsidRPr="00A57FDF" w:rsidRDefault="00A57FDF" w:rsidP="00A57FDF">
      <w:pPr>
        <w:widowControl w:val="0"/>
        <w:autoSpaceDE w:val="0"/>
        <w:autoSpaceDN w:val="0"/>
        <w:spacing w:before="161"/>
        <w:ind w:left="820"/>
        <w:rPr>
          <w:rFonts w:ascii="Calibri" w:eastAsia="Calibri" w:hAnsi="Calibri" w:cs="Calibri"/>
          <w:sz w:val="22"/>
          <w:szCs w:val="22"/>
          <w:lang w:bidi="en-US"/>
        </w:rPr>
      </w:pPr>
      <w:r w:rsidRPr="00A57FDF">
        <w:rPr>
          <w:rFonts w:ascii="Calibri" w:eastAsia="Calibri" w:hAnsi="Calibri" w:cs="Calibri"/>
          <w:sz w:val="22"/>
          <w:szCs w:val="22"/>
          <w:lang w:bidi="en-US"/>
        </w:rPr>
        <w:t>FINIALS:</w:t>
      </w:r>
    </w:p>
    <w:p w:rsidR="00A57FDF" w:rsidRPr="00A57FDF" w:rsidRDefault="00A57FDF" w:rsidP="00A57FDF">
      <w:pPr>
        <w:widowControl w:val="0"/>
        <w:autoSpaceDE w:val="0"/>
        <w:autoSpaceDN w:val="0"/>
        <w:spacing w:before="158"/>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STYLE: ACANTHUS</w:t>
      </w:r>
    </w:p>
    <w:p w:rsidR="00A57FDF" w:rsidRPr="00A57FDF" w:rsidRDefault="00A57FDF" w:rsidP="00A57FDF">
      <w:pPr>
        <w:widowControl w:val="0"/>
        <w:autoSpaceDE w:val="0"/>
        <w:autoSpaceDN w:val="0"/>
        <w:spacing w:before="1"/>
        <w:ind w:left="1540" w:right="5794"/>
        <w:rPr>
          <w:rFonts w:ascii="Calibri" w:eastAsia="Calibri" w:hAnsi="Calibri" w:cs="Calibri"/>
          <w:sz w:val="22"/>
          <w:szCs w:val="22"/>
          <w:lang w:bidi="en-US"/>
        </w:rPr>
      </w:pPr>
      <w:r w:rsidRPr="00A57FDF">
        <w:rPr>
          <w:rFonts w:ascii="Calibri" w:eastAsia="Calibri" w:hAnsi="Calibri" w:cs="Calibri"/>
          <w:sz w:val="22"/>
          <w:szCs w:val="22"/>
          <w:lang w:bidi="en-US"/>
        </w:rPr>
        <w:t>MODEL:  FIAABW FINISH: ANTIQUE GOLD QUANTITY: ONE (1)</w:t>
      </w:r>
      <w:r w:rsidRPr="00A57FDF">
        <w:rPr>
          <w:rFonts w:ascii="Calibri" w:eastAsia="Calibri" w:hAnsi="Calibri" w:cs="Calibri"/>
          <w:spacing w:val="-6"/>
          <w:sz w:val="22"/>
          <w:szCs w:val="22"/>
          <w:lang w:bidi="en-US"/>
        </w:rPr>
        <w:t xml:space="preserve"> </w:t>
      </w:r>
      <w:r w:rsidRPr="00A57FDF">
        <w:rPr>
          <w:rFonts w:ascii="Calibri" w:eastAsia="Calibri" w:hAnsi="Calibri" w:cs="Calibri"/>
          <w:sz w:val="22"/>
          <w:szCs w:val="22"/>
          <w:lang w:bidi="en-US"/>
        </w:rPr>
        <w:t>PAIR</w:t>
      </w:r>
    </w:p>
    <w:p w:rsidR="00A57FDF" w:rsidRPr="00A57FDF" w:rsidRDefault="00A57FDF" w:rsidP="00A57FDF">
      <w:pPr>
        <w:widowControl w:val="0"/>
        <w:autoSpaceDE w:val="0"/>
        <w:autoSpaceDN w:val="0"/>
        <w:spacing w:before="8"/>
        <w:rPr>
          <w:rFonts w:ascii="Calibri" w:eastAsia="Calibri" w:hAnsi="Calibri" w:cs="Calibri"/>
          <w:sz w:val="8"/>
          <w:szCs w:val="22"/>
          <w:lang w:bidi="en-US"/>
        </w:rPr>
      </w:pPr>
    </w:p>
    <w:p w:rsidR="00A57FDF" w:rsidRPr="00A57FDF" w:rsidRDefault="00A57FDF" w:rsidP="00A57FDF">
      <w:pPr>
        <w:widowControl w:val="0"/>
        <w:autoSpaceDE w:val="0"/>
        <w:autoSpaceDN w:val="0"/>
        <w:spacing w:before="56"/>
        <w:ind w:left="820"/>
        <w:rPr>
          <w:rFonts w:ascii="Calibri" w:eastAsia="Calibri" w:hAnsi="Calibri" w:cs="Calibri"/>
          <w:sz w:val="22"/>
          <w:szCs w:val="22"/>
          <w:lang w:bidi="en-US"/>
        </w:rPr>
      </w:pPr>
      <w:r w:rsidRPr="00A57FDF">
        <w:rPr>
          <w:rFonts w:ascii="Calibri" w:eastAsia="Calibri" w:hAnsi="Calibri" w:cs="Calibri"/>
          <w:sz w:val="22"/>
          <w:szCs w:val="22"/>
          <w:lang w:bidi="en-US"/>
        </w:rPr>
        <w:t>RINGS:</w:t>
      </w:r>
    </w:p>
    <w:p w:rsidR="00A57FDF" w:rsidRPr="00A57FDF" w:rsidRDefault="00A57FDF" w:rsidP="00A57FDF">
      <w:pPr>
        <w:widowControl w:val="0"/>
        <w:autoSpaceDE w:val="0"/>
        <w:autoSpaceDN w:val="0"/>
        <w:spacing w:before="159"/>
        <w:ind w:left="1540" w:right="3183"/>
        <w:rPr>
          <w:rFonts w:ascii="Calibri" w:eastAsia="Calibri" w:hAnsi="Calibri" w:cs="Calibri"/>
          <w:sz w:val="22"/>
          <w:szCs w:val="22"/>
          <w:lang w:bidi="en-US"/>
        </w:rPr>
      </w:pPr>
      <w:r w:rsidRPr="00A57FDF">
        <w:rPr>
          <w:rFonts w:ascii="Calibri" w:eastAsia="Calibri" w:hAnsi="Calibri" w:cs="Calibri"/>
          <w:sz w:val="22"/>
          <w:szCs w:val="22"/>
          <w:lang w:bidi="en-US"/>
        </w:rPr>
        <w:t>MANUFACTURER: ANTIQUE DRAPERY ROD COMPANY MODEL: RIABS3 &amp; RIA3T7</w:t>
      </w:r>
    </w:p>
    <w:p w:rsidR="00A57FDF" w:rsidRPr="00A57FDF" w:rsidRDefault="00A57FDF" w:rsidP="00A57FDF">
      <w:pPr>
        <w:widowControl w:val="0"/>
        <w:autoSpaceDE w:val="0"/>
        <w:autoSpaceDN w:val="0"/>
        <w:spacing w:before="1"/>
        <w:ind w:left="1540" w:right="5407"/>
        <w:rPr>
          <w:rFonts w:ascii="Calibri" w:eastAsia="Calibri" w:hAnsi="Calibri" w:cs="Calibri"/>
          <w:sz w:val="22"/>
          <w:szCs w:val="22"/>
          <w:lang w:bidi="en-US"/>
        </w:rPr>
      </w:pPr>
      <w:r w:rsidRPr="00A57FDF">
        <w:rPr>
          <w:rFonts w:ascii="Calibri" w:eastAsia="Calibri" w:hAnsi="Calibri" w:cs="Calibri"/>
          <w:sz w:val="22"/>
          <w:szCs w:val="22"/>
          <w:lang w:bidi="en-US"/>
        </w:rPr>
        <w:t>FINISH: ANTIQUE GOLD QUANTITY: FIFTY-SEVEN (57)</w:t>
      </w:r>
    </w:p>
    <w:p w:rsidR="00A57FDF" w:rsidRPr="00A57FDF" w:rsidRDefault="00A57FDF" w:rsidP="00A57FDF">
      <w:pPr>
        <w:widowControl w:val="0"/>
        <w:autoSpaceDE w:val="0"/>
        <w:autoSpaceDN w:val="0"/>
        <w:spacing w:before="4"/>
        <w:rPr>
          <w:rFonts w:ascii="Calibri" w:eastAsia="Calibri" w:hAnsi="Calibri" w:cs="Calibri"/>
          <w:sz w:val="8"/>
          <w:szCs w:val="22"/>
          <w:lang w:bidi="en-US"/>
        </w:rPr>
      </w:pPr>
    </w:p>
    <w:p w:rsidR="00A57FDF" w:rsidRPr="00A57FDF" w:rsidRDefault="00A57FDF" w:rsidP="00A57FDF">
      <w:pPr>
        <w:widowControl w:val="0"/>
        <w:autoSpaceDE w:val="0"/>
        <w:autoSpaceDN w:val="0"/>
        <w:spacing w:before="57"/>
        <w:ind w:left="82" w:right="5422"/>
        <w:jc w:val="center"/>
        <w:rPr>
          <w:rFonts w:ascii="Calibri" w:eastAsia="Calibri" w:hAnsi="Calibri" w:cs="Calibri"/>
          <w:sz w:val="22"/>
          <w:szCs w:val="22"/>
          <w:lang w:bidi="en-US"/>
        </w:rPr>
      </w:pPr>
      <w:r w:rsidRPr="00A57FDF">
        <w:rPr>
          <w:rFonts w:ascii="Calibri" w:eastAsia="Calibri" w:hAnsi="Calibri" w:cs="Calibri"/>
          <w:sz w:val="22"/>
          <w:szCs w:val="22"/>
          <w:lang w:bidi="en-US"/>
        </w:rPr>
        <w:t>TREATMENT INSTRUCTIONS:</w:t>
      </w:r>
    </w:p>
    <w:p w:rsidR="00A57FDF" w:rsidRPr="00A57FDF" w:rsidRDefault="00A57FDF" w:rsidP="00A57FDF">
      <w:pPr>
        <w:widowControl w:val="0"/>
        <w:numPr>
          <w:ilvl w:val="0"/>
          <w:numId w:val="32"/>
        </w:numPr>
        <w:tabs>
          <w:tab w:val="left" w:pos="1703"/>
        </w:tabs>
        <w:autoSpaceDE w:val="0"/>
        <w:autoSpaceDN w:val="0"/>
        <w:spacing w:before="161"/>
        <w:ind w:hanging="162"/>
        <w:rPr>
          <w:rFonts w:ascii="Calibri" w:eastAsia="Calibri" w:hAnsi="Calibri" w:cs="Calibri"/>
          <w:sz w:val="22"/>
          <w:szCs w:val="22"/>
          <w:lang w:bidi="en-US"/>
        </w:rPr>
      </w:pPr>
      <w:r w:rsidRPr="00A57FDF">
        <w:rPr>
          <w:rFonts w:ascii="Calibri" w:eastAsia="Calibri" w:hAnsi="Calibri" w:cs="Calibri"/>
          <w:sz w:val="22"/>
          <w:szCs w:val="22"/>
          <w:lang w:bidi="en-US"/>
        </w:rPr>
        <w:t xml:space="preserve">PAIR DRAPE </w:t>
      </w:r>
      <w:proofErr w:type="gramStart"/>
      <w:r w:rsidRPr="00A57FDF">
        <w:rPr>
          <w:rFonts w:ascii="Calibri" w:eastAsia="Calibri" w:hAnsi="Calibri" w:cs="Calibri"/>
          <w:sz w:val="22"/>
          <w:szCs w:val="22"/>
          <w:lang w:bidi="en-US"/>
        </w:rPr>
        <w:t>90”W</w:t>
      </w:r>
      <w:proofErr w:type="gramEnd"/>
      <w:r w:rsidRPr="00A57FDF">
        <w:rPr>
          <w:rFonts w:ascii="Calibri" w:eastAsia="Calibri" w:hAnsi="Calibri" w:cs="Calibri"/>
          <w:sz w:val="22"/>
          <w:szCs w:val="22"/>
          <w:lang w:bidi="en-US"/>
        </w:rPr>
        <w:t xml:space="preserve"> X 134 ½”L TO TOP OF</w:t>
      </w:r>
      <w:r w:rsidRPr="00A57FDF">
        <w:rPr>
          <w:rFonts w:ascii="Calibri" w:eastAsia="Calibri" w:hAnsi="Calibri" w:cs="Calibri"/>
          <w:spacing w:val="-10"/>
          <w:sz w:val="22"/>
          <w:szCs w:val="22"/>
          <w:lang w:bidi="en-US"/>
        </w:rPr>
        <w:t xml:space="preserve"> </w:t>
      </w:r>
      <w:r w:rsidRPr="00A57FDF">
        <w:rPr>
          <w:rFonts w:ascii="Calibri" w:eastAsia="Calibri" w:hAnsi="Calibri" w:cs="Calibri"/>
          <w:sz w:val="22"/>
          <w:szCs w:val="22"/>
          <w:lang w:bidi="en-US"/>
        </w:rPr>
        <w:t>ROD</w:t>
      </w:r>
    </w:p>
    <w:p w:rsidR="00A57FDF" w:rsidRPr="00A57FDF" w:rsidRDefault="00A57FDF" w:rsidP="00A57FDF">
      <w:pPr>
        <w:widowControl w:val="0"/>
        <w:numPr>
          <w:ilvl w:val="0"/>
          <w:numId w:val="32"/>
        </w:numPr>
        <w:tabs>
          <w:tab w:val="left" w:pos="1703"/>
        </w:tabs>
        <w:autoSpaceDE w:val="0"/>
        <w:autoSpaceDN w:val="0"/>
        <w:ind w:hanging="162"/>
        <w:rPr>
          <w:rFonts w:ascii="Calibri" w:eastAsia="Calibri" w:hAnsi="Calibri" w:cs="Calibri"/>
          <w:sz w:val="22"/>
          <w:szCs w:val="22"/>
          <w:lang w:bidi="en-US"/>
        </w:rPr>
      </w:pPr>
      <w:r w:rsidRPr="00A57FDF">
        <w:rPr>
          <w:rFonts w:ascii="Calibri" w:eastAsia="Calibri" w:hAnsi="Calibri" w:cs="Calibri"/>
          <w:sz w:val="22"/>
          <w:szCs w:val="22"/>
          <w:lang w:bidi="en-US"/>
        </w:rPr>
        <w:t>WIDTHS PER</w:t>
      </w:r>
      <w:r w:rsidRPr="00A57FDF">
        <w:rPr>
          <w:rFonts w:ascii="Calibri" w:eastAsia="Calibri" w:hAnsi="Calibri" w:cs="Calibri"/>
          <w:spacing w:val="-6"/>
          <w:sz w:val="22"/>
          <w:szCs w:val="22"/>
          <w:lang w:bidi="en-US"/>
        </w:rPr>
        <w:t xml:space="preserve"> </w:t>
      </w:r>
      <w:r w:rsidRPr="00A57FDF">
        <w:rPr>
          <w:rFonts w:ascii="Calibri" w:eastAsia="Calibri" w:hAnsi="Calibri" w:cs="Calibri"/>
          <w:sz w:val="22"/>
          <w:szCs w:val="22"/>
          <w:lang w:bidi="en-US"/>
        </w:rPr>
        <w:t>PANEL</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 xml:space="preserve">2 PAIR DRAPE </w:t>
      </w:r>
      <w:proofErr w:type="gramStart"/>
      <w:r w:rsidRPr="00A57FDF">
        <w:rPr>
          <w:rFonts w:ascii="Calibri" w:eastAsia="Calibri" w:hAnsi="Calibri" w:cs="Calibri"/>
          <w:sz w:val="22"/>
          <w:szCs w:val="22"/>
          <w:lang w:bidi="en-US"/>
        </w:rPr>
        <w:t>50”W</w:t>
      </w:r>
      <w:proofErr w:type="gramEnd"/>
      <w:r w:rsidRPr="00A57FDF">
        <w:rPr>
          <w:rFonts w:ascii="Calibri" w:eastAsia="Calibri" w:hAnsi="Calibri" w:cs="Calibri"/>
          <w:sz w:val="22"/>
          <w:szCs w:val="22"/>
          <w:lang w:bidi="en-US"/>
        </w:rPr>
        <w:t xml:space="preserve"> X 134 ½”L TO TOP OF ROD</w:t>
      </w:r>
    </w:p>
    <w:p w:rsidR="00A57FDF" w:rsidRPr="00A57FDF" w:rsidRDefault="00A57FDF" w:rsidP="00A57FDF">
      <w:pPr>
        <w:widowControl w:val="0"/>
        <w:numPr>
          <w:ilvl w:val="0"/>
          <w:numId w:val="31"/>
        </w:numPr>
        <w:tabs>
          <w:tab w:val="left" w:pos="1703"/>
        </w:tabs>
        <w:autoSpaceDE w:val="0"/>
        <w:autoSpaceDN w:val="0"/>
        <w:spacing w:before="1"/>
        <w:ind w:hanging="162"/>
        <w:rPr>
          <w:rFonts w:ascii="Calibri" w:eastAsia="Calibri" w:hAnsi="Calibri" w:cs="Calibri"/>
          <w:sz w:val="22"/>
          <w:szCs w:val="22"/>
          <w:lang w:bidi="en-US"/>
        </w:rPr>
      </w:pPr>
      <w:r w:rsidRPr="00A57FDF">
        <w:rPr>
          <w:rFonts w:ascii="Calibri" w:eastAsia="Calibri" w:hAnsi="Calibri" w:cs="Calibri"/>
          <w:sz w:val="22"/>
          <w:szCs w:val="22"/>
          <w:lang w:bidi="en-US"/>
        </w:rPr>
        <w:t>½ WIDTHS PER</w:t>
      </w:r>
      <w:r w:rsidRPr="00A57FDF">
        <w:rPr>
          <w:rFonts w:ascii="Calibri" w:eastAsia="Calibri" w:hAnsi="Calibri" w:cs="Calibri"/>
          <w:spacing w:val="-6"/>
          <w:sz w:val="22"/>
          <w:szCs w:val="22"/>
          <w:lang w:bidi="en-US"/>
        </w:rPr>
        <w:t xml:space="preserve"> </w:t>
      </w:r>
      <w:r w:rsidRPr="00A57FDF">
        <w:rPr>
          <w:rFonts w:ascii="Calibri" w:eastAsia="Calibri" w:hAnsi="Calibri" w:cs="Calibri"/>
          <w:sz w:val="22"/>
          <w:szCs w:val="22"/>
          <w:lang w:bidi="en-US"/>
        </w:rPr>
        <w:t>PANEL</w:t>
      </w:r>
    </w:p>
    <w:p w:rsidR="00A57FDF" w:rsidRPr="00A57FDF" w:rsidRDefault="00A57FDF" w:rsidP="00A57FDF">
      <w:pPr>
        <w:widowControl w:val="0"/>
        <w:numPr>
          <w:ilvl w:val="0"/>
          <w:numId w:val="31"/>
        </w:numPr>
        <w:tabs>
          <w:tab w:val="left" w:pos="1704"/>
        </w:tabs>
        <w:autoSpaceDE w:val="0"/>
        <w:autoSpaceDN w:val="0"/>
        <w:ind w:left="1540" w:right="5448" w:firstLine="0"/>
        <w:rPr>
          <w:rFonts w:ascii="Calibri" w:eastAsia="Calibri" w:hAnsi="Calibri" w:cs="Calibri"/>
          <w:sz w:val="22"/>
          <w:szCs w:val="22"/>
          <w:lang w:bidi="en-US"/>
        </w:rPr>
      </w:pPr>
      <w:r w:rsidRPr="00A57FDF">
        <w:rPr>
          <w:rFonts w:ascii="Calibri" w:eastAsia="Calibri" w:hAnsi="Calibri" w:cs="Calibri"/>
          <w:sz w:val="22"/>
          <w:szCs w:val="22"/>
          <w:lang w:bidi="en-US"/>
        </w:rPr>
        <w:t>FOLD PINCH PLEAT AT</w:t>
      </w:r>
      <w:r w:rsidRPr="00A57FDF">
        <w:rPr>
          <w:rFonts w:ascii="Calibri" w:eastAsia="Calibri" w:hAnsi="Calibri" w:cs="Calibri"/>
          <w:spacing w:val="-12"/>
          <w:sz w:val="22"/>
          <w:szCs w:val="22"/>
          <w:lang w:bidi="en-US"/>
        </w:rPr>
        <w:t xml:space="preserve"> </w:t>
      </w:r>
      <w:r w:rsidRPr="00A57FDF">
        <w:rPr>
          <w:rFonts w:ascii="Calibri" w:eastAsia="Calibri" w:hAnsi="Calibri" w:cs="Calibri"/>
          <w:sz w:val="22"/>
          <w:szCs w:val="22"/>
          <w:lang w:bidi="en-US"/>
        </w:rPr>
        <w:t>TOP LINED AND INTERLINED</w:t>
      </w:r>
    </w:p>
    <w:p w:rsidR="00A57FDF" w:rsidRPr="00A57FDF" w:rsidRDefault="00A57FDF" w:rsidP="00A57FDF">
      <w:pPr>
        <w:widowControl w:val="0"/>
        <w:autoSpaceDE w:val="0"/>
        <w:autoSpaceDN w:val="0"/>
        <w:spacing w:line="267" w:lineRule="exact"/>
        <w:ind w:left="1540"/>
        <w:rPr>
          <w:rFonts w:ascii="Calibri" w:eastAsia="Calibri" w:hAnsi="Calibri" w:cs="Calibri"/>
          <w:sz w:val="22"/>
          <w:szCs w:val="22"/>
          <w:lang w:bidi="en-US"/>
        </w:rPr>
      </w:pPr>
      <w:r w:rsidRPr="00A57FDF">
        <w:rPr>
          <w:rFonts w:ascii="Calibri" w:eastAsia="Calibri" w:hAnsi="Calibri" w:cs="Calibri"/>
          <w:sz w:val="22"/>
          <w:szCs w:val="22"/>
          <w:lang w:bidi="en-US"/>
        </w:rPr>
        <w:t>5 ½” RETURN</w:t>
      </w:r>
    </w:p>
    <w:p w:rsidR="00A57FDF" w:rsidRPr="00A57FDF" w:rsidRDefault="00A57FDF" w:rsidP="00A57FDF">
      <w:pPr>
        <w:widowControl w:val="0"/>
        <w:autoSpaceDE w:val="0"/>
        <w:autoSpaceDN w:val="0"/>
        <w:ind w:left="1540" w:right="6505"/>
        <w:rPr>
          <w:rFonts w:ascii="Calibri" w:eastAsia="Calibri" w:hAnsi="Calibri" w:cs="Calibri"/>
          <w:sz w:val="22"/>
          <w:szCs w:val="22"/>
          <w:lang w:bidi="en-US"/>
        </w:rPr>
      </w:pPr>
      <w:r w:rsidRPr="00A57FDF">
        <w:rPr>
          <w:rFonts w:ascii="Calibri" w:eastAsia="Calibri" w:hAnsi="Calibri" w:cs="Calibri"/>
          <w:sz w:val="22"/>
          <w:szCs w:val="22"/>
          <w:lang w:bidi="en-US"/>
        </w:rPr>
        <w:t>OVERLAP 1 7/8” MADE TO CLOSE</w:t>
      </w:r>
    </w:p>
    <w:p w:rsidR="00A57FDF" w:rsidRPr="00A57FDF" w:rsidRDefault="00A57FDF" w:rsidP="00A57FDF">
      <w:pPr>
        <w:widowControl w:val="0"/>
        <w:autoSpaceDE w:val="0"/>
        <w:autoSpaceDN w:val="0"/>
        <w:spacing w:before="1"/>
        <w:ind w:left="1540" w:right="3589"/>
        <w:rPr>
          <w:rFonts w:ascii="Calibri" w:eastAsia="Calibri" w:hAnsi="Calibri" w:cs="Calibri"/>
          <w:sz w:val="22"/>
          <w:szCs w:val="22"/>
          <w:lang w:bidi="en-US"/>
        </w:rPr>
      </w:pPr>
      <w:r w:rsidRPr="00A57FDF">
        <w:rPr>
          <w:rFonts w:ascii="Calibri" w:eastAsia="Calibri" w:hAnsi="Calibri" w:cs="Calibri"/>
          <w:sz w:val="22"/>
          <w:szCs w:val="22"/>
          <w:lang w:bidi="en-US"/>
        </w:rPr>
        <w:t>DECORATIVE TAPE INSET 1 ½” ON LEADING EDGE LENGTH INCLUDES ½” BREAK ON FLOOR</w:t>
      </w:r>
    </w:p>
    <w:p w:rsidR="00A57FDF" w:rsidRPr="00A57FDF" w:rsidRDefault="00A57FDF" w:rsidP="00A57FDF">
      <w:pPr>
        <w:widowControl w:val="0"/>
        <w:autoSpaceDE w:val="0"/>
        <w:autoSpaceDN w:val="0"/>
        <w:spacing w:before="158"/>
        <w:ind w:left="1540" w:right="3746"/>
        <w:rPr>
          <w:rFonts w:ascii="Calibri" w:eastAsia="Calibri" w:hAnsi="Calibri" w:cs="Calibri"/>
          <w:sz w:val="22"/>
          <w:szCs w:val="22"/>
          <w:lang w:bidi="en-US"/>
        </w:rPr>
      </w:pPr>
      <w:r w:rsidRPr="00A57FDF">
        <w:rPr>
          <w:rFonts w:ascii="Calibri" w:eastAsia="Calibri" w:hAnsi="Calibri" w:cs="Calibri"/>
          <w:sz w:val="22"/>
          <w:szCs w:val="22"/>
          <w:lang w:bidi="en-US"/>
        </w:rPr>
        <w:t xml:space="preserve">1 DOOR SHADE </w:t>
      </w:r>
      <w:proofErr w:type="gramStart"/>
      <w:r w:rsidRPr="00A57FDF">
        <w:rPr>
          <w:rFonts w:ascii="Calibri" w:eastAsia="Calibri" w:hAnsi="Calibri" w:cs="Calibri"/>
          <w:sz w:val="22"/>
          <w:szCs w:val="22"/>
          <w:lang w:bidi="en-US"/>
        </w:rPr>
        <w:t>27”W</w:t>
      </w:r>
      <w:proofErr w:type="gramEnd"/>
      <w:r w:rsidRPr="00A57FDF">
        <w:rPr>
          <w:rFonts w:ascii="Calibri" w:eastAsia="Calibri" w:hAnsi="Calibri" w:cs="Calibri"/>
          <w:sz w:val="22"/>
          <w:szCs w:val="22"/>
          <w:lang w:bidi="en-US"/>
        </w:rPr>
        <w:t xml:space="preserve"> X 74”L WITH 8” VALANCE OUTSIDE MOUNT</w:t>
      </w:r>
    </w:p>
    <w:p w:rsidR="00A57FDF" w:rsidRPr="00A57FDF" w:rsidRDefault="00A57FDF" w:rsidP="00A57FDF">
      <w:pPr>
        <w:widowControl w:val="0"/>
        <w:autoSpaceDE w:val="0"/>
        <w:autoSpaceDN w:val="0"/>
        <w:spacing w:before="1"/>
        <w:ind w:left="1540" w:right="6919"/>
        <w:rPr>
          <w:rFonts w:ascii="Calibri" w:eastAsia="Calibri" w:hAnsi="Calibri" w:cs="Calibri"/>
          <w:sz w:val="22"/>
          <w:szCs w:val="22"/>
          <w:lang w:bidi="en-US"/>
        </w:rPr>
      </w:pPr>
      <w:r w:rsidRPr="00A57FDF">
        <w:rPr>
          <w:rFonts w:ascii="Calibri" w:eastAsia="Calibri" w:hAnsi="Calibri" w:cs="Calibri"/>
          <w:sz w:val="22"/>
          <w:szCs w:val="22"/>
          <w:lang w:bidi="en-US"/>
        </w:rPr>
        <w:t>OPERABLE FLAT PANEL</w:t>
      </w:r>
    </w:p>
    <w:p w:rsidR="00A57FDF" w:rsidRPr="00A57FDF" w:rsidRDefault="00A57FDF" w:rsidP="00A57FDF">
      <w:pPr>
        <w:widowControl w:val="0"/>
        <w:autoSpaceDE w:val="0"/>
        <w:autoSpaceDN w:val="0"/>
        <w:ind w:left="1540"/>
        <w:rPr>
          <w:rFonts w:ascii="Calibri" w:eastAsia="Calibri" w:hAnsi="Calibri" w:cs="Calibri"/>
          <w:sz w:val="22"/>
          <w:szCs w:val="22"/>
          <w:lang w:bidi="en-US"/>
        </w:rPr>
      </w:pPr>
      <w:r w:rsidRPr="00A57FDF">
        <w:rPr>
          <w:rFonts w:ascii="Calibri" w:eastAsia="Calibri" w:hAnsi="Calibri" w:cs="Calibri"/>
          <w:sz w:val="22"/>
          <w:szCs w:val="22"/>
          <w:lang w:bidi="en-US"/>
        </w:rPr>
        <w:t>LINED AND INTERLINED</w:t>
      </w:r>
    </w:p>
    <w:p w:rsidR="00A57FDF" w:rsidRPr="00A57FDF" w:rsidRDefault="00A57FDF" w:rsidP="00A57FDF">
      <w:pPr>
        <w:widowControl w:val="0"/>
        <w:autoSpaceDE w:val="0"/>
        <w:autoSpaceDN w:val="0"/>
        <w:spacing w:before="1"/>
        <w:ind w:left="1540" w:right="1771"/>
        <w:rPr>
          <w:rFonts w:ascii="Calibri" w:eastAsia="Calibri" w:hAnsi="Calibri" w:cs="Calibri"/>
          <w:sz w:val="22"/>
          <w:szCs w:val="22"/>
          <w:lang w:bidi="en-US"/>
        </w:rPr>
      </w:pPr>
      <w:r w:rsidRPr="00A57FDF">
        <w:rPr>
          <w:rFonts w:ascii="Calibri" w:eastAsia="Calibri" w:hAnsi="Calibri" w:cs="Calibri"/>
          <w:sz w:val="22"/>
          <w:szCs w:val="22"/>
          <w:lang w:bidi="en-US"/>
        </w:rPr>
        <w:t>1 ½” DECORATIVE BAND ON BOTTOM EDGE OF SHADE AND VALANCE ALLOW FOR ONE FIXED PLEAT AT BOTTOM EDGE</w:t>
      </w: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rPr>
          <w:rFonts w:ascii="Calibri" w:eastAsia="Calibri" w:hAnsi="Calibri" w:cs="Calibri"/>
          <w:sz w:val="22"/>
          <w:szCs w:val="22"/>
          <w:lang w:bidi="en-US"/>
        </w:rPr>
      </w:pPr>
    </w:p>
    <w:p w:rsidR="00A57FDF" w:rsidRPr="00A57FDF" w:rsidRDefault="00A57FDF" w:rsidP="00A57FDF">
      <w:pPr>
        <w:widowControl w:val="0"/>
        <w:autoSpaceDE w:val="0"/>
        <w:autoSpaceDN w:val="0"/>
        <w:spacing w:before="5"/>
        <w:rPr>
          <w:rFonts w:ascii="Calibri" w:eastAsia="Calibri" w:hAnsi="Calibri" w:cs="Calibri"/>
          <w:sz w:val="30"/>
          <w:szCs w:val="22"/>
          <w:lang w:bidi="en-US"/>
        </w:rPr>
      </w:pPr>
    </w:p>
    <w:p w:rsidR="00A57FDF" w:rsidRPr="00A57FDF" w:rsidRDefault="00A57FDF" w:rsidP="00A57FDF">
      <w:pPr>
        <w:widowControl w:val="0"/>
        <w:tabs>
          <w:tab w:val="left" w:pos="9147"/>
        </w:tabs>
        <w:autoSpaceDE w:val="0"/>
        <w:autoSpaceDN w:val="0"/>
        <w:ind w:left="100"/>
        <w:rPr>
          <w:rFonts w:ascii="Calibri" w:eastAsia="Calibri" w:hAnsi="Calibri" w:cs="Calibri"/>
          <w:sz w:val="22"/>
          <w:szCs w:val="22"/>
          <w:lang w:bidi="en-US"/>
        </w:rPr>
      </w:pPr>
      <w:r w:rsidRPr="00A57FDF">
        <w:rPr>
          <w:rFonts w:ascii="Calibri" w:eastAsia="Calibri" w:hAnsi="Calibri" w:cs="Calibri"/>
          <w:sz w:val="22"/>
          <w:szCs w:val="22"/>
          <w:lang w:bidi="en-US"/>
        </w:rPr>
        <w:t>TOTAL OF SPECIFICATIONS INCLUDING INSTALLATION</w:t>
      </w:r>
      <w:r w:rsidRPr="00A57FDF">
        <w:rPr>
          <w:rFonts w:ascii="Calibri" w:eastAsia="Calibri" w:hAnsi="Calibri" w:cs="Calibri"/>
          <w:spacing w:val="-24"/>
          <w:sz w:val="22"/>
          <w:szCs w:val="22"/>
          <w:lang w:bidi="en-US"/>
        </w:rPr>
        <w:t xml:space="preserve"> </w:t>
      </w:r>
      <w:r w:rsidRPr="00A57FDF">
        <w:rPr>
          <w:rFonts w:ascii="Calibri" w:eastAsia="Calibri" w:hAnsi="Calibri" w:cs="Calibri"/>
          <w:sz w:val="22"/>
          <w:szCs w:val="22"/>
          <w:lang w:bidi="en-US"/>
        </w:rPr>
        <w:t>$</w:t>
      </w:r>
      <w:r w:rsidRPr="00A57FDF">
        <w:rPr>
          <w:rFonts w:ascii="Calibri" w:eastAsia="Calibri" w:hAnsi="Calibri" w:cs="Calibri"/>
          <w:sz w:val="22"/>
          <w:szCs w:val="22"/>
          <w:u w:val="single"/>
          <w:lang w:bidi="en-US"/>
        </w:rPr>
        <w:t xml:space="preserve"> </w:t>
      </w:r>
      <w:r w:rsidRPr="00A57FDF">
        <w:rPr>
          <w:rFonts w:ascii="Calibri" w:eastAsia="Calibri" w:hAnsi="Calibri" w:cs="Calibri"/>
          <w:sz w:val="22"/>
          <w:szCs w:val="22"/>
          <w:u w:val="single"/>
          <w:lang w:bidi="en-US"/>
        </w:rPr>
        <w:tab/>
      </w:r>
    </w:p>
    <w:p w:rsidR="001A2CE2" w:rsidRDefault="001A2CE2"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267A22" w:rsidRDefault="00F164B1" w:rsidP="00267A22">
      <w:pPr>
        <w:pStyle w:val="Title"/>
        <w:keepNext/>
        <w:jc w:val="left"/>
      </w:pPr>
      <w:r w:rsidRPr="00F164B1">
        <w:rPr>
          <w:rFonts w:ascii="Arial" w:hAnsi="Arial" w:cs="Arial"/>
          <w:b w:val="0"/>
          <w:noProof/>
          <w:sz w:val="22"/>
          <w:szCs w:val="22"/>
          <w:lang w:val="en-US"/>
        </w:rPr>
        <w:lastRenderedPageBreak/>
        <w:drawing>
          <wp:inline distT="0" distB="0" distL="0" distR="0">
            <wp:extent cx="6757670" cy="8666480"/>
            <wp:effectExtent l="0" t="0" r="0" b="0"/>
            <wp:docPr id="69"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57670" cy="8666480"/>
                    </a:xfrm>
                    <a:prstGeom prst="rect">
                      <a:avLst/>
                    </a:prstGeom>
                    <a:noFill/>
                    <a:ln>
                      <a:noFill/>
                    </a:ln>
                  </pic:spPr>
                </pic:pic>
              </a:graphicData>
            </a:graphic>
          </wp:inline>
        </w:drawing>
      </w:r>
    </w:p>
    <w:p w:rsidR="00A57FDF" w:rsidRDefault="00267A22" w:rsidP="00267A22">
      <w:pPr>
        <w:pStyle w:val="Caption"/>
        <w:rPr>
          <w:rFonts w:ascii="Arial" w:hAnsi="Arial" w:cs="Arial"/>
          <w:b w:val="0"/>
          <w:sz w:val="22"/>
          <w:szCs w:val="22"/>
        </w:rPr>
      </w:pPr>
      <w:r>
        <w:t xml:space="preserve">Figure </w:t>
      </w:r>
      <w:r w:rsidR="00C4229B">
        <w:fldChar w:fldCharType="begin"/>
      </w:r>
      <w:r w:rsidR="00C4229B">
        <w:instrText xml:space="preserve"> SEQ Figure \* ARABIC </w:instrText>
      </w:r>
      <w:r w:rsidR="00C4229B">
        <w:fldChar w:fldCharType="separate"/>
      </w:r>
      <w:r w:rsidR="00C94D73">
        <w:rPr>
          <w:noProof/>
        </w:rPr>
        <w:t>1</w:t>
      </w:r>
      <w:r w:rsidR="00C4229B">
        <w:rPr>
          <w:noProof/>
        </w:rPr>
        <w:fldChar w:fldCharType="end"/>
      </w:r>
      <w:r>
        <w:t>- Sitting Room</w:t>
      </w:r>
    </w:p>
    <w:p w:rsidR="00267A22" w:rsidRDefault="00F164B1" w:rsidP="00267A22">
      <w:pPr>
        <w:pStyle w:val="Title"/>
        <w:keepNext/>
        <w:jc w:val="left"/>
      </w:pPr>
      <w:r w:rsidRPr="00F164B1">
        <w:rPr>
          <w:rFonts w:ascii="Arial" w:hAnsi="Arial" w:cs="Arial"/>
          <w:b w:val="0"/>
          <w:noProof/>
          <w:sz w:val="22"/>
          <w:szCs w:val="22"/>
          <w:lang w:val="en-US"/>
        </w:rPr>
        <w:lastRenderedPageBreak/>
        <w:drawing>
          <wp:inline distT="0" distB="0" distL="0" distR="0">
            <wp:extent cx="6757670" cy="8781415"/>
            <wp:effectExtent l="0" t="0" r="0" b="0"/>
            <wp:docPr id="68"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7670" cy="8781415"/>
                    </a:xfrm>
                    <a:prstGeom prst="rect">
                      <a:avLst/>
                    </a:prstGeom>
                    <a:noFill/>
                    <a:ln>
                      <a:noFill/>
                    </a:ln>
                  </pic:spPr>
                </pic:pic>
              </a:graphicData>
            </a:graphic>
          </wp:inline>
        </w:drawing>
      </w:r>
    </w:p>
    <w:p w:rsidR="00A57FDF" w:rsidRDefault="00267A22" w:rsidP="00267A22">
      <w:pPr>
        <w:pStyle w:val="Caption"/>
        <w:rPr>
          <w:rFonts w:ascii="Arial" w:hAnsi="Arial" w:cs="Arial"/>
          <w:b w:val="0"/>
          <w:sz w:val="22"/>
          <w:szCs w:val="22"/>
        </w:rPr>
      </w:pPr>
      <w:r>
        <w:t xml:space="preserve">Figure </w:t>
      </w:r>
      <w:r w:rsidR="00C4229B">
        <w:fldChar w:fldCharType="begin"/>
      </w:r>
      <w:r w:rsidR="00C4229B">
        <w:instrText xml:space="preserve"> SEQ Figure \* ARABIC </w:instrText>
      </w:r>
      <w:r w:rsidR="00C4229B">
        <w:fldChar w:fldCharType="separate"/>
      </w:r>
      <w:r w:rsidR="00C94D73">
        <w:rPr>
          <w:noProof/>
        </w:rPr>
        <w:t>2</w:t>
      </w:r>
      <w:r w:rsidR="00C4229B">
        <w:rPr>
          <w:noProof/>
        </w:rPr>
        <w:fldChar w:fldCharType="end"/>
      </w:r>
      <w:r>
        <w:t xml:space="preserve"> Dining Room</w:t>
      </w:r>
    </w:p>
    <w:p w:rsidR="00267A22" w:rsidRDefault="00F164B1" w:rsidP="00267A22">
      <w:pPr>
        <w:pStyle w:val="Title"/>
        <w:keepNext/>
        <w:jc w:val="left"/>
      </w:pPr>
      <w:r w:rsidRPr="00F164B1">
        <w:rPr>
          <w:rFonts w:ascii="Arial" w:hAnsi="Arial" w:cs="Arial"/>
          <w:b w:val="0"/>
          <w:noProof/>
          <w:sz w:val="22"/>
          <w:szCs w:val="22"/>
          <w:lang w:val="en-US"/>
        </w:rPr>
        <w:lastRenderedPageBreak/>
        <w:drawing>
          <wp:inline distT="0" distB="0" distL="0" distR="0">
            <wp:extent cx="6757670" cy="5066665"/>
            <wp:effectExtent l="0" t="0" r="0" b="0"/>
            <wp:docPr id="67"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7670" cy="5066665"/>
                    </a:xfrm>
                    <a:prstGeom prst="rect">
                      <a:avLst/>
                    </a:prstGeom>
                    <a:noFill/>
                    <a:ln>
                      <a:noFill/>
                    </a:ln>
                  </pic:spPr>
                </pic:pic>
              </a:graphicData>
            </a:graphic>
          </wp:inline>
        </w:drawing>
      </w:r>
    </w:p>
    <w:p w:rsidR="00A57FDF" w:rsidRDefault="00267A22" w:rsidP="00267A22">
      <w:pPr>
        <w:pStyle w:val="Caption"/>
        <w:rPr>
          <w:rFonts w:ascii="Arial" w:hAnsi="Arial" w:cs="Arial"/>
          <w:b w:val="0"/>
          <w:sz w:val="22"/>
          <w:szCs w:val="22"/>
        </w:rPr>
      </w:pPr>
      <w:r>
        <w:t xml:space="preserve">Figure </w:t>
      </w:r>
      <w:r w:rsidR="00C4229B">
        <w:fldChar w:fldCharType="begin"/>
      </w:r>
      <w:r w:rsidR="00C4229B">
        <w:instrText xml:space="preserve"> SEQ Figure \* ARABIC </w:instrText>
      </w:r>
      <w:r w:rsidR="00C4229B">
        <w:fldChar w:fldCharType="separate"/>
      </w:r>
      <w:r w:rsidR="00C94D73">
        <w:rPr>
          <w:noProof/>
        </w:rPr>
        <w:t>3</w:t>
      </w:r>
      <w:r w:rsidR="00C4229B">
        <w:rPr>
          <w:noProof/>
        </w:rPr>
        <w:fldChar w:fldCharType="end"/>
      </w:r>
      <w:r>
        <w:t xml:space="preserve"> Library</w:t>
      </w:r>
    </w:p>
    <w:p w:rsidR="00267A22" w:rsidRDefault="00F164B1" w:rsidP="00267A22">
      <w:pPr>
        <w:pStyle w:val="Title"/>
        <w:keepNext/>
        <w:jc w:val="left"/>
      </w:pPr>
      <w:r w:rsidRPr="00F164B1">
        <w:rPr>
          <w:rFonts w:ascii="Arial" w:hAnsi="Arial" w:cs="Arial"/>
          <w:b w:val="0"/>
          <w:noProof/>
          <w:sz w:val="22"/>
          <w:szCs w:val="22"/>
          <w:lang w:val="en-US"/>
        </w:rPr>
        <w:lastRenderedPageBreak/>
        <w:drawing>
          <wp:inline distT="0" distB="0" distL="0" distR="0">
            <wp:extent cx="6757670" cy="8781415"/>
            <wp:effectExtent l="0" t="0" r="0" b="0"/>
            <wp:docPr id="66"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57670" cy="8781415"/>
                    </a:xfrm>
                    <a:prstGeom prst="rect">
                      <a:avLst/>
                    </a:prstGeom>
                    <a:noFill/>
                    <a:ln>
                      <a:noFill/>
                    </a:ln>
                  </pic:spPr>
                </pic:pic>
              </a:graphicData>
            </a:graphic>
          </wp:inline>
        </w:drawing>
      </w:r>
    </w:p>
    <w:p w:rsidR="00A57FDF" w:rsidRDefault="00267A22" w:rsidP="00267A22">
      <w:pPr>
        <w:pStyle w:val="Caption"/>
        <w:rPr>
          <w:rFonts w:ascii="Arial" w:hAnsi="Arial" w:cs="Arial"/>
          <w:b w:val="0"/>
          <w:sz w:val="22"/>
          <w:szCs w:val="22"/>
        </w:rPr>
      </w:pPr>
      <w:r>
        <w:t xml:space="preserve">Figure </w:t>
      </w:r>
      <w:r w:rsidR="00C4229B">
        <w:fldChar w:fldCharType="begin"/>
      </w:r>
      <w:r w:rsidR="00C4229B">
        <w:instrText xml:space="preserve"> SEQ Figure \* ARABIC </w:instrText>
      </w:r>
      <w:r w:rsidR="00C4229B">
        <w:fldChar w:fldCharType="separate"/>
      </w:r>
      <w:r w:rsidR="00C94D73">
        <w:rPr>
          <w:noProof/>
        </w:rPr>
        <w:t>4</w:t>
      </w:r>
      <w:r w:rsidR="00C4229B">
        <w:rPr>
          <w:noProof/>
        </w:rPr>
        <w:fldChar w:fldCharType="end"/>
      </w:r>
      <w:r>
        <w:t xml:space="preserve"> Living Room</w:t>
      </w:r>
    </w:p>
    <w:p w:rsidR="00A57FDF" w:rsidRDefault="00A57FDF" w:rsidP="005C61BF">
      <w:pPr>
        <w:pStyle w:val="Title"/>
        <w:jc w:val="left"/>
        <w:rPr>
          <w:rFonts w:ascii="Arial" w:hAnsi="Arial" w:cs="Arial"/>
          <w:b w:val="0"/>
          <w:sz w:val="22"/>
          <w:szCs w:val="22"/>
          <w:lang w:val="en-US"/>
        </w:rPr>
      </w:pPr>
    </w:p>
    <w:p w:rsidR="00A57FDF" w:rsidRDefault="00F164B1" w:rsidP="005C61BF">
      <w:pPr>
        <w:pStyle w:val="Title"/>
        <w:jc w:val="left"/>
        <w:rPr>
          <w:rFonts w:ascii="Arial" w:hAnsi="Arial" w:cs="Arial"/>
          <w:b w:val="0"/>
          <w:sz w:val="22"/>
          <w:szCs w:val="22"/>
          <w:lang w:val="en-US"/>
        </w:rPr>
      </w:pPr>
      <w:r w:rsidRPr="00F164B1">
        <w:rPr>
          <w:rFonts w:ascii="Arial" w:hAnsi="Arial" w:cs="Arial"/>
          <w:b w:val="0"/>
          <w:noProof/>
          <w:sz w:val="22"/>
          <w:szCs w:val="22"/>
          <w:lang w:val="en-US"/>
        </w:rPr>
        <w:drawing>
          <wp:inline distT="0" distB="0" distL="0" distR="0">
            <wp:extent cx="6976110" cy="6021070"/>
            <wp:effectExtent l="0" t="0" r="0" b="0"/>
            <wp:docPr id="6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76110" cy="6021070"/>
                    </a:xfrm>
                    <a:prstGeom prst="rect">
                      <a:avLst/>
                    </a:prstGeom>
                    <a:noFill/>
                    <a:ln>
                      <a:noFill/>
                    </a:ln>
                  </pic:spPr>
                </pic:pic>
              </a:graphicData>
            </a:graphic>
          </wp:inline>
        </w:drawing>
      </w:r>
    </w:p>
    <w:p w:rsidR="00A57FDF" w:rsidRDefault="009D2119" w:rsidP="005C61BF">
      <w:pPr>
        <w:pStyle w:val="Title"/>
        <w:jc w:val="left"/>
        <w:rPr>
          <w:rFonts w:ascii="Arial" w:hAnsi="Arial" w:cs="Arial"/>
          <w:b w:val="0"/>
          <w:sz w:val="22"/>
          <w:szCs w:val="22"/>
          <w:lang w:val="en-US"/>
        </w:rPr>
      </w:pPr>
      <w:r>
        <w:rPr>
          <w:rFonts w:ascii="Arial" w:hAnsi="Arial" w:cs="Arial"/>
          <w:b w:val="0"/>
          <w:noProof/>
          <w:sz w:val="22"/>
          <w:szCs w:val="22"/>
          <w:lang w:val="en-US"/>
        </w:rPr>
        <w:lastRenderedPageBreak/>
        <w:drawing>
          <wp:inline distT="0" distB="0" distL="0" distR="0" wp14:anchorId="2A0FE56F" wp14:editId="3EE1A24D">
            <wp:extent cx="6718935" cy="7954010"/>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18935" cy="7954010"/>
                    </a:xfrm>
                    <a:prstGeom prst="rect">
                      <a:avLst/>
                    </a:prstGeom>
                    <a:noFill/>
                  </pic:spPr>
                </pic:pic>
              </a:graphicData>
            </a:graphic>
          </wp:inline>
        </w:drawing>
      </w:r>
      <w:r w:rsidR="00F164B1" w:rsidRPr="00F164B1">
        <w:rPr>
          <w:rFonts w:ascii="Arial" w:hAnsi="Arial" w:cs="Arial"/>
          <w:b w:val="0"/>
          <w:noProof/>
          <w:sz w:val="22"/>
          <w:szCs w:val="22"/>
          <w:lang w:val="en-US"/>
        </w:rPr>
        <w:lastRenderedPageBreak/>
        <mc:AlternateContent>
          <mc:Choice Requires="wps">
            <w:drawing>
              <wp:inline distT="0" distB="0" distL="0" distR="0">
                <wp:extent cx="6717030" cy="7953375"/>
                <wp:effectExtent l="0" t="0" r="0" b="0"/>
                <wp:docPr id="6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7030" cy="795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1C9F1" id="AutoShape 22" o:spid="_x0000_s1026" style="width:528.9pt;height:6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" filled="f" stroked="f">
                <v:path arrowok="t"/>
                <w10:anchorlock/>
              </v:rect>
            </w:pict>
          </mc:Fallback>
        </mc:AlternateContent>
      </w: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A57FDF" w:rsidRDefault="00A57FDF" w:rsidP="005C61BF">
      <w:pPr>
        <w:pStyle w:val="Title"/>
        <w:jc w:val="left"/>
        <w:rPr>
          <w:rFonts w:ascii="Arial" w:hAnsi="Arial" w:cs="Arial"/>
          <w:b w:val="0"/>
          <w:sz w:val="22"/>
          <w:szCs w:val="22"/>
          <w:lang w:val="en-US"/>
        </w:rPr>
      </w:pPr>
    </w:p>
    <w:p w:rsidR="005C61BF" w:rsidRPr="00E0329E" w:rsidRDefault="005C61BF" w:rsidP="005C61BF">
      <w:pPr>
        <w:pStyle w:val="Title"/>
        <w:jc w:val="left"/>
        <w:rPr>
          <w:rFonts w:ascii="Arial" w:hAnsi="Arial" w:cs="Arial"/>
          <w:b w:val="0"/>
          <w:sz w:val="22"/>
          <w:szCs w:val="22"/>
        </w:rPr>
      </w:pPr>
      <w:r>
        <w:rPr>
          <w:rFonts w:ascii="Arial" w:hAnsi="Arial" w:cs="Arial"/>
          <w:b w:val="0"/>
          <w:sz w:val="22"/>
          <w:szCs w:val="22"/>
          <w:lang w:val="en-US"/>
        </w:rPr>
        <w:lastRenderedPageBreak/>
        <w:t>A</w:t>
      </w:r>
      <w:r w:rsidRPr="00E0329E">
        <w:rPr>
          <w:rFonts w:ascii="Arial" w:hAnsi="Arial" w:cs="Arial"/>
          <w:b w:val="0"/>
          <w:sz w:val="22"/>
          <w:szCs w:val="22"/>
        </w:rPr>
        <w:t xml:space="preserve">. </w:t>
      </w:r>
      <w:r w:rsidRPr="008E0B9F">
        <w:rPr>
          <w:rFonts w:ascii="Arial" w:hAnsi="Arial" w:cs="Arial"/>
          <w:sz w:val="22"/>
          <w:szCs w:val="22"/>
        </w:rPr>
        <w:t>SUPERVISION</w:t>
      </w:r>
      <w:r w:rsidRPr="00E0329E">
        <w:rPr>
          <w:rFonts w:ascii="Arial" w:hAnsi="Arial" w:cs="Arial"/>
          <w:b w:val="0"/>
          <w:sz w:val="22"/>
          <w:szCs w:val="22"/>
        </w:rPr>
        <w:t>: Contractor consults with the University of Alabama in Huntsville concerning details of scheduling of all work. Contractor has a competent person in charge of his work at all times to whom the University of Alabama in Huntsville may issue directives and who shall accept a</w:t>
      </w:r>
      <w:r>
        <w:rPr>
          <w:rFonts w:ascii="Arial" w:hAnsi="Arial" w:cs="Arial"/>
          <w:b w:val="0"/>
          <w:sz w:val="22"/>
          <w:szCs w:val="22"/>
        </w:rPr>
        <w:t>nd act upon such directives</w:t>
      </w:r>
      <w:r w:rsidRPr="00E0329E">
        <w:rPr>
          <w:rFonts w:ascii="Arial" w:hAnsi="Arial" w:cs="Arial"/>
          <w:b w:val="0"/>
          <w:sz w:val="22"/>
          <w:szCs w:val="22"/>
        </w:rPr>
        <w:t xml:space="preserve">. Failure for the supervisor to act on said directives shall be sufficient cause to give notice that the Contractor is in default of contract unless such directives would create potential personal injury of safety hazards. </w:t>
      </w:r>
    </w:p>
    <w:p w:rsidR="005C61BF" w:rsidRPr="00E0329E" w:rsidRDefault="005C61BF" w:rsidP="005C61BF">
      <w:pPr>
        <w:pStyle w:val="Title"/>
        <w:jc w:val="left"/>
        <w:rPr>
          <w:rFonts w:ascii="Arial" w:hAnsi="Arial" w:cs="Arial"/>
          <w:b w:val="0"/>
          <w:sz w:val="22"/>
          <w:szCs w:val="22"/>
        </w:rPr>
      </w:pPr>
    </w:p>
    <w:p w:rsidR="005C61BF" w:rsidRPr="00E0329E" w:rsidRDefault="005C61BF" w:rsidP="005C61BF">
      <w:pPr>
        <w:pStyle w:val="Title"/>
        <w:jc w:val="left"/>
        <w:rPr>
          <w:rFonts w:ascii="Arial" w:hAnsi="Arial" w:cs="Arial"/>
          <w:b w:val="0"/>
          <w:sz w:val="22"/>
          <w:szCs w:val="22"/>
        </w:rPr>
      </w:pPr>
      <w:r>
        <w:rPr>
          <w:rFonts w:ascii="Arial" w:hAnsi="Arial" w:cs="Arial"/>
          <w:b w:val="0"/>
          <w:sz w:val="22"/>
          <w:szCs w:val="22"/>
          <w:lang w:val="en-US"/>
        </w:rPr>
        <w:t>1</w:t>
      </w:r>
      <w:r w:rsidRPr="00E0329E">
        <w:rPr>
          <w:rFonts w:ascii="Arial" w:hAnsi="Arial" w:cs="Arial"/>
          <w:b w:val="0"/>
          <w:sz w:val="22"/>
          <w:szCs w:val="22"/>
        </w:rPr>
        <w:t xml:space="preserve">. All labor, supervision, equipment, materials, and supplies necessary for the execution of this work must be provided for by the contractor at no additional cost to the University of Alabama in Huntsville. </w:t>
      </w: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2</w:t>
      </w:r>
      <w:r w:rsidRPr="00E0329E">
        <w:rPr>
          <w:rFonts w:ascii="Arial" w:hAnsi="Arial" w:cs="Arial"/>
          <w:b w:val="0"/>
          <w:sz w:val="22"/>
          <w:szCs w:val="22"/>
        </w:rPr>
        <w:t>. All debris disposal will be provided by the contractor at no additional cost to the University of Alabama in Huntsville.</w:t>
      </w:r>
    </w:p>
    <w:p w:rsidR="005C61BF" w:rsidRPr="00E0329E" w:rsidRDefault="005C61BF" w:rsidP="005C61BF">
      <w:pPr>
        <w:pStyle w:val="Title"/>
        <w:jc w:val="left"/>
        <w:rPr>
          <w:rFonts w:ascii="Arial" w:hAnsi="Arial" w:cs="Arial"/>
          <w:b w:val="0"/>
          <w:sz w:val="22"/>
          <w:szCs w:val="22"/>
        </w:rPr>
      </w:pPr>
      <w:r w:rsidRPr="00E0329E">
        <w:rPr>
          <w:rFonts w:ascii="Arial" w:hAnsi="Arial" w:cs="Arial"/>
          <w:b w:val="0"/>
          <w:sz w:val="22"/>
          <w:szCs w:val="22"/>
        </w:rPr>
        <w:t xml:space="preserve">  </w:t>
      </w:r>
    </w:p>
    <w:p w:rsidR="005C61BF" w:rsidRDefault="005C61BF" w:rsidP="005C61BF">
      <w:pPr>
        <w:pStyle w:val="Title"/>
        <w:jc w:val="left"/>
        <w:rPr>
          <w:rFonts w:ascii="Arial" w:hAnsi="Arial" w:cs="Arial"/>
          <w:b w:val="0"/>
          <w:sz w:val="22"/>
          <w:szCs w:val="22"/>
          <w:lang w:val="en-US"/>
        </w:rPr>
      </w:pPr>
      <w:r>
        <w:rPr>
          <w:rFonts w:ascii="Arial" w:hAnsi="Arial" w:cs="Arial"/>
          <w:b w:val="0"/>
          <w:sz w:val="22"/>
          <w:szCs w:val="22"/>
          <w:lang w:val="en-US"/>
        </w:rPr>
        <w:t>B</w:t>
      </w:r>
      <w:r w:rsidRPr="00E0329E">
        <w:rPr>
          <w:rFonts w:ascii="Arial" w:hAnsi="Arial" w:cs="Arial"/>
          <w:b w:val="0"/>
          <w:sz w:val="22"/>
          <w:szCs w:val="22"/>
        </w:rPr>
        <w:t xml:space="preserve">. </w:t>
      </w:r>
      <w:r w:rsidRPr="008E0B9F">
        <w:rPr>
          <w:rFonts w:ascii="Arial" w:hAnsi="Arial" w:cs="Arial"/>
          <w:sz w:val="22"/>
          <w:szCs w:val="22"/>
        </w:rPr>
        <w:t>TRAFFIC CONTROL</w:t>
      </w:r>
      <w:r w:rsidRPr="00E0329E">
        <w:rPr>
          <w:rFonts w:ascii="Arial" w:hAnsi="Arial" w:cs="Arial"/>
          <w:b w:val="0"/>
          <w:sz w:val="22"/>
          <w:szCs w:val="22"/>
        </w:rPr>
        <w:t xml:space="preserve">: Is </w:t>
      </w:r>
      <w:r>
        <w:rPr>
          <w:rFonts w:ascii="Arial" w:hAnsi="Arial" w:cs="Arial"/>
          <w:b w:val="0"/>
          <w:sz w:val="22"/>
          <w:szCs w:val="22"/>
          <w:lang w:val="en-US"/>
        </w:rPr>
        <w:t xml:space="preserve">the </w:t>
      </w:r>
      <w:r w:rsidRPr="00E0329E">
        <w:rPr>
          <w:rFonts w:ascii="Arial" w:hAnsi="Arial" w:cs="Arial"/>
          <w:b w:val="0"/>
          <w:sz w:val="22"/>
          <w:szCs w:val="22"/>
        </w:rPr>
        <w:t>total responsibility of Contractor and is coordinated with the proper department of the University of Alabama in Huntsville</w:t>
      </w:r>
      <w:r w:rsidRPr="00E0329E">
        <w:rPr>
          <w:rFonts w:ascii="Arial" w:hAnsi="Arial" w:cs="Arial"/>
          <w:b w:val="0"/>
          <w:sz w:val="22"/>
          <w:szCs w:val="22"/>
          <w:lang w:val="en-US"/>
        </w:rPr>
        <w:t>.</w:t>
      </w:r>
      <w:r w:rsidRPr="00E0329E">
        <w:rPr>
          <w:rFonts w:ascii="Arial" w:hAnsi="Arial" w:cs="Arial"/>
          <w:b w:val="0"/>
          <w:sz w:val="22"/>
          <w:szCs w:val="22"/>
        </w:rPr>
        <w:t xml:space="preserve"> The contractor shall be solely responsible for pedestrian and vehicular safety and control within the work site and shall provide the necessary warning devices, barricades, and personnel needed to give safety, protection, and warning to persons and vehicular traffic within the area. Blocking of public streets shall not be permitted unless prior arrangements have been made with the University of Alabama in Huntsville and is coordinated with the appropriate departments. Traffic control is the responsibility of the Contractor and shall be accomplished in conformance with State, County, and Local codes.</w:t>
      </w:r>
      <w:r w:rsidRPr="00E0329E">
        <w:rPr>
          <w:rFonts w:ascii="Arial" w:hAnsi="Arial" w:cs="Arial"/>
          <w:b w:val="0"/>
          <w:sz w:val="22"/>
          <w:szCs w:val="22"/>
          <w:lang w:val="en-US"/>
        </w:rPr>
        <w:t xml:space="preserve"> </w:t>
      </w:r>
    </w:p>
    <w:p w:rsidR="005C61BF" w:rsidRDefault="005C61BF" w:rsidP="005C61BF">
      <w:pPr>
        <w:pStyle w:val="Title"/>
        <w:jc w:val="left"/>
        <w:rPr>
          <w:rFonts w:ascii="Arial" w:hAnsi="Arial" w:cs="Arial"/>
          <w:b w:val="0"/>
          <w:sz w:val="22"/>
          <w:szCs w:val="22"/>
          <w:lang w:val="en-US"/>
        </w:rPr>
      </w:pPr>
    </w:p>
    <w:p w:rsidR="005C61BF" w:rsidRDefault="005C61BF" w:rsidP="005C61BF">
      <w:pPr>
        <w:pStyle w:val="Title"/>
        <w:jc w:val="left"/>
        <w:rPr>
          <w:rFonts w:ascii="Arial" w:hAnsi="Arial" w:cs="Arial"/>
          <w:b w:val="0"/>
          <w:sz w:val="22"/>
          <w:szCs w:val="22"/>
        </w:rPr>
      </w:pPr>
      <w:r w:rsidRPr="00E0329E">
        <w:rPr>
          <w:rFonts w:ascii="Arial" w:hAnsi="Arial" w:cs="Arial"/>
          <w:b w:val="0"/>
          <w:sz w:val="22"/>
          <w:szCs w:val="22"/>
        </w:rPr>
        <w:t xml:space="preserve"> </w:t>
      </w: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C</w:t>
      </w:r>
      <w:r w:rsidRPr="00E0329E">
        <w:rPr>
          <w:rFonts w:ascii="Arial" w:hAnsi="Arial" w:cs="Arial"/>
          <w:b w:val="0"/>
          <w:sz w:val="22"/>
          <w:szCs w:val="22"/>
        </w:rPr>
        <w:t xml:space="preserve">. </w:t>
      </w:r>
      <w:r w:rsidRPr="008E0B9F">
        <w:rPr>
          <w:rFonts w:ascii="Arial" w:hAnsi="Arial" w:cs="Arial"/>
          <w:sz w:val="22"/>
          <w:szCs w:val="22"/>
        </w:rPr>
        <w:t>CLEAN UP</w:t>
      </w:r>
      <w:r w:rsidRPr="00E0329E">
        <w:rPr>
          <w:rFonts w:ascii="Arial" w:hAnsi="Arial" w:cs="Arial"/>
          <w:b w:val="0"/>
          <w:sz w:val="22"/>
          <w:szCs w:val="22"/>
        </w:rPr>
        <w:t xml:space="preserve">: The work site is left equal to or cleaner than pre-work conditions. It shall be the responsibility of the Contractor to remove and dispose in a proper and acceptable manner all debris resulting from the maintenance operations. </w:t>
      </w:r>
    </w:p>
    <w:p w:rsidR="005C61BF" w:rsidRPr="00E0329E" w:rsidRDefault="005C61BF" w:rsidP="005C61BF">
      <w:pPr>
        <w:pStyle w:val="Title"/>
        <w:jc w:val="left"/>
        <w:rPr>
          <w:rFonts w:ascii="Arial" w:hAnsi="Arial" w:cs="Arial"/>
          <w:b w:val="0"/>
          <w:sz w:val="22"/>
          <w:szCs w:val="22"/>
        </w:rPr>
      </w:pPr>
      <w:r w:rsidRPr="00E0329E">
        <w:rPr>
          <w:rFonts w:ascii="Arial" w:hAnsi="Arial" w:cs="Arial"/>
          <w:b w:val="0"/>
          <w:sz w:val="22"/>
          <w:szCs w:val="22"/>
        </w:rPr>
        <w:t xml:space="preserve"> </w:t>
      </w: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D</w:t>
      </w:r>
      <w:r w:rsidRPr="00E0329E">
        <w:rPr>
          <w:rFonts w:ascii="Arial" w:hAnsi="Arial" w:cs="Arial"/>
          <w:b w:val="0"/>
          <w:sz w:val="22"/>
          <w:szCs w:val="22"/>
        </w:rPr>
        <w:t xml:space="preserve">. </w:t>
      </w:r>
      <w:r w:rsidRPr="008E0B9F">
        <w:rPr>
          <w:rFonts w:ascii="Arial" w:hAnsi="Arial" w:cs="Arial"/>
          <w:sz w:val="22"/>
          <w:szCs w:val="22"/>
        </w:rPr>
        <w:t>DAMAGES</w:t>
      </w:r>
      <w:r w:rsidRPr="00E0329E">
        <w:rPr>
          <w:rFonts w:ascii="Arial" w:hAnsi="Arial" w:cs="Arial"/>
          <w:b w:val="0"/>
          <w:sz w:val="22"/>
          <w:szCs w:val="22"/>
        </w:rPr>
        <w:t xml:space="preserve">: Done by the Contractor to any person or property, public or private, are the total responsibility of the Contractor and are repaired or compensated for by the Contractor to the satisfaction of both injured party and the University of Alabama in Huntsville. </w:t>
      </w:r>
    </w:p>
    <w:p w:rsidR="005C61BF" w:rsidRPr="00E0329E" w:rsidRDefault="005C61BF" w:rsidP="005C61BF">
      <w:pPr>
        <w:pStyle w:val="Title"/>
        <w:jc w:val="left"/>
        <w:rPr>
          <w:rFonts w:ascii="Arial" w:hAnsi="Arial" w:cs="Arial"/>
          <w:b w:val="0"/>
          <w:sz w:val="22"/>
          <w:szCs w:val="22"/>
        </w:rPr>
      </w:pPr>
    </w:p>
    <w:p w:rsidR="005C61BF" w:rsidRDefault="005C61BF" w:rsidP="005C61BF">
      <w:pPr>
        <w:pStyle w:val="Title"/>
        <w:jc w:val="left"/>
        <w:rPr>
          <w:rFonts w:ascii="Arial" w:hAnsi="Arial" w:cs="Arial"/>
          <w:b w:val="0"/>
          <w:sz w:val="22"/>
          <w:szCs w:val="22"/>
          <w:lang w:val="en-US"/>
        </w:rPr>
      </w:pPr>
      <w:r>
        <w:rPr>
          <w:rFonts w:ascii="Arial" w:hAnsi="Arial" w:cs="Arial"/>
          <w:b w:val="0"/>
          <w:sz w:val="22"/>
          <w:szCs w:val="22"/>
          <w:lang w:val="en-US"/>
        </w:rPr>
        <w:t>E</w:t>
      </w:r>
      <w:r w:rsidRPr="00E0329E">
        <w:rPr>
          <w:rFonts w:ascii="Arial" w:hAnsi="Arial" w:cs="Arial"/>
          <w:b w:val="0"/>
          <w:sz w:val="22"/>
          <w:szCs w:val="22"/>
        </w:rPr>
        <w:t xml:space="preserve">. </w:t>
      </w:r>
      <w:r w:rsidRPr="008E0B9F">
        <w:rPr>
          <w:rFonts w:ascii="Arial" w:hAnsi="Arial" w:cs="Arial"/>
          <w:sz w:val="22"/>
          <w:szCs w:val="22"/>
        </w:rPr>
        <w:t>INSURANCE:</w:t>
      </w:r>
      <w:r w:rsidRPr="00E0329E">
        <w:rPr>
          <w:rFonts w:ascii="Arial" w:hAnsi="Arial" w:cs="Arial"/>
          <w:b w:val="0"/>
          <w:sz w:val="22"/>
          <w:szCs w:val="22"/>
        </w:rPr>
        <w:t xml:space="preserve"> Contractor shall be fully insured as specified and shall be completely covered by State Workers' Compensation during the life of this contract. The Contractor shall have liability insurance in the amount of $</w:t>
      </w:r>
      <w:r w:rsidR="00DB588E">
        <w:rPr>
          <w:rFonts w:ascii="Arial" w:hAnsi="Arial" w:cs="Arial"/>
          <w:b w:val="0"/>
          <w:sz w:val="22"/>
          <w:szCs w:val="22"/>
          <w:lang w:val="en-US"/>
        </w:rPr>
        <w:t>2</w:t>
      </w:r>
      <w:r w:rsidRPr="00E0329E">
        <w:rPr>
          <w:rFonts w:ascii="Arial" w:hAnsi="Arial" w:cs="Arial"/>
          <w:b w:val="0"/>
          <w:sz w:val="22"/>
          <w:szCs w:val="22"/>
        </w:rPr>
        <w:t xml:space="preserve">,000,000.00 for each occurrence and shall name the </w:t>
      </w:r>
      <w:r w:rsidRPr="00E0329E">
        <w:rPr>
          <w:rFonts w:ascii="Arial" w:hAnsi="Arial" w:cs="Arial"/>
          <w:b w:val="0"/>
          <w:sz w:val="22"/>
          <w:szCs w:val="22"/>
          <w:lang w:val="en-US"/>
        </w:rPr>
        <w:t xml:space="preserve">Board of Trustees and the </w:t>
      </w:r>
      <w:r w:rsidRPr="00E0329E">
        <w:rPr>
          <w:rFonts w:ascii="Arial" w:hAnsi="Arial" w:cs="Arial"/>
          <w:b w:val="0"/>
          <w:sz w:val="22"/>
          <w:szCs w:val="22"/>
        </w:rPr>
        <w:t xml:space="preserve">University of Alabama in Huntsville as an additional insured on its policy for the work being performed </w:t>
      </w:r>
      <w:r w:rsidRPr="00E0329E">
        <w:rPr>
          <w:rFonts w:ascii="Arial" w:hAnsi="Arial" w:cs="Arial"/>
          <w:b w:val="0"/>
          <w:sz w:val="22"/>
          <w:szCs w:val="22"/>
          <w:lang w:val="en-US"/>
        </w:rPr>
        <w:t>at</w:t>
      </w:r>
      <w:r w:rsidRPr="00E0329E">
        <w:rPr>
          <w:rFonts w:ascii="Arial" w:hAnsi="Arial" w:cs="Arial"/>
          <w:b w:val="0"/>
          <w:sz w:val="22"/>
          <w:szCs w:val="22"/>
        </w:rPr>
        <w:t xml:space="preserve"> the University of Alabama in Huntsville. </w:t>
      </w:r>
    </w:p>
    <w:p w:rsidR="005C61BF" w:rsidRPr="00E0329E" w:rsidRDefault="005C61BF" w:rsidP="005C61BF">
      <w:pPr>
        <w:pStyle w:val="Title"/>
        <w:jc w:val="left"/>
        <w:rPr>
          <w:rFonts w:ascii="Arial" w:hAnsi="Arial" w:cs="Arial"/>
          <w:b w:val="0"/>
          <w:sz w:val="22"/>
          <w:szCs w:val="22"/>
          <w:lang w:val="en-US"/>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F</w:t>
      </w:r>
      <w:r w:rsidRPr="00E0329E">
        <w:rPr>
          <w:rFonts w:ascii="Arial" w:hAnsi="Arial" w:cs="Arial"/>
          <w:b w:val="0"/>
          <w:sz w:val="22"/>
          <w:szCs w:val="22"/>
        </w:rPr>
        <w:t xml:space="preserve">. </w:t>
      </w:r>
      <w:r w:rsidRPr="008E0B9F">
        <w:rPr>
          <w:rFonts w:ascii="Arial" w:hAnsi="Arial" w:cs="Arial"/>
          <w:sz w:val="22"/>
          <w:szCs w:val="22"/>
        </w:rPr>
        <w:t xml:space="preserve">WORKING HOURS: </w:t>
      </w:r>
      <w:r w:rsidRPr="00E0329E">
        <w:rPr>
          <w:rFonts w:ascii="Arial" w:hAnsi="Arial" w:cs="Arial"/>
          <w:b w:val="0"/>
          <w:sz w:val="22"/>
          <w:szCs w:val="22"/>
        </w:rPr>
        <w:t xml:space="preserve">The Contractor will schedule work between the hours of 7:00 a.m. and 6:00 p.m. Monday through </w:t>
      </w:r>
      <w:r w:rsidRPr="00E0329E">
        <w:rPr>
          <w:rFonts w:ascii="Arial" w:hAnsi="Arial" w:cs="Arial"/>
          <w:b w:val="0"/>
          <w:sz w:val="22"/>
          <w:szCs w:val="22"/>
          <w:lang w:val="en-US"/>
        </w:rPr>
        <w:t>Satur</w:t>
      </w:r>
      <w:r w:rsidRPr="00E0329E">
        <w:rPr>
          <w:rFonts w:ascii="Arial" w:hAnsi="Arial" w:cs="Arial"/>
          <w:b w:val="0"/>
          <w:sz w:val="22"/>
          <w:szCs w:val="22"/>
        </w:rPr>
        <w:t>day unless authorized by the University of Alabama in Huntsville to do otherwise.</w:t>
      </w:r>
    </w:p>
    <w:p w:rsidR="005C61BF" w:rsidRPr="00E0329E" w:rsidRDefault="005C61BF" w:rsidP="005C61BF">
      <w:pPr>
        <w:pStyle w:val="Title"/>
        <w:jc w:val="left"/>
        <w:rPr>
          <w:rFonts w:ascii="Arial" w:hAnsi="Arial" w:cs="Arial"/>
          <w:b w:val="0"/>
          <w:sz w:val="22"/>
          <w:szCs w:val="22"/>
        </w:rPr>
      </w:pPr>
      <w:r w:rsidRPr="00E0329E">
        <w:rPr>
          <w:rFonts w:ascii="Arial" w:hAnsi="Arial" w:cs="Arial"/>
          <w:b w:val="0"/>
          <w:sz w:val="22"/>
          <w:szCs w:val="22"/>
        </w:rPr>
        <w:t xml:space="preserve"> </w:t>
      </w: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G</w:t>
      </w:r>
      <w:r w:rsidRPr="00E0329E">
        <w:rPr>
          <w:rFonts w:ascii="Arial" w:hAnsi="Arial" w:cs="Arial"/>
          <w:b w:val="0"/>
          <w:sz w:val="22"/>
          <w:szCs w:val="22"/>
        </w:rPr>
        <w:t xml:space="preserve">. </w:t>
      </w:r>
      <w:r w:rsidRPr="008E0B9F">
        <w:rPr>
          <w:rFonts w:ascii="Arial" w:hAnsi="Arial" w:cs="Arial"/>
          <w:sz w:val="22"/>
          <w:szCs w:val="22"/>
        </w:rPr>
        <w:t>SUBCONTRACTS:</w:t>
      </w:r>
      <w:r w:rsidRPr="00E0329E">
        <w:rPr>
          <w:rFonts w:ascii="Arial" w:hAnsi="Arial" w:cs="Arial"/>
          <w:b w:val="0"/>
          <w:sz w:val="22"/>
          <w:szCs w:val="22"/>
        </w:rPr>
        <w:t xml:space="preserve"> The Contractor will not be allowed to subcontract work under this contract unless written approval is granted by the University of Alabama in Huntsville. The Subcontractor, as approved, shall be bound by the conditions of the contract between the University of Alabama in Huntsville and the Contractor. The authorization of a Subcontractor is to perform in accordance with all terms of the contract and specifications. All directions given to the Subcontractor in the field shall bind the Contractors as if the notice had been given directly to the Contractor. </w:t>
      </w:r>
    </w:p>
    <w:p w:rsidR="005C61BF" w:rsidRPr="00E0329E" w:rsidRDefault="005C61BF" w:rsidP="005C61BF">
      <w:pPr>
        <w:pStyle w:val="Title"/>
        <w:jc w:val="left"/>
        <w:rPr>
          <w:rFonts w:ascii="Arial" w:hAnsi="Arial" w:cs="Arial"/>
          <w:b w:val="0"/>
          <w:sz w:val="22"/>
          <w:szCs w:val="22"/>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H</w:t>
      </w:r>
      <w:r w:rsidRPr="00E0329E">
        <w:rPr>
          <w:rFonts w:ascii="Arial" w:hAnsi="Arial" w:cs="Arial"/>
          <w:b w:val="0"/>
          <w:sz w:val="22"/>
          <w:szCs w:val="22"/>
        </w:rPr>
        <w:t xml:space="preserve">. </w:t>
      </w:r>
      <w:r w:rsidRPr="008E0B9F">
        <w:rPr>
          <w:rFonts w:ascii="Arial" w:hAnsi="Arial" w:cs="Arial"/>
          <w:sz w:val="22"/>
          <w:szCs w:val="22"/>
        </w:rPr>
        <w:t>EXECUTION OF CONTRACT:</w:t>
      </w:r>
      <w:r w:rsidRPr="00E0329E">
        <w:rPr>
          <w:rFonts w:ascii="Arial" w:hAnsi="Arial" w:cs="Arial"/>
          <w:b w:val="0"/>
          <w:sz w:val="22"/>
          <w:szCs w:val="22"/>
        </w:rPr>
        <w:t xml:space="preserve"> The successful Bidder shall, within </w:t>
      </w:r>
      <w:r w:rsidR="00162CEF">
        <w:rPr>
          <w:rFonts w:ascii="Arial" w:hAnsi="Arial" w:cs="Arial"/>
          <w:b w:val="0"/>
          <w:sz w:val="22"/>
          <w:szCs w:val="22"/>
          <w:lang w:val="en-US"/>
        </w:rPr>
        <w:t>two</w:t>
      </w:r>
      <w:r w:rsidRPr="00E0329E">
        <w:rPr>
          <w:rFonts w:ascii="Arial" w:hAnsi="Arial" w:cs="Arial"/>
          <w:b w:val="0"/>
          <w:sz w:val="22"/>
          <w:szCs w:val="22"/>
        </w:rPr>
        <w:t xml:space="preserve"> (</w:t>
      </w:r>
      <w:r w:rsidR="00162CEF">
        <w:rPr>
          <w:rFonts w:ascii="Arial" w:hAnsi="Arial" w:cs="Arial"/>
          <w:b w:val="0"/>
          <w:sz w:val="22"/>
          <w:szCs w:val="22"/>
          <w:lang w:val="en-US"/>
        </w:rPr>
        <w:t>2</w:t>
      </w:r>
      <w:r w:rsidRPr="00E0329E">
        <w:rPr>
          <w:rFonts w:ascii="Arial" w:hAnsi="Arial" w:cs="Arial"/>
          <w:b w:val="0"/>
          <w:sz w:val="22"/>
          <w:szCs w:val="22"/>
        </w:rPr>
        <w:t xml:space="preserve">) calendar days of the written notice of selection as the successful bidder, enter into contract with the University of Alabama in Huntsville on forms included within the bidding documents for the performance of work awarded him and shall simultaneously provide the appropriate bonds, indemnities, and insurance required hereunder. The contract, when executed, shall be deemed to include the entire agreement between the parties; the Contractor shall not base any claim for modification of the contract upon any prior representation or promises made by representatives of the University of Alabama in Huntsville, or other persons. </w:t>
      </w:r>
    </w:p>
    <w:p w:rsidR="005C61BF" w:rsidRPr="00E0329E" w:rsidRDefault="005C61BF" w:rsidP="005C61BF">
      <w:pPr>
        <w:pStyle w:val="Title"/>
        <w:jc w:val="left"/>
        <w:rPr>
          <w:rFonts w:ascii="Arial" w:hAnsi="Arial" w:cs="Arial"/>
          <w:b w:val="0"/>
          <w:sz w:val="22"/>
          <w:szCs w:val="22"/>
          <w:lang w:val="en-US"/>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I</w:t>
      </w:r>
      <w:r w:rsidRPr="00E0329E">
        <w:rPr>
          <w:rFonts w:ascii="Arial" w:hAnsi="Arial" w:cs="Arial"/>
          <w:b w:val="0"/>
          <w:sz w:val="22"/>
          <w:szCs w:val="22"/>
        </w:rPr>
        <w:t xml:space="preserve">. </w:t>
      </w:r>
      <w:r w:rsidRPr="008E0B9F">
        <w:rPr>
          <w:rFonts w:ascii="Arial" w:hAnsi="Arial" w:cs="Arial"/>
          <w:sz w:val="22"/>
          <w:szCs w:val="22"/>
        </w:rPr>
        <w:t>DISCONTINUANCE OF WORK:</w:t>
      </w:r>
      <w:r w:rsidRPr="00E0329E">
        <w:rPr>
          <w:rFonts w:ascii="Arial" w:hAnsi="Arial" w:cs="Arial"/>
          <w:b w:val="0"/>
          <w:sz w:val="22"/>
          <w:szCs w:val="22"/>
        </w:rPr>
        <w:t xml:space="preserve"> Any practice obviously hazardous as determined by the University of Alabama in Huntsville shall be immediately discontinued by the Contractor upon receipt of either written or oral notice to discontinue such practice. </w:t>
      </w:r>
    </w:p>
    <w:p w:rsidR="005C61BF" w:rsidRPr="00E0329E" w:rsidRDefault="005C61BF" w:rsidP="005C61BF">
      <w:pPr>
        <w:pStyle w:val="Title"/>
        <w:jc w:val="left"/>
        <w:rPr>
          <w:rFonts w:ascii="Arial" w:hAnsi="Arial" w:cs="Arial"/>
          <w:b w:val="0"/>
          <w:sz w:val="22"/>
          <w:szCs w:val="22"/>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J</w:t>
      </w:r>
      <w:r w:rsidRPr="00E0329E">
        <w:rPr>
          <w:rFonts w:ascii="Arial" w:hAnsi="Arial" w:cs="Arial"/>
          <w:b w:val="0"/>
          <w:sz w:val="22"/>
          <w:szCs w:val="22"/>
        </w:rPr>
        <w:t xml:space="preserve">. </w:t>
      </w:r>
      <w:r w:rsidRPr="008E0B9F">
        <w:rPr>
          <w:rFonts w:ascii="Arial" w:hAnsi="Arial" w:cs="Arial"/>
          <w:sz w:val="22"/>
          <w:szCs w:val="22"/>
        </w:rPr>
        <w:t>OBSERVANCE OF LAWS, ORDINANCES, AND REGULATIONS:</w:t>
      </w:r>
      <w:r w:rsidRPr="00E0329E">
        <w:rPr>
          <w:rFonts w:ascii="Arial" w:hAnsi="Arial" w:cs="Arial"/>
          <w:b w:val="0"/>
          <w:sz w:val="22"/>
          <w:szCs w:val="22"/>
        </w:rPr>
        <w:t xml:space="preserve"> The Contractor, at all times during the term of this contract, shall observe and abide by all Federal, State, and Local laws which in any way affect the conduct of the work and shall comply with all decrees and orders of courts and competent jurisdiction. The Contractor shall comply fully and completely with any and all applicable State and Federal Statutes, rules, and regulations as they relate to hiring, wages, and other applicable conditions of employment. </w:t>
      </w:r>
    </w:p>
    <w:p w:rsidR="005C61BF" w:rsidRPr="00E0329E" w:rsidRDefault="005C61BF" w:rsidP="005C61BF">
      <w:pPr>
        <w:pStyle w:val="Title"/>
        <w:jc w:val="left"/>
        <w:rPr>
          <w:rFonts w:ascii="Arial" w:hAnsi="Arial" w:cs="Arial"/>
          <w:b w:val="0"/>
          <w:sz w:val="22"/>
          <w:szCs w:val="22"/>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K</w:t>
      </w:r>
      <w:r w:rsidRPr="00E0329E">
        <w:rPr>
          <w:rFonts w:ascii="Arial" w:hAnsi="Arial" w:cs="Arial"/>
          <w:b w:val="0"/>
          <w:sz w:val="22"/>
          <w:szCs w:val="22"/>
        </w:rPr>
        <w:t xml:space="preserve">. </w:t>
      </w:r>
      <w:r w:rsidRPr="008E0B9F">
        <w:rPr>
          <w:rFonts w:ascii="Arial" w:hAnsi="Arial" w:cs="Arial"/>
          <w:sz w:val="22"/>
          <w:szCs w:val="22"/>
        </w:rPr>
        <w:t>SUPERVISION:</w:t>
      </w:r>
      <w:r w:rsidRPr="00E0329E">
        <w:rPr>
          <w:rFonts w:ascii="Arial" w:hAnsi="Arial" w:cs="Arial"/>
          <w:b w:val="0"/>
          <w:sz w:val="22"/>
          <w:szCs w:val="22"/>
        </w:rPr>
        <w:t xml:space="preserve"> This contract will be under the direct supervision of the University of Alabama in Huntsville or its authorized representatives. Any alteration or modifications of the work performed under this contract shall be made only in written agreement between the Contractor and the University of Alabama in Huntsville-authorized representative and shall be made prior to commencement of the altered or modified work. No claims for extra work or materials shall be allowed unless covered by written agreement. </w:t>
      </w:r>
    </w:p>
    <w:p w:rsidR="005C61BF" w:rsidRPr="00E0329E" w:rsidRDefault="005C61BF" w:rsidP="005C61BF">
      <w:pPr>
        <w:pStyle w:val="Title"/>
        <w:jc w:val="left"/>
        <w:rPr>
          <w:rFonts w:ascii="Arial" w:hAnsi="Arial" w:cs="Arial"/>
          <w:b w:val="0"/>
          <w:sz w:val="22"/>
          <w:szCs w:val="22"/>
          <w:lang w:val="en-US"/>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L</w:t>
      </w:r>
      <w:r w:rsidRPr="00E0329E">
        <w:rPr>
          <w:rFonts w:ascii="Arial" w:hAnsi="Arial" w:cs="Arial"/>
          <w:b w:val="0"/>
          <w:sz w:val="22"/>
          <w:szCs w:val="22"/>
        </w:rPr>
        <w:t xml:space="preserve">. </w:t>
      </w:r>
      <w:r w:rsidRPr="008E0B9F">
        <w:rPr>
          <w:rFonts w:ascii="Arial" w:hAnsi="Arial" w:cs="Arial"/>
          <w:sz w:val="22"/>
          <w:szCs w:val="22"/>
        </w:rPr>
        <w:t>REFERENCES:</w:t>
      </w:r>
      <w:r w:rsidRPr="00E0329E">
        <w:rPr>
          <w:rFonts w:ascii="Arial" w:hAnsi="Arial" w:cs="Arial"/>
          <w:b w:val="0"/>
          <w:sz w:val="22"/>
          <w:szCs w:val="22"/>
        </w:rPr>
        <w:t xml:space="preserve"> The bidder will provide </w:t>
      </w:r>
      <w:r w:rsidR="00FB6572">
        <w:rPr>
          <w:rFonts w:ascii="Arial" w:hAnsi="Arial" w:cs="Arial"/>
          <w:b w:val="0"/>
          <w:sz w:val="22"/>
          <w:szCs w:val="22"/>
          <w:lang w:val="en-US"/>
        </w:rPr>
        <w:t>two</w:t>
      </w:r>
      <w:r w:rsidRPr="00E0329E">
        <w:rPr>
          <w:rFonts w:ascii="Arial" w:hAnsi="Arial" w:cs="Arial"/>
          <w:b w:val="0"/>
          <w:sz w:val="22"/>
          <w:szCs w:val="22"/>
          <w:lang w:val="en-US"/>
        </w:rPr>
        <w:t xml:space="preserve"> (</w:t>
      </w:r>
      <w:r w:rsidR="00FB6572">
        <w:rPr>
          <w:rFonts w:ascii="Arial" w:hAnsi="Arial" w:cs="Arial"/>
          <w:b w:val="0"/>
          <w:sz w:val="22"/>
          <w:szCs w:val="22"/>
          <w:lang w:val="en-US"/>
        </w:rPr>
        <w:t>2</w:t>
      </w:r>
      <w:r w:rsidRPr="00E0329E">
        <w:rPr>
          <w:rFonts w:ascii="Arial" w:hAnsi="Arial" w:cs="Arial"/>
          <w:b w:val="0"/>
          <w:sz w:val="22"/>
          <w:szCs w:val="22"/>
          <w:lang w:val="en-US"/>
        </w:rPr>
        <w:t>)</w:t>
      </w:r>
      <w:r w:rsidRPr="00E0329E">
        <w:rPr>
          <w:rFonts w:ascii="Arial" w:hAnsi="Arial" w:cs="Arial"/>
          <w:b w:val="0"/>
          <w:sz w:val="22"/>
          <w:szCs w:val="22"/>
        </w:rPr>
        <w:t xml:space="preserve"> </w:t>
      </w:r>
      <w:r w:rsidRPr="00E0329E">
        <w:rPr>
          <w:rFonts w:ascii="Arial" w:hAnsi="Arial" w:cs="Arial"/>
          <w:b w:val="0"/>
          <w:sz w:val="22"/>
          <w:szCs w:val="22"/>
          <w:lang w:val="en-US"/>
        </w:rPr>
        <w:t>clients</w:t>
      </w:r>
      <w:r w:rsidRPr="00E0329E">
        <w:rPr>
          <w:rFonts w:ascii="Arial" w:hAnsi="Arial" w:cs="Arial"/>
          <w:b w:val="0"/>
          <w:sz w:val="22"/>
          <w:szCs w:val="22"/>
        </w:rPr>
        <w:t xml:space="preserve"> that it has serviced in the past </w:t>
      </w:r>
      <w:r w:rsidRPr="00E0329E">
        <w:rPr>
          <w:rFonts w:ascii="Arial" w:hAnsi="Arial" w:cs="Arial"/>
          <w:b w:val="0"/>
          <w:sz w:val="22"/>
          <w:szCs w:val="22"/>
          <w:lang w:val="en-US"/>
        </w:rPr>
        <w:t>three</w:t>
      </w:r>
      <w:r w:rsidRPr="00E0329E">
        <w:rPr>
          <w:rFonts w:ascii="Arial" w:hAnsi="Arial" w:cs="Arial"/>
          <w:b w:val="0"/>
          <w:sz w:val="22"/>
          <w:szCs w:val="22"/>
        </w:rPr>
        <w:t xml:space="preserve"> years with a contact person listed. </w:t>
      </w:r>
    </w:p>
    <w:p w:rsidR="005C61BF" w:rsidRPr="00E0329E" w:rsidRDefault="005C61BF" w:rsidP="005C61BF">
      <w:pPr>
        <w:pStyle w:val="Title"/>
        <w:jc w:val="left"/>
        <w:rPr>
          <w:rFonts w:ascii="Arial" w:hAnsi="Arial" w:cs="Arial"/>
          <w:b w:val="0"/>
          <w:sz w:val="22"/>
          <w:szCs w:val="22"/>
        </w:rPr>
      </w:pP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M</w:t>
      </w:r>
      <w:r w:rsidRPr="00E0329E">
        <w:rPr>
          <w:rFonts w:ascii="Arial" w:hAnsi="Arial" w:cs="Arial"/>
          <w:b w:val="0"/>
          <w:sz w:val="22"/>
          <w:szCs w:val="22"/>
        </w:rPr>
        <w:t xml:space="preserve">. </w:t>
      </w:r>
      <w:r w:rsidRPr="008E0B9F">
        <w:rPr>
          <w:rFonts w:ascii="Arial" w:hAnsi="Arial" w:cs="Arial"/>
          <w:sz w:val="22"/>
          <w:szCs w:val="22"/>
        </w:rPr>
        <w:t xml:space="preserve">AWARD: </w:t>
      </w:r>
      <w:r w:rsidRPr="00E0329E">
        <w:rPr>
          <w:rFonts w:ascii="Arial" w:hAnsi="Arial" w:cs="Arial"/>
          <w:b w:val="0"/>
          <w:sz w:val="22"/>
          <w:szCs w:val="22"/>
        </w:rPr>
        <w:t xml:space="preserve">For a bid to be considered, </w:t>
      </w:r>
      <w:r w:rsidR="00E21EC0">
        <w:rPr>
          <w:rFonts w:ascii="Arial" w:hAnsi="Arial" w:cs="Arial"/>
          <w:b w:val="0"/>
          <w:sz w:val="22"/>
          <w:szCs w:val="22"/>
          <w:lang w:val="en-US"/>
        </w:rPr>
        <w:t xml:space="preserve">a </w:t>
      </w:r>
      <w:r w:rsidRPr="00E0329E">
        <w:rPr>
          <w:rFonts w:ascii="Arial" w:hAnsi="Arial" w:cs="Arial"/>
          <w:b w:val="0"/>
          <w:sz w:val="22"/>
          <w:szCs w:val="22"/>
        </w:rPr>
        <w:t>price must be quoted for the entire project.</w:t>
      </w:r>
    </w:p>
    <w:p w:rsidR="005C61BF" w:rsidRPr="00E0329E" w:rsidRDefault="005C61BF" w:rsidP="005C61BF">
      <w:pPr>
        <w:pStyle w:val="Title"/>
        <w:jc w:val="left"/>
        <w:rPr>
          <w:rFonts w:ascii="Arial" w:hAnsi="Arial" w:cs="Arial"/>
          <w:b w:val="0"/>
          <w:sz w:val="22"/>
          <w:szCs w:val="22"/>
        </w:rPr>
      </w:pPr>
      <w:r w:rsidRPr="00E0329E">
        <w:rPr>
          <w:rFonts w:ascii="Arial" w:hAnsi="Arial" w:cs="Arial"/>
          <w:b w:val="0"/>
          <w:sz w:val="22"/>
          <w:szCs w:val="22"/>
        </w:rPr>
        <w:t xml:space="preserve"> </w:t>
      </w:r>
    </w:p>
    <w:p w:rsidR="005C61BF" w:rsidRDefault="005C61BF" w:rsidP="005C61BF">
      <w:pPr>
        <w:pStyle w:val="Title"/>
        <w:jc w:val="left"/>
        <w:rPr>
          <w:rFonts w:ascii="Arial" w:hAnsi="Arial" w:cs="Arial"/>
          <w:b w:val="0"/>
          <w:sz w:val="22"/>
          <w:szCs w:val="22"/>
        </w:rPr>
      </w:pPr>
      <w:r>
        <w:rPr>
          <w:rFonts w:ascii="Arial" w:hAnsi="Arial" w:cs="Arial"/>
          <w:b w:val="0"/>
          <w:sz w:val="22"/>
          <w:szCs w:val="22"/>
          <w:lang w:val="en-US"/>
        </w:rPr>
        <w:t>N</w:t>
      </w:r>
      <w:r w:rsidRPr="007D6179">
        <w:rPr>
          <w:rFonts w:ascii="Arial" w:hAnsi="Arial" w:cs="Arial"/>
          <w:b w:val="0"/>
          <w:sz w:val="22"/>
          <w:szCs w:val="22"/>
        </w:rPr>
        <w:t xml:space="preserve">. </w:t>
      </w:r>
      <w:r w:rsidRPr="007D6179">
        <w:rPr>
          <w:rFonts w:ascii="Arial" w:hAnsi="Arial" w:cs="Arial"/>
          <w:sz w:val="22"/>
          <w:szCs w:val="22"/>
        </w:rPr>
        <w:t>CONTRACT TERMINATION</w:t>
      </w:r>
      <w:r w:rsidRPr="008E0B9F">
        <w:rPr>
          <w:rFonts w:ascii="Arial" w:hAnsi="Arial" w:cs="Arial"/>
          <w:sz w:val="22"/>
          <w:szCs w:val="22"/>
        </w:rPr>
        <w:t>:</w:t>
      </w:r>
      <w:r w:rsidRPr="00E0329E">
        <w:rPr>
          <w:rFonts w:ascii="Arial" w:hAnsi="Arial" w:cs="Arial"/>
          <w:b w:val="0"/>
          <w:sz w:val="22"/>
          <w:szCs w:val="22"/>
        </w:rPr>
        <w:t xml:space="preserve"> The University of Alabama in Huntsville shall have the right to terminate a contract or a part thereof before the work is completed in the event: </w:t>
      </w:r>
      <w:proofErr w:type="spellStart"/>
      <w:r w:rsidRPr="00E0329E">
        <w:rPr>
          <w:rFonts w:ascii="Arial" w:hAnsi="Arial" w:cs="Arial"/>
          <w:b w:val="0"/>
          <w:sz w:val="22"/>
          <w:szCs w:val="22"/>
        </w:rPr>
        <w:t>i</w:t>
      </w:r>
      <w:proofErr w:type="spellEnd"/>
      <w:r w:rsidRPr="00E0329E">
        <w:rPr>
          <w:rFonts w:ascii="Arial" w:hAnsi="Arial" w:cs="Arial"/>
          <w:b w:val="0"/>
          <w:sz w:val="22"/>
          <w:szCs w:val="22"/>
        </w:rPr>
        <w:t xml:space="preserve">. Previous unknown circumstances arise making it desirable in the public interest to void the contract; ii. The Contractor is not adequately complying with the specifications; iii. Proper arboricultural techniques are not being followed after warning notification by the University of Alabama in Huntsville or its authorized representatives; iv. The Contractor refuses, neglects, or fails to supply properly trained or skilled supervisory personnel and/or workers or proper equipment of the specified quality and quantity; v. The Contractor in the judgment of the University of Alabama in Huntsville is unnecessarily or willfully delaying the performance and completion of the work; vi. The Contractor refuses to proceed with work when as directed by the University of Alabama in Huntsville; or vii. The Contractor abandons the work. </w:t>
      </w:r>
    </w:p>
    <w:p w:rsidR="005C61BF" w:rsidRPr="00E0329E" w:rsidRDefault="005C61BF" w:rsidP="005C61BF">
      <w:pPr>
        <w:pStyle w:val="Title"/>
        <w:jc w:val="left"/>
        <w:rPr>
          <w:rFonts w:ascii="Arial" w:hAnsi="Arial" w:cs="Arial"/>
          <w:b w:val="0"/>
          <w:sz w:val="22"/>
          <w:szCs w:val="22"/>
        </w:rPr>
      </w:pPr>
    </w:p>
    <w:p w:rsidR="005C61BF" w:rsidRPr="00E0329E" w:rsidRDefault="005C61BF" w:rsidP="005C61BF">
      <w:pPr>
        <w:pStyle w:val="Title"/>
        <w:jc w:val="left"/>
        <w:rPr>
          <w:rFonts w:ascii="Arial" w:hAnsi="Arial" w:cs="Arial"/>
          <w:b w:val="0"/>
          <w:sz w:val="22"/>
          <w:szCs w:val="22"/>
        </w:rPr>
      </w:pPr>
      <w:r>
        <w:rPr>
          <w:rFonts w:ascii="Arial" w:hAnsi="Arial" w:cs="Arial"/>
          <w:b w:val="0"/>
          <w:sz w:val="22"/>
          <w:szCs w:val="22"/>
          <w:lang w:val="en-US"/>
        </w:rPr>
        <w:t>O</w:t>
      </w:r>
      <w:r w:rsidRPr="00E0329E">
        <w:rPr>
          <w:rFonts w:ascii="Arial" w:hAnsi="Arial" w:cs="Arial"/>
          <w:b w:val="0"/>
          <w:sz w:val="22"/>
          <w:szCs w:val="22"/>
        </w:rPr>
        <w:t xml:space="preserve">. </w:t>
      </w:r>
      <w:r w:rsidRPr="008E0B9F">
        <w:rPr>
          <w:rFonts w:ascii="Arial" w:hAnsi="Arial" w:cs="Arial"/>
          <w:sz w:val="22"/>
          <w:szCs w:val="22"/>
        </w:rPr>
        <w:t>INDEMNIFICATION: I</w:t>
      </w:r>
      <w:r w:rsidRPr="00E0329E">
        <w:rPr>
          <w:rFonts w:ascii="Arial" w:hAnsi="Arial" w:cs="Arial"/>
          <w:b w:val="0"/>
          <w:sz w:val="22"/>
          <w:szCs w:val="22"/>
        </w:rPr>
        <w:t xml:space="preserve">, the Contractor, agree to indemnify, hold harmless, and defend the University of Alabama in Huntsville from and against any and all loss, damage, or expense which the University of Alabama in Huntsville may suffer or for which the University of Alabama in Huntsville may be liable by reason of any injury (including death) or damage to any property arising out of negligence on the part of the Contractor in the execution of the work to be performed hereunder. </w:t>
      </w:r>
    </w:p>
    <w:p w:rsidR="005C61BF" w:rsidRDefault="005C61BF" w:rsidP="005C61BF">
      <w:pPr>
        <w:pStyle w:val="Title"/>
        <w:jc w:val="left"/>
        <w:rPr>
          <w:rFonts w:ascii="Arial" w:hAnsi="Arial" w:cs="Arial"/>
          <w:b w:val="0"/>
          <w:sz w:val="22"/>
          <w:szCs w:val="22"/>
        </w:rPr>
      </w:pPr>
      <w:r w:rsidRPr="00E0329E">
        <w:rPr>
          <w:rFonts w:ascii="Arial" w:hAnsi="Arial" w:cs="Arial"/>
          <w:b w:val="0"/>
          <w:sz w:val="22"/>
          <w:szCs w:val="22"/>
        </w:rPr>
        <w:t xml:space="preserve">This indemnity provision shall not apply in cases where the Contractor has not been provided with timely notice, nor shall the Contractor be liable to the University of Alabama in Huntsville for any settlement of any complaint affected without the prior written consent of the Contractor. </w:t>
      </w:r>
    </w:p>
    <w:p w:rsidR="005C61BF" w:rsidRPr="00E0329E" w:rsidRDefault="005C61BF" w:rsidP="005C61BF">
      <w:pPr>
        <w:pStyle w:val="Title"/>
        <w:jc w:val="left"/>
        <w:rPr>
          <w:rFonts w:ascii="Arial" w:hAnsi="Arial" w:cs="Arial"/>
          <w:b w:val="0"/>
          <w:sz w:val="22"/>
          <w:szCs w:val="22"/>
        </w:rPr>
      </w:pPr>
    </w:p>
    <w:p w:rsidR="008E5D18" w:rsidRDefault="005C61BF" w:rsidP="005C61BF">
      <w:pPr>
        <w:pStyle w:val="Title"/>
        <w:jc w:val="left"/>
        <w:rPr>
          <w:rFonts w:ascii="Arial" w:hAnsi="Arial" w:cs="Arial"/>
          <w:b w:val="0"/>
          <w:sz w:val="22"/>
          <w:szCs w:val="22"/>
          <w:lang w:val="en-US"/>
        </w:rPr>
      </w:pPr>
      <w:r>
        <w:rPr>
          <w:rFonts w:ascii="Arial" w:hAnsi="Arial" w:cs="Arial"/>
          <w:b w:val="0"/>
          <w:sz w:val="22"/>
          <w:szCs w:val="22"/>
          <w:lang w:val="en-US"/>
        </w:rPr>
        <w:t>P</w:t>
      </w:r>
      <w:r w:rsidRPr="00E0329E">
        <w:rPr>
          <w:rFonts w:ascii="Arial" w:hAnsi="Arial" w:cs="Arial"/>
          <w:b w:val="0"/>
          <w:sz w:val="22"/>
          <w:szCs w:val="22"/>
        </w:rPr>
        <w:t xml:space="preserve">. </w:t>
      </w:r>
      <w:r w:rsidRPr="008E0B9F">
        <w:rPr>
          <w:rFonts w:ascii="Arial" w:hAnsi="Arial" w:cs="Arial"/>
          <w:sz w:val="22"/>
          <w:szCs w:val="22"/>
        </w:rPr>
        <w:t>BID DUE DATE</w:t>
      </w:r>
      <w:r w:rsidRPr="008E0B9F">
        <w:rPr>
          <w:rFonts w:ascii="Arial" w:hAnsi="Arial" w:cs="Arial"/>
          <w:sz w:val="22"/>
          <w:szCs w:val="22"/>
          <w:lang w:val="en-US"/>
        </w:rPr>
        <w:t>:</w:t>
      </w:r>
      <w:r w:rsidRPr="00E0329E">
        <w:rPr>
          <w:rFonts w:ascii="Arial" w:hAnsi="Arial" w:cs="Arial"/>
          <w:b w:val="0"/>
          <w:sz w:val="22"/>
          <w:szCs w:val="22"/>
        </w:rPr>
        <w:t xml:space="preserve"> All bids are to be submitted </w:t>
      </w:r>
      <w:r w:rsidRPr="00E0329E">
        <w:rPr>
          <w:rFonts w:ascii="Arial" w:hAnsi="Arial" w:cs="Arial"/>
          <w:b w:val="0"/>
          <w:sz w:val="22"/>
          <w:szCs w:val="22"/>
          <w:lang w:val="en-US"/>
        </w:rPr>
        <w:t xml:space="preserve">to </w:t>
      </w:r>
      <w:hyperlink r:id="rId25" w:history="1">
        <w:r w:rsidRPr="00E0329E">
          <w:rPr>
            <w:rStyle w:val="Hyperlink"/>
            <w:rFonts w:ascii="Arial" w:hAnsi="Arial" w:cs="Arial"/>
            <w:b w:val="0"/>
            <w:sz w:val="22"/>
            <w:szCs w:val="22"/>
            <w:lang w:val="en-US"/>
          </w:rPr>
          <w:t>vendorregistry.com</w:t>
        </w:r>
      </w:hyperlink>
      <w:r w:rsidRPr="00E0329E">
        <w:rPr>
          <w:rFonts w:ascii="Arial" w:hAnsi="Arial" w:cs="Arial"/>
          <w:b w:val="0"/>
          <w:sz w:val="22"/>
          <w:szCs w:val="22"/>
        </w:rPr>
        <w:t xml:space="preserve"> on</w:t>
      </w:r>
      <w:r w:rsidR="00791EE3">
        <w:rPr>
          <w:rFonts w:ascii="Arial" w:hAnsi="Arial" w:cs="Arial"/>
          <w:b w:val="0"/>
          <w:sz w:val="22"/>
          <w:szCs w:val="22"/>
          <w:lang w:val="en-US"/>
        </w:rPr>
        <w:t xml:space="preserve"> or before,</w:t>
      </w:r>
      <w:r w:rsidRPr="00E0329E">
        <w:rPr>
          <w:rFonts w:ascii="Arial" w:hAnsi="Arial" w:cs="Arial"/>
          <w:b w:val="0"/>
          <w:sz w:val="22"/>
          <w:szCs w:val="22"/>
        </w:rPr>
        <w:t xml:space="preserve"> </w:t>
      </w:r>
      <w:r w:rsidR="00C94D73">
        <w:rPr>
          <w:rFonts w:ascii="Arial" w:hAnsi="Arial" w:cs="Arial"/>
          <w:b w:val="0"/>
          <w:sz w:val="22"/>
          <w:szCs w:val="22"/>
          <w:lang w:val="en-US"/>
        </w:rPr>
        <w:t>June 3, 2020 at 3:00pm CST.</w:t>
      </w:r>
    </w:p>
    <w:p w:rsidR="00D13675" w:rsidRDefault="00D13675" w:rsidP="005C61BF">
      <w:pPr>
        <w:pStyle w:val="Title"/>
        <w:jc w:val="left"/>
        <w:rPr>
          <w:rFonts w:ascii="Arial" w:hAnsi="Arial" w:cs="Arial"/>
          <w:sz w:val="22"/>
          <w:szCs w:val="22"/>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09153E" w:rsidRDefault="0009153E" w:rsidP="00D13675">
      <w:pPr>
        <w:pStyle w:val="Title"/>
        <w:rPr>
          <w:rFonts w:ascii="Arial" w:hAnsi="Arial" w:cs="Arial"/>
          <w:sz w:val="28"/>
          <w:szCs w:val="28"/>
          <w:lang w:val="en-US"/>
        </w:rPr>
      </w:pPr>
    </w:p>
    <w:p w:rsidR="00791EE3" w:rsidRDefault="00CC1AB2" w:rsidP="00F406D2">
      <w:pPr>
        <w:rPr>
          <w:szCs w:val="24"/>
        </w:rPr>
      </w:pPr>
      <w:r>
        <w:rPr>
          <w:szCs w:val="24"/>
        </w:rPr>
        <w:tab/>
      </w:r>
      <w:r>
        <w:rPr>
          <w:szCs w:val="24"/>
        </w:rPr>
        <w:tab/>
      </w:r>
      <w:r>
        <w:rPr>
          <w:szCs w:val="24"/>
        </w:rPr>
        <w:tab/>
      </w:r>
      <w:r>
        <w:rPr>
          <w:szCs w:val="24"/>
        </w:rPr>
        <w:tab/>
        <w:t xml:space="preserve">         </w:t>
      </w:r>
    </w:p>
    <w:p w:rsidR="00791EE3" w:rsidRDefault="00791EE3" w:rsidP="00F406D2">
      <w:pPr>
        <w:rPr>
          <w:szCs w:val="24"/>
        </w:rPr>
      </w:pPr>
    </w:p>
    <w:p w:rsidR="00C94D73" w:rsidRDefault="00C94D73" w:rsidP="00791EE3">
      <w:pPr>
        <w:jc w:val="center"/>
        <w:rPr>
          <w:b/>
        </w:rPr>
      </w:pPr>
    </w:p>
    <w:p w:rsidR="006D4555" w:rsidRPr="005C61BF" w:rsidRDefault="009F03B6" w:rsidP="00791EE3">
      <w:pPr>
        <w:jc w:val="center"/>
        <w:rPr>
          <w:b/>
        </w:rPr>
      </w:pPr>
      <w:r w:rsidRPr="005C61BF">
        <w:rPr>
          <w:b/>
        </w:rPr>
        <w:lastRenderedPageBreak/>
        <w:t>G</w:t>
      </w:r>
      <w:r w:rsidR="00830C84" w:rsidRPr="005C61BF">
        <w:rPr>
          <w:b/>
        </w:rPr>
        <w:t>ENE</w:t>
      </w:r>
      <w:r w:rsidR="006D4555" w:rsidRPr="005C61BF">
        <w:rPr>
          <w:b/>
        </w:rPr>
        <w:t>RAL CONDITIONS</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Award:</w:t>
      </w:r>
      <w:r w:rsidRPr="00825637">
        <w:rPr>
          <w:sz w:val="22"/>
          <w:szCs w:val="22"/>
        </w:rPr>
        <w:t xml:space="preserve">  </w:t>
      </w:r>
      <w:r w:rsidR="00D25C26">
        <w:rPr>
          <w:sz w:val="22"/>
          <w:szCs w:val="22"/>
        </w:rPr>
        <w:t>The University of Alabama in Huntsville</w:t>
      </w:r>
      <w:r w:rsidRPr="00825637">
        <w:rPr>
          <w:sz w:val="22"/>
          <w:szCs w:val="22"/>
        </w:rPr>
        <w:t xml:space="preserv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6D4555" w:rsidRPr="00825637" w:rsidRDefault="006D4555" w:rsidP="006D4555">
      <w:pPr>
        <w:jc w:val="both"/>
        <w:rPr>
          <w:b/>
          <w:sz w:val="22"/>
          <w:szCs w:val="22"/>
        </w:rPr>
      </w:pPr>
    </w:p>
    <w:p w:rsidR="006D4555" w:rsidRPr="00825637" w:rsidRDefault="006D4555" w:rsidP="006D4555">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w:t>
      </w:r>
      <w:r w:rsidR="00D25C26">
        <w:rPr>
          <w:sz w:val="22"/>
          <w:szCs w:val="22"/>
        </w:rPr>
        <w:t>The University of Alabama in Huntsville</w:t>
      </w:r>
      <w:r w:rsidRPr="00825637">
        <w:rPr>
          <w:sz w:val="22"/>
          <w:szCs w:val="22"/>
        </w:rPr>
        <w:t xml:space="preserv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6D4555" w:rsidRPr="00825637" w:rsidRDefault="006D4555" w:rsidP="006D4555">
      <w:pPr>
        <w:jc w:val="both"/>
        <w:rPr>
          <w:b/>
          <w:sz w:val="22"/>
          <w:szCs w:val="22"/>
        </w:rPr>
      </w:pPr>
    </w:p>
    <w:p w:rsidR="006D4555" w:rsidRPr="00825637" w:rsidRDefault="006D4555" w:rsidP="006D4555">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6D4555" w:rsidRPr="00825637" w:rsidRDefault="006D4555" w:rsidP="006D4555">
      <w:pPr>
        <w:jc w:val="both"/>
        <w:rPr>
          <w:sz w:val="22"/>
          <w:szCs w:val="22"/>
        </w:rPr>
      </w:pPr>
    </w:p>
    <w:p w:rsidR="006D4555" w:rsidRPr="00825637" w:rsidRDefault="006D4555" w:rsidP="006D4555">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6D4555" w:rsidRPr="00825637" w:rsidRDefault="006D4555" w:rsidP="006D4555">
      <w:pPr>
        <w:ind w:left="360"/>
        <w:jc w:val="both"/>
        <w:rPr>
          <w:sz w:val="22"/>
          <w:szCs w:val="22"/>
        </w:rPr>
      </w:pPr>
    </w:p>
    <w:p w:rsidR="006D4555" w:rsidRPr="00825637" w:rsidRDefault="006D4555" w:rsidP="006D4555">
      <w:pPr>
        <w:ind w:left="360"/>
        <w:jc w:val="both"/>
        <w:rPr>
          <w:sz w:val="22"/>
          <w:szCs w:val="22"/>
        </w:rPr>
      </w:pPr>
      <w:r w:rsidRPr="00825637">
        <w:rPr>
          <w:sz w:val="22"/>
          <w:szCs w:val="22"/>
        </w:rPr>
        <w:t xml:space="preserve">The furnishing of materials, supplies, equipment or service to </w:t>
      </w:r>
      <w:r w:rsidR="00D25C26">
        <w:rPr>
          <w:sz w:val="22"/>
          <w:szCs w:val="22"/>
        </w:rPr>
        <w:t>The University of Alabama in Huntsville</w:t>
      </w:r>
      <w:r w:rsidRPr="00825637">
        <w:rPr>
          <w:sz w:val="22"/>
          <w:szCs w:val="22"/>
        </w:rPr>
        <w:t xml:space="preserv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w:t>
      </w:r>
      <w:proofErr w:type="gramStart"/>
      <w:r w:rsidRPr="00825637">
        <w:rPr>
          <w:sz w:val="22"/>
          <w:szCs w:val="22"/>
        </w:rPr>
        <w:t>bidders</w:t>
      </w:r>
      <w:proofErr w:type="gramEnd"/>
      <w:r w:rsidRPr="00825637">
        <w:rPr>
          <w:sz w:val="22"/>
          <w:szCs w:val="22"/>
        </w:rPr>
        <w:t xml:space="preserve"> void.  Each bidder certifies that he has not been a party to such an agreement by signing this bid.</w:t>
      </w:r>
    </w:p>
    <w:p w:rsidR="006D4555" w:rsidRPr="00825637" w:rsidRDefault="006D4555" w:rsidP="006D4555">
      <w:pPr>
        <w:tabs>
          <w:tab w:val="left" w:pos="360"/>
        </w:tabs>
        <w:jc w:val="both"/>
        <w:rPr>
          <w:b/>
          <w:sz w:val="22"/>
          <w:szCs w:val="22"/>
        </w:rPr>
      </w:pPr>
    </w:p>
    <w:p w:rsidR="006D4555" w:rsidRPr="00825637" w:rsidRDefault="006D4555" w:rsidP="006D4555">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D25C26">
        <w:rPr>
          <w:sz w:val="22"/>
          <w:szCs w:val="22"/>
        </w:rPr>
        <w:t>The University of Alabama in Huntsville</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D25C26">
        <w:rPr>
          <w:sz w:val="22"/>
          <w:szCs w:val="22"/>
        </w:rPr>
        <w:t>The University of Alabama in Huntsville</w:t>
      </w:r>
      <w:r w:rsidRPr="00825637">
        <w:rPr>
          <w:sz w:val="22"/>
          <w:szCs w:val="22"/>
        </w:rPr>
        <w:t xml:space="preserve"> reserves the right to decide, on a case by case basis, in its sole discretion, whether or not to reject such a bid as non-responsive.</w:t>
      </w:r>
    </w:p>
    <w:p w:rsidR="006D4555" w:rsidRPr="00825637" w:rsidRDefault="006D4555" w:rsidP="006D4555">
      <w:pPr>
        <w:jc w:val="both"/>
        <w:rPr>
          <w:sz w:val="22"/>
          <w:szCs w:val="22"/>
        </w:rPr>
      </w:pPr>
    </w:p>
    <w:p w:rsidR="006D4555" w:rsidRPr="00825637" w:rsidRDefault="006D4555" w:rsidP="006D4555">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6D4555" w:rsidRPr="00825637" w:rsidRDefault="006D4555" w:rsidP="006D4555">
      <w:pPr>
        <w:pStyle w:val="BodyTextIndent"/>
        <w:tabs>
          <w:tab w:val="left" w:pos="360"/>
        </w:tabs>
        <w:rPr>
          <w:sz w:val="22"/>
          <w:szCs w:val="22"/>
        </w:rPr>
      </w:pPr>
    </w:p>
    <w:p w:rsidR="006D4555" w:rsidRPr="00825637" w:rsidRDefault="006D4555" w:rsidP="006D4555">
      <w:pPr>
        <w:tabs>
          <w:tab w:val="left" w:pos="360"/>
        </w:tabs>
        <w:jc w:val="both"/>
        <w:rPr>
          <w:sz w:val="22"/>
          <w:szCs w:val="22"/>
        </w:rPr>
      </w:pPr>
      <w:r w:rsidRPr="00825637">
        <w:rPr>
          <w:sz w:val="22"/>
          <w:szCs w:val="22"/>
        </w:rPr>
        <w:tab/>
        <w:t>All bids must be signed.  Failure to do so will result in rejection of bid.</w:t>
      </w:r>
    </w:p>
    <w:p w:rsidR="006D4555" w:rsidRPr="00825637" w:rsidRDefault="006D4555" w:rsidP="006D4555">
      <w:pPr>
        <w:tabs>
          <w:tab w:val="left" w:pos="360"/>
        </w:tabs>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w:t>
      </w:r>
      <w:r w:rsidR="00D25C26">
        <w:rPr>
          <w:sz w:val="22"/>
          <w:szCs w:val="22"/>
        </w:rPr>
        <w:t>The University of Alabama in Huntsville</w:t>
      </w:r>
      <w:r w:rsidRPr="00825637">
        <w:rPr>
          <w:sz w:val="22"/>
          <w:szCs w:val="22"/>
        </w:rPr>
        <w:t>.</w:t>
      </w:r>
    </w:p>
    <w:p w:rsidR="006D4555" w:rsidRPr="00825637" w:rsidRDefault="006D4555" w:rsidP="006D4555">
      <w:pPr>
        <w:tabs>
          <w:tab w:val="left" w:pos="360"/>
        </w:tabs>
        <w:jc w:val="both"/>
        <w:rPr>
          <w:b/>
          <w:sz w:val="22"/>
          <w:szCs w:val="22"/>
        </w:rPr>
      </w:pPr>
    </w:p>
    <w:p w:rsidR="006D4555" w:rsidRPr="00825637" w:rsidRDefault="006D4555" w:rsidP="006D4555">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6D4555" w:rsidRPr="00825637" w:rsidRDefault="006D4555" w:rsidP="006D4555">
      <w:pPr>
        <w:tabs>
          <w:tab w:val="left" w:pos="360"/>
        </w:tabs>
        <w:ind w:left="360"/>
        <w:jc w:val="both"/>
        <w:rPr>
          <w:sz w:val="22"/>
          <w:szCs w:val="22"/>
        </w:rPr>
      </w:pPr>
    </w:p>
    <w:p w:rsidR="006D4555" w:rsidRPr="00825637" w:rsidRDefault="006D4555" w:rsidP="006D4555">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6D4555" w:rsidRPr="00825637" w:rsidRDefault="006D4555" w:rsidP="006D4555">
      <w:pPr>
        <w:tabs>
          <w:tab w:val="left" w:pos="360"/>
        </w:tabs>
        <w:ind w:left="360"/>
        <w:jc w:val="both"/>
        <w:rPr>
          <w:sz w:val="22"/>
          <w:szCs w:val="22"/>
        </w:rPr>
      </w:pPr>
    </w:p>
    <w:p w:rsidR="006D4555" w:rsidRPr="00825637" w:rsidRDefault="006D4555" w:rsidP="006D4555">
      <w:pPr>
        <w:tabs>
          <w:tab w:val="left" w:pos="360"/>
        </w:tabs>
        <w:ind w:left="360"/>
        <w:jc w:val="both"/>
        <w:rPr>
          <w:sz w:val="22"/>
          <w:szCs w:val="22"/>
        </w:rPr>
      </w:pPr>
      <w:r w:rsidRPr="00825637">
        <w:rPr>
          <w:sz w:val="22"/>
          <w:szCs w:val="22"/>
        </w:rPr>
        <w:t xml:space="preserve">All prices quoted are to be F.O.B. delivered to </w:t>
      </w:r>
      <w:r w:rsidR="00D25C26">
        <w:rPr>
          <w:sz w:val="22"/>
          <w:szCs w:val="22"/>
        </w:rPr>
        <w:t>The University of Alabama in Huntsville</w:t>
      </w:r>
      <w:r w:rsidRPr="00825637">
        <w:rPr>
          <w:sz w:val="22"/>
          <w:szCs w:val="22"/>
        </w:rPr>
        <w:t>,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6D4555" w:rsidRPr="00825637" w:rsidRDefault="006D4555" w:rsidP="006D4555">
      <w:pPr>
        <w:tabs>
          <w:tab w:val="left" w:pos="360"/>
        </w:tabs>
        <w:ind w:left="360"/>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6D4555" w:rsidRPr="00825637" w:rsidRDefault="006D4555" w:rsidP="006D4555">
      <w:pPr>
        <w:tabs>
          <w:tab w:val="left" w:pos="360"/>
        </w:tabs>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w:t>
      </w:r>
      <w:r w:rsidR="00430E83">
        <w:rPr>
          <w:sz w:val="22"/>
          <w:szCs w:val="22"/>
        </w:rPr>
        <w:t xml:space="preserve"> </w:t>
      </w:r>
      <w:r w:rsidRPr="00825637">
        <w:rPr>
          <w:sz w:val="22"/>
          <w:szCs w:val="22"/>
        </w:rPr>
        <w:t>at</w:t>
      </w:r>
      <w:r w:rsidR="001469F3">
        <w:rPr>
          <w:sz w:val="22"/>
          <w:szCs w:val="22"/>
        </w:rPr>
        <w:t xml:space="preserve"> </w:t>
      </w:r>
      <w:hyperlink r:id="rId26" w:history="1">
        <w:r w:rsidR="001469F3" w:rsidRPr="001469F3">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w:t>
      </w:r>
      <w:r w:rsidR="006F2E32">
        <w:rPr>
          <w:sz w:val="22"/>
          <w:szCs w:val="22"/>
        </w:rPr>
        <w:t>Procurement</w:t>
      </w:r>
      <w:r w:rsidRPr="00825637">
        <w:rPr>
          <w:sz w:val="22"/>
          <w:szCs w:val="22"/>
        </w:rPr>
        <w:t xml:space="preserve"> Agent of equal substance and function.  It shall not be purchased or installed by the contractor without the </w:t>
      </w:r>
      <w:r w:rsidR="006F2E32">
        <w:rPr>
          <w:sz w:val="22"/>
          <w:szCs w:val="22"/>
        </w:rPr>
        <w:t>Procurement</w:t>
      </w:r>
      <w:r w:rsidRPr="00825637">
        <w:rPr>
          <w:sz w:val="22"/>
          <w:szCs w:val="22"/>
        </w:rPr>
        <w:t xml:space="preserve"> Agents’ written approval.</w:t>
      </w:r>
    </w:p>
    <w:p w:rsidR="006D4555" w:rsidRPr="00825637" w:rsidRDefault="006D4555" w:rsidP="006D4555">
      <w:pPr>
        <w:jc w:val="both"/>
        <w:rPr>
          <w:sz w:val="22"/>
          <w:szCs w:val="22"/>
        </w:rPr>
      </w:pPr>
    </w:p>
    <w:p w:rsidR="006D4555" w:rsidRPr="00825637" w:rsidRDefault="006D4555" w:rsidP="006D4555">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w:t>
      </w:r>
      <w:r w:rsidR="00D25C26">
        <w:rPr>
          <w:sz w:val="22"/>
          <w:szCs w:val="22"/>
        </w:rPr>
        <w:t>The University of Alabama in Huntsville</w:t>
      </w:r>
      <w:r w:rsidRPr="00825637">
        <w:rPr>
          <w:sz w:val="22"/>
          <w:szCs w:val="22"/>
        </w:rPr>
        <w:t xml:space="preserve"> to determine if the product offered meets the requirements of the invitation.  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w:t>
      </w:r>
      <w:r w:rsidR="00D25C26">
        <w:rPr>
          <w:sz w:val="22"/>
          <w:szCs w:val="22"/>
        </w:rPr>
        <w:t>The University of Alabama in Huntsville</w:t>
      </w:r>
      <w:r w:rsidRPr="00825637">
        <w:rPr>
          <w:sz w:val="22"/>
          <w:szCs w:val="22"/>
        </w:rPr>
        <w:t xml:space="preserve"> will be sole judge of EQUAL items bid.</w:t>
      </w:r>
    </w:p>
    <w:p w:rsidR="006D4555" w:rsidRPr="00825637" w:rsidRDefault="006D4555" w:rsidP="006D4555">
      <w:pPr>
        <w:ind w:left="360"/>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6D4555" w:rsidRPr="00825637" w:rsidRDefault="006D4555" w:rsidP="006D4555">
      <w:pPr>
        <w:tabs>
          <w:tab w:val="left" w:pos="360"/>
        </w:tabs>
        <w:jc w:val="both"/>
        <w:rPr>
          <w:sz w:val="22"/>
          <w:szCs w:val="22"/>
        </w:rPr>
      </w:pPr>
    </w:p>
    <w:p w:rsidR="006D4555" w:rsidRPr="00825637" w:rsidRDefault="006D4555" w:rsidP="006D4555">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6D4555" w:rsidRPr="00825637" w:rsidRDefault="006D4555" w:rsidP="006D4555">
      <w:pPr>
        <w:jc w:val="both"/>
        <w:rPr>
          <w:sz w:val="22"/>
          <w:szCs w:val="22"/>
        </w:rPr>
      </w:pPr>
    </w:p>
    <w:p w:rsidR="006D4555" w:rsidRPr="00825637" w:rsidRDefault="006D4555" w:rsidP="006D4555">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6D4555" w:rsidRPr="00825637" w:rsidRDefault="006D4555" w:rsidP="006D4555">
      <w:pPr>
        <w:jc w:val="both"/>
        <w:rPr>
          <w:sz w:val="22"/>
          <w:szCs w:val="22"/>
        </w:rPr>
      </w:pPr>
    </w:p>
    <w:p w:rsidR="006D4555" w:rsidRPr="00825637" w:rsidRDefault="006D4555" w:rsidP="006D4555">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w:t>
      </w:r>
      <w:r w:rsidR="006F2E32">
        <w:rPr>
          <w:sz w:val="22"/>
          <w:szCs w:val="22"/>
        </w:rPr>
        <w:t>Procurement</w:t>
      </w:r>
      <w:r w:rsidRPr="00825637">
        <w:rPr>
          <w:sz w:val="22"/>
          <w:szCs w:val="22"/>
        </w:rPr>
        <w:t xml:space="preserve">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6D4555" w:rsidRPr="00825637" w:rsidRDefault="006D4555" w:rsidP="006D4555">
      <w:pPr>
        <w:jc w:val="both"/>
        <w:rPr>
          <w:b/>
          <w:sz w:val="22"/>
          <w:szCs w:val="22"/>
        </w:rPr>
      </w:pPr>
    </w:p>
    <w:p w:rsidR="006D4555" w:rsidRPr="00825637" w:rsidRDefault="006D4555" w:rsidP="006D4555">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w:t>
      </w:r>
      <w:proofErr w:type="gramStart"/>
      <w:r w:rsidRPr="00825637">
        <w:rPr>
          <w:sz w:val="22"/>
          <w:szCs w:val="22"/>
        </w:rPr>
        <w:t>:  “</w:t>
      </w:r>
      <w:proofErr w:type="gramEnd"/>
      <w:r w:rsidRPr="00825637">
        <w:rPr>
          <w:sz w:val="22"/>
          <w:szCs w:val="22"/>
        </w:rPr>
        <w:t>NO WARRANTY COVERAGE”.  Warranty information may be criteria in making this award.  Failure of bidders to furnish this data may cause rejection of the complete bid as being non-responsive.</w:t>
      </w:r>
    </w:p>
    <w:p w:rsidR="006D4555" w:rsidRPr="00825637" w:rsidRDefault="006D4555" w:rsidP="006D4555">
      <w:pPr>
        <w:jc w:val="both"/>
        <w:rPr>
          <w:sz w:val="22"/>
          <w:szCs w:val="22"/>
        </w:rPr>
      </w:pPr>
    </w:p>
    <w:p w:rsidR="006D4555" w:rsidRPr="00825637" w:rsidRDefault="006D4555" w:rsidP="006D4555">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w:t>
      </w:r>
      <w:r w:rsidR="00D25C26">
        <w:rPr>
          <w:sz w:val="22"/>
          <w:szCs w:val="22"/>
        </w:rPr>
        <w:t>The University of Alabama in Huntsville</w:t>
      </w:r>
      <w:r w:rsidRPr="00825637">
        <w:rPr>
          <w:sz w:val="22"/>
          <w:szCs w:val="22"/>
        </w:rPr>
        <w:t>.</w:t>
      </w:r>
    </w:p>
    <w:p w:rsidR="006D4555" w:rsidRPr="00825637" w:rsidRDefault="006D4555" w:rsidP="006D4555">
      <w:pPr>
        <w:jc w:val="both"/>
        <w:rPr>
          <w:sz w:val="22"/>
          <w:szCs w:val="22"/>
        </w:rPr>
      </w:pPr>
    </w:p>
    <w:p w:rsidR="006D4555" w:rsidRPr="0016547D" w:rsidRDefault="006D4555" w:rsidP="006D4555">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6D4555" w:rsidRPr="0016547D" w:rsidRDefault="006D4555" w:rsidP="006D4555">
      <w:pPr>
        <w:autoSpaceDE w:val="0"/>
        <w:autoSpaceDN w:val="0"/>
        <w:adjustRightInd w:val="0"/>
        <w:rPr>
          <w:sz w:val="22"/>
          <w:szCs w:val="22"/>
        </w:rPr>
      </w:pPr>
      <w:r w:rsidRPr="0016547D">
        <w:rPr>
          <w:sz w:val="22"/>
          <w:szCs w:val="22"/>
        </w:rPr>
        <w:t xml:space="preserve">      the contracting parties affirm, for the duration of the agreement, that they will not violate federal immigration law or</w:t>
      </w:r>
    </w:p>
    <w:p w:rsidR="006D4555" w:rsidRPr="0016547D" w:rsidRDefault="006D4555" w:rsidP="006D4555">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6D4555" w:rsidRPr="0016547D" w:rsidRDefault="006D4555" w:rsidP="006D4555">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6D4555" w:rsidRPr="0016547D" w:rsidRDefault="006D4555" w:rsidP="006D4555">
      <w:pPr>
        <w:autoSpaceDE w:val="0"/>
        <w:autoSpaceDN w:val="0"/>
        <w:adjustRightInd w:val="0"/>
        <w:rPr>
          <w:sz w:val="22"/>
          <w:szCs w:val="22"/>
        </w:rPr>
      </w:pPr>
      <w:r w:rsidRPr="0016547D">
        <w:rPr>
          <w:sz w:val="22"/>
          <w:szCs w:val="22"/>
        </w:rPr>
        <w:t xml:space="preserve">      agreement and shall be responsible for all damages resulting there</w:t>
      </w:r>
      <w:r w:rsidR="00EB3710">
        <w:rPr>
          <w:sz w:val="22"/>
          <w:szCs w:val="22"/>
        </w:rPr>
        <w:t xml:space="preserve"> </w:t>
      </w:r>
      <w:r w:rsidRPr="0016547D">
        <w:rPr>
          <w:sz w:val="22"/>
          <w:szCs w:val="22"/>
        </w:rPr>
        <w:t>from.</w:t>
      </w:r>
    </w:p>
    <w:p w:rsidR="006D4555" w:rsidRPr="0016547D" w:rsidRDefault="006D4555" w:rsidP="006D4555">
      <w:pPr>
        <w:jc w:val="both"/>
        <w:rPr>
          <w:sz w:val="22"/>
          <w:szCs w:val="22"/>
        </w:rPr>
      </w:pPr>
    </w:p>
    <w:p w:rsidR="006D4555" w:rsidRPr="0016547D" w:rsidRDefault="006D4555" w:rsidP="006D4555">
      <w:pPr>
        <w:numPr>
          <w:ilvl w:val="0"/>
          <w:numId w:val="15"/>
        </w:numPr>
        <w:autoSpaceDE w:val="0"/>
        <w:autoSpaceDN w:val="0"/>
        <w:adjustRightInd w:val="0"/>
        <w:rPr>
          <w:sz w:val="22"/>
          <w:szCs w:val="22"/>
        </w:rPr>
      </w:pPr>
      <w:r w:rsidRPr="0016547D">
        <w:rPr>
          <w:b/>
          <w:bCs/>
          <w:sz w:val="22"/>
          <w:szCs w:val="22"/>
        </w:rPr>
        <w:t xml:space="preserve">Restrictions </w:t>
      </w:r>
      <w:proofErr w:type="gramStart"/>
      <w:r w:rsidRPr="0016547D">
        <w:rPr>
          <w:b/>
          <w:bCs/>
          <w:sz w:val="22"/>
          <w:szCs w:val="22"/>
        </w:rPr>
        <w:t>On</w:t>
      </w:r>
      <w:proofErr w:type="gramEnd"/>
      <w:r w:rsidRPr="0016547D">
        <w:rPr>
          <w:b/>
          <w:bCs/>
          <w:sz w:val="22"/>
          <w:szCs w:val="22"/>
        </w:rPr>
        <w:t xml:space="preserve">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6D4555" w:rsidRPr="0016547D" w:rsidRDefault="006D4555" w:rsidP="006D4555">
      <w:pPr>
        <w:autoSpaceDE w:val="0"/>
        <w:autoSpaceDN w:val="0"/>
        <w:adjustRightInd w:val="0"/>
        <w:rPr>
          <w:sz w:val="22"/>
          <w:szCs w:val="22"/>
        </w:rPr>
      </w:pPr>
    </w:p>
    <w:p w:rsidR="006D4555" w:rsidRPr="0016547D" w:rsidRDefault="006D4555" w:rsidP="006D4555">
      <w:pPr>
        <w:numPr>
          <w:ilvl w:val="0"/>
          <w:numId w:val="17"/>
        </w:numPr>
        <w:autoSpaceDE w:val="0"/>
        <w:autoSpaceDN w:val="0"/>
        <w:adjustRightInd w:val="0"/>
        <w:rPr>
          <w:sz w:val="22"/>
          <w:szCs w:val="22"/>
        </w:rPr>
      </w:pPr>
      <w:r w:rsidRPr="0016547D">
        <w:rPr>
          <w:sz w:val="22"/>
          <w:szCs w:val="22"/>
        </w:rPr>
        <w:t>The Procurement Services representative, any University Procurement Official representing the</w:t>
      </w:r>
    </w:p>
    <w:p w:rsidR="006D4555" w:rsidRPr="0016547D" w:rsidRDefault="006D4555" w:rsidP="006D4555">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6D4555" w:rsidRPr="0016547D" w:rsidRDefault="006D4555" w:rsidP="00430E83">
      <w:pPr>
        <w:autoSpaceDE w:val="0"/>
        <w:autoSpaceDN w:val="0"/>
        <w:adjustRightInd w:val="0"/>
        <w:ind w:left="720"/>
        <w:rPr>
          <w:sz w:val="22"/>
          <w:szCs w:val="22"/>
        </w:rPr>
      </w:pPr>
      <w:r w:rsidRPr="0016547D">
        <w:rPr>
          <w:sz w:val="22"/>
          <w:szCs w:val="22"/>
        </w:rPr>
        <w:t>University Representatives during Bidder presentations.</w:t>
      </w:r>
    </w:p>
    <w:p w:rsidR="006D4555" w:rsidRPr="0016547D" w:rsidRDefault="006D4555" w:rsidP="006D4555">
      <w:pPr>
        <w:autoSpaceDE w:val="0"/>
        <w:autoSpaceDN w:val="0"/>
        <w:adjustRightInd w:val="0"/>
        <w:rPr>
          <w:sz w:val="22"/>
          <w:szCs w:val="22"/>
        </w:rPr>
      </w:pPr>
      <w:r w:rsidRPr="0016547D">
        <w:rPr>
          <w:sz w:val="22"/>
          <w:szCs w:val="22"/>
        </w:rPr>
        <w:t xml:space="preserve">      </w:t>
      </w:r>
    </w:p>
    <w:p w:rsidR="006D4555" w:rsidRPr="0016547D" w:rsidRDefault="006D4555" w:rsidP="006D4555">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6D4555" w:rsidRPr="00825637" w:rsidRDefault="006D4555" w:rsidP="006D4555">
      <w:pPr>
        <w:jc w:val="both"/>
        <w:rPr>
          <w:sz w:val="22"/>
          <w:szCs w:val="22"/>
        </w:rPr>
      </w:pPr>
      <w:r w:rsidRPr="0016547D">
        <w:rPr>
          <w:sz w:val="22"/>
          <w:szCs w:val="22"/>
        </w:rPr>
        <w:t xml:space="preserve">     this Solicitation.</w:t>
      </w: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p>
    <w:p w:rsidR="006D4555" w:rsidRDefault="006D4555" w:rsidP="006D4555">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865A75" w:rsidRDefault="00865A75" w:rsidP="006D4555">
      <w:pPr>
        <w:jc w:val="both"/>
        <w:rPr>
          <w:b/>
          <w:sz w:val="20"/>
        </w:rPr>
      </w:pPr>
    </w:p>
    <w:p w:rsidR="006D4555" w:rsidRPr="009D4D51" w:rsidRDefault="006D4555" w:rsidP="006D4555">
      <w:pPr>
        <w:jc w:val="both"/>
        <w:rPr>
          <w:sz w:val="20"/>
        </w:rPr>
      </w:pPr>
      <w:r w:rsidRPr="009D4D51">
        <w:rPr>
          <w:b/>
          <w:sz w:val="20"/>
        </w:rPr>
        <w:lastRenderedPageBreak/>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6D4555" w:rsidRPr="009D4D51" w:rsidRDefault="006D4555" w:rsidP="006D4555">
      <w:pPr>
        <w:jc w:val="both"/>
        <w:rPr>
          <w:sz w:val="20"/>
        </w:rPr>
      </w:pPr>
    </w:p>
    <w:p w:rsidR="006D4555" w:rsidRPr="009D4D51" w:rsidRDefault="006D4555" w:rsidP="006D4555">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6D4555" w:rsidRPr="009D4D51" w:rsidTr="006D4555">
        <w:tc>
          <w:tcPr>
            <w:tcW w:w="3798" w:type="dxa"/>
          </w:tcPr>
          <w:p w:rsidR="006D4555" w:rsidRPr="009D4D51" w:rsidRDefault="006D4555" w:rsidP="006D4555">
            <w:pPr>
              <w:jc w:val="both"/>
              <w:rPr>
                <w:sz w:val="20"/>
              </w:rPr>
            </w:pPr>
            <w:r w:rsidRPr="009D4D51">
              <w:rPr>
                <w:sz w:val="20"/>
              </w:rPr>
              <w:t>F.O.B. Point</w:t>
            </w:r>
          </w:p>
          <w:p w:rsidR="006D4555" w:rsidRPr="009D4D51" w:rsidRDefault="006D4555" w:rsidP="006D4555">
            <w:pPr>
              <w:jc w:val="both"/>
              <w:rPr>
                <w:sz w:val="20"/>
              </w:rPr>
            </w:pPr>
          </w:p>
          <w:p w:rsidR="006D4555" w:rsidRPr="009D4D51" w:rsidRDefault="00D25C26" w:rsidP="006D4555">
            <w:pPr>
              <w:jc w:val="both"/>
              <w:rPr>
                <w:sz w:val="20"/>
              </w:rPr>
            </w:pPr>
            <w:r>
              <w:rPr>
                <w:sz w:val="20"/>
              </w:rPr>
              <w:t>The University of Alabama in Huntsville</w:t>
            </w:r>
            <w:r w:rsidR="006D4555" w:rsidRPr="009D4D51">
              <w:rPr>
                <w:sz w:val="20"/>
              </w:rPr>
              <w:t xml:space="preserve"> DESTINATION</w:t>
            </w:r>
          </w:p>
        </w:tc>
        <w:tc>
          <w:tcPr>
            <w:tcW w:w="3780" w:type="dxa"/>
          </w:tcPr>
          <w:p w:rsidR="006D4555" w:rsidRPr="009D4D51" w:rsidRDefault="006D4555" w:rsidP="006D4555">
            <w:pPr>
              <w:jc w:val="both"/>
              <w:rPr>
                <w:sz w:val="20"/>
              </w:rPr>
            </w:pPr>
            <w:r w:rsidRPr="009D4D51">
              <w:rPr>
                <w:sz w:val="20"/>
              </w:rPr>
              <w:t>TERMS</w:t>
            </w:r>
          </w:p>
        </w:tc>
        <w:tc>
          <w:tcPr>
            <w:tcW w:w="3192" w:type="dxa"/>
          </w:tcPr>
          <w:p w:rsidR="006D4555" w:rsidRPr="009D4D51" w:rsidRDefault="006D4555" w:rsidP="006D4555">
            <w:pPr>
              <w:jc w:val="both"/>
              <w:rPr>
                <w:sz w:val="20"/>
              </w:rPr>
            </w:pPr>
            <w:r w:rsidRPr="009D4D51">
              <w:rPr>
                <w:sz w:val="20"/>
              </w:rPr>
              <w:t>WARRANTY</w:t>
            </w:r>
          </w:p>
        </w:tc>
      </w:tr>
      <w:tr w:rsidR="006D4555" w:rsidRPr="009D4D51" w:rsidTr="006D4555">
        <w:tc>
          <w:tcPr>
            <w:tcW w:w="3798" w:type="dxa"/>
          </w:tcPr>
          <w:p w:rsidR="006D4555" w:rsidRPr="009D4D51" w:rsidRDefault="006D4555" w:rsidP="006D4555">
            <w:pPr>
              <w:jc w:val="both"/>
              <w:rPr>
                <w:sz w:val="20"/>
              </w:rPr>
            </w:pPr>
            <w:r w:rsidRPr="009D4D51">
              <w:rPr>
                <w:sz w:val="20"/>
              </w:rPr>
              <w:t>ESTIMATED DELIVERY</w:t>
            </w:r>
          </w:p>
          <w:p w:rsidR="006D4555" w:rsidRPr="009D4D51" w:rsidRDefault="006D4555" w:rsidP="006D4555">
            <w:pPr>
              <w:jc w:val="both"/>
              <w:rPr>
                <w:sz w:val="20"/>
              </w:rPr>
            </w:pPr>
          </w:p>
          <w:p w:rsidR="006D4555" w:rsidRPr="009D4D51" w:rsidRDefault="006D4555" w:rsidP="006D4555">
            <w:pPr>
              <w:jc w:val="both"/>
              <w:rPr>
                <w:sz w:val="20"/>
              </w:rPr>
            </w:pPr>
          </w:p>
        </w:tc>
        <w:tc>
          <w:tcPr>
            <w:tcW w:w="3780" w:type="dxa"/>
          </w:tcPr>
          <w:p w:rsidR="006D4555" w:rsidRPr="009D4D51" w:rsidRDefault="006D4555" w:rsidP="006D4555">
            <w:pPr>
              <w:jc w:val="both"/>
              <w:rPr>
                <w:sz w:val="20"/>
              </w:rPr>
            </w:pPr>
            <w:r w:rsidRPr="009D4D51">
              <w:rPr>
                <w:sz w:val="20"/>
              </w:rPr>
              <w:t>YOUR REFERENCE NO.*</w:t>
            </w:r>
          </w:p>
        </w:tc>
        <w:tc>
          <w:tcPr>
            <w:tcW w:w="3192" w:type="dxa"/>
          </w:tcPr>
          <w:p w:rsidR="006D4555" w:rsidRPr="009D4D51" w:rsidRDefault="006D4555" w:rsidP="006D4555">
            <w:pPr>
              <w:jc w:val="both"/>
              <w:rPr>
                <w:sz w:val="20"/>
              </w:rPr>
            </w:pPr>
            <w:r w:rsidRPr="009D4D51">
              <w:rPr>
                <w:sz w:val="20"/>
              </w:rPr>
              <w:t>QUOTATION EFFECTIVE UNTIL</w:t>
            </w:r>
          </w:p>
        </w:tc>
      </w:tr>
      <w:tr w:rsidR="006D4555" w:rsidRPr="009D4D51" w:rsidTr="006D4555">
        <w:trPr>
          <w:trHeight w:val="737"/>
        </w:trPr>
        <w:tc>
          <w:tcPr>
            <w:tcW w:w="3798" w:type="dxa"/>
          </w:tcPr>
          <w:p w:rsidR="006D4555" w:rsidRPr="009D4D51" w:rsidRDefault="006D4555" w:rsidP="006D4555">
            <w:pPr>
              <w:jc w:val="both"/>
              <w:rPr>
                <w:sz w:val="20"/>
              </w:rPr>
            </w:pPr>
            <w:r>
              <w:rPr>
                <w:sz w:val="20"/>
              </w:rPr>
              <w:t>BUSINESS CLASSIFICATION (see note below):</w:t>
            </w:r>
          </w:p>
        </w:tc>
        <w:tc>
          <w:tcPr>
            <w:tcW w:w="6972" w:type="dxa"/>
            <w:gridSpan w:val="2"/>
          </w:tcPr>
          <w:p w:rsidR="006D4555" w:rsidRPr="009D4D51" w:rsidRDefault="006D4555" w:rsidP="006D4555">
            <w:pPr>
              <w:jc w:val="both"/>
              <w:rPr>
                <w:sz w:val="20"/>
              </w:rPr>
            </w:pPr>
            <w:r>
              <w:rPr>
                <w:sz w:val="20"/>
              </w:rPr>
              <w:t>EMAIL ADDRESS:</w:t>
            </w:r>
          </w:p>
        </w:tc>
      </w:tr>
    </w:tbl>
    <w:p w:rsidR="006D4555" w:rsidRDefault="006D4555" w:rsidP="006D4555">
      <w:pPr>
        <w:jc w:val="both"/>
        <w:rPr>
          <w:sz w:val="20"/>
        </w:rPr>
      </w:pPr>
    </w:p>
    <w:p w:rsidR="006D4555" w:rsidRPr="009D4D51" w:rsidRDefault="006D4555" w:rsidP="006D4555">
      <w:pPr>
        <w:jc w:val="both"/>
        <w:rPr>
          <w:sz w:val="20"/>
        </w:rPr>
      </w:pPr>
      <w:r w:rsidRPr="009D4D51">
        <w:rPr>
          <w:sz w:val="20"/>
        </w:rPr>
        <w:t>* Your company reference number, if applicable with this bid quotation.</w:t>
      </w:r>
    </w:p>
    <w:p w:rsidR="006D4555" w:rsidRDefault="006D4555" w:rsidP="006D4555">
      <w:pPr>
        <w:jc w:val="both"/>
        <w:rPr>
          <w:b/>
          <w:bCs/>
          <w:sz w:val="20"/>
        </w:rPr>
      </w:pPr>
    </w:p>
    <w:p w:rsidR="006D4555" w:rsidRPr="009D4D51" w:rsidRDefault="006D4555" w:rsidP="006D4555">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6D4555" w:rsidRPr="009D4D51" w:rsidRDefault="006D4555" w:rsidP="006D4555">
      <w:pPr>
        <w:jc w:val="both"/>
        <w:rPr>
          <w:sz w:val="20"/>
        </w:rPr>
      </w:pPr>
    </w:p>
    <w:p w:rsidR="006D4555" w:rsidRPr="009D4D51" w:rsidRDefault="006D4555" w:rsidP="006D4555">
      <w:pPr>
        <w:rPr>
          <w:b/>
          <w:bCs/>
          <w:sz w:val="20"/>
        </w:rPr>
      </w:pPr>
      <w:r w:rsidRPr="009D4D51">
        <w:rPr>
          <w:b/>
          <w:bCs/>
          <w:sz w:val="20"/>
        </w:rPr>
        <w:t xml:space="preserve">Certification Pursuant </w:t>
      </w:r>
      <w:proofErr w:type="gramStart"/>
      <w:r w:rsidRPr="009D4D51">
        <w:rPr>
          <w:b/>
          <w:bCs/>
          <w:sz w:val="20"/>
        </w:rPr>
        <w:t>To</w:t>
      </w:r>
      <w:proofErr w:type="gramEnd"/>
      <w:r w:rsidRPr="009D4D51">
        <w:rPr>
          <w:b/>
          <w:bCs/>
          <w:sz w:val="20"/>
        </w:rPr>
        <w:t xml:space="preserve"> Act No. 2006-557</w:t>
      </w:r>
    </w:p>
    <w:p w:rsidR="006D4555" w:rsidRPr="009D4D51" w:rsidRDefault="006D4555" w:rsidP="006D4555">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6D4555" w:rsidRPr="009D4D51" w:rsidRDefault="006D4555" w:rsidP="006D4555">
      <w:pPr>
        <w:jc w:val="both"/>
        <w:rPr>
          <w:sz w:val="20"/>
        </w:rPr>
      </w:pPr>
    </w:p>
    <w:p w:rsidR="006D4555" w:rsidRPr="009D4D51" w:rsidRDefault="006D4555" w:rsidP="006D4555">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6D4555" w:rsidRPr="009D4D51" w:rsidRDefault="006D4555" w:rsidP="006D4555">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6D4555" w:rsidRPr="009D4D51" w:rsidRDefault="006D4555" w:rsidP="006D4555">
      <w:pPr>
        <w:jc w:val="both"/>
        <w:rPr>
          <w:sz w:val="20"/>
        </w:rPr>
      </w:pPr>
    </w:p>
    <w:p w:rsidR="006D4555" w:rsidRPr="009D4D51" w:rsidRDefault="006D4555" w:rsidP="006D4555">
      <w:pPr>
        <w:jc w:val="both"/>
        <w:rPr>
          <w:sz w:val="20"/>
        </w:rPr>
      </w:pPr>
    </w:p>
    <w:p w:rsidR="006D4555" w:rsidRPr="009D4D51" w:rsidRDefault="006D4555" w:rsidP="006D4555">
      <w:pPr>
        <w:jc w:val="both"/>
        <w:rPr>
          <w:sz w:val="20"/>
        </w:rPr>
      </w:pPr>
    </w:p>
    <w:p w:rsidR="006D4555" w:rsidRPr="009D4D51" w:rsidRDefault="006D4555" w:rsidP="006D4555">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6D4555" w:rsidRPr="009D4D51" w:rsidRDefault="006D4555" w:rsidP="006D4555">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6D4555" w:rsidRPr="009D4D51" w:rsidRDefault="006D4555" w:rsidP="006D4555">
      <w:pPr>
        <w:jc w:val="both"/>
        <w:rPr>
          <w:sz w:val="20"/>
        </w:rPr>
      </w:pPr>
    </w:p>
    <w:p w:rsidR="006D4555" w:rsidRPr="009D4D51" w:rsidRDefault="006D4555" w:rsidP="006D4555">
      <w:pPr>
        <w:jc w:val="both"/>
        <w:rPr>
          <w:sz w:val="20"/>
        </w:rPr>
      </w:pPr>
    </w:p>
    <w:p w:rsidR="006D4555" w:rsidRPr="009D4D51" w:rsidRDefault="006D4555" w:rsidP="006D4555">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6D4555" w:rsidRPr="009D4D51" w:rsidRDefault="006D4555" w:rsidP="006D4555">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6D4555" w:rsidRPr="009D4D51" w:rsidRDefault="006D4555" w:rsidP="006D4555">
      <w:pPr>
        <w:jc w:val="both"/>
        <w:rPr>
          <w:sz w:val="20"/>
        </w:rPr>
      </w:pPr>
    </w:p>
    <w:p w:rsidR="006D4555" w:rsidRPr="009D4D51" w:rsidRDefault="006D4555" w:rsidP="006D4555">
      <w:pPr>
        <w:jc w:val="both"/>
        <w:rPr>
          <w:sz w:val="20"/>
        </w:rPr>
      </w:pPr>
    </w:p>
    <w:p w:rsidR="006D4555" w:rsidRPr="009D4D51" w:rsidRDefault="006D4555" w:rsidP="006D4555">
      <w:pPr>
        <w:rPr>
          <w:sz w:val="20"/>
        </w:rPr>
      </w:pPr>
    </w:p>
    <w:p w:rsidR="006D4555" w:rsidRPr="009D4D51" w:rsidRDefault="00D25C26" w:rsidP="006D4555">
      <w:pPr>
        <w:pStyle w:val="BodyText"/>
        <w:jc w:val="left"/>
        <w:rPr>
          <w:rFonts w:ascii="Times New Roman" w:hAnsi="Times New Roman"/>
          <w:b w:val="0"/>
          <w:sz w:val="20"/>
        </w:rPr>
      </w:pPr>
      <w:r>
        <w:rPr>
          <w:rFonts w:ascii="Times New Roman" w:hAnsi="Times New Roman"/>
          <w:b w:val="0"/>
          <w:sz w:val="20"/>
        </w:rPr>
        <w:t>The University of Alabama in Huntsville</w:t>
      </w:r>
      <w:r w:rsidR="006D4555" w:rsidRPr="009D4D51">
        <w:rPr>
          <w:rFonts w:ascii="Times New Roman" w:hAnsi="Times New Roman"/>
          <w:b w:val="0"/>
          <w:sz w:val="20"/>
        </w:rPr>
        <w:t xml:space="preserve"> prohibits the installation of asbestos on its campus.  Suppliers and contractors will not supply any equipment, material, or supplies, which contain asbestos without prior written approval.</w:t>
      </w:r>
    </w:p>
    <w:p w:rsidR="006D4555" w:rsidRPr="009D4D51" w:rsidRDefault="006D4555" w:rsidP="006D4555">
      <w:pPr>
        <w:rPr>
          <w:sz w:val="20"/>
        </w:rPr>
      </w:pPr>
    </w:p>
    <w:p w:rsidR="006D4555" w:rsidRPr="009D4D51" w:rsidRDefault="006D4555" w:rsidP="006D4555">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6D4555" w:rsidRPr="009D4D51" w:rsidRDefault="006D4555" w:rsidP="006D4555">
      <w:pPr>
        <w:jc w:val="both"/>
        <w:rPr>
          <w:sz w:val="20"/>
        </w:rPr>
      </w:pPr>
    </w:p>
    <w:p w:rsidR="006D4555" w:rsidRPr="009D4D51" w:rsidRDefault="00D25C26" w:rsidP="006D4555">
      <w:pPr>
        <w:jc w:val="both"/>
        <w:rPr>
          <w:sz w:val="20"/>
        </w:rPr>
      </w:pPr>
      <w:r>
        <w:rPr>
          <w:sz w:val="20"/>
        </w:rPr>
        <w:t>The University of Alabama in Huntsville</w:t>
      </w:r>
      <w:r w:rsidR="006D4555" w:rsidRPr="009D4D51">
        <w:rPr>
          <w:sz w:val="20"/>
        </w:rPr>
        <w:t xml:space="preserve"> will not accept faxed bids.</w:t>
      </w:r>
    </w:p>
    <w:p w:rsidR="006D4555" w:rsidRPr="009D4D51" w:rsidRDefault="006D4555" w:rsidP="006D4555">
      <w:pPr>
        <w:jc w:val="both"/>
        <w:rPr>
          <w:sz w:val="20"/>
        </w:rPr>
      </w:pPr>
    </w:p>
    <w:p w:rsidR="006D4555" w:rsidRPr="009D4D51" w:rsidRDefault="006D4555" w:rsidP="006D4555">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6D4555" w:rsidRPr="009D4D51" w:rsidRDefault="006D4555" w:rsidP="006D4555">
      <w:pPr>
        <w:pStyle w:val="Title"/>
        <w:jc w:val="both"/>
        <w:rPr>
          <w:sz w:val="20"/>
        </w:rPr>
      </w:pPr>
    </w:p>
    <w:p w:rsidR="006D4555" w:rsidRPr="009D4D51" w:rsidRDefault="006D4555" w:rsidP="006D4555">
      <w:pPr>
        <w:rPr>
          <w:sz w:val="20"/>
        </w:rPr>
      </w:pPr>
    </w:p>
    <w:p w:rsidR="006D4555" w:rsidRDefault="006D4555" w:rsidP="006D4555">
      <w:pPr>
        <w:pStyle w:val="Title"/>
        <w:rPr>
          <w:sz w:val="20"/>
          <w:lang w:val="en-US"/>
        </w:rPr>
      </w:pPr>
    </w:p>
    <w:p w:rsidR="006D4555" w:rsidRPr="0016547D" w:rsidRDefault="006D4555" w:rsidP="006D4555">
      <w:pPr>
        <w:jc w:val="both"/>
        <w:rPr>
          <w:sz w:val="20"/>
        </w:rPr>
      </w:pPr>
      <w:r w:rsidRPr="0016547D">
        <w:rPr>
          <w:sz w:val="16"/>
          <w:szCs w:val="16"/>
        </w:rPr>
        <w:t>REV. 8/12</w:t>
      </w:r>
    </w:p>
    <w:p w:rsidR="006D4555" w:rsidRPr="0016547D" w:rsidRDefault="006D4555" w:rsidP="006D4555">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6D4555" w:rsidRPr="0016547D" w:rsidRDefault="006D4555" w:rsidP="006D4555">
      <w:pPr>
        <w:autoSpaceDE w:val="0"/>
        <w:autoSpaceDN w:val="0"/>
        <w:adjustRightInd w:val="0"/>
        <w:rPr>
          <w:rFonts w:ascii="Arial,Bold" w:hAnsi="Arial,Bold" w:cs="Arial,Bold"/>
          <w:b/>
          <w:bCs/>
          <w:color w:val="000000"/>
          <w:sz w:val="20"/>
        </w:rPr>
      </w:pPr>
    </w:p>
    <w:p w:rsidR="006D4555" w:rsidRPr="0016547D" w:rsidRDefault="006D4555" w:rsidP="006D4555">
      <w:pPr>
        <w:autoSpaceDE w:val="0"/>
        <w:autoSpaceDN w:val="0"/>
        <w:adjustRightInd w:val="0"/>
        <w:rPr>
          <w:rFonts w:ascii="Arial" w:hAnsi="Arial" w:cs="Arial"/>
          <w:color w:val="000000"/>
          <w:sz w:val="20"/>
        </w:rPr>
      </w:pPr>
      <w:r w:rsidRPr="0016547D">
        <w:rPr>
          <w:rFonts w:ascii="Arial" w:hAnsi="Arial" w:cs="Arial"/>
          <w:color w:val="000000"/>
          <w:sz w:val="20"/>
        </w:rPr>
        <w:lastRenderedPageBreak/>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6D4555" w:rsidRPr="0016547D" w:rsidRDefault="006D4555" w:rsidP="006D4555">
      <w:pPr>
        <w:autoSpaceDE w:val="0"/>
        <w:autoSpaceDN w:val="0"/>
        <w:adjustRightInd w:val="0"/>
        <w:rPr>
          <w:rFonts w:ascii="Arial" w:hAnsi="Arial" w:cs="Arial"/>
          <w:color w:val="000000"/>
          <w:sz w:val="20"/>
        </w:rPr>
      </w:pPr>
    </w:p>
    <w:p w:rsidR="006D4555" w:rsidRPr="0016547D" w:rsidRDefault="006D4555" w:rsidP="006D4555">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6D4555" w:rsidRPr="0016547D" w:rsidRDefault="006D4555" w:rsidP="006D4555">
      <w:pPr>
        <w:autoSpaceDE w:val="0"/>
        <w:autoSpaceDN w:val="0"/>
        <w:adjustRightInd w:val="0"/>
        <w:rPr>
          <w:rFonts w:ascii="Arial" w:hAnsi="Arial" w:cs="Arial"/>
          <w:color w:val="000000"/>
          <w:sz w:val="20"/>
        </w:rPr>
      </w:pPr>
    </w:p>
    <w:p w:rsidR="006D4555" w:rsidRPr="0016547D" w:rsidRDefault="006D4555" w:rsidP="006D4555">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6D4555" w:rsidRPr="0016547D" w:rsidRDefault="006D4555" w:rsidP="006D4555">
      <w:pPr>
        <w:numPr>
          <w:ilvl w:val="0"/>
          <w:numId w:val="18"/>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27"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6D4555" w:rsidRPr="0016547D" w:rsidRDefault="006D4555" w:rsidP="006D4555">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6D4555" w:rsidRPr="0016547D" w:rsidRDefault="006D4555" w:rsidP="006D4555">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6D4555" w:rsidRPr="0016547D" w:rsidRDefault="006D4555" w:rsidP="006D4555">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6D4555" w:rsidRPr="0016547D" w:rsidRDefault="006D4555" w:rsidP="006D4555">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6D4555" w:rsidRPr="0016547D" w:rsidRDefault="006D4555" w:rsidP="006D4555">
      <w:pPr>
        <w:numPr>
          <w:ilvl w:val="0"/>
          <w:numId w:val="18"/>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6D4555" w:rsidRPr="0016547D" w:rsidRDefault="006D4555" w:rsidP="006D4555">
      <w:pPr>
        <w:autoSpaceDE w:val="0"/>
        <w:autoSpaceDN w:val="0"/>
        <w:adjustRightInd w:val="0"/>
        <w:rPr>
          <w:rFonts w:ascii="Arial" w:hAnsi="Arial" w:cs="Arial"/>
          <w:color w:val="000000"/>
          <w:sz w:val="20"/>
        </w:rPr>
      </w:pPr>
    </w:p>
    <w:p w:rsidR="006D4555" w:rsidRPr="0016547D" w:rsidRDefault="006D4555" w:rsidP="006D4555">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6D4555" w:rsidRPr="0016547D" w:rsidRDefault="006D4555" w:rsidP="006D4555">
      <w:pPr>
        <w:numPr>
          <w:ilvl w:val="0"/>
          <w:numId w:val="19"/>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28"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6D4555" w:rsidRPr="0016547D" w:rsidRDefault="006D4555" w:rsidP="006D4555">
      <w:pPr>
        <w:numPr>
          <w:ilvl w:val="0"/>
          <w:numId w:val="19"/>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6D4555" w:rsidRPr="0016547D" w:rsidRDefault="006D4555" w:rsidP="006D4555">
      <w:pPr>
        <w:numPr>
          <w:ilvl w:val="0"/>
          <w:numId w:val="19"/>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6D4555" w:rsidRDefault="006D4555" w:rsidP="006D4555">
      <w:pPr>
        <w:pStyle w:val="Title"/>
        <w:jc w:val="left"/>
        <w:rPr>
          <w:b w:val="0"/>
          <w:sz w:val="16"/>
          <w:szCs w:val="16"/>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9D2EAD" w:rsidRDefault="009D2EAD" w:rsidP="009D2EAD">
      <w:pPr>
        <w:pStyle w:val="Title"/>
        <w:jc w:val="left"/>
        <w:rPr>
          <w:b w:val="0"/>
          <w:sz w:val="16"/>
          <w:szCs w:val="16"/>
          <w:lang w:val="en-US"/>
        </w:rPr>
      </w:pPr>
      <w:r>
        <w:rPr>
          <w:b w:val="0"/>
          <w:sz w:val="16"/>
          <w:szCs w:val="16"/>
          <w:lang w:val="en-US"/>
        </w:rPr>
        <w:t>REV. 6/12</w:t>
      </w: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103446" w:rsidRDefault="00103446" w:rsidP="006D4555">
      <w:pPr>
        <w:pStyle w:val="Title"/>
        <w:jc w:val="left"/>
        <w:rPr>
          <w:b w:val="0"/>
          <w:sz w:val="16"/>
          <w:szCs w:val="16"/>
          <w:lang w:val="en-US"/>
        </w:rPr>
      </w:pPr>
    </w:p>
    <w:p w:rsidR="00103446" w:rsidRDefault="00103446" w:rsidP="006D4555">
      <w:pPr>
        <w:pStyle w:val="Title"/>
        <w:jc w:val="left"/>
        <w:rPr>
          <w:b w:val="0"/>
          <w:sz w:val="16"/>
          <w:szCs w:val="16"/>
          <w:lang w:val="en-US"/>
        </w:rPr>
      </w:pPr>
    </w:p>
    <w:p w:rsidR="00103446" w:rsidRDefault="00103446"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Default="002B7D4A" w:rsidP="006D4555">
      <w:pPr>
        <w:pStyle w:val="Title"/>
        <w:jc w:val="left"/>
        <w:rPr>
          <w:b w:val="0"/>
          <w:sz w:val="16"/>
          <w:szCs w:val="16"/>
          <w:lang w:val="en-US"/>
        </w:rPr>
      </w:pPr>
    </w:p>
    <w:p w:rsidR="002B7D4A" w:rsidRPr="0016547D" w:rsidRDefault="002B7D4A" w:rsidP="006D4555">
      <w:pPr>
        <w:pStyle w:val="Title"/>
        <w:jc w:val="left"/>
        <w:rPr>
          <w:b w:val="0"/>
          <w:sz w:val="16"/>
          <w:szCs w:val="16"/>
          <w:lang w:val="en-US"/>
        </w:rPr>
      </w:pPr>
    </w:p>
    <w:p w:rsidR="006D4555" w:rsidRDefault="00F164B1" w:rsidP="006D4555">
      <w:pPr>
        <w:pStyle w:val="Title"/>
        <w:jc w:val="left"/>
      </w:pPr>
      <w:r>
        <w:rPr>
          <w:noProof/>
        </w:rPr>
        <w:lastRenderedPageBreak/>
        <w:drawing>
          <wp:anchor distT="0" distB="0" distL="114300" distR="114300" simplePos="0" relativeHeight="251667456" behindDoc="0" locked="0" layoutInCell="1" allowOverlap="1">
            <wp:simplePos x="0" y="0"/>
            <wp:positionH relativeFrom="column">
              <wp:posOffset>1873250</wp:posOffset>
            </wp:positionH>
            <wp:positionV relativeFrom="paragraph">
              <wp:posOffset>-374650</wp:posOffset>
            </wp:positionV>
            <wp:extent cx="2857500" cy="1428750"/>
            <wp:effectExtent l="0" t="0" r="0" b="0"/>
            <wp:wrapNone/>
            <wp:docPr id="70" name="Picture 29" descr="Ua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Uah 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4555" w:rsidRDefault="006D4555" w:rsidP="006D4555">
      <w:pPr>
        <w:autoSpaceDE w:val="0"/>
        <w:autoSpaceDN w:val="0"/>
        <w:adjustRightInd w:val="0"/>
        <w:jc w:val="center"/>
        <w:rPr>
          <w:rFonts w:ascii="Garamond,Bold" w:hAnsi="Garamond,Bold" w:cs="Garamond,Bold"/>
          <w:b/>
          <w:bCs/>
          <w:sz w:val="36"/>
          <w:szCs w:val="36"/>
        </w:rPr>
      </w:pPr>
    </w:p>
    <w:p w:rsidR="00103446" w:rsidRDefault="00103446" w:rsidP="006D4555">
      <w:pPr>
        <w:autoSpaceDE w:val="0"/>
        <w:autoSpaceDN w:val="0"/>
        <w:adjustRightInd w:val="0"/>
        <w:jc w:val="center"/>
        <w:rPr>
          <w:rFonts w:ascii="Garamond,Bold" w:hAnsi="Garamond,Bold" w:cs="Garamond,Bold"/>
          <w:b/>
          <w:bCs/>
          <w:sz w:val="36"/>
          <w:szCs w:val="36"/>
        </w:rPr>
      </w:pPr>
    </w:p>
    <w:p w:rsidR="00103446" w:rsidRDefault="00103446" w:rsidP="006D4555">
      <w:pPr>
        <w:autoSpaceDE w:val="0"/>
        <w:autoSpaceDN w:val="0"/>
        <w:adjustRightInd w:val="0"/>
        <w:jc w:val="center"/>
        <w:rPr>
          <w:rFonts w:ascii="Garamond,Bold" w:hAnsi="Garamond,Bold" w:cs="Garamond,Bold"/>
          <w:b/>
          <w:bCs/>
          <w:sz w:val="36"/>
          <w:szCs w:val="36"/>
        </w:rPr>
      </w:pPr>
    </w:p>
    <w:p w:rsidR="00103446" w:rsidRDefault="00103446" w:rsidP="006D4555">
      <w:pPr>
        <w:autoSpaceDE w:val="0"/>
        <w:autoSpaceDN w:val="0"/>
        <w:adjustRightInd w:val="0"/>
        <w:jc w:val="center"/>
        <w:rPr>
          <w:rFonts w:ascii="Garamond,Bold" w:hAnsi="Garamond,Bold" w:cs="Garamond,Bold"/>
          <w:b/>
          <w:bCs/>
          <w:sz w:val="36"/>
          <w:szCs w:val="36"/>
        </w:rPr>
      </w:pPr>
    </w:p>
    <w:p w:rsidR="00103446" w:rsidRDefault="00103446" w:rsidP="006D4555">
      <w:pPr>
        <w:autoSpaceDE w:val="0"/>
        <w:autoSpaceDN w:val="0"/>
        <w:adjustRightInd w:val="0"/>
        <w:jc w:val="center"/>
        <w:rPr>
          <w:rFonts w:ascii="Garamond,Bold" w:hAnsi="Garamond,Bold" w:cs="Garamond,Bold"/>
          <w:b/>
          <w:bCs/>
          <w:sz w:val="36"/>
          <w:szCs w:val="36"/>
        </w:rPr>
      </w:pPr>
    </w:p>
    <w:p w:rsidR="006D4555" w:rsidRDefault="006D4555" w:rsidP="006D4555">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6D4555" w:rsidRDefault="006D4555" w:rsidP="006D4555">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D4555" w:rsidRDefault="006D4555" w:rsidP="006D4555">
      <w:pPr>
        <w:autoSpaceDE w:val="0"/>
        <w:autoSpaceDN w:val="0"/>
        <w:adjustRightInd w:val="0"/>
        <w:rPr>
          <w:rFonts w:ascii="Garamond" w:hAnsi="Garamond" w:cs="Garamond"/>
          <w:sz w:val="28"/>
          <w:szCs w:val="28"/>
        </w:rPr>
      </w:pPr>
    </w:p>
    <w:p w:rsidR="006D4555" w:rsidRDefault="006D4555" w:rsidP="006D4555">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6D4555" w:rsidRDefault="006D4555" w:rsidP="006D4555">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6D4555" w:rsidRDefault="006D4555" w:rsidP="006D4555">
      <w:pPr>
        <w:autoSpaceDE w:val="0"/>
        <w:autoSpaceDN w:val="0"/>
        <w:adjustRightInd w:val="0"/>
        <w:rPr>
          <w:rFonts w:ascii="Garamond" w:hAnsi="Garamond" w:cs="Garamond"/>
          <w:szCs w:val="24"/>
        </w:rPr>
      </w:pP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_____________________________________</w:t>
      </w: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SIGNATURE OF COMPANY OFFICER</w:t>
      </w:r>
    </w:p>
    <w:p w:rsidR="006D4555" w:rsidRDefault="006D4555" w:rsidP="006D4555">
      <w:pPr>
        <w:autoSpaceDE w:val="0"/>
        <w:autoSpaceDN w:val="0"/>
        <w:adjustRightInd w:val="0"/>
        <w:rPr>
          <w:rFonts w:ascii="Garamond" w:hAnsi="Garamond" w:cs="Garamond"/>
          <w:szCs w:val="24"/>
        </w:rPr>
      </w:pP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____________________________________</w:t>
      </w: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PRINT COMPANY NAME</w:t>
      </w:r>
    </w:p>
    <w:p w:rsidR="006D4555" w:rsidRDefault="006D4555" w:rsidP="006D4555">
      <w:pPr>
        <w:autoSpaceDE w:val="0"/>
        <w:autoSpaceDN w:val="0"/>
        <w:adjustRightInd w:val="0"/>
        <w:rPr>
          <w:rFonts w:ascii="Garamond" w:hAnsi="Garamond" w:cs="Garamond"/>
          <w:szCs w:val="24"/>
        </w:rPr>
      </w:pP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_____________________________________</w:t>
      </w: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PRINT NAME OF COMPANY OFFICER</w:t>
      </w:r>
    </w:p>
    <w:p w:rsidR="006D4555" w:rsidRDefault="006D4555" w:rsidP="006D4555">
      <w:pPr>
        <w:autoSpaceDE w:val="0"/>
        <w:autoSpaceDN w:val="0"/>
        <w:adjustRightInd w:val="0"/>
        <w:rPr>
          <w:rFonts w:ascii="Garamond" w:hAnsi="Garamond" w:cs="Garamond"/>
          <w:szCs w:val="24"/>
        </w:rPr>
      </w:pP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_____________________________________</w:t>
      </w: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PRINT TITLE OF COMPANY OFFICER</w:t>
      </w:r>
    </w:p>
    <w:p w:rsidR="006D4555" w:rsidRDefault="006D4555" w:rsidP="006D4555">
      <w:pPr>
        <w:autoSpaceDE w:val="0"/>
        <w:autoSpaceDN w:val="0"/>
        <w:adjustRightInd w:val="0"/>
        <w:rPr>
          <w:rFonts w:ascii="Garamond" w:hAnsi="Garamond" w:cs="Garamond"/>
          <w:szCs w:val="24"/>
        </w:rPr>
      </w:pPr>
    </w:p>
    <w:p w:rsidR="006D4555" w:rsidRDefault="006D4555" w:rsidP="006D4555">
      <w:pPr>
        <w:autoSpaceDE w:val="0"/>
        <w:autoSpaceDN w:val="0"/>
        <w:adjustRightInd w:val="0"/>
        <w:rPr>
          <w:rFonts w:ascii="Garamond" w:hAnsi="Garamond" w:cs="Garamond"/>
          <w:szCs w:val="24"/>
        </w:rPr>
      </w:pPr>
      <w:r>
        <w:rPr>
          <w:rFonts w:ascii="Garamond" w:hAnsi="Garamond" w:cs="Garamond"/>
          <w:szCs w:val="24"/>
        </w:rPr>
        <w:t>_____________________________________</w:t>
      </w:r>
    </w:p>
    <w:p w:rsidR="006D4555" w:rsidRDefault="006D4555" w:rsidP="006D4555">
      <w:pPr>
        <w:pStyle w:val="Title"/>
        <w:jc w:val="left"/>
        <w:rPr>
          <w:lang w:val="en-US"/>
        </w:rPr>
      </w:pPr>
      <w:r>
        <w:rPr>
          <w:rFonts w:ascii="Garamond" w:hAnsi="Garamond" w:cs="Garamond"/>
          <w:szCs w:val="24"/>
        </w:rPr>
        <w:t>DATE</w:t>
      </w: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lang w:val="en-US"/>
        </w:rPr>
      </w:pPr>
    </w:p>
    <w:p w:rsidR="006D4555" w:rsidRDefault="006D4555" w:rsidP="006D4555">
      <w:pPr>
        <w:pStyle w:val="Title"/>
        <w:jc w:val="left"/>
        <w:rPr>
          <w:b w:val="0"/>
          <w:sz w:val="16"/>
          <w:szCs w:val="16"/>
          <w:lang w:val="en-US"/>
        </w:rPr>
      </w:pPr>
      <w:r w:rsidRPr="0016547D">
        <w:rPr>
          <w:b w:val="0"/>
          <w:sz w:val="16"/>
          <w:szCs w:val="16"/>
          <w:lang w:val="en-US"/>
        </w:rPr>
        <w:t>REV. 6/12</w:t>
      </w:r>
    </w:p>
    <w:p w:rsidR="0026268B" w:rsidRDefault="0026268B" w:rsidP="006D4555">
      <w:pPr>
        <w:pStyle w:val="Title"/>
        <w:jc w:val="left"/>
        <w:rPr>
          <w:b w:val="0"/>
          <w:sz w:val="16"/>
          <w:szCs w:val="16"/>
          <w:lang w:val="en-US"/>
        </w:rPr>
      </w:pPr>
    </w:p>
    <w:p w:rsidR="0026268B" w:rsidRPr="0016547D" w:rsidRDefault="00F164B1" w:rsidP="006D4555">
      <w:pPr>
        <w:pStyle w:val="Title"/>
        <w:jc w:val="left"/>
        <w:rPr>
          <w:b w:val="0"/>
          <w:sz w:val="16"/>
          <w:szCs w:val="16"/>
          <w:lang w:val="en-US"/>
        </w:rPr>
      </w:pPr>
      <w:r w:rsidRPr="00F164B1">
        <w:rPr>
          <w:rFonts w:ascii="Georgia" w:hAnsi="Georgia" w:cs="Georgia"/>
          <w:noProof/>
          <w:sz w:val="20"/>
          <w:lang w:val="en-US" w:eastAsia="en-US"/>
        </w:rPr>
        <w:lastRenderedPageBreak/>
        <w:drawing>
          <wp:inline distT="0" distB="0" distL="0" distR="0">
            <wp:extent cx="7119620" cy="8695690"/>
            <wp:effectExtent l="0" t="0" r="0" b="0"/>
            <wp:docPr id="63"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19620" cy="8695690"/>
                    </a:xfrm>
                    <a:prstGeom prst="rect">
                      <a:avLst/>
                    </a:prstGeom>
                    <a:noFill/>
                    <a:ln>
                      <a:noFill/>
                    </a:ln>
                  </pic:spPr>
                </pic:pic>
              </a:graphicData>
            </a:graphic>
          </wp:inline>
        </w:drawing>
      </w:r>
    </w:p>
    <w:p w:rsidR="006D4555" w:rsidRDefault="00F164B1" w:rsidP="006D4555">
      <w:pPr>
        <w:pStyle w:val="Title"/>
        <w:rPr>
          <w:lang w:val="en-US"/>
        </w:rPr>
      </w:pPr>
      <w:r w:rsidRPr="00F164B1">
        <w:rPr>
          <w:b w:val="0"/>
          <w:noProof/>
          <w:sz w:val="16"/>
          <w:szCs w:val="16"/>
          <w:lang w:val="en-US" w:eastAsia="en-US"/>
        </w:rPr>
        <w:lastRenderedPageBreak/>
        <w:drawing>
          <wp:inline distT="0" distB="0" distL="0" distR="0">
            <wp:extent cx="6728460" cy="8206740"/>
            <wp:effectExtent l="0" t="0" r="0" b="0"/>
            <wp:docPr id="62"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28460" cy="8206740"/>
                    </a:xfrm>
                    <a:prstGeom prst="rect">
                      <a:avLst/>
                    </a:prstGeom>
                    <a:noFill/>
                    <a:ln>
                      <a:noFill/>
                    </a:ln>
                  </pic:spPr>
                </pic:pic>
              </a:graphicData>
            </a:graphic>
          </wp:inline>
        </w:drawing>
      </w:r>
    </w:p>
    <w:p w:rsidR="006D4555" w:rsidRDefault="006D4555" w:rsidP="006D4555">
      <w:pPr>
        <w:pStyle w:val="Title"/>
        <w:rPr>
          <w:lang w:val="en-US"/>
        </w:rPr>
      </w:pPr>
    </w:p>
    <w:p w:rsidR="006D4555" w:rsidRDefault="00F164B1" w:rsidP="006D4555">
      <w:pPr>
        <w:pStyle w:val="Title"/>
        <w:rPr>
          <w:lang w:val="en-US"/>
        </w:rPr>
      </w:pPr>
      <w:r w:rsidRPr="00F164B1">
        <w:rPr>
          <w:b w:val="0"/>
          <w:noProof/>
          <w:sz w:val="16"/>
          <w:szCs w:val="16"/>
          <w:lang w:val="en-US" w:eastAsia="en-US"/>
        </w:rPr>
        <w:lastRenderedPageBreak/>
        <w:drawing>
          <wp:inline distT="0" distB="0" distL="0" distR="0">
            <wp:extent cx="1713781" cy="706755"/>
            <wp:effectExtent l="0" t="0" r="0" b="0"/>
            <wp:docPr id="61"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781" cy="706755"/>
                    </a:xfrm>
                    <a:prstGeom prst="rect">
                      <a:avLst/>
                    </a:prstGeom>
                    <a:noFill/>
                    <a:ln>
                      <a:noFill/>
                    </a:ln>
                  </pic:spPr>
                </pic:pic>
              </a:graphicData>
            </a:graphic>
          </wp:inline>
        </w:drawing>
      </w:r>
    </w:p>
    <w:p w:rsidR="006D4555" w:rsidRDefault="006D4555" w:rsidP="006D4555">
      <w:pPr>
        <w:pStyle w:val="Title"/>
        <w:rPr>
          <w:lang w:val="en-US"/>
        </w:rPr>
      </w:pPr>
    </w:p>
    <w:p w:rsidR="00474677" w:rsidRDefault="00474677" w:rsidP="00474677">
      <w:pPr>
        <w:numPr>
          <w:ilvl w:val="0"/>
          <w:numId w:val="37"/>
        </w:numPr>
        <w:spacing w:after="293" w:line="260" w:lineRule="auto"/>
        <w:ind w:hanging="360"/>
        <w:jc w:val="both"/>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C49C239" wp14:editId="14ACF387">
                <wp:simplePos x="0" y="0"/>
                <wp:positionH relativeFrom="column">
                  <wp:posOffset>1371466</wp:posOffset>
                </wp:positionH>
                <wp:positionV relativeFrom="paragraph">
                  <wp:posOffset>155648</wp:posOffset>
                </wp:positionV>
                <wp:extent cx="633984" cy="146304"/>
                <wp:effectExtent l="0" t="0" r="0" b="0"/>
                <wp:wrapNone/>
                <wp:docPr id="3160" name="Group 3160"/>
                <wp:cNvGraphicFramePr/>
                <a:graphic xmlns:a="http://schemas.openxmlformats.org/drawingml/2006/main">
                  <a:graphicData uri="http://schemas.microsoft.com/office/word/2010/wordprocessingGroup">
                    <wpg:wgp>
                      <wpg:cNvGrpSpPr/>
                      <wpg:grpSpPr>
                        <a:xfrm>
                          <a:off x="0" y="0"/>
                          <a:ext cx="633984" cy="146304"/>
                          <a:chOff x="0" y="0"/>
                          <a:chExt cx="633984" cy="146304"/>
                        </a:xfrm>
                      </wpg:grpSpPr>
                      <pic:pic xmlns:pic="http://schemas.openxmlformats.org/drawingml/2006/picture">
                        <pic:nvPicPr>
                          <pic:cNvPr id="781" name="Picture 781"/>
                          <pic:cNvPicPr/>
                        </pic:nvPicPr>
                        <pic:blipFill>
                          <a:blip r:embed="rId31"/>
                          <a:stretch>
                            <a:fillRect/>
                          </a:stretch>
                        </pic:blipFill>
                        <pic:spPr>
                          <a:xfrm>
                            <a:off x="0" y="0"/>
                            <a:ext cx="146304" cy="146304"/>
                          </a:xfrm>
                          <a:prstGeom prst="rect">
                            <a:avLst/>
                          </a:prstGeom>
                        </pic:spPr>
                      </pic:pic>
                      <pic:pic xmlns:pic="http://schemas.openxmlformats.org/drawingml/2006/picture">
                        <pic:nvPicPr>
                          <pic:cNvPr id="783" name="Picture 783"/>
                          <pic:cNvPicPr/>
                        </pic:nvPicPr>
                        <pic:blipFill>
                          <a:blip r:embed="rId31"/>
                          <a:stretch>
                            <a:fillRect/>
                          </a:stretch>
                        </pic:blipFill>
                        <pic:spPr>
                          <a:xfrm>
                            <a:off x="487680" y="0"/>
                            <a:ext cx="146304" cy="146304"/>
                          </a:xfrm>
                          <a:prstGeom prst="rect">
                            <a:avLst/>
                          </a:prstGeom>
                        </pic:spPr>
                      </pic:pic>
                    </wpg:wgp>
                  </a:graphicData>
                </a:graphic>
              </wp:anchor>
            </w:drawing>
          </mc:Choice>
          <mc:Fallback>
            <w:pict>
              <v:group w14:anchorId="55F286FB" id="Group 3160" o:spid="_x0000_s1026" style="position:absolute;margin-left:108pt;margin-top:12.25pt;width:49.9pt;height:11.5pt;z-index:251669504" coordsize="6339,146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1" o:spid="_x0000_s1027" type="#_x0000_t75" style="position:absolute;width:1463;height:1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">
                  <v:imagedata r:id="rId33" o:title=""/>
                </v:shape>
                <v:shape id="Picture 783" o:spid="_x0000_s1028" type="#_x0000_t75" style="position:absolute;left:4876;width:1463;height:1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">
                  <v:imagedata r:id="rId33" o:title=""/>
                </v:shape>
              </v:group>
            </w:pict>
          </mc:Fallback>
        </mc:AlternateContent>
      </w:r>
      <w:r>
        <w:rPr>
          <w:rFonts w:ascii="Georgia" w:eastAsia="Georgia" w:hAnsi="Georgia" w:cs="Georgia"/>
          <w:b/>
        </w:rPr>
        <w:t xml:space="preserve">Did the amount of goods and /or services </w:t>
      </w:r>
      <w:proofErr w:type="gramStart"/>
      <w:r>
        <w:rPr>
          <w:rFonts w:ascii="Georgia" w:eastAsia="Georgia" w:hAnsi="Georgia" w:cs="Georgia"/>
          <w:b/>
        </w:rPr>
        <w:t>identified</w:t>
      </w:r>
      <w:proofErr w:type="gramEnd"/>
      <w:r>
        <w:rPr>
          <w:rFonts w:ascii="Georgia" w:eastAsia="Georgia" w:hAnsi="Georgia" w:cs="Georgia"/>
          <w:b/>
        </w:rPr>
        <w:t xml:space="preserve"> in response to Question 4 total $1,000,000 or more?  </w:t>
      </w:r>
      <w:r>
        <w:rPr>
          <w:rFonts w:ascii="Georgia" w:eastAsia="Georgia" w:hAnsi="Georgia" w:cs="Georgia"/>
          <w:b/>
        </w:rPr>
        <w:tab/>
        <w:t xml:space="preserve"> Yes   </w:t>
      </w:r>
      <w:r>
        <w:rPr>
          <w:rFonts w:ascii="Georgia" w:eastAsia="Georgia" w:hAnsi="Georgia" w:cs="Georgia"/>
          <w:b/>
        </w:rPr>
        <w:tab/>
        <w:t xml:space="preserve"> No</w:t>
      </w:r>
    </w:p>
    <w:p w:rsidR="00474677" w:rsidRDefault="00474677" w:rsidP="00474677">
      <w:pPr>
        <w:numPr>
          <w:ilvl w:val="0"/>
          <w:numId w:val="37"/>
        </w:numPr>
        <w:spacing w:after="230" w:line="260" w:lineRule="auto"/>
        <w:ind w:hanging="360"/>
        <w:jc w:val="both"/>
      </w:pPr>
      <w:r>
        <w:rPr>
          <w:noProof/>
        </w:rPr>
        <w:drawing>
          <wp:anchor distT="0" distB="0" distL="114300" distR="114300" simplePos="0" relativeHeight="251670528" behindDoc="0" locked="0" layoutInCell="1" allowOverlap="0" wp14:anchorId="4A074E52" wp14:editId="1554762F">
            <wp:simplePos x="0" y="0"/>
            <wp:positionH relativeFrom="column">
              <wp:posOffset>2741542</wp:posOffset>
            </wp:positionH>
            <wp:positionV relativeFrom="paragraph">
              <wp:posOffset>306524</wp:posOffset>
            </wp:positionV>
            <wp:extent cx="146304" cy="146304"/>
            <wp:effectExtent l="0" t="0" r="0" b="0"/>
            <wp:wrapNone/>
            <wp:docPr id="701" name="Picture 701"/>
            <wp:cNvGraphicFramePr/>
            <a:graphic xmlns:a="http://schemas.openxmlformats.org/drawingml/2006/main">
              <a:graphicData uri="http://schemas.openxmlformats.org/drawingml/2006/picture">
                <pic:pic xmlns:pic="http://schemas.openxmlformats.org/drawingml/2006/picture">
                  <pic:nvPicPr>
                    <pic:cNvPr id="701" name="Picture 701"/>
                    <pic:cNvPicPr/>
                  </pic:nvPicPr>
                  <pic:blipFill>
                    <a:blip r:embed="rId31"/>
                    <a:stretch>
                      <a:fillRect/>
                    </a:stretch>
                  </pic:blipFill>
                  <pic:spPr>
                    <a:xfrm>
                      <a:off x="0" y="0"/>
                      <a:ext cx="146304" cy="146304"/>
                    </a:xfrm>
                    <a:prstGeom prst="rect">
                      <a:avLst/>
                    </a:prstGeom>
                  </pic:spPr>
                </pic:pic>
              </a:graphicData>
            </a:graphic>
          </wp:anchor>
        </w:drawing>
      </w:r>
      <w:r>
        <w:rPr>
          <w:noProof/>
        </w:rPr>
        <w:drawing>
          <wp:anchor distT="0" distB="0" distL="114300" distR="114300" simplePos="0" relativeHeight="251671552" behindDoc="0" locked="0" layoutInCell="1" allowOverlap="0" wp14:anchorId="6446AD1B" wp14:editId="066BE251">
            <wp:simplePos x="0" y="0"/>
            <wp:positionH relativeFrom="column">
              <wp:posOffset>3300851</wp:posOffset>
            </wp:positionH>
            <wp:positionV relativeFrom="paragraph">
              <wp:posOffset>298903</wp:posOffset>
            </wp:positionV>
            <wp:extent cx="147828" cy="146304"/>
            <wp:effectExtent l="0" t="0" r="0" b="0"/>
            <wp:wrapNone/>
            <wp:docPr id="792" name="Picture 792"/>
            <wp:cNvGraphicFramePr/>
            <a:graphic xmlns:a="http://schemas.openxmlformats.org/drawingml/2006/main">
              <a:graphicData uri="http://schemas.openxmlformats.org/drawingml/2006/picture">
                <pic:pic xmlns:pic="http://schemas.openxmlformats.org/drawingml/2006/picture">
                  <pic:nvPicPr>
                    <pic:cNvPr id="792" name="Picture 792"/>
                    <pic:cNvPicPr/>
                  </pic:nvPicPr>
                  <pic:blipFill>
                    <a:blip r:embed="rId31"/>
                    <a:stretch>
                      <a:fillRect/>
                    </a:stretch>
                  </pic:blipFill>
                  <pic:spPr>
                    <a:xfrm>
                      <a:off x="0" y="0"/>
                      <a:ext cx="147828" cy="146304"/>
                    </a:xfrm>
                    <a:prstGeom prst="rect">
                      <a:avLst/>
                    </a:prstGeom>
                  </pic:spPr>
                </pic:pic>
              </a:graphicData>
            </a:graphic>
          </wp:anchor>
        </w:drawing>
      </w:r>
      <w:r>
        <w:rPr>
          <w:rFonts w:ascii="Georgia" w:eastAsia="Georgia" w:hAnsi="Georgia" w:cs="Georgia"/>
          <w:b/>
        </w:rPr>
        <w:t xml:space="preserve">a. Do You have a relationship with any UAS employee or Trustee who may directly or indirectly receive any benefit from the proposed Agreement, or whose family member or business may directly or indirectly benefit?            Yes          No </w:t>
      </w:r>
    </w:p>
    <w:p w:rsidR="00474677" w:rsidRDefault="00474677" w:rsidP="00474677">
      <w:pPr>
        <w:spacing w:after="340" w:line="260" w:lineRule="auto"/>
        <w:ind w:left="1080" w:right="474" w:hanging="269"/>
      </w:pPr>
      <w:r>
        <w:rPr>
          <w:rFonts w:ascii="Georgia" w:eastAsia="Georgia" w:hAnsi="Georgia" w:cs="Georgia"/>
          <w:b/>
        </w:rPr>
        <w:t xml:space="preserve">b. Do You have a relationship with any Public Official who may directly or indirectly receive any benefit from the proposed Agreement, or whose family member or business may directly or indirectly benefit?       </w:t>
      </w:r>
      <w:r>
        <w:rPr>
          <w:noProof/>
        </w:rPr>
        <w:drawing>
          <wp:inline distT="0" distB="0" distL="0" distR="0" wp14:anchorId="73D5FA6A" wp14:editId="72F4AF2A">
            <wp:extent cx="147828" cy="146304"/>
            <wp:effectExtent l="0" t="0" r="0" b="0"/>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31"/>
                    <a:stretch>
                      <a:fillRect/>
                    </a:stretch>
                  </pic:blipFill>
                  <pic:spPr>
                    <a:xfrm>
                      <a:off x="0" y="0"/>
                      <a:ext cx="147828" cy="146304"/>
                    </a:xfrm>
                    <a:prstGeom prst="rect">
                      <a:avLst/>
                    </a:prstGeom>
                  </pic:spPr>
                </pic:pic>
              </a:graphicData>
            </a:graphic>
          </wp:inline>
        </w:drawing>
      </w:r>
      <w:r>
        <w:rPr>
          <w:rFonts w:ascii="Georgia" w:eastAsia="Georgia" w:hAnsi="Georgia" w:cs="Georgia"/>
          <w:b/>
        </w:rPr>
        <w:t xml:space="preserve">   Yes     </w:t>
      </w:r>
      <w:r>
        <w:rPr>
          <w:noProof/>
        </w:rPr>
        <w:drawing>
          <wp:inline distT="0" distB="0" distL="0" distR="0" wp14:anchorId="2FF0C56F" wp14:editId="42D311CF">
            <wp:extent cx="147828" cy="146304"/>
            <wp:effectExtent l="0" t="0" r="0" b="0"/>
            <wp:docPr id="787" name="Picture 787"/>
            <wp:cNvGraphicFramePr/>
            <a:graphic xmlns:a="http://schemas.openxmlformats.org/drawingml/2006/main">
              <a:graphicData uri="http://schemas.openxmlformats.org/drawingml/2006/picture">
                <pic:pic xmlns:pic="http://schemas.openxmlformats.org/drawingml/2006/picture">
                  <pic:nvPicPr>
                    <pic:cNvPr id="787" name="Picture 787"/>
                    <pic:cNvPicPr/>
                  </pic:nvPicPr>
                  <pic:blipFill>
                    <a:blip r:embed="rId31"/>
                    <a:stretch>
                      <a:fillRect/>
                    </a:stretch>
                  </pic:blipFill>
                  <pic:spPr>
                    <a:xfrm>
                      <a:off x="0" y="0"/>
                      <a:ext cx="147828" cy="146304"/>
                    </a:xfrm>
                    <a:prstGeom prst="rect">
                      <a:avLst/>
                    </a:prstGeom>
                  </pic:spPr>
                </pic:pic>
              </a:graphicData>
            </a:graphic>
          </wp:inline>
        </w:drawing>
      </w:r>
      <w:r>
        <w:rPr>
          <w:rFonts w:ascii="Georgia" w:eastAsia="Georgia" w:hAnsi="Georgia" w:cs="Georgia"/>
          <w:b/>
        </w:rPr>
        <w:t xml:space="preserve">  No</w:t>
      </w:r>
    </w:p>
    <w:p w:rsidR="00474677" w:rsidRDefault="00474677" w:rsidP="00474677">
      <w:pPr>
        <w:spacing w:after="224"/>
        <w:ind w:left="797" w:right="3"/>
      </w:pPr>
      <w:r>
        <w:t xml:space="preserve">If You </w:t>
      </w:r>
      <w:proofErr w:type="gramStart"/>
      <w:r>
        <w:t>answered  “</w:t>
      </w:r>
      <w:proofErr w:type="gramEnd"/>
      <w:r>
        <w:t xml:space="preserve">Yes” to questions </w:t>
      </w:r>
      <w:r>
        <w:rPr>
          <w:rFonts w:ascii="Georgia" w:eastAsia="Georgia" w:hAnsi="Georgia" w:cs="Georgia"/>
          <w:b/>
        </w:rPr>
        <w:t xml:space="preserve">6.a. </w:t>
      </w:r>
      <w:r>
        <w:t xml:space="preserve">and/or </w:t>
      </w:r>
      <w:r>
        <w:rPr>
          <w:rFonts w:ascii="Georgia" w:eastAsia="Georgia" w:hAnsi="Georgia" w:cs="Georgia"/>
          <w:b/>
        </w:rPr>
        <w:t>b.</w:t>
      </w:r>
      <w:r>
        <w:t xml:space="preserve">, please provide the following information for each UAS employee, Trustee, or Public Official with whom You have a Relationship. </w:t>
      </w:r>
    </w:p>
    <w:p w:rsidR="00474677" w:rsidRDefault="00474677" w:rsidP="00474677">
      <w:pPr>
        <w:ind w:left="799" w:right="3"/>
      </w:pPr>
      <w:r>
        <w:t xml:space="preserve">Name of UAS employee, Trustee, or Public Official: _______________________________________ </w:t>
      </w:r>
    </w:p>
    <w:p w:rsidR="00474677" w:rsidRDefault="00474677" w:rsidP="00474677">
      <w:pPr>
        <w:ind w:left="799" w:right="3"/>
      </w:pPr>
      <w:r>
        <w:t xml:space="preserve">Campus/department where employed or position </w:t>
      </w:r>
      <w:proofErr w:type="gramStart"/>
      <w:r>
        <w:t>held:_</w:t>
      </w:r>
      <w:proofErr w:type="gramEnd"/>
      <w:r>
        <w:t xml:space="preserve">___________________________________ </w:t>
      </w:r>
    </w:p>
    <w:p w:rsidR="00474677" w:rsidRDefault="00474677" w:rsidP="00474677">
      <w:pPr>
        <w:ind w:left="799" w:right="3"/>
      </w:pPr>
      <w:r>
        <w:t xml:space="preserve">Nature of relationship: __________________________________________________________ </w:t>
      </w:r>
    </w:p>
    <w:p w:rsidR="00474677" w:rsidRDefault="00474677" w:rsidP="00474677">
      <w:pPr>
        <w:ind w:left="799" w:right="3"/>
      </w:pPr>
      <w:r>
        <w:t xml:space="preserve">Potential Benefit: _____________________________________________________________ </w:t>
      </w:r>
    </w:p>
    <w:p w:rsidR="00474677" w:rsidRDefault="00474677" w:rsidP="00474677">
      <w:pPr>
        <w:spacing w:after="2" w:line="358" w:lineRule="auto"/>
        <w:ind w:left="799" w:right="3"/>
      </w:pPr>
      <w:r>
        <w:t xml:space="preserve">Name of UAS employee, Trustee, or Public Official: ______________________________________ Campus/department where employed or position held: ___________________________________ </w:t>
      </w:r>
    </w:p>
    <w:p w:rsidR="00474677" w:rsidRDefault="00474677" w:rsidP="00474677">
      <w:pPr>
        <w:ind w:left="799" w:right="3"/>
      </w:pPr>
      <w:r>
        <w:t xml:space="preserve">Nature of relationship: _________________________________________________________ </w:t>
      </w:r>
    </w:p>
    <w:p w:rsidR="00474677" w:rsidRDefault="00474677" w:rsidP="00474677">
      <w:pPr>
        <w:spacing w:after="334"/>
        <w:ind w:left="799" w:right="3"/>
      </w:pPr>
      <w:r>
        <w:t xml:space="preserve">Potential Benefit: _____________________________________________________________ </w:t>
      </w:r>
    </w:p>
    <w:p w:rsidR="00474677" w:rsidRDefault="00474677" w:rsidP="00474677">
      <w:pPr>
        <w:spacing w:after="286" w:line="238" w:lineRule="auto"/>
        <w:ind w:left="794" w:right="281" w:hanging="10"/>
      </w:pPr>
      <w:r>
        <w:rPr>
          <w:rFonts w:ascii="Georgia" w:eastAsia="Georgia" w:hAnsi="Georgia" w:cs="Georgia"/>
          <w:i/>
        </w:rPr>
        <w:t xml:space="preserve">If you need to provide further information regarding UAS employee(s) </w:t>
      </w:r>
      <w:proofErr w:type="gramStart"/>
      <w:r>
        <w:rPr>
          <w:rFonts w:ascii="Georgia" w:eastAsia="Georgia" w:hAnsi="Georgia" w:cs="Georgia"/>
          <w:i/>
        </w:rPr>
        <w:t>or  Trustee</w:t>
      </w:r>
      <w:proofErr w:type="gramEnd"/>
      <w:r>
        <w:rPr>
          <w:rFonts w:ascii="Georgia" w:eastAsia="Georgia" w:hAnsi="Georgia" w:cs="Georgia"/>
          <w:i/>
        </w:rPr>
        <w:t xml:space="preserve">(s), or Public Officials with whom You have a Relationship, and who may directly or indirectly benefit from this Agreement, please attach an addendum to this Disclosure Statement. </w:t>
      </w:r>
    </w:p>
    <w:p w:rsidR="00474677" w:rsidRDefault="00474677" w:rsidP="00474677">
      <w:pPr>
        <w:numPr>
          <w:ilvl w:val="0"/>
          <w:numId w:val="38"/>
        </w:numPr>
        <w:spacing w:after="67" w:line="259" w:lineRule="auto"/>
        <w:ind w:right="69" w:hanging="360"/>
      </w:pPr>
      <w:r>
        <w:rPr>
          <w:rFonts w:ascii="Georgia" w:eastAsia="Georgia" w:hAnsi="Georgia" w:cs="Georgia"/>
          <w:b/>
        </w:rPr>
        <w:t>Have any paid consultants, lobbyists, and/or Public Official assisted in obtaining the proposed</w:t>
      </w:r>
      <w:r>
        <w:t xml:space="preserve"> </w:t>
      </w:r>
      <w:r>
        <w:tab/>
        <w:t xml:space="preserve"> </w:t>
      </w:r>
    </w:p>
    <w:p w:rsidR="00474677" w:rsidRDefault="00474677" w:rsidP="00474677">
      <w:pPr>
        <w:tabs>
          <w:tab w:val="center" w:pos="1432"/>
          <w:tab w:val="center" w:pos="2745"/>
          <w:tab w:val="center" w:pos="3548"/>
        </w:tabs>
        <w:spacing w:after="283" w:line="260" w:lineRule="auto"/>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365F0DEA" wp14:editId="77A58A12">
                <wp:simplePos x="0" y="0"/>
                <wp:positionH relativeFrom="column">
                  <wp:posOffset>1465954</wp:posOffset>
                </wp:positionH>
                <wp:positionV relativeFrom="paragraph">
                  <wp:posOffset>-20313</wp:posOffset>
                </wp:positionV>
                <wp:extent cx="647700" cy="146304"/>
                <wp:effectExtent l="0" t="0" r="0" b="0"/>
                <wp:wrapNone/>
                <wp:docPr id="2961" name="Group 2961"/>
                <wp:cNvGraphicFramePr/>
                <a:graphic xmlns:a="http://schemas.openxmlformats.org/drawingml/2006/main">
                  <a:graphicData uri="http://schemas.microsoft.com/office/word/2010/wordprocessingGroup">
                    <wpg:wgp>
                      <wpg:cNvGrpSpPr/>
                      <wpg:grpSpPr>
                        <a:xfrm>
                          <a:off x="0" y="0"/>
                          <a:ext cx="647700" cy="146304"/>
                          <a:chOff x="0" y="0"/>
                          <a:chExt cx="647700" cy="146304"/>
                        </a:xfrm>
                      </wpg:grpSpPr>
                      <pic:pic xmlns:pic="http://schemas.openxmlformats.org/drawingml/2006/picture">
                        <pic:nvPicPr>
                          <pic:cNvPr id="858" name="Picture 858"/>
                          <pic:cNvPicPr/>
                        </pic:nvPicPr>
                        <pic:blipFill>
                          <a:blip r:embed="rId31"/>
                          <a:stretch>
                            <a:fillRect/>
                          </a:stretch>
                        </pic:blipFill>
                        <pic:spPr>
                          <a:xfrm>
                            <a:off x="0" y="0"/>
                            <a:ext cx="146304" cy="146304"/>
                          </a:xfrm>
                          <a:prstGeom prst="rect">
                            <a:avLst/>
                          </a:prstGeom>
                        </pic:spPr>
                      </pic:pic>
                      <pic:pic xmlns:pic="http://schemas.openxmlformats.org/drawingml/2006/picture">
                        <pic:nvPicPr>
                          <pic:cNvPr id="860" name="Picture 860"/>
                          <pic:cNvPicPr/>
                        </pic:nvPicPr>
                        <pic:blipFill>
                          <a:blip r:embed="rId31"/>
                          <a:stretch>
                            <a:fillRect/>
                          </a:stretch>
                        </pic:blipFill>
                        <pic:spPr>
                          <a:xfrm>
                            <a:off x="501396" y="0"/>
                            <a:ext cx="146304" cy="146304"/>
                          </a:xfrm>
                          <a:prstGeom prst="rect">
                            <a:avLst/>
                          </a:prstGeom>
                        </pic:spPr>
                      </pic:pic>
                    </wpg:wgp>
                  </a:graphicData>
                </a:graphic>
              </wp:anchor>
            </w:drawing>
          </mc:Choice>
          <mc:Fallback>
            <w:pict>
              <v:group w14:anchorId="3F103871" id="Group 2961" o:spid="_x0000_s1026" style="position:absolute;margin-left:115.45pt;margin-top:-1.6pt;width:51pt;height:11.5pt;z-index:251672576" coordsize="6477,146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">
                <v:shape id="Picture 858" o:spid="_x0000_s1027" type="#_x0000_t75" style="position:absolute;width:1463;height:1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">
                  <v:imagedata r:id="rId33" o:title=""/>
                </v:shape>
                <v:shape id="Picture 860" o:spid="_x0000_s1028" type="#_x0000_t75" style="position:absolute;left:5013;width:1464;height:1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">
                  <v:imagedata r:id="rId33" o:title=""/>
                </v:shape>
              </v:group>
            </w:pict>
          </mc:Fallback>
        </mc:AlternateContent>
      </w:r>
      <w:r>
        <w:rPr>
          <w:rFonts w:ascii="Calibri" w:eastAsia="Calibri" w:hAnsi="Calibri" w:cs="Calibri"/>
          <w:sz w:val="22"/>
        </w:rPr>
        <w:tab/>
      </w:r>
      <w:r>
        <w:rPr>
          <w:rFonts w:ascii="Georgia" w:eastAsia="Georgia" w:hAnsi="Georgia" w:cs="Georgia"/>
          <w:b/>
        </w:rPr>
        <w:t xml:space="preserve">Agreement?     </w:t>
      </w:r>
      <w:r>
        <w:rPr>
          <w:rFonts w:ascii="Georgia" w:eastAsia="Georgia" w:hAnsi="Georgia" w:cs="Georgia"/>
          <w:b/>
        </w:rPr>
        <w:tab/>
        <w:t xml:space="preserve"> Yes</w:t>
      </w:r>
      <w:r>
        <w:t xml:space="preserve">   </w:t>
      </w:r>
      <w:r>
        <w:tab/>
        <w:t xml:space="preserve">   </w:t>
      </w:r>
      <w:r>
        <w:rPr>
          <w:rFonts w:ascii="Georgia" w:eastAsia="Georgia" w:hAnsi="Georgia" w:cs="Georgia"/>
          <w:b/>
        </w:rPr>
        <w:t>No</w:t>
      </w:r>
    </w:p>
    <w:p w:rsidR="00474677" w:rsidRDefault="00474677" w:rsidP="00474677">
      <w:pPr>
        <w:ind w:left="890" w:right="3"/>
      </w:pPr>
      <w:r>
        <w:t>If yes, please provide the following information for each consultant or lobbyist.</w:t>
      </w:r>
    </w:p>
    <w:p w:rsidR="00474677" w:rsidRDefault="00474677" w:rsidP="00474677">
      <w:pPr>
        <w:ind w:left="964" w:right="3"/>
      </w:pPr>
      <w:r>
        <w:t xml:space="preserve">Name: _____________________________________________________________________ </w:t>
      </w:r>
    </w:p>
    <w:p w:rsidR="00474677" w:rsidRDefault="00474677" w:rsidP="00474677">
      <w:pPr>
        <w:spacing w:after="221"/>
        <w:ind w:left="964" w:right="3"/>
      </w:pPr>
      <w:r>
        <w:t xml:space="preserve">Address: ____________________________________________________________________ </w:t>
      </w:r>
    </w:p>
    <w:p w:rsidR="00474677" w:rsidRDefault="00474677" w:rsidP="00474677">
      <w:pPr>
        <w:ind w:left="964" w:right="3"/>
      </w:pPr>
      <w:r>
        <w:t xml:space="preserve">Name: _____________________________________________________________________ </w:t>
      </w:r>
    </w:p>
    <w:p w:rsidR="00474677" w:rsidRDefault="00474677" w:rsidP="00474677">
      <w:pPr>
        <w:spacing w:after="329"/>
        <w:ind w:left="890" w:right="3"/>
      </w:pPr>
      <w:r>
        <w:t xml:space="preserve">Address: ____________________________________________________________________ </w:t>
      </w:r>
    </w:p>
    <w:p w:rsidR="00474677" w:rsidRDefault="00474677" w:rsidP="00474677">
      <w:pPr>
        <w:spacing w:after="258" w:line="238" w:lineRule="auto"/>
        <w:ind w:left="895" w:right="823" w:hanging="10"/>
      </w:pPr>
      <w:r>
        <w:rPr>
          <w:rFonts w:ascii="Georgia" w:eastAsia="Georgia" w:hAnsi="Georgia" w:cs="Georgia"/>
          <w:i/>
        </w:rPr>
        <w:t xml:space="preserve">If you need to provide further information regarding paid consultants and/or lobbyists utilized to obtain the proposed Agreement, please attach an addendum to this Disclosure Statement. </w:t>
      </w:r>
    </w:p>
    <w:p w:rsidR="00474677" w:rsidRDefault="00474677" w:rsidP="00474677">
      <w:pPr>
        <w:numPr>
          <w:ilvl w:val="0"/>
          <w:numId w:val="38"/>
        </w:numPr>
        <w:spacing w:line="234" w:lineRule="auto"/>
        <w:ind w:right="69" w:hanging="360"/>
      </w:pPr>
      <w:r>
        <w:rPr>
          <w:rFonts w:ascii="Georgia" w:eastAsia="Georgia" w:hAnsi="Georgia" w:cs="Georgia"/>
          <w:b/>
        </w:rPr>
        <w:lastRenderedPageBreak/>
        <w:t>List any current litigation or administrative action that has been filed within the last 3 years, either state or federal, related to public or higher education construction or finance that the contractor or others associated with the firm may have against them.</w:t>
      </w:r>
    </w:p>
    <w:p w:rsidR="00474677" w:rsidRDefault="00474677" w:rsidP="00474677">
      <w:pPr>
        <w:spacing w:after="531" w:line="259" w:lineRule="auto"/>
        <w:ind w:left="614"/>
      </w:pPr>
      <w:r>
        <w:rPr>
          <w:rFonts w:ascii="Calibri" w:eastAsia="Calibri" w:hAnsi="Calibri" w:cs="Calibri"/>
          <w:noProof/>
          <w:sz w:val="22"/>
        </w:rPr>
        <mc:AlternateContent>
          <mc:Choice Requires="wpg">
            <w:drawing>
              <wp:inline distT="0" distB="0" distL="0" distR="0" wp14:anchorId="24AEB9FE" wp14:editId="5E221D03">
                <wp:extent cx="6573012" cy="1100328"/>
                <wp:effectExtent l="0" t="0" r="0" b="0"/>
                <wp:docPr id="2962" name="Group 2962"/>
                <wp:cNvGraphicFramePr/>
                <a:graphic xmlns:a="http://schemas.openxmlformats.org/drawingml/2006/main">
                  <a:graphicData uri="http://schemas.microsoft.com/office/word/2010/wordprocessingGroup">
                    <wpg:wgp>
                      <wpg:cNvGrpSpPr/>
                      <wpg:grpSpPr>
                        <a:xfrm>
                          <a:off x="0" y="0"/>
                          <a:ext cx="6573012" cy="1100328"/>
                          <a:chOff x="0" y="0"/>
                          <a:chExt cx="6573012" cy="1100328"/>
                        </a:xfrm>
                      </wpg:grpSpPr>
                      <wps:wsp>
                        <wps:cNvPr id="861" name="Shape 861"/>
                        <wps:cNvSpPr/>
                        <wps:spPr>
                          <a:xfrm>
                            <a:off x="0" y="0"/>
                            <a:ext cx="6573012" cy="1100328"/>
                          </a:xfrm>
                          <a:custGeom>
                            <a:avLst/>
                            <a:gdLst/>
                            <a:ahLst/>
                            <a:cxnLst/>
                            <a:rect l="0" t="0" r="0" b="0"/>
                            <a:pathLst>
                              <a:path w="6573012" h="1100328">
                                <a:moveTo>
                                  <a:pt x="0" y="1100328"/>
                                </a:moveTo>
                                <a:lnTo>
                                  <a:pt x="6573012" y="1100328"/>
                                </a:lnTo>
                                <a:lnTo>
                                  <a:pt x="6573012" y="0"/>
                                </a:lnTo>
                                <a:lnTo>
                                  <a:pt x="0" y="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9EDFF2" id="Group 2962" o:spid="_x0000_s1026" style="width:517.55pt;height:86.65pt;mso-position-horizontal-relative:char;mso-position-vertical-relative:line" coordsize="65730,110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">
                <v:shape id="Shape 861" o:spid="_x0000_s1027" style="position:absolute;width:65730;height:11003;visibility:visible;mso-wrap-style:square;v-text-anchor:top" coordsize="6573012,11003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" path="m,1100328r6573012,l6573012,,,,,1100328xe" filled="f" strokeweight=".96pt">
                  <v:stroke miterlimit="66585f" joinstyle="miter"/>
                  <v:path arrowok="t" textboxrect="0,0,6573012,1100328"/>
                </v:shape>
                <w10:anchorlock/>
              </v:group>
            </w:pict>
          </mc:Fallback>
        </mc:AlternateContent>
      </w:r>
    </w:p>
    <w:p w:rsidR="00474677" w:rsidRDefault="00474677" w:rsidP="00474677">
      <w:pPr>
        <w:spacing w:after="456"/>
        <w:ind w:left="437" w:right="182"/>
      </w:pPr>
      <w:r>
        <w:t xml:space="preserve">By signing below, I certify under oath and penalty of perjury that all statements on or attached to this form are true and correct to the best of my knowledge. By proposing or entering into an Agreement with UAS, I certify I am authorized to complete this form on behalf of the Entity in whose name or on whose behalf goods or services are being provided, and I further certify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 same. </w:t>
      </w:r>
    </w:p>
    <w:p w:rsidR="00474677" w:rsidRDefault="00474677" w:rsidP="00474677">
      <w:pPr>
        <w:spacing w:after="9"/>
        <w:ind w:right="3"/>
      </w:pPr>
      <w:r>
        <w:t xml:space="preserve">______________________________________________________________________________________ </w:t>
      </w:r>
    </w:p>
    <w:p w:rsidR="00474677" w:rsidRDefault="00474677" w:rsidP="00474677">
      <w:pPr>
        <w:tabs>
          <w:tab w:val="center" w:pos="1440"/>
          <w:tab w:val="center" w:pos="2160"/>
          <w:tab w:val="center" w:pos="2880"/>
          <w:tab w:val="center" w:pos="3600"/>
          <w:tab w:val="center" w:pos="4320"/>
          <w:tab w:val="center" w:pos="5039"/>
          <w:tab w:val="center" w:pos="5759"/>
          <w:tab w:val="center" w:pos="6479"/>
          <w:tab w:val="center" w:pos="7199"/>
          <w:tab w:val="center" w:pos="8127"/>
        </w:tabs>
      </w:pPr>
      <w:proofErr w:type="gramStart"/>
      <w:r>
        <w:t xml:space="preserve">Signature  </w:t>
      </w:r>
      <w:r>
        <w:tab/>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Date  </w:t>
      </w:r>
    </w:p>
    <w:p w:rsidR="006D4555" w:rsidRDefault="006D4555" w:rsidP="006D4555">
      <w:pPr>
        <w:pStyle w:val="Title"/>
        <w:rPr>
          <w:lang w:val="en-US"/>
        </w:rPr>
      </w:pPr>
    </w:p>
    <w:p w:rsidR="006D4555" w:rsidRPr="00D1316C" w:rsidRDefault="006D4555" w:rsidP="006D4555">
      <w:pPr>
        <w:pStyle w:val="Title"/>
        <w:rPr>
          <w:b w:val="0"/>
          <w:sz w:val="16"/>
          <w:szCs w:val="16"/>
        </w:rPr>
      </w:pPr>
    </w:p>
    <w:sectPr w:rsidR="006D4555" w:rsidRPr="00D1316C" w:rsidSect="007875B5">
      <w:pgSz w:w="12240" w:h="15840"/>
      <w:pgMar w:top="864" w:right="720" w:bottom="720" w:left="864"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4229B" w:rsidRDefault="00C4229B" w:rsidP="009D2119">
      <w:r>
        <w:separator/>
      </w:r>
    </w:p>
  </w:endnote>
  <w:endnote w:type="continuationSeparator" w:id="0">
    <w:p w:rsidR="00C4229B" w:rsidRDefault="00C4229B" w:rsidP="009D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altName w:val="Arial"/>
    <w:panose1 w:val="020B0604020202020204"/>
    <w:charset w:val="00"/>
    <w:family w:val="swiss"/>
    <w:pitch w:val="default"/>
    <w:sig w:usb0="00000003" w:usb1="00000000" w:usb2="00000000" w:usb3="00000000" w:csb0="00000001" w:csb1="00000000"/>
  </w:font>
  <w:font w:name="Garamond,Bold">
    <w:altName w:val="Garamond"/>
    <w:panose1 w:val="020B0604020202020204"/>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2119" w:rsidRDefault="009D2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2119" w:rsidRDefault="009D21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2119" w:rsidRDefault="009D21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4229B" w:rsidRDefault="00C4229B" w:rsidP="009D2119">
      <w:r>
        <w:separator/>
      </w:r>
    </w:p>
  </w:footnote>
  <w:footnote w:type="continuationSeparator" w:id="0">
    <w:p w:rsidR="00C4229B" w:rsidRDefault="00C4229B" w:rsidP="009D2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2119" w:rsidRDefault="009D2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2119" w:rsidRDefault="009D21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D2119" w:rsidRDefault="009D2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125115"/>
    <w:multiLevelType w:val="hybridMultilevel"/>
    <w:tmpl w:val="A1526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91434B"/>
    <w:multiLevelType w:val="hybridMultilevel"/>
    <w:tmpl w:val="9FAE5562"/>
    <w:lvl w:ilvl="0" w:tplc="1CC40008">
      <w:numFmt w:val="bullet"/>
      <w:lvlText w:val=""/>
      <w:lvlJc w:val="left"/>
      <w:pPr>
        <w:ind w:left="820" w:hanging="360"/>
      </w:pPr>
      <w:rPr>
        <w:rFonts w:ascii="Symbol" w:eastAsia="Symbol" w:hAnsi="Symbol" w:cs="Symbol" w:hint="default"/>
        <w:w w:val="100"/>
        <w:sz w:val="22"/>
        <w:szCs w:val="22"/>
        <w:lang w:val="en-US" w:eastAsia="en-US" w:bidi="en-US"/>
      </w:rPr>
    </w:lvl>
    <w:lvl w:ilvl="1" w:tplc="738C1D1E">
      <w:start w:val="1"/>
      <w:numFmt w:val="decimal"/>
      <w:lvlText w:val="%2"/>
      <w:lvlJc w:val="left"/>
      <w:pPr>
        <w:ind w:left="1702" w:hanging="163"/>
      </w:pPr>
      <w:rPr>
        <w:rFonts w:ascii="Calibri" w:eastAsia="Calibri" w:hAnsi="Calibri" w:cs="Calibri" w:hint="default"/>
        <w:w w:val="100"/>
        <w:sz w:val="22"/>
        <w:szCs w:val="22"/>
        <w:lang w:val="en-US" w:eastAsia="en-US" w:bidi="en-US"/>
      </w:rPr>
    </w:lvl>
    <w:lvl w:ilvl="2" w:tplc="70943FA2">
      <w:numFmt w:val="bullet"/>
      <w:lvlText w:val="•"/>
      <w:lvlJc w:val="left"/>
      <w:pPr>
        <w:ind w:left="2571" w:hanging="163"/>
      </w:pPr>
      <w:rPr>
        <w:rFonts w:hint="default"/>
        <w:lang w:val="en-US" w:eastAsia="en-US" w:bidi="en-US"/>
      </w:rPr>
    </w:lvl>
    <w:lvl w:ilvl="3" w:tplc="7F60FF7E">
      <w:numFmt w:val="bullet"/>
      <w:lvlText w:val="•"/>
      <w:lvlJc w:val="left"/>
      <w:pPr>
        <w:ind w:left="3442" w:hanging="163"/>
      </w:pPr>
      <w:rPr>
        <w:rFonts w:hint="default"/>
        <w:lang w:val="en-US" w:eastAsia="en-US" w:bidi="en-US"/>
      </w:rPr>
    </w:lvl>
    <w:lvl w:ilvl="4" w:tplc="42587450">
      <w:numFmt w:val="bullet"/>
      <w:lvlText w:val="•"/>
      <w:lvlJc w:val="left"/>
      <w:pPr>
        <w:ind w:left="4313" w:hanging="163"/>
      </w:pPr>
      <w:rPr>
        <w:rFonts w:hint="default"/>
        <w:lang w:val="en-US" w:eastAsia="en-US" w:bidi="en-US"/>
      </w:rPr>
    </w:lvl>
    <w:lvl w:ilvl="5" w:tplc="92843F94">
      <w:numFmt w:val="bullet"/>
      <w:lvlText w:val="•"/>
      <w:lvlJc w:val="left"/>
      <w:pPr>
        <w:ind w:left="5184" w:hanging="163"/>
      </w:pPr>
      <w:rPr>
        <w:rFonts w:hint="default"/>
        <w:lang w:val="en-US" w:eastAsia="en-US" w:bidi="en-US"/>
      </w:rPr>
    </w:lvl>
    <w:lvl w:ilvl="6" w:tplc="9B6E65B2">
      <w:numFmt w:val="bullet"/>
      <w:lvlText w:val="•"/>
      <w:lvlJc w:val="left"/>
      <w:pPr>
        <w:ind w:left="6055" w:hanging="163"/>
      </w:pPr>
      <w:rPr>
        <w:rFonts w:hint="default"/>
        <w:lang w:val="en-US" w:eastAsia="en-US" w:bidi="en-US"/>
      </w:rPr>
    </w:lvl>
    <w:lvl w:ilvl="7" w:tplc="E45E8072">
      <w:numFmt w:val="bullet"/>
      <w:lvlText w:val="•"/>
      <w:lvlJc w:val="left"/>
      <w:pPr>
        <w:ind w:left="6926" w:hanging="163"/>
      </w:pPr>
      <w:rPr>
        <w:rFonts w:hint="default"/>
        <w:lang w:val="en-US" w:eastAsia="en-US" w:bidi="en-US"/>
      </w:rPr>
    </w:lvl>
    <w:lvl w:ilvl="8" w:tplc="16B69FE6">
      <w:numFmt w:val="bullet"/>
      <w:lvlText w:val="•"/>
      <w:lvlJc w:val="left"/>
      <w:pPr>
        <w:ind w:left="7797" w:hanging="163"/>
      </w:pPr>
      <w:rPr>
        <w:rFonts w:hint="default"/>
        <w:lang w:val="en-US" w:eastAsia="en-US" w:bidi="en-US"/>
      </w:rPr>
    </w:lvl>
  </w:abstractNum>
  <w:abstractNum w:abstractNumId="4" w15:restartNumberingAfterBreak="0">
    <w:nsid w:val="030B7A71"/>
    <w:multiLevelType w:val="hybridMultilevel"/>
    <w:tmpl w:val="2B98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521277"/>
    <w:multiLevelType w:val="multilevel"/>
    <w:tmpl w:val="0B74A14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0C3219BB"/>
    <w:multiLevelType w:val="hybridMultilevel"/>
    <w:tmpl w:val="C5B66C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312B0B"/>
    <w:multiLevelType w:val="hybridMultilevel"/>
    <w:tmpl w:val="25987D16"/>
    <w:lvl w:ilvl="0" w:tplc="4CDE3F94">
      <w:start w:val="1"/>
      <w:numFmt w:val="decimal"/>
      <w:lvlText w:val="%1"/>
      <w:lvlJc w:val="left"/>
      <w:pPr>
        <w:ind w:left="1540" w:hanging="163"/>
      </w:pPr>
      <w:rPr>
        <w:rFonts w:ascii="Calibri" w:eastAsia="Calibri" w:hAnsi="Calibri" w:cs="Calibri" w:hint="default"/>
        <w:w w:val="100"/>
        <w:sz w:val="22"/>
        <w:szCs w:val="22"/>
        <w:lang w:val="en-US" w:eastAsia="en-US" w:bidi="en-US"/>
      </w:rPr>
    </w:lvl>
    <w:lvl w:ilvl="1" w:tplc="7F7A0438">
      <w:numFmt w:val="bullet"/>
      <w:lvlText w:val="•"/>
      <w:lvlJc w:val="left"/>
      <w:pPr>
        <w:ind w:left="2340" w:hanging="163"/>
      </w:pPr>
      <w:rPr>
        <w:rFonts w:hint="default"/>
        <w:lang w:val="en-US" w:eastAsia="en-US" w:bidi="en-US"/>
      </w:rPr>
    </w:lvl>
    <w:lvl w:ilvl="2" w:tplc="313898D4">
      <w:numFmt w:val="bullet"/>
      <w:lvlText w:val="•"/>
      <w:lvlJc w:val="left"/>
      <w:pPr>
        <w:ind w:left="3140" w:hanging="163"/>
      </w:pPr>
      <w:rPr>
        <w:rFonts w:hint="default"/>
        <w:lang w:val="en-US" w:eastAsia="en-US" w:bidi="en-US"/>
      </w:rPr>
    </w:lvl>
    <w:lvl w:ilvl="3" w:tplc="A406E1DE">
      <w:numFmt w:val="bullet"/>
      <w:lvlText w:val="•"/>
      <w:lvlJc w:val="left"/>
      <w:pPr>
        <w:ind w:left="3940" w:hanging="163"/>
      </w:pPr>
      <w:rPr>
        <w:rFonts w:hint="default"/>
        <w:lang w:val="en-US" w:eastAsia="en-US" w:bidi="en-US"/>
      </w:rPr>
    </w:lvl>
    <w:lvl w:ilvl="4" w:tplc="90F803B4">
      <w:numFmt w:val="bullet"/>
      <w:lvlText w:val="•"/>
      <w:lvlJc w:val="left"/>
      <w:pPr>
        <w:ind w:left="4740" w:hanging="163"/>
      </w:pPr>
      <w:rPr>
        <w:rFonts w:hint="default"/>
        <w:lang w:val="en-US" w:eastAsia="en-US" w:bidi="en-US"/>
      </w:rPr>
    </w:lvl>
    <w:lvl w:ilvl="5" w:tplc="62BAEE18">
      <w:numFmt w:val="bullet"/>
      <w:lvlText w:val="•"/>
      <w:lvlJc w:val="left"/>
      <w:pPr>
        <w:ind w:left="5540" w:hanging="163"/>
      </w:pPr>
      <w:rPr>
        <w:rFonts w:hint="default"/>
        <w:lang w:val="en-US" w:eastAsia="en-US" w:bidi="en-US"/>
      </w:rPr>
    </w:lvl>
    <w:lvl w:ilvl="6" w:tplc="982C4938">
      <w:numFmt w:val="bullet"/>
      <w:lvlText w:val="•"/>
      <w:lvlJc w:val="left"/>
      <w:pPr>
        <w:ind w:left="6340" w:hanging="163"/>
      </w:pPr>
      <w:rPr>
        <w:rFonts w:hint="default"/>
        <w:lang w:val="en-US" w:eastAsia="en-US" w:bidi="en-US"/>
      </w:rPr>
    </w:lvl>
    <w:lvl w:ilvl="7" w:tplc="42A65116">
      <w:numFmt w:val="bullet"/>
      <w:lvlText w:val="•"/>
      <w:lvlJc w:val="left"/>
      <w:pPr>
        <w:ind w:left="7140" w:hanging="163"/>
      </w:pPr>
      <w:rPr>
        <w:rFonts w:hint="default"/>
        <w:lang w:val="en-US" w:eastAsia="en-US" w:bidi="en-US"/>
      </w:rPr>
    </w:lvl>
    <w:lvl w:ilvl="8" w:tplc="37D09344">
      <w:numFmt w:val="bullet"/>
      <w:lvlText w:val="•"/>
      <w:lvlJc w:val="left"/>
      <w:pPr>
        <w:ind w:left="7940" w:hanging="163"/>
      </w:pPr>
      <w:rPr>
        <w:rFonts w:hint="default"/>
        <w:lang w:val="en-US" w:eastAsia="en-US" w:bidi="en-US"/>
      </w:rPr>
    </w:lvl>
  </w:abstractNum>
  <w:abstractNum w:abstractNumId="8" w15:restartNumberingAfterBreak="0">
    <w:nsid w:val="0EE22DD0"/>
    <w:multiLevelType w:val="hybridMultilevel"/>
    <w:tmpl w:val="87A2CCBE"/>
    <w:lvl w:ilvl="0" w:tplc="37BC994C">
      <w:start w:val="1"/>
      <w:numFmt w:val="decimal"/>
      <w:lvlText w:val="%1"/>
      <w:lvlJc w:val="left"/>
      <w:pPr>
        <w:ind w:left="1702" w:hanging="163"/>
      </w:pPr>
      <w:rPr>
        <w:rFonts w:ascii="Calibri" w:eastAsia="Calibri" w:hAnsi="Calibri" w:cs="Calibri" w:hint="default"/>
        <w:w w:val="100"/>
        <w:sz w:val="22"/>
        <w:szCs w:val="22"/>
        <w:lang w:val="en-US" w:eastAsia="en-US" w:bidi="en-US"/>
      </w:rPr>
    </w:lvl>
    <w:lvl w:ilvl="1" w:tplc="835CF69A">
      <w:numFmt w:val="bullet"/>
      <w:lvlText w:val="•"/>
      <w:lvlJc w:val="left"/>
      <w:pPr>
        <w:ind w:left="2484" w:hanging="163"/>
      </w:pPr>
      <w:rPr>
        <w:rFonts w:hint="default"/>
        <w:lang w:val="en-US" w:eastAsia="en-US" w:bidi="en-US"/>
      </w:rPr>
    </w:lvl>
    <w:lvl w:ilvl="2" w:tplc="27F2ED86">
      <w:numFmt w:val="bullet"/>
      <w:lvlText w:val="•"/>
      <w:lvlJc w:val="left"/>
      <w:pPr>
        <w:ind w:left="3268" w:hanging="163"/>
      </w:pPr>
      <w:rPr>
        <w:rFonts w:hint="default"/>
        <w:lang w:val="en-US" w:eastAsia="en-US" w:bidi="en-US"/>
      </w:rPr>
    </w:lvl>
    <w:lvl w:ilvl="3" w:tplc="F0C68376">
      <w:numFmt w:val="bullet"/>
      <w:lvlText w:val="•"/>
      <w:lvlJc w:val="left"/>
      <w:pPr>
        <w:ind w:left="4052" w:hanging="163"/>
      </w:pPr>
      <w:rPr>
        <w:rFonts w:hint="default"/>
        <w:lang w:val="en-US" w:eastAsia="en-US" w:bidi="en-US"/>
      </w:rPr>
    </w:lvl>
    <w:lvl w:ilvl="4" w:tplc="ADC61C36">
      <w:numFmt w:val="bullet"/>
      <w:lvlText w:val="•"/>
      <w:lvlJc w:val="left"/>
      <w:pPr>
        <w:ind w:left="4836" w:hanging="163"/>
      </w:pPr>
      <w:rPr>
        <w:rFonts w:hint="default"/>
        <w:lang w:val="en-US" w:eastAsia="en-US" w:bidi="en-US"/>
      </w:rPr>
    </w:lvl>
    <w:lvl w:ilvl="5" w:tplc="8990ED70">
      <w:numFmt w:val="bullet"/>
      <w:lvlText w:val="•"/>
      <w:lvlJc w:val="left"/>
      <w:pPr>
        <w:ind w:left="5620" w:hanging="163"/>
      </w:pPr>
      <w:rPr>
        <w:rFonts w:hint="default"/>
        <w:lang w:val="en-US" w:eastAsia="en-US" w:bidi="en-US"/>
      </w:rPr>
    </w:lvl>
    <w:lvl w:ilvl="6" w:tplc="5F12BAB4">
      <w:numFmt w:val="bullet"/>
      <w:lvlText w:val="•"/>
      <w:lvlJc w:val="left"/>
      <w:pPr>
        <w:ind w:left="6404" w:hanging="163"/>
      </w:pPr>
      <w:rPr>
        <w:rFonts w:hint="default"/>
        <w:lang w:val="en-US" w:eastAsia="en-US" w:bidi="en-US"/>
      </w:rPr>
    </w:lvl>
    <w:lvl w:ilvl="7" w:tplc="295027DE">
      <w:numFmt w:val="bullet"/>
      <w:lvlText w:val="•"/>
      <w:lvlJc w:val="left"/>
      <w:pPr>
        <w:ind w:left="7188" w:hanging="163"/>
      </w:pPr>
      <w:rPr>
        <w:rFonts w:hint="default"/>
        <w:lang w:val="en-US" w:eastAsia="en-US" w:bidi="en-US"/>
      </w:rPr>
    </w:lvl>
    <w:lvl w:ilvl="8" w:tplc="FCA6FB30">
      <w:numFmt w:val="bullet"/>
      <w:lvlText w:val="•"/>
      <w:lvlJc w:val="left"/>
      <w:pPr>
        <w:ind w:left="7972" w:hanging="163"/>
      </w:pPr>
      <w:rPr>
        <w:rFonts w:hint="default"/>
        <w:lang w:val="en-US" w:eastAsia="en-US" w:bidi="en-US"/>
      </w:rPr>
    </w:lvl>
  </w:abstractNum>
  <w:abstractNum w:abstractNumId="9" w15:restartNumberingAfterBreak="0">
    <w:nsid w:val="0EF628E0"/>
    <w:multiLevelType w:val="hybridMultilevel"/>
    <w:tmpl w:val="C436C6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7C679E"/>
    <w:multiLevelType w:val="hybridMultilevel"/>
    <w:tmpl w:val="D70C8498"/>
    <w:lvl w:ilvl="0" w:tplc="21A87624">
      <w:start w:val="7"/>
      <w:numFmt w:val="decimal"/>
      <w:lvlText w:val="%1."/>
      <w:lvlJc w:val="left"/>
      <w:pPr>
        <w:ind w:left="5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D0CFE7C">
      <w:start w:val="1"/>
      <w:numFmt w:val="lowerLetter"/>
      <w:lvlText w:val="%2"/>
      <w:lvlJc w:val="left"/>
      <w:pPr>
        <w:ind w:left="15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2DE3C00">
      <w:start w:val="1"/>
      <w:numFmt w:val="lowerRoman"/>
      <w:lvlText w:val="%3"/>
      <w:lvlJc w:val="left"/>
      <w:pPr>
        <w:ind w:left="229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73896B8">
      <w:start w:val="1"/>
      <w:numFmt w:val="decimal"/>
      <w:lvlText w:val="%4"/>
      <w:lvlJc w:val="left"/>
      <w:pPr>
        <w:ind w:left="30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064E984">
      <w:start w:val="1"/>
      <w:numFmt w:val="lowerLetter"/>
      <w:lvlText w:val="%5"/>
      <w:lvlJc w:val="left"/>
      <w:pPr>
        <w:ind w:left="373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026A88E">
      <w:start w:val="1"/>
      <w:numFmt w:val="lowerRoman"/>
      <w:lvlText w:val="%6"/>
      <w:lvlJc w:val="left"/>
      <w:pPr>
        <w:ind w:left="445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7DE04BE">
      <w:start w:val="1"/>
      <w:numFmt w:val="decimal"/>
      <w:lvlText w:val="%7"/>
      <w:lvlJc w:val="left"/>
      <w:pPr>
        <w:ind w:left="517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954D140">
      <w:start w:val="1"/>
      <w:numFmt w:val="lowerLetter"/>
      <w:lvlText w:val="%8"/>
      <w:lvlJc w:val="left"/>
      <w:pPr>
        <w:ind w:left="589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D860F5A">
      <w:start w:val="1"/>
      <w:numFmt w:val="lowerRoman"/>
      <w:lvlText w:val="%9"/>
      <w:lvlJc w:val="left"/>
      <w:pPr>
        <w:ind w:left="66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A66040E"/>
    <w:multiLevelType w:val="hybridMultilevel"/>
    <w:tmpl w:val="5B729BFE"/>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3" w15:restartNumberingAfterBreak="0">
    <w:nsid w:val="1D841A75"/>
    <w:multiLevelType w:val="hybridMultilevel"/>
    <w:tmpl w:val="82382A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8832D4"/>
    <w:multiLevelType w:val="hybridMultilevel"/>
    <w:tmpl w:val="5D7A7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F740FF"/>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3428154C"/>
    <w:multiLevelType w:val="hybridMultilevel"/>
    <w:tmpl w:val="D0341934"/>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077897"/>
    <w:multiLevelType w:val="hybridMultilevel"/>
    <w:tmpl w:val="35C29AFA"/>
    <w:lvl w:ilvl="0" w:tplc="CDEEBA82">
      <w:start w:val="1"/>
      <w:numFmt w:val="decimal"/>
      <w:lvlText w:val="%1"/>
      <w:lvlJc w:val="left"/>
      <w:pPr>
        <w:ind w:left="1702" w:hanging="163"/>
      </w:pPr>
      <w:rPr>
        <w:rFonts w:ascii="Calibri" w:eastAsia="Calibri" w:hAnsi="Calibri" w:cs="Calibri" w:hint="default"/>
        <w:w w:val="100"/>
        <w:sz w:val="22"/>
        <w:szCs w:val="22"/>
        <w:lang w:val="en-US" w:eastAsia="en-US" w:bidi="en-US"/>
      </w:rPr>
    </w:lvl>
    <w:lvl w:ilvl="1" w:tplc="A2B2FD52">
      <w:numFmt w:val="bullet"/>
      <w:lvlText w:val="•"/>
      <w:lvlJc w:val="left"/>
      <w:pPr>
        <w:ind w:left="2484" w:hanging="163"/>
      </w:pPr>
      <w:rPr>
        <w:rFonts w:hint="default"/>
        <w:lang w:val="en-US" w:eastAsia="en-US" w:bidi="en-US"/>
      </w:rPr>
    </w:lvl>
    <w:lvl w:ilvl="2" w:tplc="F3CC8916">
      <w:numFmt w:val="bullet"/>
      <w:lvlText w:val="•"/>
      <w:lvlJc w:val="left"/>
      <w:pPr>
        <w:ind w:left="3268" w:hanging="163"/>
      </w:pPr>
      <w:rPr>
        <w:rFonts w:hint="default"/>
        <w:lang w:val="en-US" w:eastAsia="en-US" w:bidi="en-US"/>
      </w:rPr>
    </w:lvl>
    <w:lvl w:ilvl="3" w:tplc="AAD2D766">
      <w:numFmt w:val="bullet"/>
      <w:lvlText w:val="•"/>
      <w:lvlJc w:val="left"/>
      <w:pPr>
        <w:ind w:left="4052" w:hanging="163"/>
      </w:pPr>
      <w:rPr>
        <w:rFonts w:hint="default"/>
        <w:lang w:val="en-US" w:eastAsia="en-US" w:bidi="en-US"/>
      </w:rPr>
    </w:lvl>
    <w:lvl w:ilvl="4" w:tplc="E4368742">
      <w:numFmt w:val="bullet"/>
      <w:lvlText w:val="•"/>
      <w:lvlJc w:val="left"/>
      <w:pPr>
        <w:ind w:left="4836" w:hanging="163"/>
      </w:pPr>
      <w:rPr>
        <w:rFonts w:hint="default"/>
        <w:lang w:val="en-US" w:eastAsia="en-US" w:bidi="en-US"/>
      </w:rPr>
    </w:lvl>
    <w:lvl w:ilvl="5" w:tplc="8E20D068">
      <w:numFmt w:val="bullet"/>
      <w:lvlText w:val="•"/>
      <w:lvlJc w:val="left"/>
      <w:pPr>
        <w:ind w:left="5620" w:hanging="163"/>
      </w:pPr>
      <w:rPr>
        <w:rFonts w:hint="default"/>
        <w:lang w:val="en-US" w:eastAsia="en-US" w:bidi="en-US"/>
      </w:rPr>
    </w:lvl>
    <w:lvl w:ilvl="6" w:tplc="C3CE6326">
      <w:numFmt w:val="bullet"/>
      <w:lvlText w:val="•"/>
      <w:lvlJc w:val="left"/>
      <w:pPr>
        <w:ind w:left="6404" w:hanging="163"/>
      </w:pPr>
      <w:rPr>
        <w:rFonts w:hint="default"/>
        <w:lang w:val="en-US" w:eastAsia="en-US" w:bidi="en-US"/>
      </w:rPr>
    </w:lvl>
    <w:lvl w:ilvl="7" w:tplc="3E2451BC">
      <w:numFmt w:val="bullet"/>
      <w:lvlText w:val="•"/>
      <w:lvlJc w:val="left"/>
      <w:pPr>
        <w:ind w:left="7188" w:hanging="163"/>
      </w:pPr>
      <w:rPr>
        <w:rFonts w:hint="default"/>
        <w:lang w:val="en-US" w:eastAsia="en-US" w:bidi="en-US"/>
      </w:rPr>
    </w:lvl>
    <w:lvl w:ilvl="8" w:tplc="137E438C">
      <w:numFmt w:val="bullet"/>
      <w:lvlText w:val="•"/>
      <w:lvlJc w:val="left"/>
      <w:pPr>
        <w:ind w:left="7972" w:hanging="163"/>
      </w:pPr>
      <w:rPr>
        <w:rFonts w:hint="default"/>
        <w:lang w:val="en-US" w:eastAsia="en-US" w:bidi="en-US"/>
      </w:rPr>
    </w:lvl>
  </w:abstractNum>
  <w:abstractNum w:abstractNumId="18" w15:restartNumberingAfterBreak="0">
    <w:nsid w:val="431E0780"/>
    <w:multiLevelType w:val="hybridMultilevel"/>
    <w:tmpl w:val="CCEE5D4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D72121"/>
    <w:multiLevelType w:val="hybridMultilevel"/>
    <w:tmpl w:val="5C76A136"/>
    <w:lvl w:ilvl="0" w:tplc="2AEE5C24">
      <w:start w:val="1"/>
      <w:numFmt w:val="decimal"/>
      <w:lvlText w:val="%1."/>
      <w:lvlJc w:val="left"/>
      <w:pPr>
        <w:ind w:left="720" w:hanging="360"/>
      </w:pPr>
      <w:rPr>
        <w:rFonts w:ascii="Arial" w:hAnsi="Arial" w:cs="Arial"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3B3EF8"/>
    <w:multiLevelType w:val="multilevel"/>
    <w:tmpl w:val="C998814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188"/>
        </w:tabs>
        <w:ind w:left="1188" w:hanging="468"/>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1" w15:restartNumberingAfterBreak="0">
    <w:nsid w:val="4F3614FD"/>
    <w:multiLevelType w:val="hybridMultilevel"/>
    <w:tmpl w:val="DE6C82FA"/>
    <w:lvl w:ilvl="0" w:tplc="58182A92">
      <w:start w:val="1"/>
      <w:numFmt w:val="decimal"/>
      <w:lvlText w:val="%1"/>
      <w:lvlJc w:val="left"/>
      <w:pPr>
        <w:ind w:left="1702" w:hanging="163"/>
      </w:pPr>
      <w:rPr>
        <w:rFonts w:ascii="Calibri" w:eastAsia="Calibri" w:hAnsi="Calibri" w:cs="Calibri" w:hint="default"/>
        <w:w w:val="100"/>
        <w:sz w:val="22"/>
        <w:szCs w:val="22"/>
        <w:lang w:val="en-US" w:eastAsia="en-US" w:bidi="en-US"/>
      </w:rPr>
    </w:lvl>
    <w:lvl w:ilvl="1" w:tplc="873A2754">
      <w:numFmt w:val="bullet"/>
      <w:lvlText w:val="•"/>
      <w:lvlJc w:val="left"/>
      <w:pPr>
        <w:ind w:left="2484" w:hanging="163"/>
      </w:pPr>
      <w:rPr>
        <w:rFonts w:hint="default"/>
        <w:lang w:val="en-US" w:eastAsia="en-US" w:bidi="en-US"/>
      </w:rPr>
    </w:lvl>
    <w:lvl w:ilvl="2" w:tplc="1F902D6A">
      <w:numFmt w:val="bullet"/>
      <w:lvlText w:val="•"/>
      <w:lvlJc w:val="left"/>
      <w:pPr>
        <w:ind w:left="3268" w:hanging="163"/>
      </w:pPr>
      <w:rPr>
        <w:rFonts w:hint="default"/>
        <w:lang w:val="en-US" w:eastAsia="en-US" w:bidi="en-US"/>
      </w:rPr>
    </w:lvl>
    <w:lvl w:ilvl="3" w:tplc="8EACFE88">
      <w:numFmt w:val="bullet"/>
      <w:lvlText w:val="•"/>
      <w:lvlJc w:val="left"/>
      <w:pPr>
        <w:ind w:left="4052" w:hanging="163"/>
      </w:pPr>
      <w:rPr>
        <w:rFonts w:hint="default"/>
        <w:lang w:val="en-US" w:eastAsia="en-US" w:bidi="en-US"/>
      </w:rPr>
    </w:lvl>
    <w:lvl w:ilvl="4" w:tplc="62605352">
      <w:numFmt w:val="bullet"/>
      <w:lvlText w:val="•"/>
      <w:lvlJc w:val="left"/>
      <w:pPr>
        <w:ind w:left="4836" w:hanging="163"/>
      </w:pPr>
      <w:rPr>
        <w:rFonts w:hint="default"/>
        <w:lang w:val="en-US" w:eastAsia="en-US" w:bidi="en-US"/>
      </w:rPr>
    </w:lvl>
    <w:lvl w:ilvl="5" w:tplc="EAA415F4">
      <w:numFmt w:val="bullet"/>
      <w:lvlText w:val="•"/>
      <w:lvlJc w:val="left"/>
      <w:pPr>
        <w:ind w:left="5620" w:hanging="163"/>
      </w:pPr>
      <w:rPr>
        <w:rFonts w:hint="default"/>
        <w:lang w:val="en-US" w:eastAsia="en-US" w:bidi="en-US"/>
      </w:rPr>
    </w:lvl>
    <w:lvl w:ilvl="6" w:tplc="79D0C386">
      <w:numFmt w:val="bullet"/>
      <w:lvlText w:val="•"/>
      <w:lvlJc w:val="left"/>
      <w:pPr>
        <w:ind w:left="6404" w:hanging="163"/>
      </w:pPr>
      <w:rPr>
        <w:rFonts w:hint="default"/>
        <w:lang w:val="en-US" w:eastAsia="en-US" w:bidi="en-US"/>
      </w:rPr>
    </w:lvl>
    <w:lvl w:ilvl="7" w:tplc="A32EA2FC">
      <w:numFmt w:val="bullet"/>
      <w:lvlText w:val="•"/>
      <w:lvlJc w:val="left"/>
      <w:pPr>
        <w:ind w:left="7188" w:hanging="163"/>
      </w:pPr>
      <w:rPr>
        <w:rFonts w:hint="default"/>
        <w:lang w:val="en-US" w:eastAsia="en-US" w:bidi="en-US"/>
      </w:rPr>
    </w:lvl>
    <w:lvl w:ilvl="8" w:tplc="506A6908">
      <w:numFmt w:val="bullet"/>
      <w:lvlText w:val="•"/>
      <w:lvlJc w:val="left"/>
      <w:pPr>
        <w:ind w:left="7972" w:hanging="163"/>
      </w:pPr>
      <w:rPr>
        <w:rFonts w:hint="default"/>
        <w:lang w:val="en-US" w:eastAsia="en-US" w:bidi="en-US"/>
      </w:rPr>
    </w:lvl>
  </w:abstractNum>
  <w:abstractNum w:abstractNumId="22" w15:restartNumberingAfterBreak="0">
    <w:nsid w:val="50B32412"/>
    <w:multiLevelType w:val="hybridMultilevel"/>
    <w:tmpl w:val="0200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376D93"/>
    <w:multiLevelType w:val="multilevel"/>
    <w:tmpl w:val="6412A3D8"/>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25" w15:restartNumberingAfterBreak="0">
    <w:nsid w:val="53970932"/>
    <w:multiLevelType w:val="hybridMultilevel"/>
    <w:tmpl w:val="D94818FA"/>
    <w:lvl w:ilvl="0" w:tplc="773CC700">
      <w:start w:val="5"/>
      <w:numFmt w:val="decimal"/>
      <w:lvlText w:val="%1."/>
      <w:lvlJc w:val="left"/>
      <w:pPr>
        <w:ind w:left="80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5FABBAC">
      <w:start w:val="1"/>
      <w:numFmt w:val="lowerLetter"/>
      <w:lvlText w:val="%2"/>
      <w:lvlJc w:val="left"/>
      <w:pPr>
        <w:ind w:left="10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4861AE6">
      <w:start w:val="1"/>
      <w:numFmt w:val="lowerRoman"/>
      <w:lvlText w:val="%3"/>
      <w:lvlJc w:val="left"/>
      <w:pPr>
        <w:ind w:left="18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2A0364">
      <w:start w:val="1"/>
      <w:numFmt w:val="decimal"/>
      <w:lvlText w:val="%4"/>
      <w:lvlJc w:val="left"/>
      <w:pPr>
        <w:ind w:left="25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6AACEE0">
      <w:start w:val="1"/>
      <w:numFmt w:val="lowerLetter"/>
      <w:lvlText w:val="%5"/>
      <w:lvlJc w:val="left"/>
      <w:pPr>
        <w:ind w:left="32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15C51E2">
      <w:start w:val="1"/>
      <w:numFmt w:val="lowerRoman"/>
      <w:lvlText w:val="%6"/>
      <w:lvlJc w:val="left"/>
      <w:pPr>
        <w:ind w:left="39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AAAE5492">
      <w:start w:val="1"/>
      <w:numFmt w:val="decimal"/>
      <w:lvlText w:val="%7"/>
      <w:lvlJc w:val="left"/>
      <w:pPr>
        <w:ind w:left="46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D708C5C8">
      <w:start w:val="1"/>
      <w:numFmt w:val="lowerLetter"/>
      <w:lvlText w:val="%8"/>
      <w:lvlJc w:val="left"/>
      <w:pPr>
        <w:ind w:left="54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4FC1CAC">
      <w:start w:val="1"/>
      <w:numFmt w:val="lowerRoman"/>
      <w:lvlText w:val="%9"/>
      <w:lvlJc w:val="left"/>
      <w:pPr>
        <w:ind w:left="61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44A66"/>
    <w:multiLevelType w:val="hybridMultilevel"/>
    <w:tmpl w:val="5F76B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258F3"/>
    <w:multiLevelType w:val="hybridMultilevel"/>
    <w:tmpl w:val="495241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30" w15:restartNumberingAfterBreak="0">
    <w:nsid w:val="5D320607"/>
    <w:multiLevelType w:val="hybridMultilevel"/>
    <w:tmpl w:val="C4602456"/>
    <w:lvl w:ilvl="0" w:tplc="5CBE5250">
      <w:start w:val="1"/>
      <w:numFmt w:val="upperLetter"/>
      <w:lvlText w:val="%1."/>
      <w:lvlJc w:val="left"/>
      <w:pPr>
        <w:tabs>
          <w:tab w:val="num" w:pos="1440"/>
        </w:tabs>
        <w:ind w:left="1440" w:hanging="720"/>
      </w:pPr>
      <w:rPr>
        <w:rFonts w:hint="default"/>
      </w:rPr>
    </w:lvl>
    <w:lvl w:ilvl="1" w:tplc="83ACF0E2">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AC55F0C"/>
    <w:multiLevelType w:val="hybridMultilevel"/>
    <w:tmpl w:val="2DFA3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1A4D01"/>
    <w:multiLevelType w:val="hybridMultilevel"/>
    <w:tmpl w:val="3956EE22"/>
    <w:lvl w:ilvl="0" w:tplc="04090015">
      <w:start w:val="1"/>
      <w:numFmt w:val="upperLetter"/>
      <w:lvlText w:val="%1."/>
      <w:lvlJc w:val="left"/>
      <w:pPr>
        <w:tabs>
          <w:tab w:val="num" w:pos="630"/>
        </w:tabs>
        <w:ind w:left="630" w:hanging="360"/>
      </w:pPr>
    </w:lvl>
    <w:lvl w:ilvl="1" w:tplc="6F2E993A">
      <w:start w:val="1"/>
      <w:numFmt w:val="decimal"/>
      <w:lvlText w:val="%2)"/>
      <w:lvlJc w:val="left"/>
      <w:pPr>
        <w:tabs>
          <w:tab w:val="num" w:pos="1800"/>
        </w:tabs>
        <w:ind w:left="1800" w:hanging="720"/>
      </w:pPr>
      <w:rPr>
        <w:rFonts w:hint="default"/>
      </w:rPr>
    </w:lvl>
    <w:lvl w:ilvl="2" w:tplc="39A6F3CA">
      <w:start w:val="13"/>
      <w:numFmt w:val="decimal"/>
      <w:lvlText w:val="%3."/>
      <w:lvlJc w:val="left"/>
      <w:pPr>
        <w:tabs>
          <w:tab w:val="num" w:pos="4140"/>
        </w:tabs>
        <w:ind w:left="4140" w:hanging="21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131144"/>
    <w:multiLevelType w:val="multilevel"/>
    <w:tmpl w:val="31445058"/>
    <w:lvl w:ilvl="0">
      <w:start w:val="205"/>
      <w:numFmt w:val="decimal"/>
      <w:lvlText w:val="%1"/>
      <w:lvlJc w:val="left"/>
      <w:pPr>
        <w:tabs>
          <w:tab w:val="num" w:pos="5040"/>
        </w:tabs>
        <w:ind w:left="5040" w:hanging="5040"/>
      </w:pPr>
      <w:rPr>
        <w:rFonts w:hint="default"/>
      </w:rPr>
    </w:lvl>
    <w:lvl w:ilvl="1">
      <w:start w:val="278"/>
      <w:numFmt w:val="decimal"/>
      <w:lvlText w:val="%1-%2"/>
      <w:lvlJc w:val="left"/>
      <w:pPr>
        <w:tabs>
          <w:tab w:val="num" w:pos="5040"/>
        </w:tabs>
        <w:ind w:left="5040" w:hanging="5040"/>
      </w:pPr>
      <w:rPr>
        <w:rFonts w:hint="default"/>
      </w:rPr>
    </w:lvl>
    <w:lvl w:ilvl="2">
      <w:start w:val="8100"/>
      <w:numFmt w:val="decimal"/>
      <w:lvlText w:val="%1-%2-%3"/>
      <w:lvlJc w:val="left"/>
      <w:pPr>
        <w:tabs>
          <w:tab w:val="num" w:pos="5040"/>
        </w:tabs>
        <w:ind w:left="5040" w:hanging="5040"/>
      </w:pPr>
      <w:rPr>
        <w:rFonts w:hint="default"/>
      </w:rPr>
    </w:lvl>
    <w:lvl w:ilvl="3">
      <w:start w:val="1"/>
      <w:numFmt w:val="decimal"/>
      <w:lvlText w:val="%1-%2-%3.%4"/>
      <w:lvlJc w:val="left"/>
      <w:pPr>
        <w:tabs>
          <w:tab w:val="num" w:pos="5040"/>
        </w:tabs>
        <w:ind w:left="5040" w:hanging="5040"/>
      </w:pPr>
      <w:rPr>
        <w:rFonts w:hint="default"/>
      </w:rPr>
    </w:lvl>
    <w:lvl w:ilvl="4">
      <w:start w:val="1"/>
      <w:numFmt w:val="decimal"/>
      <w:lvlText w:val="%1-%2-%3.%4.%5"/>
      <w:lvlJc w:val="left"/>
      <w:pPr>
        <w:tabs>
          <w:tab w:val="num" w:pos="5040"/>
        </w:tabs>
        <w:ind w:left="5040" w:hanging="5040"/>
      </w:pPr>
      <w:rPr>
        <w:rFonts w:hint="default"/>
      </w:rPr>
    </w:lvl>
    <w:lvl w:ilvl="5">
      <w:start w:val="1"/>
      <w:numFmt w:val="decimal"/>
      <w:lvlText w:val="%1-%2-%3.%4.%5.%6"/>
      <w:lvlJc w:val="left"/>
      <w:pPr>
        <w:tabs>
          <w:tab w:val="num" w:pos="5040"/>
        </w:tabs>
        <w:ind w:left="5040" w:hanging="5040"/>
      </w:pPr>
      <w:rPr>
        <w:rFonts w:hint="default"/>
      </w:rPr>
    </w:lvl>
    <w:lvl w:ilvl="6">
      <w:start w:val="1"/>
      <w:numFmt w:val="decimal"/>
      <w:lvlText w:val="%1-%2-%3.%4.%5.%6.%7"/>
      <w:lvlJc w:val="left"/>
      <w:pPr>
        <w:tabs>
          <w:tab w:val="num" w:pos="5040"/>
        </w:tabs>
        <w:ind w:left="5040" w:hanging="5040"/>
      </w:pPr>
      <w:rPr>
        <w:rFonts w:hint="default"/>
      </w:rPr>
    </w:lvl>
    <w:lvl w:ilvl="7">
      <w:start w:val="1"/>
      <w:numFmt w:val="decimal"/>
      <w:lvlText w:val="%1-%2-%3.%4.%5.%6.%7.%8"/>
      <w:lvlJc w:val="left"/>
      <w:pPr>
        <w:tabs>
          <w:tab w:val="num" w:pos="5040"/>
        </w:tabs>
        <w:ind w:left="5040" w:hanging="5040"/>
      </w:pPr>
      <w:rPr>
        <w:rFonts w:hint="default"/>
      </w:rPr>
    </w:lvl>
    <w:lvl w:ilvl="8">
      <w:start w:val="1"/>
      <w:numFmt w:val="decimal"/>
      <w:lvlText w:val="%1-%2-%3.%4.%5.%6.%7.%8.%9"/>
      <w:lvlJc w:val="left"/>
      <w:pPr>
        <w:tabs>
          <w:tab w:val="num" w:pos="5040"/>
        </w:tabs>
        <w:ind w:left="5040" w:hanging="5040"/>
      </w:pPr>
      <w:rPr>
        <w:rFonts w:hint="default"/>
      </w:rPr>
    </w:lvl>
  </w:abstractNum>
  <w:abstractNum w:abstractNumId="35" w15:restartNumberingAfterBreak="0">
    <w:nsid w:val="77A71F86"/>
    <w:multiLevelType w:val="hybridMultilevel"/>
    <w:tmpl w:val="36E66CFE"/>
    <w:lvl w:ilvl="0" w:tplc="AF76BD20">
      <w:start w:val="1"/>
      <w:numFmt w:val="decimal"/>
      <w:lvlText w:val="%1"/>
      <w:lvlJc w:val="left"/>
      <w:pPr>
        <w:ind w:left="1702" w:hanging="163"/>
      </w:pPr>
      <w:rPr>
        <w:rFonts w:ascii="Calibri" w:eastAsia="Calibri" w:hAnsi="Calibri" w:cs="Calibri" w:hint="default"/>
        <w:w w:val="100"/>
        <w:sz w:val="22"/>
        <w:szCs w:val="22"/>
        <w:lang w:val="en-US" w:eastAsia="en-US" w:bidi="en-US"/>
      </w:rPr>
    </w:lvl>
    <w:lvl w:ilvl="1" w:tplc="2490F08E">
      <w:numFmt w:val="bullet"/>
      <w:lvlText w:val="•"/>
      <w:lvlJc w:val="left"/>
      <w:pPr>
        <w:ind w:left="2484" w:hanging="163"/>
      </w:pPr>
      <w:rPr>
        <w:rFonts w:hint="default"/>
        <w:lang w:val="en-US" w:eastAsia="en-US" w:bidi="en-US"/>
      </w:rPr>
    </w:lvl>
    <w:lvl w:ilvl="2" w:tplc="12046A6A">
      <w:numFmt w:val="bullet"/>
      <w:lvlText w:val="•"/>
      <w:lvlJc w:val="left"/>
      <w:pPr>
        <w:ind w:left="3268" w:hanging="163"/>
      </w:pPr>
      <w:rPr>
        <w:rFonts w:hint="default"/>
        <w:lang w:val="en-US" w:eastAsia="en-US" w:bidi="en-US"/>
      </w:rPr>
    </w:lvl>
    <w:lvl w:ilvl="3" w:tplc="D44CE03C">
      <w:numFmt w:val="bullet"/>
      <w:lvlText w:val="•"/>
      <w:lvlJc w:val="left"/>
      <w:pPr>
        <w:ind w:left="4052" w:hanging="163"/>
      </w:pPr>
      <w:rPr>
        <w:rFonts w:hint="default"/>
        <w:lang w:val="en-US" w:eastAsia="en-US" w:bidi="en-US"/>
      </w:rPr>
    </w:lvl>
    <w:lvl w:ilvl="4" w:tplc="F32A449C">
      <w:numFmt w:val="bullet"/>
      <w:lvlText w:val="•"/>
      <w:lvlJc w:val="left"/>
      <w:pPr>
        <w:ind w:left="4836" w:hanging="163"/>
      </w:pPr>
      <w:rPr>
        <w:rFonts w:hint="default"/>
        <w:lang w:val="en-US" w:eastAsia="en-US" w:bidi="en-US"/>
      </w:rPr>
    </w:lvl>
    <w:lvl w:ilvl="5" w:tplc="7D22F10A">
      <w:numFmt w:val="bullet"/>
      <w:lvlText w:val="•"/>
      <w:lvlJc w:val="left"/>
      <w:pPr>
        <w:ind w:left="5620" w:hanging="163"/>
      </w:pPr>
      <w:rPr>
        <w:rFonts w:hint="default"/>
        <w:lang w:val="en-US" w:eastAsia="en-US" w:bidi="en-US"/>
      </w:rPr>
    </w:lvl>
    <w:lvl w:ilvl="6" w:tplc="B9C2DD60">
      <w:numFmt w:val="bullet"/>
      <w:lvlText w:val="•"/>
      <w:lvlJc w:val="left"/>
      <w:pPr>
        <w:ind w:left="6404" w:hanging="163"/>
      </w:pPr>
      <w:rPr>
        <w:rFonts w:hint="default"/>
        <w:lang w:val="en-US" w:eastAsia="en-US" w:bidi="en-US"/>
      </w:rPr>
    </w:lvl>
    <w:lvl w:ilvl="7" w:tplc="620CDBEA">
      <w:numFmt w:val="bullet"/>
      <w:lvlText w:val="•"/>
      <w:lvlJc w:val="left"/>
      <w:pPr>
        <w:ind w:left="7188" w:hanging="163"/>
      </w:pPr>
      <w:rPr>
        <w:rFonts w:hint="default"/>
        <w:lang w:val="en-US" w:eastAsia="en-US" w:bidi="en-US"/>
      </w:rPr>
    </w:lvl>
    <w:lvl w:ilvl="8" w:tplc="61AA34EE">
      <w:numFmt w:val="bullet"/>
      <w:lvlText w:val="•"/>
      <w:lvlJc w:val="left"/>
      <w:pPr>
        <w:ind w:left="7972" w:hanging="163"/>
      </w:pPr>
      <w:rPr>
        <w:rFonts w:hint="default"/>
        <w:lang w:val="en-US" w:eastAsia="en-US" w:bidi="en-US"/>
      </w:rPr>
    </w:lvl>
  </w:abstractNum>
  <w:abstractNum w:abstractNumId="36" w15:restartNumberingAfterBreak="0">
    <w:nsid w:val="7ABF4CFE"/>
    <w:multiLevelType w:val="hybridMultilevel"/>
    <w:tmpl w:val="EC68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2"/>
  </w:num>
  <w:num w:numId="4">
    <w:abstractNumId w:val="22"/>
  </w:num>
  <w:num w:numId="5">
    <w:abstractNumId w:val="28"/>
  </w:num>
  <w:num w:numId="6">
    <w:abstractNumId w:val="6"/>
  </w:num>
  <w:num w:numId="7">
    <w:abstractNumId w:val="14"/>
  </w:num>
  <w:num w:numId="8">
    <w:abstractNumId w:val="4"/>
  </w:num>
  <w:num w:numId="9">
    <w:abstractNumId w:val="13"/>
  </w:num>
  <w:num w:numId="10">
    <w:abstractNumId w:val="34"/>
  </w:num>
  <w:num w:numId="11">
    <w:abstractNumId w:val="29"/>
  </w:num>
  <w:num w:numId="12">
    <w:abstractNumId w:val="24"/>
  </w:num>
  <w:num w:numId="13">
    <w:abstractNumId w:val="9"/>
  </w:num>
  <w:num w:numId="14">
    <w:abstractNumId w:val="16"/>
  </w:num>
  <w:num w:numId="15">
    <w:abstractNumId w:val="23"/>
    <w:lvlOverride w:ilvl="0">
      <w:startOverride w:val="21"/>
    </w:lvlOverride>
  </w:num>
  <w:num w:numId="16">
    <w:abstractNumId w:val="12"/>
  </w:num>
  <w:num w:numId="17">
    <w:abstractNumId w:val="10"/>
  </w:num>
  <w:num w:numId="18">
    <w:abstractNumId w:val="33"/>
  </w:num>
  <w:num w:numId="19">
    <w:abstractNumId w:val="26"/>
  </w:num>
  <w:num w:numId="20">
    <w:abstractNumId w:val="30"/>
  </w:num>
  <w:num w:numId="21">
    <w:abstractNumId w:val="19"/>
  </w:num>
  <w:num w:numId="22">
    <w:abstractNumId w:val="32"/>
  </w:num>
  <w:num w:numId="23">
    <w:abstractNumId w:val="18"/>
  </w:num>
  <w:num w:numId="24">
    <w:abstractNumId w:val="20"/>
  </w:num>
  <w:num w:numId="25">
    <w:abstractNumId w:val="0"/>
  </w:num>
  <w:num w:numId="26">
    <w:abstractNumId w:val="1"/>
  </w:num>
  <w:num w:numId="27">
    <w:abstractNumId w:val="27"/>
  </w:num>
  <w:num w:numId="28">
    <w:abstractNumId w:val="1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7"/>
  </w:num>
  <w:num w:numId="32">
    <w:abstractNumId w:val="21"/>
  </w:num>
  <w:num w:numId="33">
    <w:abstractNumId w:val="35"/>
  </w:num>
  <w:num w:numId="34">
    <w:abstractNumId w:val="8"/>
  </w:num>
  <w:num w:numId="35">
    <w:abstractNumId w:val="7"/>
  </w:num>
  <w:num w:numId="36">
    <w:abstractNumId w:val="3"/>
  </w:num>
  <w:num w:numId="37">
    <w:abstractNumId w:val="2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yMTYxMTG2NDE1MDdQ0lEKTi0uzszPAykwqwUAouwLaiwAAAA="/>
  </w:docVars>
  <w:rsids>
    <w:rsidRoot w:val="008F0646"/>
    <w:rsid w:val="00000157"/>
    <w:rsid w:val="00003C28"/>
    <w:rsid w:val="00012EC8"/>
    <w:rsid w:val="00016048"/>
    <w:rsid w:val="00016C34"/>
    <w:rsid w:val="00025DE2"/>
    <w:rsid w:val="0003170E"/>
    <w:rsid w:val="0004692B"/>
    <w:rsid w:val="00051D5B"/>
    <w:rsid w:val="000547E0"/>
    <w:rsid w:val="00055C2E"/>
    <w:rsid w:val="00061A3F"/>
    <w:rsid w:val="00070ECC"/>
    <w:rsid w:val="00076626"/>
    <w:rsid w:val="000810EB"/>
    <w:rsid w:val="00082E44"/>
    <w:rsid w:val="0009153E"/>
    <w:rsid w:val="00092C0C"/>
    <w:rsid w:val="000A5AA3"/>
    <w:rsid w:val="000B1FEA"/>
    <w:rsid w:val="000B5533"/>
    <w:rsid w:val="000B6D06"/>
    <w:rsid w:val="000C40EA"/>
    <w:rsid w:val="000D2FF6"/>
    <w:rsid w:val="000E52B3"/>
    <w:rsid w:val="000F1246"/>
    <w:rsid w:val="000F4A29"/>
    <w:rsid w:val="00101E5E"/>
    <w:rsid w:val="001024DE"/>
    <w:rsid w:val="00102A49"/>
    <w:rsid w:val="00103446"/>
    <w:rsid w:val="00105BED"/>
    <w:rsid w:val="001253D7"/>
    <w:rsid w:val="00125BB7"/>
    <w:rsid w:val="001365E2"/>
    <w:rsid w:val="0014137B"/>
    <w:rsid w:val="0014356B"/>
    <w:rsid w:val="00145391"/>
    <w:rsid w:val="001460D9"/>
    <w:rsid w:val="001469F3"/>
    <w:rsid w:val="00147EB6"/>
    <w:rsid w:val="001549A9"/>
    <w:rsid w:val="00155D81"/>
    <w:rsid w:val="00162BC6"/>
    <w:rsid w:val="00162CEF"/>
    <w:rsid w:val="0016547D"/>
    <w:rsid w:val="00175D35"/>
    <w:rsid w:val="00177298"/>
    <w:rsid w:val="001849CE"/>
    <w:rsid w:val="00190795"/>
    <w:rsid w:val="00191346"/>
    <w:rsid w:val="001931A2"/>
    <w:rsid w:val="001A2CE2"/>
    <w:rsid w:val="001B42C7"/>
    <w:rsid w:val="001B65BD"/>
    <w:rsid w:val="001C2988"/>
    <w:rsid w:val="001D18AF"/>
    <w:rsid w:val="001D1F97"/>
    <w:rsid w:val="001F048B"/>
    <w:rsid w:val="001F52F2"/>
    <w:rsid w:val="0020391B"/>
    <w:rsid w:val="00205C24"/>
    <w:rsid w:val="002107B9"/>
    <w:rsid w:val="002147DD"/>
    <w:rsid w:val="0022385A"/>
    <w:rsid w:val="00225607"/>
    <w:rsid w:val="0022607C"/>
    <w:rsid w:val="002334BD"/>
    <w:rsid w:val="002436B7"/>
    <w:rsid w:val="002519E4"/>
    <w:rsid w:val="0025781E"/>
    <w:rsid w:val="00262369"/>
    <w:rsid w:val="0026268B"/>
    <w:rsid w:val="00262EB8"/>
    <w:rsid w:val="00263F86"/>
    <w:rsid w:val="00266E55"/>
    <w:rsid w:val="00267A22"/>
    <w:rsid w:val="00272AA9"/>
    <w:rsid w:val="00272EC1"/>
    <w:rsid w:val="0027451E"/>
    <w:rsid w:val="00291921"/>
    <w:rsid w:val="002A45B6"/>
    <w:rsid w:val="002A5B36"/>
    <w:rsid w:val="002B7D4A"/>
    <w:rsid w:val="002D35ED"/>
    <w:rsid w:val="002E4DDD"/>
    <w:rsid w:val="002E6767"/>
    <w:rsid w:val="002E7A2F"/>
    <w:rsid w:val="002F5093"/>
    <w:rsid w:val="002F5BCE"/>
    <w:rsid w:val="002F5C28"/>
    <w:rsid w:val="002F75A1"/>
    <w:rsid w:val="002F7A38"/>
    <w:rsid w:val="002F7DA2"/>
    <w:rsid w:val="003040E3"/>
    <w:rsid w:val="003062D5"/>
    <w:rsid w:val="00310755"/>
    <w:rsid w:val="00310BFD"/>
    <w:rsid w:val="00314A11"/>
    <w:rsid w:val="00315B38"/>
    <w:rsid w:val="003331D8"/>
    <w:rsid w:val="00337E09"/>
    <w:rsid w:val="00346DA2"/>
    <w:rsid w:val="00353697"/>
    <w:rsid w:val="00356086"/>
    <w:rsid w:val="003562D1"/>
    <w:rsid w:val="00360285"/>
    <w:rsid w:val="0036335C"/>
    <w:rsid w:val="00363BDE"/>
    <w:rsid w:val="0037115C"/>
    <w:rsid w:val="00371C16"/>
    <w:rsid w:val="00375618"/>
    <w:rsid w:val="0037596B"/>
    <w:rsid w:val="003768BE"/>
    <w:rsid w:val="00380CF0"/>
    <w:rsid w:val="00382416"/>
    <w:rsid w:val="00385232"/>
    <w:rsid w:val="00385BA2"/>
    <w:rsid w:val="00386716"/>
    <w:rsid w:val="003903F1"/>
    <w:rsid w:val="00395960"/>
    <w:rsid w:val="00395D8A"/>
    <w:rsid w:val="003A2919"/>
    <w:rsid w:val="003A548F"/>
    <w:rsid w:val="003E2164"/>
    <w:rsid w:val="003E3B9C"/>
    <w:rsid w:val="003E7D0B"/>
    <w:rsid w:val="003F52CE"/>
    <w:rsid w:val="003F636D"/>
    <w:rsid w:val="003F7388"/>
    <w:rsid w:val="003F7D37"/>
    <w:rsid w:val="00405ADF"/>
    <w:rsid w:val="00407D4F"/>
    <w:rsid w:val="0041007E"/>
    <w:rsid w:val="004115FD"/>
    <w:rsid w:val="00415B91"/>
    <w:rsid w:val="00430E83"/>
    <w:rsid w:val="0044090E"/>
    <w:rsid w:val="00440CE4"/>
    <w:rsid w:val="004430BB"/>
    <w:rsid w:val="00450E89"/>
    <w:rsid w:val="0045248C"/>
    <w:rsid w:val="00465DDE"/>
    <w:rsid w:val="00467CB7"/>
    <w:rsid w:val="00474677"/>
    <w:rsid w:val="00477D2C"/>
    <w:rsid w:val="00477F70"/>
    <w:rsid w:val="00481444"/>
    <w:rsid w:val="00483CA6"/>
    <w:rsid w:val="0048601C"/>
    <w:rsid w:val="00490D86"/>
    <w:rsid w:val="00497538"/>
    <w:rsid w:val="00497F22"/>
    <w:rsid w:val="004A5BC4"/>
    <w:rsid w:val="004B1E0A"/>
    <w:rsid w:val="004B3410"/>
    <w:rsid w:val="004B3586"/>
    <w:rsid w:val="004C055B"/>
    <w:rsid w:val="004C79F3"/>
    <w:rsid w:val="004D29CE"/>
    <w:rsid w:val="004D37DE"/>
    <w:rsid w:val="004D7BDC"/>
    <w:rsid w:val="004E75C1"/>
    <w:rsid w:val="004E78AE"/>
    <w:rsid w:val="004F2D6F"/>
    <w:rsid w:val="004F331E"/>
    <w:rsid w:val="004F37D5"/>
    <w:rsid w:val="004F45CF"/>
    <w:rsid w:val="004F70D6"/>
    <w:rsid w:val="004F7116"/>
    <w:rsid w:val="005021DD"/>
    <w:rsid w:val="005026C8"/>
    <w:rsid w:val="00504864"/>
    <w:rsid w:val="00505889"/>
    <w:rsid w:val="0051014D"/>
    <w:rsid w:val="00511F5E"/>
    <w:rsid w:val="00522703"/>
    <w:rsid w:val="0052277F"/>
    <w:rsid w:val="00530F4B"/>
    <w:rsid w:val="00532B81"/>
    <w:rsid w:val="00544264"/>
    <w:rsid w:val="00550C9D"/>
    <w:rsid w:val="00552ABF"/>
    <w:rsid w:val="00554E98"/>
    <w:rsid w:val="00556F48"/>
    <w:rsid w:val="00561570"/>
    <w:rsid w:val="00562883"/>
    <w:rsid w:val="00571CFA"/>
    <w:rsid w:val="00573863"/>
    <w:rsid w:val="00575281"/>
    <w:rsid w:val="00576316"/>
    <w:rsid w:val="005775CC"/>
    <w:rsid w:val="00593924"/>
    <w:rsid w:val="005A1684"/>
    <w:rsid w:val="005A2518"/>
    <w:rsid w:val="005A2E4E"/>
    <w:rsid w:val="005B4F0F"/>
    <w:rsid w:val="005B69F7"/>
    <w:rsid w:val="005C2BFD"/>
    <w:rsid w:val="005C61BF"/>
    <w:rsid w:val="005E245B"/>
    <w:rsid w:val="005E3CF1"/>
    <w:rsid w:val="005E42A4"/>
    <w:rsid w:val="005E71F9"/>
    <w:rsid w:val="005F130F"/>
    <w:rsid w:val="005F16BB"/>
    <w:rsid w:val="005F1EDA"/>
    <w:rsid w:val="005F4607"/>
    <w:rsid w:val="005F49F8"/>
    <w:rsid w:val="006004CC"/>
    <w:rsid w:val="00606AA5"/>
    <w:rsid w:val="00611E28"/>
    <w:rsid w:val="00614A29"/>
    <w:rsid w:val="00616CEF"/>
    <w:rsid w:val="006314B5"/>
    <w:rsid w:val="00635B16"/>
    <w:rsid w:val="006408C5"/>
    <w:rsid w:val="0064296F"/>
    <w:rsid w:val="00644D4F"/>
    <w:rsid w:val="006558F6"/>
    <w:rsid w:val="006629B8"/>
    <w:rsid w:val="00663C48"/>
    <w:rsid w:val="00664713"/>
    <w:rsid w:val="00664910"/>
    <w:rsid w:val="00696CE0"/>
    <w:rsid w:val="006A27D0"/>
    <w:rsid w:val="006A336B"/>
    <w:rsid w:val="006A34AF"/>
    <w:rsid w:val="006A48BF"/>
    <w:rsid w:val="006A522C"/>
    <w:rsid w:val="006A738F"/>
    <w:rsid w:val="006B503B"/>
    <w:rsid w:val="006C529A"/>
    <w:rsid w:val="006D0505"/>
    <w:rsid w:val="006D15FE"/>
    <w:rsid w:val="006D1E49"/>
    <w:rsid w:val="006D4555"/>
    <w:rsid w:val="006D51EE"/>
    <w:rsid w:val="006D5E54"/>
    <w:rsid w:val="006E1367"/>
    <w:rsid w:val="006E3427"/>
    <w:rsid w:val="006E426A"/>
    <w:rsid w:val="006E4A22"/>
    <w:rsid w:val="006F2E32"/>
    <w:rsid w:val="00700682"/>
    <w:rsid w:val="00701AD6"/>
    <w:rsid w:val="007037E3"/>
    <w:rsid w:val="00704931"/>
    <w:rsid w:val="007074DE"/>
    <w:rsid w:val="007141E3"/>
    <w:rsid w:val="007173E6"/>
    <w:rsid w:val="00720129"/>
    <w:rsid w:val="00720508"/>
    <w:rsid w:val="00720F17"/>
    <w:rsid w:val="00722787"/>
    <w:rsid w:val="00727323"/>
    <w:rsid w:val="00730E68"/>
    <w:rsid w:val="00733874"/>
    <w:rsid w:val="00740E8B"/>
    <w:rsid w:val="00744B61"/>
    <w:rsid w:val="00755AE9"/>
    <w:rsid w:val="00770D84"/>
    <w:rsid w:val="00775086"/>
    <w:rsid w:val="00775E6B"/>
    <w:rsid w:val="00776254"/>
    <w:rsid w:val="00784A78"/>
    <w:rsid w:val="007875B5"/>
    <w:rsid w:val="007877AF"/>
    <w:rsid w:val="00787D03"/>
    <w:rsid w:val="00791EE3"/>
    <w:rsid w:val="007B427F"/>
    <w:rsid w:val="007D3455"/>
    <w:rsid w:val="007D6179"/>
    <w:rsid w:val="007E5BF4"/>
    <w:rsid w:val="007F08D6"/>
    <w:rsid w:val="007F6F4E"/>
    <w:rsid w:val="007F6F54"/>
    <w:rsid w:val="0080443D"/>
    <w:rsid w:val="008110AD"/>
    <w:rsid w:val="00812CC8"/>
    <w:rsid w:val="00814C47"/>
    <w:rsid w:val="00820202"/>
    <w:rsid w:val="008206C4"/>
    <w:rsid w:val="00822C8A"/>
    <w:rsid w:val="0082445D"/>
    <w:rsid w:val="00825637"/>
    <w:rsid w:val="00827818"/>
    <w:rsid w:val="00830C84"/>
    <w:rsid w:val="00831236"/>
    <w:rsid w:val="00832975"/>
    <w:rsid w:val="00837E8B"/>
    <w:rsid w:val="0084619D"/>
    <w:rsid w:val="00865A75"/>
    <w:rsid w:val="00873B37"/>
    <w:rsid w:val="00876F2B"/>
    <w:rsid w:val="0087784F"/>
    <w:rsid w:val="00886FA6"/>
    <w:rsid w:val="008919A8"/>
    <w:rsid w:val="00892BAE"/>
    <w:rsid w:val="0089580C"/>
    <w:rsid w:val="008A0BCA"/>
    <w:rsid w:val="008B0D0E"/>
    <w:rsid w:val="008B7484"/>
    <w:rsid w:val="008C0B0C"/>
    <w:rsid w:val="008C351A"/>
    <w:rsid w:val="008D1491"/>
    <w:rsid w:val="008E0B9F"/>
    <w:rsid w:val="008E53B6"/>
    <w:rsid w:val="008E5D18"/>
    <w:rsid w:val="008F0646"/>
    <w:rsid w:val="008F3CBD"/>
    <w:rsid w:val="0090795B"/>
    <w:rsid w:val="0091188B"/>
    <w:rsid w:val="00912CF4"/>
    <w:rsid w:val="0092672F"/>
    <w:rsid w:val="00936F07"/>
    <w:rsid w:val="0094046C"/>
    <w:rsid w:val="00941F50"/>
    <w:rsid w:val="00942DE6"/>
    <w:rsid w:val="00953D37"/>
    <w:rsid w:val="00957E74"/>
    <w:rsid w:val="00965F5E"/>
    <w:rsid w:val="00977C25"/>
    <w:rsid w:val="009863D5"/>
    <w:rsid w:val="00986827"/>
    <w:rsid w:val="009940A9"/>
    <w:rsid w:val="009A1934"/>
    <w:rsid w:val="009A206D"/>
    <w:rsid w:val="009A7D1B"/>
    <w:rsid w:val="009B3D86"/>
    <w:rsid w:val="009C27BD"/>
    <w:rsid w:val="009C2B68"/>
    <w:rsid w:val="009C4A49"/>
    <w:rsid w:val="009D2119"/>
    <w:rsid w:val="009D2EAD"/>
    <w:rsid w:val="009D4D51"/>
    <w:rsid w:val="009E14D2"/>
    <w:rsid w:val="009E4628"/>
    <w:rsid w:val="009E534E"/>
    <w:rsid w:val="009F03B6"/>
    <w:rsid w:val="009F3612"/>
    <w:rsid w:val="009F6925"/>
    <w:rsid w:val="00A037D8"/>
    <w:rsid w:val="00A057A0"/>
    <w:rsid w:val="00A11FC3"/>
    <w:rsid w:val="00A222AF"/>
    <w:rsid w:val="00A23107"/>
    <w:rsid w:val="00A27523"/>
    <w:rsid w:val="00A31F21"/>
    <w:rsid w:val="00A34194"/>
    <w:rsid w:val="00A434BE"/>
    <w:rsid w:val="00A516F2"/>
    <w:rsid w:val="00A5373F"/>
    <w:rsid w:val="00A54773"/>
    <w:rsid w:val="00A56004"/>
    <w:rsid w:val="00A5606A"/>
    <w:rsid w:val="00A57FDF"/>
    <w:rsid w:val="00A66CC4"/>
    <w:rsid w:val="00A71A0E"/>
    <w:rsid w:val="00A72130"/>
    <w:rsid w:val="00A82BD9"/>
    <w:rsid w:val="00A85663"/>
    <w:rsid w:val="00A85E5C"/>
    <w:rsid w:val="00A947F2"/>
    <w:rsid w:val="00A97FE7"/>
    <w:rsid w:val="00AA00E0"/>
    <w:rsid w:val="00AA7D38"/>
    <w:rsid w:val="00AB3016"/>
    <w:rsid w:val="00AD164B"/>
    <w:rsid w:val="00AD3694"/>
    <w:rsid w:val="00AD471F"/>
    <w:rsid w:val="00AE696B"/>
    <w:rsid w:val="00AE6F2A"/>
    <w:rsid w:val="00AE7AA4"/>
    <w:rsid w:val="00AF18DD"/>
    <w:rsid w:val="00B03B4D"/>
    <w:rsid w:val="00B05D21"/>
    <w:rsid w:val="00B10E67"/>
    <w:rsid w:val="00B12615"/>
    <w:rsid w:val="00B127DE"/>
    <w:rsid w:val="00B26650"/>
    <w:rsid w:val="00B26698"/>
    <w:rsid w:val="00B306A2"/>
    <w:rsid w:val="00B33F4F"/>
    <w:rsid w:val="00B37215"/>
    <w:rsid w:val="00B41043"/>
    <w:rsid w:val="00B44115"/>
    <w:rsid w:val="00B457E5"/>
    <w:rsid w:val="00B51B58"/>
    <w:rsid w:val="00B51F0F"/>
    <w:rsid w:val="00B60543"/>
    <w:rsid w:val="00B6338F"/>
    <w:rsid w:val="00B70EDF"/>
    <w:rsid w:val="00B728B7"/>
    <w:rsid w:val="00B76801"/>
    <w:rsid w:val="00B77CA7"/>
    <w:rsid w:val="00B8153D"/>
    <w:rsid w:val="00B83010"/>
    <w:rsid w:val="00B838C1"/>
    <w:rsid w:val="00B83E31"/>
    <w:rsid w:val="00B964B0"/>
    <w:rsid w:val="00BA272D"/>
    <w:rsid w:val="00BB0921"/>
    <w:rsid w:val="00BC21FC"/>
    <w:rsid w:val="00BC357D"/>
    <w:rsid w:val="00BD2E93"/>
    <w:rsid w:val="00BE10CC"/>
    <w:rsid w:val="00BE32A9"/>
    <w:rsid w:val="00BE6000"/>
    <w:rsid w:val="00C0107A"/>
    <w:rsid w:val="00C02826"/>
    <w:rsid w:val="00C11573"/>
    <w:rsid w:val="00C11BCD"/>
    <w:rsid w:val="00C12F54"/>
    <w:rsid w:val="00C17BA9"/>
    <w:rsid w:val="00C20C9C"/>
    <w:rsid w:val="00C21481"/>
    <w:rsid w:val="00C32978"/>
    <w:rsid w:val="00C34652"/>
    <w:rsid w:val="00C35009"/>
    <w:rsid w:val="00C36D96"/>
    <w:rsid w:val="00C40995"/>
    <w:rsid w:val="00C41087"/>
    <w:rsid w:val="00C4229B"/>
    <w:rsid w:val="00C42F99"/>
    <w:rsid w:val="00C43469"/>
    <w:rsid w:val="00C505D9"/>
    <w:rsid w:val="00C60CE6"/>
    <w:rsid w:val="00C61CF4"/>
    <w:rsid w:val="00C62483"/>
    <w:rsid w:val="00C6286A"/>
    <w:rsid w:val="00C64B8C"/>
    <w:rsid w:val="00C65D00"/>
    <w:rsid w:val="00C6675A"/>
    <w:rsid w:val="00C66B2F"/>
    <w:rsid w:val="00C911F2"/>
    <w:rsid w:val="00C94D73"/>
    <w:rsid w:val="00C9646C"/>
    <w:rsid w:val="00CA098F"/>
    <w:rsid w:val="00CC1AB2"/>
    <w:rsid w:val="00CD0EC7"/>
    <w:rsid w:val="00CD5A80"/>
    <w:rsid w:val="00CF1C98"/>
    <w:rsid w:val="00CF216A"/>
    <w:rsid w:val="00D06292"/>
    <w:rsid w:val="00D1110A"/>
    <w:rsid w:val="00D11F7A"/>
    <w:rsid w:val="00D12EE0"/>
    <w:rsid w:val="00D13675"/>
    <w:rsid w:val="00D25872"/>
    <w:rsid w:val="00D25C26"/>
    <w:rsid w:val="00D351AB"/>
    <w:rsid w:val="00D37FCA"/>
    <w:rsid w:val="00D4031C"/>
    <w:rsid w:val="00D45407"/>
    <w:rsid w:val="00D57118"/>
    <w:rsid w:val="00D63311"/>
    <w:rsid w:val="00D63F21"/>
    <w:rsid w:val="00D6479F"/>
    <w:rsid w:val="00D73CC3"/>
    <w:rsid w:val="00D76BFA"/>
    <w:rsid w:val="00D82204"/>
    <w:rsid w:val="00D82E4F"/>
    <w:rsid w:val="00D86600"/>
    <w:rsid w:val="00D93151"/>
    <w:rsid w:val="00D957E9"/>
    <w:rsid w:val="00DA4FE5"/>
    <w:rsid w:val="00DB2A81"/>
    <w:rsid w:val="00DB588E"/>
    <w:rsid w:val="00DB6117"/>
    <w:rsid w:val="00DB69FC"/>
    <w:rsid w:val="00DB6A76"/>
    <w:rsid w:val="00DD37D8"/>
    <w:rsid w:val="00DE1200"/>
    <w:rsid w:val="00DF17A2"/>
    <w:rsid w:val="00DF4F7D"/>
    <w:rsid w:val="00E00899"/>
    <w:rsid w:val="00E01129"/>
    <w:rsid w:val="00E0308A"/>
    <w:rsid w:val="00E0329E"/>
    <w:rsid w:val="00E17AD6"/>
    <w:rsid w:val="00E212E9"/>
    <w:rsid w:val="00E21EC0"/>
    <w:rsid w:val="00E30C00"/>
    <w:rsid w:val="00E30E3C"/>
    <w:rsid w:val="00E33A34"/>
    <w:rsid w:val="00E420EA"/>
    <w:rsid w:val="00E4212B"/>
    <w:rsid w:val="00E44750"/>
    <w:rsid w:val="00E45C12"/>
    <w:rsid w:val="00E530FF"/>
    <w:rsid w:val="00E53637"/>
    <w:rsid w:val="00E54865"/>
    <w:rsid w:val="00E63DFF"/>
    <w:rsid w:val="00E65612"/>
    <w:rsid w:val="00E86B79"/>
    <w:rsid w:val="00E86E27"/>
    <w:rsid w:val="00E872AA"/>
    <w:rsid w:val="00E9378F"/>
    <w:rsid w:val="00EA0057"/>
    <w:rsid w:val="00EA21D2"/>
    <w:rsid w:val="00EA3E99"/>
    <w:rsid w:val="00EB3710"/>
    <w:rsid w:val="00EB7573"/>
    <w:rsid w:val="00EC356D"/>
    <w:rsid w:val="00EC65AF"/>
    <w:rsid w:val="00ED05A2"/>
    <w:rsid w:val="00ED1C39"/>
    <w:rsid w:val="00ED7494"/>
    <w:rsid w:val="00EE14DB"/>
    <w:rsid w:val="00EE2ED1"/>
    <w:rsid w:val="00EE6791"/>
    <w:rsid w:val="00EF333C"/>
    <w:rsid w:val="00EF6ABE"/>
    <w:rsid w:val="00F01421"/>
    <w:rsid w:val="00F1317D"/>
    <w:rsid w:val="00F164B1"/>
    <w:rsid w:val="00F3221F"/>
    <w:rsid w:val="00F406D2"/>
    <w:rsid w:val="00F42B6E"/>
    <w:rsid w:val="00F43C33"/>
    <w:rsid w:val="00F51C72"/>
    <w:rsid w:val="00F5243B"/>
    <w:rsid w:val="00F60791"/>
    <w:rsid w:val="00F60D68"/>
    <w:rsid w:val="00F63A4D"/>
    <w:rsid w:val="00F64E6F"/>
    <w:rsid w:val="00F719BD"/>
    <w:rsid w:val="00F76039"/>
    <w:rsid w:val="00F7754A"/>
    <w:rsid w:val="00F823EC"/>
    <w:rsid w:val="00F84A6C"/>
    <w:rsid w:val="00F85C24"/>
    <w:rsid w:val="00F91D7F"/>
    <w:rsid w:val="00F976F6"/>
    <w:rsid w:val="00FA2141"/>
    <w:rsid w:val="00FB06C9"/>
    <w:rsid w:val="00FB42BA"/>
    <w:rsid w:val="00FB496C"/>
    <w:rsid w:val="00FB4BCA"/>
    <w:rsid w:val="00FB6572"/>
    <w:rsid w:val="00FC3532"/>
    <w:rsid w:val="00FC7889"/>
    <w:rsid w:val="00FD0596"/>
    <w:rsid w:val="00FE03BC"/>
    <w:rsid w:val="00FE1AFA"/>
    <w:rsid w:val="00FF2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E85EE"/>
  <w15:docId w15:val="{87017E89-D700-8246-A50F-8E7DB32B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75B5"/>
    <w:rPr>
      <w:sz w:val="24"/>
    </w:rPr>
  </w:style>
  <w:style w:type="paragraph" w:styleId="Heading1">
    <w:name w:val="heading 1"/>
    <w:basedOn w:val="Normal"/>
    <w:next w:val="Normal"/>
    <w:qFormat/>
    <w:rsid w:val="007875B5"/>
    <w:pPr>
      <w:keepNext/>
      <w:jc w:val="right"/>
      <w:outlineLvl w:val="0"/>
    </w:pPr>
    <w:rPr>
      <w:rFonts w:ascii="Arial" w:hAnsi="Arial"/>
      <w:b/>
      <w:sz w:val="16"/>
    </w:rPr>
  </w:style>
  <w:style w:type="paragraph" w:styleId="Heading2">
    <w:name w:val="heading 2"/>
    <w:basedOn w:val="Normal"/>
    <w:next w:val="Normal"/>
    <w:qFormat/>
    <w:rsid w:val="007875B5"/>
    <w:pPr>
      <w:keepNext/>
      <w:jc w:val="center"/>
      <w:outlineLvl w:val="1"/>
    </w:pPr>
    <w:rPr>
      <w:rFonts w:ascii="Arial" w:hAnsi="Arial"/>
      <w:b/>
      <w:bCs/>
      <w:iCs/>
    </w:rPr>
  </w:style>
  <w:style w:type="paragraph" w:styleId="Heading3">
    <w:name w:val="heading 3"/>
    <w:basedOn w:val="Normal"/>
    <w:next w:val="Normal"/>
    <w:qFormat/>
    <w:rsid w:val="007875B5"/>
    <w:pPr>
      <w:keepNext/>
      <w:outlineLvl w:val="2"/>
    </w:pPr>
    <w:rPr>
      <w:rFonts w:ascii="Arial" w:hAnsi="Arial"/>
      <w:b/>
      <w:bCs/>
      <w:iCs/>
    </w:rPr>
  </w:style>
  <w:style w:type="paragraph" w:styleId="Heading4">
    <w:name w:val="heading 4"/>
    <w:basedOn w:val="Normal"/>
    <w:next w:val="Normal"/>
    <w:link w:val="Heading4Char"/>
    <w:unhideWhenUsed/>
    <w:qFormat/>
    <w:rsid w:val="0082445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2445D"/>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82445D"/>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2445D"/>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B5"/>
    <w:pPr>
      <w:jc w:val="right"/>
    </w:pPr>
    <w:rPr>
      <w:rFonts w:ascii="Arial" w:hAnsi="Arial"/>
      <w:b/>
      <w:sz w:val="16"/>
    </w:rPr>
  </w:style>
  <w:style w:type="paragraph" w:styleId="BodyText2">
    <w:name w:val="Body Text 2"/>
    <w:basedOn w:val="Normal"/>
    <w:link w:val="BodyText2Char"/>
    <w:rsid w:val="007875B5"/>
    <w:rPr>
      <w:rFonts w:ascii="Arial" w:hAnsi="Arial"/>
      <w:sz w:val="10"/>
    </w:rPr>
  </w:style>
  <w:style w:type="paragraph" w:styleId="Title">
    <w:name w:val="Title"/>
    <w:basedOn w:val="Normal"/>
    <w:link w:val="TitleChar"/>
    <w:qFormat/>
    <w:rsid w:val="007875B5"/>
    <w:pPr>
      <w:jc w:val="center"/>
    </w:pPr>
    <w:rPr>
      <w:b/>
      <w:lang w:val="x-none" w:eastAsia="x-none"/>
    </w:rPr>
  </w:style>
  <w:style w:type="paragraph" w:styleId="BodyTextIndent">
    <w:name w:val="Body Text Indent"/>
    <w:basedOn w:val="Normal"/>
    <w:link w:val="BodyTextIndentChar"/>
    <w:rsid w:val="007875B5"/>
    <w:pPr>
      <w:ind w:left="360"/>
      <w:jc w:val="both"/>
    </w:pPr>
    <w:rPr>
      <w:sz w:val="20"/>
    </w:rPr>
  </w:style>
  <w:style w:type="character" w:styleId="Hyperlink">
    <w:name w:val="Hyperlink"/>
    <w:rsid w:val="007875B5"/>
    <w:rPr>
      <w:color w:val="0000FF"/>
      <w:u w:val="single"/>
    </w:rPr>
  </w:style>
  <w:style w:type="character" w:styleId="FollowedHyperlink">
    <w:name w:val="FollowedHyperlink"/>
    <w:rsid w:val="007875B5"/>
    <w:rPr>
      <w:color w:val="800080"/>
      <w:u w:val="single"/>
    </w:rPr>
  </w:style>
  <w:style w:type="paragraph" w:styleId="BodyText3">
    <w:name w:val="Body Text 3"/>
    <w:basedOn w:val="Normal"/>
    <w:rsid w:val="007875B5"/>
    <w:rPr>
      <w:rFonts w:ascii="Arial" w:hAnsi="Arial"/>
      <w:b/>
      <w:bCs/>
      <w:iCs/>
    </w:rPr>
  </w:style>
  <w:style w:type="paragraph" w:styleId="Header">
    <w:name w:val="header"/>
    <w:basedOn w:val="Normal"/>
    <w:rsid w:val="007875B5"/>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TitleChar">
    <w:name w:val="Title Char"/>
    <w:link w:val="Title"/>
    <w:rsid w:val="00C65D00"/>
    <w:rPr>
      <w:b/>
      <w:sz w:val="24"/>
    </w:rPr>
  </w:style>
  <w:style w:type="character" w:customStyle="1" w:styleId="MessageHeaderLabel">
    <w:name w:val="Message Header Label"/>
    <w:rsid w:val="00C65D00"/>
    <w:rPr>
      <w:rFonts w:ascii="Arial Black" w:hAnsi="Arial Black" w:hint="default"/>
      <w:sz w:val="18"/>
    </w:rPr>
  </w:style>
  <w:style w:type="paragraph" w:styleId="BalloonText">
    <w:name w:val="Balloon Text"/>
    <w:basedOn w:val="Normal"/>
    <w:link w:val="BalloonTextChar"/>
    <w:rsid w:val="00C41087"/>
    <w:rPr>
      <w:rFonts w:ascii="Tahoma" w:hAnsi="Tahoma" w:cs="Tahoma"/>
      <w:sz w:val="16"/>
      <w:szCs w:val="16"/>
    </w:rPr>
  </w:style>
  <w:style w:type="character" w:customStyle="1" w:styleId="BalloonTextChar">
    <w:name w:val="Balloon Text Char"/>
    <w:link w:val="BalloonText"/>
    <w:rsid w:val="00C41087"/>
    <w:rPr>
      <w:rFonts w:ascii="Tahoma" w:hAnsi="Tahoma" w:cs="Tahoma"/>
      <w:sz w:val="16"/>
      <w:szCs w:val="16"/>
    </w:rPr>
  </w:style>
  <w:style w:type="character" w:styleId="CommentReference">
    <w:name w:val="annotation reference"/>
    <w:rsid w:val="00C41087"/>
    <w:rPr>
      <w:sz w:val="16"/>
      <w:szCs w:val="16"/>
    </w:rPr>
  </w:style>
  <w:style w:type="paragraph" w:styleId="CommentText">
    <w:name w:val="annotation text"/>
    <w:basedOn w:val="Normal"/>
    <w:link w:val="CommentTextChar"/>
    <w:rsid w:val="00C41087"/>
    <w:rPr>
      <w:sz w:val="20"/>
    </w:rPr>
  </w:style>
  <w:style w:type="character" w:customStyle="1" w:styleId="CommentTextChar">
    <w:name w:val="Comment Text Char"/>
    <w:basedOn w:val="DefaultParagraphFont"/>
    <w:link w:val="CommentText"/>
    <w:rsid w:val="00C41087"/>
  </w:style>
  <w:style w:type="paragraph" w:styleId="CommentSubject">
    <w:name w:val="annotation subject"/>
    <w:basedOn w:val="CommentText"/>
    <w:next w:val="CommentText"/>
    <w:link w:val="CommentSubjectChar"/>
    <w:rsid w:val="00C41087"/>
    <w:rPr>
      <w:b/>
      <w:bCs/>
    </w:rPr>
  </w:style>
  <w:style w:type="character" w:customStyle="1" w:styleId="CommentSubjectChar">
    <w:name w:val="Comment Subject Char"/>
    <w:link w:val="CommentSubject"/>
    <w:rsid w:val="00C41087"/>
    <w:rPr>
      <w:b/>
      <w:bCs/>
    </w:rPr>
  </w:style>
  <w:style w:type="paragraph" w:styleId="Revision">
    <w:name w:val="Revision"/>
    <w:hidden/>
    <w:uiPriority w:val="99"/>
    <w:semiHidden/>
    <w:rsid w:val="00C41087"/>
    <w:rPr>
      <w:sz w:val="24"/>
    </w:rPr>
  </w:style>
  <w:style w:type="character" w:customStyle="1" w:styleId="Heading4Char">
    <w:name w:val="Heading 4 Char"/>
    <w:link w:val="Heading4"/>
    <w:rsid w:val="0082445D"/>
    <w:rPr>
      <w:rFonts w:ascii="Calibri" w:hAnsi="Calibri"/>
      <w:b/>
      <w:bCs/>
      <w:sz w:val="28"/>
      <w:szCs w:val="28"/>
    </w:rPr>
  </w:style>
  <w:style w:type="character" w:customStyle="1" w:styleId="Heading5Char">
    <w:name w:val="Heading 5 Char"/>
    <w:link w:val="Heading5"/>
    <w:semiHidden/>
    <w:rsid w:val="0082445D"/>
    <w:rPr>
      <w:rFonts w:ascii="Calibri" w:hAnsi="Calibri"/>
      <w:b/>
      <w:bCs/>
      <w:i/>
      <w:iCs/>
      <w:sz w:val="26"/>
      <w:szCs w:val="26"/>
    </w:rPr>
  </w:style>
  <w:style w:type="character" w:customStyle="1" w:styleId="Heading6Char">
    <w:name w:val="Heading 6 Char"/>
    <w:link w:val="Heading6"/>
    <w:rsid w:val="0082445D"/>
    <w:rPr>
      <w:rFonts w:ascii="Calibri" w:hAnsi="Calibri"/>
      <w:b/>
      <w:bCs/>
      <w:sz w:val="22"/>
      <w:szCs w:val="22"/>
    </w:rPr>
  </w:style>
  <w:style w:type="character" w:customStyle="1" w:styleId="Heading7Char">
    <w:name w:val="Heading 7 Char"/>
    <w:link w:val="Heading7"/>
    <w:semiHidden/>
    <w:rsid w:val="0082445D"/>
    <w:rPr>
      <w:rFonts w:ascii="Calibri" w:hAnsi="Calibri"/>
      <w:sz w:val="24"/>
      <w:szCs w:val="24"/>
    </w:rPr>
  </w:style>
  <w:style w:type="character" w:customStyle="1" w:styleId="BodyTextChar">
    <w:name w:val="Body Text Char"/>
    <w:link w:val="BodyText"/>
    <w:rsid w:val="0082445D"/>
    <w:rPr>
      <w:rFonts w:ascii="Arial" w:hAnsi="Arial"/>
      <w:b/>
      <w:sz w:val="16"/>
    </w:rPr>
  </w:style>
  <w:style w:type="character" w:customStyle="1" w:styleId="BodyText2Char">
    <w:name w:val="Body Text 2 Char"/>
    <w:link w:val="BodyText2"/>
    <w:rsid w:val="0082445D"/>
    <w:rPr>
      <w:rFonts w:ascii="Arial" w:hAnsi="Arial"/>
      <w:sz w:val="10"/>
    </w:rPr>
  </w:style>
  <w:style w:type="character" w:customStyle="1" w:styleId="BodyTextIndentChar">
    <w:name w:val="Body Text Indent Char"/>
    <w:link w:val="BodyTextIndent"/>
    <w:rsid w:val="0082445D"/>
  </w:style>
  <w:style w:type="paragraph" w:styleId="Footer">
    <w:name w:val="footer"/>
    <w:basedOn w:val="Normal"/>
    <w:link w:val="FooterChar"/>
    <w:rsid w:val="0082445D"/>
    <w:pPr>
      <w:widowControl w:val="0"/>
      <w:tabs>
        <w:tab w:val="center" w:pos="4320"/>
        <w:tab w:val="right" w:pos="8640"/>
      </w:tabs>
    </w:pPr>
  </w:style>
  <w:style w:type="character" w:customStyle="1" w:styleId="FooterChar">
    <w:name w:val="Footer Char"/>
    <w:link w:val="Footer"/>
    <w:rsid w:val="0082445D"/>
    <w:rPr>
      <w:sz w:val="24"/>
    </w:rPr>
  </w:style>
  <w:style w:type="paragraph" w:styleId="NoSpacing">
    <w:name w:val="No Spacing"/>
    <w:uiPriority w:val="1"/>
    <w:qFormat/>
    <w:rsid w:val="0082445D"/>
    <w:rPr>
      <w:rFonts w:ascii="Calibri" w:eastAsia="Calibri" w:hAnsi="Calibri"/>
      <w:sz w:val="22"/>
      <w:szCs w:val="22"/>
    </w:rPr>
  </w:style>
  <w:style w:type="table" w:styleId="TableGrid">
    <w:name w:val="Table Grid"/>
    <w:basedOn w:val="TableNormal"/>
    <w:rsid w:val="0082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0391B"/>
  </w:style>
  <w:style w:type="paragraph" w:styleId="ListParagraph">
    <w:name w:val="List Paragraph"/>
    <w:basedOn w:val="Normal"/>
    <w:uiPriority w:val="34"/>
    <w:qFormat/>
    <w:rsid w:val="007F08D6"/>
    <w:pPr>
      <w:spacing w:after="160" w:line="259" w:lineRule="auto"/>
      <w:ind w:left="720"/>
      <w:contextualSpacing/>
    </w:pPr>
    <w:rPr>
      <w:rFonts w:ascii="Calibri" w:eastAsia="Calibri" w:hAnsi="Calibri"/>
      <w:sz w:val="22"/>
      <w:szCs w:val="22"/>
    </w:rPr>
  </w:style>
  <w:style w:type="paragraph" w:customStyle="1" w:styleId="Default">
    <w:name w:val="Default"/>
    <w:rsid w:val="00E212E9"/>
    <w:pPr>
      <w:autoSpaceDE w:val="0"/>
      <w:autoSpaceDN w:val="0"/>
      <w:adjustRightInd w:val="0"/>
    </w:pPr>
    <w:rPr>
      <w:rFonts w:ascii="Calibri" w:hAnsi="Calibri" w:cs="Calibri"/>
      <w:color w:val="000000"/>
      <w:sz w:val="24"/>
      <w:szCs w:val="24"/>
    </w:rPr>
  </w:style>
  <w:style w:type="paragraph" w:styleId="Caption">
    <w:name w:val="caption"/>
    <w:basedOn w:val="Normal"/>
    <w:next w:val="Normal"/>
    <w:unhideWhenUsed/>
    <w:qFormat/>
    <w:rsid w:val="00267A22"/>
    <w:rPr>
      <w:b/>
      <w:bCs/>
      <w:sz w:val="20"/>
    </w:rPr>
  </w:style>
  <w:style w:type="character" w:styleId="UnresolvedMention">
    <w:name w:val="Unresolved Mention"/>
    <w:basedOn w:val="DefaultParagraphFont"/>
    <w:uiPriority w:val="99"/>
    <w:semiHidden/>
    <w:unhideWhenUsed/>
    <w:rsid w:val="00360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03473">
      <w:bodyDiv w:val="1"/>
      <w:marLeft w:val="0"/>
      <w:marRight w:val="0"/>
      <w:marTop w:val="0"/>
      <w:marBottom w:val="0"/>
      <w:divBdr>
        <w:top w:val="none" w:sz="0" w:space="0" w:color="auto"/>
        <w:left w:val="none" w:sz="0" w:space="0" w:color="auto"/>
        <w:bottom w:val="none" w:sz="0" w:space="0" w:color="auto"/>
        <w:right w:val="none" w:sz="0" w:space="0" w:color="auto"/>
      </w:divBdr>
      <w:divsChild>
        <w:div w:id="88237136">
          <w:marLeft w:val="0"/>
          <w:marRight w:val="0"/>
          <w:marTop w:val="0"/>
          <w:marBottom w:val="0"/>
          <w:divBdr>
            <w:top w:val="none" w:sz="0" w:space="0" w:color="auto"/>
            <w:left w:val="none" w:sz="0" w:space="0" w:color="auto"/>
            <w:bottom w:val="none" w:sz="0" w:space="0" w:color="auto"/>
            <w:right w:val="none" w:sz="0" w:space="0" w:color="auto"/>
          </w:divBdr>
        </w:div>
        <w:div w:id="167449337">
          <w:marLeft w:val="0"/>
          <w:marRight w:val="0"/>
          <w:marTop w:val="0"/>
          <w:marBottom w:val="0"/>
          <w:divBdr>
            <w:top w:val="none" w:sz="0" w:space="0" w:color="auto"/>
            <w:left w:val="none" w:sz="0" w:space="0" w:color="auto"/>
            <w:bottom w:val="none" w:sz="0" w:space="0" w:color="auto"/>
            <w:right w:val="none" w:sz="0" w:space="0" w:color="auto"/>
          </w:divBdr>
        </w:div>
        <w:div w:id="712846931">
          <w:marLeft w:val="0"/>
          <w:marRight w:val="0"/>
          <w:marTop w:val="0"/>
          <w:marBottom w:val="0"/>
          <w:divBdr>
            <w:top w:val="none" w:sz="0" w:space="0" w:color="auto"/>
            <w:left w:val="none" w:sz="0" w:space="0" w:color="auto"/>
            <w:bottom w:val="none" w:sz="0" w:space="0" w:color="auto"/>
            <w:right w:val="none" w:sz="0" w:space="0" w:color="auto"/>
          </w:divBdr>
        </w:div>
        <w:div w:id="828592477">
          <w:marLeft w:val="0"/>
          <w:marRight w:val="0"/>
          <w:marTop w:val="0"/>
          <w:marBottom w:val="0"/>
          <w:divBdr>
            <w:top w:val="none" w:sz="0" w:space="0" w:color="auto"/>
            <w:left w:val="none" w:sz="0" w:space="0" w:color="auto"/>
            <w:bottom w:val="none" w:sz="0" w:space="0" w:color="auto"/>
            <w:right w:val="none" w:sz="0" w:space="0" w:color="auto"/>
          </w:divBdr>
        </w:div>
        <w:div w:id="1299460428">
          <w:marLeft w:val="0"/>
          <w:marRight w:val="0"/>
          <w:marTop w:val="0"/>
          <w:marBottom w:val="0"/>
          <w:divBdr>
            <w:top w:val="none" w:sz="0" w:space="0" w:color="auto"/>
            <w:left w:val="none" w:sz="0" w:space="0" w:color="auto"/>
            <w:bottom w:val="none" w:sz="0" w:space="0" w:color="auto"/>
            <w:right w:val="none" w:sz="0" w:space="0" w:color="auto"/>
          </w:divBdr>
        </w:div>
        <w:div w:id="1418862297">
          <w:marLeft w:val="0"/>
          <w:marRight w:val="0"/>
          <w:marTop w:val="0"/>
          <w:marBottom w:val="0"/>
          <w:divBdr>
            <w:top w:val="none" w:sz="0" w:space="0" w:color="auto"/>
            <w:left w:val="none" w:sz="0" w:space="0" w:color="auto"/>
            <w:bottom w:val="none" w:sz="0" w:space="0" w:color="auto"/>
            <w:right w:val="none" w:sz="0" w:space="0" w:color="auto"/>
          </w:divBdr>
        </w:div>
        <w:div w:id="1722751655">
          <w:marLeft w:val="0"/>
          <w:marRight w:val="0"/>
          <w:marTop w:val="0"/>
          <w:marBottom w:val="0"/>
          <w:divBdr>
            <w:top w:val="none" w:sz="0" w:space="0" w:color="auto"/>
            <w:left w:val="none" w:sz="0" w:space="0" w:color="auto"/>
            <w:bottom w:val="none" w:sz="0" w:space="0" w:color="auto"/>
            <w:right w:val="none" w:sz="0" w:space="0" w:color="auto"/>
          </w:divBdr>
        </w:div>
        <w:div w:id="2045128418">
          <w:marLeft w:val="0"/>
          <w:marRight w:val="0"/>
          <w:marTop w:val="0"/>
          <w:marBottom w:val="0"/>
          <w:divBdr>
            <w:top w:val="none" w:sz="0" w:space="0" w:color="auto"/>
            <w:left w:val="none" w:sz="0" w:space="0" w:color="auto"/>
            <w:bottom w:val="none" w:sz="0" w:space="0" w:color="auto"/>
            <w:right w:val="none" w:sz="0" w:space="0" w:color="auto"/>
          </w:divBdr>
        </w:div>
        <w:div w:id="2059281153">
          <w:marLeft w:val="0"/>
          <w:marRight w:val="0"/>
          <w:marTop w:val="0"/>
          <w:marBottom w:val="0"/>
          <w:divBdr>
            <w:top w:val="none" w:sz="0" w:space="0" w:color="auto"/>
            <w:left w:val="none" w:sz="0" w:space="0" w:color="auto"/>
            <w:bottom w:val="none" w:sz="0" w:space="0" w:color="auto"/>
            <w:right w:val="none" w:sz="0" w:space="0" w:color="auto"/>
          </w:divBdr>
        </w:div>
      </w:divsChild>
    </w:div>
    <w:div w:id="155535014">
      <w:bodyDiv w:val="1"/>
      <w:marLeft w:val="0"/>
      <w:marRight w:val="0"/>
      <w:marTop w:val="0"/>
      <w:marBottom w:val="0"/>
      <w:divBdr>
        <w:top w:val="none" w:sz="0" w:space="0" w:color="auto"/>
        <w:left w:val="none" w:sz="0" w:space="0" w:color="auto"/>
        <w:bottom w:val="none" w:sz="0" w:space="0" w:color="auto"/>
        <w:right w:val="none" w:sz="0" w:space="0" w:color="auto"/>
      </w:divBdr>
    </w:div>
    <w:div w:id="776565573">
      <w:bodyDiv w:val="1"/>
      <w:marLeft w:val="0"/>
      <w:marRight w:val="0"/>
      <w:marTop w:val="0"/>
      <w:marBottom w:val="0"/>
      <w:divBdr>
        <w:top w:val="none" w:sz="0" w:space="0" w:color="auto"/>
        <w:left w:val="none" w:sz="0" w:space="0" w:color="auto"/>
        <w:bottom w:val="none" w:sz="0" w:space="0" w:color="auto"/>
        <w:right w:val="none" w:sz="0" w:space="0" w:color="auto"/>
      </w:divBdr>
      <w:divsChild>
        <w:div w:id="558133361">
          <w:marLeft w:val="0"/>
          <w:marRight w:val="0"/>
          <w:marTop w:val="0"/>
          <w:marBottom w:val="0"/>
          <w:divBdr>
            <w:top w:val="none" w:sz="0" w:space="0" w:color="auto"/>
            <w:left w:val="none" w:sz="0" w:space="0" w:color="auto"/>
            <w:bottom w:val="none" w:sz="0" w:space="0" w:color="auto"/>
            <w:right w:val="none" w:sz="0" w:space="0" w:color="auto"/>
          </w:divBdr>
        </w:div>
        <w:div w:id="670106523">
          <w:marLeft w:val="0"/>
          <w:marRight w:val="0"/>
          <w:marTop w:val="0"/>
          <w:marBottom w:val="0"/>
          <w:divBdr>
            <w:top w:val="none" w:sz="0" w:space="0" w:color="auto"/>
            <w:left w:val="none" w:sz="0" w:space="0" w:color="auto"/>
            <w:bottom w:val="none" w:sz="0" w:space="0" w:color="auto"/>
            <w:right w:val="none" w:sz="0" w:space="0" w:color="auto"/>
          </w:divBdr>
        </w:div>
        <w:div w:id="905998065">
          <w:marLeft w:val="0"/>
          <w:marRight w:val="0"/>
          <w:marTop w:val="0"/>
          <w:marBottom w:val="0"/>
          <w:divBdr>
            <w:top w:val="none" w:sz="0" w:space="0" w:color="auto"/>
            <w:left w:val="none" w:sz="0" w:space="0" w:color="auto"/>
            <w:bottom w:val="none" w:sz="0" w:space="0" w:color="auto"/>
            <w:right w:val="none" w:sz="0" w:space="0" w:color="auto"/>
          </w:divBdr>
        </w:div>
        <w:div w:id="931206110">
          <w:marLeft w:val="0"/>
          <w:marRight w:val="0"/>
          <w:marTop w:val="0"/>
          <w:marBottom w:val="0"/>
          <w:divBdr>
            <w:top w:val="none" w:sz="0" w:space="0" w:color="auto"/>
            <w:left w:val="none" w:sz="0" w:space="0" w:color="auto"/>
            <w:bottom w:val="none" w:sz="0" w:space="0" w:color="auto"/>
            <w:right w:val="none" w:sz="0" w:space="0" w:color="auto"/>
          </w:divBdr>
        </w:div>
        <w:div w:id="943536600">
          <w:marLeft w:val="0"/>
          <w:marRight w:val="0"/>
          <w:marTop w:val="0"/>
          <w:marBottom w:val="0"/>
          <w:divBdr>
            <w:top w:val="none" w:sz="0" w:space="0" w:color="auto"/>
            <w:left w:val="none" w:sz="0" w:space="0" w:color="auto"/>
            <w:bottom w:val="none" w:sz="0" w:space="0" w:color="auto"/>
            <w:right w:val="none" w:sz="0" w:space="0" w:color="auto"/>
          </w:divBdr>
        </w:div>
        <w:div w:id="958607421">
          <w:marLeft w:val="0"/>
          <w:marRight w:val="0"/>
          <w:marTop w:val="0"/>
          <w:marBottom w:val="0"/>
          <w:divBdr>
            <w:top w:val="none" w:sz="0" w:space="0" w:color="auto"/>
            <w:left w:val="none" w:sz="0" w:space="0" w:color="auto"/>
            <w:bottom w:val="none" w:sz="0" w:space="0" w:color="auto"/>
            <w:right w:val="none" w:sz="0" w:space="0" w:color="auto"/>
          </w:divBdr>
        </w:div>
        <w:div w:id="998996064">
          <w:marLeft w:val="0"/>
          <w:marRight w:val="0"/>
          <w:marTop w:val="0"/>
          <w:marBottom w:val="0"/>
          <w:divBdr>
            <w:top w:val="none" w:sz="0" w:space="0" w:color="auto"/>
            <w:left w:val="none" w:sz="0" w:space="0" w:color="auto"/>
            <w:bottom w:val="none" w:sz="0" w:space="0" w:color="auto"/>
            <w:right w:val="none" w:sz="0" w:space="0" w:color="auto"/>
          </w:divBdr>
        </w:div>
        <w:div w:id="1048844739">
          <w:marLeft w:val="0"/>
          <w:marRight w:val="0"/>
          <w:marTop w:val="0"/>
          <w:marBottom w:val="0"/>
          <w:divBdr>
            <w:top w:val="none" w:sz="0" w:space="0" w:color="auto"/>
            <w:left w:val="none" w:sz="0" w:space="0" w:color="auto"/>
            <w:bottom w:val="none" w:sz="0" w:space="0" w:color="auto"/>
            <w:right w:val="none" w:sz="0" w:space="0" w:color="auto"/>
          </w:divBdr>
        </w:div>
        <w:div w:id="1138456043">
          <w:marLeft w:val="0"/>
          <w:marRight w:val="0"/>
          <w:marTop w:val="0"/>
          <w:marBottom w:val="0"/>
          <w:divBdr>
            <w:top w:val="none" w:sz="0" w:space="0" w:color="auto"/>
            <w:left w:val="none" w:sz="0" w:space="0" w:color="auto"/>
            <w:bottom w:val="none" w:sz="0" w:space="0" w:color="auto"/>
            <w:right w:val="none" w:sz="0" w:space="0" w:color="auto"/>
          </w:divBdr>
        </w:div>
        <w:div w:id="1221406291">
          <w:marLeft w:val="0"/>
          <w:marRight w:val="0"/>
          <w:marTop w:val="0"/>
          <w:marBottom w:val="0"/>
          <w:divBdr>
            <w:top w:val="none" w:sz="0" w:space="0" w:color="auto"/>
            <w:left w:val="none" w:sz="0" w:space="0" w:color="auto"/>
            <w:bottom w:val="none" w:sz="0" w:space="0" w:color="auto"/>
            <w:right w:val="none" w:sz="0" w:space="0" w:color="auto"/>
          </w:divBdr>
        </w:div>
        <w:div w:id="1307857734">
          <w:marLeft w:val="0"/>
          <w:marRight w:val="0"/>
          <w:marTop w:val="0"/>
          <w:marBottom w:val="0"/>
          <w:divBdr>
            <w:top w:val="none" w:sz="0" w:space="0" w:color="auto"/>
            <w:left w:val="none" w:sz="0" w:space="0" w:color="auto"/>
            <w:bottom w:val="none" w:sz="0" w:space="0" w:color="auto"/>
            <w:right w:val="none" w:sz="0" w:space="0" w:color="auto"/>
          </w:divBdr>
        </w:div>
        <w:div w:id="1458986660">
          <w:marLeft w:val="0"/>
          <w:marRight w:val="0"/>
          <w:marTop w:val="0"/>
          <w:marBottom w:val="0"/>
          <w:divBdr>
            <w:top w:val="none" w:sz="0" w:space="0" w:color="auto"/>
            <w:left w:val="none" w:sz="0" w:space="0" w:color="auto"/>
            <w:bottom w:val="none" w:sz="0" w:space="0" w:color="auto"/>
            <w:right w:val="none" w:sz="0" w:space="0" w:color="auto"/>
          </w:divBdr>
        </w:div>
        <w:div w:id="1494643137">
          <w:marLeft w:val="0"/>
          <w:marRight w:val="0"/>
          <w:marTop w:val="0"/>
          <w:marBottom w:val="0"/>
          <w:divBdr>
            <w:top w:val="none" w:sz="0" w:space="0" w:color="auto"/>
            <w:left w:val="none" w:sz="0" w:space="0" w:color="auto"/>
            <w:bottom w:val="none" w:sz="0" w:space="0" w:color="auto"/>
            <w:right w:val="none" w:sz="0" w:space="0" w:color="auto"/>
          </w:divBdr>
        </w:div>
        <w:div w:id="1663700887">
          <w:marLeft w:val="0"/>
          <w:marRight w:val="0"/>
          <w:marTop w:val="0"/>
          <w:marBottom w:val="0"/>
          <w:divBdr>
            <w:top w:val="none" w:sz="0" w:space="0" w:color="auto"/>
            <w:left w:val="none" w:sz="0" w:space="0" w:color="auto"/>
            <w:bottom w:val="none" w:sz="0" w:space="0" w:color="auto"/>
            <w:right w:val="none" w:sz="0" w:space="0" w:color="auto"/>
          </w:divBdr>
        </w:div>
        <w:div w:id="1666081088">
          <w:marLeft w:val="0"/>
          <w:marRight w:val="0"/>
          <w:marTop w:val="0"/>
          <w:marBottom w:val="0"/>
          <w:divBdr>
            <w:top w:val="none" w:sz="0" w:space="0" w:color="auto"/>
            <w:left w:val="none" w:sz="0" w:space="0" w:color="auto"/>
            <w:bottom w:val="none" w:sz="0" w:space="0" w:color="auto"/>
            <w:right w:val="none" w:sz="0" w:space="0" w:color="auto"/>
          </w:divBdr>
        </w:div>
        <w:div w:id="1836606379">
          <w:marLeft w:val="0"/>
          <w:marRight w:val="0"/>
          <w:marTop w:val="0"/>
          <w:marBottom w:val="0"/>
          <w:divBdr>
            <w:top w:val="none" w:sz="0" w:space="0" w:color="auto"/>
            <w:left w:val="none" w:sz="0" w:space="0" w:color="auto"/>
            <w:bottom w:val="none" w:sz="0" w:space="0" w:color="auto"/>
            <w:right w:val="none" w:sz="0" w:space="0" w:color="auto"/>
          </w:divBdr>
        </w:div>
        <w:div w:id="1843003758">
          <w:marLeft w:val="0"/>
          <w:marRight w:val="0"/>
          <w:marTop w:val="0"/>
          <w:marBottom w:val="0"/>
          <w:divBdr>
            <w:top w:val="none" w:sz="0" w:space="0" w:color="auto"/>
            <w:left w:val="none" w:sz="0" w:space="0" w:color="auto"/>
            <w:bottom w:val="none" w:sz="0" w:space="0" w:color="auto"/>
            <w:right w:val="none" w:sz="0" w:space="0" w:color="auto"/>
          </w:divBdr>
        </w:div>
      </w:divsChild>
    </w:div>
    <w:div w:id="1361248934">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2091388791">
      <w:bodyDiv w:val="1"/>
      <w:marLeft w:val="0"/>
      <w:marRight w:val="0"/>
      <w:marTop w:val="0"/>
      <w:marBottom w:val="0"/>
      <w:divBdr>
        <w:top w:val="none" w:sz="0" w:space="0" w:color="auto"/>
        <w:left w:val="none" w:sz="0" w:space="0" w:color="auto"/>
        <w:bottom w:val="none" w:sz="0" w:space="0" w:color="auto"/>
        <w:right w:val="none" w:sz="0" w:space="0" w:color="auto"/>
      </w:divBdr>
    </w:div>
    <w:div w:id="211158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uah.edu/business-services%20"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elly.haas@uah.edu" TargetMode="External"/><Relationship Id="rId17" Type="http://schemas.openxmlformats.org/officeDocument/2006/relationships/header" Target="header3.xml"/><Relationship Id="rId25" Type="http://schemas.openxmlformats.org/officeDocument/2006/relationships/hyperlink" Target="file:///Users/kellyhaas/Downloads/vendorregistry.com" TargetMode="External"/><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AH.EDU/BUSINESS-SERVICES"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www.uscis.gov/everify" TargetMode="External"/><Relationship Id="rId10" Type="http://schemas.openxmlformats.org/officeDocument/2006/relationships/hyperlink" Target="file:///Users/kellyhaas/Downloads/VENDORREGISTRY.COM" TargetMode="External"/><Relationship Id="rId19" Type="http://schemas.openxmlformats.org/officeDocument/2006/relationships/image" Target="media/image2.jpeg"/><Relationship Id="rId31"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file:///Users/kellyhaas/Downloads/VENDORREGISTRY.COM" TargetMode="Externa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hyperlink" Target="http://www.uscis.gov/everify" TargetMode="External"/><Relationship Id="rId30" Type="http://schemas.openxmlformats.org/officeDocument/2006/relationships/image" Target="media/image9.e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BE6A-E235-4D51-A917-AEB900C5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5787</Words>
  <Characters>32986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38696</CharactersWithSpaces>
  <SharedDoc>false</SharedDoc>
  <HLinks>
    <vt:vector size="36" baseType="variant">
      <vt:variant>
        <vt:i4>5177414</vt:i4>
      </vt:variant>
      <vt:variant>
        <vt:i4>27</vt:i4>
      </vt:variant>
      <vt:variant>
        <vt:i4>0</vt:i4>
      </vt:variant>
      <vt:variant>
        <vt:i4>5</vt:i4>
      </vt:variant>
      <vt:variant>
        <vt:lpwstr>http://www.uscis.gov/everify</vt:lpwstr>
      </vt:variant>
      <vt:variant>
        <vt:lpwstr/>
      </vt:variant>
      <vt:variant>
        <vt:i4>5177414</vt:i4>
      </vt:variant>
      <vt:variant>
        <vt:i4>24</vt:i4>
      </vt:variant>
      <vt:variant>
        <vt:i4>0</vt:i4>
      </vt:variant>
      <vt:variant>
        <vt:i4>5</vt:i4>
      </vt:variant>
      <vt:variant>
        <vt:lpwstr>http://www.uscis.gov/everify</vt:lpwstr>
      </vt:variant>
      <vt:variant>
        <vt:lpwstr/>
      </vt:variant>
      <vt:variant>
        <vt:i4>262154</vt:i4>
      </vt:variant>
      <vt:variant>
        <vt:i4>21</vt:i4>
      </vt:variant>
      <vt:variant>
        <vt:i4>0</vt:i4>
      </vt:variant>
      <vt:variant>
        <vt:i4>5</vt:i4>
      </vt:variant>
      <vt:variant>
        <vt:lpwstr>http://uah.edu/business-services</vt:lpwstr>
      </vt:variant>
      <vt:variant>
        <vt:lpwstr/>
      </vt:variant>
      <vt:variant>
        <vt:i4>6357045</vt:i4>
      </vt:variant>
      <vt:variant>
        <vt:i4>18</vt:i4>
      </vt:variant>
      <vt:variant>
        <vt:i4>0</vt:i4>
      </vt:variant>
      <vt:variant>
        <vt:i4>5</vt:i4>
      </vt:variant>
      <vt:variant>
        <vt:lpwstr>../Downloads/vendorregistry.com</vt:lpwstr>
      </vt:variant>
      <vt:variant>
        <vt:lpwstr/>
      </vt:variant>
      <vt:variant>
        <vt:i4>262227</vt:i4>
      </vt:variant>
      <vt:variant>
        <vt:i4>0</vt:i4>
      </vt:variant>
      <vt:variant>
        <vt:i4>0</vt:i4>
      </vt:variant>
      <vt:variant>
        <vt:i4>5</vt:i4>
      </vt:variant>
      <vt:variant>
        <vt:lpwstr>http://www.uah.edu/BUSINESS-SERVICES</vt:lpwstr>
      </vt:variant>
      <vt:variant>
        <vt:lpwstr/>
      </vt:variant>
      <vt:variant>
        <vt:i4>6357045</vt:i4>
      </vt:variant>
      <vt:variant>
        <vt:i4>0</vt:i4>
      </vt:variant>
      <vt:variant>
        <vt:i4>0</vt:i4>
      </vt:variant>
      <vt:variant>
        <vt:i4>5</vt:i4>
      </vt:variant>
      <vt:variant>
        <vt:lpwstr>../Downloads/VENDORREGISTRY.COM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Keshia Askew</dc:creator>
  <cp:keywords/>
  <cp:lastModifiedBy>Kelly Haas</cp:lastModifiedBy>
  <cp:revision>4</cp:revision>
  <cp:lastPrinted>2020-05-19T17:09:00Z</cp:lastPrinted>
  <dcterms:created xsi:type="dcterms:W3CDTF">2020-05-20T20:23:00Z</dcterms:created>
  <dcterms:modified xsi:type="dcterms:W3CDTF">2020-05-20T20:30:00Z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