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FE7" w:rsidRDefault="00322FE7" w:rsidP="00322FE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322FE7" w:rsidRDefault="00322FE7" w:rsidP="00322FE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bookmarkStart w:id="0" w:name="_GoBack"/>
      <w:bookmarkEnd w:id="0"/>
    </w:p>
    <w:p w:rsidR="00322FE7" w:rsidRDefault="00322FE7" w:rsidP="00322FE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STREET, DRAINAGE, SEWER &amp; WATER IMPROVEMENTS</w:t>
      </w:r>
    </w:p>
    <w:p w:rsidR="00322FE7" w:rsidRDefault="00322FE7" w:rsidP="00322FE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2018 LMIG PROJECT – DEWEY STREET</w:t>
      </w:r>
    </w:p>
    <w:p w:rsidR="00322FE7" w:rsidRDefault="00322FE7" w:rsidP="00322FE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WAYCROSS, GEORGIA</w:t>
      </w:r>
    </w:p>
    <w:p w:rsidR="00322FE7" w:rsidRDefault="00322FE7" w:rsidP="00322FE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BID NO. FY 19-13</w:t>
      </w:r>
    </w:p>
    <w:p w:rsidR="00322FE7" w:rsidRDefault="00322FE7" w:rsidP="00322FE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FEBRUARY 18, 2019</w:t>
      </w:r>
    </w:p>
    <w:p w:rsidR="00322FE7" w:rsidRDefault="00322FE7" w:rsidP="00322FE7">
      <w:pPr>
        <w:spacing w:after="0" w:line="240" w:lineRule="auto"/>
        <w:jc w:val="center"/>
        <w:rPr>
          <w:rFonts w:cs="Arial"/>
          <w:b/>
        </w:rPr>
      </w:pPr>
    </w:p>
    <w:p w:rsidR="00322FE7" w:rsidRDefault="00322FE7" w:rsidP="00322FE7">
      <w:pPr>
        <w:spacing w:after="0" w:line="240" w:lineRule="auto"/>
        <w:jc w:val="both"/>
        <w:rPr>
          <w:rFonts w:cs="Arial"/>
          <w:b/>
        </w:rPr>
      </w:pPr>
    </w:p>
    <w:p w:rsidR="00322FE7" w:rsidRDefault="00322FE7" w:rsidP="00322FE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The City of Waycross (OWNER) will receive sealed bids for all material, labor and equipment necessary for the construction of </w:t>
      </w:r>
      <w:r>
        <w:rPr>
          <w:rFonts w:cs="Arial"/>
          <w:b/>
          <w:i/>
        </w:rPr>
        <w:t xml:space="preserve">Street, Drainage, Sewer &amp; Water Improvements – 2018 LMIG Project – Dewey Street </w:t>
      </w:r>
      <w:r>
        <w:rPr>
          <w:rFonts w:cs="Arial"/>
        </w:rPr>
        <w:t xml:space="preserve">at the OWNER’s address listed above until </w:t>
      </w:r>
      <w:r>
        <w:rPr>
          <w:rFonts w:cs="Arial"/>
          <w:b/>
          <w:i/>
        </w:rPr>
        <w:t xml:space="preserve">2:00 PM </w:t>
      </w:r>
      <w:r>
        <w:rPr>
          <w:rFonts w:cs="Arial"/>
        </w:rPr>
        <w:t xml:space="preserve">prevailing local time on </w:t>
      </w:r>
      <w:r w:rsidRPr="00DB1B49">
        <w:rPr>
          <w:rFonts w:cs="Arial"/>
          <w:b/>
        </w:rPr>
        <w:t>March 21, 2019</w:t>
      </w:r>
      <w:r>
        <w:rPr>
          <w:rFonts w:cs="Arial"/>
        </w:rPr>
        <w:t xml:space="preserve"> at which time and place bids will be opened and read. All interested parties are invited to attend. Proposals may be mailed or delivered to the attention of </w:t>
      </w:r>
      <w:r>
        <w:rPr>
          <w:rFonts w:cs="Arial"/>
          <w:b/>
        </w:rPr>
        <w:t>Gene Thomas</w:t>
      </w:r>
      <w:r w:rsidRPr="004C1ABB">
        <w:rPr>
          <w:rFonts w:cs="Arial"/>
          <w:b/>
        </w:rPr>
        <w:t xml:space="preserve">, </w:t>
      </w:r>
      <w:r>
        <w:rPr>
          <w:rFonts w:cs="Arial"/>
          <w:b/>
        </w:rPr>
        <w:t>Engineering Superintendent</w:t>
      </w:r>
      <w:r>
        <w:rPr>
          <w:rFonts w:cs="Arial"/>
        </w:rPr>
        <w:t xml:space="preserve"> at the OWNER’s address. Proposals received after the designated date and time will not be considered. </w:t>
      </w:r>
    </w:p>
    <w:p w:rsidR="00322FE7" w:rsidRDefault="00322FE7" w:rsidP="00322FE7">
      <w:pPr>
        <w:spacing w:after="0" w:line="240" w:lineRule="auto"/>
        <w:jc w:val="both"/>
        <w:rPr>
          <w:rFonts w:cs="Arial"/>
        </w:rPr>
      </w:pPr>
    </w:p>
    <w:p w:rsidR="00322FE7" w:rsidRDefault="00322FE7" w:rsidP="00322FE7">
      <w:pPr>
        <w:jc w:val="both"/>
        <w:rPr>
          <w:rFonts w:cs="Calibri"/>
          <w:b/>
          <w:i/>
        </w:rPr>
      </w:pPr>
      <w:r>
        <w:rPr>
          <w:rFonts w:cs="Arial"/>
        </w:rPr>
        <w:t xml:space="preserve">The work of this contract consists of </w:t>
      </w:r>
      <w:r>
        <w:rPr>
          <w:rFonts w:cs="Arial"/>
          <w:b/>
          <w:i/>
        </w:rPr>
        <w:t xml:space="preserve">Street, Drainage, Sewer &amp; Water Improvements </w:t>
      </w:r>
      <w:r>
        <w:rPr>
          <w:rFonts w:cs="Arial"/>
        </w:rPr>
        <w:t xml:space="preserve">along </w:t>
      </w:r>
      <w:r>
        <w:rPr>
          <w:rFonts w:cs="Arial"/>
          <w:b/>
        </w:rPr>
        <w:t>Dewey Street</w:t>
      </w:r>
      <w:r>
        <w:rPr>
          <w:rFonts w:cs="Arial"/>
        </w:rPr>
        <w:t xml:space="preserve"> from </w:t>
      </w:r>
      <w:r>
        <w:rPr>
          <w:rFonts w:cs="Arial"/>
          <w:b/>
        </w:rPr>
        <w:t xml:space="preserve">Knight Street to Plant Avenue </w:t>
      </w:r>
      <w:r>
        <w:rPr>
          <w:rFonts w:cs="Arial"/>
        </w:rPr>
        <w:t xml:space="preserve">in the City of Waycross.  More specifically the work includes, but is not limited to, </w:t>
      </w:r>
      <w:r w:rsidRPr="00AB7CF2">
        <w:rPr>
          <w:b/>
          <w:i/>
          <w:szCs w:val="19"/>
        </w:rPr>
        <w:t>mobilization/demobilization</w:t>
      </w:r>
      <w:r>
        <w:rPr>
          <w:b/>
          <w:i/>
          <w:szCs w:val="19"/>
        </w:rPr>
        <w:t>;</w:t>
      </w:r>
      <w:r w:rsidRPr="00AB7CF2">
        <w:rPr>
          <w:b/>
          <w:i/>
          <w:szCs w:val="19"/>
        </w:rPr>
        <w:t xml:space="preserve"> </w:t>
      </w:r>
      <w:r>
        <w:rPr>
          <w:b/>
          <w:i/>
          <w:szCs w:val="19"/>
        </w:rPr>
        <w:t xml:space="preserve">demolition of conflicting pipes, curbs and other obstructions; approximately 2,200 LF of RCP culverts ranging in size from 15” to 30” with associated drainage structures; a double 8’ x 6’ reinforced concrete box culvert with wing walls; sanitary sewer improvements consisting of approximately 175 LF of 15” and 1,700 LF of 8” PVC sewer lines with associated manholes and services; approximately 1,900 LF of 8” and 260 LF of 2” PVC water lines with associated valves, fittings and hydrants; approximately 8,600 SY street reconstruction and resurfacing with associated concrete curb &amp; gutter; pavement striping; </w:t>
      </w:r>
      <w:r w:rsidRPr="00AB7CF2">
        <w:rPr>
          <w:b/>
          <w:i/>
          <w:szCs w:val="19"/>
        </w:rPr>
        <w:t>traffic control</w:t>
      </w:r>
      <w:r>
        <w:rPr>
          <w:b/>
          <w:i/>
          <w:szCs w:val="19"/>
        </w:rPr>
        <w:t xml:space="preserve">; necessary utility relocations; erosion control and grassing; </w:t>
      </w:r>
      <w:r w:rsidRPr="00AB7CF2">
        <w:rPr>
          <w:b/>
          <w:i/>
          <w:szCs w:val="19"/>
        </w:rPr>
        <w:t>complete surface restoration</w:t>
      </w:r>
      <w:r>
        <w:rPr>
          <w:b/>
          <w:i/>
          <w:szCs w:val="19"/>
        </w:rPr>
        <w:t>,</w:t>
      </w:r>
      <w:r w:rsidRPr="00AB7CF2">
        <w:rPr>
          <w:b/>
          <w:i/>
          <w:szCs w:val="19"/>
        </w:rPr>
        <w:t xml:space="preserve"> </w:t>
      </w:r>
      <w:r w:rsidRPr="00AB7CF2">
        <w:rPr>
          <w:rFonts w:cs="Calibri"/>
          <w:b/>
          <w:i/>
        </w:rPr>
        <w:t>and all other work and appurtenances required</w:t>
      </w:r>
      <w:r>
        <w:rPr>
          <w:rFonts w:cs="Calibri"/>
          <w:b/>
          <w:i/>
        </w:rPr>
        <w:t xml:space="preserve">. </w:t>
      </w:r>
    </w:p>
    <w:p w:rsidR="00322FE7" w:rsidRDefault="00322FE7" w:rsidP="00322FE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 w:rsidRPr="007C4EF5">
        <w:rPr>
          <w:rFonts w:cs="Arial"/>
        </w:rPr>
        <w:t xml:space="preserve">Copies </w:t>
      </w:r>
      <w:r>
        <w:rPr>
          <w:rFonts w:cs="Arial"/>
        </w:rPr>
        <w:t xml:space="preserve">of the specifications and bidding documents </w:t>
      </w:r>
      <w:r w:rsidRPr="007C4EF5">
        <w:rPr>
          <w:rFonts w:cs="Arial"/>
        </w:rPr>
        <w:t xml:space="preserve">may be obtained from Coastal Engineering Consultants, Inc., P.O. Box </w:t>
      </w:r>
      <w:r>
        <w:rPr>
          <w:rFonts w:cs="Arial"/>
        </w:rPr>
        <w:t>20306</w:t>
      </w:r>
      <w:r w:rsidRPr="007C4EF5">
        <w:rPr>
          <w:rFonts w:cs="Arial"/>
        </w:rPr>
        <w:t xml:space="preserve">, </w:t>
      </w:r>
      <w:r>
        <w:rPr>
          <w:rFonts w:cs="Arial"/>
        </w:rPr>
        <w:t>St. Simons Island</w:t>
      </w:r>
      <w:r w:rsidRPr="007C4EF5">
        <w:rPr>
          <w:rFonts w:cs="Arial"/>
        </w:rPr>
        <w:t>, Georgia 3152</w:t>
      </w:r>
      <w:r>
        <w:rPr>
          <w:rFonts w:cs="Arial"/>
        </w:rPr>
        <w:t>2</w:t>
      </w:r>
      <w:r w:rsidRPr="007C4EF5">
        <w:rPr>
          <w:rFonts w:cs="Arial"/>
        </w:rPr>
        <w:t xml:space="preserve"> (Phone: 912-</w:t>
      </w:r>
      <w:r>
        <w:rPr>
          <w:rFonts w:cs="Arial"/>
        </w:rPr>
        <w:t>223-0647</w:t>
      </w:r>
      <w:r w:rsidRPr="007C4EF5">
        <w:rPr>
          <w:rFonts w:cs="Arial"/>
        </w:rPr>
        <w:t xml:space="preserve">; E-mail: </w:t>
      </w:r>
      <w:hyperlink r:id="rId4" w:history="1">
        <w:r w:rsidRPr="007E3BE1">
          <w:rPr>
            <w:rStyle w:val="Hyperlink"/>
            <w:rFonts w:cs="Arial"/>
          </w:rPr>
          <w:t>johnh@cec-ga.com</w:t>
        </w:r>
      </w:hyperlink>
      <w:r w:rsidRPr="007C4EF5">
        <w:rPr>
          <w:rFonts w:cs="Arial"/>
        </w:rPr>
        <w:t xml:space="preserve">) upon payment of a non-refundable </w:t>
      </w:r>
      <w:r w:rsidRPr="007C4EF5">
        <w:rPr>
          <w:rFonts w:cs="Arial"/>
          <w:b/>
        </w:rPr>
        <w:t>$</w:t>
      </w:r>
      <w:r>
        <w:rPr>
          <w:rFonts w:cs="Arial"/>
          <w:b/>
        </w:rPr>
        <w:t>350</w:t>
      </w:r>
      <w:r w:rsidRPr="007C4EF5">
        <w:rPr>
          <w:rFonts w:cs="Arial"/>
          <w:b/>
        </w:rPr>
        <w:t>.00</w:t>
      </w:r>
      <w:r w:rsidRPr="007C4EF5">
        <w:rPr>
          <w:rFonts w:cs="Arial"/>
        </w:rPr>
        <w:t xml:space="preserve"> for each set </w:t>
      </w:r>
      <w:r>
        <w:rPr>
          <w:rFonts w:cs="Arial"/>
        </w:rPr>
        <w:t xml:space="preserve">of full printed bidding documents and specifications </w:t>
      </w:r>
      <w:r w:rsidRPr="007C4EF5">
        <w:rPr>
          <w:rFonts w:cs="Arial"/>
        </w:rPr>
        <w:t xml:space="preserve">requested. The documents are also available electronically </w:t>
      </w:r>
      <w:r>
        <w:rPr>
          <w:rFonts w:cs="Arial"/>
        </w:rPr>
        <w:t>via e-mail</w:t>
      </w:r>
      <w:r w:rsidRPr="007C4EF5">
        <w:rPr>
          <w:rFonts w:cs="Arial"/>
        </w:rPr>
        <w:t xml:space="preserve"> upon payment of a non-refundable </w:t>
      </w:r>
      <w:r w:rsidRPr="007C4EF5">
        <w:rPr>
          <w:rFonts w:cs="Arial"/>
          <w:b/>
        </w:rPr>
        <w:t>$</w:t>
      </w:r>
      <w:r>
        <w:rPr>
          <w:rFonts w:cs="Arial"/>
          <w:b/>
        </w:rPr>
        <w:t>150</w:t>
      </w:r>
      <w:r w:rsidRPr="007C4EF5">
        <w:rPr>
          <w:rFonts w:cs="Arial"/>
          <w:b/>
        </w:rPr>
        <w:t>.00</w:t>
      </w:r>
      <w:r w:rsidRPr="007C4EF5">
        <w:rPr>
          <w:rFonts w:cs="Arial"/>
        </w:rPr>
        <w:t>.</w:t>
      </w:r>
      <w:r>
        <w:rPr>
          <w:rFonts w:cs="Arial"/>
        </w:rPr>
        <w:t xml:space="preserve"> </w:t>
      </w:r>
      <w:r w:rsidRPr="003212DB">
        <w:rPr>
          <w:rFonts w:cs="Arial"/>
          <w:b/>
          <w:i/>
        </w:rPr>
        <w:t>All bidders must receive a bid package from the Engineer in order to be considered certified. Bids from non-certified bidders will not be considered.</w:t>
      </w:r>
      <w:r>
        <w:rPr>
          <w:rFonts w:cs="Arial"/>
        </w:rPr>
        <w:t xml:space="preserve"> Contract documents may be examined at the Waycross City Hall – Office of the City Engineer.</w:t>
      </w:r>
    </w:p>
    <w:p w:rsidR="00322FE7" w:rsidRPr="00175839" w:rsidRDefault="00322FE7" w:rsidP="00322FE7">
      <w:pPr>
        <w:spacing w:after="0" w:line="240" w:lineRule="auto"/>
        <w:jc w:val="both"/>
        <w:rPr>
          <w:rFonts w:cs="Arial"/>
        </w:rPr>
      </w:pPr>
    </w:p>
    <w:p w:rsidR="00322FE7" w:rsidRDefault="00322FE7" w:rsidP="00322FE7">
      <w:pPr>
        <w:jc w:val="both"/>
        <w:rPr>
          <w:rFonts w:cs="Arial"/>
        </w:rPr>
      </w:pPr>
      <w:r w:rsidRPr="004224DF">
        <w:rPr>
          <w:rFonts w:cs="Arial"/>
        </w:rPr>
        <w:t>Bids must be accompanied by a bid bond or certified cashier’s check in an amount not less than 5% of the base bid. Performance and Payment Bonds, each in an amount equal to 100% of the contract amount, shall be required of the successful bidder</w:t>
      </w:r>
      <w:r>
        <w:rPr>
          <w:rFonts w:cs="Arial"/>
        </w:rPr>
        <w:t xml:space="preserve">. </w:t>
      </w:r>
      <w:r w:rsidRPr="004224DF">
        <w:rPr>
          <w:rFonts w:cs="Arial"/>
        </w:rPr>
        <w:t xml:space="preserve">Bidders are encouraged to examine the site of the work and to inform themselves fully as to the conditions present at the site. A </w:t>
      </w:r>
      <w:r w:rsidRPr="004224DF">
        <w:rPr>
          <w:rFonts w:cs="Arial"/>
          <w:b/>
        </w:rPr>
        <w:t>pre-bid conference</w:t>
      </w:r>
      <w:r w:rsidRPr="004224DF">
        <w:rPr>
          <w:rFonts w:cs="Arial"/>
        </w:rPr>
        <w:t xml:space="preserve"> will be held at the </w:t>
      </w:r>
      <w:r>
        <w:rPr>
          <w:rFonts w:cs="Arial"/>
        </w:rPr>
        <w:t>Waycross</w:t>
      </w:r>
      <w:r w:rsidRPr="004224DF">
        <w:rPr>
          <w:rFonts w:cs="Arial"/>
        </w:rPr>
        <w:t xml:space="preserve"> City Hall on </w:t>
      </w:r>
      <w:r>
        <w:rPr>
          <w:rFonts w:cs="Arial"/>
          <w:b/>
        </w:rPr>
        <w:t>March 7, 2019</w:t>
      </w:r>
      <w:r w:rsidRPr="004224DF">
        <w:rPr>
          <w:rFonts w:cs="Arial"/>
        </w:rPr>
        <w:t xml:space="preserve"> at </w:t>
      </w:r>
      <w:r>
        <w:rPr>
          <w:rFonts w:cs="Arial"/>
        </w:rPr>
        <w:t>2</w:t>
      </w:r>
      <w:r w:rsidRPr="004224DF">
        <w:rPr>
          <w:rFonts w:cs="Arial"/>
        </w:rPr>
        <w:t xml:space="preserve">:00 </w:t>
      </w:r>
      <w:r>
        <w:rPr>
          <w:rFonts w:cs="Arial"/>
        </w:rPr>
        <w:t>P</w:t>
      </w:r>
      <w:r w:rsidRPr="004224DF">
        <w:rPr>
          <w:rFonts w:cs="Arial"/>
        </w:rPr>
        <w:t xml:space="preserve">.M. Attendance is </w:t>
      </w:r>
      <w:r w:rsidRPr="002B3541">
        <w:rPr>
          <w:rFonts w:cs="Arial"/>
          <w:b/>
          <w:i/>
        </w:rPr>
        <w:t>mandatory</w:t>
      </w:r>
      <w:r>
        <w:rPr>
          <w:rFonts w:cs="Arial"/>
          <w:b/>
          <w:i/>
        </w:rPr>
        <w:t xml:space="preserve">. </w:t>
      </w:r>
    </w:p>
    <w:p w:rsidR="00322FE7" w:rsidRPr="00B51FD3" w:rsidRDefault="00322FE7" w:rsidP="00322FE7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322FE7" w:rsidRPr="00B51FD3" w:rsidRDefault="00322FE7" w:rsidP="00322FE7">
      <w:pPr>
        <w:jc w:val="center"/>
        <w:rPr>
          <w:rFonts w:cs="Arial"/>
          <w:b/>
        </w:rPr>
      </w:pPr>
      <w:r w:rsidRPr="00D54AB7">
        <w:rPr>
          <w:rFonts w:cs="Arial"/>
          <w:b/>
        </w:rPr>
        <w:t>(END OF SECTION)</w:t>
      </w:r>
    </w:p>
    <w:p w:rsidR="00476AE6" w:rsidRDefault="00476AE6"/>
    <w:sectPr w:rsidR="00476AE6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36810035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92DC5" w:rsidRDefault="00761208" w:rsidP="00D92DC5">
            <w:pPr>
              <w:pStyle w:val="Footer"/>
              <w:rPr>
                <w:sz w:val="18"/>
                <w:szCs w:val="18"/>
              </w:rPr>
            </w:pPr>
          </w:p>
          <w:p w:rsidR="00EB0204" w:rsidRDefault="00761208" w:rsidP="00D92DC5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STREETS, DRAINAGE, SEWER &amp; WATER IMPROVEMENTS</w:t>
            </w:r>
          </w:p>
          <w:p w:rsidR="00D92DC5" w:rsidRDefault="00761208" w:rsidP="00D92DC5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LMIG PROJECT – DEWEY STREET</w:t>
            </w:r>
          </w:p>
          <w:p w:rsidR="00480099" w:rsidRPr="00480099" w:rsidRDefault="00761208">
            <w:pPr>
              <w:pStyle w:val="Footer"/>
              <w:jc w:val="right"/>
              <w:rPr>
                <w:sz w:val="18"/>
                <w:szCs w:val="18"/>
              </w:rPr>
            </w:pPr>
            <w:r w:rsidRPr="00480099">
              <w:rPr>
                <w:sz w:val="18"/>
                <w:szCs w:val="18"/>
              </w:rPr>
              <w:t xml:space="preserve">Page </w:t>
            </w:r>
            <w:r w:rsidRPr="00480099">
              <w:rPr>
                <w:b/>
                <w:bCs/>
                <w:sz w:val="18"/>
                <w:szCs w:val="18"/>
              </w:rPr>
              <w:fldChar w:fldCharType="begin"/>
            </w:r>
            <w:r w:rsidRPr="0048009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80099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480099">
              <w:rPr>
                <w:b/>
                <w:bCs/>
                <w:sz w:val="18"/>
                <w:szCs w:val="18"/>
              </w:rPr>
              <w:fldChar w:fldCharType="end"/>
            </w:r>
            <w:r w:rsidRPr="00480099">
              <w:rPr>
                <w:sz w:val="18"/>
                <w:szCs w:val="18"/>
              </w:rPr>
              <w:t xml:space="preserve"> of </w:t>
            </w:r>
            <w:r w:rsidRPr="00480099">
              <w:rPr>
                <w:b/>
                <w:bCs/>
                <w:sz w:val="18"/>
                <w:szCs w:val="18"/>
              </w:rPr>
              <w:fldChar w:fldCharType="begin"/>
            </w:r>
            <w:r w:rsidRPr="0048009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80099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48009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80099" w:rsidRDefault="0076120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99" w:rsidRDefault="00761208">
    <w:pPr>
      <w:pStyle w:val="Header"/>
      <w:rPr>
        <w:sz w:val="18"/>
        <w:szCs w:val="18"/>
      </w:rPr>
    </w:pPr>
    <w:r>
      <w:tab/>
    </w:r>
    <w:r>
      <w:tab/>
    </w:r>
    <w:r>
      <w:rPr>
        <w:sz w:val="18"/>
        <w:szCs w:val="18"/>
      </w:rPr>
      <w:t>SECTION 00100</w:t>
    </w:r>
  </w:p>
  <w:p w:rsidR="00480099" w:rsidRPr="00480099" w:rsidRDefault="00761208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ADVERTISEMENT FOR BIDS</w:t>
    </w:r>
  </w:p>
  <w:p w:rsidR="00480099" w:rsidRDefault="007612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E7"/>
    <w:rsid w:val="002C0991"/>
    <w:rsid w:val="00322FE7"/>
    <w:rsid w:val="00476AE6"/>
    <w:rsid w:val="00761208"/>
    <w:rsid w:val="00C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C6259-AA35-4C73-88D2-383BFE58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F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E7"/>
  </w:style>
  <w:style w:type="paragraph" w:styleId="Footer">
    <w:name w:val="footer"/>
    <w:basedOn w:val="Normal"/>
    <w:link w:val="FooterChar"/>
    <w:unhideWhenUsed/>
    <w:rsid w:val="00322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johnh@cec-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Linda</dc:creator>
  <cp:keywords/>
  <dc:description/>
  <cp:lastModifiedBy>Jones, Linda</cp:lastModifiedBy>
  <cp:revision>2</cp:revision>
  <dcterms:created xsi:type="dcterms:W3CDTF">2019-02-19T20:56:00Z</dcterms:created>
  <dcterms:modified xsi:type="dcterms:W3CDTF">2019-02-19T20:56:00Z</dcterms:modified>
</cp:coreProperties>
</file>