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37D" w:rsidRDefault="00DF521E">
      <w:pPr>
        <w:pStyle w:val="NormalWeb"/>
        <w:rPr>
          <w:rFonts w:ascii="Arial" w:hAnsi="Arial" w:cs="Arial"/>
          <w:u w:val="single"/>
        </w:rPr>
      </w:pPr>
      <w:r>
        <w:rPr>
          <w:rFonts w:ascii="Arial" w:hAnsi="Arial" w:cs="Arial"/>
          <w:noProof/>
          <w:sz w:val="20"/>
        </w:rPr>
        <mc:AlternateContent>
          <mc:Choice Requires="wps">
            <w:drawing>
              <wp:anchor distT="0" distB="0" distL="114300" distR="114300" simplePos="0" relativeHeight="251657728" behindDoc="0" locked="0" layoutInCell="1" allowOverlap="1">
                <wp:simplePos x="0" y="0"/>
                <wp:positionH relativeFrom="column">
                  <wp:posOffset>1424940</wp:posOffset>
                </wp:positionH>
                <wp:positionV relativeFrom="paragraph">
                  <wp:posOffset>45085</wp:posOffset>
                </wp:positionV>
                <wp:extent cx="3372485" cy="544830"/>
                <wp:effectExtent l="5715" t="6985" r="12700" b="101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544830"/>
                        </a:xfrm>
                        <a:prstGeom prst="rect">
                          <a:avLst/>
                        </a:prstGeom>
                        <a:solidFill>
                          <a:srgbClr val="FFFFFF"/>
                        </a:solidFill>
                        <a:ln w="9525">
                          <a:solidFill>
                            <a:schemeClr val="bg1">
                              <a:lumMod val="100000"/>
                              <a:lumOff val="0"/>
                            </a:schemeClr>
                          </a:solidFill>
                          <a:miter lim="800000"/>
                          <a:headEnd/>
                          <a:tailEnd/>
                        </a:ln>
                      </wps:spPr>
                      <wps:txbx>
                        <w:txbxContent>
                          <w:p w:rsidR="00ED737D" w:rsidRPr="00BE1D4E" w:rsidRDefault="00ED737D">
                            <w:pPr>
                              <w:pStyle w:val="Heading1"/>
                              <w:rPr>
                                <w:sz w:val="20"/>
                                <w:szCs w:val="20"/>
                              </w:rPr>
                            </w:pPr>
                            <w:r>
                              <w:t xml:space="preserve">  </w:t>
                            </w:r>
                            <w:r w:rsidRPr="00BE1D4E">
                              <w:rPr>
                                <w:sz w:val="20"/>
                                <w:szCs w:val="20"/>
                              </w:rPr>
                              <w:t xml:space="preserve">Request for </w:t>
                            </w:r>
                            <w:r w:rsidR="0083537A">
                              <w:rPr>
                                <w:sz w:val="20"/>
                                <w:szCs w:val="20"/>
                              </w:rPr>
                              <w:t>Qualifications</w:t>
                            </w:r>
                            <w:r w:rsidRPr="00BE1D4E">
                              <w:rPr>
                                <w:sz w:val="20"/>
                                <w:szCs w:val="20"/>
                              </w:rPr>
                              <w:t xml:space="preserve"> – </w:t>
                            </w:r>
                            <w:r w:rsidR="00BA1107">
                              <w:rPr>
                                <w:sz w:val="20"/>
                                <w:szCs w:val="20"/>
                              </w:rPr>
                              <w:t xml:space="preserve">Call for Artist </w:t>
                            </w:r>
                          </w:p>
                          <w:p w:rsidR="00ED737D" w:rsidRPr="00BE1D4E" w:rsidRDefault="00ED737D">
                            <w:pPr>
                              <w:pStyle w:val="Heading1"/>
                              <w:rPr>
                                <w:sz w:val="20"/>
                                <w:szCs w:val="20"/>
                              </w:rPr>
                            </w:pPr>
                            <w:r w:rsidRPr="00BE1D4E">
                              <w:rPr>
                                <w:sz w:val="20"/>
                                <w:szCs w:val="20"/>
                              </w:rPr>
                              <w:t xml:space="preserve">  </w:t>
                            </w:r>
                            <w:r w:rsidR="00974234">
                              <w:rPr>
                                <w:sz w:val="20"/>
                                <w:szCs w:val="20"/>
                              </w:rPr>
                              <w:t>March 10,</w:t>
                            </w:r>
                            <w:r w:rsidR="00A14BAD">
                              <w:rPr>
                                <w:sz w:val="20"/>
                                <w:szCs w:val="20"/>
                              </w:rPr>
                              <w:t xml:space="preserve"> 2017</w:t>
                            </w:r>
                          </w:p>
                          <w:p w:rsidR="00ED737D" w:rsidRPr="00BE1D4E" w:rsidRDefault="00ED737D">
                            <w:pPr>
                              <w:rPr>
                                <w:b/>
                                <w:bCs/>
                                <w:sz w:val="20"/>
                                <w:szCs w:val="20"/>
                              </w:rPr>
                            </w:pPr>
                            <w:r w:rsidRPr="00BE1D4E">
                              <w:rPr>
                                <w:sz w:val="20"/>
                                <w:szCs w:val="20"/>
                              </w:rPr>
                              <w:t xml:space="preserve">  </w:t>
                            </w:r>
                            <w:r w:rsidRPr="00BE1D4E">
                              <w:rPr>
                                <w:b/>
                                <w:bCs/>
                                <w:sz w:val="20"/>
                                <w:szCs w:val="20"/>
                              </w:rPr>
                              <w:t xml:space="preserve">Solicitation # </w:t>
                            </w:r>
                            <w:r w:rsidR="0083537A">
                              <w:rPr>
                                <w:b/>
                                <w:bCs/>
                                <w:sz w:val="20"/>
                                <w:szCs w:val="20"/>
                              </w:rPr>
                              <w:t>999</w:t>
                            </w:r>
                            <w:r w:rsidRPr="00BE1D4E">
                              <w:rPr>
                                <w:b/>
                                <w:bCs/>
                                <w:sz w:val="20"/>
                                <w:szCs w:val="20"/>
                              </w:rPr>
                              <w:t>-</w:t>
                            </w:r>
                            <w:r w:rsidR="0083537A">
                              <w:rPr>
                                <w:b/>
                                <w:bCs/>
                                <w:sz w:val="20"/>
                                <w:szCs w:val="20"/>
                              </w:rPr>
                              <w:t>0</w:t>
                            </w:r>
                            <w:r w:rsidR="00A14BAD">
                              <w:rPr>
                                <w:b/>
                                <w:bCs/>
                                <w:sz w:val="20"/>
                                <w:szCs w:val="20"/>
                              </w:rPr>
                              <w:t>217</w:t>
                            </w:r>
                            <w:r w:rsidR="00E50286" w:rsidRPr="00BE1D4E">
                              <w:rPr>
                                <w:b/>
                                <w:bCs/>
                                <w:sz w:val="20"/>
                                <w:szCs w:val="20"/>
                              </w:rPr>
                              <w:t>-</w:t>
                            </w:r>
                            <w:r w:rsidR="00A14BAD">
                              <w:rPr>
                                <w:b/>
                                <w:bCs/>
                                <w:sz w:val="20"/>
                                <w:szCs w:val="20"/>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2.2pt;margin-top:3.55pt;width:265.55pt;height:4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" strokecolor="white [3212]">
                <v:textbox>
                  <w:txbxContent>
                    <w:p w:rsidR="00ED737D" w:rsidRPr="00BE1D4E" w:rsidRDefault="00ED737D">
                      <w:pPr>
                        <w:pStyle w:val="Heading1"/>
                        <w:rPr>
                          <w:sz w:val="20"/>
                          <w:szCs w:val="20"/>
                        </w:rPr>
                      </w:pPr>
                      <w:r>
                        <w:t xml:space="preserve">  </w:t>
                      </w:r>
                      <w:r w:rsidRPr="00BE1D4E">
                        <w:rPr>
                          <w:sz w:val="20"/>
                          <w:szCs w:val="20"/>
                        </w:rPr>
                        <w:t xml:space="preserve">Request for </w:t>
                      </w:r>
                      <w:r w:rsidR="0083537A">
                        <w:rPr>
                          <w:sz w:val="20"/>
                          <w:szCs w:val="20"/>
                        </w:rPr>
                        <w:t>Qualifications</w:t>
                      </w:r>
                      <w:r w:rsidRPr="00BE1D4E">
                        <w:rPr>
                          <w:sz w:val="20"/>
                          <w:szCs w:val="20"/>
                        </w:rPr>
                        <w:t xml:space="preserve"> – </w:t>
                      </w:r>
                      <w:r w:rsidR="00BA1107">
                        <w:rPr>
                          <w:sz w:val="20"/>
                          <w:szCs w:val="20"/>
                        </w:rPr>
                        <w:t xml:space="preserve">Call for Artist </w:t>
                      </w:r>
                    </w:p>
                    <w:p w:rsidR="00ED737D" w:rsidRPr="00BE1D4E" w:rsidRDefault="00ED737D">
                      <w:pPr>
                        <w:pStyle w:val="Heading1"/>
                        <w:rPr>
                          <w:sz w:val="20"/>
                          <w:szCs w:val="20"/>
                        </w:rPr>
                      </w:pPr>
                      <w:r w:rsidRPr="00BE1D4E">
                        <w:rPr>
                          <w:sz w:val="20"/>
                          <w:szCs w:val="20"/>
                        </w:rPr>
                        <w:t xml:space="preserve">  </w:t>
                      </w:r>
                      <w:r w:rsidR="00974234">
                        <w:rPr>
                          <w:sz w:val="20"/>
                          <w:szCs w:val="20"/>
                        </w:rPr>
                        <w:t>March 10,</w:t>
                      </w:r>
                      <w:r w:rsidR="00A14BAD">
                        <w:rPr>
                          <w:sz w:val="20"/>
                          <w:szCs w:val="20"/>
                        </w:rPr>
                        <w:t xml:space="preserve"> 2017</w:t>
                      </w:r>
                    </w:p>
                    <w:p w:rsidR="00ED737D" w:rsidRPr="00BE1D4E" w:rsidRDefault="00ED737D">
                      <w:pPr>
                        <w:rPr>
                          <w:b/>
                          <w:bCs/>
                          <w:sz w:val="20"/>
                          <w:szCs w:val="20"/>
                        </w:rPr>
                      </w:pPr>
                      <w:r w:rsidRPr="00BE1D4E">
                        <w:rPr>
                          <w:sz w:val="20"/>
                          <w:szCs w:val="20"/>
                        </w:rPr>
                        <w:t xml:space="preserve">  </w:t>
                      </w:r>
                      <w:r w:rsidRPr="00BE1D4E">
                        <w:rPr>
                          <w:b/>
                          <w:bCs/>
                          <w:sz w:val="20"/>
                          <w:szCs w:val="20"/>
                        </w:rPr>
                        <w:t xml:space="preserve">Solicitation # </w:t>
                      </w:r>
                      <w:r w:rsidR="0083537A">
                        <w:rPr>
                          <w:b/>
                          <w:bCs/>
                          <w:sz w:val="20"/>
                          <w:szCs w:val="20"/>
                        </w:rPr>
                        <w:t>999</w:t>
                      </w:r>
                      <w:r w:rsidRPr="00BE1D4E">
                        <w:rPr>
                          <w:b/>
                          <w:bCs/>
                          <w:sz w:val="20"/>
                          <w:szCs w:val="20"/>
                        </w:rPr>
                        <w:t>-</w:t>
                      </w:r>
                      <w:r w:rsidR="0083537A">
                        <w:rPr>
                          <w:b/>
                          <w:bCs/>
                          <w:sz w:val="20"/>
                          <w:szCs w:val="20"/>
                        </w:rPr>
                        <w:t>0</w:t>
                      </w:r>
                      <w:r w:rsidR="00A14BAD">
                        <w:rPr>
                          <w:b/>
                          <w:bCs/>
                          <w:sz w:val="20"/>
                          <w:szCs w:val="20"/>
                        </w:rPr>
                        <w:t>217</w:t>
                      </w:r>
                      <w:r w:rsidR="00E50286" w:rsidRPr="00BE1D4E">
                        <w:rPr>
                          <w:b/>
                          <w:bCs/>
                          <w:sz w:val="20"/>
                          <w:szCs w:val="20"/>
                        </w:rPr>
                        <w:t>-</w:t>
                      </w:r>
                      <w:r w:rsidR="00A14BAD">
                        <w:rPr>
                          <w:b/>
                          <w:bCs/>
                          <w:sz w:val="20"/>
                          <w:szCs w:val="20"/>
                        </w:rPr>
                        <w:t>32</w:t>
                      </w:r>
                    </w:p>
                  </w:txbxContent>
                </v:textbox>
              </v:shape>
            </w:pict>
          </mc:Fallback>
        </mc:AlternateContent>
      </w:r>
      <w:r w:rsidR="006C2F0A">
        <w:rPr>
          <w:rFonts w:ascii="Arial" w:hAnsi="Arial" w:cs="Arial"/>
          <w:noProof/>
          <w:u w:val="single"/>
        </w:rPr>
        <w:drawing>
          <wp:inline distT="0" distB="0" distL="0" distR="0">
            <wp:extent cx="629788" cy="7689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649" cy="779746"/>
                    </a:xfrm>
                    <a:prstGeom prst="rect">
                      <a:avLst/>
                    </a:prstGeom>
                  </pic:spPr>
                </pic:pic>
              </a:graphicData>
            </a:graphic>
          </wp:inline>
        </w:drawing>
      </w:r>
    </w:p>
    <w:p w:rsidR="00ED737D" w:rsidRPr="00617034" w:rsidRDefault="0083537A">
      <w:pPr>
        <w:pStyle w:val="NormalWeb"/>
        <w:rPr>
          <w:bCs/>
          <w:sz w:val="20"/>
          <w:szCs w:val="20"/>
        </w:rPr>
      </w:pPr>
      <w:r w:rsidRPr="00617034">
        <w:rPr>
          <w:bCs/>
          <w:sz w:val="20"/>
          <w:szCs w:val="20"/>
        </w:rPr>
        <w:t xml:space="preserve">The City of Columbia is inviting </w:t>
      </w:r>
      <w:r w:rsidR="00BA1107">
        <w:rPr>
          <w:bCs/>
          <w:sz w:val="20"/>
          <w:szCs w:val="20"/>
        </w:rPr>
        <w:t>professional artist</w:t>
      </w:r>
      <w:r w:rsidR="0083055F">
        <w:rPr>
          <w:bCs/>
          <w:sz w:val="20"/>
          <w:szCs w:val="20"/>
        </w:rPr>
        <w:t>s</w:t>
      </w:r>
      <w:r w:rsidR="00BA1107">
        <w:rPr>
          <w:bCs/>
          <w:sz w:val="20"/>
          <w:szCs w:val="20"/>
        </w:rPr>
        <w:t xml:space="preserve"> to submit their qualifications for the creation of </w:t>
      </w:r>
      <w:r w:rsidR="00A14BAD">
        <w:rPr>
          <w:bCs/>
          <w:sz w:val="20"/>
          <w:szCs w:val="20"/>
        </w:rPr>
        <w:t xml:space="preserve">a </w:t>
      </w:r>
      <w:r w:rsidR="00A531F9">
        <w:rPr>
          <w:bCs/>
          <w:sz w:val="20"/>
          <w:szCs w:val="20"/>
        </w:rPr>
        <w:t>mural to</w:t>
      </w:r>
      <w:r w:rsidR="00BA1107">
        <w:rPr>
          <w:bCs/>
          <w:sz w:val="20"/>
          <w:szCs w:val="20"/>
        </w:rPr>
        <w:t xml:space="preserve"> be permanently displayed </w:t>
      </w:r>
      <w:r w:rsidR="006C2F0A">
        <w:rPr>
          <w:bCs/>
          <w:sz w:val="20"/>
          <w:szCs w:val="20"/>
        </w:rPr>
        <w:t>on a</w:t>
      </w:r>
      <w:r w:rsidR="004A3667">
        <w:rPr>
          <w:bCs/>
          <w:sz w:val="20"/>
          <w:szCs w:val="20"/>
        </w:rPr>
        <w:t>n</w:t>
      </w:r>
      <w:r w:rsidR="006C2F0A">
        <w:rPr>
          <w:bCs/>
          <w:sz w:val="20"/>
          <w:szCs w:val="20"/>
        </w:rPr>
        <w:t xml:space="preserve"> outdoor sculptural wall </w:t>
      </w:r>
      <w:r w:rsidR="00BA1107">
        <w:rPr>
          <w:bCs/>
          <w:sz w:val="20"/>
          <w:szCs w:val="20"/>
        </w:rPr>
        <w:t xml:space="preserve">located in downtown Columbia Tennessee. The work </w:t>
      </w:r>
      <w:r w:rsidR="006C2F0A">
        <w:rPr>
          <w:bCs/>
          <w:sz w:val="20"/>
          <w:szCs w:val="20"/>
        </w:rPr>
        <w:t xml:space="preserve">will be an integral part of the new </w:t>
      </w:r>
      <w:r w:rsidR="00BA1107">
        <w:rPr>
          <w:bCs/>
          <w:sz w:val="20"/>
          <w:szCs w:val="20"/>
        </w:rPr>
        <w:t xml:space="preserve">Columbia </w:t>
      </w:r>
      <w:r w:rsidR="006C2F0A">
        <w:rPr>
          <w:bCs/>
          <w:sz w:val="20"/>
          <w:szCs w:val="20"/>
        </w:rPr>
        <w:t xml:space="preserve">Arts District </w:t>
      </w:r>
      <w:r w:rsidR="00A14BAD">
        <w:rPr>
          <w:bCs/>
          <w:sz w:val="20"/>
          <w:szCs w:val="20"/>
        </w:rPr>
        <w:t>and serve as a catalyst f</w:t>
      </w:r>
      <w:r w:rsidR="00BA1107">
        <w:rPr>
          <w:bCs/>
          <w:sz w:val="20"/>
          <w:szCs w:val="20"/>
        </w:rPr>
        <w:t>o</w:t>
      </w:r>
      <w:r w:rsidR="00A14BAD">
        <w:rPr>
          <w:bCs/>
          <w:sz w:val="20"/>
          <w:szCs w:val="20"/>
        </w:rPr>
        <w:t>r</w:t>
      </w:r>
      <w:r w:rsidR="00BA1107">
        <w:rPr>
          <w:bCs/>
          <w:sz w:val="20"/>
          <w:szCs w:val="20"/>
        </w:rPr>
        <w:t xml:space="preserve"> further development of </w:t>
      </w:r>
      <w:r w:rsidR="006C2F0A">
        <w:rPr>
          <w:bCs/>
          <w:sz w:val="20"/>
          <w:szCs w:val="20"/>
        </w:rPr>
        <w:t xml:space="preserve">the arts, culture and </w:t>
      </w:r>
      <w:r w:rsidR="00BA1107">
        <w:rPr>
          <w:bCs/>
          <w:sz w:val="20"/>
          <w:szCs w:val="20"/>
        </w:rPr>
        <w:t xml:space="preserve">tourism </w:t>
      </w:r>
      <w:r w:rsidR="006C2F0A">
        <w:rPr>
          <w:bCs/>
          <w:sz w:val="20"/>
          <w:szCs w:val="20"/>
        </w:rPr>
        <w:t>in</w:t>
      </w:r>
      <w:r w:rsidR="00BA1107">
        <w:rPr>
          <w:bCs/>
          <w:sz w:val="20"/>
          <w:szCs w:val="20"/>
        </w:rPr>
        <w:t xml:space="preserve"> the City. </w:t>
      </w:r>
    </w:p>
    <w:p w:rsidR="00BA1107" w:rsidRDefault="00BA1107">
      <w:pPr>
        <w:pStyle w:val="NormalWeb"/>
        <w:rPr>
          <w:bCs/>
          <w:sz w:val="20"/>
          <w:szCs w:val="20"/>
          <w:u w:val="single"/>
        </w:rPr>
      </w:pPr>
      <w:r w:rsidRPr="00BA1107">
        <w:rPr>
          <w:bCs/>
          <w:sz w:val="20"/>
          <w:szCs w:val="20"/>
          <w:u w:val="single"/>
        </w:rPr>
        <w:t xml:space="preserve">Columbia </w:t>
      </w:r>
    </w:p>
    <w:p w:rsidR="004A3667" w:rsidRDefault="006C2F0A">
      <w:pPr>
        <w:pStyle w:val="NormalWeb"/>
        <w:rPr>
          <w:bCs/>
          <w:sz w:val="20"/>
          <w:szCs w:val="20"/>
        </w:rPr>
      </w:pPr>
      <w:r>
        <w:rPr>
          <w:bCs/>
          <w:sz w:val="20"/>
          <w:szCs w:val="20"/>
        </w:rPr>
        <w:tab/>
        <w:t>The City of Columbia is located approximately 45 miles South of Nashville in the rolling hills of Middle Tennessee. The downtown is located along the scenic Duck River which is the longest river located</w:t>
      </w:r>
      <w:r w:rsidR="00E70EBF">
        <w:rPr>
          <w:bCs/>
          <w:sz w:val="20"/>
          <w:szCs w:val="20"/>
        </w:rPr>
        <w:t xml:space="preserve"> entirely in the State of Tennessee and the most ecologically diverse river in North America. In addition to the beauty afforded by its geographic location, Columbia is rich with history </w:t>
      </w:r>
      <w:r w:rsidR="004A3667">
        <w:rPr>
          <w:bCs/>
          <w:sz w:val="20"/>
          <w:szCs w:val="20"/>
        </w:rPr>
        <w:t xml:space="preserve">dating back to its founding in 1817. Columbia also serves as the ancestral home of President James K Polk, the eleventh president of the United States and has the only remaining home in which President Polk ever resided. </w:t>
      </w:r>
    </w:p>
    <w:p w:rsidR="006C2F0A" w:rsidRDefault="004A3667">
      <w:pPr>
        <w:pStyle w:val="NormalWeb"/>
        <w:rPr>
          <w:bCs/>
          <w:sz w:val="20"/>
          <w:szCs w:val="20"/>
        </w:rPr>
      </w:pPr>
      <w:r>
        <w:rPr>
          <w:bCs/>
          <w:sz w:val="20"/>
          <w:szCs w:val="20"/>
        </w:rPr>
        <w:tab/>
        <w:t xml:space="preserve">The City </w:t>
      </w:r>
      <w:r w:rsidR="00A14BAD">
        <w:rPr>
          <w:bCs/>
          <w:sz w:val="20"/>
          <w:szCs w:val="20"/>
        </w:rPr>
        <w:t xml:space="preserve">has a renewed interest in the </w:t>
      </w:r>
      <w:r>
        <w:rPr>
          <w:bCs/>
          <w:sz w:val="20"/>
          <w:szCs w:val="20"/>
        </w:rPr>
        <w:t>promotion of the arts</w:t>
      </w:r>
      <w:r w:rsidR="00A14BAD">
        <w:rPr>
          <w:bCs/>
          <w:sz w:val="20"/>
          <w:szCs w:val="20"/>
        </w:rPr>
        <w:t xml:space="preserve"> through funding of public art projects and creation of an Arts Council</w:t>
      </w:r>
      <w:r>
        <w:rPr>
          <w:bCs/>
          <w:sz w:val="20"/>
          <w:szCs w:val="20"/>
        </w:rPr>
        <w:t>. A portion of our downtown area has recently been designated as a</w:t>
      </w:r>
      <w:r w:rsidR="00387BA1">
        <w:rPr>
          <w:bCs/>
          <w:sz w:val="20"/>
          <w:szCs w:val="20"/>
        </w:rPr>
        <w:t>n</w:t>
      </w:r>
      <w:r>
        <w:rPr>
          <w:bCs/>
          <w:sz w:val="20"/>
          <w:szCs w:val="20"/>
        </w:rPr>
        <w:t xml:space="preserve"> arts district which grants certain privileges to land owners in the district to develop, promote and market the arts in its various forms.  </w:t>
      </w:r>
      <w:r w:rsidR="00A14BAD">
        <w:rPr>
          <w:bCs/>
          <w:sz w:val="20"/>
          <w:szCs w:val="20"/>
        </w:rPr>
        <w:t xml:space="preserve">The City is commissioning the construction of a </w:t>
      </w:r>
      <w:r w:rsidR="00387BA1">
        <w:rPr>
          <w:bCs/>
          <w:sz w:val="20"/>
          <w:szCs w:val="20"/>
        </w:rPr>
        <w:t xml:space="preserve">sculptural wall </w:t>
      </w:r>
      <w:r w:rsidR="00A14BAD">
        <w:rPr>
          <w:bCs/>
          <w:sz w:val="20"/>
          <w:szCs w:val="20"/>
        </w:rPr>
        <w:t xml:space="preserve">to serve as an entry point to the arts district. The description of the wall is included below. In addition to the unique design and size of the wall, the City wishes to use the wall as a backdrop or canvas </w:t>
      </w:r>
      <w:r w:rsidR="00D77552">
        <w:rPr>
          <w:bCs/>
          <w:sz w:val="20"/>
          <w:szCs w:val="20"/>
        </w:rPr>
        <w:t>for a mural that</w:t>
      </w:r>
      <w:r w:rsidR="00387BA1">
        <w:rPr>
          <w:bCs/>
          <w:sz w:val="20"/>
          <w:szCs w:val="20"/>
        </w:rPr>
        <w:t xml:space="preserve"> will welcome citizens and visitors alike to the Columbia Arts District.</w:t>
      </w:r>
    </w:p>
    <w:p w:rsidR="00387BA1" w:rsidRPr="006C2F0A" w:rsidRDefault="00387BA1">
      <w:pPr>
        <w:pStyle w:val="NormalWeb"/>
        <w:rPr>
          <w:bCs/>
          <w:sz w:val="20"/>
          <w:szCs w:val="20"/>
        </w:rPr>
      </w:pPr>
      <w:r>
        <w:rPr>
          <w:bCs/>
          <w:sz w:val="20"/>
          <w:szCs w:val="20"/>
        </w:rPr>
        <w:tab/>
        <w:t xml:space="preserve">A second but no less important goal of the City </w:t>
      </w:r>
      <w:r w:rsidR="00D77552">
        <w:rPr>
          <w:bCs/>
          <w:sz w:val="20"/>
          <w:szCs w:val="20"/>
        </w:rPr>
        <w:t xml:space="preserve">and this project </w:t>
      </w:r>
      <w:r>
        <w:rPr>
          <w:bCs/>
          <w:sz w:val="20"/>
          <w:szCs w:val="20"/>
        </w:rPr>
        <w:t xml:space="preserve">is the promotion of tourism. </w:t>
      </w:r>
      <w:r w:rsidR="00BF28C2">
        <w:rPr>
          <w:bCs/>
          <w:sz w:val="20"/>
          <w:szCs w:val="20"/>
        </w:rPr>
        <w:t>Columbia is a beautiful town, rich with history and full of stories. The proposed wall and mural should help us tell our story, help create a sense of community pride and add to the livability of Columbia</w:t>
      </w:r>
      <w:r w:rsidR="00D77552">
        <w:rPr>
          <w:bCs/>
          <w:sz w:val="20"/>
          <w:szCs w:val="20"/>
        </w:rPr>
        <w:t xml:space="preserve"> through promotion of public art</w:t>
      </w:r>
      <w:r w:rsidR="00BF28C2">
        <w:rPr>
          <w:bCs/>
          <w:sz w:val="20"/>
          <w:szCs w:val="20"/>
        </w:rPr>
        <w:t xml:space="preserve">. </w:t>
      </w:r>
    </w:p>
    <w:p w:rsidR="004A3667" w:rsidRDefault="00325EE6">
      <w:pPr>
        <w:pStyle w:val="NormalWeb"/>
        <w:rPr>
          <w:sz w:val="20"/>
          <w:szCs w:val="20"/>
          <w:u w:val="single"/>
        </w:rPr>
      </w:pPr>
      <w:r w:rsidRPr="00325EE6">
        <w:rPr>
          <w:sz w:val="20"/>
          <w:szCs w:val="20"/>
          <w:u w:val="single"/>
        </w:rPr>
        <w:t>Site Description</w:t>
      </w:r>
    </w:p>
    <w:p w:rsidR="004A3667" w:rsidRDefault="004A3667">
      <w:pPr>
        <w:pStyle w:val="NormalWeb"/>
        <w:rPr>
          <w:sz w:val="20"/>
          <w:szCs w:val="20"/>
        </w:rPr>
      </w:pPr>
      <w:r>
        <w:rPr>
          <w:sz w:val="20"/>
          <w:szCs w:val="20"/>
        </w:rPr>
        <w:tab/>
        <w:t>The City is constructing a sculptural wall on a plot of ground located at 1000 South Garden Street</w:t>
      </w:r>
      <w:r w:rsidR="00387BA1">
        <w:rPr>
          <w:sz w:val="20"/>
          <w:szCs w:val="20"/>
        </w:rPr>
        <w:t xml:space="preserve">. The wall will serve as a significant piece of public art </w:t>
      </w:r>
      <w:r w:rsidR="00BF28C2">
        <w:rPr>
          <w:sz w:val="20"/>
          <w:szCs w:val="20"/>
        </w:rPr>
        <w:t xml:space="preserve">itself </w:t>
      </w:r>
      <w:r w:rsidR="00387BA1">
        <w:rPr>
          <w:sz w:val="20"/>
          <w:szCs w:val="20"/>
        </w:rPr>
        <w:t xml:space="preserve">and </w:t>
      </w:r>
      <w:r w:rsidR="00BF28C2">
        <w:rPr>
          <w:sz w:val="20"/>
          <w:szCs w:val="20"/>
        </w:rPr>
        <w:t xml:space="preserve">also serve as the </w:t>
      </w:r>
      <w:r w:rsidR="00387BA1">
        <w:rPr>
          <w:sz w:val="20"/>
          <w:szCs w:val="20"/>
        </w:rPr>
        <w:t>canvas for the artist creation called for in this request. The wall itself will be a solid concrete structure</w:t>
      </w:r>
      <w:r w:rsidR="00D77552">
        <w:rPr>
          <w:sz w:val="20"/>
          <w:szCs w:val="20"/>
        </w:rPr>
        <w:t>.</w:t>
      </w:r>
      <w:r w:rsidR="00DF521E">
        <w:rPr>
          <w:sz w:val="20"/>
          <w:szCs w:val="20"/>
        </w:rPr>
        <w:t xml:space="preserve"> </w:t>
      </w:r>
      <w:r w:rsidR="00387BA1">
        <w:rPr>
          <w:sz w:val="20"/>
          <w:szCs w:val="20"/>
        </w:rPr>
        <w:t xml:space="preserve">The serpentine design is reflective of the turns of the Duck River passing through downtown and the varying vertical heights represent the rolling hills of Middle Tennessee. </w:t>
      </w:r>
    </w:p>
    <w:p w:rsidR="009A32A8" w:rsidRDefault="009A32A8" w:rsidP="009A32A8">
      <w:pPr>
        <w:pStyle w:val="NormalWeb"/>
        <w:spacing w:before="0" w:beforeAutospacing="0" w:after="0" w:afterAutospacing="0"/>
        <w:rPr>
          <w:sz w:val="20"/>
          <w:szCs w:val="20"/>
        </w:rPr>
      </w:pPr>
      <w:r w:rsidRPr="009A32A8">
        <w:rPr>
          <w:sz w:val="20"/>
          <w:szCs w:val="20"/>
        </w:rPr>
        <w:tab/>
      </w:r>
      <w:r w:rsidR="00A14BAD">
        <w:rPr>
          <w:sz w:val="20"/>
          <w:szCs w:val="20"/>
        </w:rPr>
        <w:t xml:space="preserve">Approximate </w:t>
      </w:r>
      <w:r w:rsidRPr="009A32A8">
        <w:rPr>
          <w:sz w:val="20"/>
          <w:szCs w:val="20"/>
        </w:rPr>
        <w:t>Wall Dimensions</w:t>
      </w:r>
    </w:p>
    <w:p w:rsidR="009A32A8" w:rsidRPr="00D77552" w:rsidRDefault="009A32A8" w:rsidP="009A32A8">
      <w:pPr>
        <w:autoSpaceDE w:val="0"/>
        <w:autoSpaceDN w:val="0"/>
        <w:adjustRightInd w:val="0"/>
        <w:rPr>
          <w:sz w:val="20"/>
          <w:szCs w:val="20"/>
        </w:rPr>
      </w:pPr>
      <w:r>
        <w:rPr>
          <w:sz w:val="20"/>
          <w:szCs w:val="20"/>
        </w:rPr>
        <w:tab/>
      </w:r>
      <w:r>
        <w:rPr>
          <w:sz w:val="20"/>
          <w:szCs w:val="20"/>
        </w:rPr>
        <w:tab/>
      </w:r>
      <w:r w:rsidRPr="00D77552">
        <w:rPr>
          <w:sz w:val="20"/>
          <w:szCs w:val="20"/>
        </w:rPr>
        <w:t>Span 50’</w:t>
      </w:r>
    </w:p>
    <w:p w:rsidR="009A32A8" w:rsidRPr="00D77552" w:rsidRDefault="009A32A8" w:rsidP="009A32A8">
      <w:pPr>
        <w:autoSpaceDE w:val="0"/>
        <w:autoSpaceDN w:val="0"/>
        <w:adjustRightInd w:val="0"/>
        <w:ind w:left="720" w:firstLine="720"/>
        <w:rPr>
          <w:sz w:val="20"/>
          <w:szCs w:val="20"/>
        </w:rPr>
      </w:pPr>
      <w:r w:rsidRPr="00D77552">
        <w:rPr>
          <w:sz w:val="20"/>
          <w:szCs w:val="20"/>
        </w:rPr>
        <w:t>Depth 28’</w:t>
      </w:r>
    </w:p>
    <w:p w:rsidR="009A32A8" w:rsidRPr="00D77552" w:rsidRDefault="009A32A8" w:rsidP="009A32A8">
      <w:pPr>
        <w:autoSpaceDE w:val="0"/>
        <w:autoSpaceDN w:val="0"/>
        <w:adjustRightInd w:val="0"/>
        <w:ind w:left="720" w:firstLine="720"/>
        <w:rPr>
          <w:sz w:val="20"/>
          <w:szCs w:val="20"/>
        </w:rPr>
      </w:pPr>
      <w:r w:rsidRPr="00D77552">
        <w:rPr>
          <w:sz w:val="20"/>
          <w:szCs w:val="20"/>
        </w:rPr>
        <w:t>Total Length 76’</w:t>
      </w:r>
    </w:p>
    <w:p w:rsidR="009A32A8" w:rsidRPr="00D77552" w:rsidRDefault="009A32A8" w:rsidP="009A32A8">
      <w:pPr>
        <w:autoSpaceDE w:val="0"/>
        <w:autoSpaceDN w:val="0"/>
        <w:adjustRightInd w:val="0"/>
        <w:ind w:left="720" w:firstLine="720"/>
        <w:rPr>
          <w:sz w:val="20"/>
          <w:szCs w:val="20"/>
        </w:rPr>
      </w:pPr>
      <w:r w:rsidRPr="00D77552">
        <w:rPr>
          <w:sz w:val="20"/>
          <w:szCs w:val="20"/>
        </w:rPr>
        <w:t>Max Height 8’</w:t>
      </w:r>
    </w:p>
    <w:p w:rsidR="009A32A8" w:rsidRPr="00D77552" w:rsidRDefault="009A32A8" w:rsidP="009A32A8">
      <w:pPr>
        <w:autoSpaceDE w:val="0"/>
        <w:autoSpaceDN w:val="0"/>
        <w:adjustRightInd w:val="0"/>
        <w:ind w:left="720" w:firstLine="720"/>
        <w:rPr>
          <w:sz w:val="20"/>
          <w:szCs w:val="20"/>
        </w:rPr>
      </w:pPr>
      <w:r w:rsidRPr="00D77552">
        <w:rPr>
          <w:sz w:val="20"/>
          <w:szCs w:val="20"/>
        </w:rPr>
        <w:t>Min Height 6”</w:t>
      </w:r>
    </w:p>
    <w:p w:rsidR="009A32A8" w:rsidRPr="00D77552" w:rsidRDefault="009A32A8" w:rsidP="009A32A8">
      <w:pPr>
        <w:autoSpaceDE w:val="0"/>
        <w:autoSpaceDN w:val="0"/>
        <w:adjustRightInd w:val="0"/>
        <w:ind w:left="720" w:firstLine="720"/>
        <w:rPr>
          <w:sz w:val="20"/>
          <w:szCs w:val="20"/>
        </w:rPr>
      </w:pPr>
      <w:r w:rsidRPr="00D77552">
        <w:rPr>
          <w:sz w:val="20"/>
          <w:szCs w:val="20"/>
        </w:rPr>
        <w:t>Thickness 8</w:t>
      </w:r>
      <w:r w:rsidR="00A14BAD" w:rsidRPr="00D77552">
        <w:rPr>
          <w:sz w:val="20"/>
          <w:szCs w:val="20"/>
        </w:rPr>
        <w:t>”</w:t>
      </w:r>
    </w:p>
    <w:p w:rsidR="00601788" w:rsidRDefault="00601788">
      <w:pPr>
        <w:pStyle w:val="NormalWeb"/>
        <w:rPr>
          <w:sz w:val="20"/>
          <w:szCs w:val="20"/>
          <w:u w:val="single"/>
        </w:rPr>
      </w:pPr>
      <w:r>
        <w:rPr>
          <w:sz w:val="20"/>
          <w:szCs w:val="20"/>
          <w:u w:val="single"/>
        </w:rPr>
        <w:t>Scope of the project</w:t>
      </w:r>
    </w:p>
    <w:p w:rsidR="00601788" w:rsidRDefault="00601788">
      <w:pPr>
        <w:pStyle w:val="NormalWeb"/>
        <w:rPr>
          <w:sz w:val="20"/>
          <w:szCs w:val="20"/>
        </w:rPr>
      </w:pPr>
      <w:r>
        <w:rPr>
          <w:sz w:val="20"/>
          <w:szCs w:val="20"/>
        </w:rPr>
        <w:tab/>
        <w:t>The constructed serpentine wall will allow for two mural sur</w:t>
      </w:r>
      <w:r w:rsidR="00AC237D">
        <w:rPr>
          <w:sz w:val="20"/>
          <w:szCs w:val="20"/>
        </w:rPr>
        <w:t xml:space="preserve">faces. Side A will face outward </w:t>
      </w:r>
      <w:r>
        <w:rPr>
          <w:sz w:val="20"/>
          <w:szCs w:val="20"/>
        </w:rPr>
        <w:t xml:space="preserve">toward </w:t>
      </w:r>
      <w:proofErr w:type="spellStart"/>
      <w:r>
        <w:rPr>
          <w:sz w:val="20"/>
          <w:szCs w:val="20"/>
        </w:rPr>
        <w:t>Carmack</w:t>
      </w:r>
      <w:proofErr w:type="spellEnd"/>
      <w:r>
        <w:rPr>
          <w:sz w:val="20"/>
          <w:szCs w:val="20"/>
        </w:rPr>
        <w:t xml:space="preserve"> Boulevard while Side B will face inward toward an area to be designated as Fireman’s </w:t>
      </w:r>
      <w:r>
        <w:rPr>
          <w:sz w:val="20"/>
          <w:szCs w:val="20"/>
        </w:rPr>
        <w:lastRenderedPageBreak/>
        <w:t xml:space="preserve">Park. The </w:t>
      </w:r>
      <w:r w:rsidRPr="00601788">
        <w:rPr>
          <w:sz w:val="20"/>
          <w:szCs w:val="20"/>
        </w:rPr>
        <w:t>Sesquicentennial</w:t>
      </w:r>
      <w:r>
        <w:rPr>
          <w:sz w:val="20"/>
          <w:szCs w:val="20"/>
        </w:rPr>
        <w:t xml:space="preserve"> of the fire service in Columbia will be celebrated this year. The creation of a mural on Side B celebrating that anniversary is the primary objective </w:t>
      </w:r>
      <w:r w:rsidR="0022208A">
        <w:rPr>
          <w:sz w:val="20"/>
          <w:szCs w:val="20"/>
        </w:rPr>
        <w:t xml:space="preserve">of this artist call; however, the City will consider a mural for Side A that more broadly reflects the community- its culture, history, beauty or other such theme. Muralist submission will be considered for both Sides A and B of wall. </w:t>
      </w:r>
    </w:p>
    <w:p w:rsidR="009219C3" w:rsidRDefault="009219C3">
      <w:pPr>
        <w:pStyle w:val="NormalWeb"/>
        <w:rPr>
          <w:sz w:val="20"/>
          <w:szCs w:val="20"/>
          <w:u w:val="single"/>
        </w:rPr>
      </w:pPr>
      <w:r>
        <w:rPr>
          <w:sz w:val="20"/>
          <w:szCs w:val="20"/>
        </w:rPr>
        <w:t xml:space="preserve">See Exhibit A for site and wall elevations, and historical information on the Columbia Fire Department </w:t>
      </w:r>
    </w:p>
    <w:p w:rsidR="00776AC9" w:rsidRDefault="00776AC9">
      <w:pPr>
        <w:pStyle w:val="NormalWeb"/>
        <w:rPr>
          <w:sz w:val="20"/>
          <w:szCs w:val="20"/>
          <w:u w:val="single"/>
        </w:rPr>
      </w:pPr>
      <w:r w:rsidRPr="00776AC9">
        <w:rPr>
          <w:sz w:val="20"/>
          <w:szCs w:val="20"/>
          <w:u w:val="single"/>
        </w:rPr>
        <w:t xml:space="preserve">Artwork Requirements </w:t>
      </w:r>
    </w:p>
    <w:p w:rsidR="00387BA1" w:rsidRPr="00387BA1" w:rsidRDefault="00387BA1" w:rsidP="00776AC9">
      <w:pPr>
        <w:pStyle w:val="NormalWeb"/>
        <w:numPr>
          <w:ilvl w:val="0"/>
          <w:numId w:val="22"/>
        </w:numPr>
        <w:rPr>
          <w:sz w:val="20"/>
          <w:szCs w:val="20"/>
          <w:u w:val="single"/>
        </w:rPr>
      </w:pPr>
      <w:r>
        <w:rPr>
          <w:sz w:val="20"/>
          <w:szCs w:val="20"/>
        </w:rPr>
        <w:t>The artwork</w:t>
      </w:r>
      <w:r w:rsidR="00BF28C2">
        <w:rPr>
          <w:sz w:val="20"/>
          <w:szCs w:val="20"/>
        </w:rPr>
        <w:t xml:space="preserve"> should help tell the story of Columbia either past present o</w:t>
      </w:r>
      <w:r w:rsidR="004F17A8">
        <w:rPr>
          <w:sz w:val="20"/>
          <w:szCs w:val="20"/>
        </w:rPr>
        <w:t>r</w:t>
      </w:r>
      <w:r w:rsidR="00BF28C2">
        <w:rPr>
          <w:sz w:val="20"/>
          <w:szCs w:val="20"/>
        </w:rPr>
        <w:t xml:space="preserve"> future.</w:t>
      </w:r>
      <w:r>
        <w:rPr>
          <w:sz w:val="20"/>
          <w:szCs w:val="20"/>
        </w:rPr>
        <w:t xml:space="preserve"> </w:t>
      </w:r>
    </w:p>
    <w:p w:rsidR="00776AC9" w:rsidRPr="00776AC9" w:rsidRDefault="00776AC9" w:rsidP="00776AC9">
      <w:pPr>
        <w:pStyle w:val="NormalWeb"/>
        <w:numPr>
          <w:ilvl w:val="0"/>
          <w:numId w:val="22"/>
        </w:numPr>
        <w:rPr>
          <w:sz w:val="20"/>
          <w:szCs w:val="20"/>
          <w:u w:val="single"/>
        </w:rPr>
      </w:pPr>
      <w:r>
        <w:rPr>
          <w:sz w:val="20"/>
          <w:szCs w:val="20"/>
        </w:rPr>
        <w:t xml:space="preserve">The design should be sensitive to the public location and not portray </w:t>
      </w:r>
      <w:r w:rsidR="004F17A8">
        <w:rPr>
          <w:sz w:val="20"/>
          <w:szCs w:val="20"/>
        </w:rPr>
        <w:t xml:space="preserve">overtly </w:t>
      </w:r>
      <w:r>
        <w:rPr>
          <w:sz w:val="20"/>
          <w:szCs w:val="20"/>
        </w:rPr>
        <w:t xml:space="preserve">racial, religious or violent themes or sexualized images in any manner. </w:t>
      </w:r>
    </w:p>
    <w:p w:rsidR="006668C5" w:rsidRPr="003442EF" w:rsidRDefault="00776AC9" w:rsidP="00776AC9">
      <w:pPr>
        <w:pStyle w:val="NormalWeb"/>
        <w:numPr>
          <w:ilvl w:val="0"/>
          <w:numId w:val="22"/>
        </w:numPr>
        <w:rPr>
          <w:sz w:val="20"/>
          <w:szCs w:val="20"/>
          <w:u w:val="single"/>
        </w:rPr>
      </w:pPr>
      <w:r>
        <w:rPr>
          <w:sz w:val="20"/>
          <w:szCs w:val="20"/>
        </w:rPr>
        <w:t xml:space="preserve">As a gathering place for both local residents and tourist </w:t>
      </w:r>
      <w:r w:rsidR="006668C5">
        <w:rPr>
          <w:sz w:val="20"/>
          <w:szCs w:val="20"/>
        </w:rPr>
        <w:t>of all ages, the work should engage</w:t>
      </w:r>
      <w:r w:rsidR="00406F3D">
        <w:rPr>
          <w:sz w:val="20"/>
          <w:szCs w:val="20"/>
        </w:rPr>
        <w:t xml:space="preserve">, </w:t>
      </w:r>
      <w:r w:rsidR="00BF28C2">
        <w:rPr>
          <w:sz w:val="20"/>
          <w:szCs w:val="20"/>
        </w:rPr>
        <w:t xml:space="preserve">perhaps </w:t>
      </w:r>
      <w:r w:rsidR="00406F3D">
        <w:rPr>
          <w:sz w:val="20"/>
          <w:szCs w:val="20"/>
        </w:rPr>
        <w:t>educate</w:t>
      </w:r>
      <w:r w:rsidR="006668C5">
        <w:rPr>
          <w:sz w:val="20"/>
          <w:szCs w:val="20"/>
        </w:rPr>
        <w:t xml:space="preserve"> and please a wide demographic of viewers. </w:t>
      </w:r>
    </w:p>
    <w:p w:rsidR="003442EF" w:rsidRPr="003442EF" w:rsidRDefault="00BF28C2" w:rsidP="003442EF">
      <w:pPr>
        <w:pStyle w:val="NormalWeb"/>
        <w:numPr>
          <w:ilvl w:val="0"/>
          <w:numId w:val="22"/>
        </w:numPr>
        <w:rPr>
          <w:sz w:val="20"/>
          <w:szCs w:val="20"/>
          <w:u w:val="single"/>
        </w:rPr>
      </w:pPr>
      <w:r>
        <w:rPr>
          <w:sz w:val="20"/>
          <w:szCs w:val="20"/>
        </w:rPr>
        <w:t xml:space="preserve">The materials and methods used for the creation of the mural should be of highest quality </w:t>
      </w:r>
      <w:r w:rsidR="004F17A8">
        <w:rPr>
          <w:sz w:val="20"/>
          <w:szCs w:val="20"/>
        </w:rPr>
        <w:t xml:space="preserve">and conducive to the material to which it will be applied and have the ability to withstand the varying climatic conditions of the site. </w:t>
      </w:r>
    </w:p>
    <w:p w:rsidR="00776AC9" w:rsidRDefault="006668C5" w:rsidP="006668C5">
      <w:pPr>
        <w:pStyle w:val="NormalWeb"/>
        <w:rPr>
          <w:sz w:val="20"/>
          <w:szCs w:val="20"/>
          <w:u w:val="single"/>
        </w:rPr>
      </w:pPr>
      <w:r w:rsidRPr="006668C5">
        <w:rPr>
          <w:sz w:val="20"/>
          <w:szCs w:val="20"/>
          <w:u w:val="single"/>
        </w:rPr>
        <w:t>Artist Qualifications</w:t>
      </w:r>
      <w:r>
        <w:rPr>
          <w:sz w:val="20"/>
          <w:szCs w:val="20"/>
          <w:u w:val="single"/>
        </w:rPr>
        <w:t xml:space="preserve"> and Submission Requirements</w:t>
      </w:r>
      <w:r w:rsidR="00776AC9" w:rsidRPr="006668C5">
        <w:rPr>
          <w:sz w:val="20"/>
          <w:szCs w:val="20"/>
          <w:u w:val="single"/>
        </w:rPr>
        <w:t xml:space="preserve">  </w:t>
      </w:r>
    </w:p>
    <w:p w:rsidR="006668C5" w:rsidRPr="006668C5" w:rsidRDefault="006668C5" w:rsidP="006668C5">
      <w:pPr>
        <w:pStyle w:val="NormalWeb"/>
        <w:numPr>
          <w:ilvl w:val="0"/>
          <w:numId w:val="23"/>
        </w:numPr>
        <w:rPr>
          <w:sz w:val="20"/>
          <w:szCs w:val="20"/>
          <w:u w:val="single"/>
        </w:rPr>
      </w:pPr>
      <w:r>
        <w:rPr>
          <w:sz w:val="20"/>
          <w:szCs w:val="20"/>
        </w:rPr>
        <w:t>A letter of interest indicating your vision and approach to the project limited to two pages.</w:t>
      </w:r>
    </w:p>
    <w:p w:rsidR="006668C5" w:rsidRPr="006668C5" w:rsidRDefault="006668C5" w:rsidP="006668C5">
      <w:pPr>
        <w:pStyle w:val="NormalWeb"/>
        <w:numPr>
          <w:ilvl w:val="0"/>
          <w:numId w:val="23"/>
        </w:numPr>
        <w:rPr>
          <w:sz w:val="20"/>
          <w:szCs w:val="20"/>
          <w:u w:val="single"/>
        </w:rPr>
      </w:pPr>
      <w:r>
        <w:rPr>
          <w:sz w:val="20"/>
          <w:szCs w:val="20"/>
        </w:rPr>
        <w:t>A professional resume/CV with qualifications limited to two pages.</w:t>
      </w:r>
    </w:p>
    <w:p w:rsidR="006668C5" w:rsidRPr="006668C5" w:rsidRDefault="006668C5" w:rsidP="006668C5">
      <w:pPr>
        <w:pStyle w:val="NormalWeb"/>
        <w:numPr>
          <w:ilvl w:val="0"/>
          <w:numId w:val="23"/>
        </w:numPr>
        <w:rPr>
          <w:sz w:val="20"/>
          <w:szCs w:val="20"/>
          <w:u w:val="single"/>
        </w:rPr>
      </w:pPr>
      <w:r>
        <w:rPr>
          <w:sz w:val="20"/>
          <w:szCs w:val="20"/>
        </w:rPr>
        <w:t>Three professional references with current contact information from current or completed projects.</w:t>
      </w:r>
    </w:p>
    <w:p w:rsidR="006668C5" w:rsidRPr="001107F2" w:rsidRDefault="006668C5" w:rsidP="006668C5">
      <w:pPr>
        <w:pStyle w:val="NormalWeb"/>
        <w:numPr>
          <w:ilvl w:val="0"/>
          <w:numId w:val="23"/>
        </w:numPr>
        <w:rPr>
          <w:sz w:val="20"/>
          <w:szCs w:val="20"/>
          <w:u w:val="single"/>
        </w:rPr>
      </w:pPr>
      <w:r>
        <w:rPr>
          <w:sz w:val="20"/>
          <w:szCs w:val="20"/>
        </w:rPr>
        <w:t xml:space="preserve">Visual supporting material of previous work (10 images or less). This may be in the form of a CD, prints, websites, etc. </w:t>
      </w:r>
    </w:p>
    <w:p w:rsidR="001107F2" w:rsidRPr="001107F2" w:rsidRDefault="001107F2" w:rsidP="006668C5">
      <w:pPr>
        <w:pStyle w:val="NormalWeb"/>
        <w:numPr>
          <w:ilvl w:val="0"/>
          <w:numId w:val="23"/>
        </w:numPr>
        <w:rPr>
          <w:sz w:val="20"/>
          <w:szCs w:val="20"/>
          <w:u w:val="single"/>
        </w:rPr>
      </w:pPr>
      <w:r>
        <w:rPr>
          <w:sz w:val="20"/>
          <w:szCs w:val="20"/>
        </w:rPr>
        <w:t>Proposed number of days for design submission after contract award date</w:t>
      </w:r>
    </w:p>
    <w:p w:rsidR="001107F2" w:rsidRPr="006668C5" w:rsidRDefault="001107F2" w:rsidP="006668C5">
      <w:pPr>
        <w:pStyle w:val="NormalWeb"/>
        <w:numPr>
          <w:ilvl w:val="0"/>
          <w:numId w:val="23"/>
        </w:numPr>
        <w:rPr>
          <w:sz w:val="20"/>
          <w:szCs w:val="20"/>
          <w:u w:val="single"/>
        </w:rPr>
      </w:pPr>
      <w:r>
        <w:rPr>
          <w:sz w:val="20"/>
          <w:szCs w:val="20"/>
        </w:rPr>
        <w:t xml:space="preserve">Number of days after approved design to commencement of work </w:t>
      </w:r>
    </w:p>
    <w:p w:rsidR="005D1E11" w:rsidRPr="005D1E11" w:rsidRDefault="005D1E11" w:rsidP="005D1E11">
      <w:pPr>
        <w:pStyle w:val="NormalWeb"/>
        <w:numPr>
          <w:ilvl w:val="0"/>
          <w:numId w:val="23"/>
        </w:numPr>
        <w:spacing w:before="0" w:beforeAutospacing="0" w:after="0" w:afterAutospacing="0"/>
        <w:rPr>
          <w:sz w:val="20"/>
          <w:szCs w:val="20"/>
          <w:u w:val="single"/>
        </w:rPr>
      </w:pPr>
      <w:r>
        <w:rPr>
          <w:sz w:val="20"/>
          <w:szCs w:val="20"/>
        </w:rPr>
        <w:t xml:space="preserve">All submissions shall be made to : </w:t>
      </w:r>
    </w:p>
    <w:p w:rsidR="005D1E11" w:rsidRDefault="005D1E11" w:rsidP="005D1E11">
      <w:pPr>
        <w:pStyle w:val="NormalWeb"/>
        <w:spacing w:before="0" w:beforeAutospacing="0" w:after="0" w:afterAutospacing="0"/>
        <w:rPr>
          <w:sz w:val="20"/>
          <w:szCs w:val="20"/>
        </w:rPr>
      </w:pPr>
      <w:r>
        <w:rPr>
          <w:sz w:val="20"/>
          <w:szCs w:val="20"/>
        </w:rPr>
        <w:tab/>
      </w:r>
      <w:r>
        <w:rPr>
          <w:sz w:val="20"/>
          <w:szCs w:val="20"/>
        </w:rPr>
        <w:tab/>
        <w:t xml:space="preserve">City of Columbia </w:t>
      </w:r>
    </w:p>
    <w:p w:rsidR="005D1E11" w:rsidRDefault="005D1E11" w:rsidP="005D1E11">
      <w:pPr>
        <w:pStyle w:val="NormalWeb"/>
        <w:spacing w:before="0" w:beforeAutospacing="0" w:after="0" w:afterAutospacing="0"/>
        <w:rPr>
          <w:sz w:val="20"/>
          <w:szCs w:val="20"/>
        </w:rPr>
      </w:pPr>
      <w:r>
        <w:rPr>
          <w:sz w:val="20"/>
          <w:szCs w:val="20"/>
        </w:rPr>
        <w:tab/>
      </w:r>
      <w:r>
        <w:rPr>
          <w:sz w:val="20"/>
          <w:szCs w:val="20"/>
        </w:rPr>
        <w:tab/>
        <w:t>Danny King, Purchasing Agent</w:t>
      </w:r>
    </w:p>
    <w:p w:rsidR="005D1E11" w:rsidRDefault="005D1E11" w:rsidP="005D1E11">
      <w:pPr>
        <w:pStyle w:val="NormalWeb"/>
        <w:spacing w:before="0" w:beforeAutospacing="0" w:after="0" w:afterAutospacing="0"/>
        <w:rPr>
          <w:sz w:val="20"/>
          <w:szCs w:val="20"/>
        </w:rPr>
      </w:pPr>
      <w:r>
        <w:rPr>
          <w:sz w:val="20"/>
          <w:szCs w:val="20"/>
        </w:rPr>
        <w:tab/>
      </w:r>
      <w:r>
        <w:rPr>
          <w:sz w:val="20"/>
          <w:szCs w:val="20"/>
        </w:rPr>
        <w:tab/>
        <w:t xml:space="preserve">700 North Garden St. </w:t>
      </w:r>
    </w:p>
    <w:p w:rsidR="005D1E11" w:rsidRDefault="005D1E11" w:rsidP="005D1E11">
      <w:pPr>
        <w:pStyle w:val="NormalWeb"/>
        <w:spacing w:before="0" w:beforeAutospacing="0" w:after="0" w:afterAutospacing="0"/>
        <w:rPr>
          <w:sz w:val="20"/>
          <w:szCs w:val="20"/>
        </w:rPr>
      </w:pPr>
      <w:r>
        <w:rPr>
          <w:sz w:val="20"/>
          <w:szCs w:val="20"/>
        </w:rPr>
        <w:tab/>
      </w:r>
      <w:r>
        <w:rPr>
          <w:sz w:val="20"/>
          <w:szCs w:val="20"/>
        </w:rPr>
        <w:tab/>
        <w:t>Columbia, TN 38401</w:t>
      </w:r>
    </w:p>
    <w:p w:rsidR="005D1E11" w:rsidRDefault="005D1E11" w:rsidP="005D1E11">
      <w:pPr>
        <w:pStyle w:val="NormalWeb"/>
        <w:spacing w:before="0" w:beforeAutospacing="0" w:after="0" w:afterAutospacing="0"/>
        <w:rPr>
          <w:sz w:val="20"/>
          <w:szCs w:val="20"/>
          <w:u w:val="single"/>
        </w:rPr>
      </w:pPr>
      <w:r w:rsidRPr="005D1E11">
        <w:rPr>
          <w:sz w:val="20"/>
          <w:szCs w:val="20"/>
          <w:u w:val="single"/>
        </w:rPr>
        <w:t xml:space="preserve">Timeline </w:t>
      </w:r>
    </w:p>
    <w:p w:rsidR="005D1E11" w:rsidRDefault="005D1E11" w:rsidP="005D1E11">
      <w:pPr>
        <w:pStyle w:val="NormalWeb"/>
        <w:numPr>
          <w:ilvl w:val="0"/>
          <w:numId w:val="25"/>
        </w:numPr>
        <w:spacing w:before="0" w:beforeAutospacing="0" w:after="0" w:afterAutospacing="0"/>
        <w:rPr>
          <w:sz w:val="20"/>
          <w:szCs w:val="20"/>
        </w:rPr>
      </w:pPr>
      <w:r w:rsidRPr="005D1E11">
        <w:rPr>
          <w:sz w:val="20"/>
          <w:szCs w:val="20"/>
        </w:rPr>
        <w:t xml:space="preserve">Deadline for Submission : </w:t>
      </w:r>
      <w:r w:rsidR="00974234">
        <w:rPr>
          <w:sz w:val="20"/>
          <w:szCs w:val="20"/>
        </w:rPr>
        <w:t>April 7,</w:t>
      </w:r>
      <w:r w:rsidR="001107F2">
        <w:rPr>
          <w:sz w:val="20"/>
          <w:szCs w:val="20"/>
        </w:rPr>
        <w:t xml:space="preserve"> 2017</w:t>
      </w:r>
      <w:r w:rsidR="00314949">
        <w:rPr>
          <w:sz w:val="20"/>
          <w:szCs w:val="20"/>
        </w:rPr>
        <w:t>; 2:00 PM CT</w:t>
      </w:r>
      <w:bookmarkStart w:id="0" w:name="_GoBack"/>
      <w:bookmarkEnd w:id="0"/>
    </w:p>
    <w:p w:rsidR="005D1E11" w:rsidRDefault="001107F2" w:rsidP="005D1E11">
      <w:pPr>
        <w:pStyle w:val="NormalWeb"/>
        <w:numPr>
          <w:ilvl w:val="0"/>
          <w:numId w:val="25"/>
        </w:numPr>
        <w:spacing w:before="0" w:beforeAutospacing="0" w:after="0" w:afterAutospacing="0"/>
        <w:rPr>
          <w:sz w:val="20"/>
          <w:szCs w:val="20"/>
        </w:rPr>
      </w:pPr>
      <w:r>
        <w:rPr>
          <w:sz w:val="20"/>
          <w:szCs w:val="20"/>
        </w:rPr>
        <w:t>Contract award date</w:t>
      </w:r>
      <w:r w:rsidR="005D1E11">
        <w:rPr>
          <w:sz w:val="20"/>
          <w:szCs w:val="20"/>
        </w:rPr>
        <w:t xml:space="preserve">: </w:t>
      </w:r>
      <w:r>
        <w:rPr>
          <w:sz w:val="20"/>
          <w:szCs w:val="20"/>
        </w:rPr>
        <w:t>May 11,2017</w:t>
      </w:r>
    </w:p>
    <w:p w:rsidR="005D1E11" w:rsidRDefault="005D1E11" w:rsidP="005D1E11">
      <w:pPr>
        <w:pStyle w:val="NormalWeb"/>
        <w:spacing w:before="0" w:beforeAutospacing="0" w:after="0" w:afterAutospacing="0"/>
        <w:rPr>
          <w:sz w:val="20"/>
          <w:szCs w:val="20"/>
        </w:rPr>
      </w:pPr>
    </w:p>
    <w:p w:rsidR="005D1E11" w:rsidRDefault="005D1E11" w:rsidP="005D1E11">
      <w:pPr>
        <w:pStyle w:val="NormalWeb"/>
        <w:spacing w:before="0" w:beforeAutospacing="0" w:after="0" w:afterAutospacing="0"/>
        <w:rPr>
          <w:sz w:val="20"/>
          <w:szCs w:val="20"/>
        </w:rPr>
      </w:pPr>
      <w:r w:rsidRPr="005D1E11">
        <w:rPr>
          <w:sz w:val="20"/>
          <w:szCs w:val="20"/>
          <w:u w:val="single"/>
        </w:rPr>
        <w:t>Budget</w:t>
      </w:r>
    </w:p>
    <w:p w:rsidR="005D1E11" w:rsidRDefault="005D1E11" w:rsidP="005D1E11">
      <w:pPr>
        <w:pStyle w:val="NormalWeb"/>
        <w:numPr>
          <w:ilvl w:val="0"/>
          <w:numId w:val="26"/>
        </w:numPr>
        <w:spacing w:before="0" w:beforeAutospacing="0" w:after="0" w:afterAutospacing="0"/>
        <w:ind w:left="720"/>
        <w:rPr>
          <w:sz w:val="20"/>
          <w:szCs w:val="20"/>
        </w:rPr>
      </w:pPr>
      <w:r>
        <w:rPr>
          <w:sz w:val="20"/>
          <w:szCs w:val="20"/>
        </w:rPr>
        <w:t xml:space="preserve">This project will be funded utilizing monies received as part of the hotel/ motel tax for Columbia. </w:t>
      </w:r>
    </w:p>
    <w:p w:rsidR="005D1E11" w:rsidRDefault="005D1E11" w:rsidP="005D1E11">
      <w:pPr>
        <w:pStyle w:val="NormalWeb"/>
        <w:numPr>
          <w:ilvl w:val="0"/>
          <w:numId w:val="26"/>
        </w:numPr>
        <w:spacing w:before="0" w:beforeAutospacing="0" w:after="0" w:afterAutospacing="0"/>
        <w:ind w:left="720"/>
        <w:rPr>
          <w:sz w:val="20"/>
          <w:szCs w:val="20"/>
        </w:rPr>
      </w:pPr>
      <w:r>
        <w:rPr>
          <w:sz w:val="20"/>
          <w:szCs w:val="20"/>
        </w:rPr>
        <w:t xml:space="preserve">The total budget for the project to include all artist fees, travel, design, insurance, permits, fabrication labor and installation will be </w:t>
      </w:r>
      <w:r w:rsidR="0022208A">
        <w:rPr>
          <w:sz w:val="20"/>
          <w:szCs w:val="20"/>
        </w:rPr>
        <w:t>$10,000.00.</w:t>
      </w:r>
    </w:p>
    <w:p w:rsidR="00406F3D" w:rsidRDefault="00406F3D" w:rsidP="00406F3D">
      <w:pPr>
        <w:pStyle w:val="NormalWeb"/>
        <w:spacing w:before="0" w:beforeAutospacing="0" w:after="0" w:afterAutospacing="0"/>
        <w:rPr>
          <w:sz w:val="20"/>
          <w:szCs w:val="20"/>
        </w:rPr>
      </w:pPr>
    </w:p>
    <w:p w:rsidR="00406F3D" w:rsidRDefault="00406F3D" w:rsidP="00406F3D">
      <w:pPr>
        <w:pStyle w:val="NormalWeb"/>
        <w:spacing w:before="0" w:beforeAutospacing="0" w:after="0" w:afterAutospacing="0"/>
        <w:rPr>
          <w:sz w:val="20"/>
          <w:szCs w:val="20"/>
          <w:u w:val="single"/>
        </w:rPr>
      </w:pPr>
      <w:r w:rsidRPr="00406F3D">
        <w:rPr>
          <w:sz w:val="20"/>
          <w:szCs w:val="20"/>
          <w:u w:val="single"/>
        </w:rPr>
        <w:t>Selection Process</w:t>
      </w:r>
    </w:p>
    <w:p w:rsidR="00406F3D" w:rsidRDefault="00406F3D" w:rsidP="00406F3D">
      <w:pPr>
        <w:pStyle w:val="NormalWeb"/>
        <w:spacing w:before="0" w:beforeAutospacing="0" w:after="0" w:afterAutospacing="0"/>
        <w:rPr>
          <w:sz w:val="20"/>
          <w:szCs w:val="20"/>
        </w:rPr>
      </w:pPr>
    </w:p>
    <w:p w:rsidR="00406F3D" w:rsidRDefault="00406F3D" w:rsidP="00406F3D">
      <w:pPr>
        <w:pStyle w:val="NormalWeb"/>
        <w:spacing w:before="0" w:beforeAutospacing="0" w:after="0" w:afterAutospacing="0"/>
        <w:rPr>
          <w:sz w:val="20"/>
          <w:szCs w:val="20"/>
        </w:rPr>
      </w:pPr>
      <w:r>
        <w:rPr>
          <w:sz w:val="20"/>
          <w:szCs w:val="20"/>
        </w:rPr>
        <w:t xml:space="preserve">A selection committee composed of members of the Columbia Arts Council will conduct the artist selection process based on the following criteria: </w:t>
      </w:r>
    </w:p>
    <w:p w:rsidR="00406F3D" w:rsidRDefault="00406F3D" w:rsidP="00406F3D">
      <w:pPr>
        <w:pStyle w:val="NormalWeb"/>
        <w:numPr>
          <w:ilvl w:val="0"/>
          <w:numId w:val="27"/>
        </w:numPr>
        <w:spacing w:before="0" w:beforeAutospacing="0" w:after="0" w:afterAutospacing="0"/>
        <w:rPr>
          <w:sz w:val="20"/>
          <w:szCs w:val="20"/>
        </w:rPr>
      </w:pPr>
      <w:r>
        <w:rPr>
          <w:sz w:val="20"/>
          <w:szCs w:val="20"/>
        </w:rPr>
        <w:t>Demonstrated experience with projects of similar size and</w:t>
      </w:r>
      <w:r w:rsidR="00A14BAD">
        <w:rPr>
          <w:sz w:val="20"/>
          <w:szCs w:val="20"/>
        </w:rPr>
        <w:t>/</w:t>
      </w:r>
      <w:r w:rsidR="0022208A">
        <w:rPr>
          <w:sz w:val="20"/>
          <w:szCs w:val="20"/>
        </w:rPr>
        <w:t>or prominence</w:t>
      </w:r>
      <w:r>
        <w:rPr>
          <w:sz w:val="20"/>
          <w:szCs w:val="20"/>
        </w:rPr>
        <w:t>.</w:t>
      </w:r>
    </w:p>
    <w:p w:rsidR="00406F3D" w:rsidRDefault="00406F3D" w:rsidP="00406F3D">
      <w:pPr>
        <w:pStyle w:val="NormalWeb"/>
        <w:numPr>
          <w:ilvl w:val="0"/>
          <w:numId w:val="27"/>
        </w:numPr>
        <w:spacing w:before="0" w:beforeAutospacing="0" w:after="0" w:afterAutospacing="0"/>
        <w:rPr>
          <w:sz w:val="20"/>
          <w:szCs w:val="20"/>
        </w:rPr>
      </w:pPr>
      <w:r>
        <w:rPr>
          <w:sz w:val="20"/>
          <w:szCs w:val="20"/>
        </w:rPr>
        <w:t>Quality of Previous work</w:t>
      </w:r>
    </w:p>
    <w:p w:rsidR="00406F3D" w:rsidRDefault="00406F3D" w:rsidP="00406F3D">
      <w:pPr>
        <w:pStyle w:val="NormalWeb"/>
        <w:numPr>
          <w:ilvl w:val="0"/>
          <w:numId w:val="27"/>
        </w:numPr>
        <w:spacing w:before="0" w:beforeAutospacing="0" w:after="0" w:afterAutospacing="0"/>
        <w:rPr>
          <w:sz w:val="20"/>
          <w:szCs w:val="20"/>
        </w:rPr>
      </w:pPr>
      <w:r>
        <w:rPr>
          <w:sz w:val="20"/>
          <w:szCs w:val="20"/>
        </w:rPr>
        <w:t>Durability of the artwork relative to the environment.</w:t>
      </w:r>
    </w:p>
    <w:p w:rsidR="00406F3D" w:rsidRDefault="00406F3D" w:rsidP="00406F3D">
      <w:pPr>
        <w:pStyle w:val="NormalWeb"/>
        <w:numPr>
          <w:ilvl w:val="0"/>
          <w:numId w:val="27"/>
        </w:numPr>
        <w:spacing w:before="0" w:beforeAutospacing="0" w:after="0" w:afterAutospacing="0"/>
        <w:rPr>
          <w:sz w:val="20"/>
          <w:szCs w:val="20"/>
        </w:rPr>
      </w:pPr>
      <w:r>
        <w:rPr>
          <w:sz w:val="20"/>
          <w:szCs w:val="20"/>
        </w:rPr>
        <w:t>Ability of the artist to meet the project deadlines</w:t>
      </w:r>
    </w:p>
    <w:p w:rsidR="00406F3D" w:rsidRDefault="00406F3D" w:rsidP="00406F3D">
      <w:pPr>
        <w:pStyle w:val="NormalWeb"/>
        <w:numPr>
          <w:ilvl w:val="0"/>
          <w:numId w:val="27"/>
        </w:numPr>
        <w:spacing w:before="0" w:beforeAutospacing="0" w:after="0" w:afterAutospacing="0"/>
        <w:rPr>
          <w:sz w:val="20"/>
          <w:szCs w:val="20"/>
        </w:rPr>
      </w:pPr>
      <w:r>
        <w:rPr>
          <w:sz w:val="20"/>
          <w:szCs w:val="20"/>
        </w:rPr>
        <w:t>Expression of vision as revealed in the cover letter</w:t>
      </w:r>
      <w:r w:rsidR="00A14BAD">
        <w:rPr>
          <w:sz w:val="20"/>
          <w:szCs w:val="20"/>
        </w:rPr>
        <w:t xml:space="preserve"> and artist rendering </w:t>
      </w:r>
    </w:p>
    <w:p w:rsidR="00D77552" w:rsidRDefault="00D77552" w:rsidP="00D77552">
      <w:pPr>
        <w:pStyle w:val="NormalWeb"/>
        <w:spacing w:before="0" w:beforeAutospacing="0" w:after="0" w:afterAutospacing="0"/>
        <w:rPr>
          <w:sz w:val="20"/>
          <w:szCs w:val="20"/>
        </w:rPr>
      </w:pPr>
    </w:p>
    <w:p w:rsidR="00D77552" w:rsidRDefault="00D77552" w:rsidP="00D77552">
      <w:pPr>
        <w:pStyle w:val="NormalWeb"/>
        <w:spacing w:before="0" w:beforeAutospacing="0" w:after="0" w:afterAutospacing="0"/>
        <w:rPr>
          <w:sz w:val="20"/>
          <w:szCs w:val="20"/>
        </w:rPr>
      </w:pPr>
    </w:p>
    <w:p w:rsidR="00D77552" w:rsidRDefault="00D77552" w:rsidP="00D77552">
      <w:pPr>
        <w:pStyle w:val="NormalWeb"/>
        <w:spacing w:before="0" w:beforeAutospacing="0" w:after="0" w:afterAutospacing="0"/>
        <w:rPr>
          <w:sz w:val="20"/>
          <w:szCs w:val="20"/>
        </w:rPr>
      </w:pPr>
    </w:p>
    <w:p w:rsidR="00D77552" w:rsidRDefault="00D77552" w:rsidP="00D77552">
      <w:pPr>
        <w:pStyle w:val="NormalWeb"/>
        <w:spacing w:before="0" w:beforeAutospacing="0" w:after="0" w:afterAutospacing="0"/>
        <w:rPr>
          <w:sz w:val="20"/>
          <w:szCs w:val="20"/>
        </w:rPr>
      </w:pPr>
    </w:p>
    <w:p w:rsidR="00620933" w:rsidRPr="009219C3" w:rsidRDefault="009219C3" w:rsidP="009219C3">
      <w:pPr>
        <w:pStyle w:val="NormalWeb"/>
        <w:spacing w:before="0" w:beforeAutospacing="0" w:after="0" w:afterAutospacing="0"/>
        <w:jc w:val="center"/>
        <w:rPr>
          <w:b/>
        </w:rPr>
      </w:pPr>
      <w:r>
        <w:rPr>
          <w:b/>
        </w:rPr>
        <w:lastRenderedPageBreak/>
        <w:t>EXHIBIT A</w:t>
      </w:r>
    </w:p>
    <w:p w:rsidR="00D77552" w:rsidRDefault="00D77552" w:rsidP="00D77552">
      <w:pPr>
        <w:pStyle w:val="NormalWeb"/>
        <w:spacing w:before="0" w:beforeAutospacing="0" w:after="0" w:afterAutospacing="0"/>
        <w:rPr>
          <w:sz w:val="20"/>
          <w:szCs w:val="20"/>
        </w:rPr>
      </w:pPr>
    </w:p>
    <w:p w:rsidR="00D77552" w:rsidRPr="00D21E84" w:rsidRDefault="00D21E84" w:rsidP="00D21E84">
      <w:pPr>
        <w:pStyle w:val="NormalWeb"/>
        <w:spacing w:before="0" w:beforeAutospacing="0" w:after="0" w:afterAutospacing="0"/>
        <w:jc w:val="center"/>
        <w:rPr>
          <w:b/>
          <w:sz w:val="20"/>
          <w:szCs w:val="20"/>
        </w:rPr>
      </w:pPr>
      <w:r>
        <w:rPr>
          <w:b/>
          <w:sz w:val="20"/>
          <w:szCs w:val="20"/>
        </w:rPr>
        <w:t xml:space="preserve">RENDERING OF THE CONCRETE SERPENTINE WALL </w:t>
      </w:r>
    </w:p>
    <w:p w:rsidR="00D77552" w:rsidRDefault="00D77552" w:rsidP="00D77552">
      <w:pPr>
        <w:pStyle w:val="NormalWeb"/>
        <w:spacing w:before="0" w:beforeAutospacing="0" w:after="0" w:afterAutospacing="0"/>
        <w:rPr>
          <w:sz w:val="20"/>
          <w:szCs w:val="20"/>
        </w:rPr>
      </w:pPr>
    </w:p>
    <w:p w:rsidR="00D77552" w:rsidRDefault="00D77552" w:rsidP="00D77552">
      <w:pPr>
        <w:pStyle w:val="NormalWeb"/>
        <w:spacing w:before="0" w:beforeAutospacing="0" w:after="0" w:afterAutospacing="0"/>
        <w:rPr>
          <w:sz w:val="20"/>
          <w:szCs w:val="20"/>
        </w:rPr>
      </w:pPr>
    </w:p>
    <w:p w:rsidR="00D77552" w:rsidRDefault="00D77552" w:rsidP="00D77552">
      <w:pPr>
        <w:pStyle w:val="NormalWeb"/>
        <w:spacing w:before="0" w:beforeAutospacing="0" w:after="0" w:afterAutospacing="0"/>
        <w:jc w:val="center"/>
        <w:rPr>
          <w:sz w:val="20"/>
          <w:szCs w:val="20"/>
        </w:rPr>
      </w:pPr>
      <w:r>
        <w:rPr>
          <w:sz w:val="20"/>
          <w:szCs w:val="20"/>
        </w:rPr>
        <w:t>FRONT ELEVATION</w:t>
      </w:r>
    </w:p>
    <w:p w:rsidR="00D77552" w:rsidRDefault="00D77552" w:rsidP="00D77552">
      <w:pPr>
        <w:pStyle w:val="NormalWeb"/>
        <w:spacing w:before="0" w:beforeAutospacing="0" w:after="0" w:afterAutospacing="0"/>
        <w:jc w:val="center"/>
        <w:rPr>
          <w:sz w:val="20"/>
          <w:szCs w:val="20"/>
        </w:rPr>
      </w:pPr>
      <w:r w:rsidRPr="00D77552">
        <w:rPr>
          <w:noProof/>
          <w:sz w:val="20"/>
          <w:szCs w:val="20"/>
        </w:rPr>
        <w:drawing>
          <wp:inline distT="0" distB="0" distL="0" distR="0">
            <wp:extent cx="3020060" cy="2264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5686" cy="2283392"/>
                    </a:xfrm>
                    <a:prstGeom prst="rect">
                      <a:avLst/>
                    </a:prstGeom>
                    <a:noFill/>
                    <a:ln>
                      <a:noFill/>
                    </a:ln>
                  </pic:spPr>
                </pic:pic>
              </a:graphicData>
            </a:graphic>
          </wp:inline>
        </w:drawing>
      </w:r>
    </w:p>
    <w:p w:rsidR="00D77552" w:rsidRDefault="00D77552" w:rsidP="00D77552">
      <w:pPr>
        <w:pStyle w:val="NormalWeb"/>
        <w:spacing w:before="0" w:beforeAutospacing="0" w:after="0" w:afterAutospacing="0"/>
        <w:rPr>
          <w:sz w:val="20"/>
          <w:szCs w:val="20"/>
        </w:rPr>
      </w:pPr>
    </w:p>
    <w:p w:rsidR="00D77552" w:rsidRDefault="00D77552" w:rsidP="00D77552">
      <w:pPr>
        <w:pStyle w:val="NormalWeb"/>
        <w:spacing w:before="0" w:beforeAutospacing="0" w:after="0" w:afterAutospacing="0"/>
        <w:jc w:val="center"/>
        <w:rPr>
          <w:sz w:val="20"/>
          <w:szCs w:val="20"/>
        </w:rPr>
      </w:pPr>
    </w:p>
    <w:p w:rsidR="00D77552" w:rsidRPr="00406F3D" w:rsidRDefault="00D77552" w:rsidP="00D77552">
      <w:pPr>
        <w:pStyle w:val="NormalWeb"/>
        <w:spacing w:before="0" w:beforeAutospacing="0" w:after="0" w:afterAutospacing="0"/>
        <w:jc w:val="center"/>
        <w:rPr>
          <w:sz w:val="20"/>
          <w:szCs w:val="20"/>
        </w:rPr>
      </w:pPr>
      <w:r>
        <w:rPr>
          <w:sz w:val="20"/>
          <w:szCs w:val="20"/>
        </w:rPr>
        <w:t>REAR ELEVATION</w:t>
      </w:r>
    </w:p>
    <w:p w:rsidR="005D1E11" w:rsidRDefault="00D77552" w:rsidP="00D77552">
      <w:pPr>
        <w:pStyle w:val="NormalWeb"/>
        <w:jc w:val="center"/>
        <w:rPr>
          <w:sz w:val="20"/>
          <w:szCs w:val="20"/>
        </w:rPr>
      </w:pPr>
      <w:r w:rsidRPr="00D77552">
        <w:rPr>
          <w:noProof/>
          <w:sz w:val="20"/>
          <w:szCs w:val="20"/>
        </w:rPr>
        <w:drawing>
          <wp:inline distT="0" distB="0" distL="0" distR="0">
            <wp:extent cx="3061855" cy="2295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0609" cy="2302076"/>
                    </a:xfrm>
                    <a:prstGeom prst="rect">
                      <a:avLst/>
                    </a:prstGeom>
                    <a:noFill/>
                    <a:ln>
                      <a:noFill/>
                    </a:ln>
                  </pic:spPr>
                </pic:pic>
              </a:graphicData>
            </a:graphic>
          </wp:inline>
        </w:drawing>
      </w:r>
    </w:p>
    <w:p w:rsidR="00D77552" w:rsidRDefault="00D77552" w:rsidP="00D77552">
      <w:pPr>
        <w:pStyle w:val="NormalWeb"/>
        <w:jc w:val="center"/>
        <w:rPr>
          <w:sz w:val="20"/>
          <w:szCs w:val="20"/>
        </w:rPr>
      </w:pPr>
      <w:r>
        <w:rPr>
          <w:sz w:val="20"/>
          <w:szCs w:val="20"/>
        </w:rPr>
        <w:t xml:space="preserve">Bird’s Eye View </w:t>
      </w:r>
    </w:p>
    <w:p w:rsidR="00D77552" w:rsidRPr="005D1E11" w:rsidRDefault="00D77552" w:rsidP="00D77552">
      <w:pPr>
        <w:pStyle w:val="NormalWeb"/>
        <w:jc w:val="center"/>
        <w:rPr>
          <w:sz w:val="20"/>
          <w:szCs w:val="20"/>
        </w:rPr>
      </w:pPr>
      <w:r w:rsidRPr="00D77552">
        <w:rPr>
          <w:noProof/>
          <w:sz w:val="20"/>
          <w:szCs w:val="20"/>
        </w:rPr>
        <w:lastRenderedPageBreak/>
        <w:drawing>
          <wp:inline distT="0" distB="0" distL="0" distR="0">
            <wp:extent cx="2957946" cy="2217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7646" cy="2232380"/>
                    </a:xfrm>
                    <a:prstGeom prst="rect">
                      <a:avLst/>
                    </a:prstGeom>
                    <a:noFill/>
                    <a:ln>
                      <a:noFill/>
                    </a:ln>
                  </pic:spPr>
                </pic:pic>
              </a:graphicData>
            </a:graphic>
          </wp:inline>
        </w:drawing>
      </w:r>
    </w:p>
    <w:p w:rsidR="005D1E11" w:rsidRPr="003442EF" w:rsidRDefault="005D1E11" w:rsidP="005D1E11">
      <w:pPr>
        <w:pStyle w:val="NormalWeb"/>
        <w:rPr>
          <w:sz w:val="20"/>
          <w:szCs w:val="20"/>
          <w:u w:val="single"/>
        </w:rPr>
      </w:pPr>
    </w:p>
    <w:p w:rsidR="00776AC9" w:rsidRPr="00776AC9" w:rsidRDefault="00D77552" w:rsidP="00D77552">
      <w:pPr>
        <w:pStyle w:val="NormalWeb"/>
        <w:ind w:left="720"/>
        <w:jc w:val="center"/>
        <w:rPr>
          <w:sz w:val="20"/>
          <w:szCs w:val="20"/>
          <w:u w:val="single"/>
        </w:rPr>
      </w:pPr>
      <w:r>
        <w:rPr>
          <w:sz w:val="20"/>
          <w:szCs w:val="20"/>
          <w:u w:val="single"/>
        </w:rPr>
        <w:t>Top View</w:t>
      </w:r>
    </w:p>
    <w:p w:rsidR="002334F4" w:rsidRDefault="00D77552" w:rsidP="00D77552">
      <w:pPr>
        <w:pStyle w:val="NormalWeb"/>
        <w:jc w:val="center"/>
        <w:rPr>
          <w:sz w:val="20"/>
          <w:szCs w:val="20"/>
        </w:rPr>
      </w:pPr>
      <w:r w:rsidRPr="00D77552">
        <w:rPr>
          <w:noProof/>
          <w:sz w:val="20"/>
          <w:szCs w:val="20"/>
        </w:rPr>
        <w:drawing>
          <wp:inline distT="0" distB="0" distL="0" distR="0">
            <wp:extent cx="3446481" cy="2583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5676" cy="2590767"/>
                    </a:xfrm>
                    <a:prstGeom prst="rect">
                      <a:avLst/>
                    </a:prstGeom>
                    <a:noFill/>
                    <a:ln>
                      <a:noFill/>
                    </a:ln>
                  </pic:spPr>
                </pic:pic>
              </a:graphicData>
            </a:graphic>
          </wp:inline>
        </w:drawing>
      </w:r>
    </w:p>
    <w:p w:rsidR="003A3021" w:rsidRDefault="003A3021" w:rsidP="003A3021">
      <w:pPr>
        <w:pStyle w:val="NormalWeb"/>
        <w:jc w:val="center"/>
        <w:rPr>
          <w:b/>
          <w:sz w:val="20"/>
          <w:szCs w:val="20"/>
        </w:rPr>
      </w:pPr>
    </w:p>
    <w:p w:rsidR="003A3021" w:rsidRDefault="003A3021" w:rsidP="003A3021">
      <w:pPr>
        <w:pStyle w:val="NormalWeb"/>
        <w:jc w:val="center"/>
        <w:rPr>
          <w:b/>
          <w:sz w:val="20"/>
          <w:szCs w:val="20"/>
        </w:rPr>
      </w:pPr>
    </w:p>
    <w:p w:rsidR="003A3021" w:rsidRDefault="003A3021" w:rsidP="003A3021">
      <w:pPr>
        <w:pStyle w:val="NormalWeb"/>
        <w:jc w:val="center"/>
        <w:rPr>
          <w:b/>
          <w:sz w:val="20"/>
          <w:szCs w:val="20"/>
        </w:rPr>
      </w:pPr>
    </w:p>
    <w:p w:rsidR="003A3021" w:rsidRDefault="003A3021" w:rsidP="003A3021">
      <w:pPr>
        <w:pStyle w:val="NormalWeb"/>
        <w:jc w:val="center"/>
        <w:rPr>
          <w:b/>
          <w:sz w:val="20"/>
          <w:szCs w:val="20"/>
        </w:rPr>
      </w:pPr>
    </w:p>
    <w:p w:rsidR="003A3021" w:rsidRDefault="003A3021" w:rsidP="003A3021">
      <w:pPr>
        <w:pStyle w:val="NormalWeb"/>
        <w:jc w:val="center"/>
        <w:rPr>
          <w:b/>
          <w:sz w:val="20"/>
          <w:szCs w:val="20"/>
        </w:rPr>
      </w:pPr>
    </w:p>
    <w:p w:rsidR="003A3021" w:rsidRDefault="003A3021" w:rsidP="003A3021">
      <w:pPr>
        <w:pStyle w:val="NormalWeb"/>
        <w:jc w:val="center"/>
        <w:rPr>
          <w:b/>
          <w:sz w:val="20"/>
          <w:szCs w:val="20"/>
        </w:rPr>
      </w:pPr>
    </w:p>
    <w:p w:rsidR="003A3021" w:rsidRDefault="003A3021" w:rsidP="003A3021">
      <w:pPr>
        <w:pStyle w:val="NormalWeb"/>
        <w:jc w:val="center"/>
        <w:rPr>
          <w:b/>
          <w:sz w:val="20"/>
          <w:szCs w:val="20"/>
        </w:rPr>
      </w:pPr>
    </w:p>
    <w:p w:rsidR="003A3021" w:rsidRDefault="003A3021" w:rsidP="003A3021">
      <w:pPr>
        <w:pStyle w:val="NormalWeb"/>
        <w:jc w:val="center"/>
        <w:rPr>
          <w:b/>
          <w:sz w:val="20"/>
          <w:szCs w:val="20"/>
        </w:rPr>
      </w:pPr>
    </w:p>
    <w:p w:rsidR="00ED737D" w:rsidRDefault="003A3021" w:rsidP="003A3021">
      <w:pPr>
        <w:pStyle w:val="NormalWeb"/>
        <w:jc w:val="center"/>
        <w:rPr>
          <w:b/>
          <w:sz w:val="20"/>
          <w:szCs w:val="20"/>
        </w:rPr>
      </w:pPr>
      <w:r w:rsidRPr="003A3021">
        <w:rPr>
          <w:b/>
          <w:sz w:val="20"/>
          <w:szCs w:val="20"/>
        </w:rPr>
        <w:lastRenderedPageBreak/>
        <w:t>SITE</w:t>
      </w:r>
    </w:p>
    <w:p w:rsidR="003A3021" w:rsidRDefault="003A3021" w:rsidP="003A3021">
      <w:pPr>
        <w:pStyle w:val="NormalWeb"/>
        <w:rPr>
          <w:sz w:val="20"/>
          <w:szCs w:val="20"/>
        </w:rPr>
      </w:pPr>
      <w:r>
        <w:rPr>
          <w:sz w:val="20"/>
          <w:szCs w:val="20"/>
        </w:rPr>
        <w:t xml:space="preserve">Wall to be located in the </w:t>
      </w:r>
      <w:r w:rsidR="00A531F9">
        <w:rPr>
          <w:sz w:val="20"/>
          <w:szCs w:val="20"/>
        </w:rPr>
        <w:t>foreground on</w:t>
      </w:r>
      <w:r>
        <w:rPr>
          <w:sz w:val="20"/>
          <w:szCs w:val="20"/>
        </w:rPr>
        <w:t xml:space="preserve"> the site of Fire Hall 1 shown in the background. Fire Station one front </w:t>
      </w:r>
      <w:proofErr w:type="spellStart"/>
      <w:r>
        <w:rPr>
          <w:sz w:val="20"/>
          <w:szCs w:val="20"/>
        </w:rPr>
        <w:t>Carmack</w:t>
      </w:r>
      <w:proofErr w:type="spellEnd"/>
      <w:r>
        <w:rPr>
          <w:sz w:val="20"/>
          <w:szCs w:val="20"/>
        </w:rPr>
        <w:t xml:space="preserve"> Boulevard. South Garden Street is not shown but lays to left of the picture. The sculpture wall will be located on the northern boundary of the Columbia Arts District.</w:t>
      </w:r>
    </w:p>
    <w:p w:rsidR="003A3021" w:rsidRDefault="003A3021" w:rsidP="003A3021">
      <w:pPr>
        <w:pStyle w:val="NormalWeb"/>
        <w:rPr>
          <w:sz w:val="20"/>
          <w:szCs w:val="20"/>
        </w:rPr>
      </w:pPr>
      <w:r>
        <w:rPr>
          <w:sz w:val="20"/>
          <w:szCs w:val="20"/>
        </w:rPr>
        <w:t xml:space="preserve">The 50 foot length of the sculpture wall will be </w:t>
      </w:r>
      <w:r w:rsidR="00A531F9">
        <w:rPr>
          <w:sz w:val="20"/>
          <w:szCs w:val="20"/>
        </w:rPr>
        <w:t>view from</w:t>
      </w:r>
      <w:r>
        <w:rPr>
          <w:sz w:val="20"/>
          <w:szCs w:val="20"/>
        </w:rPr>
        <w:t xml:space="preserve"> </w:t>
      </w:r>
      <w:proofErr w:type="spellStart"/>
      <w:r>
        <w:rPr>
          <w:sz w:val="20"/>
          <w:szCs w:val="20"/>
        </w:rPr>
        <w:t>Carmack</w:t>
      </w:r>
      <w:proofErr w:type="spellEnd"/>
      <w:r>
        <w:rPr>
          <w:sz w:val="20"/>
          <w:szCs w:val="20"/>
        </w:rPr>
        <w:t xml:space="preserve"> Boulevard. The 28 foot width will be viewed from South Garden Street and to </w:t>
      </w:r>
      <w:proofErr w:type="gramStart"/>
      <w:r>
        <w:rPr>
          <w:sz w:val="20"/>
          <w:szCs w:val="20"/>
        </w:rPr>
        <w:t>an extend</w:t>
      </w:r>
      <w:proofErr w:type="gramEnd"/>
      <w:r>
        <w:rPr>
          <w:sz w:val="20"/>
          <w:szCs w:val="20"/>
        </w:rPr>
        <w:t xml:space="preserve"> by north and south bound traffic on </w:t>
      </w:r>
      <w:proofErr w:type="spellStart"/>
      <w:r>
        <w:rPr>
          <w:sz w:val="20"/>
          <w:szCs w:val="20"/>
        </w:rPr>
        <w:t>Carmack</w:t>
      </w:r>
      <w:proofErr w:type="spellEnd"/>
      <w:r>
        <w:rPr>
          <w:sz w:val="20"/>
          <w:szCs w:val="20"/>
        </w:rPr>
        <w:t xml:space="preserve"> Boulevard. </w:t>
      </w:r>
    </w:p>
    <w:p w:rsidR="00A531F9" w:rsidRDefault="003A3021" w:rsidP="003A3021">
      <w:pPr>
        <w:pStyle w:val="NormalWeb"/>
        <w:jc w:val="center"/>
        <w:rPr>
          <w:sz w:val="20"/>
          <w:szCs w:val="20"/>
        </w:rPr>
      </w:pPr>
      <w:r>
        <w:rPr>
          <w:noProof/>
          <w:sz w:val="20"/>
          <w:szCs w:val="20"/>
        </w:rPr>
        <w:drawing>
          <wp:inline distT="0" distB="0" distL="0" distR="0">
            <wp:extent cx="5486400" cy="3090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e Hall 1.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090545"/>
                    </a:xfrm>
                    <a:prstGeom prst="rect">
                      <a:avLst/>
                    </a:prstGeom>
                  </pic:spPr>
                </pic:pic>
              </a:graphicData>
            </a:graphic>
          </wp:inline>
        </w:drawing>
      </w:r>
      <w:r w:rsidR="00A531F9" w:rsidRPr="00A531F9">
        <w:rPr>
          <w:noProof/>
          <w:sz w:val="20"/>
          <w:szCs w:val="20"/>
        </w:rPr>
        <w:drawing>
          <wp:inline distT="0" distB="0" distL="0" distR="0">
            <wp:extent cx="5429250" cy="3472838"/>
            <wp:effectExtent l="0" t="0" r="0" b="0"/>
            <wp:docPr id="9" name="Picture 9" descr="C:\Users\tjablonski\Dropbox\Boards and Commissions\Columbia Arts Council\Arts District\Columbia Arts District\District Properties - Projects\Columbia Public Mural Project\File Sep 20, 7 55 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blonski\Dropbox\Boards and Commissions\Columbia Arts Council\Arts District\Columbia Arts District\District Properties - Projects\Columbia Public Mural Project\File Sep 20, 7 55 26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3729" cy="3488496"/>
                    </a:xfrm>
                    <a:prstGeom prst="rect">
                      <a:avLst/>
                    </a:prstGeom>
                    <a:noFill/>
                    <a:ln>
                      <a:noFill/>
                    </a:ln>
                  </pic:spPr>
                </pic:pic>
              </a:graphicData>
            </a:graphic>
          </wp:inline>
        </w:drawing>
      </w:r>
    </w:p>
    <w:p w:rsidR="00601788" w:rsidRPr="00A531F9" w:rsidRDefault="00601788" w:rsidP="003A3021">
      <w:pPr>
        <w:pStyle w:val="NormalWeb"/>
        <w:jc w:val="center"/>
        <w:rPr>
          <w:b/>
          <w:sz w:val="20"/>
          <w:szCs w:val="20"/>
        </w:rPr>
      </w:pPr>
      <w:r w:rsidRPr="00A531F9">
        <w:rPr>
          <w:b/>
          <w:sz w:val="20"/>
          <w:szCs w:val="20"/>
        </w:rPr>
        <w:lastRenderedPageBreak/>
        <w:t xml:space="preserve">RENDERING OF WALL </w:t>
      </w:r>
    </w:p>
    <w:p w:rsidR="00601788" w:rsidRDefault="00601788" w:rsidP="003A3021">
      <w:pPr>
        <w:pStyle w:val="NormalWeb"/>
        <w:jc w:val="center"/>
        <w:rPr>
          <w:sz w:val="20"/>
          <w:szCs w:val="20"/>
        </w:rPr>
      </w:pPr>
      <w:r w:rsidRPr="00601788">
        <w:rPr>
          <w:noProof/>
          <w:sz w:val="20"/>
          <w:szCs w:val="20"/>
        </w:rPr>
        <w:drawing>
          <wp:inline distT="0" distB="0" distL="0" distR="0">
            <wp:extent cx="5486400" cy="30717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71773"/>
                    </a:xfrm>
                    <a:prstGeom prst="rect">
                      <a:avLst/>
                    </a:prstGeom>
                    <a:noFill/>
                    <a:ln>
                      <a:noFill/>
                    </a:ln>
                  </pic:spPr>
                </pic:pic>
              </a:graphicData>
            </a:graphic>
          </wp:inline>
        </w:drawing>
      </w:r>
    </w:p>
    <w:p w:rsidR="00A531F9" w:rsidRDefault="00A531F9" w:rsidP="003A3021">
      <w:pPr>
        <w:pStyle w:val="NormalWeb"/>
        <w:jc w:val="center"/>
        <w:rPr>
          <w:b/>
          <w:sz w:val="20"/>
          <w:szCs w:val="20"/>
        </w:rPr>
      </w:pPr>
      <w:r w:rsidRPr="00A531F9">
        <w:rPr>
          <w:b/>
          <w:noProof/>
          <w:sz w:val="20"/>
          <w:szCs w:val="20"/>
        </w:rPr>
        <w:drawing>
          <wp:inline distT="0" distB="0" distL="0" distR="0" wp14:anchorId="01E86E27" wp14:editId="309C5914">
            <wp:extent cx="5486400" cy="2701925"/>
            <wp:effectExtent l="0" t="0" r="0" b="317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701925"/>
                    </a:xfrm>
                    <a:prstGeom prst="rect">
                      <a:avLst/>
                    </a:prstGeom>
                  </pic:spPr>
                </pic:pic>
              </a:graphicData>
            </a:graphic>
          </wp:inline>
        </w:drawing>
      </w:r>
    </w:p>
    <w:p w:rsidR="00E303FF" w:rsidRDefault="00E303FF" w:rsidP="00A531F9">
      <w:pPr>
        <w:pStyle w:val="NormalWeb"/>
        <w:spacing w:before="0" w:beforeAutospacing="0" w:after="0" w:afterAutospacing="0" w:line="360" w:lineRule="auto"/>
        <w:jc w:val="center"/>
        <w:rPr>
          <w:b/>
          <w:sz w:val="20"/>
          <w:szCs w:val="20"/>
        </w:rPr>
      </w:pPr>
    </w:p>
    <w:p w:rsidR="00E303FF" w:rsidRDefault="00E303FF" w:rsidP="00A531F9">
      <w:pPr>
        <w:pStyle w:val="NormalWeb"/>
        <w:spacing w:before="0" w:beforeAutospacing="0" w:after="0" w:afterAutospacing="0" w:line="360" w:lineRule="auto"/>
        <w:jc w:val="center"/>
        <w:rPr>
          <w:b/>
          <w:sz w:val="20"/>
          <w:szCs w:val="20"/>
        </w:rPr>
      </w:pPr>
    </w:p>
    <w:p w:rsidR="00E303FF" w:rsidRDefault="00E303FF" w:rsidP="00A531F9">
      <w:pPr>
        <w:pStyle w:val="NormalWeb"/>
        <w:spacing w:before="0" w:beforeAutospacing="0" w:after="0" w:afterAutospacing="0" w:line="360" w:lineRule="auto"/>
        <w:jc w:val="center"/>
        <w:rPr>
          <w:b/>
          <w:sz w:val="20"/>
          <w:szCs w:val="20"/>
        </w:rPr>
      </w:pPr>
    </w:p>
    <w:p w:rsidR="00E303FF" w:rsidRDefault="00E303FF" w:rsidP="00A531F9">
      <w:pPr>
        <w:pStyle w:val="NormalWeb"/>
        <w:spacing w:before="0" w:beforeAutospacing="0" w:after="0" w:afterAutospacing="0" w:line="360" w:lineRule="auto"/>
        <w:jc w:val="center"/>
        <w:rPr>
          <w:b/>
          <w:sz w:val="20"/>
          <w:szCs w:val="20"/>
        </w:rPr>
      </w:pPr>
    </w:p>
    <w:p w:rsidR="00E303FF" w:rsidRDefault="00E303FF" w:rsidP="00A531F9">
      <w:pPr>
        <w:pStyle w:val="NormalWeb"/>
        <w:spacing w:before="0" w:beforeAutospacing="0" w:after="0" w:afterAutospacing="0" w:line="360" w:lineRule="auto"/>
        <w:jc w:val="center"/>
        <w:rPr>
          <w:b/>
          <w:sz w:val="20"/>
          <w:szCs w:val="20"/>
        </w:rPr>
      </w:pPr>
    </w:p>
    <w:p w:rsidR="00E303FF" w:rsidRDefault="00E303FF" w:rsidP="00A531F9">
      <w:pPr>
        <w:pStyle w:val="NormalWeb"/>
        <w:spacing w:before="0" w:beforeAutospacing="0" w:after="0" w:afterAutospacing="0" w:line="360" w:lineRule="auto"/>
        <w:jc w:val="center"/>
        <w:rPr>
          <w:b/>
          <w:sz w:val="20"/>
          <w:szCs w:val="20"/>
        </w:rPr>
      </w:pPr>
    </w:p>
    <w:p w:rsidR="00E303FF" w:rsidRDefault="00E303FF" w:rsidP="00A531F9">
      <w:pPr>
        <w:pStyle w:val="NormalWeb"/>
        <w:spacing w:before="0" w:beforeAutospacing="0" w:after="0" w:afterAutospacing="0" w:line="360" w:lineRule="auto"/>
        <w:jc w:val="center"/>
        <w:rPr>
          <w:b/>
          <w:sz w:val="20"/>
          <w:szCs w:val="20"/>
        </w:rPr>
      </w:pPr>
    </w:p>
    <w:p w:rsidR="00E303FF" w:rsidRDefault="00E303FF" w:rsidP="00A531F9">
      <w:pPr>
        <w:pStyle w:val="NormalWeb"/>
        <w:spacing w:before="0" w:beforeAutospacing="0" w:after="0" w:afterAutospacing="0" w:line="360" w:lineRule="auto"/>
        <w:jc w:val="center"/>
        <w:rPr>
          <w:b/>
          <w:sz w:val="20"/>
          <w:szCs w:val="20"/>
        </w:rPr>
      </w:pPr>
    </w:p>
    <w:p w:rsidR="00A531F9" w:rsidRDefault="00A531F9" w:rsidP="00AC237D">
      <w:pPr>
        <w:pStyle w:val="NormalWeb"/>
        <w:spacing w:before="0" w:beforeAutospacing="0" w:after="0" w:afterAutospacing="0"/>
        <w:jc w:val="center"/>
        <w:rPr>
          <w:b/>
          <w:sz w:val="20"/>
          <w:szCs w:val="20"/>
        </w:rPr>
      </w:pPr>
      <w:r>
        <w:rPr>
          <w:b/>
          <w:sz w:val="20"/>
          <w:szCs w:val="20"/>
        </w:rPr>
        <w:lastRenderedPageBreak/>
        <w:t xml:space="preserve">HISTORY OF FIRE SERVICE AND THE COLUMBIA FIRE DEPARTMENT </w:t>
      </w:r>
    </w:p>
    <w:p w:rsidR="00AC237D" w:rsidRDefault="00AC237D" w:rsidP="00AC237D">
      <w:pPr>
        <w:pStyle w:val="NormalWeb"/>
        <w:spacing w:before="0" w:beforeAutospacing="0" w:after="0" w:afterAutospacing="0"/>
        <w:jc w:val="center"/>
        <w:rPr>
          <w:b/>
          <w:sz w:val="20"/>
          <w:szCs w:val="20"/>
        </w:rPr>
      </w:pPr>
    </w:p>
    <w:p w:rsidR="00AC237D" w:rsidRDefault="00AC237D" w:rsidP="00AC237D">
      <w:pPr>
        <w:pStyle w:val="NormalWeb"/>
        <w:spacing w:before="0" w:beforeAutospacing="0" w:after="0" w:afterAutospacing="0"/>
        <w:ind w:firstLine="720"/>
        <w:rPr>
          <w:sz w:val="20"/>
          <w:szCs w:val="20"/>
        </w:rPr>
      </w:pPr>
      <w:r w:rsidRPr="00AC237D">
        <w:rPr>
          <w:sz w:val="20"/>
          <w:szCs w:val="20"/>
        </w:rPr>
        <w:t>The Columbia Fire Department enjoys a</w:t>
      </w:r>
      <w:r>
        <w:rPr>
          <w:sz w:val="20"/>
          <w:szCs w:val="20"/>
        </w:rPr>
        <w:t xml:space="preserve"> distinguished and proud history of service to Columbia </w:t>
      </w:r>
      <w:proofErr w:type="spellStart"/>
      <w:r>
        <w:rPr>
          <w:sz w:val="20"/>
          <w:szCs w:val="20"/>
        </w:rPr>
        <w:t>citizsnes</w:t>
      </w:r>
      <w:proofErr w:type="spellEnd"/>
      <w:r>
        <w:rPr>
          <w:sz w:val="20"/>
          <w:szCs w:val="20"/>
        </w:rPr>
        <w:t xml:space="preserve"> and businesses…ISO 1, etc.</w:t>
      </w:r>
    </w:p>
    <w:p w:rsidR="00AC237D" w:rsidRDefault="00AC237D" w:rsidP="00AC237D">
      <w:pPr>
        <w:pStyle w:val="NormalWeb"/>
        <w:spacing w:before="0" w:beforeAutospacing="0" w:after="0" w:afterAutospacing="0"/>
        <w:rPr>
          <w:sz w:val="20"/>
          <w:szCs w:val="20"/>
        </w:rPr>
      </w:pPr>
    </w:p>
    <w:p w:rsidR="00A531F9" w:rsidRPr="00AC237D" w:rsidRDefault="00AC237D" w:rsidP="00AC237D">
      <w:pPr>
        <w:pStyle w:val="NormalWeb"/>
        <w:spacing w:before="0" w:beforeAutospacing="0" w:after="0" w:afterAutospacing="0"/>
        <w:ind w:firstLine="720"/>
        <w:rPr>
          <w:sz w:val="20"/>
          <w:szCs w:val="20"/>
        </w:rPr>
      </w:pPr>
      <w:r>
        <w:rPr>
          <w:sz w:val="20"/>
          <w:szCs w:val="20"/>
        </w:rPr>
        <w:t xml:space="preserve">In addition to the mural commemorating 150 of fire services for the citizens of Columbia, the city also plans to develop Firefighter’s </w:t>
      </w:r>
      <w:proofErr w:type="gramStart"/>
      <w:r>
        <w:rPr>
          <w:sz w:val="20"/>
          <w:szCs w:val="20"/>
        </w:rPr>
        <w:t>Park ,</w:t>
      </w:r>
      <w:proofErr w:type="gramEnd"/>
      <w:r>
        <w:rPr>
          <w:sz w:val="20"/>
          <w:szCs w:val="20"/>
        </w:rPr>
        <w:t>,,,</w:t>
      </w:r>
      <w:r w:rsidR="00E303FF" w:rsidRPr="00E303FF">
        <w:rPr>
          <w:b/>
          <w:noProof/>
          <w:sz w:val="20"/>
          <w:szCs w:val="20"/>
        </w:rPr>
        <w:drawing>
          <wp:inline distT="0" distB="0" distL="0" distR="0" wp14:anchorId="117324E3" wp14:editId="7ACA742B">
            <wp:extent cx="5486400" cy="30861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E303FF" w:rsidRDefault="00E303FF" w:rsidP="003A3021">
      <w:pPr>
        <w:pStyle w:val="NormalWeb"/>
        <w:jc w:val="center"/>
        <w:rPr>
          <w:b/>
          <w:sz w:val="20"/>
          <w:szCs w:val="20"/>
        </w:rPr>
      </w:pPr>
      <w:r>
        <w:rPr>
          <w:b/>
          <w:sz w:val="20"/>
          <w:szCs w:val="20"/>
        </w:rPr>
        <w:t xml:space="preserve">Columbia Fire </w:t>
      </w:r>
      <w:proofErr w:type="gramStart"/>
      <w:r>
        <w:rPr>
          <w:b/>
          <w:sz w:val="20"/>
          <w:szCs w:val="20"/>
        </w:rPr>
        <w:t>Department  -</w:t>
      </w:r>
      <w:proofErr w:type="gramEnd"/>
      <w:r>
        <w:rPr>
          <w:b/>
          <w:sz w:val="20"/>
          <w:szCs w:val="20"/>
        </w:rPr>
        <w:t xml:space="preserve"> 19</w:t>
      </w:r>
      <w:r w:rsidRPr="00E303FF">
        <w:rPr>
          <w:b/>
          <w:sz w:val="20"/>
          <w:szCs w:val="20"/>
          <w:vertAlign w:val="superscript"/>
        </w:rPr>
        <w:t>th</w:t>
      </w:r>
      <w:r>
        <w:rPr>
          <w:b/>
          <w:sz w:val="20"/>
          <w:szCs w:val="20"/>
        </w:rPr>
        <w:t xml:space="preserve"> Century fire carriage </w:t>
      </w:r>
    </w:p>
    <w:p w:rsidR="00E303FF" w:rsidRDefault="00E303FF" w:rsidP="003A3021">
      <w:pPr>
        <w:pStyle w:val="NormalWeb"/>
        <w:jc w:val="center"/>
        <w:rPr>
          <w:b/>
          <w:sz w:val="20"/>
          <w:szCs w:val="20"/>
        </w:rPr>
      </w:pPr>
      <w:r w:rsidRPr="00E303FF">
        <w:rPr>
          <w:b/>
          <w:noProof/>
          <w:sz w:val="20"/>
          <w:szCs w:val="20"/>
        </w:rPr>
        <w:drawing>
          <wp:inline distT="0" distB="0" distL="0" distR="0" wp14:anchorId="133C03A4" wp14:editId="3E324FA3">
            <wp:extent cx="5486400" cy="2720975"/>
            <wp:effectExtent l="0" t="0" r="0" b="317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t="14207" b="16787"/>
                    <a:stretch/>
                  </pic:blipFill>
                  <pic:spPr>
                    <a:xfrm>
                      <a:off x="0" y="0"/>
                      <a:ext cx="5486400" cy="2720975"/>
                    </a:xfrm>
                    <a:prstGeom prst="rect">
                      <a:avLst/>
                    </a:prstGeom>
                  </pic:spPr>
                </pic:pic>
              </a:graphicData>
            </a:graphic>
          </wp:inline>
        </w:drawing>
      </w:r>
    </w:p>
    <w:p w:rsidR="00E303FF" w:rsidRDefault="00E303FF" w:rsidP="003A3021">
      <w:pPr>
        <w:pStyle w:val="NormalWeb"/>
        <w:jc w:val="center"/>
        <w:rPr>
          <w:b/>
          <w:sz w:val="20"/>
          <w:szCs w:val="20"/>
        </w:rPr>
      </w:pPr>
      <w:r>
        <w:rPr>
          <w:b/>
          <w:sz w:val="20"/>
          <w:szCs w:val="20"/>
        </w:rPr>
        <w:t xml:space="preserve">Paducah. KY Mural – Located on Flood Wall in the city’s arts district  </w:t>
      </w:r>
    </w:p>
    <w:p w:rsidR="00E303FF" w:rsidRDefault="00E303FF" w:rsidP="003A3021">
      <w:pPr>
        <w:pStyle w:val="NormalWeb"/>
        <w:jc w:val="center"/>
        <w:rPr>
          <w:b/>
          <w:sz w:val="20"/>
          <w:szCs w:val="20"/>
        </w:rPr>
      </w:pPr>
    </w:p>
    <w:p w:rsidR="00E303FF" w:rsidRDefault="00E303FF" w:rsidP="003A3021">
      <w:pPr>
        <w:pStyle w:val="NormalWeb"/>
        <w:jc w:val="center"/>
        <w:rPr>
          <w:b/>
          <w:sz w:val="20"/>
          <w:szCs w:val="20"/>
        </w:rPr>
      </w:pPr>
      <w:r w:rsidRPr="00E303FF">
        <w:rPr>
          <w:b/>
          <w:noProof/>
          <w:sz w:val="20"/>
          <w:szCs w:val="20"/>
        </w:rPr>
        <w:lastRenderedPageBreak/>
        <w:drawing>
          <wp:inline distT="0" distB="0" distL="0" distR="0" wp14:anchorId="2B95AB3E" wp14:editId="046344F3">
            <wp:extent cx="5486400" cy="308610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E303FF" w:rsidRDefault="009219C3" w:rsidP="003A3021">
      <w:pPr>
        <w:pStyle w:val="NormalWeb"/>
        <w:jc w:val="center"/>
        <w:rPr>
          <w:b/>
          <w:sz w:val="20"/>
          <w:szCs w:val="20"/>
        </w:rPr>
      </w:pPr>
      <w:r>
        <w:rPr>
          <w:b/>
          <w:sz w:val="20"/>
          <w:szCs w:val="20"/>
        </w:rPr>
        <w:t>1925</w:t>
      </w:r>
      <w:r w:rsidR="00E303FF">
        <w:rPr>
          <w:b/>
          <w:sz w:val="20"/>
          <w:szCs w:val="20"/>
        </w:rPr>
        <w:t xml:space="preserve"> </w:t>
      </w:r>
      <w:r w:rsidR="00E303FF" w:rsidRPr="00E303FF">
        <w:rPr>
          <w:b/>
          <w:sz w:val="20"/>
          <w:szCs w:val="20"/>
        </w:rPr>
        <w:t>Ahrens</w:t>
      </w:r>
      <w:r w:rsidR="00E303FF">
        <w:rPr>
          <w:b/>
          <w:sz w:val="20"/>
          <w:szCs w:val="20"/>
        </w:rPr>
        <w:t xml:space="preserve">-Fox Fire Engine, City of Columbia </w:t>
      </w:r>
    </w:p>
    <w:p w:rsidR="00AC237D" w:rsidRDefault="00AC237D" w:rsidP="003A3021">
      <w:pPr>
        <w:pStyle w:val="NormalWeb"/>
        <w:jc w:val="center"/>
        <w:rPr>
          <w:b/>
          <w:sz w:val="20"/>
          <w:szCs w:val="20"/>
        </w:rPr>
      </w:pPr>
    </w:p>
    <w:p w:rsidR="00E303FF" w:rsidRDefault="00E303FF" w:rsidP="003A3021">
      <w:pPr>
        <w:pStyle w:val="NormalWeb"/>
        <w:jc w:val="center"/>
        <w:rPr>
          <w:b/>
          <w:sz w:val="20"/>
          <w:szCs w:val="20"/>
        </w:rPr>
      </w:pPr>
      <w:r>
        <w:rPr>
          <w:b/>
          <w:sz w:val="20"/>
          <w:szCs w:val="20"/>
        </w:rPr>
        <w:t>COLUMBIA FIRE DEPARTMENT TODAY</w:t>
      </w:r>
    </w:p>
    <w:p w:rsidR="00E303FF" w:rsidRDefault="00E303FF" w:rsidP="003A3021">
      <w:pPr>
        <w:pStyle w:val="NormalWeb"/>
        <w:jc w:val="center"/>
        <w:rPr>
          <w:b/>
          <w:sz w:val="20"/>
          <w:szCs w:val="20"/>
        </w:rPr>
      </w:pPr>
      <w:r w:rsidRPr="00E303FF">
        <w:rPr>
          <w:b/>
          <w:noProof/>
          <w:sz w:val="20"/>
          <w:szCs w:val="20"/>
        </w:rPr>
        <w:drawing>
          <wp:inline distT="0" distB="0" distL="0" distR="0" wp14:anchorId="0C536FAB" wp14:editId="77EFBC53">
            <wp:extent cx="5339284" cy="3548062"/>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39284" cy="3548062"/>
                    </a:xfrm>
                    <a:prstGeom prst="rect">
                      <a:avLst/>
                    </a:prstGeom>
                  </pic:spPr>
                </pic:pic>
              </a:graphicData>
            </a:graphic>
          </wp:inline>
        </w:drawing>
      </w:r>
    </w:p>
    <w:p w:rsidR="00E303FF" w:rsidRDefault="00E303FF" w:rsidP="003A3021">
      <w:pPr>
        <w:pStyle w:val="NormalWeb"/>
        <w:jc w:val="center"/>
        <w:rPr>
          <w:b/>
          <w:sz w:val="20"/>
          <w:szCs w:val="20"/>
        </w:rPr>
      </w:pPr>
    </w:p>
    <w:p w:rsidR="00E303FF" w:rsidRDefault="00E303FF" w:rsidP="003A3021">
      <w:pPr>
        <w:pStyle w:val="NormalWeb"/>
        <w:jc w:val="center"/>
        <w:rPr>
          <w:b/>
          <w:sz w:val="20"/>
          <w:szCs w:val="20"/>
        </w:rPr>
      </w:pPr>
    </w:p>
    <w:p w:rsidR="00E303FF" w:rsidRDefault="00E303FF" w:rsidP="003A3021">
      <w:pPr>
        <w:pStyle w:val="NormalWeb"/>
        <w:jc w:val="center"/>
        <w:rPr>
          <w:b/>
          <w:sz w:val="20"/>
          <w:szCs w:val="20"/>
        </w:rPr>
      </w:pPr>
      <w:r w:rsidRPr="00E303FF">
        <w:rPr>
          <w:b/>
          <w:noProof/>
          <w:sz w:val="20"/>
          <w:szCs w:val="20"/>
        </w:rPr>
        <w:drawing>
          <wp:inline distT="0" distB="0" distL="0" distR="0" wp14:anchorId="7A43F2BA" wp14:editId="1BC3D3E4">
            <wp:extent cx="2231898" cy="220980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231898" cy="2209800"/>
                    </a:xfrm>
                    <a:prstGeom prst="rect">
                      <a:avLst/>
                    </a:prstGeom>
                  </pic:spPr>
                </pic:pic>
              </a:graphicData>
            </a:graphic>
          </wp:inline>
        </w:drawing>
      </w:r>
    </w:p>
    <w:p w:rsidR="00E303FF" w:rsidRDefault="00E303FF" w:rsidP="003A3021">
      <w:pPr>
        <w:pStyle w:val="NormalWeb"/>
        <w:jc w:val="center"/>
        <w:rPr>
          <w:b/>
          <w:sz w:val="20"/>
          <w:szCs w:val="20"/>
        </w:rPr>
      </w:pPr>
    </w:p>
    <w:p w:rsidR="00E303FF" w:rsidRDefault="00E303FF" w:rsidP="003A3021">
      <w:pPr>
        <w:pStyle w:val="NormalWeb"/>
        <w:jc w:val="center"/>
        <w:rPr>
          <w:b/>
          <w:sz w:val="20"/>
          <w:szCs w:val="20"/>
        </w:rPr>
      </w:pPr>
    </w:p>
    <w:p w:rsidR="00E303FF" w:rsidRPr="00A531F9" w:rsidRDefault="00E303FF" w:rsidP="003A3021">
      <w:pPr>
        <w:pStyle w:val="NormalWeb"/>
        <w:jc w:val="center"/>
        <w:rPr>
          <w:b/>
          <w:sz w:val="20"/>
          <w:szCs w:val="20"/>
        </w:rPr>
      </w:pPr>
      <w:r w:rsidRPr="00E303FF">
        <w:rPr>
          <w:b/>
          <w:noProof/>
          <w:sz w:val="20"/>
          <w:szCs w:val="20"/>
        </w:rPr>
        <w:drawing>
          <wp:inline distT="0" distB="0" distL="0" distR="0" wp14:anchorId="1EC517F5" wp14:editId="27C1F7C0">
            <wp:extent cx="2253420" cy="2564607"/>
            <wp:effectExtent l="0" t="0" r="0" b="762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53420" cy="2564607"/>
                    </a:xfrm>
                    <a:prstGeom prst="rect">
                      <a:avLst/>
                    </a:prstGeom>
                  </pic:spPr>
                </pic:pic>
              </a:graphicData>
            </a:graphic>
          </wp:inline>
        </w:drawing>
      </w:r>
    </w:p>
    <w:sectPr w:rsidR="00E303FF" w:rsidRPr="00A531F9" w:rsidSect="002A583C">
      <w:footerReference w:type="even"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208" w:rsidRDefault="00D81208">
      <w:r>
        <w:separator/>
      </w:r>
    </w:p>
  </w:endnote>
  <w:endnote w:type="continuationSeparator" w:id="0">
    <w:p w:rsidR="00D81208" w:rsidRDefault="00D81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37D" w:rsidRDefault="00FA0F3E">
    <w:pPr>
      <w:pStyle w:val="Footer"/>
      <w:framePr w:wrap="around" w:vAnchor="text" w:hAnchor="margin" w:y="1"/>
      <w:rPr>
        <w:rStyle w:val="PageNumber"/>
      </w:rPr>
    </w:pPr>
    <w:r>
      <w:rPr>
        <w:rStyle w:val="PageNumber"/>
      </w:rPr>
      <w:fldChar w:fldCharType="begin"/>
    </w:r>
    <w:r w:rsidR="00ED737D">
      <w:rPr>
        <w:rStyle w:val="PageNumber"/>
      </w:rPr>
      <w:instrText xml:space="preserve">PAGE  </w:instrText>
    </w:r>
    <w:r>
      <w:rPr>
        <w:rStyle w:val="PageNumber"/>
      </w:rPr>
      <w:fldChar w:fldCharType="separate"/>
    </w:r>
    <w:r w:rsidR="00A2700F">
      <w:rPr>
        <w:rStyle w:val="PageNumber"/>
        <w:noProof/>
      </w:rPr>
      <w:t>1</w:t>
    </w:r>
    <w:r>
      <w:rPr>
        <w:rStyle w:val="PageNumber"/>
      </w:rPr>
      <w:fldChar w:fldCharType="end"/>
    </w:r>
  </w:p>
  <w:p w:rsidR="00ED737D" w:rsidRDefault="00ED737D">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737D" w:rsidRDefault="00FA0F3E">
    <w:pPr>
      <w:pStyle w:val="Footer"/>
      <w:framePr w:wrap="around" w:vAnchor="text" w:hAnchor="margin" w:y="1"/>
      <w:rPr>
        <w:rStyle w:val="PageNumber"/>
      </w:rPr>
    </w:pPr>
    <w:r>
      <w:rPr>
        <w:rStyle w:val="PageNumber"/>
      </w:rPr>
      <w:fldChar w:fldCharType="begin"/>
    </w:r>
    <w:r w:rsidR="00ED737D">
      <w:rPr>
        <w:rStyle w:val="PageNumber"/>
      </w:rPr>
      <w:instrText xml:space="preserve">PAGE  </w:instrText>
    </w:r>
    <w:r>
      <w:rPr>
        <w:rStyle w:val="PageNumber"/>
      </w:rPr>
      <w:fldChar w:fldCharType="separate"/>
    </w:r>
    <w:r w:rsidR="00314949">
      <w:rPr>
        <w:rStyle w:val="PageNumber"/>
        <w:noProof/>
      </w:rPr>
      <w:t>3</w:t>
    </w:r>
    <w:r>
      <w:rPr>
        <w:rStyle w:val="PageNumber"/>
      </w:rPr>
      <w:fldChar w:fldCharType="end"/>
    </w:r>
  </w:p>
  <w:p w:rsidR="00ED737D" w:rsidRDefault="00ED737D">
    <w:pPr>
      <w:pStyle w:val="Footer"/>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208" w:rsidRDefault="00D81208">
      <w:r>
        <w:separator/>
      </w:r>
    </w:p>
  </w:footnote>
  <w:footnote w:type="continuationSeparator" w:id="0">
    <w:p w:rsidR="00D81208" w:rsidRDefault="00D812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05453"/>
    <w:multiLevelType w:val="hybridMultilevel"/>
    <w:tmpl w:val="9ACC0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77619"/>
    <w:multiLevelType w:val="multilevel"/>
    <w:tmpl w:val="D4CAF1D2"/>
    <w:lvl w:ilvl="0">
      <w:start w:val="5"/>
      <w:numFmt w:val="decimal"/>
      <w:lvlText w:val="%1"/>
      <w:lvlJc w:val="left"/>
      <w:pPr>
        <w:tabs>
          <w:tab w:val="num" w:pos="525"/>
        </w:tabs>
        <w:ind w:left="525" w:hanging="525"/>
      </w:pPr>
      <w:rPr>
        <w:rFonts w:hint="default"/>
      </w:rPr>
    </w:lvl>
    <w:lvl w:ilvl="1">
      <w:start w:val="2"/>
      <w:numFmt w:val="decimal"/>
      <w:lvlText w:val="%1.%2"/>
      <w:lvlJc w:val="left"/>
      <w:pPr>
        <w:tabs>
          <w:tab w:val="num" w:pos="1965"/>
        </w:tabs>
        <w:ind w:left="1965" w:hanging="52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580"/>
        </w:tabs>
        <w:ind w:left="558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2" w15:restartNumberingAfterBreak="0">
    <w:nsid w:val="0D4953CB"/>
    <w:multiLevelType w:val="hybridMultilevel"/>
    <w:tmpl w:val="D13C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C61D3"/>
    <w:multiLevelType w:val="hybridMultilevel"/>
    <w:tmpl w:val="5E9A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F3CCD"/>
    <w:multiLevelType w:val="hybridMultilevel"/>
    <w:tmpl w:val="BE4E5922"/>
    <w:lvl w:ilvl="0" w:tplc="E498611C">
      <w:start w:val="1"/>
      <w:numFmt w:val="decimal"/>
      <w:lvlText w:val="%1."/>
      <w:lvlJc w:val="left"/>
      <w:pPr>
        <w:tabs>
          <w:tab w:val="num" w:pos="1440"/>
        </w:tabs>
        <w:ind w:left="1440" w:hanging="360"/>
      </w:pPr>
      <w:rPr>
        <w:rFonts w:hint="default"/>
      </w:rPr>
    </w:lvl>
    <w:lvl w:ilvl="1" w:tplc="CAA23214">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0763861"/>
    <w:multiLevelType w:val="multilevel"/>
    <w:tmpl w:val="402C2650"/>
    <w:lvl w:ilvl="0">
      <w:start w:val="5"/>
      <w:numFmt w:val="decimal"/>
      <w:lvlText w:val="%1"/>
      <w:lvlJc w:val="left"/>
      <w:pPr>
        <w:tabs>
          <w:tab w:val="num" w:pos="525"/>
        </w:tabs>
        <w:ind w:left="525" w:hanging="525"/>
      </w:pPr>
      <w:rPr>
        <w:rFonts w:hint="default"/>
      </w:rPr>
    </w:lvl>
    <w:lvl w:ilvl="1">
      <w:start w:val="2"/>
      <w:numFmt w:val="decimal"/>
      <w:lvlText w:val="%1.%2"/>
      <w:lvlJc w:val="left"/>
      <w:pPr>
        <w:tabs>
          <w:tab w:val="num" w:pos="1965"/>
        </w:tabs>
        <w:ind w:left="1965" w:hanging="525"/>
      </w:pPr>
      <w:rPr>
        <w:rFonts w:hint="default"/>
      </w:rPr>
    </w:lvl>
    <w:lvl w:ilvl="2">
      <w:start w:val="1"/>
      <w:numFmt w:val="bullet"/>
      <w:lvlText w:val=""/>
      <w:lvlJc w:val="left"/>
      <w:pPr>
        <w:tabs>
          <w:tab w:val="num" w:pos="3240"/>
        </w:tabs>
        <w:ind w:left="3240" w:hanging="360"/>
      </w:pPr>
      <w:rPr>
        <w:rFonts w:ascii="Symbol" w:hAnsi="Symbol" w:hint="default"/>
        <w:sz w:val="16"/>
      </w:rPr>
    </w:lvl>
    <w:lvl w:ilvl="3">
      <w:start w:val="1"/>
      <w:numFmt w:val="decimal"/>
      <w:lvlText w:val="%1.%2.%3.%4"/>
      <w:lvlJc w:val="left"/>
      <w:pPr>
        <w:tabs>
          <w:tab w:val="num" w:pos="5580"/>
        </w:tabs>
        <w:ind w:left="558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6" w15:restartNumberingAfterBreak="0">
    <w:nsid w:val="17276963"/>
    <w:multiLevelType w:val="multilevel"/>
    <w:tmpl w:val="A580957E"/>
    <w:lvl w:ilvl="0">
      <w:start w:val="5"/>
      <w:numFmt w:val="decimal"/>
      <w:lvlText w:val="%1"/>
      <w:lvlJc w:val="left"/>
      <w:pPr>
        <w:tabs>
          <w:tab w:val="num" w:pos="525"/>
        </w:tabs>
        <w:ind w:left="525" w:hanging="525"/>
      </w:pPr>
      <w:rPr>
        <w:rFonts w:hint="default"/>
      </w:rPr>
    </w:lvl>
    <w:lvl w:ilvl="1">
      <w:start w:val="2"/>
      <w:numFmt w:val="decimal"/>
      <w:lvlText w:val="%1.%2"/>
      <w:lvlJc w:val="left"/>
      <w:pPr>
        <w:tabs>
          <w:tab w:val="num" w:pos="1965"/>
        </w:tabs>
        <w:ind w:left="1965" w:hanging="525"/>
      </w:pPr>
      <w:rPr>
        <w:rFonts w:hint="default"/>
      </w:rPr>
    </w:lvl>
    <w:lvl w:ilvl="2">
      <w:start w:val="1"/>
      <w:numFmt w:val="bullet"/>
      <w:lvlText w:val=""/>
      <w:lvlJc w:val="left"/>
      <w:pPr>
        <w:tabs>
          <w:tab w:val="num" w:pos="3240"/>
        </w:tabs>
        <w:ind w:left="3240" w:hanging="360"/>
      </w:pPr>
      <w:rPr>
        <w:rFonts w:ascii="Symbol" w:hAnsi="Symbol" w:hint="default"/>
        <w:sz w:val="16"/>
      </w:rPr>
    </w:lvl>
    <w:lvl w:ilvl="3">
      <w:start w:val="1"/>
      <w:numFmt w:val="decimal"/>
      <w:lvlText w:val="%1.%2.%3.%4"/>
      <w:lvlJc w:val="left"/>
      <w:pPr>
        <w:tabs>
          <w:tab w:val="num" w:pos="5580"/>
        </w:tabs>
        <w:ind w:left="558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7" w15:restartNumberingAfterBreak="0">
    <w:nsid w:val="248D6525"/>
    <w:multiLevelType w:val="multilevel"/>
    <w:tmpl w:val="5DEECDC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3%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8" w15:restartNumberingAfterBreak="0">
    <w:nsid w:val="252D7048"/>
    <w:multiLevelType w:val="hybridMultilevel"/>
    <w:tmpl w:val="AF7471A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99F6F9F"/>
    <w:multiLevelType w:val="hybridMultilevel"/>
    <w:tmpl w:val="CB864E6A"/>
    <w:lvl w:ilvl="0" w:tplc="0409000F">
      <w:start w:val="1"/>
      <w:numFmt w:val="decimal"/>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332A1B5D"/>
    <w:multiLevelType w:val="multilevel"/>
    <w:tmpl w:val="DCDC895E"/>
    <w:lvl w:ilvl="0">
      <w:start w:val="5"/>
      <w:numFmt w:val="decimal"/>
      <w:lvlText w:val="%1"/>
      <w:lvlJc w:val="left"/>
      <w:pPr>
        <w:tabs>
          <w:tab w:val="num" w:pos="525"/>
        </w:tabs>
        <w:ind w:left="525" w:hanging="525"/>
      </w:pPr>
      <w:rPr>
        <w:rFonts w:hint="default"/>
      </w:rPr>
    </w:lvl>
    <w:lvl w:ilvl="1">
      <w:start w:val="2"/>
      <w:numFmt w:val="decimal"/>
      <w:lvlText w:val="%1.%2"/>
      <w:lvlJc w:val="left"/>
      <w:pPr>
        <w:tabs>
          <w:tab w:val="num" w:pos="1965"/>
        </w:tabs>
        <w:ind w:left="1965" w:hanging="525"/>
      </w:pPr>
      <w:rPr>
        <w:rFonts w:hint="default"/>
      </w:rPr>
    </w:lvl>
    <w:lvl w:ilvl="2">
      <w:start w:val="1"/>
      <w:numFmt w:val="bullet"/>
      <w:lvlText w:val=""/>
      <w:lvlJc w:val="left"/>
      <w:pPr>
        <w:tabs>
          <w:tab w:val="num" w:pos="3240"/>
        </w:tabs>
        <w:ind w:left="3240" w:hanging="360"/>
      </w:pPr>
      <w:rPr>
        <w:rFonts w:ascii="Symbol" w:hAnsi="Symbol" w:hint="default"/>
        <w:sz w:val="16"/>
      </w:rPr>
    </w:lvl>
    <w:lvl w:ilvl="3">
      <w:start w:val="1"/>
      <w:numFmt w:val="bullet"/>
      <w:lvlText w:val="o"/>
      <w:lvlJc w:val="left"/>
      <w:pPr>
        <w:tabs>
          <w:tab w:val="num" w:pos="4860"/>
        </w:tabs>
        <w:ind w:left="4860" w:hanging="360"/>
      </w:pPr>
      <w:rPr>
        <w:rFonts w:ascii="Courier New" w:hAnsi="Courier New" w:cs="Courier New"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1" w15:restartNumberingAfterBreak="0">
    <w:nsid w:val="342A6B3C"/>
    <w:multiLevelType w:val="hybridMultilevel"/>
    <w:tmpl w:val="332803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43803DE"/>
    <w:multiLevelType w:val="hybridMultilevel"/>
    <w:tmpl w:val="CE5C4116"/>
    <w:lvl w:ilvl="0" w:tplc="0409000F">
      <w:start w:val="1"/>
      <w:numFmt w:val="decimal"/>
      <w:lvlText w:val="%1."/>
      <w:lvlJc w:val="left"/>
      <w:pPr>
        <w:tabs>
          <w:tab w:val="num" w:pos="1447"/>
        </w:tabs>
        <w:ind w:left="1447" w:hanging="360"/>
      </w:pPr>
    </w:lvl>
    <w:lvl w:ilvl="1" w:tplc="04090019" w:tentative="1">
      <w:start w:val="1"/>
      <w:numFmt w:val="lowerLetter"/>
      <w:lvlText w:val="%2."/>
      <w:lvlJc w:val="left"/>
      <w:pPr>
        <w:tabs>
          <w:tab w:val="num" w:pos="2167"/>
        </w:tabs>
        <w:ind w:left="2167" w:hanging="360"/>
      </w:pPr>
    </w:lvl>
    <w:lvl w:ilvl="2" w:tplc="0409001B" w:tentative="1">
      <w:start w:val="1"/>
      <w:numFmt w:val="lowerRoman"/>
      <w:lvlText w:val="%3."/>
      <w:lvlJc w:val="right"/>
      <w:pPr>
        <w:tabs>
          <w:tab w:val="num" w:pos="2887"/>
        </w:tabs>
        <w:ind w:left="2887" w:hanging="180"/>
      </w:pPr>
    </w:lvl>
    <w:lvl w:ilvl="3" w:tplc="0409000F" w:tentative="1">
      <w:start w:val="1"/>
      <w:numFmt w:val="decimal"/>
      <w:lvlText w:val="%4."/>
      <w:lvlJc w:val="left"/>
      <w:pPr>
        <w:tabs>
          <w:tab w:val="num" w:pos="3607"/>
        </w:tabs>
        <w:ind w:left="3607" w:hanging="360"/>
      </w:pPr>
    </w:lvl>
    <w:lvl w:ilvl="4" w:tplc="04090019" w:tentative="1">
      <w:start w:val="1"/>
      <w:numFmt w:val="lowerLetter"/>
      <w:lvlText w:val="%5."/>
      <w:lvlJc w:val="left"/>
      <w:pPr>
        <w:tabs>
          <w:tab w:val="num" w:pos="4327"/>
        </w:tabs>
        <w:ind w:left="4327" w:hanging="360"/>
      </w:pPr>
    </w:lvl>
    <w:lvl w:ilvl="5" w:tplc="0409001B" w:tentative="1">
      <w:start w:val="1"/>
      <w:numFmt w:val="lowerRoman"/>
      <w:lvlText w:val="%6."/>
      <w:lvlJc w:val="right"/>
      <w:pPr>
        <w:tabs>
          <w:tab w:val="num" w:pos="5047"/>
        </w:tabs>
        <w:ind w:left="5047" w:hanging="180"/>
      </w:pPr>
    </w:lvl>
    <w:lvl w:ilvl="6" w:tplc="0409000F" w:tentative="1">
      <w:start w:val="1"/>
      <w:numFmt w:val="decimal"/>
      <w:lvlText w:val="%7."/>
      <w:lvlJc w:val="left"/>
      <w:pPr>
        <w:tabs>
          <w:tab w:val="num" w:pos="5767"/>
        </w:tabs>
        <w:ind w:left="5767" w:hanging="360"/>
      </w:pPr>
    </w:lvl>
    <w:lvl w:ilvl="7" w:tplc="04090019" w:tentative="1">
      <w:start w:val="1"/>
      <w:numFmt w:val="lowerLetter"/>
      <w:lvlText w:val="%8."/>
      <w:lvlJc w:val="left"/>
      <w:pPr>
        <w:tabs>
          <w:tab w:val="num" w:pos="6487"/>
        </w:tabs>
        <w:ind w:left="6487" w:hanging="360"/>
      </w:pPr>
    </w:lvl>
    <w:lvl w:ilvl="8" w:tplc="0409001B" w:tentative="1">
      <w:start w:val="1"/>
      <w:numFmt w:val="lowerRoman"/>
      <w:lvlText w:val="%9."/>
      <w:lvlJc w:val="right"/>
      <w:pPr>
        <w:tabs>
          <w:tab w:val="num" w:pos="7207"/>
        </w:tabs>
        <w:ind w:left="7207" w:hanging="180"/>
      </w:pPr>
    </w:lvl>
  </w:abstractNum>
  <w:abstractNum w:abstractNumId="13" w15:restartNumberingAfterBreak="0">
    <w:nsid w:val="36470827"/>
    <w:multiLevelType w:val="hybridMultilevel"/>
    <w:tmpl w:val="4AC038A4"/>
    <w:lvl w:ilvl="0" w:tplc="04090005">
      <w:start w:val="1"/>
      <w:numFmt w:val="bullet"/>
      <w:lvlText w:val=""/>
      <w:lvlJc w:val="left"/>
      <w:pPr>
        <w:ind w:left="2202" w:hanging="360"/>
      </w:pPr>
      <w:rPr>
        <w:rFonts w:ascii="Wingdings" w:hAnsi="Wingding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04090001" w:tentative="1">
      <w:start w:val="1"/>
      <w:numFmt w:val="bullet"/>
      <w:lvlText w:val=""/>
      <w:lvlJc w:val="left"/>
      <w:pPr>
        <w:ind w:left="4362" w:hanging="360"/>
      </w:pPr>
      <w:rPr>
        <w:rFonts w:ascii="Symbol" w:hAnsi="Symbol" w:hint="default"/>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abstractNum w:abstractNumId="14" w15:restartNumberingAfterBreak="0">
    <w:nsid w:val="3CA07E69"/>
    <w:multiLevelType w:val="hybridMultilevel"/>
    <w:tmpl w:val="A8E86468"/>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5" w15:restartNumberingAfterBreak="0">
    <w:nsid w:val="464C0E1B"/>
    <w:multiLevelType w:val="hybridMultilevel"/>
    <w:tmpl w:val="C452241A"/>
    <w:lvl w:ilvl="0" w:tplc="FBE66E0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E763D"/>
    <w:multiLevelType w:val="multilevel"/>
    <w:tmpl w:val="ADDED01E"/>
    <w:lvl w:ilvl="0">
      <w:start w:val="5"/>
      <w:numFmt w:val="decimal"/>
      <w:lvlText w:val="%1"/>
      <w:lvlJc w:val="left"/>
      <w:pPr>
        <w:tabs>
          <w:tab w:val="num" w:pos="525"/>
        </w:tabs>
        <w:ind w:left="525" w:hanging="525"/>
      </w:pPr>
      <w:rPr>
        <w:rFonts w:hint="default"/>
      </w:rPr>
    </w:lvl>
    <w:lvl w:ilvl="1">
      <w:start w:val="2"/>
      <w:numFmt w:val="decimal"/>
      <w:lvlText w:val="%1.%2"/>
      <w:lvlJc w:val="left"/>
      <w:pPr>
        <w:tabs>
          <w:tab w:val="num" w:pos="1965"/>
        </w:tabs>
        <w:ind w:left="1965" w:hanging="525"/>
      </w:pPr>
      <w:rPr>
        <w:rFonts w:hint="default"/>
      </w:rPr>
    </w:lvl>
    <w:lvl w:ilvl="2">
      <w:start w:val="1"/>
      <w:numFmt w:val="bullet"/>
      <w:lvlText w:val=""/>
      <w:lvlJc w:val="left"/>
      <w:pPr>
        <w:tabs>
          <w:tab w:val="num" w:pos="3240"/>
        </w:tabs>
        <w:ind w:left="3240" w:hanging="360"/>
      </w:pPr>
      <w:rPr>
        <w:rFonts w:ascii="Symbol" w:hAnsi="Symbol" w:hint="default"/>
        <w:sz w:val="16"/>
      </w:rPr>
    </w:lvl>
    <w:lvl w:ilvl="3">
      <w:start w:val="1"/>
      <w:numFmt w:val="decimal"/>
      <w:lvlText w:val="%1.%2.%3.%4"/>
      <w:lvlJc w:val="left"/>
      <w:pPr>
        <w:tabs>
          <w:tab w:val="num" w:pos="5580"/>
        </w:tabs>
        <w:ind w:left="558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15:restartNumberingAfterBreak="0">
    <w:nsid w:val="499D489D"/>
    <w:multiLevelType w:val="hybridMultilevel"/>
    <w:tmpl w:val="F3D48E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E8D457F"/>
    <w:multiLevelType w:val="hybridMultilevel"/>
    <w:tmpl w:val="C4E61F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C38273D"/>
    <w:multiLevelType w:val="hybridMultilevel"/>
    <w:tmpl w:val="587CE494"/>
    <w:lvl w:ilvl="0" w:tplc="5F6E91D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9134991"/>
    <w:multiLevelType w:val="hybridMultilevel"/>
    <w:tmpl w:val="25905E40"/>
    <w:lvl w:ilvl="0" w:tplc="0409000F">
      <w:start w:val="1"/>
      <w:numFmt w:val="decimal"/>
      <w:lvlText w:val="%1."/>
      <w:lvlJc w:val="left"/>
      <w:pPr>
        <w:ind w:left="1127" w:hanging="360"/>
      </w:pPr>
    </w:lvl>
    <w:lvl w:ilvl="1" w:tplc="04090019" w:tentative="1">
      <w:start w:val="1"/>
      <w:numFmt w:val="lowerLetter"/>
      <w:lvlText w:val="%2."/>
      <w:lvlJc w:val="left"/>
      <w:pPr>
        <w:ind w:left="1847" w:hanging="360"/>
      </w:pPr>
    </w:lvl>
    <w:lvl w:ilvl="2" w:tplc="0409001B" w:tentative="1">
      <w:start w:val="1"/>
      <w:numFmt w:val="lowerRoman"/>
      <w:lvlText w:val="%3."/>
      <w:lvlJc w:val="right"/>
      <w:pPr>
        <w:ind w:left="2567" w:hanging="180"/>
      </w:pPr>
    </w:lvl>
    <w:lvl w:ilvl="3" w:tplc="0409000F" w:tentative="1">
      <w:start w:val="1"/>
      <w:numFmt w:val="decimal"/>
      <w:lvlText w:val="%4."/>
      <w:lvlJc w:val="left"/>
      <w:pPr>
        <w:ind w:left="3287" w:hanging="360"/>
      </w:pPr>
    </w:lvl>
    <w:lvl w:ilvl="4" w:tplc="04090019" w:tentative="1">
      <w:start w:val="1"/>
      <w:numFmt w:val="lowerLetter"/>
      <w:lvlText w:val="%5."/>
      <w:lvlJc w:val="left"/>
      <w:pPr>
        <w:ind w:left="4007" w:hanging="360"/>
      </w:pPr>
    </w:lvl>
    <w:lvl w:ilvl="5" w:tplc="0409001B" w:tentative="1">
      <w:start w:val="1"/>
      <w:numFmt w:val="lowerRoman"/>
      <w:lvlText w:val="%6."/>
      <w:lvlJc w:val="right"/>
      <w:pPr>
        <w:ind w:left="4727" w:hanging="180"/>
      </w:pPr>
    </w:lvl>
    <w:lvl w:ilvl="6" w:tplc="0409000F" w:tentative="1">
      <w:start w:val="1"/>
      <w:numFmt w:val="decimal"/>
      <w:lvlText w:val="%7."/>
      <w:lvlJc w:val="left"/>
      <w:pPr>
        <w:ind w:left="5447" w:hanging="360"/>
      </w:pPr>
    </w:lvl>
    <w:lvl w:ilvl="7" w:tplc="04090019" w:tentative="1">
      <w:start w:val="1"/>
      <w:numFmt w:val="lowerLetter"/>
      <w:lvlText w:val="%8."/>
      <w:lvlJc w:val="left"/>
      <w:pPr>
        <w:ind w:left="6167" w:hanging="360"/>
      </w:pPr>
    </w:lvl>
    <w:lvl w:ilvl="8" w:tplc="0409001B" w:tentative="1">
      <w:start w:val="1"/>
      <w:numFmt w:val="lowerRoman"/>
      <w:lvlText w:val="%9."/>
      <w:lvlJc w:val="right"/>
      <w:pPr>
        <w:ind w:left="6887" w:hanging="180"/>
      </w:pPr>
    </w:lvl>
  </w:abstractNum>
  <w:abstractNum w:abstractNumId="21" w15:restartNumberingAfterBreak="0">
    <w:nsid w:val="6DCD1CFE"/>
    <w:multiLevelType w:val="hybridMultilevel"/>
    <w:tmpl w:val="FCF00BE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E61443E"/>
    <w:multiLevelType w:val="hybridMultilevel"/>
    <w:tmpl w:val="9D28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24FE3"/>
    <w:multiLevelType w:val="hybridMultilevel"/>
    <w:tmpl w:val="E0DA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2E6624"/>
    <w:multiLevelType w:val="hybridMultilevel"/>
    <w:tmpl w:val="60007C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7FB2E92"/>
    <w:multiLevelType w:val="hybridMultilevel"/>
    <w:tmpl w:val="250C9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195D19"/>
    <w:multiLevelType w:val="hybridMultilevel"/>
    <w:tmpl w:val="C7324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
  </w:num>
  <w:num w:numId="4">
    <w:abstractNumId w:val="12"/>
  </w:num>
  <w:num w:numId="5">
    <w:abstractNumId w:val="19"/>
  </w:num>
  <w:num w:numId="6">
    <w:abstractNumId w:val="5"/>
  </w:num>
  <w:num w:numId="7">
    <w:abstractNumId w:val="16"/>
  </w:num>
  <w:num w:numId="8">
    <w:abstractNumId w:val="6"/>
  </w:num>
  <w:num w:numId="9">
    <w:abstractNumId w:val="10"/>
  </w:num>
  <w:num w:numId="10">
    <w:abstractNumId w:val="26"/>
  </w:num>
  <w:num w:numId="11">
    <w:abstractNumId w:val="20"/>
  </w:num>
  <w:num w:numId="12">
    <w:abstractNumId w:val="9"/>
  </w:num>
  <w:num w:numId="13">
    <w:abstractNumId w:val="15"/>
  </w:num>
  <w:num w:numId="14">
    <w:abstractNumId w:val="21"/>
  </w:num>
  <w:num w:numId="15">
    <w:abstractNumId w:val="25"/>
  </w:num>
  <w:num w:numId="16">
    <w:abstractNumId w:val="18"/>
  </w:num>
  <w:num w:numId="17">
    <w:abstractNumId w:val="11"/>
  </w:num>
  <w:num w:numId="18">
    <w:abstractNumId w:val="17"/>
  </w:num>
  <w:num w:numId="19">
    <w:abstractNumId w:val="13"/>
  </w:num>
  <w:num w:numId="20">
    <w:abstractNumId w:val="8"/>
  </w:num>
  <w:num w:numId="21">
    <w:abstractNumId w:val="22"/>
  </w:num>
  <w:num w:numId="22">
    <w:abstractNumId w:val="23"/>
  </w:num>
  <w:num w:numId="23">
    <w:abstractNumId w:val="3"/>
  </w:num>
  <w:num w:numId="24">
    <w:abstractNumId w:val="2"/>
  </w:num>
  <w:num w:numId="25">
    <w:abstractNumId w:val="0"/>
  </w:num>
  <w:num w:numId="26">
    <w:abstractNumId w:val="24"/>
  </w:num>
  <w:num w:numId="27">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B28"/>
    <w:rsid w:val="00012369"/>
    <w:rsid w:val="0001680D"/>
    <w:rsid w:val="00043ABC"/>
    <w:rsid w:val="000A7390"/>
    <w:rsid w:val="000C0F1D"/>
    <w:rsid w:val="000E3F24"/>
    <w:rsid w:val="000F7278"/>
    <w:rsid w:val="00101784"/>
    <w:rsid w:val="001107F2"/>
    <w:rsid w:val="001E01F3"/>
    <w:rsid w:val="001F3FC8"/>
    <w:rsid w:val="0022208A"/>
    <w:rsid w:val="002334F4"/>
    <w:rsid w:val="0023430D"/>
    <w:rsid w:val="00257283"/>
    <w:rsid w:val="0025755F"/>
    <w:rsid w:val="00261EDD"/>
    <w:rsid w:val="0028543C"/>
    <w:rsid w:val="002A2A68"/>
    <w:rsid w:val="002A583C"/>
    <w:rsid w:val="002B39DB"/>
    <w:rsid w:val="002D0593"/>
    <w:rsid w:val="002F7CB1"/>
    <w:rsid w:val="00314949"/>
    <w:rsid w:val="00325EE6"/>
    <w:rsid w:val="003442EF"/>
    <w:rsid w:val="003674B5"/>
    <w:rsid w:val="00387BA1"/>
    <w:rsid w:val="0039708E"/>
    <w:rsid w:val="003A3021"/>
    <w:rsid w:val="003A35D5"/>
    <w:rsid w:val="003E475A"/>
    <w:rsid w:val="003F21E0"/>
    <w:rsid w:val="00406F3D"/>
    <w:rsid w:val="0041271D"/>
    <w:rsid w:val="0041547D"/>
    <w:rsid w:val="004158EA"/>
    <w:rsid w:val="00423959"/>
    <w:rsid w:val="0043224A"/>
    <w:rsid w:val="004429A9"/>
    <w:rsid w:val="004601ED"/>
    <w:rsid w:val="0049659C"/>
    <w:rsid w:val="004A3667"/>
    <w:rsid w:val="004C71B6"/>
    <w:rsid w:val="004E0889"/>
    <w:rsid w:val="004F17A8"/>
    <w:rsid w:val="005075E8"/>
    <w:rsid w:val="00512C7A"/>
    <w:rsid w:val="00517E80"/>
    <w:rsid w:val="0058499A"/>
    <w:rsid w:val="005C2167"/>
    <w:rsid w:val="005D1E11"/>
    <w:rsid w:val="00601788"/>
    <w:rsid w:val="00605C0A"/>
    <w:rsid w:val="006076FF"/>
    <w:rsid w:val="00616E4E"/>
    <w:rsid w:val="00617034"/>
    <w:rsid w:val="00620933"/>
    <w:rsid w:val="006253DC"/>
    <w:rsid w:val="00653C1C"/>
    <w:rsid w:val="006668C5"/>
    <w:rsid w:val="006B18A6"/>
    <w:rsid w:val="006C2F0A"/>
    <w:rsid w:val="006D53F7"/>
    <w:rsid w:val="007203FA"/>
    <w:rsid w:val="007428A8"/>
    <w:rsid w:val="00745592"/>
    <w:rsid w:val="00750EE9"/>
    <w:rsid w:val="00771A01"/>
    <w:rsid w:val="00776AC9"/>
    <w:rsid w:val="0078112C"/>
    <w:rsid w:val="007A32DE"/>
    <w:rsid w:val="007A54DE"/>
    <w:rsid w:val="007B53F4"/>
    <w:rsid w:val="007E50D7"/>
    <w:rsid w:val="00820177"/>
    <w:rsid w:val="008254F8"/>
    <w:rsid w:val="0083055F"/>
    <w:rsid w:val="00833556"/>
    <w:rsid w:val="0083537A"/>
    <w:rsid w:val="00850499"/>
    <w:rsid w:val="00853C6A"/>
    <w:rsid w:val="008625F8"/>
    <w:rsid w:val="00865892"/>
    <w:rsid w:val="00866A17"/>
    <w:rsid w:val="0087386D"/>
    <w:rsid w:val="008852A8"/>
    <w:rsid w:val="008A33B3"/>
    <w:rsid w:val="008B5C9B"/>
    <w:rsid w:val="008E6C35"/>
    <w:rsid w:val="008F0F8C"/>
    <w:rsid w:val="009219C3"/>
    <w:rsid w:val="00937DD1"/>
    <w:rsid w:val="00944A38"/>
    <w:rsid w:val="00964A3F"/>
    <w:rsid w:val="00974234"/>
    <w:rsid w:val="00987C54"/>
    <w:rsid w:val="009A32A8"/>
    <w:rsid w:val="009B64F4"/>
    <w:rsid w:val="009C0C62"/>
    <w:rsid w:val="009C0EA4"/>
    <w:rsid w:val="009D1346"/>
    <w:rsid w:val="00A01C09"/>
    <w:rsid w:val="00A14BAD"/>
    <w:rsid w:val="00A17E1C"/>
    <w:rsid w:val="00A2700F"/>
    <w:rsid w:val="00A47685"/>
    <w:rsid w:val="00A531F9"/>
    <w:rsid w:val="00A5773C"/>
    <w:rsid w:val="00A8074E"/>
    <w:rsid w:val="00AC237D"/>
    <w:rsid w:val="00AD0A05"/>
    <w:rsid w:val="00AE1711"/>
    <w:rsid w:val="00AF7C07"/>
    <w:rsid w:val="00B21F47"/>
    <w:rsid w:val="00B331FD"/>
    <w:rsid w:val="00B50DB2"/>
    <w:rsid w:val="00B80839"/>
    <w:rsid w:val="00B81FAC"/>
    <w:rsid w:val="00B820A4"/>
    <w:rsid w:val="00BA0799"/>
    <w:rsid w:val="00BA1107"/>
    <w:rsid w:val="00BB1D87"/>
    <w:rsid w:val="00BB6715"/>
    <w:rsid w:val="00BE1D4E"/>
    <w:rsid w:val="00BE50E4"/>
    <w:rsid w:val="00BF28C2"/>
    <w:rsid w:val="00C313FC"/>
    <w:rsid w:val="00C318B9"/>
    <w:rsid w:val="00C67F58"/>
    <w:rsid w:val="00C83AE5"/>
    <w:rsid w:val="00CD27D0"/>
    <w:rsid w:val="00D21E84"/>
    <w:rsid w:val="00D313F3"/>
    <w:rsid w:val="00D6084C"/>
    <w:rsid w:val="00D70765"/>
    <w:rsid w:val="00D7443E"/>
    <w:rsid w:val="00D77552"/>
    <w:rsid w:val="00D81208"/>
    <w:rsid w:val="00D90F9C"/>
    <w:rsid w:val="00DF521E"/>
    <w:rsid w:val="00DF5B8D"/>
    <w:rsid w:val="00E07FDB"/>
    <w:rsid w:val="00E12D2E"/>
    <w:rsid w:val="00E277B4"/>
    <w:rsid w:val="00E303FF"/>
    <w:rsid w:val="00E44335"/>
    <w:rsid w:val="00E50286"/>
    <w:rsid w:val="00E70EBF"/>
    <w:rsid w:val="00E750D6"/>
    <w:rsid w:val="00E80F2D"/>
    <w:rsid w:val="00EC35FC"/>
    <w:rsid w:val="00ED275C"/>
    <w:rsid w:val="00ED737D"/>
    <w:rsid w:val="00F10721"/>
    <w:rsid w:val="00F33B28"/>
    <w:rsid w:val="00F40FA2"/>
    <w:rsid w:val="00F422F6"/>
    <w:rsid w:val="00F4590F"/>
    <w:rsid w:val="00F606EA"/>
    <w:rsid w:val="00F86092"/>
    <w:rsid w:val="00F913B5"/>
    <w:rsid w:val="00FA0F3E"/>
    <w:rsid w:val="00FC461A"/>
    <w:rsid w:val="00FE0272"/>
    <w:rsid w:val="00FF1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8738A4E-A168-4434-92F1-4C0B698BE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83C"/>
    <w:rPr>
      <w:sz w:val="24"/>
      <w:szCs w:val="24"/>
    </w:rPr>
  </w:style>
  <w:style w:type="paragraph" w:styleId="Heading1">
    <w:name w:val="heading 1"/>
    <w:basedOn w:val="Normal"/>
    <w:next w:val="Normal"/>
    <w:qFormat/>
    <w:rsid w:val="002A583C"/>
    <w:pPr>
      <w:keepNext/>
      <w:outlineLvl w:val="0"/>
    </w:pPr>
    <w:rPr>
      <w:b/>
      <w:bCs/>
    </w:rPr>
  </w:style>
  <w:style w:type="paragraph" w:styleId="Heading2">
    <w:name w:val="heading 2"/>
    <w:basedOn w:val="Normal"/>
    <w:next w:val="Normal"/>
    <w:qFormat/>
    <w:rsid w:val="002A583C"/>
    <w:pPr>
      <w:keepNext/>
      <w:overflowPunct w:val="0"/>
      <w:autoSpaceDE w:val="0"/>
      <w:autoSpaceDN w:val="0"/>
      <w:adjustRightInd w:val="0"/>
      <w:textAlignment w:val="baseline"/>
      <w:outlineLvl w:val="1"/>
    </w:pPr>
    <w:rPr>
      <w:rFonts w:ascii="Tahoma" w:hAnsi="Tahoma"/>
      <w:b/>
      <w:szCs w:val="20"/>
      <w:u w:val="single"/>
    </w:rPr>
  </w:style>
  <w:style w:type="paragraph" w:styleId="Heading3">
    <w:name w:val="heading 3"/>
    <w:basedOn w:val="Normal"/>
    <w:next w:val="Normal"/>
    <w:qFormat/>
    <w:rsid w:val="002A583C"/>
    <w:pPr>
      <w:keepNext/>
      <w:overflowPunct w:val="0"/>
      <w:autoSpaceDE w:val="0"/>
      <w:autoSpaceDN w:val="0"/>
      <w:adjustRightInd w:val="0"/>
      <w:textAlignment w:val="baseline"/>
      <w:outlineLvl w:val="2"/>
    </w:pPr>
    <w:rPr>
      <w:rFonts w:ascii="Arial" w:hAnsi="Arial"/>
      <w:b/>
      <w:szCs w:val="20"/>
    </w:rPr>
  </w:style>
  <w:style w:type="paragraph" w:styleId="Heading4">
    <w:name w:val="heading 4"/>
    <w:basedOn w:val="Normal"/>
    <w:next w:val="Normal"/>
    <w:qFormat/>
    <w:rsid w:val="002A583C"/>
    <w:pPr>
      <w:keepNext/>
      <w:overflowPunct w:val="0"/>
      <w:autoSpaceDE w:val="0"/>
      <w:autoSpaceDN w:val="0"/>
      <w:adjustRightInd w:val="0"/>
      <w:ind w:left="1440" w:firstLine="720"/>
      <w:textAlignment w:val="baseline"/>
      <w:outlineLvl w:val="3"/>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A583C"/>
    <w:pPr>
      <w:spacing w:before="100" w:beforeAutospacing="1" w:after="100" w:afterAutospacing="1"/>
    </w:pPr>
  </w:style>
  <w:style w:type="paragraph" w:styleId="BodyText2">
    <w:name w:val="Body Text 2"/>
    <w:basedOn w:val="Normal"/>
    <w:rsid w:val="002A583C"/>
    <w:pPr>
      <w:overflowPunct w:val="0"/>
      <w:autoSpaceDE w:val="0"/>
      <w:autoSpaceDN w:val="0"/>
      <w:adjustRightInd w:val="0"/>
      <w:jc w:val="both"/>
      <w:textAlignment w:val="baseline"/>
    </w:pPr>
    <w:rPr>
      <w:rFonts w:ascii="Tahoma" w:hAnsi="Tahoma"/>
      <w:b/>
      <w:szCs w:val="20"/>
    </w:rPr>
  </w:style>
  <w:style w:type="paragraph" w:styleId="Footer">
    <w:name w:val="footer"/>
    <w:basedOn w:val="Normal"/>
    <w:rsid w:val="002A583C"/>
    <w:pPr>
      <w:tabs>
        <w:tab w:val="center" w:pos="4320"/>
        <w:tab w:val="right" w:pos="8640"/>
      </w:tabs>
      <w:overflowPunct w:val="0"/>
      <w:autoSpaceDE w:val="0"/>
      <w:autoSpaceDN w:val="0"/>
      <w:adjustRightInd w:val="0"/>
      <w:textAlignment w:val="baseline"/>
    </w:pPr>
    <w:rPr>
      <w:szCs w:val="20"/>
    </w:rPr>
  </w:style>
  <w:style w:type="paragraph" w:styleId="BodyTextIndent">
    <w:name w:val="Body Text Indent"/>
    <w:basedOn w:val="Normal"/>
    <w:rsid w:val="002A583C"/>
    <w:pPr>
      <w:ind w:left="2160"/>
    </w:pPr>
    <w:rPr>
      <w:b/>
      <w:u w:val="single"/>
    </w:rPr>
  </w:style>
  <w:style w:type="paragraph" w:styleId="BodyTextIndent2">
    <w:name w:val="Body Text Indent 2"/>
    <w:basedOn w:val="Normal"/>
    <w:rsid w:val="002A583C"/>
    <w:pPr>
      <w:ind w:left="2160"/>
    </w:pPr>
  </w:style>
  <w:style w:type="paragraph" w:styleId="BodyTextIndent3">
    <w:name w:val="Body Text Indent 3"/>
    <w:basedOn w:val="Normal"/>
    <w:rsid w:val="002A583C"/>
    <w:pPr>
      <w:ind w:left="1440"/>
    </w:pPr>
  </w:style>
  <w:style w:type="character" w:styleId="PageNumber">
    <w:name w:val="page number"/>
    <w:basedOn w:val="DefaultParagraphFont"/>
    <w:rsid w:val="002A583C"/>
  </w:style>
  <w:style w:type="table" w:styleId="TableGrid">
    <w:name w:val="Table Grid"/>
    <w:basedOn w:val="TableNormal"/>
    <w:rsid w:val="00E80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12C7A"/>
    <w:rPr>
      <w:rFonts w:ascii="Tahoma" w:hAnsi="Tahoma" w:cs="Tahoma"/>
      <w:sz w:val="16"/>
      <w:szCs w:val="16"/>
    </w:rPr>
  </w:style>
  <w:style w:type="character" w:customStyle="1" w:styleId="BalloonTextChar">
    <w:name w:val="Balloon Text Char"/>
    <w:basedOn w:val="DefaultParagraphFont"/>
    <w:link w:val="BalloonText"/>
    <w:rsid w:val="00512C7A"/>
    <w:rPr>
      <w:rFonts w:ascii="Tahoma" w:hAnsi="Tahoma" w:cs="Tahoma"/>
      <w:sz w:val="16"/>
      <w:szCs w:val="16"/>
    </w:rPr>
  </w:style>
  <w:style w:type="character" w:styleId="Hyperlink">
    <w:name w:val="Hyperlink"/>
    <w:basedOn w:val="DefaultParagraphFont"/>
    <w:rsid w:val="009C0C62"/>
    <w:rPr>
      <w:color w:val="0000FF" w:themeColor="hyperlink"/>
      <w:u w:val="single"/>
    </w:rPr>
  </w:style>
  <w:style w:type="paragraph" w:styleId="ListParagraph">
    <w:name w:val="List Paragraph"/>
    <w:basedOn w:val="Normal"/>
    <w:uiPriority w:val="34"/>
    <w:qFormat/>
    <w:rsid w:val="00D6084C"/>
    <w:pPr>
      <w:ind w:left="720"/>
      <w:contextualSpacing/>
    </w:pPr>
    <w:rPr>
      <w:rFonts w:asciiTheme="minorHAnsi" w:eastAsiaTheme="minorHAnsi" w:hAnsiTheme="minorHAnsi" w:cstheme="minorBidi"/>
      <w:sz w:val="22"/>
      <w:szCs w:val="22"/>
    </w:rPr>
  </w:style>
  <w:style w:type="paragraph" w:styleId="Header">
    <w:name w:val="header"/>
    <w:basedOn w:val="Normal"/>
    <w:link w:val="HeaderChar"/>
    <w:unhideWhenUsed/>
    <w:rsid w:val="00A531F9"/>
    <w:pPr>
      <w:tabs>
        <w:tab w:val="center" w:pos="4680"/>
        <w:tab w:val="right" w:pos="9360"/>
      </w:tabs>
    </w:pPr>
  </w:style>
  <w:style w:type="character" w:customStyle="1" w:styleId="HeaderChar">
    <w:name w:val="Header Char"/>
    <w:basedOn w:val="DefaultParagraphFont"/>
    <w:link w:val="Header"/>
    <w:rsid w:val="00A531F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NT\Profiles\danny\Application%20Data\Microsoft\Templates\Request%20for%20Propos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D4535B-F07D-4509-A834-6AEC84E9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Request for Proposal</Template>
  <TotalTime>12</TotalTime>
  <Pages>9</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City of Columbia</Company>
  <LinksUpToDate>false</LinksUpToDate>
  <CharactersWithSpaces>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King</dc:creator>
  <cp:lastModifiedBy>Danny King</cp:lastModifiedBy>
  <cp:revision>4</cp:revision>
  <cp:lastPrinted>2013-04-01T15:39:00Z</cp:lastPrinted>
  <dcterms:created xsi:type="dcterms:W3CDTF">2017-03-08T14:52:00Z</dcterms:created>
  <dcterms:modified xsi:type="dcterms:W3CDTF">2017-03-10T17:36:00Z</dcterms:modified>
</cp:coreProperties>
</file>