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700A920E" wp14:editId="60920E88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D3AFC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0A45CDF" wp14:editId="5C8B88C3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:rsidR="00AD0A11" w:rsidRDefault="00AD0A11" w:rsidP="00C90D96">
      <w:pPr>
        <w:spacing w:before="360" w:after="120"/>
        <w:ind w:firstLine="720"/>
        <w:jc w:val="center"/>
      </w:pPr>
      <w:r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NOTICE OF </w:t>
      </w:r>
      <w:r w:rsidR="006F2E88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CANCELLATION</w:t>
      </w:r>
    </w:p>
    <w:p w:rsidR="00280017" w:rsidRPr="004D6D38" w:rsidRDefault="00280017" w:rsidP="00280017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 w:rsidRPr="00FD4B7C">
        <w:rPr>
          <w:rFonts w:ascii="Copperplate Gothic Bold" w:eastAsia="Times New Roman" w:hAnsi="Copperplate Gothic Bold" w:cs="Arial"/>
          <w:color w:val="000000"/>
          <w:sz w:val="30"/>
          <w:szCs w:val="30"/>
        </w:rPr>
        <w:t xml:space="preserve">Bid/RFP No: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6F2E88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</w:t>
      </w:r>
      <w:r w:rsidR="002D77CF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3-003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ab/>
      </w:r>
      <w:r>
        <w:rPr>
          <w:rFonts w:ascii="Copperplate Gothic Bold" w:eastAsia="Times New Roman" w:hAnsi="Copperplate Gothic Bold" w:cs="Arial"/>
          <w:color w:val="000000"/>
          <w:sz w:val="32"/>
          <w:szCs w:val="32"/>
        </w:rPr>
        <w:t xml:space="preserve">     </w:t>
      </w:r>
      <w:r>
        <w:rPr>
          <w:rFonts w:ascii="Copperplate Gothic Bold" w:eastAsia="Times New Roman" w:hAnsi="Copperplate Gothic Bold" w:cs="Arial"/>
          <w:color w:val="000000"/>
          <w:sz w:val="32"/>
          <w:szCs w:val="32"/>
        </w:rPr>
        <w:tab/>
        <w:t xml:space="preserve">       </w:t>
      </w:r>
    </w:p>
    <w:p w:rsidR="006F2E88" w:rsidRPr="00091336" w:rsidRDefault="00221C55" w:rsidP="006F2E88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2D77CF">
        <w:rPr>
          <w:rFonts w:ascii="Tahoma" w:hAnsi="Tahoma" w:cs="Tahoma"/>
          <w:b/>
          <w:bCs/>
          <w:sz w:val="24"/>
        </w:rPr>
        <w:t>Elevator Modernization One Griffin Center</w:t>
      </w:r>
    </w:p>
    <w:p w:rsidR="00581DE9" w:rsidRPr="00AE29C6" w:rsidRDefault="00581DE9" w:rsidP="00272F23">
      <w:pPr>
        <w:rPr>
          <w:rFonts w:ascii="Franklin Gothic Book" w:hAnsi="Franklin Gothic Book"/>
        </w:rPr>
      </w:pPr>
      <w:r>
        <w:t xml:space="preserve"> 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N</w:t>
      </w:r>
      <w:r w:rsidR="002C3272">
        <w:rPr>
          <w:rFonts w:ascii="Copperplate Gothic Bold" w:eastAsia="Times New Roman" w:hAnsi="Copperplate Gothic Bold" w:cs="Arial"/>
          <w:color w:val="000000"/>
          <w:sz w:val="24"/>
          <w:szCs w:val="24"/>
        </w:rPr>
        <w:t>otice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Posting 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Date: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 </w:t>
      </w:r>
      <w:r w:rsidR="00A90AB2" w:rsidRPr="002D77CF">
        <w:rPr>
          <w:rFonts w:ascii="Copperplate Gothic Bold" w:eastAsia="Times New Roman" w:hAnsi="Copperplate Gothic Bold" w:cs="Arial"/>
          <w:color w:val="000000"/>
          <w:sz w:val="28"/>
          <w:szCs w:val="24"/>
          <w:highlight w:val="yellow"/>
        </w:rPr>
        <w:t>10</w:t>
      </w:r>
      <w:r w:rsidR="006F2E88" w:rsidRPr="002D77CF">
        <w:rPr>
          <w:rFonts w:ascii="Franklin Gothic Book" w:eastAsia="Times New Roman" w:hAnsi="Franklin Gothic Book" w:cs="Arial"/>
          <w:b/>
          <w:color w:val="000000"/>
          <w:sz w:val="28"/>
          <w:szCs w:val="30"/>
          <w:highlight w:val="yellow"/>
        </w:rPr>
        <w:t>/1</w:t>
      </w:r>
      <w:r w:rsidR="00A90AB2" w:rsidRPr="002D77CF">
        <w:rPr>
          <w:rFonts w:ascii="Franklin Gothic Book" w:eastAsia="Times New Roman" w:hAnsi="Franklin Gothic Book" w:cs="Arial"/>
          <w:b/>
          <w:color w:val="000000"/>
          <w:sz w:val="28"/>
          <w:szCs w:val="30"/>
          <w:highlight w:val="yellow"/>
        </w:rPr>
        <w:t>2</w:t>
      </w:r>
      <w:r w:rsidR="00DD37A8" w:rsidRPr="002D77CF">
        <w:rPr>
          <w:rFonts w:ascii="Franklin Gothic Book" w:eastAsia="Times New Roman" w:hAnsi="Franklin Gothic Book" w:cs="Arial"/>
          <w:b/>
          <w:color w:val="000000"/>
          <w:sz w:val="28"/>
          <w:szCs w:val="30"/>
          <w:highlight w:val="yellow"/>
        </w:rPr>
        <w:t>/</w:t>
      </w:r>
      <w:r w:rsidR="00A90AB2" w:rsidRPr="002D77CF">
        <w:rPr>
          <w:rFonts w:ascii="Franklin Gothic Book" w:eastAsia="Times New Roman" w:hAnsi="Franklin Gothic Book" w:cs="Arial"/>
          <w:b/>
          <w:color w:val="000000"/>
          <w:sz w:val="28"/>
          <w:szCs w:val="30"/>
          <w:highlight w:val="yellow"/>
        </w:rPr>
        <w:t>2021</w:t>
      </w:r>
    </w:p>
    <w:p w:rsidR="00AD0A11" w:rsidRDefault="00C90D96" w:rsidP="00AD0A11">
      <w:pPr>
        <w:spacing w:after="120"/>
        <w:jc w:val="both"/>
        <w:rPr>
          <w:rFonts w:ascii="Franklin Gothic Book" w:eastAsia="Times New Roman" w:hAnsi="Franklin Gothic Book" w:cs="Arial"/>
          <w:color w:val="000000"/>
          <w:sz w:val="24"/>
          <w:szCs w:val="20"/>
        </w:rPr>
      </w:pPr>
      <w:r>
        <w:rPr>
          <w:rFonts w:ascii="Franklin Gothic Book" w:eastAsia="Times New Roman" w:hAnsi="Franklin Gothic Book" w:cs="Arial"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6482AE38" wp14:editId="046297A1">
                <wp:simplePos x="0" y="0"/>
                <wp:positionH relativeFrom="column">
                  <wp:posOffset>-26035</wp:posOffset>
                </wp:positionH>
                <wp:positionV relativeFrom="paragraph">
                  <wp:posOffset>25400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AB392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05pt,2pt" to="469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" strokecolor="#396" strokeweight="4.5pt">
                <v:stroke linestyle="thickThin"/>
                <o:lock v:ext="edit" shapetype="f"/>
              </v:line>
            </w:pict>
          </mc:Fallback>
        </mc:AlternateContent>
      </w:r>
    </w:p>
    <w:p w:rsidR="002C3272" w:rsidRPr="004118C6" w:rsidRDefault="002C3272" w:rsidP="002C3272">
      <w:pPr>
        <w:spacing w:after="120"/>
        <w:jc w:val="both"/>
        <w:rPr>
          <w:rFonts w:ascii="Tahoma" w:eastAsia="Times New Roman" w:hAnsi="Tahoma" w:cs="Tahoma"/>
          <w:color w:val="000000"/>
          <w:szCs w:val="20"/>
        </w:rPr>
      </w:pPr>
      <w:r w:rsidRPr="004118C6">
        <w:rPr>
          <w:rFonts w:ascii="Tahoma" w:eastAsia="Times New Roman" w:hAnsi="Tahoma" w:cs="Tahoma"/>
          <w:color w:val="000000"/>
          <w:szCs w:val="20"/>
        </w:rPr>
        <w:t xml:space="preserve">This form shall serve as official notice of the City's decision to </w:t>
      </w:r>
      <w:r w:rsidR="006F2E88">
        <w:rPr>
          <w:rFonts w:ascii="Tahoma" w:eastAsia="Times New Roman" w:hAnsi="Tahoma" w:cs="Tahoma"/>
          <w:color w:val="000000"/>
          <w:szCs w:val="20"/>
        </w:rPr>
        <w:t>“CANCEL</w:t>
      </w:r>
      <w:r w:rsidRPr="004118C6">
        <w:rPr>
          <w:rFonts w:ascii="Tahoma" w:eastAsia="Times New Roman" w:hAnsi="Tahoma" w:cs="Tahoma"/>
          <w:color w:val="000000"/>
          <w:szCs w:val="20"/>
        </w:rPr>
        <w:t>” the above bid.</w:t>
      </w:r>
    </w:p>
    <w:p w:rsidR="00231C9E" w:rsidRDefault="002D77CF" w:rsidP="00231C9E">
      <w:pPr>
        <w:spacing w:after="0"/>
        <w:jc w:val="both"/>
        <w:rPr>
          <w:sz w:val="24"/>
        </w:rPr>
      </w:pPr>
      <w:r>
        <w:rPr>
          <w:rFonts w:ascii="Tahoma" w:eastAsia="Times New Roman" w:hAnsi="Tahoma" w:cs="Tahoma"/>
          <w:color w:val="000000"/>
          <w:szCs w:val="20"/>
        </w:rPr>
        <w:t xml:space="preserve">While </w:t>
      </w:r>
      <w:r w:rsidR="002C3272" w:rsidRPr="004118C6">
        <w:rPr>
          <w:rFonts w:ascii="Tahoma" w:eastAsia="Times New Roman" w:hAnsi="Tahoma" w:cs="Tahoma"/>
          <w:color w:val="000000"/>
          <w:szCs w:val="20"/>
        </w:rPr>
        <w:t xml:space="preserve">efforts </w:t>
      </w:r>
      <w:r w:rsidR="002C3272">
        <w:rPr>
          <w:rFonts w:ascii="Tahoma" w:eastAsia="Times New Roman" w:hAnsi="Tahoma" w:cs="Tahoma"/>
          <w:color w:val="000000"/>
          <w:szCs w:val="20"/>
        </w:rPr>
        <w:t>are</w:t>
      </w:r>
      <w:r w:rsidR="002C3272" w:rsidRPr="004118C6">
        <w:rPr>
          <w:rFonts w:ascii="Tahoma" w:eastAsia="Times New Roman" w:hAnsi="Tahoma" w:cs="Tahoma"/>
          <w:color w:val="000000"/>
          <w:szCs w:val="20"/>
        </w:rPr>
        <w:t xml:space="preserve"> </w:t>
      </w:r>
      <w:r w:rsidR="006F2E88">
        <w:rPr>
          <w:rFonts w:ascii="Tahoma" w:eastAsia="Times New Roman" w:hAnsi="Tahoma" w:cs="Tahoma"/>
          <w:color w:val="000000"/>
          <w:szCs w:val="20"/>
        </w:rPr>
        <w:t xml:space="preserve">always </w:t>
      </w:r>
      <w:r w:rsidR="002C3272" w:rsidRPr="004118C6">
        <w:rPr>
          <w:rFonts w:ascii="Tahoma" w:eastAsia="Times New Roman" w:hAnsi="Tahoma" w:cs="Tahoma"/>
          <w:color w:val="000000"/>
          <w:szCs w:val="20"/>
        </w:rPr>
        <w:t xml:space="preserve">made to </w:t>
      </w:r>
      <w:r w:rsidR="006F2E88">
        <w:rPr>
          <w:rFonts w:ascii="Tahoma" w:eastAsia="Times New Roman" w:hAnsi="Tahoma" w:cs="Tahoma"/>
          <w:color w:val="000000"/>
          <w:szCs w:val="20"/>
        </w:rPr>
        <w:t>follow proper procurement practices, th</w:t>
      </w:r>
      <w:r>
        <w:rPr>
          <w:rFonts w:ascii="Tahoma" w:eastAsia="Times New Roman" w:hAnsi="Tahoma" w:cs="Tahoma"/>
          <w:color w:val="000000"/>
          <w:szCs w:val="20"/>
        </w:rPr>
        <w:t>e specifications</w:t>
      </w:r>
      <w:r w:rsidR="007337D3">
        <w:rPr>
          <w:rFonts w:ascii="Tahoma" w:eastAsia="Times New Roman" w:hAnsi="Tahoma" w:cs="Tahoma"/>
          <w:color w:val="000000"/>
          <w:szCs w:val="20"/>
        </w:rPr>
        <w:t xml:space="preserve"> and criteria</w:t>
      </w:r>
      <w:r>
        <w:rPr>
          <w:rFonts w:ascii="Tahoma" w:eastAsia="Times New Roman" w:hAnsi="Tahoma" w:cs="Tahoma"/>
          <w:color w:val="000000"/>
          <w:szCs w:val="20"/>
        </w:rPr>
        <w:t xml:space="preserve"> related to this Project are being altered</w:t>
      </w:r>
      <w:r w:rsidR="006F2E88">
        <w:rPr>
          <w:rFonts w:ascii="Tahoma" w:eastAsia="Times New Roman" w:hAnsi="Tahoma" w:cs="Tahoma"/>
          <w:color w:val="000000"/>
          <w:szCs w:val="20"/>
        </w:rPr>
        <w:t xml:space="preserve">. </w:t>
      </w:r>
      <w:r w:rsidR="00A90AB2">
        <w:rPr>
          <w:rFonts w:ascii="Tahoma" w:eastAsia="Times New Roman" w:hAnsi="Tahoma" w:cs="Tahoma"/>
          <w:color w:val="000000"/>
          <w:szCs w:val="20"/>
        </w:rPr>
        <w:t xml:space="preserve"> </w:t>
      </w:r>
      <w:r w:rsidR="00231C9E">
        <w:rPr>
          <w:rFonts w:ascii="Tahoma" w:eastAsia="Times New Roman" w:hAnsi="Tahoma" w:cs="Tahoma"/>
          <w:color w:val="000000"/>
          <w:szCs w:val="20"/>
        </w:rPr>
        <w:t xml:space="preserve">We apologize for the confusion and the inconvenience. </w:t>
      </w:r>
      <w:r w:rsidR="00A90AB2">
        <w:rPr>
          <w:rFonts w:ascii="Tahoma" w:eastAsia="Times New Roman" w:hAnsi="Tahoma" w:cs="Tahoma"/>
          <w:color w:val="000000"/>
          <w:szCs w:val="20"/>
        </w:rPr>
        <w:t xml:space="preserve"> This bid will be reopened once we receive confirmation of new specifications</w:t>
      </w:r>
      <w:r w:rsidR="007337D3">
        <w:rPr>
          <w:rFonts w:ascii="Tahoma" w:eastAsia="Times New Roman" w:hAnsi="Tahoma" w:cs="Tahoma"/>
          <w:color w:val="000000"/>
          <w:szCs w:val="20"/>
        </w:rPr>
        <w:t xml:space="preserve"> and criteria</w:t>
      </w:r>
      <w:bookmarkStart w:id="1" w:name="_GoBack"/>
      <w:bookmarkEnd w:id="1"/>
      <w:r w:rsidR="00A90AB2">
        <w:rPr>
          <w:rFonts w:ascii="Tahoma" w:eastAsia="Times New Roman" w:hAnsi="Tahoma" w:cs="Tahoma"/>
          <w:color w:val="000000"/>
          <w:szCs w:val="20"/>
        </w:rPr>
        <w:t xml:space="preserve">.  All bidders will receive notice and are encouraged to submit revised bid packets. </w:t>
      </w:r>
    </w:p>
    <w:p w:rsidR="002C3272" w:rsidRDefault="00231C9E" w:rsidP="002C3272">
      <w:pPr>
        <w:spacing w:after="120"/>
        <w:jc w:val="both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8480" behindDoc="0" locked="0" layoutInCell="1" allowOverlap="1" wp14:anchorId="28674232" wp14:editId="1C633396">
                <wp:simplePos x="0" y="0"/>
                <wp:positionH relativeFrom="margin">
                  <wp:posOffset>-22860</wp:posOffset>
                </wp:positionH>
                <wp:positionV relativeFrom="paragraph">
                  <wp:posOffset>273050</wp:posOffset>
                </wp:positionV>
                <wp:extent cx="5967730" cy="0"/>
                <wp:effectExtent l="0" t="19050" r="52070" b="381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1EDAD" id="Line 3" o:spid="_x0000_s1026" style="position:absolute;z-index:251668480;visibility:visible;mso-wrap-style:square;mso-width-percent:0;mso-height-percent:0;mso-wrap-distance-left:9pt;mso-wrap-distance-top:.48pt;mso-wrap-distance-right:9.09pt;mso-wrap-distance-bottom:.93pt;mso-position-horizontal:absolute;mso-position-horizontal-relative:margin;mso-position-vertical:absolute;mso-position-vertical-relative:text;mso-width-percent:0;mso-height-percent:0;mso-width-relative:margin;mso-height-relative:margin" from="-1.8pt,21.5pt" to="468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" strokecolor="#396" strokeweight="4.5pt">
                <v:stroke linestyle="thickThin"/>
                <o:lock v:ext="edit" shapetype="f"/>
                <w10:wrap anchorx="margin"/>
              </v:line>
            </w:pict>
          </mc:Fallback>
        </mc:AlternateContent>
      </w:r>
    </w:p>
    <w:p w:rsidR="00C90D96" w:rsidRDefault="00C90D96" w:rsidP="00E8427D">
      <w:pPr>
        <w:jc w:val="both"/>
        <w:rPr>
          <w:rFonts w:ascii="Copperplate Gothic Bold" w:eastAsia="Times New Roman" w:hAnsi="Copperplate Gothic Bold" w:cs="Arial"/>
          <w:color w:val="000000"/>
          <w:sz w:val="28"/>
          <w:szCs w:val="32"/>
        </w:rPr>
      </w:pPr>
    </w:p>
    <w:p w:rsidR="00350631" w:rsidRPr="00134E80" w:rsidRDefault="00350631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</w:p>
    <w:p w:rsidR="00C90D96" w:rsidRDefault="009560FC" w:rsidP="009560FC">
      <w:pPr>
        <w:spacing w:after="120" w:line="240" w:lineRule="auto"/>
        <w:rPr>
          <w:rFonts w:ascii="Copperplate Gothic Bold" w:eastAsia="Times New Roman" w:hAnsi="Copperplate Gothic Bold" w:cs="Arial"/>
          <w:color w:val="000000"/>
          <w:sz w:val="24"/>
          <w:szCs w:val="24"/>
        </w:rPr>
      </w:pPr>
      <w:r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</w:p>
    <w:p w:rsidR="00C90D96" w:rsidRDefault="00C90D96" w:rsidP="009560FC">
      <w:pPr>
        <w:spacing w:after="120" w:line="240" w:lineRule="auto"/>
        <w:rPr>
          <w:rFonts w:ascii="Copperplate Gothic Bold" w:eastAsia="Times New Roman" w:hAnsi="Copperplate Gothic Bold" w:cs="Arial"/>
          <w:color w:val="000000"/>
          <w:sz w:val="24"/>
          <w:szCs w:val="24"/>
        </w:rPr>
      </w:pPr>
    </w:p>
    <w:sectPr w:rsidR="00C90D96" w:rsidSect="008716B6">
      <w:footerReference w:type="default" r:id="rId9"/>
      <w:pgSz w:w="12240" w:h="15840"/>
      <w:pgMar w:top="1152" w:right="1440" w:bottom="1152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4BF" w:rsidRDefault="00F204BF" w:rsidP="002D16BA">
      <w:pPr>
        <w:spacing w:after="0" w:line="240" w:lineRule="auto"/>
      </w:pPr>
      <w:r>
        <w:separator/>
      </w:r>
    </w:p>
  </w:endnote>
  <w:endnote w:type="continuationSeparator" w:id="0">
    <w:p w:rsidR="00F204BF" w:rsidRDefault="00F204BF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11" w:rsidRDefault="00AD0A11" w:rsidP="00AD0A11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63F9C063" wp14:editId="7F5680A9">
          <wp:extent cx="84455" cy="84455"/>
          <wp:effectExtent l="0" t="0" r="0" b="0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3492C669" wp14:editId="7DD27D16">
          <wp:extent cx="84455" cy="84455"/>
          <wp:effectExtent l="0" t="0" r="0" b="0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0F15B81F" wp14:editId="4F452BCB">
          <wp:extent cx="84455" cy="84455"/>
          <wp:effectExtent l="0" t="0" r="0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2BADDCDE" wp14:editId="47FF0D7C">
          <wp:extent cx="84455" cy="84455"/>
          <wp:effectExtent l="0" t="0" r="0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1EB529E9" wp14:editId="27159DA6">
          <wp:extent cx="84455" cy="84455"/>
          <wp:effectExtent l="0" t="0" r="0" b="0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4BF" w:rsidRDefault="00F204BF" w:rsidP="002D16BA">
      <w:pPr>
        <w:spacing w:after="0" w:line="240" w:lineRule="auto"/>
      </w:pPr>
      <w:r>
        <w:separator/>
      </w:r>
    </w:p>
  </w:footnote>
  <w:footnote w:type="continuationSeparator" w:id="0">
    <w:p w:rsidR="00F204BF" w:rsidRDefault="00F204BF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443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04D9"/>
    <w:rsid w:val="000B4D84"/>
    <w:rsid w:val="000C714B"/>
    <w:rsid w:val="000D0906"/>
    <w:rsid w:val="000E42D1"/>
    <w:rsid w:val="000F187B"/>
    <w:rsid w:val="000F59B6"/>
    <w:rsid w:val="000F63B5"/>
    <w:rsid w:val="000F7E3E"/>
    <w:rsid w:val="00103375"/>
    <w:rsid w:val="00107BBA"/>
    <w:rsid w:val="00134E80"/>
    <w:rsid w:val="00146120"/>
    <w:rsid w:val="00150881"/>
    <w:rsid w:val="001736A7"/>
    <w:rsid w:val="001A1191"/>
    <w:rsid w:val="001B11B4"/>
    <w:rsid w:val="001B1CF2"/>
    <w:rsid w:val="001B4506"/>
    <w:rsid w:val="001C48C9"/>
    <w:rsid w:val="001C732E"/>
    <w:rsid w:val="001D31D5"/>
    <w:rsid w:val="001E1CA6"/>
    <w:rsid w:val="001F0028"/>
    <w:rsid w:val="00216F11"/>
    <w:rsid w:val="00221C55"/>
    <w:rsid w:val="00223B24"/>
    <w:rsid w:val="00231C9E"/>
    <w:rsid w:val="002336F9"/>
    <w:rsid w:val="00234619"/>
    <w:rsid w:val="00234E7C"/>
    <w:rsid w:val="00242D1F"/>
    <w:rsid w:val="00251B09"/>
    <w:rsid w:val="00253BDD"/>
    <w:rsid w:val="00256FA4"/>
    <w:rsid w:val="00272700"/>
    <w:rsid w:val="00272F23"/>
    <w:rsid w:val="00280017"/>
    <w:rsid w:val="00283CA8"/>
    <w:rsid w:val="00290CA6"/>
    <w:rsid w:val="002C3272"/>
    <w:rsid w:val="002D16BA"/>
    <w:rsid w:val="002D77CF"/>
    <w:rsid w:val="002D7FC4"/>
    <w:rsid w:val="002E19D8"/>
    <w:rsid w:val="0031718F"/>
    <w:rsid w:val="0032558F"/>
    <w:rsid w:val="003349D7"/>
    <w:rsid w:val="00335A4B"/>
    <w:rsid w:val="00350631"/>
    <w:rsid w:val="00360B38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6D11"/>
    <w:rsid w:val="00411993"/>
    <w:rsid w:val="00423901"/>
    <w:rsid w:val="00430AEC"/>
    <w:rsid w:val="00431066"/>
    <w:rsid w:val="00442733"/>
    <w:rsid w:val="00445746"/>
    <w:rsid w:val="0045688C"/>
    <w:rsid w:val="00487AC6"/>
    <w:rsid w:val="00495EA1"/>
    <w:rsid w:val="004D6D38"/>
    <w:rsid w:val="004E13DE"/>
    <w:rsid w:val="004E5653"/>
    <w:rsid w:val="004F111F"/>
    <w:rsid w:val="00510934"/>
    <w:rsid w:val="005223A1"/>
    <w:rsid w:val="00524D96"/>
    <w:rsid w:val="005323A9"/>
    <w:rsid w:val="00532F0F"/>
    <w:rsid w:val="00561873"/>
    <w:rsid w:val="00581DE9"/>
    <w:rsid w:val="005B4955"/>
    <w:rsid w:val="005C0583"/>
    <w:rsid w:val="005C4DF0"/>
    <w:rsid w:val="005E0588"/>
    <w:rsid w:val="005E330B"/>
    <w:rsid w:val="005E3FF7"/>
    <w:rsid w:val="005E46DB"/>
    <w:rsid w:val="005F602E"/>
    <w:rsid w:val="00602F5E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809EE"/>
    <w:rsid w:val="00695FD1"/>
    <w:rsid w:val="006A3895"/>
    <w:rsid w:val="006C0D01"/>
    <w:rsid w:val="006E023F"/>
    <w:rsid w:val="006F2E88"/>
    <w:rsid w:val="006F3C13"/>
    <w:rsid w:val="00700651"/>
    <w:rsid w:val="007007CF"/>
    <w:rsid w:val="00713DB5"/>
    <w:rsid w:val="0071467C"/>
    <w:rsid w:val="007203DB"/>
    <w:rsid w:val="007337D3"/>
    <w:rsid w:val="0077722D"/>
    <w:rsid w:val="007954C5"/>
    <w:rsid w:val="007A0744"/>
    <w:rsid w:val="007A1C6F"/>
    <w:rsid w:val="007A3A42"/>
    <w:rsid w:val="007A58DA"/>
    <w:rsid w:val="007B1B83"/>
    <w:rsid w:val="007C0C42"/>
    <w:rsid w:val="007D15A7"/>
    <w:rsid w:val="007E3930"/>
    <w:rsid w:val="007F6992"/>
    <w:rsid w:val="008046D0"/>
    <w:rsid w:val="00805FF5"/>
    <w:rsid w:val="00810670"/>
    <w:rsid w:val="008109E3"/>
    <w:rsid w:val="008150E8"/>
    <w:rsid w:val="00815913"/>
    <w:rsid w:val="00820D34"/>
    <w:rsid w:val="00851794"/>
    <w:rsid w:val="008549AF"/>
    <w:rsid w:val="008716B6"/>
    <w:rsid w:val="008743D4"/>
    <w:rsid w:val="00883933"/>
    <w:rsid w:val="008919B3"/>
    <w:rsid w:val="00895968"/>
    <w:rsid w:val="008A153A"/>
    <w:rsid w:val="008B1DC3"/>
    <w:rsid w:val="008F1B31"/>
    <w:rsid w:val="008F337B"/>
    <w:rsid w:val="008F47D4"/>
    <w:rsid w:val="00900A3D"/>
    <w:rsid w:val="009045A6"/>
    <w:rsid w:val="00911460"/>
    <w:rsid w:val="00940106"/>
    <w:rsid w:val="00945E7D"/>
    <w:rsid w:val="009560FC"/>
    <w:rsid w:val="0098120D"/>
    <w:rsid w:val="00990F28"/>
    <w:rsid w:val="009B1AE6"/>
    <w:rsid w:val="009B3796"/>
    <w:rsid w:val="009C34B0"/>
    <w:rsid w:val="009C7940"/>
    <w:rsid w:val="009C7C32"/>
    <w:rsid w:val="009D1A56"/>
    <w:rsid w:val="009D7533"/>
    <w:rsid w:val="009D7A12"/>
    <w:rsid w:val="009E6E81"/>
    <w:rsid w:val="009F19CF"/>
    <w:rsid w:val="009F5F26"/>
    <w:rsid w:val="009F6B0A"/>
    <w:rsid w:val="00A0177D"/>
    <w:rsid w:val="00A06A61"/>
    <w:rsid w:val="00A24FBA"/>
    <w:rsid w:val="00A80BF5"/>
    <w:rsid w:val="00A8203A"/>
    <w:rsid w:val="00A82855"/>
    <w:rsid w:val="00A90AB2"/>
    <w:rsid w:val="00A90E37"/>
    <w:rsid w:val="00A9764E"/>
    <w:rsid w:val="00AD028A"/>
    <w:rsid w:val="00AD0A11"/>
    <w:rsid w:val="00AD1707"/>
    <w:rsid w:val="00AE29C6"/>
    <w:rsid w:val="00AE2B6A"/>
    <w:rsid w:val="00B02819"/>
    <w:rsid w:val="00B24639"/>
    <w:rsid w:val="00B263CC"/>
    <w:rsid w:val="00B31D8C"/>
    <w:rsid w:val="00B323D4"/>
    <w:rsid w:val="00B379F4"/>
    <w:rsid w:val="00B43203"/>
    <w:rsid w:val="00B549F5"/>
    <w:rsid w:val="00B64AC5"/>
    <w:rsid w:val="00B75C79"/>
    <w:rsid w:val="00BA269A"/>
    <w:rsid w:val="00BB219D"/>
    <w:rsid w:val="00BE653B"/>
    <w:rsid w:val="00BF02C9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0D96"/>
    <w:rsid w:val="00C97C1F"/>
    <w:rsid w:val="00CA2D03"/>
    <w:rsid w:val="00CA31D4"/>
    <w:rsid w:val="00CA4F2D"/>
    <w:rsid w:val="00CA6CF0"/>
    <w:rsid w:val="00CD2CF0"/>
    <w:rsid w:val="00CD5C0C"/>
    <w:rsid w:val="00D03C95"/>
    <w:rsid w:val="00D06D88"/>
    <w:rsid w:val="00D10A19"/>
    <w:rsid w:val="00D128A4"/>
    <w:rsid w:val="00D16C31"/>
    <w:rsid w:val="00D173C8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D37A8"/>
    <w:rsid w:val="00DE5864"/>
    <w:rsid w:val="00DF037F"/>
    <w:rsid w:val="00DF59FE"/>
    <w:rsid w:val="00E0161C"/>
    <w:rsid w:val="00E058BF"/>
    <w:rsid w:val="00E07025"/>
    <w:rsid w:val="00E24B7F"/>
    <w:rsid w:val="00E355AD"/>
    <w:rsid w:val="00E50A78"/>
    <w:rsid w:val="00E52115"/>
    <w:rsid w:val="00E557F6"/>
    <w:rsid w:val="00E65968"/>
    <w:rsid w:val="00E7613D"/>
    <w:rsid w:val="00E8427D"/>
    <w:rsid w:val="00EC6105"/>
    <w:rsid w:val="00ED12F4"/>
    <w:rsid w:val="00F04273"/>
    <w:rsid w:val="00F074EF"/>
    <w:rsid w:val="00F204BF"/>
    <w:rsid w:val="00F514EB"/>
    <w:rsid w:val="00F579CF"/>
    <w:rsid w:val="00FA44BA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o:colormenu v:ext="edit" strokecolor="none"/>
    </o:shapedefaults>
    <o:shapelayout v:ext="edit">
      <o:idmap v:ext="edit" data="1"/>
    </o:shapelayout>
  </w:shapeDefaults>
  <w:decimalSymbol w:val="."/>
  <w:listSeparator w:val=","/>
  <w14:docId w14:val="702CC11C"/>
  <w15:docId w15:val="{75F23FD6-881D-43B2-AA40-BFF4047A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3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A459-07E9-46AF-8B2C-B89103F7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cfay</dc:creator>
  <cp:lastModifiedBy>Kelsey Carden</cp:lastModifiedBy>
  <cp:revision>4</cp:revision>
  <cp:lastPrinted>2019-08-16T18:25:00Z</cp:lastPrinted>
  <dcterms:created xsi:type="dcterms:W3CDTF">2022-10-14T14:19:00Z</dcterms:created>
  <dcterms:modified xsi:type="dcterms:W3CDTF">2022-10-14T14:20:00Z</dcterms:modified>
</cp:coreProperties>
</file>