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EC" w:rsidRDefault="00AD16EC">
      <w:pPr>
        <w:pStyle w:val="BodyText"/>
        <w:spacing w:before="1"/>
        <w:rPr>
          <w:rFonts w:ascii="Times New Roman"/>
          <w:sz w:val="11"/>
        </w:rPr>
      </w:pPr>
    </w:p>
    <w:p w:rsidR="00AD16EC" w:rsidRDefault="00A67FF7">
      <w:pPr>
        <w:spacing w:before="88"/>
        <w:ind w:left="2452"/>
        <w:rPr>
          <w:b/>
          <w:sz w:val="40"/>
        </w:rPr>
      </w:pPr>
      <w:r>
        <w:rPr>
          <w:b/>
          <w:sz w:val="40"/>
        </w:rPr>
        <w:t xml:space="preserve">Request </w:t>
      </w:r>
      <w:proofErr w:type="gramStart"/>
      <w:r>
        <w:rPr>
          <w:b/>
          <w:sz w:val="40"/>
        </w:rPr>
        <w:t>For</w:t>
      </w:r>
      <w:proofErr w:type="gramEnd"/>
      <w:r>
        <w:rPr>
          <w:b/>
          <w:sz w:val="40"/>
        </w:rPr>
        <w:t xml:space="preserve"> Information (RFI-</w:t>
      </w:r>
      <w:r w:rsidR="00F41EA8">
        <w:rPr>
          <w:b/>
          <w:sz w:val="40"/>
        </w:rPr>
        <w:t>70-19</w:t>
      </w:r>
      <w:r>
        <w:rPr>
          <w:b/>
          <w:sz w:val="40"/>
        </w:rPr>
        <w:t>)</w:t>
      </w:r>
    </w:p>
    <w:p w:rsidR="00AD16EC" w:rsidRDefault="00AD16EC">
      <w:pPr>
        <w:pStyle w:val="BodyText"/>
        <w:spacing w:before="8"/>
        <w:rPr>
          <w:b/>
          <w:sz w:val="39"/>
        </w:rPr>
      </w:pPr>
    </w:p>
    <w:p w:rsidR="00AD16EC" w:rsidRDefault="007E7DE4">
      <w:pPr>
        <w:pStyle w:val="Heading1"/>
        <w:ind w:firstLine="206"/>
      </w:pPr>
      <w:r>
        <w:t xml:space="preserve">For Individual Learning Plan (ILP) for </w:t>
      </w:r>
      <w:r w:rsidR="00A67FF7">
        <w:t>2019 and Beyond</w:t>
      </w:r>
    </w:p>
    <w:p w:rsidR="00AD16EC" w:rsidRDefault="00AD16EC">
      <w:pPr>
        <w:pStyle w:val="BodyText"/>
        <w:spacing w:before="1"/>
        <w:rPr>
          <w:b/>
          <w:sz w:val="28"/>
        </w:rPr>
      </w:pPr>
    </w:p>
    <w:p w:rsidR="00AD16EC" w:rsidRDefault="00A67FF7">
      <w:pPr>
        <w:spacing w:before="1"/>
        <w:ind w:left="640" w:right="972"/>
        <w:rPr>
          <w:b/>
          <w:sz w:val="28"/>
        </w:rPr>
      </w:pPr>
      <w:r>
        <w:rPr>
          <w:b/>
          <w:sz w:val="28"/>
        </w:rPr>
        <w:t xml:space="preserve">Note: Information gathered from the RFI may lead to the issuance of a Request </w:t>
      </w:r>
      <w:proofErr w:type="gramStart"/>
      <w:r>
        <w:rPr>
          <w:b/>
          <w:sz w:val="28"/>
        </w:rPr>
        <w:t>For</w:t>
      </w:r>
      <w:proofErr w:type="gramEnd"/>
      <w:r>
        <w:rPr>
          <w:b/>
          <w:sz w:val="28"/>
        </w:rPr>
        <w:t xml:space="preserve"> Applications (RFA).</w:t>
      </w:r>
    </w:p>
    <w:p w:rsidR="00AD16EC" w:rsidRDefault="00AD16EC">
      <w:pPr>
        <w:pStyle w:val="BodyText"/>
        <w:spacing w:before="10"/>
        <w:rPr>
          <w:b/>
          <w:sz w:val="27"/>
        </w:rPr>
      </w:pPr>
    </w:p>
    <w:p w:rsidR="007E7DE4" w:rsidRDefault="00A67FF7" w:rsidP="00346E02">
      <w:pPr>
        <w:ind w:left="2824"/>
        <w:rPr>
          <w:b/>
          <w:sz w:val="28"/>
        </w:rPr>
      </w:pPr>
      <w:r>
        <w:rPr>
          <w:b/>
          <w:sz w:val="28"/>
        </w:rPr>
        <w:t xml:space="preserve">Release </w:t>
      </w:r>
      <w:r w:rsidR="00346E02">
        <w:rPr>
          <w:b/>
          <w:sz w:val="28"/>
        </w:rPr>
        <w:t>Date: Monday October 14</w:t>
      </w:r>
      <w:r w:rsidR="007E7DE4">
        <w:rPr>
          <w:b/>
          <w:sz w:val="28"/>
        </w:rPr>
        <w:t>, 2019</w:t>
      </w:r>
    </w:p>
    <w:p w:rsidR="00AD16EC" w:rsidRDefault="00A67FF7" w:rsidP="006E7EBC">
      <w:pPr>
        <w:spacing w:before="67" w:line="646" w:lineRule="exact"/>
        <w:ind w:left="2411" w:right="972" w:hanging="77"/>
        <w:rPr>
          <w:b/>
          <w:sz w:val="28"/>
        </w:rPr>
      </w:pPr>
      <w:r>
        <w:rPr>
          <w:b/>
          <w:sz w:val="28"/>
        </w:rPr>
        <w:t>Inte</w:t>
      </w:r>
      <w:r w:rsidR="006E7EBC">
        <w:rPr>
          <w:b/>
          <w:sz w:val="28"/>
        </w:rPr>
        <w:t xml:space="preserve">ntion Form </w:t>
      </w:r>
      <w:r>
        <w:rPr>
          <w:b/>
          <w:sz w:val="28"/>
        </w:rPr>
        <w:t>Due:</w:t>
      </w:r>
      <w:r w:rsidR="006E7EBC">
        <w:rPr>
          <w:b/>
          <w:sz w:val="28"/>
        </w:rPr>
        <w:t xml:space="preserve">  </w:t>
      </w:r>
      <w:r w:rsidR="00346E02">
        <w:rPr>
          <w:b/>
          <w:sz w:val="28"/>
        </w:rPr>
        <w:t>November 1</w:t>
      </w:r>
      <w:r w:rsidR="007E7DE4">
        <w:rPr>
          <w:b/>
          <w:sz w:val="28"/>
        </w:rPr>
        <w:t>, 2019</w:t>
      </w:r>
    </w:p>
    <w:p w:rsidR="00AD16EC" w:rsidRDefault="00AD16EC">
      <w:pPr>
        <w:pStyle w:val="BodyText"/>
        <w:spacing w:before="11"/>
        <w:rPr>
          <w:b/>
          <w:sz w:val="27"/>
        </w:rPr>
      </w:pPr>
    </w:p>
    <w:p w:rsidR="00AD16EC" w:rsidRDefault="00A67FF7">
      <w:pPr>
        <w:ind w:left="3266" w:right="3545" w:firstLine="3"/>
        <w:jc w:val="center"/>
        <w:rPr>
          <w:b/>
          <w:sz w:val="28"/>
        </w:rPr>
      </w:pPr>
      <w:r>
        <w:rPr>
          <w:b/>
          <w:sz w:val="28"/>
        </w:rPr>
        <w:t>Submit All Documents to: Fayette County Public Schools</w:t>
      </w:r>
    </w:p>
    <w:p w:rsidR="007A6EF1" w:rsidRPr="007A6EF1" w:rsidRDefault="00A67FF7">
      <w:pPr>
        <w:spacing w:line="242" w:lineRule="auto"/>
        <w:ind w:left="2332" w:right="2609"/>
        <w:jc w:val="center"/>
        <w:rPr>
          <w:b/>
          <w:sz w:val="28"/>
        </w:rPr>
      </w:pPr>
      <w:r w:rsidRPr="007A6EF1">
        <w:rPr>
          <w:b/>
          <w:sz w:val="28"/>
        </w:rPr>
        <w:t>Departmen</w:t>
      </w:r>
      <w:r w:rsidR="007A6EF1" w:rsidRPr="007A6EF1">
        <w:rPr>
          <w:b/>
          <w:sz w:val="28"/>
        </w:rPr>
        <w:t>t of Middle School Leadership</w:t>
      </w:r>
    </w:p>
    <w:p w:rsidR="00AD16EC" w:rsidRDefault="00A67FF7">
      <w:pPr>
        <w:spacing w:line="242" w:lineRule="auto"/>
        <w:ind w:left="2332" w:right="2609"/>
        <w:jc w:val="center"/>
        <w:rPr>
          <w:b/>
          <w:sz w:val="28"/>
        </w:rPr>
      </w:pPr>
      <w:r>
        <w:rPr>
          <w:b/>
          <w:sz w:val="28"/>
        </w:rPr>
        <w:t>1126 Russell Cave Road, Room 137</w:t>
      </w:r>
    </w:p>
    <w:p w:rsidR="00AD16EC" w:rsidRDefault="00A67FF7">
      <w:pPr>
        <w:ind w:left="3950" w:right="4229"/>
        <w:jc w:val="center"/>
        <w:rPr>
          <w:b/>
          <w:sz w:val="28"/>
        </w:rPr>
      </w:pPr>
      <w:r>
        <w:rPr>
          <w:b/>
          <w:sz w:val="28"/>
        </w:rPr>
        <w:t>Lexington</w:t>
      </w:r>
      <w:r w:rsidR="007E7DE4">
        <w:rPr>
          <w:b/>
          <w:sz w:val="28"/>
        </w:rPr>
        <w:t>, KY 40505 Attn: Tony Watts</w:t>
      </w:r>
    </w:p>
    <w:p w:rsidR="00AD16EC" w:rsidRDefault="00AD16EC">
      <w:pPr>
        <w:pStyle w:val="BodyText"/>
        <w:rPr>
          <w:b/>
          <w:sz w:val="30"/>
        </w:rPr>
      </w:pPr>
    </w:p>
    <w:p w:rsidR="00AD16EC" w:rsidRDefault="00AD16EC">
      <w:pPr>
        <w:pStyle w:val="BodyText"/>
        <w:rPr>
          <w:b/>
          <w:sz w:val="30"/>
        </w:rPr>
      </w:pPr>
    </w:p>
    <w:p w:rsidR="00AD16EC" w:rsidRDefault="00AD16EC">
      <w:pPr>
        <w:pStyle w:val="BodyText"/>
        <w:spacing w:before="7"/>
        <w:rPr>
          <w:b/>
          <w:sz w:val="31"/>
        </w:rPr>
      </w:pPr>
    </w:p>
    <w:p w:rsidR="00AD16EC" w:rsidRDefault="007E7DE4">
      <w:pPr>
        <w:ind w:left="640" w:right="1170"/>
        <w:rPr>
          <w:sz w:val="23"/>
        </w:rPr>
      </w:pPr>
      <w:r>
        <w:rPr>
          <w:sz w:val="23"/>
        </w:rPr>
        <w:t>Questions? Contact Tony Watts</w:t>
      </w:r>
      <w:r w:rsidR="00A67FF7">
        <w:rPr>
          <w:sz w:val="23"/>
        </w:rPr>
        <w:t xml:space="preserve"> in the Departmen</w:t>
      </w:r>
      <w:r>
        <w:rPr>
          <w:sz w:val="23"/>
        </w:rPr>
        <w:t>t of Leadership at (859) 381-481</w:t>
      </w:r>
      <w:r w:rsidR="00A67FF7">
        <w:rPr>
          <w:sz w:val="23"/>
        </w:rPr>
        <w:t>0.</w:t>
      </w:r>
    </w:p>
    <w:p w:rsidR="00AD16EC" w:rsidRDefault="00AD16EC">
      <w:pPr>
        <w:rPr>
          <w:sz w:val="23"/>
        </w:rPr>
        <w:sectPr w:rsidR="00AD16EC">
          <w:footerReference w:type="default" r:id="rId7"/>
          <w:type w:val="continuous"/>
          <w:pgSz w:w="12240" w:h="15840"/>
          <w:pgMar w:top="1500" w:right="520" w:bottom="1260" w:left="800" w:header="720" w:footer="1066" w:gutter="0"/>
          <w:pgNumType w:start="1"/>
          <w:cols w:space="720"/>
        </w:sectPr>
      </w:pPr>
    </w:p>
    <w:p w:rsidR="00AD16EC" w:rsidRDefault="00A67FF7">
      <w:pPr>
        <w:pStyle w:val="BodyText"/>
        <w:ind w:left="640"/>
        <w:rPr>
          <w:sz w:val="20"/>
        </w:rPr>
      </w:pPr>
      <w:r>
        <w:rPr>
          <w:noProof/>
          <w:sz w:val="20"/>
          <w:lang w:bidi="ar-SA"/>
        </w:rPr>
        <w:lastRenderedPageBreak/>
        <w:drawing>
          <wp:inline distT="0" distB="0" distL="0" distR="0">
            <wp:extent cx="5981022" cy="10351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981022" cy="1035176"/>
                    </a:xfrm>
                    <a:prstGeom prst="rect">
                      <a:avLst/>
                    </a:prstGeom>
                  </pic:spPr>
                </pic:pic>
              </a:graphicData>
            </a:graphic>
          </wp:inline>
        </w:drawing>
      </w:r>
    </w:p>
    <w:p w:rsidR="00AD16EC" w:rsidRDefault="00AD16EC">
      <w:pPr>
        <w:pStyle w:val="BodyText"/>
        <w:spacing w:before="4"/>
        <w:rPr>
          <w:sz w:val="6"/>
        </w:rPr>
      </w:pPr>
    </w:p>
    <w:p w:rsidR="00AD16EC" w:rsidRDefault="007E7DE4">
      <w:pPr>
        <w:pStyle w:val="BodyText"/>
        <w:spacing w:before="90"/>
        <w:ind w:left="640"/>
        <w:rPr>
          <w:rFonts w:ascii="Times New Roman"/>
        </w:rPr>
      </w:pPr>
      <w:r>
        <w:rPr>
          <w:rFonts w:ascii="Times New Roman"/>
        </w:rPr>
        <w:t>October 10, 2019</w:t>
      </w:r>
    </w:p>
    <w:p w:rsidR="00AD16EC" w:rsidRDefault="00AD16EC">
      <w:pPr>
        <w:pStyle w:val="BodyText"/>
        <w:rPr>
          <w:rFonts w:ascii="Times New Roman"/>
        </w:rPr>
      </w:pPr>
    </w:p>
    <w:p w:rsidR="00AD16EC" w:rsidRDefault="00A67FF7">
      <w:pPr>
        <w:pStyle w:val="BodyText"/>
        <w:ind w:left="640"/>
        <w:rPr>
          <w:rFonts w:ascii="Times New Roman"/>
        </w:rPr>
      </w:pPr>
      <w:r>
        <w:rPr>
          <w:rFonts w:ascii="Times New Roman"/>
        </w:rPr>
        <w:t>Dear Potential New School Partners:</w:t>
      </w:r>
    </w:p>
    <w:p w:rsidR="00AD16EC" w:rsidRDefault="00AD16EC">
      <w:pPr>
        <w:pStyle w:val="BodyText"/>
        <w:rPr>
          <w:rFonts w:ascii="Times New Roman"/>
        </w:rPr>
      </w:pPr>
    </w:p>
    <w:p w:rsidR="00AD16EC" w:rsidRDefault="007E7DE4">
      <w:pPr>
        <w:pStyle w:val="BodyText"/>
        <w:spacing w:before="1"/>
        <w:ind w:left="640" w:right="955"/>
        <w:rPr>
          <w:rFonts w:ascii="Times New Roman"/>
        </w:rPr>
      </w:pPr>
      <w:r>
        <w:rPr>
          <w:rFonts w:ascii="Times New Roman"/>
        </w:rPr>
        <w:t>The 2019</w:t>
      </w:r>
      <w:r w:rsidR="00A67FF7">
        <w:rPr>
          <w:rFonts w:ascii="Times New Roman"/>
        </w:rPr>
        <w:t xml:space="preserve"> Request for Information</w:t>
      </w:r>
      <w:r>
        <w:rPr>
          <w:rFonts w:ascii="Times New Roman"/>
        </w:rPr>
        <w:t xml:space="preserve"> (RFI) actively seeks</w:t>
      </w:r>
      <w:r w:rsidR="00A67FF7">
        <w:rPr>
          <w:rFonts w:ascii="Times New Roman"/>
        </w:rPr>
        <w:t xml:space="preserve"> business</w:t>
      </w:r>
      <w:r>
        <w:rPr>
          <w:rFonts w:ascii="Times New Roman"/>
        </w:rPr>
        <w:t>es</w:t>
      </w:r>
      <w:r w:rsidR="00A67FF7">
        <w:rPr>
          <w:rFonts w:ascii="Times New Roman"/>
        </w:rPr>
        <w:t xml:space="preserve"> or education entrepreneurs who will </w:t>
      </w:r>
      <w:proofErr w:type="gramStart"/>
      <w:r w:rsidR="00A67FF7">
        <w:rPr>
          <w:rFonts w:ascii="Times New Roman"/>
        </w:rPr>
        <w:t>partner</w:t>
      </w:r>
      <w:proofErr w:type="gramEnd"/>
      <w:r w:rsidR="00A67FF7">
        <w:rPr>
          <w:rFonts w:ascii="Times New Roman"/>
        </w:rPr>
        <w:t xml:space="preserve"> with Fayette County Public Schools to b</w:t>
      </w:r>
      <w:r>
        <w:rPr>
          <w:rFonts w:ascii="Times New Roman"/>
        </w:rPr>
        <w:t xml:space="preserve">etter serve all students in developing an Individual Learning Plan.  </w:t>
      </w:r>
      <w:r w:rsidR="00FA6948">
        <w:rPr>
          <w:rFonts w:ascii="Times New Roman"/>
        </w:rPr>
        <w:t xml:space="preserve">Our goal is to equip our </w:t>
      </w:r>
      <w:r w:rsidR="00A67FF7">
        <w:rPr>
          <w:rFonts w:ascii="Times New Roman"/>
        </w:rPr>
        <w:t>students with the powerful skills necessary for success in our rapidly changing global economy using t</w:t>
      </w:r>
      <w:r w:rsidR="00FA6948">
        <w:rPr>
          <w:rFonts w:ascii="Times New Roman"/>
        </w:rPr>
        <w:t>he latest state of the art ILP program.  With the 2019</w:t>
      </w:r>
      <w:r w:rsidR="00A67FF7">
        <w:rPr>
          <w:rFonts w:ascii="Times New Roman"/>
        </w:rPr>
        <w:t xml:space="preserve"> </w:t>
      </w:r>
      <w:proofErr w:type="gramStart"/>
      <w:r w:rsidR="00A67FF7">
        <w:rPr>
          <w:rFonts w:ascii="Times New Roman"/>
        </w:rPr>
        <w:t>RFI</w:t>
      </w:r>
      <w:proofErr w:type="gramEnd"/>
      <w:r w:rsidR="00A67FF7">
        <w:rPr>
          <w:rFonts w:ascii="Times New Roman"/>
        </w:rPr>
        <w:t xml:space="preserve"> we hope to better understand the offerings available in order to secure </w:t>
      </w:r>
      <w:r w:rsidR="00FA6948">
        <w:rPr>
          <w:rFonts w:ascii="Times New Roman"/>
        </w:rPr>
        <w:t xml:space="preserve">a </w:t>
      </w:r>
      <w:r w:rsidR="00A67FF7">
        <w:rPr>
          <w:rFonts w:ascii="Times New Roman"/>
        </w:rPr>
        <w:t xml:space="preserve">highly </w:t>
      </w:r>
      <w:r w:rsidR="00FA6948">
        <w:rPr>
          <w:rFonts w:ascii="Times New Roman"/>
        </w:rPr>
        <w:t>effective, child-centered program</w:t>
      </w:r>
      <w:r w:rsidR="00A67FF7">
        <w:rPr>
          <w:rFonts w:ascii="Times New Roman"/>
        </w:rPr>
        <w:t xml:space="preserve"> that can enga</w:t>
      </w:r>
      <w:r w:rsidR="00FA6948">
        <w:rPr>
          <w:rFonts w:ascii="Times New Roman"/>
        </w:rPr>
        <w:t>ge every student</w:t>
      </w:r>
      <w:r w:rsidR="00A67FF7">
        <w:rPr>
          <w:rFonts w:ascii="Times New Roman"/>
        </w:rPr>
        <w:t xml:space="preserve"> as part of a successful journey to post-seco</w:t>
      </w:r>
      <w:r w:rsidR="00FA6948">
        <w:rPr>
          <w:rFonts w:ascii="Times New Roman"/>
        </w:rPr>
        <w:t xml:space="preserve">ndary education and modern </w:t>
      </w:r>
      <w:r w:rsidR="00A67FF7">
        <w:rPr>
          <w:rFonts w:ascii="Times New Roman"/>
        </w:rPr>
        <w:t xml:space="preserve">careers. We are enthusiastically seeking information to fulfill our goal </w:t>
      </w:r>
      <w:r w:rsidR="00FA6948">
        <w:rPr>
          <w:rFonts w:ascii="Times New Roman"/>
        </w:rPr>
        <w:t>of implementing a new program starting January 2020</w:t>
      </w:r>
      <w:r w:rsidR="00A67FF7">
        <w:rPr>
          <w:rFonts w:ascii="Times New Roman"/>
        </w:rPr>
        <w:t>.</w:t>
      </w:r>
    </w:p>
    <w:p w:rsidR="00AD16EC" w:rsidRDefault="00AD16EC">
      <w:pPr>
        <w:pStyle w:val="BodyText"/>
        <w:rPr>
          <w:rFonts w:ascii="Times New Roman"/>
        </w:rPr>
      </w:pPr>
    </w:p>
    <w:p w:rsidR="00AD16EC" w:rsidRDefault="00A67FF7">
      <w:pPr>
        <w:pStyle w:val="BodyText"/>
        <w:ind w:left="640" w:right="1083"/>
        <w:rPr>
          <w:rFonts w:ascii="Times New Roman"/>
        </w:rPr>
      </w:pPr>
      <w:r>
        <w:rPr>
          <w:rFonts w:ascii="Times New Roman"/>
        </w:rPr>
        <w:t>This year the RFI invites providers to submit an Intent Form and a Design Framework. This Framework offers prospective school partners the o</w:t>
      </w:r>
      <w:r w:rsidR="00FA6948">
        <w:rPr>
          <w:rFonts w:ascii="Times New Roman"/>
        </w:rPr>
        <w:t xml:space="preserve">pportunity to identify the ILP </w:t>
      </w:r>
      <w:r>
        <w:rPr>
          <w:rFonts w:ascii="Times New Roman"/>
        </w:rPr>
        <w:t>program design. We ar</w:t>
      </w:r>
      <w:r w:rsidR="00FA6948">
        <w:rPr>
          <w:rFonts w:ascii="Times New Roman"/>
        </w:rPr>
        <w:t xml:space="preserve">e searching for a program </w:t>
      </w:r>
      <w:r>
        <w:rPr>
          <w:rFonts w:ascii="Times New Roman"/>
        </w:rPr>
        <w:t xml:space="preserve">that will increase opportunities to engage families as well as ensure that every </w:t>
      </w:r>
      <w:r w:rsidR="00FA6948">
        <w:rPr>
          <w:rFonts w:ascii="Times New Roman"/>
        </w:rPr>
        <w:t>student has the opportunity to explore all avenues that can lead to future success in post-secondary education and/or a successful career.</w:t>
      </w:r>
    </w:p>
    <w:p w:rsidR="00AD16EC" w:rsidRDefault="00AD16EC">
      <w:pPr>
        <w:pStyle w:val="BodyText"/>
        <w:spacing w:before="1"/>
        <w:rPr>
          <w:rFonts w:ascii="Times New Roman"/>
        </w:rPr>
      </w:pPr>
    </w:p>
    <w:p w:rsidR="00AD16EC" w:rsidRDefault="00FA6948">
      <w:pPr>
        <w:pStyle w:val="BodyText"/>
        <w:ind w:left="640" w:right="972"/>
        <w:rPr>
          <w:rFonts w:ascii="Times New Roman"/>
        </w:rPr>
      </w:pPr>
      <w:r>
        <w:rPr>
          <w:rFonts w:ascii="Times New Roman"/>
        </w:rPr>
        <w:t>This 2019</w:t>
      </w:r>
      <w:r w:rsidR="00A67FF7">
        <w:rPr>
          <w:rFonts w:ascii="Times New Roman"/>
        </w:rPr>
        <w:t xml:space="preserve"> RFI targets school partners who have promising approaches and/or who have </w:t>
      </w:r>
      <w:r w:rsidR="00C33D1B">
        <w:rPr>
          <w:rFonts w:ascii="Times New Roman"/>
        </w:rPr>
        <w:t xml:space="preserve">a </w:t>
      </w:r>
      <w:r w:rsidR="00A67FF7">
        <w:rPr>
          <w:rFonts w:ascii="Times New Roman"/>
        </w:rPr>
        <w:t xml:space="preserve">strong </w:t>
      </w:r>
      <w:proofErr w:type="gramStart"/>
      <w:r w:rsidR="00A67FF7">
        <w:rPr>
          <w:rFonts w:ascii="Times New Roman"/>
        </w:rPr>
        <w:t>trac</w:t>
      </w:r>
      <w:r w:rsidR="00C33D1B">
        <w:rPr>
          <w:rFonts w:ascii="Times New Roman"/>
        </w:rPr>
        <w:t>k record</w:t>
      </w:r>
      <w:proofErr w:type="gramEnd"/>
      <w:r>
        <w:rPr>
          <w:rFonts w:ascii="Times New Roman"/>
        </w:rPr>
        <w:t xml:space="preserve"> of implementing and sustaining a successful ILP program</w:t>
      </w:r>
      <w:r w:rsidR="00A67FF7">
        <w:rPr>
          <w:rFonts w:ascii="Times New Roman"/>
        </w:rPr>
        <w:t xml:space="preserve">. </w:t>
      </w:r>
      <w:r w:rsidR="00C33D1B">
        <w:rPr>
          <w:rFonts w:ascii="Times New Roman"/>
        </w:rPr>
        <w:t xml:space="preserve">Businesses and education entrepreneurs are </w:t>
      </w:r>
      <w:r w:rsidR="00A67FF7">
        <w:rPr>
          <w:rFonts w:ascii="Times New Roman"/>
        </w:rPr>
        <w:t>encouraged to respond t</w:t>
      </w:r>
      <w:r w:rsidR="00C33D1B">
        <w:rPr>
          <w:rFonts w:ascii="Times New Roman"/>
        </w:rPr>
        <w:t xml:space="preserve">o this RFI for a new ILP </w:t>
      </w:r>
      <w:r w:rsidR="00A67FF7">
        <w:rPr>
          <w:rFonts w:ascii="Times New Roman"/>
        </w:rPr>
        <w:t>program and commit their talents and ideas to support the work in Fayette County Public Schools.</w:t>
      </w:r>
    </w:p>
    <w:p w:rsidR="00AD16EC" w:rsidRDefault="00AD16EC">
      <w:pPr>
        <w:pStyle w:val="BodyText"/>
        <w:rPr>
          <w:rFonts w:ascii="Times New Roman"/>
        </w:rPr>
      </w:pPr>
    </w:p>
    <w:p w:rsidR="00AD16EC" w:rsidRDefault="00A67FF7">
      <w:pPr>
        <w:pStyle w:val="BodyText"/>
        <w:ind w:left="640" w:right="908"/>
        <w:rPr>
          <w:rFonts w:ascii="Times New Roman"/>
        </w:rPr>
      </w:pPr>
      <w:r>
        <w:rPr>
          <w:rFonts w:ascii="Times New Roman"/>
        </w:rPr>
        <w:t>If you have any questions, please fe</w:t>
      </w:r>
      <w:r w:rsidR="00C33D1B">
        <w:rPr>
          <w:rFonts w:ascii="Times New Roman"/>
        </w:rPr>
        <w:t>el free to contact Tony Watts</w:t>
      </w:r>
      <w:r>
        <w:rPr>
          <w:rFonts w:ascii="Times New Roman"/>
        </w:rPr>
        <w:t xml:space="preserve"> at the Fayette </w:t>
      </w:r>
      <w:r w:rsidR="00C33D1B">
        <w:rPr>
          <w:rFonts w:ascii="Times New Roman"/>
        </w:rPr>
        <w:t>County Public Schools office at 859-381-481</w:t>
      </w:r>
      <w:r>
        <w:rPr>
          <w:rFonts w:ascii="Times New Roman"/>
        </w:rPr>
        <w:t>0.</w:t>
      </w:r>
    </w:p>
    <w:p w:rsidR="00AD16EC" w:rsidRDefault="00AD16EC">
      <w:pPr>
        <w:pStyle w:val="BodyText"/>
        <w:rPr>
          <w:rFonts w:ascii="Times New Roman"/>
        </w:rPr>
      </w:pPr>
    </w:p>
    <w:p w:rsidR="00AD16EC" w:rsidRDefault="00A67FF7">
      <w:pPr>
        <w:pStyle w:val="BodyText"/>
        <w:ind w:left="640"/>
        <w:rPr>
          <w:rFonts w:ascii="Times New Roman"/>
        </w:rPr>
      </w:pPr>
      <w:r>
        <w:rPr>
          <w:rFonts w:ascii="Times New Roman"/>
        </w:rPr>
        <w:t>Sincerely,</w:t>
      </w:r>
    </w:p>
    <w:p w:rsidR="00AD16EC" w:rsidRDefault="00AD16EC">
      <w:pPr>
        <w:pStyle w:val="BodyText"/>
        <w:rPr>
          <w:rFonts w:ascii="Times New Roman"/>
          <w:sz w:val="26"/>
        </w:rPr>
      </w:pPr>
    </w:p>
    <w:p w:rsidR="00AD16EC" w:rsidRDefault="00AD16EC">
      <w:pPr>
        <w:pStyle w:val="BodyText"/>
        <w:spacing w:before="1"/>
        <w:rPr>
          <w:rFonts w:ascii="Times New Roman"/>
          <w:sz w:val="22"/>
        </w:rPr>
      </w:pPr>
    </w:p>
    <w:p w:rsidR="00AD16EC" w:rsidRDefault="00A67FF7">
      <w:pPr>
        <w:pStyle w:val="BodyText"/>
        <w:ind w:left="640" w:right="7014"/>
        <w:rPr>
          <w:rFonts w:ascii="Times New Roman"/>
        </w:rPr>
      </w:pPr>
      <w:r>
        <w:rPr>
          <w:rFonts w:ascii="Times New Roman"/>
        </w:rPr>
        <w:t>Emmanuel Caulk, Superintendent Fayette County Public Schools</w:t>
      </w:r>
    </w:p>
    <w:p w:rsidR="00AD16EC" w:rsidRDefault="00AD16EC">
      <w:pPr>
        <w:pStyle w:val="BodyText"/>
        <w:spacing w:before="1"/>
        <w:rPr>
          <w:rFonts w:ascii="Times New Roman"/>
        </w:rPr>
      </w:pPr>
    </w:p>
    <w:p w:rsidR="00AD16EC" w:rsidRDefault="00A67FF7">
      <w:pPr>
        <w:ind w:left="2329" w:right="2609"/>
        <w:jc w:val="center"/>
        <w:rPr>
          <w:b/>
          <w:sz w:val="14"/>
        </w:rPr>
      </w:pPr>
      <w:r>
        <w:rPr>
          <w:b/>
          <w:sz w:val="14"/>
        </w:rPr>
        <w:t>AN EQUAL OPPORTUNITY SCHOOL DISTRICT</w:t>
      </w:r>
    </w:p>
    <w:p w:rsidR="00AD16EC" w:rsidRDefault="00A67FF7">
      <w:pPr>
        <w:spacing w:before="123" w:line="417" w:lineRule="auto"/>
        <w:ind w:left="1986" w:right="2264"/>
        <w:jc w:val="center"/>
        <w:rPr>
          <w:sz w:val="14"/>
        </w:rPr>
      </w:pPr>
      <w:r>
        <w:rPr>
          <w:sz w:val="14"/>
        </w:rPr>
        <w:t>Board of Education: Stephanie Spires, Chair • Raymond Daniels, Vice Chair • Douglas Barnett • Daryl Love Supe</w:t>
      </w:r>
      <w:bookmarkStart w:id="0" w:name="_GoBack"/>
      <w:bookmarkEnd w:id="0"/>
      <w:r>
        <w:rPr>
          <w:sz w:val="14"/>
        </w:rPr>
        <w:t>rintendent Emmanuel Caulk</w:t>
      </w:r>
    </w:p>
    <w:p w:rsidR="00AD16EC" w:rsidRDefault="00AD16EC">
      <w:pPr>
        <w:spacing w:line="417" w:lineRule="auto"/>
        <w:jc w:val="center"/>
        <w:rPr>
          <w:sz w:val="14"/>
        </w:rPr>
        <w:sectPr w:rsidR="00AD16EC">
          <w:pgSz w:w="12240" w:h="15840"/>
          <w:pgMar w:top="1440" w:right="520" w:bottom="1260" w:left="800" w:header="0" w:footer="1066" w:gutter="0"/>
          <w:cols w:space="720"/>
        </w:sectPr>
      </w:pPr>
    </w:p>
    <w:p w:rsidR="00AD16EC" w:rsidRDefault="00A67FF7">
      <w:pPr>
        <w:spacing w:before="78"/>
        <w:ind w:left="2406"/>
        <w:rPr>
          <w:sz w:val="14"/>
        </w:rPr>
      </w:pPr>
      <w:r>
        <w:rPr>
          <w:sz w:val="14"/>
        </w:rPr>
        <w:lastRenderedPageBreak/>
        <w:t>701 East Main Street, Lexington, Kentucky 40502 • Phone: 859.381.4100 •</w:t>
      </w:r>
      <w:r>
        <w:rPr>
          <w:color w:val="0000FF"/>
          <w:sz w:val="14"/>
        </w:rPr>
        <w:t xml:space="preserve"> </w:t>
      </w:r>
      <w:hyperlink r:id="rId9">
        <w:r>
          <w:rPr>
            <w:color w:val="0000FF"/>
            <w:sz w:val="14"/>
            <w:u w:val="single" w:color="0000FF"/>
          </w:rPr>
          <w:t>www.fcps.net</w:t>
        </w:r>
      </w:hyperlink>
    </w:p>
    <w:p w:rsidR="00AD16EC" w:rsidRDefault="00A67FF7">
      <w:pPr>
        <w:spacing w:before="118"/>
        <w:ind w:left="3100"/>
        <w:rPr>
          <w:sz w:val="14"/>
        </w:rPr>
      </w:pPr>
      <w:r>
        <w:rPr>
          <w:b/>
          <w:sz w:val="14"/>
        </w:rPr>
        <w:t xml:space="preserve">Mailing Address: </w:t>
      </w:r>
      <w:r>
        <w:rPr>
          <w:sz w:val="14"/>
        </w:rPr>
        <w:t>1126 Russell Cave Rd., Lexington, Kentucky 40505</w:t>
      </w:r>
    </w:p>
    <w:p w:rsidR="00AD16EC" w:rsidRDefault="00A67FF7">
      <w:pPr>
        <w:pStyle w:val="BodyText"/>
        <w:spacing w:before="122"/>
        <w:ind w:left="640" w:right="962"/>
      </w:pPr>
      <w:r>
        <w:t>Purpose: RFI process was created to invite entities such as non-profit,</w:t>
      </w:r>
      <w:r w:rsidR="00C33D1B">
        <w:t xml:space="preserve"> </w:t>
      </w:r>
      <w:r>
        <w:t xml:space="preserve">businesses, post-secondary institutions, or education entrepreneurs to </w:t>
      </w:r>
      <w:proofErr w:type="gramStart"/>
      <w:r>
        <w:t>partner</w:t>
      </w:r>
      <w:proofErr w:type="gramEnd"/>
      <w:r>
        <w:t xml:space="preserve"> with Fayette County Public Sch</w:t>
      </w:r>
      <w:r w:rsidR="00C33D1B">
        <w:t xml:space="preserve">ools to implement an ILP </w:t>
      </w:r>
      <w:r>
        <w:t xml:space="preserve">program. Invitation alone does not guarantee approval. It </w:t>
      </w:r>
      <w:proofErr w:type="gramStart"/>
      <w:r>
        <w:t>is intended</w:t>
      </w:r>
      <w:proofErr w:type="gramEnd"/>
      <w:r>
        <w:t xml:space="preserve"> that this RFI will lead to the issuance of a Request for Application (RFA).</w:t>
      </w:r>
    </w:p>
    <w:p w:rsidR="00AD16EC" w:rsidRDefault="00AD16EC">
      <w:pPr>
        <w:pStyle w:val="BodyText"/>
      </w:pPr>
    </w:p>
    <w:p w:rsidR="00AD16EC" w:rsidRDefault="00A67FF7">
      <w:pPr>
        <w:pStyle w:val="BodyText"/>
        <w:ind w:left="2330" w:right="2609"/>
        <w:jc w:val="center"/>
      </w:pPr>
      <w:r>
        <w:t>INSTRUCTIONS</w:t>
      </w:r>
    </w:p>
    <w:p w:rsidR="00AD16EC" w:rsidRDefault="00A67FF7">
      <w:pPr>
        <w:pStyle w:val="BodyText"/>
        <w:ind w:left="640" w:right="913"/>
        <w:jc w:val="both"/>
      </w:pPr>
      <w:r>
        <w:t>The Fayette County Public Schools Departmen</w:t>
      </w:r>
      <w:r w:rsidR="00C33D1B">
        <w:t>t of Leadership</w:t>
      </w:r>
      <w:r>
        <w:t xml:space="preserve"> has </w:t>
      </w:r>
      <w:r w:rsidR="00C33D1B">
        <w:t xml:space="preserve">refined its process for implementing </w:t>
      </w:r>
      <w:r>
        <w:t xml:space="preserve">new programs in order to provide more access and opportunities </w:t>
      </w:r>
      <w:proofErr w:type="gramStart"/>
      <w:r>
        <w:t>to better serve</w:t>
      </w:r>
      <w:proofErr w:type="gramEnd"/>
      <w:r>
        <w:t xml:space="preserve"> our students and to increase equity and excellence.</w:t>
      </w:r>
    </w:p>
    <w:p w:rsidR="00AD16EC" w:rsidRDefault="00AD16EC">
      <w:pPr>
        <w:pStyle w:val="BodyText"/>
      </w:pPr>
    </w:p>
    <w:p w:rsidR="00AD16EC" w:rsidRDefault="00A67FF7">
      <w:pPr>
        <w:pStyle w:val="BodyText"/>
        <w:spacing w:before="1"/>
        <w:ind w:left="640" w:right="915"/>
        <w:jc w:val="both"/>
      </w:pPr>
      <w:r>
        <w:t>The goals of the revised process include vetting RFI responses in order to determining a potential partner’s capacity to:</w:t>
      </w:r>
    </w:p>
    <w:p w:rsidR="00AD16EC" w:rsidRDefault="00AD16EC">
      <w:pPr>
        <w:pStyle w:val="BodyText"/>
      </w:pPr>
    </w:p>
    <w:p w:rsidR="00AD16EC" w:rsidRDefault="00C33D1B">
      <w:pPr>
        <w:pStyle w:val="ListParagraph"/>
        <w:numPr>
          <w:ilvl w:val="0"/>
          <w:numId w:val="5"/>
        </w:numPr>
        <w:tabs>
          <w:tab w:val="left" w:pos="1152"/>
        </w:tabs>
        <w:rPr>
          <w:sz w:val="24"/>
        </w:rPr>
      </w:pPr>
      <w:r>
        <w:rPr>
          <w:sz w:val="24"/>
        </w:rPr>
        <w:t>Successfully implement an ILP process</w:t>
      </w:r>
      <w:r w:rsidR="00A67FF7">
        <w:rPr>
          <w:sz w:val="24"/>
        </w:rPr>
        <w:t>;</w:t>
      </w:r>
    </w:p>
    <w:p w:rsidR="00AD16EC" w:rsidRDefault="00C33D1B">
      <w:pPr>
        <w:pStyle w:val="ListParagraph"/>
        <w:numPr>
          <w:ilvl w:val="0"/>
          <w:numId w:val="5"/>
        </w:numPr>
        <w:tabs>
          <w:tab w:val="left" w:pos="1152"/>
        </w:tabs>
        <w:rPr>
          <w:sz w:val="24"/>
        </w:rPr>
      </w:pPr>
      <w:r>
        <w:rPr>
          <w:sz w:val="24"/>
        </w:rPr>
        <w:t>Provide training and support for district and school staff</w:t>
      </w:r>
      <w:r w:rsidR="00A67FF7">
        <w:rPr>
          <w:sz w:val="24"/>
        </w:rPr>
        <w:t>;</w:t>
      </w:r>
      <w:r w:rsidR="00A67FF7">
        <w:rPr>
          <w:spacing w:val="-4"/>
          <w:sz w:val="24"/>
        </w:rPr>
        <w:t xml:space="preserve"> </w:t>
      </w:r>
      <w:r w:rsidR="00A67FF7">
        <w:rPr>
          <w:sz w:val="24"/>
        </w:rPr>
        <w:t>and</w:t>
      </w:r>
    </w:p>
    <w:p w:rsidR="00AD16EC" w:rsidRDefault="00C33D1B">
      <w:pPr>
        <w:pStyle w:val="ListParagraph"/>
        <w:numPr>
          <w:ilvl w:val="0"/>
          <w:numId w:val="5"/>
        </w:numPr>
        <w:tabs>
          <w:tab w:val="left" w:pos="1152"/>
        </w:tabs>
        <w:rPr>
          <w:sz w:val="24"/>
        </w:rPr>
      </w:pPr>
      <w:r>
        <w:rPr>
          <w:sz w:val="24"/>
        </w:rPr>
        <w:t>Increase student opportunities for post-secondary education and career readiness</w:t>
      </w:r>
      <w:r w:rsidR="00A67FF7">
        <w:rPr>
          <w:sz w:val="24"/>
        </w:rPr>
        <w:t>.</w:t>
      </w:r>
    </w:p>
    <w:p w:rsidR="00AD16EC" w:rsidRDefault="00AD16EC">
      <w:pPr>
        <w:pStyle w:val="BodyText"/>
      </w:pPr>
    </w:p>
    <w:p w:rsidR="00AD16EC" w:rsidRDefault="00A67FF7">
      <w:pPr>
        <w:pStyle w:val="BodyText"/>
        <w:ind w:left="640" w:right="918"/>
        <w:jc w:val="both"/>
      </w:pPr>
      <w:r>
        <w:t>To ensure that applicants are provided with the best opportunity to present their overall performance</w:t>
      </w:r>
      <w:r>
        <w:rPr>
          <w:spacing w:val="-17"/>
        </w:rPr>
        <w:t xml:space="preserve"> </w:t>
      </w:r>
      <w:r>
        <w:t>and</w:t>
      </w:r>
      <w:r>
        <w:rPr>
          <w:spacing w:val="-16"/>
        </w:rPr>
        <w:t xml:space="preserve"> </w:t>
      </w:r>
      <w:r>
        <w:t>vision</w:t>
      </w:r>
      <w:r>
        <w:rPr>
          <w:spacing w:val="-18"/>
        </w:rPr>
        <w:t xml:space="preserve"> </w:t>
      </w:r>
      <w:r>
        <w:t>for</w:t>
      </w:r>
      <w:r>
        <w:rPr>
          <w:spacing w:val="-13"/>
        </w:rPr>
        <w:t xml:space="preserve"> </w:t>
      </w:r>
      <w:r>
        <w:t>partnering</w:t>
      </w:r>
      <w:r>
        <w:rPr>
          <w:spacing w:val="-18"/>
        </w:rPr>
        <w:t xml:space="preserve"> </w:t>
      </w:r>
      <w:r>
        <w:t>and</w:t>
      </w:r>
      <w:r>
        <w:rPr>
          <w:spacing w:val="-16"/>
        </w:rPr>
        <w:t xml:space="preserve"> </w:t>
      </w:r>
      <w:r w:rsidR="00C33D1B">
        <w:t xml:space="preserve">implementing the </w:t>
      </w:r>
      <w:r>
        <w:t>program,</w:t>
      </w:r>
      <w:r>
        <w:rPr>
          <w:spacing w:val="-18"/>
        </w:rPr>
        <w:t xml:space="preserve"> </w:t>
      </w:r>
      <w:r>
        <w:t>Fayette</w:t>
      </w:r>
      <w:r>
        <w:rPr>
          <w:spacing w:val="-16"/>
        </w:rPr>
        <w:t xml:space="preserve"> </w:t>
      </w:r>
      <w:r>
        <w:t>County</w:t>
      </w:r>
      <w:r>
        <w:rPr>
          <w:spacing w:val="-18"/>
        </w:rPr>
        <w:t xml:space="preserve"> </w:t>
      </w:r>
      <w:r>
        <w:t>Public Schools maintains a rigorous process to provide its evaluation committee with sufficient information to make informed recommendations to the Superintendent and the Fayette County Board of</w:t>
      </w:r>
      <w:r>
        <w:rPr>
          <w:spacing w:val="-5"/>
        </w:rPr>
        <w:t xml:space="preserve"> </w:t>
      </w:r>
      <w:r>
        <w:t>Education.</w:t>
      </w:r>
    </w:p>
    <w:p w:rsidR="00AD16EC" w:rsidRDefault="00AD16EC">
      <w:pPr>
        <w:pStyle w:val="BodyText"/>
      </w:pPr>
    </w:p>
    <w:p w:rsidR="00AD16EC" w:rsidRDefault="00AD16EC">
      <w:pPr>
        <w:pStyle w:val="BodyText"/>
      </w:pPr>
    </w:p>
    <w:p w:rsidR="00AD16EC" w:rsidRDefault="006E7EBC" w:rsidP="006E7EBC">
      <w:pPr>
        <w:pStyle w:val="BodyText"/>
        <w:ind w:firstLine="640"/>
        <w:jc w:val="both"/>
      </w:pPr>
      <w:r>
        <w:t>Step 1</w:t>
      </w:r>
      <w:r w:rsidR="00A67FF7">
        <w:t>: Inte</w:t>
      </w:r>
      <w:r>
        <w:t xml:space="preserve">ntion Form Deadline:  November </w:t>
      </w:r>
    </w:p>
    <w:p w:rsidR="00AD16EC" w:rsidRDefault="00A67FF7" w:rsidP="006E7EBC">
      <w:pPr>
        <w:pStyle w:val="BodyText"/>
        <w:ind w:left="640" w:right="914"/>
        <w:jc w:val="both"/>
        <w:sectPr w:rsidR="00AD16EC">
          <w:pgSz w:w="12240" w:h="15840"/>
          <w:pgMar w:top="1360" w:right="520" w:bottom="1260" w:left="800" w:header="0" w:footer="1066" w:gutter="0"/>
          <w:cols w:space="720"/>
        </w:sectPr>
      </w:pPr>
      <w:r>
        <w:t xml:space="preserve">Interested applicants </w:t>
      </w:r>
      <w:proofErr w:type="gramStart"/>
      <w:r>
        <w:t>are requested</w:t>
      </w:r>
      <w:proofErr w:type="gramEnd"/>
      <w:r>
        <w:t xml:space="preserve"> to submit an Int</w:t>
      </w:r>
      <w:r w:rsidR="006E7EBC">
        <w:t>ention Form</w:t>
      </w:r>
      <w:r>
        <w:t xml:space="preserve"> as part of the process of responding to the RFI. The information and submission of the Intention Form is non-binding but provides Fayette County Public Schools with initial information regarding an applicant’s </w:t>
      </w:r>
      <w:r w:rsidR="006E7EBC">
        <w:t xml:space="preserve">plans and interest in </w:t>
      </w:r>
      <w:proofErr w:type="gramStart"/>
      <w:r w:rsidR="006E7EBC">
        <w:t>partnering</w:t>
      </w:r>
      <w:proofErr w:type="gramEnd"/>
      <w:r w:rsidR="006E7EBC">
        <w:t xml:space="preserve"> with FCPS in implementing an ILP program.  The Intention Form implies no obligation on either the applicant or the Fayette County Board of Education.  The Intention Form </w:t>
      </w:r>
      <w:proofErr w:type="gramStart"/>
      <w:r w:rsidR="007630B1">
        <w:t>can be found</w:t>
      </w:r>
      <w:proofErr w:type="gramEnd"/>
      <w:r w:rsidR="007630B1">
        <w:t xml:space="preserve"> in the Appendix A</w:t>
      </w:r>
    </w:p>
    <w:p w:rsidR="00AD16EC" w:rsidRDefault="00AD16EC">
      <w:pPr>
        <w:pStyle w:val="BodyText"/>
      </w:pPr>
    </w:p>
    <w:p w:rsidR="00AD16EC" w:rsidRDefault="00322A29">
      <w:pPr>
        <w:ind w:left="2793"/>
        <w:rPr>
          <w:b/>
          <w:sz w:val="24"/>
        </w:rPr>
      </w:pPr>
      <w:r>
        <w:rPr>
          <w:b/>
          <w:sz w:val="24"/>
        </w:rPr>
        <w:t xml:space="preserve">INVITED APPLICANT PROGRAM </w:t>
      </w:r>
      <w:r w:rsidR="00A67FF7">
        <w:rPr>
          <w:b/>
          <w:sz w:val="24"/>
        </w:rPr>
        <w:t>FRAMEWORK</w:t>
      </w:r>
    </w:p>
    <w:p w:rsidR="00AD16EC" w:rsidRDefault="00AD16EC">
      <w:pPr>
        <w:pStyle w:val="BodyText"/>
        <w:rPr>
          <w:b/>
        </w:rPr>
      </w:pPr>
    </w:p>
    <w:p w:rsidR="00AD16EC" w:rsidRDefault="00A67FF7">
      <w:pPr>
        <w:pStyle w:val="BodyText"/>
        <w:ind w:left="3239"/>
      </w:pPr>
      <w:r>
        <w:rPr>
          <w:u w:val="single"/>
        </w:rPr>
        <w:t>SECTION I – APPLICANT OVERVIEW</w:t>
      </w:r>
    </w:p>
    <w:p w:rsidR="00AD16EC" w:rsidRDefault="00A67FF7">
      <w:pPr>
        <w:pStyle w:val="BodyText"/>
        <w:ind w:left="640" w:right="991"/>
      </w:pPr>
      <w:r>
        <w:t>The Applicant Overview should reflect the organization</w:t>
      </w:r>
      <w:r w:rsidR="007630B1">
        <w:t>’s overall plan to partner, train</w:t>
      </w:r>
      <w:r>
        <w:t>, and supp</w:t>
      </w:r>
      <w:r w:rsidR="007630B1">
        <w:t xml:space="preserve">ort the proposed ILP </w:t>
      </w:r>
      <w:r>
        <w:t xml:space="preserve">program. Responses to the RFI questions should clearly articulate WHAT the organization is proposing as it relates to the organization’s vision for </w:t>
      </w:r>
      <w:proofErr w:type="gramStart"/>
      <w:r>
        <w:t>partnering</w:t>
      </w:r>
      <w:proofErr w:type="gramEnd"/>
      <w:r>
        <w:t xml:space="preserve"> with Fayette County Public Scho</w:t>
      </w:r>
      <w:r w:rsidR="007630B1">
        <w:t xml:space="preserve">ols to implement the </w:t>
      </w:r>
      <w:r>
        <w:t xml:space="preserve">program. The overview should describe WHO is responsible for leading and implementing the plan, each person’s expertise, and the roles to </w:t>
      </w:r>
      <w:proofErr w:type="gramStart"/>
      <w:r>
        <w:t>be filled</w:t>
      </w:r>
      <w:proofErr w:type="gramEnd"/>
      <w:r>
        <w:t xml:space="preserve"> by each key stakeholder.</w:t>
      </w:r>
    </w:p>
    <w:p w:rsidR="00AD16EC" w:rsidRDefault="00AD16EC">
      <w:pPr>
        <w:pStyle w:val="BodyText"/>
        <w:spacing w:before="1"/>
      </w:pPr>
    </w:p>
    <w:p w:rsidR="00AD16EC" w:rsidRDefault="00322A29">
      <w:pPr>
        <w:pStyle w:val="ListParagraph"/>
        <w:numPr>
          <w:ilvl w:val="0"/>
          <w:numId w:val="4"/>
        </w:numPr>
        <w:tabs>
          <w:tab w:val="left" w:pos="936"/>
        </w:tabs>
        <w:rPr>
          <w:sz w:val="24"/>
        </w:rPr>
      </w:pPr>
      <w:r>
        <w:rPr>
          <w:sz w:val="24"/>
        </w:rPr>
        <w:t xml:space="preserve">Executive Summary </w:t>
      </w:r>
    </w:p>
    <w:p w:rsidR="00AD16EC" w:rsidRDefault="00A67FF7">
      <w:pPr>
        <w:pStyle w:val="BodyText"/>
        <w:ind w:left="640" w:right="1014"/>
      </w:pPr>
      <w:r>
        <w:t xml:space="preserve">Present a concise summary </w:t>
      </w:r>
      <w:r w:rsidR="007630B1">
        <w:t>of the proposal to partner, train</w:t>
      </w:r>
      <w:r>
        <w:t>, and supp</w:t>
      </w:r>
      <w:r w:rsidR="007630B1">
        <w:t xml:space="preserve">ort the proposed ILP </w:t>
      </w:r>
      <w:r>
        <w:t xml:space="preserve">program. This summary should articulate the overarching purpose, mission and vision of </w:t>
      </w:r>
      <w:proofErr w:type="gramStart"/>
      <w:r>
        <w:t>the proposed program, and how that mission aligns with Fayette County Public Schools Strategic Plan</w:t>
      </w:r>
      <w:proofErr w:type="gramEnd"/>
      <w:r>
        <w:t>. It should give the Fayette County Board of Education members an idea of wha</w:t>
      </w:r>
      <w:r w:rsidR="007630B1">
        <w:t xml:space="preserve">t would make this program beneficial for the students. </w:t>
      </w:r>
    </w:p>
    <w:p w:rsidR="007630B1" w:rsidRDefault="007630B1">
      <w:pPr>
        <w:pStyle w:val="BodyText"/>
        <w:ind w:left="640" w:right="1014"/>
      </w:pPr>
    </w:p>
    <w:p w:rsidR="007630B1" w:rsidRDefault="007630B1" w:rsidP="007630B1">
      <w:pPr>
        <w:pStyle w:val="ListParagraph"/>
        <w:numPr>
          <w:ilvl w:val="0"/>
          <w:numId w:val="4"/>
        </w:numPr>
        <w:tabs>
          <w:tab w:val="left" w:pos="936"/>
        </w:tabs>
        <w:spacing w:before="78"/>
        <w:rPr>
          <w:sz w:val="24"/>
        </w:rPr>
      </w:pPr>
      <w:r>
        <w:rPr>
          <w:sz w:val="24"/>
        </w:rPr>
        <w:t>Program Design &amp; Development</w:t>
      </w:r>
    </w:p>
    <w:p w:rsidR="007630B1" w:rsidRDefault="007630B1" w:rsidP="007630B1">
      <w:pPr>
        <w:pStyle w:val="BodyText"/>
        <w:ind w:left="640" w:right="1055"/>
      </w:pPr>
      <w:r>
        <w:t>Describe what makes the proposed program innovative and how this will lead to higher levels of student engagement. Detail the specific program design or focus and any unique features the proposed program will implement or replicate. Articulate academic and operational goals for the partnership for the next three years.</w:t>
      </w:r>
    </w:p>
    <w:p w:rsidR="007630B1" w:rsidRDefault="007630B1" w:rsidP="007630B1">
      <w:pPr>
        <w:pStyle w:val="BodyText"/>
      </w:pPr>
    </w:p>
    <w:p w:rsidR="007630B1" w:rsidRDefault="007630B1" w:rsidP="007630B1">
      <w:pPr>
        <w:pStyle w:val="ListParagraph"/>
        <w:numPr>
          <w:ilvl w:val="0"/>
          <w:numId w:val="4"/>
        </w:numPr>
        <w:tabs>
          <w:tab w:val="left" w:pos="948"/>
        </w:tabs>
        <w:ind w:left="947" w:hanging="307"/>
        <w:rPr>
          <w:sz w:val="24"/>
        </w:rPr>
      </w:pPr>
      <w:r>
        <w:rPr>
          <w:sz w:val="24"/>
        </w:rPr>
        <w:t>Training &amp; Support</w:t>
      </w:r>
    </w:p>
    <w:p w:rsidR="007630B1" w:rsidRDefault="007630B1" w:rsidP="007630B1">
      <w:pPr>
        <w:pStyle w:val="BodyText"/>
        <w:ind w:left="640" w:right="1068"/>
      </w:pPr>
      <w:r>
        <w:t>Identify the proposed training and support structure applicable to the operation of the proposed program. Identify the individuals who w</w:t>
      </w:r>
      <w:r w:rsidR="00322A29">
        <w:t>ill be integral to training</w:t>
      </w:r>
      <w:r>
        <w:t xml:space="preserve"> and</w:t>
      </w:r>
      <w:r w:rsidR="00322A29">
        <w:t xml:space="preserve"> supporting the district for management of the program</w:t>
      </w:r>
      <w:r>
        <w:t xml:space="preserve">. </w:t>
      </w:r>
    </w:p>
    <w:p w:rsidR="00322A29" w:rsidRDefault="00322A29" w:rsidP="007630B1">
      <w:pPr>
        <w:pStyle w:val="BodyText"/>
        <w:ind w:left="640" w:right="1068"/>
      </w:pPr>
    </w:p>
    <w:p w:rsidR="00322A29" w:rsidRDefault="00322A29" w:rsidP="007630B1">
      <w:pPr>
        <w:pStyle w:val="BodyText"/>
        <w:ind w:left="640" w:right="1068"/>
      </w:pPr>
    </w:p>
    <w:p w:rsidR="007630B1" w:rsidRDefault="007630B1">
      <w:pPr>
        <w:pStyle w:val="BodyText"/>
        <w:ind w:left="640" w:right="1014"/>
      </w:pPr>
    </w:p>
    <w:p w:rsidR="00322A29" w:rsidRDefault="00322A29" w:rsidP="00322A29">
      <w:pPr>
        <w:pStyle w:val="BodyText"/>
        <w:ind w:left="3112"/>
      </w:pPr>
      <w:r>
        <w:rPr>
          <w:u w:val="single"/>
        </w:rPr>
        <w:t>SECTION II- PERFORMANCE HISTORY</w:t>
      </w:r>
    </w:p>
    <w:p w:rsidR="00322A29" w:rsidRDefault="00322A29" w:rsidP="00322A29">
      <w:pPr>
        <w:pStyle w:val="BodyText"/>
        <w:ind w:left="640" w:right="972"/>
      </w:pPr>
      <w:r>
        <w:t xml:space="preserve">This section seeks information, if </w:t>
      </w:r>
      <w:proofErr w:type="gramStart"/>
      <w:r>
        <w:t>any,</w:t>
      </w:r>
      <w:proofErr w:type="gramEnd"/>
      <w:r>
        <w:t xml:space="preserve"> regarding the academic and operational performance of your organization and the programs the organization currently has in partnership. Information presented in this section should demonstrate WHY your organization should be approved to </w:t>
      </w:r>
      <w:proofErr w:type="gramStart"/>
      <w:r>
        <w:t>partner</w:t>
      </w:r>
      <w:proofErr w:type="gramEnd"/>
      <w:r>
        <w:t xml:space="preserve"> with Fayette County Public Schools.</w:t>
      </w:r>
    </w:p>
    <w:p w:rsidR="00322A29" w:rsidRDefault="00322A29" w:rsidP="00322A29">
      <w:pPr>
        <w:pStyle w:val="BodyText"/>
      </w:pPr>
    </w:p>
    <w:p w:rsidR="00322A29" w:rsidRDefault="00322A29" w:rsidP="00322A29">
      <w:pPr>
        <w:pStyle w:val="ListParagraph"/>
        <w:numPr>
          <w:ilvl w:val="0"/>
          <w:numId w:val="3"/>
        </w:numPr>
        <w:tabs>
          <w:tab w:val="left" w:pos="936"/>
        </w:tabs>
        <w:rPr>
          <w:sz w:val="24"/>
        </w:rPr>
      </w:pPr>
      <w:r>
        <w:rPr>
          <w:sz w:val="24"/>
        </w:rPr>
        <w:t xml:space="preserve">Evidence of Capacity </w:t>
      </w:r>
    </w:p>
    <w:p w:rsidR="00322A29" w:rsidRDefault="00322A29" w:rsidP="00322A29">
      <w:pPr>
        <w:pStyle w:val="BodyText"/>
        <w:ind w:left="640" w:right="1029"/>
      </w:pPr>
      <w:r>
        <w:t>Discuss your organization’s capacity to successfully partner with Fayette County Public Schools and provide details on successful past strategies if any. Provide results of any past efforts and lessons learned by your team. Discuss how the organization’s structure has or will contribute to your capacity to support and sustain this partnership.</w:t>
      </w:r>
    </w:p>
    <w:p w:rsidR="00322A29" w:rsidRDefault="00322A29" w:rsidP="00322A29">
      <w:pPr>
        <w:pStyle w:val="BodyText"/>
        <w:spacing w:before="1"/>
      </w:pPr>
    </w:p>
    <w:p w:rsidR="00322A29" w:rsidRDefault="00322A29" w:rsidP="00322A29">
      <w:pPr>
        <w:pStyle w:val="ListParagraph"/>
        <w:numPr>
          <w:ilvl w:val="0"/>
          <w:numId w:val="3"/>
        </w:numPr>
        <w:tabs>
          <w:tab w:val="left" w:pos="936"/>
        </w:tabs>
        <w:rPr>
          <w:sz w:val="24"/>
        </w:rPr>
      </w:pPr>
      <w:r>
        <w:rPr>
          <w:sz w:val="24"/>
        </w:rPr>
        <w:t xml:space="preserve">Existing Portfolio Data </w:t>
      </w:r>
    </w:p>
    <w:p w:rsidR="00322A29" w:rsidRDefault="00322A29" w:rsidP="00322A29">
      <w:pPr>
        <w:pStyle w:val="BodyText"/>
        <w:ind w:left="640" w:right="1134"/>
      </w:pPr>
      <w:r>
        <w:t xml:space="preserve">If any, provide a summary of disaggregated, longitudinal, student-level achievement data for all partnerships by the applying non-profit, community based organization, or education entrepreneurs. Describe any programs within the organization that serve </w:t>
      </w:r>
      <w:r>
        <w:lastRenderedPageBreak/>
        <w:t>populations demographically similar to targeted populations in Fayette County Public Schools.</w:t>
      </w:r>
    </w:p>
    <w:p w:rsidR="00AD16EC" w:rsidRDefault="00AD16EC"/>
    <w:p w:rsidR="005303B7" w:rsidRDefault="005303B7"/>
    <w:p w:rsidR="005303B7" w:rsidRDefault="005303B7" w:rsidP="005303B7">
      <w:pPr>
        <w:pStyle w:val="BodyText"/>
        <w:spacing w:before="78"/>
        <w:ind w:left="3787"/>
      </w:pPr>
      <w:r>
        <w:rPr>
          <w:u w:val="single"/>
        </w:rPr>
        <w:t>SECTION III - STRATEGIES</w:t>
      </w:r>
    </w:p>
    <w:p w:rsidR="005303B7" w:rsidRDefault="005303B7" w:rsidP="005303B7">
      <w:pPr>
        <w:pStyle w:val="BodyText"/>
        <w:ind w:left="640" w:right="972"/>
      </w:pPr>
      <w:r>
        <w:t>Section III requests information regarding the infrastructure, strategies, and resources the applying organization has identified, developed, and committed to support the partnership. Responses should briefly describe HOW the organization intends to implement and meet its goals.</w:t>
      </w:r>
    </w:p>
    <w:p w:rsidR="005303B7" w:rsidRDefault="005303B7" w:rsidP="005303B7">
      <w:pPr>
        <w:pStyle w:val="BodyText"/>
      </w:pPr>
    </w:p>
    <w:p w:rsidR="005303B7" w:rsidRDefault="005303B7" w:rsidP="005303B7">
      <w:pPr>
        <w:pStyle w:val="ListParagraph"/>
        <w:numPr>
          <w:ilvl w:val="0"/>
          <w:numId w:val="2"/>
        </w:numPr>
        <w:tabs>
          <w:tab w:val="left" w:pos="936"/>
        </w:tabs>
        <w:ind w:hanging="295"/>
        <w:rPr>
          <w:sz w:val="24"/>
        </w:rPr>
      </w:pPr>
      <w:r>
        <w:rPr>
          <w:sz w:val="24"/>
        </w:rPr>
        <w:t>Curriculum</w:t>
      </w:r>
    </w:p>
    <w:p w:rsidR="005303B7" w:rsidRPr="00322A29" w:rsidRDefault="005303B7" w:rsidP="005303B7">
      <w:pPr>
        <w:pStyle w:val="BodyText"/>
        <w:ind w:left="640" w:right="988"/>
      </w:pPr>
      <w:r>
        <w:t>Provide a detailed description of how the curriculum will engage all students, provide competency-based and application opportunities, and prepare students for the next level of learning.</w:t>
      </w:r>
    </w:p>
    <w:p w:rsidR="005303B7" w:rsidRDefault="005303B7" w:rsidP="005303B7">
      <w:pPr>
        <w:pStyle w:val="BodyText"/>
      </w:pPr>
    </w:p>
    <w:p w:rsidR="005303B7" w:rsidRDefault="005303B7" w:rsidP="005303B7">
      <w:pPr>
        <w:pStyle w:val="ListParagraph"/>
        <w:numPr>
          <w:ilvl w:val="0"/>
          <w:numId w:val="1"/>
        </w:numPr>
        <w:tabs>
          <w:tab w:val="left" w:pos="936"/>
        </w:tabs>
        <w:rPr>
          <w:sz w:val="24"/>
        </w:rPr>
      </w:pPr>
      <w:r>
        <w:rPr>
          <w:sz w:val="24"/>
        </w:rPr>
        <w:t xml:space="preserve">Professional Learning </w:t>
      </w:r>
    </w:p>
    <w:p w:rsidR="005303B7" w:rsidRDefault="005303B7" w:rsidP="005303B7">
      <w:pPr>
        <w:pStyle w:val="BodyText"/>
        <w:ind w:left="640" w:right="1348"/>
      </w:pPr>
      <w:r>
        <w:t>Describe the overall professional learning opportunities for staff (district and school level) with the proposed program. Demonstrate how the professional learning is facilitated and how often.</w:t>
      </w:r>
    </w:p>
    <w:p w:rsidR="005303B7" w:rsidRDefault="005303B7" w:rsidP="005303B7">
      <w:pPr>
        <w:pStyle w:val="BodyText"/>
      </w:pPr>
      <w:r>
        <w:tab/>
      </w:r>
    </w:p>
    <w:p w:rsidR="005303B7" w:rsidRDefault="005303B7" w:rsidP="005303B7">
      <w:pPr>
        <w:pStyle w:val="BodyText"/>
        <w:numPr>
          <w:ilvl w:val="0"/>
          <w:numId w:val="1"/>
        </w:numPr>
      </w:pPr>
      <w:r>
        <w:t xml:space="preserve"> Family Engagement</w:t>
      </w:r>
    </w:p>
    <w:p w:rsidR="005303B7" w:rsidRDefault="005303B7" w:rsidP="005303B7">
      <w:pPr>
        <w:pStyle w:val="BodyText"/>
        <w:ind w:left="640"/>
      </w:pPr>
      <w:r>
        <w:t xml:space="preserve">Provide a detail explanation of how the program will engage families in the student’s college and career choices.   How will families be able to monitor the student’s progress and participate in the plan?      </w:t>
      </w:r>
    </w:p>
    <w:p w:rsidR="005303B7" w:rsidRDefault="005303B7" w:rsidP="005303B7">
      <w:pPr>
        <w:pStyle w:val="BodyText"/>
      </w:pPr>
    </w:p>
    <w:p w:rsidR="005303B7" w:rsidRPr="003D4068" w:rsidRDefault="005303B7" w:rsidP="005303B7">
      <w:pPr>
        <w:pStyle w:val="BodyText"/>
        <w:numPr>
          <w:ilvl w:val="0"/>
          <w:numId w:val="1"/>
        </w:numPr>
        <w:spacing w:before="78"/>
        <w:ind w:right="908"/>
      </w:pPr>
      <w:r w:rsidRPr="003D4068">
        <w:t>S</w:t>
      </w:r>
      <w:r>
        <w:t>tudent</w:t>
      </w:r>
    </w:p>
    <w:p w:rsidR="005303B7" w:rsidRDefault="005303B7" w:rsidP="005303B7">
      <w:pPr>
        <w:pStyle w:val="BodyText"/>
        <w:spacing w:before="78"/>
        <w:ind w:left="640" w:right="908"/>
      </w:pPr>
      <w:r>
        <w:t xml:space="preserve">Explain how the program will engage students and provide resources for them to help them make informed choices about college and career opportunities.  How can the students use the program after they graduate from high school?  </w:t>
      </w:r>
      <w:proofErr w:type="gramStart"/>
      <w:r>
        <w:t>Is the program delivered</w:t>
      </w:r>
      <w:proofErr w:type="gramEnd"/>
      <w:r>
        <w:t xml:space="preserve"> in multiple languages?  </w:t>
      </w:r>
    </w:p>
    <w:p w:rsidR="005303B7" w:rsidRDefault="005303B7" w:rsidP="005303B7">
      <w:pPr>
        <w:pStyle w:val="BodyText"/>
      </w:pPr>
    </w:p>
    <w:p w:rsidR="005303B7" w:rsidRDefault="005303B7" w:rsidP="005303B7">
      <w:pPr>
        <w:pStyle w:val="BodyText"/>
      </w:pPr>
    </w:p>
    <w:p w:rsidR="005303B7" w:rsidRDefault="005303B7" w:rsidP="005303B7">
      <w:pPr>
        <w:pStyle w:val="BodyText"/>
        <w:ind w:left="640" w:right="929"/>
      </w:pPr>
      <w:r>
        <w:t xml:space="preserve">The Intention Form will provide formal application to the Fayette County Public Schools: Department of Leadership regarding its proposal for an Individual Learning Plan program as its proposal submission. The Intention Form </w:t>
      </w:r>
      <w:proofErr w:type="gramStart"/>
      <w:r>
        <w:t>must be submitted</w:t>
      </w:r>
      <w:proofErr w:type="gramEnd"/>
      <w:r>
        <w:t xml:space="preserve"> no later than 12 Noon on Friday, November 1, 2019. Proposals </w:t>
      </w:r>
      <w:proofErr w:type="gramStart"/>
      <w:r>
        <w:t>must be delivered</w:t>
      </w:r>
      <w:proofErr w:type="gramEnd"/>
      <w:r>
        <w:t xml:space="preserve"> to FCPS Middle School Leadership Department, attention Tony Watts, 1126 Russell Cave Road, Lexington, KY 40505 on or before 2:00pm EST, November 1, 2019. Proposals may be returned by United States Postal Service, hand delivered or by any commercial carrier. It is the entity’s responsibility to ensure the proposal arrives at the specified location by the date and time of the closing of proposals. Email, fax or telephone proposals </w:t>
      </w:r>
      <w:proofErr w:type="gramStart"/>
      <w:r>
        <w:t>shall not be accepted</w:t>
      </w:r>
      <w:proofErr w:type="gramEnd"/>
      <w:r>
        <w:t xml:space="preserve">. There are no exceptions. </w:t>
      </w:r>
      <w:proofErr w:type="gramStart"/>
      <w:r>
        <w:t>The FCPS Purchasing Office is closed and does not accept mail, commercial carriers</w:t>
      </w:r>
      <w:proofErr w:type="gramEnd"/>
      <w:r>
        <w:t xml:space="preserve"> or hand delivered proposals on weekends and Holidays. Regular hours are 7:00AM to 3:30PM Eastern Time.</w:t>
      </w:r>
    </w:p>
    <w:p w:rsidR="005303B7" w:rsidRDefault="005303B7" w:rsidP="005303B7">
      <w:pPr>
        <w:pStyle w:val="BodyText"/>
        <w:spacing w:before="1"/>
      </w:pPr>
    </w:p>
    <w:p w:rsidR="005303B7" w:rsidRDefault="005303B7" w:rsidP="005303B7">
      <w:pPr>
        <w:pStyle w:val="BodyText"/>
        <w:ind w:left="640" w:right="972"/>
        <w:sectPr w:rsidR="005303B7">
          <w:pgSz w:w="12240" w:h="15840"/>
          <w:pgMar w:top="1360" w:right="520" w:bottom="1260" w:left="800" w:header="0" w:footer="1066" w:gutter="0"/>
          <w:cols w:space="720"/>
        </w:sectPr>
      </w:pPr>
      <w:r>
        <w:t>Please include with your submission one (1) original proposal and two (2) digital copies on a USB flash Drive of the proposal.</w:t>
      </w:r>
    </w:p>
    <w:p w:rsidR="005303B7" w:rsidRDefault="005303B7" w:rsidP="005303B7">
      <w:pPr>
        <w:pStyle w:val="BodyText"/>
        <w:ind w:left="640" w:right="1170"/>
        <w:sectPr w:rsidR="005303B7">
          <w:pgSz w:w="12240" w:h="15840"/>
          <w:pgMar w:top="1360" w:right="520" w:bottom="1260" w:left="800" w:header="0" w:footer="1066" w:gutter="0"/>
          <w:cols w:space="720"/>
        </w:sectPr>
      </w:pPr>
      <w:r>
        <w:lastRenderedPageBreak/>
        <w:t xml:space="preserve">Thank you for completing this 2019 Invited Applicant RFI for </w:t>
      </w:r>
      <w:proofErr w:type="gramStart"/>
      <w:r>
        <w:t>partnering</w:t>
      </w:r>
      <w:proofErr w:type="gramEnd"/>
      <w:r>
        <w:t xml:space="preserve"> in implementing an ILP program in Fayette County Public Schools.</w:t>
      </w:r>
    </w:p>
    <w:p w:rsidR="00AD16EC" w:rsidRDefault="00A67FF7" w:rsidP="005303B7">
      <w:pPr>
        <w:spacing w:before="79"/>
        <w:ind w:right="2607"/>
        <w:jc w:val="center"/>
        <w:rPr>
          <w:rFonts w:ascii="Franklin Gothic Book"/>
          <w:sz w:val="48"/>
        </w:rPr>
      </w:pPr>
      <w:r>
        <w:rPr>
          <w:rFonts w:ascii="Franklin Gothic Book"/>
          <w:sz w:val="48"/>
        </w:rPr>
        <w:lastRenderedPageBreak/>
        <w:t>APPENDIX</w:t>
      </w:r>
    </w:p>
    <w:p w:rsidR="005303B7" w:rsidRDefault="005303B7" w:rsidP="005303B7">
      <w:pPr>
        <w:spacing w:before="79"/>
        <w:ind w:right="2607"/>
        <w:jc w:val="center"/>
        <w:rPr>
          <w:rFonts w:ascii="Franklin Gothic Book"/>
          <w:sz w:val="48"/>
        </w:rPr>
      </w:pPr>
    </w:p>
    <w:p w:rsidR="00AD16EC" w:rsidRDefault="00A67FF7">
      <w:pPr>
        <w:spacing w:before="8"/>
        <w:ind w:left="100" w:right="7034"/>
        <w:rPr>
          <w:rFonts w:ascii="Franklin Gothic Book"/>
          <w:sz w:val="34"/>
        </w:rPr>
      </w:pPr>
      <w:r>
        <w:rPr>
          <w:rFonts w:ascii="Franklin Gothic Book"/>
          <w:sz w:val="34"/>
        </w:rPr>
        <w:t>Appendix A Intention Form Appendix B Timeline</w:t>
      </w:r>
    </w:p>
    <w:p w:rsidR="00AD16EC" w:rsidRDefault="00AD16EC">
      <w:pPr>
        <w:rPr>
          <w:rFonts w:ascii="Franklin Gothic Book"/>
          <w:sz w:val="34"/>
        </w:rPr>
        <w:sectPr w:rsidR="00AD16EC">
          <w:pgSz w:w="12240" w:h="15840"/>
          <w:pgMar w:top="1320" w:right="520" w:bottom="1260" w:left="800" w:header="0" w:footer="1066" w:gutter="0"/>
          <w:cols w:space="720"/>
        </w:sectPr>
      </w:pPr>
    </w:p>
    <w:p w:rsidR="00AD16EC" w:rsidRDefault="00A67FF7">
      <w:pPr>
        <w:pStyle w:val="Heading1"/>
        <w:spacing w:before="76"/>
        <w:ind w:left="3657"/>
      </w:pPr>
      <w:r>
        <w:lastRenderedPageBreak/>
        <w:t>Appendix A: Intention Form</w:t>
      </w:r>
    </w:p>
    <w:p w:rsidR="00AD16EC" w:rsidRDefault="00AD16EC">
      <w:pPr>
        <w:pStyle w:val="BodyText"/>
        <w:rPr>
          <w:b/>
          <w:sz w:val="30"/>
        </w:rPr>
      </w:pPr>
    </w:p>
    <w:p w:rsidR="00AD16EC" w:rsidRDefault="00A67FF7">
      <w:pPr>
        <w:pStyle w:val="BodyText"/>
        <w:spacing w:before="218"/>
        <w:ind w:left="640" w:right="924"/>
      </w:pPr>
      <w:r>
        <w:t>This Int</w:t>
      </w:r>
      <w:r w:rsidR="005303B7">
        <w:t xml:space="preserve">ention </w:t>
      </w:r>
      <w:proofErr w:type="gramStart"/>
      <w:r w:rsidR="005303B7">
        <w:t xml:space="preserve">Form </w:t>
      </w:r>
      <w:r>
        <w:t xml:space="preserve"> will</w:t>
      </w:r>
      <w:proofErr w:type="gramEnd"/>
      <w:r>
        <w:t xml:space="preserve"> provide formal notice to the Fayette County Public Schools: Departmen</w:t>
      </w:r>
      <w:r w:rsidR="005303B7">
        <w:t>t Middle School Leadership</w:t>
      </w:r>
      <w:r>
        <w:t xml:space="preserve"> regarding intent to submit a proposal this year. The information presented i</w:t>
      </w:r>
      <w:r w:rsidR="005303B7">
        <w:t xml:space="preserve">n the Intention Form is non-binding. </w:t>
      </w:r>
      <w:r>
        <w:t xml:space="preserve"> The Inte</w:t>
      </w:r>
      <w:r w:rsidR="005303B7">
        <w:t xml:space="preserve">ntion Form </w:t>
      </w:r>
      <w:proofErr w:type="gramStart"/>
      <w:r>
        <w:t>must be submitted</w:t>
      </w:r>
      <w:proofErr w:type="gramEnd"/>
      <w:r>
        <w:t xml:space="preserve"> using this form no later </w:t>
      </w:r>
      <w:r w:rsidR="005303B7">
        <w:rPr>
          <w:b/>
        </w:rPr>
        <w:t>12 Noon on Friday, November 1, 2019</w:t>
      </w:r>
      <w:r>
        <w:t>.</w:t>
      </w:r>
    </w:p>
    <w:p w:rsidR="00AD16EC" w:rsidRDefault="00A67FF7">
      <w:pPr>
        <w:pStyle w:val="BodyText"/>
        <w:spacing w:before="1"/>
        <w:ind w:left="640" w:right="972"/>
      </w:pPr>
      <w:r>
        <w:t xml:space="preserve">Proposals </w:t>
      </w:r>
      <w:proofErr w:type="gramStart"/>
      <w:r>
        <w:t>must be delivered</w:t>
      </w:r>
      <w:proofErr w:type="gramEnd"/>
      <w:r>
        <w:t xml:space="preserve"> to F</w:t>
      </w:r>
      <w:r w:rsidR="005303B7">
        <w:t xml:space="preserve">CPS Middle School Leadership </w:t>
      </w:r>
      <w:r>
        <w:t>Dep</w:t>
      </w:r>
      <w:r w:rsidR="005303B7">
        <w:t>artment, attention Tony Watts</w:t>
      </w:r>
      <w:r>
        <w:t xml:space="preserve">, 1126 Russell Cave Road, Lexington, KY 40505 </w:t>
      </w:r>
      <w:r>
        <w:rPr>
          <w:b/>
        </w:rPr>
        <w:t>on or before 2:00pm EST, Friday, November 1, 2019</w:t>
      </w:r>
      <w:r>
        <w:t>. Proposals may be returned by United States</w:t>
      </w:r>
      <w:r>
        <w:rPr>
          <w:spacing w:val="-31"/>
        </w:rPr>
        <w:t xml:space="preserve"> </w:t>
      </w:r>
      <w:r>
        <w:t xml:space="preserve">Postal Service, hand delivered or by any commercial carrier. </w:t>
      </w:r>
      <w:r>
        <w:rPr>
          <w:b/>
        </w:rPr>
        <w:t xml:space="preserve">It is the entity’s responsibility </w:t>
      </w:r>
      <w:r>
        <w:t>to ensure the proposal arrives at the specified location by the date and time of the closing of</w:t>
      </w:r>
      <w:r>
        <w:rPr>
          <w:spacing w:val="-1"/>
        </w:rPr>
        <w:t xml:space="preserve"> </w:t>
      </w:r>
      <w:r>
        <w:t>proposals.</w:t>
      </w:r>
    </w:p>
    <w:p w:rsidR="00AD16EC" w:rsidRDefault="00AD16EC">
      <w:pPr>
        <w:pStyle w:val="BodyText"/>
        <w:spacing w:before="4" w:after="1"/>
        <w:rPr>
          <w:sz w:val="19"/>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6"/>
        <w:gridCol w:w="3423"/>
        <w:gridCol w:w="3426"/>
      </w:tblGrid>
      <w:tr w:rsidR="00AD16EC">
        <w:trPr>
          <w:trHeight w:val="342"/>
        </w:trPr>
        <w:tc>
          <w:tcPr>
            <w:tcW w:w="10275" w:type="dxa"/>
            <w:gridSpan w:val="3"/>
          </w:tcPr>
          <w:p w:rsidR="00AD16EC" w:rsidRDefault="00A67FF7">
            <w:pPr>
              <w:pStyle w:val="TableParagraph"/>
              <w:spacing w:before="3" w:line="319" w:lineRule="exact"/>
              <w:ind w:left="3989" w:right="3979"/>
              <w:jc w:val="center"/>
              <w:rPr>
                <w:rFonts w:ascii="Century Gothic"/>
                <w:b/>
                <w:sz w:val="28"/>
              </w:rPr>
            </w:pPr>
            <w:r>
              <w:rPr>
                <w:rFonts w:ascii="Century Gothic"/>
                <w:b/>
                <w:sz w:val="28"/>
              </w:rPr>
              <w:t>INTENTION FORM</w:t>
            </w:r>
          </w:p>
        </w:tc>
      </w:tr>
      <w:tr w:rsidR="00AD16EC">
        <w:trPr>
          <w:trHeight w:val="465"/>
        </w:trPr>
        <w:tc>
          <w:tcPr>
            <w:tcW w:w="3426" w:type="dxa"/>
          </w:tcPr>
          <w:p w:rsidR="00AD16EC" w:rsidRDefault="00A67FF7">
            <w:pPr>
              <w:pStyle w:val="TableParagraph"/>
              <w:spacing w:before="92"/>
              <w:ind w:left="108"/>
              <w:rPr>
                <w:rFonts w:ascii="Century Gothic"/>
                <w:b/>
                <w:sz w:val="23"/>
              </w:rPr>
            </w:pPr>
            <w:r>
              <w:rPr>
                <w:rFonts w:ascii="Century Gothic"/>
                <w:b/>
                <w:sz w:val="23"/>
              </w:rPr>
              <w:t>ORGANIZATION NAME</w:t>
            </w:r>
          </w:p>
        </w:tc>
        <w:tc>
          <w:tcPr>
            <w:tcW w:w="6849" w:type="dxa"/>
            <w:gridSpan w:val="2"/>
          </w:tcPr>
          <w:p w:rsidR="00AD16EC" w:rsidRDefault="00AD16EC">
            <w:pPr>
              <w:pStyle w:val="TableParagraph"/>
              <w:ind w:left="0"/>
              <w:rPr>
                <w:rFonts w:ascii="Times New Roman"/>
              </w:rPr>
            </w:pPr>
          </w:p>
        </w:tc>
      </w:tr>
      <w:tr w:rsidR="00AD16EC">
        <w:trPr>
          <w:trHeight w:val="1691"/>
        </w:trPr>
        <w:tc>
          <w:tcPr>
            <w:tcW w:w="3426" w:type="dxa"/>
          </w:tcPr>
          <w:p w:rsidR="00AD16EC" w:rsidRDefault="00A67FF7">
            <w:pPr>
              <w:pStyle w:val="TableParagraph"/>
              <w:spacing w:before="1" w:line="281" w:lineRule="exact"/>
              <w:ind w:left="108"/>
              <w:rPr>
                <w:rFonts w:ascii="Century Gothic"/>
                <w:b/>
                <w:sz w:val="23"/>
              </w:rPr>
            </w:pPr>
            <w:r>
              <w:rPr>
                <w:rFonts w:ascii="Century Gothic"/>
                <w:b/>
                <w:sz w:val="23"/>
              </w:rPr>
              <w:t>CONTACT PERSON</w:t>
            </w:r>
          </w:p>
          <w:p w:rsidR="00AD16EC" w:rsidRDefault="00A67FF7">
            <w:pPr>
              <w:pStyle w:val="TableParagraph"/>
              <w:spacing w:line="281" w:lineRule="exact"/>
              <w:ind w:left="108"/>
              <w:rPr>
                <w:rFonts w:ascii="Century Gothic"/>
                <w:b/>
                <w:sz w:val="23"/>
              </w:rPr>
            </w:pPr>
            <w:r>
              <w:rPr>
                <w:rFonts w:ascii="Century Gothic"/>
                <w:b/>
                <w:sz w:val="23"/>
              </w:rPr>
              <w:t>Name:</w:t>
            </w:r>
          </w:p>
          <w:p w:rsidR="00AD16EC" w:rsidRDefault="00A67FF7">
            <w:pPr>
              <w:pStyle w:val="TableParagraph"/>
              <w:spacing w:before="1"/>
              <w:ind w:left="108" w:right="1323"/>
              <w:rPr>
                <w:rFonts w:ascii="Century Gothic"/>
                <w:b/>
                <w:sz w:val="23"/>
              </w:rPr>
            </w:pPr>
            <w:r>
              <w:rPr>
                <w:rFonts w:ascii="Century Gothic"/>
                <w:b/>
                <w:sz w:val="23"/>
              </w:rPr>
              <w:t>Email Address: Daytime Phone #: Mailing Address:</w:t>
            </w:r>
          </w:p>
        </w:tc>
        <w:tc>
          <w:tcPr>
            <w:tcW w:w="6849" w:type="dxa"/>
            <w:gridSpan w:val="2"/>
          </w:tcPr>
          <w:p w:rsidR="00AD16EC" w:rsidRDefault="00AD16EC">
            <w:pPr>
              <w:pStyle w:val="TableParagraph"/>
              <w:spacing w:before="8"/>
              <w:ind w:left="0"/>
              <w:rPr>
                <w:sz w:val="21"/>
              </w:rPr>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4164330" cy="7620"/>
                      <wp:effectExtent l="12065" t="10160" r="5080" b="127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7620"/>
                                <a:chOff x="0" y="0"/>
                                <a:chExt cx="6558" cy="12"/>
                              </a:xfrm>
                            </wpg:grpSpPr>
                            <wps:wsp>
                              <wps:cNvPr id="18" name="Line 17"/>
                              <wps:cNvCnPr>
                                <a:cxnSpLocks noChangeShapeType="1"/>
                              </wps:cNvCnPr>
                              <wps:spPr bwMode="auto">
                                <a:xfrm>
                                  <a:off x="0" y="6"/>
                                  <a:ext cx="6557"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73E658" id="Group 16" o:spid="_x0000_s1026" style="width:327.9pt;height:.6pt;mso-position-horizontal-relative:char;mso-position-vertical-relative:line" coordsize="65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">
                      <v:line id="Line 17" o:spid="_x0000_s1027" style="position:absolute;visibility:visible;mso-wrap-style:square" from="0,6" to="6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" strokeweight=".20319mm"/>
                      <w10:anchorlock/>
                    </v:group>
                  </w:pict>
                </mc:Fallback>
              </mc:AlternateContent>
            </w:r>
          </w:p>
          <w:p w:rsidR="00AD16EC" w:rsidRDefault="00AD16EC">
            <w:pPr>
              <w:pStyle w:val="TableParagraph"/>
              <w:spacing w:before="7" w:after="1"/>
              <w:ind w:left="0"/>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439420" cy="7620"/>
                      <wp:effectExtent l="12065" t="7620" r="5715" b="381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7620"/>
                                <a:chOff x="0" y="0"/>
                                <a:chExt cx="692" cy="12"/>
                              </a:xfrm>
                            </wpg:grpSpPr>
                            <wps:wsp>
                              <wps:cNvPr id="16" name="Line 15"/>
                              <wps:cNvCnPr>
                                <a:cxnSpLocks noChangeShapeType="1"/>
                              </wps:cNvCnPr>
                              <wps:spPr bwMode="auto">
                                <a:xfrm>
                                  <a:off x="0" y="6"/>
                                  <a:ext cx="691"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85AE5F" id="Group 14" o:spid="_x0000_s1026" style="width:34.6pt;height:.6pt;mso-position-horizontal-relative:char;mso-position-vertical-relative:line" coordsize="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">
                      <v:line id="Line 15" o:spid="_x0000_s1027" style="position:absolute;visibility:visible;mso-wrap-style:square" from="0,6" to="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" strokeweight=".20319mm"/>
                      <w10:anchorlock/>
                    </v:group>
                  </w:pict>
                </mc:Fallback>
              </mc:AlternateContent>
            </w:r>
          </w:p>
          <w:p w:rsidR="00AD16EC" w:rsidRDefault="00AD16EC">
            <w:pPr>
              <w:pStyle w:val="TableParagraph"/>
              <w:spacing w:before="10"/>
              <w:ind w:left="0"/>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4164330" cy="7620"/>
                      <wp:effectExtent l="12065" t="6350" r="5080" b="508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7620"/>
                                <a:chOff x="0" y="0"/>
                                <a:chExt cx="6558" cy="12"/>
                              </a:xfrm>
                            </wpg:grpSpPr>
                            <wps:wsp>
                              <wps:cNvPr id="14" name="Line 13"/>
                              <wps:cNvCnPr>
                                <a:cxnSpLocks noChangeShapeType="1"/>
                              </wps:cNvCnPr>
                              <wps:spPr bwMode="auto">
                                <a:xfrm>
                                  <a:off x="0" y="6"/>
                                  <a:ext cx="6557"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7ABFD" id="Group 12" o:spid="_x0000_s1026" style="width:327.9pt;height:.6pt;mso-position-horizontal-relative:char;mso-position-vertical-relative:line" coordsize="65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">
                      <v:line id="Line 13" o:spid="_x0000_s1027" style="position:absolute;visibility:visible;mso-wrap-style:square" from="0,6" to="6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" strokeweight=".20319mm"/>
                      <w10:anchorlock/>
                    </v:group>
                  </w:pict>
                </mc:Fallback>
              </mc:AlternateContent>
            </w:r>
          </w:p>
          <w:p w:rsidR="00AD16EC" w:rsidRDefault="00AD16EC">
            <w:pPr>
              <w:pStyle w:val="TableParagraph"/>
              <w:spacing w:before="7" w:after="1"/>
              <w:ind w:left="0"/>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439420" cy="7620"/>
                      <wp:effectExtent l="12065" t="3810" r="5715" b="762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7620"/>
                                <a:chOff x="0" y="0"/>
                                <a:chExt cx="692" cy="12"/>
                              </a:xfrm>
                            </wpg:grpSpPr>
                            <wps:wsp>
                              <wps:cNvPr id="12" name="Line 11"/>
                              <wps:cNvCnPr>
                                <a:cxnSpLocks noChangeShapeType="1"/>
                              </wps:cNvCnPr>
                              <wps:spPr bwMode="auto">
                                <a:xfrm>
                                  <a:off x="0" y="6"/>
                                  <a:ext cx="691"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636FE" id="Group 10" o:spid="_x0000_s1026" style="width:34.6pt;height:.6pt;mso-position-horizontal-relative:char;mso-position-vertical-relative:line" coordsize="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">
                      <v:line id="Line 11" o:spid="_x0000_s1027" style="position:absolute;visibility:visible;mso-wrap-style:square" from="0,6" to="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" strokeweight=".20319mm"/>
                      <w10:anchorlock/>
                    </v:group>
                  </w:pict>
                </mc:Fallback>
              </mc:AlternateContent>
            </w:r>
          </w:p>
          <w:p w:rsidR="00AD16EC" w:rsidRDefault="00AD16EC">
            <w:pPr>
              <w:pStyle w:val="TableParagraph"/>
              <w:spacing w:before="10"/>
              <w:ind w:left="0"/>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4164330" cy="7620"/>
                      <wp:effectExtent l="12065" t="2540" r="5080" b="889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7620"/>
                                <a:chOff x="0" y="0"/>
                                <a:chExt cx="6558" cy="12"/>
                              </a:xfrm>
                            </wpg:grpSpPr>
                            <wps:wsp>
                              <wps:cNvPr id="10" name="Line 9"/>
                              <wps:cNvCnPr>
                                <a:cxnSpLocks noChangeShapeType="1"/>
                              </wps:cNvCnPr>
                              <wps:spPr bwMode="auto">
                                <a:xfrm>
                                  <a:off x="0" y="6"/>
                                  <a:ext cx="6557"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8A0AF" id="Group 8" o:spid="_x0000_s1026" style="width:327.9pt;height:.6pt;mso-position-horizontal-relative:char;mso-position-vertical-relative:line" coordsize="65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">
                      <v:line id="Line 9" o:spid="_x0000_s1027" style="position:absolute;visibility:visible;mso-wrap-style:square" from="0,6" to="6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" strokeweight=".20319mm"/>
                      <w10:anchorlock/>
                    </v:group>
                  </w:pict>
                </mc:Fallback>
              </mc:AlternateContent>
            </w:r>
          </w:p>
          <w:p w:rsidR="00AD16EC" w:rsidRDefault="00AD16EC">
            <w:pPr>
              <w:pStyle w:val="TableParagraph"/>
              <w:spacing w:before="8"/>
              <w:ind w:left="0"/>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439420" cy="7620"/>
                      <wp:effectExtent l="12065" t="9525" r="5715" b="190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7620"/>
                                <a:chOff x="0" y="0"/>
                                <a:chExt cx="692" cy="12"/>
                              </a:xfrm>
                            </wpg:grpSpPr>
                            <wps:wsp>
                              <wps:cNvPr id="8" name="Line 7"/>
                              <wps:cNvCnPr>
                                <a:cxnSpLocks noChangeShapeType="1"/>
                              </wps:cNvCnPr>
                              <wps:spPr bwMode="auto">
                                <a:xfrm>
                                  <a:off x="0" y="6"/>
                                  <a:ext cx="691"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EB13B4" id="Group 6" o:spid="_x0000_s1026" style="width:34.6pt;height:.6pt;mso-position-horizontal-relative:char;mso-position-vertical-relative:line" coordsize="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">
                      <v:line id="Line 7" o:spid="_x0000_s1027" style="position:absolute;visibility:visible;mso-wrap-style:square" from="0,6" to="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" strokeweight=".20319mm"/>
                      <w10:anchorlock/>
                    </v:group>
                  </w:pict>
                </mc:Fallback>
              </mc:AlternateContent>
            </w:r>
          </w:p>
        </w:tc>
      </w:tr>
      <w:tr w:rsidR="00AD16EC">
        <w:trPr>
          <w:trHeight w:val="1617"/>
        </w:trPr>
        <w:tc>
          <w:tcPr>
            <w:tcW w:w="3426" w:type="dxa"/>
          </w:tcPr>
          <w:p w:rsidR="00AD16EC" w:rsidRDefault="00A67FF7">
            <w:pPr>
              <w:pStyle w:val="TableParagraph"/>
              <w:ind w:left="108" w:right="103"/>
              <w:rPr>
                <w:rFonts w:ascii="Century Gothic"/>
                <w:i/>
              </w:rPr>
            </w:pPr>
            <w:r>
              <w:rPr>
                <w:rFonts w:ascii="Century Gothic"/>
                <w:b/>
              </w:rPr>
              <w:t>SITE VISIT</w:t>
            </w:r>
            <w:r>
              <w:rPr>
                <w:rFonts w:ascii="Century Gothic"/>
                <w:b/>
                <w:i/>
              </w:rPr>
              <w:t xml:space="preserve">: </w:t>
            </w:r>
            <w:r>
              <w:rPr>
                <w:rFonts w:ascii="Century Gothic"/>
                <w:i/>
              </w:rPr>
              <w:t xml:space="preserve">If currently </w:t>
            </w:r>
            <w:proofErr w:type="gramStart"/>
            <w:r>
              <w:rPr>
                <w:rFonts w:ascii="Century Gothic"/>
                <w:i/>
              </w:rPr>
              <w:t>partnering</w:t>
            </w:r>
            <w:proofErr w:type="gramEnd"/>
            <w:r>
              <w:rPr>
                <w:rFonts w:ascii="Century Gothic"/>
                <w:i/>
              </w:rPr>
              <w:t xml:space="preserve"> with a school district in Kentucky, indicate a date you prefer for a site visit. FCPS will contact you</w:t>
            </w:r>
          </w:p>
          <w:p w:rsidR="00AD16EC" w:rsidRDefault="00A67FF7">
            <w:pPr>
              <w:pStyle w:val="TableParagraph"/>
              <w:spacing w:before="2" w:line="247" w:lineRule="exact"/>
              <w:ind w:left="108"/>
              <w:rPr>
                <w:rFonts w:ascii="Century Gothic"/>
                <w:i/>
              </w:rPr>
            </w:pPr>
            <w:proofErr w:type="gramStart"/>
            <w:r>
              <w:rPr>
                <w:rFonts w:ascii="Century Gothic"/>
                <w:i/>
              </w:rPr>
              <w:t>regarding</w:t>
            </w:r>
            <w:proofErr w:type="gramEnd"/>
            <w:r>
              <w:rPr>
                <w:rFonts w:ascii="Century Gothic"/>
                <w:i/>
              </w:rPr>
              <w:t xml:space="preserve"> the visit details.</w:t>
            </w:r>
          </w:p>
        </w:tc>
        <w:tc>
          <w:tcPr>
            <w:tcW w:w="3423" w:type="dxa"/>
          </w:tcPr>
          <w:p w:rsidR="00AD16EC" w:rsidRDefault="00A67FF7">
            <w:pPr>
              <w:pStyle w:val="TableParagraph"/>
              <w:spacing w:before="1"/>
              <w:rPr>
                <w:rFonts w:ascii="Century Gothic"/>
              </w:rPr>
            </w:pPr>
            <w:r>
              <w:rPr>
                <w:rFonts w:ascii="Century Gothic"/>
              </w:rPr>
              <w:t>Site:</w:t>
            </w:r>
          </w:p>
          <w:p w:rsidR="00AD16EC" w:rsidRDefault="00AD16EC">
            <w:pPr>
              <w:pStyle w:val="TableParagraph"/>
              <w:spacing w:before="7"/>
              <w:ind w:left="0"/>
              <w:rPr>
                <w:sz w:val="20"/>
              </w:rPr>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1816735" cy="7620"/>
                      <wp:effectExtent l="12065" t="6985" r="9525" b="444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7620"/>
                                <a:chOff x="0" y="0"/>
                                <a:chExt cx="2861" cy="12"/>
                              </a:xfrm>
                            </wpg:grpSpPr>
                            <wps:wsp>
                              <wps:cNvPr id="6" name="Line 5"/>
                              <wps:cNvCnPr>
                                <a:cxnSpLocks noChangeShapeType="1"/>
                              </wps:cNvCnPr>
                              <wps:spPr bwMode="auto">
                                <a:xfrm>
                                  <a:off x="0" y="6"/>
                                  <a:ext cx="2861"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08B686" id="Group 4" o:spid="_x0000_s1026" style="width:143.05pt;height:.6pt;mso-position-horizontal-relative:char;mso-position-vertical-relative:line" coordsize="28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">
                      <v:line id="Line 5" o:spid="_x0000_s1027" style="position:absolute;visibility:visible;mso-wrap-style:square" from="0,6" to="2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" strokeweight=".19472mm"/>
                      <w10:anchorlock/>
                    </v:group>
                  </w:pict>
                </mc:Fallback>
              </mc:AlternateContent>
            </w:r>
          </w:p>
          <w:p w:rsidR="00AD16EC" w:rsidRDefault="00A67FF7">
            <w:pPr>
              <w:pStyle w:val="TableParagraph"/>
              <w:tabs>
                <w:tab w:val="left" w:pos="3018"/>
              </w:tabs>
              <w:spacing w:before="14"/>
              <w:rPr>
                <w:rFonts w:ascii="Century Gothic"/>
              </w:rPr>
            </w:pPr>
            <w:r>
              <w:rPr>
                <w:rFonts w:ascii="Century Gothic"/>
              </w:rPr>
              <w:t>Date:</w:t>
            </w:r>
            <w:r>
              <w:rPr>
                <w:rFonts w:ascii="Century Gothic"/>
                <w:spacing w:val="-2"/>
              </w:rPr>
              <w:t xml:space="preserve"> </w:t>
            </w:r>
            <w:r>
              <w:rPr>
                <w:rFonts w:ascii="Century Gothic"/>
                <w:u w:val="single"/>
              </w:rPr>
              <w:t xml:space="preserve"> </w:t>
            </w:r>
            <w:r>
              <w:rPr>
                <w:rFonts w:ascii="Century Gothic"/>
                <w:u w:val="single"/>
              </w:rPr>
              <w:tab/>
            </w:r>
          </w:p>
        </w:tc>
        <w:tc>
          <w:tcPr>
            <w:tcW w:w="3426" w:type="dxa"/>
          </w:tcPr>
          <w:p w:rsidR="00AD16EC" w:rsidRDefault="00A67FF7">
            <w:pPr>
              <w:pStyle w:val="TableParagraph"/>
              <w:spacing w:before="1"/>
              <w:rPr>
                <w:rFonts w:ascii="Century Gothic"/>
              </w:rPr>
            </w:pPr>
            <w:r>
              <w:rPr>
                <w:rFonts w:ascii="Century Gothic"/>
              </w:rPr>
              <w:t>Site:</w:t>
            </w:r>
          </w:p>
          <w:p w:rsidR="00AD16EC" w:rsidRDefault="00AD16EC">
            <w:pPr>
              <w:pStyle w:val="TableParagraph"/>
              <w:spacing w:before="7"/>
              <w:ind w:left="0"/>
              <w:rPr>
                <w:sz w:val="20"/>
              </w:rPr>
            </w:pPr>
          </w:p>
          <w:p w:rsidR="00AD16EC" w:rsidRDefault="007230D7">
            <w:pPr>
              <w:pStyle w:val="TableParagraph"/>
              <w:spacing w:line="20" w:lineRule="exact"/>
              <w:ind w:left="101"/>
              <w:rPr>
                <w:sz w:val="2"/>
              </w:rPr>
            </w:pPr>
            <w:r>
              <w:rPr>
                <w:noProof/>
                <w:sz w:val="2"/>
                <w:lang w:bidi="ar-SA"/>
              </w:rPr>
              <mc:AlternateContent>
                <mc:Choice Requires="wpg">
                  <w:drawing>
                    <wp:inline distT="0" distB="0" distL="0" distR="0">
                      <wp:extent cx="1816735" cy="7620"/>
                      <wp:effectExtent l="13970" t="6985" r="7620" b="444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7620"/>
                                <a:chOff x="0" y="0"/>
                                <a:chExt cx="2861" cy="12"/>
                              </a:xfrm>
                            </wpg:grpSpPr>
                            <wps:wsp>
                              <wps:cNvPr id="4" name="Line 3"/>
                              <wps:cNvCnPr>
                                <a:cxnSpLocks noChangeShapeType="1"/>
                              </wps:cNvCnPr>
                              <wps:spPr bwMode="auto">
                                <a:xfrm>
                                  <a:off x="0" y="6"/>
                                  <a:ext cx="2861"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B77A68" id="Group 2" o:spid="_x0000_s1026" style="width:143.05pt;height:.6pt;mso-position-horizontal-relative:char;mso-position-vertical-relative:line" coordsize="28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">
                      <v:line id="Line 3" o:spid="_x0000_s1027" style="position:absolute;visibility:visible;mso-wrap-style:square" from="0,6" to="2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" strokeweight=".19472mm"/>
                      <w10:anchorlock/>
                    </v:group>
                  </w:pict>
                </mc:Fallback>
              </mc:AlternateContent>
            </w:r>
          </w:p>
          <w:p w:rsidR="00AD16EC" w:rsidRDefault="00A67FF7">
            <w:pPr>
              <w:pStyle w:val="TableParagraph"/>
              <w:tabs>
                <w:tab w:val="left" w:pos="3018"/>
              </w:tabs>
              <w:spacing w:before="14"/>
              <w:rPr>
                <w:rFonts w:ascii="Century Gothic"/>
              </w:rPr>
            </w:pPr>
            <w:r>
              <w:rPr>
                <w:rFonts w:ascii="Century Gothic"/>
              </w:rPr>
              <w:t>Date:</w:t>
            </w:r>
            <w:r>
              <w:rPr>
                <w:rFonts w:ascii="Century Gothic"/>
                <w:spacing w:val="-2"/>
              </w:rPr>
              <w:t xml:space="preserve"> </w:t>
            </w:r>
            <w:r>
              <w:rPr>
                <w:rFonts w:ascii="Century Gothic"/>
                <w:u w:val="single"/>
              </w:rPr>
              <w:t xml:space="preserve"> </w:t>
            </w:r>
            <w:r>
              <w:rPr>
                <w:rFonts w:ascii="Century Gothic"/>
                <w:u w:val="single"/>
              </w:rPr>
              <w:tab/>
            </w:r>
          </w:p>
        </w:tc>
      </w:tr>
      <w:tr w:rsidR="00AD16EC">
        <w:trPr>
          <w:trHeight w:val="426"/>
        </w:trPr>
        <w:tc>
          <w:tcPr>
            <w:tcW w:w="10275" w:type="dxa"/>
            <w:gridSpan w:val="3"/>
          </w:tcPr>
          <w:p w:rsidR="00AD16EC" w:rsidRDefault="00A67FF7">
            <w:pPr>
              <w:pStyle w:val="TableParagraph"/>
              <w:spacing w:before="1"/>
              <w:ind w:left="108"/>
              <w:rPr>
                <w:rFonts w:ascii="Century Gothic"/>
                <w:b/>
              </w:rPr>
            </w:pPr>
            <w:r>
              <w:rPr>
                <w:rFonts w:ascii="Century Gothic"/>
                <w:b/>
              </w:rPr>
              <w:t>SIGNATURE/DATE OF AUTHORIZED REPRESENTATIVE</w:t>
            </w:r>
          </w:p>
        </w:tc>
      </w:tr>
    </w:tbl>
    <w:p w:rsidR="00AD16EC" w:rsidRDefault="00AD16EC">
      <w:pPr>
        <w:rPr>
          <w:rFonts w:ascii="Century Gothic"/>
        </w:rPr>
        <w:sectPr w:rsidR="00AD16EC">
          <w:pgSz w:w="12240" w:h="15840"/>
          <w:pgMar w:top="1360" w:right="520" w:bottom="1260" w:left="800" w:header="0" w:footer="1066" w:gutter="0"/>
          <w:cols w:space="720"/>
        </w:sectPr>
      </w:pPr>
    </w:p>
    <w:p w:rsidR="00AD16EC" w:rsidRDefault="00A67FF7">
      <w:pPr>
        <w:pStyle w:val="Heading1"/>
        <w:spacing w:before="76"/>
        <w:ind w:left="2331" w:right="2609"/>
        <w:jc w:val="center"/>
      </w:pPr>
      <w:r>
        <w:lastRenderedPageBreak/>
        <w:t>Appendix B: Timeline</w:t>
      </w:r>
    </w:p>
    <w:p w:rsidR="00AD16EC" w:rsidRDefault="00AD16EC">
      <w:pPr>
        <w:pStyle w:val="BodyText"/>
        <w:spacing w:before="8"/>
        <w:rPr>
          <w:b/>
          <w:sz w:val="23"/>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7"/>
        <w:gridCol w:w="2986"/>
        <w:gridCol w:w="2984"/>
      </w:tblGrid>
      <w:tr w:rsidR="00AD16EC">
        <w:trPr>
          <w:trHeight w:val="275"/>
        </w:trPr>
        <w:tc>
          <w:tcPr>
            <w:tcW w:w="2987" w:type="dxa"/>
          </w:tcPr>
          <w:p w:rsidR="00AD16EC" w:rsidRDefault="00A67FF7">
            <w:pPr>
              <w:pStyle w:val="TableParagraph"/>
              <w:spacing w:line="256" w:lineRule="exact"/>
              <w:ind w:left="108"/>
              <w:rPr>
                <w:sz w:val="24"/>
              </w:rPr>
            </w:pPr>
            <w:r>
              <w:rPr>
                <w:sz w:val="24"/>
              </w:rPr>
              <w:t>Date</w:t>
            </w:r>
          </w:p>
        </w:tc>
        <w:tc>
          <w:tcPr>
            <w:tcW w:w="2986" w:type="dxa"/>
          </w:tcPr>
          <w:p w:rsidR="00AD16EC" w:rsidRDefault="00A67FF7">
            <w:pPr>
              <w:pStyle w:val="TableParagraph"/>
              <w:spacing w:line="256" w:lineRule="exact"/>
              <w:rPr>
                <w:sz w:val="24"/>
              </w:rPr>
            </w:pPr>
            <w:r>
              <w:rPr>
                <w:sz w:val="24"/>
              </w:rPr>
              <w:t>Specific Tasks</w:t>
            </w:r>
          </w:p>
        </w:tc>
        <w:tc>
          <w:tcPr>
            <w:tcW w:w="2984" w:type="dxa"/>
          </w:tcPr>
          <w:p w:rsidR="00AD16EC" w:rsidRDefault="00A67FF7">
            <w:pPr>
              <w:pStyle w:val="TableParagraph"/>
              <w:spacing w:line="256" w:lineRule="exact"/>
              <w:rPr>
                <w:sz w:val="24"/>
              </w:rPr>
            </w:pPr>
            <w:r>
              <w:rPr>
                <w:sz w:val="24"/>
              </w:rPr>
              <w:t>What occurs?</w:t>
            </w:r>
          </w:p>
        </w:tc>
      </w:tr>
      <w:tr w:rsidR="00AD16EC">
        <w:trPr>
          <w:trHeight w:val="551"/>
        </w:trPr>
        <w:tc>
          <w:tcPr>
            <w:tcW w:w="2987" w:type="dxa"/>
          </w:tcPr>
          <w:p w:rsidR="00AD16EC" w:rsidRDefault="00A67FF7" w:rsidP="00A67FF7">
            <w:pPr>
              <w:pStyle w:val="TableParagraph"/>
              <w:spacing w:line="274" w:lineRule="exact"/>
              <w:ind w:left="0"/>
              <w:rPr>
                <w:sz w:val="24"/>
              </w:rPr>
            </w:pPr>
            <w:r>
              <w:rPr>
                <w:sz w:val="24"/>
              </w:rPr>
              <w:t xml:space="preserve"> October 14, 2019</w:t>
            </w:r>
          </w:p>
        </w:tc>
        <w:tc>
          <w:tcPr>
            <w:tcW w:w="2986" w:type="dxa"/>
          </w:tcPr>
          <w:p w:rsidR="00AD16EC" w:rsidRDefault="00A67FF7">
            <w:pPr>
              <w:pStyle w:val="TableParagraph"/>
              <w:spacing w:line="274" w:lineRule="exact"/>
              <w:rPr>
                <w:sz w:val="24"/>
              </w:rPr>
            </w:pPr>
            <w:r>
              <w:rPr>
                <w:sz w:val="24"/>
              </w:rPr>
              <w:t>Issue RFI</w:t>
            </w:r>
          </w:p>
        </w:tc>
        <w:tc>
          <w:tcPr>
            <w:tcW w:w="2984" w:type="dxa"/>
          </w:tcPr>
          <w:p w:rsidR="00AD16EC" w:rsidRDefault="00A67FF7">
            <w:pPr>
              <w:pStyle w:val="TableParagraph"/>
              <w:spacing w:before="2" w:line="276" w:lineRule="exact"/>
              <w:ind w:right="232"/>
              <w:rPr>
                <w:sz w:val="24"/>
              </w:rPr>
            </w:pPr>
            <w:r>
              <w:rPr>
                <w:sz w:val="24"/>
              </w:rPr>
              <w:t>Purchasing shall release the RFI.</w:t>
            </w:r>
          </w:p>
        </w:tc>
      </w:tr>
      <w:tr w:rsidR="00AD16EC">
        <w:trPr>
          <w:trHeight w:val="1379"/>
        </w:trPr>
        <w:tc>
          <w:tcPr>
            <w:tcW w:w="2987" w:type="dxa"/>
          </w:tcPr>
          <w:p w:rsidR="00AD16EC" w:rsidRDefault="00A67FF7">
            <w:pPr>
              <w:pStyle w:val="TableParagraph"/>
              <w:spacing w:line="274" w:lineRule="exact"/>
              <w:ind w:left="108"/>
              <w:rPr>
                <w:sz w:val="24"/>
              </w:rPr>
            </w:pPr>
            <w:r>
              <w:rPr>
                <w:sz w:val="24"/>
              </w:rPr>
              <w:t>November 1, 2019</w:t>
            </w:r>
          </w:p>
        </w:tc>
        <w:tc>
          <w:tcPr>
            <w:tcW w:w="2986" w:type="dxa"/>
          </w:tcPr>
          <w:p w:rsidR="00AD16EC" w:rsidRDefault="00A67FF7">
            <w:pPr>
              <w:pStyle w:val="TableParagraph"/>
              <w:spacing w:line="274" w:lineRule="exact"/>
              <w:rPr>
                <w:sz w:val="24"/>
              </w:rPr>
            </w:pPr>
            <w:r>
              <w:rPr>
                <w:sz w:val="24"/>
              </w:rPr>
              <w:t>Intention Forms Due</w:t>
            </w:r>
          </w:p>
        </w:tc>
        <w:tc>
          <w:tcPr>
            <w:tcW w:w="2984" w:type="dxa"/>
          </w:tcPr>
          <w:p w:rsidR="00AD16EC" w:rsidRDefault="00A67FF7">
            <w:pPr>
              <w:pStyle w:val="TableParagraph"/>
              <w:spacing w:before="2" w:line="276" w:lineRule="exact"/>
              <w:ind w:right="178"/>
              <w:rPr>
                <w:sz w:val="24"/>
              </w:rPr>
            </w:pPr>
            <w:r>
              <w:rPr>
                <w:sz w:val="24"/>
              </w:rPr>
              <w:t>Potential Applicants shall mail to Department of Middle School Leadership Intention Form.</w:t>
            </w:r>
          </w:p>
        </w:tc>
      </w:tr>
      <w:tr w:rsidR="00AD16EC">
        <w:trPr>
          <w:trHeight w:val="827"/>
        </w:trPr>
        <w:tc>
          <w:tcPr>
            <w:tcW w:w="2987" w:type="dxa"/>
          </w:tcPr>
          <w:p w:rsidR="00AD16EC" w:rsidRDefault="00A67FF7">
            <w:pPr>
              <w:pStyle w:val="TableParagraph"/>
              <w:spacing w:line="274" w:lineRule="exact"/>
              <w:ind w:left="108"/>
              <w:rPr>
                <w:sz w:val="24"/>
              </w:rPr>
            </w:pPr>
            <w:r>
              <w:rPr>
                <w:sz w:val="24"/>
              </w:rPr>
              <w:t>November 4-7</w:t>
            </w:r>
          </w:p>
        </w:tc>
        <w:tc>
          <w:tcPr>
            <w:tcW w:w="2986" w:type="dxa"/>
          </w:tcPr>
          <w:p w:rsidR="00AD16EC" w:rsidRDefault="00A67FF7">
            <w:pPr>
              <w:pStyle w:val="TableParagraph"/>
              <w:ind w:right="981"/>
              <w:rPr>
                <w:sz w:val="24"/>
              </w:rPr>
            </w:pPr>
            <w:r>
              <w:rPr>
                <w:sz w:val="24"/>
              </w:rPr>
              <w:t>Review of Program Proposals</w:t>
            </w:r>
          </w:p>
        </w:tc>
        <w:tc>
          <w:tcPr>
            <w:tcW w:w="2984" w:type="dxa"/>
          </w:tcPr>
          <w:p w:rsidR="00AD16EC" w:rsidRDefault="00A67FF7">
            <w:pPr>
              <w:pStyle w:val="TableParagraph"/>
              <w:spacing w:before="2" w:line="276" w:lineRule="exact"/>
              <w:ind w:right="338"/>
              <w:rPr>
                <w:sz w:val="24"/>
              </w:rPr>
            </w:pPr>
            <w:r>
              <w:rPr>
                <w:sz w:val="24"/>
              </w:rPr>
              <w:t>Promising program partnership designs are identified and rated</w:t>
            </w:r>
          </w:p>
        </w:tc>
      </w:tr>
      <w:tr w:rsidR="00AD16EC">
        <w:trPr>
          <w:trHeight w:val="1377"/>
        </w:trPr>
        <w:tc>
          <w:tcPr>
            <w:tcW w:w="2987" w:type="dxa"/>
          </w:tcPr>
          <w:p w:rsidR="00AD16EC" w:rsidRDefault="00AD16EC">
            <w:pPr>
              <w:pStyle w:val="TableParagraph"/>
              <w:ind w:left="0"/>
              <w:rPr>
                <w:b/>
                <w:sz w:val="26"/>
              </w:rPr>
            </w:pPr>
          </w:p>
          <w:p w:rsidR="00AD16EC" w:rsidRDefault="00AD16EC">
            <w:pPr>
              <w:pStyle w:val="TableParagraph"/>
              <w:spacing w:before="7"/>
              <w:ind w:left="0"/>
              <w:rPr>
                <w:b/>
                <w:sz w:val="21"/>
              </w:rPr>
            </w:pPr>
          </w:p>
          <w:p w:rsidR="00AD16EC" w:rsidRDefault="00A67FF7">
            <w:pPr>
              <w:pStyle w:val="TableParagraph"/>
              <w:ind w:left="108"/>
              <w:rPr>
                <w:sz w:val="24"/>
              </w:rPr>
            </w:pPr>
            <w:r>
              <w:rPr>
                <w:sz w:val="24"/>
              </w:rPr>
              <w:t>November 15</w:t>
            </w:r>
          </w:p>
        </w:tc>
        <w:tc>
          <w:tcPr>
            <w:tcW w:w="2986" w:type="dxa"/>
          </w:tcPr>
          <w:p w:rsidR="00AD16EC" w:rsidRDefault="00AD16EC">
            <w:pPr>
              <w:pStyle w:val="TableParagraph"/>
              <w:ind w:left="0"/>
              <w:rPr>
                <w:b/>
                <w:sz w:val="26"/>
              </w:rPr>
            </w:pPr>
          </w:p>
          <w:p w:rsidR="00AD16EC" w:rsidRDefault="00AD16EC">
            <w:pPr>
              <w:pStyle w:val="TableParagraph"/>
              <w:spacing w:before="7"/>
              <w:ind w:left="0"/>
              <w:rPr>
                <w:b/>
                <w:sz w:val="21"/>
              </w:rPr>
            </w:pPr>
          </w:p>
          <w:p w:rsidR="00AD16EC" w:rsidRDefault="00A67FF7">
            <w:pPr>
              <w:pStyle w:val="TableParagraph"/>
              <w:rPr>
                <w:sz w:val="24"/>
              </w:rPr>
            </w:pPr>
            <w:r>
              <w:rPr>
                <w:sz w:val="24"/>
              </w:rPr>
              <w:t>Partnership Notification</w:t>
            </w:r>
          </w:p>
        </w:tc>
        <w:tc>
          <w:tcPr>
            <w:tcW w:w="2984" w:type="dxa"/>
          </w:tcPr>
          <w:p w:rsidR="00AD16EC" w:rsidRDefault="00A67FF7">
            <w:pPr>
              <w:pStyle w:val="TableParagraph"/>
              <w:ind w:right="112"/>
              <w:rPr>
                <w:sz w:val="24"/>
              </w:rPr>
            </w:pPr>
            <w:r>
              <w:rPr>
                <w:sz w:val="24"/>
              </w:rPr>
              <w:t>Partners are notified of the Fayette County Board of Education’s Interest in</w:t>
            </w:r>
          </w:p>
          <w:p w:rsidR="00AD16EC" w:rsidRDefault="00A67FF7">
            <w:pPr>
              <w:pStyle w:val="TableParagraph"/>
              <w:spacing w:line="270" w:lineRule="atLeast"/>
              <w:ind w:right="299"/>
              <w:rPr>
                <w:sz w:val="24"/>
              </w:rPr>
            </w:pPr>
            <w:r>
              <w:rPr>
                <w:sz w:val="24"/>
              </w:rPr>
              <w:t>Purchasing the program.</w:t>
            </w:r>
          </w:p>
        </w:tc>
      </w:tr>
    </w:tbl>
    <w:p w:rsidR="0023729D" w:rsidRDefault="0023729D"/>
    <w:sectPr w:rsidR="0023729D">
      <w:pgSz w:w="12240" w:h="15840"/>
      <w:pgMar w:top="1360" w:right="520" w:bottom="1260" w:left="80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FF" w:rsidRDefault="002B33FF">
      <w:r>
        <w:separator/>
      </w:r>
    </w:p>
  </w:endnote>
  <w:endnote w:type="continuationSeparator" w:id="0">
    <w:p w:rsidR="002B33FF" w:rsidRDefault="002B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6EC" w:rsidRDefault="007230D7">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889000</wp:posOffset>
              </wp:positionH>
              <wp:positionV relativeFrom="page">
                <wp:posOffset>9241790</wp:posOffset>
              </wp:positionV>
              <wp:extent cx="203200" cy="194310"/>
              <wp:effectExtent l="3175" t="2540"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6EC" w:rsidRDefault="00A67FF7">
                          <w:pPr>
                            <w:pStyle w:val="BodyText"/>
                            <w:spacing w:before="10"/>
                            <w:ind w:left="40"/>
                            <w:rPr>
                              <w:rFonts w:ascii="Times New Roman"/>
                            </w:rPr>
                          </w:pPr>
                          <w:r>
                            <w:fldChar w:fldCharType="begin"/>
                          </w:r>
                          <w:r>
                            <w:rPr>
                              <w:rFonts w:ascii="Times New Roman"/>
                            </w:rPr>
                            <w:instrText xml:space="preserve"> PAGE </w:instrText>
                          </w:r>
                          <w:r>
                            <w:fldChar w:fldCharType="separate"/>
                          </w:r>
                          <w:r w:rsidR="00F41EA8">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pt;margin-top:727.7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" filled="f" stroked="f">
              <v:textbox inset="0,0,0,0">
                <w:txbxContent>
                  <w:p w:rsidR="00AD16EC" w:rsidRDefault="00A67FF7">
                    <w:pPr>
                      <w:pStyle w:val="BodyText"/>
                      <w:spacing w:before="10"/>
                      <w:ind w:left="40"/>
                      <w:rPr>
                        <w:rFonts w:ascii="Times New Roman"/>
                      </w:rPr>
                    </w:pPr>
                    <w:r>
                      <w:fldChar w:fldCharType="begin"/>
                    </w:r>
                    <w:r>
                      <w:rPr>
                        <w:rFonts w:ascii="Times New Roman"/>
                      </w:rPr>
                      <w:instrText xml:space="preserve"> PAGE </w:instrText>
                    </w:r>
                    <w:r>
                      <w:fldChar w:fldCharType="separate"/>
                    </w:r>
                    <w:r w:rsidR="00F41EA8">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FF" w:rsidRDefault="002B33FF">
      <w:r>
        <w:separator/>
      </w:r>
    </w:p>
  </w:footnote>
  <w:footnote w:type="continuationSeparator" w:id="0">
    <w:p w:rsidR="002B33FF" w:rsidRDefault="002B3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6ECA"/>
    <w:multiLevelType w:val="hybridMultilevel"/>
    <w:tmpl w:val="2190EF22"/>
    <w:lvl w:ilvl="0" w:tplc="A9D02D16">
      <w:start w:val="1"/>
      <w:numFmt w:val="upperLetter"/>
      <w:lvlText w:val="%1."/>
      <w:lvlJc w:val="left"/>
      <w:pPr>
        <w:ind w:left="935" w:hanging="295"/>
        <w:jc w:val="left"/>
      </w:pPr>
      <w:rPr>
        <w:rFonts w:ascii="Arial" w:eastAsia="Arial" w:hAnsi="Arial" w:cs="Arial" w:hint="default"/>
        <w:w w:val="100"/>
        <w:sz w:val="24"/>
        <w:szCs w:val="24"/>
        <w:lang w:val="en-US" w:eastAsia="en-US" w:bidi="en-US"/>
      </w:rPr>
    </w:lvl>
    <w:lvl w:ilvl="1" w:tplc="3434FCBE">
      <w:numFmt w:val="bullet"/>
      <w:lvlText w:val="•"/>
      <w:lvlJc w:val="left"/>
      <w:pPr>
        <w:ind w:left="1938" w:hanging="295"/>
      </w:pPr>
      <w:rPr>
        <w:rFonts w:hint="default"/>
        <w:lang w:val="en-US" w:eastAsia="en-US" w:bidi="en-US"/>
      </w:rPr>
    </w:lvl>
    <w:lvl w:ilvl="2" w:tplc="AE44FC74">
      <w:numFmt w:val="bullet"/>
      <w:lvlText w:val="•"/>
      <w:lvlJc w:val="left"/>
      <w:pPr>
        <w:ind w:left="2936" w:hanging="295"/>
      </w:pPr>
      <w:rPr>
        <w:rFonts w:hint="default"/>
        <w:lang w:val="en-US" w:eastAsia="en-US" w:bidi="en-US"/>
      </w:rPr>
    </w:lvl>
    <w:lvl w:ilvl="3" w:tplc="A04C29D4">
      <w:numFmt w:val="bullet"/>
      <w:lvlText w:val="•"/>
      <w:lvlJc w:val="left"/>
      <w:pPr>
        <w:ind w:left="3934" w:hanging="295"/>
      </w:pPr>
      <w:rPr>
        <w:rFonts w:hint="default"/>
        <w:lang w:val="en-US" w:eastAsia="en-US" w:bidi="en-US"/>
      </w:rPr>
    </w:lvl>
    <w:lvl w:ilvl="4" w:tplc="10F6F70C">
      <w:numFmt w:val="bullet"/>
      <w:lvlText w:val="•"/>
      <w:lvlJc w:val="left"/>
      <w:pPr>
        <w:ind w:left="4932" w:hanging="295"/>
      </w:pPr>
      <w:rPr>
        <w:rFonts w:hint="default"/>
        <w:lang w:val="en-US" w:eastAsia="en-US" w:bidi="en-US"/>
      </w:rPr>
    </w:lvl>
    <w:lvl w:ilvl="5" w:tplc="26EA6D0C">
      <w:numFmt w:val="bullet"/>
      <w:lvlText w:val="•"/>
      <w:lvlJc w:val="left"/>
      <w:pPr>
        <w:ind w:left="5930" w:hanging="295"/>
      </w:pPr>
      <w:rPr>
        <w:rFonts w:hint="default"/>
        <w:lang w:val="en-US" w:eastAsia="en-US" w:bidi="en-US"/>
      </w:rPr>
    </w:lvl>
    <w:lvl w:ilvl="6" w:tplc="EA14873A">
      <w:numFmt w:val="bullet"/>
      <w:lvlText w:val="•"/>
      <w:lvlJc w:val="left"/>
      <w:pPr>
        <w:ind w:left="6928" w:hanging="295"/>
      </w:pPr>
      <w:rPr>
        <w:rFonts w:hint="default"/>
        <w:lang w:val="en-US" w:eastAsia="en-US" w:bidi="en-US"/>
      </w:rPr>
    </w:lvl>
    <w:lvl w:ilvl="7" w:tplc="2BBE9688">
      <w:numFmt w:val="bullet"/>
      <w:lvlText w:val="•"/>
      <w:lvlJc w:val="left"/>
      <w:pPr>
        <w:ind w:left="7926" w:hanging="295"/>
      </w:pPr>
      <w:rPr>
        <w:rFonts w:hint="default"/>
        <w:lang w:val="en-US" w:eastAsia="en-US" w:bidi="en-US"/>
      </w:rPr>
    </w:lvl>
    <w:lvl w:ilvl="8" w:tplc="7EF4BA18">
      <w:numFmt w:val="bullet"/>
      <w:lvlText w:val="•"/>
      <w:lvlJc w:val="left"/>
      <w:pPr>
        <w:ind w:left="8924" w:hanging="295"/>
      </w:pPr>
      <w:rPr>
        <w:rFonts w:hint="default"/>
        <w:lang w:val="en-US" w:eastAsia="en-US" w:bidi="en-US"/>
      </w:rPr>
    </w:lvl>
  </w:abstractNum>
  <w:abstractNum w:abstractNumId="1" w15:restartNumberingAfterBreak="0">
    <w:nsid w:val="2FC54AEE"/>
    <w:multiLevelType w:val="hybridMultilevel"/>
    <w:tmpl w:val="9C666ED4"/>
    <w:lvl w:ilvl="0" w:tplc="4DC84ACE">
      <w:start w:val="2"/>
      <w:numFmt w:val="upperLetter"/>
      <w:lvlText w:val="%1."/>
      <w:lvlJc w:val="left"/>
      <w:pPr>
        <w:ind w:left="935" w:hanging="295"/>
        <w:jc w:val="left"/>
      </w:pPr>
      <w:rPr>
        <w:rFonts w:ascii="Arial" w:eastAsia="Arial" w:hAnsi="Arial" w:cs="Arial" w:hint="default"/>
        <w:w w:val="100"/>
        <w:sz w:val="24"/>
        <w:szCs w:val="24"/>
        <w:lang w:val="en-US" w:eastAsia="en-US" w:bidi="en-US"/>
      </w:rPr>
    </w:lvl>
    <w:lvl w:ilvl="1" w:tplc="3D704B3A">
      <w:numFmt w:val="bullet"/>
      <w:lvlText w:val="•"/>
      <w:lvlJc w:val="left"/>
      <w:pPr>
        <w:ind w:left="1938" w:hanging="295"/>
      </w:pPr>
      <w:rPr>
        <w:rFonts w:hint="default"/>
        <w:lang w:val="en-US" w:eastAsia="en-US" w:bidi="en-US"/>
      </w:rPr>
    </w:lvl>
    <w:lvl w:ilvl="2" w:tplc="3DDEEDC6">
      <w:numFmt w:val="bullet"/>
      <w:lvlText w:val="•"/>
      <w:lvlJc w:val="left"/>
      <w:pPr>
        <w:ind w:left="2936" w:hanging="295"/>
      </w:pPr>
      <w:rPr>
        <w:rFonts w:hint="default"/>
        <w:lang w:val="en-US" w:eastAsia="en-US" w:bidi="en-US"/>
      </w:rPr>
    </w:lvl>
    <w:lvl w:ilvl="3" w:tplc="77FC6DE6">
      <w:numFmt w:val="bullet"/>
      <w:lvlText w:val="•"/>
      <w:lvlJc w:val="left"/>
      <w:pPr>
        <w:ind w:left="3934" w:hanging="295"/>
      </w:pPr>
      <w:rPr>
        <w:rFonts w:hint="default"/>
        <w:lang w:val="en-US" w:eastAsia="en-US" w:bidi="en-US"/>
      </w:rPr>
    </w:lvl>
    <w:lvl w:ilvl="4" w:tplc="9D6826CA">
      <w:numFmt w:val="bullet"/>
      <w:lvlText w:val="•"/>
      <w:lvlJc w:val="left"/>
      <w:pPr>
        <w:ind w:left="4932" w:hanging="295"/>
      </w:pPr>
      <w:rPr>
        <w:rFonts w:hint="default"/>
        <w:lang w:val="en-US" w:eastAsia="en-US" w:bidi="en-US"/>
      </w:rPr>
    </w:lvl>
    <w:lvl w:ilvl="5" w:tplc="6B7E3166">
      <w:numFmt w:val="bullet"/>
      <w:lvlText w:val="•"/>
      <w:lvlJc w:val="left"/>
      <w:pPr>
        <w:ind w:left="5930" w:hanging="295"/>
      </w:pPr>
      <w:rPr>
        <w:rFonts w:hint="default"/>
        <w:lang w:val="en-US" w:eastAsia="en-US" w:bidi="en-US"/>
      </w:rPr>
    </w:lvl>
    <w:lvl w:ilvl="6" w:tplc="924005C6">
      <w:numFmt w:val="bullet"/>
      <w:lvlText w:val="•"/>
      <w:lvlJc w:val="left"/>
      <w:pPr>
        <w:ind w:left="6928" w:hanging="295"/>
      </w:pPr>
      <w:rPr>
        <w:rFonts w:hint="default"/>
        <w:lang w:val="en-US" w:eastAsia="en-US" w:bidi="en-US"/>
      </w:rPr>
    </w:lvl>
    <w:lvl w:ilvl="7" w:tplc="DE42352A">
      <w:numFmt w:val="bullet"/>
      <w:lvlText w:val="•"/>
      <w:lvlJc w:val="left"/>
      <w:pPr>
        <w:ind w:left="7926" w:hanging="295"/>
      </w:pPr>
      <w:rPr>
        <w:rFonts w:hint="default"/>
        <w:lang w:val="en-US" w:eastAsia="en-US" w:bidi="en-US"/>
      </w:rPr>
    </w:lvl>
    <w:lvl w:ilvl="8" w:tplc="E2B82E5A">
      <w:numFmt w:val="bullet"/>
      <w:lvlText w:val="•"/>
      <w:lvlJc w:val="left"/>
      <w:pPr>
        <w:ind w:left="8924" w:hanging="295"/>
      </w:pPr>
      <w:rPr>
        <w:rFonts w:hint="default"/>
        <w:lang w:val="en-US" w:eastAsia="en-US" w:bidi="en-US"/>
      </w:rPr>
    </w:lvl>
  </w:abstractNum>
  <w:abstractNum w:abstractNumId="2" w15:restartNumberingAfterBreak="0">
    <w:nsid w:val="415230E5"/>
    <w:multiLevelType w:val="hybridMultilevel"/>
    <w:tmpl w:val="DFA8E418"/>
    <w:lvl w:ilvl="0" w:tplc="16F2B3B8">
      <w:numFmt w:val="bullet"/>
      <w:lvlText w:val="•"/>
      <w:lvlJc w:val="left"/>
      <w:pPr>
        <w:ind w:left="1151" w:hanging="151"/>
      </w:pPr>
      <w:rPr>
        <w:rFonts w:ascii="Arial" w:eastAsia="Arial" w:hAnsi="Arial" w:cs="Arial" w:hint="default"/>
        <w:spacing w:val="-3"/>
        <w:w w:val="99"/>
        <w:sz w:val="24"/>
        <w:szCs w:val="24"/>
        <w:lang w:val="en-US" w:eastAsia="en-US" w:bidi="en-US"/>
      </w:rPr>
    </w:lvl>
    <w:lvl w:ilvl="1" w:tplc="48D216A4">
      <w:numFmt w:val="bullet"/>
      <w:lvlText w:val="•"/>
      <w:lvlJc w:val="left"/>
      <w:pPr>
        <w:ind w:left="2136" w:hanging="151"/>
      </w:pPr>
      <w:rPr>
        <w:rFonts w:hint="default"/>
        <w:lang w:val="en-US" w:eastAsia="en-US" w:bidi="en-US"/>
      </w:rPr>
    </w:lvl>
    <w:lvl w:ilvl="2" w:tplc="D67AAB3A">
      <w:numFmt w:val="bullet"/>
      <w:lvlText w:val="•"/>
      <w:lvlJc w:val="left"/>
      <w:pPr>
        <w:ind w:left="3112" w:hanging="151"/>
      </w:pPr>
      <w:rPr>
        <w:rFonts w:hint="default"/>
        <w:lang w:val="en-US" w:eastAsia="en-US" w:bidi="en-US"/>
      </w:rPr>
    </w:lvl>
    <w:lvl w:ilvl="3" w:tplc="762E3654">
      <w:numFmt w:val="bullet"/>
      <w:lvlText w:val="•"/>
      <w:lvlJc w:val="left"/>
      <w:pPr>
        <w:ind w:left="4088" w:hanging="151"/>
      </w:pPr>
      <w:rPr>
        <w:rFonts w:hint="default"/>
        <w:lang w:val="en-US" w:eastAsia="en-US" w:bidi="en-US"/>
      </w:rPr>
    </w:lvl>
    <w:lvl w:ilvl="4" w:tplc="9B44E826">
      <w:numFmt w:val="bullet"/>
      <w:lvlText w:val="•"/>
      <w:lvlJc w:val="left"/>
      <w:pPr>
        <w:ind w:left="5064" w:hanging="151"/>
      </w:pPr>
      <w:rPr>
        <w:rFonts w:hint="default"/>
        <w:lang w:val="en-US" w:eastAsia="en-US" w:bidi="en-US"/>
      </w:rPr>
    </w:lvl>
    <w:lvl w:ilvl="5" w:tplc="9FB6981E">
      <w:numFmt w:val="bullet"/>
      <w:lvlText w:val="•"/>
      <w:lvlJc w:val="left"/>
      <w:pPr>
        <w:ind w:left="6040" w:hanging="151"/>
      </w:pPr>
      <w:rPr>
        <w:rFonts w:hint="default"/>
        <w:lang w:val="en-US" w:eastAsia="en-US" w:bidi="en-US"/>
      </w:rPr>
    </w:lvl>
    <w:lvl w:ilvl="6" w:tplc="57F60350">
      <w:numFmt w:val="bullet"/>
      <w:lvlText w:val="•"/>
      <w:lvlJc w:val="left"/>
      <w:pPr>
        <w:ind w:left="7016" w:hanging="151"/>
      </w:pPr>
      <w:rPr>
        <w:rFonts w:hint="default"/>
        <w:lang w:val="en-US" w:eastAsia="en-US" w:bidi="en-US"/>
      </w:rPr>
    </w:lvl>
    <w:lvl w:ilvl="7" w:tplc="81F62DBA">
      <w:numFmt w:val="bullet"/>
      <w:lvlText w:val="•"/>
      <w:lvlJc w:val="left"/>
      <w:pPr>
        <w:ind w:left="7992" w:hanging="151"/>
      </w:pPr>
      <w:rPr>
        <w:rFonts w:hint="default"/>
        <w:lang w:val="en-US" w:eastAsia="en-US" w:bidi="en-US"/>
      </w:rPr>
    </w:lvl>
    <w:lvl w:ilvl="8" w:tplc="98F67F68">
      <w:numFmt w:val="bullet"/>
      <w:lvlText w:val="•"/>
      <w:lvlJc w:val="left"/>
      <w:pPr>
        <w:ind w:left="8968" w:hanging="151"/>
      </w:pPr>
      <w:rPr>
        <w:rFonts w:hint="default"/>
        <w:lang w:val="en-US" w:eastAsia="en-US" w:bidi="en-US"/>
      </w:rPr>
    </w:lvl>
  </w:abstractNum>
  <w:abstractNum w:abstractNumId="3" w15:restartNumberingAfterBreak="0">
    <w:nsid w:val="4B2E57ED"/>
    <w:multiLevelType w:val="hybridMultilevel"/>
    <w:tmpl w:val="BF2A3FCA"/>
    <w:lvl w:ilvl="0" w:tplc="8BF836C2">
      <w:start w:val="1"/>
      <w:numFmt w:val="upperLetter"/>
      <w:lvlText w:val="%1."/>
      <w:lvlJc w:val="left"/>
      <w:pPr>
        <w:ind w:left="935" w:hanging="296"/>
        <w:jc w:val="left"/>
      </w:pPr>
      <w:rPr>
        <w:rFonts w:ascii="Arial" w:eastAsia="Arial" w:hAnsi="Arial" w:cs="Arial" w:hint="default"/>
        <w:w w:val="100"/>
        <w:sz w:val="24"/>
        <w:szCs w:val="24"/>
        <w:lang w:val="en-US" w:eastAsia="en-US" w:bidi="en-US"/>
      </w:rPr>
    </w:lvl>
    <w:lvl w:ilvl="1" w:tplc="2B7EEF08">
      <w:numFmt w:val="bullet"/>
      <w:lvlText w:val="•"/>
      <w:lvlJc w:val="left"/>
      <w:pPr>
        <w:ind w:left="1938" w:hanging="296"/>
      </w:pPr>
      <w:rPr>
        <w:rFonts w:hint="default"/>
        <w:lang w:val="en-US" w:eastAsia="en-US" w:bidi="en-US"/>
      </w:rPr>
    </w:lvl>
    <w:lvl w:ilvl="2" w:tplc="9000B782">
      <w:numFmt w:val="bullet"/>
      <w:lvlText w:val="•"/>
      <w:lvlJc w:val="left"/>
      <w:pPr>
        <w:ind w:left="2936" w:hanging="296"/>
      </w:pPr>
      <w:rPr>
        <w:rFonts w:hint="default"/>
        <w:lang w:val="en-US" w:eastAsia="en-US" w:bidi="en-US"/>
      </w:rPr>
    </w:lvl>
    <w:lvl w:ilvl="3" w:tplc="6BB20DF0">
      <w:numFmt w:val="bullet"/>
      <w:lvlText w:val="•"/>
      <w:lvlJc w:val="left"/>
      <w:pPr>
        <w:ind w:left="3934" w:hanging="296"/>
      </w:pPr>
      <w:rPr>
        <w:rFonts w:hint="default"/>
        <w:lang w:val="en-US" w:eastAsia="en-US" w:bidi="en-US"/>
      </w:rPr>
    </w:lvl>
    <w:lvl w:ilvl="4" w:tplc="313045B2">
      <w:numFmt w:val="bullet"/>
      <w:lvlText w:val="•"/>
      <w:lvlJc w:val="left"/>
      <w:pPr>
        <w:ind w:left="4932" w:hanging="296"/>
      </w:pPr>
      <w:rPr>
        <w:rFonts w:hint="default"/>
        <w:lang w:val="en-US" w:eastAsia="en-US" w:bidi="en-US"/>
      </w:rPr>
    </w:lvl>
    <w:lvl w:ilvl="5" w:tplc="18F4CABA">
      <w:numFmt w:val="bullet"/>
      <w:lvlText w:val="•"/>
      <w:lvlJc w:val="left"/>
      <w:pPr>
        <w:ind w:left="5930" w:hanging="296"/>
      </w:pPr>
      <w:rPr>
        <w:rFonts w:hint="default"/>
        <w:lang w:val="en-US" w:eastAsia="en-US" w:bidi="en-US"/>
      </w:rPr>
    </w:lvl>
    <w:lvl w:ilvl="6" w:tplc="DAB0432A">
      <w:numFmt w:val="bullet"/>
      <w:lvlText w:val="•"/>
      <w:lvlJc w:val="left"/>
      <w:pPr>
        <w:ind w:left="6928" w:hanging="296"/>
      </w:pPr>
      <w:rPr>
        <w:rFonts w:hint="default"/>
        <w:lang w:val="en-US" w:eastAsia="en-US" w:bidi="en-US"/>
      </w:rPr>
    </w:lvl>
    <w:lvl w:ilvl="7" w:tplc="FB2421FA">
      <w:numFmt w:val="bullet"/>
      <w:lvlText w:val="•"/>
      <w:lvlJc w:val="left"/>
      <w:pPr>
        <w:ind w:left="7926" w:hanging="296"/>
      </w:pPr>
      <w:rPr>
        <w:rFonts w:hint="default"/>
        <w:lang w:val="en-US" w:eastAsia="en-US" w:bidi="en-US"/>
      </w:rPr>
    </w:lvl>
    <w:lvl w:ilvl="8" w:tplc="F724B74A">
      <w:numFmt w:val="bullet"/>
      <w:lvlText w:val="•"/>
      <w:lvlJc w:val="left"/>
      <w:pPr>
        <w:ind w:left="8924" w:hanging="296"/>
      </w:pPr>
      <w:rPr>
        <w:rFonts w:hint="default"/>
        <w:lang w:val="en-US" w:eastAsia="en-US" w:bidi="en-US"/>
      </w:rPr>
    </w:lvl>
  </w:abstractNum>
  <w:abstractNum w:abstractNumId="4" w15:restartNumberingAfterBreak="0">
    <w:nsid w:val="50645CEE"/>
    <w:multiLevelType w:val="hybridMultilevel"/>
    <w:tmpl w:val="9190D294"/>
    <w:lvl w:ilvl="0" w:tplc="2844FFD2">
      <w:start w:val="1"/>
      <w:numFmt w:val="upperLetter"/>
      <w:lvlText w:val="%1."/>
      <w:lvlJc w:val="left"/>
      <w:pPr>
        <w:ind w:left="935" w:hanging="295"/>
        <w:jc w:val="left"/>
      </w:pPr>
      <w:rPr>
        <w:rFonts w:ascii="Arial" w:eastAsia="Arial" w:hAnsi="Arial" w:cs="Arial" w:hint="default"/>
        <w:w w:val="100"/>
        <w:sz w:val="24"/>
        <w:szCs w:val="24"/>
        <w:lang w:val="en-US" w:eastAsia="en-US" w:bidi="en-US"/>
      </w:rPr>
    </w:lvl>
    <w:lvl w:ilvl="1" w:tplc="D318DD8E">
      <w:numFmt w:val="bullet"/>
      <w:lvlText w:val="•"/>
      <w:lvlJc w:val="left"/>
      <w:pPr>
        <w:ind w:left="1938" w:hanging="295"/>
      </w:pPr>
      <w:rPr>
        <w:rFonts w:hint="default"/>
        <w:lang w:val="en-US" w:eastAsia="en-US" w:bidi="en-US"/>
      </w:rPr>
    </w:lvl>
    <w:lvl w:ilvl="2" w:tplc="2AD2445A">
      <w:numFmt w:val="bullet"/>
      <w:lvlText w:val="•"/>
      <w:lvlJc w:val="left"/>
      <w:pPr>
        <w:ind w:left="2936" w:hanging="295"/>
      </w:pPr>
      <w:rPr>
        <w:rFonts w:hint="default"/>
        <w:lang w:val="en-US" w:eastAsia="en-US" w:bidi="en-US"/>
      </w:rPr>
    </w:lvl>
    <w:lvl w:ilvl="3" w:tplc="A1B06102">
      <w:numFmt w:val="bullet"/>
      <w:lvlText w:val="•"/>
      <w:lvlJc w:val="left"/>
      <w:pPr>
        <w:ind w:left="3934" w:hanging="295"/>
      </w:pPr>
      <w:rPr>
        <w:rFonts w:hint="default"/>
        <w:lang w:val="en-US" w:eastAsia="en-US" w:bidi="en-US"/>
      </w:rPr>
    </w:lvl>
    <w:lvl w:ilvl="4" w:tplc="07440A8C">
      <w:numFmt w:val="bullet"/>
      <w:lvlText w:val="•"/>
      <w:lvlJc w:val="left"/>
      <w:pPr>
        <w:ind w:left="4932" w:hanging="295"/>
      </w:pPr>
      <w:rPr>
        <w:rFonts w:hint="default"/>
        <w:lang w:val="en-US" w:eastAsia="en-US" w:bidi="en-US"/>
      </w:rPr>
    </w:lvl>
    <w:lvl w:ilvl="5" w:tplc="1A50BAB0">
      <w:numFmt w:val="bullet"/>
      <w:lvlText w:val="•"/>
      <w:lvlJc w:val="left"/>
      <w:pPr>
        <w:ind w:left="5930" w:hanging="295"/>
      </w:pPr>
      <w:rPr>
        <w:rFonts w:hint="default"/>
        <w:lang w:val="en-US" w:eastAsia="en-US" w:bidi="en-US"/>
      </w:rPr>
    </w:lvl>
    <w:lvl w:ilvl="6" w:tplc="60B09A32">
      <w:numFmt w:val="bullet"/>
      <w:lvlText w:val="•"/>
      <w:lvlJc w:val="left"/>
      <w:pPr>
        <w:ind w:left="6928" w:hanging="295"/>
      </w:pPr>
      <w:rPr>
        <w:rFonts w:hint="default"/>
        <w:lang w:val="en-US" w:eastAsia="en-US" w:bidi="en-US"/>
      </w:rPr>
    </w:lvl>
    <w:lvl w:ilvl="7" w:tplc="17FEACBC">
      <w:numFmt w:val="bullet"/>
      <w:lvlText w:val="•"/>
      <w:lvlJc w:val="left"/>
      <w:pPr>
        <w:ind w:left="7926" w:hanging="295"/>
      </w:pPr>
      <w:rPr>
        <w:rFonts w:hint="default"/>
        <w:lang w:val="en-US" w:eastAsia="en-US" w:bidi="en-US"/>
      </w:rPr>
    </w:lvl>
    <w:lvl w:ilvl="8" w:tplc="5E649C6C">
      <w:numFmt w:val="bullet"/>
      <w:lvlText w:val="•"/>
      <w:lvlJc w:val="left"/>
      <w:pPr>
        <w:ind w:left="8924" w:hanging="295"/>
      </w:pPr>
      <w:rPr>
        <w:rFonts w:hint="default"/>
        <w:lang w:val="en-US" w:eastAsia="en-US" w:bidi="en-U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EC"/>
    <w:rsid w:val="000A3A46"/>
    <w:rsid w:val="0023729D"/>
    <w:rsid w:val="002B33FF"/>
    <w:rsid w:val="00322A29"/>
    <w:rsid w:val="00346E02"/>
    <w:rsid w:val="003D4068"/>
    <w:rsid w:val="005303B7"/>
    <w:rsid w:val="006E7EBC"/>
    <w:rsid w:val="007230D7"/>
    <w:rsid w:val="007630B1"/>
    <w:rsid w:val="007A6EF1"/>
    <w:rsid w:val="007E7DE4"/>
    <w:rsid w:val="00A67FF7"/>
    <w:rsid w:val="00AD16EC"/>
    <w:rsid w:val="00C33D1B"/>
    <w:rsid w:val="00F41EA8"/>
    <w:rsid w:val="00FA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E3174"/>
  <w15:docId w15:val="{F11CC292-F11C-4E18-AC88-4805DA45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6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5" w:hanging="29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41EA8"/>
    <w:pPr>
      <w:tabs>
        <w:tab w:val="center" w:pos="4680"/>
        <w:tab w:val="right" w:pos="9360"/>
      </w:tabs>
    </w:pPr>
  </w:style>
  <w:style w:type="character" w:customStyle="1" w:styleId="HeaderChar">
    <w:name w:val="Header Char"/>
    <w:basedOn w:val="DefaultParagraphFont"/>
    <w:link w:val="Header"/>
    <w:uiPriority w:val="99"/>
    <w:rsid w:val="00F41EA8"/>
    <w:rPr>
      <w:rFonts w:ascii="Arial" w:eastAsia="Arial" w:hAnsi="Arial" w:cs="Arial"/>
      <w:lang w:bidi="en-US"/>
    </w:rPr>
  </w:style>
  <w:style w:type="paragraph" w:styleId="Footer">
    <w:name w:val="footer"/>
    <w:basedOn w:val="Normal"/>
    <w:link w:val="FooterChar"/>
    <w:uiPriority w:val="99"/>
    <w:unhideWhenUsed/>
    <w:rsid w:val="00F41EA8"/>
    <w:pPr>
      <w:tabs>
        <w:tab w:val="center" w:pos="4680"/>
        <w:tab w:val="right" w:pos="9360"/>
      </w:tabs>
    </w:pPr>
  </w:style>
  <w:style w:type="character" w:customStyle="1" w:styleId="FooterChar">
    <w:name w:val="Footer Char"/>
    <w:basedOn w:val="DefaultParagraphFont"/>
    <w:link w:val="Footer"/>
    <w:uiPriority w:val="99"/>
    <w:rsid w:val="00F41EA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cp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McAnelly, Kate</dc:creator>
  <cp:lastModifiedBy>Moore, Matthew</cp:lastModifiedBy>
  <cp:revision>3</cp:revision>
  <dcterms:created xsi:type="dcterms:W3CDTF">2019-10-14T15:25:00Z</dcterms:created>
  <dcterms:modified xsi:type="dcterms:W3CDTF">2019-10-14T15:27:00Z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2016</vt:lpwstr>
  </property>
  <property fmtid="{D5CDD505-2E9C-101B-9397-08002B2CF9AE}" pid="4" name="LastSaved">
    <vt:filetime>2018-11-16T00:00:00Z</vt:filetime>
  </property>
</Properties>
</file>