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46852229"/>
        <w:docPartObj>
          <w:docPartGallery w:val="Cover Pages"/>
          <w:docPartUnique/>
        </w:docPartObj>
      </w:sdtPr>
      <w:sdtEndPr>
        <w:rPr>
          <w:rFonts w:ascii="Cambria" w:hAnsi="Cambria"/>
          <w:b/>
          <w:sz w:val="20"/>
          <w:szCs w:val="20"/>
        </w:rPr>
      </w:sdtEndPr>
      <w:sdtContent>
        <w:p w14:paraId="30C3A609" w14:textId="64CC2AF6" w:rsidR="00FD3245" w:rsidRDefault="00BC5A38" w:rsidP="00BC5A38">
          <w:pPr>
            <w:jc w:val="center"/>
          </w:pPr>
          <w:r w:rsidRPr="00BC5A38">
            <w:drawing>
              <wp:inline distT="0" distB="0" distL="0" distR="0" wp14:anchorId="07991D40" wp14:editId="312D8C1E">
                <wp:extent cx="3200400" cy="1930650"/>
                <wp:effectExtent l="95250" t="95250" r="95250" b="889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14" t="8158" r="74298" b="23114"/>
                        <a:stretch/>
                      </pic:blipFill>
                      <pic:spPr bwMode="auto">
                        <a:xfrm>
                          <a:off x="0" y="0"/>
                          <a:ext cx="3200400" cy="193065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r w:rsidR="00FD3245">
            <w:rPr>
              <w:noProof/>
            </w:rPr>
            <mc:AlternateContent>
              <mc:Choice Requires="wps">
                <w:drawing>
                  <wp:anchor distT="0" distB="0" distL="114300" distR="114300" simplePos="0" relativeHeight="251660288" behindDoc="0" locked="0" layoutInCell="1" allowOverlap="1" wp14:anchorId="126FD4E3" wp14:editId="6DC0E1C3">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4C241" w14:textId="77777777" w:rsidR="00FD3245" w:rsidRDefault="00FD3245" w:rsidP="00FD3245">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26FD4E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6F84C241" w14:textId="77777777" w:rsidR="00FD3245" w:rsidRDefault="00FD3245" w:rsidP="00FD3245">
                          <w:pPr>
                            <w:pStyle w:val="NoSpacing"/>
                            <w:rPr>
                              <w:color w:val="595959" w:themeColor="text1" w:themeTint="A6"/>
                              <w:sz w:val="18"/>
                              <w:szCs w:val="18"/>
                            </w:rPr>
                          </w:pPr>
                        </w:p>
                      </w:txbxContent>
                    </v:textbox>
                    <w10:wrap type="square" anchorx="page" anchory="page"/>
                  </v:shape>
                </w:pict>
              </mc:Fallback>
            </mc:AlternateContent>
          </w:r>
          <w:r w:rsidR="00FD3245">
            <w:rPr>
              <w:noProof/>
            </w:rPr>
            <mc:AlternateContent>
              <mc:Choice Requires="wps">
                <w:drawing>
                  <wp:anchor distT="0" distB="0" distL="114300" distR="114300" simplePos="0" relativeHeight="251661312" behindDoc="0" locked="0" layoutInCell="1" allowOverlap="1" wp14:anchorId="22CF79C1" wp14:editId="0C7EAF4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0DC5E" w14:textId="77777777" w:rsidR="00FD3245" w:rsidRDefault="00FD3245" w:rsidP="00FD3245">
                                <w:pPr>
                                  <w:pStyle w:val="NoSpacing"/>
                                  <w:jc w:val="center"/>
                                  <w:rPr>
                                    <w:color w:val="4472C4" w:themeColor="accent1"/>
                                    <w:sz w:val="28"/>
                                    <w:szCs w:val="28"/>
                                  </w:rPr>
                                </w:pP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3EF2B3C0" w14:textId="77777777" w:rsidR="00FD3245" w:rsidRDefault="00FD3245">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2CF79C1" id="Text Box 153" o:spid="_x0000_s1027"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2060DC5E" w14:textId="77777777" w:rsidR="00FD3245" w:rsidRDefault="00FD3245" w:rsidP="00FD3245">
                          <w:pPr>
                            <w:pStyle w:val="NoSpacing"/>
                            <w:jc w:val="center"/>
                            <w:rPr>
                              <w:color w:val="4472C4" w:themeColor="accent1"/>
                              <w:sz w:val="28"/>
                              <w:szCs w:val="28"/>
                            </w:rPr>
                          </w:pP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3EF2B3C0" w14:textId="77777777" w:rsidR="00FD3245" w:rsidRDefault="00FD3245">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14:paraId="5CC57831" w14:textId="4C1CED40" w:rsidR="00A50F2F" w:rsidRDefault="00D74E1B" w:rsidP="00A50F2F">
          <w:pPr>
            <w:rPr>
              <w:rFonts w:ascii="Cambria" w:hAnsi="Cambria"/>
              <w:b/>
              <w:sz w:val="20"/>
              <w:szCs w:val="20"/>
            </w:rPr>
          </w:pPr>
          <w:r>
            <w:rPr>
              <w:rFonts w:ascii="Cambria" w:hAnsi="Cambria"/>
              <w:b/>
              <w:noProof/>
              <w:sz w:val="20"/>
              <w:szCs w:val="20"/>
            </w:rPr>
            <mc:AlternateContent>
              <mc:Choice Requires="wps">
                <w:drawing>
                  <wp:anchor distT="0" distB="0" distL="114300" distR="114300" simplePos="0" relativeHeight="251664384" behindDoc="0" locked="0" layoutInCell="1" allowOverlap="1" wp14:anchorId="1B50A2D0" wp14:editId="01D8BBB6">
                    <wp:simplePos x="0" y="0"/>
                    <wp:positionH relativeFrom="margin">
                      <wp:align>left</wp:align>
                    </wp:positionH>
                    <wp:positionV relativeFrom="paragraph">
                      <wp:posOffset>3076575</wp:posOffset>
                    </wp:positionV>
                    <wp:extent cx="6628130" cy="1412875"/>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6628130" cy="1412875"/>
                            </a:xfrm>
                            <a:prstGeom prst="rect">
                              <a:avLst/>
                            </a:prstGeom>
                            <a:solidFill>
                              <a:schemeClr val="lt1"/>
                            </a:solidFill>
                            <a:ln w="6350">
                              <a:noFill/>
                            </a:ln>
                          </wps:spPr>
                          <wps:txbx>
                            <w:txbxContent>
                              <w:p w14:paraId="5C320102" w14:textId="77777777" w:rsidR="009345FD" w:rsidRPr="00351C5C" w:rsidRDefault="009345FD" w:rsidP="00D2002A">
                                <w:pPr>
                                  <w:jc w:val="center"/>
                                  <w:rPr>
                                    <w:rFonts w:ascii="Arial" w:hAnsi="Arial" w:cs="Arial"/>
                                    <w:sz w:val="28"/>
                                    <w:szCs w:val="28"/>
                                  </w:rPr>
                                </w:pPr>
                                <w:r w:rsidRPr="00351C5C">
                                  <w:rPr>
                                    <w:rFonts w:ascii="Arial" w:hAnsi="Arial" w:cs="Arial"/>
                                    <w:sz w:val="28"/>
                                    <w:szCs w:val="28"/>
                                  </w:rPr>
                                  <w:t>MARSHALL COUNTY GOVERNMENT</w:t>
                                </w:r>
                              </w:p>
                              <w:p w14:paraId="055D9075" w14:textId="77777777" w:rsidR="009345FD" w:rsidRPr="00351C5C" w:rsidRDefault="009345FD" w:rsidP="00D2002A">
                                <w:pPr>
                                  <w:jc w:val="center"/>
                                  <w:rPr>
                                    <w:rFonts w:ascii="Arial" w:hAnsi="Arial" w:cs="Arial"/>
                                    <w:sz w:val="28"/>
                                    <w:szCs w:val="28"/>
                                  </w:rPr>
                                </w:pPr>
                                <w:r w:rsidRPr="00351C5C">
                                  <w:rPr>
                                    <w:rFonts w:ascii="Arial" w:hAnsi="Arial" w:cs="Arial"/>
                                    <w:sz w:val="28"/>
                                    <w:szCs w:val="28"/>
                                  </w:rPr>
                                  <w:t>2205 COURTHOUSE ANNEX, LEWISBURG, TN 37091</w:t>
                                </w:r>
                              </w:p>
                              <w:p w14:paraId="717B8D1A" w14:textId="7901B3A2" w:rsidR="009345FD" w:rsidRPr="00351C5C" w:rsidRDefault="009345FD" w:rsidP="00D2002A">
                                <w:pPr>
                                  <w:jc w:val="center"/>
                                  <w:rPr>
                                    <w:rFonts w:ascii="Arial" w:hAnsi="Arial" w:cs="Arial"/>
                                    <w:sz w:val="28"/>
                                    <w:szCs w:val="28"/>
                                  </w:rPr>
                                </w:pPr>
                                <w:r w:rsidRPr="00351C5C">
                                  <w:rPr>
                                    <w:rFonts w:ascii="Arial" w:hAnsi="Arial" w:cs="Arial"/>
                                    <w:b/>
                                    <w:bCs/>
                                    <w:sz w:val="28"/>
                                    <w:szCs w:val="28"/>
                                  </w:rPr>
                                  <w:t>PHONE</w:t>
                                </w:r>
                                <w:r w:rsidRPr="00351C5C">
                                  <w:rPr>
                                    <w:rFonts w:ascii="Arial" w:hAnsi="Arial" w:cs="Arial"/>
                                    <w:sz w:val="28"/>
                                    <w:szCs w:val="28"/>
                                  </w:rPr>
                                  <w:t xml:space="preserve">: (931) 359-2300 </w:t>
                                </w:r>
                                <w:r w:rsidRPr="00351C5C">
                                  <w:rPr>
                                    <w:rFonts w:ascii="Arial" w:hAnsi="Arial" w:cs="Arial"/>
                                    <w:b/>
                                    <w:bCs/>
                                    <w:sz w:val="28"/>
                                    <w:szCs w:val="28"/>
                                  </w:rPr>
                                  <w:t>FAX</w:t>
                                </w:r>
                                <w:r w:rsidRPr="00351C5C">
                                  <w:rPr>
                                    <w:rFonts w:ascii="Arial" w:hAnsi="Arial" w:cs="Arial"/>
                                    <w:sz w:val="28"/>
                                    <w:szCs w:val="28"/>
                                  </w:rPr>
                                  <w:t>: (931) 359-0551</w:t>
                                </w:r>
                              </w:p>
                              <w:p w14:paraId="2BE10BEB" w14:textId="515549C9" w:rsidR="009345FD" w:rsidRPr="00351C5C" w:rsidRDefault="009345FD" w:rsidP="00D2002A">
                                <w:pPr>
                                  <w:jc w:val="center"/>
                                  <w:rPr>
                                    <w:rFonts w:ascii="Arial" w:hAnsi="Arial" w:cs="Arial"/>
                                    <w:sz w:val="28"/>
                                    <w:szCs w:val="28"/>
                                  </w:rPr>
                                </w:pPr>
                                <w:r w:rsidRPr="00351C5C">
                                  <w:rPr>
                                    <w:rFonts w:ascii="Arial" w:hAnsi="Arial" w:cs="Arial"/>
                                    <w:b/>
                                    <w:bCs/>
                                    <w:sz w:val="28"/>
                                    <w:szCs w:val="28"/>
                                  </w:rPr>
                                  <w:t>EMAIL</w:t>
                                </w:r>
                                <w:r w:rsidRPr="00351C5C">
                                  <w:rPr>
                                    <w:rFonts w:ascii="Arial" w:hAnsi="Arial" w:cs="Arial"/>
                                    <w:sz w:val="28"/>
                                    <w:szCs w:val="28"/>
                                  </w:rPr>
                                  <w:t>: BWHITSON@MARSHALLCOUNTYTN.COM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0A2D0" id="Text Box 4" o:spid="_x0000_s1028" type="#_x0000_t202" style="position:absolute;margin-left:0;margin-top:242.25pt;width:521.9pt;height:11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ERAIAAIEEAAAOAAAAZHJzL2Uyb0RvYy54bWysVMGO2jAQvVfqP1i+l5BsYGlEWFFWVJXQ&#10;7kpQ7dk4DonkeFzbkNCv79ghLN32VPVixjOT55n3Zpg/dI0kJ2FsDSqn8WhMiVAcilodcvp9t/40&#10;o8Q6pgomQYmcnoWlD4uPH+atzkQCFchCGIIgymatzmnlnM6iyPJKNMyOQAuFwRJMwxxezSEqDGsR&#10;vZFRMh5PoxZMoQ1wYS16H/sgXQT8shTcPZelFY7InGJtLpwmnHt/Ros5yw6G6armlzLYP1TRsFrh&#10;o1eoR+YYOZr6D6im5gYslG7EoYmgLGsuQg/YTTx+1822YlqEXpAcq6802f8Hy59OL4bURU5TShRr&#10;UKKd6Bz5Ah1JPTutthkmbTWmuQ7dqPLgt+j0TXelafwvtkMwjjyfr9x6MI7O6TSZxXcY4hiL0ziZ&#10;3U88TvT2uTbWfRXQEG/k1KB4gVN22ljXpw4p/jULsi7WtZTh4gdGrKQhJ4ZSSxeKRPDfsqQiLZZy&#10;NxkHYAX+8x5ZKqzFN9s35S3X7btATTI0vIfijDwY6OfIar6usdYNs+6FGRwc7A+XwT3jUUrAt+Bi&#10;UVKB+fk3v89HPTFKSYuDmFP748iMoER+U6j05zhN/eSGSzq5T/BibiP724g6NitAAmJcO82D6fOd&#10;HMzSQPOKO7P0r2KIKY5v59QN5sr164E7x8VyGZJwVjVzG7XV3EN7wr0Su+6VGX2Ry6HSTzCMLMve&#10;qdbn+i8VLI8OyjpI6nnuWb3Qj3MehuKyk36Rbu8h6+2fY/ELAAD//wMAUEsDBBQABgAIAAAAIQCU&#10;3gpX4AAAAAkBAAAPAAAAZHJzL2Rvd25yZXYueG1sTI/LTsMwEEX3SPyDNUhsELUhLalCJhVCPKTu&#10;aHiInRsPSUQ8jmI3CX+Pu4Ll6I7uPSffzLYTIw2+dYxwtVAgiCtnWq4RXsvHyzUIHzQb3TkmhB/y&#10;sClOT3KdGTfxC427UItYwj7TCE0IfSalrxqy2i9cTxyzLzdYHeI51NIMeorltpPXSt1Iq1uOC43u&#10;6b6h6nt3sAifF/XH1s9Pb1OySvqH57FM302JeH42392CCDSHv2c44kd0KCLT3h3YeNEhRJGAsFwv&#10;VyCOsVomUWWPkKpUgSxy+d+g+AUAAP//AwBQSwECLQAUAAYACAAAACEAtoM4kv4AAADhAQAAEwAA&#10;AAAAAAAAAAAAAAAAAAAAW0NvbnRlbnRfVHlwZXNdLnhtbFBLAQItABQABgAIAAAAIQA4/SH/1gAA&#10;AJQBAAALAAAAAAAAAAAAAAAAAC8BAABfcmVscy8ucmVsc1BLAQItABQABgAIAAAAIQCvf+2ERAIA&#10;AIEEAAAOAAAAAAAAAAAAAAAAAC4CAABkcnMvZTJvRG9jLnhtbFBLAQItABQABgAIAAAAIQCU3gpX&#10;4AAAAAkBAAAPAAAAAAAAAAAAAAAAAJ4EAABkcnMvZG93bnJldi54bWxQSwUGAAAAAAQABADzAAAA&#10;qwUAAAAA&#10;" fillcolor="white [3201]" stroked="f" strokeweight=".5pt">
                    <v:textbox>
                      <w:txbxContent>
                        <w:p w14:paraId="5C320102" w14:textId="77777777" w:rsidR="009345FD" w:rsidRPr="00351C5C" w:rsidRDefault="009345FD" w:rsidP="00D2002A">
                          <w:pPr>
                            <w:jc w:val="center"/>
                            <w:rPr>
                              <w:rFonts w:ascii="Arial" w:hAnsi="Arial" w:cs="Arial"/>
                              <w:sz w:val="28"/>
                              <w:szCs w:val="28"/>
                            </w:rPr>
                          </w:pPr>
                          <w:r w:rsidRPr="00351C5C">
                            <w:rPr>
                              <w:rFonts w:ascii="Arial" w:hAnsi="Arial" w:cs="Arial"/>
                              <w:sz w:val="28"/>
                              <w:szCs w:val="28"/>
                            </w:rPr>
                            <w:t>MARSHALL COUNTY GOVERNMENT</w:t>
                          </w:r>
                        </w:p>
                        <w:p w14:paraId="055D9075" w14:textId="77777777" w:rsidR="009345FD" w:rsidRPr="00351C5C" w:rsidRDefault="009345FD" w:rsidP="00D2002A">
                          <w:pPr>
                            <w:jc w:val="center"/>
                            <w:rPr>
                              <w:rFonts w:ascii="Arial" w:hAnsi="Arial" w:cs="Arial"/>
                              <w:sz w:val="28"/>
                              <w:szCs w:val="28"/>
                            </w:rPr>
                          </w:pPr>
                          <w:r w:rsidRPr="00351C5C">
                            <w:rPr>
                              <w:rFonts w:ascii="Arial" w:hAnsi="Arial" w:cs="Arial"/>
                              <w:sz w:val="28"/>
                              <w:szCs w:val="28"/>
                            </w:rPr>
                            <w:t>2205 COURTHOUSE ANNEX, LEWISBURG, TN 37091</w:t>
                          </w:r>
                        </w:p>
                        <w:p w14:paraId="717B8D1A" w14:textId="7901B3A2" w:rsidR="009345FD" w:rsidRPr="00351C5C" w:rsidRDefault="009345FD" w:rsidP="00D2002A">
                          <w:pPr>
                            <w:jc w:val="center"/>
                            <w:rPr>
                              <w:rFonts w:ascii="Arial" w:hAnsi="Arial" w:cs="Arial"/>
                              <w:sz w:val="28"/>
                              <w:szCs w:val="28"/>
                            </w:rPr>
                          </w:pPr>
                          <w:r w:rsidRPr="00351C5C">
                            <w:rPr>
                              <w:rFonts w:ascii="Arial" w:hAnsi="Arial" w:cs="Arial"/>
                              <w:b/>
                              <w:bCs/>
                              <w:sz w:val="28"/>
                              <w:szCs w:val="28"/>
                            </w:rPr>
                            <w:t>PHONE</w:t>
                          </w:r>
                          <w:r w:rsidRPr="00351C5C">
                            <w:rPr>
                              <w:rFonts w:ascii="Arial" w:hAnsi="Arial" w:cs="Arial"/>
                              <w:sz w:val="28"/>
                              <w:szCs w:val="28"/>
                            </w:rPr>
                            <w:t xml:space="preserve">: (931) 359-2300 </w:t>
                          </w:r>
                          <w:r w:rsidRPr="00351C5C">
                            <w:rPr>
                              <w:rFonts w:ascii="Arial" w:hAnsi="Arial" w:cs="Arial"/>
                              <w:b/>
                              <w:bCs/>
                              <w:sz w:val="28"/>
                              <w:szCs w:val="28"/>
                            </w:rPr>
                            <w:t>FAX</w:t>
                          </w:r>
                          <w:r w:rsidRPr="00351C5C">
                            <w:rPr>
                              <w:rFonts w:ascii="Arial" w:hAnsi="Arial" w:cs="Arial"/>
                              <w:sz w:val="28"/>
                              <w:szCs w:val="28"/>
                            </w:rPr>
                            <w:t>: (931) 359-0551</w:t>
                          </w:r>
                        </w:p>
                        <w:p w14:paraId="2BE10BEB" w14:textId="515549C9" w:rsidR="009345FD" w:rsidRPr="00351C5C" w:rsidRDefault="009345FD" w:rsidP="00D2002A">
                          <w:pPr>
                            <w:jc w:val="center"/>
                            <w:rPr>
                              <w:rFonts w:ascii="Arial" w:hAnsi="Arial" w:cs="Arial"/>
                              <w:sz w:val="28"/>
                              <w:szCs w:val="28"/>
                            </w:rPr>
                          </w:pPr>
                          <w:r w:rsidRPr="00351C5C">
                            <w:rPr>
                              <w:rFonts w:ascii="Arial" w:hAnsi="Arial" w:cs="Arial"/>
                              <w:b/>
                              <w:bCs/>
                              <w:sz w:val="28"/>
                              <w:szCs w:val="28"/>
                            </w:rPr>
                            <w:t>EMAIL</w:t>
                          </w:r>
                          <w:r w:rsidRPr="00351C5C">
                            <w:rPr>
                              <w:rFonts w:ascii="Arial" w:hAnsi="Arial" w:cs="Arial"/>
                              <w:sz w:val="28"/>
                              <w:szCs w:val="28"/>
                            </w:rPr>
                            <w:t>: BWHITSON@MARSHALLCOUNTYTN.COM</w:t>
                          </w:r>
                        </w:p>
                      </w:txbxContent>
                    </v:textbox>
                    <w10:wrap anchorx="margin"/>
                  </v:shape>
                </w:pict>
              </mc:Fallback>
            </mc:AlternateContent>
          </w:r>
          <w:r w:rsidR="00AB4934">
            <w:rPr>
              <w:noProof/>
            </w:rPr>
            <mc:AlternateContent>
              <mc:Choice Requires="wps">
                <w:drawing>
                  <wp:anchor distT="0" distB="0" distL="114300" distR="114300" simplePos="0" relativeHeight="251663360" behindDoc="0" locked="0" layoutInCell="1" allowOverlap="1" wp14:anchorId="7316887C" wp14:editId="5ADC54C6">
                    <wp:simplePos x="0" y="0"/>
                    <wp:positionH relativeFrom="margin">
                      <wp:align>left</wp:align>
                    </wp:positionH>
                    <wp:positionV relativeFrom="paragraph">
                      <wp:posOffset>660400</wp:posOffset>
                    </wp:positionV>
                    <wp:extent cx="6429375" cy="13525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429375" cy="1352550"/>
                            </a:xfrm>
                            <a:prstGeom prst="rect">
                              <a:avLst/>
                            </a:prstGeom>
                            <a:solidFill>
                              <a:schemeClr val="lt1"/>
                            </a:solidFill>
                            <a:ln w="6350">
                              <a:noFill/>
                            </a:ln>
                          </wps:spPr>
                          <wps:txbx>
                            <w:txbxContent>
                              <w:p w14:paraId="4FFBF03B" w14:textId="523CF3AE" w:rsidR="00FD3245" w:rsidRDefault="00FD3245" w:rsidP="00FD3245">
                                <w:pPr>
                                  <w:jc w:val="center"/>
                                  <w:rPr>
                                    <w:rFonts w:ascii="Arial" w:hAnsi="Arial" w:cs="Arial"/>
                                    <w:sz w:val="72"/>
                                    <w:szCs w:val="72"/>
                                  </w:rPr>
                                </w:pPr>
                                <w:r>
                                  <w:rPr>
                                    <w:rFonts w:ascii="Arial" w:hAnsi="Arial" w:cs="Arial"/>
                                    <w:sz w:val="72"/>
                                    <w:szCs w:val="72"/>
                                  </w:rPr>
                                  <w:t>Request for Proposals</w:t>
                                </w:r>
                                <w:r w:rsidR="00D74E1B">
                                  <w:rPr>
                                    <w:rFonts w:ascii="Arial" w:hAnsi="Arial" w:cs="Arial"/>
                                    <w:sz w:val="72"/>
                                    <w:szCs w:val="72"/>
                                  </w:rPr>
                                  <w:t>:</w:t>
                                </w:r>
                              </w:p>
                              <w:p w14:paraId="0F3BF2A9" w14:textId="42806B3D" w:rsidR="00FD3245" w:rsidRDefault="00D74E1B" w:rsidP="00FD3245">
                                <w:pPr>
                                  <w:jc w:val="center"/>
                                  <w:rPr>
                                    <w:rFonts w:ascii="Arial" w:hAnsi="Arial" w:cs="Arial"/>
                                    <w:sz w:val="72"/>
                                    <w:szCs w:val="72"/>
                                  </w:rPr>
                                </w:pPr>
                                <w:r>
                                  <w:rPr>
                                    <w:rFonts w:ascii="Arial" w:hAnsi="Arial" w:cs="Arial"/>
                                    <w:sz w:val="72"/>
                                    <w:szCs w:val="72"/>
                                  </w:rPr>
                                  <w:t>Jail Fire Alarm System</w:t>
                                </w:r>
                              </w:p>
                              <w:p w14:paraId="09D8EE1A" w14:textId="77777777" w:rsidR="00FD3245" w:rsidRPr="00FD3245" w:rsidRDefault="00FD3245">
                                <w:pPr>
                                  <w:rPr>
                                    <w:rFonts w:ascii="Arial" w:hAnsi="Arial" w:cs="Arial"/>
                                    <w:sz w:val="72"/>
                                    <w:szCs w:val="72"/>
                                  </w:rPr>
                                </w:pPr>
                                <w:r>
                                  <w:rPr>
                                    <w:rFonts w:ascii="Arial" w:hAnsi="Arial" w:cs="Arial"/>
                                    <w:sz w:val="144"/>
                                    <w:szCs w:val="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6887C" id="Text Box 3" o:spid="_x0000_s1029" type="#_x0000_t202" style="position:absolute;margin-left:0;margin-top:52pt;width:506.25pt;height:106.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srRAIAAIEEAAAOAAAAZHJzL2Uyb0RvYy54bWysVE1v2zAMvQ/YfxB0X53Pdg3iFFmKDgOC&#10;tkAz9KzIcmJAFjVJiZ39+j3JTtt1Ow27yBRJ8eM90vObttbsqJyvyOR8eDHgTBlJRWV2Of++ufv0&#10;mTMfhCmEJqNyflKe3yw+fpg3dqZGtCddKMcQxPhZY3O+D8HOsszLvaqFvyCrDIwluVoEXN0uK5xo&#10;EL3W2WgwuMwacoV1JJX30N52Rr5I8ctSyfBQll4FpnOO2kI6XTq38cwWczHbOWH3lezLEP9QRS0q&#10;g6QvoW5FEOzgqj9C1ZV05KkMF5LqjMqykir1gG6Gg3fdPO2FVakXgOPtC0z+/4WV98dHx6oi52PO&#10;jKhB0Ua1gX2hlo0jOo31Mzg9WbiFFmqwfNZ7KGPTbenq+EU7DHbgfHrBNgaTUF5ORtfjqylnErbh&#10;eDqaThP62etz63z4qqhmUci5A3kJU3Fc+4BS4Hp2idk86aq4q7ROlzgwaqUdOwpQrUMqEi9+89KG&#10;NShljNTxkaH4vIusDRLEZrumohTabdtD0wOxpeIEHBx1c+StvKtQ61r48CgcBgetYxnCA45SE3JR&#10;L3G2J/fzb/roDz5h5azBIObc/zgIpzjT3wyYvh5OJnFy02UyvRrh4t5atm8t5lCvCAAMsXZWJjH6&#10;B30WS0f1M3ZmGbPCJIxE7pyHs7gK3Xpg56RaLpMTZtWKsDZPVsbQEbvIxKZ9Fs72dAUwfU/nkRWz&#10;d6x1vh3qy0OgskqURpw7VHv4MeeJ6X4n4yK9vSev1z/H4hcAAAD//wMAUEsDBBQABgAIAAAAIQB2&#10;xrhi4AAAAAkBAAAPAAAAZHJzL2Rvd25yZXYueG1sTI9LT8MwEITvSPwHa5G4IGqnoRSFOBVCPKTe&#10;aHiImxsvSUS8jmI3Cf+e7Qluuzuj2W/yzew6MeIQWk8akoUCgVR521Kt4bV8vLwBEaIhazpPqOEH&#10;A2yK05PcZNZP9ILjLtaCQyhkRkMTY59JGaoGnQkL3yOx9uUHZyKvQy3tYCYOd51cKnUtnWmJPzSm&#10;x/sGq+/dwWn4vKg/tmF+epvSVdo/PI/l+t2WWp+fzXe3ICLO8c8MR3xGh4KZ9v5ANohOAxeJfFVX&#10;PBxllSxXIPYa0mStQBa5/N+g+AUAAP//AwBQSwECLQAUAAYACAAAACEAtoM4kv4AAADhAQAAEwAA&#10;AAAAAAAAAAAAAAAAAAAAW0NvbnRlbnRfVHlwZXNdLnhtbFBLAQItABQABgAIAAAAIQA4/SH/1gAA&#10;AJQBAAALAAAAAAAAAAAAAAAAAC8BAABfcmVscy8ucmVsc1BLAQItABQABgAIAAAAIQARQ3srRAIA&#10;AIEEAAAOAAAAAAAAAAAAAAAAAC4CAABkcnMvZTJvRG9jLnhtbFBLAQItABQABgAIAAAAIQB2xrhi&#10;4AAAAAkBAAAPAAAAAAAAAAAAAAAAAJ4EAABkcnMvZG93bnJldi54bWxQSwUGAAAAAAQABADzAAAA&#10;qwUAAAAA&#10;" fillcolor="white [3201]" stroked="f" strokeweight=".5pt">
                    <v:textbox>
                      <w:txbxContent>
                        <w:p w14:paraId="4FFBF03B" w14:textId="523CF3AE" w:rsidR="00FD3245" w:rsidRDefault="00FD3245" w:rsidP="00FD3245">
                          <w:pPr>
                            <w:jc w:val="center"/>
                            <w:rPr>
                              <w:rFonts w:ascii="Arial" w:hAnsi="Arial" w:cs="Arial"/>
                              <w:sz w:val="72"/>
                              <w:szCs w:val="72"/>
                            </w:rPr>
                          </w:pPr>
                          <w:r>
                            <w:rPr>
                              <w:rFonts w:ascii="Arial" w:hAnsi="Arial" w:cs="Arial"/>
                              <w:sz w:val="72"/>
                              <w:szCs w:val="72"/>
                            </w:rPr>
                            <w:t>Request for Proposals</w:t>
                          </w:r>
                          <w:r w:rsidR="00D74E1B">
                            <w:rPr>
                              <w:rFonts w:ascii="Arial" w:hAnsi="Arial" w:cs="Arial"/>
                              <w:sz w:val="72"/>
                              <w:szCs w:val="72"/>
                            </w:rPr>
                            <w:t>:</w:t>
                          </w:r>
                        </w:p>
                        <w:p w14:paraId="0F3BF2A9" w14:textId="42806B3D" w:rsidR="00FD3245" w:rsidRDefault="00D74E1B" w:rsidP="00FD3245">
                          <w:pPr>
                            <w:jc w:val="center"/>
                            <w:rPr>
                              <w:rFonts w:ascii="Arial" w:hAnsi="Arial" w:cs="Arial"/>
                              <w:sz w:val="72"/>
                              <w:szCs w:val="72"/>
                            </w:rPr>
                          </w:pPr>
                          <w:r>
                            <w:rPr>
                              <w:rFonts w:ascii="Arial" w:hAnsi="Arial" w:cs="Arial"/>
                              <w:sz w:val="72"/>
                              <w:szCs w:val="72"/>
                            </w:rPr>
                            <w:t>Jail Fire Alarm System</w:t>
                          </w:r>
                        </w:p>
                        <w:p w14:paraId="09D8EE1A" w14:textId="77777777" w:rsidR="00FD3245" w:rsidRPr="00FD3245" w:rsidRDefault="00FD3245">
                          <w:pPr>
                            <w:rPr>
                              <w:rFonts w:ascii="Arial" w:hAnsi="Arial" w:cs="Arial"/>
                              <w:sz w:val="72"/>
                              <w:szCs w:val="72"/>
                            </w:rPr>
                          </w:pPr>
                          <w:r>
                            <w:rPr>
                              <w:rFonts w:ascii="Arial" w:hAnsi="Arial" w:cs="Arial"/>
                              <w:sz w:val="144"/>
                              <w:szCs w:val="144"/>
                            </w:rPr>
                            <w:t xml:space="preserve"> </w:t>
                          </w:r>
                        </w:p>
                      </w:txbxContent>
                    </v:textbox>
                    <w10:wrap anchorx="margin"/>
                  </v:shape>
                </w:pict>
              </mc:Fallback>
            </mc:AlternateContent>
          </w:r>
          <w:r w:rsidR="00FD3245">
            <w:rPr>
              <w:rFonts w:ascii="Cambria" w:hAnsi="Cambria"/>
              <w:b/>
              <w:sz w:val="20"/>
              <w:szCs w:val="20"/>
            </w:rPr>
            <w:br w:type="page"/>
          </w:r>
        </w:p>
      </w:sdtContent>
    </w:sdt>
    <w:p w14:paraId="1EA0D03C" w14:textId="0EE83FC7" w:rsidR="00EB6B76" w:rsidRPr="00351C5C" w:rsidRDefault="00EB6B76" w:rsidP="00ED305A">
      <w:pPr>
        <w:jc w:val="both"/>
        <w:rPr>
          <w:rFonts w:ascii="Arial" w:hAnsi="Arial" w:cs="Arial"/>
          <w:b/>
          <w:sz w:val="28"/>
          <w:szCs w:val="28"/>
        </w:rPr>
      </w:pPr>
      <w:r w:rsidRPr="00351C5C">
        <w:rPr>
          <w:rFonts w:ascii="Arial" w:hAnsi="Arial" w:cs="Arial"/>
          <w:b/>
          <w:sz w:val="28"/>
          <w:szCs w:val="28"/>
        </w:rPr>
        <w:lastRenderedPageBreak/>
        <w:t xml:space="preserve">PROPOSAL </w:t>
      </w:r>
      <w:r w:rsidR="00D2002A" w:rsidRPr="00351C5C">
        <w:rPr>
          <w:rFonts w:ascii="Arial" w:hAnsi="Arial" w:cs="Arial"/>
          <w:b/>
          <w:sz w:val="28"/>
          <w:szCs w:val="28"/>
        </w:rPr>
        <w:t xml:space="preserve">TO REPLACE AND INSTALL </w:t>
      </w:r>
      <w:r w:rsidR="00BC5A38">
        <w:rPr>
          <w:rFonts w:ascii="Arial" w:hAnsi="Arial" w:cs="Arial"/>
          <w:b/>
          <w:sz w:val="28"/>
          <w:szCs w:val="28"/>
        </w:rPr>
        <w:t xml:space="preserve">A </w:t>
      </w:r>
      <w:r w:rsidR="00D2002A" w:rsidRPr="00351C5C">
        <w:rPr>
          <w:rFonts w:ascii="Arial" w:hAnsi="Arial" w:cs="Arial"/>
          <w:b/>
          <w:sz w:val="28"/>
          <w:szCs w:val="28"/>
        </w:rPr>
        <w:t xml:space="preserve">NEW FIRE ALARM SYSTEM </w:t>
      </w:r>
      <w:r w:rsidR="00BC5A38">
        <w:rPr>
          <w:rFonts w:ascii="Arial" w:hAnsi="Arial" w:cs="Arial"/>
          <w:b/>
          <w:sz w:val="28"/>
          <w:szCs w:val="28"/>
        </w:rPr>
        <w:t xml:space="preserve">AND ALL NECESSARY EQUIPMENT </w:t>
      </w:r>
      <w:r w:rsidR="00D2002A" w:rsidRPr="00351C5C">
        <w:rPr>
          <w:rFonts w:ascii="Arial" w:hAnsi="Arial" w:cs="Arial"/>
          <w:b/>
          <w:sz w:val="28"/>
          <w:szCs w:val="28"/>
        </w:rPr>
        <w:t>AT THE MARSHALL COUNTY JAIL</w:t>
      </w:r>
      <w:r w:rsidR="00BC5A38">
        <w:rPr>
          <w:rFonts w:ascii="Arial" w:hAnsi="Arial" w:cs="Arial"/>
          <w:b/>
          <w:sz w:val="28"/>
          <w:szCs w:val="28"/>
        </w:rPr>
        <w:t xml:space="preserve"> LOCATED AT 150 EAST CHURCH STREET, LEWISBURG, TN 37091</w:t>
      </w:r>
      <w:r w:rsidR="00D2002A" w:rsidRPr="00351C5C">
        <w:rPr>
          <w:rFonts w:ascii="Arial" w:hAnsi="Arial" w:cs="Arial"/>
          <w:b/>
          <w:sz w:val="28"/>
          <w:szCs w:val="28"/>
        </w:rPr>
        <w:t xml:space="preserve">. </w:t>
      </w:r>
    </w:p>
    <w:p w14:paraId="1A615EDF" w14:textId="77777777" w:rsidR="00EB6B76" w:rsidRPr="00351C5C" w:rsidRDefault="00EB6B76" w:rsidP="00ED305A">
      <w:pPr>
        <w:pStyle w:val="NoSpacing"/>
        <w:jc w:val="both"/>
        <w:rPr>
          <w:rFonts w:ascii="Arial" w:hAnsi="Arial" w:cs="Arial"/>
          <w:b/>
          <w:sz w:val="28"/>
          <w:szCs w:val="28"/>
          <w:u w:val="single"/>
        </w:rPr>
      </w:pPr>
    </w:p>
    <w:p w14:paraId="24815905" w14:textId="2CC31ABF" w:rsidR="007B69B1" w:rsidRPr="00351C5C" w:rsidRDefault="007B69B1" w:rsidP="00ED305A">
      <w:pPr>
        <w:pStyle w:val="NoSpacing"/>
        <w:jc w:val="both"/>
        <w:rPr>
          <w:rFonts w:ascii="Arial" w:hAnsi="Arial" w:cs="Arial"/>
          <w:sz w:val="28"/>
          <w:szCs w:val="28"/>
        </w:rPr>
      </w:pPr>
      <w:r w:rsidRPr="00351C5C">
        <w:rPr>
          <w:rFonts w:ascii="Arial" w:hAnsi="Arial" w:cs="Arial"/>
          <w:b/>
          <w:sz w:val="28"/>
          <w:szCs w:val="28"/>
          <w:u w:val="single"/>
        </w:rPr>
        <w:t>Introduction:</w:t>
      </w:r>
      <w:r w:rsidRPr="00351C5C">
        <w:rPr>
          <w:rFonts w:ascii="Arial" w:hAnsi="Arial" w:cs="Arial"/>
          <w:b/>
          <w:sz w:val="28"/>
          <w:szCs w:val="28"/>
        </w:rPr>
        <w:t xml:space="preserve">  </w:t>
      </w:r>
      <w:r w:rsidRPr="00351C5C">
        <w:rPr>
          <w:rFonts w:ascii="Arial" w:hAnsi="Arial" w:cs="Arial"/>
          <w:sz w:val="28"/>
          <w:szCs w:val="28"/>
        </w:rPr>
        <w:t>Marshall County</w:t>
      </w:r>
      <w:r w:rsidR="00D2002A" w:rsidRPr="00351C5C">
        <w:rPr>
          <w:rFonts w:ascii="Arial" w:hAnsi="Arial" w:cs="Arial"/>
          <w:sz w:val="28"/>
          <w:szCs w:val="28"/>
        </w:rPr>
        <w:t>, Tennessee Jail</w:t>
      </w:r>
      <w:r w:rsidRPr="00351C5C">
        <w:rPr>
          <w:rFonts w:ascii="Arial" w:hAnsi="Arial" w:cs="Arial"/>
          <w:sz w:val="28"/>
          <w:szCs w:val="28"/>
        </w:rPr>
        <w:t xml:space="preserve"> is seeking proposals </w:t>
      </w:r>
      <w:r w:rsidR="00D2002A" w:rsidRPr="00351C5C">
        <w:rPr>
          <w:rFonts w:ascii="Arial" w:hAnsi="Arial" w:cs="Arial"/>
          <w:sz w:val="28"/>
          <w:szCs w:val="28"/>
        </w:rPr>
        <w:t xml:space="preserve">from a well-qualified and reliable company to replace and upgrade the existing Fire Alarm System at the Marshall County Jail located at 150 East Church Street, Lewisburg, TN 37091. </w:t>
      </w:r>
      <w:r w:rsidR="00B44E6D" w:rsidRPr="00351C5C">
        <w:rPr>
          <w:rFonts w:ascii="Arial" w:hAnsi="Arial" w:cs="Arial"/>
          <w:b/>
          <w:bCs/>
          <w:sz w:val="28"/>
          <w:szCs w:val="28"/>
        </w:rPr>
        <w:t xml:space="preserve">There will be a </w:t>
      </w:r>
      <w:r w:rsidR="002E3F71" w:rsidRPr="00351C5C">
        <w:rPr>
          <w:rFonts w:ascii="Arial" w:hAnsi="Arial" w:cs="Arial"/>
          <w:b/>
          <w:bCs/>
          <w:sz w:val="28"/>
          <w:szCs w:val="28"/>
        </w:rPr>
        <w:t>m</w:t>
      </w:r>
      <w:r w:rsidR="00B44E6D" w:rsidRPr="00351C5C">
        <w:rPr>
          <w:rFonts w:ascii="Arial" w:hAnsi="Arial" w:cs="Arial"/>
          <w:b/>
          <w:bCs/>
          <w:sz w:val="28"/>
          <w:szCs w:val="28"/>
        </w:rPr>
        <w:t xml:space="preserve">andatory walk-through </w:t>
      </w:r>
      <w:r w:rsidR="00D2002A" w:rsidRPr="00351C5C">
        <w:rPr>
          <w:rFonts w:ascii="Arial" w:hAnsi="Arial" w:cs="Arial"/>
          <w:b/>
          <w:bCs/>
          <w:sz w:val="28"/>
          <w:szCs w:val="28"/>
        </w:rPr>
        <w:t xml:space="preserve">by appointment only </w:t>
      </w:r>
      <w:r w:rsidR="00B44E6D" w:rsidRPr="00351C5C">
        <w:rPr>
          <w:rFonts w:ascii="Arial" w:hAnsi="Arial" w:cs="Arial"/>
          <w:b/>
          <w:bCs/>
          <w:sz w:val="28"/>
          <w:szCs w:val="28"/>
        </w:rPr>
        <w:t>of the building</w:t>
      </w:r>
      <w:r w:rsidR="00D2002A" w:rsidRPr="00351C5C">
        <w:rPr>
          <w:rFonts w:ascii="Arial" w:hAnsi="Arial" w:cs="Arial"/>
          <w:b/>
          <w:bCs/>
          <w:sz w:val="28"/>
          <w:szCs w:val="28"/>
        </w:rPr>
        <w:t xml:space="preserve"> </w:t>
      </w:r>
      <w:r w:rsidR="002E3F71" w:rsidRPr="00351C5C">
        <w:rPr>
          <w:rFonts w:ascii="Arial" w:hAnsi="Arial" w:cs="Arial"/>
          <w:b/>
          <w:bCs/>
          <w:sz w:val="28"/>
          <w:szCs w:val="28"/>
        </w:rPr>
        <w:t xml:space="preserve">on </w:t>
      </w:r>
      <w:r w:rsidR="00D2002A" w:rsidRPr="00351C5C">
        <w:rPr>
          <w:rFonts w:ascii="Arial" w:hAnsi="Arial" w:cs="Arial"/>
          <w:b/>
          <w:bCs/>
          <w:sz w:val="28"/>
          <w:szCs w:val="28"/>
        </w:rPr>
        <w:t>Thursday</w:t>
      </w:r>
      <w:r w:rsidR="002E3F71" w:rsidRPr="00351C5C">
        <w:rPr>
          <w:rFonts w:ascii="Arial" w:hAnsi="Arial" w:cs="Arial"/>
          <w:b/>
          <w:bCs/>
          <w:sz w:val="28"/>
          <w:szCs w:val="28"/>
        </w:rPr>
        <w:t xml:space="preserve">, March </w:t>
      </w:r>
      <w:r w:rsidR="00D2002A" w:rsidRPr="00351C5C">
        <w:rPr>
          <w:rFonts w:ascii="Arial" w:hAnsi="Arial" w:cs="Arial"/>
          <w:b/>
          <w:bCs/>
          <w:sz w:val="28"/>
          <w:szCs w:val="28"/>
        </w:rPr>
        <w:t>18</w:t>
      </w:r>
      <w:r w:rsidR="002E3F71" w:rsidRPr="00351C5C">
        <w:rPr>
          <w:rFonts w:ascii="Arial" w:hAnsi="Arial" w:cs="Arial"/>
          <w:b/>
          <w:bCs/>
          <w:sz w:val="28"/>
          <w:szCs w:val="28"/>
        </w:rPr>
        <w:t>, 202</w:t>
      </w:r>
      <w:r w:rsidR="00D2002A" w:rsidRPr="00351C5C">
        <w:rPr>
          <w:rFonts w:ascii="Arial" w:hAnsi="Arial" w:cs="Arial"/>
          <w:b/>
          <w:bCs/>
          <w:sz w:val="28"/>
          <w:szCs w:val="28"/>
        </w:rPr>
        <w:t>1.</w:t>
      </w:r>
      <w:r w:rsidR="00D2002A" w:rsidRPr="00351C5C">
        <w:rPr>
          <w:rFonts w:ascii="Arial" w:hAnsi="Arial" w:cs="Arial"/>
          <w:sz w:val="28"/>
          <w:szCs w:val="28"/>
        </w:rPr>
        <w:t xml:space="preserve">  Due to COVID-19 we will have to limit the persons entering the Jail at once, so we are asking that a person and/or persons affiliated with your company call to make an appointment for the walk-through on this day. We will require all persons that enter the Jail wear a mask as well. Please contact Baleigh Whitson by phone 931-359-2300 or by e-mail </w:t>
      </w:r>
      <w:hyperlink r:id="rId7" w:history="1">
        <w:r w:rsidR="00D2002A" w:rsidRPr="00351C5C">
          <w:rPr>
            <w:rStyle w:val="Hyperlink"/>
            <w:rFonts w:ascii="Arial" w:hAnsi="Arial" w:cs="Arial"/>
            <w:sz w:val="28"/>
            <w:szCs w:val="28"/>
          </w:rPr>
          <w:t>bwhitson@marshallcountytn.com</w:t>
        </w:r>
      </w:hyperlink>
      <w:r w:rsidR="00D2002A" w:rsidRPr="00351C5C">
        <w:rPr>
          <w:rFonts w:ascii="Arial" w:hAnsi="Arial" w:cs="Arial"/>
          <w:sz w:val="28"/>
          <w:szCs w:val="28"/>
        </w:rPr>
        <w:t xml:space="preserve"> to setup the appointment for the walk-through. </w:t>
      </w:r>
    </w:p>
    <w:p w14:paraId="1140DDA6" w14:textId="77777777" w:rsidR="000B6253" w:rsidRPr="00351C5C" w:rsidRDefault="000B6253" w:rsidP="00ED305A">
      <w:pPr>
        <w:pStyle w:val="NoSpacing"/>
        <w:jc w:val="both"/>
        <w:rPr>
          <w:rFonts w:ascii="Arial" w:hAnsi="Arial" w:cs="Arial"/>
          <w:sz w:val="28"/>
          <w:szCs w:val="28"/>
        </w:rPr>
      </w:pPr>
    </w:p>
    <w:p w14:paraId="21C53658" w14:textId="392D5B75" w:rsidR="00196AF3" w:rsidRPr="00351C5C" w:rsidRDefault="00ED305A" w:rsidP="00ED305A">
      <w:pPr>
        <w:pStyle w:val="NoSpacing"/>
        <w:jc w:val="both"/>
        <w:rPr>
          <w:rFonts w:ascii="Arial" w:hAnsi="Arial" w:cs="Arial"/>
          <w:b/>
          <w:sz w:val="28"/>
          <w:szCs w:val="28"/>
          <w:u w:val="single"/>
        </w:rPr>
      </w:pPr>
      <w:r w:rsidRPr="00351C5C">
        <w:rPr>
          <w:rFonts w:ascii="Arial" w:hAnsi="Arial" w:cs="Arial"/>
          <w:b/>
          <w:sz w:val="28"/>
          <w:szCs w:val="28"/>
          <w:u w:val="single"/>
        </w:rPr>
        <w:t>Minimum Specifications</w:t>
      </w:r>
      <w:r w:rsidR="00196AF3" w:rsidRPr="00351C5C">
        <w:rPr>
          <w:rFonts w:ascii="Arial" w:hAnsi="Arial" w:cs="Arial"/>
          <w:b/>
          <w:sz w:val="28"/>
          <w:szCs w:val="28"/>
          <w:u w:val="single"/>
        </w:rPr>
        <w:t>:</w:t>
      </w:r>
    </w:p>
    <w:p w14:paraId="1A1C7BDA" w14:textId="6B05F614" w:rsidR="00ED305A" w:rsidRPr="00351C5C" w:rsidRDefault="00ED305A" w:rsidP="00ED305A">
      <w:pPr>
        <w:pStyle w:val="NoSpacing"/>
        <w:jc w:val="both"/>
        <w:rPr>
          <w:rFonts w:ascii="Arial" w:hAnsi="Arial" w:cs="Arial"/>
          <w:b/>
          <w:sz w:val="28"/>
          <w:szCs w:val="28"/>
          <w:u w:val="single"/>
        </w:rPr>
      </w:pPr>
    </w:p>
    <w:p w14:paraId="1FFCFA9E" w14:textId="69081C69" w:rsidR="00ED305A" w:rsidRDefault="00351C5C" w:rsidP="00ED305A">
      <w:pPr>
        <w:pStyle w:val="NoSpacing"/>
        <w:jc w:val="both"/>
        <w:rPr>
          <w:rFonts w:ascii="Arial" w:hAnsi="Arial" w:cs="Arial"/>
          <w:b/>
          <w:sz w:val="24"/>
          <w:szCs w:val="24"/>
        </w:rPr>
      </w:pPr>
      <w:r w:rsidRPr="00351C5C">
        <w:rPr>
          <w:rFonts w:ascii="Arial" w:hAnsi="Arial" w:cs="Arial"/>
          <w:b/>
          <w:sz w:val="24"/>
          <w:szCs w:val="24"/>
        </w:rPr>
        <w:t>These shall be included but not limited to when submitting a proposal:</w:t>
      </w:r>
    </w:p>
    <w:p w14:paraId="7736E08D" w14:textId="77777777" w:rsidR="00351C5C" w:rsidRPr="00ED305A" w:rsidRDefault="00351C5C" w:rsidP="00ED305A">
      <w:pPr>
        <w:pStyle w:val="NoSpacing"/>
        <w:jc w:val="both"/>
        <w:rPr>
          <w:rFonts w:ascii="Arial" w:hAnsi="Arial" w:cs="Arial"/>
          <w:u w:val="single"/>
        </w:rPr>
      </w:pPr>
    </w:p>
    <w:p w14:paraId="35AC4A93" w14:textId="5CB5398D" w:rsidR="00ED305A" w:rsidRPr="00351C5C" w:rsidRDefault="00ED305A" w:rsidP="00ED305A">
      <w:pPr>
        <w:pStyle w:val="ListParagraph"/>
        <w:numPr>
          <w:ilvl w:val="0"/>
          <w:numId w:val="11"/>
        </w:numPr>
        <w:ind w:left="270" w:hanging="270"/>
        <w:rPr>
          <w:rFonts w:ascii="Arial" w:hAnsi="Arial" w:cs="Arial"/>
          <w:sz w:val="24"/>
          <w:szCs w:val="24"/>
        </w:rPr>
      </w:pPr>
      <w:r w:rsidRPr="00351C5C">
        <w:rPr>
          <w:rFonts w:ascii="Arial" w:hAnsi="Arial" w:cs="Arial"/>
          <w:sz w:val="24"/>
          <w:szCs w:val="24"/>
        </w:rPr>
        <w:t>Remove old fire alarm system and wiring</w:t>
      </w:r>
      <w:r w:rsidR="0084229E">
        <w:rPr>
          <w:rFonts w:ascii="Arial" w:hAnsi="Arial" w:cs="Arial"/>
          <w:sz w:val="24"/>
          <w:szCs w:val="24"/>
        </w:rPr>
        <w:t xml:space="preserve"> and any additional equipment </w:t>
      </w:r>
    </w:p>
    <w:p w14:paraId="1CC31C39" w14:textId="62050B45" w:rsidR="0084229E" w:rsidRDefault="0084229E" w:rsidP="00ED305A">
      <w:pPr>
        <w:rPr>
          <w:rFonts w:ascii="Arial" w:hAnsi="Arial" w:cs="Arial"/>
          <w:sz w:val="24"/>
          <w:szCs w:val="24"/>
        </w:rPr>
      </w:pPr>
      <w:r>
        <w:rPr>
          <w:rFonts w:ascii="Arial" w:hAnsi="Arial" w:cs="Arial"/>
          <w:sz w:val="24"/>
          <w:szCs w:val="24"/>
        </w:rPr>
        <w:t>2</w:t>
      </w:r>
      <w:r w:rsidR="00ED305A" w:rsidRPr="00351C5C">
        <w:rPr>
          <w:rFonts w:ascii="Arial" w:hAnsi="Arial" w:cs="Arial"/>
          <w:sz w:val="24"/>
          <w:szCs w:val="24"/>
        </w:rPr>
        <w:t xml:space="preserve">. </w:t>
      </w:r>
      <w:r>
        <w:rPr>
          <w:rFonts w:ascii="Arial" w:hAnsi="Arial" w:cs="Arial"/>
          <w:sz w:val="24"/>
          <w:szCs w:val="24"/>
        </w:rPr>
        <w:t>Equipment that will be necessary to replace but not limited to:</w:t>
      </w:r>
    </w:p>
    <w:p w14:paraId="1CDB818F" w14:textId="00354477"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 xml:space="preserve">One (1) dedicated fire alarm annunciator at front lobby door </w:t>
      </w:r>
    </w:p>
    <w:p w14:paraId="169047E0" w14:textId="28CE4164"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Updated addressable control panel</w:t>
      </w:r>
    </w:p>
    <w:p w14:paraId="251FD12D" w14:textId="01791306" w:rsidR="0084229E" w:rsidRPr="0084229E" w:rsidRDefault="0084229E" w:rsidP="0084229E">
      <w:pPr>
        <w:pStyle w:val="ListParagraph"/>
        <w:numPr>
          <w:ilvl w:val="0"/>
          <w:numId w:val="14"/>
        </w:numPr>
        <w:rPr>
          <w:rFonts w:ascii="Arial" w:hAnsi="Arial" w:cs="Arial"/>
          <w:sz w:val="24"/>
          <w:szCs w:val="24"/>
        </w:rPr>
      </w:pPr>
      <w:r w:rsidRPr="0084229E">
        <w:rPr>
          <w:rFonts w:ascii="Arial" w:hAnsi="Arial" w:cs="Arial"/>
          <w:sz w:val="24"/>
          <w:szCs w:val="24"/>
        </w:rPr>
        <w:t>Horns/Strobes</w:t>
      </w:r>
    </w:p>
    <w:p w14:paraId="59FE8DA7" w14:textId="2E365C2C"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 xml:space="preserve">Guard Wire </w:t>
      </w:r>
      <w:proofErr w:type="spellStart"/>
      <w:r>
        <w:rPr>
          <w:rFonts w:ascii="Arial" w:hAnsi="Arial" w:cs="Arial"/>
          <w:sz w:val="24"/>
          <w:szCs w:val="24"/>
        </w:rPr>
        <w:t>Truealert</w:t>
      </w:r>
      <w:proofErr w:type="spellEnd"/>
      <w:r>
        <w:rPr>
          <w:rFonts w:ascii="Arial" w:hAnsi="Arial" w:cs="Arial"/>
          <w:sz w:val="24"/>
          <w:szCs w:val="24"/>
        </w:rPr>
        <w:t xml:space="preserve"> Horn</w:t>
      </w:r>
    </w:p>
    <w:p w14:paraId="767AC5C5" w14:textId="366C679F"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Sensor Bases</w:t>
      </w:r>
    </w:p>
    <w:p w14:paraId="77D003D8" w14:textId="110576D5"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Photo Sensors</w:t>
      </w:r>
    </w:p>
    <w:p w14:paraId="19AC70F2" w14:textId="744BE1CC"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Heat Sensors</w:t>
      </w:r>
    </w:p>
    <w:p w14:paraId="1E223FE1" w14:textId="5C9C379A" w:rsidR="0084229E" w:rsidRDefault="0084229E" w:rsidP="0084229E">
      <w:pPr>
        <w:pStyle w:val="ListParagraph"/>
        <w:numPr>
          <w:ilvl w:val="0"/>
          <w:numId w:val="14"/>
        </w:numPr>
        <w:rPr>
          <w:rFonts w:ascii="Arial" w:hAnsi="Arial" w:cs="Arial"/>
          <w:sz w:val="24"/>
          <w:szCs w:val="24"/>
        </w:rPr>
      </w:pPr>
      <w:r>
        <w:rPr>
          <w:rFonts w:ascii="Arial" w:hAnsi="Arial" w:cs="Arial"/>
          <w:sz w:val="24"/>
          <w:szCs w:val="24"/>
        </w:rPr>
        <w:t>Duct Sensor Housing</w:t>
      </w:r>
    </w:p>
    <w:p w14:paraId="77FB6C6B" w14:textId="29340521" w:rsidR="00ED305A" w:rsidRDefault="0084229E" w:rsidP="00ED305A">
      <w:pPr>
        <w:pStyle w:val="ListParagraph"/>
        <w:numPr>
          <w:ilvl w:val="0"/>
          <w:numId w:val="14"/>
        </w:numPr>
        <w:rPr>
          <w:rFonts w:ascii="Arial" w:hAnsi="Arial" w:cs="Arial"/>
          <w:sz w:val="24"/>
          <w:szCs w:val="24"/>
        </w:rPr>
      </w:pPr>
      <w:r>
        <w:rPr>
          <w:rFonts w:ascii="Arial" w:hAnsi="Arial" w:cs="Arial"/>
          <w:sz w:val="24"/>
          <w:szCs w:val="24"/>
        </w:rPr>
        <w:t>Remote Test Station</w:t>
      </w:r>
    </w:p>
    <w:p w14:paraId="4BB59A94" w14:textId="0F5687A2" w:rsidR="0084229E" w:rsidRPr="0084229E" w:rsidRDefault="0084229E" w:rsidP="00ED305A">
      <w:pPr>
        <w:pStyle w:val="ListParagraph"/>
        <w:numPr>
          <w:ilvl w:val="0"/>
          <w:numId w:val="14"/>
        </w:numPr>
        <w:rPr>
          <w:rFonts w:ascii="Arial" w:hAnsi="Arial" w:cs="Arial"/>
          <w:sz w:val="24"/>
          <w:szCs w:val="24"/>
        </w:rPr>
      </w:pPr>
      <w:r>
        <w:rPr>
          <w:rFonts w:ascii="Arial" w:hAnsi="Arial" w:cs="Arial"/>
          <w:sz w:val="24"/>
          <w:szCs w:val="24"/>
        </w:rPr>
        <w:t>Battery Backup</w:t>
      </w:r>
    </w:p>
    <w:p w14:paraId="037B4561" w14:textId="79B7E701" w:rsidR="00ED305A" w:rsidRPr="00351C5C" w:rsidRDefault="0084229E" w:rsidP="00ED305A">
      <w:pPr>
        <w:rPr>
          <w:rFonts w:ascii="Arial" w:hAnsi="Arial" w:cs="Arial"/>
          <w:sz w:val="24"/>
          <w:szCs w:val="24"/>
        </w:rPr>
      </w:pPr>
      <w:r>
        <w:rPr>
          <w:rFonts w:ascii="Arial" w:hAnsi="Arial" w:cs="Arial"/>
          <w:sz w:val="24"/>
          <w:szCs w:val="24"/>
        </w:rPr>
        <w:t>3</w:t>
      </w:r>
      <w:r w:rsidR="00ED305A" w:rsidRPr="00351C5C">
        <w:rPr>
          <w:rFonts w:ascii="Arial" w:hAnsi="Arial" w:cs="Arial"/>
          <w:sz w:val="24"/>
          <w:szCs w:val="24"/>
        </w:rPr>
        <w:t>. Include any repair work to the building</w:t>
      </w:r>
      <w:r w:rsidR="00BC5A38">
        <w:rPr>
          <w:rFonts w:ascii="Arial" w:hAnsi="Arial" w:cs="Arial"/>
          <w:sz w:val="24"/>
          <w:szCs w:val="24"/>
        </w:rPr>
        <w:t xml:space="preserve"> </w:t>
      </w:r>
      <w:r w:rsidR="00032EE5">
        <w:rPr>
          <w:rFonts w:ascii="Arial" w:hAnsi="Arial" w:cs="Arial"/>
          <w:sz w:val="24"/>
          <w:szCs w:val="24"/>
        </w:rPr>
        <w:t>and materials</w:t>
      </w:r>
      <w:r w:rsidR="00ED305A" w:rsidRPr="00351C5C">
        <w:rPr>
          <w:rFonts w:ascii="Arial" w:hAnsi="Arial" w:cs="Arial"/>
          <w:sz w:val="24"/>
          <w:szCs w:val="24"/>
        </w:rPr>
        <w:t xml:space="preserve">  </w:t>
      </w:r>
    </w:p>
    <w:p w14:paraId="2B213B22" w14:textId="1BBD628B" w:rsidR="00ED305A" w:rsidRPr="00351C5C" w:rsidRDefault="0084229E" w:rsidP="00ED305A">
      <w:pPr>
        <w:rPr>
          <w:rFonts w:ascii="Arial" w:hAnsi="Arial" w:cs="Arial"/>
          <w:sz w:val="24"/>
          <w:szCs w:val="24"/>
        </w:rPr>
      </w:pPr>
      <w:r>
        <w:rPr>
          <w:rFonts w:ascii="Arial" w:hAnsi="Arial" w:cs="Arial"/>
          <w:sz w:val="24"/>
          <w:szCs w:val="24"/>
        </w:rPr>
        <w:t>4</w:t>
      </w:r>
      <w:r w:rsidR="00ED305A" w:rsidRPr="00351C5C">
        <w:rPr>
          <w:rFonts w:ascii="Arial" w:hAnsi="Arial" w:cs="Arial"/>
          <w:sz w:val="24"/>
          <w:szCs w:val="24"/>
        </w:rPr>
        <w:t xml:space="preserve">. Contractor will be required to provide all licenses, permits, and testing needed to </w:t>
      </w:r>
      <w:proofErr w:type="gramStart"/>
      <w:r w:rsidR="00ED305A" w:rsidRPr="00351C5C">
        <w:rPr>
          <w:rFonts w:ascii="Arial" w:hAnsi="Arial" w:cs="Arial"/>
          <w:sz w:val="24"/>
          <w:szCs w:val="24"/>
        </w:rPr>
        <w:t>be in compliance with</w:t>
      </w:r>
      <w:proofErr w:type="gramEnd"/>
      <w:r w:rsidR="00ED305A" w:rsidRPr="00351C5C">
        <w:rPr>
          <w:rFonts w:ascii="Arial" w:hAnsi="Arial" w:cs="Arial"/>
          <w:sz w:val="24"/>
          <w:szCs w:val="24"/>
        </w:rPr>
        <w:t xml:space="preserve"> state and local regulations. </w:t>
      </w:r>
    </w:p>
    <w:p w14:paraId="34E6573A" w14:textId="2B0DF5BF" w:rsidR="00ED305A" w:rsidRPr="00351C5C" w:rsidRDefault="0084229E" w:rsidP="00ED305A">
      <w:pPr>
        <w:rPr>
          <w:rFonts w:ascii="Arial" w:hAnsi="Arial" w:cs="Arial"/>
          <w:sz w:val="24"/>
          <w:szCs w:val="24"/>
        </w:rPr>
      </w:pPr>
      <w:r>
        <w:rPr>
          <w:rFonts w:ascii="Arial" w:hAnsi="Arial" w:cs="Arial"/>
          <w:sz w:val="24"/>
          <w:szCs w:val="24"/>
        </w:rPr>
        <w:t>5</w:t>
      </w:r>
      <w:r w:rsidR="00ED305A" w:rsidRPr="00351C5C">
        <w:rPr>
          <w:rFonts w:ascii="Arial" w:hAnsi="Arial" w:cs="Arial"/>
          <w:sz w:val="24"/>
          <w:szCs w:val="24"/>
        </w:rPr>
        <w:t>. The bidder shall be required to provide proof of insurance listing Marshall County Jail as an additional named insured. The successful bidder’s insurance coverage shall be not less than the following:</w:t>
      </w:r>
    </w:p>
    <w:p w14:paraId="5D2DA517" w14:textId="585DCD15" w:rsidR="00D8452C" w:rsidRDefault="00ED305A" w:rsidP="0084229E">
      <w:pPr>
        <w:ind w:firstLine="720"/>
        <w:rPr>
          <w:rFonts w:ascii="Arial" w:hAnsi="Arial" w:cs="Arial"/>
          <w:sz w:val="24"/>
          <w:szCs w:val="24"/>
        </w:rPr>
      </w:pPr>
      <w:r w:rsidRPr="00D8452C">
        <w:rPr>
          <w:rFonts w:ascii="Arial" w:hAnsi="Arial" w:cs="Arial"/>
          <w:sz w:val="24"/>
          <w:szCs w:val="24"/>
        </w:rPr>
        <w:lastRenderedPageBreak/>
        <w:t>(A) Commercial General Liability Insurance with a limit of not less than $2,000,000.00</w:t>
      </w:r>
      <w:r w:rsidRPr="00D8452C">
        <w:rPr>
          <w:rFonts w:ascii="Arial" w:hAnsi="Arial" w:cs="Arial"/>
          <w:sz w:val="24"/>
          <w:szCs w:val="24"/>
        </w:rPr>
        <w:tab/>
      </w:r>
    </w:p>
    <w:p w14:paraId="22FD1107" w14:textId="003F3ADE" w:rsidR="00AD1ABC" w:rsidRDefault="00ED305A" w:rsidP="0084229E">
      <w:pPr>
        <w:ind w:left="720"/>
        <w:rPr>
          <w:rFonts w:ascii="Arial" w:hAnsi="Arial" w:cs="Arial"/>
          <w:sz w:val="24"/>
          <w:szCs w:val="24"/>
        </w:rPr>
      </w:pPr>
      <w:r w:rsidRPr="00D8452C">
        <w:rPr>
          <w:rFonts w:ascii="Arial" w:hAnsi="Arial" w:cs="Arial"/>
          <w:sz w:val="24"/>
          <w:szCs w:val="24"/>
        </w:rPr>
        <w:t>(</w:t>
      </w:r>
      <w:r w:rsidR="00D8452C">
        <w:rPr>
          <w:rFonts w:ascii="Arial" w:hAnsi="Arial" w:cs="Arial"/>
          <w:sz w:val="24"/>
          <w:szCs w:val="24"/>
        </w:rPr>
        <w:t>B</w:t>
      </w:r>
      <w:r w:rsidRPr="00D8452C">
        <w:rPr>
          <w:rFonts w:ascii="Arial" w:hAnsi="Arial" w:cs="Arial"/>
          <w:sz w:val="24"/>
          <w:szCs w:val="24"/>
        </w:rPr>
        <w:t>) Workers Compensation and Employers Liability Insurance of not less than $1,000,000.00 for bodily injury by accident, $1,000,000.00 for occupational disease and $1,000,000.00 aggregate limit</w:t>
      </w:r>
    </w:p>
    <w:p w14:paraId="371CC857" w14:textId="14C20C13" w:rsidR="00C54F24" w:rsidRDefault="00ED305A" w:rsidP="0084229E">
      <w:pPr>
        <w:ind w:left="720"/>
        <w:rPr>
          <w:rFonts w:ascii="Arial" w:hAnsi="Arial" w:cs="Arial"/>
          <w:sz w:val="24"/>
          <w:szCs w:val="24"/>
        </w:rPr>
      </w:pPr>
      <w:r w:rsidRPr="00ED305A">
        <w:rPr>
          <w:rFonts w:ascii="Arial" w:hAnsi="Arial" w:cs="Arial"/>
          <w:sz w:val="24"/>
          <w:szCs w:val="24"/>
        </w:rPr>
        <w:t>(</w:t>
      </w:r>
      <w:r w:rsidR="00D8452C">
        <w:rPr>
          <w:rFonts w:ascii="Arial" w:hAnsi="Arial" w:cs="Arial"/>
          <w:sz w:val="24"/>
          <w:szCs w:val="24"/>
        </w:rPr>
        <w:t>C</w:t>
      </w:r>
      <w:r w:rsidRPr="00ED305A">
        <w:rPr>
          <w:rFonts w:ascii="Arial" w:hAnsi="Arial" w:cs="Arial"/>
          <w:sz w:val="24"/>
          <w:szCs w:val="24"/>
        </w:rPr>
        <w:t>) General Aggregate Liability Insurance with a limit of not less than $3,000,000.00 combined single limit for bodily injury and property damage specifically dedicated to the project with separate limits of liability</w:t>
      </w:r>
    </w:p>
    <w:p w14:paraId="7355FBEF" w14:textId="05B9AE5A" w:rsidR="00AD1ABC" w:rsidRDefault="0084229E" w:rsidP="00D8452C">
      <w:pPr>
        <w:rPr>
          <w:rFonts w:ascii="Arial" w:hAnsi="Arial" w:cs="Arial"/>
          <w:sz w:val="24"/>
          <w:szCs w:val="24"/>
        </w:rPr>
      </w:pPr>
      <w:r>
        <w:rPr>
          <w:rFonts w:ascii="Arial" w:hAnsi="Arial" w:cs="Arial"/>
          <w:sz w:val="24"/>
          <w:szCs w:val="24"/>
        </w:rPr>
        <w:t>6</w:t>
      </w:r>
      <w:r w:rsidR="00AD1ABC">
        <w:rPr>
          <w:rFonts w:ascii="Arial" w:hAnsi="Arial" w:cs="Arial"/>
          <w:sz w:val="24"/>
          <w:szCs w:val="24"/>
        </w:rPr>
        <w:t xml:space="preserve">. Estimated start date and time frame </w:t>
      </w:r>
      <w:r w:rsidR="00AD1ABC">
        <w:rPr>
          <w:rFonts w:ascii="Arial" w:hAnsi="Arial" w:cs="Arial"/>
          <w:sz w:val="24"/>
          <w:szCs w:val="24"/>
        </w:rPr>
        <w:t>for</w:t>
      </w:r>
      <w:r w:rsidR="00AD1ABC">
        <w:rPr>
          <w:rFonts w:ascii="Arial" w:hAnsi="Arial" w:cs="Arial"/>
          <w:sz w:val="24"/>
          <w:szCs w:val="24"/>
        </w:rPr>
        <w:t xml:space="preserve"> completion</w:t>
      </w:r>
    </w:p>
    <w:p w14:paraId="648C4D8C" w14:textId="32A7DAFD" w:rsidR="00AD1ABC" w:rsidRPr="00D8452C" w:rsidRDefault="0084229E" w:rsidP="00D8452C">
      <w:pPr>
        <w:rPr>
          <w:rFonts w:ascii="Arial" w:hAnsi="Arial" w:cs="Arial"/>
          <w:sz w:val="24"/>
          <w:szCs w:val="24"/>
        </w:rPr>
      </w:pPr>
      <w:r>
        <w:rPr>
          <w:rFonts w:ascii="Arial" w:hAnsi="Arial" w:cs="Arial"/>
          <w:sz w:val="24"/>
          <w:szCs w:val="24"/>
        </w:rPr>
        <w:t>7</w:t>
      </w:r>
      <w:r w:rsidR="00AD1ABC">
        <w:rPr>
          <w:rFonts w:ascii="Arial" w:hAnsi="Arial" w:cs="Arial"/>
          <w:sz w:val="24"/>
          <w:szCs w:val="24"/>
        </w:rPr>
        <w:t>. Include warranty coverage and any pricing for annual fire alarm testing</w:t>
      </w:r>
    </w:p>
    <w:p w14:paraId="663E72DE" w14:textId="77777777" w:rsidR="00196AF3" w:rsidRPr="00351C5C" w:rsidRDefault="00196AF3" w:rsidP="00ED305A">
      <w:pPr>
        <w:pStyle w:val="NoSpacing"/>
        <w:jc w:val="both"/>
        <w:rPr>
          <w:rFonts w:ascii="Arial" w:hAnsi="Arial" w:cs="Arial"/>
          <w:sz w:val="28"/>
          <w:szCs w:val="28"/>
        </w:rPr>
      </w:pPr>
    </w:p>
    <w:p w14:paraId="04C99082" w14:textId="77777777" w:rsidR="00EB6B76" w:rsidRPr="00351C5C" w:rsidRDefault="00EB6B76" w:rsidP="00ED305A">
      <w:pPr>
        <w:pStyle w:val="NoSpacing"/>
        <w:jc w:val="both"/>
        <w:rPr>
          <w:rFonts w:ascii="Arial" w:hAnsi="Arial" w:cs="Arial"/>
          <w:b/>
          <w:sz w:val="28"/>
          <w:szCs w:val="28"/>
          <w:u w:val="single"/>
        </w:rPr>
      </w:pPr>
      <w:r w:rsidRPr="00351C5C">
        <w:rPr>
          <w:rFonts w:ascii="Arial" w:hAnsi="Arial" w:cs="Arial"/>
          <w:b/>
          <w:sz w:val="28"/>
          <w:szCs w:val="28"/>
          <w:u w:val="single"/>
        </w:rPr>
        <w:t>Contingencies:</w:t>
      </w:r>
    </w:p>
    <w:p w14:paraId="43B9873F" w14:textId="53F5306F" w:rsidR="00EB6B76" w:rsidRPr="00351C5C" w:rsidRDefault="00EB6B76" w:rsidP="00ED305A">
      <w:pPr>
        <w:pStyle w:val="NoSpacing"/>
        <w:jc w:val="both"/>
        <w:rPr>
          <w:rFonts w:ascii="Arial" w:hAnsi="Arial" w:cs="Arial"/>
          <w:sz w:val="28"/>
          <w:szCs w:val="28"/>
        </w:rPr>
      </w:pPr>
      <w:r w:rsidRPr="00351C5C">
        <w:rPr>
          <w:rFonts w:ascii="Arial" w:hAnsi="Arial" w:cs="Arial"/>
          <w:sz w:val="28"/>
          <w:szCs w:val="28"/>
        </w:rPr>
        <w:t>Marshall County reserves the right to disregard all non-conforming, non-responsive, or conditional proposals; to reject any or all proposals; to limit quantities; to waive formalities and informalities; and to evaluate proposals and accept any proposal or any part of a proposal that is judged, in our opinion, to be the best quality, value and service to Marshall County.</w:t>
      </w:r>
    </w:p>
    <w:p w14:paraId="3F864252" w14:textId="77777777" w:rsidR="00EB6B76" w:rsidRPr="00351C5C" w:rsidRDefault="00EB6B76" w:rsidP="00ED305A">
      <w:pPr>
        <w:pStyle w:val="NoSpacing"/>
        <w:jc w:val="both"/>
        <w:rPr>
          <w:rFonts w:ascii="Arial" w:hAnsi="Arial" w:cs="Arial"/>
          <w:sz w:val="28"/>
          <w:szCs w:val="28"/>
        </w:rPr>
      </w:pPr>
    </w:p>
    <w:p w14:paraId="1CAB13BD" w14:textId="05834B20" w:rsidR="007B69B1" w:rsidRPr="00351C5C" w:rsidRDefault="00196AF3" w:rsidP="00ED305A">
      <w:pPr>
        <w:pStyle w:val="NoSpacing"/>
        <w:jc w:val="both"/>
        <w:rPr>
          <w:rFonts w:ascii="Arial" w:hAnsi="Arial" w:cs="Arial"/>
          <w:sz w:val="28"/>
          <w:szCs w:val="28"/>
        </w:rPr>
      </w:pPr>
      <w:r w:rsidRPr="00351C5C">
        <w:rPr>
          <w:rFonts w:ascii="Arial" w:hAnsi="Arial" w:cs="Arial"/>
          <w:sz w:val="28"/>
          <w:szCs w:val="28"/>
        </w:rPr>
        <w:t>Proposals should show pricing and specifications for equipment</w:t>
      </w:r>
      <w:r w:rsidR="00AD1ABC">
        <w:rPr>
          <w:rFonts w:ascii="Arial" w:hAnsi="Arial" w:cs="Arial"/>
          <w:sz w:val="28"/>
          <w:szCs w:val="28"/>
        </w:rPr>
        <w:t xml:space="preserve"> including any fees, taxes, etc. </w:t>
      </w:r>
      <w:r w:rsidR="00EB6B76" w:rsidRPr="00351C5C">
        <w:rPr>
          <w:rFonts w:ascii="Arial" w:hAnsi="Arial" w:cs="Arial"/>
          <w:sz w:val="28"/>
          <w:szCs w:val="28"/>
        </w:rPr>
        <w:t>Proposals</w:t>
      </w:r>
      <w:r w:rsidR="00A50F2F" w:rsidRPr="00351C5C">
        <w:rPr>
          <w:rFonts w:ascii="Arial" w:hAnsi="Arial" w:cs="Arial"/>
          <w:sz w:val="28"/>
          <w:szCs w:val="28"/>
        </w:rPr>
        <w:t xml:space="preserve"> </w:t>
      </w:r>
      <w:r w:rsidR="00EB6B76" w:rsidRPr="00351C5C">
        <w:rPr>
          <w:rFonts w:ascii="Arial" w:hAnsi="Arial" w:cs="Arial"/>
          <w:sz w:val="28"/>
          <w:szCs w:val="28"/>
        </w:rPr>
        <w:t xml:space="preserve">should include company information, locations, </w:t>
      </w:r>
      <w:r w:rsidR="00321B3E" w:rsidRPr="00351C5C">
        <w:rPr>
          <w:rFonts w:ascii="Arial" w:hAnsi="Arial" w:cs="Arial"/>
          <w:sz w:val="28"/>
          <w:szCs w:val="28"/>
        </w:rPr>
        <w:t>staffing, hours of operation and service</w:t>
      </w:r>
      <w:r w:rsidR="00AD1ABC">
        <w:rPr>
          <w:rFonts w:ascii="Arial" w:hAnsi="Arial" w:cs="Arial"/>
          <w:sz w:val="28"/>
          <w:szCs w:val="28"/>
        </w:rPr>
        <w:t xml:space="preserve">. Proposals will need to include at least three (3) references of similar job type. </w:t>
      </w:r>
    </w:p>
    <w:p w14:paraId="6A210C3B" w14:textId="77777777" w:rsidR="00EE1C73" w:rsidRPr="00351C5C" w:rsidRDefault="00EE1C73" w:rsidP="00ED305A">
      <w:pPr>
        <w:pStyle w:val="NoSpacing"/>
        <w:jc w:val="both"/>
        <w:rPr>
          <w:rFonts w:ascii="Arial" w:hAnsi="Arial" w:cs="Arial"/>
          <w:b/>
          <w:bCs/>
          <w:sz w:val="28"/>
          <w:szCs w:val="28"/>
        </w:rPr>
      </w:pPr>
    </w:p>
    <w:p w14:paraId="10DF13B8" w14:textId="132E8B48" w:rsidR="007B69B1" w:rsidRPr="00351C5C" w:rsidRDefault="007B69B1" w:rsidP="00ED305A">
      <w:pPr>
        <w:pStyle w:val="NoSpacing"/>
        <w:jc w:val="both"/>
        <w:rPr>
          <w:rFonts w:ascii="Arial" w:hAnsi="Arial" w:cs="Arial"/>
          <w:sz w:val="28"/>
          <w:szCs w:val="28"/>
        </w:rPr>
      </w:pPr>
      <w:r w:rsidRPr="00351C5C">
        <w:rPr>
          <w:rFonts w:ascii="Arial" w:hAnsi="Arial" w:cs="Arial"/>
          <w:b/>
          <w:bCs/>
          <w:sz w:val="28"/>
          <w:szCs w:val="28"/>
        </w:rPr>
        <w:t xml:space="preserve">Marshall County Office of Accounts and Budgets will be accepting proposals until </w:t>
      </w:r>
      <w:r w:rsidR="00D74E1B" w:rsidRPr="00351C5C">
        <w:rPr>
          <w:rFonts w:ascii="Arial" w:hAnsi="Arial" w:cs="Arial"/>
          <w:b/>
          <w:bCs/>
          <w:sz w:val="28"/>
          <w:szCs w:val="28"/>
        </w:rPr>
        <w:t>2</w:t>
      </w:r>
      <w:r w:rsidRPr="00351C5C">
        <w:rPr>
          <w:rFonts w:ascii="Arial" w:hAnsi="Arial" w:cs="Arial"/>
          <w:b/>
          <w:bCs/>
          <w:sz w:val="28"/>
          <w:szCs w:val="28"/>
        </w:rPr>
        <w:t xml:space="preserve">:00 </w:t>
      </w:r>
      <w:r w:rsidR="00D74E1B" w:rsidRPr="00351C5C">
        <w:rPr>
          <w:rFonts w:ascii="Arial" w:hAnsi="Arial" w:cs="Arial"/>
          <w:b/>
          <w:bCs/>
          <w:sz w:val="28"/>
          <w:szCs w:val="28"/>
        </w:rPr>
        <w:t>P.M.</w:t>
      </w:r>
      <w:r w:rsidRPr="00351C5C">
        <w:rPr>
          <w:rFonts w:ascii="Arial" w:hAnsi="Arial" w:cs="Arial"/>
          <w:b/>
          <w:bCs/>
          <w:sz w:val="28"/>
          <w:szCs w:val="28"/>
        </w:rPr>
        <w:t xml:space="preserve"> on </w:t>
      </w:r>
      <w:r w:rsidR="00D74E1B" w:rsidRPr="00351C5C">
        <w:rPr>
          <w:rFonts w:ascii="Arial" w:hAnsi="Arial" w:cs="Arial"/>
          <w:b/>
          <w:bCs/>
          <w:sz w:val="28"/>
          <w:szCs w:val="28"/>
        </w:rPr>
        <w:t>Wednesday</w:t>
      </w:r>
      <w:r w:rsidR="00877280" w:rsidRPr="00351C5C">
        <w:rPr>
          <w:rFonts w:ascii="Arial" w:hAnsi="Arial" w:cs="Arial"/>
          <w:b/>
          <w:bCs/>
          <w:sz w:val="28"/>
          <w:szCs w:val="28"/>
        </w:rPr>
        <w:t xml:space="preserve">, </w:t>
      </w:r>
      <w:r w:rsidR="002E3F71" w:rsidRPr="00351C5C">
        <w:rPr>
          <w:rFonts w:ascii="Arial" w:hAnsi="Arial" w:cs="Arial"/>
          <w:b/>
          <w:bCs/>
          <w:sz w:val="28"/>
          <w:szCs w:val="28"/>
        </w:rPr>
        <w:t xml:space="preserve">April </w:t>
      </w:r>
      <w:r w:rsidR="00D74E1B" w:rsidRPr="00351C5C">
        <w:rPr>
          <w:rFonts w:ascii="Arial" w:hAnsi="Arial" w:cs="Arial"/>
          <w:b/>
          <w:bCs/>
          <w:sz w:val="28"/>
          <w:szCs w:val="28"/>
        </w:rPr>
        <w:t>7</w:t>
      </w:r>
      <w:r w:rsidR="00877280" w:rsidRPr="00351C5C">
        <w:rPr>
          <w:rFonts w:ascii="Arial" w:hAnsi="Arial" w:cs="Arial"/>
          <w:b/>
          <w:bCs/>
          <w:sz w:val="28"/>
          <w:szCs w:val="28"/>
        </w:rPr>
        <w:t>, 202</w:t>
      </w:r>
      <w:r w:rsidR="00D74E1B" w:rsidRPr="00351C5C">
        <w:rPr>
          <w:rFonts w:ascii="Arial" w:hAnsi="Arial" w:cs="Arial"/>
          <w:b/>
          <w:bCs/>
          <w:sz w:val="28"/>
          <w:szCs w:val="28"/>
        </w:rPr>
        <w:t>1</w:t>
      </w:r>
      <w:r w:rsidRPr="00351C5C">
        <w:rPr>
          <w:rFonts w:ascii="Arial" w:hAnsi="Arial" w:cs="Arial"/>
          <w:sz w:val="28"/>
          <w:szCs w:val="28"/>
        </w:rPr>
        <w:t xml:space="preserve">. </w:t>
      </w:r>
      <w:r w:rsidR="00ED305A" w:rsidRPr="00351C5C">
        <w:rPr>
          <w:rFonts w:ascii="Arial" w:hAnsi="Arial" w:cs="Arial"/>
          <w:sz w:val="28"/>
          <w:szCs w:val="28"/>
        </w:rPr>
        <w:t xml:space="preserve">At this time, they will be publicly opened and read aloud. </w:t>
      </w:r>
      <w:r w:rsidRPr="00351C5C">
        <w:rPr>
          <w:rFonts w:ascii="Arial" w:hAnsi="Arial" w:cs="Arial"/>
          <w:sz w:val="28"/>
          <w:szCs w:val="28"/>
        </w:rPr>
        <w:t xml:space="preserve">Proposals should be sealed and </w:t>
      </w:r>
      <w:r w:rsidR="002E3F71" w:rsidRPr="00351C5C">
        <w:rPr>
          <w:rFonts w:ascii="Arial" w:hAnsi="Arial" w:cs="Arial"/>
          <w:sz w:val="28"/>
          <w:szCs w:val="28"/>
        </w:rPr>
        <w:t>mailed,</w:t>
      </w:r>
      <w:r w:rsidRPr="00351C5C">
        <w:rPr>
          <w:rFonts w:ascii="Arial" w:hAnsi="Arial" w:cs="Arial"/>
          <w:sz w:val="28"/>
          <w:szCs w:val="28"/>
        </w:rPr>
        <w:t xml:space="preserve"> or hand delivered to the Office of Accounts and Budgets, c/o </w:t>
      </w:r>
      <w:r w:rsidR="00877280" w:rsidRPr="00351C5C">
        <w:rPr>
          <w:rFonts w:ascii="Arial" w:hAnsi="Arial" w:cs="Arial"/>
          <w:sz w:val="28"/>
          <w:szCs w:val="28"/>
        </w:rPr>
        <w:t>Baleigh Whitson</w:t>
      </w:r>
      <w:r w:rsidRPr="00351C5C">
        <w:rPr>
          <w:rFonts w:ascii="Arial" w:hAnsi="Arial" w:cs="Arial"/>
          <w:sz w:val="28"/>
          <w:szCs w:val="28"/>
        </w:rPr>
        <w:t>, 2205 Courthouse Annex, Lewisburg, TN 37091.</w:t>
      </w:r>
      <w:r w:rsidR="00D74E1B" w:rsidRPr="00351C5C">
        <w:rPr>
          <w:rFonts w:ascii="Arial" w:hAnsi="Arial" w:cs="Arial"/>
          <w:sz w:val="28"/>
          <w:szCs w:val="28"/>
        </w:rPr>
        <w:t xml:space="preserve"> If proposal is not submitted by </w:t>
      </w:r>
      <w:r w:rsidR="00ED305A" w:rsidRPr="00351C5C">
        <w:rPr>
          <w:rFonts w:ascii="Arial" w:hAnsi="Arial" w:cs="Arial"/>
          <w:sz w:val="28"/>
          <w:szCs w:val="28"/>
        </w:rPr>
        <w:t>2</w:t>
      </w:r>
      <w:r w:rsidR="00D74E1B" w:rsidRPr="00351C5C">
        <w:rPr>
          <w:rFonts w:ascii="Arial" w:hAnsi="Arial" w:cs="Arial"/>
          <w:sz w:val="28"/>
          <w:szCs w:val="28"/>
        </w:rPr>
        <w:t>:00 P.M on Wednesday, April 7</w:t>
      </w:r>
      <w:r w:rsidR="00D74E1B" w:rsidRPr="00351C5C">
        <w:rPr>
          <w:rFonts w:ascii="Arial" w:hAnsi="Arial" w:cs="Arial"/>
          <w:sz w:val="28"/>
          <w:szCs w:val="28"/>
          <w:vertAlign w:val="superscript"/>
        </w:rPr>
        <w:t>th</w:t>
      </w:r>
      <w:r w:rsidR="00D74E1B" w:rsidRPr="00351C5C">
        <w:rPr>
          <w:rFonts w:ascii="Arial" w:hAnsi="Arial" w:cs="Arial"/>
          <w:sz w:val="28"/>
          <w:szCs w:val="28"/>
        </w:rPr>
        <w:t xml:space="preserve"> it will be late and will be rejected at the time of opening. </w:t>
      </w:r>
      <w:r w:rsidR="00D74E1B" w:rsidRPr="00351C5C">
        <w:rPr>
          <w:rFonts w:ascii="Arial" w:hAnsi="Arial" w:cs="Arial"/>
          <w:b/>
          <w:bCs/>
          <w:sz w:val="28"/>
          <w:szCs w:val="28"/>
        </w:rPr>
        <w:t>When proposals are submitted please have clearly marked “Sealed Proposal</w:t>
      </w:r>
      <w:r w:rsidR="006C4C1F" w:rsidRPr="00351C5C">
        <w:rPr>
          <w:rFonts w:ascii="Arial" w:hAnsi="Arial" w:cs="Arial"/>
          <w:b/>
          <w:bCs/>
          <w:sz w:val="28"/>
          <w:szCs w:val="28"/>
        </w:rPr>
        <w:t xml:space="preserve"> – Jail Fire Alarm” on the exterior of the envelope. </w:t>
      </w:r>
    </w:p>
    <w:p w14:paraId="59043CFA" w14:textId="77777777" w:rsidR="007B69B1" w:rsidRPr="00351C5C" w:rsidRDefault="007B69B1" w:rsidP="00ED305A">
      <w:pPr>
        <w:pStyle w:val="NoSpacing"/>
        <w:jc w:val="both"/>
        <w:rPr>
          <w:rFonts w:ascii="Arial" w:hAnsi="Arial" w:cs="Arial"/>
          <w:b/>
          <w:sz w:val="28"/>
          <w:szCs w:val="28"/>
          <w:u w:val="single"/>
        </w:rPr>
      </w:pPr>
    </w:p>
    <w:p w14:paraId="12A4396F" w14:textId="77777777" w:rsidR="007B69B1" w:rsidRPr="00351C5C" w:rsidRDefault="007B69B1" w:rsidP="00ED305A">
      <w:pPr>
        <w:pStyle w:val="NoSpacing"/>
        <w:jc w:val="both"/>
        <w:rPr>
          <w:rFonts w:ascii="Arial" w:hAnsi="Arial" w:cs="Arial"/>
          <w:b/>
          <w:sz w:val="28"/>
          <w:szCs w:val="28"/>
        </w:rPr>
      </w:pPr>
      <w:r w:rsidRPr="00351C5C">
        <w:rPr>
          <w:rFonts w:ascii="Arial" w:hAnsi="Arial" w:cs="Arial"/>
          <w:b/>
          <w:sz w:val="28"/>
          <w:szCs w:val="28"/>
        </w:rPr>
        <w:t xml:space="preserve">Questions: </w:t>
      </w:r>
    </w:p>
    <w:p w14:paraId="3A8DA895" w14:textId="31684671" w:rsidR="007B69B1" w:rsidRPr="00351C5C" w:rsidRDefault="00EE1C73" w:rsidP="00ED305A">
      <w:pPr>
        <w:pStyle w:val="NoSpacing"/>
        <w:jc w:val="both"/>
        <w:rPr>
          <w:rFonts w:ascii="Arial" w:hAnsi="Arial" w:cs="Arial"/>
          <w:color w:val="0563C1" w:themeColor="hyperlink"/>
          <w:sz w:val="28"/>
          <w:szCs w:val="28"/>
        </w:rPr>
      </w:pPr>
      <w:r w:rsidRPr="00351C5C">
        <w:rPr>
          <w:rFonts w:ascii="Arial" w:hAnsi="Arial" w:cs="Arial"/>
          <w:sz w:val="28"/>
          <w:szCs w:val="28"/>
        </w:rPr>
        <w:t xml:space="preserve">Please contact </w:t>
      </w:r>
      <w:r w:rsidR="00877280" w:rsidRPr="00351C5C">
        <w:rPr>
          <w:rFonts w:ascii="Arial" w:hAnsi="Arial" w:cs="Arial"/>
          <w:sz w:val="28"/>
          <w:szCs w:val="28"/>
        </w:rPr>
        <w:t xml:space="preserve">Baleigh Whitson Assistant Director of Accounts and Budgets </w:t>
      </w:r>
      <w:r w:rsidR="00D74E1B" w:rsidRPr="00351C5C">
        <w:rPr>
          <w:rFonts w:ascii="Arial" w:hAnsi="Arial" w:cs="Arial"/>
          <w:sz w:val="28"/>
          <w:szCs w:val="28"/>
        </w:rPr>
        <w:t xml:space="preserve">by email </w:t>
      </w:r>
      <w:r w:rsidR="00877280" w:rsidRPr="00351C5C">
        <w:rPr>
          <w:rFonts w:ascii="Arial" w:hAnsi="Arial" w:cs="Arial"/>
          <w:sz w:val="28"/>
          <w:szCs w:val="28"/>
        </w:rPr>
        <w:t xml:space="preserve"> </w:t>
      </w:r>
      <w:hyperlink r:id="rId8" w:history="1">
        <w:r w:rsidR="00877280" w:rsidRPr="00351C5C">
          <w:rPr>
            <w:rStyle w:val="Hyperlink"/>
            <w:rFonts w:ascii="Arial" w:hAnsi="Arial" w:cs="Arial"/>
            <w:sz w:val="28"/>
            <w:szCs w:val="28"/>
          </w:rPr>
          <w:t>bwhitson@marshallcountytn.com</w:t>
        </w:r>
      </w:hyperlink>
      <w:r w:rsidR="00D74E1B" w:rsidRPr="00351C5C">
        <w:rPr>
          <w:rStyle w:val="Hyperlink"/>
          <w:rFonts w:ascii="Arial" w:hAnsi="Arial" w:cs="Arial"/>
          <w:sz w:val="28"/>
          <w:szCs w:val="28"/>
        </w:rPr>
        <w:t xml:space="preserve"> </w:t>
      </w:r>
      <w:r w:rsidR="00ED305A" w:rsidRPr="00351C5C">
        <w:rPr>
          <w:rStyle w:val="Hyperlink"/>
          <w:rFonts w:ascii="Arial" w:hAnsi="Arial" w:cs="Arial"/>
          <w:sz w:val="28"/>
          <w:szCs w:val="28"/>
          <w:u w:val="none"/>
        </w:rPr>
        <w:t xml:space="preserve"> </w:t>
      </w:r>
      <w:r w:rsidR="00D74E1B" w:rsidRPr="00351C5C">
        <w:rPr>
          <w:rStyle w:val="Hyperlink"/>
          <w:rFonts w:ascii="Arial" w:hAnsi="Arial" w:cs="Arial"/>
          <w:color w:val="000000" w:themeColor="text1"/>
          <w:sz w:val="28"/>
          <w:szCs w:val="28"/>
          <w:u w:val="none"/>
        </w:rPr>
        <w:t>or by phone</w:t>
      </w:r>
      <w:r w:rsidR="00D74E1B" w:rsidRPr="00351C5C">
        <w:rPr>
          <w:rStyle w:val="Hyperlink"/>
          <w:rFonts w:ascii="Arial" w:hAnsi="Arial" w:cs="Arial"/>
          <w:sz w:val="28"/>
          <w:szCs w:val="28"/>
          <w:u w:val="none"/>
        </w:rPr>
        <w:t xml:space="preserve"> </w:t>
      </w:r>
      <w:r w:rsidR="007B69B1" w:rsidRPr="00351C5C">
        <w:rPr>
          <w:rFonts w:ascii="Arial" w:hAnsi="Arial" w:cs="Arial"/>
          <w:sz w:val="28"/>
          <w:szCs w:val="28"/>
        </w:rPr>
        <w:t>931-359-2300</w:t>
      </w:r>
      <w:r w:rsidR="00ED305A" w:rsidRPr="00351C5C">
        <w:rPr>
          <w:rFonts w:ascii="Arial" w:hAnsi="Arial" w:cs="Arial"/>
          <w:sz w:val="28"/>
          <w:szCs w:val="28"/>
        </w:rPr>
        <w:t xml:space="preserve"> if you have any questions or need more information. </w:t>
      </w:r>
    </w:p>
    <w:p w14:paraId="678920C3" w14:textId="77777777" w:rsidR="007B69B1" w:rsidRPr="00351C5C" w:rsidRDefault="007B69B1" w:rsidP="00196AF3">
      <w:pPr>
        <w:pStyle w:val="NoSpacing"/>
        <w:jc w:val="both"/>
        <w:rPr>
          <w:rFonts w:ascii="Arial" w:hAnsi="Arial" w:cs="Arial"/>
          <w:sz w:val="28"/>
          <w:szCs w:val="28"/>
        </w:rPr>
      </w:pPr>
    </w:p>
    <w:p w14:paraId="2198F589" w14:textId="77777777" w:rsidR="00196AF3" w:rsidRPr="00351C5C" w:rsidRDefault="00196AF3" w:rsidP="00196AF3">
      <w:pPr>
        <w:pStyle w:val="NoSpacing"/>
        <w:jc w:val="both"/>
        <w:rPr>
          <w:rFonts w:ascii="Arial" w:hAnsi="Arial" w:cs="Arial"/>
          <w:sz w:val="28"/>
          <w:szCs w:val="28"/>
        </w:rPr>
      </w:pPr>
    </w:p>
    <w:p w14:paraId="095A050C" w14:textId="77777777" w:rsidR="00417B4E" w:rsidRPr="00ED305A" w:rsidRDefault="00417B4E" w:rsidP="00D74E1B">
      <w:pPr>
        <w:rPr>
          <w:rFonts w:ascii="Cambria" w:hAnsi="Cambria"/>
          <w:b/>
          <w:sz w:val="28"/>
          <w:szCs w:val="28"/>
          <w:u w:val="single"/>
        </w:rPr>
      </w:pPr>
    </w:p>
    <w:sectPr w:rsidR="00417B4E" w:rsidRPr="00ED305A" w:rsidSect="00A50F2F">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E4EF2"/>
    <w:multiLevelType w:val="hybridMultilevel"/>
    <w:tmpl w:val="B0A2C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C0687"/>
    <w:multiLevelType w:val="hybridMultilevel"/>
    <w:tmpl w:val="9CD29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B3D38"/>
    <w:multiLevelType w:val="hybridMultilevel"/>
    <w:tmpl w:val="2A44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7537"/>
    <w:multiLevelType w:val="hybridMultilevel"/>
    <w:tmpl w:val="1C1A9C5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31B951C2"/>
    <w:multiLevelType w:val="hybridMultilevel"/>
    <w:tmpl w:val="AAF0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E4703"/>
    <w:multiLevelType w:val="hybridMultilevel"/>
    <w:tmpl w:val="BE844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510ABF"/>
    <w:multiLevelType w:val="hybridMultilevel"/>
    <w:tmpl w:val="91C60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E1429"/>
    <w:multiLevelType w:val="hybridMultilevel"/>
    <w:tmpl w:val="AABE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75629"/>
    <w:multiLevelType w:val="hybridMultilevel"/>
    <w:tmpl w:val="509C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95A5E"/>
    <w:multiLevelType w:val="hybridMultilevel"/>
    <w:tmpl w:val="3146B13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5E54740C"/>
    <w:multiLevelType w:val="hybridMultilevel"/>
    <w:tmpl w:val="552E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E4B25"/>
    <w:multiLevelType w:val="hybridMultilevel"/>
    <w:tmpl w:val="45F09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04B15"/>
    <w:multiLevelType w:val="hybridMultilevel"/>
    <w:tmpl w:val="5002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11632"/>
    <w:multiLevelType w:val="hybridMultilevel"/>
    <w:tmpl w:val="3D22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
  </w:num>
  <w:num w:numId="4">
    <w:abstractNumId w:val="4"/>
  </w:num>
  <w:num w:numId="5">
    <w:abstractNumId w:val="0"/>
  </w:num>
  <w:num w:numId="6">
    <w:abstractNumId w:val="12"/>
  </w:num>
  <w:num w:numId="7">
    <w:abstractNumId w:val="6"/>
  </w:num>
  <w:num w:numId="8">
    <w:abstractNumId w:val="11"/>
  </w:num>
  <w:num w:numId="9">
    <w:abstractNumId w:val="1"/>
  </w:num>
  <w:num w:numId="10">
    <w:abstractNumId w:val="7"/>
  </w:num>
  <w:num w:numId="11">
    <w:abstractNumId w:val="10"/>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53"/>
    <w:rsid w:val="00032EE5"/>
    <w:rsid w:val="000B6253"/>
    <w:rsid w:val="001727B7"/>
    <w:rsid w:val="00196AF3"/>
    <w:rsid w:val="001F4342"/>
    <w:rsid w:val="002D39B1"/>
    <w:rsid w:val="002D419F"/>
    <w:rsid w:val="002E3F71"/>
    <w:rsid w:val="00321B3E"/>
    <w:rsid w:val="00351C5C"/>
    <w:rsid w:val="00417B4E"/>
    <w:rsid w:val="00492D2E"/>
    <w:rsid w:val="005449B9"/>
    <w:rsid w:val="005B404D"/>
    <w:rsid w:val="005E1432"/>
    <w:rsid w:val="005F4323"/>
    <w:rsid w:val="006371E9"/>
    <w:rsid w:val="006C4C1F"/>
    <w:rsid w:val="006C6239"/>
    <w:rsid w:val="00736608"/>
    <w:rsid w:val="007B69B1"/>
    <w:rsid w:val="0084229E"/>
    <w:rsid w:val="00863DC5"/>
    <w:rsid w:val="00877280"/>
    <w:rsid w:val="008A2738"/>
    <w:rsid w:val="009345FD"/>
    <w:rsid w:val="00980FB1"/>
    <w:rsid w:val="0098774F"/>
    <w:rsid w:val="009C0E0E"/>
    <w:rsid w:val="00A50F2F"/>
    <w:rsid w:val="00A55360"/>
    <w:rsid w:val="00AB4934"/>
    <w:rsid w:val="00AC66CD"/>
    <w:rsid w:val="00AD1ABC"/>
    <w:rsid w:val="00B15D93"/>
    <w:rsid w:val="00B44E6D"/>
    <w:rsid w:val="00B6234B"/>
    <w:rsid w:val="00BB7032"/>
    <w:rsid w:val="00BC5A38"/>
    <w:rsid w:val="00BC6147"/>
    <w:rsid w:val="00C54F24"/>
    <w:rsid w:val="00C970B1"/>
    <w:rsid w:val="00D2002A"/>
    <w:rsid w:val="00D74E1B"/>
    <w:rsid w:val="00D8452C"/>
    <w:rsid w:val="00D87D1D"/>
    <w:rsid w:val="00DD49E7"/>
    <w:rsid w:val="00DD739F"/>
    <w:rsid w:val="00E44EA3"/>
    <w:rsid w:val="00EB6B76"/>
    <w:rsid w:val="00ED305A"/>
    <w:rsid w:val="00EE1C73"/>
    <w:rsid w:val="00EF4DE4"/>
    <w:rsid w:val="00F41478"/>
    <w:rsid w:val="00FD3245"/>
    <w:rsid w:val="00FF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1C2D"/>
  <w15:chartTrackingRefBased/>
  <w15:docId w15:val="{CCCEC921-3EF3-49F1-84B1-B356A144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B6253"/>
    <w:pPr>
      <w:spacing w:after="0" w:line="240" w:lineRule="auto"/>
    </w:pPr>
  </w:style>
  <w:style w:type="character" w:customStyle="1" w:styleId="NoSpacingChar">
    <w:name w:val="No Spacing Char"/>
    <w:basedOn w:val="DefaultParagraphFont"/>
    <w:link w:val="NoSpacing"/>
    <w:uiPriority w:val="1"/>
    <w:rsid w:val="00FD3245"/>
  </w:style>
  <w:style w:type="character" w:styleId="Hyperlink">
    <w:name w:val="Hyperlink"/>
    <w:basedOn w:val="DefaultParagraphFont"/>
    <w:uiPriority w:val="99"/>
    <w:unhideWhenUsed/>
    <w:rsid w:val="00877280"/>
    <w:rPr>
      <w:color w:val="0563C1" w:themeColor="hyperlink"/>
      <w:u w:val="single"/>
    </w:rPr>
  </w:style>
  <w:style w:type="character" w:styleId="UnresolvedMention">
    <w:name w:val="Unresolved Mention"/>
    <w:basedOn w:val="DefaultParagraphFont"/>
    <w:uiPriority w:val="99"/>
    <w:semiHidden/>
    <w:unhideWhenUsed/>
    <w:rsid w:val="00877280"/>
    <w:rPr>
      <w:color w:val="605E5C"/>
      <w:shd w:val="clear" w:color="auto" w:fill="E1DFDD"/>
    </w:rPr>
  </w:style>
  <w:style w:type="table" w:styleId="TableGrid">
    <w:name w:val="Table Grid"/>
    <w:basedOn w:val="TableNormal"/>
    <w:uiPriority w:val="39"/>
    <w:rsid w:val="0049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itson@marshallcountytn.com" TargetMode="External"/><Relationship Id="rId3" Type="http://schemas.openxmlformats.org/officeDocument/2006/relationships/styles" Target="styles.xml"/><Relationship Id="rId7" Type="http://schemas.openxmlformats.org/officeDocument/2006/relationships/hyperlink" Target="mailto:bwhitson@marshallcountyt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2362-6B3D-400B-B3B5-494EC9D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RFP FOR FIBER INTERNET AND VOIP PHONE SYSTEM</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FIBER INTERNET AND VOIP PHONE SYSTEM</dc:title>
  <dc:subject>2205 Courthouse Annex, Lewisburg, TN 37091</dc:subject>
  <dc:creator>Baleigh Whitson</dc:creator>
  <cp:keywords/>
  <dc:description/>
  <cp:lastModifiedBy>Baleigh Whitson</cp:lastModifiedBy>
  <cp:revision>3</cp:revision>
  <cp:lastPrinted>2020-03-10T20:29:00Z</cp:lastPrinted>
  <dcterms:created xsi:type="dcterms:W3CDTF">2021-03-08T21:10:00Z</dcterms:created>
  <dcterms:modified xsi:type="dcterms:W3CDTF">2021-03-09T14:40:00Z</dcterms:modified>
</cp:coreProperties>
</file>