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AC6141">
        <w:rPr>
          <w:rFonts w:ascii="Times New Roman" w:hAnsi="Times New Roman" w:cs="Times New Roman"/>
          <w:b/>
          <w:sz w:val="48"/>
          <w:szCs w:val="48"/>
        </w:rPr>
        <w:t>19-B00</w:t>
      </w:r>
      <w:r w:rsidR="00521B18">
        <w:rPr>
          <w:rFonts w:ascii="Times New Roman" w:hAnsi="Times New Roman" w:cs="Times New Roman"/>
          <w:b/>
          <w:sz w:val="48"/>
          <w:szCs w:val="48"/>
        </w:rPr>
        <w:t>27</w:t>
      </w:r>
    </w:p>
    <w:p w:rsidR="00513B1E" w:rsidRPr="00ED73A8" w:rsidRDefault="00402B77"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 Supplies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7527F1">
        <w:rPr>
          <w:rFonts w:ascii="Times New Roman" w:hAnsi="Times New Roman" w:cs="Times New Roman"/>
          <w:b/>
          <w:sz w:val="48"/>
          <w:szCs w:val="48"/>
        </w:rPr>
        <w:t xml:space="preserve">August </w:t>
      </w:r>
      <w:r w:rsidR="00533A44">
        <w:rPr>
          <w:rFonts w:ascii="Times New Roman" w:hAnsi="Times New Roman" w:cs="Times New Roman"/>
          <w:b/>
          <w:sz w:val="48"/>
          <w:szCs w:val="48"/>
        </w:rPr>
        <w:t>20</w:t>
      </w:r>
      <w:r w:rsidR="007527F1">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DF686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E4414F">
              <w:rPr>
                <w:rFonts w:ascii="Times New Roman" w:hAnsi="Times New Roman" w:cs="Times New Roman"/>
                <w:sz w:val="24"/>
                <w:szCs w:val="24"/>
              </w:rPr>
              <w:t>19-</w:t>
            </w:r>
            <w:r w:rsidR="00402B77">
              <w:rPr>
                <w:rFonts w:ascii="Times New Roman" w:hAnsi="Times New Roman" w:cs="Times New Roman"/>
                <w:sz w:val="24"/>
                <w:szCs w:val="24"/>
              </w:rPr>
              <w:t>B0027 Janitorial Supplies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E4414F" w:rsidRPr="002959C7" w:rsidRDefault="00861980"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1F3A" w:rsidP="00861980">
            <w:pPr>
              <w:rPr>
                <w:rFonts w:ascii="Times New Roman" w:hAnsi="Times New Roman" w:cs="Times New Roman"/>
                <w:b/>
                <w:sz w:val="24"/>
                <w:szCs w:val="24"/>
              </w:rPr>
            </w:pPr>
            <w:r>
              <w:rPr>
                <w:rFonts w:ascii="Times New Roman" w:hAnsi="Times New Roman" w:cs="Times New Roman"/>
                <w:b/>
                <w:sz w:val="24"/>
                <w:szCs w:val="24"/>
              </w:rPr>
              <w:t>Tuesday</w:t>
            </w:r>
            <w:r w:rsidR="00E4414F">
              <w:rPr>
                <w:rFonts w:ascii="Times New Roman" w:hAnsi="Times New Roman" w:cs="Times New Roman"/>
                <w:b/>
                <w:sz w:val="24"/>
                <w:szCs w:val="24"/>
              </w:rPr>
              <w:t xml:space="preserve">, </w:t>
            </w:r>
            <w:r w:rsidR="00533A44">
              <w:rPr>
                <w:rFonts w:ascii="Times New Roman" w:hAnsi="Times New Roman" w:cs="Times New Roman"/>
                <w:b/>
                <w:sz w:val="24"/>
                <w:szCs w:val="24"/>
              </w:rPr>
              <w:t>September</w:t>
            </w:r>
            <w:r>
              <w:rPr>
                <w:rFonts w:ascii="Times New Roman" w:hAnsi="Times New Roman" w:cs="Times New Roman"/>
                <w:b/>
                <w:sz w:val="24"/>
                <w:szCs w:val="24"/>
              </w:rPr>
              <w:t xml:space="preserve"> 1</w:t>
            </w:r>
            <w:r w:rsidR="00861980">
              <w:rPr>
                <w:rFonts w:ascii="Times New Roman" w:hAnsi="Times New Roman" w:cs="Times New Roman"/>
                <w:b/>
                <w:sz w:val="24"/>
                <w:szCs w:val="24"/>
              </w:rPr>
              <w:t>1</w:t>
            </w:r>
            <w:r w:rsidR="00E4414F">
              <w:rPr>
                <w:rFonts w:ascii="Times New Roman" w:hAnsi="Times New Roman" w:cs="Times New Roman"/>
                <w:b/>
                <w:sz w:val="24"/>
                <w:szCs w:val="24"/>
              </w:rPr>
              <w:t>, 2018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lastRenderedPageBreak/>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F7303A" w:rsidRPr="0048538B" w:rsidRDefault="00F7303A" w:rsidP="00F7303A">
      <w:pPr>
        <w:pStyle w:val="NoSpacing"/>
      </w:pPr>
    </w:p>
    <w:p w:rsidR="0048538B" w:rsidRDefault="0048538B" w:rsidP="00F7303A">
      <w:pPr>
        <w:pStyle w:val="NoSpacing"/>
      </w:pPr>
    </w:p>
    <w:p w:rsidR="00B85DA6" w:rsidRDefault="00B85DA6"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851C17" w:rsidRDefault="00851C17" w:rsidP="00521B18">
      <w:pPr>
        <w:jc w:val="both"/>
        <w:rPr>
          <w:rFonts w:ascii="Times New Roman" w:hAnsi="Times New Roman" w:cs="Times New Roman"/>
          <w:sz w:val="24"/>
          <w:szCs w:val="24"/>
        </w:rPr>
      </w:pPr>
    </w:p>
    <w:p w:rsidR="00851C17" w:rsidRPr="0045457D" w:rsidRDefault="0045457D" w:rsidP="00521B18">
      <w:pPr>
        <w:jc w:val="both"/>
        <w:rPr>
          <w:rFonts w:ascii="Times New Roman" w:hAnsi="Times New Roman" w:cs="Times New Roman"/>
          <w:b/>
          <w:sz w:val="24"/>
          <w:szCs w:val="24"/>
          <w:u w:val="single"/>
        </w:rPr>
      </w:pPr>
      <w:r w:rsidRPr="0045457D">
        <w:rPr>
          <w:rFonts w:ascii="Times New Roman" w:hAnsi="Times New Roman" w:cs="Times New Roman"/>
          <w:b/>
          <w:sz w:val="24"/>
          <w:szCs w:val="24"/>
          <w:u w:val="single"/>
        </w:rPr>
        <w:lastRenderedPageBreak/>
        <w:t>INTENT</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It is the intent of this bid is to establish a blanket purchase order for Janitorial Products to </w:t>
      </w:r>
      <w:proofErr w:type="gramStart"/>
      <w:r w:rsidRPr="00402B77">
        <w:rPr>
          <w:rFonts w:ascii="Times New Roman" w:hAnsi="Times New Roman" w:cs="Times New Roman"/>
          <w:sz w:val="24"/>
          <w:szCs w:val="24"/>
        </w:rPr>
        <w:t>be delivered</w:t>
      </w:r>
      <w:proofErr w:type="gramEnd"/>
      <w:r w:rsidRPr="00402B77">
        <w:rPr>
          <w:rFonts w:ascii="Times New Roman" w:hAnsi="Times New Roman" w:cs="Times New Roman"/>
          <w:sz w:val="24"/>
          <w:szCs w:val="24"/>
        </w:rPr>
        <w:t xml:space="preserve"> on an “as needed” basis to the Myrtle Beach Convention Center located at 2101 North Oak Street.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Only the items specified in this bid </w:t>
      </w:r>
      <w:proofErr w:type="gramStart"/>
      <w:r w:rsidRPr="00402B77">
        <w:rPr>
          <w:rFonts w:ascii="Times New Roman" w:hAnsi="Times New Roman" w:cs="Times New Roman"/>
          <w:sz w:val="24"/>
          <w:szCs w:val="24"/>
        </w:rPr>
        <w:t>will be authorized</w:t>
      </w:r>
      <w:proofErr w:type="gramEnd"/>
      <w:r w:rsidRPr="00402B77">
        <w:rPr>
          <w:rFonts w:ascii="Times New Roman" w:hAnsi="Times New Roman" w:cs="Times New Roman"/>
          <w:sz w:val="24"/>
          <w:szCs w:val="24"/>
        </w:rPr>
        <w:t xml:space="preserve"> for purchase under the blanket purchase order.</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SAMPLE</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When bidding a can liner other than that of the specified manufacturer, upon request by the City and prior to award of the item, bidder must submit sample of liner offered for testing purposes. A minimum of twenty (20) to forty (40) liners will be required for proper testing.</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Sample</w:t>
      </w:r>
      <w:r w:rsidR="0045457D">
        <w:rPr>
          <w:rFonts w:ascii="Times New Roman" w:hAnsi="Times New Roman" w:cs="Times New Roman"/>
          <w:sz w:val="24"/>
          <w:szCs w:val="24"/>
        </w:rPr>
        <w:t>(s)</w:t>
      </w:r>
      <w:r w:rsidRPr="00402B77">
        <w:rPr>
          <w:rFonts w:ascii="Times New Roman" w:hAnsi="Times New Roman" w:cs="Times New Roman"/>
          <w:sz w:val="24"/>
          <w:szCs w:val="24"/>
        </w:rPr>
        <w:t xml:space="preserve"> </w:t>
      </w:r>
      <w:proofErr w:type="gramStart"/>
      <w:r w:rsidRPr="00402B77">
        <w:rPr>
          <w:rFonts w:ascii="Times New Roman" w:hAnsi="Times New Roman" w:cs="Times New Roman"/>
          <w:sz w:val="24"/>
          <w:szCs w:val="24"/>
        </w:rPr>
        <w:t>must be labeled</w:t>
      </w:r>
      <w:proofErr w:type="gramEnd"/>
      <w:r w:rsidRPr="00402B77">
        <w:rPr>
          <w:rFonts w:ascii="Times New Roman" w:hAnsi="Times New Roman" w:cs="Times New Roman"/>
          <w:sz w:val="24"/>
          <w:szCs w:val="24"/>
        </w:rPr>
        <w:t xml:space="preserve"> with the bid number, item description and bidder’s company name. Sample </w:t>
      </w:r>
      <w:proofErr w:type="gramStart"/>
      <w:r w:rsidRPr="00402B77">
        <w:rPr>
          <w:rFonts w:ascii="Times New Roman" w:hAnsi="Times New Roman" w:cs="Times New Roman"/>
          <w:sz w:val="24"/>
          <w:szCs w:val="24"/>
        </w:rPr>
        <w:t>shall be provided</w:t>
      </w:r>
      <w:proofErr w:type="gramEnd"/>
      <w:r w:rsidRPr="00402B77">
        <w:rPr>
          <w:rFonts w:ascii="Times New Roman" w:hAnsi="Times New Roman" w:cs="Times New Roman"/>
          <w:sz w:val="24"/>
          <w:szCs w:val="24"/>
        </w:rPr>
        <w:t xml:space="preserve"> at no cost or obligation to the City and shall become the property of the City.</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Delivery of requested sample </w:t>
      </w:r>
      <w:proofErr w:type="gramStart"/>
      <w:r w:rsidRPr="00402B77">
        <w:rPr>
          <w:rFonts w:ascii="Times New Roman" w:hAnsi="Times New Roman" w:cs="Times New Roman"/>
          <w:sz w:val="24"/>
          <w:szCs w:val="24"/>
        </w:rPr>
        <w:t>must be made</w:t>
      </w:r>
      <w:proofErr w:type="gramEnd"/>
      <w:r w:rsidRPr="00402B77">
        <w:rPr>
          <w:rFonts w:ascii="Times New Roman" w:hAnsi="Times New Roman" w:cs="Times New Roman"/>
          <w:sz w:val="24"/>
          <w:szCs w:val="24"/>
        </w:rPr>
        <w:t xml:space="preserve"> within three (3) working days from date of request.</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Sample submitted shall create an express warranty that the whole of the goods shall conform to the sample. After bid award, </w:t>
      </w:r>
      <w:proofErr w:type="gramStart"/>
      <w:r w:rsidRPr="00402B77">
        <w:rPr>
          <w:rFonts w:ascii="Times New Roman" w:hAnsi="Times New Roman" w:cs="Times New Roman"/>
          <w:sz w:val="24"/>
          <w:szCs w:val="24"/>
        </w:rPr>
        <w:t>should liners be delivered</w:t>
      </w:r>
      <w:proofErr w:type="gramEnd"/>
      <w:r w:rsidRPr="00402B77">
        <w:rPr>
          <w:rFonts w:ascii="Times New Roman" w:hAnsi="Times New Roman" w:cs="Times New Roman"/>
          <w:sz w:val="24"/>
          <w:szCs w:val="24"/>
        </w:rPr>
        <w:t xml:space="preserve"> that do not conform in every way to the submitted sample, the liners will be rejected. The rejected liners </w:t>
      </w:r>
      <w:proofErr w:type="gramStart"/>
      <w:r w:rsidRPr="00402B77">
        <w:rPr>
          <w:rFonts w:ascii="Times New Roman" w:hAnsi="Times New Roman" w:cs="Times New Roman"/>
          <w:sz w:val="24"/>
          <w:szCs w:val="24"/>
        </w:rPr>
        <w:t>shall be removed</w:t>
      </w:r>
      <w:proofErr w:type="gramEnd"/>
      <w:r w:rsidRPr="00402B77">
        <w:rPr>
          <w:rFonts w:ascii="Times New Roman" w:hAnsi="Times New Roman" w:cs="Times New Roman"/>
          <w:sz w:val="24"/>
          <w:szCs w:val="24"/>
        </w:rPr>
        <w:t xml:space="preserve"> at the vendor’s expense and liners meeting the requirements of the City shall be furnished at no additional cost to the City. </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caps/>
          <w:sz w:val="24"/>
          <w:szCs w:val="24"/>
        </w:rPr>
        <w:t>Material Safety Data Sheet</w:t>
      </w:r>
      <w:r w:rsidRPr="00402B77">
        <w:rPr>
          <w:rFonts w:ascii="Times New Roman" w:hAnsi="Times New Roman" w:cs="Times New Roman"/>
          <w:b/>
          <w:sz w:val="24"/>
          <w:szCs w:val="24"/>
        </w:rPr>
        <w:t xml:space="preserve"> (MSDS)</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A Material Safety Data Sheet (MSDS) </w:t>
      </w:r>
      <w:proofErr w:type="gramStart"/>
      <w:r w:rsidRPr="00402B77">
        <w:rPr>
          <w:rFonts w:ascii="Times New Roman" w:hAnsi="Times New Roman" w:cs="Times New Roman"/>
          <w:sz w:val="24"/>
          <w:szCs w:val="24"/>
        </w:rPr>
        <w:t>shall be provided</w:t>
      </w:r>
      <w:proofErr w:type="gramEnd"/>
      <w:r w:rsidRPr="00402B77">
        <w:rPr>
          <w:rFonts w:ascii="Times New Roman" w:hAnsi="Times New Roman" w:cs="Times New Roman"/>
          <w:sz w:val="24"/>
          <w:szCs w:val="24"/>
        </w:rPr>
        <w:t xml:space="preserve"> for applicable products upon initial delivery of the product. </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 xml:space="preserve">DELIVERIES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On </w:t>
      </w:r>
      <w:proofErr w:type="gramStart"/>
      <w:r w:rsidRPr="00402B77">
        <w:rPr>
          <w:rFonts w:ascii="Times New Roman" w:hAnsi="Times New Roman" w:cs="Times New Roman"/>
          <w:sz w:val="24"/>
          <w:szCs w:val="24"/>
        </w:rPr>
        <w:t>site</w:t>
      </w:r>
      <w:proofErr w:type="gramEnd"/>
      <w:r w:rsidRPr="00402B77">
        <w:rPr>
          <w:rFonts w:ascii="Times New Roman" w:hAnsi="Times New Roman" w:cs="Times New Roman"/>
          <w:sz w:val="24"/>
          <w:szCs w:val="24"/>
        </w:rPr>
        <w:t xml:space="preserve"> delivery of all items will be required within forty-eight (48) hours after order placement.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Deliveries </w:t>
      </w:r>
      <w:proofErr w:type="gramStart"/>
      <w:r w:rsidRPr="00402B77">
        <w:rPr>
          <w:rFonts w:ascii="Times New Roman" w:hAnsi="Times New Roman" w:cs="Times New Roman"/>
          <w:sz w:val="24"/>
          <w:szCs w:val="24"/>
        </w:rPr>
        <w:t>will be accepted</w:t>
      </w:r>
      <w:proofErr w:type="gramEnd"/>
      <w:r w:rsidRPr="00402B77">
        <w:rPr>
          <w:rFonts w:ascii="Times New Roman" w:hAnsi="Times New Roman" w:cs="Times New Roman"/>
          <w:sz w:val="24"/>
          <w:szCs w:val="24"/>
        </w:rPr>
        <w:t xml:space="preserve"> between the hours of 8:00 AM and 4:00 PM, Monday through Friday, excluding City holidays.</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 xml:space="preserve">INVOICES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Invoices </w:t>
      </w:r>
      <w:proofErr w:type="gramStart"/>
      <w:r w:rsidRPr="00402B77">
        <w:rPr>
          <w:rFonts w:ascii="Times New Roman" w:hAnsi="Times New Roman" w:cs="Times New Roman"/>
          <w:sz w:val="24"/>
          <w:szCs w:val="24"/>
        </w:rPr>
        <w:t>shall be submitted</w:t>
      </w:r>
      <w:proofErr w:type="gramEnd"/>
      <w:r w:rsidRPr="00402B77">
        <w:rPr>
          <w:rFonts w:ascii="Times New Roman" w:hAnsi="Times New Roman" w:cs="Times New Roman"/>
          <w:sz w:val="24"/>
          <w:szCs w:val="24"/>
        </w:rPr>
        <w:t xml:space="preserve"> for payment upon completion and acceptance by the City of each delivery.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Invoices shall include the blanket purchase order number, item description(s), quantity(s) delivered, unit price(s) and total cost of order. </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 xml:space="preserve">No invoice </w:t>
      </w:r>
      <w:proofErr w:type="gramStart"/>
      <w:r w:rsidRPr="00402B77">
        <w:rPr>
          <w:rFonts w:ascii="Times New Roman" w:hAnsi="Times New Roman" w:cs="Times New Roman"/>
          <w:b/>
          <w:sz w:val="24"/>
          <w:szCs w:val="24"/>
        </w:rPr>
        <w:t>shall be submitted</w:t>
      </w:r>
      <w:proofErr w:type="gramEnd"/>
      <w:r w:rsidRPr="00402B77">
        <w:rPr>
          <w:rFonts w:ascii="Times New Roman" w:hAnsi="Times New Roman" w:cs="Times New Roman"/>
          <w:b/>
          <w:sz w:val="24"/>
          <w:szCs w:val="24"/>
        </w:rPr>
        <w:t xml:space="preserve"> for payment prior to actual delivery of product(s).</w:t>
      </w:r>
    </w:p>
    <w:p w:rsidR="00521B18" w:rsidRPr="00402B77" w:rsidRDefault="00521B18" w:rsidP="00521B18">
      <w:pPr>
        <w:jc w:val="both"/>
        <w:rPr>
          <w:rFonts w:ascii="Times New Roman" w:hAnsi="Times New Roman" w:cs="Times New Roman"/>
          <w:sz w:val="24"/>
          <w:szCs w:val="24"/>
        </w:rPr>
      </w:pPr>
    </w:p>
    <w:p w:rsidR="00521B18" w:rsidRDefault="00521B18" w:rsidP="00521B18">
      <w:pPr>
        <w:jc w:val="both"/>
        <w:rPr>
          <w:rFonts w:ascii="Times New Roman" w:hAnsi="Times New Roman" w:cs="Times New Roman"/>
          <w:sz w:val="24"/>
          <w:szCs w:val="24"/>
        </w:rPr>
      </w:pPr>
    </w:p>
    <w:p w:rsidR="0045457D" w:rsidRDefault="0045457D" w:rsidP="00521B18">
      <w:pPr>
        <w:jc w:val="both"/>
        <w:rPr>
          <w:rFonts w:ascii="Times New Roman" w:hAnsi="Times New Roman" w:cs="Times New Roman"/>
          <w:sz w:val="24"/>
          <w:szCs w:val="24"/>
        </w:rPr>
      </w:pPr>
    </w:p>
    <w:p w:rsidR="0045457D" w:rsidRDefault="0045457D" w:rsidP="00521B18">
      <w:pPr>
        <w:jc w:val="both"/>
        <w:rPr>
          <w:rFonts w:ascii="Times New Roman" w:hAnsi="Times New Roman" w:cs="Times New Roman"/>
          <w:sz w:val="24"/>
          <w:szCs w:val="24"/>
        </w:rPr>
      </w:pPr>
    </w:p>
    <w:p w:rsidR="0045457D" w:rsidRPr="00402B77" w:rsidRDefault="0045457D" w:rsidP="00521B18">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228"/>
      </w:tblGrid>
      <w:tr w:rsidR="00521B18" w:rsidRPr="00402B77" w:rsidTr="00402B77">
        <w:tc>
          <w:tcPr>
            <w:tcW w:w="3348" w:type="dxa"/>
          </w:tcPr>
          <w:p w:rsidR="00521B18" w:rsidRPr="00402B77" w:rsidRDefault="00521B18" w:rsidP="00402B77">
            <w:pPr>
              <w:rPr>
                <w:rFonts w:ascii="Times New Roman" w:hAnsi="Times New Roman" w:cs="Times New Roman"/>
                <w:sz w:val="24"/>
                <w:szCs w:val="24"/>
              </w:rPr>
            </w:pPr>
            <w:r w:rsidRPr="00402B77">
              <w:rPr>
                <w:rFonts w:ascii="Times New Roman" w:hAnsi="Times New Roman" w:cs="Times New Roman"/>
                <w:sz w:val="24"/>
                <w:szCs w:val="24"/>
              </w:rPr>
              <w:lastRenderedPageBreak/>
              <w:t xml:space="preserve">Invoices shall be submitted to:   </w:t>
            </w:r>
          </w:p>
        </w:tc>
        <w:tc>
          <w:tcPr>
            <w:tcW w:w="6228" w:type="dxa"/>
          </w:tcPr>
          <w:p w:rsidR="00521B18" w:rsidRPr="00402B77" w:rsidRDefault="00521B18" w:rsidP="00402B77">
            <w:pPr>
              <w:rPr>
                <w:rFonts w:ascii="Times New Roman" w:hAnsi="Times New Roman" w:cs="Times New Roman"/>
                <w:sz w:val="24"/>
                <w:szCs w:val="24"/>
              </w:rPr>
            </w:pPr>
            <w:r w:rsidRPr="00402B77">
              <w:rPr>
                <w:rFonts w:ascii="Times New Roman" w:hAnsi="Times New Roman" w:cs="Times New Roman"/>
                <w:sz w:val="24"/>
                <w:szCs w:val="24"/>
              </w:rPr>
              <w:t xml:space="preserve">City of Myrtle Beach </w:t>
            </w:r>
          </w:p>
          <w:p w:rsidR="00521B18" w:rsidRPr="00402B77" w:rsidRDefault="00521B18" w:rsidP="00402B77">
            <w:pPr>
              <w:rPr>
                <w:rFonts w:ascii="Times New Roman" w:hAnsi="Times New Roman" w:cs="Times New Roman"/>
                <w:sz w:val="24"/>
                <w:szCs w:val="24"/>
              </w:rPr>
            </w:pPr>
            <w:r w:rsidRPr="00402B77">
              <w:rPr>
                <w:rFonts w:ascii="Times New Roman" w:hAnsi="Times New Roman" w:cs="Times New Roman"/>
                <w:sz w:val="24"/>
                <w:szCs w:val="24"/>
              </w:rPr>
              <w:t xml:space="preserve">Finance Department – Accounts Payable </w:t>
            </w:r>
          </w:p>
          <w:p w:rsidR="00521B18" w:rsidRPr="00402B77" w:rsidRDefault="00521B18" w:rsidP="00402B77">
            <w:pPr>
              <w:rPr>
                <w:rFonts w:ascii="Times New Roman" w:hAnsi="Times New Roman" w:cs="Times New Roman"/>
                <w:sz w:val="24"/>
                <w:szCs w:val="24"/>
              </w:rPr>
            </w:pPr>
            <w:r w:rsidRPr="00402B77">
              <w:rPr>
                <w:rFonts w:ascii="Times New Roman" w:hAnsi="Times New Roman" w:cs="Times New Roman"/>
                <w:sz w:val="24"/>
                <w:szCs w:val="24"/>
              </w:rPr>
              <w:t xml:space="preserve">PO Box 2468 </w:t>
            </w:r>
          </w:p>
          <w:p w:rsidR="00521B18" w:rsidRPr="00402B77" w:rsidRDefault="00521B18" w:rsidP="00402B77">
            <w:pPr>
              <w:rPr>
                <w:rFonts w:ascii="Times New Roman" w:hAnsi="Times New Roman" w:cs="Times New Roman"/>
                <w:sz w:val="24"/>
                <w:szCs w:val="24"/>
              </w:rPr>
            </w:pPr>
            <w:r w:rsidRPr="00402B77">
              <w:rPr>
                <w:rFonts w:ascii="Times New Roman" w:hAnsi="Times New Roman" w:cs="Times New Roman"/>
                <w:sz w:val="24"/>
                <w:szCs w:val="24"/>
              </w:rPr>
              <w:t xml:space="preserve">Myrtle Beach SC 29578 </w:t>
            </w:r>
          </w:p>
          <w:p w:rsidR="00521B18" w:rsidRPr="00402B77" w:rsidRDefault="00521B18" w:rsidP="00402B77">
            <w:pPr>
              <w:rPr>
                <w:rFonts w:ascii="Times New Roman" w:hAnsi="Times New Roman" w:cs="Times New Roman"/>
                <w:sz w:val="24"/>
                <w:szCs w:val="24"/>
              </w:rPr>
            </w:pPr>
          </w:p>
        </w:tc>
      </w:tr>
    </w:tbl>
    <w:p w:rsidR="00521B18" w:rsidRPr="00402B77" w:rsidRDefault="00521B18" w:rsidP="00521B18">
      <w:pPr>
        <w:jc w:val="both"/>
        <w:rPr>
          <w:rFonts w:ascii="Times New Roman" w:hAnsi="Times New Roman" w:cs="Times New Roman"/>
          <w:sz w:val="24"/>
          <w:szCs w:val="24"/>
        </w:rPr>
      </w:pP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 xml:space="preserve">TERM OF PURCHASE ORDER </w:t>
      </w:r>
    </w:p>
    <w:p w:rsidR="00521B18" w:rsidRPr="00402B77" w:rsidRDefault="0045457D" w:rsidP="00521B18">
      <w:pPr>
        <w:jc w:val="both"/>
        <w:rPr>
          <w:rFonts w:ascii="Times New Roman" w:hAnsi="Times New Roman" w:cs="Times New Roman"/>
          <w:sz w:val="24"/>
          <w:szCs w:val="24"/>
        </w:rPr>
      </w:pPr>
      <w:r>
        <w:rPr>
          <w:rFonts w:ascii="Times New Roman" w:hAnsi="Times New Roman" w:cs="Times New Roman"/>
          <w:sz w:val="24"/>
          <w:szCs w:val="24"/>
        </w:rPr>
        <w:t>The term of the contract shall be a period of five (5) years with a base year plus an option to renew for four (4) additional one (1) year period.</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Award </w:t>
      </w:r>
      <w:proofErr w:type="gramStart"/>
      <w:r w:rsidRPr="00402B77">
        <w:rPr>
          <w:rFonts w:ascii="Times New Roman" w:hAnsi="Times New Roman" w:cs="Times New Roman"/>
          <w:sz w:val="24"/>
          <w:szCs w:val="24"/>
        </w:rPr>
        <w:t>will be based</w:t>
      </w:r>
      <w:proofErr w:type="gramEnd"/>
      <w:r w:rsidRPr="00402B77">
        <w:rPr>
          <w:rFonts w:ascii="Times New Roman" w:hAnsi="Times New Roman" w:cs="Times New Roman"/>
          <w:sz w:val="24"/>
          <w:szCs w:val="24"/>
        </w:rPr>
        <w:t xml:space="preserve"> solely on the original term of the purchase order. Upon successful completion of the purchase order term, renewal may be considered provided both parties agree, the terms and conditions remain the same and renewal is in the best interest of the City.</w:t>
      </w:r>
    </w:p>
    <w:p w:rsidR="00521B18" w:rsidRPr="00402B77" w:rsidRDefault="00521B18" w:rsidP="00521B18">
      <w:pPr>
        <w:jc w:val="both"/>
        <w:rPr>
          <w:rFonts w:ascii="Times New Roman" w:hAnsi="Times New Roman" w:cs="Times New Roman"/>
          <w:sz w:val="24"/>
          <w:szCs w:val="24"/>
        </w:rPr>
      </w:pPr>
      <w:proofErr w:type="gramStart"/>
      <w:r w:rsidRPr="00402B77">
        <w:rPr>
          <w:rFonts w:ascii="Times New Roman" w:hAnsi="Times New Roman" w:cs="Times New Roman"/>
          <w:sz w:val="24"/>
          <w:szCs w:val="24"/>
        </w:rPr>
        <w:t>S</w:t>
      </w:r>
      <w:r w:rsidR="00822B37">
        <w:rPr>
          <w:rFonts w:ascii="Times New Roman" w:hAnsi="Times New Roman" w:cs="Times New Roman"/>
          <w:sz w:val="24"/>
          <w:szCs w:val="24"/>
        </w:rPr>
        <w:t>h</w:t>
      </w:r>
      <w:r w:rsidRPr="00402B77">
        <w:rPr>
          <w:rFonts w:ascii="Times New Roman" w:hAnsi="Times New Roman" w:cs="Times New Roman"/>
          <w:sz w:val="24"/>
          <w:szCs w:val="24"/>
        </w:rPr>
        <w:t>ould the purchase order be renewed</w:t>
      </w:r>
      <w:proofErr w:type="gramEnd"/>
      <w:r w:rsidRPr="00402B77">
        <w:rPr>
          <w:rFonts w:ascii="Times New Roman" w:hAnsi="Times New Roman" w:cs="Times New Roman"/>
          <w:sz w:val="24"/>
          <w:szCs w:val="24"/>
        </w:rPr>
        <w:t xml:space="preserve">, the renewal shall be documented by a new purchase order. </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 xml:space="preserve">QUANTITIES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Quantities stated are estimated quantities to be purchased during a one (1) year period and should be considered reasonable for bidding </w:t>
      </w:r>
      <w:proofErr w:type="gramStart"/>
      <w:r w:rsidRPr="00402B77">
        <w:rPr>
          <w:rFonts w:ascii="Times New Roman" w:hAnsi="Times New Roman" w:cs="Times New Roman"/>
          <w:sz w:val="24"/>
          <w:szCs w:val="24"/>
        </w:rPr>
        <w:t>purposes,</w:t>
      </w:r>
      <w:proofErr w:type="gramEnd"/>
      <w:r w:rsidRPr="00402B77">
        <w:rPr>
          <w:rFonts w:ascii="Times New Roman" w:hAnsi="Times New Roman" w:cs="Times New Roman"/>
          <w:sz w:val="24"/>
          <w:szCs w:val="24"/>
        </w:rPr>
        <w:t xml:space="preserve"> however, the </w:t>
      </w:r>
      <w:r w:rsidRPr="00402B77">
        <w:rPr>
          <w:rFonts w:ascii="Times New Roman" w:hAnsi="Times New Roman" w:cs="Times New Roman"/>
          <w:b/>
          <w:sz w:val="24"/>
          <w:szCs w:val="24"/>
          <w:u w:val="single"/>
        </w:rPr>
        <w:t>City reserves the right to purchase more or less than the stated quantities based on the actual needs of the City</w:t>
      </w:r>
      <w:r w:rsidRPr="00402B77">
        <w:rPr>
          <w:rFonts w:ascii="Times New Roman" w:hAnsi="Times New Roman" w:cs="Times New Roman"/>
          <w:sz w:val="24"/>
          <w:szCs w:val="24"/>
        </w:rPr>
        <w:t xml:space="preserve">.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The City does not guarantee that all items or specific quantities of any item </w:t>
      </w:r>
      <w:proofErr w:type="gramStart"/>
      <w:r w:rsidRPr="00402B77">
        <w:rPr>
          <w:rFonts w:ascii="Times New Roman" w:hAnsi="Times New Roman" w:cs="Times New Roman"/>
          <w:sz w:val="24"/>
          <w:szCs w:val="24"/>
        </w:rPr>
        <w:t>will be purchased</w:t>
      </w:r>
      <w:proofErr w:type="gramEnd"/>
      <w:r w:rsidRPr="00402B77">
        <w:rPr>
          <w:rFonts w:ascii="Times New Roman" w:hAnsi="Times New Roman" w:cs="Times New Roman"/>
          <w:sz w:val="24"/>
          <w:szCs w:val="24"/>
        </w:rPr>
        <w:t xml:space="preserve"> during the term of the purchase order. </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 xml:space="preserve">BID PRICES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Bid prices shall be </w:t>
      </w:r>
      <w:r w:rsidRPr="00402B77">
        <w:rPr>
          <w:rFonts w:ascii="Times New Roman" w:hAnsi="Times New Roman" w:cs="Times New Roman"/>
          <w:b/>
          <w:sz w:val="24"/>
          <w:szCs w:val="24"/>
        </w:rPr>
        <w:t>DELIVERED PRICE (FOB DESTINATION</w:t>
      </w:r>
      <w:r w:rsidRPr="00402B77">
        <w:rPr>
          <w:rFonts w:ascii="Times New Roman" w:hAnsi="Times New Roman" w:cs="Times New Roman"/>
          <w:sz w:val="24"/>
          <w:szCs w:val="24"/>
        </w:rPr>
        <w:t xml:space="preserve">) excluding sales </w:t>
      </w:r>
      <w:proofErr w:type="gramStart"/>
      <w:r w:rsidRPr="00402B77">
        <w:rPr>
          <w:rFonts w:ascii="Times New Roman" w:hAnsi="Times New Roman" w:cs="Times New Roman"/>
          <w:sz w:val="24"/>
          <w:szCs w:val="24"/>
        </w:rPr>
        <w:t>tax which</w:t>
      </w:r>
      <w:proofErr w:type="gramEnd"/>
      <w:r w:rsidRPr="00402B77">
        <w:rPr>
          <w:rFonts w:ascii="Times New Roman" w:hAnsi="Times New Roman" w:cs="Times New Roman"/>
          <w:sz w:val="24"/>
          <w:szCs w:val="24"/>
        </w:rPr>
        <w:t xml:space="preserve"> is to be applied at the time of invoicing.</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sz w:val="24"/>
          <w:szCs w:val="24"/>
        </w:rPr>
        <w:t xml:space="preserve">All other applicable costs including, but not limited to, packing/crating, loading/unloading, shipping/transporting, fuel, fuel surcharge(s), energy surcharge(s) and environmental impact fee(s) must be included in the bid prices. </w:t>
      </w:r>
      <w:r w:rsidRPr="00402B77">
        <w:rPr>
          <w:rFonts w:ascii="Times New Roman" w:hAnsi="Times New Roman" w:cs="Times New Roman"/>
          <w:b/>
          <w:sz w:val="24"/>
          <w:szCs w:val="24"/>
        </w:rPr>
        <w:t xml:space="preserve">No additional charges of any kind </w:t>
      </w:r>
      <w:proofErr w:type="gramStart"/>
      <w:r w:rsidRPr="00402B77">
        <w:rPr>
          <w:rFonts w:ascii="Times New Roman" w:hAnsi="Times New Roman" w:cs="Times New Roman"/>
          <w:b/>
          <w:sz w:val="24"/>
          <w:szCs w:val="24"/>
        </w:rPr>
        <w:t>will be allowed</w:t>
      </w:r>
      <w:proofErr w:type="gramEnd"/>
      <w:r w:rsidRPr="00402B77">
        <w:rPr>
          <w:rFonts w:ascii="Times New Roman" w:hAnsi="Times New Roman" w:cs="Times New Roman"/>
          <w:b/>
          <w:sz w:val="24"/>
          <w:szCs w:val="24"/>
        </w:rPr>
        <w:t>.</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b/>
          <w:sz w:val="24"/>
          <w:szCs w:val="24"/>
        </w:rPr>
        <w:t>PRICE INCREASES</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b/>
          <w:sz w:val="24"/>
          <w:szCs w:val="24"/>
          <w:u w:val="single"/>
        </w:rPr>
        <w:t>Bid prices shall remain firm for the entire term of the purchase order</w:t>
      </w:r>
      <w:r w:rsidRPr="00402B77">
        <w:rPr>
          <w:rFonts w:ascii="Times New Roman" w:hAnsi="Times New Roman" w:cs="Times New Roman"/>
          <w:sz w:val="24"/>
          <w:szCs w:val="24"/>
        </w:rPr>
        <w:t xml:space="preserve">. Should the purchase order be renewed for an additional term, price increase(s), if needed, may be considered at the beginning of the renewal </w:t>
      </w:r>
      <w:proofErr w:type="gramStart"/>
      <w:r w:rsidRPr="00402B77">
        <w:rPr>
          <w:rFonts w:ascii="Times New Roman" w:hAnsi="Times New Roman" w:cs="Times New Roman"/>
          <w:sz w:val="24"/>
          <w:szCs w:val="24"/>
        </w:rPr>
        <w:t>term,</w:t>
      </w:r>
      <w:proofErr w:type="gramEnd"/>
      <w:r w:rsidRPr="00402B77">
        <w:rPr>
          <w:rFonts w:ascii="Times New Roman" w:hAnsi="Times New Roman" w:cs="Times New Roman"/>
          <w:sz w:val="24"/>
          <w:szCs w:val="24"/>
        </w:rPr>
        <w:t xml:space="preserve"> however, any price increase requested shall not exceed the percentage of increase established as a result of this bid. </w:t>
      </w:r>
    </w:p>
    <w:p w:rsidR="004E5631" w:rsidRDefault="004E5631" w:rsidP="004E5631">
      <w:pPr>
        <w:rPr>
          <w:rFonts w:ascii="Times New Roman" w:hAnsi="Times New Roman" w:cs="Times New Roman"/>
          <w:sz w:val="24"/>
          <w:szCs w:val="24"/>
        </w:rPr>
      </w:pPr>
      <w:r>
        <w:rPr>
          <w:rFonts w:ascii="Times New Roman" w:hAnsi="Times New Roman" w:cs="Times New Roman"/>
          <w:b/>
          <w:sz w:val="24"/>
          <w:szCs w:val="24"/>
        </w:rPr>
        <w:t>BID AWARD:</w:t>
      </w:r>
      <w:r>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Section 3.02 - Responsive Bids; Section 3.03 – Non-Responsive Bids; Section 5.04 – Price Evaluation; Section 12.01 – Award Criteria.  Accordingly, please note that the award </w:t>
      </w:r>
      <w:proofErr w:type="gramStart"/>
      <w:r>
        <w:rPr>
          <w:rFonts w:ascii="Times New Roman" w:hAnsi="Times New Roman" w:cs="Times New Roman"/>
          <w:sz w:val="24"/>
          <w:szCs w:val="24"/>
        </w:rPr>
        <w:t>will be made</w:t>
      </w:r>
      <w:proofErr w:type="gramEnd"/>
      <w:r>
        <w:rPr>
          <w:rFonts w:ascii="Times New Roman" w:hAnsi="Times New Roman" w:cs="Times New Roman"/>
          <w:sz w:val="24"/>
          <w:szCs w:val="24"/>
        </w:rPr>
        <w:t xml:space="preserve"> to the responsible seller whose bid conforms to the solicitation </w:t>
      </w:r>
      <w:r w:rsidR="00822B37">
        <w:rPr>
          <w:rFonts w:ascii="Times New Roman" w:hAnsi="Times New Roman" w:cs="Times New Roman"/>
          <w:sz w:val="24"/>
          <w:szCs w:val="24"/>
        </w:rPr>
        <w:t>t</w:t>
      </w:r>
      <w:r>
        <w:rPr>
          <w:rFonts w:ascii="Times New Roman" w:hAnsi="Times New Roman" w:cs="Times New Roman"/>
          <w:sz w:val="24"/>
          <w:szCs w:val="24"/>
        </w:rPr>
        <w:t xml:space="preserve">hat is most advantageous to the buyer on basis of price, technical capability, and delivery.  </w:t>
      </w:r>
    </w:p>
    <w:p w:rsidR="004E5631" w:rsidRPr="00402B77" w:rsidRDefault="004E5631" w:rsidP="004E5631">
      <w:pPr>
        <w:jc w:val="both"/>
        <w:rPr>
          <w:rFonts w:ascii="Times New Roman" w:hAnsi="Times New Roman" w:cs="Times New Roman"/>
          <w:sz w:val="24"/>
          <w:szCs w:val="24"/>
        </w:rPr>
      </w:pPr>
      <w:r w:rsidRPr="00402B77">
        <w:rPr>
          <w:rFonts w:ascii="Times New Roman" w:hAnsi="Times New Roman" w:cs="Times New Roman"/>
          <w:sz w:val="24"/>
          <w:szCs w:val="24"/>
        </w:rPr>
        <w:lastRenderedPageBreak/>
        <w:t xml:space="preserve">The City reserves the right to award </w:t>
      </w:r>
      <w:r w:rsidR="00DB4996">
        <w:rPr>
          <w:rFonts w:ascii="Times New Roman" w:hAnsi="Times New Roman" w:cs="Times New Roman"/>
          <w:sz w:val="24"/>
          <w:szCs w:val="24"/>
        </w:rPr>
        <w:t xml:space="preserve">this bid to be the best upon </w:t>
      </w:r>
      <w:r w:rsidR="00DB4996" w:rsidRPr="00DF6868">
        <w:rPr>
          <w:rFonts w:ascii="Times New Roman" w:hAnsi="Times New Roman" w:cs="Times New Roman"/>
          <w:b/>
          <w:sz w:val="24"/>
          <w:szCs w:val="24"/>
          <w:u w:val="single"/>
        </w:rPr>
        <w:t>all or none</w:t>
      </w:r>
      <w:r w:rsidR="00DB4996">
        <w:rPr>
          <w:rFonts w:ascii="Times New Roman" w:hAnsi="Times New Roman" w:cs="Times New Roman"/>
          <w:sz w:val="24"/>
          <w:szCs w:val="24"/>
        </w:rPr>
        <w:t xml:space="preserve"> and total price of all items combined, and </w:t>
      </w:r>
      <w:proofErr w:type="gramStart"/>
      <w:r w:rsidR="00DB4996">
        <w:rPr>
          <w:rFonts w:ascii="Times New Roman" w:hAnsi="Times New Roman" w:cs="Times New Roman"/>
          <w:sz w:val="24"/>
          <w:szCs w:val="24"/>
        </w:rPr>
        <w:t>will be awarded</w:t>
      </w:r>
      <w:proofErr w:type="gramEnd"/>
      <w:r w:rsidR="00DB4996">
        <w:rPr>
          <w:rFonts w:ascii="Times New Roman" w:hAnsi="Times New Roman" w:cs="Times New Roman"/>
          <w:sz w:val="24"/>
          <w:szCs w:val="24"/>
        </w:rPr>
        <w:t xml:space="preserve"> to the lowest bidder.</w:t>
      </w:r>
    </w:p>
    <w:p w:rsidR="00521B18" w:rsidRDefault="00521B18" w:rsidP="00521B18"/>
    <w:p w:rsidR="00521B18" w:rsidRDefault="00521B18" w:rsidP="00521B18">
      <w:r>
        <w:br w:type="page"/>
      </w:r>
    </w:p>
    <w:p w:rsidR="00521B18" w:rsidRPr="00083271" w:rsidRDefault="00083271" w:rsidP="00521B18">
      <w:pPr>
        <w:pStyle w:val="Heading1"/>
        <w:rPr>
          <w:rFonts w:ascii="Times New Roman" w:hAnsi="Times New Roman" w:cs="Times New Roman"/>
          <w:b/>
          <w:color w:val="auto"/>
          <w:sz w:val="24"/>
          <w:szCs w:val="24"/>
          <w:u w:val="single"/>
        </w:rPr>
      </w:pPr>
      <w:r w:rsidRPr="00083271">
        <w:rPr>
          <w:rFonts w:ascii="Times New Roman" w:hAnsi="Times New Roman" w:cs="Times New Roman"/>
          <w:b/>
          <w:color w:val="auto"/>
          <w:sz w:val="24"/>
          <w:szCs w:val="24"/>
          <w:u w:val="single"/>
        </w:rPr>
        <w:lastRenderedPageBreak/>
        <w:t>Bid Schedule</w:t>
      </w:r>
      <w:bookmarkStart w:id="2" w:name="_GoBack"/>
      <w:bookmarkEnd w:id="2"/>
    </w:p>
    <w:p w:rsidR="00521B18" w:rsidRPr="00083271" w:rsidRDefault="00521B18" w:rsidP="00521B18">
      <w:pPr>
        <w:rPr>
          <w:rFonts w:ascii="Times New Roman" w:hAnsi="Times New Roman" w:cs="Times New Roman"/>
          <w:b/>
          <w:sz w:val="24"/>
          <w:szCs w:val="24"/>
        </w:rPr>
      </w:pPr>
      <w:r w:rsidRPr="00083271">
        <w:rPr>
          <w:rFonts w:ascii="Times New Roman" w:hAnsi="Times New Roman" w:cs="Times New Roman"/>
          <w:b/>
          <w:sz w:val="24"/>
          <w:szCs w:val="24"/>
        </w:rPr>
        <w:t xml:space="preserve">NO SUBSTITUTIONS </w:t>
      </w:r>
      <w:proofErr w:type="gramStart"/>
      <w:r w:rsidRPr="00083271">
        <w:rPr>
          <w:rFonts w:ascii="Times New Roman" w:hAnsi="Times New Roman" w:cs="Times New Roman"/>
          <w:b/>
          <w:sz w:val="24"/>
          <w:szCs w:val="24"/>
        </w:rPr>
        <w:t>WILL BE ALLOWED</w:t>
      </w:r>
      <w:proofErr w:type="gramEnd"/>
      <w:r w:rsidRPr="00083271">
        <w:rPr>
          <w:rFonts w:ascii="Times New Roman" w:hAnsi="Times New Roman" w:cs="Times New Roman"/>
          <w:b/>
          <w:sz w:val="24"/>
          <w:szCs w:val="24"/>
        </w:rPr>
        <w:t xml:space="preserve"> ON ITEMS 1 – 3. </w:t>
      </w:r>
    </w:p>
    <w:tbl>
      <w:tblPr>
        <w:tblStyle w:val="TableGrid"/>
        <w:tblW w:w="945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0"/>
        <w:gridCol w:w="1170"/>
        <w:gridCol w:w="1691"/>
        <w:gridCol w:w="630"/>
        <w:gridCol w:w="1170"/>
        <w:gridCol w:w="1279"/>
        <w:gridCol w:w="1260"/>
      </w:tblGrid>
      <w:tr w:rsidR="00521B18" w:rsidRPr="00083271" w:rsidTr="00402B77">
        <w:tc>
          <w:tcPr>
            <w:tcW w:w="450" w:type="dxa"/>
          </w:tcPr>
          <w:p w:rsidR="00521B18" w:rsidRPr="00083271" w:rsidRDefault="00521B18" w:rsidP="00402B77">
            <w:pPr>
              <w:jc w:val="cente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b/>
                <w:sz w:val="24"/>
                <w:szCs w:val="24"/>
                <w:u w:val="single"/>
              </w:rPr>
            </w:pPr>
          </w:p>
          <w:p w:rsidR="00521B18" w:rsidRPr="00083271" w:rsidRDefault="00521B18" w:rsidP="00402B77">
            <w:pPr>
              <w:rPr>
                <w:rFonts w:ascii="Times New Roman" w:hAnsi="Times New Roman" w:cs="Times New Roman"/>
                <w:b/>
                <w:sz w:val="24"/>
                <w:szCs w:val="24"/>
                <w:u w:val="single"/>
              </w:rPr>
            </w:pPr>
            <w:r w:rsidRPr="00083271">
              <w:rPr>
                <w:rFonts w:ascii="Times New Roman" w:hAnsi="Times New Roman" w:cs="Times New Roman"/>
                <w:b/>
                <w:sz w:val="24"/>
                <w:szCs w:val="24"/>
                <w:u w:val="single"/>
              </w:rPr>
              <w:t>Description</w:t>
            </w:r>
          </w:p>
        </w:tc>
        <w:tc>
          <w:tcPr>
            <w:tcW w:w="630" w:type="dxa"/>
          </w:tcPr>
          <w:p w:rsidR="00521B18" w:rsidRPr="00083271" w:rsidRDefault="00521B18" w:rsidP="00402B77">
            <w:pPr>
              <w:jc w:val="center"/>
              <w:rPr>
                <w:rFonts w:ascii="Times New Roman" w:hAnsi="Times New Roman" w:cs="Times New Roman"/>
                <w:b/>
                <w:sz w:val="24"/>
                <w:szCs w:val="24"/>
              </w:rPr>
            </w:pPr>
            <w:proofErr w:type="spellStart"/>
            <w:r w:rsidRPr="00083271">
              <w:rPr>
                <w:rFonts w:ascii="Times New Roman" w:hAnsi="Times New Roman" w:cs="Times New Roman"/>
                <w:b/>
                <w:sz w:val="24"/>
                <w:szCs w:val="24"/>
              </w:rPr>
              <w:t>Qty</w:t>
            </w:r>
            <w:proofErr w:type="spellEnd"/>
          </w:p>
        </w:tc>
        <w:tc>
          <w:tcPr>
            <w:tcW w:w="1170" w:type="dxa"/>
          </w:tcPr>
          <w:p w:rsidR="00521B18" w:rsidRPr="00083271" w:rsidRDefault="00521B18" w:rsidP="00402B77">
            <w:pPr>
              <w:jc w:val="center"/>
              <w:rPr>
                <w:rFonts w:ascii="Times New Roman" w:hAnsi="Times New Roman" w:cs="Times New Roman"/>
                <w:b/>
                <w:sz w:val="24"/>
                <w:szCs w:val="24"/>
              </w:rPr>
            </w:pPr>
            <w:r w:rsidRPr="00083271">
              <w:rPr>
                <w:rFonts w:ascii="Times New Roman" w:hAnsi="Times New Roman" w:cs="Times New Roman"/>
                <w:b/>
                <w:sz w:val="24"/>
                <w:szCs w:val="24"/>
              </w:rPr>
              <w:t>Unit of Issue</w:t>
            </w:r>
          </w:p>
        </w:tc>
        <w:tc>
          <w:tcPr>
            <w:tcW w:w="1279" w:type="dxa"/>
            <w:hideMark/>
          </w:tcPr>
          <w:p w:rsidR="00521B18" w:rsidRPr="00083271" w:rsidRDefault="00521B18" w:rsidP="00402B77">
            <w:pPr>
              <w:jc w:val="center"/>
              <w:rPr>
                <w:rFonts w:ascii="Times New Roman" w:hAnsi="Times New Roman" w:cs="Times New Roman"/>
                <w:b/>
                <w:sz w:val="24"/>
                <w:szCs w:val="24"/>
              </w:rPr>
            </w:pPr>
            <w:r w:rsidRPr="00083271">
              <w:rPr>
                <w:rFonts w:ascii="Times New Roman" w:hAnsi="Times New Roman" w:cs="Times New Roman"/>
                <w:b/>
                <w:sz w:val="24"/>
                <w:szCs w:val="24"/>
              </w:rPr>
              <w:t>Unit</w:t>
            </w:r>
          </w:p>
          <w:p w:rsidR="00521B18" w:rsidRPr="00083271" w:rsidRDefault="00521B18" w:rsidP="00402B77">
            <w:pPr>
              <w:jc w:val="center"/>
              <w:rPr>
                <w:rFonts w:ascii="Times New Roman" w:hAnsi="Times New Roman" w:cs="Times New Roman"/>
                <w:sz w:val="24"/>
                <w:szCs w:val="24"/>
                <w:u w:val="single"/>
              </w:rPr>
            </w:pPr>
            <w:r w:rsidRPr="00083271">
              <w:rPr>
                <w:rFonts w:ascii="Times New Roman" w:hAnsi="Times New Roman" w:cs="Times New Roman"/>
                <w:b/>
                <w:sz w:val="24"/>
                <w:szCs w:val="24"/>
                <w:u w:val="single"/>
              </w:rPr>
              <w:t>Bid Price</w:t>
            </w:r>
            <w:r w:rsidR="00083271">
              <w:rPr>
                <w:rFonts w:ascii="Times New Roman" w:hAnsi="Times New Roman" w:cs="Times New Roman"/>
                <w:b/>
                <w:sz w:val="24"/>
                <w:szCs w:val="24"/>
                <w:u w:val="single"/>
              </w:rPr>
              <w:t>/per case</w:t>
            </w:r>
          </w:p>
        </w:tc>
        <w:tc>
          <w:tcPr>
            <w:tcW w:w="1260" w:type="dxa"/>
            <w:hideMark/>
          </w:tcPr>
          <w:p w:rsidR="00521B18" w:rsidRPr="00083271" w:rsidRDefault="00521B18" w:rsidP="00402B77">
            <w:pPr>
              <w:jc w:val="center"/>
              <w:rPr>
                <w:rFonts w:ascii="Times New Roman" w:hAnsi="Times New Roman" w:cs="Times New Roman"/>
                <w:b/>
                <w:sz w:val="24"/>
                <w:szCs w:val="24"/>
              </w:rPr>
            </w:pPr>
            <w:r w:rsidRPr="00083271">
              <w:rPr>
                <w:rFonts w:ascii="Times New Roman" w:hAnsi="Times New Roman" w:cs="Times New Roman"/>
                <w:b/>
                <w:sz w:val="24"/>
                <w:szCs w:val="24"/>
              </w:rPr>
              <w:t>Extended</w:t>
            </w:r>
          </w:p>
          <w:p w:rsidR="00521B18" w:rsidRPr="00083271" w:rsidRDefault="00521B18" w:rsidP="00402B77">
            <w:pPr>
              <w:jc w:val="center"/>
              <w:rPr>
                <w:rFonts w:ascii="Times New Roman" w:hAnsi="Times New Roman" w:cs="Times New Roman"/>
                <w:sz w:val="24"/>
                <w:szCs w:val="24"/>
                <w:u w:val="single"/>
              </w:rPr>
            </w:pPr>
            <w:r w:rsidRPr="00083271">
              <w:rPr>
                <w:rFonts w:ascii="Times New Roman" w:hAnsi="Times New Roman" w:cs="Times New Roman"/>
                <w:b/>
                <w:sz w:val="24"/>
                <w:szCs w:val="24"/>
                <w:u w:val="single"/>
              </w:rPr>
              <w:t>Bid Price</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rPr>
                <w:rFonts w:ascii="Times New Roman" w:hAnsi="Times New Roman" w:cs="Times New Roman"/>
                <w:sz w:val="24"/>
                <w:szCs w:val="24"/>
              </w:rPr>
            </w:pPr>
          </w:p>
        </w:tc>
        <w:tc>
          <w:tcPr>
            <w:tcW w:w="1170" w:type="dxa"/>
          </w:tcPr>
          <w:p w:rsidR="00521B18" w:rsidRPr="00083271" w:rsidRDefault="00521B18" w:rsidP="00402B77">
            <w:pPr>
              <w:rPr>
                <w:rFonts w:ascii="Times New Roman" w:hAnsi="Times New Roman" w:cs="Times New Roman"/>
                <w:sz w:val="24"/>
                <w:szCs w:val="24"/>
              </w:rPr>
            </w:pPr>
          </w:p>
        </w:tc>
        <w:tc>
          <w:tcPr>
            <w:tcW w:w="1279" w:type="dxa"/>
          </w:tcPr>
          <w:p w:rsidR="00521B18" w:rsidRPr="00083271" w:rsidRDefault="00521B18" w:rsidP="00402B77">
            <w:pPr>
              <w:rPr>
                <w:rFonts w:ascii="Times New Roman" w:hAnsi="Times New Roman" w:cs="Times New Roman"/>
                <w:sz w:val="24"/>
                <w:szCs w:val="24"/>
              </w:rPr>
            </w:pPr>
          </w:p>
        </w:tc>
        <w:tc>
          <w:tcPr>
            <w:tcW w:w="1260" w:type="dxa"/>
          </w:tcPr>
          <w:p w:rsidR="00521B18" w:rsidRPr="00083271" w:rsidRDefault="00521B18" w:rsidP="00402B77">
            <w:pPr>
              <w:rPr>
                <w:rFonts w:ascii="Times New Roman" w:hAnsi="Times New Roman" w:cs="Times New Roman"/>
                <w:sz w:val="24"/>
                <w:szCs w:val="24"/>
              </w:rPr>
            </w:pPr>
          </w:p>
        </w:tc>
      </w:tr>
      <w:tr w:rsidR="00521B18" w:rsidRPr="00083271" w:rsidTr="00402B77">
        <w:tc>
          <w:tcPr>
            <w:tcW w:w="450" w:type="dxa"/>
            <w:hideMark/>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1)</w:t>
            </w:r>
          </w:p>
        </w:tc>
        <w:tc>
          <w:tcPr>
            <w:tcW w:w="4661" w:type="dxa"/>
            <w:gridSpan w:val="3"/>
            <w:hideMark/>
          </w:tcPr>
          <w:p w:rsidR="00521B18" w:rsidRPr="00083271" w:rsidRDefault="00521B18" w:rsidP="00402B77">
            <w:pPr>
              <w:rPr>
                <w:rFonts w:ascii="Times New Roman" w:hAnsi="Times New Roman" w:cs="Times New Roman"/>
                <w:sz w:val="24"/>
                <w:szCs w:val="24"/>
              </w:rPr>
            </w:pPr>
            <w:proofErr w:type="spellStart"/>
            <w:r w:rsidRPr="00083271">
              <w:rPr>
                <w:rFonts w:ascii="Times New Roman" w:hAnsi="Times New Roman" w:cs="Times New Roman"/>
                <w:sz w:val="24"/>
                <w:szCs w:val="24"/>
              </w:rPr>
              <w:t>Ultima</w:t>
            </w:r>
            <w:proofErr w:type="spellEnd"/>
            <w:r w:rsidRPr="00083271">
              <w:rPr>
                <w:rFonts w:ascii="Times New Roman" w:hAnsi="Times New Roman" w:cs="Times New Roman"/>
                <w:sz w:val="24"/>
                <w:szCs w:val="24"/>
              </w:rPr>
              <w:t xml:space="preserve"> Bathroom Tissue, White, two ply, 1000 </w:t>
            </w:r>
            <w:proofErr w:type="spellStart"/>
            <w:r w:rsidRPr="00083271">
              <w:rPr>
                <w:rFonts w:ascii="Times New Roman" w:hAnsi="Times New Roman" w:cs="Times New Roman"/>
                <w:sz w:val="24"/>
                <w:szCs w:val="24"/>
              </w:rPr>
              <w:t>sh</w:t>
            </w:r>
            <w:proofErr w:type="spellEnd"/>
            <w:r w:rsidRPr="00083271">
              <w:rPr>
                <w:rFonts w:ascii="Times New Roman" w:hAnsi="Times New Roman" w:cs="Times New Roman"/>
                <w:sz w:val="24"/>
                <w:szCs w:val="24"/>
              </w:rPr>
              <w:t>/</w:t>
            </w:r>
            <w:proofErr w:type="spellStart"/>
            <w:r w:rsidRPr="00083271">
              <w:rPr>
                <w:rFonts w:ascii="Times New Roman" w:hAnsi="Times New Roman" w:cs="Times New Roman"/>
                <w:sz w:val="24"/>
                <w:szCs w:val="24"/>
              </w:rPr>
              <w:t>rl</w:t>
            </w:r>
            <w:proofErr w:type="spellEnd"/>
            <w:r w:rsidRPr="00083271">
              <w:rPr>
                <w:rFonts w:ascii="Times New Roman" w:hAnsi="Times New Roman" w:cs="Times New Roman"/>
                <w:sz w:val="24"/>
                <w:szCs w:val="24"/>
              </w:rPr>
              <w:t xml:space="preserve">, 36 </w:t>
            </w:r>
            <w:proofErr w:type="spellStart"/>
            <w:r w:rsidRPr="00083271">
              <w:rPr>
                <w:rFonts w:ascii="Times New Roman" w:hAnsi="Times New Roman" w:cs="Times New Roman"/>
                <w:sz w:val="24"/>
                <w:szCs w:val="24"/>
              </w:rPr>
              <w:t>rl</w:t>
            </w:r>
            <w:proofErr w:type="spellEnd"/>
            <w:r w:rsidRPr="00083271">
              <w:rPr>
                <w:rFonts w:ascii="Times New Roman" w:hAnsi="Times New Roman" w:cs="Times New Roman"/>
                <w:sz w:val="24"/>
                <w:szCs w:val="24"/>
              </w:rPr>
              <w:t>/</w:t>
            </w:r>
            <w:proofErr w:type="spellStart"/>
            <w:r w:rsidRPr="00083271">
              <w:rPr>
                <w:rFonts w:ascii="Times New Roman" w:hAnsi="Times New Roman" w:cs="Times New Roman"/>
                <w:sz w:val="24"/>
                <w:szCs w:val="24"/>
              </w:rPr>
              <w:t>cs</w:t>
            </w:r>
            <w:proofErr w:type="spellEnd"/>
            <w:r w:rsidRPr="00083271">
              <w:rPr>
                <w:rFonts w:ascii="Times New Roman" w:hAnsi="Times New Roman" w:cs="Times New Roman"/>
                <w:sz w:val="24"/>
                <w:szCs w:val="24"/>
              </w:rPr>
              <w:t>, Georgia Pacific #2520</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150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rPr>
                <w:rFonts w:ascii="Times New Roman" w:hAnsi="Times New Roman" w:cs="Times New Roman"/>
                <w:sz w:val="24"/>
                <w:szCs w:val="24"/>
              </w:rPr>
            </w:pPr>
          </w:p>
        </w:tc>
        <w:tc>
          <w:tcPr>
            <w:tcW w:w="1170" w:type="dxa"/>
          </w:tcPr>
          <w:p w:rsidR="00521B18" w:rsidRPr="00083271" w:rsidRDefault="00521B18" w:rsidP="00402B77">
            <w:pPr>
              <w:rPr>
                <w:rFonts w:ascii="Times New Roman" w:hAnsi="Times New Roman" w:cs="Times New Roman"/>
                <w:sz w:val="24"/>
                <w:szCs w:val="24"/>
              </w:rPr>
            </w:pPr>
          </w:p>
        </w:tc>
        <w:tc>
          <w:tcPr>
            <w:tcW w:w="1279" w:type="dxa"/>
          </w:tcPr>
          <w:p w:rsidR="00521B18" w:rsidRPr="00083271" w:rsidRDefault="00521B18" w:rsidP="00402B77">
            <w:pPr>
              <w:rPr>
                <w:rFonts w:ascii="Times New Roman" w:hAnsi="Times New Roman" w:cs="Times New Roman"/>
                <w:sz w:val="24"/>
                <w:szCs w:val="24"/>
              </w:rPr>
            </w:pPr>
          </w:p>
        </w:tc>
        <w:tc>
          <w:tcPr>
            <w:tcW w:w="1260" w:type="dxa"/>
          </w:tcPr>
          <w:p w:rsidR="00521B18" w:rsidRPr="00083271" w:rsidRDefault="00521B18" w:rsidP="00402B77">
            <w:pPr>
              <w:rPr>
                <w:rFonts w:ascii="Times New Roman" w:hAnsi="Times New Roman" w:cs="Times New Roman"/>
                <w:sz w:val="24"/>
                <w:szCs w:val="24"/>
              </w:rPr>
            </w:pPr>
          </w:p>
        </w:tc>
      </w:tr>
      <w:tr w:rsidR="00521B18" w:rsidRPr="00083271" w:rsidTr="00402B77">
        <w:tc>
          <w:tcPr>
            <w:tcW w:w="450" w:type="dxa"/>
            <w:hideMark/>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2)</w:t>
            </w:r>
          </w:p>
        </w:tc>
        <w:tc>
          <w:tcPr>
            <w:tcW w:w="4661" w:type="dxa"/>
            <w:gridSpan w:val="3"/>
            <w:hideMark/>
          </w:tcPr>
          <w:p w:rsidR="00521B18" w:rsidRPr="00083271" w:rsidRDefault="00521B18" w:rsidP="00402B77">
            <w:pPr>
              <w:rPr>
                <w:rFonts w:ascii="Times New Roman" w:hAnsi="Times New Roman" w:cs="Times New Roman"/>
                <w:sz w:val="24"/>
                <w:szCs w:val="24"/>
              </w:rPr>
            </w:pPr>
            <w:proofErr w:type="spellStart"/>
            <w:r w:rsidRPr="00083271">
              <w:rPr>
                <w:rFonts w:ascii="Times New Roman" w:hAnsi="Times New Roman" w:cs="Times New Roman"/>
                <w:sz w:val="24"/>
                <w:szCs w:val="24"/>
              </w:rPr>
              <w:t>Ultima</w:t>
            </w:r>
            <w:proofErr w:type="spellEnd"/>
            <w:r w:rsidRPr="00083271">
              <w:rPr>
                <w:rFonts w:ascii="Times New Roman" w:hAnsi="Times New Roman" w:cs="Times New Roman"/>
                <w:sz w:val="24"/>
                <w:szCs w:val="24"/>
              </w:rPr>
              <w:t xml:space="preserve"> Premium Roll Towels, White, single ply, 8 ¼” roll, 425 lf/</w:t>
            </w:r>
            <w:proofErr w:type="spellStart"/>
            <w:r w:rsidRPr="00083271">
              <w:rPr>
                <w:rFonts w:ascii="Times New Roman" w:hAnsi="Times New Roman" w:cs="Times New Roman"/>
                <w:sz w:val="24"/>
                <w:szCs w:val="24"/>
              </w:rPr>
              <w:t>rl</w:t>
            </w:r>
            <w:proofErr w:type="spellEnd"/>
            <w:r w:rsidRPr="00083271">
              <w:rPr>
                <w:rFonts w:ascii="Times New Roman" w:hAnsi="Times New Roman" w:cs="Times New Roman"/>
                <w:sz w:val="24"/>
                <w:szCs w:val="24"/>
              </w:rPr>
              <w:t xml:space="preserve">, 12 </w:t>
            </w:r>
            <w:proofErr w:type="spellStart"/>
            <w:r w:rsidRPr="00083271">
              <w:rPr>
                <w:rFonts w:ascii="Times New Roman" w:hAnsi="Times New Roman" w:cs="Times New Roman"/>
                <w:sz w:val="24"/>
                <w:szCs w:val="24"/>
              </w:rPr>
              <w:t>rl</w:t>
            </w:r>
            <w:proofErr w:type="spellEnd"/>
            <w:r w:rsidRPr="00083271">
              <w:rPr>
                <w:rFonts w:ascii="Times New Roman" w:hAnsi="Times New Roman" w:cs="Times New Roman"/>
                <w:sz w:val="24"/>
                <w:szCs w:val="24"/>
              </w:rPr>
              <w:t>/</w:t>
            </w:r>
            <w:proofErr w:type="spellStart"/>
            <w:r w:rsidRPr="00083271">
              <w:rPr>
                <w:rFonts w:ascii="Times New Roman" w:hAnsi="Times New Roman" w:cs="Times New Roman"/>
                <w:sz w:val="24"/>
                <w:szCs w:val="24"/>
              </w:rPr>
              <w:t>cs</w:t>
            </w:r>
            <w:proofErr w:type="spellEnd"/>
            <w:r w:rsidRPr="00083271">
              <w:rPr>
                <w:rFonts w:ascii="Times New Roman" w:hAnsi="Times New Roman" w:cs="Times New Roman"/>
                <w:sz w:val="24"/>
                <w:szCs w:val="24"/>
              </w:rPr>
              <w:t>, Georgia Pacific #2530</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70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rPr>
                <w:rFonts w:ascii="Times New Roman" w:hAnsi="Times New Roman" w:cs="Times New Roman"/>
                <w:sz w:val="24"/>
                <w:szCs w:val="24"/>
              </w:rPr>
            </w:pPr>
          </w:p>
        </w:tc>
        <w:tc>
          <w:tcPr>
            <w:tcW w:w="1170" w:type="dxa"/>
          </w:tcPr>
          <w:p w:rsidR="00521B18" w:rsidRPr="00083271" w:rsidRDefault="00521B18" w:rsidP="00402B77">
            <w:pPr>
              <w:rPr>
                <w:rFonts w:ascii="Times New Roman" w:hAnsi="Times New Roman" w:cs="Times New Roman"/>
                <w:sz w:val="24"/>
                <w:szCs w:val="24"/>
              </w:rPr>
            </w:pPr>
          </w:p>
        </w:tc>
        <w:tc>
          <w:tcPr>
            <w:tcW w:w="1279" w:type="dxa"/>
          </w:tcPr>
          <w:p w:rsidR="00521B18" w:rsidRPr="00083271" w:rsidRDefault="00521B18" w:rsidP="00402B77">
            <w:pPr>
              <w:rPr>
                <w:rFonts w:ascii="Times New Roman" w:hAnsi="Times New Roman" w:cs="Times New Roman"/>
                <w:sz w:val="24"/>
                <w:szCs w:val="24"/>
              </w:rPr>
            </w:pPr>
          </w:p>
        </w:tc>
        <w:tc>
          <w:tcPr>
            <w:tcW w:w="1260" w:type="dxa"/>
          </w:tcPr>
          <w:p w:rsidR="00521B18" w:rsidRPr="00083271" w:rsidRDefault="00521B18" w:rsidP="00402B77">
            <w:pPr>
              <w:rPr>
                <w:rFonts w:ascii="Times New Roman" w:hAnsi="Times New Roman" w:cs="Times New Roman"/>
                <w:sz w:val="24"/>
                <w:szCs w:val="24"/>
              </w:rPr>
            </w:pPr>
          </w:p>
        </w:tc>
      </w:tr>
      <w:tr w:rsidR="00521B18" w:rsidRPr="00083271" w:rsidTr="00402B77">
        <w:tc>
          <w:tcPr>
            <w:tcW w:w="450" w:type="dxa"/>
            <w:hideMark/>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3)</w:t>
            </w:r>
          </w:p>
        </w:tc>
        <w:tc>
          <w:tcPr>
            <w:tcW w:w="4661" w:type="dxa"/>
            <w:gridSpan w:val="3"/>
            <w:hideMark/>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Preference Multifold Paper Towels, White, single ply, 250/</w:t>
            </w:r>
            <w:proofErr w:type="spellStart"/>
            <w:r w:rsidRPr="00083271">
              <w:rPr>
                <w:rFonts w:ascii="Times New Roman" w:hAnsi="Times New Roman" w:cs="Times New Roman"/>
                <w:sz w:val="24"/>
                <w:szCs w:val="24"/>
              </w:rPr>
              <w:t>pk</w:t>
            </w:r>
            <w:proofErr w:type="spellEnd"/>
            <w:r w:rsidRPr="00083271">
              <w:rPr>
                <w:rFonts w:ascii="Times New Roman" w:hAnsi="Times New Roman" w:cs="Times New Roman"/>
                <w:sz w:val="24"/>
                <w:szCs w:val="24"/>
              </w:rPr>
              <w:t xml:space="preserve">, 16 </w:t>
            </w:r>
            <w:proofErr w:type="spellStart"/>
            <w:r w:rsidRPr="00083271">
              <w:rPr>
                <w:rFonts w:ascii="Times New Roman" w:hAnsi="Times New Roman" w:cs="Times New Roman"/>
                <w:sz w:val="24"/>
                <w:szCs w:val="24"/>
              </w:rPr>
              <w:t>pk</w:t>
            </w:r>
            <w:proofErr w:type="spellEnd"/>
            <w:r w:rsidRPr="00083271">
              <w:rPr>
                <w:rFonts w:ascii="Times New Roman" w:hAnsi="Times New Roman" w:cs="Times New Roman"/>
                <w:sz w:val="24"/>
                <w:szCs w:val="24"/>
              </w:rPr>
              <w:t>/</w:t>
            </w:r>
            <w:proofErr w:type="spellStart"/>
            <w:r w:rsidRPr="00083271">
              <w:rPr>
                <w:rFonts w:ascii="Times New Roman" w:hAnsi="Times New Roman" w:cs="Times New Roman"/>
                <w:sz w:val="24"/>
                <w:szCs w:val="24"/>
              </w:rPr>
              <w:t>cs</w:t>
            </w:r>
            <w:proofErr w:type="spellEnd"/>
            <w:r w:rsidRPr="00083271">
              <w:rPr>
                <w:rFonts w:ascii="Times New Roman" w:hAnsi="Times New Roman" w:cs="Times New Roman"/>
                <w:sz w:val="24"/>
                <w:szCs w:val="24"/>
              </w:rPr>
              <w:t xml:space="preserve"> Georgia Pacific #20389</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160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rPr>
                <w:rFonts w:ascii="Times New Roman" w:hAnsi="Times New Roman" w:cs="Times New Roman"/>
                <w:sz w:val="24"/>
                <w:szCs w:val="24"/>
              </w:rPr>
            </w:pPr>
          </w:p>
        </w:tc>
        <w:tc>
          <w:tcPr>
            <w:tcW w:w="1170" w:type="dxa"/>
          </w:tcPr>
          <w:p w:rsidR="00521B18" w:rsidRPr="00083271" w:rsidRDefault="00521B18" w:rsidP="00402B77">
            <w:pPr>
              <w:rPr>
                <w:rFonts w:ascii="Times New Roman" w:hAnsi="Times New Roman" w:cs="Times New Roman"/>
                <w:sz w:val="24"/>
                <w:szCs w:val="24"/>
              </w:rPr>
            </w:pPr>
          </w:p>
        </w:tc>
        <w:tc>
          <w:tcPr>
            <w:tcW w:w="1279" w:type="dxa"/>
          </w:tcPr>
          <w:p w:rsidR="00521B18" w:rsidRPr="00083271" w:rsidRDefault="00521B18" w:rsidP="00402B77">
            <w:pPr>
              <w:rPr>
                <w:rFonts w:ascii="Times New Roman" w:hAnsi="Times New Roman" w:cs="Times New Roman"/>
                <w:sz w:val="24"/>
                <w:szCs w:val="24"/>
              </w:rPr>
            </w:pPr>
          </w:p>
        </w:tc>
        <w:tc>
          <w:tcPr>
            <w:tcW w:w="1260" w:type="dxa"/>
          </w:tcPr>
          <w:p w:rsidR="00521B18" w:rsidRPr="00083271" w:rsidRDefault="00521B18" w:rsidP="00402B77">
            <w:pPr>
              <w:rPr>
                <w:rFonts w:ascii="Times New Roman" w:hAnsi="Times New Roman" w:cs="Times New Roman"/>
                <w:sz w:val="24"/>
                <w:szCs w:val="24"/>
              </w:rPr>
            </w:pPr>
          </w:p>
        </w:tc>
      </w:tr>
      <w:tr w:rsidR="00521B18" w:rsidRPr="00083271" w:rsidTr="00402B77">
        <w:tc>
          <w:tcPr>
            <w:tcW w:w="450" w:type="dxa"/>
            <w:hideMark/>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4)</w:t>
            </w:r>
          </w:p>
        </w:tc>
        <w:tc>
          <w:tcPr>
            <w:tcW w:w="4661" w:type="dxa"/>
            <w:gridSpan w:val="3"/>
            <w:hideMark/>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 xml:space="preserve">#77 Waxed </w:t>
            </w:r>
            <w:proofErr w:type="spellStart"/>
            <w:r w:rsidRPr="00083271">
              <w:rPr>
                <w:rFonts w:ascii="Times New Roman" w:hAnsi="Times New Roman" w:cs="Times New Roman"/>
                <w:sz w:val="24"/>
                <w:szCs w:val="24"/>
              </w:rPr>
              <w:t>Sanisac</w:t>
            </w:r>
            <w:proofErr w:type="spellEnd"/>
            <w:r w:rsidRPr="00083271">
              <w:rPr>
                <w:rFonts w:ascii="Times New Roman" w:hAnsi="Times New Roman" w:cs="Times New Roman"/>
                <w:sz w:val="24"/>
                <w:szCs w:val="24"/>
              </w:rPr>
              <w:t xml:space="preserve"> Liner, 500/</w:t>
            </w:r>
            <w:proofErr w:type="spellStart"/>
            <w:r w:rsidRPr="00083271">
              <w:rPr>
                <w:rFonts w:ascii="Times New Roman" w:hAnsi="Times New Roman" w:cs="Times New Roman"/>
                <w:sz w:val="24"/>
                <w:szCs w:val="24"/>
              </w:rPr>
              <w:t>cs</w:t>
            </w:r>
            <w:proofErr w:type="spellEnd"/>
            <w:r w:rsidRPr="00083271">
              <w:rPr>
                <w:rFonts w:ascii="Times New Roman" w:hAnsi="Times New Roman" w:cs="Times New Roman"/>
                <w:sz w:val="24"/>
                <w:szCs w:val="24"/>
              </w:rPr>
              <w:t>, Rochester Midland #25025088, Kraft Waxed Bag #KL-260, 500/</w:t>
            </w:r>
            <w:proofErr w:type="spellStart"/>
            <w:r w:rsidRPr="00083271">
              <w:rPr>
                <w:rFonts w:ascii="Times New Roman" w:hAnsi="Times New Roman" w:cs="Times New Roman"/>
                <w:sz w:val="24"/>
                <w:szCs w:val="24"/>
              </w:rPr>
              <w:t>cs</w:t>
            </w:r>
            <w:proofErr w:type="spellEnd"/>
            <w:r w:rsidRPr="00083271">
              <w:rPr>
                <w:rFonts w:ascii="Times New Roman" w:hAnsi="Times New Roman" w:cs="Times New Roman"/>
                <w:sz w:val="24"/>
                <w:szCs w:val="24"/>
              </w:rPr>
              <w:t xml:space="preserve"> or approved equal</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10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hideMark/>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jc w:val="center"/>
              <w:rPr>
                <w:rFonts w:ascii="Times New Roman" w:hAnsi="Times New Roman" w:cs="Times New Roman"/>
                <w:sz w:val="24"/>
                <w:szCs w:val="24"/>
              </w:rPr>
            </w:pPr>
          </w:p>
        </w:tc>
        <w:tc>
          <w:tcPr>
            <w:tcW w:w="1170" w:type="dxa"/>
          </w:tcPr>
          <w:p w:rsidR="00521B18" w:rsidRPr="00083271" w:rsidRDefault="00521B18" w:rsidP="00402B77">
            <w:pPr>
              <w:jc w:val="center"/>
              <w:rPr>
                <w:rFonts w:ascii="Times New Roman" w:hAnsi="Times New Roman" w:cs="Times New Roman"/>
                <w:sz w:val="24"/>
                <w:szCs w:val="24"/>
              </w:rPr>
            </w:pPr>
          </w:p>
        </w:tc>
        <w:tc>
          <w:tcPr>
            <w:tcW w:w="1279" w:type="dxa"/>
          </w:tcPr>
          <w:p w:rsidR="00521B18" w:rsidRPr="00083271" w:rsidRDefault="00521B18" w:rsidP="00402B77">
            <w:pPr>
              <w:jc w:val="center"/>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5)</w:t>
            </w:r>
          </w:p>
        </w:tc>
        <w:tc>
          <w:tcPr>
            <w:tcW w:w="4661" w:type="dxa"/>
            <w:gridSpan w:val="3"/>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 xml:space="preserve">Urinal Screen with Non-Para Block, 4 </w:t>
            </w:r>
            <w:proofErr w:type="spellStart"/>
            <w:r w:rsidRPr="00083271">
              <w:rPr>
                <w:rFonts w:ascii="Times New Roman" w:hAnsi="Times New Roman" w:cs="Times New Roman"/>
                <w:sz w:val="24"/>
                <w:szCs w:val="24"/>
              </w:rPr>
              <w:t>oz</w:t>
            </w:r>
            <w:proofErr w:type="spellEnd"/>
            <w:r w:rsidRPr="00083271">
              <w:rPr>
                <w:rFonts w:ascii="Times New Roman" w:hAnsi="Times New Roman" w:cs="Times New Roman"/>
                <w:sz w:val="24"/>
                <w:szCs w:val="24"/>
              </w:rPr>
              <w:t>, 12/</w:t>
            </w:r>
            <w:proofErr w:type="spellStart"/>
            <w:r w:rsidRPr="00083271">
              <w:rPr>
                <w:rFonts w:ascii="Times New Roman" w:hAnsi="Times New Roman" w:cs="Times New Roman"/>
                <w:sz w:val="24"/>
                <w:szCs w:val="24"/>
              </w:rPr>
              <w:t>cs</w:t>
            </w:r>
            <w:proofErr w:type="spellEnd"/>
            <w:r w:rsidRPr="00083271">
              <w:rPr>
                <w:rFonts w:ascii="Times New Roman" w:hAnsi="Times New Roman" w:cs="Times New Roman"/>
                <w:sz w:val="24"/>
                <w:szCs w:val="24"/>
              </w:rPr>
              <w:t xml:space="preserve">, </w:t>
            </w:r>
            <w:proofErr w:type="spellStart"/>
            <w:r w:rsidRPr="00083271">
              <w:rPr>
                <w:rFonts w:ascii="Times New Roman" w:hAnsi="Times New Roman" w:cs="Times New Roman"/>
                <w:sz w:val="24"/>
                <w:szCs w:val="24"/>
              </w:rPr>
              <w:t>Nilodor</w:t>
            </w:r>
            <w:proofErr w:type="spellEnd"/>
            <w:r w:rsidRPr="00083271">
              <w:rPr>
                <w:rFonts w:ascii="Times New Roman" w:hAnsi="Times New Roman" w:cs="Times New Roman"/>
                <w:sz w:val="24"/>
                <w:szCs w:val="24"/>
              </w:rPr>
              <w:t xml:space="preserve"> 2002 or approved equal</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10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jc w:val="center"/>
              <w:rPr>
                <w:rFonts w:ascii="Times New Roman" w:hAnsi="Times New Roman" w:cs="Times New Roman"/>
                <w:sz w:val="24"/>
                <w:szCs w:val="24"/>
              </w:rPr>
            </w:pPr>
          </w:p>
        </w:tc>
        <w:tc>
          <w:tcPr>
            <w:tcW w:w="1170" w:type="dxa"/>
          </w:tcPr>
          <w:p w:rsidR="00521B18" w:rsidRPr="00083271" w:rsidRDefault="00521B18" w:rsidP="00402B77">
            <w:pPr>
              <w:jc w:val="center"/>
              <w:rPr>
                <w:rFonts w:ascii="Times New Roman" w:hAnsi="Times New Roman" w:cs="Times New Roman"/>
                <w:sz w:val="24"/>
                <w:szCs w:val="24"/>
              </w:rPr>
            </w:pPr>
          </w:p>
        </w:tc>
        <w:tc>
          <w:tcPr>
            <w:tcW w:w="1279" w:type="dxa"/>
          </w:tcPr>
          <w:p w:rsidR="00521B18" w:rsidRPr="00083271" w:rsidRDefault="00521B18" w:rsidP="00402B77">
            <w:pPr>
              <w:jc w:val="center"/>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6)</w:t>
            </w:r>
          </w:p>
        </w:tc>
        <w:tc>
          <w:tcPr>
            <w:tcW w:w="4661" w:type="dxa"/>
            <w:gridSpan w:val="3"/>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Can Liner, 58 gallon, 50” X 43”, 24 micron, 100/</w:t>
            </w:r>
            <w:proofErr w:type="spellStart"/>
            <w:r w:rsidRPr="00083271">
              <w:rPr>
                <w:rFonts w:ascii="Times New Roman" w:hAnsi="Times New Roman" w:cs="Times New Roman"/>
                <w:sz w:val="24"/>
                <w:szCs w:val="24"/>
              </w:rPr>
              <w:t>cs</w:t>
            </w:r>
            <w:proofErr w:type="spellEnd"/>
            <w:r w:rsidRPr="00083271">
              <w:rPr>
                <w:rFonts w:ascii="Times New Roman" w:hAnsi="Times New Roman" w:cs="Times New Roman"/>
                <w:sz w:val="24"/>
                <w:szCs w:val="24"/>
              </w:rPr>
              <w:t>, GP Plastics HYB 04100 or approved equal</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50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jc w:val="center"/>
              <w:rPr>
                <w:rFonts w:ascii="Times New Roman" w:hAnsi="Times New Roman" w:cs="Times New Roman"/>
                <w:sz w:val="24"/>
                <w:szCs w:val="24"/>
              </w:rPr>
            </w:pPr>
          </w:p>
        </w:tc>
        <w:tc>
          <w:tcPr>
            <w:tcW w:w="1170" w:type="dxa"/>
          </w:tcPr>
          <w:p w:rsidR="00521B18" w:rsidRPr="00083271" w:rsidRDefault="00521B18" w:rsidP="00402B77">
            <w:pPr>
              <w:jc w:val="center"/>
              <w:rPr>
                <w:rFonts w:ascii="Times New Roman" w:hAnsi="Times New Roman" w:cs="Times New Roman"/>
                <w:sz w:val="24"/>
                <w:szCs w:val="24"/>
              </w:rPr>
            </w:pPr>
          </w:p>
        </w:tc>
        <w:tc>
          <w:tcPr>
            <w:tcW w:w="1279" w:type="dxa"/>
          </w:tcPr>
          <w:p w:rsidR="00521B18" w:rsidRPr="00083271" w:rsidRDefault="00521B18" w:rsidP="00402B77">
            <w:pPr>
              <w:jc w:val="center"/>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7)</w:t>
            </w:r>
          </w:p>
        </w:tc>
        <w:tc>
          <w:tcPr>
            <w:tcW w:w="4661" w:type="dxa"/>
            <w:gridSpan w:val="3"/>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 xml:space="preserve">Small Trash Bags, 24” x 33” , 8m/l Natural, 12-16 </w:t>
            </w:r>
          </w:p>
        </w:tc>
        <w:tc>
          <w:tcPr>
            <w:tcW w:w="630" w:type="dxa"/>
          </w:tcPr>
          <w:p w:rsidR="00521B18" w:rsidRPr="00083271" w:rsidRDefault="00521B18" w:rsidP="00402B77">
            <w:pPr>
              <w:jc w:val="center"/>
              <w:rPr>
                <w:rFonts w:ascii="Times New Roman" w:hAnsi="Times New Roman" w:cs="Times New Roman"/>
                <w:sz w:val="24"/>
                <w:szCs w:val="24"/>
              </w:rPr>
            </w:pPr>
          </w:p>
        </w:tc>
        <w:tc>
          <w:tcPr>
            <w:tcW w:w="1170" w:type="dxa"/>
          </w:tcPr>
          <w:p w:rsidR="00521B18" w:rsidRPr="00083271" w:rsidRDefault="00521B18" w:rsidP="00402B77">
            <w:pPr>
              <w:jc w:val="center"/>
              <w:rPr>
                <w:rFonts w:ascii="Times New Roman" w:hAnsi="Times New Roman" w:cs="Times New Roman"/>
                <w:sz w:val="24"/>
                <w:szCs w:val="24"/>
              </w:rPr>
            </w:pPr>
          </w:p>
        </w:tc>
        <w:tc>
          <w:tcPr>
            <w:tcW w:w="1279" w:type="dxa"/>
          </w:tcPr>
          <w:p w:rsidR="00521B18" w:rsidRPr="00083271" w:rsidRDefault="00521B18" w:rsidP="00402B77">
            <w:pPr>
              <w:jc w:val="center"/>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Gal 1000/case</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50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jc w:val="center"/>
              <w:rPr>
                <w:rFonts w:ascii="Times New Roman" w:hAnsi="Times New Roman" w:cs="Times New Roman"/>
                <w:sz w:val="24"/>
                <w:szCs w:val="24"/>
              </w:rPr>
            </w:pPr>
          </w:p>
        </w:tc>
        <w:tc>
          <w:tcPr>
            <w:tcW w:w="1170" w:type="dxa"/>
          </w:tcPr>
          <w:p w:rsidR="00521B18" w:rsidRPr="00083271" w:rsidRDefault="00521B18" w:rsidP="00402B77">
            <w:pPr>
              <w:jc w:val="center"/>
              <w:rPr>
                <w:rFonts w:ascii="Times New Roman" w:hAnsi="Times New Roman" w:cs="Times New Roman"/>
                <w:sz w:val="24"/>
                <w:szCs w:val="24"/>
              </w:rPr>
            </w:pPr>
          </w:p>
        </w:tc>
        <w:tc>
          <w:tcPr>
            <w:tcW w:w="1279" w:type="dxa"/>
          </w:tcPr>
          <w:p w:rsidR="00521B18" w:rsidRPr="00083271" w:rsidRDefault="00521B18" w:rsidP="00402B77">
            <w:pPr>
              <w:jc w:val="center"/>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8)</w:t>
            </w:r>
          </w:p>
        </w:tc>
        <w:tc>
          <w:tcPr>
            <w:tcW w:w="4661" w:type="dxa"/>
            <w:gridSpan w:val="3"/>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Large Black Trash Bags, 38” x 56” 1.20 M/L</w:t>
            </w:r>
          </w:p>
        </w:tc>
        <w:tc>
          <w:tcPr>
            <w:tcW w:w="630" w:type="dxa"/>
          </w:tcPr>
          <w:p w:rsidR="00521B18" w:rsidRPr="00083271" w:rsidRDefault="00521B18" w:rsidP="00402B77">
            <w:pPr>
              <w:jc w:val="center"/>
              <w:rPr>
                <w:rFonts w:ascii="Times New Roman" w:hAnsi="Times New Roman" w:cs="Times New Roman"/>
                <w:sz w:val="24"/>
                <w:szCs w:val="24"/>
              </w:rPr>
            </w:pPr>
          </w:p>
        </w:tc>
        <w:tc>
          <w:tcPr>
            <w:tcW w:w="1170" w:type="dxa"/>
          </w:tcPr>
          <w:p w:rsidR="00521B18" w:rsidRPr="00083271" w:rsidRDefault="00521B18" w:rsidP="00402B77">
            <w:pPr>
              <w:jc w:val="center"/>
              <w:rPr>
                <w:rFonts w:ascii="Times New Roman" w:hAnsi="Times New Roman" w:cs="Times New Roman"/>
                <w:sz w:val="24"/>
                <w:szCs w:val="24"/>
              </w:rPr>
            </w:pPr>
          </w:p>
        </w:tc>
        <w:tc>
          <w:tcPr>
            <w:tcW w:w="1279" w:type="dxa"/>
          </w:tcPr>
          <w:p w:rsidR="00521B18" w:rsidRPr="00083271" w:rsidRDefault="00521B18" w:rsidP="00402B77">
            <w:pPr>
              <w:jc w:val="center"/>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r w:rsidRPr="00083271">
              <w:rPr>
                <w:rFonts w:ascii="Times New Roman" w:hAnsi="Times New Roman" w:cs="Times New Roman"/>
                <w:sz w:val="24"/>
                <w:szCs w:val="24"/>
              </w:rPr>
              <w:t>100/case</w:t>
            </w:r>
          </w:p>
        </w:tc>
        <w:tc>
          <w:tcPr>
            <w:tcW w:w="63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50</w:t>
            </w:r>
          </w:p>
        </w:tc>
        <w:tc>
          <w:tcPr>
            <w:tcW w:w="117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case</w:t>
            </w:r>
          </w:p>
        </w:tc>
        <w:tc>
          <w:tcPr>
            <w:tcW w:w="1279"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$________</w:t>
            </w:r>
          </w:p>
        </w:tc>
        <w:tc>
          <w:tcPr>
            <w:tcW w:w="1260" w:type="dxa"/>
          </w:tcPr>
          <w:p w:rsidR="00521B18" w:rsidRPr="00083271" w:rsidRDefault="00521B18" w:rsidP="00402B77">
            <w:pPr>
              <w:jc w:val="center"/>
              <w:rPr>
                <w:rFonts w:ascii="Times New Roman" w:hAnsi="Times New Roman" w:cs="Times New Roman"/>
                <w:sz w:val="24"/>
                <w:szCs w:val="24"/>
              </w:rPr>
            </w:pPr>
            <w:r w:rsidRPr="00083271">
              <w:rPr>
                <w:rFonts w:ascii="Times New Roman" w:hAnsi="Times New Roman" w:cs="Times New Roman"/>
                <w:sz w:val="24"/>
                <w:szCs w:val="24"/>
              </w:rPr>
              <w:t>$_______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rPr>
                <w:rFonts w:ascii="Times New Roman" w:hAnsi="Times New Roman" w:cs="Times New Roman"/>
                <w:sz w:val="24"/>
                <w:szCs w:val="24"/>
              </w:rPr>
            </w:pPr>
          </w:p>
        </w:tc>
        <w:tc>
          <w:tcPr>
            <w:tcW w:w="630" w:type="dxa"/>
          </w:tcPr>
          <w:p w:rsidR="00521B18" w:rsidRPr="00083271" w:rsidRDefault="00521B18" w:rsidP="00402B77">
            <w:pPr>
              <w:jc w:val="center"/>
              <w:rPr>
                <w:rFonts w:ascii="Times New Roman" w:hAnsi="Times New Roman" w:cs="Times New Roman"/>
                <w:sz w:val="24"/>
                <w:szCs w:val="24"/>
              </w:rPr>
            </w:pPr>
          </w:p>
        </w:tc>
        <w:tc>
          <w:tcPr>
            <w:tcW w:w="1170" w:type="dxa"/>
          </w:tcPr>
          <w:p w:rsidR="00521B18" w:rsidRPr="00083271" w:rsidRDefault="00521B18" w:rsidP="00402B77">
            <w:pPr>
              <w:jc w:val="center"/>
              <w:rPr>
                <w:rFonts w:ascii="Times New Roman" w:hAnsi="Times New Roman" w:cs="Times New Roman"/>
                <w:sz w:val="24"/>
                <w:szCs w:val="24"/>
              </w:rPr>
            </w:pPr>
          </w:p>
        </w:tc>
        <w:tc>
          <w:tcPr>
            <w:tcW w:w="1279" w:type="dxa"/>
          </w:tcPr>
          <w:p w:rsidR="00521B18" w:rsidRPr="00083271" w:rsidRDefault="00521B18" w:rsidP="00402B77">
            <w:pPr>
              <w:jc w:val="center"/>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1800" w:type="dxa"/>
          </w:tcPr>
          <w:p w:rsidR="00521B18" w:rsidRPr="00083271" w:rsidRDefault="00521B18" w:rsidP="00402B77">
            <w:pPr>
              <w:jc w:val="right"/>
              <w:rPr>
                <w:rFonts w:ascii="Times New Roman" w:hAnsi="Times New Roman" w:cs="Times New Roman"/>
                <w:b/>
                <w:sz w:val="24"/>
                <w:szCs w:val="24"/>
              </w:rPr>
            </w:pPr>
          </w:p>
        </w:tc>
        <w:tc>
          <w:tcPr>
            <w:tcW w:w="1170" w:type="dxa"/>
          </w:tcPr>
          <w:p w:rsidR="00521B18" w:rsidRPr="00083271" w:rsidRDefault="00521B18" w:rsidP="00402B77">
            <w:pPr>
              <w:jc w:val="right"/>
              <w:rPr>
                <w:rFonts w:ascii="Times New Roman" w:hAnsi="Times New Roman" w:cs="Times New Roman"/>
                <w:b/>
                <w:sz w:val="24"/>
                <w:szCs w:val="24"/>
              </w:rPr>
            </w:pPr>
          </w:p>
        </w:tc>
        <w:tc>
          <w:tcPr>
            <w:tcW w:w="4770" w:type="dxa"/>
            <w:gridSpan w:val="4"/>
          </w:tcPr>
          <w:p w:rsidR="00521B18" w:rsidRPr="00083271" w:rsidRDefault="00521B18" w:rsidP="00402B77">
            <w:pPr>
              <w:jc w:val="right"/>
              <w:rPr>
                <w:rFonts w:ascii="Times New Roman" w:hAnsi="Times New Roman" w:cs="Times New Roman"/>
                <w:b/>
                <w:sz w:val="24"/>
                <w:szCs w:val="24"/>
              </w:rPr>
            </w:pPr>
          </w:p>
        </w:tc>
        <w:tc>
          <w:tcPr>
            <w:tcW w:w="1260" w:type="dxa"/>
          </w:tcPr>
          <w:p w:rsidR="00521B18" w:rsidRPr="00083271" w:rsidRDefault="00521B18" w:rsidP="00402B77">
            <w:pPr>
              <w:jc w:val="center"/>
              <w:rPr>
                <w:rFonts w:ascii="Times New Roman" w:hAnsi="Times New Roman" w:cs="Times New Roman"/>
                <w:b/>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1800" w:type="dxa"/>
          </w:tcPr>
          <w:p w:rsidR="00521B18" w:rsidRPr="00083271" w:rsidRDefault="00521B18" w:rsidP="00402B77">
            <w:pPr>
              <w:jc w:val="right"/>
              <w:rPr>
                <w:rFonts w:ascii="Times New Roman" w:hAnsi="Times New Roman" w:cs="Times New Roman"/>
                <w:b/>
                <w:sz w:val="24"/>
                <w:szCs w:val="24"/>
              </w:rPr>
            </w:pPr>
          </w:p>
        </w:tc>
        <w:tc>
          <w:tcPr>
            <w:tcW w:w="1170" w:type="dxa"/>
          </w:tcPr>
          <w:p w:rsidR="00521B18" w:rsidRPr="00083271" w:rsidRDefault="00521B18" w:rsidP="00402B77">
            <w:pPr>
              <w:jc w:val="right"/>
              <w:rPr>
                <w:rFonts w:ascii="Times New Roman" w:hAnsi="Times New Roman" w:cs="Times New Roman"/>
                <w:b/>
                <w:sz w:val="24"/>
                <w:szCs w:val="24"/>
              </w:rPr>
            </w:pPr>
          </w:p>
        </w:tc>
        <w:tc>
          <w:tcPr>
            <w:tcW w:w="4770" w:type="dxa"/>
            <w:gridSpan w:val="4"/>
          </w:tcPr>
          <w:p w:rsidR="00521B18" w:rsidRPr="00083271" w:rsidRDefault="00521B18" w:rsidP="00402B77">
            <w:pPr>
              <w:jc w:val="right"/>
              <w:rPr>
                <w:rFonts w:ascii="Times New Roman" w:hAnsi="Times New Roman" w:cs="Times New Roman"/>
                <w:sz w:val="24"/>
                <w:szCs w:val="24"/>
              </w:rPr>
            </w:pPr>
            <w:r w:rsidRPr="00083271">
              <w:rPr>
                <w:rFonts w:ascii="Times New Roman" w:hAnsi="Times New Roman" w:cs="Times New Roman"/>
                <w:b/>
                <w:sz w:val="24"/>
                <w:szCs w:val="24"/>
              </w:rPr>
              <w:t>Total Bid Price excluding sales tax ( Items 1-8):</w:t>
            </w:r>
          </w:p>
        </w:tc>
        <w:tc>
          <w:tcPr>
            <w:tcW w:w="1260" w:type="dxa"/>
          </w:tcPr>
          <w:p w:rsidR="00521B18" w:rsidRPr="00083271" w:rsidRDefault="00521B18" w:rsidP="00402B77">
            <w:pPr>
              <w:jc w:val="center"/>
              <w:rPr>
                <w:rFonts w:ascii="Times New Roman" w:hAnsi="Times New Roman" w:cs="Times New Roman"/>
                <w:b/>
                <w:sz w:val="24"/>
                <w:szCs w:val="24"/>
              </w:rPr>
            </w:pPr>
            <w:r w:rsidRPr="00083271">
              <w:rPr>
                <w:rFonts w:ascii="Times New Roman" w:hAnsi="Times New Roman" w:cs="Times New Roman"/>
                <w:b/>
                <w:sz w:val="24"/>
                <w:szCs w:val="24"/>
              </w:rPr>
              <w:t>$_______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4661" w:type="dxa"/>
            <w:gridSpan w:val="3"/>
          </w:tcPr>
          <w:p w:rsidR="00521B18" w:rsidRPr="00083271" w:rsidRDefault="00521B18" w:rsidP="00402B77">
            <w:pPr>
              <w:jc w:val="right"/>
              <w:rPr>
                <w:rFonts w:ascii="Times New Roman" w:hAnsi="Times New Roman" w:cs="Times New Roman"/>
                <w:sz w:val="24"/>
                <w:szCs w:val="24"/>
              </w:rPr>
            </w:pPr>
          </w:p>
        </w:tc>
        <w:tc>
          <w:tcPr>
            <w:tcW w:w="630" w:type="dxa"/>
          </w:tcPr>
          <w:p w:rsidR="00521B18" w:rsidRPr="00083271" w:rsidRDefault="00521B18" w:rsidP="00402B77">
            <w:pPr>
              <w:jc w:val="right"/>
              <w:rPr>
                <w:rFonts w:ascii="Times New Roman" w:hAnsi="Times New Roman" w:cs="Times New Roman"/>
                <w:sz w:val="24"/>
                <w:szCs w:val="24"/>
              </w:rPr>
            </w:pPr>
          </w:p>
        </w:tc>
        <w:tc>
          <w:tcPr>
            <w:tcW w:w="1170" w:type="dxa"/>
          </w:tcPr>
          <w:p w:rsidR="00521B18" w:rsidRPr="00083271" w:rsidRDefault="00521B18" w:rsidP="00402B77">
            <w:pPr>
              <w:jc w:val="right"/>
              <w:rPr>
                <w:rFonts w:ascii="Times New Roman" w:hAnsi="Times New Roman" w:cs="Times New Roman"/>
                <w:sz w:val="24"/>
                <w:szCs w:val="24"/>
              </w:rPr>
            </w:pPr>
          </w:p>
        </w:tc>
        <w:tc>
          <w:tcPr>
            <w:tcW w:w="1279" w:type="dxa"/>
          </w:tcPr>
          <w:p w:rsidR="00521B18" w:rsidRPr="00083271" w:rsidRDefault="00521B18" w:rsidP="00402B77">
            <w:pPr>
              <w:jc w:val="right"/>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b/>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1800" w:type="dxa"/>
          </w:tcPr>
          <w:p w:rsidR="00521B18" w:rsidRPr="00083271" w:rsidRDefault="00521B18" w:rsidP="00402B77">
            <w:pPr>
              <w:jc w:val="right"/>
              <w:rPr>
                <w:rFonts w:ascii="Times New Roman" w:hAnsi="Times New Roman" w:cs="Times New Roman"/>
                <w:b/>
                <w:sz w:val="24"/>
                <w:szCs w:val="24"/>
              </w:rPr>
            </w:pPr>
          </w:p>
        </w:tc>
        <w:tc>
          <w:tcPr>
            <w:tcW w:w="1170" w:type="dxa"/>
          </w:tcPr>
          <w:p w:rsidR="00521B18" w:rsidRPr="00083271" w:rsidRDefault="00521B18" w:rsidP="00402B77">
            <w:pPr>
              <w:jc w:val="right"/>
              <w:rPr>
                <w:rFonts w:ascii="Times New Roman" w:hAnsi="Times New Roman" w:cs="Times New Roman"/>
                <w:b/>
                <w:sz w:val="24"/>
                <w:szCs w:val="24"/>
              </w:rPr>
            </w:pPr>
          </w:p>
        </w:tc>
        <w:tc>
          <w:tcPr>
            <w:tcW w:w="4770" w:type="dxa"/>
            <w:gridSpan w:val="4"/>
          </w:tcPr>
          <w:p w:rsidR="00521B18" w:rsidRPr="00083271" w:rsidRDefault="00521B18" w:rsidP="00402B77">
            <w:pPr>
              <w:jc w:val="right"/>
              <w:rPr>
                <w:rFonts w:ascii="Times New Roman" w:hAnsi="Times New Roman" w:cs="Times New Roman"/>
                <w:b/>
                <w:sz w:val="24"/>
                <w:szCs w:val="24"/>
              </w:rPr>
            </w:pPr>
            <w:r w:rsidRPr="00083271">
              <w:rPr>
                <w:rFonts w:ascii="Times New Roman" w:hAnsi="Times New Roman" w:cs="Times New Roman"/>
                <w:b/>
                <w:sz w:val="24"/>
                <w:szCs w:val="24"/>
              </w:rPr>
              <w:t>SC Sales Tax (9%):</w:t>
            </w:r>
          </w:p>
        </w:tc>
        <w:tc>
          <w:tcPr>
            <w:tcW w:w="1260" w:type="dxa"/>
          </w:tcPr>
          <w:p w:rsidR="00521B18" w:rsidRPr="00083271" w:rsidRDefault="00521B18" w:rsidP="00402B77">
            <w:pPr>
              <w:jc w:val="center"/>
              <w:rPr>
                <w:rFonts w:ascii="Times New Roman" w:hAnsi="Times New Roman" w:cs="Times New Roman"/>
                <w:b/>
                <w:sz w:val="24"/>
                <w:szCs w:val="24"/>
              </w:rPr>
            </w:pPr>
            <w:r w:rsidRPr="00083271">
              <w:rPr>
                <w:rFonts w:ascii="Times New Roman" w:hAnsi="Times New Roman" w:cs="Times New Roman"/>
                <w:b/>
                <w:sz w:val="24"/>
                <w:szCs w:val="24"/>
              </w:rPr>
              <w:t>$_______</w:t>
            </w: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1800" w:type="dxa"/>
          </w:tcPr>
          <w:p w:rsidR="00521B18" w:rsidRPr="00083271" w:rsidRDefault="00521B18" w:rsidP="00402B77">
            <w:pPr>
              <w:jc w:val="right"/>
              <w:rPr>
                <w:rFonts w:ascii="Times New Roman" w:hAnsi="Times New Roman" w:cs="Times New Roman"/>
                <w:sz w:val="24"/>
                <w:szCs w:val="24"/>
              </w:rPr>
            </w:pPr>
          </w:p>
        </w:tc>
        <w:tc>
          <w:tcPr>
            <w:tcW w:w="1170" w:type="dxa"/>
          </w:tcPr>
          <w:p w:rsidR="00521B18" w:rsidRPr="00083271" w:rsidRDefault="00521B18" w:rsidP="00402B77">
            <w:pPr>
              <w:jc w:val="right"/>
              <w:rPr>
                <w:rFonts w:ascii="Times New Roman" w:hAnsi="Times New Roman" w:cs="Times New Roman"/>
                <w:sz w:val="24"/>
                <w:szCs w:val="24"/>
              </w:rPr>
            </w:pPr>
          </w:p>
        </w:tc>
        <w:tc>
          <w:tcPr>
            <w:tcW w:w="4770" w:type="dxa"/>
            <w:gridSpan w:val="4"/>
          </w:tcPr>
          <w:p w:rsidR="00521B18" w:rsidRPr="00083271" w:rsidRDefault="00521B18" w:rsidP="00402B77">
            <w:pPr>
              <w:jc w:val="right"/>
              <w:rPr>
                <w:rFonts w:ascii="Times New Roman" w:hAnsi="Times New Roman" w:cs="Times New Roman"/>
                <w:sz w:val="24"/>
                <w:szCs w:val="24"/>
              </w:rPr>
            </w:pPr>
          </w:p>
        </w:tc>
        <w:tc>
          <w:tcPr>
            <w:tcW w:w="1260" w:type="dxa"/>
          </w:tcPr>
          <w:p w:rsidR="00521B18" w:rsidRPr="00083271" w:rsidRDefault="00521B18" w:rsidP="00402B77">
            <w:pPr>
              <w:jc w:val="center"/>
              <w:rPr>
                <w:rFonts w:ascii="Times New Roman" w:hAnsi="Times New Roman" w:cs="Times New Roman"/>
                <w:b/>
                <w:sz w:val="24"/>
                <w:szCs w:val="24"/>
              </w:rPr>
            </w:pPr>
          </w:p>
        </w:tc>
      </w:tr>
      <w:tr w:rsidR="00521B18" w:rsidRPr="00083271" w:rsidTr="00402B77">
        <w:tc>
          <w:tcPr>
            <w:tcW w:w="450" w:type="dxa"/>
          </w:tcPr>
          <w:p w:rsidR="00521B18" w:rsidRPr="00083271" w:rsidRDefault="00521B18" w:rsidP="00402B77">
            <w:pPr>
              <w:rPr>
                <w:rFonts w:ascii="Times New Roman" w:hAnsi="Times New Roman" w:cs="Times New Roman"/>
                <w:sz w:val="24"/>
                <w:szCs w:val="24"/>
              </w:rPr>
            </w:pPr>
          </w:p>
        </w:tc>
        <w:tc>
          <w:tcPr>
            <w:tcW w:w="1800" w:type="dxa"/>
          </w:tcPr>
          <w:p w:rsidR="00521B18" w:rsidRPr="00083271" w:rsidRDefault="00521B18" w:rsidP="00402B77">
            <w:pPr>
              <w:jc w:val="right"/>
              <w:rPr>
                <w:rFonts w:ascii="Times New Roman" w:hAnsi="Times New Roman" w:cs="Times New Roman"/>
                <w:b/>
                <w:sz w:val="24"/>
                <w:szCs w:val="24"/>
              </w:rPr>
            </w:pPr>
          </w:p>
        </w:tc>
        <w:tc>
          <w:tcPr>
            <w:tcW w:w="1170" w:type="dxa"/>
          </w:tcPr>
          <w:p w:rsidR="00521B18" w:rsidRPr="00083271" w:rsidRDefault="00521B18" w:rsidP="00402B77">
            <w:pPr>
              <w:jc w:val="right"/>
              <w:rPr>
                <w:rFonts w:ascii="Times New Roman" w:hAnsi="Times New Roman" w:cs="Times New Roman"/>
                <w:b/>
                <w:sz w:val="24"/>
                <w:szCs w:val="24"/>
              </w:rPr>
            </w:pPr>
          </w:p>
        </w:tc>
        <w:tc>
          <w:tcPr>
            <w:tcW w:w="4770" w:type="dxa"/>
            <w:gridSpan w:val="4"/>
          </w:tcPr>
          <w:p w:rsidR="00521B18" w:rsidRPr="00083271" w:rsidRDefault="00521B18" w:rsidP="00402B77">
            <w:pPr>
              <w:jc w:val="right"/>
              <w:rPr>
                <w:rFonts w:ascii="Times New Roman" w:hAnsi="Times New Roman" w:cs="Times New Roman"/>
                <w:sz w:val="24"/>
                <w:szCs w:val="24"/>
              </w:rPr>
            </w:pPr>
            <w:r w:rsidRPr="00083271">
              <w:rPr>
                <w:rFonts w:ascii="Times New Roman" w:hAnsi="Times New Roman" w:cs="Times New Roman"/>
                <w:b/>
                <w:sz w:val="24"/>
                <w:szCs w:val="24"/>
              </w:rPr>
              <w:t>Total Bid Price including sales tax:</w:t>
            </w:r>
          </w:p>
        </w:tc>
        <w:tc>
          <w:tcPr>
            <w:tcW w:w="1260" w:type="dxa"/>
          </w:tcPr>
          <w:p w:rsidR="00521B18" w:rsidRPr="00083271" w:rsidRDefault="00521B18" w:rsidP="00402B77">
            <w:pPr>
              <w:jc w:val="center"/>
              <w:rPr>
                <w:rFonts w:ascii="Times New Roman" w:hAnsi="Times New Roman" w:cs="Times New Roman"/>
                <w:b/>
                <w:sz w:val="24"/>
                <w:szCs w:val="24"/>
              </w:rPr>
            </w:pPr>
            <w:r w:rsidRPr="00083271">
              <w:rPr>
                <w:rFonts w:ascii="Times New Roman" w:hAnsi="Times New Roman" w:cs="Times New Roman"/>
                <w:b/>
                <w:sz w:val="24"/>
                <w:szCs w:val="24"/>
              </w:rPr>
              <w:t>$_</w:t>
            </w:r>
            <w:r w:rsidR="00AC3501">
              <w:rPr>
                <w:rFonts w:ascii="Times New Roman" w:hAnsi="Times New Roman" w:cs="Times New Roman"/>
                <w:b/>
                <w:sz w:val="24"/>
                <w:szCs w:val="24"/>
              </w:rPr>
              <w:t>_____</w:t>
            </w:r>
            <w:r w:rsidRPr="00083271">
              <w:rPr>
                <w:rFonts w:ascii="Times New Roman" w:hAnsi="Times New Roman" w:cs="Times New Roman"/>
                <w:b/>
                <w:sz w:val="24"/>
                <w:szCs w:val="24"/>
              </w:rPr>
              <w:t>______</w:t>
            </w:r>
          </w:p>
        </w:tc>
      </w:tr>
    </w:tbl>
    <w:p w:rsidR="00521B18" w:rsidRPr="00D975B7" w:rsidRDefault="00521B18" w:rsidP="00521B18">
      <w:pPr>
        <w:rPr>
          <w:rFonts w:ascii="Times New Roman" w:hAnsi="Times New Roman" w:cs="Times New Roman"/>
          <w:sz w:val="24"/>
          <w:szCs w:val="24"/>
        </w:rPr>
      </w:pPr>
      <w:r w:rsidRPr="00D975B7">
        <w:rPr>
          <w:rFonts w:ascii="Times New Roman" w:hAnsi="Times New Roman" w:cs="Times New Roman"/>
          <w:sz w:val="24"/>
          <w:szCs w:val="24"/>
        </w:rPr>
        <w:lastRenderedPageBreak/>
        <w:t>If applicable, please state minimum total order quantity per delivery for Delivered Price.</w:t>
      </w:r>
    </w:p>
    <w:p w:rsidR="00521B18" w:rsidRPr="00D975B7" w:rsidRDefault="00521B18" w:rsidP="00521B18">
      <w:pPr>
        <w:rPr>
          <w:rFonts w:ascii="Times New Roman" w:hAnsi="Times New Roman" w:cs="Times New Roman"/>
          <w:sz w:val="24"/>
          <w:szCs w:val="24"/>
        </w:rPr>
      </w:pPr>
      <w:r w:rsidRPr="00D975B7">
        <w:rPr>
          <w:rFonts w:ascii="Times New Roman" w:hAnsi="Times New Roman" w:cs="Times New Roman"/>
          <w:sz w:val="24"/>
          <w:szCs w:val="24"/>
        </w:rPr>
        <w:t xml:space="preserve">Quantity is to </w:t>
      </w:r>
      <w:proofErr w:type="gramStart"/>
      <w:r w:rsidRPr="00D975B7">
        <w:rPr>
          <w:rFonts w:ascii="Times New Roman" w:hAnsi="Times New Roman" w:cs="Times New Roman"/>
          <w:sz w:val="24"/>
          <w:szCs w:val="24"/>
        </w:rPr>
        <w:t>be priced</w:t>
      </w:r>
      <w:proofErr w:type="gramEnd"/>
      <w:r w:rsidRPr="00D975B7">
        <w:rPr>
          <w:rFonts w:ascii="Times New Roman" w:hAnsi="Times New Roman" w:cs="Times New Roman"/>
          <w:sz w:val="24"/>
          <w:szCs w:val="24"/>
        </w:rPr>
        <w:t xml:space="preserve"> by case dollar value: $______per case.</w:t>
      </w:r>
    </w:p>
    <w:p w:rsidR="00521B18" w:rsidRDefault="00521B18" w:rsidP="00AC3501">
      <w:pPr>
        <w:pStyle w:val="NoSpacing"/>
      </w:pPr>
      <w:r w:rsidRPr="005D7CF9">
        <w:t xml:space="preserve">Please provide a not-to-exceed percentage of price increase to </w:t>
      </w:r>
      <w:proofErr w:type="gramStart"/>
      <w:r w:rsidRPr="005D7CF9">
        <w:t>be considered</w:t>
      </w:r>
      <w:proofErr w:type="gramEnd"/>
      <w:r w:rsidRPr="005D7CF9">
        <w:t xml:space="preserve">, if needed, should the purchase order be renewed for an additional </w:t>
      </w:r>
      <w:r w:rsidR="00AC3501">
        <w:t>year(s):</w:t>
      </w:r>
    </w:p>
    <w:p w:rsidR="00AC3501" w:rsidRDefault="00AC3501" w:rsidP="00AC3501">
      <w:pPr>
        <w:pStyle w:val="NoSpacing"/>
      </w:pPr>
    </w:p>
    <w:p w:rsidR="00AC3501" w:rsidRDefault="00AC3501" w:rsidP="00AC3501">
      <w:pPr>
        <w:pStyle w:val="NoSpacing"/>
      </w:pPr>
      <w:proofErr w:type="gramStart"/>
      <w:r>
        <w:t>2</w:t>
      </w:r>
      <w:r w:rsidRPr="00AC3501">
        <w:rPr>
          <w:vertAlign w:val="superscript"/>
        </w:rPr>
        <w:t>nd</w:t>
      </w:r>
      <w:proofErr w:type="gramEnd"/>
      <w:r>
        <w:t xml:space="preserve"> year renewal ___________%</w:t>
      </w:r>
    </w:p>
    <w:p w:rsidR="00AC3501" w:rsidRDefault="00AC3501" w:rsidP="00AC3501">
      <w:pPr>
        <w:pStyle w:val="NoSpacing"/>
      </w:pPr>
      <w:proofErr w:type="gramStart"/>
      <w:r>
        <w:t>3</w:t>
      </w:r>
      <w:r w:rsidRPr="00AC3501">
        <w:rPr>
          <w:vertAlign w:val="superscript"/>
        </w:rPr>
        <w:t>rd</w:t>
      </w:r>
      <w:proofErr w:type="gramEnd"/>
      <w:r>
        <w:t xml:space="preserve"> year renewal ___________%</w:t>
      </w:r>
    </w:p>
    <w:p w:rsidR="00AC3501" w:rsidRDefault="00AC3501" w:rsidP="00AC3501">
      <w:pPr>
        <w:pStyle w:val="NoSpacing"/>
      </w:pPr>
      <w:proofErr w:type="gramStart"/>
      <w:r>
        <w:t>4</w:t>
      </w:r>
      <w:r w:rsidRPr="00AC3501">
        <w:rPr>
          <w:vertAlign w:val="superscript"/>
        </w:rPr>
        <w:t>th</w:t>
      </w:r>
      <w:proofErr w:type="gramEnd"/>
      <w:r>
        <w:t xml:space="preserve"> year renewal ___________%</w:t>
      </w:r>
    </w:p>
    <w:p w:rsidR="00AC3501" w:rsidRDefault="00AC3501" w:rsidP="00AC3501">
      <w:pPr>
        <w:pStyle w:val="NoSpacing"/>
      </w:pPr>
      <w:proofErr w:type="gramStart"/>
      <w:r>
        <w:t>5</w:t>
      </w:r>
      <w:r w:rsidRPr="00AC3501">
        <w:rPr>
          <w:vertAlign w:val="superscript"/>
        </w:rPr>
        <w:t>th</w:t>
      </w:r>
      <w:proofErr w:type="gramEnd"/>
      <w:r>
        <w:t xml:space="preserve"> year renewal ___________%</w:t>
      </w:r>
    </w:p>
    <w:p w:rsidR="00AC3501" w:rsidRPr="005D7CF9" w:rsidRDefault="00AC3501" w:rsidP="00521B18">
      <w:pPr>
        <w:rPr>
          <w:rFonts w:ascii="Arial" w:hAnsi="Arial" w:cs="Arial"/>
          <w:sz w:val="20"/>
          <w:szCs w:val="20"/>
        </w:rPr>
      </w:pPr>
    </w:p>
    <w:p w:rsidR="00D60C51" w:rsidRPr="00375644" w:rsidRDefault="00D60C51" w:rsidP="00D60C51">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D60C51" w:rsidRPr="00375644" w:rsidRDefault="00D60C51" w:rsidP="00D60C51">
      <w:pPr>
        <w:jc w:val="both"/>
        <w:rPr>
          <w:rFonts w:ascii="Times New Roman" w:hAnsi="Times New Roman" w:cs="Times New Roman"/>
          <w:sz w:val="24"/>
          <w:szCs w:val="24"/>
        </w:rPr>
      </w:pPr>
      <w:r w:rsidRPr="00375644">
        <w:rPr>
          <w:rFonts w:ascii="Times New Roman" w:hAnsi="Times New Roman" w:cs="Times New Roman"/>
          <w:sz w:val="24"/>
          <w:szCs w:val="24"/>
        </w:rPr>
        <w:t xml:space="preserve">Invoicing </w:t>
      </w:r>
      <w:proofErr w:type="gramStart"/>
      <w:r w:rsidRPr="00375644">
        <w:rPr>
          <w:rFonts w:ascii="Times New Roman" w:hAnsi="Times New Roman" w:cs="Times New Roman"/>
          <w:sz w:val="24"/>
          <w:szCs w:val="24"/>
        </w:rPr>
        <w:t>shall be submitted</w:t>
      </w:r>
      <w:proofErr w:type="gramEnd"/>
      <w:r w:rsidRPr="00375644">
        <w:rPr>
          <w:rFonts w:ascii="Times New Roman" w:hAnsi="Times New Roman" w:cs="Times New Roman"/>
          <w:sz w:val="24"/>
          <w:szCs w:val="24"/>
        </w:rPr>
        <w:t xml:space="preserve"> upon completion of shipment.  All invoices must reference the purchase order number, quantity, unit price and extended price of item purchased.</w:t>
      </w:r>
    </w:p>
    <w:p w:rsidR="00D60C51" w:rsidRPr="008107C9" w:rsidRDefault="00D60C51" w:rsidP="00D60C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D60C51" w:rsidRPr="00375644" w:rsidTr="00402B77">
        <w:tc>
          <w:tcPr>
            <w:tcW w:w="3438" w:type="dxa"/>
          </w:tcPr>
          <w:p w:rsidR="00D60C51" w:rsidRPr="00375644" w:rsidRDefault="00D60C51" w:rsidP="00402B77">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D60C51" w:rsidRPr="00375644" w:rsidRDefault="00D60C51" w:rsidP="00402B77">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D60C51" w:rsidRPr="00375644" w:rsidRDefault="00D60C51" w:rsidP="00402B77">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D60C51" w:rsidRPr="00375644" w:rsidRDefault="00D60C51" w:rsidP="00402B77">
            <w:pPr>
              <w:rPr>
                <w:rFonts w:ascii="Times New Roman" w:hAnsi="Times New Roman" w:cs="Times New Roman"/>
                <w:sz w:val="24"/>
                <w:szCs w:val="24"/>
              </w:rPr>
            </w:pPr>
            <w:r w:rsidRPr="00375644">
              <w:rPr>
                <w:rFonts w:ascii="Times New Roman" w:hAnsi="Times New Roman" w:cs="Times New Roman"/>
                <w:sz w:val="24"/>
                <w:szCs w:val="24"/>
              </w:rPr>
              <w:t>PO Box 2468</w:t>
            </w:r>
          </w:p>
          <w:p w:rsidR="00D60C51" w:rsidRPr="00375644" w:rsidRDefault="00D60C51" w:rsidP="00402B77">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D25547" w:rsidRDefault="00D25547" w:rsidP="00D60C51">
      <w:pPr>
        <w:rPr>
          <w:rFonts w:ascii="Times New Roman" w:hAnsi="Times New Roman" w:cs="Times New Roman"/>
          <w:sz w:val="24"/>
          <w:szCs w:val="24"/>
        </w:rPr>
      </w:pPr>
    </w:p>
    <w:p w:rsidR="00AC3501" w:rsidRDefault="00AC3501" w:rsidP="00D60C51">
      <w:pPr>
        <w:rPr>
          <w:rFonts w:ascii="Times New Roman" w:hAnsi="Times New Roman" w:cs="Times New Roman"/>
          <w:sz w:val="24"/>
          <w:szCs w:val="24"/>
        </w:rPr>
      </w:pPr>
      <w:r>
        <w:rPr>
          <w:rFonts w:ascii="Times New Roman" w:hAnsi="Times New Roman" w:cs="Times New Roman"/>
          <w:sz w:val="24"/>
          <w:szCs w:val="24"/>
        </w:rPr>
        <w:t>Company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w:t>
      </w:r>
    </w:p>
    <w:p w:rsidR="00D60C51" w:rsidRDefault="000D0D7E" w:rsidP="00D60C51">
      <w:pPr>
        <w:rPr>
          <w:rFonts w:ascii="Times New Roman" w:hAnsi="Times New Roman" w:cs="Times New Roman"/>
          <w:sz w:val="24"/>
          <w:szCs w:val="24"/>
        </w:rPr>
      </w:pPr>
      <w:proofErr w:type="spellStart"/>
      <w:r>
        <w:rPr>
          <w:rFonts w:ascii="Times New Roman" w:hAnsi="Times New Roman" w:cs="Times New Roman"/>
          <w:sz w:val="24"/>
          <w:szCs w:val="24"/>
        </w:rPr>
        <w:t>Aur</w:t>
      </w:r>
      <w:r w:rsidR="00D60C51" w:rsidRPr="00375644">
        <w:rPr>
          <w:rFonts w:ascii="Times New Roman" w:hAnsi="Times New Roman" w:cs="Times New Roman"/>
          <w:sz w:val="24"/>
          <w:szCs w:val="24"/>
        </w:rPr>
        <w:t>thorized</w:t>
      </w:r>
      <w:proofErr w:type="spellEnd"/>
      <w:r w:rsidR="00D60C51" w:rsidRPr="00375644">
        <w:rPr>
          <w:rFonts w:ascii="Times New Roman" w:hAnsi="Times New Roman" w:cs="Times New Roman"/>
          <w:sz w:val="24"/>
          <w:szCs w:val="24"/>
        </w:rPr>
        <w:t xml:space="preserve"> Signature</w:t>
      </w:r>
      <w:proofErr w:type="gramStart"/>
      <w:r w:rsidR="00D60C51" w:rsidRPr="00375644">
        <w:rPr>
          <w:rFonts w:ascii="Times New Roman" w:hAnsi="Times New Roman" w:cs="Times New Roman"/>
          <w:sz w:val="24"/>
          <w:szCs w:val="24"/>
        </w:rPr>
        <w:t>:_</w:t>
      </w:r>
      <w:proofErr w:type="gramEnd"/>
      <w:r w:rsidR="00D60C51" w:rsidRPr="00375644">
        <w:rPr>
          <w:rFonts w:ascii="Times New Roman" w:hAnsi="Times New Roman" w:cs="Times New Roman"/>
          <w:sz w:val="24"/>
          <w:szCs w:val="24"/>
        </w:rPr>
        <w:t>________________________________</w:t>
      </w:r>
    </w:p>
    <w:p w:rsidR="00D60C51" w:rsidRPr="00375644" w:rsidRDefault="00D60C51" w:rsidP="00D60C51">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D60C51" w:rsidRPr="00375644" w:rsidRDefault="00D60C51" w:rsidP="00D60C51">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D60C51" w:rsidRPr="00252FBC" w:rsidRDefault="00D60C51" w:rsidP="00D60C51"/>
    <w:p w:rsidR="00D60C51" w:rsidRPr="00375644" w:rsidRDefault="00D60C51" w:rsidP="00D60C51">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AC3501" w:rsidRDefault="00AC3501" w:rsidP="00DE32FB">
      <w:pPr>
        <w:jc w:val="center"/>
        <w:rPr>
          <w:rFonts w:ascii="Times New Roman" w:hAnsi="Times New Roman" w:cs="Times New Roman"/>
          <w:b/>
          <w:bCs/>
          <w:sz w:val="24"/>
          <w:szCs w:val="24"/>
        </w:rPr>
      </w:pPr>
    </w:p>
    <w:p w:rsidR="00617575" w:rsidRDefault="00617575" w:rsidP="00DE32FB">
      <w:pPr>
        <w:jc w:val="center"/>
        <w:rPr>
          <w:rFonts w:ascii="Times New Roman" w:hAnsi="Times New Roman" w:cs="Times New Roman"/>
          <w:b/>
          <w:bCs/>
          <w:sz w:val="24"/>
          <w:szCs w:val="24"/>
        </w:rPr>
      </w:pPr>
    </w:p>
    <w:p w:rsidR="00617575" w:rsidRDefault="00617575" w:rsidP="00DE32FB">
      <w:pPr>
        <w:jc w:val="center"/>
        <w:rPr>
          <w:rFonts w:ascii="Times New Roman" w:hAnsi="Times New Roman" w:cs="Times New Roman"/>
          <w:b/>
          <w:bCs/>
          <w:sz w:val="24"/>
          <w:szCs w:val="24"/>
        </w:rPr>
      </w:pPr>
    </w:p>
    <w:p w:rsidR="00617575" w:rsidRDefault="00617575" w:rsidP="00DE32FB">
      <w:pPr>
        <w:jc w:val="center"/>
        <w:rPr>
          <w:rFonts w:ascii="Times New Roman" w:hAnsi="Times New Roman" w:cs="Times New Roman"/>
          <w:b/>
          <w:bCs/>
          <w:sz w:val="24"/>
          <w:szCs w:val="24"/>
        </w:rPr>
      </w:pPr>
    </w:p>
    <w:p w:rsidR="00617575" w:rsidRDefault="00617575" w:rsidP="00DE32FB">
      <w:pPr>
        <w:jc w:val="center"/>
        <w:rPr>
          <w:rFonts w:ascii="Times New Roman" w:hAnsi="Times New Roman" w:cs="Times New Roman"/>
          <w:b/>
          <w:bCs/>
          <w:sz w:val="24"/>
          <w:szCs w:val="24"/>
        </w:rPr>
      </w:pPr>
    </w:p>
    <w:p w:rsidR="00617575" w:rsidRDefault="00617575" w:rsidP="00DE32FB">
      <w:pPr>
        <w:jc w:val="center"/>
        <w:rPr>
          <w:rFonts w:ascii="Times New Roman" w:hAnsi="Times New Roman" w:cs="Times New Roman"/>
          <w:b/>
          <w:bCs/>
          <w:sz w:val="24"/>
          <w:szCs w:val="24"/>
        </w:rPr>
      </w:pPr>
    </w:p>
    <w:p w:rsidR="00617575" w:rsidRDefault="00617575" w:rsidP="00DE32FB">
      <w:pPr>
        <w:jc w:val="center"/>
        <w:rPr>
          <w:rFonts w:ascii="Times New Roman" w:hAnsi="Times New Roman" w:cs="Times New Roman"/>
          <w:b/>
          <w:bCs/>
          <w:sz w:val="24"/>
          <w:szCs w:val="24"/>
        </w:rPr>
      </w:pPr>
    </w:p>
    <w:p w:rsidR="00AC3501" w:rsidRDefault="00AC3501" w:rsidP="00DE32FB">
      <w:pPr>
        <w:jc w:val="center"/>
        <w:rPr>
          <w:rFonts w:ascii="Times New Roman" w:hAnsi="Times New Roman" w:cs="Times New Roman"/>
          <w:b/>
          <w:bCs/>
          <w:sz w:val="24"/>
          <w:szCs w:val="24"/>
        </w:rPr>
      </w:pPr>
    </w:p>
    <w:p w:rsidR="00DE32FB" w:rsidRPr="00375644" w:rsidRDefault="00DE32FB" w:rsidP="00DE32FB">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DE32FB" w:rsidRPr="00375644" w:rsidRDefault="00DE32FB" w:rsidP="00DE32FB">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rPr>
          <w:rFonts w:ascii="Times New Roman" w:hAnsi="Times New Roman" w:cs="Times New Roman"/>
          <w:sz w:val="24"/>
          <w:szCs w:val="24"/>
        </w:rPr>
      </w:pPr>
    </w:p>
    <w:p w:rsidR="00DE32FB" w:rsidRPr="00375644" w:rsidRDefault="00DE32FB" w:rsidP="00DE32FB">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DE32FB" w:rsidRPr="00375644" w:rsidRDefault="00DE32FB" w:rsidP="00DE32FB">
      <w:pPr>
        <w:ind w:left="360"/>
        <w:rPr>
          <w:rFonts w:ascii="Times New Roman" w:hAnsi="Times New Roman" w:cs="Times New Roman"/>
          <w:sz w:val="24"/>
          <w:szCs w:val="24"/>
        </w:rPr>
      </w:pPr>
    </w:p>
    <w:p w:rsidR="00DE32FB" w:rsidRPr="00375644" w:rsidRDefault="00DE32FB" w:rsidP="00DE32FB">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pStyle w:val="Heading1"/>
        <w:rPr>
          <w:rFonts w:ascii="Times New Roman" w:hAnsi="Times New Roman" w:cs="Times New Roman"/>
          <w:b/>
          <w:bCs/>
          <w:sz w:val="24"/>
          <w:szCs w:val="24"/>
        </w:rPr>
      </w:pPr>
    </w:p>
    <w:p w:rsidR="00DE32FB" w:rsidRPr="00375644" w:rsidRDefault="00DE32FB" w:rsidP="00DE32FB">
      <w:pPr>
        <w:rPr>
          <w:rFonts w:ascii="Times New Roman" w:hAnsi="Times New Roman" w:cs="Times New Roman"/>
          <w:sz w:val="24"/>
          <w:szCs w:val="24"/>
        </w:rPr>
      </w:pPr>
    </w:p>
    <w:p w:rsidR="00DE32FB" w:rsidRPr="00375644" w:rsidRDefault="00DE32FB" w:rsidP="00DE32FB">
      <w:pPr>
        <w:jc w:val="center"/>
        <w:rPr>
          <w:rFonts w:ascii="Times New Roman" w:hAnsi="Times New Roman" w:cs="Times New Roman"/>
          <w:b/>
          <w:bCs/>
          <w:sz w:val="24"/>
          <w:szCs w:val="24"/>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r>
        <w:rPr>
          <w:b/>
          <w:sz w:val="28"/>
          <w:szCs w:val="28"/>
        </w:rPr>
        <w:lastRenderedPageBreak/>
        <w:t>BID AND SIGNATURE DOCUMENT</w:t>
      </w:r>
    </w:p>
    <w:p w:rsidR="00DE32FB" w:rsidRDefault="00DE32FB" w:rsidP="00DE32FB">
      <w:pPr>
        <w:pStyle w:val="NoSpacing"/>
        <w:jc w:val="center"/>
        <w:rPr>
          <w:b/>
        </w:rPr>
      </w:pPr>
      <w:r>
        <w:rPr>
          <w:b/>
        </w:rPr>
        <w:t xml:space="preserve">Bid Number: </w:t>
      </w:r>
      <w:r w:rsidR="00DA0F15">
        <w:rPr>
          <w:b/>
        </w:rPr>
        <w:t>19-B00</w:t>
      </w:r>
      <w:r w:rsidR="00AC3501">
        <w:rPr>
          <w:b/>
        </w:rPr>
        <w:t>27</w:t>
      </w:r>
    </w:p>
    <w:p w:rsidR="00DE32FB" w:rsidRDefault="00DE32FB" w:rsidP="00DE32FB">
      <w:pPr>
        <w:pStyle w:val="NoSpacing"/>
      </w:pPr>
    </w:p>
    <w:p w:rsidR="00DE32FB" w:rsidRDefault="00DE32FB" w:rsidP="00DE32FB">
      <w:pPr>
        <w:pStyle w:val="NoSpacing"/>
        <w:jc w:val="both"/>
      </w:pPr>
      <w:r>
        <w:t xml:space="preserve">The undersigned, as bidder, declare that we have examined all bid documents contained herein and will contract, thereon, with the City of Myrtle Beach (hereinafter referred to as the "City") </w:t>
      </w:r>
    </w:p>
    <w:p w:rsidR="00DE32FB" w:rsidRDefault="00DE32FB" w:rsidP="00DE32FB">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DE32FB" w:rsidRDefault="00DE32FB" w:rsidP="00DE32FB">
      <w:pPr>
        <w:pStyle w:val="NoSpacing"/>
        <w:jc w:val="both"/>
      </w:pPr>
    </w:p>
    <w:p w:rsidR="00DE32FB" w:rsidRDefault="00DE32FB" w:rsidP="00DE32FB">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DE32FB" w:rsidRDefault="00DE32FB" w:rsidP="00DE32FB">
      <w:pPr>
        <w:pStyle w:val="NoSpacing"/>
        <w:jc w:val="both"/>
      </w:pPr>
      <w:r>
        <w:t xml:space="preserve"> </w:t>
      </w:r>
    </w:p>
    <w:p w:rsidR="00DE32FB" w:rsidRDefault="00DE32FB" w:rsidP="00DE32FB">
      <w:pPr>
        <w:pStyle w:val="NoSpacing"/>
        <w:jc w:val="both"/>
      </w:pPr>
      <w:r>
        <w:t xml:space="preserve">We understand that any false statements made to meet any requirements may result in contract cancellation or initiation of action under Federal or State laws or both. </w:t>
      </w:r>
    </w:p>
    <w:p w:rsidR="00DE32FB" w:rsidRPr="00375644" w:rsidRDefault="00DE32FB" w:rsidP="00DE32FB">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DE32FB" w:rsidRPr="00375644" w:rsidTr="00AC6141">
        <w:trPr>
          <w:gridAfter w:val="1"/>
          <w:wAfter w:w="810" w:type="dxa"/>
          <w:trHeight w:val="728"/>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DE32FB" w:rsidRPr="00375644" w:rsidTr="00AC6141">
        <w:trPr>
          <w:gridAfter w:val="1"/>
          <w:wAfter w:w="810" w:type="dxa"/>
          <w:trHeight w:val="719"/>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pStyle w:val="Footer"/>
              <w:tabs>
                <w:tab w:val="left" w:pos="720"/>
              </w:tabs>
              <w:rPr>
                <w:bCs/>
              </w:rPr>
            </w:pPr>
            <w:r w:rsidRPr="00375644">
              <w:rPr>
                <w:bCs/>
              </w:rPr>
              <w:t>City Business License Number</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DE32FB" w:rsidRPr="00375644" w:rsidRDefault="00DE32FB" w:rsidP="00AC6141">
            <w:pPr>
              <w:rPr>
                <w:rFonts w:ascii="Times New Roman" w:hAnsi="Times New Roman" w:cs="Times New Roman"/>
                <w:bCs/>
                <w:sz w:val="24"/>
                <w:szCs w:val="24"/>
              </w:rPr>
            </w:pP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DE32FB" w:rsidRPr="00375644" w:rsidTr="00AC6141">
        <w:trPr>
          <w:gridAfter w:val="1"/>
          <w:wAfter w:w="810" w:type="dxa"/>
          <w:trHeight w:val="593"/>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DE32FB" w:rsidRPr="00375644" w:rsidTr="00AC6141">
        <w:trPr>
          <w:gridAfter w:val="1"/>
          <w:wAfter w:w="810" w:type="dxa"/>
          <w:trHeight w:val="296"/>
        </w:trPr>
        <w:tc>
          <w:tcPr>
            <w:tcW w:w="9630" w:type="dxa"/>
            <w:gridSpan w:val="4"/>
          </w:tcPr>
          <w:p w:rsidR="00DE32FB" w:rsidRPr="00375644" w:rsidRDefault="00DE32FB" w:rsidP="00AC6141">
            <w:pPr>
              <w:rPr>
                <w:rFonts w:ascii="Times New Roman" w:hAnsi="Times New Roman" w:cs="Times New Roman"/>
                <w:b/>
                <w:bCs/>
                <w:sz w:val="24"/>
                <w:szCs w:val="24"/>
              </w:rPr>
            </w:pPr>
            <w:r>
              <w:rPr>
                <w:rFonts w:ascii="Times New Roman" w:hAnsi="Times New Roman" w:cs="Times New Roman"/>
                <w:bCs/>
                <w:sz w:val="24"/>
                <w:szCs w:val="24"/>
              </w:rPr>
              <w:t>S</w:t>
            </w:r>
            <w:r w:rsidRPr="00375644">
              <w:rPr>
                <w:rFonts w:ascii="Times New Roman" w:hAnsi="Times New Roman" w:cs="Times New Roman"/>
                <w:bCs/>
                <w:sz w:val="24"/>
                <w:szCs w:val="24"/>
              </w:rPr>
              <w:t>outh Carolina Sales Tax Registration No.:</w:t>
            </w:r>
            <w:r w:rsidRPr="00375644">
              <w:rPr>
                <w:rFonts w:ascii="Times New Roman" w:hAnsi="Times New Roman" w:cs="Times New Roman"/>
                <w:b/>
                <w:bCs/>
                <w:sz w:val="24"/>
                <w:szCs w:val="24"/>
              </w:rPr>
              <w:t xml:space="preserve"> ___________________________________________</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Mailing Address</w:t>
            </w:r>
            <w:r>
              <w:rPr>
                <w:rFonts w:ascii="Times New Roman" w:hAnsi="Times New Roman" w:cs="Times New Roman"/>
                <w:bCs/>
                <w:sz w:val="24"/>
                <w:szCs w:val="24"/>
              </w:rPr>
              <w:t>________________________</w:t>
            </w:r>
          </w:p>
          <w:p w:rsidR="00DE32FB" w:rsidRDefault="00DE32FB" w:rsidP="00AC6141">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DE32FB" w:rsidRPr="00AC21C8" w:rsidRDefault="00DE32FB" w:rsidP="00AC6141">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DE32FB" w:rsidRPr="00375644" w:rsidRDefault="00DE32FB" w:rsidP="00AC6141">
            <w:pPr>
              <w:rPr>
                <w:rFonts w:ascii="Times New Roman" w:hAnsi="Times New Roman" w:cs="Times New Roman"/>
                <w:b/>
                <w:sz w:val="24"/>
                <w:szCs w:val="24"/>
              </w:rPr>
            </w:pPr>
          </w:p>
        </w:tc>
        <w:tc>
          <w:tcPr>
            <w:tcW w:w="236" w:type="dxa"/>
            <w:gridSpan w:val="2"/>
          </w:tcPr>
          <w:p w:rsidR="00DE32FB" w:rsidRPr="00375644" w:rsidRDefault="00DE32FB" w:rsidP="00AC6141">
            <w:pPr>
              <w:rPr>
                <w:rFonts w:ascii="Times New Roman" w:hAnsi="Times New Roman" w:cs="Times New Roman"/>
                <w:b/>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Date</w:t>
            </w:r>
            <w:r>
              <w:rPr>
                <w:rFonts w:ascii="Times New Roman" w:hAnsi="Times New Roman" w:cs="Times New Roman"/>
                <w:bCs/>
                <w:sz w:val="24"/>
                <w:szCs w:val="24"/>
              </w:rPr>
              <w:t>____________________________</w:t>
            </w:r>
          </w:p>
        </w:tc>
      </w:tr>
      <w:tr w:rsidR="00DE32FB" w:rsidRPr="00375644" w:rsidTr="00AC6141">
        <w:trPr>
          <w:cantSplit/>
          <w:trHeight w:val="604"/>
        </w:trPr>
        <w:tc>
          <w:tcPr>
            <w:tcW w:w="5040" w:type="dxa"/>
            <w:gridSpan w:val="2"/>
          </w:tcPr>
          <w:p w:rsidR="00DE32FB" w:rsidRPr="00375644" w:rsidRDefault="00DE32FB" w:rsidP="00AC6141">
            <w:pPr>
              <w:rPr>
                <w:rFonts w:ascii="Times New Roman" w:hAnsi="Times New Roman" w:cs="Times New Roman"/>
                <w:b/>
                <w:bCs/>
                <w:sz w:val="24"/>
                <w:szCs w:val="24"/>
              </w:rPr>
            </w:pPr>
          </w:p>
        </w:tc>
        <w:tc>
          <w:tcPr>
            <w:tcW w:w="5400" w:type="dxa"/>
            <w:gridSpan w:val="3"/>
          </w:tcPr>
          <w:p w:rsidR="00DE32FB" w:rsidRPr="00375644" w:rsidRDefault="00DE32FB" w:rsidP="00AC6141">
            <w:pPr>
              <w:rPr>
                <w:rFonts w:ascii="Times New Roman" w:hAnsi="Times New Roman" w:cs="Times New Roman"/>
                <w:bCs/>
                <w:sz w:val="24"/>
                <w:szCs w:val="24"/>
              </w:rPr>
            </w:pPr>
          </w:p>
        </w:tc>
      </w:tr>
    </w:tbl>
    <w:p w:rsidR="00DE32FB" w:rsidRDefault="00DE32FB" w:rsidP="00DE32FB">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DE32FB" w:rsidTr="00AC6141">
        <w:tc>
          <w:tcPr>
            <w:tcW w:w="2196" w:type="dxa"/>
          </w:tcPr>
          <w:p w:rsidR="00DE32FB" w:rsidRDefault="00DE32FB" w:rsidP="00AC6141">
            <w:pPr>
              <w:jc w:val="center"/>
              <w:rPr>
                <w:noProof/>
              </w:rPr>
            </w:pPr>
            <w:r>
              <w:rPr>
                <w:noProof/>
              </w:rPr>
              <w:lastRenderedPageBreak/>
              <w:drawing>
                <wp:inline distT="0" distB="0" distL="0" distR="0" wp14:anchorId="405EC576" wp14:editId="0ECA0FE5">
                  <wp:extent cx="1236345" cy="1075055"/>
                  <wp:effectExtent l="19050" t="0" r="1905"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DE32FB" w:rsidRPr="00AC21C8" w:rsidRDefault="00DE32FB" w:rsidP="00AC6141">
            <w:pPr>
              <w:pStyle w:val="NoSpacing"/>
              <w:rPr>
                <w:b/>
                <w:noProof/>
              </w:rPr>
            </w:pPr>
            <w:r w:rsidRPr="00AC21C8">
              <w:rPr>
                <w:b/>
                <w:noProof/>
              </w:rPr>
              <w:t xml:space="preserve">                   CITY OF MYRTLE BEACH</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LOCAL VENDOR PREFERENCE</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TO QUALIFY FOR LOCAL PREFERENCE </w:t>
            </w:r>
          </w:p>
          <w:p w:rsidR="00DE32FB" w:rsidRPr="00AC21C8" w:rsidRDefault="00DE32FB" w:rsidP="00AC6141">
            <w:pPr>
              <w:pStyle w:val="NoSpacing"/>
              <w:rPr>
                <w:b/>
                <w:noProof/>
              </w:rPr>
            </w:pPr>
            <w:r w:rsidRPr="00AC21C8">
              <w:rPr>
                <w:b/>
                <w:noProof/>
              </w:rPr>
              <w:t xml:space="preserve">              </w:t>
            </w:r>
            <w:r w:rsidRPr="00AC21C8">
              <w:rPr>
                <w:b/>
                <w:noProof/>
                <w:u w:val="single"/>
              </w:rPr>
              <w:t>FORM MUST BE SUBMITTED WITH BID</w:t>
            </w:r>
          </w:p>
        </w:tc>
      </w:tr>
      <w:tr w:rsidR="00DE32FB" w:rsidTr="00AC6141">
        <w:tc>
          <w:tcPr>
            <w:tcW w:w="2196" w:type="dxa"/>
            <w:hideMark/>
          </w:tcPr>
          <w:p w:rsidR="00DE32FB" w:rsidRDefault="00DE32FB" w:rsidP="00AC6141">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DE32FB" w:rsidRPr="00AC21C8" w:rsidRDefault="00DE32FB" w:rsidP="00AC6141">
            <w:pPr>
              <w:pStyle w:val="NoSpacing"/>
              <w:rPr>
                <w:b/>
                <w:noProof/>
              </w:rPr>
            </w:pPr>
            <w:r w:rsidRPr="00AC21C8">
              <w:rPr>
                <w:b/>
                <w:noProof/>
              </w:rPr>
              <w:t xml:space="preserve">             </w:t>
            </w:r>
          </w:p>
        </w:tc>
      </w:tr>
    </w:tbl>
    <w:p w:rsidR="00DE32FB" w:rsidRDefault="00DE32FB" w:rsidP="00DE32FB">
      <w:pPr>
        <w:pStyle w:val="NoSpacing"/>
        <w:rPr>
          <w:noProof/>
        </w:rPr>
      </w:pPr>
    </w:p>
    <w:p w:rsidR="00DE32FB" w:rsidRDefault="00DE32FB" w:rsidP="00DE32FB">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DE32FB" w:rsidRDefault="00DE32FB" w:rsidP="00DE32FB">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DE32FB" w:rsidTr="00AC6141">
        <w:tc>
          <w:tcPr>
            <w:tcW w:w="10170" w:type="dxa"/>
            <w:gridSpan w:val="3"/>
            <w:hideMark/>
          </w:tcPr>
          <w:p w:rsidR="00DE32FB" w:rsidRDefault="00DE32FB" w:rsidP="00AC6141">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DE32FB" w:rsidTr="00AC6141">
        <w:tc>
          <w:tcPr>
            <w:tcW w:w="10170" w:type="dxa"/>
            <w:gridSpan w:val="3"/>
          </w:tcPr>
          <w:p w:rsidR="00DE32FB" w:rsidRDefault="00DE32FB" w:rsidP="00AC6141">
            <w:pPr>
              <w:pStyle w:val="NoSpacing"/>
              <w:jc w:val="both"/>
              <w:rPr>
                <w:noProof/>
                <w:sz w:val="16"/>
                <w:szCs w:val="16"/>
              </w:rPr>
            </w:pPr>
          </w:p>
        </w:tc>
      </w:tr>
      <w:tr w:rsidR="00DE32FB" w:rsidTr="00AC6141">
        <w:trPr>
          <w:gridAfter w:val="1"/>
          <w:wAfter w:w="576" w:type="dxa"/>
        </w:trPr>
        <w:tc>
          <w:tcPr>
            <w:tcW w:w="5940" w:type="dxa"/>
            <w:hideMark/>
          </w:tcPr>
          <w:p w:rsidR="00DE32FB" w:rsidRDefault="00DE32FB" w:rsidP="00AC6141">
            <w:pPr>
              <w:pStyle w:val="NoSpacing"/>
              <w:jc w:val="both"/>
              <w:rPr>
                <w:noProof/>
              </w:rPr>
            </w:pPr>
            <w:r>
              <w:rPr>
                <w:noProof/>
              </w:rPr>
              <w:t>City of MB Business License Number: ______________</w:t>
            </w:r>
          </w:p>
          <w:p w:rsidR="00DE32FB" w:rsidRDefault="00DE32FB" w:rsidP="00AC6141">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DE32FB" w:rsidRDefault="00DE32FB" w:rsidP="00AC6141">
            <w:pPr>
              <w:pStyle w:val="NoSpacing"/>
              <w:jc w:val="both"/>
              <w:rPr>
                <w:noProof/>
              </w:rPr>
            </w:pPr>
            <w:r>
              <w:rPr>
                <w:noProof/>
              </w:rPr>
              <w:t>Date issued: ______________</w:t>
            </w:r>
          </w:p>
        </w:tc>
      </w:tr>
    </w:tbl>
    <w:p w:rsidR="00DE32FB" w:rsidRDefault="00DE32FB" w:rsidP="00DE32FB">
      <w:pPr>
        <w:pStyle w:val="NoSpacing"/>
        <w:rPr>
          <w:noProof/>
          <w:sz w:val="20"/>
          <w:szCs w:val="20"/>
        </w:rPr>
      </w:pPr>
    </w:p>
    <w:p w:rsidR="00DE32FB" w:rsidRDefault="00DE32FB" w:rsidP="00DE32FB">
      <w:pPr>
        <w:pStyle w:val="NoSpacing"/>
        <w:rPr>
          <w:i/>
          <w:noProof/>
        </w:rPr>
      </w:pPr>
      <w:r>
        <w:rPr>
          <w:i/>
          <w:noProof/>
        </w:rPr>
        <w:t>Complete all areas below. Incomplete forms may be rejected.</w:t>
      </w:r>
    </w:p>
    <w:p w:rsidR="00DE32FB" w:rsidRDefault="00DE32FB" w:rsidP="00DE32FB">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DE32FB" w:rsidTr="00AC6141">
        <w:trPr>
          <w:gridBefore w:val="1"/>
          <w:wBefore w:w="161" w:type="dxa"/>
        </w:trPr>
        <w:tc>
          <w:tcPr>
            <w:tcW w:w="559" w:type="dxa"/>
            <w:hideMark/>
          </w:tcPr>
          <w:p w:rsidR="00DE32FB" w:rsidRDefault="00DE32FB" w:rsidP="00AC6141">
            <w:pPr>
              <w:pStyle w:val="NoSpacing"/>
              <w:rPr>
                <w:noProof/>
              </w:rPr>
            </w:pPr>
            <w:r>
              <w:rPr>
                <w:noProof/>
              </w:rPr>
              <w:t>1.</w:t>
            </w:r>
          </w:p>
        </w:tc>
        <w:tc>
          <w:tcPr>
            <w:tcW w:w="3605" w:type="dxa"/>
            <w:gridSpan w:val="3"/>
            <w:hideMark/>
          </w:tcPr>
          <w:p w:rsidR="00DE32FB" w:rsidRDefault="00DE32FB" w:rsidP="00AC6141">
            <w:pPr>
              <w:pStyle w:val="NoSpacing"/>
              <w:rPr>
                <w:noProof/>
              </w:rPr>
            </w:pPr>
            <w:r>
              <w:rPr>
                <w:noProof/>
              </w:rPr>
              <w:t xml:space="preserve">LEGAL NAME OF BUSINESS: </w:t>
            </w:r>
          </w:p>
        </w:tc>
        <w:tc>
          <w:tcPr>
            <w:tcW w:w="6031" w:type="dxa"/>
            <w:gridSpan w:val="7"/>
            <w:hideMark/>
          </w:tcPr>
          <w:p w:rsidR="00DE32FB" w:rsidRDefault="00DE32FB" w:rsidP="00AC6141">
            <w:pPr>
              <w:pStyle w:val="NoSpacing"/>
              <w:rPr>
                <w:noProof/>
              </w:rPr>
            </w:pPr>
            <w:r>
              <w:rPr>
                <w:noProof/>
              </w:rPr>
              <w:t>__________________________________________</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785" w:type="dxa"/>
            <w:gridSpan w:val="5"/>
          </w:tcPr>
          <w:p w:rsidR="00DE32FB" w:rsidRDefault="00DE32FB" w:rsidP="00AC6141">
            <w:pPr>
              <w:pStyle w:val="NoSpacing"/>
              <w:rPr>
                <w:noProof/>
              </w:rPr>
            </w:pPr>
          </w:p>
        </w:tc>
        <w:tc>
          <w:tcPr>
            <w:tcW w:w="5851" w:type="dxa"/>
            <w:gridSpan w:val="5"/>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rPr>
                <w:noProof/>
              </w:rPr>
            </w:pPr>
            <w:r>
              <w:rPr>
                <w:noProof/>
              </w:rPr>
              <w:t xml:space="preserve">Mailing Address: </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noProof/>
                <w:sz w:val="20"/>
                <w:szCs w:val="20"/>
              </w:rPr>
            </w:pPr>
          </w:p>
        </w:tc>
        <w:tc>
          <w:tcPr>
            <w:tcW w:w="5851" w:type="dxa"/>
            <w:gridSpan w:val="5"/>
          </w:tcPr>
          <w:p w:rsidR="00DE32FB" w:rsidRDefault="00DE32FB" w:rsidP="00AC6141">
            <w:pPr>
              <w:pStyle w:val="NoSpacing"/>
              <w:rPr>
                <w:noProof/>
                <w:sz w:val="20"/>
                <w:szCs w:val="20"/>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jc w:val="both"/>
              <w:rPr>
                <w:noProof/>
              </w:rPr>
            </w:pPr>
            <w:r>
              <w:rPr>
                <w:noProof/>
              </w:rPr>
              <w:t xml:space="preserve">Physical Address: </w:t>
            </w:r>
          </w:p>
          <w:p w:rsidR="00DE32FB" w:rsidRDefault="00DE32FB" w:rsidP="00AC6141">
            <w:pPr>
              <w:pStyle w:val="NoSpacing"/>
              <w:jc w:val="both"/>
              <w:rPr>
                <w:noProof/>
                <w:sz w:val="20"/>
                <w:szCs w:val="20"/>
              </w:rPr>
            </w:pPr>
            <w:r>
              <w:rPr>
                <w:noProof/>
                <w:sz w:val="20"/>
                <w:szCs w:val="20"/>
              </w:rPr>
              <w:t xml:space="preserve">(To qualify vendor must have maintained </w:t>
            </w:r>
          </w:p>
          <w:p w:rsidR="00DE32FB" w:rsidRDefault="00DE32FB" w:rsidP="00AC6141">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p w:rsidR="00DE32FB" w:rsidRDefault="00DE32FB" w:rsidP="00AC6141">
            <w:pPr>
              <w:pStyle w:val="NoSpacing"/>
              <w:rPr>
                <w:noProof/>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b/>
                <w:noProof/>
              </w:rPr>
            </w:pPr>
          </w:p>
        </w:tc>
        <w:tc>
          <w:tcPr>
            <w:tcW w:w="5851" w:type="dxa"/>
            <w:gridSpan w:val="5"/>
          </w:tcPr>
          <w:p w:rsidR="00DE32FB" w:rsidRDefault="00DE32FB" w:rsidP="00AC6141">
            <w:pPr>
              <w:pStyle w:val="NoSpacing"/>
              <w:rPr>
                <w:noProof/>
              </w:rPr>
            </w:pPr>
          </w:p>
        </w:tc>
      </w:tr>
      <w:tr w:rsidR="00DE32FB" w:rsidTr="00AC6141">
        <w:trPr>
          <w:gridBefore w:val="1"/>
          <w:wBefore w:w="161" w:type="dxa"/>
        </w:trPr>
        <w:tc>
          <w:tcPr>
            <w:tcW w:w="559" w:type="dxa"/>
            <w:hideMark/>
          </w:tcPr>
          <w:p w:rsidR="00DE32FB" w:rsidRDefault="00DE32FB" w:rsidP="00AC6141">
            <w:pPr>
              <w:pStyle w:val="NoSpacing"/>
              <w:rPr>
                <w:noProof/>
              </w:rPr>
            </w:pPr>
            <w:r>
              <w:rPr>
                <w:noProof/>
              </w:rPr>
              <w:t>2.</w:t>
            </w:r>
          </w:p>
        </w:tc>
        <w:tc>
          <w:tcPr>
            <w:tcW w:w="9636" w:type="dxa"/>
            <w:gridSpan w:val="10"/>
            <w:hideMark/>
          </w:tcPr>
          <w:p w:rsidR="00DE32FB" w:rsidRDefault="00DE32FB" w:rsidP="00AC6141">
            <w:pPr>
              <w:pStyle w:val="NoSpacing"/>
              <w:rPr>
                <w:noProof/>
              </w:rPr>
            </w:pPr>
            <w:r>
              <w:rPr>
                <w:noProof/>
              </w:rPr>
              <w:t>Year business was established in the City of Myrtle Beach / Horry County / NESA area:</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9636" w:type="dxa"/>
            <w:gridSpan w:val="10"/>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811" w:type="dxa"/>
            <w:hideMark/>
          </w:tcPr>
          <w:p w:rsidR="00DE32FB" w:rsidRDefault="00DE32FB" w:rsidP="00AC6141">
            <w:pPr>
              <w:pStyle w:val="NoSpacing"/>
              <w:rPr>
                <w:noProof/>
              </w:rPr>
            </w:pPr>
            <w:r>
              <w:rPr>
                <w:noProof/>
              </w:rPr>
              <w:t xml:space="preserve">Year: </w:t>
            </w:r>
          </w:p>
        </w:tc>
        <w:tc>
          <w:tcPr>
            <w:tcW w:w="3700" w:type="dxa"/>
            <w:gridSpan w:val="5"/>
            <w:hideMark/>
          </w:tcPr>
          <w:p w:rsidR="00DE32FB" w:rsidRDefault="00DE32FB" w:rsidP="00AC6141">
            <w:pPr>
              <w:pStyle w:val="NoSpacing"/>
              <w:rPr>
                <w:noProof/>
              </w:rPr>
            </w:pPr>
            <w:r>
              <w:rPr>
                <w:noProof/>
              </w:rPr>
              <w:t>______________</w:t>
            </w:r>
          </w:p>
        </w:tc>
        <w:tc>
          <w:tcPr>
            <w:tcW w:w="1072" w:type="dxa"/>
            <w:hideMark/>
          </w:tcPr>
          <w:p w:rsidR="00DE32FB" w:rsidRDefault="00DE32FB" w:rsidP="00AC6141">
            <w:pPr>
              <w:pStyle w:val="NoSpacing"/>
              <w:rPr>
                <w:noProof/>
              </w:rPr>
            </w:pPr>
            <w:r>
              <w:rPr>
                <w:noProof/>
              </w:rPr>
              <w:t>County:</w:t>
            </w:r>
          </w:p>
        </w:tc>
        <w:tc>
          <w:tcPr>
            <w:tcW w:w="4053" w:type="dxa"/>
            <w:gridSpan w:val="3"/>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695" w:type="dxa"/>
            <w:gridSpan w:val="4"/>
          </w:tcPr>
          <w:p w:rsidR="00DE32FB" w:rsidRDefault="00DE32FB" w:rsidP="00AC6141">
            <w:pPr>
              <w:pStyle w:val="NoSpacing"/>
              <w:rPr>
                <w:noProof/>
              </w:rPr>
            </w:pPr>
          </w:p>
        </w:tc>
        <w:tc>
          <w:tcPr>
            <w:tcW w:w="5941" w:type="dxa"/>
            <w:gridSpan w:val="6"/>
            <w:hideMark/>
          </w:tcPr>
          <w:p w:rsidR="00DE32FB" w:rsidRDefault="00DE32FB" w:rsidP="00AC6141">
            <w:pPr>
              <w:pStyle w:val="NoSpacing"/>
              <w:rPr>
                <w:noProof/>
                <w:sz w:val="20"/>
                <w:szCs w:val="20"/>
              </w:rPr>
            </w:pPr>
            <w:r>
              <w:rPr>
                <w:noProof/>
              </w:rPr>
              <w:t xml:space="preserve">                                </w:t>
            </w:r>
            <w:r>
              <w:rPr>
                <w:noProof/>
                <w:sz w:val="20"/>
                <w:szCs w:val="20"/>
              </w:rPr>
              <w:t>(Name of County)</w:t>
            </w:r>
          </w:p>
        </w:tc>
      </w:tr>
      <w:tr w:rsidR="00DE32FB" w:rsidTr="00AC6141">
        <w:tc>
          <w:tcPr>
            <w:tcW w:w="10356" w:type="dxa"/>
            <w:gridSpan w:val="12"/>
            <w:vAlign w:val="bottom"/>
            <w:hideMark/>
          </w:tcPr>
          <w:p w:rsidR="00DE32FB" w:rsidRDefault="00DE32FB" w:rsidP="00AC6141">
            <w:pPr>
              <w:pStyle w:val="NoSpacing"/>
              <w:jc w:val="center"/>
              <w:rPr>
                <w:noProof/>
              </w:rPr>
            </w:pPr>
            <w:r>
              <w:rPr>
                <w:noProof/>
              </w:rPr>
              <w:t>************************************************************************************</w:t>
            </w:r>
          </w:p>
        </w:tc>
      </w:tr>
      <w:tr w:rsidR="00DE32FB" w:rsidTr="00AC6141">
        <w:trPr>
          <w:gridBefore w:val="1"/>
          <w:wBefore w:w="161" w:type="dxa"/>
        </w:trPr>
        <w:tc>
          <w:tcPr>
            <w:tcW w:w="10195" w:type="dxa"/>
            <w:gridSpan w:val="11"/>
            <w:hideMark/>
          </w:tcPr>
          <w:p w:rsidR="00DE32FB" w:rsidRDefault="00DE32FB" w:rsidP="00AC6141">
            <w:pPr>
              <w:pStyle w:val="NoSpacing"/>
              <w:jc w:val="both"/>
              <w:rPr>
                <w:noProof/>
              </w:rPr>
            </w:pPr>
            <w:r>
              <w:rPr>
                <w:noProof/>
              </w:rPr>
              <w:t xml:space="preserve">Under penalty of perjury, the undersigned states that the foregoing statements are true and correct. </w:t>
            </w:r>
          </w:p>
          <w:p w:rsidR="00DE32FB" w:rsidRDefault="00DE32FB" w:rsidP="00AC6141">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695" w:type="dxa"/>
            <w:gridSpan w:val="4"/>
          </w:tcPr>
          <w:p w:rsidR="00DE32FB" w:rsidRDefault="00DE32FB" w:rsidP="00AC6141">
            <w:pPr>
              <w:pStyle w:val="NoSpacing"/>
              <w:rPr>
                <w:noProof/>
                <w:sz w:val="16"/>
                <w:szCs w:val="16"/>
              </w:rPr>
            </w:pPr>
          </w:p>
        </w:tc>
        <w:tc>
          <w:tcPr>
            <w:tcW w:w="5941" w:type="dxa"/>
            <w:gridSpan w:val="6"/>
          </w:tcPr>
          <w:p w:rsidR="00DE32FB" w:rsidRDefault="00DE32FB" w:rsidP="00AC6141">
            <w:pPr>
              <w:pStyle w:val="NoSpacing"/>
              <w:rPr>
                <w:noProof/>
                <w:sz w:val="16"/>
                <w:szCs w:val="16"/>
              </w:rPr>
            </w:pPr>
          </w:p>
        </w:tc>
      </w:tr>
      <w:tr w:rsidR="00DE32FB" w:rsidTr="00AC6141">
        <w:trPr>
          <w:gridBefore w:val="1"/>
          <w:wBefore w:w="161" w:type="dxa"/>
        </w:trPr>
        <w:tc>
          <w:tcPr>
            <w:tcW w:w="2448" w:type="dxa"/>
            <w:gridSpan w:val="3"/>
            <w:hideMark/>
          </w:tcPr>
          <w:p w:rsidR="00DE32FB" w:rsidRDefault="00DE32FB" w:rsidP="00AC6141">
            <w:pPr>
              <w:pStyle w:val="NoSpacing"/>
              <w:rPr>
                <w:noProof/>
              </w:rPr>
            </w:pPr>
            <w:r>
              <w:rPr>
                <w:noProof/>
              </w:rPr>
              <w:t>Authorized Signature:</w:t>
            </w:r>
          </w:p>
        </w:tc>
        <w:tc>
          <w:tcPr>
            <w:tcW w:w="4685" w:type="dxa"/>
            <w:gridSpan w:val="6"/>
            <w:hideMark/>
          </w:tcPr>
          <w:p w:rsidR="00DE32FB" w:rsidRDefault="00DE32FB" w:rsidP="00AC6141">
            <w:pPr>
              <w:pStyle w:val="NoSpacing"/>
              <w:rPr>
                <w:noProof/>
              </w:rPr>
            </w:pPr>
            <w:r>
              <w:rPr>
                <w:noProof/>
              </w:rPr>
              <w:t>____________________________________</w:t>
            </w:r>
          </w:p>
        </w:tc>
        <w:tc>
          <w:tcPr>
            <w:tcW w:w="991" w:type="dxa"/>
            <w:hideMark/>
          </w:tcPr>
          <w:p w:rsidR="00DE32FB" w:rsidRDefault="00DE32FB" w:rsidP="00AC6141">
            <w:pPr>
              <w:pStyle w:val="NoSpacing"/>
              <w:rPr>
                <w:noProof/>
              </w:rPr>
            </w:pPr>
            <w:r>
              <w:rPr>
                <w:noProof/>
              </w:rPr>
              <w:t>Date:</w:t>
            </w:r>
          </w:p>
        </w:tc>
        <w:tc>
          <w:tcPr>
            <w:tcW w:w="2071" w:type="dxa"/>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2448" w:type="dxa"/>
            <w:gridSpan w:val="3"/>
          </w:tcPr>
          <w:p w:rsidR="00DE32FB" w:rsidRDefault="00DE32FB" w:rsidP="00AC6141">
            <w:pPr>
              <w:pStyle w:val="NoSpacing"/>
              <w:rPr>
                <w:noProof/>
              </w:rPr>
            </w:pPr>
            <w:r>
              <w:rPr>
                <w:noProof/>
              </w:rPr>
              <w:t>Printed Name &amp; Title:</w:t>
            </w:r>
          </w:p>
        </w:tc>
        <w:tc>
          <w:tcPr>
            <w:tcW w:w="4685" w:type="dxa"/>
            <w:gridSpan w:val="6"/>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w:t>
            </w:r>
          </w:p>
        </w:tc>
        <w:tc>
          <w:tcPr>
            <w:tcW w:w="99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Phone:</w:t>
            </w:r>
          </w:p>
        </w:tc>
        <w:tc>
          <w:tcPr>
            <w:tcW w:w="207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w:t>
            </w:r>
          </w:p>
        </w:tc>
      </w:tr>
    </w:tbl>
    <w:p w:rsidR="00DE32FB" w:rsidRDefault="00DE32FB" w:rsidP="00DE32FB">
      <w:pPr>
        <w:pStyle w:val="NoSpacing"/>
        <w:jc w:val="center"/>
        <w:rPr>
          <w:b/>
          <w:noProof/>
        </w:rPr>
      </w:pPr>
      <w:r>
        <w:rPr>
          <w:b/>
          <w:noProof/>
        </w:rPr>
        <w:lastRenderedPageBreak/>
        <w:t>LOCAL VENDOR PREFERENCE continued</w:t>
      </w:r>
    </w:p>
    <w:p w:rsidR="00DE32FB" w:rsidRDefault="00DE32FB" w:rsidP="00DE32FB">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DE32FB" w:rsidTr="00AC6141">
        <w:tc>
          <w:tcPr>
            <w:tcW w:w="19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NESA Area</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r>
      <w:tr w:rsidR="00DE32FB" w:rsidTr="00AC6141">
        <w:trPr>
          <w:trHeight w:val="405"/>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 of Bid</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882"/>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$150.00 plus 2% of amount between $5001.00 and $10,000.00</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1251"/>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$300.00 plus 1% of amount above $10,000.00 with the maxium being $1600.00, including the $300.00</w:t>
            </w:r>
          </w:p>
        </w:tc>
      </w:tr>
    </w:tbl>
    <w:p w:rsidR="00DE32FB" w:rsidRDefault="00DE32FB" w:rsidP="00DE32FB">
      <w:pPr>
        <w:pStyle w:val="NoSpacing"/>
        <w:rPr>
          <w:noProof/>
        </w:rPr>
      </w:pPr>
    </w:p>
    <w:p w:rsidR="00DE32FB" w:rsidRDefault="00DE32FB" w:rsidP="00DE32FB">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DE32FB" w:rsidRDefault="00DE32FB" w:rsidP="00DE32FB">
      <w:pPr>
        <w:pStyle w:val="NoSpacing"/>
        <w:jc w:val="both"/>
        <w:rPr>
          <w:noProof/>
        </w:rPr>
      </w:pPr>
    </w:p>
    <w:p w:rsidR="00DE32FB" w:rsidRDefault="00DE32FB" w:rsidP="00DE32FB">
      <w:pPr>
        <w:pStyle w:val="NoSpacing"/>
        <w:jc w:val="both"/>
        <w:rPr>
          <w:noProof/>
        </w:rPr>
      </w:pPr>
    </w:p>
    <w:p w:rsidR="00DE32FB" w:rsidRPr="00164015" w:rsidRDefault="00DE32FB" w:rsidP="00DE32FB">
      <w:pPr>
        <w:pStyle w:val="NoSpacing"/>
        <w:jc w:val="both"/>
        <w:rPr>
          <w:b/>
          <w:noProof/>
        </w:rPr>
      </w:pPr>
      <w:r>
        <w:rPr>
          <w:b/>
          <w:noProof/>
        </w:rPr>
        <w:t>The vendor must submit this</w:t>
      </w:r>
      <w:r w:rsidRPr="00164015">
        <w:rPr>
          <w:b/>
          <w:noProof/>
        </w:rPr>
        <w:t xml:space="preserve"> copy of the Local Vendor Preference Certificate with their bid.</w:t>
      </w:r>
    </w:p>
    <w:p w:rsidR="00DE32FB" w:rsidRDefault="00DE32FB" w:rsidP="00DE32FB">
      <w:pPr>
        <w:pStyle w:val="NoSpacing"/>
        <w:jc w:val="both"/>
        <w:rPr>
          <w:noProof/>
        </w:rPr>
      </w:pPr>
    </w:p>
    <w:p w:rsidR="00DE32FB" w:rsidRPr="00164015" w:rsidRDefault="00DE32FB" w:rsidP="00DE32FB">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spacing w:after="0" w:line="240" w:lineRule="auto"/>
        <w:rPr>
          <w:rFonts w:ascii="Times New Roman" w:hAnsi="Times New Roman" w:cs="Times New Roman"/>
          <w:bCs/>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jc w:val="center"/>
        <w:rPr>
          <w:rFonts w:ascii="Times New Roman" w:hAnsi="Times New Roman" w:cs="Times New Roman"/>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Default="0048538B" w:rsidP="0048538B">
      <w:pPr>
        <w:jc w:val="center"/>
        <w:rPr>
          <w:rFonts w:ascii="Times New Roman" w:hAnsi="Times New Roman" w:cs="Times New Roman"/>
          <w:b/>
          <w:bCs/>
          <w:sz w:val="24"/>
          <w:szCs w:val="24"/>
        </w:rPr>
      </w:pPr>
    </w:p>
    <w:p w:rsidR="0005302D" w:rsidRPr="0048538B" w:rsidRDefault="0005302D" w:rsidP="0048538B">
      <w:pPr>
        <w:jc w:val="center"/>
        <w:rPr>
          <w:rFonts w:ascii="Times New Roman" w:hAnsi="Times New Roman" w:cs="Times New Roman"/>
          <w:b/>
          <w:bCs/>
          <w:sz w:val="24"/>
          <w:szCs w:val="24"/>
        </w:rPr>
      </w:pPr>
    </w:p>
    <w:sectPr w:rsidR="0005302D" w:rsidRPr="0048538B"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A44" w:rsidRDefault="00533A44" w:rsidP="009A101C">
      <w:pPr>
        <w:spacing w:after="0" w:line="240" w:lineRule="auto"/>
      </w:pPr>
      <w:r>
        <w:separator/>
      </w:r>
    </w:p>
  </w:endnote>
  <w:endnote w:type="continuationSeparator" w:id="0">
    <w:p w:rsidR="00533A44" w:rsidRDefault="00533A4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A44" w:rsidRPr="00363345" w:rsidRDefault="00533A44" w:rsidP="00363345">
    <w:pPr>
      <w:pStyle w:val="Footer"/>
    </w:pPr>
    <w:r>
      <w:t>IFB 19-B0027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533A44" w:rsidRDefault="00533A44" w:rsidP="00D16DE4">
        <w:pPr>
          <w:pStyle w:val="Footer"/>
        </w:pPr>
        <w:r>
          <w:t xml:space="preserve">IFB 19-B0027                                                            </w:t>
        </w:r>
        <w:r>
          <w:fldChar w:fldCharType="begin"/>
        </w:r>
        <w:r>
          <w:instrText xml:space="preserve"> PAGE   \* MERGEFORMAT </w:instrText>
        </w:r>
        <w:r>
          <w:fldChar w:fldCharType="separate"/>
        </w:r>
        <w:r w:rsidR="00DF6868">
          <w:rPr>
            <w:noProof/>
          </w:rPr>
          <w:t>20</w:t>
        </w:r>
        <w:r>
          <w:rPr>
            <w:noProof/>
          </w:rPr>
          <w:fldChar w:fldCharType="end"/>
        </w:r>
      </w:p>
    </w:sdtContent>
  </w:sdt>
  <w:p w:rsidR="00533A44" w:rsidRDefault="00533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A44" w:rsidRDefault="00533A44" w:rsidP="009A101C">
      <w:pPr>
        <w:spacing w:after="0" w:line="240" w:lineRule="auto"/>
      </w:pPr>
      <w:r>
        <w:separator/>
      </w:r>
    </w:p>
  </w:footnote>
  <w:footnote w:type="continuationSeparator" w:id="0">
    <w:p w:rsidR="00533A44" w:rsidRDefault="00533A4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A76"/>
    <w:multiLevelType w:val="hybridMultilevel"/>
    <w:tmpl w:val="D7E8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EA2961"/>
    <w:multiLevelType w:val="hybridMultilevel"/>
    <w:tmpl w:val="708E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838EE"/>
    <w:multiLevelType w:val="hybridMultilevel"/>
    <w:tmpl w:val="1F76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11035CDA"/>
    <w:multiLevelType w:val="hybridMultilevel"/>
    <w:tmpl w:val="5DB8E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D412EF"/>
    <w:multiLevelType w:val="hybridMultilevel"/>
    <w:tmpl w:val="24B2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74509"/>
    <w:multiLevelType w:val="hybridMultilevel"/>
    <w:tmpl w:val="4A8E8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74E8E"/>
    <w:multiLevelType w:val="hybridMultilevel"/>
    <w:tmpl w:val="A532E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E414E"/>
    <w:multiLevelType w:val="hybridMultilevel"/>
    <w:tmpl w:val="6F044F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02FAF"/>
    <w:multiLevelType w:val="hybridMultilevel"/>
    <w:tmpl w:val="13642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1"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7066B"/>
    <w:multiLevelType w:val="hybridMultilevel"/>
    <w:tmpl w:val="72C21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426148AC"/>
    <w:multiLevelType w:val="hybridMultilevel"/>
    <w:tmpl w:val="DA42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21B17"/>
    <w:multiLevelType w:val="hybridMultilevel"/>
    <w:tmpl w:val="539863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44334"/>
    <w:multiLevelType w:val="hybridMultilevel"/>
    <w:tmpl w:val="D2DE4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D2CC4"/>
    <w:multiLevelType w:val="hybridMultilevel"/>
    <w:tmpl w:val="D2E4F156"/>
    <w:lvl w:ilvl="0" w:tplc="62A822A8">
      <w:start w:val="5"/>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A5C155F"/>
    <w:multiLevelType w:val="hybridMultilevel"/>
    <w:tmpl w:val="2E44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37F1671"/>
    <w:multiLevelType w:val="hybridMultilevel"/>
    <w:tmpl w:val="3EB0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1"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35"/>
  </w:num>
  <w:num w:numId="15">
    <w:abstractNumId w:val="24"/>
  </w:num>
  <w:num w:numId="16">
    <w:abstractNumId w:val="34"/>
  </w:num>
  <w:num w:numId="17">
    <w:abstractNumId w:val="38"/>
  </w:num>
  <w:num w:numId="18">
    <w:abstractNumId w:val="6"/>
  </w:num>
  <w:num w:numId="19">
    <w:abstractNumId w:val="23"/>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5"/>
    <w:lvlOverride w:ilvl="0">
      <w:startOverride w:val="1"/>
    </w:lvlOverride>
  </w:num>
  <w:num w:numId="24">
    <w:abstractNumId w:val="41"/>
  </w:num>
  <w:num w:numId="25">
    <w:abstractNumId w:val="14"/>
  </w:num>
  <w:num w:numId="26">
    <w:abstractNumId w:val="26"/>
  </w:num>
  <w:num w:numId="27">
    <w:abstractNumId w:val="19"/>
  </w:num>
  <w:num w:numId="28">
    <w:abstractNumId w:val="12"/>
  </w:num>
  <w:num w:numId="29">
    <w:abstractNumId w:val="32"/>
  </w:num>
  <w:num w:numId="30">
    <w:abstractNumId w:val="21"/>
  </w:num>
  <w:num w:numId="31">
    <w:abstractNumId w:val="5"/>
  </w:num>
  <w:num w:numId="32">
    <w:abstractNumId w:val="40"/>
    <w:lvlOverride w:ilvl="0">
      <w:startOverride w:val="1"/>
    </w:lvlOverride>
  </w:num>
  <w:num w:numId="33">
    <w:abstractNumId w:val="1"/>
  </w:num>
  <w:num w:numId="34">
    <w:abstractNumId w:val="42"/>
  </w:num>
  <w:num w:numId="35">
    <w:abstractNumId w:val="4"/>
  </w:num>
  <w:num w:numId="36">
    <w:abstractNumId w:val="3"/>
  </w:num>
  <w:num w:numId="37">
    <w:abstractNumId w:val="39"/>
  </w:num>
  <w:num w:numId="38">
    <w:abstractNumId w:val="13"/>
  </w:num>
  <w:num w:numId="39">
    <w:abstractNumId w:val="22"/>
  </w:num>
  <w:num w:numId="40">
    <w:abstractNumId w:val="25"/>
  </w:num>
  <w:num w:numId="41">
    <w:abstractNumId w:val="10"/>
  </w:num>
  <w:num w:numId="42">
    <w:abstractNumId w:val="36"/>
  </w:num>
  <w:num w:numId="43">
    <w:abstractNumId w:val="0"/>
  </w:num>
  <w:num w:numId="44">
    <w:abstractNumId w:val="8"/>
  </w:num>
  <w:num w:numId="45">
    <w:abstractNumId w:val="7"/>
  </w:num>
  <w:num w:numId="46">
    <w:abstractNumId w:val="27"/>
  </w:num>
  <w:num w:numId="47">
    <w:abstractNumId w:val="33"/>
  </w:num>
  <w:num w:numId="48">
    <w:abstractNumId w:val="31"/>
  </w:num>
  <w:num w:numId="49">
    <w:abstractNumId w:val="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36457"/>
    <w:rsid w:val="0005302D"/>
    <w:rsid w:val="00057B77"/>
    <w:rsid w:val="00062299"/>
    <w:rsid w:val="000634A7"/>
    <w:rsid w:val="000649E3"/>
    <w:rsid w:val="0006647F"/>
    <w:rsid w:val="00071DBB"/>
    <w:rsid w:val="00083271"/>
    <w:rsid w:val="000943F4"/>
    <w:rsid w:val="0009548D"/>
    <w:rsid w:val="000A5EF4"/>
    <w:rsid w:val="000D0D7E"/>
    <w:rsid w:val="000E281F"/>
    <w:rsid w:val="000E4277"/>
    <w:rsid w:val="000F2977"/>
    <w:rsid w:val="00107336"/>
    <w:rsid w:val="001079E3"/>
    <w:rsid w:val="0012373B"/>
    <w:rsid w:val="00146AB7"/>
    <w:rsid w:val="00162158"/>
    <w:rsid w:val="00172721"/>
    <w:rsid w:val="00177E4E"/>
    <w:rsid w:val="001808D2"/>
    <w:rsid w:val="00192A85"/>
    <w:rsid w:val="001A0D31"/>
    <w:rsid w:val="001A5C8A"/>
    <w:rsid w:val="001B316E"/>
    <w:rsid w:val="001C5F0F"/>
    <w:rsid w:val="001D5257"/>
    <w:rsid w:val="001E163C"/>
    <w:rsid w:val="001F15A2"/>
    <w:rsid w:val="001F6279"/>
    <w:rsid w:val="002261C4"/>
    <w:rsid w:val="00227E05"/>
    <w:rsid w:val="00230E74"/>
    <w:rsid w:val="00242041"/>
    <w:rsid w:val="00252542"/>
    <w:rsid w:val="00271F01"/>
    <w:rsid w:val="00282797"/>
    <w:rsid w:val="0028371F"/>
    <w:rsid w:val="00286F03"/>
    <w:rsid w:val="002959C7"/>
    <w:rsid w:val="002B0DE2"/>
    <w:rsid w:val="002D079D"/>
    <w:rsid w:val="002D28D4"/>
    <w:rsid w:val="002D5C76"/>
    <w:rsid w:val="00312CFB"/>
    <w:rsid w:val="0032482F"/>
    <w:rsid w:val="00341881"/>
    <w:rsid w:val="00342840"/>
    <w:rsid w:val="003477E5"/>
    <w:rsid w:val="00351C40"/>
    <w:rsid w:val="00360771"/>
    <w:rsid w:val="00363345"/>
    <w:rsid w:val="00375644"/>
    <w:rsid w:val="00383EA1"/>
    <w:rsid w:val="00393297"/>
    <w:rsid w:val="00396272"/>
    <w:rsid w:val="00396A24"/>
    <w:rsid w:val="003D0AE1"/>
    <w:rsid w:val="003D45A4"/>
    <w:rsid w:val="003E1CFB"/>
    <w:rsid w:val="003E3AA9"/>
    <w:rsid w:val="00402B77"/>
    <w:rsid w:val="00432A6B"/>
    <w:rsid w:val="00434FC5"/>
    <w:rsid w:val="004416A6"/>
    <w:rsid w:val="00442E0D"/>
    <w:rsid w:val="00450D38"/>
    <w:rsid w:val="0045457D"/>
    <w:rsid w:val="00463192"/>
    <w:rsid w:val="0046413C"/>
    <w:rsid w:val="00474A84"/>
    <w:rsid w:val="004826ED"/>
    <w:rsid w:val="0048538B"/>
    <w:rsid w:val="004A25E8"/>
    <w:rsid w:val="004B5570"/>
    <w:rsid w:val="004C13C1"/>
    <w:rsid w:val="004C7520"/>
    <w:rsid w:val="004E5631"/>
    <w:rsid w:val="004F4CCA"/>
    <w:rsid w:val="004F65D3"/>
    <w:rsid w:val="00513B1E"/>
    <w:rsid w:val="00515247"/>
    <w:rsid w:val="00521B18"/>
    <w:rsid w:val="00522C9E"/>
    <w:rsid w:val="00531A0F"/>
    <w:rsid w:val="00533A44"/>
    <w:rsid w:val="00547E70"/>
    <w:rsid w:val="005619F1"/>
    <w:rsid w:val="005800D9"/>
    <w:rsid w:val="0058526A"/>
    <w:rsid w:val="005871F5"/>
    <w:rsid w:val="00595EEC"/>
    <w:rsid w:val="005A2FE0"/>
    <w:rsid w:val="005A5FB6"/>
    <w:rsid w:val="005A6BA0"/>
    <w:rsid w:val="005C4929"/>
    <w:rsid w:val="00617575"/>
    <w:rsid w:val="006244D3"/>
    <w:rsid w:val="00646A56"/>
    <w:rsid w:val="006520FC"/>
    <w:rsid w:val="00660E7C"/>
    <w:rsid w:val="006655B9"/>
    <w:rsid w:val="00673544"/>
    <w:rsid w:val="0067612A"/>
    <w:rsid w:val="006840E5"/>
    <w:rsid w:val="006B1A1F"/>
    <w:rsid w:val="00701AD7"/>
    <w:rsid w:val="00716156"/>
    <w:rsid w:val="00734A67"/>
    <w:rsid w:val="0074701E"/>
    <w:rsid w:val="007475F8"/>
    <w:rsid w:val="007527F1"/>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22B37"/>
    <w:rsid w:val="00836198"/>
    <w:rsid w:val="00836548"/>
    <w:rsid w:val="0084175D"/>
    <w:rsid w:val="00843312"/>
    <w:rsid w:val="00851C17"/>
    <w:rsid w:val="00861980"/>
    <w:rsid w:val="008817CC"/>
    <w:rsid w:val="00883B26"/>
    <w:rsid w:val="00887565"/>
    <w:rsid w:val="00890F5B"/>
    <w:rsid w:val="00894221"/>
    <w:rsid w:val="008E39FE"/>
    <w:rsid w:val="00941DA5"/>
    <w:rsid w:val="009468DC"/>
    <w:rsid w:val="00954378"/>
    <w:rsid w:val="00955790"/>
    <w:rsid w:val="00976B85"/>
    <w:rsid w:val="00983096"/>
    <w:rsid w:val="00991CC7"/>
    <w:rsid w:val="0099669C"/>
    <w:rsid w:val="00996E0F"/>
    <w:rsid w:val="009A101C"/>
    <w:rsid w:val="009A4F3A"/>
    <w:rsid w:val="009C0637"/>
    <w:rsid w:val="009C1F3A"/>
    <w:rsid w:val="009C49DE"/>
    <w:rsid w:val="00A154AB"/>
    <w:rsid w:val="00A210CF"/>
    <w:rsid w:val="00A405A3"/>
    <w:rsid w:val="00A44807"/>
    <w:rsid w:val="00A57733"/>
    <w:rsid w:val="00A60667"/>
    <w:rsid w:val="00A73331"/>
    <w:rsid w:val="00A923F8"/>
    <w:rsid w:val="00AC21C8"/>
    <w:rsid w:val="00AC3501"/>
    <w:rsid w:val="00AC6141"/>
    <w:rsid w:val="00AC6D95"/>
    <w:rsid w:val="00AD1902"/>
    <w:rsid w:val="00AD68ED"/>
    <w:rsid w:val="00AD722D"/>
    <w:rsid w:val="00AF150C"/>
    <w:rsid w:val="00B04B33"/>
    <w:rsid w:val="00B11E26"/>
    <w:rsid w:val="00B146FD"/>
    <w:rsid w:val="00B16E8B"/>
    <w:rsid w:val="00B32D26"/>
    <w:rsid w:val="00B3595B"/>
    <w:rsid w:val="00B36FA7"/>
    <w:rsid w:val="00B412D0"/>
    <w:rsid w:val="00B431D4"/>
    <w:rsid w:val="00B56F06"/>
    <w:rsid w:val="00B7414E"/>
    <w:rsid w:val="00B85811"/>
    <w:rsid w:val="00B85DA6"/>
    <w:rsid w:val="00B920B0"/>
    <w:rsid w:val="00B974AF"/>
    <w:rsid w:val="00BB6FA2"/>
    <w:rsid w:val="00BC3778"/>
    <w:rsid w:val="00BC6AA8"/>
    <w:rsid w:val="00BE3522"/>
    <w:rsid w:val="00BF135D"/>
    <w:rsid w:val="00BF1A09"/>
    <w:rsid w:val="00C10E20"/>
    <w:rsid w:val="00C14D0E"/>
    <w:rsid w:val="00C23F36"/>
    <w:rsid w:val="00C35636"/>
    <w:rsid w:val="00C52F28"/>
    <w:rsid w:val="00C94D86"/>
    <w:rsid w:val="00C9798E"/>
    <w:rsid w:val="00CA30AF"/>
    <w:rsid w:val="00CB74B1"/>
    <w:rsid w:val="00CC731A"/>
    <w:rsid w:val="00CF3A69"/>
    <w:rsid w:val="00D04208"/>
    <w:rsid w:val="00D16DE4"/>
    <w:rsid w:val="00D2407A"/>
    <w:rsid w:val="00D25547"/>
    <w:rsid w:val="00D37D6B"/>
    <w:rsid w:val="00D42425"/>
    <w:rsid w:val="00D46062"/>
    <w:rsid w:val="00D56312"/>
    <w:rsid w:val="00D60C51"/>
    <w:rsid w:val="00D82521"/>
    <w:rsid w:val="00D975B7"/>
    <w:rsid w:val="00DA0F15"/>
    <w:rsid w:val="00DB1B89"/>
    <w:rsid w:val="00DB4996"/>
    <w:rsid w:val="00DD4948"/>
    <w:rsid w:val="00DE32FB"/>
    <w:rsid w:val="00DE72E2"/>
    <w:rsid w:val="00DF6868"/>
    <w:rsid w:val="00E06F6F"/>
    <w:rsid w:val="00E12841"/>
    <w:rsid w:val="00E20502"/>
    <w:rsid w:val="00E20A3D"/>
    <w:rsid w:val="00E21309"/>
    <w:rsid w:val="00E32D8C"/>
    <w:rsid w:val="00E4414F"/>
    <w:rsid w:val="00E46162"/>
    <w:rsid w:val="00E479FD"/>
    <w:rsid w:val="00E607A6"/>
    <w:rsid w:val="00E77F8D"/>
    <w:rsid w:val="00E932D9"/>
    <w:rsid w:val="00EA6E5A"/>
    <w:rsid w:val="00EC78A4"/>
    <w:rsid w:val="00ED73A8"/>
    <w:rsid w:val="00EE182D"/>
    <w:rsid w:val="00F149B7"/>
    <w:rsid w:val="00F20E25"/>
    <w:rsid w:val="00F267EE"/>
    <w:rsid w:val="00F326D3"/>
    <w:rsid w:val="00F52D30"/>
    <w:rsid w:val="00F52E6F"/>
    <w:rsid w:val="00F64536"/>
    <w:rsid w:val="00F6710B"/>
    <w:rsid w:val="00F7303A"/>
    <w:rsid w:val="00F91BFA"/>
    <w:rsid w:val="00F923F2"/>
    <w:rsid w:val="00F92478"/>
    <w:rsid w:val="00FA55EC"/>
    <w:rsid w:val="00FA58CA"/>
    <w:rsid w:val="00FA5904"/>
    <w:rsid w:val="00FA6708"/>
    <w:rsid w:val="00FC059C"/>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DE0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48538B"/>
    <w:pPr>
      <w:spacing w:after="120"/>
    </w:pPr>
  </w:style>
  <w:style w:type="character" w:customStyle="1" w:styleId="BodyTextChar">
    <w:name w:val="Body Text Char"/>
    <w:basedOn w:val="DefaultParagraphFont"/>
    <w:link w:val="BodyText"/>
    <w:uiPriority w:val="99"/>
    <w:semiHidden/>
    <w:rsid w:val="0048538B"/>
  </w:style>
  <w:style w:type="paragraph" w:customStyle="1" w:styleId="Default">
    <w:name w:val="Default"/>
    <w:rsid w:val="006761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98023123">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B132-B4DD-4C90-800C-437FDC4B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9648</Words>
  <Characters>54997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17</cp:revision>
  <cp:lastPrinted>2018-08-20T19:27:00Z</cp:lastPrinted>
  <dcterms:created xsi:type="dcterms:W3CDTF">2018-08-15T17:50:00Z</dcterms:created>
  <dcterms:modified xsi:type="dcterms:W3CDTF">2018-08-20T19:48:00Z</dcterms:modified>
</cp:coreProperties>
</file>