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7BCE" w:rsidRPr="00F8715C" w:rsidRDefault="00F8715C" w:rsidP="00F8715C">
      <w:pPr>
        <w:spacing w:after="0" w:line="240" w:lineRule="auto"/>
        <w:jc w:val="center"/>
        <w:rPr>
          <w:b/>
          <w:sz w:val="24"/>
          <w:szCs w:val="24"/>
        </w:rPr>
      </w:pPr>
      <w:bookmarkStart w:id="0" w:name="_GoBack"/>
      <w:bookmarkEnd w:id="0"/>
      <w:r w:rsidRPr="00F8715C">
        <w:rPr>
          <w:b/>
          <w:sz w:val="24"/>
          <w:szCs w:val="24"/>
        </w:rPr>
        <w:t xml:space="preserve">City or Etowah </w:t>
      </w:r>
    </w:p>
    <w:p w:rsidR="00F8715C" w:rsidRDefault="00F8715C" w:rsidP="00F8715C">
      <w:pPr>
        <w:spacing w:after="0" w:line="240" w:lineRule="auto"/>
        <w:jc w:val="center"/>
        <w:rPr>
          <w:b/>
          <w:sz w:val="24"/>
          <w:szCs w:val="24"/>
        </w:rPr>
      </w:pPr>
      <w:r w:rsidRPr="00F8715C">
        <w:rPr>
          <w:b/>
          <w:sz w:val="24"/>
          <w:szCs w:val="24"/>
        </w:rPr>
        <w:t>Mowing Bid Packet</w:t>
      </w:r>
    </w:p>
    <w:p w:rsidR="00F8715C" w:rsidRDefault="00F8715C" w:rsidP="00F8715C">
      <w:pPr>
        <w:spacing w:after="0" w:line="240" w:lineRule="auto"/>
        <w:jc w:val="center"/>
      </w:pPr>
    </w:p>
    <w:p w:rsidR="00F8715C" w:rsidRDefault="00F8715C" w:rsidP="00F8715C">
      <w:pPr>
        <w:spacing w:after="0" w:line="240" w:lineRule="auto"/>
        <w:jc w:val="center"/>
        <w:rPr>
          <w:b/>
          <w:i/>
          <w:sz w:val="32"/>
          <w:szCs w:val="32"/>
          <w:u w:val="single"/>
        </w:rPr>
      </w:pPr>
      <w:r w:rsidRPr="00F8715C">
        <w:rPr>
          <w:b/>
          <w:i/>
          <w:sz w:val="32"/>
          <w:szCs w:val="32"/>
          <w:u w:val="single"/>
        </w:rPr>
        <w:t xml:space="preserve">Submittal </w:t>
      </w:r>
      <w:r w:rsidR="00931F5C">
        <w:rPr>
          <w:b/>
          <w:i/>
          <w:sz w:val="32"/>
          <w:szCs w:val="32"/>
          <w:u w:val="single"/>
        </w:rPr>
        <w:t>B</w:t>
      </w:r>
    </w:p>
    <w:p w:rsidR="00F8715C" w:rsidRPr="00F8715C" w:rsidRDefault="00931F5C" w:rsidP="00F8715C">
      <w:pPr>
        <w:spacing w:after="0" w:line="240" w:lineRule="auto"/>
        <w:jc w:val="center"/>
        <w:rPr>
          <w:sz w:val="20"/>
          <w:szCs w:val="20"/>
        </w:rPr>
      </w:pPr>
      <w:r>
        <w:rPr>
          <w:sz w:val="20"/>
          <w:szCs w:val="20"/>
        </w:rPr>
        <w:t>(All pricing is per mowing/service)</w:t>
      </w:r>
    </w:p>
    <w:p w:rsidR="00F8715C" w:rsidRDefault="00F8715C" w:rsidP="00F8715C">
      <w:pPr>
        <w:rPr>
          <w:sz w:val="24"/>
          <w:szCs w:val="24"/>
        </w:rPr>
      </w:pPr>
    </w:p>
    <w:p w:rsidR="00F8715C" w:rsidRPr="00931F5C" w:rsidRDefault="00931F5C" w:rsidP="00931F5C">
      <w:pPr>
        <w:spacing w:line="480" w:lineRule="auto"/>
        <w:rPr>
          <w:b/>
          <w:sz w:val="28"/>
          <w:szCs w:val="28"/>
          <w:u w:val="single"/>
        </w:rPr>
      </w:pPr>
      <w:r w:rsidRPr="00931F5C">
        <w:rPr>
          <w:b/>
          <w:sz w:val="28"/>
          <w:szCs w:val="28"/>
          <w:u w:val="single"/>
        </w:rPr>
        <w:t xml:space="preserve">SERVICE </w:t>
      </w:r>
      <w:r w:rsidRPr="00931F5C">
        <w:rPr>
          <w:b/>
          <w:sz w:val="28"/>
          <w:szCs w:val="28"/>
          <w:u w:val="single"/>
        </w:rPr>
        <w:tab/>
      </w:r>
      <w:r w:rsidRPr="00931F5C">
        <w:rPr>
          <w:b/>
          <w:sz w:val="28"/>
          <w:szCs w:val="28"/>
          <w:u w:val="single"/>
        </w:rPr>
        <w:tab/>
      </w:r>
      <w:r w:rsidRPr="00931F5C">
        <w:rPr>
          <w:b/>
          <w:sz w:val="28"/>
          <w:szCs w:val="28"/>
          <w:u w:val="single"/>
        </w:rPr>
        <w:tab/>
      </w:r>
      <w:r w:rsidRPr="00931F5C">
        <w:rPr>
          <w:b/>
          <w:sz w:val="28"/>
          <w:szCs w:val="28"/>
          <w:u w:val="single"/>
        </w:rPr>
        <w:tab/>
      </w:r>
      <w:r w:rsidRPr="00931F5C">
        <w:rPr>
          <w:b/>
          <w:sz w:val="28"/>
          <w:szCs w:val="28"/>
          <w:u w:val="single"/>
        </w:rPr>
        <w:tab/>
      </w:r>
      <w:r w:rsidRPr="00931F5C">
        <w:rPr>
          <w:b/>
          <w:sz w:val="28"/>
          <w:szCs w:val="28"/>
          <w:u w:val="single"/>
        </w:rPr>
        <w:tab/>
      </w:r>
      <w:r w:rsidRPr="00931F5C">
        <w:rPr>
          <w:b/>
          <w:sz w:val="28"/>
          <w:szCs w:val="28"/>
          <w:u w:val="single"/>
        </w:rPr>
        <w:tab/>
      </w:r>
      <w:r w:rsidRPr="00931F5C">
        <w:rPr>
          <w:b/>
          <w:sz w:val="28"/>
          <w:szCs w:val="28"/>
          <w:u w:val="single"/>
        </w:rPr>
        <w:tab/>
        <w:t xml:space="preserve">FEE </w:t>
      </w:r>
      <w:r>
        <w:rPr>
          <w:b/>
          <w:sz w:val="28"/>
          <w:szCs w:val="28"/>
          <w:u w:val="single"/>
        </w:rPr>
        <w:tab/>
      </w:r>
      <w:r>
        <w:rPr>
          <w:b/>
          <w:sz w:val="28"/>
          <w:szCs w:val="28"/>
          <w:u w:val="single"/>
        </w:rPr>
        <w:tab/>
      </w:r>
      <w:r>
        <w:rPr>
          <w:b/>
          <w:sz w:val="28"/>
          <w:szCs w:val="28"/>
          <w:u w:val="single"/>
        </w:rPr>
        <w:tab/>
      </w:r>
      <w:r>
        <w:rPr>
          <w:b/>
          <w:sz w:val="28"/>
          <w:szCs w:val="28"/>
          <w:u w:val="single"/>
        </w:rPr>
        <w:tab/>
      </w:r>
    </w:p>
    <w:p w:rsidR="00931F5C" w:rsidRDefault="00931F5C" w:rsidP="00F8715C">
      <w:pPr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br/>
      </w:r>
    </w:p>
    <w:p w:rsidR="00931F5C" w:rsidRDefault="00931F5C" w:rsidP="00F8715C">
      <w:pPr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p w:rsidR="00931F5C" w:rsidRDefault="00931F5C" w:rsidP="00F8715C">
      <w:pPr>
        <w:rPr>
          <w:sz w:val="24"/>
          <w:szCs w:val="24"/>
          <w:u w:val="single"/>
        </w:rPr>
      </w:pPr>
    </w:p>
    <w:p w:rsidR="00931F5C" w:rsidRDefault="00931F5C" w:rsidP="00F8715C">
      <w:pPr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p w:rsidR="00931F5C" w:rsidRDefault="00931F5C" w:rsidP="00F8715C">
      <w:pPr>
        <w:rPr>
          <w:sz w:val="24"/>
          <w:szCs w:val="24"/>
          <w:u w:val="single"/>
        </w:rPr>
      </w:pPr>
    </w:p>
    <w:p w:rsidR="00931F5C" w:rsidRDefault="00931F5C" w:rsidP="00F8715C">
      <w:pPr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p w:rsidR="00931F5C" w:rsidRDefault="00931F5C" w:rsidP="00F8715C">
      <w:pPr>
        <w:rPr>
          <w:sz w:val="24"/>
          <w:szCs w:val="24"/>
          <w:u w:val="single"/>
        </w:rPr>
      </w:pPr>
    </w:p>
    <w:p w:rsidR="00931F5C" w:rsidRDefault="00931F5C" w:rsidP="00F8715C">
      <w:pPr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p w:rsidR="00931F5C" w:rsidRDefault="00931F5C" w:rsidP="00F8715C">
      <w:pPr>
        <w:rPr>
          <w:sz w:val="24"/>
          <w:szCs w:val="24"/>
          <w:u w:val="single"/>
        </w:rPr>
      </w:pPr>
    </w:p>
    <w:p w:rsidR="00931F5C" w:rsidRDefault="00931F5C" w:rsidP="00F8715C">
      <w:pPr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p w:rsidR="00931F5C" w:rsidRDefault="00931F5C" w:rsidP="00F8715C">
      <w:pPr>
        <w:rPr>
          <w:sz w:val="24"/>
          <w:szCs w:val="24"/>
          <w:u w:val="single"/>
        </w:rPr>
      </w:pPr>
    </w:p>
    <w:p w:rsidR="00931F5C" w:rsidRDefault="00931F5C" w:rsidP="00F8715C">
      <w:pPr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p w:rsidR="00931F5C" w:rsidRDefault="00931F5C" w:rsidP="00F8715C">
      <w:pPr>
        <w:rPr>
          <w:sz w:val="24"/>
          <w:szCs w:val="24"/>
          <w:u w:val="single"/>
        </w:rPr>
      </w:pPr>
    </w:p>
    <w:p w:rsidR="00931F5C" w:rsidRDefault="00931F5C" w:rsidP="00F8715C">
      <w:pPr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p w:rsidR="00931F5C" w:rsidRDefault="00931F5C" w:rsidP="00F8715C">
      <w:pPr>
        <w:rPr>
          <w:sz w:val="24"/>
          <w:szCs w:val="24"/>
          <w:u w:val="single"/>
        </w:rPr>
      </w:pPr>
    </w:p>
    <w:p w:rsidR="00931F5C" w:rsidRDefault="00931F5C" w:rsidP="00F8715C">
      <w:pPr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p w:rsidR="00931F5C" w:rsidRDefault="00931F5C" w:rsidP="00F8715C">
      <w:pPr>
        <w:rPr>
          <w:sz w:val="24"/>
          <w:szCs w:val="24"/>
          <w:u w:val="single"/>
        </w:rPr>
      </w:pPr>
    </w:p>
    <w:p w:rsidR="00931F5C" w:rsidRDefault="00931F5C" w:rsidP="00F8715C">
      <w:pPr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p w:rsidR="00931F5C" w:rsidRPr="00931F5C" w:rsidRDefault="00931F5C" w:rsidP="00931F5C">
      <w:pPr>
        <w:jc w:val="center"/>
        <w:rPr>
          <w:b/>
          <w:i/>
          <w:sz w:val="24"/>
          <w:szCs w:val="24"/>
        </w:rPr>
      </w:pPr>
      <w:r w:rsidRPr="00931F5C">
        <w:rPr>
          <w:b/>
          <w:i/>
          <w:sz w:val="24"/>
          <w:szCs w:val="24"/>
        </w:rPr>
        <w:t xml:space="preserve">Submittal B – Is for information purposes only and will not be considered as part of the Bid Packet for purposes of awarding contract. </w:t>
      </w:r>
    </w:p>
    <w:sectPr w:rsidR="00931F5C" w:rsidRPr="00931F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3935D7F"/>
    <w:multiLevelType w:val="hybridMultilevel"/>
    <w:tmpl w:val="69D6A3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E26A8A"/>
    <w:multiLevelType w:val="hybridMultilevel"/>
    <w:tmpl w:val="C200F8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997366"/>
    <w:multiLevelType w:val="hybridMultilevel"/>
    <w:tmpl w:val="268072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715C"/>
    <w:rsid w:val="003C5DF5"/>
    <w:rsid w:val="00931F5C"/>
    <w:rsid w:val="00A87BCE"/>
    <w:rsid w:val="00F87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6909FE8-EB1A-4846-857C-00D6EF86F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871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</dc:creator>
  <cp:keywords/>
  <dc:description/>
  <cp:lastModifiedBy>Eva</cp:lastModifiedBy>
  <cp:revision>2</cp:revision>
  <dcterms:created xsi:type="dcterms:W3CDTF">2017-02-15T15:58:00Z</dcterms:created>
  <dcterms:modified xsi:type="dcterms:W3CDTF">2017-02-15T15:58:00Z</dcterms:modified>
</cp:coreProperties>
</file>