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52B" w:rsidRPr="0006152B" w:rsidRDefault="0006152B" w:rsidP="0006152B">
      <w:pPr>
        <w:spacing w:after="240"/>
        <w:rPr>
          <w:sz w:val="24"/>
          <w:szCs w:val="24"/>
        </w:rPr>
      </w:pPr>
      <w:r w:rsidRPr="0006152B">
        <w:rPr>
          <w:rFonts w:ascii="Tahoma" w:hAnsi="Tahoma" w:cs="Tahoma"/>
          <w:sz w:val="24"/>
          <w:szCs w:val="24"/>
        </w:rPr>
        <w:br/>
      </w:r>
    </w:p>
    <w:p w:rsidR="0006152B" w:rsidRPr="0006152B" w:rsidRDefault="0006152B" w:rsidP="0006152B">
      <w:pPr>
        <w:spacing w:before="100" w:beforeAutospacing="1" w:after="100" w:afterAutospacing="1"/>
        <w:jc w:val="center"/>
        <w:rPr>
          <w:sz w:val="24"/>
          <w:szCs w:val="24"/>
        </w:rPr>
      </w:pPr>
      <w:r w:rsidRPr="0006152B">
        <w:rPr>
          <w:sz w:val="24"/>
          <w:szCs w:val="24"/>
        </w:rPr>
        <w:t> </w:t>
      </w:r>
    </w:p>
    <w:p w:rsidR="0006152B" w:rsidRPr="0006152B" w:rsidRDefault="0006152B" w:rsidP="0006152B">
      <w:pPr>
        <w:spacing w:before="100" w:beforeAutospacing="1" w:after="100" w:afterAutospacing="1"/>
        <w:rPr>
          <w:sz w:val="24"/>
          <w:szCs w:val="24"/>
        </w:rPr>
      </w:pPr>
      <w:r w:rsidRPr="0006152B">
        <w:rPr>
          <w:sz w:val="24"/>
          <w:szCs w:val="24"/>
        </w:rPr>
        <w:t xml:space="preserve">The City of Etowah is seeking bids for exterior lighting at the L &amp; N Depot building located at 727 Tennessee Ave., and the caboose located on property.  </w:t>
      </w:r>
    </w:p>
    <w:p w:rsidR="0006152B" w:rsidRPr="0006152B" w:rsidRDefault="0006152B" w:rsidP="0006152B">
      <w:pPr>
        <w:spacing w:before="100" w:beforeAutospacing="1" w:after="100" w:afterAutospacing="1"/>
        <w:rPr>
          <w:sz w:val="24"/>
          <w:szCs w:val="24"/>
        </w:rPr>
      </w:pPr>
      <w:r w:rsidRPr="0006152B">
        <w:rPr>
          <w:sz w:val="24"/>
          <w:szCs w:val="24"/>
        </w:rPr>
        <w:t xml:space="preserve">The project will consist of the following: </w:t>
      </w:r>
    </w:p>
    <w:p w:rsidR="0006152B" w:rsidRPr="0006152B" w:rsidRDefault="0006152B" w:rsidP="0006152B">
      <w:pPr>
        <w:spacing w:before="100" w:beforeAutospacing="1" w:after="100" w:afterAutospacing="1"/>
        <w:rPr>
          <w:sz w:val="24"/>
          <w:szCs w:val="24"/>
        </w:rPr>
      </w:pPr>
      <w:r w:rsidRPr="0006152B">
        <w:rPr>
          <w:sz w:val="24"/>
          <w:szCs w:val="24"/>
        </w:rPr>
        <w:t xml:space="preserve">Depot building:  </w:t>
      </w:r>
    </w:p>
    <w:p w:rsidR="0006152B" w:rsidRPr="0006152B" w:rsidRDefault="0006152B" w:rsidP="0006152B">
      <w:pPr>
        <w:spacing w:before="100" w:beforeAutospacing="1" w:after="100" w:afterAutospacing="1"/>
        <w:rPr>
          <w:sz w:val="24"/>
          <w:szCs w:val="24"/>
        </w:rPr>
      </w:pPr>
      <w:r w:rsidRPr="0006152B">
        <w:rPr>
          <w:sz w:val="24"/>
          <w:szCs w:val="24"/>
        </w:rPr>
        <w:t>13 LED mini flood fixtures with elbow for installation hidden at gutter line (to light 2</w:t>
      </w:r>
      <w:r w:rsidRPr="0006152B">
        <w:rPr>
          <w:sz w:val="24"/>
          <w:szCs w:val="24"/>
          <w:vertAlign w:val="superscript"/>
        </w:rPr>
        <w:t>nd</w:t>
      </w:r>
      <w:r w:rsidRPr="0006152B">
        <w:rPr>
          <w:sz w:val="24"/>
          <w:szCs w:val="24"/>
        </w:rPr>
        <w:t xml:space="preserve"> story) </w:t>
      </w:r>
    </w:p>
    <w:p w:rsidR="0006152B" w:rsidRPr="0006152B" w:rsidRDefault="0006152B" w:rsidP="0006152B">
      <w:pPr>
        <w:spacing w:before="100" w:beforeAutospacing="1" w:after="100" w:afterAutospacing="1"/>
        <w:rPr>
          <w:sz w:val="24"/>
          <w:szCs w:val="24"/>
        </w:rPr>
      </w:pPr>
      <w:r w:rsidRPr="0006152B">
        <w:rPr>
          <w:sz w:val="24"/>
          <w:szCs w:val="24"/>
        </w:rPr>
        <w:t>13 LED Flush mount Well Fixtures installed at ground level (to light 1</w:t>
      </w:r>
      <w:r w:rsidRPr="0006152B">
        <w:rPr>
          <w:sz w:val="24"/>
          <w:szCs w:val="24"/>
          <w:vertAlign w:val="superscript"/>
        </w:rPr>
        <w:t>st</w:t>
      </w:r>
      <w:r w:rsidRPr="0006152B">
        <w:rPr>
          <w:sz w:val="24"/>
          <w:szCs w:val="24"/>
        </w:rPr>
        <w:t xml:space="preserve"> floor of building) </w:t>
      </w:r>
    </w:p>
    <w:p w:rsidR="0006152B" w:rsidRPr="0006152B" w:rsidRDefault="0006152B" w:rsidP="0006152B">
      <w:pPr>
        <w:spacing w:before="100" w:beforeAutospacing="1" w:after="100" w:afterAutospacing="1"/>
        <w:rPr>
          <w:sz w:val="24"/>
          <w:szCs w:val="24"/>
        </w:rPr>
      </w:pPr>
      <w:r w:rsidRPr="0006152B">
        <w:rPr>
          <w:sz w:val="24"/>
          <w:szCs w:val="24"/>
        </w:rPr>
        <w:t xml:space="preserve">3 LED Flush Mount Well Fixtures installed at ground level (to light caboose) </w:t>
      </w:r>
    </w:p>
    <w:p w:rsidR="0006152B" w:rsidRPr="0006152B" w:rsidRDefault="0006152B" w:rsidP="0006152B">
      <w:pPr>
        <w:spacing w:before="100" w:beforeAutospacing="1" w:after="100" w:afterAutospacing="1"/>
        <w:rPr>
          <w:sz w:val="24"/>
          <w:szCs w:val="24"/>
        </w:rPr>
      </w:pPr>
      <w:r w:rsidRPr="0006152B">
        <w:rPr>
          <w:sz w:val="24"/>
          <w:szCs w:val="24"/>
        </w:rPr>
        <w:t xml:space="preserve">All electrical labor, installation and wiring required to be included in bid packet. </w:t>
      </w:r>
    </w:p>
    <w:p w:rsidR="0006152B" w:rsidRPr="0006152B" w:rsidRDefault="0006152B" w:rsidP="0006152B">
      <w:pPr>
        <w:spacing w:before="100" w:beforeAutospacing="1" w:after="100" w:afterAutospacing="1"/>
        <w:rPr>
          <w:sz w:val="24"/>
          <w:szCs w:val="24"/>
        </w:rPr>
      </w:pPr>
      <w:r w:rsidRPr="0006152B">
        <w:rPr>
          <w:sz w:val="24"/>
          <w:szCs w:val="24"/>
        </w:rPr>
        <w:t xml:space="preserve">For a tour of facility or for any inquires please contact </w:t>
      </w:r>
      <w:proofErr w:type="spellStart"/>
      <w:r w:rsidRPr="0006152B">
        <w:rPr>
          <w:sz w:val="24"/>
          <w:szCs w:val="24"/>
        </w:rPr>
        <w:t>etowahcm@cityofetowahtn</w:t>
      </w:r>
      <w:proofErr w:type="spellEnd"/>
      <w:r w:rsidRPr="0006152B">
        <w:rPr>
          <w:sz w:val="24"/>
          <w:szCs w:val="24"/>
        </w:rPr>
        <w:t xml:space="preserve">.  </w:t>
      </w:r>
    </w:p>
    <w:p w:rsidR="0006152B" w:rsidRDefault="0006152B" w:rsidP="0006152B">
      <w:pPr>
        <w:jc w:val="both"/>
        <w:rPr>
          <w:color w:val="FF0000"/>
        </w:rPr>
      </w:pPr>
      <w:r>
        <w:rPr>
          <w:rFonts w:ascii="Archer Book" w:hAnsi="Archer Book"/>
          <w:szCs w:val="22"/>
        </w:rPr>
        <w:t xml:space="preserve">All proposals </w:t>
      </w:r>
      <w:r w:rsidRPr="008715BA">
        <w:rPr>
          <w:rFonts w:ascii="Archer Book" w:hAnsi="Archer Book"/>
          <w:szCs w:val="22"/>
        </w:rPr>
        <w:t>must be</w:t>
      </w:r>
      <w:r>
        <w:rPr>
          <w:rFonts w:ascii="Archer Book" w:hAnsi="Archer Book"/>
          <w:szCs w:val="22"/>
        </w:rPr>
        <w:t xml:space="preserve"> submitted by</w:t>
      </w:r>
      <w:r w:rsidRPr="008715BA">
        <w:rPr>
          <w:rFonts w:ascii="Archer Book" w:hAnsi="Archer Book"/>
          <w:szCs w:val="22"/>
        </w:rPr>
        <w:t xml:space="preserve"> licensed contractors in the State of Tennessee as required by the Contractors Licensing Act of 1976 and related amendments thereto, with all bid submittals conforming to the State of Tennessee requirements. </w:t>
      </w:r>
    </w:p>
    <w:p w:rsidR="0006152B" w:rsidRPr="0006152B" w:rsidRDefault="0006152B" w:rsidP="0006152B">
      <w:pPr>
        <w:spacing w:before="100" w:beforeAutospacing="1" w:after="240"/>
        <w:rPr>
          <w:sz w:val="24"/>
          <w:szCs w:val="24"/>
        </w:rPr>
      </w:pPr>
      <w:r>
        <w:rPr>
          <w:sz w:val="24"/>
          <w:szCs w:val="24"/>
        </w:rPr>
        <w:t xml:space="preserve">Bids may be submitted via email to </w:t>
      </w:r>
      <w:hyperlink r:id="rId4" w:history="1">
        <w:r w:rsidRPr="006B6650">
          <w:rPr>
            <w:rStyle w:val="Hyperlink"/>
            <w:sz w:val="24"/>
            <w:szCs w:val="24"/>
          </w:rPr>
          <w:t>etowahcm@cityofetowahtn.com</w:t>
        </w:r>
      </w:hyperlink>
      <w:r>
        <w:rPr>
          <w:sz w:val="24"/>
          <w:szCs w:val="24"/>
        </w:rPr>
        <w:t xml:space="preserve"> or hand deliver to City of Etowah, 415 N. Tennessee Ave. or mailed to City of Etowah, P</w:t>
      </w:r>
      <w:r w:rsidR="002D50D5">
        <w:rPr>
          <w:sz w:val="24"/>
          <w:szCs w:val="24"/>
        </w:rPr>
        <w:t>.O. Box 1077, Etowah, TN  37331.  Bid must be submitted no later than noon on Thursday, May 24, 2018.</w:t>
      </w:r>
      <w:bookmarkStart w:id="0" w:name="_GoBack"/>
      <w:bookmarkEnd w:id="0"/>
    </w:p>
    <w:p w:rsidR="0006152B" w:rsidRPr="0006152B" w:rsidRDefault="0006152B" w:rsidP="00061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rPr>
      </w:pPr>
      <w:r w:rsidRPr="0006152B">
        <w:rPr>
          <w:rFonts w:ascii="Courier New" w:hAnsi="Courier New" w:cs="Courier New"/>
          <w:sz w:val="20"/>
        </w:rPr>
        <w:t xml:space="preserve">Tina M. </w:t>
      </w:r>
      <w:proofErr w:type="spellStart"/>
      <w:r w:rsidRPr="0006152B">
        <w:rPr>
          <w:rFonts w:ascii="Courier New" w:hAnsi="Courier New" w:cs="Courier New"/>
          <w:sz w:val="20"/>
        </w:rPr>
        <w:t>Tuggle</w:t>
      </w:r>
      <w:proofErr w:type="spellEnd"/>
      <w:r w:rsidRPr="0006152B">
        <w:rPr>
          <w:rFonts w:ascii="Courier New" w:hAnsi="Courier New" w:cs="Courier New"/>
          <w:sz w:val="20"/>
        </w:rPr>
        <w:t xml:space="preserve"> </w:t>
      </w:r>
      <w:r w:rsidRPr="0006152B">
        <w:rPr>
          <w:rFonts w:ascii="Courier New" w:hAnsi="Courier New" w:cs="Courier New"/>
          <w:sz w:val="20"/>
        </w:rPr>
        <w:br/>
        <w:t>City Manager</w:t>
      </w:r>
      <w:r w:rsidRPr="0006152B">
        <w:rPr>
          <w:rFonts w:ascii="Courier New" w:hAnsi="Courier New" w:cs="Courier New"/>
          <w:sz w:val="20"/>
        </w:rPr>
        <w:br/>
        <w:t xml:space="preserve">City of Etowah </w:t>
      </w:r>
    </w:p>
    <w:p w:rsidR="005158E9" w:rsidRDefault="002D50D5"/>
    <w:sectPr w:rsidR="005158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cher Book">
    <w:altName w:val="Times New Roman"/>
    <w:panose1 w:val="00000000000000000000"/>
    <w:charset w:val="00"/>
    <w:family w:val="modern"/>
    <w:notTrueType/>
    <w:pitch w:val="variable"/>
    <w:sig w:usb0="00000001" w:usb1="4000005B" w:usb2="00000000" w:usb3="00000000" w:csb0="0000008B"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52B"/>
    <w:rsid w:val="0006152B"/>
    <w:rsid w:val="002D50D5"/>
    <w:rsid w:val="005E24F2"/>
    <w:rsid w:val="00A45EE6"/>
    <w:rsid w:val="00B83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EF4B1D-5213-4E8A-85FF-15E4C440A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06152B"/>
    <w:pPr>
      <w:spacing w:after="0" w:line="240" w:lineRule="auto"/>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15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6557473">
      <w:bodyDiv w:val="1"/>
      <w:marLeft w:val="0"/>
      <w:marRight w:val="0"/>
      <w:marTop w:val="0"/>
      <w:marBottom w:val="0"/>
      <w:divBdr>
        <w:top w:val="none" w:sz="0" w:space="0" w:color="auto"/>
        <w:left w:val="none" w:sz="0" w:space="0" w:color="auto"/>
        <w:bottom w:val="none" w:sz="0" w:space="0" w:color="auto"/>
        <w:right w:val="none" w:sz="0" w:space="0" w:color="auto"/>
      </w:divBdr>
      <w:divsChild>
        <w:div w:id="1490096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towahcm@cityofetowaht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1067</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dc:creator>
  <cp:keywords/>
  <dc:description/>
  <cp:lastModifiedBy>Eva</cp:lastModifiedBy>
  <cp:revision>2</cp:revision>
  <dcterms:created xsi:type="dcterms:W3CDTF">2018-05-15T12:26:00Z</dcterms:created>
  <dcterms:modified xsi:type="dcterms:W3CDTF">2018-05-15T12:26:00Z</dcterms:modified>
</cp:coreProperties>
</file>