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FB" w:rsidRDefault="002E66FB" w:rsidP="002E66FB">
      <w:pPr>
        <w:spacing w:line="240" w:lineRule="auto"/>
        <w:jc w:val="center"/>
      </w:pPr>
      <w:r>
        <w:t xml:space="preserve">SPECIFICATIONS FOR </w:t>
      </w:r>
      <w:r w:rsidR="00B215BD">
        <w:t>2015 POLICE INTERCEPTOR UTILITY VEHICLE</w:t>
      </w:r>
      <w:r>
        <w:t xml:space="preserve"> FOR </w:t>
      </w:r>
    </w:p>
    <w:p w:rsidR="001D4D4A" w:rsidRDefault="002E66FB" w:rsidP="002E66FB">
      <w:pPr>
        <w:spacing w:line="240" w:lineRule="auto"/>
        <w:jc w:val="center"/>
      </w:pPr>
      <w:r>
        <w:t>THE CITY OF MANCHESTER</w:t>
      </w:r>
    </w:p>
    <w:p w:rsidR="002E66FB" w:rsidRDefault="002E66FB" w:rsidP="002E66FB">
      <w:pPr>
        <w:tabs>
          <w:tab w:val="left" w:pos="2535"/>
        </w:tabs>
        <w:spacing w:line="240" w:lineRule="auto"/>
        <w:jc w:val="center"/>
      </w:pPr>
      <w:r>
        <w:t>200 WEST FORT STREET</w:t>
      </w:r>
    </w:p>
    <w:p w:rsidR="002E66FB" w:rsidRDefault="002E66FB" w:rsidP="002E66FB">
      <w:pPr>
        <w:spacing w:line="240" w:lineRule="auto"/>
        <w:jc w:val="center"/>
      </w:pPr>
      <w:r>
        <w:t>MANCHESTER, TN 37355</w:t>
      </w:r>
    </w:p>
    <w:p w:rsidR="002E66FB" w:rsidRDefault="002E66FB" w:rsidP="002E66FB">
      <w:pPr>
        <w:spacing w:line="240" w:lineRule="auto"/>
      </w:pPr>
      <w:r>
        <w:t xml:space="preserve">THE CITY OF MANCHESTER IS SOLICITING A QUOTE TO PURCHASE A </w:t>
      </w:r>
      <w:r w:rsidR="00B215BD">
        <w:t>2015 POLICE INTERCEPTOR UTILITY VEHICLE. THERE ARE TWO TRIM LEVEL OPTIONS WE WOULD LIKE TO GET BIDS ON. THE FOLLOWING IS THE SPECIFICATIONS FOR ONE POLICE VEHICLE:</w:t>
      </w:r>
    </w:p>
    <w:p w:rsidR="00B215BD" w:rsidRDefault="00B215BD" w:rsidP="002E66FB">
      <w:pPr>
        <w:spacing w:line="240" w:lineRule="auto"/>
        <w:rPr>
          <w:b/>
          <w:u w:val="single"/>
        </w:rPr>
      </w:pPr>
      <w:r>
        <w:rPr>
          <w:b/>
          <w:u w:val="single"/>
        </w:rPr>
        <w:t>2015 POLICE INTERCEPTOR UTILITY VEHICLE (EXPLORER)</w:t>
      </w:r>
    </w:p>
    <w:p w:rsidR="00B215BD" w:rsidRDefault="00B215BD" w:rsidP="00B215BD">
      <w:pPr>
        <w:pStyle w:val="ListParagraph"/>
        <w:numPr>
          <w:ilvl w:val="0"/>
          <w:numId w:val="2"/>
        </w:numPr>
        <w:spacing w:line="240" w:lineRule="auto"/>
      </w:pPr>
      <w:r>
        <w:t>3.7L ENGINE, 6 CYLINDER</w:t>
      </w:r>
    </w:p>
    <w:p w:rsidR="00B215BD" w:rsidRDefault="00B215BD" w:rsidP="002E66FB">
      <w:pPr>
        <w:pStyle w:val="ListParagraph"/>
        <w:numPr>
          <w:ilvl w:val="0"/>
          <w:numId w:val="2"/>
        </w:numPr>
        <w:spacing w:line="240" w:lineRule="auto"/>
      </w:pPr>
      <w:r>
        <w:t>AUTOMATIC TRANSMISSION</w:t>
      </w:r>
    </w:p>
    <w:p w:rsidR="00B215BD" w:rsidRDefault="00B215BD" w:rsidP="002E66FB">
      <w:pPr>
        <w:pStyle w:val="ListParagraph"/>
        <w:numPr>
          <w:ilvl w:val="0"/>
          <w:numId w:val="2"/>
        </w:numPr>
        <w:spacing w:line="240" w:lineRule="auto"/>
      </w:pPr>
      <w:r>
        <w:t>WHITE IN COLOR</w:t>
      </w:r>
    </w:p>
    <w:p w:rsidR="00B215BD" w:rsidRDefault="00B215BD" w:rsidP="002E66FB">
      <w:pPr>
        <w:pStyle w:val="ListParagraph"/>
        <w:numPr>
          <w:ilvl w:val="0"/>
          <w:numId w:val="2"/>
        </w:numPr>
        <w:spacing w:line="240" w:lineRule="auto"/>
      </w:pPr>
      <w:r>
        <w:t>“READY FOR THE ROAD” PACKAGE (INCLUDES WHELEM CENCOM LIGHT CONTROLLER HEAD, FRONT, AND REAR LIGHT SOLUTIONS, CONSOLE, 100 WATT SIREN SPEAKER, HIDDEN DOOR LOCKS)</w:t>
      </w:r>
      <w:bookmarkStart w:id="0" w:name="_GoBack"/>
      <w:bookmarkEnd w:id="0"/>
    </w:p>
    <w:p w:rsidR="00B215BD" w:rsidRDefault="00B215BD" w:rsidP="002E66FB">
      <w:pPr>
        <w:pStyle w:val="ListParagraph"/>
        <w:numPr>
          <w:ilvl w:val="0"/>
          <w:numId w:val="2"/>
        </w:numPr>
        <w:spacing w:line="240" w:lineRule="auto"/>
      </w:pPr>
      <w:r>
        <w:t>RED/WHITE DOME LAMP IN CARGO AREA</w:t>
      </w:r>
    </w:p>
    <w:p w:rsidR="00B215BD" w:rsidRDefault="00B215BD" w:rsidP="002E66FB">
      <w:pPr>
        <w:pStyle w:val="ListParagraph"/>
        <w:numPr>
          <w:ilvl w:val="0"/>
          <w:numId w:val="2"/>
        </w:numPr>
        <w:spacing w:line="240" w:lineRule="auto"/>
      </w:pPr>
      <w:r>
        <w:t>SIDE MARKER LED/SIDEVIEW MIRRORS</w:t>
      </w:r>
    </w:p>
    <w:p w:rsidR="00B215BD" w:rsidRDefault="00B215BD" w:rsidP="002E66FB">
      <w:pPr>
        <w:pStyle w:val="ListParagraph"/>
        <w:numPr>
          <w:ilvl w:val="0"/>
          <w:numId w:val="2"/>
        </w:numPr>
        <w:spacing w:line="240" w:lineRule="auto"/>
      </w:pPr>
      <w:r>
        <w:t>DRIVER ONLY LED SPOTLIGHT (UNITY)</w:t>
      </w:r>
    </w:p>
    <w:p w:rsidR="00B215BD" w:rsidRDefault="00B215BD" w:rsidP="002E66FB">
      <w:pPr>
        <w:pStyle w:val="ListParagraph"/>
        <w:numPr>
          <w:ilvl w:val="0"/>
          <w:numId w:val="2"/>
        </w:numPr>
        <w:spacing w:line="240" w:lineRule="auto"/>
      </w:pPr>
      <w:r>
        <w:t>REMOTE KEYLESS ENTRY KEY FOB W/O KEY PAD</w:t>
      </w:r>
    </w:p>
    <w:p w:rsidR="00B215BD" w:rsidRDefault="00B215BD" w:rsidP="002E66FB">
      <w:pPr>
        <w:pStyle w:val="ListParagraph"/>
        <w:numPr>
          <w:ilvl w:val="0"/>
          <w:numId w:val="2"/>
        </w:numPr>
        <w:spacing w:line="240" w:lineRule="auto"/>
      </w:pPr>
      <w:r>
        <w:t>SYNC BASIC VOICE-ACTIVATED COMMUNICATIONS SYSTEM</w:t>
      </w:r>
    </w:p>
    <w:p w:rsidR="00B215BD" w:rsidRDefault="00B215BD" w:rsidP="002E66FB">
      <w:pPr>
        <w:pStyle w:val="ListParagraph"/>
        <w:numPr>
          <w:ilvl w:val="0"/>
          <w:numId w:val="2"/>
        </w:numPr>
        <w:spacing w:line="240" w:lineRule="auto"/>
      </w:pPr>
      <w:r>
        <w:t>4 REMAPPABLE STEERING WHEEL SWITCHES W/SYNC</w:t>
      </w:r>
    </w:p>
    <w:p w:rsidR="00B215BD" w:rsidRPr="00B215BD" w:rsidRDefault="00B215BD" w:rsidP="002E66FB">
      <w:pPr>
        <w:pStyle w:val="ListParagraph"/>
        <w:numPr>
          <w:ilvl w:val="0"/>
          <w:numId w:val="2"/>
        </w:numPr>
        <w:spacing w:line="240" w:lineRule="auto"/>
      </w:pPr>
      <w:r>
        <w:t>WHEEL COVER</w:t>
      </w:r>
    </w:p>
    <w:p w:rsidR="00085FDE" w:rsidRDefault="00085FDE" w:rsidP="00B215BD">
      <w:pPr>
        <w:spacing w:line="240" w:lineRule="auto"/>
      </w:pPr>
    </w:p>
    <w:sectPr w:rsidR="0008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310F2"/>
    <w:multiLevelType w:val="hybridMultilevel"/>
    <w:tmpl w:val="688A0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B02C86"/>
    <w:multiLevelType w:val="hybridMultilevel"/>
    <w:tmpl w:val="A796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FB"/>
    <w:rsid w:val="00085FDE"/>
    <w:rsid w:val="001D4D4A"/>
    <w:rsid w:val="002E66FB"/>
    <w:rsid w:val="00A9386E"/>
    <w:rsid w:val="00B2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389BA-1A17-4352-AA47-8636AE72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Gamble</dc:creator>
  <cp:keywords/>
  <dc:description/>
  <cp:lastModifiedBy>Melissa Gamble</cp:lastModifiedBy>
  <cp:revision>2</cp:revision>
  <cp:lastPrinted>2015-01-07T21:27:00Z</cp:lastPrinted>
  <dcterms:created xsi:type="dcterms:W3CDTF">2015-01-13T17:28:00Z</dcterms:created>
  <dcterms:modified xsi:type="dcterms:W3CDTF">2015-01-13T17:28:00Z</dcterms:modified>
</cp:coreProperties>
</file>