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407BEA"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3055"/>
        <w:gridCol w:w="7159"/>
      </w:tblGrid>
      <w:tr w:rsidR="003520F7" w:rsidRPr="003520F7" w14:paraId="4C2AD16D" w14:textId="77777777" w:rsidTr="00031CB9">
        <w:tc>
          <w:tcPr>
            <w:tcW w:w="305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159" w:type="dxa"/>
          </w:tcPr>
          <w:p w14:paraId="42DA4F8E" w14:textId="20D6841B"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6309D6">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r w:rsidR="00407BEA">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r>
      <w:tr w:rsidR="003520F7" w:rsidRPr="003520F7" w14:paraId="76E3019E" w14:textId="77777777" w:rsidTr="00031CB9">
        <w:tc>
          <w:tcPr>
            <w:tcW w:w="305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159" w:type="dxa"/>
          </w:tcPr>
          <w:p w14:paraId="259C43D5" w14:textId="6CA38CE0" w:rsidR="003520F7" w:rsidRPr="003520F7" w:rsidRDefault="006309D6">
            <w:pPr>
              <w:rPr>
                <w:sz w:val="28"/>
                <w:szCs w:val="28"/>
              </w:rPr>
            </w:pPr>
            <w:r>
              <w:rPr>
                <w:sz w:val="28"/>
                <w:szCs w:val="28"/>
              </w:rPr>
              <w:t>Landscaping Services</w:t>
            </w:r>
          </w:p>
        </w:tc>
      </w:tr>
      <w:tr w:rsidR="003520F7" w:rsidRPr="003520F7" w14:paraId="660030A8" w14:textId="77777777" w:rsidTr="00031CB9">
        <w:tc>
          <w:tcPr>
            <w:tcW w:w="305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15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031CB9">
        <w:tc>
          <w:tcPr>
            <w:tcW w:w="305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159" w:type="dxa"/>
          </w:tcPr>
          <w:p w14:paraId="282A2728" w14:textId="1DB93C0D" w:rsidR="003520F7" w:rsidRPr="003520F7" w:rsidRDefault="001343F7">
            <w:pPr>
              <w:rPr>
                <w:sz w:val="28"/>
                <w:szCs w:val="28"/>
              </w:rPr>
            </w:pPr>
            <w:r>
              <w:rPr>
                <w:sz w:val="28"/>
                <w:szCs w:val="28"/>
              </w:rPr>
              <w:t xml:space="preserve"> </w:t>
            </w:r>
            <w:r w:rsidR="00407BEA">
              <w:rPr>
                <w:sz w:val="28"/>
                <w:szCs w:val="28"/>
              </w:rPr>
              <w:t>Dec</w:t>
            </w:r>
            <w:r w:rsidR="006309D6">
              <w:rPr>
                <w:sz w:val="28"/>
                <w:szCs w:val="28"/>
              </w:rPr>
              <w:t xml:space="preserve">ember </w:t>
            </w:r>
            <w:r w:rsidR="00407BEA">
              <w:rPr>
                <w:sz w:val="28"/>
                <w:szCs w:val="28"/>
              </w:rPr>
              <w:t>21</w:t>
            </w:r>
            <w:r w:rsidR="006309D6">
              <w:rPr>
                <w:sz w:val="28"/>
                <w:szCs w:val="28"/>
              </w:rPr>
              <w:t xml:space="preserve">, </w:t>
            </w:r>
            <w:proofErr w:type="gramStart"/>
            <w:r w:rsidR="006309D6">
              <w:rPr>
                <w:sz w:val="28"/>
                <w:szCs w:val="28"/>
              </w:rPr>
              <w:t>2022</w:t>
            </w:r>
            <w:proofErr w:type="gramEnd"/>
            <w:r w:rsidR="006309D6">
              <w:rPr>
                <w:sz w:val="28"/>
                <w:szCs w:val="28"/>
              </w:rPr>
              <w:t xml:space="preserve"> </w:t>
            </w:r>
            <w:r w:rsidR="00407BEA">
              <w:rPr>
                <w:sz w:val="28"/>
                <w:szCs w:val="28"/>
              </w:rPr>
              <w:t>2</w:t>
            </w:r>
            <w:r w:rsidR="006309D6">
              <w:rPr>
                <w:sz w:val="28"/>
                <w:szCs w:val="28"/>
              </w:rPr>
              <w:t>:00</w:t>
            </w:r>
            <w:r w:rsidR="00407BEA">
              <w:rPr>
                <w:sz w:val="28"/>
                <w:szCs w:val="28"/>
              </w:rPr>
              <w:t>p</w:t>
            </w:r>
            <w:r w:rsidR="006309D6">
              <w:rPr>
                <w:sz w:val="28"/>
                <w:szCs w:val="28"/>
              </w:rPr>
              <w:t xml:space="preserve">m </w:t>
            </w:r>
            <w:r>
              <w:rPr>
                <w:sz w:val="28"/>
                <w:szCs w:val="28"/>
              </w:rPr>
              <w:t>CST</w:t>
            </w:r>
          </w:p>
        </w:tc>
      </w:tr>
      <w:tr w:rsidR="003520F7" w:rsidRPr="003520F7" w14:paraId="5E9E2187" w14:textId="77777777" w:rsidTr="00031CB9">
        <w:tc>
          <w:tcPr>
            <w:tcW w:w="305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159" w:type="dxa"/>
          </w:tcPr>
          <w:p w14:paraId="2D1D7855" w14:textId="5D8B5F30" w:rsidR="003520F7" w:rsidRPr="003520F7" w:rsidRDefault="001343F7">
            <w:pPr>
              <w:rPr>
                <w:sz w:val="28"/>
                <w:szCs w:val="28"/>
              </w:rPr>
            </w:pPr>
            <w:r>
              <w:rPr>
                <w:sz w:val="28"/>
                <w:szCs w:val="28"/>
              </w:rPr>
              <w:t xml:space="preserve"> </w:t>
            </w:r>
            <w:r w:rsidR="00407BEA">
              <w:rPr>
                <w:sz w:val="28"/>
                <w:szCs w:val="28"/>
              </w:rPr>
              <w:t>Dec</w:t>
            </w:r>
            <w:r w:rsidR="006309D6">
              <w:rPr>
                <w:sz w:val="28"/>
                <w:szCs w:val="28"/>
              </w:rPr>
              <w:t xml:space="preserve">ember </w:t>
            </w:r>
            <w:r w:rsidR="00407BEA">
              <w:rPr>
                <w:sz w:val="28"/>
                <w:szCs w:val="28"/>
              </w:rPr>
              <w:t>21</w:t>
            </w:r>
            <w:r w:rsidR="006309D6">
              <w:rPr>
                <w:sz w:val="28"/>
                <w:szCs w:val="28"/>
              </w:rPr>
              <w:t xml:space="preserve">, </w:t>
            </w:r>
            <w:proofErr w:type="gramStart"/>
            <w:r w:rsidR="006309D6">
              <w:rPr>
                <w:sz w:val="28"/>
                <w:szCs w:val="28"/>
              </w:rPr>
              <w:t>2022</w:t>
            </w:r>
            <w:proofErr w:type="gramEnd"/>
            <w:r w:rsidR="006309D6">
              <w:rPr>
                <w:sz w:val="28"/>
                <w:szCs w:val="28"/>
              </w:rPr>
              <w:t xml:space="preserve"> </w:t>
            </w:r>
            <w:r w:rsidR="00407BEA">
              <w:rPr>
                <w:sz w:val="28"/>
                <w:szCs w:val="28"/>
              </w:rPr>
              <w:t>2</w:t>
            </w:r>
            <w:r w:rsidR="006309D6">
              <w:rPr>
                <w:sz w:val="28"/>
                <w:szCs w:val="28"/>
              </w:rPr>
              <w:t>:1</w:t>
            </w:r>
            <w:r w:rsidR="00407BEA">
              <w:rPr>
                <w:sz w:val="28"/>
                <w:szCs w:val="28"/>
              </w:rPr>
              <w:t>0p</w:t>
            </w:r>
            <w:r w:rsidR="006309D6">
              <w:rPr>
                <w:sz w:val="28"/>
                <w:szCs w:val="28"/>
              </w:rPr>
              <w:t xml:space="preserve">m </w:t>
            </w:r>
            <w:r>
              <w:rPr>
                <w:sz w:val="28"/>
                <w:szCs w:val="28"/>
              </w:rPr>
              <w:t>CST</w:t>
            </w:r>
          </w:p>
        </w:tc>
      </w:tr>
      <w:tr w:rsidR="00F02597" w:rsidRPr="003520F7" w14:paraId="4E71CFC1" w14:textId="77777777" w:rsidTr="00031CB9">
        <w:tc>
          <w:tcPr>
            <w:tcW w:w="3055" w:type="dxa"/>
          </w:tcPr>
          <w:p w14:paraId="41802EB6" w14:textId="7728C2A2" w:rsidR="00F02597" w:rsidRDefault="00F02597">
            <w:pPr>
              <w:rPr>
                <w:sz w:val="28"/>
                <w:szCs w:val="28"/>
              </w:rPr>
            </w:pPr>
            <w:r>
              <w:rPr>
                <w:sz w:val="28"/>
                <w:szCs w:val="28"/>
              </w:rPr>
              <w:t>Awarded by:</w:t>
            </w:r>
          </w:p>
        </w:tc>
        <w:tc>
          <w:tcPr>
            <w:tcW w:w="7159" w:type="dxa"/>
          </w:tcPr>
          <w:p w14:paraId="6D8CD26F" w14:textId="4E14380E" w:rsidR="00F02597" w:rsidRDefault="00F02597">
            <w:pPr>
              <w:rPr>
                <w:sz w:val="28"/>
                <w:szCs w:val="28"/>
              </w:rPr>
            </w:pPr>
            <w:r>
              <w:rPr>
                <w:sz w:val="28"/>
                <w:szCs w:val="28"/>
              </w:rPr>
              <w:t>Total Cost</w:t>
            </w:r>
          </w:p>
        </w:tc>
      </w:tr>
      <w:tr w:rsidR="00F02597" w:rsidRPr="003520F7" w14:paraId="19D23A1F" w14:textId="77777777" w:rsidTr="00031CB9">
        <w:tc>
          <w:tcPr>
            <w:tcW w:w="3055" w:type="dxa"/>
          </w:tcPr>
          <w:p w14:paraId="5D673629" w14:textId="6EB1AAB6" w:rsidR="00F02597" w:rsidRDefault="00031CB9">
            <w:pPr>
              <w:rPr>
                <w:sz w:val="28"/>
                <w:szCs w:val="28"/>
              </w:rPr>
            </w:pPr>
            <w:r>
              <w:rPr>
                <w:sz w:val="28"/>
                <w:szCs w:val="28"/>
              </w:rPr>
              <w:t>Technical Information:</w:t>
            </w:r>
          </w:p>
        </w:tc>
        <w:tc>
          <w:tcPr>
            <w:tcW w:w="7159" w:type="dxa"/>
          </w:tcPr>
          <w:p w14:paraId="5B95B875" w14:textId="26FBC7FC" w:rsidR="00F02597" w:rsidRDefault="006309D6">
            <w:pPr>
              <w:rPr>
                <w:sz w:val="28"/>
                <w:szCs w:val="28"/>
              </w:rPr>
            </w:pPr>
            <w:r>
              <w:rPr>
                <w:sz w:val="28"/>
                <w:szCs w:val="28"/>
              </w:rPr>
              <w:t xml:space="preserve">Antonio Winston </w:t>
            </w:r>
            <w:r w:rsidR="00031CB9">
              <w:rPr>
                <w:sz w:val="28"/>
                <w:szCs w:val="28"/>
              </w:rPr>
              <w:t>251-</w:t>
            </w:r>
            <w:r>
              <w:rPr>
                <w:sz w:val="28"/>
                <w:szCs w:val="28"/>
              </w:rPr>
              <w:t>753</w:t>
            </w:r>
            <w:r w:rsidR="00611153">
              <w:rPr>
                <w:sz w:val="28"/>
                <w:szCs w:val="28"/>
              </w:rPr>
              <w:t>-</w:t>
            </w:r>
            <w:r>
              <w:rPr>
                <w:sz w:val="28"/>
                <w:szCs w:val="28"/>
              </w:rPr>
              <w:t>9023</w:t>
            </w:r>
          </w:p>
        </w:tc>
      </w:tr>
      <w:tr w:rsidR="003520F7" w:rsidRPr="003520F7" w14:paraId="667AD746" w14:textId="77777777" w:rsidTr="00031CB9">
        <w:tc>
          <w:tcPr>
            <w:tcW w:w="305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159" w:type="dxa"/>
          </w:tcPr>
          <w:p w14:paraId="6A44A500" w14:textId="667B0445" w:rsidR="003520F7" w:rsidRP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2D0EAD03" w:rsidR="007039FD" w:rsidRDefault="007039FD">
      <w:pPr>
        <w:rPr>
          <w:sz w:val="20"/>
          <w:szCs w:val="20"/>
        </w:rPr>
      </w:pPr>
      <w:r>
        <w:rPr>
          <w:sz w:val="20"/>
          <w:szCs w:val="20"/>
        </w:rPr>
        <w:t xml:space="preserve">The sole purpose of this Request for Bids is to establish a contract for </w:t>
      </w:r>
      <w:r w:rsidR="006309D6">
        <w:rPr>
          <w:sz w:val="20"/>
          <w:szCs w:val="20"/>
        </w:rPr>
        <w:t>landscaping services</w:t>
      </w:r>
      <w:r>
        <w:rPr>
          <w:sz w:val="20"/>
          <w:szCs w:val="20"/>
        </w:rPr>
        <w:t xml:space="preserve"> </w:t>
      </w:r>
      <w:r w:rsidR="007215C1">
        <w:rPr>
          <w:sz w:val="20"/>
          <w:szCs w:val="20"/>
        </w:rPr>
        <w:t>at</w:t>
      </w:r>
      <w:r w:rsidR="006309D6">
        <w:rPr>
          <w:sz w:val="20"/>
          <w:szCs w:val="20"/>
        </w:rPr>
        <w:t xml:space="preserve"> </w:t>
      </w:r>
      <w:r w:rsidR="00EB7616">
        <w:rPr>
          <w:sz w:val="20"/>
          <w:szCs w:val="20"/>
        </w:rPr>
        <w:t>certain</w:t>
      </w:r>
      <w:r>
        <w:rPr>
          <w:sz w:val="20"/>
          <w:szCs w:val="20"/>
        </w:rPr>
        <w:t xml:space="preserve"> </w:t>
      </w:r>
      <w:r w:rsidR="007215C1">
        <w:rPr>
          <w:sz w:val="20"/>
          <w:szCs w:val="20"/>
        </w:rPr>
        <w:t>Daphne Utilities’</w:t>
      </w:r>
      <w:r w:rsidR="006309D6">
        <w:rPr>
          <w:sz w:val="20"/>
          <w:szCs w:val="20"/>
        </w:rPr>
        <w:t xml:space="preserve"> locations</w:t>
      </w:r>
      <w:r w:rsidR="007215C1">
        <w:rPr>
          <w:sz w:val="20"/>
          <w:szCs w:val="20"/>
        </w:rPr>
        <w:t>.</w:t>
      </w:r>
      <w:r w:rsidR="00652260">
        <w:rPr>
          <w:sz w:val="20"/>
          <w:szCs w:val="20"/>
        </w:rPr>
        <w:t xml:space="preserve"> The contract shall be for one year with an option for up to two one-year extensions upon the mutual agreement of both parties.</w:t>
      </w:r>
    </w:p>
    <w:p w14:paraId="20699348" w14:textId="27E7998C" w:rsidR="00BD6087" w:rsidRPr="003520F7" w:rsidRDefault="00BD6087">
      <w:pPr>
        <w:rPr>
          <w:sz w:val="20"/>
          <w:szCs w:val="20"/>
        </w:rPr>
      </w:pPr>
      <w:r w:rsidRPr="003520F7">
        <w:rPr>
          <w:sz w:val="20"/>
          <w:szCs w:val="20"/>
        </w:rPr>
        <w:t xml:space="preserve">Sealed bids must be in the Purchasing Department no later than the time specified </w:t>
      </w:r>
      <w:proofErr w:type="gramStart"/>
      <w:r w:rsidRPr="003520F7">
        <w:rPr>
          <w:sz w:val="20"/>
          <w:szCs w:val="20"/>
        </w:rPr>
        <w:t>in order to</w:t>
      </w:r>
      <w:proofErr w:type="gramEnd"/>
      <w:r w:rsidRPr="003520F7">
        <w:rPr>
          <w:sz w:val="20"/>
          <w:szCs w:val="20"/>
        </w:rPr>
        <w:t xml:space="preserve"> be considered.  Submissions received after the deadline will not be considered. Envelopes must be marked with the name of the s</w:t>
      </w:r>
      <w:r w:rsidR="0080478D">
        <w:rPr>
          <w:sz w:val="20"/>
          <w:szCs w:val="20"/>
        </w:rPr>
        <w:t>ubmitt</w:t>
      </w:r>
      <w:r w:rsidRPr="003520F7">
        <w:rPr>
          <w:sz w:val="20"/>
          <w:szCs w:val="20"/>
        </w:rPr>
        <w:t>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6309D6">
        <w:rPr>
          <w:b/>
          <w:bCs/>
          <w:color w:val="2F5496" w:themeColor="accent1" w:themeShade="BF"/>
          <w:sz w:val="20"/>
          <w:szCs w:val="20"/>
        </w:rPr>
        <w:t>2</w:t>
      </w:r>
      <w:r w:rsidRPr="008F3CAB">
        <w:rPr>
          <w:b/>
          <w:bCs/>
          <w:color w:val="2F5496" w:themeColor="accent1" w:themeShade="BF"/>
          <w:sz w:val="20"/>
          <w:szCs w:val="20"/>
        </w:rPr>
        <w:t>-0</w:t>
      </w:r>
      <w:r w:rsidR="00407BEA">
        <w:rPr>
          <w:b/>
          <w:bCs/>
          <w:color w:val="2F5496" w:themeColor="accent1" w:themeShade="BF"/>
          <w:sz w:val="20"/>
          <w:szCs w:val="20"/>
        </w:rPr>
        <w:t>8</w:t>
      </w:r>
      <w:r w:rsidR="006309D6">
        <w:rPr>
          <w:b/>
          <w:bCs/>
          <w:color w:val="2F5496" w:themeColor="accent1" w:themeShade="BF"/>
          <w:sz w:val="20"/>
          <w:szCs w:val="20"/>
        </w:rPr>
        <w:t xml:space="preserve"> Landscaping Services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5BC9AD02"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5EAFAE1B"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6309D6">
        <w:rPr>
          <w:sz w:val="20"/>
          <w:szCs w:val="20"/>
        </w:rPr>
        <w:t>.</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2F19DA6C" w:rsidR="00BD6087" w:rsidRPr="003520F7" w:rsidRDefault="00BD6087">
      <w:pPr>
        <w:rPr>
          <w:sz w:val="20"/>
          <w:szCs w:val="20"/>
        </w:rPr>
      </w:pPr>
      <w:r w:rsidRPr="003520F7">
        <w:rPr>
          <w:sz w:val="20"/>
          <w:szCs w:val="20"/>
        </w:rPr>
        <w:t>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AD54B72"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r w:rsidR="00C21CE8">
        <w:rPr>
          <w:sz w:val="20"/>
          <w:szCs w:val="20"/>
        </w:rPr>
        <w:t xml:space="preserve"> Daphne Utilities reserves the right to cancel the contract with thirty (30) days written notice at any time for cause or convenience. Cause may be defined as, but not limited to, failure to satisfactorily meet the minimum qualification requirements outlined in this document.</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4DA20C24" w:rsidR="009A691F" w:rsidRDefault="007A439C">
      <w:pPr>
        <w:rPr>
          <w:sz w:val="20"/>
          <w:szCs w:val="20"/>
        </w:rPr>
      </w:pPr>
      <w:bookmarkStart w:id="0" w:name="_Hlk46922641"/>
      <w:r>
        <w:rPr>
          <w:sz w:val="20"/>
          <w:szCs w:val="20"/>
        </w:rPr>
        <w:t>Daphne Utilities shall award this bid only to a responsible bidder</w:t>
      </w:r>
      <w:r w:rsidR="00F9243C">
        <w:rPr>
          <w:sz w:val="20"/>
          <w:szCs w:val="20"/>
        </w:rPr>
        <w:t xml:space="preserve"> who is</w:t>
      </w:r>
      <w:r>
        <w:rPr>
          <w:sz w:val="20"/>
          <w:szCs w:val="20"/>
        </w:rPr>
        <w:t xml:space="preserv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E9B48C9"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w:t>
      </w:r>
      <w:r w:rsidR="00F9243C">
        <w:rPr>
          <w:sz w:val="20"/>
          <w:szCs w:val="20"/>
        </w:rPr>
        <w:t>5</w:t>
      </w:r>
      <w:r w:rsidR="00B92994">
        <w:rPr>
          <w:sz w:val="20"/>
          <w:szCs w:val="20"/>
        </w:rPr>
        <w:t>00,000 per occurrence</w:t>
      </w:r>
      <w:r w:rsidR="00355FF3">
        <w:rPr>
          <w:sz w:val="20"/>
          <w:szCs w:val="20"/>
        </w:rPr>
        <w:t xml:space="preserv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CE13692"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w:t>
      </w:r>
      <w:r w:rsidR="00F9243C">
        <w:rPr>
          <w:sz w:val="20"/>
          <w:szCs w:val="20"/>
        </w:rPr>
        <w:t>5</w:t>
      </w:r>
      <w:r w:rsidRPr="006815CF">
        <w:rPr>
          <w:sz w:val="20"/>
          <w:szCs w:val="20"/>
        </w:rPr>
        <w:t>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A5AD844" w:rsidR="006461FC" w:rsidRPr="00742EA1" w:rsidRDefault="006461FC" w:rsidP="006461FC">
      <w:pPr>
        <w:tabs>
          <w:tab w:val="left" w:pos="830"/>
        </w:tabs>
        <w:jc w:val="both"/>
        <w:rPr>
          <w:rFonts w:eastAsia="Arial" w:cs="Arial"/>
          <w:i/>
          <w:iCs/>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80478D">
        <w:rPr>
          <w:rFonts w:eastAsia="Arial" w:cs="Arial"/>
          <w:sz w:val="20"/>
          <w:szCs w:val="20"/>
        </w:rPr>
        <w:t>Daphne Utilities</w:t>
      </w:r>
      <w:r w:rsidRPr="00742EA1">
        <w:rPr>
          <w:rFonts w:eastAsia="Arial" w:cs="Arial"/>
          <w:sz w:val="20"/>
          <w:szCs w:val="20"/>
          <w:highlight w:val="lightGray"/>
        </w:rPr>
        <w:t xml:space="preserve">.  </w:t>
      </w:r>
      <w:r w:rsidRPr="00742EA1">
        <w:rPr>
          <w:rFonts w:eastAsia="Arial" w:cs="Arial"/>
          <w:i/>
          <w:iCs/>
          <w:sz w:val="20"/>
          <w:szCs w:val="20"/>
          <w:highlight w:val="lightGray"/>
        </w:rPr>
        <w:t xml:space="preserve">All business entities </w:t>
      </w:r>
      <w:proofErr w:type="gramStart"/>
      <w:r w:rsidRPr="00742EA1">
        <w:rPr>
          <w:rFonts w:eastAsia="Arial" w:cs="Arial"/>
          <w:i/>
          <w:iCs/>
          <w:sz w:val="20"/>
          <w:szCs w:val="20"/>
          <w:highlight w:val="lightGray"/>
        </w:rPr>
        <w:t>entering into</w:t>
      </w:r>
      <w:proofErr w:type="gramEnd"/>
      <w:r w:rsidRPr="00742EA1">
        <w:rPr>
          <w:rFonts w:eastAsia="Arial" w:cs="Arial"/>
          <w:i/>
          <w:iCs/>
          <w:sz w:val="20"/>
          <w:szCs w:val="20"/>
          <w:highlight w:val="lightGray"/>
        </w:rPr>
        <w:t xml:space="preserve"> contracts with</w:t>
      </w:r>
      <w:r w:rsidR="0080478D" w:rsidRPr="00742EA1">
        <w:rPr>
          <w:rFonts w:eastAsia="Arial" w:cs="Arial"/>
          <w:i/>
          <w:iCs/>
          <w:sz w:val="20"/>
          <w:szCs w:val="20"/>
          <w:highlight w:val="lightGray"/>
        </w:rPr>
        <w:t xml:space="preserve"> Daphne Utilities</w:t>
      </w:r>
      <w:r w:rsidRPr="00742EA1">
        <w:rPr>
          <w:rFonts w:eastAsia="Arial" w:cs="Arial"/>
          <w:i/>
          <w:iCs/>
          <w:sz w:val="20"/>
          <w:szCs w:val="20"/>
          <w:highlight w:val="lightGray"/>
        </w:rPr>
        <w:t xml:space="preserve"> </w:t>
      </w:r>
      <w:r w:rsidR="00742EA1" w:rsidRPr="00742EA1">
        <w:rPr>
          <w:rFonts w:eastAsia="Arial" w:cs="Arial"/>
          <w:i/>
          <w:iCs/>
          <w:sz w:val="20"/>
          <w:szCs w:val="20"/>
          <w:highlight w:val="lightGray"/>
        </w:rPr>
        <w:t xml:space="preserve">and employing persons within the state of Alabama </w:t>
      </w:r>
      <w:r w:rsidRPr="00742EA1">
        <w:rPr>
          <w:rFonts w:eastAsia="Arial" w:cs="Arial"/>
          <w:i/>
          <w:iCs/>
          <w:sz w:val="20"/>
          <w:szCs w:val="20"/>
          <w:highlight w:val="lightGray"/>
        </w:rPr>
        <w:t>will comply with the Alabama Immigration Act.</w:t>
      </w:r>
      <w:r w:rsidRPr="00742EA1">
        <w:rPr>
          <w:rFonts w:eastAsia="Arial" w:cs="Arial"/>
          <w:i/>
          <w:iCs/>
          <w:sz w:val="20"/>
          <w:szCs w:val="20"/>
        </w:rPr>
        <w:t xml:space="preserve">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lastRenderedPageBreak/>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742EA1">
        <w:rPr>
          <w:rFonts w:eastAsia="Arial" w:cs="Arial"/>
          <w:sz w:val="20"/>
          <w:szCs w:val="20"/>
          <w:highlight w:val="lightGray"/>
        </w:rPr>
        <w:t>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lastRenderedPageBreak/>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r>
      <w:r w:rsidRPr="00742EA1">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603FB136" w:rsidR="006461FC" w:rsidRDefault="006461FC" w:rsidP="005C5BAA">
      <w:pPr>
        <w:spacing w:after="0" w:line="240" w:lineRule="auto"/>
        <w:rPr>
          <w:rFonts w:cs="Arial"/>
          <w:sz w:val="20"/>
          <w:szCs w:val="20"/>
        </w:rPr>
      </w:pPr>
    </w:p>
    <w:p w14:paraId="38D4EAA3" w14:textId="77777777" w:rsidR="00742EA1" w:rsidRPr="00C6029A" w:rsidRDefault="00742EA1" w:rsidP="00742EA1">
      <w:pPr>
        <w:spacing w:after="0" w:line="240" w:lineRule="auto"/>
        <w:rPr>
          <w:rFonts w:cs="Arial"/>
          <w:b/>
          <w:bCs/>
          <w:szCs w:val="24"/>
        </w:rPr>
      </w:pPr>
      <w:r w:rsidRPr="00C6029A">
        <w:rPr>
          <w:rFonts w:cs="Arial"/>
          <w:b/>
          <w:bCs/>
          <w:szCs w:val="24"/>
        </w:rPr>
        <w:t>Vendor Disclosure Statement</w:t>
      </w:r>
    </w:p>
    <w:p w14:paraId="5B3A3678" w14:textId="77777777" w:rsidR="00742EA1" w:rsidRPr="006461FC" w:rsidRDefault="00742EA1" w:rsidP="00742EA1">
      <w:pPr>
        <w:spacing w:after="0" w:line="240" w:lineRule="auto"/>
        <w:rPr>
          <w:rFonts w:cs="Arial"/>
          <w:sz w:val="20"/>
          <w:szCs w:val="20"/>
        </w:rPr>
      </w:pPr>
    </w:p>
    <w:p w14:paraId="63488FD4" w14:textId="71A6BE82" w:rsidR="00742EA1" w:rsidRPr="00C6029A" w:rsidRDefault="00742EA1" w:rsidP="00742EA1">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p w14:paraId="067E5D7B" w14:textId="77777777" w:rsidR="00742EA1" w:rsidRPr="006461FC" w:rsidRDefault="00742EA1"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24C4BD8" w:rsidR="00B034C7" w:rsidRPr="00B034C7" w:rsidRDefault="00B034C7">
    <w:pPr>
      <w:pStyle w:val="Header"/>
      <w:rPr>
        <w:sz w:val="16"/>
        <w:szCs w:val="16"/>
      </w:rPr>
    </w:pPr>
    <w:r w:rsidRPr="00B034C7">
      <w:rPr>
        <w:sz w:val="16"/>
        <w:szCs w:val="16"/>
      </w:rPr>
      <w:t xml:space="preserve">Page </w:t>
    </w:r>
    <w:r w:rsidR="00DC7DD6" w:rsidRPr="00DC7DD6">
      <w:rPr>
        <w:sz w:val="16"/>
        <w:szCs w:val="16"/>
      </w:rPr>
      <w:fldChar w:fldCharType="begin"/>
    </w:r>
    <w:r w:rsidR="00DC7DD6" w:rsidRPr="00DC7DD6">
      <w:rPr>
        <w:sz w:val="16"/>
        <w:szCs w:val="16"/>
      </w:rPr>
      <w:instrText xml:space="preserve"> PAGE   \* MERGEFORMAT </w:instrText>
    </w:r>
    <w:r w:rsidR="00DC7DD6" w:rsidRPr="00DC7DD6">
      <w:rPr>
        <w:sz w:val="16"/>
        <w:szCs w:val="16"/>
      </w:rPr>
      <w:fldChar w:fldCharType="separate"/>
    </w:r>
    <w:r w:rsidR="00DC7DD6" w:rsidRPr="00DC7DD6">
      <w:rPr>
        <w:noProof/>
        <w:sz w:val="16"/>
        <w:szCs w:val="16"/>
      </w:rPr>
      <w:t>1</w:t>
    </w:r>
    <w:r w:rsidR="00DC7DD6" w:rsidRPr="00DC7DD6">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76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31CB9"/>
    <w:rsid w:val="000C7978"/>
    <w:rsid w:val="001343F7"/>
    <w:rsid w:val="00320912"/>
    <w:rsid w:val="003520F7"/>
    <w:rsid w:val="00355FF3"/>
    <w:rsid w:val="00402357"/>
    <w:rsid w:val="00407BEA"/>
    <w:rsid w:val="00474C1F"/>
    <w:rsid w:val="004A55FF"/>
    <w:rsid w:val="005C5BAA"/>
    <w:rsid w:val="005D1EB4"/>
    <w:rsid w:val="00611153"/>
    <w:rsid w:val="006309D6"/>
    <w:rsid w:val="00630A92"/>
    <w:rsid w:val="006461FC"/>
    <w:rsid w:val="00652260"/>
    <w:rsid w:val="006815CF"/>
    <w:rsid w:val="006A4911"/>
    <w:rsid w:val="006F2C31"/>
    <w:rsid w:val="007039FD"/>
    <w:rsid w:val="00705F7A"/>
    <w:rsid w:val="007215C1"/>
    <w:rsid w:val="00742EA1"/>
    <w:rsid w:val="00750A77"/>
    <w:rsid w:val="007A439C"/>
    <w:rsid w:val="0080478D"/>
    <w:rsid w:val="00831876"/>
    <w:rsid w:val="00852E39"/>
    <w:rsid w:val="008A6BB8"/>
    <w:rsid w:val="008F3CAB"/>
    <w:rsid w:val="009606F3"/>
    <w:rsid w:val="00970C7F"/>
    <w:rsid w:val="009A691F"/>
    <w:rsid w:val="00A05765"/>
    <w:rsid w:val="00A4353A"/>
    <w:rsid w:val="00A56C21"/>
    <w:rsid w:val="00A808D2"/>
    <w:rsid w:val="00A87A1A"/>
    <w:rsid w:val="00AB2B27"/>
    <w:rsid w:val="00B034C7"/>
    <w:rsid w:val="00B45FC5"/>
    <w:rsid w:val="00B51171"/>
    <w:rsid w:val="00B92994"/>
    <w:rsid w:val="00BD6087"/>
    <w:rsid w:val="00BE7B76"/>
    <w:rsid w:val="00C149CA"/>
    <w:rsid w:val="00C21CE8"/>
    <w:rsid w:val="00C24DEF"/>
    <w:rsid w:val="00CF6BAB"/>
    <w:rsid w:val="00D71D89"/>
    <w:rsid w:val="00D80B97"/>
    <w:rsid w:val="00DA1BF6"/>
    <w:rsid w:val="00DC7DD6"/>
    <w:rsid w:val="00E45638"/>
    <w:rsid w:val="00E71C4C"/>
    <w:rsid w:val="00E950AA"/>
    <w:rsid w:val="00EB7616"/>
    <w:rsid w:val="00F02597"/>
    <w:rsid w:val="00F51B0B"/>
    <w:rsid w:val="00F60978"/>
    <w:rsid w:val="00F745DD"/>
    <w:rsid w:val="00F9243C"/>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2</cp:revision>
  <cp:lastPrinted>2022-10-24T20:16:00Z</cp:lastPrinted>
  <dcterms:created xsi:type="dcterms:W3CDTF">2022-12-12T19:53:00Z</dcterms:created>
  <dcterms:modified xsi:type="dcterms:W3CDTF">2022-12-12T19:53:00Z</dcterms:modified>
</cp:coreProperties>
</file>