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9CC4" w14:textId="77777777" w:rsidR="00D556A3" w:rsidRPr="00CF3CD8" w:rsidRDefault="00275E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CF3CD8">
        <w:rPr>
          <w:rFonts w:ascii="Arial" w:hAnsi="Arial" w:cs="Arial"/>
          <w:b/>
          <w:snapToGrid w:val="0"/>
          <w:sz w:val="40"/>
          <w:szCs w:val="40"/>
        </w:rPr>
        <w:t>Pierce County Board of Commissioners</w:t>
      </w:r>
    </w:p>
    <w:p w14:paraId="672A6659" w14:textId="77777777" w:rsidR="0029627C" w:rsidRPr="00CF3CD8" w:rsidRDefault="00296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59746692"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CF3CD8">
        <w:rPr>
          <w:rFonts w:ascii="Arial" w:hAnsi="Arial" w:cs="Arial"/>
          <w:b/>
          <w:snapToGrid w:val="0"/>
          <w:sz w:val="40"/>
          <w:szCs w:val="40"/>
        </w:rPr>
        <w:t>Fire Extinguisher</w:t>
      </w:r>
      <w:r w:rsidR="00D556A3" w:rsidRPr="00CF3CD8">
        <w:rPr>
          <w:rFonts w:ascii="Arial" w:hAnsi="Arial" w:cs="Arial"/>
          <w:b/>
          <w:snapToGrid w:val="0"/>
          <w:sz w:val="40"/>
          <w:szCs w:val="40"/>
        </w:rPr>
        <w:t>/</w:t>
      </w:r>
      <w:r w:rsidR="00CD3EC0" w:rsidRPr="00CF3CD8">
        <w:rPr>
          <w:rFonts w:ascii="Arial" w:hAnsi="Arial" w:cs="Arial"/>
          <w:b/>
          <w:snapToGrid w:val="0"/>
          <w:sz w:val="40"/>
          <w:szCs w:val="40"/>
        </w:rPr>
        <w:t xml:space="preserve">Jail </w:t>
      </w:r>
      <w:r w:rsidR="00D556A3" w:rsidRPr="00CF3CD8">
        <w:rPr>
          <w:rFonts w:ascii="Arial" w:hAnsi="Arial" w:cs="Arial"/>
          <w:b/>
          <w:snapToGrid w:val="0"/>
          <w:sz w:val="40"/>
          <w:szCs w:val="40"/>
        </w:rPr>
        <w:t>Hood</w:t>
      </w:r>
      <w:r w:rsidR="00CD3EC0" w:rsidRPr="00CF3CD8">
        <w:rPr>
          <w:rFonts w:ascii="Arial" w:hAnsi="Arial" w:cs="Arial"/>
          <w:b/>
          <w:snapToGrid w:val="0"/>
          <w:sz w:val="40"/>
          <w:szCs w:val="40"/>
        </w:rPr>
        <w:t xml:space="preserve"> System </w:t>
      </w:r>
      <w:r w:rsidR="00D556A3" w:rsidRPr="00CF3CD8">
        <w:rPr>
          <w:rFonts w:ascii="Arial" w:hAnsi="Arial" w:cs="Arial"/>
          <w:b/>
          <w:snapToGrid w:val="0"/>
          <w:sz w:val="40"/>
          <w:szCs w:val="40"/>
        </w:rPr>
        <w:t>Inspection</w:t>
      </w:r>
      <w:r w:rsidRPr="00CF3CD8">
        <w:rPr>
          <w:rFonts w:ascii="Arial" w:hAnsi="Arial" w:cs="Arial"/>
          <w:b/>
          <w:snapToGrid w:val="0"/>
          <w:sz w:val="40"/>
          <w:szCs w:val="40"/>
        </w:rPr>
        <w:t xml:space="preserve"> Bids</w:t>
      </w:r>
    </w:p>
    <w:p w14:paraId="0A37501D"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40"/>
          <w:szCs w:val="40"/>
        </w:rPr>
      </w:pPr>
    </w:p>
    <w:p w14:paraId="55D25981"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BIDS DUE ON </w:t>
      </w:r>
    </w:p>
    <w:p w14:paraId="7E236B15" w14:textId="563E4755" w:rsidR="009B2D8D" w:rsidRPr="00CF3CD8" w:rsidRDefault="005548DA" w:rsidP="24D93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Pr>
          <w:rFonts w:ascii="Arial" w:hAnsi="Arial" w:cs="Arial"/>
          <w:b/>
          <w:bCs/>
          <w:snapToGrid w:val="0"/>
          <w:sz w:val="32"/>
          <w:szCs w:val="32"/>
        </w:rPr>
        <w:t>AUGUST 18</w:t>
      </w:r>
      <w:r w:rsidR="00721B6D" w:rsidRPr="009D5586">
        <w:rPr>
          <w:rFonts w:ascii="Arial" w:hAnsi="Arial" w:cs="Arial"/>
          <w:b/>
          <w:bCs/>
          <w:snapToGrid w:val="0"/>
          <w:sz w:val="32"/>
          <w:szCs w:val="32"/>
        </w:rPr>
        <w:t>, 20</w:t>
      </w:r>
      <w:r w:rsidR="008C6763" w:rsidRPr="009D5586">
        <w:rPr>
          <w:rFonts w:ascii="Arial" w:hAnsi="Arial" w:cs="Arial"/>
          <w:b/>
          <w:bCs/>
          <w:snapToGrid w:val="0"/>
          <w:sz w:val="32"/>
          <w:szCs w:val="32"/>
        </w:rPr>
        <w:t>2</w:t>
      </w:r>
      <w:r>
        <w:rPr>
          <w:rFonts w:ascii="Arial" w:hAnsi="Arial" w:cs="Arial"/>
          <w:b/>
          <w:bCs/>
          <w:snapToGrid w:val="0"/>
          <w:sz w:val="32"/>
          <w:szCs w:val="32"/>
        </w:rPr>
        <w:t>2</w:t>
      </w:r>
      <w:r w:rsidR="002066F1" w:rsidRPr="009D5586">
        <w:rPr>
          <w:rFonts w:ascii="Arial" w:hAnsi="Arial" w:cs="Arial"/>
          <w:b/>
          <w:bCs/>
          <w:snapToGrid w:val="0"/>
          <w:sz w:val="32"/>
          <w:szCs w:val="32"/>
        </w:rPr>
        <w:t>,</w:t>
      </w:r>
      <w:r w:rsidR="00721B6D" w:rsidRPr="009D5586">
        <w:rPr>
          <w:rFonts w:ascii="Arial" w:hAnsi="Arial" w:cs="Arial"/>
          <w:b/>
          <w:bCs/>
          <w:snapToGrid w:val="0"/>
          <w:sz w:val="32"/>
          <w:szCs w:val="32"/>
        </w:rPr>
        <w:t xml:space="preserve"> </w:t>
      </w:r>
      <w:r w:rsidR="005B11EC" w:rsidRPr="009D5586">
        <w:rPr>
          <w:rFonts w:ascii="Arial" w:hAnsi="Arial" w:cs="Arial"/>
          <w:b/>
          <w:bCs/>
          <w:snapToGrid w:val="0"/>
          <w:sz w:val="32"/>
          <w:szCs w:val="32"/>
        </w:rPr>
        <w:t>AT 10</w:t>
      </w:r>
      <w:r w:rsidR="00597235" w:rsidRPr="009D5586">
        <w:rPr>
          <w:rFonts w:ascii="Arial" w:hAnsi="Arial" w:cs="Arial"/>
          <w:b/>
          <w:bCs/>
          <w:snapToGrid w:val="0"/>
          <w:sz w:val="32"/>
          <w:szCs w:val="32"/>
        </w:rPr>
        <w:t>:</w:t>
      </w:r>
      <w:r w:rsidR="007E6934" w:rsidRPr="009D5586">
        <w:rPr>
          <w:rFonts w:ascii="Arial" w:hAnsi="Arial" w:cs="Arial"/>
          <w:b/>
          <w:bCs/>
          <w:snapToGrid w:val="0"/>
          <w:sz w:val="32"/>
          <w:szCs w:val="32"/>
        </w:rPr>
        <w:t>3</w:t>
      </w:r>
      <w:r w:rsidR="00721B6D" w:rsidRPr="009D5586">
        <w:rPr>
          <w:rFonts w:ascii="Arial" w:hAnsi="Arial" w:cs="Arial"/>
          <w:b/>
          <w:bCs/>
          <w:snapToGrid w:val="0"/>
          <w:sz w:val="32"/>
          <w:szCs w:val="32"/>
        </w:rPr>
        <w:t>0</w:t>
      </w:r>
      <w:r w:rsidR="00620153" w:rsidRPr="009D5586">
        <w:rPr>
          <w:rFonts w:ascii="Arial" w:hAnsi="Arial" w:cs="Arial"/>
          <w:b/>
          <w:bCs/>
          <w:snapToGrid w:val="0"/>
          <w:sz w:val="32"/>
          <w:szCs w:val="32"/>
        </w:rPr>
        <w:t xml:space="preserve"> </w:t>
      </w:r>
      <w:r w:rsidR="005B11EC" w:rsidRPr="009D5586">
        <w:rPr>
          <w:rFonts w:ascii="Arial" w:hAnsi="Arial" w:cs="Arial"/>
          <w:b/>
          <w:bCs/>
          <w:snapToGrid w:val="0"/>
          <w:sz w:val="32"/>
          <w:szCs w:val="32"/>
        </w:rPr>
        <w:t>A</w:t>
      </w:r>
      <w:r w:rsidR="00620153" w:rsidRPr="009D5586">
        <w:rPr>
          <w:rFonts w:ascii="Arial" w:hAnsi="Arial" w:cs="Arial"/>
          <w:b/>
          <w:bCs/>
          <w:snapToGrid w:val="0"/>
          <w:sz w:val="32"/>
          <w:szCs w:val="32"/>
        </w:rPr>
        <w:t>.M.</w:t>
      </w:r>
      <w:r w:rsidR="00620153" w:rsidRPr="00CF3CD8">
        <w:rPr>
          <w:rFonts w:ascii="Arial" w:hAnsi="Arial" w:cs="Arial"/>
          <w:b/>
          <w:bCs/>
          <w:snapToGrid w:val="0"/>
          <w:sz w:val="32"/>
          <w:szCs w:val="32"/>
        </w:rPr>
        <w:t xml:space="preserve"> </w:t>
      </w:r>
    </w:p>
    <w:p w14:paraId="75F532B4" w14:textId="77777777" w:rsid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FOR BID SPECS, CONTACT </w:t>
      </w:r>
    </w:p>
    <w:p w14:paraId="699BBFCA" w14:textId="5222B826" w:rsidR="009B2D8D" w:rsidRPr="00CF3CD8" w:rsidRDefault="005548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Pr>
          <w:rFonts w:ascii="Arial" w:hAnsi="Arial" w:cs="Arial"/>
          <w:b/>
          <w:snapToGrid w:val="0"/>
          <w:sz w:val="32"/>
          <w:szCs w:val="32"/>
        </w:rPr>
        <w:t>ANSLEE SWETMAN</w:t>
      </w:r>
      <w:r w:rsidR="008F0EBB" w:rsidRPr="00CF3CD8">
        <w:rPr>
          <w:rFonts w:ascii="Arial" w:hAnsi="Arial" w:cs="Arial"/>
          <w:b/>
          <w:snapToGrid w:val="0"/>
          <w:sz w:val="32"/>
          <w:szCs w:val="32"/>
        </w:rPr>
        <w:t xml:space="preserve">, </w:t>
      </w:r>
      <w:r w:rsidR="00137399" w:rsidRPr="00CF3CD8">
        <w:rPr>
          <w:rFonts w:ascii="Arial" w:hAnsi="Arial" w:cs="Arial"/>
          <w:b/>
          <w:snapToGrid w:val="0"/>
          <w:sz w:val="32"/>
          <w:szCs w:val="32"/>
        </w:rPr>
        <w:t>FINANCE DEPARTMENT</w:t>
      </w:r>
    </w:p>
    <w:p w14:paraId="62475C82" w14:textId="77777777" w:rsidR="008F0EBB"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312 NICHOLS STREET, SUITE 5</w:t>
      </w:r>
    </w:p>
    <w:p w14:paraId="14BEE0B5" w14:textId="77777777" w:rsidR="008F0EBB"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BLACKSHEAR, GA 31516</w:t>
      </w:r>
    </w:p>
    <w:p w14:paraId="5DAB6C7B" w14:textId="35600D56"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p>
    <w:p w14:paraId="40EC6320" w14:textId="77777777" w:rsidR="00D10D70" w:rsidRPr="00CF3CD8" w:rsidRDefault="00D10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p>
    <w:p w14:paraId="7960B6A4" w14:textId="77777777" w:rsidR="00CF3CD8" w:rsidRDefault="00CF3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1E1FBFA6" w14:textId="6CE876A4"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snapToGrid w:val="0"/>
          <w:sz w:val="22"/>
          <w:szCs w:val="22"/>
        </w:rPr>
        <w:t>GENERAL SPECIFICATIONS</w:t>
      </w:r>
    </w:p>
    <w:p w14:paraId="2D1C651E" w14:textId="77777777" w:rsidR="00D10D70" w:rsidRDefault="00D10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07FBC279" w14:textId="77777777" w:rsidR="00CF3CD8" w:rsidRPr="00CF3CD8" w:rsidRDefault="00CF3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04212BE8" w14:textId="3432DEF3"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CF3CD8">
        <w:rPr>
          <w:rFonts w:ascii="Arial" w:hAnsi="Arial" w:cs="Arial"/>
          <w:snapToGrid w:val="0"/>
          <w:sz w:val="22"/>
          <w:szCs w:val="22"/>
        </w:rPr>
        <w:t>It is the intent of these specifications to furnish the Pierce County Board of Commissioners with the</w:t>
      </w:r>
      <w:r w:rsidR="00220F16">
        <w:rPr>
          <w:rFonts w:ascii="Arial" w:hAnsi="Arial" w:cs="Arial"/>
          <w:snapToGrid w:val="0"/>
          <w:sz w:val="22"/>
          <w:szCs w:val="22"/>
        </w:rPr>
        <w:t xml:space="preserve"> </w:t>
      </w:r>
      <w:r w:rsidR="009C221A">
        <w:rPr>
          <w:rFonts w:ascii="Arial" w:hAnsi="Arial" w:cs="Arial"/>
          <w:snapToGrid w:val="0"/>
          <w:sz w:val="22"/>
          <w:szCs w:val="22"/>
        </w:rPr>
        <w:t>above-mentioned</w:t>
      </w:r>
      <w:r w:rsidRPr="00CF3CD8">
        <w:rPr>
          <w:rFonts w:ascii="Arial" w:hAnsi="Arial" w:cs="Arial"/>
          <w:snapToGrid w:val="0"/>
          <w:sz w:val="22"/>
          <w:szCs w:val="22"/>
        </w:rPr>
        <w:t xml:space="preserve"> </w:t>
      </w:r>
      <w:r w:rsidR="00220F16" w:rsidRPr="00CF3CD8">
        <w:rPr>
          <w:rFonts w:ascii="Arial" w:hAnsi="Arial" w:cs="Arial"/>
          <w:snapToGrid w:val="0"/>
          <w:sz w:val="22"/>
          <w:szCs w:val="22"/>
        </w:rPr>
        <w:t>product</w:t>
      </w:r>
      <w:r w:rsidRPr="00CF3CD8">
        <w:rPr>
          <w:rFonts w:ascii="Arial" w:hAnsi="Arial" w:cs="Arial"/>
          <w:snapToGrid w:val="0"/>
          <w:sz w:val="22"/>
          <w:szCs w:val="22"/>
        </w:rPr>
        <w:t xml:space="preserve">, according to the attached. It is clearly understood that the following are minimum specifications and are made </w:t>
      </w:r>
      <w:r w:rsidR="00B07B3E" w:rsidRPr="00CF3CD8">
        <w:rPr>
          <w:rFonts w:ascii="Arial" w:hAnsi="Arial" w:cs="Arial"/>
          <w:snapToGrid w:val="0"/>
          <w:sz w:val="22"/>
          <w:szCs w:val="22"/>
        </w:rPr>
        <w:t>to</w:t>
      </w:r>
      <w:r w:rsidRPr="00CF3CD8">
        <w:rPr>
          <w:rFonts w:ascii="Arial" w:hAnsi="Arial" w:cs="Arial"/>
          <w:snapToGrid w:val="0"/>
          <w:sz w:val="22"/>
          <w:szCs w:val="22"/>
        </w:rPr>
        <w:t xml:space="preserve"> show the exact specifications of the product proposed.</w:t>
      </w:r>
      <w:r w:rsidR="00275EF3" w:rsidRPr="00CF3CD8">
        <w:rPr>
          <w:rFonts w:ascii="Arial" w:hAnsi="Arial" w:cs="Arial"/>
          <w:snapToGrid w:val="0"/>
          <w:sz w:val="22"/>
          <w:szCs w:val="22"/>
        </w:rPr>
        <w:t xml:space="preserve">  All Bidders should contact </w:t>
      </w:r>
      <w:r w:rsidR="005548DA">
        <w:rPr>
          <w:rFonts w:ascii="Arial" w:hAnsi="Arial" w:cs="Arial"/>
          <w:snapToGrid w:val="0"/>
          <w:sz w:val="22"/>
          <w:szCs w:val="22"/>
        </w:rPr>
        <w:t>Anslee Swetman</w:t>
      </w:r>
      <w:r w:rsidR="00275EF3" w:rsidRPr="00CF3CD8">
        <w:rPr>
          <w:rFonts w:ascii="Arial" w:hAnsi="Arial" w:cs="Arial"/>
          <w:snapToGrid w:val="0"/>
          <w:sz w:val="22"/>
          <w:szCs w:val="22"/>
        </w:rPr>
        <w:t xml:space="preserve">, Finance Department at </w:t>
      </w:r>
      <w:hyperlink r:id="rId7" w:history="1">
        <w:r w:rsidR="005548DA" w:rsidRPr="000A3931">
          <w:rPr>
            <w:rStyle w:val="Hyperlink"/>
            <w:rFonts w:ascii="Arial" w:hAnsi="Arial" w:cs="Arial"/>
            <w:snapToGrid w:val="0"/>
            <w:sz w:val="22"/>
            <w:szCs w:val="22"/>
          </w:rPr>
          <w:t>Purchasing@piercecountyga.gov</w:t>
        </w:r>
      </w:hyperlink>
      <w:r w:rsidR="00275EF3" w:rsidRPr="00CF3CD8">
        <w:rPr>
          <w:rFonts w:ascii="Arial" w:hAnsi="Arial" w:cs="Arial"/>
          <w:snapToGrid w:val="0"/>
          <w:sz w:val="22"/>
          <w:szCs w:val="22"/>
        </w:rPr>
        <w:t xml:space="preserve"> or 912-449-2022</w:t>
      </w:r>
    </w:p>
    <w:p w14:paraId="6A05A809" w14:textId="77777777" w:rsidR="009B2D8D" w:rsidRPr="00CF3CD8" w:rsidRDefault="009B2D8D">
      <w:pPr>
        <w:widowControl w:val="0"/>
        <w:jc w:val="both"/>
        <w:rPr>
          <w:rFonts w:ascii="Arial" w:hAnsi="Arial" w:cs="Arial"/>
          <w:snapToGrid w:val="0"/>
          <w:sz w:val="22"/>
          <w:szCs w:val="22"/>
        </w:rPr>
      </w:pPr>
    </w:p>
    <w:p w14:paraId="5BA3446A"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CF3CD8">
        <w:rPr>
          <w:rFonts w:ascii="Arial" w:hAnsi="Arial" w:cs="Arial"/>
          <w:snapToGrid w:val="0"/>
          <w:sz w:val="22"/>
          <w:szCs w:val="22"/>
        </w:rPr>
        <w:t>The Pierce County Board of Commissioners reserves the right to accept any or all bids or to choose the bid considered to be in their best interest.</w:t>
      </w:r>
      <w:r w:rsidR="00275EF3" w:rsidRPr="00CF3CD8">
        <w:rPr>
          <w:rFonts w:ascii="Arial" w:hAnsi="Arial" w:cs="Arial"/>
          <w:snapToGrid w:val="0"/>
          <w:sz w:val="22"/>
          <w:szCs w:val="22"/>
        </w:rPr>
        <w:t xml:space="preserve"> </w:t>
      </w:r>
      <w:r w:rsidRPr="00CF3CD8">
        <w:rPr>
          <w:rFonts w:ascii="Arial" w:hAnsi="Arial" w:cs="Arial"/>
          <w:snapToGrid w:val="0"/>
          <w:sz w:val="22"/>
          <w:szCs w:val="22"/>
        </w:rPr>
        <w:t>The final decision of purchase will be made upon the award of the Pierce County Board of Commissioners Office.</w:t>
      </w:r>
    </w:p>
    <w:p w14:paraId="5A39BBE3" w14:textId="77777777" w:rsidR="009B2D8D" w:rsidRPr="00CF3CD8" w:rsidRDefault="009B2D8D">
      <w:pPr>
        <w:widowControl w:val="0"/>
        <w:rPr>
          <w:rFonts w:ascii="Arial" w:hAnsi="Arial" w:cs="Arial"/>
          <w:snapToGrid w:val="0"/>
          <w:sz w:val="22"/>
          <w:szCs w:val="22"/>
        </w:rPr>
      </w:pPr>
    </w:p>
    <w:p w14:paraId="1D49F743" w14:textId="77777777" w:rsidR="009C3D89"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2"/>
        </w:rPr>
      </w:pPr>
      <w:r w:rsidRPr="00CF3CD8">
        <w:rPr>
          <w:rFonts w:ascii="Arial" w:hAnsi="Arial" w:cs="Arial"/>
          <w:b/>
          <w:snapToGrid w:val="0"/>
          <w:sz w:val="22"/>
          <w:szCs w:val="22"/>
        </w:rPr>
        <w:t>NO BID WILL BE CONSIDERED IF RECEIVED AFTER THE DATE AND TIME SPECIFIED.</w:t>
      </w:r>
      <w:r w:rsidR="00275EF3" w:rsidRPr="00CF3CD8">
        <w:rPr>
          <w:rFonts w:ascii="Arial" w:hAnsi="Arial" w:cs="Arial"/>
          <w:b/>
          <w:snapToGrid w:val="0"/>
          <w:sz w:val="22"/>
          <w:szCs w:val="22"/>
        </w:rPr>
        <w:t xml:space="preserve"> </w:t>
      </w:r>
      <w:r w:rsidR="009C3D89" w:rsidRPr="00CF3CD8">
        <w:rPr>
          <w:rFonts w:ascii="Arial" w:hAnsi="Arial" w:cs="Arial"/>
          <w:b/>
          <w:snapToGrid w:val="0"/>
          <w:sz w:val="22"/>
          <w:szCs w:val="22"/>
        </w:rPr>
        <w:t>NO FAXED BIDS WILL BE ACCEPTED.</w:t>
      </w:r>
    </w:p>
    <w:p w14:paraId="41C8F396" w14:textId="77777777" w:rsidR="009B2D8D" w:rsidRPr="00CF3CD8" w:rsidRDefault="009B2D8D">
      <w:pPr>
        <w:widowControl w:val="0"/>
        <w:rPr>
          <w:rFonts w:ascii="Arial" w:hAnsi="Arial" w:cs="Arial"/>
          <w:snapToGrid w:val="0"/>
          <w:sz w:val="22"/>
          <w:szCs w:val="22"/>
        </w:rPr>
      </w:pPr>
    </w:p>
    <w:p w14:paraId="3BD25A6A" w14:textId="77777777" w:rsidR="0014060A"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2"/>
        </w:rPr>
      </w:pPr>
      <w:r w:rsidRPr="00CF3CD8">
        <w:rPr>
          <w:rFonts w:ascii="Arial" w:hAnsi="Arial" w:cs="Arial"/>
          <w:snapToGrid w:val="0"/>
          <w:sz w:val="22"/>
          <w:szCs w:val="22"/>
        </w:rPr>
        <w:t xml:space="preserve">Please put the Bid Name </w:t>
      </w:r>
      <w:r w:rsidR="008F0EBB" w:rsidRPr="00CF3CD8">
        <w:rPr>
          <w:rFonts w:ascii="Arial" w:hAnsi="Arial" w:cs="Arial"/>
          <w:b/>
          <w:snapToGrid w:val="0"/>
          <w:sz w:val="22"/>
          <w:szCs w:val="22"/>
        </w:rPr>
        <w:t xml:space="preserve">“FIRE EXTINGUISHER / JAIL HOOD SYSTEM BID” </w:t>
      </w:r>
      <w:r w:rsidRPr="00CF3CD8">
        <w:rPr>
          <w:rFonts w:ascii="Arial" w:hAnsi="Arial" w:cs="Arial"/>
          <w:snapToGrid w:val="0"/>
          <w:sz w:val="22"/>
          <w:szCs w:val="22"/>
        </w:rPr>
        <w:t>on the outside of your return envelope.</w:t>
      </w:r>
    </w:p>
    <w:p w14:paraId="72A3D3EC" w14:textId="77777777" w:rsidR="009B2D8D" w:rsidRPr="00CF3CD8" w:rsidRDefault="009B2D8D">
      <w:pPr>
        <w:widowControl w:val="0"/>
        <w:rPr>
          <w:rFonts w:ascii="Arial" w:hAnsi="Arial" w:cs="Arial"/>
          <w:snapToGrid w:val="0"/>
          <w:sz w:val="22"/>
          <w:szCs w:val="22"/>
        </w:rPr>
      </w:pPr>
    </w:p>
    <w:p w14:paraId="23A38FF9" w14:textId="77777777" w:rsidR="000D794F" w:rsidRPr="00CF3CD8" w:rsidRDefault="0014060A" w:rsidP="0014060A">
      <w:pPr>
        <w:jc w:val="center"/>
        <w:rPr>
          <w:rFonts w:ascii="Arial" w:hAnsi="Arial" w:cs="Arial"/>
          <w:sz w:val="22"/>
          <w:szCs w:val="22"/>
        </w:rPr>
      </w:pPr>
      <w:r w:rsidRPr="00CF3CD8">
        <w:rPr>
          <w:rFonts w:ascii="Arial" w:hAnsi="Arial" w:cs="Arial"/>
          <w:sz w:val="22"/>
          <w:szCs w:val="22"/>
        </w:rPr>
        <w:t xml:space="preserve">BIDS MAY BE DELIVERED </w:t>
      </w:r>
      <w:r w:rsidR="000D794F" w:rsidRPr="00CF3CD8">
        <w:rPr>
          <w:rFonts w:ascii="Arial" w:hAnsi="Arial" w:cs="Arial"/>
          <w:sz w:val="22"/>
          <w:szCs w:val="22"/>
        </w:rPr>
        <w:t>OR MAILED TO:</w:t>
      </w:r>
    </w:p>
    <w:p w14:paraId="29D6B04F"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 xml:space="preserve"> </w:t>
      </w:r>
    </w:p>
    <w:p w14:paraId="1339306E" w14:textId="77777777" w:rsidR="00137399" w:rsidRPr="00CF3CD8" w:rsidRDefault="000D794F" w:rsidP="0014060A">
      <w:pPr>
        <w:jc w:val="center"/>
        <w:rPr>
          <w:rFonts w:ascii="Arial" w:hAnsi="Arial" w:cs="Arial"/>
          <w:sz w:val="22"/>
          <w:szCs w:val="22"/>
        </w:rPr>
      </w:pPr>
      <w:r w:rsidRPr="00CF3CD8">
        <w:rPr>
          <w:rFonts w:ascii="Arial" w:hAnsi="Arial" w:cs="Arial"/>
          <w:sz w:val="22"/>
          <w:szCs w:val="22"/>
        </w:rPr>
        <w:t xml:space="preserve">PIERCE COUNTY </w:t>
      </w:r>
      <w:r w:rsidR="00137399" w:rsidRPr="00CF3CD8">
        <w:rPr>
          <w:rFonts w:ascii="Arial" w:hAnsi="Arial" w:cs="Arial"/>
          <w:sz w:val="22"/>
          <w:szCs w:val="22"/>
        </w:rPr>
        <w:t>FINANCE DEPATMENT</w:t>
      </w:r>
    </w:p>
    <w:p w14:paraId="14F162BA" w14:textId="02441C5B" w:rsidR="00137399" w:rsidRPr="00CF3CD8" w:rsidRDefault="00BD5EA9" w:rsidP="0014060A">
      <w:pPr>
        <w:jc w:val="center"/>
        <w:rPr>
          <w:rFonts w:ascii="Arial" w:hAnsi="Arial" w:cs="Arial"/>
          <w:sz w:val="22"/>
          <w:szCs w:val="22"/>
        </w:rPr>
      </w:pPr>
      <w:r w:rsidRPr="00CF3CD8">
        <w:rPr>
          <w:rFonts w:ascii="Arial" w:hAnsi="Arial" w:cs="Arial"/>
          <w:sz w:val="22"/>
          <w:szCs w:val="22"/>
        </w:rPr>
        <w:t xml:space="preserve">ATTN: </w:t>
      </w:r>
      <w:r w:rsidR="005548DA">
        <w:rPr>
          <w:rFonts w:ascii="Arial" w:hAnsi="Arial" w:cs="Arial"/>
          <w:sz w:val="22"/>
          <w:szCs w:val="22"/>
        </w:rPr>
        <w:t>ANSLEE SWETMAN</w:t>
      </w:r>
    </w:p>
    <w:p w14:paraId="1B672FDB"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312 NICHOLS STREE</w:t>
      </w:r>
      <w:r w:rsidR="00905A39" w:rsidRPr="00CF3CD8">
        <w:rPr>
          <w:rFonts w:ascii="Arial" w:hAnsi="Arial" w:cs="Arial"/>
          <w:sz w:val="22"/>
          <w:szCs w:val="22"/>
        </w:rPr>
        <w:t>T</w:t>
      </w:r>
      <w:r w:rsidR="00A838FD" w:rsidRPr="00CF3CD8">
        <w:rPr>
          <w:rFonts w:ascii="Arial" w:hAnsi="Arial" w:cs="Arial"/>
          <w:sz w:val="22"/>
          <w:szCs w:val="22"/>
        </w:rPr>
        <w:t>, SUITE</w:t>
      </w:r>
      <w:r w:rsidR="00137399" w:rsidRPr="00CF3CD8">
        <w:rPr>
          <w:rFonts w:ascii="Arial" w:hAnsi="Arial" w:cs="Arial"/>
          <w:sz w:val="22"/>
          <w:szCs w:val="22"/>
        </w:rPr>
        <w:t xml:space="preserve"> </w:t>
      </w:r>
      <w:r w:rsidR="005B11EC" w:rsidRPr="00CF3CD8">
        <w:rPr>
          <w:rFonts w:ascii="Arial" w:hAnsi="Arial" w:cs="Arial"/>
          <w:sz w:val="22"/>
          <w:szCs w:val="22"/>
        </w:rPr>
        <w:t>5</w:t>
      </w:r>
    </w:p>
    <w:p w14:paraId="7639B981"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BLACKSHEAR, GA</w:t>
      </w:r>
      <w:r w:rsidR="00BD5EA9" w:rsidRPr="00CF3CD8">
        <w:rPr>
          <w:rFonts w:ascii="Arial" w:hAnsi="Arial" w:cs="Arial"/>
          <w:sz w:val="22"/>
          <w:szCs w:val="22"/>
        </w:rPr>
        <w:t xml:space="preserve"> </w:t>
      </w:r>
      <w:r w:rsidRPr="00CF3CD8">
        <w:rPr>
          <w:rFonts w:ascii="Arial" w:hAnsi="Arial" w:cs="Arial"/>
          <w:sz w:val="22"/>
          <w:szCs w:val="22"/>
        </w:rPr>
        <w:t>31516</w:t>
      </w:r>
    </w:p>
    <w:p w14:paraId="0D0B940D" w14:textId="77777777" w:rsidR="008F0EBB" w:rsidRPr="00CF3CD8" w:rsidRDefault="008F0EBB" w:rsidP="0014060A">
      <w:pPr>
        <w:jc w:val="center"/>
        <w:rPr>
          <w:rFonts w:ascii="Arial" w:hAnsi="Arial" w:cs="Arial"/>
          <w:sz w:val="22"/>
          <w:szCs w:val="22"/>
        </w:rPr>
      </w:pPr>
    </w:p>
    <w:p w14:paraId="633A554D" w14:textId="77777777" w:rsidR="00D10D70" w:rsidRDefault="00B713C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ab/>
      </w:r>
      <w:r w:rsidRPr="00CF3CD8">
        <w:rPr>
          <w:rFonts w:ascii="Arial" w:hAnsi="Arial" w:cs="Arial"/>
          <w:snapToGrid w:val="0"/>
          <w:sz w:val="22"/>
          <w:szCs w:val="22"/>
        </w:rPr>
        <w:tab/>
      </w:r>
      <w:r w:rsidRPr="00CF3CD8">
        <w:rPr>
          <w:rFonts w:ascii="Arial" w:hAnsi="Arial" w:cs="Arial"/>
          <w:snapToGrid w:val="0"/>
          <w:sz w:val="22"/>
          <w:szCs w:val="22"/>
        </w:rPr>
        <w:tab/>
      </w:r>
      <w:r w:rsidRPr="00CF3CD8">
        <w:rPr>
          <w:rFonts w:ascii="Arial" w:hAnsi="Arial" w:cs="Arial"/>
          <w:snapToGrid w:val="0"/>
          <w:sz w:val="22"/>
          <w:szCs w:val="22"/>
        </w:rPr>
        <w:tab/>
      </w:r>
    </w:p>
    <w:p w14:paraId="7AB43E47"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5783A1" w14:textId="0ED32A20"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603CC6A" w14:textId="77777777" w:rsidR="00770AA6" w:rsidRDefault="00770AA6"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0BAC78"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E324DBF"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319EF46" w14:textId="4F7B5DA5" w:rsidR="009B2D8D" w:rsidRPr="00CF3CD8" w:rsidRDefault="009B2D8D"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CF3CD8">
        <w:rPr>
          <w:rFonts w:ascii="Arial" w:hAnsi="Arial" w:cs="Arial"/>
          <w:b/>
          <w:snapToGrid w:val="0"/>
          <w:sz w:val="22"/>
          <w:szCs w:val="22"/>
        </w:rPr>
        <w:lastRenderedPageBreak/>
        <w:t>INSTRUCTIONS TO BIDDERS</w:t>
      </w:r>
    </w:p>
    <w:p w14:paraId="02614873" w14:textId="4269D10D"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E27B00A" w14:textId="77777777" w:rsidR="009B2D8D" w:rsidRPr="00CF3CD8" w:rsidRDefault="009B2D8D">
      <w:pPr>
        <w:widowControl w:val="0"/>
        <w:rPr>
          <w:rFonts w:ascii="Arial" w:hAnsi="Arial" w:cs="Arial"/>
          <w:snapToGrid w:val="0"/>
          <w:sz w:val="22"/>
          <w:szCs w:val="22"/>
        </w:rPr>
      </w:pPr>
    </w:p>
    <w:p w14:paraId="37154385" w14:textId="4EA248F2"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r w:rsidRPr="00CF3CD8">
        <w:rPr>
          <w:rFonts w:ascii="Arial" w:hAnsi="Arial" w:cs="Arial"/>
          <w:snapToGrid w:val="0"/>
          <w:sz w:val="22"/>
          <w:szCs w:val="22"/>
        </w:rPr>
        <w:t xml:space="preserve">Proposals must be made upon the form of the proposal attached hereto. They must be enclosed in </w:t>
      </w:r>
      <w:r w:rsidRPr="00CF3CD8">
        <w:rPr>
          <w:rFonts w:ascii="Arial" w:hAnsi="Arial" w:cs="Arial"/>
          <w:b/>
          <w:snapToGrid w:val="0"/>
          <w:sz w:val="22"/>
          <w:szCs w:val="22"/>
        </w:rPr>
        <w:t>a sealed plain envelope, with the bid type written on the outside and endorsed</w:t>
      </w:r>
      <w:r w:rsidR="00881505" w:rsidRPr="00CF3CD8">
        <w:rPr>
          <w:rFonts w:ascii="Arial" w:hAnsi="Arial" w:cs="Arial"/>
          <w:b/>
          <w:snapToGrid w:val="0"/>
          <w:sz w:val="22"/>
          <w:szCs w:val="22"/>
        </w:rPr>
        <w:t xml:space="preserve"> with the title of the proposal and returned to the Pierce County </w:t>
      </w:r>
      <w:r w:rsidR="00137399" w:rsidRPr="00CF3CD8">
        <w:rPr>
          <w:rFonts w:ascii="Arial" w:hAnsi="Arial" w:cs="Arial"/>
          <w:b/>
          <w:snapToGrid w:val="0"/>
          <w:sz w:val="22"/>
          <w:szCs w:val="22"/>
        </w:rPr>
        <w:t>Finance Department</w:t>
      </w:r>
      <w:r w:rsidR="00881505" w:rsidRPr="00CF3CD8">
        <w:rPr>
          <w:rFonts w:ascii="Arial" w:hAnsi="Arial" w:cs="Arial"/>
          <w:b/>
          <w:snapToGrid w:val="0"/>
          <w:sz w:val="22"/>
          <w:szCs w:val="22"/>
        </w:rPr>
        <w:t xml:space="preserve"> located at</w:t>
      </w:r>
      <w:r w:rsidR="00A838FD" w:rsidRPr="00CF3CD8">
        <w:rPr>
          <w:rFonts w:ascii="Arial" w:hAnsi="Arial" w:cs="Arial"/>
          <w:b/>
          <w:snapToGrid w:val="0"/>
          <w:sz w:val="22"/>
          <w:szCs w:val="22"/>
        </w:rPr>
        <w:t xml:space="preserve"> 312 Nichols Street</w:t>
      </w:r>
      <w:r w:rsidR="00360531" w:rsidRPr="00CF3CD8">
        <w:rPr>
          <w:rFonts w:ascii="Arial" w:hAnsi="Arial" w:cs="Arial"/>
          <w:b/>
          <w:snapToGrid w:val="0"/>
          <w:sz w:val="22"/>
          <w:szCs w:val="22"/>
        </w:rPr>
        <w:t xml:space="preserve">, Suite </w:t>
      </w:r>
      <w:r w:rsidR="00E00380" w:rsidRPr="00CF3CD8">
        <w:rPr>
          <w:rFonts w:ascii="Arial" w:hAnsi="Arial" w:cs="Arial"/>
          <w:b/>
          <w:snapToGrid w:val="0"/>
          <w:sz w:val="22"/>
          <w:szCs w:val="22"/>
        </w:rPr>
        <w:t>5</w:t>
      </w:r>
      <w:r w:rsidR="006A0547" w:rsidRPr="00CF3CD8">
        <w:rPr>
          <w:rFonts w:ascii="Arial" w:hAnsi="Arial" w:cs="Arial"/>
          <w:b/>
          <w:snapToGrid w:val="0"/>
          <w:sz w:val="22"/>
          <w:szCs w:val="22"/>
        </w:rPr>
        <w:t xml:space="preserve"> Blackshear</w:t>
      </w:r>
      <w:r w:rsidR="00A838FD" w:rsidRPr="00CF3CD8">
        <w:rPr>
          <w:rFonts w:ascii="Arial" w:hAnsi="Arial" w:cs="Arial"/>
          <w:b/>
          <w:snapToGrid w:val="0"/>
          <w:sz w:val="22"/>
          <w:szCs w:val="22"/>
        </w:rPr>
        <w:t>, GA 31516</w:t>
      </w:r>
      <w:r w:rsidR="00C21255" w:rsidRPr="00CF3CD8">
        <w:rPr>
          <w:rFonts w:ascii="Arial" w:hAnsi="Arial" w:cs="Arial"/>
          <w:b/>
          <w:snapToGrid w:val="0"/>
          <w:sz w:val="22"/>
          <w:szCs w:val="22"/>
        </w:rPr>
        <w:t>.</w:t>
      </w:r>
    </w:p>
    <w:p w14:paraId="60061E4C" w14:textId="77777777" w:rsidR="009B2D8D" w:rsidRPr="00CF3CD8" w:rsidRDefault="009B2D8D">
      <w:pPr>
        <w:widowControl w:val="0"/>
        <w:jc w:val="both"/>
        <w:rPr>
          <w:rFonts w:ascii="Arial" w:hAnsi="Arial" w:cs="Arial"/>
          <w:snapToGrid w:val="0"/>
          <w:sz w:val="22"/>
          <w:szCs w:val="22"/>
        </w:rPr>
      </w:pPr>
    </w:p>
    <w:p w14:paraId="24D6C5C7" w14:textId="48967B13" w:rsidR="009B2D8D" w:rsidRPr="00CF3CD8" w:rsidRDefault="009B2D8D">
      <w:pPr>
        <w:widowControl w:val="0"/>
        <w:jc w:val="both"/>
        <w:rPr>
          <w:rFonts w:ascii="Arial" w:hAnsi="Arial" w:cs="Arial"/>
          <w:snapToGrid w:val="0"/>
          <w:sz w:val="22"/>
          <w:szCs w:val="22"/>
        </w:rPr>
      </w:pPr>
      <w:r w:rsidRPr="00CF3CD8">
        <w:rPr>
          <w:rFonts w:ascii="Arial" w:hAnsi="Arial" w:cs="Arial"/>
          <w:snapToGrid w:val="0"/>
          <w:sz w:val="22"/>
          <w:szCs w:val="22"/>
        </w:rPr>
        <w:t xml:space="preserve">The specifications following represent the minimum characteristics desired in the </w:t>
      </w:r>
      <w:r w:rsidR="00D10D70">
        <w:rPr>
          <w:rFonts w:ascii="Arial" w:hAnsi="Arial" w:cs="Arial"/>
          <w:snapToGrid w:val="0"/>
          <w:sz w:val="22"/>
          <w:szCs w:val="22"/>
        </w:rPr>
        <w:t>culvert pipe</w:t>
      </w:r>
      <w:r w:rsidRPr="00CF3CD8">
        <w:rPr>
          <w:rFonts w:ascii="Arial" w:hAnsi="Arial" w:cs="Arial"/>
          <w:snapToGrid w:val="0"/>
          <w:sz w:val="22"/>
          <w:szCs w:val="22"/>
        </w:rPr>
        <w:t xml:space="preserv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4EAFD9C" w14:textId="77777777" w:rsidR="009B2D8D" w:rsidRPr="00CF3CD8" w:rsidRDefault="009B2D8D">
      <w:pPr>
        <w:widowControl w:val="0"/>
        <w:jc w:val="both"/>
        <w:rPr>
          <w:rFonts w:ascii="Arial" w:hAnsi="Arial" w:cs="Arial"/>
          <w:snapToGrid w:val="0"/>
          <w:sz w:val="22"/>
          <w:szCs w:val="22"/>
        </w:rPr>
      </w:pPr>
    </w:p>
    <w:p w14:paraId="49FB2EC3"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4B94D5A5" w14:textId="77777777" w:rsidR="009B2D8D" w:rsidRPr="00CF3CD8" w:rsidRDefault="009B2D8D">
      <w:pPr>
        <w:widowControl w:val="0"/>
        <w:jc w:val="both"/>
        <w:rPr>
          <w:rFonts w:ascii="Arial" w:hAnsi="Arial" w:cs="Arial"/>
          <w:snapToGrid w:val="0"/>
          <w:sz w:val="22"/>
          <w:szCs w:val="22"/>
        </w:rPr>
      </w:pPr>
    </w:p>
    <w:p w14:paraId="497C68B2"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3DEEC669" w14:textId="77777777" w:rsidR="009B2D8D" w:rsidRPr="00CF3CD8" w:rsidRDefault="009B2D8D">
      <w:pPr>
        <w:widowControl w:val="0"/>
        <w:jc w:val="both"/>
        <w:rPr>
          <w:rFonts w:ascii="Arial" w:hAnsi="Arial" w:cs="Arial"/>
          <w:snapToGrid w:val="0"/>
          <w:sz w:val="22"/>
          <w:szCs w:val="22"/>
        </w:rPr>
      </w:pPr>
    </w:p>
    <w:p w14:paraId="052F939A"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it appears in its own best interest and to waive technicalities.</w:t>
      </w:r>
    </w:p>
    <w:p w14:paraId="3656B9AB" w14:textId="77777777" w:rsidR="00B713C0" w:rsidRPr="00CF3CD8" w:rsidRDefault="00B713C0">
      <w:pPr>
        <w:widowControl w:val="0"/>
        <w:jc w:val="both"/>
        <w:rPr>
          <w:rFonts w:ascii="Arial" w:hAnsi="Arial" w:cs="Arial"/>
          <w:b/>
          <w:snapToGrid w:val="0"/>
          <w:sz w:val="22"/>
          <w:szCs w:val="22"/>
        </w:rPr>
      </w:pPr>
    </w:p>
    <w:p w14:paraId="5EE08541" w14:textId="7713E1AA" w:rsidR="00B713C0" w:rsidRPr="00CF3CD8" w:rsidRDefault="00B713C0" w:rsidP="24D9348E">
      <w:pPr>
        <w:numPr>
          <w:ilvl w:val="0"/>
          <w:numId w:val="1"/>
        </w:numPr>
        <w:rPr>
          <w:rFonts w:ascii="Arial" w:hAnsi="Arial" w:cs="Arial"/>
          <w:sz w:val="22"/>
          <w:szCs w:val="22"/>
        </w:rPr>
      </w:pPr>
      <w:r w:rsidRPr="00CF3CD8">
        <w:rPr>
          <w:rFonts w:ascii="Arial" w:hAnsi="Arial" w:cs="Arial"/>
          <w:snapToGrid w:val="0"/>
          <w:sz w:val="22"/>
          <w:szCs w:val="22"/>
        </w:rPr>
        <w:t xml:space="preserve">All proposals must be received in the Pierce County </w:t>
      </w:r>
      <w:r w:rsidR="00137399" w:rsidRPr="00CF3CD8">
        <w:rPr>
          <w:rFonts w:ascii="Arial" w:hAnsi="Arial" w:cs="Arial"/>
          <w:snapToGrid w:val="0"/>
          <w:sz w:val="22"/>
          <w:szCs w:val="22"/>
        </w:rPr>
        <w:t xml:space="preserve">Finance Department </w:t>
      </w:r>
      <w:r w:rsidRPr="00CF3CD8">
        <w:rPr>
          <w:rFonts w:ascii="Arial" w:hAnsi="Arial" w:cs="Arial"/>
          <w:snapToGrid w:val="0"/>
          <w:sz w:val="22"/>
          <w:szCs w:val="22"/>
        </w:rPr>
        <w:t>at 312 Nichols Street,</w:t>
      </w:r>
      <w:r w:rsidR="00360531" w:rsidRPr="00CF3CD8">
        <w:rPr>
          <w:rFonts w:ascii="Arial" w:hAnsi="Arial" w:cs="Arial"/>
          <w:snapToGrid w:val="0"/>
          <w:sz w:val="22"/>
          <w:szCs w:val="22"/>
        </w:rPr>
        <w:t xml:space="preserve"> Suite </w:t>
      </w:r>
      <w:r w:rsidR="00E00380" w:rsidRPr="00CF3CD8">
        <w:rPr>
          <w:rFonts w:ascii="Arial" w:hAnsi="Arial" w:cs="Arial"/>
          <w:snapToGrid w:val="0"/>
          <w:sz w:val="22"/>
          <w:szCs w:val="22"/>
        </w:rPr>
        <w:t>5</w:t>
      </w:r>
      <w:r w:rsidR="00360531" w:rsidRPr="00CF3CD8">
        <w:rPr>
          <w:rFonts w:ascii="Arial" w:hAnsi="Arial" w:cs="Arial"/>
          <w:snapToGrid w:val="0"/>
          <w:sz w:val="22"/>
          <w:szCs w:val="22"/>
        </w:rPr>
        <w:t>, Blackshear</w:t>
      </w:r>
      <w:r w:rsidRPr="00CF3CD8">
        <w:rPr>
          <w:rFonts w:ascii="Arial" w:hAnsi="Arial" w:cs="Arial"/>
          <w:snapToGrid w:val="0"/>
          <w:sz w:val="22"/>
          <w:szCs w:val="22"/>
        </w:rPr>
        <w:t xml:space="preserve">, GA 31516 by </w:t>
      </w:r>
      <w:r w:rsidR="005B11EC" w:rsidRPr="009D5586">
        <w:rPr>
          <w:rFonts w:ascii="Arial" w:hAnsi="Arial" w:cs="Arial"/>
          <w:b/>
          <w:bCs/>
          <w:snapToGrid w:val="0"/>
          <w:sz w:val="22"/>
          <w:szCs w:val="22"/>
        </w:rPr>
        <w:t>10</w:t>
      </w:r>
      <w:r w:rsidR="00C21255" w:rsidRPr="009D5586">
        <w:rPr>
          <w:rFonts w:ascii="Arial" w:hAnsi="Arial" w:cs="Arial"/>
          <w:b/>
          <w:bCs/>
          <w:snapToGrid w:val="0"/>
          <w:sz w:val="22"/>
          <w:szCs w:val="22"/>
        </w:rPr>
        <w:t>:</w:t>
      </w:r>
      <w:r w:rsidR="007E6934" w:rsidRPr="009D5586">
        <w:rPr>
          <w:rFonts w:ascii="Arial" w:hAnsi="Arial" w:cs="Arial"/>
          <w:b/>
          <w:bCs/>
          <w:snapToGrid w:val="0"/>
          <w:sz w:val="22"/>
          <w:szCs w:val="22"/>
        </w:rPr>
        <w:t>3</w:t>
      </w:r>
      <w:r w:rsidR="00C21255" w:rsidRPr="009D5586">
        <w:rPr>
          <w:rFonts w:ascii="Arial" w:hAnsi="Arial" w:cs="Arial"/>
          <w:b/>
          <w:bCs/>
          <w:snapToGrid w:val="0"/>
          <w:sz w:val="22"/>
          <w:szCs w:val="22"/>
        </w:rPr>
        <w:t xml:space="preserve">0 </w:t>
      </w:r>
      <w:r w:rsidR="005B11EC" w:rsidRPr="009D5586">
        <w:rPr>
          <w:rFonts w:ascii="Arial" w:hAnsi="Arial" w:cs="Arial"/>
          <w:b/>
          <w:bCs/>
          <w:snapToGrid w:val="0"/>
          <w:sz w:val="22"/>
          <w:szCs w:val="22"/>
        </w:rPr>
        <w:t>A</w:t>
      </w:r>
      <w:r w:rsidR="00C21255" w:rsidRPr="009D5586">
        <w:rPr>
          <w:rFonts w:ascii="Arial" w:hAnsi="Arial" w:cs="Arial"/>
          <w:b/>
          <w:bCs/>
          <w:snapToGrid w:val="0"/>
          <w:sz w:val="22"/>
          <w:szCs w:val="22"/>
        </w:rPr>
        <w:t>M on</w:t>
      </w:r>
      <w:r w:rsidR="002A14AF" w:rsidRPr="009D5586">
        <w:rPr>
          <w:rFonts w:ascii="Arial" w:hAnsi="Arial" w:cs="Arial"/>
          <w:b/>
          <w:bCs/>
          <w:snapToGrid w:val="0"/>
          <w:sz w:val="22"/>
          <w:szCs w:val="22"/>
        </w:rPr>
        <w:t xml:space="preserve"> </w:t>
      </w:r>
      <w:r w:rsidR="005548DA">
        <w:rPr>
          <w:rFonts w:ascii="Arial" w:hAnsi="Arial" w:cs="Arial"/>
          <w:b/>
          <w:bCs/>
          <w:snapToGrid w:val="0"/>
          <w:sz w:val="22"/>
          <w:szCs w:val="22"/>
        </w:rPr>
        <w:t>August 18</w:t>
      </w:r>
      <w:r w:rsidR="002066F1" w:rsidRPr="009D5586">
        <w:rPr>
          <w:rFonts w:ascii="Arial" w:hAnsi="Arial" w:cs="Arial"/>
          <w:b/>
          <w:bCs/>
          <w:snapToGrid w:val="0"/>
          <w:sz w:val="22"/>
          <w:szCs w:val="22"/>
        </w:rPr>
        <w:t>, 202</w:t>
      </w:r>
      <w:r w:rsidR="005548DA">
        <w:rPr>
          <w:rFonts w:ascii="Arial" w:hAnsi="Arial" w:cs="Arial"/>
          <w:b/>
          <w:bCs/>
          <w:snapToGrid w:val="0"/>
          <w:sz w:val="22"/>
          <w:szCs w:val="22"/>
        </w:rPr>
        <w:t>2</w:t>
      </w:r>
      <w:r w:rsidR="002066F1" w:rsidRPr="009D5586">
        <w:rPr>
          <w:rFonts w:ascii="Arial" w:hAnsi="Arial" w:cs="Arial"/>
          <w:b/>
          <w:bCs/>
          <w:snapToGrid w:val="0"/>
          <w:sz w:val="22"/>
          <w:szCs w:val="22"/>
        </w:rPr>
        <w:t>,</w:t>
      </w:r>
      <w:r w:rsidRPr="009D5586">
        <w:rPr>
          <w:rFonts w:ascii="Arial" w:hAnsi="Arial" w:cs="Arial"/>
          <w:snapToGrid w:val="0"/>
          <w:sz w:val="22"/>
          <w:szCs w:val="22"/>
        </w:rPr>
        <w:t xml:space="preserve"> and will be opened at that time.  Bids will be presented to the Board of Commissioners on </w:t>
      </w:r>
      <w:r w:rsidR="005548DA">
        <w:rPr>
          <w:rFonts w:ascii="Arial" w:hAnsi="Arial" w:cs="Arial"/>
          <w:b/>
          <w:bCs/>
          <w:snapToGrid w:val="0"/>
          <w:sz w:val="22"/>
          <w:szCs w:val="22"/>
        </w:rPr>
        <w:t>September 6</w:t>
      </w:r>
      <w:r w:rsidR="002066F1" w:rsidRPr="009D5586">
        <w:rPr>
          <w:rFonts w:ascii="Arial" w:hAnsi="Arial" w:cs="Arial"/>
          <w:b/>
          <w:bCs/>
          <w:snapToGrid w:val="0"/>
          <w:sz w:val="22"/>
          <w:szCs w:val="22"/>
        </w:rPr>
        <w:t>, 202</w:t>
      </w:r>
      <w:r w:rsidR="005548DA">
        <w:rPr>
          <w:rFonts w:ascii="Arial" w:hAnsi="Arial" w:cs="Arial"/>
          <w:b/>
          <w:bCs/>
          <w:snapToGrid w:val="0"/>
          <w:sz w:val="22"/>
          <w:szCs w:val="22"/>
        </w:rPr>
        <w:t>2</w:t>
      </w:r>
      <w:r w:rsidR="002066F1" w:rsidRPr="009D5586">
        <w:rPr>
          <w:rFonts w:ascii="Arial" w:hAnsi="Arial" w:cs="Arial"/>
          <w:snapToGrid w:val="0"/>
          <w:sz w:val="22"/>
          <w:szCs w:val="22"/>
        </w:rPr>
        <w:t>,</w:t>
      </w:r>
      <w:r w:rsidRPr="009D5586">
        <w:rPr>
          <w:rFonts w:ascii="Arial" w:hAnsi="Arial" w:cs="Arial"/>
          <w:snapToGrid w:val="0"/>
          <w:sz w:val="22"/>
          <w:szCs w:val="22"/>
        </w:rPr>
        <w:t xml:space="preserve"> at the</w:t>
      </w:r>
      <w:r w:rsidR="002A14AF" w:rsidRPr="009D5586">
        <w:rPr>
          <w:rFonts w:ascii="Arial" w:hAnsi="Arial" w:cs="Arial"/>
          <w:snapToGrid w:val="0"/>
          <w:sz w:val="22"/>
          <w:szCs w:val="22"/>
        </w:rPr>
        <w:t xml:space="preserve"> regular meeting</w:t>
      </w:r>
      <w:r w:rsidR="00777D82" w:rsidRPr="009D5586">
        <w:rPr>
          <w:rFonts w:ascii="Arial" w:hAnsi="Arial" w:cs="Arial"/>
          <w:snapToGrid w:val="0"/>
          <w:sz w:val="22"/>
          <w:szCs w:val="22"/>
        </w:rPr>
        <w:t xml:space="preserve"> </w:t>
      </w:r>
      <w:r w:rsidRPr="009D5586">
        <w:rPr>
          <w:rFonts w:ascii="Arial" w:hAnsi="Arial" w:cs="Arial"/>
          <w:snapToGrid w:val="0"/>
          <w:sz w:val="22"/>
          <w:szCs w:val="22"/>
        </w:rPr>
        <w:t>at 6</w:t>
      </w:r>
      <w:r w:rsidRPr="00CF3CD8">
        <w:rPr>
          <w:rFonts w:ascii="Arial" w:hAnsi="Arial" w:cs="Arial"/>
          <w:snapToGrid w:val="0"/>
          <w:sz w:val="22"/>
          <w:szCs w:val="22"/>
        </w:rPr>
        <w:t>:</w:t>
      </w:r>
      <w:r w:rsidR="00137399" w:rsidRPr="00CF3CD8">
        <w:rPr>
          <w:rFonts w:ascii="Arial" w:hAnsi="Arial" w:cs="Arial"/>
          <w:snapToGrid w:val="0"/>
          <w:sz w:val="22"/>
          <w:szCs w:val="22"/>
        </w:rPr>
        <w:t>00</w:t>
      </w:r>
      <w:r w:rsidRPr="00CF3CD8">
        <w:rPr>
          <w:rFonts w:ascii="Arial" w:hAnsi="Arial" w:cs="Arial"/>
          <w:snapToGrid w:val="0"/>
          <w:sz w:val="22"/>
          <w:szCs w:val="22"/>
        </w:rPr>
        <w:t xml:space="preserve"> PM.</w:t>
      </w:r>
    </w:p>
    <w:p w14:paraId="45FB0818" w14:textId="77777777" w:rsidR="00B713C0" w:rsidRPr="00CF3CD8" w:rsidRDefault="00B713C0" w:rsidP="00B713C0">
      <w:pPr>
        <w:rPr>
          <w:rFonts w:ascii="Arial" w:hAnsi="Arial" w:cs="Arial"/>
          <w:snapToGrid w:val="0"/>
          <w:sz w:val="22"/>
          <w:szCs w:val="22"/>
        </w:rPr>
      </w:pPr>
    </w:p>
    <w:p w14:paraId="3F2B6189" w14:textId="77777777"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Proposers taking exception to any part of section of this request for proposal shall indicate such exceptions on a separate sheet entitled “Exceptions to Specifications”.  Failures to indicate any exceptions shall be interpreted as the proposer’s intent to fully comply with the specifications as written.</w:t>
      </w:r>
    </w:p>
    <w:p w14:paraId="049F31CB" w14:textId="77777777" w:rsidR="00B713C0" w:rsidRPr="00CF3CD8" w:rsidRDefault="00B713C0" w:rsidP="00B713C0">
      <w:pPr>
        <w:rPr>
          <w:rFonts w:ascii="Arial" w:hAnsi="Arial" w:cs="Arial"/>
          <w:snapToGrid w:val="0"/>
          <w:sz w:val="22"/>
          <w:szCs w:val="22"/>
        </w:rPr>
      </w:pPr>
    </w:p>
    <w:p w14:paraId="16C3BFED" w14:textId="06D459ED"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The contractor must provide proof of General Liability Insurance, Workers</w:t>
      </w:r>
      <w:r w:rsidR="00A838FD" w:rsidRPr="00CF3CD8">
        <w:rPr>
          <w:rFonts w:ascii="Arial" w:hAnsi="Arial" w:cs="Arial"/>
          <w:snapToGrid w:val="0"/>
          <w:sz w:val="22"/>
          <w:szCs w:val="22"/>
        </w:rPr>
        <w:t>’</w:t>
      </w:r>
      <w:r w:rsidRPr="00CF3CD8">
        <w:rPr>
          <w:rFonts w:ascii="Arial" w:hAnsi="Arial" w:cs="Arial"/>
          <w:snapToGrid w:val="0"/>
          <w:sz w:val="22"/>
          <w:szCs w:val="22"/>
        </w:rPr>
        <w:t xml:space="preserve"> Compensation, Property Damage Insurance</w:t>
      </w:r>
      <w:r w:rsidR="00CD3EC0" w:rsidRPr="00CF3CD8">
        <w:rPr>
          <w:rFonts w:ascii="Arial" w:hAnsi="Arial" w:cs="Arial"/>
          <w:snapToGrid w:val="0"/>
          <w:sz w:val="22"/>
          <w:szCs w:val="22"/>
        </w:rPr>
        <w:t xml:space="preserve">, E </w:t>
      </w:r>
      <w:r w:rsidR="00D90C22" w:rsidRPr="00CF3CD8">
        <w:rPr>
          <w:rFonts w:ascii="Arial" w:hAnsi="Arial" w:cs="Arial"/>
          <w:snapToGrid w:val="0"/>
          <w:sz w:val="22"/>
          <w:szCs w:val="22"/>
        </w:rPr>
        <w:t>Verify and</w:t>
      </w:r>
      <w:r w:rsidRPr="00CF3CD8">
        <w:rPr>
          <w:rFonts w:ascii="Arial" w:hAnsi="Arial" w:cs="Arial"/>
          <w:snapToGrid w:val="0"/>
          <w:sz w:val="22"/>
          <w:szCs w:val="22"/>
        </w:rPr>
        <w:t xml:space="preserve"> a copy of the business’ current business license.</w:t>
      </w:r>
    </w:p>
    <w:p w14:paraId="53128261" w14:textId="77777777" w:rsidR="00AD41A4" w:rsidRPr="00CF3CD8" w:rsidRDefault="00AD41A4" w:rsidP="00AD41A4">
      <w:pPr>
        <w:pStyle w:val="ListParagraph"/>
        <w:rPr>
          <w:rFonts w:ascii="Arial" w:hAnsi="Arial" w:cs="Arial"/>
          <w:snapToGrid w:val="0"/>
          <w:sz w:val="22"/>
          <w:szCs w:val="22"/>
        </w:rPr>
      </w:pPr>
    </w:p>
    <w:p w14:paraId="5D5EA6E3" w14:textId="5F234E28"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 xml:space="preserve">Failure to complete all </w:t>
      </w:r>
      <w:r w:rsidR="00A316BF" w:rsidRPr="00CF3CD8">
        <w:rPr>
          <w:rFonts w:ascii="Arial" w:hAnsi="Arial" w:cs="Arial"/>
          <w:snapToGrid w:val="0"/>
          <w:sz w:val="22"/>
          <w:szCs w:val="22"/>
        </w:rPr>
        <w:t>paperwork</w:t>
      </w:r>
      <w:r w:rsidRPr="00CF3CD8">
        <w:rPr>
          <w:rFonts w:ascii="Arial" w:hAnsi="Arial" w:cs="Arial"/>
          <w:snapToGrid w:val="0"/>
          <w:sz w:val="22"/>
          <w:szCs w:val="22"/>
        </w:rPr>
        <w:t xml:space="preserve"> will void the bid.</w:t>
      </w:r>
    </w:p>
    <w:p w14:paraId="62486C05" w14:textId="77777777" w:rsidR="00B713C0" w:rsidRPr="00CF3CD8" w:rsidRDefault="00B713C0" w:rsidP="00B713C0">
      <w:pPr>
        <w:rPr>
          <w:rFonts w:ascii="Arial" w:hAnsi="Arial" w:cs="Arial"/>
          <w:snapToGrid w:val="0"/>
          <w:sz w:val="22"/>
          <w:szCs w:val="22"/>
        </w:rPr>
      </w:pPr>
    </w:p>
    <w:p w14:paraId="2D37E27E" w14:textId="77777777"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All taxes or fees due to Pierce County must be paid and all claims against the business must be settled to be considered a qualified bidder.</w:t>
      </w:r>
    </w:p>
    <w:p w14:paraId="4101652C" w14:textId="77777777" w:rsidR="00B713C0" w:rsidRPr="00CF3CD8" w:rsidRDefault="00B713C0" w:rsidP="00B713C0">
      <w:pPr>
        <w:rPr>
          <w:rFonts w:ascii="Arial" w:hAnsi="Arial" w:cs="Arial"/>
          <w:snapToGrid w:val="0"/>
          <w:sz w:val="22"/>
          <w:szCs w:val="22"/>
        </w:rPr>
      </w:pPr>
    </w:p>
    <w:p w14:paraId="4B99056E" w14:textId="77777777" w:rsidR="00721B6D" w:rsidRPr="00CF3CD8" w:rsidRDefault="00721B6D" w:rsidP="00B713C0">
      <w:pPr>
        <w:rPr>
          <w:rFonts w:ascii="Arial" w:hAnsi="Arial" w:cs="Arial"/>
          <w:snapToGrid w:val="0"/>
          <w:sz w:val="22"/>
          <w:szCs w:val="22"/>
        </w:rPr>
      </w:pPr>
    </w:p>
    <w:p w14:paraId="2618E2E7" w14:textId="4CDB9EC6" w:rsidR="00B713C0" w:rsidRPr="00CF3CD8" w:rsidRDefault="00B713C0" w:rsidP="00B713C0">
      <w:pPr>
        <w:pStyle w:val="BodyText"/>
        <w:rPr>
          <w:rFonts w:ascii="Arial" w:hAnsi="Arial" w:cs="Arial"/>
          <w:szCs w:val="22"/>
        </w:rPr>
      </w:pPr>
      <w:r w:rsidRPr="00CF3CD8">
        <w:rPr>
          <w:rFonts w:ascii="Arial" w:hAnsi="Arial" w:cs="Arial"/>
          <w:szCs w:val="22"/>
        </w:rPr>
        <w:t xml:space="preserve">Pierce County Board of Commissioners reserves the right to accept or reject any </w:t>
      </w:r>
      <w:r w:rsidR="002066F1">
        <w:rPr>
          <w:rFonts w:ascii="Arial" w:hAnsi="Arial" w:cs="Arial"/>
          <w:szCs w:val="22"/>
        </w:rPr>
        <w:t>or</w:t>
      </w:r>
      <w:r w:rsidRPr="00CF3CD8">
        <w:rPr>
          <w:rFonts w:ascii="Arial" w:hAnsi="Arial" w:cs="Arial"/>
          <w:szCs w:val="22"/>
        </w:rPr>
        <w:t xml:space="preserve"> all bids.  Bids will not be accepted after the above date and time.</w:t>
      </w:r>
    </w:p>
    <w:p w14:paraId="1299C43A" w14:textId="77777777" w:rsidR="00A838FD" w:rsidRPr="00CF3CD8" w:rsidRDefault="00A838FD" w:rsidP="00B713C0">
      <w:pPr>
        <w:pStyle w:val="BodyText"/>
        <w:rPr>
          <w:rFonts w:ascii="Arial" w:hAnsi="Arial" w:cs="Arial"/>
          <w:szCs w:val="22"/>
        </w:rPr>
      </w:pPr>
    </w:p>
    <w:p w14:paraId="53BD8D65" w14:textId="77777777" w:rsidR="00B713C0" w:rsidRPr="00CF3CD8" w:rsidRDefault="00B713C0" w:rsidP="00B713C0">
      <w:pPr>
        <w:rPr>
          <w:rFonts w:ascii="Arial" w:hAnsi="Arial" w:cs="Arial"/>
          <w:b/>
          <w:snapToGrid w:val="0"/>
          <w:sz w:val="22"/>
          <w:szCs w:val="22"/>
        </w:rPr>
      </w:pPr>
      <w:r w:rsidRPr="00CF3CD8">
        <w:rPr>
          <w:rFonts w:ascii="Arial" w:hAnsi="Arial" w:cs="Arial"/>
          <w:snapToGrid w:val="0"/>
          <w:sz w:val="22"/>
          <w:szCs w:val="22"/>
        </w:rPr>
        <w:t xml:space="preserve">Please make sure that the outside of the envelope is marked </w:t>
      </w:r>
      <w:r w:rsidRPr="00CF3CD8">
        <w:rPr>
          <w:rFonts w:ascii="Arial" w:hAnsi="Arial" w:cs="Arial"/>
          <w:b/>
          <w:snapToGrid w:val="0"/>
          <w:sz w:val="22"/>
          <w:szCs w:val="22"/>
        </w:rPr>
        <w:t xml:space="preserve">“FIRE EXTINGUISHER </w:t>
      </w:r>
      <w:r w:rsidR="00CC1196" w:rsidRPr="00CF3CD8">
        <w:rPr>
          <w:rFonts w:ascii="Arial" w:hAnsi="Arial" w:cs="Arial"/>
          <w:b/>
          <w:snapToGrid w:val="0"/>
          <w:sz w:val="22"/>
          <w:szCs w:val="22"/>
        </w:rPr>
        <w:t xml:space="preserve">/ </w:t>
      </w:r>
      <w:r w:rsidR="00CD3EC0" w:rsidRPr="00CF3CD8">
        <w:rPr>
          <w:rFonts w:ascii="Arial" w:hAnsi="Arial" w:cs="Arial"/>
          <w:b/>
          <w:snapToGrid w:val="0"/>
          <w:sz w:val="22"/>
          <w:szCs w:val="22"/>
        </w:rPr>
        <w:t xml:space="preserve">JAIL </w:t>
      </w:r>
      <w:r w:rsidR="00CC1196" w:rsidRPr="00CF3CD8">
        <w:rPr>
          <w:rFonts w:ascii="Arial" w:hAnsi="Arial" w:cs="Arial"/>
          <w:b/>
          <w:snapToGrid w:val="0"/>
          <w:sz w:val="22"/>
          <w:szCs w:val="22"/>
        </w:rPr>
        <w:t>HOOD</w:t>
      </w:r>
      <w:r w:rsidR="00CD3EC0" w:rsidRPr="00CF3CD8">
        <w:rPr>
          <w:rFonts w:ascii="Arial" w:hAnsi="Arial" w:cs="Arial"/>
          <w:b/>
          <w:snapToGrid w:val="0"/>
          <w:sz w:val="22"/>
          <w:szCs w:val="22"/>
        </w:rPr>
        <w:t xml:space="preserve"> SYSTEM</w:t>
      </w:r>
      <w:r w:rsidR="00CC1196" w:rsidRPr="00CF3CD8">
        <w:rPr>
          <w:rFonts w:ascii="Arial" w:hAnsi="Arial" w:cs="Arial"/>
          <w:b/>
          <w:snapToGrid w:val="0"/>
          <w:sz w:val="22"/>
          <w:szCs w:val="22"/>
        </w:rPr>
        <w:t xml:space="preserve"> </w:t>
      </w:r>
      <w:r w:rsidRPr="00CF3CD8">
        <w:rPr>
          <w:rFonts w:ascii="Arial" w:hAnsi="Arial" w:cs="Arial"/>
          <w:b/>
          <w:snapToGrid w:val="0"/>
          <w:sz w:val="22"/>
          <w:szCs w:val="22"/>
        </w:rPr>
        <w:t>BID”.</w:t>
      </w:r>
    </w:p>
    <w:p w14:paraId="4DDBEF00" w14:textId="77777777" w:rsidR="000E73A6" w:rsidRPr="00CF3CD8" w:rsidRDefault="000E73A6" w:rsidP="00B713C0">
      <w:pPr>
        <w:rPr>
          <w:rFonts w:ascii="Arial" w:hAnsi="Arial" w:cs="Arial"/>
          <w:b/>
          <w:snapToGrid w:val="0"/>
          <w:sz w:val="22"/>
          <w:szCs w:val="22"/>
        </w:rPr>
      </w:pPr>
    </w:p>
    <w:p w14:paraId="3461D779" w14:textId="77777777" w:rsidR="000E73A6" w:rsidRPr="00CF3CD8" w:rsidRDefault="000E73A6" w:rsidP="00B713C0">
      <w:pPr>
        <w:rPr>
          <w:rFonts w:ascii="Arial" w:hAnsi="Arial" w:cs="Arial"/>
          <w:snapToGrid w:val="0"/>
          <w:sz w:val="22"/>
          <w:szCs w:val="22"/>
        </w:rPr>
      </w:pPr>
    </w:p>
    <w:p w14:paraId="3CF2D8B6" w14:textId="77777777" w:rsidR="00B713C0" w:rsidRPr="00CF3CD8" w:rsidRDefault="00B713C0" w:rsidP="00B713C0">
      <w:pPr>
        <w:rPr>
          <w:rFonts w:ascii="Arial" w:hAnsi="Arial" w:cs="Arial"/>
          <w:b/>
          <w:snapToGrid w:val="0"/>
          <w:sz w:val="22"/>
          <w:szCs w:val="22"/>
        </w:rPr>
      </w:pPr>
    </w:p>
    <w:p w14:paraId="3A361B50"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b/>
          <w:snapToGrid w:val="0"/>
          <w:sz w:val="22"/>
          <w:szCs w:val="22"/>
        </w:rPr>
        <w:t>Fire Extinguisher Bid Request</w:t>
      </w:r>
    </w:p>
    <w:p w14:paraId="0FB78278" w14:textId="77777777" w:rsidR="00A838FD" w:rsidRPr="00CF3CD8" w:rsidRDefault="00A838FD" w:rsidP="00A838FD">
      <w:pPr>
        <w:widowControl w:val="0"/>
        <w:rPr>
          <w:rFonts w:ascii="Arial" w:hAnsi="Arial" w:cs="Arial"/>
          <w:b/>
          <w:snapToGrid w:val="0"/>
          <w:sz w:val="22"/>
          <w:szCs w:val="22"/>
        </w:rPr>
      </w:pPr>
    </w:p>
    <w:p w14:paraId="1FC39945" w14:textId="77777777" w:rsidR="00A838FD" w:rsidRPr="00CF3CD8" w:rsidRDefault="00A838FD" w:rsidP="00A838FD">
      <w:pPr>
        <w:widowControl w:val="0"/>
        <w:rPr>
          <w:rFonts w:ascii="Arial" w:hAnsi="Arial" w:cs="Arial"/>
          <w:b/>
          <w:snapToGrid w:val="0"/>
          <w:sz w:val="22"/>
          <w:szCs w:val="22"/>
        </w:rPr>
      </w:pPr>
    </w:p>
    <w:p w14:paraId="1F820D90" w14:textId="77777777" w:rsidR="00B82F90"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Pierce County Board of Commissioners is accepting sealed bids on recharging Fire Extinguishers in</w:t>
      </w:r>
      <w:r w:rsidR="00B82F90">
        <w:rPr>
          <w:rFonts w:ascii="Arial" w:hAnsi="Arial" w:cs="Arial"/>
          <w:snapToGrid w:val="0"/>
          <w:sz w:val="22"/>
          <w:szCs w:val="22"/>
        </w:rPr>
        <w:t>:</w:t>
      </w:r>
      <w:r w:rsidRPr="00CF3CD8">
        <w:rPr>
          <w:rFonts w:ascii="Arial" w:hAnsi="Arial" w:cs="Arial"/>
          <w:snapToGrid w:val="0"/>
          <w:sz w:val="22"/>
          <w:szCs w:val="22"/>
        </w:rPr>
        <w:t xml:space="preserve"> </w:t>
      </w:r>
    </w:p>
    <w:p w14:paraId="0298C324" w14:textId="77777777" w:rsidR="00B82F90" w:rsidRDefault="00B82F9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059260D" w14:textId="0AB7C62B"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Pierce County Courthous</w:t>
      </w:r>
      <w:r w:rsidR="00B82F90" w:rsidRPr="003933D3">
        <w:rPr>
          <w:rFonts w:ascii="Arial" w:hAnsi="Arial" w:cs="Arial"/>
          <w:snapToGrid w:val="0"/>
          <w:sz w:val="22"/>
          <w:szCs w:val="22"/>
        </w:rPr>
        <w:t>e (Highway 84)</w:t>
      </w:r>
    </w:p>
    <w:p w14:paraId="1FD7DA84" w14:textId="09ABAEC2"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Pierce County Courthouse Annex (Nichols Street)</w:t>
      </w:r>
    </w:p>
    <w:p w14:paraId="24FD3E69" w14:textId="71350DAA" w:rsidR="002066F1" w:rsidRPr="0095230A" w:rsidRDefault="002066F1"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dstrike/>
          <w:snapToGrid w:val="0"/>
          <w:sz w:val="22"/>
          <w:szCs w:val="22"/>
        </w:rPr>
      </w:pPr>
      <w:r w:rsidRPr="0095230A">
        <w:rPr>
          <w:rFonts w:ascii="Arial" w:hAnsi="Arial" w:cs="Arial"/>
          <w:dstrike/>
          <w:snapToGrid w:val="0"/>
          <w:sz w:val="22"/>
          <w:szCs w:val="22"/>
        </w:rPr>
        <w:t>Pierce County Archives Building (Strickland Ave)</w:t>
      </w:r>
    </w:p>
    <w:p w14:paraId="30517BE7" w14:textId="23F85A44" w:rsidR="00B82F90" w:rsidRPr="003933D3" w:rsidRDefault="0095230A"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t>Senior/Community Services</w:t>
      </w:r>
      <w:r w:rsidR="00A838FD" w:rsidRPr="003933D3">
        <w:rPr>
          <w:rFonts w:ascii="Arial" w:hAnsi="Arial" w:cs="Arial"/>
          <w:snapToGrid w:val="0"/>
          <w:sz w:val="22"/>
          <w:szCs w:val="22"/>
        </w:rPr>
        <w:t xml:space="preserve"> Building</w:t>
      </w:r>
      <w:r w:rsidR="00B82F90" w:rsidRPr="003933D3">
        <w:rPr>
          <w:rFonts w:ascii="Arial" w:hAnsi="Arial" w:cs="Arial"/>
          <w:snapToGrid w:val="0"/>
          <w:sz w:val="22"/>
          <w:szCs w:val="22"/>
        </w:rPr>
        <w:t xml:space="preserve"> (Hendry Street)</w:t>
      </w:r>
      <w:r w:rsidR="00A838FD" w:rsidRPr="003933D3">
        <w:rPr>
          <w:rFonts w:ascii="Arial" w:hAnsi="Arial" w:cs="Arial"/>
          <w:snapToGrid w:val="0"/>
          <w:sz w:val="22"/>
          <w:szCs w:val="22"/>
        </w:rPr>
        <w:t xml:space="preserve"> </w:t>
      </w:r>
    </w:p>
    <w:p w14:paraId="4E721A46" w14:textId="7CEA3733"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Health Department</w:t>
      </w:r>
      <w:r w:rsidR="00B82F90" w:rsidRPr="003933D3">
        <w:rPr>
          <w:rFonts w:ascii="Arial" w:hAnsi="Arial" w:cs="Arial"/>
          <w:snapToGrid w:val="0"/>
          <w:sz w:val="22"/>
          <w:szCs w:val="22"/>
        </w:rPr>
        <w:t xml:space="preserve"> (Ware Street)</w:t>
      </w:r>
      <w:r w:rsidRPr="003933D3">
        <w:rPr>
          <w:rFonts w:ascii="Arial" w:hAnsi="Arial" w:cs="Arial"/>
          <w:snapToGrid w:val="0"/>
          <w:sz w:val="22"/>
          <w:szCs w:val="22"/>
        </w:rPr>
        <w:t xml:space="preserve"> </w:t>
      </w:r>
    </w:p>
    <w:p w14:paraId="2516044D" w14:textId="3AF64DE4"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Jail</w:t>
      </w:r>
      <w:r w:rsidR="00B82F90" w:rsidRPr="003933D3">
        <w:rPr>
          <w:rFonts w:ascii="Arial" w:hAnsi="Arial" w:cs="Arial"/>
          <w:snapToGrid w:val="0"/>
          <w:sz w:val="22"/>
          <w:szCs w:val="22"/>
        </w:rPr>
        <w:t xml:space="preserve"> (Pierce Industrial Blvd.)</w:t>
      </w:r>
    </w:p>
    <w:p w14:paraId="680EF0BF" w14:textId="327B377D"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Emergency Services Building</w:t>
      </w:r>
      <w:r w:rsidR="00B82F90" w:rsidRPr="003933D3">
        <w:rPr>
          <w:rFonts w:ascii="Arial" w:hAnsi="Arial" w:cs="Arial"/>
          <w:snapToGrid w:val="0"/>
          <w:sz w:val="22"/>
          <w:szCs w:val="22"/>
        </w:rPr>
        <w:t xml:space="preserve"> (W. Carter Ave)</w:t>
      </w:r>
      <w:r w:rsidRPr="003933D3">
        <w:rPr>
          <w:rFonts w:ascii="Arial" w:hAnsi="Arial" w:cs="Arial"/>
          <w:snapToGrid w:val="0"/>
          <w:sz w:val="22"/>
          <w:szCs w:val="22"/>
        </w:rPr>
        <w:t xml:space="preserve"> </w:t>
      </w:r>
    </w:p>
    <w:p w14:paraId="4100A3A6" w14:textId="24427B16"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Road Department</w:t>
      </w:r>
      <w:r w:rsidR="00B82F90" w:rsidRPr="003933D3">
        <w:rPr>
          <w:rFonts w:ascii="Arial" w:hAnsi="Arial" w:cs="Arial"/>
          <w:snapToGrid w:val="0"/>
          <w:sz w:val="22"/>
          <w:szCs w:val="22"/>
        </w:rPr>
        <w:t xml:space="preserve"> </w:t>
      </w:r>
      <w:r w:rsidR="002066F1" w:rsidRPr="003933D3">
        <w:rPr>
          <w:rFonts w:ascii="Arial" w:hAnsi="Arial" w:cs="Arial"/>
          <w:snapToGrid w:val="0"/>
          <w:sz w:val="22"/>
          <w:szCs w:val="22"/>
        </w:rPr>
        <w:t>(</w:t>
      </w:r>
      <w:r w:rsidR="00B82F90" w:rsidRPr="003933D3">
        <w:rPr>
          <w:rFonts w:ascii="Arial" w:hAnsi="Arial" w:cs="Arial"/>
          <w:snapToGrid w:val="0"/>
          <w:sz w:val="22"/>
          <w:szCs w:val="22"/>
        </w:rPr>
        <w:t>Carter Ave)</w:t>
      </w:r>
    </w:p>
    <w:p w14:paraId="03734A9B" w14:textId="2F866235" w:rsidR="00B82F90" w:rsidRPr="003933D3" w:rsidRDefault="00777D82"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Pierce County Multi-Purpose Complex</w:t>
      </w:r>
      <w:r w:rsidR="00B82F90" w:rsidRPr="003933D3">
        <w:rPr>
          <w:rFonts w:ascii="Arial" w:hAnsi="Arial" w:cs="Arial"/>
          <w:snapToGrid w:val="0"/>
          <w:sz w:val="22"/>
          <w:szCs w:val="22"/>
        </w:rPr>
        <w:t xml:space="preserve"> (College Ave)</w:t>
      </w:r>
      <w:r w:rsidRPr="003933D3">
        <w:rPr>
          <w:rFonts w:ascii="Arial" w:hAnsi="Arial" w:cs="Arial"/>
          <w:snapToGrid w:val="0"/>
          <w:sz w:val="22"/>
          <w:szCs w:val="22"/>
        </w:rPr>
        <w:t xml:space="preserve"> </w:t>
      </w:r>
    </w:p>
    <w:p w14:paraId="56C0B5DA" w14:textId="77777777" w:rsidR="00B82F90" w:rsidRPr="003933D3" w:rsidRDefault="00137399"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 xml:space="preserve">Pierce County Recreation Department (Ware St &amp; Main </w:t>
      </w:r>
      <w:r w:rsidR="00C3506D" w:rsidRPr="003933D3">
        <w:rPr>
          <w:rFonts w:ascii="Arial" w:hAnsi="Arial" w:cs="Arial"/>
          <w:snapToGrid w:val="0"/>
          <w:sz w:val="22"/>
          <w:szCs w:val="22"/>
        </w:rPr>
        <w:t>St)</w:t>
      </w:r>
      <w:r w:rsidRPr="003933D3">
        <w:rPr>
          <w:rFonts w:ascii="Arial" w:hAnsi="Arial" w:cs="Arial"/>
          <w:snapToGrid w:val="0"/>
          <w:sz w:val="22"/>
          <w:szCs w:val="22"/>
        </w:rPr>
        <w:t xml:space="preserve"> </w:t>
      </w:r>
    </w:p>
    <w:p w14:paraId="2D1EB818" w14:textId="3C2A8B82"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 xml:space="preserve">All County Department Vehicles </w:t>
      </w:r>
    </w:p>
    <w:p w14:paraId="42493547" w14:textId="77777777"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Volunteer Fire Department Trucks</w:t>
      </w:r>
    </w:p>
    <w:p w14:paraId="13A8C993" w14:textId="77777777" w:rsidR="00B82F90" w:rsidRPr="006D64FE" w:rsidRDefault="00B82F9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C79FFA" w14:textId="15EB463C" w:rsidR="00A838FD"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bookmarkStart w:id="0" w:name="_Hlk53655548"/>
      <w:r w:rsidRPr="006D64FE">
        <w:rPr>
          <w:rFonts w:ascii="Arial" w:hAnsi="Arial" w:cs="Arial"/>
          <w:snapToGrid w:val="0"/>
          <w:sz w:val="22"/>
          <w:szCs w:val="22"/>
        </w:rPr>
        <w:t xml:space="preserve">The effective date of the new contract will </w:t>
      </w:r>
      <w:r w:rsidRPr="006D64FE">
        <w:rPr>
          <w:rFonts w:ascii="Arial" w:hAnsi="Arial" w:cs="Arial"/>
          <w:bCs/>
          <w:snapToGrid w:val="0"/>
          <w:sz w:val="22"/>
          <w:szCs w:val="22"/>
        </w:rPr>
        <w:t>be</w:t>
      </w:r>
      <w:r w:rsidRPr="006D64FE">
        <w:rPr>
          <w:rFonts w:ascii="Arial" w:hAnsi="Arial" w:cs="Arial"/>
          <w:b/>
          <w:snapToGrid w:val="0"/>
          <w:sz w:val="22"/>
          <w:szCs w:val="22"/>
        </w:rPr>
        <w:t xml:space="preserve"> </w:t>
      </w:r>
      <w:r w:rsidR="00A316BF" w:rsidRPr="006D64FE">
        <w:rPr>
          <w:rFonts w:ascii="Arial" w:hAnsi="Arial" w:cs="Arial"/>
          <w:b/>
          <w:snapToGrid w:val="0"/>
          <w:sz w:val="22"/>
          <w:szCs w:val="22"/>
        </w:rPr>
        <w:t>January 1, 202</w:t>
      </w:r>
      <w:r w:rsidR="005548DA">
        <w:rPr>
          <w:rFonts w:ascii="Arial" w:hAnsi="Arial" w:cs="Arial"/>
          <w:b/>
          <w:snapToGrid w:val="0"/>
          <w:sz w:val="22"/>
          <w:szCs w:val="22"/>
        </w:rPr>
        <w:t>3</w:t>
      </w:r>
      <w:r w:rsidR="00721B6D" w:rsidRPr="006D64FE">
        <w:rPr>
          <w:rFonts w:ascii="Arial" w:hAnsi="Arial" w:cs="Arial"/>
          <w:b/>
          <w:snapToGrid w:val="0"/>
          <w:sz w:val="22"/>
          <w:szCs w:val="22"/>
        </w:rPr>
        <w:t xml:space="preserve"> – </w:t>
      </w:r>
      <w:r w:rsidR="00A316BF" w:rsidRPr="006D64FE">
        <w:rPr>
          <w:rFonts w:ascii="Arial" w:hAnsi="Arial" w:cs="Arial"/>
          <w:b/>
          <w:snapToGrid w:val="0"/>
          <w:sz w:val="22"/>
          <w:szCs w:val="22"/>
        </w:rPr>
        <w:t>December 31, 202</w:t>
      </w:r>
      <w:r w:rsidR="005548DA">
        <w:rPr>
          <w:rFonts w:ascii="Arial" w:hAnsi="Arial" w:cs="Arial"/>
          <w:b/>
          <w:snapToGrid w:val="0"/>
          <w:sz w:val="22"/>
          <w:szCs w:val="22"/>
        </w:rPr>
        <w:t>3</w:t>
      </w:r>
      <w:r w:rsidR="00A316BF" w:rsidRPr="006D64FE">
        <w:rPr>
          <w:rFonts w:ascii="Arial" w:hAnsi="Arial" w:cs="Arial"/>
          <w:b/>
          <w:snapToGrid w:val="0"/>
          <w:sz w:val="22"/>
          <w:szCs w:val="22"/>
        </w:rPr>
        <w:t>.</w:t>
      </w:r>
    </w:p>
    <w:bookmarkEnd w:id="0"/>
    <w:p w14:paraId="0562CB0E" w14:textId="77777777" w:rsidR="00A838FD"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4CE0A41" w14:textId="77777777" w:rsidR="00CD3EC0" w:rsidRPr="006D64FE" w:rsidRDefault="00CD3EC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22A1DBF" w14:textId="77777777" w:rsidR="00CD3EC0" w:rsidRPr="006D64FE" w:rsidRDefault="00CD3EC0"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6D64FE">
        <w:rPr>
          <w:rFonts w:ascii="Arial" w:hAnsi="Arial" w:cs="Arial"/>
          <w:b/>
          <w:snapToGrid w:val="0"/>
          <w:sz w:val="22"/>
          <w:szCs w:val="22"/>
        </w:rPr>
        <w:t>Jail Hood System Bid Request</w:t>
      </w:r>
    </w:p>
    <w:p w14:paraId="62EBF3C5" w14:textId="77777777" w:rsidR="00AD41A4" w:rsidRPr="006D64FE" w:rsidRDefault="00AD41A4"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52583CF0" w14:textId="6FE1BE87" w:rsidR="00A316BF" w:rsidRPr="00CF3CD8" w:rsidRDefault="00CD3EC0" w:rsidP="00A316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The Pierce County Board of Commissioners is accepting sealed bids on t</w:t>
      </w:r>
      <w:r w:rsidR="00E31C1B" w:rsidRPr="006D64FE">
        <w:rPr>
          <w:rFonts w:ascii="Arial" w:hAnsi="Arial" w:cs="Arial"/>
          <w:snapToGrid w:val="0"/>
          <w:sz w:val="22"/>
          <w:szCs w:val="22"/>
        </w:rPr>
        <w:t xml:space="preserve">he servicing of the Hood Systems at 309 Pierce Industrial Blvd (Jail) and 2 hoods at </w:t>
      </w:r>
      <w:r w:rsidR="00721B6D" w:rsidRPr="006D64FE">
        <w:rPr>
          <w:rFonts w:ascii="Arial" w:hAnsi="Arial" w:cs="Arial"/>
          <w:snapToGrid w:val="0"/>
          <w:sz w:val="22"/>
          <w:szCs w:val="22"/>
        </w:rPr>
        <w:t xml:space="preserve">705 College Ave </w:t>
      </w:r>
      <w:r w:rsidR="00E31C1B" w:rsidRPr="006D64FE">
        <w:rPr>
          <w:rFonts w:ascii="Arial" w:hAnsi="Arial" w:cs="Arial"/>
          <w:snapToGrid w:val="0"/>
          <w:sz w:val="22"/>
          <w:szCs w:val="22"/>
        </w:rPr>
        <w:t>(</w:t>
      </w:r>
      <w:r w:rsidR="00C3506D" w:rsidRPr="006D64FE">
        <w:rPr>
          <w:rFonts w:ascii="Arial" w:hAnsi="Arial" w:cs="Arial"/>
          <w:snapToGrid w:val="0"/>
          <w:sz w:val="22"/>
          <w:szCs w:val="22"/>
        </w:rPr>
        <w:t>NFC &amp;</w:t>
      </w:r>
      <w:r w:rsidR="00E31C1B" w:rsidRPr="006D64FE">
        <w:rPr>
          <w:rFonts w:ascii="Arial" w:hAnsi="Arial" w:cs="Arial"/>
          <w:snapToGrid w:val="0"/>
          <w:sz w:val="22"/>
          <w:szCs w:val="22"/>
        </w:rPr>
        <w:t xml:space="preserve"> Gym) </w:t>
      </w:r>
      <w:r w:rsidRPr="006D64FE">
        <w:rPr>
          <w:rFonts w:ascii="Arial" w:hAnsi="Arial" w:cs="Arial"/>
          <w:snapToGrid w:val="0"/>
          <w:sz w:val="22"/>
          <w:szCs w:val="22"/>
        </w:rPr>
        <w:t xml:space="preserve">for a period of one </w:t>
      </w:r>
      <w:r w:rsidR="0002000A" w:rsidRPr="006D64FE">
        <w:rPr>
          <w:rFonts w:ascii="Arial" w:hAnsi="Arial" w:cs="Arial"/>
          <w:snapToGrid w:val="0"/>
          <w:sz w:val="22"/>
          <w:szCs w:val="22"/>
        </w:rPr>
        <w:t xml:space="preserve">(1) </w:t>
      </w:r>
      <w:r w:rsidRPr="006D64FE">
        <w:rPr>
          <w:rFonts w:ascii="Arial" w:hAnsi="Arial" w:cs="Arial"/>
          <w:snapToGrid w:val="0"/>
          <w:sz w:val="22"/>
          <w:szCs w:val="22"/>
        </w:rPr>
        <w:t>year</w:t>
      </w:r>
      <w:r w:rsidR="0002000A" w:rsidRPr="006D64FE">
        <w:rPr>
          <w:rFonts w:ascii="Arial" w:hAnsi="Arial" w:cs="Arial"/>
          <w:snapToGrid w:val="0"/>
          <w:sz w:val="22"/>
          <w:szCs w:val="22"/>
        </w:rPr>
        <w:t xml:space="preserve">. The effective date of the new contract will be </w:t>
      </w:r>
      <w:r w:rsidR="00A316BF" w:rsidRPr="006D64FE">
        <w:rPr>
          <w:rFonts w:ascii="Arial" w:hAnsi="Arial" w:cs="Arial"/>
          <w:b/>
          <w:snapToGrid w:val="0"/>
          <w:sz w:val="22"/>
          <w:szCs w:val="22"/>
        </w:rPr>
        <w:t>January 1, 202</w:t>
      </w:r>
      <w:r w:rsidR="005548DA">
        <w:rPr>
          <w:rFonts w:ascii="Arial" w:hAnsi="Arial" w:cs="Arial"/>
          <w:b/>
          <w:snapToGrid w:val="0"/>
          <w:sz w:val="22"/>
          <w:szCs w:val="22"/>
        </w:rPr>
        <w:t>3</w:t>
      </w:r>
      <w:r w:rsidR="00A316BF" w:rsidRPr="006D64FE">
        <w:rPr>
          <w:rFonts w:ascii="Arial" w:hAnsi="Arial" w:cs="Arial"/>
          <w:b/>
          <w:snapToGrid w:val="0"/>
          <w:sz w:val="22"/>
          <w:szCs w:val="22"/>
        </w:rPr>
        <w:t xml:space="preserve"> – December 31, 202</w:t>
      </w:r>
      <w:r w:rsidR="005548DA">
        <w:rPr>
          <w:rFonts w:ascii="Arial" w:hAnsi="Arial" w:cs="Arial"/>
          <w:b/>
          <w:snapToGrid w:val="0"/>
          <w:sz w:val="22"/>
          <w:szCs w:val="22"/>
        </w:rPr>
        <w:t>3</w:t>
      </w:r>
      <w:r w:rsidR="00A316BF" w:rsidRPr="006D64FE">
        <w:rPr>
          <w:rFonts w:ascii="Arial" w:hAnsi="Arial" w:cs="Arial"/>
          <w:b/>
          <w:snapToGrid w:val="0"/>
          <w:sz w:val="22"/>
          <w:szCs w:val="22"/>
        </w:rPr>
        <w:t>.</w:t>
      </w:r>
    </w:p>
    <w:p w14:paraId="6D98A12B" w14:textId="1E26B621" w:rsidR="008C566A" w:rsidRPr="00CF3CD8" w:rsidRDefault="008C566A"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DC3DAAB" w14:textId="04D97FCE" w:rsidR="00A838FD" w:rsidRPr="00CF3CD8" w:rsidRDefault="00A838FD" w:rsidP="00A838FD">
      <w:pPr>
        <w:rPr>
          <w:rFonts w:ascii="Arial" w:hAnsi="Arial" w:cs="Arial"/>
          <w:snapToGrid w:val="0"/>
          <w:sz w:val="22"/>
          <w:szCs w:val="22"/>
        </w:rPr>
      </w:pPr>
      <w:r w:rsidRPr="00CF3CD8">
        <w:rPr>
          <w:rFonts w:ascii="Arial" w:hAnsi="Arial" w:cs="Arial"/>
          <w:snapToGrid w:val="0"/>
          <w:sz w:val="22"/>
          <w:szCs w:val="22"/>
        </w:rPr>
        <w:t xml:space="preserve">Interested persons should base the bids on a yearly basis for each building or vehicle.  If additional information is needed, please contact the </w:t>
      </w:r>
      <w:r w:rsidR="00076549" w:rsidRPr="00CF3CD8">
        <w:rPr>
          <w:rFonts w:ascii="Arial" w:hAnsi="Arial" w:cs="Arial"/>
          <w:snapToGrid w:val="0"/>
          <w:sz w:val="22"/>
          <w:szCs w:val="22"/>
        </w:rPr>
        <w:t xml:space="preserve">Finance Department, </w:t>
      </w:r>
      <w:r w:rsidR="005548DA">
        <w:rPr>
          <w:rFonts w:ascii="Arial" w:hAnsi="Arial" w:cs="Arial"/>
          <w:snapToGrid w:val="0"/>
          <w:sz w:val="22"/>
          <w:szCs w:val="22"/>
        </w:rPr>
        <w:t>Anslee Swetman</w:t>
      </w:r>
      <w:r w:rsidR="002A14AF" w:rsidRPr="00CF3CD8">
        <w:rPr>
          <w:rFonts w:ascii="Arial" w:hAnsi="Arial" w:cs="Arial"/>
          <w:snapToGrid w:val="0"/>
          <w:sz w:val="22"/>
          <w:szCs w:val="22"/>
        </w:rPr>
        <w:t xml:space="preserve"> </w:t>
      </w:r>
      <w:r w:rsidR="00076549" w:rsidRPr="00CF3CD8">
        <w:rPr>
          <w:rFonts w:ascii="Arial" w:hAnsi="Arial" w:cs="Arial"/>
          <w:snapToGrid w:val="0"/>
          <w:sz w:val="22"/>
          <w:szCs w:val="22"/>
        </w:rPr>
        <w:t xml:space="preserve">at </w:t>
      </w:r>
      <w:hyperlink r:id="rId8" w:history="1">
        <w:r w:rsidR="005548DA" w:rsidRPr="000A3931">
          <w:rPr>
            <w:rStyle w:val="Hyperlink"/>
            <w:rFonts w:ascii="Arial" w:hAnsi="Arial" w:cs="Arial"/>
            <w:snapToGrid w:val="0"/>
            <w:sz w:val="22"/>
            <w:szCs w:val="22"/>
          </w:rPr>
          <w:t>Purchasing@piercecountyga.gov</w:t>
        </w:r>
      </w:hyperlink>
      <w:r w:rsidR="00A316BF">
        <w:rPr>
          <w:rFonts w:ascii="Arial" w:hAnsi="Arial" w:cs="Arial"/>
          <w:snapToGrid w:val="0"/>
          <w:sz w:val="22"/>
          <w:szCs w:val="22"/>
        </w:rPr>
        <w:t xml:space="preserve"> or </w:t>
      </w:r>
      <w:r w:rsidR="00076549" w:rsidRPr="00CF3CD8">
        <w:rPr>
          <w:rFonts w:ascii="Arial" w:hAnsi="Arial" w:cs="Arial"/>
          <w:snapToGrid w:val="0"/>
          <w:sz w:val="22"/>
          <w:szCs w:val="22"/>
        </w:rPr>
        <w:t>(912) 449-2022.</w:t>
      </w:r>
    </w:p>
    <w:p w14:paraId="094C05A7" w14:textId="77777777" w:rsidR="00A838FD" w:rsidRPr="00CF3CD8" w:rsidRDefault="009B2D8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CF3CD8">
        <w:rPr>
          <w:rFonts w:ascii="Arial" w:hAnsi="Arial" w:cs="Arial"/>
          <w:snapToGrid w:val="0"/>
          <w:sz w:val="22"/>
          <w:szCs w:val="22"/>
        </w:rPr>
        <w:br w:type="page"/>
      </w:r>
      <w:r w:rsidR="00A838FD" w:rsidRPr="00CF3CD8">
        <w:rPr>
          <w:rFonts w:ascii="Arial" w:hAnsi="Arial" w:cs="Arial"/>
          <w:b/>
          <w:snapToGrid w:val="0"/>
          <w:sz w:val="22"/>
          <w:szCs w:val="22"/>
        </w:rPr>
        <w:lastRenderedPageBreak/>
        <w:t>FIRE EXTINGUISHER BID</w:t>
      </w:r>
    </w:p>
    <w:p w14:paraId="2946DB82" w14:textId="77777777" w:rsidR="00A838FD" w:rsidRPr="00CF3CD8" w:rsidRDefault="00A838FD" w:rsidP="00A838FD">
      <w:pPr>
        <w:pStyle w:val="PlainText"/>
        <w:jc w:val="center"/>
        <w:rPr>
          <w:rFonts w:ascii="Arial" w:hAnsi="Arial" w:cs="Arial"/>
          <w:b/>
          <w:snapToGrid w:val="0"/>
          <w:sz w:val="22"/>
          <w:szCs w:val="22"/>
        </w:rPr>
      </w:pPr>
    </w:p>
    <w:p w14:paraId="5997CC1D" w14:textId="77777777" w:rsidR="00A838FD" w:rsidRPr="00CF3CD8" w:rsidRDefault="00A838FD" w:rsidP="00A838FD">
      <w:pPr>
        <w:pStyle w:val="PlainText"/>
        <w:rPr>
          <w:rFonts w:ascii="Arial" w:hAnsi="Arial" w:cs="Arial"/>
          <w:b/>
          <w:sz w:val="22"/>
          <w:szCs w:val="22"/>
        </w:rPr>
      </w:pPr>
    </w:p>
    <w:p w14:paraId="048F9A55" w14:textId="77777777" w:rsidR="00164F03" w:rsidRPr="000E6184" w:rsidRDefault="00164F03" w:rsidP="00164F03">
      <w:pPr>
        <w:rPr>
          <w:rFonts w:ascii="Arial" w:hAnsi="Arial" w:cs="Arial"/>
          <w:snapToGrid w:val="0"/>
          <w:sz w:val="22"/>
          <w:szCs w:val="22"/>
        </w:rPr>
      </w:pPr>
      <w:r w:rsidRPr="000E6184">
        <w:rPr>
          <w:rFonts w:ascii="Arial" w:hAnsi="Arial" w:cs="Arial"/>
          <w:b/>
          <w:snapToGrid w:val="0"/>
          <w:sz w:val="22"/>
          <w:szCs w:val="22"/>
        </w:rPr>
        <w:t>COMPANY NAME:</w:t>
      </w:r>
      <w:r>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w:t>
      </w:r>
      <w:r>
        <w:rPr>
          <w:rFonts w:ascii="Arial" w:hAnsi="Arial" w:cs="Arial"/>
          <w:b/>
          <w:bCs/>
          <w:snapToGrid w:val="0"/>
          <w:sz w:val="22"/>
          <w:szCs w:val="22"/>
        </w:rPr>
        <w:t>__</w:t>
      </w:r>
    </w:p>
    <w:p w14:paraId="142059AA" w14:textId="77777777" w:rsidR="00164F03" w:rsidRPr="000E6184" w:rsidRDefault="00164F03" w:rsidP="00164F03">
      <w:pPr>
        <w:rPr>
          <w:rFonts w:ascii="Arial" w:hAnsi="Arial" w:cs="Arial"/>
          <w:snapToGrid w:val="0"/>
          <w:sz w:val="22"/>
          <w:szCs w:val="22"/>
        </w:rPr>
      </w:pPr>
    </w:p>
    <w:p w14:paraId="381C9DBC"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ADDRESS</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______________________________________________________________</w:t>
      </w:r>
    </w:p>
    <w:p w14:paraId="3CDBFA02" w14:textId="77777777" w:rsidR="00164F03" w:rsidRPr="000E6184" w:rsidRDefault="00164F03" w:rsidP="00164F03">
      <w:pPr>
        <w:jc w:val="both"/>
        <w:rPr>
          <w:rFonts w:ascii="Arial" w:hAnsi="Arial" w:cs="Arial"/>
          <w:snapToGrid w:val="0"/>
          <w:sz w:val="22"/>
          <w:szCs w:val="22"/>
        </w:rPr>
      </w:pPr>
    </w:p>
    <w:p w14:paraId="5E12E7DB" w14:textId="77777777" w:rsidR="00164F03" w:rsidRPr="00AE060F" w:rsidRDefault="00164F03" w:rsidP="00164F03">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1655A131" w14:textId="77777777" w:rsidR="00164F03" w:rsidRPr="000E6184" w:rsidRDefault="00164F03" w:rsidP="00164F03">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6E15861A"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TELEPHONE</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w:t>
      </w:r>
    </w:p>
    <w:p w14:paraId="4AC68137" w14:textId="77777777" w:rsidR="00164F03" w:rsidRPr="000E6184" w:rsidRDefault="00164F03" w:rsidP="00164F03">
      <w:pPr>
        <w:jc w:val="both"/>
        <w:rPr>
          <w:rFonts w:ascii="Arial" w:hAnsi="Arial" w:cs="Arial"/>
          <w:b/>
          <w:snapToGrid w:val="0"/>
          <w:sz w:val="22"/>
          <w:szCs w:val="22"/>
        </w:rPr>
      </w:pPr>
    </w:p>
    <w:p w14:paraId="3C57F8DE" w14:textId="77777777" w:rsidR="00164F03" w:rsidRDefault="00164F03" w:rsidP="00164F0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 __________________________________________________________________</w:t>
      </w:r>
    </w:p>
    <w:p w14:paraId="46A424B2" w14:textId="77777777" w:rsidR="00164F03" w:rsidRDefault="00164F03" w:rsidP="00A838FD">
      <w:pPr>
        <w:pStyle w:val="PlainText"/>
        <w:rPr>
          <w:rFonts w:ascii="Arial" w:hAnsi="Arial" w:cs="Arial"/>
          <w:b/>
          <w:sz w:val="22"/>
          <w:szCs w:val="22"/>
        </w:rPr>
      </w:pPr>
    </w:p>
    <w:p w14:paraId="56C304D2" w14:textId="079C109C" w:rsidR="00164F03" w:rsidRDefault="00164F03" w:rsidP="00A838FD">
      <w:pPr>
        <w:pStyle w:val="PlainText"/>
        <w:rPr>
          <w:rFonts w:ascii="Arial" w:hAnsi="Arial" w:cs="Arial"/>
          <w:b/>
          <w:sz w:val="22"/>
          <w:szCs w:val="22"/>
        </w:rPr>
      </w:pPr>
    </w:p>
    <w:p w14:paraId="0935D757" w14:textId="77777777" w:rsidR="00164F03" w:rsidRDefault="00164F03" w:rsidP="00A838FD">
      <w:pPr>
        <w:pStyle w:val="PlainText"/>
        <w:rPr>
          <w:rFonts w:ascii="Arial" w:hAnsi="Arial" w:cs="Arial"/>
          <w:b/>
          <w:sz w:val="22"/>
          <w:szCs w:val="22"/>
        </w:rPr>
      </w:pPr>
    </w:p>
    <w:p w14:paraId="248644DC" w14:textId="77777777" w:rsidR="00164F03" w:rsidRDefault="00164F03" w:rsidP="00A838FD">
      <w:pPr>
        <w:pStyle w:val="PlainText"/>
        <w:rPr>
          <w:rFonts w:ascii="Arial" w:hAnsi="Arial" w:cs="Arial"/>
          <w:b/>
          <w:sz w:val="22"/>
          <w:szCs w:val="22"/>
        </w:rPr>
      </w:pPr>
    </w:p>
    <w:p w14:paraId="777B0CD1" w14:textId="75D2D6EA" w:rsidR="00A838FD" w:rsidRPr="00CF3CD8" w:rsidRDefault="0002000A" w:rsidP="00A838FD">
      <w:pPr>
        <w:pStyle w:val="PlainText"/>
        <w:rPr>
          <w:rFonts w:ascii="Arial" w:hAnsi="Arial" w:cs="Arial"/>
          <w:b/>
          <w:sz w:val="22"/>
          <w:szCs w:val="22"/>
        </w:rPr>
      </w:pPr>
      <w:r w:rsidRPr="00CF3CD8">
        <w:rPr>
          <w:rFonts w:ascii="Arial" w:hAnsi="Arial" w:cs="Arial"/>
          <w:b/>
          <w:sz w:val="22"/>
          <w:szCs w:val="22"/>
        </w:rPr>
        <w:t>FIRE EXTINGUISHER</w:t>
      </w:r>
    </w:p>
    <w:p w14:paraId="1BB7D980" w14:textId="2BB61DA0" w:rsidR="00164F03" w:rsidRDefault="00164F03">
      <w:pPr>
        <w:rPr>
          <w:rFonts w:ascii="Arial" w:hAnsi="Arial" w:cs="Arial"/>
          <w:snapToGrid w:val="0"/>
          <w:sz w:val="22"/>
          <w:szCs w:val="22"/>
        </w:rPr>
      </w:pPr>
    </w:p>
    <w:tbl>
      <w:tblPr>
        <w:tblW w:w="8680" w:type="dxa"/>
        <w:tblLook w:val="04A0" w:firstRow="1" w:lastRow="0" w:firstColumn="1" w:lastColumn="0" w:noHBand="0" w:noVBand="1"/>
      </w:tblPr>
      <w:tblGrid>
        <w:gridCol w:w="2077"/>
        <w:gridCol w:w="222"/>
        <w:gridCol w:w="1820"/>
        <w:gridCol w:w="480"/>
        <w:gridCol w:w="1840"/>
        <w:gridCol w:w="480"/>
        <w:gridCol w:w="1920"/>
      </w:tblGrid>
      <w:tr w:rsidR="00164F03" w:rsidRPr="00164F03" w14:paraId="07EA246B" w14:textId="77777777" w:rsidTr="00164F03">
        <w:trPr>
          <w:trHeight w:val="315"/>
        </w:trPr>
        <w:tc>
          <w:tcPr>
            <w:tcW w:w="2140" w:type="dxa"/>
            <w:gridSpan w:val="2"/>
            <w:tcBorders>
              <w:top w:val="nil"/>
              <w:left w:val="nil"/>
              <w:bottom w:val="nil"/>
              <w:right w:val="nil"/>
            </w:tcBorders>
            <w:shd w:val="clear" w:color="auto" w:fill="auto"/>
            <w:noWrap/>
            <w:vAlign w:val="bottom"/>
            <w:hideMark/>
          </w:tcPr>
          <w:p w14:paraId="65F278FD"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New Extinguishers</w:t>
            </w:r>
          </w:p>
        </w:tc>
        <w:tc>
          <w:tcPr>
            <w:tcW w:w="1820" w:type="dxa"/>
            <w:tcBorders>
              <w:top w:val="nil"/>
              <w:left w:val="nil"/>
              <w:bottom w:val="nil"/>
              <w:right w:val="nil"/>
            </w:tcBorders>
            <w:shd w:val="clear" w:color="auto" w:fill="auto"/>
            <w:noWrap/>
            <w:vAlign w:val="bottom"/>
            <w:hideMark/>
          </w:tcPr>
          <w:p w14:paraId="221881AA" w14:textId="77777777" w:rsidR="00164F03" w:rsidRPr="00164F03" w:rsidRDefault="00164F03" w:rsidP="00164F03">
            <w:pPr>
              <w:rPr>
                <w:rFonts w:ascii="Calibri" w:hAnsi="Calibri" w:cs="Calibri"/>
                <w:b/>
                <w:bCs/>
                <w:color w:val="000000"/>
                <w:sz w:val="24"/>
                <w:szCs w:val="24"/>
                <w:u w:val="single"/>
              </w:rPr>
            </w:pPr>
          </w:p>
        </w:tc>
        <w:tc>
          <w:tcPr>
            <w:tcW w:w="480" w:type="dxa"/>
            <w:tcBorders>
              <w:top w:val="nil"/>
              <w:left w:val="nil"/>
              <w:bottom w:val="nil"/>
              <w:right w:val="nil"/>
            </w:tcBorders>
            <w:shd w:val="clear" w:color="auto" w:fill="auto"/>
            <w:noWrap/>
            <w:vAlign w:val="bottom"/>
            <w:hideMark/>
          </w:tcPr>
          <w:p w14:paraId="213324FC"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421EA34D"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2C6B8CF4"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350B2729" w14:textId="77777777" w:rsidR="00164F03" w:rsidRPr="00164F03" w:rsidRDefault="00164F03" w:rsidP="00164F03"/>
        </w:tc>
      </w:tr>
      <w:tr w:rsidR="00164F03" w:rsidRPr="00164F03" w14:paraId="001DE804" w14:textId="77777777" w:rsidTr="00164F03">
        <w:trPr>
          <w:trHeight w:val="315"/>
        </w:trPr>
        <w:tc>
          <w:tcPr>
            <w:tcW w:w="2077" w:type="dxa"/>
            <w:tcBorders>
              <w:top w:val="nil"/>
              <w:left w:val="nil"/>
              <w:bottom w:val="nil"/>
              <w:right w:val="nil"/>
            </w:tcBorders>
            <w:shd w:val="clear" w:color="auto" w:fill="auto"/>
            <w:noWrap/>
            <w:vAlign w:val="bottom"/>
            <w:hideMark/>
          </w:tcPr>
          <w:p w14:paraId="3C83CC27"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2.5 lb.</w:t>
            </w:r>
          </w:p>
        </w:tc>
        <w:tc>
          <w:tcPr>
            <w:tcW w:w="63" w:type="dxa"/>
            <w:tcBorders>
              <w:top w:val="nil"/>
              <w:left w:val="nil"/>
              <w:bottom w:val="nil"/>
              <w:right w:val="nil"/>
            </w:tcBorders>
            <w:shd w:val="clear" w:color="auto" w:fill="auto"/>
            <w:noWrap/>
            <w:vAlign w:val="bottom"/>
            <w:hideMark/>
          </w:tcPr>
          <w:p w14:paraId="273BBF3F"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3A24ADE0"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5 lb.</w:t>
            </w:r>
          </w:p>
        </w:tc>
        <w:tc>
          <w:tcPr>
            <w:tcW w:w="480" w:type="dxa"/>
            <w:tcBorders>
              <w:top w:val="nil"/>
              <w:left w:val="nil"/>
              <w:bottom w:val="nil"/>
              <w:right w:val="nil"/>
            </w:tcBorders>
            <w:shd w:val="clear" w:color="auto" w:fill="auto"/>
            <w:noWrap/>
            <w:vAlign w:val="bottom"/>
            <w:hideMark/>
          </w:tcPr>
          <w:p w14:paraId="2C2F49FC"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2D3619B2"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10 lb.</w:t>
            </w:r>
          </w:p>
        </w:tc>
        <w:tc>
          <w:tcPr>
            <w:tcW w:w="480" w:type="dxa"/>
            <w:tcBorders>
              <w:top w:val="nil"/>
              <w:left w:val="nil"/>
              <w:bottom w:val="nil"/>
              <w:right w:val="nil"/>
            </w:tcBorders>
            <w:shd w:val="clear" w:color="auto" w:fill="auto"/>
            <w:noWrap/>
            <w:vAlign w:val="bottom"/>
            <w:hideMark/>
          </w:tcPr>
          <w:p w14:paraId="0F8490A4" w14:textId="77777777" w:rsidR="00164F03" w:rsidRPr="00164F03" w:rsidRDefault="00164F03" w:rsidP="00164F03">
            <w:pPr>
              <w:jc w:val="center"/>
              <w:rPr>
                <w:rFonts w:ascii="Calibri" w:hAnsi="Calibri" w:cs="Calibri"/>
                <w:b/>
                <w:bCs/>
                <w:color w:val="000000"/>
                <w:sz w:val="24"/>
                <w:szCs w:val="24"/>
              </w:rPr>
            </w:pPr>
          </w:p>
        </w:tc>
        <w:tc>
          <w:tcPr>
            <w:tcW w:w="1920" w:type="dxa"/>
            <w:tcBorders>
              <w:top w:val="nil"/>
              <w:left w:val="nil"/>
              <w:bottom w:val="nil"/>
              <w:right w:val="nil"/>
            </w:tcBorders>
            <w:shd w:val="clear" w:color="auto" w:fill="auto"/>
            <w:noWrap/>
            <w:vAlign w:val="bottom"/>
            <w:hideMark/>
          </w:tcPr>
          <w:p w14:paraId="6BADA849"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20 lb.</w:t>
            </w:r>
          </w:p>
        </w:tc>
      </w:tr>
      <w:tr w:rsidR="00164F03" w:rsidRPr="00164F03" w14:paraId="2D65EF03"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165A9FB9"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2DAE2D83"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0E14D05E"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4F8A60AB"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single" w:sz="4" w:space="0" w:color="auto"/>
              <w:right w:val="nil"/>
            </w:tcBorders>
            <w:shd w:val="clear" w:color="auto" w:fill="auto"/>
            <w:noWrap/>
            <w:vAlign w:val="bottom"/>
            <w:hideMark/>
          </w:tcPr>
          <w:p w14:paraId="0AAB54A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69DAED38" w14:textId="77777777" w:rsidR="00164F03" w:rsidRPr="00164F03" w:rsidRDefault="00164F03" w:rsidP="00164F03">
            <w:pPr>
              <w:rPr>
                <w:rFonts w:ascii="Calibri" w:hAnsi="Calibri" w:cs="Calibri"/>
                <w:b/>
                <w:bCs/>
                <w:color w:val="000000"/>
                <w:sz w:val="24"/>
                <w:szCs w:val="24"/>
              </w:rPr>
            </w:pPr>
          </w:p>
        </w:tc>
        <w:tc>
          <w:tcPr>
            <w:tcW w:w="1920" w:type="dxa"/>
            <w:tcBorders>
              <w:top w:val="nil"/>
              <w:left w:val="nil"/>
              <w:bottom w:val="single" w:sz="4" w:space="0" w:color="auto"/>
              <w:right w:val="nil"/>
            </w:tcBorders>
            <w:shd w:val="clear" w:color="auto" w:fill="auto"/>
            <w:noWrap/>
            <w:vAlign w:val="bottom"/>
            <w:hideMark/>
          </w:tcPr>
          <w:p w14:paraId="0ECB6ECA"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r>
      <w:tr w:rsidR="00164F03" w:rsidRPr="00164F03" w14:paraId="5BE56861" w14:textId="77777777" w:rsidTr="00164F03">
        <w:trPr>
          <w:trHeight w:val="315"/>
        </w:trPr>
        <w:tc>
          <w:tcPr>
            <w:tcW w:w="2077" w:type="dxa"/>
            <w:tcBorders>
              <w:top w:val="nil"/>
              <w:left w:val="nil"/>
              <w:bottom w:val="nil"/>
              <w:right w:val="nil"/>
            </w:tcBorders>
            <w:shd w:val="clear" w:color="auto" w:fill="auto"/>
            <w:noWrap/>
            <w:vAlign w:val="bottom"/>
            <w:hideMark/>
          </w:tcPr>
          <w:p w14:paraId="3A8EFF56"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1AE65764"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11B3664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2A68830C"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06782C7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4B4F9C0A"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4822034C" w14:textId="77777777" w:rsidR="00164F03" w:rsidRPr="00164F03" w:rsidRDefault="00164F03" w:rsidP="00164F03"/>
        </w:tc>
      </w:tr>
      <w:tr w:rsidR="00164F03" w:rsidRPr="00164F03" w14:paraId="6124608F" w14:textId="77777777" w:rsidTr="00164F03">
        <w:trPr>
          <w:trHeight w:val="315"/>
        </w:trPr>
        <w:tc>
          <w:tcPr>
            <w:tcW w:w="3960" w:type="dxa"/>
            <w:gridSpan w:val="3"/>
            <w:tcBorders>
              <w:top w:val="nil"/>
              <w:left w:val="nil"/>
              <w:bottom w:val="nil"/>
              <w:right w:val="nil"/>
            </w:tcBorders>
            <w:shd w:val="clear" w:color="auto" w:fill="auto"/>
            <w:noWrap/>
            <w:vAlign w:val="bottom"/>
            <w:hideMark/>
          </w:tcPr>
          <w:p w14:paraId="0AE22F0D"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Recharge Extinguishers</w:t>
            </w:r>
          </w:p>
        </w:tc>
        <w:tc>
          <w:tcPr>
            <w:tcW w:w="480" w:type="dxa"/>
            <w:tcBorders>
              <w:top w:val="nil"/>
              <w:left w:val="nil"/>
              <w:bottom w:val="nil"/>
              <w:right w:val="nil"/>
            </w:tcBorders>
            <w:shd w:val="clear" w:color="auto" w:fill="auto"/>
            <w:noWrap/>
            <w:vAlign w:val="bottom"/>
            <w:hideMark/>
          </w:tcPr>
          <w:p w14:paraId="2233C916" w14:textId="77777777" w:rsidR="00164F03" w:rsidRPr="00164F03" w:rsidRDefault="00164F03" w:rsidP="00164F03">
            <w:pPr>
              <w:rPr>
                <w:rFonts w:ascii="Calibri" w:hAnsi="Calibri" w:cs="Calibri"/>
                <w:b/>
                <w:bCs/>
                <w:color w:val="000000"/>
                <w:sz w:val="24"/>
                <w:szCs w:val="24"/>
                <w:u w:val="single"/>
              </w:rPr>
            </w:pPr>
          </w:p>
        </w:tc>
        <w:tc>
          <w:tcPr>
            <w:tcW w:w="1840" w:type="dxa"/>
            <w:tcBorders>
              <w:top w:val="nil"/>
              <w:left w:val="nil"/>
              <w:bottom w:val="nil"/>
              <w:right w:val="nil"/>
            </w:tcBorders>
            <w:shd w:val="clear" w:color="auto" w:fill="auto"/>
            <w:noWrap/>
            <w:vAlign w:val="bottom"/>
            <w:hideMark/>
          </w:tcPr>
          <w:p w14:paraId="37B60FC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5E884DB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2E1B1C96" w14:textId="77777777" w:rsidR="00164F03" w:rsidRPr="00164F03" w:rsidRDefault="00164F03" w:rsidP="00164F03"/>
        </w:tc>
      </w:tr>
      <w:tr w:rsidR="00164F03" w:rsidRPr="00164F03" w14:paraId="60FA7779" w14:textId="77777777" w:rsidTr="00164F03">
        <w:trPr>
          <w:trHeight w:val="315"/>
        </w:trPr>
        <w:tc>
          <w:tcPr>
            <w:tcW w:w="2077" w:type="dxa"/>
            <w:tcBorders>
              <w:top w:val="nil"/>
              <w:left w:val="nil"/>
              <w:bottom w:val="nil"/>
              <w:right w:val="nil"/>
            </w:tcBorders>
            <w:shd w:val="clear" w:color="auto" w:fill="auto"/>
            <w:noWrap/>
            <w:vAlign w:val="bottom"/>
            <w:hideMark/>
          </w:tcPr>
          <w:p w14:paraId="4B994562"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2.5 lb.</w:t>
            </w:r>
          </w:p>
        </w:tc>
        <w:tc>
          <w:tcPr>
            <w:tcW w:w="63" w:type="dxa"/>
            <w:tcBorders>
              <w:top w:val="nil"/>
              <w:left w:val="nil"/>
              <w:bottom w:val="nil"/>
              <w:right w:val="nil"/>
            </w:tcBorders>
            <w:shd w:val="clear" w:color="auto" w:fill="auto"/>
            <w:noWrap/>
            <w:vAlign w:val="bottom"/>
            <w:hideMark/>
          </w:tcPr>
          <w:p w14:paraId="5207AEF8"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0BD04F4A"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5 lb.</w:t>
            </w:r>
          </w:p>
        </w:tc>
        <w:tc>
          <w:tcPr>
            <w:tcW w:w="480" w:type="dxa"/>
            <w:tcBorders>
              <w:top w:val="nil"/>
              <w:left w:val="nil"/>
              <w:bottom w:val="nil"/>
              <w:right w:val="nil"/>
            </w:tcBorders>
            <w:shd w:val="clear" w:color="auto" w:fill="auto"/>
            <w:noWrap/>
            <w:vAlign w:val="bottom"/>
            <w:hideMark/>
          </w:tcPr>
          <w:p w14:paraId="517E92A3"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7FCC5F5D"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10 lb.</w:t>
            </w:r>
          </w:p>
        </w:tc>
        <w:tc>
          <w:tcPr>
            <w:tcW w:w="480" w:type="dxa"/>
            <w:tcBorders>
              <w:top w:val="nil"/>
              <w:left w:val="nil"/>
              <w:bottom w:val="nil"/>
              <w:right w:val="nil"/>
            </w:tcBorders>
            <w:shd w:val="clear" w:color="auto" w:fill="auto"/>
            <w:noWrap/>
            <w:vAlign w:val="bottom"/>
            <w:hideMark/>
          </w:tcPr>
          <w:p w14:paraId="5E735F0E" w14:textId="77777777" w:rsidR="00164F03" w:rsidRPr="00164F03" w:rsidRDefault="00164F03" w:rsidP="00164F03">
            <w:pPr>
              <w:jc w:val="center"/>
              <w:rPr>
                <w:rFonts w:ascii="Calibri" w:hAnsi="Calibri" w:cs="Calibri"/>
                <w:b/>
                <w:bCs/>
                <w:color w:val="000000"/>
                <w:sz w:val="24"/>
                <w:szCs w:val="24"/>
              </w:rPr>
            </w:pPr>
          </w:p>
        </w:tc>
        <w:tc>
          <w:tcPr>
            <w:tcW w:w="1920" w:type="dxa"/>
            <w:tcBorders>
              <w:top w:val="nil"/>
              <w:left w:val="nil"/>
              <w:bottom w:val="nil"/>
              <w:right w:val="nil"/>
            </w:tcBorders>
            <w:shd w:val="clear" w:color="auto" w:fill="auto"/>
            <w:noWrap/>
            <w:vAlign w:val="bottom"/>
            <w:hideMark/>
          </w:tcPr>
          <w:p w14:paraId="0B128810"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20 lb.</w:t>
            </w:r>
          </w:p>
        </w:tc>
      </w:tr>
      <w:tr w:rsidR="00164F03" w:rsidRPr="00164F03" w14:paraId="28235657"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03C63680"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6625824C"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4804877C"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70CE6CC5"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single" w:sz="4" w:space="0" w:color="auto"/>
              <w:right w:val="nil"/>
            </w:tcBorders>
            <w:shd w:val="clear" w:color="auto" w:fill="auto"/>
            <w:noWrap/>
            <w:vAlign w:val="bottom"/>
            <w:hideMark/>
          </w:tcPr>
          <w:p w14:paraId="3A2FC1C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55297450" w14:textId="77777777" w:rsidR="00164F03" w:rsidRPr="00164F03" w:rsidRDefault="00164F03" w:rsidP="00164F03">
            <w:pPr>
              <w:rPr>
                <w:rFonts w:ascii="Calibri" w:hAnsi="Calibri" w:cs="Calibri"/>
                <w:b/>
                <w:bCs/>
                <w:color w:val="000000"/>
                <w:sz w:val="24"/>
                <w:szCs w:val="24"/>
              </w:rPr>
            </w:pPr>
          </w:p>
        </w:tc>
        <w:tc>
          <w:tcPr>
            <w:tcW w:w="1920" w:type="dxa"/>
            <w:tcBorders>
              <w:top w:val="nil"/>
              <w:left w:val="nil"/>
              <w:bottom w:val="single" w:sz="4" w:space="0" w:color="auto"/>
              <w:right w:val="nil"/>
            </w:tcBorders>
            <w:shd w:val="clear" w:color="auto" w:fill="auto"/>
            <w:noWrap/>
            <w:vAlign w:val="bottom"/>
            <w:hideMark/>
          </w:tcPr>
          <w:p w14:paraId="3260016C"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r>
      <w:tr w:rsidR="00164F03" w:rsidRPr="00164F03" w14:paraId="203ABFBD" w14:textId="77777777" w:rsidTr="00164F03">
        <w:trPr>
          <w:trHeight w:val="315"/>
        </w:trPr>
        <w:tc>
          <w:tcPr>
            <w:tcW w:w="2077" w:type="dxa"/>
            <w:tcBorders>
              <w:top w:val="nil"/>
              <w:left w:val="nil"/>
              <w:bottom w:val="nil"/>
              <w:right w:val="nil"/>
            </w:tcBorders>
            <w:shd w:val="clear" w:color="auto" w:fill="auto"/>
            <w:noWrap/>
            <w:vAlign w:val="bottom"/>
            <w:hideMark/>
          </w:tcPr>
          <w:p w14:paraId="6EB413BB"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0D65DBC2"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17AC477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473E7D97"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4364F022"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125D1FDF"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199C677C" w14:textId="77777777" w:rsidR="00164F03" w:rsidRPr="00164F03" w:rsidRDefault="00164F03" w:rsidP="00164F03"/>
        </w:tc>
      </w:tr>
      <w:tr w:rsidR="00164F03" w:rsidRPr="00164F03" w14:paraId="612B0CD1" w14:textId="77777777" w:rsidTr="00164F03">
        <w:trPr>
          <w:trHeight w:val="315"/>
        </w:trPr>
        <w:tc>
          <w:tcPr>
            <w:tcW w:w="2077" w:type="dxa"/>
            <w:tcBorders>
              <w:top w:val="nil"/>
              <w:left w:val="nil"/>
              <w:bottom w:val="nil"/>
              <w:right w:val="nil"/>
            </w:tcBorders>
            <w:shd w:val="clear" w:color="auto" w:fill="auto"/>
            <w:noWrap/>
            <w:vAlign w:val="bottom"/>
            <w:hideMark/>
          </w:tcPr>
          <w:p w14:paraId="08DA7846"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Hyd. Retest</w:t>
            </w:r>
          </w:p>
        </w:tc>
        <w:tc>
          <w:tcPr>
            <w:tcW w:w="63" w:type="dxa"/>
            <w:tcBorders>
              <w:top w:val="nil"/>
              <w:left w:val="nil"/>
              <w:bottom w:val="nil"/>
              <w:right w:val="nil"/>
            </w:tcBorders>
            <w:shd w:val="clear" w:color="auto" w:fill="auto"/>
            <w:noWrap/>
            <w:vAlign w:val="bottom"/>
            <w:hideMark/>
          </w:tcPr>
          <w:p w14:paraId="4044DB43" w14:textId="77777777" w:rsidR="00164F03" w:rsidRPr="00164F03" w:rsidRDefault="00164F03" w:rsidP="00164F03">
            <w:pPr>
              <w:rPr>
                <w:rFonts w:ascii="Calibri" w:hAnsi="Calibri" w:cs="Calibri"/>
                <w:b/>
                <w:bCs/>
                <w:color w:val="000000"/>
                <w:sz w:val="24"/>
                <w:szCs w:val="24"/>
                <w:u w:val="single"/>
              </w:rPr>
            </w:pPr>
          </w:p>
        </w:tc>
        <w:tc>
          <w:tcPr>
            <w:tcW w:w="1820" w:type="dxa"/>
            <w:tcBorders>
              <w:top w:val="nil"/>
              <w:left w:val="nil"/>
              <w:bottom w:val="nil"/>
              <w:right w:val="nil"/>
            </w:tcBorders>
            <w:shd w:val="clear" w:color="auto" w:fill="auto"/>
            <w:noWrap/>
            <w:vAlign w:val="bottom"/>
            <w:hideMark/>
          </w:tcPr>
          <w:p w14:paraId="2C9C7E45"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AA4EA3F"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73BB29C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6E3FC981"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20225BDE" w14:textId="77777777" w:rsidR="00164F03" w:rsidRPr="00164F03" w:rsidRDefault="00164F03" w:rsidP="00164F03"/>
        </w:tc>
      </w:tr>
      <w:tr w:rsidR="00164F03" w:rsidRPr="00164F03" w14:paraId="6DD1782F" w14:textId="77777777" w:rsidTr="00164F03">
        <w:trPr>
          <w:trHeight w:val="315"/>
        </w:trPr>
        <w:tc>
          <w:tcPr>
            <w:tcW w:w="2077" w:type="dxa"/>
            <w:tcBorders>
              <w:top w:val="nil"/>
              <w:left w:val="nil"/>
              <w:bottom w:val="nil"/>
              <w:right w:val="nil"/>
            </w:tcBorders>
            <w:shd w:val="clear" w:color="auto" w:fill="auto"/>
            <w:noWrap/>
            <w:vAlign w:val="bottom"/>
            <w:hideMark/>
          </w:tcPr>
          <w:p w14:paraId="4B979E78"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High</w:t>
            </w:r>
          </w:p>
        </w:tc>
        <w:tc>
          <w:tcPr>
            <w:tcW w:w="63" w:type="dxa"/>
            <w:tcBorders>
              <w:top w:val="nil"/>
              <w:left w:val="nil"/>
              <w:bottom w:val="nil"/>
              <w:right w:val="nil"/>
            </w:tcBorders>
            <w:shd w:val="clear" w:color="auto" w:fill="auto"/>
            <w:noWrap/>
            <w:vAlign w:val="bottom"/>
            <w:hideMark/>
          </w:tcPr>
          <w:p w14:paraId="12A734B1"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339D2EA3"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Low</w:t>
            </w:r>
          </w:p>
        </w:tc>
        <w:tc>
          <w:tcPr>
            <w:tcW w:w="480" w:type="dxa"/>
            <w:tcBorders>
              <w:top w:val="nil"/>
              <w:left w:val="nil"/>
              <w:bottom w:val="nil"/>
              <w:right w:val="nil"/>
            </w:tcBorders>
            <w:shd w:val="clear" w:color="auto" w:fill="auto"/>
            <w:noWrap/>
            <w:vAlign w:val="bottom"/>
            <w:hideMark/>
          </w:tcPr>
          <w:p w14:paraId="3012EFDE"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6188EA84"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5C99C61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1251F931" w14:textId="77777777" w:rsidR="00164F03" w:rsidRPr="00164F03" w:rsidRDefault="00164F03" w:rsidP="00164F03"/>
        </w:tc>
      </w:tr>
      <w:tr w:rsidR="00164F03" w:rsidRPr="00164F03" w14:paraId="23AFE75F"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17FC836F"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4D4B0394"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51D51ED4"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780C9197"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153A413F"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76E5DD3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6B652E58" w14:textId="77777777" w:rsidR="00164F03" w:rsidRPr="00164F03" w:rsidRDefault="00164F03" w:rsidP="00164F03"/>
        </w:tc>
      </w:tr>
      <w:tr w:rsidR="00164F03" w:rsidRPr="00164F03" w14:paraId="625019AC" w14:textId="77777777" w:rsidTr="00164F03">
        <w:trPr>
          <w:trHeight w:val="315"/>
        </w:trPr>
        <w:tc>
          <w:tcPr>
            <w:tcW w:w="2077" w:type="dxa"/>
            <w:tcBorders>
              <w:top w:val="nil"/>
              <w:left w:val="nil"/>
              <w:bottom w:val="nil"/>
              <w:right w:val="nil"/>
            </w:tcBorders>
            <w:shd w:val="clear" w:color="auto" w:fill="auto"/>
            <w:noWrap/>
            <w:vAlign w:val="bottom"/>
            <w:hideMark/>
          </w:tcPr>
          <w:p w14:paraId="2E4BF5AA" w14:textId="77777777" w:rsidR="00164F03" w:rsidRPr="00164F03" w:rsidRDefault="00164F03" w:rsidP="00164F03"/>
        </w:tc>
        <w:tc>
          <w:tcPr>
            <w:tcW w:w="63" w:type="dxa"/>
            <w:tcBorders>
              <w:top w:val="nil"/>
              <w:left w:val="nil"/>
              <w:bottom w:val="nil"/>
              <w:right w:val="nil"/>
            </w:tcBorders>
            <w:shd w:val="clear" w:color="auto" w:fill="auto"/>
            <w:noWrap/>
            <w:vAlign w:val="bottom"/>
            <w:hideMark/>
          </w:tcPr>
          <w:p w14:paraId="331C3F8B"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5DBE879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7164B2B9"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3F29619D"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319287FF"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5D7811CF" w14:textId="77777777" w:rsidR="00164F03" w:rsidRPr="00164F03" w:rsidRDefault="00164F03" w:rsidP="00164F03"/>
        </w:tc>
      </w:tr>
      <w:tr w:rsidR="00164F03" w:rsidRPr="00164F03" w14:paraId="3316AAD4" w14:textId="77777777" w:rsidTr="00164F03">
        <w:trPr>
          <w:trHeight w:val="315"/>
        </w:trPr>
        <w:tc>
          <w:tcPr>
            <w:tcW w:w="8680" w:type="dxa"/>
            <w:gridSpan w:val="7"/>
            <w:tcBorders>
              <w:top w:val="nil"/>
              <w:left w:val="nil"/>
              <w:bottom w:val="nil"/>
              <w:right w:val="nil"/>
            </w:tcBorders>
            <w:shd w:val="clear" w:color="auto" w:fill="auto"/>
            <w:noWrap/>
            <w:vAlign w:val="bottom"/>
            <w:hideMark/>
          </w:tcPr>
          <w:p w14:paraId="35F5D5C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Inspections: ______________________________________________</w:t>
            </w:r>
          </w:p>
        </w:tc>
      </w:tr>
      <w:tr w:rsidR="00164F03" w:rsidRPr="00164F03" w14:paraId="5557000E" w14:textId="77777777" w:rsidTr="00164F03">
        <w:trPr>
          <w:trHeight w:val="315"/>
        </w:trPr>
        <w:tc>
          <w:tcPr>
            <w:tcW w:w="2077" w:type="dxa"/>
            <w:tcBorders>
              <w:top w:val="nil"/>
              <w:left w:val="nil"/>
              <w:bottom w:val="nil"/>
              <w:right w:val="nil"/>
            </w:tcBorders>
            <w:shd w:val="clear" w:color="auto" w:fill="auto"/>
            <w:noWrap/>
            <w:vAlign w:val="bottom"/>
            <w:hideMark/>
          </w:tcPr>
          <w:p w14:paraId="07A44CB4"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451F4605"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5BCE033C"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95EF156"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1A5D303C"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41025E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7A8B8414" w14:textId="77777777" w:rsidR="00164F03" w:rsidRPr="00164F03" w:rsidRDefault="00164F03" w:rsidP="00164F03"/>
        </w:tc>
      </w:tr>
      <w:tr w:rsidR="00164F03" w:rsidRPr="00164F03" w14:paraId="6599AB98" w14:textId="77777777" w:rsidTr="00164F03">
        <w:trPr>
          <w:trHeight w:val="315"/>
        </w:trPr>
        <w:tc>
          <w:tcPr>
            <w:tcW w:w="8680" w:type="dxa"/>
            <w:gridSpan w:val="7"/>
            <w:tcBorders>
              <w:top w:val="nil"/>
              <w:left w:val="nil"/>
              <w:bottom w:val="nil"/>
              <w:right w:val="nil"/>
            </w:tcBorders>
            <w:shd w:val="clear" w:color="auto" w:fill="auto"/>
            <w:noWrap/>
            <w:vAlign w:val="bottom"/>
            <w:hideMark/>
          </w:tcPr>
          <w:p w14:paraId="05A9FE9E"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Hood System Inspection: ___________________________________</w:t>
            </w:r>
          </w:p>
        </w:tc>
      </w:tr>
    </w:tbl>
    <w:p w14:paraId="36DBDCE5" w14:textId="0C90A624" w:rsidR="00164F03" w:rsidRPr="00CF3CD8" w:rsidRDefault="00164F03" w:rsidP="00164F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snapToGrid w:val="0"/>
          <w:sz w:val="22"/>
          <w:szCs w:val="22"/>
        </w:rPr>
        <w:t xml:space="preserve">(Make sure to note if there is any additional cost not included in the price of recharge such as the cost for O-rings, </w:t>
      </w:r>
      <w:r w:rsidR="002066F1" w:rsidRPr="00CF3CD8">
        <w:rPr>
          <w:rFonts w:ascii="Arial" w:hAnsi="Arial" w:cs="Arial"/>
          <w:snapToGrid w:val="0"/>
          <w:sz w:val="22"/>
          <w:szCs w:val="22"/>
        </w:rPr>
        <w:t>etc.</w:t>
      </w:r>
      <w:r w:rsidRPr="00CF3CD8">
        <w:rPr>
          <w:rFonts w:ascii="Arial" w:hAnsi="Arial" w:cs="Arial"/>
          <w:snapToGrid w:val="0"/>
          <w:sz w:val="22"/>
          <w:szCs w:val="22"/>
        </w:rPr>
        <w:t>)</w:t>
      </w:r>
    </w:p>
    <w:p w14:paraId="02C1456D" w14:textId="4B9117AD" w:rsidR="00164F03" w:rsidRDefault="00164F03">
      <w:pPr>
        <w:rPr>
          <w:rFonts w:ascii="Arial" w:hAnsi="Arial" w:cs="Arial"/>
          <w:snapToGrid w:val="0"/>
          <w:sz w:val="22"/>
          <w:szCs w:val="22"/>
        </w:rPr>
      </w:pPr>
    </w:p>
    <w:p w14:paraId="184620B8" w14:textId="5561E74B" w:rsidR="00164F03" w:rsidRDefault="00164F03">
      <w:pPr>
        <w:rPr>
          <w:rFonts w:ascii="Arial" w:hAnsi="Arial" w:cs="Arial"/>
          <w:snapToGrid w:val="0"/>
          <w:sz w:val="22"/>
          <w:szCs w:val="22"/>
        </w:rPr>
      </w:pPr>
    </w:p>
    <w:p w14:paraId="27F307C8" w14:textId="317E4DD6" w:rsidR="00164F03" w:rsidRDefault="00164F03">
      <w:pPr>
        <w:rPr>
          <w:rFonts w:ascii="Arial" w:hAnsi="Arial" w:cs="Arial"/>
          <w:snapToGrid w:val="0"/>
          <w:sz w:val="22"/>
          <w:szCs w:val="22"/>
        </w:rPr>
      </w:pPr>
    </w:p>
    <w:p w14:paraId="590FCCB4" w14:textId="77777777" w:rsidR="00164F03" w:rsidRPr="00CF3CD8" w:rsidRDefault="00164F03">
      <w:pPr>
        <w:rPr>
          <w:rFonts w:ascii="Arial" w:hAnsi="Arial" w:cs="Arial"/>
          <w:snapToGrid w:val="0"/>
          <w:sz w:val="22"/>
          <w:szCs w:val="22"/>
        </w:rPr>
      </w:pPr>
    </w:p>
    <w:p w14:paraId="3A0FF5F2" w14:textId="77777777" w:rsidR="009B2D8D" w:rsidRPr="00CF3CD8" w:rsidRDefault="009B2D8D">
      <w:pPr>
        <w:rPr>
          <w:rFonts w:ascii="Arial" w:hAnsi="Arial" w:cs="Arial"/>
          <w:snapToGrid w:val="0"/>
          <w:sz w:val="22"/>
          <w:szCs w:val="22"/>
        </w:rPr>
      </w:pPr>
    </w:p>
    <w:p w14:paraId="1B9AA30B" w14:textId="77777777" w:rsidR="00164F03" w:rsidRPr="000E6184" w:rsidRDefault="00164F03" w:rsidP="00164F03">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166DAC93" w14:textId="77777777" w:rsidR="00164F03" w:rsidRPr="000E6184" w:rsidRDefault="00164F03" w:rsidP="00164F03">
      <w:pPr>
        <w:jc w:val="both"/>
        <w:rPr>
          <w:rFonts w:ascii="Arial" w:hAnsi="Arial" w:cs="Arial"/>
          <w:b/>
          <w:snapToGrid w:val="0"/>
          <w:sz w:val="22"/>
          <w:szCs w:val="22"/>
        </w:rPr>
      </w:pPr>
    </w:p>
    <w:p w14:paraId="08823323"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05F06DE1" w14:textId="77777777" w:rsidR="00164F03" w:rsidRPr="000E6184" w:rsidRDefault="00164F03" w:rsidP="00164F03">
      <w:pPr>
        <w:jc w:val="both"/>
        <w:rPr>
          <w:rFonts w:ascii="Arial" w:hAnsi="Arial" w:cs="Arial"/>
          <w:snapToGrid w:val="0"/>
          <w:sz w:val="22"/>
          <w:szCs w:val="22"/>
          <w:u w:val="single"/>
        </w:rPr>
      </w:pPr>
    </w:p>
    <w:p w14:paraId="73B411FF" w14:textId="77777777" w:rsidR="00164F03" w:rsidRDefault="00164F03" w:rsidP="00164F03">
      <w:pPr>
        <w:jc w:val="both"/>
        <w:rPr>
          <w:rFonts w:ascii="Arial" w:hAnsi="Arial" w:cs="Arial"/>
          <w:b/>
          <w:snapToGrid w:val="0"/>
          <w:sz w:val="22"/>
          <w:szCs w:val="22"/>
        </w:rPr>
      </w:pPr>
      <w:r>
        <w:rPr>
          <w:rFonts w:ascii="Arial" w:hAnsi="Arial" w:cs="Arial"/>
          <w:b/>
          <w:snapToGrid w:val="0"/>
          <w:sz w:val="22"/>
          <w:szCs w:val="22"/>
        </w:rPr>
        <w:t>SIGNATURE: _____________________________________________________________</w:t>
      </w:r>
    </w:p>
    <w:p w14:paraId="5E236BDB" w14:textId="77777777" w:rsidR="00164F03" w:rsidRDefault="00164F03" w:rsidP="00164F03">
      <w:pPr>
        <w:jc w:val="both"/>
        <w:rPr>
          <w:rFonts w:ascii="Arial" w:hAnsi="Arial" w:cs="Arial"/>
          <w:b/>
          <w:snapToGrid w:val="0"/>
          <w:sz w:val="22"/>
          <w:szCs w:val="22"/>
        </w:rPr>
      </w:pPr>
    </w:p>
    <w:p w14:paraId="0FED9318" w14:textId="77777777" w:rsidR="00164F03" w:rsidRDefault="00164F03" w:rsidP="00164F03">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5630AD66" w14:textId="2BFD5F88" w:rsidR="0002000A" w:rsidRDefault="0002000A">
      <w:pPr>
        <w:rPr>
          <w:rFonts w:ascii="Arial" w:hAnsi="Arial" w:cs="Arial"/>
          <w:snapToGrid w:val="0"/>
          <w:sz w:val="22"/>
          <w:szCs w:val="22"/>
        </w:rPr>
      </w:pPr>
    </w:p>
    <w:p w14:paraId="3246C1FE" w14:textId="5F8D0217" w:rsidR="00164F03" w:rsidRDefault="00164F03">
      <w:pPr>
        <w:rPr>
          <w:rFonts w:ascii="Arial" w:hAnsi="Arial" w:cs="Arial"/>
          <w:snapToGrid w:val="0"/>
          <w:sz w:val="22"/>
          <w:szCs w:val="22"/>
        </w:rPr>
      </w:pPr>
    </w:p>
    <w:p w14:paraId="2499CD63"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b/>
          <w:snapToGrid w:val="0"/>
          <w:sz w:val="22"/>
          <w:szCs w:val="22"/>
        </w:rPr>
        <w:lastRenderedPageBreak/>
        <w:t>NOTICE TO DEALERS/VENDORS</w:t>
      </w:r>
    </w:p>
    <w:p w14:paraId="17AD93B2" w14:textId="77777777" w:rsidR="00A838FD" w:rsidRPr="00CF3CD8" w:rsidRDefault="00A838FD" w:rsidP="00A838FD">
      <w:pPr>
        <w:widowControl w:val="0"/>
        <w:rPr>
          <w:rFonts w:ascii="Arial" w:hAnsi="Arial" w:cs="Arial"/>
          <w:snapToGrid w:val="0"/>
          <w:sz w:val="22"/>
          <w:szCs w:val="22"/>
        </w:rPr>
      </w:pPr>
    </w:p>
    <w:p w14:paraId="0DE4B5B7" w14:textId="77777777" w:rsidR="00A838FD" w:rsidRPr="00CF3CD8" w:rsidRDefault="00A838FD" w:rsidP="00A838FD">
      <w:pPr>
        <w:widowControl w:val="0"/>
        <w:rPr>
          <w:rFonts w:ascii="Arial" w:hAnsi="Arial" w:cs="Arial"/>
          <w:snapToGrid w:val="0"/>
          <w:sz w:val="22"/>
          <w:szCs w:val="22"/>
        </w:rPr>
      </w:pPr>
    </w:p>
    <w:p w14:paraId="578D10BA"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Any price bid by dealer/vendor on any item offered to the Pierce County Board of Commissioners shall be the price effective at the date of delivery.</w:t>
      </w:r>
    </w:p>
    <w:p w14:paraId="66204FF1" w14:textId="77777777" w:rsidR="00A838FD" w:rsidRPr="00CF3CD8" w:rsidRDefault="00A838FD" w:rsidP="00A838FD">
      <w:pPr>
        <w:widowControl w:val="0"/>
        <w:jc w:val="both"/>
        <w:rPr>
          <w:rFonts w:ascii="Arial" w:hAnsi="Arial" w:cs="Arial"/>
          <w:snapToGrid w:val="0"/>
          <w:sz w:val="22"/>
          <w:szCs w:val="22"/>
        </w:rPr>
      </w:pPr>
    </w:p>
    <w:p w14:paraId="1E472E62"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2DBF0D7D" w14:textId="77777777" w:rsidR="00A838FD" w:rsidRPr="00CF3CD8" w:rsidRDefault="00A838FD" w:rsidP="00A838FD">
      <w:pPr>
        <w:widowControl w:val="0"/>
        <w:jc w:val="both"/>
        <w:rPr>
          <w:rFonts w:ascii="Arial" w:hAnsi="Arial" w:cs="Arial"/>
          <w:snapToGrid w:val="0"/>
          <w:sz w:val="22"/>
          <w:szCs w:val="22"/>
        </w:rPr>
      </w:pPr>
    </w:p>
    <w:p w14:paraId="1F7F7D28"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Signature below of authorized agent for dealer/vendor shall constitute recognition and acceptance of all conditions of the sale as listed above.</w:t>
      </w:r>
    </w:p>
    <w:p w14:paraId="6B62F1B3" w14:textId="77777777" w:rsidR="00A838FD" w:rsidRPr="00CF3CD8" w:rsidRDefault="00A838FD" w:rsidP="00A838FD">
      <w:pPr>
        <w:widowControl w:val="0"/>
        <w:rPr>
          <w:rFonts w:ascii="Arial" w:hAnsi="Arial" w:cs="Arial"/>
          <w:snapToGrid w:val="0"/>
          <w:sz w:val="22"/>
          <w:szCs w:val="22"/>
        </w:rPr>
      </w:pPr>
    </w:p>
    <w:p w14:paraId="02F2C34E"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Dealer/Vendor ________________________________________________</w:t>
      </w:r>
    </w:p>
    <w:p w14:paraId="680A4E5D" w14:textId="77777777" w:rsidR="00A838FD" w:rsidRPr="00CF3CD8" w:rsidRDefault="00A838FD" w:rsidP="00A838FD">
      <w:pPr>
        <w:widowControl w:val="0"/>
        <w:rPr>
          <w:rFonts w:ascii="Arial" w:hAnsi="Arial" w:cs="Arial"/>
          <w:snapToGrid w:val="0"/>
          <w:sz w:val="22"/>
          <w:szCs w:val="22"/>
        </w:rPr>
      </w:pPr>
    </w:p>
    <w:p w14:paraId="19219836" w14:textId="77777777" w:rsidR="00A838FD" w:rsidRPr="00CF3CD8" w:rsidRDefault="00A838FD" w:rsidP="00A838FD">
      <w:pPr>
        <w:widowControl w:val="0"/>
        <w:rPr>
          <w:rFonts w:ascii="Arial" w:hAnsi="Arial" w:cs="Arial"/>
          <w:snapToGrid w:val="0"/>
          <w:sz w:val="22"/>
          <w:szCs w:val="22"/>
        </w:rPr>
      </w:pPr>
    </w:p>
    <w:p w14:paraId="6255F9DD"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Authorized Agent ______________________________________________</w:t>
      </w:r>
    </w:p>
    <w:p w14:paraId="296FEF7D"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7194DBDC" w14:textId="77777777" w:rsidR="00AD41A4" w:rsidRPr="00CF3CD8" w:rsidRDefault="00AD41A4"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769D0D3C"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1D71A13" w14:textId="317243B4"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rPr>
      </w:pPr>
      <w:r w:rsidRPr="00CF3CD8">
        <w:rPr>
          <w:rFonts w:ascii="Arial" w:hAnsi="Arial" w:cs="Arial"/>
          <w:b/>
          <w:snapToGrid w:val="0"/>
          <w:sz w:val="22"/>
          <w:szCs w:val="22"/>
        </w:rPr>
        <w:t>*</w:t>
      </w:r>
      <w:r w:rsidR="00CF3CD8">
        <w:rPr>
          <w:rFonts w:ascii="Arial" w:hAnsi="Arial" w:cs="Arial"/>
          <w:b/>
          <w:snapToGrid w:val="0"/>
          <w:sz w:val="22"/>
          <w:szCs w:val="22"/>
        </w:rPr>
        <w:t>*</w:t>
      </w:r>
      <w:r w:rsidRPr="00CF3CD8">
        <w:rPr>
          <w:rFonts w:ascii="Arial" w:hAnsi="Arial" w:cs="Arial"/>
          <w:b/>
          <w:snapToGrid w:val="0"/>
          <w:sz w:val="22"/>
          <w:szCs w:val="22"/>
        </w:rPr>
        <w:t xml:space="preserve">Please </w:t>
      </w:r>
      <w:r w:rsidR="00164F03">
        <w:rPr>
          <w:rFonts w:ascii="Arial" w:hAnsi="Arial" w:cs="Arial"/>
          <w:b/>
          <w:snapToGrid w:val="0"/>
          <w:sz w:val="22"/>
          <w:szCs w:val="22"/>
        </w:rPr>
        <w:t>s</w:t>
      </w:r>
      <w:r w:rsidRPr="00CF3CD8">
        <w:rPr>
          <w:rFonts w:ascii="Arial" w:hAnsi="Arial" w:cs="Arial"/>
          <w:b/>
          <w:snapToGrid w:val="0"/>
          <w:sz w:val="22"/>
          <w:szCs w:val="22"/>
        </w:rPr>
        <w:t xml:space="preserve">ign </w:t>
      </w:r>
      <w:r w:rsidR="000E73A6" w:rsidRPr="00CF3CD8">
        <w:rPr>
          <w:rFonts w:ascii="Arial" w:hAnsi="Arial" w:cs="Arial"/>
          <w:b/>
          <w:snapToGrid w:val="0"/>
          <w:sz w:val="22"/>
          <w:szCs w:val="22"/>
        </w:rPr>
        <w:t>and return all</w:t>
      </w:r>
      <w:r w:rsidRPr="00CF3CD8">
        <w:rPr>
          <w:rFonts w:ascii="Arial" w:hAnsi="Arial" w:cs="Arial"/>
          <w:b/>
          <w:snapToGrid w:val="0"/>
          <w:sz w:val="22"/>
          <w:szCs w:val="22"/>
        </w:rPr>
        <w:t xml:space="preserve"> form</w:t>
      </w:r>
      <w:r w:rsidR="000E73A6" w:rsidRPr="00CF3CD8">
        <w:rPr>
          <w:rFonts w:ascii="Arial" w:hAnsi="Arial" w:cs="Arial"/>
          <w:b/>
          <w:snapToGrid w:val="0"/>
          <w:sz w:val="22"/>
          <w:szCs w:val="22"/>
        </w:rPr>
        <w:t>s</w:t>
      </w:r>
      <w:r w:rsidRPr="00CF3CD8">
        <w:rPr>
          <w:rFonts w:ascii="Arial" w:hAnsi="Arial" w:cs="Arial"/>
          <w:b/>
          <w:snapToGrid w:val="0"/>
          <w:sz w:val="22"/>
          <w:szCs w:val="22"/>
        </w:rPr>
        <w:t xml:space="preserve"> </w:t>
      </w:r>
      <w:r w:rsidR="000E73A6" w:rsidRPr="00CF3CD8">
        <w:rPr>
          <w:rFonts w:ascii="Arial" w:hAnsi="Arial" w:cs="Arial"/>
          <w:b/>
          <w:snapToGrid w:val="0"/>
          <w:sz w:val="22"/>
          <w:szCs w:val="22"/>
        </w:rPr>
        <w:t>w</w:t>
      </w:r>
      <w:r w:rsidRPr="00CF3CD8">
        <w:rPr>
          <w:rFonts w:ascii="Arial" w:hAnsi="Arial" w:cs="Arial"/>
          <w:b/>
          <w:snapToGrid w:val="0"/>
          <w:sz w:val="22"/>
          <w:szCs w:val="22"/>
        </w:rPr>
        <w:t>ith your bid*</w:t>
      </w:r>
      <w:r w:rsidR="00CF3CD8">
        <w:rPr>
          <w:rFonts w:ascii="Arial" w:hAnsi="Arial" w:cs="Arial"/>
          <w:b/>
          <w:snapToGrid w:val="0"/>
          <w:sz w:val="22"/>
          <w:szCs w:val="22"/>
        </w:rPr>
        <w:t>*</w:t>
      </w:r>
    </w:p>
    <w:sectPr w:rsidR="00A838FD" w:rsidRPr="00CF3C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BE67" w14:textId="77777777" w:rsidR="002C479B" w:rsidRDefault="002C479B" w:rsidP="00B07B3E">
      <w:r>
        <w:separator/>
      </w:r>
    </w:p>
  </w:endnote>
  <w:endnote w:type="continuationSeparator" w:id="0">
    <w:p w14:paraId="36FEB5B0" w14:textId="77777777" w:rsidR="002C479B" w:rsidRDefault="002C479B" w:rsidP="00B0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A466" w14:textId="77777777" w:rsidR="00B07B3E" w:rsidRDefault="00B07B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5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506D">
      <w:rPr>
        <w:b/>
        <w:bCs/>
        <w:noProof/>
      </w:rPr>
      <w:t>5</w:t>
    </w:r>
    <w:r>
      <w:rPr>
        <w:b/>
        <w:bCs/>
        <w:sz w:val="24"/>
        <w:szCs w:val="24"/>
      </w:rPr>
      <w:fldChar w:fldCharType="end"/>
    </w:r>
  </w:p>
  <w:p w14:paraId="54CD245A" w14:textId="77777777" w:rsidR="00B07B3E" w:rsidRDefault="00B0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AA69" w14:textId="77777777" w:rsidR="002C479B" w:rsidRDefault="002C479B" w:rsidP="00B07B3E">
      <w:r>
        <w:separator/>
      </w:r>
    </w:p>
  </w:footnote>
  <w:footnote w:type="continuationSeparator" w:id="0">
    <w:p w14:paraId="7196D064" w14:textId="77777777" w:rsidR="002C479B" w:rsidRDefault="002C479B" w:rsidP="00B0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DD3"/>
    <w:multiLevelType w:val="singleLevel"/>
    <w:tmpl w:val="E0248A46"/>
    <w:lvl w:ilvl="0">
      <w:start w:val="1"/>
      <w:numFmt w:val="upperLetter"/>
      <w:lvlText w:val="%1."/>
      <w:lvlJc w:val="left"/>
      <w:pPr>
        <w:tabs>
          <w:tab w:val="num" w:pos="720"/>
        </w:tabs>
        <w:ind w:left="720" w:hanging="720"/>
      </w:pPr>
      <w:rPr>
        <w:rFonts w:hint="default"/>
      </w:rPr>
    </w:lvl>
  </w:abstractNum>
  <w:num w:numId="1" w16cid:durableId="137758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Fire Extinguisher Bid.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32CE2"/>
    <w:rsid w:val="0002000A"/>
    <w:rsid w:val="00076549"/>
    <w:rsid w:val="000D794F"/>
    <w:rsid w:val="000E73A6"/>
    <w:rsid w:val="00137399"/>
    <w:rsid w:val="0014060A"/>
    <w:rsid w:val="00164F03"/>
    <w:rsid w:val="001A4591"/>
    <w:rsid w:val="002066F1"/>
    <w:rsid w:val="002141C6"/>
    <w:rsid w:val="00220F16"/>
    <w:rsid w:val="00275EF3"/>
    <w:rsid w:val="0029627C"/>
    <w:rsid w:val="002A14AF"/>
    <w:rsid w:val="002B5C22"/>
    <w:rsid w:val="002C479B"/>
    <w:rsid w:val="00332CE2"/>
    <w:rsid w:val="00360531"/>
    <w:rsid w:val="003621AF"/>
    <w:rsid w:val="00391956"/>
    <w:rsid w:val="003933D3"/>
    <w:rsid w:val="003A4ECB"/>
    <w:rsid w:val="003F607C"/>
    <w:rsid w:val="00407DDE"/>
    <w:rsid w:val="00497DD9"/>
    <w:rsid w:val="005548DA"/>
    <w:rsid w:val="00556FCE"/>
    <w:rsid w:val="00575439"/>
    <w:rsid w:val="00597235"/>
    <w:rsid w:val="005B11EC"/>
    <w:rsid w:val="005F4E54"/>
    <w:rsid w:val="00620153"/>
    <w:rsid w:val="006A0547"/>
    <w:rsid w:val="006A7889"/>
    <w:rsid w:val="006D1DD2"/>
    <w:rsid w:val="006D64FE"/>
    <w:rsid w:val="006D7109"/>
    <w:rsid w:val="006E54E5"/>
    <w:rsid w:val="00705FBB"/>
    <w:rsid w:val="00712357"/>
    <w:rsid w:val="00721B6D"/>
    <w:rsid w:val="0074501C"/>
    <w:rsid w:val="00770AA6"/>
    <w:rsid w:val="00777D82"/>
    <w:rsid w:val="007A6C2D"/>
    <w:rsid w:val="007B7EAC"/>
    <w:rsid w:val="007E6934"/>
    <w:rsid w:val="00881505"/>
    <w:rsid w:val="008C566A"/>
    <w:rsid w:val="008C6763"/>
    <w:rsid w:val="008D266D"/>
    <w:rsid w:val="008F0EBB"/>
    <w:rsid w:val="00905A39"/>
    <w:rsid w:val="0095230A"/>
    <w:rsid w:val="009B2D8D"/>
    <w:rsid w:val="009C221A"/>
    <w:rsid w:val="009C3D89"/>
    <w:rsid w:val="009D5586"/>
    <w:rsid w:val="00A316BF"/>
    <w:rsid w:val="00A838FD"/>
    <w:rsid w:val="00AD41A4"/>
    <w:rsid w:val="00B07B3E"/>
    <w:rsid w:val="00B11258"/>
    <w:rsid w:val="00B713C0"/>
    <w:rsid w:val="00B82F90"/>
    <w:rsid w:val="00BA3E7A"/>
    <w:rsid w:val="00BD5EA9"/>
    <w:rsid w:val="00BE39AF"/>
    <w:rsid w:val="00BE64C8"/>
    <w:rsid w:val="00C21255"/>
    <w:rsid w:val="00C23172"/>
    <w:rsid w:val="00C3506D"/>
    <w:rsid w:val="00C71A50"/>
    <w:rsid w:val="00C847C7"/>
    <w:rsid w:val="00CC1196"/>
    <w:rsid w:val="00CD3EC0"/>
    <w:rsid w:val="00CE1C85"/>
    <w:rsid w:val="00CF3CD8"/>
    <w:rsid w:val="00D10D70"/>
    <w:rsid w:val="00D556A3"/>
    <w:rsid w:val="00D90C22"/>
    <w:rsid w:val="00DD7AEE"/>
    <w:rsid w:val="00E00380"/>
    <w:rsid w:val="00E31C1B"/>
    <w:rsid w:val="00E437EB"/>
    <w:rsid w:val="00E55DDA"/>
    <w:rsid w:val="00FB2509"/>
    <w:rsid w:val="00FD7D64"/>
    <w:rsid w:val="24D93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41B83"/>
  <w15:chartTrackingRefBased/>
  <w15:docId w15:val="{33CDA180-4DD6-4FBF-BE06-E3D4DD3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Indent">
    <w:name w:val="Body Text Indent"/>
    <w:basedOn w:val="Normal"/>
    <w:pPr>
      <w:widowControl w:val="0"/>
      <w:tabs>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270"/>
      <w:jc w:val="both"/>
    </w:pPr>
    <w:rPr>
      <w:snapToGrid w:val="0"/>
      <w:sz w:val="22"/>
    </w:rPr>
  </w:style>
  <w:style w:type="paragraph" w:styleId="BodyText">
    <w:name w:val="Body Text"/>
    <w:basedOn w:val="Normal"/>
    <w:rPr>
      <w:b/>
      <w:snapToGrid w:val="0"/>
      <w:sz w:val="22"/>
    </w:rPr>
  </w:style>
  <w:style w:type="character" w:styleId="Hyperlink">
    <w:name w:val="Hyperlink"/>
    <w:uiPriority w:val="99"/>
    <w:unhideWhenUsed/>
    <w:rsid w:val="00275EF3"/>
    <w:rPr>
      <w:color w:val="0000FF"/>
      <w:u w:val="single"/>
    </w:rPr>
  </w:style>
  <w:style w:type="paragraph" w:styleId="Header">
    <w:name w:val="header"/>
    <w:basedOn w:val="Normal"/>
    <w:link w:val="HeaderChar"/>
    <w:rsid w:val="00B07B3E"/>
    <w:pPr>
      <w:tabs>
        <w:tab w:val="center" w:pos="4680"/>
        <w:tab w:val="right" w:pos="9360"/>
      </w:tabs>
    </w:pPr>
  </w:style>
  <w:style w:type="character" w:customStyle="1" w:styleId="HeaderChar">
    <w:name w:val="Header Char"/>
    <w:basedOn w:val="DefaultParagraphFont"/>
    <w:link w:val="Header"/>
    <w:rsid w:val="00B07B3E"/>
  </w:style>
  <w:style w:type="paragraph" w:styleId="Footer">
    <w:name w:val="footer"/>
    <w:basedOn w:val="Normal"/>
    <w:link w:val="FooterChar"/>
    <w:uiPriority w:val="99"/>
    <w:rsid w:val="00B07B3E"/>
    <w:pPr>
      <w:tabs>
        <w:tab w:val="center" w:pos="4680"/>
        <w:tab w:val="right" w:pos="9360"/>
      </w:tabs>
    </w:pPr>
  </w:style>
  <w:style w:type="character" w:customStyle="1" w:styleId="FooterChar">
    <w:name w:val="Footer Char"/>
    <w:basedOn w:val="DefaultParagraphFont"/>
    <w:link w:val="Footer"/>
    <w:uiPriority w:val="99"/>
    <w:rsid w:val="00B07B3E"/>
  </w:style>
  <w:style w:type="paragraph" w:styleId="ListParagraph">
    <w:name w:val="List Paragraph"/>
    <w:basedOn w:val="Normal"/>
    <w:uiPriority w:val="34"/>
    <w:qFormat/>
    <w:rsid w:val="00AD41A4"/>
    <w:pPr>
      <w:ind w:left="720"/>
    </w:pPr>
  </w:style>
  <w:style w:type="character" w:styleId="UnresolvedMention">
    <w:name w:val="Unresolved Mention"/>
    <w:basedOn w:val="DefaultParagraphFont"/>
    <w:uiPriority w:val="99"/>
    <w:semiHidden/>
    <w:unhideWhenUsed/>
    <w:rsid w:val="00A3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592">
      <w:bodyDiv w:val="1"/>
      <w:marLeft w:val="0"/>
      <w:marRight w:val="0"/>
      <w:marTop w:val="0"/>
      <w:marBottom w:val="0"/>
      <w:divBdr>
        <w:top w:val="none" w:sz="0" w:space="0" w:color="auto"/>
        <w:left w:val="none" w:sz="0" w:space="0" w:color="auto"/>
        <w:bottom w:val="none" w:sz="0" w:space="0" w:color="auto"/>
        <w:right w:val="none" w:sz="0" w:space="0" w:color="auto"/>
      </w:divBdr>
    </w:div>
    <w:div w:id="1097751319">
      <w:bodyDiv w:val="1"/>
      <w:marLeft w:val="0"/>
      <w:marRight w:val="0"/>
      <w:marTop w:val="0"/>
      <w:marBottom w:val="0"/>
      <w:divBdr>
        <w:top w:val="none" w:sz="0" w:space="0" w:color="auto"/>
        <w:left w:val="none" w:sz="0" w:space="0" w:color="auto"/>
        <w:bottom w:val="none" w:sz="0" w:space="0" w:color="auto"/>
        <w:right w:val="none" w:sz="0" w:space="0" w:color="auto"/>
      </w:divBdr>
    </w:div>
    <w:div w:id="1147551262">
      <w:bodyDiv w:val="1"/>
      <w:marLeft w:val="0"/>
      <w:marRight w:val="0"/>
      <w:marTop w:val="0"/>
      <w:marBottom w:val="0"/>
      <w:divBdr>
        <w:top w:val="none" w:sz="0" w:space="0" w:color="auto"/>
        <w:left w:val="none" w:sz="0" w:space="0" w:color="auto"/>
        <w:bottom w:val="none" w:sz="0" w:space="0" w:color="auto"/>
        <w:right w:val="none" w:sz="0" w:space="0" w:color="auto"/>
      </w:divBdr>
    </w:div>
    <w:div w:id="13506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chasing@piercecountyga.gov" TargetMode="External"/><Relationship Id="rId3" Type="http://schemas.openxmlformats.org/officeDocument/2006/relationships/settings" Target="settings.xml"/><Relationship Id="rId7" Type="http://schemas.openxmlformats.org/officeDocument/2006/relationships/hyperlink" Target="mailto:Purchasing@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1046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Fuel Bids</vt:lpstr>
    </vt:vector>
  </TitlesOfParts>
  <Company>Pierce County Commissioners</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Bids</dc:title>
  <dc:subject/>
  <dc:creator>ahitt</dc:creator>
  <cp:keywords/>
  <cp:lastModifiedBy>Jason Rubenbauer</cp:lastModifiedBy>
  <cp:revision>3</cp:revision>
  <cp:lastPrinted>2013-03-22T09:21:00Z</cp:lastPrinted>
  <dcterms:created xsi:type="dcterms:W3CDTF">2022-07-15T18:02:00Z</dcterms:created>
  <dcterms:modified xsi:type="dcterms:W3CDTF">2022-07-15T18:59:00Z</dcterms:modified>
</cp:coreProperties>
</file>