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5ECC" w:rsidRDefault="00685ECC" w:rsidP="00685ECC">
      <w:pPr>
        <w:autoSpaceDE w:val="0"/>
        <w:autoSpaceDN w:val="0"/>
        <w:adjustRightInd w:val="0"/>
        <w:spacing w:after="0" w:line="240" w:lineRule="auto"/>
        <w:ind w:left="1080" w:hanging="1080"/>
        <w:jc w:val="center"/>
        <w:rPr>
          <w:rFonts w:ascii="Arial" w:hAnsi="Arial" w:cs="Arial"/>
          <w:b/>
          <w:bCs/>
          <w:sz w:val="28"/>
          <w:szCs w:val="28"/>
          <w:lang w:val="en"/>
        </w:rPr>
      </w:pPr>
      <w:r>
        <w:rPr>
          <w:rFonts w:ascii="Arial" w:hAnsi="Arial" w:cs="Arial"/>
          <w:b/>
          <w:bCs/>
          <w:sz w:val="28"/>
          <w:szCs w:val="28"/>
          <w:lang w:val="en"/>
        </w:rPr>
        <w:t>SCBO Universal Form</w:t>
      </w:r>
    </w:p>
    <w:p w:rsidR="00685ECC" w:rsidRDefault="00685ECC" w:rsidP="00685ECC">
      <w:pPr>
        <w:autoSpaceDE w:val="0"/>
        <w:autoSpaceDN w:val="0"/>
        <w:adjustRightInd w:val="0"/>
        <w:spacing w:after="0" w:line="240" w:lineRule="auto"/>
        <w:rPr>
          <w:rFonts w:ascii="Arial" w:hAnsi="Arial" w:cs="Arial"/>
          <w:b/>
          <w:bCs/>
          <w:sz w:val="16"/>
          <w:szCs w:val="16"/>
          <w:lang w:val="en"/>
        </w:rPr>
      </w:pPr>
    </w:p>
    <w:p w:rsidR="00685ECC" w:rsidRDefault="00685ECC" w:rsidP="00685ECC">
      <w:pPr>
        <w:autoSpaceDE w:val="0"/>
        <w:autoSpaceDN w:val="0"/>
        <w:adjustRightInd w:val="0"/>
        <w:spacing w:after="0" w:line="240" w:lineRule="auto"/>
        <w:rPr>
          <w:rFonts w:ascii="Arial" w:hAnsi="Arial" w:cs="Arial"/>
          <w:b/>
          <w:bCs/>
          <w:sz w:val="16"/>
          <w:szCs w:val="16"/>
          <w:lang w:val="en"/>
        </w:rPr>
      </w:pPr>
    </w:p>
    <w:p w:rsidR="00685ECC" w:rsidRDefault="00685ECC" w:rsidP="00685ECC">
      <w:pPr>
        <w:autoSpaceDE w:val="0"/>
        <w:autoSpaceDN w:val="0"/>
        <w:adjustRightInd w:val="0"/>
        <w:spacing w:after="0" w:line="240" w:lineRule="auto"/>
        <w:ind w:left="1080" w:hanging="1080"/>
        <w:rPr>
          <w:rFonts w:ascii="Arial" w:hAnsi="Arial" w:cs="Arial"/>
          <w:b/>
          <w:bCs/>
          <w:sz w:val="16"/>
          <w:szCs w:val="16"/>
          <w:lang w:val="en"/>
        </w:rPr>
      </w:pPr>
      <w:r>
        <w:rPr>
          <w:rFonts w:ascii="Arial" w:hAnsi="Arial" w:cs="Arial"/>
          <w:b/>
          <w:bCs/>
          <w:sz w:val="16"/>
          <w:szCs w:val="16"/>
          <w:lang w:val="en"/>
        </w:rPr>
        <w:t>Date:</w:t>
      </w:r>
      <w:r>
        <w:rPr>
          <w:rFonts w:ascii="Arial" w:hAnsi="Arial" w:cs="Arial"/>
          <w:b/>
          <w:bCs/>
          <w:sz w:val="16"/>
          <w:szCs w:val="16"/>
          <w:lang w:val="en"/>
        </w:rPr>
        <w:tab/>
      </w:r>
      <w:r w:rsidR="005F04E5">
        <w:rPr>
          <w:rFonts w:ascii="Arial" w:hAnsi="Arial" w:cs="Arial"/>
          <w:b/>
          <w:bCs/>
          <w:sz w:val="16"/>
          <w:szCs w:val="16"/>
          <w:lang w:val="en"/>
        </w:rPr>
        <w:t>March 2</w:t>
      </w:r>
      <w:r w:rsidR="00B60D82">
        <w:rPr>
          <w:rFonts w:ascii="Arial" w:hAnsi="Arial" w:cs="Arial"/>
          <w:b/>
          <w:bCs/>
          <w:sz w:val="16"/>
          <w:szCs w:val="16"/>
          <w:lang w:val="en"/>
        </w:rPr>
        <w:t>3</w:t>
      </w:r>
      <w:r w:rsidR="005F04E5">
        <w:rPr>
          <w:rFonts w:ascii="Arial" w:hAnsi="Arial" w:cs="Arial"/>
          <w:b/>
          <w:bCs/>
          <w:sz w:val="16"/>
          <w:szCs w:val="16"/>
          <w:lang w:val="en"/>
        </w:rPr>
        <w:t>, 2017</w:t>
      </w:r>
    </w:p>
    <w:p w:rsidR="00685ECC" w:rsidRDefault="00685ECC" w:rsidP="00685ECC">
      <w:pPr>
        <w:autoSpaceDE w:val="0"/>
        <w:autoSpaceDN w:val="0"/>
        <w:adjustRightInd w:val="0"/>
        <w:spacing w:after="0" w:line="240" w:lineRule="auto"/>
        <w:rPr>
          <w:rFonts w:ascii="Arial" w:hAnsi="Arial" w:cs="Arial"/>
          <w:b/>
          <w:bCs/>
          <w:sz w:val="15"/>
          <w:szCs w:val="15"/>
          <w:u w:val="single"/>
          <w:lang w:val="en"/>
        </w:rPr>
      </w:pPr>
    </w:p>
    <w:p w:rsidR="00685ECC" w:rsidRDefault="00685ECC" w:rsidP="00685ECC">
      <w:pPr>
        <w:tabs>
          <w:tab w:val="center" w:pos="990"/>
        </w:tabs>
        <w:autoSpaceDE w:val="0"/>
        <w:autoSpaceDN w:val="0"/>
        <w:adjustRightInd w:val="0"/>
        <w:spacing w:after="0" w:line="240" w:lineRule="auto"/>
        <w:ind w:left="720" w:hanging="720"/>
        <w:rPr>
          <w:rFonts w:ascii="Arial" w:hAnsi="Arial" w:cs="Arial"/>
          <w:b/>
          <w:bCs/>
          <w:sz w:val="20"/>
          <w:szCs w:val="20"/>
          <w:u w:val="single"/>
          <w:lang w:val="en"/>
        </w:rPr>
      </w:pPr>
      <w:r>
        <w:rPr>
          <w:rFonts w:ascii="Arial" w:hAnsi="Arial" w:cs="Arial"/>
          <w:b/>
          <w:bCs/>
          <w:sz w:val="20"/>
          <w:szCs w:val="20"/>
          <w:u w:val="single"/>
          <w:lang w:val="en"/>
        </w:rPr>
        <w:t>Choose a category for your solicitation:</w:t>
      </w:r>
    </w:p>
    <w:p w:rsidR="00685ECC" w:rsidRDefault="00685ECC" w:rsidP="00685ECC">
      <w:pPr>
        <w:tabs>
          <w:tab w:val="center" w:pos="990"/>
        </w:tabs>
        <w:autoSpaceDE w:val="0"/>
        <w:autoSpaceDN w:val="0"/>
        <w:adjustRightInd w:val="0"/>
        <w:spacing w:after="0" w:line="240" w:lineRule="auto"/>
        <w:ind w:left="720" w:hanging="720"/>
        <w:rPr>
          <w:rFonts w:ascii="Arial" w:hAnsi="Arial" w:cs="Arial"/>
          <w:b/>
          <w:bCs/>
          <w:sz w:val="20"/>
          <w:szCs w:val="20"/>
          <w:u w:val="single"/>
          <w:lang w:val="en"/>
        </w:rPr>
      </w:pPr>
    </w:p>
    <w:p w:rsidR="00685ECC" w:rsidRPr="00685ECC" w:rsidRDefault="00685ECC" w:rsidP="00685ECC">
      <w:pPr>
        <w:pStyle w:val="ListParagraph"/>
        <w:numPr>
          <w:ilvl w:val="1"/>
          <w:numId w:val="2"/>
        </w:numPr>
        <w:tabs>
          <w:tab w:val="left" w:pos="990"/>
        </w:tabs>
        <w:autoSpaceDE w:val="0"/>
        <w:autoSpaceDN w:val="0"/>
        <w:adjustRightInd w:val="0"/>
        <w:spacing w:after="0" w:line="240" w:lineRule="auto"/>
        <w:rPr>
          <w:rFonts w:ascii="Arial" w:hAnsi="Arial" w:cs="Arial"/>
          <w:sz w:val="20"/>
          <w:szCs w:val="20"/>
          <w:lang w:val="en"/>
        </w:rPr>
      </w:pPr>
      <w:r w:rsidRPr="00685ECC">
        <w:rPr>
          <w:rFonts w:ascii="Arial" w:hAnsi="Arial" w:cs="Arial"/>
          <w:b/>
          <w:bCs/>
          <w:sz w:val="20"/>
          <w:szCs w:val="20"/>
          <w:lang w:val="en"/>
        </w:rPr>
        <w:t>Architectural/Engineering</w:t>
      </w:r>
      <w:r>
        <w:rPr>
          <w:rFonts w:ascii="Arial" w:hAnsi="Arial" w:cs="Arial"/>
          <w:b/>
          <w:bCs/>
          <w:sz w:val="20"/>
          <w:szCs w:val="20"/>
          <w:lang w:val="en"/>
        </w:rPr>
        <w:t xml:space="preserve"> </w:t>
      </w:r>
      <w:r w:rsidRPr="004B0581">
        <w:rPr>
          <w:rFonts w:ascii="Arial" w:hAnsi="Arial" w:cs="Arial"/>
          <w:bCs/>
          <w:sz w:val="20"/>
          <w:szCs w:val="20"/>
          <w:lang w:val="en"/>
        </w:rPr>
        <w:t>-  Separate form available</w:t>
      </w:r>
    </w:p>
    <w:p w:rsidR="00685ECC" w:rsidRPr="00685ECC" w:rsidRDefault="00685ECC" w:rsidP="00685ECC">
      <w:pPr>
        <w:pStyle w:val="ListParagraph"/>
        <w:numPr>
          <w:ilvl w:val="1"/>
          <w:numId w:val="2"/>
        </w:numPr>
        <w:tabs>
          <w:tab w:val="left" w:pos="990"/>
        </w:tabs>
        <w:autoSpaceDE w:val="0"/>
        <w:autoSpaceDN w:val="0"/>
        <w:adjustRightInd w:val="0"/>
        <w:spacing w:after="0" w:line="240" w:lineRule="auto"/>
        <w:rPr>
          <w:rFonts w:ascii="Arial" w:hAnsi="Arial" w:cs="Arial"/>
          <w:sz w:val="20"/>
          <w:szCs w:val="20"/>
          <w:lang w:val="en"/>
        </w:rPr>
      </w:pPr>
      <w:r w:rsidRPr="00685ECC">
        <w:rPr>
          <w:rFonts w:ascii="Arial" w:hAnsi="Arial" w:cs="Arial"/>
          <w:b/>
          <w:bCs/>
          <w:sz w:val="20"/>
          <w:szCs w:val="20"/>
          <w:lang w:val="en"/>
        </w:rPr>
        <w:t>Construction</w:t>
      </w:r>
      <w:r>
        <w:rPr>
          <w:rFonts w:ascii="Arial" w:hAnsi="Arial" w:cs="Arial"/>
          <w:b/>
          <w:bCs/>
          <w:sz w:val="20"/>
          <w:szCs w:val="20"/>
          <w:lang w:val="en"/>
        </w:rPr>
        <w:t xml:space="preserve"> </w:t>
      </w:r>
      <w:r w:rsidRPr="004B0581">
        <w:rPr>
          <w:rFonts w:ascii="Arial" w:hAnsi="Arial" w:cs="Arial"/>
          <w:bCs/>
          <w:sz w:val="20"/>
          <w:szCs w:val="20"/>
          <w:lang w:val="en"/>
        </w:rPr>
        <w:t>-  Separate form available</w:t>
      </w:r>
    </w:p>
    <w:p w:rsidR="00685ECC" w:rsidRPr="00685ECC" w:rsidRDefault="00685ECC" w:rsidP="00685ECC">
      <w:pPr>
        <w:pStyle w:val="ListParagraph"/>
        <w:numPr>
          <w:ilvl w:val="1"/>
          <w:numId w:val="2"/>
        </w:numPr>
        <w:autoSpaceDE w:val="0"/>
        <w:autoSpaceDN w:val="0"/>
        <w:adjustRightInd w:val="0"/>
        <w:spacing w:after="0" w:line="240" w:lineRule="auto"/>
        <w:rPr>
          <w:rFonts w:ascii="Arial" w:hAnsi="Arial" w:cs="Arial"/>
          <w:b/>
          <w:bCs/>
          <w:sz w:val="20"/>
          <w:szCs w:val="20"/>
          <w:lang w:val="en"/>
        </w:rPr>
      </w:pPr>
      <w:r w:rsidRPr="00685ECC">
        <w:rPr>
          <w:rFonts w:ascii="Arial" w:hAnsi="Arial" w:cs="Arial"/>
          <w:b/>
          <w:bCs/>
          <w:sz w:val="20"/>
          <w:szCs w:val="20"/>
          <w:lang w:val="en"/>
        </w:rPr>
        <w:t>Consultant/Professional</w:t>
      </w:r>
    </w:p>
    <w:p w:rsidR="00685ECC" w:rsidRPr="00685ECC" w:rsidRDefault="00685ECC" w:rsidP="00685ECC">
      <w:pPr>
        <w:pStyle w:val="ListParagraph"/>
        <w:numPr>
          <w:ilvl w:val="1"/>
          <w:numId w:val="2"/>
        </w:numPr>
        <w:autoSpaceDE w:val="0"/>
        <w:autoSpaceDN w:val="0"/>
        <w:adjustRightInd w:val="0"/>
        <w:spacing w:after="0" w:line="240" w:lineRule="auto"/>
        <w:rPr>
          <w:rFonts w:ascii="Arial" w:hAnsi="Arial" w:cs="Arial"/>
          <w:b/>
          <w:bCs/>
          <w:sz w:val="20"/>
          <w:szCs w:val="20"/>
          <w:lang w:val="en"/>
        </w:rPr>
      </w:pPr>
      <w:r w:rsidRPr="00685ECC">
        <w:rPr>
          <w:rFonts w:ascii="Arial" w:hAnsi="Arial" w:cs="Arial"/>
          <w:b/>
          <w:bCs/>
          <w:sz w:val="20"/>
          <w:szCs w:val="20"/>
          <w:lang w:val="en"/>
        </w:rPr>
        <w:t>Environmental Remediation</w:t>
      </w:r>
    </w:p>
    <w:p w:rsidR="00685ECC" w:rsidRPr="00685ECC" w:rsidRDefault="00685ECC" w:rsidP="00685ECC">
      <w:pPr>
        <w:pStyle w:val="ListParagraph"/>
        <w:numPr>
          <w:ilvl w:val="1"/>
          <w:numId w:val="2"/>
        </w:numPr>
        <w:autoSpaceDE w:val="0"/>
        <w:autoSpaceDN w:val="0"/>
        <w:adjustRightInd w:val="0"/>
        <w:spacing w:after="0" w:line="240" w:lineRule="auto"/>
        <w:rPr>
          <w:rFonts w:ascii="Arial" w:hAnsi="Arial" w:cs="Arial"/>
          <w:b/>
          <w:bCs/>
          <w:sz w:val="20"/>
          <w:szCs w:val="20"/>
          <w:lang w:val="en"/>
        </w:rPr>
      </w:pPr>
      <w:r w:rsidRPr="00685ECC">
        <w:rPr>
          <w:rFonts w:ascii="Arial" w:hAnsi="Arial" w:cs="Arial"/>
          <w:b/>
          <w:bCs/>
          <w:sz w:val="20"/>
          <w:szCs w:val="20"/>
          <w:lang w:val="en"/>
        </w:rPr>
        <w:t>Equipment</w:t>
      </w:r>
    </w:p>
    <w:p w:rsidR="00685ECC" w:rsidRDefault="00685ECC" w:rsidP="00685ECC">
      <w:pPr>
        <w:pStyle w:val="ListParagraph"/>
        <w:numPr>
          <w:ilvl w:val="1"/>
          <w:numId w:val="2"/>
        </w:numPr>
        <w:autoSpaceDE w:val="0"/>
        <w:autoSpaceDN w:val="0"/>
        <w:adjustRightInd w:val="0"/>
        <w:spacing w:after="0" w:line="240" w:lineRule="auto"/>
        <w:rPr>
          <w:rFonts w:ascii="Arial" w:hAnsi="Arial" w:cs="Arial"/>
          <w:b/>
          <w:bCs/>
          <w:sz w:val="20"/>
          <w:szCs w:val="20"/>
          <w:lang w:val="en"/>
        </w:rPr>
      </w:pPr>
      <w:r w:rsidRPr="00685ECC">
        <w:rPr>
          <w:rFonts w:ascii="Arial" w:hAnsi="Arial" w:cs="Arial"/>
          <w:b/>
          <w:bCs/>
          <w:sz w:val="20"/>
          <w:szCs w:val="20"/>
          <w:lang w:val="en"/>
        </w:rPr>
        <w:t>Information Technology</w:t>
      </w:r>
    </w:p>
    <w:p w:rsidR="00685ECC" w:rsidRPr="005F04E5" w:rsidRDefault="005F04E5" w:rsidP="005F04E5">
      <w:pPr>
        <w:autoSpaceDE w:val="0"/>
        <w:autoSpaceDN w:val="0"/>
        <w:adjustRightInd w:val="0"/>
        <w:spacing w:after="0" w:line="240" w:lineRule="auto"/>
        <w:ind w:left="1080"/>
        <w:rPr>
          <w:rFonts w:ascii="Arial" w:hAnsi="Arial" w:cs="Arial"/>
          <w:b/>
          <w:bCs/>
          <w:sz w:val="20"/>
          <w:szCs w:val="20"/>
          <w:lang w:val="en"/>
        </w:rPr>
      </w:pPr>
      <w:r>
        <w:rPr>
          <w:rFonts w:ascii="Arial" w:hAnsi="Arial" w:cs="Arial"/>
          <w:b/>
          <w:bCs/>
          <w:sz w:val="20"/>
          <w:szCs w:val="20"/>
          <w:lang w:val="en"/>
        </w:rPr>
        <w:t>**    M</w:t>
      </w:r>
      <w:r w:rsidR="00685ECC" w:rsidRPr="005F04E5">
        <w:rPr>
          <w:rFonts w:ascii="Arial" w:hAnsi="Arial" w:cs="Arial"/>
          <w:b/>
          <w:bCs/>
          <w:sz w:val="20"/>
          <w:szCs w:val="20"/>
          <w:lang w:val="en"/>
        </w:rPr>
        <w:t>aintenance/Repair</w:t>
      </w:r>
    </w:p>
    <w:p w:rsidR="00685ECC" w:rsidRPr="00685ECC" w:rsidRDefault="00685ECC" w:rsidP="00685ECC">
      <w:pPr>
        <w:pStyle w:val="ListParagraph"/>
        <w:numPr>
          <w:ilvl w:val="1"/>
          <w:numId w:val="2"/>
        </w:numPr>
        <w:autoSpaceDE w:val="0"/>
        <w:autoSpaceDN w:val="0"/>
        <w:adjustRightInd w:val="0"/>
        <w:spacing w:after="0" w:line="240" w:lineRule="auto"/>
        <w:rPr>
          <w:rFonts w:ascii="Arial" w:hAnsi="Arial" w:cs="Arial"/>
          <w:b/>
          <w:bCs/>
          <w:sz w:val="20"/>
          <w:szCs w:val="20"/>
          <w:lang w:val="en"/>
        </w:rPr>
      </w:pPr>
      <w:r w:rsidRPr="00685ECC">
        <w:rPr>
          <w:rFonts w:ascii="Arial" w:hAnsi="Arial" w:cs="Arial"/>
          <w:b/>
          <w:bCs/>
          <w:sz w:val="20"/>
          <w:szCs w:val="20"/>
          <w:lang w:val="en"/>
        </w:rPr>
        <w:t>Minor (Under $50,000)</w:t>
      </w:r>
      <w:r>
        <w:rPr>
          <w:rFonts w:ascii="Arial" w:hAnsi="Arial" w:cs="Arial"/>
          <w:b/>
          <w:bCs/>
          <w:sz w:val="20"/>
          <w:szCs w:val="20"/>
          <w:lang w:val="en"/>
        </w:rPr>
        <w:t xml:space="preserve"> </w:t>
      </w:r>
      <w:r w:rsidRPr="00685ECC">
        <w:rPr>
          <w:rFonts w:ascii="Arial" w:hAnsi="Arial" w:cs="Arial"/>
          <w:b/>
          <w:bCs/>
          <w:sz w:val="20"/>
          <w:szCs w:val="20"/>
          <w:lang w:val="en"/>
        </w:rPr>
        <w:t>Construction</w:t>
      </w:r>
    </w:p>
    <w:p w:rsidR="00685ECC" w:rsidRPr="00685ECC" w:rsidRDefault="00685ECC" w:rsidP="00685ECC">
      <w:pPr>
        <w:pStyle w:val="ListParagraph"/>
        <w:numPr>
          <w:ilvl w:val="1"/>
          <w:numId w:val="2"/>
        </w:numPr>
        <w:autoSpaceDE w:val="0"/>
        <w:autoSpaceDN w:val="0"/>
        <w:adjustRightInd w:val="0"/>
        <w:spacing w:after="0" w:line="240" w:lineRule="auto"/>
        <w:rPr>
          <w:rFonts w:ascii="Arial" w:hAnsi="Arial" w:cs="Arial"/>
          <w:b/>
          <w:bCs/>
          <w:sz w:val="20"/>
          <w:szCs w:val="20"/>
          <w:lang w:val="en"/>
        </w:rPr>
      </w:pPr>
      <w:r w:rsidRPr="00685ECC">
        <w:rPr>
          <w:rFonts w:ascii="Arial" w:hAnsi="Arial" w:cs="Arial"/>
          <w:b/>
          <w:bCs/>
          <w:sz w:val="20"/>
          <w:szCs w:val="20"/>
          <w:lang w:val="en"/>
        </w:rPr>
        <w:t>Printing</w:t>
      </w:r>
    </w:p>
    <w:p w:rsidR="00685ECC" w:rsidRPr="00685ECC" w:rsidRDefault="00685ECC" w:rsidP="00685ECC">
      <w:pPr>
        <w:pStyle w:val="ListParagraph"/>
        <w:numPr>
          <w:ilvl w:val="1"/>
          <w:numId w:val="2"/>
        </w:numPr>
        <w:autoSpaceDE w:val="0"/>
        <w:autoSpaceDN w:val="0"/>
        <w:adjustRightInd w:val="0"/>
        <w:spacing w:after="0" w:line="240" w:lineRule="auto"/>
        <w:rPr>
          <w:rFonts w:ascii="Arial" w:hAnsi="Arial" w:cs="Arial"/>
          <w:b/>
          <w:bCs/>
          <w:sz w:val="20"/>
          <w:szCs w:val="20"/>
          <w:lang w:val="en"/>
        </w:rPr>
      </w:pPr>
      <w:r w:rsidRPr="00685ECC">
        <w:rPr>
          <w:rFonts w:ascii="Arial" w:hAnsi="Arial" w:cs="Arial"/>
          <w:b/>
          <w:bCs/>
          <w:sz w:val="20"/>
          <w:szCs w:val="20"/>
          <w:lang w:val="en"/>
        </w:rPr>
        <w:t>Services</w:t>
      </w:r>
    </w:p>
    <w:p w:rsidR="00685ECC" w:rsidRPr="00685ECC" w:rsidRDefault="00685ECC" w:rsidP="00685ECC">
      <w:pPr>
        <w:pStyle w:val="ListParagraph"/>
        <w:numPr>
          <w:ilvl w:val="1"/>
          <w:numId w:val="2"/>
        </w:numPr>
        <w:autoSpaceDE w:val="0"/>
        <w:autoSpaceDN w:val="0"/>
        <w:adjustRightInd w:val="0"/>
        <w:spacing w:after="0" w:line="240" w:lineRule="auto"/>
        <w:rPr>
          <w:rFonts w:ascii="Arial" w:hAnsi="Arial" w:cs="Arial"/>
          <w:b/>
          <w:bCs/>
          <w:sz w:val="20"/>
          <w:szCs w:val="20"/>
          <w:lang w:val="en"/>
        </w:rPr>
      </w:pPr>
      <w:r w:rsidRPr="00685ECC">
        <w:rPr>
          <w:rFonts w:ascii="Arial" w:hAnsi="Arial" w:cs="Arial"/>
          <w:b/>
          <w:bCs/>
          <w:sz w:val="20"/>
          <w:szCs w:val="20"/>
          <w:lang w:val="en"/>
        </w:rPr>
        <w:t>Supplies</w:t>
      </w:r>
    </w:p>
    <w:p w:rsidR="00685ECC" w:rsidRPr="00685ECC" w:rsidRDefault="00685ECC" w:rsidP="00685ECC">
      <w:pPr>
        <w:pStyle w:val="ListParagraph"/>
        <w:numPr>
          <w:ilvl w:val="1"/>
          <w:numId w:val="2"/>
        </w:numPr>
        <w:autoSpaceDE w:val="0"/>
        <w:autoSpaceDN w:val="0"/>
        <w:adjustRightInd w:val="0"/>
        <w:spacing w:after="0" w:line="240" w:lineRule="auto"/>
        <w:rPr>
          <w:rFonts w:ascii="Arial" w:hAnsi="Arial" w:cs="Arial"/>
          <w:b/>
          <w:bCs/>
          <w:sz w:val="20"/>
          <w:szCs w:val="20"/>
          <w:lang w:val="en"/>
        </w:rPr>
      </w:pPr>
      <w:r w:rsidRPr="00685ECC">
        <w:rPr>
          <w:rFonts w:ascii="Arial" w:hAnsi="Arial" w:cs="Arial"/>
          <w:b/>
          <w:bCs/>
          <w:sz w:val="20"/>
          <w:szCs w:val="20"/>
          <w:lang w:val="en"/>
        </w:rPr>
        <w:t>Auditing</w:t>
      </w:r>
      <w:r>
        <w:rPr>
          <w:rFonts w:ascii="Arial" w:hAnsi="Arial" w:cs="Arial"/>
          <w:b/>
          <w:bCs/>
          <w:sz w:val="20"/>
          <w:szCs w:val="20"/>
          <w:lang w:val="en"/>
        </w:rPr>
        <w:t xml:space="preserve"> </w:t>
      </w:r>
      <w:r w:rsidRPr="00685ECC">
        <w:rPr>
          <w:rFonts w:ascii="Arial" w:hAnsi="Arial" w:cs="Arial"/>
          <w:sz w:val="20"/>
          <w:szCs w:val="20"/>
          <w:lang w:val="en"/>
        </w:rPr>
        <w:t>-</w:t>
      </w:r>
      <w:r>
        <w:rPr>
          <w:rFonts w:ascii="Arial" w:hAnsi="Arial" w:cs="Arial"/>
          <w:sz w:val="20"/>
          <w:szCs w:val="20"/>
          <w:lang w:val="en"/>
        </w:rPr>
        <w:t xml:space="preserve"> </w:t>
      </w:r>
      <w:r w:rsidRPr="00685ECC">
        <w:rPr>
          <w:rFonts w:ascii="Arial" w:hAnsi="Arial" w:cs="Arial"/>
          <w:sz w:val="20"/>
          <w:szCs w:val="20"/>
          <w:lang w:val="en"/>
        </w:rPr>
        <w:t>Separate form available</w:t>
      </w:r>
    </w:p>
    <w:p w:rsidR="00685ECC" w:rsidRPr="00685ECC" w:rsidRDefault="00685ECC" w:rsidP="00685ECC">
      <w:pPr>
        <w:pStyle w:val="ListParagraph"/>
        <w:numPr>
          <w:ilvl w:val="1"/>
          <w:numId w:val="2"/>
        </w:numPr>
        <w:autoSpaceDE w:val="0"/>
        <w:autoSpaceDN w:val="0"/>
        <w:adjustRightInd w:val="0"/>
        <w:spacing w:after="0" w:line="240" w:lineRule="auto"/>
        <w:rPr>
          <w:rFonts w:ascii="Arial" w:hAnsi="Arial" w:cs="Arial"/>
          <w:b/>
          <w:bCs/>
          <w:sz w:val="20"/>
          <w:szCs w:val="20"/>
          <w:lang w:val="en"/>
        </w:rPr>
      </w:pPr>
      <w:r w:rsidRPr="00685ECC">
        <w:rPr>
          <w:rFonts w:ascii="Arial" w:hAnsi="Arial" w:cs="Arial"/>
          <w:b/>
          <w:bCs/>
          <w:sz w:val="20"/>
          <w:szCs w:val="20"/>
          <w:lang w:val="en"/>
        </w:rPr>
        <w:t>For Sale</w:t>
      </w:r>
      <w:r>
        <w:rPr>
          <w:rFonts w:ascii="Arial" w:hAnsi="Arial" w:cs="Arial"/>
          <w:b/>
          <w:bCs/>
          <w:sz w:val="20"/>
          <w:szCs w:val="20"/>
          <w:lang w:val="en"/>
        </w:rPr>
        <w:t xml:space="preserve"> </w:t>
      </w:r>
      <w:r w:rsidRPr="00685ECC">
        <w:rPr>
          <w:rFonts w:ascii="Arial" w:hAnsi="Arial" w:cs="Arial"/>
          <w:sz w:val="20"/>
          <w:szCs w:val="20"/>
          <w:lang w:val="en"/>
        </w:rPr>
        <w:t>-</w:t>
      </w:r>
      <w:r>
        <w:rPr>
          <w:rFonts w:ascii="Arial" w:hAnsi="Arial" w:cs="Arial"/>
          <w:sz w:val="20"/>
          <w:szCs w:val="20"/>
          <w:lang w:val="en"/>
        </w:rPr>
        <w:t xml:space="preserve"> </w:t>
      </w:r>
      <w:r w:rsidRPr="00685ECC">
        <w:rPr>
          <w:rFonts w:ascii="Arial" w:hAnsi="Arial" w:cs="Arial"/>
          <w:sz w:val="20"/>
          <w:szCs w:val="20"/>
          <w:lang w:val="en"/>
        </w:rPr>
        <w:t>Separate form available</w:t>
      </w:r>
    </w:p>
    <w:p w:rsidR="00685ECC" w:rsidRPr="00685ECC" w:rsidRDefault="00685ECC" w:rsidP="00685ECC">
      <w:pPr>
        <w:pStyle w:val="ListParagraph"/>
        <w:numPr>
          <w:ilvl w:val="1"/>
          <w:numId w:val="2"/>
        </w:numPr>
        <w:tabs>
          <w:tab w:val="left" w:pos="990"/>
        </w:tabs>
        <w:autoSpaceDE w:val="0"/>
        <w:autoSpaceDN w:val="0"/>
        <w:adjustRightInd w:val="0"/>
        <w:spacing w:after="120" w:line="240" w:lineRule="auto"/>
        <w:rPr>
          <w:rFonts w:ascii="Arial" w:hAnsi="Arial" w:cs="Arial"/>
          <w:b/>
          <w:bCs/>
          <w:sz w:val="20"/>
          <w:szCs w:val="20"/>
          <w:lang w:val="en"/>
        </w:rPr>
      </w:pPr>
      <w:r w:rsidRPr="00685ECC">
        <w:rPr>
          <w:rFonts w:ascii="Arial" w:hAnsi="Arial" w:cs="Arial"/>
          <w:b/>
          <w:bCs/>
          <w:sz w:val="20"/>
          <w:szCs w:val="20"/>
          <w:lang w:val="en"/>
        </w:rPr>
        <w:t>Notices</w:t>
      </w:r>
      <w:r>
        <w:rPr>
          <w:rFonts w:ascii="Arial" w:hAnsi="Arial" w:cs="Arial"/>
          <w:b/>
          <w:bCs/>
          <w:sz w:val="20"/>
          <w:szCs w:val="20"/>
          <w:lang w:val="en"/>
        </w:rPr>
        <w:t xml:space="preserve"> </w:t>
      </w:r>
      <w:r w:rsidRPr="00685ECC">
        <w:rPr>
          <w:rFonts w:ascii="Arial" w:hAnsi="Arial" w:cs="Arial"/>
          <w:sz w:val="20"/>
          <w:szCs w:val="20"/>
          <w:lang w:val="en"/>
        </w:rPr>
        <w:t>-</w:t>
      </w:r>
      <w:r>
        <w:rPr>
          <w:rFonts w:ascii="Arial" w:hAnsi="Arial" w:cs="Arial"/>
          <w:sz w:val="20"/>
          <w:szCs w:val="20"/>
          <w:lang w:val="en"/>
        </w:rPr>
        <w:t xml:space="preserve"> </w:t>
      </w:r>
      <w:r w:rsidRPr="00685ECC">
        <w:rPr>
          <w:rFonts w:ascii="Arial" w:hAnsi="Arial" w:cs="Arial"/>
          <w:sz w:val="20"/>
          <w:szCs w:val="20"/>
          <w:lang w:val="en"/>
        </w:rPr>
        <w:t>Use separate SCBO form</w:t>
      </w:r>
    </w:p>
    <w:p w:rsidR="00685ECC" w:rsidRDefault="00685ECC" w:rsidP="00685ECC">
      <w:pPr>
        <w:autoSpaceDE w:val="0"/>
        <w:autoSpaceDN w:val="0"/>
        <w:adjustRightInd w:val="0"/>
        <w:spacing w:after="120" w:line="240" w:lineRule="auto"/>
        <w:rPr>
          <w:rFonts w:ascii="Arial" w:hAnsi="Arial" w:cs="Arial"/>
          <w:sz w:val="20"/>
          <w:szCs w:val="20"/>
          <w:lang w:val="en"/>
        </w:rPr>
      </w:pPr>
      <w:r>
        <w:rPr>
          <w:rFonts w:ascii="Arial" w:hAnsi="Arial" w:cs="Arial"/>
          <w:b/>
          <w:bCs/>
          <w:sz w:val="20"/>
          <w:szCs w:val="20"/>
          <w:u w:val="single"/>
          <w:lang w:val="en"/>
        </w:rPr>
        <w:t>*Description</w:t>
      </w:r>
      <w:r>
        <w:rPr>
          <w:rFonts w:ascii="Arial" w:hAnsi="Arial" w:cs="Arial"/>
          <w:b/>
          <w:bCs/>
          <w:sz w:val="20"/>
          <w:szCs w:val="20"/>
          <w:lang w:val="en"/>
        </w:rPr>
        <w:t>:</w:t>
      </w:r>
      <w:r w:rsidR="005F04E5">
        <w:rPr>
          <w:rFonts w:ascii="Arial" w:hAnsi="Arial" w:cs="Arial"/>
          <w:b/>
          <w:bCs/>
          <w:sz w:val="20"/>
          <w:szCs w:val="20"/>
          <w:lang w:val="en"/>
        </w:rPr>
        <w:t xml:space="preserve"> Sandy Run Water Tank exterior renovation</w:t>
      </w:r>
      <w:r>
        <w:rPr>
          <w:rFonts w:ascii="Arial" w:hAnsi="Arial" w:cs="Arial"/>
          <w:sz w:val="20"/>
          <w:szCs w:val="20"/>
          <w:lang w:val="en"/>
        </w:rPr>
        <w:t xml:space="preserve">     </w:t>
      </w:r>
    </w:p>
    <w:p w:rsidR="00685ECC" w:rsidRDefault="00685ECC" w:rsidP="00685ECC">
      <w:pPr>
        <w:autoSpaceDE w:val="0"/>
        <w:autoSpaceDN w:val="0"/>
        <w:adjustRightInd w:val="0"/>
        <w:spacing w:after="120" w:line="240" w:lineRule="auto"/>
        <w:rPr>
          <w:rFonts w:ascii="Arial" w:hAnsi="Arial" w:cs="Arial"/>
          <w:sz w:val="20"/>
          <w:szCs w:val="20"/>
          <w:lang w:val="en"/>
        </w:rPr>
      </w:pPr>
      <w:r>
        <w:rPr>
          <w:rFonts w:ascii="Arial" w:hAnsi="Arial" w:cs="Arial"/>
          <w:b/>
          <w:bCs/>
          <w:sz w:val="20"/>
          <w:szCs w:val="20"/>
          <w:u w:val="single"/>
          <w:lang w:val="en"/>
        </w:rPr>
        <w:t>Solicitation Number</w:t>
      </w:r>
      <w:r>
        <w:rPr>
          <w:rFonts w:ascii="Arial" w:hAnsi="Arial" w:cs="Arial"/>
          <w:b/>
          <w:bCs/>
          <w:sz w:val="20"/>
          <w:szCs w:val="20"/>
          <w:lang w:val="en"/>
        </w:rPr>
        <w:t xml:space="preserve">: </w:t>
      </w:r>
      <w:r w:rsidR="00B60D82">
        <w:rPr>
          <w:rFonts w:ascii="Arial" w:hAnsi="Arial" w:cs="Arial"/>
          <w:b/>
          <w:bCs/>
          <w:sz w:val="20"/>
          <w:szCs w:val="20"/>
          <w:lang w:val="en"/>
        </w:rPr>
        <w:t>srwatertank2017</w:t>
      </w:r>
      <w:r>
        <w:rPr>
          <w:rFonts w:ascii="Arial" w:hAnsi="Arial" w:cs="Arial"/>
          <w:sz w:val="20"/>
          <w:szCs w:val="20"/>
          <w:lang w:val="en"/>
        </w:rPr>
        <w:t xml:space="preserve">     </w:t>
      </w:r>
    </w:p>
    <w:p w:rsidR="00685ECC" w:rsidRDefault="00685ECC" w:rsidP="00685ECC">
      <w:pPr>
        <w:autoSpaceDE w:val="0"/>
        <w:autoSpaceDN w:val="0"/>
        <w:adjustRightInd w:val="0"/>
        <w:spacing w:after="120" w:line="240" w:lineRule="auto"/>
        <w:rPr>
          <w:rFonts w:ascii="Arial" w:hAnsi="Arial" w:cs="Arial"/>
          <w:sz w:val="20"/>
          <w:szCs w:val="20"/>
          <w:lang w:val="en"/>
        </w:rPr>
      </w:pPr>
      <w:r>
        <w:rPr>
          <w:rFonts w:ascii="Arial" w:hAnsi="Arial" w:cs="Arial"/>
          <w:b/>
          <w:bCs/>
          <w:sz w:val="20"/>
          <w:szCs w:val="20"/>
          <w:u w:val="single"/>
          <w:lang w:val="en"/>
        </w:rPr>
        <w:t>Solicitation Type</w:t>
      </w:r>
      <w:r>
        <w:rPr>
          <w:rFonts w:ascii="Arial" w:hAnsi="Arial" w:cs="Arial"/>
          <w:b/>
          <w:bCs/>
          <w:sz w:val="20"/>
          <w:szCs w:val="20"/>
          <w:lang w:val="en"/>
        </w:rPr>
        <w:t xml:space="preserve"> (</w:t>
      </w:r>
      <w:r>
        <w:rPr>
          <w:rFonts w:ascii="Arial" w:hAnsi="Arial" w:cs="Arial"/>
          <w:sz w:val="20"/>
          <w:szCs w:val="20"/>
          <w:lang w:val="en"/>
        </w:rPr>
        <w:t xml:space="preserve">Sealed bid)     </w:t>
      </w:r>
    </w:p>
    <w:p w:rsidR="00685ECC" w:rsidRDefault="00685ECC" w:rsidP="00685ECC">
      <w:pPr>
        <w:autoSpaceDE w:val="0"/>
        <w:autoSpaceDN w:val="0"/>
        <w:adjustRightInd w:val="0"/>
        <w:spacing w:after="120" w:line="240" w:lineRule="auto"/>
        <w:rPr>
          <w:rFonts w:ascii="Arial" w:hAnsi="Arial" w:cs="Arial"/>
          <w:sz w:val="20"/>
          <w:szCs w:val="20"/>
          <w:lang w:val="en"/>
        </w:rPr>
      </w:pPr>
      <w:r>
        <w:rPr>
          <w:rFonts w:ascii="Arial" w:hAnsi="Arial" w:cs="Arial"/>
          <w:b/>
          <w:bCs/>
          <w:sz w:val="20"/>
          <w:szCs w:val="20"/>
          <w:u w:val="single"/>
          <w:lang w:val="en"/>
        </w:rPr>
        <w:t>Delivery Point</w:t>
      </w:r>
      <w:r w:rsidR="00B60D82">
        <w:rPr>
          <w:rFonts w:ascii="Arial" w:hAnsi="Arial" w:cs="Arial"/>
          <w:b/>
          <w:bCs/>
          <w:sz w:val="20"/>
          <w:szCs w:val="20"/>
          <w:u w:val="single"/>
          <w:lang w:val="en"/>
        </w:rPr>
        <w:t>:</w:t>
      </w:r>
      <w:r>
        <w:rPr>
          <w:rFonts w:ascii="Arial" w:hAnsi="Arial" w:cs="Arial"/>
          <w:b/>
          <w:bCs/>
          <w:sz w:val="20"/>
          <w:szCs w:val="20"/>
          <w:lang w:val="en"/>
        </w:rPr>
        <w:t xml:space="preserve"> </w:t>
      </w:r>
      <w:r w:rsidR="005F04E5">
        <w:rPr>
          <w:rFonts w:ascii="Arial" w:hAnsi="Arial" w:cs="Arial"/>
          <w:b/>
          <w:bCs/>
          <w:sz w:val="20"/>
          <w:szCs w:val="20"/>
          <w:lang w:val="en"/>
        </w:rPr>
        <w:t xml:space="preserve"> Saint Matthews, South Carolina</w:t>
      </w:r>
      <w:r>
        <w:rPr>
          <w:rFonts w:ascii="Arial" w:hAnsi="Arial" w:cs="Arial"/>
          <w:sz w:val="20"/>
          <w:szCs w:val="20"/>
          <w:lang w:val="en"/>
        </w:rPr>
        <w:t xml:space="preserve">     </w:t>
      </w:r>
    </w:p>
    <w:p w:rsidR="00685ECC" w:rsidRDefault="00685ECC" w:rsidP="00B60D82">
      <w:pPr>
        <w:autoSpaceDE w:val="0"/>
        <w:autoSpaceDN w:val="0"/>
        <w:adjustRightInd w:val="0"/>
        <w:spacing w:after="120" w:line="240" w:lineRule="auto"/>
        <w:rPr>
          <w:rFonts w:ascii="Arial" w:hAnsi="Arial" w:cs="Arial"/>
          <w:sz w:val="20"/>
          <w:szCs w:val="20"/>
          <w:lang w:val="en"/>
        </w:rPr>
      </w:pPr>
      <w:r>
        <w:rPr>
          <w:rFonts w:ascii="Arial" w:hAnsi="Arial" w:cs="Arial"/>
          <w:b/>
          <w:bCs/>
          <w:sz w:val="20"/>
          <w:szCs w:val="20"/>
          <w:lang w:val="en"/>
        </w:rPr>
        <w:t xml:space="preserve">* Pre-bid Conf.  N/A  </w:t>
      </w:r>
      <w:r>
        <w:rPr>
          <w:rFonts w:ascii="Arial" w:hAnsi="Arial" w:cs="Arial"/>
          <w:sz w:val="20"/>
          <w:szCs w:val="20"/>
          <w:lang w:val="en"/>
        </w:rPr>
        <w:t xml:space="preserve">     </w:t>
      </w:r>
    </w:p>
    <w:p w:rsidR="00685ECC" w:rsidRDefault="00685ECC" w:rsidP="00685ECC">
      <w:pPr>
        <w:autoSpaceDE w:val="0"/>
        <w:autoSpaceDN w:val="0"/>
        <w:adjustRightInd w:val="0"/>
        <w:spacing w:after="120" w:line="240" w:lineRule="auto"/>
        <w:rPr>
          <w:rFonts w:ascii="Arial" w:hAnsi="Arial" w:cs="Arial"/>
          <w:sz w:val="20"/>
          <w:szCs w:val="20"/>
          <w:lang w:val="en"/>
        </w:rPr>
      </w:pPr>
      <w:r>
        <w:rPr>
          <w:rFonts w:ascii="Arial" w:hAnsi="Arial" w:cs="Arial"/>
          <w:b/>
          <w:bCs/>
          <w:sz w:val="20"/>
          <w:szCs w:val="20"/>
          <w:lang w:val="en"/>
        </w:rPr>
        <w:t>*</w:t>
      </w:r>
      <w:r>
        <w:rPr>
          <w:rFonts w:ascii="Arial" w:hAnsi="Arial" w:cs="Arial"/>
          <w:b/>
          <w:bCs/>
          <w:sz w:val="20"/>
          <w:szCs w:val="20"/>
          <w:u w:val="single"/>
          <w:lang w:val="en"/>
        </w:rPr>
        <w:t>Submit Offer By</w:t>
      </w:r>
      <w:r w:rsidR="00B60D82">
        <w:rPr>
          <w:rFonts w:ascii="Arial" w:hAnsi="Arial" w:cs="Arial"/>
          <w:b/>
          <w:bCs/>
          <w:sz w:val="20"/>
          <w:szCs w:val="20"/>
          <w:u w:val="single"/>
          <w:lang w:val="en"/>
        </w:rPr>
        <w:t>:</w:t>
      </w:r>
      <w:r>
        <w:rPr>
          <w:rFonts w:ascii="Arial" w:hAnsi="Arial" w:cs="Arial"/>
          <w:b/>
          <w:bCs/>
          <w:sz w:val="20"/>
          <w:szCs w:val="20"/>
          <w:lang w:val="en"/>
        </w:rPr>
        <w:t xml:space="preserve"> </w:t>
      </w:r>
      <w:r w:rsidR="005F04E5">
        <w:rPr>
          <w:rFonts w:ascii="Arial" w:hAnsi="Arial" w:cs="Arial"/>
          <w:b/>
          <w:bCs/>
          <w:sz w:val="20"/>
          <w:szCs w:val="20"/>
          <w:lang w:val="en"/>
        </w:rPr>
        <w:t xml:space="preserve"> April 1</w:t>
      </w:r>
      <w:r w:rsidR="00B60D82">
        <w:rPr>
          <w:rFonts w:ascii="Arial" w:hAnsi="Arial" w:cs="Arial"/>
          <w:b/>
          <w:bCs/>
          <w:sz w:val="20"/>
          <w:szCs w:val="20"/>
          <w:lang w:val="en"/>
        </w:rPr>
        <w:t>7</w:t>
      </w:r>
      <w:r w:rsidR="005F04E5">
        <w:rPr>
          <w:rFonts w:ascii="Arial" w:hAnsi="Arial" w:cs="Arial"/>
          <w:b/>
          <w:bCs/>
          <w:sz w:val="20"/>
          <w:szCs w:val="20"/>
          <w:lang w:val="en"/>
        </w:rPr>
        <w:t>,</w:t>
      </w:r>
      <w:r w:rsidR="00B60D82">
        <w:rPr>
          <w:rFonts w:ascii="Arial" w:hAnsi="Arial" w:cs="Arial"/>
          <w:b/>
          <w:bCs/>
          <w:sz w:val="20"/>
          <w:szCs w:val="20"/>
          <w:lang w:val="en"/>
        </w:rPr>
        <w:t xml:space="preserve"> </w:t>
      </w:r>
      <w:r w:rsidR="005F04E5">
        <w:rPr>
          <w:rFonts w:ascii="Arial" w:hAnsi="Arial" w:cs="Arial"/>
          <w:b/>
          <w:bCs/>
          <w:sz w:val="20"/>
          <w:szCs w:val="20"/>
          <w:lang w:val="en"/>
        </w:rPr>
        <w:t>2017</w:t>
      </w:r>
      <w:r>
        <w:rPr>
          <w:rFonts w:ascii="Arial" w:hAnsi="Arial" w:cs="Arial"/>
          <w:sz w:val="20"/>
          <w:szCs w:val="20"/>
          <w:lang w:val="en"/>
        </w:rPr>
        <w:t xml:space="preserve"> </w:t>
      </w:r>
      <w:r w:rsidR="00B60D82">
        <w:rPr>
          <w:rFonts w:ascii="Arial" w:hAnsi="Arial" w:cs="Arial"/>
          <w:sz w:val="20"/>
          <w:szCs w:val="20"/>
          <w:lang w:val="en"/>
        </w:rPr>
        <w:t>by 5p.m.</w:t>
      </w:r>
      <w:r>
        <w:rPr>
          <w:rFonts w:ascii="Arial" w:hAnsi="Arial" w:cs="Arial"/>
          <w:sz w:val="20"/>
          <w:szCs w:val="20"/>
          <w:lang w:val="en"/>
        </w:rPr>
        <w:t xml:space="preserve">    </w:t>
      </w:r>
    </w:p>
    <w:p w:rsidR="00685ECC" w:rsidRDefault="00685ECC" w:rsidP="00685ECC">
      <w:pPr>
        <w:autoSpaceDE w:val="0"/>
        <w:autoSpaceDN w:val="0"/>
        <w:adjustRightInd w:val="0"/>
        <w:spacing w:after="120" w:line="240" w:lineRule="auto"/>
        <w:ind w:firstLine="720"/>
        <w:rPr>
          <w:rFonts w:ascii="Arial" w:hAnsi="Arial" w:cs="Arial"/>
          <w:sz w:val="20"/>
          <w:szCs w:val="20"/>
          <w:lang w:val="en"/>
        </w:rPr>
      </w:pPr>
      <w:r>
        <w:rPr>
          <w:rFonts w:ascii="Arial" w:hAnsi="Arial" w:cs="Arial"/>
          <w:b/>
          <w:bCs/>
          <w:sz w:val="20"/>
          <w:szCs w:val="20"/>
          <w:u w:val="single"/>
          <w:lang w:val="en"/>
        </w:rPr>
        <w:t>Opening Date &amp; Time</w:t>
      </w:r>
      <w:r w:rsidR="00B60D82">
        <w:rPr>
          <w:rFonts w:ascii="Arial" w:hAnsi="Arial" w:cs="Arial"/>
          <w:b/>
          <w:bCs/>
          <w:sz w:val="20"/>
          <w:szCs w:val="20"/>
          <w:u w:val="single"/>
          <w:lang w:val="en"/>
        </w:rPr>
        <w:t>:</w:t>
      </w:r>
      <w:r>
        <w:rPr>
          <w:rFonts w:ascii="Arial" w:hAnsi="Arial" w:cs="Arial"/>
          <w:b/>
          <w:bCs/>
          <w:sz w:val="20"/>
          <w:szCs w:val="20"/>
          <w:lang w:val="en"/>
        </w:rPr>
        <w:t xml:space="preserve">  </w:t>
      </w:r>
      <w:r w:rsidR="00B60D82">
        <w:rPr>
          <w:rFonts w:ascii="Arial" w:hAnsi="Arial" w:cs="Arial"/>
          <w:b/>
          <w:bCs/>
          <w:sz w:val="20"/>
          <w:szCs w:val="20"/>
          <w:lang w:val="en"/>
        </w:rPr>
        <w:t>N/A</w:t>
      </w:r>
      <w:r>
        <w:rPr>
          <w:rFonts w:ascii="Arial" w:hAnsi="Arial" w:cs="Arial"/>
          <w:sz w:val="20"/>
          <w:szCs w:val="20"/>
          <w:lang w:val="en"/>
        </w:rPr>
        <w:t xml:space="preserve">     </w:t>
      </w:r>
    </w:p>
    <w:p w:rsidR="00685ECC" w:rsidRDefault="00685ECC" w:rsidP="00685ECC">
      <w:pPr>
        <w:autoSpaceDE w:val="0"/>
        <w:autoSpaceDN w:val="0"/>
        <w:adjustRightInd w:val="0"/>
        <w:spacing w:after="120" w:line="240" w:lineRule="auto"/>
        <w:ind w:firstLine="720"/>
        <w:rPr>
          <w:rFonts w:ascii="Arial" w:hAnsi="Arial" w:cs="Arial"/>
          <w:sz w:val="20"/>
          <w:szCs w:val="20"/>
          <w:lang w:val="en"/>
        </w:rPr>
      </w:pPr>
      <w:proofErr w:type="gramStart"/>
      <w:r>
        <w:rPr>
          <w:rFonts w:ascii="Arial" w:hAnsi="Arial" w:cs="Arial"/>
          <w:b/>
          <w:bCs/>
          <w:sz w:val="20"/>
          <w:szCs w:val="20"/>
          <w:u w:val="single"/>
          <w:lang w:val="en"/>
        </w:rPr>
        <w:t>Public Solicitation Opening</w:t>
      </w:r>
      <w:r>
        <w:rPr>
          <w:rFonts w:ascii="Arial" w:hAnsi="Arial" w:cs="Arial"/>
          <w:b/>
          <w:bCs/>
          <w:sz w:val="20"/>
          <w:szCs w:val="20"/>
          <w:lang w:val="en"/>
        </w:rPr>
        <w:t>?</w:t>
      </w:r>
      <w:proofErr w:type="gramEnd"/>
      <w:r>
        <w:rPr>
          <w:rFonts w:ascii="Arial" w:hAnsi="Arial" w:cs="Arial"/>
          <w:b/>
          <w:bCs/>
          <w:sz w:val="20"/>
          <w:szCs w:val="20"/>
          <w:lang w:val="en"/>
        </w:rPr>
        <w:t xml:space="preserve">  </w:t>
      </w:r>
      <w:proofErr w:type="gramStart"/>
      <w:r>
        <w:rPr>
          <w:rFonts w:ascii="Arial" w:hAnsi="Arial" w:cs="Arial"/>
          <w:b/>
          <w:bCs/>
          <w:sz w:val="20"/>
          <w:szCs w:val="20"/>
          <w:lang w:val="en"/>
        </w:rPr>
        <w:t>No</w:t>
      </w:r>
      <w:proofErr w:type="gramEnd"/>
      <w:r>
        <w:rPr>
          <w:rFonts w:ascii="Arial" w:hAnsi="Arial" w:cs="Arial"/>
          <w:b/>
          <w:bCs/>
          <w:sz w:val="20"/>
          <w:szCs w:val="20"/>
          <w:lang w:val="en"/>
        </w:rPr>
        <w:t xml:space="preserve"> </w:t>
      </w:r>
    </w:p>
    <w:p w:rsidR="005F04E5" w:rsidRDefault="00685ECC" w:rsidP="00685ECC">
      <w:pPr>
        <w:autoSpaceDE w:val="0"/>
        <w:autoSpaceDN w:val="0"/>
        <w:adjustRightInd w:val="0"/>
        <w:spacing w:after="120" w:line="240" w:lineRule="auto"/>
        <w:rPr>
          <w:rFonts w:ascii="Arial" w:hAnsi="Arial" w:cs="Arial"/>
          <w:b/>
          <w:bCs/>
          <w:sz w:val="20"/>
          <w:szCs w:val="20"/>
          <w:lang w:val="en"/>
        </w:rPr>
      </w:pPr>
      <w:r>
        <w:rPr>
          <w:rFonts w:ascii="Arial" w:hAnsi="Arial" w:cs="Arial"/>
          <w:b/>
          <w:bCs/>
          <w:sz w:val="20"/>
          <w:szCs w:val="20"/>
          <w:u w:val="single"/>
          <w:lang w:val="en"/>
        </w:rPr>
        <w:t>*Purchasing Agency/Entity</w:t>
      </w:r>
      <w:r>
        <w:rPr>
          <w:rFonts w:ascii="Arial" w:hAnsi="Arial" w:cs="Arial"/>
          <w:b/>
          <w:bCs/>
          <w:sz w:val="20"/>
          <w:szCs w:val="20"/>
          <w:lang w:val="en"/>
        </w:rPr>
        <w:t xml:space="preserve"> </w:t>
      </w:r>
    </w:p>
    <w:p w:rsidR="00685ECC" w:rsidRDefault="005F04E5" w:rsidP="00685ECC">
      <w:pPr>
        <w:autoSpaceDE w:val="0"/>
        <w:autoSpaceDN w:val="0"/>
        <w:adjustRightInd w:val="0"/>
        <w:spacing w:after="120" w:line="240" w:lineRule="auto"/>
        <w:rPr>
          <w:rFonts w:ascii="Arial" w:hAnsi="Arial" w:cs="Arial"/>
          <w:sz w:val="20"/>
          <w:szCs w:val="20"/>
          <w:lang w:val="en"/>
        </w:rPr>
      </w:pPr>
      <w:r>
        <w:rPr>
          <w:rFonts w:ascii="Arial" w:hAnsi="Arial" w:cs="Arial"/>
          <w:b/>
          <w:bCs/>
          <w:sz w:val="20"/>
          <w:szCs w:val="20"/>
          <w:lang w:val="en"/>
        </w:rPr>
        <w:t xml:space="preserve">Calhoun County Government, 102 Courthouse Drive, </w:t>
      </w:r>
      <w:r w:rsidR="00B60D82">
        <w:rPr>
          <w:rFonts w:ascii="Arial" w:hAnsi="Arial" w:cs="Arial"/>
          <w:b/>
          <w:bCs/>
          <w:sz w:val="20"/>
          <w:szCs w:val="20"/>
          <w:lang w:val="en"/>
        </w:rPr>
        <w:t>S</w:t>
      </w:r>
      <w:r>
        <w:rPr>
          <w:rFonts w:ascii="Arial" w:hAnsi="Arial" w:cs="Arial"/>
          <w:b/>
          <w:bCs/>
          <w:sz w:val="20"/>
          <w:szCs w:val="20"/>
          <w:lang w:val="en"/>
        </w:rPr>
        <w:t>uite 108, Saint Matthews SC 29135</w:t>
      </w:r>
      <w:r w:rsidR="00685ECC">
        <w:rPr>
          <w:rFonts w:ascii="Arial" w:hAnsi="Arial" w:cs="Arial"/>
          <w:sz w:val="20"/>
          <w:szCs w:val="20"/>
          <w:lang w:val="en"/>
        </w:rPr>
        <w:t xml:space="preserve">      </w:t>
      </w:r>
    </w:p>
    <w:p w:rsidR="00685ECC" w:rsidRDefault="00685ECC" w:rsidP="00685ECC">
      <w:pPr>
        <w:autoSpaceDE w:val="0"/>
        <w:autoSpaceDN w:val="0"/>
        <w:adjustRightInd w:val="0"/>
        <w:spacing w:after="120" w:line="240" w:lineRule="auto"/>
        <w:rPr>
          <w:rFonts w:ascii="Arial" w:hAnsi="Arial" w:cs="Arial"/>
          <w:b/>
          <w:bCs/>
          <w:sz w:val="20"/>
          <w:szCs w:val="20"/>
          <w:lang w:val="en"/>
        </w:rPr>
      </w:pPr>
      <w:r>
        <w:rPr>
          <w:rFonts w:ascii="Arial" w:hAnsi="Arial" w:cs="Arial"/>
          <w:b/>
          <w:bCs/>
          <w:sz w:val="20"/>
          <w:szCs w:val="20"/>
          <w:u w:val="single"/>
          <w:lang w:val="en"/>
        </w:rPr>
        <w:t>*Buyer</w:t>
      </w:r>
      <w:r>
        <w:rPr>
          <w:rFonts w:ascii="Arial" w:hAnsi="Arial" w:cs="Arial"/>
          <w:b/>
          <w:bCs/>
          <w:sz w:val="20"/>
          <w:szCs w:val="20"/>
          <w:lang w:val="en"/>
        </w:rPr>
        <w:t>:</w:t>
      </w:r>
      <w:r>
        <w:rPr>
          <w:rFonts w:ascii="Arial" w:hAnsi="Arial" w:cs="Arial"/>
          <w:sz w:val="20"/>
          <w:szCs w:val="20"/>
          <w:lang w:val="en"/>
        </w:rPr>
        <w:t xml:space="preserve">  </w:t>
      </w:r>
      <w:r w:rsidR="00B60D82">
        <w:rPr>
          <w:rFonts w:ascii="Arial" w:hAnsi="Arial" w:cs="Arial"/>
          <w:sz w:val="20"/>
          <w:szCs w:val="20"/>
          <w:lang w:val="en"/>
        </w:rPr>
        <w:t>Boyce Till, Calhoun County Procurement Officer / 803-530-3991</w:t>
      </w:r>
      <w:r>
        <w:rPr>
          <w:rFonts w:ascii="Arial" w:hAnsi="Arial" w:cs="Arial"/>
          <w:sz w:val="20"/>
          <w:szCs w:val="20"/>
          <w:lang w:val="en"/>
        </w:rPr>
        <w:t xml:space="preserve">      </w:t>
      </w:r>
    </w:p>
    <w:p w:rsidR="00685ECC" w:rsidRDefault="00685ECC" w:rsidP="00685ECC">
      <w:pPr>
        <w:autoSpaceDE w:val="0"/>
        <w:autoSpaceDN w:val="0"/>
        <w:adjustRightInd w:val="0"/>
        <w:spacing w:after="120" w:line="240" w:lineRule="auto"/>
        <w:rPr>
          <w:rFonts w:ascii="Arial" w:hAnsi="Arial" w:cs="Arial"/>
          <w:sz w:val="20"/>
          <w:szCs w:val="20"/>
          <w:lang w:val="en"/>
        </w:rPr>
      </w:pPr>
      <w:r>
        <w:rPr>
          <w:rFonts w:ascii="Arial" w:hAnsi="Arial" w:cs="Arial"/>
          <w:b/>
          <w:bCs/>
          <w:sz w:val="20"/>
          <w:szCs w:val="20"/>
          <w:u w:val="single"/>
          <w:lang w:val="en"/>
        </w:rPr>
        <w:t>*Direct Inquiries To</w:t>
      </w:r>
      <w:r w:rsidR="005F04E5">
        <w:rPr>
          <w:rFonts w:ascii="Arial" w:hAnsi="Arial" w:cs="Arial"/>
          <w:b/>
          <w:bCs/>
          <w:sz w:val="20"/>
          <w:szCs w:val="20"/>
          <w:u w:val="single"/>
          <w:lang w:val="en"/>
        </w:rPr>
        <w:t>:</w:t>
      </w:r>
      <w:r>
        <w:rPr>
          <w:rFonts w:ascii="Arial" w:hAnsi="Arial" w:cs="Arial"/>
          <w:b/>
          <w:bCs/>
          <w:sz w:val="20"/>
          <w:szCs w:val="20"/>
          <w:lang w:val="en"/>
        </w:rPr>
        <w:t xml:space="preserve"> </w:t>
      </w:r>
      <w:r w:rsidR="005F04E5">
        <w:rPr>
          <w:rFonts w:ascii="Arial" w:hAnsi="Arial" w:cs="Arial"/>
          <w:b/>
          <w:bCs/>
          <w:sz w:val="20"/>
          <w:szCs w:val="20"/>
          <w:lang w:val="en"/>
        </w:rPr>
        <w:t xml:space="preserve"> Woody Rucker/ Calhoun County Public Works Director</w:t>
      </w:r>
      <w:r w:rsidR="00B60D82">
        <w:rPr>
          <w:rFonts w:ascii="Arial" w:hAnsi="Arial" w:cs="Arial"/>
          <w:b/>
          <w:bCs/>
          <w:sz w:val="20"/>
          <w:szCs w:val="20"/>
          <w:lang w:val="en"/>
        </w:rPr>
        <w:t>/ 803-837-0113/ wrucker@calhouncounty.sc.gov</w:t>
      </w:r>
      <w:r w:rsidR="005F04E5">
        <w:rPr>
          <w:rFonts w:ascii="Arial" w:hAnsi="Arial" w:cs="Arial"/>
          <w:b/>
          <w:bCs/>
          <w:sz w:val="20"/>
          <w:szCs w:val="20"/>
          <w:lang w:val="en"/>
        </w:rPr>
        <w:t xml:space="preserve"> </w:t>
      </w:r>
      <w:r>
        <w:rPr>
          <w:rFonts w:ascii="Arial" w:hAnsi="Arial" w:cs="Arial"/>
          <w:sz w:val="20"/>
          <w:szCs w:val="20"/>
          <w:lang w:val="en"/>
        </w:rPr>
        <w:t xml:space="preserve">      </w:t>
      </w:r>
    </w:p>
    <w:p w:rsidR="00685ECC" w:rsidRDefault="00685ECC" w:rsidP="00685ECC">
      <w:pPr>
        <w:autoSpaceDE w:val="0"/>
        <w:autoSpaceDN w:val="0"/>
        <w:adjustRightInd w:val="0"/>
        <w:spacing w:after="120" w:line="240" w:lineRule="auto"/>
        <w:rPr>
          <w:rFonts w:ascii="Arial" w:hAnsi="Arial" w:cs="Arial"/>
          <w:sz w:val="20"/>
          <w:szCs w:val="20"/>
          <w:lang w:val="en"/>
        </w:rPr>
      </w:pPr>
      <w:r>
        <w:rPr>
          <w:rFonts w:ascii="Arial" w:hAnsi="Arial" w:cs="Arial"/>
          <w:b/>
          <w:bCs/>
          <w:sz w:val="20"/>
          <w:szCs w:val="20"/>
          <w:lang w:val="en"/>
        </w:rPr>
        <w:t xml:space="preserve">* </w:t>
      </w:r>
      <w:proofErr w:type="gramStart"/>
      <w:r>
        <w:rPr>
          <w:rFonts w:ascii="Arial" w:hAnsi="Arial" w:cs="Arial"/>
          <w:b/>
          <w:bCs/>
          <w:sz w:val="20"/>
          <w:szCs w:val="20"/>
          <w:u w:val="single"/>
          <w:lang w:val="en"/>
        </w:rPr>
        <w:t>Bid</w:t>
      </w:r>
      <w:r>
        <w:rPr>
          <w:rFonts w:ascii="Arial" w:hAnsi="Arial" w:cs="Arial"/>
          <w:b/>
          <w:bCs/>
          <w:sz w:val="20"/>
          <w:szCs w:val="20"/>
          <w:lang w:val="en"/>
        </w:rPr>
        <w:t xml:space="preserve">  </w:t>
      </w:r>
      <w:r>
        <w:rPr>
          <w:rFonts w:ascii="Arial" w:hAnsi="Arial" w:cs="Arial"/>
          <w:b/>
          <w:bCs/>
          <w:sz w:val="20"/>
          <w:szCs w:val="20"/>
          <w:u w:val="single"/>
          <w:lang w:val="en"/>
        </w:rPr>
        <w:t>Proposa</w:t>
      </w:r>
      <w:r>
        <w:rPr>
          <w:rFonts w:ascii="Arial" w:hAnsi="Arial" w:cs="Arial"/>
          <w:b/>
          <w:bCs/>
          <w:sz w:val="20"/>
          <w:szCs w:val="20"/>
          <w:lang w:val="en"/>
        </w:rPr>
        <w:t>l</w:t>
      </w:r>
      <w:proofErr w:type="gramEnd"/>
      <w:r>
        <w:rPr>
          <w:rFonts w:ascii="Arial" w:hAnsi="Arial" w:cs="Arial"/>
          <w:b/>
          <w:bCs/>
          <w:sz w:val="20"/>
          <w:szCs w:val="20"/>
          <w:lang w:val="en"/>
        </w:rPr>
        <w:t xml:space="preserve">  </w:t>
      </w:r>
      <w:r>
        <w:rPr>
          <w:rFonts w:ascii="Arial" w:hAnsi="Arial" w:cs="Arial"/>
          <w:b/>
          <w:bCs/>
          <w:sz w:val="20"/>
          <w:szCs w:val="20"/>
          <w:u w:val="single"/>
          <w:lang w:val="en"/>
        </w:rPr>
        <w:t>Quotation Package May Be Requested From</w:t>
      </w:r>
      <w:r w:rsidR="00B60D82">
        <w:rPr>
          <w:rFonts w:ascii="Arial" w:hAnsi="Arial" w:cs="Arial"/>
          <w:b/>
          <w:bCs/>
          <w:sz w:val="20"/>
          <w:szCs w:val="20"/>
          <w:u w:val="single"/>
          <w:lang w:val="en"/>
        </w:rPr>
        <w:t>:</w:t>
      </w:r>
      <w:r>
        <w:rPr>
          <w:rFonts w:ascii="Arial" w:hAnsi="Arial" w:cs="Arial"/>
          <w:b/>
          <w:bCs/>
          <w:sz w:val="20"/>
          <w:szCs w:val="20"/>
          <w:lang w:val="en"/>
        </w:rPr>
        <w:t xml:space="preserve"> </w:t>
      </w:r>
      <w:r w:rsidR="00B60D82">
        <w:rPr>
          <w:rFonts w:ascii="Arial" w:hAnsi="Arial" w:cs="Arial"/>
          <w:b/>
          <w:bCs/>
          <w:sz w:val="20"/>
          <w:szCs w:val="20"/>
          <w:lang w:val="en"/>
        </w:rPr>
        <w:t xml:space="preserve">Boyce Till/ Procurement Office/803-      530-3991/btill@calhouncounty.sc.gov </w:t>
      </w:r>
      <w:r>
        <w:rPr>
          <w:rFonts w:ascii="Arial" w:hAnsi="Arial" w:cs="Arial"/>
          <w:b/>
          <w:bCs/>
          <w:sz w:val="20"/>
          <w:szCs w:val="20"/>
          <w:lang w:val="en"/>
        </w:rPr>
        <w:t xml:space="preserve"> </w:t>
      </w:r>
      <w:r>
        <w:rPr>
          <w:rFonts w:ascii="Arial" w:hAnsi="Arial" w:cs="Arial"/>
          <w:sz w:val="20"/>
          <w:szCs w:val="20"/>
          <w:lang w:val="en"/>
        </w:rPr>
        <w:t xml:space="preserve">     </w:t>
      </w:r>
    </w:p>
    <w:p w:rsidR="00685ECC" w:rsidRDefault="00685ECC" w:rsidP="00685ECC">
      <w:pPr>
        <w:autoSpaceDE w:val="0"/>
        <w:autoSpaceDN w:val="0"/>
        <w:adjustRightInd w:val="0"/>
        <w:spacing w:after="120" w:line="240" w:lineRule="auto"/>
        <w:rPr>
          <w:rFonts w:ascii="Arial" w:hAnsi="Arial" w:cs="Arial"/>
          <w:sz w:val="20"/>
          <w:szCs w:val="20"/>
          <w:lang w:val="en"/>
        </w:rPr>
      </w:pPr>
      <w:r>
        <w:rPr>
          <w:rFonts w:ascii="Arial" w:hAnsi="Arial" w:cs="Arial"/>
          <w:b/>
          <w:bCs/>
          <w:sz w:val="20"/>
          <w:szCs w:val="20"/>
          <w:u w:val="single"/>
          <w:lang w:val="en"/>
        </w:rPr>
        <w:t>Download Solicitation From</w:t>
      </w:r>
      <w:r>
        <w:rPr>
          <w:rFonts w:ascii="Arial" w:hAnsi="Arial" w:cs="Arial"/>
          <w:b/>
          <w:bCs/>
          <w:sz w:val="20"/>
          <w:szCs w:val="20"/>
          <w:lang w:val="en"/>
        </w:rPr>
        <w:t>:</w:t>
      </w:r>
      <w:r>
        <w:rPr>
          <w:rFonts w:ascii="Arial" w:hAnsi="Arial" w:cs="Arial"/>
          <w:sz w:val="20"/>
          <w:szCs w:val="20"/>
          <w:lang w:val="en"/>
        </w:rPr>
        <w:t xml:space="preserve"> </w:t>
      </w:r>
      <w:r w:rsidR="005F04E5">
        <w:rPr>
          <w:rFonts w:ascii="Arial" w:hAnsi="Arial" w:cs="Arial"/>
          <w:sz w:val="20"/>
          <w:szCs w:val="20"/>
          <w:lang w:val="en"/>
        </w:rPr>
        <w:t>www.calhouncounty.gov/procurement</w:t>
      </w:r>
      <w:r>
        <w:rPr>
          <w:rFonts w:ascii="Arial" w:hAnsi="Arial" w:cs="Arial"/>
          <w:sz w:val="20"/>
          <w:szCs w:val="20"/>
          <w:lang w:val="en"/>
        </w:rPr>
        <w:t xml:space="preserve">      </w:t>
      </w:r>
    </w:p>
    <w:p w:rsidR="00685ECC" w:rsidRDefault="00685ECC" w:rsidP="00685ECC">
      <w:pPr>
        <w:tabs>
          <w:tab w:val="left" w:pos="9360"/>
        </w:tabs>
        <w:autoSpaceDE w:val="0"/>
        <w:autoSpaceDN w:val="0"/>
        <w:adjustRightInd w:val="0"/>
        <w:spacing w:after="0" w:line="240" w:lineRule="auto"/>
        <w:ind w:left="720" w:hanging="720"/>
        <w:rPr>
          <w:rFonts w:ascii="Arial" w:hAnsi="Arial" w:cs="Arial"/>
          <w:b/>
          <w:bCs/>
          <w:sz w:val="16"/>
          <w:szCs w:val="16"/>
          <w:u w:val="single"/>
          <w:lang w:val="en"/>
        </w:rPr>
      </w:pPr>
      <w:r>
        <w:rPr>
          <w:rFonts w:ascii="Arial" w:hAnsi="Arial" w:cs="Arial"/>
          <w:b/>
          <w:bCs/>
          <w:sz w:val="16"/>
          <w:szCs w:val="16"/>
          <w:u w:val="single"/>
          <w:lang w:val="en"/>
        </w:rPr>
        <w:tab/>
      </w:r>
      <w:r>
        <w:rPr>
          <w:rFonts w:ascii="Arial" w:hAnsi="Arial" w:cs="Arial"/>
          <w:b/>
          <w:bCs/>
          <w:sz w:val="16"/>
          <w:szCs w:val="16"/>
          <w:u w:val="single"/>
          <w:lang w:val="en"/>
        </w:rPr>
        <w:tab/>
      </w:r>
    </w:p>
    <w:p w:rsidR="00685ECC" w:rsidRDefault="00685ECC" w:rsidP="00685ECC">
      <w:pPr>
        <w:autoSpaceDE w:val="0"/>
        <w:autoSpaceDN w:val="0"/>
        <w:adjustRightInd w:val="0"/>
        <w:spacing w:after="0" w:line="240" w:lineRule="auto"/>
        <w:rPr>
          <w:rFonts w:ascii="Times New Roman" w:hAnsi="Times New Roman" w:cs="Times New Roman"/>
          <w:lang w:val="en"/>
        </w:rPr>
      </w:pPr>
    </w:p>
    <w:p w:rsidR="00685ECC" w:rsidRDefault="00685ECC" w:rsidP="00685ECC">
      <w:pPr>
        <w:numPr>
          <w:ilvl w:val="0"/>
          <w:numId w:val="1"/>
        </w:numPr>
        <w:tabs>
          <w:tab w:val="left" w:pos="720"/>
        </w:tabs>
        <w:autoSpaceDE w:val="0"/>
        <w:autoSpaceDN w:val="0"/>
        <w:adjustRightInd w:val="0"/>
        <w:spacing w:after="0" w:line="240" w:lineRule="auto"/>
        <w:ind w:left="720" w:hanging="360"/>
        <w:rPr>
          <w:rFonts w:ascii="Arial" w:hAnsi="Arial" w:cs="Arial"/>
          <w:sz w:val="15"/>
          <w:szCs w:val="15"/>
          <w:lang w:val="en"/>
        </w:rPr>
      </w:pPr>
      <w:r>
        <w:rPr>
          <w:rFonts w:ascii="Arial" w:hAnsi="Arial" w:cs="Arial"/>
          <w:sz w:val="15"/>
          <w:szCs w:val="15"/>
          <w:lang w:val="en"/>
        </w:rPr>
        <w:t>Advertisements are due by Noon each day for that evening’s edition.</w:t>
      </w:r>
    </w:p>
    <w:p w:rsidR="00685ECC" w:rsidRDefault="00685ECC" w:rsidP="00685ECC">
      <w:pPr>
        <w:numPr>
          <w:ilvl w:val="0"/>
          <w:numId w:val="1"/>
        </w:numPr>
        <w:tabs>
          <w:tab w:val="left" w:pos="720"/>
        </w:tabs>
        <w:autoSpaceDE w:val="0"/>
        <w:autoSpaceDN w:val="0"/>
        <w:adjustRightInd w:val="0"/>
        <w:spacing w:after="0" w:line="240" w:lineRule="auto"/>
        <w:ind w:left="720" w:hanging="360"/>
        <w:rPr>
          <w:rFonts w:ascii="Arial" w:hAnsi="Arial" w:cs="Arial"/>
          <w:sz w:val="15"/>
          <w:szCs w:val="15"/>
          <w:lang w:val="en"/>
        </w:rPr>
      </w:pPr>
      <w:r>
        <w:rPr>
          <w:rFonts w:ascii="Arial" w:hAnsi="Arial" w:cs="Arial"/>
          <w:sz w:val="15"/>
          <w:szCs w:val="15"/>
          <w:lang w:val="en"/>
        </w:rPr>
        <w:t xml:space="preserve">To submit: Fill out form, save to your computer, </w:t>
      </w:r>
      <w:proofErr w:type="gramStart"/>
      <w:r>
        <w:rPr>
          <w:rFonts w:ascii="Arial" w:hAnsi="Arial" w:cs="Arial"/>
          <w:sz w:val="15"/>
          <w:szCs w:val="15"/>
          <w:lang w:val="en"/>
        </w:rPr>
        <w:t>then</w:t>
      </w:r>
      <w:proofErr w:type="gramEnd"/>
      <w:r>
        <w:rPr>
          <w:rFonts w:ascii="Arial" w:hAnsi="Arial" w:cs="Arial"/>
          <w:sz w:val="15"/>
          <w:szCs w:val="15"/>
          <w:lang w:val="en"/>
        </w:rPr>
        <w:t xml:space="preserve"> attach to an email to </w:t>
      </w:r>
      <w:hyperlink r:id="rId6" w:history="1">
        <w:r>
          <w:rPr>
            <w:rFonts w:ascii="Arial" w:hAnsi="Arial" w:cs="Arial"/>
            <w:color w:val="0000FF"/>
            <w:sz w:val="15"/>
            <w:szCs w:val="15"/>
            <w:u w:val="single"/>
            <w:lang w:val="en"/>
          </w:rPr>
          <w:t>scbo@mmo.sc.gov</w:t>
        </w:r>
      </w:hyperlink>
      <w:r>
        <w:rPr>
          <w:rFonts w:ascii="Arial" w:hAnsi="Arial" w:cs="Arial"/>
          <w:sz w:val="15"/>
          <w:szCs w:val="15"/>
          <w:lang w:val="en"/>
        </w:rPr>
        <w:t>.  Emailed ads are confirmed by return email.</w:t>
      </w:r>
    </w:p>
    <w:p w:rsidR="00685ECC" w:rsidRDefault="00685ECC" w:rsidP="00685ECC">
      <w:pPr>
        <w:numPr>
          <w:ilvl w:val="0"/>
          <w:numId w:val="1"/>
        </w:numPr>
        <w:tabs>
          <w:tab w:val="left" w:pos="720"/>
        </w:tabs>
        <w:autoSpaceDE w:val="0"/>
        <w:autoSpaceDN w:val="0"/>
        <w:adjustRightInd w:val="0"/>
        <w:spacing w:after="0" w:line="240" w:lineRule="auto"/>
        <w:ind w:left="720" w:hanging="360"/>
        <w:rPr>
          <w:rFonts w:ascii="Arial" w:hAnsi="Arial" w:cs="Arial"/>
          <w:sz w:val="15"/>
          <w:szCs w:val="15"/>
          <w:lang w:val="en"/>
        </w:rPr>
      </w:pPr>
      <w:r>
        <w:rPr>
          <w:rFonts w:ascii="Arial" w:hAnsi="Arial" w:cs="Arial"/>
          <w:sz w:val="15"/>
          <w:szCs w:val="15"/>
          <w:lang w:val="en"/>
        </w:rPr>
        <w:t>Please check your ad in SCBO after it appears to make sure it has been included, &amp; that the information contained in it is correct.</w:t>
      </w:r>
    </w:p>
    <w:p w:rsidR="00685ECC" w:rsidRDefault="00685ECC" w:rsidP="00685ECC">
      <w:pPr>
        <w:numPr>
          <w:ilvl w:val="0"/>
          <w:numId w:val="1"/>
        </w:numPr>
        <w:tabs>
          <w:tab w:val="left" w:pos="720"/>
        </w:tabs>
        <w:autoSpaceDE w:val="0"/>
        <w:autoSpaceDN w:val="0"/>
        <w:adjustRightInd w:val="0"/>
        <w:spacing w:after="0" w:line="240" w:lineRule="auto"/>
        <w:ind w:left="720" w:hanging="360"/>
        <w:rPr>
          <w:rFonts w:ascii="Arial" w:hAnsi="Arial" w:cs="Arial"/>
          <w:sz w:val="15"/>
          <w:szCs w:val="15"/>
          <w:lang w:val="en"/>
        </w:rPr>
      </w:pPr>
      <w:r>
        <w:rPr>
          <w:rFonts w:ascii="Arial" w:hAnsi="Arial" w:cs="Arial"/>
          <w:sz w:val="15"/>
          <w:szCs w:val="15"/>
          <w:lang w:val="en"/>
        </w:rPr>
        <w:t>You can leave out or add any information you wish. One way to do this is to unprotect this document. If you want to be able to tab through the fields, you must have enforcement of the protection start again once you made your change(s). Starred item are necessary to creating a SCBO ad &amp; should be included.</w:t>
      </w:r>
    </w:p>
    <w:p w:rsidR="00685ECC" w:rsidRDefault="00685ECC" w:rsidP="00685ECC">
      <w:pPr>
        <w:numPr>
          <w:ilvl w:val="0"/>
          <w:numId w:val="1"/>
        </w:numPr>
        <w:tabs>
          <w:tab w:val="left" w:pos="720"/>
        </w:tabs>
        <w:autoSpaceDE w:val="0"/>
        <w:autoSpaceDN w:val="0"/>
        <w:adjustRightInd w:val="0"/>
        <w:spacing w:after="0" w:line="240" w:lineRule="auto"/>
        <w:ind w:left="720" w:hanging="360"/>
        <w:rPr>
          <w:rFonts w:ascii="Arial" w:hAnsi="Arial" w:cs="Arial"/>
          <w:sz w:val="15"/>
          <w:szCs w:val="15"/>
          <w:lang w:val="en"/>
        </w:rPr>
      </w:pPr>
      <w:r>
        <w:rPr>
          <w:rFonts w:ascii="Arial" w:hAnsi="Arial" w:cs="Arial"/>
          <w:sz w:val="15"/>
          <w:szCs w:val="15"/>
          <w:lang w:val="en"/>
        </w:rPr>
        <w:t>Buyers: You can download this form to your computer to a SCBO folder, &amp; fill in the parts that repeat every time you fill out the form, like agency address, buyer’s name, etc</w:t>
      </w:r>
      <w:proofErr w:type="gramStart"/>
      <w:r>
        <w:rPr>
          <w:rFonts w:ascii="Arial" w:hAnsi="Arial" w:cs="Arial"/>
          <w:sz w:val="15"/>
          <w:szCs w:val="15"/>
          <w:lang w:val="en"/>
        </w:rPr>
        <w:t>..</w:t>
      </w:r>
      <w:proofErr w:type="gramEnd"/>
      <w:r>
        <w:rPr>
          <w:rFonts w:ascii="Arial" w:hAnsi="Arial" w:cs="Arial"/>
          <w:sz w:val="15"/>
          <w:szCs w:val="15"/>
          <w:lang w:val="en"/>
        </w:rPr>
        <w:t xml:space="preserve"> Then each time you open it, do a ‘save as,” rename the file, &amp; place it in your SCBO folder. This way you always start with a partially filled out form.</w:t>
      </w:r>
    </w:p>
    <w:p w:rsidR="004243BD" w:rsidRDefault="004243BD"/>
    <w:sectPr w:rsidR="004243BD" w:rsidSect="00F30E45">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D7847532"/>
    <w:lvl w:ilvl="0">
      <w:numFmt w:val="bullet"/>
      <w:lvlText w:val="*"/>
      <w:lvlJc w:val="left"/>
    </w:lvl>
  </w:abstractNum>
  <w:abstractNum w:abstractNumId="1">
    <w:nsid w:val="10C468C6"/>
    <w:multiLevelType w:val="hybridMultilevel"/>
    <w:tmpl w:val="79BCC8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360"/>
        <w:lvlJc w:val="left"/>
        <w:rPr>
          <w:rFonts w:ascii="Symbol" w:hAnsi="Symbol" w:hint="default"/>
        </w:rPr>
      </w:lvl>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ECC"/>
    <w:rsid w:val="003C7548"/>
    <w:rsid w:val="004243BD"/>
    <w:rsid w:val="004B0581"/>
    <w:rsid w:val="0056674F"/>
    <w:rsid w:val="005F04E5"/>
    <w:rsid w:val="00685ECC"/>
    <w:rsid w:val="00B60D82"/>
    <w:rsid w:val="00C31845"/>
    <w:rsid w:val="00FB58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5E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5EC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5E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5E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cbo@mmo.sc.gov"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347</Words>
  <Characters>1984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SC Budget and Control Board</Company>
  <LinksUpToDate>false</LinksUpToDate>
  <CharactersWithSpaces>2327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Hawkins, Scott</dc:creator>
  <cp:lastModifiedBy>Hawkins, Scott</cp:lastModifiedBy>
  <cp:revision>2</cp:revision>
  <cp:lastPrinted>2017-03-22T13:59:00Z</cp:lastPrinted>
  <dcterms:created xsi:type="dcterms:W3CDTF">2017-02-03T19:29:00Z</dcterms:created>
  <dcterms:modified xsi:type="dcterms:W3CDTF">2017-02-03T19:29:00Z</dcterms:modified>
</cp:coreProperties>
</file>