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0A94" w:rsidRPr="00280A94" w:rsidRDefault="00280A94" w:rsidP="00280A94">
      <w:pPr>
        <w:keepNext/>
        <w:spacing w:before="240" w:after="60" w:line="240" w:lineRule="auto"/>
        <w:outlineLvl w:val="0"/>
        <w:rPr>
          <w:rFonts w:ascii="Times New Roman" w:eastAsia="Times New Roman" w:hAnsi="Times New Roman" w:cs="Times New Roman"/>
          <w:b/>
          <w:bCs/>
          <w:i/>
          <w:kern w:val="32"/>
          <w:sz w:val="32"/>
          <w:szCs w:val="32"/>
        </w:rPr>
      </w:pPr>
      <w:bookmarkStart w:id="0" w:name="_Toc377565302"/>
      <w:bookmarkStart w:id="1" w:name="_Toc394476223"/>
      <w:r w:rsidRPr="00280A94">
        <w:rPr>
          <w:rFonts w:ascii="Times New Roman" w:eastAsia="Times New Roman" w:hAnsi="Times New Roman" w:cs="Times New Roman"/>
          <w:b/>
          <w:bCs/>
          <w:kern w:val="32"/>
          <w:sz w:val="32"/>
          <w:szCs w:val="32"/>
        </w:rPr>
        <w:t xml:space="preserve">I.  </w:t>
      </w:r>
      <w:r w:rsidRPr="00280A94">
        <w:rPr>
          <w:rFonts w:ascii="Times New Roman" w:eastAsia="Times New Roman" w:hAnsi="Times New Roman" w:cs="Times New Roman"/>
          <w:b/>
          <w:bCs/>
          <w:i/>
          <w:kern w:val="32"/>
          <w:sz w:val="32"/>
          <w:szCs w:val="32"/>
          <w:u w:val="single"/>
        </w:rPr>
        <w:t>INTRODUCTION</w:t>
      </w:r>
      <w:bookmarkEnd w:id="0"/>
      <w:bookmarkEnd w:id="1"/>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8A4A89">
      <w:pPr>
        <w:keepNext/>
        <w:numPr>
          <w:ilvl w:val="0"/>
          <w:numId w:val="17"/>
        </w:numPr>
        <w:spacing w:after="0" w:line="240" w:lineRule="auto"/>
        <w:ind w:left="450"/>
        <w:outlineLvl w:val="2"/>
        <w:rPr>
          <w:rFonts w:ascii="Times New Roman" w:eastAsia="Times New Roman" w:hAnsi="Times New Roman" w:cs="Times New Roman"/>
          <w:b/>
          <w:bCs/>
          <w:sz w:val="26"/>
          <w:szCs w:val="26"/>
        </w:rPr>
      </w:pPr>
      <w:bookmarkStart w:id="2" w:name="_Toc377565303"/>
      <w:bookmarkStart w:id="3" w:name="_Toc394476224"/>
      <w:r w:rsidRPr="00280A94">
        <w:rPr>
          <w:rFonts w:ascii="Times New Roman" w:eastAsia="Times New Roman" w:hAnsi="Times New Roman" w:cs="Times New Roman"/>
          <w:b/>
          <w:bCs/>
          <w:sz w:val="26"/>
          <w:szCs w:val="26"/>
        </w:rPr>
        <w:t>PURPOSE OF THIS REQUEST FOR PROPOSALS</w:t>
      </w:r>
      <w:bookmarkEnd w:id="2"/>
      <w:bookmarkEnd w:id="3"/>
    </w:p>
    <w:p w:rsidR="00280A94" w:rsidRPr="00280A94" w:rsidRDefault="00280A94" w:rsidP="00280A94">
      <w:pPr>
        <w:spacing w:after="0" w:line="240" w:lineRule="auto"/>
        <w:rPr>
          <w:rFonts w:ascii="Times New Roman" w:eastAsia="Times New Roman" w:hAnsi="Times New Roman" w:cs="Times New Roman"/>
          <w:sz w:val="24"/>
          <w:szCs w:val="24"/>
        </w:rPr>
      </w:pPr>
    </w:p>
    <w:p w:rsidR="006E1E80" w:rsidRDefault="00BA179D" w:rsidP="00BA179D">
      <w:pPr>
        <w:spacing w:after="0" w:line="240" w:lineRule="auto"/>
        <w:ind w:left="45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City of Carlsbad is soliciting proposals for a </w:t>
      </w:r>
      <w:r w:rsidRPr="006345C1">
        <w:rPr>
          <w:rFonts w:ascii="Times New Roman" w:eastAsia="Times New Roman" w:hAnsi="Times New Roman" w:cs="Times New Roman"/>
          <w:b/>
          <w:sz w:val="24"/>
          <w:szCs w:val="24"/>
          <w:u w:val="single"/>
        </w:rPr>
        <w:t xml:space="preserve">5’ x 10’ </w:t>
      </w:r>
      <w:r w:rsidR="00311199" w:rsidRPr="006345C1">
        <w:rPr>
          <w:rFonts w:ascii="Times New Roman" w:eastAsia="Times New Roman" w:hAnsi="Times New Roman" w:cs="Times New Roman"/>
          <w:b/>
          <w:sz w:val="24"/>
          <w:szCs w:val="24"/>
          <w:u w:val="single"/>
        </w:rPr>
        <w:t>CNC PLASMA WATER TABLE</w:t>
      </w:r>
      <w:r w:rsidR="00842511">
        <w:rPr>
          <w:rFonts w:ascii="Times New Roman" w:eastAsia="Times New Roman" w:hAnsi="Times New Roman" w:cs="Times New Roman"/>
          <w:sz w:val="24"/>
          <w:szCs w:val="24"/>
        </w:rPr>
        <w:t xml:space="preserve"> </w:t>
      </w:r>
    </w:p>
    <w:p w:rsidR="006E1E80" w:rsidRDefault="006E1E80" w:rsidP="00BA179D">
      <w:pPr>
        <w:spacing w:after="0" w:line="240" w:lineRule="auto"/>
        <w:ind w:left="450"/>
        <w:rPr>
          <w:rFonts w:ascii="Times New Roman" w:eastAsia="Times New Roman" w:hAnsi="Times New Roman" w:cs="Times New Roman"/>
          <w:sz w:val="24"/>
          <w:szCs w:val="24"/>
        </w:rPr>
      </w:pPr>
    </w:p>
    <w:p w:rsidR="006E1E80" w:rsidRDefault="00842511" w:rsidP="00BA179D">
      <w:pPr>
        <w:spacing w:after="0" w:line="240" w:lineRule="auto"/>
        <w:ind w:left="450"/>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6E1E80">
        <w:rPr>
          <w:rFonts w:ascii="Times New Roman" w:eastAsia="Times New Roman" w:hAnsi="Times New Roman" w:cs="Times New Roman"/>
          <w:sz w:val="24"/>
          <w:szCs w:val="24"/>
        </w:rPr>
        <w:t xml:space="preserve">Possible </w:t>
      </w:r>
      <w:r>
        <w:rPr>
          <w:rFonts w:ascii="Times New Roman" w:eastAsia="Times New Roman" w:hAnsi="Times New Roman" w:cs="Times New Roman"/>
          <w:sz w:val="24"/>
          <w:szCs w:val="24"/>
        </w:rPr>
        <w:t>Commodity Code</w:t>
      </w:r>
      <w:r w:rsidR="006E1E80">
        <w:rPr>
          <w:rFonts w:ascii="Times New Roman" w:eastAsia="Times New Roman" w:hAnsi="Times New Roman" w:cs="Times New Roman"/>
          <w:sz w:val="24"/>
          <w:szCs w:val="24"/>
        </w:rPr>
        <w:t>s</w:t>
      </w:r>
      <w:r>
        <w:rPr>
          <w:rFonts w:ascii="Times New Roman" w:eastAsia="Times New Roman" w:hAnsi="Times New Roman" w:cs="Times New Roman"/>
          <w:sz w:val="24"/>
          <w:szCs w:val="24"/>
        </w:rPr>
        <w:t>:</w:t>
      </w:r>
      <w:r w:rsidR="006E1E80">
        <w:rPr>
          <w:rFonts w:ascii="Times New Roman" w:eastAsia="Times New Roman" w:hAnsi="Times New Roman" w:cs="Times New Roman"/>
          <w:sz w:val="24"/>
          <w:szCs w:val="24"/>
        </w:rPr>
        <w:t xml:space="preserve">  89552, 89556, 89551, 89555, 54545, 54531, 54533, 54543,  </w:t>
      </w:r>
    </w:p>
    <w:p w:rsidR="00280A94" w:rsidRPr="00280A94" w:rsidRDefault="006E1E80" w:rsidP="00BA179D">
      <w:pPr>
        <w:spacing w:after="0" w:line="240" w:lineRule="auto"/>
        <w:ind w:left="45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54541, 70078, 78595. 78593, 91130, 92948</w:t>
      </w:r>
      <w:r w:rsidR="00842511">
        <w:rPr>
          <w:rFonts w:ascii="Times New Roman" w:eastAsia="Times New Roman" w:hAnsi="Times New Roman" w:cs="Times New Roman"/>
          <w:sz w:val="24"/>
          <w:szCs w:val="24"/>
        </w:rPr>
        <w:t xml:space="preserve"> </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Default="00280A94" w:rsidP="008A4A89">
      <w:pPr>
        <w:keepNext/>
        <w:numPr>
          <w:ilvl w:val="0"/>
          <w:numId w:val="17"/>
        </w:numPr>
        <w:spacing w:after="0" w:line="240" w:lineRule="auto"/>
        <w:ind w:left="450"/>
        <w:outlineLvl w:val="2"/>
        <w:rPr>
          <w:rFonts w:ascii="Times New Roman" w:eastAsia="Times New Roman" w:hAnsi="Times New Roman" w:cs="Times New Roman"/>
          <w:b/>
          <w:bCs/>
          <w:sz w:val="26"/>
          <w:szCs w:val="26"/>
        </w:rPr>
      </w:pPr>
      <w:bookmarkStart w:id="4" w:name="_Toc377565305"/>
      <w:bookmarkStart w:id="5" w:name="_Toc394476226"/>
      <w:r w:rsidRPr="00280A94">
        <w:rPr>
          <w:rFonts w:ascii="Times New Roman" w:eastAsia="Times New Roman" w:hAnsi="Times New Roman" w:cs="Times New Roman"/>
          <w:b/>
          <w:bCs/>
          <w:sz w:val="26"/>
          <w:szCs w:val="26"/>
        </w:rPr>
        <w:t>SCOPE OF PROCUREMENT</w:t>
      </w:r>
      <w:bookmarkEnd w:id="4"/>
      <w:bookmarkEnd w:id="5"/>
    </w:p>
    <w:p w:rsidR="006E1E80" w:rsidRDefault="006E1E80" w:rsidP="006E1E80">
      <w:pPr>
        <w:keepNext/>
        <w:spacing w:after="0" w:line="240" w:lineRule="auto"/>
        <w:ind w:left="450"/>
        <w:outlineLvl w:val="2"/>
        <w:rPr>
          <w:rFonts w:ascii="Times New Roman" w:eastAsia="Times New Roman" w:hAnsi="Times New Roman" w:cs="Times New Roman"/>
          <w:b/>
          <w:bCs/>
          <w:sz w:val="26"/>
          <w:szCs w:val="26"/>
        </w:rPr>
      </w:pPr>
    </w:p>
    <w:p w:rsidR="006E1E80" w:rsidRPr="006345C1" w:rsidRDefault="006E1E80" w:rsidP="006E1E80">
      <w:pPr>
        <w:keepNext/>
        <w:spacing w:after="0" w:line="240" w:lineRule="auto"/>
        <w:ind w:left="450"/>
        <w:outlineLvl w:val="2"/>
        <w:rPr>
          <w:rFonts w:ascii="Times New Roman" w:eastAsia="Times New Roman" w:hAnsi="Times New Roman" w:cs="Times New Roman"/>
          <w:b/>
          <w:bCs/>
          <w:sz w:val="26"/>
          <w:szCs w:val="26"/>
        </w:rPr>
      </w:pPr>
      <w:r w:rsidRPr="006345C1">
        <w:rPr>
          <w:rFonts w:ascii="Times New Roman" w:eastAsia="Times New Roman" w:hAnsi="Times New Roman" w:cs="Times New Roman"/>
          <w:b/>
          <w:bCs/>
          <w:sz w:val="26"/>
          <w:szCs w:val="26"/>
        </w:rPr>
        <w:t xml:space="preserve">The City of Carlsbad is seeking proposals for the provision of a 5’ x 10’ CNC Plasma Water Table with the minimum </w:t>
      </w:r>
      <w:r w:rsidR="00DB0870">
        <w:rPr>
          <w:rFonts w:ascii="Times New Roman" w:eastAsia="Times New Roman" w:hAnsi="Times New Roman" w:cs="Times New Roman"/>
          <w:b/>
          <w:bCs/>
          <w:sz w:val="26"/>
          <w:szCs w:val="26"/>
        </w:rPr>
        <w:t>specifications</w:t>
      </w:r>
      <w:r w:rsidR="00261CE0">
        <w:rPr>
          <w:rFonts w:ascii="Times New Roman" w:eastAsia="Times New Roman" w:hAnsi="Times New Roman" w:cs="Times New Roman"/>
          <w:b/>
          <w:bCs/>
          <w:sz w:val="26"/>
          <w:szCs w:val="26"/>
        </w:rPr>
        <w:t xml:space="preserve"> listed in </w:t>
      </w:r>
      <w:r w:rsidR="00261CE0" w:rsidRPr="00261CE0">
        <w:rPr>
          <w:rFonts w:ascii="Times New Roman" w:eastAsia="Times New Roman" w:hAnsi="Times New Roman" w:cs="Times New Roman"/>
          <w:b/>
          <w:bCs/>
          <w:sz w:val="26"/>
          <w:szCs w:val="26"/>
          <w:u w:val="single"/>
        </w:rPr>
        <w:t>Section I</w:t>
      </w:r>
      <w:r w:rsidR="005873DE">
        <w:rPr>
          <w:rFonts w:ascii="Times New Roman" w:eastAsia="Times New Roman" w:hAnsi="Times New Roman" w:cs="Times New Roman"/>
          <w:b/>
          <w:bCs/>
          <w:sz w:val="26"/>
          <w:szCs w:val="26"/>
          <w:u w:val="single"/>
        </w:rPr>
        <w:t>V</w:t>
      </w:r>
      <w:r w:rsidR="00261CE0" w:rsidRPr="00261CE0">
        <w:rPr>
          <w:rFonts w:ascii="Times New Roman" w:eastAsia="Times New Roman" w:hAnsi="Times New Roman" w:cs="Times New Roman"/>
          <w:b/>
          <w:bCs/>
          <w:sz w:val="26"/>
          <w:szCs w:val="26"/>
          <w:u w:val="single"/>
        </w:rPr>
        <w:t xml:space="preserve"> (Specifications)</w:t>
      </w:r>
      <w:r w:rsidR="005873DE">
        <w:rPr>
          <w:rFonts w:ascii="Times New Roman" w:eastAsia="Times New Roman" w:hAnsi="Times New Roman" w:cs="Times New Roman"/>
          <w:b/>
          <w:bCs/>
          <w:sz w:val="26"/>
          <w:szCs w:val="26"/>
          <w:u w:val="single"/>
        </w:rPr>
        <w:t xml:space="preserve"> Page 18.  </w:t>
      </w:r>
      <w:r w:rsidR="00261CE0">
        <w:rPr>
          <w:rFonts w:ascii="Times New Roman" w:eastAsia="Times New Roman" w:hAnsi="Times New Roman" w:cs="Times New Roman"/>
          <w:b/>
          <w:bCs/>
          <w:sz w:val="26"/>
          <w:szCs w:val="26"/>
        </w:rPr>
        <w:t xml:space="preserve"> </w:t>
      </w:r>
    </w:p>
    <w:p w:rsidR="006E1E80" w:rsidRDefault="006E1E80" w:rsidP="006E1E80">
      <w:pPr>
        <w:keepNext/>
        <w:spacing w:after="0" w:line="240" w:lineRule="auto"/>
        <w:ind w:left="450"/>
        <w:outlineLvl w:val="2"/>
        <w:rPr>
          <w:rFonts w:ascii="Times New Roman" w:eastAsia="Times New Roman" w:hAnsi="Times New Roman" w:cs="Times New Roman"/>
          <w:bCs/>
          <w:sz w:val="26"/>
          <w:szCs w:val="26"/>
        </w:rPr>
      </w:pP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8A4A89">
      <w:pPr>
        <w:keepNext/>
        <w:numPr>
          <w:ilvl w:val="0"/>
          <w:numId w:val="17"/>
        </w:numPr>
        <w:spacing w:after="0" w:line="240" w:lineRule="auto"/>
        <w:ind w:left="450"/>
        <w:outlineLvl w:val="2"/>
        <w:rPr>
          <w:rFonts w:ascii="Times New Roman" w:eastAsia="Times New Roman" w:hAnsi="Times New Roman" w:cs="Times New Roman"/>
          <w:b/>
          <w:bCs/>
          <w:sz w:val="26"/>
          <w:szCs w:val="26"/>
        </w:rPr>
      </w:pPr>
      <w:bookmarkStart w:id="6" w:name="_Toc377565306"/>
      <w:bookmarkStart w:id="7" w:name="_Toc394476227"/>
      <w:r w:rsidRPr="00280A94">
        <w:rPr>
          <w:rFonts w:ascii="Times New Roman" w:eastAsia="Times New Roman" w:hAnsi="Times New Roman" w:cs="Times New Roman"/>
          <w:b/>
          <w:bCs/>
          <w:sz w:val="26"/>
          <w:szCs w:val="26"/>
        </w:rPr>
        <w:t>PROCUREMENT MANAGER</w:t>
      </w:r>
      <w:bookmarkEnd w:id="6"/>
      <w:bookmarkEnd w:id="7"/>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8A4A89">
      <w:pPr>
        <w:numPr>
          <w:ilvl w:val="0"/>
          <w:numId w:val="16"/>
        </w:num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bCs/>
          <w:sz w:val="24"/>
          <w:szCs w:val="24"/>
        </w:rPr>
        <w:t>The Procurement Manager who is responsible for the conduct</w:t>
      </w:r>
      <w:r w:rsidRPr="00280A94">
        <w:rPr>
          <w:rFonts w:ascii="Times New Roman" w:eastAsia="Times New Roman" w:hAnsi="Times New Roman" w:cs="Times New Roman"/>
          <w:sz w:val="24"/>
          <w:szCs w:val="24"/>
        </w:rPr>
        <w:t xml:space="preserve"> of this procurement whose name, address, telephone number and e-mail address are listed below:</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b/>
        <w:t>Name:</w:t>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t>Matt Fletcher, Purchasing Manager</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b/>
        <w:t xml:space="preserve">Address: </w:t>
      </w:r>
      <w:r w:rsidRPr="00280A94">
        <w:rPr>
          <w:rFonts w:ascii="Times New Roman" w:eastAsia="Times New Roman" w:hAnsi="Times New Roman" w:cs="Times New Roman"/>
          <w:sz w:val="24"/>
          <w:szCs w:val="24"/>
        </w:rPr>
        <w:tab/>
        <w:t>P.O. Box 1569</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                                    Carlsbad, NM 88221-1569</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b/>
        <w:t>Telephone:</w:t>
      </w:r>
      <w:r w:rsidRPr="00280A94">
        <w:rPr>
          <w:rFonts w:ascii="Times New Roman" w:eastAsia="Times New Roman" w:hAnsi="Times New Roman" w:cs="Times New Roman"/>
          <w:sz w:val="24"/>
          <w:szCs w:val="24"/>
        </w:rPr>
        <w:tab/>
        <w:t xml:space="preserve">(575) 234-7905 </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b/>
        <w:t>Fax:</w:t>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t xml:space="preserve">(575) 887-7559 </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b/>
        <w:t>Email:</w:t>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t>msfletcher@cityofcarlsbadnm.com</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8A4A89">
      <w:pPr>
        <w:numPr>
          <w:ilvl w:val="0"/>
          <w:numId w:val="16"/>
        </w:numPr>
        <w:spacing w:after="0" w:line="240" w:lineRule="auto"/>
        <w:rPr>
          <w:rFonts w:ascii="Times New Roman" w:eastAsia="Times New Roman" w:hAnsi="Times New Roman" w:cs="Times New Roman"/>
          <w:bCs/>
          <w:sz w:val="24"/>
          <w:szCs w:val="24"/>
        </w:rPr>
      </w:pPr>
      <w:r w:rsidRPr="00280A94">
        <w:rPr>
          <w:rFonts w:ascii="Times New Roman" w:eastAsia="Times New Roman" w:hAnsi="Times New Roman" w:cs="Times New Roman"/>
          <w:bCs/>
          <w:sz w:val="24"/>
          <w:szCs w:val="24"/>
        </w:rPr>
        <w:t xml:space="preserve">All deliveries of responses via express carrier must be addressed as follows: </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b/>
        <w:t>Name:</w:t>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t xml:space="preserve">    City of Carlsbad Purchasing Manager</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b/>
        <w:t xml:space="preserve">Reference RFP Number: RFP </w:t>
      </w:r>
      <w:r>
        <w:rPr>
          <w:rFonts w:ascii="Times New Roman" w:eastAsia="Times New Roman" w:hAnsi="Times New Roman" w:cs="Times New Roman"/>
          <w:sz w:val="24"/>
          <w:szCs w:val="24"/>
        </w:rPr>
        <w:t>2020-</w:t>
      </w:r>
      <w:r w:rsidR="00DB0870">
        <w:rPr>
          <w:rFonts w:ascii="Times New Roman" w:eastAsia="Times New Roman" w:hAnsi="Times New Roman" w:cs="Times New Roman"/>
          <w:sz w:val="24"/>
          <w:szCs w:val="24"/>
        </w:rPr>
        <w:t>15</w:t>
      </w:r>
      <w:r w:rsidRPr="00280A94">
        <w:rPr>
          <w:rFonts w:ascii="Times New Roman" w:eastAsia="Times New Roman" w:hAnsi="Times New Roman" w:cs="Times New Roman"/>
          <w:sz w:val="24"/>
          <w:szCs w:val="24"/>
        </w:rPr>
        <w:t xml:space="preserve">  </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b/>
        <w:t>Address:</w:t>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t xml:space="preserve">    101 N. </w:t>
      </w:r>
      <w:proofErr w:type="spellStart"/>
      <w:r w:rsidRPr="00280A94">
        <w:rPr>
          <w:rFonts w:ascii="Times New Roman" w:eastAsia="Times New Roman" w:hAnsi="Times New Roman" w:cs="Times New Roman"/>
          <w:sz w:val="24"/>
          <w:szCs w:val="24"/>
        </w:rPr>
        <w:t>Halagueno</w:t>
      </w:r>
      <w:proofErr w:type="spellEnd"/>
      <w:r w:rsidRPr="00280A94">
        <w:rPr>
          <w:rFonts w:ascii="Times New Roman" w:eastAsia="Times New Roman" w:hAnsi="Times New Roman" w:cs="Times New Roman"/>
          <w:sz w:val="24"/>
          <w:szCs w:val="24"/>
        </w:rPr>
        <w:t xml:space="preserve"> St., Room 115  </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t xml:space="preserve">    Carlsbad, New Mexico 88220</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8A4A89">
      <w:pPr>
        <w:numPr>
          <w:ilvl w:val="0"/>
          <w:numId w:val="16"/>
        </w:num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b/>
          <w:bCs/>
          <w:sz w:val="24"/>
          <w:szCs w:val="24"/>
        </w:rPr>
        <w:t>Any inquiries or requests</w:t>
      </w:r>
      <w:r w:rsidRPr="00280A94">
        <w:rPr>
          <w:rFonts w:ascii="Times New Roman" w:eastAsia="Times New Roman" w:hAnsi="Times New Roman" w:cs="Times New Roman"/>
          <w:bCs/>
          <w:sz w:val="24"/>
          <w:szCs w:val="24"/>
        </w:rPr>
        <w:t xml:space="preserve"> regarding this procurement should be submitted, in writing, to the</w:t>
      </w:r>
      <w:r w:rsidRPr="00280A94">
        <w:rPr>
          <w:rFonts w:ascii="Times New Roman" w:eastAsia="Times New Roman" w:hAnsi="Times New Roman" w:cs="Times New Roman"/>
          <w:sz w:val="24"/>
          <w:szCs w:val="24"/>
        </w:rPr>
        <w:t xml:space="preserve"> Procurement Manager at the email address provided.  </w:t>
      </w:r>
      <w:proofErr w:type="spellStart"/>
      <w:r w:rsidRPr="00280A94">
        <w:rPr>
          <w:rFonts w:ascii="Times New Roman" w:eastAsia="Times New Roman" w:hAnsi="Times New Roman" w:cs="Times New Roman"/>
          <w:sz w:val="24"/>
          <w:szCs w:val="24"/>
        </w:rPr>
        <w:t>Offerors</w:t>
      </w:r>
      <w:proofErr w:type="spellEnd"/>
      <w:r w:rsidRPr="00280A94">
        <w:rPr>
          <w:rFonts w:ascii="Times New Roman" w:eastAsia="Times New Roman" w:hAnsi="Times New Roman" w:cs="Times New Roman"/>
          <w:sz w:val="24"/>
          <w:szCs w:val="24"/>
        </w:rPr>
        <w:t xml:space="preserve"> may contact ONLY the Procurement Manager regarding this procurement.  Other City of Carlsbad employees or Evaluation Committee members do not have the authority to respond on behalf of the City. </w:t>
      </w:r>
      <w:r w:rsidRPr="00280A94">
        <w:rPr>
          <w:rFonts w:ascii="Times New Roman" w:eastAsia="Times New Roman" w:hAnsi="Times New Roman" w:cs="Times New Roman"/>
          <w:b/>
          <w:sz w:val="24"/>
          <w:szCs w:val="24"/>
        </w:rPr>
        <w:t xml:space="preserve">Protests of the solicitation or award must be delivered by mail to the Purchasing Manager. </w:t>
      </w:r>
    </w:p>
    <w:p w:rsidR="00280A94" w:rsidRPr="00280A94" w:rsidRDefault="00280A94" w:rsidP="00280A94">
      <w:pPr>
        <w:spacing w:after="0" w:line="240" w:lineRule="auto"/>
        <w:ind w:left="72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lastRenderedPageBreak/>
        <w:t xml:space="preserve"> </w:t>
      </w:r>
    </w:p>
    <w:p w:rsidR="00280A94" w:rsidRPr="00280A94" w:rsidRDefault="00280A94" w:rsidP="008A4A89">
      <w:pPr>
        <w:numPr>
          <w:ilvl w:val="0"/>
          <w:numId w:val="16"/>
        </w:num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Pursuant to NMSA 1978, § 13-1-172, ONLY protests delivered directly to the Purchasing Manager in writing and in a timely fashion will be considered to have been submitted properly and in accordance with statute, rule and this Request for Proposals.  Emailed protests will not be considered as properly submitted. </w:t>
      </w:r>
    </w:p>
    <w:p w:rsidR="00280A94" w:rsidRDefault="00280A94" w:rsidP="00280A94">
      <w:pPr>
        <w:spacing w:after="0" w:line="240" w:lineRule="auto"/>
        <w:rPr>
          <w:rFonts w:ascii="Times New Roman" w:eastAsia="Times New Roman" w:hAnsi="Times New Roman" w:cs="Times New Roman"/>
          <w:sz w:val="24"/>
          <w:szCs w:val="24"/>
        </w:rPr>
      </w:pPr>
    </w:p>
    <w:p w:rsidR="00426B61" w:rsidRPr="00280A94" w:rsidRDefault="00426B61" w:rsidP="00280A94">
      <w:pPr>
        <w:spacing w:after="0" w:line="240" w:lineRule="auto"/>
        <w:rPr>
          <w:rFonts w:ascii="Times New Roman" w:eastAsia="Times New Roman" w:hAnsi="Times New Roman" w:cs="Times New Roman"/>
          <w:sz w:val="24"/>
          <w:szCs w:val="24"/>
        </w:rPr>
      </w:pPr>
    </w:p>
    <w:p w:rsidR="00280A94" w:rsidRPr="00280A94" w:rsidRDefault="00280A94" w:rsidP="008A4A89">
      <w:pPr>
        <w:keepNext/>
        <w:numPr>
          <w:ilvl w:val="0"/>
          <w:numId w:val="17"/>
        </w:numPr>
        <w:spacing w:after="0" w:line="240" w:lineRule="auto"/>
        <w:ind w:left="450"/>
        <w:outlineLvl w:val="2"/>
        <w:rPr>
          <w:rFonts w:ascii="Times New Roman" w:eastAsia="Times New Roman" w:hAnsi="Times New Roman" w:cs="Times New Roman"/>
          <w:b/>
          <w:bCs/>
          <w:sz w:val="26"/>
          <w:szCs w:val="26"/>
        </w:rPr>
      </w:pPr>
      <w:bookmarkStart w:id="8" w:name="_Toc377565307"/>
      <w:bookmarkStart w:id="9" w:name="_Toc394476228"/>
      <w:r w:rsidRPr="00280A94">
        <w:rPr>
          <w:rFonts w:ascii="Times New Roman" w:eastAsia="Times New Roman" w:hAnsi="Times New Roman" w:cs="Times New Roman"/>
          <w:b/>
          <w:bCs/>
          <w:sz w:val="26"/>
          <w:szCs w:val="26"/>
        </w:rPr>
        <w:t>DEFINITION OF TERMINOLOGY</w:t>
      </w:r>
      <w:bookmarkEnd w:id="8"/>
      <w:bookmarkEnd w:id="9"/>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This section contains definitions of terms used throughout this procurement document, including appropriate abbreviations: </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Agency</w:t>
      </w:r>
      <w:r w:rsidRPr="00280A94">
        <w:rPr>
          <w:rFonts w:ascii="Times New Roman" w:eastAsia="Times New Roman" w:hAnsi="Times New Roman" w:cs="Times New Roman"/>
          <w:sz w:val="24"/>
          <w:szCs w:val="24"/>
        </w:rPr>
        <w:t xml:space="preserve">” means the City of Carlsbad </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Authorized Purchaser</w:t>
      </w:r>
      <w:r w:rsidRPr="00280A94">
        <w:rPr>
          <w:rFonts w:ascii="Times New Roman" w:eastAsia="Times New Roman" w:hAnsi="Times New Roman" w:cs="Times New Roman"/>
          <w:sz w:val="24"/>
          <w:szCs w:val="24"/>
        </w:rPr>
        <w:t>” means an individual authorized by a Participating Entity to place orders against this contract.</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Award</w:t>
      </w:r>
      <w:r w:rsidRPr="00280A94">
        <w:rPr>
          <w:rFonts w:ascii="Times New Roman" w:eastAsia="Times New Roman" w:hAnsi="Times New Roman" w:cs="Times New Roman"/>
          <w:sz w:val="24"/>
          <w:szCs w:val="24"/>
        </w:rPr>
        <w:t xml:space="preserve">” means the final </w:t>
      </w:r>
      <w:r w:rsidR="00DB0870">
        <w:rPr>
          <w:rFonts w:ascii="Times New Roman" w:eastAsia="Times New Roman" w:hAnsi="Times New Roman" w:cs="Times New Roman"/>
          <w:sz w:val="24"/>
          <w:szCs w:val="24"/>
        </w:rPr>
        <w:t>approval of the selection by the Carlsbad City Council</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Business Hours</w:t>
      </w:r>
      <w:r w:rsidRPr="00280A94">
        <w:rPr>
          <w:rFonts w:ascii="Times New Roman" w:eastAsia="Times New Roman" w:hAnsi="Times New Roman" w:cs="Times New Roman"/>
          <w:sz w:val="24"/>
          <w:szCs w:val="24"/>
        </w:rPr>
        <w:t>” means 8:00 AM thru 5:00 PM Mountain Standard or Mountain Daylight Time, whichever is in effect on the date given.</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b/>
          <w:sz w:val="24"/>
          <w:szCs w:val="24"/>
        </w:rPr>
        <w:t>“City”</w:t>
      </w:r>
      <w:r w:rsidRPr="00280A94">
        <w:rPr>
          <w:rFonts w:ascii="Times New Roman" w:eastAsia="Times New Roman" w:hAnsi="Times New Roman" w:cs="Times New Roman"/>
          <w:sz w:val="24"/>
          <w:szCs w:val="24"/>
        </w:rPr>
        <w:t xml:space="preserve"> means the Municipality of the City of Carlsbad</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Close of Business</w:t>
      </w:r>
      <w:r w:rsidRPr="00280A94">
        <w:rPr>
          <w:rFonts w:ascii="Times New Roman" w:eastAsia="Times New Roman" w:hAnsi="Times New Roman" w:cs="Times New Roman"/>
          <w:sz w:val="24"/>
          <w:szCs w:val="24"/>
        </w:rPr>
        <w:t xml:space="preserve">” means 5:00 PM Mountain Standard or Daylight Time, whichever is in use at that </w:t>
      </w:r>
      <w:proofErr w:type="gramStart"/>
      <w:r w:rsidRPr="00280A94">
        <w:rPr>
          <w:rFonts w:ascii="Times New Roman" w:eastAsia="Times New Roman" w:hAnsi="Times New Roman" w:cs="Times New Roman"/>
          <w:sz w:val="24"/>
          <w:szCs w:val="24"/>
        </w:rPr>
        <w:t>time.</w:t>
      </w:r>
      <w:proofErr w:type="gramEnd"/>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Confidential</w:t>
      </w:r>
      <w:r w:rsidRPr="00280A94">
        <w:rPr>
          <w:rFonts w:ascii="Times New Roman" w:eastAsia="Times New Roman" w:hAnsi="Times New Roman" w:cs="Times New Roman"/>
          <w:sz w:val="24"/>
          <w:szCs w:val="24"/>
        </w:rPr>
        <w:t xml:space="preserve">” means confidential financial information concerning </w:t>
      </w:r>
      <w:proofErr w:type="spellStart"/>
      <w:r w:rsidRPr="00280A94">
        <w:rPr>
          <w:rFonts w:ascii="Times New Roman" w:eastAsia="Times New Roman" w:hAnsi="Times New Roman" w:cs="Times New Roman"/>
          <w:sz w:val="24"/>
          <w:szCs w:val="24"/>
        </w:rPr>
        <w:t>offeror’s</w:t>
      </w:r>
      <w:proofErr w:type="spellEnd"/>
      <w:r w:rsidRPr="00280A94">
        <w:rPr>
          <w:rFonts w:ascii="Times New Roman" w:eastAsia="Times New Roman" w:hAnsi="Times New Roman" w:cs="Times New Roman"/>
          <w:sz w:val="24"/>
          <w:szCs w:val="24"/>
        </w:rPr>
        <w:t xml:space="preserve"> organization and data that qualifies as a trade secret in accordance with the Uniform Trade Secrets Act NMSA 1978 57-3-A-1 to 57-3A-7. See NMAC 1.4.1.45. As one example, no information that could be obtained from a source outside this request for proposals can be considered confidential information.</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Contract</w:t>
      </w:r>
      <w:r w:rsidRPr="00280A94">
        <w:rPr>
          <w:rFonts w:ascii="Times New Roman" w:eastAsia="Times New Roman" w:hAnsi="Times New Roman" w:cs="Times New Roman"/>
          <w:sz w:val="24"/>
          <w:szCs w:val="24"/>
        </w:rPr>
        <w:t xml:space="preserve">" means any agreement for the procurement of items of tangible personal property, services or construction.  </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Contractor</w:t>
      </w:r>
      <w:r w:rsidRPr="00280A94">
        <w:rPr>
          <w:rFonts w:ascii="Times New Roman" w:eastAsia="Times New Roman" w:hAnsi="Times New Roman" w:cs="Times New Roman"/>
          <w:sz w:val="24"/>
          <w:szCs w:val="24"/>
        </w:rPr>
        <w:t>" means any business having a contract with a local public body.</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Determination</w:t>
      </w:r>
      <w:r w:rsidRPr="00280A94">
        <w:rPr>
          <w:rFonts w:ascii="Times New Roman" w:eastAsia="Times New Roman" w:hAnsi="Times New Roman" w:cs="Times New Roman"/>
          <w:sz w:val="24"/>
          <w:szCs w:val="24"/>
        </w:rPr>
        <w:t>" means the written documentation of a decision of a procurement officer including findings of fact required to support a decision.  A determination becomes part of the procurement file to which it pertains.</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Desirable</w:t>
      </w:r>
      <w:r w:rsidRPr="00280A94">
        <w:rPr>
          <w:rFonts w:ascii="Times New Roman" w:eastAsia="Times New Roman" w:hAnsi="Times New Roman" w:cs="Times New Roman"/>
          <w:sz w:val="24"/>
          <w:szCs w:val="24"/>
        </w:rPr>
        <w:t>" the terms "may", "can", "should", "preferably", or "prefers" identify a desirable or discretionary item or factor.</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Evaluation Committee</w:t>
      </w:r>
      <w:r w:rsidRPr="00280A94">
        <w:rPr>
          <w:rFonts w:ascii="Times New Roman" w:eastAsia="Times New Roman" w:hAnsi="Times New Roman" w:cs="Times New Roman"/>
          <w:sz w:val="24"/>
          <w:szCs w:val="24"/>
        </w:rPr>
        <w:t xml:space="preserve">" means a body appointed to perform the evaluation of </w:t>
      </w:r>
      <w:proofErr w:type="spellStart"/>
      <w:r w:rsidRPr="00280A94">
        <w:rPr>
          <w:rFonts w:ascii="Times New Roman" w:eastAsia="Times New Roman" w:hAnsi="Times New Roman" w:cs="Times New Roman"/>
          <w:sz w:val="24"/>
          <w:szCs w:val="24"/>
        </w:rPr>
        <w:t>Offerors’</w:t>
      </w:r>
      <w:proofErr w:type="spellEnd"/>
      <w:r w:rsidRPr="00280A94">
        <w:rPr>
          <w:rFonts w:ascii="Times New Roman" w:eastAsia="Times New Roman" w:hAnsi="Times New Roman" w:cs="Times New Roman"/>
          <w:sz w:val="24"/>
          <w:szCs w:val="24"/>
        </w:rPr>
        <w:t xml:space="preserve"> proposals. </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Evaluation Committee Report</w:t>
      </w:r>
      <w:r w:rsidRPr="00280A94">
        <w:rPr>
          <w:rFonts w:ascii="Times New Roman" w:eastAsia="Times New Roman" w:hAnsi="Times New Roman" w:cs="Times New Roman"/>
          <w:sz w:val="24"/>
          <w:szCs w:val="24"/>
        </w:rPr>
        <w:t>" means a report prepared by the Procurement Manager and the Evaluation Committee for contract award.  It will contain written determinations resulting from the procurement.</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Finalist</w:t>
      </w:r>
      <w:r w:rsidRPr="00280A94">
        <w:rPr>
          <w:rFonts w:ascii="Times New Roman" w:eastAsia="Times New Roman" w:hAnsi="Times New Roman" w:cs="Times New Roman"/>
          <w:sz w:val="24"/>
          <w:szCs w:val="24"/>
        </w:rPr>
        <w:t xml:space="preserve">” means an </w:t>
      </w:r>
      <w:proofErr w:type="spellStart"/>
      <w:r w:rsidRPr="00280A94">
        <w:rPr>
          <w:rFonts w:ascii="Times New Roman" w:eastAsia="Times New Roman" w:hAnsi="Times New Roman" w:cs="Times New Roman"/>
          <w:sz w:val="24"/>
          <w:szCs w:val="24"/>
        </w:rPr>
        <w:t>Offeror</w:t>
      </w:r>
      <w:proofErr w:type="spellEnd"/>
      <w:r w:rsidRPr="00280A94">
        <w:rPr>
          <w:rFonts w:ascii="Times New Roman" w:eastAsia="Times New Roman" w:hAnsi="Times New Roman" w:cs="Times New Roman"/>
          <w:sz w:val="24"/>
          <w:szCs w:val="24"/>
        </w:rPr>
        <w:t xml:space="preserve"> who meets all the mandatory specifications of this Request for Proposals and whose score on evaluation factors is sufficiently high to merit further consideration by the Evaluation Committee.</w:t>
      </w:r>
    </w:p>
    <w:p w:rsidR="00280A94" w:rsidRPr="00280A94" w:rsidRDefault="00280A94" w:rsidP="00280A94">
      <w:pPr>
        <w:spacing w:after="0" w:line="240" w:lineRule="auto"/>
        <w:rPr>
          <w:rFonts w:ascii="Times New Roman" w:eastAsia="Times New Roman" w:hAnsi="Times New Roman" w:cs="Times New Roman"/>
          <w:sz w:val="24"/>
          <w:szCs w:val="20"/>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Hourly Rate</w:t>
      </w:r>
      <w:r w:rsidRPr="00280A94">
        <w:rPr>
          <w:rFonts w:ascii="Times New Roman" w:eastAsia="Times New Roman" w:hAnsi="Times New Roman" w:cs="Times New Roman"/>
          <w:sz w:val="24"/>
          <w:szCs w:val="24"/>
        </w:rPr>
        <w:t>” means the proposed fully loaded maximum hourly rates that include travel, per diem, fringe benefits and any overhead costs for contractor personnel, as well as subcontractor personnel if appropriate.</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IT</w:t>
      </w:r>
      <w:r w:rsidRPr="00280A94">
        <w:rPr>
          <w:rFonts w:ascii="Times New Roman" w:eastAsia="Times New Roman" w:hAnsi="Times New Roman" w:cs="Times New Roman"/>
          <w:sz w:val="24"/>
          <w:szCs w:val="24"/>
        </w:rPr>
        <w:t>” means Information Technology.</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Mandatory</w:t>
      </w:r>
      <w:r w:rsidRPr="00280A94">
        <w:rPr>
          <w:rFonts w:ascii="Times New Roman" w:eastAsia="Times New Roman" w:hAnsi="Times New Roman" w:cs="Times New Roman"/>
          <w:sz w:val="24"/>
          <w:szCs w:val="24"/>
        </w:rPr>
        <w:t xml:space="preserve">" – the terms "must", "shall", "will", "is required", or "are required", identify a mandatory item or factor.  Failure to meet a mandatory item or factor will result in the rejection of the </w:t>
      </w:r>
      <w:proofErr w:type="spellStart"/>
      <w:r w:rsidRPr="00280A94">
        <w:rPr>
          <w:rFonts w:ascii="Times New Roman" w:eastAsia="Times New Roman" w:hAnsi="Times New Roman" w:cs="Times New Roman"/>
          <w:sz w:val="24"/>
          <w:szCs w:val="24"/>
        </w:rPr>
        <w:t>Offeror’s</w:t>
      </w:r>
      <w:proofErr w:type="spellEnd"/>
      <w:r w:rsidRPr="00280A94">
        <w:rPr>
          <w:rFonts w:ascii="Times New Roman" w:eastAsia="Times New Roman" w:hAnsi="Times New Roman" w:cs="Times New Roman"/>
          <w:sz w:val="24"/>
          <w:szCs w:val="24"/>
        </w:rPr>
        <w:t xml:space="preserve"> proposal.</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Minor Technical Irregularities</w:t>
      </w:r>
      <w:r w:rsidRPr="00280A94">
        <w:rPr>
          <w:rFonts w:ascii="Times New Roman" w:eastAsia="Times New Roman" w:hAnsi="Times New Roman" w:cs="Times New Roman"/>
          <w:sz w:val="24"/>
          <w:szCs w:val="24"/>
        </w:rPr>
        <w:t xml:space="preserve">” means anything in the proposal that does not affect the price quality and quantity or any other mandatory requirement. </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Multiple Source Award</w:t>
      </w:r>
      <w:r w:rsidRPr="00280A94">
        <w:rPr>
          <w:rFonts w:ascii="Times New Roman" w:eastAsia="Times New Roman" w:hAnsi="Times New Roman" w:cs="Times New Roman"/>
          <w:sz w:val="24"/>
          <w:szCs w:val="24"/>
        </w:rPr>
        <w:t xml:space="preserve">" means an award of an indefinite quantity contract for one or more similar services, items of tangible personal property or construction to more than one </w:t>
      </w:r>
      <w:proofErr w:type="spellStart"/>
      <w:r w:rsidRPr="00280A94">
        <w:rPr>
          <w:rFonts w:ascii="Times New Roman" w:eastAsia="Times New Roman" w:hAnsi="Times New Roman" w:cs="Times New Roman"/>
          <w:sz w:val="24"/>
          <w:szCs w:val="24"/>
        </w:rPr>
        <w:t>Offeror</w:t>
      </w:r>
      <w:proofErr w:type="spellEnd"/>
      <w:r w:rsidRPr="00280A94">
        <w:rPr>
          <w:rFonts w:ascii="Times New Roman" w:eastAsia="Times New Roman" w:hAnsi="Times New Roman" w:cs="Times New Roman"/>
          <w:sz w:val="24"/>
          <w:szCs w:val="24"/>
        </w:rPr>
        <w:t>.</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proofErr w:type="spellStart"/>
      <w:r w:rsidRPr="00280A94">
        <w:rPr>
          <w:rFonts w:ascii="Times New Roman" w:eastAsia="Times New Roman" w:hAnsi="Times New Roman" w:cs="Times New Roman"/>
          <w:b/>
          <w:sz w:val="24"/>
          <w:szCs w:val="24"/>
        </w:rPr>
        <w:t>Offeror</w:t>
      </w:r>
      <w:proofErr w:type="spellEnd"/>
      <w:r w:rsidRPr="00280A94">
        <w:rPr>
          <w:rFonts w:ascii="Times New Roman" w:eastAsia="Times New Roman" w:hAnsi="Times New Roman" w:cs="Times New Roman"/>
          <w:sz w:val="24"/>
          <w:szCs w:val="24"/>
        </w:rPr>
        <w:t>" is any person, corporation, or partnership who chooses to submit a proposal.</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Purchase Order</w:t>
      </w:r>
      <w:r w:rsidRPr="00280A94">
        <w:rPr>
          <w:rFonts w:ascii="Times New Roman" w:eastAsia="Times New Roman" w:hAnsi="Times New Roman" w:cs="Times New Roman"/>
          <w:sz w:val="24"/>
          <w:szCs w:val="24"/>
        </w:rPr>
        <w:t xml:space="preserve"> means a document that authorizes the contractor to furnish items of tangible personal property, services or construction to a local public body.    </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Procurement Manager</w:t>
      </w:r>
      <w:r w:rsidRPr="00280A94">
        <w:rPr>
          <w:rFonts w:ascii="Times New Roman" w:eastAsia="Times New Roman" w:hAnsi="Times New Roman" w:cs="Times New Roman"/>
          <w:sz w:val="24"/>
          <w:szCs w:val="24"/>
        </w:rPr>
        <w:t>” means any person or designee authorized by a local public body to enter into or administer contracts and make written determinations with respect thereto.</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Procuring Agency</w:t>
      </w:r>
      <w:r w:rsidRPr="00280A94">
        <w:rPr>
          <w:rFonts w:ascii="Times New Roman" w:eastAsia="Times New Roman" w:hAnsi="Times New Roman" w:cs="Times New Roman"/>
          <w:sz w:val="24"/>
          <w:szCs w:val="24"/>
        </w:rPr>
        <w:t xml:space="preserve">" means the City of Carlsbad.  </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 </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Project</w:t>
      </w:r>
      <w:r w:rsidRPr="00280A94">
        <w:rPr>
          <w:rFonts w:ascii="Times New Roman" w:eastAsia="Times New Roman" w:hAnsi="Times New Roman" w:cs="Times New Roman"/>
          <w:sz w:val="24"/>
          <w:szCs w:val="24"/>
        </w:rPr>
        <w:t>” means a temporary process undertaken to solve a well-defined goal or objective with clearly defined start and end times, a set of clearly defined tasks, and a budget. The project terminates once the project scope is achieved and project acceptance is given by the project executive sponsor.</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Redacted</w:t>
      </w:r>
      <w:r w:rsidRPr="00280A94">
        <w:rPr>
          <w:rFonts w:ascii="Times New Roman" w:eastAsia="Times New Roman" w:hAnsi="Times New Roman" w:cs="Times New Roman"/>
          <w:sz w:val="24"/>
          <w:szCs w:val="24"/>
        </w:rPr>
        <w:t>” means a version/copy of the proposal with the information considered confidential as defined by NMAC 1.4.1.45 and defined herein and outlined in Section II.C.8 of this RFP blacked out BUT NOT omitted or removed.</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Request for Proposals (RFP)</w:t>
      </w:r>
      <w:r w:rsidRPr="00280A94">
        <w:rPr>
          <w:rFonts w:ascii="Times New Roman" w:eastAsia="Times New Roman" w:hAnsi="Times New Roman" w:cs="Times New Roman"/>
          <w:sz w:val="24"/>
          <w:szCs w:val="24"/>
        </w:rPr>
        <w:t>" means all documents, including those attached or incorporated by reference, used for soliciting proposals.</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lastRenderedPageBreak/>
        <w:t>“</w:t>
      </w:r>
      <w:r w:rsidRPr="00280A94">
        <w:rPr>
          <w:rFonts w:ascii="Times New Roman" w:eastAsia="Times New Roman" w:hAnsi="Times New Roman" w:cs="Times New Roman"/>
          <w:b/>
          <w:sz w:val="24"/>
          <w:szCs w:val="24"/>
        </w:rPr>
        <w:t xml:space="preserve">Responsible </w:t>
      </w:r>
      <w:proofErr w:type="spellStart"/>
      <w:r w:rsidRPr="00280A94">
        <w:rPr>
          <w:rFonts w:ascii="Times New Roman" w:eastAsia="Times New Roman" w:hAnsi="Times New Roman" w:cs="Times New Roman"/>
          <w:b/>
          <w:sz w:val="24"/>
          <w:szCs w:val="24"/>
        </w:rPr>
        <w:t>Offeror</w:t>
      </w:r>
      <w:proofErr w:type="spellEnd"/>
      <w:r w:rsidRPr="00280A94">
        <w:rPr>
          <w:rFonts w:ascii="Times New Roman" w:eastAsia="Times New Roman" w:hAnsi="Times New Roman" w:cs="Times New Roman"/>
          <w:sz w:val="24"/>
          <w:szCs w:val="24"/>
        </w:rPr>
        <w:t xml:space="preserve">" means an </w:t>
      </w:r>
      <w:proofErr w:type="spellStart"/>
      <w:r w:rsidRPr="00280A94">
        <w:rPr>
          <w:rFonts w:ascii="Times New Roman" w:eastAsia="Times New Roman" w:hAnsi="Times New Roman" w:cs="Times New Roman"/>
          <w:sz w:val="24"/>
          <w:szCs w:val="24"/>
        </w:rPr>
        <w:t>Offeror</w:t>
      </w:r>
      <w:proofErr w:type="spellEnd"/>
      <w:r w:rsidRPr="00280A94">
        <w:rPr>
          <w:rFonts w:ascii="Times New Roman" w:eastAsia="Times New Roman" w:hAnsi="Times New Roman" w:cs="Times New Roman"/>
          <w:sz w:val="24"/>
          <w:szCs w:val="24"/>
        </w:rPr>
        <w:t xml:space="preserve"> who submits a responsive proposal and who has furnished, when required, information and data to prove that his financial resources, production or service facilities, personnel, service reputation and experience are adequate to make satisfactory delivery of the services, or items of tangible personal property described in the proposal.</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Responsive Offer</w:t>
      </w:r>
      <w:proofErr w:type="gramStart"/>
      <w:r w:rsidRPr="00280A94">
        <w:rPr>
          <w:rFonts w:ascii="Times New Roman" w:eastAsia="Times New Roman" w:hAnsi="Times New Roman" w:cs="Times New Roman"/>
          <w:sz w:val="24"/>
          <w:szCs w:val="24"/>
        </w:rPr>
        <w:t>"  means</w:t>
      </w:r>
      <w:proofErr w:type="gramEnd"/>
      <w:r w:rsidRPr="00280A94">
        <w:rPr>
          <w:rFonts w:ascii="Times New Roman" w:eastAsia="Times New Roman" w:hAnsi="Times New Roman" w:cs="Times New Roman"/>
          <w:sz w:val="24"/>
          <w:szCs w:val="24"/>
        </w:rPr>
        <w:t xml:space="preserve"> an offer which conforms in all material respects to the requirements set forth in the request for proposals.  Material respects of a request for proposals include, but are not limited to price, quality, quantity or delivery requirements.</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Sealed</w:t>
      </w:r>
      <w:r w:rsidRPr="00280A94">
        <w:rPr>
          <w:rFonts w:ascii="Times New Roman" w:eastAsia="Times New Roman" w:hAnsi="Times New Roman" w:cs="Times New Roman"/>
          <w:sz w:val="24"/>
          <w:szCs w:val="24"/>
        </w:rPr>
        <w:t xml:space="preserve">” means, is enclosed in a package which is completely fastened in such a way that nothing can be added or removed. Open packages submitted will not be accepted except for packages that may have been damaged by the delivery service itself. The City of Carlsbad reserves the right, however, to accept or reject packages where there may have been damage done by the delivery service itself. Whether a package has been damaged by the delivery service or left unfastened and should or should not be accepted is a determination to be made by the Procurement Manager. By submitting a proposal, the </w:t>
      </w:r>
      <w:proofErr w:type="spellStart"/>
      <w:r w:rsidRPr="00280A94">
        <w:rPr>
          <w:rFonts w:ascii="Times New Roman" w:eastAsia="Times New Roman" w:hAnsi="Times New Roman" w:cs="Times New Roman"/>
          <w:sz w:val="24"/>
          <w:szCs w:val="24"/>
        </w:rPr>
        <w:t>Offeror</w:t>
      </w:r>
      <w:proofErr w:type="spellEnd"/>
      <w:r w:rsidRPr="00280A94">
        <w:rPr>
          <w:rFonts w:ascii="Times New Roman" w:eastAsia="Times New Roman" w:hAnsi="Times New Roman" w:cs="Times New Roman"/>
          <w:sz w:val="24"/>
          <w:szCs w:val="24"/>
        </w:rPr>
        <w:t xml:space="preserve"> agrees to and concurs with this process and accepts the determination of the Procurement Manager in such cases.</w:t>
      </w:r>
    </w:p>
    <w:p w:rsidR="00280A94" w:rsidRPr="00280A94" w:rsidRDefault="00280A94" w:rsidP="00280A94">
      <w:pPr>
        <w:spacing w:after="0" w:line="240" w:lineRule="auto"/>
        <w:outlineLvl w:val="6"/>
        <w:rPr>
          <w:rFonts w:ascii="Times New Roman" w:eastAsia="Times New Roman" w:hAnsi="Times New Roman" w:cs="Times New Roman"/>
          <w:sz w:val="24"/>
          <w:szCs w:val="20"/>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Staff</w:t>
      </w:r>
      <w:r w:rsidRPr="00280A94">
        <w:rPr>
          <w:rFonts w:ascii="Times New Roman" w:eastAsia="Times New Roman" w:hAnsi="Times New Roman" w:cs="Times New Roman"/>
          <w:sz w:val="24"/>
          <w:szCs w:val="24"/>
        </w:rPr>
        <w:t xml:space="preserve">" means any individual who is a full-time, part-time, or an independently contracted employee with the </w:t>
      </w:r>
      <w:proofErr w:type="spellStart"/>
      <w:r w:rsidRPr="00280A94">
        <w:rPr>
          <w:rFonts w:ascii="Times New Roman" w:eastAsia="Times New Roman" w:hAnsi="Times New Roman" w:cs="Times New Roman"/>
          <w:sz w:val="24"/>
          <w:szCs w:val="24"/>
        </w:rPr>
        <w:t>Offerors’</w:t>
      </w:r>
      <w:proofErr w:type="spellEnd"/>
      <w:r w:rsidRPr="00280A94">
        <w:rPr>
          <w:rFonts w:ascii="Times New Roman" w:eastAsia="Times New Roman" w:hAnsi="Times New Roman" w:cs="Times New Roman"/>
          <w:sz w:val="24"/>
          <w:szCs w:val="24"/>
        </w:rPr>
        <w:t xml:space="preserve"> company.  </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 “</w:t>
      </w:r>
      <w:r w:rsidRPr="00280A94">
        <w:rPr>
          <w:rFonts w:ascii="Times New Roman" w:eastAsia="Times New Roman" w:hAnsi="Times New Roman" w:cs="Times New Roman"/>
          <w:b/>
          <w:sz w:val="24"/>
          <w:szCs w:val="24"/>
        </w:rPr>
        <w:t>Statement of Concurrence”</w:t>
      </w:r>
      <w:r w:rsidRPr="00280A94">
        <w:rPr>
          <w:rFonts w:ascii="Times New Roman" w:eastAsia="Times New Roman" w:hAnsi="Times New Roman" w:cs="Times New Roman"/>
          <w:sz w:val="24"/>
          <w:szCs w:val="24"/>
        </w:rPr>
        <w:t xml:space="preserve"> means an affirmative statement from the </w:t>
      </w:r>
      <w:proofErr w:type="spellStart"/>
      <w:r w:rsidRPr="00280A94">
        <w:rPr>
          <w:rFonts w:ascii="Times New Roman" w:eastAsia="Times New Roman" w:hAnsi="Times New Roman" w:cs="Times New Roman"/>
          <w:sz w:val="24"/>
          <w:szCs w:val="24"/>
        </w:rPr>
        <w:t>Offeror</w:t>
      </w:r>
      <w:proofErr w:type="spellEnd"/>
      <w:r w:rsidRPr="00280A94">
        <w:rPr>
          <w:rFonts w:ascii="Times New Roman" w:eastAsia="Times New Roman" w:hAnsi="Times New Roman" w:cs="Times New Roman"/>
          <w:sz w:val="24"/>
          <w:szCs w:val="24"/>
        </w:rPr>
        <w:t xml:space="preserve"> to the required specification agreeing to comply and concur with the stated requirement(s). This statement shall be included in </w:t>
      </w:r>
      <w:proofErr w:type="spellStart"/>
      <w:r w:rsidRPr="00280A94">
        <w:rPr>
          <w:rFonts w:ascii="Times New Roman" w:eastAsia="Times New Roman" w:hAnsi="Times New Roman" w:cs="Times New Roman"/>
          <w:sz w:val="24"/>
          <w:szCs w:val="24"/>
        </w:rPr>
        <w:t>Offerors</w:t>
      </w:r>
      <w:proofErr w:type="spellEnd"/>
      <w:r w:rsidRPr="00280A94">
        <w:rPr>
          <w:rFonts w:ascii="Times New Roman" w:eastAsia="Times New Roman" w:hAnsi="Times New Roman" w:cs="Times New Roman"/>
          <w:sz w:val="24"/>
          <w:szCs w:val="24"/>
        </w:rPr>
        <w:t xml:space="preserve"> proposal. (E.g. “We concur”, “Understands and Complies”, “Comply”, “Will Comply if Applicable” etc.)</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Un-redacted</w:t>
      </w:r>
      <w:r w:rsidRPr="00280A94">
        <w:rPr>
          <w:rFonts w:ascii="Times New Roman" w:eastAsia="Times New Roman" w:hAnsi="Times New Roman" w:cs="Times New Roman"/>
          <w:sz w:val="24"/>
          <w:szCs w:val="24"/>
        </w:rPr>
        <w:t xml:space="preserve">” means a version/copy of the proposal containing all complete information including any that the </w:t>
      </w:r>
      <w:proofErr w:type="spellStart"/>
      <w:r w:rsidRPr="00280A94">
        <w:rPr>
          <w:rFonts w:ascii="Times New Roman" w:eastAsia="Times New Roman" w:hAnsi="Times New Roman" w:cs="Times New Roman"/>
          <w:sz w:val="24"/>
          <w:szCs w:val="24"/>
        </w:rPr>
        <w:t>Offeror</w:t>
      </w:r>
      <w:proofErr w:type="spellEnd"/>
      <w:r w:rsidRPr="00280A94">
        <w:rPr>
          <w:rFonts w:ascii="Times New Roman" w:eastAsia="Times New Roman" w:hAnsi="Times New Roman" w:cs="Times New Roman"/>
          <w:sz w:val="24"/>
          <w:szCs w:val="24"/>
        </w:rPr>
        <w:t xml:space="preserve"> would otherwise consider confidential, such copy for use only for the purposes of evaluation.</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Written</w:t>
      </w:r>
      <w:r w:rsidRPr="00280A94">
        <w:rPr>
          <w:rFonts w:ascii="Times New Roman" w:eastAsia="Times New Roman" w:hAnsi="Times New Roman" w:cs="Times New Roman"/>
          <w:sz w:val="24"/>
          <w:szCs w:val="24"/>
        </w:rPr>
        <w:t>” means typewritten on standard 8 ½ x 11 inch paper.  Larger paper is permissible for charts, spreadsheets, etc.</w:t>
      </w:r>
    </w:p>
    <w:p w:rsidR="00280A94" w:rsidRPr="00280A94" w:rsidRDefault="00280A94" w:rsidP="00280A94">
      <w:pPr>
        <w:keepNext/>
        <w:spacing w:before="240" w:after="60" w:line="240" w:lineRule="auto"/>
        <w:outlineLvl w:val="0"/>
        <w:rPr>
          <w:rFonts w:ascii="Times New Roman" w:eastAsia="Times New Roman" w:hAnsi="Times New Roman" w:cs="Times New Roman"/>
          <w:b/>
          <w:bCs/>
          <w:kern w:val="32"/>
          <w:sz w:val="32"/>
          <w:szCs w:val="32"/>
        </w:rPr>
      </w:pPr>
      <w:bookmarkStart w:id="10" w:name="Lib"/>
      <w:bookmarkEnd w:id="10"/>
      <w:r w:rsidRPr="00280A94">
        <w:rPr>
          <w:rFonts w:ascii="Times New Roman" w:eastAsia="Times New Roman" w:hAnsi="Times New Roman" w:cs="Times New Roman"/>
          <w:sz w:val="24"/>
          <w:szCs w:val="24"/>
        </w:rPr>
        <w:br w:type="page"/>
      </w:r>
      <w:bookmarkStart w:id="11" w:name="_Toc377565309"/>
      <w:bookmarkStart w:id="12" w:name="_Toc394476230"/>
      <w:r w:rsidRPr="00280A94">
        <w:rPr>
          <w:rFonts w:ascii="Times New Roman" w:eastAsia="Times New Roman" w:hAnsi="Times New Roman" w:cs="Times New Roman"/>
          <w:b/>
          <w:bCs/>
          <w:kern w:val="32"/>
          <w:sz w:val="32"/>
          <w:szCs w:val="32"/>
        </w:rPr>
        <w:lastRenderedPageBreak/>
        <w:t xml:space="preserve">II. </w:t>
      </w:r>
      <w:r w:rsidRPr="00280A94">
        <w:rPr>
          <w:rFonts w:ascii="Times New Roman" w:eastAsia="Times New Roman" w:hAnsi="Times New Roman" w:cs="Times New Roman"/>
          <w:b/>
          <w:bCs/>
          <w:i/>
          <w:kern w:val="32"/>
          <w:sz w:val="32"/>
          <w:szCs w:val="32"/>
          <w:u w:val="single"/>
        </w:rPr>
        <w:t>CONDITIONS GOVERNING THE PROCUREMENT</w:t>
      </w:r>
      <w:bookmarkEnd w:id="11"/>
      <w:bookmarkEnd w:id="12"/>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This section of the RFP contains the schedule, description and conditions governing the procurement.  </w:t>
      </w:r>
    </w:p>
    <w:p w:rsidR="00280A94" w:rsidRPr="00280A94" w:rsidRDefault="00280A94" w:rsidP="008A4A89">
      <w:pPr>
        <w:keepNext/>
        <w:numPr>
          <w:ilvl w:val="0"/>
          <w:numId w:val="5"/>
        </w:numPr>
        <w:spacing w:before="240" w:after="60" w:line="240" w:lineRule="auto"/>
        <w:ind w:left="360"/>
        <w:outlineLvl w:val="1"/>
        <w:rPr>
          <w:rFonts w:ascii="Times New Roman" w:eastAsia="Times New Roman" w:hAnsi="Times New Roman" w:cs="Times New Roman"/>
          <w:b/>
          <w:bCs/>
          <w:iCs/>
          <w:sz w:val="28"/>
          <w:szCs w:val="28"/>
        </w:rPr>
      </w:pPr>
      <w:bookmarkStart w:id="13" w:name="_Toc377565310"/>
      <w:bookmarkStart w:id="14" w:name="_Toc394476231"/>
      <w:r w:rsidRPr="00280A94">
        <w:rPr>
          <w:rFonts w:ascii="Times New Roman" w:eastAsia="Times New Roman" w:hAnsi="Times New Roman" w:cs="Times New Roman"/>
          <w:b/>
          <w:bCs/>
          <w:iCs/>
          <w:sz w:val="28"/>
          <w:szCs w:val="28"/>
        </w:rPr>
        <w:t>SEQUENCE OF EVENTS</w:t>
      </w:r>
      <w:bookmarkEnd w:id="13"/>
      <w:bookmarkEnd w:id="14"/>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The Procurement Manager will make every effort to adhere to the following schedule:</w:t>
      </w:r>
    </w:p>
    <w:p w:rsidR="00DB0870" w:rsidRDefault="00DB0870" w:rsidP="00280A94">
      <w:pPr>
        <w:spacing w:after="0" w:line="240" w:lineRule="auto"/>
        <w:rPr>
          <w:rFonts w:ascii="Times New Roman" w:eastAsia="Times New Roman" w:hAnsi="Times New Roman" w:cs="Times New Roman"/>
          <w:sz w:val="24"/>
          <w:szCs w:val="24"/>
        </w:rPr>
      </w:pPr>
    </w:p>
    <w:p w:rsidR="00DB0870" w:rsidRDefault="00DB0870" w:rsidP="00280A9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9/23/20 </w:t>
      </w:r>
      <w:r w:rsidR="00D21EE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r w:rsidR="00D21EE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Release of RFP via Vendor Registry System on City website</w:t>
      </w:r>
    </w:p>
    <w:p w:rsidR="00DB0870" w:rsidRDefault="00D21EE3" w:rsidP="00280A9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w:t>
      </w:r>
      <w:r w:rsidR="00DB0870">
        <w:rPr>
          <w:rFonts w:ascii="Times New Roman" w:eastAsia="Times New Roman" w:hAnsi="Times New Roman" w:cs="Times New Roman"/>
          <w:sz w:val="24"/>
          <w:szCs w:val="24"/>
        </w:rPr>
        <w:t>/</w:t>
      </w:r>
      <w:r w:rsidR="0071662B">
        <w:rPr>
          <w:rFonts w:ascii="Times New Roman" w:eastAsia="Times New Roman" w:hAnsi="Times New Roman" w:cs="Times New Roman"/>
          <w:sz w:val="24"/>
          <w:szCs w:val="24"/>
        </w:rPr>
        <w:t>28</w:t>
      </w:r>
      <w:r w:rsidR="00DB0870">
        <w:rPr>
          <w:rFonts w:ascii="Times New Roman" w:eastAsia="Times New Roman" w:hAnsi="Times New Roman" w:cs="Times New Roman"/>
          <w:sz w:val="24"/>
          <w:szCs w:val="24"/>
        </w:rPr>
        <w:t xml:space="preserve">/20 </w:t>
      </w:r>
      <w:r>
        <w:rPr>
          <w:rFonts w:ascii="Times New Roman" w:eastAsia="Times New Roman" w:hAnsi="Times New Roman" w:cs="Times New Roman"/>
          <w:sz w:val="24"/>
          <w:szCs w:val="24"/>
        </w:rPr>
        <w:t xml:space="preserve">  </w:t>
      </w:r>
      <w:r w:rsidR="00DB0870">
        <w:rPr>
          <w:rFonts w:ascii="Times New Roman" w:eastAsia="Times New Roman" w:hAnsi="Times New Roman" w:cs="Times New Roman"/>
          <w:sz w:val="24"/>
          <w:szCs w:val="24"/>
        </w:rPr>
        <w:t xml:space="preserve"> Any questions pertaining to the RFP must be received by 5 p.m. local time. No questions </w:t>
      </w:r>
    </w:p>
    <w:p w:rsidR="00DB0870" w:rsidRDefault="00DB0870" w:rsidP="00280A9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will</w:t>
      </w:r>
      <w:proofErr w:type="gramEnd"/>
      <w:r>
        <w:rPr>
          <w:rFonts w:ascii="Times New Roman" w:eastAsia="Times New Roman" w:hAnsi="Times New Roman" w:cs="Times New Roman"/>
          <w:sz w:val="24"/>
          <w:szCs w:val="24"/>
        </w:rPr>
        <w:t xml:space="preserve"> be addressed after this date.</w:t>
      </w:r>
    </w:p>
    <w:p w:rsidR="00DB0870" w:rsidRDefault="00DB0870" w:rsidP="00280A9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r w:rsidR="00D21EE3">
        <w:rPr>
          <w:rFonts w:ascii="Times New Roman" w:eastAsia="Times New Roman" w:hAnsi="Times New Roman" w:cs="Times New Roman"/>
          <w:sz w:val="24"/>
          <w:szCs w:val="24"/>
        </w:rPr>
        <w:t>05</w:t>
      </w:r>
      <w:r>
        <w:rPr>
          <w:rFonts w:ascii="Times New Roman" w:eastAsia="Times New Roman" w:hAnsi="Times New Roman" w:cs="Times New Roman"/>
          <w:sz w:val="24"/>
          <w:szCs w:val="24"/>
        </w:rPr>
        <w:t xml:space="preserve">/20 </w:t>
      </w:r>
      <w:r w:rsidR="00D21EE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Proposals are due by 5 p.m. local time. Late proposals will not be accepted.</w:t>
      </w:r>
    </w:p>
    <w:p w:rsidR="00DB0870" w:rsidRDefault="00DB0870" w:rsidP="00280A9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r w:rsidR="00D21EE3">
        <w:rPr>
          <w:rFonts w:ascii="Times New Roman" w:eastAsia="Times New Roman" w:hAnsi="Times New Roman" w:cs="Times New Roman"/>
          <w:sz w:val="24"/>
          <w:szCs w:val="24"/>
        </w:rPr>
        <w:t>0</w:t>
      </w:r>
      <w:r>
        <w:rPr>
          <w:rFonts w:ascii="Times New Roman" w:eastAsia="Times New Roman" w:hAnsi="Times New Roman" w:cs="Times New Roman"/>
          <w:sz w:val="24"/>
          <w:szCs w:val="24"/>
        </w:rPr>
        <w:t xml:space="preserve">6/20 </w:t>
      </w:r>
      <w:r w:rsidR="00D21EE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Proposal evaluations and scoring by City staff</w:t>
      </w:r>
    </w:p>
    <w:p w:rsidR="00DB0870" w:rsidRDefault="00DB0870" w:rsidP="00280A9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r w:rsidR="00D21EE3">
        <w:rPr>
          <w:rFonts w:ascii="Times New Roman" w:eastAsia="Times New Roman" w:hAnsi="Times New Roman" w:cs="Times New Roman"/>
          <w:sz w:val="24"/>
          <w:szCs w:val="24"/>
        </w:rPr>
        <w:t>07/20   Award Recommendation submitted for City Council Meeting Agenda</w:t>
      </w:r>
    </w:p>
    <w:p w:rsidR="00D21EE3" w:rsidRDefault="00D21EE3" w:rsidP="00280A9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10/13/20   City Council meets to approve award of RFP</w:t>
      </w:r>
    </w:p>
    <w:p w:rsidR="00D21EE3" w:rsidRDefault="00D21EE3" w:rsidP="00280A9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10/14/20   Award Notification will be posted on Vendor Registry and Award Notices mailed to all </w:t>
      </w:r>
    </w:p>
    <w:p w:rsidR="00D21EE3" w:rsidRPr="00280A94" w:rsidRDefault="00D21EE3" w:rsidP="00280A9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Offerors</w:t>
      </w:r>
      <w:proofErr w:type="spellEnd"/>
      <w:r>
        <w:rPr>
          <w:rFonts w:ascii="Times New Roman" w:eastAsia="Times New Roman" w:hAnsi="Times New Roman" w:cs="Times New Roman"/>
          <w:sz w:val="24"/>
          <w:szCs w:val="24"/>
        </w:rPr>
        <w:t>.</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8A4A89">
      <w:pPr>
        <w:keepNext/>
        <w:numPr>
          <w:ilvl w:val="0"/>
          <w:numId w:val="5"/>
        </w:numPr>
        <w:spacing w:before="240" w:after="60" w:line="240" w:lineRule="auto"/>
        <w:ind w:left="360"/>
        <w:outlineLvl w:val="1"/>
        <w:rPr>
          <w:rFonts w:ascii="Times New Roman" w:eastAsia="Times New Roman" w:hAnsi="Times New Roman" w:cs="Times New Roman"/>
          <w:b/>
          <w:bCs/>
          <w:iCs/>
          <w:sz w:val="28"/>
          <w:szCs w:val="28"/>
        </w:rPr>
      </w:pPr>
      <w:bookmarkStart w:id="15" w:name="_Toc377565311"/>
      <w:bookmarkStart w:id="16" w:name="_Toc394476232"/>
      <w:r w:rsidRPr="00280A94">
        <w:rPr>
          <w:rFonts w:ascii="Times New Roman" w:eastAsia="Times New Roman" w:hAnsi="Times New Roman" w:cs="Times New Roman"/>
          <w:b/>
          <w:bCs/>
          <w:iCs/>
          <w:sz w:val="28"/>
          <w:szCs w:val="28"/>
        </w:rPr>
        <w:t>EXPLANATION OF EVENTS</w:t>
      </w:r>
      <w:bookmarkEnd w:id="15"/>
      <w:bookmarkEnd w:id="16"/>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The following paragraphs describe the activities listed in the sequence of events shown in Section II. A., above.</w:t>
      </w:r>
    </w:p>
    <w:p w:rsidR="00280A94" w:rsidRPr="00280A94" w:rsidRDefault="00280A94" w:rsidP="008A4A89">
      <w:pPr>
        <w:keepNext/>
        <w:numPr>
          <w:ilvl w:val="0"/>
          <w:numId w:val="6"/>
        </w:numPr>
        <w:spacing w:before="240" w:after="60" w:line="240" w:lineRule="auto"/>
        <w:outlineLvl w:val="2"/>
        <w:rPr>
          <w:rFonts w:ascii="Times New Roman" w:eastAsia="Times New Roman" w:hAnsi="Times New Roman" w:cs="Times New Roman"/>
          <w:b/>
          <w:bCs/>
          <w:sz w:val="26"/>
          <w:szCs w:val="26"/>
        </w:rPr>
      </w:pPr>
      <w:bookmarkStart w:id="17" w:name="_Toc377565312"/>
      <w:bookmarkStart w:id="18" w:name="_Toc394476233"/>
      <w:r w:rsidRPr="00280A94">
        <w:rPr>
          <w:rFonts w:ascii="Times New Roman" w:eastAsia="Times New Roman" w:hAnsi="Times New Roman" w:cs="Times New Roman"/>
          <w:b/>
          <w:bCs/>
          <w:sz w:val="26"/>
          <w:szCs w:val="26"/>
        </w:rPr>
        <w:t>Release of RFP</w:t>
      </w:r>
      <w:bookmarkEnd w:id="17"/>
      <w:bookmarkEnd w:id="18"/>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This RFP is being issued on behalf of the City of Carlsbad on </w:t>
      </w:r>
      <w:r w:rsidR="0071662B" w:rsidRPr="0071662B">
        <w:rPr>
          <w:rFonts w:ascii="Times New Roman" w:eastAsia="Times New Roman" w:hAnsi="Times New Roman" w:cs="Times New Roman"/>
          <w:sz w:val="24"/>
          <w:szCs w:val="24"/>
          <w:u w:val="single"/>
        </w:rPr>
        <w:t>9/23/20</w:t>
      </w:r>
      <w:r w:rsidRPr="0071662B">
        <w:rPr>
          <w:rFonts w:ascii="Times New Roman" w:eastAsia="Times New Roman" w:hAnsi="Times New Roman" w:cs="Times New Roman"/>
          <w:b/>
          <w:sz w:val="24"/>
          <w:szCs w:val="24"/>
          <w:u w:val="single"/>
        </w:rPr>
        <w:t>.</w:t>
      </w:r>
      <w:r w:rsidRPr="00280A94">
        <w:rPr>
          <w:rFonts w:ascii="Times New Roman" w:eastAsia="Times New Roman" w:hAnsi="Times New Roman" w:cs="Times New Roman"/>
          <w:b/>
          <w:sz w:val="24"/>
          <w:szCs w:val="24"/>
          <w:u w:val="single"/>
        </w:rPr>
        <w:t xml:space="preserve"> </w:t>
      </w:r>
    </w:p>
    <w:p w:rsidR="00280A94" w:rsidRPr="00280A94" w:rsidRDefault="00280A94" w:rsidP="008A4A89">
      <w:pPr>
        <w:keepNext/>
        <w:numPr>
          <w:ilvl w:val="0"/>
          <w:numId w:val="6"/>
        </w:numPr>
        <w:spacing w:before="240" w:after="60" w:line="240" w:lineRule="auto"/>
        <w:outlineLvl w:val="2"/>
        <w:rPr>
          <w:rFonts w:ascii="Times New Roman" w:eastAsia="Times New Roman" w:hAnsi="Times New Roman" w:cs="Times New Roman"/>
          <w:b/>
          <w:bCs/>
          <w:sz w:val="26"/>
          <w:szCs w:val="26"/>
        </w:rPr>
      </w:pPr>
      <w:bookmarkStart w:id="19" w:name="_Toc312927530"/>
      <w:bookmarkStart w:id="20" w:name="_Toc377565315"/>
      <w:bookmarkStart w:id="21" w:name="_Toc394476236"/>
      <w:r w:rsidRPr="00280A94">
        <w:rPr>
          <w:rFonts w:ascii="Times New Roman" w:eastAsia="Times New Roman" w:hAnsi="Times New Roman" w:cs="Times New Roman"/>
          <w:b/>
          <w:bCs/>
          <w:sz w:val="26"/>
          <w:szCs w:val="26"/>
        </w:rPr>
        <w:t>Deadline to Submit Written Questions</w:t>
      </w:r>
      <w:bookmarkEnd w:id="19"/>
      <w:bookmarkEnd w:id="20"/>
      <w:bookmarkEnd w:id="21"/>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Potential </w:t>
      </w:r>
      <w:proofErr w:type="spellStart"/>
      <w:r w:rsidRPr="00280A94">
        <w:rPr>
          <w:rFonts w:ascii="Times New Roman" w:eastAsia="Times New Roman" w:hAnsi="Times New Roman" w:cs="Times New Roman"/>
          <w:sz w:val="24"/>
          <w:szCs w:val="24"/>
        </w:rPr>
        <w:t>Offerors</w:t>
      </w:r>
      <w:proofErr w:type="spellEnd"/>
      <w:r w:rsidRPr="00280A94">
        <w:rPr>
          <w:rFonts w:ascii="Times New Roman" w:eastAsia="Times New Roman" w:hAnsi="Times New Roman" w:cs="Times New Roman"/>
          <w:sz w:val="24"/>
          <w:szCs w:val="24"/>
        </w:rPr>
        <w:t xml:space="preserve"> may submit written questions to the Procurement Manager as to the intent or clarity of this RFP until 5:00 p.m. Mountain Standard Time on </w:t>
      </w:r>
      <w:r w:rsidR="0071662B">
        <w:rPr>
          <w:rFonts w:ascii="Times New Roman" w:eastAsia="Times New Roman" w:hAnsi="Times New Roman" w:cs="Times New Roman"/>
          <w:sz w:val="24"/>
          <w:szCs w:val="24"/>
          <w:u w:val="single"/>
        </w:rPr>
        <w:t>9/28/20</w:t>
      </w:r>
      <w:r w:rsidRPr="00280A94">
        <w:rPr>
          <w:rFonts w:ascii="Times New Roman" w:eastAsia="Times New Roman" w:hAnsi="Times New Roman" w:cs="Times New Roman"/>
          <w:sz w:val="24"/>
          <w:szCs w:val="24"/>
        </w:rPr>
        <w:t xml:space="preserve"> as indicated in the sequence of events.  All written questions must be addressed to the Procurement Manager as declared in Section I, C. </w:t>
      </w:r>
      <w:r w:rsidR="00426B61">
        <w:rPr>
          <w:rFonts w:ascii="Times New Roman" w:eastAsia="Times New Roman" w:hAnsi="Times New Roman" w:cs="Times New Roman"/>
          <w:sz w:val="24"/>
          <w:szCs w:val="24"/>
        </w:rPr>
        <w:t xml:space="preserve"> </w:t>
      </w:r>
      <w:r w:rsidRPr="00280A94">
        <w:rPr>
          <w:rFonts w:ascii="Times New Roman" w:eastAsia="Times New Roman" w:hAnsi="Times New Roman" w:cs="Times New Roman"/>
          <w:sz w:val="24"/>
          <w:szCs w:val="24"/>
        </w:rPr>
        <w:t>Questions shall be clearly labeled and shall cite the Section(s) in the RFP or other document which form the basis of the question.</w:t>
      </w:r>
    </w:p>
    <w:p w:rsidR="00280A94" w:rsidRPr="00280A94" w:rsidRDefault="00280A94" w:rsidP="00280A94">
      <w:pPr>
        <w:spacing w:after="0" w:line="240" w:lineRule="auto"/>
        <w:ind w:left="748"/>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Written responses to written questions will be distributed as indicated in the sequence of events to all potential </w:t>
      </w:r>
      <w:proofErr w:type="spellStart"/>
      <w:r w:rsidRPr="00280A94">
        <w:rPr>
          <w:rFonts w:ascii="Times New Roman" w:eastAsia="Times New Roman" w:hAnsi="Times New Roman" w:cs="Times New Roman"/>
          <w:sz w:val="24"/>
          <w:szCs w:val="24"/>
        </w:rPr>
        <w:t>Offerors</w:t>
      </w:r>
      <w:proofErr w:type="spellEnd"/>
      <w:r w:rsidRPr="00280A94">
        <w:rPr>
          <w:rFonts w:ascii="Times New Roman" w:eastAsia="Times New Roman" w:hAnsi="Times New Roman" w:cs="Times New Roman"/>
          <w:sz w:val="24"/>
          <w:szCs w:val="24"/>
        </w:rPr>
        <w:t xml:space="preserve"> whose organization name appears on the procurement distribution list no later than </w:t>
      </w:r>
      <w:r w:rsidR="0071662B" w:rsidRPr="0071662B">
        <w:rPr>
          <w:rFonts w:ascii="Times New Roman" w:eastAsia="Times New Roman" w:hAnsi="Times New Roman" w:cs="Times New Roman"/>
          <w:sz w:val="24"/>
          <w:szCs w:val="24"/>
          <w:u w:val="single"/>
        </w:rPr>
        <w:t>9/30/20</w:t>
      </w:r>
      <w:r w:rsidRPr="00280A94">
        <w:rPr>
          <w:rFonts w:ascii="Times New Roman" w:eastAsia="Times New Roman" w:hAnsi="Times New Roman" w:cs="Times New Roman"/>
          <w:sz w:val="24"/>
          <w:szCs w:val="24"/>
        </w:rPr>
        <w:t xml:space="preserve">. An e-mail copy will be sent to all </w:t>
      </w:r>
      <w:proofErr w:type="spellStart"/>
      <w:r w:rsidRPr="00280A94">
        <w:rPr>
          <w:rFonts w:ascii="Times New Roman" w:eastAsia="Times New Roman" w:hAnsi="Times New Roman" w:cs="Times New Roman"/>
          <w:sz w:val="24"/>
          <w:szCs w:val="24"/>
        </w:rPr>
        <w:t>Offeror’s</w:t>
      </w:r>
      <w:proofErr w:type="spellEnd"/>
      <w:r w:rsidRPr="00280A94">
        <w:rPr>
          <w:rFonts w:ascii="Times New Roman" w:eastAsia="Times New Roman" w:hAnsi="Times New Roman" w:cs="Times New Roman"/>
          <w:sz w:val="24"/>
          <w:szCs w:val="24"/>
        </w:rPr>
        <w:t xml:space="preserve"> that provide Acknowledgement of Receipt Forms (Appendix A) before the deadline.  Additional copies will be posted to: http://www.cityofcarlsbadnm.com/purchasing.cfm</w:t>
      </w:r>
    </w:p>
    <w:p w:rsidR="00280A94" w:rsidRPr="00280A94" w:rsidRDefault="00280A94" w:rsidP="008A4A89">
      <w:pPr>
        <w:keepNext/>
        <w:numPr>
          <w:ilvl w:val="0"/>
          <w:numId w:val="6"/>
        </w:numPr>
        <w:spacing w:before="240" w:after="60" w:line="240" w:lineRule="auto"/>
        <w:outlineLvl w:val="2"/>
        <w:rPr>
          <w:rFonts w:ascii="Times New Roman" w:eastAsia="Times New Roman" w:hAnsi="Times New Roman" w:cs="Times New Roman"/>
          <w:b/>
          <w:bCs/>
          <w:sz w:val="26"/>
          <w:szCs w:val="26"/>
        </w:rPr>
      </w:pPr>
      <w:r w:rsidRPr="00280A94">
        <w:rPr>
          <w:rFonts w:ascii="Times New Roman" w:eastAsia="Times New Roman" w:hAnsi="Times New Roman" w:cs="Times New Roman"/>
          <w:b/>
          <w:bCs/>
          <w:sz w:val="26"/>
          <w:szCs w:val="26"/>
        </w:rPr>
        <w:lastRenderedPageBreak/>
        <w:t>Submission of Proposal</w:t>
      </w:r>
    </w:p>
    <w:p w:rsidR="00280A94" w:rsidRPr="00280A94" w:rsidRDefault="00280A94" w:rsidP="00280A94">
      <w:pPr>
        <w:spacing w:after="0" w:line="240" w:lineRule="auto"/>
        <w:ind w:left="360"/>
        <w:rPr>
          <w:rFonts w:ascii="Times New Roman" w:eastAsia="Times New Roman" w:hAnsi="Times New Roman" w:cs="Times New Roman"/>
          <w:sz w:val="24"/>
          <w:szCs w:val="24"/>
        </w:rPr>
      </w:pPr>
      <w:bookmarkStart w:id="22" w:name="_Toc377565317"/>
      <w:bookmarkStart w:id="23" w:name="_Toc394476238"/>
      <w:r w:rsidRPr="00280A94">
        <w:rPr>
          <w:rFonts w:ascii="Times New Roman" w:eastAsia="Times New Roman" w:hAnsi="Times New Roman" w:cs="Times New Roman"/>
          <w:sz w:val="24"/>
          <w:szCs w:val="24"/>
        </w:rPr>
        <w:t xml:space="preserve">    </w:t>
      </w:r>
      <w:bookmarkEnd w:id="22"/>
      <w:bookmarkEnd w:id="23"/>
    </w:p>
    <w:p w:rsidR="00280A94" w:rsidRPr="00280A94" w:rsidRDefault="00280A94" w:rsidP="00280A94">
      <w:pPr>
        <w:spacing w:after="0" w:line="240" w:lineRule="auto"/>
        <w:ind w:left="72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ALL OFFEROR PROPOSALS MUST BE RECEIVED FOR REVIEW AND EVALUATION BY THE PROCUREMENT MANAGER OR DESIGNEE </w:t>
      </w:r>
      <w:r w:rsidRPr="00280A94">
        <w:rPr>
          <w:rFonts w:ascii="Times New Roman" w:eastAsia="Times New Roman" w:hAnsi="Times New Roman" w:cs="Times New Roman"/>
          <w:b/>
          <w:sz w:val="24"/>
          <w:szCs w:val="24"/>
        </w:rPr>
        <w:t xml:space="preserve">NO LATER THAN 5:00 PM MOUNTAIN STANDARD TIME ON </w:t>
      </w:r>
      <w:r w:rsidR="0071662B">
        <w:rPr>
          <w:rFonts w:ascii="Times New Roman" w:eastAsia="Times New Roman" w:hAnsi="Times New Roman" w:cs="Times New Roman"/>
          <w:b/>
          <w:sz w:val="24"/>
          <w:szCs w:val="24"/>
          <w:u w:val="single"/>
        </w:rPr>
        <w:t>10/5/20</w:t>
      </w:r>
      <w:r w:rsidRPr="00280A94">
        <w:rPr>
          <w:rFonts w:ascii="Times New Roman" w:eastAsia="Times New Roman" w:hAnsi="Times New Roman" w:cs="Times New Roman"/>
          <w:b/>
          <w:sz w:val="24"/>
          <w:szCs w:val="24"/>
          <w:u w:val="single"/>
        </w:rPr>
        <w:t>.</w:t>
      </w:r>
      <w:r w:rsidRPr="00280A94">
        <w:rPr>
          <w:rFonts w:ascii="Times New Roman" w:eastAsia="Times New Roman" w:hAnsi="Times New Roman" w:cs="Times New Roman"/>
          <w:b/>
          <w:sz w:val="24"/>
          <w:szCs w:val="24"/>
        </w:rPr>
        <w:t xml:space="preserve"> </w:t>
      </w:r>
      <w:r w:rsidRPr="00280A94">
        <w:rPr>
          <w:rFonts w:ascii="Times New Roman" w:eastAsia="Times New Roman" w:hAnsi="Times New Roman" w:cs="Times New Roman"/>
          <w:i/>
          <w:sz w:val="24"/>
          <w:szCs w:val="24"/>
        </w:rPr>
        <w:t xml:space="preserve"> </w:t>
      </w:r>
      <w:r w:rsidRPr="00280A94">
        <w:rPr>
          <w:rFonts w:ascii="Times New Roman" w:eastAsia="Times New Roman" w:hAnsi="Times New Roman" w:cs="Times New Roman"/>
          <w:sz w:val="24"/>
          <w:szCs w:val="24"/>
        </w:rPr>
        <w:t xml:space="preserve">Proposals received after this deadline will not be accepted.  The date and time of receipt will be recorded on each proposal. </w:t>
      </w:r>
    </w:p>
    <w:p w:rsidR="00280A94" w:rsidRPr="00280A94" w:rsidRDefault="00280A94" w:rsidP="00280A94">
      <w:pPr>
        <w:spacing w:after="0" w:line="240" w:lineRule="auto"/>
        <w:ind w:left="720"/>
        <w:rPr>
          <w:rFonts w:ascii="Times New Roman" w:eastAsia="Times New Roman" w:hAnsi="Times New Roman" w:cs="Times New Roman"/>
          <w:sz w:val="24"/>
          <w:szCs w:val="24"/>
        </w:rPr>
      </w:pPr>
    </w:p>
    <w:p w:rsidR="00280A94" w:rsidRPr="00280A94" w:rsidRDefault="00280A94" w:rsidP="00280A94">
      <w:pPr>
        <w:spacing w:after="0" w:line="240" w:lineRule="auto"/>
        <w:ind w:left="720"/>
        <w:rPr>
          <w:rFonts w:ascii="Times New Roman" w:eastAsia="Times New Roman" w:hAnsi="Times New Roman" w:cs="Times New Roman"/>
          <w:sz w:val="24"/>
          <w:szCs w:val="24"/>
        </w:rPr>
      </w:pPr>
      <w:bookmarkStart w:id="24" w:name="_Toc312927532"/>
      <w:r w:rsidRPr="00280A94">
        <w:rPr>
          <w:rFonts w:ascii="Times New Roman" w:eastAsia="Times New Roman" w:hAnsi="Times New Roman" w:cs="Times New Roman"/>
          <w:sz w:val="24"/>
          <w:szCs w:val="24"/>
        </w:rPr>
        <w:t>Proposals must be addressed and delivered to the Procurement Manager at the address listed in Section I, Paragraph C2.  Proposals must be sealed and labeled on the outside of the package to clearly indicate that they are in response to RFP 20</w:t>
      </w:r>
      <w:r w:rsidR="00426B61">
        <w:rPr>
          <w:rFonts w:ascii="Times New Roman" w:eastAsia="Times New Roman" w:hAnsi="Times New Roman" w:cs="Times New Roman"/>
          <w:sz w:val="24"/>
          <w:szCs w:val="24"/>
        </w:rPr>
        <w:t>20</w:t>
      </w:r>
      <w:r w:rsidRPr="00280A94">
        <w:rPr>
          <w:rFonts w:ascii="Times New Roman" w:eastAsia="Times New Roman" w:hAnsi="Times New Roman" w:cs="Times New Roman"/>
          <w:sz w:val="24"/>
          <w:szCs w:val="24"/>
        </w:rPr>
        <w:t>-</w:t>
      </w:r>
      <w:r w:rsidR="0071662B">
        <w:rPr>
          <w:rFonts w:ascii="Times New Roman" w:eastAsia="Times New Roman" w:hAnsi="Times New Roman" w:cs="Times New Roman"/>
          <w:sz w:val="24"/>
          <w:szCs w:val="24"/>
        </w:rPr>
        <w:t>15</w:t>
      </w:r>
      <w:r w:rsidRPr="00280A94">
        <w:rPr>
          <w:rFonts w:ascii="Times New Roman" w:eastAsia="Times New Roman" w:hAnsi="Times New Roman" w:cs="Times New Roman"/>
          <w:sz w:val="24"/>
          <w:szCs w:val="24"/>
        </w:rPr>
        <w:t>.  Proposals submitted by facsimile or email will not be accepted.</w:t>
      </w:r>
      <w:bookmarkEnd w:id="24"/>
    </w:p>
    <w:p w:rsidR="00280A94" w:rsidRPr="00280A94" w:rsidRDefault="00280A94" w:rsidP="00280A94">
      <w:pPr>
        <w:spacing w:after="0" w:line="240" w:lineRule="auto"/>
        <w:ind w:left="748"/>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A public log will be kept of the names of all </w:t>
      </w:r>
      <w:proofErr w:type="spellStart"/>
      <w:r w:rsidRPr="00280A94">
        <w:rPr>
          <w:rFonts w:ascii="Times New Roman" w:eastAsia="Times New Roman" w:hAnsi="Times New Roman" w:cs="Times New Roman"/>
          <w:sz w:val="24"/>
          <w:szCs w:val="24"/>
        </w:rPr>
        <w:t>Offeror</w:t>
      </w:r>
      <w:proofErr w:type="spellEnd"/>
      <w:r w:rsidRPr="00280A94">
        <w:rPr>
          <w:rFonts w:ascii="Times New Roman" w:eastAsia="Times New Roman" w:hAnsi="Times New Roman" w:cs="Times New Roman"/>
          <w:sz w:val="24"/>
          <w:szCs w:val="24"/>
        </w:rPr>
        <w:t xml:space="preserve"> organizations that submitted proposals.  Pursuant to NMSA 1978, § 13-1-116, the contents of proposals shall not be disclosed to competing potential </w:t>
      </w:r>
      <w:proofErr w:type="spellStart"/>
      <w:r w:rsidRPr="00280A94">
        <w:rPr>
          <w:rFonts w:ascii="Times New Roman" w:eastAsia="Times New Roman" w:hAnsi="Times New Roman" w:cs="Times New Roman"/>
          <w:sz w:val="24"/>
          <w:szCs w:val="24"/>
        </w:rPr>
        <w:t>Offerors</w:t>
      </w:r>
      <w:proofErr w:type="spellEnd"/>
      <w:r w:rsidRPr="00280A94">
        <w:rPr>
          <w:rFonts w:ascii="Times New Roman" w:eastAsia="Times New Roman" w:hAnsi="Times New Roman" w:cs="Times New Roman"/>
          <w:sz w:val="24"/>
          <w:szCs w:val="24"/>
        </w:rPr>
        <w:t xml:space="preserve"> during the evaluation process.  The evaluation process is deemed to be in effect until the contract is awarded pursuant to this Request for Proposals.  Awarded in this context means the final approval of the award by the Carlsbad City Council. </w:t>
      </w:r>
    </w:p>
    <w:p w:rsidR="00280A94" w:rsidRPr="00280A94" w:rsidRDefault="00280A94" w:rsidP="008A4A89">
      <w:pPr>
        <w:keepNext/>
        <w:numPr>
          <w:ilvl w:val="0"/>
          <w:numId w:val="6"/>
        </w:numPr>
        <w:spacing w:before="240" w:after="60" w:line="240" w:lineRule="auto"/>
        <w:outlineLvl w:val="2"/>
        <w:rPr>
          <w:rFonts w:ascii="Times New Roman" w:eastAsia="Times New Roman" w:hAnsi="Times New Roman" w:cs="Times New Roman"/>
          <w:b/>
          <w:bCs/>
          <w:sz w:val="26"/>
          <w:szCs w:val="26"/>
        </w:rPr>
      </w:pPr>
      <w:bookmarkStart w:id="25" w:name="_Toc377565318"/>
      <w:bookmarkStart w:id="26" w:name="_Toc394476239"/>
      <w:r w:rsidRPr="00280A94">
        <w:rPr>
          <w:rFonts w:ascii="Times New Roman" w:eastAsia="Times New Roman" w:hAnsi="Times New Roman" w:cs="Times New Roman"/>
          <w:b/>
          <w:bCs/>
          <w:sz w:val="26"/>
          <w:szCs w:val="26"/>
        </w:rPr>
        <w:t>Proposal Evaluation</w:t>
      </w:r>
      <w:bookmarkEnd w:id="25"/>
      <w:bookmarkEnd w:id="26"/>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An Evaluation Committee will perform the evaluation of proposals.  This process will take place as indicated in the sequence of events, depending upon the number of proposals received.  During this time, the Procurement Manager may initiate discussions with </w:t>
      </w:r>
      <w:proofErr w:type="spellStart"/>
      <w:r w:rsidRPr="00280A94">
        <w:rPr>
          <w:rFonts w:ascii="Times New Roman" w:eastAsia="Times New Roman" w:hAnsi="Times New Roman" w:cs="Times New Roman"/>
          <w:sz w:val="24"/>
          <w:szCs w:val="24"/>
        </w:rPr>
        <w:t>Offerors</w:t>
      </w:r>
      <w:proofErr w:type="spellEnd"/>
      <w:r w:rsidRPr="00280A94">
        <w:rPr>
          <w:rFonts w:ascii="Times New Roman" w:eastAsia="Times New Roman" w:hAnsi="Times New Roman" w:cs="Times New Roman"/>
          <w:sz w:val="24"/>
          <w:szCs w:val="24"/>
        </w:rPr>
        <w:t xml:space="preserve"> who submit responsive or potentially responsive proposals for the purpose of clarifying aspects of the proposals. However, proposals may be accepted and evaluated without such discussion.  Discussions SHALL NOT be initiated by the </w:t>
      </w:r>
      <w:proofErr w:type="spellStart"/>
      <w:r w:rsidRPr="00280A94">
        <w:rPr>
          <w:rFonts w:ascii="Times New Roman" w:eastAsia="Times New Roman" w:hAnsi="Times New Roman" w:cs="Times New Roman"/>
          <w:sz w:val="24"/>
          <w:szCs w:val="24"/>
        </w:rPr>
        <w:t>Offerors</w:t>
      </w:r>
      <w:proofErr w:type="spellEnd"/>
      <w:r w:rsidRPr="00280A94">
        <w:rPr>
          <w:rFonts w:ascii="Times New Roman" w:eastAsia="Times New Roman" w:hAnsi="Times New Roman" w:cs="Times New Roman"/>
          <w:sz w:val="24"/>
          <w:szCs w:val="24"/>
        </w:rPr>
        <w:t>.</w:t>
      </w:r>
    </w:p>
    <w:p w:rsidR="00280A94" w:rsidRPr="00280A94" w:rsidRDefault="00280A94" w:rsidP="008A4A89">
      <w:pPr>
        <w:keepNext/>
        <w:numPr>
          <w:ilvl w:val="0"/>
          <w:numId w:val="6"/>
        </w:numPr>
        <w:spacing w:before="240" w:after="60" w:line="240" w:lineRule="auto"/>
        <w:outlineLvl w:val="2"/>
        <w:rPr>
          <w:rFonts w:ascii="Times New Roman" w:eastAsia="Times New Roman" w:hAnsi="Times New Roman" w:cs="Times New Roman"/>
          <w:b/>
          <w:bCs/>
          <w:sz w:val="26"/>
          <w:szCs w:val="26"/>
        </w:rPr>
      </w:pPr>
      <w:bookmarkStart w:id="27" w:name="_Toc312927534"/>
      <w:bookmarkStart w:id="28" w:name="_Toc377565319"/>
      <w:bookmarkStart w:id="29" w:name="_Toc394476240"/>
      <w:r w:rsidRPr="00280A94">
        <w:rPr>
          <w:rFonts w:ascii="Times New Roman" w:eastAsia="Times New Roman" w:hAnsi="Times New Roman" w:cs="Times New Roman"/>
          <w:b/>
          <w:bCs/>
          <w:sz w:val="26"/>
          <w:szCs w:val="26"/>
        </w:rPr>
        <w:t>Selection of Finalists</w:t>
      </w:r>
      <w:bookmarkEnd w:id="27"/>
      <w:bookmarkEnd w:id="28"/>
      <w:bookmarkEnd w:id="29"/>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The Evaluation Committee will make their selection(s) and the Procurement Manager will notify the finalist(s) </w:t>
      </w:r>
      <w:proofErr w:type="spellStart"/>
      <w:r w:rsidRPr="00280A94">
        <w:rPr>
          <w:rFonts w:ascii="Times New Roman" w:eastAsia="Times New Roman" w:hAnsi="Times New Roman" w:cs="Times New Roman"/>
          <w:sz w:val="24"/>
          <w:szCs w:val="24"/>
        </w:rPr>
        <w:t>Offerors</w:t>
      </w:r>
      <w:proofErr w:type="spellEnd"/>
      <w:r w:rsidRPr="00280A94">
        <w:rPr>
          <w:rFonts w:ascii="Times New Roman" w:eastAsia="Times New Roman" w:hAnsi="Times New Roman" w:cs="Times New Roman"/>
          <w:sz w:val="24"/>
          <w:szCs w:val="24"/>
        </w:rPr>
        <w:t xml:space="preserve"> as per schedule Section II. A., Sequence of Events or as soon as possible. A schedule for the oral presentation and demonstration will be determined at this time if required. </w:t>
      </w:r>
      <w:r w:rsidR="007467E2">
        <w:rPr>
          <w:rFonts w:ascii="Times New Roman" w:eastAsia="Times New Roman" w:hAnsi="Times New Roman" w:cs="Times New Roman"/>
          <w:sz w:val="24"/>
          <w:szCs w:val="24"/>
        </w:rPr>
        <w:t xml:space="preserve"> </w:t>
      </w:r>
      <w:r w:rsidR="007467E2" w:rsidRPr="007467E2">
        <w:rPr>
          <w:rFonts w:ascii="Times New Roman" w:eastAsia="Times New Roman" w:hAnsi="Times New Roman" w:cs="Times New Roman"/>
          <w:b/>
          <w:sz w:val="24"/>
          <w:szCs w:val="24"/>
        </w:rPr>
        <w:t>ALL ACCEPTABLE OFFERS WILL BE CONSIDERED FINALSISTS FOR THIS PROCUREMENT</w:t>
      </w:r>
      <w:r w:rsidR="007467E2">
        <w:rPr>
          <w:rFonts w:ascii="Times New Roman" w:eastAsia="Times New Roman" w:hAnsi="Times New Roman" w:cs="Times New Roman"/>
          <w:sz w:val="24"/>
          <w:szCs w:val="24"/>
        </w:rPr>
        <w:t xml:space="preserve">. </w:t>
      </w:r>
    </w:p>
    <w:p w:rsidR="00280A94" w:rsidRPr="00280A94" w:rsidRDefault="00280A94" w:rsidP="00280A94">
      <w:pPr>
        <w:spacing w:after="0" w:line="240" w:lineRule="auto"/>
        <w:ind w:left="72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8A4A89">
      <w:pPr>
        <w:keepNext/>
        <w:numPr>
          <w:ilvl w:val="0"/>
          <w:numId w:val="6"/>
        </w:numPr>
        <w:spacing w:before="240" w:after="60" w:line="240" w:lineRule="auto"/>
        <w:outlineLvl w:val="2"/>
        <w:rPr>
          <w:rFonts w:ascii="Times New Roman" w:eastAsia="Times New Roman" w:hAnsi="Times New Roman" w:cs="Times New Roman"/>
          <w:b/>
          <w:bCs/>
          <w:sz w:val="26"/>
          <w:szCs w:val="26"/>
        </w:rPr>
      </w:pPr>
      <w:bookmarkStart w:id="30" w:name="_Toc377565321"/>
      <w:bookmarkStart w:id="31" w:name="_Toc394476242"/>
      <w:r w:rsidRPr="00280A94">
        <w:rPr>
          <w:rFonts w:ascii="Times New Roman" w:eastAsia="Times New Roman" w:hAnsi="Times New Roman" w:cs="Times New Roman"/>
          <w:b/>
          <w:bCs/>
          <w:sz w:val="26"/>
          <w:szCs w:val="26"/>
        </w:rPr>
        <w:t>Oral Presentations</w:t>
      </w:r>
      <w:bookmarkEnd w:id="30"/>
      <w:bookmarkEnd w:id="31"/>
      <w:r w:rsidRPr="00280A94">
        <w:rPr>
          <w:rFonts w:ascii="Times New Roman" w:eastAsia="Times New Roman" w:hAnsi="Times New Roman" w:cs="Times New Roman"/>
          <w:b/>
          <w:bCs/>
          <w:sz w:val="26"/>
          <w:szCs w:val="26"/>
        </w:rPr>
        <w:t xml:space="preserve"> and Demonstrations</w:t>
      </w:r>
    </w:p>
    <w:p w:rsidR="00280A94" w:rsidRPr="00280A94" w:rsidRDefault="00280A94" w:rsidP="00280A94">
      <w:pPr>
        <w:spacing w:after="0" w:line="240" w:lineRule="auto"/>
        <w:ind w:left="72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Finalist </w:t>
      </w:r>
      <w:proofErr w:type="spellStart"/>
      <w:r w:rsidRPr="00280A94">
        <w:rPr>
          <w:rFonts w:ascii="Times New Roman" w:eastAsia="Times New Roman" w:hAnsi="Times New Roman" w:cs="Times New Roman"/>
          <w:sz w:val="24"/>
          <w:szCs w:val="24"/>
        </w:rPr>
        <w:t>Offerors</w:t>
      </w:r>
      <w:proofErr w:type="spellEnd"/>
      <w:r w:rsidRPr="00280A94">
        <w:rPr>
          <w:rFonts w:ascii="Times New Roman" w:eastAsia="Times New Roman" w:hAnsi="Times New Roman" w:cs="Times New Roman"/>
          <w:sz w:val="24"/>
          <w:szCs w:val="24"/>
        </w:rPr>
        <w:t xml:space="preserve"> </w:t>
      </w:r>
      <w:r w:rsidRPr="00280A94">
        <w:rPr>
          <w:rFonts w:ascii="Times New Roman" w:eastAsia="Times New Roman" w:hAnsi="Times New Roman" w:cs="Times New Roman"/>
          <w:sz w:val="24"/>
          <w:szCs w:val="24"/>
          <w:u w:val="single"/>
        </w:rPr>
        <w:t>may</w:t>
      </w:r>
      <w:r w:rsidR="00426B61">
        <w:rPr>
          <w:rFonts w:ascii="Times New Roman" w:eastAsia="Times New Roman" w:hAnsi="Times New Roman" w:cs="Times New Roman"/>
          <w:sz w:val="24"/>
          <w:szCs w:val="24"/>
          <w:u w:val="single"/>
        </w:rPr>
        <w:t>,</w:t>
      </w:r>
      <w:r w:rsidR="00426B61">
        <w:rPr>
          <w:rFonts w:ascii="Times New Roman" w:eastAsia="Times New Roman" w:hAnsi="Times New Roman" w:cs="Times New Roman"/>
          <w:sz w:val="24"/>
          <w:szCs w:val="24"/>
        </w:rPr>
        <w:t xml:space="preserve"> if desired by the evaluation committee,</w:t>
      </w:r>
      <w:r w:rsidRPr="00280A94">
        <w:rPr>
          <w:rFonts w:ascii="Times New Roman" w:eastAsia="Times New Roman" w:hAnsi="Times New Roman" w:cs="Times New Roman"/>
          <w:sz w:val="24"/>
          <w:szCs w:val="24"/>
        </w:rPr>
        <w:t xml:space="preserve"> be required to conduct an oral presentation at a location to be determined as per schedule Section II. A., Sequence of Events or as soon as possible. Whether or not oral presentations will be held is at the discretion of the Evaluation Committee and the City of Carlsbad. If a presentation is required the </w:t>
      </w:r>
      <w:proofErr w:type="spellStart"/>
      <w:r w:rsidRPr="00280A94">
        <w:rPr>
          <w:rFonts w:ascii="Times New Roman" w:eastAsia="Times New Roman" w:hAnsi="Times New Roman" w:cs="Times New Roman"/>
          <w:sz w:val="24"/>
          <w:szCs w:val="24"/>
        </w:rPr>
        <w:t>offeror</w:t>
      </w:r>
      <w:proofErr w:type="spellEnd"/>
      <w:r w:rsidRPr="00280A94">
        <w:rPr>
          <w:rFonts w:ascii="Times New Roman" w:eastAsia="Times New Roman" w:hAnsi="Times New Roman" w:cs="Times New Roman"/>
          <w:sz w:val="24"/>
          <w:szCs w:val="24"/>
        </w:rPr>
        <w:t xml:space="preserve"> may elect to perform the presentation using WebEx or other such </w:t>
      </w:r>
      <w:r w:rsidRPr="00280A94">
        <w:rPr>
          <w:rFonts w:ascii="Times New Roman" w:eastAsia="Times New Roman" w:hAnsi="Times New Roman" w:cs="Times New Roman"/>
          <w:sz w:val="24"/>
          <w:szCs w:val="24"/>
        </w:rPr>
        <w:lastRenderedPageBreak/>
        <w:t xml:space="preserve">means.  Travel to Carlsbad will not be required for the presentation and the means of presentation will have no bearing on the scoring for the RFP.  </w:t>
      </w:r>
    </w:p>
    <w:p w:rsidR="00280A94" w:rsidRPr="00280A94" w:rsidRDefault="00280A94" w:rsidP="008A4A89">
      <w:pPr>
        <w:keepNext/>
        <w:numPr>
          <w:ilvl w:val="0"/>
          <w:numId w:val="6"/>
        </w:numPr>
        <w:spacing w:before="240" w:after="60" w:line="240" w:lineRule="auto"/>
        <w:outlineLvl w:val="2"/>
        <w:rPr>
          <w:rFonts w:ascii="Times New Roman" w:eastAsia="Times New Roman" w:hAnsi="Times New Roman" w:cs="Times New Roman"/>
          <w:b/>
          <w:bCs/>
          <w:sz w:val="26"/>
          <w:szCs w:val="26"/>
        </w:rPr>
      </w:pPr>
      <w:r w:rsidRPr="00280A94">
        <w:rPr>
          <w:rFonts w:ascii="Times New Roman" w:eastAsia="Times New Roman" w:hAnsi="Times New Roman" w:cs="Times New Roman"/>
          <w:b/>
          <w:bCs/>
          <w:sz w:val="26"/>
          <w:szCs w:val="26"/>
        </w:rPr>
        <w:t xml:space="preserve">Scoring Completed and Final Selection for Award </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2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A. The evaluation committee will score the technical proposals once the proposals have   </w:t>
      </w:r>
    </w:p>
    <w:p w:rsidR="00280A94" w:rsidRPr="00280A94" w:rsidRDefault="00280A94" w:rsidP="00280A94">
      <w:pPr>
        <w:spacing w:after="0" w:line="240" w:lineRule="auto"/>
        <w:ind w:left="72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      </w:t>
      </w:r>
      <w:proofErr w:type="gramStart"/>
      <w:r w:rsidRPr="00280A94">
        <w:rPr>
          <w:rFonts w:ascii="Times New Roman" w:eastAsia="Times New Roman" w:hAnsi="Times New Roman" w:cs="Times New Roman"/>
          <w:sz w:val="24"/>
          <w:szCs w:val="24"/>
        </w:rPr>
        <w:t>been</w:t>
      </w:r>
      <w:proofErr w:type="gramEnd"/>
      <w:r w:rsidRPr="00280A94">
        <w:rPr>
          <w:rFonts w:ascii="Times New Roman" w:eastAsia="Times New Roman" w:hAnsi="Times New Roman" w:cs="Times New Roman"/>
          <w:sz w:val="24"/>
          <w:szCs w:val="24"/>
        </w:rPr>
        <w:t xml:space="preserve"> reviewed and </w:t>
      </w:r>
      <w:r w:rsidR="007467E2">
        <w:rPr>
          <w:rFonts w:ascii="Times New Roman" w:eastAsia="Times New Roman" w:hAnsi="Times New Roman" w:cs="Times New Roman"/>
          <w:sz w:val="24"/>
          <w:szCs w:val="24"/>
        </w:rPr>
        <w:t xml:space="preserve">any questions clarified. </w:t>
      </w:r>
      <w:r w:rsidRPr="00280A94">
        <w:rPr>
          <w:rFonts w:ascii="Times New Roman" w:eastAsia="Times New Roman" w:hAnsi="Times New Roman" w:cs="Times New Roman"/>
          <w:sz w:val="24"/>
          <w:szCs w:val="24"/>
        </w:rPr>
        <w:t xml:space="preserve"> </w:t>
      </w:r>
    </w:p>
    <w:p w:rsidR="00280A94" w:rsidRPr="00280A94" w:rsidRDefault="00280A94" w:rsidP="00280A94">
      <w:pPr>
        <w:spacing w:after="0" w:line="240" w:lineRule="auto"/>
        <w:ind w:left="720"/>
        <w:rPr>
          <w:rFonts w:ascii="Times New Roman" w:eastAsia="Times New Roman" w:hAnsi="Times New Roman" w:cs="Times New Roman"/>
          <w:sz w:val="24"/>
          <w:szCs w:val="24"/>
        </w:rPr>
      </w:pPr>
    </w:p>
    <w:p w:rsidR="00280A94" w:rsidRPr="00280A94" w:rsidRDefault="00280A94" w:rsidP="00280A94">
      <w:pPr>
        <w:spacing w:after="0" w:line="240" w:lineRule="auto"/>
        <w:ind w:left="72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 B. The Procurement Manager will score the cost portion of the  evaluation based on the following formula (if applicable):</w:t>
      </w:r>
    </w:p>
    <w:p w:rsidR="00280A94" w:rsidRPr="00280A94" w:rsidRDefault="00280A94" w:rsidP="00280A94">
      <w:pPr>
        <w:spacing w:after="0" w:line="240" w:lineRule="auto"/>
        <w:ind w:left="720"/>
        <w:rPr>
          <w:rFonts w:ascii="Times New Roman" w:eastAsia="Times New Roman" w:hAnsi="Times New Roman" w:cs="Times New Roman"/>
          <w:sz w:val="24"/>
          <w:szCs w:val="24"/>
        </w:rPr>
      </w:pPr>
    </w:p>
    <w:p w:rsidR="00280A94" w:rsidRPr="00280A94" w:rsidRDefault="00280A94" w:rsidP="00280A94">
      <w:pPr>
        <w:spacing w:after="0" w:line="240" w:lineRule="auto"/>
        <w:ind w:left="720"/>
        <w:rPr>
          <w:rFonts w:ascii="Times New Roman" w:eastAsia="Times New Roman" w:hAnsi="Times New Roman" w:cs="Times New Roman"/>
          <w:sz w:val="24"/>
          <w:szCs w:val="24"/>
        </w:rPr>
      </w:pPr>
    </w:p>
    <w:p w:rsidR="00280A94" w:rsidRPr="00280A94" w:rsidRDefault="00280A94" w:rsidP="00280A94">
      <w:pPr>
        <w:spacing w:after="0" w:line="240" w:lineRule="auto"/>
        <w:ind w:left="72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Lowest Cost Proposal receives full value of points possible for the cost category.</w:t>
      </w:r>
    </w:p>
    <w:p w:rsidR="00280A94" w:rsidRPr="00280A94" w:rsidRDefault="00280A94" w:rsidP="00280A94">
      <w:pPr>
        <w:spacing w:after="0" w:line="240" w:lineRule="auto"/>
        <w:ind w:left="720"/>
        <w:rPr>
          <w:rFonts w:ascii="Times New Roman" w:eastAsia="Times New Roman" w:hAnsi="Times New Roman" w:cs="Times New Roman"/>
          <w:sz w:val="24"/>
          <w:szCs w:val="24"/>
        </w:rPr>
      </w:pPr>
    </w:p>
    <w:p w:rsidR="00280A94" w:rsidRPr="00280A94" w:rsidRDefault="00280A94" w:rsidP="00280A94">
      <w:pPr>
        <w:spacing w:after="0" w:line="240" w:lineRule="auto"/>
        <w:ind w:left="72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All other proposals are scored as follows:  </w:t>
      </w:r>
    </w:p>
    <w:p w:rsidR="00280A94" w:rsidRPr="00280A94" w:rsidRDefault="00280A94" w:rsidP="00280A94">
      <w:pPr>
        <w:spacing w:after="0" w:line="240" w:lineRule="auto"/>
        <w:ind w:left="720"/>
        <w:rPr>
          <w:rFonts w:ascii="Times New Roman" w:eastAsia="Times New Roman" w:hAnsi="Times New Roman" w:cs="Times New Roman"/>
          <w:sz w:val="24"/>
          <w:szCs w:val="24"/>
        </w:rPr>
      </w:pPr>
    </w:p>
    <w:p w:rsidR="00280A94" w:rsidRPr="00280A94" w:rsidRDefault="00280A94" w:rsidP="00280A94">
      <w:pPr>
        <w:spacing w:after="0" w:line="240" w:lineRule="auto"/>
        <w:ind w:left="720"/>
        <w:rPr>
          <w:rFonts w:ascii="Times New Roman" w:eastAsia="Times New Roman" w:hAnsi="Times New Roman" w:cs="Times New Roman"/>
          <w:color w:val="0000FF"/>
          <w:sz w:val="24"/>
          <w:szCs w:val="24"/>
        </w:rPr>
      </w:pPr>
      <w:r w:rsidRPr="00280A94">
        <w:rPr>
          <w:rFonts w:ascii="Times New Roman" w:eastAsia="Times New Roman" w:hAnsi="Times New Roman" w:cs="Times New Roman"/>
          <w:color w:val="0000FF"/>
          <w:sz w:val="24"/>
          <w:szCs w:val="24"/>
        </w:rPr>
        <w:t xml:space="preserve">(Lowest Cost </w:t>
      </w:r>
      <w:proofErr w:type="gramStart"/>
      <w:r w:rsidRPr="00280A94">
        <w:rPr>
          <w:rFonts w:ascii="Times New Roman" w:eastAsia="Times New Roman" w:hAnsi="Times New Roman" w:cs="Times New Roman"/>
          <w:color w:val="0000FF"/>
          <w:sz w:val="24"/>
          <w:szCs w:val="24"/>
        </w:rPr>
        <w:t>Proposal  /</w:t>
      </w:r>
      <w:proofErr w:type="gramEnd"/>
      <w:r w:rsidRPr="00280A94">
        <w:rPr>
          <w:rFonts w:ascii="Times New Roman" w:eastAsia="Times New Roman" w:hAnsi="Times New Roman" w:cs="Times New Roman"/>
          <w:color w:val="0000FF"/>
          <w:sz w:val="24"/>
          <w:szCs w:val="24"/>
        </w:rPr>
        <w:t xml:space="preserve"> Higher Cost Proposal) x Number of Points Possible for Category</w:t>
      </w:r>
    </w:p>
    <w:p w:rsidR="00280A94" w:rsidRPr="00280A94" w:rsidRDefault="00280A94" w:rsidP="00280A94">
      <w:pPr>
        <w:spacing w:after="0" w:line="240" w:lineRule="auto"/>
        <w:ind w:left="720"/>
        <w:rPr>
          <w:rFonts w:ascii="Times New Roman" w:eastAsia="Times New Roman" w:hAnsi="Times New Roman" w:cs="Times New Roman"/>
          <w:color w:val="0000FF"/>
          <w:sz w:val="24"/>
          <w:szCs w:val="24"/>
        </w:rPr>
      </w:pPr>
    </w:p>
    <w:p w:rsidR="00280A94" w:rsidRPr="00280A94" w:rsidRDefault="00280A94" w:rsidP="00280A94">
      <w:pPr>
        <w:spacing w:after="0" w:line="240" w:lineRule="auto"/>
        <w:ind w:left="720"/>
        <w:rPr>
          <w:rFonts w:ascii="Times New Roman" w:eastAsia="Times New Roman" w:hAnsi="Times New Roman" w:cs="Times New Roman"/>
          <w:color w:val="FF0000"/>
          <w:sz w:val="24"/>
          <w:szCs w:val="24"/>
        </w:rPr>
      </w:pPr>
      <w:r w:rsidRPr="00280A94">
        <w:rPr>
          <w:rFonts w:ascii="Times New Roman" w:eastAsia="Times New Roman" w:hAnsi="Times New Roman" w:cs="Times New Roman"/>
          <w:color w:val="FF0000"/>
          <w:sz w:val="24"/>
          <w:szCs w:val="24"/>
        </w:rPr>
        <w:t>Example: Proposal A is $10,000.  Proposal B is $5,000.  Number of points possible = 10</w:t>
      </w:r>
    </w:p>
    <w:p w:rsidR="00280A94" w:rsidRPr="00280A94" w:rsidRDefault="00280A94" w:rsidP="00280A94">
      <w:pPr>
        <w:spacing w:after="0" w:line="240" w:lineRule="auto"/>
        <w:ind w:left="720"/>
        <w:rPr>
          <w:rFonts w:ascii="Times New Roman" w:eastAsia="Times New Roman" w:hAnsi="Times New Roman" w:cs="Times New Roman"/>
          <w:color w:val="FF0000"/>
          <w:sz w:val="24"/>
          <w:szCs w:val="24"/>
        </w:rPr>
      </w:pPr>
    </w:p>
    <w:p w:rsidR="00280A94" w:rsidRPr="00280A94" w:rsidRDefault="00280A94" w:rsidP="00280A94">
      <w:pPr>
        <w:spacing w:after="0" w:line="240" w:lineRule="auto"/>
        <w:ind w:left="720"/>
        <w:jc w:val="center"/>
        <w:rPr>
          <w:rFonts w:ascii="Times New Roman" w:eastAsia="Times New Roman" w:hAnsi="Times New Roman" w:cs="Times New Roman"/>
          <w:color w:val="FF0000"/>
          <w:sz w:val="24"/>
          <w:szCs w:val="24"/>
        </w:rPr>
      </w:pPr>
      <w:r w:rsidRPr="00280A94">
        <w:rPr>
          <w:rFonts w:ascii="Times New Roman" w:eastAsia="Times New Roman" w:hAnsi="Times New Roman" w:cs="Times New Roman"/>
          <w:color w:val="FF0000"/>
          <w:sz w:val="24"/>
          <w:szCs w:val="24"/>
        </w:rPr>
        <w:t xml:space="preserve">Number of Points Awarded   </w:t>
      </w:r>
      <w:r w:rsidRPr="00280A94">
        <w:rPr>
          <w:rFonts w:ascii="Times New Roman" w:eastAsia="Times New Roman" w:hAnsi="Times New Roman" w:cs="Times New Roman"/>
          <w:color w:val="FF0000"/>
          <w:sz w:val="24"/>
          <w:szCs w:val="24"/>
          <w:u w:val="single"/>
        </w:rPr>
        <w:t>$   5,000_</w:t>
      </w:r>
      <w:r w:rsidRPr="00280A94">
        <w:rPr>
          <w:rFonts w:ascii="Times New Roman" w:eastAsia="Times New Roman" w:hAnsi="Times New Roman" w:cs="Times New Roman"/>
          <w:color w:val="FF0000"/>
          <w:sz w:val="24"/>
          <w:szCs w:val="24"/>
        </w:rPr>
        <w:t xml:space="preserve"> x 10 (points) = 5</w:t>
      </w:r>
    </w:p>
    <w:p w:rsidR="00280A94" w:rsidRPr="00280A94" w:rsidRDefault="00280A94" w:rsidP="00280A94">
      <w:pPr>
        <w:spacing w:after="0" w:line="240" w:lineRule="auto"/>
        <w:ind w:left="720"/>
        <w:rPr>
          <w:rFonts w:ascii="Times New Roman" w:eastAsia="Times New Roman" w:hAnsi="Times New Roman" w:cs="Times New Roman"/>
          <w:color w:val="FF0000"/>
          <w:sz w:val="24"/>
          <w:szCs w:val="24"/>
        </w:rPr>
      </w:pPr>
      <w:r w:rsidRPr="00280A94">
        <w:rPr>
          <w:rFonts w:ascii="Times New Roman" w:eastAsia="Times New Roman" w:hAnsi="Times New Roman" w:cs="Times New Roman"/>
          <w:color w:val="FF0000"/>
          <w:sz w:val="24"/>
          <w:szCs w:val="24"/>
        </w:rPr>
        <w:t xml:space="preserve">                                                                            $ 10,000</w:t>
      </w:r>
    </w:p>
    <w:p w:rsidR="00280A94" w:rsidRPr="00280A94" w:rsidRDefault="00280A94" w:rsidP="00280A94">
      <w:pPr>
        <w:spacing w:after="0" w:line="240" w:lineRule="auto"/>
        <w:ind w:left="720"/>
        <w:rPr>
          <w:rFonts w:ascii="Times New Roman" w:eastAsia="Times New Roman" w:hAnsi="Times New Roman" w:cs="Times New Roman"/>
          <w:color w:val="FF0000"/>
          <w:sz w:val="24"/>
          <w:szCs w:val="24"/>
        </w:rPr>
      </w:pPr>
    </w:p>
    <w:p w:rsidR="00280A94" w:rsidRPr="00280A94" w:rsidRDefault="00280A94" w:rsidP="00280A94">
      <w:pPr>
        <w:spacing w:after="0" w:line="240" w:lineRule="auto"/>
        <w:ind w:left="720"/>
        <w:jc w:val="center"/>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Result - Company B = 10 points      Company A = 5 points</w:t>
      </w:r>
    </w:p>
    <w:p w:rsidR="00280A94" w:rsidRPr="00280A94" w:rsidRDefault="00280A94" w:rsidP="00280A94">
      <w:pPr>
        <w:spacing w:after="0" w:line="240" w:lineRule="auto"/>
        <w:ind w:left="720"/>
        <w:jc w:val="center"/>
        <w:rPr>
          <w:rFonts w:ascii="Times New Roman" w:eastAsia="Times New Roman" w:hAnsi="Times New Roman" w:cs="Times New Roman"/>
          <w:color w:val="FF0000"/>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        </w:t>
      </w:r>
      <w:bookmarkStart w:id="32" w:name="_Toc377565323"/>
      <w:bookmarkStart w:id="33" w:name="_Toc394476244"/>
      <w:r w:rsidRPr="00280A94">
        <w:rPr>
          <w:rFonts w:ascii="Times New Roman" w:eastAsia="Times New Roman" w:hAnsi="Times New Roman" w:cs="Times New Roman"/>
          <w:sz w:val="24"/>
          <w:szCs w:val="24"/>
        </w:rPr>
        <w:t>Contract Awards</w:t>
      </w:r>
      <w:bookmarkEnd w:id="32"/>
      <w:bookmarkEnd w:id="33"/>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After review of the Evaluation Committee scores and scoring of the Cost Proposals, </w:t>
      </w:r>
      <w:proofErr w:type="gramStart"/>
      <w:r w:rsidRPr="00280A94">
        <w:rPr>
          <w:rFonts w:ascii="Times New Roman" w:eastAsia="Times New Roman" w:hAnsi="Times New Roman" w:cs="Times New Roman"/>
          <w:sz w:val="24"/>
          <w:szCs w:val="24"/>
        </w:rPr>
        <w:t>the  Procurement</w:t>
      </w:r>
      <w:proofErr w:type="gramEnd"/>
      <w:r w:rsidRPr="00280A94">
        <w:rPr>
          <w:rFonts w:ascii="Times New Roman" w:eastAsia="Times New Roman" w:hAnsi="Times New Roman" w:cs="Times New Roman"/>
          <w:sz w:val="24"/>
          <w:szCs w:val="24"/>
        </w:rPr>
        <w:t xml:space="preserve"> Manager will prepare a recommendation for award to be presented to the Carlsbad City Council as per the schedule in Section II. A., Sequence of Events or as soon as possible thereafter.  **This date is subject to change at the discretion of the City of Carlsbad.</w:t>
      </w:r>
    </w:p>
    <w:p w:rsidR="00280A94" w:rsidRPr="00280A94" w:rsidRDefault="00280A94" w:rsidP="00280A94">
      <w:pPr>
        <w:spacing w:after="0" w:line="240" w:lineRule="auto"/>
        <w:ind w:left="748"/>
        <w:rPr>
          <w:rFonts w:ascii="Times New Roman" w:eastAsia="Times New Roman" w:hAnsi="Times New Roman" w:cs="Times New Roman"/>
          <w:sz w:val="24"/>
          <w:szCs w:val="24"/>
        </w:rPr>
      </w:pPr>
    </w:p>
    <w:p w:rsidR="00280A94" w:rsidRPr="00280A94" w:rsidRDefault="00280A94" w:rsidP="00280A94">
      <w:pPr>
        <w:spacing w:after="0" w:line="240" w:lineRule="auto"/>
        <w:ind w:left="72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The contract shall be awarded to the </w:t>
      </w:r>
      <w:proofErr w:type="spellStart"/>
      <w:r w:rsidRPr="00280A94">
        <w:rPr>
          <w:rFonts w:ascii="Times New Roman" w:eastAsia="Times New Roman" w:hAnsi="Times New Roman" w:cs="Times New Roman"/>
          <w:sz w:val="24"/>
          <w:szCs w:val="24"/>
        </w:rPr>
        <w:t>Offeror</w:t>
      </w:r>
      <w:proofErr w:type="spellEnd"/>
      <w:r w:rsidRPr="00280A94">
        <w:rPr>
          <w:rFonts w:ascii="Times New Roman" w:eastAsia="Times New Roman" w:hAnsi="Times New Roman" w:cs="Times New Roman"/>
          <w:sz w:val="24"/>
          <w:szCs w:val="24"/>
        </w:rPr>
        <w:t xml:space="preserve"> (or </w:t>
      </w:r>
      <w:proofErr w:type="spellStart"/>
      <w:r w:rsidRPr="00280A94">
        <w:rPr>
          <w:rFonts w:ascii="Times New Roman" w:eastAsia="Times New Roman" w:hAnsi="Times New Roman" w:cs="Times New Roman"/>
          <w:sz w:val="24"/>
          <w:szCs w:val="24"/>
        </w:rPr>
        <w:t>Offerors</w:t>
      </w:r>
      <w:proofErr w:type="spellEnd"/>
      <w:r w:rsidRPr="00280A94">
        <w:rPr>
          <w:rFonts w:ascii="Times New Roman" w:eastAsia="Times New Roman" w:hAnsi="Times New Roman" w:cs="Times New Roman"/>
          <w:sz w:val="24"/>
          <w:szCs w:val="24"/>
        </w:rPr>
        <w:t>) whose proposals are most advantageous to the City of Carlsbad, taking into consideration the evaluation factors set forth in this RFP.  The most advantageous proposal may or may not have received the most points.  The award is subject to City Council approval.</w:t>
      </w:r>
      <w:bookmarkStart w:id="34" w:name="_Toc312927539"/>
    </w:p>
    <w:p w:rsidR="00280A94" w:rsidRPr="00280A94" w:rsidRDefault="00280A94" w:rsidP="00280A94">
      <w:pPr>
        <w:spacing w:after="0" w:line="240" w:lineRule="auto"/>
        <w:ind w:left="720"/>
        <w:rPr>
          <w:rFonts w:ascii="Times New Roman" w:eastAsia="Times New Roman" w:hAnsi="Times New Roman" w:cs="Times New Roman"/>
          <w:sz w:val="24"/>
          <w:szCs w:val="24"/>
        </w:rPr>
      </w:pPr>
    </w:p>
    <w:p w:rsidR="00280A94" w:rsidRPr="00280A94" w:rsidRDefault="00280A94" w:rsidP="00280A94">
      <w:pPr>
        <w:spacing w:after="0" w:line="240" w:lineRule="auto"/>
        <w:ind w:left="720"/>
        <w:rPr>
          <w:rFonts w:ascii="Times New Roman" w:eastAsia="Times New Roman" w:hAnsi="Times New Roman" w:cs="Times New Roman"/>
          <w:sz w:val="24"/>
          <w:szCs w:val="24"/>
        </w:rPr>
      </w:pPr>
    </w:p>
    <w:p w:rsidR="00280A94" w:rsidRPr="00280A94" w:rsidRDefault="00280A94" w:rsidP="00280A94">
      <w:pPr>
        <w:tabs>
          <w:tab w:val="left" w:pos="360"/>
        </w:tabs>
        <w:spacing w:after="0" w:line="240" w:lineRule="auto"/>
        <w:ind w:left="360"/>
        <w:rPr>
          <w:rFonts w:ascii="Times New Roman" w:eastAsia="Times New Roman" w:hAnsi="Times New Roman" w:cs="Times New Roman"/>
          <w:b/>
          <w:sz w:val="26"/>
          <w:szCs w:val="26"/>
        </w:rPr>
      </w:pPr>
      <w:r w:rsidRPr="00280A94">
        <w:rPr>
          <w:rFonts w:ascii="Times New Roman" w:eastAsia="Times New Roman" w:hAnsi="Times New Roman" w:cs="Times New Roman"/>
          <w:b/>
          <w:sz w:val="26"/>
          <w:szCs w:val="26"/>
        </w:rPr>
        <w:t>9.  Announcement of Award</w:t>
      </w:r>
    </w:p>
    <w:p w:rsidR="00280A94" w:rsidRPr="00280A94" w:rsidRDefault="00280A94" w:rsidP="00280A94">
      <w:pPr>
        <w:tabs>
          <w:tab w:val="left" w:pos="360"/>
        </w:tabs>
        <w:spacing w:after="0" w:line="240" w:lineRule="auto"/>
        <w:ind w:left="360"/>
        <w:rPr>
          <w:rFonts w:ascii="Times New Roman" w:eastAsia="Times New Roman" w:hAnsi="Times New Roman" w:cs="Times New Roman"/>
          <w:b/>
          <w:sz w:val="24"/>
          <w:szCs w:val="24"/>
        </w:rPr>
      </w:pPr>
    </w:p>
    <w:p w:rsidR="00280A94" w:rsidRPr="00280A94" w:rsidRDefault="00280A94" w:rsidP="00280A94">
      <w:pPr>
        <w:tabs>
          <w:tab w:val="left" w:pos="360"/>
        </w:tabs>
        <w:spacing w:after="0" w:line="240" w:lineRule="auto"/>
        <w:ind w:left="360"/>
        <w:rPr>
          <w:rFonts w:ascii="Times New Roman" w:eastAsia="Times New Roman" w:hAnsi="Times New Roman" w:cs="Times New Roman"/>
          <w:sz w:val="24"/>
          <w:szCs w:val="24"/>
        </w:rPr>
      </w:pPr>
      <w:r w:rsidRPr="00280A94">
        <w:rPr>
          <w:rFonts w:ascii="Times New Roman" w:eastAsia="Times New Roman" w:hAnsi="Times New Roman" w:cs="Times New Roman"/>
          <w:b/>
          <w:sz w:val="24"/>
          <w:szCs w:val="24"/>
        </w:rPr>
        <w:tab/>
      </w:r>
      <w:r w:rsidRPr="00280A94">
        <w:rPr>
          <w:rFonts w:ascii="Times New Roman" w:eastAsia="Times New Roman" w:hAnsi="Times New Roman" w:cs="Times New Roman"/>
          <w:sz w:val="24"/>
          <w:szCs w:val="24"/>
        </w:rPr>
        <w:t xml:space="preserve">Once the Award is approved by the City Council, the Procurement Manager will notify </w:t>
      </w:r>
    </w:p>
    <w:p w:rsidR="00280A94" w:rsidRPr="00280A94" w:rsidRDefault="00280A94" w:rsidP="00280A94">
      <w:pPr>
        <w:tabs>
          <w:tab w:val="left" w:pos="360"/>
        </w:tabs>
        <w:spacing w:after="0" w:line="240" w:lineRule="auto"/>
        <w:ind w:left="36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      </w:t>
      </w:r>
      <w:proofErr w:type="gramStart"/>
      <w:r w:rsidRPr="00280A94">
        <w:rPr>
          <w:rFonts w:ascii="Times New Roman" w:eastAsia="Times New Roman" w:hAnsi="Times New Roman" w:cs="Times New Roman"/>
          <w:sz w:val="24"/>
          <w:szCs w:val="24"/>
        </w:rPr>
        <w:t>each</w:t>
      </w:r>
      <w:proofErr w:type="gramEnd"/>
      <w:r w:rsidRPr="00280A94">
        <w:rPr>
          <w:rFonts w:ascii="Times New Roman" w:eastAsia="Times New Roman" w:hAnsi="Times New Roman" w:cs="Times New Roman"/>
          <w:sz w:val="24"/>
          <w:szCs w:val="24"/>
        </w:rPr>
        <w:t xml:space="preserve"> participating </w:t>
      </w:r>
      <w:proofErr w:type="spellStart"/>
      <w:r w:rsidRPr="00280A94">
        <w:rPr>
          <w:rFonts w:ascii="Times New Roman" w:eastAsia="Times New Roman" w:hAnsi="Times New Roman" w:cs="Times New Roman"/>
          <w:sz w:val="24"/>
          <w:szCs w:val="24"/>
        </w:rPr>
        <w:t>offeror</w:t>
      </w:r>
      <w:proofErr w:type="spellEnd"/>
      <w:r w:rsidRPr="00280A94">
        <w:rPr>
          <w:rFonts w:ascii="Times New Roman" w:eastAsia="Times New Roman" w:hAnsi="Times New Roman" w:cs="Times New Roman"/>
          <w:sz w:val="24"/>
          <w:szCs w:val="24"/>
        </w:rPr>
        <w:t xml:space="preserve"> of the Award and provide a scoring summary for the RFP. This </w:t>
      </w:r>
    </w:p>
    <w:p w:rsidR="00280A94" w:rsidRPr="00280A94" w:rsidRDefault="00280A94" w:rsidP="00280A94">
      <w:pPr>
        <w:tabs>
          <w:tab w:val="left" w:pos="360"/>
        </w:tabs>
        <w:spacing w:after="0" w:line="240" w:lineRule="auto"/>
        <w:ind w:left="360"/>
        <w:rPr>
          <w:rFonts w:ascii="Times New Roman" w:eastAsia="Times New Roman" w:hAnsi="Times New Roman" w:cs="Times New Roman"/>
          <w:b/>
          <w:sz w:val="24"/>
          <w:szCs w:val="24"/>
        </w:rPr>
      </w:pPr>
      <w:r w:rsidRPr="00280A94">
        <w:rPr>
          <w:rFonts w:ascii="Times New Roman" w:eastAsia="Times New Roman" w:hAnsi="Times New Roman" w:cs="Times New Roman"/>
          <w:sz w:val="24"/>
          <w:szCs w:val="24"/>
        </w:rPr>
        <w:t xml:space="preserve">      </w:t>
      </w:r>
      <w:proofErr w:type="gramStart"/>
      <w:r w:rsidRPr="00280A94">
        <w:rPr>
          <w:rFonts w:ascii="Times New Roman" w:eastAsia="Times New Roman" w:hAnsi="Times New Roman" w:cs="Times New Roman"/>
          <w:sz w:val="24"/>
          <w:szCs w:val="24"/>
        </w:rPr>
        <w:t>notice</w:t>
      </w:r>
      <w:proofErr w:type="gramEnd"/>
      <w:r w:rsidRPr="00280A94">
        <w:rPr>
          <w:rFonts w:ascii="Times New Roman" w:eastAsia="Times New Roman" w:hAnsi="Times New Roman" w:cs="Times New Roman"/>
          <w:sz w:val="24"/>
          <w:szCs w:val="24"/>
        </w:rPr>
        <w:t xml:space="preserve"> may be provided either by USPS mail or via email. </w:t>
      </w:r>
      <w:r w:rsidRPr="00280A94">
        <w:rPr>
          <w:rFonts w:ascii="Times New Roman" w:eastAsia="Times New Roman" w:hAnsi="Times New Roman" w:cs="Times New Roman"/>
          <w:b/>
          <w:sz w:val="24"/>
          <w:szCs w:val="24"/>
        </w:rPr>
        <w:t xml:space="preserve"> </w:t>
      </w:r>
    </w:p>
    <w:p w:rsidR="00280A94" w:rsidRPr="00280A94" w:rsidRDefault="00280A94" w:rsidP="00280A94">
      <w:pPr>
        <w:keepNext/>
        <w:tabs>
          <w:tab w:val="left" w:pos="360"/>
        </w:tabs>
        <w:spacing w:before="240" w:after="60" w:line="240" w:lineRule="auto"/>
        <w:ind w:left="360"/>
        <w:outlineLvl w:val="2"/>
        <w:rPr>
          <w:rFonts w:ascii="Times New Roman" w:eastAsia="Times New Roman" w:hAnsi="Times New Roman" w:cs="Times New Roman"/>
          <w:b/>
          <w:bCs/>
          <w:sz w:val="26"/>
          <w:szCs w:val="26"/>
        </w:rPr>
      </w:pPr>
      <w:bookmarkStart w:id="35" w:name="_Toc377565324"/>
      <w:bookmarkStart w:id="36" w:name="_Toc394476245"/>
      <w:r w:rsidRPr="00280A94">
        <w:rPr>
          <w:rFonts w:ascii="Times New Roman" w:eastAsia="Times New Roman" w:hAnsi="Times New Roman" w:cs="Times New Roman"/>
          <w:b/>
          <w:bCs/>
          <w:sz w:val="26"/>
          <w:szCs w:val="26"/>
        </w:rPr>
        <w:lastRenderedPageBreak/>
        <w:t>10.  Protest Deadline</w:t>
      </w:r>
      <w:bookmarkEnd w:id="34"/>
      <w:bookmarkEnd w:id="35"/>
      <w:bookmarkEnd w:id="36"/>
    </w:p>
    <w:p w:rsidR="00280A94" w:rsidRPr="00280A94" w:rsidRDefault="00280A94" w:rsidP="00280A94">
      <w:pPr>
        <w:spacing w:after="0" w:line="240" w:lineRule="auto"/>
        <w:rPr>
          <w:rFonts w:ascii="Times New Roman" w:eastAsia="Times New Roman" w:hAnsi="Times New Roman" w:cs="Times New Roman"/>
          <w:sz w:val="24"/>
          <w:szCs w:val="24"/>
        </w:rPr>
      </w:pPr>
    </w:p>
    <w:p w:rsidR="008A4A89"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Any protest by an </w:t>
      </w:r>
      <w:proofErr w:type="spellStart"/>
      <w:r w:rsidRPr="00280A94">
        <w:rPr>
          <w:rFonts w:ascii="Times New Roman" w:eastAsia="Times New Roman" w:hAnsi="Times New Roman" w:cs="Times New Roman"/>
          <w:sz w:val="24"/>
          <w:szCs w:val="24"/>
        </w:rPr>
        <w:t>Offeror</w:t>
      </w:r>
      <w:proofErr w:type="spellEnd"/>
      <w:r w:rsidRPr="00280A94">
        <w:rPr>
          <w:rFonts w:ascii="Times New Roman" w:eastAsia="Times New Roman" w:hAnsi="Times New Roman" w:cs="Times New Roman"/>
          <w:sz w:val="24"/>
          <w:szCs w:val="24"/>
        </w:rPr>
        <w:t xml:space="preserve"> must be timely and in conformance with NMSA 1978, § 13-1-172 and applicable procurement regulations.  Pursuant to NMSA 1978, § 13-1-172, ONLY protests delivered directly to the Procurement Manager in writing and in a timely fashion will be considered to have been submitted properly and in accordance with statute, rule and this Request for Proposals. The 15 calendar day protest period shall begin on the day following the award of contracts and will end at 5:00 pm Mountain Standard Time/Daylight Time on the 15</w:t>
      </w:r>
      <w:r w:rsidRPr="00280A94">
        <w:rPr>
          <w:rFonts w:ascii="Times New Roman" w:eastAsia="Times New Roman" w:hAnsi="Times New Roman" w:cs="Times New Roman"/>
          <w:sz w:val="24"/>
          <w:szCs w:val="24"/>
          <w:vertAlign w:val="superscript"/>
        </w:rPr>
        <w:t>th</w:t>
      </w:r>
      <w:r w:rsidRPr="00280A94">
        <w:rPr>
          <w:rFonts w:ascii="Times New Roman" w:eastAsia="Times New Roman" w:hAnsi="Times New Roman" w:cs="Times New Roman"/>
          <w:sz w:val="24"/>
          <w:szCs w:val="24"/>
        </w:rPr>
        <w:t xml:space="preserve"> day.  Protests must be written and must include the name and address of the protestor and the request for proposal number.  It must also contain a statement of the grounds for protest including appropriate supporting exhibits and it must specify the ruling requested from the party listed below. </w:t>
      </w:r>
    </w:p>
    <w:p w:rsidR="008A4A89" w:rsidRDefault="008A4A89" w:rsidP="00280A94">
      <w:pPr>
        <w:spacing w:after="0" w:line="240" w:lineRule="auto"/>
        <w:ind w:left="748"/>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The protest must be delivered to:</w:t>
      </w:r>
    </w:p>
    <w:p w:rsidR="00280A94" w:rsidRPr="00280A94" w:rsidRDefault="00280A94" w:rsidP="00280A94">
      <w:pPr>
        <w:spacing w:after="0" w:line="240" w:lineRule="auto"/>
        <w:ind w:left="748"/>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City of Carlsbad</w:t>
      </w: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Attn: Purchasing Manager, Room 115</w:t>
      </w: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P.O. Box 1569</w:t>
      </w: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Carlsbad, NM 88221-1569</w:t>
      </w:r>
    </w:p>
    <w:p w:rsidR="00280A94" w:rsidRPr="00280A94" w:rsidRDefault="00280A94" w:rsidP="00280A94">
      <w:pPr>
        <w:spacing w:after="0" w:line="240" w:lineRule="auto"/>
        <w:ind w:left="748"/>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Or</w:t>
      </w:r>
    </w:p>
    <w:p w:rsidR="00280A94" w:rsidRPr="00280A94" w:rsidRDefault="00280A94" w:rsidP="00280A94">
      <w:pPr>
        <w:spacing w:after="0" w:line="240" w:lineRule="auto"/>
        <w:ind w:left="748"/>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City of Carlsbad</w:t>
      </w: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Attn: Purchasing Manager</w:t>
      </w: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101 N. </w:t>
      </w:r>
      <w:proofErr w:type="spellStart"/>
      <w:r w:rsidRPr="00280A94">
        <w:rPr>
          <w:rFonts w:ascii="Times New Roman" w:eastAsia="Times New Roman" w:hAnsi="Times New Roman" w:cs="Times New Roman"/>
          <w:sz w:val="24"/>
          <w:szCs w:val="24"/>
        </w:rPr>
        <w:t>Halagueno</w:t>
      </w:r>
      <w:proofErr w:type="spellEnd"/>
      <w:r w:rsidRPr="00280A94">
        <w:rPr>
          <w:rFonts w:ascii="Times New Roman" w:eastAsia="Times New Roman" w:hAnsi="Times New Roman" w:cs="Times New Roman"/>
          <w:sz w:val="24"/>
          <w:szCs w:val="24"/>
        </w:rPr>
        <w:t xml:space="preserve"> St., Room 115</w:t>
      </w: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Carlsbad, NM 88220</w:t>
      </w:r>
    </w:p>
    <w:p w:rsidR="00280A94" w:rsidRPr="00280A94" w:rsidRDefault="00280A94" w:rsidP="00280A94">
      <w:pPr>
        <w:spacing w:after="0" w:line="240" w:lineRule="auto"/>
        <w:ind w:left="748"/>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Protests received after the deadline will not be accepted.</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8A4A89">
      <w:pPr>
        <w:keepNext/>
        <w:numPr>
          <w:ilvl w:val="0"/>
          <w:numId w:val="5"/>
        </w:numPr>
        <w:spacing w:before="240" w:after="60" w:line="240" w:lineRule="auto"/>
        <w:ind w:left="360"/>
        <w:outlineLvl w:val="1"/>
        <w:rPr>
          <w:rFonts w:ascii="Times New Roman" w:eastAsia="Times New Roman" w:hAnsi="Times New Roman" w:cs="Times New Roman"/>
          <w:b/>
          <w:bCs/>
          <w:iCs/>
          <w:sz w:val="28"/>
          <w:szCs w:val="28"/>
        </w:rPr>
      </w:pPr>
      <w:bookmarkStart w:id="37" w:name="_Toc377565325"/>
      <w:bookmarkStart w:id="38" w:name="_Toc394476246"/>
      <w:r w:rsidRPr="00280A94">
        <w:rPr>
          <w:rFonts w:ascii="Times New Roman" w:eastAsia="Times New Roman" w:hAnsi="Times New Roman" w:cs="Times New Roman"/>
          <w:b/>
          <w:bCs/>
          <w:iCs/>
          <w:sz w:val="28"/>
          <w:szCs w:val="28"/>
        </w:rPr>
        <w:t>GENERAL REQUIREMENTS</w:t>
      </w:r>
      <w:bookmarkEnd w:id="37"/>
      <w:bookmarkEnd w:id="38"/>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39" w:name="_Toc312927541"/>
      <w:bookmarkStart w:id="40" w:name="_Toc377565326"/>
      <w:bookmarkStart w:id="41" w:name="_Toc394476247"/>
      <w:r w:rsidRPr="00280A94">
        <w:rPr>
          <w:rFonts w:ascii="Times New Roman" w:eastAsia="Times New Roman" w:hAnsi="Times New Roman" w:cs="Times New Roman"/>
          <w:b/>
          <w:bCs/>
          <w:sz w:val="26"/>
          <w:szCs w:val="26"/>
        </w:rPr>
        <w:t>Acceptance of Conditions Governing the Procurement</w:t>
      </w:r>
      <w:bookmarkEnd w:id="39"/>
      <w:bookmarkEnd w:id="40"/>
      <w:bookmarkEnd w:id="41"/>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Potential </w:t>
      </w:r>
      <w:proofErr w:type="spellStart"/>
      <w:r w:rsidRPr="00280A94">
        <w:rPr>
          <w:rFonts w:ascii="Times New Roman" w:eastAsia="Times New Roman" w:hAnsi="Times New Roman" w:cs="Times New Roman"/>
          <w:sz w:val="24"/>
          <w:szCs w:val="24"/>
        </w:rPr>
        <w:t>Offerors</w:t>
      </w:r>
      <w:proofErr w:type="spellEnd"/>
      <w:r w:rsidRPr="00280A94">
        <w:rPr>
          <w:rFonts w:ascii="Times New Roman" w:eastAsia="Times New Roman" w:hAnsi="Times New Roman" w:cs="Times New Roman"/>
          <w:sz w:val="24"/>
          <w:szCs w:val="24"/>
        </w:rPr>
        <w:t xml:space="preserve"> must indicate their acceptance of the Conditions Governing the Procurement section in the letter of transmittal (Appendix C).  Submission of a proposal constitutes acceptance of the Evaluation Factors contained in Section V of this RFP. </w:t>
      </w: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42" w:name="_Toc377565327"/>
      <w:bookmarkStart w:id="43" w:name="_Toc394476248"/>
      <w:r w:rsidRPr="00280A94">
        <w:rPr>
          <w:rFonts w:ascii="Times New Roman" w:eastAsia="Times New Roman" w:hAnsi="Times New Roman" w:cs="Times New Roman"/>
          <w:b/>
          <w:bCs/>
          <w:sz w:val="26"/>
          <w:szCs w:val="26"/>
        </w:rPr>
        <w:t>Incurring Cost</w:t>
      </w:r>
      <w:bookmarkEnd w:id="42"/>
      <w:bookmarkEnd w:id="43"/>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Any cost incurred by the potential </w:t>
      </w:r>
      <w:proofErr w:type="spellStart"/>
      <w:r w:rsidRPr="00280A94">
        <w:rPr>
          <w:rFonts w:ascii="Times New Roman" w:eastAsia="Times New Roman" w:hAnsi="Times New Roman" w:cs="Times New Roman"/>
          <w:sz w:val="24"/>
          <w:szCs w:val="24"/>
        </w:rPr>
        <w:t>Offeror</w:t>
      </w:r>
      <w:proofErr w:type="spellEnd"/>
      <w:r w:rsidRPr="00280A94">
        <w:rPr>
          <w:rFonts w:ascii="Times New Roman" w:eastAsia="Times New Roman" w:hAnsi="Times New Roman" w:cs="Times New Roman"/>
          <w:sz w:val="24"/>
          <w:szCs w:val="24"/>
        </w:rPr>
        <w:t xml:space="preserve"> in preparation, transmittal, and/or presentation of any proposal or material submitted in response to this RFP shall be borne solely by the </w:t>
      </w:r>
      <w:proofErr w:type="spellStart"/>
      <w:r w:rsidRPr="00280A94">
        <w:rPr>
          <w:rFonts w:ascii="Times New Roman" w:eastAsia="Times New Roman" w:hAnsi="Times New Roman" w:cs="Times New Roman"/>
          <w:sz w:val="24"/>
          <w:szCs w:val="24"/>
        </w:rPr>
        <w:t>Offeror</w:t>
      </w:r>
      <w:proofErr w:type="spellEnd"/>
      <w:r w:rsidRPr="00280A94">
        <w:rPr>
          <w:rFonts w:ascii="Times New Roman" w:eastAsia="Times New Roman" w:hAnsi="Times New Roman" w:cs="Times New Roman"/>
          <w:sz w:val="24"/>
          <w:szCs w:val="24"/>
        </w:rPr>
        <w:t xml:space="preserve">. Any cost incurred by the </w:t>
      </w:r>
      <w:proofErr w:type="spellStart"/>
      <w:r w:rsidRPr="00280A94">
        <w:rPr>
          <w:rFonts w:ascii="Times New Roman" w:eastAsia="Times New Roman" w:hAnsi="Times New Roman" w:cs="Times New Roman"/>
          <w:sz w:val="24"/>
          <w:szCs w:val="24"/>
        </w:rPr>
        <w:t>Offeror</w:t>
      </w:r>
      <w:proofErr w:type="spellEnd"/>
      <w:r w:rsidRPr="00280A94">
        <w:rPr>
          <w:rFonts w:ascii="Times New Roman" w:eastAsia="Times New Roman" w:hAnsi="Times New Roman" w:cs="Times New Roman"/>
          <w:sz w:val="24"/>
          <w:szCs w:val="24"/>
        </w:rPr>
        <w:t xml:space="preserve"> for set up and demonstration of the proposed equipment and/or system shall be borne solely by the </w:t>
      </w:r>
      <w:proofErr w:type="spellStart"/>
      <w:r w:rsidRPr="00280A94">
        <w:rPr>
          <w:rFonts w:ascii="Times New Roman" w:eastAsia="Times New Roman" w:hAnsi="Times New Roman" w:cs="Times New Roman"/>
          <w:sz w:val="24"/>
          <w:szCs w:val="24"/>
        </w:rPr>
        <w:t>Offeror</w:t>
      </w:r>
      <w:proofErr w:type="spellEnd"/>
      <w:r w:rsidRPr="00280A94">
        <w:rPr>
          <w:rFonts w:ascii="Times New Roman" w:eastAsia="Times New Roman" w:hAnsi="Times New Roman" w:cs="Times New Roman"/>
          <w:sz w:val="24"/>
          <w:szCs w:val="24"/>
        </w:rPr>
        <w:t>.</w:t>
      </w:r>
    </w:p>
    <w:p w:rsidR="00280A94" w:rsidRPr="00280A94" w:rsidRDefault="00280A94" w:rsidP="00280A94">
      <w:pPr>
        <w:spacing w:after="0" w:line="240" w:lineRule="auto"/>
        <w:ind w:left="748"/>
        <w:rPr>
          <w:rFonts w:ascii="Times New Roman" w:eastAsia="Times New Roman" w:hAnsi="Times New Roman" w:cs="Times New Roman"/>
          <w:sz w:val="24"/>
          <w:szCs w:val="24"/>
        </w:rPr>
      </w:pP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44" w:name="_Toc377565328"/>
      <w:bookmarkStart w:id="45" w:name="_Toc394476249"/>
      <w:r w:rsidRPr="00280A94">
        <w:rPr>
          <w:rFonts w:ascii="Times New Roman" w:eastAsia="Times New Roman" w:hAnsi="Times New Roman" w:cs="Times New Roman"/>
          <w:b/>
          <w:bCs/>
          <w:sz w:val="26"/>
          <w:szCs w:val="26"/>
        </w:rPr>
        <w:lastRenderedPageBreak/>
        <w:t>Prime Contractor Responsibility</w:t>
      </w:r>
      <w:bookmarkEnd w:id="44"/>
      <w:bookmarkEnd w:id="45"/>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Any contractual agreement that may result from this RFP shall specify that the prime contractor is solely responsible for fulfillment of all requirements of the contractual agreement with a City of Carlsbad which may derive from this RFP. The City of Carlsbad when entering into a contractual agreement with a vendor will make payments to only the prime contractor.</w:t>
      </w: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46" w:name="_Toc312927544"/>
      <w:bookmarkStart w:id="47" w:name="_Toc377565329"/>
      <w:bookmarkStart w:id="48" w:name="_Toc394476250"/>
      <w:r w:rsidRPr="00280A94">
        <w:rPr>
          <w:rFonts w:ascii="Times New Roman" w:eastAsia="Times New Roman" w:hAnsi="Times New Roman" w:cs="Times New Roman"/>
          <w:b/>
          <w:bCs/>
          <w:sz w:val="26"/>
          <w:szCs w:val="26"/>
        </w:rPr>
        <w:t>Subcontractors</w:t>
      </w:r>
      <w:bookmarkEnd w:id="46"/>
      <w:r w:rsidRPr="00280A94">
        <w:rPr>
          <w:rFonts w:ascii="Times New Roman" w:eastAsia="Times New Roman" w:hAnsi="Times New Roman" w:cs="Times New Roman"/>
          <w:b/>
          <w:bCs/>
          <w:sz w:val="26"/>
          <w:szCs w:val="26"/>
        </w:rPr>
        <w:t>/Consent</w:t>
      </w:r>
      <w:bookmarkEnd w:id="47"/>
      <w:bookmarkEnd w:id="48"/>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The use of subcontractors is allowed. The prime contractor shall be wholly responsible for the entire performance of the contractual agreement whether or not subcontractors are used.  Additionally, the prime contractor must receive approval, in writing, from the City of Carlsbad, before any subcontractor is used during the term of this agreement.</w:t>
      </w: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49" w:name="_Toc377565330"/>
      <w:bookmarkStart w:id="50" w:name="_Toc394476251"/>
      <w:r w:rsidRPr="00280A94">
        <w:rPr>
          <w:rFonts w:ascii="Times New Roman" w:eastAsia="Times New Roman" w:hAnsi="Times New Roman" w:cs="Times New Roman"/>
          <w:b/>
          <w:bCs/>
          <w:sz w:val="26"/>
          <w:szCs w:val="26"/>
        </w:rPr>
        <w:t>Amended Proposals</w:t>
      </w:r>
      <w:bookmarkEnd w:id="49"/>
      <w:bookmarkEnd w:id="50"/>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An </w:t>
      </w:r>
      <w:proofErr w:type="spellStart"/>
      <w:r w:rsidRPr="00280A94">
        <w:rPr>
          <w:rFonts w:ascii="Times New Roman" w:eastAsia="Times New Roman" w:hAnsi="Times New Roman" w:cs="Times New Roman"/>
          <w:sz w:val="24"/>
          <w:szCs w:val="24"/>
        </w:rPr>
        <w:t>Offeror</w:t>
      </w:r>
      <w:proofErr w:type="spellEnd"/>
      <w:r w:rsidRPr="00280A94">
        <w:rPr>
          <w:rFonts w:ascii="Times New Roman" w:eastAsia="Times New Roman" w:hAnsi="Times New Roman" w:cs="Times New Roman"/>
          <w:sz w:val="24"/>
          <w:szCs w:val="24"/>
        </w:rPr>
        <w:t xml:space="preserve"> may submit an amended proposal before the deadline for receipt of proposals. Such amended proposals must be complete replacements for a previously submitted proposal and must be clearly identified as such in the transmittal letter.  The City of Carlsbad personnel will not merge, collate, or assemble proposal materials.</w:t>
      </w: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51" w:name="_Toc377565331"/>
      <w:bookmarkStart w:id="52" w:name="_Toc394476252"/>
      <w:proofErr w:type="spellStart"/>
      <w:r w:rsidRPr="00280A94">
        <w:rPr>
          <w:rFonts w:ascii="Times New Roman" w:eastAsia="Times New Roman" w:hAnsi="Times New Roman" w:cs="Times New Roman"/>
          <w:b/>
          <w:bCs/>
          <w:sz w:val="26"/>
          <w:szCs w:val="26"/>
        </w:rPr>
        <w:t>Offeror’s</w:t>
      </w:r>
      <w:proofErr w:type="spellEnd"/>
      <w:r w:rsidRPr="00280A94">
        <w:rPr>
          <w:rFonts w:ascii="Times New Roman" w:eastAsia="Times New Roman" w:hAnsi="Times New Roman" w:cs="Times New Roman"/>
          <w:b/>
          <w:bCs/>
          <w:sz w:val="26"/>
          <w:szCs w:val="26"/>
        </w:rPr>
        <w:t xml:space="preserve"> Rights to Withdraw Proposal</w:t>
      </w:r>
      <w:bookmarkEnd w:id="51"/>
      <w:bookmarkEnd w:id="52"/>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proofErr w:type="spellStart"/>
      <w:r w:rsidRPr="00280A94">
        <w:rPr>
          <w:rFonts w:ascii="Times New Roman" w:eastAsia="Times New Roman" w:hAnsi="Times New Roman" w:cs="Times New Roman"/>
          <w:sz w:val="24"/>
          <w:szCs w:val="24"/>
        </w:rPr>
        <w:t>Offerors</w:t>
      </w:r>
      <w:proofErr w:type="spellEnd"/>
      <w:r w:rsidRPr="00280A94">
        <w:rPr>
          <w:rFonts w:ascii="Times New Roman" w:eastAsia="Times New Roman" w:hAnsi="Times New Roman" w:cs="Times New Roman"/>
          <w:sz w:val="24"/>
          <w:szCs w:val="24"/>
        </w:rPr>
        <w:t xml:space="preserve"> will be allowed to withdraw their proposals at any time prior to the deadline for receipt of proposals.  The </w:t>
      </w:r>
      <w:proofErr w:type="spellStart"/>
      <w:r w:rsidRPr="00280A94">
        <w:rPr>
          <w:rFonts w:ascii="Times New Roman" w:eastAsia="Times New Roman" w:hAnsi="Times New Roman" w:cs="Times New Roman"/>
          <w:sz w:val="24"/>
          <w:szCs w:val="24"/>
        </w:rPr>
        <w:t>Offeror</w:t>
      </w:r>
      <w:proofErr w:type="spellEnd"/>
      <w:r w:rsidRPr="00280A94">
        <w:rPr>
          <w:rFonts w:ascii="Times New Roman" w:eastAsia="Times New Roman" w:hAnsi="Times New Roman" w:cs="Times New Roman"/>
          <w:sz w:val="24"/>
          <w:szCs w:val="24"/>
        </w:rPr>
        <w:t xml:space="preserve"> must submit a written withdrawal request addressed to the Procurement Manager and signed by the </w:t>
      </w:r>
      <w:proofErr w:type="spellStart"/>
      <w:r w:rsidRPr="00280A94">
        <w:rPr>
          <w:rFonts w:ascii="Times New Roman" w:eastAsia="Times New Roman" w:hAnsi="Times New Roman" w:cs="Times New Roman"/>
          <w:sz w:val="24"/>
          <w:szCs w:val="24"/>
        </w:rPr>
        <w:t>Offeror’s</w:t>
      </w:r>
      <w:proofErr w:type="spellEnd"/>
      <w:r w:rsidRPr="00280A94">
        <w:rPr>
          <w:rFonts w:ascii="Times New Roman" w:eastAsia="Times New Roman" w:hAnsi="Times New Roman" w:cs="Times New Roman"/>
          <w:sz w:val="24"/>
          <w:szCs w:val="24"/>
        </w:rPr>
        <w:t xml:space="preserve"> duly authorized representative.</w:t>
      </w:r>
    </w:p>
    <w:p w:rsidR="00280A94" w:rsidRPr="00280A94" w:rsidRDefault="00280A94" w:rsidP="00280A94">
      <w:pPr>
        <w:spacing w:after="0" w:line="240" w:lineRule="auto"/>
        <w:ind w:left="748"/>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The approval or denial of withdrawal requests received after the deadline for receipt of the proposals is governed by the applicable procurement regulations.</w:t>
      </w: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53" w:name="_Toc377565332"/>
      <w:bookmarkStart w:id="54" w:name="_Toc394476253"/>
      <w:r w:rsidRPr="00280A94">
        <w:rPr>
          <w:rFonts w:ascii="Times New Roman" w:eastAsia="Times New Roman" w:hAnsi="Times New Roman" w:cs="Times New Roman"/>
          <w:b/>
          <w:bCs/>
          <w:sz w:val="26"/>
          <w:szCs w:val="26"/>
        </w:rPr>
        <w:t>Proposal Offer Firm</w:t>
      </w:r>
      <w:bookmarkEnd w:id="53"/>
      <w:bookmarkEnd w:id="54"/>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Responses to this RFP, including proposal prices for services, will be considered firm for one hundred twenty (120) days after the due date for receipt of proposals. </w:t>
      </w: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55" w:name="_Toc377565333"/>
      <w:bookmarkStart w:id="56" w:name="_Toc394476254"/>
      <w:r w:rsidRPr="00280A94">
        <w:rPr>
          <w:rFonts w:ascii="Times New Roman" w:eastAsia="Times New Roman" w:hAnsi="Times New Roman" w:cs="Times New Roman"/>
          <w:b/>
          <w:bCs/>
          <w:sz w:val="26"/>
          <w:szCs w:val="26"/>
        </w:rPr>
        <w:t>Disclosure of Proposal Contents</w:t>
      </w:r>
      <w:bookmarkEnd w:id="55"/>
      <w:bookmarkEnd w:id="56"/>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8A4A89">
      <w:pPr>
        <w:numPr>
          <w:ilvl w:val="0"/>
          <w:numId w:val="9"/>
        </w:numPr>
        <w:spacing w:after="0" w:line="240" w:lineRule="auto"/>
        <w:ind w:left="108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Proposals will be kept confidential until evaluations and the award are completed by the City.  At that time, all proposals and documents pertaining to the proposals will be open to the public, except for material that is clearly marked proprietary or confidential. The Procurement Manager will not disclose or make public any pages of a proposal on which the potential </w:t>
      </w:r>
      <w:proofErr w:type="spellStart"/>
      <w:r w:rsidRPr="00280A94">
        <w:rPr>
          <w:rFonts w:ascii="Times New Roman" w:eastAsia="Times New Roman" w:hAnsi="Times New Roman" w:cs="Times New Roman"/>
          <w:sz w:val="24"/>
          <w:szCs w:val="24"/>
        </w:rPr>
        <w:t>Offeror</w:t>
      </w:r>
      <w:proofErr w:type="spellEnd"/>
      <w:r w:rsidRPr="00280A94">
        <w:rPr>
          <w:rFonts w:ascii="Times New Roman" w:eastAsia="Times New Roman" w:hAnsi="Times New Roman" w:cs="Times New Roman"/>
          <w:sz w:val="24"/>
          <w:szCs w:val="24"/>
        </w:rPr>
        <w:t xml:space="preserve"> has stamped or imprinted "proprietary" or "confidential" subject to the following requirements:</w:t>
      </w:r>
    </w:p>
    <w:p w:rsidR="00280A94" w:rsidRPr="00280A94" w:rsidRDefault="00280A94" w:rsidP="008A4A89">
      <w:pPr>
        <w:numPr>
          <w:ilvl w:val="0"/>
          <w:numId w:val="9"/>
        </w:numPr>
        <w:spacing w:after="0" w:line="240" w:lineRule="auto"/>
        <w:ind w:left="108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lastRenderedPageBreak/>
        <w:t xml:space="preserve">Proprietary or confidential data shall be readily separable from the proposal in order to facilitate eventual public inspection of the non-confidential portion of the proposal.  </w:t>
      </w:r>
    </w:p>
    <w:p w:rsidR="00280A94" w:rsidRPr="00280A94" w:rsidRDefault="00280A94" w:rsidP="008A4A89">
      <w:pPr>
        <w:numPr>
          <w:ilvl w:val="0"/>
          <w:numId w:val="9"/>
        </w:numPr>
        <w:spacing w:after="0" w:line="240" w:lineRule="auto"/>
        <w:ind w:left="108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Confidential data is restricted to:</w:t>
      </w:r>
    </w:p>
    <w:p w:rsidR="00280A94" w:rsidRPr="00280A94" w:rsidRDefault="00280A94" w:rsidP="008A4A89">
      <w:pPr>
        <w:numPr>
          <w:ilvl w:val="0"/>
          <w:numId w:val="8"/>
        </w:numPr>
        <w:spacing w:after="0" w:line="240" w:lineRule="auto"/>
        <w:ind w:left="1620" w:hanging="36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confidential financial information concerning the </w:t>
      </w:r>
      <w:proofErr w:type="spellStart"/>
      <w:r w:rsidRPr="00280A94">
        <w:rPr>
          <w:rFonts w:ascii="Times New Roman" w:eastAsia="Times New Roman" w:hAnsi="Times New Roman" w:cs="Times New Roman"/>
          <w:sz w:val="24"/>
          <w:szCs w:val="24"/>
        </w:rPr>
        <w:t>Offeror’s</w:t>
      </w:r>
      <w:proofErr w:type="spellEnd"/>
      <w:r w:rsidRPr="00280A94">
        <w:rPr>
          <w:rFonts w:ascii="Times New Roman" w:eastAsia="Times New Roman" w:hAnsi="Times New Roman" w:cs="Times New Roman"/>
          <w:sz w:val="24"/>
          <w:szCs w:val="24"/>
        </w:rPr>
        <w:t xml:space="preserve"> organization;</w:t>
      </w:r>
    </w:p>
    <w:p w:rsidR="00280A94" w:rsidRPr="00280A94" w:rsidRDefault="00280A94" w:rsidP="008A4A89">
      <w:pPr>
        <w:numPr>
          <w:ilvl w:val="0"/>
          <w:numId w:val="8"/>
        </w:numPr>
        <w:spacing w:after="0" w:line="240" w:lineRule="auto"/>
        <w:ind w:left="1620" w:hanging="36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and data that qualifies as a trade secret in accordance with the Uniform Trade Secrets Act, NMSA 1978 § 57-3A-1 to 57-3A-7.  </w:t>
      </w:r>
    </w:p>
    <w:p w:rsidR="00280A94" w:rsidRPr="00280A94" w:rsidRDefault="00280A94" w:rsidP="008A4A89">
      <w:pPr>
        <w:numPr>
          <w:ilvl w:val="0"/>
          <w:numId w:val="8"/>
        </w:numPr>
        <w:spacing w:after="0" w:line="240" w:lineRule="auto"/>
        <w:ind w:left="1620" w:hanging="36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PLEASE NOTE: The price of products offered or the cost of services proposed </w:t>
      </w:r>
      <w:r w:rsidRPr="00280A94">
        <w:rPr>
          <w:rFonts w:ascii="Times New Roman" w:eastAsia="Times New Roman" w:hAnsi="Times New Roman" w:cs="Times New Roman"/>
          <w:b/>
          <w:sz w:val="24"/>
          <w:szCs w:val="24"/>
        </w:rPr>
        <w:t>shall not be designated</w:t>
      </w:r>
      <w:r w:rsidRPr="00280A94">
        <w:rPr>
          <w:rFonts w:ascii="Times New Roman" w:eastAsia="Times New Roman" w:hAnsi="Times New Roman" w:cs="Times New Roman"/>
          <w:sz w:val="24"/>
          <w:szCs w:val="24"/>
        </w:rPr>
        <w:t xml:space="preserve"> as proprietary or confidential information.</w:t>
      </w:r>
    </w:p>
    <w:p w:rsidR="00280A94" w:rsidRPr="00280A94" w:rsidRDefault="00280A94" w:rsidP="00280A94">
      <w:pPr>
        <w:spacing w:after="0" w:line="240" w:lineRule="auto"/>
        <w:ind w:left="748"/>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If a request is received for disclosure of data for which an </w:t>
      </w:r>
      <w:proofErr w:type="spellStart"/>
      <w:r w:rsidRPr="00280A94">
        <w:rPr>
          <w:rFonts w:ascii="Times New Roman" w:eastAsia="Times New Roman" w:hAnsi="Times New Roman" w:cs="Times New Roman"/>
          <w:sz w:val="24"/>
          <w:szCs w:val="24"/>
        </w:rPr>
        <w:t>Offeror</w:t>
      </w:r>
      <w:proofErr w:type="spellEnd"/>
      <w:r w:rsidRPr="00280A94">
        <w:rPr>
          <w:rFonts w:ascii="Times New Roman" w:eastAsia="Times New Roman" w:hAnsi="Times New Roman" w:cs="Times New Roman"/>
          <w:sz w:val="24"/>
          <w:szCs w:val="24"/>
        </w:rPr>
        <w:t xml:space="preserve"> has made a written request for confidentiality, the Purchasing Manager shall examine the </w:t>
      </w:r>
      <w:proofErr w:type="spellStart"/>
      <w:r w:rsidRPr="00280A94">
        <w:rPr>
          <w:rFonts w:ascii="Times New Roman" w:eastAsia="Times New Roman" w:hAnsi="Times New Roman" w:cs="Times New Roman"/>
          <w:sz w:val="24"/>
          <w:szCs w:val="24"/>
        </w:rPr>
        <w:t>Offeror’s</w:t>
      </w:r>
      <w:proofErr w:type="spellEnd"/>
      <w:r w:rsidRPr="00280A94">
        <w:rPr>
          <w:rFonts w:ascii="Times New Roman" w:eastAsia="Times New Roman" w:hAnsi="Times New Roman" w:cs="Times New Roman"/>
          <w:sz w:val="24"/>
          <w:szCs w:val="24"/>
        </w:rPr>
        <w:t xml:space="preserve"> request and make a written determination that specifies which portions of the proposal should be disclosed.  Unless the </w:t>
      </w:r>
      <w:proofErr w:type="spellStart"/>
      <w:r w:rsidRPr="00280A94">
        <w:rPr>
          <w:rFonts w:ascii="Times New Roman" w:eastAsia="Times New Roman" w:hAnsi="Times New Roman" w:cs="Times New Roman"/>
          <w:sz w:val="24"/>
          <w:szCs w:val="24"/>
        </w:rPr>
        <w:t>Offeror</w:t>
      </w:r>
      <w:proofErr w:type="spellEnd"/>
      <w:r w:rsidRPr="00280A94">
        <w:rPr>
          <w:rFonts w:ascii="Times New Roman" w:eastAsia="Times New Roman" w:hAnsi="Times New Roman" w:cs="Times New Roman"/>
          <w:sz w:val="24"/>
          <w:szCs w:val="24"/>
        </w:rPr>
        <w:t xml:space="preserve"> takes legal action to prevent the disclosure, the proposal will be so disclosed.  The proposal shall be open to public inspection subject to any continuing prohibition on the disclosure of confidential data.</w:t>
      </w: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57" w:name="_Toc377565334"/>
      <w:bookmarkStart w:id="58" w:name="_Toc394476255"/>
      <w:r w:rsidRPr="00280A94">
        <w:rPr>
          <w:rFonts w:ascii="Times New Roman" w:eastAsia="Times New Roman" w:hAnsi="Times New Roman" w:cs="Times New Roman"/>
          <w:b/>
          <w:bCs/>
          <w:sz w:val="26"/>
          <w:szCs w:val="26"/>
        </w:rPr>
        <w:t>No Obligation</w:t>
      </w:r>
      <w:bookmarkEnd w:id="57"/>
      <w:bookmarkEnd w:id="58"/>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This RFP in no manner obligates the City of Carlsbad or any of its department’s to </w:t>
      </w:r>
      <w:r w:rsidR="000D71FF">
        <w:rPr>
          <w:rFonts w:ascii="Times New Roman" w:eastAsia="Times New Roman" w:hAnsi="Times New Roman" w:cs="Times New Roman"/>
          <w:sz w:val="24"/>
          <w:szCs w:val="24"/>
        </w:rPr>
        <w:t>purchase</w:t>
      </w:r>
      <w:r w:rsidRPr="00280A94">
        <w:rPr>
          <w:rFonts w:ascii="Times New Roman" w:eastAsia="Times New Roman" w:hAnsi="Times New Roman" w:cs="Times New Roman"/>
          <w:sz w:val="24"/>
          <w:szCs w:val="24"/>
        </w:rPr>
        <w:t xml:space="preserve"> any </w:t>
      </w:r>
      <w:proofErr w:type="spellStart"/>
      <w:r w:rsidRPr="00280A94">
        <w:rPr>
          <w:rFonts w:ascii="Times New Roman" w:eastAsia="Times New Roman" w:hAnsi="Times New Roman" w:cs="Times New Roman"/>
          <w:sz w:val="24"/>
          <w:szCs w:val="24"/>
        </w:rPr>
        <w:t>Offeror’s</w:t>
      </w:r>
      <w:proofErr w:type="spellEnd"/>
      <w:r w:rsidRPr="00280A94">
        <w:rPr>
          <w:rFonts w:ascii="Times New Roman" w:eastAsia="Times New Roman" w:hAnsi="Times New Roman" w:cs="Times New Roman"/>
          <w:sz w:val="24"/>
          <w:szCs w:val="24"/>
        </w:rPr>
        <w:t xml:space="preserve"> </w:t>
      </w:r>
      <w:r w:rsidR="000D71FF">
        <w:rPr>
          <w:rFonts w:ascii="Times New Roman" w:eastAsia="Times New Roman" w:hAnsi="Times New Roman" w:cs="Times New Roman"/>
          <w:sz w:val="24"/>
          <w:szCs w:val="24"/>
        </w:rPr>
        <w:t>equipment</w:t>
      </w:r>
      <w:r w:rsidRPr="00280A94">
        <w:rPr>
          <w:rFonts w:ascii="Times New Roman" w:eastAsia="Times New Roman" w:hAnsi="Times New Roman" w:cs="Times New Roman"/>
          <w:sz w:val="24"/>
          <w:szCs w:val="24"/>
        </w:rPr>
        <w:t xml:space="preserve"> until a valid written contract is awarded and approved by appropriate authorities and a purchase order is presented to the winning </w:t>
      </w:r>
      <w:proofErr w:type="spellStart"/>
      <w:r w:rsidRPr="00280A94">
        <w:rPr>
          <w:rFonts w:ascii="Times New Roman" w:eastAsia="Times New Roman" w:hAnsi="Times New Roman" w:cs="Times New Roman"/>
          <w:sz w:val="24"/>
          <w:szCs w:val="24"/>
        </w:rPr>
        <w:t>offeror</w:t>
      </w:r>
      <w:proofErr w:type="spellEnd"/>
      <w:r w:rsidRPr="00280A94">
        <w:rPr>
          <w:rFonts w:ascii="Times New Roman" w:eastAsia="Times New Roman" w:hAnsi="Times New Roman" w:cs="Times New Roman"/>
          <w:sz w:val="24"/>
          <w:szCs w:val="24"/>
        </w:rPr>
        <w:t xml:space="preserve"> authorizing the </w:t>
      </w:r>
      <w:r w:rsidR="000D71FF">
        <w:rPr>
          <w:rFonts w:ascii="Times New Roman" w:eastAsia="Times New Roman" w:hAnsi="Times New Roman" w:cs="Times New Roman"/>
          <w:sz w:val="24"/>
          <w:szCs w:val="24"/>
        </w:rPr>
        <w:t xml:space="preserve">purchase. </w:t>
      </w:r>
      <w:r w:rsidRPr="00280A94">
        <w:rPr>
          <w:rFonts w:ascii="Times New Roman" w:eastAsia="Times New Roman" w:hAnsi="Times New Roman" w:cs="Times New Roman"/>
          <w:sz w:val="24"/>
          <w:szCs w:val="24"/>
        </w:rPr>
        <w:t xml:space="preserve"> </w:t>
      </w: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59" w:name="_Toc377565335"/>
      <w:bookmarkStart w:id="60" w:name="_Toc394476256"/>
      <w:r w:rsidRPr="00280A94">
        <w:rPr>
          <w:rFonts w:ascii="Times New Roman" w:eastAsia="Times New Roman" w:hAnsi="Times New Roman" w:cs="Times New Roman"/>
          <w:b/>
          <w:bCs/>
          <w:sz w:val="26"/>
          <w:szCs w:val="26"/>
        </w:rPr>
        <w:t>Termination</w:t>
      </w:r>
      <w:bookmarkEnd w:id="59"/>
      <w:bookmarkEnd w:id="60"/>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This RFP may be canceled at any time and any and all proposals may be rejected in whole or in part if it is determined that such action to be in the best interest of the City of Carlsbad. </w:t>
      </w: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61" w:name="_Toc377565336"/>
      <w:bookmarkStart w:id="62" w:name="_Toc394476257"/>
      <w:r w:rsidRPr="00280A94">
        <w:rPr>
          <w:rFonts w:ascii="Times New Roman" w:eastAsia="Times New Roman" w:hAnsi="Times New Roman" w:cs="Times New Roman"/>
          <w:b/>
          <w:bCs/>
          <w:sz w:val="26"/>
          <w:szCs w:val="26"/>
        </w:rPr>
        <w:t>Sufficient Appropriation</w:t>
      </w:r>
      <w:bookmarkEnd w:id="61"/>
      <w:bookmarkEnd w:id="62"/>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Any contract awarded as a result of this RFP process may be terminated if sufficient appropriations or authorizations do not exist.  Such terminations will be effected by sending written notice to the contractor.  The Agency’s decision as to whether sufficient appropriations and authorizations are available will be accepted by the contractor as final.</w:t>
      </w:r>
    </w:p>
    <w:p w:rsidR="00280A94" w:rsidRPr="00280A94" w:rsidRDefault="00280A94" w:rsidP="00280A94">
      <w:pPr>
        <w:spacing w:after="0" w:line="240" w:lineRule="auto"/>
        <w:ind w:left="748"/>
        <w:rPr>
          <w:rFonts w:ascii="Times New Roman" w:eastAsia="Times New Roman" w:hAnsi="Times New Roman" w:cs="Times New Roman"/>
          <w:sz w:val="24"/>
          <w:szCs w:val="24"/>
        </w:rPr>
      </w:pP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r w:rsidRPr="00280A94">
        <w:rPr>
          <w:rFonts w:ascii="Times New Roman" w:eastAsia="Times New Roman" w:hAnsi="Times New Roman" w:cs="Times New Roman"/>
          <w:b/>
          <w:bCs/>
          <w:sz w:val="26"/>
          <w:szCs w:val="26"/>
        </w:rPr>
        <w:t>Contract Terms and Conditions</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The City of Carlsbad requires that all </w:t>
      </w:r>
      <w:proofErr w:type="spellStart"/>
      <w:r w:rsidRPr="00280A94">
        <w:rPr>
          <w:rFonts w:ascii="Times New Roman" w:eastAsia="Times New Roman" w:hAnsi="Times New Roman" w:cs="Times New Roman"/>
          <w:sz w:val="24"/>
          <w:szCs w:val="24"/>
        </w:rPr>
        <w:t>Offerors</w:t>
      </w:r>
      <w:proofErr w:type="spellEnd"/>
      <w:r w:rsidRPr="00280A94">
        <w:rPr>
          <w:rFonts w:ascii="Times New Roman" w:eastAsia="Times New Roman" w:hAnsi="Times New Roman" w:cs="Times New Roman"/>
          <w:sz w:val="24"/>
          <w:szCs w:val="24"/>
        </w:rPr>
        <w:t xml:space="preserve"> agree to be bound by the General Requirements contained in this RFP.  Any </w:t>
      </w:r>
      <w:proofErr w:type="spellStart"/>
      <w:r w:rsidRPr="00280A94">
        <w:rPr>
          <w:rFonts w:ascii="Times New Roman" w:eastAsia="Times New Roman" w:hAnsi="Times New Roman" w:cs="Times New Roman"/>
          <w:sz w:val="24"/>
          <w:szCs w:val="24"/>
        </w:rPr>
        <w:t>Offeror’s</w:t>
      </w:r>
      <w:proofErr w:type="spellEnd"/>
      <w:r w:rsidRPr="00280A94">
        <w:rPr>
          <w:rFonts w:ascii="Times New Roman" w:eastAsia="Times New Roman" w:hAnsi="Times New Roman" w:cs="Times New Roman"/>
          <w:sz w:val="24"/>
          <w:szCs w:val="24"/>
        </w:rPr>
        <w:t xml:space="preserve"> concerns must be promptly submitted in writing to the attention of the Procurement Manager.</w:t>
      </w:r>
    </w:p>
    <w:p w:rsidR="00280A94" w:rsidRPr="00280A94" w:rsidRDefault="00280A94" w:rsidP="00280A94">
      <w:pPr>
        <w:spacing w:after="0" w:line="240" w:lineRule="auto"/>
        <w:ind w:left="748"/>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The City of Carlsbad discourages exceptions from the contract terms and conditions as set forth in the RFP.  Such exceptions may cause a proposal to be rejected as nonresponsive when, in the sole judgment of the City (and its evaluation team), the proposal appears to be </w:t>
      </w:r>
      <w:r w:rsidRPr="00280A94">
        <w:rPr>
          <w:rFonts w:ascii="Times New Roman" w:eastAsia="Times New Roman" w:hAnsi="Times New Roman" w:cs="Times New Roman"/>
          <w:sz w:val="24"/>
          <w:szCs w:val="24"/>
        </w:rPr>
        <w:lastRenderedPageBreak/>
        <w:t>conditioned on the exception, or correction of what is deemed to be a deficiency, or an unacceptable exception is proposed which would require a substantial proposal rewrite to correct</w:t>
      </w: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63" w:name="_Toc377565338"/>
      <w:bookmarkStart w:id="64" w:name="_Toc394476259"/>
      <w:r w:rsidRPr="00280A94">
        <w:rPr>
          <w:rFonts w:ascii="Times New Roman" w:eastAsia="Times New Roman" w:hAnsi="Times New Roman" w:cs="Times New Roman"/>
          <w:b/>
          <w:bCs/>
          <w:sz w:val="26"/>
          <w:szCs w:val="26"/>
        </w:rPr>
        <w:t>Governing Law</w:t>
      </w:r>
      <w:bookmarkEnd w:id="63"/>
      <w:bookmarkEnd w:id="64"/>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This RFP and any agreement with an </w:t>
      </w:r>
      <w:proofErr w:type="spellStart"/>
      <w:r w:rsidRPr="00280A94">
        <w:rPr>
          <w:rFonts w:ascii="Times New Roman" w:eastAsia="Times New Roman" w:hAnsi="Times New Roman" w:cs="Times New Roman"/>
          <w:sz w:val="24"/>
          <w:szCs w:val="24"/>
        </w:rPr>
        <w:t>Offeror</w:t>
      </w:r>
      <w:proofErr w:type="spellEnd"/>
      <w:r w:rsidRPr="00280A94">
        <w:rPr>
          <w:rFonts w:ascii="Times New Roman" w:eastAsia="Times New Roman" w:hAnsi="Times New Roman" w:cs="Times New Roman"/>
          <w:sz w:val="24"/>
          <w:szCs w:val="24"/>
        </w:rPr>
        <w:t xml:space="preserve"> which may result from this procurement shall be governed by the laws of the State of New Mexico.</w:t>
      </w:r>
    </w:p>
    <w:p w:rsidR="008A4A89" w:rsidRDefault="008A4A89" w:rsidP="00280A94">
      <w:pPr>
        <w:spacing w:after="0" w:line="240" w:lineRule="auto"/>
        <w:ind w:left="748"/>
        <w:rPr>
          <w:rFonts w:ascii="Times New Roman" w:eastAsia="Times New Roman" w:hAnsi="Times New Roman" w:cs="Times New Roman"/>
          <w:sz w:val="24"/>
          <w:szCs w:val="24"/>
        </w:rPr>
      </w:pPr>
    </w:p>
    <w:p w:rsidR="008A4A89" w:rsidRPr="00280A94" w:rsidRDefault="008A4A89" w:rsidP="00280A94">
      <w:pPr>
        <w:spacing w:after="0" w:line="240" w:lineRule="auto"/>
        <w:ind w:left="748"/>
        <w:rPr>
          <w:rFonts w:ascii="Times New Roman" w:eastAsia="Times New Roman" w:hAnsi="Times New Roman" w:cs="Times New Roman"/>
          <w:sz w:val="24"/>
          <w:szCs w:val="24"/>
        </w:rPr>
      </w:pP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65" w:name="_Toc377565339"/>
      <w:bookmarkStart w:id="66" w:name="_Toc394476260"/>
      <w:r w:rsidRPr="00280A94">
        <w:rPr>
          <w:rFonts w:ascii="Times New Roman" w:eastAsia="Times New Roman" w:hAnsi="Times New Roman" w:cs="Times New Roman"/>
          <w:b/>
          <w:bCs/>
          <w:sz w:val="26"/>
          <w:szCs w:val="26"/>
        </w:rPr>
        <w:t>Basis for Proposal</w:t>
      </w:r>
      <w:bookmarkEnd w:id="65"/>
      <w:bookmarkEnd w:id="66"/>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Only information supplied, in writing, by the City of Carlsbad through the Procurement Manager or in this RFP should be used as the basis for the preparation of </w:t>
      </w:r>
      <w:proofErr w:type="spellStart"/>
      <w:r w:rsidRPr="00280A94">
        <w:rPr>
          <w:rFonts w:ascii="Times New Roman" w:eastAsia="Times New Roman" w:hAnsi="Times New Roman" w:cs="Times New Roman"/>
          <w:sz w:val="24"/>
          <w:szCs w:val="24"/>
        </w:rPr>
        <w:t>Offeror</w:t>
      </w:r>
      <w:proofErr w:type="spellEnd"/>
      <w:r w:rsidRPr="00280A94">
        <w:rPr>
          <w:rFonts w:ascii="Times New Roman" w:eastAsia="Times New Roman" w:hAnsi="Times New Roman" w:cs="Times New Roman"/>
          <w:sz w:val="24"/>
          <w:szCs w:val="24"/>
        </w:rPr>
        <w:t xml:space="preserve"> proposals.</w:t>
      </w:r>
      <w:r w:rsidRPr="00280A94">
        <w:rPr>
          <w:rFonts w:ascii="Times New Roman" w:eastAsia="Times New Roman" w:hAnsi="Times New Roman" w:cs="Times New Roman"/>
          <w:sz w:val="24"/>
          <w:szCs w:val="24"/>
        </w:rPr>
        <w:tab/>
      </w: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67" w:name="_Toc377565343"/>
      <w:bookmarkStart w:id="68" w:name="_Toc394476264"/>
      <w:proofErr w:type="spellStart"/>
      <w:r w:rsidRPr="00280A94">
        <w:rPr>
          <w:rFonts w:ascii="Times New Roman" w:eastAsia="Times New Roman" w:hAnsi="Times New Roman" w:cs="Times New Roman"/>
          <w:b/>
          <w:bCs/>
          <w:sz w:val="26"/>
          <w:szCs w:val="26"/>
        </w:rPr>
        <w:t>Offeror</w:t>
      </w:r>
      <w:proofErr w:type="spellEnd"/>
      <w:r w:rsidRPr="00280A94">
        <w:rPr>
          <w:rFonts w:ascii="Times New Roman" w:eastAsia="Times New Roman" w:hAnsi="Times New Roman" w:cs="Times New Roman"/>
          <w:b/>
          <w:bCs/>
          <w:sz w:val="26"/>
          <w:szCs w:val="26"/>
        </w:rPr>
        <w:t xml:space="preserve"> Qualifications</w:t>
      </w:r>
      <w:bookmarkEnd w:id="67"/>
      <w:bookmarkEnd w:id="68"/>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The Evaluation Committee may make such investigations as necessary to determine the ability of the potential </w:t>
      </w:r>
      <w:proofErr w:type="spellStart"/>
      <w:r w:rsidRPr="00280A94">
        <w:rPr>
          <w:rFonts w:ascii="Times New Roman" w:eastAsia="Times New Roman" w:hAnsi="Times New Roman" w:cs="Times New Roman"/>
          <w:sz w:val="24"/>
          <w:szCs w:val="24"/>
        </w:rPr>
        <w:t>Offeror</w:t>
      </w:r>
      <w:proofErr w:type="spellEnd"/>
      <w:r w:rsidRPr="00280A94">
        <w:rPr>
          <w:rFonts w:ascii="Times New Roman" w:eastAsia="Times New Roman" w:hAnsi="Times New Roman" w:cs="Times New Roman"/>
          <w:sz w:val="24"/>
          <w:szCs w:val="24"/>
        </w:rPr>
        <w:t xml:space="preserve"> to adhere to the requirements specified within this RFP.  The Evaluation Committee will reject the proposal of any potential </w:t>
      </w:r>
      <w:proofErr w:type="spellStart"/>
      <w:r w:rsidRPr="00280A94">
        <w:rPr>
          <w:rFonts w:ascii="Times New Roman" w:eastAsia="Times New Roman" w:hAnsi="Times New Roman" w:cs="Times New Roman"/>
          <w:sz w:val="24"/>
          <w:szCs w:val="24"/>
        </w:rPr>
        <w:t>Offeror</w:t>
      </w:r>
      <w:proofErr w:type="spellEnd"/>
      <w:r w:rsidRPr="00280A94">
        <w:rPr>
          <w:rFonts w:ascii="Times New Roman" w:eastAsia="Times New Roman" w:hAnsi="Times New Roman" w:cs="Times New Roman"/>
          <w:sz w:val="24"/>
          <w:szCs w:val="24"/>
        </w:rPr>
        <w:t xml:space="preserve"> who is not a Responsible </w:t>
      </w:r>
      <w:proofErr w:type="spellStart"/>
      <w:r w:rsidRPr="00280A94">
        <w:rPr>
          <w:rFonts w:ascii="Times New Roman" w:eastAsia="Times New Roman" w:hAnsi="Times New Roman" w:cs="Times New Roman"/>
          <w:sz w:val="24"/>
          <w:szCs w:val="24"/>
        </w:rPr>
        <w:t>Offeror</w:t>
      </w:r>
      <w:proofErr w:type="spellEnd"/>
      <w:r w:rsidRPr="00280A94">
        <w:rPr>
          <w:rFonts w:ascii="Times New Roman" w:eastAsia="Times New Roman" w:hAnsi="Times New Roman" w:cs="Times New Roman"/>
          <w:sz w:val="24"/>
          <w:szCs w:val="24"/>
        </w:rPr>
        <w:t xml:space="preserve"> or fails to submit a responsive offer as defined in NMSA 1978, § 13-1-83 and 13-1-85.</w:t>
      </w: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69" w:name="_Toc377565344"/>
      <w:bookmarkStart w:id="70" w:name="_Toc394476265"/>
      <w:r w:rsidRPr="00280A94">
        <w:rPr>
          <w:rFonts w:ascii="Times New Roman" w:eastAsia="Times New Roman" w:hAnsi="Times New Roman" w:cs="Times New Roman"/>
          <w:b/>
          <w:bCs/>
          <w:sz w:val="26"/>
          <w:szCs w:val="26"/>
        </w:rPr>
        <w:t>Right to Waive Minor Irregularities</w:t>
      </w:r>
      <w:bookmarkEnd w:id="69"/>
      <w:bookmarkEnd w:id="70"/>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The Evaluation Committee reserves the right to waive minor irregularities.  The Evaluation Committee also reserves the right to waive mandatory requirements provided that all of the otherwise responsive proposals failed to meet the same mandatory requirements and the failure to do so does not otherwise materially affect the procurement.  This right is at the sole discretion of the Evaluation Committee.</w:t>
      </w: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71" w:name="_Toc377565345"/>
      <w:bookmarkStart w:id="72" w:name="_Toc394476266"/>
      <w:r w:rsidRPr="00280A94">
        <w:rPr>
          <w:rFonts w:ascii="Times New Roman" w:eastAsia="Times New Roman" w:hAnsi="Times New Roman" w:cs="Times New Roman"/>
          <w:b/>
          <w:bCs/>
          <w:sz w:val="26"/>
          <w:szCs w:val="26"/>
        </w:rPr>
        <w:t>Change in Contractor Representatives</w:t>
      </w:r>
      <w:bookmarkEnd w:id="71"/>
      <w:bookmarkEnd w:id="72"/>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The City of Carlsbad reserves the right to require a change in contractor representatives if the assigned representative(s) is (are) not, in the opinion of the City, adequately meeting the needs of the City.</w:t>
      </w: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73" w:name="_Toc377565346"/>
      <w:bookmarkStart w:id="74" w:name="_Toc394476267"/>
      <w:r w:rsidRPr="00280A94">
        <w:rPr>
          <w:rFonts w:ascii="Times New Roman" w:eastAsia="Times New Roman" w:hAnsi="Times New Roman" w:cs="Times New Roman"/>
          <w:b/>
          <w:bCs/>
          <w:sz w:val="26"/>
          <w:szCs w:val="26"/>
        </w:rPr>
        <w:t>Notice of Penalties</w:t>
      </w:r>
      <w:bookmarkEnd w:id="73"/>
      <w:bookmarkEnd w:id="74"/>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The Procurement Code, NMSA 1978, § 13-1-28 through 13-1-199, imposes civil, misdemeanor and felony criminal penalties for its violation.  In addition, the New Mexico criminal statutes impose felony penalties for bribes, gratuities and kickbacks.</w:t>
      </w:r>
    </w:p>
    <w:p w:rsidR="00280A94" w:rsidRPr="00280A94" w:rsidRDefault="00280A94" w:rsidP="00280A94">
      <w:pPr>
        <w:spacing w:after="0" w:line="240" w:lineRule="auto"/>
        <w:ind w:left="748"/>
        <w:rPr>
          <w:rFonts w:ascii="Times New Roman" w:eastAsia="Times New Roman" w:hAnsi="Times New Roman" w:cs="Times New Roman"/>
          <w:sz w:val="24"/>
          <w:szCs w:val="24"/>
        </w:rPr>
      </w:pP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75" w:name="_Toc377565347"/>
      <w:bookmarkStart w:id="76" w:name="_Toc394476268"/>
      <w:r w:rsidRPr="00280A94">
        <w:rPr>
          <w:rFonts w:ascii="Times New Roman" w:eastAsia="Times New Roman" w:hAnsi="Times New Roman" w:cs="Times New Roman"/>
          <w:b/>
          <w:bCs/>
          <w:sz w:val="26"/>
          <w:szCs w:val="26"/>
        </w:rPr>
        <w:lastRenderedPageBreak/>
        <w:t>Agency Rights</w:t>
      </w:r>
      <w:bookmarkEnd w:id="75"/>
      <w:bookmarkEnd w:id="76"/>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The City in agreement with the Evaluation Committee reserves the right to accept all or a portion of a potential </w:t>
      </w:r>
      <w:proofErr w:type="spellStart"/>
      <w:r w:rsidRPr="00280A94">
        <w:rPr>
          <w:rFonts w:ascii="Times New Roman" w:eastAsia="Times New Roman" w:hAnsi="Times New Roman" w:cs="Times New Roman"/>
          <w:sz w:val="24"/>
          <w:szCs w:val="24"/>
        </w:rPr>
        <w:t>Offeror’s</w:t>
      </w:r>
      <w:proofErr w:type="spellEnd"/>
      <w:r w:rsidRPr="00280A94">
        <w:rPr>
          <w:rFonts w:ascii="Times New Roman" w:eastAsia="Times New Roman" w:hAnsi="Times New Roman" w:cs="Times New Roman"/>
          <w:sz w:val="24"/>
          <w:szCs w:val="24"/>
        </w:rPr>
        <w:t xml:space="preserve"> proposal.</w:t>
      </w: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77" w:name="_Toc377565348"/>
      <w:r w:rsidRPr="00280A94">
        <w:rPr>
          <w:rFonts w:ascii="Times New Roman" w:eastAsia="Times New Roman" w:hAnsi="Times New Roman" w:cs="Times New Roman"/>
          <w:b/>
          <w:bCs/>
          <w:sz w:val="26"/>
          <w:szCs w:val="26"/>
        </w:rPr>
        <w:t xml:space="preserve"> </w:t>
      </w:r>
      <w:bookmarkStart w:id="78" w:name="_Toc394476269"/>
      <w:r w:rsidRPr="00280A94">
        <w:rPr>
          <w:rFonts w:ascii="Times New Roman" w:eastAsia="Times New Roman" w:hAnsi="Times New Roman" w:cs="Times New Roman"/>
          <w:b/>
          <w:bCs/>
          <w:sz w:val="26"/>
          <w:szCs w:val="26"/>
        </w:rPr>
        <w:t>Right to Publish</w:t>
      </w:r>
      <w:bookmarkEnd w:id="77"/>
      <w:bookmarkEnd w:id="78"/>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20"/>
        <w:contextualSpacing/>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Throughout the duration of this procurement process and contract term, </w:t>
      </w:r>
      <w:proofErr w:type="spellStart"/>
      <w:r w:rsidRPr="00280A94">
        <w:rPr>
          <w:rFonts w:ascii="Times New Roman" w:eastAsia="Times New Roman" w:hAnsi="Times New Roman" w:cs="Times New Roman"/>
          <w:sz w:val="24"/>
          <w:szCs w:val="24"/>
        </w:rPr>
        <w:t>Offerors</w:t>
      </w:r>
      <w:proofErr w:type="spellEnd"/>
      <w:r w:rsidRPr="00280A94">
        <w:rPr>
          <w:rFonts w:ascii="Times New Roman" w:eastAsia="Times New Roman" w:hAnsi="Times New Roman" w:cs="Times New Roman"/>
          <w:sz w:val="24"/>
          <w:szCs w:val="24"/>
        </w:rPr>
        <w:t xml:space="preserve"> and contractors must secure from the City of Carlsbad written approval prior to the release of any information that pertains to the potential work or activities covered by this procurement and/or agency contracts deriving from this procurement.  Failure to adhere to this requirement may result in disqualification of the </w:t>
      </w:r>
      <w:proofErr w:type="spellStart"/>
      <w:r w:rsidRPr="00280A94">
        <w:rPr>
          <w:rFonts w:ascii="Times New Roman" w:eastAsia="Times New Roman" w:hAnsi="Times New Roman" w:cs="Times New Roman"/>
          <w:sz w:val="24"/>
          <w:szCs w:val="24"/>
        </w:rPr>
        <w:t>Offeror’s</w:t>
      </w:r>
      <w:proofErr w:type="spellEnd"/>
      <w:r w:rsidRPr="00280A94">
        <w:rPr>
          <w:rFonts w:ascii="Times New Roman" w:eastAsia="Times New Roman" w:hAnsi="Times New Roman" w:cs="Times New Roman"/>
          <w:sz w:val="24"/>
          <w:szCs w:val="24"/>
        </w:rPr>
        <w:t xml:space="preserve"> proposal or removal from the contract.</w:t>
      </w:r>
    </w:p>
    <w:p w:rsidR="00280A94" w:rsidRPr="00280A94" w:rsidRDefault="00280A94" w:rsidP="00280A94">
      <w:pPr>
        <w:spacing w:after="0" w:line="240" w:lineRule="auto"/>
        <w:ind w:left="720"/>
        <w:contextualSpacing/>
        <w:rPr>
          <w:rFonts w:ascii="Times New Roman" w:eastAsia="Times New Roman" w:hAnsi="Times New Roman" w:cs="Times New Roman"/>
          <w:sz w:val="24"/>
          <w:szCs w:val="24"/>
        </w:rPr>
      </w:pP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79" w:name="_Toc377565349"/>
      <w:bookmarkStart w:id="80" w:name="_Toc394476270"/>
      <w:r w:rsidRPr="00280A94">
        <w:rPr>
          <w:rFonts w:ascii="Times New Roman" w:eastAsia="Times New Roman" w:hAnsi="Times New Roman" w:cs="Times New Roman"/>
          <w:b/>
          <w:bCs/>
          <w:sz w:val="26"/>
          <w:szCs w:val="26"/>
        </w:rPr>
        <w:t>Ownership of Proposals</w:t>
      </w:r>
      <w:bookmarkEnd w:id="79"/>
      <w:bookmarkEnd w:id="80"/>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All documents submitted in response to the RFP shall become property of the City of Carlsbad.  </w:t>
      </w:r>
      <w:bookmarkStart w:id="81" w:name="_Toc161133659"/>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82" w:name="_Toc377565350"/>
      <w:bookmarkStart w:id="83" w:name="_Toc394476271"/>
      <w:r w:rsidRPr="00280A94">
        <w:rPr>
          <w:rFonts w:ascii="Times New Roman" w:eastAsia="Times New Roman" w:hAnsi="Times New Roman" w:cs="Times New Roman"/>
          <w:b/>
          <w:bCs/>
          <w:sz w:val="26"/>
          <w:szCs w:val="26"/>
        </w:rPr>
        <w:t>Confidentiality</w:t>
      </w:r>
      <w:bookmarkEnd w:id="81"/>
      <w:bookmarkEnd w:id="82"/>
      <w:bookmarkEnd w:id="83"/>
    </w:p>
    <w:p w:rsidR="00280A94" w:rsidRPr="00280A94" w:rsidRDefault="00280A94" w:rsidP="00280A94">
      <w:pPr>
        <w:spacing w:after="0" w:line="240" w:lineRule="auto"/>
        <w:rPr>
          <w:rFonts w:ascii="Times New Roman" w:eastAsia="Times New Roman" w:hAnsi="Times New Roman" w:cs="Times New Roman"/>
          <w:sz w:val="26"/>
          <w:szCs w:val="26"/>
        </w:rPr>
      </w:pPr>
    </w:p>
    <w:p w:rsidR="00280A94" w:rsidRPr="00280A94" w:rsidRDefault="00280A94" w:rsidP="00280A94">
      <w:pPr>
        <w:spacing w:after="0" w:line="240" w:lineRule="auto"/>
        <w:ind w:left="72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Any confidential information provided to, or developed by, the contractor in the performance of the contract resulting from this RFP shall be kept confidential and shall not be made available to any individual or organization by the contractor without the prior written approval of the City of Carlsbad.  </w:t>
      </w:r>
    </w:p>
    <w:p w:rsidR="00280A94" w:rsidRPr="00280A94" w:rsidRDefault="00280A94" w:rsidP="00280A94">
      <w:pPr>
        <w:spacing w:after="0" w:line="240" w:lineRule="auto"/>
        <w:rPr>
          <w:rFonts w:ascii="Times New Roman" w:eastAsia="Times New Roman" w:hAnsi="Times New Roman" w:cs="Times New Roman"/>
          <w:sz w:val="20"/>
          <w:szCs w:val="20"/>
        </w:rPr>
      </w:pPr>
    </w:p>
    <w:p w:rsidR="00280A94" w:rsidRPr="00280A94" w:rsidRDefault="00280A94" w:rsidP="00280A94">
      <w:pPr>
        <w:spacing w:after="0" w:line="240" w:lineRule="auto"/>
        <w:ind w:left="72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The Contractor(s) agrees to protect the confidentiality of all confidential information and not to publish or disclose such information to any third party without the written permission of the City of Carlsbad.  </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84" w:name="_Toc312927566"/>
      <w:bookmarkStart w:id="85" w:name="_Toc377565351"/>
      <w:bookmarkStart w:id="86" w:name="_Toc394476272"/>
      <w:r w:rsidRPr="00280A94">
        <w:rPr>
          <w:rFonts w:ascii="Times New Roman" w:eastAsia="Times New Roman" w:hAnsi="Times New Roman" w:cs="Times New Roman"/>
          <w:b/>
          <w:bCs/>
          <w:sz w:val="26"/>
          <w:szCs w:val="26"/>
        </w:rPr>
        <w:t>Electronic mail address required</w:t>
      </w:r>
      <w:bookmarkEnd w:id="84"/>
      <w:bookmarkEnd w:id="85"/>
      <w:bookmarkEnd w:id="86"/>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120" w:line="240" w:lineRule="auto"/>
        <w:ind w:left="72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A large part of the communication regarding this procurement will be conducted by electronic mail (e-mail).  </w:t>
      </w:r>
      <w:proofErr w:type="spellStart"/>
      <w:r w:rsidRPr="00280A94">
        <w:rPr>
          <w:rFonts w:ascii="Times New Roman" w:eastAsia="Times New Roman" w:hAnsi="Times New Roman" w:cs="Times New Roman"/>
          <w:sz w:val="24"/>
          <w:szCs w:val="24"/>
        </w:rPr>
        <w:t>Offeror</w:t>
      </w:r>
      <w:proofErr w:type="spellEnd"/>
      <w:r w:rsidRPr="00280A94">
        <w:rPr>
          <w:rFonts w:ascii="Times New Roman" w:eastAsia="Times New Roman" w:hAnsi="Times New Roman" w:cs="Times New Roman"/>
          <w:sz w:val="24"/>
          <w:szCs w:val="24"/>
        </w:rPr>
        <w:t xml:space="preserve"> must have a valid e-mail address to receive this correspondence. (See also Section II.B.2, Response to Written Questions).</w:t>
      </w:r>
    </w:p>
    <w:p w:rsidR="00280A94" w:rsidRPr="00280A94" w:rsidRDefault="00280A94" w:rsidP="00280A94">
      <w:pPr>
        <w:spacing w:after="120" w:line="240" w:lineRule="auto"/>
        <w:ind w:left="720"/>
        <w:rPr>
          <w:rFonts w:ascii="Times New Roman" w:eastAsia="Times New Roman" w:hAnsi="Times New Roman" w:cs="Times New Roman"/>
          <w:sz w:val="24"/>
          <w:szCs w:val="24"/>
        </w:rPr>
      </w:pP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87" w:name="_Toc377565352"/>
      <w:bookmarkStart w:id="88" w:name="_Toc394476273"/>
      <w:r w:rsidRPr="00280A94">
        <w:rPr>
          <w:rFonts w:ascii="Times New Roman" w:eastAsia="Times New Roman" w:hAnsi="Times New Roman" w:cs="Times New Roman"/>
          <w:b/>
          <w:bCs/>
          <w:sz w:val="26"/>
          <w:szCs w:val="26"/>
        </w:rPr>
        <w:t>Use of Electronic Versions of this RFP</w:t>
      </w:r>
      <w:bookmarkEnd w:id="87"/>
      <w:bookmarkEnd w:id="88"/>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120" w:line="240" w:lineRule="auto"/>
        <w:ind w:left="72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This RFP is being made available by electronic means.  In the event of conflict between a version of the RFP in the </w:t>
      </w:r>
      <w:proofErr w:type="spellStart"/>
      <w:r w:rsidRPr="00280A94">
        <w:rPr>
          <w:rFonts w:ascii="Times New Roman" w:eastAsia="Times New Roman" w:hAnsi="Times New Roman" w:cs="Times New Roman"/>
          <w:sz w:val="24"/>
          <w:szCs w:val="24"/>
        </w:rPr>
        <w:t>Offeror’s</w:t>
      </w:r>
      <w:proofErr w:type="spellEnd"/>
      <w:r w:rsidRPr="00280A94">
        <w:rPr>
          <w:rFonts w:ascii="Times New Roman" w:eastAsia="Times New Roman" w:hAnsi="Times New Roman" w:cs="Times New Roman"/>
          <w:sz w:val="24"/>
          <w:szCs w:val="24"/>
        </w:rPr>
        <w:t xml:space="preserve"> possession and the version maintained by the City, the </w:t>
      </w:r>
      <w:proofErr w:type="spellStart"/>
      <w:r w:rsidRPr="00280A94">
        <w:rPr>
          <w:rFonts w:ascii="Times New Roman" w:eastAsia="Times New Roman" w:hAnsi="Times New Roman" w:cs="Times New Roman"/>
          <w:sz w:val="24"/>
          <w:szCs w:val="24"/>
        </w:rPr>
        <w:t>Offeror</w:t>
      </w:r>
      <w:proofErr w:type="spellEnd"/>
      <w:r w:rsidRPr="00280A94">
        <w:rPr>
          <w:rFonts w:ascii="Times New Roman" w:eastAsia="Times New Roman" w:hAnsi="Times New Roman" w:cs="Times New Roman"/>
          <w:sz w:val="24"/>
          <w:szCs w:val="24"/>
        </w:rPr>
        <w:t xml:space="preserve"> acknowledges that the version maintained by the City shall govern.    Please refer to:</w:t>
      </w:r>
    </w:p>
    <w:p w:rsidR="00280A94" w:rsidRPr="00280A94" w:rsidRDefault="00C74A0E" w:rsidP="00280A94">
      <w:pPr>
        <w:spacing w:after="120" w:line="240" w:lineRule="auto"/>
        <w:ind w:left="720"/>
        <w:rPr>
          <w:rFonts w:ascii="Times New Roman" w:eastAsia="Times New Roman" w:hAnsi="Times New Roman" w:cs="Times New Roman"/>
        </w:rPr>
      </w:pPr>
      <w:hyperlink r:id="rId7" w:history="1">
        <w:r w:rsidR="00280A94" w:rsidRPr="00280A94">
          <w:rPr>
            <w:rFonts w:ascii="Times New Roman" w:eastAsia="Times New Roman" w:hAnsi="Times New Roman" w:cs="Times New Roman"/>
            <w:color w:val="0000FF"/>
            <w:u w:val="single"/>
          </w:rPr>
          <w:t>http://www.cityofcarlsbadnm.com/purchasing.cfm</w:t>
        </w:r>
      </w:hyperlink>
    </w:p>
    <w:p w:rsidR="00280A94" w:rsidRPr="00280A94" w:rsidRDefault="00280A94" w:rsidP="00280A94">
      <w:pPr>
        <w:spacing w:after="120" w:line="240" w:lineRule="auto"/>
        <w:ind w:left="720"/>
        <w:rPr>
          <w:rFonts w:ascii="Times New Roman" w:eastAsia="Times New Roman" w:hAnsi="Times New Roman" w:cs="Times New Roman"/>
          <w:sz w:val="24"/>
          <w:szCs w:val="24"/>
        </w:rPr>
      </w:pPr>
      <w:r w:rsidRPr="00280A94">
        <w:rPr>
          <w:rFonts w:ascii="Times New Roman" w:eastAsia="Times New Roman" w:hAnsi="Times New Roman" w:cs="Times New Roman"/>
        </w:rPr>
        <w:tab/>
      </w: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89" w:name="_Toc377565354"/>
      <w:bookmarkStart w:id="90" w:name="_Toc394476275"/>
      <w:bookmarkStart w:id="91" w:name="_Toc232055176"/>
      <w:r w:rsidRPr="00280A94">
        <w:rPr>
          <w:rFonts w:ascii="Times New Roman" w:eastAsia="Times New Roman" w:hAnsi="Times New Roman" w:cs="Times New Roman"/>
          <w:b/>
          <w:bCs/>
          <w:sz w:val="26"/>
          <w:szCs w:val="26"/>
        </w:rPr>
        <w:t>Campaign Contribution Disclosure Form</w:t>
      </w:r>
      <w:bookmarkEnd w:id="89"/>
      <w:bookmarkEnd w:id="90"/>
    </w:p>
    <w:bookmarkEnd w:id="91"/>
    <w:p w:rsidR="00280A94" w:rsidRPr="00280A94" w:rsidRDefault="00280A94" w:rsidP="00280A94">
      <w:pPr>
        <w:spacing w:after="0" w:line="240" w:lineRule="auto"/>
        <w:ind w:left="360"/>
        <w:jc w:val="both"/>
        <w:rPr>
          <w:rFonts w:ascii="Times New Roman" w:eastAsia="Times New Roman" w:hAnsi="Times New Roman" w:cs="Times New Roman"/>
          <w:sz w:val="24"/>
          <w:szCs w:val="24"/>
        </w:rPr>
      </w:pPr>
    </w:p>
    <w:p w:rsidR="00280A94" w:rsidRPr="00280A94" w:rsidRDefault="00280A94" w:rsidP="00280A94">
      <w:pPr>
        <w:spacing w:after="0" w:line="240" w:lineRule="auto"/>
        <w:ind w:left="720"/>
        <w:rPr>
          <w:rFonts w:ascii="Times New Roman" w:eastAsia="Times New Roman" w:hAnsi="Times New Roman" w:cs="Times New Roman"/>
          <w:sz w:val="24"/>
          <w:szCs w:val="24"/>
        </w:rPr>
      </w:pPr>
      <w:proofErr w:type="spellStart"/>
      <w:r w:rsidRPr="00280A94">
        <w:rPr>
          <w:rFonts w:ascii="Times New Roman" w:eastAsia="Times New Roman" w:hAnsi="Times New Roman" w:cs="Times New Roman"/>
          <w:sz w:val="24"/>
          <w:szCs w:val="24"/>
        </w:rPr>
        <w:t>Offeror</w:t>
      </w:r>
      <w:proofErr w:type="spellEnd"/>
      <w:r w:rsidRPr="00280A94">
        <w:rPr>
          <w:rFonts w:ascii="Times New Roman" w:eastAsia="Times New Roman" w:hAnsi="Times New Roman" w:cs="Times New Roman"/>
          <w:sz w:val="24"/>
          <w:szCs w:val="24"/>
        </w:rPr>
        <w:t xml:space="preserve"> must complete, sign, and return the Campaign Contribution Disclosure Form, APPENDIX B, as a part of their proposal.  This requirement applies regardless whether a covered contribution was made or not made for the positions of Mayor, Carlsbad City Council or Municipal Court Judge.  Failure to complete and return the signed unaltered form will result in disqualification.</w:t>
      </w:r>
    </w:p>
    <w:p w:rsidR="00280A94" w:rsidRPr="00280A94" w:rsidRDefault="00280A94" w:rsidP="00280A94">
      <w:pPr>
        <w:spacing w:after="0" w:line="240" w:lineRule="auto"/>
        <w:ind w:left="720"/>
        <w:rPr>
          <w:rFonts w:ascii="Times New Roman" w:eastAsia="Times New Roman" w:hAnsi="Times New Roman" w:cs="Times New Roman"/>
          <w:sz w:val="24"/>
          <w:szCs w:val="24"/>
        </w:rPr>
      </w:pPr>
    </w:p>
    <w:p w:rsidR="00280A94" w:rsidRPr="00280A94" w:rsidRDefault="00280A94" w:rsidP="00280A94">
      <w:pPr>
        <w:spacing w:after="0" w:line="240" w:lineRule="auto"/>
        <w:ind w:left="720"/>
        <w:rPr>
          <w:rFonts w:ascii="Times New Roman" w:eastAsia="Times New Roman" w:hAnsi="Times New Roman" w:cs="Times New Roman"/>
          <w:sz w:val="24"/>
          <w:szCs w:val="24"/>
        </w:rPr>
      </w:pP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92" w:name="_Toc394476276"/>
      <w:r w:rsidRPr="00280A94">
        <w:rPr>
          <w:rFonts w:ascii="Times New Roman" w:eastAsia="Times New Roman" w:hAnsi="Times New Roman" w:cs="Times New Roman"/>
          <w:b/>
          <w:bCs/>
          <w:sz w:val="26"/>
          <w:szCs w:val="26"/>
        </w:rPr>
        <w:t>Letter of Transmittal</w:t>
      </w:r>
      <w:bookmarkEnd w:id="92"/>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proofErr w:type="spellStart"/>
      <w:r w:rsidRPr="00280A94">
        <w:rPr>
          <w:rFonts w:ascii="Times New Roman" w:eastAsia="Times New Roman" w:hAnsi="Times New Roman" w:cs="Times New Roman"/>
          <w:sz w:val="24"/>
          <w:szCs w:val="24"/>
        </w:rPr>
        <w:t>Offeror’s</w:t>
      </w:r>
      <w:proofErr w:type="spellEnd"/>
      <w:r w:rsidRPr="00280A94">
        <w:rPr>
          <w:rFonts w:ascii="Times New Roman" w:eastAsia="Times New Roman" w:hAnsi="Times New Roman" w:cs="Times New Roman"/>
          <w:sz w:val="24"/>
          <w:szCs w:val="24"/>
        </w:rPr>
        <w:t xml:space="preserve"> proposal must be accompanied by the Letter of Transmittal Form located in APPENDIX C which must be completed and signed by an individual person authorized to obligate the company.  The letter of transmittal MUST:</w:t>
      </w:r>
    </w:p>
    <w:p w:rsidR="00280A94" w:rsidRPr="00280A94" w:rsidRDefault="00280A94" w:rsidP="00280A94">
      <w:pPr>
        <w:spacing w:after="0" w:line="240" w:lineRule="auto"/>
        <w:jc w:val="both"/>
        <w:rPr>
          <w:rFonts w:ascii="Times New Roman" w:eastAsia="Times New Roman" w:hAnsi="Times New Roman" w:cs="Times New Roman"/>
          <w:sz w:val="24"/>
          <w:szCs w:val="24"/>
        </w:rPr>
      </w:pPr>
    </w:p>
    <w:p w:rsidR="00280A94" w:rsidRPr="00280A94" w:rsidRDefault="00280A94" w:rsidP="00280A94">
      <w:pPr>
        <w:numPr>
          <w:ilvl w:val="0"/>
          <w:numId w:val="1"/>
        </w:numPr>
        <w:spacing w:after="0" w:line="240" w:lineRule="auto"/>
        <w:ind w:left="108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Identify the submitting business entity.</w:t>
      </w:r>
    </w:p>
    <w:p w:rsidR="00280A94" w:rsidRPr="00280A94" w:rsidRDefault="00280A94" w:rsidP="00280A94">
      <w:pPr>
        <w:numPr>
          <w:ilvl w:val="0"/>
          <w:numId w:val="1"/>
        </w:numPr>
        <w:spacing w:after="0" w:line="240" w:lineRule="auto"/>
        <w:ind w:left="108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Identify the name, title, telephone, and e-mail address of the person authorized by the </w:t>
      </w:r>
      <w:proofErr w:type="spellStart"/>
      <w:r w:rsidRPr="00280A94">
        <w:rPr>
          <w:rFonts w:ascii="Times New Roman" w:eastAsia="Times New Roman" w:hAnsi="Times New Roman" w:cs="Times New Roman"/>
          <w:sz w:val="24"/>
          <w:szCs w:val="24"/>
        </w:rPr>
        <w:t>Offeror</w:t>
      </w:r>
      <w:proofErr w:type="spellEnd"/>
      <w:r w:rsidRPr="00280A94">
        <w:rPr>
          <w:rFonts w:ascii="Times New Roman" w:eastAsia="Times New Roman" w:hAnsi="Times New Roman" w:cs="Times New Roman"/>
          <w:sz w:val="24"/>
          <w:szCs w:val="24"/>
        </w:rPr>
        <w:t xml:space="preserve"> organization to contractually obligate the business entity providing the Offer.</w:t>
      </w:r>
    </w:p>
    <w:p w:rsidR="00280A94" w:rsidRPr="00280A94" w:rsidRDefault="00280A94" w:rsidP="00280A94">
      <w:pPr>
        <w:numPr>
          <w:ilvl w:val="0"/>
          <w:numId w:val="1"/>
        </w:numPr>
        <w:spacing w:after="0" w:line="240" w:lineRule="auto"/>
        <w:ind w:left="108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Identify the name, title, telephone, and e-mail address of the person authorized to negotiate the contract on behalf of the organization (if different than (2) above). </w:t>
      </w:r>
    </w:p>
    <w:p w:rsidR="00280A94" w:rsidRPr="00280A94" w:rsidRDefault="00280A94" w:rsidP="00280A94">
      <w:pPr>
        <w:numPr>
          <w:ilvl w:val="0"/>
          <w:numId w:val="1"/>
        </w:numPr>
        <w:spacing w:after="0" w:line="240" w:lineRule="auto"/>
        <w:ind w:left="108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Identify the names, titles, telephone, and e-mail addresses of persons to be contacted for clarification/questions regarding proposal content.</w:t>
      </w:r>
    </w:p>
    <w:p w:rsidR="00280A94" w:rsidRPr="00280A94" w:rsidRDefault="00280A94" w:rsidP="00280A94">
      <w:pPr>
        <w:numPr>
          <w:ilvl w:val="0"/>
          <w:numId w:val="1"/>
        </w:numPr>
        <w:spacing w:after="0" w:line="240" w:lineRule="auto"/>
        <w:ind w:left="108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Identify sub-contractors (if any) anticipated to be utilized in the performance of any resultant contract award.</w:t>
      </w:r>
    </w:p>
    <w:p w:rsidR="00280A94" w:rsidRPr="00280A94" w:rsidRDefault="00280A94" w:rsidP="00280A94">
      <w:pPr>
        <w:numPr>
          <w:ilvl w:val="0"/>
          <w:numId w:val="1"/>
        </w:numPr>
        <w:spacing w:after="0" w:line="240" w:lineRule="auto"/>
        <w:ind w:left="108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Describe the relationship with any other entity which will be used in the performance of this awarded contract.</w:t>
      </w:r>
    </w:p>
    <w:p w:rsidR="00280A94" w:rsidRPr="00280A94" w:rsidRDefault="00280A94" w:rsidP="00280A94">
      <w:pPr>
        <w:numPr>
          <w:ilvl w:val="0"/>
          <w:numId w:val="1"/>
        </w:numPr>
        <w:spacing w:after="0" w:line="240" w:lineRule="auto"/>
        <w:ind w:left="108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Identify the following with a check mark and signature where required:</w:t>
      </w:r>
    </w:p>
    <w:p w:rsidR="00280A94" w:rsidRPr="00280A94" w:rsidRDefault="00280A94" w:rsidP="00280A94">
      <w:pPr>
        <w:numPr>
          <w:ilvl w:val="1"/>
          <w:numId w:val="1"/>
        </w:numPr>
        <w:spacing w:after="0" w:line="240" w:lineRule="auto"/>
        <w:ind w:left="1530"/>
        <w:jc w:val="both"/>
        <w:rPr>
          <w:rFonts w:ascii="Times New Roman" w:eastAsia="Times New Roman" w:hAnsi="Times New Roman" w:cs="Times New Roman"/>
          <w:sz w:val="24"/>
          <w:szCs w:val="24"/>
        </w:rPr>
      </w:pPr>
      <w:r w:rsidRPr="00280A94">
        <w:rPr>
          <w:rFonts w:ascii="Times New Roman" w:eastAsia="Times New Roman" w:hAnsi="Times New Roman" w:cs="Times New Roman"/>
          <w:b/>
          <w:sz w:val="24"/>
          <w:szCs w:val="24"/>
          <w:u w:val="single"/>
        </w:rPr>
        <w:t>Explicitly</w:t>
      </w:r>
      <w:r w:rsidRPr="00280A94">
        <w:rPr>
          <w:rFonts w:ascii="Times New Roman" w:eastAsia="Times New Roman" w:hAnsi="Times New Roman" w:cs="Times New Roman"/>
          <w:sz w:val="24"/>
          <w:szCs w:val="24"/>
        </w:rPr>
        <w:t xml:space="preserve"> indicate acceptance of the Conditions Governing the Procurement stated in Section II. C.1;</w:t>
      </w:r>
    </w:p>
    <w:p w:rsidR="00280A94" w:rsidRPr="00280A94" w:rsidRDefault="00280A94" w:rsidP="00280A94">
      <w:pPr>
        <w:numPr>
          <w:ilvl w:val="1"/>
          <w:numId w:val="1"/>
        </w:numPr>
        <w:spacing w:after="0" w:line="240" w:lineRule="auto"/>
        <w:ind w:left="1530"/>
        <w:jc w:val="both"/>
        <w:rPr>
          <w:rFonts w:ascii="Times New Roman" w:eastAsia="Times New Roman" w:hAnsi="Times New Roman" w:cs="Times New Roman"/>
          <w:sz w:val="24"/>
          <w:szCs w:val="24"/>
        </w:rPr>
      </w:pPr>
      <w:r w:rsidRPr="00280A94">
        <w:rPr>
          <w:rFonts w:ascii="Times New Roman" w:eastAsia="Times New Roman" w:hAnsi="Times New Roman" w:cs="Times New Roman"/>
          <w:b/>
          <w:sz w:val="24"/>
          <w:szCs w:val="24"/>
          <w:u w:val="single"/>
        </w:rPr>
        <w:t>Explicitly</w:t>
      </w:r>
      <w:r w:rsidRPr="00280A94">
        <w:rPr>
          <w:rFonts w:ascii="Times New Roman" w:eastAsia="Times New Roman" w:hAnsi="Times New Roman" w:cs="Times New Roman"/>
          <w:sz w:val="24"/>
          <w:szCs w:val="24"/>
          <w:u w:val="single"/>
        </w:rPr>
        <w:t xml:space="preserve"> indicate acceptance of Section V of this RFP; and</w:t>
      </w:r>
    </w:p>
    <w:p w:rsidR="00280A94" w:rsidRPr="00280A94" w:rsidRDefault="00280A94" w:rsidP="00280A94">
      <w:pPr>
        <w:numPr>
          <w:ilvl w:val="1"/>
          <w:numId w:val="1"/>
        </w:numPr>
        <w:spacing w:after="0" w:line="240" w:lineRule="auto"/>
        <w:ind w:left="1530"/>
        <w:jc w:val="both"/>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Acknowledge receipt of any and all amendments to this RFP.</w:t>
      </w:r>
    </w:p>
    <w:p w:rsidR="00280A94" w:rsidRPr="00280A94" w:rsidRDefault="00280A94" w:rsidP="00280A94">
      <w:pPr>
        <w:numPr>
          <w:ilvl w:val="0"/>
          <w:numId w:val="1"/>
        </w:numPr>
        <w:spacing w:after="0" w:line="240" w:lineRule="auto"/>
        <w:ind w:left="1080"/>
        <w:jc w:val="both"/>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Be signed by the person identified in paragraph 2 above.</w:t>
      </w:r>
    </w:p>
    <w:p w:rsidR="00280A94" w:rsidRPr="00280A94" w:rsidRDefault="00280A94" w:rsidP="00280A94">
      <w:pPr>
        <w:spacing w:after="0" w:line="240" w:lineRule="auto"/>
        <w:ind w:left="720"/>
        <w:rPr>
          <w:rFonts w:ascii="Times New Roman" w:eastAsia="Times New Roman" w:hAnsi="Times New Roman" w:cs="Times New Roman"/>
          <w:sz w:val="24"/>
          <w:szCs w:val="24"/>
        </w:rPr>
      </w:pP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r w:rsidRPr="00280A94">
        <w:rPr>
          <w:rFonts w:ascii="Times New Roman" w:eastAsia="Times New Roman" w:hAnsi="Times New Roman" w:cs="Times New Roman"/>
          <w:b/>
          <w:bCs/>
          <w:sz w:val="26"/>
          <w:szCs w:val="26"/>
        </w:rPr>
        <w:t xml:space="preserve"> </w:t>
      </w:r>
      <w:bookmarkStart w:id="93" w:name="_Toc377565355"/>
      <w:bookmarkStart w:id="94" w:name="_Toc394476277"/>
      <w:r w:rsidRPr="00280A94">
        <w:rPr>
          <w:rFonts w:ascii="Times New Roman" w:eastAsia="Times New Roman" w:hAnsi="Times New Roman" w:cs="Times New Roman"/>
          <w:b/>
          <w:bCs/>
          <w:sz w:val="26"/>
          <w:szCs w:val="26"/>
        </w:rPr>
        <w:t>Pay Equity Reporting Requirements</w:t>
      </w:r>
      <w:bookmarkEnd w:id="93"/>
      <w:bookmarkEnd w:id="94"/>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8A4A89">
      <w:pPr>
        <w:numPr>
          <w:ilvl w:val="0"/>
          <w:numId w:val="23"/>
        </w:numPr>
        <w:spacing w:after="0" w:line="240" w:lineRule="auto"/>
        <w:ind w:left="1080"/>
        <w:rPr>
          <w:rFonts w:ascii="Times New Roman" w:eastAsia="SimSun" w:hAnsi="Times New Roman" w:cs="Times New Roman"/>
          <w:b/>
          <w:kern w:val="1"/>
          <w:sz w:val="24"/>
          <w:szCs w:val="24"/>
          <w:lang w:eastAsia="hi-IN" w:bidi="hi-IN"/>
        </w:rPr>
      </w:pPr>
      <w:r w:rsidRPr="00280A94">
        <w:rPr>
          <w:rFonts w:ascii="Times New Roman" w:eastAsia="SimSun" w:hAnsi="Times New Roman" w:cs="Times New Roman"/>
          <w:kern w:val="1"/>
          <w:sz w:val="24"/>
          <w:szCs w:val="24"/>
          <w:lang w:eastAsia="hi-IN" w:bidi="hi-IN"/>
        </w:rPr>
        <w:t xml:space="preserve">If the </w:t>
      </w:r>
      <w:proofErr w:type="spellStart"/>
      <w:r w:rsidRPr="00280A94">
        <w:rPr>
          <w:rFonts w:ascii="Times New Roman" w:eastAsia="SimSun" w:hAnsi="Times New Roman" w:cs="Times New Roman"/>
          <w:kern w:val="1"/>
          <w:sz w:val="24"/>
          <w:szCs w:val="24"/>
          <w:lang w:eastAsia="hi-IN" w:bidi="hi-IN"/>
        </w:rPr>
        <w:t>Offeror</w:t>
      </w:r>
      <w:proofErr w:type="spellEnd"/>
      <w:r w:rsidRPr="00280A94">
        <w:rPr>
          <w:rFonts w:ascii="Times New Roman" w:eastAsia="SimSun" w:hAnsi="Times New Roman" w:cs="Times New Roman"/>
          <w:kern w:val="1"/>
          <w:sz w:val="24"/>
          <w:szCs w:val="24"/>
          <w:lang w:eastAsia="hi-IN" w:bidi="hi-IN"/>
        </w:rPr>
        <w:t xml:space="preserve"> has ten (10) or more employees OR eight (8) or more employees in the same job classification, </w:t>
      </w:r>
      <w:proofErr w:type="spellStart"/>
      <w:r w:rsidRPr="00280A94">
        <w:rPr>
          <w:rFonts w:ascii="Times New Roman" w:eastAsia="SimSun" w:hAnsi="Times New Roman" w:cs="Times New Roman"/>
          <w:kern w:val="1"/>
          <w:sz w:val="24"/>
          <w:szCs w:val="24"/>
          <w:lang w:eastAsia="hi-IN" w:bidi="hi-IN"/>
        </w:rPr>
        <w:t>Offeror</w:t>
      </w:r>
      <w:proofErr w:type="spellEnd"/>
      <w:r w:rsidRPr="00280A94">
        <w:rPr>
          <w:rFonts w:ascii="Times New Roman" w:eastAsia="SimSun" w:hAnsi="Times New Roman" w:cs="Times New Roman"/>
          <w:kern w:val="1"/>
          <w:sz w:val="24"/>
          <w:szCs w:val="24"/>
          <w:lang w:eastAsia="hi-IN" w:bidi="hi-IN"/>
        </w:rPr>
        <w:t xml:space="preserve"> must complete and submit the required reporting form (PE10-249) if they are awarded a contract.  </w:t>
      </w:r>
    </w:p>
    <w:p w:rsidR="00280A94" w:rsidRPr="00280A94" w:rsidRDefault="00280A94" w:rsidP="00280A94">
      <w:pPr>
        <w:spacing w:after="0" w:line="240" w:lineRule="auto"/>
        <w:ind w:left="1080"/>
        <w:rPr>
          <w:rFonts w:ascii="Times New Roman" w:eastAsia="SimSun" w:hAnsi="Times New Roman" w:cs="Times New Roman"/>
          <w:b/>
          <w:kern w:val="1"/>
          <w:sz w:val="24"/>
          <w:szCs w:val="24"/>
          <w:lang w:eastAsia="hi-IN" w:bidi="hi-IN"/>
        </w:rPr>
      </w:pPr>
    </w:p>
    <w:p w:rsidR="00280A94" w:rsidRPr="00280A94" w:rsidRDefault="00280A94" w:rsidP="00280A94">
      <w:pPr>
        <w:spacing w:after="0" w:line="240" w:lineRule="auto"/>
        <w:ind w:left="1080"/>
        <w:rPr>
          <w:rFonts w:ascii="Times New Roman" w:eastAsia="SimSun" w:hAnsi="Times New Roman" w:cs="Times New Roman"/>
          <w:b/>
          <w:kern w:val="1"/>
          <w:sz w:val="24"/>
          <w:szCs w:val="24"/>
          <w:lang w:eastAsia="hi-IN" w:bidi="hi-IN"/>
        </w:rPr>
      </w:pPr>
      <w:r w:rsidRPr="00280A94">
        <w:rPr>
          <w:rFonts w:ascii="Times New Roman" w:eastAsia="SimSun" w:hAnsi="Times New Roman" w:cs="Times New Roman"/>
          <w:b/>
          <w:kern w:val="1"/>
          <w:sz w:val="24"/>
          <w:szCs w:val="24"/>
          <w:lang w:eastAsia="hi-IN" w:bidi="hi-IN"/>
        </w:rPr>
        <w:t xml:space="preserve">Out-of-state Contractors that have no facilities and no employees working in New Mexico are exempt if the contract is directly with the out-of-state contractor and </w:t>
      </w:r>
      <w:r w:rsidRPr="00280A94">
        <w:rPr>
          <w:rFonts w:ascii="Times New Roman" w:eastAsia="SimSun" w:hAnsi="Times New Roman" w:cs="Times New Roman"/>
          <w:b/>
          <w:kern w:val="1"/>
          <w:sz w:val="24"/>
          <w:szCs w:val="24"/>
          <w:lang w:eastAsia="hi-IN" w:bidi="hi-IN"/>
        </w:rPr>
        <w:lastRenderedPageBreak/>
        <w:t>fulfilled directly by the out-of-state contractor, and not passed through a local vendor.</w:t>
      </w:r>
    </w:p>
    <w:p w:rsidR="00280A94" w:rsidRPr="00280A94" w:rsidRDefault="00280A94" w:rsidP="00280A94">
      <w:pPr>
        <w:widowControl w:val="0"/>
        <w:suppressAutoHyphens/>
        <w:spacing w:after="0" w:line="240" w:lineRule="auto"/>
        <w:ind w:left="1080"/>
        <w:rPr>
          <w:rFonts w:ascii="Times New Roman" w:eastAsia="SimSun" w:hAnsi="Times New Roman" w:cs="Times New Roman"/>
          <w:kern w:val="1"/>
          <w:sz w:val="24"/>
          <w:szCs w:val="24"/>
          <w:lang w:eastAsia="hi-IN" w:bidi="hi-IN"/>
        </w:rPr>
      </w:pPr>
    </w:p>
    <w:p w:rsidR="00280A94" w:rsidRPr="00280A94" w:rsidRDefault="00280A94" w:rsidP="008A4A89">
      <w:pPr>
        <w:numPr>
          <w:ilvl w:val="0"/>
          <w:numId w:val="23"/>
        </w:numPr>
        <w:spacing w:after="0" w:line="240" w:lineRule="auto"/>
        <w:ind w:left="1080"/>
        <w:rPr>
          <w:rFonts w:ascii="Times New Roman" w:eastAsia="SimSun" w:hAnsi="Times New Roman" w:cs="Times New Roman"/>
          <w:kern w:val="1"/>
          <w:sz w:val="24"/>
          <w:szCs w:val="24"/>
          <w:lang w:eastAsia="hi-IN" w:bidi="hi-IN"/>
        </w:rPr>
      </w:pPr>
      <w:r w:rsidRPr="00280A94">
        <w:rPr>
          <w:rFonts w:ascii="Times New Roman" w:eastAsia="SimSun" w:hAnsi="Times New Roman" w:cs="Times New Roman"/>
          <w:kern w:val="1"/>
          <w:sz w:val="24"/>
          <w:szCs w:val="24"/>
          <w:lang w:eastAsia="hi-IN" w:bidi="hi-IN"/>
        </w:rPr>
        <w:t xml:space="preserve">For contracts that extend beyond one (1) calendar year, or are extended beyond one (1) calendar year, </w:t>
      </w:r>
      <w:proofErr w:type="spellStart"/>
      <w:r w:rsidRPr="00280A94">
        <w:rPr>
          <w:rFonts w:ascii="Times New Roman" w:eastAsia="SimSun" w:hAnsi="Times New Roman" w:cs="Times New Roman"/>
          <w:kern w:val="1"/>
          <w:sz w:val="24"/>
          <w:szCs w:val="24"/>
          <w:lang w:eastAsia="hi-IN" w:bidi="hi-IN"/>
        </w:rPr>
        <w:t>Offeror</w:t>
      </w:r>
      <w:proofErr w:type="spellEnd"/>
      <w:r w:rsidRPr="00280A94">
        <w:rPr>
          <w:rFonts w:ascii="Times New Roman" w:eastAsia="SimSun" w:hAnsi="Times New Roman" w:cs="Times New Roman"/>
          <w:kern w:val="1"/>
          <w:sz w:val="24"/>
          <w:szCs w:val="24"/>
          <w:lang w:eastAsia="hi-IN" w:bidi="hi-IN"/>
        </w:rPr>
        <w:t xml:space="preserve"> must also agree to complete and submit the required form annually within thirty (30) calendar days of the annual bid or proposal submittal anniversary date and, if more than 180 days has elapsed since submittal of the last report, at the completion of the contract. </w:t>
      </w:r>
    </w:p>
    <w:p w:rsidR="00280A94" w:rsidRPr="00280A94" w:rsidRDefault="00280A94" w:rsidP="00280A94">
      <w:pPr>
        <w:widowControl w:val="0"/>
        <w:suppressAutoHyphens/>
        <w:spacing w:after="0" w:line="240" w:lineRule="auto"/>
        <w:ind w:left="1080"/>
        <w:rPr>
          <w:rFonts w:ascii="Times New Roman" w:eastAsia="SimSun" w:hAnsi="Times New Roman" w:cs="Times New Roman"/>
          <w:kern w:val="1"/>
          <w:sz w:val="24"/>
          <w:szCs w:val="24"/>
          <w:lang w:eastAsia="hi-IN" w:bidi="hi-IN"/>
        </w:rPr>
      </w:pPr>
    </w:p>
    <w:p w:rsidR="00280A94" w:rsidRPr="00280A94" w:rsidRDefault="00280A94" w:rsidP="008A4A89">
      <w:pPr>
        <w:numPr>
          <w:ilvl w:val="0"/>
          <w:numId w:val="23"/>
        </w:numPr>
        <w:spacing w:after="0" w:line="240" w:lineRule="auto"/>
        <w:ind w:left="1080"/>
        <w:rPr>
          <w:rFonts w:ascii="Times New Roman" w:eastAsia="SimSun" w:hAnsi="Times New Roman" w:cs="Times New Roman"/>
          <w:kern w:val="1"/>
          <w:sz w:val="24"/>
          <w:szCs w:val="24"/>
          <w:lang w:eastAsia="hi-IN" w:bidi="hi-IN"/>
        </w:rPr>
      </w:pPr>
      <w:r w:rsidRPr="00280A94">
        <w:rPr>
          <w:rFonts w:ascii="Times New Roman" w:eastAsia="SimSun" w:hAnsi="Times New Roman" w:cs="Times New Roman"/>
          <w:kern w:val="1"/>
          <w:sz w:val="24"/>
          <w:szCs w:val="24"/>
          <w:lang w:eastAsia="hi-IN" w:bidi="hi-IN"/>
        </w:rPr>
        <w:t xml:space="preserve">Should </w:t>
      </w:r>
      <w:proofErr w:type="spellStart"/>
      <w:r w:rsidRPr="00280A94">
        <w:rPr>
          <w:rFonts w:ascii="Times New Roman" w:eastAsia="SimSun" w:hAnsi="Times New Roman" w:cs="Times New Roman"/>
          <w:kern w:val="1"/>
          <w:sz w:val="24"/>
          <w:szCs w:val="24"/>
          <w:lang w:eastAsia="hi-IN" w:bidi="hi-IN"/>
        </w:rPr>
        <w:t>Offeror</w:t>
      </w:r>
      <w:proofErr w:type="spellEnd"/>
      <w:r w:rsidRPr="00280A94">
        <w:rPr>
          <w:rFonts w:ascii="Times New Roman" w:eastAsia="SimSun" w:hAnsi="Times New Roman" w:cs="Times New Roman"/>
          <w:kern w:val="1"/>
          <w:sz w:val="24"/>
          <w:szCs w:val="24"/>
          <w:lang w:eastAsia="hi-IN" w:bidi="hi-IN"/>
        </w:rPr>
        <w:t xml:space="preserve"> not meet the size requirement for reporting at contract award but subsequently grows such that they meet or exceed the size requirement for reporting, </w:t>
      </w:r>
      <w:proofErr w:type="spellStart"/>
      <w:r w:rsidRPr="00280A94">
        <w:rPr>
          <w:rFonts w:ascii="Times New Roman" w:eastAsia="SimSun" w:hAnsi="Times New Roman" w:cs="Times New Roman"/>
          <w:kern w:val="1"/>
          <w:sz w:val="24"/>
          <w:szCs w:val="24"/>
          <w:lang w:eastAsia="hi-IN" w:bidi="hi-IN"/>
        </w:rPr>
        <w:t>Offeror</w:t>
      </w:r>
      <w:proofErr w:type="spellEnd"/>
      <w:r w:rsidRPr="00280A94">
        <w:rPr>
          <w:rFonts w:ascii="Times New Roman" w:eastAsia="SimSun" w:hAnsi="Times New Roman" w:cs="Times New Roman"/>
          <w:kern w:val="1"/>
          <w:sz w:val="24"/>
          <w:szCs w:val="24"/>
          <w:lang w:eastAsia="hi-IN" w:bidi="hi-IN"/>
        </w:rPr>
        <w:t xml:space="preserve"> must agree to provide the required report within ninety (90) calendar days of meeting or exceeding the size requirement. </w:t>
      </w:r>
    </w:p>
    <w:p w:rsidR="00280A94" w:rsidRPr="00280A94" w:rsidRDefault="00280A94" w:rsidP="00280A94">
      <w:pPr>
        <w:widowControl w:val="0"/>
        <w:suppressAutoHyphens/>
        <w:spacing w:after="0" w:line="240" w:lineRule="auto"/>
        <w:ind w:left="1080"/>
        <w:rPr>
          <w:rFonts w:ascii="Times New Roman" w:eastAsia="SimSun" w:hAnsi="Times New Roman" w:cs="Times New Roman"/>
          <w:kern w:val="1"/>
          <w:sz w:val="24"/>
          <w:szCs w:val="24"/>
          <w:lang w:eastAsia="hi-IN" w:bidi="hi-IN"/>
        </w:rPr>
      </w:pPr>
    </w:p>
    <w:p w:rsidR="00280A94" w:rsidRPr="00280A94" w:rsidRDefault="00280A94" w:rsidP="008A4A89">
      <w:pPr>
        <w:numPr>
          <w:ilvl w:val="0"/>
          <w:numId w:val="23"/>
        </w:numPr>
        <w:spacing w:after="0" w:line="240" w:lineRule="auto"/>
        <w:ind w:left="1080"/>
        <w:rPr>
          <w:rFonts w:ascii="Times New Roman" w:eastAsia="SimSun" w:hAnsi="Times New Roman" w:cs="Times New Roman"/>
          <w:kern w:val="1"/>
          <w:sz w:val="24"/>
          <w:szCs w:val="24"/>
          <w:lang w:eastAsia="hi-IN" w:bidi="hi-IN"/>
        </w:rPr>
      </w:pPr>
      <w:proofErr w:type="spellStart"/>
      <w:r w:rsidRPr="00280A94">
        <w:rPr>
          <w:rFonts w:ascii="Times New Roman" w:eastAsia="SimSun" w:hAnsi="Times New Roman" w:cs="Times New Roman"/>
          <w:kern w:val="1"/>
          <w:sz w:val="24"/>
          <w:szCs w:val="24"/>
          <w:lang w:eastAsia="hi-IN" w:bidi="hi-IN"/>
        </w:rPr>
        <w:t>Offeror</w:t>
      </w:r>
      <w:proofErr w:type="spellEnd"/>
      <w:r w:rsidRPr="00280A94">
        <w:rPr>
          <w:rFonts w:ascii="Times New Roman" w:eastAsia="SimSun" w:hAnsi="Times New Roman" w:cs="Times New Roman"/>
          <w:kern w:val="1"/>
          <w:sz w:val="24"/>
          <w:szCs w:val="24"/>
          <w:lang w:eastAsia="hi-IN" w:bidi="hi-IN"/>
        </w:rPr>
        <w:t xml:space="preserve"> must also agree to levy these reporting requirements on any subcontractor(s) performing more than 10% of the dollar value of this contract if said subcontractor(s) meets, or grows to meet, the stated employee size thresholds during the term of the contract. </w:t>
      </w:r>
      <w:proofErr w:type="spellStart"/>
      <w:r w:rsidRPr="00280A94">
        <w:rPr>
          <w:rFonts w:ascii="Times New Roman" w:eastAsia="SimSun" w:hAnsi="Times New Roman" w:cs="Times New Roman"/>
          <w:kern w:val="1"/>
          <w:sz w:val="24"/>
          <w:szCs w:val="24"/>
          <w:lang w:eastAsia="hi-IN" w:bidi="hi-IN"/>
        </w:rPr>
        <w:t>Offeror</w:t>
      </w:r>
      <w:proofErr w:type="spellEnd"/>
      <w:r w:rsidRPr="00280A94">
        <w:rPr>
          <w:rFonts w:ascii="Times New Roman" w:eastAsia="SimSun" w:hAnsi="Times New Roman" w:cs="Times New Roman"/>
          <w:kern w:val="1"/>
          <w:sz w:val="24"/>
          <w:szCs w:val="24"/>
          <w:lang w:eastAsia="hi-IN" w:bidi="hi-IN"/>
        </w:rPr>
        <w:t xml:space="preserve"> must further agree that, should one or more subcontractor not meet the size requirement for reporting at contract award but subsequently grows such that they meet or exceed the size requirement for reporting, offer will submit the required report, for each such subcontractor, within ninety (90) calendar days of that subcontractor meeting or exceeding the size requirement.</w:t>
      </w: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95" w:name="_Toc377565356"/>
      <w:bookmarkStart w:id="96" w:name="_Toc394476278"/>
      <w:r w:rsidRPr="00280A94">
        <w:rPr>
          <w:rFonts w:ascii="Times New Roman" w:eastAsia="Times New Roman" w:hAnsi="Times New Roman" w:cs="Times New Roman"/>
          <w:b/>
          <w:bCs/>
          <w:sz w:val="26"/>
          <w:szCs w:val="26"/>
        </w:rPr>
        <w:t>Disclosure Regarding Responsibility</w:t>
      </w:r>
      <w:bookmarkEnd w:id="95"/>
      <w:bookmarkEnd w:id="96"/>
    </w:p>
    <w:p w:rsidR="00280A94" w:rsidRPr="00280A94" w:rsidRDefault="00280A94" w:rsidP="00280A94">
      <w:pPr>
        <w:widowControl w:val="0"/>
        <w:suppressAutoHyphens/>
        <w:spacing w:after="0" w:line="240" w:lineRule="auto"/>
        <w:rPr>
          <w:rFonts w:ascii="Times New Roman" w:eastAsia="Times New Roman" w:hAnsi="Times New Roman" w:cs="Times New Roman"/>
          <w:b/>
          <w:bCs/>
          <w:sz w:val="24"/>
          <w:szCs w:val="24"/>
          <w:u w:val="single"/>
        </w:rPr>
      </w:pPr>
    </w:p>
    <w:p w:rsidR="00280A94" w:rsidRPr="00280A94" w:rsidRDefault="00280A94" w:rsidP="008A4A89">
      <w:pPr>
        <w:widowControl w:val="0"/>
        <w:numPr>
          <w:ilvl w:val="0"/>
          <w:numId w:val="22"/>
        </w:numPr>
        <w:suppressAutoHyphens/>
        <w:spacing w:after="0" w:line="240" w:lineRule="auto"/>
        <w:contextualSpacing/>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Any prospective Contractor and any of its Principals who enter into a contract greater than sixty thousand dollars ($60,000.00) with any state agency or local public body for professional services, tangible personal property, services or construction agrees to disclose whether the Contractor, or any principal of the Contractor’s company:</w:t>
      </w:r>
    </w:p>
    <w:p w:rsidR="00280A94" w:rsidRPr="00280A94" w:rsidRDefault="00280A94" w:rsidP="008A4A89">
      <w:pPr>
        <w:numPr>
          <w:ilvl w:val="0"/>
          <w:numId w:val="24"/>
        </w:numPr>
        <w:spacing w:after="0" w:line="240" w:lineRule="auto"/>
        <w:ind w:left="1440"/>
        <w:rPr>
          <w:rFonts w:ascii="Times New Roman" w:eastAsia="Times New Roman" w:hAnsi="Times New Roman" w:cs="Times New Roman"/>
          <w:b/>
          <w:sz w:val="24"/>
          <w:szCs w:val="24"/>
        </w:rPr>
      </w:pPr>
      <w:r w:rsidRPr="00280A94">
        <w:rPr>
          <w:rFonts w:ascii="Times New Roman" w:eastAsia="Times New Roman" w:hAnsi="Times New Roman" w:cs="Times New Roman"/>
          <w:sz w:val="24"/>
          <w:szCs w:val="24"/>
        </w:rPr>
        <w:t>is presently debarred, suspended, proposed for debarment, or declared ineligible for award of contract by any federal entity, state agency or local public body;</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8A4A89">
      <w:pPr>
        <w:numPr>
          <w:ilvl w:val="0"/>
          <w:numId w:val="24"/>
        </w:numPr>
        <w:spacing w:after="0" w:line="240" w:lineRule="auto"/>
        <w:ind w:left="144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has within a three-year period preceding this offer, been convicted in a criminal matter or had a civil judgment rendered against them for: </w:t>
      </w:r>
    </w:p>
    <w:p w:rsidR="00280A94" w:rsidRPr="00280A94" w:rsidRDefault="00280A94" w:rsidP="008A4A89">
      <w:pPr>
        <w:numPr>
          <w:ilvl w:val="0"/>
          <w:numId w:val="25"/>
        </w:numPr>
        <w:spacing w:after="0" w:line="240" w:lineRule="auto"/>
        <w:ind w:left="1710" w:hanging="27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the commission of fraud or a criminal offense in connection with obtaining, attempting to obtain, or performing a public (federal, state or local) contract or subcontract; </w:t>
      </w:r>
    </w:p>
    <w:p w:rsidR="00280A94" w:rsidRPr="00280A94" w:rsidRDefault="00280A94" w:rsidP="008A4A89">
      <w:pPr>
        <w:numPr>
          <w:ilvl w:val="0"/>
          <w:numId w:val="25"/>
        </w:numPr>
        <w:spacing w:after="0" w:line="240" w:lineRule="auto"/>
        <w:ind w:left="1710" w:hanging="27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violation of Federal or state antitrust statutes related to the submission of offers; or</w:t>
      </w:r>
    </w:p>
    <w:p w:rsidR="00280A94" w:rsidRPr="00280A94" w:rsidRDefault="00280A94" w:rsidP="008A4A89">
      <w:pPr>
        <w:numPr>
          <w:ilvl w:val="0"/>
          <w:numId w:val="25"/>
        </w:numPr>
        <w:spacing w:after="0" w:line="240" w:lineRule="auto"/>
        <w:ind w:left="1710" w:hanging="27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the commission in any federal or state jurisdiction of embezzlement, theft, forgery, bribery, falsification or destruction of records, making false statements, tax evasion, violation of Federal criminal tax law, or receiving stolen property;</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8A4A89">
      <w:pPr>
        <w:numPr>
          <w:ilvl w:val="0"/>
          <w:numId w:val="24"/>
        </w:numPr>
        <w:spacing w:after="0" w:line="240" w:lineRule="auto"/>
        <w:ind w:left="144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is presently indicted for, or otherwise criminally or civilly charged by any (federal state or local) government entity with the commission of any of the offenses enumerated in paragraph A of this disclosure;</w:t>
      </w:r>
    </w:p>
    <w:p w:rsidR="00280A94" w:rsidRPr="00280A94" w:rsidRDefault="00280A94" w:rsidP="008A4A89">
      <w:pPr>
        <w:numPr>
          <w:ilvl w:val="0"/>
          <w:numId w:val="8"/>
        </w:numPr>
        <w:spacing w:after="0" w:line="240" w:lineRule="auto"/>
        <w:ind w:left="1440" w:hanging="360"/>
        <w:rPr>
          <w:rFonts w:ascii="Times New Roman" w:eastAsia="Times New Roman" w:hAnsi="Times New Roman" w:cs="Times New Roman"/>
          <w:sz w:val="24"/>
          <w:szCs w:val="24"/>
        </w:rPr>
      </w:pPr>
      <w:proofErr w:type="gramStart"/>
      <w:r w:rsidRPr="00280A94">
        <w:rPr>
          <w:rFonts w:ascii="Times New Roman" w:eastAsia="Times New Roman" w:hAnsi="Times New Roman" w:cs="Times New Roman"/>
          <w:sz w:val="24"/>
          <w:szCs w:val="24"/>
        </w:rPr>
        <w:lastRenderedPageBreak/>
        <w:t>has</w:t>
      </w:r>
      <w:proofErr w:type="gramEnd"/>
      <w:r w:rsidRPr="00280A94">
        <w:rPr>
          <w:rFonts w:ascii="Times New Roman" w:eastAsia="Times New Roman" w:hAnsi="Times New Roman" w:cs="Times New Roman"/>
          <w:sz w:val="24"/>
          <w:szCs w:val="24"/>
        </w:rPr>
        <w:t>, preceding this offer, been notified of any delinquent Federal or state taxes in an amount that exceeds $3,000.00 of which the liability remains unsatisfied. Taxes are considered delinquent if the following criteria apply.</w:t>
      </w:r>
    </w:p>
    <w:p w:rsidR="00280A94" w:rsidRPr="00280A94" w:rsidRDefault="00280A94" w:rsidP="008A4A89">
      <w:pPr>
        <w:numPr>
          <w:ilvl w:val="1"/>
          <w:numId w:val="8"/>
        </w:num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The tax liability is finally determined.  The liability is finally determined if it has been assessed.  A liability is not finally determined if there is a pending administrative or judicial challenge.  In the case of a judicial challenge of the liability, the liability is not finally determined until all judicial appeal rights have been exhausted.</w:t>
      </w:r>
    </w:p>
    <w:p w:rsidR="00280A94" w:rsidRPr="00280A94" w:rsidRDefault="00280A94" w:rsidP="008A4A89">
      <w:pPr>
        <w:numPr>
          <w:ilvl w:val="1"/>
          <w:numId w:val="8"/>
        </w:num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The taxpayer is delinquent in making payment.  A taxpayer is delinquent if the taxpayer has failed to pay the tax liability when full payment was due and required.  A taxpayer is not delinquent in cases where enforced collection action is precluded.</w:t>
      </w:r>
    </w:p>
    <w:p w:rsidR="00280A94" w:rsidRPr="00280A94" w:rsidRDefault="00280A94" w:rsidP="008A4A89">
      <w:pPr>
        <w:numPr>
          <w:ilvl w:val="1"/>
          <w:numId w:val="8"/>
        </w:num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Have within a three year period preceding this offer, had one or more contracts terminated for default by any federal or state agency or local public body.)</w:t>
      </w:r>
    </w:p>
    <w:p w:rsidR="00280A94" w:rsidRPr="00280A94" w:rsidRDefault="00280A94" w:rsidP="00280A94">
      <w:pPr>
        <w:widowControl w:val="0"/>
        <w:suppressAutoHyphens/>
        <w:spacing w:after="0" w:line="240" w:lineRule="auto"/>
        <w:ind w:left="3240"/>
        <w:rPr>
          <w:rFonts w:ascii="Times New Roman" w:eastAsia="Times New Roman" w:hAnsi="Times New Roman" w:cs="Times New Roman"/>
          <w:sz w:val="24"/>
          <w:szCs w:val="24"/>
        </w:rPr>
      </w:pPr>
    </w:p>
    <w:p w:rsidR="00280A94" w:rsidRPr="00280A94" w:rsidRDefault="00280A94" w:rsidP="008A4A89">
      <w:pPr>
        <w:widowControl w:val="0"/>
        <w:numPr>
          <w:ilvl w:val="0"/>
          <w:numId w:val="22"/>
        </w:numPr>
        <w:suppressAutoHyphens/>
        <w:spacing w:after="0" w:line="240" w:lineRule="auto"/>
        <w:contextualSpacing/>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Principal, for the purpose of this disclosure, means an officer, director, owner, partner, or a person having primary management or supervisory responsibilities within a business entity or related entities.</w:t>
      </w:r>
    </w:p>
    <w:p w:rsidR="00280A94" w:rsidRPr="00280A94" w:rsidRDefault="00280A94" w:rsidP="00280A94">
      <w:pPr>
        <w:widowControl w:val="0"/>
        <w:suppressAutoHyphens/>
        <w:spacing w:after="0" w:line="240" w:lineRule="auto"/>
        <w:ind w:left="720" w:firstLine="720"/>
        <w:rPr>
          <w:rFonts w:ascii="Times New Roman" w:eastAsia="Times New Roman" w:hAnsi="Times New Roman" w:cs="Times New Roman"/>
          <w:sz w:val="24"/>
          <w:szCs w:val="24"/>
        </w:rPr>
      </w:pPr>
    </w:p>
    <w:p w:rsidR="00280A94" w:rsidRPr="00280A94" w:rsidRDefault="00280A94" w:rsidP="008A4A89">
      <w:pPr>
        <w:widowControl w:val="0"/>
        <w:numPr>
          <w:ilvl w:val="0"/>
          <w:numId w:val="22"/>
        </w:numPr>
        <w:suppressAutoHyphens/>
        <w:spacing w:after="0" w:line="240" w:lineRule="auto"/>
        <w:contextualSpacing/>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The Contractor shall provide immediate written notice to the Purchasing Manager or other party to this Agreement if, at any time during the term of this Agreement, the Contractor learns that the Contractor’s disclosure was at any time erroneous or became erroneous by reason of changed circumstances.</w:t>
      </w:r>
    </w:p>
    <w:p w:rsidR="00280A94" w:rsidRPr="00280A94" w:rsidRDefault="00280A94" w:rsidP="00280A94">
      <w:pPr>
        <w:widowControl w:val="0"/>
        <w:suppressAutoHyphens/>
        <w:spacing w:after="0" w:line="240" w:lineRule="auto"/>
        <w:ind w:left="1080"/>
        <w:contextualSpacing/>
        <w:rPr>
          <w:rFonts w:ascii="Times New Roman" w:eastAsia="Times New Roman" w:hAnsi="Times New Roman" w:cs="Times New Roman"/>
          <w:sz w:val="24"/>
          <w:szCs w:val="24"/>
        </w:rPr>
      </w:pPr>
    </w:p>
    <w:p w:rsidR="00280A94" w:rsidRPr="00280A94" w:rsidRDefault="00280A94" w:rsidP="008A4A89">
      <w:pPr>
        <w:widowControl w:val="0"/>
        <w:numPr>
          <w:ilvl w:val="0"/>
          <w:numId w:val="22"/>
        </w:numPr>
        <w:suppressAutoHyphens/>
        <w:spacing w:after="0" w:line="240" w:lineRule="auto"/>
        <w:contextualSpacing/>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A disclosure that any of the items in this requirement exist will not necessarily result in termination of this Agreement.  However, the disclosure will be considered in the determination of the Contractor’s responsibility and ability to perform under this Agreement.  Failure of the Contractor to furnish a disclosure or provide additional information as requested will render the </w:t>
      </w:r>
      <w:proofErr w:type="spellStart"/>
      <w:r w:rsidRPr="00280A94">
        <w:rPr>
          <w:rFonts w:ascii="Times New Roman" w:eastAsia="Times New Roman" w:hAnsi="Times New Roman" w:cs="Times New Roman"/>
          <w:sz w:val="24"/>
          <w:szCs w:val="24"/>
        </w:rPr>
        <w:t>Offeror</w:t>
      </w:r>
      <w:proofErr w:type="spellEnd"/>
      <w:r w:rsidRPr="00280A94">
        <w:rPr>
          <w:rFonts w:ascii="Times New Roman" w:eastAsia="Times New Roman" w:hAnsi="Times New Roman" w:cs="Times New Roman"/>
          <w:sz w:val="24"/>
          <w:szCs w:val="24"/>
        </w:rPr>
        <w:t xml:space="preserve"> nonresponsive.</w:t>
      </w:r>
    </w:p>
    <w:p w:rsidR="00280A94" w:rsidRPr="00280A94" w:rsidRDefault="00280A94" w:rsidP="00280A94">
      <w:pPr>
        <w:widowControl w:val="0"/>
        <w:suppressAutoHyphens/>
        <w:spacing w:after="0" w:line="240" w:lineRule="auto"/>
        <w:ind w:left="1440"/>
        <w:contextualSpacing/>
        <w:rPr>
          <w:rFonts w:ascii="Times New Roman" w:eastAsia="Times New Roman" w:hAnsi="Times New Roman" w:cs="Times New Roman"/>
          <w:sz w:val="24"/>
          <w:szCs w:val="24"/>
        </w:rPr>
      </w:pPr>
    </w:p>
    <w:p w:rsidR="00280A94" w:rsidRPr="00280A94" w:rsidRDefault="00280A94" w:rsidP="008A4A89">
      <w:pPr>
        <w:widowControl w:val="0"/>
        <w:numPr>
          <w:ilvl w:val="0"/>
          <w:numId w:val="22"/>
        </w:numPr>
        <w:suppressAutoHyphens/>
        <w:spacing w:after="0" w:line="240" w:lineRule="auto"/>
        <w:contextualSpacing/>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Nothing contained in the foregoing shall be construed to require establishment of a system of records in order to render, in good faith, the disclosure required by this document.  The knowledge and information of a Contractor is not required to exceed that which is the normally possessed by a prudent person in the ordinary course of business dealings.</w:t>
      </w:r>
    </w:p>
    <w:p w:rsidR="00280A94" w:rsidRPr="00280A94" w:rsidRDefault="00280A94" w:rsidP="00280A94">
      <w:pPr>
        <w:widowControl w:val="0"/>
        <w:suppressAutoHyphens/>
        <w:spacing w:after="0" w:line="240" w:lineRule="auto"/>
        <w:ind w:left="720" w:firstLine="720"/>
        <w:rPr>
          <w:rFonts w:ascii="Times New Roman" w:eastAsia="Times New Roman" w:hAnsi="Times New Roman" w:cs="Times New Roman"/>
          <w:sz w:val="24"/>
          <w:szCs w:val="24"/>
        </w:rPr>
      </w:pPr>
    </w:p>
    <w:p w:rsidR="00280A94" w:rsidRPr="00280A94" w:rsidRDefault="00280A94" w:rsidP="008A4A89">
      <w:pPr>
        <w:widowControl w:val="0"/>
        <w:numPr>
          <w:ilvl w:val="0"/>
          <w:numId w:val="22"/>
        </w:numPr>
        <w:suppressAutoHyphens/>
        <w:spacing w:after="0" w:line="240" w:lineRule="auto"/>
        <w:contextualSpacing/>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The disclosure requirement provided is a material representation of fact upon which reliance was placed when making an award and is a continuing material representation of the facts during the term of this Agreement.   If during the performance of the contract, the Contractor is indicted for or otherwise criminally or civilly charged by any government entity (federal, state or local) with commission of any offenses named in this document the Contractor must provide immediate written notice to the City of Carlsbad.  If it is later determined that the Contractor knowingly rendered an erroneous disclosure, in addition to other remedies available to the City of Carlsbad, may terminate the involved contract for cause.  Still further the City Procurement Officer may suspend or debar the Contractor from eligibility for future solicitations until such </w:t>
      </w:r>
      <w:r w:rsidRPr="00280A94">
        <w:rPr>
          <w:rFonts w:ascii="Times New Roman" w:eastAsia="Times New Roman" w:hAnsi="Times New Roman" w:cs="Times New Roman"/>
          <w:sz w:val="24"/>
          <w:szCs w:val="24"/>
        </w:rPr>
        <w:lastRenderedPageBreak/>
        <w:t>time as the matter is resolved to the satisfaction of the City of Carlsbad.</w:t>
      </w:r>
    </w:p>
    <w:p w:rsidR="00280A94" w:rsidRPr="00280A94" w:rsidRDefault="00280A94" w:rsidP="00280A94">
      <w:pPr>
        <w:spacing w:after="120" w:line="240" w:lineRule="auto"/>
        <w:jc w:val="both"/>
        <w:rPr>
          <w:rFonts w:ascii="Arial" w:eastAsia="Times New Roman" w:hAnsi="Arial" w:cs="Arial"/>
          <w:b/>
          <w:bCs/>
          <w:sz w:val="24"/>
          <w:szCs w:val="24"/>
          <w:lang w:val="en-GB"/>
        </w:rPr>
      </w:pP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sz w:val="26"/>
          <w:szCs w:val="26"/>
          <w:lang w:val="en-GB"/>
        </w:rPr>
      </w:pPr>
      <w:bookmarkStart w:id="97" w:name="_Toc394476279"/>
      <w:r w:rsidRPr="00280A94">
        <w:rPr>
          <w:rFonts w:ascii="Times New Roman" w:eastAsia="Times New Roman" w:hAnsi="Times New Roman" w:cs="Times New Roman"/>
          <w:b/>
          <w:bCs/>
          <w:sz w:val="26"/>
          <w:szCs w:val="26"/>
          <w:lang w:val="en-GB"/>
        </w:rPr>
        <w:t>New Mexico Preferences</w:t>
      </w:r>
      <w:bookmarkEnd w:id="97"/>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To ensure adequate consideration and application of NMSA 1978, § 13-1-21 (as amended), </w:t>
      </w:r>
      <w:proofErr w:type="spellStart"/>
      <w:r w:rsidRPr="00280A94">
        <w:rPr>
          <w:rFonts w:ascii="Times New Roman" w:eastAsia="Times New Roman" w:hAnsi="Times New Roman" w:cs="Times New Roman"/>
          <w:sz w:val="24"/>
          <w:szCs w:val="24"/>
        </w:rPr>
        <w:t>Offerors</w:t>
      </w:r>
      <w:proofErr w:type="spellEnd"/>
      <w:r w:rsidRPr="00280A94">
        <w:rPr>
          <w:rFonts w:ascii="Times New Roman" w:eastAsia="Times New Roman" w:hAnsi="Times New Roman" w:cs="Times New Roman"/>
          <w:sz w:val="24"/>
          <w:szCs w:val="24"/>
        </w:rPr>
        <w:t xml:space="preserve"> must include a copy of their preference certificate with their proposal.  Certificates for preferences must be obtained through the New Mexico Department of Taxation &amp; Revenue </w:t>
      </w:r>
      <w:hyperlink r:id="rId8" w:history="1">
        <w:r w:rsidRPr="00280A94">
          <w:rPr>
            <w:rFonts w:ascii="Times New Roman" w:eastAsia="Times New Roman" w:hAnsi="Times New Roman" w:cs="Times New Roman"/>
            <w:color w:val="0000FF"/>
            <w:sz w:val="24"/>
            <w:szCs w:val="24"/>
            <w:u w:val="single"/>
          </w:rPr>
          <w:t>http://www.tax.newmexico.gov/Businesses/in-state-veteran-preference-certification.aspx</w:t>
        </w:r>
      </w:hyperlink>
      <w:r w:rsidRPr="00280A94">
        <w:rPr>
          <w:rFonts w:ascii="Times New Roman" w:eastAsia="Times New Roman" w:hAnsi="Times New Roman" w:cs="Times New Roman"/>
          <w:sz w:val="24"/>
          <w:szCs w:val="24"/>
        </w:rPr>
        <w:t xml:space="preserve">. </w:t>
      </w:r>
    </w:p>
    <w:p w:rsidR="00280A94" w:rsidRPr="00280A94" w:rsidRDefault="00280A94" w:rsidP="008A4A89">
      <w:pPr>
        <w:numPr>
          <w:ilvl w:val="1"/>
          <w:numId w:val="21"/>
        </w:numPr>
        <w:spacing w:after="0" w:line="240" w:lineRule="auto"/>
        <w:ind w:left="1530" w:hanging="450"/>
        <w:contextualSpacing/>
        <w:rPr>
          <w:rFonts w:ascii="Times New Roman" w:eastAsia="Times New Roman" w:hAnsi="Times New Roman" w:cs="Times New Roman"/>
          <w:b/>
          <w:bCs/>
          <w:sz w:val="26"/>
          <w:szCs w:val="26"/>
          <w:lang w:val="en-GB"/>
        </w:rPr>
      </w:pPr>
      <w:r w:rsidRPr="00280A94">
        <w:rPr>
          <w:rFonts w:ascii="Times New Roman" w:eastAsia="Times New Roman" w:hAnsi="Times New Roman" w:cs="Times New Roman"/>
          <w:b/>
          <w:bCs/>
          <w:sz w:val="26"/>
          <w:szCs w:val="26"/>
          <w:lang w:val="en-GB"/>
        </w:rPr>
        <w:t>New Mexico Business Preference</w:t>
      </w:r>
    </w:p>
    <w:p w:rsidR="00280A94" w:rsidRPr="00280A94" w:rsidRDefault="00280A94" w:rsidP="00280A94">
      <w:pPr>
        <w:spacing w:after="0" w:line="240" w:lineRule="auto"/>
        <w:ind w:left="1260"/>
        <w:rPr>
          <w:rFonts w:ascii="Arial" w:eastAsia="Times New Roman" w:hAnsi="Arial" w:cs="Arial"/>
          <w:bCs/>
          <w:sz w:val="24"/>
          <w:szCs w:val="24"/>
        </w:rPr>
      </w:pPr>
    </w:p>
    <w:p w:rsidR="00280A94" w:rsidRPr="00280A94" w:rsidRDefault="00280A94" w:rsidP="008A4A89">
      <w:pPr>
        <w:numPr>
          <w:ilvl w:val="1"/>
          <w:numId w:val="21"/>
        </w:numPr>
        <w:spacing w:after="0" w:line="240" w:lineRule="auto"/>
        <w:contextualSpacing/>
        <w:rPr>
          <w:rFonts w:ascii="Arial" w:eastAsia="Times New Roman" w:hAnsi="Arial" w:cs="Arial"/>
          <w:b/>
          <w:bCs/>
          <w:sz w:val="24"/>
          <w:szCs w:val="24"/>
        </w:rPr>
      </w:pPr>
      <w:r w:rsidRPr="00280A94">
        <w:rPr>
          <w:rFonts w:ascii="Times New Roman" w:eastAsia="Times New Roman" w:hAnsi="Times New Roman" w:cs="Times New Roman"/>
          <w:b/>
          <w:bCs/>
          <w:sz w:val="26"/>
          <w:szCs w:val="26"/>
          <w:lang w:val="en-GB"/>
        </w:rPr>
        <w:t>New Mexico Resident Veterans Business Preference</w:t>
      </w:r>
    </w:p>
    <w:p w:rsidR="00280A94" w:rsidRPr="00280A94" w:rsidRDefault="00280A94" w:rsidP="00280A94">
      <w:pPr>
        <w:spacing w:after="0" w:line="240" w:lineRule="auto"/>
        <w:ind w:left="1260"/>
        <w:rPr>
          <w:rFonts w:ascii="Calibri" w:eastAsia="Times New Roman" w:hAnsi="Calibri" w:cs="Times New Roman"/>
          <w:color w:val="1F497D"/>
          <w:sz w:val="24"/>
          <w:szCs w:val="24"/>
        </w:rPr>
      </w:pPr>
      <w:r w:rsidRPr="00280A94">
        <w:rPr>
          <w:rFonts w:ascii="Times New Roman" w:eastAsia="Times New Roman" w:hAnsi="Times New Roman" w:cs="Times New Roman"/>
          <w:sz w:val="24"/>
          <w:szCs w:val="24"/>
        </w:rPr>
        <w:t xml:space="preserve">In addition to a copy of the certification, the </w:t>
      </w:r>
      <w:proofErr w:type="spellStart"/>
      <w:r w:rsidRPr="00280A94">
        <w:rPr>
          <w:rFonts w:ascii="Times New Roman" w:eastAsia="Times New Roman" w:hAnsi="Times New Roman" w:cs="Times New Roman"/>
          <w:sz w:val="24"/>
          <w:szCs w:val="24"/>
        </w:rPr>
        <w:t>Offeror</w:t>
      </w:r>
      <w:proofErr w:type="spellEnd"/>
      <w:r w:rsidRPr="00280A94">
        <w:rPr>
          <w:rFonts w:ascii="Times New Roman" w:eastAsia="Times New Roman" w:hAnsi="Times New Roman" w:cs="Times New Roman"/>
          <w:sz w:val="24"/>
          <w:szCs w:val="24"/>
        </w:rPr>
        <w:t xml:space="preserve"> should sign and complete the Resident Veterans Preference Certificate form, as provided in this RFP (Appendix D)</w:t>
      </w:r>
    </w:p>
    <w:p w:rsidR="00280A94" w:rsidRPr="00280A94" w:rsidRDefault="00280A94" w:rsidP="00280A94">
      <w:pPr>
        <w:spacing w:after="0" w:line="240" w:lineRule="auto"/>
        <w:ind w:left="1440"/>
        <w:rPr>
          <w:rFonts w:ascii="Times New Roman" w:eastAsia="Times New Roman" w:hAnsi="Times New Roman" w:cs="Times New Roman"/>
          <w:sz w:val="24"/>
          <w:szCs w:val="24"/>
        </w:rPr>
      </w:pPr>
    </w:p>
    <w:p w:rsidR="00280A94" w:rsidRPr="00280A94" w:rsidRDefault="00280A94" w:rsidP="00280A94">
      <w:pPr>
        <w:spacing w:after="0" w:line="240" w:lineRule="auto"/>
        <w:ind w:left="720"/>
        <w:rPr>
          <w:rFonts w:ascii="Times New Roman" w:eastAsia="Times New Roman" w:hAnsi="Times New Roman" w:cs="Times New Roman"/>
          <w:b/>
          <w:sz w:val="24"/>
          <w:szCs w:val="24"/>
        </w:rPr>
      </w:pPr>
      <w:r w:rsidRPr="00280A94">
        <w:rPr>
          <w:rFonts w:ascii="Times New Roman" w:eastAsia="Times New Roman" w:hAnsi="Times New Roman" w:cs="Times New Roman"/>
          <w:b/>
          <w:sz w:val="24"/>
          <w:szCs w:val="24"/>
        </w:rPr>
        <w:t xml:space="preserve">The City of Carlsbad shall not award a business both a resident business preference and a resident veteran business preference. </w:t>
      </w:r>
    </w:p>
    <w:p w:rsidR="00280A94" w:rsidRPr="00280A94" w:rsidRDefault="00280A94" w:rsidP="00280A94">
      <w:pPr>
        <w:spacing w:after="0" w:line="240" w:lineRule="auto"/>
        <w:ind w:left="720"/>
        <w:rPr>
          <w:rFonts w:ascii="Times New Roman" w:eastAsia="Times New Roman" w:hAnsi="Times New Roman" w:cs="Times New Roman"/>
          <w:sz w:val="24"/>
          <w:szCs w:val="24"/>
        </w:rPr>
      </w:pPr>
    </w:p>
    <w:p w:rsidR="00280A94" w:rsidRPr="00280A94" w:rsidRDefault="00280A94" w:rsidP="00280A94">
      <w:pPr>
        <w:spacing w:after="0" w:line="240" w:lineRule="auto"/>
        <w:ind w:left="720"/>
        <w:rPr>
          <w:rFonts w:ascii="Times New Roman" w:eastAsia="Times New Roman" w:hAnsi="Times New Roman" w:cs="Times New Roman"/>
          <w:b/>
          <w:sz w:val="24"/>
          <w:szCs w:val="24"/>
        </w:rPr>
      </w:pPr>
      <w:r w:rsidRPr="00280A94">
        <w:rPr>
          <w:rFonts w:ascii="Times New Roman" w:eastAsia="Times New Roman" w:hAnsi="Times New Roman" w:cs="Times New Roman"/>
          <w:b/>
          <w:sz w:val="24"/>
          <w:szCs w:val="24"/>
        </w:rPr>
        <w:t>The New Mexico Preferences shall not apply when the expenditures for this RFP includes federal funds.</w:t>
      </w:r>
    </w:p>
    <w:p w:rsidR="00280A94" w:rsidRPr="00280A94" w:rsidRDefault="00280A94" w:rsidP="00280A94">
      <w:pPr>
        <w:keepNext/>
        <w:spacing w:before="240" w:after="60" w:line="240" w:lineRule="auto"/>
        <w:outlineLvl w:val="0"/>
        <w:rPr>
          <w:rFonts w:ascii="Times New Roman" w:eastAsia="Times New Roman" w:hAnsi="Times New Roman" w:cs="Times New Roman"/>
          <w:b/>
          <w:bCs/>
          <w:kern w:val="32"/>
          <w:sz w:val="32"/>
          <w:szCs w:val="32"/>
        </w:rPr>
      </w:pPr>
      <w:bookmarkStart w:id="98" w:name="_Toc377565358"/>
      <w:bookmarkStart w:id="99" w:name="_Toc394476280"/>
      <w:r w:rsidRPr="00280A94">
        <w:rPr>
          <w:rFonts w:ascii="Times New Roman" w:eastAsia="Times New Roman" w:hAnsi="Times New Roman" w:cs="Times New Roman"/>
          <w:b/>
          <w:bCs/>
          <w:kern w:val="32"/>
          <w:sz w:val="32"/>
          <w:szCs w:val="32"/>
        </w:rPr>
        <w:t xml:space="preserve">III. </w:t>
      </w:r>
      <w:r w:rsidRPr="00280A94">
        <w:rPr>
          <w:rFonts w:ascii="Times New Roman" w:eastAsia="Times New Roman" w:hAnsi="Times New Roman" w:cs="Times New Roman"/>
          <w:b/>
          <w:bCs/>
          <w:i/>
          <w:kern w:val="32"/>
          <w:sz w:val="32"/>
          <w:szCs w:val="32"/>
          <w:u w:val="single"/>
        </w:rPr>
        <w:t>RESPONSE FORMAT AND ORGANIZATION</w:t>
      </w:r>
      <w:bookmarkEnd w:id="98"/>
      <w:bookmarkEnd w:id="99"/>
    </w:p>
    <w:p w:rsidR="00280A94" w:rsidRPr="00280A94" w:rsidRDefault="00280A94" w:rsidP="008A4A89">
      <w:pPr>
        <w:keepNext/>
        <w:numPr>
          <w:ilvl w:val="0"/>
          <w:numId w:val="18"/>
        </w:numPr>
        <w:spacing w:before="240" w:after="60" w:line="240" w:lineRule="auto"/>
        <w:ind w:left="360"/>
        <w:outlineLvl w:val="1"/>
        <w:rPr>
          <w:rFonts w:ascii="Times New Roman" w:eastAsia="Times New Roman" w:hAnsi="Times New Roman" w:cs="Times New Roman"/>
          <w:b/>
          <w:bCs/>
          <w:iCs/>
          <w:sz w:val="28"/>
          <w:szCs w:val="28"/>
        </w:rPr>
      </w:pPr>
      <w:bookmarkStart w:id="100" w:name="_Toc377565359"/>
      <w:bookmarkStart w:id="101" w:name="_Toc394476281"/>
      <w:r w:rsidRPr="00280A94">
        <w:rPr>
          <w:rFonts w:ascii="Times New Roman" w:eastAsia="Times New Roman" w:hAnsi="Times New Roman" w:cs="Times New Roman"/>
          <w:b/>
          <w:bCs/>
          <w:iCs/>
          <w:sz w:val="28"/>
          <w:szCs w:val="28"/>
        </w:rPr>
        <w:t>NUMBER OF RESPONSES</w:t>
      </w:r>
      <w:bookmarkEnd w:id="100"/>
      <w:bookmarkEnd w:id="101"/>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proofErr w:type="spellStart"/>
      <w:r w:rsidRPr="00280A94">
        <w:rPr>
          <w:rFonts w:ascii="Times New Roman" w:eastAsia="Times New Roman" w:hAnsi="Times New Roman" w:cs="Times New Roman"/>
          <w:sz w:val="24"/>
          <w:szCs w:val="24"/>
        </w:rPr>
        <w:t>Offerors</w:t>
      </w:r>
      <w:proofErr w:type="spellEnd"/>
      <w:r w:rsidRPr="00280A94">
        <w:rPr>
          <w:rFonts w:ascii="Times New Roman" w:eastAsia="Times New Roman" w:hAnsi="Times New Roman" w:cs="Times New Roman"/>
          <w:sz w:val="24"/>
          <w:szCs w:val="24"/>
        </w:rPr>
        <w:t xml:space="preserve"> shall submit only one proposal in response to this RFP. No alternate proposals will be accepted. </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8A4A89">
      <w:pPr>
        <w:keepNext/>
        <w:numPr>
          <w:ilvl w:val="0"/>
          <w:numId w:val="18"/>
        </w:numPr>
        <w:spacing w:before="240" w:after="60" w:line="240" w:lineRule="auto"/>
        <w:ind w:left="360"/>
        <w:outlineLvl w:val="1"/>
        <w:rPr>
          <w:rFonts w:ascii="Times New Roman" w:eastAsia="Times New Roman" w:hAnsi="Times New Roman" w:cs="Times New Roman"/>
          <w:b/>
          <w:bCs/>
          <w:iCs/>
          <w:sz w:val="28"/>
          <w:szCs w:val="28"/>
        </w:rPr>
      </w:pPr>
      <w:bookmarkStart w:id="102" w:name="_Toc377565360"/>
      <w:bookmarkStart w:id="103" w:name="_Toc394476282"/>
      <w:r w:rsidRPr="00280A94">
        <w:rPr>
          <w:rFonts w:ascii="Times New Roman" w:eastAsia="Times New Roman" w:hAnsi="Times New Roman" w:cs="Times New Roman"/>
          <w:b/>
          <w:bCs/>
          <w:iCs/>
          <w:sz w:val="28"/>
          <w:szCs w:val="28"/>
        </w:rPr>
        <w:t>NUMBER OF COPIES</w:t>
      </w:r>
      <w:bookmarkEnd w:id="102"/>
      <w:bookmarkEnd w:id="103"/>
      <w:r w:rsidRPr="00280A94">
        <w:rPr>
          <w:rFonts w:ascii="Times New Roman" w:eastAsia="Times New Roman" w:hAnsi="Times New Roman" w:cs="Times New Roman"/>
          <w:b/>
          <w:bCs/>
          <w:iCs/>
          <w:sz w:val="28"/>
          <w:szCs w:val="28"/>
        </w:rPr>
        <w:t xml:space="preserve"> </w:t>
      </w:r>
    </w:p>
    <w:p w:rsidR="00280A94" w:rsidRPr="00280A94" w:rsidRDefault="00280A94" w:rsidP="008A4A89">
      <w:pPr>
        <w:keepNext/>
        <w:numPr>
          <w:ilvl w:val="0"/>
          <w:numId w:val="10"/>
        </w:numPr>
        <w:spacing w:before="240" w:after="60" w:line="240" w:lineRule="auto"/>
        <w:outlineLvl w:val="2"/>
        <w:rPr>
          <w:rFonts w:ascii="Times New Roman" w:eastAsia="Times New Roman" w:hAnsi="Times New Roman" w:cs="Times New Roman"/>
          <w:b/>
          <w:bCs/>
          <w:sz w:val="26"/>
          <w:szCs w:val="26"/>
        </w:rPr>
      </w:pPr>
      <w:bookmarkStart w:id="104" w:name="_Toc392862978"/>
      <w:bookmarkStart w:id="105" w:name="_Toc393886229"/>
      <w:bookmarkStart w:id="106" w:name="_Toc394476283"/>
      <w:r w:rsidRPr="00280A94">
        <w:rPr>
          <w:rFonts w:ascii="Times New Roman" w:eastAsia="Times New Roman" w:hAnsi="Times New Roman" w:cs="Times New Roman"/>
          <w:b/>
          <w:bCs/>
          <w:sz w:val="26"/>
          <w:szCs w:val="26"/>
        </w:rPr>
        <w:t>Hard Copy Responses</w:t>
      </w:r>
      <w:bookmarkEnd w:id="104"/>
      <w:bookmarkEnd w:id="105"/>
      <w:bookmarkEnd w:id="106"/>
    </w:p>
    <w:p w:rsidR="00280A94" w:rsidRPr="00280A94" w:rsidRDefault="00280A94" w:rsidP="00280A94">
      <w:pPr>
        <w:spacing w:after="0" w:line="240" w:lineRule="auto"/>
        <w:ind w:left="720"/>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Proposals must be submitted as outlined below. Envelopes, packages or boxes containing the original</w:t>
      </w:r>
      <w:r w:rsidR="00572A2F">
        <w:rPr>
          <w:rFonts w:ascii="Times New Roman" w:eastAsia="Times New Roman" w:hAnsi="Times New Roman" w:cs="Times New Roman"/>
          <w:sz w:val="24"/>
          <w:szCs w:val="24"/>
        </w:rPr>
        <w:t xml:space="preserve"> proposal</w:t>
      </w:r>
      <w:r w:rsidRPr="00280A94">
        <w:rPr>
          <w:rFonts w:ascii="Times New Roman" w:eastAsia="Times New Roman" w:hAnsi="Times New Roman" w:cs="Times New Roman"/>
          <w:sz w:val="24"/>
          <w:szCs w:val="24"/>
        </w:rPr>
        <w:t xml:space="preserve"> and copies must be clearly labeled and submitted in a sealed envelope, package, or box bearing the following information:</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proofErr w:type="spellStart"/>
      <w:r w:rsidRPr="00280A94">
        <w:rPr>
          <w:rFonts w:ascii="Times New Roman" w:eastAsia="Times New Roman" w:hAnsi="Times New Roman" w:cs="Times New Roman"/>
          <w:sz w:val="24"/>
          <w:szCs w:val="24"/>
        </w:rPr>
        <w:t>Offerors</w:t>
      </w:r>
      <w:proofErr w:type="spellEnd"/>
      <w:r w:rsidRPr="00280A94">
        <w:rPr>
          <w:rFonts w:ascii="Times New Roman" w:eastAsia="Times New Roman" w:hAnsi="Times New Roman" w:cs="Times New Roman"/>
          <w:sz w:val="24"/>
          <w:szCs w:val="24"/>
        </w:rPr>
        <w:t xml:space="preserve"> should deliver:</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8A4A89">
      <w:pPr>
        <w:numPr>
          <w:ilvl w:val="0"/>
          <w:numId w:val="4"/>
        </w:numPr>
        <w:spacing w:after="0" w:line="240" w:lineRule="auto"/>
        <w:rPr>
          <w:rFonts w:ascii="Times New Roman" w:eastAsia="Times New Roman" w:hAnsi="Times New Roman" w:cs="Times New Roman"/>
          <w:sz w:val="24"/>
          <w:szCs w:val="24"/>
        </w:rPr>
      </w:pPr>
      <w:bookmarkStart w:id="107" w:name="_Toc377565361"/>
      <w:r w:rsidRPr="00280A94">
        <w:rPr>
          <w:rFonts w:ascii="Times New Roman" w:eastAsia="Times New Roman" w:hAnsi="Times New Roman" w:cs="Times New Roman"/>
          <w:b/>
          <w:sz w:val="24"/>
          <w:szCs w:val="24"/>
        </w:rPr>
        <w:t>Technical Proposals</w:t>
      </w:r>
      <w:r w:rsidRPr="00280A94">
        <w:rPr>
          <w:rFonts w:ascii="Times New Roman" w:eastAsia="Times New Roman" w:hAnsi="Times New Roman" w:cs="Times New Roman"/>
          <w:sz w:val="24"/>
          <w:szCs w:val="24"/>
        </w:rPr>
        <w:t xml:space="preserve"> – One (1) ORIGINAL, </w:t>
      </w:r>
      <w:r w:rsidR="00572A2F">
        <w:rPr>
          <w:rFonts w:ascii="Times New Roman" w:eastAsia="Times New Roman" w:hAnsi="Times New Roman" w:cs="Times New Roman"/>
          <w:sz w:val="24"/>
          <w:szCs w:val="24"/>
        </w:rPr>
        <w:t>Two</w:t>
      </w:r>
      <w:r w:rsidRPr="00280A94">
        <w:rPr>
          <w:rFonts w:ascii="Times New Roman" w:eastAsia="Times New Roman" w:hAnsi="Times New Roman" w:cs="Times New Roman"/>
          <w:sz w:val="24"/>
          <w:szCs w:val="24"/>
        </w:rPr>
        <w:t xml:space="preserve"> (</w:t>
      </w:r>
      <w:r w:rsidR="00572A2F">
        <w:rPr>
          <w:rFonts w:ascii="Times New Roman" w:eastAsia="Times New Roman" w:hAnsi="Times New Roman" w:cs="Times New Roman"/>
          <w:sz w:val="24"/>
          <w:szCs w:val="24"/>
        </w:rPr>
        <w:t>2</w:t>
      </w:r>
      <w:r w:rsidRPr="00280A94">
        <w:rPr>
          <w:rFonts w:ascii="Times New Roman" w:eastAsia="Times New Roman" w:hAnsi="Times New Roman" w:cs="Times New Roman"/>
          <w:sz w:val="24"/>
          <w:szCs w:val="24"/>
        </w:rPr>
        <w:t xml:space="preserve">) HARD COPIES, of the proposal containing ONLY the Technical </w:t>
      </w:r>
      <w:r w:rsidR="00572A2F">
        <w:rPr>
          <w:rFonts w:ascii="Times New Roman" w:eastAsia="Times New Roman" w:hAnsi="Times New Roman" w:cs="Times New Roman"/>
          <w:sz w:val="24"/>
          <w:szCs w:val="24"/>
        </w:rPr>
        <w:t>Specifications of the equipment being offered</w:t>
      </w:r>
      <w:r w:rsidRPr="00280A94">
        <w:rPr>
          <w:rFonts w:ascii="Times New Roman" w:eastAsia="Times New Roman" w:hAnsi="Times New Roman" w:cs="Times New Roman"/>
          <w:sz w:val="24"/>
          <w:szCs w:val="24"/>
        </w:rPr>
        <w:t xml:space="preserve">. </w:t>
      </w:r>
      <w:r w:rsidRPr="00280A94">
        <w:rPr>
          <w:rFonts w:ascii="Times New Roman" w:eastAsia="Times New Roman" w:hAnsi="Times New Roman" w:cs="Times New Roman"/>
          <w:b/>
          <w:sz w:val="24"/>
          <w:szCs w:val="24"/>
        </w:rPr>
        <w:t>Proposals cannot be emailed.</w:t>
      </w:r>
      <w:r w:rsidRPr="00280A94">
        <w:rPr>
          <w:rFonts w:ascii="Times New Roman" w:eastAsia="Times New Roman" w:hAnsi="Times New Roman" w:cs="Times New Roman"/>
          <w:sz w:val="24"/>
          <w:szCs w:val="24"/>
        </w:rPr>
        <w:t xml:space="preserve"> </w:t>
      </w:r>
    </w:p>
    <w:p w:rsidR="00280A94" w:rsidRPr="00280A94" w:rsidRDefault="00280A94" w:rsidP="00280A94">
      <w:pPr>
        <w:spacing w:after="0" w:line="240" w:lineRule="auto"/>
        <w:ind w:left="720"/>
        <w:rPr>
          <w:rFonts w:ascii="Times New Roman" w:eastAsia="Times New Roman" w:hAnsi="Times New Roman" w:cs="Times New Roman"/>
          <w:sz w:val="24"/>
          <w:szCs w:val="24"/>
        </w:rPr>
      </w:pPr>
    </w:p>
    <w:p w:rsidR="00280A94" w:rsidRPr="00280A94" w:rsidRDefault="00280A94" w:rsidP="008A4A89">
      <w:pPr>
        <w:numPr>
          <w:ilvl w:val="0"/>
          <w:numId w:val="30"/>
        </w:numPr>
        <w:spacing w:after="200" w:line="276" w:lineRule="auto"/>
        <w:contextualSpacing/>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Proposals containing confidential information </w:t>
      </w:r>
      <w:r w:rsidRPr="00280A94">
        <w:rPr>
          <w:rFonts w:ascii="Times New Roman" w:eastAsia="Times New Roman" w:hAnsi="Times New Roman" w:cs="Times New Roman"/>
          <w:b/>
          <w:sz w:val="24"/>
          <w:szCs w:val="24"/>
          <w:u w:val="single"/>
        </w:rPr>
        <w:t>must</w:t>
      </w:r>
      <w:r w:rsidRPr="00280A94">
        <w:rPr>
          <w:rFonts w:ascii="Times New Roman" w:eastAsia="Times New Roman" w:hAnsi="Times New Roman" w:cs="Times New Roman"/>
          <w:sz w:val="24"/>
          <w:szCs w:val="24"/>
        </w:rPr>
        <w:t xml:space="preserve"> be submitted as two separate binders:</w:t>
      </w:r>
    </w:p>
    <w:p w:rsidR="00280A94" w:rsidRPr="00280A94" w:rsidRDefault="00280A94" w:rsidP="008A4A89">
      <w:pPr>
        <w:numPr>
          <w:ilvl w:val="0"/>
          <w:numId w:val="31"/>
        </w:numPr>
        <w:spacing w:after="200" w:line="276" w:lineRule="auto"/>
        <w:contextualSpacing/>
        <w:rPr>
          <w:rFonts w:ascii="Times New Roman" w:eastAsia="Times New Roman" w:hAnsi="Times New Roman" w:cs="Times New Roman"/>
          <w:sz w:val="24"/>
          <w:szCs w:val="24"/>
        </w:rPr>
      </w:pPr>
      <w:r w:rsidRPr="00280A94">
        <w:rPr>
          <w:rFonts w:ascii="Times New Roman" w:eastAsia="Times New Roman" w:hAnsi="Times New Roman" w:cs="Times New Roman"/>
          <w:b/>
          <w:sz w:val="24"/>
          <w:szCs w:val="24"/>
        </w:rPr>
        <w:t>Un-redacted</w:t>
      </w:r>
      <w:r w:rsidRPr="00280A94">
        <w:rPr>
          <w:rFonts w:ascii="Times New Roman" w:eastAsia="Times New Roman" w:hAnsi="Times New Roman" w:cs="Times New Roman"/>
          <w:sz w:val="24"/>
          <w:szCs w:val="24"/>
        </w:rPr>
        <w:t xml:space="preserve"> version for evaluation purposes</w:t>
      </w:r>
    </w:p>
    <w:p w:rsidR="00280A94" w:rsidRPr="00280A94" w:rsidRDefault="00280A94" w:rsidP="008A4A89">
      <w:pPr>
        <w:numPr>
          <w:ilvl w:val="0"/>
          <w:numId w:val="31"/>
        </w:numPr>
        <w:spacing w:after="200" w:line="276" w:lineRule="auto"/>
        <w:contextualSpacing/>
        <w:rPr>
          <w:rFonts w:ascii="Times New Roman" w:eastAsia="Times New Roman" w:hAnsi="Times New Roman" w:cs="Times New Roman"/>
          <w:sz w:val="24"/>
          <w:szCs w:val="24"/>
        </w:rPr>
      </w:pPr>
      <w:r w:rsidRPr="00280A94">
        <w:rPr>
          <w:rFonts w:ascii="Times New Roman" w:eastAsia="Times New Roman" w:hAnsi="Times New Roman" w:cs="Times New Roman"/>
          <w:b/>
          <w:sz w:val="24"/>
          <w:szCs w:val="24"/>
        </w:rPr>
        <w:lastRenderedPageBreak/>
        <w:t xml:space="preserve">Redacted </w:t>
      </w:r>
      <w:r w:rsidRPr="00280A94">
        <w:rPr>
          <w:rFonts w:ascii="Times New Roman" w:eastAsia="Times New Roman" w:hAnsi="Times New Roman" w:cs="Times New Roman"/>
          <w:sz w:val="24"/>
          <w:szCs w:val="24"/>
        </w:rPr>
        <w:t>version</w:t>
      </w:r>
      <w:r w:rsidRPr="00280A94">
        <w:rPr>
          <w:rFonts w:ascii="Times New Roman" w:eastAsia="Times New Roman" w:hAnsi="Times New Roman" w:cs="Times New Roman"/>
          <w:b/>
          <w:sz w:val="24"/>
          <w:szCs w:val="24"/>
        </w:rPr>
        <w:t xml:space="preserve"> </w:t>
      </w:r>
      <w:r w:rsidRPr="00280A94">
        <w:rPr>
          <w:rFonts w:ascii="Times New Roman" w:eastAsia="Times New Roman" w:hAnsi="Times New Roman" w:cs="Times New Roman"/>
          <w:sz w:val="24"/>
          <w:szCs w:val="24"/>
        </w:rPr>
        <w:t>(information blacked out and not omitted or removed) for the public file</w:t>
      </w:r>
    </w:p>
    <w:p w:rsidR="00280A94" w:rsidRPr="00280A94" w:rsidRDefault="00280A94" w:rsidP="00280A94">
      <w:pPr>
        <w:spacing w:after="0" w:line="240" w:lineRule="auto"/>
        <w:ind w:left="720"/>
        <w:rPr>
          <w:rFonts w:ascii="Times New Roman" w:eastAsia="Times New Roman" w:hAnsi="Times New Roman" w:cs="Times New Roman"/>
          <w:sz w:val="24"/>
          <w:szCs w:val="24"/>
        </w:rPr>
      </w:pPr>
    </w:p>
    <w:p w:rsidR="00280A94" w:rsidRPr="00572A2F" w:rsidRDefault="00280A94" w:rsidP="0030685A">
      <w:pPr>
        <w:numPr>
          <w:ilvl w:val="0"/>
          <w:numId w:val="4"/>
        </w:numPr>
        <w:spacing w:after="0" w:line="240" w:lineRule="auto"/>
        <w:ind w:left="360"/>
        <w:rPr>
          <w:rFonts w:ascii="Times New Roman" w:eastAsia="Times New Roman" w:hAnsi="Times New Roman" w:cs="Times New Roman"/>
          <w:b/>
          <w:sz w:val="24"/>
          <w:szCs w:val="24"/>
        </w:rPr>
      </w:pPr>
      <w:r w:rsidRPr="00572A2F">
        <w:rPr>
          <w:rFonts w:ascii="Times New Roman" w:eastAsia="Times New Roman" w:hAnsi="Times New Roman" w:cs="Times New Roman"/>
          <w:b/>
          <w:sz w:val="24"/>
          <w:szCs w:val="24"/>
        </w:rPr>
        <w:t>Cost Proposals</w:t>
      </w:r>
      <w:r w:rsidRPr="00572A2F">
        <w:rPr>
          <w:rFonts w:ascii="Times New Roman" w:eastAsia="Times New Roman" w:hAnsi="Times New Roman" w:cs="Times New Roman"/>
          <w:sz w:val="24"/>
          <w:szCs w:val="24"/>
        </w:rPr>
        <w:t xml:space="preserve"> – One (1) ORIGINAL, </w:t>
      </w:r>
      <w:r w:rsidR="00572A2F" w:rsidRPr="00572A2F">
        <w:rPr>
          <w:rFonts w:ascii="Times New Roman" w:eastAsia="Times New Roman" w:hAnsi="Times New Roman" w:cs="Times New Roman"/>
          <w:sz w:val="24"/>
          <w:szCs w:val="24"/>
        </w:rPr>
        <w:t>Two</w:t>
      </w:r>
      <w:r w:rsidRPr="00572A2F">
        <w:rPr>
          <w:rFonts w:ascii="Times New Roman" w:eastAsia="Times New Roman" w:hAnsi="Times New Roman" w:cs="Times New Roman"/>
          <w:sz w:val="24"/>
          <w:szCs w:val="24"/>
        </w:rPr>
        <w:t xml:space="preserve"> (</w:t>
      </w:r>
      <w:r w:rsidR="00572A2F" w:rsidRPr="00572A2F">
        <w:rPr>
          <w:rFonts w:ascii="Times New Roman" w:eastAsia="Times New Roman" w:hAnsi="Times New Roman" w:cs="Times New Roman"/>
          <w:sz w:val="24"/>
          <w:szCs w:val="24"/>
        </w:rPr>
        <w:t>2</w:t>
      </w:r>
      <w:r w:rsidRPr="00572A2F">
        <w:rPr>
          <w:rFonts w:ascii="Times New Roman" w:eastAsia="Times New Roman" w:hAnsi="Times New Roman" w:cs="Times New Roman"/>
          <w:sz w:val="24"/>
          <w:szCs w:val="24"/>
        </w:rPr>
        <w:t>) HARD COPY of the proposal containing ONLY the Cost Proposal</w:t>
      </w:r>
      <w:r w:rsidR="00572A2F" w:rsidRPr="00572A2F">
        <w:rPr>
          <w:rFonts w:ascii="Times New Roman" w:eastAsia="Times New Roman" w:hAnsi="Times New Roman" w:cs="Times New Roman"/>
          <w:sz w:val="24"/>
          <w:szCs w:val="24"/>
        </w:rPr>
        <w:t xml:space="preserve">. </w:t>
      </w:r>
    </w:p>
    <w:p w:rsidR="00572A2F" w:rsidRPr="00572A2F" w:rsidRDefault="00572A2F" w:rsidP="00572A2F">
      <w:pPr>
        <w:spacing w:after="0" w:line="240" w:lineRule="auto"/>
        <w:ind w:left="360"/>
        <w:rPr>
          <w:rFonts w:ascii="Times New Roman" w:eastAsia="Times New Roman" w:hAnsi="Times New Roman" w:cs="Times New Roman"/>
          <w:b/>
          <w:sz w:val="24"/>
          <w:szCs w:val="24"/>
        </w:rPr>
      </w:pPr>
    </w:p>
    <w:p w:rsidR="00280A94" w:rsidRPr="00280A94" w:rsidRDefault="00280A94" w:rsidP="00280A94">
      <w:pPr>
        <w:spacing w:after="0" w:line="240" w:lineRule="auto"/>
        <w:rPr>
          <w:rFonts w:ascii="Times New Roman" w:eastAsia="Times New Roman" w:hAnsi="Times New Roman" w:cs="Times New Roman"/>
          <w:b/>
          <w:sz w:val="24"/>
          <w:szCs w:val="24"/>
        </w:rPr>
      </w:pPr>
      <w:r w:rsidRPr="00280A94">
        <w:rPr>
          <w:rFonts w:ascii="Times New Roman" w:eastAsia="Times New Roman" w:hAnsi="Times New Roman" w:cs="Times New Roman"/>
          <w:b/>
          <w:sz w:val="24"/>
          <w:szCs w:val="24"/>
        </w:rPr>
        <w:t>The proposal must be received no later than the time and date indicated in Section II.B.3</w:t>
      </w:r>
    </w:p>
    <w:p w:rsidR="00280A94" w:rsidRPr="00280A94" w:rsidRDefault="00280A94" w:rsidP="00280A94">
      <w:pPr>
        <w:spacing w:after="0" w:line="240" w:lineRule="auto"/>
        <w:rPr>
          <w:rFonts w:ascii="Times New Roman" w:eastAsia="Times New Roman" w:hAnsi="Times New Roman" w:cs="Times New Roman"/>
          <w:b/>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Any proposal that does not adhere to the requirements of this Section and </w:t>
      </w:r>
      <w:r w:rsidRPr="00280A94">
        <w:rPr>
          <w:rFonts w:ascii="Times New Roman" w:eastAsia="Times New Roman" w:hAnsi="Times New Roman" w:cs="Times New Roman"/>
          <w:b/>
          <w:sz w:val="24"/>
          <w:szCs w:val="24"/>
        </w:rPr>
        <w:t>Section III.</w:t>
      </w:r>
      <w:r w:rsidR="00572A2F">
        <w:rPr>
          <w:rFonts w:ascii="Times New Roman" w:eastAsia="Times New Roman" w:hAnsi="Times New Roman" w:cs="Times New Roman"/>
          <w:b/>
          <w:sz w:val="24"/>
          <w:szCs w:val="24"/>
        </w:rPr>
        <w:t xml:space="preserve"> </w:t>
      </w:r>
      <w:r w:rsidRPr="00280A94">
        <w:rPr>
          <w:rFonts w:ascii="Times New Roman" w:eastAsia="Times New Roman" w:hAnsi="Times New Roman" w:cs="Times New Roman"/>
          <w:b/>
          <w:sz w:val="24"/>
          <w:szCs w:val="24"/>
        </w:rPr>
        <w:t xml:space="preserve"> Response Format and Organization</w:t>
      </w:r>
      <w:r w:rsidRPr="00280A94">
        <w:rPr>
          <w:rFonts w:ascii="Times New Roman" w:eastAsia="Times New Roman" w:hAnsi="Times New Roman" w:cs="Times New Roman"/>
          <w:sz w:val="24"/>
          <w:szCs w:val="24"/>
        </w:rPr>
        <w:t xml:space="preserve"> may be deemed non-responsive and rejected on that basis.</w:t>
      </w:r>
    </w:p>
    <w:p w:rsidR="00280A94" w:rsidRPr="00280A94" w:rsidRDefault="00280A94" w:rsidP="008A4A89">
      <w:pPr>
        <w:keepNext/>
        <w:numPr>
          <w:ilvl w:val="0"/>
          <w:numId w:val="18"/>
        </w:numPr>
        <w:spacing w:before="240" w:after="60" w:line="240" w:lineRule="auto"/>
        <w:ind w:left="360"/>
        <w:outlineLvl w:val="1"/>
        <w:rPr>
          <w:rFonts w:ascii="Times New Roman" w:eastAsia="Times New Roman" w:hAnsi="Times New Roman" w:cs="Times New Roman"/>
          <w:b/>
          <w:bCs/>
          <w:iCs/>
          <w:sz w:val="28"/>
          <w:szCs w:val="28"/>
        </w:rPr>
      </w:pPr>
      <w:bookmarkStart w:id="108" w:name="_Toc394476285"/>
      <w:r w:rsidRPr="00280A94">
        <w:rPr>
          <w:rFonts w:ascii="Times New Roman" w:eastAsia="Times New Roman" w:hAnsi="Times New Roman" w:cs="Times New Roman"/>
          <w:b/>
          <w:bCs/>
          <w:iCs/>
          <w:sz w:val="28"/>
          <w:szCs w:val="28"/>
        </w:rPr>
        <w:t>PROPOSAL FORMAT</w:t>
      </w:r>
      <w:bookmarkEnd w:id="107"/>
      <w:bookmarkEnd w:id="108"/>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All proposals must </w:t>
      </w:r>
      <w:r w:rsidR="000423E8">
        <w:rPr>
          <w:rFonts w:ascii="Times New Roman" w:eastAsia="Times New Roman" w:hAnsi="Times New Roman" w:cs="Times New Roman"/>
          <w:sz w:val="24"/>
          <w:szCs w:val="24"/>
        </w:rPr>
        <w:t>contain t</w:t>
      </w:r>
      <w:r w:rsidR="00CD3FC5">
        <w:rPr>
          <w:rFonts w:ascii="Times New Roman" w:eastAsia="Times New Roman" w:hAnsi="Times New Roman" w:cs="Times New Roman"/>
          <w:sz w:val="24"/>
          <w:szCs w:val="24"/>
        </w:rPr>
        <w:t>he information requested below and be presented in the order given.</w:t>
      </w:r>
    </w:p>
    <w:p w:rsidR="00280A94" w:rsidRPr="00280A94" w:rsidRDefault="00280A94" w:rsidP="008A4A89">
      <w:pPr>
        <w:keepNext/>
        <w:numPr>
          <w:ilvl w:val="0"/>
          <w:numId w:val="29"/>
        </w:numPr>
        <w:spacing w:before="240" w:after="60" w:line="240" w:lineRule="auto"/>
        <w:outlineLvl w:val="2"/>
        <w:rPr>
          <w:rFonts w:ascii="Times New Roman" w:eastAsia="Times New Roman" w:hAnsi="Times New Roman" w:cs="Times New Roman"/>
          <w:b/>
          <w:bCs/>
          <w:sz w:val="26"/>
          <w:szCs w:val="26"/>
        </w:rPr>
      </w:pPr>
      <w:bookmarkStart w:id="109" w:name="_Toc312927574"/>
      <w:bookmarkStart w:id="110" w:name="_Toc377565362"/>
      <w:bookmarkStart w:id="111" w:name="_Toc394476286"/>
      <w:r w:rsidRPr="00280A94">
        <w:rPr>
          <w:rFonts w:ascii="Times New Roman" w:eastAsia="Times New Roman" w:hAnsi="Times New Roman" w:cs="Times New Roman"/>
          <w:b/>
          <w:bCs/>
          <w:sz w:val="26"/>
          <w:szCs w:val="26"/>
        </w:rPr>
        <w:t xml:space="preserve">Proposal Content </w:t>
      </w:r>
      <w:bookmarkEnd w:id="109"/>
      <w:bookmarkEnd w:id="110"/>
      <w:bookmarkEnd w:id="111"/>
      <w:r w:rsidR="0098558B">
        <w:rPr>
          <w:rFonts w:ascii="Times New Roman" w:eastAsia="Times New Roman" w:hAnsi="Times New Roman" w:cs="Times New Roman"/>
          <w:b/>
          <w:bCs/>
          <w:sz w:val="26"/>
          <w:szCs w:val="26"/>
        </w:rPr>
        <w:t>Requirements</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8A4A89">
      <w:pPr>
        <w:numPr>
          <w:ilvl w:val="1"/>
          <w:numId w:val="11"/>
        </w:num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Signed Letter of Transmittal</w:t>
      </w:r>
      <w:r w:rsidR="0030685A">
        <w:rPr>
          <w:rFonts w:ascii="Times New Roman" w:eastAsia="Times New Roman" w:hAnsi="Times New Roman" w:cs="Times New Roman"/>
          <w:sz w:val="24"/>
          <w:szCs w:val="24"/>
        </w:rPr>
        <w:t xml:space="preserve"> (Appendix C)</w:t>
      </w:r>
    </w:p>
    <w:p w:rsidR="00280A94" w:rsidRDefault="000423E8" w:rsidP="008A4A89">
      <w:pPr>
        <w:numPr>
          <w:ilvl w:val="1"/>
          <w:numId w:val="1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Specifications sheet for equipment being offered</w:t>
      </w:r>
    </w:p>
    <w:p w:rsidR="00CD3FC5" w:rsidRDefault="00CD3FC5" w:rsidP="00CD3FC5">
      <w:pPr>
        <w:numPr>
          <w:ilvl w:val="1"/>
          <w:numId w:val="11"/>
        </w:num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Other Supporting Material (If </w:t>
      </w:r>
      <w:r w:rsidR="0098558B">
        <w:rPr>
          <w:rFonts w:ascii="Times New Roman" w:eastAsia="Times New Roman" w:hAnsi="Times New Roman" w:cs="Times New Roman"/>
          <w:sz w:val="24"/>
          <w:szCs w:val="24"/>
        </w:rPr>
        <w:t>A</w:t>
      </w:r>
      <w:r w:rsidRPr="00280A94">
        <w:rPr>
          <w:rFonts w:ascii="Times New Roman" w:eastAsia="Times New Roman" w:hAnsi="Times New Roman" w:cs="Times New Roman"/>
          <w:sz w:val="24"/>
          <w:szCs w:val="24"/>
        </w:rPr>
        <w:t>pplicable)</w:t>
      </w:r>
    </w:p>
    <w:p w:rsidR="00280A94" w:rsidRDefault="00280A94" w:rsidP="008A4A89">
      <w:pPr>
        <w:numPr>
          <w:ilvl w:val="1"/>
          <w:numId w:val="11"/>
        </w:numPr>
        <w:spacing w:after="0" w:line="240" w:lineRule="auto"/>
        <w:rPr>
          <w:rFonts w:ascii="Times New Roman" w:eastAsia="Times New Roman" w:hAnsi="Times New Roman" w:cs="Times New Roman"/>
          <w:sz w:val="24"/>
          <w:szCs w:val="24"/>
        </w:rPr>
      </w:pPr>
      <w:proofErr w:type="spellStart"/>
      <w:r w:rsidRPr="00280A94">
        <w:rPr>
          <w:rFonts w:ascii="Times New Roman" w:eastAsia="Times New Roman" w:hAnsi="Times New Roman" w:cs="Times New Roman"/>
          <w:sz w:val="24"/>
          <w:szCs w:val="24"/>
        </w:rPr>
        <w:t>Offeror’s</w:t>
      </w:r>
      <w:proofErr w:type="spellEnd"/>
      <w:r w:rsidRPr="00280A94">
        <w:rPr>
          <w:rFonts w:ascii="Times New Roman" w:eastAsia="Times New Roman" w:hAnsi="Times New Roman" w:cs="Times New Roman"/>
          <w:sz w:val="24"/>
          <w:szCs w:val="24"/>
        </w:rPr>
        <w:t xml:space="preserve"> Terms and Conditions</w:t>
      </w:r>
    </w:p>
    <w:p w:rsidR="0098558B" w:rsidRPr="00280A94" w:rsidRDefault="0098558B" w:rsidP="0098558B">
      <w:pPr>
        <w:spacing w:after="0" w:line="240" w:lineRule="auto"/>
        <w:ind w:left="1440"/>
        <w:rPr>
          <w:rFonts w:ascii="Times New Roman" w:eastAsia="Times New Roman" w:hAnsi="Times New Roman" w:cs="Times New Roman"/>
          <w:sz w:val="24"/>
          <w:szCs w:val="24"/>
        </w:rPr>
      </w:pPr>
    </w:p>
    <w:p w:rsidR="00CD3FC5" w:rsidRPr="00CD3FC5" w:rsidRDefault="000423E8" w:rsidP="00CD3FC5">
      <w:pPr>
        <w:pStyle w:val="ListParagraph"/>
        <w:numPr>
          <w:ilvl w:val="1"/>
          <w:numId w:val="11"/>
        </w:numPr>
      </w:pPr>
      <w:r w:rsidRPr="00CD3FC5">
        <w:t>Cost Proposal (Price Quote</w:t>
      </w:r>
      <w:proofErr w:type="gramStart"/>
      <w:r w:rsidRPr="00CD3FC5">
        <w:t xml:space="preserve">)  </w:t>
      </w:r>
      <w:r w:rsidR="00CD3FC5" w:rsidRPr="00CD3FC5">
        <w:t>Price</w:t>
      </w:r>
      <w:proofErr w:type="gramEnd"/>
      <w:r w:rsidR="00CD3FC5" w:rsidRPr="00CD3FC5">
        <w:t xml:space="preserve"> quote should include all necessary components, computer equipment, software, training, technical support and warranty information necessary to put the equipment into full operating condition.   </w:t>
      </w:r>
    </w:p>
    <w:p w:rsidR="000423E8" w:rsidRPr="00067F41" w:rsidRDefault="0098558B" w:rsidP="0098558B">
      <w:pPr>
        <w:pStyle w:val="ListParagraph"/>
        <w:ind w:left="1440"/>
        <w:rPr>
          <w:b/>
          <w:i/>
        </w:rPr>
      </w:pPr>
      <w:r w:rsidRPr="00067F41">
        <w:rPr>
          <w:b/>
          <w:i/>
        </w:rPr>
        <w:t xml:space="preserve">Note: </w:t>
      </w:r>
      <w:r w:rsidR="000423E8" w:rsidRPr="00067F41">
        <w:rPr>
          <w:b/>
          <w:i/>
        </w:rPr>
        <w:t xml:space="preserve">Cost proposals will be evaluated and scored based on the method outlined in Section II B.7. </w:t>
      </w:r>
    </w:p>
    <w:p w:rsidR="0098558B" w:rsidRPr="0098558B" w:rsidRDefault="0098558B" w:rsidP="0098558B">
      <w:pPr>
        <w:pStyle w:val="ListParagraph"/>
        <w:ind w:left="1440"/>
        <w:rPr>
          <w:i/>
        </w:rPr>
      </w:pPr>
    </w:p>
    <w:p w:rsidR="00CD3FC5" w:rsidRDefault="00CD3FC5" w:rsidP="00CD3FC5">
      <w:pPr>
        <w:pStyle w:val="ListParagraph"/>
        <w:numPr>
          <w:ilvl w:val="1"/>
          <w:numId w:val="11"/>
        </w:numPr>
      </w:pPr>
      <w:r>
        <w:t xml:space="preserve">Campaign Contribution Disclosure Form (Mandatory) </w:t>
      </w:r>
    </w:p>
    <w:p w:rsidR="00CD3FC5" w:rsidRDefault="00CD3FC5" w:rsidP="00CD3FC5">
      <w:pPr>
        <w:pStyle w:val="ListParagraph"/>
        <w:numPr>
          <w:ilvl w:val="1"/>
          <w:numId w:val="11"/>
        </w:numPr>
      </w:pPr>
      <w:r>
        <w:t xml:space="preserve">New Mexico Resident Business Certification (If </w:t>
      </w:r>
      <w:r w:rsidR="0098558B">
        <w:t>A</w:t>
      </w:r>
      <w:r>
        <w:t>pplicable)</w:t>
      </w:r>
    </w:p>
    <w:p w:rsidR="00CD3FC5" w:rsidRPr="00CD3FC5" w:rsidRDefault="00CD3FC5" w:rsidP="00CD3FC5">
      <w:pPr>
        <w:pStyle w:val="ListParagraph"/>
        <w:numPr>
          <w:ilvl w:val="1"/>
          <w:numId w:val="11"/>
        </w:numPr>
      </w:pPr>
      <w:r>
        <w:t>New Mexico Veteran’s Business Certification (Appendix D) (</w:t>
      </w:r>
      <w:r w:rsidR="0098558B">
        <w:t>I</w:t>
      </w:r>
      <w:r>
        <w:t xml:space="preserve">f </w:t>
      </w:r>
      <w:r w:rsidR="0098558B">
        <w:t>A</w:t>
      </w:r>
      <w:r>
        <w:t>pplicable)</w:t>
      </w:r>
    </w:p>
    <w:p w:rsidR="000423E8" w:rsidRDefault="000423E8" w:rsidP="000423E8">
      <w:pPr>
        <w:spacing w:after="0" w:line="240" w:lineRule="auto"/>
        <w:ind w:left="1440"/>
        <w:rPr>
          <w:rFonts w:ascii="Times New Roman" w:eastAsia="Times New Roman" w:hAnsi="Times New Roman" w:cs="Times New Roman"/>
          <w:sz w:val="24"/>
          <w:szCs w:val="24"/>
        </w:rPr>
      </w:pPr>
    </w:p>
    <w:p w:rsidR="000423E8" w:rsidRDefault="000423E8" w:rsidP="000423E8">
      <w:pPr>
        <w:spacing w:after="0" w:line="240" w:lineRule="auto"/>
        <w:ind w:left="748"/>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Note:  </w:t>
      </w:r>
      <w:r w:rsidRPr="00280A94">
        <w:rPr>
          <w:rFonts w:ascii="Times New Roman" w:eastAsia="Times New Roman" w:hAnsi="Times New Roman" w:cs="Times New Roman"/>
          <w:sz w:val="24"/>
          <w:szCs w:val="24"/>
        </w:rPr>
        <w:t xml:space="preserve">Direct reference to pre-prepared or promotional material may be used if referenced and clearly marked.  Promotional material should be minimal.  </w:t>
      </w:r>
    </w:p>
    <w:p w:rsidR="000423E8" w:rsidRPr="00280A94" w:rsidRDefault="000423E8" w:rsidP="000423E8">
      <w:pPr>
        <w:spacing w:after="0" w:line="240" w:lineRule="auto"/>
        <w:ind w:left="748"/>
        <w:rPr>
          <w:rFonts w:ascii="Times New Roman" w:eastAsia="Times New Roman" w:hAnsi="Times New Roman" w:cs="Times New Roman"/>
          <w:sz w:val="24"/>
          <w:szCs w:val="24"/>
        </w:rPr>
      </w:pPr>
    </w:p>
    <w:p w:rsidR="000423E8" w:rsidRDefault="000423E8" w:rsidP="000423E8">
      <w:pPr>
        <w:spacing w:after="0" w:line="240" w:lineRule="auto"/>
        <w:ind w:left="1440"/>
        <w:rPr>
          <w:rFonts w:ascii="Times New Roman" w:eastAsia="Times New Roman" w:hAnsi="Times New Roman" w:cs="Times New Roman"/>
          <w:sz w:val="24"/>
          <w:szCs w:val="24"/>
        </w:rPr>
      </w:pPr>
    </w:p>
    <w:p w:rsidR="0098558B" w:rsidRDefault="0098558B" w:rsidP="000423E8">
      <w:pPr>
        <w:spacing w:after="0" w:line="240" w:lineRule="auto"/>
        <w:ind w:left="1440"/>
        <w:rPr>
          <w:rFonts w:ascii="Times New Roman" w:eastAsia="Times New Roman" w:hAnsi="Times New Roman" w:cs="Times New Roman"/>
          <w:sz w:val="24"/>
          <w:szCs w:val="24"/>
        </w:rPr>
      </w:pPr>
    </w:p>
    <w:p w:rsidR="0098558B" w:rsidRDefault="0098558B" w:rsidP="000423E8">
      <w:pPr>
        <w:spacing w:after="0" w:line="240" w:lineRule="auto"/>
        <w:ind w:left="1440"/>
        <w:rPr>
          <w:rFonts w:ascii="Times New Roman" w:eastAsia="Times New Roman" w:hAnsi="Times New Roman" w:cs="Times New Roman"/>
          <w:sz w:val="24"/>
          <w:szCs w:val="24"/>
        </w:rPr>
      </w:pPr>
    </w:p>
    <w:p w:rsidR="0098558B" w:rsidRDefault="0098558B" w:rsidP="000423E8">
      <w:pPr>
        <w:spacing w:after="0" w:line="240" w:lineRule="auto"/>
        <w:ind w:left="1440"/>
        <w:rPr>
          <w:rFonts w:ascii="Times New Roman" w:eastAsia="Times New Roman" w:hAnsi="Times New Roman" w:cs="Times New Roman"/>
          <w:sz w:val="24"/>
          <w:szCs w:val="24"/>
        </w:rPr>
      </w:pPr>
    </w:p>
    <w:p w:rsidR="0098558B" w:rsidRDefault="0098558B" w:rsidP="000423E8">
      <w:pPr>
        <w:spacing w:after="0" w:line="240" w:lineRule="auto"/>
        <w:ind w:left="1440"/>
        <w:rPr>
          <w:rFonts w:ascii="Times New Roman" w:eastAsia="Times New Roman" w:hAnsi="Times New Roman" w:cs="Times New Roman"/>
          <w:sz w:val="24"/>
          <w:szCs w:val="24"/>
        </w:rPr>
      </w:pPr>
    </w:p>
    <w:p w:rsidR="0098558B" w:rsidRDefault="0098558B" w:rsidP="000423E8">
      <w:pPr>
        <w:spacing w:after="0" w:line="240" w:lineRule="auto"/>
        <w:ind w:left="1440"/>
        <w:rPr>
          <w:rFonts w:ascii="Times New Roman" w:eastAsia="Times New Roman" w:hAnsi="Times New Roman" w:cs="Times New Roman"/>
          <w:sz w:val="24"/>
          <w:szCs w:val="24"/>
        </w:rPr>
      </w:pPr>
    </w:p>
    <w:p w:rsidR="0098558B" w:rsidRDefault="0098558B" w:rsidP="000423E8">
      <w:pPr>
        <w:spacing w:after="0" w:line="240" w:lineRule="auto"/>
        <w:ind w:left="1440"/>
        <w:rPr>
          <w:rFonts w:ascii="Times New Roman" w:eastAsia="Times New Roman" w:hAnsi="Times New Roman" w:cs="Times New Roman"/>
          <w:sz w:val="24"/>
          <w:szCs w:val="24"/>
        </w:rPr>
      </w:pPr>
    </w:p>
    <w:p w:rsidR="0098558B" w:rsidRDefault="0098558B" w:rsidP="000423E8">
      <w:pPr>
        <w:spacing w:after="0" w:line="240" w:lineRule="auto"/>
        <w:ind w:left="1440"/>
        <w:rPr>
          <w:rFonts w:ascii="Times New Roman" w:eastAsia="Times New Roman" w:hAnsi="Times New Roman" w:cs="Times New Roman"/>
          <w:sz w:val="24"/>
          <w:szCs w:val="24"/>
        </w:rPr>
      </w:pPr>
    </w:p>
    <w:p w:rsidR="0098558B" w:rsidRDefault="0098558B" w:rsidP="000423E8">
      <w:pPr>
        <w:spacing w:after="0" w:line="240" w:lineRule="auto"/>
        <w:ind w:left="1440"/>
        <w:rPr>
          <w:rFonts w:ascii="Times New Roman" w:eastAsia="Times New Roman" w:hAnsi="Times New Roman" w:cs="Times New Roman"/>
          <w:sz w:val="24"/>
          <w:szCs w:val="24"/>
        </w:rPr>
      </w:pPr>
    </w:p>
    <w:p w:rsidR="0098558B" w:rsidRDefault="0098558B" w:rsidP="000423E8">
      <w:pPr>
        <w:spacing w:after="0" w:line="240" w:lineRule="auto"/>
        <w:ind w:left="1440"/>
        <w:rPr>
          <w:rFonts w:ascii="Times New Roman" w:eastAsia="Times New Roman" w:hAnsi="Times New Roman" w:cs="Times New Roman"/>
          <w:sz w:val="24"/>
          <w:szCs w:val="24"/>
        </w:rPr>
      </w:pPr>
    </w:p>
    <w:p w:rsidR="0098558B" w:rsidRDefault="0098558B" w:rsidP="000423E8">
      <w:pPr>
        <w:spacing w:after="0" w:line="240" w:lineRule="auto"/>
        <w:ind w:left="1440"/>
        <w:rPr>
          <w:rFonts w:ascii="Times New Roman" w:eastAsia="Times New Roman" w:hAnsi="Times New Roman" w:cs="Times New Roman"/>
          <w:sz w:val="24"/>
          <w:szCs w:val="24"/>
        </w:rPr>
      </w:pPr>
    </w:p>
    <w:p w:rsidR="0098558B" w:rsidRDefault="0098558B" w:rsidP="000423E8">
      <w:pPr>
        <w:spacing w:after="0" w:line="240" w:lineRule="auto"/>
        <w:ind w:left="1440"/>
        <w:rPr>
          <w:rFonts w:ascii="Times New Roman" w:eastAsia="Times New Roman" w:hAnsi="Times New Roman" w:cs="Times New Roman"/>
          <w:sz w:val="24"/>
          <w:szCs w:val="24"/>
        </w:rPr>
      </w:pPr>
    </w:p>
    <w:p w:rsidR="0098558B" w:rsidRPr="00280A94" w:rsidRDefault="0098558B" w:rsidP="000423E8">
      <w:pPr>
        <w:spacing w:after="0" w:line="240" w:lineRule="auto"/>
        <w:ind w:left="1440"/>
        <w:rPr>
          <w:rFonts w:ascii="Times New Roman" w:eastAsia="Times New Roman" w:hAnsi="Times New Roman" w:cs="Times New Roman"/>
          <w:sz w:val="24"/>
          <w:szCs w:val="24"/>
        </w:rPr>
      </w:pPr>
    </w:p>
    <w:p w:rsidR="00280A94" w:rsidRDefault="00280A94" w:rsidP="00280A94">
      <w:pPr>
        <w:keepNext/>
        <w:spacing w:before="240" w:after="60" w:line="240" w:lineRule="auto"/>
        <w:outlineLvl w:val="0"/>
        <w:rPr>
          <w:rFonts w:ascii="Times New Roman" w:eastAsia="Times New Roman" w:hAnsi="Times New Roman" w:cs="Times New Roman"/>
          <w:b/>
          <w:bCs/>
          <w:i/>
          <w:kern w:val="32"/>
          <w:sz w:val="32"/>
          <w:szCs w:val="32"/>
          <w:u w:val="single"/>
        </w:rPr>
      </w:pPr>
      <w:bookmarkStart w:id="112" w:name="_Toc377565364"/>
      <w:bookmarkStart w:id="113" w:name="_Toc394476287"/>
      <w:bookmarkStart w:id="114" w:name="_GoBack"/>
      <w:bookmarkEnd w:id="114"/>
      <w:r w:rsidRPr="00280A94">
        <w:rPr>
          <w:rFonts w:ascii="Times New Roman" w:eastAsia="Times New Roman" w:hAnsi="Times New Roman" w:cs="Times New Roman"/>
          <w:b/>
          <w:bCs/>
          <w:kern w:val="32"/>
          <w:sz w:val="32"/>
          <w:szCs w:val="32"/>
        </w:rPr>
        <w:t xml:space="preserve">IV. </w:t>
      </w:r>
      <w:r w:rsidRPr="00280A94">
        <w:rPr>
          <w:rFonts w:ascii="Times New Roman" w:eastAsia="Times New Roman" w:hAnsi="Times New Roman" w:cs="Times New Roman"/>
          <w:b/>
          <w:bCs/>
          <w:i/>
          <w:kern w:val="32"/>
          <w:sz w:val="32"/>
          <w:szCs w:val="32"/>
          <w:u w:val="single"/>
        </w:rPr>
        <w:t>SPECIFICATIONS</w:t>
      </w:r>
      <w:bookmarkEnd w:id="112"/>
      <w:bookmarkEnd w:id="113"/>
    </w:p>
    <w:p w:rsidR="005873DE" w:rsidRPr="00280A94" w:rsidRDefault="005873DE" w:rsidP="005873DE">
      <w:pPr>
        <w:keepNext/>
        <w:numPr>
          <w:ilvl w:val="0"/>
          <w:numId w:val="19"/>
        </w:numPr>
        <w:spacing w:before="240" w:after="60" w:line="240" w:lineRule="auto"/>
        <w:ind w:left="360"/>
        <w:outlineLvl w:val="1"/>
        <w:rPr>
          <w:rFonts w:ascii="Times New Roman" w:eastAsia="Times New Roman" w:hAnsi="Times New Roman" w:cs="Arial"/>
          <w:b/>
          <w:bCs/>
          <w:iCs/>
          <w:sz w:val="28"/>
          <w:szCs w:val="28"/>
        </w:rPr>
      </w:pPr>
      <w:bookmarkStart w:id="115" w:name="_Toc377565366"/>
      <w:bookmarkStart w:id="116" w:name="_Toc394476289"/>
      <w:r w:rsidRPr="00280A94">
        <w:rPr>
          <w:rFonts w:ascii="Times New Roman" w:eastAsia="Times New Roman" w:hAnsi="Times New Roman" w:cs="Times New Roman"/>
          <w:b/>
          <w:bCs/>
          <w:iCs/>
          <w:sz w:val="28"/>
          <w:szCs w:val="28"/>
          <w:u w:val="single"/>
        </w:rPr>
        <w:t>TECHNICAL SPECIFICATIONS</w:t>
      </w:r>
      <w:bookmarkEnd w:id="115"/>
      <w:bookmarkEnd w:id="116"/>
      <w:r w:rsidRPr="00280A94">
        <w:rPr>
          <w:rFonts w:ascii="Times New Roman" w:eastAsia="Times New Roman" w:hAnsi="Times New Roman" w:cs="Times New Roman"/>
          <w:b/>
          <w:bCs/>
          <w:iCs/>
          <w:sz w:val="28"/>
          <w:szCs w:val="28"/>
          <w:u w:val="single"/>
        </w:rPr>
        <w:t xml:space="preserve"> -  </w:t>
      </w:r>
    </w:p>
    <w:p w:rsidR="00280A94" w:rsidRDefault="00280A94" w:rsidP="00280A94">
      <w:pPr>
        <w:spacing w:after="0" w:line="240" w:lineRule="auto"/>
        <w:rPr>
          <w:rFonts w:ascii="Times New Roman" w:eastAsia="Times New Roman" w:hAnsi="Times New Roman" w:cs="Times New Roman"/>
          <w:sz w:val="24"/>
          <w:szCs w:val="24"/>
        </w:rPr>
      </w:pPr>
    </w:p>
    <w:p w:rsidR="00280A94" w:rsidRPr="00C90040" w:rsidRDefault="005873DE" w:rsidP="00280A94">
      <w:pPr>
        <w:spacing w:after="0" w:line="240" w:lineRule="auto"/>
        <w:rPr>
          <w:rFonts w:ascii="Times New Roman" w:eastAsia="Times New Roman" w:hAnsi="Times New Roman" w:cs="Times New Roman"/>
          <w:b/>
          <w:sz w:val="24"/>
          <w:szCs w:val="24"/>
        </w:rPr>
      </w:pPr>
      <w:r w:rsidRPr="00C90040">
        <w:rPr>
          <w:rFonts w:ascii="Times New Roman" w:eastAsia="Times New Roman" w:hAnsi="Times New Roman" w:cs="Times New Roman"/>
          <w:b/>
          <w:sz w:val="24"/>
          <w:szCs w:val="24"/>
        </w:rPr>
        <w:t xml:space="preserve">The following are the </w:t>
      </w:r>
      <w:r w:rsidRPr="00C90040">
        <w:rPr>
          <w:rFonts w:ascii="Times New Roman" w:eastAsia="Times New Roman" w:hAnsi="Times New Roman" w:cs="Times New Roman"/>
          <w:b/>
          <w:sz w:val="24"/>
          <w:szCs w:val="24"/>
          <w:u w:val="single"/>
        </w:rPr>
        <w:t>minimum</w:t>
      </w:r>
      <w:r w:rsidRPr="00C90040">
        <w:rPr>
          <w:rFonts w:ascii="Times New Roman" w:eastAsia="Times New Roman" w:hAnsi="Times New Roman" w:cs="Times New Roman"/>
          <w:b/>
          <w:sz w:val="24"/>
          <w:szCs w:val="24"/>
        </w:rPr>
        <w:t xml:space="preserve"> required specifications for </w:t>
      </w:r>
      <w:proofErr w:type="gramStart"/>
      <w:r w:rsidRPr="00C90040">
        <w:rPr>
          <w:rFonts w:ascii="Times New Roman" w:eastAsia="Times New Roman" w:hAnsi="Times New Roman" w:cs="Times New Roman"/>
          <w:b/>
          <w:sz w:val="24"/>
          <w:szCs w:val="24"/>
        </w:rPr>
        <w:t>One</w:t>
      </w:r>
      <w:proofErr w:type="gramEnd"/>
      <w:r w:rsidRPr="00C90040">
        <w:rPr>
          <w:rFonts w:ascii="Times New Roman" w:eastAsia="Times New Roman" w:hAnsi="Times New Roman" w:cs="Times New Roman"/>
          <w:b/>
          <w:sz w:val="24"/>
          <w:szCs w:val="24"/>
        </w:rPr>
        <w:t xml:space="preserve"> (1) 5’ x 10’ CNC Plasma Cutting Water Table.  </w:t>
      </w:r>
      <w:r w:rsidR="00280A94" w:rsidRPr="00C90040">
        <w:rPr>
          <w:rFonts w:ascii="Times New Roman" w:eastAsia="Times New Roman" w:hAnsi="Times New Roman" w:cs="Times New Roman"/>
          <w:b/>
          <w:sz w:val="24"/>
          <w:szCs w:val="24"/>
        </w:rPr>
        <w:t xml:space="preserve">     </w:t>
      </w:r>
    </w:p>
    <w:p w:rsidR="005873DE" w:rsidRDefault="005873DE" w:rsidP="00280A94">
      <w:pPr>
        <w:spacing w:after="0" w:line="240" w:lineRule="auto"/>
        <w:rPr>
          <w:rFonts w:ascii="Times New Roman" w:eastAsia="Times New Roman" w:hAnsi="Times New Roman" w:cs="Times New Roman"/>
          <w:sz w:val="24"/>
          <w:szCs w:val="24"/>
        </w:rPr>
      </w:pPr>
    </w:p>
    <w:p w:rsidR="005873DE" w:rsidRDefault="005873DE" w:rsidP="005873DE">
      <w:pPr>
        <w:pStyle w:val="ListParagraph"/>
        <w:keepNext/>
        <w:numPr>
          <w:ilvl w:val="0"/>
          <w:numId w:val="32"/>
        </w:numPr>
        <w:outlineLvl w:val="2"/>
        <w:rPr>
          <w:bCs/>
          <w:sz w:val="26"/>
          <w:szCs w:val="26"/>
        </w:rPr>
      </w:pPr>
      <w:r>
        <w:rPr>
          <w:bCs/>
          <w:sz w:val="26"/>
          <w:szCs w:val="26"/>
        </w:rPr>
        <w:t>Must be made in the USA</w:t>
      </w:r>
    </w:p>
    <w:p w:rsidR="005873DE" w:rsidRDefault="005873DE" w:rsidP="005873DE">
      <w:pPr>
        <w:pStyle w:val="ListParagraph"/>
        <w:keepNext/>
        <w:numPr>
          <w:ilvl w:val="0"/>
          <w:numId w:val="32"/>
        </w:numPr>
        <w:outlineLvl w:val="2"/>
        <w:rPr>
          <w:bCs/>
          <w:sz w:val="26"/>
          <w:szCs w:val="26"/>
        </w:rPr>
      </w:pPr>
      <w:r>
        <w:rPr>
          <w:bCs/>
          <w:sz w:val="26"/>
          <w:szCs w:val="26"/>
        </w:rPr>
        <w:t>Replacement parts must be available in the USA</w:t>
      </w:r>
    </w:p>
    <w:p w:rsidR="005873DE" w:rsidRDefault="005873DE" w:rsidP="005873DE">
      <w:pPr>
        <w:pStyle w:val="ListParagraph"/>
        <w:keepNext/>
        <w:numPr>
          <w:ilvl w:val="0"/>
          <w:numId w:val="32"/>
        </w:numPr>
        <w:outlineLvl w:val="2"/>
        <w:rPr>
          <w:bCs/>
          <w:sz w:val="26"/>
          <w:szCs w:val="26"/>
        </w:rPr>
      </w:pPr>
      <w:r>
        <w:rPr>
          <w:bCs/>
          <w:sz w:val="26"/>
          <w:szCs w:val="26"/>
        </w:rPr>
        <w:t>Must be new equipment, not demo or refurbished</w:t>
      </w:r>
    </w:p>
    <w:p w:rsidR="005873DE" w:rsidRDefault="005873DE" w:rsidP="005873DE">
      <w:pPr>
        <w:pStyle w:val="ListParagraph"/>
        <w:keepNext/>
        <w:numPr>
          <w:ilvl w:val="0"/>
          <w:numId w:val="32"/>
        </w:numPr>
        <w:outlineLvl w:val="2"/>
        <w:rPr>
          <w:bCs/>
          <w:sz w:val="26"/>
          <w:szCs w:val="26"/>
        </w:rPr>
      </w:pPr>
      <w:r>
        <w:rPr>
          <w:bCs/>
          <w:sz w:val="26"/>
          <w:szCs w:val="26"/>
        </w:rPr>
        <w:t>Must come with steel water table with drain</w:t>
      </w:r>
    </w:p>
    <w:p w:rsidR="005873DE" w:rsidRDefault="005873DE" w:rsidP="005873DE">
      <w:pPr>
        <w:pStyle w:val="ListParagraph"/>
        <w:keepNext/>
        <w:numPr>
          <w:ilvl w:val="0"/>
          <w:numId w:val="32"/>
        </w:numPr>
        <w:outlineLvl w:val="2"/>
        <w:rPr>
          <w:bCs/>
          <w:sz w:val="26"/>
          <w:szCs w:val="26"/>
        </w:rPr>
      </w:pPr>
      <w:r>
        <w:rPr>
          <w:bCs/>
          <w:sz w:val="26"/>
          <w:szCs w:val="26"/>
        </w:rPr>
        <w:t>Must have a structural steel frame and gantry</w:t>
      </w:r>
    </w:p>
    <w:p w:rsidR="005873DE" w:rsidRDefault="005873DE" w:rsidP="005873DE">
      <w:pPr>
        <w:pStyle w:val="ListParagraph"/>
        <w:keepNext/>
        <w:numPr>
          <w:ilvl w:val="0"/>
          <w:numId w:val="32"/>
        </w:numPr>
        <w:outlineLvl w:val="2"/>
        <w:rPr>
          <w:bCs/>
          <w:sz w:val="26"/>
          <w:szCs w:val="26"/>
        </w:rPr>
      </w:pPr>
      <w:r>
        <w:rPr>
          <w:bCs/>
          <w:sz w:val="26"/>
          <w:szCs w:val="26"/>
        </w:rPr>
        <w:t>Must have ground post on machine for grounding purposes</w:t>
      </w:r>
    </w:p>
    <w:p w:rsidR="005873DE" w:rsidRDefault="005873DE" w:rsidP="005873DE">
      <w:pPr>
        <w:pStyle w:val="ListParagraph"/>
        <w:keepNext/>
        <w:numPr>
          <w:ilvl w:val="0"/>
          <w:numId w:val="32"/>
        </w:numPr>
        <w:outlineLvl w:val="2"/>
        <w:rPr>
          <w:bCs/>
          <w:sz w:val="26"/>
          <w:szCs w:val="26"/>
        </w:rPr>
      </w:pPr>
      <w:r>
        <w:rPr>
          <w:bCs/>
          <w:sz w:val="26"/>
          <w:szCs w:val="26"/>
        </w:rPr>
        <w:t>Must have servo motors for smooth operation</w:t>
      </w:r>
    </w:p>
    <w:p w:rsidR="005873DE" w:rsidRDefault="005873DE" w:rsidP="005873DE">
      <w:pPr>
        <w:pStyle w:val="ListParagraph"/>
        <w:keepNext/>
        <w:numPr>
          <w:ilvl w:val="0"/>
          <w:numId w:val="32"/>
        </w:numPr>
        <w:outlineLvl w:val="2"/>
        <w:rPr>
          <w:bCs/>
          <w:sz w:val="26"/>
          <w:szCs w:val="26"/>
        </w:rPr>
      </w:pPr>
      <w:r>
        <w:rPr>
          <w:bCs/>
          <w:sz w:val="26"/>
          <w:szCs w:val="26"/>
        </w:rPr>
        <w:t>Must come with full computer system (Hard Drive, PC, Keyboard, Monitor, Mouse and Windows 10 software)</w:t>
      </w:r>
    </w:p>
    <w:p w:rsidR="005873DE" w:rsidRDefault="005873DE" w:rsidP="005873DE">
      <w:pPr>
        <w:pStyle w:val="ListParagraph"/>
        <w:keepNext/>
        <w:numPr>
          <w:ilvl w:val="0"/>
          <w:numId w:val="32"/>
        </w:numPr>
        <w:outlineLvl w:val="2"/>
        <w:rPr>
          <w:bCs/>
          <w:sz w:val="26"/>
          <w:szCs w:val="26"/>
        </w:rPr>
      </w:pPr>
      <w:r>
        <w:rPr>
          <w:bCs/>
          <w:sz w:val="26"/>
          <w:szCs w:val="26"/>
        </w:rPr>
        <w:t>Computer must come with software pre-installed</w:t>
      </w:r>
    </w:p>
    <w:p w:rsidR="005873DE" w:rsidRDefault="005873DE" w:rsidP="005873DE">
      <w:pPr>
        <w:pStyle w:val="ListParagraph"/>
        <w:keepNext/>
        <w:numPr>
          <w:ilvl w:val="0"/>
          <w:numId w:val="32"/>
        </w:numPr>
        <w:outlineLvl w:val="2"/>
        <w:rPr>
          <w:bCs/>
          <w:sz w:val="26"/>
          <w:szCs w:val="26"/>
        </w:rPr>
      </w:pPr>
      <w:r>
        <w:rPr>
          <w:bCs/>
          <w:sz w:val="26"/>
          <w:szCs w:val="26"/>
        </w:rPr>
        <w:t>Must come with full technical support (via phone/email/remote diagnostics)</w:t>
      </w:r>
    </w:p>
    <w:p w:rsidR="005873DE" w:rsidRPr="006E1E80" w:rsidRDefault="005873DE" w:rsidP="005873DE">
      <w:pPr>
        <w:pStyle w:val="ListParagraph"/>
        <w:keepNext/>
        <w:numPr>
          <w:ilvl w:val="0"/>
          <w:numId w:val="32"/>
        </w:numPr>
        <w:outlineLvl w:val="2"/>
        <w:rPr>
          <w:bCs/>
          <w:sz w:val="26"/>
          <w:szCs w:val="26"/>
        </w:rPr>
      </w:pPr>
      <w:r>
        <w:rPr>
          <w:bCs/>
          <w:sz w:val="26"/>
          <w:szCs w:val="26"/>
        </w:rPr>
        <w:t>Must be able to provide minimum of one day training (if requested)</w:t>
      </w:r>
    </w:p>
    <w:p w:rsidR="005873DE" w:rsidRPr="00280A94" w:rsidRDefault="005873DE" w:rsidP="005873DE">
      <w:pPr>
        <w:spacing w:after="0" w:line="240" w:lineRule="auto"/>
        <w:rPr>
          <w:rFonts w:ascii="Times New Roman" w:eastAsia="Times New Roman" w:hAnsi="Times New Roman" w:cs="Times New Roman"/>
          <w:sz w:val="24"/>
          <w:szCs w:val="24"/>
        </w:rPr>
      </w:pPr>
    </w:p>
    <w:p w:rsidR="00280A94" w:rsidRPr="00280A94" w:rsidRDefault="00280A94" w:rsidP="00280A94">
      <w:pPr>
        <w:widowControl w:val="0"/>
        <w:tabs>
          <w:tab w:val="left" w:pos="2160"/>
        </w:tabs>
        <w:spacing w:before="80"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br w:type="page"/>
      </w:r>
    </w:p>
    <w:p w:rsidR="00280A94" w:rsidRPr="00280A94" w:rsidRDefault="00280A94" w:rsidP="00280A94">
      <w:pPr>
        <w:keepNext/>
        <w:spacing w:before="240" w:after="60" w:line="240" w:lineRule="auto"/>
        <w:outlineLvl w:val="0"/>
        <w:rPr>
          <w:rFonts w:ascii="Times New Roman" w:eastAsia="Times New Roman" w:hAnsi="Times New Roman" w:cs="Times New Roman"/>
          <w:b/>
          <w:bCs/>
          <w:i/>
          <w:kern w:val="32"/>
          <w:sz w:val="32"/>
          <w:szCs w:val="32"/>
          <w:u w:val="single"/>
        </w:rPr>
      </w:pPr>
      <w:bookmarkStart w:id="117" w:name="_Toc377565382"/>
      <w:bookmarkStart w:id="118" w:name="_Toc394476302"/>
      <w:r w:rsidRPr="00280A94">
        <w:rPr>
          <w:rFonts w:ascii="Times New Roman" w:eastAsia="Times New Roman" w:hAnsi="Times New Roman" w:cs="Times New Roman"/>
          <w:b/>
          <w:bCs/>
          <w:kern w:val="32"/>
          <w:sz w:val="32"/>
          <w:szCs w:val="32"/>
        </w:rPr>
        <w:lastRenderedPageBreak/>
        <w:t xml:space="preserve">V.  </w:t>
      </w:r>
      <w:r w:rsidRPr="00280A94">
        <w:rPr>
          <w:rFonts w:ascii="Times New Roman" w:eastAsia="Times New Roman" w:hAnsi="Times New Roman" w:cs="Times New Roman"/>
          <w:b/>
          <w:bCs/>
          <w:i/>
          <w:kern w:val="32"/>
          <w:sz w:val="32"/>
          <w:szCs w:val="32"/>
          <w:u w:val="single"/>
        </w:rPr>
        <w:t>EVALUATION</w:t>
      </w:r>
      <w:bookmarkEnd w:id="117"/>
      <w:bookmarkEnd w:id="118"/>
    </w:p>
    <w:p w:rsidR="00280A94" w:rsidRPr="00280A94" w:rsidRDefault="00280A94" w:rsidP="008A4A89">
      <w:pPr>
        <w:keepNext/>
        <w:numPr>
          <w:ilvl w:val="0"/>
          <w:numId w:val="20"/>
        </w:numPr>
        <w:spacing w:before="240" w:after="60" w:line="240" w:lineRule="auto"/>
        <w:ind w:left="360"/>
        <w:outlineLvl w:val="1"/>
        <w:rPr>
          <w:rFonts w:ascii="Times New Roman" w:eastAsia="Times New Roman" w:hAnsi="Times New Roman" w:cs="Times New Roman"/>
          <w:b/>
          <w:bCs/>
          <w:iCs/>
          <w:sz w:val="28"/>
          <w:szCs w:val="28"/>
        </w:rPr>
      </w:pPr>
      <w:bookmarkStart w:id="119" w:name="_Toc377565383"/>
      <w:bookmarkStart w:id="120" w:name="_Toc394476303"/>
      <w:r w:rsidRPr="00280A94">
        <w:rPr>
          <w:rFonts w:ascii="Times New Roman" w:eastAsia="Times New Roman" w:hAnsi="Times New Roman" w:cs="Times New Roman"/>
          <w:b/>
          <w:bCs/>
          <w:iCs/>
          <w:sz w:val="28"/>
          <w:szCs w:val="28"/>
        </w:rPr>
        <w:t>EVALUATION POINT SUMMARY</w:t>
      </w:r>
      <w:bookmarkEnd w:id="119"/>
      <w:bookmarkEnd w:id="120"/>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360"/>
        <w:rPr>
          <w:rFonts w:ascii="Times New Roman" w:eastAsia="Times New Roman" w:hAnsi="Times New Roman" w:cs="Times New Roman"/>
          <w:sz w:val="24"/>
          <w:szCs w:val="24"/>
          <w:highlight w:val="yellow"/>
        </w:rPr>
      </w:pPr>
      <w:r w:rsidRPr="00280A94">
        <w:rPr>
          <w:rFonts w:ascii="Times New Roman" w:eastAsia="Times New Roman" w:hAnsi="Times New Roman" w:cs="Times New Roman"/>
          <w:sz w:val="24"/>
          <w:szCs w:val="24"/>
        </w:rPr>
        <w:t xml:space="preserve">The following is a summary of evaluation factors with point values assigned to each.  These weighted factors will be used in the evaluation of </w:t>
      </w:r>
      <w:proofErr w:type="spellStart"/>
      <w:r w:rsidRPr="00280A94">
        <w:rPr>
          <w:rFonts w:ascii="Times New Roman" w:eastAsia="Times New Roman" w:hAnsi="Times New Roman" w:cs="Times New Roman"/>
          <w:sz w:val="24"/>
          <w:szCs w:val="24"/>
        </w:rPr>
        <w:t>Offeror</w:t>
      </w:r>
      <w:proofErr w:type="spellEnd"/>
      <w:r w:rsidRPr="00280A94">
        <w:rPr>
          <w:rFonts w:ascii="Times New Roman" w:eastAsia="Times New Roman" w:hAnsi="Times New Roman" w:cs="Times New Roman"/>
          <w:sz w:val="24"/>
          <w:szCs w:val="24"/>
        </w:rPr>
        <w:t xml:space="preserve"> proposals by sub-category. </w:t>
      </w:r>
    </w:p>
    <w:p w:rsidR="00280A94" w:rsidRPr="00280A94" w:rsidRDefault="00280A94" w:rsidP="00280A94">
      <w:pPr>
        <w:spacing w:after="0" w:line="240" w:lineRule="auto"/>
        <w:rPr>
          <w:rFonts w:ascii="Times New Roman" w:eastAsia="Times New Roman" w:hAnsi="Times New Roman" w:cs="Times New Roman"/>
          <w:sz w:val="24"/>
          <w:szCs w:val="24"/>
        </w:rPr>
      </w:pPr>
    </w:p>
    <w:tbl>
      <w:tblPr>
        <w:tblW w:w="8720" w:type="dxa"/>
        <w:tblInd w:w="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40"/>
        <w:gridCol w:w="2880"/>
      </w:tblGrid>
      <w:tr w:rsidR="00280A94" w:rsidRPr="00280A94" w:rsidTr="00BA179D">
        <w:tc>
          <w:tcPr>
            <w:tcW w:w="5840" w:type="dxa"/>
            <w:shd w:val="clear" w:color="auto" w:fill="auto"/>
          </w:tcPr>
          <w:p w:rsidR="00280A94" w:rsidRPr="00280A94" w:rsidRDefault="00280A94" w:rsidP="00280A94">
            <w:pPr>
              <w:spacing w:after="0" w:line="240" w:lineRule="auto"/>
              <w:rPr>
                <w:rFonts w:ascii="Times New Roman" w:eastAsia="Times New Roman" w:hAnsi="Times New Roman" w:cs="Times New Roman"/>
                <w:b/>
                <w:sz w:val="24"/>
                <w:szCs w:val="24"/>
              </w:rPr>
            </w:pPr>
            <w:r w:rsidRPr="00280A94">
              <w:rPr>
                <w:rFonts w:ascii="Times New Roman" w:eastAsia="Times New Roman" w:hAnsi="Times New Roman" w:cs="Times New Roman"/>
                <w:b/>
                <w:sz w:val="24"/>
                <w:szCs w:val="24"/>
              </w:rPr>
              <w:t xml:space="preserve">Factors – </w:t>
            </w:r>
          </w:p>
        </w:tc>
        <w:tc>
          <w:tcPr>
            <w:tcW w:w="2880" w:type="dxa"/>
            <w:shd w:val="clear" w:color="auto" w:fill="auto"/>
          </w:tcPr>
          <w:p w:rsidR="00280A94" w:rsidRPr="00280A94" w:rsidRDefault="00280A94" w:rsidP="00280A94">
            <w:pPr>
              <w:spacing w:after="0" w:line="240" w:lineRule="auto"/>
              <w:jc w:val="center"/>
              <w:rPr>
                <w:rFonts w:ascii="Times New Roman" w:eastAsia="Times New Roman" w:hAnsi="Times New Roman" w:cs="Times New Roman"/>
                <w:b/>
                <w:sz w:val="24"/>
                <w:szCs w:val="24"/>
              </w:rPr>
            </w:pPr>
            <w:r w:rsidRPr="00280A94">
              <w:rPr>
                <w:rFonts w:ascii="Times New Roman" w:eastAsia="Times New Roman" w:hAnsi="Times New Roman" w:cs="Times New Roman"/>
                <w:b/>
                <w:sz w:val="24"/>
                <w:szCs w:val="24"/>
              </w:rPr>
              <w:t>Points Available</w:t>
            </w:r>
          </w:p>
        </w:tc>
      </w:tr>
      <w:tr w:rsidR="00280A94" w:rsidRPr="00280A94" w:rsidTr="00BA179D">
        <w:tc>
          <w:tcPr>
            <w:tcW w:w="5840" w:type="dxa"/>
            <w:shd w:val="clear" w:color="auto" w:fill="auto"/>
          </w:tcPr>
          <w:p w:rsidR="00280A94" w:rsidRPr="00280A94" w:rsidRDefault="00280A94" w:rsidP="00280A94">
            <w:pPr>
              <w:spacing w:after="0" w:line="240" w:lineRule="auto"/>
              <w:rPr>
                <w:rFonts w:ascii="Times New Roman" w:eastAsia="Times New Roman" w:hAnsi="Times New Roman" w:cs="Times New Roman"/>
                <w:b/>
                <w:sz w:val="24"/>
                <w:szCs w:val="24"/>
              </w:rPr>
            </w:pPr>
          </w:p>
        </w:tc>
        <w:tc>
          <w:tcPr>
            <w:tcW w:w="2880" w:type="dxa"/>
            <w:shd w:val="clear" w:color="auto" w:fill="auto"/>
          </w:tcPr>
          <w:p w:rsidR="00280A94" w:rsidRPr="00280A94" w:rsidRDefault="00280A94" w:rsidP="00280A94">
            <w:pPr>
              <w:spacing w:after="0" w:line="240" w:lineRule="auto"/>
              <w:jc w:val="center"/>
              <w:rPr>
                <w:rFonts w:ascii="Times New Roman" w:eastAsia="Times New Roman" w:hAnsi="Times New Roman" w:cs="Times New Roman"/>
                <w:sz w:val="24"/>
                <w:szCs w:val="24"/>
              </w:rPr>
            </w:pPr>
          </w:p>
        </w:tc>
      </w:tr>
      <w:tr w:rsidR="00280A94" w:rsidRPr="00280A94" w:rsidTr="00BA179D">
        <w:tc>
          <w:tcPr>
            <w:tcW w:w="5840" w:type="dxa"/>
            <w:shd w:val="clear" w:color="auto" w:fill="auto"/>
          </w:tcPr>
          <w:p w:rsidR="00280A94" w:rsidRPr="00280A94" w:rsidRDefault="00280A94" w:rsidP="00280A94">
            <w:pPr>
              <w:spacing w:after="0" w:line="240" w:lineRule="auto"/>
              <w:rPr>
                <w:rFonts w:ascii="Times New Roman" w:eastAsia="Times New Roman" w:hAnsi="Times New Roman" w:cs="Times New Roman"/>
                <w:sz w:val="24"/>
                <w:szCs w:val="24"/>
              </w:rPr>
            </w:pPr>
          </w:p>
        </w:tc>
        <w:tc>
          <w:tcPr>
            <w:tcW w:w="2880" w:type="dxa"/>
            <w:shd w:val="clear" w:color="auto" w:fill="auto"/>
          </w:tcPr>
          <w:p w:rsidR="00280A94" w:rsidRPr="00280A94" w:rsidRDefault="00280A94" w:rsidP="00280A94">
            <w:pPr>
              <w:spacing w:after="0" w:line="240" w:lineRule="auto"/>
              <w:rPr>
                <w:rFonts w:ascii="Times New Roman" w:eastAsia="Times New Roman" w:hAnsi="Times New Roman" w:cs="Times New Roman"/>
                <w:sz w:val="24"/>
                <w:szCs w:val="24"/>
              </w:rPr>
            </w:pPr>
          </w:p>
        </w:tc>
      </w:tr>
      <w:tr w:rsidR="00CC0D1D" w:rsidRPr="00280A94" w:rsidTr="00BA179D">
        <w:tc>
          <w:tcPr>
            <w:tcW w:w="5840" w:type="dxa"/>
            <w:shd w:val="clear" w:color="auto" w:fill="auto"/>
          </w:tcPr>
          <w:p w:rsidR="00CC0D1D" w:rsidRPr="00280A94" w:rsidRDefault="00CC0D1D" w:rsidP="00CC0D1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Ability to meet minimum specifications (IV. A)</w:t>
            </w:r>
          </w:p>
        </w:tc>
        <w:tc>
          <w:tcPr>
            <w:tcW w:w="2880" w:type="dxa"/>
            <w:shd w:val="clear" w:color="auto" w:fill="FFFF00"/>
          </w:tcPr>
          <w:p w:rsidR="00CC0D1D" w:rsidRPr="00280A94" w:rsidRDefault="00FD23A2" w:rsidP="00CC0D1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r>
      <w:tr w:rsidR="00CC0D1D" w:rsidRPr="00280A94" w:rsidTr="00BA179D">
        <w:tc>
          <w:tcPr>
            <w:tcW w:w="5840" w:type="dxa"/>
            <w:shd w:val="clear" w:color="auto" w:fill="auto"/>
          </w:tcPr>
          <w:p w:rsidR="00CC0D1D" w:rsidRPr="00280A94" w:rsidRDefault="00CC0D1D" w:rsidP="00FD23A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Additional Desirable Characteristics and Features </w:t>
            </w:r>
          </w:p>
        </w:tc>
        <w:tc>
          <w:tcPr>
            <w:tcW w:w="2880" w:type="dxa"/>
            <w:shd w:val="clear" w:color="auto" w:fill="FFFF00"/>
          </w:tcPr>
          <w:p w:rsidR="00CC0D1D" w:rsidRPr="00280A94" w:rsidRDefault="00FD23A2" w:rsidP="00CC0D1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r>
      <w:tr w:rsidR="00CC0D1D" w:rsidRPr="00280A94" w:rsidTr="00BA179D">
        <w:tc>
          <w:tcPr>
            <w:tcW w:w="5840" w:type="dxa"/>
            <w:shd w:val="clear" w:color="auto" w:fill="auto"/>
          </w:tcPr>
          <w:p w:rsidR="00CC0D1D" w:rsidRPr="00280A94" w:rsidRDefault="00CC0D1D" w:rsidP="00CC0D1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Quality of Technical Support/Training Offered </w:t>
            </w:r>
          </w:p>
        </w:tc>
        <w:tc>
          <w:tcPr>
            <w:tcW w:w="2880" w:type="dxa"/>
            <w:shd w:val="clear" w:color="auto" w:fill="FFFF00"/>
          </w:tcPr>
          <w:p w:rsidR="00CC0D1D" w:rsidRPr="00280A94" w:rsidRDefault="00FD23A2" w:rsidP="00391A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391A88">
              <w:rPr>
                <w:rFonts w:ascii="Times New Roman" w:eastAsia="Times New Roman" w:hAnsi="Times New Roman" w:cs="Times New Roman"/>
                <w:sz w:val="24"/>
                <w:szCs w:val="24"/>
              </w:rPr>
              <w:t>0</w:t>
            </w:r>
          </w:p>
        </w:tc>
      </w:tr>
      <w:tr w:rsidR="00CC0D1D" w:rsidRPr="00280A94" w:rsidTr="00BA179D">
        <w:tc>
          <w:tcPr>
            <w:tcW w:w="5840" w:type="dxa"/>
            <w:shd w:val="clear" w:color="auto" w:fill="auto"/>
          </w:tcPr>
          <w:p w:rsidR="00CC0D1D" w:rsidRPr="00280A94" w:rsidRDefault="00CC0D1D" w:rsidP="00CC0D1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Quality of Warranty</w:t>
            </w:r>
          </w:p>
        </w:tc>
        <w:tc>
          <w:tcPr>
            <w:tcW w:w="2880" w:type="dxa"/>
            <w:shd w:val="clear" w:color="auto" w:fill="FFFF00"/>
          </w:tcPr>
          <w:p w:rsidR="00CC0D1D" w:rsidRPr="00280A94" w:rsidRDefault="00391A88" w:rsidP="00CC0D1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r>
      <w:tr w:rsidR="00CC0D1D" w:rsidRPr="00280A94" w:rsidTr="00BA179D">
        <w:tc>
          <w:tcPr>
            <w:tcW w:w="5840" w:type="dxa"/>
            <w:shd w:val="clear" w:color="auto" w:fill="auto"/>
          </w:tcPr>
          <w:p w:rsidR="00CC0D1D" w:rsidRPr="00280A94" w:rsidRDefault="00CC0D1D" w:rsidP="00CC0D1D">
            <w:pPr>
              <w:spacing w:after="0" w:line="240" w:lineRule="auto"/>
              <w:rPr>
                <w:rFonts w:ascii="Times New Roman" w:eastAsia="Times New Roman" w:hAnsi="Times New Roman" w:cs="Times New Roman"/>
                <w:sz w:val="24"/>
                <w:szCs w:val="24"/>
              </w:rPr>
            </w:pPr>
          </w:p>
        </w:tc>
        <w:tc>
          <w:tcPr>
            <w:tcW w:w="2880" w:type="dxa"/>
            <w:shd w:val="clear" w:color="auto" w:fill="FFFF00"/>
          </w:tcPr>
          <w:p w:rsidR="00CC0D1D" w:rsidRPr="00280A94" w:rsidRDefault="00CC0D1D" w:rsidP="00CC0D1D">
            <w:pPr>
              <w:spacing w:after="0" w:line="240" w:lineRule="auto"/>
              <w:jc w:val="center"/>
              <w:rPr>
                <w:rFonts w:ascii="Times New Roman" w:eastAsia="Times New Roman" w:hAnsi="Times New Roman" w:cs="Times New Roman"/>
                <w:sz w:val="24"/>
                <w:szCs w:val="24"/>
              </w:rPr>
            </w:pPr>
          </w:p>
        </w:tc>
      </w:tr>
      <w:tr w:rsidR="00CC0D1D" w:rsidRPr="00280A94" w:rsidTr="00BA179D">
        <w:trPr>
          <w:trHeight w:val="323"/>
        </w:trPr>
        <w:tc>
          <w:tcPr>
            <w:tcW w:w="5840" w:type="dxa"/>
            <w:shd w:val="clear" w:color="auto" w:fill="auto"/>
          </w:tcPr>
          <w:p w:rsidR="00CC0D1D" w:rsidRPr="00280A94" w:rsidRDefault="00CC0D1D" w:rsidP="00CC0D1D">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Total Cost of </w:t>
            </w:r>
            <w:r>
              <w:rPr>
                <w:rFonts w:ascii="Times New Roman" w:eastAsia="Times New Roman" w:hAnsi="Times New Roman" w:cs="Times New Roman"/>
                <w:sz w:val="24"/>
                <w:szCs w:val="24"/>
              </w:rPr>
              <w:t xml:space="preserve"> Equipment</w:t>
            </w:r>
          </w:p>
          <w:p w:rsidR="00CC0D1D" w:rsidRPr="00280A94" w:rsidRDefault="00CC0D1D" w:rsidP="00CC0D1D">
            <w:pPr>
              <w:spacing w:after="0" w:line="240" w:lineRule="auto"/>
              <w:rPr>
                <w:rFonts w:ascii="Times New Roman" w:eastAsia="Times New Roman" w:hAnsi="Times New Roman" w:cs="Times New Roman"/>
                <w:b/>
                <w:sz w:val="24"/>
                <w:szCs w:val="24"/>
              </w:rPr>
            </w:pPr>
            <w:r w:rsidRPr="00280A94">
              <w:rPr>
                <w:rFonts w:ascii="Times New Roman" w:eastAsia="Times New Roman" w:hAnsi="Times New Roman" w:cs="Times New Roman"/>
                <w:sz w:val="24"/>
                <w:szCs w:val="24"/>
              </w:rPr>
              <w:t xml:space="preserve">                       (Evaluated by Procurement Manager)</w:t>
            </w:r>
          </w:p>
        </w:tc>
        <w:tc>
          <w:tcPr>
            <w:tcW w:w="2880" w:type="dxa"/>
            <w:shd w:val="clear" w:color="auto" w:fill="auto"/>
          </w:tcPr>
          <w:p w:rsidR="00CC0D1D" w:rsidRPr="00280A94" w:rsidRDefault="00FD23A2" w:rsidP="00CC0D1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40</w:t>
            </w:r>
          </w:p>
          <w:p w:rsidR="00CC0D1D" w:rsidRPr="00280A94" w:rsidRDefault="00CC0D1D" w:rsidP="00CC0D1D">
            <w:pPr>
              <w:spacing w:after="0" w:line="240" w:lineRule="auto"/>
              <w:rPr>
                <w:rFonts w:ascii="Times New Roman" w:eastAsia="Times New Roman" w:hAnsi="Times New Roman" w:cs="Times New Roman"/>
                <w:sz w:val="24"/>
                <w:szCs w:val="24"/>
              </w:rPr>
            </w:pPr>
          </w:p>
        </w:tc>
      </w:tr>
      <w:tr w:rsidR="00CC0D1D" w:rsidRPr="00280A94" w:rsidTr="00BA179D">
        <w:trPr>
          <w:trHeight w:val="107"/>
        </w:trPr>
        <w:tc>
          <w:tcPr>
            <w:tcW w:w="5840" w:type="dxa"/>
            <w:shd w:val="clear" w:color="auto" w:fill="auto"/>
          </w:tcPr>
          <w:p w:rsidR="00CC0D1D" w:rsidRPr="00280A94" w:rsidRDefault="00CC0D1D" w:rsidP="00CC0D1D">
            <w:pPr>
              <w:spacing w:after="0" w:line="240" w:lineRule="auto"/>
              <w:rPr>
                <w:rFonts w:ascii="Times New Roman" w:eastAsia="Times New Roman" w:hAnsi="Times New Roman" w:cs="Times New Roman"/>
                <w:b/>
                <w:sz w:val="24"/>
                <w:szCs w:val="24"/>
              </w:rPr>
            </w:pPr>
            <w:r w:rsidRPr="00280A94">
              <w:rPr>
                <w:rFonts w:ascii="Times New Roman" w:eastAsia="Times New Roman" w:hAnsi="Times New Roman" w:cs="Times New Roman"/>
                <w:b/>
                <w:sz w:val="24"/>
                <w:szCs w:val="24"/>
              </w:rPr>
              <w:t>TOTAL</w:t>
            </w:r>
            <w:r w:rsidRPr="00280A94">
              <w:rPr>
                <w:rFonts w:ascii="Times New Roman" w:eastAsia="Times New Roman" w:hAnsi="Times New Roman" w:cs="Times New Roman"/>
                <w:b/>
                <w:sz w:val="24"/>
                <w:szCs w:val="24"/>
              </w:rPr>
              <w:tab/>
            </w:r>
          </w:p>
        </w:tc>
        <w:tc>
          <w:tcPr>
            <w:tcW w:w="2880" w:type="dxa"/>
            <w:shd w:val="clear" w:color="auto" w:fill="auto"/>
          </w:tcPr>
          <w:p w:rsidR="00CC0D1D" w:rsidRPr="00280A94" w:rsidRDefault="00CC0D1D" w:rsidP="00CC0D1D">
            <w:pPr>
              <w:spacing w:after="0" w:line="240" w:lineRule="auto"/>
              <w:rPr>
                <w:rFonts w:ascii="Times New Roman" w:eastAsia="Times New Roman" w:hAnsi="Times New Roman" w:cs="Times New Roman"/>
                <w:b/>
                <w:sz w:val="24"/>
                <w:szCs w:val="24"/>
              </w:rPr>
            </w:pPr>
            <w:r w:rsidRPr="00280A94">
              <w:rPr>
                <w:rFonts w:ascii="Times New Roman" w:eastAsia="Times New Roman" w:hAnsi="Times New Roman" w:cs="Times New Roman"/>
                <w:b/>
                <w:sz w:val="24"/>
                <w:szCs w:val="24"/>
              </w:rPr>
              <w:t xml:space="preserve">                    100 points</w:t>
            </w:r>
          </w:p>
        </w:tc>
      </w:tr>
      <w:tr w:rsidR="00CC0D1D" w:rsidRPr="00280A94" w:rsidTr="00BA179D">
        <w:tc>
          <w:tcPr>
            <w:tcW w:w="5840" w:type="dxa"/>
            <w:shd w:val="clear" w:color="auto" w:fill="auto"/>
          </w:tcPr>
          <w:p w:rsidR="00CC0D1D" w:rsidRPr="00FD23A2" w:rsidRDefault="00FD23A2" w:rsidP="00CC0D1D">
            <w:pPr>
              <w:spacing w:after="0" w:line="240" w:lineRule="auto"/>
              <w:rPr>
                <w:rFonts w:ascii="Times New Roman" w:eastAsia="Times New Roman" w:hAnsi="Times New Roman" w:cs="Times New Roman"/>
                <w:b/>
                <w:sz w:val="24"/>
                <w:szCs w:val="24"/>
              </w:rPr>
            </w:pPr>
            <w:r w:rsidRPr="00FD23A2">
              <w:rPr>
                <w:rFonts w:ascii="Times New Roman" w:eastAsia="Times New Roman" w:hAnsi="Times New Roman" w:cs="Times New Roman"/>
                <w:b/>
                <w:sz w:val="24"/>
                <w:szCs w:val="24"/>
              </w:rPr>
              <w:t>Additional Points Possible</w:t>
            </w:r>
          </w:p>
        </w:tc>
        <w:tc>
          <w:tcPr>
            <w:tcW w:w="2880" w:type="dxa"/>
            <w:shd w:val="clear" w:color="auto" w:fill="auto"/>
          </w:tcPr>
          <w:p w:rsidR="00CC0D1D" w:rsidRPr="00280A94" w:rsidRDefault="00CC0D1D" w:rsidP="00CC0D1D">
            <w:pPr>
              <w:spacing w:after="0" w:line="240" w:lineRule="auto"/>
              <w:rPr>
                <w:rFonts w:ascii="Times New Roman" w:eastAsia="Times New Roman" w:hAnsi="Times New Roman" w:cs="Times New Roman"/>
                <w:sz w:val="24"/>
                <w:szCs w:val="24"/>
              </w:rPr>
            </w:pPr>
          </w:p>
        </w:tc>
      </w:tr>
      <w:tr w:rsidR="00CC0D1D" w:rsidRPr="00280A94" w:rsidTr="00BA179D">
        <w:tc>
          <w:tcPr>
            <w:tcW w:w="5840" w:type="dxa"/>
            <w:shd w:val="clear" w:color="auto" w:fill="auto"/>
          </w:tcPr>
          <w:p w:rsidR="00CC0D1D" w:rsidRPr="00280A94" w:rsidRDefault="00CC0D1D" w:rsidP="00CC0D1D">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 B.1A     New Mexico Preference - Resident Vendor  </w:t>
            </w:r>
          </w:p>
        </w:tc>
        <w:tc>
          <w:tcPr>
            <w:tcW w:w="2880" w:type="dxa"/>
            <w:shd w:val="clear" w:color="auto" w:fill="auto"/>
          </w:tcPr>
          <w:p w:rsidR="00CC0D1D" w:rsidRPr="00280A94" w:rsidRDefault="00CC0D1D" w:rsidP="00CC0D1D">
            <w:pPr>
              <w:spacing w:after="0" w:line="240" w:lineRule="auto"/>
              <w:jc w:val="center"/>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5</w:t>
            </w:r>
          </w:p>
          <w:p w:rsidR="00CC0D1D" w:rsidRPr="00280A94" w:rsidRDefault="00CC0D1D" w:rsidP="00CC0D1D">
            <w:pPr>
              <w:spacing w:after="0" w:line="240" w:lineRule="auto"/>
              <w:rPr>
                <w:rFonts w:ascii="Times New Roman" w:eastAsia="Times New Roman" w:hAnsi="Times New Roman" w:cs="Times New Roman"/>
                <w:sz w:val="24"/>
                <w:szCs w:val="24"/>
              </w:rPr>
            </w:pPr>
          </w:p>
        </w:tc>
      </w:tr>
      <w:tr w:rsidR="00CC0D1D" w:rsidRPr="00280A94" w:rsidTr="00BA179D">
        <w:tc>
          <w:tcPr>
            <w:tcW w:w="5840" w:type="dxa"/>
            <w:shd w:val="clear" w:color="auto" w:fill="auto"/>
          </w:tcPr>
          <w:p w:rsidR="00CC0D1D" w:rsidRPr="00280A94" w:rsidRDefault="00CC0D1D" w:rsidP="00CC0D1D">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 B.1B     New Mexico Preference - Resident Veterans</w:t>
            </w:r>
          </w:p>
        </w:tc>
        <w:tc>
          <w:tcPr>
            <w:tcW w:w="2880" w:type="dxa"/>
            <w:shd w:val="clear" w:color="auto" w:fill="auto"/>
          </w:tcPr>
          <w:p w:rsidR="00CC0D1D" w:rsidRPr="00280A94" w:rsidRDefault="00CC0D1D" w:rsidP="00CC0D1D">
            <w:pPr>
              <w:spacing w:after="0" w:line="240" w:lineRule="auto"/>
              <w:jc w:val="center"/>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To Be Determined</w:t>
            </w:r>
          </w:p>
        </w:tc>
      </w:tr>
      <w:tr w:rsidR="00CC0D1D" w:rsidRPr="00280A94" w:rsidTr="00BA179D">
        <w:tc>
          <w:tcPr>
            <w:tcW w:w="5840" w:type="dxa"/>
            <w:shd w:val="clear" w:color="auto" w:fill="auto"/>
          </w:tcPr>
          <w:p w:rsidR="00CC0D1D" w:rsidRPr="00280A94" w:rsidRDefault="00CC0D1D" w:rsidP="00CC0D1D">
            <w:pPr>
              <w:spacing w:after="0" w:line="240" w:lineRule="auto"/>
              <w:rPr>
                <w:rFonts w:ascii="Times New Roman" w:eastAsia="Times New Roman" w:hAnsi="Times New Roman" w:cs="Times New Roman"/>
                <w:sz w:val="24"/>
                <w:szCs w:val="24"/>
              </w:rPr>
            </w:pPr>
          </w:p>
        </w:tc>
        <w:tc>
          <w:tcPr>
            <w:tcW w:w="2880" w:type="dxa"/>
            <w:shd w:val="clear" w:color="auto" w:fill="FFFF00"/>
          </w:tcPr>
          <w:p w:rsidR="00CC0D1D" w:rsidRPr="00280A94" w:rsidRDefault="00CC0D1D" w:rsidP="00CC0D1D">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**Evaluated by Committee</w:t>
            </w:r>
          </w:p>
        </w:tc>
      </w:tr>
      <w:tr w:rsidR="00CC0D1D" w:rsidRPr="00280A94" w:rsidTr="00BA179D">
        <w:tc>
          <w:tcPr>
            <w:tcW w:w="5840" w:type="dxa"/>
            <w:shd w:val="clear" w:color="auto" w:fill="auto"/>
          </w:tcPr>
          <w:p w:rsidR="00CC0D1D" w:rsidRPr="00280A94" w:rsidRDefault="00CC0D1D" w:rsidP="00CC0D1D">
            <w:pPr>
              <w:spacing w:after="0" w:line="240" w:lineRule="auto"/>
              <w:rPr>
                <w:rFonts w:ascii="Times New Roman" w:eastAsia="Times New Roman" w:hAnsi="Times New Roman" w:cs="Times New Roman"/>
                <w:b/>
                <w:sz w:val="24"/>
                <w:szCs w:val="24"/>
              </w:rPr>
            </w:pPr>
          </w:p>
        </w:tc>
        <w:tc>
          <w:tcPr>
            <w:tcW w:w="2880" w:type="dxa"/>
            <w:shd w:val="clear" w:color="auto" w:fill="auto"/>
          </w:tcPr>
          <w:p w:rsidR="00CC0D1D" w:rsidRPr="00280A94" w:rsidRDefault="00CC0D1D" w:rsidP="00CC0D1D">
            <w:pPr>
              <w:spacing w:after="0" w:line="240" w:lineRule="auto"/>
              <w:rPr>
                <w:rFonts w:ascii="Times New Roman" w:eastAsia="Times New Roman" w:hAnsi="Times New Roman" w:cs="Times New Roman"/>
                <w:b/>
                <w:sz w:val="24"/>
                <w:szCs w:val="24"/>
              </w:rPr>
            </w:pPr>
          </w:p>
        </w:tc>
      </w:tr>
      <w:tr w:rsidR="00CC0D1D" w:rsidRPr="00280A94" w:rsidTr="00BA179D">
        <w:tc>
          <w:tcPr>
            <w:tcW w:w="5840" w:type="dxa"/>
            <w:shd w:val="clear" w:color="auto" w:fill="auto"/>
          </w:tcPr>
          <w:p w:rsidR="00CC0D1D" w:rsidRPr="00280A94" w:rsidRDefault="00CC0D1D" w:rsidP="00CC0D1D">
            <w:pPr>
              <w:spacing w:after="0" w:line="240" w:lineRule="auto"/>
              <w:rPr>
                <w:rFonts w:ascii="Times New Roman" w:eastAsia="Times New Roman" w:hAnsi="Times New Roman" w:cs="Times New Roman"/>
                <w:sz w:val="24"/>
                <w:szCs w:val="24"/>
              </w:rPr>
            </w:pPr>
          </w:p>
        </w:tc>
        <w:tc>
          <w:tcPr>
            <w:tcW w:w="2880" w:type="dxa"/>
            <w:shd w:val="clear" w:color="auto" w:fill="auto"/>
          </w:tcPr>
          <w:p w:rsidR="00CC0D1D" w:rsidRPr="00280A94" w:rsidRDefault="00CC0D1D" w:rsidP="00CC0D1D">
            <w:pPr>
              <w:spacing w:after="0" w:line="240" w:lineRule="auto"/>
              <w:rPr>
                <w:rFonts w:ascii="Times New Roman" w:eastAsia="Times New Roman" w:hAnsi="Times New Roman" w:cs="Times New Roman"/>
                <w:b/>
                <w:sz w:val="24"/>
                <w:szCs w:val="24"/>
              </w:rPr>
            </w:pPr>
          </w:p>
        </w:tc>
      </w:tr>
      <w:tr w:rsidR="00CC0D1D" w:rsidRPr="00280A94" w:rsidTr="00BA179D">
        <w:tc>
          <w:tcPr>
            <w:tcW w:w="5840" w:type="dxa"/>
            <w:shd w:val="clear" w:color="auto" w:fill="auto"/>
          </w:tcPr>
          <w:p w:rsidR="00CC0D1D" w:rsidRPr="00280A94" w:rsidRDefault="00CC0D1D" w:rsidP="00CC0D1D">
            <w:pPr>
              <w:spacing w:after="0" w:line="240" w:lineRule="auto"/>
              <w:rPr>
                <w:rFonts w:ascii="Times New Roman" w:eastAsia="Times New Roman" w:hAnsi="Times New Roman" w:cs="Times New Roman"/>
                <w:sz w:val="24"/>
                <w:szCs w:val="24"/>
              </w:rPr>
            </w:pPr>
          </w:p>
        </w:tc>
        <w:tc>
          <w:tcPr>
            <w:tcW w:w="2880" w:type="dxa"/>
            <w:shd w:val="clear" w:color="auto" w:fill="auto"/>
          </w:tcPr>
          <w:p w:rsidR="00CC0D1D" w:rsidRPr="00280A94" w:rsidRDefault="00CC0D1D" w:rsidP="00CC0D1D">
            <w:pPr>
              <w:spacing w:after="0" w:line="240" w:lineRule="auto"/>
              <w:rPr>
                <w:rFonts w:ascii="Times New Roman" w:eastAsia="Times New Roman" w:hAnsi="Times New Roman" w:cs="Times New Roman"/>
                <w:b/>
                <w:sz w:val="24"/>
                <w:szCs w:val="24"/>
              </w:rPr>
            </w:pPr>
          </w:p>
        </w:tc>
      </w:tr>
    </w:tbl>
    <w:p w:rsidR="00280A94" w:rsidRPr="00280A94" w:rsidRDefault="00280A94" w:rsidP="00280A94">
      <w:pPr>
        <w:spacing w:after="0" w:line="240" w:lineRule="auto"/>
        <w:ind w:left="63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Table 1: Evaluation Point Summary</w:t>
      </w:r>
    </w:p>
    <w:p w:rsidR="00280A94" w:rsidRPr="00280A94" w:rsidRDefault="00280A94" w:rsidP="00280A94">
      <w:pPr>
        <w:spacing w:after="0" w:line="240" w:lineRule="auto"/>
        <w:ind w:left="630"/>
        <w:rPr>
          <w:rFonts w:ascii="Times New Roman" w:eastAsia="Times New Roman" w:hAnsi="Times New Roman" w:cs="Times New Roman"/>
          <w:sz w:val="24"/>
          <w:szCs w:val="24"/>
        </w:rPr>
      </w:pPr>
    </w:p>
    <w:p w:rsidR="00280A94" w:rsidRPr="00280A94" w:rsidRDefault="00280A94" w:rsidP="008A4A89">
      <w:pPr>
        <w:keepNext/>
        <w:numPr>
          <w:ilvl w:val="0"/>
          <w:numId w:val="26"/>
        </w:numPr>
        <w:spacing w:before="240" w:after="60" w:line="240" w:lineRule="auto"/>
        <w:outlineLvl w:val="1"/>
        <w:rPr>
          <w:rFonts w:ascii="Times New Roman" w:eastAsia="Times New Roman" w:hAnsi="Times New Roman" w:cs="Times New Roman"/>
          <w:b/>
          <w:bCs/>
          <w:iCs/>
          <w:sz w:val="28"/>
          <w:szCs w:val="28"/>
        </w:rPr>
      </w:pPr>
      <w:r w:rsidRPr="00280A94">
        <w:rPr>
          <w:rFonts w:ascii="Times New Roman" w:eastAsia="Times New Roman" w:hAnsi="Times New Roman" w:cs="Times New Roman"/>
          <w:b/>
          <w:bCs/>
          <w:iCs/>
          <w:sz w:val="28"/>
          <w:szCs w:val="28"/>
        </w:rPr>
        <w:t>APPLICATION OF RESIDENT VENDOR PREFERENCE</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b/>
      </w:r>
    </w:p>
    <w:p w:rsidR="00280A94" w:rsidRPr="00280A94" w:rsidRDefault="00280A94" w:rsidP="008A4A89">
      <w:pPr>
        <w:keepNext/>
        <w:numPr>
          <w:ilvl w:val="0"/>
          <w:numId w:val="15"/>
        </w:numPr>
        <w:spacing w:before="240" w:after="60" w:line="240" w:lineRule="auto"/>
        <w:outlineLvl w:val="2"/>
        <w:rPr>
          <w:rFonts w:ascii="Times New Roman" w:eastAsia="Times New Roman" w:hAnsi="Times New Roman" w:cs="Arial"/>
          <w:b/>
          <w:bCs/>
          <w:sz w:val="26"/>
          <w:szCs w:val="26"/>
        </w:rPr>
      </w:pPr>
      <w:bookmarkStart w:id="121" w:name="_Toc394476315"/>
      <w:r w:rsidRPr="00280A94">
        <w:rPr>
          <w:rFonts w:ascii="Times New Roman" w:eastAsia="Times New Roman" w:hAnsi="Times New Roman" w:cs="Arial"/>
          <w:b/>
          <w:sz w:val="26"/>
          <w:szCs w:val="26"/>
        </w:rPr>
        <w:t>New Mexico Preferences</w:t>
      </w:r>
      <w:bookmarkEnd w:id="121"/>
    </w:p>
    <w:p w:rsidR="00280A94" w:rsidRPr="00280A94" w:rsidRDefault="00280A94" w:rsidP="00280A94">
      <w:pPr>
        <w:spacing w:after="0" w:line="240" w:lineRule="auto"/>
        <w:ind w:left="72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Percentages will be determined based upon the point based system outlined in NMSA 1978, § 13-1-21 (as amended). </w:t>
      </w:r>
    </w:p>
    <w:p w:rsidR="00280A94" w:rsidRPr="00280A94" w:rsidRDefault="00280A94" w:rsidP="00280A94">
      <w:pPr>
        <w:spacing w:after="0" w:line="240" w:lineRule="auto"/>
        <w:ind w:left="720"/>
        <w:rPr>
          <w:rFonts w:ascii="Times New Roman" w:eastAsia="Times New Roman" w:hAnsi="Times New Roman" w:cs="Times New Roman"/>
          <w:sz w:val="24"/>
          <w:szCs w:val="24"/>
          <w:highlight w:val="yellow"/>
        </w:rPr>
      </w:pPr>
    </w:p>
    <w:p w:rsidR="00280A94" w:rsidRPr="00280A94" w:rsidRDefault="00280A94" w:rsidP="008A4A89">
      <w:pPr>
        <w:widowControl w:val="0"/>
        <w:numPr>
          <w:ilvl w:val="0"/>
          <w:numId w:val="27"/>
        </w:numPr>
        <w:suppressAutoHyphens/>
        <w:spacing w:after="0" w:line="240" w:lineRule="auto"/>
        <w:contextualSpacing/>
        <w:rPr>
          <w:rFonts w:ascii="Times New Roman" w:eastAsia="Times New Roman" w:hAnsi="Times New Roman" w:cs="Times New Roman"/>
          <w:b/>
          <w:bCs/>
          <w:sz w:val="26"/>
          <w:szCs w:val="26"/>
          <w:lang w:val="en-GB"/>
        </w:rPr>
      </w:pPr>
      <w:r w:rsidRPr="00280A94">
        <w:rPr>
          <w:rFonts w:ascii="Times New Roman" w:eastAsia="Times New Roman" w:hAnsi="Times New Roman" w:cs="Times New Roman"/>
          <w:b/>
          <w:bCs/>
          <w:sz w:val="26"/>
          <w:szCs w:val="26"/>
          <w:lang w:val="en-GB"/>
        </w:rPr>
        <w:t>New Mexico Business Preference</w:t>
      </w:r>
    </w:p>
    <w:p w:rsidR="00280A94" w:rsidRPr="00280A94" w:rsidRDefault="00280A94" w:rsidP="00280A94">
      <w:pPr>
        <w:widowControl w:val="0"/>
        <w:suppressAutoHyphens/>
        <w:spacing w:after="0" w:line="240" w:lineRule="auto"/>
        <w:ind w:left="1080"/>
        <w:contextualSpacing/>
        <w:rPr>
          <w:rFonts w:ascii="Times New Roman" w:eastAsia="Times New Roman" w:hAnsi="Times New Roman" w:cs="Times New Roman"/>
          <w:bCs/>
          <w:sz w:val="26"/>
          <w:szCs w:val="26"/>
          <w:lang w:val="en-GB"/>
        </w:rPr>
      </w:pPr>
      <w:r w:rsidRPr="00280A94">
        <w:rPr>
          <w:rFonts w:ascii="Times New Roman" w:eastAsia="Times New Roman" w:hAnsi="Times New Roman" w:cs="Times New Roman"/>
          <w:bCs/>
          <w:sz w:val="26"/>
          <w:szCs w:val="26"/>
          <w:lang w:val="en-GB"/>
        </w:rPr>
        <w:t xml:space="preserve">If the </w:t>
      </w:r>
      <w:proofErr w:type="spellStart"/>
      <w:r w:rsidRPr="00280A94">
        <w:rPr>
          <w:rFonts w:ascii="Times New Roman" w:eastAsia="Times New Roman" w:hAnsi="Times New Roman" w:cs="Times New Roman"/>
          <w:bCs/>
          <w:sz w:val="26"/>
          <w:szCs w:val="26"/>
          <w:lang w:val="en-GB"/>
        </w:rPr>
        <w:t>Offeror</w:t>
      </w:r>
      <w:proofErr w:type="spellEnd"/>
      <w:r w:rsidRPr="00280A94">
        <w:rPr>
          <w:rFonts w:ascii="Times New Roman" w:eastAsia="Times New Roman" w:hAnsi="Times New Roman" w:cs="Times New Roman"/>
          <w:bCs/>
          <w:sz w:val="26"/>
          <w:szCs w:val="26"/>
          <w:lang w:val="en-GB"/>
        </w:rPr>
        <w:t xml:space="preserve"> has provided their Preference Certificate the Preference Points for a New Mexico Business is 5% or (5 points)</w:t>
      </w:r>
    </w:p>
    <w:p w:rsidR="00280A94" w:rsidRPr="00280A94" w:rsidRDefault="00280A94" w:rsidP="00280A94">
      <w:pPr>
        <w:spacing w:after="0" w:line="240" w:lineRule="auto"/>
        <w:ind w:left="1260"/>
        <w:rPr>
          <w:rFonts w:ascii="Times New Roman" w:eastAsia="Times New Roman" w:hAnsi="Times New Roman" w:cs="Times New Roman"/>
          <w:sz w:val="24"/>
          <w:szCs w:val="24"/>
        </w:rPr>
      </w:pPr>
    </w:p>
    <w:p w:rsidR="00280A94" w:rsidRPr="00280A94" w:rsidRDefault="00280A94" w:rsidP="00280A94">
      <w:pPr>
        <w:spacing w:after="0" w:line="240" w:lineRule="auto"/>
        <w:ind w:left="1260"/>
        <w:rPr>
          <w:rFonts w:ascii="Arial" w:eastAsia="Times New Roman" w:hAnsi="Arial" w:cs="Arial"/>
          <w:b/>
          <w:bCs/>
          <w:sz w:val="24"/>
          <w:szCs w:val="24"/>
        </w:rPr>
      </w:pPr>
    </w:p>
    <w:p w:rsidR="00280A94" w:rsidRPr="00280A94" w:rsidRDefault="00280A94" w:rsidP="008A4A89">
      <w:pPr>
        <w:numPr>
          <w:ilvl w:val="0"/>
          <w:numId w:val="27"/>
        </w:numPr>
        <w:spacing w:after="0" w:line="240" w:lineRule="auto"/>
        <w:contextualSpacing/>
        <w:rPr>
          <w:rFonts w:ascii="Arial" w:eastAsia="Times New Roman" w:hAnsi="Arial" w:cs="Arial"/>
          <w:b/>
          <w:bCs/>
          <w:sz w:val="24"/>
          <w:szCs w:val="24"/>
        </w:rPr>
      </w:pPr>
      <w:r w:rsidRPr="00280A94">
        <w:rPr>
          <w:rFonts w:ascii="Times New Roman" w:eastAsia="Times New Roman" w:hAnsi="Times New Roman" w:cs="Times New Roman"/>
          <w:b/>
          <w:bCs/>
          <w:sz w:val="26"/>
          <w:szCs w:val="26"/>
          <w:lang w:val="en-GB"/>
        </w:rPr>
        <w:t>New Mexico Resident Veterans Business Preference</w:t>
      </w:r>
    </w:p>
    <w:p w:rsidR="00280A94" w:rsidRPr="00280A94" w:rsidRDefault="00280A94" w:rsidP="00280A94">
      <w:pPr>
        <w:spacing w:after="0" w:line="240" w:lineRule="auto"/>
        <w:ind w:left="1080"/>
        <w:rPr>
          <w:rFonts w:ascii="Times New Roman" w:eastAsia="Times New Roman" w:hAnsi="Times New Roman" w:cs="Arial"/>
          <w:sz w:val="24"/>
          <w:szCs w:val="24"/>
          <w:lang w:val="en-GB"/>
        </w:rPr>
      </w:pPr>
      <w:r w:rsidRPr="00280A94">
        <w:rPr>
          <w:rFonts w:ascii="Times New Roman" w:eastAsia="Times New Roman" w:hAnsi="Times New Roman" w:cs="Times New Roman"/>
          <w:bCs/>
          <w:sz w:val="26"/>
          <w:szCs w:val="26"/>
          <w:lang w:val="en-GB"/>
        </w:rPr>
        <w:t xml:space="preserve">If the </w:t>
      </w:r>
      <w:proofErr w:type="spellStart"/>
      <w:r w:rsidRPr="00280A94">
        <w:rPr>
          <w:rFonts w:ascii="Times New Roman" w:eastAsia="Times New Roman" w:hAnsi="Times New Roman" w:cs="Times New Roman"/>
          <w:bCs/>
          <w:sz w:val="26"/>
          <w:szCs w:val="26"/>
          <w:lang w:val="en-GB"/>
        </w:rPr>
        <w:t>Offeror</w:t>
      </w:r>
      <w:proofErr w:type="spellEnd"/>
      <w:r w:rsidRPr="00280A94">
        <w:rPr>
          <w:rFonts w:ascii="Times New Roman" w:eastAsia="Times New Roman" w:hAnsi="Times New Roman" w:cs="Times New Roman"/>
          <w:bCs/>
          <w:sz w:val="26"/>
          <w:szCs w:val="26"/>
          <w:lang w:val="en-GB"/>
        </w:rPr>
        <w:t xml:space="preserve"> has provided their Preference Certificate</w:t>
      </w:r>
      <w:r w:rsidRPr="00280A94">
        <w:rPr>
          <w:rFonts w:ascii="Times New Roman" w:eastAsia="Times New Roman" w:hAnsi="Times New Roman" w:cs="Times New Roman"/>
          <w:sz w:val="24"/>
          <w:szCs w:val="24"/>
          <w:lang w:val="en-GB"/>
        </w:rPr>
        <w:t xml:space="preserve"> </w:t>
      </w:r>
      <w:r w:rsidRPr="00280A94">
        <w:rPr>
          <w:rFonts w:ascii="Times New Roman" w:eastAsia="Times New Roman" w:hAnsi="Times New Roman" w:cs="Times New Roman"/>
          <w:b/>
          <w:sz w:val="24"/>
          <w:szCs w:val="24"/>
          <w:lang w:val="en-GB"/>
        </w:rPr>
        <w:t>and</w:t>
      </w:r>
      <w:r w:rsidRPr="00280A94">
        <w:rPr>
          <w:rFonts w:ascii="Times New Roman" w:eastAsia="Times New Roman" w:hAnsi="Times New Roman" w:cs="Times New Roman"/>
          <w:sz w:val="24"/>
          <w:szCs w:val="24"/>
          <w:lang w:val="en-GB"/>
        </w:rPr>
        <w:t xml:space="preserve"> </w:t>
      </w:r>
      <w:r w:rsidRPr="00280A94">
        <w:rPr>
          <w:rFonts w:ascii="Times New Roman" w:eastAsia="Times New Roman" w:hAnsi="Times New Roman" w:cs="Times New Roman"/>
          <w:bCs/>
          <w:sz w:val="26"/>
          <w:szCs w:val="26"/>
          <w:lang w:val="en-GB"/>
        </w:rPr>
        <w:t>the Resident Veterans Certification Form the Preference Point are one of the following</w:t>
      </w:r>
      <w:r w:rsidRPr="00280A94">
        <w:rPr>
          <w:rFonts w:ascii="Times New Roman" w:eastAsia="Times New Roman" w:hAnsi="Times New Roman" w:cs="Arial"/>
          <w:sz w:val="24"/>
          <w:szCs w:val="24"/>
          <w:lang w:val="en-GB"/>
        </w:rPr>
        <w:t xml:space="preserve">: </w:t>
      </w:r>
    </w:p>
    <w:p w:rsidR="00280A94" w:rsidRPr="00280A94" w:rsidRDefault="00280A94" w:rsidP="00280A94">
      <w:pPr>
        <w:spacing w:after="0" w:line="240" w:lineRule="auto"/>
        <w:ind w:left="1080"/>
        <w:rPr>
          <w:rFonts w:ascii="Times New Roman" w:eastAsia="Times New Roman" w:hAnsi="Times New Roman" w:cs="Arial"/>
          <w:sz w:val="24"/>
          <w:szCs w:val="24"/>
          <w:lang w:val="en-GB"/>
        </w:rPr>
      </w:pPr>
    </w:p>
    <w:p w:rsidR="00280A94" w:rsidRPr="00280A94" w:rsidRDefault="00280A94" w:rsidP="008A4A89">
      <w:pPr>
        <w:numPr>
          <w:ilvl w:val="0"/>
          <w:numId w:val="28"/>
        </w:numPr>
        <w:spacing w:after="0" w:line="240" w:lineRule="auto"/>
        <w:ind w:left="1800"/>
        <w:rPr>
          <w:rFonts w:ascii="Times New Roman" w:eastAsia="Calibri" w:hAnsi="Times New Roman" w:cs="Times New Roman"/>
          <w:sz w:val="20"/>
          <w:szCs w:val="20"/>
        </w:rPr>
      </w:pPr>
      <w:r w:rsidRPr="00280A94">
        <w:rPr>
          <w:rFonts w:ascii="Times New Roman" w:eastAsia="Calibri" w:hAnsi="Times New Roman" w:cs="Times New Roman"/>
          <w:sz w:val="20"/>
          <w:szCs w:val="20"/>
        </w:rPr>
        <w:t>10% for less than $1M (prior year revenue) = 10 points</w:t>
      </w:r>
    </w:p>
    <w:p w:rsidR="00280A94" w:rsidRPr="00280A94" w:rsidRDefault="00280A94" w:rsidP="008A4A89">
      <w:pPr>
        <w:numPr>
          <w:ilvl w:val="0"/>
          <w:numId w:val="28"/>
        </w:numPr>
        <w:spacing w:after="0" w:line="240" w:lineRule="auto"/>
        <w:ind w:left="1800"/>
        <w:rPr>
          <w:rFonts w:ascii="Times New Roman" w:eastAsia="Calibri" w:hAnsi="Times New Roman" w:cs="Times New Roman"/>
          <w:sz w:val="20"/>
          <w:szCs w:val="20"/>
        </w:rPr>
      </w:pPr>
      <w:r w:rsidRPr="00280A94">
        <w:rPr>
          <w:rFonts w:ascii="Times New Roman" w:eastAsia="Calibri" w:hAnsi="Times New Roman" w:cs="Times New Roman"/>
          <w:sz w:val="20"/>
          <w:szCs w:val="20"/>
        </w:rPr>
        <w:t>8% for more than $1M but less than $5M (prior year revenue) = 8 points</w:t>
      </w:r>
    </w:p>
    <w:p w:rsidR="00280A94" w:rsidRPr="00280A94" w:rsidRDefault="00280A94" w:rsidP="008A4A89">
      <w:pPr>
        <w:numPr>
          <w:ilvl w:val="0"/>
          <w:numId w:val="28"/>
        </w:numPr>
        <w:spacing w:after="0" w:line="240" w:lineRule="auto"/>
        <w:ind w:left="1800"/>
        <w:rPr>
          <w:rFonts w:ascii="Times New Roman" w:eastAsia="Times New Roman" w:hAnsi="Times New Roman" w:cs="Times New Roman"/>
          <w:sz w:val="24"/>
          <w:szCs w:val="24"/>
        </w:rPr>
      </w:pPr>
      <w:r w:rsidRPr="00280A94">
        <w:rPr>
          <w:rFonts w:ascii="Times New Roman" w:eastAsia="Calibri" w:hAnsi="Times New Roman" w:cs="Times New Roman"/>
          <w:sz w:val="20"/>
          <w:szCs w:val="20"/>
        </w:rPr>
        <w:t>7% for more than $5M(prior year revenue) = 7 points</w:t>
      </w:r>
    </w:p>
    <w:p w:rsidR="00280A94" w:rsidRPr="00280A94" w:rsidRDefault="00280A94" w:rsidP="00280A94">
      <w:pPr>
        <w:spacing w:after="0" w:line="240" w:lineRule="auto"/>
        <w:ind w:left="748"/>
        <w:rPr>
          <w:rFonts w:ascii="Times New Roman" w:eastAsia="Times New Roman" w:hAnsi="Times New Roman" w:cs="Times New Roman"/>
          <w:sz w:val="24"/>
          <w:szCs w:val="24"/>
        </w:rPr>
      </w:pPr>
    </w:p>
    <w:p w:rsidR="00280A94" w:rsidRPr="00280A94" w:rsidRDefault="00280A94" w:rsidP="008A4A89">
      <w:pPr>
        <w:keepNext/>
        <w:numPr>
          <w:ilvl w:val="0"/>
          <w:numId w:val="26"/>
        </w:numPr>
        <w:spacing w:before="240" w:after="60" w:line="240" w:lineRule="auto"/>
        <w:ind w:left="360"/>
        <w:outlineLvl w:val="1"/>
        <w:rPr>
          <w:rFonts w:ascii="Times New Roman" w:eastAsia="Times New Roman" w:hAnsi="Times New Roman" w:cs="Times New Roman"/>
          <w:b/>
          <w:bCs/>
          <w:iCs/>
          <w:sz w:val="28"/>
          <w:szCs w:val="28"/>
        </w:rPr>
      </w:pPr>
      <w:bookmarkStart w:id="122" w:name="_Toc377565397"/>
      <w:bookmarkStart w:id="123" w:name="_Toc394476316"/>
      <w:r w:rsidRPr="00280A94">
        <w:rPr>
          <w:rFonts w:ascii="Times New Roman" w:eastAsia="Times New Roman" w:hAnsi="Times New Roman" w:cs="Times New Roman"/>
          <w:b/>
          <w:bCs/>
          <w:iCs/>
          <w:sz w:val="28"/>
          <w:szCs w:val="28"/>
        </w:rPr>
        <w:t>EVALUATION PROCESS</w:t>
      </w:r>
      <w:bookmarkEnd w:id="122"/>
      <w:bookmarkEnd w:id="123"/>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hanging="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1.</w:t>
      </w:r>
      <w:r w:rsidRPr="00280A94">
        <w:rPr>
          <w:rFonts w:ascii="Times New Roman" w:eastAsia="Times New Roman" w:hAnsi="Times New Roman" w:cs="Times New Roman"/>
          <w:sz w:val="24"/>
          <w:szCs w:val="24"/>
        </w:rPr>
        <w:tab/>
        <w:t xml:space="preserve">All </w:t>
      </w:r>
      <w:proofErr w:type="spellStart"/>
      <w:r w:rsidRPr="00280A94">
        <w:rPr>
          <w:rFonts w:ascii="Times New Roman" w:eastAsia="Times New Roman" w:hAnsi="Times New Roman" w:cs="Times New Roman"/>
          <w:sz w:val="24"/>
          <w:szCs w:val="24"/>
        </w:rPr>
        <w:t>Offeror</w:t>
      </w:r>
      <w:proofErr w:type="spellEnd"/>
      <w:r w:rsidRPr="00280A94">
        <w:rPr>
          <w:rFonts w:ascii="Times New Roman" w:eastAsia="Times New Roman" w:hAnsi="Times New Roman" w:cs="Times New Roman"/>
          <w:sz w:val="24"/>
          <w:szCs w:val="24"/>
        </w:rPr>
        <w:t xml:space="preserve"> proposals will be reviewed for compliance with the requirements and specifications stated within the RFP.  Proposals deemed non-responsive will be eliminated from further consideration.</w:t>
      </w:r>
    </w:p>
    <w:p w:rsidR="00280A94" w:rsidRPr="00280A94" w:rsidRDefault="00280A94" w:rsidP="00280A94">
      <w:pPr>
        <w:spacing w:after="0" w:line="240" w:lineRule="auto"/>
        <w:ind w:left="748" w:hanging="748"/>
        <w:rPr>
          <w:rFonts w:ascii="Times New Roman" w:eastAsia="Times New Roman" w:hAnsi="Times New Roman" w:cs="Times New Roman"/>
          <w:sz w:val="24"/>
          <w:szCs w:val="24"/>
        </w:rPr>
      </w:pPr>
    </w:p>
    <w:p w:rsidR="00280A94" w:rsidRPr="00280A94" w:rsidRDefault="00280A94" w:rsidP="00280A94">
      <w:pPr>
        <w:spacing w:after="0" w:line="240" w:lineRule="auto"/>
        <w:ind w:left="748" w:hanging="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2.</w:t>
      </w:r>
      <w:r w:rsidRPr="00280A94">
        <w:rPr>
          <w:rFonts w:ascii="Times New Roman" w:eastAsia="Times New Roman" w:hAnsi="Times New Roman" w:cs="Times New Roman"/>
          <w:sz w:val="24"/>
          <w:szCs w:val="24"/>
        </w:rPr>
        <w:tab/>
        <w:t xml:space="preserve">The Procurement Manager may contact the </w:t>
      </w:r>
      <w:proofErr w:type="spellStart"/>
      <w:r w:rsidRPr="00280A94">
        <w:rPr>
          <w:rFonts w:ascii="Times New Roman" w:eastAsia="Times New Roman" w:hAnsi="Times New Roman" w:cs="Times New Roman"/>
          <w:sz w:val="24"/>
          <w:szCs w:val="24"/>
        </w:rPr>
        <w:t>Offeror</w:t>
      </w:r>
      <w:proofErr w:type="spellEnd"/>
      <w:r w:rsidRPr="00280A94">
        <w:rPr>
          <w:rFonts w:ascii="Times New Roman" w:eastAsia="Times New Roman" w:hAnsi="Times New Roman" w:cs="Times New Roman"/>
          <w:sz w:val="24"/>
          <w:szCs w:val="24"/>
        </w:rPr>
        <w:t xml:space="preserve"> for clarification of the response as needed throughout the evaluation process.</w:t>
      </w:r>
    </w:p>
    <w:p w:rsidR="00280A94" w:rsidRPr="00280A94" w:rsidRDefault="00280A94" w:rsidP="00280A94">
      <w:pPr>
        <w:spacing w:after="0" w:line="240" w:lineRule="auto"/>
        <w:ind w:left="748" w:hanging="748"/>
        <w:rPr>
          <w:rFonts w:ascii="Times New Roman" w:eastAsia="Times New Roman" w:hAnsi="Times New Roman" w:cs="Times New Roman"/>
          <w:sz w:val="24"/>
          <w:szCs w:val="24"/>
        </w:rPr>
      </w:pPr>
    </w:p>
    <w:p w:rsidR="00280A94" w:rsidRPr="00280A94" w:rsidRDefault="00280A94" w:rsidP="00280A94">
      <w:pPr>
        <w:spacing w:after="0" w:line="240" w:lineRule="auto"/>
        <w:ind w:left="748" w:hanging="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3.</w:t>
      </w:r>
      <w:r w:rsidRPr="00280A94">
        <w:rPr>
          <w:rFonts w:ascii="Times New Roman" w:eastAsia="Times New Roman" w:hAnsi="Times New Roman" w:cs="Times New Roman"/>
          <w:sz w:val="24"/>
          <w:szCs w:val="24"/>
        </w:rPr>
        <w:tab/>
        <w:t>Responsive proposals will be evaluated on the factors in Section V, which have been assigned a point value</w:t>
      </w:r>
      <w:r w:rsidR="0088409C">
        <w:rPr>
          <w:rFonts w:ascii="Times New Roman" w:eastAsia="Times New Roman" w:hAnsi="Times New Roman" w:cs="Times New Roman"/>
          <w:sz w:val="24"/>
          <w:szCs w:val="24"/>
        </w:rPr>
        <w:t xml:space="preserve">. </w:t>
      </w:r>
      <w:r w:rsidRPr="00280A94">
        <w:rPr>
          <w:rFonts w:ascii="Times New Roman" w:eastAsia="Times New Roman" w:hAnsi="Times New Roman" w:cs="Times New Roman"/>
          <w:sz w:val="24"/>
          <w:szCs w:val="24"/>
        </w:rPr>
        <w:t xml:space="preserve">The responsible </w:t>
      </w:r>
      <w:proofErr w:type="spellStart"/>
      <w:r w:rsidRPr="00280A94">
        <w:rPr>
          <w:rFonts w:ascii="Times New Roman" w:eastAsia="Times New Roman" w:hAnsi="Times New Roman" w:cs="Times New Roman"/>
          <w:sz w:val="24"/>
          <w:szCs w:val="24"/>
        </w:rPr>
        <w:t>Offerors</w:t>
      </w:r>
      <w:proofErr w:type="spellEnd"/>
      <w:r w:rsidRPr="00280A94">
        <w:rPr>
          <w:rFonts w:ascii="Times New Roman" w:eastAsia="Times New Roman" w:hAnsi="Times New Roman" w:cs="Times New Roman"/>
          <w:sz w:val="24"/>
          <w:szCs w:val="24"/>
        </w:rPr>
        <w:t xml:space="preserve"> with the highest scores will be selected as finalist </w:t>
      </w:r>
      <w:proofErr w:type="spellStart"/>
      <w:r w:rsidRPr="00280A94">
        <w:rPr>
          <w:rFonts w:ascii="Times New Roman" w:eastAsia="Times New Roman" w:hAnsi="Times New Roman" w:cs="Times New Roman"/>
          <w:sz w:val="24"/>
          <w:szCs w:val="24"/>
        </w:rPr>
        <w:t>Offeror</w:t>
      </w:r>
      <w:proofErr w:type="spellEnd"/>
      <w:r w:rsidRPr="00280A94">
        <w:rPr>
          <w:rFonts w:ascii="Times New Roman" w:eastAsia="Times New Roman" w:hAnsi="Times New Roman" w:cs="Times New Roman"/>
          <w:sz w:val="24"/>
          <w:szCs w:val="24"/>
        </w:rPr>
        <w:t xml:space="preserve">(s), based upon the proposals submitted.  The responsible </w:t>
      </w:r>
      <w:proofErr w:type="spellStart"/>
      <w:r w:rsidRPr="00280A94">
        <w:rPr>
          <w:rFonts w:ascii="Times New Roman" w:eastAsia="Times New Roman" w:hAnsi="Times New Roman" w:cs="Times New Roman"/>
          <w:sz w:val="24"/>
          <w:szCs w:val="24"/>
        </w:rPr>
        <w:t>Offeror</w:t>
      </w:r>
      <w:proofErr w:type="spellEnd"/>
      <w:r w:rsidRPr="00280A94">
        <w:rPr>
          <w:rFonts w:ascii="Times New Roman" w:eastAsia="Times New Roman" w:hAnsi="Times New Roman" w:cs="Times New Roman"/>
          <w:sz w:val="24"/>
          <w:szCs w:val="24"/>
        </w:rPr>
        <w:t>(s) whose proposals are most advantageous to the City of Carlsbad taking into consideration the evaluation factors in Section V will be recommended for award. Please note, however, that a serious deficiency in the response to any one factor may be grounds for rejection regardless of overall score.</w:t>
      </w:r>
    </w:p>
    <w:p w:rsidR="00280A94" w:rsidRPr="00280A94" w:rsidRDefault="00280A94" w:rsidP="00280A94">
      <w:pPr>
        <w:spacing w:after="0" w:line="240" w:lineRule="auto"/>
        <w:ind w:left="748" w:hanging="748"/>
        <w:rPr>
          <w:rFonts w:ascii="Times New Roman" w:eastAsia="Times New Roman" w:hAnsi="Times New Roman" w:cs="Times New Roman"/>
          <w:sz w:val="24"/>
          <w:szCs w:val="24"/>
        </w:rPr>
      </w:pPr>
    </w:p>
    <w:p w:rsidR="00280A94" w:rsidRPr="00280A94" w:rsidRDefault="00280A94" w:rsidP="00280A94">
      <w:pPr>
        <w:spacing w:after="0" w:line="240" w:lineRule="auto"/>
        <w:ind w:left="748" w:hanging="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4. </w:t>
      </w:r>
      <w:r w:rsidRPr="00280A94">
        <w:rPr>
          <w:rFonts w:ascii="Times New Roman" w:eastAsia="Times New Roman" w:hAnsi="Times New Roman" w:cs="Times New Roman"/>
          <w:sz w:val="24"/>
          <w:szCs w:val="24"/>
        </w:rPr>
        <w:tab/>
        <w:t xml:space="preserve">Once the technical proposals are scored, the committee will return the results to the Procurement Manager. The Procurement Manager will score the Cost Proposals based on the formula shown in (Section II B7). </w:t>
      </w:r>
    </w:p>
    <w:p w:rsidR="00280A94" w:rsidRPr="00280A94" w:rsidRDefault="00280A94" w:rsidP="00280A94">
      <w:pPr>
        <w:spacing w:after="0" w:line="240" w:lineRule="auto"/>
        <w:ind w:left="748" w:hanging="748"/>
        <w:rPr>
          <w:rFonts w:ascii="Times New Roman" w:eastAsia="Times New Roman" w:hAnsi="Times New Roman" w:cs="Times New Roman"/>
          <w:sz w:val="24"/>
          <w:szCs w:val="24"/>
        </w:rPr>
      </w:pPr>
    </w:p>
    <w:p w:rsidR="00280A94" w:rsidRPr="00280A94" w:rsidRDefault="00280A94" w:rsidP="00280A94">
      <w:pPr>
        <w:spacing w:after="0" w:line="240" w:lineRule="auto"/>
        <w:ind w:left="748" w:hanging="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5. </w:t>
      </w:r>
      <w:r w:rsidRPr="00280A94">
        <w:rPr>
          <w:rFonts w:ascii="Times New Roman" w:eastAsia="Times New Roman" w:hAnsi="Times New Roman" w:cs="Times New Roman"/>
          <w:sz w:val="24"/>
          <w:szCs w:val="24"/>
        </w:rPr>
        <w:tab/>
        <w:t xml:space="preserve">The scores from the Technical Proposals will be averaged and added to the points for the Cost Proposals and any additional points allowed for Resident Vendor Preferences will be added to the total score for each </w:t>
      </w:r>
      <w:proofErr w:type="spellStart"/>
      <w:r w:rsidRPr="00280A94">
        <w:rPr>
          <w:rFonts w:ascii="Times New Roman" w:eastAsia="Times New Roman" w:hAnsi="Times New Roman" w:cs="Times New Roman"/>
          <w:sz w:val="24"/>
          <w:szCs w:val="24"/>
        </w:rPr>
        <w:t>Offeror</w:t>
      </w:r>
      <w:proofErr w:type="spellEnd"/>
      <w:r w:rsidRPr="00280A94">
        <w:rPr>
          <w:rFonts w:ascii="Times New Roman" w:eastAsia="Times New Roman" w:hAnsi="Times New Roman" w:cs="Times New Roman"/>
          <w:sz w:val="24"/>
          <w:szCs w:val="24"/>
        </w:rPr>
        <w:t xml:space="preserve"> as follows:</w:t>
      </w:r>
    </w:p>
    <w:p w:rsidR="00280A94" w:rsidRPr="00280A94" w:rsidRDefault="00280A94" w:rsidP="00280A94">
      <w:pPr>
        <w:spacing w:after="0" w:line="240" w:lineRule="auto"/>
        <w:ind w:left="748" w:hanging="748"/>
        <w:jc w:val="center"/>
        <w:rPr>
          <w:rFonts w:ascii="Times New Roman" w:eastAsia="Times New Roman" w:hAnsi="Times New Roman" w:cs="Times New Roman"/>
          <w:sz w:val="24"/>
          <w:szCs w:val="24"/>
        </w:rPr>
      </w:pPr>
    </w:p>
    <w:p w:rsidR="00280A94" w:rsidRPr="00280A94" w:rsidRDefault="00280A94" w:rsidP="00280A94">
      <w:pPr>
        <w:spacing w:after="0" w:line="240" w:lineRule="auto"/>
        <w:ind w:left="748" w:hanging="748"/>
        <w:jc w:val="center"/>
        <w:rPr>
          <w:rFonts w:ascii="Times New Roman" w:eastAsia="Times New Roman" w:hAnsi="Times New Roman" w:cs="Times New Roman"/>
          <w:color w:val="0000FF"/>
          <w:sz w:val="24"/>
          <w:szCs w:val="24"/>
        </w:rPr>
      </w:pPr>
      <w:r w:rsidRPr="00280A94">
        <w:rPr>
          <w:rFonts w:ascii="Times New Roman" w:eastAsia="Times New Roman" w:hAnsi="Times New Roman" w:cs="Times New Roman"/>
          <w:color w:val="0000FF"/>
          <w:sz w:val="24"/>
          <w:szCs w:val="24"/>
        </w:rPr>
        <w:t>Points for Technical Proposal</w:t>
      </w:r>
    </w:p>
    <w:p w:rsidR="00280A94" w:rsidRPr="00280A94" w:rsidRDefault="00280A94" w:rsidP="00280A94">
      <w:pPr>
        <w:spacing w:after="0" w:line="240" w:lineRule="auto"/>
        <w:ind w:left="748" w:hanging="748"/>
        <w:jc w:val="center"/>
        <w:rPr>
          <w:rFonts w:ascii="Times New Roman" w:eastAsia="Times New Roman" w:hAnsi="Times New Roman" w:cs="Times New Roman"/>
          <w:color w:val="0000FF"/>
          <w:sz w:val="24"/>
          <w:szCs w:val="24"/>
        </w:rPr>
      </w:pPr>
      <w:r w:rsidRPr="00280A94">
        <w:rPr>
          <w:rFonts w:ascii="Times New Roman" w:eastAsia="Times New Roman" w:hAnsi="Times New Roman" w:cs="Times New Roman"/>
          <w:color w:val="0000FF"/>
          <w:sz w:val="24"/>
          <w:szCs w:val="24"/>
        </w:rPr>
        <w:t>+ Points for Cost Proposal</w:t>
      </w:r>
    </w:p>
    <w:p w:rsidR="00280A94" w:rsidRPr="00280A94" w:rsidRDefault="00280A94" w:rsidP="00280A94">
      <w:pPr>
        <w:spacing w:after="0" w:line="240" w:lineRule="auto"/>
        <w:ind w:left="748" w:hanging="748"/>
        <w:jc w:val="center"/>
        <w:rPr>
          <w:rFonts w:ascii="Times New Roman" w:eastAsia="Times New Roman" w:hAnsi="Times New Roman" w:cs="Times New Roman"/>
          <w:color w:val="0000FF"/>
          <w:sz w:val="24"/>
          <w:szCs w:val="24"/>
          <w:u w:val="single"/>
        </w:rPr>
      </w:pPr>
      <w:r w:rsidRPr="00280A94">
        <w:rPr>
          <w:rFonts w:ascii="Times New Roman" w:eastAsia="Times New Roman" w:hAnsi="Times New Roman" w:cs="Times New Roman"/>
          <w:color w:val="0000FF"/>
          <w:sz w:val="24"/>
          <w:szCs w:val="24"/>
          <w:u w:val="single"/>
        </w:rPr>
        <w:t>+ Any Applicable Preferences</w:t>
      </w:r>
    </w:p>
    <w:p w:rsidR="00280A94" w:rsidRPr="00280A94" w:rsidRDefault="00280A94" w:rsidP="00280A94">
      <w:pPr>
        <w:spacing w:after="0" w:line="240" w:lineRule="auto"/>
        <w:ind w:left="748" w:hanging="748"/>
        <w:jc w:val="center"/>
        <w:rPr>
          <w:rFonts w:ascii="Times New Roman" w:eastAsia="Times New Roman" w:hAnsi="Times New Roman" w:cs="Times New Roman"/>
          <w:color w:val="0000FF"/>
          <w:sz w:val="24"/>
          <w:szCs w:val="24"/>
        </w:rPr>
      </w:pPr>
      <w:r w:rsidRPr="00280A94">
        <w:rPr>
          <w:rFonts w:ascii="Times New Roman" w:eastAsia="Times New Roman" w:hAnsi="Times New Roman" w:cs="Times New Roman"/>
          <w:color w:val="0000FF"/>
          <w:sz w:val="24"/>
          <w:szCs w:val="24"/>
        </w:rPr>
        <w:t>= TOTAL SCORE</w:t>
      </w:r>
    </w:p>
    <w:p w:rsidR="00280A94" w:rsidRPr="00280A94" w:rsidRDefault="00280A94" w:rsidP="00280A94">
      <w:pPr>
        <w:spacing w:after="0" w:line="240" w:lineRule="auto"/>
        <w:ind w:left="748" w:hanging="748"/>
        <w:jc w:val="center"/>
        <w:rPr>
          <w:rFonts w:ascii="Times New Roman" w:eastAsia="Times New Roman" w:hAnsi="Times New Roman" w:cs="Times New Roman"/>
          <w:sz w:val="24"/>
          <w:szCs w:val="24"/>
        </w:rPr>
      </w:pPr>
    </w:p>
    <w:p w:rsidR="00280A94" w:rsidRPr="00280A94" w:rsidRDefault="00280A94" w:rsidP="00280A94">
      <w:pPr>
        <w:keepNext/>
        <w:spacing w:before="240" w:after="60" w:line="240" w:lineRule="auto"/>
        <w:jc w:val="center"/>
        <w:outlineLvl w:val="0"/>
        <w:rPr>
          <w:rFonts w:ascii="Times New Roman" w:eastAsia="Times New Roman" w:hAnsi="Times New Roman" w:cs="Times New Roman"/>
          <w:b/>
          <w:bCs/>
          <w:i/>
          <w:kern w:val="32"/>
          <w:sz w:val="32"/>
          <w:szCs w:val="32"/>
        </w:rPr>
      </w:pPr>
      <w:r w:rsidRPr="00280A94">
        <w:rPr>
          <w:rFonts w:ascii="Times New Roman" w:eastAsia="Times New Roman" w:hAnsi="Times New Roman" w:cs="Times New Roman"/>
          <w:b/>
          <w:bCs/>
          <w:kern w:val="32"/>
          <w:sz w:val="32"/>
          <w:szCs w:val="32"/>
        </w:rPr>
        <w:br w:type="page"/>
      </w:r>
      <w:bookmarkStart w:id="124" w:name="_Toc377565398"/>
      <w:bookmarkStart w:id="125" w:name="_Toc394476317"/>
      <w:r w:rsidRPr="00280A94">
        <w:rPr>
          <w:rFonts w:ascii="Times New Roman" w:eastAsia="Times New Roman" w:hAnsi="Times New Roman" w:cs="Times New Roman"/>
          <w:b/>
          <w:bCs/>
          <w:i/>
          <w:kern w:val="32"/>
          <w:sz w:val="32"/>
          <w:szCs w:val="32"/>
        </w:rPr>
        <w:lastRenderedPageBreak/>
        <w:t>APPENDIX A</w:t>
      </w:r>
      <w:bookmarkEnd w:id="124"/>
      <w:bookmarkEnd w:id="125"/>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jc w:val="center"/>
        <w:rPr>
          <w:rFonts w:ascii="Times New Roman" w:eastAsia="Times New Roman" w:hAnsi="Times New Roman" w:cs="Times New Roman"/>
          <w:b/>
          <w:sz w:val="32"/>
          <w:szCs w:val="32"/>
        </w:rPr>
      </w:pPr>
      <w:r w:rsidRPr="00280A94">
        <w:rPr>
          <w:rFonts w:ascii="Times New Roman" w:eastAsia="Times New Roman" w:hAnsi="Times New Roman" w:cs="Times New Roman"/>
          <w:b/>
          <w:sz w:val="32"/>
          <w:szCs w:val="32"/>
        </w:rPr>
        <w:t>REQUEST FOR PROPOSAL</w:t>
      </w:r>
    </w:p>
    <w:p w:rsidR="00280A94" w:rsidRPr="00280A94" w:rsidRDefault="00280A94" w:rsidP="00280A94">
      <w:pPr>
        <w:spacing w:after="0" w:line="240" w:lineRule="auto"/>
        <w:jc w:val="center"/>
        <w:rPr>
          <w:rFonts w:ascii="Times New Roman" w:eastAsia="Times New Roman" w:hAnsi="Times New Roman" w:cs="Times New Roman"/>
          <w:b/>
          <w:sz w:val="32"/>
          <w:szCs w:val="32"/>
        </w:rPr>
      </w:pPr>
    </w:p>
    <w:p w:rsidR="00280A94" w:rsidRPr="00280A94" w:rsidRDefault="00280A94" w:rsidP="00280A94">
      <w:pPr>
        <w:spacing w:after="0" w:line="240" w:lineRule="auto"/>
        <w:jc w:val="center"/>
        <w:rPr>
          <w:rFonts w:ascii="Times New Roman" w:eastAsia="Times New Roman" w:hAnsi="Times New Roman" w:cs="Times New Roman"/>
          <w:sz w:val="24"/>
          <w:szCs w:val="24"/>
          <w:u w:val="single"/>
        </w:rPr>
      </w:pPr>
      <w:r w:rsidRPr="00280A94">
        <w:rPr>
          <w:rFonts w:ascii="Times New Roman" w:eastAsia="Times New Roman" w:hAnsi="Times New Roman" w:cs="Times New Roman"/>
          <w:sz w:val="24"/>
          <w:szCs w:val="24"/>
          <w:u w:val="single"/>
        </w:rPr>
        <w:t xml:space="preserve">RFP Title: </w:t>
      </w:r>
      <w:r w:rsidR="009D2C76">
        <w:rPr>
          <w:rFonts w:ascii="Times New Roman" w:eastAsia="Times New Roman" w:hAnsi="Times New Roman" w:cs="Times New Roman"/>
          <w:sz w:val="24"/>
          <w:szCs w:val="24"/>
          <w:u w:val="single"/>
        </w:rPr>
        <w:t>5 x 10 Plasma Cutting Water Table</w:t>
      </w:r>
    </w:p>
    <w:p w:rsidR="00280A94" w:rsidRPr="00280A94" w:rsidRDefault="00280A94" w:rsidP="00280A94">
      <w:pPr>
        <w:spacing w:after="0" w:line="240" w:lineRule="auto"/>
        <w:jc w:val="center"/>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RFP 20</w:t>
      </w:r>
      <w:r w:rsidR="007A4F21">
        <w:rPr>
          <w:rFonts w:ascii="Times New Roman" w:eastAsia="Times New Roman" w:hAnsi="Times New Roman" w:cs="Times New Roman"/>
          <w:sz w:val="24"/>
          <w:szCs w:val="24"/>
        </w:rPr>
        <w:t>20</w:t>
      </w:r>
      <w:r w:rsidRPr="00280A94">
        <w:rPr>
          <w:rFonts w:ascii="Times New Roman" w:eastAsia="Times New Roman" w:hAnsi="Times New Roman" w:cs="Times New Roman"/>
          <w:sz w:val="24"/>
          <w:szCs w:val="24"/>
        </w:rPr>
        <w:t>-</w:t>
      </w:r>
      <w:r w:rsidR="007A4F21">
        <w:rPr>
          <w:rFonts w:ascii="Times New Roman" w:eastAsia="Times New Roman" w:hAnsi="Times New Roman" w:cs="Times New Roman"/>
          <w:sz w:val="24"/>
          <w:szCs w:val="24"/>
        </w:rPr>
        <w:t>15</w:t>
      </w:r>
    </w:p>
    <w:p w:rsidR="00280A94" w:rsidRPr="00280A94" w:rsidRDefault="00280A94" w:rsidP="00280A94">
      <w:pPr>
        <w:spacing w:after="0" w:line="240" w:lineRule="auto"/>
        <w:jc w:val="center"/>
        <w:rPr>
          <w:rFonts w:ascii="Times New Roman" w:eastAsia="Times New Roman" w:hAnsi="Times New Roman" w:cs="Times New Roman"/>
          <w:b/>
          <w:sz w:val="32"/>
          <w:szCs w:val="32"/>
        </w:rPr>
      </w:pPr>
      <w:r w:rsidRPr="00280A94">
        <w:rPr>
          <w:rFonts w:ascii="Times New Roman" w:eastAsia="Times New Roman" w:hAnsi="Times New Roman" w:cs="Times New Roman"/>
          <w:b/>
          <w:sz w:val="32"/>
          <w:szCs w:val="32"/>
        </w:rPr>
        <w:t>ACKNOWLEDGEMENT OF RECEIPT FORM</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In acknowledgement of receipt of this Request for Proposal the undersigned agrees that she/he has received a complete copy, beginning with the title page and ending with APPENDIX E.</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The acknowledgement of receipt should be signed and returned to the Procurement Manager no later than </w:t>
      </w:r>
      <w:r w:rsidR="00F64239" w:rsidRPr="00F64239">
        <w:rPr>
          <w:rFonts w:ascii="Times New Roman" w:eastAsia="Times New Roman" w:hAnsi="Times New Roman" w:cs="Times New Roman"/>
          <w:b/>
          <w:sz w:val="24"/>
          <w:szCs w:val="24"/>
          <w:u w:val="single"/>
        </w:rPr>
        <w:t>September</w:t>
      </w:r>
      <w:r w:rsidRPr="00F64239">
        <w:rPr>
          <w:rFonts w:ascii="Times New Roman" w:eastAsia="Times New Roman" w:hAnsi="Times New Roman" w:cs="Times New Roman"/>
          <w:b/>
          <w:sz w:val="24"/>
          <w:szCs w:val="24"/>
          <w:u w:val="single"/>
        </w:rPr>
        <w:t xml:space="preserve"> </w:t>
      </w:r>
      <w:r w:rsidR="00F64239" w:rsidRPr="00F64239">
        <w:rPr>
          <w:rFonts w:ascii="Times New Roman" w:eastAsia="Times New Roman" w:hAnsi="Times New Roman" w:cs="Times New Roman"/>
          <w:b/>
          <w:sz w:val="24"/>
          <w:szCs w:val="24"/>
          <w:u w:val="single"/>
        </w:rPr>
        <w:t>2</w:t>
      </w:r>
      <w:r w:rsidR="00F64239">
        <w:rPr>
          <w:rFonts w:ascii="Times New Roman" w:eastAsia="Times New Roman" w:hAnsi="Times New Roman" w:cs="Times New Roman"/>
          <w:b/>
          <w:sz w:val="24"/>
          <w:szCs w:val="24"/>
          <w:u w:val="single"/>
        </w:rPr>
        <w:t>8</w:t>
      </w:r>
      <w:r w:rsidRPr="00280A94">
        <w:rPr>
          <w:rFonts w:ascii="Times New Roman" w:eastAsia="Times New Roman" w:hAnsi="Times New Roman" w:cs="Times New Roman"/>
          <w:b/>
          <w:sz w:val="24"/>
          <w:szCs w:val="24"/>
          <w:u w:val="single"/>
        </w:rPr>
        <w:t>, 2019</w:t>
      </w:r>
      <w:r w:rsidRPr="00280A94">
        <w:rPr>
          <w:rFonts w:ascii="Times New Roman" w:eastAsia="Times New Roman" w:hAnsi="Times New Roman" w:cs="Times New Roman"/>
          <w:sz w:val="24"/>
          <w:szCs w:val="24"/>
          <w:u w:val="single"/>
        </w:rPr>
        <w:t>.</w:t>
      </w:r>
      <w:r w:rsidRPr="00280A94">
        <w:rPr>
          <w:rFonts w:ascii="Times New Roman" w:eastAsia="Times New Roman" w:hAnsi="Times New Roman" w:cs="Times New Roman"/>
          <w:sz w:val="24"/>
          <w:szCs w:val="24"/>
        </w:rPr>
        <w:t xml:space="preserve">  Only potential </w:t>
      </w:r>
      <w:proofErr w:type="spellStart"/>
      <w:r w:rsidRPr="00280A94">
        <w:rPr>
          <w:rFonts w:ascii="Times New Roman" w:eastAsia="Times New Roman" w:hAnsi="Times New Roman" w:cs="Times New Roman"/>
          <w:sz w:val="24"/>
          <w:szCs w:val="24"/>
        </w:rPr>
        <w:t>Offerors</w:t>
      </w:r>
      <w:proofErr w:type="spellEnd"/>
      <w:r w:rsidRPr="00280A94">
        <w:rPr>
          <w:rFonts w:ascii="Times New Roman" w:eastAsia="Times New Roman" w:hAnsi="Times New Roman" w:cs="Times New Roman"/>
          <w:sz w:val="24"/>
          <w:szCs w:val="24"/>
        </w:rPr>
        <w:t xml:space="preserve"> who elect to return this form completed with the indicated intention of submitting a proposal will receive copies of all </w:t>
      </w:r>
      <w:proofErr w:type="spellStart"/>
      <w:r w:rsidRPr="00280A94">
        <w:rPr>
          <w:rFonts w:ascii="Times New Roman" w:eastAsia="Times New Roman" w:hAnsi="Times New Roman" w:cs="Times New Roman"/>
          <w:sz w:val="24"/>
          <w:szCs w:val="24"/>
        </w:rPr>
        <w:t>Offeror</w:t>
      </w:r>
      <w:proofErr w:type="spellEnd"/>
      <w:r w:rsidRPr="00280A94">
        <w:rPr>
          <w:rFonts w:ascii="Times New Roman" w:eastAsia="Times New Roman" w:hAnsi="Times New Roman" w:cs="Times New Roman"/>
          <w:sz w:val="24"/>
          <w:szCs w:val="24"/>
        </w:rPr>
        <w:t xml:space="preserve"> written questions and the written responses to those questions as well as RFP amendments, if any are issued.</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FIRM: _________________________________________________________________</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REPRESENTED BY: _____________________________________________________</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TITLE: ________________________________ PHONE NO.: ____________________</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E-MAIL:  ___________________________       FAX NO.: ________________________</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ADDRESS: _____________________________________________________________</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CITY: __________________________ STATE: ________ ZIP CODE: _____________</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SIGNATURE: ___________________________________ DATE: _________________</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This name and address will be used for all correspondence related to the Request for Proposal.</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Firm </w:t>
      </w:r>
      <w:r w:rsidRPr="00280A94">
        <w:rPr>
          <w:rFonts w:ascii="Times New Roman" w:eastAsia="Times New Roman" w:hAnsi="Times New Roman" w:cs="Times New Roman"/>
          <w:sz w:val="24"/>
          <w:szCs w:val="24"/>
          <w:u w:val="single"/>
        </w:rPr>
        <w:t>does/does not</w:t>
      </w:r>
      <w:r w:rsidRPr="00280A94">
        <w:rPr>
          <w:rFonts w:ascii="Times New Roman" w:eastAsia="Times New Roman" w:hAnsi="Times New Roman" w:cs="Times New Roman"/>
          <w:sz w:val="24"/>
          <w:szCs w:val="24"/>
        </w:rPr>
        <w:t xml:space="preserve"> (circle one) intend to respond to this Request for Proposal. Response form may be mailed or emailed to the following address:</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jc w:val="center"/>
        <w:rPr>
          <w:rFonts w:ascii="Times New Roman" w:eastAsia="Times New Roman" w:hAnsi="Times New Roman" w:cs="Times New Roman"/>
          <w:sz w:val="24"/>
          <w:szCs w:val="24"/>
          <w:lang w:val="fr-FR"/>
        </w:rPr>
      </w:pPr>
    </w:p>
    <w:p w:rsidR="00280A94" w:rsidRPr="00280A94" w:rsidRDefault="00280A94" w:rsidP="00280A94">
      <w:pPr>
        <w:spacing w:after="0" w:line="240" w:lineRule="auto"/>
        <w:jc w:val="center"/>
        <w:rPr>
          <w:rFonts w:ascii="Times New Roman" w:eastAsia="Times New Roman" w:hAnsi="Times New Roman" w:cs="Times New Roman"/>
          <w:sz w:val="24"/>
          <w:szCs w:val="24"/>
          <w:lang w:val="fr-FR"/>
        </w:rPr>
      </w:pPr>
      <w:r w:rsidRPr="00280A94">
        <w:rPr>
          <w:rFonts w:ascii="Times New Roman" w:eastAsia="Times New Roman" w:hAnsi="Times New Roman" w:cs="Times New Roman"/>
          <w:sz w:val="24"/>
          <w:szCs w:val="24"/>
          <w:lang w:val="fr-FR"/>
        </w:rPr>
        <w:t xml:space="preserve">Matt Fletcher, </w:t>
      </w:r>
      <w:proofErr w:type="spellStart"/>
      <w:r w:rsidRPr="00280A94">
        <w:rPr>
          <w:rFonts w:ascii="Times New Roman" w:eastAsia="Times New Roman" w:hAnsi="Times New Roman" w:cs="Times New Roman"/>
          <w:sz w:val="24"/>
          <w:szCs w:val="24"/>
          <w:lang w:val="fr-FR"/>
        </w:rPr>
        <w:t>Purchasing</w:t>
      </w:r>
      <w:proofErr w:type="spellEnd"/>
      <w:r w:rsidRPr="00280A94">
        <w:rPr>
          <w:rFonts w:ascii="Times New Roman" w:eastAsia="Times New Roman" w:hAnsi="Times New Roman" w:cs="Times New Roman"/>
          <w:sz w:val="24"/>
          <w:szCs w:val="24"/>
          <w:lang w:val="fr-FR"/>
        </w:rPr>
        <w:t xml:space="preserve"> Manager</w:t>
      </w:r>
    </w:p>
    <w:p w:rsidR="00280A94" w:rsidRPr="00280A94" w:rsidRDefault="00280A94" w:rsidP="00280A94">
      <w:pPr>
        <w:spacing w:after="0" w:line="240" w:lineRule="auto"/>
        <w:jc w:val="center"/>
        <w:rPr>
          <w:rFonts w:ascii="Times New Roman" w:eastAsia="Times New Roman" w:hAnsi="Times New Roman" w:cs="Times New Roman"/>
          <w:sz w:val="24"/>
          <w:szCs w:val="24"/>
          <w:lang w:val="fr-FR"/>
        </w:rPr>
      </w:pPr>
      <w:r w:rsidRPr="00280A94">
        <w:rPr>
          <w:rFonts w:ascii="Times New Roman" w:eastAsia="Times New Roman" w:hAnsi="Times New Roman" w:cs="Times New Roman"/>
          <w:sz w:val="24"/>
          <w:szCs w:val="24"/>
          <w:lang w:val="fr-FR"/>
        </w:rPr>
        <w:t>RFP 20</w:t>
      </w:r>
      <w:r w:rsidR="000423E8">
        <w:rPr>
          <w:rFonts w:ascii="Times New Roman" w:eastAsia="Times New Roman" w:hAnsi="Times New Roman" w:cs="Times New Roman"/>
          <w:sz w:val="24"/>
          <w:szCs w:val="24"/>
          <w:lang w:val="fr-FR"/>
        </w:rPr>
        <w:t>20</w:t>
      </w:r>
      <w:r w:rsidRPr="00280A94">
        <w:rPr>
          <w:rFonts w:ascii="Times New Roman" w:eastAsia="Times New Roman" w:hAnsi="Times New Roman" w:cs="Times New Roman"/>
          <w:sz w:val="24"/>
          <w:szCs w:val="24"/>
          <w:lang w:val="fr-FR"/>
        </w:rPr>
        <w:t>-</w:t>
      </w:r>
      <w:r w:rsidR="000423E8">
        <w:rPr>
          <w:rFonts w:ascii="Times New Roman" w:eastAsia="Times New Roman" w:hAnsi="Times New Roman" w:cs="Times New Roman"/>
          <w:sz w:val="24"/>
          <w:szCs w:val="24"/>
          <w:lang w:val="fr-FR"/>
        </w:rPr>
        <w:t>15</w:t>
      </w:r>
    </w:p>
    <w:p w:rsidR="00280A94" w:rsidRPr="00280A94" w:rsidRDefault="00280A94" w:rsidP="00280A94">
      <w:pPr>
        <w:spacing w:after="0" w:line="240" w:lineRule="auto"/>
        <w:jc w:val="center"/>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City of Carlsbad</w:t>
      </w:r>
    </w:p>
    <w:p w:rsidR="00280A94" w:rsidRPr="00280A94" w:rsidRDefault="00280A94" w:rsidP="00280A94">
      <w:pPr>
        <w:spacing w:after="0" w:line="240" w:lineRule="auto"/>
        <w:jc w:val="center"/>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P.O. Box 1569, Room 11</w:t>
      </w:r>
      <w:r w:rsidR="000423E8">
        <w:rPr>
          <w:rFonts w:ascii="Times New Roman" w:eastAsia="Times New Roman" w:hAnsi="Times New Roman" w:cs="Times New Roman"/>
          <w:sz w:val="24"/>
          <w:szCs w:val="24"/>
        </w:rPr>
        <w:t>5</w:t>
      </w:r>
    </w:p>
    <w:p w:rsidR="00280A94" w:rsidRPr="00280A94" w:rsidRDefault="00280A94" w:rsidP="00280A94">
      <w:pPr>
        <w:spacing w:after="0" w:line="240" w:lineRule="auto"/>
        <w:jc w:val="center"/>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Carlsbad, NM  88221-1569</w:t>
      </w:r>
    </w:p>
    <w:p w:rsidR="00280A94" w:rsidRPr="00280A94" w:rsidRDefault="00280A94" w:rsidP="00280A94">
      <w:pPr>
        <w:spacing w:after="0" w:line="240" w:lineRule="auto"/>
        <w:jc w:val="center"/>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E-mail:  </w:t>
      </w:r>
      <w:hyperlink r:id="rId9" w:history="1">
        <w:r w:rsidRPr="00280A94">
          <w:rPr>
            <w:rFonts w:ascii="Times New Roman" w:eastAsia="Times New Roman" w:hAnsi="Times New Roman" w:cs="Times New Roman"/>
            <w:color w:val="0000FF"/>
            <w:sz w:val="24"/>
            <w:szCs w:val="24"/>
            <w:u w:val="single"/>
          </w:rPr>
          <w:t>msfletcher@cityofcarlsbadnm.com</w:t>
        </w:r>
      </w:hyperlink>
    </w:p>
    <w:p w:rsidR="00280A94" w:rsidRPr="00280A94" w:rsidRDefault="00280A94" w:rsidP="00280A94">
      <w:pPr>
        <w:spacing w:after="0" w:line="240" w:lineRule="auto"/>
        <w:jc w:val="center"/>
        <w:rPr>
          <w:rFonts w:ascii="Times New Roman" w:eastAsia="Times New Roman" w:hAnsi="Times New Roman" w:cs="Times New Roman"/>
          <w:sz w:val="24"/>
          <w:szCs w:val="24"/>
        </w:rPr>
      </w:pPr>
    </w:p>
    <w:p w:rsidR="00280A94" w:rsidRPr="00280A94" w:rsidRDefault="00280A94" w:rsidP="00280A94">
      <w:pPr>
        <w:keepNext/>
        <w:spacing w:before="240" w:after="60" w:line="240" w:lineRule="auto"/>
        <w:jc w:val="center"/>
        <w:outlineLvl w:val="0"/>
        <w:rPr>
          <w:rFonts w:ascii="Times New Roman" w:eastAsia="Times New Roman" w:hAnsi="Times New Roman" w:cs="Times New Roman"/>
          <w:b/>
          <w:bCs/>
          <w:i/>
          <w:kern w:val="32"/>
          <w:sz w:val="32"/>
          <w:szCs w:val="32"/>
        </w:rPr>
      </w:pPr>
      <w:bookmarkStart w:id="126" w:name="_Toc377565400"/>
      <w:bookmarkStart w:id="127" w:name="_Toc394476319"/>
      <w:r w:rsidRPr="00280A94">
        <w:rPr>
          <w:rFonts w:ascii="Times New Roman" w:eastAsia="Times New Roman" w:hAnsi="Times New Roman" w:cs="Times New Roman"/>
          <w:b/>
          <w:bCs/>
          <w:i/>
          <w:kern w:val="32"/>
          <w:sz w:val="32"/>
          <w:szCs w:val="32"/>
        </w:rPr>
        <w:lastRenderedPageBreak/>
        <w:t>APPENDIX B</w:t>
      </w:r>
      <w:bookmarkEnd w:id="126"/>
      <w:bookmarkEnd w:id="127"/>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keepNext/>
        <w:spacing w:before="240" w:after="60" w:line="240" w:lineRule="auto"/>
        <w:jc w:val="center"/>
        <w:outlineLvl w:val="0"/>
        <w:rPr>
          <w:rFonts w:ascii="Times New Roman" w:eastAsia="Times New Roman" w:hAnsi="Times New Roman" w:cs="Times New Roman"/>
          <w:b/>
          <w:bCs/>
          <w:kern w:val="32"/>
          <w:sz w:val="32"/>
          <w:szCs w:val="32"/>
        </w:rPr>
      </w:pPr>
      <w:bookmarkStart w:id="128" w:name="_Toc377565401"/>
      <w:bookmarkStart w:id="129" w:name="_Toc394476320"/>
      <w:r w:rsidRPr="00280A94">
        <w:rPr>
          <w:rFonts w:ascii="Times New Roman" w:eastAsia="Times New Roman" w:hAnsi="Times New Roman" w:cs="Times New Roman"/>
          <w:b/>
          <w:bCs/>
          <w:kern w:val="32"/>
          <w:sz w:val="32"/>
          <w:szCs w:val="32"/>
        </w:rPr>
        <w:t>CAMPAIGN CONTRIBUTION DISCLOSURE FORM</w:t>
      </w:r>
      <w:bookmarkEnd w:id="128"/>
      <w:bookmarkEnd w:id="129"/>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Pursuant to NMSA 1978, § 13-1-191.1 (2006), any person seeking to enter into a contract with any state agency or local public body for professional services, a design and build project delivery system, or the design and installation of measures the primary purpose of which is to conserve natural resources must file this form with that state agency or local public body.  This form must be filed even if the contract qualifies as a small purchase or a sole source contract.  The prospective contractor must disclose whether they, a family member or a representative of the prospective contractor has made a campaign contribution to an applicable public official of the state or a local public body during the two years prior to the date on which the contractor submits a proposal or, in the case of a sole source or small purchase contract, the two years prior to the date the contractor signs the contract, if the aggregate total of contributions given by the prospective contractor, a family member or a representative of the prospective contractor to the public official exceeds two hundred and fifty dollars ($250) over the two year period.</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Furthermore, the state agency or local public body shall void an executed contract or cancel a solicitation or proposed award for a proposed contract if: 1) a prospective contractor, a family member of the prospective contractor, or a representative of the prospective contractor gives a campaign contribution or other thing of value to an applicable public official or the applicable public official’s employees during the pendency of the procurement process or 2) a prospective contractor fails to submit a fully completed  disclosure statement pursuant to the law. </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THIS FORM MUST BE FILED BY ANY PROSPECTIVE CONTRACTOR WHETHER OR NOT THEY, THEIR FAMILY MEMBER, OR THEIR REPRESENTATIVE HAS MADE ANY CONTRIBUTIONS SUBJECT TO DISCLOSURE. </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The following definitions apply: </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“Applicable public official” means a person elected to an office or a person appointed to</w:t>
      </w:r>
    </w:p>
    <w:p w:rsidR="00280A94" w:rsidRPr="00280A94" w:rsidRDefault="00280A94" w:rsidP="00280A94">
      <w:pPr>
        <w:spacing w:after="0" w:line="240" w:lineRule="auto"/>
        <w:rPr>
          <w:rFonts w:ascii="Times New Roman" w:eastAsia="Times New Roman" w:hAnsi="Times New Roman" w:cs="Times New Roman"/>
          <w:sz w:val="24"/>
          <w:szCs w:val="24"/>
        </w:rPr>
      </w:pPr>
      <w:proofErr w:type="gramStart"/>
      <w:r w:rsidRPr="00280A94">
        <w:rPr>
          <w:rFonts w:ascii="Times New Roman" w:eastAsia="Times New Roman" w:hAnsi="Times New Roman" w:cs="Times New Roman"/>
          <w:sz w:val="24"/>
          <w:szCs w:val="24"/>
        </w:rPr>
        <w:t>complete</w:t>
      </w:r>
      <w:proofErr w:type="gramEnd"/>
      <w:r w:rsidRPr="00280A94">
        <w:rPr>
          <w:rFonts w:ascii="Times New Roman" w:eastAsia="Times New Roman" w:hAnsi="Times New Roman" w:cs="Times New Roman"/>
          <w:sz w:val="24"/>
          <w:szCs w:val="24"/>
        </w:rPr>
        <w:t xml:space="preserve"> a term of an elected office, who has the authority to award or influence </w:t>
      </w:r>
    </w:p>
    <w:p w:rsidR="00280A94" w:rsidRPr="00280A94" w:rsidRDefault="00280A94" w:rsidP="00280A94">
      <w:pPr>
        <w:spacing w:after="0" w:line="240" w:lineRule="auto"/>
        <w:rPr>
          <w:rFonts w:ascii="Times New Roman" w:eastAsia="Times New Roman" w:hAnsi="Times New Roman" w:cs="Times New Roman"/>
          <w:sz w:val="24"/>
          <w:szCs w:val="24"/>
        </w:rPr>
      </w:pPr>
      <w:proofErr w:type="gramStart"/>
      <w:r w:rsidRPr="00280A94">
        <w:rPr>
          <w:rFonts w:ascii="Times New Roman" w:eastAsia="Times New Roman" w:hAnsi="Times New Roman" w:cs="Times New Roman"/>
          <w:sz w:val="24"/>
          <w:szCs w:val="24"/>
        </w:rPr>
        <w:t>the</w:t>
      </w:r>
      <w:proofErr w:type="gramEnd"/>
      <w:r w:rsidRPr="00280A94">
        <w:rPr>
          <w:rFonts w:ascii="Times New Roman" w:eastAsia="Times New Roman" w:hAnsi="Times New Roman" w:cs="Times New Roman"/>
          <w:sz w:val="24"/>
          <w:szCs w:val="24"/>
        </w:rPr>
        <w:t xml:space="preserve"> award of the contract for which the prospective contractor is submitting a </w:t>
      </w:r>
    </w:p>
    <w:p w:rsidR="00280A94" w:rsidRPr="00280A94" w:rsidRDefault="00280A94" w:rsidP="00280A94">
      <w:pPr>
        <w:spacing w:after="0" w:line="240" w:lineRule="auto"/>
        <w:rPr>
          <w:rFonts w:ascii="Times New Roman" w:eastAsia="Times New Roman" w:hAnsi="Times New Roman" w:cs="Times New Roman"/>
          <w:sz w:val="24"/>
          <w:szCs w:val="24"/>
        </w:rPr>
      </w:pPr>
      <w:proofErr w:type="gramStart"/>
      <w:r w:rsidRPr="00280A94">
        <w:rPr>
          <w:rFonts w:ascii="Times New Roman" w:eastAsia="Times New Roman" w:hAnsi="Times New Roman" w:cs="Times New Roman"/>
          <w:sz w:val="24"/>
          <w:szCs w:val="24"/>
        </w:rPr>
        <w:t>competitive</w:t>
      </w:r>
      <w:proofErr w:type="gramEnd"/>
      <w:r w:rsidRPr="00280A94">
        <w:rPr>
          <w:rFonts w:ascii="Times New Roman" w:eastAsia="Times New Roman" w:hAnsi="Times New Roman" w:cs="Times New Roman"/>
          <w:sz w:val="24"/>
          <w:szCs w:val="24"/>
        </w:rPr>
        <w:t xml:space="preserve"> sealed proposal or who has the authority to negotiate a sole source or </w:t>
      </w:r>
    </w:p>
    <w:p w:rsidR="00280A94" w:rsidRPr="00280A94" w:rsidRDefault="00280A94" w:rsidP="00280A94">
      <w:pPr>
        <w:spacing w:after="0" w:line="240" w:lineRule="auto"/>
        <w:rPr>
          <w:rFonts w:ascii="Times New Roman" w:eastAsia="Times New Roman" w:hAnsi="Times New Roman" w:cs="Times New Roman"/>
          <w:sz w:val="24"/>
          <w:szCs w:val="24"/>
        </w:rPr>
      </w:pPr>
      <w:proofErr w:type="gramStart"/>
      <w:r w:rsidRPr="00280A94">
        <w:rPr>
          <w:rFonts w:ascii="Times New Roman" w:eastAsia="Times New Roman" w:hAnsi="Times New Roman" w:cs="Times New Roman"/>
          <w:sz w:val="24"/>
          <w:szCs w:val="24"/>
        </w:rPr>
        <w:t>small</w:t>
      </w:r>
      <w:proofErr w:type="gramEnd"/>
      <w:r w:rsidRPr="00280A94">
        <w:rPr>
          <w:rFonts w:ascii="Times New Roman" w:eastAsia="Times New Roman" w:hAnsi="Times New Roman" w:cs="Times New Roman"/>
          <w:sz w:val="24"/>
          <w:szCs w:val="24"/>
        </w:rPr>
        <w:t xml:space="preserve"> purchase contract that may be awarded without submission of a sealed </w:t>
      </w:r>
    </w:p>
    <w:p w:rsidR="00280A94" w:rsidRPr="00280A94" w:rsidRDefault="00280A94" w:rsidP="00280A94">
      <w:pPr>
        <w:spacing w:after="0" w:line="240" w:lineRule="auto"/>
        <w:rPr>
          <w:rFonts w:ascii="Times New Roman" w:eastAsia="Times New Roman" w:hAnsi="Times New Roman" w:cs="Times New Roman"/>
          <w:sz w:val="24"/>
          <w:szCs w:val="24"/>
        </w:rPr>
      </w:pPr>
      <w:proofErr w:type="gramStart"/>
      <w:r w:rsidRPr="00280A94">
        <w:rPr>
          <w:rFonts w:ascii="Times New Roman" w:eastAsia="Times New Roman" w:hAnsi="Times New Roman" w:cs="Times New Roman"/>
          <w:sz w:val="24"/>
          <w:szCs w:val="24"/>
        </w:rPr>
        <w:t>competitive</w:t>
      </w:r>
      <w:proofErr w:type="gramEnd"/>
      <w:r w:rsidRPr="00280A94">
        <w:rPr>
          <w:rFonts w:ascii="Times New Roman" w:eastAsia="Times New Roman" w:hAnsi="Times New Roman" w:cs="Times New Roman"/>
          <w:sz w:val="24"/>
          <w:szCs w:val="24"/>
        </w:rPr>
        <w:t xml:space="preserve"> proposal.</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“Campaign Contribution” means a gift, subscription, loan, advance or deposit of money </w:t>
      </w:r>
    </w:p>
    <w:p w:rsidR="00280A94" w:rsidRPr="00280A94" w:rsidRDefault="00280A94" w:rsidP="00280A94">
      <w:pPr>
        <w:spacing w:after="0" w:line="240" w:lineRule="auto"/>
        <w:rPr>
          <w:rFonts w:ascii="Times New Roman" w:eastAsia="Times New Roman" w:hAnsi="Times New Roman" w:cs="Times New Roman"/>
          <w:sz w:val="24"/>
          <w:szCs w:val="24"/>
        </w:rPr>
      </w:pPr>
      <w:proofErr w:type="gramStart"/>
      <w:r w:rsidRPr="00280A94">
        <w:rPr>
          <w:rFonts w:ascii="Times New Roman" w:eastAsia="Times New Roman" w:hAnsi="Times New Roman" w:cs="Times New Roman"/>
          <w:sz w:val="24"/>
          <w:szCs w:val="24"/>
        </w:rPr>
        <w:t>or</w:t>
      </w:r>
      <w:proofErr w:type="gramEnd"/>
      <w:r w:rsidRPr="00280A94">
        <w:rPr>
          <w:rFonts w:ascii="Times New Roman" w:eastAsia="Times New Roman" w:hAnsi="Times New Roman" w:cs="Times New Roman"/>
          <w:sz w:val="24"/>
          <w:szCs w:val="24"/>
        </w:rPr>
        <w:t xml:space="preserve"> other thing of value, including the estimated value of an in-kind contribution, that is made to or received by an applicable public official or any person authorized to raise, collect or expend contributions on that official’s behalf for the purpose of electing the official to either statewide or local office.  “Campaign Contribution” includes the payment of a debt incurred in an election campaign, but does not include the value of services provided without compensation or unreimbursed travel or other personal expenses of individuals who volunteer a portion or all of </w:t>
      </w:r>
      <w:r w:rsidRPr="00280A94">
        <w:rPr>
          <w:rFonts w:ascii="Times New Roman" w:eastAsia="Times New Roman" w:hAnsi="Times New Roman" w:cs="Times New Roman"/>
          <w:sz w:val="24"/>
          <w:szCs w:val="24"/>
        </w:rPr>
        <w:lastRenderedPageBreak/>
        <w:t>their time on behalf of a candidate or political committee, nor does it include the administrative or solicitation expenses of a political committee that are paid by an organization that sponsors the committee.</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“Family member” means spouse, father, mother, child, father-in-law, mother-in-law, </w:t>
      </w:r>
    </w:p>
    <w:p w:rsidR="00280A94" w:rsidRPr="00280A94" w:rsidRDefault="00280A94" w:rsidP="00280A94">
      <w:pPr>
        <w:spacing w:after="0" w:line="240" w:lineRule="auto"/>
        <w:rPr>
          <w:rFonts w:ascii="Times New Roman" w:eastAsia="Times New Roman" w:hAnsi="Times New Roman" w:cs="Times New Roman"/>
          <w:sz w:val="24"/>
          <w:szCs w:val="24"/>
        </w:rPr>
      </w:pPr>
      <w:proofErr w:type="gramStart"/>
      <w:r w:rsidRPr="00280A94">
        <w:rPr>
          <w:rFonts w:ascii="Times New Roman" w:eastAsia="Times New Roman" w:hAnsi="Times New Roman" w:cs="Times New Roman"/>
          <w:sz w:val="24"/>
          <w:szCs w:val="24"/>
        </w:rPr>
        <w:t>daughter-in-law</w:t>
      </w:r>
      <w:proofErr w:type="gramEnd"/>
      <w:r w:rsidRPr="00280A94">
        <w:rPr>
          <w:rFonts w:ascii="Times New Roman" w:eastAsia="Times New Roman" w:hAnsi="Times New Roman" w:cs="Times New Roman"/>
          <w:sz w:val="24"/>
          <w:szCs w:val="24"/>
        </w:rPr>
        <w:t xml:space="preserve"> or son-in-law.</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“Pendency of the procurement process” means the time period commencing with the </w:t>
      </w:r>
    </w:p>
    <w:p w:rsidR="00280A94" w:rsidRPr="00280A94" w:rsidRDefault="00280A94" w:rsidP="00280A94">
      <w:pPr>
        <w:spacing w:after="0" w:line="240" w:lineRule="auto"/>
        <w:rPr>
          <w:rFonts w:ascii="Times New Roman" w:eastAsia="Times New Roman" w:hAnsi="Times New Roman" w:cs="Times New Roman"/>
          <w:sz w:val="24"/>
          <w:szCs w:val="24"/>
        </w:rPr>
      </w:pPr>
      <w:proofErr w:type="gramStart"/>
      <w:r w:rsidRPr="00280A94">
        <w:rPr>
          <w:rFonts w:ascii="Times New Roman" w:eastAsia="Times New Roman" w:hAnsi="Times New Roman" w:cs="Times New Roman"/>
          <w:sz w:val="24"/>
          <w:szCs w:val="24"/>
        </w:rPr>
        <w:t>public</w:t>
      </w:r>
      <w:proofErr w:type="gramEnd"/>
      <w:r w:rsidRPr="00280A94">
        <w:rPr>
          <w:rFonts w:ascii="Times New Roman" w:eastAsia="Times New Roman" w:hAnsi="Times New Roman" w:cs="Times New Roman"/>
          <w:sz w:val="24"/>
          <w:szCs w:val="24"/>
        </w:rPr>
        <w:t xml:space="preserve"> notice of the request for proposals and ending with the award of the contract or the cancellation of the request for proposals. </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“Person” means any corporation, partnership, individual, joint venture, association or </w:t>
      </w:r>
    </w:p>
    <w:p w:rsidR="00280A94" w:rsidRPr="00280A94" w:rsidRDefault="00280A94" w:rsidP="00280A94">
      <w:pPr>
        <w:spacing w:after="0" w:line="240" w:lineRule="auto"/>
        <w:rPr>
          <w:rFonts w:ascii="Times New Roman" w:eastAsia="Times New Roman" w:hAnsi="Times New Roman" w:cs="Times New Roman"/>
          <w:sz w:val="24"/>
          <w:szCs w:val="24"/>
        </w:rPr>
      </w:pPr>
      <w:proofErr w:type="gramStart"/>
      <w:r w:rsidRPr="00280A94">
        <w:rPr>
          <w:rFonts w:ascii="Times New Roman" w:eastAsia="Times New Roman" w:hAnsi="Times New Roman" w:cs="Times New Roman"/>
          <w:sz w:val="24"/>
          <w:szCs w:val="24"/>
        </w:rPr>
        <w:t>any</w:t>
      </w:r>
      <w:proofErr w:type="gramEnd"/>
      <w:r w:rsidRPr="00280A94">
        <w:rPr>
          <w:rFonts w:ascii="Times New Roman" w:eastAsia="Times New Roman" w:hAnsi="Times New Roman" w:cs="Times New Roman"/>
          <w:sz w:val="24"/>
          <w:szCs w:val="24"/>
        </w:rPr>
        <w:t xml:space="preserve"> other private legal entity. </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“Prospective contractor” means a person who is subject to the competitive sealed </w:t>
      </w:r>
    </w:p>
    <w:p w:rsidR="00280A94" w:rsidRPr="00280A94" w:rsidRDefault="00280A94" w:rsidP="00280A94">
      <w:pPr>
        <w:spacing w:after="0" w:line="240" w:lineRule="auto"/>
        <w:rPr>
          <w:rFonts w:ascii="Times New Roman" w:eastAsia="Times New Roman" w:hAnsi="Times New Roman" w:cs="Times New Roman"/>
          <w:sz w:val="24"/>
          <w:szCs w:val="24"/>
        </w:rPr>
      </w:pPr>
      <w:proofErr w:type="gramStart"/>
      <w:r w:rsidRPr="00280A94">
        <w:rPr>
          <w:rFonts w:ascii="Times New Roman" w:eastAsia="Times New Roman" w:hAnsi="Times New Roman" w:cs="Times New Roman"/>
          <w:sz w:val="24"/>
          <w:szCs w:val="24"/>
        </w:rPr>
        <w:t>proposal</w:t>
      </w:r>
      <w:proofErr w:type="gramEnd"/>
      <w:r w:rsidRPr="00280A94">
        <w:rPr>
          <w:rFonts w:ascii="Times New Roman" w:eastAsia="Times New Roman" w:hAnsi="Times New Roman" w:cs="Times New Roman"/>
          <w:sz w:val="24"/>
          <w:szCs w:val="24"/>
        </w:rPr>
        <w:t xml:space="preserve"> process set forth in the Procurement Code or is not required to submit a competitive sealed proposal because that person qualifies for a sole source or a small purchase contract.</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“Representative of a prospective contractor” means an officer or director of a </w:t>
      </w:r>
    </w:p>
    <w:p w:rsidR="00280A94" w:rsidRPr="00280A94" w:rsidRDefault="00280A94" w:rsidP="00280A94">
      <w:pPr>
        <w:spacing w:after="0" w:line="240" w:lineRule="auto"/>
        <w:rPr>
          <w:rFonts w:ascii="Times New Roman" w:eastAsia="Times New Roman" w:hAnsi="Times New Roman" w:cs="Times New Roman"/>
          <w:sz w:val="24"/>
          <w:szCs w:val="24"/>
        </w:rPr>
      </w:pPr>
      <w:proofErr w:type="gramStart"/>
      <w:r w:rsidRPr="00280A94">
        <w:rPr>
          <w:rFonts w:ascii="Times New Roman" w:eastAsia="Times New Roman" w:hAnsi="Times New Roman" w:cs="Times New Roman"/>
          <w:sz w:val="24"/>
          <w:szCs w:val="24"/>
        </w:rPr>
        <w:t>corporation</w:t>
      </w:r>
      <w:proofErr w:type="gramEnd"/>
      <w:r w:rsidRPr="00280A94">
        <w:rPr>
          <w:rFonts w:ascii="Times New Roman" w:eastAsia="Times New Roman" w:hAnsi="Times New Roman" w:cs="Times New Roman"/>
          <w:sz w:val="24"/>
          <w:szCs w:val="24"/>
        </w:rPr>
        <w:t xml:space="preserve">, a member or manager of a limited liability corporation, a partner of a </w:t>
      </w:r>
    </w:p>
    <w:p w:rsidR="00280A94" w:rsidRPr="00280A94" w:rsidRDefault="00280A94" w:rsidP="00280A94">
      <w:pPr>
        <w:spacing w:after="0" w:line="240" w:lineRule="auto"/>
        <w:rPr>
          <w:rFonts w:ascii="Times New Roman" w:eastAsia="Times New Roman" w:hAnsi="Times New Roman" w:cs="Times New Roman"/>
          <w:sz w:val="24"/>
          <w:szCs w:val="24"/>
        </w:rPr>
      </w:pPr>
      <w:proofErr w:type="gramStart"/>
      <w:r w:rsidRPr="00280A94">
        <w:rPr>
          <w:rFonts w:ascii="Times New Roman" w:eastAsia="Times New Roman" w:hAnsi="Times New Roman" w:cs="Times New Roman"/>
          <w:sz w:val="24"/>
          <w:szCs w:val="24"/>
        </w:rPr>
        <w:t>partnership</w:t>
      </w:r>
      <w:proofErr w:type="gramEnd"/>
      <w:r w:rsidRPr="00280A94">
        <w:rPr>
          <w:rFonts w:ascii="Times New Roman" w:eastAsia="Times New Roman" w:hAnsi="Times New Roman" w:cs="Times New Roman"/>
          <w:sz w:val="24"/>
          <w:szCs w:val="24"/>
        </w:rPr>
        <w:t xml:space="preserve"> or a trustee of a trust of the prospective contractor.</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 DISCLOSURE OF CONTRIBUTIONS:</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Contribution Made By:</w:t>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t>__________________________________________</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Relation to Prospective Contractor:</w:t>
      </w:r>
      <w:r w:rsidRPr="00280A94">
        <w:rPr>
          <w:rFonts w:ascii="Times New Roman" w:eastAsia="Times New Roman" w:hAnsi="Times New Roman" w:cs="Times New Roman"/>
          <w:sz w:val="24"/>
          <w:szCs w:val="24"/>
        </w:rPr>
        <w:tab/>
        <w:t>__________________________________________</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Name of Applicable Public Official:  _________________________________________</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Date Contribution(s) Made:</w:t>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t>__________________________________________</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t>__________________________________________</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Amount(s) of Contribution(s)</w:t>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t>__________________________________________</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t>__________________________________________</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Nature of Contribution(s)</w:t>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t>__________________________________________</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t>__________________________________________</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Purpose of Contribution(s)</w:t>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t>__________________________________________</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t>__________________________________________</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(Attach extra pages if necessary)</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___________________________</w:t>
      </w:r>
      <w:r w:rsidRPr="00280A94">
        <w:rPr>
          <w:rFonts w:ascii="Times New Roman" w:eastAsia="Times New Roman" w:hAnsi="Times New Roman" w:cs="Times New Roman"/>
          <w:sz w:val="24"/>
          <w:szCs w:val="24"/>
        </w:rPr>
        <w:tab/>
        <w:t>_______________________</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lastRenderedPageBreak/>
        <w:t>Signature</w:t>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t>Date</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___________________________</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Title (position)</w:t>
      </w:r>
    </w:p>
    <w:p w:rsidR="00280A94" w:rsidRPr="00280A94" w:rsidRDefault="00280A94" w:rsidP="00280A94">
      <w:pPr>
        <w:spacing w:after="0" w:line="240" w:lineRule="auto"/>
        <w:jc w:val="center"/>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OR—</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NO CONTRIBUTIONS IN THE AGGREGATE TOTAL OVER TWO HUNDRED FIFTY DOLLARS ($250) WERE MADE to an applicable public official by me, a family member or representative.</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______________________________</w:t>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t>_______________________</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Signature</w:t>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t xml:space="preserve">Date </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______________________________</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Title (Position)</w:t>
      </w:r>
    </w:p>
    <w:p w:rsidR="00280A94" w:rsidRPr="00280A94" w:rsidRDefault="00280A94" w:rsidP="00280A94">
      <w:pPr>
        <w:keepNext/>
        <w:spacing w:before="240" w:after="60" w:line="240" w:lineRule="auto"/>
        <w:jc w:val="center"/>
        <w:outlineLvl w:val="0"/>
        <w:rPr>
          <w:rFonts w:ascii="Times New Roman" w:eastAsia="Times New Roman" w:hAnsi="Times New Roman" w:cs="Arial"/>
          <w:b/>
          <w:iCs/>
          <w:color w:val="000000"/>
          <w:kern w:val="32"/>
        </w:rPr>
      </w:pPr>
      <w:r w:rsidRPr="00280A94">
        <w:rPr>
          <w:rFonts w:ascii="Times New Roman" w:eastAsia="Times New Roman" w:hAnsi="Times New Roman" w:cs="Times New Roman"/>
          <w:b/>
          <w:bCs/>
          <w:kern w:val="32"/>
          <w:sz w:val="24"/>
          <w:szCs w:val="24"/>
        </w:rPr>
        <w:br w:type="page"/>
      </w:r>
    </w:p>
    <w:p w:rsidR="00280A94" w:rsidRPr="00280A94" w:rsidRDefault="00280A94" w:rsidP="00280A94">
      <w:pPr>
        <w:spacing w:after="0" w:line="240" w:lineRule="auto"/>
        <w:jc w:val="center"/>
        <w:rPr>
          <w:rFonts w:ascii="Times New Roman" w:eastAsia="Times New Roman" w:hAnsi="Times New Roman" w:cs="Times New Roman"/>
          <w:b/>
          <w:i/>
          <w:sz w:val="32"/>
          <w:szCs w:val="32"/>
        </w:rPr>
      </w:pPr>
      <w:r w:rsidRPr="00280A94">
        <w:rPr>
          <w:rFonts w:ascii="Times New Roman" w:eastAsia="Times New Roman" w:hAnsi="Times New Roman" w:cs="Times New Roman"/>
          <w:b/>
          <w:i/>
          <w:sz w:val="32"/>
          <w:szCs w:val="32"/>
        </w:rPr>
        <w:lastRenderedPageBreak/>
        <w:t>APPENDIX C</w:t>
      </w:r>
    </w:p>
    <w:p w:rsidR="00280A94" w:rsidRPr="00280A94" w:rsidRDefault="00280A94" w:rsidP="00280A94">
      <w:pPr>
        <w:spacing w:after="0" w:line="240" w:lineRule="auto"/>
        <w:jc w:val="center"/>
        <w:rPr>
          <w:rFonts w:ascii="Times New Roman" w:eastAsia="Times New Roman" w:hAnsi="Times New Roman" w:cs="Times New Roman"/>
          <w:b/>
          <w:i/>
          <w:sz w:val="32"/>
          <w:szCs w:val="32"/>
        </w:rPr>
      </w:pPr>
      <w:r w:rsidRPr="00280A94">
        <w:rPr>
          <w:rFonts w:ascii="Times New Roman" w:eastAsia="Times New Roman" w:hAnsi="Times New Roman" w:cs="Times New Roman"/>
          <w:b/>
          <w:i/>
          <w:sz w:val="32"/>
          <w:szCs w:val="32"/>
        </w:rPr>
        <w:t>Letter of Transmittal Form</w:t>
      </w:r>
    </w:p>
    <w:p w:rsidR="00280A94" w:rsidRPr="00351F8E" w:rsidRDefault="00280A94" w:rsidP="00280A94">
      <w:pPr>
        <w:spacing w:after="0" w:line="240" w:lineRule="auto"/>
        <w:rPr>
          <w:rFonts w:ascii="Times New Roman" w:eastAsia="Times New Roman" w:hAnsi="Times New Roman" w:cs="Times New Roman"/>
          <w:b/>
          <w:u w:val="single"/>
        </w:rPr>
      </w:pPr>
      <w:r w:rsidRPr="00280A94">
        <w:rPr>
          <w:rFonts w:ascii="Times New Roman" w:eastAsia="Times New Roman" w:hAnsi="Times New Roman" w:cs="Times New Roman"/>
          <w:b/>
        </w:rPr>
        <w:t>RFP#:</w:t>
      </w:r>
      <w:r w:rsidR="00351F8E">
        <w:rPr>
          <w:rFonts w:ascii="Times New Roman" w:eastAsia="Times New Roman" w:hAnsi="Times New Roman" w:cs="Times New Roman"/>
          <w:b/>
        </w:rPr>
        <w:t xml:space="preserve"> </w:t>
      </w:r>
      <w:r w:rsidR="00351F8E">
        <w:rPr>
          <w:rFonts w:ascii="Times New Roman" w:eastAsia="Times New Roman" w:hAnsi="Times New Roman" w:cs="Times New Roman"/>
          <w:b/>
          <w:u w:val="single"/>
        </w:rPr>
        <w:t>2020-15</w:t>
      </w:r>
    </w:p>
    <w:p w:rsidR="00280A94" w:rsidRPr="00280A94" w:rsidRDefault="00280A94" w:rsidP="00280A94">
      <w:pPr>
        <w:spacing w:after="0" w:line="240" w:lineRule="auto"/>
        <w:rPr>
          <w:rFonts w:ascii="Times New Roman" w:eastAsia="Times New Roman" w:hAnsi="Times New Roman" w:cs="Times New Roman"/>
          <w:b/>
          <w:sz w:val="24"/>
          <w:szCs w:val="24"/>
        </w:rPr>
      </w:pPr>
      <w:proofErr w:type="spellStart"/>
      <w:r w:rsidRPr="00280A94">
        <w:rPr>
          <w:rFonts w:ascii="Times New Roman" w:eastAsia="Times New Roman" w:hAnsi="Times New Roman" w:cs="Times New Roman"/>
          <w:b/>
        </w:rPr>
        <w:t>Offeror</w:t>
      </w:r>
      <w:proofErr w:type="spellEnd"/>
      <w:r w:rsidRPr="00280A94">
        <w:rPr>
          <w:rFonts w:ascii="Times New Roman" w:eastAsia="Times New Roman" w:hAnsi="Times New Roman" w:cs="Times New Roman"/>
          <w:b/>
        </w:rPr>
        <w:t xml:space="preserve"> Name: _____________________   FED ID# _______________________________</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Items #1 to #7 EACH MUST BE COMPLETED IN FULL Failure to respond to all seven items WILL RESULT IN THE DISQUALIFICATION OF THE PROPOSAL!</w:t>
      </w:r>
    </w:p>
    <w:p w:rsidR="00280A94" w:rsidRPr="00280A94" w:rsidRDefault="00280A94" w:rsidP="00280A94">
      <w:pPr>
        <w:spacing w:after="0" w:line="240" w:lineRule="auto"/>
        <w:rPr>
          <w:rFonts w:ascii="Times New Roman" w:eastAsia="Times New Roman" w:hAnsi="Times New Roman" w:cs="Times New Roman"/>
          <w:sz w:val="16"/>
          <w:szCs w:val="16"/>
        </w:rPr>
      </w:pP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 xml:space="preserve">1.  </w:t>
      </w:r>
      <w:r w:rsidRPr="00280A94">
        <w:rPr>
          <w:rFonts w:ascii="Times New Roman" w:eastAsia="Times New Roman" w:hAnsi="Times New Roman" w:cs="Times New Roman"/>
          <w:b/>
          <w:szCs w:val="20"/>
        </w:rPr>
        <w:t>Identity (Name) and Mailing Address</w:t>
      </w:r>
      <w:r w:rsidRPr="00280A94">
        <w:rPr>
          <w:rFonts w:ascii="Times New Roman" w:eastAsia="Times New Roman" w:hAnsi="Times New Roman" w:cs="Times New Roman"/>
          <w:szCs w:val="20"/>
        </w:rPr>
        <w:t xml:space="preserve"> of the submitting organization: </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____________________________________________________________________________</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____________________________________________________________________________</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____________________________________________________________________________</w:t>
      </w:r>
    </w:p>
    <w:p w:rsidR="00280A94" w:rsidRPr="00280A94" w:rsidRDefault="00280A94" w:rsidP="00280A94">
      <w:pPr>
        <w:spacing w:after="0" w:line="240" w:lineRule="auto"/>
        <w:rPr>
          <w:rFonts w:ascii="Times New Roman" w:eastAsia="Times New Roman" w:hAnsi="Times New Roman" w:cs="Times New Roman"/>
          <w:sz w:val="16"/>
          <w:szCs w:val="16"/>
        </w:rPr>
      </w:pP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2.  For the person authorized by the organization to contractually obligate on behalf of this Offer:</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Name _______________________________________________________________________</w:t>
      </w:r>
      <w:r w:rsidRPr="00280A94">
        <w:rPr>
          <w:rFonts w:ascii="Times New Roman" w:eastAsia="Times New Roman" w:hAnsi="Times New Roman" w:cs="Times New Roman"/>
          <w:szCs w:val="20"/>
        </w:rPr>
        <w:tab/>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Title ________________________________________________________________________</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E-Mail Address _______________________________________________________________</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 xml:space="preserve">Telephone Number </w:t>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t>_________________________________________________________</w:t>
      </w:r>
    </w:p>
    <w:p w:rsidR="00280A94" w:rsidRPr="00280A94" w:rsidRDefault="00280A94" w:rsidP="00280A94">
      <w:pPr>
        <w:spacing w:after="0" w:line="240" w:lineRule="auto"/>
        <w:rPr>
          <w:rFonts w:ascii="Times New Roman" w:eastAsia="Times New Roman" w:hAnsi="Times New Roman" w:cs="Times New Roman"/>
          <w:szCs w:val="20"/>
        </w:rPr>
      </w:pP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 xml:space="preserve">3.  </w:t>
      </w:r>
      <w:proofErr w:type="gramStart"/>
      <w:r w:rsidRPr="00280A94">
        <w:rPr>
          <w:rFonts w:ascii="Times New Roman" w:eastAsia="Times New Roman" w:hAnsi="Times New Roman" w:cs="Times New Roman"/>
          <w:szCs w:val="20"/>
        </w:rPr>
        <w:t>For</w:t>
      </w:r>
      <w:proofErr w:type="gramEnd"/>
      <w:r w:rsidRPr="00280A94">
        <w:rPr>
          <w:rFonts w:ascii="Times New Roman" w:eastAsia="Times New Roman" w:hAnsi="Times New Roman" w:cs="Times New Roman"/>
          <w:szCs w:val="20"/>
        </w:rPr>
        <w:t xml:space="preserve"> the person authorized by the organization to negotiate on behalf of this Offer:</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Name _______________________________________________________________________</w:t>
      </w:r>
      <w:r w:rsidRPr="00280A94">
        <w:rPr>
          <w:rFonts w:ascii="Times New Roman" w:eastAsia="Times New Roman" w:hAnsi="Times New Roman" w:cs="Times New Roman"/>
          <w:szCs w:val="20"/>
        </w:rPr>
        <w:tab/>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Title ________________________________________________________________________</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E-Mail Address _______________________________________________________________</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 xml:space="preserve">Telephone Number </w:t>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t>_________________________________________________________</w:t>
      </w:r>
    </w:p>
    <w:p w:rsidR="00280A94" w:rsidRPr="00280A94" w:rsidRDefault="00280A94" w:rsidP="00280A94">
      <w:pPr>
        <w:spacing w:after="0" w:line="240" w:lineRule="auto"/>
        <w:rPr>
          <w:rFonts w:ascii="Times New Roman" w:eastAsia="Times New Roman" w:hAnsi="Times New Roman" w:cs="Times New Roman"/>
          <w:szCs w:val="20"/>
        </w:rPr>
      </w:pP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 xml:space="preserve">4.  </w:t>
      </w:r>
      <w:proofErr w:type="gramStart"/>
      <w:r w:rsidRPr="00280A94">
        <w:rPr>
          <w:rFonts w:ascii="Times New Roman" w:eastAsia="Times New Roman" w:hAnsi="Times New Roman" w:cs="Times New Roman"/>
          <w:szCs w:val="20"/>
        </w:rPr>
        <w:t>For</w:t>
      </w:r>
      <w:proofErr w:type="gramEnd"/>
      <w:r w:rsidRPr="00280A94">
        <w:rPr>
          <w:rFonts w:ascii="Times New Roman" w:eastAsia="Times New Roman" w:hAnsi="Times New Roman" w:cs="Times New Roman"/>
          <w:szCs w:val="20"/>
        </w:rPr>
        <w:t xml:space="preserve"> the person authorized by the organization to clarify/respond to queries regarding this Offer:</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Name _______________________________________________________________________</w:t>
      </w:r>
      <w:r w:rsidRPr="00280A94">
        <w:rPr>
          <w:rFonts w:ascii="Times New Roman" w:eastAsia="Times New Roman" w:hAnsi="Times New Roman" w:cs="Times New Roman"/>
          <w:szCs w:val="20"/>
        </w:rPr>
        <w:tab/>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Title ________________________________________________________________________</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E-Mail Address _______________________________________________________________</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 xml:space="preserve">Telephone Number </w:t>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t>_________________________________________________________</w:t>
      </w:r>
    </w:p>
    <w:p w:rsidR="00280A94" w:rsidRPr="00280A94" w:rsidRDefault="00280A94" w:rsidP="00280A94">
      <w:pPr>
        <w:spacing w:after="0" w:line="240" w:lineRule="auto"/>
        <w:rPr>
          <w:rFonts w:ascii="Times New Roman" w:eastAsia="Times New Roman" w:hAnsi="Times New Roman" w:cs="Times New Roman"/>
          <w:szCs w:val="20"/>
        </w:rPr>
      </w:pP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5.  Use of Sub-Contractors (Select one)</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____ No sub-contractors will be used in the performance of any resultant contract OR</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 xml:space="preserve">____ The following sub-contractors will be used in the performance of any </w:t>
      </w:r>
      <w:proofErr w:type="gramStart"/>
      <w:r w:rsidRPr="00280A94">
        <w:rPr>
          <w:rFonts w:ascii="Times New Roman" w:eastAsia="Times New Roman" w:hAnsi="Times New Roman" w:cs="Times New Roman"/>
          <w:szCs w:val="20"/>
        </w:rPr>
        <w:t>resultant  contract</w:t>
      </w:r>
      <w:proofErr w:type="gramEnd"/>
      <w:r w:rsidRPr="00280A94">
        <w:rPr>
          <w:rFonts w:ascii="Times New Roman" w:eastAsia="Times New Roman" w:hAnsi="Times New Roman" w:cs="Times New Roman"/>
          <w:szCs w:val="20"/>
        </w:rPr>
        <w:t>:</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_________________________________________________________________________________</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(Attach extra sheets, as needed)</w:t>
      </w:r>
    </w:p>
    <w:p w:rsidR="00280A94" w:rsidRPr="00280A94" w:rsidRDefault="00280A94" w:rsidP="00280A94">
      <w:pPr>
        <w:spacing w:after="0" w:line="240" w:lineRule="auto"/>
        <w:rPr>
          <w:rFonts w:ascii="Times New Roman" w:eastAsia="Times New Roman" w:hAnsi="Times New Roman" w:cs="Times New Roman"/>
          <w:sz w:val="16"/>
          <w:szCs w:val="16"/>
        </w:rPr>
      </w:pP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 xml:space="preserve">6.  Please describe any relationship with any entity (other than Subcontractors listed in (5) above) which will be used in the performance of any resultant contract.  </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______________________________________________________________________________</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(Attach extra sheets, as needed)</w:t>
      </w:r>
    </w:p>
    <w:p w:rsidR="00280A94" w:rsidRPr="00280A94" w:rsidRDefault="00280A94" w:rsidP="00280A94">
      <w:pPr>
        <w:spacing w:after="0" w:line="240" w:lineRule="auto"/>
        <w:rPr>
          <w:rFonts w:ascii="Times New Roman" w:eastAsia="Times New Roman" w:hAnsi="Times New Roman" w:cs="Times New Roman"/>
          <w:sz w:val="16"/>
          <w:szCs w:val="16"/>
        </w:rPr>
      </w:pP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7.  ___</w:t>
      </w:r>
      <w:r w:rsidRPr="00280A94">
        <w:rPr>
          <w:rFonts w:ascii="Times New Roman" w:eastAsia="Times New Roman" w:hAnsi="Times New Roman" w:cs="Times New Roman"/>
          <w:szCs w:val="20"/>
        </w:rPr>
        <w:tab/>
        <w:t xml:space="preserve">On behalf of the submitting organization named in item #1, above, I accept the Conditions </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ab/>
        <w:t>Governing the Procurement as required in Section II. C.1.</w:t>
      </w:r>
    </w:p>
    <w:p w:rsidR="00280A94" w:rsidRPr="00280A94" w:rsidRDefault="00280A94" w:rsidP="00280A94">
      <w:pPr>
        <w:spacing w:after="0" w:line="240" w:lineRule="auto"/>
        <w:ind w:left="720" w:hanging="450"/>
        <w:rPr>
          <w:rFonts w:ascii="Times New Roman" w:eastAsia="Times New Roman" w:hAnsi="Times New Roman" w:cs="Times New Roman"/>
          <w:szCs w:val="20"/>
        </w:rPr>
      </w:pPr>
      <w:r w:rsidRPr="00280A94">
        <w:rPr>
          <w:rFonts w:ascii="Times New Roman" w:eastAsia="Times New Roman" w:hAnsi="Times New Roman" w:cs="Times New Roman"/>
          <w:szCs w:val="20"/>
        </w:rPr>
        <w:t>___</w:t>
      </w:r>
      <w:r w:rsidRPr="00280A94">
        <w:rPr>
          <w:rFonts w:ascii="Times New Roman" w:eastAsia="Times New Roman" w:hAnsi="Times New Roman" w:cs="Times New Roman"/>
          <w:szCs w:val="20"/>
        </w:rPr>
        <w:tab/>
        <w:t xml:space="preserve">I concur that submission of our proposal constitutes acceptance of the Evaluation Factors </w:t>
      </w:r>
      <w:r w:rsidRPr="00280A94">
        <w:rPr>
          <w:rFonts w:ascii="Times New Roman" w:eastAsia="Times New Roman" w:hAnsi="Times New Roman" w:cs="Times New Roman"/>
          <w:szCs w:val="20"/>
        </w:rPr>
        <w:tab/>
        <w:t xml:space="preserve">contained in Section V of this RFP. </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 xml:space="preserve">     ___</w:t>
      </w:r>
      <w:r w:rsidRPr="00280A94">
        <w:rPr>
          <w:rFonts w:ascii="Times New Roman" w:eastAsia="Times New Roman" w:hAnsi="Times New Roman" w:cs="Times New Roman"/>
          <w:szCs w:val="20"/>
        </w:rPr>
        <w:tab/>
        <w:t>I acknowledge receipt of any and all amendments to this RFP.</w:t>
      </w:r>
    </w:p>
    <w:p w:rsidR="00280A94" w:rsidRPr="00280A94" w:rsidRDefault="00280A94" w:rsidP="00280A94">
      <w:pPr>
        <w:spacing w:after="0" w:line="240" w:lineRule="auto"/>
        <w:rPr>
          <w:rFonts w:ascii="Times New Roman" w:eastAsia="Times New Roman" w:hAnsi="Times New Roman" w:cs="Times New Roman"/>
          <w:szCs w:val="20"/>
        </w:rPr>
      </w:pP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________________________________________________</w:t>
      </w:r>
      <w:r w:rsidRPr="00280A94">
        <w:rPr>
          <w:rFonts w:ascii="Times New Roman" w:eastAsia="Times New Roman" w:hAnsi="Times New Roman" w:cs="Times New Roman"/>
          <w:szCs w:val="20"/>
        </w:rPr>
        <w:tab/>
        <w:t>_____________________, 2016</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Authorized Signature and Date (Must be signed by the person identified in item #2, above.)</w:t>
      </w:r>
    </w:p>
    <w:p w:rsidR="00280A94" w:rsidRPr="00280A94" w:rsidRDefault="00280A94" w:rsidP="00280A94">
      <w:pPr>
        <w:keepNext/>
        <w:spacing w:before="240" w:after="60" w:line="240" w:lineRule="auto"/>
        <w:jc w:val="center"/>
        <w:outlineLvl w:val="0"/>
        <w:rPr>
          <w:rFonts w:ascii="Times New Roman" w:eastAsia="Times New Roman" w:hAnsi="Times New Roman" w:cs="Times New Roman"/>
          <w:b/>
          <w:bCs/>
          <w:i/>
          <w:kern w:val="32"/>
          <w:sz w:val="32"/>
          <w:szCs w:val="32"/>
        </w:rPr>
      </w:pPr>
      <w:bookmarkStart w:id="130" w:name="_Toc377565410"/>
      <w:bookmarkStart w:id="131" w:name="_Toc394476329"/>
      <w:r w:rsidRPr="00280A94">
        <w:rPr>
          <w:rFonts w:ascii="Times New Roman" w:eastAsia="Times New Roman" w:hAnsi="Times New Roman" w:cs="Times New Roman"/>
          <w:b/>
          <w:bCs/>
          <w:i/>
          <w:kern w:val="32"/>
          <w:sz w:val="32"/>
          <w:szCs w:val="32"/>
        </w:rPr>
        <w:lastRenderedPageBreak/>
        <w:t xml:space="preserve">APPENDIX </w:t>
      </w:r>
      <w:bookmarkEnd w:id="130"/>
      <w:bookmarkEnd w:id="131"/>
      <w:r w:rsidRPr="00280A94">
        <w:rPr>
          <w:rFonts w:ascii="Times New Roman" w:eastAsia="Times New Roman" w:hAnsi="Times New Roman" w:cs="Times New Roman"/>
          <w:b/>
          <w:bCs/>
          <w:i/>
          <w:kern w:val="32"/>
          <w:sz w:val="32"/>
          <w:szCs w:val="32"/>
        </w:rPr>
        <w:t>D</w:t>
      </w:r>
    </w:p>
    <w:p w:rsidR="00280A94" w:rsidRPr="00280A94" w:rsidRDefault="00280A94" w:rsidP="00280A94">
      <w:pPr>
        <w:keepNext/>
        <w:spacing w:before="240" w:after="60" w:line="240" w:lineRule="auto"/>
        <w:jc w:val="center"/>
        <w:outlineLvl w:val="0"/>
        <w:rPr>
          <w:rFonts w:ascii="Times New Roman" w:eastAsia="Times New Roman" w:hAnsi="Times New Roman" w:cs="Times New Roman"/>
          <w:b/>
          <w:bCs/>
          <w:kern w:val="32"/>
          <w:sz w:val="32"/>
          <w:szCs w:val="32"/>
        </w:rPr>
      </w:pPr>
      <w:bookmarkStart w:id="132" w:name="_Toc377565411"/>
      <w:bookmarkStart w:id="133" w:name="_Toc394476330"/>
      <w:r w:rsidRPr="00280A94">
        <w:rPr>
          <w:rFonts w:ascii="Times New Roman" w:eastAsia="Times New Roman" w:hAnsi="Times New Roman" w:cs="Times New Roman"/>
          <w:b/>
          <w:bCs/>
          <w:kern w:val="32"/>
          <w:sz w:val="32"/>
          <w:szCs w:val="32"/>
        </w:rPr>
        <w:t>RESIDENT VETERANS CERTIFICATION</w:t>
      </w:r>
      <w:bookmarkEnd w:id="132"/>
      <w:bookmarkEnd w:id="133"/>
    </w:p>
    <w:p w:rsidR="00280A94" w:rsidRPr="00280A94" w:rsidRDefault="00280A94" w:rsidP="00280A94">
      <w:pPr>
        <w:spacing w:after="0" w:line="240" w:lineRule="auto"/>
        <w:rPr>
          <w:rFonts w:ascii="Times New Roman" w:eastAsia="Times New Roman" w:hAnsi="Times New Roman" w:cs="Times New Roman"/>
          <w:sz w:val="32"/>
          <w:szCs w:val="32"/>
        </w:rPr>
      </w:pPr>
    </w:p>
    <w:p w:rsidR="00280A94" w:rsidRPr="00280A94" w:rsidRDefault="00280A94" w:rsidP="00280A94">
      <w:pPr>
        <w:spacing w:after="0" w:line="240" w:lineRule="auto"/>
        <w:rPr>
          <w:rFonts w:ascii="Times New Roman" w:eastAsia="Times New Roman" w:hAnsi="Times New Roman" w:cs="Times New Roman"/>
          <w:sz w:val="32"/>
          <w:szCs w:val="32"/>
        </w:rPr>
      </w:pPr>
      <w:r w:rsidRPr="00280A94">
        <w:rPr>
          <w:rFonts w:ascii="Times New Roman" w:eastAsia="Times New Roman" w:hAnsi="Times New Roman" w:cs="Times New Roman"/>
          <w:sz w:val="32"/>
          <w:szCs w:val="32"/>
        </w:rPr>
        <w:t>New Mexico Preference Resident Veterans Certification</w:t>
      </w:r>
    </w:p>
    <w:p w:rsidR="00280A94" w:rsidRPr="00280A94" w:rsidRDefault="00280A94" w:rsidP="00280A94">
      <w:pPr>
        <w:spacing w:after="0" w:line="240" w:lineRule="auto"/>
        <w:rPr>
          <w:rFonts w:ascii="Times New Roman" w:eastAsia="Times New Roman" w:hAnsi="Times New Roman" w:cs="Times New Roman"/>
          <w:sz w:val="20"/>
          <w:szCs w:val="20"/>
        </w:rPr>
      </w:pPr>
      <w:r w:rsidRPr="00280A94">
        <w:rPr>
          <w:rFonts w:ascii="Times New Roman" w:eastAsia="Times New Roman" w:hAnsi="Times New Roman" w:cs="Times New Roman"/>
          <w:b/>
        </w:rPr>
        <w:t xml:space="preserve">Reminder, a copy of Resident Veterans Preference Certificate must be submitted with the proposal in order to ensure adequate consideration and application of NMSA 1978, </w:t>
      </w:r>
      <w:r w:rsidRPr="00280A94">
        <w:rPr>
          <w:rFonts w:ascii="Times New Roman" w:eastAsia="Times New Roman" w:hAnsi="Times New Roman" w:cs="Times New Roman"/>
          <w:sz w:val="24"/>
          <w:szCs w:val="24"/>
        </w:rPr>
        <w:t xml:space="preserve">§ </w:t>
      </w:r>
      <w:r w:rsidRPr="00280A94">
        <w:rPr>
          <w:rFonts w:ascii="Times New Roman" w:eastAsia="Times New Roman" w:hAnsi="Times New Roman" w:cs="Times New Roman"/>
          <w:b/>
        </w:rPr>
        <w:t>13-1-21 (as amended).</w:t>
      </w:r>
    </w:p>
    <w:p w:rsidR="00280A94" w:rsidRPr="00280A94" w:rsidRDefault="00280A94" w:rsidP="00280A94">
      <w:pPr>
        <w:spacing w:after="200" w:line="276" w:lineRule="auto"/>
        <w:rPr>
          <w:rFonts w:ascii="Times New Roman" w:eastAsia="Calibri" w:hAnsi="Times New Roman" w:cs="Times New Roman"/>
          <w:sz w:val="20"/>
          <w:szCs w:val="20"/>
        </w:rPr>
      </w:pPr>
      <w:r w:rsidRPr="00280A94">
        <w:rPr>
          <w:rFonts w:ascii="Times New Roman" w:eastAsia="Calibri" w:hAnsi="Times New Roman" w:cs="Times New Roman"/>
          <w:sz w:val="20"/>
          <w:szCs w:val="20"/>
        </w:rPr>
        <w:t>__________________________________ (NAME OF CONTRACTOR) hereby certifies the following in regard to application of the resident veterans’ preference to this procurement:</w:t>
      </w:r>
    </w:p>
    <w:p w:rsidR="00280A94" w:rsidRPr="00280A94" w:rsidRDefault="00280A94" w:rsidP="00280A94">
      <w:pPr>
        <w:spacing w:after="200" w:line="276" w:lineRule="auto"/>
        <w:rPr>
          <w:rFonts w:ascii="Times New Roman" w:eastAsia="Calibri" w:hAnsi="Times New Roman" w:cs="Times New Roman"/>
          <w:b/>
          <w:sz w:val="20"/>
          <w:szCs w:val="20"/>
        </w:rPr>
      </w:pPr>
      <w:r w:rsidRPr="00280A94">
        <w:rPr>
          <w:rFonts w:ascii="Times New Roman" w:eastAsia="Calibri" w:hAnsi="Times New Roman" w:cs="Times New Roman"/>
          <w:b/>
          <w:sz w:val="20"/>
          <w:szCs w:val="20"/>
        </w:rPr>
        <w:t>Please check one box only</w:t>
      </w:r>
    </w:p>
    <w:p w:rsidR="00280A94" w:rsidRPr="00280A94" w:rsidRDefault="00280A94" w:rsidP="00280A94">
      <w:pPr>
        <w:spacing w:after="200" w:line="276" w:lineRule="auto"/>
        <w:rPr>
          <w:rFonts w:ascii="Times New Roman" w:eastAsia="Calibri" w:hAnsi="Times New Roman" w:cs="Times New Roman"/>
          <w:sz w:val="20"/>
          <w:szCs w:val="20"/>
        </w:rPr>
      </w:pPr>
      <w:r w:rsidRPr="00280A94">
        <w:rPr>
          <w:rFonts w:ascii="Times New Roman" w:eastAsia="Calibri" w:hAnsi="Times New Roman" w:cs="Times New Roman"/>
          <w:sz w:val="20"/>
          <w:szCs w:val="20"/>
        </w:rPr>
        <w:t>□ I declare under penalty of perjury that my business prior year  revenue starting January 1ending December 31 is less than $1M allowing me the 10% preference on this solicitation.  I understand that knowingly giving false or misleading information about this fact constitutes a crime.</w:t>
      </w:r>
    </w:p>
    <w:p w:rsidR="00280A94" w:rsidRPr="00280A94" w:rsidRDefault="00280A94" w:rsidP="00280A94">
      <w:pPr>
        <w:spacing w:after="200" w:line="276" w:lineRule="auto"/>
        <w:rPr>
          <w:rFonts w:ascii="Times New Roman" w:eastAsia="Calibri" w:hAnsi="Times New Roman" w:cs="Times New Roman"/>
          <w:sz w:val="20"/>
          <w:szCs w:val="20"/>
        </w:rPr>
      </w:pPr>
      <w:r w:rsidRPr="00280A94">
        <w:rPr>
          <w:rFonts w:ascii="Times New Roman" w:eastAsia="Calibri" w:hAnsi="Times New Roman" w:cs="Times New Roman"/>
          <w:sz w:val="20"/>
          <w:szCs w:val="20"/>
        </w:rPr>
        <w:t>□ I declare under penalty of perjury that my business prior year revenue starting January 1 ending December 31 is more than $1M but less than $5M allowing me the 8% preference on this solicitation.  I understand that knowingly giving false or misleading information about this fact constitutes a crime.</w:t>
      </w:r>
    </w:p>
    <w:p w:rsidR="00280A94" w:rsidRPr="00280A94" w:rsidRDefault="00280A94" w:rsidP="00280A94">
      <w:pPr>
        <w:spacing w:after="200" w:line="276" w:lineRule="auto"/>
        <w:rPr>
          <w:rFonts w:ascii="Times New Roman" w:eastAsia="Calibri" w:hAnsi="Times New Roman" w:cs="Times New Roman"/>
          <w:sz w:val="20"/>
          <w:szCs w:val="20"/>
        </w:rPr>
      </w:pPr>
      <w:r w:rsidRPr="00280A94">
        <w:rPr>
          <w:rFonts w:ascii="Times New Roman" w:eastAsia="Calibri" w:hAnsi="Times New Roman" w:cs="Times New Roman"/>
          <w:sz w:val="20"/>
          <w:szCs w:val="20"/>
        </w:rPr>
        <w:t>□ I declare under penalty of perjury that my business prior year revenue starting January 1ending December 31 is more than $5M allowing me the 7% preference on this solicitation.  I understand that knowingly giving false or misleading information about this fact constitutes a crime.</w:t>
      </w:r>
    </w:p>
    <w:p w:rsidR="00280A94" w:rsidRPr="00280A94" w:rsidRDefault="00280A94" w:rsidP="00280A94">
      <w:pPr>
        <w:spacing w:after="0" w:line="240" w:lineRule="auto"/>
        <w:ind w:firstLine="720"/>
        <w:rPr>
          <w:rFonts w:ascii="Times New Roman" w:eastAsia="Times New Roman" w:hAnsi="Times New Roman" w:cs="Times New Roman"/>
        </w:rPr>
      </w:pPr>
      <w:r w:rsidRPr="00280A94">
        <w:rPr>
          <w:rFonts w:ascii="Times New Roman" w:eastAsia="Times New Roman" w:hAnsi="Times New Roman" w:cs="Times New Roman"/>
        </w:rPr>
        <w:t>“I agree to submit a report, or reports, to the State Purchasing Division of the General Services Department declaring under penalty of perjury that during the last calendar year starting January 1 and ending on December 31, the following to be true and accurate:</w:t>
      </w:r>
    </w:p>
    <w:p w:rsidR="00280A94" w:rsidRPr="00280A94" w:rsidRDefault="00280A94" w:rsidP="00280A94">
      <w:pPr>
        <w:spacing w:after="0" w:line="240" w:lineRule="auto"/>
        <w:rPr>
          <w:rFonts w:ascii="Times New Roman" w:eastAsia="Times New Roman" w:hAnsi="Times New Roman" w:cs="Times New Roman"/>
        </w:rPr>
      </w:pPr>
      <w:r w:rsidRPr="00280A94">
        <w:rPr>
          <w:rFonts w:ascii="Times New Roman" w:eastAsia="Times New Roman" w:hAnsi="Times New Roman" w:cs="Times New Roman"/>
        </w:rPr>
        <w:t xml:space="preserve">   </w:t>
      </w:r>
      <w:r w:rsidRPr="00280A94">
        <w:rPr>
          <w:rFonts w:ascii="Times New Roman" w:eastAsia="Times New Roman" w:hAnsi="Times New Roman" w:cs="Times New Roman"/>
        </w:rPr>
        <w:tab/>
        <w:t xml:space="preserve">“In conjunction with this procurement and the requirements of this business’ application for a Resident Veteran Business Preference/Resident Veteran Contractor Preference under  NMSA 1978, </w:t>
      </w: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rPr>
        <w:t xml:space="preserve"> 13-1-21 or 13-1-22, when awarded a contract which was on the basis of having such veterans preference, I agree to report to the State Purchasing Division of the General Services Department the awarded amount involved.  I will indicate in the report the award amount as a purchase from a public body or as a public works contract from a public body as the case may be.</w:t>
      </w:r>
    </w:p>
    <w:p w:rsidR="00280A94" w:rsidRPr="00280A94" w:rsidRDefault="00280A94" w:rsidP="00280A94">
      <w:pPr>
        <w:spacing w:after="0" w:line="240" w:lineRule="auto"/>
        <w:rPr>
          <w:rFonts w:ascii="Times New Roman" w:eastAsia="Times New Roman" w:hAnsi="Times New Roman" w:cs="Times New Roman"/>
        </w:rPr>
      </w:pPr>
      <w:r w:rsidRPr="00280A94">
        <w:rPr>
          <w:rFonts w:ascii="Times New Roman" w:eastAsia="Times New Roman" w:hAnsi="Times New Roman" w:cs="Times New Roman"/>
        </w:rPr>
        <w:t>               “I understand that knowingly giving false or misleading information on this report constitutes a crime.”</w:t>
      </w:r>
    </w:p>
    <w:p w:rsidR="00280A94" w:rsidRPr="00280A94" w:rsidRDefault="00280A94" w:rsidP="00280A94">
      <w:pPr>
        <w:spacing w:after="0" w:line="240" w:lineRule="auto"/>
        <w:rPr>
          <w:rFonts w:ascii="Times New Roman" w:eastAsia="Times New Roman" w:hAnsi="Times New Roman" w:cs="Times New Roman"/>
        </w:rPr>
      </w:pPr>
    </w:p>
    <w:p w:rsidR="00280A94" w:rsidRPr="00280A94" w:rsidRDefault="00280A94" w:rsidP="00280A94">
      <w:pPr>
        <w:spacing w:after="200" w:line="276" w:lineRule="auto"/>
        <w:rPr>
          <w:rFonts w:ascii="Times New Roman" w:eastAsia="Calibri" w:hAnsi="Times New Roman" w:cs="Times New Roman"/>
          <w:sz w:val="20"/>
          <w:szCs w:val="20"/>
        </w:rPr>
      </w:pPr>
      <w:r w:rsidRPr="00280A94">
        <w:rPr>
          <w:rFonts w:ascii="Times New Roman" w:eastAsia="Calibri" w:hAnsi="Times New Roman" w:cs="Times New Roman"/>
        </w:rPr>
        <w:t>I declare under penalty of perjury that this statement is true to the best of my knowledge.  I understand that giving false or misleading statements about material fact regarding this matter constitutes a crime.</w:t>
      </w:r>
      <w:r w:rsidRPr="00280A94" w:rsidDel="00E31C75">
        <w:rPr>
          <w:rFonts w:ascii="Times New Roman" w:eastAsia="Calibri" w:hAnsi="Times New Roman" w:cs="Times New Roman"/>
        </w:rPr>
        <w:t xml:space="preserve"> </w:t>
      </w:r>
    </w:p>
    <w:p w:rsidR="00280A94" w:rsidRPr="00280A94" w:rsidRDefault="00280A94" w:rsidP="00280A94">
      <w:pPr>
        <w:spacing w:after="200" w:line="276" w:lineRule="auto"/>
        <w:rPr>
          <w:rFonts w:ascii="Times New Roman" w:eastAsia="Calibri" w:hAnsi="Times New Roman" w:cs="Times New Roman"/>
          <w:sz w:val="20"/>
          <w:szCs w:val="20"/>
        </w:rPr>
      </w:pPr>
      <w:r w:rsidRPr="00280A94">
        <w:rPr>
          <w:rFonts w:ascii="Times New Roman" w:eastAsia="Calibri" w:hAnsi="Times New Roman" w:cs="Times New Roman"/>
          <w:sz w:val="20"/>
          <w:szCs w:val="20"/>
        </w:rPr>
        <w:t>________________________________</w:t>
      </w:r>
      <w:r w:rsidRPr="00280A94">
        <w:rPr>
          <w:rFonts w:ascii="Times New Roman" w:eastAsia="Calibri" w:hAnsi="Times New Roman" w:cs="Times New Roman"/>
          <w:sz w:val="20"/>
          <w:szCs w:val="20"/>
        </w:rPr>
        <w:tab/>
        <w:t>_________________________________</w:t>
      </w:r>
      <w:r w:rsidRPr="00280A94">
        <w:rPr>
          <w:rFonts w:ascii="Times New Roman" w:eastAsia="Calibri" w:hAnsi="Times New Roman" w:cs="Times New Roman"/>
          <w:sz w:val="20"/>
          <w:szCs w:val="20"/>
        </w:rPr>
        <w:tab/>
      </w:r>
    </w:p>
    <w:p w:rsidR="00280A94" w:rsidRPr="00280A94" w:rsidRDefault="00280A94" w:rsidP="00280A94">
      <w:pPr>
        <w:spacing w:after="200" w:line="276" w:lineRule="auto"/>
        <w:rPr>
          <w:rFonts w:ascii="Times New Roman" w:eastAsia="Calibri" w:hAnsi="Times New Roman" w:cs="Times New Roman"/>
          <w:sz w:val="20"/>
          <w:szCs w:val="20"/>
        </w:rPr>
      </w:pPr>
      <w:r w:rsidRPr="00280A94">
        <w:rPr>
          <w:rFonts w:ascii="Times New Roman" w:eastAsia="Calibri" w:hAnsi="Times New Roman" w:cs="Times New Roman"/>
          <w:sz w:val="20"/>
          <w:szCs w:val="20"/>
        </w:rPr>
        <w:t>(Signature of Business Representative)*</w:t>
      </w:r>
      <w:r w:rsidRPr="00280A94">
        <w:rPr>
          <w:rFonts w:ascii="Times New Roman" w:eastAsia="Calibri" w:hAnsi="Times New Roman" w:cs="Times New Roman"/>
          <w:sz w:val="20"/>
          <w:szCs w:val="20"/>
        </w:rPr>
        <w:tab/>
        <w:t xml:space="preserve"> (Date)</w:t>
      </w:r>
    </w:p>
    <w:p w:rsidR="00280A94" w:rsidRPr="00280A94" w:rsidRDefault="00280A94" w:rsidP="00280A94">
      <w:pPr>
        <w:spacing w:after="200" w:line="276" w:lineRule="auto"/>
        <w:rPr>
          <w:rFonts w:ascii="Times New Roman" w:eastAsia="Calibri" w:hAnsi="Times New Roman" w:cs="Times New Roman"/>
          <w:sz w:val="20"/>
          <w:szCs w:val="20"/>
        </w:rPr>
      </w:pPr>
      <w:r w:rsidRPr="00280A94">
        <w:rPr>
          <w:rFonts w:ascii="Times New Roman" w:eastAsia="Calibri" w:hAnsi="Times New Roman" w:cs="Times New Roman"/>
          <w:sz w:val="20"/>
          <w:szCs w:val="20"/>
        </w:rPr>
        <w:t>*Must be an authorized signatory for the Business. The representations made in checking the boxes constitutes a material representation by the business that is subject to protest and may result in denial of an award or termination of award of the procurement involved if the statements are proven to be incorrect.</w:t>
      </w:r>
    </w:p>
    <w:sectPr w:rsidR="00280A94" w:rsidRPr="00280A94" w:rsidSect="00BA179D">
      <w:footerReference w:type="even" r:id="rId10"/>
      <w:footerReference w:type="default" r:id="rId11"/>
      <w:pgSz w:w="12240" w:h="15840"/>
      <w:pgMar w:top="1440" w:right="126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4A0E" w:rsidRDefault="00C74A0E">
      <w:pPr>
        <w:spacing w:after="0" w:line="240" w:lineRule="auto"/>
      </w:pPr>
      <w:r>
        <w:separator/>
      </w:r>
    </w:p>
  </w:endnote>
  <w:endnote w:type="continuationSeparator" w:id="0">
    <w:p w:rsidR="00C74A0E" w:rsidRDefault="00C74A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685A" w:rsidRDefault="0030685A" w:rsidP="00BA17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30685A" w:rsidRDefault="0030685A" w:rsidP="00BA179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685A" w:rsidRDefault="0030685A" w:rsidP="00BA17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A32BA1">
      <w:rPr>
        <w:rStyle w:val="PageNumber"/>
        <w:noProof/>
      </w:rPr>
      <w:t>22</w:t>
    </w:r>
    <w:r>
      <w:rPr>
        <w:rStyle w:val="PageNumber"/>
      </w:rPr>
      <w:fldChar w:fldCharType="end"/>
    </w:r>
  </w:p>
  <w:p w:rsidR="0030685A" w:rsidRDefault="0030685A" w:rsidP="00BA179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4A0E" w:rsidRDefault="00C74A0E">
      <w:pPr>
        <w:spacing w:after="0" w:line="240" w:lineRule="auto"/>
      </w:pPr>
      <w:r>
        <w:separator/>
      </w:r>
    </w:p>
  </w:footnote>
  <w:footnote w:type="continuationSeparator" w:id="0">
    <w:p w:rsidR="00C74A0E" w:rsidRDefault="00C74A0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12B4F0F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271744"/>
    <w:multiLevelType w:val="hybridMultilevel"/>
    <w:tmpl w:val="5D76E8F8"/>
    <w:lvl w:ilvl="0" w:tplc="61347D04">
      <w:start w:val="1"/>
      <w:numFmt w:val="decimal"/>
      <w:lvlText w:val="%1."/>
      <w:lvlJc w:val="left"/>
      <w:pPr>
        <w:ind w:left="720" w:hanging="360"/>
      </w:pPr>
      <w:rPr>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763FDD"/>
    <w:multiLevelType w:val="hybridMultilevel"/>
    <w:tmpl w:val="00B43EE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1E7477"/>
    <w:multiLevelType w:val="hybridMultilevel"/>
    <w:tmpl w:val="B1FA6E5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931479"/>
    <w:multiLevelType w:val="hybridMultilevel"/>
    <w:tmpl w:val="27C402EC"/>
    <w:lvl w:ilvl="0" w:tplc="0409000F">
      <w:start w:val="1"/>
      <w:numFmt w:val="decimal"/>
      <w:lvlText w:val="%1."/>
      <w:lvlJc w:val="left"/>
      <w:pPr>
        <w:ind w:left="720" w:hanging="360"/>
      </w:pPr>
      <w:rPr>
        <w:sz w:val="24"/>
        <w:szCs w:val="24"/>
      </w:rPr>
    </w:lvl>
    <w:lvl w:ilvl="1" w:tplc="04090019">
      <w:start w:val="1"/>
      <w:numFmt w:val="lowerLetter"/>
      <w:lvlText w:val="%2."/>
      <w:lvlJc w:val="left"/>
      <w:pPr>
        <w:ind w:left="1440" w:hanging="360"/>
      </w:pPr>
    </w:lvl>
    <w:lvl w:ilvl="2" w:tplc="5210A5A2">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5D5094"/>
    <w:multiLevelType w:val="hybridMultilevel"/>
    <w:tmpl w:val="B0AA1156"/>
    <w:lvl w:ilvl="0" w:tplc="04090001">
      <w:start w:val="1"/>
      <w:numFmt w:val="bullet"/>
      <w:lvlText w:val=""/>
      <w:lvlJc w:val="left"/>
      <w:pPr>
        <w:ind w:left="720" w:hanging="360"/>
      </w:pPr>
      <w:rPr>
        <w:rFonts w:ascii="Symbol" w:hAnsi="Symbol" w:hint="default"/>
      </w:rPr>
    </w:lvl>
    <w:lvl w:ilvl="1" w:tplc="5FD25E0C">
      <w:start w:val="1"/>
      <w:numFmt w:val="upperLetter"/>
      <w:lvlText w:val="%2."/>
      <w:lvlJc w:val="left"/>
      <w:pPr>
        <w:ind w:left="1800" w:hanging="720"/>
      </w:pPr>
      <w:rPr>
        <w:rFonts w:ascii="Times New Roman" w:hAnsi="Times New Roman" w:cs="Times New Roman" w:hint="default"/>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D42B78"/>
    <w:multiLevelType w:val="hybridMultilevel"/>
    <w:tmpl w:val="1C4857D2"/>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1A4175A8"/>
    <w:multiLevelType w:val="hybridMultilevel"/>
    <w:tmpl w:val="46B8562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FCF0B08"/>
    <w:multiLevelType w:val="hybridMultilevel"/>
    <w:tmpl w:val="623043A6"/>
    <w:lvl w:ilvl="0" w:tplc="0409000F">
      <w:start w:val="1"/>
      <w:numFmt w:val="decimal"/>
      <w:lvlText w:val="%1."/>
      <w:lvlJc w:val="left"/>
      <w:pPr>
        <w:ind w:left="1500" w:hanging="780"/>
      </w:pPr>
      <w:rPr>
        <w:rFonts w:hint="default"/>
      </w:rPr>
    </w:lvl>
    <w:lvl w:ilvl="1" w:tplc="04090019">
      <w:start w:val="1"/>
      <w:numFmt w:val="lowerLetter"/>
      <w:lvlText w:val="%2."/>
      <w:lvlJc w:val="left"/>
      <w:pPr>
        <w:ind w:left="1800" w:hanging="360"/>
      </w:pPr>
    </w:lvl>
    <w:lvl w:ilvl="2" w:tplc="99B2C406">
      <w:start w:val="1"/>
      <w:numFmt w:val="lowerLetter"/>
      <w:lvlText w:val="%3)"/>
      <w:lvlJc w:val="left"/>
      <w:pPr>
        <w:ind w:left="3150" w:hanging="720"/>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1EA42A8"/>
    <w:multiLevelType w:val="hybridMultilevel"/>
    <w:tmpl w:val="D4FE94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5090CD9"/>
    <w:multiLevelType w:val="singleLevel"/>
    <w:tmpl w:val="98C43612"/>
    <w:lvl w:ilvl="0">
      <w:start w:val="1"/>
      <w:numFmt w:val="bullet"/>
      <w:pStyle w:val="bullet1"/>
      <w:lvlText w:val=""/>
      <w:lvlJc w:val="left"/>
      <w:pPr>
        <w:tabs>
          <w:tab w:val="num" w:pos="720"/>
        </w:tabs>
        <w:ind w:left="720" w:hanging="360"/>
      </w:pPr>
      <w:rPr>
        <w:rFonts w:ascii="Symbol" w:hAnsi="Symbol" w:hint="default"/>
      </w:rPr>
    </w:lvl>
  </w:abstractNum>
  <w:abstractNum w:abstractNumId="11" w15:restartNumberingAfterBreak="0">
    <w:nsid w:val="26095408"/>
    <w:multiLevelType w:val="hybridMultilevel"/>
    <w:tmpl w:val="C7B88A54"/>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79F2AF9"/>
    <w:multiLevelType w:val="hybridMultilevel"/>
    <w:tmpl w:val="97AE6D12"/>
    <w:lvl w:ilvl="0" w:tplc="04090015">
      <w:start w:val="1"/>
      <w:numFmt w:val="upperLetter"/>
      <w:lvlText w:val="%1."/>
      <w:lvlJc w:val="left"/>
      <w:pPr>
        <w:ind w:left="720" w:hanging="360"/>
      </w:pPr>
    </w:lvl>
    <w:lvl w:ilvl="1" w:tplc="39C00764">
      <w:start w:val="1"/>
      <w:numFmt w:val="decimal"/>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2B16500"/>
    <w:multiLevelType w:val="hybridMultilevel"/>
    <w:tmpl w:val="D4FE94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4EB5C68"/>
    <w:multiLevelType w:val="hybridMultilevel"/>
    <w:tmpl w:val="0DE42C36"/>
    <w:lvl w:ilvl="0" w:tplc="0409000B">
      <w:start w:val="1"/>
      <w:numFmt w:val="bullet"/>
      <w:lvlText w:val=""/>
      <w:lvlJc w:val="left"/>
      <w:pPr>
        <w:ind w:left="1500" w:hanging="360"/>
      </w:pPr>
      <w:rPr>
        <w:rFonts w:ascii="Wingdings" w:hAnsi="Wingdings" w:hint="default"/>
      </w:rPr>
    </w:lvl>
    <w:lvl w:ilvl="1" w:tplc="04090001">
      <w:start w:val="1"/>
      <w:numFmt w:val="bullet"/>
      <w:lvlText w:val=""/>
      <w:lvlJc w:val="left"/>
      <w:pPr>
        <w:ind w:left="2220" w:hanging="360"/>
      </w:pPr>
      <w:rPr>
        <w:rFonts w:ascii="Symbol" w:hAnsi="Symbol" w:hint="default"/>
      </w:rPr>
    </w:lvl>
    <w:lvl w:ilvl="2" w:tplc="04090005">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5" w15:restartNumberingAfterBreak="0">
    <w:nsid w:val="38863185"/>
    <w:multiLevelType w:val="hybridMultilevel"/>
    <w:tmpl w:val="4192D1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9291695"/>
    <w:multiLevelType w:val="hybridMultilevel"/>
    <w:tmpl w:val="F91E89E8"/>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7" w15:restartNumberingAfterBreak="0">
    <w:nsid w:val="3BFE502B"/>
    <w:multiLevelType w:val="hybridMultilevel"/>
    <w:tmpl w:val="4B22A93C"/>
    <w:lvl w:ilvl="0" w:tplc="D92E5346">
      <w:start w:val="1"/>
      <w:numFmt w:val="decimal"/>
      <w:lvlText w:val="%1."/>
      <w:lvlJc w:val="left"/>
      <w:pPr>
        <w:ind w:left="810" w:hanging="360"/>
      </w:pPr>
      <w:rPr>
        <w:b/>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D010E6C"/>
    <w:multiLevelType w:val="hybridMultilevel"/>
    <w:tmpl w:val="A84AC06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F822B78"/>
    <w:multiLevelType w:val="hybridMultilevel"/>
    <w:tmpl w:val="BF3E3CA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F997F25"/>
    <w:multiLevelType w:val="hybridMultilevel"/>
    <w:tmpl w:val="1124FC34"/>
    <w:lvl w:ilvl="0" w:tplc="5FD25E0C">
      <w:start w:val="1"/>
      <w:numFmt w:val="upperLetter"/>
      <w:lvlText w:val="%1."/>
      <w:lvlJc w:val="left"/>
      <w:pPr>
        <w:ind w:left="1800" w:hanging="720"/>
      </w:pPr>
      <w:rPr>
        <w:rFonts w:ascii="Times New Roman" w:hAnsi="Times New Roman" w:cs="Times New Roman"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2BB3C34"/>
    <w:multiLevelType w:val="hybridMultilevel"/>
    <w:tmpl w:val="7A0EEA72"/>
    <w:lvl w:ilvl="0" w:tplc="4ADE9CF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58366EE"/>
    <w:multiLevelType w:val="hybridMultilevel"/>
    <w:tmpl w:val="97AE6D12"/>
    <w:lvl w:ilvl="0" w:tplc="04090015">
      <w:start w:val="1"/>
      <w:numFmt w:val="upperLetter"/>
      <w:lvlText w:val="%1."/>
      <w:lvlJc w:val="left"/>
      <w:pPr>
        <w:ind w:left="720" w:hanging="360"/>
      </w:pPr>
    </w:lvl>
    <w:lvl w:ilvl="1" w:tplc="39C00764">
      <w:start w:val="1"/>
      <w:numFmt w:val="decimal"/>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06C0E3A"/>
    <w:multiLevelType w:val="hybridMultilevel"/>
    <w:tmpl w:val="908E0AA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085359B"/>
    <w:multiLevelType w:val="hybridMultilevel"/>
    <w:tmpl w:val="32DE0038"/>
    <w:lvl w:ilvl="0" w:tplc="04090017">
      <w:start w:val="1"/>
      <w:numFmt w:val="lowerLetter"/>
      <w:lvlText w:val="%1)"/>
      <w:lvlJc w:val="left"/>
      <w:pPr>
        <w:ind w:left="720" w:hanging="360"/>
      </w:pPr>
    </w:lvl>
    <w:lvl w:ilvl="1" w:tplc="F25EAA70">
      <w:start w:val="1"/>
      <w:numFmt w:val="upperLetter"/>
      <w:lvlText w:val="%2."/>
      <w:lvlJc w:val="left"/>
      <w:pPr>
        <w:ind w:left="1440" w:hanging="360"/>
      </w:pPr>
      <w:rPr>
        <w:b w:val="0"/>
      </w:rPr>
    </w:lvl>
    <w:lvl w:ilvl="2" w:tplc="0409000F">
      <w:start w:val="1"/>
      <w:numFmt w:val="decimal"/>
      <w:lvlText w:val="%3."/>
      <w:lvlJc w:val="left"/>
      <w:pPr>
        <w:ind w:left="2160" w:hanging="180"/>
      </w:pPr>
    </w:lvl>
    <w:lvl w:ilvl="3" w:tplc="FEBC28DE">
      <w:start w:val="2"/>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0056875"/>
    <w:multiLevelType w:val="hybridMultilevel"/>
    <w:tmpl w:val="26C834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49F773D"/>
    <w:multiLevelType w:val="hybridMultilevel"/>
    <w:tmpl w:val="9B6C1B46"/>
    <w:lvl w:ilvl="0" w:tplc="ED3227FE">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81B0F10"/>
    <w:multiLevelType w:val="hybridMultilevel"/>
    <w:tmpl w:val="2C5AFFF6"/>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8" w15:restartNumberingAfterBreak="0">
    <w:nsid w:val="69757E44"/>
    <w:multiLevelType w:val="hybridMultilevel"/>
    <w:tmpl w:val="95C89B0E"/>
    <w:lvl w:ilvl="0" w:tplc="4F886CF0">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D1E6408"/>
    <w:multiLevelType w:val="hybridMultilevel"/>
    <w:tmpl w:val="C29C9792"/>
    <w:lvl w:ilvl="0" w:tplc="04090001">
      <w:start w:val="1"/>
      <w:numFmt w:val="bullet"/>
      <w:lvlText w:val=""/>
      <w:lvlJc w:val="left"/>
      <w:pPr>
        <w:ind w:left="2340" w:hanging="360"/>
      </w:pPr>
      <w:rPr>
        <w:rFonts w:ascii="Symbol" w:hAnsi="Symbol" w:hint="default"/>
      </w:rPr>
    </w:lvl>
    <w:lvl w:ilvl="1" w:tplc="04090003">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30" w15:restartNumberingAfterBreak="0">
    <w:nsid w:val="6F7124BC"/>
    <w:multiLevelType w:val="hybridMultilevel"/>
    <w:tmpl w:val="18E8E78A"/>
    <w:lvl w:ilvl="0" w:tplc="0409000F">
      <w:start w:val="1"/>
      <w:numFmt w:val="decimal"/>
      <w:lvlText w:val="%1."/>
      <w:lvlJc w:val="left"/>
      <w:pPr>
        <w:ind w:left="2160" w:hanging="360"/>
      </w:p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1" w15:restartNumberingAfterBreak="0">
    <w:nsid w:val="7D4F1141"/>
    <w:multiLevelType w:val="hybridMultilevel"/>
    <w:tmpl w:val="27AA0DBA"/>
    <w:lvl w:ilvl="0" w:tplc="04090015">
      <w:start w:val="1"/>
      <w:numFmt w:val="upperLetter"/>
      <w:lvlText w:val="%1."/>
      <w:lvlJc w:val="left"/>
      <w:pPr>
        <w:ind w:left="36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10"/>
  </w:num>
  <w:num w:numId="3">
    <w:abstractNumId w:val="0"/>
  </w:num>
  <w:num w:numId="4">
    <w:abstractNumId w:val="18"/>
  </w:num>
  <w:num w:numId="5">
    <w:abstractNumId w:val="12"/>
  </w:num>
  <w:num w:numId="6">
    <w:abstractNumId w:val="1"/>
  </w:num>
  <w:num w:numId="7">
    <w:abstractNumId w:val="17"/>
  </w:num>
  <w:num w:numId="8">
    <w:abstractNumId w:val="8"/>
  </w:num>
  <w:num w:numId="9">
    <w:abstractNumId w:val="23"/>
  </w:num>
  <w:num w:numId="10">
    <w:abstractNumId w:val="9"/>
  </w:num>
  <w:num w:numId="11">
    <w:abstractNumId w:val="24"/>
  </w:num>
  <w:num w:numId="12">
    <w:abstractNumId w:val="30"/>
  </w:num>
  <w:num w:numId="13">
    <w:abstractNumId w:val="4"/>
  </w:num>
  <w:num w:numId="14">
    <w:abstractNumId w:val="27"/>
  </w:num>
  <w:num w:numId="15">
    <w:abstractNumId w:val="11"/>
  </w:num>
  <w:num w:numId="16">
    <w:abstractNumId w:val="15"/>
  </w:num>
  <w:num w:numId="17">
    <w:abstractNumId w:val="31"/>
  </w:num>
  <w:num w:numId="18">
    <w:abstractNumId w:val="22"/>
  </w:num>
  <w:num w:numId="19">
    <w:abstractNumId w:val="19"/>
  </w:num>
  <w:num w:numId="20">
    <w:abstractNumId w:val="7"/>
  </w:num>
  <w:num w:numId="21">
    <w:abstractNumId w:val="5"/>
  </w:num>
  <w:num w:numId="22">
    <w:abstractNumId w:val="6"/>
  </w:num>
  <w:num w:numId="23">
    <w:abstractNumId w:val="25"/>
  </w:num>
  <w:num w:numId="24">
    <w:abstractNumId w:val="26"/>
  </w:num>
  <w:num w:numId="25">
    <w:abstractNumId w:val="2"/>
  </w:num>
  <w:num w:numId="26">
    <w:abstractNumId w:val="28"/>
  </w:num>
  <w:num w:numId="27">
    <w:abstractNumId w:val="20"/>
  </w:num>
  <w:num w:numId="28">
    <w:abstractNumId w:val="21"/>
  </w:num>
  <w:num w:numId="29">
    <w:abstractNumId w:val="13"/>
  </w:num>
  <w:num w:numId="30">
    <w:abstractNumId w:val="14"/>
  </w:num>
  <w:num w:numId="31">
    <w:abstractNumId w:val="29"/>
  </w:num>
  <w:num w:numId="32">
    <w:abstractNumId w:val="16"/>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131078" w:nlCheck="1" w:checkStyle="0"/>
  <w:activeWritingStyle w:appName="MSWord" w:lang="en-US" w:vendorID="64" w:dllVersion="131078" w:nlCheck="1" w:checkStyle="1"/>
  <w:activeWritingStyle w:appName="MSWord" w:lang="en-GB" w:vendorID="64" w:dllVersion="131078" w:nlCheck="1" w:checkStyle="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4F64"/>
    <w:rsid w:val="000423E8"/>
    <w:rsid w:val="00067F41"/>
    <w:rsid w:val="000D71FF"/>
    <w:rsid w:val="00261CE0"/>
    <w:rsid w:val="0026637D"/>
    <w:rsid w:val="00280A94"/>
    <w:rsid w:val="002C327C"/>
    <w:rsid w:val="0030685A"/>
    <w:rsid w:val="00311199"/>
    <w:rsid w:val="00351F8E"/>
    <w:rsid w:val="00391A88"/>
    <w:rsid w:val="003A7537"/>
    <w:rsid w:val="00426B61"/>
    <w:rsid w:val="00505CD1"/>
    <w:rsid w:val="00572A2F"/>
    <w:rsid w:val="005873DE"/>
    <w:rsid w:val="006345C1"/>
    <w:rsid w:val="006C1169"/>
    <w:rsid w:val="006E1E80"/>
    <w:rsid w:val="00714F64"/>
    <w:rsid w:val="0071662B"/>
    <w:rsid w:val="007467E2"/>
    <w:rsid w:val="007A4F21"/>
    <w:rsid w:val="008371CF"/>
    <w:rsid w:val="00842511"/>
    <w:rsid w:val="0088409C"/>
    <w:rsid w:val="008A4A89"/>
    <w:rsid w:val="0098558B"/>
    <w:rsid w:val="009D2C76"/>
    <w:rsid w:val="00A32BA1"/>
    <w:rsid w:val="00AC2B41"/>
    <w:rsid w:val="00B40C1C"/>
    <w:rsid w:val="00BA179D"/>
    <w:rsid w:val="00BD13E6"/>
    <w:rsid w:val="00C74A0E"/>
    <w:rsid w:val="00C90040"/>
    <w:rsid w:val="00CC0D1D"/>
    <w:rsid w:val="00CD3FC5"/>
    <w:rsid w:val="00D21EE3"/>
    <w:rsid w:val="00D57517"/>
    <w:rsid w:val="00DB0870"/>
    <w:rsid w:val="00E03FD0"/>
    <w:rsid w:val="00E3053F"/>
    <w:rsid w:val="00F138B8"/>
    <w:rsid w:val="00F64239"/>
    <w:rsid w:val="00FD23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9F9ADB"/>
  <w15:chartTrackingRefBased/>
  <w15:docId w15:val="{F0B5A211-AB46-4FEC-BF8C-00FE7EA893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280A94"/>
    <w:pPr>
      <w:keepNext/>
      <w:spacing w:before="240" w:after="60" w:line="240" w:lineRule="auto"/>
      <w:jc w:val="center"/>
      <w:outlineLvl w:val="0"/>
    </w:pPr>
    <w:rPr>
      <w:rFonts w:ascii="Times New Roman" w:eastAsia="Times New Roman" w:hAnsi="Times New Roman" w:cs="Arial"/>
      <w:b/>
      <w:bCs/>
      <w:kern w:val="32"/>
      <w:sz w:val="32"/>
      <w:szCs w:val="32"/>
    </w:rPr>
  </w:style>
  <w:style w:type="paragraph" w:styleId="Heading2">
    <w:name w:val="heading 2"/>
    <w:basedOn w:val="Normal"/>
    <w:next w:val="Normal"/>
    <w:link w:val="Heading2Char"/>
    <w:qFormat/>
    <w:rsid w:val="00280A94"/>
    <w:pPr>
      <w:keepNext/>
      <w:spacing w:before="240" w:after="60" w:line="240" w:lineRule="auto"/>
      <w:outlineLvl w:val="1"/>
    </w:pPr>
    <w:rPr>
      <w:rFonts w:ascii="Times New Roman" w:eastAsia="Times New Roman" w:hAnsi="Times New Roman" w:cs="Arial"/>
      <w:b/>
      <w:bCs/>
      <w:i/>
      <w:iCs/>
      <w:sz w:val="28"/>
      <w:szCs w:val="28"/>
    </w:rPr>
  </w:style>
  <w:style w:type="paragraph" w:styleId="Heading3">
    <w:name w:val="heading 3"/>
    <w:basedOn w:val="Normal"/>
    <w:next w:val="Normal"/>
    <w:link w:val="Heading3Char"/>
    <w:qFormat/>
    <w:rsid w:val="00280A94"/>
    <w:pPr>
      <w:keepNext/>
      <w:spacing w:before="240" w:after="60" w:line="240" w:lineRule="auto"/>
      <w:outlineLvl w:val="2"/>
    </w:pPr>
    <w:rPr>
      <w:rFonts w:ascii="Times New Roman" w:eastAsia="Times New Roman" w:hAnsi="Times New Roman" w:cs="Arial"/>
      <w:b/>
      <w:bCs/>
      <w:sz w:val="26"/>
      <w:szCs w:val="26"/>
    </w:rPr>
  </w:style>
  <w:style w:type="paragraph" w:styleId="Heading4">
    <w:name w:val="heading 4"/>
    <w:basedOn w:val="Normal"/>
    <w:next w:val="Normal"/>
    <w:link w:val="Heading4Char"/>
    <w:qFormat/>
    <w:rsid w:val="00280A94"/>
    <w:pPr>
      <w:keepNext/>
      <w:spacing w:after="0" w:line="240" w:lineRule="auto"/>
      <w:jc w:val="center"/>
      <w:outlineLvl w:val="3"/>
    </w:pPr>
    <w:rPr>
      <w:rFonts w:ascii="Times New Roman" w:eastAsia="Times New Roman" w:hAnsi="Times New Roman" w:cs="Times New Roman"/>
      <w:b/>
      <w:bCs/>
      <w:sz w:val="28"/>
      <w:szCs w:val="24"/>
    </w:rPr>
  </w:style>
  <w:style w:type="paragraph" w:styleId="Heading5">
    <w:name w:val="heading 5"/>
    <w:basedOn w:val="Normal"/>
    <w:next w:val="Normal"/>
    <w:link w:val="Heading5Char"/>
    <w:qFormat/>
    <w:rsid w:val="00280A94"/>
    <w:pPr>
      <w:spacing w:before="240" w:after="60" w:line="240" w:lineRule="auto"/>
      <w:ind w:left="1008" w:hanging="1008"/>
      <w:jc w:val="both"/>
      <w:outlineLvl w:val="4"/>
    </w:pPr>
    <w:rPr>
      <w:rFonts w:ascii="Times New Roman" w:eastAsia="Times New Roman" w:hAnsi="Times New Roman" w:cs="Times New Roman"/>
      <w:szCs w:val="20"/>
    </w:rPr>
  </w:style>
  <w:style w:type="paragraph" w:styleId="Heading6">
    <w:name w:val="heading 6"/>
    <w:basedOn w:val="Normal"/>
    <w:next w:val="Normal"/>
    <w:link w:val="Heading6Char"/>
    <w:qFormat/>
    <w:rsid w:val="00280A94"/>
    <w:pPr>
      <w:spacing w:before="240" w:after="60" w:line="240" w:lineRule="auto"/>
      <w:ind w:left="1152" w:hanging="1152"/>
      <w:jc w:val="both"/>
      <w:outlineLvl w:val="5"/>
    </w:pPr>
    <w:rPr>
      <w:rFonts w:ascii="Times New Roman" w:eastAsia="Times New Roman" w:hAnsi="Times New Roman" w:cs="Times New Roman"/>
      <w:i/>
      <w:szCs w:val="20"/>
    </w:rPr>
  </w:style>
  <w:style w:type="paragraph" w:styleId="Heading7">
    <w:name w:val="heading 7"/>
    <w:basedOn w:val="Normal"/>
    <w:next w:val="Normal"/>
    <w:link w:val="Heading7Char"/>
    <w:qFormat/>
    <w:rsid w:val="00280A94"/>
    <w:pPr>
      <w:spacing w:before="240" w:after="60" w:line="240" w:lineRule="auto"/>
      <w:ind w:left="1296" w:hanging="1296"/>
      <w:jc w:val="both"/>
      <w:outlineLvl w:val="6"/>
    </w:pPr>
    <w:rPr>
      <w:rFonts w:ascii="Times New Roman" w:eastAsia="Times New Roman" w:hAnsi="Times New Roman" w:cs="Times New Roman"/>
      <w:sz w:val="24"/>
      <w:szCs w:val="20"/>
    </w:rPr>
  </w:style>
  <w:style w:type="paragraph" w:styleId="Heading8">
    <w:name w:val="heading 8"/>
    <w:basedOn w:val="Normal"/>
    <w:next w:val="Normal"/>
    <w:link w:val="Heading8Char"/>
    <w:qFormat/>
    <w:rsid w:val="00280A94"/>
    <w:pPr>
      <w:spacing w:before="240" w:after="60" w:line="240" w:lineRule="auto"/>
      <w:ind w:left="1440" w:hanging="1440"/>
      <w:jc w:val="both"/>
      <w:outlineLvl w:val="7"/>
    </w:pPr>
    <w:rPr>
      <w:rFonts w:ascii="Times New Roman" w:eastAsia="Times New Roman" w:hAnsi="Times New Roman" w:cs="Times New Roman"/>
      <w:i/>
      <w:sz w:val="24"/>
      <w:szCs w:val="20"/>
    </w:rPr>
  </w:style>
  <w:style w:type="paragraph" w:styleId="Heading9">
    <w:name w:val="heading 9"/>
    <w:basedOn w:val="Normal"/>
    <w:next w:val="Normal"/>
    <w:link w:val="Heading9Char"/>
    <w:qFormat/>
    <w:rsid w:val="00280A94"/>
    <w:pPr>
      <w:spacing w:before="240" w:after="60" w:line="240" w:lineRule="auto"/>
      <w:ind w:left="1584" w:hanging="1584"/>
      <w:jc w:val="both"/>
      <w:outlineLvl w:val="8"/>
    </w:pPr>
    <w:rPr>
      <w:rFonts w:ascii="Times New Roman" w:eastAsia="Times New Roman" w:hAnsi="Times New Roman" w:cs="Times New Roman"/>
      <w:b/>
      <w:i/>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80A94"/>
    <w:rPr>
      <w:rFonts w:ascii="Times New Roman" w:eastAsia="Times New Roman" w:hAnsi="Times New Roman" w:cs="Arial"/>
      <w:b/>
      <w:bCs/>
      <w:kern w:val="32"/>
      <w:sz w:val="32"/>
      <w:szCs w:val="32"/>
    </w:rPr>
  </w:style>
  <w:style w:type="character" w:customStyle="1" w:styleId="Heading2Char">
    <w:name w:val="Heading 2 Char"/>
    <w:basedOn w:val="DefaultParagraphFont"/>
    <w:link w:val="Heading2"/>
    <w:rsid w:val="00280A94"/>
    <w:rPr>
      <w:rFonts w:ascii="Times New Roman" w:eastAsia="Times New Roman" w:hAnsi="Times New Roman" w:cs="Arial"/>
      <w:b/>
      <w:bCs/>
      <w:i/>
      <w:iCs/>
      <w:sz w:val="28"/>
      <w:szCs w:val="28"/>
    </w:rPr>
  </w:style>
  <w:style w:type="character" w:customStyle="1" w:styleId="Heading3Char">
    <w:name w:val="Heading 3 Char"/>
    <w:basedOn w:val="DefaultParagraphFont"/>
    <w:link w:val="Heading3"/>
    <w:rsid w:val="00280A94"/>
    <w:rPr>
      <w:rFonts w:ascii="Times New Roman" w:eastAsia="Times New Roman" w:hAnsi="Times New Roman" w:cs="Arial"/>
      <w:b/>
      <w:bCs/>
      <w:sz w:val="26"/>
      <w:szCs w:val="26"/>
    </w:rPr>
  </w:style>
  <w:style w:type="character" w:customStyle="1" w:styleId="Heading4Char">
    <w:name w:val="Heading 4 Char"/>
    <w:basedOn w:val="DefaultParagraphFont"/>
    <w:link w:val="Heading4"/>
    <w:rsid w:val="00280A94"/>
    <w:rPr>
      <w:rFonts w:ascii="Times New Roman" w:eastAsia="Times New Roman" w:hAnsi="Times New Roman" w:cs="Times New Roman"/>
      <w:b/>
      <w:bCs/>
      <w:sz w:val="28"/>
      <w:szCs w:val="24"/>
    </w:rPr>
  </w:style>
  <w:style w:type="character" w:customStyle="1" w:styleId="Heading5Char">
    <w:name w:val="Heading 5 Char"/>
    <w:basedOn w:val="DefaultParagraphFont"/>
    <w:link w:val="Heading5"/>
    <w:rsid w:val="00280A94"/>
    <w:rPr>
      <w:rFonts w:ascii="Times New Roman" w:eastAsia="Times New Roman" w:hAnsi="Times New Roman" w:cs="Times New Roman"/>
      <w:szCs w:val="20"/>
    </w:rPr>
  </w:style>
  <w:style w:type="character" w:customStyle="1" w:styleId="Heading6Char">
    <w:name w:val="Heading 6 Char"/>
    <w:basedOn w:val="DefaultParagraphFont"/>
    <w:link w:val="Heading6"/>
    <w:rsid w:val="00280A94"/>
    <w:rPr>
      <w:rFonts w:ascii="Times New Roman" w:eastAsia="Times New Roman" w:hAnsi="Times New Roman" w:cs="Times New Roman"/>
      <w:i/>
      <w:szCs w:val="20"/>
    </w:rPr>
  </w:style>
  <w:style w:type="character" w:customStyle="1" w:styleId="Heading7Char">
    <w:name w:val="Heading 7 Char"/>
    <w:basedOn w:val="DefaultParagraphFont"/>
    <w:link w:val="Heading7"/>
    <w:rsid w:val="00280A94"/>
    <w:rPr>
      <w:rFonts w:ascii="Times New Roman" w:eastAsia="Times New Roman" w:hAnsi="Times New Roman" w:cs="Times New Roman"/>
      <w:sz w:val="24"/>
      <w:szCs w:val="20"/>
    </w:rPr>
  </w:style>
  <w:style w:type="character" w:customStyle="1" w:styleId="Heading8Char">
    <w:name w:val="Heading 8 Char"/>
    <w:basedOn w:val="DefaultParagraphFont"/>
    <w:link w:val="Heading8"/>
    <w:rsid w:val="00280A94"/>
    <w:rPr>
      <w:rFonts w:ascii="Times New Roman" w:eastAsia="Times New Roman" w:hAnsi="Times New Roman" w:cs="Times New Roman"/>
      <w:i/>
      <w:sz w:val="24"/>
      <w:szCs w:val="20"/>
    </w:rPr>
  </w:style>
  <w:style w:type="character" w:customStyle="1" w:styleId="Heading9Char">
    <w:name w:val="Heading 9 Char"/>
    <w:basedOn w:val="DefaultParagraphFont"/>
    <w:link w:val="Heading9"/>
    <w:rsid w:val="00280A94"/>
    <w:rPr>
      <w:rFonts w:ascii="Times New Roman" w:eastAsia="Times New Roman" w:hAnsi="Times New Roman" w:cs="Times New Roman"/>
      <w:b/>
      <w:i/>
      <w:sz w:val="18"/>
      <w:szCs w:val="20"/>
    </w:rPr>
  </w:style>
  <w:style w:type="numbering" w:customStyle="1" w:styleId="NoList1">
    <w:name w:val="No List1"/>
    <w:next w:val="NoList"/>
    <w:uiPriority w:val="99"/>
    <w:semiHidden/>
    <w:unhideWhenUsed/>
    <w:rsid w:val="00280A94"/>
  </w:style>
  <w:style w:type="paragraph" w:styleId="TOC1">
    <w:name w:val="toc 1"/>
    <w:basedOn w:val="Normal"/>
    <w:next w:val="Normal"/>
    <w:autoRedefine/>
    <w:uiPriority w:val="39"/>
    <w:qFormat/>
    <w:rsid w:val="00280A94"/>
    <w:pPr>
      <w:spacing w:before="120" w:after="120" w:line="240" w:lineRule="auto"/>
    </w:pPr>
    <w:rPr>
      <w:rFonts w:ascii="Calibri" w:eastAsia="Times New Roman" w:hAnsi="Calibri" w:cs="Times New Roman"/>
      <w:b/>
      <w:bCs/>
      <w:caps/>
      <w:sz w:val="20"/>
      <w:szCs w:val="20"/>
    </w:rPr>
  </w:style>
  <w:style w:type="paragraph" w:styleId="TOC2">
    <w:name w:val="toc 2"/>
    <w:basedOn w:val="Normal"/>
    <w:next w:val="Normal"/>
    <w:autoRedefine/>
    <w:uiPriority w:val="39"/>
    <w:qFormat/>
    <w:rsid w:val="00280A94"/>
    <w:pPr>
      <w:spacing w:after="0" w:line="240" w:lineRule="auto"/>
      <w:ind w:left="240"/>
    </w:pPr>
    <w:rPr>
      <w:rFonts w:ascii="Calibri" w:eastAsia="Times New Roman" w:hAnsi="Calibri" w:cs="Times New Roman"/>
      <w:smallCaps/>
      <w:sz w:val="20"/>
      <w:szCs w:val="20"/>
    </w:rPr>
  </w:style>
  <w:style w:type="paragraph" w:styleId="TOC3">
    <w:name w:val="toc 3"/>
    <w:basedOn w:val="Normal"/>
    <w:next w:val="Normal"/>
    <w:autoRedefine/>
    <w:uiPriority w:val="39"/>
    <w:qFormat/>
    <w:rsid w:val="00280A94"/>
    <w:pPr>
      <w:spacing w:after="0" w:line="240" w:lineRule="auto"/>
      <w:ind w:left="480"/>
    </w:pPr>
    <w:rPr>
      <w:rFonts w:ascii="Calibri" w:eastAsia="Times New Roman" w:hAnsi="Calibri" w:cs="Times New Roman"/>
      <w:i/>
      <w:iCs/>
      <w:sz w:val="20"/>
      <w:szCs w:val="20"/>
    </w:rPr>
  </w:style>
  <w:style w:type="paragraph" w:styleId="TOC4">
    <w:name w:val="toc 4"/>
    <w:basedOn w:val="Normal"/>
    <w:next w:val="Normal"/>
    <w:autoRedefine/>
    <w:uiPriority w:val="39"/>
    <w:rsid w:val="00280A94"/>
    <w:pPr>
      <w:spacing w:after="0" w:line="240" w:lineRule="auto"/>
      <w:ind w:left="720"/>
    </w:pPr>
    <w:rPr>
      <w:rFonts w:ascii="Calibri" w:eastAsia="Times New Roman" w:hAnsi="Calibri" w:cs="Times New Roman"/>
      <w:sz w:val="18"/>
      <w:szCs w:val="18"/>
    </w:rPr>
  </w:style>
  <w:style w:type="paragraph" w:styleId="TOC5">
    <w:name w:val="toc 5"/>
    <w:basedOn w:val="Normal"/>
    <w:next w:val="Normal"/>
    <w:autoRedefine/>
    <w:uiPriority w:val="39"/>
    <w:rsid w:val="00280A94"/>
    <w:pPr>
      <w:spacing w:after="0" w:line="240" w:lineRule="auto"/>
      <w:ind w:left="960"/>
    </w:pPr>
    <w:rPr>
      <w:rFonts w:ascii="Calibri" w:eastAsia="Times New Roman" w:hAnsi="Calibri" w:cs="Times New Roman"/>
      <w:sz w:val="18"/>
      <w:szCs w:val="18"/>
    </w:rPr>
  </w:style>
  <w:style w:type="paragraph" w:styleId="TOC6">
    <w:name w:val="toc 6"/>
    <w:basedOn w:val="Normal"/>
    <w:next w:val="Normal"/>
    <w:autoRedefine/>
    <w:uiPriority w:val="39"/>
    <w:rsid w:val="00280A94"/>
    <w:pPr>
      <w:spacing w:after="0" w:line="240" w:lineRule="auto"/>
      <w:ind w:left="1200"/>
    </w:pPr>
    <w:rPr>
      <w:rFonts w:ascii="Calibri" w:eastAsia="Times New Roman" w:hAnsi="Calibri" w:cs="Times New Roman"/>
      <w:sz w:val="18"/>
      <w:szCs w:val="18"/>
    </w:rPr>
  </w:style>
  <w:style w:type="paragraph" w:styleId="TOC7">
    <w:name w:val="toc 7"/>
    <w:basedOn w:val="Normal"/>
    <w:next w:val="Normal"/>
    <w:autoRedefine/>
    <w:uiPriority w:val="39"/>
    <w:rsid w:val="00280A94"/>
    <w:pPr>
      <w:spacing w:after="0" w:line="240" w:lineRule="auto"/>
      <w:ind w:left="1440"/>
    </w:pPr>
    <w:rPr>
      <w:rFonts w:ascii="Calibri" w:eastAsia="Times New Roman" w:hAnsi="Calibri" w:cs="Times New Roman"/>
      <w:sz w:val="18"/>
      <w:szCs w:val="18"/>
    </w:rPr>
  </w:style>
  <w:style w:type="paragraph" w:styleId="TOC8">
    <w:name w:val="toc 8"/>
    <w:basedOn w:val="Normal"/>
    <w:next w:val="Normal"/>
    <w:autoRedefine/>
    <w:uiPriority w:val="39"/>
    <w:rsid w:val="00280A94"/>
    <w:pPr>
      <w:spacing w:after="0" w:line="240" w:lineRule="auto"/>
      <w:ind w:left="1680"/>
    </w:pPr>
    <w:rPr>
      <w:rFonts w:ascii="Calibri" w:eastAsia="Times New Roman" w:hAnsi="Calibri" w:cs="Times New Roman"/>
      <w:sz w:val="18"/>
      <w:szCs w:val="18"/>
    </w:rPr>
  </w:style>
  <w:style w:type="paragraph" w:styleId="TOC9">
    <w:name w:val="toc 9"/>
    <w:basedOn w:val="Normal"/>
    <w:next w:val="Normal"/>
    <w:autoRedefine/>
    <w:uiPriority w:val="39"/>
    <w:rsid w:val="00280A94"/>
    <w:pPr>
      <w:spacing w:after="0" w:line="240" w:lineRule="auto"/>
      <w:ind w:left="1920"/>
    </w:pPr>
    <w:rPr>
      <w:rFonts w:ascii="Calibri" w:eastAsia="Times New Roman" w:hAnsi="Calibri" w:cs="Times New Roman"/>
      <w:sz w:val="18"/>
      <w:szCs w:val="18"/>
    </w:rPr>
  </w:style>
  <w:style w:type="character" w:styleId="Hyperlink">
    <w:name w:val="Hyperlink"/>
    <w:uiPriority w:val="99"/>
    <w:rsid w:val="00280A94"/>
    <w:rPr>
      <w:color w:val="0000FF"/>
      <w:u w:val="single"/>
    </w:rPr>
  </w:style>
  <w:style w:type="table" w:styleId="TableGrid">
    <w:name w:val="Table Grid"/>
    <w:basedOn w:val="TableNormal"/>
    <w:rsid w:val="00280A9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280A94"/>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280A94"/>
    <w:rPr>
      <w:rFonts w:ascii="Times New Roman" w:eastAsia="Times New Roman" w:hAnsi="Times New Roman" w:cs="Times New Roman"/>
      <w:sz w:val="24"/>
      <w:szCs w:val="24"/>
    </w:rPr>
  </w:style>
  <w:style w:type="character" w:styleId="PageNumber">
    <w:name w:val="page number"/>
    <w:basedOn w:val="DefaultParagraphFont"/>
    <w:rsid w:val="00280A94"/>
  </w:style>
  <w:style w:type="paragraph" w:styleId="BodyText">
    <w:name w:val="Body Text"/>
    <w:basedOn w:val="Normal"/>
    <w:link w:val="BodyTextChar"/>
    <w:rsid w:val="00280A94"/>
    <w:pPr>
      <w:spacing w:after="12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rsid w:val="00280A94"/>
    <w:rPr>
      <w:rFonts w:ascii="Times New Roman" w:eastAsia="Times New Roman" w:hAnsi="Times New Roman" w:cs="Times New Roman"/>
      <w:sz w:val="24"/>
      <w:szCs w:val="24"/>
    </w:rPr>
  </w:style>
  <w:style w:type="paragraph" w:customStyle="1" w:styleId="Default">
    <w:name w:val="Default"/>
    <w:rsid w:val="00280A94"/>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Header">
    <w:name w:val="header"/>
    <w:basedOn w:val="Normal"/>
    <w:link w:val="HeaderChar"/>
    <w:rsid w:val="00280A94"/>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rsid w:val="00280A94"/>
    <w:rPr>
      <w:rFonts w:ascii="Times New Roman" w:eastAsia="Times New Roman" w:hAnsi="Times New Roman" w:cs="Times New Roman"/>
      <w:sz w:val="24"/>
      <w:szCs w:val="24"/>
    </w:rPr>
  </w:style>
  <w:style w:type="paragraph" w:styleId="BodyTextIndent">
    <w:name w:val="Body Text Indent"/>
    <w:basedOn w:val="Normal"/>
    <w:link w:val="BodyTextIndentChar"/>
    <w:rsid w:val="00280A94"/>
    <w:pPr>
      <w:spacing w:after="120" w:line="240" w:lineRule="auto"/>
      <w:ind w:left="360"/>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rsid w:val="00280A94"/>
    <w:rPr>
      <w:rFonts w:ascii="Times New Roman" w:eastAsia="Times New Roman" w:hAnsi="Times New Roman" w:cs="Times New Roman"/>
      <w:sz w:val="24"/>
      <w:szCs w:val="24"/>
    </w:rPr>
  </w:style>
  <w:style w:type="paragraph" w:styleId="BodyTextIndent3">
    <w:name w:val="Body Text Indent 3"/>
    <w:basedOn w:val="Normal"/>
    <w:link w:val="BodyTextIndent3Char"/>
    <w:rsid w:val="00280A94"/>
    <w:pPr>
      <w:spacing w:after="0" w:line="240" w:lineRule="auto"/>
      <w:ind w:left="108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280A94"/>
    <w:rPr>
      <w:rFonts w:ascii="Times New Roman" w:eastAsia="Times New Roman" w:hAnsi="Times New Roman" w:cs="Times New Roman"/>
      <w:sz w:val="24"/>
      <w:szCs w:val="24"/>
    </w:rPr>
  </w:style>
  <w:style w:type="paragraph" w:styleId="DocumentMap">
    <w:name w:val="Document Map"/>
    <w:basedOn w:val="Normal"/>
    <w:link w:val="DocumentMapChar"/>
    <w:semiHidden/>
    <w:rsid w:val="00280A94"/>
    <w:pPr>
      <w:shd w:val="clear" w:color="auto" w:fill="000080"/>
      <w:spacing w:after="0" w:line="240" w:lineRule="auto"/>
    </w:pPr>
    <w:rPr>
      <w:rFonts w:ascii="Tahoma" w:eastAsia="Times New Roman" w:hAnsi="Tahoma" w:cs="Tahoma"/>
      <w:sz w:val="20"/>
      <w:szCs w:val="20"/>
    </w:rPr>
  </w:style>
  <w:style w:type="character" w:customStyle="1" w:styleId="DocumentMapChar">
    <w:name w:val="Document Map Char"/>
    <w:basedOn w:val="DefaultParagraphFont"/>
    <w:link w:val="DocumentMap"/>
    <w:semiHidden/>
    <w:rsid w:val="00280A94"/>
    <w:rPr>
      <w:rFonts w:ascii="Tahoma" w:eastAsia="Times New Roman" w:hAnsi="Tahoma" w:cs="Tahoma"/>
      <w:sz w:val="20"/>
      <w:szCs w:val="20"/>
      <w:shd w:val="clear" w:color="auto" w:fill="000080"/>
    </w:rPr>
  </w:style>
  <w:style w:type="paragraph" w:styleId="BalloonText">
    <w:name w:val="Balloon Text"/>
    <w:basedOn w:val="Normal"/>
    <w:link w:val="BalloonTextChar"/>
    <w:semiHidden/>
    <w:rsid w:val="00280A94"/>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280A94"/>
    <w:rPr>
      <w:rFonts w:ascii="Tahoma" w:eastAsia="Times New Roman" w:hAnsi="Tahoma" w:cs="Tahoma"/>
      <w:sz w:val="16"/>
      <w:szCs w:val="16"/>
    </w:rPr>
  </w:style>
  <w:style w:type="character" w:styleId="CommentReference">
    <w:name w:val="annotation reference"/>
    <w:semiHidden/>
    <w:rsid w:val="00280A94"/>
    <w:rPr>
      <w:sz w:val="16"/>
      <w:szCs w:val="16"/>
    </w:rPr>
  </w:style>
  <w:style w:type="paragraph" w:styleId="CommentText">
    <w:name w:val="annotation text"/>
    <w:basedOn w:val="Normal"/>
    <w:link w:val="CommentTextChar"/>
    <w:semiHidden/>
    <w:rsid w:val="00280A94"/>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semiHidden/>
    <w:rsid w:val="00280A94"/>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semiHidden/>
    <w:rsid w:val="00280A94"/>
    <w:rPr>
      <w:b/>
      <w:bCs/>
    </w:rPr>
  </w:style>
  <w:style w:type="character" w:customStyle="1" w:styleId="CommentSubjectChar">
    <w:name w:val="Comment Subject Char"/>
    <w:basedOn w:val="CommentTextChar"/>
    <w:link w:val="CommentSubject"/>
    <w:semiHidden/>
    <w:rsid w:val="00280A94"/>
    <w:rPr>
      <w:rFonts w:ascii="Times New Roman" w:eastAsia="Times New Roman" w:hAnsi="Times New Roman" w:cs="Times New Roman"/>
      <w:b/>
      <w:bCs/>
      <w:sz w:val="20"/>
      <w:szCs w:val="20"/>
    </w:rPr>
  </w:style>
  <w:style w:type="paragraph" w:customStyle="1" w:styleId="bullet1">
    <w:name w:val="bullet 1"/>
    <w:basedOn w:val="Normal"/>
    <w:link w:val="bullet1Char"/>
    <w:rsid w:val="00280A94"/>
    <w:pPr>
      <w:numPr>
        <w:numId w:val="2"/>
      </w:numPr>
      <w:tabs>
        <w:tab w:val="left" w:pos="2160"/>
      </w:tabs>
      <w:spacing w:before="80" w:after="0" w:line="240" w:lineRule="auto"/>
      <w:jc w:val="both"/>
    </w:pPr>
    <w:rPr>
      <w:rFonts w:ascii="Times New Roman" w:eastAsia="Times New Roman" w:hAnsi="Times New Roman" w:cs="Times New Roman"/>
      <w:sz w:val="24"/>
      <w:szCs w:val="20"/>
    </w:rPr>
  </w:style>
  <w:style w:type="character" w:customStyle="1" w:styleId="bullet1Char">
    <w:name w:val="bullet 1 Char"/>
    <w:link w:val="bullet1"/>
    <w:rsid w:val="00280A94"/>
    <w:rPr>
      <w:rFonts w:ascii="Times New Roman" w:eastAsia="Times New Roman" w:hAnsi="Times New Roman" w:cs="Times New Roman"/>
      <w:sz w:val="24"/>
      <w:szCs w:val="20"/>
    </w:rPr>
  </w:style>
  <w:style w:type="paragraph" w:styleId="Revision">
    <w:name w:val="Revision"/>
    <w:hidden/>
    <w:uiPriority w:val="99"/>
    <w:semiHidden/>
    <w:rsid w:val="00280A94"/>
    <w:pPr>
      <w:spacing w:after="0" w:line="240" w:lineRule="auto"/>
    </w:pPr>
    <w:rPr>
      <w:rFonts w:ascii="Times New Roman" w:eastAsia="Times New Roman" w:hAnsi="Times New Roman" w:cs="Times New Roman"/>
      <w:sz w:val="24"/>
      <w:szCs w:val="24"/>
    </w:rPr>
  </w:style>
  <w:style w:type="paragraph" w:styleId="Caption">
    <w:name w:val="caption"/>
    <w:basedOn w:val="Normal"/>
    <w:next w:val="Normal"/>
    <w:qFormat/>
    <w:rsid w:val="00280A94"/>
    <w:pPr>
      <w:spacing w:after="0" w:line="240" w:lineRule="auto"/>
    </w:pPr>
    <w:rPr>
      <w:rFonts w:ascii="Times New Roman" w:eastAsia="Times New Roman" w:hAnsi="Times New Roman" w:cs="Times New Roman"/>
      <w:b/>
      <w:bCs/>
      <w:sz w:val="20"/>
      <w:szCs w:val="20"/>
    </w:rPr>
  </w:style>
  <w:style w:type="paragraph" w:styleId="ListParagraph">
    <w:name w:val="List Paragraph"/>
    <w:basedOn w:val="Normal"/>
    <w:uiPriority w:val="34"/>
    <w:qFormat/>
    <w:rsid w:val="00280A94"/>
    <w:pPr>
      <w:spacing w:after="0" w:line="240" w:lineRule="auto"/>
      <w:ind w:left="720"/>
      <w:contextualSpacing/>
    </w:pPr>
    <w:rPr>
      <w:rFonts w:ascii="Times New Roman" w:eastAsia="Times New Roman" w:hAnsi="Times New Roman" w:cs="Times New Roman"/>
      <w:sz w:val="24"/>
      <w:szCs w:val="24"/>
    </w:rPr>
  </w:style>
  <w:style w:type="paragraph" w:styleId="ListBullet">
    <w:name w:val="List Bullet"/>
    <w:basedOn w:val="Normal"/>
    <w:rsid w:val="00280A94"/>
    <w:pPr>
      <w:numPr>
        <w:numId w:val="3"/>
      </w:numPr>
      <w:spacing w:after="0" w:line="240" w:lineRule="auto"/>
      <w:contextualSpacing/>
    </w:pPr>
    <w:rPr>
      <w:rFonts w:ascii="Times New Roman" w:eastAsia="Times New Roman" w:hAnsi="Times New Roman" w:cs="Times New Roman"/>
      <w:sz w:val="24"/>
      <w:szCs w:val="24"/>
    </w:rPr>
  </w:style>
  <w:style w:type="paragraph" w:styleId="Title">
    <w:name w:val="Title"/>
    <w:basedOn w:val="Normal"/>
    <w:next w:val="Normal"/>
    <w:link w:val="TitleChar"/>
    <w:qFormat/>
    <w:rsid w:val="00280A94"/>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character" w:customStyle="1" w:styleId="TitleChar">
    <w:name w:val="Title Char"/>
    <w:basedOn w:val="DefaultParagraphFont"/>
    <w:link w:val="Title"/>
    <w:rsid w:val="00280A94"/>
    <w:rPr>
      <w:rFonts w:ascii="Cambria" w:eastAsia="Times New Roman" w:hAnsi="Cambria" w:cs="Times New Roman"/>
      <w:color w:val="17365D"/>
      <w:spacing w:val="5"/>
      <w:kern w:val="28"/>
      <w:sz w:val="52"/>
      <w:szCs w:val="52"/>
    </w:rPr>
  </w:style>
  <w:style w:type="character" w:styleId="FollowedHyperlink">
    <w:name w:val="FollowedHyperlink"/>
    <w:rsid w:val="00280A94"/>
    <w:rPr>
      <w:color w:val="800080"/>
      <w:u w:val="single"/>
    </w:rPr>
  </w:style>
  <w:style w:type="character" w:styleId="Strong">
    <w:name w:val="Strong"/>
    <w:qFormat/>
    <w:rsid w:val="00280A94"/>
    <w:rPr>
      <w:b/>
      <w:bCs/>
    </w:rPr>
  </w:style>
  <w:style w:type="character" w:styleId="Emphasis">
    <w:name w:val="Emphasis"/>
    <w:qFormat/>
    <w:rsid w:val="00280A94"/>
    <w:rPr>
      <w:i/>
      <w:iCs/>
    </w:rPr>
  </w:style>
  <w:style w:type="paragraph" w:styleId="TOCHeading">
    <w:name w:val="TOC Heading"/>
    <w:basedOn w:val="Heading1"/>
    <w:next w:val="Normal"/>
    <w:uiPriority w:val="39"/>
    <w:semiHidden/>
    <w:unhideWhenUsed/>
    <w:qFormat/>
    <w:rsid w:val="00280A94"/>
    <w:pPr>
      <w:keepLines/>
      <w:spacing w:before="480" w:after="0" w:line="276" w:lineRule="auto"/>
      <w:jc w:val="left"/>
      <w:outlineLvl w:val="9"/>
    </w:pPr>
    <w:rPr>
      <w:rFonts w:ascii="Cambria" w:hAnsi="Cambria" w:cs="Times New Roman"/>
      <w:color w:val="365F91"/>
      <w:kern w:val="0"/>
      <w:sz w:val="28"/>
      <w:szCs w:val="28"/>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ax.newmexico.gov/Businesses/in-state-veteran-preference-certification.aspx"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cityofcarlsbadnm.com/purchasing.cf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msfletcher@cityofcarlsbadnm.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445</TotalTime>
  <Pages>26</Pages>
  <Words>7955</Words>
  <Characters>45345</Characters>
  <Application>Microsoft Office Word</Application>
  <DocSecurity>0</DocSecurity>
  <Lines>377</Lines>
  <Paragraphs>106</Paragraphs>
  <ScaleCrop>false</ScaleCrop>
  <HeadingPairs>
    <vt:vector size="2" baseType="variant">
      <vt:variant>
        <vt:lpstr>Title</vt:lpstr>
      </vt:variant>
      <vt:variant>
        <vt:i4>1</vt:i4>
      </vt:variant>
    </vt:vector>
  </HeadingPairs>
  <TitlesOfParts>
    <vt:vector size="1" baseType="lpstr">
      <vt:lpstr/>
    </vt:vector>
  </TitlesOfParts>
  <Company>City of Carlsbad</Company>
  <LinksUpToDate>false</LinksUpToDate>
  <CharactersWithSpaces>53194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Fletcher</dc:creator>
  <cp:keywords/>
  <dc:description/>
  <cp:lastModifiedBy>Matt Fletcher</cp:lastModifiedBy>
  <cp:revision>24</cp:revision>
  <dcterms:created xsi:type="dcterms:W3CDTF">2020-09-22T17:37:00Z</dcterms:created>
  <dcterms:modified xsi:type="dcterms:W3CDTF">2020-09-23T17:04:00Z</dcterms:modified>
</cp:coreProperties>
</file>