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790C" w:rsidRDefault="000C790C" w:rsidP="000C790C">
      <w:pPr>
        <w:pStyle w:val="Title"/>
      </w:pPr>
      <w:r>
        <w:t>Sample Agreement</w:t>
      </w:r>
    </w:p>
    <w:p w:rsidR="000C790C" w:rsidRPr="00DC4D70" w:rsidRDefault="000C790C" w:rsidP="000C790C">
      <w:pPr>
        <w:rPr>
          <w:sz w:val="16"/>
          <w:szCs w:val="16"/>
        </w:rPr>
      </w:pPr>
    </w:p>
    <w:p w:rsidR="000C790C" w:rsidRPr="00B332FD" w:rsidRDefault="000C790C" w:rsidP="000C790C">
      <w:pPr>
        <w:tabs>
          <w:tab w:val="right" w:pos="9360"/>
        </w:tabs>
        <w:suppressAutoHyphens/>
        <w:jc w:val="both"/>
        <w:rPr>
          <w:rFonts w:eastAsia="Times New Roman"/>
          <w:spacing w:val="-2"/>
          <w:szCs w:val="20"/>
        </w:rPr>
      </w:pPr>
      <w:r w:rsidRPr="00B332FD">
        <w:rPr>
          <w:rFonts w:eastAsia="Times New Roman"/>
          <w:b/>
          <w:spacing w:val="-2"/>
          <w:szCs w:val="20"/>
        </w:rPr>
        <w:t>THIS AGREEMENT</w:t>
      </w:r>
      <w:r w:rsidRPr="00B332FD">
        <w:rPr>
          <w:rFonts w:eastAsia="Times New Roman"/>
          <w:spacing w:val="-2"/>
          <w:szCs w:val="20"/>
        </w:rPr>
        <w:t xml:space="preserve"> is by and between INDIAN RIVER COUNTY, a Political Subdivision of the State of Florida organized and existing under the Laws of the State of Florida, (hereinafter called OWNER) and</w:t>
      </w:r>
      <w:r>
        <w:rPr>
          <w:rFonts w:eastAsia="Times New Roman"/>
          <w:spacing w:val="-2"/>
          <w:szCs w:val="20"/>
        </w:rPr>
        <w:t xml:space="preserve"> </w:t>
      </w:r>
      <w:r>
        <w:rPr>
          <w:rFonts w:eastAsia="Times New Roman"/>
          <w:spacing w:val="-2"/>
          <w:szCs w:val="20"/>
          <w:u w:val="single"/>
        </w:rPr>
        <w:tab/>
      </w:r>
      <w:r>
        <w:rPr>
          <w:rFonts w:eastAsia="Times New Roman"/>
          <w:spacing w:val="-2"/>
          <w:szCs w:val="20"/>
        </w:rPr>
        <w:t xml:space="preserve"> </w:t>
      </w:r>
    </w:p>
    <w:p w:rsidR="000C790C" w:rsidRPr="00B332FD" w:rsidRDefault="000C790C" w:rsidP="000C790C">
      <w:pPr>
        <w:tabs>
          <w:tab w:val="right" w:pos="10080"/>
        </w:tabs>
        <w:suppressAutoHyphens/>
        <w:jc w:val="both"/>
        <w:rPr>
          <w:rFonts w:eastAsia="Times New Roman"/>
          <w:spacing w:val="-2"/>
          <w:szCs w:val="20"/>
        </w:rPr>
      </w:pPr>
      <w:r w:rsidRPr="00B332FD">
        <w:rPr>
          <w:rFonts w:eastAsia="Times New Roman"/>
          <w:spacing w:val="-2"/>
          <w:szCs w:val="20"/>
        </w:rPr>
        <w:t>(hereinafter called CONTRACTOR).</w:t>
      </w:r>
      <w:r>
        <w:rPr>
          <w:rFonts w:eastAsia="Times New Roman"/>
          <w:spacing w:val="-2"/>
          <w:szCs w:val="20"/>
        </w:rPr>
        <w:t xml:space="preserve">  </w:t>
      </w:r>
      <w:r w:rsidRPr="00B332FD">
        <w:rPr>
          <w:rFonts w:eastAsia="Times New Roman"/>
          <w:spacing w:val="-2"/>
          <w:szCs w:val="20"/>
        </w:rPr>
        <w:t>OWNER and CONTRACTOR, in consideration of the mutual covenants hereinafter set forth, agree as follows:</w:t>
      </w:r>
    </w:p>
    <w:p w:rsidR="000C790C" w:rsidRPr="00B332FD" w:rsidRDefault="000C790C" w:rsidP="000C790C">
      <w:pPr>
        <w:tabs>
          <w:tab w:val="left" w:pos="-720"/>
        </w:tabs>
        <w:suppressAutoHyphens/>
        <w:jc w:val="both"/>
        <w:rPr>
          <w:rFonts w:eastAsia="Times New Roman"/>
          <w:spacing w:val="-2"/>
          <w:szCs w:val="20"/>
        </w:rPr>
      </w:pPr>
    </w:p>
    <w:p w:rsidR="000C790C" w:rsidRPr="00B332FD" w:rsidRDefault="000C790C" w:rsidP="000C790C">
      <w:pPr>
        <w:keepNext/>
        <w:widowControl w:val="0"/>
        <w:outlineLvl w:val="0"/>
        <w:rPr>
          <w:rFonts w:eastAsia="Times New Roman"/>
          <w:b/>
          <w:szCs w:val="20"/>
          <w:u w:val="single"/>
        </w:rPr>
      </w:pPr>
      <w:bookmarkStart w:id="0" w:name="_Toc514470319"/>
      <w:r w:rsidRPr="00B332FD">
        <w:rPr>
          <w:rFonts w:eastAsia="Times New Roman"/>
          <w:b/>
          <w:szCs w:val="20"/>
          <w:u w:val="single"/>
        </w:rPr>
        <w:t>ARTICLE 1 - WORK</w:t>
      </w:r>
      <w:bookmarkEnd w:id="0"/>
    </w:p>
    <w:p w:rsidR="000C790C" w:rsidRPr="00B332FD" w:rsidRDefault="000C790C" w:rsidP="000C790C">
      <w:pPr>
        <w:tabs>
          <w:tab w:val="left" w:pos="-720"/>
        </w:tabs>
        <w:suppressAutoHyphens/>
        <w:jc w:val="both"/>
        <w:rPr>
          <w:rFonts w:eastAsia="Times New Roman"/>
          <w:spacing w:val="-2"/>
          <w:szCs w:val="20"/>
        </w:rPr>
      </w:pPr>
    </w:p>
    <w:p w:rsidR="000C790C" w:rsidRPr="00B332FD" w:rsidRDefault="000C790C" w:rsidP="000C790C">
      <w:pPr>
        <w:tabs>
          <w:tab w:val="left" w:pos="-720"/>
        </w:tabs>
        <w:suppressAutoHyphens/>
        <w:ind w:left="720" w:hanging="720"/>
        <w:jc w:val="both"/>
        <w:rPr>
          <w:rFonts w:eastAsia="Times New Roman"/>
          <w:spacing w:val="-2"/>
          <w:szCs w:val="20"/>
        </w:rPr>
      </w:pPr>
      <w:r w:rsidRPr="00B332FD">
        <w:rPr>
          <w:rFonts w:eastAsia="Times New Roman"/>
          <w:spacing w:val="-2"/>
          <w:szCs w:val="20"/>
        </w:rPr>
        <w:t>CONTRACTOR shall complete all Work as specified or indicated in the Contract Documents.  The Work is generally described as follows:</w:t>
      </w:r>
    </w:p>
    <w:p w:rsidR="000C790C" w:rsidRPr="00B332FD" w:rsidRDefault="000C790C" w:rsidP="000C790C">
      <w:pPr>
        <w:tabs>
          <w:tab w:val="left" w:pos="-720"/>
        </w:tabs>
        <w:suppressAutoHyphens/>
        <w:ind w:left="720" w:hanging="720"/>
        <w:jc w:val="both"/>
        <w:rPr>
          <w:rFonts w:eastAsia="Times New Roman"/>
          <w:spacing w:val="-2"/>
          <w:szCs w:val="20"/>
        </w:rPr>
      </w:pPr>
    </w:p>
    <w:p w:rsidR="000C790C" w:rsidRPr="00B332FD" w:rsidRDefault="000C790C" w:rsidP="000C790C">
      <w:pPr>
        <w:tabs>
          <w:tab w:val="left" w:pos="-720"/>
        </w:tabs>
        <w:suppressAutoHyphens/>
        <w:jc w:val="both"/>
        <w:rPr>
          <w:rFonts w:eastAsia="Times New Roman"/>
          <w:spacing w:val="-2"/>
          <w:szCs w:val="20"/>
        </w:rPr>
      </w:pPr>
      <w:r w:rsidRPr="00B332FD">
        <w:rPr>
          <w:rFonts w:eastAsia="Times New Roman"/>
          <w:spacing w:val="-2"/>
          <w:szCs w:val="20"/>
        </w:rPr>
        <w:tab/>
      </w:r>
      <w:r w:rsidR="00033096" w:rsidRPr="00033096">
        <w:rPr>
          <w:rFonts w:eastAsia="Times New Roman"/>
          <w:spacing w:val="-2"/>
          <w:szCs w:val="20"/>
        </w:rPr>
        <w:t>Design</w:t>
      </w:r>
      <w:r w:rsidR="00033096">
        <w:rPr>
          <w:rFonts w:eastAsia="Times New Roman"/>
          <w:spacing w:val="-2"/>
          <w:szCs w:val="20"/>
        </w:rPr>
        <w:t xml:space="preserve"> and fabricate </w:t>
      </w:r>
      <w:r w:rsidR="00474A83">
        <w:rPr>
          <w:rFonts w:eastAsia="Times New Roman"/>
          <w:spacing w:val="-2"/>
          <w:szCs w:val="20"/>
        </w:rPr>
        <w:t>environmental education exhibits planned for the Interpretive Center at the Jones’ Pier Conservation Area</w:t>
      </w:r>
    </w:p>
    <w:p w:rsidR="000C790C" w:rsidRPr="00B332FD" w:rsidRDefault="000C790C" w:rsidP="000C790C">
      <w:pPr>
        <w:tabs>
          <w:tab w:val="left" w:pos="-720"/>
        </w:tabs>
        <w:suppressAutoHyphens/>
        <w:jc w:val="both"/>
        <w:rPr>
          <w:rFonts w:eastAsia="Times New Roman"/>
          <w:spacing w:val="-2"/>
          <w:szCs w:val="20"/>
        </w:rPr>
      </w:pPr>
    </w:p>
    <w:p w:rsidR="000C790C" w:rsidRPr="00B332FD" w:rsidRDefault="000C790C" w:rsidP="000C790C">
      <w:pPr>
        <w:keepNext/>
        <w:widowControl w:val="0"/>
        <w:outlineLvl w:val="0"/>
        <w:rPr>
          <w:rFonts w:eastAsia="Times New Roman"/>
          <w:b/>
          <w:szCs w:val="20"/>
          <w:u w:val="single"/>
        </w:rPr>
      </w:pPr>
      <w:bookmarkStart w:id="1" w:name="_Toc514470320"/>
      <w:r w:rsidRPr="00B332FD">
        <w:rPr>
          <w:rFonts w:eastAsia="Times New Roman"/>
          <w:b/>
          <w:szCs w:val="20"/>
          <w:u w:val="single"/>
        </w:rPr>
        <w:t>ARTICLE 2 - THE PROJECT</w:t>
      </w:r>
      <w:bookmarkEnd w:id="1"/>
    </w:p>
    <w:p w:rsidR="000C790C" w:rsidRPr="00B332FD" w:rsidRDefault="000C790C" w:rsidP="000C790C">
      <w:pPr>
        <w:tabs>
          <w:tab w:val="left" w:pos="-720"/>
        </w:tabs>
        <w:suppressAutoHyphens/>
        <w:jc w:val="both"/>
        <w:rPr>
          <w:rFonts w:eastAsia="Times New Roman"/>
          <w:spacing w:val="-2"/>
          <w:szCs w:val="20"/>
        </w:rPr>
      </w:pPr>
    </w:p>
    <w:p w:rsidR="000C790C" w:rsidRPr="00B332FD" w:rsidRDefault="000C790C" w:rsidP="000C790C">
      <w:pPr>
        <w:tabs>
          <w:tab w:val="left" w:pos="-720"/>
        </w:tabs>
        <w:suppressAutoHyphens/>
        <w:ind w:left="720" w:hanging="720"/>
        <w:jc w:val="both"/>
        <w:rPr>
          <w:rFonts w:eastAsia="Times New Roman"/>
          <w:spacing w:val="-2"/>
          <w:szCs w:val="20"/>
        </w:rPr>
      </w:pPr>
      <w:r w:rsidRPr="00B332FD">
        <w:rPr>
          <w:rFonts w:eastAsia="Times New Roman"/>
          <w:spacing w:val="-2"/>
          <w:szCs w:val="20"/>
        </w:rPr>
        <w:t>The Project for which the Work under the Contract Documents may be the whole or only a part is generally described as follows:</w:t>
      </w:r>
    </w:p>
    <w:p w:rsidR="000C790C" w:rsidRPr="00B332FD" w:rsidRDefault="000C790C" w:rsidP="000C790C">
      <w:pPr>
        <w:tabs>
          <w:tab w:val="left" w:pos="-720"/>
        </w:tabs>
        <w:suppressAutoHyphens/>
        <w:ind w:left="720" w:hanging="720"/>
        <w:jc w:val="both"/>
        <w:rPr>
          <w:rFonts w:eastAsia="Times New Roman"/>
          <w:spacing w:val="-2"/>
          <w:szCs w:val="20"/>
        </w:rPr>
      </w:pPr>
    </w:p>
    <w:p w:rsidR="000C790C" w:rsidRPr="00B332FD" w:rsidRDefault="000C790C" w:rsidP="00474A83">
      <w:pPr>
        <w:ind w:left="720"/>
        <w:jc w:val="both"/>
        <w:rPr>
          <w:rFonts w:eastAsia="Times New Roman"/>
          <w:color w:val="000000"/>
          <w:szCs w:val="20"/>
        </w:rPr>
      </w:pPr>
      <w:r w:rsidRPr="00B332FD">
        <w:rPr>
          <w:rFonts w:eastAsia="Times New Roman"/>
          <w:color w:val="000000"/>
          <w:szCs w:val="20"/>
        </w:rPr>
        <w:t xml:space="preserve">Project Name: </w:t>
      </w:r>
      <w:r w:rsidRPr="00B332FD">
        <w:rPr>
          <w:rFonts w:eastAsia="Times New Roman"/>
          <w:color w:val="000000"/>
          <w:szCs w:val="20"/>
        </w:rPr>
        <w:tab/>
      </w:r>
      <w:r w:rsidR="00474A83">
        <w:rPr>
          <w:rFonts w:eastAsia="Times New Roman"/>
          <w:color w:val="000000"/>
          <w:szCs w:val="20"/>
        </w:rPr>
        <w:t>Jones’ Pier Conservation Area Design &amp; Fabrication of Interpretive Center Exhibits</w:t>
      </w:r>
      <w:r w:rsidRPr="00B332FD">
        <w:rPr>
          <w:rFonts w:eastAsia="Times New Roman"/>
          <w:color w:val="000000"/>
          <w:szCs w:val="20"/>
          <w:u w:val="single"/>
        </w:rPr>
        <w:t xml:space="preserve"> </w:t>
      </w:r>
    </w:p>
    <w:p w:rsidR="000C790C" w:rsidRPr="00474A83" w:rsidRDefault="000C790C" w:rsidP="00474A83">
      <w:pPr>
        <w:ind w:left="360"/>
        <w:jc w:val="both"/>
        <w:rPr>
          <w:rFonts w:eastAsia="Times New Roman"/>
          <w:color w:val="000000"/>
          <w:szCs w:val="20"/>
        </w:rPr>
      </w:pPr>
      <w:r w:rsidRPr="00B332FD">
        <w:rPr>
          <w:rFonts w:eastAsia="Times New Roman"/>
          <w:color w:val="000000"/>
          <w:szCs w:val="20"/>
        </w:rPr>
        <w:tab/>
      </w:r>
      <w:r w:rsidR="00474A83">
        <w:rPr>
          <w:rFonts w:eastAsia="Times New Roman"/>
          <w:color w:val="000000"/>
          <w:szCs w:val="20"/>
        </w:rPr>
        <w:t>RFP 2024014</w:t>
      </w:r>
      <w:r w:rsidRPr="00B332FD">
        <w:rPr>
          <w:rFonts w:eastAsia="Times New Roman"/>
          <w:color w:val="000000"/>
          <w:szCs w:val="20"/>
        </w:rPr>
        <w:t xml:space="preserve"> </w:t>
      </w:r>
      <w:r w:rsidRPr="00B332FD">
        <w:rPr>
          <w:rFonts w:eastAsia="Times New Roman"/>
          <w:color w:val="000000"/>
          <w:szCs w:val="20"/>
        </w:rPr>
        <w:tab/>
      </w:r>
      <w:r w:rsidRPr="00B332FD">
        <w:rPr>
          <w:rFonts w:eastAsia="Times New Roman"/>
          <w:color w:val="000000"/>
          <w:szCs w:val="20"/>
          <w:highlight w:val="yellow"/>
          <w:u w:val="single"/>
        </w:rPr>
        <w:t xml:space="preserve"> </w:t>
      </w:r>
    </w:p>
    <w:p w:rsidR="000C790C" w:rsidRPr="00B332FD" w:rsidRDefault="000C790C" w:rsidP="000C790C">
      <w:pPr>
        <w:tabs>
          <w:tab w:val="left" w:pos="-720"/>
        </w:tabs>
        <w:suppressAutoHyphens/>
        <w:jc w:val="both"/>
        <w:rPr>
          <w:rFonts w:eastAsia="Times New Roman"/>
          <w:spacing w:val="-2"/>
          <w:szCs w:val="20"/>
        </w:rPr>
      </w:pPr>
      <w:r w:rsidRPr="00B332FD">
        <w:rPr>
          <w:rFonts w:eastAsia="Times New Roman"/>
          <w:color w:val="000000"/>
          <w:szCs w:val="20"/>
        </w:rPr>
        <w:tab/>
      </w:r>
    </w:p>
    <w:p w:rsidR="000C790C" w:rsidRPr="001E7A01" w:rsidRDefault="000C790C" w:rsidP="000C790C">
      <w:pPr>
        <w:widowControl w:val="0"/>
        <w:outlineLvl w:val="0"/>
        <w:rPr>
          <w:rFonts w:eastAsia="Times New Roman"/>
          <w:b/>
          <w:szCs w:val="20"/>
          <w:u w:val="single"/>
        </w:rPr>
      </w:pPr>
      <w:bookmarkStart w:id="2" w:name="_Toc514470322"/>
      <w:r w:rsidRPr="001E7A01">
        <w:rPr>
          <w:rFonts w:eastAsia="Times New Roman"/>
          <w:b/>
          <w:szCs w:val="20"/>
          <w:u w:val="single"/>
        </w:rPr>
        <w:t>ARTICLE 3 - CONTRACT TIMES</w:t>
      </w:r>
      <w:bookmarkEnd w:id="2"/>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r w:rsidRPr="001E7A01">
        <w:rPr>
          <w:rFonts w:eastAsia="Times New Roman"/>
          <w:spacing w:val="-2"/>
          <w:szCs w:val="20"/>
        </w:rPr>
        <w:t>3.01</w:t>
      </w:r>
      <w:r w:rsidRPr="001E7A01">
        <w:rPr>
          <w:rFonts w:eastAsia="Times New Roman"/>
          <w:i/>
          <w:spacing w:val="-2"/>
          <w:szCs w:val="20"/>
        </w:rPr>
        <w:tab/>
        <w:t>Time of the Essence</w:t>
      </w: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ind w:left="720" w:hanging="720"/>
        <w:jc w:val="both"/>
        <w:rPr>
          <w:rFonts w:eastAsia="Times New Roman"/>
          <w:spacing w:val="-2"/>
          <w:szCs w:val="20"/>
        </w:rPr>
      </w:pPr>
      <w:r w:rsidRPr="001E7A01">
        <w:rPr>
          <w:rFonts w:eastAsia="Times New Roman"/>
          <w:spacing w:val="-2"/>
          <w:szCs w:val="20"/>
        </w:rPr>
        <w:tab/>
        <w:t>A.</w:t>
      </w:r>
      <w:r w:rsidRPr="001E7A01">
        <w:rPr>
          <w:rFonts w:eastAsia="Times New Roman"/>
          <w:spacing w:val="-2"/>
          <w:szCs w:val="20"/>
        </w:rPr>
        <w:tab/>
        <w:t>All time limits for Milestones, if any, Substantial Completion, and completion and readiness for final payment as stated in the specifications are of the essence of the</w:t>
      </w:r>
      <w:r>
        <w:rPr>
          <w:rFonts w:eastAsia="Times New Roman"/>
          <w:spacing w:val="-2"/>
          <w:szCs w:val="20"/>
        </w:rPr>
        <w:t xml:space="preserve"> Agreement</w:t>
      </w:r>
      <w:r w:rsidRPr="001E7A01">
        <w:rPr>
          <w:rFonts w:eastAsia="Times New Roman"/>
          <w:spacing w:val="-2"/>
          <w:szCs w:val="20"/>
        </w:rPr>
        <w:t>.</w:t>
      </w: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r w:rsidRPr="001E7A01">
        <w:rPr>
          <w:rFonts w:eastAsia="Times New Roman"/>
          <w:spacing w:val="-2"/>
          <w:szCs w:val="20"/>
        </w:rPr>
        <w:t>3.02</w:t>
      </w:r>
      <w:r w:rsidRPr="001E7A01">
        <w:rPr>
          <w:rFonts w:eastAsia="Times New Roman"/>
          <w:i/>
          <w:spacing w:val="-2"/>
          <w:szCs w:val="20"/>
        </w:rPr>
        <w:tab/>
        <w:t>Days to Achieve Substantial Completion, Final Completion and Final Payment</w:t>
      </w: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ind w:left="720" w:hanging="720"/>
        <w:jc w:val="both"/>
        <w:rPr>
          <w:rFonts w:eastAsia="Times New Roman"/>
          <w:spacing w:val="-2"/>
          <w:szCs w:val="20"/>
        </w:rPr>
      </w:pP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ind w:left="720" w:hanging="720"/>
        <w:jc w:val="both"/>
        <w:rPr>
          <w:rFonts w:eastAsia="Times New Roman"/>
          <w:spacing w:val="-2"/>
          <w:szCs w:val="20"/>
        </w:rPr>
      </w:pPr>
      <w:r w:rsidRPr="001E7A01">
        <w:rPr>
          <w:rFonts w:eastAsia="Times New Roman"/>
          <w:spacing w:val="-2"/>
          <w:szCs w:val="20"/>
        </w:rPr>
        <w:tab/>
        <w:t>A.</w:t>
      </w:r>
      <w:r w:rsidRPr="001E7A01">
        <w:rPr>
          <w:rFonts w:eastAsia="Times New Roman"/>
          <w:spacing w:val="-2"/>
          <w:szCs w:val="20"/>
        </w:rPr>
        <w:tab/>
        <w:t xml:space="preserve">The Work will be completed and ready for final payment on or before </w:t>
      </w:r>
      <w:r w:rsidR="00474A83">
        <w:rPr>
          <w:rFonts w:eastAsia="Times New Roman"/>
          <w:spacing w:val="-2"/>
          <w:szCs w:val="20"/>
        </w:rPr>
        <w:t>September 15, 2024</w:t>
      </w:r>
      <w:r>
        <w:rPr>
          <w:rFonts w:eastAsia="Times New Roman"/>
          <w:spacing w:val="-2"/>
          <w:szCs w:val="20"/>
        </w:rPr>
        <w:t>.</w:t>
      </w: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r w:rsidRPr="001E7A01">
        <w:rPr>
          <w:rFonts w:eastAsia="Times New Roman"/>
          <w:spacing w:val="-2"/>
          <w:szCs w:val="20"/>
        </w:rPr>
        <w:t>3.03</w:t>
      </w:r>
      <w:r w:rsidRPr="001E7A01">
        <w:rPr>
          <w:rFonts w:eastAsia="Times New Roman"/>
          <w:i/>
          <w:spacing w:val="-2"/>
          <w:szCs w:val="20"/>
        </w:rPr>
        <w:tab/>
        <w:t>Liquidated Damages</w:t>
      </w: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ind w:left="720" w:hanging="720"/>
        <w:jc w:val="both"/>
        <w:rPr>
          <w:rFonts w:eastAsia="Times New Roman"/>
          <w:spacing w:val="-2"/>
          <w:szCs w:val="20"/>
        </w:rPr>
      </w:pPr>
      <w:r w:rsidRPr="001E7A01">
        <w:rPr>
          <w:rFonts w:eastAsia="Times New Roman"/>
          <w:spacing w:val="-2"/>
          <w:szCs w:val="20"/>
        </w:rPr>
        <w:tab/>
        <w:t>A.</w:t>
      </w:r>
      <w:r w:rsidRPr="001E7A01">
        <w:rPr>
          <w:rFonts w:eastAsia="Times New Roman"/>
          <w:spacing w:val="-2"/>
          <w:szCs w:val="20"/>
        </w:rPr>
        <w:tab/>
        <w:t xml:space="preserve">CONTRACTOR and OWNER recognize that time is of the essence of this Agreement and that OWNER will suffer financial loss if the Work is not completed within the times specified in paragraph 3.02 above, plus any extensions thereof allowed in writing as a change order to this </w:t>
      </w:r>
      <w:r>
        <w:rPr>
          <w:rFonts w:eastAsia="Times New Roman"/>
          <w:spacing w:val="-2"/>
          <w:szCs w:val="20"/>
        </w:rPr>
        <w:t>A</w:t>
      </w:r>
      <w:r w:rsidRPr="001E7A01">
        <w:rPr>
          <w:rFonts w:eastAsia="Times New Roman"/>
          <w:spacing w:val="-2"/>
          <w:szCs w:val="20"/>
        </w:rPr>
        <w:t xml:space="preserve">greement. Liquidated damages will commence for this portion of work. The parties also recognize the delays, expense, and difficulties involved in proving in a legal proceeding the actual loss suffered by OWNER if the Work is not completed on time.  Accordingly, instead of requiring any such proof, OWNER and CONTRACTOR agree that as liquidated damages for delay (but not as a penalty), CONTRACTOR shall </w:t>
      </w:r>
      <w:r w:rsidRPr="00474A83">
        <w:rPr>
          <w:rFonts w:eastAsia="Times New Roman"/>
          <w:spacing w:val="-2"/>
          <w:szCs w:val="20"/>
        </w:rPr>
        <w:t>pay OWNER $</w:t>
      </w:r>
      <w:r w:rsidR="00474A83" w:rsidRPr="00474A83">
        <w:rPr>
          <w:rFonts w:eastAsia="Times New Roman"/>
          <w:spacing w:val="-2"/>
          <w:szCs w:val="20"/>
        </w:rPr>
        <w:t>338</w:t>
      </w:r>
      <w:r w:rsidRPr="00474A83">
        <w:rPr>
          <w:rFonts w:eastAsia="Times New Roman"/>
          <w:spacing w:val="-2"/>
          <w:szCs w:val="20"/>
        </w:rPr>
        <w:t xml:space="preserve"> for each</w:t>
      </w:r>
      <w:r w:rsidRPr="001E7A01">
        <w:rPr>
          <w:rFonts w:eastAsia="Times New Roman"/>
          <w:spacing w:val="-2"/>
          <w:szCs w:val="20"/>
        </w:rPr>
        <w:t xml:space="preserve"> calendar day that expires after the time specified in paragraph 3.02 for completion and readiness for final payment until the Work is completed and ready for final payment.</w:t>
      </w: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p>
    <w:p w:rsidR="000C790C" w:rsidRPr="001E7A01" w:rsidRDefault="000C790C" w:rsidP="000C790C">
      <w:pPr>
        <w:keepNext/>
        <w:widowControl w:val="0"/>
        <w:outlineLvl w:val="0"/>
        <w:rPr>
          <w:rFonts w:eastAsia="Times New Roman"/>
          <w:b/>
          <w:szCs w:val="20"/>
          <w:u w:val="single"/>
        </w:rPr>
      </w:pPr>
      <w:bookmarkStart w:id="3" w:name="_Toc514470323"/>
      <w:r w:rsidRPr="001E7A01">
        <w:rPr>
          <w:rFonts w:eastAsia="Times New Roman"/>
          <w:b/>
          <w:szCs w:val="20"/>
          <w:u w:val="single"/>
        </w:rPr>
        <w:lastRenderedPageBreak/>
        <w:t>ARTICLE 4 - CONTRACT PRICE</w:t>
      </w:r>
      <w:bookmarkEnd w:id="3"/>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ind w:left="720" w:hanging="720"/>
        <w:jc w:val="both"/>
        <w:rPr>
          <w:rFonts w:eastAsia="Times New Roman"/>
          <w:spacing w:val="-2"/>
          <w:szCs w:val="20"/>
        </w:rPr>
      </w:pPr>
      <w:r w:rsidRPr="001E7A01">
        <w:rPr>
          <w:rFonts w:eastAsia="Times New Roman"/>
          <w:spacing w:val="-2"/>
          <w:szCs w:val="20"/>
        </w:rPr>
        <w:t>4.01</w:t>
      </w:r>
      <w:r w:rsidRPr="001E7A01">
        <w:rPr>
          <w:rFonts w:eastAsia="Times New Roman"/>
          <w:spacing w:val="-2"/>
          <w:szCs w:val="20"/>
        </w:rPr>
        <w:tab/>
        <w:t>OWNER shall pay CONTRACTOR for completion of the Work an amount in current funds equal to the sum of the amounts determined pursuant to paragraph 4.01.A and summarized in paragraph 4.01.B, below:</w:t>
      </w: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r w:rsidRPr="001E7A01">
        <w:rPr>
          <w:rFonts w:eastAsia="Times New Roman"/>
          <w:spacing w:val="-2"/>
          <w:szCs w:val="20"/>
        </w:rPr>
        <w:tab/>
        <w:t>A.</w:t>
      </w:r>
      <w:r w:rsidRPr="001E7A01">
        <w:rPr>
          <w:rFonts w:eastAsia="Times New Roman"/>
          <w:spacing w:val="-2"/>
          <w:szCs w:val="20"/>
        </w:rPr>
        <w:tab/>
        <w:t xml:space="preserve">For all Work, at the prices stated in CONTRACTOR’s Bid, attached hereto as </w:t>
      </w:r>
      <w:r>
        <w:rPr>
          <w:rFonts w:eastAsia="Times New Roman"/>
          <w:spacing w:val="-2"/>
          <w:szCs w:val="20"/>
        </w:rPr>
        <w:t>Exhibit 1</w:t>
      </w:r>
      <w:r w:rsidRPr="001E7A01">
        <w:rPr>
          <w:rFonts w:eastAsia="Times New Roman"/>
          <w:spacing w:val="-2"/>
          <w:szCs w:val="20"/>
        </w:rPr>
        <w:t>.</w:t>
      </w: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ind w:left="720" w:hanging="720"/>
        <w:jc w:val="both"/>
        <w:rPr>
          <w:rFonts w:eastAsia="Times New Roman"/>
          <w:spacing w:val="-2"/>
          <w:szCs w:val="20"/>
        </w:rPr>
      </w:pPr>
      <w:r w:rsidRPr="001E7A01">
        <w:rPr>
          <w:rFonts w:eastAsia="Times New Roman"/>
          <w:spacing w:val="-2"/>
          <w:szCs w:val="20"/>
        </w:rPr>
        <w:tab/>
        <w:t>B.</w:t>
      </w:r>
      <w:r w:rsidRPr="001E7A01">
        <w:rPr>
          <w:rFonts w:eastAsia="Times New Roman"/>
          <w:spacing w:val="-2"/>
          <w:szCs w:val="20"/>
        </w:rPr>
        <w:tab/>
        <w:t>THE CONTRACT SUM subject to additions and deductions provided in the Contract Documents:</w:t>
      </w: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r w:rsidRPr="001E7A01">
        <w:rPr>
          <w:rFonts w:eastAsia="Times New Roman"/>
          <w:spacing w:val="-2"/>
          <w:szCs w:val="20"/>
        </w:rPr>
        <w:tab/>
      </w:r>
      <w:r w:rsidRPr="001E7A01">
        <w:rPr>
          <w:rFonts w:eastAsia="Times New Roman"/>
          <w:spacing w:val="-2"/>
          <w:szCs w:val="20"/>
        </w:rPr>
        <w:tab/>
      </w:r>
      <w:r w:rsidRPr="001E7A01">
        <w:rPr>
          <w:rFonts w:eastAsia="Times New Roman"/>
          <w:spacing w:val="-2"/>
          <w:szCs w:val="20"/>
        </w:rPr>
        <w:tab/>
        <w:t>Numerical Amount: $</w:t>
      </w:r>
      <w:r w:rsidRPr="001E7A01">
        <w:rPr>
          <w:rFonts w:eastAsia="Times New Roman"/>
          <w:spacing w:val="-2"/>
          <w:szCs w:val="20"/>
          <w:u w:val="single"/>
        </w:rPr>
        <w:t>_________________________________</w:t>
      </w: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u w:val="single"/>
        </w:rPr>
      </w:pPr>
      <w:r w:rsidRPr="001E7A01">
        <w:rPr>
          <w:rFonts w:eastAsia="Times New Roman"/>
          <w:spacing w:val="-2"/>
          <w:szCs w:val="20"/>
        </w:rPr>
        <w:tab/>
      </w:r>
      <w:r w:rsidRPr="001E7A01">
        <w:rPr>
          <w:rFonts w:eastAsia="Times New Roman"/>
          <w:spacing w:val="-2"/>
          <w:szCs w:val="20"/>
        </w:rPr>
        <w:tab/>
      </w:r>
      <w:r w:rsidRPr="001E7A01">
        <w:rPr>
          <w:rFonts w:eastAsia="Times New Roman"/>
          <w:spacing w:val="-2"/>
          <w:szCs w:val="20"/>
        </w:rPr>
        <w:tab/>
        <w:t>Written Amount:</w:t>
      </w:r>
      <w:r w:rsidRPr="001E7A01">
        <w:rPr>
          <w:rFonts w:eastAsia="Times New Roman"/>
          <w:spacing w:val="-2"/>
          <w:szCs w:val="20"/>
        </w:rPr>
        <w:tab/>
      </w:r>
      <w:r w:rsidRPr="001E7A01">
        <w:rPr>
          <w:rFonts w:eastAsia="Times New Roman"/>
          <w:spacing w:val="-2"/>
          <w:szCs w:val="20"/>
          <w:u w:val="single"/>
        </w:rPr>
        <w:t>_____________________________________________________</w:t>
      </w: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u w:val="single"/>
        </w:rPr>
      </w:pPr>
      <w:r w:rsidRPr="001E7A01">
        <w:rPr>
          <w:rFonts w:eastAsia="Times New Roman"/>
          <w:spacing w:val="-2"/>
          <w:szCs w:val="20"/>
        </w:rPr>
        <w:tab/>
      </w:r>
      <w:r w:rsidRPr="001E7A01">
        <w:rPr>
          <w:rFonts w:eastAsia="Times New Roman"/>
          <w:spacing w:val="-2"/>
          <w:szCs w:val="20"/>
        </w:rPr>
        <w:tab/>
      </w:r>
      <w:r w:rsidRPr="001E7A01">
        <w:rPr>
          <w:rFonts w:eastAsia="Times New Roman"/>
          <w:spacing w:val="-2"/>
          <w:szCs w:val="20"/>
        </w:rPr>
        <w:tab/>
      </w:r>
      <w:r w:rsidRPr="001E7A01">
        <w:rPr>
          <w:rFonts w:eastAsia="Times New Roman"/>
          <w:spacing w:val="-2"/>
          <w:szCs w:val="20"/>
        </w:rPr>
        <w:tab/>
      </w:r>
      <w:r w:rsidRPr="001E7A01">
        <w:rPr>
          <w:rFonts w:eastAsia="Times New Roman"/>
          <w:spacing w:val="-2"/>
          <w:szCs w:val="20"/>
        </w:rPr>
        <w:tab/>
      </w:r>
      <w:r w:rsidRPr="001E7A01">
        <w:rPr>
          <w:rFonts w:eastAsia="Times New Roman"/>
          <w:spacing w:val="-2"/>
          <w:szCs w:val="20"/>
        </w:rPr>
        <w:tab/>
      </w:r>
      <w:r w:rsidRPr="001E7A01">
        <w:rPr>
          <w:rFonts w:eastAsia="Times New Roman"/>
          <w:spacing w:val="-2"/>
          <w:szCs w:val="20"/>
        </w:rPr>
        <w:tab/>
      </w:r>
      <w:r w:rsidRPr="001E7A01">
        <w:rPr>
          <w:rFonts w:eastAsia="Times New Roman"/>
          <w:spacing w:val="-2"/>
          <w:szCs w:val="20"/>
        </w:rPr>
        <w:tab/>
      </w:r>
      <w:r w:rsidRPr="001E7A01">
        <w:rPr>
          <w:rFonts w:eastAsia="Times New Roman"/>
          <w:spacing w:val="-2"/>
          <w:szCs w:val="20"/>
          <w:u w:val="single"/>
        </w:rPr>
        <w:t>_____________________________________________________</w:t>
      </w: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p>
    <w:p w:rsidR="000C790C" w:rsidRPr="001E7A01" w:rsidRDefault="000C790C" w:rsidP="000C790C">
      <w:pPr>
        <w:keepNext/>
        <w:widowControl w:val="0"/>
        <w:outlineLvl w:val="0"/>
        <w:rPr>
          <w:rFonts w:eastAsia="Times New Roman"/>
          <w:b/>
          <w:szCs w:val="20"/>
          <w:u w:val="single"/>
        </w:rPr>
      </w:pPr>
      <w:bookmarkStart w:id="4" w:name="_Toc514470324"/>
      <w:r w:rsidRPr="001E7A01">
        <w:rPr>
          <w:rFonts w:eastAsia="Times New Roman"/>
          <w:b/>
          <w:szCs w:val="20"/>
          <w:u w:val="single"/>
        </w:rPr>
        <w:t>ARTICLE 5 - PAYMENT PROCEDURES</w:t>
      </w:r>
      <w:bookmarkEnd w:id="4"/>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p>
    <w:p w:rsidR="000C790C" w:rsidRPr="001E7A01" w:rsidRDefault="000C790C" w:rsidP="000C790C">
      <w:pPr>
        <w:jc w:val="both"/>
        <w:rPr>
          <w:rFonts w:eastAsia="Times New Roman"/>
          <w:szCs w:val="20"/>
        </w:rPr>
      </w:pPr>
      <w:r w:rsidRPr="001E7A01">
        <w:rPr>
          <w:rFonts w:eastAsia="Times New Roman"/>
          <w:szCs w:val="20"/>
        </w:rPr>
        <w:t>5.01</w:t>
      </w:r>
      <w:r w:rsidRPr="001E7A01">
        <w:rPr>
          <w:rFonts w:eastAsia="Times New Roman"/>
          <w:szCs w:val="20"/>
        </w:rPr>
        <w:tab/>
      </w:r>
      <w:r w:rsidRPr="001E7A01">
        <w:rPr>
          <w:rFonts w:eastAsia="Times New Roman"/>
          <w:i/>
          <w:szCs w:val="20"/>
        </w:rPr>
        <w:t>Progress Payments.</w:t>
      </w:r>
      <w:r w:rsidRPr="001E7A01">
        <w:rPr>
          <w:rFonts w:eastAsia="Times New Roman"/>
          <w:szCs w:val="20"/>
        </w:rPr>
        <w:t xml:space="preserve"> </w:t>
      </w:r>
    </w:p>
    <w:p w:rsidR="000C790C" w:rsidRPr="001E7A01" w:rsidRDefault="000C790C" w:rsidP="000C790C">
      <w:pPr>
        <w:jc w:val="both"/>
        <w:rPr>
          <w:rFonts w:eastAsia="Times New Roman"/>
          <w:szCs w:val="20"/>
        </w:rPr>
      </w:pPr>
    </w:p>
    <w:p w:rsidR="000C790C" w:rsidRDefault="000C790C" w:rsidP="000C790C">
      <w:pPr>
        <w:numPr>
          <w:ilvl w:val="0"/>
          <w:numId w:val="3"/>
        </w:numPr>
        <w:jc w:val="both"/>
        <w:rPr>
          <w:rFonts w:eastAsia="Times New Roman"/>
          <w:szCs w:val="20"/>
        </w:rPr>
      </w:pPr>
      <w:bookmarkStart w:id="5" w:name="_Hlk58502031"/>
      <w:r w:rsidRPr="001E7A01">
        <w:rPr>
          <w:rFonts w:eastAsia="Times New Roman"/>
          <w:szCs w:val="20"/>
        </w:rPr>
        <w:t xml:space="preserve">The OWNER shall make progress payments to the CONTRACTOR on the basis of the approved partial payment request as recommended by ENGINEER </w:t>
      </w:r>
      <w:bookmarkStart w:id="6" w:name="_Hlk144380468"/>
      <w:r w:rsidRPr="001E7A01">
        <w:rPr>
          <w:rFonts w:eastAsia="Times New Roman"/>
          <w:szCs w:val="20"/>
        </w:rPr>
        <w:t xml:space="preserve">in accordance with the provisions of the Local Government Prompt Payment Act, Florida Statutes section 218.70 et. seq. </w:t>
      </w:r>
      <w:bookmarkEnd w:id="6"/>
      <w:r w:rsidRPr="001E7A01">
        <w:rPr>
          <w:rFonts w:eastAsia="Times New Roman"/>
          <w:szCs w:val="20"/>
        </w:rPr>
        <w:t xml:space="preserve">The OWNER shall retain five percent (5%) of the payment amount due to CONTRACTOR until </w:t>
      </w:r>
      <w:r w:rsidR="00F70F29">
        <w:rPr>
          <w:rFonts w:eastAsia="Times New Roman"/>
          <w:szCs w:val="20"/>
        </w:rPr>
        <w:t>substantia</w:t>
      </w:r>
      <w:r w:rsidRPr="001E7A01">
        <w:rPr>
          <w:rFonts w:eastAsia="Times New Roman"/>
          <w:szCs w:val="20"/>
        </w:rPr>
        <w:t>l completion and acceptance of all work to be performed by CONTRACTOR</w:t>
      </w:r>
      <w:r>
        <w:rPr>
          <w:rFonts w:eastAsia="Times New Roman"/>
          <w:szCs w:val="20"/>
        </w:rPr>
        <w:t xml:space="preserve"> under the Contract Documents. </w:t>
      </w:r>
      <w:r w:rsidRPr="001E7A01">
        <w:rPr>
          <w:rFonts w:eastAsia="Times New Roman"/>
          <w:szCs w:val="20"/>
        </w:rPr>
        <w:t xml:space="preserve"> </w:t>
      </w:r>
    </w:p>
    <w:p w:rsidR="00F70F29" w:rsidRDefault="00F70F29" w:rsidP="00F70F29">
      <w:pPr>
        <w:ind w:left="1200"/>
        <w:jc w:val="both"/>
        <w:rPr>
          <w:rFonts w:eastAsia="Times New Roman"/>
          <w:szCs w:val="20"/>
        </w:rPr>
      </w:pPr>
    </w:p>
    <w:p w:rsidR="00F70F29" w:rsidRPr="00F70F29" w:rsidRDefault="00F70F29" w:rsidP="00F70F29">
      <w:pPr>
        <w:pStyle w:val="ListParagraph"/>
        <w:numPr>
          <w:ilvl w:val="0"/>
          <w:numId w:val="3"/>
        </w:numPr>
        <w:rPr>
          <w:rFonts w:eastAsiaTheme="minorHAnsi"/>
        </w:rPr>
      </w:pPr>
      <w:r>
        <w:t>For construction projects less than $10 million, at the time the Owner is in receipt of the Certificate of Substantial Completion, the Owner shall have 30 calendar days to provide a list to the Contractor of items to be completed and the estimated cost to complete each item on the list. Owner and Contractor agree that the Contractor’s itemized bid shall serve as the basis for determining the cost of each item on the list. For projects in excess of $10 million, owner shall have up to 45 calendar days following receipt of Certificate of Substantial Completion of the project to provide contractor with said list.</w:t>
      </w:r>
    </w:p>
    <w:p w:rsidR="00F70F29" w:rsidRPr="00F70F29" w:rsidRDefault="00F70F29" w:rsidP="00F70F29">
      <w:pPr>
        <w:rPr>
          <w:rFonts w:eastAsiaTheme="minorHAnsi"/>
        </w:rPr>
      </w:pPr>
    </w:p>
    <w:p w:rsidR="00F70F29" w:rsidRDefault="00F70F29" w:rsidP="00F70F29">
      <w:pPr>
        <w:pStyle w:val="ListParagraph"/>
        <w:numPr>
          <w:ilvl w:val="0"/>
          <w:numId w:val="3"/>
        </w:numPr>
      </w:pPr>
      <w:r>
        <w:t>Within 20 business days following the creation of the list, Owner shall pay Contractor the remaining contract balance including all retainage previously withheld by Owner except for an amount equal to 150% of the estimated cost to complete all of the items on the list.</w:t>
      </w:r>
    </w:p>
    <w:p w:rsidR="00F70F29" w:rsidRPr="00F70F29" w:rsidRDefault="00F70F29" w:rsidP="00F70F29">
      <w:pPr>
        <w:pStyle w:val="ListParagraph"/>
        <w:ind w:left="1200"/>
      </w:pPr>
      <w:r>
        <w:t>Upon completion of all items on the list, the Contractor may submit a payment request for the amount of the 150% retainage held by the Owner. If a good faith dispute exists as to whether one or more of the items have been finished, the owner may continue to withhold the 150% of the total cost to complete such items. The owner shall provide Contractor written reasons for disputing completion of the list.</w:t>
      </w:r>
    </w:p>
    <w:bookmarkEnd w:id="5"/>
    <w:p w:rsidR="000C790C" w:rsidRPr="001E7A01" w:rsidRDefault="000C790C" w:rsidP="000C790C">
      <w:pPr>
        <w:ind w:left="1200"/>
        <w:jc w:val="both"/>
        <w:rPr>
          <w:rFonts w:eastAsia="Times New Roman"/>
          <w:szCs w:val="20"/>
        </w:rPr>
      </w:pPr>
    </w:p>
    <w:p w:rsidR="000C790C" w:rsidRPr="001E7A01" w:rsidRDefault="000C790C" w:rsidP="000C790C">
      <w:pPr>
        <w:jc w:val="both"/>
        <w:rPr>
          <w:rFonts w:eastAsia="Times New Roman"/>
          <w:szCs w:val="20"/>
        </w:rPr>
      </w:pPr>
      <w:r w:rsidRPr="001E7A01">
        <w:rPr>
          <w:rFonts w:eastAsia="Times New Roman"/>
          <w:szCs w:val="20"/>
        </w:rPr>
        <w:t>5.02</w:t>
      </w:r>
      <w:r w:rsidRPr="001E7A01">
        <w:rPr>
          <w:rFonts w:eastAsia="Times New Roman"/>
          <w:szCs w:val="20"/>
        </w:rPr>
        <w:tab/>
      </w:r>
      <w:r w:rsidRPr="001E7A01">
        <w:rPr>
          <w:rFonts w:eastAsia="Times New Roman"/>
          <w:i/>
          <w:szCs w:val="20"/>
        </w:rPr>
        <w:t>Pay Requests.</w:t>
      </w:r>
      <w:r w:rsidRPr="001E7A01">
        <w:rPr>
          <w:rFonts w:eastAsia="Times New Roman"/>
          <w:szCs w:val="20"/>
        </w:rPr>
        <w:t xml:space="preserve"> </w:t>
      </w:r>
    </w:p>
    <w:p w:rsidR="000C790C" w:rsidRPr="001E7A01" w:rsidRDefault="000C790C" w:rsidP="000C790C">
      <w:pPr>
        <w:jc w:val="both"/>
        <w:rPr>
          <w:rFonts w:eastAsia="Times New Roman"/>
          <w:szCs w:val="20"/>
        </w:rPr>
      </w:pPr>
    </w:p>
    <w:p w:rsidR="000C790C" w:rsidRPr="001E7A01" w:rsidRDefault="000C790C" w:rsidP="000C790C">
      <w:pPr>
        <w:ind w:left="1440" w:hanging="600"/>
        <w:jc w:val="both"/>
        <w:rPr>
          <w:rFonts w:eastAsia="Times New Roman"/>
          <w:szCs w:val="20"/>
        </w:rPr>
      </w:pPr>
      <w:r w:rsidRPr="001E7A01">
        <w:rPr>
          <w:rFonts w:eastAsia="Times New Roman"/>
          <w:szCs w:val="20"/>
        </w:rPr>
        <w:t>A.</w:t>
      </w:r>
      <w:r w:rsidRPr="001E7A01">
        <w:rPr>
          <w:rFonts w:eastAsia="Times New Roman"/>
          <w:szCs w:val="20"/>
        </w:rPr>
        <w:tab/>
      </w:r>
      <w:bookmarkStart w:id="7" w:name="_Hlk58502055"/>
      <w:r w:rsidRPr="001E7A01">
        <w:rPr>
          <w:rFonts w:eastAsia="Times New Roman"/>
          <w:szCs w:val="20"/>
        </w:rPr>
        <w:t xml:space="preserve">Each request for a progress payment shall contain the CONTRACTOR’S certification. All progress payments will be on the basis of progress of the work measured by the schedule </w:t>
      </w:r>
      <w:r w:rsidRPr="001E7A01">
        <w:rPr>
          <w:rFonts w:eastAsia="Times New Roman"/>
          <w:szCs w:val="20"/>
        </w:rPr>
        <w:lastRenderedPageBreak/>
        <w:t xml:space="preserve">of values established, or in the case of unit price work based on the number of units completed. </w:t>
      </w:r>
      <w:bookmarkEnd w:id="7"/>
    </w:p>
    <w:p w:rsidR="000C790C" w:rsidRPr="001E7A01" w:rsidRDefault="000C790C" w:rsidP="000C790C">
      <w:pPr>
        <w:jc w:val="both"/>
        <w:rPr>
          <w:rFonts w:eastAsia="Times New Roman"/>
          <w:szCs w:val="20"/>
        </w:rPr>
      </w:pPr>
    </w:p>
    <w:p w:rsidR="000C790C" w:rsidRPr="001E7A01" w:rsidRDefault="000C790C" w:rsidP="000C790C">
      <w:pPr>
        <w:jc w:val="both"/>
        <w:rPr>
          <w:rFonts w:eastAsia="Times New Roman"/>
          <w:szCs w:val="20"/>
        </w:rPr>
      </w:pPr>
      <w:r w:rsidRPr="001E7A01">
        <w:rPr>
          <w:rFonts w:eastAsia="Times New Roman"/>
          <w:szCs w:val="20"/>
        </w:rPr>
        <w:t>5.03</w:t>
      </w:r>
      <w:r w:rsidRPr="001E7A01">
        <w:rPr>
          <w:rFonts w:eastAsia="Times New Roman"/>
          <w:szCs w:val="20"/>
        </w:rPr>
        <w:tab/>
        <w:t xml:space="preserve">Paragraphs 5.01 and 5.02 do not apply to construction services work purchased by the County as OWNER which are paid for, in whole or in part, with federal funds and are subject to federal grantor laws and regulations or requirements that are contrary to any provision of the Local Government Prompt Payment Act. In such event, payment and retainage provisions shall be governed by the applicable grant requirements and guidelines. </w:t>
      </w:r>
    </w:p>
    <w:p w:rsidR="000C790C" w:rsidRPr="001E7A01" w:rsidRDefault="000C790C" w:rsidP="000C790C">
      <w:pPr>
        <w:jc w:val="both"/>
        <w:rPr>
          <w:rFonts w:eastAsia="Times New Roman"/>
          <w:szCs w:val="20"/>
        </w:rPr>
      </w:pPr>
    </w:p>
    <w:p w:rsidR="000C790C" w:rsidRPr="001E7A01" w:rsidRDefault="000C790C" w:rsidP="000C790C">
      <w:pPr>
        <w:jc w:val="both"/>
        <w:rPr>
          <w:rFonts w:eastAsia="Times New Roman"/>
          <w:szCs w:val="20"/>
        </w:rPr>
      </w:pPr>
      <w:r w:rsidRPr="001E7A01">
        <w:rPr>
          <w:rFonts w:eastAsia="Times New Roman"/>
          <w:szCs w:val="20"/>
        </w:rPr>
        <w:t>5.04</w:t>
      </w:r>
      <w:r w:rsidRPr="001E7A01">
        <w:rPr>
          <w:rFonts w:eastAsia="Times New Roman"/>
          <w:szCs w:val="20"/>
        </w:rPr>
        <w:tab/>
      </w:r>
      <w:r w:rsidRPr="001E7A01">
        <w:rPr>
          <w:rFonts w:eastAsia="Times New Roman"/>
          <w:i/>
          <w:szCs w:val="20"/>
        </w:rPr>
        <w:t>Acceptance of Final Payment as Release</w:t>
      </w:r>
      <w:r w:rsidRPr="001E7A01">
        <w:rPr>
          <w:rFonts w:eastAsia="Times New Roman"/>
          <w:szCs w:val="20"/>
        </w:rPr>
        <w:t xml:space="preserve">. </w:t>
      </w:r>
    </w:p>
    <w:p w:rsidR="000C790C" w:rsidRPr="001E7A01" w:rsidRDefault="000C790C" w:rsidP="000C790C">
      <w:pPr>
        <w:jc w:val="both"/>
        <w:rPr>
          <w:rFonts w:eastAsia="Times New Roman"/>
          <w:szCs w:val="20"/>
        </w:rPr>
      </w:pPr>
    </w:p>
    <w:p w:rsidR="000C790C" w:rsidRPr="001E7A01" w:rsidRDefault="000C790C" w:rsidP="000C790C">
      <w:pPr>
        <w:ind w:left="1440" w:hanging="720"/>
        <w:jc w:val="both"/>
        <w:rPr>
          <w:rFonts w:eastAsia="Times New Roman"/>
          <w:szCs w:val="20"/>
        </w:rPr>
      </w:pPr>
      <w:r w:rsidRPr="001E7A01">
        <w:rPr>
          <w:rFonts w:eastAsia="Times New Roman"/>
          <w:szCs w:val="20"/>
        </w:rPr>
        <w:t>A.</w:t>
      </w:r>
      <w:r w:rsidRPr="001E7A01">
        <w:rPr>
          <w:rFonts w:eastAsia="Times New Roman"/>
          <w:szCs w:val="20"/>
        </w:rPr>
        <w:tab/>
        <w:t>The acceptance by the CONTRACTOR of final payment shall be and shall operate as a release to the OWNER from all claims and all liability to the CONTRACTOR other than claims in stated amounts as may be specifically excepted by the CONTRACTOR for all things done or furnished in connection with the work under this Agreement and for every act and neglect of the OWNER and others relating to or arising out of the work. Any payment, however, final or otherwise, shall not release the CONTRACTOR or its sureties from any obligations under this Agreement, the Invitation to Bid or the Public Construction Bond.</w:t>
      </w:r>
    </w:p>
    <w:p w:rsidR="000C790C"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ind w:left="720" w:hanging="720"/>
        <w:jc w:val="both"/>
        <w:rPr>
          <w:rFonts w:eastAsia="Times New Roman"/>
          <w:spacing w:val="-2"/>
          <w:szCs w:val="20"/>
        </w:rPr>
      </w:pPr>
    </w:p>
    <w:p w:rsidR="000C790C" w:rsidRPr="001E7A01" w:rsidRDefault="000C790C" w:rsidP="000C790C">
      <w:pPr>
        <w:keepNext/>
        <w:widowControl w:val="0"/>
        <w:outlineLvl w:val="0"/>
        <w:rPr>
          <w:rFonts w:eastAsia="Times New Roman"/>
          <w:b/>
          <w:szCs w:val="20"/>
          <w:u w:val="single"/>
        </w:rPr>
      </w:pPr>
      <w:bookmarkStart w:id="8" w:name="_Toc514470325"/>
      <w:r w:rsidRPr="001E7A01">
        <w:rPr>
          <w:rFonts w:eastAsia="Times New Roman"/>
          <w:b/>
          <w:szCs w:val="20"/>
          <w:u w:val="single"/>
        </w:rPr>
        <w:t>ARTICLE 6 - INDEMNIFICATION</w:t>
      </w:r>
      <w:bookmarkEnd w:id="8"/>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ind w:left="720" w:hanging="720"/>
        <w:jc w:val="both"/>
        <w:rPr>
          <w:rFonts w:eastAsia="Times New Roman"/>
          <w:spacing w:val="-2"/>
          <w:szCs w:val="20"/>
        </w:rPr>
      </w:pPr>
      <w:r w:rsidRPr="001E7A01">
        <w:rPr>
          <w:rFonts w:eastAsia="Times New Roman"/>
          <w:spacing w:val="-2"/>
          <w:szCs w:val="20"/>
        </w:rPr>
        <w:t>6.01</w:t>
      </w:r>
      <w:r w:rsidRPr="001E7A01">
        <w:rPr>
          <w:rFonts w:eastAsia="Times New Roman"/>
          <w:spacing w:val="-2"/>
          <w:szCs w:val="20"/>
        </w:rPr>
        <w:tab/>
        <w:t>CONTRACTOR shall indemnify and hold harmless the OWNER, and its officers and employees, from liabilities, damages, losses and costs, including, but not limited to, reasonable attorney’s fees, to the extent caused by the negligence, recklessness, or intentional wrongful misconduct of the CONTRACTOR</w:t>
      </w:r>
      <w:r w:rsidRPr="001E7A01">
        <w:rPr>
          <w:rFonts w:eastAsia="Times New Roman"/>
          <w:spacing w:val="-2"/>
          <w:szCs w:val="20"/>
        </w:rPr>
        <w:tab/>
        <w:t xml:space="preserve"> and persons employed or utilized by the CONTRACTOR in the performance of the </w:t>
      </w:r>
      <w:r>
        <w:rPr>
          <w:rFonts w:eastAsia="Times New Roman"/>
          <w:spacing w:val="-2"/>
          <w:szCs w:val="20"/>
        </w:rPr>
        <w:t>Work</w:t>
      </w:r>
      <w:r w:rsidRPr="001E7A01">
        <w:rPr>
          <w:rFonts w:eastAsia="Times New Roman"/>
          <w:spacing w:val="-2"/>
          <w:szCs w:val="20"/>
        </w:rPr>
        <w:t>.</w:t>
      </w: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p>
    <w:p w:rsidR="000C790C" w:rsidRPr="001E7A01" w:rsidRDefault="000C790C" w:rsidP="000C790C">
      <w:pPr>
        <w:keepNext/>
        <w:widowControl w:val="0"/>
        <w:outlineLvl w:val="0"/>
        <w:rPr>
          <w:rFonts w:eastAsia="Times New Roman"/>
          <w:b/>
          <w:szCs w:val="20"/>
          <w:u w:val="single"/>
        </w:rPr>
      </w:pPr>
      <w:bookmarkStart w:id="9" w:name="_Toc514470326"/>
      <w:r w:rsidRPr="001E7A01">
        <w:rPr>
          <w:rFonts w:eastAsia="Times New Roman"/>
          <w:b/>
          <w:szCs w:val="20"/>
          <w:u w:val="single"/>
        </w:rPr>
        <w:t>ARTICLE 7 - CONTRACTOR’S REPRESENTATIONS</w:t>
      </w:r>
      <w:bookmarkEnd w:id="9"/>
    </w:p>
    <w:p w:rsidR="000C790C" w:rsidRPr="001E7A01" w:rsidRDefault="000C790C" w:rsidP="000C790C">
      <w:pPr>
        <w:rPr>
          <w:rFonts w:eastAsia="Times New Roman"/>
          <w:szCs w:val="20"/>
        </w:rPr>
      </w:pPr>
    </w:p>
    <w:p w:rsidR="000C790C" w:rsidRPr="001E7A01" w:rsidRDefault="000C790C" w:rsidP="000C790C">
      <w:pPr>
        <w:rPr>
          <w:rFonts w:eastAsia="Times New Roman"/>
          <w:szCs w:val="20"/>
        </w:rPr>
      </w:pPr>
      <w:r w:rsidRPr="001E7A01">
        <w:rPr>
          <w:rFonts w:eastAsia="Times New Roman"/>
          <w:szCs w:val="20"/>
        </w:rPr>
        <w:t>7.01</w:t>
      </w:r>
      <w:r w:rsidRPr="001E7A01">
        <w:rPr>
          <w:rFonts w:eastAsia="Times New Roman"/>
          <w:szCs w:val="20"/>
        </w:rPr>
        <w:tab/>
        <w:t>In order to induce OWNER to enter into this Agreement CONTRACTOR makes the following representations:</w:t>
      </w: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ind w:left="720" w:hanging="720"/>
        <w:jc w:val="both"/>
        <w:rPr>
          <w:rFonts w:eastAsia="Times New Roman"/>
          <w:spacing w:val="-2"/>
          <w:szCs w:val="20"/>
        </w:rPr>
      </w:pPr>
      <w:r w:rsidRPr="001E7A01">
        <w:rPr>
          <w:rFonts w:eastAsia="Times New Roman"/>
          <w:spacing w:val="-2"/>
          <w:szCs w:val="20"/>
        </w:rPr>
        <w:tab/>
        <w:t>A.</w:t>
      </w:r>
      <w:r w:rsidRPr="001E7A01">
        <w:rPr>
          <w:rFonts w:eastAsia="Times New Roman"/>
          <w:spacing w:val="-2"/>
          <w:szCs w:val="20"/>
        </w:rPr>
        <w:tab/>
        <w:t>CONTRACTOR has examined and carefully studied the Contract Documents and the other related data identified in the Invitation to Bid documents.</w:t>
      </w: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ind w:left="720" w:hanging="720"/>
        <w:jc w:val="both"/>
        <w:rPr>
          <w:rFonts w:eastAsia="Times New Roman"/>
          <w:spacing w:val="-2"/>
          <w:szCs w:val="20"/>
        </w:rPr>
      </w:pPr>
      <w:r w:rsidRPr="001E7A01">
        <w:rPr>
          <w:rFonts w:eastAsia="Times New Roman"/>
          <w:spacing w:val="-2"/>
          <w:szCs w:val="20"/>
        </w:rPr>
        <w:tab/>
        <w:t>B.</w:t>
      </w:r>
      <w:r w:rsidRPr="001E7A01">
        <w:rPr>
          <w:rFonts w:eastAsia="Times New Roman"/>
          <w:spacing w:val="-2"/>
          <w:szCs w:val="20"/>
        </w:rPr>
        <w:tab/>
        <w:t>CONTRACTOR has visited the Site and become familiar with and is satisfied as to the general, local, and Site conditions that may affect cost, progress, and performance of the Work.</w:t>
      </w: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ind w:left="720" w:hanging="720"/>
        <w:jc w:val="both"/>
        <w:rPr>
          <w:rFonts w:eastAsia="Times New Roman"/>
          <w:spacing w:val="-2"/>
          <w:szCs w:val="20"/>
        </w:rPr>
      </w:pPr>
      <w:r w:rsidRPr="001E7A01">
        <w:rPr>
          <w:rFonts w:eastAsia="Times New Roman"/>
          <w:spacing w:val="-2"/>
          <w:szCs w:val="20"/>
        </w:rPr>
        <w:tab/>
        <w:t>C.</w:t>
      </w:r>
      <w:r w:rsidRPr="001E7A01">
        <w:rPr>
          <w:rFonts w:eastAsia="Times New Roman"/>
          <w:spacing w:val="-2"/>
          <w:szCs w:val="20"/>
        </w:rPr>
        <w:tab/>
        <w:t>CONTRACTOR is familiar with and is satisfied as to all federal, state, and local Laws and Regulations that may affect cost, progress, and performance of the Work.</w:t>
      </w: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ind w:left="720" w:hanging="720"/>
        <w:jc w:val="both"/>
        <w:rPr>
          <w:rFonts w:eastAsia="Times New Roman"/>
          <w:spacing w:val="-2"/>
          <w:szCs w:val="20"/>
        </w:rPr>
      </w:pPr>
      <w:r w:rsidRPr="001E7A01">
        <w:rPr>
          <w:rFonts w:eastAsia="Times New Roman"/>
          <w:spacing w:val="-2"/>
          <w:szCs w:val="20"/>
        </w:rPr>
        <w:tab/>
        <w:t>D.</w:t>
      </w:r>
      <w:r w:rsidRPr="001E7A01">
        <w:rPr>
          <w:rFonts w:eastAsia="Times New Roman"/>
          <w:spacing w:val="-2"/>
          <w:szCs w:val="20"/>
        </w:rPr>
        <w:tab/>
        <w:t xml:space="preserve">CONTRACTOR has obtained and carefully studied (or assumes responsibility for having done so) all additional or supplementary examinations, investigations, explorations, tests, studies, and data concerning conditions (surface, subsurface, and Underground Facilities) at or contiguous to the Site which may affect cost, progress, or performance of the Work or which relate to any aspect of the means, methods, techniques, sequences, and procedures of construction to be employed by CONTRACTOR, including applying the specific means, methods, techniques, sequences, and </w:t>
      </w:r>
      <w:r w:rsidRPr="001E7A01">
        <w:rPr>
          <w:rFonts w:eastAsia="Times New Roman"/>
          <w:spacing w:val="-2"/>
          <w:szCs w:val="20"/>
        </w:rPr>
        <w:lastRenderedPageBreak/>
        <w:t>procedures of construction, if any, expressly required by the Contract Documents to be employed by CONTRACTOR, and safety precautions and programs incident thereto.</w:t>
      </w: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ind w:left="720" w:hanging="720"/>
        <w:jc w:val="both"/>
        <w:rPr>
          <w:rFonts w:eastAsia="Times New Roman"/>
          <w:spacing w:val="-2"/>
          <w:szCs w:val="20"/>
        </w:rPr>
      </w:pPr>
      <w:r w:rsidRPr="001E7A01">
        <w:rPr>
          <w:rFonts w:eastAsia="Times New Roman"/>
          <w:spacing w:val="-2"/>
          <w:szCs w:val="20"/>
        </w:rPr>
        <w:tab/>
        <w:t>E.</w:t>
      </w:r>
      <w:r w:rsidRPr="001E7A01">
        <w:rPr>
          <w:rFonts w:eastAsia="Times New Roman"/>
          <w:spacing w:val="-2"/>
          <w:szCs w:val="20"/>
        </w:rPr>
        <w:tab/>
        <w:t>CONTRACTOR does not consider that any further examinations, investigations, explorations, tests, studies, or data are necessary for the performance of the Work at the Contract Price, within the Contract Times, and in accordance with the other terms and conditions of the Contract Documents.</w:t>
      </w: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ind w:left="720" w:hanging="720"/>
        <w:jc w:val="both"/>
        <w:rPr>
          <w:rFonts w:eastAsia="Times New Roman"/>
          <w:spacing w:val="-2"/>
          <w:szCs w:val="20"/>
        </w:rPr>
      </w:pPr>
      <w:r w:rsidRPr="001E7A01">
        <w:rPr>
          <w:rFonts w:eastAsia="Times New Roman"/>
          <w:spacing w:val="-2"/>
          <w:szCs w:val="20"/>
        </w:rPr>
        <w:tab/>
        <w:t>F.</w:t>
      </w:r>
      <w:r w:rsidRPr="001E7A01">
        <w:rPr>
          <w:rFonts w:eastAsia="Times New Roman"/>
          <w:spacing w:val="-2"/>
          <w:szCs w:val="20"/>
        </w:rPr>
        <w:tab/>
        <w:t>CONTRACTOR is aware of the general nature of work to be performed by OWNER and others at the Site that relates to the Work as indicated in the Contract Documents.</w:t>
      </w: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ind w:left="720" w:hanging="720"/>
        <w:jc w:val="both"/>
        <w:rPr>
          <w:rFonts w:eastAsia="Times New Roman"/>
          <w:spacing w:val="-2"/>
          <w:szCs w:val="20"/>
        </w:rPr>
      </w:pPr>
      <w:r w:rsidRPr="001E7A01">
        <w:rPr>
          <w:rFonts w:eastAsia="Times New Roman"/>
          <w:spacing w:val="-2"/>
          <w:szCs w:val="20"/>
        </w:rPr>
        <w:tab/>
        <w:t>G.</w:t>
      </w:r>
      <w:r w:rsidRPr="001E7A01">
        <w:rPr>
          <w:rFonts w:eastAsia="Times New Roman"/>
          <w:spacing w:val="-2"/>
          <w:szCs w:val="20"/>
        </w:rPr>
        <w:tab/>
        <w:t>CONTRACTOR has correlated the information known to CONTRACTOR, information and observations obtained from visits to the Site, reports and drawings identified in the Contract Documents, and all additional examinations, investigations, explorations, tests, studies, and data with the Contract Documents.</w:t>
      </w: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ind w:left="720" w:hanging="720"/>
        <w:jc w:val="both"/>
        <w:rPr>
          <w:rFonts w:eastAsia="Times New Roman"/>
          <w:spacing w:val="-2"/>
          <w:szCs w:val="20"/>
        </w:rPr>
      </w:pPr>
      <w:r w:rsidRPr="001E7A01">
        <w:rPr>
          <w:rFonts w:eastAsia="Times New Roman"/>
          <w:spacing w:val="-2"/>
          <w:szCs w:val="20"/>
        </w:rPr>
        <w:tab/>
        <w:t>H.</w:t>
      </w:r>
      <w:r w:rsidRPr="001E7A01">
        <w:rPr>
          <w:rFonts w:eastAsia="Times New Roman"/>
          <w:spacing w:val="-2"/>
          <w:szCs w:val="20"/>
        </w:rPr>
        <w:tab/>
        <w:t>CONTRACTOR has given OWNER written notice of all conflicts, errors, ambiguities, or discrepancies that CONTRACTOR has discovered in the Contract Documents, and the written resolution thereof by OWNER is acceptable to CONTRACTOR.</w:t>
      </w: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p>
    <w:p w:rsidR="000C790C"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ind w:left="720" w:hanging="720"/>
        <w:jc w:val="both"/>
        <w:rPr>
          <w:rFonts w:eastAsia="Times New Roman"/>
          <w:spacing w:val="-2"/>
          <w:szCs w:val="20"/>
        </w:rPr>
      </w:pPr>
      <w:r w:rsidRPr="001E7A01">
        <w:rPr>
          <w:rFonts w:eastAsia="Times New Roman"/>
          <w:spacing w:val="-2"/>
          <w:szCs w:val="20"/>
        </w:rPr>
        <w:tab/>
        <w:t>I.</w:t>
      </w:r>
      <w:r w:rsidRPr="001E7A01">
        <w:rPr>
          <w:rFonts w:eastAsia="Times New Roman"/>
          <w:spacing w:val="-2"/>
          <w:szCs w:val="20"/>
        </w:rPr>
        <w:tab/>
        <w:t>The Contract Documents are generally sufficient to indicate and convey understanding of all terms and conditions for performance and furnishing of the Work.</w:t>
      </w:r>
    </w:p>
    <w:p w:rsidR="000C790C"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ind w:left="720" w:hanging="720"/>
        <w:jc w:val="both"/>
        <w:rPr>
          <w:rFonts w:eastAsia="Times New Roman"/>
          <w:spacing w:val="-2"/>
          <w:szCs w:val="20"/>
        </w:rPr>
      </w:pPr>
    </w:p>
    <w:p w:rsidR="000C790C"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ind w:left="720" w:hanging="720"/>
        <w:jc w:val="both"/>
      </w:pPr>
      <w:r>
        <w:rPr>
          <w:rFonts w:eastAsia="Times New Roman"/>
          <w:spacing w:val="-2"/>
          <w:szCs w:val="20"/>
        </w:rPr>
        <w:tab/>
        <w:t>J.</w:t>
      </w:r>
      <w:r>
        <w:rPr>
          <w:rFonts w:eastAsia="Times New Roman"/>
          <w:spacing w:val="-2"/>
          <w:szCs w:val="20"/>
        </w:rPr>
        <w:tab/>
      </w:r>
      <w:bookmarkStart w:id="10" w:name="_Hlk139536327"/>
      <w:r>
        <w:t>Contractor is registered with and will use the Department of Homeland Security’s E-Verify system (www.e-verify.gov) to confirm the employment eligibility of all newly hired employees for the duration of this agreement, as required by Section 448.095, F.S. Contractor is also responsible for obtaining an affidavit from all subcontractors, as required in Section 448.095(5)(b), F.S., stating the subcontractor does not employ, contract with, or subcontract with an unauthorized alien.</w:t>
      </w:r>
    </w:p>
    <w:p w:rsidR="000C790C"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ind w:left="720" w:hanging="720"/>
        <w:jc w:val="both"/>
      </w:pPr>
    </w:p>
    <w:p w:rsidR="000C790C"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ind w:left="720" w:hanging="720"/>
        <w:jc w:val="both"/>
      </w:pPr>
      <w:r>
        <w:tab/>
        <w:t>K.</w:t>
      </w:r>
      <w:r>
        <w:tab/>
        <w:t xml:space="preserve">Contractor will comply with all the requirements as imposed by the Americans with Disabilities Act of 1990 (“ADA”), the regulations of the Federal government issued thereunder, and the assurance by the Contractor pursuant thereto. </w:t>
      </w:r>
    </w:p>
    <w:bookmarkEnd w:id="10"/>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ind w:left="720" w:hanging="720"/>
        <w:jc w:val="both"/>
        <w:rPr>
          <w:rFonts w:eastAsia="Times New Roman"/>
          <w:spacing w:val="-2"/>
          <w:szCs w:val="20"/>
        </w:rPr>
      </w:pPr>
    </w:p>
    <w:p w:rsidR="000C790C" w:rsidRPr="001E7A01" w:rsidRDefault="000C790C" w:rsidP="000C790C">
      <w:pPr>
        <w:keepNext/>
        <w:widowControl w:val="0"/>
        <w:outlineLvl w:val="0"/>
        <w:rPr>
          <w:rFonts w:eastAsia="Times New Roman"/>
          <w:u w:val="single"/>
        </w:rPr>
      </w:pPr>
      <w:bookmarkStart w:id="11" w:name="_Toc514470327"/>
      <w:bookmarkStart w:id="12" w:name="_Toc514470328"/>
      <w:r w:rsidRPr="001E7A01">
        <w:rPr>
          <w:rFonts w:eastAsia="Times New Roman"/>
          <w:b/>
          <w:bCs/>
          <w:u w:val="single"/>
        </w:rPr>
        <w:t>ARTICLE 8 - CONTRACT DOCUMENTS</w:t>
      </w:r>
      <w:bookmarkEnd w:id="11"/>
    </w:p>
    <w:p w:rsidR="000C790C" w:rsidRPr="001E7A01" w:rsidRDefault="000C790C" w:rsidP="000C790C">
      <w:pPr>
        <w:jc w:val="both"/>
        <w:rPr>
          <w:spacing w:val="-2"/>
        </w:rPr>
      </w:pPr>
    </w:p>
    <w:p w:rsidR="000C790C" w:rsidRPr="001E7A01" w:rsidRDefault="000C790C" w:rsidP="000C790C">
      <w:pPr>
        <w:jc w:val="both"/>
        <w:rPr>
          <w:rFonts w:eastAsia="Times New Roman"/>
          <w:spacing w:val="-2"/>
          <w:sz w:val="24"/>
          <w:szCs w:val="24"/>
        </w:rPr>
      </w:pPr>
      <w:r w:rsidRPr="001E7A01">
        <w:rPr>
          <w:rFonts w:eastAsia="Times New Roman"/>
          <w:spacing w:val="-2"/>
          <w:szCs w:val="20"/>
        </w:rPr>
        <w:t>8.01</w:t>
      </w:r>
      <w:r w:rsidRPr="001E7A01">
        <w:rPr>
          <w:rFonts w:eastAsia="Times New Roman"/>
          <w:i/>
          <w:iCs/>
          <w:spacing w:val="-2"/>
          <w:szCs w:val="20"/>
        </w:rPr>
        <w:t>     Contents</w:t>
      </w:r>
    </w:p>
    <w:p w:rsidR="000C790C" w:rsidRPr="001E7A01" w:rsidRDefault="000C790C" w:rsidP="000C790C">
      <w:pPr>
        <w:jc w:val="both"/>
        <w:rPr>
          <w:rFonts w:eastAsia="Times New Roman"/>
          <w:spacing w:val="-2"/>
          <w:szCs w:val="20"/>
        </w:rPr>
      </w:pPr>
    </w:p>
    <w:p w:rsidR="000C790C" w:rsidRPr="001E7A01" w:rsidRDefault="000C790C" w:rsidP="000C790C">
      <w:pPr>
        <w:jc w:val="both"/>
        <w:rPr>
          <w:rFonts w:eastAsia="Times New Roman"/>
          <w:spacing w:val="-2"/>
          <w:szCs w:val="20"/>
        </w:rPr>
      </w:pPr>
      <w:r w:rsidRPr="001E7A01">
        <w:rPr>
          <w:rFonts w:eastAsia="Times New Roman"/>
          <w:spacing w:val="-2"/>
          <w:szCs w:val="20"/>
        </w:rPr>
        <w:t>      A.  The Contract Documents consist of the following:</w:t>
      </w:r>
    </w:p>
    <w:p w:rsidR="000C790C" w:rsidRPr="004044F0" w:rsidRDefault="000C790C" w:rsidP="000C790C">
      <w:pPr>
        <w:jc w:val="both"/>
        <w:rPr>
          <w:rFonts w:eastAsia="Times New Roman"/>
          <w:spacing w:val="-2"/>
          <w:szCs w:val="20"/>
        </w:rPr>
      </w:pPr>
    </w:p>
    <w:p w:rsidR="000C790C" w:rsidRPr="004044F0" w:rsidRDefault="000C790C" w:rsidP="000C790C">
      <w:pPr>
        <w:tabs>
          <w:tab w:val="left" w:pos="1080"/>
        </w:tabs>
        <w:ind w:firstLine="720"/>
        <w:jc w:val="both"/>
        <w:rPr>
          <w:rFonts w:eastAsia="Times New Roman"/>
          <w:spacing w:val="-2"/>
          <w:szCs w:val="20"/>
        </w:rPr>
      </w:pPr>
      <w:r w:rsidRPr="004044F0">
        <w:rPr>
          <w:rFonts w:eastAsia="Times New Roman"/>
          <w:spacing w:val="-2"/>
          <w:szCs w:val="20"/>
        </w:rPr>
        <w:t>(1)</w:t>
      </w:r>
      <w:r w:rsidRPr="004044F0">
        <w:rPr>
          <w:rFonts w:eastAsia="Times New Roman"/>
          <w:spacing w:val="-2"/>
          <w:szCs w:val="20"/>
        </w:rPr>
        <w:tab/>
        <w:t>This Agreement</w:t>
      </w:r>
      <w:r>
        <w:rPr>
          <w:rFonts w:eastAsia="Times New Roman"/>
          <w:spacing w:val="-2"/>
          <w:szCs w:val="20"/>
        </w:rPr>
        <w:t>;</w:t>
      </w:r>
    </w:p>
    <w:p w:rsidR="000C790C" w:rsidRPr="004044F0" w:rsidRDefault="000C790C" w:rsidP="000C790C">
      <w:pPr>
        <w:ind w:firstLine="720"/>
        <w:jc w:val="both"/>
        <w:rPr>
          <w:rFonts w:eastAsia="Times New Roman"/>
          <w:spacing w:val="-2"/>
          <w:szCs w:val="20"/>
        </w:rPr>
      </w:pPr>
      <w:r w:rsidRPr="004044F0">
        <w:rPr>
          <w:rFonts w:eastAsia="Times New Roman"/>
          <w:spacing w:val="-2"/>
          <w:szCs w:val="20"/>
        </w:rPr>
        <w:t>(2)  Notice to Proceed</w:t>
      </w:r>
      <w:r>
        <w:rPr>
          <w:rFonts w:eastAsia="Times New Roman"/>
          <w:spacing w:val="-2"/>
          <w:szCs w:val="20"/>
        </w:rPr>
        <w:t>;</w:t>
      </w:r>
      <w:r w:rsidRPr="004044F0">
        <w:rPr>
          <w:rFonts w:eastAsia="Times New Roman"/>
          <w:spacing w:val="-2"/>
          <w:szCs w:val="20"/>
        </w:rPr>
        <w:t xml:space="preserve"> </w:t>
      </w:r>
    </w:p>
    <w:p w:rsidR="000C790C" w:rsidRPr="004044F0" w:rsidRDefault="000C790C" w:rsidP="000C790C">
      <w:pPr>
        <w:ind w:left="1080" w:hanging="360"/>
        <w:jc w:val="both"/>
        <w:rPr>
          <w:rFonts w:eastAsia="Times New Roman"/>
          <w:spacing w:val="-2"/>
          <w:szCs w:val="20"/>
        </w:rPr>
      </w:pPr>
      <w:r w:rsidRPr="004044F0">
        <w:rPr>
          <w:rFonts w:eastAsia="Times New Roman"/>
          <w:spacing w:val="-2"/>
          <w:szCs w:val="20"/>
        </w:rPr>
        <w:t>(3)  Certificate</w:t>
      </w:r>
      <w:r>
        <w:rPr>
          <w:rFonts w:eastAsia="Times New Roman"/>
          <w:spacing w:val="-2"/>
          <w:szCs w:val="20"/>
        </w:rPr>
        <w:t>(s)</w:t>
      </w:r>
      <w:r w:rsidRPr="004044F0">
        <w:rPr>
          <w:rFonts w:eastAsia="Times New Roman"/>
          <w:spacing w:val="-2"/>
          <w:szCs w:val="20"/>
        </w:rPr>
        <w:t xml:space="preserve"> of Liability Insurance</w:t>
      </w:r>
      <w:r>
        <w:rPr>
          <w:rFonts w:eastAsia="Times New Roman"/>
          <w:spacing w:val="-2"/>
          <w:szCs w:val="20"/>
        </w:rPr>
        <w:t>;</w:t>
      </w:r>
    </w:p>
    <w:p w:rsidR="000C790C" w:rsidRPr="004044F0" w:rsidRDefault="000C790C" w:rsidP="000C790C">
      <w:pPr>
        <w:ind w:left="1080" w:hanging="360"/>
        <w:jc w:val="both"/>
        <w:rPr>
          <w:rFonts w:eastAsia="Times New Roman"/>
          <w:spacing w:val="-2"/>
          <w:szCs w:val="20"/>
        </w:rPr>
      </w:pPr>
      <w:r w:rsidRPr="004044F0">
        <w:rPr>
          <w:rFonts w:eastAsia="Times New Roman"/>
          <w:spacing w:val="-2"/>
          <w:szCs w:val="20"/>
        </w:rPr>
        <w:t>(</w:t>
      </w:r>
      <w:r w:rsidR="009C3DE5">
        <w:rPr>
          <w:rFonts w:eastAsia="Times New Roman"/>
          <w:spacing w:val="-2"/>
          <w:szCs w:val="20"/>
        </w:rPr>
        <w:t>4</w:t>
      </w:r>
      <w:r w:rsidRPr="004044F0">
        <w:rPr>
          <w:rFonts w:eastAsia="Times New Roman"/>
          <w:spacing w:val="-2"/>
          <w:szCs w:val="20"/>
        </w:rPr>
        <w:t>)  </w:t>
      </w:r>
      <w:r w:rsidRPr="004044F0">
        <w:rPr>
          <w:rFonts w:eastAsia="Times New Roman"/>
          <w:spacing w:val="-2"/>
          <w:szCs w:val="20"/>
        </w:rPr>
        <w:tab/>
      </w:r>
      <w:r w:rsidR="009C3DE5">
        <w:rPr>
          <w:rFonts w:eastAsia="Times New Roman"/>
          <w:spacing w:val="-2"/>
          <w:szCs w:val="20"/>
        </w:rPr>
        <w:t>Request for Proposals 2024014</w:t>
      </w:r>
      <w:r>
        <w:rPr>
          <w:rFonts w:eastAsia="Times New Roman"/>
          <w:spacing w:val="-2"/>
          <w:szCs w:val="20"/>
        </w:rPr>
        <w:t>;</w:t>
      </w:r>
    </w:p>
    <w:p w:rsidR="000C790C" w:rsidRPr="004044F0" w:rsidRDefault="000C790C" w:rsidP="000C790C">
      <w:pPr>
        <w:ind w:left="1080" w:hanging="360"/>
        <w:jc w:val="both"/>
        <w:rPr>
          <w:rFonts w:eastAsia="Times New Roman"/>
          <w:spacing w:val="-2"/>
          <w:szCs w:val="20"/>
        </w:rPr>
      </w:pPr>
      <w:r w:rsidRPr="004044F0">
        <w:rPr>
          <w:rFonts w:eastAsia="Times New Roman"/>
          <w:spacing w:val="-2"/>
          <w:szCs w:val="20"/>
        </w:rPr>
        <w:t>(</w:t>
      </w:r>
      <w:r w:rsidR="009C3DE5">
        <w:rPr>
          <w:rFonts w:eastAsia="Times New Roman"/>
          <w:spacing w:val="-2"/>
          <w:szCs w:val="20"/>
        </w:rPr>
        <w:t>5</w:t>
      </w:r>
      <w:r w:rsidRPr="004044F0">
        <w:rPr>
          <w:rFonts w:eastAsia="Times New Roman"/>
          <w:spacing w:val="-2"/>
          <w:szCs w:val="20"/>
        </w:rPr>
        <w:t xml:space="preserve">) </w:t>
      </w:r>
      <w:r w:rsidRPr="004044F0">
        <w:rPr>
          <w:rFonts w:eastAsia="Times New Roman"/>
          <w:spacing w:val="-2"/>
          <w:szCs w:val="20"/>
        </w:rPr>
        <w:tab/>
        <w:t>Addenda (numbers       to    </w:t>
      </w:r>
      <w:proofErr w:type="gramStart"/>
      <w:r w:rsidRPr="004044F0">
        <w:rPr>
          <w:rFonts w:eastAsia="Times New Roman"/>
          <w:spacing w:val="-2"/>
          <w:szCs w:val="20"/>
        </w:rPr>
        <w:t>  ,</w:t>
      </w:r>
      <w:proofErr w:type="gramEnd"/>
      <w:r w:rsidRPr="004044F0">
        <w:rPr>
          <w:rFonts w:eastAsia="Times New Roman"/>
          <w:spacing w:val="-2"/>
          <w:szCs w:val="20"/>
        </w:rPr>
        <w:t xml:space="preserve"> inclusive);</w:t>
      </w:r>
    </w:p>
    <w:p w:rsidR="000C790C" w:rsidRPr="004044F0" w:rsidRDefault="000C790C" w:rsidP="000C790C">
      <w:pPr>
        <w:ind w:left="1080" w:hanging="360"/>
        <w:jc w:val="both"/>
        <w:rPr>
          <w:rFonts w:eastAsia="Times New Roman"/>
          <w:spacing w:val="-2"/>
          <w:szCs w:val="20"/>
        </w:rPr>
      </w:pPr>
      <w:r w:rsidRPr="004044F0">
        <w:rPr>
          <w:rFonts w:eastAsia="Times New Roman"/>
          <w:spacing w:val="-2"/>
          <w:szCs w:val="20"/>
        </w:rPr>
        <w:t>(</w:t>
      </w:r>
      <w:r w:rsidR="009C3DE5">
        <w:rPr>
          <w:rFonts w:eastAsia="Times New Roman"/>
          <w:spacing w:val="-2"/>
          <w:szCs w:val="20"/>
        </w:rPr>
        <w:t>6</w:t>
      </w:r>
      <w:r w:rsidRPr="004044F0">
        <w:rPr>
          <w:rFonts w:eastAsia="Times New Roman"/>
          <w:spacing w:val="-2"/>
          <w:szCs w:val="20"/>
        </w:rPr>
        <w:t xml:space="preserve">) </w:t>
      </w:r>
      <w:r w:rsidRPr="004044F0">
        <w:rPr>
          <w:rFonts w:eastAsia="Times New Roman"/>
          <w:spacing w:val="-2"/>
          <w:szCs w:val="20"/>
        </w:rPr>
        <w:tab/>
        <w:t xml:space="preserve">CONTRACTOR’S </w:t>
      </w:r>
      <w:r w:rsidR="009C3DE5">
        <w:rPr>
          <w:rFonts w:eastAsia="Times New Roman"/>
          <w:spacing w:val="-2"/>
          <w:szCs w:val="20"/>
        </w:rPr>
        <w:t>Submitted Proposal</w:t>
      </w:r>
      <w:r>
        <w:rPr>
          <w:rFonts w:eastAsia="Times New Roman"/>
          <w:spacing w:val="-2"/>
          <w:szCs w:val="20"/>
        </w:rPr>
        <w:t>;</w:t>
      </w:r>
    </w:p>
    <w:p w:rsidR="000C790C" w:rsidRPr="004044F0" w:rsidRDefault="000C790C" w:rsidP="000C790C">
      <w:pPr>
        <w:ind w:left="1080" w:hanging="360"/>
        <w:jc w:val="both"/>
        <w:rPr>
          <w:rFonts w:eastAsia="Times New Roman"/>
          <w:spacing w:val="-2"/>
          <w:szCs w:val="20"/>
        </w:rPr>
      </w:pPr>
      <w:r w:rsidRPr="004044F0">
        <w:rPr>
          <w:rFonts w:eastAsia="Times New Roman"/>
          <w:spacing w:val="-2"/>
          <w:szCs w:val="20"/>
        </w:rPr>
        <w:t>(</w:t>
      </w:r>
      <w:r w:rsidR="009C3DE5">
        <w:rPr>
          <w:rFonts w:eastAsia="Times New Roman"/>
          <w:spacing w:val="-2"/>
          <w:szCs w:val="20"/>
        </w:rPr>
        <w:t>7</w:t>
      </w:r>
      <w:r w:rsidRPr="004044F0">
        <w:rPr>
          <w:rFonts w:eastAsia="Times New Roman"/>
          <w:spacing w:val="-2"/>
          <w:szCs w:val="20"/>
        </w:rPr>
        <w:t>)</w:t>
      </w:r>
      <w:r w:rsidRPr="004044F0">
        <w:rPr>
          <w:rFonts w:eastAsia="Times New Roman"/>
          <w:spacing w:val="-2"/>
          <w:szCs w:val="20"/>
        </w:rPr>
        <w:tab/>
      </w:r>
      <w:r>
        <w:rPr>
          <w:rFonts w:eastAsia="Times New Roman"/>
          <w:spacing w:val="-2"/>
          <w:szCs w:val="20"/>
        </w:rPr>
        <w:t xml:space="preserve"> </w:t>
      </w:r>
      <w:r w:rsidRPr="004044F0">
        <w:rPr>
          <w:rFonts w:eastAsia="Times New Roman"/>
          <w:spacing w:val="-2"/>
          <w:szCs w:val="20"/>
        </w:rPr>
        <w:t>Sworn Statement Under Section 105.08, Indian River County Code, on Disclosure of Relationships</w:t>
      </w:r>
      <w:r>
        <w:rPr>
          <w:rFonts w:eastAsia="Times New Roman"/>
          <w:spacing w:val="-2"/>
          <w:szCs w:val="20"/>
        </w:rPr>
        <w:t>;</w:t>
      </w:r>
    </w:p>
    <w:p w:rsidR="000C790C" w:rsidRPr="004044F0" w:rsidRDefault="000C790C" w:rsidP="000C790C">
      <w:pPr>
        <w:ind w:left="1080" w:hanging="360"/>
        <w:jc w:val="both"/>
        <w:rPr>
          <w:rFonts w:eastAsia="Times New Roman"/>
          <w:spacing w:val="-2"/>
          <w:szCs w:val="20"/>
        </w:rPr>
      </w:pPr>
      <w:r w:rsidRPr="004044F0">
        <w:rPr>
          <w:rFonts w:eastAsia="Times New Roman"/>
          <w:spacing w:val="-2"/>
          <w:szCs w:val="20"/>
        </w:rPr>
        <w:t>(</w:t>
      </w:r>
      <w:r w:rsidR="009C3DE5">
        <w:rPr>
          <w:rFonts w:eastAsia="Times New Roman"/>
          <w:spacing w:val="-2"/>
          <w:szCs w:val="20"/>
        </w:rPr>
        <w:t>8</w:t>
      </w:r>
      <w:r w:rsidRPr="004044F0">
        <w:rPr>
          <w:rFonts w:eastAsia="Times New Roman"/>
          <w:spacing w:val="-2"/>
          <w:szCs w:val="20"/>
        </w:rPr>
        <w:t xml:space="preserve">) </w:t>
      </w:r>
      <w:r w:rsidRPr="004044F0">
        <w:t>Certification Regarding Prohibition Against Contracting with Scrutinized Companies</w:t>
      </w:r>
      <w:r>
        <w:t>;</w:t>
      </w:r>
    </w:p>
    <w:p w:rsidR="000C790C" w:rsidRDefault="000C790C" w:rsidP="000C790C">
      <w:pPr>
        <w:ind w:left="1080" w:hanging="360"/>
        <w:jc w:val="both"/>
        <w:rPr>
          <w:rFonts w:eastAsia="Times New Roman"/>
          <w:spacing w:val="-2"/>
          <w:szCs w:val="20"/>
        </w:rPr>
      </w:pPr>
      <w:r w:rsidRPr="004044F0">
        <w:rPr>
          <w:rFonts w:eastAsia="Times New Roman"/>
          <w:spacing w:val="-2"/>
          <w:szCs w:val="20"/>
        </w:rPr>
        <w:t>(</w:t>
      </w:r>
      <w:r w:rsidR="009C3DE5">
        <w:rPr>
          <w:rFonts w:eastAsia="Times New Roman"/>
          <w:spacing w:val="-2"/>
          <w:szCs w:val="20"/>
        </w:rPr>
        <w:t>9</w:t>
      </w:r>
      <w:r w:rsidRPr="004044F0">
        <w:rPr>
          <w:rFonts w:eastAsia="Times New Roman"/>
          <w:spacing w:val="-2"/>
          <w:szCs w:val="20"/>
        </w:rPr>
        <w:t>) Certification Regarding Lobbying</w:t>
      </w:r>
      <w:r>
        <w:rPr>
          <w:rFonts w:eastAsia="Times New Roman"/>
          <w:spacing w:val="-2"/>
          <w:szCs w:val="20"/>
        </w:rPr>
        <w:t>;</w:t>
      </w:r>
    </w:p>
    <w:p w:rsidR="009C3DE5" w:rsidRDefault="009C3DE5" w:rsidP="000C790C">
      <w:pPr>
        <w:ind w:left="1080" w:hanging="360"/>
        <w:jc w:val="both"/>
        <w:rPr>
          <w:rFonts w:eastAsia="Times New Roman"/>
          <w:spacing w:val="-2"/>
          <w:szCs w:val="20"/>
        </w:rPr>
      </w:pPr>
      <w:r>
        <w:rPr>
          <w:rFonts w:eastAsia="Times New Roman"/>
          <w:spacing w:val="-2"/>
          <w:szCs w:val="20"/>
        </w:rPr>
        <w:lastRenderedPageBreak/>
        <w:t>(10) Certification Regarding Debarment, Suspension, Ineligibility and Voluntary Exclusion</w:t>
      </w:r>
    </w:p>
    <w:p w:rsidR="009C3DE5" w:rsidRDefault="009C3DE5" w:rsidP="000C790C">
      <w:pPr>
        <w:ind w:left="1080" w:hanging="360"/>
        <w:jc w:val="both"/>
        <w:rPr>
          <w:rFonts w:eastAsia="Times New Roman"/>
          <w:spacing w:val="-2"/>
          <w:szCs w:val="20"/>
        </w:rPr>
      </w:pPr>
      <w:r>
        <w:rPr>
          <w:rFonts w:eastAsia="Times New Roman"/>
          <w:spacing w:val="-2"/>
          <w:szCs w:val="20"/>
        </w:rPr>
        <w:t>(12) Contractor’s submitted Phase 2 proposal</w:t>
      </w:r>
    </w:p>
    <w:p w:rsidR="000C790C" w:rsidRPr="001E7A01" w:rsidRDefault="000C790C" w:rsidP="000C790C">
      <w:pPr>
        <w:ind w:left="1080" w:hanging="360"/>
        <w:jc w:val="both"/>
        <w:rPr>
          <w:rFonts w:eastAsia="Times New Roman"/>
          <w:spacing w:val="-2"/>
          <w:szCs w:val="20"/>
        </w:rPr>
      </w:pPr>
      <w:r w:rsidRPr="004044F0">
        <w:rPr>
          <w:rFonts w:eastAsia="Times New Roman"/>
          <w:spacing w:val="-2"/>
          <w:szCs w:val="20"/>
        </w:rPr>
        <w:t>(1</w:t>
      </w:r>
      <w:r w:rsidR="009C3DE5">
        <w:rPr>
          <w:rFonts w:eastAsia="Times New Roman"/>
          <w:spacing w:val="-2"/>
          <w:szCs w:val="20"/>
        </w:rPr>
        <w:t>3</w:t>
      </w:r>
      <w:r w:rsidRPr="004044F0">
        <w:rPr>
          <w:rFonts w:eastAsia="Times New Roman"/>
          <w:spacing w:val="-2"/>
          <w:szCs w:val="20"/>
        </w:rPr>
        <w:t>) The following which may be delivered or issued on or after th</w:t>
      </w:r>
      <w:r w:rsidRPr="001E7A01">
        <w:rPr>
          <w:rFonts w:eastAsia="Times New Roman"/>
          <w:spacing w:val="-2"/>
          <w:szCs w:val="20"/>
        </w:rPr>
        <w:t>e Effective Date of the Agreement and are not attached hereto:</w:t>
      </w:r>
    </w:p>
    <w:p w:rsidR="000C790C" w:rsidRPr="001E7A01" w:rsidRDefault="000C790C" w:rsidP="000C790C">
      <w:pPr>
        <w:numPr>
          <w:ilvl w:val="0"/>
          <w:numId w:val="2"/>
        </w:numPr>
        <w:ind w:left="1080" w:firstLine="360"/>
        <w:jc w:val="both"/>
        <w:rPr>
          <w:rFonts w:eastAsia="Times New Roman"/>
          <w:spacing w:val="-2"/>
          <w:szCs w:val="20"/>
        </w:rPr>
      </w:pPr>
      <w:r w:rsidRPr="001E7A01">
        <w:rPr>
          <w:rFonts w:eastAsia="Times New Roman"/>
          <w:spacing w:val="-2"/>
          <w:szCs w:val="20"/>
        </w:rPr>
        <w:t>Written Amendments;</w:t>
      </w:r>
    </w:p>
    <w:p w:rsidR="000C790C" w:rsidRPr="001E7A01" w:rsidRDefault="000C790C" w:rsidP="000C790C">
      <w:pPr>
        <w:numPr>
          <w:ilvl w:val="0"/>
          <w:numId w:val="2"/>
        </w:numPr>
        <w:ind w:left="1080" w:firstLine="360"/>
        <w:jc w:val="both"/>
        <w:rPr>
          <w:rFonts w:eastAsia="Times New Roman"/>
          <w:spacing w:val="-2"/>
          <w:szCs w:val="20"/>
        </w:rPr>
      </w:pPr>
      <w:r w:rsidRPr="001E7A01">
        <w:rPr>
          <w:rFonts w:eastAsia="Times New Roman"/>
          <w:spacing w:val="-2"/>
          <w:szCs w:val="20"/>
        </w:rPr>
        <w:t>Work Change Directives;</w:t>
      </w:r>
    </w:p>
    <w:p w:rsidR="000C790C" w:rsidRPr="001E7A01" w:rsidRDefault="000C790C" w:rsidP="000C790C">
      <w:pPr>
        <w:numPr>
          <w:ilvl w:val="0"/>
          <w:numId w:val="2"/>
        </w:numPr>
        <w:ind w:left="1080" w:firstLine="360"/>
        <w:jc w:val="both"/>
        <w:rPr>
          <w:rFonts w:eastAsia="Times New Roman"/>
          <w:spacing w:val="-2"/>
          <w:szCs w:val="20"/>
        </w:rPr>
      </w:pPr>
      <w:r w:rsidRPr="001E7A01">
        <w:rPr>
          <w:rFonts w:eastAsia="Times New Roman"/>
          <w:spacing w:val="-2"/>
          <w:szCs w:val="20"/>
        </w:rPr>
        <w:t>Change Order(s).</w:t>
      </w:r>
    </w:p>
    <w:p w:rsidR="000C790C" w:rsidRDefault="000C790C" w:rsidP="000C790C">
      <w:pPr>
        <w:keepNext/>
        <w:widowControl w:val="0"/>
        <w:outlineLvl w:val="0"/>
        <w:rPr>
          <w:rFonts w:eastAsia="Times New Roman"/>
          <w:b/>
          <w:szCs w:val="20"/>
          <w:u w:val="single"/>
        </w:rPr>
      </w:pPr>
    </w:p>
    <w:p w:rsidR="000C790C" w:rsidRPr="001E7A01" w:rsidRDefault="000C790C" w:rsidP="000C790C">
      <w:pPr>
        <w:keepNext/>
        <w:widowControl w:val="0"/>
        <w:outlineLvl w:val="0"/>
        <w:rPr>
          <w:rFonts w:eastAsia="Times New Roman"/>
          <w:b/>
          <w:szCs w:val="20"/>
          <w:u w:val="single"/>
        </w:rPr>
      </w:pPr>
      <w:r w:rsidRPr="001E7A01">
        <w:rPr>
          <w:rFonts w:eastAsia="Times New Roman"/>
          <w:b/>
          <w:szCs w:val="20"/>
          <w:u w:val="single"/>
        </w:rPr>
        <w:t>ARTICLE 9 - MISCELLANEOUS</w:t>
      </w:r>
      <w:bookmarkEnd w:id="12"/>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r w:rsidRPr="001E7A01">
        <w:rPr>
          <w:rFonts w:eastAsia="Times New Roman"/>
          <w:spacing w:val="-2"/>
          <w:szCs w:val="20"/>
        </w:rPr>
        <w:t>9.01</w:t>
      </w:r>
      <w:r w:rsidRPr="001E7A01">
        <w:rPr>
          <w:rFonts w:eastAsia="Times New Roman"/>
          <w:i/>
          <w:spacing w:val="-2"/>
          <w:szCs w:val="20"/>
        </w:rPr>
        <w:tab/>
        <w:t>Terms</w:t>
      </w: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ind w:left="720" w:hanging="720"/>
        <w:jc w:val="both"/>
        <w:rPr>
          <w:rFonts w:eastAsia="Times New Roman"/>
          <w:spacing w:val="-2"/>
          <w:szCs w:val="20"/>
        </w:rPr>
      </w:pPr>
      <w:r w:rsidRPr="001E7A01">
        <w:rPr>
          <w:rFonts w:eastAsia="Times New Roman"/>
          <w:spacing w:val="-2"/>
          <w:szCs w:val="20"/>
        </w:rPr>
        <w:tab/>
        <w:t>A.</w:t>
      </w:r>
      <w:r w:rsidRPr="001E7A01">
        <w:rPr>
          <w:rFonts w:eastAsia="Times New Roman"/>
          <w:spacing w:val="-2"/>
          <w:szCs w:val="20"/>
        </w:rPr>
        <w:tab/>
        <w:t>Terms used in this Agreement will have the meanings indicated in the Invitation to Bid.</w:t>
      </w: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r w:rsidRPr="001E7A01">
        <w:rPr>
          <w:rFonts w:eastAsia="Times New Roman"/>
          <w:spacing w:val="-2"/>
          <w:szCs w:val="20"/>
        </w:rPr>
        <w:t>9.02</w:t>
      </w:r>
      <w:r w:rsidRPr="001E7A01">
        <w:rPr>
          <w:rFonts w:eastAsia="Times New Roman"/>
          <w:i/>
          <w:spacing w:val="-2"/>
          <w:szCs w:val="20"/>
        </w:rPr>
        <w:tab/>
        <w:t>Assignment of Contract</w:t>
      </w: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ind w:left="720" w:hanging="720"/>
        <w:jc w:val="both"/>
        <w:rPr>
          <w:rFonts w:eastAsia="Times New Roman"/>
          <w:spacing w:val="-2"/>
          <w:szCs w:val="20"/>
        </w:rPr>
      </w:pPr>
      <w:r w:rsidRPr="001E7A01">
        <w:rPr>
          <w:rFonts w:eastAsia="Times New Roman"/>
          <w:spacing w:val="-2"/>
          <w:szCs w:val="20"/>
        </w:rPr>
        <w:tab/>
        <w:t>A.</w:t>
      </w:r>
      <w:r w:rsidRPr="001E7A01">
        <w:rPr>
          <w:rFonts w:eastAsia="Times New Roman"/>
          <w:spacing w:val="-2"/>
          <w:szCs w:val="20"/>
        </w:rPr>
        <w:tab/>
        <w:t xml:space="preserve">No assignment by a party hereto of any rights under or interests in the </w:t>
      </w:r>
      <w:r>
        <w:rPr>
          <w:rFonts w:eastAsia="Times New Roman"/>
          <w:spacing w:val="-2"/>
          <w:szCs w:val="20"/>
        </w:rPr>
        <w:t>Agreement</w:t>
      </w:r>
      <w:r w:rsidRPr="001E7A01">
        <w:rPr>
          <w:rFonts w:eastAsia="Times New Roman"/>
          <w:spacing w:val="-2"/>
          <w:szCs w:val="20"/>
        </w:rPr>
        <w:t xml:space="preserve"> will be binding on another party hereto without the written consent of the party sought to be bound; and, specifically but without limitation, moneys that may become due and moneys that are due may not be assigned without such consent (except to the extent that the effect of this restriction may be limited by law), and unless specifically stated to the contrary in any written consent to an assignment, no assignment will release or discharge the assignor from any duty or responsibility under the Contract Documents.</w:t>
      </w: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r w:rsidRPr="001E7A01">
        <w:rPr>
          <w:rFonts w:eastAsia="Times New Roman"/>
          <w:spacing w:val="-2"/>
          <w:szCs w:val="20"/>
        </w:rPr>
        <w:t xml:space="preserve">9.03 </w:t>
      </w:r>
      <w:r>
        <w:rPr>
          <w:rFonts w:eastAsia="Times New Roman"/>
          <w:spacing w:val="-2"/>
          <w:szCs w:val="20"/>
        </w:rPr>
        <w:tab/>
      </w:r>
      <w:r w:rsidRPr="001E7A01">
        <w:rPr>
          <w:rFonts w:eastAsia="Times New Roman"/>
          <w:i/>
          <w:spacing w:val="-2"/>
          <w:szCs w:val="20"/>
        </w:rPr>
        <w:t>Successors and Assigns</w:t>
      </w: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ind w:left="720" w:hanging="720"/>
        <w:jc w:val="both"/>
        <w:rPr>
          <w:rFonts w:eastAsia="Times New Roman"/>
          <w:spacing w:val="-2"/>
          <w:szCs w:val="20"/>
        </w:rPr>
      </w:pPr>
      <w:r w:rsidRPr="001E7A01">
        <w:rPr>
          <w:rFonts w:eastAsia="Times New Roman"/>
          <w:spacing w:val="-2"/>
          <w:szCs w:val="20"/>
        </w:rPr>
        <w:tab/>
        <w:t>A.</w:t>
      </w:r>
      <w:r w:rsidRPr="001E7A01">
        <w:rPr>
          <w:rFonts w:eastAsia="Times New Roman"/>
          <w:spacing w:val="-2"/>
          <w:szCs w:val="20"/>
        </w:rPr>
        <w:tab/>
        <w:t>OWNER and CONTRACTOR each binds itself, its partners, successors, assigns, and legal representatives to the other party hereto, its partners, successors, assigns, and legal representatives in respect to all covenants, agreements, and obligations contained in the Contract Documents.</w:t>
      </w: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r w:rsidRPr="001E7A01">
        <w:rPr>
          <w:rFonts w:eastAsia="Times New Roman"/>
          <w:spacing w:val="-2"/>
          <w:szCs w:val="20"/>
        </w:rPr>
        <w:t xml:space="preserve">9.04 </w:t>
      </w:r>
      <w:r>
        <w:rPr>
          <w:rFonts w:eastAsia="Times New Roman"/>
          <w:spacing w:val="-2"/>
          <w:szCs w:val="20"/>
        </w:rPr>
        <w:tab/>
      </w:r>
      <w:r w:rsidRPr="001E7A01">
        <w:rPr>
          <w:rFonts w:eastAsia="Times New Roman"/>
          <w:i/>
          <w:spacing w:val="-2"/>
          <w:szCs w:val="20"/>
        </w:rPr>
        <w:t>Severability</w:t>
      </w: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ind w:left="720" w:hanging="720"/>
        <w:jc w:val="both"/>
        <w:rPr>
          <w:rFonts w:eastAsia="Times New Roman"/>
          <w:spacing w:val="-2"/>
          <w:szCs w:val="20"/>
        </w:rPr>
      </w:pPr>
      <w:r w:rsidRPr="001E7A01">
        <w:rPr>
          <w:rFonts w:eastAsia="Times New Roman"/>
          <w:spacing w:val="-2"/>
          <w:szCs w:val="20"/>
        </w:rPr>
        <w:tab/>
        <w:t>A.</w:t>
      </w:r>
      <w:r w:rsidRPr="001E7A01">
        <w:rPr>
          <w:rFonts w:eastAsia="Times New Roman"/>
          <w:spacing w:val="-2"/>
          <w:szCs w:val="20"/>
        </w:rPr>
        <w:tab/>
        <w:t>Any provision or part of the Contract Documents held to be void or unenforceable under any Law or Regulation shall be deemed stricken, and all remaining provisions shall continue to be valid and binding upon OWNER and CONTRACTOR, who agree that the Contract Documents shall be reformed to replace such stricken provision or part thereof with a valid and enforceable provision that comes as close as possible to expressing the intention of the stricken provision.</w:t>
      </w: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i/>
          <w:spacing w:val="-2"/>
          <w:szCs w:val="20"/>
        </w:rPr>
      </w:pPr>
      <w:r w:rsidRPr="001E7A01">
        <w:rPr>
          <w:rFonts w:eastAsia="Times New Roman"/>
          <w:spacing w:val="-2"/>
          <w:szCs w:val="20"/>
        </w:rPr>
        <w:t>9.05</w:t>
      </w:r>
      <w:r w:rsidRPr="001E7A01">
        <w:rPr>
          <w:rFonts w:eastAsia="Times New Roman"/>
          <w:spacing w:val="-2"/>
          <w:szCs w:val="20"/>
        </w:rPr>
        <w:tab/>
      </w:r>
      <w:r w:rsidRPr="001E7A01">
        <w:rPr>
          <w:rFonts w:eastAsia="Times New Roman"/>
          <w:i/>
          <w:spacing w:val="-2"/>
          <w:szCs w:val="20"/>
        </w:rPr>
        <w:t>Venue</w:t>
      </w: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p>
    <w:p w:rsidR="000C790C" w:rsidRPr="001E7A01" w:rsidRDefault="000C790C" w:rsidP="000C790C">
      <w:pPr>
        <w:pStyle w:val="ListParagraph"/>
        <w:numPr>
          <w:ilvl w:val="0"/>
          <w:numId w:val="4"/>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r w:rsidRPr="001E7A01">
        <w:rPr>
          <w:rFonts w:eastAsia="Times New Roman"/>
          <w:spacing w:val="-2"/>
          <w:szCs w:val="20"/>
        </w:rPr>
        <w:t xml:space="preserve">This </w:t>
      </w:r>
      <w:r>
        <w:rPr>
          <w:rFonts w:eastAsia="Times New Roman"/>
          <w:spacing w:val="-2"/>
          <w:szCs w:val="20"/>
        </w:rPr>
        <w:t>Agreement</w:t>
      </w:r>
      <w:r w:rsidRPr="001E7A01">
        <w:rPr>
          <w:rFonts w:eastAsia="Times New Roman"/>
          <w:spacing w:val="-2"/>
          <w:szCs w:val="20"/>
        </w:rPr>
        <w:t xml:space="preserve"> shall be governed by the laws of the State of Florida.  Venue for any lawsuit brought by either party against the other party or otherwise arising out of this</w:t>
      </w:r>
      <w:r>
        <w:rPr>
          <w:rFonts w:eastAsia="Times New Roman"/>
          <w:spacing w:val="-2"/>
          <w:szCs w:val="20"/>
        </w:rPr>
        <w:t xml:space="preserve"> Agreement</w:t>
      </w:r>
      <w:r w:rsidRPr="001E7A01">
        <w:rPr>
          <w:rFonts w:eastAsia="Times New Roman"/>
          <w:spacing w:val="-2"/>
          <w:szCs w:val="20"/>
        </w:rPr>
        <w:t xml:space="preserve"> shall be in Indian River County, Florida, or, in the event of a federal jurisdiction, in the United States District Court for the Southern District of Florida.</w:t>
      </w: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i/>
          <w:spacing w:val="-2"/>
          <w:szCs w:val="20"/>
        </w:rPr>
      </w:pPr>
      <w:r w:rsidRPr="001E7A01">
        <w:rPr>
          <w:rFonts w:eastAsia="Times New Roman"/>
          <w:spacing w:val="-2"/>
          <w:szCs w:val="20"/>
        </w:rPr>
        <w:t>9.06</w:t>
      </w:r>
      <w:r w:rsidRPr="001E7A01">
        <w:rPr>
          <w:rFonts w:eastAsia="Times New Roman"/>
          <w:spacing w:val="-2"/>
          <w:szCs w:val="20"/>
        </w:rPr>
        <w:tab/>
      </w:r>
      <w:r w:rsidRPr="001E7A01">
        <w:rPr>
          <w:rFonts w:eastAsia="Times New Roman"/>
          <w:i/>
          <w:spacing w:val="-2"/>
          <w:szCs w:val="20"/>
        </w:rPr>
        <w:t>Public Records Compliance</w:t>
      </w:r>
    </w:p>
    <w:p w:rsidR="000C790C" w:rsidRPr="001E7A01"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i/>
          <w:spacing w:val="-2"/>
          <w:szCs w:val="20"/>
        </w:rPr>
      </w:pPr>
    </w:p>
    <w:p w:rsidR="000C790C" w:rsidRDefault="000C790C" w:rsidP="000C790C">
      <w:pPr>
        <w:tabs>
          <w:tab w:val="left" w:pos="450"/>
        </w:tabs>
        <w:ind w:left="720" w:hanging="360"/>
        <w:jc w:val="both"/>
        <w:rPr>
          <w:rFonts w:eastAsia="Times New Roman"/>
        </w:rPr>
      </w:pPr>
      <w:r w:rsidRPr="005905A3">
        <w:rPr>
          <w:rFonts w:eastAsia="Times New Roman"/>
        </w:rPr>
        <w:lastRenderedPageBreak/>
        <w:t>A.</w:t>
      </w:r>
      <w:r w:rsidRPr="005905A3">
        <w:rPr>
          <w:rFonts w:eastAsia="Times New Roman"/>
        </w:rPr>
        <w:tab/>
        <w:t>Indian River County is a public agency subject to Chapter 119, Florida Statutes.  The Contractor shall comply with Florida's Public Records Law.  Specifically, the Contractor shall:</w:t>
      </w:r>
    </w:p>
    <w:p w:rsidR="000C790C" w:rsidRPr="005905A3" w:rsidRDefault="000C790C" w:rsidP="000C790C">
      <w:pPr>
        <w:tabs>
          <w:tab w:val="left" w:pos="450"/>
        </w:tabs>
        <w:ind w:left="720" w:hanging="360"/>
        <w:jc w:val="both"/>
        <w:rPr>
          <w:rFonts w:eastAsia="Times New Roman"/>
        </w:rPr>
      </w:pPr>
    </w:p>
    <w:p w:rsidR="000C790C" w:rsidRPr="005905A3" w:rsidRDefault="000C790C" w:rsidP="000C790C">
      <w:pPr>
        <w:tabs>
          <w:tab w:val="left" w:pos="450"/>
        </w:tabs>
        <w:ind w:left="720"/>
        <w:jc w:val="both"/>
        <w:rPr>
          <w:rFonts w:eastAsia="Times New Roman"/>
        </w:rPr>
      </w:pPr>
      <w:r>
        <w:rPr>
          <w:rFonts w:eastAsia="Times New Roman"/>
        </w:rPr>
        <w:t>(1)</w:t>
      </w:r>
      <w:r w:rsidRPr="005905A3">
        <w:rPr>
          <w:rFonts w:eastAsia="Times New Roman"/>
        </w:rPr>
        <w:tab/>
        <w:t>Keep and maintain public records required by the County to perform the service.</w:t>
      </w:r>
    </w:p>
    <w:p w:rsidR="000C790C" w:rsidRPr="005905A3" w:rsidRDefault="000C790C" w:rsidP="000C790C">
      <w:pPr>
        <w:tabs>
          <w:tab w:val="left" w:pos="450"/>
        </w:tabs>
        <w:ind w:left="720"/>
        <w:jc w:val="both"/>
        <w:rPr>
          <w:rFonts w:eastAsia="Times New Roman"/>
        </w:rPr>
      </w:pPr>
    </w:p>
    <w:p w:rsidR="000C790C" w:rsidRPr="005905A3" w:rsidRDefault="000C790C" w:rsidP="000C790C">
      <w:pPr>
        <w:tabs>
          <w:tab w:val="left" w:pos="450"/>
        </w:tabs>
        <w:ind w:left="720"/>
        <w:jc w:val="both"/>
        <w:rPr>
          <w:rFonts w:eastAsia="Times New Roman"/>
        </w:rPr>
      </w:pPr>
      <w:r>
        <w:rPr>
          <w:rFonts w:eastAsia="Times New Roman"/>
        </w:rPr>
        <w:t>(</w:t>
      </w:r>
      <w:r w:rsidRPr="005905A3">
        <w:rPr>
          <w:rFonts w:eastAsia="Times New Roman"/>
        </w:rPr>
        <w:t>2</w:t>
      </w:r>
      <w:r>
        <w:rPr>
          <w:rFonts w:eastAsia="Times New Roman"/>
        </w:rPr>
        <w:t>)</w:t>
      </w:r>
      <w:r w:rsidRPr="005905A3">
        <w:rPr>
          <w:rFonts w:eastAsia="Times New Roman"/>
        </w:rPr>
        <w:tab/>
      </w:r>
      <w:r>
        <w:rPr>
          <w:rFonts w:eastAsia="Times New Roman"/>
        </w:rPr>
        <w:t>Upon request from the County’s Custodian of Public Records, p</w:t>
      </w:r>
      <w:r w:rsidRPr="005905A3">
        <w:rPr>
          <w:rFonts w:eastAsia="Times New Roman"/>
        </w:rPr>
        <w:t xml:space="preserve">rovide the </w:t>
      </w:r>
      <w:r>
        <w:rPr>
          <w:rFonts w:eastAsia="Times New Roman"/>
        </w:rPr>
        <w:t>County</w:t>
      </w:r>
      <w:r w:rsidRPr="005905A3">
        <w:rPr>
          <w:rFonts w:eastAsia="Times New Roman"/>
        </w:rPr>
        <w:t xml:space="preserve"> with </w:t>
      </w:r>
      <w:r>
        <w:rPr>
          <w:rFonts w:eastAsia="Times New Roman"/>
        </w:rPr>
        <w:t>a copy of the requested records or allow the</w:t>
      </w:r>
      <w:r w:rsidRPr="005905A3">
        <w:rPr>
          <w:rFonts w:eastAsia="Times New Roman"/>
        </w:rPr>
        <w:t xml:space="preserve"> records </w:t>
      </w:r>
      <w:r>
        <w:rPr>
          <w:rFonts w:eastAsia="Times New Roman"/>
        </w:rPr>
        <w:t>to be inspected or copied within a reasonable time</w:t>
      </w:r>
      <w:r w:rsidRPr="005905A3">
        <w:rPr>
          <w:rFonts w:eastAsia="Times New Roman"/>
        </w:rPr>
        <w:t xml:space="preserve"> at a cost that does not exceed the cost provided in </w:t>
      </w:r>
      <w:r>
        <w:rPr>
          <w:rFonts w:eastAsia="Times New Roman"/>
        </w:rPr>
        <w:t>C</w:t>
      </w:r>
      <w:r w:rsidRPr="005905A3">
        <w:rPr>
          <w:rFonts w:eastAsia="Times New Roman"/>
        </w:rPr>
        <w:t xml:space="preserve">hapter 119 or as otherwise provided by law. </w:t>
      </w:r>
    </w:p>
    <w:p w:rsidR="000C790C" w:rsidRPr="005905A3" w:rsidRDefault="000C790C" w:rsidP="000C790C">
      <w:pPr>
        <w:tabs>
          <w:tab w:val="left" w:pos="450"/>
        </w:tabs>
        <w:ind w:left="720"/>
        <w:jc w:val="both"/>
        <w:rPr>
          <w:rFonts w:eastAsia="Times New Roman"/>
        </w:rPr>
      </w:pPr>
    </w:p>
    <w:p w:rsidR="000C790C" w:rsidRPr="005905A3" w:rsidRDefault="000C790C" w:rsidP="000C790C">
      <w:pPr>
        <w:tabs>
          <w:tab w:val="left" w:pos="450"/>
        </w:tabs>
        <w:ind w:left="720"/>
        <w:jc w:val="both"/>
        <w:rPr>
          <w:rFonts w:eastAsia="Times New Roman"/>
        </w:rPr>
      </w:pPr>
      <w:r>
        <w:rPr>
          <w:rFonts w:eastAsia="Times New Roman"/>
        </w:rPr>
        <w:t>(</w:t>
      </w:r>
      <w:r w:rsidRPr="005905A3">
        <w:rPr>
          <w:rFonts w:eastAsia="Times New Roman"/>
        </w:rPr>
        <w:t>3</w:t>
      </w:r>
      <w:r>
        <w:rPr>
          <w:rFonts w:eastAsia="Times New Roman"/>
        </w:rPr>
        <w:t>)</w:t>
      </w:r>
      <w:r w:rsidRPr="005905A3">
        <w:rPr>
          <w:rFonts w:eastAsia="Times New Roman"/>
        </w:rPr>
        <w:tab/>
        <w:t xml:space="preserve">Ensure that public records that are exempt or confidential and exempt from public records disclosure requirements are not disclosed except as </w:t>
      </w:r>
      <w:r>
        <w:rPr>
          <w:rFonts w:eastAsia="Times New Roman"/>
        </w:rPr>
        <w:t>authorized</w:t>
      </w:r>
      <w:r w:rsidRPr="005905A3">
        <w:rPr>
          <w:rFonts w:eastAsia="Times New Roman"/>
        </w:rPr>
        <w:t xml:space="preserve"> by law</w:t>
      </w:r>
      <w:r>
        <w:rPr>
          <w:rFonts w:eastAsia="Times New Roman"/>
        </w:rPr>
        <w:t xml:space="preserve"> for the duration of the contract term and following completion of the contract if the contractor does not transfer the records to the County</w:t>
      </w:r>
      <w:r w:rsidRPr="005905A3">
        <w:rPr>
          <w:rFonts w:eastAsia="Times New Roman"/>
        </w:rPr>
        <w:t xml:space="preserve">. </w:t>
      </w:r>
    </w:p>
    <w:p w:rsidR="000C790C" w:rsidRPr="005905A3" w:rsidRDefault="000C790C" w:rsidP="000C790C">
      <w:pPr>
        <w:tabs>
          <w:tab w:val="left" w:pos="450"/>
        </w:tabs>
        <w:ind w:left="720"/>
        <w:jc w:val="both"/>
        <w:rPr>
          <w:rFonts w:eastAsia="Times New Roman"/>
        </w:rPr>
      </w:pPr>
    </w:p>
    <w:p w:rsidR="000C790C" w:rsidRPr="005905A3" w:rsidRDefault="000C790C" w:rsidP="000C790C">
      <w:pPr>
        <w:tabs>
          <w:tab w:val="left" w:pos="450"/>
        </w:tabs>
        <w:ind w:left="720"/>
        <w:jc w:val="both"/>
        <w:rPr>
          <w:rFonts w:eastAsia="Times New Roman"/>
        </w:rPr>
      </w:pPr>
      <w:r>
        <w:rPr>
          <w:rFonts w:eastAsia="Times New Roman"/>
        </w:rPr>
        <w:t>(</w:t>
      </w:r>
      <w:r w:rsidRPr="005905A3">
        <w:rPr>
          <w:rFonts w:eastAsia="Times New Roman"/>
        </w:rPr>
        <w:t>4</w:t>
      </w:r>
      <w:r>
        <w:rPr>
          <w:rFonts w:eastAsia="Times New Roman"/>
        </w:rPr>
        <w:t>)</w:t>
      </w:r>
      <w:r w:rsidRPr="005905A3">
        <w:rPr>
          <w:rFonts w:eastAsia="Times New Roman"/>
        </w:rPr>
        <w:tab/>
      </w:r>
      <w:r>
        <w:rPr>
          <w:rFonts w:eastAsia="Times New Roman"/>
        </w:rPr>
        <w:t xml:space="preserve">Upon completion of the contract, </w:t>
      </w:r>
      <w:r w:rsidRPr="005905A3">
        <w:rPr>
          <w:rFonts w:eastAsia="Times New Roman"/>
        </w:rPr>
        <w:t>transfer, at no cost, to the County all public records in possession of the Con</w:t>
      </w:r>
      <w:r>
        <w:rPr>
          <w:rFonts w:eastAsia="Times New Roman"/>
        </w:rPr>
        <w:t>tractor or keep and maintain public records required by the County to perform the service. If the Contractor transfers all public records to the County upon completion of the contract, the Contractor shall</w:t>
      </w:r>
      <w:r w:rsidRPr="005905A3">
        <w:rPr>
          <w:rFonts w:eastAsia="Times New Roman"/>
        </w:rPr>
        <w:t xml:space="preserve"> destroy any duplicate public records that are exempt or confidential and exempt from public records disclosure requirements. </w:t>
      </w:r>
      <w:r>
        <w:rPr>
          <w:rFonts w:eastAsia="Times New Roman"/>
        </w:rPr>
        <w:t xml:space="preserve">If the contractor keeps and maintains public records upon completion of the contract, the Contractor shall meet all applicable requirements for retaining public records. </w:t>
      </w:r>
      <w:r w:rsidRPr="005905A3">
        <w:rPr>
          <w:rFonts w:eastAsia="Times New Roman"/>
        </w:rPr>
        <w:t>All records stored electronically must be provided to the County</w:t>
      </w:r>
      <w:r>
        <w:rPr>
          <w:rFonts w:eastAsia="Times New Roman"/>
        </w:rPr>
        <w:t>, upon request from the Custodian of Public Records,</w:t>
      </w:r>
      <w:r w:rsidRPr="005905A3">
        <w:rPr>
          <w:rFonts w:eastAsia="Times New Roman"/>
        </w:rPr>
        <w:t xml:space="preserve"> in a format that is compatible with the information technology systems of the County.</w:t>
      </w:r>
    </w:p>
    <w:p w:rsidR="000C790C" w:rsidRPr="005905A3" w:rsidRDefault="000C790C" w:rsidP="000C790C">
      <w:pPr>
        <w:tabs>
          <w:tab w:val="left" w:pos="450"/>
        </w:tabs>
        <w:ind w:left="720" w:hanging="360"/>
        <w:jc w:val="both"/>
        <w:rPr>
          <w:rFonts w:eastAsia="Times New Roman"/>
        </w:rPr>
      </w:pPr>
    </w:p>
    <w:p w:rsidR="000C790C" w:rsidRPr="00B500F5" w:rsidRDefault="000C790C" w:rsidP="000C790C">
      <w:pPr>
        <w:tabs>
          <w:tab w:val="left" w:pos="450"/>
        </w:tabs>
        <w:ind w:left="720" w:hanging="360"/>
        <w:jc w:val="both"/>
        <w:rPr>
          <w:rFonts w:eastAsia="Times New Roman"/>
          <w:b/>
          <w:sz w:val="28"/>
          <w:szCs w:val="28"/>
        </w:rPr>
      </w:pPr>
      <w:r w:rsidRPr="005905A3">
        <w:rPr>
          <w:rFonts w:eastAsia="Times New Roman"/>
        </w:rPr>
        <w:t>B.</w:t>
      </w:r>
      <w:r w:rsidRPr="005905A3">
        <w:rPr>
          <w:rFonts w:eastAsia="Times New Roman"/>
        </w:rPr>
        <w:tab/>
      </w:r>
      <w:r w:rsidRPr="00B500F5">
        <w:rPr>
          <w:rFonts w:eastAsia="Times New Roman"/>
          <w:b/>
          <w:sz w:val="28"/>
          <w:szCs w:val="28"/>
        </w:rPr>
        <w:t>IF THE CONTRACTOR HAS QUESTIONS REGARDING THE APPLICATION OF CHAPTER 119, FLORIDA STATUTES, TO THE CONTRACTOR'S DUTY TO PROVIDE PUBLIC RECORDS RELATING TO THIS CONTRACT, CONTACT THE CUSTODIAN OF PUBLIC RECORDS AT:</w:t>
      </w:r>
    </w:p>
    <w:p w:rsidR="000C790C" w:rsidRPr="00B500F5" w:rsidRDefault="000C790C" w:rsidP="000C790C">
      <w:pPr>
        <w:tabs>
          <w:tab w:val="left" w:pos="450"/>
        </w:tabs>
        <w:ind w:left="720" w:firstLine="720"/>
        <w:jc w:val="both"/>
        <w:rPr>
          <w:rFonts w:eastAsia="Times New Roman"/>
          <w:b/>
          <w:sz w:val="28"/>
          <w:szCs w:val="28"/>
        </w:rPr>
      </w:pPr>
      <w:r w:rsidRPr="00B500F5">
        <w:rPr>
          <w:rFonts w:eastAsia="Times New Roman"/>
          <w:b/>
          <w:sz w:val="28"/>
          <w:szCs w:val="28"/>
        </w:rPr>
        <w:tab/>
        <w:t>(772) 226-1424</w:t>
      </w:r>
    </w:p>
    <w:p w:rsidR="000C790C" w:rsidRPr="00B500F5" w:rsidRDefault="000C790C" w:rsidP="000C790C">
      <w:pPr>
        <w:tabs>
          <w:tab w:val="left" w:pos="450"/>
        </w:tabs>
        <w:ind w:left="720" w:firstLine="720"/>
        <w:jc w:val="both"/>
        <w:rPr>
          <w:rFonts w:eastAsia="Times New Roman"/>
          <w:b/>
          <w:sz w:val="28"/>
          <w:szCs w:val="28"/>
        </w:rPr>
      </w:pPr>
      <w:r w:rsidRPr="00B500F5">
        <w:rPr>
          <w:rFonts w:eastAsia="Times New Roman"/>
          <w:b/>
          <w:sz w:val="28"/>
          <w:szCs w:val="28"/>
        </w:rPr>
        <w:tab/>
      </w:r>
      <w:hyperlink r:id="rId5" w:history="1">
        <w:r w:rsidR="002973E5" w:rsidRPr="00423F66">
          <w:rPr>
            <w:rStyle w:val="Hyperlink"/>
            <w:rFonts w:eastAsia="Times New Roman"/>
            <w:b/>
            <w:sz w:val="28"/>
            <w:szCs w:val="28"/>
          </w:rPr>
          <w:t>publicrecords@indianriver.gov</w:t>
        </w:r>
      </w:hyperlink>
      <w:bookmarkStart w:id="13" w:name="_GoBack"/>
      <w:bookmarkEnd w:id="13"/>
    </w:p>
    <w:p w:rsidR="000C790C" w:rsidRPr="00B500F5" w:rsidRDefault="000C790C" w:rsidP="000C790C">
      <w:pPr>
        <w:tabs>
          <w:tab w:val="left" w:pos="450"/>
        </w:tabs>
        <w:ind w:left="720" w:firstLine="720"/>
        <w:jc w:val="both"/>
        <w:rPr>
          <w:rFonts w:eastAsia="Times New Roman"/>
          <w:b/>
          <w:sz w:val="28"/>
          <w:szCs w:val="28"/>
        </w:rPr>
      </w:pPr>
      <w:r w:rsidRPr="00B500F5">
        <w:rPr>
          <w:rFonts w:eastAsia="Times New Roman"/>
          <w:b/>
          <w:sz w:val="28"/>
          <w:szCs w:val="28"/>
        </w:rPr>
        <w:tab/>
        <w:t>Indian River County Office of the County Attorney</w:t>
      </w:r>
    </w:p>
    <w:p w:rsidR="000C790C" w:rsidRPr="00B500F5" w:rsidRDefault="000C790C" w:rsidP="000C790C">
      <w:pPr>
        <w:tabs>
          <w:tab w:val="left" w:pos="450"/>
        </w:tabs>
        <w:ind w:left="720" w:firstLine="720"/>
        <w:jc w:val="both"/>
        <w:rPr>
          <w:rFonts w:eastAsia="Times New Roman"/>
          <w:b/>
          <w:sz w:val="28"/>
          <w:szCs w:val="28"/>
        </w:rPr>
      </w:pPr>
      <w:r w:rsidRPr="00B500F5">
        <w:rPr>
          <w:rFonts w:eastAsia="Times New Roman"/>
          <w:b/>
          <w:sz w:val="28"/>
          <w:szCs w:val="28"/>
        </w:rPr>
        <w:tab/>
        <w:t>1801 27</w:t>
      </w:r>
      <w:r w:rsidRPr="00B500F5">
        <w:rPr>
          <w:rFonts w:eastAsia="Times New Roman"/>
          <w:b/>
          <w:sz w:val="28"/>
          <w:szCs w:val="28"/>
          <w:vertAlign w:val="superscript"/>
        </w:rPr>
        <w:t>th</w:t>
      </w:r>
      <w:r w:rsidRPr="00B500F5">
        <w:rPr>
          <w:rFonts w:eastAsia="Times New Roman"/>
          <w:b/>
          <w:sz w:val="28"/>
          <w:szCs w:val="28"/>
        </w:rPr>
        <w:t xml:space="preserve"> Street</w:t>
      </w:r>
    </w:p>
    <w:p w:rsidR="000C790C" w:rsidRPr="00B500F5" w:rsidRDefault="000C790C" w:rsidP="000C790C">
      <w:pPr>
        <w:tabs>
          <w:tab w:val="left" w:pos="450"/>
        </w:tabs>
        <w:ind w:left="720" w:firstLine="720"/>
        <w:jc w:val="both"/>
        <w:rPr>
          <w:rFonts w:eastAsia="Times New Roman"/>
          <w:b/>
          <w:sz w:val="28"/>
          <w:szCs w:val="28"/>
        </w:rPr>
      </w:pPr>
      <w:r>
        <w:rPr>
          <w:rFonts w:eastAsia="Times New Roman"/>
        </w:rPr>
        <w:tab/>
      </w:r>
      <w:r w:rsidRPr="00B500F5">
        <w:rPr>
          <w:rFonts w:eastAsia="Times New Roman"/>
          <w:b/>
          <w:sz w:val="28"/>
          <w:szCs w:val="28"/>
        </w:rPr>
        <w:t>Vero Beach, FL 32960</w:t>
      </w:r>
    </w:p>
    <w:p w:rsidR="000C790C" w:rsidRDefault="000C790C" w:rsidP="000C790C">
      <w:pPr>
        <w:tabs>
          <w:tab w:val="left" w:pos="450"/>
        </w:tabs>
        <w:ind w:left="720" w:hanging="360"/>
        <w:jc w:val="both"/>
        <w:rPr>
          <w:rFonts w:eastAsia="Times New Roman"/>
        </w:rPr>
      </w:pPr>
    </w:p>
    <w:p w:rsidR="000C790C" w:rsidRDefault="000C790C" w:rsidP="000C790C">
      <w:pPr>
        <w:tabs>
          <w:tab w:val="left" w:pos="450"/>
        </w:tabs>
        <w:ind w:left="720" w:hanging="360"/>
        <w:jc w:val="both"/>
        <w:rPr>
          <w:rFonts w:eastAsia="Times New Roman"/>
        </w:rPr>
      </w:pPr>
      <w:r>
        <w:rPr>
          <w:rFonts w:eastAsia="Times New Roman"/>
        </w:rPr>
        <w:t xml:space="preserve">C.  </w:t>
      </w:r>
      <w:r w:rsidRPr="005905A3">
        <w:rPr>
          <w:rFonts w:eastAsia="Times New Roman"/>
        </w:rPr>
        <w:t>Failure of the Contractor to comply with these requirements shall be a material breach of this Agreement.</w:t>
      </w:r>
      <w:r>
        <w:rPr>
          <w:rFonts w:eastAsia="Times New Roman"/>
        </w:rPr>
        <w:t xml:space="preserve"> </w:t>
      </w:r>
    </w:p>
    <w:p w:rsidR="000C790C" w:rsidRDefault="000C790C" w:rsidP="000C790C">
      <w:pPr>
        <w:tabs>
          <w:tab w:val="left" w:pos="450"/>
        </w:tabs>
        <w:ind w:left="720" w:hanging="720"/>
        <w:jc w:val="both"/>
        <w:rPr>
          <w:rFonts w:eastAsia="Times New Roman"/>
        </w:rPr>
      </w:pPr>
    </w:p>
    <w:p w:rsidR="000C790C" w:rsidRDefault="000C790C" w:rsidP="000C790C">
      <w:pPr>
        <w:tabs>
          <w:tab w:val="left" w:pos="450"/>
        </w:tabs>
        <w:ind w:left="720" w:hanging="720"/>
        <w:jc w:val="both"/>
        <w:rPr>
          <w:rFonts w:eastAsia="Times New Roman"/>
          <w:i/>
        </w:rPr>
      </w:pPr>
      <w:r w:rsidRPr="004E619A">
        <w:rPr>
          <w:rFonts w:eastAsia="Times New Roman"/>
          <w:b/>
          <w:u w:val="single"/>
        </w:rPr>
        <w:t>Article 1</w:t>
      </w:r>
      <w:r w:rsidR="009C3DE5">
        <w:rPr>
          <w:rFonts w:eastAsia="Times New Roman"/>
          <w:b/>
          <w:u w:val="single"/>
        </w:rPr>
        <w:t>0</w:t>
      </w:r>
      <w:r w:rsidRPr="004E619A">
        <w:rPr>
          <w:rFonts w:eastAsia="Times New Roman"/>
          <w:b/>
          <w:u w:val="single"/>
        </w:rPr>
        <w:t xml:space="preserve">:   </w:t>
      </w:r>
      <w:r w:rsidRPr="004E619A">
        <w:rPr>
          <w:rFonts w:eastAsia="Times New Roman"/>
          <w:b/>
          <w:u w:val="single"/>
        </w:rPr>
        <w:tab/>
        <w:t>TERMINATION OF CONTRACT</w:t>
      </w:r>
      <w:r>
        <w:rPr>
          <w:rFonts w:eastAsia="Times New Roman"/>
          <w:i/>
        </w:rPr>
        <w:t xml:space="preserve"> </w:t>
      </w:r>
    </w:p>
    <w:p w:rsidR="000C790C" w:rsidRPr="00774B40" w:rsidRDefault="000C790C" w:rsidP="000C790C">
      <w:pPr>
        <w:tabs>
          <w:tab w:val="left" w:pos="450"/>
        </w:tabs>
        <w:jc w:val="both"/>
        <w:rPr>
          <w:rFonts w:eastAsia="Times New Roman"/>
          <w:i/>
        </w:rPr>
      </w:pPr>
    </w:p>
    <w:p w:rsidR="000C790C" w:rsidRPr="005905A3" w:rsidRDefault="000C790C" w:rsidP="000C790C">
      <w:pPr>
        <w:tabs>
          <w:tab w:val="left" w:pos="450"/>
        </w:tabs>
        <w:ind w:left="720" w:hanging="720"/>
        <w:jc w:val="both"/>
        <w:rPr>
          <w:rFonts w:eastAsia="Times New Roman"/>
        </w:rPr>
      </w:pPr>
      <w:r>
        <w:rPr>
          <w:rFonts w:eastAsia="Times New Roman"/>
        </w:rPr>
        <w:tab/>
      </w:r>
      <w:r w:rsidRPr="005905A3">
        <w:rPr>
          <w:rFonts w:eastAsia="Times New Roman"/>
        </w:rPr>
        <w:t>A. The occurrence of any of the following shall constitute a default by CONTRACTOR and shall provide the OWNER with a right to terminate this Contract in accordance with this Article, in addition to pursuing any other remedies which the OWNER may have under this Contract or under law:</w:t>
      </w:r>
    </w:p>
    <w:p w:rsidR="000C790C" w:rsidRPr="005905A3" w:rsidRDefault="000C790C" w:rsidP="000C790C">
      <w:pPr>
        <w:tabs>
          <w:tab w:val="left" w:pos="450"/>
        </w:tabs>
        <w:ind w:left="720" w:hanging="720"/>
        <w:jc w:val="both"/>
        <w:rPr>
          <w:rFonts w:eastAsia="Times New Roman"/>
        </w:rPr>
      </w:pPr>
      <w:r>
        <w:rPr>
          <w:rFonts w:eastAsia="Times New Roman"/>
        </w:rPr>
        <w:tab/>
      </w:r>
      <w:r>
        <w:rPr>
          <w:rFonts w:eastAsia="Times New Roman"/>
        </w:rPr>
        <w:tab/>
        <w:t>(</w:t>
      </w:r>
      <w:r w:rsidRPr="005905A3">
        <w:rPr>
          <w:rFonts w:eastAsia="Times New Roman"/>
        </w:rPr>
        <w:t>1</w:t>
      </w:r>
      <w:r>
        <w:rPr>
          <w:rFonts w:eastAsia="Times New Roman"/>
        </w:rPr>
        <w:t>)</w:t>
      </w:r>
      <w:r w:rsidRPr="005905A3">
        <w:rPr>
          <w:rFonts w:eastAsia="Times New Roman"/>
        </w:rPr>
        <w:tab/>
        <w:t>if in the OWNER’s opinion CONTRACTOR is improperly performing work or violating any provision(s) of the Contract Documents;</w:t>
      </w:r>
    </w:p>
    <w:p w:rsidR="000C790C" w:rsidRPr="005905A3" w:rsidRDefault="000C790C" w:rsidP="000C790C">
      <w:pPr>
        <w:tabs>
          <w:tab w:val="left" w:pos="450"/>
        </w:tabs>
        <w:ind w:left="720" w:hanging="720"/>
        <w:jc w:val="both"/>
        <w:rPr>
          <w:rFonts w:eastAsia="Times New Roman"/>
        </w:rPr>
      </w:pPr>
      <w:r>
        <w:rPr>
          <w:rFonts w:eastAsia="Times New Roman"/>
        </w:rPr>
        <w:lastRenderedPageBreak/>
        <w:tab/>
      </w:r>
      <w:r>
        <w:rPr>
          <w:rFonts w:eastAsia="Times New Roman"/>
        </w:rPr>
        <w:tab/>
        <w:t>(</w:t>
      </w:r>
      <w:r w:rsidRPr="005905A3">
        <w:rPr>
          <w:rFonts w:eastAsia="Times New Roman"/>
        </w:rPr>
        <w:t>2</w:t>
      </w:r>
      <w:r>
        <w:rPr>
          <w:rFonts w:eastAsia="Times New Roman"/>
        </w:rPr>
        <w:t>)</w:t>
      </w:r>
      <w:r w:rsidRPr="005905A3">
        <w:rPr>
          <w:rFonts w:eastAsia="Times New Roman"/>
        </w:rPr>
        <w:tab/>
        <w:t>if CONTRACTOR neglects or refuses to correct defective work or replace defective parts or equipment, as directed by the Engineer pursuant to an inspection;</w:t>
      </w:r>
    </w:p>
    <w:p w:rsidR="000C790C" w:rsidRPr="005905A3" w:rsidRDefault="000C790C" w:rsidP="000C790C">
      <w:pPr>
        <w:tabs>
          <w:tab w:val="left" w:pos="450"/>
        </w:tabs>
        <w:ind w:left="720" w:hanging="720"/>
        <w:jc w:val="both"/>
        <w:rPr>
          <w:rFonts w:eastAsia="Times New Roman"/>
        </w:rPr>
      </w:pPr>
      <w:r>
        <w:rPr>
          <w:rFonts w:eastAsia="Times New Roman"/>
        </w:rPr>
        <w:tab/>
      </w:r>
      <w:r>
        <w:rPr>
          <w:rFonts w:eastAsia="Times New Roman"/>
        </w:rPr>
        <w:tab/>
        <w:t>(</w:t>
      </w:r>
      <w:r w:rsidRPr="005905A3">
        <w:rPr>
          <w:rFonts w:eastAsia="Times New Roman"/>
        </w:rPr>
        <w:t>3</w:t>
      </w:r>
      <w:r>
        <w:rPr>
          <w:rFonts w:eastAsia="Times New Roman"/>
        </w:rPr>
        <w:t>)</w:t>
      </w:r>
      <w:r w:rsidRPr="005905A3">
        <w:rPr>
          <w:rFonts w:eastAsia="Times New Roman"/>
        </w:rPr>
        <w:tab/>
        <w:t>if in the OWNER’s opinion CONTRACTOR's work is being unnecessarily delayed and will not be finished within the prescribed time;</w:t>
      </w:r>
    </w:p>
    <w:p w:rsidR="000C790C" w:rsidRPr="005905A3" w:rsidRDefault="000C790C" w:rsidP="000C790C">
      <w:pPr>
        <w:tabs>
          <w:tab w:val="left" w:pos="450"/>
        </w:tabs>
        <w:ind w:left="720" w:hanging="720"/>
        <w:jc w:val="both"/>
        <w:rPr>
          <w:rFonts w:eastAsia="Times New Roman"/>
        </w:rPr>
      </w:pPr>
      <w:r>
        <w:rPr>
          <w:rFonts w:eastAsia="Times New Roman"/>
        </w:rPr>
        <w:tab/>
      </w:r>
      <w:r>
        <w:rPr>
          <w:rFonts w:eastAsia="Times New Roman"/>
        </w:rPr>
        <w:tab/>
        <w:t>(</w:t>
      </w:r>
      <w:r w:rsidRPr="005905A3">
        <w:rPr>
          <w:rFonts w:eastAsia="Times New Roman"/>
        </w:rPr>
        <w:t>4</w:t>
      </w:r>
      <w:r>
        <w:rPr>
          <w:rFonts w:eastAsia="Times New Roman"/>
        </w:rPr>
        <w:t>)</w:t>
      </w:r>
      <w:r w:rsidRPr="005905A3">
        <w:rPr>
          <w:rFonts w:eastAsia="Times New Roman"/>
        </w:rPr>
        <w:tab/>
        <w:t>if CONTRACTOR assigns this Contract or any money accruing thereon or approved thereon; or</w:t>
      </w:r>
    </w:p>
    <w:p w:rsidR="000C790C" w:rsidRPr="005905A3" w:rsidRDefault="000C790C" w:rsidP="000C790C">
      <w:pPr>
        <w:tabs>
          <w:tab w:val="left" w:pos="450"/>
        </w:tabs>
        <w:ind w:left="720" w:hanging="720"/>
        <w:jc w:val="both"/>
        <w:rPr>
          <w:rFonts w:eastAsia="Times New Roman"/>
        </w:rPr>
      </w:pPr>
      <w:r>
        <w:rPr>
          <w:rFonts w:eastAsia="Times New Roman"/>
        </w:rPr>
        <w:tab/>
      </w:r>
      <w:r>
        <w:rPr>
          <w:rFonts w:eastAsia="Times New Roman"/>
        </w:rPr>
        <w:tab/>
        <w:t>(</w:t>
      </w:r>
      <w:r w:rsidRPr="005905A3">
        <w:rPr>
          <w:rFonts w:eastAsia="Times New Roman"/>
        </w:rPr>
        <w:t>5</w:t>
      </w:r>
      <w:r>
        <w:rPr>
          <w:rFonts w:eastAsia="Times New Roman"/>
        </w:rPr>
        <w:t>)</w:t>
      </w:r>
      <w:r w:rsidRPr="005905A3">
        <w:rPr>
          <w:rFonts w:eastAsia="Times New Roman"/>
        </w:rPr>
        <w:tab/>
        <w:t>if CONTRACTOR abandons the work, is adjudged bankrupt, or if he makes a general assignment for the benefit of his creditors, or if a trustee or receiver is appointed for CONTRACTOR or for any of his property.</w:t>
      </w:r>
    </w:p>
    <w:p w:rsidR="000C790C" w:rsidRPr="005905A3" w:rsidRDefault="000C790C" w:rsidP="000C790C">
      <w:pPr>
        <w:tabs>
          <w:tab w:val="left" w:pos="450"/>
        </w:tabs>
        <w:jc w:val="both"/>
        <w:rPr>
          <w:rFonts w:eastAsia="Times New Roman"/>
        </w:rPr>
      </w:pPr>
    </w:p>
    <w:p w:rsidR="000C790C" w:rsidRPr="005905A3" w:rsidRDefault="000C790C" w:rsidP="000C790C">
      <w:pPr>
        <w:tabs>
          <w:tab w:val="left" w:pos="450"/>
        </w:tabs>
        <w:ind w:left="810" w:hanging="360"/>
        <w:jc w:val="both"/>
        <w:rPr>
          <w:rFonts w:eastAsia="Times New Roman"/>
        </w:rPr>
      </w:pPr>
      <w:r w:rsidRPr="005905A3">
        <w:rPr>
          <w:rFonts w:eastAsia="Times New Roman"/>
        </w:rPr>
        <w:t>B. OWNER shall, before terminating the Contract for any of the foregoing reasons, notify CONTRACTOR in writing of the grounds for termination and provide CONTRACTOR with ten (10) calendar days to cure the default to the reasonable satisfaction of the OWNER.</w:t>
      </w:r>
    </w:p>
    <w:p w:rsidR="000C790C" w:rsidRPr="005905A3" w:rsidRDefault="000C790C" w:rsidP="000C790C">
      <w:pPr>
        <w:tabs>
          <w:tab w:val="left" w:pos="450"/>
        </w:tabs>
        <w:ind w:left="810" w:hanging="360"/>
        <w:jc w:val="both"/>
        <w:rPr>
          <w:rFonts w:eastAsia="Times New Roman"/>
        </w:rPr>
      </w:pPr>
    </w:p>
    <w:p w:rsidR="000C790C" w:rsidRPr="005905A3" w:rsidRDefault="000C790C" w:rsidP="000C790C">
      <w:pPr>
        <w:tabs>
          <w:tab w:val="left" w:pos="450"/>
        </w:tabs>
        <w:ind w:left="810" w:hanging="360"/>
        <w:jc w:val="both"/>
        <w:rPr>
          <w:rFonts w:eastAsia="Times New Roman"/>
        </w:rPr>
      </w:pPr>
      <w:r w:rsidRPr="005905A3">
        <w:rPr>
          <w:rFonts w:eastAsia="Times New Roman"/>
        </w:rPr>
        <w:t>C. If the CONTRACTOR fails to correct or cure within the time provided in the preceding Sub-Article B, OWNER may terminate this Contract by notifying CONTRACTOR in writing.  Upon receiving such notification, CONTRACTOR shall immediately cease all work hereunder and shall forfeit any further right to possess or occupy the site or any materials thereon; provided, however, that the OWNER may authorize CONTRACTOR to restore any work sites.</w:t>
      </w:r>
    </w:p>
    <w:p w:rsidR="000C790C" w:rsidRPr="005905A3" w:rsidRDefault="000C790C" w:rsidP="000C790C">
      <w:pPr>
        <w:tabs>
          <w:tab w:val="left" w:pos="450"/>
        </w:tabs>
        <w:ind w:left="810" w:hanging="360"/>
        <w:jc w:val="both"/>
        <w:rPr>
          <w:rFonts w:eastAsia="Times New Roman"/>
        </w:rPr>
      </w:pPr>
    </w:p>
    <w:p w:rsidR="000C790C" w:rsidRPr="005905A3" w:rsidRDefault="000C790C" w:rsidP="000C790C">
      <w:pPr>
        <w:tabs>
          <w:tab w:val="left" w:pos="450"/>
        </w:tabs>
        <w:ind w:left="810" w:hanging="360"/>
        <w:jc w:val="both"/>
        <w:rPr>
          <w:rFonts w:eastAsia="Times New Roman"/>
        </w:rPr>
      </w:pPr>
      <w:r w:rsidRPr="005905A3">
        <w:rPr>
          <w:rFonts w:eastAsia="Times New Roman"/>
        </w:rPr>
        <w:t>D. The CONTRACTOR shall be liable for:</w:t>
      </w:r>
    </w:p>
    <w:p w:rsidR="000C790C" w:rsidRPr="005905A3" w:rsidRDefault="000C790C" w:rsidP="000C790C">
      <w:pPr>
        <w:tabs>
          <w:tab w:val="left" w:pos="450"/>
        </w:tabs>
        <w:ind w:left="810" w:hanging="360"/>
        <w:jc w:val="both"/>
        <w:rPr>
          <w:rFonts w:eastAsia="Times New Roman"/>
        </w:rPr>
      </w:pPr>
      <w:r>
        <w:rPr>
          <w:rFonts w:eastAsia="Times New Roman"/>
        </w:rPr>
        <w:tab/>
        <w:t>(1)</w:t>
      </w:r>
      <w:r w:rsidRPr="005905A3">
        <w:rPr>
          <w:rFonts w:eastAsia="Times New Roman"/>
        </w:rPr>
        <w:t xml:space="preserve">  any new cost incurred by the OWNER in soliciting bids</w:t>
      </w:r>
      <w:r>
        <w:rPr>
          <w:rFonts w:eastAsia="Times New Roman"/>
        </w:rPr>
        <w:t xml:space="preserve"> or proposals</w:t>
      </w:r>
      <w:r w:rsidRPr="005905A3">
        <w:rPr>
          <w:rFonts w:eastAsia="Times New Roman"/>
        </w:rPr>
        <w:t xml:space="preserve"> for and letting a new contract; and</w:t>
      </w:r>
    </w:p>
    <w:p w:rsidR="000C790C" w:rsidRPr="005905A3" w:rsidRDefault="000C790C" w:rsidP="000C790C">
      <w:pPr>
        <w:tabs>
          <w:tab w:val="left" w:pos="450"/>
        </w:tabs>
        <w:ind w:left="810" w:hanging="360"/>
        <w:jc w:val="both"/>
        <w:rPr>
          <w:rFonts w:eastAsia="Times New Roman"/>
        </w:rPr>
      </w:pPr>
      <w:r>
        <w:rPr>
          <w:rFonts w:eastAsia="Times New Roman"/>
        </w:rPr>
        <w:tab/>
        <w:t xml:space="preserve">(2)  </w:t>
      </w:r>
      <w:r w:rsidRPr="005905A3">
        <w:rPr>
          <w:rFonts w:eastAsia="Times New Roman"/>
        </w:rPr>
        <w:t>the difference between the cost of completing the new contract and the cost of completing this Contract;</w:t>
      </w:r>
    </w:p>
    <w:p w:rsidR="000C790C" w:rsidRPr="005905A3" w:rsidRDefault="000C790C" w:rsidP="000C790C">
      <w:pPr>
        <w:tabs>
          <w:tab w:val="left" w:pos="450"/>
        </w:tabs>
        <w:ind w:left="810" w:hanging="360"/>
        <w:jc w:val="both"/>
        <w:rPr>
          <w:rFonts w:eastAsia="Times New Roman"/>
        </w:rPr>
      </w:pPr>
      <w:r>
        <w:rPr>
          <w:rFonts w:eastAsia="Times New Roman"/>
        </w:rPr>
        <w:tab/>
        <w:t xml:space="preserve">(3)  </w:t>
      </w:r>
      <w:r w:rsidRPr="005905A3">
        <w:rPr>
          <w:rFonts w:eastAsia="Times New Roman"/>
        </w:rPr>
        <w:t>any court costs and attorney's fees associated with any lawsuit undertaken by OWNER to enforce its rights herein.</w:t>
      </w:r>
    </w:p>
    <w:p w:rsidR="000C790C" w:rsidRPr="005905A3" w:rsidRDefault="000C790C" w:rsidP="000C790C">
      <w:pPr>
        <w:tabs>
          <w:tab w:val="left" w:pos="450"/>
        </w:tabs>
        <w:ind w:left="810" w:hanging="360"/>
        <w:jc w:val="both"/>
        <w:rPr>
          <w:rFonts w:eastAsia="Times New Roman"/>
        </w:rPr>
      </w:pPr>
    </w:p>
    <w:p w:rsidR="000C790C" w:rsidRPr="005905A3" w:rsidRDefault="000C790C" w:rsidP="000C790C">
      <w:pPr>
        <w:tabs>
          <w:tab w:val="left" w:pos="450"/>
        </w:tabs>
        <w:ind w:left="810" w:hanging="360"/>
        <w:jc w:val="both"/>
        <w:rPr>
          <w:rFonts w:eastAsia="Times New Roman"/>
        </w:rPr>
      </w:pPr>
      <w:r w:rsidRPr="005905A3">
        <w:rPr>
          <w:rFonts w:eastAsia="Times New Roman"/>
        </w:rPr>
        <w:t>E. TERMINATION FOR CONVENIENCE</w:t>
      </w:r>
      <w:r>
        <w:rPr>
          <w:rFonts w:eastAsia="Times New Roman"/>
        </w:rPr>
        <w:t xml:space="preserve">: </w:t>
      </w:r>
      <w:r w:rsidRPr="005905A3">
        <w:rPr>
          <w:rFonts w:eastAsia="Times New Roman"/>
        </w:rPr>
        <w:t>OWNER may at any time and for any reason terminate CONTRACTOR’s services and work for OWNER’s convenience.  Upon receipt of notice of such termination CONTRACTOR shall, unless the notice directs otherwise, immediately discontinue the work and immediately cease ordering of any materials, labor, equipment, facilities, or supplies in connection with the performance of this Contract.  Upon such termination Contractor shall be entitled to payment only as follows:</w:t>
      </w:r>
    </w:p>
    <w:p w:rsidR="000C790C" w:rsidRPr="005905A3" w:rsidRDefault="000C790C" w:rsidP="000C790C">
      <w:pPr>
        <w:tabs>
          <w:tab w:val="left" w:pos="450"/>
        </w:tabs>
        <w:ind w:left="810"/>
        <w:jc w:val="both"/>
        <w:rPr>
          <w:rFonts w:eastAsia="Times New Roman"/>
        </w:rPr>
      </w:pPr>
      <w:r>
        <w:rPr>
          <w:rFonts w:eastAsia="Times New Roman"/>
        </w:rPr>
        <w:t>(</w:t>
      </w:r>
      <w:r w:rsidRPr="005905A3">
        <w:rPr>
          <w:rFonts w:eastAsia="Times New Roman"/>
        </w:rPr>
        <w:t>1</w:t>
      </w:r>
      <w:r>
        <w:rPr>
          <w:rFonts w:eastAsia="Times New Roman"/>
        </w:rPr>
        <w:t>)</w:t>
      </w:r>
      <w:r w:rsidRPr="005905A3">
        <w:rPr>
          <w:rFonts w:eastAsia="Times New Roman"/>
        </w:rPr>
        <w:tab/>
        <w:t>the actual cost of the work completed in conformity with this Contract and the specifications; plus,</w:t>
      </w:r>
    </w:p>
    <w:p w:rsidR="000C790C" w:rsidRPr="005905A3" w:rsidRDefault="000C790C" w:rsidP="000C790C">
      <w:pPr>
        <w:tabs>
          <w:tab w:val="left" w:pos="450"/>
        </w:tabs>
        <w:ind w:left="810"/>
        <w:jc w:val="both"/>
        <w:rPr>
          <w:rFonts w:eastAsia="Times New Roman"/>
        </w:rPr>
      </w:pPr>
      <w:r>
        <w:rPr>
          <w:rFonts w:eastAsia="Times New Roman"/>
        </w:rPr>
        <w:t>(2)</w:t>
      </w:r>
      <w:r w:rsidRPr="005905A3">
        <w:rPr>
          <w:rFonts w:eastAsia="Times New Roman"/>
        </w:rPr>
        <w:tab/>
        <w:t xml:space="preserve">such other costs actually incurred by CONTRACTOR as are permitted by the prime contract and approved by the OWNER.  </w:t>
      </w:r>
    </w:p>
    <w:p w:rsidR="000C790C" w:rsidRPr="005905A3" w:rsidRDefault="000C790C" w:rsidP="000C790C">
      <w:pPr>
        <w:tabs>
          <w:tab w:val="left" w:pos="450"/>
        </w:tabs>
        <w:ind w:left="810" w:hanging="360"/>
        <w:jc w:val="both"/>
        <w:rPr>
          <w:rFonts w:eastAsia="Times New Roman"/>
        </w:rPr>
      </w:pPr>
      <w:r>
        <w:rPr>
          <w:rFonts w:eastAsia="Times New Roman"/>
        </w:rPr>
        <w:tab/>
      </w:r>
      <w:r w:rsidRPr="005905A3">
        <w:rPr>
          <w:rFonts w:eastAsia="Times New Roman"/>
        </w:rPr>
        <w:t>Contractor shall not be entitled to any other claim for compensation or damages against the C</w:t>
      </w:r>
      <w:r>
        <w:rPr>
          <w:rFonts w:eastAsia="Times New Roman"/>
        </w:rPr>
        <w:t>ounty</w:t>
      </w:r>
      <w:r w:rsidRPr="005905A3">
        <w:rPr>
          <w:rFonts w:eastAsia="Times New Roman"/>
        </w:rPr>
        <w:t xml:space="preserve"> in the event of such termination.</w:t>
      </w:r>
    </w:p>
    <w:p w:rsidR="000C790C" w:rsidRPr="0054035C" w:rsidRDefault="000C790C" w:rsidP="000C790C">
      <w:pPr>
        <w:tabs>
          <w:tab w:val="left" w:pos="450"/>
        </w:tabs>
        <w:jc w:val="both"/>
        <w:rPr>
          <w:rFonts w:eastAsia="Times New Roman"/>
        </w:rPr>
      </w:pPr>
    </w:p>
    <w:p w:rsidR="000C790C" w:rsidRPr="00F7375B" w:rsidRDefault="000C790C" w:rsidP="000C790C">
      <w:pPr>
        <w:tabs>
          <w:tab w:val="left" w:pos="450"/>
        </w:tabs>
        <w:ind w:left="720" w:hanging="360"/>
        <w:jc w:val="both"/>
        <w:rPr>
          <w:rFonts w:eastAsia="Times New Roman"/>
        </w:rPr>
      </w:pPr>
      <w:r w:rsidRPr="0054035C">
        <w:rPr>
          <w:rFonts w:eastAsia="Times New Roman"/>
        </w:rPr>
        <w:tab/>
      </w:r>
      <w:r>
        <w:rPr>
          <w:rFonts w:eastAsia="Times New Roman"/>
        </w:rPr>
        <w:t xml:space="preserve">F. </w:t>
      </w:r>
      <w:r w:rsidRPr="00F7375B">
        <w:rPr>
          <w:rFonts w:eastAsia="Times New Roman"/>
        </w:rPr>
        <w:t xml:space="preserve">TERMINATION IN REGARDS TO F.S. 287.135: CONTRACTOR certifies that it and those related entities of CONTRACTOR as defined by Florida law are not on the Scrutinized Companies that Boycott Israel List, created pursuant to s. 215.4725 of the Florida Statutes, and are not engaged in a boycott of Israel. In addition, if this agreement is for goods or services of one million dollars or more, CONTRACTOR certifies that it and those related entities of CONTRACTOR as defined by Florida law are not on the Scrutinized Companies with Activities in Sudan List or the Scrutinized </w:t>
      </w:r>
      <w:r w:rsidRPr="00F7375B">
        <w:rPr>
          <w:rFonts w:eastAsia="Times New Roman"/>
        </w:rPr>
        <w:lastRenderedPageBreak/>
        <w:t xml:space="preserve">Companies with Activities in the Iran Petroleum Energy Sector List, created pursuant to Section 215.473 of the Florida Statutes and are not engaged in business operations in Cuba or Syria. </w:t>
      </w:r>
    </w:p>
    <w:p w:rsidR="000C790C" w:rsidRPr="00F7375B" w:rsidRDefault="000C790C" w:rsidP="000C790C">
      <w:pPr>
        <w:tabs>
          <w:tab w:val="left" w:pos="450"/>
        </w:tabs>
        <w:ind w:left="720" w:hanging="360"/>
        <w:jc w:val="both"/>
        <w:rPr>
          <w:rFonts w:eastAsia="Times New Roman"/>
        </w:rPr>
      </w:pPr>
    </w:p>
    <w:p w:rsidR="000C790C" w:rsidRPr="00F7375B" w:rsidRDefault="000C790C" w:rsidP="000C790C">
      <w:pPr>
        <w:tabs>
          <w:tab w:val="left" w:pos="450"/>
        </w:tabs>
        <w:ind w:left="720" w:hanging="360"/>
        <w:jc w:val="both"/>
        <w:rPr>
          <w:rFonts w:eastAsia="Times New Roman"/>
        </w:rPr>
      </w:pPr>
      <w:r w:rsidRPr="00F7375B">
        <w:rPr>
          <w:rFonts w:eastAsia="Times New Roman"/>
        </w:rPr>
        <w:tab/>
      </w:r>
      <w:r w:rsidRPr="00F7375B">
        <w:rPr>
          <w:rFonts w:eastAsia="Times New Roman"/>
        </w:rPr>
        <w:tab/>
        <w:t>OWNER may terminate this Contract if CONTRACTOR is found to have submitted a false certification as provided under section 287.135(5), Florida Statutes, been placed on the Scrutinized Companies with Activities in Sudan List or the Scrutinized Companies with Activities in the Iran Petroleum Energy Sector List, or been engaged in business operations in Cuba or Syria, as defined by section 287.135, Florida Statutes.</w:t>
      </w:r>
    </w:p>
    <w:p w:rsidR="000C790C" w:rsidRPr="00F7375B" w:rsidRDefault="000C790C" w:rsidP="000C790C">
      <w:pPr>
        <w:tabs>
          <w:tab w:val="left" w:pos="450"/>
        </w:tabs>
        <w:ind w:left="720" w:hanging="360"/>
        <w:jc w:val="both"/>
        <w:rPr>
          <w:rFonts w:eastAsia="Times New Roman"/>
        </w:rPr>
      </w:pPr>
    </w:p>
    <w:p w:rsidR="000C790C" w:rsidRPr="0054035C" w:rsidRDefault="000C790C" w:rsidP="000C790C">
      <w:pPr>
        <w:tabs>
          <w:tab w:val="left" w:pos="450"/>
        </w:tabs>
        <w:ind w:left="720" w:hanging="360"/>
        <w:jc w:val="both"/>
        <w:rPr>
          <w:rFonts w:eastAsia="Times New Roman"/>
        </w:rPr>
      </w:pPr>
      <w:r w:rsidRPr="00F7375B">
        <w:rPr>
          <w:rFonts w:eastAsia="Times New Roman"/>
        </w:rPr>
        <w:tab/>
      </w:r>
      <w:r w:rsidRPr="00F7375B">
        <w:rPr>
          <w:rFonts w:eastAsia="Times New Roman"/>
        </w:rPr>
        <w:tab/>
        <w:t>OWNER may terminate this Contract if CONTRACTOR, including all wholly owned subsidiaries, majority-owned subsidiaries, and parent companies that exist for the purpose of making profit, is found to have been placed on the Scrutinized Companies that Boycott Israel List or is engaged in a boycott of Israel as set forth in section 215.4725, Florida Statutes.</w:t>
      </w:r>
    </w:p>
    <w:p w:rsidR="000C790C"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p>
    <w:p w:rsidR="000C790C" w:rsidRPr="007803F6"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r>
        <w:rPr>
          <w:rFonts w:eastAsia="Times New Roman"/>
          <w:spacing w:val="-2"/>
          <w:szCs w:val="20"/>
        </w:rPr>
        <w:br w:type="page"/>
      </w:r>
      <w:r w:rsidRPr="001E7A01">
        <w:rPr>
          <w:rFonts w:eastAsia="Times New Roman"/>
          <w:spacing w:val="-2"/>
          <w:szCs w:val="20"/>
        </w:rPr>
        <w:lastRenderedPageBreak/>
        <w:t>IN WITNESS WHEREOF, OWNER and CONTRACTOR have signed this Agreement in duplicate. One counterpart each has been delivered to OWNER and CONTRACTOR.  All portions of the Contract Documents have been signed or identified by OWNER and CONTRACTOR or on their behalf.</w:t>
      </w:r>
    </w:p>
    <w:p w:rsidR="000C790C" w:rsidRPr="007803F6"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p>
    <w:p w:rsidR="000C790C" w:rsidRPr="007803F6"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r w:rsidRPr="007803F6">
        <w:rPr>
          <w:rFonts w:eastAsia="Times New Roman"/>
          <w:spacing w:val="-2"/>
          <w:szCs w:val="20"/>
        </w:rPr>
        <w:t xml:space="preserve">This Agreement will be effective on </w:t>
      </w:r>
      <w:r w:rsidRPr="007803F6">
        <w:rPr>
          <w:rFonts w:eastAsia="Times New Roman"/>
          <w:spacing w:val="-2"/>
          <w:szCs w:val="20"/>
          <w:u w:val="single"/>
        </w:rPr>
        <w:tab/>
      </w:r>
      <w:r w:rsidRPr="007803F6">
        <w:rPr>
          <w:rFonts w:eastAsia="Times New Roman"/>
          <w:spacing w:val="-2"/>
          <w:szCs w:val="20"/>
          <w:u w:val="single"/>
        </w:rPr>
        <w:tab/>
      </w:r>
      <w:r w:rsidRPr="007803F6">
        <w:rPr>
          <w:rFonts w:eastAsia="Times New Roman"/>
          <w:spacing w:val="-2"/>
          <w:szCs w:val="20"/>
          <w:u w:val="single"/>
        </w:rPr>
        <w:tab/>
      </w:r>
      <w:r w:rsidRPr="007803F6">
        <w:rPr>
          <w:rFonts w:eastAsia="Times New Roman"/>
          <w:spacing w:val="-2"/>
          <w:szCs w:val="20"/>
          <w:u w:val="single"/>
        </w:rPr>
        <w:tab/>
      </w:r>
      <w:r w:rsidRPr="007803F6">
        <w:rPr>
          <w:rFonts w:eastAsia="Times New Roman"/>
          <w:spacing w:val="-2"/>
          <w:szCs w:val="20"/>
          <w:u w:val="single"/>
        </w:rPr>
        <w:tab/>
      </w:r>
      <w:r w:rsidRPr="007803F6">
        <w:rPr>
          <w:rFonts w:eastAsia="Times New Roman"/>
          <w:spacing w:val="-2"/>
          <w:szCs w:val="20"/>
        </w:rPr>
        <w:t>, 20</w:t>
      </w:r>
      <w:r w:rsidRPr="007803F6">
        <w:rPr>
          <w:rFonts w:eastAsia="Times New Roman"/>
          <w:spacing w:val="-2"/>
          <w:szCs w:val="20"/>
          <w:u w:val="single"/>
        </w:rPr>
        <w:tab/>
      </w:r>
      <w:r>
        <w:rPr>
          <w:rFonts w:eastAsia="Times New Roman"/>
          <w:spacing w:val="-2"/>
          <w:szCs w:val="20"/>
          <w:u w:val="single"/>
        </w:rPr>
        <w:t xml:space="preserve">    </w:t>
      </w:r>
      <w:proofErr w:type="gramStart"/>
      <w:r>
        <w:rPr>
          <w:rFonts w:eastAsia="Times New Roman"/>
          <w:spacing w:val="-2"/>
          <w:szCs w:val="20"/>
          <w:u w:val="single"/>
        </w:rPr>
        <w:t xml:space="preserve">  </w:t>
      </w:r>
      <w:r w:rsidRPr="007803F6">
        <w:rPr>
          <w:rFonts w:eastAsia="Times New Roman"/>
          <w:spacing w:val="-2"/>
          <w:szCs w:val="20"/>
        </w:rPr>
        <w:t xml:space="preserve"> (</w:t>
      </w:r>
      <w:proofErr w:type="gramEnd"/>
      <w:r w:rsidRPr="007803F6">
        <w:rPr>
          <w:rFonts w:eastAsia="Times New Roman"/>
          <w:spacing w:val="-2"/>
          <w:szCs w:val="20"/>
        </w:rPr>
        <w:t xml:space="preserve">the date the </w:t>
      </w:r>
      <w:r>
        <w:rPr>
          <w:rFonts w:eastAsia="Times New Roman"/>
          <w:spacing w:val="-2"/>
          <w:szCs w:val="20"/>
        </w:rPr>
        <w:t>Agreement</w:t>
      </w:r>
      <w:r w:rsidRPr="007803F6">
        <w:rPr>
          <w:rFonts w:eastAsia="Times New Roman"/>
          <w:spacing w:val="-2"/>
          <w:szCs w:val="20"/>
        </w:rPr>
        <w:t xml:space="preserve"> is approved by the Indian River County Board of County Commissioners, which is the Effective Date of the Agreement).</w:t>
      </w:r>
    </w:p>
    <w:p w:rsidR="000C790C" w:rsidRPr="007803F6"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p>
    <w:tbl>
      <w:tblPr>
        <w:tblW w:w="0" w:type="auto"/>
        <w:tblLayout w:type="fixed"/>
        <w:tblCellMar>
          <w:left w:w="360" w:type="dxa"/>
          <w:right w:w="360" w:type="dxa"/>
        </w:tblCellMar>
        <w:tblLook w:val="0000" w:firstRow="0" w:lastRow="0" w:firstColumn="0" w:lastColumn="0" w:noHBand="0" w:noVBand="0"/>
      </w:tblPr>
      <w:tblGrid>
        <w:gridCol w:w="5400"/>
        <w:gridCol w:w="5400"/>
      </w:tblGrid>
      <w:tr w:rsidR="000C790C" w:rsidRPr="007803F6" w:rsidTr="007317EB">
        <w:tc>
          <w:tcPr>
            <w:tcW w:w="5400" w:type="dxa"/>
          </w:tcPr>
          <w:p w:rsidR="000C790C" w:rsidRPr="007803F6" w:rsidRDefault="000C790C" w:rsidP="007317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b/>
                <w:spacing w:val="-2"/>
                <w:szCs w:val="20"/>
              </w:rPr>
            </w:pPr>
            <w:r w:rsidRPr="007803F6">
              <w:rPr>
                <w:rFonts w:eastAsia="Times New Roman"/>
                <w:b/>
                <w:spacing w:val="-2"/>
                <w:szCs w:val="20"/>
              </w:rPr>
              <w:t>OWNER:</w:t>
            </w:r>
          </w:p>
        </w:tc>
        <w:tc>
          <w:tcPr>
            <w:tcW w:w="5400" w:type="dxa"/>
          </w:tcPr>
          <w:p w:rsidR="000C790C" w:rsidRPr="007803F6" w:rsidRDefault="000C790C" w:rsidP="007317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b/>
                <w:spacing w:val="-2"/>
                <w:szCs w:val="20"/>
              </w:rPr>
            </w:pPr>
            <w:r w:rsidRPr="007803F6">
              <w:rPr>
                <w:rFonts w:eastAsia="Times New Roman"/>
                <w:b/>
                <w:spacing w:val="-2"/>
                <w:szCs w:val="20"/>
              </w:rPr>
              <w:t>CONTRACTOR:</w:t>
            </w:r>
          </w:p>
        </w:tc>
      </w:tr>
      <w:tr w:rsidR="000C790C" w:rsidRPr="007803F6" w:rsidTr="007317EB">
        <w:tc>
          <w:tcPr>
            <w:tcW w:w="5400" w:type="dxa"/>
          </w:tcPr>
          <w:p w:rsidR="000C790C" w:rsidRPr="007803F6" w:rsidRDefault="000C790C" w:rsidP="007317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p>
          <w:p w:rsidR="000C790C" w:rsidRPr="007803F6" w:rsidRDefault="000C790C" w:rsidP="007317EB">
            <w:pPr>
              <w:tabs>
                <w:tab w:val="right" w:pos="4680"/>
              </w:tabs>
              <w:suppressAutoHyphens/>
              <w:jc w:val="both"/>
              <w:rPr>
                <w:rFonts w:eastAsia="Times New Roman"/>
                <w:spacing w:val="-2"/>
                <w:szCs w:val="20"/>
              </w:rPr>
            </w:pPr>
            <w:smartTag w:uri="urn:schemas-microsoft-com:office:smarttags" w:element="place">
              <w:smartTag w:uri="urn:schemas-microsoft-com:office:smarttags" w:element="PlaceName">
                <w:r w:rsidRPr="007803F6">
                  <w:rPr>
                    <w:rFonts w:eastAsia="Times New Roman"/>
                    <w:spacing w:val="-2"/>
                    <w:szCs w:val="20"/>
                    <w:u w:val="single"/>
                  </w:rPr>
                  <w:t>INDIAN RIVER</w:t>
                </w:r>
              </w:smartTag>
              <w:r w:rsidRPr="007803F6">
                <w:rPr>
                  <w:rFonts w:eastAsia="Times New Roman"/>
                  <w:spacing w:val="-2"/>
                  <w:szCs w:val="20"/>
                  <w:u w:val="single"/>
                </w:rPr>
                <w:t xml:space="preserve"> </w:t>
              </w:r>
              <w:smartTag w:uri="urn:schemas-microsoft-com:office:smarttags" w:element="PlaceType">
                <w:r w:rsidRPr="007803F6">
                  <w:rPr>
                    <w:rFonts w:eastAsia="Times New Roman"/>
                    <w:spacing w:val="-2"/>
                    <w:szCs w:val="20"/>
                    <w:u w:val="single"/>
                  </w:rPr>
                  <w:t>COUNTY</w:t>
                </w:r>
              </w:smartTag>
            </w:smartTag>
            <w:r w:rsidRPr="007803F6">
              <w:rPr>
                <w:rFonts w:eastAsia="Times New Roman"/>
                <w:spacing w:val="-2"/>
                <w:szCs w:val="20"/>
                <w:u w:val="single"/>
              </w:rPr>
              <w:tab/>
            </w:r>
          </w:p>
        </w:tc>
        <w:tc>
          <w:tcPr>
            <w:tcW w:w="5400" w:type="dxa"/>
          </w:tcPr>
          <w:p w:rsidR="000C790C" w:rsidRPr="007803F6" w:rsidRDefault="000C790C" w:rsidP="007317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p>
          <w:p w:rsidR="000C790C" w:rsidRPr="007803F6" w:rsidRDefault="000C790C" w:rsidP="007317EB">
            <w:pPr>
              <w:tabs>
                <w:tab w:val="right" w:pos="4680"/>
              </w:tabs>
              <w:suppressAutoHyphens/>
              <w:jc w:val="both"/>
              <w:rPr>
                <w:rFonts w:eastAsia="Times New Roman"/>
                <w:spacing w:val="-2"/>
                <w:szCs w:val="20"/>
                <w:u w:val="single"/>
              </w:rPr>
            </w:pPr>
            <w:r w:rsidRPr="007803F6">
              <w:rPr>
                <w:rFonts w:eastAsia="Times New Roman"/>
                <w:spacing w:val="-2"/>
                <w:szCs w:val="20"/>
                <w:u w:val="single"/>
              </w:rPr>
              <w:tab/>
            </w:r>
          </w:p>
        </w:tc>
      </w:tr>
    </w:tbl>
    <w:p w:rsidR="000C790C" w:rsidRPr="007803F6"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p>
    <w:tbl>
      <w:tblPr>
        <w:tblW w:w="0" w:type="auto"/>
        <w:tblLayout w:type="fixed"/>
        <w:tblCellMar>
          <w:left w:w="360" w:type="dxa"/>
          <w:right w:w="360" w:type="dxa"/>
        </w:tblCellMar>
        <w:tblLook w:val="0000" w:firstRow="0" w:lastRow="0" w:firstColumn="0" w:lastColumn="0" w:noHBand="0" w:noVBand="0"/>
      </w:tblPr>
      <w:tblGrid>
        <w:gridCol w:w="5400"/>
        <w:gridCol w:w="5400"/>
      </w:tblGrid>
      <w:tr w:rsidR="000C790C" w:rsidRPr="007803F6" w:rsidTr="007317EB">
        <w:tc>
          <w:tcPr>
            <w:tcW w:w="5400" w:type="dxa"/>
          </w:tcPr>
          <w:p w:rsidR="000C790C" w:rsidRPr="007803F6" w:rsidRDefault="000C790C" w:rsidP="007317EB">
            <w:pPr>
              <w:tabs>
                <w:tab w:val="right" w:pos="4680"/>
              </w:tabs>
              <w:suppressAutoHyphens/>
              <w:jc w:val="both"/>
              <w:rPr>
                <w:rFonts w:eastAsia="Times New Roman"/>
                <w:spacing w:val="-2"/>
                <w:szCs w:val="20"/>
              </w:rPr>
            </w:pPr>
          </w:p>
          <w:p w:rsidR="000C790C" w:rsidRPr="007803F6" w:rsidRDefault="000C790C" w:rsidP="007317EB">
            <w:pPr>
              <w:tabs>
                <w:tab w:val="right" w:pos="4680"/>
              </w:tabs>
              <w:suppressAutoHyphens/>
              <w:jc w:val="both"/>
              <w:rPr>
                <w:rFonts w:eastAsia="Times New Roman"/>
                <w:spacing w:val="-2"/>
                <w:szCs w:val="20"/>
              </w:rPr>
            </w:pPr>
            <w:r w:rsidRPr="007803F6">
              <w:rPr>
                <w:rFonts w:eastAsia="Times New Roman"/>
                <w:spacing w:val="-2"/>
                <w:szCs w:val="20"/>
              </w:rPr>
              <w:t>By:</w:t>
            </w:r>
            <w:r w:rsidRPr="0096627D">
              <w:rPr>
                <w:rFonts w:eastAsia="Times New Roman"/>
                <w:spacing w:val="-2"/>
                <w:szCs w:val="20"/>
                <w:u w:val="single"/>
              </w:rPr>
              <w:t xml:space="preserve"> ___________________________________</w:t>
            </w:r>
            <w:r w:rsidRPr="007803F6">
              <w:rPr>
                <w:rFonts w:eastAsia="Times New Roman"/>
                <w:spacing w:val="-2"/>
                <w:szCs w:val="20"/>
              </w:rPr>
              <w:t xml:space="preserve"> </w:t>
            </w:r>
          </w:p>
          <w:p w:rsidR="000C790C" w:rsidRPr="007803F6" w:rsidRDefault="000C790C" w:rsidP="007317EB">
            <w:pPr>
              <w:tabs>
                <w:tab w:val="right" w:pos="4680"/>
              </w:tabs>
              <w:suppressAutoHyphens/>
              <w:jc w:val="both"/>
              <w:rPr>
                <w:rFonts w:eastAsia="Times New Roman"/>
                <w:spacing w:val="-2"/>
                <w:szCs w:val="20"/>
              </w:rPr>
            </w:pPr>
            <w:r w:rsidRPr="007803F6">
              <w:rPr>
                <w:rFonts w:eastAsia="Times New Roman"/>
                <w:spacing w:val="-2"/>
                <w:szCs w:val="20"/>
              </w:rPr>
              <w:t xml:space="preserve">              </w:t>
            </w:r>
            <w:r>
              <w:rPr>
                <w:rFonts w:eastAsia="Times New Roman"/>
                <w:spacing w:val="-2"/>
                <w:szCs w:val="20"/>
              </w:rPr>
              <w:t>Joseph H. Earman, Chairman</w:t>
            </w:r>
          </w:p>
          <w:p w:rsidR="000C790C" w:rsidRPr="007803F6" w:rsidRDefault="000C790C" w:rsidP="007317EB">
            <w:pPr>
              <w:tabs>
                <w:tab w:val="right" w:pos="4680"/>
              </w:tabs>
              <w:suppressAutoHyphens/>
              <w:jc w:val="both"/>
              <w:rPr>
                <w:rFonts w:eastAsia="Times New Roman"/>
                <w:spacing w:val="-2"/>
                <w:szCs w:val="20"/>
              </w:rPr>
            </w:pPr>
          </w:p>
          <w:p w:rsidR="000C790C" w:rsidRPr="007803F6" w:rsidRDefault="000C790C" w:rsidP="007317EB">
            <w:pPr>
              <w:tabs>
                <w:tab w:val="right" w:pos="4680"/>
              </w:tabs>
              <w:suppressAutoHyphens/>
              <w:jc w:val="both"/>
              <w:rPr>
                <w:rFonts w:eastAsia="Times New Roman"/>
                <w:spacing w:val="-2"/>
                <w:szCs w:val="20"/>
              </w:rPr>
            </w:pPr>
            <w:r w:rsidRPr="007803F6">
              <w:rPr>
                <w:rFonts w:eastAsia="Times New Roman"/>
                <w:spacing w:val="-2"/>
                <w:szCs w:val="20"/>
              </w:rPr>
              <w:t>By:</w:t>
            </w:r>
            <w:r w:rsidRPr="0096627D">
              <w:rPr>
                <w:rFonts w:eastAsia="Times New Roman"/>
                <w:spacing w:val="-2"/>
                <w:szCs w:val="20"/>
                <w:u w:val="single"/>
              </w:rPr>
              <w:t xml:space="preserve"> ___________________________________</w:t>
            </w:r>
            <w:r w:rsidRPr="007803F6">
              <w:rPr>
                <w:rFonts w:eastAsia="Times New Roman"/>
                <w:spacing w:val="-2"/>
                <w:szCs w:val="20"/>
              </w:rPr>
              <w:t xml:space="preserve"> </w:t>
            </w:r>
          </w:p>
          <w:p w:rsidR="000C790C" w:rsidRPr="007803F6" w:rsidRDefault="000C790C" w:rsidP="007317EB">
            <w:pPr>
              <w:tabs>
                <w:tab w:val="right" w:pos="4680"/>
              </w:tabs>
              <w:suppressAutoHyphens/>
              <w:jc w:val="both"/>
              <w:rPr>
                <w:rFonts w:eastAsia="Times New Roman"/>
                <w:spacing w:val="-2"/>
                <w:szCs w:val="20"/>
              </w:rPr>
            </w:pPr>
            <w:r w:rsidRPr="007803F6">
              <w:rPr>
                <w:rFonts w:eastAsia="Times New Roman"/>
                <w:spacing w:val="-2"/>
                <w:szCs w:val="20"/>
              </w:rPr>
              <w:t xml:space="preserve">        </w:t>
            </w:r>
            <w:r>
              <w:rPr>
                <w:rFonts w:eastAsia="Times New Roman"/>
                <w:spacing w:val="-2"/>
                <w:szCs w:val="20"/>
              </w:rPr>
              <w:t>John A. Titkanich, Jr.</w:t>
            </w:r>
            <w:r w:rsidRPr="00952BCB">
              <w:rPr>
                <w:rFonts w:eastAsia="Times New Roman"/>
                <w:spacing w:val="-2"/>
                <w:szCs w:val="20"/>
              </w:rPr>
              <w:t>, County</w:t>
            </w:r>
            <w:r>
              <w:rPr>
                <w:rFonts w:eastAsia="Times New Roman"/>
                <w:spacing w:val="-2"/>
                <w:szCs w:val="20"/>
              </w:rPr>
              <w:t xml:space="preserve"> Administrator</w:t>
            </w:r>
          </w:p>
        </w:tc>
        <w:tc>
          <w:tcPr>
            <w:tcW w:w="5400" w:type="dxa"/>
          </w:tcPr>
          <w:p w:rsidR="000C790C" w:rsidRPr="007803F6" w:rsidRDefault="000C790C" w:rsidP="007317EB">
            <w:pPr>
              <w:tabs>
                <w:tab w:val="right" w:pos="4680"/>
              </w:tabs>
              <w:suppressAutoHyphens/>
              <w:jc w:val="both"/>
              <w:rPr>
                <w:rFonts w:eastAsia="Times New Roman"/>
                <w:spacing w:val="-2"/>
                <w:szCs w:val="20"/>
              </w:rPr>
            </w:pPr>
          </w:p>
          <w:p w:rsidR="000C790C" w:rsidRPr="007803F6" w:rsidRDefault="000C790C" w:rsidP="007317EB">
            <w:pPr>
              <w:tabs>
                <w:tab w:val="right" w:pos="4680"/>
              </w:tabs>
              <w:suppressAutoHyphens/>
              <w:jc w:val="both"/>
              <w:rPr>
                <w:rFonts w:eastAsia="Times New Roman"/>
                <w:spacing w:val="-2"/>
                <w:szCs w:val="20"/>
                <w:u w:val="single"/>
              </w:rPr>
            </w:pPr>
            <w:r w:rsidRPr="007803F6">
              <w:rPr>
                <w:rFonts w:eastAsia="Times New Roman"/>
                <w:spacing w:val="-2"/>
                <w:szCs w:val="20"/>
              </w:rPr>
              <w:t xml:space="preserve">By: </w:t>
            </w:r>
            <w:r w:rsidRPr="007803F6">
              <w:rPr>
                <w:rFonts w:eastAsia="Times New Roman"/>
                <w:spacing w:val="-2"/>
                <w:szCs w:val="20"/>
                <w:u w:val="single"/>
              </w:rPr>
              <w:tab/>
            </w:r>
          </w:p>
          <w:p w:rsidR="000C790C" w:rsidRPr="007803F6" w:rsidRDefault="000C790C" w:rsidP="007317EB">
            <w:pPr>
              <w:tabs>
                <w:tab w:val="right" w:pos="4680"/>
              </w:tabs>
              <w:suppressAutoHyphens/>
              <w:jc w:val="both"/>
              <w:rPr>
                <w:rFonts w:eastAsia="Times New Roman"/>
                <w:spacing w:val="-2"/>
                <w:szCs w:val="20"/>
              </w:rPr>
            </w:pPr>
            <w:r w:rsidRPr="007803F6">
              <w:rPr>
                <w:rFonts w:eastAsia="Times New Roman"/>
                <w:spacing w:val="-2"/>
                <w:szCs w:val="20"/>
              </w:rPr>
              <w:t xml:space="preserve">                            (Contractor)</w:t>
            </w:r>
          </w:p>
          <w:p w:rsidR="000C790C" w:rsidRPr="007803F6" w:rsidRDefault="000C790C" w:rsidP="007317EB">
            <w:pPr>
              <w:tabs>
                <w:tab w:val="right" w:pos="4680"/>
              </w:tabs>
              <w:suppressAutoHyphens/>
              <w:jc w:val="both"/>
              <w:rPr>
                <w:rFonts w:eastAsia="Times New Roman"/>
                <w:spacing w:val="-2"/>
                <w:szCs w:val="20"/>
              </w:rPr>
            </w:pPr>
          </w:p>
          <w:p w:rsidR="000C790C" w:rsidRPr="007803F6" w:rsidRDefault="000C790C" w:rsidP="007317EB">
            <w:pPr>
              <w:tabs>
                <w:tab w:val="right" w:pos="4680"/>
              </w:tabs>
              <w:suppressAutoHyphens/>
              <w:jc w:val="both"/>
              <w:rPr>
                <w:rFonts w:eastAsia="Times New Roman"/>
                <w:spacing w:val="-2"/>
                <w:szCs w:val="20"/>
              </w:rPr>
            </w:pPr>
            <w:r w:rsidRPr="007803F6">
              <w:rPr>
                <w:rFonts w:eastAsia="Times New Roman"/>
                <w:spacing w:val="-2"/>
                <w:szCs w:val="20"/>
              </w:rPr>
              <w:t xml:space="preserve">                      (CORPORATE SEAL)</w:t>
            </w:r>
          </w:p>
          <w:p w:rsidR="000C790C" w:rsidRPr="007803F6" w:rsidRDefault="000C790C" w:rsidP="007317EB">
            <w:pPr>
              <w:tabs>
                <w:tab w:val="right" w:pos="4680"/>
              </w:tabs>
              <w:suppressAutoHyphens/>
              <w:jc w:val="both"/>
              <w:rPr>
                <w:rFonts w:eastAsia="Times New Roman"/>
                <w:spacing w:val="-2"/>
                <w:szCs w:val="20"/>
              </w:rPr>
            </w:pPr>
          </w:p>
          <w:p w:rsidR="000C790C" w:rsidRPr="007803F6" w:rsidRDefault="000C790C" w:rsidP="007317EB">
            <w:pPr>
              <w:tabs>
                <w:tab w:val="right" w:pos="4680"/>
              </w:tabs>
              <w:suppressAutoHyphens/>
              <w:jc w:val="both"/>
              <w:rPr>
                <w:rFonts w:eastAsia="Times New Roman"/>
                <w:spacing w:val="-2"/>
                <w:szCs w:val="20"/>
              </w:rPr>
            </w:pPr>
            <w:r w:rsidRPr="007803F6">
              <w:rPr>
                <w:rFonts w:eastAsia="Times New Roman"/>
                <w:spacing w:val="-2"/>
                <w:szCs w:val="20"/>
              </w:rPr>
              <w:t xml:space="preserve">Attest </w:t>
            </w:r>
            <w:r w:rsidRPr="007803F6">
              <w:rPr>
                <w:rFonts w:eastAsia="Times New Roman"/>
                <w:spacing w:val="-2"/>
                <w:szCs w:val="20"/>
                <w:u w:val="single"/>
              </w:rPr>
              <w:tab/>
            </w:r>
          </w:p>
        </w:tc>
      </w:tr>
    </w:tbl>
    <w:p w:rsidR="000C790C" w:rsidRPr="007803F6"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p>
    <w:tbl>
      <w:tblPr>
        <w:tblW w:w="0" w:type="auto"/>
        <w:tblLayout w:type="fixed"/>
        <w:tblCellMar>
          <w:left w:w="360" w:type="dxa"/>
          <w:right w:w="360" w:type="dxa"/>
        </w:tblCellMar>
        <w:tblLook w:val="0000" w:firstRow="0" w:lastRow="0" w:firstColumn="0" w:lastColumn="0" w:noHBand="0" w:noVBand="0"/>
      </w:tblPr>
      <w:tblGrid>
        <w:gridCol w:w="5400"/>
        <w:gridCol w:w="5400"/>
      </w:tblGrid>
      <w:tr w:rsidR="000C790C" w:rsidRPr="007803F6" w:rsidTr="007317EB">
        <w:tc>
          <w:tcPr>
            <w:tcW w:w="5400" w:type="dxa"/>
          </w:tcPr>
          <w:p w:rsidR="000C790C" w:rsidRPr="007803F6" w:rsidRDefault="000C790C" w:rsidP="007317EB">
            <w:pPr>
              <w:tabs>
                <w:tab w:val="center" w:pos="2340"/>
              </w:tabs>
              <w:suppressAutoHyphens/>
              <w:jc w:val="both"/>
              <w:rPr>
                <w:rFonts w:eastAsia="Times New Roman"/>
                <w:spacing w:val="-2"/>
                <w:szCs w:val="20"/>
              </w:rPr>
            </w:pPr>
            <w:r w:rsidRPr="007803F6">
              <w:rPr>
                <w:rFonts w:eastAsia="Times New Roman"/>
                <w:spacing w:val="-2"/>
                <w:szCs w:val="20"/>
              </w:rPr>
              <w:t>APPROVED AS TO FORM AND LEGAL SUFFICIENCY:</w:t>
            </w:r>
          </w:p>
        </w:tc>
        <w:tc>
          <w:tcPr>
            <w:tcW w:w="5400" w:type="dxa"/>
          </w:tcPr>
          <w:p w:rsidR="000C790C" w:rsidRPr="007803F6" w:rsidRDefault="000C790C" w:rsidP="007317EB">
            <w:pPr>
              <w:tabs>
                <w:tab w:val="center" w:pos="-360"/>
              </w:tabs>
              <w:suppressAutoHyphens/>
              <w:jc w:val="both"/>
              <w:rPr>
                <w:rFonts w:eastAsia="Times New Roman"/>
                <w:spacing w:val="-2"/>
                <w:szCs w:val="20"/>
              </w:rPr>
            </w:pPr>
          </w:p>
        </w:tc>
      </w:tr>
      <w:tr w:rsidR="000C790C" w:rsidRPr="007803F6" w:rsidTr="007317EB">
        <w:tc>
          <w:tcPr>
            <w:tcW w:w="5400" w:type="dxa"/>
          </w:tcPr>
          <w:p w:rsidR="000C790C" w:rsidRPr="007803F6" w:rsidRDefault="000C790C" w:rsidP="007317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p>
          <w:p w:rsidR="000C790C" w:rsidRPr="007803F6" w:rsidRDefault="000C790C" w:rsidP="007317EB">
            <w:pPr>
              <w:tabs>
                <w:tab w:val="right" w:pos="4680"/>
              </w:tabs>
              <w:suppressAutoHyphens/>
              <w:jc w:val="both"/>
              <w:rPr>
                <w:rFonts w:eastAsia="Times New Roman"/>
                <w:spacing w:val="-2"/>
                <w:szCs w:val="20"/>
              </w:rPr>
            </w:pPr>
            <w:r w:rsidRPr="007803F6">
              <w:rPr>
                <w:rFonts w:eastAsia="Times New Roman"/>
                <w:spacing w:val="-2"/>
                <w:szCs w:val="20"/>
              </w:rPr>
              <w:t xml:space="preserve">By: </w:t>
            </w:r>
            <w:r w:rsidRPr="007803F6">
              <w:rPr>
                <w:rFonts w:eastAsia="Times New Roman"/>
                <w:spacing w:val="-2"/>
                <w:szCs w:val="20"/>
                <w:u w:val="single"/>
              </w:rPr>
              <w:tab/>
            </w:r>
          </w:p>
        </w:tc>
        <w:tc>
          <w:tcPr>
            <w:tcW w:w="5400" w:type="dxa"/>
          </w:tcPr>
          <w:p w:rsidR="000C790C" w:rsidRPr="007803F6" w:rsidRDefault="000C790C" w:rsidP="007317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p>
          <w:p w:rsidR="000C790C" w:rsidRPr="007803F6" w:rsidRDefault="000C790C" w:rsidP="007317EB">
            <w:pPr>
              <w:tabs>
                <w:tab w:val="right" w:pos="4680"/>
              </w:tabs>
              <w:suppressAutoHyphens/>
              <w:jc w:val="both"/>
              <w:rPr>
                <w:rFonts w:eastAsia="Times New Roman"/>
                <w:spacing w:val="-2"/>
                <w:szCs w:val="20"/>
                <w:u w:val="single"/>
              </w:rPr>
            </w:pPr>
          </w:p>
        </w:tc>
      </w:tr>
      <w:tr w:rsidR="000C790C" w:rsidRPr="007803F6" w:rsidTr="007317EB">
        <w:tc>
          <w:tcPr>
            <w:tcW w:w="5400" w:type="dxa"/>
          </w:tcPr>
          <w:p w:rsidR="000C790C" w:rsidRPr="007803F6" w:rsidRDefault="000C790C" w:rsidP="007317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r w:rsidRPr="007803F6">
              <w:rPr>
                <w:rFonts w:eastAsia="Times New Roman"/>
                <w:spacing w:val="-2"/>
                <w:szCs w:val="20"/>
              </w:rPr>
              <w:t xml:space="preserve">        </w:t>
            </w:r>
            <w:r>
              <w:rPr>
                <w:rFonts w:eastAsia="Times New Roman"/>
                <w:spacing w:val="-2"/>
                <w:szCs w:val="20"/>
              </w:rPr>
              <w:t xml:space="preserve">William K. </w:t>
            </w:r>
            <w:proofErr w:type="spellStart"/>
            <w:r>
              <w:rPr>
                <w:rFonts w:eastAsia="Times New Roman"/>
                <w:spacing w:val="-2"/>
                <w:szCs w:val="20"/>
              </w:rPr>
              <w:t>DeBraal</w:t>
            </w:r>
            <w:proofErr w:type="spellEnd"/>
            <w:r w:rsidRPr="007803F6">
              <w:rPr>
                <w:rFonts w:eastAsia="Times New Roman"/>
                <w:spacing w:val="-2"/>
                <w:szCs w:val="20"/>
              </w:rPr>
              <w:t>, County Attorney</w:t>
            </w:r>
          </w:p>
          <w:p w:rsidR="000C790C" w:rsidRPr="007803F6" w:rsidRDefault="000C790C" w:rsidP="007317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p>
          <w:p w:rsidR="000C790C" w:rsidRPr="007803F6" w:rsidRDefault="000C790C" w:rsidP="007317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p>
          <w:p w:rsidR="000C790C" w:rsidRPr="007803F6" w:rsidRDefault="000C790C" w:rsidP="007317EB">
            <w:pPr>
              <w:tabs>
                <w:tab w:val="right" w:pos="4680"/>
              </w:tabs>
              <w:suppressAutoHyphens/>
              <w:jc w:val="both"/>
              <w:rPr>
                <w:rFonts w:eastAsia="Times New Roman"/>
                <w:spacing w:val="-2"/>
                <w:szCs w:val="20"/>
              </w:rPr>
            </w:pPr>
            <w:r>
              <w:rPr>
                <w:rFonts w:eastAsia="Times New Roman"/>
                <w:spacing w:val="-2"/>
                <w:szCs w:val="20"/>
              </w:rPr>
              <w:t>Ryan L. Butler</w:t>
            </w:r>
            <w:r w:rsidRPr="007803F6">
              <w:rPr>
                <w:rFonts w:eastAsia="Times New Roman"/>
                <w:spacing w:val="-2"/>
                <w:szCs w:val="20"/>
              </w:rPr>
              <w:t>, Clerk of Court and Comptroller</w:t>
            </w:r>
          </w:p>
          <w:p w:rsidR="000C790C" w:rsidRPr="007803F6" w:rsidRDefault="000C790C" w:rsidP="007317EB">
            <w:pPr>
              <w:tabs>
                <w:tab w:val="right" w:pos="4680"/>
              </w:tabs>
              <w:suppressAutoHyphens/>
              <w:jc w:val="both"/>
              <w:rPr>
                <w:rFonts w:eastAsia="Times New Roman"/>
                <w:spacing w:val="-2"/>
                <w:szCs w:val="20"/>
              </w:rPr>
            </w:pPr>
          </w:p>
          <w:p w:rsidR="000C790C" w:rsidRPr="007803F6" w:rsidRDefault="000C790C" w:rsidP="007317EB">
            <w:pPr>
              <w:tabs>
                <w:tab w:val="right" w:pos="4680"/>
              </w:tabs>
              <w:suppressAutoHyphens/>
              <w:jc w:val="both"/>
              <w:rPr>
                <w:rFonts w:eastAsia="Times New Roman"/>
                <w:spacing w:val="-2"/>
                <w:szCs w:val="20"/>
              </w:rPr>
            </w:pPr>
          </w:p>
          <w:p w:rsidR="000C790C" w:rsidRPr="007803F6" w:rsidRDefault="000C790C" w:rsidP="007317EB">
            <w:pPr>
              <w:tabs>
                <w:tab w:val="right" w:pos="4680"/>
              </w:tabs>
              <w:suppressAutoHyphens/>
              <w:jc w:val="both"/>
              <w:rPr>
                <w:rFonts w:eastAsia="Times New Roman"/>
                <w:spacing w:val="-2"/>
                <w:szCs w:val="20"/>
              </w:rPr>
            </w:pPr>
            <w:r w:rsidRPr="007803F6">
              <w:rPr>
                <w:rFonts w:eastAsia="Times New Roman"/>
                <w:spacing w:val="-2"/>
                <w:szCs w:val="20"/>
              </w:rPr>
              <w:t xml:space="preserve">Attest: </w:t>
            </w:r>
            <w:r w:rsidRPr="00E83BB1">
              <w:rPr>
                <w:rFonts w:eastAsia="Times New Roman"/>
                <w:spacing w:val="-2"/>
                <w:szCs w:val="20"/>
                <w:u w:val="single"/>
              </w:rPr>
              <w:t>_________________________________</w:t>
            </w:r>
            <w:r w:rsidRPr="007803F6">
              <w:rPr>
                <w:rFonts w:eastAsia="Times New Roman"/>
                <w:spacing w:val="-2"/>
                <w:szCs w:val="20"/>
              </w:rPr>
              <w:t xml:space="preserve"> </w:t>
            </w:r>
          </w:p>
          <w:p w:rsidR="000C790C" w:rsidRPr="007803F6" w:rsidRDefault="000C790C" w:rsidP="007317EB">
            <w:pPr>
              <w:tabs>
                <w:tab w:val="right" w:pos="4680"/>
              </w:tabs>
              <w:suppressAutoHyphens/>
              <w:jc w:val="both"/>
              <w:rPr>
                <w:rFonts w:eastAsia="Times New Roman"/>
                <w:spacing w:val="-2"/>
                <w:szCs w:val="20"/>
              </w:rPr>
            </w:pPr>
            <w:r w:rsidRPr="007803F6">
              <w:rPr>
                <w:rFonts w:eastAsia="Times New Roman"/>
                <w:spacing w:val="-2"/>
                <w:szCs w:val="20"/>
              </w:rPr>
              <w:t xml:space="preserve">                              Deputy Clerk</w:t>
            </w:r>
          </w:p>
          <w:p w:rsidR="000C790C" w:rsidRPr="007803F6" w:rsidRDefault="000C790C" w:rsidP="007317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r w:rsidRPr="007803F6">
              <w:rPr>
                <w:rFonts w:eastAsia="Times New Roman"/>
                <w:spacing w:val="-2"/>
                <w:szCs w:val="20"/>
              </w:rPr>
              <w:t>(SEAL)</w:t>
            </w:r>
          </w:p>
        </w:tc>
        <w:tc>
          <w:tcPr>
            <w:tcW w:w="5400" w:type="dxa"/>
          </w:tcPr>
          <w:p w:rsidR="000C790C" w:rsidRPr="007803F6" w:rsidRDefault="000C790C" w:rsidP="007317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r w:rsidRPr="007803F6">
              <w:rPr>
                <w:rFonts w:eastAsia="Times New Roman"/>
                <w:spacing w:val="-2"/>
                <w:szCs w:val="20"/>
              </w:rPr>
              <w:t>Address for giving notices:</w:t>
            </w:r>
          </w:p>
          <w:p w:rsidR="000C790C" w:rsidRPr="007803F6" w:rsidRDefault="000C790C" w:rsidP="007317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r w:rsidRPr="007803F6">
              <w:rPr>
                <w:rFonts w:eastAsia="Times New Roman"/>
                <w:spacing w:val="-2"/>
                <w:szCs w:val="20"/>
              </w:rPr>
              <w:t>_______________________________________________________________________________________________________________</w:t>
            </w:r>
          </w:p>
          <w:p w:rsidR="000C790C" w:rsidRPr="007803F6" w:rsidRDefault="000C790C" w:rsidP="007317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p>
          <w:p w:rsidR="000C790C" w:rsidRPr="007803F6" w:rsidRDefault="000C790C" w:rsidP="007317EB">
            <w:pPr>
              <w:tabs>
                <w:tab w:val="right" w:pos="4680"/>
              </w:tabs>
              <w:suppressAutoHyphens/>
              <w:jc w:val="both"/>
              <w:rPr>
                <w:rFonts w:eastAsia="Times New Roman"/>
                <w:spacing w:val="-2"/>
                <w:szCs w:val="20"/>
              </w:rPr>
            </w:pPr>
            <w:r w:rsidRPr="007803F6">
              <w:rPr>
                <w:rFonts w:eastAsia="Times New Roman"/>
                <w:spacing w:val="-2"/>
                <w:szCs w:val="20"/>
              </w:rPr>
              <w:t xml:space="preserve">License No. </w:t>
            </w:r>
            <w:r w:rsidRPr="007803F6">
              <w:rPr>
                <w:rFonts w:eastAsia="Times New Roman"/>
                <w:spacing w:val="-2"/>
                <w:szCs w:val="20"/>
                <w:u w:val="single"/>
              </w:rPr>
              <w:tab/>
            </w:r>
          </w:p>
          <w:p w:rsidR="000C790C" w:rsidRPr="007803F6" w:rsidRDefault="000C790C" w:rsidP="007317EB">
            <w:pPr>
              <w:tabs>
                <w:tab w:val="center" w:pos="-360"/>
              </w:tabs>
              <w:suppressAutoHyphens/>
              <w:jc w:val="both"/>
              <w:rPr>
                <w:rFonts w:eastAsia="Times New Roman"/>
                <w:spacing w:val="-2"/>
                <w:szCs w:val="20"/>
              </w:rPr>
            </w:pPr>
            <w:r w:rsidRPr="007803F6">
              <w:rPr>
                <w:rFonts w:eastAsia="Times New Roman"/>
                <w:spacing w:val="-2"/>
                <w:szCs w:val="20"/>
              </w:rPr>
              <w:tab/>
              <w:t xml:space="preserve">                    (Where applicable)</w:t>
            </w:r>
          </w:p>
          <w:p w:rsidR="000C790C" w:rsidRPr="007803F6" w:rsidRDefault="000C790C" w:rsidP="007317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p>
          <w:p w:rsidR="000C790C" w:rsidRPr="007803F6" w:rsidRDefault="000C790C" w:rsidP="007317EB">
            <w:pPr>
              <w:tabs>
                <w:tab w:val="right" w:pos="4680"/>
              </w:tabs>
              <w:suppressAutoHyphens/>
              <w:jc w:val="both"/>
              <w:rPr>
                <w:rFonts w:eastAsia="Times New Roman"/>
                <w:spacing w:val="-2"/>
                <w:szCs w:val="20"/>
              </w:rPr>
            </w:pPr>
            <w:r w:rsidRPr="007803F6">
              <w:rPr>
                <w:rFonts w:eastAsia="Times New Roman"/>
                <w:spacing w:val="-2"/>
                <w:szCs w:val="20"/>
              </w:rPr>
              <w:t xml:space="preserve">Agent for service of process: </w:t>
            </w:r>
            <w:r w:rsidRPr="007803F6">
              <w:rPr>
                <w:rFonts w:eastAsia="Times New Roman"/>
                <w:spacing w:val="-2"/>
                <w:szCs w:val="20"/>
                <w:u w:val="single"/>
              </w:rPr>
              <w:tab/>
            </w:r>
          </w:p>
        </w:tc>
      </w:tr>
    </w:tbl>
    <w:p w:rsidR="000C790C" w:rsidRPr="007803F6" w:rsidRDefault="000C790C" w:rsidP="000C79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p>
    <w:tbl>
      <w:tblPr>
        <w:tblW w:w="0" w:type="auto"/>
        <w:tblLayout w:type="fixed"/>
        <w:tblCellMar>
          <w:left w:w="360" w:type="dxa"/>
          <w:right w:w="360" w:type="dxa"/>
        </w:tblCellMar>
        <w:tblLook w:val="0000" w:firstRow="0" w:lastRow="0" w:firstColumn="0" w:lastColumn="0" w:noHBand="0" w:noVBand="0"/>
      </w:tblPr>
      <w:tblGrid>
        <w:gridCol w:w="5400"/>
        <w:gridCol w:w="5400"/>
      </w:tblGrid>
      <w:tr w:rsidR="000C790C" w:rsidRPr="007803F6" w:rsidTr="007317EB">
        <w:tc>
          <w:tcPr>
            <w:tcW w:w="5400" w:type="dxa"/>
          </w:tcPr>
          <w:p w:rsidR="000C790C" w:rsidRPr="007803F6" w:rsidRDefault="000C790C" w:rsidP="007317EB">
            <w:pPr>
              <w:tabs>
                <w:tab w:val="right" w:pos="4680"/>
              </w:tabs>
              <w:suppressAutoHyphens/>
              <w:jc w:val="both"/>
              <w:rPr>
                <w:rFonts w:eastAsia="Times New Roman"/>
                <w:spacing w:val="-2"/>
                <w:szCs w:val="20"/>
              </w:rPr>
            </w:pPr>
            <w:r w:rsidRPr="007803F6">
              <w:rPr>
                <w:rFonts w:eastAsia="Times New Roman"/>
                <w:spacing w:val="-2"/>
                <w:szCs w:val="20"/>
              </w:rPr>
              <w:t>Designated Representative:</w:t>
            </w:r>
          </w:p>
          <w:p w:rsidR="000C790C" w:rsidRPr="00E83BB1" w:rsidRDefault="009C3DE5" w:rsidP="007317EB">
            <w:pPr>
              <w:tabs>
                <w:tab w:val="right" w:pos="4680"/>
              </w:tabs>
              <w:suppressAutoHyphens/>
              <w:jc w:val="both"/>
              <w:rPr>
                <w:rFonts w:eastAsia="Times New Roman"/>
                <w:spacing w:val="-2"/>
                <w:szCs w:val="20"/>
                <w:u w:val="single"/>
              </w:rPr>
            </w:pPr>
            <w:r>
              <w:rPr>
                <w:rFonts w:eastAsia="Times New Roman"/>
                <w:spacing w:val="-2"/>
                <w:szCs w:val="20"/>
              </w:rPr>
              <w:t>Wendy Swindell, Conservation Lands Manager</w:t>
            </w:r>
          </w:p>
          <w:p w:rsidR="009C3DE5" w:rsidRDefault="009C3DE5" w:rsidP="007317EB">
            <w:pPr>
              <w:tabs>
                <w:tab w:val="right" w:pos="4680"/>
              </w:tabs>
              <w:suppressAutoHyphens/>
              <w:jc w:val="both"/>
              <w:rPr>
                <w:rFonts w:eastAsia="Times New Roman"/>
                <w:spacing w:val="-2"/>
                <w:szCs w:val="20"/>
              </w:rPr>
            </w:pPr>
            <w:r>
              <w:rPr>
                <w:rFonts w:eastAsia="Times New Roman"/>
                <w:spacing w:val="-2"/>
                <w:szCs w:val="20"/>
              </w:rPr>
              <w:t>1590 9</w:t>
            </w:r>
            <w:r w:rsidRPr="009C3DE5">
              <w:rPr>
                <w:rFonts w:eastAsia="Times New Roman"/>
                <w:spacing w:val="-2"/>
                <w:szCs w:val="20"/>
                <w:vertAlign w:val="superscript"/>
              </w:rPr>
              <w:t>th</w:t>
            </w:r>
            <w:r>
              <w:rPr>
                <w:rFonts w:eastAsia="Times New Roman"/>
                <w:spacing w:val="-2"/>
                <w:szCs w:val="20"/>
              </w:rPr>
              <w:t xml:space="preserve"> Street SW, Vero Beach, FL 32962</w:t>
            </w:r>
          </w:p>
          <w:p w:rsidR="009C3DE5" w:rsidRDefault="009C3DE5" w:rsidP="007317EB">
            <w:pPr>
              <w:tabs>
                <w:tab w:val="right" w:pos="4680"/>
              </w:tabs>
              <w:suppressAutoHyphens/>
              <w:jc w:val="both"/>
              <w:rPr>
                <w:rFonts w:eastAsia="Times New Roman"/>
                <w:spacing w:val="-2"/>
                <w:szCs w:val="20"/>
              </w:rPr>
            </w:pPr>
            <w:r>
              <w:rPr>
                <w:rFonts w:eastAsia="Times New Roman"/>
                <w:spacing w:val="-2"/>
                <w:szCs w:val="20"/>
              </w:rPr>
              <w:t>(772) 226-1781</w:t>
            </w:r>
          </w:p>
          <w:p w:rsidR="000C790C" w:rsidRPr="007803F6" w:rsidRDefault="009C3DE5" w:rsidP="007317EB">
            <w:pPr>
              <w:tabs>
                <w:tab w:val="right" w:pos="4680"/>
              </w:tabs>
              <w:suppressAutoHyphens/>
              <w:jc w:val="both"/>
              <w:rPr>
                <w:rFonts w:eastAsia="Times New Roman"/>
                <w:spacing w:val="-2"/>
                <w:szCs w:val="20"/>
              </w:rPr>
            </w:pPr>
            <w:r>
              <w:rPr>
                <w:rFonts w:eastAsia="Times New Roman"/>
                <w:spacing w:val="-2"/>
                <w:szCs w:val="20"/>
              </w:rPr>
              <w:t>wswindell@indianriver.gov</w:t>
            </w:r>
            <w:r w:rsidR="000C790C">
              <w:rPr>
                <w:rFonts w:eastAsia="Times New Roman"/>
                <w:spacing w:val="-2"/>
                <w:szCs w:val="20"/>
              </w:rPr>
              <w:t xml:space="preserve"> </w:t>
            </w:r>
          </w:p>
        </w:tc>
        <w:tc>
          <w:tcPr>
            <w:tcW w:w="5400" w:type="dxa"/>
          </w:tcPr>
          <w:p w:rsidR="000C790C" w:rsidRPr="007803F6" w:rsidRDefault="000C790C" w:rsidP="007317EB">
            <w:pPr>
              <w:tabs>
                <w:tab w:val="right" w:pos="4680"/>
              </w:tabs>
              <w:suppressAutoHyphens/>
              <w:jc w:val="both"/>
              <w:rPr>
                <w:rFonts w:eastAsia="Times New Roman"/>
                <w:spacing w:val="-2"/>
                <w:szCs w:val="20"/>
              </w:rPr>
            </w:pPr>
          </w:p>
          <w:p w:rsidR="000C790C" w:rsidRPr="007803F6" w:rsidRDefault="000C790C" w:rsidP="007317EB">
            <w:pPr>
              <w:tabs>
                <w:tab w:val="right" w:pos="4680"/>
              </w:tabs>
              <w:suppressAutoHyphens/>
              <w:jc w:val="both"/>
              <w:rPr>
                <w:rFonts w:eastAsia="Times New Roman"/>
                <w:spacing w:val="-2"/>
                <w:szCs w:val="20"/>
              </w:rPr>
            </w:pPr>
            <w:r w:rsidRPr="007803F6">
              <w:rPr>
                <w:rFonts w:eastAsia="Times New Roman"/>
                <w:spacing w:val="-2"/>
                <w:szCs w:val="20"/>
              </w:rPr>
              <w:t>Designated Representative:</w:t>
            </w:r>
          </w:p>
          <w:p w:rsidR="000C790C" w:rsidRPr="007803F6" w:rsidRDefault="000C790C" w:rsidP="007317EB">
            <w:pPr>
              <w:tabs>
                <w:tab w:val="right" w:pos="4680"/>
              </w:tabs>
              <w:suppressAutoHyphens/>
              <w:jc w:val="both"/>
              <w:rPr>
                <w:rFonts w:eastAsia="Times New Roman"/>
                <w:spacing w:val="-2"/>
                <w:szCs w:val="20"/>
              </w:rPr>
            </w:pPr>
            <w:r w:rsidRPr="007803F6">
              <w:rPr>
                <w:rFonts w:eastAsia="Times New Roman"/>
                <w:spacing w:val="-2"/>
                <w:szCs w:val="20"/>
              </w:rPr>
              <w:t>Name:</w:t>
            </w:r>
            <w:r w:rsidRPr="00E83BB1">
              <w:rPr>
                <w:rFonts w:eastAsia="Times New Roman"/>
                <w:spacing w:val="-2"/>
                <w:szCs w:val="20"/>
                <w:u w:val="single"/>
              </w:rPr>
              <w:t xml:space="preserve"> _________________________________</w:t>
            </w:r>
          </w:p>
          <w:p w:rsidR="000C790C" w:rsidRPr="007803F6" w:rsidRDefault="000C790C" w:rsidP="007317EB">
            <w:pPr>
              <w:tabs>
                <w:tab w:val="right" w:pos="4680"/>
              </w:tabs>
              <w:suppressAutoHyphens/>
              <w:jc w:val="both"/>
              <w:rPr>
                <w:rFonts w:eastAsia="Times New Roman"/>
                <w:spacing w:val="-2"/>
                <w:szCs w:val="20"/>
              </w:rPr>
            </w:pPr>
            <w:r w:rsidRPr="007803F6">
              <w:rPr>
                <w:rFonts w:eastAsia="Times New Roman"/>
                <w:spacing w:val="-2"/>
                <w:szCs w:val="20"/>
              </w:rPr>
              <w:t xml:space="preserve">Title: </w:t>
            </w:r>
            <w:r w:rsidRPr="00E83BB1">
              <w:rPr>
                <w:rFonts w:eastAsia="Times New Roman"/>
                <w:spacing w:val="-2"/>
                <w:szCs w:val="20"/>
                <w:u w:val="single"/>
              </w:rPr>
              <w:t>__________________________________</w:t>
            </w:r>
          </w:p>
          <w:p w:rsidR="000C790C" w:rsidRPr="00E83BB1" w:rsidRDefault="000C790C" w:rsidP="007317EB">
            <w:pPr>
              <w:tabs>
                <w:tab w:val="right" w:pos="4680"/>
              </w:tabs>
              <w:suppressAutoHyphens/>
              <w:jc w:val="both"/>
              <w:rPr>
                <w:rFonts w:eastAsia="Times New Roman"/>
                <w:spacing w:val="-2"/>
                <w:szCs w:val="20"/>
                <w:u w:val="single"/>
              </w:rPr>
            </w:pPr>
            <w:r w:rsidRPr="007803F6">
              <w:rPr>
                <w:rFonts w:eastAsia="Times New Roman"/>
                <w:spacing w:val="-2"/>
                <w:szCs w:val="20"/>
              </w:rPr>
              <w:t xml:space="preserve">Address: </w:t>
            </w:r>
            <w:r w:rsidRPr="00E83BB1">
              <w:rPr>
                <w:rFonts w:eastAsia="Times New Roman"/>
                <w:spacing w:val="-2"/>
                <w:szCs w:val="20"/>
                <w:u w:val="single"/>
              </w:rPr>
              <w:t>__________________________________________________________________________</w:t>
            </w:r>
          </w:p>
          <w:p w:rsidR="000C790C" w:rsidRPr="007803F6" w:rsidRDefault="000C790C" w:rsidP="007317EB">
            <w:pPr>
              <w:tabs>
                <w:tab w:val="right" w:pos="4680"/>
              </w:tabs>
              <w:suppressAutoHyphens/>
              <w:jc w:val="both"/>
              <w:rPr>
                <w:rFonts w:eastAsia="Times New Roman"/>
                <w:spacing w:val="-2"/>
                <w:szCs w:val="20"/>
              </w:rPr>
            </w:pPr>
            <w:r w:rsidRPr="007803F6">
              <w:rPr>
                <w:rFonts w:eastAsia="Times New Roman"/>
                <w:spacing w:val="-2"/>
                <w:szCs w:val="20"/>
              </w:rPr>
              <w:t xml:space="preserve">Phone: </w:t>
            </w:r>
            <w:r w:rsidRPr="00E83BB1">
              <w:rPr>
                <w:rFonts w:eastAsia="Times New Roman"/>
                <w:spacing w:val="-2"/>
                <w:szCs w:val="20"/>
                <w:u w:val="single"/>
              </w:rPr>
              <w:t>_______________________________</w:t>
            </w:r>
          </w:p>
          <w:p w:rsidR="000C790C" w:rsidRPr="007803F6" w:rsidRDefault="000C790C" w:rsidP="007317EB">
            <w:pPr>
              <w:tabs>
                <w:tab w:val="right" w:pos="4680"/>
              </w:tabs>
              <w:suppressAutoHyphens/>
              <w:jc w:val="both"/>
              <w:rPr>
                <w:rFonts w:eastAsia="Times New Roman"/>
                <w:spacing w:val="-2"/>
                <w:szCs w:val="20"/>
                <w:u w:val="single"/>
              </w:rPr>
            </w:pPr>
            <w:r>
              <w:rPr>
                <w:rFonts w:eastAsia="Times New Roman"/>
                <w:spacing w:val="-2"/>
                <w:szCs w:val="20"/>
              </w:rPr>
              <w:t>Email</w:t>
            </w:r>
            <w:r w:rsidRPr="007803F6">
              <w:rPr>
                <w:rFonts w:eastAsia="Times New Roman"/>
                <w:spacing w:val="-2"/>
                <w:szCs w:val="20"/>
              </w:rPr>
              <w:t xml:space="preserve">: </w:t>
            </w:r>
            <w:r w:rsidRPr="00E83BB1">
              <w:rPr>
                <w:rFonts w:eastAsia="Times New Roman"/>
                <w:spacing w:val="-2"/>
                <w:szCs w:val="20"/>
                <w:u w:val="single"/>
              </w:rPr>
              <w:t>______________________________</w:t>
            </w:r>
          </w:p>
        </w:tc>
      </w:tr>
      <w:tr w:rsidR="000C790C" w:rsidRPr="007803F6" w:rsidTr="007317EB">
        <w:tc>
          <w:tcPr>
            <w:tcW w:w="5400" w:type="dxa"/>
          </w:tcPr>
          <w:p w:rsidR="000C790C" w:rsidRPr="007803F6" w:rsidRDefault="000C790C" w:rsidP="007317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p>
        </w:tc>
        <w:tc>
          <w:tcPr>
            <w:tcW w:w="5400" w:type="dxa"/>
          </w:tcPr>
          <w:p w:rsidR="000C790C" w:rsidRDefault="000C790C" w:rsidP="007317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p>
          <w:p w:rsidR="000C790C" w:rsidRPr="007803F6" w:rsidRDefault="000C790C" w:rsidP="007317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spacing w:val="-2"/>
                <w:szCs w:val="20"/>
              </w:rPr>
            </w:pPr>
            <w:r w:rsidRPr="007803F6">
              <w:rPr>
                <w:rFonts w:eastAsia="Times New Roman"/>
                <w:spacing w:val="-2"/>
                <w:szCs w:val="20"/>
              </w:rPr>
              <w:t>(If CONTRACTOR is a corporation or a partnership, attach evidence of authority to sign.)</w:t>
            </w:r>
          </w:p>
        </w:tc>
      </w:tr>
    </w:tbl>
    <w:p w:rsidR="000C790C" w:rsidRPr="006741E3" w:rsidRDefault="000C790C" w:rsidP="000C790C">
      <w:r w:rsidRPr="006741E3">
        <w:tab/>
      </w:r>
    </w:p>
    <w:p w:rsidR="000C790C" w:rsidRPr="004044F0" w:rsidRDefault="000C790C" w:rsidP="000C790C">
      <w:pPr>
        <w:pStyle w:val="Title"/>
        <w:rPr>
          <w:sz w:val="28"/>
          <w:szCs w:val="28"/>
        </w:rPr>
      </w:pPr>
      <w:r>
        <w:rPr>
          <w:sz w:val="24"/>
        </w:rPr>
        <w:br w:type="page"/>
      </w:r>
      <w:r w:rsidRPr="004044F0">
        <w:rPr>
          <w:sz w:val="28"/>
          <w:szCs w:val="28"/>
        </w:rPr>
        <w:lastRenderedPageBreak/>
        <w:t>Exhibit 1</w:t>
      </w:r>
      <w:r>
        <w:rPr>
          <w:sz w:val="28"/>
          <w:szCs w:val="28"/>
        </w:rPr>
        <w:t xml:space="preserve"> to the Agreement</w:t>
      </w:r>
      <w:r w:rsidRPr="004044F0">
        <w:rPr>
          <w:sz w:val="28"/>
          <w:szCs w:val="28"/>
        </w:rPr>
        <w:t xml:space="preserve"> – Pricing</w:t>
      </w:r>
    </w:p>
    <w:p w:rsidR="00E56A1F" w:rsidRDefault="00E56A1F" w:rsidP="000C790C"/>
    <w:sectPr w:rsidR="00E56A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35053E"/>
    <w:multiLevelType w:val="singleLevel"/>
    <w:tmpl w:val="CD7EF3F8"/>
    <w:lvl w:ilvl="0">
      <w:start w:val="1"/>
      <w:numFmt w:val="upperLetter"/>
      <w:lvlText w:val="%1."/>
      <w:lvlJc w:val="left"/>
      <w:pPr>
        <w:tabs>
          <w:tab w:val="num" w:pos="360"/>
        </w:tabs>
        <w:ind w:left="360" w:hanging="360"/>
      </w:pPr>
      <w:rPr>
        <w:b w:val="0"/>
        <w:i w:val="0"/>
      </w:rPr>
    </w:lvl>
  </w:abstractNum>
  <w:abstractNum w:abstractNumId="1" w15:restartNumberingAfterBreak="0">
    <w:nsid w:val="451507A4"/>
    <w:multiLevelType w:val="multilevel"/>
    <w:tmpl w:val="90AEC4D2"/>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1094"/>
        </w:tabs>
        <w:ind w:left="1094"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5C126C13"/>
    <w:multiLevelType w:val="hybridMultilevel"/>
    <w:tmpl w:val="671E8024"/>
    <w:lvl w:ilvl="0" w:tplc="A99AEB4C">
      <w:start w:val="1"/>
      <w:numFmt w:val="upp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 w15:restartNumberingAfterBreak="0">
    <w:nsid w:val="60184C92"/>
    <w:multiLevelType w:val="hybridMultilevel"/>
    <w:tmpl w:val="A788B8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90C"/>
    <w:rsid w:val="00033096"/>
    <w:rsid w:val="000C790C"/>
    <w:rsid w:val="002973E5"/>
    <w:rsid w:val="00474A83"/>
    <w:rsid w:val="009C3DE5"/>
    <w:rsid w:val="009F0C81"/>
    <w:rsid w:val="00E56A1F"/>
    <w:rsid w:val="00F70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8BC6E5D"/>
  <w15:chartTrackingRefBased/>
  <w15:docId w15:val="{73466202-75E8-4E59-91EF-2631D2740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790C"/>
    <w:pPr>
      <w:spacing w:after="0" w:line="240" w:lineRule="atLeast"/>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0C790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Heading2"/>
    <w:link w:val="TitleChar"/>
    <w:qFormat/>
    <w:rsid w:val="000C790C"/>
    <w:pPr>
      <w:pBdr>
        <w:top w:val="single" w:sz="12" w:space="1" w:color="auto"/>
        <w:bottom w:val="single" w:sz="12" w:space="1" w:color="auto"/>
      </w:pBdr>
      <w:jc w:val="center"/>
    </w:pPr>
    <w:rPr>
      <w:rFonts w:eastAsia="Times New Roman"/>
      <w:b/>
      <w:bCs/>
      <w:sz w:val="32"/>
      <w:szCs w:val="20"/>
    </w:rPr>
  </w:style>
  <w:style w:type="character" w:customStyle="1" w:styleId="TitleChar">
    <w:name w:val="Title Char"/>
    <w:basedOn w:val="DefaultParagraphFont"/>
    <w:link w:val="Title"/>
    <w:rsid w:val="000C790C"/>
    <w:rPr>
      <w:rFonts w:ascii="Calibri" w:eastAsia="Times New Roman" w:hAnsi="Calibri" w:cs="Times New Roman"/>
      <w:b/>
      <w:bCs/>
      <w:sz w:val="32"/>
      <w:szCs w:val="20"/>
    </w:rPr>
  </w:style>
  <w:style w:type="paragraph" w:styleId="ListParagraph">
    <w:name w:val="List Paragraph"/>
    <w:basedOn w:val="Normal"/>
    <w:uiPriority w:val="34"/>
    <w:qFormat/>
    <w:rsid w:val="000C790C"/>
    <w:pPr>
      <w:spacing w:line="240" w:lineRule="auto"/>
      <w:ind w:left="720"/>
      <w:contextualSpacing/>
    </w:pPr>
  </w:style>
  <w:style w:type="character" w:styleId="Hyperlink">
    <w:name w:val="Hyperlink"/>
    <w:rsid w:val="000C790C"/>
    <w:rPr>
      <w:color w:val="0000FF"/>
      <w:u w:val="single"/>
    </w:rPr>
  </w:style>
  <w:style w:type="character" w:customStyle="1" w:styleId="Heading2Char">
    <w:name w:val="Heading 2 Char"/>
    <w:basedOn w:val="DefaultParagraphFont"/>
    <w:link w:val="Heading2"/>
    <w:uiPriority w:val="9"/>
    <w:semiHidden/>
    <w:rsid w:val="000C790C"/>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9C3D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633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ublicrecords@indianriver.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3224</Words>
  <Characters>17927</Characters>
  <Application>Microsoft Office Word</Application>
  <DocSecurity>0</DocSecurity>
  <Lines>407</Lines>
  <Paragraphs>162</Paragraphs>
  <ScaleCrop>false</ScaleCrop>
  <HeadingPairs>
    <vt:vector size="2" baseType="variant">
      <vt:variant>
        <vt:lpstr>Title</vt:lpstr>
      </vt:variant>
      <vt:variant>
        <vt:i4>1</vt:i4>
      </vt:variant>
    </vt:vector>
  </HeadingPairs>
  <TitlesOfParts>
    <vt:vector size="1" baseType="lpstr">
      <vt:lpstr/>
    </vt:vector>
  </TitlesOfParts>
  <Company>IRCGOV</Company>
  <LinksUpToDate>false</LinksUpToDate>
  <CharactersWithSpaces>20989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Hyde</dc:creator>
  <cp:keywords/>
  <dc:description/>
  <cp:lastModifiedBy>Jennifer Hyde</cp:lastModifiedBy>
  <cp:revision>5</cp:revision>
  <dcterms:created xsi:type="dcterms:W3CDTF">2023-10-18T17:39:00Z</dcterms:created>
  <dcterms:modified xsi:type="dcterms:W3CDTF">2023-10-26T20:37:00Z</dcterms:modified>
</cp:coreProperties>
</file>