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ED99" w14:textId="655F09E4" w:rsidR="00B54411" w:rsidRDefault="00392DD1" w:rsidP="008D1B0D">
      <w:pPr>
        <w:jc w:val="center"/>
      </w:pPr>
      <w:r>
        <w:t xml:space="preserve">       </w:t>
      </w:r>
    </w:p>
    <w:p w14:paraId="281E428F" w14:textId="1479749A" w:rsidR="00072F47" w:rsidRDefault="00072F47" w:rsidP="008D1B0D">
      <w:pPr>
        <w:jc w:val="center"/>
      </w:pPr>
      <w:r>
        <w:rPr>
          <w:noProof/>
        </w:rPr>
        <w:drawing>
          <wp:inline distT="0" distB="0" distL="0" distR="0" wp14:anchorId="75DA094D" wp14:editId="07C8B6AD">
            <wp:extent cx="3202623" cy="1419101"/>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5250" cy="1442420"/>
                    </a:xfrm>
                    <a:prstGeom prst="rect">
                      <a:avLst/>
                    </a:prstGeom>
                  </pic:spPr>
                </pic:pic>
              </a:graphicData>
            </a:graphic>
          </wp:inline>
        </w:drawing>
      </w:r>
    </w:p>
    <w:p w14:paraId="20CFFDA1" w14:textId="77777777" w:rsidR="00072F47" w:rsidRDefault="00072F47"/>
    <w:p w14:paraId="46412592" w14:textId="77777777" w:rsidR="00B54411" w:rsidRDefault="00B54411"/>
    <w:p w14:paraId="791EBC95" w14:textId="77777777" w:rsidR="00B54411" w:rsidRDefault="00B54411"/>
    <w:p w14:paraId="48448A5B" w14:textId="77777777" w:rsidR="00B54411" w:rsidRDefault="00B54411"/>
    <w:p w14:paraId="2D8FEA42" w14:textId="77777777" w:rsidR="00B54411" w:rsidRDefault="00B54411"/>
    <w:p w14:paraId="6DB3B0FC" w14:textId="3515A2DC" w:rsidR="007138D8" w:rsidRPr="00B54411" w:rsidRDefault="00072F47" w:rsidP="008D1B0D">
      <w:pPr>
        <w:jc w:val="center"/>
        <w:rPr>
          <w:sz w:val="36"/>
          <w:szCs w:val="36"/>
        </w:rPr>
      </w:pPr>
      <w:r w:rsidRPr="00B54411">
        <w:rPr>
          <w:sz w:val="36"/>
          <w:szCs w:val="36"/>
        </w:rPr>
        <w:t xml:space="preserve">Request for </w:t>
      </w:r>
      <w:r w:rsidR="001032C2">
        <w:rPr>
          <w:sz w:val="36"/>
          <w:szCs w:val="36"/>
        </w:rPr>
        <w:t>Quote</w:t>
      </w:r>
    </w:p>
    <w:p w14:paraId="592861A7" w14:textId="0381431C" w:rsidR="00072F47" w:rsidRDefault="00072F47" w:rsidP="008D1B0D">
      <w:pPr>
        <w:jc w:val="center"/>
      </w:pPr>
      <w:r>
        <w:t>For</w:t>
      </w:r>
    </w:p>
    <w:p w14:paraId="057F7473" w14:textId="62DB7E5C" w:rsidR="00072F47" w:rsidRPr="00B54411" w:rsidRDefault="00532429" w:rsidP="008D1B0D">
      <w:pPr>
        <w:jc w:val="center"/>
        <w:rPr>
          <w:sz w:val="32"/>
          <w:szCs w:val="32"/>
        </w:rPr>
      </w:pPr>
      <w:r>
        <w:rPr>
          <w:sz w:val="32"/>
          <w:szCs w:val="32"/>
        </w:rPr>
        <w:t>Renovations to the Alice Street Warehouse</w:t>
      </w:r>
    </w:p>
    <w:p w14:paraId="5F96E8BD" w14:textId="596A7FD7" w:rsidR="00072F47" w:rsidRPr="00D34815" w:rsidRDefault="00072F47" w:rsidP="008D1B0D">
      <w:pPr>
        <w:jc w:val="center"/>
        <w:rPr>
          <w:sz w:val="28"/>
          <w:szCs w:val="28"/>
        </w:rPr>
      </w:pPr>
      <w:r w:rsidRPr="00D34815">
        <w:rPr>
          <w:sz w:val="28"/>
          <w:szCs w:val="28"/>
        </w:rPr>
        <w:t xml:space="preserve">Bid Number </w:t>
      </w:r>
      <w:r w:rsidR="0039203A">
        <w:rPr>
          <w:sz w:val="28"/>
          <w:szCs w:val="28"/>
        </w:rPr>
        <w:t>FY</w:t>
      </w:r>
      <w:r w:rsidR="00532429">
        <w:rPr>
          <w:sz w:val="28"/>
          <w:szCs w:val="28"/>
        </w:rPr>
        <w:t>25-</w:t>
      </w:r>
      <w:r w:rsidR="00D82E63">
        <w:rPr>
          <w:sz w:val="28"/>
          <w:szCs w:val="28"/>
        </w:rPr>
        <w:t>0</w:t>
      </w:r>
      <w:r w:rsidR="00AA62A5">
        <w:rPr>
          <w:sz w:val="28"/>
          <w:szCs w:val="28"/>
        </w:rPr>
        <w:t>6</w:t>
      </w:r>
    </w:p>
    <w:p w14:paraId="78197BD5" w14:textId="77777777" w:rsidR="00B54411" w:rsidRDefault="00B54411" w:rsidP="008D1B0D">
      <w:pPr>
        <w:jc w:val="center"/>
      </w:pPr>
    </w:p>
    <w:p w14:paraId="06D95D80" w14:textId="77777777" w:rsidR="00B54411" w:rsidRDefault="00B54411" w:rsidP="008D1B0D">
      <w:pPr>
        <w:jc w:val="center"/>
      </w:pPr>
    </w:p>
    <w:p w14:paraId="0D421421" w14:textId="77777777" w:rsidR="00B54411" w:rsidRDefault="00B54411" w:rsidP="008D1B0D">
      <w:pPr>
        <w:jc w:val="center"/>
      </w:pPr>
    </w:p>
    <w:p w14:paraId="2EED11E9" w14:textId="77777777" w:rsidR="00B54411" w:rsidRDefault="00B54411" w:rsidP="008D1B0D">
      <w:pPr>
        <w:jc w:val="center"/>
      </w:pPr>
    </w:p>
    <w:p w14:paraId="1264A5AD" w14:textId="77777777" w:rsidR="00B54411" w:rsidRDefault="00B54411" w:rsidP="008D1B0D">
      <w:pPr>
        <w:jc w:val="center"/>
      </w:pPr>
    </w:p>
    <w:p w14:paraId="567B6A7F" w14:textId="29447156" w:rsidR="00072F47" w:rsidRDefault="00072F47" w:rsidP="008D1B0D">
      <w:pPr>
        <w:jc w:val="center"/>
      </w:pPr>
      <w:r>
        <w:t xml:space="preserve">BIDS DUE NO LATER THAN </w:t>
      </w:r>
      <w:r w:rsidR="00801B79">
        <w:t>2</w:t>
      </w:r>
      <w:r>
        <w:t xml:space="preserve">:00 </w:t>
      </w:r>
      <w:r w:rsidR="00801B79">
        <w:t>P</w:t>
      </w:r>
      <w:r>
        <w:t xml:space="preserve">M ON </w:t>
      </w:r>
      <w:r w:rsidR="00C33FDF">
        <w:t>THURSDAY</w:t>
      </w:r>
      <w:r>
        <w:t xml:space="preserve">, </w:t>
      </w:r>
      <w:r w:rsidR="00801B79">
        <w:t>FEBRUARY 13, 2025</w:t>
      </w:r>
    </w:p>
    <w:p w14:paraId="5F63B6B8" w14:textId="77777777" w:rsidR="00072F47" w:rsidRDefault="00072F47" w:rsidP="008D1B0D">
      <w:pPr>
        <w:jc w:val="center"/>
      </w:pPr>
    </w:p>
    <w:p w14:paraId="748C5997" w14:textId="77777777" w:rsidR="00B54411" w:rsidRDefault="00B54411" w:rsidP="008D1B0D">
      <w:pPr>
        <w:jc w:val="center"/>
      </w:pPr>
    </w:p>
    <w:p w14:paraId="6B048BB6" w14:textId="7505A4B3" w:rsidR="00B54411" w:rsidRDefault="00072F47" w:rsidP="008D1B0D">
      <w:pPr>
        <w:jc w:val="center"/>
      </w:pPr>
      <w:r>
        <w:t xml:space="preserve">City of Waycross </w:t>
      </w:r>
    </w:p>
    <w:p w14:paraId="693284A7" w14:textId="051AAA51" w:rsidR="00072F47" w:rsidRDefault="00072F47" w:rsidP="008D1B0D">
      <w:pPr>
        <w:jc w:val="center"/>
      </w:pPr>
      <w:r>
        <w:t>Purchasing Department</w:t>
      </w:r>
      <w:r>
        <w:br/>
        <w:t>Attn: Mamie Jackson, Purchasing Manager</w:t>
      </w:r>
      <w:r>
        <w:br/>
        <w:t>417 Pendleton Street</w:t>
      </w:r>
      <w:r>
        <w:br/>
        <w:t>Waycross, GA 31501</w:t>
      </w:r>
    </w:p>
    <w:p w14:paraId="0934C925" w14:textId="77777777" w:rsidR="004619AF" w:rsidRDefault="004619AF" w:rsidP="008D1B0D">
      <w:pPr>
        <w:jc w:val="center"/>
      </w:pPr>
    </w:p>
    <w:p w14:paraId="1A4CC039" w14:textId="6D54FE6A" w:rsidR="004619AF" w:rsidRPr="00800E1A" w:rsidRDefault="00AA62A5" w:rsidP="004619AF">
      <w:pPr>
        <w:jc w:val="center"/>
        <w:rPr>
          <w:b/>
          <w:bCs/>
          <w:sz w:val="24"/>
          <w:szCs w:val="24"/>
        </w:rPr>
      </w:pPr>
      <w:r>
        <w:rPr>
          <w:b/>
          <w:bCs/>
          <w:sz w:val="24"/>
          <w:szCs w:val="24"/>
        </w:rPr>
        <w:lastRenderedPageBreak/>
        <w:t>Renovations to the Alice Street Warehouse</w:t>
      </w:r>
      <w:r w:rsidR="00686183">
        <w:rPr>
          <w:b/>
          <w:bCs/>
          <w:sz w:val="24"/>
          <w:szCs w:val="24"/>
        </w:rPr>
        <w:br/>
        <w:t>Bid #FY25-06</w:t>
      </w:r>
    </w:p>
    <w:p w14:paraId="0D771830" w14:textId="77777777" w:rsidR="004619AF" w:rsidRDefault="004619AF" w:rsidP="004619AF">
      <w:pPr>
        <w:spacing w:after="0" w:line="240" w:lineRule="auto"/>
        <w:rPr>
          <w:rFonts w:eastAsia="Times New Roman" w:cstheme="minorHAnsi"/>
          <w:b/>
          <w:kern w:val="0"/>
          <w:sz w:val="24"/>
          <w:szCs w:val="24"/>
          <w14:ligatures w14:val="none"/>
        </w:rPr>
      </w:pPr>
    </w:p>
    <w:p w14:paraId="4EDFD322" w14:textId="142F063B" w:rsidR="004619AF" w:rsidRPr="00072745" w:rsidRDefault="004619AF" w:rsidP="004619AF">
      <w:pPr>
        <w:spacing w:after="0" w:line="240" w:lineRule="auto"/>
        <w:rPr>
          <w:rFonts w:eastAsia="Times New Roman" w:cstheme="minorHAnsi"/>
          <w:b/>
          <w:kern w:val="0"/>
          <w:sz w:val="24"/>
          <w:szCs w:val="24"/>
          <w14:ligatures w14:val="none"/>
        </w:rPr>
      </w:pPr>
      <w:r w:rsidRPr="00072745">
        <w:rPr>
          <w:rFonts w:eastAsia="Times New Roman" w:cstheme="minorHAnsi"/>
          <w:b/>
          <w:kern w:val="0"/>
          <w:sz w:val="24"/>
          <w:szCs w:val="24"/>
          <w14:ligatures w14:val="none"/>
        </w:rPr>
        <w:t>SCOPE:</w:t>
      </w:r>
    </w:p>
    <w:p w14:paraId="7BB39D4F" w14:textId="13AD8CAA" w:rsidR="004619AF" w:rsidRDefault="004619AF" w:rsidP="004619AF">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The City of Waycross is accepting proposals from License</w:t>
      </w:r>
      <w:r>
        <w:rPr>
          <w:rFonts w:eastAsia="Times New Roman" w:cstheme="minorHAnsi"/>
          <w:kern w:val="0"/>
          <w:sz w:val="24"/>
          <w:szCs w:val="24"/>
          <w14:ligatures w14:val="none"/>
        </w:rPr>
        <w:t>d</w:t>
      </w:r>
      <w:r w:rsidRPr="00072745">
        <w:rPr>
          <w:rFonts w:eastAsia="Times New Roman" w:cstheme="minorHAnsi"/>
          <w:kern w:val="0"/>
          <w:sz w:val="24"/>
          <w:szCs w:val="24"/>
          <w14:ligatures w14:val="none"/>
        </w:rPr>
        <w:t xml:space="preserve"> contractors for </w:t>
      </w:r>
      <w:r w:rsidR="009576D0">
        <w:rPr>
          <w:rFonts w:eastAsia="Times New Roman" w:cstheme="minorHAnsi"/>
          <w:kern w:val="0"/>
          <w:sz w:val="24"/>
          <w:szCs w:val="24"/>
          <w14:ligatures w14:val="none"/>
        </w:rPr>
        <w:t>renovations to the Alice Street warehouse located at 516 Alice</w:t>
      </w:r>
      <w:r>
        <w:rPr>
          <w:rFonts w:eastAsia="Times New Roman" w:cstheme="minorHAnsi"/>
          <w:kern w:val="0"/>
          <w:sz w:val="24"/>
          <w:szCs w:val="24"/>
          <w14:ligatures w14:val="none"/>
        </w:rPr>
        <w:t xml:space="preserve"> Street,</w:t>
      </w:r>
      <w:r w:rsidRPr="00072745">
        <w:rPr>
          <w:rFonts w:eastAsia="Times New Roman" w:cstheme="minorHAnsi"/>
          <w:kern w:val="0"/>
          <w:sz w:val="24"/>
          <w:szCs w:val="24"/>
          <w14:ligatures w14:val="none"/>
        </w:rPr>
        <w:t xml:space="preserve"> Waycross, Georgia.</w:t>
      </w:r>
    </w:p>
    <w:p w14:paraId="34A6D75C" w14:textId="77777777" w:rsidR="004619AF" w:rsidRDefault="004619AF" w:rsidP="004619AF">
      <w:pPr>
        <w:spacing w:after="0" w:line="240" w:lineRule="auto"/>
        <w:rPr>
          <w:rFonts w:eastAsia="Times New Roman" w:cstheme="minorHAnsi"/>
          <w:kern w:val="0"/>
          <w:sz w:val="24"/>
          <w:szCs w:val="24"/>
          <w14:ligatures w14:val="none"/>
        </w:rPr>
      </w:pPr>
    </w:p>
    <w:tbl>
      <w:tblPr>
        <w:tblW w:w="10458" w:type="dxa"/>
        <w:tblLayout w:type="fixed"/>
        <w:tblLook w:val="0000" w:firstRow="0" w:lastRow="0" w:firstColumn="0" w:lastColumn="0" w:noHBand="0" w:noVBand="0"/>
      </w:tblPr>
      <w:tblGrid>
        <w:gridCol w:w="10458"/>
      </w:tblGrid>
      <w:tr w:rsidR="004619AF" w:rsidRPr="00CF6BC1" w14:paraId="120BC5E4" w14:textId="77777777" w:rsidTr="009F40DD">
        <w:tc>
          <w:tcPr>
            <w:tcW w:w="10440" w:type="dxa"/>
          </w:tcPr>
          <w:p w14:paraId="7FA0C168" w14:textId="0A20EFD8" w:rsidR="004619AF" w:rsidRPr="00CF6BC1" w:rsidRDefault="004619AF" w:rsidP="009F40DD">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 xml:space="preserve">The City reserves the right to accept or reject any or all bids, </w:t>
            </w:r>
            <w:r w:rsidR="00807CA7">
              <w:rPr>
                <w:rFonts w:eastAsia="Times New Roman" w:cstheme="minorHAnsi"/>
                <w:kern w:val="0"/>
                <w:sz w:val="24"/>
                <w:szCs w:val="24"/>
                <w14:ligatures w14:val="none"/>
              </w:rPr>
              <w:t>waive formalities and technicalities, make an award in the City's best interest, and</w:t>
            </w:r>
            <w:r w:rsidRPr="00CF6BC1">
              <w:rPr>
                <w:rFonts w:eastAsia="Times New Roman" w:cstheme="minorHAnsi"/>
                <w:kern w:val="0"/>
                <w:sz w:val="24"/>
                <w:szCs w:val="24"/>
                <w14:ligatures w14:val="none"/>
              </w:rPr>
              <w:t xml:space="preserve"> make an award item by item unless otherwise stipulated by the bidder. Bidder must comply with all Federal, State</w:t>
            </w:r>
            <w:r w:rsidR="005A7F1C">
              <w:rPr>
                <w:rFonts w:eastAsia="Times New Roman" w:cstheme="minorHAnsi"/>
                <w:kern w:val="0"/>
                <w:sz w:val="24"/>
                <w:szCs w:val="24"/>
                <w14:ligatures w14:val="none"/>
              </w:rPr>
              <w:t>,</w:t>
            </w:r>
            <w:r w:rsidRPr="00CF6BC1">
              <w:rPr>
                <w:rFonts w:eastAsia="Times New Roman" w:cstheme="minorHAnsi"/>
                <w:kern w:val="0"/>
                <w:sz w:val="24"/>
                <w:szCs w:val="24"/>
                <w14:ligatures w14:val="none"/>
              </w:rPr>
              <w:t xml:space="preserve"> and Local Laws.</w:t>
            </w:r>
          </w:p>
          <w:p w14:paraId="55289C94" w14:textId="77777777" w:rsidR="004619AF" w:rsidRPr="00CF6BC1" w:rsidRDefault="004619AF" w:rsidP="009F40DD">
            <w:pPr>
              <w:spacing w:after="0" w:line="240" w:lineRule="auto"/>
              <w:rPr>
                <w:rFonts w:eastAsia="Times New Roman" w:cstheme="minorHAnsi"/>
                <w:kern w:val="0"/>
                <w:sz w:val="24"/>
                <w:szCs w:val="24"/>
                <w14:ligatures w14:val="none"/>
              </w:rPr>
            </w:pPr>
          </w:p>
        </w:tc>
      </w:tr>
      <w:tr w:rsidR="004619AF" w:rsidRPr="00CF6BC1" w14:paraId="4636471A" w14:textId="77777777" w:rsidTr="009F40DD">
        <w:tc>
          <w:tcPr>
            <w:tcW w:w="10440" w:type="dxa"/>
          </w:tcPr>
          <w:p w14:paraId="68B3736C" w14:textId="655E3431" w:rsidR="004619AF" w:rsidRPr="00CF6BC1" w:rsidRDefault="004619AF" w:rsidP="009F40DD">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 xml:space="preserve"> </w:t>
            </w:r>
            <w:r w:rsidR="00D77007">
              <w:rPr>
                <w:rFonts w:eastAsia="Times New Roman" w:cstheme="minorHAnsi"/>
                <w:kern w:val="0"/>
                <w:sz w:val="24"/>
                <w:szCs w:val="24"/>
                <w14:ligatures w14:val="none"/>
              </w:rPr>
              <w:t>If awarded, Factors to consider in making this award</w:t>
            </w:r>
            <w:r w:rsidRPr="00CF6BC1">
              <w:rPr>
                <w:rFonts w:eastAsia="Times New Roman" w:cstheme="minorHAnsi"/>
                <w:kern w:val="0"/>
                <w:sz w:val="24"/>
                <w:szCs w:val="24"/>
                <w14:ligatures w14:val="none"/>
              </w:rPr>
              <w:t xml:space="preserve"> will be prices, quality, and references.  The </w:t>
            </w:r>
            <w:proofErr w:type="gramStart"/>
            <w:r w:rsidRPr="00CF6BC1">
              <w:rPr>
                <w:rFonts w:eastAsia="Times New Roman" w:cstheme="minorHAnsi"/>
                <w:kern w:val="0"/>
                <w:sz w:val="24"/>
                <w:szCs w:val="24"/>
                <w14:ligatures w14:val="none"/>
              </w:rPr>
              <w:t>City</w:t>
            </w:r>
            <w:proofErr w:type="gramEnd"/>
            <w:r w:rsidRPr="00CF6BC1">
              <w:rPr>
                <w:rFonts w:eastAsia="Times New Roman" w:cstheme="minorHAnsi"/>
                <w:kern w:val="0"/>
                <w:sz w:val="24"/>
                <w:szCs w:val="24"/>
                <w14:ligatures w14:val="none"/>
              </w:rPr>
              <w:t xml:space="preserve"> will be the sole judge of the weights given these factors.</w:t>
            </w:r>
          </w:p>
          <w:p w14:paraId="475FEDE5" w14:textId="77777777" w:rsidR="004619AF" w:rsidRPr="00CF6BC1" w:rsidRDefault="004619AF" w:rsidP="009F40DD">
            <w:pPr>
              <w:spacing w:after="0" w:line="240" w:lineRule="auto"/>
              <w:rPr>
                <w:rFonts w:eastAsia="Times New Roman" w:cstheme="minorHAnsi"/>
                <w:kern w:val="0"/>
                <w:sz w:val="24"/>
                <w:szCs w:val="24"/>
                <w14:ligatures w14:val="none"/>
              </w:rPr>
            </w:pPr>
          </w:p>
        </w:tc>
      </w:tr>
      <w:tr w:rsidR="004619AF" w:rsidRPr="00CF6BC1" w14:paraId="1433A813" w14:textId="77777777" w:rsidTr="009F40DD">
        <w:tc>
          <w:tcPr>
            <w:tcW w:w="10440" w:type="dxa"/>
          </w:tcPr>
          <w:p w14:paraId="2B529347" w14:textId="77777777" w:rsidR="004619AF" w:rsidRPr="00CF6BC1" w:rsidRDefault="004619AF" w:rsidP="009F40DD">
            <w:pPr>
              <w:spacing w:after="0" w:line="240" w:lineRule="auto"/>
              <w:rPr>
                <w:rFonts w:eastAsia="Times New Roman" w:cstheme="minorHAnsi"/>
                <w:b/>
                <w:bCs/>
                <w:iCs/>
                <w:kern w:val="0"/>
                <w:sz w:val="24"/>
                <w:szCs w:val="24"/>
                <w14:ligatures w14:val="none"/>
              </w:rPr>
            </w:pPr>
            <w:r w:rsidRPr="00CF6BC1">
              <w:rPr>
                <w:rFonts w:eastAsia="Times New Roman" w:cstheme="minorHAnsi"/>
                <w:kern w:val="0"/>
                <w:sz w:val="24"/>
                <w:szCs w:val="24"/>
                <w14:ligatures w14:val="none"/>
              </w:rPr>
              <w:t xml:space="preserve">Bids will be opened and read aloud in the conference room at City Hall, on the second floor – 417 Pendleton Street, Waycross, Georgia, on the hour and date specified </w:t>
            </w:r>
            <w:r>
              <w:rPr>
                <w:rFonts w:eastAsia="Times New Roman" w:cstheme="minorHAnsi"/>
                <w:kern w:val="0"/>
                <w:sz w:val="24"/>
                <w:szCs w:val="24"/>
                <w14:ligatures w14:val="none"/>
              </w:rPr>
              <w:t>below</w:t>
            </w:r>
            <w:r w:rsidRPr="00CF6BC1">
              <w:rPr>
                <w:rFonts w:eastAsia="Times New Roman" w:cstheme="minorHAnsi"/>
                <w:kern w:val="0"/>
                <w:sz w:val="24"/>
                <w:szCs w:val="24"/>
                <w14:ligatures w14:val="none"/>
              </w:rPr>
              <w:t xml:space="preserve">.  </w:t>
            </w:r>
            <w:r w:rsidRPr="00CF6BC1">
              <w:rPr>
                <w:rFonts w:eastAsia="Times New Roman" w:cstheme="minorHAnsi"/>
                <w:b/>
                <w:bCs/>
                <w:kern w:val="0"/>
                <w:sz w:val="24"/>
                <w:szCs w:val="24"/>
                <w14:ligatures w14:val="none"/>
              </w:rPr>
              <w:t xml:space="preserve">No bids will be accepted after </w:t>
            </w:r>
            <w:proofErr w:type="gramStart"/>
            <w:r w:rsidRPr="00CF6BC1">
              <w:rPr>
                <w:rFonts w:eastAsia="Times New Roman" w:cstheme="minorHAnsi"/>
                <w:b/>
                <w:bCs/>
                <w:kern w:val="0"/>
                <w:sz w:val="24"/>
                <w:szCs w:val="24"/>
                <w14:ligatures w14:val="none"/>
              </w:rPr>
              <w:t>bid</w:t>
            </w:r>
            <w:proofErr w:type="gramEnd"/>
            <w:r w:rsidRPr="00CF6BC1">
              <w:rPr>
                <w:rFonts w:eastAsia="Times New Roman" w:cstheme="minorHAnsi"/>
                <w:b/>
                <w:bCs/>
                <w:kern w:val="0"/>
                <w:sz w:val="24"/>
                <w:szCs w:val="24"/>
                <w14:ligatures w14:val="none"/>
              </w:rPr>
              <w:t xml:space="preserve"> opening time. No faxed or emailed bids will be accepted</w:t>
            </w:r>
            <w:r w:rsidRPr="00CF6BC1">
              <w:rPr>
                <w:rFonts w:eastAsia="Times New Roman" w:cstheme="minorHAnsi"/>
                <w:b/>
                <w:bCs/>
                <w:i/>
                <w:kern w:val="0"/>
                <w:sz w:val="24"/>
                <w:szCs w:val="24"/>
                <w14:ligatures w14:val="none"/>
              </w:rPr>
              <w:t xml:space="preserve">.  </w:t>
            </w:r>
          </w:p>
          <w:p w14:paraId="780A8E95" w14:textId="77777777" w:rsidR="004619AF" w:rsidRDefault="004619AF" w:rsidP="009F40DD">
            <w:pPr>
              <w:spacing w:after="0" w:line="240" w:lineRule="auto"/>
              <w:rPr>
                <w:rFonts w:eastAsia="Times New Roman" w:cstheme="minorHAnsi"/>
                <w:kern w:val="0"/>
                <w:sz w:val="24"/>
                <w:szCs w:val="24"/>
                <w14:ligatures w14:val="none"/>
              </w:rPr>
            </w:pPr>
          </w:p>
          <w:p w14:paraId="5A3F577E" w14:textId="7E64C355" w:rsidR="006A4422" w:rsidRPr="006A4422" w:rsidRDefault="00DB6A40" w:rsidP="00C640A7">
            <w:pPr>
              <w:spacing w:after="0" w:line="240" w:lineRule="auto"/>
              <w:rPr>
                <w:rFonts w:eastAsia="Times New Roman" w:cstheme="minorHAnsi"/>
                <w:b/>
                <w:bCs/>
                <w:kern w:val="0"/>
                <w:sz w:val="24"/>
                <w:szCs w:val="24"/>
                <w14:ligatures w14:val="none"/>
              </w:rPr>
            </w:pPr>
            <w:r>
              <w:rPr>
                <w:rFonts w:eastAsia="Times New Roman" w:cstheme="minorHAnsi"/>
                <w:b/>
                <w:bCs/>
                <w:kern w:val="0"/>
                <w:sz w:val="24"/>
                <w:szCs w:val="24"/>
                <w14:ligatures w14:val="none"/>
              </w:rPr>
              <w:t>CONTACT PERSONS AND INQUIRIES</w:t>
            </w:r>
            <w:r w:rsidR="00C640A7" w:rsidRPr="006A4422">
              <w:rPr>
                <w:rFonts w:eastAsia="Times New Roman" w:cstheme="minorHAnsi"/>
                <w:b/>
                <w:bCs/>
                <w:kern w:val="0"/>
                <w:sz w:val="24"/>
                <w:szCs w:val="24"/>
                <w14:ligatures w14:val="none"/>
              </w:rPr>
              <w:t>:</w:t>
            </w:r>
          </w:p>
          <w:p w14:paraId="09467CB0" w14:textId="6C4AAB41" w:rsidR="00C640A7" w:rsidRPr="00C640A7" w:rsidRDefault="00C640A7" w:rsidP="00C640A7">
            <w:pPr>
              <w:spacing w:after="0" w:line="240" w:lineRule="auto"/>
              <w:rPr>
                <w:rFonts w:eastAsia="Times New Roman" w:cstheme="minorHAnsi"/>
                <w:kern w:val="0"/>
                <w:sz w:val="24"/>
                <w:szCs w:val="24"/>
                <w14:ligatures w14:val="none"/>
              </w:rPr>
            </w:pPr>
            <w:r w:rsidRPr="00C640A7">
              <w:rPr>
                <w:rFonts w:eastAsia="Times New Roman" w:cstheme="minorHAnsi"/>
                <w:kern w:val="0"/>
                <w:sz w:val="24"/>
                <w:szCs w:val="24"/>
                <w14:ligatures w14:val="none"/>
              </w:rPr>
              <w:t xml:space="preserve">Vendors are encouraged to contact Mamie Jackson, Purchasing Manager at </w:t>
            </w:r>
            <w:hyperlink r:id="rId6" w:history="1">
              <w:r w:rsidR="00DB6A40" w:rsidRPr="00542673">
                <w:rPr>
                  <w:rStyle w:val="Hyperlink"/>
                  <w:rFonts w:eastAsia="Times New Roman" w:cstheme="minorHAnsi"/>
                  <w:kern w:val="0"/>
                  <w:sz w:val="24"/>
                  <w:szCs w:val="24"/>
                  <w14:ligatures w14:val="none"/>
                </w:rPr>
                <w:t>mjackson@waycrossga.gov</w:t>
              </w:r>
            </w:hyperlink>
            <w:r w:rsidR="00DB6A40">
              <w:rPr>
                <w:rFonts w:eastAsia="Times New Roman" w:cstheme="minorHAnsi"/>
                <w:kern w:val="0"/>
                <w:sz w:val="24"/>
                <w:szCs w:val="24"/>
                <w14:ligatures w14:val="none"/>
              </w:rPr>
              <w:t xml:space="preserve"> or 912-287-2957</w:t>
            </w:r>
            <w:r w:rsidRPr="00C640A7">
              <w:rPr>
                <w:rFonts w:eastAsia="Times New Roman" w:cstheme="minorHAnsi"/>
                <w:kern w:val="0"/>
                <w:sz w:val="24"/>
                <w:szCs w:val="24"/>
                <w14:ligatures w14:val="none"/>
              </w:rPr>
              <w:t xml:space="preserve"> to clarify any part of the RFQ requirements.  Any unauthorized contact shall not be used as a basis for responding to this RFQ </w:t>
            </w:r>
            <w:proofErr w:type="gramStart"/>
            <w:r w:rsidRPr="00C640A7">
              <w:rPr>
                <w:rFonts w:eastAsia="Times New Roman" w:cstheme="minorHAnsi"/>
                <w:kern w:val="0"/>
                <w:sz w:val="24"/>
                <w:szCs w:val="24"/>
                <w14:ligatures w14:val="none"/>
              </w:rPr>
              <w:t>and also</w:t>
            </w:r>
            <w:proofErr w:type="gramEnd"/>
            <w:r w:rsidRPr="00C640A7">
              <w:rPr>
                <w:rFonts w:eastAsia="Times New Roman" w:cstheme="minorHAnsi"/>
                <w:kern w:val="0"/>
                <w:sz w:val="24"/>
                <w:szCs w:val="24"/>
                <w14:ligatures w14:val="none"/>
              </w:rPr>
              <w:t xml:space="preserve"> may result in the disqualification of the vendor's submittal.  </w:t>
            </w:r>
          </w:p>
          <w:p w14:paraId="702A1F69" w14:textId="77777777" w:rsidR="00C640A7" w:rsidRPr="00C640A7" w:rsidRDefault="00C640A7" w:rsidP="00C640A7">
            <w:pPr>
              <w:spacing w:after="0" w:line="240" w:lineRule="auto"/>
              <w:rPr>
                <w:rFonts w:eastAsia="Times New Roman" w:cstheme="minorHAnsi"/>
                <w:kern w:val="0"/>
                <w:sz w:val="24"/>
                <w:szCs w:val="24"/>
                <w14:ligatures w14:val="none"/>
              </w:rPr>
            </w:pPr>
          </w:p>
          <w:p w14:paraId="1B03F72F" w14:textId="4576A524" w:rsidR="00C640A7" w:rsidRPr="00C640A7" w:rsidRDefault="00C640A7" w:rsidP="00C640A7">
            <w:pPr>
              <w:spacing w:after="0" w:line="240" w:lineRule="auto"/>
              <w:rPr>
                <w:rFonts w:eastAsia="Times New Roman" w:cstheme="minorHAnsi"/>
                <w:kern w:val="0"/>
                <w:sz w:val="24"/>
                <w:szCs w:val="24"/>
                <w14:ligatures w14:val="none"/>
              </w:rPr>
            </w:pPr>
            <w:r w:rsidRPr="00C640A7">
              <w:rPr>
                <w:rFonts w:eastAsia="Times New Roman" w:cstheme="minorHAnsi"/>
                <w:kern w:val="0"/>
                <w:sz w:val="24"/>
                <w:szCs w:val="24"/>
                <w14:ligatures w14:val="none"/>
              </w:rPr>
              <w:t>Vendors may not contact any elected official to discuss the proposal process or proposal opportunities. Contact of this nature will result in immediate disqualification of the vendor.</w:t>
            </w:r>
          </w:p>
          <w:p w14:paraId="022E7941" w14:textId="77777777" w:rsidR="00C640A7" w:rsidRPr="00C640A7" w:rsidRDefault="00C640A7" w:rsidP="00C640A7">
            <w:pPr>
              <w:spacing w:after="0" w:line="240" w:lineRule="auto"/>
              <w:rPr>
                <w:rFonts w:eastAsia="Times New Roman" w:cstheme="minorHAnsi"/>
                <w:kern w:val="0"/>
                <w:sz w:val="24"/>
                <w:szCs w:val="24"/>
                <w14:ligatures w14:val="none"/>
              </w:rPr>
            </w:pPr>
          </w:p>
          <w:p w14:paraId="4BEE6869" w14:textId="0BEBAA62" w:rsidR="00C640A7" w:rsidRPr="00C640A7" w:rsidRDefault="00C640A7" w:rsidP="00C640A7">
            <w:pPr>
              <w:spacing w:after="0" w:line="240" w:lineRule="auto"/>
              <w:rPr>
                <w:rFonts w:eastAsia="Times New Roman" w:cstheme="minorHAnsi"/>
                <w:kern w:val="0"/>
                <w:sz w:val="24"/>
                <w:szCs w:val="24"/>
                <w14:ligatures w14:val="none"/>
              </w:rPr>
            </w:pPr>
            <w:r w:rsidRPr="00B2778E">
              <w:rPr>
                <w:rFonts w:eastAsia="Times New Roman" w:cstheme="minorHAnsi"/>
                <w:b/>
                <w:bCs/>
                <w:kern w:val="0"/>
                <w:sz w:val="24"/>
                <w:szCs w:val="24"/>
                <w14:ligatures w14:val="none"/>
              </w:rPr>
              <w:t>ADDITIONAL INFORMATION/ADDENDA</w:t>
            </w:r>
          </w:p>
          <w:p w14:paraId="19E8D4AD" w14:textId="14286E06" w:rsidR="00C640A7" w:rsidRPr="00CF6BC1" w:rsidRDefault="00C640A7" w:rsidP="00C640A7">
            <w:pPr>
              <w:spacing w:after="0" w:line="240" w:lineRule="auto"/>
              <w:rPr>
                <w:rFonts w:eastAsia="Times New Roman" w:cstheme="minorHAnsi"/>
                <w:kern w:val="0"/>
                <w:sz w:val="24"/>
                <w:szCs w:val="24"/>
                <w14:ligatures w14:val="none"/>
              </w:rPr>
            </w:pPr>
            <w:r w:rsidRPr="00C640A7">
              <w:rPr>
                <w:rFonts w:eastAsia="Times New Roman" w:cstheme="minorHAnsi"/>
                <w:kern w:val="0"/>
                <w:sz w:val="24"/>
                <w:szCs w:val="24"/>
                <w14:ligatures w14:val="none"/>
              </w:rPr>
              <w:t xml:space="preserve">The City of Waycross will issue responses to inquiries and any other corrections or amendments </w:t>
            </w:r>
            <w:proofErr w:type="gramStart"/>
            <w:r w:rsidRPr="00C640A7">
              <w:rPr>
                <w:rFonts w:eastAsia="Times New Roman" w:cstheme="minorHAnsi"/>
                <w:kern w:val="0"/>
                <w:sz w:val="24"/>
                <w:szCs w:val="24"/>
                <w14:ligatures w14:val="none"/>
              </w:rPr>
              <w:t>it deems</w:t>
            </w:r>
            <w:proofErr w:type="gramEnd"/>
            <w:r w:rsidRPr="00C640A7">
              <w:rPr>
                <w:rFonts w:eastAsia="Times New Roman" w:cstheme="minorHAnsi"/>
                <w:kern w:val="0"/>
                <w:sz w:val="24"/>
                <w:szCs w:val="24"/>
                <w14:ligatures w14:val="none"/>
              </w:rPr>
              <w:t xml:space="preserve"> necessary in written addenda issued prior to the due date.  Vendors should not rely on any representations, statements or explanations other than those made in this RFQ or in any addendum to this RFQ.  Where there appears to be a conflict between the RFQP and any addenda issued, the last addendum issued will prevail.  </w:t>
            </w:r>
          </w:p>
        </w:tc>
      </w:tr>
    </w:tbl>
    <w:p w14:paraId="1CC38F5C" w14:textId="77777777" w:rsidR="004619AF" w:rsidRDefault="004619AF" w:rsidP="004619AF">
      <w:pPr>
        <w:spacing w:after="0" w:line="240" w:lineRule="auto"/>
        <w:rPr>
          <w:rFonts w:eastAsia="Times New Roman" w:cstheme="minorHAnsi"/>
          <w:kern w:val="0"/>
          <w:sz w:val="24"/>
          <w:szCs w:val="24"/>
          <w14:ligatures w14:val="none"/>
        </w:rPr>
      </w:pPr>
    </w:p>
    <w:p w14:paraId="0CE0F35D" w14:textId="1737B90E" w:rsidR="004619AF" w:rsidRPr="00072745" w:rsidRDefault="004619AF" w:rsidP="004619AF">
      <w:pPr>
        <w:spacing w:after="0" w:line="240" w:lineRule="auto"/>
        <w:rPr>
          <w:rFonts w:eastAsia="Times New Roman" w:cstheme="minorHAnsi"/>
          <w:kern w:val="0"/>
          <w:sz w:val="24"/>
          <w:szCs w:val="24"/>
          <w14:ligatures w14:val="none"/>
        </w:rPr>
      </w:pPr>
      <w:r w:rsidRPr="00B44F3D">
        <w:rPr>
          <w:rFonts w:eastAsia="Times New Roman" w:cstheme="minorHAnsi"/>
          <w:b/>
          <w:bCs/>
          <w:kern w:val="0"/>
          <w:sz w:val="24"/>
          <w:szCs w:val="24"/>
          <w14:ligatures w14:val="none"/>
        </w:rPr>
        <w:t>PRE-BID MEETING:</w:t>
      </w:r>
    </w:p>
    <w:p w14:paraId="2CE4EBE9" w14:textId="07134E6C" w:rsidR="004619AF" w:rsidRPr="00072745" w:rsidRDefault="004619AF" w:rsidP="004619AF">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There will be a </w:t>
      </w:r>
      <w:r w:rsidR="00953960">
        <w:rPr>
          <w:rFonts w:eastAsia="Times New Roman" w:cstheme="minorHAnsi"/>
          <w:kern w:val="0"/>
          <w:sz w:val="24"/>
          <w:szCs w:val="24"/>
          <w14:ligatures w14:val="none"/>
        </w:rPr>
        <w:t xml:space="preserve">mandatory </w:t>
      </w:r>
      <w:r w:rsidRPr="00072745">
        <w:rPr>
          <w:rFonts w:eastAsia="Times New Roman" w:cstheme="minorHAnsi"/>
          <w:kern w:val="0"/>
          <w:sz w:val="24"/>
          <w:szCs w:val="24"/>
          <w14:ligatures w14:val="none"/>
        </w:rPr>
        <w:t xml:space="preserve">pre-bid meeting at the </w:t>
      </w:r>
      <w:r w:rsidR="009576D0">
        <w:rPr>
          <w:rFonts w:eastAsia="Times New Roman" w:cstheme="minorHAnsi"/>
          <w:kern w:val="0"/>
          <w:sz w:val="24"/>
          <w:szCs w:val="24"/>
          <w14:ligatures w14:val="none"/>
        </w:rPr>
        <w:t>Alice Street Warehouse</w:t>
      </w:r>
      <w:r w:rsidR="00067996">
        <w:rPr>
          <w:rFonts w:eastAsia="Times New Roman" w:cstheme="minorHAnsi"/>
          <w:kern w:val="0"/>
          <w:sz w:val="24"/>
          <w:szCs w:val="24"/>
          <w14:ligatures w14:val="none"/>
        </w:rPr>
        <w:t xml:space="preserve"> located at </w:t>
      </w:r>
      <w:r w:rsidR="009576D0">
        <w:rPr>
          <w:rFonts w:eastAsia="Times New Roman" w:cstheme="minorHAnsi"/>
          <w:kern w:val="0"/>
          <w:sz w:val="24"/>
          <w:szCs w:val="24"/>
          <w14:ligatures w14:val="none"/>
        </w:rPr>
        <w:t xml:space="preserve">516 Alice </w:t>
      </w:r>
      <w:r w:rsidR="00067996">
        <w:rPr>
          <w:rFonts w:eastAsia="Times New Roman" w:cstheme="minorHAnsi"/>
          <w:kern w:val="0"/>
          <w:sz w:val="24"/>
          <w:szCs w:val="24"/>
          <w14:ligatures w14:val="none"/>
        </w:rPr>
        <w:t>Street</w:t>
      </w:r>
      <w:r w:rsidRPr="00072745">
        <w:rPr>
          <w:rFonts w:eastAsia="Times New Roman" w:cstheme="minorHAnsi"/>
          <w:kern w:val="0"/>
          <w:sz w:val="24"/>
          <w:szCs w:val="24"/>
          <w14:ligatures w14:val="none"/>
        </w:rPr>
        <w:t xml:space="preserve"> at </w:t>
      </w:r>
      <w:r>
        <w:rPr>
          <w:rFonts w:eastAsia="Times New Roman" w:cstheme="minorHAnsi"/>
          <w:kern w:val="0"/>
          <w:sz w:val="24"/>
          <w:szCs w:val="24"/>
          <w14:ligatures w14:val="none"/>
        </w:rPr>
        <w:t>10</w:t>
      </w:r>
      <w:r w:rsidRPr="00072745">
        <w:rPr>
          <w:rFonts w:eastAsia="Times New Roman" w:cstheme="minorHAnsi"/>
          <w:kern w:val="0"/>
          <w:sz w:val="24"/>
          <w:szCs w:val="24"/>
          <w14:ligatures w14:val="none"/>
        </w:rPr>
        <w:t xml:space="preserve">:00 a.m., </w:t>
      </w:r>
      <w:r w:rsidR="00430E6F">
        <w:rPr>
          <w:rFonts w:eastAsia="Times New Roman" w:cstheme="minorHAnsi"/>
          <w:kern w:val="0"/>
          <w:sz w:val="24"/>
          <w:szCs w:val="24"/>
          <w14:ligatures w14:val="none"/>
        </w:rPr>
        <w:t>Wednesday</w:t>
      </w:r>
      <w:r w:rsidRPr="00072745">
        <w:rPr>
          <w:rFonts w:eastAsia="Times New Roman" w:cstheme="minorHAnsi"/>
          <w:kern w:val="0"/>
          <w:sz w:val="24"/>
          <w:szCs w:val="24"/>
          <w14:ligatures w14:val="none"/>
        </w:rPr>
        <w:t xml:space="preserve">, </w:t>
      </w:r>
      <w:r w:rsidR="00586035">
        <w:rPr>
          <w:rFonts w:eastAsia="Times New Roman" w:cstheme="minorHAnsi"/>
          <w:kern w:val="0"/>
          <w:sz w:val="24"/>
          <w:szCs w:val="24"/>
          <w14:ligatures w14:val="none"/>
        </w:rPr>
        <w:t>February 5, 2025</w:t>
      </w:r>
      <w:r w:rsidR="00C74EFD">
        <w:rPr>
          <w:rFonts w:eastAsia="Times New Roman" w:cstheme="minorHAnsi"/>
          <w:kern w:val="0"/>
          <w:sz w:val="24"/>
          <w:szCs w:val="24"/>
          <w14:ligatures w14:val="none"/>
        </w:rPr>
        <w:t>,</w:t>
      </w:r>
      <w:r w:rsidRPr="00072745">
        <w:rPr>
          <w:rFonts w:eastAsia="Times New Roman" w:cstheme="minorHAnsi"/>
          <w:kern w:val="0"/>
          <w:sz w:val="24"/>
          <w:szCs w:val="24"/>
          <w14:ligatures w14:val="none"/>
        </w:rPr>
        <w:t xml:space="preserve"> for all contractors to attend. </w:t>
      </w:r>
    </w:p>
    <w:p w14:paraId="653B1B2A" w14:textId="77777777" w:rsidR="004619AF" w:rsidRPr="00072745" w:rsidRDefault="004619AF" w:rsidP="004619AF">
      <w:pPr>
        <w:spacing w:after="0" w:line="240" w:lineRule="auto"/>
        <w:rPr>
          <w:rFonts w:eastAsia="Times New Roman" w:cstheme="minorHAnsi"/>
          <w:kern w:val="0"/>
          <w:sz w:val="24"/>
          <w:szCs w:val="24"/>
          <w14:ligatures w14:val="none"/>
        </w:rPr>
      </w:pPr>
    </w:p>
    <w:p w14:paraId="278E0C13" w14:textId="0967562A" w:rsidR="004619AF" w:rsidRDefault="004619AF" w:rsidP="004619AF">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Bids</w:t>
      </w:r>
      <w:r w:rsidRPr="00754F36">
        <w:rPr>
          <w:rFonts w:eastAsia="Times New Roman" w:cstheme="minorHAnsi"/>
          <w:kern w:val="0"/>
          <w:sz w:val="24"/>
          <w:szCs w:val="24"/>
          <w14:ligatures w14:val="none"/>
        </w:rPr>
        <w:t xml:space="preserve"> will be accepted until </w:t>
      </w:r>
      <w:r w:rsidR="00875B0B">
        <w:rPr>
          <w:rFonts w:eastAsia="Times New Roman" w:cstheme="minorHAnsi"/>
          <w:b/>
          <w:kern w:val="0"/>
          <w:sz w:val="24"/>
          <w:szCs w:val="24"/>
          <w14:ligatures w14:val="none"/>
        </w:rPr>
        <w:t>2</w:t>
      </w:r>
      <w:r w:rsidRPr="00754F36">
        <w:rPr>
          <w:rFonts w:eastAsia="Times New Roman" w:cstheme="minorHAnsi"/>
          <w:b/>
          <w:kern w:val="0"/>
          <w:sz w:val="24"/>
          <w:szCs w:val="24"/>
          <w14:ligatures w14:val="none"/>
        </w:rPr>
        <w:t xml:space="preserve">:00 </w:t>
      </w:r>
      <w:r w:rsidR="00875B0B">
        <w:rPr>
          <w:rFonts w:eastAsia="Times New Roman" w:cstheme="minorHAnsi"/>
          <w:b/>
          <w:kern w:val="0"/>
          <w:sz w:val="24"/>
          <w:szCs w:val="24"/>
          <w14:ligatures w14:val="none"/>
        </w:rPr>
        <w:t>p</w:t>
      </w:r>
      <w:r w:rsidRPr="00754F36">
        <w:rPr>
          <w:rFonts w:eastAsia="Times New Roman" w:cstheme="minorHAnsi"/>
          <w:b/>
          <w:kern w:val="0"/>
          <w:sz w:val="24"/>
          <w:szCs w:val="24"/>
          <w14:ligatures w14:val="none"/>
        </w:rPr>
        <w:t xml:space="preserve">.m., </w:t>
      </w:r>
      <w:r w:rsidR="005D5B4A">
        <w:rPr>
          <w:rFonts w:eastAsia="Times New Roman" w:cstheme="minorHAnsi"/>
          <w:b/>
          <w:kern w:val="0"/>
          <w:sz w:val="24"/>
          <w:szCs w:val="24"/>
          <w14:ligatures w14:val="none"/>
        </w:rPr>
        <w:t>Thursday</w:t>
      </w:r>
      <w:r w:rsidRPr="00754F36">
        <w:rPr>
          <w:rFonts w:eastAsia="Times New Roman" w:cstheme="minorHAnsi"/>
          <w:b/>
          <w:kern w:val="0"/>
          <w:sz w:val="24"/>
          <w:szCs w:val="24"/>
          <w14:ligatures w14:val="none"/>
        </w:rPr>
        <w:t xml:space="preserve">, </w:t>
      </w:r>
      <w:r w:rsidR="00875B0B">
        <w:rPr>
          <w:rFonts w:eastAsia="Times New Roman" w:cstheme="minorHAnsi"/>
          <w:b/>
          <w:kern w:val="0"/>
          <w:sz w:val="24"/>
          <w:szCs w:val="24"/>
          <w14:ligatures w14:val="none"/>
        </w:rPr>
        <w:t xml:space="preserve">February </w:t>
      </w:r>
      <w:r w:rsidR="00740D6A">
        <w:rPr>
          <w:rFonts w:eastAsia="Times New Roman" w:cstheme="minorHAnsi"/>
          <w:b/>
          <w:kern w:val="0"/>
          <w:sz w:val="24"/>
          <w:szCs w:val="24"/>
          <w14:ligatures w14:val="none"/>
        </w:rPr>
        <w:t>13, 2025</w:t>
      </w:r>
      <w:r w:rsidRPr="00754F36">
        <w:rPr>
          <w:rFonts w:eastAsia="Times New Roman" w:cstheme="minorHAnsi"/>
          <w:kern w:val="0"/>
          <w:sz w:val="24"/>
          <w:szCs w:val="24"/>
          <w14:ligatures w14:val="none"/>
        </w:rPr>
        <w:t xml:space="preserve">. Envelopes must be sealed and </w:t>
      </w:r>
      <w:r w:rsidRPr="00754F36">
        <w:rPr>
          <w:rFonts w:eastAsia="Times New Roman" w:cstheme="minorHAnsi"/>
          <w:b/>
          <w:kern w:val="0"/>
          <w:sz w:val="24"/>
          <w:szCs w:val="24"/>
          <w14:ligatures w14:val="none"/>
        </w:rPr>
        <w:t>marked Bid #FY2</w:t>
      </w:r>
      <w:r w:rsidR="00740D6A">
        <w:rPr>
          <w:rFonts w:eastAsia="Times New Roman" w:cstheme="minorHAnsi"/>
          <w:b/>
          <w:kern w:val="0"/>
          <w:sz w:val="24"/>
          <w:szCs w:val="24"/>
          <w14:ligatures w14:val="none"/>
        </w:rPr>
        <w:t>5-06 Warehouse Renovation</w:t>
      </w:r>
      <w:r w:rsidRPr="00754F36">
        <w:rPr>
          <w:rFonts w:eastAsia="Times New Roman" w:cstheme="minorHAnsi"/>
          <w:kern w:val="0"/>
          <w:sz w:val="24"/>
          <w:szCs w:val="24"/>
          <w14:ligatures w14:val="none"/>
        </w:rPr>
        <w:t>.</w:t>
      </w:r>
    </w:p>
    <w:p w14:paraId="32F85207" w14:textId="77777777" w:rsidR="00542CB9" w:rsidRDefault="00542CB9" w:rsidP="004619AF">
      <w:pPr>
        <w:spacing w:after="0" w:line="240" w:lineRule="auto"/>
        <w:rPr>
          <w:rFonts w:eastAsia="Times New Roman" w:cstheme="minorHAnsi"/>
          <w:kern w:val="0"/>
          <w:sz w:val="24"/>
          <w:szCs w:val="24"/>
          <w14:ligatures w14:val="none"/>
        </w:rPr>
      </w:pPr>
    </w:p>
    <w:p w14:paraId="062AAFA7" w14:textId="77777777" w:rsidR="00542CB9" w:rsidRDefault="00542CB9" w:rsidP="004619AF">
      <w:pPr>
        <w:spacing w:after="0" w:line="240" w:lineRule="auto"/>
        <w:rPr>
          <w:rFonts w:eastAsia="Times New Roman" w:cstheme="minorHAnsi"/>
          <w:kern w:val="0"/>
          <w:sz w:val="24"/>
          <w:szCs w:val="24"/>
          <w14:ligatures w14:val="none"/>
        </w:rPr>
      </w:pPr>
    </w:p>
    <w:p w14:paraId="0F720B5F" w14:textId="77777777" w:rsidR="004619AF" w:rsidRDefault="004619AF" w:rsidP="004619AF">
      <w:pPr>
        <w:spacing w:after="0" w:line="240" w:lineRule="auto"/>
        <w:rPr>
          <w:rFonts w:eastAsia="Times New Roman" w:cstheme="minorHAnsi"/>
          <w:kern w:val="0"/>
          <w:sz w:val="24"/>
          <w:szCs w:val="24"/>
          <w14:ligatures w14:val="none"/>
        </w:rPr>
      </w:pPr>
    </w:p>
    <w:p w14:paraId="252B0684"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lastRenderedPageBreak/>
        <w:t>Mail to:</w:t>
      </w:r>
    </w:p>
    <w:p w14:paraId="7EA5C8F8"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of Waycross, </w:t>
      </w:r>
    </w:p>
    <w:p w14:paraId="391BDC30"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Purchasing Department </w:t>
      </w:r>
    </w:p>
    <w:p w14:paraId="7CDAEE48"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PO Drawer 99 </w:t>
      </w:r>
    </w:p>
    <w:p w14:paraId="75F43FFB"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31502</w:t>
      </w:r>
    </w:p>
    <w:p w14:paraId="36477BE4" w14:textId="77777777" w:rsidR="004619AF" w:rsidRDefault="004619AF" w:rsidP="004619AF">
      <w:pPr>
        <w:spacing w:after="0" w:line="240" w:lineRule="auto"/>
        <w:rPr>
          <w:rFonts w:eastAsia="Times New Roman" w:cstheme="minorHAnsi"/>
          <w:kern w:val="0"/>
          <w:sz w:val="24"/>
          <w:szCs w:val="24"/>
          <w14:ligatures w14:val="none"/>
        </w:rPr>
      </w:pPr>
    </w:p>
    <w:p w14:paraId="6F68AF78"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or hand deliver to</w:t>
      </w:r>
      <w:r>
        <w:rPr>
          <w:rFonts w:eastAsia="Times New Roman" w:cstheme="minorHAnsi"/>
          <w:kern w:val="0"/>
          <w:sz w:val="24"/>
          <w:szCs w:val="24"/>
          <w14:ligatures w14:val="none"/>
        </w:rPr>
        <w:t>:</w:t>
      </w:r>
    </w:p>
    <w:p w14:paraId="1E20800A"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Purchasing Department, 2</w:t>
      </w:r>
      <w:r w:rsidRPr="00754F36">
        <w:rPr>
          <w:rFonts w:eastAsia="Times New Roman" w:cstheme="minorHAnsi"/>
          <w:kern w:val="0"/>
          <w:sz w:val="24"/>
          <w:szCs w:val="24"/>
          <w:vertAlign w:val="superscript"/>
          <w14:ligatures w14:val="none"/>
        </w:rPr>
        <w:t>nd</w:t>
      </w:r>
      <w:r w:rsidRPr="00754F36">
        <w:rPr>
          <w:rFonts w:eastAsia="Times New Roman" w:cstheme="minorHAnsi"/>
          <w:kern w:val="0"/>
          <w:sz w:val="24"/>
          <w:szCs w:val="24"/>
          <w14:ligatures w14:val="none"/>
        </w:rPr>
        <w:t xml:space="preserve"> Floor</w:t>
      </w:r>
    </w:p>
    <w:p w14:paraId="5FDCB368"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Hall </w:t>
      </w:r>
    </w:p>
    <w:p w14:paraId="30DB8A54"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417 Pendleton Street</w:t>
      </w:r>
    </w:p>
    <w:p w14:paraId="7156816B" w14:textId="77777777" w:rsidR="004619AF" w:rsidRDefault="004619AF" w:rsidP="004619AF">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31501</w:t>
      </w:r>
    </w:p>
    <w:p w14:paraId="4CAEBF44" w14:textId="77777777" w:rsidR="003509BC" w:rsidRDefault="003509BC" w:rsidP="004619AF">
      <w:pPr>
        <w:spacing w:after="0" w:line="240" w:lineRule="auto"/>
        <w:rPr>
          <w:rFonts w:eastAsia="Times New Roman" w:cstheme="minorHAnsi"/>
          <w:kern w:val="0"/>
          <w:sz w:val="24"/>
          <w:szCs w:val="24"/>
          <w14:ligatures w14:val="none"/>
        </w:rPr>
      </w:pPr>
    </w:p>
    <w:p w14:paraId="187AF06D" w14:textId="77777777" w:rsidR="003509BC" w:rsidRDefault="003509BC" w:rsidP="004619AF">
      <w:pPr>
        <w:spacing w:after="0" w:line="240" w:lineRule="auto"/>
        <w:rPr>
          <w:rFonts w:eastAsia="Times New Roman" w:cstheme="minorHAnsi"/>
          <w:kern w:val="0"/>
          <w:sz w:val="24"/>
          <w:szCs w:val="24"/>
          <w14:ligatures w14:val="none"/>
        </w:rPr>
      </w:pPr>
    </w:p>
    <w:p w14:paraId="43B33E06" w14:textId="32C16DEF" w:rsidR="003509BC" w:rsidRDefault="00FC3E9F" w:rsidP="003509BC">
      <w:pPr>
        <w:spacing w:after="0" w:line="240" w:lineRule="auto"/>
        <w:rPr>
          <w:rFonts w:eastAsia="Times New Roman" w:cstheme="minorHAnsi"/>
          <w:b/>
          <w:bCs/>
          <w:kern w:val="0"/>
          <w:sz w:val="24"/>
          <w:szCs w:val="24"/>
          <w14:ligatures w14:val="none"/>
        </w:rPr>
      </w:pPr>
      <w:r w:rsidRPr="00437328">
        <w:rPr>
          <w:rFonts w:eastAsia="Times New Roman" w:cstheme="minorHAnsi"/>
          <w:b/>
          <w:bCs/>
          <w:kern w:val="0"/>
          <w:sz w:val="24"/>
          <w:szCs w:val="24"/>
          <w14:ligatures w14:val="none"/>
        </w:rPr>
        <w:t>S</w:t>
      </w:r>
      <w:r w:rsidR="00565C22" w:rsidRPr="00437328">
        <w:rPr>
          <w:rFonts w:eastAsia="Times New Roman" w:cstheme="minorHAnsi"/>
          <w:b/>
          <w:bCs/>
          <w:kern w:val="0"/>
          <w:sz w:val="24"/>
          <w:szCs w:val="24"/>
          <w14:ligatures w14:val="none"/>
        </w:rPr>
        <w:t>pecifications</w:t>
      </w:r>
      <w:r w:rsidR="000F6799">
        <w:rPr>
          <w:rFonts w:eastAsia="Times New Roman" w:cstheme="minorHAnsi"/>
          <w:b/>
          <w:bCs/>
          <w:kern w:val="0"/>
          <w:sz w:val="24"/>
          <w:szCs w:val="24"/>
          <w14:ligatures w14:val="none"/>
        </w:rPr>
        <w:t>:</w:t>
      </w:r>
    </w:p>
    <w:p w14:paraId="4D0667E5" w14:textId="7D09417D" w:rsidR="0027319E" w:rsidRDefault="0027319E" w:rsidP="0027319E">
      <w:pPr>
        <w:spacing w:after="0" w:line="240" w:lineRule="auto"/>
        <w:rPr>
          <w:rFonts w:eastAsia="Times New Roman" w:cstheme="minorHAnsi"/>
          <w:kern w:val="0"/>
          <w:sz w:val="24"/>
          <w:szCs w:val="24"/>
          <w14:ligatures w14:val="none"/>
        </w:rPr>
      </w:pPr>
      <w:r w:rsidRPr="0027319E">
        <w:rPr>
          <w:rFonts w:eastAsia="Times New Roman" w:cstheme="minorHAnsi"/>
          <w:kern w:val="0"/>
          <w:sz w:val="24"/>
          <w:szCs w:val="24"/>
          <w14:ligatures w14:val="none"/>
        </w:rPr>
        <w:t>Alice Street Warehouse shall include but not be limited to:</w:t>
      </w:r>
    </w:p>
    <w:p w14:paraId="4558C56E" w14:textId="77777777" w:rsidR="0020281F" w:rsidRDefault="0020281F" w:rsidP="0027319E">
      <w:pPr>
        <w:spacing w:after="0" w:line="240" w:lineRule="auto"/>
        <w:rPr>
          <w:rFonts w:eastAsia="Times New Roman" w:cstheme="minorHAnsi"/>
          <w:kern w:val="0"/>
          <w:sz w:val="24"/>
          <w:szCs w:val="24"/>
          <w14:ligatures w14:val="none"/>
        </w:rPr>
      </w:pPr>
    </w:p>
    <w:p w14:paraId="68A842D4" w14:textId="1998C65A" w:rsidR="0056177E" w:rsidRDefault="0056177E" w:rsidP="0027319E">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Warehouse</w:t>
      </w:r>
    </w:p>
    <w:p w14:paraId="34F263CF" w14:textId="43CA0A22" w:rsidR="001B6B4A" w:rsidRDefault="00A0103B" w:rsidP="001B6B4A">
      <w:pPr>
        <w:pStyle w:val="ListParagraph"/>
        <w:numPr>
          <w:ilvl w:val="0"/>
          <w:numId w:val="5"/>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insulation</w:t>
      </w:r>
    </w:p>
    <w:p w14:paraId="70BA4DCD" w14:textId="14B87765" w:rsidR="00A0103B" w:rsidRDefault="00A0103B" w:rsidP="001B6B4A">
      <w:pPr>
        <w:pStyle w:val="ListParagraph"/>
        <w:numPr>
          <w:ilvl w:val="0"/>
          <w:numId w:val="5"/>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Seal </w:t>
      </w:r>
      <w:r w:rsidR="00BA1E7D">
        <w:rPr>
          <w:rFonts w:eastAsia="Times New Roman" w:cstheme="minorHAnsi"/>
          <w:kern w:val="0"/>
          <w:sz w:val="24"/>
          <w:szCs w:val="24"/>
          <w14:ligatures w14:val="none"/>
        </w:rPr>
        <w:t>area where the wall meets the floor</w:t>
      </w:r>
    </w:p>
    <w:p w14:paraId="56B52CFC" w14:textId="77777777" w:rsidR="00BA1E7D" w:rsidRPr="001B6B4A" w:rsidRDefault="00BA1E7D" w:rsidP="00BA1E7D">
      <w:pPr>
        <w:pStyle w:val="ListParagraph"/>
        <w:spacing w:after="0" w:line="240" w:lineRule="auto"/>
        <w:rPr>
          <w:rFonts w:eastAsia="Times New Roman" w:cstheme="minorHAnsi"/>
          <w:kern w:val="0"/>
          <w:sz w:val="24"/>
          <w:szCs w:val="24"/>
          <w14:ligatures w14:val="none"/>
        </w:rPr>
      </w:pPr>
    </w:p>
    <w:p w14:paraId="39C90138" w14:textId="0F1BF3A8" w:rsidR="00795FF0" w:rsidRDefault="00536022" w:rsidP="0027319E">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Office 1</w:t>
      </w:r>
      <w:r w:rsidR="00B565E1">
        <w:rPr>
          <w:rFonts w:eastAsia="Times New Roman" w:cstheme="minorHAnsi"/>
          <w:kern w:val="0"/>
          <w:sz w:val="24"/>
          <w:szCs w:val="24"/>
          <w14:ligatures w14:val="none"/>
        </w:rPr>
        <w:t xml:space="preserve"> </w:t>
      </w:r>
    </w:p>
    <w:p w14:paraId="4534D65E" w14:textId="34FC53C5" w:rsidR="0020281F" w:rsidRDefault="0020281F" w:rsidP="0020281F">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baseboard</w:t>
      </w:r>
      <w:r w:rsidR="000376FB">
        <w:rPr>
          <w:rFonts w:eastAsia="Times New Roman" w:cstheme="minorHAnsi"/>
          <w:kern w:val="0"/>
          <w:sz w:val="24"/>
          <w:szCs w:val="24"/>
          <w14:ligatures w14:val="none"/>
        </w:rPr>
        <w:t xml:space="preserve"> </w:t>
      </w:r>
      <w:r w:rsidR="00EE630E">
        <w:rPr>
          <w:rFonts w:eastAsia="Times New Roman" w:cstheme="minorHAnsi"/>
          <w:kern w:val="0"/>
          <w:sz w:val="24"/>
          <w:szCs w:val="24"/>
          <w14:ligatures w14:val="none"/>
        </w:rPr>
        <w:t xml:space="preserve"> </w:t>
      </w:r>
    </w:p>
    <w:p w14:paraId="48A62621" w14:textId="54BCFA65" w:rsidR="0072751C" w:rsidRDefault="0072751C" w:rsidP="0020281F">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w:t>
      </w:r>
      <w:r w:rsidR="00EE630E">
        <w:rPr>
          <w:rFonts w:eastAsia="Times New Roman" w:cstheme="minorHAnsi"/>
          <w:kern w:val="0"/>
          <w:sz w:val="24"/>
          <w:szCs w:val="24"/>
          <w14:ligatures w14:val="none"/>
        </w:rPr>
        <w:t>interior door and trim</w:t>
      </w:r>
    </w:p>
    <w:p w14:paraId="30F90E4F" w14:textId="6F955503" w:rsidR="00EE630E" w:rsidRDefault="00EE630E" w:rsidP="0020281F">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w:t>
      </w:r>
      <w:proofErr w:type="gramStart"/>
      <w:r>
        <w:rPr>
          <w:rFonts w:eastAsia="Times New Roman" w:cstheme="minorHAnsi"/>
          <w:kern w:val="0"/>
          <w:sz w:val="24"/>
          <w:szCs w:val="24"/>
          <w14:ligatures w14:val="none"/>
        </w:rPr>
        <w:t>exterior</w:t>
      </w:r>
      <w:proofErr w:type="gramEnd"/>
      <w:r>
        <w:rPr>
          <w:rFonts w:eastAsia="Times New Roman" w:cstheme="minorHAnsi"/>
          <w:kern w:val="0"/>
          <w:sz w:val="24"/>
          <w:szCs w:val="24"/>
          <w14:ligatures w14:val="none"/>
        </w:rPr>
        <w:t xml:space="preserve"> door and trim</w:t>
      </w:r>
    </w:p>
    <w:p w14:paraId="4F087FD8" w14:textId="44C1CC45" w:rsidR="00C05AE3" w:rsidRDefault="00C05AE3" w:rsidP="0020281F">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Install window A/C unit</w:t>
      </w:r>
    </w:p>
    <w:p w14:paraId="1BBD1FA6" w14:textId="6BF34813" w:rsidR="00F87CBA" w:rsidRDefault="00F87CBA" w:rsidP="0020281F">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w:t>
      </w:r>
      <w:proofErr w:type="gramStart"/>
      <w:r>
        <w:rPr>
          <w:rFonts w:eastAsia="Times New Roman" w:cstheme="minorHAnsi"/>
          <w:kern w:val="0"/>
          <w:sz w:val="24"/>
          <w:szCs w:val="24"/>
          <w14:ligatures w14:val="none"/>
        </w:rPr>
        <w:t>drywall</w:t>
      </w:r>
      <w:proofErr w:type="gramEnd"/>
    </w:p>
    <w:p w14:paraId="45100D3F" w14:textId="7D965FCE" w:rsidR="00584962" w:rsidRDefault="00584962" w:rsidP="0020281F">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Prime</w:t>
      </w:r>
      <w:r w:rsidR="00186E97">
        <w:rPr>
          <w:rFonts w:eastAsia="Times New Roman" w:cstheme="minorHAnsi"/>
          <w:kern w:val="0"/>
          <w:sz w:val="24"/>
          <w:szCs w:val="24"/>
          <w14:ligatures w14:val="none"/>
        </w:rPr>
        <w:t xml:space="preserve"> and paint the walls</w:t>
      </w:r>
    </w:p>
    <w:p w14:paraId="5D123E90" w14:textId="25E265B6" w:rsidR="00F87CBA" w:rsidRDefault="00F87CBA" w:rsidP="0020281F">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w:t>
      </w:r>
      <w:r w:rsidR="000F6A6C">
        <w:rPr>
          <w:rFonts w:eastAsia="Times New Roman" w:cstheme="minorHAnsi"/>
          <w:kern w:val="0"/>
          <w:sz w:val="24"/>
          <w:szCs w:val="24"/>
          <w14:ligatures w14:val="none"/>
        </w:rPr>
        <w:t>insulation</w:t>
      </w:r>
    </w:p>
    <w:p w14:paraId="286F7E2F" w14:textId="5B4D85EF" w:rsidR="000F6A6C" w:rsidRDefault="000F6A6C" w:rsidP="0020281F">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flooring</w:t>
      </w:r>
    </w:p>
    <w:p w14:paraId="7BDFF41A" w14:textId="54B6D259" w:rsidR="00057F65" w:rsidRDefault="00057F65" w:rsidP="0020281F">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Assess and repair electrical wiring</w:t>
      </w:r>
    </w:p>
    <w:p w14:paraId="70AB0086" w14:textId="29FA0A2B" w:rsidR="000376FB" w:rsidRPr="0020281F" w:rsidRDefault="000376FB" w:rsidP="00547FC4">
      <w:pPr>
        <w:pStyle w:val="ListParagraph"/>
        <w:spacing w:after="0" w:line="240" w:lineRule="auto"/>
        <w:rPr>
          <w:rFonts w:eastAsia="Times New Roman" w:cstheme="minorHAnsi"/>
          <w:kern w:val="0"/>
          <w:sz w:val="24"/>
          <w:szCs w:val="24"/>
          <w14:ligatures w14:val="none"/>
        </w:rPr>
      </w:pPr>
    </w:p>
    <w:p w14:paraId="18FD145F" w14:textId="3E5F3DFC" w:rsidR="00B565E1" w:rsidRDefault="00B565E1" w:rsidP="0027319E">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Bathroom 1 </w:t>
      </w:r>
    </w:p>
    <w:p w14:paraId="2980A9DF" w14:textId="71F1F3DB" w:rsidR="00EB1896" w:rsidRDefault="00CD3720" w:rsidP="00EB1896">
      <w:pPr>
        <w:pStyle w:val="ListParagraph"/>
        <w:numPr>
          <w:ilvl w:val="0"/>
          <w:numId w:val="3"/>
        </w:numPr>
        <w:spacing w:after="0" w:line="240" w:lineRule="auto"/>
        <w:rPr>
          <w:rFonts w:eastAsia="Times New Roman" w:cstheme="minorHAnsi"/>
          <w:kern w:val="0"/>
          <w:sz w:val="24"/>
          <w:szCs w:val="24"/>
          <w14:ligatures w14:val="none"/>
        </w:rPr>
      </w:pPr>
      <w:bookmarkStart w:id="0" w:name="_Hlk188013941"/>
      <w:r>
        <w:rPr>
          <w:rFonts w:eastAsia="Times New Roman" w:cstheme="minorHAnsi"/>
          <w:kern w:val="0"/>
          <w:sz w:val="24"/>
          <w:szCs w:val="24"/>
          <w14:ligatures w14:val="none"/>
        </w:rPr>
        <w:t xml:space="preserve">Replace toilet </w:t>
      </w:r>
      <w:r w:rsidR="00982669">
        <w:rPr>
          <w:rFonts w:eastAsia="Times New Roman" w:cstheme="minorHAnsi"/>
          <w:kern w:val="0"/>
          <w:sz w:val="24"/>
          <w:szCs w:val="24"/>
          <w14:ligatures w14:val="none"/>
        </w:rPr>
        <w:t xml:space="preserve"> </w:t>
      </w:r>
    </w:p>
    <w:p w14:paraId="2B2B4E7C" w14:textId="19D08DFA" w:rsidR="00982669" w:rsidRDefault="00982669" w:rsidP="00EB1896">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cabinet and sink</w:t>
      </w:r>
    </w:p>
    <w:p w14:paraId="3F7F634D" w14:textId="011D902A" w:rsidR="00CD3720" w:rsidRDefault="00CD3720" w:rsidP="00EB1896">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flooring</w:t>
      </w:r>
    </w:p>
    <w:p w14:paraId="64AB6697" w14:textId="13C0B484" w:rsidR="00CD3720" w:rsidRDefault="00CD3720" w:rsidP="00EB1896">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Install wall mirror</w:t>
      </w:r>
    </w:p>
    <w:p w14:paraId="02B6E58A" w14:textId="395AC0E3" w:rsidR="0041410B" w:rsidRDefault="0041410B" w:rsidP="00EB1896">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insulation</w:t>
      </w:r>
    </w:p>
    <w:p w14:paraId="249082A0" w14:textId="253A5CD6" w:rsidR="00B36938" w:rsidRDefault="00B36938" w:rsidP="00EB1896">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drywall and base trim</w:t>
      </w:r>
    </w:p>
    <w:p w14:paraId="7D62EA57" w14:textId="7C1C7C8B" w:rsidR="00186E97" w:rsidRDefault="00186E97" w:rsidP="00EB1896">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Prime and pain</w:t>
      </w:r>
      <w:r w:rsidR="005C6ABC">
        <w:rPr>
          <w:rFonts w:eastAsia="Times New Roman" w:cstheme="minorHAnsi"/>
          <w:kern w:val="0"/>
          <w:sz w:val="24"/>
          <w:szCs w:val="24"/>
          <w14:ligatures w14:val="none"/>
        </w:rPr>
        <w:t>t</w:t>
      </w:r>
      <w:r>
        <w:rPr>
          <w:rFonts w:eastAsia="Times New Roman" w:cstheme="minorHAnsi"/>
          <w:kern w:val="0"/>
          <w:sz w:val="24"/>
          <w:szCs w:val="24"/>
          <w14:ligatures w14:val="none"/>
        </w:rPr>
        <w:t xml:space="preserve"> the walls</w:t>
      </w:r>
    </w:p>
    <w:p w14:paraId="156616BC" w14:textId="03BA12D6" w:rsidR="0047364E" w:rsidRDefault="0047364E" w:rsidP="00EB1896">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interior door</w:t>
      </w:r>
      <w:bookmarkEnd w:id="0"/>
      <w:r w:rsidR="004F68B4">
        <w:rPr>
          <w:rFonts w:eastAsia="Times New Roman" w:cstheme="minorHAnsi"/>
          <w:kern w:val="0"/>
          <w:sz w:val="24"/>
          <w:szCs w:val="24"/>
          <w14:ligatures w14:val="none"/>
        </w:rPr>
        <w:t xml:space="preserve"> and trim</w:t>
      </w:r>
    </w:p>
    <w:p w14:paraId="144FFA54" w14:textId="14E119A5" w:rsidR="00057F65" w:rsidRDefault="00057F65" w:rsidP="00EB1896">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Assess and repair electrical wiring</w:t>
      </w:r>
    </w:p>
    <w:p w14:paraId="348D509E" w14:textId="77777777" w:rsidR="0041410B" w:rsidRDefault="0041410B" w:rsidP="0041410B">
      <w:pPr>
        <w:pStyle w:val="ListParagraph"/>
        <w:spacing w:after="0" w:line="240" w:lineRule="auto"/>
        <w:rPr>
          <w:rFonts w:eastAsia="Times New Roman" w:cstheme="minorHAnsi"/>
          <w:kern w:val="0"/>
          <w:sz w:val="24"/>
          <w:szCs w:val="24"/>
          <w14:ligatures w14:val="none"/>
        </w:rPr>
      </w:pPr>
    </w:p>
    <w:p w14:paraId="0CC82661" w14:textId="77777777" w:rsidR="00927E72" w:rsidRDefault="00927E72" w:rsidP="0027319E">
      <w:pPr>
        <w:spacing w:after="0" w:line="240" w:lineRule="auto"/>
        <w:rPr>
          <w:rFonts w:eastAsia="Times New Roman" w:cstheme="minorHAnsi"/>
          <w:kern w:val="0"/>
          <w:sz w:val="24"/>
          <w:szCs w:val="24"/>
          <w14:ligatures w14:val="none"/>
        </w:rPr>
      </w:pPr>
    </w:p>
    <w:p w14:paraId="218C06C0" w14:textId="522266A2" w:rsidR="008F311A" w:rsidRDefault="008F311A" w:rsidP="0027319E">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lastRenderedPageBreak/>
        <w:t>Breakroom</w:t>
      </w:r>
      <w:r w:rsidR="00595A33">
        <w:rPr>
          <w:rFonts w:eastAsia="Times New Roman" w:cstheme="minorHAnsi"/>
          <w:kern w:val="0"/>
          <w:sz w:val="24"/>
          <w:szCs w:val="24"/>
          <w14:ligatures w14:val="none"/>
        </w:rPr>
        <w:t xml:space="preserve"> </w:t>
      </w:r>
    </w:p>
    <w:p w14:paraId="28CAE375" w14:textId="18EA3C7E" w:rsidR="0041410B" w:rsidRDefault="00B60C22" w:rsidP="0041410B">
      <w:pPr>
        <w:pStyle w:val="ListParagraph"/>
        <w:numPr>
          <w:ilvl w:val="0"/>
          <w:numId w:val="4"/>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insulation and drywall</w:t>
      </w:r>
    </w:p>
    <w:p w14:paraId="6C497339" w14:textId="6E7884DB" w:rsidR="00B60C22" w:rsidRDefault="00B60C22" w:rsidP="0041410B">
      <w:pPr>
        <w:pStyle w:val="ListParagraph"/>
        <w:numPr>
          <w:ilvl w:val="0"/>
          <w:numId w:val="4"/>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base trim</w:t>
      </w:r>
    </w:p>
    <w:p w14:paraId="785795D8" w14:textId="06A6A990" w:rsidR="005C6ABC" w:rsidRDefault="005C6ABC" w:rsidP="0041410B">
      <w:pPr>
        <w:pStyle w:val="ListParagraph"/>
        <w:numPr>
          <w:ilvl w:val="0"/>
          <w:numId w:val="4"/>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Prime and paint the walls</w:t>
      </w:r>
    </w:p>
    <w:p w14:paraId="7525D26B" w14:textId="56C7C86B" w:rsidR="00B60C22" w:rsidRDefault="00B60C22" w:rsidP="0041410B">
      <w:pPr>
        <w:pStyle w:val="ListParagraph"/>
        <w:numPr>
          <w:ilvl w:val="0"/>
          <w:numId w:val="4"/>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Install </w:t>
      </w:r>
      <w:r w:rsidR="0047364E">
        <w:rPr>
          <w:rFonts w:eastAsia="Times New Roman" w:cstheme="minorHAnsi"/>
          <w:kern w:val="0"/>
          <w:sz w:val="24"/>
          <w:szCs w:val="24"/>
          <w14:ligatures w14:val="none"/>
        </w:rPr>
        <w:t xml:space="preserve">lower </w:t>
      </w:r>
      <w:r w:rsidR="00091DC9">
        <w:rPr>
          <w:rFonts w:eastAsia="Times New Roman" w:cstheme="minorHAnsi"/>
          <w:kern w:val="0"/>
          <w:sz w:val="24"/>
          <w:szCs w:val="24"/>
          <w14:ligatures w14:val="none"/>
        </w:rPr>
        <w:t>cabinets and countertop</w:t>
      </w:r>
    </w:p>
    <w:p w14:paraId="04792CFB" w14:textId="79F90992" w:rsidR="00091DC9" w:rsidRDefault="00091DC9" w:rsidP="0041410B">
      <w:pPr>
        <w:pStyle w:val="ListParagraph"/>
        <w:numPr>
          <w:ilvl w:val="0"/>
          <w:numId w:val="4"/>
        </w:numPr>
        <w:spacing w:after="0" w:line="240" w:lineRule="auto"/>
        <w:rPr>
          <w:rFonts w:eastAsia="Times New Roman" w:cstheme="minorHAnsi"/>
          <w:kern w:val="0"/>
          <w:sz w:val="24"/>
          <w:szCs w:val="24"/>
          <w14:ligatures w14:val="none"/>
        </w:rPr>
      </w:pPr>
      <w:proofErr w:type="gramStart"/>
      <w:r>
        <w:rPr>
          <w:rFonts w:eastAsia="Times New Roman" w:cstheme="minorHAnsi"/>
          <w:kern w:val="0"/>
          <w:sz w:val="24"/>
          <w:szCs w:val="24"/>
          <w14:ligatures w14:val="none"/>
        </w:rPr>
        <w:t>Install</w:t>
      </w:r>
      <w:proofErr w:type="gramEnd"/>
      <w:r>
        <w:rPr>
          <w:rFonts w:eastAsia="Times New Roman" w:cstheme="minorHAnsi"/>
          <w:kern w:val="0"/>
          <w:sz w:val="24"/>
          <w:szCs w:val="24"/>
          <w14:ligatures w14:val="none"/>
        </w:rPr>
        <w:t xml:space="preserve"> sink </w:t>
      </w:r>
    </w:p>
    <w:p w14:paraId="7744BFEB" w14:textId="5D64FB2C" w:rsidR="001500EC" w:rsidRDefault="001500EC" w:rsidP="0041410B">
      <w:pPr>
        <w:pStyle w:val="ListParagraph"/>
        <w:numPr>
          <w:ilvl w:val="0"/>
          <w:numId w:val="4"/>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Install hot water heater</w:t>
      </w:r>
    </w:p>
    <w:p w14:paraId="5493C75B" w14:textId="214F7A72" w:rsidR="00057F65" w:rsidRDefault="00057F65" w:rsidP="0041410B">
      <w:pPr>
        <w:pStyle w:val="ListParagraph"/>
        <w:numPr>
          <w:ilvl w:val="0"/>
          <w:numId w:val="4"/>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Assess and repair electrical wiring</w:t>
      </w:r>
    </w:p>
    <w:p w14:paraId="16C4C4A8" w14:textId="77777777" w:rsidR="0047364E" w:rsidRPr="0041410B" w:rsidRDefault="0047364E" w:rsidP="004F68B4">
      <w:pPr>
        <w:pStyle w:val="ListParagraph"/>
        <w:spacing w:after="0" w:line="240" w:lineRule="auto"/>
        <w:rPr>
          <w:rFonts w:eastAsia="Times New Roman" w:cstheme="minorHAnsi"/>
          <w:kern w:val="0"/>
          <w:sz w:val="24"/>
          <w:szCs w:val="24"/>
          <w14:ligatures w14:val="none"/>
        </w:rPr>
      </w:pPr>
    </w:p>
    <w:p w14:paraId="5C69B1AA" w14:textId="4D37A325" w:rsidR="00395526" w:rsidRDefault="00395526" w:rsidP="0027319E">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Entry </w:t>
      </w:r>
    </w:p>
    <w:p w14:paraId="0F87F45D" w14:textId="018FF58D" w:rsidR="00547FC4" w:rsidRDefault="00D835DF" w:rsidP="00D835DF">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baseboard and window trim</w:t>
      </w:r>
    </w:p>
    <w:p w14:paraId="7AE90A11" w14:textId="33AE0727" w:rsidR="000D6CD7" w:rsidRPr="00894324" w:rsidRDefault="005C6ABC" w:rsidP="000D6CD7">
      <w:pPr>
        <w:pStyle w:val="ListParagraph"/>
        <w:numPr>
          <w:ilvl w:val="0"/>
          <w:numId w:val="2"/>
        </w:numPr>
        <w:spacing w:after="0" w:line="240" w:lineRule="auto"/>
        <w:rPr>
          <w:rFonts w:eastAsia="Times New Roman" w:cstheme="minorHAnsi"/>
          <w:kern w:val="0"/>
          <w:sz w:val="24"/>
          <w:szCs w:val="24"/>
          <w14:ligatures w14:val="none"/>
        </w:rPr>
      </w:pPr>
      <w:r w:rsidRPr="00894324">
        <w:rPr>
          <w:rFonts w:eastAsia="Times New Roman" w:cstheme="minorHAnsi"/>
          <w:kern w:val="0"/>
          <w:sz w:val="24"/>
          <w:szCs w:val="24"/>
          <w14:ligatures w14:val="none"/>
        </w:rPr>
        <w:t>Prime and paint the walls</w:t>
      </w:r>
    </w:p>
    <w:p w14:paraId="4A13F737" w14:textId="77777777" w:rsidR="00D835DF" w:rsidRPr="00D835DF" w:rsidRDefault="00D835DF" w:rsidP="00D835DF">
      <w:pPr>
        <w:pStyle w:val="ListParagraph"/>
        <w:spacing w:after="0" w:line="240" w:lineRule="auto"/>
        <w:rPr>
          <w:rFonts w:eastAsia="Times New Roman" w:cstheme="minorHAnsi"/>
          <w:kern w:val="0"/>
          <w:sz w:val="24"/>
          <w:szCs w:val="24"/>
          <w14:ligatures w14:val="none"/>
        </w:rPr>
      </w:pPr>
    </w:p>
    <w:p w14:paraId="7A7AF454" w14:textId="36552FBF" w:rsidR="007F4192" w:rsidRDefault="007F4192" w:rsidP="0027319E">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Office 2 </w:t>
      </w:r>
    </w:p>
    <w:p w14:paraId="59EC8423" w14:textId="77777777" w:rsidR="008B1F55" w:rsidRDefault="008B1F55" w:rsidP="008B1F55">
      <w:pPr>
        <w:pStyle w:val="ListParagraph"/>
        <w:numPr>
          <w:ilvl w:val="0"/>
          <w:numId w:val="6"/>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baseboard  </w:t>
      </w:r>
    </w:p>
    <w:p w14:paraId="619628F3" w14:textId="39AD4D53" w:rsidR="008B1F55" w:rsidRDefault="008B1F55" w:rsidP="008B1F55">
      <w:pPr>
        <w:pStyle w:val="ListParagraph"/>
        <w:numPr>
          <w:ilvl w:val="0"/>
          <w:numId w:val="6"/>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w:t>
      </w:r>
      <w:r w:rsidR="00955318">
        <w:rPr>
          <w:rFonts w:eastAsia="Times New Roman" w:cstheme="minorHAnsi"/>
          <w:kern w:val="0"/>
          <w:sz w:val="24"/>
          <w:szCs w:val="24"/>
          <w14:ligatures w14:val="none"/>
        </w:rPr>
        <w:t>in</w:t>
      </w:r>
      <w:r>
        <w:rPr>
          <w:rFonts w:eastAsia="Times New Roman" w:cstheme="minorHAnsi"/>
          <w:kern w:val="0"/>
          <w:sz w:val="24"/>
          <w:szCs w:val="24"/>
          <w14:ligatures w14:val="none"/>
        </w:rPr>
        <w:t>terior door and trim</w:t>
      </w:r>
    </w:p>
    <w:p w14:paraId="221A02EE" w14:textId="77777777" w:rsidR="008B1F55" w:rsidRPr="000A53C3" w:rsidRDefault="008B1F55" w:rsidP="008B1F55">
      <w:pPr>
        <w:pStyle w:val="ListParagraph"/>
        <w:numPr>
          <w:ilvl w:val="0"/>
          <w:numId w:val="6"/>
        </w:numPr>
        <w:spacing w:after="0" w:line="240" w:lineRule="auto"/>
        <w:rPr>
          <w:rFonts w:eastAsia="Times New Roman" w:cstheme="minorHAnsi"/>
          <w:kern w:val="0"/>
          <w:sz w:val="24"/>
          <w:szCs w:val="24"/>
          <w14:ligatures w14:val="none"/>
        </w:rPr>
      </w:pPr>
      <w:r w:rsidRPr="000A53C3">
        <w:rPr>
          <w:rFonts w:eastAsia="Times New Roman" w:cstheme="minorHAnsi"/>
          <w:kern w:val="0"/>
          <w:sz w:val="24"/>
          <w:szCs w:val="24"/>
          <w14:ligatures w14:val="none"/>
        </w:rPr>
        <w:t>Install window A/C unit</w:t>
      </w:r>
    </w:p>
    <w:p w14:paraId="5AEF2739" w14:textId="77777777" w:rsidR="008B1F55" w:rsidRDefault="008B1F55" w:rsidP="008B1F55">
      <w:pPr>
        <w:pStyle w:val="ListParagraph"/>
        <w:numPr>
          <w:ilvl w:val="0"/>
          <w:numId w:val="6"/>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w:t>
      </w:r>
      <w:proofErr w:type="gramStart"/>
      <w:r>
        <w:rPr>
          <w:rFonts w:eastAsia="Times New Roman" w:cstheme="minorHAnsi"/>
          <w:kern w:val="0"/>
          <w:sz w:val="24"/>
          <w:szCs w:val="24"/>
          <w14:ligatures w14:val="none"/>
        </w:rPr>
        <w:t>drywall</w:t>
      </w:r>
      <w:proofErr w:type="gramEnd"/>
    </w:p>
    <w:p w14:paraId="23C0897B" w14:textId="77777777" w:rsidR="008B1F55" w:rsidRDefault="008B1F55" w:rsidP="008B1F55">
      <w:pPr>
        <w:pStyle w:val="ListParagraph"/>
        <w:numPr>
          <w:ilvl w:val="0"/>
          <w:numId w:val="6"/>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Prime and paint the walls</w:t>
      </w:r>
    </w:p>
    <w:p w14:paraId="2C66EA02" w14:textId="77777777" w:rsidR="008B1F55" w:rsidRDefault="008B1F55" w:rsidP="008B1F55">
      <w:pPr>
        <w:pStyle w:val="ListParagraph"/>
        <w:numPr>
          <w:ilvl w:val="0"/>
          <w:numId w:val="6"/>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insulation</w:t>
      </w:r>
    </w:p>
    <w:p w14:paraId="032C1CA8" w14:textId="77777777" w:rsidR="008B1F55" w:rsidRDefault="008B1F55" w:rsidP="008B1F55">
      <w:pPr>
        <w:pStyle w:val="ListParagraph"/>
        <w:numPr>
          <w:ilvl w:val="0"/>
          <w:numId w:val="6"/>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flooring</w:t>
      </w:r>
    </w:p>
    <w:p w14:paraId="4E5408E9" w14:textId="77777777" w:rsidR="008B1F55" w:rsidRDefault="008B1F55" w:rsidP="008B1F55">
      <w:pPr>
        <w:pStyle w:val="ListParagraph"/>
        <w:numPr>
          <w:ilvl w:val="0"/>
          <w:numId w:val="6"/>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Assess and repair electrical wiring</w:t>
      </w:r>
    </w:p>
    <w:p w14:paraId="3C9AB6CC" w14:textId="77777777" w:rsidR="00894324" w:rsidRPr="00894324" w:rsidRDefault="00894324" w:rsidP="008B1F55">
      <w:pPr>
        <w:pStyle w:val="ListParagraph"/>
        <w:spacing w:after="0" w:line="240" w:lineRule="auto"/>
        <w:rPr>
          <w:rFonts w:eastAsia="Times New Roman" w:cstheme="minorHAnsi"/>
          <w:kern w:val="0"/>
          <w:sz w:val="24"/>
          <w:szCs w:val="24"/>
          <w14:ligatures w14:val="none"/>
        </w:rPr>
      </w:pPr>
    </w:p>
    <w:p w14:paraId="38D1B500" w14:textId="05F9AD33" w:rsidR="007F4192" w:rsidRDefault="003F3399" w:rsidP="0027319E">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Office 3 </w:t>
      </w:r>
    </w:p>
    <w:p w14:paraId="2A29704F" w14:textId="77777777" w:rsidR="000113C5" w:rsidRDefault="000113C5" w:rsidP="000113C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baseboard  </w:t>
      </w:r>
    </w:p>
    <w:p w14:paraId="12C64112" w14:textId="77777777" w:rsidR="000113C5" w:rsidRDefault="000113C5" w:rsidP="000113C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interior door and trim</w:t>
      </w:r>
    </w:p>
    <w:p w14:paraId="5ABB161F" w14:textId="77777777" w:rsidR="000113C5" w:rsidRDefault="000113C5" w:rsidP="000113C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w:t>
      </w:r>
      <w:proofErr w:type="gramStart"/>
      <w:r>
        <w:rPr>
          <w:rFonts w:eastAsia="Times New Roman" w:cstheme="minorHAnsi"/>
          <w:kern w:val="0"/>
          <w:sz w:val="24"/>
          <w:szCs w:val="24"/>
          <w14:ligatures w14:val="none"/>
        </w:rPr>
        <w:t>exterior</w:t>
      </w:r>
      <w:proofErr w:type="gramEnd"/>
      <w:r>
        <w:rPr>
          <w:rFonts w:eastAsia="Times New Roman" w:cstheme="minorHAnsi"/>
          <w:kern w:val="0"/>
          <w:sz w:val="24"/>
          <w:szCs w:val="24"/>
          <w14:ligatures w14:val="none"/>
        </w:rPr>
        <w:t xml:space="preserve"> door and trim</w:t>
      </w:r>
    </w:p>
    <w:p w14:paraId="50035922" w14:textId="77777777" w:rsidR="000113C5" w:rsidRDefault="000113C5" w:rsidP="000113C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w:t>
      </w:r>
      <w:proofErr w:type="gramStart"/>
      <w:r>
        <w:rPr>
          <w:rFonts w:eastAsia="Times New Roman" w:cstheme="minorHAnsi"/>
          <w:kern w:val="0"/>
          <w:sz w:val="24"/>
          <w:szCs w:val="24"/>
          <w14:ligatures w14:val="none"/>
        </w:rPr>
        <w:t>drywall</w:t>
      </w:r>
      <w:proofErr w:type="gramEnd"/>
    </w:p>
    <w:p w14:paraId="2B7F4E63" w14:textId="77777777" w:rsidR="000113C5" w:rsidRDefault="000113C5" w:rsidP="000113C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Prime and paint the walls</w:t>
      </w:r>
    </w:p>
    <w:p w14:paraId="7155D6B3" w14:textId="77777777" w:rsidR="00CE42B3" w:rsidRPr="000A53C3" w:rsidRDefault="00CE42B3" w:rsidP="00CE42B3">
      <w:pPr>
        <w:pStyle w:val="ListParagraph"/>
        <w:numPr>
          <w:ilvl w:val="0"/>
          <w:numId w:val="2"/>
        </w:numPr>
        <w:spacing w:after="0" w:line="240" w:lineRule="auto"/>
        <w:rPr>
          <w:rFonts w:eastAsia="Times New Roman" w:cstheme="minorHAnsi"/>
          <w:kern w:val="0"/>
          <w:sz w:val="24"/>
          <w:szCs w:val="24"/>
          <w14:ligatures w14:val="none"/>
        </w:rPr>
      </w:pPr>
      <w:r w:rsidRPr="000A53C3">
        <w:rPr>
          <w:rFonts w:eastAsia="Times New Roman" w:cstheme="minorHAnsi"/>
          <w:kern w:val="0"/>
          <w:sz w:val="24"/>
          <w:szCs w:val="24"/>
          <w14:ligatures w14:val="none"/>
        </w:rPr>
        <w:t>Install window A/C unit</w:t>
      </w:r>
    </w:p>
    <w:p w14:paraId="4DEEE80F" w14:textId="77777777" w:rsidR="000113C5" w:rsidRDefault="000113C5" w:rsidP="000113C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insulation</w:t>
      </w:r>
    </w:p>
    <w:p w14:paraId="614954D9" w14:textId="77777777" w:rsidR="000113C5" w:rsidRDefault="000113C5" w:rsidP="000113C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flooring</w:t>
      </w:r>
    </w:p>
    <w:p w14:paraId="5548FB06" w14:textId="77777777" w:rsidR="000113C5" w:rsidRDefault="000113C5" w:rsidP="000113C5">
      <w:pPr>
        <w:pStyle w:val="ListParagraph"/>
        <w:numPr>
          <w:ilvl w:val="0"/>
          <w:numId w:val="2"/>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Assess and repair electrical wiring</w:t>
      </w:r>
    </w:p>
    <w:p w14:paraId="46B1A1CA" w14:textId="77777777" w:rsidR="00512FDE" w:rsidRPr="00512FDE" w:rsidRDefault="00512FDE" w:rsidP="00512FDE">
      <w:pPr>
        <w:pStyle w:val="ListParagraph"/>
        <w:numPr>
          <w:ilvl w:val="0"/>
          <w:numId w:val="2"/>
        </w:numPr>
        <w:spacing w:after="0" w:line="240" w:lineRule="auto"/>
        <w:rPr>
          <w:rFonts w:eastAsia="Times New Roman" w:cstheme="minorHAnsi"/>
          <w:kern w:val="0"/>
          <w:sz w:val="24"/>
          <w:szCs w:val="24"/>
          <w14:ligatures w14:val="none"/>
        </w:rPr>
      </w:pPr>
    </w:p>
    <w:p w14:paraId="380A12CE" w14:textId="6A7A8DF8" w:rsidR="003F3399" w:rsidRDefault="003F3399" w:rsidP="0027319E">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Bathroom</w:t>
      </w:r>
      <w:r w:rsidR="00B94059">
        <w:rPr>
          <w:rFonts w:eastAsia="Times New Roman" w:cstheme="minorHAnsi"/>
          <w:kern w:val="0"/>
          <w:sz w:val="24"/>
          <w:szCs w:val="24"/>
          <w14:ligatures w14:val="none"/>
        </w:rPr>
        <w:t xml:space="preserve"> 3  </w:t>
      </w:r>
    </w:p>
    <w:p w14:paraId="33AA3E01" w14:textId="77777777" w:rsidR="00512FDE" w:rsidRDefault="00512FDE" w:rsidP="00512FDE">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Replace toilet  </w:t>
      </w:r>
    </w:p>
    <w:p w14:paraId="25197B1D" w14:textId="77777777" w:rsidR="00512FDE" w:rsidRDefault="00512FDE" w:rsidP="00512FDE">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cabinet and sink</w:t>
      </w:r>
    </w:p>
    <w:p w14:paraId="5D94DDB4" w14:textId="77777777" w:rsidR="00512FDE" w:rsidRDefault="00512FDE" w:rsidP="00512FDE">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flooring</w:t>
      </w:r>
    </w:p>
    <w:p w14:paraId="330A17E3" w14:textId="77777777" w:rsidR="00512FDE" w:rsidRDefault="00512FDE" w:rsidP="00512FDE">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Install wall mirror</w:t>
      </w:r>
    </w:p>
    <w:p w14:paraId="25431C9C" w14:textId="77777777" w:rsidR="00512FDE" w:rsidRDefault="00512FDE" w:rsidP="00512FDE">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insulation</w:t>
      </w:r>
    </w:p>
    <w:p w14:paraId="1AAD488B" w14:textId="77777777" w:rsidR="00512FDE" w:rsidRDefault="00512FDE" w:rsidP="00512FDE">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drywall and base trim</w:t>
      </w:r>
    </w:p>
    <w:p w14:paraId="04BF5F02" w14:textId="3BFFCEA9" w:rsidR="00512FDE" w:rsidRDefault="00057F65" w:rsidP="00512FDE">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Replace interior door</w:t>
      </w:r>
      <w:r w:rsidR="004F68B4">
        <w:rPr>
          <w:rFonts w:eastAsia="Times New Roman" w:cstheme="minorHAnsi"/>
          <w:kern w:val="0"/>
          <w:sz w:val="24"/>
          <w:szCs w:val="24"/>
          <w14:ligatures w14:val="none"/>
        </w:rPr>
        <w:t xml:space="preserve"> and trim</w:t>
      </w:r>
    </w:p>
    <w:p w14:paraId="08218DBB" w14:textId="23C6DF92" w:rsidR="004F68B4" w:rsidRDefault="004F68B4" w:rsidP="00512FDE">
      <w:pPr>
        <w:pStyle w:val="ListParagraph"/>
        <w:numPr>
          <w:ilvl w:val="0"/>
          <w:numId w:val="3"/>
        </w:num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lastRenderedPageBreak/>
        <w:t>Assess and repair electrical wiring</w:t>
      </w:r>
    </w:p>
    <w:p w14:paraId="2FC990C5" w14:textId="30D41A81" w:rsidR="00565C22" w:rsidRDefault="00565C22" w:rsidP="00927E72">
      <w:pPr>
        <w:spacing w:after="0" w:line="240" w:lineRule="auto"/>
        <w:rPr>
          <w:rFonts w:eastAsia="Times New Roman" w:cstheme="minorHAnsi"/>
          <w:kern w:val="0"/>
          <w:sz w:val="24"/>
          <w:szCs w:val="24"/>
          <w14:ligatures w14:val="none"/>
        </w:rPr>
      </w:pPr>
    </w:p>
    <w:p w14:paraId="6AEA2DD5" w14:textId="1AA7DDD9" w:rsidR="003509BC" w:rsidRPr="00383395" w:rsidRDefault="00C74BE2" w:rsidP="003509BC">
      <w:pPr>
        <w:spacing w:after="0" w:line="240" w:lineRule="auto"/>
        <w:rPr>
          <w:rFonts w:eastAsia="Times New Roman" w:cstheme="minorHAnsi"/>
          <w:b/>
          <w:bCs/>
          <w:kern w:val="0"/>
          <w:sz w:val="24"/>
          <w:szCs w:val="24"/>
          <w14:ligatures w14:val="none"/>
        </w:rPr>
      </w:pPr>
      <w:proofErr w:type="gramStart"/>
      <w:r w:rsidRPr="00383395">
        <w:rPr>
          <w:rFonts w:eastAsia="Times New Roman" w:cstheme="minorHAnsi"/>
          <w:b/>
          <w:bCs/>
          <w:kern w:val="0"/>
          <w:sz w:val="24"/>
          <w:szCs w:val="24"/>
          <w14:ligatures w14:val="none"/>
        </w:rPr>
        <w:t>Contractor</w:t>
      </w:r>
      <w:proofErr w:type="gramEnd"/>
      <w:r w:rsidRPr="00383395">
        <w:rPr>
          <w:rFonts w:eastAsia="Times New Roman" w:cstheme="minorHAnsi"/>
          <w:b/>
          <w:bCs/>
          <w:kern w:val="0"/>
          <w:sz w:val="24"/>
          <w:szCs w:val="24"/>
          <w14:ligatures w14:val="none"/>
        </w:rPr>
        <w:t xml:space="preserve"> must provide 3 </w:t>
      </w:r>
      <w:r w:rsidR="00383395" w:rsidRPr="00383395">
        <w:rPr>
          <w:rFonts w:eastAsia="Times New Roman" w:cstheme="minorHAnsi"/>
          <w:b/>
          <w:bCs/>
          <w:kern w:val="0"/>
          <w:sz w:val="24"/>
          <w:szCs w:val="24"/>
          <w14:ligatures w14:val="none"/>
        </w:rPr>
        <w:t>references</w:t>
      </w:r>
      <w:r w:rsidRPr="00383395">
        <w:rPr>
          <w:rFonts w:eastAsia="Times New Roman" w:cstheme="minorHAnsi"/>
          <w:b/>
          <w:bCs/>
          <w:kern w:val="0"/>
          <w:sz w:val="24"/>
          <w:szCs w:val="24"/>
          <w14:ligatures w14:val="none"/>
        </w:rPr>
        <w:t xml:space="preserve"> </w:t>
      </w:r>
      <w:r w:rsidR="00383395" w:rsidRPr="00383395">
        <w:rPr>
          <w:rFonts w:eastAsia="Times New Roman" w:cstheme="minorHAnsi"/>
          <w:b/>
          <w:bCs/>
          <w:kern w:val="0"/>
          <w:sz w:val="24"/>
          <w:szCs w:val="24"/>
          <w14:ligatures w14:val="none"/>
        </w:rPr>
        <w:t>of comparable work.</w:t>
      </w:r>
    </w:p>
    <w:p w14:paraId="7FD8C7B8" w14:textId="6FBAC37B" w:rsidR="003509BC" w:rsidRDefault="003509BC" w:rsidP="003509BC">
      <w:pPr>
        <w:spacing w:after="0" w:line="240" w:lineRule="auto"/>
        <w:rPr>
          <w:rFonts w:eastAsia="Times New Roman" w:cstheme="minorHAnsi"/>
          <w:kern w:val="0"/>
          <w:sz w:val="24"/>
          <w:szCs w:val="24"/>
          <w14:ligatures w14:val="none"/>
        </w:rPr>
      </w:pPr>
      <w:proofErr w:type="gramStart"/>
      <w:r w:rsidRPr="00072745">
        <w:rPr>
          <w:rFonts w:eastAsia="Times New Roman" w:cstheme="minorHAnsi"/>
          <w:kern w:val="0"/>
          <w:sz w:val="24"/>
          <w:szCs w:val="24"/>
          <w14:ligatures w14:val="none"/>
        </w:rPr>
        <w:t>Contractor</w:t>
      </w:r>
      <w:proofErr w:type="gramEnd"/>
      <w:r w:rsidRPr="00072745">
        <w:rPr>
          <w:rFonts w:eastAsia="Times New Roman" w:cstheme="minorHAnsi"/>
          <w:kern w:val="0"/>
          <w:sz w:val="24"/>
          <w:szCs w:val="24"/>
          <w14:ligatures w14:val="none"/>
        </w:rPr>
        <w:t xml:space="preserve"> must furnish all necessary electrical, labor, tools, equipment and supplies to perform the required services at this location. </w:t>
      </w:r>
    </w:p>
    <w:p w14:paraId="3A72E072" w14:textId="54F8D92F" w:rsidR="003509BC" w:rsidRPr="00072745" w:rsidRDefault="003509BC" w:rsidP="003509BC">
      <w:pPr>
        <w:spacing w:after="0" w:line="240" w:lineRule="auto"/>
        <w:rPr>
          <w:rFonts w:eastAsia="Times New Roman" w:cstheme="minorHAnsi"/>
          <w:kern w:val="0"/>
          <w:sz w:val="24"/>
          <w:szCs w:val="24"/>
          <w14:ligatures w14:val="none"/>
        </w:rPr>
      </w:pPr>
      <w:proofErr w:type="gramStart"/>
      <w:r w:rsidRPr="00072745">
        <w:rPr>
          <w:rFonts w:eastAsia="Times New Roman" w:cstheme="minorHAnsi"/>
          <w:kern w:val="0"/>
          <w:sz w:val="24"/>
          <w:szCs w:val="24"/>
          <w14:ligatures w14:val="none"/>
        </w:rPr>
        <w:t>Contractor</w:t>
      </w:r>
      <w:proofErr w:type="gramEnd"/>
      <w:r w:rsidRPr="00072745">
        <w:rPr>
          <w:rFonts w:eastAsia="Times New Roman" w:cstheme="minorHAnsi"/>
          <w:kern w:val="0"/>
          <w:sz w:val="24"/>
          <w:szCs w:val="24"/>
          <w14:ligatures w14:val="none"/>
        </w:rPr>
        <w:t xml:space="preserve"> must have valid State Contractors License.</w:t>
      </w:r>
    </w:p>
    <w:p w14:paraId="64193FF7" w14:textId="77777777" w:rsidR="003509BC" w:rsidRPr="00072745" w:rsidRDefault="003509BC" w:rsidP="003509BC">
      <w:pPr>
        <w:spacing w:after="0" w:line="240" w:lineRule="auto"/>
        <w:rPr>
          <w:rFonts w:eastAsia="Times New Roman" w:cstheme="minorHAnsi"/>
          <w:kern w:val="0"/>
          <w:sz w:val="24"/>
          <w:szCs w:val="24"/>
          <w14:ligatures w14:val="none"/>
        </w:rPr>
      </w:pPr>
      <w:proofErr w:type="gramStart"/>
      <w:r w:rsidRPr="00072745">
        <w:rPr>
          <w:rFonts w:eastAsia="Times New Roman" w:cstheme="minorHAnsi"/>
          <w:kern w:val="0"/>
          <w:sz w:val="24"/>
          <w:szCs w:val="24"/>
          <w14:ligatures w14:val="none"/>
        </w:rPr>
        <w:t>Contractor</w:t>
      </w:r>
      <w:proofErr w:type="gramEnd"/>
      <w:r w:rsidRPr="00072745">
        <w:rPr>
          <w:rFonts w:eastAsia="Times New Roman" w:cstheme="minorHAnsi"/>
          <w:kern w:val="0"/>
          <w:sz w:val="24"/>
          <w:szCs w:val="24"/>
          <w14:ligatures w14:val="none"/>
        </w:rPr>
        <w:t xml:space="preserve"> must submit Insurance Certificate with quote including Workers Comp. if applicable. </w:t>
      </w:r>
    </w:p>
    <w:p w14:paraId="37B7DCAB" w14:textId="77777777" w:rsidR="003509BC" w:rsidRDefault="003509BC" w:rsidP="003509BC">
      <w:pPr>
        <w:spacing w:after="0" w:line="240" w:lineRule="auto"/>
        <w:rPr>
          <w:rFonts w:eastAsia="Times New Roman" w:cstheme="minorHAnsi"/>
          <w:kern w:val="0"/>
          <w:sz w:val="24"/>
          <w:szCs w:val="24"/>
          <w14:ligatures w14:val="none"/>
        </w:rPr>
      </w:pPr>
      <w:proofErr w:type="gramStart"/>
      <w:r w:rsidRPr="00072745">
        <w:rPr>
          <w:rFonts w:eastAsia="Times New Roman" w:cstheme="minorHAnsi"/>
          <w:kern w:val="0"/>
          <w:sz w:val="24"/>
          <w:szCs w:val="24"/>
          <w14:ligatures w14:val="none"/>
        </w:rPr>
        <w:t>Contractor</w:t>
      </w:r>
      <w:proofErr w:type="gramEnd"/>
      <w:r w:rsidRPr="00072745">
        <w:rPr>
          <w:rFonts w:eastAsia="Times New Roman" w:cstheme="minorHAnsi"/>
          <w:kern w:val="0"/>
          <w:sz w:val="24"/>
          <w:szCs w:val="24"/>
          <w14:ligatures w14:val="none"/>
        </w:rPr>
        <w:t xml:space="preserve"> shall keep the premises clean of all rubbish and debris generated by the work involved. </w:t>
      </w:r>
    </w:p>
    <w:p w14:paraId="10EF94F8" w14:textId="750FB531" w:rsidR="003D55B1" w:rsidRPr="00072745" w:rsidRDefault="003F11B4" w:rsidP="003509BC">
      <w:pPr>
        <w:spacing w:after="0" w:line="240" w:lineRule="auto"/>
        <w:rPr>
          <w:rFonts w:eastAsia="Times New Roman" w:cstheme="minorHAnsi"/>
          <w:kern w:val="0"/>
          <w:sz w:val="24"/>
          <w:szCs w:val="24"/>
          <w14:ligatures w14:val="none"/>
        </w:rPr>
      </w:pPr>
      <w:proofErr w:type="gramStart"/>
      <w:r>
        <w:rPr>
          <w:rFonts w:eastAsia="Times New Roman" w:cstheme="minorHAnsi"/>
          <w:kern w:val="0"/>
          <w:sz w:val="24"/>
          <w:szCs w:val="24"/>
          <w14:ligatures w14:val="none"/>
        </w:rPr>
        <w:t>Contractor</w:t>
      </w:r>
      <w:proofErr w:type="gramEnd"/>
      <w:r>
        <w:rPr>
          <w:rFonts w:eastAsia="Times New Roman" w:cstheme="minorHAnsi"/>
          <w:kern w:val="0"/>
          <w:sz w:val="24"/>
          <w:szCs w:val="24"/>
          <w14:ligatures w14:val="none"/>
        </w:rPr>
        <w:t xml:space="preserve"> must haul off all materials </w:t>
      </w:r>
      <w:proofErr w:type="gramStart"/>
      <w:r>
        <w:rPr>
          <w:rFonts w:eastAsia="Times New Roman" w:cstheme="minorHAnsi"/>
          <w:kern w:val="0"/>
          <w:sz w:val="24"/>
          <w:szCs w:val="24"/>
          <w14:ligatures w14:val="none"/>
        </w:rPr>
        <w:t>with regard to</w:t>
      </w:r>
      <w:proofErr w:type="gramEnd"/>
      <w:r>
        <w:rPr>
          <w:rFonts w:eastAsia="Times New Roman" w:cstheme="minorHAnsi"/>
          <w:kern w:val="0"/>
          <w:sz w:val="24"/>
          <w:szCs w:val="24"/>
          <w14:ligatures w14:val="none"/>
        </w:rPr>
        <w:t xml:space="preserve"> the entire renovation of this building.</w:t>
      </w:r>
    </w:p>
    <w:p w14:paraId="23996237" w14:textId="77777777" w:rsidR="003509BC" w:rsidRPr="00072745" w:rsidRDefault="003509BC" w:rsidP="003509BC">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Detailed warranty must be included with </w:t>
      </w:r>
      <w:proofErr w:type="gramStart"/>
      <w:r w:rsidRPr="00072745">
        <w:rPr>
          <w:rFonts w:eastAsia="Times New Roman" w:cstheme="minorHAnsi"/>
          <w:kern w:val="0"/>
          <w:sz w:val="24"/>
          <w:szCs w:val="24"/>
          <w14:ligatures w14:val="none"/>
        </w:rPr>
        <w:t>bid</w:t>
      </w:r>
      <w:proofErr w:type="gramEnd"/>
      <w:r w:rsidRPr="00072745">
        <w:rPr>
          <w:rFonts w:eastAsia="Times New Roman" w:cstheme="minorHAnsi"/>
          <w:kern w:val="0"/>
          <w:sz w:val="24"/>
          <w:szCs w:val="24"/>
          <w14:ligatures w14:val="none"/>
        </w:rPr>
        <w:t xml:space="preserve"> proposal.</w:t>
      </w:r>
    </w:p>
    <w:p w14:paraId="4E59A681" w14:textId="4CC348FF" w:rsidR="003509BC" w:rsidRPr="00072745" w:rsidRDefault="003509BC" w:rsidP="003509BC">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Work must be completed within </w:t>
      </w:r>
      <w:r w:rsidR="008E5FCA">
        <w:rPr>
          <w:rFonts w:eastAsia="Times New Roman" w:cstheme="minorHAnsi"/>
          <w:kern w:val="0"/>
          <w:sz w:val="24"/>
          <w:szCs w:val="24"/>
          <w14:ligatures w14:val="none"/>
        </w:rPr>
        <w:t>60</w:t>
      </w:r>
      <w:r w:rsidRPr="00072745">
        <w:rPr>
          <w:rFonts w:eastAsia="Times New Roman" w:cstheme="minorHAnsi"/>
          <w:kern w:val="0"/>
          <w:sz w:val="24"/>
          <w:szCs w:val="24"/>
          <w14:ligatures w14:val="none"/>
        </w:rPr>
        <w:t xml:space="preserve"> days of </w:t>
      </w:r>
      <w:proofErr w:type="gramStart"/>
      <w:r w:rsidRPr="00072745">
        <w:rPr>
          <w:rFonts w:eastAsia="Times New Roman" w:cstheme="minorHAnsi"/>
          <w:kern w:val="0"/>
          <w:sz w:val="24"/>
          <w:szCs w:val="24"/>
          <w14:ligatures w14:val="none"/>
        </w:rPr>
        <w:t>award</w:t>
      </w:r>
      <w:proofErr w:type="gramEnd"/>
      <w:r w:rsidRPr="00072745">
        <w:rPr>
          <w:rFonts w:eastAsia="Times New Roman" w:cstheme="minorHAnsi"/>
          <w:kern w:val="0"/>
          <w:sz w:val="24"/>
          <w:szCs w:val="24"/>
          <w14:ligatures w14:val="none"/>
        </w:rPr>
        <w:t>.</w:t>
      </w:r>
    </w:p>
    <w:p w14:paraId="79ED6CE6" w14:textId="77777777" w:rsidR="00841EA8" w:rsidRDefault="00841EA8" w:rsidP="008D1B0D">
      <w:pPr>
        <w:jc w:val="center"/>
      </w:pPr>
    </w:p>
    <w:p w14:paraId="0610B2B6" w14:textId="57842909" w:rsidR="000C343A" w:rsidRPr="00016ED6" w:rsidRDefault="000C343A" w:rsidP="008D1B0D">
      <w:pPr>
        <w:jc w:val="center"/>
        <w:rPr>
          <w:b/>
          <w:bCs/>
          <w:noProof/>
          <w:sz w:val="24"/>
          <w:szCs w:val="24"/>
        </w:rPr>
      </w:pPr>
      <w:r w:rsidRPr="00016ED6">
        <w:rPr>
          <w:b/>
          <w:bCs/>
          <w:noProof/>
          <w:sz w:val="24"/>
          <w:szCs w:val="24"/>
        </w:rPr>
        <w:t xml:space="preserve">Alice Street Warehouse </w:t>
      </w:r>
      <w:r w:rsidR="00016ED6" w:rsidRPr="00016ED6">
        <w:rPr>
          <w:b/>
          <w:bCs/>
          <w:noProof/>
          <w:sz w:val="24"/>
          <w:szCs w:val="24"/>
        </w:rPr>
        <w:t>Measurements</w:t>
      </w:r>
    </w:p>
    <w:p w14:paraId="6FABB878" w14:textId="77777777" w:rsidR="00016ED6" w:rsidRPr="00016ED6" w:rsidRDefault="00016ED6" w:rsidP="008D1B0D">
      <w:pPr>
        <w:jc w:val="center"/>
        <w:rPr>
          <w:b/>
          <w:bCs/>
          <w:noProof/>
        </w:rPr>
      </w:pPr>
    </w:p>
    <w:p w14:paraId="0A75FC05" w14:textId="49B37EB5" w:rsidR="003509BC" w:rsidRDefault="00917F56" w:rsidP="008D1B0D">
      <w:pPr>
        <w:jc w:val="center"/>
      </w:pPr>
      <w:r w:rsidRPr="00917F56">
        <w:rPr>
          <w:noProof/>
        </w:rPr>
        <w:drawing>
          <wp:inline distT="0" distB="0" distL="0" distR="0" wp14:anchorId="75E4E573" wp14:editId="0EDFCBCD">
            <wp:extent cx="5943600" cy="4926330"/>
            <wp:effectExtent l="0" t="0" r="0" b="7620"/>
            <wp:docPr id="2103807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26330"/>
                    </a:xfrm>
                    <a:prstGeom prst="rect">
                      <a:avLst/>
                    </a:prstGeom>
                    <a:noFill/>
                    <a:ln>
                      <a:noFill/>
                    </a:ln>
                  </pic:spPr>
                </pic:pic>
              </a:graphicData>
            </a:graphic>
          </wp:inline>
        </w:drawing>
      </w:r>
    </w:p>
    <w:p w14:paraId="46C6AEDF" w14:textId="77777777" w:rsidR="003509BC" w:rsidRDefault="003509BC" w:rsidP="008D1B0D">
      <w:pPr>
        <w:jc w:val="center"/>
      </w:pPr>
    </w:p>
    <w:p w14:paraId="445F1C8D" w14:textId="5D2FBB53" w:rsidR="00BE0A59" w:rsidRDefault="00BE0A59" w:rsidP="00BE0A59">
      <w:pPr>
        <w:jc w:val="center"/>
        <w:rPr>
          <w:b/>
          <w:bCs/>
          <w:sz w:val="24"/>
          <w:szCs w:val="24"/>
        </w:rPr>
      </w:pPr>
      <w:r w:rsidRPr="00FD148D">
        <w:rPr>
          <w:b/>
          <w:bCs/>
          <w:sz w:val="24"/>
          <w:szCs w:val="24"/>
        </w:rPr>
        <w:t>Bid Form</w:t>
      </w:r>
      <w:r w:rsidRPr="00FD148D">
        <w:rPr>
          <w:b/>
          <w:bCs/>
          <w:sz w:val="24"/>
          <w:szCs w:val="24"/>
        </w:rPr>
        <w:br/>
      </w:r>
      <w:r w:rsidR="008F7B62">
        <w:rPr>
          <w:b/>
          <w:bCs/>
          <w:sz w:val="24"/>
          <w:szCs w:val="24"/>
        </w:rPr>
        <w:t>Renovation of the Alice Street Warehouse</w:t>
      </w:r>
      <w:r w:rsidRPr="00FD148D">
        <w:rPr>
          <w:b/>
          <w:bCs/>
          <w:sz w:val="24"/>
          <w:szCs w:val="24"/>
        </w:rPr>
        <w:br/>
        <w:t>Bid #FY2</w:t>
      </w:r>
      <w:r w:rsidR="008F7B62">
        <w:rPr>
          <w:b/>
          <w:bCs/>
          <w:sz w:val="24"/>
          <w:szCs w:val="24"/>
        </w:rPr>
        <w:t>5-06</w:t>
      </w:r>
    </w:p>
    <w:p w14:paraId="75D0D636" w14:textId="77777777" w:rsidR="00483FB9" w:rsidRDefault="00483FB9" w:rsidP="0034129E">
      <w:pPr>
        <w:rPr>
          <w:b/>
          <w:bCs/>
          <w:sz w:val="24"/>
          <w:szCs w:val="24"/>
        </w:rPr>
      </w:pPr>
      <w:bookmarkStart w:id="1" w:name="_Hlk144717397"/>
    </w:p>
    <w:p w14:paraId="4BC04575" w14:textId="32F9F190" w:rsidR="00BE0A59" w:rsidRPr="008D5A4A" w:rsidRDefault="0034129E" w:rsidP="0034129E">
      <w:pPr>
        <w:rPr>
          <w:rFonts w:eastAsia="Calibri" w:cstheme="minorHAnsi"/>
          <w:kern w:val="0"/>
          <w:sz w:val="24"/>
          <w14:ligatures w14:val="none"/>
        </w:rPr>
      </w:pPr>
      <w:r>
        <w:rPr>
          <w:b/>
          <w:bCs/>
          <w:sz w:val="24"/>
          <w:szCs w:val="24"/>
        </w:rPr>
        <w:t xml:space="preserve">Office </w:t>
      </w:r>
      <w:r w:rsidR="00E6515F">
        <w:rPr>
          <w:b/>
          <w:bCs/>
          <w:sz w:val="24"/>
          <w:szCs w:val="24"/>
        </w:rPr>
        <w:t>and Warehouse Renovations</w:t>
      </w:r>
    </w:p>
    <w:p w14:paraId="2A3584F4" w14:textId="6FCF37A7" w:rsidR="00BE0A59" w:rsidRPr="008D5A4A" w:rsidRDefault="005451CF" w:rsidP="00BE0A59">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Bid</w:t>
      </w:r>
      <w:r w:rsidR="00140AB1">
        <w:rPr>
          <w:rFonts w:eastAsia="Calibri" w:cstheme="minorHAnsi"/>
          <w:kern w:val="0"/>
          <w:sz w:val="24"/>
          <w14:ligatures w14:val="none"/>
        </w:rPr>
        <w:t>:</w:t>
      </w:r>
      <w:r w:rsidR="002D0966">
        <w:rPr>
          <w:rFonts w:eastAsia="Calibri" w:cstheme="minorHAnsi"/>
          <w:kern w:val="0"/>
          <w:sz w:val="24"/>
          <w14:ligatures w14:val="none"/>
        </w:rPr>
        <w:t xml:space="preserve"> $</w:t>
      </w:r>
      <w:r w:rsidR="00140AB1">
        <w:rPr>
          <w:rFonts w:eastAsia="Calibri" w:cstheme="minorHAnsi"/>
          <w:kern w:val="0"/>
          <w:sz w:val="24"/>
          <w14:ligatures w14:val="none"/>
        </w:rPr>
        <w:t xml:space="preserve"> </w:t>
      </w:r>
      <w:r w:rsidR="00BE0A59" w:rsidRPr="008D5A4A">
        <w:rPr>
          <w:rFonts w:eastAsia="Calibri" w:cstheme="minorHAnsi"/>
          <w:kern w:val="0"/>
          <w:sz w:val="24"/>
          <w14:ligatures w14:val="none"/>
        </w:rPr>
        <w:t>______________________</w:t>
      </w:r>
      <w:r w:rsidR="00BE0A59">
        <w:rPr>
          <w:rFonts w:eastAsia="Calibri" w:cstheme="minorHAnsi"/>
          <w:kern w:val="0"/>
          <w:sz w:val="24"/>
          <w14:ligatures w14:val="none"/>
        </w:rPr>
        <w:t>______</w:t>
      </w:r>
    </w:p>
    <w:p w14:paraId="623A4A3F"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04059556" w14:textId="54996970" w:rsidR="00BE0A59" w:rsidRDefault="00BE0A59" w:rsidP="00BE0A59">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 xml:space="preserve">Number of days to </w:t>
      </w:r>
      <w:r w:rsidR="00B14596">
        <w:rPr>
          <w:rFonts w:eastAsia="Calibri" w:cstheme="minorHAnsi"/>
          <w:kern w:val="0"/>
          <w:sz w:val="24"/>
          <w14:ligatures w14:val="none"/>
        </w:rPr>
        <w:t>Complete</w:t>
      </w:r>
      <w:r w:rsidR="00594F37">
        <w:rPr>
          <w:rFonts w:eastAsia="Calibri" w:cstheme="minorHAnsi"/>
          <w:kern w:val="0"/>
          <w:sz w:val="24"/>
          <w14:ligatures w14:val="none"/>
        </w:rPr>
        <w:t>:</w:t>
      </w:r>
      <w:r>
        <w:rPr>
          <w:rFonts w:eastAsia="Calibri" w:cstheme="minorHAnsi"/>
          <w:kern w:val="0"/>
          <w:sz w:val="24"/>
          <w14:ligatures w14:val="none"/>
        </w:rPr>
        <w:t xml:space="preserve"> ________</w:t>
      </w:r>
    </w:p>
    <w:p w14:paraId="653EA85B" w14:textId="77777777" w:rsidR="00BE0A59" w:rsidRDefault="00BE0A59" w:rsidP="00BE0A59">
      <w:pPr>
        <w:tabs>
          <w:tab w:val="left" w:pos="-90"/>
        </w:tabs>
        <w:spacing w:after="0" w:line="240" w:lineRule="auto"/>
        <w:rPr>
          <w:rFonts w:eastAsia="Calibri" w:cstheme="minorHAnsi"/>
          <w:kern w:val="0"/>
          <w:sz w:val="24"/>
          <w14:ligatures w14:val="none"/>
        </w:rPr>
      </w:pPr>
    </w:p>
    <w:p w14:paraId="7D9AD8C1" w14:textId="71B37A5B" w:rsidR="00BE0A59"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 xml:space="preserve">Warranty: </w:t>
      </w:r>
      <w:proofErr w:type="gramStart"/>
      <w:r w:rsidRPr="008D5A4A">
        <w:rPr>
          <w:rFonts w:eastAsia="Calibri" w:cstheme="minorHAnsi"/>
          <w:kern w:val="0"/>
          <w:sz w:val="24"/>
          <w14:ligatures w14:val="none"/>
        </w:rPr>
        <w:t>________</w:t>
      </w:r>
      <w:r>
        <w:rPr>
          <w:rFonts w:eastAsia="Calibri" w:cstheme="minorHAnsi"/>
          <w:kern w:val="0"/>
          <w:sz w:val="24"/>
          <w14:ligatures w14:val="none"/>
        </w:rPr>
        <w:t xml:space="preserve"> year(s) </w:t>
      </w:r>
      <w:r w:rsidR="00246E0A">
        <w:rPr>
          <w:rFonts w:eastAsia="Calibri" w:cstheme="minorHAnsi"/>
          <w:kern w:val="0"/>
          <w:sz w:val="24"/>
          <w14:ligatures w14:val="none"/>
        </w:rPr>
        <w:t>$</w:t>
      </w:r>
      <w:proofErr w:type="gramEnd"/>
      <w:r w:rsidRPr="008D5A4A">
        <w:rPr>
          <w:rFonts w:eastAsia="Calibri" w:cstheme="minorHAnsi"/>
          <w:kern w:val="0"/>
          <w:sz w:val="24"/>
          <w14:ligatures w14:val="none"/>
        </w:rPr>
        <w:t>__________</w:t>
      </w:r>
    </w:p>
    <w:p w14:paraId="340CE76F" w14:textId="77777777" w:rsidR="007A3C6D" w:rsidRDefault="007A3C6D" w:rsidP="00BE0A59">
      <w:pPr>
        <w:tabs>
          <w:tab w:val="left" w:pos="-90"/>
        </w:tabs>
        <w:spacing w:after="0" w:line="240" w:lineRule="auto"/>
        <w:rPr>
          <w:rFonts w:eastAsia="Calibri" w:cstheme="minorHAnsi"/>
          <w:kern w:val="0"/>
          <w:sz w:val="24"/>
          <w14:ligatures w14:val="none"/>
        </w:rPr>
      </w:pPr>
    </w:p>
    <w:bookmarkEnd w:id="1"/>
    <w:p w14:paraId="06CEA1FF" w14:textId="77777777" w:rsidR="00594F37" w:rsidRDefault="00594F37" w:rsidP="00BE0A59">
      <w:pPr>
        <w:tabs>
          <w:tab w:val="left" w:pos="-90"/>
        </w:tabs>
        <w:spacing w:after="0" w:line="240" w:lineRule="auto"/>
        <w:rPr>
          <w:rFonts w:eastAsia="Calibri" w:cstheme="minorHAnsi"/>
          <w:kern w:val="0"/>
          <w:sz w:val="24"/>
          <w14:ligatures w14:val="none"/>
        </w:rPr>
      </w:pPr>
    </w:p>
    <w:p w14:paraId="19371FF4" w14:textId="77777777" w:rsidR="00E6515F" w:rsidRDefault="00E6515F" w:rsidP="00BE0A59">
      <w:pPr>
        <w:tabs>
          <w:tab w:val="left" w:pos="-90"/>
        </w:tabs>
        <w:spacing w:after="0" w:line="240" w:lineRule="auto"/>
        <w:rPr>
          <w:rFonts w:eastAsia="Calibri" w:cstheme="minorHAnsi"/>
          <w:kern w:val="0"/>
          <w:sz w:val="24"/>
          <w14:ligatures w14:val="none"/>
        </w:rPr>
      </w:pPr>
    </w:p>
    <w:p w14:paraId="6B2AFC37" w14:textId="77777777" w:rsidR="00E6515F" w:rsidRDefault="00E6515F" w:rsidP="00BE0A59">
      <w:pPr>
        <w:tabs>
          <w:tab w:val="left" w:pos="-90"/>
        </w:tabs>
        <w:spacing w:after="0" w:line="240" w:lineRule="auto"/>
        <w:rPr>
          <w:rFonts w:eastAsia="Calibri" w:cstheme="minorHAnsi"/>
          <w:kern w:val="0"/>
          <w:sz w:val="24"/>
          <w14:ligatures w14:val="none"/>
        </w:rPr>
      </w:pPr>
    </w:p>
    <w:p w14:paraId="7B139E1D" w14:textId="77777777" w:rsidR="00E6515F" w:rsidRDefault="00E6515F" w:rsidP="00BE0A59">
      <w:pPr>
        <w:tabs>
          <w:tab w:val="left" w:pos="-90"/>
        </w:tabs>
        <w:spacing w:after="0" w:line="240" w:lineRule="auto"/>
        <w:rPr>
          <w:rFonts w:eastAsia="Calibri" w:cstheme="minorHAnsi"/>
          <w:kern w:val="0"/>
          <w:sz w:val="24"/>
          <w14:ligatures w14:val="none"/>
        </w:rPr>
      </w:pPr>
    </w:p>
    <w:p w14:paraId="048A5F4A" w14:textId="77777777" w:rsidR="00E6515F" w:rsidRDefault="00E6515F" w:rsidP="00BE0A59">
      <w:pPr>
        <w:tabs>
          <w:tab w:val="left" w:pos="-90"/>
        </w:tabs>
        <w:spacing w:after="0" w:line="240" w:lineRule="auto"/>
        <w:rPr>
          <w:rFonts w:eastAsia="Calibri" w:cstheme="minorHAnsi"/>
          <w:kern w:val="0"/>
          <w:sz w:val="24"/>
          <w14:ligatures w14:val="none"/>
        </w:rPr>
      </w:pPr>
    </w:p>
    <w:p w14:paraId="141DF8A0" w14:textId="77777777" w:rsidR="00E6515F" w:rsidRDefault="00E6515F" w:rsidP="00BE0A59">
      <w:pPr>
        <w:tabs>
          <w:tab w:val="left" w:pos="-90"/>
        </w:tabs>
        <w:spacing w:after="0" w:line="240" w:lineRule="auto"/>
        <w:rPr>
          <w:rFonts w:eastAsia="Calibri" w:cstheme="minorHAnsi"/>
          <w:kern w:val="0"/>
          <w:sz w:val="24"/>
          <w14:ligatures w14:val="none"/>
        </w:rPr>
      </w:pPr>
    </w:p>
    <w:p w14:paraId="5B51A74D" w14:textId="77777777" w:rsidR="00E6515F" w:rsidRDefault="00E6515F" w:rsidP="00BE0A59">
      <w:pPr>
        <w:tabs>
          <w:tab w:val="left" w:pos="-90"/>
        </w:tabs>
        <w:spacing w:after="0" w:line="240" w:lineRule="auto"/>
        <w:rPr>
          <w:rFonts w:eastAsia="Calibri" w:cstheme="minorHAnsi"/>
          <w:kern w:val="0"/>
          <w:sz w:val="24"/>
          <w14:ligatures w14:val="none"/>
        </w:rPr>
      </w:pPr>
    </w:p>
    <w:p w14:paraId="253DFD74" w14:textId="77777777" w:rsidR="00E6515F" w:rsidRDefault="00E6515F" w:rsidP="00BE0A59">
      <w:pPr>
        <w:tabs>
          <w:tab w:val="left" w:pos="-90"/>
        </w:tabs>
        <w:spacing w:after="0" w:line="240" w:lineRule="auto"/>
        <w:rPr>
          <w:rFonts w:eastAsia="Calibri" w:cstheme="minorHAnsi"/>
          <w:kern w:val="0"/>
          <w:sz w:val="24"/>
          <w14:ligatures w14:val="none"/>
        </w:rPr>
      </w:pPr>
    </w:p>
    <w:p w14:paraId="335F45A5" w14:textId="77777777" w:rsidR="00E6515F" w:rsidRDefault="00E6515F" w:rsidP="00BE0A59">
      <w:pPr>
        <w:tabs>
          <w:tab w:val="left" w:pos="-90"/>
        </w:tabs>
        <w:spacing w:after="0" w:line="240" w:lineRule="auto"/>
        <w:rPr>
          <w:rFonts w:eastAsia="Calibri" w:cstheme="minorHAnsi"/>
          <w:kern w:val="0"/>
          <w:sz w:val="24"/>
          <w14:ligatures w14:val="none"/>
        </w:rPr>
      </w:pPr>
    </w:p>
    <w:p w14:paraId="120BF6B0" w14:textId="77777777" w:rsidR="00594F37" w:rsidRDefault="00594F37" w:rsidP="00BE0A59">
      <w:pPr>
        <w:tabs>
          <w:tab w:val="left" w:pos="-90"/>
        </w:tabs>
        <w:spacing w:after="0" w:line="240" w:lineRule="auto"/>
        <w:rPr>
          <w:rFonts w:eastAsia="Calibri" w:cstheme="minorHAnsi"/>
          <w:kern w:val="0"/>
          <w:sz w:val="24"/>
          <w14:ligatures w14:val="none"/>
        </w:rPr>
      </w:pPr>
    </w:p>
    <w:p w14:paraId="1957DD98" w14:textId="77777777" w:rsidR="008C657C" w:rsidRDefault="008C657C" w:rsidP="00BE0A59">
      <w:pPr>
        <w:tabs>
          <w:tab w:val="left" w:pos="-90"/>
        </w:tabs>
        <w:spacing w:after="0" w:line="240" w:lineRule="auto"/>
        <w:rPr>
          <w:rFonts w:eastAsia="Calibri" w:cstheme="minorHAnsi"/>
          <w:kern w:val="0"/>
          <w:sz w:val="24"/>
          <w14:ligatures w14:val="none"/>
        </w:rPr>
      </w:pPr>
    </w:p>
    <w:p w14:paraId="75790370" w14:textId="5D78B89E" w:rsidR="00BE0A59" w:rsidRPr="008D5A4A" w:rsidRDefault="00406F0C" w:rsidP="00246E0A">
      <w:pPr>
        <w:tabs>
          <w:tab w:val="left" w:pos="-90"/>
        </w:tabs>
        <w:spacing w:after="0" w:line="240" w:lineRule="auto"/>
        <w:jc w:val="center"/>
        <w:rPr>
          <w:rFonts w:eastAsia="Calibri" w:cstheme="minorHAnsi"/>
          <w:b/>
          <w:bCs/>
          <w:kern w:val="0"/>
          <w:sz w:val="24"/>
          <w14:ligatures w14:val="none"/>
        </w:rPr>
      </w:pPr>
      <w:r>
        <w:rPr>
          <w:rFonts w:eastAsia="Calibri" w:cstheme="minorHAnsi"/>
          <w:b/>
          <w:bCs/>
          <w:kern w:val="0"/>
          <w:sz w:val="24"/>
          <w14:ligatures w14:val="none"/>
        </w:rPr>
        <w:t xml:space="preserve">Bidder </w:t>
      </w:r>
      <w:r w:rsidR="00BD1AF5">
        <w:rPr>
          <w:rFonts w:eastAsia="Calibri" w:cstheme="minorHAnsi"/>
          <w:b/>
          <w:bCs/>
          <w:kern w:val="0"/>
          <w:sz w:val="24"/>
          <w14:ligatures w14:val="none"/>
        </w:rPr>
        <w:t>Information</w:t>
      </w:r>
    </w:p>
    <w:p w14:paraId="3E85DE77" w14:textId="77777777" w:rsidR="00BE0A59" w:rsidRPr="008D5A4A" w:rsidRDefault="00BE0A59" w:rsidP="00BE0A59">
      <w:pPr>
        <w:tabs>
          <w:tab w:val="left" w:pos="-90"/>
        </w:tabs>
        <w:spacing w:after="0" w:line="240" w:lineRule="auto"/>
        <w:jc w:val="center"/>
        <w:rPr>
          <w:rFonts w:eastAsia="Calibri" w:cstheme="minorHAnsi"/>
          <w:b/>
          <w:bCs/>
          <w:kern w:val="0"/>
          <w:sz w:val="24"/>
          <w14:ligatures w14:val="none"/>
        </w:rPr>
      </w:pPr>
    </w:p>
    <w:p w14:paraId="30B461F5"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131ECEF8" w14:textId="77777777" w:rsidR="00BE0A59" w:rsidRPr="008D5A4A"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Name of Company: ____________________________________________________</w:t>
      </w:r>
    </w:p>
    <w:p w14:paraId="1FF6C734"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5944D7D4" w14:textId="77777777" w:rsidR="00BE0A59"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Address: _____________________________________________________________</w:t>
      </w:r>
    </w:p>
    <w:p w14:paraId="4118B3DC" w14:textId="77777777" w:rsidR="00BE0A59" w:rsidRDefault="00BE0A59" w:rsidP="00BE0A59">
      <w:pPr>
        <w:tabs>
          <w:tab w:val="left" w:pos="-90"/>
        </w:tabs>
        <w:spacing w:after="0" w:line="240" w:lineRule="auto"/>
        <w:rPr>
          <w:rFonts w:eastAsia="Calibri" w:cstheme="minorHAnsi"/>
          <w:kern w:val="0"/>
          <w:sz w:val="24"/>
          <w14:ligatures w14:val="none"/>
        </w:rPr>
      </w:pPr>
    </w:p>
    <w:p w14:paraId="6BB8E293" w14:textId="77777777" w:rsidR="00BE0A59" w:rsidRPr="008D5A4A" w:rsidRDefault="00BE0A59" w:rsidP="00BE0A59">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Contact Person: _______________________________________________________</w:t>
      </w:r>
    </w:p>
    <w:p w14:paraId="2ED91192"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5883E4BB" w14:textId="77777777" w:rsidR="00BE0A59" w:rsidRPr="008D5A4A"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Phone: ___________________________</w:t>
      </w:r>
      <w:proofErr w:type="gramStart"/>
      <w:r w:rsidRPr="008D5A4A">
        <w:rPr>
          <w:rFonts w:eastAsia="Calibri" w:cstheme="minorHAnsi"/>
          <w:kern w:val="0"/>
          <w:sz w:val="24"/>
          <w14:ligatures w14:val="none"/>
        </w:rPr>
        <w:t>_  Fax</w:t>
      </w:r>
      <w:proofErr w:type="gramEnd"/>
      <w:r w:rsidRPr="008D5A4A">
        <w:rPr>
          <w:rFonts w:eastAsia="Calibri" w:cstheme="minorHAnsi"/>
          <w:kern w:val="0"/>
          <w:sz w:val="24"/>
          <w14:ligatures w14:val="none"/>
        </w:rPr>
        <w:t>:______________________________</w:t>
      </w:r>
    </w:p>
    <w:p w14:paraId="56EAB9D7"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05E85A21" w14:textId="77777777" w:rsidR="00BE0A59" w:rsidRPr="008D5A4A"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Email: _______________________________________________________________</w:t>
      </w:r>
    </w:p>
    <w:p w14:paraId="3DD6627B"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648CCEE4" w14:textId="77777777" w:rsidR="00BE0A59" w:rsidRPr="008D5A4A"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Signature: ___________________________________________________________</w:t>
      </w:r>
    </w:p>
    <w:p w14:paraId="08E9E23D"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0F98F6BC" w14:textId="77777777" w:rsidR="00BE0A59" w:rsidRPr="008D5A4A" w:rsidRDefault="00BE0A59" w:rsidP="00BE0A59">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Title: _______________________________________________________________</w:t>
      </w:r>
    </w:p>
    <w:p w14:paraId="7A3E4317" w14:textId="77777777" w:rsidR="00BE0A59" w:rsidRPr="008D5A4A" w:rsidRDefault="00BE0A59" w:rsidP="00BE0A59">
      <w:pPr>
        <w:tabs>
          <w:tab w:val="left" w:pos="-90"/>
        </w:tabs>
        <w:spacing w:after="0" w:line="240" w:lineRule="auto"/>
        <w:rPr>
          <w:rFonts w:eastAsia="Calibri" w:cstheme="minorHAnsi"/>
          <w:kern w:val="0"/>
          <w:sz w:val="24"/>
          <w14:ligatures w14:val="none"/>
        </w:rPr>
      </w:pPr>
    </w:p>
    <w:p w14:paraId="1ED34FAD" w14:textId="5B8F9E00" w:rsidR="00841EA8" w:rsidRDefault="00BE0A59" w:rsidP="0062021A">
      <w:pPr>
        <w:tabs>
          <w:tab w:val="left" w:pos="-90"/>
        </w:tabs>
        <w:spacing w:after="0" w:line="240" w:lineRule="auto"/>
      </w:pPr>
      <w:r w:rsidRPr="008D5A4A">
        <w:rPr>
          <w:rFonts w:eastAsia="Calibri" w:cstheme="minorHAnsi"/>
          <w:kern w:val="0"/>
          <w:sz w:val="24"/>
          <w14:ligatures w14:val="none"/>
        </w:rPr>
        <w:t>Date: _______________________________________________________________</w:t>
      </w:r>
    </w:p>
    <w:sectPr w:rsidR="00841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28D4"/>
    <w:multiLevelType w:val="hybridMultilevel"/>
    <w:tmpl w:val="8DBE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67A32"/>
    <w:multiLevelType w:val="hybridMultilevel"/>
    <w:tmpl w:val="6338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41B71"/>
    <w:multiLevelType w:val="hybridMultilevel"/>
    <w:tmpl w:val="EDFC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026A4"/>
    <w:multiLevelType w:val="hybridMultilevel"/>
    <w:tmpl w:val="399C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00170"/>
    <w:multiLevelType w:val="hybridMultilevel"/>
    <w:tmpl w:val="C548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8084F"/>
    <w:multiLevelType w:val="hybridMultilevel"/>
    <w:tmpl w:val="FBCA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16845">
    <w:abstractNumId w:val="4"/>
  </w:num>
  <w:num w:numId="2" w16cid:durableId="1785466053">
    <w:abstractNumId w:val="0"/>
  </w:num>
  <w:num w:numId="3" w16cid:durableId="1315600703">
    <w:abstractNumId w:val="5"/>
  </w:num>
  <w:num w:numId="4" w16cid:durableId="93551187">
    <w:abstractNumId w:val="3"/>
  </w:num>
  <w:num w:numId="5" w16cid:durableId="1654486084">
    <w:abstractNumId w:val="1"/>
  </w:num>
  <w:num w:numId="6" w16cid:durableId="2044743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47"/>
    <w:rsid w:val="00010B41"/>
    <w:rsid w:val="000113C5"/>
    <w:rsid w:val="00016ED6"/>
    <w:rsid w:val="000376FB"/>
    <w:rsid w:val="00057F65"/>
    <w:rsid w:val="0006285E"/>
    <w:rsid w:val="00067996"/>
    <w:rsid w:val="00072F47"/>
    <w:rsid w:val="00091DC9"/>
    <w:rsid w:val="000A53C3"/>
    <w:rsid w:val="000B5831"/>
    <w:rsid w:val="000C343A"/>
    <w:rsid w:val="000D6CD7"/>
    <w:rsid w:val="000F6799"/>
    <w:rsid w:val="000F6A6C"/>
    <w:rsid w:val="001032C2"/>
    <w:rsid w:val="00104406"/>
    <w:rsid w:val="00121BFA"/>
    <w:rsid w:val="00124513"/>
    <w:rsid w:val="00140AB1"/>
    <w:rsid w:val="0014106F"/>
    <w:rsid w:val="001500EC"/>
    <w:rsid w:val="00186E97"/>
    <w:rsid w:val="001B0F27"/>
    <w:rsid w:val="001B6B4A"/>
    <w:rsid w:val="001D6869"/>
    <w:rsid w:val="001F73A8"/>
    <w:rsid w:val="0020281F"/>
    <w:rsid w:val="002041C0"/>
    <w:rsid w:val="00210692"/>
    <w:rsid w:val="00244C95"/>
    <w:rsid w:val="00246E0A"/>
    <w:rsid w:val="0027319E"/>
    <w:rsid w:val="002D0966"/>
    <w:rsid w:val="002D66CD"/>
    <w:rsid w:val="002F33C4"/>
    <w:rsid w:val="0034129E"/>
    <w:rsid w:val="003509BC"/>
    <w:rsid w:val="0038225B"/>
    <w:rsid w:val="00383395"/>
    <w:rsid w:val="0039203A"/>
    <w:rsid w:val="00392DD1"/>
    <w:rsid w:val="00395526"/>
    <w:rsid w:val="003A473D"/>
    <w:rsid w:val="003C47B5"/>
    <w:rsid w:val="003D55B1"/>
    <w:rsid w:val="003F11B4"/>
    <w:rsid w:val="003F3399"/>
    <w:rsid w:val="00406F0C"/>
    <w:rsid w:val="0041410B"/>
    <w:rsid w:val="00430E6F"/>
    <w:rsid w:val="00437328"/>
    <w:rsid w:val="00456CA9"/>
    <w:rsid w:val="004619AF"/>
    <w:rsid w:val="0047364E"/>
    <w:rsid w:val="00483FB9"/>
    <w:rsid w:val="00490D76"/>
    <w:rsid w:val="004C2D54"/>
    <w:rsid w:val="004C323E"/>
    <w:rsid w:val="004F68B4"/>
    <w:rsid w:val="00512FDE"/>
    <w:rsid w:val="00531FD5"/>
    <w:rsid w:val="00532429"/>
    <w:rsid w:val="00536022"/>
    <w:rsid w:val="00542471"/>
    <w:rsid w:val="00542CB9"/>
    <w:rsid w:val="005451CF"/>
    <w:rsid w:val="00547FC4"/>
    <w:rsid w:val="00555219"/>
    <w:rsid w:val="0056177E"/>
    <w:rsid w:val="00565C22"/>
    <w:rsid w:val="00584962"/>
    <w:rsid w:val="00586035"/>
    <w:rsid w:val="00594F37"/>
    <w:rsid w:val="00595A33"/>
    <w:rsid w:val="005A7F1C"/>
    <w:rsid w:val="005B22C4"/>
    <w:rsid w:val="005C1375"/>
    <w:rsid w:val="005C4554"/>
    <w:rsid w:val="005C6ABC"/>
    <w:rsid w:val="005D5B4A"/>
    <w:rsid w:val="0062021A"/>
    <w:rsid w:val="0062069D"/>
    <w:rsid w:val="00633BE1"/>
    <w:rsid w:val="0066413D"/>
    <w:rsid w:val="00680B27"/>
    <w:rsid w:val="00686183"/>
    <w:rsid w:val="006A4422"/>
    <w:rsid w:val="006E4F17"/>
    <w:rsid w:val="007138D8"/>
    <w:rsid w:val="00717F27"/>
    <w:rsid w:val="0072751C"/>
    <w:rsid w:val="00735664"/>
    <w:rsid w:val="00740D6A"/>
    <w:rsid w:val="007523C1"/>
    <w:rsid w:val="00785DA7"/>
    <w:rsid w:val="0079130B"/>
    <w:rsid w:val="00795FF0"/>
    <w:rsid w:val="007A3C6D"/>
    <w:rsid w:val="007A5856"/>
    <w:rsid w:val="007C07DA"/>
    <w:rsid w:val="007E0AD7"/>
    <w:rsid w:val="007F4192"/>
    <w:rsid w:val="00801B79"/>
    <w:rsid w:val="00801CCA"/>
    <w:rsid w:val="00806C43"/>
    <w:rsid w:val="00807CA7"/>
    <w:rsid w:val="00810824"/>
    <w:rsid w:val="00827AB4"/>
    <w:rsid w:val="00833572"/>
    <w:rsid w:val="00841EA8"/>
    <w:rsid w:val="00873BC8"/>
    <w:rsid w:val="00875B0B"/>
    <w:rsid w:val="00894324"/>
    <w:rsid w:val="008B1F55"/>
    <w:rsid w:val="008C657C"/>
    <w:rsid w:val="008D1B0D"/>
    <w:rsid w:val="008E5FCA"/>
    <w:rsid w:val="008F311A"/>
    <w:rsid w:val="008F761A"/>
    <w:rsid w:val="008F7B62"/>
    <w:rsid w:val="00912D1E"/>
    <w:rsid w:val="00917F56"/>
    <w:rsid w:val="00922154"/>
    <w:rsid w:val="00927E72"/>
    <w:rsid w:val="00953960"/>
    <w:rsid w:val="00955318"/>
    <w:rsid w:val="009576D0"/>
    <w:rsid w:val="00982669"/>
    <w:rsid w:val="00982D4A"/>
    <w:rsid w:val="00A0103B"/>
    <w:rsid w:val="00A207BF"/>
    <w:rsid w:val="00A4698D"/>
    <w:rsid w:val="00AA62A5"/>
    <w:rsid w:val="00B07013"/>
    <w:rsid w:val="00B13897"/>
    <w:rsid w:val="00B14596"/>
    <w:rsid w:val="00B2778E"/>
    <w:rsid w:val="00B36938"/>
    <w:rsid w:val="00B54411"/>
    <w:rsid w:val="00B565E1"/>
    <w:rsid w:val="00B56CBC"/>
    <w:rsid w:val="00B60C22"/>
    <w:rsid w:val="00B94059"/>
    <w:rsid w:val="00BA0A9D"/>
    <w:rsid w:val="00BA19FA"/>
    <w:rsid w:val="00BA1E7D"/>
    <w:rsid w:val="00BC34B3"/>
    <w:rsid w:val="00BD1AF5"/>
    <w:rsid w:val="00BE0A59"/>
    <w:rsid w:val="00BE2BB5"/>
    <w:rsid w:val="00BF6B43"/>
    <w:rsid w:val="00C05AE3"/>
    <w:rsid w:val="00C30E9A"/>
    <w:rsid w:val="00C33FDF"/>
    <w:rsid w:val="00C640A7"/>
    <w:rsid w:val="00C70B82"/>
    <w:rsid w:val="00C74BE2"/>
    <w:rsid w:val="00C74EFD"/>
    <w:rsid w:val="00CD1081"/>
    <w:rsid w:val="00CD3720"/>
    <w:rsid w:val="00CE42B3"/>
    <w:rsid w:val="00CF7E32"/>
    <w:rsid w:val="00D34815"/>
    <w:rsid w:val="00D41D98"/>
    <w:rsid w:val="00D77007"/>
    <w:rsid w:val="00D82E63"/>
    <w:rsid w:val="00D835DF"/>
    <w:rsid w:val="00DB6A40"/>
    <w:rsid w:val="00E02BF7"/>
    <w:rsid w:val="00E053DB"/>
    <w:rsid w:val="00E17DB3"/>
    <w:rsid w:val="00E42253"/>
    <w:rsid w:val="00E46AC8"/>
    <w:rsid w:val="00E6515F"/>
    <w:rsid w:val="00E83CB3"/>
    <w:rsid w:val="00EB1896"/>
    <w:rsid w:val="00EB7C93"/>
    <w:rsid w:val="00EE630E"/>
    <w:rsid w:val="00F006B8"/>
    <w:rsid w:val="00F34812"/>
    <w:rsid w:val="00F67F13"/>
    <w:rsid w:val="00F715EF"/>
    <w:rsid w:val="00F87CBA"/>
    <w:rsid w:val="00F955AB"/>
    <w:rsid w:val="00FA520D"/>
    <w:rsid w:val="00FC0D8B"/>
    <w:rsid w:val="00FC3E9F"/>
    <w:rsid w:val="00FD1361"/>
    <w:rsid w:val="00FD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3C1AD"/>
  <w15:chartTrackingRefBased/>
  <w15:docId w15:val="{749FA5D8-B450-49B5-9C20-5F3FAF5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328"/>
    <w:pPr>
      <w:ind w:left="720"/>
      <w:contextualSpacing/>
    </w:pPr>
  </w:style>
  <w:style w:type="character" w:styleId="Hyperlink">
    <w:name w:val="Hyperlink"/>
    <w:basedOn w:val="DefaultParagraphFont"/>
    <w:uiPriority w:val="99"/>
    <w:unhideWhenUsed/>
    <w:rsid w:val="00DB6A40"/>
    <w:rPr>
      <w:color w:val="0563C1" w:themeColor="hyperlink"/>
      <w:u w:val="single"/>
    </w:rPr>
  </w:style>
  <w:style w:type="character" w:styleId="UnresolvedMention">
    <w:name w:val="Unresolved Mention"/>
    <w:basedOn w:val="DefaultParagraphFont"/>
    <w:uiPriority w:val="99"/>
    <w:semiHidden/>
    <w:unhideWhenUsed/>
    <w:rsid w:val="00DB6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jackson@waycrossga.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2099</TotalTime>
  <Pages>6</Pages>
  <Words>813</Words>
  <Characters>5004</Characters>
  <Application>Microsoft Office Word</Application>
  <DocSecurity>0</DocSecurity>
  <Lines>217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110</cp:revision>
  <cp:lastPrinted>2025-01-21T14:53:00Z</cp:lastPrinted>
  <dcterms:created xsi:type="dcterms:W3CDTF">2025-01-10T19:42:00Z</dcterms:created>
  <dcterms:modified xsi:type="dcterms:W3CDTF">2025-01-21T15:58:00Z</dcterms:modified>
</cp:coreProperties>
</file>