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15BB" w:rsidRPr="003C20CC" w:rsidRDefault="005C1009" w:rsidP="005C1009">
      <w:pPr>
        <w:jc w:val="center"/>
        <w:rPr>
          <w:rFonts w:ascii="Times New Roman" w:hAnsi="Times New Roman"/>
          <w:b/>
          <w:sz w:val="28"/>
          <w:szCs w:val="28"/>
        </w:rPr>
      </w:pPr>
      <w:bookmarkStart w:id="0" w:name="_GoBack"/>
      <w:bookmarkEnd w:id="0"/>
      <w:r w:rsidRPr="003C20CC">
        <w:rPr>
          <w:rFonts w:ascii="Times New Roman" w:hAnsi="Times New Roman"/>
          <w:b/>
          <w:sz w:val="28"/>
          <w:szCs w:val="28"/>
        </w:rPr>
        <w:t>SOUTH CAROLINA ILLEGAL IMMIGRATION REFORM ACT</w:t>
      </w:r>
    </w:p>
    <w:p w:rsidR="005C1009" w:rsidRPr="003C20CC" w:rsidRDefault="005C1009" w:rsidP="005C1009">
      <w:pPr>
        <w:jc w:val="center"/>
        <w:rPr>
          <w:rFonts w:ascii="Times New Roman" w:hAnsi="Times New Roman"/>
          <w:b/>
          <w:sz w:val="28"/>
          <w:szCs w:val="28"/>
        </w:rPr>
      </w:pPr>
      <w:r w:rsidRPr="003C20CC">
        <w:rPr>
          <w:rFonts w:ascii="Times New Roman" w:hAnsi="Times New Roman"/>
          <w:b/>
          <w:sz w:val="28"/>
          <w:szCs w:val="28"/>
        </w:rPr>
        <w:t>CONTRACTOR CERTIFICATION</w:t>
      </w:r>
    </w:p>
    <w:p w:rsidR="005C1009" w:rsidRPr="003C20CC" w:rsidRDefault="005C1009" w:rsidP="005C1009">
      <w:pPr>
        <w:rPr>
          <w:rFonts w:ascii="Times New Roman" w:hAnsi="Times New Roman"/>
          <w:sz w:val="23"/>
          <w:szCs w:val="23"/>
        </w:rPr>
      </w:pPr>
      <w:r w:rsidRPr="003C20CC">
        <w:rPr>
          <w:rFonts w:ascii="Times New Roman" w:hAnsi="Times New Roman"/>
          <w:sz w:val="23"/>
          <w:szCs w:val="23"/>
        </w:rPr>
        <w:t xml:space="preserve">In accordance with the requirements of the South Carolina Illegal Immigration Reform Act, </w:t>
      </w:r>
      <w:r w:rsidR="008A35DC">
        <w:rPr>
          <w:rFonts w:ascii="Times New Roman" w:hAnsi="Times New Roman"/>
          <w:sz w:val="23"/>
          <w:szCs w:val="23"/>
        </w:rPr>
        <w:t>_______________________________________</w:t>
      </w:r>
      <w:r w:rsidRPr="003C20CC">
        <w:rPr>
          <w:rFonts w:ascii="Times New Roman" w:hAnsi="Times New Roman"/>
          <w:sz w:val="23"/>
          <w:szCs w:val="23"/>
        </w:rPr>
        <w:t xml:space="preserve">(“Contractor”) hereby certifies that it is currently in compliance with the requirements of Title 8, Chapter 14 of the S.C. Code Annotated and will remain in compliance with such requirements throughout the term of its contract with </w:t>
      </w:r>
      <w:r w:rsidR="004073C5">
        <w:rPr>
          <w:rFonts w:ascii="Times New Roman" w:hAnsi="Times New Roman"/>
          <w:sz w:val="23"/>
          <w:szCs w:val="23"/>
          <w:u w:val="single"/>
        </w:rPr>
        <w:t>The Town of Bluffton</w:t>
      </w:r>
      <w:r w:rsidRPr="003C20CC">
        <w:rPr>
          <w:rFonts w:ascii="Times New Roman" w:hAnsi="Times New Roman"/>
          <w:sz w:val="23"/>
          <w:szCs w:val="23"/>
        </w:rPr>
        <w:t xml:space="preserve"> (“Owner”).</w:t>
      </w:r>
    </w:p>
    <w:p w:rsidR="005C1009" w:rsidRPr="003C20CC" w:rsidRDefault="005C1009" w:rsidP="005C1009">
      <w:pPr>
        <w:rPr>
          <w:rFonts w:ascii="Times New Roman" w:hAnsi="Times New Roman"/>
          <w:sz w:val="23"/>
          <w:szCs w:val="23"/>
        </w:rPr>
      </w:pPr>
      <w:r w:rsidRPr="003C20CC">
        <w:rPr>
          <w:rFonts w:ascii="Times New Roman" w:hAnsi="Times New Roman"/>
          <w:sz w:val="23"/>
          <w:szCs w:val="23"/>
        </w:rPr>
        <w:t>Contractor hereby acknowledges that in order to comply with requirements of S.C. Code Annotated Section 8-14-20(B), it will:</w:t>
      </w:r>
    </w:p>
    <w:p w:rsidR="005C1009" w:rsidRPr="003C20CC" w:rsidRDefault="005C1009" w:rsidP="005C1009">
      <w:pPr>
        <w:pStyle w:val="ListParagraph"/>
        <w:numPr>
          <w:ilvl w:val="0"/>
          <w:numId w:val="1"/>
        </w:numPr>
        <w:rPr>
          <w:rFonts w:ascii="Times New Roman" w:hAnsi="Times New Roman"/>
          <w:sz w:val="23"/>
          <w:szCs w:val="23"/>
        </w:rPr>
      </w:pPr>
      <w:r w:rsidRPr="003C20CC">
        <w:rPr>
          <w:rFonts w:ascii="Times New Roman" w:hAnsi="Times New Roman"/>
          <w:sz w:val="23"/>
          <w:szCs w:val="23"/>
        </w:rPr>
        <w:t>Register and participate in the federal work authorization program (E-Verify) to verify the employment authorization of all new employees; and require agreement from its subcontractors, and through the subcontractors, the sub-subcontractors, to register and participate in the federal verification the employment authorization of all new employees.</w:t>
      </w:r>
    </w:p>
    <w:p w:rsidR="00E43C31" w:rsidRPr="003C20CC" w:rsidRDefault="00E43C31" w:rsidP="00E43C31">
      <w:pPr>
        <w:ind w:left="360"/>
        <w:rPr>
          <w:rFonts w:ascii="Times New Roman" w:hAnsi="Times New Roman"/>
          <w:sz w:val="23"/>
          <w:szCs w:val="23"/>
        </w:rPr>
      </w:pPr>
      <w:r w:rsidRPr="003C20CC">
        <w:rPr>
          <w:rFonts w:ascii="Times New Roman" w:hAnsi="Times New Roman"/>
          <w:sz w:val="23"/>
          <w:szCs w:val="23"/>
        </w:rPr>
        <w:t>OR</w:t>
      </w:r>
    </w:p>
    <w:p w:rsidR="00E43C31" w:rsidRPr="003C20CC" w:rsidRDefault="00E43C31" w:rsidP="00E43C31">
      <w:pPr>
        <w:pStyle w:val="ListParagraph"/>
        <w:numPr>
          <w:ilvl w:val="0"/>
          <w:numId w:val="1"/>
        </w:numPr>
        <w:rPr>
          <w:rFonts w:ascii="Times New Roman" w:hAnsi="Times New Roman"/>
          <w:sz w:val="23"/>
          <w:szCs w:val="23"/>
        </w:rPr>
      </w:pPr>
      <w:r w:rsidRPr="003C20CC">
        <w:rPr>
          <w:rFonts w:ascii="Times New Roman" w:hAnsi="Times New Roman"/>
          <w:sz w:val="23"/>
          <w:szCs w:val="23"/>
        </w:rPr>
        <w:t>Employ only workers who:</w:t>
      </w:r>
    </w:p>
    <w:p w:rsidR="00E43C31" w:rsidRPr="003C20CC" w:rsidRDefault="00E43C31" w:rsidP="00E43C31">
      <w:pPr>
        <w:pStyle w:val="ListParagraph"/>
        <w:rPr>
          <w:rFonts w:ascii="Times New Roman" w:hAnsi="Times New Roman"/>
          <w:sz w:val="23"/>
          <w:szCs w:val="23"/>
        </w:rPr>
      </w:pPr>
    </w:p>
    <w:p w:rsidR="00E43C31" w:rsidRPr="003C20CC" w:rsidRDefault="00E43C31" w:rsidP="00E43C31">
      <w:pPr>
        <w:pStyle w:val="ListParagraph"/>
        <w:numPr>
          <w:ilvl w:val="1"/>
          <w:numId w:val="1"/>
        </w:numPr>
        <w:rPr>
          <w:rFonts w:ascii="Times New Roman" w:hAnsi="Times New Roman"/>
          <w:sz w:val="23"/>
          <w:szCs w:val="23"/>
        </w:rPr>
      </w:pPr>
      <w:r w:rsidRPr="003C20CC">
        <w:rPr>
          <w:rFonts w:ascii="Times New Roman" w:hAnsi="Times New Roman"/>
          <w:sz w:val="23"/>
          <w:szCs w:val="23"/>
        </w:rPr>
        <w:t>Possess a valid South Carolina driver’s license or identification card issued by the South Carolina Department of Motor Vehicles; or</w:t>
      </w:r>
    </w:p>
    <w:p w:rsidR="00E43C31" w:rsidRPr="003C20CC" w:rsidRDefault="00E43C31" w:rsidP="00E43C31">
      <w:pPr>
        <w:pStyle w:val="ListParagraph"/>
        <w:ind w:left="1440"/>
        <w:rPr>
          <w:rFonts w:ascii="Times New Roman" w:hAnsi="Times New Roman"/>
          <w:sz w:val="23"/>
          <w:szCs w:val="23"/>
        </w:rPr>
      </w:pPr>
    </w:p>
    <w:p w:rsidR="00E43C31" w:rsidRPr="003C20CC" w:rsidRDefault="00E43C31" w:rsidP="00E43C31">
      <w:pPr>
        <w:pStyle w:val="ListParagraph"/>
        <w:numPr>
          <w:ilvl w:val="1"/>
          <w:numId w:val="1"/>
        </w:numPr>
        <w:rPr>
          <w:rFonts w:ascii="Times New Roman" w:hAnsi="Times New Roman"/>
          <w:sz w:val="23"/>
          <w:szCs w:val="23"/>
        </w:rPr>
      </w:pPr>
      <w:r w:rsidRPr="003C20CC">
        <w:rPr>
          <w:rFonts w:ascii="Times New Roman" w:hAnsi="Times New Roman"/>
          <w:sz w:val="23"/>
          <w:szCs w:val="23"/>
        </w:rPr>
        <w:t>are eligible to obtain a South Carolina driver’s license or identification card in that they meet the requirements set forth in S.C. Code Annotated Sections 56-1-40 through 56-1-90; or</w:t>
      </w:r>
    </w:p>
    <w:p w:rsidR="00E43C31" w:rsidRPr="003C20CC" w:rsidRDefault="00E43C31" w:rsidP="00E43C31">
      <w:pPr>
        <w:pStyle w:val="ListParagraph"/>
        <w:ind w:left="1440"/>
        <w:rPr>
          <w:rFonts w:ascii="Times New Roman" w:hAnsi="Times New Roman"/>
          <w:sz w:val="23"/>
          <w:szCs w:val="23"/>
        </w:rPr>
      </w:pPr>
    </w:p>
    <w:p w:rsidR="00E43C31" w:rsidRPr="003C20CC" w:rsidRDefault="00E43C31" w:rsidP="00E43C31">
      <w:pPr>
        <w:pStyle w:val="ListParagraph"/>
        <w:numPr>
          <w:ilvl w:val="1"/>
          <w:numId w:val="1"/>
        </w:numPr>
        <w:rPr>
          <w:rFonts w:ascii="Times New Roman" w:hAnsi="Times New Roman"/>
          <w:sz w:val="23"/>
          <w:szCs w:val="23"/>
        </w:rPr>
      </w:pPr>
      <w:r w:rsidRPr="003C20CC">
        <w:rPr>
          <w:rFonts w:ascii="Times New Roman" w:hAnsi="Times New Roman"/>
          <w:sz w:val="23"/>
          <w:szCs w:val="23"/>
        </w:rPr>
        <w:t>possess a valid driver’s license or identification card from another state where the license requirements are at least as strict as those in South Carolina, as determined by the South Carolina Department of Motor Vehicles</w:t>
      </w:r>
    </w:p>
    <w:p w:rsidR="00BA5C5B" w:rsidRPr="003C20CC" w:rsidRDefault="00BA5C5B" w:rsidP="00BA5C5B">
      <w:pPr>
        <w:rPr>
          <w:rFonts w:ascii="Times New Roman" w:hAnsi="Times New Roman"/>
          <w:sz w:val="23"/>
          <w:szCs w:val="23"/>
        </w:rPr>
      </w:pPr>
      <w:r w:rsidRPr="003C20CC">
        <w:rPr>
          <w:rFonts w:ascii="Times New Roman" w:hAnsi="Times New Roman"/>
          <w:sz w:val="23"/>
          <w:szCs w:val="23"/>
        </w:rPr>
        <w:t xml:space="preserve">Contractor agrees to provide to Owner any documentation required to establish the applicability of the South Carolina Illegal Immigration Reform Act to the Contractor, subcontractor, or sub-subcontractor.  Contractor further agrees that it will provide Owner with any documentation required to establish that the Contractor and any subcontractors or sub-subcontractors </w:t>
      </w:r>
      <w:proofErr w:type="gramStart"/>
      <w:r w:rsidRPr="003C20CC">
        <w:rPr>
          <w:rFonts w:ascii="Times New Roman" w:hAnsi="Times New Roman"/>
          <w:sz w:val="23"/>
          <w:szCs w:val="23"/>
        </w:rPr>
        <w:t>are in compliance with</w:t>
      </w:r>
      <w:proofErr w:type="gramEnd"/>
      <w:r w:rsidRPr="003C20CC">
        <w:rPr>
          <w:rFonts w:ascii="Times New Roman" w:hAnsi="Times New Roman"/>
          <w:sz w:val="23"/>
          <w:szCs w:val="23"/>
        </w:rPr>
        <w:t xml:space="preserve"> the requirements of Title 8, Chapter 14 of the S.C. Code Annotated.</w:t>
      </w:r>
    </w:p>
    <w:p w:rsidR="00BA5C5B" w:rsidRPr="003C20CC" w:rsidRDefault="00BA5C5B" w:rsidP="00BA5C5B">
      <w:pPr>
        <w:rPr>
          <w:rFonts w:ascii="Times New Roman" w:hAnsi="Times New Roman"/>
          <w:sz w:val="23"/>
          <w:szCs w:val="23"/>
        </w:rPr>
      </w:pPr>
      <w:proofErr w:type="gramStart"/>
      <w:r w:rsidRPr="003C20CC">
        <w:rPr>
          <w:rFonts w:ascii="Times New Roman" w:hAnsi="Times New Roman"/>
          <w:sz w:val="23"/>
          <w:szCs w:val="23"/>
        </w:rPr>
        <w:t>Date:_</w:t>
      </w:r>
      <w:proofErr w:type="gramEnd"/>
      <w:r w:rsidRPr="003C20CC">
        <w:rPr>
          <w:rFonts w:ascii="Times New Roman" w:hAnsi="Times New Roman"/>
          <w:sz w:val="23"/>
          <w:szCs w:val="23"/>
        </w:rPr>
        <w:t>_______________________</w:t>
      </w:r>
      <w:r w:rsidRPr="003C20CC">
        <w:rPr>
          <w:rFonts w:ascii="Times New Roman" w:hAnsi="Times New Roman"/>
          <w:sz w:val="23"/>
          <w:szCs w:val="23"/>
        </w:rPr>
        <w:tab/>
      </w:r>
      <w:r w:rsidRPr="003C20CC">
        <w:rPr>
          <w:rFonts w:ascii="Times New Roman" w:hAnsi="Times New Roman"/>
          <w:sz w:val="23"/>
          <w:szCs w:val="23"/>
        </w:rPr>
        <w:tab/>
        <w:t>By:________________________________________</w:t>
      </w:r>
    </w:p>
    <w:p w:rsidR="00BA5C5B" w:rsidRPr="00BA5C5B" w:rsidRDefault="00BA5C5B" w:rsidP="00BA5C5B">
      <w:pPr>
        <w:rPr>
          <w:sz w:val="23"/>
          <w:szCs w:val="23"/>
        </w:rPr>
      </w:pPr>
      <w:r w:rsidRPr="003C20CC">
        <w:rPr>
          <w:rFonts w:ascii="Times New Roman" w:hAnsi="Times New Roman"/>
          <w:sz w:val="23"/>
          <w:szCs w:val="23"/>
        </w:rPr>
        <w:tab/>
      </w:r>
      <w:r w:rsidRPr="003C20CC">
        <w:rPr>
          <w:rFonts w:ascii="Times New Roman" w:hAnsi="Times New Roman"/>
          <w:sz w:val="23"/>
          <w:szCs w:val="23"/>
        </w:rPr>
        <w:tab/>
      </w:r>
      <w:r w:rsidRPr="003C20CC">
        <w:rPr>
          <w:rFonts w:ascii="Times New Roman" w:hAnsi="Times New Roman"/>
          <w:sz w:val="23"/>
          <w:szCs w:val="23"/>
        </w:rPr>
        <w:tab/>
      </w:r>
      <w:r w:rsidRPr="003C20CC">
        <w:rPr>
          <w:rFonts w:ascii="Times New Roman" w:hAnsi="Times New Roman"/>
          <w:sz w:val="23"/>
          <w:szCs w:val="23"/>
        </w:rPr>
        <w:tab/>
      </w:r>
      <w:r w:rsidRPr="003C20CC">
        <w:rPr>
          <w:rFonts w:ascii="Times New Roman" w:hAnsi="Times New Roman"/>
          <w:sz w:val="23"/>
          <w:szCs w:val="23"/>
        </w:rPr>
        <w:tab/>
      </w:r>
      <w:r w:rsidRPr="003C20CC">
        <w:rPr>
          <w:rFonts w:ascii="Times New Roman" w:hAnsi="Times New Roman"/>
          <w:sz w:val="23"/>
          <w:szCs w:val="23"/>
        </w:rPr>
        <w:tab/>
      </w:r>
      <w:proofErr w:type="gramStart"/>
      <w:r w:rsidRPr="003C20CC">
        <w:rPr>
          <w:rFonts w:ascii="Times New Roman" w:hAnsi="Times New Roman"/>
          <w:sz w:val="23"/>
          <w:szCs w:val="23"/>
        </w:rPr>
        <w:t>Title:_</w:t>
      </w:r>
      <w:proofErr w:type="gramEnd"/>
      <w:r w:rsidRPr="003C20CC">
        <w:rPr>
          <w:rFonts w:ascii="Times New Roman" w:hAnsi="Times New Roman"/>
          <w:sz w:val="23"/>
          <w:szCs w:val="23"/>
        </w:rPr>
        <w:t>______________________________________</w:t>
      </w:r>
    </w:p>
    <w:sectPr w:rsidR="00BA5C5B" w:rsidRPr="00BA5C5B" w:rsidSect="00BD15BB">
      <w:headerReference w:type="default" r:id="rId7"/>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C1170" w:rsidRDefault="003C1170" w:rsidP="00BA5C5B">
      <w:pPr>
        <w:spacing w:after="0" w:line="240" w:lineRule="auto"/>
      </w:pPr>
      <w:r>
        <w:separator/>
      </w:r>
    </w:p>
  </w:endnote>
  <w:endnote w:type="continuationSeparator" w:id="0">
    <w:p w:rsidR="003C1170" w:rsidRDefault="003C1170" w:rsidP="00BA5C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4760" w:rsidRDefault="00864760" w:rsidP="00982D9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864760" w:rsidRDefault="008647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64760" w:rsidRDefault="00864760" w:rsidP="00982D9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A35DC">
      <w:rPr>
        <w:rStyle w:val="PageNumber"/>
        <w:noProof/>
      </w:rPr>
      <w:t>1</w:t>
    </w:r>
    <w:r>
      <w:rPr>
        <w:rStyle w:val="PageNumber"/>
      </w:rPr>
      <w:fldChar w:fldCharType="end"/>
    </w:r>
  </w:p>
  <w:p w:rsidR="00864760" w:rsidRDefault="008647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C1170" w:rsidRDefault="003C1170" w:rsidP="00BA5C5B">
      <w:pPr>
        <w:spacing w:after="0" w:line="240" w:lineRule="auto"/>
      </w:pPr>
      <w:r>
        <w:separator/>
      </w:r>
    </w:p>
  </w:footnote>
  <w:footnote w:type="continuationSeparator" w:id="0">
    <w:p w:rsidR="003C1170" w:rsidRDefault="003C1170" w:rsidP="00BA5C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766F" w:rsidRDefault="000B766F" w:rsidP="00BA5C5B">
    <w:pPr>
      <w:pStyle w:val="Header"/>
      <w:jc w:val="right"/>
    </w:pPr>
    <w:r>
      <w:t>03/2009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D90461"/>
    <w:multiLevelType w:val="hybridMultilevel"/>
    <w:tmpl w:val="AE7660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oNotTrackMoves/>
  <w:defaultTabStop w:val="720"/>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C1009"/>
    <w:rsid w:val="000B766F"/>
    <w:rsid w:val="000E5F4C"/>
    <w:rsid w:val="00100158"/>
    <w:rsid w:val="00196F85"/>
    <w:rsid w:val="001A04D2"/>
    <w:rsid w:val="003C1170"/>
    <w:rsid w:val="003C20CC"/>
    <w:rsid w:val="004073C5"/>
    <w:rsid w:val="005A1536"/>
    <w:rsid w:val="005A7383"/>
    <w:rsid w:val="005C1009"/>
    <w:rsid w:val="006B4854"/>
    <w:rsid w:val="00776F06"/>
    <w:rsid w:val="007B7475"/>
    <w:rsid w:val="00864760"/>
    <w:rsid w:val="008A35DC"/>
    <w:rsid w:val="008E3FDD"/>
    <w:rsid w:val="00982D99"/>
    <w:rsid w:val="00B20806"/>
    <w:rsid w:val="00BA5C5B"/>
    <w:rsid w:val="00BD15BB"/>
    <w:rsid w:val="00C87CCA"/>
    <w:rsid w:val="00CE1FE2"/>
    <w:rsid w:val="00D047D8"/>
    <w:rsid w:val="00D85AB7"/>
    <w:rsid w:val="00DF5C50"/>
    <w:rsid w:val="00E43C31"/>
    <w:rsid w:val="00E62B98"/>
    <w:rsid w:val="00E63E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15:chartTrackingRefBased/>
  <w15:docId w15:val="{33346154-F06F-452E-87A2-ADFEFF933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D15B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1009"/>
    <w:pPr>
      <w:ind w:left="720"/>
      <w:contextualSpacing/>
    </w:pPr>
  </w:style>
  <w:style w:type="paragraph" w:styleId="Header">
    <w:name w:val="header"/>
    <w:basedOn w:val="Normal"/>
    <w:link w:val="HeaderChar"/>
    <w:uiPriority w:val="99"/>
    <w:semiHidden/>
    <w:unhideWhenUsed/>
    <w:rsid w:val="00BA5C5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A5C5B"/>
  </w:style>
  <w:style w:type="paragraph" w:styleId="Footer">
    <w:name w:val="footer"/>
    <w:basedOn w:val="Normal"/>
    <w:link w:val="FooterChar"/>
    <w:uiPriority w:val="99"/>
    <w:semiHidden/>
    <w:unhideWhenUsed/>
    <w:rsid w:val="00BA5C5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A5C5B"/>
  </w:style>
  <w:style w:type="paragraph" w:styleId="BalloonText">
    <w:name w:val="Balloon Text"/>
    <w:basedOn w:val="Normal"/>
    <w:link w:val="BalloonTextChar"/>
    <w:uiPriority w:val="99"/>
    <w:semiHidden/>
    <w:unhideWhenUsed/>
    <w:rsid w:val="000B76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766F"/>
    <w:rPr>
      <w:rFonts w:ascii="Tahoma" w:hAnsi="Tahoma" w:cs="Tahoma"/>
      <w:sz w:val="16"/>
      <w:szCs w:val="16"/>
    </w:rPr>
  </w:style>
  <w:style w:type="character" w:styleId="PageNumber">
    <w:name w:val="page number"/>
    <w:basedOn w:val="DefaultParagraphFont"/>
    <w:rsid w:val="008647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312</Words>
  <Characters>1785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SOUTH CAROLINA ILLEGAL IMMIGRATION REFORM ACT</vt:lpstr>
    </vt:vector>
  </TitlesOfParts>
  <Company/>
  <LinksUpToDate>false</LinksUpToDate>
  <CharactersWithSpaces>2093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 CAROLINA ILLEGAL IMMIGRATION REFORM ACT</dc:title>
  <dc:subject/>
  <dc:creator>SCDOC</dc:creator>
  <cp:keywords/>
  <cp:lastModifiedBy>Andrew Bajoczky</cp:lastModifiedBy>
  <cp:revision>2</cp:revision>
  <cp:lastPrinted>2009-03-11T16:53:00Z</cp:lastPrinted>
  <dcterms:created xsi:type="dcterms:W3CDTF">2019-09-11T14:30:00Z</dcterms:created>
  <dcterms:modified xsi:type="dcterms:W3CDTF">2019-09-11T14:30:00Z</dcterms:modified>
</cp:coreProperties>
</file>