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66B5B" w14:textId="77777777" w:rsidR="00983D10" w:rsidRDefault="00983D10"/>
    <w:p w14:paraId="53612739" w14:textId="77777777" w:rsidR="001366BD" w:rsidRDefault="001366BD"/>
    <w:p w14:paraId="7A0F9F44" w14:textId="77777777" w:rsidR="00772D85" w:rsidRDefault="00772D85"/>
    <w:p w14:paraId="512A9324" w14:textId="77777777" w:rsidR="001366BD" w:rsidRDefault="001366BD"/>
    <w:p w14:paraId="695BB952" w14:textId="77777777" w:rsidR="0069474A" w:rsidRDefault="0069474A"/>
    <w:p w14:paraId="7EE1788B" w14:textId="07F4F6FF" w:rsidR="008C48DF" w:rsidRPr="00B9680C" w:rsidRDefault="00B46566"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32"/>
        </w:rPr>
      </w:pPr>
      <w:r w:rsidRPr="00B9680C">
        <w:rPr>
          <w:rFonts w:asciiTheme="minorHAnsi" w:hAnsiTheme="minorHAnsi"/>
          <w:color w:val="FFFFFF" w:themeColor="background1"/>
          <w:sz w:val="28"/>
          <w:szCs w:val="32"/>
        </w:rPr>
        <w:t>Request for</w:t>
      </w:r>
      <w:r w:rsidR="00325FE5" w:rsidRPr="00B9680C">
        <w:rPr>
          <w:rFonts w:asciiTheme="minorHAnsi" w:hAnsiTheme="minorHAnsi"/>
          <w:color w:val="FFFFFF" w:themeColor="background1"/>
          <w:sz w:val="28"/>
          <w:szCs w:val="32"/>
        </w:rPr>
        <w:t xml:space="preserve"> Proposals</w:t>
      </w:r>
    </w:p>
    <w:p w14:paraId="2ADA7312" w14:textId="77777777" w:rsidR="008C48DF" w:rsidRDefault="008C48DF" w:rsidP="008C48DF">
      <w:pPr>
        <w:jc w:val="both"/>
        <w:rPr>
          <w:bCs/>
        </w:rPr>
      </w:pPr>
    </w:p>
    <w:tbl>
      <w:tblPr>
        <w:tblStyle w:val="TableGrid"/>
        <w:tblW w:w="10530" w:type="dxa"/>
        <w:jc w:val="center"/>
        <w:tblLook w:val="04A0" w:firstRow="1" w:lastRow="0" w:firstColumn="1" w:lastColumn="0" w:noHBand="0" w:noVBand="1"/>
      </w:tblPr>
      <w:tblGrid>
        <w:gridCol w:w="3960"/>
        <w:gridCol w:w="6570"/>
      </w:tblGrid>
      <w:tr w:rsidR="008B05B6" w:rsidRPr="008B05B6" w14:paraId="387001E6" w14:textId="77777777" w:rsidTr="003051BC">
        <w:trPr>
          <w:trHeight w:val="360"/>
          <w:jc w:val="center"/>
        </w:trPr>
        <w:tc>
          <w:tcPr>
            <w:tcW w:w="3960" w:type="dxa"/>
          </w:tcPr>
          <w:p w14:paraId="2106AB14" w14:textId="77777777" w:rsidR="008B05B6" w:rsidRPr="008B05B6" w:rsidRDefault="008B05B6" w:rsidP="008B05B6">
            <w:pPr>
              <w:jc w:val="both"/>
              <w:rPr>
                <w:rFonts w:asciiTheme="minorHAnsi" w:hAnsiTheme="minorHAnsi" w:cstheme="minorHAnsi"/>
                <w:b/>
                <w:sz w:val="24"/>
                <w:szCs w:val="24"/>
              </w:rPr>
            </w:pPr>
            <w:r w:rsidRPr="008B05B6">
              <w:rPr>
                <w:rFonts w:asciiTheme="minorHAnsi" w:hAnsiTheme="minorHAnsi" w:cstheme="minorHAnsi"/>
                <w:b/>
                <w:sz w:val="24"/>
                <w:szCs w:val="24"/>
              </w:rPr>
              <w:t>Solicitation Name and Number</w:t>
            </w:r>
          </w:p>
        </w:tc>
        <w:tc>
          <w:tcPr>
            <w:tcW w:w="6570" w:type="dxa"/>
            <w:vAlign w:val="center"/>
          </w:tcPr>
          <w:p w14:paraId="17DDF0EA" w14:textId="7B868277" w:rsidR="008B05B6" w:rsidRPr="008B05B6" w:rsidRDefault="006C3711" w:rsidP="008B05B6">
            <w:pPr>
              <w:jc w:val="both"/>
              <w:rPr>
                <w:rFonts w:asciiTheme="minorHAnsi" w:hAnsiTheme="minorHAnsi" w:cstheme="minorHAnsi"/>
                <w:sz w:val="24"/>
                <w:szCs w:val="24"/>
              </w:rPr>
            </w:pPr>
            <w:r>
              <w:rPr>
                <w:rFonts w:asciiTheme="minorHAnsi" w:hAnsiTheme="minorHAnsi" w:cstheme="minorHAnsi"/>
                <w:color w:val="000000"/>
                <w:sz w:val="24"/>
                <w:szCs w:val="24"/>
              </w:rPr>
              <w:t>Apartment Preparation Services Q2200</w:t>
            </w:r>
          </w:p>
        </w:tc>
      </w:tr>
      <w:tr w:rsidR="008B05B6" w:rsidRPr="008B05B6" w14:paraId="07EDF652" w14:textId="77777777" w:rsidTr="003051BC">
        <w:trPr>
          <w:trHeight w:val="350"/>
          <w:jc w:val="center"/>
        </w:trPr>
        <w:tc>
          <w:tcPr>
            <w:tcW w:w="3960" w:type="dxa"/>
          </w:tcPr>
          <w:p w14:paraId="3C059392" w14:textId="77777777" w:rsidR="008B05B6" w:rsidRPr="008B05B6" w:rsidRDefault="008B05B6" w:rsidP="008B05B6">
            <w:pPr>
              <w:jc w:val="both"/>
              <w:rPr>
                <w:rFonts w:asciiTheme="minorHAnsi" w:hAnsiTheme="minorHAnsi" w:cstheme="minorHAnsi"/>
                <w:b/>
                <w:sz w:val="24"/>
                <w:szCs w:val="24"/>
              </w:rPr>
            </w:pPr>
            <w:r w:rsidRPr="008B05B6">
              <w:rPr>
                <w:rFonts w:asciiTheme="minorHAnsi" w:hAnsiTheme="minorHAnsi" w:cstheme="minorHAnsi"/>
                <w:b/>
                <w:sz w:val="24"/>
                <w:szCs w:val="24"/>
              </w:rPr>
              <w:t xml:space="preserve">Responses Must Arrive No Later Than </w:t>
            </w:r>
          </w:p>
        </w:tc>
        <w:tc>
          <w:tcPr>
            <w:tcW w:w="6570" w:type="dxa"/>
            <w:shd w:val="clear" w:color="auto" w:fill="auto"/>
          </w:tcPr>
          <w:p w14:paraId="3CFB18AA" w14:textId="52F1AC36" w:rsidR="008B05B6" w:rsidRPr="008B05B6" w:rsidRDefault="008B05B6" w:rsidP="008B05B6">
            <w:pPr>
              <w:jc w:val="both"/>
              <w:rPr>
                <w:rFonts w:asciiTheme="minorHAnsi" w:hAnsiTheme="minorHAnsi" w:cstheme="minorHAnsi"/>
                <w:sz w:val="24"/>
                <w:szCs w:val="24"/>
              </w:rPr>
            </w:pPr>
            <w:r w:rsidRPr="008B05B6">
              <w:rPr>
                <w:rFonts w:asciiTheme="minorHAnsi" w:eastAsiaTheme="minorHAnsi" w:hAnsiTheme="minorHAnsi" w:cstheme="minorHAnsi"/>
                <w:bCs/>
                <w:sz w:val="24"/>
                <w:szCs w:val="24"/>
              </w:rPr>
              <w:t>2:00 p.m. o</w:t>
            </w:r>
            <w:r w:rsidRPr="00561A9E">
              <w:rPr>
                <w:rFonts w:asciiTheme="minorHAnsi" w:eastAsiaTheme="minorHAnsi" w:hAnsiTheme="minorHAnsi" w:cstheme="minorHAnsi"/>
                <w:bCs/>
                <w:sz w:val="24"/>
                <w:szCs w:val="24"/>
              </w:rPr>
              <w:t xml:space="preserve">n November </w:t>
            </w:r>
            <w:r w:rsidR="00685D55" w:rsidRPr="00561A9E">
              <w:rPr>
                <w:rFonts w:asciiTheme="minorHAnsi" w:eastAsiaTheme="minorHAnsi" w:hAnsiTheme="minorHAnsi" w:cstheme="minorHAnsi"/>
                <w:bCs/>
                <w:sz w:val="24"/>
                <w:szCs w:val="24"/>
              </w:rPr>
              <w:t>1</w:t>
            </w:r>
            <w:r w:rsidR="00561A9E" w:rsidRPr="00561A9E">
              <w:rPr>
                <w:rFonts w:asciiTheme="minorHAnsi" w:eastAsiaTheme="minorHAnsi" w:hAnsiTheme="minorHAnsi" w:cstheme="minorHAnsi"/>
                <w:bCs/>
                <w:sz w:val="24"/>
                <w:szCs w:val="24"/>
              </w:rPr>
              <w:t>8</w:t>
            </w:r>
            <w:r w:rsidRPr="00561A9E">
              <w:rPr>
                <w:rFonts w:asciiTheme="minorHAnsi" w:eastAsiaTheme="minorHAnsi" w:hAnsiTheme="minorHAnsi" w:cstheme="minorHAnsi"/>
                <w:bCs/>
                <w:sz w:val="24"/>
                <w:szCs w:val="24"/>
              </w:rPr>
              <w:t>, 2021 (as K</w:t>
            </w:r>
            <w:r w:rsidRPr="008B05B6">
              <w:rPr>
                <w:rFonts w:asciiTheme="minorHAnsi" w:eastAsiaTheme="minorHAnsi" w:hAnsiTheme="minorHAnsi" w:cstheme="minorHAnsi"/>
                <w:bCs/>
                <w:sz w:val="24"/>
                <w:szCs w:val="24"/>
              </w:rPr>
              <w:t>CDC’s clocks indicate)</w:t>
            </w:r>
          </w:p>
        </w:tc>
      </w:tr>
      <w:tr w:rsidR="008B05B6" w:rsidRPr="008B05B6" w14:paraId="6ECCD438" w14:textId="77777777" w:rsidTr="003051BC">
        <w:trPr>
          <w:trHeight w:hRule="exact" w:val="640"/>
          <w:jc w:val="center"/>
        </w:trPr>
        <w:tc>
          <w:tcPr>
            <w:tcW w:w="3960" w:type="dxa"/>
          </w:tcPr>
          <w:p w14:paraId="4F0F62FB" w14:textId="77777777" w:rsidR="008B05B6" w:rsidRPr="008B05B6" w:rsidRDefault="008B05B6" w:rsidP="008B05B6">
            <w:pPr>
              <w:rPr>
                <w:rFonts w:asciiTheme="minorHAnsi" w:hAnsiTheme="minorHAnsi" w:cstheme="minorHAnsi"/>
                <w:b/>
                <w:sz w:val="24"/>
                <w:szCs w:val="24"/>
              </w:rPr>
            </w:pPr>
            <w:r w:rsidRPr="008B05B6">
              <w:rPr>
                <w:rFonts w:asciiTheme="minorHAnsi" w:hAnsiTheme="minorHAnsi" w:cstheme="minorHAnsi"/>
                <w:b/>
                <w:sz w:val="24"/>
                <w:szCs w:val="24"/>
              </w:rPr>
              <w:t>Upload your responses to</w:t>
            </w:r>
          </w:p>
          <w:p w14:paraId="1C55240F" w14:textId="77777777" w:rsidR="008B05B6" w:rsidRPr="008B05B6" w:rsidRDefault="008B05B6" w:rsidP="008B05B6">
            <w:pPr>
              <w:rPr>
                <w:rFonts w:asciiTheme="minorHAnsi" w:hAnsiTheme="minorHAnsi" w:cstheme="minorHAnsi"/>
                <w:b/>
                <w:sz w:val="24"/>
                <w:szCs w:val="24"/>
              </w:rPr>
            </w:pPr>
          </w:p>
        </w:tc>
        <w:tc>
          <w:tcPr>
            <w:tcW w:w="6570" w:type="dxa"/>
          </w:tcPr>
          <w:p w14:paraId="09550402" w14:textId="77777777" w:rsidR="008B05B6" w:rsidRPr="008B05B6" w:rsidRDefault="00081222" w:rsidP="008B05B6">
            <w:pPr>
              <w:shd w:val="clear" w:color="auto" w:fill="FFFFFF"/>
              <w:rPr>
                <w:rFonts w:asciiTheme="minorHAnsi" w:hAnsiTheme="minorHAnsi" w:cstheme="minorHAnsi"/>
                <w:color w:val="000000"/>
                <w:sz w:val="24"/>
                <w:szCs w:val="24"/>
              </w:rPr>
            </w:pPr>
            <w:hyperlink r:id="rId8" w:history="1">
              <w:r w:rsidR="008B05B6" w:rsidRPr="008B05B6">
                <w:rPr>
                  <w:rFonts w:asciiTheme="minorHAnsi" w:hAnsiTheme="minorHAnsi" w:cstheme="minorHAnsi"/>
                  <w:b/>
                  <w:bCs/>
                  <w:color w:val="000080"/>
                  <w:sz w:val="24"/>
                  <w:szCs w:val="24"/>
                  <w:u w:val="single"/>
                </w:rPr>
                <w:t>https://vrapp.vendorregistry.com/Account/LogOn</w:t>
              </w:r>
            </w:hyperlink>
          </w:p>
          <w:p w14:paraId="1D8768D1" w14:textId="77777777" w:rsidR="008B05B6" w:rsidRPr="008B05B6" w:rsidRDefault="008B05B6" w:rsidP="008B05B6">
            <w:pPr>
              <w:jc w:val="both"/>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8B05B6" w:rsidRPr="008B05B6" w14:paraId="4CAE18EF" w14:textId="77777777" w:rsidTr="003051BC">
        <w:trPr>
          <w:trHeight w:val="432"/>
          <w:jc w:val="center"/>
        </w:trPr>
        <w:tc>
          <w:tcPr>
            <w:tcW w:w="3960" w:type="dxa"/>
          </w:tcPr>
          <w:p w14:paraId="42F64E52" w14:textId="77777777" w:rsidR="008B05B6" w:rsidRPr="008B05B6" w:rsidRDefault="008B05B6" w:rsidP="008B05B6">
            <w:pPr>
              <w:jc w:val="both"/>
              <w:rPr>
                <w:rFonts w:asciiTheme="minorHAnsi" w:hAnsiTheme="minorHAnsi" w:cstheme="minorHAnsi"/>
                <w:b/>
                <w:sz w:val="24"/>
                <w:szCs w:val="24"/>
              </w:rPr>
            </w:pPr>
            <w:r w:rsidRPr="008B05B6">
              <w:rPr>
                <w:rFonts w:asciiTheme="minorHAnsi" w:hAnsiTheme="minorHAnsi" w:cstheme="minorHAnsi"/>
                <w:b/>
                <w:sz w:val="24"/>
                <w:szCs w:val="24"/>
              </w:rPr>
              <w:t>Printed Responses Required</w:t>
            </w:r>
          </w:p>
        </w:tc>
        <w:tc>
          <w:tcPr>
            <w:tcW w:w="6570" w:type="dxa"/>
            <w:vAlign w:val="center"/>
          </w:tcPr>
          <w:p w14:paraId="7E2781DE" w14:textId="77777777" w:rsidR="008B05B6" w:rsidRPr="008B05B6" w:rsidRDefault="00081222" w:rsidP="008B05B6">
            <w:pPr>
              <w:widowControl w:val="0"/>
              <w:autoSpaceDE w:val="0"/>
              <w:autoSpaceDN w:val="0"/>
              <w:adjustRightInd w:val="0"/>
              <w:jc w:val="both"/>
              <w:rPr>
                <w:rFonts w:asciiTheme="minorHAnsi" w:hAnsiTheme="minorHAnsi" w:cstheme="minorHAnsi"/>
                <w:b/>
                <w:sz w:val="24"/>
                <w:szCs w:val="24"/>
              </w:rPr>
            </w:pPr>
            <w:sdt>
              <w:sdtPr>
                <w:rPr>
                  <w:rFonts w:asciiTheme="minorHAnsi" w:hAnsiTheme="minorHAnsi" w:cstheme="minorHAnsi"/>
                  <w:b/>
                </w:rPr>
                <w:id w:val="-671795335"/>
                <w14:checkbox>
                  <w14:checked w14:val="0"/>
                  <w14:checkedState w14:val="2612" w14:font="MS Gothic"/>
                  <w14:uncheckedState w14:val="2610" w14:font="MS Gothic"/>
                </w14:checkbox>
              </w:sdtPr>
              <w:sdtContent>
                <w:r w:rsidR="008B05B6" w:rsidRPr="008B05B6">
                  <w:rPr>
                    <w:rFonts w:ascii="Segoe UI Symbol" w:hAnsi="Segoe UI Symbol" w:cs="Segoe UI Symbol"/>
                    <w:b/>
                    <w:sz w:val="24"/>
                    <w:szCs w:val="24"/>
                  </w:rPr>
                  <w:t>☐</w:t>
                </w:r>
              </w:sdtContent>
            </w:sdt>
            <w:r w:rsidR="008B05B6" w:rsidRPr="008B05B6">
              <w:rPr>
                <w:rFonts w:asciiTheme="minorHAnsi" w:hAnsiTheme="minorHAnsi" w:cstheme="minorHAnsi"/>
                <w:b/>
                <w:bCs/>
                <w:sz w:val="24"/>
                <w:szCs w:val="24"/>
              </w:rPr>
              <w:t xml:space="preserve"> Yes     </w:t>
            </w:r>
            <w:sdt>
              <w:sdtPr>
                <w:rPr>
                  <w:rFonts w:asciiTheme="minorHAnsi" w:hAnsiTheme="minorHAnsi" w:cstheme="minorHAnsi"/>
                  <w:b/>
                </w:rPr>
                <w:id w:val="2123949020"/>
                <w14:checkbox>
                  <w14:checked w14:val="1"/>
                  <w14:checkedState w14:val="2612" w14:font="MS Gothic"/>
                  <w14:uncheckedState w14:val="2610" w14:font="MS Gothic"/>
                </w14:checkbox>
              </w:sdtPr>
              <w:sdtContent>
                <w:r w:rsidR="008B05B6" w:rsidRPr="008B05B6">
                  <w:rPr>
                    <w:rFonts w:ascii="Segoe UI Symbol" w:hAnsi="Segoe UI Symbol" w:cs="Segoe UI Symbol"/>
                    <w:b/>
                    <w:sz w:val="24"/>
                    <w:szCs w:val="24"/>
                  </w:rPr>
                  <w:t>☒</w:t>
                </w:r>
              </w:sdtContent>
            </w:sdt>
            <w:r w:rsidR="008B05B6" w:rsidRPr="008B05B6">
              <w:rPr>
                <w:rFonts w:asciiTheme="minorHAnsi" w:hAnsiTheme="minorHAnsi" w:cstheme="minorHAnsi"/>
                <w:b/>
                <w:bCs/>
                <w:sz w:val="24"/>
                <w:szCs w:val="24"/>
              </w:rPr>
              <w:t xml:space="preserve">  No</w:t>
            </w:r>
          </w:p>
        </w:tc>
      </w:tr>
      <w:tr w:rsidR="008B05B6" w:rsidRPr="008B05B6" w14:paraId="2008E9A8" w14:textId="77777777" w:rsidTr="003051BC">
        <w:trPr>
          <w:trHeight w:val="432"/>
          <w:jc w:val="center"/>
        </w:trPr>
        <w:tc>
          <w:tcPr>
            <w:tcW w:w="3960" w:type="dxa"/>
          </w:tcPr>
          <w:p w14:paraId="77B174F2" w14:textId="77777777" w:rsidR="008B05B6" w:rsidRPr="008B05B6" w:rsidRDefault="008B05B6" w:rsidP="008B05B6">
            <w:pPr>
              <w:jc w:val="both"/>
              <w:rPr>
                <w:rFonts w:asciiTheme="minorHAnsi" w:hAnsiTheme="minorHAnsi" w:cstheme="minorHAnsi"/>
                <w:b/>
                <w:sz w:val="24"/>
                <w:szCs w:val="24"/>
              </w:rPr>
            </w:pPr>
            <w:r w:rsidRPr="008B05B6">
              <w:rPr>
                <w:rFonts w:asciiTheme="minorHAnsi" w:hAnsiTheme="minorHAnsi" w:cstheme="minorHAnsi"/>
                <w:b/>
                <w:sz w:val="24"/>
                <w:szCs w:val="24"/>
              </w:rPr>
              <w:t>Questions About This Solicitation</w:t>
            </w:r>
          </w:p>
        </w:tc>
        <w:tc>
          <w:tcPr>
            <w:tcW w:w="6570" w:type="dxa"/>
            <w:vAlign w:val="center"/>
          </w:tcPr>
          <w:p w14:paraId="6DE065DE" w14:textId="77777777" w:rsidR="008B05B6" w:rsidRPr="008B05B6" w:rsidRDefault="008B05B6" w:rsidP="008B05B6">
            <w:pPr>
              <w:jc w:val="center"/>
              <w:rPr>
                <w:rFonts w:asciiTheme="minorHAnsi" w:eastAsiaTheme="minorHAnsi" w:hAnsiTheme="minorHAnsi" w:cstheme="minorHAnsi"/>
                <w:b/>
                <w:sz w:val="24"/>
                <w:szCs w:val="24"/>
              </w:rPr>
            </w:pPr>
            <w:r w:rsidRPr="008B05B6">
              <w:rPr>
                <w:rFonts w:asciiTheme="minorHAnsi" w:eastAsiaTheme="minorHAnsi" w:hAnsiTheme="minorHAnsi" w:cstheme="minorHAnsi"/>
                <w:b/>
                <w:sz w:val="24"/>
                <w:szCs w:val="24"/>
              </w:rPr>
              <w:t>KCDC will not accept questions via telephone.</w:t>
            </w:r>
          </w:p>
          <w:p w14:paraId="54B0DC86" w14:textId="054180CF" w:rsidR="008B05B6" w:rsidRPr="008B05B6" w:rsidRDefault="008B05B6" w:rsidP="008B05B6">
            <w:pPr>
              <w:jc w:val="both"/>
              <w:rPr>
                <w:rFonts w:asciiTheme="minorHAnsi" w:hAnsiTheme="minorHAnsi" w:cstheme="minorHAnsi"/>
                <w:bCs/>
                <w:sz w:val="24"/>
                <w:szCs w:val="24"/>
              </w:rPr>
            </w:pPr>
            <w:r w:rsidRPr="008B05B6">
              <w:rPr>
                <w:rFonts w:asciiTheme="minorHAnsi" w:eastAsiaTheme="minorHAnsi" w:hAnsiTheme="minorHAnsi" w:cstheme="minorHAnsi"/>
                <w:bCs/>
                <w:sz w:val="24"/>
                <w:szCs w:val="24"/>
              </w:rPr>
              <w:t xml:space="preserve">Submit questions to </w:t>
            </w:r>
            <w:hyperlink r:id="rId9" w:history="1">
              <w:r w:rsidRPr="008B05B6">
                <w:rPr>
                  <w:rFonts w:asciiTheme="minorHAnsi" w:hAnsiTheme="minorHAnsi" w:cstheme="minorHAnsi"/>
                  <w:b/>
                  <w:bCs/>
                  <w:color w:val="000080"/>
                  <w:sz w:val="24"/>
                  <w:szCs w:val="24"/>
                  <w:u w:val="single"/>
                </w:rPr>
                <w:t>procurementinfo@kcdc.org</w:t>
              </w:r>
            </w:hyperlink>
            <w:r w:rsidRPr="008B05B6">
              <w:rPr>
                <w:rFonts w:asciiTheme="minorHAnsi" w:hAnsiTheme="minorHAnsi" w:cstheme="minorHAnsi"/>
                <w:b/>
                <w:bCs/>
                <w:color w:val="000080"/>
                <w:sz w:val="24"/>
                <w:szCs w:val="24"/>
              </w:rPr>
              <w:t xml:space="preserve"> </w:t>
            </w:r>
            <w:r w:rsidRPr="008B05B6">
              <w:rPr>
                <w:rFonts w:asciiTheme="minorHAnsi" w:hAnsiTheme="minorHAnsi" w:cstheme="minorHAnsi"/>
                <w:sz w:val="24"/>
                <w:szCs w:val="24"/>
              </w:rPr>
              <w:t>by 12:00 p.m. o</w:t>
            </w:r>
            <w:r w:rsidRPr="00561A9E">
              <w:rPr>
                <w:rFonts w:asciiTheme="minorHAnsi" w:hAnsiTheme="minorHAnsi" w:cstheme="minorHAnsi"/>
                <w:sz w:val="24"/>
                <w:szCs w:val="24"/>
              </w:rPr>
              <w:t>n November 1</w:t>
            </w:r>
            <w:r w:rsidR="00561A9E" w:rsidRPr="00561A9E">
              <w:rPr>
                <w:rFonts w:asciiTheme="minorHAnsi" w:hAnsiTheme="minorHAnsi" w:cstheme="minorHAnsi"/>
                <w:sz w:val="24"/>
                <w:szCs w:val="24"/>
              </w:rPr>
              <w:t>4</w:t>
            </w:r>
            <w:r w:rsidRPr="00561A9E">
              <w:rPr>
                <w:rFonts w:asciiTheme="minorHAnsi" w:hAnsiTheme="minorHAnsi" w:cstheme="minorHAnsi"/>
                <w:sz w:val="24"/>
                <w:szCs w:val="24"/>
              </w:rPr>
              <w:t>, 20</w:t>
            </w:r>
            <w:bookmarkStart w:id="0" w:name="_GoBack"/>
            <w:bookmarkEnd w:id="0"/>
            <w:r w:rsidRPr="008B05B6">
              <w:rPr>
                <w:rFonts w:asciiTheme="minorHAnsi" w:hAnsiTheme="minorHAnsi" w:cstheme="minorHAnsi"/>
                <w:sz w:val="24"/>
                <w:szCs w:val="24"/>
              </w:rPr>
              <w:t>21.</w:t>
            </w:r>
            <w:r w:rsidRPr="008B05B6">
              <w:rPr>
                <w:rFonts w:asciiTheme="minorHAnsi" w:hAnsiTheme="minorHAnsi" w:cstheme="minorHAnsi"/>
                <w:b/>
                <w:bCs/>
                <w:sz w:val="24"/>
                <w:szCs w:val="24"/>
              </w:rPr>
              <w:t xml:space="preserve">  </w:t>
            </w:r>
            <w:r w:rsidRPr="008B05B6">
              <w:rPr>
                <w:rFonts w:asciiTheme="minorHAnsi" w:hAnsiTheme="minorHAnsi" w:cstheme="minorHAnsi"/>
                <w:bCs/>
                <w:sz w:val="24"/>
                <w:szCs w:val="24"/>
              </w:rPr>
              <w:t xml:space="preserve"> </w:t>
            </w:r>
          </w:p>
        </w:tc>
      </w:tr>
      <w:tr w:rsidR="008B05B6" w:rsidRPr="008B05B6" w14:paraId="4E0781FA" w14:textId="77777777" w:rsidTr="003051BC">
        <w:trPr>
          <w:trHeight w:val="432"/>
          <w:jc w:val="center"/>
        </w:trPr>
        <w:tc>
          <w:tcPr>
            <w:tcW w:w="3960" w:type="dxa"/>
          </w:tcPr>
          <w:p w14:paraId="6E6699AC" w14:textId="1A0912FB" w:rsidR="008B05B6" w:rsidRPr="008B05B6" w:rsidRDefault="008B05B6" w:rsidP="008B05B6">
            <w:pPr>
              <w:jc w:val="both"/>
              <w:rPr>
                <w:rFonts w:asciiTheme="minorHAnsi" w:hAnsiTheme="minorHAnsi" w:cstheme="minorHAnsi"/>
                <w:b/>
                <w:sz w:val="24"/>
                <w:szCs w:val="24"/>
              </w:rPr>
            </w:pPr>
            <w:r w:rsidRPr="008B05B6">
              <w:rPr>
                <w:rFonts w:asciiTheme="minorHAnsi" w:hAnsiTheme="minorHAnsi" w:cstheme="minorHAnsi"/>
                <w:b/>
                <w:sz w:val="24"/>
                <w:szCs w:val="24"/>
              </w:rPr>
              <w:t>Solicitation Opening</w:t>
            </w:r>
          </w:p>
        </w:tc>
        <w:tc>
          <w:tcPr>
            <w:tcW w:w="6570" w:type="dxa"/>
            <w:vAlign w:val="center"/>
          </w:tcPr>
          <w:p w14:paraId="0FC163FF" w14:textId="77777777" w:rsidR="008B05B6" w:rsidRPr="008B05B6" w:rsidRDefault="008B05B6" w:rsidP="008B05B6">
            <w:pPr>
              <w:rPr>
                <w:rFonts w:asciiTheme="minorHAnsi" w:hAnsiTheme="minorHAnsi" w:cstheme="minorHAnsi"/>
                <w:sz w:val="24"/>
                <w:szCs w:val="24"/>
              </w:rPr>
            </w:pPr>
            <w:r w:rsidRPr="008B05B6">
              <w:rPr>
                <w:rFonts w:asciiTheme="minorHAnsi" w:hAnsiTheme="minorHAnsi" w:cstheme="minorHAnsi"/>
                <w:sz w:val="24"/>
                <w:szCs w:val="24"/>
              </w:rPr>
              <w:t xml:space="preserve">This bid will be “opened” electronically and interested parties may attend via Zoom only. To obtain the Zoom link, email </w:t>
            </w:r>
            <w:hyperlink r:id="rId10" w:history="1">
              <w:r w:rsidRPr="008B05B6">
                <w:rPr>
                  <w:rStyle w:val="Hyperlink"/>
                  <w:rFonts w:asciiTheme="minorHAnsi" w:hAnsiTheme="minorHAnsi" w:cstheme="minorHAnsi"/>
                  <w:sz w:val="24"/>
                  <w:szCs w:val="24"/>
                </w:rPr>
                <w:t>procurementinfo@kcdc.org</w:t>
              </w:r>
            </w:hyperlink>
            <w:r w:rsidRPr="008B05B6">
              <w:rPr>
                <w:rFonts w:asciiTheme="minorHAnsi" w:hAnsiTheme="minorHAnsi" w:cstheme="minorHAnsi"/>
                <w:sz w:val="24"/>
                <w:szCs w:val="24"/>
              </w:rPr>
              <w:t xml:space="preserve">. </w:t>
            </w:r>
          </w:p>
          <w:p w14:paraId="0925D9A0" w14:textId="77777777" w:rsidR="008B05B6" w:rsidRPr="008B05B6" w:rsidRDefault="008B05B6" w:rsidP="008B05B6">
            <w:pPr>
              <w:rPr>
                <w:rFonts w:asciiTheme="minorHAnsi" w:hAnsiTheme="minorHAnsi" w:cstheme="minorHAnsi"/>
                <w:sz w:val="24"/>
                <w:szCs w:val="24"/>
              </w:rPr>
            </w:pPr>
          </w:p>
          <w:p w14:paraId="71225AEF" w14:textId="0C1A7425" w:rsidR="008B05B6" w:rsidRPr="008B05B6" w:rsidRDefault="008B05B6" w:rsidP="008B05B6">
            <w:pPr>
              <w:rPr>
                <w:rFonts w:asciiTheme="minorHAnsi" w:hAnsiTheme="minorHAnsi" w:cstheme="minorHAnsi"/>
                <w:b/>
                <w:sz w:val="24"/>
                <w:szCs w:val="24"/>
              </w:rPr>
            </w:pPr>
            <w:r w:rsidRPr="008B05B6">
              <w:rPr>
                <w:rFonts w:asciiTheme="minorHAnsi" w:hAnsiTheme="minorHAnsi" w:cstheme="minorHAnsi"/>
                <w:sz w:val="24"/>
                <w:szCs w:val="24"/>
              </w:rPr>
              <w:t>Note however that the bid tabulation is normally posted to KCDC’s webpage within four hours of the bid opening time.</w:t>
            </w:r>
          </w:p>
        </w:tc>
      </w:tr>
      <w:tr w:rsidR="008B05B6" w:rsidRPr="008B05B6" w14:paraId="52E7B128" w14:textId="77777777" w:rsidTr="003051BC">
        <w:trPr>
          <w:trHeight w:val="755"/>
          <w:jc w:val="center"/>
        </w:trPr>
        <w:tc>
          <w:tcPr>
            <w:tcW w:w="3960" w:type="dxa"/>
          </w:tcPr>
          <w:p w14:paraId="10F897DE" w14:textId="77777777" w:rsidR="008B05B6" w:rsidRPr="008B05B6" w:rsidRDefault="008B05B6" w:rsidP="008B05B6">
            <w:pPr>
              <w:jc w:val="both"/>
              <w:rPr>
                <w:rFonts w:asciiTheme="minorHAnsi" w:hAnsiTheme="minorHAnsi" w:cstheme="minorHAnsi"/>
                <w:b/>
                <w:sz w:val="24"/>
                <w:szCs w:val="24"/>
              </w:rPr>
            </w:pPr>
            <w:r w:rsidRPr="008B05B6">
              <w:rPr>
                <w:rFonts w:asciiTheme="minorHAnsi" w:hAnsiTheme="minorHAnsi" w:cstheme="minorHAnsi"/>
                <w:b/>
                <w:sz w:val="24"/>
                <w:szCs w:val="24"/>
              </w:rPr>
              <w:t>Award Results</w:t>
            </w:r>
          </w:p>
        </w:tc>
        <w:tc>
          <w:tcPr>
            <w:tcW w:w="6570" w:type="dxa"/>
            <w:vAlign w:val="center"/>
          </w:tcPr>
          <w:p w14:paraId="2BE6DE37" w14:textId="77777777" w:rsidR="008B05B6" w:rsidRPr="008B05B6" w:rsidRDefault="008B05B6" w:rsidP="008B05B6">
            <w:pPr>
              <w:jc w:val="both"/>
              <w:rPr>
                <w:rFonts w:asciiTheme="minorHAnsi" w:hAnsiTheme="minorHAnsi" w:cstheme="minorHAnsi"/>
                <w:bCs/>
                <w:sz w:val="24"/>
                <w:szCs w:val="24"/>
              </w:rPr>
            </w:pPr>
            <w:r w:rsidRPr="008B05B6">
              <w:rPr>
                <w:rFonts w:asciiTheme="minorHAnsi" w:hAnsiTheme="minorHAnsi" w:cstheme="minorHAnsi"/>
                <w:sz w:val="24"/>
                <w:szCs w:val="24"/>
              </w:rPr>
              <w:t xml:space="preserve">KCDC posts the award decision to its web page at: </w:t>
            </w:r>
            <w:hyperlink r:id="rId11" w:history="1">
              <w:r w:rsidRPr="008B05B6">
                <w:rPr>
                  <w:rFonts w:asciiTheme="minorHAnsi" w:hAnsiTheme="minorHAnsi" w:cstheme="minorHAnsi"/>
                  <w:b/>
                  <w:bCs/>
                  <w:color w:val="000080"/>
                  <w:sz w:val="24"/>
                  <w:szCs w:val="24"/>
                  <w:u w:val="single"/>
                </w:rPr>
                <w:t>http://www.kcdc.org/procurement/</w:t>
              </w:r>
            </w:hyperlink>
            <w:r w:rsidRPr="008B05B6">
              <w:rPr>
                <w:rFonts w:asciiTheme="minorHAnsi" w:hAnsiTheme="minorHAnsi" w:cstheme="minorHAnsi"/>
                <w:b/>
                <w:bCs/>
                <w:color w:val="000080"/>
                <w:sz w:val="24"/>
                <w:szCs w:val="24"/>
                <w:u w:val="single"/>
              </w:rPr>
              <w:t xml:space="preserve">. </w:t>
            </w:r>
          </w:p>
        </w:tc>
      </w:tr>
      <w:tr w:rsidR="008B05B6" w:rsidRPr="008B05B6" w14:paraId="7FF797DB" w14:textId="77777777" w:rsidTr="003051BC">
        <w:trPr>
          <w:trHeight w:val="432"/>
          <w:jc w:val="center"/>
        </w:trPr>
        <w:tc>
          <w:tcPr>
            <w:tcW w:w="3960" w:type="dxa"/>
          </w:tcPr>
          <w:p w14:paraId="1D8428D2" w14:textId="77777777" w:rsidR="008B05B6" w:rsidRPr="008B05B6" w:rsidRDefault="008B05B6" w:rsidP="003051BC">
            <w:pPr>
              <w:rPr>
                <w:rFonts w:asciiTheme="minorHAnsi" w:eastAsiaTheme="minorHAnsi" w:hAnsiTheme="minorHAnsi" w:cstheme="minorHAnsi"/>
                <w:b/>
                <w:sz w:val="24"/>
                <w:szCs w:val="24"/>
              </w:rPr>
            </w:pPr>
            <w:r w:rsidRPr="008B05B6">
              <w:rPr>
                <w:rFonts w:asciiTheme="minorHAnsi" w:hAnsiTheme="minorHAnsi" w:cstheme="minorHAnsi"/>
                <w:b/>
                <w:sz w:val="24"/>
                <w:szCs w:val="24"/>
              </w:rPr>
              <w:t>Open Records/Public Access to Documents</w:t>
            </w:r>
          </w:p>
          <w:p w14:paraId="721EB93B" w14:textId="77777777" w:rsidR="008B05B6" w:rsidRPr="008B05B6" w:rsidRDefault="008B05B6" w:rsidP="008B05B6">
            <w:pPr>
              <w:jc w:val="both"/>
              <w:rPr>
                <w:rFonts w:asciiTheme="minorHAnsi" w:hAnsiTheme="minorHAnsi" w:cstheme="minorHAnsi"/>
                <w:b/>
                <w:sz w:val="24"/>
                <w:szCs w:val="24"/>
              </w:rPr>
            </w:pPr>
          </w:p>
        </w:tc>
        <w:tc>
          <w:tcPr>
            <w:tcW w:w="6570" w:type="dxa"/>
          </w:tcPr>
          <w:p w14:paraId="1FB50E70" w14:textId="77777777" w:rsidR="008B05B6" w:rsidRPr="008B05B6" w:rsidRDefault="008B05B6" w:rsidP="008B05B6">
            <w:pPr>
              <w:jc w:val="both"/>
              <w:rPr>
                <w:rFonts w:asciiTheme="minorHAnsi" w:hAnsiTheme="minorHAnsi" w:cstheme="minorHAnsi"/>
                <w:sz w:val="24"/>
                <w:szCs w:val="24"/>
              </w:rPr>
            </w:pPr>
            <w:r w:rsidRPr="008B05B6">
              <w:rPr>
                <w:rFonts w:asciiTheme="minorHAnsi" w:hAnsiTheme="minorHAnsi" w:cstheme="minorHAnsi"/>
                <w:sz w:val="24"/>
                <w:szCs w:val="24"/>
              </w:rPr>
              <w:t>All document provided to KCDC are subject to the Tennessee Open Meetings Act (TCA 8-44-101) and open records requirements.</w:t>
            </w:r>
          </w:p>
        </w:tc>
      </w:tr>
      <w:tr w:rsidR="008B05B6" w:rsidRPr="008B05B6" w14:paraId="325CC1B1" w14:textId="77777777" w:rsidTr="008B05B6">
        <w:trPr>
          <w:trHeight w:val="360"/>
          <w:jc w:val="center"/>
        </w:trPr>
        <w:tc>
          <w:tcPr>
            <w:tcW w:w="10530" w:type="dxa"/>
            <w:gridSpan w:val="2"/>
          </w:tcPr>
          <w:p w14:paraId="58899D1A" w14:textId="77777777" w:rsidR="008B05B6" w:rsidRPr="008B05B6" w:rsidRDefault="008B05B6" w:rsidP="008B05B6">
            <w:pPr>
              <w:jc w:val="center"/>
              <w:rPr>
                <w:rFonts w:asciiTheme="minorHAnsi" w:hAnsiTheme="minorHAnsi" w:cstheme="minorHAnsi"/>
                <w:b/>
                <w:bCs/>
                <w:sz w:val="24"/>
                <w:szCs w:val="24"/>
              </w:rPr>
            </w:pPr>
            <w:r w:rsidRPr="008B05B6">
              <w:rPr>
                <w:rFonts w:asciiTheme="minorHAnsi" w:hAnsiTheme="minorHAnsi" w:cstheme="minorHAnsi"/>
                <w:b/>
                <w:bCs/>
                <w:sz w:val="24"/>
                <w:szCs w:val="24"/>
              </w:rPr>
              <w:t>Check KCDC’s webpage for addenda and changes before submitting your response</w:t>
            </w:r>
          </w:p>
        </w:tc>
      </w:tr>
    </w:tbl>
    <w:p w14:paraId="4D570002" w14:textId="77777777" w:rsidR="0010510C" w:rsidRDefault="0010510C" w:rsidP="00A27F97">
      <w:pPr>
        <w:rPr>
          <w:rFonts w:asciiTheme="minorHAnsi" w:hAnsiTheme="minorHAnsi"/>
          <w:bCs/>
        </w:rPr>
      </w:pPr>
    </w:p>
    <w:p w14:paraId="3B1118E8" w14:textId="4778005B" w:rsidR="008B05B6" w:rsidRDefault="008B05B6" w:rsidP="00A27F97">
      <w:pPr>
        <w:rPr>
          <w:rFonts w:asciiTheme="minorHAnsi" w:hAnsiTheme="minorHAnsi"/>
          <w:bCs/>
        </w:rPr>
      </w:pPr>
    </w:p>
    <w:p w14:paraId="61B2727B" w14:textId="15DEC735" w:rsidR="007010B5" w:rsidRDefault="007010B5" w:rsidP="00A27F97">
      <w:pPr>
        <w:rPr>
          <w:rFonts w:asciiTheme="minorHAnsi" w:hAnsiTheme="minorHAnsi"/>
          <w:bCs/>
        </w:rPr>
      </w:pPr>
    </w:p>
    <w:p w14:paraId="1E8CECA9" w14:textId="1F5FCFE9" w:rsidR="007010B5" w:rsidRDefault="007010B5" w:rsidP="00A27F97">
      <w:pPr>
        <w:rPr>
          <w:rFonts w:asciiTheme="minorHAnsi" w:hAnsiTheme="minorHAnsi"/>
          <w:bCs/>
        </w:rPr>
      </w:pPr>
    </w:p>
    <w:p w14:paraId="39B7E02E" w14:textId="5E2029F0" w:rsidR="007010B5" w:rsidRDefault="007010B5" w:rsidP="00A27F97">
      <w:pPr>
        <w:rPr>
          <w:rFonts w:asciiTheme="minorHAnsi" w:hAnsiTheme="minorHAnsi"/>
          <w:bCs/>
        </w:rPr>
      </w:pPr>
    </w:p>
    <w:p w14:paraId="12F5C53D" w14:textId="799C81F5" w:rsidR="007010B5" w:rsidRDefault="007010B5" w:rsidP="00A27F97">
      <w:pPr>
        <w:rPr>
          <w:rFonts w:asciiTheme="minorHAnsi" w:hAnsiTheme="minorHAnsi"/>
          <w:bCs/>
        </w:rPr>
      </w:pPr>
    </w:p>
    <w:p w14:paraId="04329B2E" w14:textId="2477DAE7" w:rsidR="007010B5" w:rsidRDefault="007010B5" w:rsidP="00A27F97">
      <w:pPr>
        <w:rPr>
          <w:rFonts w:asciiTheme="minorHAnsi" w:hAnsiTheme="minorHAnsi"/>
          <w:bCs/>
        </w:rPr>
      </w:pPr>
    </w:p>
    <w:p w14:paraId="25158352" w14:textId="455BAB7E" w:rsidR="007010B5" w:rsidRDefault="007010B5" w:rsidP="00A27F97">
      <w:pPr>
        <w:rPr>
          <w:rFonts w:asciiTheme="minorHAnsi" w:hAnsiTheme="minorHAnsi"/>
          <w:bCs/>
        </w:rPr>
      </w:pPr>
    </w:p>
    <w:p w14:paraId="68CEDE48" w14:textId="6332645E" w:rsidR="007010B5" w:rsidRDefault="007010B5" w:rsidP="00A27F97">
      <w:pPr>
        <w:rPr>
          <w:rFonts w:asciiTheme="minorHAnsi" w:hAnsiTheme="minorHAnsi"/>
          <w:bCs/>
        </w:rPr>
      </w:pPr>
    </w:p>
    <w:p w14:paraId="1F415FCA" w14:textId="2A04829B" w:rsidR="007010B5" w:rsidRDefault="007010B5" w:rsidP="00A27F97">
      <w:pPr>
        <w:rPr>
          <w:rFonts w:asciiTheme="minorHAnsi" w:hAnsiTheme="minorHAnsi"/>
          <w:bCs/>
        </w:rPr>
      </w:pPr>
    </w:p>
    <w:p w14:paraId="0A132CF5" w14:textId="77777777" w:rsidR="007010B5" w:rsidRDefault="007010B5" w:rsidP="00A27F97">
      <w:pPr>
        <w:rPr>
          <w:rFonts w:asciiTheme="minorHAnsi" w:hAnsiTheme="minorHAnsi"/>
          <w:bCs/>
        </w:rPr>
      </w:pPr>
    </w:p>
    <w:p w14:paraId="2D813ED8" w14:textId="77777777" w:rsidR="0010510C" w:rsidRDefault="0010510C" w:rsidP="00A27F97">
      <w:pPr>
        <w:rPr>
          <w:rFonts w:asciiTheme="minorHAnsi" w:hAnsiTheme="minorHAnsi"/>
          <w:bCs/>
        </w:rPr>
      </w:pPr>
    </w:p>
    <w:p w14:paraId="4593DE12" w14:textId="77777777" w:rsidR="004E61F7" w:rsidRPr="00A27F97" w:rsidRDefault="004E61F7" w:rsidP="004E61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54BB3CCB" w14:textId="77777777" w:rsidR="004E61F7" w:rsidRDefault="004E61F7" w:rsidP="00A27F97">
      <w:pPr>
        <w:rPr>
          <w:rFonts w:asciiTheme="minorHAnsi" w:hAnsiTheme="minorHAnsi"/>
          <w:bCs/>
        </w:rPr>
      </w:pPr>
    </w:p>
    <w:p w14:paraId="6C9B36D5" w14:textId="33140CE8" w:rsidR="00A35DF2" w:rsidRPr="00EB7B4A" w:rsidRDefault="00A35DF2" w:rsidP="00A27F97">
      <w:pPr>
        <w:rPr>
          <w:rFonts w:asciiTheme="minorHAnsi" w:hAnsiTheme="minorHAnsi"/>
          <w:b/>
          <w:u w:val="single"/>
        </w:rPr>
      </w:pPr>
      <w:r w:rsidRPr="00EB7B4A">
        <w:rPr>
          <w:rFonts w:asciiTheme="minorHAnsi" w:hAnsiTheme="minorHAnsi"/>
          <w:bCs/>
        </w:rPr>
        <w:t>1.</w:t>
      </w:r>
      <w:r w:rsidR="00A27F97" w:rsidRPr="00EB7B4A">
        <w:rPr>
          <w:rFonts w:asciiTheme="minorHAnsi" w:hAnsiTheme="minorHAnsi"/>
        </w:rPr>
        <w:tab/>
      </w:r>
      <w:r w:rsidR="00D2248A" w:rsidRPr="00CC5BE9">
        <w:rPr>
          <w:rFonts w:asciiTheme="minorHAnsi" w:hAnsiTheme="minorHAnsi"/>
          <w:b/>
        </w:rPr>
        <w:t>Background and Intent</w:t>
      </w:r>
    </w:p>
    <w:p w14:paraId="782B4218" w14:textId="77777777" w:rsidR="00086842" w:rsidRDefault="001C1EC9" w:rsidP="00086842">
      <w:pPr>
        <w:ind w:left="432" w:hanging="432"/>
        <w:jc w:val="both"/>
        <w:rPr>
          <w:rFonts w:asciiTheme="minorHAnsi" w:hAnsiTheme="minorHAnsi"/>
        </w:rPr>
      </w:pPr>
      <w:r w:rsidRPr="00EB7B4A">
        <w:rPr>
          <w:rFonts w:asciiTheme="minorHAnsi" w:hAnsiTheme="minorHAnsi"/>
        </w:rPr>
        <w:t xml:space="preserve">a.  </w:t>
      </w:r>
      <w:r w:rsidR="008E7EAB" w:rsidRPr="00EB7B4A">
        <w:rPr>
          <w:rFonts w:asciiTheme="minorHAnsi" w:hAnsiTheme="minorHAnsi"/>
        </w:rPr>
        <w:tab/>
      </w:r>
      <w:r w:rsidR="00086842" w:rsidRPr="00086842">
        <w:rPr>
          <w:rFonts w:asciiTheme="minorHAnsi" w:hAnsiTheme="minorHAnsi"/>
        </w:rPr>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4C626741" w14:textId="2E9396D2" w:rsidR="009475A7" w:rsidRPr="00EB7B4A" w:rsidRDefault="009B12A9" w:rsidP="00086842">
      <w:pPr>
        <w:ind w:left="432" w:hanging="432"/>
        <w:jc w:val="both"/>
        <w:rPr>
          <w:rFonts w:asciiTheme="minorHAnsi" w:hAnsiTheme="minorHAnsi"/>
          <w:snapToGrid w:val="0"/>
        </w:rPr>
      </w:pPr>
      <w:r w:rsidRPr="00EB7B4A">
        <w:rPr>
          <w:rFonts w:asciiTheme="minorHAnsi" w:hAnsiTheme="minorHAnsi"/>
          <w:snapToGrid w:val="0"/>
        </w:rPr>
        <w:t xml:space="preserve"> </w:t>
      </w:r>
    </w:p>
    <w:p w14:paraId="3F3F01C2" w14:textId="58FC5413" w:rsidR="00AE6BEB" w:rsidRDefault="00085B99" w:rsidP="00AE6BEB">
      <w:pPr>
        <w:ind w:left="432" w:hanging="432"/>
      </w:pPr>
      <w:r w:rsidRPr="00B328B9">
        <w:t>b.</w:t>
      </w:r>
      <w:r w:rsidR="0065499F" w:rsidRPr="009862DB">
        <w:tab/>
      </w:r>
      <w:r w:rsidR="00AE6BEB">
        <w:t xml:space="preserve">KCDC desires the services of a </w:t>
      </w:r>
      <w:r w:rsidR="00D33D77">
        <w:t>supplier</w:t>
      </w:r>
      <w:r w:rsidR="00AE6BEB">
        <w:t xml:space="preserve"> to provide </w:t>
      </w:r>
      <w:r w:rsidR="0048666D">
        <w:t>apartment preparation</w:t>
      </w:r>
      <w:r w:rsidR="00AE6BEB">
        <w:t xml:space="preserve"> services for its locations in Knoxville and Knox County Tennessee when vacancies or other needs arise.  This will be on an “as needed” basis thus the intent of this specification is to arrive at an agreed to price for such services so that the successful </w:t>
      </w:r>
      <w:r w:rsidR="00D33D77">
        <w:t>supplier</w:t>
      </w:r>
      <w:r w:rsidR="00AE6BEB">
        <w:t xml:space="preserve"> can be easily and quickly engaged to perform the services as needed.  Since KCDC’s funding is partially contingent upon prompt turnaround of vacant units, the ability of the </w:t>
      </w:r>
      <w:r w:rsidR="00D33D77">
        <w:t>supplier</w:t>
      </w:r>
      <w:r w:rsidR="00AE6BEB">
        <w:t xml:space="preserve"> to respond rapidly is of critical importance.</w:t>
      </w:r>
    </w:p>
    <w:p w14:paraId="6F3350CE" w14:textId="77777777" w:rsidR="00AE6BEB" w:rsidRDefault="00AE6BEB" w:rsidP="00AE6BEB">
      <w:pPr>
        <w:ind w:left="432" w:hanging="432"/>
      </w:pPr>
    </w:p>
    <w:p w14:paraId="45F98314" w14:textId="75A1B409" w:rsidR="00F437EF" w:rsidRDefault="00AE6BEB" w:rsidP="00AE6BEB">
      <w:pPr>
        <w:ind w:left="432" w:hanging="432"/>
      </w:pPr>
      <w:r>
        <w:t>c.</w:t>
      </w:r>
      <w:r>
        <w:tab/>
        <w:t>KCDC reserves the right to initially award a limited scope of work to ascertain the feasibility of the project. If this option is exercised, upon the successful completion of the test period, the full award will be made.</w:t>
      </w:r>
    </w:p>
    <w:p w14:paraId="5784B574" w14:textId="19320A78" w:rsidR="000046F9" w:rsidRDefault="000046F9" w:rsidP="00AE6BEB">
      <w:pPr>
        <w:ind w:left="432" w:hanging="432"/>
      </w:pPr>
    </w:p>
    <w:p w14:paraId="2FC86394" w14:textId="292A0ABE" w:rsidR="000046F9" w:rsidRPr="007B516D" w:rsidRDefault="000046F9" w:rsidP="00AE6BEB">
      <w:pPr>
        <w:ind w:left="432" w:hanging="432"/>
        <w:rPr>
          <w:b/>
        </w:rPr>
      </w:pPr>
      <w:r w:rsidRPr="007B516D">
        <w:t>2.</w:t>
      </w:r>
      <w:r w:rsidRPr="007B516D">
        <w:tab/>
      </w:r>
      <w:r w:rsidRPr="007B516D">
        <w:rPr>
          <w:b/>
        </w:rPr>
        <w:t>Bonding</w:t>
      </w:r>
    </w:p>
    <w:p w14:paraId="4CEAEE6B" w14:textId="1E462ACC" w:rsidR="00A41969" w:rsidRPr="000046F9" w:rsidRDefault="00A41969" w:rsidP="00AE6BEB">
      <w:pPr>
        <w:ind w:left="432" w:hanging="432"/>
        <w:rPr>
          <w:b/>
        </w:rPr>
      </w:pPr>
      <w:r w:rsidRPr="007B516D">
        <w:tab/>
        <w:t>The</w:t>
      </w:r>
      <w:r w:rsidRPr="00A41969">
        <w:t xml:space="preserve"> proposer’s employees must be bonded as they will be alone in the resident’s apartments. Proof of the bond must be supplied to KCDC prior to the commencement of work.</w:t>
      </w:r>
    </w:p>
    <w:p w14:paraId="7FC7EE7E" w14:textId="77777777" w:rsidR="00325FE5" w:rsidRPr="009862DB" w:rsidRDefault="00325FE5" w:rsidP="00AE6BEB">
      <w:pPr>
        <w:ind w:left="432" w:hanging="432"/>
      </w:pPr>
    </w:p>
    <w:p w14:paraId="6238D133" w14:textId="586A40F1" w:rsidR="008C48DF" w:rsidRPr="00EB7B4A" w:rsidRDefault="00A914CA" w:rsidP="00F20287">
      <w:pPr>
        <w:ind w:left="432" w:hanging="432"/>
        <w:jc w:val="both"/>
        <w:rPr>
          <w:rFonts w:asciiTheme="minorHAnsi" w:hAnsiTheme="minorHAnsi"/>
          <w:b/>
          <w:snapToGrid w:val="0"/>
          <w:u w:val="single"/>
        </w:rPr>
      </w:pPr>
      <w:r w:rsidRPr="006C3711">
        <w:rPr>
          <w:rFonts w:asciiTheme="minorHAnsi" w:hAnsiTheme="minorHAnsi"/>
          <w:snapToGrid w:val="0"/>
        </w:rPr>
        <w:t>3.</w:t>
      </w:r>
      <w:r w:rsidR="009475A7" w:rsidRPr="00CC5BE9">
        <w:rPr>
          <w:rFonts w:asciiTheme="minorHAnsi" w:hAnsiTheme="minorHAnsi"/>
          <w:b/>
          <w:snapToGrid w:val="0"/>
        </w:rPr>
        <w:tab/>
      </w:r>
      <w:r w:rsidR="00D2248A" w:rsidRPr="00CC5BE9">
        <w:rPr>
          <w:rFonts w:asciiTheme="minorHAnsi" w:hAnsiTheme="minorHAnsi"/>
          <w:b/>
          <w:snapToGrid w:val="0"/>
        </w:rPr>
        <w:t xml:space="preserve">Changes </w:t>
      </w:r>
      <w:r w:rsidR="00F8679E" w:rsidRPr="00CC5BE9">
        <w:rPr>
          <w:rFonts w:asciiTheme="minorHAnsi" w:hAnsiTheme="minorHAnsi"/>
          <w:b/>
          <w:snapToGrid w:val="0"/>
        </w:rPr>
        <w:t>after</w:t>
      </w:r>
      <w:r w:rsidR="00D2248A" w:rsidRPr="00CC5BE9">
        <w:rPr>
          <w:rFonts w:asciiTheme="minorHAnsi" w:hAnsiTheme="minorHAnsi"/>
          <w:b/>
          <w:snapToGrid w:val="0"/>
        </w:rPr>
        <w:t xml:space="preserve"> Award</w:t>
      </w:r>
    </w:p>
    <w:p w14:paraId="38BE79D4" w14:textId="77777777" w:rsidR="008C48DF" w:rsidRDefault="008C48DF" w:rsidP="00A27F97">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sidRPr="00EB7B4A">
        <w:rPr>
          <w:rFonts w:asciiTheme="minorHAnsi" w:hAnsiTheme="minorHAnsi"/>
        </w:rPr>
        <w:t>supplier</w:t>
      </w:r>
      <w:r w:rsidRPr="00EB7B4A">
        <w:rPr>
          <w:rFonts w:asciiTheme="minorHAnsi" w:hAnsiTheme="minorHAnsi"/>
          <w:snapToGrid w:val="0"/>
        </w:rPr>
        <w:t xml:space="preserve">.  Should additional costs arise, the </w:t>
      </w:r>
      <w:r w:rsidRPr="00EB7B4A">
        <w:rPr>
          <w:rFonts w:asciiTheme="minorHAnsi" w:hAnsiTheme="minorHAnsi"/>
        </w:rPr>
        <w:t>supplier</w:t>
      </w:r>
      <w:r w:rsidRPr="00EB7B4A">
        <w:rPr>
          <w:rFonts w:asciiTheme="minorHAnsi" w:hAnsiTheme="minorHAnsi"/>
          <w:snapToGrid w:val="0"/>
        </w:rPr>
        <w:t xml:space="preserve"> must document increased costs.  </w:t>
      </w:r>
      <w:r w:rsidRPr="00EB7B4A">
        <w:rPr>
          <w:rFonts w:asciiTheme="minorHAnsi" w:hAnsiTheme="minorHAnsi"/>
        </w:rPr>
        <w:t>KCDC</w:t>
      </w:r>
      <w:r w:rsidRPr="00EB7B4A">
        <w:rPr>
          <w:rFonts w:asciiTheme="minorHAnsi" w:hAnsiTheme="minorHAnsi"/>
          <w:snapToGrid w:val="0"/>
        </w:rPr>
        <w:t xml:space="preserve"> reserves the right to accept and negotiate these charges. </w:t>
      </w:r>
      <w:r w:rsidRPr="00EB7B4A">
        <w:rPr>
          <w:rFonts w:asciiTheme="minorHAnsi" w:hAnsiTheme="minorHAnsi"/>
        </w:rPr>
        <w:t xml:space="preserve"> </w:t>
      </w:r>
    </w:p>
    <w:p w14:paraId="1C861F3A" w14:textId="77777777" w:rsidR="00206EE4" w:rsidRDefault="00206EE4" w:rsidP="00206EE4">
      <w:pPr>
        <w:jc w:val="both"/>
        <w:rPr>
          <w:rFonts w:asciiTheme="minorHAnsi" w:hAnsiTheme="minorHAnsi"/>
        </w:rPr>
      </w:pPr>
    </w:p>
    <w:p w14:paraId="6F295F5C" w14:textId="6068AD2A" w:rsidR="00206EE4" w:rsidRPr="00206EE4" w:rsidRDefault="00206EE4" w:rsidP="00206EE4">
      <w:pPr>
        <w:jc w:val="both"/>
        <w:rPr>
          <w:rFonts w:asciiTheme="minorHAnsi" w:hAnsiTheme="minorHAnsi"/>
          <w:b/>
          <w:u w:val="single"/>
        </w:rPr>
      </w:pPr>
      <w:r>
        <w:rPr>
          <w:rFonts w:asciiTheme="minorHAnsi" w:hAnsiTheme="minorHAnsi"/>
        </w:rPr>
        <w:t>4.</w:t>
      </w:r>
      <w:r>
        <w:rPr>
          <w:rFonts w:asciiTheme="minorHAnsi" w:hAnsiTheme="minorHAnsi"/>
        </w:rPr>
        <w:tab/>
      </w:r>
      <w:r w:rsidRPr="00CC5BE9">
        <w:rPr>
          <w:rFonts w:asciiTheme="minorHAnsi" w:hAnsiTheme="minorHAnsi"/>
          <w:b/>
        </w:rPr>
        <w:t>Codes and Ordinance</w:t>
      </w:r>
      <w:r w:rsidRPr="00206EE4">
        <w:rPr>
          <w:rFonts w:asciiTheme="minorHAnsi" w:hAnsiTheme="minorHAnsi"/>
          <w:b/>
          <w:u w:val="single"/>
        </w:rPr>
        <w:t>s</w:t>
      </w:r>
    </w:p>
    <w:p w14:paraId="0FE0471E" w14:textId="213C2C8F" w:rsidR="00206EE4" w:rsidRDefault="00206EE4" w:rsidP="00206EE4">
      <w:pPr>
        <w:ind w:left="432"/>
        <w:jc w:val="both"/>
        <w:rPr>
          <w:rFonts w:asciiTheme="minorHAnsi" w:hAnsiTheme="minorHAnsi"/>
        </w:rPr>
      </w:pPr>
      <w:r w:rsidRPr="00206EE4">
        <w:rPr>
          <w:rFonts w:asciiTheme="minorHAnsi" w:hAnsiTheme="minorHAnsi"/>
        </w:rPr>
        <w:t xml:space="preserve">All work covered by these award documents is to be done in full accord with national, state and local codes, ordinances and orders that are in effect at the time the work is performed.  </w:t>
      </w:r>
    </w:p>
    <w:p w14:paraId="7E548DDB" w14:textId="77777777" w:rsidR="00543182" w:rsidRDefault="00543182" w:rsidP="00A27F97">
      <w:pPr>
        <w:jc w:val="both"/>
        <w:rPr>
          <w:rFonts w:asciiTheme="minorHAnsi" w:hAnsiTheme="minorHAnsi"/>
        </w:rPr>
      </w:pPr>
    </w:p>
    <w:p w14:paraId="0CD31494" w14:textId="2C89264F" w:rsidR="00B56F08" w:rsidRPr="00EB7B4A" w:rsidRDefault="00206EE4" w:rsidP="00B56F08">
      <w:pPr>
        <w:jc w:val="both"/>
        <w:rPr>
          <w:rFonts w:asciiTheme="minorHAnsi" w:hAnsiTheme="minorHAnsi"/>
          <w:b/>
          <w:u w:val="single"/>
        </w:rPr>
      </w:pPr>
      <w:r>
        <w:rPr>
          <w:rFonts w:asciiTheme="minorHAnsi" w:hAnsiTheme="minorHAnsi"/>
        </w:rPr>
        <w:t>5</w:t>
      </w:r>
      <w:r w:rsidR="00B56F08">
        <w:rPr>
          <w:rFonts w:asciiTheme="minorHAnsi" w:hAnsiTheme="minorHAnsi"/>
        </w:rPr>
        <w:t>.</w:t>
      </w:r>
      <w:r w:rsidR="00B56F08">
        <w:rPr>
          <w:rFonts w:asciiTheme="minorHAnsi" w:hAnsiTheme="minorHAnsi"/>
        </w:rPr>
        <w:tab/>
      </w:r>
      <w:r w:rsidR="00B56F08" w:rsidRPr="00CC5BE9">
        <w:rPr>
          <w:rFonts w:asciiTheme="minorHAnsi" w:hAnsiTheme="minorHAnsi"/>
          <w:b/>
        </w:rPr>
        <w:t>Contact Policy</w:t>
      </w:r>
    </w:p>
    <w:p w14:paraId="18C93BB9" w14:textId="77777777" w:rsidR="00B56F08" w:rsidRDefault="00B56F08" w:rsidP="00B56F08">
      <w:pPr>
        <w:pStyle w:val="BodyTextIndent2"/>
        <w:spacing w:after="0" w:line="240" w:lineRule="auto"/>
        <w:ind w:left="432"/>
        <w:jc w:val="both"/>
        <w:rPr>
          <w:rFonts w:asciiTheme="minorHAnsi" w:hAnsiTheme="minorHAnsi"/>
        </w:rPr>
      </w:pPr>
      <w:r w:rsidRPr="00EB7B4A">
        <w:rPr>
          <w:rFonts w:asciiTheme="minorHAnsi" w:hAnsiTheme="minorHAnsi"/>
          <w:b/>
          <w:bCs/>
          <w:i/>
          <w:iCs/>
        </w:rPr>
        <w:t>Only</w:t>
      </w:r>
      <w:r w:rsidRPr="00EB7B4A">
        <w:rPr>
          <w:rFonts w:asciiTheme="minorHAnsi" w:hAnsiTheme="minorHAnsi"/>
        </w:rPr>
        <w:t xml:space="preserve"> contact KCDC’s Procurement Division about this solicitation from the issuance of this RFP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any other person</w:t>
      </w:r>
      <w:r w:rsidRPr="00EB7B4A">
        <w:rPr>
          <w:rFonts w:asciiTheme="minorHAnsi" w:hAnsiTheme="minorHAnsi"/>
        </w:rPr>
        <w:t xml:space="preserve"> will not affect the risks or obligations assumed by </w:t>
      </w:r>
      <w:r w:rsidRPr="00EB7B4A">
        <w:rPr>
          <w:rFonts w:asciiTheme="minorHAnsi" w:hAnsiTheme="minorHAnsi"/>
        </w:rPr>
        <w:lastRenderedPageBreak/>
        <w:t>the proposer or relieve the proposer from fulfilling any of the conditions of the resulting award. Such contact can disqualify the proposer from the solicitation process.</w:t>
      </w:r>
    </w:p>
    <w:p w14:paraId="66EC1111" w14:textId="77777777" w:rsidR="00394478" w:rsidRDefault="00394478" w:rsidP="00B56F08">
      <w:pPr>
        <w:pStyle w:val="BodyTextIndent2"/>
        <w:spacing w:after="0" w:line="240" w:lineRule="auto"/>
        <w:ind w:left="432"/>
        <w:jc w:val="both"/>
        <w:rPr>
          <w:rFonts w:asciiTheme="minorHAnsi" w:hAnsiTheme="minorHAnsi"/>
        </w:rPr>
      </w:pPr>
    </w:p>
    <w:p w14:paraId="63E7BCEC" w14:textId="77777777" w:rsidR="00CC5BE9" w:rsidRDefault="00394478" w:rsidP="00CC5BE9">
      <w:pPr>
        <w:pStyle w:val="BodyTextIndent2"/>
        <w:spacing w:after="0" w:line="240" w:lineRule="auto"/>
        <w:ind w:left="0"/>
        <w:jc w:val="both"/>
        <w:rPr>
          <w:rFonts w:asciiTheme="minorHAnsi" w:hAnsiTheme="minorHAnsi"/>
          <w:b/>
          <w:u w:val="single"/>
        </w:rPr>
      </w:pPr>
      <w:r>
        <w:rPr>
          <w:rFonts w:asciiTheme="minorHAnsi" w:hAnsiTheme="minorHAnsi"/>
        </w:rPr>
        <w:t>6.</w:t>
      </w:r>
      <w:r>
        <w:rPr>
          <w:rFonts w:asciiTheme="minorHAnsi" w:hAnsiTheme="minorHAnsi"/>
        </w:rPr>
        <w:tab/>
      </w:r>
      <w:r w:rsidRPr="00CC5BE9">
        <w:rPr>
          <w:rFonts w:asciiTheme="minorHAnsi" w:hAnsiTheme="minorHAnsi"/>
          <w:b/>
        </w:rPr>
        <w:t>Contract Length</w:t>
      </w:r>
    </w:p>
    <w:p w14:paraId="0957A48D" w14:textId="34154CE3" w:rsidR="00394478" w:rsidRDefault="00394478" w:rsidP="00CC5BE9">
      <w:pPr>
        <w:pStyle w:val="BodyTextIndent2"/>
        <w:spacing w:after="0" w:line="240" w:lineRule="auto"/>
        <w:ind w:left="432"/>
        <w:jc w:val="both"/>
        <w:rPr>
          <w:rFonts w:asciiTheme="minorHAnsi" w:hAnsiTheme="minorHAnsi"/>
        </w:rPr>
      </w:pPr>
      <w:r w:rsidRPr="00394478">
        <w:rPr>
          <w:rFonts w:asciiTheme="minorHAnsi" w:hAnsiTheme="minorHAnsi"/>
        </w:rPr>
        <w:t>The length of the contract will be for twelve months.  The contract wi</w:t>
      </w:r>
      <w:r>
        <w:rPr>
          <w:rFonts w:asciiTheme="minorHAnsi" w:hAnsiTheme="minorHAnsi"/>
        </w:rPr>
        <w:t xml:space="preserve">ll have four one-year optional </w:t>
      </w:r>
      <w:r w:rsidRPr="00394478">
        <w:rPr>
          <w:rFonts w:asciiTheme="minorHAnsi" w:hAnsiTheme="minorHAnsi"/>
        </w:rPr>
        <w:t>renewals that can be exercised upon KCDC's request.</w:t>
      </w:r>
    </w:p>
    <w:p w14:paraId="303376B5" w14:textId="415DDA37" w:rsidR="00325FE5" w:rsidRDefault="00325FE5" w:rsidP="00CC5BE9">
      <w:pPr>
        <w:pStyle w:val="BodyTextIndent2"/>
        <w:spacing w:after="0" w:line="240" w:lineRule="auto"/>
        <w:ind w:left="432"/>
        <w:jc w:val="both"/>
        <w:rPr>
          <w:rFonts w:asciiTheme="minorHAnsi" w:hAnsiTheme="minorHAnsi"/>
        </w:rPr>
      </w:pPr>
    </w:p>
    <w:p w14:paraId="48894F5D" w14:textId="6F3FF62D" w:rsidR="00325FE5" w:rsidRDefault="00325FE5" w:rsidP="00325FE5">
      <w:pPr>
        <w:pStyle w:val="BodyTextIndent2"/>
        <w:spacing w:after="0" w:line="240" w:lineRule="auto"/>
        <w:ind w:left="0"/>
        <w:jc w:val="both"/>
        <w:rPr>
          <w:rFonts w:asciiTheme="minorHAnsi" w:hAnsiTheme="minorHAnsi"/>
          <w:b/>
          <w:highlight w:val="yellow"/>
        </w:rPr>
      </w:pPr>
      <w:r>
        <w:rPr>
          <w:rFonts w:asciiTheme="minorHAnsi" w:hAnsiTheme="minorHAnsi"/>
        </w:rPr>
        <w:t>7</w:t>
      </w:r>
      <w:r w:rsidRPr="00D33D77">
        <w:rPr>
          <w:rFonts w:asciiTheme="minorHAnsi" w:hAnsiTheme="minorHAnsi"/>
        </w:rPr>
        <w:t>.</w:t>
      </w:r>
      <w:r w:rsidRPr="00D33D77">
        <w:rPr>
          <w:rFonts w:asciiTheme="minorHAnsi" w:hAnsiTheme="minorHAnsi"/>
        </w:rPr>
        <w:tab/>
      </w:r>
      <w:r w:rsidRPr="00D33D77">
        <w:rPr>
          <w:rFonts w:asciiTheme="minorHAnsi" w:hAnsiTheme="minorHAnsi"/>
          <w:b/>
        </w:rPr>
        <w:t>Damage</w:t>
      </w:r>
    </w:p>
    <w:p w14:paraId="03D4209A" w14:textId="1A7D107F" w:rsidR="00325FE5" w:rsidRPr="00325FE5" w:rsidRDefault="00325FE5" w:rsidP="00325FE5">
      <w:pPr>
        <w:pStyle w:val="BodyTextIndent2"/>
        <w:spacing w:after="0" w:line="240" w:lineRule="auto"/>
        <w:ind w:left="432" w:firstLine="3"/>
        <w:jc w:val="both"/>
        <w:rPr>
          <w:rFonts w:asciiTheme="minorHAnsi" w:hAnsiTheme="minorHAnsi"/>
        </w:rPr>
      </w:pPr>
      <w:r w:rsidRPr="00325FE5">
        <w:rPr>
          <w:rFonts w:asciiTheme="minorHAnsi" w:hAnsiTheme="minorHAnsi"/>
        </w:rPr>
        <w:t xml:space="preserve">The awarded </w:t>
      </w:r>
      <w:r w:rsidR="00D33D77">
        <w:rPr>
          <w:rFonts w:asciiTheme="minorHAnsi" w:hAnsiTheme="minorHAnsi"/>
        </w:rPr>
        <w:t>supplier</w:t>
      </w:r>
      <w:r w:rsidRPr="00325FE5">
        <w:rPr>
          <w:rFonts w:asciiTheme="minorHAnsi" w:hAnsiTheme="minorHAnsi"/>
        </w:rPr>
        <w:t xml:space="preserve"> is responsible for any and all damage to buildings, equipment, grounds, premises and all other types of potential resulting from the provision of the services requested herein.</w:t>
      </w:r>
    </w:p>
    <w:p w14:paraId="4736C4F3" w14:textId="77777777" w:rsidR="008B017A" w:rsidRDefault="008B017A" w:rsidP="00CC5BE9">
      <w:pPr>
        <w:pStyle w:val="BodyTextIndent2"/>
        <w:spacing w:after="0" w:line="240" w:lineRule="auto"/>
        <w:ind w:left="432"/>
        <w:jc w:val="both"/>
        <w:rPr>
          <w:rFonts w:asciiTheme="minorHAnsi" w:hAnsiTheme="minorHAnsi"/>
        </w:rPr>
      </w:pPr>
    </w:p>
    <w:p w14:paraId="0078E21C" w14:textId="3EB7E01D" w:rsidR="00206EE4" w:rsidRPr="00E6482A" w:rsidRDefault="006C3711" w:rsidP="00B56F08">
      <w:pPr>
        <w:jc w:val="both"/>
        <w:rPr>
          <w:rFonts w:asciiTheme="minorHAnsi" w:hAnsiTheme="minorHAnsi"/>
          <w:b/>
          <w:u w:val="single"/>
        </w:rPr>
      </w:pPr>
      <w:r>
        <w:rPr>
          <w:rFonts w:asciiTheme="minorHAnsi" w:hAnsiTheme="minorHAnsi"/>
        </w:rPr>
        <w:t>8</w:t>
      </w:r>
      <w:r w:rsidR="00E6482A" w:rsidRPr="00E74139">
        <w:rPr>
          <w:rFonts w:asciiTheme="minorHAnsi" w:hAnsiTheme="minorHAnsi"/>
        </w:rPr>
        <w:t>.</w:t>
      </w:r>
      <w:r w:rsidR="00E6482A">
        <w:rPr>
          <w:rFonts w:asciiTheme="minorHAnsi" w:hAnsiTheme="minorHAnsi"/>
        </w:rPr>
        <w:tab/>
      </w:r>
      <w:r w:rsidR="00E6482A" w:rsidRPr="00CC5BE9">
        <w:rPr>
          <w:rFonts w:asciiTheme="minorHAnsi" w:hAnsiTheme="minorHAnsi"/>
          <w:b/>
        </w:rPr>
        <w:t xml:space="preserve">Employees </w:t>
      </w:r>
    </w:p>
    <w:p w14:paraId="6F3954D2" w14:textId="77777777" w:rsidR="00E6482A" w:rsidRPr="00E6482A" w:rsidRDefault="00E6482A" w:rsidP="00E6482A">
      <w:pPr>
        <w:jc w:val="both"/>
        <w:rPr>
          <w:rFonts w:asciiTheme="minorHAnsi" w:hAnsiTheme="minorHAnsi"/>
        </w:rPr>
      </w:pPr>
      <w:r>
        <w:rPr>
          <w:rFonts w:asciiTheme="minorHAnsi" w:hAnsiTheme="minorHAnsi"/>
        </w:rPr>
        <w:tab/>
      </w:r>
      <w:r w:rsidRPr="00E6482A">
        <w:rPr>
          <w:rFonts w:asciiTheme="minorHAnsi" w:hAnsiTheme="minorHAnsi"/>
        </w:rPr>
        <w:t>Supplier(s) will:</w:t>
      </w:r>
    </w:p>
    <w:p w14:paraId="0577EE42" w14:textId="77777777" w:rsidR="00E6482A" w:rsidRPr="00E6482A" w:rsidRDefault="00E6482A" w:rsidP="00E6482A">
      <w:pPr>
        <w:jc w:val="both"/>
        <w:rPr>
          <w:rFonts w:asciiTheme="minorHAnsi" w:hAnsiTheme="minorHAnsi"/>
        </w:rPr>
      </w:pPr>
    </w:p>
    <w:p w14:paraId="64FC1817"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a.</w:t>
      </w:r>
      <w:r w:rsidRPr="00E6482A">
        <w:rPr>
          <w:rFonts w:asciiTheme="minorHAnsi" w:hAnsiTheme="minorHAnsi"/>
        </w:rPr>
        <w:tab/>
        <w:t xml:space="preserve">Allow only personnel thoroughly trained and skilled to work on the job.  Employees are not to be accompanied in their work area by acquaintances, family members, assistants or any person unless said person is an authorized employee of the supplier.  </w:t>
      </w:r>
    </w:p>
    <w:p w14:paraId="36351A73" w14:textId="77777777" w:rsidR="00E6482A" w:rsidRPr="00E6482A" w:rsidRDefault="00E6482A" w:rsidP="00E6482A">
      <w:pPr>
        <w:jc w:val="both"/>
        <w:rPr>
          <w:rFonts w:asciiTheme="minorHAnsi" w:hAnsiTheme="minorHAnsi"/>
        </w:rPr>
      </w:pPr>
    </w:p>
    <w:p w14:paraId="2E447D6D" w14:textId="77777777" w:rsidR="00E6482A" w:rsidRPr="00E6482A" w:rsidRDefault="00E6482A" w:rsidP="00E6482A">
      <w:pPr>
        <w:jc w:val="both"/>
        <w:rPr>
          <w:rFonts w:asciiTheme="minorHAnsi" w:hAnsiTheme="minorHAnsi"/>
        </w:rPr>
      </w:pPr>
      <w:r w:rsidRPr="00E6482A">
        <w:rPr>
          <w:rFonts w:asciiTheme="minorHAnsi" w:hAnsiTheme="minorHAnsi"/>
        </w:rPr>
        <w:t>b.</w:t>
      </w:r>
      <w:r w:rsidRPr="00E6482A">
        <w:rPr>
          <w:rFonts w:asciiTheme="minorHAnsi" w:hAnsiTheme="minorHAnsi"/>
        </w:rPr>
        <w:tab/>
        <w:t>Have sufficient personnel to complete the work in a timely manner.</w:t>
      </w:r>
    </w:p>
    <w:p w14:paraId="148C9BA9" w14:textId="77777777" w:rsidR="00E6482A" w:rsidRPr="00E6482A" w:rsidRDefault="00E6482A" w:rsidP="00E6482A">
      <w:pPr>
        <w:jc w:val="both"/>
        <w:rPr>
          <w:rFonts w:asciiTheme="minorHAnsi" w:hAnsiTheme="minorHAnsi"/>
        </w:rPr>
      </w:pPr>
    </w:p>
    <w:p w14:paraId="713C6CCC" w14:textId="77777777" w:rsidR="00E6482A" w:rsidRPr="00E6482A" w:rsidRDefault="00E6482A" w:rsidP="00E6482A">
      <w:pPr>
        <w:jc w:val="both"/>
        <w:rPr>
          <w:rFonts w:asciiTheme="minorHAnsi" w:hAnsiTheme="minorHAnsi"/>
        </w:rPr>
      </w:pPr>
      <w:r w:rsidRPr="00E6482A">
        <w:rPr>
          <w:rFonts w:asciiTheme="minorHAnsi" w:hAnsiTheme="minorHAnsi"/>
        </w:rPr>
        <w:t>c.</w:t>
      </w:r>
      <w:r w:rsidRPr="00E6482A">
        <w:rPr>
          <w:rFonts w:asciiTheme="minorHAnsi" w:hAnsiTheme="minorHAnsi"/>
        </w:rPr>
        <w:tab/>
        <w:t xml:space="preserve">Provide adequate supervision and adequate discipline among his/her employees. </w:t>
      </w:r>
    </w:p>
    <w:p w14:paraId="3626B61C" w14:textId="77777777" w:rsidR="00E6482A" w:rsidRPr="00E6482A" w:rsidRDefault="00E6482A" w:rsidP="00E6482A">
      <w:pPr>
        <w:jc w:val="both"/>
        <w:rPr>
          <w:rFonts w:asciiTheme="minorHAnsi" w:hAnsiTheme="minorHAnsi"/>
        </w:rPr>
      </w:pPr>
    </w:p>
    <w:p w14:paraId="06252E83"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d.</w:t>
      </w:r>
      <w:r w:rsidRPr="00E6482A">
        <w:rPr>
          <w:rFonts w:asciiTheme="minorHAnsi" w:hAnsiTheme="minorHAnsi"/>
        </w:rPr>
        <w:tab/>
        <w:t>Provide at least one employee on every job assignment with the ability to speak, read, write and understand English so KCDC’s staff can communicate effectively with them.</w:t>
      </w:r>
    </w:p>
    <w:p w14:paraId="5B75FF00" w14:textId="77777777" w:rsidR="00E6482A" w:rsidRPr="00E6482A" w:rsidRDefault="00E6482A" w:rsidP="00E6482A">
      <w:pPr>
        <w:jc w:val="both"/>
        <w:rPr>
          <w:rFonts w:asciiTheme="minorHAnsi" w:hAnsiTheme="minorHAnsi"/>
        </w:rPr>
      </w:pPr>
    </w:p>
    <w:p w14:paraId="58C491AB"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e.</w:t>
      </w:r>
      <w:r w:rsidRPr="00E6482A">
        <w:rPr>
          <w:rFonts w:asciiTheme="minorHAnsi" w:hAnsiTheme="minorHAnsi"/>
        </w:rPr>
        <w:tab/>
        <w:t>Employ the quantity and quality of supervision necessary for both effective and efficient management at all times.</w:t>
      </w:r>
    </w:p>
    <w:p w14:paraId="081531D4" w14:textId="77777777" w:rsidR="00E6482A" w:rsidRPr="00E6482A" w:rsidRDefault="00E6482A" w:rsidP="00E6482A">
      <w:pPr>
        <w:jc w:val="both"/>
        <w:rPr>
          <w:rFonts w:asciiTheme="minorHAnsi" w:hAnsiTheme="minorHAnsi"/>
        </w:rPr>
      </w:pPr>
    </w:p>
    <w:p w14:paraId="30254A4A"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f.</w:t>
      </w:r>
      <w:r w:rsidRPr="00E6482A">
        <w:rPr>
          <w:rFonts w:asciiTheme="minorHAnsi" w:hAnsiTheme="minorHAnsi"/>
        </w:rPr>
        <w:tab/>
        <w:t>Ensure that employees have proper identification displayed while on the job site. Employees must wear a company uniform or have photo identification badges at all times.</w:t>
      </w:r>
    </w:p>
    <w:p w14:paraId="219FBC2C" w14:textId="77777777" w:rsidR="00E6482A" w:rsidRPr="00E6482A" w:rsidRDefault="00E6482A" w:rsidP="00E6482A">
      <w:pPr>
        <w:jc w:val="both"/>
        <w:rPr>
          <w:rFonts w:asciiTheme="minorHAnsi" w:hAnsiTheme="minorHAnsi"/>
        </w:rPr>
      </w:pPr>
    </w:p>
    <w:p w14:paraId="08029BCF" w14:textId="1D107BAC" w:rsidR="00E6482A" w:rsidRPr="00E6482A" w:rsidRDefault="00E6482A" w:rsidP="00E6482A">
      <w:pPr>
        <w:ind w:left="432" w:hanging="432"/>
        <w:jc w:val="both"/>
        <w:rPr>
          <w:rFonts w:asciiTheme="minorHAnsi" w:hAnsiTheme="minorHAnsi"/>
        </w:rPr>
      </w:pPr>
      <w:r w:rsidRPr="00E6482A">
        <w:rPr>
          <w:rFonts w:asciiTheme="minorHAnsi" w:hAnsiTheme="minorHAnsi"/>
        </w:rPr>
        <w:t>g.</w:t>
      </w:r>
      <w:r w:rsidRPr="00E6482A">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w:t>
      </w:r>
      <w:r w:rsidR="00EC64AF">
        <w:rPr>
          <w:rFonts w:asciiTheme="minorHAnsi" w:hAnsiTheme="minorHAnsi"/>
        </w:rPr>
        <w:t xml:space="preserve"> identifying</w:t>
      </w:r>
      <w:r w:rsidRPr="00E6482A">
        <w:rPr>
          <w:rFonts w:asciiTheme="minorHAnsi" w:hAnsiTheme="minorHAnsi"/>
        </w:rPr>
        <w:t xml:space="preserve"> means.</w:t>
      </w:r>
    </w:p>
    <w:p w14:paraId="67201409" w14:textId="77777777" w:rsidR="00E6482A" w:rsidRPr="00E6482A" w:rsidRDefault="00E6482A" w:rsidP="00E6482A">
      <w:pPr>
        <w:jc w:val="both"/>
        <w:rPr>
          <w:rFonts w:asciiTheme="minorHAnsi" w:hAnsiTheme="minorHAnsi"/>
        </w:rPr>
      </w:pPr>
    </w:p>
    <w:p w14:paraId="45EEEA68" w14:textId="4F729ADE" w:rsidR="00E6482A" w:rsidRDefault="00E6482A" w:rsidP="00E6482A">
      <w:pPr>
        <w:ind w:left="432" w:hanging="432"/>
        <w:jc w:val="both"/>
        <w:rPr>
          <w:rFonts w:asciiTheme="minorHAnsi" w:hAnsiTheme="minorHAnsi"/>
        </w:rPr>
      </w:pPr>
      <w:r w:rsidRPr="00E6482A">
        <w:rPr>
          <w:rFonts w:asciiTheme="minorHAnsi" w:hAnsiTheme="minorHAnsi"/>
        </w:rPr>
        <w:t xml:space="preserve">h.    </w:t>
      </w:r>
      <w:r w:rsidRPr="009862DB">
        <w:rPr>
          <w:rFonts w:asciiTheme="minorHAnsi" w:hAnsiTheme="minorHAnsi"/>
        </w:rPr>
        <w:tab/>
        <w:t xml:space="preserve">Any and all successful proposers, proposer’s employees, proposer’s sub-contractors and the employees of any sub-contractors must submit to a criminal history records check at the proposer’s expense, conducted by the Tennessee Bureau of Investigation and the Federal Bureau of Investigation.  The proposer must provide proof of satisfactory results from background checks for each employee who will work on KCDC’s property.  </w:t>
      </w:r>
    </w:p>
    <w:p w14:paraId="7AAC1AAD" w14:textId="37884B7F" w:rsidR="00325FE5" w:rsidRDefault="00325FE5" w:rsidP="00E6482A">
      <w:pPr>
        <w:ind w:left="432" w:hanging="432"/>
        <w:jc w:val="both"/>
        <w:rPr>
          <w:rFonts w:asciiTheme="minorHAnsi" w:hAnsiTheme="minorHAnsi"/>
        </w:rPr>
      </w:pPr>
    </w:p>
    <w:p w14:paraId="6256655B" w14:textId="317C69A9" w:rsidR="00325FE5" w:rsidRPr="00325FE5" w:rsidRDefault="00325FE5" w:rsidP="00325FE5">
      <w:pPr>
        <w:ind w:left="432" w:hanging="432"/>
        <w:jc w:val="both"/>
        <w:rPr>
          <w:rFonts w:asciiTheme="minorHAnsi" w:hAnsiTheme="minorHAnsi"/>
          <w:b/>
        </w:rPr>
      </w:pPr>
      <w:r>
        <w:rPr>
          <w:rFonts w:asciiTheme="minorHAnsi" w:hAnsiTheme="minorHAnsi"/>
        </w:rPr>
        <w:t>9.</w:t>
      </w:r>
      <w:r>
        <w:rPr>
          <w:rFonts w:asciiTheme="minorHAnsi" w:hAnsiTheme="minorHAnsi"/>
        </w:rPr>
        <w:tab/>
      </w:r>
      <w:r w:rsidRPr="00325FE5">
        <w:rPr>
          <w:rFonts w:asciiTheme="minorHAnsi" w:hAnsiTheme="minorHAnsi"/>
          <w:b/>
        </w:rPr>
        <w:t>Entrance to KCDC Sites</w:t>
      </w:r>
    </w:p>
    <w:p w14:paraId="02C5094D" w14:textId="0060FDD3" w:rsidR="00325FE5" w:rsidRDefault="00325FE5" w:rsidP="00325FE5">
      <w:pPr>
        <w:ind w:left="432"/>
        <w:jc w:val="both"/>
        <w:rPr>
          <w:rFonts w:asciiTheme="minorHAnsi" w:hAnsiTheme="minorHAnsi"/>
        </w:rPr>
      </w:pPr>
      <w:r w:rsidRPr="00325FE5">
        <w:rPr>
          <w:rFonts w:asciiTheme="minorHAnsi" w:hAnsiTheme="minorHAnsi"/>
        </w:rPr>
        <w:lastRenderedPageBreak/>
        <w:t xml:space="preserve">Only those </w:t>
      </w:r>
      <w:r w:rsidR="00D33D77">
        <w:rPr>
          <w:rFonts w:asciiTheme="minorHAnsi" w:hAnsiTheme="minorHAnsi"/>
        </w:rPr>
        <w:t>supplier</w:t>
      </w:r>
      <w:r w:rsidRPr="00325FE5">
        <w:rPr>
          <w:rFonts w:asciiTheme="minorHAnsi" w:hAnsiTheme="minorHAnsi"/>
        </w:rPr>
        <w:t xml:space="preserve"> employees working on a KCDC project are allowed on KCDC’s premises.  </w:t>
      </w:r>
      <w:r w:rsidR="00D33D77">
        <w:rPr>
          <w:rFonts w:asciiTheme="minorHAnsi" w:hAnsiTheme="minorHAnsi"/>
        </w:rPr>
        <w:t>Supplier</w:t>
      </w:r>
      <w:r w:rsidRPr="00325FE5">
        <w:rPr>
          <w:rFonts w:asciiTheme="minorHAnsi" w:hAnsiTheme="minorHAnsi"/>
        </w:rPr>
        <w:t xml:space="preserve"> employees are not to be accompanied in their work area by acquaintances, family members, assistants or any person unless said person is an authorized employee of the </w:t>
      </w:r>
      <w:r w:rsidR="00D33D77">
        <w:rPr>
          <w:rFonts w:asciiTheme="minorHAnsi" w:hAnsiTheme="minorHAnsi"/>
        </w:rPr>
        <w:t>supplier</w:t>
      </w:r>
      <w:r w:rsidRPr="00325FE5">
        <w:rPr>
          <w:rFonts w:asciiTheme="minorHAnsi" w:hAnsiTheme="minorHAnsi"/>
        </w:rPr>
        <w:t xml:space="preserve">.  </w:t>
      </w:r>
    </w:p>
    <w:p w14:paraId="29B3C910" w14:textId="71353237" w:rsidR="00325FE5" w:rsidRDefault="00325FE5" w:rsidP="00325FE5">
      <w:pPr>
        <w:ind w:left="432"/>
        <w:jc w:val="both"/>
        <w:rPr>
          <w:rFonts w:asciiTheme="minorHAnsi" w:hAnsiTheme="minorHAnsi"/>
        </w:rPr>
      </w:pPr>
    </w:p>
    <w:p w14:paraId="20D46C28" w14:textId="2E53714E" w:rsidR="00325FE5" w:rsidRDefault="00325FE5" w:rsidP="00325FE5">
      <w:pPr>
        <w:jc w:val="both"/>
        <w:rPr>
          <w:rFonts w:asciiTheme="minorHAnsi" w:hAnsiTheme="minorHAnsi"/>
          <w:b/>
        </w:rPr>
      </w:pPr>
      <w:r>
        <w:rPr>
          <w:rFonts w:asciiTheme="minorHAnsi" w:hAnsiTheme="minorHAnsi"/>
        </w:rPr>
        <w:t>10.</w:t>
      </w:r>
      <w:r>
        <w:rPr>
          <w:rFonts w:asciiTheme="minorHAnsi" w:hAnsiTheme="minorHAnsi"/>
        </w:rPr>
        <w:tab/>
      </w:r>
      <w:r w:rsidRPr="00325FE5">
        <w:rPr>
          <w:rFonts w:asciiTheme="minorHAnsi" w:hAnsiTheme="minorHAnsi"/>
          <w:b/>
        </w:rPr>
        <w:t>Equipment</w:t>
      </w:r>
    </w:p>
    <w:p w14:paraId="522E79E1" w14:textId="36C603FE" w:rsidR="00325FE5" w:rsidRPr="00325FE5" w:rsidRDefault="00D33D77" w:rsidP="00325FE5">
      <w:pPr>
        <w:ind w:left="432" w:firstLine="3"/>
        <w:jc w:val="both"/>
        <w:rPr>
          <w:rFonts w:asciiTheme="minorHAnsi" w:hAnsiTheme="minorHAnsi"/>
        </w:rPr>
      </w:pPr>
      <w:r>
        <w:rPr>
          <w:rFonts w:asciiTheme="minorHAnsi" w:hAnsiTheme="minorHAnsi"/>
        </w:rPr>
        <w:t>Supplier</w:t>
      </w:r>
      <w:r w:rsidR="00325FE5" w:rsidRPr="00325FE5">
        <w:rPr>
          <w:rFonts w:asciiTheme="minorHAnsi" w:hAnsiTheme="minorHAnsi"/>
        </w:rPr>
        <w:t xml:space="preserve"> shall provide all necessary cleaning equipment, materials, supplies, et cetera needed for the performance of the work.  KCDC will provide electricity (if available in the area that the work is to be performed in) and water (if available in the area that the work is to be performed in).</w:t>
      </w:r>
    </w:p>
    <w:p w14:paraId="79A3640E" w14:textId="77777777" w:rsidR="00E6482A" w:rsidRDefault="00E6482A" w:rsidP="00B56F08">
      <w:pPr>
        <w:jc w:val="both"/>
        <w:rPr>
          <w:rFonts w:asciiTheme="minorHAnsi" w:hAnsiTheme="minorHAnsi"/>
          <w:color w:val="FF0000"/>
        </w:rPr>
      </w:pPr>
    </w:p>
    <w:p w14:paraId="6EBB62B7" w14:textId="6211695C" w:rsidR="004F5E19" w:rsidRPr="006C3711" w:rsidRDefault="006C3711" w:rsidP="004F5E19">
      <w:pPr>
        <w:jc w:val="both"/>
        <w:rPr>
          <w:rFonts w:asciiTheme="minorHAnsi" w:hAnsiTheme="minorHAnsi"/>
          <w:b/>
          <w:bCs/>
          <w:u w:val="single"/>
        </w:rPr>
      </w:pPr>
      <w:r>
        <w:rPr>
          <w:rFonts w:asciiTheme="minorHAnsi" w:hAnsiTheme="minorHAnsi"/>
        </w:rPr>
        <w:t>11</w:t>
      </w:r>
      <w:r w:rsidR="00E6482A" w:rsidRPr="00B50749">
        <w:rPr>
          <w:rFonts w:asciiTheme="minorHAnsi" w:hAnsiTheme="minorHAnsi"/>
          <w:color w:val="FF0000"/>
        </w:rPr>
        <w:t>.</w:t>
      </w:r>
      <w:r w:rsidR="00E6482A" w:rsidRPr="00B50749">
        <w:rPr>
          <w:rFonts w:asciiTheme="minorHAnsi" w:hAnsiTheme="minorHAnsi"/>
          <w:color w:val="FF0000"/>
        </w:rPr>
        <w:tab/>
      </w:r>
      <w:r w:rsidR="004F5E19" w:rsidRPr="006C3711">
        <w:rPr>
          <w:rFonts w:asciiTheme="minorHAnsi" w:hAnsiTheme="minorHAnsi"/>
          <w:b/>
          <w:bCs/>
        </w:rPr>
        <w:t>Evaluation</w:t>
      </w:r>
    </w:p>
    <w:p w14:paraId="25C6EAE3" w14:textId="77777777" w:rsidR="004F5E19" w:rsidRPr="006C3711" w:rsidRDefault="004F5E19" w:rsidP="004F5E19">
      <w:pPr>
        <w:ind w:left="432" w:hanging="432"/>
        <w:jc w:val="both"/>
        <w:rPr>
          <w:rFonts w:asciiTheme="minorHAnsi" w:hAnsiTheme="minorHAnsi" w:cstheme="minorHAnsi"/>
          <w:iCs/>
        </w:rPr>
      </w:pPr>
      <w:r w:rsidRPr="006C3711">
        <w:rPr>
          <w:rFonts w:asciiTheme="minorHAnsi" w:hAnsiTheme="minorHAnsi" w:cstheme="minorHAnsi"/>
          <w:iCs/>
        </w:rPr>
        <w:t>a.</w:t>
      </w:r>
      <w:r w:rsidRPr="006C3711">
        <w:rPr>
          <w:rFonts w:asciiTheme="minorHAnsi" w:hAnsiTheme="minorHAnsi" w:cstheme="minorHAnsi"/>
          <w:iCs/>
        </w:rPr>
        <w:tab/>
        <w:t>KCDC alone determines (using NIGP’s definition and other relevant sources as appropriate) the supplier’s “responsive” and “responsible” status prior to award.  Responsible means a business with the financial and technical capacity to perform the requirements of the solicitation and subsequent contract. A responsive bid/proposal is one that fully conforms in all material respects to the solicitation document and all of its requirements, including all form and substance.</w:t>
      </w:r>
    </w:p>
    <w:p w14:paraId="5B2DC93A" w14:textId="77777777" w:rsidR="004F5E19" w:rsidRPr="006C3711" w:rsidRDefault="004F5E19" w:rsidP="004F5E19">
      <w:pPr>
        <w:rPr>
          <w:rFonts w:asciiTheme="minorHAnsi" w:hAnsiTheme="minorHAnsi"/>
        </w:rPr>
      </w:pPr>
    </w:p>
    <w:p w14:paraId="068D89D8" w14:textId="77777777" w:rsidR="004F5E19" w:rsidRPr="006C3711" w:rsidRDefault="004F5E19" w:rsidP="004F5E19">
      <w:pPr>
        <w:widowControl w:val="0"/>
        <w:ind w:left="432" w:hanging="432"/>
        <w:jc w:val="both"/>
        <w:rPr>
          <w:rFonts w:asciiTheme="minorHAnsi" w:hAnsiTheme="minorHAnsi"/>
          <w:bCs/>
        </w:rPr>
      </w:pPr>
      <w:r w:rsidRPr="006C3711">
        <w:rPr>
          <w:rFonts w:asciiTheme="minorHAnsi" w:hAnsiTheme="minorHAnsi"/>
          <w:bCs/>
        </w:rPr>
        <w:t>b.</w:t>
      </w:r>
      <w:r w:rsidRPr="006C3711">
        <w:rPr>
          <w:rFonts w:asciiTheme="minorHAnsi" w:hAnsiTheme="minorHAnsi"/>
          <w:bCs/>
        </w:rPr>
        <w:tab/>
        <w:t xml:space="preserve">KCDC reserves the right to request additional information to assist in the evaluation process. This includes references and business capacity information.  </w:t>
      </w:r>
    </w:p>
    <w:p w14:paraId="7EEDD9CA" w14:textId="77777777" w:rsidR="004F5E19" w:rsidRPr="006C3711" w:rsidRDefault="004F5E19" w:rsidP="004F5E19">
      <w:pPr>
        <w:jc w:val="both"/>
        <w:rPr>
          <w:rFonts w:asciiTheme="minorHAnsi" w:hAnsiTheme="minorHAnsi"/>
          <w:bCs/>
        </w:rPr>
      </w:pPr>
    </w:p>
    <w:p w14:paraId="05C90EAD" w14:textId="77777777" w:rsidR="004F5E19" w:rsidRPr="006C3711" w:rsidRDefault="004F5E19" w:rsidP="004F5E19">
      <w:pPr>
        <w:ind w:left="432" w:hanging="432"/>
        <w:jc w:val="both"/>
        <w:rPr>
          <w:rFonts w:asciiTheme="minorHAnsi" w:hAnsiTheme="minorHAnsi" w:cstheme="minorHAnsi"/>
        </w:rPr>
      </w:pPr>
      <w:r w:rsidRPr="006C3711">
        <w:rPr>
          <w:rFonts w:asciiTheme="minorHAnsi" w:hAnsiTheme="minorHAnsi" w:cstheme="minorHAnsi"/>
        </w:rPr>
        <w:t>c.</w:t>
      </w:r>
      <w:r w:rsidRPr="006C3711">
        <w:rPr>
          <w:rFonts w:asciiTheme="minorHAnsi" w:hAnsiTheme="minorHAnsi" w:cstheme="minorHAnsi"/>
        </w:rPr>
        <w:tab/>
        <w:t>KCDC will review all proposals and reserves the right to request necessary modifications, waive minor technicalities, reject all proposals, reject any proposal that does not meet mandatory requirement(s) or cancel this RFP, according to KCDC’s best interests.</w:t>
      </w:r>
    </w:p>
    <w:p w14:paraId="0D44B2BB" w14:textId="77777777" w:rsidR="004F5E19" w:rsidRPr="006C3711" w:rsidRDefault="004F5E19" w:rsidP="004F5E19">
      <w:pPr>
        <w:ind w:left="432" w:hanging="432"/>
        <w:jc w:val="both"/>
        <w:rPr>
          <w:rFonts w:asciiTheme="minorHAnsi" w:hAnsiTheme="minorHAnsi" w:cstheme="minorHAnsi"/>
        </w:rPr>
      </w:pPr>
    </w:p>
    <w:p w14:paraId="1F896609" w14:textId="77777777" w:rsidR="004F5E19" w:rsidRPr="006C3711" w:rsidRDefault="004F5E19" w:rsidP="004F5E19">
      <w:pPr>
        <w:jc w:val="both"/>
        <w:rPr>
          <w:rFonts w:asciiTheme="minorHAnsi" w:hAnsiTheme="minorHAnsi" w:cstheme="minorHAnsi"/>
        </w:rPr>
      </w:pPr>
      <w:r w:rsidRPr="006C3711">
        <w:rPr>
          <w:rFonts w:asciiTheme="minorHAnsi" w:hAnsiTheme="minorHAnsi" w:cstheme="minorHAnsi"/>
        </w:rPr>
        <w:t>d.</w:t>
      </w:r>
      <w:r w:rsidRPr="006C3711">
        <w:rPr>
          <w:rFonts w:asciiTheme="minorHAnsi" w:hAnsiTheme="minorHAnsi" w:cstheme="minorHAnsi"/>
        </w:rPr>
        <w:tab/>
        <w:t xml:space="preserve">KCDC’s Evaluation Team may elect to interview one or more suppliers before making an award.  </w:t>
      </w:r>
    </w:p>
    <w:p w14:paraId="751C2049" w14:textId="77777777" w:rsidR="004F5E19" w:rsidRPr="006C3711" w:rsidRDefault="004F5E19" w:rsidP="004F5E19">
      <w:pPr>
        <w:ind w:left="432"/>
        <w:jc w:val="both"/>
        <w:rPr>
          <w:rFonts w:asciiTheme="minorHAnsi" w:hAnsiTheme="minorHAnsi" w:cstheme="minorHAnsi"/>
        </w:rPr>
      </w:pPr>
      <w:r w:rsidRPr="006C3711">
        <w:rPr>
          <w:rFonts w:asciiTheme="minorHAnsi" w:hAnsiTheme="minorHAnsi" w:cstheme="minorHAnsi"/>
        </w:rPr>
        <w:t xml:space="preserve">Interviews may include an in-person examination of the proposed product. KCDC shall not reimburse the supplier for the costs associated with the interview process.  </w:t>
      </w:r>
    </w:p>
    <w:p w14:paraId="530F997D" w14:textId="77777777" w:rsidR="004F5E19" w:rsidRPr="006C3711" w:rsidRDefault="004F5E19" w:rsidP="004F5E19">
      <w:pPr>
        <w:ind w:left="432"/>
        <w:jc w:val="both"/>
        <w:rPr>
          <w:rFonts w:asciiTheme="minorHAnsi" w:hAnsiTheme="minorHAnsi" w:cstheme="minorHAnsi"/>
        </w:rPr>
      </w:pPr>
    </w:p>
    <w:p w14:paraId="18802BC0" w14:textId="77777777" w:rsidR="004F5E19" w:rsidRPr="006C3711" w:rsidRDefault="004F5E19" w:rsidP="004F5E19">
      <w:pPr>
        <w:ind w:left="432" w:hanging="432"/>
        <w:jc w:val="both"/>
      </w:pPr>
      <w:r w:rsidRPr="006C3711">
        <w:t>e.</w:t>
      </w:r>
      <w:r w:rsidRPr="006C3711">
        <w:tab/>
        <w:t>All materials submitted pursuant to this RFP become KCDC’s property. Information about proposals which are submitted will not be released to anyone until the process is complete and a recommendation is ready for the KCDC Board. Members of the evaluation team will not release information to anyone except the Procurement Director.</w:t>
      </w:r>
    </w:p>
    <w:p w14:paraId="081B2857" w14:textId="77777777" w:rsidR="004F5E19" w:rsidRPr="006C3711" w:rsidRDefault="004F5E19" w:rsidP="004F5E19">
      <w:pPr>
        <w:jc w:val="both"/>
      </w:pPr>
    </w:p>
    <w:p w14:paraId="14E73EF1" w14:textId="77777777" w:rsidR="004F5E19" w:rsidRPr="006C3711" w:rsidRDefault="004F5E19" w:rsidP="004F5E19">
      <w:pPr>
        <w:jc w:val="both"/>
        <w:rPr>
          <w:rFonts w:asciiTheme="minorHAnsi" w:hAnsiTheme="minorHAnsi"/>
          <w:bCs/>
        </w:rPr>
      </w:pPr>
      <w:r w:rsidRPr="006C3711">
        <w:rPr>
          <w:rFonts w:asciiTheme="minorHAnsi" w:hAnsiTheme="minorHAnsi"/>
          <w:bCs/>
        </w:rPr>
        <w:t>f.</w:t>
      </w:r>
      <w:r w:rsidRPr="006C3711">
        <w:rPr>
          <w:rFonts w:asciiTheme="minorHAnsi" w:hAnsiTheme="minorHAnsi"/>
          <w:bCs/>
        </w:rPr>
        <w:tab/>
        <w:t>KCDC plans to award to the best overall proposal on the following evaluation scale:</w:t>
      </w:r>
    </w:p>
    <w:p w14:paraId="066652E9" w14:textId="77777777" w:rsidR="004F5E19" w:rsidRPr="0048666D" w:rsidRDefault="004F5E19" w:rsidP="004F5E19">
      <w:pPr>
        <w:jc w:val="both"/>
        <w:rPr>
          <w:rFonts w:asciiTheme="minorHAnsi" w:hAnsiTheme="minorHAnsi"/>
          <w:bCs/>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5"/>
        <w:gridCol w:w="1990"/>
      </w:tblGrid>
      <w:tr w:rsidR="004F5E19" w:rsidRPr="0048666D" w14:paraId="51CD4AA1" w14:textId="77777777" w:rsidTr="00B14648">
        <w:trPr>
          <w:jc w:val="center"/>
        </w:trPr>
        <w:tc>
          <w:tcPr>
            <w:tcW w:w="8095" w:type="dxa"/>
            <w:tcBorders>
              <w:top w:val="single" w:sz="4" w:space="0" w:color="auto"/>
              <w:left w:val="single" w:sz="4" w:space="0" w:color="auto"/>
              <w:bottom w:val="single" w:sz="4" w:space="0" w:color="auto"/>
              <w:right w:val="single" w:sz="4" w:space="0" w:color="auto"/>
            </w:tcBorders>
            <w:hideMark/>
          </w:tcPr>
          <w:p w14:paraId="438A2B96" w14:textId="77777777" w:rsidR="004F5E19" w:rsidRPr="0048666D" w:rsidRDefault="004F5E19" w:rsidP="00B14648">
            <w:pPr>
              <w:widowControl w:val="0"/>
              <w:autoSpaceDE w:val="0"/>
              <w:autoSpaceDN w:val="0"/>
              <w:adjustRightInd w:val="0"/>
              <w:jc w:val="center"/>
              <w:rPr>
                <w:rFonts w:asciiTheme="minorHAnsi" w:hAnsiTheme="minorHAnsi"/>
                <w:b/>
                <w:bCs/>
              </w:rPr>
            </w:pPr>
            <w:r w:rsidRPr="0048666D">
              <w:rPr>
                <w:rFonts w:asciiTheme="minorHAnsi" w:hAnsiTheme="minorHAnsi"/>
                <w:b/>
                <w:bCs/>
              </w:rPr>
              <w:t>Factors</w:t>
            </w:r>
          </w:p>
        </w:tc>
        <w:tc>
          <w:tcPr>
            <w:tcW w:w="1990" w:type="dxa"/>
            <w:tcBorders>
              <w:top w:val="single" w:sz="4" w:space="0" w:color="auto"/>
              <w:left w:val="single" w:sz="4" w:space="0" w:color="auto"/>
              <w:bottom w:val="single" w:sz="4" w:space="0" w:color="auto"/>
              <w:right w:val="single" w:sz="4" w:space="0" w:color="auto"/>
            </w:tcBorders>
            <w:hideMark/>
          </w:tcPr>
          <w:p w14:paraId="26B6E71F" w14:textId="77777777" w:rsidR="004F5E19" w:rsidRPr="0048666D" w:rsidRDefault="004F5E19" w:rsidP="00B14648">
            <w:pPr>
              <w:widowControl w:val="0"/>
              <w:autoSpaceDE w:val="0"/>
              <w:autoSpaceDN w:val="0"/>
              <w:adjustRightInd w:val="0"/>
              <w:jc w:val="center"/>
              <w:rPr>
                <w:rFonts w:asciiTheme="minorHAnsi" w:hAnsiTheme="minorHAnsi"/>
                <w:b/>
                <w:bCs/>
              </w:rPr>
            </w:pPr>
            <w:r w:rsidRPr="0048666D">
              <w:rPr>
                <w:rFonts w:asciiTheme="minorHAnsi" w:hAnsiTheme="minorHAnsi"/>
                <w:b/>
                <w:bCs/>
              </w:rPr>
              <w:t>Maximum Points</w:t>
            </w:r>
          </w:p>
        </w:tc>
      </w:tr>
      <w:tr w:rsidR="00B328B9" w:rsidRPr="0048666D" w14:paraId="2C4F08F3" w14:textId="77777777" w:rsidTr="00B14648">
        <w:trPr>
          <w:jc w:val="center"/>
        </w:trPr>
        <w:tc>
          <w:tcPr>
            <w:tcW w:w="8095" w:type="dxa"/>
            <w:tcBorders>
              <w:top w:val="single" w:sz="4" w:space="0" w:color="auto"/>
              <w:left w:val="single" w:sz="4" w:space="0" w:color="auto"/>
              <w:bottom w:val="single" w:sz="4" w:space="0" w:color="auto"/>
              <w:right w:val="single" w:sz="4" w:space="0" w:color="auto"/>
            </w:tcBorders>
            <w:hideMark/>
          </w:tcPr>
          <w:p w14:paraId="4BB4EF6F" w14:textId="4E4A4136" w:rsidR="00B362EF" w:rsidRPr="0048666D" w:rsidRDefault="006C1537" w:rsidP="00B362EF">
            <w:pPr>
              <w:widowControl w:val="0"/>
              <w:autoSpaceDE w:val="0"/>
              <w:autoSpaceDN w:val="0"/>
              <w:adjustRightInd w:val="0"/>
              <w:rPr>
                <w:rFonts w:asciiTheme="minorHAnsi" w:hAnsiTheme="minorHAnsi"/>
                <w:bCs/>
              </w:rPr>
            </w:pPr>
            <w:r w:rsidRPr="0048666D">
              <w:rPr>
                <w:rFonts w:asciiTheme="minorHAnsi" w:hAnsiTheme="minorHAnsi"/>
                <w:bCs/>
              </w:rPr>
              <w:t>Cost</w:t>
            </w:r>
          </w:p>
        </w:tc>
        <w:tc>
          <w:tcPr>
            <w:tcW w:w="1990" w:type="dxa"/>
            <w:tcBorders>
              <w:top w:val="single" w:sz="4" w:space="0" w:color="auto"/>
              <w:left w:val="single" w:sz="4" w:space="0" w:color="auto"/>
              <w:bottom w:val="single" w:sz="4" w:space="0" w:color="auto"/>
              <w:right w:val="single" w:sz="4" w:space="0" w:color="auto"/>
            </w:tcBorders>
            <w:hideMark/>
          </w:tcPr>
          <w:p w14:paraId="77525335" w14:textId="7848C6F4" w:rsidR="00B362EF" w:rsidRPr="0048666D" w:rsidRDefault="006F2DD5" w:rsidP="00B362EF">
            <w:pPr>
              <w:widowControl w:val="0"/>
              <w:autoSpaceDE w:val="0"/>
              <w:autoSpaceDN w:val="0"/>
              <w:adjustRightInd w:val="0"/>
              <w:jc w:val="center"/>
              <w:rPr>
                <w:rFonts w:asciiTheme="minorHAnsi" w:hAnsiTheme="minorHAnsi"/>
                <w:bCs/>
              </w:rPr>
            </w:pPr>
            <w:r w:rsidRPr="0048666D">
              <w:rPr>
                <w:rFonts w:asciiTheme="minorHAnsi" w:hAnsiTheme="minorHAnsi"/>
                <w:bCs/>
              </w:rPr>
              <w:t>6</w:t>
            </w:r>
            <w:r w:rsidR="006C1537" w:rsidRPr="0048666D">
              <w:rPr>
                <w:rFonts w:asciiTheme="minorHAnsi" w:hAnsiTheme="minorHAnsi"/>
                <w:bCs/>
              </w:rPr>
              <w:t>0</w:t>
            </w:r>
          </w:p>
        </w:tc>
      </w:tr>
      <w:tr w:rsidR="00B328B9" w:rsidRPr="0048666D" w14:paraId="788E440F" w14:textId="77777777" w:rsidTr="00B14648">
        <w:trPr>
          <w:jc w:val="center"/>
        </w:trPr>
        <w:tc>
          <w:tcPr>
            <w:tcW w:w="8095" w:type="dxa"/>
            <w:tcBorders>
              <w:top w:val="single" w:sz="4" w:space="0" w:color="auto"/>
              <w:left w:val="single" w:sz="4" w:space="0" w:color="auto"/>
              <w:bottom w:val="single" w:sz="4" w:space="0" w:color="auto"/>
              <w:right w:val="single" w:sz="4" w:space="0" w:color="auto"/>
            </w:tcBorders>
            <w:hideMark/>
          </w:tcPr>
          <w:p w14:paraId="6F170CF2" w14:textId="786F2423" w:rsidR="00B362EF" w:rsidRPr="0048666D" w:rsidRDefault="006C1537" w:rsidP="00B362EF">
            <w:pPr>
              <w:widowControl w:val="0"/>
              <w:autoSpaceDE w:val="0"/>
              <w:autoSpaceDN w:val="0"/>
              <w:adjustRightInd w:val="0"/>
              <w:rPr>
                <w:rFonts w:asciiTheme="minorHAnsi" w:hAnsiTheme="minorHAnsi"/>
                <w:bCs/>
              </w:rPr>
            </w:pPr>
            <w:r w:rsidRPr="0048666D">
              <w:rPr>
                <w:rFonts w:asciiTheme="minorHAnsi" w:hAnsiTheme="minorHAnsi"/>
                <w:bCs/>
              </w:rPr>
              <w:t>Supplier Experience/Resources/Staff</w:t>
            </w:r>
          </w:p>
        </w:tc>
        <w:tc>
          <w:tcPr>
            <w:tcW w:w="1990" w:type="dxa"/>
            <w:tcBorders>
              <w:top w:val="single" w:sz="4" w:space="0" w:color="auto"/>
              <w:left w:val="single" w:sz="4" w:space="0" w:color="auto"/>
              <w:bottom w:val="single" w:sz="4" w:space="0" w:color="auto"/>
              <w:right w:val="single" w:sz="4" w:space="0" w:color="auto"/>
            </w:tcBorders>
            <w:hideMark/>
          </w:tcPr>
          <w:p w14:paraId="6258825E" w14:textId="3B534810" w:rsidR="00B362EF" w:rsidRPr="0048666D" w:rsidRDefault="006F2DD5" w:rsidP="00B362EF">
            <w:pPr>
              <w:widowControl w:val="0"/>
              <w:autoSpaceDE w:val="0"/>
              <w:autoSpaceDN w:val="0"/>
              <w:adjustRightInd w:val="0"/>
              <w:jc w:val="center"/>
              <w:rPr>
                <w:rFonts w:asciiTheme="minorHAnsi" w:hAnsiTheme="minorHAnsi"/>
                <w:bCs/>
              </w:rPr>
            </w:pPr>
            <w:r w:rsidRPr="0048666D">
              <w:rPr>
                <w:rFonts w:asciiTheme="minorHAnsi" w:hAnsiTheme="minorHAnsi"/>
                <w:bCs/>
              </w:rPr>
              <w:t>3</w:t>
            </w:r>
            <w:r w:rsidR="006C1537" w:rsidRPr="0048666D">
              <w:rPr>
                <w:rFonts w:asciiTheme="minorHAnsi" w:hAnsiTheme="minorHAnsi"/>
                <w:bCs/>
              </w:rPr>
              <w:t>0</w:t>
            </w:r>
          </w:p>
        </w:tc>
      </w:tr>
      <w:tr w:rsidR="00B328B9" w:rsidRPr="0048666D" w14:paraId="350B7BD9" w14:textId="77777777" w:rsidTr="00B14648">
        <w:trPr>
          <w:jc w:val="center"/>
        </w:trPr>
        <w:tc>
          <w:tcPr>
            <w:tcW w:w="8095" w:type="dxa"/>
            <w:tcBorders>
              <w:top w:val="single" w:sz="4" w:space="0" w:color="auto"/>
              <w:left w:val="single" w:sz="4" w:space="0" w:color="auto"/>
              <w:bottom w:val="single" w:sz="4" w:space="0" w:color="auto"/>
              <w:right w:val="single" w:sz="4" w:space="0" w:color="auto"/>
            </w:tcBorders>
            <w:hideMark/>
          </w:tcPr>
          <w:p w14:paraId="04D5F395" w14:textId="7DA3B525" w:rsidR="00B362EF" w:rsidRPr="0048666D" w:rsidRDefault="006C1537" w:rsidP="00B362EF">
            <w:pPr>
              <w:widowControl w:val="0"/>
              <w:autoSpaceDE w:val="0"/>
              <w:autoSpaceDN w:val="0"/>
              <w:adjustRightInd w:val="0"/>
              <w:rPr>
                <w:rFonts w:asciiTheme="minorHAnsi" w:hAnsiTheme="minorHAnsi"/>
                <w:bCs/>
              </w:rPr>
            </w:pPr>
            <w:r w:rsidRPr="0048666D">
              <w:rPr>
                <w:rFonts w:asciiTheme="minorHAnsi" w:hAnsiTheme="minorHAnsi"/>
                <w:bCs/>
              </w:rPr>
              <w:t>Supplier References</w:t>
            </w:r>
          </w:p>
        </w:tc>
        <w:tc>
          <w:tcPr>
            <w:tcW w:w="1990" w:type="dxa"/>
            <w:tcBorders>
              <w:top w:val="single" w:sz="4" w:space="0" w:color="auto"/>
              <w:left w:val="single" w:sz="4" w:space="0" w:color="auto"/>
              <w:bottom w:val="single" w:sz="4" w:space="0" w:color="auto"/>
              <w:right w:val="single" w:sz="4" w:space="0" w:color="auto"/>
            </w:tcBorders>
            <w:hideMark/>
          </w:tcPr>
          <w:p w14:paraId="1EEE3F9F" w14:textId="12343A17" w:rsidR="00B362EF" w:rsidRPr="0048666D" w:rsidRDefault="006C1537" w:rsidP="00B362EF">
            <w:pPr>
              <w:widowControl w:val="0"/>
              <w:autoSpaceDE w:val="0"/>
              <w:autoSpaceDN w:val="0"/>
              <w:adjustRightInd w:val="0"/>
              <w:jc w:val="center"/>
              <w:rPr>
                <w:rFonts w:asciiTheme="minorHAnsi" w:hAnsiTheme="minorHAnsi"/>
                <w:bCs/>
              </w:rPr>
            </w:pPr>
            <w:r w:rsidRPr="0048666D">
              <w:rPr>
                <w:rFonts w:asciiTheme="minorHAnsi" w:hAnsiTheme="minorHAnsi"/>
                <w:bCs/>
              </w:rPr>
              <w:t>10</w:t>
            </w:r>
          </w:p>
        </w:tc>
      </w:tr>
      <w:tr w:rsidR="004F5E19" w:rsidRPr="0048666D" w14:paraId="69FF5C7F" w14:textId="77777777" w:rsidTr="00B14648">
        <w:trPr>
          <w:jc w:val="center"/>
        </w:trPr>
        <w:tc>
          <w:tcPr>
            <w:tcW w:w="8095" w:type="dxa"/>
            <w:tcBorders>
              <w:top w:val="single" w:sz="4" w:space="0" w:color="auto"/>
              <w:left w:val="single" w:sz="4" w:space="0" w:color="auto"/>
              <w:bottom w:val="single" w:sz="4" w:space="0" w:color="auto"/>
              <w:right w:val="single" w:sz="4" w:space="0" w:color="auto"/>
            </w:tcBorders>
            <w:hideMark/>
          </w:tcPr>
          <w:p w14:paraId="3A2A4937" w14:textId="77777777" w:rsidR="004F5E19" w:rsidRPr="0048666D" w:rsidRDefault="004F5E19" w:rsidP="00B14648">
            <w:pPr>
              <w:widowControl w:val="0"/>
              <w:autoSpaceDE w:val="0"/>
              <w:autoSpaceDN w:val="0"/>
              <w:adjustRightInd w:val="0"/>
              <w:jc w:val="right"/>
              <w:rPr>
                <w:rFonts w:asciiTheme="minorHAnsi" w:hAnsiTheme="minorHAnsi"/>
                <w:b/>
                <w:bCs/>
              </w:rPr>
            </w:pPr>
            <w:r w:rsidRPr="0048666D">
              <w:rPr>
                <w:rFonts w:asciiTheme="minorHAnsi" w:hAnsiTheme="minorHAnsi"/>
                <w:b/>
                <w:bCs/>
              </w:rPr>
              <w:t>Total Points Possible</w:t>
            </w:r>
          </w:p>
        </w:tc>
        <w:tc>
          <w:tcPr>
            <w:tcW w:w="1990" w:type="dxa"/>
            <w:tcBorders>
              <w:top w:val="single" w:sz="4" w:space="0" w:color="auto"/>
              <w:left w:val="single" w:sz="4" w:space="0" w:color="auto"/>
              <w:bottom w:val="single" w:sz="4" w:space="0" w:color="auto"/>
              <w:right w:val="single" w:sz="4" w:space="0" w:color="auto"/>
            </w:tcBorders>
            <w:hideMark/>
          </w:tcPr>
          <w:p w14:paraId="0347867F" w14:textId="77777777" w:rsidR="004F5E19" w:rsidRPr="0048666D" w:rsidRDefault="004F5E19" w:rsidP="00B14648">
            <w:pPr>
              <w:widowControl w:val="0"/>
              <w:autoSpaceDE w:val="0"/>
              <w:autoSpaceDN w:val="0"/>
              <w:adjustRightInd w:val="0"/>
              <w:jc w:val="center"/>
              <w:rPr>
                <w:rFonts w:asciiTheme="minorHAnsi" w:hAnsiTheme="minorHAnsi"/>
                <w:b/>
                <w:bCs/>
              </w:rPr>
            </w:pPr>
            <w:r w:rsidRPr="0048666D">
              <w:rPr>
                <w:rFonts w:asciiTheme="minorHAnsi" w:hAnsiTheme="minorHAnsi"/>
                <w:b/>
                <w:bCs/>
              </w:rPr>
              <w:t>100</w:t>
            </w:r>
          </w:p>
        </w:tc>
      </w:tr>
    </w:tbl>
    <w:p w14:paraId="048C7458" w14:textId="77777777" w:rsidR="004F5E19" w:rsidRDefault="004F5E19" w:rsidP="004F5E19">
      <w:pPr>
        <w:jc w:val="both"/>
        <w:rPr>
          <w:rFonts w:asciiTheme="minorHAnsi" w:hAnsiTheme="minorHAnsi"/>
          <w:bCs/>
        </w:rPr>
      </w:pPr>
    </w:p>
    <w:p w14:paraId="1B581648" w14:textId="61A56EFC" w:rsidR="008C48DF" w:rsidRPr="00EB7B4A" w:rsidRDefault="006C3711" w:rsidP="00A27F97">
      <w:pPr>
        <w:jc w:val="both"/>
        <w:rPr>
          <w:rFonts w:asciiTheme="minorHAnsi" w:hAnsiTheme="minorHAnsi"/>
          <w:b/>
          <w:u w:val="single"/>
        </w:rPr>
      </w:pPr>
      <w:r>
        <w:rPr>
          <w:rFonts w:asciiTheme="minorHAnsi" w:hAnsiTheme="minorHAnsi"/>
          <w:bCs/>
        </w:rPr>
        <w:t>12</w:t>
      </w:r>
      <w:r w:rsidR="008C48DF" w:rsidRPr="00EB7B4A">
        <w:rPr>
          <w:rFonts w:asciiTheme="minorHAnsi" w:hAnsiTheme="minorHAnsi"/>
          <w:bCs/>
        </w:rPr>
        <w:t>.</w:t>
      </w:r>
      <w:r w:rsidR="00A35DF2" w:rsidRPr="00CC5BE9">
        <w:rPr>
          <w:rFonts w:asciiTheme="minorHAnsi" w:hAnsiTheme="minorHAnsi"/>
          <w:bCs/>
        </w:rPr>
        <w:tab/>
      </w:r>
      <w:r w:rsidR="00D2248A" w:rsidRPr="00CC5BE9">
        <w:rPr>
          <w:rFonts w:asciiTheme="minorHAnsi" w:hAnsiTheme="minorHAnsi"/>
          <w:b/>
        </w:rPr>
        <w:t>General Instructions</w:t>
      </w:r>
      <w:r w:rsidR="0069474A" w:rsidRPr="00CC5BE9">
        <w:rPr>
          <w:rFonts w:asciiTheme="minorHAnsi" w:hAnsiTheme="minorHAnsi"/>
          <w:b/>
        </w:rPr>
        <w:t xml:space="preserve"> to Suppliers</w:t>
      </w:r>
    </w:p>
    <w:p w14:paraId="1D5B987B" w14:textId="77777777" w:rsidR="000A2AF6" w:rsidRPr="00EB7B4A" w:rsidRDefault="008C48DF" w:rsidP="000A2AF6">
      <w:pPr>
        <w:ind w:firstLine="432"/>
        <w:jc w:val="both"/>
        <w:rPr>
          <w:rFonts w:asciiTheme="minorHAnsi" w:hAnsiTheme="minorHAnsi"/>
          <w:snapToGrid w:val="0"/>
        </w:rPr>
      </w:pPr>
      <w:r w:rsidRPr="00EB7B4A">
        <w:rPr>
          <w:rFonts w:asciiTheme="minorHAnsi" w:hAnsiTheme="minorHAnsi"/>
          <w:snapToGrid w:val="0"/>
        </w:rPr>
        <w:t xml:space="preserve">KCDC does not insert “General Instructions to </w:t>
      </w:r>
      <w:r w:rsidR="00873221" w:rsidRPr="00EB7B4A">
        <w:rPr>
          <w:rFonts w:asciiTheme="minorHAnsi" w:hAnsiTheme="minorHAnsi"/>
          <w:snapToGrid w:val="0"/>
        </w:rPr>
        <w:t>Suppliers</w:t>
      </w:r>
      <w:r w:rsidRPr="00EB7B4A">
        <w:rPr>
          <w:rFonts w:asciiTheme="minorHAnsi" w:hAnsiTheme="minorHAnsi"/>
          <w:snapToGrid w:val="0"/>
        </w:rPr>
        <w:t>” i</w:t>
      </w:r>
      <w:r w:rsidR="00911E67" w:rsidRPr="00EB7B4A">
        <w:rPr>
          <w:rFonts w:asciiTheme="minorHAnsi" w:hAnsiTheme="minorHAnsi"/>
          <w:snapToGrid w:val="0"/>
        </w:rPr>
        <w:t>n solicitation documents. These</w:t>
      </w:r>
      <w:r w:rsidR="00BB04F7" w:rsidRPr="00EB7B4A">
        <w:rPr>
          <w:rFonts w:asciiTheme="minorHAnsi" w:hAnsiTheme="minorHAnsi"/>
          <w:snapToGrid w:val="0"/>
        </w:rPr>
        <w:t xml:space="preserve">   </w:t>
      </w:r>
      <w:r w:rsidR="00BB04F7" w:rsidRPr="00EB7B4A">
        <w:rPr>
          <w:rFonts w:asciiTheme="minorHAnsi" w:hAnsiTheme="minorHAnsi"/>
          <w:snapToGrid w:val="0"/>
        </w:rPr>
        <w:tab/>
      </w:r>
      <w:r w:rsidRPr="00EB7B4A">
        <w:rPr>
          <w:rFonts w:asciiTheme="minorHAnsi" w:hAnsiTheme="minorHAnsi"/>
          <w:snapToGrid w:val="0"/>
        </w:rPr>
        <w:t xml:space="preserve">instructions are at </w:t>
      </w:r>
      <w:hyperlink r:id="rId12" w:history="1">
        <w:r w:rsidRPr="00EB7B4A">
          <w:rPr>
            <w:rFonts w:asciiTheme="minorHAnsi" w:hAnsiTheme="minorHAnsi"/>
            <w:bCs/>
            <w:color w:val="000080"/>
            <w:u w:val="single"/>
          </w:rPr>
          <w:t>www.kcdc.org</w:t>
        </w:r>
      </w:hyperlink>
      <w:r w:rsidRPr="00EB7B4A">
        <w:rPr>
          <w:rFonts w:asciiTheme="minorHAnsi" w:hAnsiTheme="minorHAnsi"/>
          <w:snapToGrid w:val="0"/>
        </w:rPr>
        <w:t xml:space="preserve">. Click on “Procurement” and the link to the instructions. The </w:t>
      </w:r>
      <w:r w:rsidR="00BB04F7" w:rsidRPr="00EB7B4A">
        <w:rPr>
          <w:rFonts w:asciiTheme="minorHAnsi" w:hAnsiTheme="minorHAnsi"/>
          <w:snapToGrid w:val="0"/>
        </w:rPr>
        <w:lastRenderedPageBreak/>
        <w:tab/>
      </w:r>
      <w:r w:rsidRPr="00EB7B4A">
        <w:rPr>
          <w:rFonts w:asciiTheme="minorHAnsi" w:hAnsiTheme="minorHAnsi"/>
          <w:snapToGrid w:val="0"/>
        </w:rPr>
        <w:t xml:space="preserve">supplier’s submittal means acceptance of the terms and conditions set forth in KCDC’s “General </w:t>
      </w:r>
      <w:r w:rsidR="00BF5D68" w:rsidRPr="00EB7B4A">
        <w:rPr>
          <w:rFonts w:asciiTheme="minorHAnsi" w:hAnsiTheme="minorHAnsi"/>
          <w:snapToGrid w:val="0"/>
        </w:rPr>
        <w:tab/>
      </w:r>
      <w:r w:rsidRPr="00EB7B4A">
        <w:rPr>
          <w:rFonts w:asciiTheme="minorHAnsi" w:hAnsiTheme="minorHAnsi"/>
          <w:snapToGrid w:val="0"/>
        </w:rPr>
        <w:t xml:space="preserve">Instructions to </w:t>
      </w:r>
      <w:r w:rsidR="00873221" w:rsidRPr="00EB7B4A">
        <w:rPr>
          <w:rFonts w:asciiTheme="minorHAnsi" w:hAnsiTheme="minorHAnsi"/>
          <w:snapToGrid w:val="0"/>
        </w:rPr>
        <w:t>Suppliers</w:t>
      </w:r>
      <w:r w:rsidRPr="00EB7B4A">
        <w:rPr>
          <w:rFonts w:asciiTheme="minorHAnsi" w:hAnsiTheme="minorHAnsi"/>
          <w:snapToGrid w:val="0"/>
        </w:rPr>
        <w:t xml:space="preserve">.”  </w:t>
      </w:r>
    </w:p>
    <w:p w14:paraId="5DF575BB" w14:textId="77777777" w:rsidR="000A2AF6" w:rsidRPr="00EB7B4A" w:rsidRDefault="000A2AF6" w:rsidP="000A2AF6">
      <w:pPr>
        <w:jc w:val="both"/>
        <w:rPr>
          <w:rFonts w:asciiTheme="minorHAnsi" w:hAnsiTheme="minorHAnsi"/>
          <w:snapToGrid w:val="0"/>
        </w:rPr>
      </w:pPr>
    </w:p>
    <w:p w14:paraId="5BA7DB4C" w14:textId="51ADF239" w:rsidR="00430BFE" w:rsidRPr="00AA52BC" w:rsidRDefault="00083B9A" w:rsidP="006C1A5D">
      <w:pPr>
        <w:ind w:left="432"/>
        <w:rPr>
          <w:rFonts w:asciiTheme="minorHAnsi" w:hAnsiTheme="minorHAnsi"/>
          <w:snapToGrid w:val="0"/>
        </w:rPr>
      </w:pPr>
      <w:r w:rsidRPr="00D63D14">
        <w:rPr>
          <w:rFonts w:asciiTheme="minorHAnsi" w:hAnsiTheme="minorHAnsi"/>
          <w:snapToGrid w:val="0"/>
        </w:rPr>
        <w:t>T</w:t>
      </w:r>
      <w:r w:rsidR="009B12A9" w:rsidRPr="00D63D14">
        <w:rPr>
          <w:rFonts w:asciiTheme="minorHAnsi" w:hAnsiTheme="minorHAnsi"/>
          <w:snapToGrid w:val="0"/>
        </w:rPr>
        <w:t>he</w:t>
      </w:r>
      <w:r w:rsidRPr="00D63D14">
        <w:rPr>
          <w:rFonts w:asciiTheme="minorHAnsi" w:hAnsiTheme="minorHAnsi"/>
          <w:snapToGrid w:val="0"/>
        </w:rPr>
        <w:t xml:space="preserve">se </w:t>
      </w:r>
      <w:r w:rsidR="009B12A9" w:rsidRPr="00D63D14">
        <w:rPr>
          <w:rFonts w:asciiTheme="minorHAnsi" w:hAnsiTheme="minorHAnsi"/>
          <w:snapToGrid w:val="0"/>
        </w:rPr>
        <w:t xml:space="preserve">paragraphs in the “General Instructions” document </w:t>
      </w:r>
      <w:r w:rsidR="009B12A9" w:rsidRPr="00D63D14">
        <w:rPr>
          <w:rFonts w:asciiTheme="minorHAnsi" w:hAnsiTheme="minorHAnsi"/>
          <w:b/>
          <w:bCs/>
          <w:i/>
          <w:iCs/>
          <w:snapToGrid w:val="0"/>
          <w:u w:val="single"/>
        </w:rPr>
        <w:t>do not</w:t>
      </w:r>
      <w:r w:rsidR="009B12A9" w:rsidRPr="00D63D14">
        <w:rPr>
          <w:rFonts w:asciiTheme="minorHAnsi" w:hAnsiTheme="minorHAnsi"/>
          <w:snapToGrid w:val="0"/>
        </w:rPr>
        <w:t xml:space="preserve"> apply</w:t>
      </w:r>
      <w:r w:rsidRPr="00D63D14">
        <w:rPr>
          <w:rFonts w:asciiTheme="minorHAnsi" w:hAnsiTheme="minorHAnsi"/>
          <w:snapToGrid w:val="0"/>
        </w:rPr>
        <w:t xml:space="preserve"> to this solicitation</w:t>
      </w:r>
      <w:r w:rsidR="009B12A9" w:rsidRPr="00D63D14">
        <w:rPr>
          <w:rFonts w:asciiTheme="minorHAnsi" w:hAnsiTheme="minorHAnsi"/>
          <w:snapToGrid w:val="0"/>
        </w:rPr>
        <w:t xml:space="preserve">: </w:t>
      </w:r>
      <w:r w:rsidRPr="00D63D14">
        <w:rPr>
          <w:rFonts w:asciiTheme="minorHAnsi" w:hAnsiTheme="minorHAnsi"/>
          <w:snapToGrid w:val="0"/>
        </w:rPr>
        <w:t xml:space="preserve"> </w:t>
      </w:r>
      <w:r w:rsidR="006C1A5D" w:rsidRPr="00D63D14">
        <w:rPr>
          <w:rFonts w:asciiTheme="minorHAnsi" w:hAnsiTheme="minorHAnsi"/>
          <w:snapToGrid w:val="0"/>
        </w:rPr>
        <w:t xml:space="preserve"> </w:t>
      </w:r>
      <w:r w:rsidR="006C1A5D" w:rsidRPr="00AA52BC">
        <w:rPr>
          <w:rFonts w:asciiTheme="minorHAnsi" w:hAnsiTheme="minorHAnsi"/>
          <w:snapToGrid w:val="0"/>
        </w:rPr>
        <w:t xml:space="preserve">15, </w:t>
      </w:r>
      <w:r w:rsidR="00132E04" w:rsidRPr="00AA52BC">
        <w:rPr>
          <w:rFonts w:asciiTheme="minorHAnsi" w:hAnsiTheme="minorHAnsi"/>
          <w:snapToGrid w:val="0"/>
        </w:rPr>
        <w:t>16</w:t>
      </w:r>
      <w:r w:rsidR="00AA52BC" w:rsidRPr="00AA52BC">
        <w:rPr>
          <w:rFonts w:asciiTheme="minorHAnsi" w:hAnsiTheme="minorHAnsi"/>
          <w:snapToGrid w:val="0"/>
        </w:rPr>
        <w:t xml:space="preserve">, </w:t>
      </w:r>
      <w:r w:rsidR="000E4B2F">
        <w:rPr>
          <w:rFonts w:asciiTheme="minorHAnsi" w:hAnsiTheme="minorHAnsi"/>
          <w:snapToGrid w:val="0"/>
        </w:rPr>
        <w:t xml:space="preserve">43, </w:t>
      </w:r>
      <w:r w:rsidR="00AA52BC" w:rsidRPr="00AA52BC">
        <w:rPr>
          <w:rFonts w:asciiTheme="minorHAnsi" w:hAnsiTheme="minorHAnsi"/>
          <w:snapToGrid w:val="0"/>
        </w:rPr>
        <w:t>44a., 44b., 44d. and 67.</w:t>
      </w:r>
    </w:p>
    <w:p w14:paraId="55D7D3D4" w14:textId="77777777" w:rsidR="009B12A9" w:rsidRDefault="009B12A9" w:rsidP="000A2AF6">
      <w:pPr>
        <w:jc w:val="both"/>
        <w:rPr>
          <w:rFonts w:asciiTheme="minorHAnsi" w:hAnsiTheme="minorHAnsi"/>
          <w:snapToGrid w:val="0"/>
        </w:rPr>
      </w:pPr>
    </w:p>
    <w:p w14:paraId="5918D13D" w14:textId="60645D6F" w:rsidR="00B50749" w:rsidRPr="00B50749" w:rsidRDefault="00B873B6" w:rsidP="000A2AF6">
      <w:pPr>
        <w:jc w:val="both"/>
        <w:rPr>
          <w:rFonts w:asciiTheme="minorHAnsi" w:hAnsiTheme="minorHAnsi"/>
          <w:b/>
          <w:snapToGrid w:val="0"/>
        </w:rPr>
      </w:pPr>
      <w:r w:rsidRPr="00B50749">
        <w:rPr>
          <w:rFonts w:asciiTheme="minorHAnsi" w:hAnsiTheme="minorHAnsi"/>
          <w:snapToGrid w:val="0"/>
        </w:rPr>
        <w:t>1</w:t>
      </w:r>
      <w:r w:rsidR="006C3711">
        <w:rPr>
          <w:rFonts w:asciiTheme="minorHAnsi" w:hAnsiTheme="minorHAnsi"/>
          <w:snapToGrid w:val="0"/>
        </w:rPr>
        <w:t>3</w:t>
      </w:r>
      <w:r w:rsidR="004857F5" w:rsidRPr="00B50749">
        <w:rPr>
          <w:rFonts w:asciiTheme="minorHAnsi" w:hAnsiTheme="minorHAnsi"/>
          <w:snapToGrid w:val="0"/>
        </w:rPr>
        <w:t>.</w:t>
      </w:r>
      <w:r w:rsidR="004857F5" w:rsidRPr="00B50749">
        <w:rPr>
          <w:rFonts w:asciiTheme="minorHAnsi" w:hAnsiTheme="minorHAnsi"/>
          <w:snapToGrid w:val="0"/>
        </w:rPr>
        <w:tab/>
      </w:r>
      <w:r w:rsidR="00B50749" w:rsidRPr="00B50749">
        <w:rPr>
          <w:rFonts w:asciiTheme="minorHAnsi" w:hAnsiTheme="minorHAnsi"/>
          <w:b/>
          <w:snapToGrid w:val="0"/>
        </w:rPr>
        <w:t>Identification</w:t>
      </w:r>
    </w:p>
    <w:p w14:paraId="7386B463" w14:textId="0BEBEEA6" w:rsidR="00B50749" w:rsidRPr="00B50749" w:rsidRDefault="00B50749" w:rsidP="00B50749">
      <w:pPr>
        <w:ind w:left="432" w:firstLine="3"/>
        <w:jc w:val="both"/>
        <w:rPr>
          <w:rFonts w:asciiTheme="minorHAnsi" w:hAnsiTheme="minorHAnsi"/>
          <w:snapToGrid w:val="0"/>
        </w:rPr>
      </w:pPr>
      <w:r w:rsidRPr="00B50749">
        <w:rPr>
          <w:rFonts w:asciiTheme="minorHAnsi" w:hAnsiTheme="minorHAnsi"/>
          <w:snapToGrid w:val="0"/>
        </w:rPr>
        <w:t xml:space="preserve">The </w:t>
      </w:r>
      <w:r>
        <w:rPr>
          <w:rFonts w:asciiTheme="minorHAnsi" w:hAnsiTheme="minorHAnsi"/>
          <w:snapToGrid w:val="0"/>
        </w:rPr>
        <w:t>supplie</w:t>
      </w:r>
      <w:r w:rsidRPr="00B50749">
        <w:rPr>
          <w:rFonts w:asciiTheme="minorHAnsi" w:hAnsiTheme="minorHAnsi"/>
          <w:snapToGrid w:val="0"/>
        </w:rPr>
        <w:t>r’s employees shall have proper identification displayed, at all times, while on KCDC property. All employees must wear a company uniform or have picture identification badges or other company identification at all times.</w:t>
      </w:r>
    </w:p>
    <w:p w14:paraId="6BA6CF3F" w14:textId="77777777" w:rsidR="00B50749" w:rsidRDefault="00B50749" w:rsidP="000A2AF6">
      <w:pPr>
        <w:jc w:val="both"/>
        <w:rPr>
          <w:rFonts w:asciiTheme="minorHAnsi" w:hAnsiTheme="minorHAnsi"/>
          <w:b/>
          <w:snapToGrid w:val="0"/>
          <w:highlight w:val="yellow"/>
        </w:rPr>
      </w:pPr>
    </w:p>
    <w:p w14:paraId="31A7AA56" w14:textId="0C1CF8CC" w:rsidR="00CE1FCF" w:rsidRPr="00CE1FCF" w:rsidRDefault="00B50749" w:rsidP="00CE1FCF">
      <w:pPr>
        <w:jc w:val="both"/>
        <w:rPr>
          <w:rFonts w:asciiTheme="minorHAnsi" w:hAnsiTheme="minorHAnsi"/>
          <w:snapToGrid w:val="0"/>
        </w:rPr>
      </w:pPr>
      <w:r w:rsidRPr="00081222">
        <w:rPr>
          <w:rFonts w:asciiTheme="minorHAnsi" w:hAnsiTheme="minorHAnsi"/>
          <w:snapToGrid w:val="0"/>
        </w:rPr>
        <w:t>1</w:t>
      </w:r>
      <w:r w:rsidR="006C3711" w:rsidRPr="00081222">
        <w:rPr>
          <w:rFonts w:asciiTheme="minorHAnsi" w:hAnsiTheme="minorHAnsi"/>
          <w:snapToGrid w:val="0"/>
        </w:rPr>
        <w:t>4</w:t>
      </w:r>
      <w:r w:rsidRPr="00081222">
        <w:rPr>
          <w:rFonts w:asciiTheme="minorHAnsi" w:hAnsiTheme="minorHAnsi"/>
          <w:snapToGrid w:val="0"/>
        </w:rPr>
        <w:t>.</w:t>
      </w:r>
      <w:r w:rsidRPr="00081222">
        <w:rPr>
          <w:rFonts w:asciiTheme="minorHAnsi" w:hAnsiTheme="minorHAnsi"/>
          <w:b/>
          <w:snapToGrid w:val="0"/>
        </w:rPr>
        <w:tab/>
      </w:r>
      <w:r w:rsidR="00D2248A" w:rsidRPr="00081222">
        <w:rPr>
          <w:rFonts w:asciiTheme="minorHAnsi" w:hAnsiTheme="minorHAnsi"/>
          <w:b/>
          <w:snapToGrid w:val="0"/>
        </w:rPr>
        <w:t>Insurance</w:t>
      </w:r>
    </w:p>
    <w:p w14:paraId="083E83E1" w14:textId="77777777" w:rsidR="00CE1FCF" w:rsidRPr="00CE1FCF" w:rsidRDefault="00CE1FCF" w:rsidP="00D05A64">
      <w:pPr>
        <w:ind w:left="432"/>
        <w:jc w:val="both"/>
        <w:rPr>
          <w:rFonts w:asciiTheme="minorHAnsi" w:hAnsiTheme="minorHAnsi"/>
        </w:rPr>
      </w:pPr>
      <w:r w:rsidRPr="00CE1FCF">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1FCF">
        <w:rPr>
          <w:rFonts w:asciiTheme="minorHAnsi" w:hAnsiTheme="minorHAnsi"/>
        </w:rPr>
        <w:t>- :VI</w:t>
      </w:r>
      <w:proofErr w:type="gramEnd"/>
      <w:r w:rsidRPr="00CE1FCF">
        <w:rPr>
          <w:rFonts w:asciiTheme="minorHAnsi" w:hAnsiTheme="minorHAnsi"/>
        </w:rPr>
        <w:t xml:space="preserve"> or better.  Upon award, the Supplier shall provide Certificate(s) of Insurance and amendatory endorsements to KCDC evidencing said insurance coverages.  See paragraph “e” for exact naming of certificate holder and additional insureds (Owner Entities).</w:t>
      </w:r>
    </w:p>
    <w:p w14:paraId="61561206" w14:textId="77777777" w:rsidR="00CE1FCF" w:rsidRPr="00CE1FCF" w:rsidRDefault="00CE1FCF" w:rsidP="00CE1FCF">
      <w:pPr>
        <w:jc w:val="both"/>
        <w:rPr>
          <w:rFonts w:asciiTheme="minorHAnsi" w:hAnsiTheme="minorHAnsi"/>
        </w:rPr>
      </w:pPr>
    </w:p>
    <w:p w14:paraId="3DFE4E5D" w14:textId="77777777" w:rsidR="00CE1FCF" w:rsidRPr="00CE1FCF" w:rsidRDefault="00CE1FCF" w:rsidP="00D05A64">
      <w:pPr>
        <w:ind w:left="432"/>
        <w:jc w:val="both"/>
        <w:rPr>
          <w:rFonts w:asciiTheme="minorHAnsi" w:hAnsiTheme="minorHAnsi"/>
        </w:rPr>
      </w:pPr>
      <w:r w:rsidRPr="00CE1FCF">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60112BFC" w14:textId="77777777" w:rsidR="00CE1FCF" w:rsidRPr="00CE1FCF" w:rsidRDefault="00CE1FCF" w:rsidP="00CE1FCF">
      <w:pPr>
        <w:jc w:val="both"/>
        <w:rPr>
          <w:rFonts w:asciiTheme="minorHAnsi" w:hAnsiTheme="minorHAnsi"/>
        </w:rPr>
      </w:pPr>
    </w:p>
    <w:p w14:paraId="0DD15976" w14:textId="2DE2E4A8" w:rsidR="00CE1FCF" w:rsidRPr="00CE1FCF" w:rsidRDefault="00CE1FCF" w:rsidP="001F42A5">
      <w:pPr>
        <w:ind w:left="432" w:hanging="432"/>
        <w:jc w:val="both"/>
        <w:rPr>
          <w:rFonts w:asciiTheme="minorHAnsi" w:hAnsiTheme="minorHAnsi"/>
        </w:rPr>
      </w:pPr>
      <w:r w:rsidRPr="00CE1FCF">
        <w:rPr>
          <w:rFonts w:asciiTheme="minorHAnsi" w:hAnsiTheme="minorHAnsi"/>
        </w:rPr>
        <w:t>a</w:t>
      </w:r>
      <w:r w:rsidR="001F42A5">
        <w:rPr>
          <w:rFonts w:asciiTheme="minorHAnsi" w:hAnsiTheme="minorHAnsi"/>
        </w:rPr>
        <w:t>.</w:t>
      </w:r>
      <w:r w:rsidR="001F42A5">
        <w:rPr>
          <w:rFonts w:asciiTheme="minorHAnsi" w:hAnsiTheme="minorHAnsi"/>
        </w:rPr>
        <w:tab/>
      </w:r>
      <w:r w:rsidRPr="00CE1FCF">
        <w:rPr>
          <w:rFonts w:asciiTheme="minorHAnsi" w:hAnsiTheme="minorHAnsi"/>
        </w:rPr>
        <w:t>Commercial General Liability Insurance: occurrence version general liability insurance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3361C176" w14:textId="77777777" w:rsidR="00CE1FCF" w:rsidRPr="00CE1FCF" w:rsidRDefault="00CE1FCF" w:rsidP="00CE1FCF">
      <w:pPr>
        <w:jc w:val="both"/>
        <w:rPr>
          <w:rFonts w:asciiTheme="minorHAnsi" w:hAnsiTheme="minorHAnsi"/>
        </w:rPr>
      </w:pPr>
    </w:p>
    <w:p w14:paraId="48478B2E" w14:textId="77777777" w:rsidR="00CE1FCF" w:rsidRPr="00CE1FCF" w:rsidRDefault="00CE1FCF" w:rsidP="001F42A5">
      <w:pPr>
        <w:ind w:left="432"/>
        <w:jc w:val="both"/>
        <w:rPr>
          <w:rFonts w:asciiTheme="minorHAnsi" w:hAnsiTheme="minorHAnsi"/>
        </w:rPr>
      </w:pPr>
      <w:r w:rsidRPr="00CE1FCF">
        <w:rPr>
          <w:rFonts w:asciiTheme="minorHAnsi" w:hAnsiTheme="minorHAnsi"/>
        </w:rPr>
        <w:t xml:space="preserve">Such insurance shall contain or be endorsed to contain a provision that includes the Owner Entities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7BB35034" w14:textId="77777777" w:rsidR="00CE1FCF" w:rsidRPr="00CE1FCF" w:rsidRDefault="00CE1FCF" w:rsidP="00CE1FCF">
      <w:pPr>
        <w:jc w:val="both"/>
        <w:rPr>
          <w:rFonts w:asciiTheme="minorHAnsi" w:hAnsiTheme="minorHAnsi"/>
        </w:rPr>
      </w:pPr>
    </w:p>
    <w:p w14:paraId="47F8A9DC" w14:textId="786BCAC3" w:rsidR="00081222" w:rsidRDefault="00CE1FCF" w:rsidP="00081222">
      <w:pPr>
        <w:ind w:left="432" w:hanging="432"/>
        <w:jc w:val="both"/>
        <w:rPr>
          <w:rFonts w:asciiTheme="minorHAnsi" w:hAnsiTheme="minorHAnsi"/>
        </w:rPr>
      </w:pPr>
      <w:r w:rsidRPr="00CE1FCF">
        <w:rPr>
          <w:rFonts w:asciiTheme="minorHAnsi" w:hAnsiTheme="minorHAnsi"/>
        </w:rPr>
        <w:t>b.</w:t>
      </w:r>
      <w:r w:rsidR="001F42A5">
        <w:rPr>
          <w:rFonts w:asciiTheme="minorHAnsi" w:hAnsiTheme="minorHAnsi"/>
        </w:rPr>
        <w:tab/>
      </w:r>
      <w:r w:rsidRPr="00CE1FCF">
        <w:rPr>
          <w:rFonts w:asciiTheme="minorHAnsi" w:hAnsiTheme="minorHAnsi"/>
        </w:rPr>
        <w:t>Commercial Automobile Liability Insurance: in an amount not less than $1,000,000 (combined single limit) for all owned, hired, and non-owned vehicles utilized by Supplier in connection with the Project. Coverage is to include coverage for loading and unloading hazards. Such insurance shall contain or be endorsed to contain a provision that includes the Owner Entities as additional insureds.</w:t>
      </w:r>
    </w:p>
    <w:p w14:paraId="5A4EA5D5" w14:textId="77777777" w:rsidR="00081222" w:rsidRPr="00CE1FCF" w:rsidRDefault="00081222" w:rsidP="00081222">
      <w:pPr>
        <w:ind w:left="432" w:hanging="432"/>
        <w:jc w:val="both"/>
        <w:rPr>
          <w:rFonts w:asciiTheme="minorHAnsi" w:hAnsiTheme="minorHAnsi"/>
        </w:rPr>
      </w:pPr>
    </w:p>
    <w:p w14:paraId="553779B6" w14:textId="7C73B082" w:rsidR="00CE1FCF" w:rsidRPr="00CE1FCF" w:rsidRDefault="00CE1FCF" w:rsidP="001F42A5">
      <w:pPr>
        <w:ind w:left="432" w:hanging="432"/>
        <w:jc w:val="both"/>
        <w:rPr>
          <w:rFonts w:asciiTheme="minorHAnsi" w:hAnsiTheme="minorHAnsi"/>
        </w:rPr>
      </w:pPr>
      <w:r w:rsidRPr="00CE1FCF">
        <w:rPr>
          <w:rFonts w:asciiTheme="minorHAnsi" w:hAnsiTheme="minorHAnsi"/>
        </w:rPr>
        <w:lastRenderedPageBreak/>
        <w:t>c.</w:t>
      </w:r>
      <w:r w:rsidR="001F42A5">
        <w:rPr>
          <w:rFonts w:asciiTheme="minorHAnsi" w:hAnsiTheme="minorHAnsi"/>
        </w:rPr>
        <w:tab/>
      </w:r>
      <w:r w:rsidRPr="00CE1FCF">
        <w:rPr>
          <w:rFonts w:asciiTheme="minorHAnsi" w:hAnsiTheme="minorHAnsi"/>
        </w:rPr>
        <w:t>Workers’ Compensation Insurance and Employers Liability Insurance: Workers’ Compensation Insurance with statutory limits as required by the State of Tennessee or other applicable laws.</w:t>
      </w:r>
    </w:p>
    <w:p w14:paraId="4C452E95" w14:textId="77777777" w:rsidR="00CE1FCF" w:rsidRPr="00CE1FCF" w:rsidRDefault="00CE1FCF" w:rsidP="00CE1FCF">
      <w:pPr>
        <w:jc w:val="both"/>
        <w:rPr>
          <w:rFonts w:asciiTheme="minorHAnsi" w:hAnsiTheme="minorHAnsi"/>
        </w:rPr>
      </w:pPr>
    </w:p>
    <w:p w14:paraId="1518E073" w14:textId="57C45D79" w:rsidR="00CE1FCF" w:rsidRPr="00CE1FCF" w:rsidRDefault="00CE1FCF" w:rsidP="00CE1FCF">
      <w:pPr>
        <w:jc w:val="both"/>
        <w:rPr>
          <w:rFonts w:asciiTheme="minorHAnsi" w:hAnsiTheme="minorHAnsi"/>
        </w:rPr>
      </w:pPr>
      <w:r w:rsidRPr="00CE1FCF">
        <w:rPr>
          <w:rFonts w:asciiTheme="minorHAnsi" w:hAnsiTheme="minorHAnsi"/>
        </w:rPr>
        <w:t>d.</w:t>
      </w:r>
      <w:r w:rsidR="001F42A5">
        <w:rPr>
          <w:rFonts w:asciiTheme="minorHAnsi" w:hAnsiTheme="minorHAnsi"/>
        </w:rPr>
        <w:tab/>
      </w:r>
      <w:r w:rsidRPr="00CE1FCF">
        <w:rPr>
          <w:rFonts w:asciiTheme="minorHAnsi" w:hAnsiTheme="minorHAnsi"/>
        </w:rPr>
        <w:t xml:space="preserve">Other Insurance Requirements:   </w:t>
      </w:r>
    </w:p>
    <w:p w14:paraId="1C28B611" w14:textId="0E2297B8" w:rsidR="00CE1FCF" w:rsidRDefault="00CE1FCF" w:rsidP="001F42A5">
      <w:pPr>
        <w:ind w:left="864" w:hanging="432"/>
        <w:jc w:val="both"/>
        <w:rPr>
          <w:rFonts w:asciiTheme="minorHAnsi" w:hAnsiTheme="minorHAnsi"/>
        </w:rPr>
      </w:pPr>
      <w:r w:rsidRPr="00CE1FCF">
        <w:rPr>
          <w:rFonts w:asciiTheme="minorHAnsi" w:hAnsiTheme="minorHAnsi"/>
        </w:rPr>
        <w:t xml:space="preserve">1.  </w:t>
      </w:r>
      <w:r w:rsidR="001F42A5">
        <w:rPr>
          <w:rFonts w:asciiTheme="minorHAnsi" w:hAnsiTheme="minorHAnsi"/>
        </w:rPr>
        <w:tab/>
        <w:t>U</w:t>
      </w:r>
      <w:r w:rsidRPr="00CE1FCF">
        <w:rPr>
          <w:rFonts w:asciiTheme="minorHAnsi" w:hAnsiTheme="minorHAnsi"/>
        </w:rPr>
        <w:t xml:space="preserve">pon award, Supplier shall furnish KCDC with original Certificate(s) of Insurance and amendatory endorsements effecting coverage required by this section. </w:t>
      </w:r>
    </w:p>
    <w:p w14:paraId="22D25B78" w14:textId="77777777" w:rsidR="001F42A5" w:rsidRPr="00CE1FCF" w:rsidRDefault="001F42A5" w:rsidP="00CE1FCF">
      <w:pPr>
        <w:jc w:val="both"/>
        <w:rPr>
          <w:rFonts w:asciiTheme="minorHAnsi" w:hAnsiTheme="minorHAnsi"/>
        </w:rPr>
      </w:pPr>
    </w:p>
    <w:p w14:paraId="292A8CA6" w14:textId="3447A65A" w:rsidR="00CE1FCF" w:rsidRPr="00CE1FCF" w:rsidRDefault="00CE1FCF" w:rsidP="001F42A5">
      <w:pPr>
        <w:ind w:left="864" w:hanging="432"/>
        <w:jc w:val="both"/>
        <w:rPr>
          <w:rFonts w:asciiTheme="minorHAnsi" w:hAnsiTheme="minorHAnsi"/>
        </w:rPr>
      </w:pPr>
      <w:r w:rsidRPr="00CE1FCF">
        <w:rPr>
          <w:rFonts w:asciiTheme="minorHAnsi" w:hAnsiTheme="minorHAnsi"/>
        </w:rPr>
        <w:t>2.</w:t>
      </w:r>
      <w:r w:rsidR="001F42A5">
        <w:rPr>
          <w:rFonts w:asciiTheme="minorHAnsi" w:hAnsiTheme="minorHAnsi"/>
        </w:rPr>
        <w:tab/>
      </w:r>
      <w:r w:rsidRPr="00CE1FCF">
        <w:rPr>
          <w:rFonts w:asciiTheme="minorHAnsi" w:hAnsiTheme="minorHAnsi"/>
        </w:rPr>
        <w:t>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 basis.</w:t>
      </w:r>
    </w:p>
    <w:p w14:paraId="60628E80" w14:textId="77777777" w:rsidR="00CE1FCF" w:rsidRPr="00CE1FCF" w:rsidRDefault="00CE1FCF" w:rsidP="00CE1FCF">
      <w:pPr>
        <w:jc w:val="both"/>
        <w:rPr>
          <w:rFonts w:asciiTheme="minorHAnsi" w:hAnsiTheme="minorHAnsi"/>
        </w:rPr>
      </w:pPr>
    </w:p>
    <w:p w14:paraId="4001A84E" w14:textId="07E772CD" w:rsidR="00CE1FCF" w:rsidRPr="00CE1FCF" w:rsidRDefault="00CE1FCF" w:rsidP="001F42A5">
      <w:pPr>
        <w:ind w:left="864" w:hanging="432"/>
        <w:jc w:val="both"/>
        <w:rPr>
          <w:rFonts w:asciiTheme="minorHAnsi" w:hAnsiTheme="minorHAnsi"/>
        </w:rPr>
      </w:pPr>
      <w:r w:rsidRPr="00CE1FCF">
        <w:rPr>
          <w:rFonts w:asciiTheme="minorHAnsi" w:hAnsiTheme="minorHAnsi"/>
        </w:rPr>
        <w:t>3.</w:t>
      </w:r>
      <w:r w:rsidR="001F42A5">
        <w:rPr>
          <w:rFonts w:asciiTheme="minorHAnsi" w:hAnsiTheme="minorHAnsi"/>
        </w:rPr>
        <w:tab/>
      </w:r>
      <w:r w:rsidRPr="00CE1FCF">
        <w:rPr>
          <w:rFonts w:asciiTheme="minorHAnsi" w:hAnsiTheme="minorHAnsi"/>
        </w:rPr>
        <w:t>A minimum 30‐day cancellation notice for all insurances (by endorsement if necessary) is required.</w:t>
      </w:r>
    </w:p>
    <w:p w14:paraId="1AA29014" w14:textId="77777777" w:rsidR="00CE1FCF" w:rsidRPr="00CE1FCF" w:rsidRDefault="00CE1FCF" w:rsidP="00CE1FCF">
      <w:pPr>
        <w:jc w:val="both"/>
        <w:rPr>
          <w:rFonts w:asciiTheme="minorHAnsi" w:hAnsiTheme="minorHAnsi"/>
        </w:rPr>
      </w:pPr>
    </w:p>
    <w:p w14:paraId="2643F645" w14:textId="30DA726A" w:rsidR="00CE1FCF" w:rsidRPr="00CE1FCF" w:rsidRDefault="00CE1FCF" w:rsidP="001F42A5">
      <w:pPr>
        <w:ind w:left="864" w:hanging="432"/>
        <w:jc w:val="both"/>
        <w:rPr>
          <w:rFonts w:asciiTheme="minorHAnsi" w:hAnsiTheme="minorHAnsi"/>
        </w:rPr>
      </w:pPr>
      <w:r w:rsidRPr="00CE1FCF">
        <w:rPr>
          <w:rFonts w:asciiTheme="minorHAnsi" w:hAnsiTheme="minorHAnsi"/>
        </w:rPr>
        <w:t>4.</w:t>
      </w:r>
      <w:r w:rsidR="001F42A5">
        <w:rPr>
          <w:rFonts w:asciiTheme="minorHAnsi" w:hAnsiTheme="minorHAnsi"/>
        </w:rPr>
        <w:tab/>
      </w:r>
      <w:r w:rsidRPr="00CE1FCF">
        <w:rPr>
          <w:rFonts w:asciiTheme="minorHAnsi" w:hAnsiTheme="minorHAnsi"/>
        </w:rPr>
        <w:t>Replace certificates, policies, and endorsements for any such insurance expiring prior to completion of services.</w:t>
      </w:r>
    </w:p>
    <w:p w14:paraId="184B78CE" w14:textId="77777777" w:rsidR="00CE1FCF" w:rsidRPr="00CE1FCF" w:rsidRDefault="00CE1FCF" w:rsidP="00CE1FCF">
      <w:pPr>
        <w:jc w:val="both"/>
        <w:rPr>
          <w:rFonts w:asciiTheme="minorHAnsi" w:hAnsiTheme="minorHAnsi"/>
        </w:rPr>
      </w:pPr>
    </w:p>
    <w:p w14:paraId="459D0349" w14:textId="633853C2" w:rsidR="00CE1FCF" w:rsidRPr="00CE1FCF" w:rsidRDefault="00CE1FCF" w:rsidP="001F42A5">
      <w:pPr>
        <w:ind w:left="864" w:hanging="432"/>
        <w:jc w:val="both"/>
        <w:rPr>
          <w:rFonts w:asciiTheme="minorHAnsi" w:hAnsiTheme="minorHAnsi"/>
        </w:rPr>
      </w:pPr>
      <w:r w:rsidRPr="00CE1FCF">
        <w:rPr>
          <w:rFonts w:asciiTheme="minorHAnsi" w:hAnsiTheme="minorHAnsi"/>
        </w:rPr>
        <w:t>5</w:t>
      </w:r>
      <w:r w:rsidR="001F42A5">
        <w:rPr>
          <w:rFonts w:asciiTheme="minorHAnsi" w:hAnsiTheme="minorHAnsi"/>
        </w:rPr>
        <w:t>.</w:t>
      </w:r>
      <w:r w:rsidR="001F42A5">
        <w:rPr>
          <w:rFonts w:asciiTheme="minorHAnsi" w:hAnsiTheme="minorHAnsi"/>
        </w:rPr>
        <w:tab/>
      </w:r>
      <w:r w:rsidRPr="00CE1FCF">
        <w:rPr>
          <w:rFonts w:asciiTheme="minorHAnsi" w:hAnsiTheme="minorHAnsi"/>
        </w:rPr>
        <w:t>Maintain such insurance from the time services commence until services are completed or through such extended discovery/reporting/tail period as required. Failure to maintain or renew coverage or to provide evidence of renewal may be treated by KCDC as a material breach of contract.</w:t>
      </w:r>
    </w:p>
    <w:p w14:paraId="3393DA51" w14:textId="77777777" w:rsidR="00CE1FCF" w:rsidRPr="00CE1FCF" w:rsidRDefault="00CE1FCF" w:rsidP="00CE1FCF">
      <w:pPr>
        <w:jc w:val="both"/>
        <w:rPr>
          <w:rFonts w:asciiTheme="minorHAnsi" w:hAnsiTheme="minorHAnsi"/>
        </w:rPr>
      </w:pPr>
    </w:p>
    <w:p w14:paraId="741A8862" w14:textId="6A2F6230" w:rsidR="00CE1FCF" w:rsidRPr="00CE1FCF" w:rsidRDefault="00CE1FCF" w:rsidP="001F42A5">
      <w:pPr>
        <w:ind w:left="864" w:hanging="432"/>
        <w:jc w:val="both"/>
        <w:rPr>
          <w:rFonts w:asciiTheme="minorHAnsi" w:hAnsiTheme="minorHAnsi"/>
        </w:rPr>
      </w:pPr>
      <w:r w:rsidRPr="00CE1FCF">
        <w:rPr>
          <w:rFonts w:asciiTheme="minorHAnsi" w:hAnsiTheme="minorHAnsi"/>
        </w:rPr>
        <w:t>6.</w:t>
      </w:r>
      <w:r w:rsidR="001F42A5">
        <w:rPr>
          <w:rFonts w:asciiTheme="minorHAnsi" w:hAnsiTheme="minorHAnsi"/>
        </w:rPr>
        <w:tab/>
      </w:r>
      <w:r w:rsidRPr="00CE1FCF">
        <w:rPr>
          <w:rFonts w:asciiTheme="minorHAnsi" w:hAnsiTheme="minorHAnsi"/>
        </w:rPr>
        <w:t>Any deductibles and/or self‐insured retentions greater than $50,000 must be disclosed to and approved by KCDC prior to the commencement of services. Use of large deductibles and/or self‐insured retentions will require proof of financial ability as determined by KCDC.</w:t>
      </w:r>
    </w:p>
    <w:p w14:paraId="38EF0F56" w14:textId="77777777" w:rsidR="00CE1FCF" w:rsidRPr="00CE1FCF" w:rsidRDefault="00CE1FCF" w:rsidP="00CE1FCF">
      <w:pPr>
        <w:jc w:val="both"/>
        <w:rPr>
          <w:rFonts w:asciiTheme="minorHAnsi" w:hAnsiTheme="minorHAnsi"/>
        </w:rPr>
      </w:pPr>
    </w:p>
    <w:p w14:paraId="29C455B7" w14:textId="2D958BD0" w:rsidR="00CE1FCF" w:rsidRPr="00CE1FCF" w:rsidRDefault="00CE1FCF" w:rsidP="001F42A5">
      <w:pPr>
        <w:ind w:left="864" w:hanging="432"/>
        <w:jc w:val="both"/>
        <w:rPr>
          <w:rFonts w:asciiTheme="minorHAnsi" w:hAnsiTheme="minorHAnsi"/>
        </w:rPr>
      </w:pPr>
      <w:r w:rsidRPr="00CE1FCF">
        <w:rPr>
          <w:rFonts w:asciiTheme="minorHAnsi" w:hAnsiTheme="minorHAnsi"/>
        </w:rPr>
        <w:t>7.</w:t>
      </w:r>
      <w:r w:rsidR="001F42A5">
        <w:rPr>
          <w:rFonts w:asciiTheme="minorHAnsi" w:hAnsiTheme="minorHAnsi"/>
        </w:rPr>
        <w:tab/>
      </w:r>
      <w:r w:rsidRPr="00CE1FCF">
        <w:rPr>
          <w:rFonts w:asciiTheme="minorHAnsi" w:hAnsiTheme="minorHAnsi"/>
        </w:rPr>
        <w:t>All policies must be written on an occurrence basis with the exception of Errors and Omissions Liability (E &amp; O) / Professional Liability and Pollution Liability which may be claims made coverage.</w:t>
      </w:r>
    </w:p>
    <w:p w14:paraId="6C190F7D" w14:textId="77777777" w:rsidR="00CE1FCF" w:rsidRPr="00CE1FCF" w:rsidRDefault="00CE1FCF" w:rsidP="00CE1FCF">
      <w:pPr>
        <w:jc w:val="both"/>
        <w:rPr>
          <w:rFonts w:asciiTheme="minorHAnsi" w:hAnsiTheme="minorHAnsi"/>
        </w:rPr>
      </w:pPr>
    </w:p>
    <w:p w14:paraId="18742F97" w14:textId="096C9505" w:rsidR="00CE1FCF" w:rsidRPr="00CE1FCF" w:rsidRDefault="00CE1FCF" w:rsidP="001F42A5">
      <w:pPr>
        <w:ind w:left="864" w:hanging="432"/>
        <w:jc w:val="both"/>
        <w:rPr>
          <w:rFonts w:asciiTheme="minorHAnsi" w:hAnsiTheme="minorHAnsi"/>
        </w:rPr>
      </w:pPr>
      <w:r w:rsidRPr="00CE1FCF">
        <w:rPr>
          <w:rFonts w:asciiTheme="minorHAnsi" w:hAnsiTheme="minorHAnsi"/>
        </w:rPr>
        <w:t>8.</w:t>
      </w:r>
      <w:r w:rsidR="001F42A5">
        <w:rPr>
          <w:rFonts w:asciiTheme="minorHAnsi" w:hAnsiTheme="minorHAnsi"/>
        </w:rPr>
        <w:tab/>
      </w:r>
      <w:r w:rsidRPr="00CE1FCF">
        <w:rPr>
          <w:rFonts w:asciiTheme="minorHAnsi" w:hAnsiTheme="minorHAnsi"/>
        </w:rPr>
        <w:t>Require all subcontractors to maintain during the term of the resulting contract commercial general liability insurance, automobile liability insurance, and workers’ compensation/employer</w:t>
      </w:r>
      <w:r w:rsidR="001F42A5">
        <w:rPr>
          <w:rFonts w:asciiTheme="minorHAnsi" w:hAnsiTheme="minorHAnsi"/>
        </w:rPr>
        <w:t>’</w:t>
      </w:r>
      <w:r w:rsidRPr="00CE1FCF">
        <w:rPr>
          <w:rFonts w:asciiTheme="minorHAnsi" w:hAnsiTheme="minorHAnsi"/>
        </w:rPr>
        <w:t>s liability insurance (unless subcontractor’s employees are covered by contractor’s insurance) in the same manor and limits as specified for the Supplier.</w:t>
      </w:r>
    </w:p>
    <w:p w14:paraId="3C526D07" w14:textId="77777777" w:rsidR="00CE1FCF" w:rsidRPr="00CE1FCF" w:rsidRDefault="00CE1FCF" w:rsidP="00CE1FCF">
      <w:pPr>
        <w:jc w:val="both"/>
        <w:rPr>
          <w:rFonts w:asciiTheme="minorHAnsi" w:hAnsiTheme="minorHAnsi"/>
        </w:rPr>
      </w:pPr>
    </w:p>
    <w:p w14:paraId="412D6FB9" w14:textId="77777777" w:rsidR="00CE1FCF" w:rsidRPr="00CE1FCF" w:rsidRDefault="00CE1FCF" w:rsidP="00CE1FCF">
      <w:pPr>
        <w:jc w:val="both"/>
        <w:rPr>
          <w:rFonts w:asciiTheme="minorHAnsi" w:hAnsiTheme="minorHAnsi"/>
        </w:rPr>
      </w:pPr>
      <w:r w:rsidRPr="00CE1FCF">
        <w:rPr>
          <w:rFonts w:asciiTheme="minorHAnsi" w:hAnsiTheme="minorHAnsi"/>
        </w:rPr>
        <w:t>e.            Certificate Holder and Owner Entities:</w:t>
      </w:r>
    </w:p>
    <w:p w14:paraId="0723DF4E" w14:textId="77777777" w:rsidR="00CE1FCF" w:rsidRPr="00CE1FCF" w:rsidRDefault="00CE1FCF" w:rsidP="001F42A5">
      <w:pPr>
        <w:ind w:left="432" w:firstLine="432"/>
        <w:jc w:val="both"/>
        <w:rPr>
          <w:rFonts w:asciiTheme="minorHAnsi" w:hAnsiTheme="minorHAnsi"/>
        </w:rPr>
      </w:pPr>
      <w:r w:rsidRPr="00CE1FCF">
        <w:rPr>
          <w:rFonts w:asciiTheme="minorHAnsi" w:hAnsiTheme="minorHAnsi"/>
        </w:rPr>
        <w:t xml:space="preserve">The Certificate Holder shall be:                  </w:t>
      </w:r>
    </w:p>
    <w:p w14:paraId="063A77AD" w14:textId="77777777" w:rsidR="00CE1FCF" w:rsidRPr="00CE1FCF" w:rsidRDefault="00CE1FCF" w:rsidP="001F42A5">
      <w:pPr>
        <w:ind w:left="432" w:firstLine="432"/>
        <w:jc w:val="both"/>
        <w:rPr>
          <w:rFonts w:asciiTheme="minorHAnsi" w:hAnsiTheme="minorHAnsi"/>
        </w:rPr>
      </w:pPr>
      <w:r w:rsidRPr="00CE1FCF">
        <w:rPr>
          <w:rFonts w:asciiTheme="minorHAnsi" w:hAnsiTheme="minorHAnsi"/>
        </w:rPr>
        <w:t>KCDC</w:t>
      </w:r>
    </w:p>
    <w:p w14:paraId="0C0DCE24" w14:textId="77777777" w:rsidR="00CE1FCF" w:rsidRPr="00CE1FCF" w:rsidRDefault="00CE1FCF" w:rsidP="00CE1FCF">
      <w:pPr>
        <w:jc w:val="both"/>
        <w:rPr>
          <w:rFonts w:asciiTheme="minorHAnsi" w:hAnsiTheme="minorHAnsi"/>
        </w:rPr>
      </w:pPr>
      <w:r w:rsidRPr="00CE1FCF">
        <w:rPr>
          <w:rFonts w:asciiTheme="minorHAnsi" w:hAnsiTheme="minorHAnsi"/>
        </w:rPr>
        <w:t xml:space="preserve">                901 N Broadway </w:t>
      </w:r>
    </w:p>
    <w:p w14:paraId="08A9E797" w14:textId="77777777" w:rsidR="00CE1FCF" w:rsidRPr="00CE1FCF" w:rsidRDefault="00CE1FCF" w:rsidP="00CE1FCF">
      <w:pPr>
        <w:jc w:val="both"/>
        <w:rPr>
          <w:rFonts w:asciiTheme="minorHAnsi" w:hAnsiTheme="minorHAnsi"/>
        </w:rPr>
      </w:pPr>
      <w:r w:rsidRPr="00CE1FCF">
        <w:rPr>
          <w:rFonts w:asciiTheme="minorHAnsi" w:hAnsiTheme="minorHAnsi"/>
        </w:rPr>
        <w:t xml:space="preserve">                Knoxville, TN 37917</w:t>
      </w:r>
    </w:p>
    <w:p w14:paraId="79263B48" w14:textId="77777777" w:rsidR="00CE1FCF" w:rsidRPr="00CE1FCF" w:rsidRDefault="00CE1FCF" w:rsidP="00CE1FCF">
      <w:pPr>
        <w:jc w:val="both"/>
        <w:rPr>
          <w:rFonts w:asciiTheme="minorHAnsi" w:hAnsiTheme="minorHAnsi"/>
        </w:rPr>
      </w:pPr>
    </w:p>
    <w:p w14:paraId="4ABD3889" w14:textId="77777777" w:rsidR="00CE1FCF" w:rsidRPr="00CE1FCF" w:rsidRDefault="00CE1FCF" w:rsidP="00CE1FCF">
      <w:pPr>
        <w:jc w:val="both"/>
        <w:rPr>
          <w:rFonts w:asciiTheme="minorHAnsi" w:hAnsiTheme="minorHAnsi"/>
        </w:rPr>
      </w:pPr>
      <w:r w:rsidRPr="00CE1FCF">
        <w:rPr>
          <w:rFonts w:asciiTheme="minorHAnsi" w:hAnsiTheme="minorHAnsi"/>
        </w:rPr>
        <w:t>Owner Entities are defined as those entities listed below and shall be provided all insurance coverages, limits, and endorsements included herein including additional insured status.  Provided Supplier’s insurer(s) permits, the entities listed below can be identified collectively as “Owner Entities”:</w:t>
      </w:r>
    </w:p>
    <w:p w14:paraId="582EB184" w14:textId="77777777" w:rsidR="00CE1FCF" w:rsidRPr="00CE1FCF" w:rsidRDefault="00CE1FCF" w:rsidP="00CE1FCF">
      <w:pPr>
        <w:jc w:val="both"/>
        <w:rPr>
          <w:rFonts w:asciiTheme="minorHAnsi" w:hAnsiTheme="minorHAnsi"/>
        </w:rPr>
      </w:pPr>
    </w:p>
    <w:p w14:paraId="125CF550" w14:textId="77777777" w:rsidR="00CE1FCF" w:rsidRPr="00CE1FCF" w:rsidRDefault="00CE1FCF" w:rsidP="00CE1FCF">
      <w:pPr>
        <w:jc w:val="both"/>
        <w:rPr>
          <w:rFonts w:asciiTheme="minorHAnsi" w:hAnsiTheme="minorHAnsi"/>
        </w:rPr>
      </w:pPr>
      <w:r w:rsidRPr="00CE1FCF">
        <w:rPr>
          <w:rFonts w:asciiTheme="minorHAnsi" w:hAnsiTheme="minorHAnsi"/>
        </w:rPr>
        <w:t>KCDC, its officials, officers, employees, and volunteers</w:t>
      </w:r>
    </w:p>
    <w:p w14:paraId="133BC82B" w14:textId="77777777" w:rsidR="00CE1FCF" w:rsidRPr="00CE1FCF" w:rsidRDefault="00CE1FCF" w:rsidP="00CE1FCF">
      <w:pPr>
        <w:jc w:val="both"/>
        <w:rPr>
          <w:rFonts w:asciiTheme="minorHAnsi" w:hAnsiTheme="minorHAnsi"/>
        </w:rPr>
      </w:pPr>
    </w:p>
    <w:p w14:paraId="756EE8F9" w14:textId="77777777" w:rsidR="00081222" w:rsidRDefault="00CE1FCF" w:rsidP="00081222">
      <w:pPr>
        <w:ind w:firstLine="432"/>
        <w:jc w:val="both"/>
        <w:rPr>
          <w:rFonts w:asciiTheme="minorHAnsi" w:hAnsiTheme="minorHAnsi"/>
        </w:rPr>
      </w:pPr>
      <w:r w:rsidRPr="00CE1FCF">
        <w:rPr>
          <w:rFonts w:asciiTheme="minorHAnsi" w:hAnsiTheme="minorHAnsi"/>
        </w:rPr>
        <w:t>Eastport Development, LP</w:t>
      </w:r>
    </w:p>
    <w:p w14:paraId="05AB00ED" w14:textId="77777777" w:rsidR="00081222" w:rsidRDefault="00CE1FCF" w:rsidP="00081222">
      <w:pPr>
        <w:ind w:firstLine="432"/>
        <w:jc w:val="both"/>
        <w:rPr>
          <w:rFonts w:asciiTheme="minorHAnsi" w:hAnsiTheme="minorHAnsi"/>
        </w:rPr>
      </w:pPr>
      <w:r w:rsidRPr="00CE1FCF">
        <w:rPr>
          <w:rFonts w:asciiTheme="minorHAnsi" w:hAnsiTheme="minorHAnsi"/>
        </w:rPr>
        <w:t>Five Points 1 LP</w:t>
      </w:r>
    </w:p>
    <w:p w14:paraId="09D0209C" w14:textId="3125794B" w:rsidR="00CE1FCF" w:rsidRPr="00CE1FCF" w:rsidRDefault="00CE1FCF" w:rsidP="00081222">
      <w:pPr>
        <w:ind w:firstLine="432"/>
        <w:jc w:val="both"/>
        <w:rPr>
          <w:rFonts w:asciiTheme="minorHAnsi" w:hAnsiTheme="minorHAnsi"/>
        </w:rPr>
      </w:pPr>
      <w:r w:rsidRPr="00CE1FCF">
        <w:rPr>
          <w:rFonts w:asciiTheme="minorHAnsi" w:hAnsiTheme="minorHAnsi"/>
        </w:rPr>
        <w:t>Five Points 2 LP</w:t>
      </w:r>
    </w:p>
    <w:p w14:paraId="49142367" w14:textId="197BA256" w:rsidR="00081222" w:rsidRDefault="00CE1FCF" w:rsidP="00081222">
      <w:pPr>
        <w:jc w:val="both"/>
        <w:rPr>
          <w:rFonts w:asciiTheme="minorHAnsi" w:hAnsiTheme="minorHAnsi"/>
        </w:rPr>
      </w:pPr>
      <w:r w:rsidRPr="00CE1FCF">
        <w:rPr>
          <w:rFonts w:asciiTheme="minorHAnsi" w:hAnsiTheme="minorHAnsi"/>
        </w:rPr>
        <w:t xml:space="preserve">        </w:t>
      </w:r>
      <w:r w:rsidR="00081222">
        <w:rPr>
          <w:rFonts w:asciiTheme="minorHAnsi" w:hAnsiTheme="minorHAnsi"/>
        </w:rPr>
        <w:t>F</w:t>
      </w:r>
      <w:r w:rsidRPr="00CE1FCF">
        <w:rPr>
          <w:rFonts w:asciiTheme="minorHAnsi" w:hAnsiTheme="minorHAnsi"/>
        </w:rPr>
        <w:t>ive Points 3 LP</w:t>
      </w:r>
    </w:p>
    <w:p w14:paraId="1BB31AD9" w14:textId="77777777" w:rsidR="00081222" w:rsidRDefault="00CE1FCF" w:rsidP="00081222">
      <w:pPr>
        <w:ind w:firstLine="432"/>
        <w:jc w:val="both"/>
        <w:rPr>
          <w:rFonts w:asciiTheme="minorHAnsi" w:hAnsiTheme="minorHAnsi"/>
        </w:rPr>
      </w:pPr>
      <w:r w:rsidRPr="00CE1FCF">
        <w:rPr>
          <w:rFonts w:asciiTheme="minorHAnsi" w:hAnsiTheme="minorHAnsi"/>
        </w:rPr>
        <w:t>Five Points 4 LP</w:t>
      </w:r>
    </w:p>
    <w:p w14:paraId="7F84741B" w14:textId="77777777" w:rsidR="00081222" w:rsidRDefault="00CE1FCF" w:rsidP="00081222">
      <w:pPr>
        <w:ind w:firstLine="432"/>
        <w:jc w:val="both"/>
        <w:rPr>
          <w:rFonts w:asciiTheme="minorHAnsi" w:hAnsiTheme="minorHAnsi"/>
        </w:rPr>
      </w:pPr>
      <w:r w:rsidRPr="00CE1FCF">
        <w:rPr>
          <w:rFonts w:asciiTheme="minorHAnsi" w:hAnsiTheme="minorHAnsi"/>
        </w:rPr>
        <w:t xml:space="preserve">Bell Street </w:t>
      </w:r>
      <w:proofErr w:type="spellStart"/>
      <w:r w:rsidRPr="00CE1FCF">
        <w:rPr>
          <w:rFonts w:asciiTheme="minorHAnsi" w:hAnsiTheme="minorHAnsi"/>
        </w:rPr>
        <w:t>LP</w:t>
      </w:r>
    </w:p>
    <w:p w14:paraId="0E2A3776" w14:textId="77777777" w:rsidR="00081222" w:rsidRDefault="00CE1FCF" w:rsidP="00081222">
      <w:pPr>
        <w:ind w:firstLine="432"/>
        <w:jc w:val="both"/>
        <w:rPr>
          <w:rFonts w:asciiTheme="minorHAnsi" w:hAnsiTheme="minorHAnsi"/>
        </w:rPr>
      </w:pPr>
      <w:proofErr w:type="spellEnd"/>
      <w:r w:rsidRPr="00CE1FCF">
        <w:rPr>
          <w:rFonts w:asciiTheme="minorHAnsi" w:hAnsiTheme="minorHAnsi"/>
        </w:rPr>
        <w:t xml:space="preserve">Lonsdale, </w:t>
      </w:r>
      <w:proofErr w:type="spellStart"/>
      <w:r w:rsidRPr="00CE1FCF">
        <w:rPr>
          <w:rFonts w:asciiTheme="minorHAnsi" w:hAnsiTheme="minorHAnsi"/>
        </w:rPr>
        <w:t>LP</w:t>
      </w:r>
    </w:p>
    <w:p w14:paraId="730FD016" w14:textId="77777777" w:rsidR="00081222" w:rsidRDefault="00CE1FCF" w:rsidP="00081222">
      <w:pPr>
        <w:ind w:firstLine="432"/>
        <w:jc w:val="both"/>
        <w:rPr>
          <w:rFonts w:asciiTheme="minorHAnsi" w:hAnsiTheme="minorHAnsi"/>
        </w:rPr>
      </w:pPr>
      <w:proofErr w:type="spellEnd"/>
      <w:r w:rsidRPr="00CE1FCF">
        <w:rPr>
          <w:rFonts w:asciiTheme="minorHAnsi" w:hAnsiTheme="minorHAnsi"/>
        </w:rPr>
        <w:t>North Ridge Crossing, LP</w:t>
      </w:r>
    </w:p>
    <w:p w14:paraId="4BE49874" w14:textId="77777777" w:rsidR="00081222" w:rsidRDefault="00CE1FCF" w:rsidP="00081222">
      <w:pPr>
        <w:ind w:firstLine="432"/>
        <w:jc w:val="both"/>
        <w:rPr>
          <w:rFonts w:asciiTheme="minorHAnsi" w:hAnsiTheme="minorHAnsi"/>
        </w:rPr>
      </w:pPr>
      <w:r w:rsidRPr="00CE1FCF">
        <w:rPr>
          <w:rFonts w:asciiTheme="minorHAnsi" w:hAnsiTheme="minorHAnsi"/>
        </w:rPr>
        <w:t>Vista at Summit Hill, LP</w:t>
      </w:r>
    </w:p>
    <w:p w14:paraId="135A46D9" w14:textId="77777777" w:rsidR="00081222" w:rsidRDefault="00CE1FCF" w:rsidP="00081222">
      <w:pPr>
        <w:ind w:firstLine="432"/>
        <w:jc w:val="both"/>
        <w:rPr>
          <w:rFonts w:asciiTheme="minorHAnsi" w:hAnsiTheme="minorHAnsi"/>
        </w:rPr>
      </w:pPr>
      <w:r w:rsidRPr="00CE1FCF">
        <w:rPr>
          <w:rFonts w:asciiTheme="minorHAnsi" w:hAnsiTheme="minorHAnsi"/>
        </w:rPr>
        <w:t>Montgomery Village</w:t>
      </w:r>
      <w:r w:rsidR="001F42A5">
        <w:rPr>
          <w:rFonts w:asciiTheme="minorHAnsi" w:hAnsiTheme="minorHAnsi"/>
        </w:rPr>
        <w:t xml:space="preserve"> </w:t>
      </w:r>
      <w:proofErr w:type="spellStart"/>
      <w:r w:rsidRPr="00CE1FCF">
        <w:rPr>
          <w:rFonts w:asciiTheme="minorHAnsi" w:hAnsiTheme="minorHAnsi"/>
        </w:rPr>
        <w:t>Corporation</w:t>
      </w:r>
    </w:p>
    <w:p w14:paraId="49402830" w14:textId="606810D3" w:rsidR="00CE1FCF" w:rsidRPr="00CE1FCF" w:rsidRDefault="00CE1FCF" w:rsidP="00081222">
      <w:pPr>
        <w:ind w:firstLine="432"/>
        <w:jc w:val="both"/>
        <w:rPr>
          <w:rFonts w:asciiTheme="minorHAnsi" w:hAnsiTheme="minorHAnsi"/>
        </w:rPr>
      </w:pPr>
      <w:proofErr w:type="spellEnd"/>
      <w:r w:rsidRPr="00CE1FCF">
        <w:rPr>
          <w:rFonts w:asciiTheme="minorHAnsi" w:hAnsiTheme="minorHAnsi"/>
        </w:rPr>
        <w:t>Cagle Terrace Corporation</w:t>
      </w:r>
    </w:p>
    <w:p w14:paraId="271657DE" w14:textId="77777777" w:rsidR="00CE1FCF" w:rsidRPr="00CE1FCF" w:rsidRDefault="00CE1FCF" w:rsidP="00081222">
      <w:pPr>
        <w:jc w:val="both"/>
        <w:rPr>
          <w:rFonts w:asciiTheme="minorHAnsi" w:hAnsiTheme="minorHAnsi"/>
        </w:rPr>
      </w:pPr>
    </w:p>
    <w:p w14:paraId="1F35A9AE" w14:textId="77777777" w:rsidR="00CE1FCF" w:rsidRPr="00CE1FCF" w:rsidRDefault="00CE1FCF" w:rsidP="00CE1FCF">
      <w:pPr>
        <w:jc w:val="both"/>
        <w:rPr>
          <w:rFonts w:asciiTheme="minorHAnsi" w:hAnsiTheme="minorHAnsi"/>
        </w:rPr>
      </w:pPr>
      <w:r w:rsidRPr="00CE1FCF">
        <w:rPr>
          <w:rFonts w:asciiTheme="minorHAnsi" w:hAnsiTheme="minorHAnsi"/>
        </w:rPr>
        <w:t>(Note:  Only one (1) certificate needs to be provided.  Certificate must reflect KCDC as the Certificate Holder and specify all coverages and terms apply to all Owner Entities.)</w:t>
      </w:r>
    </w:p>
    <w:p w14:paraId="68BB3D5E" w14:textId="77777777" w:rsidR="00CE1FCF" w:rsidRPr="00CE1FCF" w:rsidRDefault="00CE1FCF" w:rsidP="00CE1FCF">
      <w:pPr>
        <w:jc w:val="both"/>
        <w:rPr>
          <w:rFonts w:asciiTheme="minorHAnsi" w:hAnsiTheme="minorHAnsi"/>
        </w:rPr>
      </w:pPr>
    </w:p>
    <w:p w14:paraId="0BD6B93F" w14:textId="5E66D6C1" w:rsidR="00081222" w:rsidRDefault="00CE1FCF" w:rsidP="00081222">
      <w:pPr>
        <w:jc w:val="both"/>
        <w:rPr>
          <w:rFonts w:asciiTheme="minorHAnsi" w:hAnsiTheme="minorHAnsi"/>
        </w:rPr>
      </w:pPr>
      <w:r w:rsidRPr="00CE1FCF">
        <w:rPr>
          <w:rFonts w:asciiTheme="minorHAnsi" w:hAnsiTheme="minorHAnsi"/>
        </w:rPr>
        <w:t>f</w:t>
      </w:r>
      <w:r w:rsidR="00081222">
        <w:rPr>
          <w:rFonts w:asciiTheme="minorHAnsi" w:hAnsiTheme="minorHAnsi"/>
        </w:rPr>
        <w:t>.</w:t>
      </w:r>
      <w:r w:rsidR="00081222">
        <w:rPr>
          <w:rFonts w:asciiTheme="minorHAnsi" w:hAnsiTheme="minorHAnsi"/>
        </w:rPr>
        <w:tab/>
      </w:r>
      <w:r w:rsidRPr="00CE1FCF">
        <w:rPr>
          <w:rFonts w:asciiTheme="minorHAnsi" w:hAnsiTheme="minorHAnsi"/>
        </w:rPr>
        <w:t xml:space="preserve">Right to Revise or Reject: KCDC reserves the right to revise any insurance requirement, including </w:t>
      </w:r>
    </w:p>
    <w:p w14:paraId="722E3216" w14:textId="67643F21" w:rsidR="00CE1FCF" w:rsidRPr="00CE1FCF" w:rsidRDefault="00CE1FCF" w:rsidP="00081222">
      <w:pPr>
        <w:ind w:left="432"/>
        <w:jc w:val="both"/>
        <w:rPr>
          <w:rFonts w:asciiTheme="minorHAnsi" w:hAnsiTheme="minorHAnsi"/>
        </w:rPr>
      </w:pPr>
      <w:r w:rsidRPr="00CE1FCF">
        <w:rPr>
          <w:rFonts w:asciiTheme="minorHAnsi" w:hAnsiTheme="minorHAnsi"/>
        </w:rPr>
        <w:t>but not limited to, limits, coverages, and endorsements based on changes in scope of work/specifications, insurance market conditions affecting the availability or affordability of coverage.</w:t>
      </w:r>
    </w:p>
    <w:p w14:paraId="71446841" w14:textId="77777777" w:rsidR="00CE1FCF" w:rsidRPr="00CE1FCF" w:rsidRDefault="00CE1FCF" w:rsidP="00081222">
      <w:pPr>
        <w:jc w:val="both"/>
        <w:rPr>
          <w:rFonts w:asciiTheme="minorHAnsi" w:hAnsiTheme="minorHAnsi"/>
        </w:rPr>
      </w:pPr>
    </w:p>
    <w:p w14:paraId="641B1ADF" w14:textId="7EE2BAE5" w:rsidR="00081222" w:rsidRDefault="00CE1FCF" w:rsidP="00081222">
      <w:pPr>
        <w:jc w:val="both"/>
        <w:rPr>
          <w:rFonts w:asciiTheme="minorHAnsi" w:hAnsiTheme="minorHAnsi"/>
        </w:rPr>
      </w:pPr>
      <w:r w:rsidRPr="00CE1FCF">
        <w:rPr>
          <w:rFonts w:asciiTheme="minorHAnsi" w:hAnsiTheme="minorHAnsi"/>
        </w:rPr>
        <w:t xml:space="preserve">g.   </w:t>
      </w:r>
      <w:r w:rsidR="00081222">
        <w:rPr>
          <w:rFonts w:asciiTheme="minorHAnsi" w:hAnsiTheme="minorHAnsi"/>
        </w:rPr>
        <w:tab/>
      </w:r>
      <w:r w:rsidRPr="00CE1FCF">
        <w:rPr>
          <w:rFonts w:asciiTheme="minorHAnsi" w:hAnsiTheme="minorHAnsi"/>
        </w:rPr>
        <w:t xml:space="preserve">No Representation of Coverage Adequacy: The coverages, limits or endorsements required herein </w:t>
      </w:r>
    </w:p>
    <w:p w14:paraId="686085F7" w14:textId="5C848CD1" w:rsidR="00CE1FCF" w:rsidRPr="00CE1FCF" w:rsidRDefault="00CE1FCF" w:rsidP="00081222">
      <w:pPr>
        <w:ind w:left="432"/>
        <w:jc w:val="both"/>
        <w:rPr>
          <w:rFonts w:asciiTheme="minorHAnsi" w:hAnsiTheme="minorHAnsi"/>
        </w:rPr>
      </w:pPr>
      <w:r w:rsidRPr="00CE1FCF">
        <w:rPr>
          <w:rFonts w:asciiTheme="minorHAnsi" w:hAnsiTheme="minorHAnsi"/>
        </w:rPr>
        <w:t>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14:paraId="5A00346A" w14:textId="77777777" w:rsidR="00CE1FCF" w:rsidRPr="00CE1FCF" w:rsidRDefault="00CE1FCF" w:rsidP="00CE1FCF">
      <w:pPr>
        <w:jc w:val="both"/>
        <w:rPr>
          <w:rFonts w:asciiTheme="minorHAnsi" w:hAnsiTheme="minorHAnsi"/>
        </w:rPr>
      </w:pPr>
    </w:p>
    <w:p w14:paraId="54E79E9F" w14:textId="77777777" w:rsidR="00CE1FCF" w:rsidRPr="00CE1FCF" w:rsidRDefault="00CE1FCF" w:rsidP="00CE1FCF">
      <w:pPr>
        <w:jc w:val="both"/>
        <w:rPr>
          <w:rFonts w:asciiTheme="minorHAnsi" w:hAnsiTheme="minorHAnsi"/>
        </w:rPr>
      </w:pPr>
      <w:r w:rsidRPr="00CE1FCF">
        <w:rPr>
          <w:rFonts w:asciiTheme="minorHAnsi" w:hAnsiTheme="minorHAnsi"/>
        </w:rPr>
        <w:t>Term Sheet - Insurance Requirements</w:t>
      </w:r>
    </w:p>
    <w:p w14:paraId="0A36D6A5" w14:textId="77777777" w:rsidR="00081222" w:rsidRDefault="00081222" w:rsidP="00CE1FCF">
      <w:pPr>
        <w:jc w:val="both"/>
        <w:rPr>
          <w:rFonts w:asciiTheme="minorHAnsi" w:hAnsiTheme="minorHAnsi"/>
        </w:rPr>
      </w:pPr>
    </w:p>
    <w:p w14:paraId="48556622" w14:textId="11306F9F" w:rsidR="00081222" w:rsidRDefault="00CE1FCF" w:rsidP="00CE1FCF">
      <w:pPr>
        <w:jc w:val="both"/>
        <w:rPr>
          <w:rFonts w:asciiTheme="minorHAnsi" w:hAnsiTheme="minorHAnsi"/>
        </w:rPr>
      </w:pPr>
      <w:r w:rsidRPr="00CE1FCF">
        <w:rPr>
          <w:rFonts w:asciiTheme="minorHAnsi" w:hAnsiTheme="minorHAnsi"/>
        </w:rPr>
        <w:t>Certificate Holder</w:t>
      </w:r>
    </w:p>
    <w:p w14:paraId="7D78B0AC" w14:textId="3CEB3561" w:rsidR="00CE1FCF" w:rsidRPr="00CE1FCF" w:rsidRDefault="00CE1FCF" w:rsidP="00CE1FCF">
      <w:pPr>
        <w:jc w:val="both"/>
        <w:rPr>
          <w:rFonts w:asciiTheme="minorHAnsi" w:hAnsiTheme="minorHAnsi"/>
        </w:rPr>
      </w:pPr>
      <w:r w:rsidRPr="00CE1FCF">
        <w:rPr>
          <w:rFonts w:asciiTheme="minorHAnsi" w:hAnsiTheme="minorHAnsi"/>
        </w:rPr>
        <w:t>KCDC</w:t>
      </w:r>
    </w:p>
    <w:p w14:paraId="1A1EACF3" w14:textId="77777777" w:rsidR="00CE1FCF" w:rsidRPr="00CE1FCF" w:rsidRDefault="00CE1FCF" w:rsidP="00CE1FCF">
      <w:pPr>
        <w:jc w:val="both"/>
        <w:rPr>
          <w:rFonts w:asciiTheme="minorHAnsi" w:hAnsiTheme="minorHAnsi"/>
        </w:rPr>
      </w:pPr>
      <w:r w:rsidRPr="00CE1FCF">
        <w:rPr>
          <w:rFonts w:asciiTheme="minorHAnsi" w:hAnsiTheme="minorHAnsi"/>
        </w:rPr>
        <w:t>901 N Broadway</w:t>
      </w:r>
    </w:p>
    <w:p w14:paraId="25DDA080" w14:textId="77777777" w:rsidR="00CE1FCF" w:rsidRPr="00CE1FCF" w:rsidRDefault="00CE1FCF" w:rsidP="00CE1FCF">
      <w:pPr>
        <w:jc w:val="both"/>
        <w:rPr>
          <w:rFonts w:asciiTheme="minorHAnsi" w:hAnsiTheme="minorHAnsi"/>
        </w:rPr>
      </w:pPr>
      <w:r w:rsidRPr="00CE1FCF">
        <w:rPr>
          <w:rFonts w:asciiTheme="minorHAnsi" w:hAnsiTheme="minorHAnsi"/>
        </w:rPr>
        <w:t>Knoxville, TN 37917</w:t>
      </w:r>
    </w:p>
    <w:p w14:paraId="6C15FC91" w14:textId="77777777" w:rsidR="00CE1FCF" w:rsidRPr="00CE1FCF" w:rsidRDefault="00CE1FCF" w:rsidP="00CE1FCF">
      <w:pPr>
        <w:jc w:val="both"/>
        <w:rPr>
          <w:rFonts w:asciiTheme="minorHAnsi" w:hAnsiTheme="minorHAnsi"/>
        </w:rPr>
      </w:pPr>
    </w:p>
    <w:p w14:paraId="2287369F" w14:textId="77777777" w:rsidR="00CE1FCF" w:rsidRPr="00CE1FCF" w:rsidRDefault="00CE1FCF" w:rsidP="00CE1FCF">
      <w:pPr>
        <w:jc w:val="both"/>
        <w:rPr>
          <w:rFonts w:asciiTheme="minorHAnsi" w:hAnsiTheme="minorHAnsi"/>
        </w:rPr>
      </w:pPr>
      <w:r w:rsidRPr="00CE1FCF">
        <w:rPr>
          <w:rFonts w:asciiTheme="minorHAnsi" w:hAnsiTheme="minorHAnsi"/>
        </w:rPr>
        <w:t>Additional Insureds (Owner Entities)</w:t>
      </w:r>
    </w:p>
    <w:p w14:paraId="52408B64" w14:textId="77777777" w:rsidR="00081222" w:rsidRDefault="00CE1FCF" w:rsidP="00CE1FCF">
      <w:pPr>
        <w:jc w:val="both"/>
        <w:rPr>
          <w:rFonts w:asciiTheme="minorHAnsi" w:hAnsiTheme="minorHAnsi"/>
        </w:rPr>
      </w:pPr>
      <w:r w:rsidRPr="00CE1FCF">
        <w:rPr>
          <w:rFonts w:asciiTheme="minorHAnsi" w:hAnsiTheme="minorHAnsi"/>
        </w:rPr>
        <w:t>(can be identified collectively as Owner Entities)</w:t>
      </w:r>
      <w:r w:rsidR="00081222">
        <w:rPr>
          <w:rFonts w:asciiTheme="minorHAnsi" w:hAnsiTheme="minorHAnsi"/>
        </w:rPr>
        <w:t xml:space="preserve"> </w:t>
      </w:r>
    </w:p>
    <w:p w14:paraId="384733A0" w14:textId="2E5D7439" w:rsidR="00CE1FCF" w:rsidRPr="00CE1FCF" w:rsidRDefault="00CE1FCF" w:rsidP="00CE1FCF">
      <w:pPr>
        <w:jc w:val="both"/>
        <w:rPr>
          <w:rFonts w:asciiTheme="minorHAnsi" w:hAnsiTheme="minorHAnsi"/>
        </w:rPr>
      </w:pPr>
      <w:r w:rsidRPr="00CE1FCF">
        <w:rPr>
          <w:rFonts w:asciiTheme="minorHAnsi" w:hAnsiTheme="minorHAnsi"/>
        </w:rPr>
        <w:t>KCDC, its officials, officers, employees, and volunteers</w:t>
      </w:r>
    </w:p>
    <w:p w14:paraId="1E944E01" w14:textId="77777777" w:rsidR="00CE1FCF" w:rsidRPr="00CE1FCF" w:rsidRDefault="00CE1FCF" w:rsidP="00CE1FCF">
      <w:pPr>
        <w:jc w:val="both"/>
        <w:rPr>
          <w:rFonts w:asciiTheme="minorHAnsi" w:hAnsiTheme="minorHAnsi"/>
        </w:rPr>
      </w:pPr>
      <w:r w:rsidRPr="00CE1FCF">
        <w:rPr>
          <w:rFonts w:asciiTheme="minorHAnsi" w:hAnsiTheme="minorHAnsi"/>
        </w:rPr>
        <w:t>Knoxville’s Housing Development Corporation (KHDC)</w:t>
      </w:r>
    </w:p>
    <w:p w14:paraId="3A813DC7" w14:textId="77777777" w:rsidR="00CE1FCF" w:rsidRPr="00CE1FCF" w:rsidRDefault="00CE1FCF" w:rsidP="00CE1FCF">
      <w:pPr>
        <w:jc w:val="both"/>
        <w:rPr>
          <w:rFonts w:asciiTheme="minorHAnsi" w:hAnsiTheme="minorHAnsi"/>
        </w:rPr>
      </w:pPr>
      <w:r w:rsidRPr="00CE1FCF">
        <w:rPr>
          <w:rFonts w:asciiTheme="minorHAnsi" w:hAnsiTheme="minorHAnsi"/>
        </w:rPr>
        <w:lastRenderedPageBreak/>
        <w:t>Eastport Development, LP</w:t>
      </w:r>
    </w:p>
    <w:p w14:paraId="0B2BC4BA" w14:textId="77777777" w:rsidR="00CE1FCF" w:rsidRPr="00CE1FCF" w:rsidRDefault="00CE1FCF" w:rsidP="00CE1FCF">
      <w:pPr>
        <w:jc w:val="both"/>
        <w:rPr>
          <w:rFonts w:asciiTheme="minorHAnsi" w:hAnsiTheme="minorHAnsi"/>
        </w:rPr>
      </w:pPr>
      <w:r w:rsidRPr="00CE1FCF">
        <w:rPr>
          <w:rFonts w:asciiTheme="minorHAnsi" w:hAnsiTheme="minorHAnsi"/>
        </w:rPr>
        <w:t>Five Points 1 LP</w:t>
      </w:r>
    </w:p>
    <w:p w14:paraId="2926C759" w14:textId="77777777" w:rsidR="00CE1FCF" w:rsidRPr="00CE1FCF" w:rsidRDefault="00CE1FCF" w:rsidP="00CE1FCF">
      <w:pPr>
        <w:jc w:val="both"/>
        <w:rPr>
          <w:rFonts w:asciiTheme="minorHAnsi" w:hAnsiTheme="minorHAnsi"/>
        </w:rPr>
      </w:pPr>
      <w:r w:rsidRPr="00CE1FCF">
        <w:rPr>
          <w:rFonts w:asciiTheme="minorHAnsi" w:hAnsiTheme="minorHAnsi"/>
        </w:rPr>
        <w:t>Five Points 2 LP</w:t>
      </w:r>
    </w:p>
    <w:p w14:paraId="4FBA6883" w14:textId="77777777" w:rsidR="00CE1FCF" w:rsidRPr="00CE1FCF" w:rsidRDefault="00CE1FCF" w:rsidP="00CE1FCF">
      <w:pPr>
        <w:jc w:val="both"/>
        <w:rPr>
          <w:rFonts w:asciiTheme="minorHAnsi" w:hAnsiTheme="minorHAnsi"/>
        </w:rPr>
      </w:pPr>
      <w:r w:rsidRPr="00CE1FCF">
        <w:rPr>
          <w:rFonts w:asciiTheme="minorHAnsi" w:hAnsiTheme="minorHAnsi"/>
        </w:rPr>
        <w:t>Five Points 3 LP</w:t>
      </w:r>
    </w:p>
    <w:p w14:paraId="3D4858DC" w14:textId="77777777" w:rsidR="00CE1FCF" w:rsidRPr="00CE1FCF" w:rsidRDefault="00CE1FCF" w:rsidP="00CE1FCF">
      <w:pPr>
        <w:jc w:val="both"/>
        <w:rPr>
          <w:rFonts w:asciiTheme="minorHAnsi" w:hAnsiTheme="minorHAnsi"/>
        </w:rPr>
      </w:pPr>
      <w:r w:rsidRPr="00CE1FCF">
        <w:rPr>
          <w:rFonts w:asciiTheme="minorHAnsi" w:hAnsiTheme="minorHAnsi"/>
        </w:rPr>
        <w:t>Five Points 4 LP</w:t>
      </w:r>
    </w:p>
    <w:p w14:paraId="1B85BFA6" w14:textId="77777777" w:rsidR="00CE1FCF" w:rsidRPr="00CE1FCF" w:rsidRDefault="00CE1FCF" w:rsidP="00CE1FCF">
      <w:pPr>
        <w:jc w:val="both"/>
        <w:rPr>
          <w:rFonts w:asciiTheme="minorHAnsi" w:hAnsiTheme="minorHAnsi"/>
        </w:rPr>
      </w:pPr>
      <w:r w:rsidRPr="00CE1FCF">
        <w:rPr>
          <w:rFonts w:asciiTheme="minorHAnsi" w:hAnsiTheme="minorHAnsi"/>
        </w:rPr>
        <w:t>Bell Street LP</w:t>
      </w:r>
    </w:p>
    <w:p w14:paraId="751600F8" w14:textId="77777777" w:rsidR="00CE1FCF" w:rsidRPr="00CE1FCF" w:rsidRDefault="00CE1FCF" w:rsidP="00CE1FCF">
      <w:pPr>
        <w:jc w:val="both"/>
        <w:rPr>
          <w:rFonts w:asciiTheme="minorHAnsi" w:hAnsiTheme="minorHAnsi"/>
        </w:rPr>
      </w:pPr>
      <w:r w:rsidRPr="00CE1FCF">
        <w:rPr>
          <w:rFonts w:asciiTheme="minorHAnsi" w:hAnsiTheme="minorHAnsi"/>
        </w:rPr>
        <w:t>Lonsdale, LP</w:t>
      </w:r>
    </w:p>
    <w:p w14:paraId="683016BD" w14:textId="77777777" w:rsidR="00CE1FCF" w:rsidRPr="00CE1FCF" w:rsidRDefault="00CE1FCF" w:rsidP="00CE1FCF">
      <w:pPr>
        <w:jc w:val="both"/>
        <w:rPr>
          <w:rFonts w:asciiTheme="minorHAnsi" w:hAnsiTheme="minorHAnsi"/>
        </w:rPr>
      </w:pPr>
      <w:r w:rsidRPr="00CE1FCF">
        <w:rPr>
          <w:rFonts w:asciiTheme="minorHAnsi" w:hAnsiTheme="minorHAnsi"/>
        </w:rPr>
        <w:t>North Ridge Crossing, LP</w:t>
      </w:r>
    </w:p>
    <w:p w14:paraId="17E53930" w14:textId="77777777" w:rsidR="00CE1FCF" w:rsidRPr="00CE1FCF" w:rsidRDefault="00CE1FCF" w:rsidP="00CE1FCF">
      <w:pPr>
        <w:jc w:val="both"/>
        <w:rPr>
          <w:rFonts w:asciiTheme="minorHAnsi" w:hAnsiTheme="minorHAnsi"/>
        </w:rPr>
      </w:pPr>
      <w:r w:rsidRPr="00CE1FCF">
        <w:rPr>
          <w:rFonts w:asciiTheme="minorHAnsi" w:hAnsiTheme="minorHAnsi"/>
        </w:rPr>
        <w:t>Vista at Summit Hill, LP</w:t>
      </w:r>
    </w:p>
    <w:p w14:paraId="4FCFA8D3" w14:textId="77777777" w:rsidR="00CE1FCF" w:rsidRPr="00CE1FCF" w:rsidRDefault="00CE1FCF" w:rsidP="00CE1FCF">
      <w:pPr>
        <w:jc w:val="both"/>
        <w:rPr>
          <w:rFonts w:asciiTheme="minorHAnsi" w:hAnsiTheme="minorHAnsi"/>
        </w:rPr>
      </w:pPr>
      <w:r w:rsidRPr="00CE1FCF">
        <w:rPr>
          <w:rFonts w:asciiTheme="minorHAnsi" w:hAnsiTheme="minorHAnsi"/>
        </w:rPr>
        <w:t>Montgomery Village Corporation</w:t>
      </w:r>
    </w:p>
    <w:p w14:paraId="6C8C7DF1" w14:textId="77777777" w:rsidR="00CE1FCF" w:rsidRPr="00CE1FCF" w:rsidRDefault="00CE1FCF" w:rsidP="00CE1FCF">
      <w:pPr>
        <w:jc w:val="both"/>
        <w:rPr>
          <w:rFonts w:asciiTheme="minorHAnsi" w:hAnsiTheme="minorHAnsi"/>
        </w:rPr>
      </w:pPr>
      <w:r w:rsidRPr="00CE1FCF">
        <w:rPr>
          <w:rFonts w:asciiTheme="minorHAnsi" w:hAnsiTheme="minorHAnsi"/>
        </w:rPr>
        <w:t>Cagle Terrace Corporation</w:t>
      </w:r>
    </w:p>
    <w:p w14:paraId="64C877D7" w14:textId="0B4805AA" w:rsidR="00CE1FCF" w:rsidRPr="00CE1FCF" w:rsidRDefault="00CE1FCF" w:rsidP="00CE1FCF">
      <w:pPr>
        <w:jc w:val="both"/>
        <w:rPr>
          <w:rFonts w:asciiTheme="minorHAnsi" w:hAnsiTheme="minorHAnsi"/>
        </w:rPr>
      </w:pPr>
      <w:r w:rsidRPr="00CE1FCF">
        <w:rPr>
          <w:rFonts w:asciiTheme="minorHAnsi" w:hAnsiTheme="minorHAnsi"/>
        </w:rPr>
        <w:t>GL (Supplier &amp; Subcontractors) $1M / $2M</w:t>
      </w:r>
    </w:p>
    <w:p w14:paraId="79AA6585" w14:textId="65CACADD" w:rsidR="00CE1FCF" w:rsidRPr="00CE1FCF" w:rsidRDefault="00CE1FCF" w:rsidP="00CE1FCF">
      <w:pPr>
        <w:jc w:val="both"/>
        <w:rPr>
          <w:rFonts w:asciiTheme="minorHAnsi" w:hAnsiTheme="minorHAnsi"/>
        </w:rPr>
      </w:pPr>
      <w:r w:rsidRPr="00CE1FCF">
        <w:rPr>
          <w:rFonts w:asciiTheme="minorHAnsi" w:hAnsiTheme="minorHAnsi"/>
        </w:rPr>
        <w:t xml:space="preserve">Auto (Supplier &amp; </w:t>
      </w:r>
      <w:proofErr w:type="gramStart"/>
      <w:r w:rsidRPr="00CE1FCF">
        <w:rPr>
          <w:rFonts w:asciiTheme="minorHAnsi" w:hAnsiTheme="minorHAnsi"/>
        </w:rPr>
        <w:t xml:space="preserve">Subcontractors)   </w:t>
      </w:r>
      <w:proofErr w:type="gramEnd"/>
      <w:r w:rsidRPr="00CE1FCF">
        <w:rPr>
          <w:rFonts w:asciiTheme="minorHAnsi" w:hAnsiTheme="minorHAnsi"/>
        </w:rPr>
        <w:t xml:space="preserve">         $1M (owned, hired, &amp; non-owned)</w:t>
      </w:r>
    </w:p>
    <w:p w14:paraId="1905872B" w14:textId="77777777" w:rsidR="00CE1FCF" w:rsidRPr="00CE1FCF" w:rsidRDefault="00CE1FCF" w:rsidP="00CE1FCF">
      <w:pPr>
        <w:jc w:val="both"/>
        <w:rPr>
          <w:rFonts w:asciiTheme="minorHAnsi" w:hAnsiTheme="minorHAnsi"/>
        </w:rPr>
      </w:pPr>
      <w:r w:rsidRPr="00CE1FCF">
        <w:rPr>
          <w:rFonts w:asciiTheme="minorHAnsi" w:hAnsiTheme="minorHAnsi"/>
        </w:rPr>
        <w:t xml:space="preserve">WC &amp; Employers Liability (Supplier &amp; </w:t>
      </w:r>
      <w:proofErr w:type="gramStart"/>
      <w:r w:rsidRPr="00CE1FCF">
        <w:rPr>
          <w:rFonts w:asciiTheme="minorHAnsi" w:hAnsiTheme="minorHAnsi"/>
        </w:rPr>
        <w:t xml:space="preserve">Subcontractors)   </w:t>
      </w:r>
      <w:proofErr w:type="gramEnd"/>
      <w:r w:rsidRPr="00CE1FCF">
        <w:rPr>
          <w:rFonts w:asciiTheme="minorHAnsi" w:hAnsiTheme="minorHAnsi"/>
        </w:rPr>
        <w:t xml:space="preserve">  statutory limits</w:t>
      </w:r>
    </w:p>
    <w:p w14:paraId="041F4D2C" w14:textId="77777777" w:rsidR="00CE1FCF" w:rsidRPr="00CE1FCF" w:rsidRDefault="00CE1FCF" w:rsidP="00CE1FCF">
      <w:pPr>
        <w:jc w:val="both"/>
        <w:rPr>
          <w:rFonts w:asciiTheme="minorHAnsi" w:hAnsiTheme="minorHAnsi"/>
        </w:rPr>
      </w:pPr>
      <w:r w:rsidRPr="00CE1FCF">
        <w:rPr>
          <w:rFonts w:asciiTheme="minorHAnsi" w:hAnsiTheme="minorHAnsi"/>
        </w:rPr>
        <w:t>30-day cancellation (Supplier &amp; Subcontractors) Required– must indicate on COI</w:t>
      </w:r>
    </w:p>
    <w:p w14:paraId="3FE04E93" w14:textId="77777777" w:rsidR="00CE1FCF" w:rsidRPr="00CE1FCF" w:rsidRDefault="00CE1FCF" w:rsidP="00CE1FCF">
      <w:pPr>
        <w:jc w:val="both"/>
        <w:rPr>
          <w:rFonts w:asciiTheme="minorHAnsi" w:hAnsiTheme="minorHAnsi"/>
        </w:rPr>
      </w:pPr>
      <w:r w:rsidRPr="00CE1FCF">
        <w:rPr>
          <w:rFonts w:asciiTheme="minorHAnsi" w:hAnsiTheme="minorHAnsi"/>
        </w:rPr>
        <w:t xml:space="preserve">Primary non-contributory (Supplier &amp; </w:t>
      </w:r>
      <w:proofErr w:type="gramStart"/>
      <w:r w:rsidRPr="00CE1FCF">
        <w:rPr>
          <w:rFonts w:asciiTheme="minorHAnsi" w:hAnsiTheme="minorHAnsi"/>
        </w:rPr>
        <w:t xml:space="preserve">Subcontractors)   </w:t>
      </w:r>
      <w:proofErr w:type="gramEnd"/>
      <w:r w:rsidRPr="00CE1FCF">
        <w:rPr>
          <w:rFonts w:asciiTheme="minorHAnsi" w:hAnsiTheme="minorHAnsi"/>
        </w:rPr>
        <w:t>Required – must indicate on COI</w:t>
      </w:r>
    </w:p>
    <w:p w14:paraId="1B334315" w14:textId="77777777" w:rsidR="00CE1FCF" w:rsidRPr="00CE1FCF" w:rsidRDefault="00CE1FCF" w:rsidP="00CE1FCF">
      <w:pPr>
        <w:jc w:val="both"/>
        <w:rPr>
          <w:rFonts w:asciiTheme="minorHAnsi" w:hAnsiTheme="minorHAnsi"/>
        </w:rPr>
      </w:pPr>
      <w:r w:rsidRPr="00CE1FCF">
        <w:rPr>
          <w:rFonts w:asciiTheme="minorHAnsi" w:hAnsiTheme="minorHAnsi"/>
        </w:rPr>
        <w:t xml:space="preserve">Waiver of Subrogation (Supplier &amp; </w:t>
      </w:r>
      <w:proofErr w:type="gramStart"/>
      <w:r w:rsidRPr="00CE1FCF">
        <w:rPr>
          <w:rFonts w:asciiTheme="minorHAnsi" w:hAnsiTheme="minorHAnsi"/>
        </w:rPr>
        <w:t xml:space="preserve">Subcontractors)   </w:t>
      </w:r>
      <w:proofErr w:type="gramEnd"/>
      <w:r w:rsidRPr="00CE1FCF">
        <w:rPr>
          <w:rFonts w:asciiTheme="minorHAnsi" w:hAnsiTheme="minorHAnsi"/>
        </w:rPr>
        <w:t xml:space="preserve">       Required – must indicate on COI</w:t>
      </w:r>
    </w:p>
    <w:p w14:paraId="6BCF06C9" w14:textId="77777777" w:rsidR="00E52A92" w:rsidRDefault="00E52A92" w:rsidP="00A27F97">
      <w:pPr>
        <w:jc w:val="both"/>
        <w:rPr>
          <w:rFonts w:asciiTheme="minorHAnsi" w:hAnsiTheme="minorHAnsi"/>
        </w:rPr>
      </w:pPr>
    </w:p>
    <w:p w14:paraId="51EBCD78" w14:textId="08BEDE38" w:rsidR="008107AC" w:rsidRDefault="00E6482A" w:rsidP="00A27F97">
      <w:pPr>
        <w:jc w:val="both"/>
        <w:rPr>
          <w:rFonts w:asciiTheme="minorHAnsi" w:hAnsiTheme="minorHAnsi"/>
        </w:rPr>
      </w:pPr>
      <w:r>
        <w:rPr>
          <w:rFonts w:asciiTheme="minorHAnsi" w:hAnsiTheme="minorHAnsi"/>
        </w:rPr>
        <w:t>1</w:t>
      </w:r>
      <w:r w:rsidR="006C3711">
        <w:rPr>
          <w:rFonts w:asciiTheme="minorHAnsi" w:hAnsiTheme="minorHAnsi"/>
        </w:rPr>
        <w:t>5</w:t>
      </w:r>
      <w:r w:rsidR="002A5A3E" w:rsidRPr="00EB7B4A">
        <w:rPr>
          <w:rFonts w:asciiTheme="minorHAnsi" w:hAnsiTheme="minorHAnsi"/>
        </w:rPr>
        <w:t>.</w:t>
      </w:r>
      <w:r w:rsidR="008107AC" w:rsidRPr="00CC5BE9">
        <w:rPr>
          <w:rFonts w:asciiTheme="minorHAnsi" w:hAnsiTheme="minorHAnsi"/>
        </w:rPr>
        <w:tab/>
      </w:r>
      <w:r w:rsidR="00D2248A" w:rsidRPr="00CC5BE9">
        <w:rPr>
          <w:rFonts w:asciiTheme="minorHAnsi" w:hAnsiTheme="minorHAnsi"/>
          <w:b/>
        </w:rPr>
        <w:t>Invoicing</w:t>
      </w:r>
    </w:p>
    <w:p w14:paraId="5E3665CF" w14:textId="77777777" w:rsidR="00E97209" w:rsidRPr="00EB7B4A" w:rsidRDefault="00E97209" w:rsidP="00E97209">
      <w:pPr>
        <w:ind w:left="432" w:hanging="432"/>
        <w:jc w:val="both"/>
        <w:rPr>
          <w:rFonts w:asciiTheme="minorHAnsi" w:hAnsiTheme="minorHAnsi"/>
        </w:rPr>
      </w:pPr>
      <w:r w:rsidRPr="00EB7B4A">
        <w:rPr>
          <w:rFonts w:asciiTheme="minorHAnsi" w:hAnsiTheme="minorHAnsi"/>
        </w:rPr>
        <w:t>a.</w:t>
      </w:r>
      <w:r w:rsidRPr="00EB7B4A">
        <w:rPr>
          <w:rFonts w:asciiTheme="minorHAnsi" w:hAnsiTheme="minorHAnsi"/>
        </w:rPr>
        <w:tab/>
        <w:t xml:space="preserve">Until a purchase order is in place, work is not to be performed nor are goods to be delivered.  KCDC has no legal obligation to pay for work performed prior to the issuance of a purchase order.  </w:t>
      </w:r>
    </w:p>
    <w:p w14:paraId="67ECA1A5" w14:textId="77777777" w:rsidR="00E97209" w:rsidRPr="00EB7B4A" w:rsidRDefault="00E97209" w:rsidP="00E97209">
      <w:pPr>
        <w:pStyle w:val="BodyText"/>
        <w:spacing w:after="0" w:line="240" w:lineRule="auto"/>
        <w:jc w:val="both"/>
        <w:rPr>
          <w:sz w:val="24"/>
          <w:szCs w:val="24"/>
        </w:rPr>
      </w:pPr>
    </w:p>
    <w:p w14:paraId="7C0222E9" w14:textId="77777777" w:rsidR="00E97209" w:rsidRPr="00EB7B4A" w:rsidRDefault="00E97209" w:rsidP="00E97209">
      <w:pPr>
        <w:ind w:left="432" w:hanging="432"/>
        <w:jc w:val="both"/>
        <w:rPr>
          <w:rFonts w:asciiTheme="minorHAnsi" w:hAnsiTheme="minorHAnsi"/>
        </w:rPr>
      </w:pPr>
      <w:r w:rsidRPr="00EB7B4A">
        <w:rPr>
          <w:rFonts w:asciiTheme="minorHAnsi" w:hAnsiTheme="minorHAnsi"/>
        </w:rPr>
        <w:t>b.</w:t>
      </w:r>
      <w:r w:rsidRPr="00EB7B4A">
        <w:rPr>
          <w:rFonts w:asciiTheme="minorHAnsi" w:hAnsi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79023B07" w14:textId="77777777" w:rsidR="00E97209" w:rsidRPr="00EB7B4A" w:rsidRDefault="00E97209" w:rsidP="00E97209">
      <w:pPr>
        <w:ind w:left="432" w:hanging="432"/>
        <w:jc w:val="both"/>
        <w:rPr>
          <w:rFonts w:asciiTheme="minorHAnsi" w:hAnsiTheme="minorHAnsi"/>
        </w:rPr>
      </w:pPr>
    </w:p>
    <w:p w14:paraId="659F7B72" w14:textId="77777777" w:rsidR="00E97209" w:rsidRPr="00EB7B4A" w:rsidRDefault="00E97209" w:rsidP="00E97209">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whether or not to submit a response to this solicitation.</w:t>
      </w:r>
    </w:p>
    <w:p w14:paraId="324FA0A7" w14:textId="77777777" w:rsidR="00E97209" w:rsidRPr="00EB7B4A" w:rsidRDefault="00E97209" w:rsidP="00E97209">
      <w:pPr>
        <w:pStyle w:val="BodyText"/>
        <w:spacing w:after="0" w:line="240" w:lineRule="auto"/>
        <w:ind w:left="432" w:hanging="432"/>
        <w:jc w:val="both"/>
        <w:rPr>
          <w:sz w:val="24"/>
          <w:szCs w:val="24"/>
        </w:rPr>
      </w:pPr>
    </w:p>
    <w:p w14:paraId="33D2F126" w14:textId="77777777" w:rsidR="00E97209" w:rsidRPr="00EB7B4A" w:rsidRDefault="00E97209" w:rsidP="00E97209">
      <w:pPr>
        <w:jc w:val="both"/>
        <w:rPr>
          <w:rFonts w:asciiTheme="minorHAnsi" w:hAnsiTheme="minorHAnsi"/>
          <w:snapToGrid w:val="0"/>
        </w:rPr>
      </w:pPr>
      <w:r>
        <w:rPr>
          <w:rFonts w:asciiTheme="minorHAnsi" w:hAnsiTheme="minorHAnsi"/>
          <w:snapToGrid w:val="0"/>
        </w:rPr>
        <w:t>d</w:t>
      </w:r>
      <w:r w:rsidRPr="00EB7B4A">
        <w:rPr>
          <w:rFonts w:asciiTheme="minorHAnsi" w:hAnsiTheme="minorHAnsi"/>
          <w:snapToGrid w:val="0"/>
        </w:rPr>
        <w:t xml:space="preserve">. </w:t>
      </w:r>
      <w:r w:rsidRPr="00EB7B4A">
        <w:rPr>
          <w:rFonts w:asciiTheme="minorHAnsi" w:hAnsiTheme="minorHAnsi"/>
          <w:snapToGrid w:val="0"/>
        </w:rPr>
        <w:tab/>
        <w:t>Invoices must:</w:t>
      </w:r>
    </w:p>
    <w:p w14:paraId="3E7A0769"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Be numbered</w:t>
      </w:r>
    </w:p>
    <w:p w14:paraId="6A7B215B"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List a date on them that is after the work is completed or goods delivered</w:t>
      </w:r>
    </w:p>
    <w:p w14:paraId="10BB9493"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List the purchase order number</w:t>
      </w:r>
    </w:p>
    <w:p w14:paraId="073F9031"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Breakdown pricing according to the award structure</w:t>
      </w:r>
    </w:p>
    <w:p w14:paraId="2C8B518A" w14:textId="77777777" w:rsidR="00E97209"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Show the supplier’s name and address</w:t>
      </w:r>
    </w:p>
    <w:p w14:paraId="5356C5EE" w14:textId="2190E47C" w:rsidR="00FE4B56" w:rsidRDefault="00FE4B56" w:rsidP="00FE4B56">
      <w:pPr>
        <w:jc w:val="both"/>
        <w:rPr>
          <w:rFonts w:asciiTheme="minorHAnsi" w:hAnsiTheme="minorHAnsi"/>
          <w:snapToGrid w:val="0"/>
        </w:rPr>
      </w:pPr>
    </w:p>
    <w:p w14:paraId="410D5006" w14:textId="7B2A882B" w:rsidR="00325FE5" w:rsidRPr="00325FE5" w:rsidRDefault="00325FE5" w:rsidP="00325FE5">
      <w:pPr>
        <w:jc w:val="both"/>
        <w:rPr>
          <w:rFonts w:asciiTheme="minorHAnsi" w:hAnsiTheme="minorHAnsi"/>
          <w:snapToGrid w:val="0"/>
        </w:rPr>
      </w:pPr>
      <w:r>
        <w:rPr>
          <w:rFonts w:asciiTheme="minorHAnsi" w:hAnsiTheme="minorHAnsi"/>
          <w:snapToGrid w:val="0"/>
        </w:rPr>
        <w:t>1</w:t>
      </w:r>
      <w:r w:rsidR="006C3711">
        <w:rPr>
          <w:rFonts w:asciiTheme="minorHAnsi" w:hAnsiTheme="minorHAnsi"/>
          <w:snapToGrid w:val="0"/>
        </w:rPr>
        <w:t>6</w:t>
      </w:r>
      <w:r>
        <w:rPr>
          <w:rFonts w:asciiTheme="minorHAnsi" w:hAnsiTheme="minorHAnsi"/>
          <w:snapToGrid w:val="0"/>
        </w:rPr>
        <w:t>.</w:t>
      </w:r>
      <w:r>
        <w:rPr>
          <w:rFonts w:asciiTheme="minorHAnsi" w:hAnsiTheme="minorHAnsi"/>
          <w:snapToGrid w:val="0"/>
        </w:rPr>
        <w:tab/>
      </w:r>
      <w:r w:rsidRPr="00325FE5">
        <w:rPr>
          <w:rFonts w:asciiTheme="minorHAnsi" w:hAnsiTheme="minorHAnsi"/>
          <w:b/>
          <w:snapToGrid w:val="0"/>
        </w:rPr>
        <w:t>M</w:t>
      </w:r>
      <w:r>
        <w:rPr>
          <w:rFonts w:asciiTheme="minorHAnsi" w:hAnsiTheme="minorHAnsi"/>
          <w:b/>
          <w:snapToGrid w:val="0"/>
        </w:rPr>
        <w:t xml:space="preserve">aterial Safety Data Sheets </w:t>
      </w:r>
      <w:r w:rsidRPr="00325FE5">
        <w:rPr>
          <w:rFonts w:asciiTheme="minorHAnsi" w:hAnsiTheme="minorHAnsi"/>
          <w:b/>
          <w:snapToGrid w:val="0"/>
        </w:rPr>
        <w:t>(MSDS)</w:t>
      </w:r>
    </w:p>
    <w:p w14:paraId="4E9A3972" w14:textId="7897173E" w:rsidR="00325FE5" w:rsidRDefault="00D33D77" w:rsidP="00325FE5">
      <w:pPr>
        <w:ind w:left="432"/>
        <w:jc w:val="both"/>
        <w:rPr>
          <w:rFonts w:asciiTheme="minorHAnsi" w:hAnsiTheme="minorHAnsi"/>
          <w:snapToGrid w:val="0"/>
        </w:rPr>
      </w:pPr>
      <w:r>
        <w:rPr>
          <w:rFonts w:asciiTheme="minorHAnsi" w:hAnsiTheme="minorHAnsi"/>
          <w:snapToGrid w:val="0"/>
        </w:rPr>
        <w:t>Supplier</w:t>
      </w:r>
      <w:r w:rsidR="00325FE5" w:rsidRPr="00325FE5">
        <w:rPr>
          <w:rFonts w:asciiTheme="minorHAnsi" w:hAnsiTheme="minorHAnsi"/>
          <w:snapToGrid w:val="0"/>
        </w:rPr>
        <w:t>s are advised that MSDS must be provided for each product intended for use within the KCDC system.  As work is performed, submit the MSDS to the property managers at each site.</w:t>
      </w:r>
    </w:p>
    <w:p w14:paraId="11170F6F" w14:textId="77777777" w:rsidR="00325FE5" w:rsidRDefault="00325FE5" w:rsidP="00325FE5">
      <w:pPr>
        <w:jc w:val="both"/>
        <w:rPr>
          <w:rFonts w:asciiTheme="minorHAnsi" w:hAnsiTheme="minorHAnsi"/>
          <w:snapToGrid w:val="0"/>
        </w:rPr>
      </w:pPr>
    </w:p>
    <w:p w14:paraId="30AFF69A" w14:textId="648A9F85" w:rsidR="00FE4B56" w:rsidRPr="00FE4B56" w:rsidRDefault="00FE4B56" w:rsidP="00FE4B56">
      <w:pPr>
        <w:jc w:val="both"/>
        <w:rPr>
          <w:rFonts w:asciiTheme="minorHAnsi" w:hAnsiTheme="minorHAnsi"/>
          <w:snapToGrid w:val="0"/>
        </w:rPr>
      </w:pPr>
      <w:r>
        <w:rPr>
          <w:rFonts w:asciiTheme="minorHAnsi" w:hAnsiTheme="minorHAnsi"/>
          <w:snapToGrid w:val="0"/>
        </w:rPr>
        <w:lastRenderedPageBreak/>
        <w:t>1</w:t>
      </w:r>
      <w:r w:rsidR="006C3711">
        <w:rPr>
          <w:rFonts w:asciiTheme="minorHAnsi" w:hAnsiTheme="minorHAnsi"/>
          <w:snapToGrid w:val="0"/>
        </w:rPr>
        <w:t>7</w:t>
      </w:r>
      <w:r>
        <w:rPr>
          <w:rFonts w:asciiTheme="minorHAnsi" w:hAnsiTheme="minorHAnsi"/>
          <w:snapToGrid w:val="0"/>
        </w:rPr>
        <w:t>.</w:t>
      </w:r>
      <w:r>
        <w:rPr>
          <w:rFonts w:asciiTheme="minorHAnsi" w:hAnsiTheme="minorHAnsi"/>
          <w:snapToGrid w:val="0"/>
        </w:rPr>
        <w:tab/>
      </w:r>
      <w:r w:rsidRPr="00CC5BE9">
        <w:rPr>
          <w:rFonts w:asciiTheme="minorHAnsi" w:hAnsiTheme="minorHAnsi"/>
          <w:b/>
          <w:snapToGrid w:val="0"/>
        </w:rPr>
        <w:t>Price Structure</w:t>
      </w:r>
      <w:r w:rsidR="00394478" w:rsidRPr="00CC5BE9">
        <w:rPr>
          <w:rFonts w:asciiTheme="minorHAnsi" w:hAnsiTheme="minorHAnsi"/>
          <w:b/>
          <w:snapToGrid w:val="0"/>
        </w:rPr>
        <w:t xml:space="preserve"> at Renewals</w:t>
      </w:r>
    </w:p>
    <w:p w14:paraId="5695A7A1" w14:textId="2D1B2D6B" w:rsidR="00394478" w:rsidRDefault="00394478" w:rsidP="00394478">
      <w:pPr>
        <w:ind w:left="432" w:hanging="432"/>
        <w:jc w:val="both"/>
        <w:rPr>
          <w:rFonts w:asciiTheme="minorHAnsi" w:hAnsiTheme="minorHAnsi"/>
          <w:snapToGrid w:val="0"/>
        </w:rPr>
      </w:pPr>
      <w:r>
        <w:rPr>
          <w:rFonts w:asciiTheme="minorHAnsi" w:hAnsiTheme="minorHAnsi"/>
          <w:snapToGrid w:val="0"/>
        </w:rPr>
        <w:t>a</w:t>
      </w:r>
      <w:r w:rsidRPr="00394478">
        <w:rPr>
          <w:rFonts w:asciiTheme="minorHAnsi" w:hAnsiTheme="minorHAnsi"/>
          <w:snapToGrid w:val="0"/>
        </w:rPr>
        <w:t>.</w:t>
      </w:r>
      <w:r w:rsidRPr="00394478">
        <w:rPr>
          <w:rFonts w:asciiTheme="minorHAnsi" w:hAnsiTheme="minorHAnsi"/>
          <w:snapToGrid w:val="0"/>
        </w:rPr>
        <w:tab/>
        <w:t xml:space="preserve">At the end of each twelve-month period, the awarded supplier(s) may request a change to the agreed to price. The supplier(s) must provide proof of increased Producer Price Index (Knoxville) to the Procurement Division.  </w:t>
      </w:r>
    </w:p>
    <w:p w14:paraId="7BB74FA6" w14:textId="77777777" w:rsidR="00CC5BE9" w:rsidRPr="00394478" w:rsidRDefault="00CC5BE9" w:rsidP="00394478">
      <w:pPr>
        <w:ind w:left="432" w:hanging="432"/>
        <w:jc w:val="both"/>
        <w:rPr>
          <w:rFonts w:asciiTheme="minorHAnsi" w:hAnsiTheme="minorHAnsi"/>
          <w:snapToGrid w:val="0"/>
        </w:rPr>
      </w:pPr>
    </w:p>
    <w:p w14:paraId="464CA9D3"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b.</w:t>
      </w:r>
      <w:r w:rsidRPr="00394478">
        <w:rPr>
          <w:rFonts w:asciiTheme="minorHAnsi" w:hAnsiTheme="minorHAnsi"/>
          <w:snapToGrid w:val="0"/>
        </w:rPr>
        <w:tab/>
        <w:t>KCDC will decide whether to accept a price increase. If the price increase is accepted, the solicitation file will be so noted.  If the price increase is not accepted, the supplier may:</w:t>
      </w:r>
    </w:p>
    <w:p w14:paraId="061BD16F" w14:textId="77777777" w:rsidR="00394478" w:rsidRPr="00394478" w:rsidRDefault="00394478" w:rsidP="00394478">
      <w:pPr>
        <w:ind w:left="432" w:hanging="432"/>
        <w:jc w:val="both"/>
        <w:rPr>
          <w:rFonts w:asciiTheme="minorHAnsi" w:hAnsiTheme="minorHAnsi"/>
          <w:snapToGrid w:val="0"/>
        </w:rPr>
      </w:pPr>
    </w:p>
    <w:p w14:paraId="743E3144"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ab/>
        <w:t>1.</w:t>
      </w:r>
      <w:r w:rsidRPr="00394478">
        <w:rPr>
          <w:rFonts w:asciiTheme="minorHAnsi" w:hAnsiTheme="minorHAnsi"/>
          <w:snapToGrid w:val="0"/>
        </w:rPr>
        <w:tab/>
        <w:t>Continue with the existing pricing.</w:t>
      </w:r>
    </w:p>
    <w:p w14:paraId="10F4E269"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ab/>
        <w:t>2.</w:t>
      </w:r>
      <w:r w:rsidRPr="00394478">
        <w:rPr>
          <w:rFonts w:asciiTheme="minorHAnsi" w:hAnsiTheme="minorHAnsi"/>
          <w:snapToGrid w:val="0"/>
        </w:rPr>
        <w:tab/>
        <w:t>Suggest an alternative price increase.</w:t>
      </w:r>
    </w:p>
    <w:p w14:paraId="1D9E8E6B"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ab/>
        <w:t>3.</w:t>
      </w:r>
      <w:r w:rsidRPr="00394478">
        <w:rPr>
          <w:rFonts w:asciiTheme="minorHAnsi" w:hAnsiTheme="minorHAnsi"/>
          <w:snapToGrid w:val="0"/>
        </w:rPr>
        <w:tab/>
        <w:t>End the award.</w:t>
      </w:r>
    </w:p>
    <w:p w14:paraId="66CA6228" w14:textId="77777777" w:rsidR="00394478" w:rsidRPr="00394478" w:rsidRDefault="00394478" w:rsidP="00394478">
      <w:pPr>
        <w:ind w:left="432" w:hanging="432"/>
        <w:jc w:val="both"/>
        <w:rPr>
          <w:rFonts w:asciiTheme="minorHAnsi" w:hAnsiTheme="minorHAnsi"/>
          <w:snapToGrid w:val="0"/>
        </w:rPr>
      </w:pPr>
    </w:p>
    <w:p w14:paraId="7D2476B6"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c.</w:t>
      </w:r>
      <w:r w:rsidRPr="00394478">
        <w:rPr>
          <w:rFonts w:asciiTheme="minorHAnsi" w:hAnsiTheme="minorHAnsi"/>
          <w:snapToGrid w:val="0"/>
        </w:rPr>
        <w:tab/>
        <w:t>KCDC does not pay fuel surcharges.</w:t>
      </w:r>
    </w:p>
    <w:p w14:paraId="7AEB30AE" w14:textId="77777777" w:rsidR="00394478" w:rsidRPr="00394478" w:rsidRDefault="00394478" w:rsidP="00394478">
      <w:pPr>
        <w:ind w:left="432" w:hanging="432"/>
        <w:jc w:val="both"/>
        <w:rPr>
          <w:rFonts w:asciiTheme="minorHAnsi" w:hAnsiTheme="minorHAnsi"/>
          <w:snapToGrid w:val="0"/>
        </w:rPr>
      </w:pPr>
    </w:p>
    <w:p w14:paraId="2BB77A20"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d.</w:t>
      </w:r>
      <w:r w:rsidRPr="00394478">
        <w:rPr>
          <w:rFonts w:asciiTheme="minorHAnsi" w:hAnsiTheme="minorHAnsi"/>
          <w:snapToGrid w:val="0"/>
        </w:rPr>
        <w:tab/>
        <w:t>KCDC will consider price increases due to tariffs and embargos upon submitted documentation. KCDC reserves the right to deny such requests. Further if a price increase is granted due to a tariff or embargo, prices must return to their previous rates once the issue is resolved.</w:t>
      </w:r>
    </w:p>
    <w:p w14:paraId="38D4DB4B" w14:textId="77777777" w:rsidR="00394478" w:rsidRPr="00394478" w:rsidRDefault="00394478" w:rsidP="00394478">
      <w:pPr>
        <w:ind w:left="432" w:hanging="432"/>
        <w:jc w:val="both"/>
        <w:rPr>
          <w:rFonts w:asciiTheme="minorHAnsi" w:hAnsiTheme="minorHAnsi"/>
          <w:snapToGrid w:val="0"/>
        </w:rPr>
      </w:pPr>
    </w:p>
    <w:p w14:paraId="566CA79E" w14:textId="58ED9287" w:rsidR="00E42017" w:rsidRDefault="00394478" w:rsidP="00394478">
      <w:pPr>
        <w:ind w:left="432" w:hanging="432"/>
        <w:jc w:val="both"/>
        <w:rPr>
          <w:rFonts w:asciiTheme="minorHAnsi" w:hAnsiTheme="minorHAnsi"/>
          <w:snapToGrid w:val="0"/>
        </w:rPr>
      </w:pPr>
      <w:r w:rsidRPr="00394478">
        <w:rPr>
          <w:rFonts w:asciiTheme="minorHAnsi" w:hAnsiTheme="minorHAnsi"/>
          <w:snapToGrid w:val="0"/>
        </w:rPr>
        <w:t>e.</w:t>
      </w:r>
      <w:r w:rsidRPr="00394478">
        <w:rPr>
          <w:rFonts w:asciiTheme="minorHAnsi" w:hAnsiTheme="minorHAnsi"/>
          <w:snapToGrid w:val="0"/>
        </w:rPr>
        <w:tab/>
        <w:t>Suppliers may lower prices at any time with or without notice</w:t>
      </w:r>
    </w:p>
    <w:p w14:paraId="06AA3CB0" w14:textId="77777777" w:rsidR="00394478" w:rsidRDefault="00394478" w:rsidP="00394478">
      <w:pPr>
        <w:ind w:left="432" w:hanging="432"/>
        <w:jc w:val="both"/>
        <w:rPr>
          <w:rFonts w:asciiTheme="minorHAnsi" w:hAnsiTheme="minorHAnsi"/>
          <w:snapToGrid w:val="0"/>
        </w:rPr>
      </w:pPr>
    </w:p>
    <w:p w14:paraId="7D51F733" w14:textId="41E475A7" w:rsidR="00CC5BE9" w:rsidRPr="002F756B" w:rsidRDefault="000A3B99" w:rsidP="000A3B99">
      <w:pPr>
        <w:jc w:val="both"/>
        <w:rPr>
          <w:rFonts w:asciiTheme="minorHAnsi" w:hAnsiTheme="minorHAnsi"/>
          <w:b/>
        </w:rPr>
      </w:pPr>
      <w:r w:rsidRPr="002F756B">
        <w:rPr>
          <w:rFonts w:asciiTheme="minorHAnsi" w:hAnsiTheme="minorHAnsi"/>
        </w:rPr>
        <w:t>1</w:t>
      </w:r>
      <w:r w:rsidR="006C3711" w:rsidRPr="002F756B">
        <w:rPr>
          <w:rFonts w:asciiTheme="minorHAnsi" w:hAnsiTheme="minorHAnsi"/>
        </w:rPr>
        <w:t>8</w:t>
      </w:r>
      <w:r w:rsidRPr="002F756B">
        <w:rPr>
          <w:rFonts w:asciiTheme="minorHAnsi" w:hAnsiTheme="minorHAnsi"/>
        </w:rPr>
        <w:t>.</w:t>
      </w:r>
      <w:r w:rsidRPr="002F756B">
        <w:rPr>
          <w:rFonts w:asciiTheme="minorHAnsi" w:hAnsiTheme="minorHAnsi"/>
        </w:rPr>
        <w:tab/>
      </w:r>
      <w:r w:rsidRPr="002F756B">
        <w:rPr>
          <w:rFonts w:asciiTheme="minorHAnsi" w:hAnsiTheme="minorHAnsi"/>
          <w:b/>
        </w:rPr>
        <w:t>Representations</w:t>
      </w:r>
    </w:p>
    <w:p w14:paraId="0644C589" w14:textId="4C856BCB" w:rsidR="000A3B99" w:rsidRPr="002F756B" w:rsidRDefault="000A3B99" w:rsidP="000A3B99">
      <w:pPr>
        <w:jc w:val="both"/>
        <w:rPr>
          <w:rFonts w:asciiTheme="minorHAnsi" w:hAnsiTheme="minorHAnsi"/>
        </w:rPr>
      </w:pPr>
      <w:r w:rsidRPr="002F756B">
        <w:rPr>
          <w:rFonts w:asciiTheme="minorHAnsi" w:hAnsiTheme="minorHAnsi"/>
        </w:rPr>
        <w:tab/>
        <w:t>By submitting a response, the supplier represents and warrants:</w:t>
      </w:r>
    </w:p>
    <w:p w14:paraId="175ACEDF" w14:textId="77777777" w:rsidR="000A3B99" w:rsidRPr="002F756B" w:rsidRDefault="000A3B99" w:rsidP="000A3B99">
      <w:pPr>
        <w:jc w:val="both"/>
        <w:rPr>
          <w:rFonts w:asciiTheme="minorHAnsi" w:hAnsiTheme="minorHAnsi"/>
        </w:rPr>
      </w:pPr>
      <w:r w:rsidRPr="002F756B">
        <w:rPr>
          <w:rFonts w:asciiTheme="minorHAnsi" w:hAnsiTheme="minorHAnsi"/>
        </w:rPr>
        <w:tab/>
      </w:r>
    </w:p>
    <w:p w14:paraId="11BEFA09" w14:textId="6CEE978B" w:rsidR="000A3B99" w:rsidRPr="002F756B" w:rsidRDefault="000A3B99" w:rsidP="000A3B99">
      <w:pPr>
        <w:ind w:left="432" w:hanging="432"/>
        <w:jc w:val="both"/>
        <w:rPr>
          <w:rFonts w:asciiTheme="minorHAnsi" w:hAnsiTheme="minorHAnsi"/>
        </w:rPr>
      </w:pPr>
      <w:r w:rsidRPr="002F756B">
        <w:rPr>
          <w:rFonts w:asciiTheme="minorHAnsi" w:hAnsiTheme="minorHAnsi"/>
        </w:rPr>
        <w:t xml:space="preserve">a. </w:t>
      </w:r>
      <w:r w:rsidRPr="002F756B">
        <w:rPr>
          <w:rFonts w:asciiTheme="minorHAnsi" w:hAnsiTheme="minorHAnsi"/>
        </w:rPr>
        <w:tab/>
        <w:t>That the supplier is financially solvent and that it is experienced in and competent to perform the type of work, and/or to furnish the personnel, plans, materials, supplies or equipment to be performed or furnished by it; and</w:t>
      </w:r>
    </w:p>
    <w:p w14:paraId="668AE783" w14:textId="77777777" w:rsidR="000A3B99" w:rsidRPr="002F756B" w:rsidRDefault="000A3B99" w:rsidP="000A3B99">
      <w:pPr>
        <w:jc w:val="both"/>
        <w:rPr>
          <w:rFonts w:asciiTheme="minorHAnsi" w:hAnsiTheme="minorHAnsi"/>
        </w:rPr>
      </w:pPr>
      <w:r w:rsidRPr="002F756B">
        <w:rPr>
          <w:rFonts w:asciiTheme="minorHAnsi" w:hAnsiTheme="minorHAnsi"/>
        </w:rPr>
        <w:tab/>
      </w:r>
    </w:p>
    <w:p w14:paraId="79E067ED" w14:textId="1838AAE8" w:rsidR="000A3B99" w:rsidRPr="002F756B" w:rsidRDefault="000A3B99" w:rsidP="000A3B99">
      <w:pPr>
        <w:ind w:left="432" w:hanging="432"/>
        <w:jc w:val="both"/>
        <w:rPr>
          <w:rFonts w:asciiTheme="minorHAnsi" w:hAnsiTheme="minorHAnsi"/>
        </w:rPr>
      </w:pPr>
      <w:r w:rsidRPr="002F756B">
        <w:rPr>
          <w:rFonts w:asciiTheme="minorHAnsi" w:hAnsiTheme="minorHAnsi"/>
        </w:rPr>
        <w:t>b.</w:t>
      </w:r>
      <w:r w:rsidRPr="002F756B">
        <w:rPr>
          <w:rFonts w:asciiTheme="minorHAnsi" w:hAnsiTheme="minorHAnsi"/>
        </w:rPr>
        <w:tab/>
        <w:t>That the supplier is familiar with all federal, state, municipal and county laws, ordinances and regulations, which may in any way affect the work of those employed therein, including but not limited to any special acts relating to the work or to the project of which it is a part; and</w:t>
      </w:r>
    </w:p>
    <w:p w14:paraId="30FFD90C" w14:textId="77777777" w:rsidR="000A3B99" w:rsidRPr="002F756B" w:rsidRDefault="000A3B99" w:rsidP="000A3B99">
      <w:pPr>
        <w:jc w:val="both"/>
        <w:rPr>
          <w:rFonts w:asciiTheme="minorHAnsi" w:hAnsiTheme="minorHAnsi"/>
        </w:rPr>
      </w:pPr>
      <w:r w:rsidRPr="002F756B">
        <w:rPr>
          <w:rFonts w:asciiTheme="minorHAnsi" w:hAnsiTheme="minorHAnsi"/>
        </w:rPr>
        <w:tab/>
      </w:r>
    </w:p>
    <w:p w14:paraId="4B2E08E4" w14:textId="49F49D9D" w:rsidR="000A3B99" w:rsidRPr="002F756B" w:rsidRDefault="000A3B99" w:rsidP="000A3B99">
      <w:pPr>
        <w:jc w:val="both"/>
        <w:rPr>
          <w:rFonts w:asciiTheme="minorHAnsi" w:hAnsiTheme="minorHAnsi"/>
        </w:rPr>
      </w:pPr>
      <w:r w:rsidRPr="002F756B">
        <w:rPr>
          <w:rFonts w:asciiTheme="minorHAnsi" w:hAnsiTheme="minorHAnsi"/>
        </w:rPr>
        <w:t>1</w:t>
      </w:r>
      <w:r w:rsidR="006C3711" w:rsidRPr="002F756B">
        <w:rPr>
          <w:rFonts w:asciiTheme="minorHAnsi" w:hAnsiTheme="minorHAnsi"/>
        </w:rPr>
        <w:t>9</w:t>
      </w:r>
      <w:r w:rsidRPr="002F756B">
        <w:rPr>
          <w:rFonts w:asciiTheme="minorHAnsi" w:hAnsiTheme="minorHAnsi"/>
        </w:rPr>
        <w:t>.</w:t>
      </w:r>
      <w:r w:rsidRPr="002F756B">
        <w:rPr>
          <w:rFonts w:asciiTheme="minorHAnsi" w:hAnsiTheme="minorHAnsi"/>
        </w:rPr>
        <w:tab/>
      </w:r>
      <w:r w:rsidRPr="002F756B">
        <w:rPr>
          <w:rFonts w:asciiTheme="minorHAnsi" w:hAnsiTheme="minorHAnsi"/>
          <w:b/>
        </w:rPr>
        <w:t>Responsibilities</w:t>
      </w:r>
    </w:p>
    <w:p w14:paraId="4017F390" w14:textId="77777777" w:rsidR="000A3B99" w:rsidRPr="002F756B" w:rsidRDefault="000A3B99" w:rsidP="000A3B99">
      <w:pPr>
        <w:ind w:firstLine="432"/>
        <w:jc w:val="both"/>
        <w:rPr>
          <w:rFonts w:asciiTheme="minorHAnsi" w:hAnsiTheme="minorHAnsi"/>
        </w:rPr>
      </w:pPr>
      <w:r w:rsidRPr="002F756B">
        <w:rPr>
          <w:rFonts w:asciiTheme="minorHAnsi" w:hAnsiTheme="minorHAnsi"/>
        </w:rPr>
        <w:t>At no expense to KCDC, the supplier(s) will:</w:t>
      </w:r>
    </w:p>
    <w:p w14:paraId="71E7A1E4" w14:textId="77777777" w:rsidR="000A3B99" w:rsidRPr="002F756B" w:rsidRDefault="000A3B99" w:rsidP="000A3B99">
      <w:pPr>
        <w:jc w:val="both"/>
        <w:rPr>
          <w:rFonts w:asciiTheme="minorHAnsi" w:hAnsiTheme="minorHAnsi"/>
        </w:rPr>
      </w:pPr>
    </w:p>
    <w:p w14:paraId="5E3AAC13" w14:textId="77777777" w:rsidR="000A3B99" w:rsidRPr="002F756B" w:rsidRDefault="000A3B99" w:rsidP="000A3B99">
      <w:pPr>
        <w:jc w:val="both"/>
        <w:rPr>
          <w:rFonts w:asciiTheme="minorHAnsi" w:hAnsiTheme="minorHAnsi"/>
        </w:rPr>
      </w:pPr>
      <w:r w:rsidRPr="002F756B">
        <w:rPr>
          <w:rFonts w:asciiTheme="minorHAnsi" w:hAnsiTheme="minorHAnsi"/>
        </w:rPr>
        <w:t>a.</w:t>
      </w:r>
      <w:r w:rsidRPr="002F756B">
        <w:rPr>
          <w:rFonts w:asciiTheme="minorHAnsi" w:hAnsiTheme="minorHAnsi"/>
        </w:rPr>
        <w:tab/>
        <w:t>Provide quality control for all services provided.</w:t>
      </w:r>
    </w:p>
    <w:p w14:paraId="0BE845AC" w14:textId="77777777" w:rsidR="000A3B99" w:rsidRPr="002F756B" w:rsidRDefault="000A3B99" w:rsidP="000A3B99">
      <w:pPr>
        <w:jc w:val="both"/>
        <w:rPr>
          <w:rFonts w:asciiTheme="minorHAnsi" w:hAnsiTheme="minorHAnsi"/>
        </w:rPr>
      </w:pPr>
    </w:p>
    <w:p w14:paraId="68C5991F" w14:textId="77777777" w:rsidR="000A3B99" w:rsidRPr="002F756B" w:rsidRDefault="000A3B99" w:rsidP="000A3B99">
      <w:pPr>
        <w:jc w:val="both"/>
        <w:rPr>
          <w:rFonts w:asciiTheme="minorHAnsi" w:hAnsiTheme="minorHAnsi"/>
        </w:rPr>
      </w:pPr>
      <w:r w:rsidRPr="002F756B">
        <w:rPr>
          <w:rFonts w:asciiTheme="minorHAnsi" w:hAnsiTheme="minorHAnsi"/>
        </w:rPr>
        <w:t>b.</w:t>
      </w:r>
      <w:r w:rsidRPr="002F756B">
        <w:rPr>
          <w:rFonts w:asciiTheme="minorHAnsi" w:hAnsiTheme="minorHAnsi"/>
        </w:rPr>
        <w:tab/>
        <w:t>Provide competent supervision.</w:t>
      </w:r>
    </w:p>
    <w:p w14:paraId="7F901898" w14:textId="77777777" w:rsidR="000A3B99" w:rsidRPr="002F756B" w:rsidRDefault="000A3B99" w:rsidP="000A3B99">
      <w:pPr>
        <w:jc w:val="both"/>
        <w:rPr>
          <w:rFonts w:asciiTheme="minorHAnsi" w:hAnsiTheme="minorHAnsi"/>
        </w:rPr>
      </w:pPr>
    </w:p>
    <w:p w14:paraId="560C735B" w14:textId="77777777" w:rsidR="000A3B99" w:rsidRPr="002F756B" w:rsidRDefault="000A3B99" w:rsidP="000A3B99">
      <w:pPr>
        <w:jc w:val="both"/>
        <w:rPr>
          <w:rFonts w:asciiTheme="minorHAnsi" w:hAnsiTheme="minorHAnsi"/>
        </w:rPr>
      </w:pPr>
      <w:r w:rsidRPr="002F756B">
        <w:rPr>
          <w:rFonts w:asciiTheme="minorHAnsi" w:hAnsiTheme="minorHAnsi"/>
        </w:rPr>
        <w:t>c.</w:t>
      </w:r>
      <w:r w:rsidRPr="002F756B">
        <w:rPr>
          <w:rFonts w:asciiTheme="minorHAnsi" w:hAnsiTheme="minorHAnsi"/>
        </w:rPr>
        <w:tab/>
        <w:t>Provide competent workers.</w:t>
      </w:r>
    </w:p>
    <w:p w14:paraId="36B258BB" w14:textId="77777777" w:rsidR="000A3B99" w:rsidRPr="002F756B" w:rsidRDefault="000A3B99" w:rsidP="000A3B99">
      <w:pPr>
        <w:jc w:val="both"/>
        <w:rPr>
          <w:rFonts w:asciiTheme="minorHAnsi" w:hAnsiTheme="minorHAnsi"/>
        </w:rPr>
      </w:pPr>
    </w:p>
    <w:p w14:paraId="7302BC45" w14:textId="505815EC" w:rsidR="000A3B99" w:rsidRPr="002F756B" w:rsidRDefault="000A3B99" w:rsidP="001823E5">
      <w:pPr>
        <w:ind w:left="432" w:hanging="432"/>
        <w:jc w:val="both"/>
        <w:rPr>
          <w:rFonts w:asciiTheme="minorHAnsi" w:hAnsiTheme="minorHAnsi"/>
        </w:rPr>
      </w:pPr>
      <w:r w:rsidRPr="002F756B">
        <w:rPr>
          <w:rFonts w:asciiTheme="minorHAnsi" w:hAnsiTheme="minorHAnsi"/>
        </w:rPr>
        <w:t>d.</w:t>
      </w:r>
      <w:r w:rsidRPr="002F756B">
        <w:rPr>
          <w:rFonts w:asciiTheme="minorHAnsi" w:hAnsiTheme="minorHAnsi"/>
        </w:rPr>
        <w:tab/>
        <w:t>Take precautions necessary to protect persons or property against injury or damage and be responsible for any such damage</w:t>
      </w:r>
      <w:r w:rsidR="009456F7" w:rsidRPr="002F756B">
        <w:rPr>
          <w:rFonts w:asciiTheme="minorHAnsi" w:hAnsiTheme="minorHAnsi"/>
        </w:rPr>
        <w:t xml:space="preserve"> </w:t>
      </w:r>
      <w:r w:rsidRPr="002F756B">
        <w:rPr>
          <w:rFonts w:asciiTheme="minorHAnsi" w:hAnsiTheme="minorHAnsi"/>
        </w:rPr>
        <w:t>or injury that occurs as a result of their fault or negligence.</w:t>
      </w:r>
    </w:p>
    <w:p w14:paraId="4AFDA810" w14:textId="77777777" w:rsidR="000A3B99" w:rsidRPr="002F756B" w:rsidRDefault="000A3B99" w:rsidP="000A3B99">
      <w:pPr>
        <w:jc w:val="both"/>
        <w:rPr>
          <w:rFonts w:asciiTheme="minorHAnsi" w:hAnsiTheme="minorHAnsi"/>
        </w:rPr>
      </w:pPr>
    </w:p>
    <w:p w14:paraId="0025578A" w14:textId="77777777" w:rsidR="000A3B99" w:rsidRPr="002F756B" w:rsidRDefault="000A3B99" w:rsidP="001823E5">
      <w:pPr>
        <w:ind w:left="432" w:hanging="432"/>
        <w:jc w:val="both"/>
        <w:rPr>
          <w:rFonts w:asciiTheme="minorHAnsi" w:hAnsiTheme="minorHAnsi"/>
        </w:rPr>
      </w:pPr>
      <w:r w:rsidRPr="002F756B">
        <w:rPr>
          <w:rFonts w:asciiTheme="minorHAnsi" w:hAnsiTheme="minorHAnsi"/>
        </w:rPr>
        <w:lastRenderedPageBreak/>
        <w:t>e.</w:t>
      </w:r>
      <w:r w:rsidRPr="002F756B">
        <w:rPr>
          <w:rFonts w:asciiTheme="minorHAnsi" w:hAnsiTheme="minorHAnsi"/>
        </w:rPr>
        <w:tab/>
        <w:t>Perform work without unnecessarily interfering with the activities of KCDC, residents or other suppliers.</w:t>
      </w:r>
    </w:p>
    <w:p w14:paraId="339C07EC" w14:textId="77777777" w:rsidR="000A3B99" w:rsidRPr="000A3B99" w:rsidRDefault="000A3B99" w:rsidP="000A3B99">
      <w:pPr>
        <w:jc w:val="both"/>
        <w:rPr>
          <w:rFonts w:asciiTheme="minorHAnsi" w:hAnsiTheme="minorHAnsi"/>
        </w:rPr>
      </w:pPr>
    </w:p>
    <w:p w14:paraId="14B9933D" w14:textId="2346D6AC" w:rsidR="000A3B99" w:rsidRPr="000A3B99" w:rsidRDefault="006C3711" w:rsidP="000A3B99">
      <w:pPr>
        <w:jc w:val="both"/>
        <w:rPr>
          <w:rFonts w:asciiTheme="minorHAnsi" w:hAnsiTheme="minorHAnsi"/>
        </w:rPr>
      </w:pPr>
      <w:r>
        <w:rPr>
          <w:rFonts w:asciiTheme="minorHAnsi" w:hAnsiTheme="minorHAnsi"/>
        </w:rPr>
        <w:t>20</w:t>
      </w:r>
      <w:r w:rsidR="000A3B99" w:rsidRPr="000A3B99">
        <w:rPr>
          <w:rFonts w:asciiTheme="minorHAnsi" w:hAnsiTheme="minorHAnsi"/>
        </w:rPr>
        <w:t>.</w:t>
      </w:r>
      <w:r w:rsidR="000A3B99" w:rsidRPr="000A3B99">
        <w:rPr>
          <w:rFonts w:asciiTheme="minorHAnsi" w:hAnsiTheme="minorHAnsi"/>
        </w:rPr>
        <w:tab/>
      </w:r>
      <w:r w:rsidR="000A3B99" w:rsidRPr="00CC5BE9">
        <w:rPr>
          <w:rFonts w:asciiTheme="minorHAnsi" w:hAnsiTheme="minorHAnsi"/>
          <w:b/>
        </w:rPr>
        <w:t>Safety/OSHA Guideline Compliance</w:t>
      </w:r>
      <w:r w:rsidR="000A3B99" w:rsidRPr="000A3B99">
        <w:rPr>
          <w:rFonts w:asciiTheme="minorHAnsi" w:hAnsiTheme="minorHAnsi"/>
        </w:rPr>
        <w:t xml:space="preserve"> </w:t>
      </w:r>
    </w:p>
    <w:p w14:paraId="2E524070" w14:textId="77777777" w:rsidR="000A3B99" w:rsidRPr="000A3B99" w:rsidRDefault="000A3B99" w:rsidP="000A3B99">
      <w:pPr>
        <w:jc w:val="both"/>
        <w:rPr>
          <w:rFonts w:asciiTheme="minorHAnsi" w:hAnsiTheme="minorHAnsi"/>
        </w:rPr>
      </w:pPr>
      <w:r w:rsidRPr="000A3B99">
        <w:rPr>
          <w:rFonts w:asciiTheme="minorHAnsi" w:hAnsiTheme="minorHAnsi"/>
        </w:rPr>
        <w:t>a.</w:t>
      </w:r>
      <w:r w:rsidRPr="000A3B99">
        <w:rPr>
          <w:rFonts w:asciiTheme="minorHAnsi" w:hAnsiTheme="minorHAnsi"/>
        </w:rPr>
        <w:tab/>
        <w:t xml:space="preserve">Staff and public safety are of prime concern to KCDC. All costs are the supplier’s responsibility. </w:t>
      </w:r>
    </w:p>
    <w:p w14:paraId="247EC1C9" w14:textId="77777777" w:rsidR="000A3B99" w:rsidRPr="000A3B99" w:rsidRDefault="000A3B99" w:rsidP="000A3B99">
      <w:pPr>
        <w:jc w:val="both"/>
        <w:rPr>
          <w:rFonts w:asciiTheme="minorHAnsi" w:hAnsiTheme="minorHAnsi"/>
        </w:rPr>
      </w:pPr>
    </w:p>
    <w:p w14:paraId="2DDCFF3B" w14:textId="77777777" w:rsidR="000A3B99" w:rsidRPr="000A3B99" w:rsidRDefault="000A3B99" w:rsidP="000A3B99">
      <w:pPr>
        <w:jc w:val="both"/>
        <w:rPr>
          <w:rFonts w:asciiTheme="minorHAnsi" w:hAnsiTheme="minorHAnsi"/>
        </w:rPr>
      </w:pPr>
      <w:r w:rsidRPr="000A3B99">
        <w:rPr>
          <w:rFonts w:asciiTheme="minorHAnsi" w:hAnsiTheme="minorHAnsi"/>
        </w:rPr>
        <w:t>b.</w:t>
      </w:r>
      <w:r w:rsidRPr="000A3B99">
        <w:rPr>
          <w:rFonts w:asciiTheme="minorHAnsi" w:hAnsiTheme="minorHAnsi"/>
        </w:rPr>
        <w:tab/>
        <w:t>Supplier(s) shall comply with all applicable OSHA and TOSHA rules.</w:t>
      </w:r>
    </w:p>
    <w:p w14:paraId="123851A7" w14:textId="77777777" w:rsidR="000A3B99" w:rsidRPr="000A3B99" w:rsidRDefault="000A3B99" w:rsidP="000A3B99">
      <w:pPr>
        <w:jc w:val="both"/>
        <w:rPr>
          <w:rFonts w:asciiTheme="minorHAnsi" w:hAnsiTheme="minorHAnsi"/>
        </w:rPr>
      </w:pPr>
    </w:p>
    <w:p w14:paraId="15A137A1" w14:textId="77777777" w:rsidR="000A3B99" w:rsidRPr="000A3B99" w:rsidRDefault="000A3B99" w:rsidP="001823E5">
      <w:pPr>
        <w:ind w:left="432" w:hanging="432"/>
        <w:jc w:val="both"/>
        <w:rPr>
          <w:rFonts w:asciiTheme="minorHAnsi" w:hAnsiTheme="minorHAnsi"/>
        </w:rPr>
      </w:pPr>
      <w:r w:rsidRPr="000A3B99">
        <w:rPr>
          <w:rFonts w:asciiTheme="minorHAnsi" w:hAnsiTheme="minorHAnsi"/>
        </w:rPr>
        <w:t>c.</w:t>
      </w:r>
      <w:r w:rsidRPr="000A3B99">
        <w:rPr>
          <w:rFonts w:asciiTheme="minorHAnsi" w:hAnsiTheme="minorHAnsi"/>
        </w:rPr>
        <w:tab/>
        <w:t>The supplier(s) shall ensure that its employees exercise all necessary caution and discretion to avoid injury to persons or damage to property.</w:t>
      </w:r>
    </w:p>
    <w:p w14:paraId="64DFEBA9" w14:textId="77777777" w:rsidR="000A3B99" w:rsidRPr="000A3B99" w:rsidRDefault="000A3B99" w:rsidP="000A3B99">
      <w:pPr>
        <w:jc w:val="both"/>
        <w:rPr>
          <w:rFonts w:asciiTheme="minorHAnsi" w:hAnsiTheme="minorHAnsi"/>
        </w:rPr>
      </w:pPr>
    </w:p>
    <w:p w14:paraId="506EECB6" w14:textId="6A145E40" w:rsidR="000A3B99" w:rsidRPr="000A3B99" w:rsidRDefault="001823E5" w:rsidP="000A3B99">
      <w:pPr>
        <w:jc w:val="both"/>
        <w:rPr>
          <w:rFonts w:asciiTheme="minorHAnsi" w:hAnsiTheme="minorHAnsi"/>
        </w:rPr>
      </w:pPr>
      <w:r>
        <w:rPr>
          <w:rFonts w:asciiTheme="minorHAnsi" w:hAnsiTheme="minorHAnsi"/>
        </w:rPr>
        <w:t>d</w:t>
      </w:r>
      <w:r w:rsidR="000A3B99" w:rsidRPr="000A3B99">
        <w:rPr>
          <w:rFonts w:asciiTheme="minorHAnsi" w:hAnsiTheme="minorHAnsi"/>
        </w:rPr>
        <w:t xml:space="preserve">. </w:t>
      </w:r>
      <w:r w:rsidR="000A3B99" w:rsidRPr="000A3B99">
        <w:rPr>
          <w:rFonts w:asciiTheme="minorHAnsi" w:hAnsiTheme="minorHAnsi"/>
        </w:rPr>
        <w:tab/>
        <w:t xml:space="preserve">Supplier(s) shall use caution signs as required by OSHA Regulation 1910.144 and 1910.145.  </w:t>
      </w:r>
    </w:p>
    <w:p w14:paraId="4A7BD36A" w14:textId="77777777" w:rsidR="000A3B99" w:rsidRPr="000A3B99" w:rsidRDefault="000A3B99" w:rsidP="000A3B99">
      <w:pPr>
        <w:jc w:val="both"/>
        <w:rPr>
          <w:rFonts w:asciiTheme="minorHAnsi" w:hAnsiTheme="minorHAnsi"/>
        </w:rPr>
      </w:pPr>
    </w:p>
    <w:p w14:paraId="0B6A666C" w14:textId="40749015" w:rsidR="000A3B99" w:rsidRPr="000A3B99" w:rsidRDefault="001823E5" w:rsidP="001823E5">
      <w:pPr>
        <w:ind w:left="432" w:hanging="432"/>
        <w:jc w:val="both"/>
        <w:rPr>
          <w:rFonts w:asciiTheme="minorHAnsi" w:hAnsiTheme="minorHAnsi"/>
        </w:rPr>
      </w:pPr>
      <w:r>
        <w:rPr>
          <w:rFonts w:asciiTheme="minorHAnsi" w:hAnsiTheme="minorHAnsi"/>
        </w:rPr>
        <w:t>e</w:t>
      </w:r>
      <w:r w:rsidR="000A3B99" w:rsidRPr="000A3B99">
        <w:rPr>
          <w:rFonts w:asciiTheme="minorHAnsi" w:hAnsiTheme="minorHAnsi"/>
        </w:rPr>
        <w:t>.</w:t>
      </w:r>
      <w:r w:rsidR="000A3B99" w:rsidRPr="000A3B99">
        <w:rPr>
          <w:rFonts w:asciiTheme="minorHAnsi" w:hAnsiTheme="minorHAnsi"/>
        </w:rPr>
        <w:tab/>
        <w:t>Markings or labeling of materials containing hazardous or toxic substance or wastes shall be in accordance with all Federal, State and County laws, ordinances, rules and regulations.</w:t>
      </w:r>
    </w:p>
    <w:p w14:paraId="0BE7F9B4" w14:textId="77777777" w:rsidR="000A3B99" w:rsidRPr="000A3B99" w:rsidRDefault="000A3B99" w:rsidP="000A3B99">
      <w:pPr>
        <w:jc w:val="both"/>
        <w:rPr>
          <w:rFonts w:asciiTheme="minorHAnsi" w:hAnsiTheme="minorHAnsi"/>
        </w:rPr>
      </w:pPr>
    </w:p>
    <w:p w14:paraId="3F8AB77D" w14:textId="07B5B37C" w:rsidR="000A3B99" w:rsidRPr="000A3B99" w:rsidRDefault="001823E5" w:rsidP="001823E5">
      <w:pPr>
        <w:ind w:left="432" w:hanging="432"/>
        <w:jc w:val="both"/>
        <w:rPr>
          <w:rFonts w:asciiTheme="minorHAnsi" w:hAnsiTheme="minorHAnsi"/>
        </w:rPr>
      </w:pPr>
      <w:r>
        <w:rPr>
          <w:rFonts w:asciiTheme="minorHAnsi" w:hAnsiTheme="minorHAnsi"/>
        </w:rPr>
        <w:t>f</w:t>
      </w:r>
      <w:r w:rsidR="000A3B99" w:rsidRPr="000A3B99">
        <w:rPr>
          <w:rFonts w:asciiTheme="minorHAnsi" w:hAnsiTheme="minorHAnsi"/>
        </w:rPr>
        <w:t>.</w:t>
      </w:r>
      <w:r w:rsidR="000A3B99" w:rsidRPr="000A3B99">
        <w:rPr>
          <w:rFonts w:asciiTheme="minorHAnsi" w:hAnsiTheme="minorHAnsi"/>
        </w:rPr>
        <w:tab/>
        <w:t>The successful supplier(s) will provide SDS’s for each product used at KCDC. Upon award, submit the SDS to the property managers at each complex. Whenever the chemicals used change, the supplier(s) will supply the new information to the apartment managers.</w:t>
      </w:r>
    </w:p>
    <w:p w14:paraId="47AE0190" w14:textId="77777777" w:rsidR="000A3B99" w:rsidRPr="000A3B99" w:rsidRDefault="000A3B99" w:rsidP="000A3B99">
      <w:pPr>
        <w:jc w:val="both"/>
        <w:rPr>
          <w:rFonts w:asciiTheme="minorHAnsi" w:hAnsiTheme="minorHAnsi"/>
        </w:rPr>
      </w:pPr>
    </w:p>
    <w:p w14:paraId="797ED244" w14:textId="5963AF3D" w:rsidR="000A3B99" w:rsidRPr="000A3B99" w:rsidRDefault="006C3711" w:rsidP="000A3B99">
      <w:pPr>
        <w:jc w:val="both"/>
        <w:rPr>
          <w:rFonts w:asciiTheme="minorHAnsi" w:hAnsiTheme="minorHAnsi"/>
        </w:rPr>
      </w:pPr>
      <w:r>
        <w:rPr>
          <w:rFonts w:asciiTheme="minorHAnsi" w:hAnsiTheme="minorHAnsi"/>
        </w:rPr>
        <w:t>21</w:t>
      </w:r>
      <w:r w:rsidR="000A3B99" w:rsidRPr="000A3B99">
        <w:rPr>
          <w:rFonts w:asciiTheme="minorHAnsi" w:hAnsiTheme="minorHAnsi"/>
        </w:rPr>
        <w:t>.</w:t>
      </w:r>
      <w:r w:rsidR="000A3B99" w:rsidRPr="000A3B99">
        <w:rPr>
          <w:rFonts w:asciiTheme="minorHAnsi" w:hAnsiTheme="minorHAnsi"/>
        </w:rPr>
        <w:tab/>
      </w:r>
      <w:r w:rsidR="000A3B99" w:rsidRPr="00CC5BE9">
        <w:rPr>
          <w:rFonts w:asciiTheme="minorHAnsi" w:hAnsiTheme="minorHAnsi"/>
          <w:b/>
        </w:rPr>
        <w:t>Section 3 of the HUD Act of 1968</w:t>
      </w:r>
    </w:p>
    <w:p w14:paraId="11557C8F" w14:textId="77777777" w:rsidR="000A3B99" w:rsidRPr="000A3B99" w:rsidRDefault="000A3B99" w:rsidP="00F17E7E">
      <w:pPr>
        <w:ind w:left="432"/>
        <w:jc w:val="both"/>
        <w:rPr>
          <w:rFonts w:asciiTheme="minorHAnsi" w:hAnsiTheme="minorHAnsi"/>
        </w:rPr>
      </w:pPr>
      <w:r w:rsidRPr="000A3B99">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14:paraId="17982530" w14:textId="77777777" w:rsidR="000A3B99" w:rsidRPr="000A3B99" w:rsidRDefault="000A3B99" w:rsidP="000A3B99">
      <w:pPr>
        <w:jc w:val="both"/>
        <w:rPr>
          <w:rFonts w:asciiTheme="minorHAnsi" w:hAnsiTheme="minorHAnsi"/>
        </w:rPr>
      </w:pPr>
    </w:p>
    <w:p w14:paraId="42D74E7F" w14:textId="77777777" w:rsidR="000A3B99" w:rsidRPr="000A3B99" w:rsidRDefault="000A3B99" w:rsidP="00F17E7E">
      <w:pPr>
        <w:ind w:left="432" w:hanging="432"/>
        <w:jc w:val="both"/>
        <w:rPr>
          <w:rFonts w:asciiTheme="minorHAnsi" w:hAnsiTheme="minorHAnsi"/>
        </w:rPr>
      </w:pPr>
      <w:r w:rsidRPr="000A3B99">
        <w:rPr>
          <w:rFonts w:asciiTheme="minorHAnsi" w:hAnsiTheme="minorHAnsi"/>
        </w:rPr>
        <w:t>a.</w:t>
      </w:r>
      <w:r w:rsidRPr="000A3B99">
        <w:rPr>
          <w:rFonts w:asciiTheme="minorHAnsi" w:hAnsiTheme="minorHAnsi"/>
        </w:rPr>
        <w:tab/>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58EB307B" w14:textId="77777777" w:rsidR="000A3B99" w:rsidRPr="000A3B99" w:rsidRDefault="000A3B99" w:rsidP="000A3B99">
      <w:pPr>
        <w:jc w:val="both"/>
        <w:rPr>
          <w:rFonts w:asciiTheme="minorHAnsi" w:hAnsiTheme="minorHAnsi"/>
        </w:rPr>
      </w:pPr>
    </w:p>
    <w:p w14:paraId="51AFD06D" w14:textId="77777777" w:rsidR="000A3B99" w:rsidRPr="000A3B99" w:rsidRDefault="000A3B99" w:rsidP="00F17E7E">
      <w:pPr>
        <w:ind w:left="432" w:hanging="432"/>
        <w:jc w:val="both"/>
        <w:rPr>
          <w:rFonts w:asciiTheme="minorHAnsi" w:hAnsiTheme="minorHAnsi"/>
        </w:rPr>
      </w:pPr>
      <w:r w:rsidRPr="000A3B99">
        <w:rPr>
          <w:rFonts w:asciiTheme="minorHAnsi" w:hAnsiTheme="minorHAnsi"/>
        </w:rPr>
        <w:t>b.</w:t>
      </w:r>
      <w:r w:rsidRPr="000A3B99">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14:paraId="60DBB518" w14:textId="77777777" w:rsidR="000A3B99" w:rsidRPr="000A3B99" w:rsidRDefault="000A3B99" w:rsidP="000A3B99">
      <w:pPr>
        <w:jc w:val="both"/>
        <w:rPr>
          <w:rFonts w:asciiTheme="minorHAnsi" w:hAnsiTheme="minorHAnsi"/>
        </w:rPr>
      </w:pPr>
    </w:p>
    <w:p w14:paraId="67BF4F34" w14:textId="77777777" w:rsidR="000A3B99" w:rsidRPr="000A3B99" w:rsidRDefault="000A3B99" w:rsidP="00F17E7E">
      <w:pPr>
        <w:ind w:left="432" w:hanging="432"/>
        <w:jc w:val="both"/>
        <w:rPr>
          <w:rFonts w:asciiTheme="minorHAnsi" w:hAnsiTheme="minorHAnsi"/>
        </w:rPr>
      </w:pPr>
      <w:r w:rsidRPr="000A3B99">
        <w:rPr>
          <w:rFonts w:asciiTheme="minorHAnsi" w:hAnsiTheme="minorHAnsi"/>
        </w:rPr>
        <w:t>c.</w:t>
      </w:r>
      <w:r w:rsidRPr="000A3B99">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14:paraId="314E76E7" w14:textId="77777777" w:rsidR="000A3B99" w:rsidRPr="000A3B99" w:rsidRDefault="000A3B99" w:rsidP="000A3B99">
      <w:pPr>
        <w:jc w:val="both"/>
        <w:rPr>
          <w:rFonts w:asciiTheme="minorHAnsi" w:hAnsiTheme="minorHAnsi"/>
        </w:rPr>
      </w:pPr>
    </w:p>
    <w:p w14:paraId="2A343CCF" w14:textId="77777777" w:rsidR="000A3B99" w:rsidRPr="000A3B99" w:rsidRDefault="000A3B99" w:rsidP="00F17E7E">
      <w:pPr>
        <w:ind w:left="432" w:hanging="432"/>
        <w:jc w:val="both"/>
        <w:rPr>
          <w:rFonts w:asciiTheme="minorHAnsi" w:hAnsiTheme="minorHAnsi"/>
        </w:rPr>
      </w:pPr>
      <w:r w:rsidRPr="000A3B99">
        <w:rPr>
          <w:rFonts w:asciiTheme="minorHAnsi" w:hAnsiTheme="minorHAnsi"/>
        </w:rPr>
        <w:lastRenderedPageBreak/>
        <w:t>d.</w:t>
      </w:r>
      <w:r w:rsidRPr="000A3B99">
        <w:rPr>
          <w:rFonts w:asciiTheme="minorHAnsi" w:hAnsiTheme="minorHAnsi"/>
        </w:rPr>
        <w:tab/>
        <w:t>How can businesses find Section 3 residents to work for them? This can be accomplished 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310D9037" w14:textId="77777777" w:rsidR="000A3B99" w:rsidRPr="000A3B99" w:rsidRDefault="000A3B99" w:rsidP="000A3B99">
      <w:pPr>
        <w:jc w:val="both"/>
        <w:rPr>
          <w:rFonts w:asciiTheme="minorHAnsi" w:hAnsiTheme="minorHAnsi"/>
        </w:rPr>
      </w:pPr>
    </w:p>
    <w:p w14:paraId="70625E9A" w14:textId="310CDED9" w:rsidR="000A3B99" w:rsidRPr="000A3B99" w:rsidRDefault="000A3B99" w:rsidP="00F17E7E">
      <w:pPr>
        <w:ind w:left="432" w:hanging="432"/>
        <w:jc w:val="both"/>
        <w:rPr>
          <w:rFonts w:asciiTheme="minorHAnsi" w:hAnsiTheme="minorHAnsi"/>
        </w:rPr>
      </w:pPr>
      <w:r w:rsidRPr="000A3B99">
        <w:rPr>
          <w:rFonts w:asciiTheme="minorHAnsi" w:hAnsiTheme="minorHAnsi"/>
        </w:rPr>
        <w:t>e.</w:t>
      </w:r>
      <w:r w:rsidRPr="000A3B99">
        <w:rPr>
          <w:rFonts w:asciiTheme="minorHAnsi" w:hAnsiTheme="minorHAnsi"/>
        </w:rPr>
        <w:tab/>
        <w:t xml:space="preserve">All contracts awarded are subject to Section 3 requirements.  Supplier shall seek to fill all positions that are unfilled with KCDC residents. For additional information, go to http://www.hud.gov/offices/fheo/section3/Section3.pdf. The successful supplier will give KCDC </w:t>
      </w:r>
      <w:r w:rsidR="00DB1DC0" w:rsidRPr="000A3B99">
        <w:rPr>
          <w:rFonts w:asciiTheme="minorHAnsi" w:hAnsiTheme="minorHAnsi"/>
        </w:rPr>
        <w:t>job announcements</w:t>
      </w:r>
      <w:r w:rsidRPr="000A3B99">
        <w:rPr>
          <w:rFonts w:asciiTheme="minorHAnsi" w:hAnsiTheme="minorHAnsi"/>
        </w:rPr>
        <w:t xml:space="preserve"> for any position that must be filled as a result of the award of KCDC work. Additionally the successful supplier will supply the same job announcement to the Knoxville-Knox County Committee Action Committee’s Workforce Connections group. These can be faxed to 544-5269.</w:t>
      </w:r>
    </w:p>
    <w:p w14:paraId="08D424DF" w14:textId="77777777" w:rsidR="000A3B99" w:rsidRPr="000A3B99" w:rsidRDefault="000A3B99" w:rsidP="000A3B99">
      <w:pPr>
        <w:jc w:val="both"/>
        <w:rPr>
          <w:rFonts w:asciiTheme="minorHAnsi" w:hAnsiTheme="minorHAnsi"/>
        </w:rPr>
      </w:pPr>
    </w:p>
    <w:p w14:paraId="4D973A48" w14:textId="77777777" w:rsidR="000A3B99" w:rsidRPr="000A3B99" w:rsidRDefault="000A3B99" w:rsidP="00F17E7E">
      <w:pPr>
        <w:ind w:left="432" w:hanging="432"/>
        <w:jc w:val="both"/>
        <w:rPr>
          <w:rFonts w:asciiTheme="minorHAnsi" w:hAnsiTheme="minorHAnsi"/>
        </w:rPr>
      </w:pPr>
      <w:r w:rsidRPr="000A3B99">
        <w:rPr>
          <w:rFonts w:asciiTheme="minorHAnsi" w:hAnsiTheme="minorHAnsi"/>
        </w:rPr>
        <w:t>f.</w:t>
      </w:r>
      <w:r w:rsidRPr="000A3B99">
        <w:rPr>
          <w:rFonts w:asciiTheme="minorHAnsi" w:hAnsiTheme="minorHAnsi"/>
        </w:rPr>
        <w:tab/>
        <w:t>A Section 3 resident is one who lives within a public housing authority’s site. It is also people who live in an area with a HUD assisted program and whose income is below HUD’s low income requirements.</w:t>
      </w:r>
    </w:p>
    <w:p w14:paraId="3DA3A9A2" w14:textId="77777777" w:rsidR="000A3B99" w:rsidRPr="000A3B99" w:rsidRDefault="000A3B99" w:rsidP="000A3B99">
      <w:pPr>
        <w:jc w:val="both"/>
        <w:rPr>
          <w:rFonts w:asciiTheme="minorHAnsi" w:hAnsiTheme="minorHAnsi"/>
        </w:rPr>
      </w:pPr>
    </w:p>
    <w:p w14:paraId="4AAF7EA6" w14:textId="77777777" w:rsidR="000A3B99" w:rsidRDefault="000A3B99" w:rsidP="000A3B99">
      <w:pPr>
        <w:jc w:val="both"/>
        <w:rPr>
          <w:rFonts w:asciiTheme="minorHAnsi" w:hAnsiTheme="minorHAnsi"/>
        </w:rPr>
      </w:pPr>
      <w:r w:rsidRPr="000A3B99">
        <w:rPr>
          <w:rFonts w:asciiTheme="minorHAnsi" w:hAnsiTheme="minorHAnsi"/>
        </w:rPr>
        <w:t>g.</w:t>
      </w:r>
      <w:r w:rsidRPr="000A3B99">
        <w:rPr>
          <w:rFonts w:asciiTheme="minorHAnsi" w:hAnsiTheme="minorHAnsi"/>
        </w:rPr>
        <w:tab/>
        <w:t>A Section 3 business is one that:</w:t>
      </w:r>
    </w:p>
    <w:p w14:paraId="73DE915D" w14:textId="77777777" w:rsidR="00F17E7E" w:rsidRPr="000A3B99" w:rsidRDefault="00F17E7E" w:rsidP="000A3B99">
      <w:pPr>
        <w:jc w:val="both"/>
        <w:rPr>
          <w:rFonts w:asciiTheme="minorHAnsi" w:hAnsiTheme="minorHAnsi"/>
        </w:rPr>
      </w:pPr>
    </w:p>
    <w:p w14:paraId="499A7521" w14:textId="77777777" w:rsidR="000A3B99" w:rsidRPr="000A3B99" w:rsidRDefault="000A3B99" w:rsidP="00F17E7E">
      <w:pPr>
        <w:ind w:left="432"/>
        <w:jc w:val="both"/>
        <w:rPr>
          <w:rFonts w:asciiTheme="minorHAnsi" w:hAnsiTheme="minorHAnsi"/>
        </w:rPr>
      </w:pPr>
      <w:r w:rsidRPr="000A3B99">
        <w:rPr>
          <w:rFonts w:asciiTheme="minorHAnsi" w:hAnsiTheme="minorHAnsi"/>
        </w:rPr>
        <w:t>1.</w:t>
      </w:r>
      <w:r w:rsidRPr="000A3B99">
        <w:rPr>
          <w:rFonts w:asciiTheme="minorHAnsi" w:hAnsiTheme="minorHAnsi"/>
        </w:rPr>
        <w:tab/>
        <w:t>Is at least 51% owned by a Section 3 resident; or</w:t>
      </w:r>
    </w:p>
    <w:p w14:paraId="458C5020" w14:textId="77777777" w:rsidR="000A3B99" w:rsidRPr="000A3B99" w:rsidRDefault="000A3B99" w:rsidP="00F17E7E">
      <w:pPr>
        <w:ind w:left="432"/>
        <w:jc w:val="both"/>
        <w:rPr>
          <w:rFonts w:asciiTheme="minorHAnsi" w:hAnsiTheme="minorHAnsi"/>
        </w:rPr>
      </w:pPr>
      <w:r w:rsidRPr="000A3B99">
        <w:rPr>
          <w:rFonts w:asciiTheme="minorHAnsi" w:hAnsiTheme="minorHAnsi"/>
        </w:rPr>
        <w:t>2.</w:t>
      </w:r>
      <w:r w:rsidRPr="000A3B99">
        <w:rPr>
          <w:rFonts w:asciiTheme="minorHAnsi" w:hAnsiTheme="minorHAnsi"/>
        </w:rPr>
        <w:tab/>
        <w:t>Employs Section 3 residents for at least 30% of its employee base; or</w:t>
      </w:r>
    </w:p>
    <w:p w14:paraId="32EAAD00" w14:textId="77777777" w:rsidR="000A3B99" w:rsidRPr="000A3B99" w:rsidRDefault="000A3B99" w:rsidP="00F17E7E">
      <w:pPr>
        <w:ind w:left="432"/>
        <w:jc w:val="both"/>
        <w:rPr>
          <w:rFonts w:asciiTheme="minorHAnsi" w:hAnsiTheme="minorHAnsi"/>
        </w:rPr>
      </w:pPr>
      <w:r w:rsidRPr="000A3B99">
        <w:rPr>
          <w:rFonts w:asciiTheme="minorHAnsi" w:hAnsiTheme="minorHAnsi"/>
        </w:rPr>
        <w:t>3.</w:t>
      </w:r>
      <w:r w:rsidRPr="000A3B99">
        <w:rPr>
          <w:rFonts w:asciiTheme="minorHAnsi" w:hAnsiTheme="minorHAnsi"/>
        </w:rPr>
        <w:tab/>
        <w:t>Makes a commitment to sub contract at least 25% of the project’s dollars to a Section 3 business.</w:t>
      </w:r>
    </w:p>
    <w:p w14:paraId="6FFB9683" w14:textId="77777777" w:rsidR="000A3B99" w:rsidRPr="000A3B99" w:rsidRDefault="000A3B99" w:rsidP="000A3B99">
      <w:pPr>
        <w:jc w:val="both"/>
        <w:rPr>
          <w:rFonts w:asciiTheme="minorHAnsi" w:hAnsiTheme="minorHAnsi"/>
        </w:rPr>
      </w:pPr>
      <w:r w:rsidRPr="000A3B99">
        <w:rPr>
          <w:rFonts w:asciiTheme="minorHAnsi" w:hAnsiTheme="minorHAnsi"/>
        </w:rPr>
        <w:tab/>
      </w:r>
    </w:p>
    <w:p w14:paraId="21CA24AA" w14:textId="77777777" w:rsidR="000A3B99" w:rsidRPr="000A3B99" w:rsidRDefault="000A3B99" w:rsidP="000A3B99">
      <w:pPr>
        <w:jc w:val="both"/>
        <w:rPr>
          <w:rFonts w:asciiTheme="minorHAnsi" w:hAnsiTheme="minorHAnsi"/>
        </w:rPr>
      </w:pPr>
      <w:r w:rsidRPr="000A3B99">
        <w:rPr>
          <w:rFonts w:asciiTheme="minorHAnsi" w:hAnsiTheme="minorHAnsi"/>
        </w:rPr>
        <w:t>h.</w:t>
      </w:r>
      <w:r w:rsidRPr="000A3B99">
        <w:rPr>
          <w:rFonts w:asciiTheme="minorHAnsi" w:hAnsiTheme="minorHAnsi"/>
        </w:rPr>
        <w:tab/>
        <w:t>Upon award, the successful supplier will supply two documents to KCDC:</w:t>
      </w:r>
    </w:p>
    <w:p w14:paraId="62ED5803" w14:textId="77777777" w:rsidR="000A3B99" w:rsidRPr="000A3B99" w:rsidRDefault="000A3B99" w:rsidP="000A3B99">
      <w:pPr>
        <w:jc w:val="both"/>
        <w:rPr>
          <w:rFonts w:asciiTheme="minorHAnsi" w:hAnsiTheme="minorHAnsi"/>
        </w:rPr>
      </w:pPr>
    </w:p>
    <w:p w14:paraId="46564527" w14:textId="77777777" w:rsidR="000A3B99" w:rsidRPr="000A3B99" w:rsidRDefault="000A3B99" w:rsidP="00F17E7E">
      <w:pPr>
        <w:ind w:left="432"/>
        <w:jc w:val="both"/>
        <w:rPr>
          <w:rFonts w:asciiTheme="minorHAnsi" w:hAnsiTheme="minorHAnsi"/>
        </w:rPr>
      </w:pPr>
      <w:r w:rsidRPr="000A3B99">
        <w:rPr>
          <w:rFonts w:asciiTheme="minorHAnsi" w:hAnsiTheme="minorHAnsi"/>
        </w:rPr>
        <w:t>1.</w:t>
      </w:r>
      <w:r w:rsidRPr="000A3B99">
        <w:rPr>
          <w:rFonts w:asciiTheme="minorHAnsi" w:hAnsiTheme="minorHAnsi"/>
        </w:rPr>
        <w:tab/>
        <w:t>A Section 3 Business determination provided one is not already on file.</w:t>
      </w:r>
    </w:p>
    <w:p w14:paraId="76A7CFBE" w14:textId="77777777" w:rsidR="000A3B99" w:rsidRPr="000A3B99" w:rsidRDefault="000A3B99" w:rsidP="00F17E7E">
      <w:pPr>
        <w:ind w:left="432"/>
        <w:jc w:val="both"/>
        <w:rPr>
          <w:rFonts w:asciiTheme="minorHAnsi" w:hAnsiTheme="minorHAnsi"/>
        </w:rPr>
      </w:pPr>
      <w:r w:rsidRPr="000A3B99">
        <w:rPr>
          <w:rFonts w:asciiTheme="minorHAnsi" w:hAnsiTheme="minorHAnsi"/>
        </w:rPr>
        <w:t>2.</w:t>
      </w:r>
      <w:r w:rsidRPr="000A3B99">
        <w:rPr>
          <w:rFonts w:asciiTheme="minorHAnsi" w:hAnsiTheme="minorHAnsi"/>
        </w:rPr>
        <w:tab/>
        <w:t>A Section 3 Business plan for this work.</w:t>
      </w:r>
    </w:p>
    <w:p w14:paraId="1ED99F6A" w14:textId="77777777" w:rsidR="000A3B99" w:rsidRPr="000A3B99" w:rsidRDefault="000A3B99" w:rsidP="000A3B99">
      <w:pPr>
        <w:jc w:val="both"/>
        <w:rPr>
          <w:rFonts w:asciiTheme="minorHAnsi" w:hAnsiTheme="minorHAnsi"/>
        </w:rPr>
      </w:pPr>
    </w:p>
    <w:p w14:paraId="1DC574DC" w14:textId="57BE4FD3" w:rsidR="000A3B99" w:rsidRPr="000A3B99" w:rsidRDefault="006C3711" w:rsidP="000A3B99">
      <w:pPr>
        <w:jc w:val="both"/>
        <w:rPr>
          <w:rFonts w:asciiTheme="minorHAnsi" w:hAnsiTheme="minorHAnsi"/>
        </w:rPr>
      </w:pPr>
      <w:r>
        <w:rPr>
          <w:rFonts w:asciiTheme="minorHAnsi" w:hAnsiTheme="minorHAnsi"/>
        </w:rPr>
        <w:t>22</w:t>
      </w:r>
      <w:r w:rsidR="00F17E7E">
        <w:rPr>
          <w:rFonts w:asciiTheme="minorHAnsi" w:hAnsiTheme="minorHAnsi"/>
        </w:rPr>
        <w:t>.</w:t>
      </w:r>
      <w:r w:rsidR="000A3B99" w:rsidRPr="000A3B99">
        <w:rPr>
          <w:rFonts w:asciiTheme="minorHAnsi" w:hAnsiTheme="minorHAnsi"/>
        </w:rPr>
        <w:tab/>
      </w:r>
      <w:r w:rsidR="000A3B99" w:rsidRPr="00CC5BE9">
        <w:rPr>
          <w:rFonts w:asciiTheme="minorHAnsi" w:hAnsiTheme="minorHAnsi"/>
          <w:b/>
        </w:rPr>
        <w:t>Security</w:t>
      </w:r>
    </w:p>
    <w:p w14:paraId="3B20DD1C" w14:textId="77777777" w:rsidR="000A3B99" w:rsidRPr="000A3B99" w:rsidRDefault="000A3B99" w:rsidP="00F17E7E">
      <w:pPr>
        <w:ind w:left="432"/>
        <w:jc w:val="both"/>
        <w:rPr>
          <w:rFonts w:asciiTheme="minorHAnsi" w:hAnsiTheme="minorHAnsi"/>
        </w:rPr>
      </w:pPr>
      <w:r w:rsidRPr="000A3B99">
        <w:rPr>
          <w:rFonts w:asciiTheme="minorHAnsi" w:hAnsiTheme="minorHAnsi"/>
        </w:rPr>
        <w:t>The successful supplier is responsible for providing (if necessary) all security to equipment, materials, personnel and tools that are required for this work. KCDC is not responsible for damage or losses to equipment, materials, personnel, tools or the apartment.</w:t>
      </w:r>
    </w:p>
    <w:p w14:paraId="76CF560F" w14:textId="77777777" w:rsidR="000A3B99" w:rsidRDefault="000A3B99" w:rsidP="000A3B99">
      <w:pPr>
        <w:jc w:val="both"/>
        <w:rPr>
          <w:rFonts w:asciiTheme="minorHAnsi" w:hAnsiTheme="minorHAnsi"/>
        </w:rPr>
      </w:pPr>
    </w:p>
    <w:p w14:paraId="0B2563F4" w14:textId="24184F90" w:rsidR="000A3B99" w:rsidRPr="000A3B99" w:rsidRDefault="006C3711" w:rsidP="000A3B99">
      <w:pPr>
        <w:jc w:val="both"/>
        <w:rPr>
          <w:rFonts w:asciiTheme="minorHAnsi" w:hAnsiTheme="minorHAnsi"/>
        </w:rPr>
      </w:pPr>
      <w:r w:rsidRPr="002F756B">
        <w:rPr>
          <w:rFonts w:asciiTheme="minorHAnsi" w:hAnsiTheme="minorHAnsi"/>
        </w:rPr>
        <w:t>23</w:t>
      </w:r>
      <w:r w:rsidR="00F17E7E" w:rsidRPr="002F756B">
        <w:rPr>
          <w:rFonts w:asciiTheme="minorHAnsi" w:hAnsiTheme="minorHAnsi"/>
        </w:rPr>
        <w:t>.</w:t>
      </w:r>
      <w:r w:rsidR="00F17E7E" w:rsidRPr="002F756B">
        <w:rPr>
          <w:rFonts w:asciiTheme="minorHAnsi" w:hAnsiTheme="minorHAnsi"/>
        </w:rPr>
        <w:tab/>
      </w:r>
      <w:r w:rsidR="00394478" w:rsidRPr="00CC5BE9">
        <w:rPr>
          <w:rFonts w:asciiTheme="minorHAnsi" w:hAnsiTheme="minorHAnsi"/>
          <w:b/>
        </w:rPr>
        <w:t>Smoke Free</w:t>
      </w:r>
      <w:r w:rsidR="000A3B99" w:rsidRPr="00CC5BE9">
        <w:rPr>
          <w:rFonts w:asciiTheme="minorHAnsi" w:hAnsiTheme="minorHAnsi"/>
          <w:b/>
        </w:rPr>
        <w:t xml:space="preserve"> Policy</w:t>
      </w:r>
    </w:p>
    <w:p w14:paraId="7C4C9C53" w14:textId="22162679" w:rsidR="00C234B2" w:rsidRPr="00394478" w:rsidRDefault="00394478" w:rsidP="00394478">
      <w:pPr>
        <w:jc w:val="both"/>
        <w:rPr>
          <w:rFonts w:asciiTheme="minorHAnsi" w:hAnsiTheme="minorHAnsi"/>
        </w:rPr>
      </w:pPr>
      <w:r w:rsidRPr="00394478">
        <w:rPr>
          <w:rFonts w:asciiTheme="minorHAnsi" w:hAnsiTheme="minorHAnsi"/>
        </w:rPr>
        <w:t>a.</w:t>
      </w:r>
      <w:r w:rsidRPr="00394478">
        <w:rPr>
          <w:rFonts w:asciiTheme="minorHAnsi" w:hAnsiTheme="minorHAnsi"/>
        </w:rPr>
        <w:tab/>
        <w:t xml:space="preserve">KCDC’s Smoke Free policy is applicable to you, your employees and subcontractors. The policy </w:t>
      </w:r>
      <w:r w:rsidRPr="00394478">
        <w:rPr>
          <w:rFonts w:asciiTheme="minorHAnsi" w:hAnsiTheme="minorHAnsi"/>
        </w:rPr>
        <w:tab/>
        <w:t>mandates:</w:t>
      </w:r>
    </w:p>
    <w:p w14:paraId="71DA1456"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No smoking on KCDC’s property</w:t>
      </w:r>
    </w:p>
    <w:p w14:paraId="564B184F"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No e-vape or similar usage on owner’s property</w:t>
      </w:r>
    </w:p>
    <w:p w14:paraId="19F06C4A"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The Smoke Free policy applies in personal or corporate vehicles on KCDC’s property</w:t>
      </w:r>
    </w:p>
    <w:p w14:paraId="37770157" w14:textId="77777777" w:rsidR="00394478" w:rsidRPr="00394478" w:rsidRDefault="00394478" w:rsidP="00394478">
      <w:pPr>
        <w:jc w:val="both"/>
        <w:rPr>
          <w:rFonts w:asciiTheme="minorHAnsi" w:hAnsiTheme="minorHAnsi"/>
        </w:rPr>
      </w:pPr>
    </w:p>
    <w:p w14:paraId="6B7B31C2" w14:textId="77777777" w:rsidR="00394478" w:rsidRPr="00394478" w:rsidRDefault="00394478" w:rsidP="00394478">
      <w:pPr>
        <w:jc w:val="both"/>
        <w:rPr>
          <w:rFonts w:asciiTheme="minorHAnsi" w:hAnsiTheme="minorHAnsi"/>
        </w:rPr>
      </w:pPr>
      <w:r w:rsidRPr="00394478">
        <w:rPr>
          <w:rFonts w:asciiTheme="minorHAnsi" w:hAnsiTheme="minorHAnsi"/>
        </w:rPr>
        <w:t>b.</w:t>
      </w:r>
      <w:r w:rsidRPr="00394478">
        <w:rPr>
          <w:rFonts w:asciiTheme="minorHAnsi" w:hAnsiTheme="minorHAnsi"/>
        </w:rPr>
        <w:tab/>
        <w:t>Applicable definitions include:</w:t>
      </w:r>
    </w:p>
    <w:p w14:paraId="7030C06E" w14:textId="77777777" w:rsidR="00394478" w:rsidRPr="00394478" w:rsidRDefault="00394478" w:rsidP="00394478">
      <w:pPr>
        <w:ind w:left="864" w:hanging="432"/>
        <w:jc w:val="both"/>
        <w:rPr>
          <w:rFonts w:asciiTheme="minorHAnsi" w:hAnsiTheme="minorHAnsi"/>
        </w:rPr>
      </w:pPr>
      <w:r w:rsidRPr="00394478">
        <w:rPr>
          <w:rFonts w:asciiTheme="minorHAnsi" w:hAnsiTheme="minorHAnsi"/>
        </w:rPr>
        <w:lastRenderedPageBreak/>
        <w:t>•</w:t>
      </w:r>
      <w:r w:rsidRPr="00394478">
        <w:rPr>
          <w:rFonts w:asciiTheme="minorHAnsi" w:hAnsiTheme="minorHAnsi"/>
        </w:rPr>
        <w:tab/>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19533DD0" w14:textId="77777777" w:rsidR="00394478" w:rsidRPr="00394478" w:rsidRDefault="00394478" w:rsidP="00394478">
      <w:pPr>
        <w:jc w:val="both"/>
        <w:rPr>
          <w:rFonts w:asciiTheme="minorHAnsi" w:hAnsiTheme="minorHAnsi"/>
        </w:rPr>
      </w:pPr>
    </w:p>
    <w:p w14:paraId="29772629"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 xml:space="preserve">“Electronic Smoking Device” means any product containing or delivering nicotine or any other </w:t>
      </w:r>
    </w:p>
    <w:p w14:paraId="5AFFC550" w14:textId="77777777" w:rsidR="00394478" w:rsidRPr="00394478" w:rsidRDefault="00394478" w:rsidP="00394478">
      <w:pPr>
        <w:ind w:left="864"/>
        <w:jc w:val="both"/>
        <w:rPr>
          <w:rFonts w:asciiTheme="minorHAnsi" w:hAnsiTheme="minorHAnsi"/>
        </w:rPr>
      </w:pPr>
      <w:r w:rsidRPr="00394478">
        <w:rPr>
          <w:rFonts w:asciiTheme="minorHAnsi" w:hAnsiTheme="minorHAnsi"/>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214186C6" w14:textId="77777777" w:rsidR="00394478" w:rsidRPr="00394478" w:rsidRDefault="00394478" w:rsidP="00394478">
      <w:pPr>
        <w:jc w:val="both"/>
        <w:rPr>
          <w:rFonts w:asciiTheme="minorHAnsi" w:hAnsiTheme="minorHAnsi"/>
        </w:rPr>
      </w:pPr>
    </w:p>
    <w:p w14:paraId="1EF5AC88" w14:textId="5BD6CEA6" w:rsidR="000A3B99" w:rsidRDefault="00394478" w:rsidP="00394478">
      <w:pPr>
        <w:ind w:left="864" w:hanging="432"/>
        <w:jc w:val="both"/>
        <w:rPr>
          <w:rFonts w:asciiTheme="minorHAnsi" w:hAnsiTheme="minorHAnsi"/>
        </w:rPr>
      </w:pPr>
      <w:r w:rsidRPr="00394478">
        <w:rPr>
          <w:rFonts w:asciiTheme="minorHAnsi" w:hAnsiTheme="minorHAnsi"/>
        </w:rPr>
        <w:t>•</w:t>
      </w:r>
      <w:r w:rsidRPr="00394478">
        <w:rPr>
          <w:rFonts w:asciiTheme="minorHAnsi" w:hAnsiTheme="minorHAnsi"/>
        </w:rPr>
        <w:tab/>
        <w:t>Property means all buildings, parking lots, streets, structures and land owned by owners. Should Your staff be observed violating these requirements, KCDC’s Procurement Division will notify you about the problem. Should there be recurrences, KCDC may ask you to not send the employee to KCDC’s property. Repeated offenses may result in forfeiture of your award.</w:t>
      </w:r>
    </w:p>
    <w:p w14:paraId="79CC774F" w14:textId="77777777" w:rsidR="00394478" w:rsidRDefault="00394478" w:rsidP="00394478">
      <w:pPr>
        <w:ind w:left="864" w:hanging="432"/>
        <w:jc w:val="both"/>
        <w:rPr>
          <w:rFonts w:asciiTheme="minorHAnsi" w:hAnsiTheme="minorHAnsi"/>
        </w:rPr>
      </w:pPr>
    </w:p>
    <w:p w14:paraId="26CCAAF3" w14:textId="4810635D" w:rsidR="00394478" w:rsidRPr="00394478" w:rsidRDefault="00394478" w:rsidP="00394478">
      <w:pPr>
        <w:ind w:left="432" w:hanging="432"/>
        <w:jc w:val="both"/>
        <w:rPr>
          <w:rFonts w:asciiTheme="minorHAnsi" w:hAnsiTheme="minorHAnsi"/>
        </w:rPr>
      </w:pPr>
      <w:r w:rsidRPr="00394478">
        <w:rPr>
          <w:rFonts w:asciiTheme="minorHAnsi" w:hAnsiTheme="minorHAnsi"/>
        </w:rPr>
        <w:t>2</w:t>
      </w:r>
      <w:r w:rsidR="00B50E85">
        <w:rPr>
          <w:rFonts w:asciiTheme="minorHAnsi" w:hAnsiTheme="minorHAnsi"/>
        </w:rPr>
        <w:t>4</w:t>
      </w:r>
      <w:r w:rsidRPr="00394478">
        <w:rPr>
          <w:rFonts w:asciiTheme="minorHAnsi" w:hAnsiTheme="minorHAnsi"/>
        </w:rPr>
        <w:t>.</w:t>
      </w:r>
      <w:r w:rsidRPr="00394478">
        <w:rPr>
          <w:rFonts w:asciiTheme="minorHAnsi" w:hAnsiTheme="minorHAnsi"/>
        </w:rPr>
        <w:tab/>
      </w:r>
      <w:r w:rsidRPr="00394478">
        <w:rPr>
          <w:rFonts w:asciiTheme="minorHAnsi" w:hAnsiTheme="minorHAnsi"/>
          <w:b/>
        </w:rPr>
        <w:t>Solicitation Requirements</w:t>
      </w:r>
    </w:p>
    <w:p w14:paraId="340A1D71" w14:textId="33E0A403" w:rsidR="00394478" w:rsidRDefault="00394478" w:rsidP="00394478">
      <w:pPr>
        <w:ind w:left="432"/>
        <w:jc w:val="both"/>
        <w:rPr>
          <w:rFonts w:asciiTheme="minorHAnsi" w:hAnsiTheme="minorHAnsi"/>
        </w:rPr>
      </w:pPr>
      <w:r w:rsidRPr="00394478">
        <w:rPr>
          <w:rFonts w:asciiTheme="minorHAnsi" w:hAnsiTheme="minorHAnsi"/>
        </w:rPr>
        <w:t>Caution: Requirements in the solicitation are not optional. If you have</w:t>
      </w:r>
      <w:r>
        <w:rPr>
          <w:rFonts w:asciiTheme="minorHAnsi" w:hAnsiTheme="minorHAnsi"/>
        </w:rPr>
        <w:t xml:space="preserve"> concerns or issues with any of </w:t>
      </w:r>
      <w:r w:rsidRPr="00394478">
        <w:rPr>
          <w:rFonts w:asciiTheme="minorHAnsi" w:hAnsiTheme="minorHAnsi"/>
        </w:rPr>
        <w:t xml:space="preserve">the stated requirements, raise them </w:t>
      </w:r>
      <w:r w:rsidRPr="00394478">
        <w:rPr>
          <w:rFonts w:asciiTheme="minorHAnsi" w:hAnsiTheme="minorHAnsi"/>
          <w:b/>
        </w:rPr>
        <w:t>before</w:t>
      </w:r>
      <w:r w:rsidRPr="00394478">
        <w:rPr>
          <w:rFonts w:asciiTheme="minorHAnsi" w:hAnsiTheme="minorHAnsi"/>
        </w:rPr>
        <w:t xml:space="preserve"> the solicitation due date. Examples of past issues where suppliers made faulty assumptions include bonds, insurance requirements and payment expectations.</w:t>
      </w:r>
    </w:p>
    <w:p w14:paraId="5AC2AF50" w14:textId="77777777" w:rsidR="00394478" w:rsidRPr="000A3B99" w:rsidRDefault="00394478" w:rsidP="00394478">
      <w:pPr>
        <w:ind w:left="864" w:hanging="432"/>
        <w:jc w:val="both"/>
        <w:rPr>
          <w:rFonts w:asciiTheme="minorHAnsi" w:hAnsiTheme="minorHAnsi"/>
        </w:rPr>
      </w:pPr>
    </w:p>
    <w:p w14:paraId="51E8AF9A" w14:textId="7A2BBA77" w:rsidR="000A3B99" w:rsidRPr="000A3B99" w:rsidRDefault="000A3B99" w:rsidP="000A3B99">
      <w:pPr>
        <w:jc w:val="both"/>
        <w:rPr>
          <w:rFonts w:asciiTheme="minorHAnsi" w:hAnsiTheme="minorHAnsi"/>
        </w:rPr>
      </w:pPr>
      <w:r w:rsidRPr="000A3B99">
        <w:rPr>
          <w:rFonts w:asciiTheme="minorHAnsi" w:hAnsiTheme="minorHAnsi"/>
        </w:rPr>
        <w:t>2</w:t>
      </w:r>
      <w:r w:rsidR="00B50E85">
        <w:rPr>
          <w:rFonts w:asciiTheme="minorHAnsi" w:hAnsiTheme="minorHAnsi"/>
        </w:rPr>
        <w:t>5</w:t>
      </w:r>
      <w:r w:rsidRPr="000A3B99">
        <w:rPr>
          <w:rFonts w:asciiTheme="minorHAnsi" w:hAnsiTheme="minorHAnsi"/>
        </w:rPr>
        <w:t>.</w:t>
      </w:r>
      <w:r w:rsidRPr="00CC5BE9">
        <w:rPr>
          <w:rFonts w:asciiTheme="minorHAnsi" w:hAnsiTheme="minorHAnsi"/>
        </w:rPr>
        <w:tab/>
      </w:r>
      <w:r w:rsidRPr="00CC5BE9">
        <w:rPr>
          <w:rFonts w:asciiTheme="minorHAnsi" w:hAnsiTheme="minorHAnsi"/>
          <w:b/>
        </w:rPr>
        <w:t>Subcontractors</w:t>
      </w:r>
    </w:p>
    <w:p w14:paraId="66A58ABF" w14:textId="77777777" w:rsidR="000A3B99" w:rsidRPr="000A3B99" w:rsidRDefault="000A3B99" w:rsidP="000A3B99">
      <w:pPr>
        <w:jc w:val="both"/>
        <w:rPr>
          <w:rFonts w:asciiTheme="minorHAnsi" w:hAnsiTheme="minorHAnsi"/>
        </w:rPr>
      </w:pPr>
      <w:r w:rsidRPr="000A3B99">
        <w:rPr>
          <w:rFonts w:asciiTheme="minorHAnsi" w:hAnsiTheme="minorHAnsi"/>
        </w:rPr>
        <w:tab/>
        <w:t>Subcontractors must:</w:t>
      </w:r>
    </w:p>
    <w:p w14:paraId="77C8BF7D" w14:textId="77777777" w:rsidR="000A3B99" w:rsidRPr="000A3B99" w:rsidRDefault="000A3B99" w:rsidP="000A3B99">
      <w:pPr>
        <w:jc w:val="both"/>
        <w:rPr>
          <w:rFonts w:asciiTheme="minorHAnsi" w:hAnsiTheme="minorHAnsi"/>
        </w:rPr>
      </w:pPr>
    </w:p>
    <w:p w14:paraId="6B671325" w14:textId="77777777" w:rsidR="000A3B99" w:rsidRPr="000A3B99" w:rsidRDefault="000A3B99" w:rsidP="000A3B99">
      <w:pPr>
        <w:jc w:val="both"/>
        <w:rPr>
          <w:rFonts w:asciiTheme="minorHAnsi" w:hAnsiTheme="minorHAnsi"/>
        </w:rPr>
      </w:pPr>
      <w:r w:rsidRPr="000A3B99">
        <w:rPr>
          <w:rFonts w:asciiTheme="minorHAnsi" w:hAnsiTheme="minorHAnsi"/>
        </w:rPr>
        <w:t>a.</w:t>
      </w:r>
      <w:r w:rsidRPr="000A3B99">
        <w:rPr>
          <w:rFonts w:asciiTheme="minorHAnsi" w:hAnsiTheme="minorHAnsi"/>
        </w:rPr>
        <w:tab/>
        <w:t>Be approved by KCDC prior to beginning work. Any changes must be approved by KCDC.</w:t>
      </w:r>
    </w:p>
    <w:p w14:paraId="6C56727E" w14:textId="77777777" w:rsidR="000A3B99" w:rsidRPr="000A3B99" w:rsidRDefault="000A3B99" w:rsidP="000A3B99">
      <w:pPr>
        <w:jc w:val="both"/>
        <w:rPr>
          <w:rFonts w:asciiTheme="minorHAnsi" w:hAnsiTheme="minorHAnsi"/>
        </w:rPr>
      </w:pPr>
    </w:p>
    <w:p w14:paraId="4B7335F2" w14:textId="77777777" w:rsidR="000A3B99" w:rsidRPr="000A3B99" w:rsidRDefault="000A3B99" w:rsidP="000A3B99">
      <w:pPr>
        <w:jc w:val="both"/>
        <w:rPr>
          <w:rFonts w:asciiTheme="minorHAnsi" w:hAnsiTheme="minorHAnsi"/>
        </w:rPr>
      </w:pPr>
      <w:r w:rsidRPr="000A3B99">
        <w:rPr>
          <w:rFonts w:asciiTheme="minorHAnsi" w:hAnsiTheme="minorHAnsi"/>
        </w:rPr>
        <w:t>b.</w:t>
      </w:r>
      <w:r w:rsidRPr="000A3B99">
        <w:rPr>
          <w:rFonts w:asciiTheme="minorHAnsi" w:hAnsiTheme="minorHAnsi"/>
        </w:rPr>
        <w:tab/>
        <w:t>Not be on HUD’s nor the State of Tennessee’s debarment lists.</w:t>
      </w:r>
    </w:p>
    <w:p w14:paraId="1DE96D97" w14:textId="77777777" w:rsidR="000A3B99" w:rsidRPr="000A3B99" w:rsidRDefault="000A3B99" w:rsidP="000A3B99">
      <w:pPr>
        <w:jc w:val="both"/>
        <w:rPr>
          <w:rFonts w:asciiTheme="minorHAnsi" w:hAnsiTheme="minorHAnsi"/>
        </w:rPr>
      </w:pPr>
    </w:p>
    <w:p w14:paraId="1F1E0A2E" w14:textId="77777777" w:rsidR="000A3B99" w:rsidRPr="000A3B99" w:rsidRDefault="000A3B99" w:rsidP="000A3B99">
      <w:pPr>
        <w:jc w:val="both"/>
        <w:rPr>
          <w:rFonts w:asciiTheme="minorHAnsi" w:hAnsiTheme="minorHAnsi"/>
        </w:rPr>
      </w:pPr>
      <w:r w:rsidRPr="000A3B99">
        <w:rPr>
          <w:rFonts w:asciiTheme="minorHAnsi" w:hAnsiTheme="minorHAnsi"/>
        </w:rPr>
        <w:t>c.</w:t>
      </w:r>
      <w:r w:rsidRPr="000A3B99">
        <w:rPr>
          <w:rFonts w:asciiTheme="minorHAnsi" w:hAnsiTheme="minorHAnsi"/>
        </w:rPr>
        <w:tab/>
        <w:t>Carry the insurance coverages as outlined herein.</w:t>
      </w:r>
    </w:p>
    <w:p w14:paraId="5E7955C2" w14:textId="77777777" w:rsidR="000A3B99" w:rsidRPr="000A3B99" w:rsidRDefault="000A3B99" w:rsidP="000A3B99">
      <w:pPr>
        <w:jc w:val="both"/>
        <w:rPr>
          <w:rFonts w:asciiTheme="minorHAnsi" w:hAnsiTheme="minorHAnsi"/>
        </w:rPr>
      </w:pPr>
    </w:p>
    <w:p w14:paraId="4E5F6BC0" w14:textId="013FF9FA" w:rsidR="008C1387" w:rsidRPr="00EB7B4A" w:rsidRDefault="00321100" w:rsidP="008C1387">
      <w:pPr>
        <w:jc w:val="both"/>
        <w:rPr>
          <w:rFonts w:asciiTheme="minorHAnsi" w:hAnsiTheme="minorHAnsi" w:cstheme="minorHAnsi"/>
          <w:b/>
          <w:bCs/>
          <w:u w:val="single"/>
        </w:rPr>
      </w:pPr>
      <w:r>
        <w:rPr>
          <w:rFonts w:asciiTheme="minorHAnsi" w:hAnsiTheme="minorHAnsi" w:cstheme="minorHAnsi"/>
          <w:bCs/>
        </w:rPr>
        <w:t>2</w:t>
      </w:r>
      <w:r w:rsidR="00B50E85">
        <w:rPr>
          <w:rFonts w:asciiTheme="minorHAnsi" w:hAnsiTheme="minorHAnsi" w:cstheme="minorHAnsi"/>
          <w:bCs/>
        </w:rPr>
        <w:t>6</w:t>
      </w:r>
      <w:r w:rsidR="008C1387" w:rsidRPr="00EB7B4A">
        <w:rPr>
          <w:rFonts w:asciiTheme="minorHAnsi" w:hAnsiTheme="minorHAnsi" w:cstheme="minorHAnsi"/>
          <w:bCs/>
        </w:rPr>
        <w:t>.</w:t>
      </w:r>
      <w:r w:rsidR="008C1387" w:rsidRPr="00EB7B4A">
        <w:rPr>
          <w:rFonts w:asciiTheme="minorHAnsi" w:hAnsiTheme="minorHAnsi" w:cstheme="minorHAnsi"/>
          <w:b/>
          <w:bCs/>
        </w:rPr>
        <w:tab/>
      </w:r>
      <w:r w:rsidR="008C1387" w:rsidRPr="00CC5BE9">
        <w:rPr>
          <w:rFonts w:asciiTheme="minorHAnsi" w:hAnsiTheme="minorHAnsi" w:cstheme="minorHAnsi"/>
          <w:b/>
          <w:bCs/>
        </w:rPr>
        <w:t>Submittal Instructions</w:t>
      </w:r>
    </w:p>
    <w:p w14:paraId="3DB59345" w14:textId="77777777" w:rsidR="008C1387" w:rsidRPr="00EB7B4A" w:rsidRDefault="008C1387" w:rsidP="008C1387">
      <w:pPr>
        <w:ind w:firstLine="432"/>
        <w:jc w:val="both"/>
        <w:rPr>
          <w:rFonts w:asciiTheme="minorHAnsi" w:hAnsiTheme="minorHAnsi"/>
        </w:rPr>
      </w:pPr>
      <w:r w:rsidRPr="00EB7B4A">
        <w:rPr>
          <w:rFonts w:asciiTheme="minorHAnsi" w:hAnsiTheme="minorHAnsi"/>
        </w:rPr>
        <w:t>Submit your information in the order indicated below:</w:t>
      </w:r>
    </w:p>
    <w:p w14:paraId="79DF94D5" w14:textId="77777777" w:rsidR="008C1387" w:rsidRDefault="008C1387" w:rsidP="008C1387">
      <w:pPr>
        <w:kinsoku w:val="0"/>
        <w:overflowPunct w:val="0"/>
        <w:ind w:right="2339"/>
        <w:jc w:val="both"/>
        <w:rPr>
          <w:rFonts w:asciiTheme="minorHAnsi" w:hAnsiTheme="minorHAnsi" w:cstheme="minorHAnsi"/>
          <w:b/>
          <w:bCs/>
          <w:color w:val="FF0000"/>
        </w:rPr>
      </w:pPr>
    </w:p>
    <w:tbl>
      <w:tblPr>
        <w:tblStyle w:val="TableGrid3"/>
        <w:tblW w:w="8815" w:type="dxa"/>
        <w:jc w:val="center"/>
        <w:tblLook w:val="04A0" w:firstRow="1" w:lastRow="0" w:firstColumn="1" w:lastColumn="0" w:noHBand="0" w:noVBand="1"/>
      </w:tblPr>
      <w:tblGrid>
        <w:gridCol w:w="2634"/>
        <w:gridCol w:w="6181"/>
      </w:tblGrid>
      <w:tr w:rsidR="000A5A5B" w:rsidRPr="002C0CF4" w14:paraId="733A7AB0" w14:textId="77777777" w:rsidTr="00B14648">
        <w:trPr>
          <w:jc w:val="center"/>
        </w:trPr>
        <w:tc>
          <w:tcPr>
            <w:tcW w:w="2634" w:type="dxa"/>
          </w:tcPr>
          <w:p w14:paraId="115D9642" w14:textId="77777777" w:rsidR="00A95F6F" w:rsidRPr="00685D55" w:rsidRDefault="00A95F6F" w:rsidP="00B14648">
            <w:pPr>
              <w:jc w:val="center"/>
              <w:rPr>
                <w:rFonts w:asciiTheme="minorHAnsi" w:hAnsiTheme="minorHAnsi"/>
                <w:b/>
                <w:sz w:val="24"/>
                <w:szCs w:val="24"/>
              </w:rPr>
            </w:pPr>
            <w:r w:rsidRPr="00685D55">
              <w:rPr>
                <w:rFonts w:asciiTheme="minorHAnsi" w:hAnsiTheme="minorHAnsi"/>
                <w:b/>
                <w:sz w:val="24"/>
                <w:szCs w:val="24"/>
              </w:rPr>
              <w:t>Document Number</w:t>
            </w:r>
          </w:p>
        </w:tc>
        <w:tc>
          <w:tcPr>
            <w:tcW w:w="6181" w:type="dxa"/>
          </w:tcPr>
          <w:p w14:paraId="4E5A2496" w14:textId="77777777" w:rsidR="00A95F6F" w:rsidRPr="00685D55" w:rsidRDefault="00A95F6F" w:rsidP="00B14648">
            <w:pPr>
              <w:jc w:val="center"/>
              <w:rPr>
                <w:rFonts w:asciiTheme="minorHAnsi" w:hAnsiTheme="minorHAnsi"/>
                <w:b/>
                <w:sz w:val="24"/>
                <w:szCs w:val="24"/>
              </w:rPr>
            </w:pPr>
            <w:r w:rsidRPr="00685D55">
              <w:rPr>
                <w:rFonts w:asciiTheme="minorHAnsi" w:hAnsiTheme="minorHAnsi"/>
                <w:b/>
                <w:sz w:val="24"/>
                <w:szCs w:val="24"/>
              </w:rPr>
              <w:t>Title</w:t>
            </w:r>
          </w:p>
        </w:tc>
      </w:tr>
      <w:tr w:rsidR="000A5A5B" w:rsidRPr="002C0CF4" w14:paraId="59EE4ECF" w14:textId="77777777" w:rsidTr="00B14648">
        <w:trPr>
          <w:jc w:val="center"/>
        </w:trPr>
        <w:tc>
          <w:tcPr>
            <w:tcW w:w="2634" w:type="dxa"/>
          </w:tcPr>
          <w:p w14:paraId="258196DE"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 xml:space="preserve">Solicitation Document A   </w:t>
            </w:r>
          </w:p>
        </w:tc>
        <w:tc>
          <w:tcPr>
            <w:tcW w:w="6181" w:type="dxa"/>
          </w:tcPr>
          <w:p w14:paraId="77858FE5"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General Response Section</w:t>
            </w:r>
          </w:p>
        </w:tc>
      </w:tr>
      <w:tr w:rsidR="000A5A5B" w:rsidRPr="002C0CF4" w14:paraId="7F7ED989" w14:textId="77777777" w:rsidTr="00B14648">
        <w:trPr>
          <w:jc w:val="center"/>
        </w:trPr>
        <w:tc>
          <w:tcPr>
            <w:tcW w:w="2634" w:type="dxa"/>
          </w:tcPr>
          <w:p w14:paraId="2652368A"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 xml:space="preserve">Solicitation Document B   </w:t>
            </w:r>
          </w:p>
        </w:tc>
        <w:tc>
          <w:tcPr>
            <w:tcW w:w="6181" w:type="dxa"/>
          </w:tcPr>
          <w:p w14:paraId="3B030FB8"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Affidavits</w:t>
            </w:r>
          </w:p>
        </w:tc>
      </w:tr>
      <w:tr w:rsidR="000A5A5B" w:rsidRPr="002C0CF4" w14:paraId="7533A163" w14:textId="77777777" w:rsidTr="00B14648">
        <w:trPr>
          <w:jc w:val="center"/>
        </w:trPr>
        <w:tc>
          <w:tcPr>
            <w:tcW w:w="2634" w:type="dxa"/>
          </w:tcPr>
          <w:p w14:paraId="406C58DA"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Solicitation Document C</w:t>
            </w:r>
          </w:p>
        </w:tc>
        <w:tc>
          <w:tcPr>
            <w:tcW w:w="6181" w:type="dxa"/>
          </w:tcPr>
          <w:p w14:paraId="1799753F"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HUD Form 5369A</w:t>
            </w:r>
          </w:p>
        </w:tc>
      </w:tr>
      <w:tr w:rsidR="000A5A5B" w:rsidRPr="002C0CF4" w14:paraId="723D638A" w14:textId="77777777" w:rsidTr="00B14648">
        <w:trPr>
          <w:jc w:val="center"/>
        </w:trPr>
        <w:tc>
          <w:tcPr>
            <w:tcW w:w="2634" w:type="dxa"/>
          </w:tcPr>
          <w:p w14:paraId="58C3594F"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Solicitation Document D</w:t>
            </w:r>
          </w:p>
        </w:tc>
        <w:tc>
          <w:tcPr>
            <w:tcW w:w="6181" w:type="dxa"/>
          </w:tcPr>
          <w:p w14:paraId="59461FC3" w14:textId="0584862D" w:rsidR="00A95F6F" w:rsidRPr="00685D55" w:rsidRDefault="000A5A5B" w:rsidP="00B14648">
            <w:pPr>
              <w:jc w:val="both"/>
              <w:rPr>
                <w:rFonts w:asciiTheme="minorHAnsi" w:hAnsiTheme="minorHAnsi"/>
                <w:bCs/>
                <w:sz w:val="24"/>
                <w:szCs w:val="24"/>
              </w:rPr>
            </w:pPr>
            <w:r w:rsidRPr="00685D55">
              <w:rPr>
                <w:rFonts w:asciiTheme="minorHAnsi" w:hAnsiTheme="minorHAnsi"/>
                <w:bCs/>
                <w:sz w:val="24"/>
                <w:szCs w:val="24"/>
              </w:rPr>
              <w:t>References</w:t>
            </w:r>
          </w:p>
        </w:tc>
      </w:tr>
      <w:tr w:rsidR="000A5A5B" w:rsidRPr="002C0CF4" w14:paraId="24E2AD62" w14:textId="77777777" w:rsidTr="00B14648">
        <w:trPr>
          <w:jc w:val="center"/>
        </w:trPr>
        <w:tc>
          <w:tcPr>
            <w:tcW w:w="2634" w:type="dxa"/>
          </w:tcPr>
          <w:p w14:paraId="38208DF5" w14:textId="77777777" w:rsidR="00A95F6F" w:rsidRPr="00685D55" w:rsidRDefault="00A95F6F" w:rsidP="00B14648">
            <w:pPr>
              <w:jc w:val="both"/>
              <w:rPr>
                <w:rFonts w:asciiTheme="minorHAnsi" w:hAnsiTheme="minorHAnsi"/>
                <w:sz w:val="24"/>
                <w:szCs w:val="24"/>
              </w:rPr>
            </w:pPr>
            <w:r w:rsidRPr="00685D55">
              <w:rPr>
                <w:rFonts w:asciiTheme="minorHAnsi" w:hAnsiTheme="minorHAnsi"/>
                <w:sz w:val="24"/>
                <w:szCs w:val="24"/>
              </w:rPr>
              <w:t>Solicitation Document E</w:t>
            </w:r>
          </w:p>
        </w:tc>
        <w:tc>
          <w:tcPr>
            <w:tcW w:w="6181" w:type="dxa"/>
          </w:tcPr>
          <w:p w14:paraId="53F2CE56" w14:textId="1214CB09" w:rsidR="00A95F6F" w:rsidRPr="00685D55" w:rsidRDefault="00685D55" w:rsidP="00B14648">
            <w:pPr>
              <w:jc w:val="both"/>
              <w:rPr>
                <w:rFonts w:asciiTheme="minorHAnsi" w:hAnsiTheme="minorHAnsi"/>
                <w:sz w:val="24"/>
                <w:szCs w:val="24"/>
              </w:rPr>
            </w:pPr>
            <w:r w:rsidRPr="00685D55">
              <w:rPr>
                <w:rFonts w:asciiTheme="minorHAnsi" w:hAnsiTheme="minorHAnsi"/>
                <w:sz w:val="24"/>
                <w:szCs w:val="24"/>
              </w:rPr>
              <w:t>Supplier Qualifications</w:t>
            </w:r>
          </w:p>
        </w:tc>
      </w:tr>
    </w:tbl>
    <w:p w14:paraId="1DE7D124" w14:textId="77777777" w:rsidR="00A95F6F" w:rsidRPr="000A5A5B" w:rsidRDefault="00A95F6F" w:rsidP="008C1387">
      <w:pPr>
        <w:jc w:val="both"/>
        <w:rPr>
          <w:rFonts w:asciiTheme="minorHAnsi" w:hAnsiTheme="minorHAnsi"/>
        </w:rPr>
      </w:pPr>
    </w:p>
    <w:p w14:paraId="614F0FAB" w14:textId="36D5D4D3" w:rsidR="008C1387" w:rsidRDefault="00B13B90" w:rsidP="008C1387">
      <w:pPr>
        <w:jc w:val="both"/>
        <w:rPr>
          <w:rFonts w:asciiTheme="minorHAnsi" w:hAnsiTheme="minorHAnsi"/>
        </w:rPr>
      </w:pPr>
      <w:r>
        <w:rPr>
          <w:rFonts w:asciiTheme="minorHAnsi" w:hAnsiTheme="minorHAnsi"/>
        </w:rPr>
        <w:t>a.</w:t>
      </w:r>
      <w:r>
        <w:rPr>
          <w:rFonts w:asciiTheme="minorHAnsi" w:hAnsiTheme="minorHAnsi"/>
        </w:rPr>
        <w:tab/>
      </w:r>
      <w:r w:rsidR="008C1387" w:rsidRPr="00EB7B4A">
        <w:rPr>
          <w:rFonts w:asciiTheme="minorHAnsi" w:hAnsiTheme="minorHAnsi"/>
        </w:rPr>
        <w:t xml:space="preserve">Place your company’s name on each page and number all pages consecutively </w:t>
      </w:r>
    </w:p>
    <w:p w14:paraId="43ED1C7A" w14:textId="77777777" w:rsidR="00B13B90" w:rsidRDefault="00B13B90" w:rsidP="008C1387">
      <w:pPr>
        <w:jc w:val="both"/>
        <w:rPr>
          <w:rFonts w:asciiTheme="minorHAnsi" w:hAnsiTheme="minorHAnsi"/>
        </w:rPr>
      </w:pPr>
    </w:p>
    <w:p w14:paraId="260D969C" w14:textId="6FA48079" w:rsidR="008C1387" w:rsidRDefault="00B13B90" w:rsidP="00B13B90">
      <w:pPr>
        <w:jc w:val="both"/>
        <w:rPr>
          <w:rFonts w:asciiTheme="minorHAnsi" w:hAnsiTheme="minorHAnsi"/>
        </w:rPr>
      </w:pPr>
      <w:r>
        <w:rPr>
          <w:rFonts w:asciiTheme="minorHAnsi" w:hAnsiTheme="minorHAnsi"/>
        </w:rPr>
        <w:lastRenderedPageBreak/>
        <w:t>b.</w:t>
      </w:r>
      <w:r>
        <w:rPr>
          <w:rFonts w:asciiTheme="minorHAnsi" w:hAnsiTheme="minorHAnsi"/>
        </w:rPr>
        <w:tab/>
      </w:r>
      <w:r w:rsidR="008C1387" w:rsidRPr="00EB7B4A">
        <w:rPr>
          <w:rFonts w:asciiTheme="minorHAnsi" w:hAnsiTheme="minorHAnsi"/>
        </w:rPr>
        <w:t>Do not use phrases such as “See the attached” or “Will be provided upon award.”</w:t>
      </w:r>
    </w:p>
    <w:p w14:paraId="14E1864A" w14:textId="77777777" w:rsidR="00B13B90" w:rsidRDefault="00B13B90" w:rsidP="00B13B90">
      <w:pPr>
        <w:jc w:val="both"/>
        <w:rPr>
          <w:rFonts w:asciiTheme="minorHAnsi" w:hAnsiTheme="minorHAnsi"/>
        </w:rPr>
      </w:pPr>
    </w:p>
    <w:p w14:paraId="4510FA80" w14:textId="4B904C25" w:rsidR="004C0337" w:rsidRPr="00EB7B4A" w:rsidRDefault="00B13B90" w:rsidP="009415FE">
      <w:pPr>
        <w:ind w:left="432" w:hanging="432"/>
        <w:jc w:val="both"/>
        <w:rPr>
          <w:rFonts w:asciiTheme="minorHAnsi" w:hAnsiTheme="minorHAnsi" w:cstheme="minorHAnsi"/>
          <w:b/>
          <w:bCs/>
          <w:u w:val="single"/>
        </w:rPr>
      </w:pPr>
      <w:r>
        <w:rPr>
          <w:rFonts w:asciiTheme="minorHAnsi" w:hAnsiTheme="minorHAnsi"/>
        </w:rPr>
        <w:t>c.</w:t>
      </w:r>
      <w:r>
        <w:rPr>
          <w:rFonts w:asciiTheme="minorHAnsi" w:hAnsiTheme="minorHAnsi"/>
        </w:rPr>
        <w:tab/>
      </w:r>
      <w:r w:rsidR="008C1387" w:rsidRPr="00B328B9">
        <w:t xml:space="preserve">Submit one written original (with all pages marked “original”), five printed copies and one electronic copy (email or flash drive) of your submittal.  </w:t>
      </w:r>
    </w:p>
    <w:p w14:paraId="7DB2D847" w14:textId="77777777" w:rsidR="006B7AEA" w:rsidRDefault="006B7AEA" w:rsidP="00B13B90">
      <w:pPr>
        <w:ind w:left="432" w:hanging="432"/>
        <w:jc w:val="both"/>
      </w:pPr>
    </w:p>
    <w:p w14:paraId="6407B6CF" w14:textId="381D1D88" w:rsidR="00B14648" w:rsidRPr="00EB7B4A" w:rsidRDefault="00B14648" w:rsidP="00B1464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14:paraId="7E09A9FB" w14:textId="77777777" w:rsidR="008C1387" w:rsidRPr="00B328B9" w:rsidRDefault="008C1387" w:rsidP="008C1387">
      <w:pPr>
        <w:ind w:left="864" w:hanging="864"/>
        <w:jc w:val="both"/>
        <w:rPr>
          <w:rFonts w:asciiTheme="minorHAnsi" w:hAnsiTheme="minorHAnsi"/>
        </w:rPr>
      </w:pPr>
    </w:p>
    <w:p w14:paraId="76C6EAE7" w14:textId="506B9615" w:rsidR="004C0337" w:rsidRPr="00C765FE" w:rsidRDefault="004C0337" w:rsidP="004C0337">
      <w:pPr>
        <w:jc w:val="both"/>
        <w:rPr>
          <w:rFonts w:asciiTheme="minorHAnsi" w:eastAsia="Times New Roman" w:hAnsiTheme="minorHAnsi" w:cstheme="minorHAnsi"/>
          <w:b/>
          <w:u w:val="single"/>
        </w:rPr>
      </w:pPr>
      <w:r w:rsidRPr="004C0337">
        <w:rPr>
          <w:rFonts w:ascii="Times New Roman" w:eastAsia="Times New Roman" w:hAnsi="Times New Roman" w:cs="Times New Roman"/>
        </w:rPr>
        <w:t>1</w:t>
      </w:r>
      <w:r w:rsidRPr="004C0337">
        <w:rPr>
          <w:rFonts w:asciiTheme="minorHAnsi" w:eastAsia="Times New Roman" w:hAnsiTheme="minorHAnsi" w:cstheme="minorHAnsi"/>
        </w:rPr>
        <w:t>.</w:t>
      </w:r>
      <w:r w:rsidRPr="004C0337">
        <w:rPr>
          <w:rFonts w:asciiTheme="minorHAnsi" w:eastAsia="Times New Roman" w:hAnsiTheme="minorHAnsi" w:cstheme="minorHAnsi"/>
        </w:rPr>
        <w:tab/>
      </w:r>
      <w:r w:rsidRPr="00C765FE">
        <w:rPr>
          <w:rFonts w:asciiTheme="minorHAnsi" w:eastAsia="Times New Roman" w:hAnsiTheme="minorHAnsi" w:cstheme="minorHAnsi"/>
          <w:b/>
        </w:rPr>
        <w:t>General Requirements</w:t>
      </w:r>
    </w:p>
    <w:p w14:paraId="482E96C1" w14:textId="39F54CB1" w:rsidR="004C0337" w:rsidRPr="00C765FE" w:rsidRDefault="004C0337" w:rsidP="004C0337">
      <w:pPr>
        <w:autoSpaceDE w:val="0"/>
        <w:autoSpaceDN w:val="0"/>
        <w:adjustRightInd w:val="0"/>
        <w:ind w:left="432"/>
        <w:jc w:val="both"/>
        <w:rPr>
          <w:rFonts w:asciiTheme="minorHAnsi" w:eastAsia="Times New Roman" w:hAnsiTheme="minorHAnsi" w:cstheme="minorHAnsi"/>
        </w:rPr>
      </w:pPr>
      <w:r w:rsidRPr="00C765FE">
        <w:rPr>
          <w:rFonts w:asciiTheme="minorHAnsi" w:eastAsia="Times New Roman" w:hAnsiTheme="minorHAnsi" w:cstheme="minorHAnsi"/>
        </w:rPr>
        <w:t xml:space="preserve">This work includes the cleaning of vacant units so that they are ready for showing to and rental by prospective tenants. It includes walls, ceilings, closets, doors (interior &amp; exterior), door frames, stairs, stairwell railings, pipes, et cetera within the floor print of the unit.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’s unit price for cleaning of vacant units will include the cost for all items within the floor space of the unit. </w:t>
      </w:r>
    </w:p>
    <w:p w14:paraId="3E5A4740" w14:textId="77777777" w:rsidR="004C0337" w:rsidRPr="00C765FE" w:rsidRDefault="004C0337" w:rsidP="004C0337">
      <w:pPr>
        <w:autoSpaceDE w:val="0"/>
        <w:autoSpaceDN w:val="0"/>
        <w:adjustRightInd w:val="0"/>
        <w:jc w:val="both"/>
        <w:rPr>
          <w:rFonts w:asciiTheme="minorHAnsi" w:eastAsia="Times New Roman" w:hAnsiTheme="minorHAnsi" w:cstheme="minorHAnsi"/>
        </w:rPr>
      </w:pPr>
    </w:p>
    <w:p w14:paraId="286C33A0" w14:textId="77777777" w:rsidR="004C0337" w:rsidRPr="00C765FE" w:rsidRDefault="004C0337" w:rsidP="004C0337">
      <w:pPr>
        <w:autoSpaceDE w:val="0"/>
        <w:autoSpaceDN w:val="0"/>
        <w:adjustRightInd w:val="0"/>
        <w:jc w:val="both"/>
        <w:rPr>
          <w:rFonts w:asciiTheme="minorHAnsi" w:eastAsia="Times New Roman" w:hAnsiTheme="minorHAnsi" w:cstheme="minorHAnsi"/>
        </w:rPr>
      </w:pPr>
      <w:r w:rsidRPr="00C765FE">
        <w:rPr>
          <w:rFonts w:asciiTheme="minorHAnsi" w:eastAsia="Times New Roman" w:hAnsiTheme="minorHAnsi" w:cstheme="minorHAnsi"/>
        </w:rPr>
        <w:t>a.</w:t>
      </w:r>
      <w:r w:rsidRPr="00C765FE">
        <w:rPr>
          <w:rFonts w:asciiTheme="minorHAnsi" w:eastAsia="Times New Roman" w:hAnsiTheme="minorHAnsi" w:cstheme="minorHAnsi"/>
        </w:rPr>
        <w:tab/>
        <w:t>Clean HVAC closets</w:t>
      </w:r>
    </w:p>
    <w:p w14:paraId="5A053EA4" w14:textId="77777777" w:rsidR="004C0337" w:rsidRPr="00C765FE" w:rsidRDefault="004C0337" w:rsidP="004C0337">
      <w:pPr>
        <w:ind w:left="1350"/>
        <w:contextualSpacing/>
        <w:rPr>
          <w:rFonts w:asciiTheme="minorHAnsi" w:hAnsiTheme="minorHAnsi" w:cstheme="minorHAnsi"/>
        </w:rPr>
      </w:pPr>
    </w:p>
    <w:p w14:paraId="1640F84A" w14:textId="77777777" w:rsidR="004C0337" w:rsidRPr="00C765FE" w:rsidRDefault="004C0337" w:rsidP="004C0337">
      <w:pPr>
        <w:rPr>
          <w:rFonts w:asciiTheme="minorHAnsi" w:eastAsia="Times New Roman" w:hAnsiTheme="minorHAnsi" w:cstheme="minorHAnsi"/>
        </w:rPr>
      </w:pPr>
      <w:r w:rsidRPr="00C765FE">
        <w:rPr>
          <w:rFonts w:asciiTheme="minorHAnsi" w:eastAsia="Times New Roman" w:hAnsiTheme="minorHAnsi" w:cstheme="minorHAnsi"/>
        </w:rPr>
        <w:t>b.</w:t>
      </w:r>
      <w:r w:rsidRPr="00C765FE">
        <w:rPr>
          <w:rFonts w:asciiTheme="minorHAnsi" w:eastAsia="Times New Roman" w:hAnsiTheme="minorHAnsi" w:cstheme="minorHAnsi"/>
        </w:rPr>
        <w:tab/>
        <w:t>Clean range hoods and filters</w:t>
      </w:r>
    </w:p>
    <w:p w14:paraId="5581F923" w14:textId="77777777" w:rsidR="004C0337" w:rsidRPr="00C765FE" w:rsidRDefault="004C0337" w:rsidP="004C0337">
      <w:pPr>
        <w:ind w:left="1440"/>
        <w:contextualSpacing/>
        <w:rPr>
          <w:rFonts w:asciiTheme="minorHAnsi" w:hAnsiTheme="minorHAnsi" w:cstheme="minorHAnsi"/>
        </w:rPr>
      </w:pPr>
    </w:p>
    <w:p w14:paraId="763F8DC7" w14:textId="77777777" w:rsidR="004C0337" w:rsidRPr="00C765FE" w:rsidRDefault="004C0337" w:rsidP="004C0337">
      <w:pPr>
        <w:rPr>
          <w:rFonts w:asciiTheme="minorHAnsi" w:eastAsia="Times New Roman" w:hAnsiTheme="minorHAnsi" w:cstheme="minorHAnsi"/>
        </w:rPr>
      </w:pPr>
      <w:r w:rsidRPr="00C765FE">
        <w:rPr>
          <w:rFonts w:asciiTheme="minorHAnsi" w:eastAsia="Times New Roman" w:hAnsiTheme="minorHAnsi" w:cstheme="minorHAnsi"/>
        </w:rPr>
        <w:t>c.</w:t>
      </w:r>
      <w:r w:rsidRPr="00C765FE">
        <w:rPr>
          <w:rFonts w:asciiTheme="minorHAnsi" w:eastAsia="Times New Roman" w:hAnsiTheme="minorHAnsi" w:cstheme="minorHAnsi"/>
        </w:rPr>
        <w:tab/>
        <w:t>Complete cleaning of the entire interior space including but not limited to:</w:t>
      </w:r>
    </w:p>
    <w:p w14:paraId="7F2EF1DE" w14:textId="77777777" w:rsidR="004C0337" w:rsidRPr="00C765FE" w:rsidRDefault="004C0337" w:rsidP="004C0337">
      <w:pPr>
        <w:ind w:left="1440"/>
        <w:contextualSpacing/>
        <w:rPr>
          <w:rFonts w:asciiTheme="minorHAnsi" w:hAnsiTheme="minorHAnsi" w:cstheme="minorHAnsi"/>
        </w:rPr>
      </w:pPr>
    </w:p>
    <w:p w14:paraId="4701C51D"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Cabinets/ Vanities</w:t>
      </w:r>
    </w:p>
    <w:p w14:paraId="29F3BFEE"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Dusting</w:t>
      </w:r>
    </w:p>
    <w:p w14:paraId="0716D180"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Light globes</w:t>
      </w:r>
    </w:p>
    <w:p w14:paraId="116FCC48"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Shower surrounds/ Tubs/ Sinks</w:t>
      </w:r>
    </w:p>
    <w:p w14:paraId="08FCA327"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Thresholds</w:t>
      </w:r>
    </w:p>
    <w:p w14:paraId="5F0BBD19"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Toilets</w:t>
      </w:r>
    </w:p>
    <w:p w14:paraId="60624F2F"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Tubs</w:t>
      </w:r>
    </w:p>
    <w:p w14:paraId="36849584"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Windows/Sills/ Screens</w:t>
      </w:r>
    </w:p>
    <w:p w14:paraId="1768C1D2" w14:textId="77777777" w:rsidR="004C0337" w:rsidRPr="00C765FE" w:rsidRDefault="004C0337" w:rsidP="004C0337">
      <w:pPr>
        <w:numPr>
          <w:ilvl w:val="1"/>
          <w:numId w:val="20"/>
        </w:numPr>
        <w:contextualSpacing/>
        <w:rPr>
          <w:rFonts w:asciiTheme="minorHAnsi" w:hAnsiTheme="minorHAnsi" w:cstheme="minorHAnsi"/>
        </w:rPr>
      </w:pPr>
      <w:r w:rsidRPr="00C765FE">
        <w:rPr>
          <w:rFonts w:asciiTheme="minorHAnsi" w:hAnsiTheme="minorHAnsi" w:cstheme="minorHAnsi"/>
        </w:rPr>
        <w:t xml:space="preserve">Clean and vacuum all air registers and filter grills </w:t>
      </w:r>
    </w:p>
    <w:p w14:paraId="28E0591A" w14:textId="77777777" w:rsidR="004C0337" w:rsidRPr="00C765FE" w:rsidRDefault="004C0337" w:rsidP="004C0337">
      <w:pPr>
        <w:ind w:left="2160"/>
        <w:contextualSpacing/>
        <w:rPr>
          <w:rFonts w:asciiTheme="minorHAnsi" w:hAnsiTheme="minorHAnsi" w:cstheme="minorHAnsi"/>
        </w:rPr>
      </w:pPr>
    </w:p>
    <w:p w14:paraId="41C6FCAF" w14:textId="44EA184F" w:rsidR="004C0337" w:rsidRPr="007B0522" w:rsidRDefault="004C0337" w:rsidP="004C0337">
      <w:pPr>
        <w:rPr>
          <w:rFonts w:asciiTheme="minorHAnsi" w:eastAsia="Times New Roman" w:hAnsiTheme="minorHAnsi" w:cstheme="minorHAnsi"/>
        </w:rPr>
      </w:pPr>
      <w:r w:rsidRPr="007B0522">
        <w:rPr>
          <w:rFonts w:asciiTheme="minorHAnsi" w:eastAsia="Times New Roman" w:hAnsiTheme="minorHAnsi" w:cstheme="minorHAnsi"/>
        </w:rPr>
        <w:t>d.</w:t>
      </w:r>
      <w:r w:rsidRPr="007B0522">
        <w:rPr>
          <w:rFonts w:asciiTheme="minorHAnsi" w:eastAsia="Times New Roman" w:hAnsiTheme="minorHAnsi" w:cstheme="minorHAnsi"/>
        </w:rPr>
        <w:tab/>
        <w:t>Sweep VCT</w:t>
      </w:r>
      <w:r w:rsidR="007B516D" w:rsidRPr="007B0522">
        <w:rPr>
          <w:rFonts w:asciiTheme="minorHAnsi" w:eastAsia="Times New Roman" w:hAnsiTheme="minorHAnsi" w:cstheme="minorHAnsi"/>
        </w:rPr>
        <w:t>, LVT</w:t>
      </w:r>
      <w:r w:rsidR="00DB1DC0" w:rsidRPr="007B0522">
        <w:rPr>
          <w:rFonts w:asciiTheme="minorHAnsi" w:eastAsia="Times New Roman" w:hAnsiTheme="minorHAnsi" w:cstheme="minorHAnsi"/>
        </w:rPr>
        <w:t xml:space="preserve"> &amp; LVP </w:t>
      </w:r>
      <w:r w:rsidRPr="007B0522">
        <w:rPr>
          <w:rFonts w:asciiTheme="minorHAnsi" w:eastAsia="Times New Roman" w:hAnsiTheme="minorHAnsi" w:cstheme="minorHAnsi"/>
        </w:rPr>
        <w:t>tile floors</w:t>
      </w:r>
    </w:p>
    <w:p w14:paraId="09D88EEF" w14:textId="77777777" w:rsidR="004C0337" w:rsidRPr="007B0522" w:rsidRDefault="004C0337" w:rsidP="004C0337">
      <w:pPr>
        <w:ind w:left="1440"/>
        <w:contextualSpacing/>
        <w:rPr>
          <w:rFonts w:asciiTheme="minorHAnsi" w:hAnsiTheme="minorHAnsi" w:cstheme="minorHAnsi"/>
        </w:rPr>
      </w:pPr>
    </w:p>
    <w:p w14:paraId="53F013A1" w14:textId="33D8F05D" w:rsidR="004C0337" w:rsidRPr="007B0522" w:rsidRDefault="004C0337" w:rsidP="004C0337">
      <w:pPr>
        <w:rPr>
          <w:rFonts w:asciiTheme="minorHAnsi" w:eastAsia="Times New Roman" w:hAnsiTheme="minorHAnsi" w:cstheme="minorHAnsi"/>
        </w:rPr>
      </w:pPr>
      <w:r w:rsidRPr="007B0522">
        <w:rPr>
          <w:rFonts w:asciiTheme="minorHAnsi" w:eastAsia="Times New Roman" w:hAnsiTheme="minorHAnsi" w:cstheme="minorHAnsi"/>
        </w:rPr>
        <w:t>e.</w:t>
      </w:r>
      <w:r w:rsidRPr="007B0522">
        <w:rPr>
          <w:rFonts w:asciiTheme="minorHAnsi" w:eastAsia="Times New Roman" w:hAnsiTheme="minorHAnsi" w:cstheme="minorHAnsi"/>
        </w:rPr>
        <w:tab/>
        <w:t>Strip VCT</w:t>
      </w:r>
      <w:r w:rsidR="007B516D" w:rsidRPr="007B0522">
        <w:rPr>
          <w:rFonts w:asciiTheme="minorHAnsi" w:eastAsia="Times New Roman" w:hAnsiTheme="minorHAnsi" w:cstheme="minorHAnsi"/>
        </w:rPr>
        <w:t xml:space="preserve">, LVT &amp; LVP </w:t>
      </w:r>
      <w:r w:rsidRPr="007B0522">
        <w:rPr>
          <w:rFonts w:asciiTheme="minorHAnsi" w:eastAsia="Times New Roman" w:hAnsiTheme="minorHAnsi" w:cstheme="minorHAnsi"/>
        </w:rPr>
        <w:t>tile floors</w:t>
      </w:r>
      <w:r w:rsidR="007B516D" w:rsidRPr="007B0522">
        <w:rPr>
          <w:rFonts w:asciiTheme="minorHAnsi" w:eastAsia="Times New Roman" w:hAnsiTheme="minorHAnsi" w:cstheme="minorHAnsi"/>
        </w:rPr>
        <w:t>, use only manufacturer’s recommended products.</w:t>
      </w:r>
    </w:p>
    <w:p w14:paraId="3C2DF928" w14:textId="77777777" w:rsidR="004C0337" w:rsidRPr="007B0522" w:rsidRDefault="004C0337" w:rsidP="004C0337">
      <w:pPr>
        <w:ind w:left="1080"/>
        <w:contextualSpacing/>
        <w:rPr>
          <w:rFonts w:asciiTheme="minorHAnsi" w:hAnsiTheme="minorHAnsi" w:cstheme="minorHAnsi"/>
        </w:rPr>
      </w:pPr>
    </w:p>
    <w:p w14:paraId="4ABC3C10" w14:textId="1DA2745B" w:rsidR="004C0337" w:rsidRPr="007B0522" w:rsidRDefault="004C0337" w:rsidP="004C0337">
      <w:pPr>
        <w:rPr>
          <w:rFonts w:asciiTheme="minorHAnsi" w:eastAsia="Times New Roman" w:hAnsiTheme="minorHAnsi" w:cstheme="minorHAnsi"/>
        </w:rPr>
      </w:pPr>
      <w:r w:rsidRPr="007B0522">
        <w:rPr>
          <w:rFonts w:asciiTheme="minorHAnsi" w:eastAsia="Times New Roman" w:hAnsiTheme="minorHAnsi" w:cstheme="minorHAnsi"/>
        </w:rPr>
        <w:t>f.</w:t>
      </w:r>
      <w:r w:rsidRPr="007B0522">
        <w:rPr>
          <w:rFonts w:asciiTheme="minorHAnsi" w:eastAsia="Times New Roman" w:hAnsiTheme="minorHAnsi" w:cstheme="minorHAnsi"/>
        </w:rPr>
        <w:tab/>
        <w:t>Wax VCT</w:t>
      </w:r>
      <w:r w:rsidR="007B516D" w:rsidRPr="007B0522">
        <w:rPr>
          <w:rFonts w:asciiTheme="minorHAnsi" w:eastAsia="Times New Roman" w:hAnsiTheme="minorHAnsi" w:cstheme="minorHAnsi"/>
        </w:rPr>
        <w:t>, LVT &amp; LVP</w:t>
      </w:r>
      <w:r w:rsidRPr="007B0522">
        <w:rPr>
          <w:rFonts w:asciiTheme="minorHAnsi" w:eastAsia="Times New Roman" w:hAnsiTheme="minorHAnsi" w:cstheme="minorHAnsi"/>
        </w:rPr>
        <w:t xml:space="preserve"> tile floors- 2 coats of wa</w:t>
      </w:r>
      <w:r w:rsidR="007B516D" w:rsidRPr="007B0522">
        <w:rPr>
          <w:rFonts w:asciiTheme="minorHAnsi" w:eastAsia="Times New Roman" w:hAnsiTheme="minorHAnsi" w:cstheme="minorHAnsi"/>
        </w:rPr>
        <w:t>x, use only manufacturer’s recommended products.</w:t>
      </w:r>
    </w:p>
    <w:p w14:paraId="3259050F" w14:textId="77777777" w:rsidR="004C0337" w:rsidRPr="007B0522" w:rsidRDefault="004C0337" w:rsidP="004C0337">
      <w:pPr>
        <w:ind w:left="1080"/>
        <w:contextualSpacing/>
        <w:rPr>
          <w:rFonts w:asciiTheme="minorHAnsi" w:hAnsiTheme="minorHAnsi" w:cstheme="minorHAnsi"/>
        </w:rPr>
      </w:pPr>
    </w:p>
    <w:p w14:paraId="1C23E2B9" w14:textId="77777777" w:rsidR="004C0337" w:rsidRPr="007B0522" w:rsidRDefault="004C0337" w:rsidP="004C0337">
      <w:pPr>
        <w:rPr>
          <w:rFonts w:asciiTheme="minorHAnsi" w:eastAsia="Times New Roman" w:hAnsiTheme="minorHAnsi" w:cstheme="minorHAnsi"/>
        </w:rPr>
      </w:pPr>
      <w:r w:rsidRPr="007B0522">
        <w:rPr>
          <w:rFonts w:asciiTheme="minorHAnsi" w:eastAsia="Times New Roman" w:hAnsiTheme="minorHAnsi" w:cstheme="minorHAnsi"/>
        </w:rPr>
        <w:t>g.</w:t>
      </w:r>
      <w:r w:rsidRPr="007B0522">
        <w:rPr>
          <w:rFonts w:asciiTheme="minorHAnsi" w:eastAsia="Times New Roman" w:hAnsiTheme="minorHAnsi" w:cstheme="minorHAnsi"/>
        </w:rPr>
        <w:tab/>
        <w:t xml:space="preserve">Refrigerators:  Clean the drip pan(s), vacuum dust from rear and coils, clean the exterior and clean </w:t>
      </w:r>
    </w:p>
    <w:p w14:paraId="27BD979E" w14:textId="436A1303" w:rsidR="004C0337" w:rsidRPr="007B0522" w:rsidRDefault="004C0337" w:rsidP="004C0337">
      <w:pPr>
        <w:ind w:firstLine="432"/>
        <w:rPr>
          <w:rFonts w:asciiTheme="minorHAnsi" w:eastAsia="Times New Roman" w:hAnsiTheme="minorHAnsi" w:cstheme="minorHAnsi"/>
        </w:rPr>
      </w:pPr>
      <w:r w:rsidRPr="007B0522">
        <w:rPr>
          <w:rFonts w:asciiTheme="minorHAnsi" w:eastAsia="Times New Roman" w:hAnsiTheme="minorHAnsi" w:cstheme="minorHAnsi"/>
        </w:rPr>
        <w:t>all interior parts.</w:t>
      </w:r>
    </w:p>
    <w:p w14:paraId="576824B8" w14:textId="51557D63" w:rsidR="004C0337" w:rsidRPr="00C765FE" w:rsidRDefault="004C0337" w:rsidP="004C0337">
      <w:pPr>
        <w:ind w:firstLine="432"/>
        <w:rPr>
          <w:rFonts w:asciiTheme="minorHAnsi" w:eastAsia="Times New Roman" w:hAnsiTheme="minorHAnsi" w:cstheme="minorHAnsi"/>
        </w:rPr>
      </w:pPr>
    </w:p>
    <w:p w14:paraId="37CCFA91" w14:textId="4E20B1FC" w:rsidR="004C0337" w:rsidRPr="00C765FE" w:rsidRDefault="004C0337" w:rsidP="004C0337">
      <w:pPr>
        <w:rPr>
          <w:rFonts w:asciiTheme="minorHAnsi" w:eastAsia="Times New Roman" w:hAnsiTheme="minorHAnsi" w:cstheme="minorHAnsi"/>
        </w:rPr>
      </w:pPr>
      <w:r w:rsidRPr="00C765FE">
        <w:rPr>
          <w:rFonts w:asciiTheme="minorHAnsi" w:eastAsia="Times New Roman" w:hAnsiTheme="minorHAnsi" w:cstheme="minorHAnsi"/>
        </w:rPr>
        <w:t>h.</w:t>
      </w:r>
      <w:r w:rsidRPr="00C765FE">
        <w:rPr>
          <w:rFonts w:asciiTheme="minorHAnsi" w:eastAsia="Times New Roman" w:hAnsiTheme="minorHAnsi" w:cstheme="minorHAnsi"/>
        </w:rPr>
        <w:tab/>
        <w:t>Ranges:  Clean the top surface, side surfaces and oven area. Vacuum the rear section of stove unit.</w:t>
      </w:r>
    </w:p>
    <w:p w14:paraId="4DB562D8" w14:textId="77777777" w:rsidR="004C0337" w:rsidRPr="00C765FE" w:rsidRDefault="004C0337" w:rsidP="004C0337">
      <w:pPr>
        <w:rPr>
          <w:rFonts w:asciiTheme="minorHAnsi" w:eastAsia="Times New Roman" w:hAnsiTheme="minorHAnsi" w:cstheme="minorHAnsi"/>
          <w:b/>
        </w:rPr>
      </w:pPr>
    </w:p>
    <w:p w14:paraId="429DCDF6" w14:textId="4B124FC6" w:rsidR="004C0337" w:rsidRPr="00C765FE" w:rsidRDefault="004C0337" w:rsidP="004C0337">
      <w:pPr>
        <w:jc w:val="both"/>
        <w:rPr>
          <w:rFonts w:asciiTheme="minorHAnsi" w:eastAsia="Times New Roman" w:hAnsiTheme="minorHAnsi" w:cstheme="minorHAnsi"/>
          <w:b/>
        </w:rPr>
      </w:pPr>
      <w:r w:rsidRPr="00C765FE">
        <w:rPr>
          <w:rFonts w:asciiTheme="minorHAnsi" w:eastAsia="Times New Roman" w:hAnsiTheme="minorHAnsi" w:cstheme="minorHAnsi"/>
        </w:rPr>
        <w:t>2.</w:t>
      </w:r>
      <w:r w:rsidRPr="00C765FE">
        <w:rPr>
          <w:rFonts w:asciiTheme="minorHAnsi" w:eastAsia="Times New Roman" w:hAnsiTheme="minorHAnsi" w:cstheme="minorHAnsi"/>
        </w:rPr>
        <w:tab/>
      </w:r>
      <w:r w:rsidRPr="00C765FE">
        <w:rPr>
          <w:rFonts w:asciiTheme="minorHAnsi" w:eastAsia="Times New Roman" w:hAnsiTheme="minorHAnsi" w:cstheme="minorHAnsi"/>
          <w:b/>
        </w:rPr>
        <w:t>Clean-up and Precautions</w:t>
      </w:r>
    </w:p>
    <w:p w14:paraId="3AF339DF" w14:textId="5E632633" w:rsidR="004C0337" w:rsidRPr="00C765FE" w:rsidRDefault="004C0337" w:rsidP="004C0337">
      <w:pPr>
        <w:ind w:left="432" w:hanging="432"/>
        <w:jc w:val="both"/>
        <w:rPr>
          <w:rFonts w:asciiTheme="minorHAnsi" w:eastAsia="Times New Roman" w:hAnsiTheme="minorHAnsi" w:cstheme="minorHAnsi"/>
        </w:rPr>
      </w:pPr>
      <w:r w:rsidRPr="00C765FE">
        <w:rPr>
          <w:rFonts w:asciiTheme="minorHAnsi" w:eastAsia="Times New Roman" w:hAnsiTheme="minorHAnsi" w:cstheme="minorHAnsi"/>
        </w:rPr>
        <w:t>a.</w:t>
      </w:r>
      <w:r w:rsidRPr="00C765FE">
        <w:rPr>
          <w:rFonts w:asciiTheme="minorHAnsi" w:eastAsia="Times New Roman" w:hAnsiTheme="minorHAnsi" w:cstheme="minorHAnsi"/>
        </w:rPr>
        <w:tab/>
        <w:t xml:space="preserve">All rubbish accumulated from a job shall be removed from KCDC's premises by the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 at the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’s expense. Trash nor other debris shall not be placed in KCDC dumpsters or other trash facilities belonging to KCDC.</w:t>
      </w:r>
    </w:p>
    <w:p w14:paraId="1D825108" w14:textId="77777777" w:rsidR="004C0337" w:rsidRPr="00C765FE" w:rsidRDefault="004C0337" w:rsidP="004C0337">
      <w:pPr>
        <w:spacing w:before="100" w:beforeAutospacing="1" w:after="100" w:afterAutospacing="1"/>
        <w:jc w:val="both"/>
        <w:rPr>
          <w:rFonts w:asciiTheme="minorHAnsi" w:eastAsia="Times New Roman" w:hAnsiTheme="minorHAnsi" w:cstheme="minorHAnsi"/>
        </w:rPr>
      </w:pPr>
      <w:r w:rsidRPr="00C765FE">
        <w:rPr>
          <w:rFonts w:asciiTheme="minorHAnsi" w:eastAsia="Times New Roman" w:hAnsiTheme="minorHAnsi" w:cstheme="minorHAnsi"/>
        </w:rPr>
        <w:lastRenderedPageBreak/>
        <w:t xml:space="preserve">b. </w:t>
      </w:r>
      <w:r w:rsidRPr="00C765FE">
        <w:rPr>
          <w:rFonts w:asciiTheme="minorHAnsi" w:eastAsia="Times New Roman" w:hAnsiTheme="minorHAnsi" w:cstheme="minorHAnsi"/>
        </w:rPr>
        <w:tab/>
        <w:t>All clean-up requirements will be completed before payment is made for a job.</w:t>
      </w:r>
    </w:p>
    <w:p w14:paraId="3B62E362" w14:textId="24D36F46" w:rsidR="004C0337" w:rsidRPr="00C765FE" w:rsidRDefault="004C0337" w:rsidP="004C0337">
      <w:pPr>
        <w:spacing w:before="100" w:beforeAutospacing="1" w:after="100" w:afterAutospacing="1"/>
        <w:ind w:left="432" w:hanging="432"/>
        <w:jc w:val="both"/>
        <w:rPr>
          <w:rFonts w:asciiTheme="minorHAnsi" w:eastAsia="Times New Roman" w:hAnsiTheme="minorHAnsi" w:cstheme="minorHAnsi"/>
        </w:rPr>
      </w:pPr>
      <w:r w:rsidRPr="00C765FE">
        <w:rPr>
          <w:rFonts w:asciiTheme="minorHAnsi" w:eastAsia="Times New Roman" w:hAnsiTheme="minorHAnsi" w:cstheme="minorHAnsi"/>
        </w:rPr>
        <w:t>c.</w:t>
      </w:r>
      <w:r w:rsidRPr="00C765FE">
        <w:rPr>
          <w:rFonts w:asciiTheme="minorHAnsi" w:eastAsia="Times New Roman" w:hAnsiTheme="minorHAnsi" w:cstheme="minorHAnsi"/>
        </w:rPr>
        <w:tab/>
        <w:t xml:space="preserve">All work is to be completed at the convenience and safety of the nearby occupants (if any). If there are complaints from occupants about fumes, smells, et cetera, the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 shall be required to immediately cease work and ventilate the area until the problem is corrected. The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 will be required to reschedule the work at a time suitable to the occupants or devise a ventilation method that eliminates the problem. Any remedy used by the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 will be done at no additional cost to KCDC.</w:t>
      </w:r>
    </w:p>
    <w:p w14:paraId="5BB9FECA" w14:textId="2D7339E7" w:rsidR="004C0337" w:rsidRPr="00C765FE" w:rsidRDefault="004C0337" w:rsidP="004C0337">
      <w:pPr>
        <w:jc w:val="both"/>
        <w:rPr>
          <w:rFonts w:asciiTheme="minorHAnsi" w:eastAsia="Times New Roman" w:hAnsiTheme="minorHAnsi" w:cstheme="minorHAnsi"/>
        </w:rPr>
      </w:pPr>
      <w:r w:rsidRPr="00C765FE">
        <w:rPr>
          <w:rFonts w:asciiTheme="minorHAnsi" w:eastAsia="Times New Roman" w:hAnsiTheme="minorHAnsi" w:cstheme="minorHAnsi"/>
        </w:rPr>
        <w:t>3.</w:t>
      </w:r>
      <w:r w:rsidRPr="00C765FE">
        <w:rPr>
          <w:rFonts w:asciiTheme="minorHAnsi" w:eastAsia="Times New Roman" w:hAnsiTheme="minorHAnsi" w:cstheme="minorHAnsi"/>
        </w:rPr>
        <w:tab/>
      </w:r>
      <w:r w:rsidR="00B805A5" w:rsidRPr="00C765FE">
        <w:rPr>
          <w:rFonts w:asciiTheme="minorHAnsi" w:eastAsia="Times New Roman" w:hAnsiTheme="minorHAnsi" w:cstheme="minorHAnsi"/>
          <w:b/>
        </w:rPr>
        <w:t>Employees</w:t>
      </w:r>
    </w:p>
    <w:p w14:paraId="09708392" w14:textId="27FCDE8B" w:rsidR="004C0337" w:rsidRPr="00C765FE" w:rsidRDefault="004C0337" w:rsidP="004C0337">
      <w:pPr>
        <w:ind w:left="432"/>
        <w:jc w:val="both"/>
        <w:rPr>
          <w:rFonts w:asciiTheme="minorHAnsi" w:eastAsia="Times New Roman" w:hAnsiTheme="minorHAnsi" w:cstheme="minorHAnsi"/>
        </w:rPr>
      </w:pPr>
      <w:r w:rsidRPr="00C765FE">
        <w:rPr>
          <w:rFonts w:asciiTheme="minorHAnsi" w:eastAsia="Times New Roman" w:hAnsiTheme="minorHAnsi" w:cstheme="minorHAnsi"/>
        </w:rPr>
        <w:t xml:space="preserve">The successful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 will take care to employ qualified, dependable and trustworthy persons for this work.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s will employ bonded employees for this work.</w:t>
      </w:r>
    </w:p>
    <w:p w14:paraId="3C743901" w14:textId="77777777" w:rsidR="004C0337" w:rsidRPr="00C765FE" w:rsidRDefault="004C0337" w:rsidP="004C0337">
      <w:pPr>
        <w:ind w:left="720" w:hanging="720"/>
        <w:jc w:val="both"/>
        <w:rPr>
          <w:rFonts w:asciiTheme="minorHAnsi" w:eastAsia="Times New Roman" w:hAnsiTheme="minorHAnsi" w:cstheme="minorHAnsi"/>
        </w:rPr>
      </w:pPr>
    </w:p>
    <w:p w14:paraId="51BBA158" w14:textId="058CB6A8" w:rsidR="004C0337" w:rsidRPr="00C765FE" w:rsidRDefault="004C0337" w:rsidP="004C0337">
      <w:pPr>
        <w:jc w:val="both"/>
        <w:rPr>
          <w:rFonts w:asciiTheme="minorHAnsi" w:eastAsia="Times New Roman" w:hAnsiTheme="minorHAnsi" w:cstheme="minorHAnsi"/>
          <w:b/>
          <w:u w:val="single"/>
        </w:rPr>
      </w:pPr>
      <w:r w:rsidRPr="00C765FE">
        <w:rPr>
          <w:rFonts w:asciiTheme="minorHAnsi" w:eastAsia="Times New Roman" w:hAnsiTheme="minorHAnsi" w:cstheme="minorHAnsi"/>
        </w:rPr>
        <w:t>4.</w:t>
      </w:r>
      <w:r w:rsidRPr="00C765FE">
        <w:rPr>
          <w:rFonts w:asciiTheme="minorHAnsi" w:eastAsia="Times New Roman" w:hAnsiTheme="minorHAnsi" w:cstheme="minorHAnsi"/>
          <w:b/>
        </w:rPr>
        <w:tab/>
      </w:r>
      <w:r w:rsidR="00713625" w:rsidRPr="00C765FE">
        <w:rPr>
          <w:rFonts w:asciiTheme="minorHAnsi" w:eastAsia="Times New Roman" w:hAnsiTheme="minorHAnsi" w:cstheme="minorHAnsi"/>
          <w:b/>
        </w:rPr>
        <w:t>Inspection</w:t>
      </w:r>
    </w:p>
    <w:p w14:paraId="26299FD6" w14:textId="10B8DFEF" w:rsidR="004C0337" w:rsidRPr="00C765FE" w:rsidRDefault="004C0337" w:rsidP="004C0337">
      <w:pPr>
        <w:autoSpaceDE w:val="0"/>
        <w:autoSpaceDN w:val="0"/>
        <w:adjustRightInd w:val="0"/>
        <w:ind w:left="432"/>
        <w:jc w:val="both"/>
        <w:rPr>
          <w:rFonts w:asciiTheme="minorHAnsi" w:eastAsia="Times New Roman" w:hAnsiTheme="minorHAnsi" w:cstheme="minorHAnsi"/>
          <w:b/>
          <w:sz w:val="22"/>
          <w:szCs w:val="22"/>
          <w:u w:val="single"/>
        </w:rPr>
      </w:pPr>
      <w:r w:rsidRPr="00C765FE">
        <w:rPr>
          <w:rFonts w:asciiTheme="minorHAnsi" w:eastAsia="Times New Roman" w:hAnsiTheme="minorHAnsi" w:cstheme="minorHAnsi"/>
        </w:rPr>
        <w:t xml:space="preserve">Upon completion of the cleaning of a unit(s), the </w:t>
      </w:r>
      <w:r w:rsidR="00D33D77" w:rsidRPr="00C765FE">
        <w:rPr>
          <w:rFonts w:asciiTheme="minorHAnsi" w:eastAsia="Times New Roman" w:hAnsiTheme="minorHAnsi" w:cstheme="minorHAnsi"/>
        </w:rPr>
        <w:t>supplier</w:t>
      </w:r>
      <w:r w:rsidRPr="00C765FE">
        <w:rPr>
          <w:rFonts w:asciiTheme="minorHAnsi" w:eastAsia="Times New Roman" w:hAnsiTheme="minorHAnsi" w:cstheme="minorHAnsi"/>
        </w:rPr>
        <w:t xml:space="preserve"> is responsible for having the Maintenance Supervisor or </w:t>
      </w:r>
      <w:r w:rsidR="007B516D" w:rsidRPr="00C765FE">
        <w:rPr>
          <w:rFonts w:asciiTheme="minorHAnsi" w:eastAsia="Times New Roman" w:hAnsiTheme="minorHAnsi" w:cstheme="minorHAnsi"/>
        </w:rPr>
        <w:t>Property Manager</w:t>
      </w:r>
      <w:r w:rsidRPr="00C765FE">
        <w:rPr>
          <w:rFonts w:asciiTheme="minorHAnsi" w:eastAsia="Times New Roman" w:hAnsiTheme="minorHAnsi" w:cstheme="minorHAnsi"/>
        </w:rPr>
        <w:t xml:space="preserve"> approve the work completed. The </w:t>
      </w:r>
      <w:r w:rsidR="007B516D" w:rsidRPr="00C765FE">
        <w:rPr>
          <w:rFonts w:asciiTheme="minorHAnsi" w:eastAsia="Times New Roman" w:hAnsiTheme="minorHAnsi" w:cstheme="minorHAnsi"/>
        </w:rPr>
        <w:t>Property Manager</w:t>
      </w:r>
      <w:r w:rsidRPr="00C765FE">
        <w:rPr>
          <w:rFonts w:asciiTheme="minorHAnsi" w:eastAsia="Times New Roman" w:hAnsiTheme="minorHAnsi" w:cstheme="minorHAnsi"/>
        </w:rPr>
        <w:t xml:space="preserve"> and Maintenance Supervisor are the only two individuals who can approve payment for work and sign the invoice. The invoice will show the address of the unit cleaned, the name of the property, the bedroom size of the unit</w:t>
      </w:r>
      <w:r w:rsidR="00713625" w:rsidRPr="00C765FE">
        <w:rPr>
          <w:rFonts w:asciiTheme="minorHAnsi" w:eastAsia="Times New Roman" w:hAnsiTheme="minorHAnsi" w:cstheme="minorHAnsi"/>
        </w:rPr>
        <w:t xml:space="preserve"> </w:t>
      </w:r>
      <w:r w:rsidRPr="00C765FE">
        <w:rPr>
          <w:rFonts w:asciiTheme="minorHAnsi" w:eastAsia="Times New Roman" w:hAnsiTheme="minorHAnsi" w:cstheme="minorHAnsi"/>
        </w:rPr>
        <w:t>and any other relevant information.</w:t>
      </w:r>
    </w:p>
    <w:p w14:paraId="25E599AE" w14:textId="77777777" w:rsidR="004C0337" w:rsidRPr="00C765FE" w:rsidRDefault="004C0337" w:rsidP="004C0337">
      <w:pPr>
        <w:jc w:val="both"/>
        <w:rPr>
          <w:rFonts w:asciiTheme="minorHAnsi" w:eastAsia="Times New Roman" w:hAnsiTheme="minorHAnsi" w:cstheme="minorHAnsi"/>
          <w:sz w:val="22"/>
          <w:szCs w:val="22"/>
        </w:rPr>
      </w:pPr>
    </w:p>
    <w:p w14:paraId="74455FE1" w14:textId="3B9A4B86" w:rsidR="004C0337" w:rsidRPr="007B0522" w:rsidRDefault="004C0337" w:rsidP="004C0337">
      <w:pPr>
        <w:jc w:val="both"/>
        <w:rPr>
          <w:rFonts w:asciiTheme="minorHAnsi" w:eastAsia="Times New Roman" w:hAnsiTheme="minorHAnsi" w:cstheme="minorHAnsi"/>
          <w:b/>
          <w:u w:val="single"/>
        </w:rPr>
      </w:pPr>
      <w:r w:rsidRPr="007B0522">
        <w:rPr>
          <w:rFonts w:asciiTheme="minorHAnsi" w:eastAsia="Times New Roman" w:hAnsiTheme="minorHAnsi" w:cstheme="minorHAnsi"/>
        </w:rPr>
        <w:t>5.</w:t>
      </w:r>
      <w:r w:rsidRPr="007B0522">
        <w:rPr>
          <w:rFonts w:asciiTheme="minorHAnsi" w:eastAsia="Times New Roman" w:hAnsiTheme="minorHAnsi" w:cstheme="minorHAnsi"/>
        </w:rPr>
        <w:tab/>
      </w:r>
      <w:r w:rsidR="003472F8" w:rsidRPr="007B0522">
        <w:rPr>
          <w:rFonts w:asciiTheme="minorHAnsi" w:eastAsia="Times New Roman" w:hAnsiTheme="minorHAnsi" w:cstheme="minorHAnsi"/>
          <w:b/>
        </w:rPr>
        <w:t>Turnaround Time</w:t>
      </w:r>
    </w:p>
    <w:p w14:paraId="7A414D43" w14:textId="2A58CD6D" w:rsidR="007B516D" w:rsidRPr="007B0522" w:rsidRDefault="004C0337" w:rsidP="007B516D">
      <w:pPr>
        <w:ind w:left="432" w:hanging="432"/>
        <w:jc w:val="both"/>
        <w:rPr>
          <w:rFonts w:asciiTheme="minorHAnsi" w:eastAsia="Times New Roman" w:hAnsiTheme="minorHAnsi" w:cstheme="minorHAnsi"/>
        </w:rPr>
      </w:pPr>
      <w:r w:rsidRPr="007B0522">
        <w:rPr>
          <w:rFonts w:asciiTheme="minorHAnsi" w:eastAsia="Times New Roman" w:hAnsiTheme="minorHAnsi" w:cstheme="minorHAnsi"/>
        </w:rPr>
        <w:t>a.</w:t>
      </w:r>
      <w:r w:rsidRPr="007B0522">
        <w:rPr>
          <w:rFonts w:asciiTheme="minorHAnsi" w:eastAsia="Times New Roman" w:hAnsiTheme="minorHAnsi" w:cstheme="minorHAnsi"/>
        </w:rPr>
        <w:tab/>
      </w:r>
      <w:r w:rsidR="007B516D" w:rsidRPr="007B0522">
        <w:rPr>
          <w:rFonts w:asciiTheme="minorHAnsi" w:eastAsia="Times New Roman" w:hAnsiTheme="minorHAnsi" w:cstheme="minorHAnsi"/>
        </w:rPr>
        <w:t>The supplier shall respond within thirty-six hours of the official notification to supplier.</w:t>
      </w:r>
    </w:p>
    <w:p w14:paraId="022C537E" w14:textId="77777777" w:rsidR="007B516D" w:rsidRPr="007B0522" w:rsidRDefault="007B516D" w:rsidP="007B516D">
      <w:pPr>
        <w:ind w:left="432" w:hanging="432"/>
        <w:jc w:val="both"/>
        <w:rPr>
          <w:rFonts w:asciiTheme="minorHAnsi" w:eastAsia="Times New Roman" w:hAnsiTheme="minorHAnsi" w:cstheme="minorHAnsi"/>
        </w:rPr>
      </w:pPr>
    </w:p>
    <w:p w14:paraId="06915809" w14:textId="7594BCE0" w:rsidR="007B516D" w:rsidRPr="007B0522" w:rsidRDefault="007B516D" w:rsidP="007B516D">
      <w:pPr>
        <w:ind w:left="432" w:hanging="432"/>
        <w:jc w:val="both"/>
        <w:rPr>
          <w:rFonts w:asciiTheme="minorHAnsi" w:eastAsia="Times New Roman" w:hAnsiTheme="minorHAnsi" w:cstheme="minorHAnsi"/>
        </w:rPr>
      </w:pPr>
      <w:r w:rsidRPr="007B0522">
        <w:rPr>
          <w:rFonts w:asciiTheme="minorHAnsi" w:eastAsia="Times New Roman" w:hAnsiTheme="minorHAnsi" w:cstheme="minorHAnsi"/>
        </w:rPr>
        <w:t>b.</w:t>
      </w:r>
      <w:r w:rsidRPr="007B0522">
        <w:rPr>
          <w:rFonts w:asciiTheme="minorHAnsi" w:eastAsia="Times New Roman" w:hAnsiTheme="minorHAnsi" w:cstheme="minorHAnsi"/>
        </w:rPr>
        <w:tab/>
      </w:r>
      <w:r w:rsidR="004C0337" w:rsidRPr="007B0522">
        <w:rPr>
          <w:rFonts w:asciiTheme="minorHAnsi" w:eastAsia="Times New Roman" w:hAnsiTheme="minorHAnsi" w:cstheme="minorHAnsi"/>
        </w:rPr>
        <w:t xml:space="preserve">Work shall be completed within </w:t>
      </w:r>
      <w:r w:rsidRPr="007B0522">
        <w:rPr>
          <w:rFonts w:asciiTheme="minorHAnsi" w:eastAsia="Times New Roman" w:hAnsiTheme="minorHAnsi" w:cstheme="minorHAnsi"/>
        </w:rPr>
        <w:t>forty-eight</w:t>
      </w:r>
      <w:r w:rsidR="004C0337" w:rsidRPr="007B0522">
        <w:rPr>
          <w:rFonts w:asciiTheme="minorHAnsi" w:eastAsia="Times New Roman" w:hAnsiTheme="minorHAnsi" w:cstheme="minorHAnsi"/>
        </w:rPr>
        <w:t xml:space="preserve"> hours of official notification to the </w:t>
      </w:r>
      <w:r w:rsidR="00D33D77" w:rsidRPr="007B0522">
        <w:rPr>
          <w:rFonts w:asciiTheme="minorHAnsi" w:eastAsia="Times New Roman" w:hAnsiTheme="minorHAnsi" w:cstheme="minorHAnsi"/>
        </w:rPr>
        <w:t>supplier</w:t>
      </w:r>
      <w:r w:rsidRPr="007B0522">
        <w:rPr>
          <w:rFonts w:asciiTheme="minorHAnsi" w:eastAsia="Times New Roman" w:hAnsiTheme="minorHAnsi" w:cstheme="minorHAnsi"/>
        </w:rPr>
        <w:t>.</w:t>
      </w:r>
    </w:p>
    <w:p w14:paraId="23D41D0B" w14:textId="77777777" w:rsidR="007B516D" w:rsidRPr="00C765FE" w:rsidRDefault="007B516D" w:rsidP="007B516D">
      <w:pPr>
        <w:ind w:left="432" w:hanging="432"/>
        <w:jc w:val="both"/>
        <w:rPr>
          <w:rFonts w:asciiTheme="minorHAnsi" w:eastAsia="Times New Roman" w:hAnsiTheme="minorHAnsi" w:cstheme="minorHAnsi"/>
        </w:rPr>
      </w:pPr>
    </w:p>
    <w:p w14:paraId="1293E9D5" w14:textId="204EBA6A" w:rsidR="004C0337" w:rsidRPr="00C765FE" w:rsidRDefault="007B516D" w:rsidP="004C0337">
      <w:pPr>
        <w:autoSpaceDE w:val="0"/>
        <w:autoSpaceDN w:val="0"/>
        <w:adjustRightInd w:val="0"/>
        <w:ind w:left="432" w:hanging="432"/>
        <w:jc w:val="both"/>
        <w:rPr>
          <w:rFonts w:asciiTheme="minorHAnsi" w:eastAsia="Times New Roman" w:hAnsiTheme="minorHAnsi" w:cstheme="minorHAnsi"/>
        </w:rPr>
      </w:pPr>
      <w:r w:rsidRPr="00C765FE">
        <w:rPr>
          <w:rFonts w:asciiTheme="minorHAnsi" w:eastAsia="Times New Roman" w:hAnsiTheme="minorHAnsi" w:cstheme="minorHAnsi"/>
        </w:rPr>
        <w:t>c</w:t>
      </w:r>
      <w:r w:rsidR="004C0337" w:rsidRPr="00C765FE">
        <w:rPr>
          <w:rFonts w:asciiTheme="minorHAnsi" w:eastAsia="Times New Roman" w:hAnsiTheme="minorHAnsi" w:cstheme="minorHAnsi"/>
        </w:rPr>
        <w:t>.</w:t>
      </w:r>
      <w:r w:rsidR="004C0337" w:rsidRPr="00C765FE">
        <w:rPr>
          <w:rFonts w:asciiTheme="minorHAnsi" w:eastAsia="Times New Roman" w:hAnsiTheme="minorHAnsi" w:cstheme="minorHAnsi"/>
        </w:rPr>
        <w:tab/>
        <w:t xml:space="preserve">If the </w:t>
      </w:r>
      <w:r w:rsidR="00D33D77" w:rsidRPr="00C765FE">
        <w:rPr>
          <w:rFonts w:asciiTheme="minorHAnsi" w:eastAsia="Times New Roman" w:hAnsiTheme="minorHAnsi" w:cstheme="minorHAnsi"/>
        </w:rPr>
        <w:t>supplier</w:t>
      </w:r>
      <w:r w:rsidR="004C0337" w:rsidRPr="00C765FE">
        <w:rPr>
          <w:rFonts w:asciiTheme="minorHAnsi" w:eastAsia="Times New Roman" w:hAnsiTheme="minorHAnsi" w:cstheme="minorHAnsi"/>
        </w:rPr>
        <w:t xml:space="preserve"> does not complete the work within the specified time frame, the </w:t>
      </w:r>
      <w:r w:rsidR="00D33D77" w:rsidRPr="00C765FE">
        <w:rPr>
          <w:rFonts w:asciiTheme="minorHAnsi" w:eastAsia="Times New Roman" w:hAnsiTheme="minorHAnsi" w:cstheme="minorHAnsi"/>
        </w:rPr>
        <w:t>supplier</w:t>
      </w:r>
      <w:r w:rsidR="004C0337" w:rsidRPr="00C765FE">
        <w:rPr>
          <w:rFonts w:asciiTheme="minorHAnsi" w:eastAsia="Times New Roman" w:hAnsiTheme="minorHAnsi" w:cstheme="minorHAnsi"/>
        </w:rPr>
        <w:t xml:space="preserve"> will be assessed damages of twenty-five dollars ($25) a day for each day the </w:t>
      </w:r>
      <w:r w:rsidR="00D33D77" w:rsidRPr="00C765FE">
        <w:rPr>
          <w:rFonts w:asciiTheme="minorHAnsi" w:eastAsia="Times New Roman" w:hAnsiTheme="minorHAnsi" w:cstheme="minorHAnsi"/>
        </w:rPr>
        <w:t>supplier</w:t>
      </w:r>
      <w:r w:rsidR="004C0337" w:rsidRPr="00C765FE">
        <w:rPr>
          <w:rFonts w:asciiTheme="minorHAnsi" w:eastAsia="Times New Roman" w:hAnsiTheme="minorHAnsi" w:cstheme="minorHAnsi"/>
        </w:rPr>
        <w:t xml:space="preserve"> fails to meet the established deadline, unless there are delays caused by KCDC or circumstances beyond the </w:t>
      </w:r>
      <w:r w:rsidR="00D33D77" w:rsidRPr="00C765FE">
        <w:rPr>
          <w:rFonts w:asciiTheme="minorHAnsi" w:eastAsia="Times New Roman" w:hAnsiTheme="minorHAnsi" w:cstheme="minorHAnsi"/>
        </w:rPr>
        <w:t>supplier</w:t>
      </w:r>
      <w:r w:rsidR="004C0337" w:rsidRPr="00C765FE">
        <w:rPr>
          <w:rFonts w:asciiTheme="minorHAnsi" w:eastAsia="Times New Roman" w:hAnsiTheme="minorHAnsi" w:cstheme="minorHAnsi"/>
        </w:rPr>
        <w:t xml:space="preserve">’s control. Any delay that is beyond the </w:t>
      </w:r>
      <w:r w:rsidR="00D33D77" w:rsidRPr="00C765FE">
        <w:rPr>
          <w:rFonts w:asciiTheme="minorHAnsi" w:eastAsia="Times New Roman" w:hAnsiTheme="minorHAnsi" w:cstheme="minorHAnsi"/>
        </w:rPr>
        <w:t>supplier</w:t>
      </w:r>
      <w:r w:rsidR="004C0337" w:rsidRPr="00C765FE">
        <w:rPr>
          <w:rFonts w:asciiTheme="minorHAnsi" w:eastAsia="Times New Roman" w:hAnsiTheme="minorHAnsi" w:cstheme="minorHAnsi"/>
        </w:rPr>
        <w:t>’s control, regardless of time or costs, must be promptly documented and the circumstances clearly stated with an estimate of the amount of time or costs the project will be impacted.</w:t>
      </w:r>
    </w:p>
    <w:p w14:paraId="4F7E5A1C" w14:textId="77777777" w:rsidR="004C0337" w:rsidRPr="00C765FE" w:rsidRDefault="004C0337" w:rsidP="004C0337">
      <w:pPr>
        <w:autoSpaceDE w:val="0"/>
        <w:autoSpaceDN w:val="0"/>
        <w:adjustRightInd w:val="0"/>
        <w:jc w:val="both"/>
        <w:rPr>
          <w:rFonts w:asciiTheme="minorHAnsi" w:eastAsia="Times New Roman" w:hAnsiTheme="minorHAnsi" w:cstheme="minorHAnsi"/>
        </w:rPr>
      </w:pPr>
    </w:p>
    <w:p w14:paraId="3D53B3D2" w14:textId="77777777" w:rsidR="004C0337" w:rsidRPr="004C0337" w:rsidRDefault="004C0337" w:rsidP="004C0337">
      <w:pPr>
        <w:autoSpaceDE w:val="0"/>
        <w:autoSpaceDN w:val="0"/>
        <w:adjustRightInd w:val="0"/>
        <w:ind w:left="720" w:hanging="720"/>
        <w:jc w:val="both"/>
        <w:rPr>
          <w:rFonts w:ascii="Times New Roman" w:eastAsia="Times New Roman" w:hAnsi="Times New Roman" w:cs="Times New Roman"/>
        </w:rPr>
      </w:pPr>
    </w:p>
    <w:p w14:paraId="4F265C59" w14:textId="77777777" w:rsidR="004C0337" w:rsidRPr="004C0337" w:rsidRDefault="004C0337" w:rsidP="004C0337">
      <w:pPr>
        <w:jc w:val="center"/>
        <w:rPr>
          <w:rFonts w:ascii="Times New Roman" w:eastAsia="Times New Roman" w:hAnsi="Times New Roman" w:cs="Times New Roman"/>
          <w:b/>
          <w:color w:val="0000FF"/>
          <w:sz w:val="28"/>
          <w:szCs w:val="28"/>
          <w:u w:val="single"/>
        </w:rPr>
      </w:pPr>
    </w:p>
    <w:p w14:paraId="4D66A195" w14:textId="7D9C50E9" w:rsidR="008C1387" w:rsidRDefault="008C1387" w:rsidP="008C1387">
      <w:pPr>
        <w:autoSpaceDE w:val="0"/>
        <w:autoSpaceDN w:val="0"/>
        <w:adjustRightInd w:val="0"/>
        <w:jc w:val="center"/>
        <w:textAlignment w:val="center"/>
        <w:rPr>
          <w:rFonts w:asciiTheme="minorHAnsi" w:hAnsiTheme="minorHAnsi" w:cstheme="minorHAnsi"/>
          <w:b/>
          <w:color w:val="0000FF"/>
          <w:sz w:val="32"/>
          <w:szCs w:val="32"/>
          <w:u w:val="single"/>
        </w:rPr>
      </w:pPr>
      <w:r w:rsidRPr="00D74162">
        <w:rPr>
          <w:rFonts w:asciiTheme="minorHAnsi" w:hAnsiTheme="minorHAnsi" w:cstheme="minorHAnsi"/>
          <w:b/>
          <w:color w:val="0000FF"/>
          <w:sz w:val="32"/>
          <w:szCs w:val="32"/>
          <w:u w:val="single"/>
        </w:rPr>
        <w:t>This and the Previous Pages Do Not Need to be Returned</w:t>
      </w:r>
    </w:p>
    <w:p w14:paraId="70D9033C" w14:textId="505E1A18" w:rsidR="00FD58FF" w:rsidRDefault="00FD58FF"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451BE9F4" w14:textId="29231F42" w:rsidR="00FD58FF" w:rsidRDefault="00FD58FF"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4372E0F9" w14:textId="292D8610" w:rsidR="00C54966" w:rsidRDefault="00C54966"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6A1DA3DA" w14:textId="77777777" w:rsidR="00FD58FF" w:rsidRPr="00A27F97" w:rsidRDefault="00FD58FF" w:rsidP="00FD58FF">
      <w:pPr>
        <w:rPr>
          <w:rFonts w:asciiTheme="minorHAnsi" w:hAnsiTheme="minorHAnsi"/>
        </w:rPr>
      </w:pPr>
    </w:p>
    <w:tbl>
      <w:tblPr>
        <w:tblpPr w:leftFromText="180" w:rightFromText="180" w:vertAnchor="text" w:horzAnchor="margin" w:tblpY="-121"/>
        <w:tblW w:w="10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3"/>
        <w:gridCol w:w="335"/>
        <w:gridCol w:w="1083"/>
        <w:gridCol w:w="387"/>
        <w:gridCol w:w="1146"/>
        <w:gridCol w:w="839"/>
        <w:gridCol w:w="428"/>
        <w:gridCol w:w="109"/>
        <w:gridCol w:w="1268"/>
        <w:gridCol w:w="608"/>
        <w:gridCol w:w="1176"/>
        <w:gridCol w:w="1922"/>
      </w:tblGrid>
      <w:tr w:rsidR="001251D5" w:rsidRPr="00A27F97" w14:paraId="4D49BD96" w14:textId="77777777" w:rsidTr="001251D5">
        <w:trPr>
          <w:trHeight w:val="246"/>
        </w:trPr>
        <w:tc>
          <w:tcPr>
            <w:tcW w:w="10744"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1A947B45" w14:textId="77777777" w:rsidR="001251D5" w:rsidRPr="00A27F97" w:rsidRDefault="001251D5" w:rsidP="00CF1635">
            <w:pPr>
              <w:rPr>
                <w:b/>
                <w:color w:val="FFFFFF" w:themeColor="background1"/>
              </w:rPr>
            </w:pPr>
            <w:r>
              <w:rPr>
                <w:b/>
                <w:color w:val="FFFFFF" w:themeColor="background1"/>
              </w:rPr>
              <w:lastRenderedPageBreak/>
              <w:t xml:space="preserve">Solicitation Document A:  </w:t>
            </w:r>
            <w:r w:rsidRPr="00A27F97">
              <w:rPr>
                <w:b/>
                <w:color w:val="FFFFFF" w:themeColor="background1"/>
              </w:rPr>
              <w:t xml:space="preserve">General Information about the </w:t>
            </w:r>
            <w:r>
              <w:rPr>
                <w:b/>
                <w:color w:val="FFFFFF" w:themeColor="background1"/>
              </w:rPr>
              <w:t>Supplier</w:t>
            </w:r>
          </w:p>
        </w:tc>
      </w:tr>
      <w:tr w:rsidR="001251D5" w:rsidRPr="00A27F97" w14:paraId="5B42301B" w14:textId="77777777" w:rsidTr="001251D5">
        <w:trPr>
          <w:trHeight w:val="101"/>
        </w:trPr>
        <w:tc>
          <w:tcPr>
            <w:tcW w:w="10744" w:type="dxa"/>
            <w:gridSpan w:val="12"/>
            <w:tcBorders>
              <w:top w:val="single" w:sz="6" w:space="0" w:color="000000"/>
              <w:left w:val="single" w:sz="6" w:space="0" w:color="000000"/>
              <w:bottom w:val="single" w:sz="6" w:space="0" w:color="000000"/>
              <w:right w:val="single" w:sz="6" w:space="0" w:color="000000"/>
            </w:tcBorders>
            <w:vAlign w:val="center"/>
          </w:tcPr>
          <w:p w14:paraId="20FB1430" w14:textId="77777777" w:rsidR="001251D5" w:rsidRPr="00A27F97" w:rsidRDefault="001251D5" w:rsidP="00CF1635">
            <w:pPr>
              <w:jc w:val="center"/>
              <w:rPr>
                <w:b/>
              </w:rPr>
            </w:pPr>
            <w:r>
              <w:rPr>
                <w:b/>
              </w:rPr>
              <w:t>Note: Complete all cells even if the answer if “Does not apply”</w:t>
            </w:r>
          </w:p>
        </w:tc>
      </w:tr>
      <w:tr w:rsidR="001251D5" w:rsidRPr="00A27F97" w14:paraId="3BEAEBA3" w14:textId="77777777" w:rsidTr="001251D5">
        <w:trPr>
          <w:trHeight w:val="395"/>
        </w:trPr>
        <w:tc>
          <w:tcPr>
            <w:tcW w:w="5661" w:type="dxa"/>
            <w:gridSpan w:val="7"/>
            <w:tcBorders>
              <w:top w:val="single" w:sz="6" w:space="0" w:color="000000"/>
              <w:left w:val="single" w:sz="6" w:space="0" w:color="000000"/>
              <w:bottom w:val="single" w:sz="6" w:space="0" w:color="000000"/>
              <w:right w:val="single" w:sz="6" w:space="0" w:color="000000"/>
            </w:tcBorders>
            <w:vAlign w:val="center"/>
          </w:tcPr>
          <w:p w14:paraId="153C5E44" w14:textId="77777777" w:rsidR="001251D5" w:rsidRPr="00A27F97" w:rsidRDefault="001251D5" w:rsidP="00CF1635">
            <w:pPr>
              <w:rPr>
                <w:b/>
              </w:rPr>
            </w:pPr>
            <w:r w:rsidRPr="00A27F97">
              <w:rPr>
                <w:noProof/>
              </w:rPr>
              <mc:AlternateContent>
                <mc:Choice Requires="wps">
                  <w:drawing>
                    <wp:anchor distT="0" distB="0" distL="114300" distR="114300" simplePos="0" relativeHeight="251675136" behindDoc="0" locked="0" layoutInCell="1" allowOverlap="1" wp14:anchorId="723D14C0" wp14:editId="2C52103F">
                      <wp:simplePos x="0" y="0"/>
                      <wp:positionH relativeFrom="column">
                        <wp:posOffset>2832100</wp:posOffset>
                      </wp:positionH>
                      <wp:positionV relativeFrom="paragraph">
                        <wp:posOffset>52705</wp:posOffset>
                      </wp:positionV>
                      <wp:extent cx="561975" cy="45085"/>
                      <wp:effectExtent l="0" t="19050" r="66675" b="31115"/>
                      <wp:wrapNone/>
                      <wp:docPr id="1"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A66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e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B4xBB5J&#10;AgAAnwQAAA4AAAAAAAAAAAAAAAAALgIAAGRycy9lMm9Eb2MueG1sUEsBAi0AFAAGAAgAAAAhAM3S&#10;5oDdAAAACAEAAA8AAAAAAAAAAAAAAAAAowQAAGRycy9kb3ducmV2LnhtbFBLBQYAAAAABAAEAPMA&#10;AACtBQAAAAA=&#10;" adj="15535" fillcolor="#36f"/>
                  </w:pict>
                </mc:Fallback>
              </mc:AlternateContent>
            </w:r>
            <w:r w:rsidRPr="00A27F97">
              <w:rPr>
                <w:b/>
              </w:rPr>
              <w:t>Sign Your Name to the Right of the Arrow</w:t>
            </w:r>
          </w:p>
        </w:tc>
        <w:tc>
          <w:tcPr>
            <w:tcW w:w="5083" w:type="dxa"/>
            <w:gridSpan w:val="5"/>
            <w:tcBorders>
              <w:top w:val="single" w:sz="6" w:space="0" w:color="000000"/>
              <w:left w:val="single" w:sz="6" w:space="0" w:color="000000"/>
              <w:bottom w:val="single" w:sz="6" w:space="0" w:color="000000"/>
              <w:right w:val="single" w:sz="6" w:space="0" w:color="000000"/>
            </w:tcBorders>
            <w:vAlign w:val="center"/>
          </w:tcPr>
          <w:p w14:paraId="47F9241B" w14:textId="77777777" w:rsidR="001251D5" w:rsidRPr="00A27F97" w:rsidRDefault="001251D5" w:rsidP="00CF1635">
            <w:pPr>
              <w:rPr>
                <w:b/>
              </w:rPr>
            </w:pPr>
          </w:p>
        </w:tc>
      </w:tr>
      <w:tr w:rsidR="001251D5" w:rsidRPr="00A27F97" w14:paraId="4F0CC4A8" w14:textId="77777777" w:rsidTr="001251D5">
        <w:trPr>
          <w:trHeight w:val="163"/>
        </w:trPr>
        <w:tc>
          <w:tcPr>
            <w:tcW w:w="10744" w:type="dxa"/>
            <w:gridSpan w:val="12"/>
            <w:tcBorders>
              <w:top w:val="single" w:sz="6" w:space="0" w:color="000000"/>
              <w:left w:val="single" w:sz="6" w:space="0" w:color="000000"/>
              <w:bottom w:val="single" w:sz="6" w:space="0" w:color="000000"/>
              <w:right w:val="single" w:sz="6" w:space="0" w:color="000000"/>
            </w:tcBorders>
            <w:vAlign w:val="center"/>
          </w:tcPr>
          <w:p w14:paraId="3E5E9F29" w14:textId="77777777" w:rsidR="001251D5" w:rsidRPr="00F24B56" w:rsidRDefault="001251D5" w:rsidP="00CF1635">
            <w:pPr>
              <w:jc w:val="center"/>
              <w:rPr>
                <w:b/>
                <w:sz w:val="20"/>
                <w:szCs w:val="20"/>
              </w:rPr>
            </w:pPr>
            <w:r w:rsidRPr="00C8309B">
              <w:rPr>
                <w:noProof/>
                <w:sz w:val="20"/>
                <w:szCs w:val="20"/>
              </w:rPr>
              <w:t>If completing this document in Adobe, an electronic signature is acceptable</w:t>
            </w:r>
            <w:r>
              <w:rPr>
                <w:noProof/>
                <w:sz w:val="20"/>
                <w:szCs w:val="20"/>
              </w:rPr>
              <w:t xml:space="preserve"> to KCDC.</w:t>
            </w:r>
          </w:p>
        </w:tc>
      </w:tr>
      <w:tr w:rsidR="001251D5" w:rsidRPr="00A27F97" w14:paraId="55DE9738" w14:textId="77777777" w:rsidTr="001251D5">
        <w:trPr>
          <w:trHeight w:val="369"/>
        </w:trPr>
        <w:tc>
          <w:tcPr>
            <w:tcW w:w="10744" w:type="dxa"/>
            <w:gridSpan w:val="12"/>
            <w:tcBorders>
              <w:top w:val="single" w:sz="6" w:space="0" w:color="000000"/>
              <w:left w:val="single" w:sz="6" w:space="0" w:color="000000"/>
              <w:bottom w:val="single" w:sz="6" w:space="0" w:color="000000"/>
              <w:right w:val="single" w:sz="6" w:space="0" w:color="000000"/>
            </w:tcBorders>
            <w:vAlign w:val="center"/>
          </w:tcPr>
          <w:p w14:paraId="37E135ED" w14:textId="77777777" w:rsidR="001251D5" w:rsidRPr="00066A82" w:rsidRDefault="001251D5" w:rsidP="00CF1635">
            <w:pPr>
              <w:jc w:val="both"/>
              <w:rPr>
                <w:b/>
                <w:sz w:val="20"/>
                <w:szCs w:val="20"/>
              </w:rPr>
            </w:pPr>
            <w:r w:rsidRPr="00066A82">
              <w:rPr>
                <w:sz w:val="20"/>
                <w:szCs w:val="20"/>
              </w:rPr>
              <w:t>Your signature indicates you read and agree to “KCDC’s General Instructions to Suppliers” (</w:t>
            </w:r>
            <w:hyperlink r:id="rId13" w:history="1">
              <w:r w:rsidRPr="00066A82">
                <w:rPr>
                  <w:b/>
                  <w:bCs/>
                  <w:color w:val="000080"/>
                  <w:sz w:val="20"/>
                  <w:szCs w:val="20"/>
                  <w:u w:val="single"/>
                </w:rPr>
                <w:t>www.kcdc.org</w:t>
              </w:r>
            </w:hyperlink>
            <w:r w:rsidRPr="00066A82">
              <w:rPr>
                <w:b/>
                <w:bCs/>
                <w:color w:val="000080"/>
                <w:sz w:val="20"/>
                <w:szCs w:val="20"/>
                <w:u w:val="single"/>
              </w:rPr>
              <w:t>)</w:t>
            </w:r>
            <w:r w:rsidRPr="00066A82">
              <w:rPr>
                <w:sz w:val="20"/>
                <w:szCs w:val="20"/>
              </w:rPr>
              <w:t xml:space="preserve"> and that you are authorized t</w:t>
            </w:r>
            <w:r w:rsidRPr="00066A82">
              <w:rPr>
                <w:rFonts w:eastAsia="Times New Roman" w:cs="Arial"/>
                <w:sz w:val="20"/>
                <w:szCs w:val="20"/>
              </w:rPr>
              <w:t xml:space="preserve">o bind the </w:t>
            </w:r>
            <w:r>
              <w:rPr>
                <w:sz w:val="20"/>
                <w:szCs w:val="20"/>
              </w:rPr>
              <w:t>supplier</w:t>
            </w:r>
            <w:r w:rsidRPr="00066A82">
              <w:rPr>
                <w:rFonts w:eastAsia="Times New Roman" w:cs="Arial"/>
                <w:sz w:val="20"/>
                <w:szCs w:val="20"/>
              </w:rPr>
              <w:t xml:space="preserve"> or are submitting the response on behalf of and at the direction of the </w:t>
            </w:r>
            <w:r>
              <w:rPr>
                <w:sz w:val="20"/>
                <w:szCs w:val="20"/>
              </w:rPr>
              <w:t>suppliers</w:t>
            </w:r>
            <w:r w:rsidRPr="00066A82">
              <w:rPr>
                <w:rFonts w:eastAsia="Times New Roman" w:cs="Arial"/>
                <w:sz w:val="20"/>
                <w:szCs w:val="20"/>
              </w:rPr>
              <w:t xml:space="preserve">’ representative authorized to contractually bind the </w:t>
            </w:r>
            <w:r>
              <w:rPr>
                <w:sz w:val="20"/>
                <w:szCs w:val="20"/>
              </w:rPr>
              <w:t>supplier</w:t>
            </w:r>
            <w:r w:rsidRPr="00066A82">
              <w:rPr>
                <w:rFonts w:eastAsia="Times New Roman" w:cs="Arial"/>
                <w:sz w:val="20"/>
                <w:szCs w:val="20"/>
              </w:rPr>
              <w:t xml:space="preserve">. I represent that the </w:t>
            </w:r>
            <w:r>
              <w:rPr>
                <w:rFonts w:eastAsia="Times New Roman" w:cs="Arial"/>
                <w:sz w:val="20"/>
                <w:szCs w:val="20"/>
              </w:rPr>
              <w:t xml:space="preserve">supplier </w:t>
            </w:r>
            <w:r w:rsidRPr="00066A82">
              <w:rPr>
                <w:rFonts w:eastAsia="Times New Roman" w:cs="Arial"/>
                <w:sz w:val="20"/>
                <w:szCs w:val="20"/>
              </w:rPr>
              <w:t>or its applicable representative(s) has reviewed the information contained in this Solicitation Package and that the information submitted is accurate.</w:t>
            </w:r>
          </w:p>
        </w:tc>
      </w:tr>
      <w:tr w:rsidR="001251D5" w:rsidRPr="00D74733" w14:paraId="5BCD9167" w14:textId="77777777" w:rsidTr="001251D5">
        <w:trPr>
          <w:trHeight w:val="369"/>
        </w:trPr>
        <w:tc>
          <w:tcPr>
            <w:tcW w:w="5661" w:type="dxa"/>
            <w:gridSpan w:val="7"/>
            <w:tcBorders>
              <w:top w:val="single" w:sz="6" w:space="0" w:color="000000"/>
              <w:left w:val="single" w:sz="6" w:space="0" w:color="000000"/>
              <w:bottom w:val="single" w:sz="6" w:space="0" w:color="000000"/>
              <w:right w:val="single" w:sz="6" w:space="0" w:color="000000"/>
            </w:tcBorders>
            <w:vAlign w:val="center"/>
          </w:tcPr>
          <w:p w14:paraId="575C1C2E"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50560" behindDoc="0" locked="0" layoutInCell="1" allowOverlap="1" wp14:anchorId="63461C86" wp14:editId="13C12024">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54D6" id="Right Arrow 83" o:spid="_x0000_s1026" type="#_x0000_t13" style="position:absolute;margin-left:153.6pt;margin-top:4.55pt;width:122.25pt;height: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D74733">
              <w:rPr>
                <w:b/>
              </w:rPr>
              <w:t>Printed Name and Title</w:t>
            </w:r>
          </w:p>
        </w:tc>
        <w:tc>
          <w:tcPr>
            <w:tcW w:w="5083" w:type="dxa"/>
            <w:gridSpan w:val="5"/>
            <w:tcBorders>
              <w:top w:val="single" w:sz="6" w:space="0" w:color="000000"/>
              <w:left w:val="single" w:sz="6" w:space="0" w:color="000000"/>
              <w:bottom w:val="single" w:sz="6" w:space="0" w:color="000000"/>
              <w:right w:val="single" w:sz="6" w:space="0" w:color="000000"/>
            </w:tcBorders>
            <w:vAlign w:val="center"/>
          </w:tcPr>
          <w:p w14:paraId="03B1EC94" w14:textId="77777777" w:rsidR="001251D5" w:rsidRPr="00D74733" w:rsidRDefault="001251D5" w:rsidP="00CF1635">
            <w:pPr>
              <w:jc w:val="both"/>
              <w:rPr>
                <w:b/>
              </w:rPr>
            </w:pPr>
          </w:p>
        </w:tc>
      </w:tr>
      <w:tr w:rsidR="001251D5" w:rsidRPr="00D74733" w14:paraId="3D0A3DD9" w14:textId="77777777" w:rsidTr="001251D5">
        <w:trPr>
          <w:trHeight w:val="369"/>
        </w:trPr>
        <w:tc>
          <w:tcPr>
            <w:tcW w:w="5661" w:type="dxa"/>
            <w:gridSpan w:val="7"/>
            <w:tcBorders>
              <w:top w:val="single" w:sz="6" w:space="0" w:color="000000"/>
              <w:left w:val="single" w:sz="6" w:space="0" w:color="000000"/>
              <w:bottom w:val="single" w:sz="6" w:space="0" w:color="000000"/>
              <w:right w:val="single" w:sz="6" w:space="0" w:color="000000"/>
            </w:tcBorders>
            <w:vAlign w:val="center"/>
          </w:tcPr>
          <w:p w14:paraId="784FF9A0"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56704" behindDoc="0" locked="0" layoutInCell="1" allowOverlap="1" wp14:anchorId="72FAC849" wp14:editId="19E2961A">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B830" id="Right Arrow 84" o:spid="_x0000_s1026" type="#_x0000_t13" style="position:absolute;margin-left:114.05pt;margin-top:5.35pt;width:162.7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Pr>
                <w:b/>
              </w:rPr>
              <w:t>Legal Corporate</w:t>
            </w:r>
            <w:r w:rsidRPr="00D74733">
              <w:rPr>
                <w:b/>
              </w:rPr>
              <w:t xml:space="preserve"> Name</w:t>
            </w:r>
          </w:p>
        </w:tc>
        <w:tc>
          <w:tcPr>
            <w:tcW w:w="5083" w:type="dxa"/>
            <w:gridSpan w:val="5"/>
            <w:tcBorders>
              <w:top w:val="single" w:sz="6" w:space="0" w:color="000000"/>
              <w:left w:val="single" w:sz="6" w:space="0" w:color="000000"/>
              <w:bottom w:val="single" w:sz="6" w:space="0" w:color="000000"/>
              <w:right w:val="single" w:sz="6" w:space="0" w:color="000000"/>
            </w:tcBorders>
            <w:vAlign w:val="center"/>
          </w:tcPr>
          <w:p w14:paraId="2F286DD5" w14:textId="77777777" w:rsidR="001251D5" w:rsidRPr="00D74733" w:rsidRDefault="001251D5" w:rsidP="00CF1635">
            <w:pPr>
              <w:jc w:val="both"/>
              <w:rPr>
                <w:b/>
              </w:rPr>
            </w:pPr>
          </w:p>
        </w:tc>
      </w:tr>
      <w:tr w:rsidR="001251D5" w:rsidRPr="00D74733" w14:paraId="585D7B19" w14:textId="77777777" w:rsidTr="001251D5">
        <w:trPr>
          <w:trHeight w:val="369"/>
        </w:trPr>
        <w:tc>
          <w:tcPr>
            <w:tcW w:w="5661" w:type="dxa"/>
            <w:gridSpan w:val="7"/>
            <w:tcBorders>
              <w:top w:val="single" w:sz="6" w:space="0" w:color="000000"/>
              <w:left w:val="single" w:sz="6" w:space="0" w:color="000000"/>
              <w:bottom w:val="single" w:sz="6" w:space="0" w:color="000000"/>
              <w:right w:val="single" w:sz="6" w:space="0" w:color="000000"/>
            </w:tcBorders>
            <w:vAlign w:val="center"/>
          </w:tcPr>
          <w:p w14:paraId="4CF393E2"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59776" behindDoc="0" locked="0" layoutInCell="1" allowOverlap="1" wp14:anchorId="24A52768" wp14:editId="6EE590F4">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2753" id="Right Arrow 85" o:spid="_x0000_s1026" type="#_x0000_t13" style="position:absolute;margin-left:118.95pt;margin-top:2.2pt;width:156.75pt;height:4.3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D74733">
              <w:rPr>
                <w:b/>
              </w:rPr>
              <w:t>Street Address</w:t>
            </w:r>
          </w:p>
        </w:tc>
        <w:tc>
          <w:tcPr>
            <w:tcW w:w="5083" w:type="dxa"/>
            <w:gridSpan w:val="5"/>
            <w:tcBorders>
              <w:top w:val="single" w:sz="6" w:space="0" w:color="000000"/>
              <w:left w:val="single" w:sz="6" w:space="0" w:color="000000"/>
              <w:bottom w:val="single" w:sz="6" w:space="0" w:color="000000"/>
              <w:right w:val="single" w:sz="6" w:space="0" w:color="000000"/>
            </w:tcBorders>
            <w:vAlign w:val="center"/>
          </w:tcPr>
          <w:p w14:paraId="377D2E14" w14:textId="77777777" w:rsidR="001251D5" w:rsidRPr="00D74733" w:rsidRDefault="001251D5" w:rsidP="00CF1635">
            <w:pPr>
              <w:jc w:val="both"/>
              <w:rPr>
                <w:b/>
              </w:rPr>
            </w:pPr>
          </w:p>
        </w:tc>
      </w:tr>
      <w:tr w:rsidR="001251D5" w:rsidRPr="00D74733" w14:paraId="6E7778FD" w14:textId="77777777" w:rsidTr="001251D5">
        <w:trPr>
          <w:trHeight w:val="369"/>
        </w:trPr>
        <w:tc>
          <w:tcPr>
            <w:tcW w:w="5661" w:type="dxa"/>
            <w:gridSpan w:val="7"/>
            <w:tcBorders>
              <w:top w:val="single" w:sz="6" w:space="0" w:color="000000"/>
              <w:left w:val="single" w:sz="6" w:space="0" w:color="000000"/>
              <w:bottom w:val="single" w:sz="6" w:space="0" w:color="000000"/>
              <w:right w:val="single" w:sz="6" w:space="0" w:color="000000"/>
            </w:tcBorders>
            <w:vAlign w:val="center"/>
          </w:tcPr>
          <w:p w14:paraId="15485303"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62848" behindDoc="0" locked="0" layoutInCell="1" allowOverlap="1" wp14:anchorId="77F6C81D" wp14:editId="5167FAE4">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4598" id="Right Arrow 86" o:spid="_x0000_s1026" type="#_x0000_t13" style="position:absolute;margin-left:102.45pt;margin-top:3.7pt;width:174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D74733">
              <w:rPr>
                <w:b/>
              </w:rPr>
              <w:t>City/State/Zip</w:t>
            </w:r>
          </w:p>
        </w:tc>
        <w:tc>
          <w:tcPr>
            <w:tcW w:w="5083" w:type="dxa"/>
            <w:gridSpan w:val="5"/>
            <w:tcBorders>
              <w:top w:val="single" w:sz="6" w:space="0" w:color="000000"/>
              <w:left w:val="single" w:sz="6" w:space="0" w:color="000000"/>
              <w:bottom w:val="single" w:sz="6" w:space="0" w:color="000000"/>
              <w:right w:val="single" w:sz="6" w:space="0" w:color="000000"/>
            </w:tcBorders>
            <w:vAlign w:val="center"/>
          </w:tcPr>
          <w:p w14:paraId="12A56745" w14:textId="77777777" w:rsidR="001251D5" w:rsidRPr="00D74733" w:rsidRDefault="001251D5" w:rsidP="00CF1635">
            <w:pPr>
              <w:jc w:val="both"/>
              <w:rPr>
                <w:b/>
              </w:rPr>
            </w:pPr>
          </w:p>
        </w:tc>
      </w:tr>
      <w:tr w:rsidR="001251D5" w:rsidRPr="00D74733" w14:paraId="4F9E88B7" w14:textId="77777777" w:rsidTr="001251D5">
        <w:trPr>
          <w:trHeight w:val="369"/>
        </w:trPr>
        <w:tc>
          <w:tcPr>
            <w:tcW w:w="5661" w:type="dxa"/>
            <w:gridSpan w:val="7"/>
            <w:tcBorders>
              <w:top w:val="single" w:sz="6" w:space="0" w:color="000000"/>
              <w:left w:val="single" w:sz="6" w:space="0" w:color="000000"/>
              <w:bottom w:val="single" w:sz="6" w:space="0" w:color="000000"/>
              <w:right w:val="single" w:sz="6" w:space="0" w:color="000000"/>
            </w:tcBorders>
            <w:vAlign w:val="center"/>
          </w:tcPr>
          <w:p w14:paraId="78696137"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72064" behindDoc="0" locked="0" layoutInCell="1" allowOverlap="1" wp14:anchorId="1D10EE7F" wp14:editId="2D9A46AB">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8E16" id="Right Arrow 91" o:spid="_x0000_s1026" type="#_x0000_t13" style="position:absolute;margin-left:203.65pt;margin-top:4.35pt;width:72.75pt;height:3.5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D74733">
              <w:rPr>
                <w:b/>
              </w:rPr>
              <w:t xml:space="preserve">Contact Person (Please Print Clearly)  </w:t>
            </w:r>
          </w:p>
        </w:tc>
        <w:tc>
          <w:tcPr>
            <w:tcW w:w="5083" w:type="dxa"/>
            <w:gridSpan w:val="5"/>
            <w:tcBorders>
              <w:top w:val="single" w:sz="6" w:space="0" w:color="000000"/>
              <w:left w:val="single" w:sz="6" w:space="0" w:color="000000"/>
              <w:bottom w:val="single" w:sz="6" w:space="0" w:color="000000"/>
              <w:right w:val="single" w:sz="6" w:space="0" w:color="000000"/>
            </w:tcBorders>
            <w:vAlign w:val="center"/>
          </w:tcPr>
          <w:p w14:paraId="7DC37CFA" w14:textId="77777777" w:rsidR="001251D5" w:rsidRPr="00D74733" w:rsidRDefault="001251D5" w:rsidP="00CF1635">
            <w:pPr>
              <w:jc w:val="both"/>
              <w:rPr>
                <w:b/>
              </w:rPr>
            </w:pPr>
          </w:p>
        </w:tc>
      </w:tr>
      <w:tr w:rsidR="001251D5" w:rsidRPr="00D74733" w14:paraId="6982B404" w14:textId="77777777" w:rsidTr="001251D5">
        <w:trPr>
          <w:trHeight w:val="369"/>
        </w:trPr>
        <w:tc>
          <w:tcPr>
            <w:tcW w:w="5661" w:type="dxa"/>
            <w:gridSpan w:val="7"/>
            <w:vAlign w:val="center"/>
          </w:tcPr>
          <w:p w14:paraId="0FEFC51A"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65920" behindDoc="0" locked="0" layoutInCell="1" allowOverlap="1" wp14:anchorId="1295E15F" wp14:editId="1AF3A56C">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BBAB5" id="Right Arrow 88" o:spid="_x0000_s1026" type="#_x0000_t13" style="position:absolute;margin-left:130pt;margin-top:4.9pt;width:146.2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D74733">
              <w:rPr>
                <w:b/>
              </w:rPr>
              <w:t>Telephone Number</w:t>
            </w:r>
          </w:p>
        </w:tc>
        <w:tc>
          <w:tcPr>
            <w:tcW w:w="5083" w:type="dxa"/>
            <w:gridSpan w:val="5"/>
            <w:vAlign w:val="center"/>
          </w:tcPr>
          <w:p w14:paraId="7C692A24" w14:textId="77777777" w:rsidR="001251D5" w:rsidRPr="00D74733" w:rsidRDefault="001251D5" w:rsidP="00CF1635">
            <w:pPr>
              <w:jc w:val="both"/>
              <w:rPr>
                <w:b/>
              </w:rPr>
            </w:pPr>
          </w:p>
        </w:tc>
      </w:tr>
      <w:tr w:rsidR="001251D5" w:rsidRPr="00D74733" w14:paraId="57B66C5E" w14:textId="77777777" w:rsidTr="001251D5">
        <w:trPr>
          <w:trHeight w:val="369"/>
        </w:trPr>
        <w:tc>
          <w:tcPr>
            <w:tcW w:w="5661" w:type="dxa"/>
            <w:gridSpan w:val="7"/>
            <w:vAlign w:val="center"/>
          </w:tcPr>
          <w:p w14:paraId="5640F0EB"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53632" behindDoc="0" locked="0" layoutInCell="1" allowOverlap="1" wp14:anchorId="101DE4A6" wp14:editId="65D9618F">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1B3D" id="Right Arrow 89" o:spid="_x0000_s1026" type="#_x0000_t13" style="position:absolute;margin-left:81.4pt;margin-top:3.75pt;width:196.5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D74733">
              <w:rPr>
                <w:b/>
              </w:rPr>
              <w:t>Cell Number</w:t>
            </w:r>
          </w:p>
        </w:tc>
        <w:tc>
          <w:tcPr>
            <w:tcW w:w="5083" w:type="dxa"/>
            <w:gridSpan w:val="5"/>
            <w:vAlign w:val="center"/>
          </w:tcPr>
          <w:p w14:paraId="14673DB1" w14:textId="77777777" w:rsidR="001251D5" w:rsidRPr="00D74733" w:rsidRDefault="001251D5" w:rsidP="00CF1635">
            <w:pPr>
              <w:jc w:val="both"/>
            </w:pPr>
          </w:p>
        </w:tc>
      </w:tr>
      <w:tr w:rsidR="001251D5" w:rsidRPr="00D74733" w14:paraId="6E15BB70" w14:textId="77777777" w:rsidTr="001251D5">
        <w:trPr>
          <w:trHeight w:val="369"/>
        </w:trPr>
        <w:tc>
          <w:tcPr>
            <w:tcW w:w="5661" w:type="dxa"/>
            <w:gridSpan w:val="7"/>
            <w:vAlign w:val="center"/>
          </w:tcPr>
          <w:p w14:paraId="0C682D6A" w14:textId="77777777" w:rsidR="001251D5" w:rsidRPr="00D74733" w:rsidRDefault="001251D5" w:rsidP="00CF1635">
            <w:pPr>
              <w:jc w:val="both"/>
              <w:rPr>
                <w:b/>
              </w:rPr>
            </w:pPr>
            <w:r w:rsidRPr="00D74733">
              <w:rPr>
                <w:noProof/>
              </w:rPr>
              <mc:AlternateContent>
                <mc:Choice Requires="wps">
                  <w:drawing>
                    <wp:anchor distT="0" distB="0" distL="114300" distR="114300" simplePos="0" relativeHeight="251668992" behindDoc="0" locked="0" layoutInCell="1" allowOverlap="1" wp14:anchorId="5F80A00F" wp14:editId="64895BFA">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AD1BB" id="Right Arrow 90" o:spid="_x0000_s1026" type="#_x0000_t13" style="position:absolute;margin-left:249.2pt;margin-top:4.2pt;width:27.75pt;height: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D74733">
              <w:rPr>
                <w:b/>
              </w:rPr>
              <w:t>Supplier’s E-Mail Address (Please Print Clearly)</w:t>
            </w:r>
          </w:p>
        </w:tc>
        <w:tc>
          <w:tcPr>
            <w:tcW w:w="5083" w:type="dxa"/>
            <w:gridSpan w:val="5"/>
            <w:vAlign w:val="center"/>
          </w:tcPr>
          <w:p w14:paraId="13A2F821" w14:textId="77777777" w:rsidR="001251D5" w:rsidRPr="00D74733" w:rsidRDefault="001251D5" w:rsidP="00CF1635">
            <w:pPr>
              <w:jc w:val="both"/>
            </w:pPr>
          </w:p>
        </w:tc>
      </w:tr>
      <w:tr w:rsidR="001251D5" w:rsidRPr="00D74733" w14:paraId="5F22FF55" w14:textId="77777777" w:rsidTr="001251D5">
        <w:trPr>
          <w:trHeight w:val="246"/>
        </w:trPr>
        <w:tc>
          <w:tcPr>
            <w:tcW w:w="10744" w:type="dxa"/>
            <w:gridSpan w:val="12"/>
            <w:shd w:val="clear" w:color="auto" w:fill="0000FF"/>
            <w:vAlign w:val="center"/>
          </w:tcPr>
          <w:p w14:paraId="52C4B365" w14:textId="77777777" w:rsidR="001251D5" w:rsidRPr="00D74733" w:rsidRDefault="001251D5" w:rsidP="00CF1635">
            <w:pPr>
              <w:jc w:val="center"/>
              <w:rPr>
                <w:b/>
                <w:color w:val="FFFFFF" w:themeColor="background1"/>
              </w:rPr>
            </w:pPr>
            <w:r w:rsidRPr="00D74733">
              <w:rPr>
                <w:b/>
                <w:color w:val="FFFFFF" w:themeColor="background1"/>
              </w:rPr>
              <w:t>Addenda</w:t>
            </w:r>
          </w:p>
        </w:tc>
      </w:tr>
      <w:tr w:rsidR="001251D5" w:rsidRPr="00D74733" w14:paraId="0CFE90C8" w14:textId="77777777" w:rsidTr="001251D5">
        <w:trPr>
          <w:trHeight w:val="369"/>
        </w:trPr>
        <w:tc>
          <w:tcPr>
            <w:tcW w:w="10744" w:type="dxa"/>
            <w:gridSpan w:val="12"/>
            <w:shd w:val="clear" w:color="auto" w:fill="auto"/>
            <w:vAlign w:val="center"/>
          </w:tcPr>
          <w:p w14:paraId="5CAA5152" w14:textId="77777777" w:rsidR="001251D5" w:rsidRPr="00D74733" w:rsidRDefault="001251D5" w:rsidP="00CF1635">
            <w:pPr>
              <w:jc w:val="both"/>
              <w:rPr>
                <w:b/>
              </w:rPr>
            </w:pPr>
            <w:r w:rsidRPr="00D74733">
              <w:rPr>
                <w:b/>
              </w:rPr>
              <w:t xml:space="preserve">Addenda are at </w:t>
            </w:r>
            <w:hyperlink r:id="rId14" w:history="1">
              <w:r w:rsidRPr="00D74733">
                <w:rPr>
                  <w:bCs/>
                  <w:color w:val="000080"/>
                  <w:u w:val="single"/>
                </w:rPr>
                <w:t>www.kcdc.org</w:t>
              </w:r>
            </w:hyperlink>
            <w:r w:rsidRPr="00D74733">
              <w:rPr>
                <w:b/>
              </w:rPr>
              <w:t>.   Click on “Procurement” and then on “Open Solicitations” to find addenda. Please check for addenda prior to submitting a proposal.</w:t>
            </w:r>
          </w:p>
        </w:tc>
      </w:tr>
      <w:tr w:rsidR="001251D5" w:rsidRPr="00D74733" w14:paraId="6426CC10" w14:textId="77777777" w:rsidTr="001251D5">
        <w:trPr>
          <w:trHeight w:val="246"/>
        </w:trPr>
        <w:tc>
          <w:tcPr>
            <w:tcW w:w="10744" w:type="dxa"/>
            <w:gridSpan w:val="12"/>
            <w:shd w:val="clear" w:color="auto" w:fill="auto"/>
            <w:vAlign w:val="center"/>
          </w:tcPr>
          <w:p w14:paraId="1D0501E7" w14:textId="77777777" w:rsidR="001251D5" w:rsidRPr="00D74733" w:rsidRDefault="001251D5" w:rsidP="00CF1635">
            <w:pPr>
              <w:jc w:val="center"/>
              <w:rPr>
                <w:b/>
              </w:rPr>
            </w:pPr>
            <w:r w:rsidRPr="00D74733">
              <w:rPr>
                <w:b/>
              </w:rPr>
              <w:t>Acknowledge addenda have been issued by checking below as appropriate:</w:t>
            </w:r>
          </w:p>
        </w:tc>
      </w:tr>
      <w:tr w:rsidR="001251D5" w:rsidRPr="00D74733" w14:paraId="7CAD243D" w14:textId="77777777" w:rsidTr="001251D5">
        <w:trPr>
          <w:trHeight w:val="225"/>
        </w:trPr>
        <w:tc>
          <w:tcPr>
            <w:tcW w:w="1443" w:type="dxa"/>
            <w:vAlign w:val="center"/>
          </w:tcPr>
          <w:p w14:paraId="3F6F7727" w14:textId="77777777" w:rsidR="001251D5" w:rsidRPr="00D74733" w:rsidRDefault="001251D5" w:rsidP="00CF1635">
            <w:pPr>
              <w:jc w:val="both"/>
              <w:rPr>
                <w:b/>
              </w:rPr>
            </w:pPr>
            <w:r w:rsidRPr="00D74733">
              <w:rPr>
                <w:b/>
              </w:rPr>
              <w:t xml:space="preserve">None </w:t>
            </w:r>
            <w:sdt>
              <w:sdtPr>
                <w:rPr>
                  <w:bCs/>
                </w:rPr>
                <w:id w:val="1687789089"/>
                <w14:checkbox>
                  <w14:checked w14:val="0"/>
                  <w14:checkedState w14:val="2612" w14:font="MS Gothic"/>
                  <w14:uncheckedState w14:val="2610" w14:font="MS Gothic"/>
                </w14:checkbox>
              </w:sdtPr>
              <w:sdtContent>
                <w:r w:rsidRPr="00D74733">
                  <w:rPr>
                    <w:rFonts w:ascii="MS Gothic" w:eastAsia="MS Gothic" w:hAnsi="MS Gothic" w:cs="MS Gothic" w:hint="eastAsia"/>
                    <w:bCs/>
                  </w:rPr>
                  <w:t>☐</w:t>
                </w:r>
              </w:sdtContent>
            </w:sdt>
          </w:p>
        </w:tc>
        <w:tc>
          <w:tcPr>
            <w:tcW w:w="1805" w:type="dxa"/>
            <w:gridSpan w:val="3"/>
            <w:vAlign w:val="center"/>
          </w:tcPr>
          <w:p w14:paraId="323AD7E1" w14:textId="77777777" w:rsidR="001251D5" w:rsidRPr="00D74733" w:rsidRDefault="001251D5" w:rsidP="00CF1635">
            <w:pPr>
              <w:jc w:val="both"/>
              <w:rPr>
                <w:b/>
              </w:rPr>
            </w:pPr>
            <w:r w:rsidRPr="00D74733">
              <w:rPr>
                <w:b/>
              </w:rPr>
              <w:t xml:space="preserve">Addendum 1 </w:t>
            </w:r>
            <w:sdt>
              <w:sdtPr>
                <w:rPr>
                  <w:bCs/>
                </w:rPr>
                <w:id w:val="-1361279664"/>
                <w14:checkbox>
                  <w14:checked w14:val="0"/>
                  <w14:checkedState w14:val="2612" w14:font="MS Gothic"/>
                  <w14:uncheckedState w14:val="2610" w14:font="MS Gothic"/>
                </w14:checkbox>
              </w:sdtPr>
              <w:sdtContent>
                <w:r w:rsidRPr="00D74733">
                  <w:rPr>
                    <w:rFonts w:ascii="MS Gothic" w:eastAsia="MS Gothic" w:hAnsi="MS Gothic" w:cs="MS Gothic" w:hint="eastAsia"/>
                    <w:bCs/>
                  </w:rPr>
                  <w:t>☐</w:t>
                </w:r>
              </w:sdtContent>
            </w:sdt>
          </w:p>
        </w:tc>
        <w:tc>
          <w:tcPr>
            <w:tcW w:w="1985" w:type="dxa"/>
            <w:gridSpan w:val="2"/>
            <w:vAlign w:val="center"/>
          </w:tcPr>
          <w:p w14:paraId="16789BDF" w14:textId="77777777" w:rsidR="001251D5" w:rsidRPr="00D74733" w:rsidRDefault="001251D5" w:rsidP="00CF1635">
            <w:pPr>
              <w:jc w:val="both"/>
              <w:rPr>
                <w:b/>
              </w:rPr>
            </w:pPr>
            <w:r w:rsidRPr="00D74733">
              <w:rPr>
                <w:b/>
              </w:rPr>
              <w:t xml:space="preserve">Addendum 2  </w:t>
            </w:r>
            <w:sdt>
              <w:sdtPr>
                <w:rPr>
                  <w:bCs/>
                </w:rPr>
                <w:id w:val="-1528549070"/>
                <w14:checkbox>
                  <w14:checked w14:val="0"/>
                  <w14:checkedState w14:val="2612" w14:font="MS Gothic"/>
                  <w14:uncheckedState w14:val="2610" w14:font="MS Gothic"/>
                </w14:checkbox>
              </w:sdtPr>
              <w:sdtContent>
                <w:r w:rsidRPr="00D74733">
                  <w:rPr>
                    <w:rFonts w:ascii="MS Gothic" w:eastAsia="MS Gothic" w:hAnsi="MS Gothic" w:cs="MS Gothic" w:hint="eastAsia"/>
                    <w:bCs/>
                  </w:rPr>
                  <w:t>☐</w:t>
                </w:r>
              </w:sdtContent>
            </w:sdt>
          </w:p>
        </w:tc>
        <w:tc>
          <w:tcPr>
            <w:tcW w:w="1805" w:type="dxa"/>
            <w:gridSpan w:val="3"/>
            <w:vAlign w:val="center"/>
          </w:tcPr>
          <w:p w14:paraId="2C007847" w14:textId="77777777" w:rsidR="001251D5" w:rsidRPr="00D74733" w:rsidRDefault="001251D5" w:rsidP="00CF1635">
            <w:pPr>
              <w:jc w:val="both"/>
              <w:rPr>
                <w:b/>
              </w:rPr>
            </w:pPr>
            <w:r w:rsidRPr="00D74733">
              <w:rPr>
                <w:b/>
              </w:rPr>
              <w:t xml:space="preserve">Addendum 3 </w:t>
            </w:r>
            <w:sdt>
              <w:sdtPr>
                <w:rPr>
                  <w:bCs/>
                </w:rPr>
                <w:id w:val="-1401906061"/>
                <w14:checkbox>
                  <w14:checked w14:val="0"/>
                  <w14:checkedState w14:val="2612" w14:font="MS Gothic"/>
                  <w14:uncheckedState w14:val="2610" w14:font="MS Gothic"/>
                </w14:checkbox>
              </w:sdtPr>
              <w:sdtContent>
                <w:r w:rsidRPr="00D74733">
                  <w:rPr>
                    <w:rFonts w:ascii="MS Gothic" w:eastAsia="MS Gothic" w:hAnsi="MS Gothic" w:cs="MS Gothic" w:hint="eastAsia"/>
                    <w:bCs/>
                  </w:rPr>
                  <w:t>☐</w:t>
                </w:r>
              </w:sdtContent>
            </w:sdt>
          </w:p>
        </w:tc>
        <w:tc>
          <w:tcPr>
            <w:tcW w:w="1782" w:type="dxa"/>
            <w:gridSpan w:val="2"/>
            <w:vAlign w:val="center"/>
          </w:tcPr>
          <w:p w14:paraId="29131376" w14:textId="77777777" w:rsidR="001251D5" w:rsidRPr="00D74733" w:rsidRDefault="001251D5" w:rsidP="00CF1635">
            <w:pPr>
              <w:jc w:val="both"/>
              <w:rPr>
                <w:b/>
              </w:rPr>
            </w:pPr>
            <w:r w:rsidRPr="00D74733">
              <w:rPr>
                <w:b/>
              </w:rPr>
              <w:t xml:space="preserve">Addendum 4 </w:t>
            </w:r>
            <w:sdt>
              <w:sdtPr>
                <w:rPr>
                  <w:bCs/>
                </w:rPr>
                <w:id w:val="1473714968"/>
                <w14:checkbox>
                  <w14:checked w14:val="0"/>
                  <w14:checkedState w14:val="2612" w14:font="MS Gothic"/>
                  <w14:uncheckedState w14:val="2610" w14:font="MS Gothic"/>
                </w14:checkbox>
              </w:sdtPr>
              <w:sdtContent>
                <w:r w:rsidRPr="00D74733">
                  <w:rPr>
                    <w:rFonts w:ascii="MS Gothic" w:eastAsia="MS Gothic" w:hAnsi="MS Gothic" w:cs="MS Gothic" w:hint="eastAsia"/>
                    <w:bCs/>
                  </w:rPr>
                  <w:t>☐</w:t>
                </w:r>
              </w:sdtContent>
            </w:sdt>
          </w:p>
        </w:tc>
        <w:tc>
          <w:tcPr>
            <w:tcW w:w="1922" w:type="dxa"/>
            <w:vAlign w:val="center"/>
          </w:tcPr>
          <w:p w14:paraId="5BDE5D46" w14:textId="77777777" w:rsidR="001251D5" w:rsidRPr="00D74733" w:rsidRDefault="001251D5" w:rsidP="00CF1635">
            <w:pPr>
              <w:jc w:val="both"/>
              <w:rPr>
                <w:b/>
              </w:rPr>
            </w:pPr>
            <w:r w:rsidRPr="00D74733">
              <w:rPr>
                <w:b/>
              </w:rPr>
              <w:t xml:space="preserve">Addendum 5 </w:t>
            </w:r>
            <w:sdt>
              <w:sdtPr>
                <w:rPr>
                  <w:bCs/>
                </w:rPr>
                <w:id w:val="-937748096"/>
                <w14:checkbox>
                  <w14:checked w14:val="0"/>
                  <w14:checkedState w14:val="2612" w14:font="MS Gothic"/>
                  <w14:uncheckedState w14:val="2610" w14:font="MS Gothic"/>
                </w14:checkbox>
              </w:sdtPr>
              <w:sdtContent>
                <w:r w:rsidRPr="00D74733">
                  <w:rPr>
                    <w:rFonts w:ascii="MS Gothic" w:eastAsia="MS Gothic" w:hAnsi="MS Gothic" w:cs="MS Gothic" w:hint="eastAsia"/>
                    <w:bCs/>
                  </w:rPr>
                  <w:t>☐</w:t>
                </w:r>
              </w:sdtContent>
            </w:sdt>
          </w:p>
        </w:tc>
      </w:tr>
      <w:tr w:rsidR="001251D5" w:rsidRPr="00D74733" w14:paraId="4BA4C054" w14:textId="77777777" w:rsidTr="001251D5">
        <w:trPr>
          <w:trHeight w:val="246"/>
        </w:trPr>
        <w:tc>
          <w:tcPr>
            <w:tcW w:w="10744" w:type="dxa"/>
            <w:gridSpan w:val="12"/>
            <w:tcBorders>
              <w:bottom w:val="single" w:sz="4" w:space="0" w:color="auto"/>
            </w:tcBorders>
            <w:shd w:val="clear" w:color="auto" w:fill="0000FF"/>
            <w:vAlign w:val="center"/>
          </w:tcPr>
          <w:p w14:paraId="195421E3" w14:textId="77777777" w:rsidR="001251D5" w:rsidRPr="00D74733" w:rsidRDefault="001251D5" w:rsidP="00CF1635">
            <w:pPr>
              <w:jc w:val="center"/>
              <w:rPr>
                <w:b/>
                <w:color w:val="FFFFFF" w:themeColor="background1"/>
              </w:rPr>
            </w:pPr>
            <w:r w:rsidRPr="00D74733">
              <w:rPr>
                <w:b/>
                <w:color w:val="FFFFFF" w:themeColor="background1"/>
              </w:rPr>
              <w:t>Statistical Information (Check all the apply)</w:t>
            </w:r>
          </w:p>
        </w:tc>
      </w:tr>
      <w:tr w:rsidR="001251D5" w:rsidRPr="00D74733" w14:paraId="61B3AB20" w14:textId="77777777" w:rsidTr="001251D5">
        <w:trPr>
          <w:trHeight w:val="198"/>
        </w:trPr>
        <w:tc>
          <w:tcPr>
            <w:tcW w:w="8822" w:type="dxa"/>
            <w:gridSpan w:val="11"/>
            <w:tcBorders>
              <w:top w:val="single" w:sz="4" w:space="0" w:color="auto"/>
              <w:bottom w:val="single" w:sz="4" w:space="0" w:color="auto"/>
            </w:tcBorders>
            <w:vAlign w:val="center"/>
          </w:tcPr>
          <w:p w14:paraId="0A733F92" w14:textId="77777777" w:rsidR="001251D5" w:rsidRPr="00D74733" w:rsidRDefault="001251D5" w:rsidP="00CF1635">
            <w:pPr>
              <w:jc w:val="both"/>
              <w:rPr>
                <w:b/>
              </w:rPr>
            </w:pPr>
            <w:r w:rsidRPr="00D74733">
              <w:rPr>
                <w:b/>
                <w:bCs/>
              </w:rPr>
              <w:t>This business is</w:t>
            </w:r>
            <w:r w:rsidRPr="00D74733">
              <w:rPr>
                <w:b/>
              </w:rPr>
              <w:t xml:space="preserve"> at least 51% owned and operated by a woman</w:t>
            </w:r>
          </w:p>
        </w:tc>
        <w:tc>
          <w:tcPr>
            <w:tcW w:w="1922" w:type="dxa"/>
            <w:tcBorders>
              <w:top w:val="single" w:sz="4" w:space="0" w:color="auto"/>
              <w:bottom w:val="single" w:sz="4" w:space="0" w:color="auto"/>
            </w:tcBorders>
          </w:tcPr>
          <w:p w14:paraId="025A6A7B" w14:textId="77777777" w:rsidR="001251D5" w:rsidRPr="00D74733" w:rsidRDefault="001251D5" w:rsidP="00CF1635">
            <w:pPr>
              <w:jc w:val="both"/>
            </w:pPr>
            <w:r w:rsidRPr="00D74733">
              <w:rPr>
                <w:b/>
              </w:rPr>
              <w:t xml:space="preserve">Yes </w:t>
            </w:r>
            <w:sdt>
              <w:sdtPr>
                <w:rPr>
                  <w:b/>
                </w:rPr>
                <w:id w:val="-1813788769"/>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r w:rsidRPr="00D74733">
              <w:rPr>
                <w:b/>
              </w:rPr>
              <w:t xml:space="preserve"> No </w:t>
            </w:r>
            <w:sdt>
              <w:sdtPr>
                <w:rPr>
                  <w:b/>
                </w:rPr>
                <w:id w:val="-2040278752"/>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p>
        </w:tc>
      </w:tr>
      <w:tr w:rsidR="001251D5" w:rsidRPr="00D74733" w14:paraId="43890CEC" w14:textId="77777777" w:rsidTr="001251D5">
        <w:trPr>
          <w:trHeight w:val="369"/>
        </w:trPr>
        <w:tc>
          <w:tcPr>
            <w:tcW w:w="8822" w:type="dxa"/>
            <w:gridSpan w:val="11"/>
            <w:tcBorders>
              <w:top w:val="single" w:sz="4" w:space="0" w:color="auto"/>
              <w:bottom w:val="single" w:sz="4" w:space="0" w:color="auto"/>
            </w:tcBorders>
            <w:vAlign w:val="center"/>
          </w:tcPr>
          <w:p w14:paraId="44B8DE8B" w14:textId="77777777" w:rsidR="001251D5" w:rsidRPr="00CD4D93" w:rsidRDefault="001251D5" w:rsidP="00CF1635">
            <w:pPr>
              <w:rPr>
                <w:b/>
                <w:bCs/>
              </w:rPr>
            </w:pPr>
            <w:r w:rsidRPr="00CD4D93">
              <w:rPr>
                <w:b/>
                <w:bCs/>
              </w:rPr>
              <w:t xml:space="preserve">This business qualifies as a small business by the State of Tennessee </w:t>
            </w:r>
          </w:p>
          <w:p w14:paraId="033E44E7" w14:textId="77777777" w:rsidR="001251D5" w:rsidRPr="00D74733" w:rsidRDefault="001251D5" w:rsidP="00CF1635">
            <w:pPr>
              <w:jc w:val="both"/>
              <w:rPr>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922" w:type="dxa"/>
            <w:tcBorders>
              <w:top w:val="single" w:sz="4" w:space="0" w:color="auto"/>
              <w:bottom w:val="single" w:sz="4" w:space="0" w:color="auto"/>
            </w:tcBorders>
          </w:tcPr>
          <w:p w14:paraId="06E6138F" w14:textId="77777777" w:rsidR="001251D5" w:rsidRPr="00D74733" w:rsidRDefault="001251D5" w:rsidP="00CF1635">
            <w:pPr>
              <w:jc w:val="both"/>
              <w:rPr>
                <w:b/>
              </w:rPr>
            </w:pPr>
            <w:r w:rsidRPr="00D74733">
              <w:rPr>
                <w:b/>
              </w:rPr>
              <w:t xml:space="preserve">Yes </w:t>
            </w:r>
            <w:sdt>
              <w:sdtPr>
                <w:rPr>
                  <w:b/>
                </w:rPr>
                <w:id w:val="688182105"/>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r w:rsidRPr="00D74733">
              <w:rPr>
                <w:b/>
              </w:rPr>
              <w:t xml:space="preserve"> No </w:t>
            </w:r>
            <w:sdt>
              <w:sdtPr>
                <w:rPr>
                  <w:b/>
                </w:rPr>
                <w:id w:val="1852828957"/>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p>
        </w:tc>
      </w:tr>
      <w:tr w:rsidR="001251D5" w:rsidRPr="00D74733" w14:paraId="4DEA912E" w14:textId="77777777" w:rsidTr="001251D5">
        <w:trPr>
          <w:trHeight w:val="246"/>
        </w:trPr>
        <w:tc>
          <w:tcPr>
            <w:tcW w:w="10744" w:type="dxa"/>
            <w:gridSpan w:val="12"/>
            <w:tcBorders>
              <w:top w:val="single" w:sz="4" w:space="0" w:color="auto"/>
              <w:bottom w:val="single" w:sz="4" w:space="0" w:color="auto"/>
            </w:tcBorders>
            <w:vAlign w:val="center"/>
          </w:tcPr>
          <w:p w14:paraId="7BC19E80" w14:textId="77777777" w:rsidR="001251D5" w:rsidRPr="00D74733" w:rsidRDefault="001251D5" w:rsidP="00CF1635">
            <w:pPr>
              <w:jc w:val="center"/>
              <w:rPr>
                <w:b/>
              </w:rPr>
            </w:pPr>
            <w:r w:rsidRPr="00D74733">
              <w:rPr>
                <w:b/>
              </w:rPr>
              <w:t>This business is owned &amp; operated by persons at least 51% of the following ethnic background:</w:t>
            </w:r>
          </w:p>
        </w:tc>
      </w:tr>
      <w:tr w:rsidR="001251D5" w:rsidRPr="00985AF8" w14:paraId="618FF934" w14:textId="77777777" w:rsidTr="001251D5">
        <w:trPr>
          <w:trHeight w:val="275"/>
        </w:trPr>
        <w:tc>
          <w:tcPr>
            <w:tcW w:w="1778" w:type="dxa"/>
            <w:gridSpan w:val="2"/>
            <w:tcBorders>
              <w:top w:val="single" w:sz="4" w:space="0" w:color="auto"/>
            </w:tcBorders>
          </w:tcPr>
          <w:p w14:paraId="3AD07524" w14:textId="77777777" w:rsidR="001251D5" w:rsidRPr="00985AF8" w:rsidRDefault="001251D5" w:rsidP="00CF1635">
            <w:pPr>
              <w:jc w:val="center"/>
              <w:rPr>
                <w:bCs/>
                <w:sz w:val="22"/>
                <w:szCs w:val="22"/>
              </w:rPr>
            </w:pPr>
            <w:r w:rsidRPr="00985AF8">
              <w:rPr>
                <w:bCs/>
                <w:sz w:val="22"/>
                <w:szCs w:val="22"/>
              </w:rPr>
              <w:t xml:space="preserve">Asian/Pacific </w:t>
            </w:r>
            <w:sdt>
              <w:sdtPr>
                <w:rPr>
                  <w:bCs/>
                  <w:sz w:val="22"/>
                  <w:szCs w:val="22"/>
                </w:rPr>
                <w:id w:val="-252208624"/>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083" w:type="dxa"/>
            <w:tcBorders>
              <w:top w:val="single" w:sz="4" w:space="0" w:color="auto"/>
            </w:tcBorders>
          </w:tcPr>
          <w:p w14:paraId="6A2AC157" w14:textId="77777777" w:rsidR="001251D5" w:rsidRPr="00985AF8" w:rsidRDefault="001251D5" w:rsidP="00CF1635">
            <w:pPr>
              <w:jc w:val="center"/>
              <w:rPr>
                <w:bCs/>
                <w:sz w:val="22"/>
                <w:szCs w:val="22"/>
              </w:rPr>
            </w:pPr>
            <w:r w:rsidRPr="00985AF8">
              <w:rPr>
                <w:bCs/>
                <w:sz w:val="22"/>
                <w:szCs w:val="22"/>
              </w:rPr>
              <w:t xml:space="preserve">Black </w:t>
            </w:r>
            <w:sdt>
              <w:sdtPr>
                <w:rPr>
                  <w:bCs/>
                  <w:sz w:val="22"/>
                  <w:szCs w:val="22"/>
                </w:rPr>
                <w:id w:val="-1481383365"/>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533" w:type="dxa"/>
            <w:gridSpan w:val="2"/>
            <w:tcBorders>
              <w:top w:val="single" w:sz="4" w:space="0" w:color="auto"/>
            </w:tcBorders>
          </w:tcPr>
          <w:p w14:paraId="05480997" w14:textId="77777777" w:rsidR="001251D5" w:rsidRPr="00985AF8" w:rsidRDefault="001251D5" w:rsidP="00CF1635">
            <w:pPr>
              <w:rPr>
                <w:bCs/>
                <w:sz w:val="22"/>
                <w:szCs w:val="22"/>
              </w:rPr>
            </w:pPr>
            <w:r w:rsidRPr="00985AF8">
              <w:rPr>
                <w:bCs/>
                <w:sz w:val="22"/>
                <w:szCs w:val="22"/>
              </w:rPr>
              <w:t xml:space="preserve">Hasidic Jew </w:t>
            </w:r>
            <w:sdt>
              <w:sdtPr>
                <w:rPr>
                  <w:bCs/>
                  <w:sz w:val="22"/>
                  <w:szCs w:val="22"/>
                </w:rPr>
                <w:id w:val="1857998430"/>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266" w:type="dxa"/>
            <w:gridSpan w:val="2"/>
            <w:tcBorders>
              <w:top w:val="single" w:sz="4" w:space="0" w:color="auto"/>
            </w:tcBorders>
          </w:tcPr>
          <w:p w14:paraId="37A4974F" w14:textId="77777777" w:rsidR="001251D5" w:rsidRPr="00985AF8" w:rsidRDefault="001251D5" w:rsidP="00CF1635">
            <w:pPr>
              <w:jc w:val="center"/>
              <w:rPr>
                <w:bCs/>
                <w:sz w:val="22"/>
                <w:szCs w:val="22"/>
              </w:rPr>
            </w:pPr>
            <w:r w:rsidRPr="00985AF8">
              <w:rPr>
                <w:bCs/>
                <w:sz w:val="22"/>
                <w:szCs w:val="22"/>
              </w:rPr>
              <w:t xml:space="preserve">Hispanic </w:t>
            </w:r>
            <w:sdt>
              <w:sdtPr>
                <w:rPr>
                  <w:bCs/>
                  <w:sz w:val="22"/>
                  <w:szCs w:val="22"/>
                </w:rPr>
                <w:id w:val="1670051641"/>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985" w:type="dxa"/>
            <w:gridSpan w:val="3"/>
            <w:tcBorders>
              <w:top w:val="single" w:sz="4" w:space="0" w:color="auto"/>
            </w:tcBorders>
          </w:tcPr>
          <w:p w14:paraId="404D870B" w14:textId="77777777" w:rsidR="001251D5" w:rsidRPr="00985AF8" w:rsidRDefault="001251D5" w:rsidP="00CF1635">
            <w:pPr>
              <w:jc w:val="center"/>
              <w:rPr>
                <w:bCs/>
                <w:sz w:val="22"/>
                <w:szCs w:val="22"/>
              </w:rPr>
            </w:pPr>
            <w:r w:rsidRPr="00985AF8">
              <w:rPr>
                <w:bCs/>
                <w:sz w:val="22"/>
                <w:szCs w:val="22"/>
              </w:rPr>
              <w:t xml:space="preserve">Native American </w:t>
            </w:r>
            <w:sdt>
              <w:sdtPr>
                <w:rPr>
                  <w:bCs/>
                  <w:sz w:val="22"/>
                  <w:szCs w:val="22"/>
                </w:rPr>
                <w:id w:val="-1297062297"/>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175" w:type="dxa"/>
            <w:tcBorders>
              <w:top w:val="single" w:sz="4" w:space="0" w:color="auto"/>
            </w:tcBorders>
          </w:tcPr>
          <w:p w14:paraId="79428690" w14:textId="77777777" w:rsidR="001251D5" w:rsidRPr="00985AF8" w:rsidRDefault="001251D5" w:rsidP="00CF1635">
            <w:pPr>
              <w:jc w:val="center"/>
              <w:rPr>
                <w:bCs/>
                <w:sz w:val="22"/>
                <w:szCs w:val="22"/>
              </w:rPr>
            </w:pPr>
            <w:r w:rsidRPr="00985AF8">
              <w:rPr>
                <w:bCs/>
                <w:sz w:val="22"/>
                <w:szCs w:val="22"/>
              </w:rPr>
              <w:t xml:space="preserve">White </w:t>
            </w:r>
            <w:sdt>
              <w:sdtPr>
                <w:rPr>
                  <w:bCs/>
                  <w:sz w:val="22"/>
                  <w:szCs w:val="22"/>
                </w:rPr>
                <w:id w:val="-1132170372"/>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c>
          <w:tcPr>
            <w:tcW w:w="1922" w:type="dxa"/>
            <w:tcBorders>
              <w:top w:val="single" w:sz="4" w:space="0" w:color="auto"/>
            </w:tcBorders>
          </w:tcPr>
          <w:p w14:paraId="08312CCA" w14:textId="77777777" w:rsidR="001251D5" w:rsidRPr="00985AF8" w:rsidRDefault="001251D5" w:rsidP="00CF1635">
            <w:pPr>
              <w:rPr>
                <w:bCs/>
                <w:sz w:val="22"/>
                <w:szCs w:val="22"/>
              </w:rPr>
            </w:pPr>
            <w:r w:rsidRPr="00985AF8">
              <w:rPr>
                <w:bCs/>
                <w:sz w:val="22"/>
                <w:szCs w:val="22"/>
              </w:rPr>
              <w:t>Publicly</w:t>
            </w:r>
            <w:r>
              <w:rPr>
                <w:bCs/>
                <w:sz w:val="22"/>
                <w:szCs w:val="22"/>
              </w:rPr>
              <w:t xml:space="preserve"> </w:t>
            </w:r>
            <w:r w:rsidRPr="00985AF8">
              <w:rPr>
                <w:bCs/>
                <w:sz w:val="22"/>
                <w:szCs w:val="22"/>
              </w:rPr>
              <w:t xml:space="preserve">Owned </w:t>
            </w:r>
            <w:sdt>
              <w:sdtPr>
                <w:rPr>
                  <w:bCs/>
                  <w:sz w:val="22"/>
                  <w:szCs w:val="22"/>
                </w:rPr>
                <w:id w:val="2075235945"/>
                <w14:checkbox>
                  <w14:checked w14:val="0"/>
                  <w14:checkedState w14:val="2612" w14:font="MS Gothic"/>
                  <w14:uncheckedState w14:val="2610" w14:font="MS Gothic"/>
                </w14:checkbox>
              </w:sdtPr>
              <w:sdtContent>
                <w:r w:rsidRPr="00985AF8">
                  <w:rPr>
                    <w:rFonts w:ascii="Segoe UI Symbol" w:eastAsia="MS Gothic" w:hAnsi="Segoe UI Symbol" w:cs="Segoe UI Symbol"/>
                    <w:bCs/>
                    <w:sz w:val="22"/>
                    <w:szCs w:val="22"/>
                  </w:rPr>
                  <w:t>☐</w:t>
                </w:r>
              </w:sdtContent>
            </w:sdt>
          </w:p>
        </w:tc>
      </w:tr>
      <w:tr w:rsidR="001251D5" w:rsidRPr="00D74733" w14:paraId="2FBA3745" w14:textId="77777777" w:rsidTr="001251D5">
        <w:trPr>
          <w:trHeight w:val="122"/>
        </w:trPr>
        <w:tc>
          <w:tcPr>
            <w:tcW w:w="10744" w:type="dxa"/>
            <w:gridSpan w:val="12"/>
            <w:shd w:val="clear" w:color="auto" w:fill="0000FF"/>
            <w:vAlign w:val="center"/>
          </w:tcPr>
          <w:p w14:paraId="6B582617" w14:textId="77777777" w:rsidR="001251D5" w:rsidRPr="00D74733" w:rsidRDefault="001251D5" w:rsidP="00CF1635">
            <w:pPr>
              <w:jc w:val="center"/>
              <w:rPr>
                <w:b/>
                <w:color w:val="FFFFFF" w:themeColor="background1"/>
              </w:rPr>
            </w:pPr>
            <w:r w:rsidRPr="00D74733">
              <w:rPr>
                <w:b/>
                <w:color w:val="FFFFFF" w:themeColor="background1"/>
              </w:rPr>
              <w:t>Prompt Payment Discount</w:t>
            </w:r>
          </w:p>
        </w:tc>
      </w:tr>
      <w:tr w:rsidR="001251D5" w:rsidRPr="00D74733" w14:paraId="5C536594" w14:textId="77777777" w:rsidTr="001251D5">
        <w:trPr>
          <w:trHeight w:val="248"/>
        </w:trPr>
        <w:tc>
          <w:tcPr>
            <w:tcW w:w="10744"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15E70FBC" w14:textId="77777777" w:rsidR="001251D5" w:rsidRPr="00D74733" w:rsidRDefault="001251D5" w:rsidP="00CF1635">
            <w:pPr>
              <w:jc w:val="both"/>
              <w:rPr>
                <w:b/>
              </w:rPr>
            </w:pPr>
            <w:r>
              <w:rPr>
                <w:b/>
              </w:rPr>
              <w:t>A</w:t>
            </w:r>
            <w:r w:rsidRPr="00D74733">
              <w:rPr>
                <w:b/>
              </w:rPr>
              <w:t xml:space="preserve"> </w:t>
            </w:r>
            <w:r>
              <w:rPr>
                <w:b/>
              </w:rPr>
              <w:t xml:space="preserve">____% </w:t>
            </w:r>
            <w:r w:rsidRPr="00D74733">
              <w:rPr>
                <w:b/>
              </w:rPr>
              <w:t xml:space="preserve">prompt payment discount </w:t>
            </w:r>
            <w:r>
              <w:rPr>
                <w:b/>
              </w:rPr>
              <w:t>applies when KCDC makes</w:t>
            </w:r>
            <w:r w:rsidRPr="00D74733">
              <w:rPr>
                <w:b/>
              </w:rPr>
              <w:t xml:space="preserve"> payment in ____ days of accurate invoic</w:t>
            </w:r>
            <w:r>
              <w:rPr>
                <w:b/>
              </w:rPr>
              <w:t>ing</w:t>
            </w:r>
            <w:r w:rsidRPr="00D74733">
              <w:rPr>
                <w:b/>
              </w:rPr>
              <w:t>.</w:t>
            </w:r>
          </w:p>
        </w:tc>
      </w:tr>
      <w:tr w:rsidR="001251D5" w:rsidRPr="00D74733" w14:paraId="16208AE5" w14:textId="77777777" w:rsidTr="001251D5">
        <w:trPr>
          <w:trHeight w:val="122"/>
        </w:trPr>
        <w:tc>
          <w:tcPr>
            <w:tcW w:w="10744" w:type="dxa"/>
            <w:gridSpan w:val="12"/>
            <w:shd w:val="clear" w:color="auto" w:fill="0000FF"/>
            <w:vAlign w:val="center"/>
          </w:tcPr>
          <w:p w14:paraId="066CC725" w14:textId="77777777" w:rsidR="001251D5" w:rsidRDefault="001251D5" w:rsidP="00CF1635">
            <w:pPr>
              <w:jc w:val="center"/>
              <w:rPr>
                <w:b/>
                <w:color w:val="FFFFFF" w:themeColor="background1"/>
              </w:rPr>
            </w:pPr>
            <w:r>
              <w:rPr>
                <w:b/>
              </w:rPr>
              <w:t>Insurance Statement</w:t>
            </w:r>
          </w:p>
        </w:tc>
      </w:tr>
      <w:tr w:rsidR="001251D5" w:rsidRPr="00D74733" w14:paraId="521BB5F7" w14:textId="77777777" w:rsidTr="001251D5">
        <w:trPr>
          <w:trHeight w:val="400"/>
        </w:trPr>
        <w:tc>
          <w:tcPr>
            <w:tcW w:w="10744" w:type="dxa"/>
            <w:gridSpan w:val="12"/>
            <w:shd w:val="clear" w:color="auto" w:fill="auto"/>
            <w:vAlign w:val="center"/>
          </w:tcPr>
          <w:p w14:paraId="797D2C5C" w14:textId="77777777" w:rsidR="001251D5" w:rsidRPr="00A27F97" w:rsidRDefault="001251D5" w:rsidP="00CF1635">
            <w:pPr>
              <w:rPr>
                <w:b/>
              </w:rPr>
            </w:pPr>
            <w:r>
              <w:rPr>
                <w:rFonts w:asciiTheme="minorHAnsi" w:hAnsiTheme="minorHAnsi"/>
                <w:b/>
              </w:rPr>
              <w:t xml:space="preserve">I have reviewed the insurance requirements and will comply with them without exception.  </w:t>
            </w:r>
            <w:r w:rsidRPr="00D74733">
              <w:rPr>
                <w:rFonts w:asciiTheme="minorHAnsi" w:hAnsiTheme="minorHAnsi"/>
                <w:b/>
              </w:rPr>
              <w:t xml:space="preserve">Yes </w:t>
            </w:r>
            <w:sdt>
              <w:sdtPr>
                <w:rPr>
                  <w:rFonts w:asciiTheme="minorHAnsi" w:hAnsiTheme="minorHAnsi"/>
                  <w:b/>
                </w:rPr>
                <w:id w:val="-172497193"/>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714856167"/>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p>
        </w:tc>
      </w:tr>
      <w:tr w:rsidR="001251D5" w14:paraId="59732417" w14:textId="77777777" w:rsidTr="001251D5">
        <w:trPr>
          <w:trHeight w:val="122"/>
        </w:trPr>
        <w:tc>
          <w:tcPr>
            <w:tcW w:w="10744" w:type="dxa"/>
            <w:gridSpan w:val="12"/>
            <w:shd w:val="clear" w:color="auto" w:fill="0000FF"/>
            <w:vAlign w:val="center"/>
          </w:tcPr>
          <w:p w14:paraId="0C2097FB" w14:textId="77777777" w:rsidR="001251D5" w:rsidRDefault="001251D5" w:rsidP="00CF1635">
            <w:pPr>
              <w:jc w:val="center"/>
              <w:rPr>
                <w:b/>
                <w:color w:val="FFFFFF" w:themeColor="background1"/>
              </w:rPr>
            </w:pPr>
            <w:r>
              <w:rPr>
                <w:b/>
              </w:rPr>
              <w:t>Supplier Corporate Information</w:t>
            </w:r>
          </w:p>
        </w:tc>
      </w:tr>
      <w:tr w:rsidR="001251D5" w:rsidRPr="00ED74BA" w14:paraId="2AB8796C" w14:textId="77777777" w:rsidTr="001251D5">
        <w:trPr>
          <w:trHeight w:val="331"/>
        </w:trPr>
        <w:tc>
          <w:tcPr>
            <w:tcW w:w="5770" w:type="dxa"/>
            <w:gridSpan w:val="8"/>
            <w:shd w:val="clear" w:color="auto" w:fill="auto"/>
            <w:vAlign w:val="center"/>
          </w:tcPr>
          <w:p w14:paraId="313C7121" w14:textId="77777777" w:rsidR="001251D5" w:rsidRPr="00ED74BA" w:rsidRDefault="001251D5" w:rsidP="00CF1635">
            <w:pPr>
              <w:jc w:val="both"/>
              <w:rPr>
                <w:b/>
              </w:rPr>
            </w:pPr>
            <w:r w:rsidRPr="00ED74BA">
              <w:rPr>
                <w:b/>
                <w:noProof/>
              </w:rPr>
              <w:t>Years in this Business</w:t>
            </w:r>
          </w:p>
        </w:tc>
        <w:tc>
          <w:tcPr>
            <w:tcW w:w="4974" w:type="dxa"/>
            <w:gridSpan w:val="4"/>
            <w:shd w:val="clear" w:color="auto" w:fill="auto"/>
            <w:vAlign w:val="center"/>
          </w:tcPr>
          <w:p w14:paraId="76CCD29B" w14:textId="77777777" w:rsidR="001251D5" w:rsidRPr="00ED74BA" w:rsidRDefault="001251D5" w:rsidP="00CF1635">
            <w:pPr>
              <w:jc w:val="both"/>
              <w:rPr>
                <w:b/>
              </w:rPr>
            </w:pPr>
          </w:p>
        </w:tc>
      </w:tr>
      <w:tr w:rsidR="001251D5" w:rsidRPr="00ED74BA" w14:paraId="356F360B" w14:textId="77777777" w:rsidTr="001251D5">
        <w:trPr>
          <w:trHeight w:val="308"/>
        </w:trPr>
        <w:tc>
          <w:tcPr>
            <w:tcW w:w="5770" w:type="dxa"/>
            <w:gridSpan w:val="8"/>
            <w:shd w:val="clear" w:color="auto" w:fill="auto"/>
            <w:vAlign w:val="center"/>
          </w:tcPr>
          <w:p w14:paraId="0216FA7B" w14:textId="77777777" w:rsidR="001251D5" w:rsidRPr="00ED74BA" w:rsidRDefault="001251D5" w:rsidP="00CF1635">
            <w:pPr>
              <w:jc w:val="both"/>
              <w:rPr>
                <w:b/>
              </w:rPr>
            </w:pPr>
            <w:r w:rsidRPr="00ED74BA">
              <w:rPr>
                <w:b/>
                <w:noProof/>
              </w:rPr>
              <w:t>Total Number of Employees</w:t>
            </w:r>
          </w:p>
        </w:tc>
        <w:tc>
          <w:tcPr>
            <w:tcW w:w="4974" w:type="dxa"/>
            <w:gridSpan w:val="4"/>
            <w:shd w:val="clear" w:color="auto" w:fill="auto"/>
            <w:vAlign w:val="center"/>
          </w:tcPr>
          <w:p w14:paraId="4693F6C8" w14:textId="77777777" w:rsidR="001251D5" w:rsidRPr="00ED74BA" w:rsidRDefault="001251D5" w:rsidP="00CF1635">
            <w:pPr>
              <w:jc w:val="both"/>
              <w:rPr>
                <w:b/>
              </w:rPr>
            </w:pPr>
          </w:p>
        </w:tc>
      </w:tr>
      <w:tr w:rsidR="001251D5" w:rsidRPr="00ED74BA" w14:paraId="5E699184" w14:textId="77777777" w:rsidTr="001251D5">
        <w:trPr>
          <w:trHeight w:val="369"/>
        </w:trPr>
        <w:tc>
          <w:tcPr>
            <w:tcW w:w="5770" w:type="dxa"/>
            <w:gridSpan w:val="8"/>
            <w:shd w:val="clear" w:color="auto" w:fill="auto"/>
            <w:vAlign w:val="center"/>
          </w:tcPr>
          <w:p w14:paraId="0679173F" w14:textId="77777777" w:rsidR="001251D5" w:rsidRPr="00ED74BA" w:rsidRDefault="001251D5" w:rsidP="00CF1635">
            <w:pPr>
              <w:jc w:val="both"/>
              <w:rPr>
                <w:b/>
              </w:rPr>
            </w:pPr>
            <w:r w:rsidRPr="00ED74BA">
              <w:rPr>
                <w:b/>
                <w:noProof/>
              </w:rPr>
              <w:t>Number of Employees to Service KCDC</w:t>
            </w:r>
          </w:p>
        </w:tc>
        <w:tc>
          <w:tcPr>
            <w:tcW w:w="4974" w:type="dxa"/>
            <w:gridSpan w:val="4"/>
            <w:shd w:val="clear" w:color="auto" w:fill="auto"/>
            <w:vAlign w:val="center"/>
          </w:tcPr>
          <w:p w14:paraId="6E7D77CB" w14:textId="77777777" w:rsidR="001251D5" w:rsidRPr="00ED74BA" w:rsidRDefault="001251D5" w:rsidP="00CF1635">
            <w:pPr>
              <w:jc w:val="both"/>
              <w:rPr>
                <w:b/>
              </w:rPr>
            </w:pPr>
          </w:p>
        </w:tc>
      </w:tr>
      <w:tr w:rsidR="001251D5" w:rsidRPr="00ED74BA" w14:paraId="75F9263E" w14:textId="77777777" w:rsidTr="001251D5">
        <w:trPr>
          <w:trHeight w:val="369"/>
        </w:trPr>
        <w:tc>
          <w:tcPr>
            <w:tcW w:w="5770" w:type="dxa"/>
            <w:gridSpan w:val="8"/>
            <w:shd w:val="clear" w:color="auto" w:fill="auto"/>
            <w:vAlign w:val="center"/>
          </w:tcPr>
          <w:p w14:paraId="13006F04" w14:textId="77777777" w:rsidR="001251D5" w:rsidRPr="00ED74BA" w:rsidRDefault="001251D5" w:rsidP="00CF1635">
            <w:pPr>
              <w:jc w:val="both"/>
              <w:rPr>
                <w:b/>
                <w:noProof/>
              </w:rPr>
            </w:pPr>
            <w:r w:rsidRPr="00ED74BA">
              <w:rPr>
                <w:b/>
                <w:noProof/>
              </w:rPr>
              <w:t>Number of Similar Clients on the Proposed Product</w:t>
            </w:r>
          </w:p>
        </w:tc>
        <w:tc>
          <w:tcPr>
            <w:tcW w:w="4974" w:type="dxa"/>
            <w:gridSpan w:val="4"/>
            <w:shd w:val="clear" w:color="auto" w:fill="auto"/>
            <w:vAlign w:val="center"/>
          </w:tcPr>
          <w:p w14:paraId="12AF9BD0" w14:textId="77777777" w:rsidR="001251D5" w:rsidRPr="00ED74BA" w:rsidRDefault="001251D5" w:rsidP="00CF1635">
            <w:pPr>
              <w:jc w:val="both"/>
              <w:rPr>
                <w:b/>
              </w:rPr>
            </w:pPr>
          </w:p>
        </w:tc>
      </w:tr>
    </w:tbl>
    <w:p w14:paraId="04089D30" w14:textId="1D1B568A" w:rsidR="00A4361A" w:rsidRDefault="00A4361A" w:rsidP="00A27F97">
      <w:pPr>
        <w:rPr>
          <w:rFonts w:asciiTheme="minorHAnsi" w:hAnsiTheme="minorHAnsi"/>
        </w:rPr>
      </w:pPr>
    </w:p>
    <w:tbl>
      <w:tblPr>
        <w:tblW w:w="1080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800"/>
      </w:tblGrid>
      <w:tr w:rsidR="0058042F" w:rsidRPr="00A27F97" w14:paraId="444F0455" w14:textId="77777777" w:rsidTr="001251D5">
        <w:trPr>
          <w:trHeight w:val="246"/>
        </w:trPr>
        <w:tc>
          <w:tcPr>
            <w:tcW w:w="108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90B5F2C" w14:textId="06DFF631" w:rsidR="0058042F" w:rsidRPr="00A27F97" w:rsidRDefault="0058042F" w:rsidP="0058042F">
            <w:pPr>
              <w:rPr>
                <w:rFonts w:asciiTheme="minorHAnsi" w:hAnsiTheme="minorHAnsi"/>
                <w:b/>
                <w:color w:val="FFFFFF" w:themeColor="background1"/>
              </w:rPr>
            </w:pPr>
            <w:r>
              <w:rPr>
                <w:rFonts w:asciiTheme="minorHAnsi" w:hAnsiTheme="minorHAnsi"/>
                <w:b/>
                <w:color w:val="FFFFFF" w:themeColor="background1"/>
              </w:rPr>
              <w:lastRenderedPageBreak/>
              <w:t>Solicitation Documen</w:t>
            </w:r>
            <w:r w:rsidRPr="0058042F">
              <w:rPr>
                <w:rFonts w:asciiTheme="minorHAnsi" w:hAnsiTheme="minorHAnsi"/>
                <w:b/>
                <w:color w:val="FFFFFF" w:themeColor="background1"/>
              </w:rPr>
              <w:t xml:space="preserve">t B: </w:t>
            </w:r>
            <w:r>
              <w:rPr>
                <w:rFonts w:asciiTheme="minorHAnsi" w:hAnsiTheme="minorHAnsi"/>
                <w:b/>
                <w:color w:val="FFFFFF" w:themeColor="background1"/>
              </w:rPr>
              <w:t xml:space="preserve"> Affidavits</w:t>
            </w:r>
          </w:p>
        </w:tc>
      </w:tr>
    </w:tbl>
    <w:p w14:paraId="342CB251" w14:textId="77777777" w:rsidR="0058042F" w:rsidRDefault="0058042F" w:rsidP="005D28C9">
      <w:pPr>
        <w:jc w:val="center"/>
        <w:rPr>
          <w:rFonts w:asciiTheme="minorHAnsi" w:hAnsiTheme="minorHAnsi"/>
          <w:b/>
        </w:rPr>
      </w:pPr>
    </w:p>
    <w:p w14:paraId="2201AE41" w14:textId="58F46DFF" w:rsidR="00D63FFB" w:rsidRPr="00820F12" w:rsidRDefault="00820F12" w:rsidP="005D28C9">
      <w:pPr>
        <w:jc w:val="center"/>
        <w:rPr>
          <w:rFonts w:asciiTheme="minorHAnsi" w:hAnsiTheme="minorHAnsi"/>
          <w:b/>
        </w:rPr>
      </w:pPr>
      <w:r>
        <w:rPr>
          <w:rFonts w:asciiTheme="minorHAnsi" w:hAnsiTheme="minorHAnsi"/>
          <w:b/>
        </w:rPr>
        <w:t>Conflict of Interest</w:t>
      </w:r>
    </w:p>
    <w:p w14:paraId="3586B600"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0C00F54C" w14:textId="77777777" w:rsidR="00D63FFB" w:rsidRPr="00A27F97" w:rsidRDefault="00D63FFB" w:rsidP="005D28C9">
      <w:pPr>
        <w:jc w:val="both"/>
        <w:rPr>
          <w:rFonts w:asciiTheme="minorHAnsi" w:hAnsiTheme="minorHAnsi"/>
        </w:rPr>
      </w:pPr>
    </w:p>
    <w:p w14:paraId="1BCF092D"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709FCF66" w14:textId="77777777" w:rsidR="00D63FFB" w:rsidRPr="00A27F97" w:rsidRDefault="00D63FFB" w:rsidP="005D28C9">
      <w:pPr>
        <w:jc w:val="both"/>
        <w:rPr>
          <w:rFonts w:asciiTheme="minorHAnsi" w:hAnsiTheme="minorHAnsi"/>
        </w:rPr>
      </w:pPr>
    </w:p>
    <w:p w14:paraId="3DE463E8"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7DD98BD3" w14:textId="77777777" w:rsidR="00D63FFB" w:rsidRPr="00A27F97" w:rsidRDefault="00D63FFB" w:rsidP="005D28C9">
      <w:pPr>
        <w:jc w:val="both"/>
        <w:rPr>
          <w:rFonts w:asciiTheme="minorHAnsi" w:hAnsiTheme="minorHAnsi"/>
        </w:rPr>
      </w:pPr>
    </w:p>
    <w:p w14:paraId="1DD627F9" w14:textId="77777777"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3BC83AEC" w14:textId="77777777" w:rsidR="00D63FFB" w:rsidRPr="00A27F97" w:rsidRDefault="00D63FFB" w:rsidP="005D28C9">
      <w:pPr>
        <w:jc w:val="both"/>
        <w:rPr>
          <w:rFonts w:asciiTheme="minorHAnsi" w:hAnsiTheme="minorHAnsi"/>
          <w:b/>
          <w:u w:val="single"/>
        </w:rPr>
      </w:pPr>
    </w:p>
    <w:p w14:paraId="0B8943CF" w14:textId="77777777" w:rsidR="00D63FFB" w:rsidRPr="00820F12" w:rsidRDefault="00D63FFB" w:rsidP="00D27763">
      <w:pPr>
        <w:jc w:val="center"/>
        <w:rPr>
          <w:rFonts w:asciiTheme="minorHAnsi" w:hAnsiTheme="minorHAnsi"/>
          <w:b/>
        </w:rPr>
      </w:pPr>
      <w:r w:rsidRPr="00820F12">
        <w:rPr>
          <w:rFonts w:asciiTheme="minorHAnsi" w:hAnsiTheme="minorHAnsi"/>
          <w:b/>
        </w:rPr>
        <w:t>Drug Free Workplace Requirements:</w:t>
      </w:r>
    </w:p>
    <w:p w14:paraId="2BFB0809"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586FFEB6" w14:textId="77777777" w:rsidR="00D63FFB" w:rsidRPr="00A27F97" w:rsidRDefault="00D63FFB" w:rsidP="005D28C9">
      <w:pPr>
        <w:jc w:val="both"/>
        <w:rPr>
          <w:rFonts w:asciiTheme="minorHAnsi" w:hAnsiTheme="minorHAnsi"/>
        </w:rPr>
      </w:pPr>
    </w:p>
    <w:p w14:paraId="5B8B63DB" w14:textId="31546C84" w:rsidR="00D63FFB" w:rsidRPr="00820F12" w:rsidRDefault="00820F12" w:rsidP="00D27763">
      <w:pPr>
        <w:jc w:val="center"/>
        <w:rPr>
          <w:rFonts w:asciiTheme="minorHAnsi" w:hAnsiTheme="minorHAnsi"/>
          <w:b/>
        </w:rPr>
      </w:pPr>
      <w:r w:rsidRPr="00820F12">
        <w:rPr>
          <w:rFonts w:asciiTheme="minorHAnsi" w:hAnsiTheme="minorHAnsi"/>
          <w:b/>
        </w:rPr>
        <w:t>Eligibility</w:t>
      </w:r>
    </w:p>
    <w:p w14:paraId="0D82BD4D"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BA4E64C" w14:textId="77777777" w:rsidR="00D63FFB" w:rsidRPr="00A27F97" w:rsidRDefault="00D63FFB" w:rsidP="005D28C9">
      <w:pPr>
        <w:jc w:val="both"/>
        <w:rPr>
          <w:rFonts w:asciiTheme="minorHAnsi" w:hAnsiTheme="minorHAnsi"/>
        </w:rPr>
      </w:pPr>
    </w:p>
    <w:p w14:paraId="3023DBB6" w14:textId="6FCE337A" w:rsidR="00D63FFB" w:rsidRPr="00820F12" w:rsidRDefault="00820F12" w:rsidP="00D27763">
      <w:pPr>
        <w:jc w:val="center"/>
        <w:rPr>
          <w:rFonts w:asciiTheme="minorHAnsi" w:hAnsiTheme="minorHAnsi"/>
        </w:rPr>
      </w:pPr>
      <w:r>
        <w:rPr>
          <w:rFonts w:asciiTheme="minorHAnsi" w:hAnsiTheme="minorHAnsi"/>
          <w:b/>
        </w:rPr>
        <w:t>General</w:t>
      </w:r>
    </w:p>
    <w:p w14:paraId="6AB09062"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14:paraId="129FF372" w14:textId="77777777" w:rsidR="00D63FFB" w:rsidRPr="00A27F97" w:rsidRDefault="00D63FFB" w:rsidP="005D28C9">
      <w:pPr>
        <w:jc w:val="both"/>
        <w:rPr>
          <w:rFonts w:asciiTheme="minorHAnsi" w:hAnsiTheme="minorHAnsi"/>
        </w:rPr>
      </w:pPr>
    </w:p>
    <w:p w14:paraId="1D4B08D9" w14:textId="77777777" w:rsidR="00CD4D93" w:rsidRPr="00A27F97" w:rsidRDefault="00D63FFB" w:rsidP="005D28C9">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629F3BA8" w14:textId="77777777" w:rsidR="00B128E5" w:rsidRDefault="00B128E5" w:rsidP="005D28C9">
      <w:pPr>
        <w:jc w:val="both"/>
        <w:rPr>
          <w:rFonts w:asciiTheme="minorHAnsi" w:hAnsiTheme="minorHAnsi"/>
        </w:rPr>
      </w:pPr>
    </w:p>
    <w:p w14:paraId="11C0792C" w14:textId="2ACC8416" w:rsidR="005D28C9" w:rsidRPr="00820F12" w:rsidRDefault="00820F12" w:rsidP="005D28C9">
      <w:pPr>
        <w:jc w:val="center"/>
        <w:rPr>
          <w:rFonts w:asciiTheme="minorHAnsi" w:hAnsiTheme="minorHAnsi"/>
          <w:b/>
        </w:rPr>
      </w:pPr>
      <w:r w:rsidRPr="00820F12">
        <w:rPr>
          <w:rFonts w:asciiTheme="minorHAnsi" w:hAnsiTheme="minorHAnsi"/>
          <w:b/>
        </w:rPr>
        <w:t>Iran Divestment Act</w:t>
      </w:r>
    </w:p>
    <w:p w14:paraId="1FF537FF" w14:textId="31C1AFBC" w:rsidR="005D28C9" w:rsidRDefault="005D28C9" w:rsidP="005D28C9">
      <w:pPr>
        <w:ind w:left="432" w:hanging="432"/>
        <w:jc w:val="both"/>
        <w:rPr>
          <w:rFonts w:asciiTheme="minorHAnsi" w:hAnsiTheme="minorHAnsi"/>
          <w:iCs/>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14:paraId="1BB61E1B" w14:textId="77777777" w:rsidR="00820F12" w:rsidRDefault="00820F12" w:rsidP="00820F12">
      <w:pPr>
        <w:jc w:val="center"/>
        <w:rPr>
          <w:rFonts w:asciiTheme="minorHAnsi" w:hAnsiTheme="minorHAnsi"/>
          <w:b/>
        </w:rPr>
      </w:pPr>
    </w:p>
    <w:p w14:paraId="0B13E247" w14:textId="77777777" w:rsidR="00820F12" w:rsidRPr="00DC1AD6" w:rsidRDefault="00820F12" w:rsidP="00820F12">
      <w:pPr>
        <w:jc w:val="center"/>
        <w:rPr>
          <w:rFonts w:asciiTheme="minorHAnsi" w:hAnsiTheme="minorHAnsi"/>
          <w:b/>
        </w:rPr>
      </w:pPr>
      <w:r w:rsidRPr="00DC1AD6">
        <w:rPr>
          <w:rFonts w:asciiTheme="minorHAnsi" w:hAnsiTheme="minorHAnsi"/>
          <w:b/>
        </w:rPr>
        <w:t>Accuracy of Electronic Copies</w:t>
      </w:r>
    </w:p>
    <w:p w14:paraId="67C717AD" w14:textId="3BBC2522" w:rsidR="00820F12" w:rsidRDefault="00820F12" w:rsidP="00820F12">
      <w:pPr>
        <w:ind w:left="432" w:hanging="432"/>
        <w:rPr>
          <w:rFonts w:asciiTheme="minorHAnsi" w:hAnsiTheme="minorHAnsi"/>
        </w:rPr>
      </w:pPr>
      <w:r w:rsidRPr="00A27F97">
        <w:rPr>
          <w:rFonts w:asciiTheme="minorHAnsi" w:hAnsiTheme="minorHAnsi"/>
        </w:rPr>
        <w:lastRenderedPageBreak/>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3BE9545B" w14:textId="77777777" w:rsidR="00820F12" w:rsidRDefault="00820F12" w:rsidP="00820F12">
      <w:pPr>
        <w:jc w:val="center"/>
        <w:rPr>
          <w:rFonts w:asciiTheme="minorHAnsi" w:hAnsiTheme="minorHAnsi"/>
          <w:b/>
        </w:rPr>
      </w:pPr>
    </w:p>
    <w:p w14:paraId="5BE438B0" w14:textId="77777777" w:rsidR="00820F12" w:rsidRPr="00DC1AD6" w:rsidRDefault="00820F12" w:rsidP="00820F12">
      <w:pPr>
        <w:jc w:val="center"/>
        <w:rPr>
          <w:rFonts w:asciiTheme="minorHAnsi" w:hAnsiTheme="minorHAnsi"/>
          <w:b/>
        </w:rPr>
      </w:pPr>
      <w:r w:rsidRPr="00DC1AD6">
        <w:rPr>
          <w:rFonts w:asciiTheme="minorHAnsi" w:hAnsiTheme="minorHAnsi"/>
          <w:b/>
        </w:rPr>
        <w:t>Non-Collusion</w:t>
      </w:r>
    </w:p>
    <w:p w14:paraId="5D5FA6E8" w14:textId="77777777" w:rsidR="00820F12" w:rsidRPr="00A27F97" w:rsidRDefault="00820F12" w:rsidP="00820F12">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3992EC7F" w14:textId="77777777" w:rsidR="00820F12" w:rsidRPr="00A27F97" w:rsidRDefault="00820F12" w:rsidP="00820F12">
      <w:pPr>
        <w:rPr>
          <w:rFonts w:asciiTheme="minorHAnsi" w:hAnsiTheme="minorHAnsi"/>
        </w:rPr>
      </w:pPr>
    </w:p>
    <w:p w14:paraId="54879249" w14:textId="77777777" w:rsidR="00820F12" w:rsidRPr="00A27F97" w:rsidRDefault="00820F12" w:rsidP="00820F12">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7003E5AA" w14:textId="77777777" w:rsidR="00820F12" w:rsidRPr="00A27F97" w:rsidRDefault="00820F12" w:rsidP="00820F12">
      <w:pPr>
        <w:rPr>
          <w:rFonts w:asciiTheme="minorHAnsi" w:hAnsiTheme="minorHAnsi"/>
        </w:rPr>
      </w:pPr>
    </w:p>
    <w:p w14:paraId="608EA138" w14:textId="77777777" w:rsidR="00820F12" w:rsidRPr="00DC1AD6" w:rsidRDefault="00820F12" w:rsidP="00820F12">
      <w:pPr>
        <w:jc w:val="center"/>
        <w:rPr>
          <w:b/>
        </w:rPr>
      </w:pPr>
      <w:r w:rsidRPr="00DC1AD6">
        <w:rPr>
          <w:b/>
        </w:rPr>
        <w:t>No Contact/No Advocacy Affidavit</w:t>
      </w:r>
    </w:p>
    <w:p w14:paraId="5ACBC1ED" w14:textId="77777777" w:rsidR="00820F12" w:rsidRPr="007266F9" w:rsidRDefault="00820F12" w:rsidP="00820F12">
      <w:pPr>
        <w:pStyle w:val="ListParagraph"/>
        <w:widowControl w:val="0"/>
        <w:tabs>
          <w:tab w:val="left" w:pos="-1152"/>
          <w:tab w:val="left" w:pos="-720"/>
        </w:tabs>
        <w:ind w:left="360" w:hanging="360"/>
        <w:jc w:val="both"/>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55DB801B" w14:textId="77777777" w:rsidR="00820F12" w:rsidRPr="007266F9" w:rsidRDefault="00820F12" w:rsidP="00820F12">
      <w:pPr>
        <w:pStyle w:val="ListParagraph"/>
        <w:widowControl w:val="0"/>
        <w:jc w:val="both"/>
        <w:rPr>
          <w:snapToGrid w:val="0"/>
          <w:sz w:val="24"/>
          <w:szCs w:val="20"/>
        </w:rPr>
      </w:pPr>
    </w:p>
    <w:p w14:paraId="60CE71EF" w14:textId="77777777" w:rsidR="00820F12" w:rsidRPr="007266F9" w:rsidRDefault="00820F12" w:rsidP="00820F12">
      <w:pPr>
        <w:pStyle w:val="ListParagraph"/>
        <w:widowControl w:val="0"/>
        <w:tabs>
          <w:tab w:val="left" w:pos="-1152"/>
          <w:tab w:val="left" w:pos="-720"/>
        </w:tabs>
        <w:ind w:left="360" w:hanging="360"/>
        <w:jc w:val="both"/>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AF5CDC4" w14:textId="77777777" w:rsidR="00820F12" w:rsidRPr="00A27F97" w:rsidRDefault="00820F12" w:rsidP="00820F12">
      <w:pPr>
        <w:jc w:val="both"/>
        <w:rPr>
          <w:rFonts w:asciiTheme="minorHAnsi" w:hAnsiTheme="minorHAnsi"/>
        </w:rPr>
      </w:pPr>
    </w:p>
    <w:p w14:paraId="6F3A3405" w14:textId="0F1F6DF8" w:rsidR="00BA2D8D" w:rsidRDefault="00BA2D8D" w:rsidP="00820F12">
      <w:pPr>
        <w:jc w:val="both"/>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2549232" w14:textId="77777777" w:rsidR="00820F12" w:rsidRDefault="00820F12" w:rsidP="00820F12">
      <w:pPr>
        <w:jc w:val="both"/>
        <w:rPr>
          <w:rFonts w:asciiTheme="minorHAnsi" w:hAnsiTheme="minorHAnsi"/>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
        <w:gridCol w:w="5123"/>
        <w:gridCol w:w="5091"/>
        <w:gridCol w:w="424"/>
      </w:tblGrid>
      <w:tr w:rsidR="00820F12" w:rsidRPr="00A27F97" w14:paraId="0697BC6D" w14:textId="77777777" w:rsidTr="00EB1E4C">
        <w:trPr>
          <w:gridBefore w:val="1"/>
          <w:gridAfter w:val="1"/>
          <w:wBefore w:w="162" w:type="dxa"/>
          <w:wAfter w:w="424" w:type="dxa"/>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3922EA6E" w14:textId="77777777" w:rsidR="00820F12" w:rsidRPr="00A27F97" w:rsidRDefault="00820F12" w:rsidP="00E52E7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6304" behindDoc="0" locked="0" layoutInCell="1" allowOverlap="1" wp14:anchorId="2E1CD294" wp14:editId="22C7555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C1B7" id="Right Arrow 302" o:spid="_x0000_s1026" type="#_x0000_t13" style="position:absolute;margin-left:66.25pt;margin-top:8.65pt;width:179.9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0B884A51" w14:textId="77777777" w:rsidR="00820F12" w:rsidRPr="00A27F97" w:rsidRDefault="00820F12" w:rsidP="00E52E7D">
            <w:pPr>
              <w:widowControl w:val="0"/>
              <w:autoSpaceDE w:val="0"/>
              <w:autoSpaceDN w:val="0"/>
              <w:adjustRightInd w:val="0"/>
              <w:rPr>
                <w:rFonts w:asciiTheme="minorHAnsi" w:hAnsiTheme="minorHAnsi"/>
              </w:rPr>
            </w:pPr>
          </w:p>
        </w:tc>
      </w:tr>
      <w:tr w:rsidR="00820F12" w:rsidRPr="00A27F97" w14:paraId="550009A4" w14:textId="77777777" w:rsidTr="00EB1E4C">
        <w:trPr>
          <w:gridBefore w:val="1"/>
          <w:gridAfter w:val="1"/>
          <w:wBefore w:w="162" w:type="dxa"/>
          <w:wAfter w:w="424" w:type="dxa"/>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06246184" w14:textId="77777777" w:rsidR="00820F12" w:rsidRPr="00A27F97" w:rsidRDefault="00820F12" w:rsidP="00E52E7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7328" behindDoc="0" locked="0" layoutInCell="1" allowOverlap="1" wp14:anchorId="54223283" wp14:editId="3EF8BD1B">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9D8C" id="Right Arrow 301" o:spid="_x0000_s1026" type="#_x0000_t13" style="position:absolute;margin-left:86.6pt;margin-top:4.2pt;width:159.6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3CBDB61B" w14:textId="77777777" w:rsidR="00820F12" w:rsidRPr="00A27F97" w:rsidRDefault="00820F12" w:rsidP="00E52E7D">
            <w:pPr>
              <w:widowControl w:val="0"/>
              <w:autoSpaceDE w:val="0"/>
              <w:autoSpaceDN w:val="0"/>
              <w:adjustRightInd w:val="0"/>
              <w:rPr>
                <w:rFonts w:asciiTheme="minorHAnsi" w:hAnsiTheme="minorHAnsi"/>
              </w:rPr>
            </w:pPr>
          </w:p>
        </w:tc>
      </w:tr>
      <w:tr w:rsidR="00820F12" w:rsidRPr="00A27F97" w14:paraId="53B20E23" w14:textId="77777777" w:rsidTr="00EB1E4C">
        <w:trPr>
          <w:gridBefore w:val="1"/>
          <w:gridAfter w:val="1"/>
          <w:wBefore w:w="162" w:type="dxa"/>
          <w:wAfter w:w="424" w:type="dxa"/>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7D7EBEA1" w14:textId="77777777" w:rsidR="00820F12" w:rsidRPr="00A27F97" w:rsidRDefault="00820F12" w:rsidP="00E52E7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8352" behindDoc="0" locked="0" layoutInCell="1" allowOverlap="1" wp14:anchorId="677B95C4" wp14:editId="0B2D5BB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E866D" id="Right Arrow 300" o:spid="_x0000_s1026" type="#_x0000_t13" style="position:absolute;margin-left:72.9pt;margin-top:4.75pt;width:173.9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02640F78" w14:textId="77777777" w:rsidR="00820F12" w:rsidRPr="00A27F97" w:rsidRDefault="00820F12" w:rsidP="00E52E7D">
            <w:pPr>
              <w:widowControl w:val="0"/>
              <w:autoSpaceDE w:val="0"/>
              <w:autoSpaceDN w:val="0"/>
              <w:adjustRightInd w:val="0"/>
              <w:rPr>
                <w:rFonts w:asciiTheme="minorHAnsi" w:hAnsiTheme="minorHAnsi"/>
              </w:rPr>
            </w:pPr>
          </w:p>
        </w:tc>
      </w:tr>
      <w:tr w:rsidR="00820F12" w:rsidRPr="00A27F97" w14:paraId="26431851" w14:textId="77777777" w:rsidTr="00EB1E4C">
        <w:trPr>
          <w:gridBefore w:val="1"/>
          <w:gridAfter w:val="1"/>
          <w:wBefore w:w="162" w:type="dxa"/>
          <w:wAfter w:w="424" w:type="dxa"/>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70D5409C" w14:textId="77777777" w:rsidR="00820F12" w:rsidRPr="00A27F97" w:rsidRDefault="00820F12" w:rsidP="00E52E7D">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401CA718" w14:textId="77777777" w:rsidR="00820F12" w:rsidRPr="00A27F97" w:rsidRDefault="00820F12" w:rsidP="00E52E7D">
            <w:pPr>
              <w:widowControl w:val="0"/>
              <w:autoSpaceDE w:val="0"/>
              <w:autoSpaceDN w:val="0"/>
              <w:adjustRightInd w:val="0"/>
              <w:rPr>
                <w:rFonts w:asciiTheme="minorHAnsi" w:hAnsiTheme="minorHAnsi"/>
              </w:rPr>
            </w:pPr>
          </w:p>
        </w:tc>
      </w:tr>
      <w:tr w:rsidR="00820F12" w:rsidRPr="00A27F97" w14:paraId="2E939947" w14:textId="77777777" w:rsidTr="00EB1E4C">
        <w:trPr>
          <w:gridBefore w:val="1"/>
          <w:gridAfter w:val="1"/>
          <w:wBefore w:w="162" w:type="dxa"/>
          <w:wAfter w:w="424" w:type="dxa"/>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770891AC" w14:textId="77777777" w:rsidR="00820F12" w:rsidRPr="00A27F97" w:rsidRDefault="00820F12" w:rsidP="00E52E7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9376" behindDoc="0" locked="0" layoutInCell="1" allowOverlap="1" wp14:anchorId="662366D2" wp14:editId="772C781A">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B1D8F" id="Right Arrow 298" o:spid="_x0000_s1026" type="#_x0000_t13" style="position:absolute;margin-left:109.05pt;margin-top:6.4pt;width:136.4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1EC960CF" w14:textId="77777777" w:rsidR="00820F12" w:rsidRPr="00A27F97" w:rsidRDefault="00820F12" w:rsidP="00E52E7D">
            <w:pPr>
              <w:widowControl w:val="0"/>
              <w:autoSpaceDE w:val="0"/>
              <w:autoSpaceDN w:val="0"/>
              <w:adjustRightInd w:val="0"/>
              <w:rPr>
                <w:rFonts w:asciiTheme="minorHAnsi" w:hAnsiTheme="minorHAnsi"/>
              </w:rPr>
            </w:pPr>
          </w:p>
        </w:tc>
      </w:tr>
      <w:tr w:rsidR="00820F12" w:rsidRPr="00A27F97" w14:paraId="1B4FE0AE" w14:textId="77777777" w:rsidTr="00EB1E4C">
        <w:trPr>
          <w:gridBefore w:val="1"/>
          <w:gridAfter w:val="1"/>
          <w:wBefore w:w="162" w:type="dxa"/>
          <w:wAfter w:w="424" w:type="dxa"/>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6F6BF57B" w14:textId="77777777" w:rsidR="00820F12" w:rsidRPr="00A27F97" w:rsidRDefault="00820F12" w:rsidP="00E52E7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50400" behindDoc="0" locked="0" layoutInCell="1" allowOverlap="1" wp14:anchorId="00087A48" wp14:editId="6047C0CB">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4A04" id="Right Arrow 297" o:spid="_x0000_s1026" type="#_x0000_t13" style="position:absolute;margin-left:142.7pt;margin-top:3.75pt;width:104.1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BB574D5" w14:textId="77777777" w:rsidR="00820F12" w:rsidRPr="00A27F97" w:rsidRDefault="00820F12" w:rsidP="00E52E7D">
            <w:pPr>
              <w:widowControl w:val="0"/>
              <w:autoSpaceDE w:val="0"/>
              <w:autoSpaceDN w:val="0"/>
              <w:adjustRightInd w:val="0"/>
              <w:rPr>
                <w:rFonts w:asciiTheme="minorHAnsi" w:hAnsiTheme="minorHAnsi"/>
              </w:rPr>
            </w:pPr>
          </w:p>
        </w:tc>
      </w:tr>
      <w:tr w:rsidR="00820F12" w:rsidRPr="00A27F97" w14:paraId="442DDA4F" w14:textId="77777777" w:rsidTr="00EB1E4C">
        <w:trPr>
          <w:gridBefore w:val="1"/>
          <w:gridAfter w:val="1"/>
          <w:wBefore w:w="162" w:type="dxa"/>
          <w:wAfter w:w="424" w:type="dxa"/>
          <w:trHeight w:val="1781"/>
          <w:jc w:val="center"/>
        </w:trPr>
        <w:tc>
          <w:tcPr>
            <w:tcW w:w="10214" w:type="dxa"/>
            <w:gridSpan w:val="2"/>
            <w:tcBorders>
              <w:top w:val="single" w:sz="4" w:space="0" w:color="auto"/>
              <w:left w:val="single" w:sz="4" w:space="0" w:color="auto"/>
              <w:right w:val="single" w:sz="4" w:space="0" w:color="auto"/>
            </w:tcBorders>
          </w:tcPr>
          <w:p w14:paraId="626B29C2" w14:textId="77777777" w:rsidR="00820F12" w:rsidRPr="00A27F97" w:rsidRDefault="00820F12" w:rsidP="00E52E7D">
            <w:pPr>
              <w:widowControl w:val="0"/>
              <w:autoSpaceDE w:val="0"/>
              <w:autoSpaceDN w:val="0"/>
              <w:adjustRightInd w:val="0"/>
              <w:rPr>
                <w:rFonts w:asciiTheme="minorHAnsi" w:hAnsiTheme="minorHAnsi"/>
              </w:rPr>
            </w:pPr>
            <w:r w:rsidRPr="00A27F97">
              <w:rPr>
                <w:rFonts w:asciiTheme="minorHAnsi" w:hAnsiTheme="minorHAnsi"/>
                <w:b/>
                <w:noProof/>
              </w:rPr>
              <w:t>Notary Stamp</w:t>
            </w:r>
          </w:p>
        </w:tc>
      </w:tr>
      <w:tr w:rsidR="00EB1E4C" w:rsidRPr="00A27F97" w14:paraId="663A718D" w14:textId="77777777" w:rsidTr="00EB1E4C">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426"/>
        </w:trPr>
        <w:tc>
          <w:tcPr>
            <w:tcW w:w="10800"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3F100FC9" w14:textId="4F86BB04" w:rsidR="00EB1E4C" w:rsidRPr="00A27F97" w:rsidRDefault="00EB1E4C" w:rsidP="00DB1DC0">
            <w:pPr>
              <w:rPr>
                <w:rFonts w:asciiTheme="minorHAnsi" w:hAnsiTheme="minorHAnsi"/>
                <w:b/>
                <w:color w:val="FFFFFF" w:themeColor="background1"/>
              </w:rPr>
            </w:pPr>
            <w:r>
              <w:rPr>
                <w:rFonts w:asciiTheme="minorHAnsi" w:hAnsiTheme="minorHAnsi"/>
                <w:b/>
                <w:color w:val="FFFFFF" w:themeColor="background1"/>
              </w:rPr>
              <w:lastRenderedPageBreak/>
              <w:t>Solicitation Documen</w:t>
            </w:r>
            <w:r w:rsidRPr="0058042F">
              <w:rPr>
                <w:rFonts w:asciiTheme="minorHAnsi" w:hAnsiTheme="minorHAnsi"/>
                <w:b/>
                <w:color w:val="FFFFFF" w:themeColor="background1"/>
              </w:rPr>
              <w:t xml:space="preserve">t </w:t>
            </w:r>
            <w:r w:rsidR="006915B1">
              <w:rPr>
                <w:rFonts w:asciiTheme="minorHAnsi" w:hAnsiTheme="minorHAnsi"/>
                <w:b/>
                <w:color w:val="FFFFFF" w:themeColor="background1"/>
              </w:rPr>
              <w:t>C:  HUD Form 5359A</w:t>
            </w:r>
          </w:p>
        </w:tc>
      </w:tr>
    </w:tbl>
    <w:p w14:paraId="5946DC45" w14:textId="4EBD9CC2" w:rsidR="00820F12" w:rsidRDefault="00820F12" w:rsidP="00A27F97">
      <w:pPr>
        <w:rPr>
          <w:rFonts w:asciiTheme="minorHAnsi" w:hAnsiTheme="minorHAnsi"/>
        </w:rPr>
      </w:pPr>
    </w:p>
    <w:p w14:paraId="286CE969" w14:textId="77777777" w:rsidR="008B131E" w:rsidRPr="00A27F97" w:rsidRDefault="005B4A3B" w:rsidP="00A27F97">
      <w:pPr>
        <w:rPr>
          <w:rFonts w:asciiTheme="minorHAnsi" w:hAnsiTheme="minorHAnsi"/>
        </w:rPr>
        <w:sectPr w:rsidR="008B131E" w:rsidRPr="00A27F97" w:rsidSect="000644CB">
          <w:footerReference w:type="default" r:id="rId15"/>
          <w:headerReference w:type="first" r:id="rId16"/>
          <w:footerReference w:type="first" r:id="rId17"/>
          <w:type w:val="continuous"/>
          <w:pgSz w:w="12240" w:h="15840" w:code="1"/>
          <w:pgMar w:top="864" w:right="1008" w:bottom="864" w:left="1008" w:header="720" w:footer="432" w:gutter="0"/>
          <w:cols w:space="720"/>
          <w:titlePg/>
          <w:docGrid w:linePitch="360"/>
        </w:sectPr>
      </w:pPr>
      <w:r>
        <w:rPr>
          <w:noProof/>
        </w:rPr>
        <w:drawing>
          <wp:anchor distT="0" distB="0" distL="114300" distR="114300" simplePos="0" relativeHeight="251721728" behindDoc="1" locked="0" layoutInCell="1" allowOverlap="1" wp14:anchorId="47C6D394" wp14:editId="31AFA2D8">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3361C" w14:textId="77777777" w:rsidR="008B131E" w:rsidRPr="00A27F97" w:rsidRDefault="008B131E" w:rsidP="00A27F97">
      <w:pPr>
        <w:rPr>
          <w:rFonts w:asciiTheme="minorHAnsi" w:hAnsiTheme="minorHAnsi"/>
        </w:rPr>
      </w:pPr>
    </w:p>
    <w:p w14:paraId="2E7FCFA0" w14:textId="77777777" w:rsidR="00B116D3" w:rsidRPr="00A27F97" w:rsidRDefault="00B116D3" w:rsidP="00A27F97">
      <w:pPr>
        <w:rPr>
          <w:rFonts w:asciiTheme="minorHAnsi" w:hAnsiTheme="minorHAnsi"/>
          <w:b/>
          <w:u w:val="single"/>
        </w:rPr>
      </w:pPr>
    </w:p>
    <w:p w14:paraId="784D05E9" w14:textId="77777777" w:rsidR="00B116D3" w:rsidRPr="00A27F97" w:rsidRDefault="00B116D3" w:rsidP="00A27F97">
      <w:pPr>
        <w:rPr>
          <w:rFonts w:asciiTheme="minorHAnsi" w:hAnsiTheme="minorHAnsi"/>
          <w:b/>
          <w:u w:val="single"/>
        </w:rPr>
      </w:pPr>
    </w:p>
    <w:p w14:paraId="3DE8C537" w14:textId="77777777" w:rsidR="00B116D3" w:rsidRPr="00A27F97" w:rsidRDefault="00B116D3" w:rsidP="00A27F97">
      <w:pPr>
        <w:rPr>
          <w:rFonts w:asciiTheme="minorHAnsi" w:hAnsiTheme="minorHAnsi"/>
          <w:b/>
          <w:u w:val="single"/>
        </w:rPr>
      </w:pPr>
    </w:p>
    <w:p w14:paraId="25E29557" w14:textId="77777777" w:rsidR="00B116D3" w:rsidRPr="00A27F97" w:rsidRDefault="00B116D3" w:rsidP="00A27F97">
      <w:pPr>
        <w:rPr>
          <w:rFonts w:asciiTheme="minorHAnsi" w:hAnsiTheme="minorHAnsi"/>
          <w:b/>
          <w:u w:val="single"/>
        </w:rPr>
      </w:pPr>
    </w:p>
    <w:p w14:paraId="0087F397" w14:textId="77777777" w:rsidR="00B116D3" w:rsidRPr="00A27F97" w:rsidRDefault="00B116D3" w:rsidP="00A27F97">
      <w:pPr>
        <w:rPr>
          <w:rFonts w:asciiTheme="minorHAnsi" w:hAnsiTheme="minorHAnsi"/>
          <w:b/>
          <w:u w:val="single"/>
        </w:rPr>
      </w:pPr>
    </w:p>
    <w:p w14:paraId="7A98982E" w14:textId="77777777" w:rsidR="00B116D3" w:rsidRPr="00A27F97" w:rsidRDefault="00B116D3" w:rsidP="00A27F97">
      <w:pPr>
        <w:rPr>
          <w:rFonts w:asciiTheme="minorHAnsi" w:hAnsiTheme="minorHAnsi"/>
          <w:b/>
          <w:u w:val="single"/>
        </w:rPr>
      </w:pPr>
    </w:p>
    <w:p w14:paraId="4B1322FC" w14:textId="77777777" w:rsidR="00B116D3" w:rsidRPr="00A27F97" w:rsidRDefault="00B116D3" w:rsidP="00A27F97">
      <w:pPr>
        <w:rPr>
          <w:rFonts w:asciiTheme="minorHAnsi" w:hAnsiTheme="minorHAnsi"/>
          <w:b/>
          <w:u w:val="single"/>
        </w:rPr>
      </w:pPr>
    </w:p>
    <w:p w14:paraId="3831EFBE" w14:textId="77777777" w:rsidR="00B116D3" w:rsidRPr="00A27F97" w:rsidRDefault="00B116D3" w:rsidP="00A27F97">
      <w:pPr>
        <w:rPr>
          <w:rFonts w:asciiTheme="minorHAnsi" w:hAnsiTheme="minorHAnsi"/>
          <w:b/>
          <w:u w:val="single"/>
        </w:rPr>
      </w:pPr>
    </w:p>
    <w:p w14:paraId="6EC72FD3" w14:textId="77777777" w:rsidR="00B116D3" w:rsidRPr="00A27F97" w:rsidRDefault="00B116D3" w:rsidP="00A27F97">
      <w:pPr>
        <w:rPr>
          <w:rFonts w:asciiTheme="minorHAnsi" w:hAnsiTheme="minorHAnsi"/>
          <w:b/>
          <w:u w:val="single"/>
        </w:rPr>
      </w:pPr>
    </w:p>
    <w:p w14:paraId="6A82AFC1" w14:textId="77777777" w:rsidR="00B116D3" w:rsidRPr="00A27F97" w:rsidRDefault="00B116D3" w:rsidP="00A27F97">
      <w:pPr>
        <w:rPr>
          <w:rFonts w:asciiTheme="minorHAnsi" w:hAnsiTheme="minorHAnsi"/>
          <w:b/>
          <w:u w:val="single"/>
        </w:rPr>
      </w:pPr>
    </w:p>
    <w:p w14:paraId="329D73ED" w14:textId="77777777" w:rsidR="00B116D3" w:rsidRPr="00A27F97" w:rsidRDefault="00B116D3" w:rsidP="00A27F97">
      <w:pPr>
        <w:rPr>
          <w:rFonts w:asciiTheme="minorHAnsi" w:hAnsiTheme="minorHAnsi"/>
          <w:b/>
          <w:u w:val="single"/>
        </w:rPr>
      </w:pPr>
    </w:p>
    <w:p w14:paraId="5D752BC1" w14:textId="77777777" w:rsidR="00B116D3" w:rsidRPr="00A27F97" w:rsidRDefault="00B116D3" w:rsidP="00A27F97">
      <w:pPr>
        <w:rPr>
          <w:rFonts w:asciiTheme="minorHAnsi" w:hAnsiTheme="minorHAnsi"/>
          <w:b/>
          <w:u w:val="single"/>
        </w:rPr>
      </w:pPr>
    </w:p>
    <w:p w14:paraId="731C7117" w14:textId="77777777" w:rsidR="00B116D3" w:rsidRPr="00A27F97" w:rsidRDefault="00B116D3" w:rsidP="00A27F97">
      <w:pPr>
        <w:rPr>
          <w:rFonts w:asciiTheme="minorHAnsi" w:hAnsiTheme="minorHAnsi"/>
          <w:b/>
          <w:u w:val="single"/>
        </w:rPr>
      </w:pPr>
    </w:p>
    <w:p w14:paraId="252B615D" w14:textId="77777777" w:rsidR="00B116D3" w:rsidRPr="00A27F97" w:rsidRDefault="00B116D3" w:rsidP="00A27F97">
      <w:pPr>
        <w:rPr>
          <w:rFonts w:asciiTheme="minorHAnsi" w:hAnsiTheme="minorHAnsi"/>
          <w:b/>
          <w:u w:val="single"/>
        </w:rPr>
      </w:pPr>
    </w:p>
    <w:p w14:paraId="0C42F6BE" w14:textId="77777777" w:rsidR="00B116D3" w:rsidRPr="00A27F97" w:rsidRDefault="00B116D3" w:rsidP="00A27F97">
      <w:pPr>
        <w:rPr>
          <w:rFonts w:asciiTheme="minorHAnsi" w:hAnsiTheme="minorHAnsi"/>
          <w:b/>
          <w:u w:val="single"/>
        </w:rPr>
      </w:pPr>
    </w:p>
    <w:p w14:paraId="00009538" w14:textId="77777777" w:rsidR="00B116D3" w:rsidRPr="00A27F97" w:rsidRDefault="00B116D3" w:rsidP="00A27F97">
      <w:pPr>
        <w:rPr>
          <w:rFonts w:asciiTheme="minorHAnsi" w:hAnsiTheme="minorHAnsi"/>
          <w:b/>
          <w:u w:val="single"/>
        </w:rPr>
      </w:pPr>
    </w:p>
    <w:p w14:paraId="31692FAE" w14:textId="77777777" w:rsidR="00B116D3" w:rsidRPr="00A27F97" w:rsidRDefault="00B116D3" w:rsidP="00A27F97">
      <w:pPr>
        <w:rPr>
          <w:rFonts w:asciiTheme="minorHAnsi" w:hAnsiTheme="minorHAnsi"/>
          <w:b/>
          <w:u w:val="single"/>
        </w:rPr>
      </w:pPr>
    </w:p>
    <w:p w14:paraId="2B56F1BE" w14:textId="77777777" w:rsidR="00B116D3" w:rsidRPr="00A27F97" w:rsidRDefault="00B116D3" w:rsidP="00A27F97">
      <w:pPr>
        <w:rPr>
          <w:rFonts w:asciiTheme="minorHAnsi" w:hAnsiTheme="minorHAnsi"/>
          <w:b/>
          <w:u w:val="single"/>
        </w:rPr>
      </w:pPr>
    </w:p>
    <w:p w14:paraId="4184CAE2" w14:textId="77777777" w:rsidR="00B116D3" w:rsidRPr="00A27F97" w:rsidRDefault="00B116D3" w:rsidP="00A27F97">
      <w:pPr>
        <w:rPr>
          <w:rFonts w:asciiTheme="minorHAnsi" w:hAnsiTheme="minorHAnsi"/>
          <w:b/>
          <w:u w:val="single"/>
        </w:rPr>
      </w:pPr>
    </w:p>
    <w:p w14:paraId="1E68172C" w14:textId="77777777" w:rsidR="00B116D3" w:rsidRPr="00A27F97" w:rsidRDefault="00B116D3" w:rsidP="00A27F97">
      <w:pPr>
        <w:rPr>
          <w:rFonts w:asciiTheme="minorHAnsi" w:hAnsiTheme="minorHAnsi"/>
          <w:b/>
          <w:u w:val="single"/>
        </w:rPr>
      </w:pPr>
    </w:p>
    <w:p w14:paraId="1A4DA903" w14:textId="77777777" w:rsidR="00B116D3" w:rsidRPr="00A27F97" w:rsidRDefault="00B116D3" w:rsidP="00A27F97">
      <w:pPr>
        <w:rPr>
          <w:rFonts w:asciiTheme="minorHAnsi" w:hAnsiTheme="minorHAnsi"/>
          <w:b/>
          <w:u w:val="single"/>
        </w:rPr>
      </w:pPr>
    </w:p>
    <w:p w14:paraId="30598A25" w14:textId="77777777" w:rsidR="00B116D3" w:rsidRPr="00A27F97" w:rsidRDefault="00B116D3" w:rsidP="00A27F97">
      <w:pPr>
        <w:rPr>
          <w:rFonts w:asciiTheme="minorHAnsi" w:hAnsiTheme="minorHAnsi"/>
          <w:b/>
          <w:u w:val="single"/>
        </w:rPr>
      </w:pPr>
    </w:p>
    <w:p w14:paraId="76156DCD" w14:textId="77777777" w:rsidR="00B116D3" w:rsidRPr="00A27F97" w:rsidRDefault="00B116D3" w:rsidP="00A27F97">
      <w:pPr>
        <w:rPr>
          <w:rFonts w:asciiTheme="minorHAnsi" w:hAnsiTheme="minorHAnsi"/>
          <w:b/>
          <w:u w:val="single"/>
        </w:rPr>
      </w:pPr>
    </w:p>
    <w:p w14:paraId="2F2252CD" w14:textId="77777777" w:rsidR="00B116D3" w:rsidRPr="00A27F97" w:rsidRDefault="00B116D3" w:rsidP="00A27F97">
      <w:pPr>
        <w:rPr>
          <w:rFonts w:asciiTheme="minorHAnsi" w:hAnsiTheme="minorHAnsi"/>
          <w:b/>
          <w:u w:val="single"/>
        </w:rPr>
      </w:pPr>
    </w:p>
    <w:p w14:paraId="52CF49BB" w14:textId="77777777" w:rsidR="00B116D3" w:rsidRPr="00A27F97" w:rsidRDefault="00B116D3" w:rsidP="00A27F97">
      <w:pPr>
        <w:rPr>
          <w:rFonts w:asciiTheme="minorHAnsi" w:hAnsiTheme="minorHAnsi"/>
          <w:b/>
          <w:u w:val="single"/>
        </w:rPr>
      </w:pPr>
    </w:p>
    <w:p w14:paraId="754C5ACE" w14:textId="77777777" w:rsidR="00B116D3" w:rsidRPr="00A27F97" w:rsidRDefault="00B116D3" w:rsidP="00A27F97">
      <w:pPr>
        <w:rPr>
          <w:rFonts w:asciiTheme="minorHAnsi" w:hAnsiTheme="minorHAnsi"/>
          <w:b/>
          <w:u w:val="single"/>
        </w:rPr>
      </w:pPr>
    </w:p>
    <w:p w14:paraId="0D4482CE" w14:textId="77777777" w:rsidR="00B116D3" w:rsidRPr="00A27F97" w:rsidRDefault="00B116D3" w:rsidP="00A27F97">
      <w:pPr>
        <w:rPr>
          <w:rFonts w:asciiTheme="minorHAnsi" w:hAnsiTheme="minorHAnsi"/>
          <w:b/>
          <w:u w:val="single"/>
        </w:rPr>
      </w:pPr>
    </w:p>
    <w:p w14:paraId="185AD6F4" w14:textId="77777777" w:rsidR="00B116D3" w:rsidRPr="00A27F97" w:rsidRDefault="00B116D3" w:rsidP="00A27F97">
      <w:pPr>
        <w:rPr>
          <w:rFonts w:asciiTheme="minorHAnsi" w:hAnsiTheme="minorHAnsi"/>
          <w:b/>
          <w:u w:val="single"/>
        </w:rPr>
      </w:pPr>
    </w:p>
    <w:p w14:paraId="6FF5185E" w14:textId="77777777" w:rsidR="00B116D3" w:rsidRPr="00A27F97" w:rsidRDefault="00B116D3" w:rsidP="00A27F97">
      <w:pPr>
        <w:rPr>
          <w:rFonts w:asciiTheme="minorHAnsi" w:hAnsiTheme="minorHAnsi"/>
          <w:b/>
          <w:u w:val="single"/>
        </w:rPr>
      </w:pPr>
    </w:p>
    <w:p w14:paraId="28B4C42A" w14:textId="77777777" w:rsidR="00B116D3" w:rsidRPr="00A27F97" w:rsidRDefault="00B116D3" w:rsidP="00A27F97">
      <w:pPr>
        <w:rPr>
          <w:rFonts w:asciiTheme="minorHAnsi" w:hAnsiTheme="minorHAnsi"/>
          <w:b/>
          <w:u w:val="single"/>
        </w:rPr>
      </w:pPr>
    </w:p>
    <w:p w14:paraId="39D63608" w14:textId="77777777" w:rsidR="00B116D3" w:rsidRPr="00A27F97" w:rsidRDefault="00B116D3" w:rsidP="00A27F97">
      <w:pPr>
        <w:rPr>
          <w:rFonts w:asciiTheme="minorHAnsi" w:hAnsiTheme="minorHAnsi"/>
          <w:b/>
          <w:u w:val="single"/>
        </w:rPr>
      </w:pPr>
    </w:p>
    <w:p w14:paraId="69E3A247" w14:textId="77777777" w:rsidR="00B116D3" w:rsidRPr="00A27F97" w:rsidRDefault="00B116D3" w:rsidP="00A27F97">
      <w:pPr>
        <w:rPr>
          <w:rFonts w:asciiTheme="minorHAnsi" w:hAnsiTheme="minorHAnsi"/>
          <w:b/>
          <w:u w:val="single"/>
        </w:rPr>
      </w:pPr>
    </w:p>
    <w:p w14:paraId="5CD561AC" w14:textId="77777777" w:rsidR="00B116D3" w:rsidRPr="00A27F97" w:rsidRDefault="00B116D3" w:rsidP="00A27F97">
      <w:pPr>
        <w:rPr>
          <w:rFonts w:asciiTheme="minorHAnsi" w:hAnsiTheme="minorHAnsi"/>
          <w:b/>
          <w:u w:val="single"/>
        </w:rPr>
      </w:pPr>
    </w:p>
    <w:p w14:paraId="0110E233" w14:textId="77777777" w:rsidR="00B116D3" w:rsidRPr="00A27F97" w:rsidRDefault="00B116D3" w:rsidP="00A27F97">
      <w:pPr>
        <w:rPr>
          <w:rFonts w:asciiTheme="minorHAnsi" w:hAnsiTheme="minorHAnsi"/>
          <w:b/>
          <w:u w:val="single"/>
        </w:rPr>
      </w:pPr>
    </w:p>
    <w:p w14:paraId="7FC2626A" w14:textId="77777777" w:rsidR="00B116D3" w:rsidRPr="00A27F97" w:rsidRDefault="00B116D3" w:rsidP="00A27F97">
      <w:pPr>
        <w:rPr>
          <w:rFonts w:asciiTheme="minorHAnsi" w:hAnsiTheme="minorHAnsi"/>
          <w:b/>
          <w:u w:val="single"/>
        </w:rPr>
      </w:pPr>
    </w:p>
    <w:p w14:paraId="5F467CEF" w14:textId="77777777" w:rsidR="00B116D3" w:rsidRPr="00A27F97" w:rsidRDefault="00B116D3" w:rsidP="00A27F97">
      <w:pPr>
        <w:rPr>
          <w:rFonts w:asciiTheme="minorHAnsi" w:hAnsiTheme="minorHAnsi"/>
          <w:b/>
          <w:u w:val="single"/>
        </w:rPr>
      </w:pPr>
    </w:p>
    <w:p w14:paraId="2E33CEF1" w14:textId="77777777" w:rsidR="00B116D3" w:rsidRPr="00A27F97" w:rsidRDefault="00B116D3" w:rsidP="00A27F97">
      <w:pPr>
        <w:rPr>
          <w:rFonts w:asciiTheme="minorHAnsi" w:hAnsiTheme="minorHAnsi"/>
          <w:b/>
          <w:u w:val="single"/>
        </w:rPr>
      </w:pPr>
    </w:p>
    <w:p w14:paraId="1496BF88" w14:textId="3902548F" w:rsidR="00B116D3" w:rsidRDefault="00B116D3" w:rsidP="00A27F97">
      <w:pPr>
        <w:rPr>
          <w:rFonts w:asciiTheme="minorHAnsi" w:hAnsiTheme="minorHAnsi"/>
          <w:b/>
          <w:u w:val="single"/>
        </w:rPr>
      </w:pPr>
    </w:p>
    <w:p w14:paraId="2972D767" w14:textId="77777777" w:rsidR="00B328B9" w:rsidRPr="00A27F97" w:rsidRDefault="00B328B9" w:rsidP="00A27F97">
      <w:pPr>
        <w:rPr>
          <w:rFonts w:asciiTheme="minorHAnsi" w:hAnsiTheme="minorHAnsi"/>
          <w:b/>
          <w:u w:val="single"/>
        </w:rPr>
      </w:pPr>
    </w:p>
    <w:p w14:paraId="763E7EEC" w14:textId="77777777" w:rsidR="00B116D3" w:rsidRPr="00A27F97" w:rsidRDefault="00B116D3" w:rsidP="00A27F97">
      <w:pPr>
        <w:rPr>
          <w:rFonts w:asciiTheme="minorHAnsi" w:hAnsiTheme="minorHAnsi"/>
          <w:b/>
          <w:u w:val="single"/>
        </w:rPr>
      </w:pPr>
    </w:p>
    <w:p w14:paraId="28637A70" w14:textId="687E2072" w:rsidR="00B116D3" w:rsidRDefault="00B116D3" w:rsidP="00A27F97">
      <w:pPr>
        <w:rPr>
          <w:rFonts w:asciiTheme="minorHAnsi" w:hAnsiTheme="minorHAnsi"/>
          <w:noProof/>
          <w:color w:val="FFFFFF" w:themeColor="background1"/>
        </w:rPr>
      </w:pPr>
    </w:p>
    <w:p w14:paraId="0B5CEBD7" w14:textId="49AF9BB1" w:rsidR="005B4A3B" w:rsidRPr="00A27F97" w:rsidRDefault="00F103CD" w:rsidP="00A27F97">
      <w:pPr>
        <w:rPr>
          <w:rFonts w:asciiTheme="minorHAnsi" w:hAnsiTheme="minorHAnsi"/>
          <w:b/>
          <w:u w:val="single"/>
        </w:rPr>
      </w:pPr>
      <w:r>
        <w:rPr>
          <w:b/>
          <w:noProof/>
          <w:u w:val="single"/>
        </w:rPr>
        <w:lastRenderedPageBreak/>
        <w:drawing>
          <wp:anchor distT="0" distB="0" distL="114300" distR="114300" simplePos="0" relativeHeight="251723776" behindDoc="1" locked="0" layoutInCell="1" allowOverlap="1" wp14:anchorId="3A06F649" wp14:editId="7C292953">
            <wp:simplePos x="0" y="0"/>
            <wp:positionH relativeFrom="margin">
              <wp:align>center</wp:align>
            </wp:positionH>
            <wp:positionV relativeFrom="paragraph">
              <wp:posOffset>208280</wp:posOffset>
            </wp:positionV>
            <wp:extent cx="7330440" cy="7686675"/>
            <wp:effectExtent l="0" t="0" r="38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044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3FB8" w14:textId="77777777" w:rsidR="00B116D3" w:rsidRPr="00A27F97" w:rsidRDefault="00B116D3" w:rsidP="00A27F97">
      <w:pPr>
        <w:rPr>
          <w:rFonts w:asciiTheme="minorHAnsi" w:hAnsiTheme="minorHAnsi"/>
          <w:b/>
          <w:u w:val="single"/>
        </w:rPr>
      </w:pPr>
    </w:p>
    <w:p w14:paraId="7E293A8D" w14:textId="77777777" w:rsidR="00B116D3" w:rsidRPr="00A27F97" w:rsidRDefault="00B116D3" w:rsidP="00A27F97">
      <w:pPr>
        <w:rPr>
          <w:rFonts w:asciiTheme="minorHAnsi" w:hAnsiTheme="minorHAnsi"/>
          <w:b/>
          <w:u w:val="single"/>
        </w:rPr>
      </w:pPr>
    </w:p>
    <w:p w14:paraId="0EB822B8" w14:textId="77777777" w:rsidR="00B116D3" w:rsidRPr="00A27F97" w:rsidRDefault="00B116D3" w:rsidP="00A27F97">
      <w:pPr>
        <w:rPr>
          <w:rFonts w:asciiTheme="minorHAnsi" w:hAnsiTheme="minorHAnsi"/>
          <w:b/>
          <w:u w:val="single"/>
        </w:rPr>
      </w:pPr>
    </w:p>
    <w:p w14:paraId="4918AB1C" w14:textId="77777777" w:rsidR="00B116D3" w:rsidRPr="00A27F97" w:rsidRDefault="00B116D3" w:rsidP="00A27F97">
      <w:pPr>
        <w:rPr>
          <w:rFonts w:asciiTheme="minorHAnsi" w:hAnsiTheme="minorHAnsi"/>
          <w:b/>
          <w:u w:val="single"/>
        </w:rPr>
      </w:pPr>
    </w:p>
    <w:p w14:paraId="526928D6" w14:textId="77777777" w:rsidR="00B116D3" w:rsidRPr="00A27F97" w:rsidRDefault="00B116D3" w:rsidP="00A27F97">
      <w:pPr>
        <w:rPr>
          <w:rFonts w:asciiTheme="minorHAnsi" w:hAnsiTheme="minorHAnsi"/>
          <w:b/>
          <w:u w:val="single"/>
        </w:rPr>
      </w:pPr>
    </w:p>
    <w:p w14:paraId="27508784" w14:textId="77777777" w:rsidR="00B116D3" w:rsidRPr="00A27F97" w:rsidRDefault="00B116D3" w:rsidP="00A27F97">
      <w:pPr>
        <w:rPr>
          <w:rFonts w:asciiTheme="minorHAnsi" w:hAnsiTheme="minorHAnsi"/>
          <w:b/>
          <w:u w:val="single"/>
        </w:rPr>
      </w:pPr>
    </w:p>
    <w:p w14:paraId="576B8A66" w14:textId="77777777" w:rsidR="00B116D3" w:rsidRPr="00A27F97" w:rsidRDefault="00B116D3" w:rsidP="00A27F97">
      <w:pPr>
        <w:rPr>
          <w:rFonts w:asciiTheme="minorHAnsi" w:hAnsiTheme="minorHAnsi"/>
          <w:b/>
          <w:u w:val="single"/>
        </w:rPr>
      </w:pPr>
    </w:p>
    <w:p w14:paraId="53A954C7" w14:textId="77777777" w:rsidR="00B116D3" w:rsidRPr="00A27F97" w:rsidRDefault="00B116D3" w:rsidP="00A27F97">
      <w:pPr>
        <w:rPr>
          <w:rFonts w:asciiTheme="minorHAnsi" w:hAnsiTheme="minorHAnsi"/>
          <w:b/>
          <w:u w:val="single"/>
        </w:rPr>
      </w:pPr>
    </w:p>
    <w:p w14:paraId="22263B73" w14:textId="77777777" w:rsidR="00B116D3" w:rsidRPr="00A27F97" w:rsidRDefault="00B116D3" w:rsidP="00A27F97">
      <w:pPr>
        <w:rPr>
          <w:rFonts w:asciiTheme="minorHAnsi" w:hAnsiTheme="minorHAnsi"/>
          <w:b/>
          <w:u w:val="single"/>
        </w:rPr>
      </w:pPr>
    </w:p>
    <w:p w14:paraId="2FC3667F" w14:textId="77777777" w:rsidR="00B116D3" w:rsidRPr="00A27F97" w:rsidRDefault="00B116D3" w:rsidP="00A27F97">
      <w:pPr>
        <w:rPr>
          <w:rFonts w:asciiTheme="minorHAnsi" w:hAnsiTheme="minorHAnsi"/>
          <w:b/>
          <w:u w:val="single"/>
        </w:rPr>
      </w:pPr>
    </w:p>
    <w:p w14:paraId="763FE70E" w14:textId="77777777" w:rsidR="00B116D3" w:rsidRPr="00A27F97" w:rsidRDefault="00B116D3" w:rsidP="00A27F97">
      <w:pPr>
        <w:rPr>
          <w:rFonts w:asciiTheme="minorHAnsi" w:hAnsiTheme="minorHAnsi"/>
          <w:b/>
          <w:u w:val="single"/>
        </w:rPr>
      </w:pPr>
    </w:p>
    <w:p w14:paraId="0C900AE3" w14:textId="77777777" w:rsidR="00B116D3" w:rsidRPr="00A27F97" w:rsidRDefault="00B116D3" w:rsidP="00A27F97">
      <w:pPr>
        <w:rPr>
          <w:rFonts w:asciiTheme="minorHAnsi" w:hAnsiTheme="minorHAnsi"/>
          <w:b/>
          <w:u w:val="single"/>
        </w:rPr>
      </w:pPr>
    </w:p>
    <w:p w14:paraId="0CFE5141" w14:textId="77777777" w:rsidR="00B116D3" w:rsidRPr="00A27F97" w:rsidRDefault="00B116D3" w:rsidP="00A27F97">
      <w:pPr>
        <w:rPr>
          <w:rFonts w:asciiTheme="minorHAnsi" w:hAnsiTheme="minorHAnsi"/>
          <w:b/>
          <w:u w:val="single"/>
        </w:rPr>
      </w:pPr>
    </w:p>
    <w:p w14:paraId="137FD33A" w14:textId="77777777" w:rsidR="00B116D3" w:rsidRPr="00A27F97" w:rsidRDefault="00B116D3" w:rsidP="00A27F97">
      <w:pPr>
        <w:rPr>
          <w:rFonts w:asciiTheme="minorHAnsi" w:hAnsiTheme="minorHAnsi"/>
          <w:b/>
          <w:u w:val="single"/>
        </w:rPr>
      </w:pPr>
    </w:p>
    <w:p w14:paraId="29D71CC8" w14:textId="77777777" w:rsidR="00B116D3" w:rsidRPr="00A27F97" w:rsidRDefault="00B116D3" w:rsidP="00A27F97">
      <w:pPr>
        <w:rPr>
          <w:rFonts w:asciiTheme="minorHAnsi" w:hAnsiTheme="minorHAnsi"/>
          <w:b/>
          <w:u w:val="single"/>
        </w:rPr>
      </w:pPr>
    </w:p>
    <w:p w14:paraId="3C77EDC9" w14:textId="77777777" w:rsidR="00B116D3" w:rsidRPr="00A27F97" w:rsidRDefault="00B116D3" w:rsidP="00A27F97">
      <w:pPr>
        <w:rPr>
          <w:rFonts w:asciiTheme="minorHAnsi" w:hAnsiTheme="minorHAnsi"/>
          <w:b/>
          <w:u w:val="single"/>
        </w:rPr>
      </w:pPr>
    </w:p>
    <w:p w14:paraId="5FEA1CA6" w14:textId="77777777" w:rsidR="00B116D3" w:rsidRPr="00A27F97" w:rsidRDefault="00B116D3" w:rsidP="00A27F97">
      <w:pPr>
        <w:rPr>
          <w:rFonts w:asciiTheme="minorHAnsi" w:hAnsiTheme="minorHAnsi"/>
          <w:b/>
          <w:u w:val="single"/>
        </w:rPr>
      </w:pPr>
    </w:p>
    <w:p w14:paraId="3359E3F9" w14:textId="77777777" w:rsidR="00B116D3" w:rsidRPr="00A27F97" w:rsidRDefault="00B116D3" w:rsidP="00A27F97">
      <w:pPr>
        <w:rPr>
          <w:rFonts w:asciiTheme="minorHAnsi" w:hAnsiTheme="minorHAnsi"/>
          <w:b/>
          <w:u w:val="single"/>
        </w:rPr>
      </w:pPr>
    </w:p>
    <w:p w14:paraId="1A8B8EDE" w14:textId="77777777" w:rsidR="00B116D3" w:rsidRPr="00A27F97" w:rsidRDefault="00B116D3" w:rsidP="00A27F97">
      <w:pPr>
        <w:rPr>
          <w:rFonts w:asciiTheme="minorHAnsi" w:hAnsiTheme="minorHAnsi"/>
          <w:b/>
          <w:u w:val="single"/>
        </w:rPr>
      </w:pPr>
    </w:p>
    <w:p w14:paraId="76F49218" w14:textId="77777777" w:rsidR="00B116D3" w:rsidRPr="00A27F97" w:rsidRDefault="00B116D3" w:rsidP="00A27F97">
      <w:pPr>
        <w:rPr>
          <w:rFonts w:asciiTheme="minorHAnsi" w:hAnsiTheme="minorHAnsi"/>
          <w:b/>
          <w:u w:val="single"/>
        </w:rPr>
      </w:pPr>
    </w:p>
    <w:p w14:paraId="1F958C72" w14:textId="77777777" w:rsidR="00B116D3" w:rsidRPr="00A27F97" w:rsidRDefault="00B116D3" w:rsidP="00A27F97">
      <w:pPr>
        <w:rPr>
          <w:rFonts w:asciiTheme="minorHAnsi" w:hAnsiTheme="minorHAnsi"/>
          <w:b/>
          <w:u w:val="single"/>
        </w:rPr>
      </w:pPr>
    </w:p>
    <w:p w14:paraId="4739B047" w14:textId="77777777" w:rsidR="00B116D3" w:rsidRPr="00A27F97" w:rsidRDefault="00B116D3" w:rsidP="00A27F97">
      <w:pPr>
        <w:rPr>
          <w:rFonts w:asciiTheme="minorHAnsi" w:hAnsiTheme="minorHAnsi"/>
          <w:b/>
          <w:u w:val="single"/>
        </w:rPr>
      </w:pPr>
    </w:p>
    <w:p w14:paraId="0B2C7CD9" w14:textId="77777777" w:rsidR="00B116D3" w:rsidRPr="00A27F97" w:rsidRDefault="00B116D3" w:rsidP="00A27F97">
      <w:pPr>
        <w:rPr>
          <w:rFonts w:asciiTheme="minorHAnsi" w:hAnsiTheme="minorHAnsi"/>
          <w:b/>
          <w:u w:val="single"/>
        </w:rPr>
      </w:pPr>
    </w:p>
    <w:p w14:paraId="44BE3745" w14:textId="77777777" w:rsidR="00B116D3" w:rsidRPr="00A27F97" w:rsidRDefault="00B116D3" w:rsidP="00A27F97">
      <w:pPr>
        <w:rPr>
          <w:rFonts w:asciiTheme="minorHAnsi" w:hAnsiTheme="minorHAnsi"/>
          <w:b/>
          <w:u w:val="single"/>
        </w:rPr>
      </w:pPr>
    </w:p>
    <w:p w14:paraId="505B32E0" w14:textId="77777777" w:rsidR="00B116D3" w:rsidRPr="00A27F97" w:rsidRDefault="00B116D3" w:rsidP="00A27F97">
      <w:pPr>
        <w:rPr>
          <w:rFonts w:asciiTheme="minorHAnsi" w:hAnsiTheme="minorHAnsi"/>
          <w:b/>
          <w:u w:val="single"/>
        </w:rPr>
      </w:pPr>
    </w:p>
    <w:p w14:paraId="55BB88ED" w14:textId="77777777" w:rsidR="00B116D3" w:rsidRPr="00A27F97" w:rsidRDefault="00B116D3" w:rsidP="00A27F97">
      <w:pPr>
        <w:rPr>
          <w:rFonts w:asciiTheme="minorHAnsi" w:hAnsiTheme="minorHAnsi"/>
          <w:b/>
          <w:u w:val="single"/>
        </w:rPr>
      </w:pPr>
    </w:p>
    <w:p w14:paraId="1680C5DD" w14:textId="77777777" w:rsidR="00B116D3" w:rsidRPr="00A27F97" w:rsidRDefault="00B116D3" w:rsidP="00A27F97">
      <w:pPr>
        <w:rPr>
          <w:rFonts w:asciiTheme="minorHAnsi" w:hAnsiTheme="minorHAnsi"/>
          <w:b/>
          <w:u w:val="single"/>
        </w:rPr>
      </w:pPr>
    </w:p>
    <w:p w14:paraId="653379FD" w14:textId="77777777" w:rsidR="00B116D3" w:rsidRPr="00A27F97" w:rsidRDefault="00B116D3" w:rsidP="00A27F97">
      <w:pPr>
        <w:rPr>
          <w:rFonts w:asciiTheme="minorHAnsi" w:hAnsiTheme="minorHAnsi"/>
          <w:b/>
          <w:u w:val="single"/>
        </w:rPr>
      </w:pPr>
    </w:p>
    <w:p w14:paraId="02DBBC6D" w14:textId="77777777" w:rsidR="00B116D3" w:rsidRPr="00A27F97" w:rsidRDefault="00B116D3" w:rsidP="00A27F97">
      <w:pPr>
        <w:rPr>
          <w:rFonts w:asciiTheme="minorHAnsi" w:hAnsiTheme="minorHAnsi"/>
          <w:b/>
          <w:u w:val="single"/>
        </w:rPr>
      </w:pPr>
    </w:p>
    <w:p w14:paraId="42D84916" w14:textId="77777777" w:rsidR="00B116D3" w:rsidRPr="00A27F97" w:rsidRDefault="00B116D3" w:rsidP="00A27F97">
      <w:pPr>
        <w:rPr>
          <w:rFonts w:asciiTheme="minorHAnsi" w:hAnsiTheme="minorHAnsi"/>
          <w:b/>
          <w:u w:val="single"/>
        </w:rPr>
      </w:pPr>
    </w:p>
    <w:p w14:paraId="7E78A044" w14:textId="77777777" w:rsidR="00B116D3" w:rsidRPr="00A27F97" w:rsidRDefault="00B116D3" w:rsidP="00A27F97">
      <w:pPr>
        <w:rPr>
          <w:rFonts w:asciiTheme="minorHAnsi" w:hAnsiTheme="minorHAnsi"/>
          <w:b/>
          <w:u w:val="single"/>
        </w:rPr>
      </w:pPr>
    </w:p>
    <w:p w14:paraId="74A94849" w14:textId="77777777" w:rsidR="00B116D3" w:rsidRPr="00A27F97" w:rsidRDefault="00B116D3" w:rsidP="00A27F97">
      <w:pPr>
        <w:rPr>
          <w:rFonts w:asciiTheme="minorHAnsi" w:hAnsiTheme="minorHAnsi"/>
          <w:b/>
          <w:u w:val="single"/>
        </w:rPr>
      </w:pPr>
    </w:p>
    <w:p w14:paraId="1D4714D4" w14:textId="77777777" w:rsidR="00B116D3" w:rsidRPr="00A27F97" w:rsidRDefault="00B116D3" w:rsidP="00A27F97">
      <w:pPr>
        <w:rPr>
          <w:rFonts w:asciiTheme="minorHAnsi" w:hAnsiTheme="minorHAnsi"/>
          <w:b/>
          <w:u w:val="single"/>
        </w:rPr>
      </w:pPr>
    </w:p>
    <w:p w14:paraId="4AF6C9AE" w14:textId="77777777" w:rsidR="00B116D3" w:rsidRPr="00A27F97" w:rsidRDefault="00B116D3" w:rsidP="00A27F97">
      <w:pPr>
        <w:rPr>
          <w:rFonts w:asciiTheme="minorHAnsi" w:hAnsiTheme="minorHAnsi"/>
          <w:b/>
          <w:u w:val="single"/>
        </w:rPr>
      </w:pPr>
    </w:p>
    <w:p w14:paraId="78A3E8AE" w14:textId="77777777" w:rsidR="00B116D3" w:rsidRPr="00A27F97" w:rsidRDefault="00B116D3" w:rsidP="00A27F97">
      <w:pPr>
        <w:rPr>
          <w:rFonts w:asciiTheme="minorHAnsi" w:hAnsiTheme="minorHAnsi"/>
          <w:b/>
          <w:u w:val="single"/>
        </w:rPr>
      </w:pPr>
    </w:p>
    <w:p w14:paraId="43225E8F" w14:textId="77777777" w:rsidR="00B116D3" w:rsidRPr="00A27F97" w:rsidRDefault="00B116D3" w:rsidP="00A27F97">
      <w:pPr>
        <w:rPr>
          <w:rFonts w:asciiTheme="minorHAnsi" w:hAnsiTheme="minorHAnsi"/>
          <w:b/>
          <w:u w:val="single"/>
        </w:rPr>
      </w:pPr>
    </w:p>
    <w:p w14:paraId="18927DD3" w14:textId="77777777" w:rsidR="00B116D3" w:rsidRPr="00A27F97" w:rsidRDefault="00B116D3" w:rsidP="00A27F97">
      <w:pPr>
        <w:rPr>
          <w:rFonts w:asciiTheme="minorHAnsi" w:hAnsiTheme="minorHAnsi"/>
          <w:b/>
          <w:u w:val="single"/>
        </w:rPr>
      </w:pPr>
    </w:p>
    <w:p w14:paraId="46F1D461" w14:textId="77777777" w:rsidR="00B116D3" w:rsidRPr="00A27F97" w:rsidRDefault="00B116D3" w:rsidP="00A27F97">
      <w:pPr>
        <w:rPr>
          <w:rFonts w:asciiTheme="minorHAnsi" w:hAnsiTheme="minorHAnsi"/>
          <w:b/>
          <w:u w:val="single"/>
        </w:rPr>
      </w:pPr>
    </w:p>
    <w:p w14:paraId="466D6714" w14:textId="77777777" w:rsidR="00B116D3" w:rsidRPr="00A27F97" w:rsidRDefault="00B116D3" w:rsidP="00A27F97">
      <w:pPr>
        <w:rPr>
          <w:rFonts w:asciiTheme="minorHAnsi" w:hAnsiTheme="minorHAnsi"/>
          <w:b/>
          <w:u w:val="single"/>
        </w:rPr>
      </w:pPr>
    </w:p>
    <w:p w14:paraId="5CF89C80" w14:textId="77777777" w:rsidR="00B116D3" w:rsidRDefault="00B116D3" w:rsidP="00A27F97">
      <w:pPr>
        <w:rPr>
          <w:rFonts w:asciiTheme="minorHAnsi" w:hAnsiTheme="minorHAnsi"/>
        </w:rPr>
      </w:pPr>
    </w:p>
    <w:p w14:paraId="29339246" w14:textId="77777777" w:rsidR="006915B1" w:rsidRDefault="006915B1" w:rsidP="00A27F97">
      <w:pPr>
        <w:rPr>
          <w:rFonts w:asciiTheme="minorHAnsi" w:hAnsiTheme="minorHAnsi"/>
        </w:rPr>
      </w:pPr>
    </w:p>
    <w:p w14:paraId="417EBFDD" w14:textId="77777777" w:rsidR="006915B1" w:rsidRDefault="006915B1" w:rsidP="00A27F97">
      <w:pPr>
        <w:rPr>
          <w:rFonts w:asciiTheme="minorHAnsi" w:hAnsiTheme="minorHAnsi"/>
        </w:rPr>
      </w:pPr>
    </w:p>
    <w:p w14:paraId="13597356" w14:textId="77777777" w:rsidR="006915B1" w:rsidRDefault="006915B1" w:rsidP="00A27F97">
      <w:pPr>
        <w:rPr>
          <w:rFonts w:asciiTheme="minorHAnsi" w:hAnsiTheme="minorHAnsi"/>
        </w:rPr>
      </w:pPr>
    </w:p>
    <w:p w14:paraId="285C855D" w14:textId="24E8D5A9" w:rsidR="000D32FC" w:rsidRPr="00A27F97" w:rsidRDefault="00997F1D" w:rsidP="00A27F97">
      <w:pPr>
        <w:rPr>
          <w:rFonts w:asciiTheme="minorHAnsi" w:hAnsiTheme="minorHAnsi"/>
        </w:rPr>
      </w:pPr>
      <w:r>
        <w:rPr>
          <w:noProof/>
        </w:rPr>
        <w:drawing>
          <wp:anchor distT="0" distB="0" distL="114300" distR="114300" simplePos="0" relativeHeight="251725824" behindDoc="1" locked="0" layoutInCell="1" allowOverlap="1" wp14:anchorId="36F88CCB" wp14:editId="6B3AC487">
            <wp:simplePos x="0" y="0"/>
            <wp:positionH relativeFrom="margin">
              <wp:posOffset>-137160</wp:posOffset>
            </wp:positionH>
            <wp:positionV relativeFrom="paragraph">
              <wp:posOffset>76835</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04C0" w14:textId="77777777" w:rsidR="000D32FC" w:rsidRPr="00A27F97" w:rsidRDefault="000D32FC" w:rsidP="00A27F97">
      <w:pPr>
        <w:rPr>
          <w:rFonts w:asciiTheme="minorHAnsi" w:hAnsiTheme="minorHAnsi"/>
        </w:rPr>
      </w:pPr>
    </w:p>
    <w:p w14:paraId="2443E390" w14:textId="77777777" w:rsidR="000D32FC" w:rsidRPr="00A27F97" w:rsidRDefault="000D32FC" w:rsidP="00A27F97">
      <w:pPr>
        <w:rPr>
          <w:rFonts w:asciiTheme="minorHAnsi" w:hAnsiTheme="minorHAnsi"/>
        </w:rPr>
      </w:pPr>
    </w:p>
    <w:p w14:paraId="5B7DCC6D" w14:textId="77777777" w:rsidR="000D32FC" w:rsidRPr="00A27F97" w:rsidRDefault="000D32FC" w:rsidP="00A27F97">
      <w:pPr>
        <w:rPr>
          <w:rFonts w:asciiTheme="minorHAnsi" w:hAnsiTheme="minorHAnsi"/>
        </w:rPr>
      </w:pPr>
    </w:p>
    <w:p w14:paraId="04185106" w14:textId="77777777" w:rsidR="000D32FC" w:rsidRPr="00A27F97" w:rsidRDefault="000D32FC" w:rsidP="00A27F97">
      <w:pPr>
        <w:rPr>
          <w:rFonts w:asciiTheme="minorHAnsi" w:hAnsiTheme="minorHAnsi"/>
        </w:rPr>
      </w:pPr>
    </w:p>
    <w:p w14:paraId="33E8FFB0" w14:textId="77777777" w:rsidR="000D32FC" w:rsidRPr="00A27F97" w:rsidRDefault="000D32FC" w:rsidP="00A27F97">
      <w:pPr>
        <w:rPr>
          <w:rFonts w:asciiTheme="minorHAnsi" w:hAnsiTheme="minorHAnsi"/>
        </w:rPr>
      </w:pPr>
    </w:p>
    <w:p w14:paraId="0CA5D8BC" w14:textId="77777777" w:rsidR="000D32FC" w:rsidRPr="00A27F97" w:rsidRDefault="000D32FC" w:rsidP="00A27F97">
      <w:pPr>
        <w:rPr>
          <w:rFonts w:asciiTheme="minorHAnsi" w:hAnsiTheme="minorHAnsi"/>
        </w:rPr>
      </w:pPr>
    </w:p>
    <w:p w14:paraId="517856F3" w14:textId="77777777" w:rsidR="000D32FC" w:rsidRPr="00A27F97" w:rsidRDefault="000D32FC" w:rsidP="00A27F97">
      <w:pPr>
        <w:rPr>
          <w:rFonts w:asciiTheme="minorHAnsi" w:hAnsiTheme="minorHAnsi"/>
        </w:rPr>
      </w:pPr>
    </w:p>
    <w:p w14:paraId="10AC7A07" w14:textId="77777777" w:rsidR="000D32FC" w:rsidRPr="00A27F97" w:rsidRDefault="000D32FC" w:rsidP="00A27F97">
      <w:pPr>
        <w:rPr>
          <w:rFonts w:asciiTheme="minorHAnsi" w:hAnsiTheme="minorHAnsi"/>
        </w:rPr>
      </w:pPr>
    </w:p>
    <w:p w14:paraId="43D2188A" w14:textId="77777777" w:rsidR="000D32FC" w:rsidRPr="00A27F97" w:rsidRDefault="000D32FC" w:rsidP="00A27F97">
      <w:pPr>
        <w:rPr>
          <w:rFonts w:asciiTheme="minorHAnsi" w:hAnsiTheme="minorHAnsi"/>
        </w:rPr>
      </w:pPr>
    </w:p>
    <w:p w14:paraId="6E04303C" w14:textId="77777777" w:rsidR="000D32FC" w:rsidRPr="00A27F97" w:rsidRDefault="000D32FC" w:rsidP="00A27F97">
      <w:pPr>
        <w:rPr>
          <w:rFonts w:asciiTheme="minorHAnsi" w:hAnsiTheme="minorHAnsi"/>
        </w:rPr>
      </w:pPr>
    </w:p>
    <w:p w14:paraId="31BB604A" w14:textId="77777777" w:rsidR="000D32FC" w:rsidRPr="00A27F97" w:rsidRDefault="000D32FC" w:rsidP="00A27F97">
      <w:pPr>
        <w:rPr>
          <w:rFonts w:asciiTheme="minorHAnsi" w:hAnsiTheme="minorHAnsi"/>
        </w:rPr>
      </w:pPr>
    </w:p>
    <w:p w14:paraId="7C69BF56" w14:textId="77777777" w:rsidR="000D32FC" w:rsidRPr="00A27F97" w:rsidRDefault="000D32FC" w:rsidP="00A27F97">
      <w:pPr>
        <w:rPr>
          <w:rFonts w:asciiTheme="minorHAnsi" w:hAnsiTheme="minorHAnsi"/>
        </w:rPr>
      </w:pPr>
    </w:p>
    <w:p w14:paraId="7FDE38E1" w14:textId="77777777" w:rsidR="000D32FC" w:rsidRPr="00A27F97" w:rsidRDefault="000D32FC" w:rsidP="00A27F97">
      <w:pPr>
        <w:rPr>
          <w:rFonts w:asciiTheme="minorHAnsi" w:hAnsiTheme="minorHAnsi"/>
        </w:rPr>
      </w:pPr>
    </w:p>
    <w:p w14:paraId="0B390CA6" w14:textId="77777777" w:rsidR="000D32FC" w:rsidRPr="00A27F97" w:rsidRDefault="000D32FC" w:rsidP="00A27F97">
      <w:pPr>
        <w:rPr>
          <w:rFonts w:asciiTheme="minorHAnsi" w:hAnsiTheme="minorHAnsi"/>
        </w:rPr>
      </w:pPr>
    </w:p>
    <w:p w14:paraId="26A6E7FD" w14:textId="77777777" w:rsidR="000D32FC" w:rsidRDefault="000D32FC" w:rsidP="00A27F97">
      <w:pPr>
        <w:rPr>
          <w:rFonts w:asciiTheme="minorHAnsi" w:hAnsiTheme="minorHAnsi"/>
        </w:rPr>
      </w:pPr>
    </w:p>
    <w:p w14:paraId="6C1EAAC7" w14:textId="77777777" w:rsidR="00E97209" w:rsidRDefault="00E97209" w:rsidP="00A27F97">
      <w:pPr>
        <w:rPr>
          <w:rFonts w:asciiTheme="minorHAnsi" w:hAnsiTheme="minorHAnsi"/>
        </w:rPr>
      </w:pPr>
    </w:p>
    <w:p w14:paraId="6F8A7446" w14:textId="77777777" w:rsidR="00E97209" w:rsidRDefault="00E97209" w:rsidP="00A27F97">
      <w:pPr>
        <w:rPr>
          <w:rFonts w:asciiTheme="minorHAnsi" w:hAnsiTheme="minorHAnsi"/>
        </w:rPr>
      </w:pPr>
    </w:p>
    <w:p w14:paraId="2D9B957F" w14:textId="77777777" w:rsidR="00E97209" w:rsidRDefault="00E97209" w:rsidP="00A27F97">
      <w:pPr>
        <w:rPr>
          <w:rFonts w:asciiTheme="minorHAnsi" w:hAnsiTheme="minorHAnsi"/>
        </w:rPr>
      </w:pPr>
    </w:p>
    <w:p w14:paraId="44C2EA8D" w14:textId="77777777" w:rsidR="00E97209" w:rsidRDefault="00E97209" w:rsidP="00A27F97">
      <w:pPr>
        <w:rPr>
          <w:rFonts w:asciiTheme="minorHAnsi" w:hAnsiTheme="minorHAnsi"/>
        </w:rPr>
      </w:pPr>
    </w:p>
    <w:p w14:paraId="04ACECA8" w14:textId="77777777" w:rsidR="00E97209" w:rsidRDefault="00E97209" w:rsidP="00A27F97">
      <w:pPr>
        <w:rPr>
          <w:rFonts w:asciiTheme="minorHAnsi" w:hAnsiTheme="minorHAnsi"/>
        </w:rPr>
      </w:pPr>
    </w:p>
    <w:p w14:paraId="78FF9CCE" w14:textId="77777777" w:rsidR="00E97209" w:rsidRDefault="00E97209" w:rsidP="00A27F97">
      <w:pPr>
        <w:rPr>
          <w:rFonts w:asciiTheme="minorHAnsi" w:hAnsiTheme="minorHAnsi"/>
        </w:rPr>
      </w:pPr>
    </w:p>
    <w:p w14:paraId="012F7863" w14:textId="77777777" w:rsidR="00E97209" w:rsidRDefault="00E97209" w:rsidP="00A27F97">
      <w:pPr>
        <w:rPr>
          <w:rFonts w:asciiTheme="minorHAnsi" w:hAnsiTheme="minorHAnsi"/>
        </w:rPr>
      </w:pPr>
    </w:p>
    <w:p w14:paraId="152A10A9" w14:textId="77777777" w:rsidR="00E97209" w:rsidRDefault="00E97209" w:rsidP="00A27F97">
      <w:pPr>
        <w:rPr>
          <w:rFonts w:asciiTheme="minorHAnsi" w:hAnsiTheme="minorHAnsi"/>
        </w:rPr>
      </w:pPr>
    </w:p>
    <w:p w14:paraId="09CDDAB2" w14:textId="77777777" w:rsidR="00E97209" w:rsidRDefault="00E97209" w:rsidP="00A27F97">
      <w:pPr>
        <w:rPr>
          <w:rFonts w:asciiTheme="minorHAnsi" w:hAnsiTheme="minorHAnsi"/>
        </w:rPr>
      </w:pPr>
    </w:p>
    <w:p w14:paraId="394B9F97" w14:textId="77777777" w:rsidR="00E97209" w:rsidRDefault="00E97209" w:rsidP="00A27F97">
      <w:pPr>
        <w:rPr>
          <w:rFonts w:asciiTheme="minorHAnsi" w:hAnsiTheme="minorHAnsi"/>
        </w:rPr>
      </w:pPr>
    </w:p>
    <w:p w14:paraId="2536398A" w14:textId="77777777" w:rsidR="00E97209" w:rsidRDefault="00E97209" w:rsidP="00A27F97">
      <w:pPr>
        <w:rPr>
          <w:rFonts w:asciiTheme="minorHAnsi" w:hAnsiTheme="minorHAnsi"/>
        </w:rPr>
      </w:pPr>
    </w:p>
    <w:p w14:paraId="2C4A1E7A" w14:textId="77777777" w:rsidR="00E97209" w:rsidRDefault="00E97209" w:rsidP="00A27F97">
      <w:pPr>
        <w:rPr>
          <w:rFonts w:asciiTheme="minorHAnsi" w:hAnsiTheme="minorHAnsi"/>
        </w:rPr>
      </w:pPr>
    </w:p>
    <w:p w14:paraId="328002C4" w14:textId="77777777" w:rsidR="00E97209" w:rsidRDefault="00E97209" w:rsidP="00A27F97">
      <w:pPr>
        <w:rPr>
          <w:rFonts w:asciiTheme="minorHAnsi" w:hAnsiTheme="minorHAnsi"/>
        </w:rPr>
      </w:pPr>
    </w:p>
    <w:p w14:paraId="73F6E7E0" w14:textId="77777777" w:rsidR="00E97209" w:rsidRDefault="00E97209" w:rsidP="00A27F97">
      <w:pPr>
        <w:rPr>
          <w:rFonts w:asciiTheme="minorHAnsi" w:hAnsiTheme="minorHAnsi"/>
        </w:rPr>
      </w:pPr>
    </w:p>
    <w:p w14:paraId="622A71F0" w14:textId="77777777" w:rsidR="00E97209" w:rsidRDefault="00E97209" w:rsidP="00A27F97">
      <w:pPr>
        <w:rPr>
          <w:rFonts w:asciiTheme="minorHAnsi" w:hAnsiTheme="minorHAnsi"/>
        </w:rPr>
      </w:pPr>
    </w:p>
    <w:p w14:paraId="1161DDE1" w14:textId="77777777" w:rsidR="00E97209" w:rsidRDefault="00E97209" w:rsidP="00A27F97">
      <w:pPr>
        <w:rPr>
          <w:rFonts w:asciiTheme="minorHAnsi" w:hAnsiTheme="minorHAnsi"/>
        </w:rPr>
      </w:pPr>
    </w:p>
    <w:p w14:paraId="7289C478" w14:textId="77777777" w:rsidR="00E97209" w:rsidRDefault="00E97209" w:rsidP="00A27F97">
      <w:pPr>
        <w:rPr>
          <w:rFonts w:asciiTheme="minorHAnsi" w:hAnsiTheme="minorHAnsi"/>
        </w:rPr>
      </w:pPr>
    </w:p>
    <w:p w14:paraId="2A433797" w14:textId="77777777" w:rsidR="00E97209" w:rsidRDefault="00E97209" w:rsidP="00A27F97">
      <w:pPr>
        <w:rPr>
          <w:rFonts w:asciiTheme="minorHAnsi" w:hAnsiTheme="minorHAnsi"/>
        </w:rPr>
      </w:pPr>
    </w:p>
    <w:p w14:paraId="6FB86967" w14:textId="77777777" w:rsidR="00E97209" w:rsidRDefault="00E97209" w:rsidP="00A27F97">
      <w:pPr>
        <w:rPr>
          <w:rFonts w:asciiTheme="minorHAnsi" w:hAnsiTheme="minorHAnsi"/>
        </w:rPr>
      </w:pPr>
    </w:p>
    <w:p w14:paraId="10B0948C" w14:textId="35BE6203" w:rsidR="00E97209" w:rsidRDefault="00E97209" w:rsidP="00A27F97">
      <w:pPr>
        <w:rPr>
          <w:rFonts w:asciiTheme="minorHAnsi" w:hAnsiTheme="minorHAnsi"/>
        </w:rPr>
      </w:pPr>
    </w:p>
    <w:p w14:paraId="63C2CD87" w14:textId="77777777" w:rsidR="00B328B9" w:rsidRDefault="00B328B9" w:rsidP="00A27F97">
      <w:pPr>
        <w:rPr>
          <w:rFonts w:asciiTheme="minorHAnsi" w:hAnsiTheme="minorHAnsi"/>
        </w:rPr>
      </w:pPr>
    </w:p>
    <w:p w14:paraId="613F89B6" w14:textId="77777777" w:rsidR="00E97209" w:rsidRDefault="00E97209" w:rsidP="00A27F97">
      <w:pPr>
        <w:rPr>
          <w:rFonts w:asciiTheme="minorHAnsi" w:hAnsiTheme="minorHAnsi"/>
        </w:rPr>
      </w:pPr>
    </w:p>
    <w:p w14:paraId="5D92F690" w14:textId="77777777" w:rsidR="00E97209" w:rsidRDefault="00E97209" w:rsidP="00A27F97">
      <w:pPr>
        <w:rPr>
          <w:rFonts w:asciiTheme="minorHAnsi" w:hAnsiTheme="minorHAnsi"/>
        </w:rPr>
      </w:pPr>
    </w:p>
    <w:p w14:paraId="526E9737" w14:textId="77777777" w:rsidR="000D32FC" w:rsidRDefault="000D32FC" w:rsidP="00A27F97">
      <w:pPr>
        <w:rPr>
          <w:rFonts w:asciiTheme="minorHAnsi" w:hAnsiTheme="minorHAnsi"/>
        </w:rPr>
      </w:pPr>
    </w:p>
    <w:p w14:paraId="4B2D073C" w14:textId="77777777" w:rsidR="006915B1" w:rsidRDefault="006915B1" w:rsidP="00997F1D">
      <w:pPr>
        <w:rPr>
          <w:b/>
          <w:sz w:val="22"/>
          <w:szCs w:val="22"/>
        </w:rPr>
      </w:pPr>
    </w:p>
    <w:p w14:paraId="2E9D8C37" w14:textId="77777777" w:rsidR="006915B1" w:rsidRDefault="006915B1" w:rsidP="00997F1D">
      <w:pPr>
        <w:rPr>
          <w:b/>
          <w:sz w:val="22"/>
          <w:szCs w:val="22"/>
        </w:rPr>
      </w:pPr>
    </w:p>
    <w:tbl>
      <w:tblPr>
        <w:tblW w:w="107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10"/>
      </w:tblGrid>
      <w:tr w:rsidR="00732FF3" w:rsidRPr="0071736B" w14:paraId="5D271432" w14:textId="77777777" w:rsidTr="00732FF3">
        <w:trPr>
          <w:trHeight w:val="255"/>
          <w:jc w:val="center"/>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7049E019" w14:textId="14D432D4" w:rsidR="00732FF3" w:rsidRPr="0071736B" w:rsidRDefault="006915B1" w:rsidP="00DB1DC0">
            <w:pPr>
              <w:jc w:val="both"/>
              <w:rPr>
                <w:rFonts w:asciiTheme="minorHAnsi" w:hAnsiTheme="minorHAnsi"/>
                <w:b/>
                <w:bCs/>
                <w:color w:val="FFFFFF" w:themeColor="background1"/>
              </w:rPr>
            </w:pPr>
            <w:r>
              <w:rPr>
                <w:rFonts w:asciiTheme="minorHAnsi" w:hAnsiTheme="minorHAnsi"/>
                <w:b/>
                <w:color w:val="FFFFFF" w:themeColor="background1"/>
              </w:rPr>
              <w:lastRenderedPageBreak/>
              <w:t xml:space="preserve"> </w:t>
            </w:r>
            <w:r w:rsidR="00732FF3">
              <w:rPr>
                <w:rFonts w:asciiTheme="minorHAnsi" w:hAnsiTheme="minorHAnsi"/>
                <w:b/>
                <w:color w:val="FFFFFF" w:themeColor="background1"/>
              </w:rPr>
              <w:t>Solicitation Document D:  Supplier References</w:t>
            </w:r>
          </w:p>
        </w:tc>
      </w:tr>
    </w:tbl>
    <w:p w14:paraId="47F0689D" w14:textId="46671F2F" w:rsidR="006915B1" w:rsidRPr="00732FF3" w:rsidRDefault="006915B1" w:rsidP="00997F1D">
      <w:pPr>
        <w:rPr>
          <w:rFonts w:asciiTheme="minorHAnsi" w:hAnsiTheme="minorHAnsi"/>
          <w:b/>
          <w:color w:val="FFFFFF" w:themeColor="background1"/>
        </w:rPr>
      </w:pPr>
      <w:r>
        <w:rPr>
          <w:rFonts w:asciiTheme="minorHAnsi" w:hAnsiTheme="minorHAnsi"/>
          <w:b/>
          <w:color w:val="FFFFFF" w:themeColor="background1"/>
        </w:rPr>
        <w:t>D Form 5359A</w:t>
      </w:r>
    </w:p>
    <w:p w14:paraId="729E2795" w14:textId="0A31DD16" w:rsidR="00997F1D" w:rsidRPr="0015676A" w:rsidRDefault="00997F1D" w:rsidP="00997F1D">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14:paraId="38616B07" w14:textId="77777777" w:rsidR="00997F1D" w:rsidRPr="0015676A" w:rsidRDefault="00997F1D" w:rsidP="00997F1D">
      <w:pPr>
        <w:rPr>
          <w:sz w:val="22"/>
          <w:szCs w:val="22"/>
        </w:rPr>
      </w:pPr>
    </w:p>
    <w:p w14:paraId="56DA27AE" w14:textId="4B2A2E1B" w:rsidR="00997F1D" w:rsidRDefault="00997F1D" w:rsidP="00997F1D">
      <w:pPr>
        <w:jc w:val="both"/>
        <w:rPr>
          <w:rFonts w:asciiTheme="minorHAnsi" w:hAnsiTheme="minorHAnsi"/>
        </w:rPr>
      </w:pPr>
      <w:r w:rsidRPr="000E55C0">
        <w:t xml:space="preserve">The proposal must include at least </w:t>
      </w:r>
      <w:r>
        <w:rPr>
          <w:b/>
        </w:rPr>
        <w:t>three</w:t>
      </w:r>
      <w:r w:rsidRPr="000E55C0">
        <w:rPr>
          <w:b/>
        </w:rPr>
        <w:t xml:space="preserve"> </w:t>
      </w:r>
      <w:r w:rsidRPr="000E55C0">
        <w:t xml:space="preserve">specific references of similar accounts.  While you may have had numerous separate contracts with a particular company, a company can only be </w:t>
      </w:r>
      <w:r w:rsidRPr="000E55C0">
        <w:rPr>
          <w:u w:val="single"/>
        </w:rPr>
        <w:t>one</w:t>
      </w:r>
      <w:r w:rsidRPr="000E55C0">
        <w:t xml:space="preserve"> reference.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997F1D" w:rsidRPr="0015676A" w14:paraId="3B1AA6FA" w14:textId="77777777" w:rsidTr="00C27831">
        <w:trPr>
          <w:trHeight w:val="432"/>
        </w:trPr>
        <w:tc>
          <w:tcPr>
            <w:tcW w:w="3978" w:type="dxa"/>
            <w:shd w:val="clear" w:color="auto" w:fill="auto"/>
            <w:vAlign w:val="center"/>
          </w:tcPr>
          <w:p w14:paraId="4A55A335" w14:textId="77777777" w:rsidR="00997F1D" w:rsidRPr="00610D6E" w:rsidRDefault="00997F1D" w:rsidP="00C27831">
            <w:r w:rsidRPr="00610D6E">
              <w:t>Name of Business</w:t>
            </w:r>
          </w:p>
        </w:tc>
        <w:tc>
          <w:tcPr>
            <w:tcW w:w="6462" w:type="dxa"/>
            <w:shd w:val="clear" w:color="auto" w:fill="auto"/>
            <w:vAlign w:val="center"/>
          </w:tcPr>
          <w:p w14:paraId="52630098" w14:textId="77777777" w:rsidR="00997F1D" w:rsidRPr="0015676A" w:rsidRDefault="00997F1D" w:rsidP="00C27831">
            <w:pPr>
              <w:rPr>
                <w:sz w:val="22"/>
                <w:szCs w:val="22"/>
              </w:rPr>
            </w:pPr>
          </w:p>
        </w:tc>
      </w:tr>
      <w:tr w:rsidR="00997F1D" w:rsidRPr="0015676A" w14:paraId="436FD8E9" w14:textId="77777777" w:rsidTr="00C27831">
        <w:trPr>
          <w:trHeight w:val="432"/>
        </w:trPr>
        <w:tc>
          <w:tcPr>
            <w:tcW w:w="3978" w:type="dxa"/>
            <w:shd w:val="clear" w:color="auto" w:fill="auto"/>
            <w:vAlign w:val="center"/>
          </w:tcPr>
          <w:p w14:paraId="0884A3E8" w14:textId="77777777" w:rsidR="00997F1D" w:rsidRPr="00610D6E" w:rsidRDefault="00997F1D" w:rsidP="00C27831">
            <w:r w:rsidRPr="00610D6E">
              <w:t>Contact Person</w:t>
            </w:r>
          </w:p>
        </w:tc>
        <w:tc>
          <w:tcPr>
            <w:tcW w:w="6462" w:type="dxa"/>
            <w:shd w:val="clear" w:color="auto" w:fill="auto"/>
            <w:vAlign w:val="center"/>
          </w:tcPr>
          <w:p w14:paraId="6390C203" w14:textId="77777777" w:rsidR="00997F1D" w:rsidRPr="0015676A" w:rsidRDefault="00997F1D" w:rsidP="00C27831">
            <w:pPr>
              <w:rPr>
                <w:sz w:val="22"/>
                <w:szCs w:val="22"/>
              </w:rPr>
            </w:pPr>
          </w:p>
        </w:tc>
      </w:tr>
      <w:tr w:rsidR="00997F1D" w:rsidRPr="0015676A" w14:paraId="307B3EEA" w14:textId="77777777" w:rsidTr="00C27831">
        <w:trPr>
          <w:trHeight w:val="432"/>
        </w:trPr>
        <w:tc>
          <w:tcPr>
            <w:tcW w:w="3978" w:type="dxa"/>
            <w:shd w:val="clear" w:color="auto" w:fill="auto"/>
            <w:vAlign w:val="center"/>
          </w:tcPr>
          <w:p w14:paraId="34E14B18" w14:textId="77777777" w:rsidR="00997F1D" w:rsidRPr="00610D6E" w:rsidRDefault="00997F1D" w:rsidP="00C27831">
            <w:r w:rsidRPr="00610D6E">
              <w:t>Contact Person Email Address</w:t>
            </w:r>
          </w:p>
        </w:tc>
        <w:tc>
          <w:tcPr>
            <w:tcW w:w="6462" w:type="dxa"/>
            <w:shd w:val="clear" w:color="auto" w:fill="auto"/>
            <w:vAlign w:val="center"/>
          </w:tcPr>
          <w:p w14:paraId="420AB980" w14:textId="77777777" w:rsidR="00997F1D" w:rsidRPr="0015676A" w:rsidRDefault="00997F1D" w:rsidP="00C27831">
            <w:pPr>
              <w:rPr>
                <w:sz w:val="22"/>
                <w:szCs w:val="22"/>
              </w:rPr>
            </w:pPr>
          </w:p>
        </w:tc>
      </w:tr>
      <w:tr w:rsidR="00997F1D" w:rsidRPr="0015676A" w14:paraId="7878FA8F" w14:textId="77777777" w:rsidTr="00C27831">
        <w:trPr>
          <w:trHeight w:val="432"/>
        </w:trPr>
        <w:tc>
          <w:tcPr>
            <w:tcW w:w="3978" w:type="dxa"/>
            <w:shd w:val="clear" w:color="auto" w:fill="auto"/>
            <w:vAlign w:val="center"/>
          </w:tcPr>
          <w:p w14:paraId="03296191" w14:textId="77777777" w:rsidR="00997F1D" w:rsidRPr="00610D6E" w:rsidRDefault="00997F1D" w:rsidP="00C27831">
            <w:r w:rsidRPr="00610D6E">
              <w:t>Contact Person Telephone Number</w:t>
            </w:r>
          </w:p>
        </w:tc>
        <w:tc>
          <w:tcPr>
            <w:tcW w:w="6462" w:type="dxa"/>
            <w:shd w:val="clear" w:color="auto" w:fill="auto"/>
            <w:vAlign w:val="center"/>
          </w:tcPr>
          <w:p w14:paraId="6590A0E2" w14:textId="77777777" w:rsidR="00997F1D" w:rsidRPr="0015676A" w:rsidRDefault="00997F1D" w:rsidP="00C27831">
            <w:pPr>
              <w:rPr>
                <w:sz w:val="22"/>
                <w:szCs w:val="22"/>
              </w:rPr>
            </w:pPr>
          </w:p>
        </w:tc>
      </w:tr>
      <w:tr w:rsidR="00997F1D" w:rsidRPr="0015676A" w14:paraId="130D554B" w14:textId="77777777" w:rsidTr="00C27831">
        <w:trPr>
          <w:trHeight w:val="432"/>
        </w:trPr>
        <w:tc>
          <w:tcPr>
            <w:tcW w:w="3978" w:type="dxa"/>
            <w:shd w:val="clear" w:color="auto" w:fill="auto"/>
            <w:vAlign w:val="center"/>
          </w:tcPr>
          <w:p w14:paraId="5431257A" w14:textId="77777777" w:rsidR="00997F1D" w:rsidRPr="00610D6E" w:rsidRDefault="00997F1D" w:rsidP="00C27831">
            <w:r w:rsidRPr="00610D6E">
              <w:t>Description of Service Provided</w:t>
            </w:r>
          </w:p>
        </w:tc>
        <w:tc>
          <w:tcPr>
            <w:tcW w:w="6462" w:type="dxa"/>
            <w:shd w:val="clear" w:color="auto" w:fill="auto"/>
            <w:vAlign w:val="center"/>
          </w:tcPr>
          <w:p w14:paraId="7C7797F4" w14:textId="77777777" w:rsidR="00997F1D" w:rsidRPr="0015676A" w:rsidRDefault="00997F1D" w:rsidP="00C27831">
            <w:pPr>
              <w:rPr>
                <w:sz w:val="22"/>
                <w:szCs w:val="22"/>
              </w:rPr>
            </w:pPr>
          </w:p>
        </w:tc>
      </w:tr>
      <w:tr w:rsidR="00997F1D" w:rsidRPr="0015676A" w14:paraId="53FEC9C9" w14:textId="77777777" w:rsidTr="00C27831">
        <w:trPr>
          <w:trHeight w:val="432"/>
        </w:trPr>
        <w:tc>
          <w:tcPr>
            <w:tcW w:w="3978" w:type="dxa"/>
            <w:shd w:val="clear" w:color="auto" w:fill="auto"/>
            <w:vAlign w:val="center"/>
          </w:tcPr>
          <w:p w14:paraId="018DD612" w14:textId="77777777" w:rsidR="00997F1D" w:rsidRPr="00610D6E" w:rsidRDefault="00997F1D" w:rsidP="00C27831">
            <w:r w:rsidRPr="00610D6E">
              <w:t>Date Contract Began</w:t>
            </w:r>
          </w:p>
        </w:tc>
        <w:tc>
          <w:tcPr>
            <w:tcW w:w="6462" w:type="dxa"/>
            <w:shd w:val="clear" w:color="auto" w:fill="auto"/>
            <w:vAlign w:val="center"/>
          </w:tcPr>
          <w:p w14:paraId="395A3061" w14:textId="77777777" w:rsidR="00997F1D" w:rsidRPr="0015676A" w:rsidRDefault="00997F1D" w:rsidP="00C27831">
            <w:pPr>
              <w:rPr>
                <w:sz w:val="22"/>
                <w:szCs w:val="22"/>
              </w:rPr>
            </w:pPr>
          </w:p>
        </w:tc>
      </w:tr>
      <w:tr w:rsidR="00997F1D" w:rsidRPr="0015676A" w14:paraId="47A96B1E" w14:textId="77777777" w:rsidTr="00C27831">
        <w:trPr>
          <w:trHeight w:val="432"/>
        </w:trPr>
        <w:tc>
          <w:tcPr>
            <w:tcW w:w="3978" w:type="dxa"/>
            <w:shd w:val="clear" w:color="auto" w:fill="auto"/>
            <w:vAlign w:val="center"/>
          </w:tcPr>
          <w:p w14:paraId="7090136F" w14:textId="77777777" w:rsidR="00997F1D" w:rsidRPr="00610D6E" w:rsidRDefault="00997F1D" w:rsidP="00C27831">
            <w:r w:rsidRPr="00610D6E">
              <w:t>Date Contract Ended</w:t>
            </w:r>
          </w:p>
        </w:tc>
        <w:tc>
          <w:tcPr>
            <w:tcW w:w="6462" w:type="dxa"/>
            <w:shd w:val="clear" w:color="auto" w:fill="auto"/>
            <w:vAlign w:val="center"/>
          </w:tcPr>
          <w:p w14:paraId="62468D59" w14:textId="77777777" w:rsidR="00997F1D" w:rsidRPr="0015676A" w:rsidRDefault="00997F1D" w:rsidP="00C27831">
            <w:pPr>
              <w:rPr>
                <w:sz w:val="22"/>
                <w:szCs w:val="22"/>
              </w:rPr>
            </w:pPr>
          </w:p>
        </w:tc>
      </w:tr>
      <w:tr w:rsidR="00997F1D" w:rsidRPr="0015676A" w14:paraId="2BAACEBC" w14:textId="77777777" w:rsidTr="00C27831">
        <w:trPr>
          <w:trHeight w:val="432"/>
        </w:trPr>
        <w:tc>
          <w:tcPr>
            <w:tcW w:w="3978" w:type="dxa"/>
            <w:shd w:val="clear" w:color="auto" w:fill="auto"/>
            <w:vAlign w:val="center"/>
          </w:tcPr>
          <w:p w14:paraId="497F4B4B" w14:textId="77777777" w:rsidR="00997F1D" w:rsidRPr="00610D6E" w:rsidRDefault="00997F1D" w:rsidP="00C27831">
            <w:r w:rsidRPr="00610D6E">
              <w:t>Type of positions placed for this client</w:t>
            </w:r>
          </w:p>
        </w:tc>
        <w:tc>
          <w:tcPr>
            <w:tcW w:w="6462" w:type="dxa"/>
            <w:shd w:val="clear" w:color="auto" w:fill="auto"/>
            <w:vAlign w:val="center"/>
          </w:tcPr>
          <w:p w14:paraId="33785D94" w14:textId="77777777" w:rsidR="00997F1D" w:rsidRPr="0015676A" w:rsidRDefault="00997F1D" w:rsidP="00C27831">
            <w:pPr>
              <w:rPr>
                <w:sz w:val="22"/>
                <w:szCs w:val="22"/>
              </w:rPr>
            </w:pPr>
          </w:p>
        </w:tc>
      </w:tr>
      <w:tr w:rsidR="00997F1D" w:rsidRPr="0015676A" w14:paraId="04C99190" w14:textId="77777777" w:rsidTr="00C27831">
        <w:trPr>
          <w:trHeight w:val="1070"/>
        </w:trPr>
        <w:tc>
          <w:tcPr>
            <w:tcW w:w="3978" w:type="dxa"/>
            <w:shd w:val="clear" w:color="auto" w:fill="auto"/>
            <w:vAlign w:val="center"/>
          </w:tcPr>
          <w:p w14:paraId="52C9BF36" w14:textId="77777777" w:rsidR="00997F1D" w:rsidRPr="00610D6E" w:rsidRDefault="00997F1D" w:rsidP="00C27831">
            <w:r>
              <w:t>Identify any contract issues and describe how they were resolved</w:t>
            </w:r>
          </w:p>
        </w:tc>
        <w:tc>
          <w:tcPr>
            <w:tcW w:w="6462" w:type="dxa"/>
            <w:shd w:val="clear" w:color="auto" w:fill="auto"/>
            <w:vAlign w:val="center"/>
          </w:tcPr>
          <w:p w14:paraId="20B96E4F" w14:textId="77777777" w:rsidR="00997F1D" w:rsidRPr="0015676A" w:rsidRDefault="00997F1D" w:rsidP="00C27831">
            <w:pPr>
              <w:rPr>
                <w:sz w:val="22"/>
                <w:szCs w:val="22"/>
              </w:rPr>
            </w:pPr>
          </w:p>
        </w:tc>
      </w:tr>
      <w:tr w:rsidR="00997F1D" w:rsidRPr="0015676A" w14:paraId="187F9386" w14:textId="77777777" w:rsidTr="00C27831">
        <w:trPr>
          <w:trHeight w:val="432"/>
        </w:trPr>
        <w:tc>
          <w:tcPr>
            <w:tcW w:w="3978" w:type="dxa"/>
            <w:shd w:val="clear" w:color="auto" w:fill="auto"/>
            <w:vAlign w:val="center"/>
          </w:tcPr>
          <w:p w14:paraId="43E1F204" w14:textId="77777777" w:rsidR="00997F1D" w:rsidRPr="00610D6E" w:rsidRDefault="00997F1D" w:rsidP="00C27831">
            <w:r>
              <w:t>Approximate number of placements within an average 12 month period</w:t>
            </w:r>
          </w:p>
        </w:tc>
        <w:tc>
          <w:tcPr>
            <w:tcW w:w="6462" w:type="dxa"/>
            <w:shd w:val="clear" w:color="auto" w:fill="auto"/>
            <w:vAlign w:val="center"/>
          </w:tcPr>
          <w:p w14:paraId="4E0E5FD7" w14:textId="77777777" w:rsidR="00997F1D" w:rsidRPr="0015676A" w:rsidRDefault="00997F1D" w:rsidP="00C27831">
            <w:pPr>
              <w:rPr>
                <w:sz w:val="22"/>
                <w:szCs w:val="22"/>
              </w:rPr>
            </w:pPr>
          </w:p>
        </w:tc>
      </w:tr>
    </w:tbl>
    <w:p w14:paraId="1A4E37B3" w14:textId="77777777" w:rsidR="00997F1D" w:rsidRDefault="00997F1D" w:rsidP="00A27F97">
      <w:pPr>
        <w:rPr>
          <w:rFonts w:asciiTheme="minorHAnsi" w:hAnsiTheme="minorHAnsi"/>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
        <w:gridCol w:w="3978"/>
        <w:gridCol w:w="6462"/>
        <w:gridCol w:w="227"/>
      </w:tblGrid>
      <w:tr w:rsidR="00997F1D" w:rsidRPr="0015676A" w14:paraId="3EBA4A55" w14:textId="77777777" w:rsidTr="00732FF3">
        <w:trPr>
          <w:gridBefore w:val="1"/>
          <w:gridAfter w:val="1"/>
          <w:wBefore w:w="43" w:type="dxa"/>
          <w:wAfter w:w="227" w:type="dxa"/>
          <w:trHeight w:val="432"/>
        </w:trPr>
        <w:tc>
          <w:tcPr>
            <w:tcW w:w="3978" w:type="dxa"/>
            <w:shd w:val="clear" w:color="auto" w:fill="auto"/>
            <w:vAlign w:val="center"/>
          </w:tcPr>
          <w:p w14:paraId="6E4B4CF5" w14:textId="77777777" w:rsidR="00997F1D" w:rsidRPr="00610D6E" w:rsidRDefault="00997F1D" w:rsidP="00C27831">
            <w:r w:rsidRPr="00610D6E">
              <w:t>Name of Business</w:t>
            </w:r>
          </w:p>
        </w:tc>
        <w:tc>
          <w:tcPr>
            <w:tcW w:w="6462" w:type="dxa"/>
            <w:shd w:val="clear" w:color="auto" w:fill="auto"/>
            <w:vAlign w:val="center"/>
          </w:tcPr>
          <w:p w14:paraId="59D44079" w14:textId="77777777" w:rsidR="00997F1D" w:rsidRPr="0015676A" w:rsidRDefault="00997F1D" w:rsidP="00C27831">
            <w:pPr>
              <w:rPr>
                <w:sz w:val="22"/>
                <w:szCs w:val="22"/>
              </w:rPr>
            </w:pPr>
          </w:p>
        </w:tc>
      </w:tr>
      <w:tr w:rsidR="00997F1D" w:rsidRPr="0015676A" w14:paraId="67808DEB" w14:textId="77777777" w:rsidTr="00732FF3">
        <w:trPr>
          <w:gridBefore w:val="1"/>
          <w:gridAfter w:val="1"/>
          <w:wBefore w:w="43" w:type="dxa"/>
          <w:wAfter w:w="227" w:type="dxa"/>
          <w:trHeight w:val="432"/>
        </w:trPr>
        <w:tc>
          <w:tcPr>
            <w:tcW w:w="3978" w:type="dxa"/>
            <w:shd w:val="clear" w:color="auto" w:fill="auto"/>
            <w:vAlign w:val="center"/>
          </w:tcPr>
          <w:p w14:paraId="0BC279B2" w14:textId="77777777" w:rsidR="00997F1D" w:rsidRPr="00610D6E" w:rsidRDefault="00997F1D" w:rsidP="00C27831">
            <w:r w:rsidRPr="00610D6E">
              <w:t>Contact Person</w:t>
            </w:r>
          </w:p>
        </w:tc>
        <w:tc>
          <w:tcPr>
            <w:tcW w:w="6462" w:type="dxa"/>
            <w:shd w:val="clear" w:color="auto" w:fill="auto"/>
            <w:vAlign w:val="center"/>
          </w:tcPr>
          <w:p w14:paraId="3EC35AD6" w14:textId="77777777" w:rsidR="00997F1D" w:rsidRPr="0015676A" w:rsidRDefault="00997F1D" w:rsidP="00C27831">
            <w:pPr>
              <w:rPr>
                <w:sz w:val="22"/>
                <w:szCs w:val="22"/>
              </w:rPr>
            </w:pPr>
          </w:p>
        </w:tc>
      </w:tr>
      <w:tr w:rsidR="00997F1D" w:rsidRPr="0015676A" w14:paraId="034E3D23" w14:textId="77777777" w:rsidTr="00732FF3">
        <w:trPr>
          <w:gridBefore w:val="1"/>
          <w:gridAfter w:val="1"/>
          <w:wBefore w:w="43" w:type="dxa"/>
          <w:wAfter w:w="227" w:type="dxa"/>
          <w:trHeight w:val="432"/>
        </w:trPr>
        <w:tc>
          <w:tcPr>
            <w:tcW w:w="3978" w:type="dxa"/>
            <w:shd w:val="clear" w:color="auto" w:fill="auto"/>
            <w:vAlign w:val="center"/>
          </w:tcPr>
          <w:p w14:paraId="49D169D4" w14:textId="77777777" w:rsidR="00997F1D" w:rsidRPr="00610D6E" w:rsidRDefault="00997F1D" w:rsidP="00C27831">
            <w:r w:rsidRPr="00610D6E">
              <w:t>Contact Person Email Address</w:t>
            </w:r>
          </w:p>
        </w:tc>
        <w:tc>
          <w:tcPr>
            <w:tcW w:w="6462" w:type="dxa"/>
            <w:shd w:val="clear" w:color="auto" w:fill="auto"/>
            <w:vAlign w:val="center"/>
          </w:tcPr>
          <w:p w14:paraId="01D5D4B8" w14:textId="77777777" w:rsidR="00997F1D" w:rsidRPr="0015676A" w:rsidRDefault="00997F1D" w:rsidP="00C27831">
            <w:pPr>
              <w:rPr>
                <w:sz w:val="22"/>
                <w:szCs w:val="22"/>
              </w:rPr>
            </w:pPr>
          </w:p>
        </w:tc>
      </w:tr>
      <w:tr w:rsidR="00997F1D" w:rsidRPr="0015676A" w14:paraId="6955E5CE" w14:textId="77777777" w:rsidTr="00732FF3">
        <w:trPr>
          <w:gridBefore w:val="1"/>
          <w:gridAfter w:val="1"/>
          <w:wBefore w:w="43" w:type="dxa"/>
          <w:wAfter w:w="227" w:type="dxa"/>
          <w:trHeight w:val="432"/>
        </w:trPr>
        <w:tc>
          <w:tcPr>
            <w:tcW w:w="3978" w:type="dxa"/>
            <w:shd w:val="clear" w:color="auto" w:fill="auto"/>
            <w:vAlign w:val="center"/>
          </w:tcPr>
          <w:p w14:paraId="6B8C1439" w14:textId="77777777" w:rsidR="00997F1D" w:rsidRPr="00610D6E" w:rsidRDefault="00997F1D" w:rsidP="00C27831">
            <w:r w:rsidRPr="00610D6E">
              <w:t>Contact Person Telephone Number</w:t>
            </w:r>
          </w:p>
        </w:tc>
        <w:tc>
          <w:tcPr>
            <w:tcW w:w="6462" w:type="dxa"/>
            <w:shd w:val="clear" w:color="auto" w:fill="auto"/>
            <w:vAlign w:val="center"/>
          </w:tcPr>
          <w:p w14:paraId="77F0BB7F" w14:textId="77777777" w:rsidR="00997F1D" w:rsidRPr="0015676A" w:rsidRDefault="00997F1D" w:rsidP="00C27831">
            <w:pPr>
              <w:rPr>
                <w:sz w:val="22"/>
                <w:szCs w:val="22"/>
              </w:rPr>
            </w:pPr>
          </w:p>
        </w:tc>
      </w:tr>
      <w:tr w:rsidR="00997F1D" w:rsidRPr="0015676A" w14:paraId="695122BE" w14:textId="77777777" w:rsidTr="00732FF3">
        <w:trPr>
          <w:gridBefore w:val="1"/>
          <w:gridAfter w:val="1"/>
          <w:wBefore w:w="43" w:type="dxa"/>
          <w:wAfter w:w="227" w:type="dxa"/>
          <w:trHeight w:val="432"/>
        </w:trPr>
        <w:tc>
          <w:tcPr>
            <w:tcW w:w="3978" w:type="dxa"/>
            <w:shd w:val="clear" w:color="auto" w:fill="auto"/>
            <w:vAlign w:val="center"/>
          </w:tcPr>
          <w:p w14:paraId="1F5DF49E" w14:textId="77777777" w:rsidR="00997F1D" w:rsidRPr="00610D6E" w:rsidRDefault="00997F1D" w:rsidP="00C27831">
            <w:r w:rsidRPr="00610D6E">
              <w:t>Description of Service Provided</w:t>
            </w:r>
          </w:p>
        </w:tc>
        <w:tc>
          <w:tcPr>
            <w:tcW w:w="6462" w:type="dxa"/>
            <w:shd w:val="clear" w:color="auto" w:fill="auto"/>
            <w:vAlign w:val="center"/>
          </w:tcPr>
          <w:p w14:paraId="727E10A3" w14:textId="77777777" w:rsidR="00997F1D" w:rsidRPr="0015676A" w:rsidRDefault="00997F1D" w:rsidP="00C27831">
            <w:pPr>
              <w:rPr>
                <w:sz w:val="22"/>
                <w:szCs w:val="22"/>
              </w:rPr>
            </w:pPr>
          </w:p>
        </w:tc>
      </w:tr>
      <w:tr w:rsidR="00997F1D" w:rsidRPr="0015676A" w14:paraId="5816E865" w14:textId="77777777" w:rsidTr="00732FF3">
        <w:trPr>
          <w:gridBefore w:val="1"/>
          <w:gridAfter w:val="1"/>
          <w:wBefore w:w="43" w:type="dxa"/>
          <w:wAfter w:w="227" w:type="dxa"/>
          <w:trHeight w:val="432"/>
        </w:trPr>
        <w:tc>
          <w:tcPr>
            <w:tcW w:w="3978" w:type="dxa"/>
            <w:shd w:val="clear" w:color="auto" w:fill="auto"/>
            <w:vAlign w:val="center"/>
          </w:tcPr>
          <w:p w14:paraId="68AEB1A8" w14:textId="77777777" w:rsidR="00997F1D" w:rsidRPr="00610D6E" w:rsidRDefault="00997F1D" w:rsidP="00C27831">
            <w:r w:rsidRPr="00610D6E">
              <w:t>Date Contract Began</w:t>
            </w:r>
          </w:p>
        </w:tc>
        <w:tc>
          <w:tcPr>
            <w:tcW w:w="6462" w:type="dxa"/>
            <w:shd w:val="clear" w:color="auto" w:fill="auto"/>
            <w:vAlign w:val="center"/>
          </w:tcPr>
          <w:p w14:paraId="10E263AF" w14:textId="77777777" w:rsidR="00997F1D" w:rsidRPr="0015676A" w:rsidRDefault="00997F1D" w:rsidP="00C27831">
            <w:pPr>
              <w:rPr>
                <w:sz w:val="22"/>
                <w:szCs w:val="22"/>
              </w:rPr>
            </w:pPr>
          </w:p>
        </w:tc>
      </w:tr>
      <w:tr w:rsidR="00997F1D" w:rsidRPr="0015676A" w14:paraId="42CB039E" w14:textId="77777777" w:rsidTr="00732FF3">
        <w:trPr>
          <w:gridBefore w:val="1"/>
          <w:gridAfter w:val="1"/>
          <w:wBefore w:w="43" w:type="dxa"/>
          <w:wAfter w:w="227" w:type="dxa"/>
          <w:trHeight w:val="432"/>
        </w:trPr>
        <w:tc>
          <w:tcPr>
            <w:tcW w:w="3978" w:type="dxa"/>
            <w:shd w:val="clear" w:color="auto" w:fill="auto"/>
            <w:vAlign w:val="center"/>
          </w:tcPr>
          <w:p w14:paraId="01DE50E6" w14:textId="77777777" w:rsidR="00997F1D" w:rsidRPr="00610D6E" w:rsidRDefault="00997F1D" w:rsidP="00C27831">
            <w:r w:rsidRPr="00610D6E">
              <w:t>Date Contract Ended</w:t>
            </w:r>
          </w:p>
        </w:tc>
        <w:tc>
          <w:tcPr>
            <w:tcW w:w="6462" w:type="dxa"/>
            <w:shd w:val="clear" w:color="auto" w:fill="auto"/>
            <w:vAlign w:val="center"/>
          </w:tcPr>
          <w:p w14:paraId="48D231BD" w14:textId="77777777" w:rsidR="00997F1D" w:rsidRPr="0015676A" w:rsidRDefault="00997F1D" w:rsidP="00C27831">
            <w:pPr>
              <w:rPr>
                <w:sz w:val="22"/>
                <w:szCs w:val="22"/>
              </w:rPr>
            </w:pPr>
          </w:p>
        </w:tc>
      </w:tr>
      <w:tr w:rsidR="00997F1D" w:rsidRPr="0015676A" w14:paraId="573F62E8" w14:textId="77777777" w:rsidTr="00732FF3">
        <w:trPr>
          <w:gridBefore w:val="1"/>
          <w:gridAfter w:val="1"/>
          <w:wBefore w:w="43" w:type="dxa"/>
          <w:wAfter w:w="227" w:type="dxa"/>
          <w:trHeight w:val="432"/>
        </w:trPr>
        <w:tc>
          <w:tcPr>
            <w:tcW w:w="3978" w:type="dxa"/>
            <w:shd w:val="clear" w:color="auto" w:fill="auto"/>
            <w:vAlign w:val="center"/>
          </w:tcPr>
          <w:p w14:paraId="01569AB8" w14:textId="77777777" w:rsidR="00997F1D" w:rsidRPr="00610D6E" w:rsidRDefault="00997F1D" w:rsidP="00C27831">
            <w:r w:rsidRPr="00610D6E">
              <w:t>Type of positions placed for this client</w:t>
            </w:r>
          </w:p>
        </w:tc>
        <w:tc>
          <w:tcPr>
            <w:tcW w:w="6462" w:type="dxa"/>
            <w:shd w:val="clear" w:color="auto" w:fill="auto"/>
            <w:vAlign w:val="center"/>
          </w:tcPr>
          <w:p w14:paraId="727A41E8" w14:textId="77777777" w:rsidR="00997F1D" w:rsidRPr="0015676A" w:rsidRDefault="00997F1D" w:rsidP="00C27831">
            <w:pPr>
              <w:rPr>
                <w:sz w:val="22"/>
                <w:szCs w:val="22"/>
              </w:rPr>
            </w:pPr>
          </w:p>
        </w:tc>
      </w:tr>
      <w:tr w:rsidR="00997F1D" w:rsidRPr="0015676A" w14:paraId="4CCCAA09" w14:textId="77777777" w:rsidTr="00732FF3">
        <w:trPr>
          <w:gridBefore w:val="1"/>
          <w:gridAfter w:val="1"/>
          <w:wBefore w:w="43" w:type="dxa"/>
          <w:wAfter w:w="227" w:type="dxa"/>
          <w:trHeight w:val="1070"/>
        </w:trPr>
        <w:tc>
          <w:tcPr>
            <w:tcW w:w="3978" w:type="dxa"/>
            <w:shd w:val="clear" w:color="auto" w:fill="auto"/>
            <w:vAlign w:val="center"/>
          </w:tcPr>
          <w:p w14:paraId="35C24CCD" w14:textId="77777777" w:rsidR="00997F1D" w:rsidRPr="00610D6E" w:rsidRDefault="00997F1D" w:rsidP="00C27831">
            <w:r>
              <w:t>Identify any contract issues and describe how they were resolved</w:t>
            </w:r>
          </w:p>
        </w:tc>
        <w:tc>
          <w:tcPr>
            <w:tcW w:w="6462" w:type="dxa"/>
            <w:shd w:val="clear" w:color="auto" w:fill="auto"/>
            <w:vAlign w:val="center"/>
          </w:tcPr>
          <w:p w14:paraId="7A092B3D" w14:textId="77777777" w:rsidR="00997F1D" w:rsidRPr="0015676A" w:rsidRDefault="00997F1D" w:rsidP="00C27831">
            <w:pPr>
              <w:rPr>
                <w:sz w:val="22"/>
                <w:szCs w:val="22"/>
              </w:rPr>
            </w:pPr>
          </w:p>
        </w:tc>
      </w:tr>
      <w:tr w:rsidR="00997F1D" w:rsidRPr="0015676A" w14:paraId="43F939C6" w14:textId="77777777" w:rsidTr="00732FF3">
        <w:trPr>
          <w:gridBefore w:val="1"/>
          <w:gridAfter w:val="1"/>
          <w:wBefore w:w="43" w:type="dxa"/>
          <w:wAfter w:w="227" w:type="dxa"/>
          <w:trHeight w:val="432"/>
        </w:trPr>
        <w:tc>
          <w:tcPr>
            <w:tcW w:w="3978" w:type="dxa"/>
            <w:shd w:val="clear" w:color="auto" w:fill="auto"/>
            <w:vAlign w:val="center"/>
          </w:tcPr>
          <w:p w14:paraId="62A4043E" w14:textId="77777777" w:rsidR="00997F1D" w:rsidRPr="00610D6E" w:rsidRDefault="00997F1D" w:rsidP="00C27831">
            <w:r>
              <w:t>Approximate number of placements within an average 12 month period</w:t>
            </w:r>
          </w:p>
        </w:tc>
        <w:tc>
          <w:tcPr>
            <w:tcW w:w="6462" w:type="dxa"/>
            <w:shd w:val="clear" w:color="auto" w:fill="auto"/>
            <w:vAlign w:val="center"/>
          </w:tcPr>
          <w:p w14:paraId="4943AAB8" w14:textId="77777777" w:rsidR="00997F1D" w:rsidRPr="0015676A" w:rsidRDefault="00997F1D" w:rsidP="00C27831">
            <w:pPr>
              <w:rPr>
                <w:sz w:val="22"/>
                <w:szCs w:val="22"/>
              </w:rPr>
            </w:pPr>
          </w:p>
        </w:tc>
      </w:tr>
      <w:tr w:rsidR="00732FF3" w:rsidRPr="0071736B" w14:paraId="6700FD68" w14:textId="77777777" w:rsidTr="00732FF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55"/>
        </w:trPr>
        <w:tc>
          <w:tcPr>
            <w:tcW w:w="10710" w:type="dxa"/>
            <w:gridSpan w:val="4"/>
            <w:tcBorders>
              <w:top w:val="single" w:sz="6" w:space="0" w:color="000000"/>
              <w:left w:val="single" w:sz="6" w:space="0" w:color="000000"/>
              <w:bottom w:val="single" w:sz="6" w:space="0" w:color="000000"/>
              <w:right w:val="single" w:sz="6" w:space="0" w:color="000000"/>
            </w:tcBorders>
            <w:shd w:val="clear" w:color="auto" w:fill="0000FF"/>
          </w:tcPr>
          <w:p w14:paraId="2BAEABC9" w14:textId="6497C530" w:rsidR="00732FF3" w:rsidRPr="0071736B" w:rsidRDefault="00732FF3" w:rsidP="00DB1DC0">
            <w:pPr>
              <w:jc w:val="both"/>
              <w:rPr>
                <w:rFonts w:asciiTheme="minorHAnsi" w:hAnsiTheme="minorHAnsi"/>
                <w:b/>
                <w:bCs/>
                <w:color w:val="FFFFFF" w:themeColor="background1"/>
              </w:rPr>
            </w:pPr>
            <w:r>
              <w:rPr>
                <w:rFonts w:asciiTheme="minorHAnsi" w:hAnsiTheme="minorHAnsi"/>
                <w:b/>
                <w:bCs/>
                <w:color w:val="FFFFFF" w:themeColor="background1"/>
              </w:rPr>
              <w:lastRenderedPageBreak/>
              <w:t>Solicitation Document E:  Supplier Qualifications</w:t>
            </w:r>
          </w:p>
        </w:tc>
      </w:tr>
    </w:tbl>
    <w:p w14:paraId="7BA0E761" w14:textId="3637736D" w:rsidR="00997F1D" w:rsidRDefault="00997F1D" w:rsidP="00A27F97">
      <w:pPr>
        <w:rPr>
          <w:rFonts w:asciiTheme="minorHAnsi" w:hAnsiTheme="minorHAnsi"/>
        </w:rPr>
      </w:pPr>
    </w:p>
    <w:p w14:paraId="5C73BD0F" w14:textId="77777777" w:rsidR="00732FF3" w:rsidRPr="0015676A" w:rsidRDefault="00732FF3" w:rsidP="00732FF3">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14:paraId="3C3C0554" w14:textId="77777777" w:rsidR="00732FF3" w:rsidRDefault="00732FF3" w:rsidP="00997F1D">
      <w:pPr>
        <w:rPr>
          <w:rFonts w:asciiTheme="minorHAnsi" w:eastAsia="Times New Roman" w:hAnsiTheme="minorHAnsi" w:cs="Times New Roman"/>
          <w:bCs/>
        </w:rPr>
      </w:pPr>
    </w:p>
    <w:p w14:paraId="45516FC9" w14:textId="5F28D338" w:rsidR="00997F1D" w:rsidRPr="000C1894" w:rsidRDefault="00997F1D" w:rsidP="00997F1D">
      <w:pPr>
        <w:rPr>
          <w:rFonts w:asciiTheme="minorHAnsi" w:eastAsia="Times New Roman" w:hAnsiTheme="minorHAnsi" w:cs="Times New Roman"/>
          <w:bCs/>
        </w:rPr>
      </w:pPr>
      <w:r w:rsidRPr="00997F1D">
        <w:rPr>
          <w:rFonts w:asciiTheme="minorHAnsi" w:eastAsia="Times New Roman" w:hAnsiTheme="minorHAnsi" w:cs="Times New Roman"/>
          <w:bCs/>
        </w:rPr>
        <w:t>U</w:t>
      </w:r>
      <w:r w:rsidRPr="000C1894">
        <w:rPr>
          <w:rFonts w:asciiTheme="minorHAnsi" w:eastAsia="Times New Roman" w:hAnsiTheme="minorHAnsi" w:cs="Times New Roman"/>
          <w:bCs/>
        </w:rPr>
        <w:t>se this section of your response to detail your company’s qualifications. Include:</w:t>
      </w:r>
    </w:p>
    <w:p w14:paraId="603A43EA" w14:textId="77777777" w:rsidR="00997F1D" w:rsidRPr="000C1894" w:rsidRDefault="00997F1D" w:rsidP="00997F1D">
      <w:pPr>
        <w:ind w:left="432" w:hanging="432"/>
        <w:rPr>
          <w:rFonts w:asciiTheme="minorHAnsi" w:eastAsia="Times New Roman" w:hAnsiTheme="minorHAnsi" w:cs="Times New Roman"/>
          <w:bCs/>
        </w:rPr>
      </w:pPr>
      <w:r w:rsidRPr="000C1894">
        <w:rPr>
          <w:rFonts w:asciiTheme="minorHAnsi" w:eastAsia="Times New Roman" w:hAnsiTheme="minorHAnsi" w:cs="Times New Roman"/>
          <w:bCs/>
        </w:rPr>
        <w:t>1.</w:t>
      </w:r>
      <w:r w:rsidRPr="000C1894">
        <w:rPr>
          <w:rFonts w:asciiTheme="minorHAnsi" w:eastAsia="Times New Roman" w:hAnsiTheme="minorHAnsi" w:cs="Times New Roman"/>
          <w:bCs/>
        </w:rPr>
        <w:tab/>
        <w:t>An overview of your company’s history</w:t>
      </w:r>
    </w:p>
    <w:p w14:paraId="364C564E" w14:textId="77777777" w:rsidR="00997F1D" w:rsidRPr="000C1894" w:rsidRDefault="00997F1D" w:rsidP="00997F1D">
      <w:pPr>
        <w:autoSpaceDE w:val="0"/>
        <w:autoSpaceDN w:val="0"/>
        <w:adjustRightInd w:val="0"/>
        <w:jc w:val="both"/>
        <w:rPr>
          <w:rFonts w:asciiTheme="minorHAnsi" w:hAnsiTheme="minorHAnsi" w:cs="Arial"/>
          <w:bCs/>
        </w:rPr>
      </w:pPr>
      <w:r w:rsidRPr="000C1894">
        <w:rPr>
          <w:rFonts w:asciiTheme="minorHAnsi" w:hAnsiTheme="minorHAnsi" w:cs="Arial"/>
          <w:bCs/>
        </w:rPr>
        <w:t>2.</w:t>
      </w:r>
      <w:r w:rsidRPr="000C1894">
        <w:rPr>
          <w:rFonts w:asciiTheme="minorHAnsi" w:hAnsiTheme="minorHAnsi" w:cs="Arial"/>
          <w:bCs/>
        </w:rPr>
        <w:tab/>
        <w:t>The names of key personnel who will be involved in this project and indicate titles and roles.</w:t>
      </w:r>
    </w:p>
    <w:p w14:paraId="2997B033" w14:textId="61F91CAC" w:rsidR="00997F1D" w:rsidRPr="000C1894" w:rsidRDefault="00997F1D" w:rsidP="00997F1D">
      <w:pPr>
        <w:autoSpaceDE w:val="0"/>
        <w:autoSpaceDN w:val="0"/>
        <w:adjustRightInd w:val="0"/>
        <w:jc w:val="both"/>
        <w:rPr>
          <w:rFonts w:asciiTheme="minorHAnsi" w:eastAsia="Times New Roman" w:hAnsiTheme="minorHAnsi" w:cs="Times New Roman"/>
          <w:bCs/>
        </w:rPr>
      </w:pPr>
      <w:r w:rsidRPr="000C1894">
        <w:rPr>
          <w:rFonts w:asciiTheme="minorHAnsi" w:eastAsia="Times New Roman" w:hAnsiTheme="minorHAnsi" w:cs="Times New Roman"/>
          <w:bCs/>
        </w:rPr>
        <w:t>3.</w:t>
      </w:r>
      <w:r w:rsidRPr="000C1894">
        <w:rPr>
          <w:rFonts w:asciiTheme="minorHAnsi" w:eastAsia="Times New Roman" w:hAnsiTheme="minorHAnsi" w:cs="Times New Roman"/>
          <w:bCs/>
        </w:rPr>
        <w:tab/>
        <w:t xml:space="preserve">A list </w:t>
      </w:r>
      <w:r w:rsidR="00A06EB9">
        <w:rPr>
          <w:rFonts w:asciiTheme="minorHAnsi" w:eastAsia="Times New Roman" w:hAnsiTheme="minorHAnsi" w:cs="Times New Roman"/>
          <w:bCs/>
        </w:rPr>
        <w:t>of subcontractors-if applicable</w:t>
      </w:r>
    </w:p>
    <w:p w14:paraId="3B4F6168" w14:textId="4F2E74C4" w:rsidR="00997F1D" w:rsidRDefault="00A06EB9" w:rsidP="00997F1D">
      <w:pPr>
        <w:autoSpaceDE w:val="0"/>
        <w:autoSpaceDN w:val="0"/>
        <w:adjustRightInd w:val="0"/>
        <w:jc w:val="both"/>
        <w:rPr>
          <w:rFonts w:asciiTheme="minorHAnsi" w:hAnsiTheme="minorHAnsi" w:cs="Times New Roman"/>
          <w:bCs/>
        </w:rPr>
      </w:pPr>
      <w:r>
        <w:rPr>
          <w:rFonts w:asciiTheme="minorHAnsi" w:hAnsiTheme="minorHAnsi" w:cs="Times New Roman"/>
          <w:bCs/>
        </w:rPr>
        <w:t>4.</w:t>
      </w:r>
      <w:r>
        <w:rPr>
          <w:rFonts w:asciiTheme="minorHAnsi" w:hAnsiTheme="minorHAnsi" w:cs="Times New Roman"/>
          <w:bCs/>
        </w:rPr>
        <w:tab/>
        <w:t>General b</w:t>
      </w:r>
      <w:r w:rsidR="00997F1D" w:rsidRPr="000C1894">
        <w:rPr>
          <w:rFonts w:asciiTheme="minorHAnsi" w:hAnsiTheme="minorHAnsi" w:cs="Times New Roman"/>
          <w:bCs/>
        </w:rPr>
        <w:t xml:space="preserve">usiness </w:t>
      </w:r>
      <w:r>
        <w:rPr>
          <w:rFonts w:asciiTheme="minorHAnsi" w:hAnsiTheme="minorHAnsi" w:cs="Times New Roman"/>
          <w:bCs/>
        </w:rPr>
        <w:t>i</w:t>
      </w:r>
      <w:r w:rsidR="00997F1D" w:rsidRPr="000C1894">
        <w:rPr>
          <w:rFonts w:asciiTheme="minorHAnsi" w:hAnsiTheme="minorHAnsi" w:cs="Times New Roman"/>
          <w:bCs/>
        </w:rPr>
        <w:t>nformation</w:t>
      </w:r>
    </w:p>
    <w:p w14:paraId="2E63CCA2" w14:textId="77777777" w:rsidR="000C1894" w:rsidRPr="000C1894" w:rsidRDefault="000C1894" w:rsidP="00997F1D">
      <w:pPr>
        <w:autoSpaceDE w:val="0"/>
        <w:autoSpaceDN w:val="0"/>
        <w:adjustRightInd w:val="0"/>
        <w:jc w:val="both"/>
        <w:rPr>
          <w:rFonts w:asciiTheme="minorHAnsi" w:hAnsiTheme="minorHAnsi"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3060"/>
      </w:tblGrid>
      <w:tr w:rsidR="00997F1D" w:rsidRPr="000C1894" w14:paraId="31DBA05C"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6F589431"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29920" behindDoc="0" locked="0" layoutInCell="1" allowOverlap="1" wp14:anchorId="5117F6BE" wp14:editId="1F61C29F">
                      <wp:simplePos x="0" y="0"/>
                      <wp:positionH relativeFrom="column">
                        <wp:posOffset>1132840</wp:posOffset>
                      </wp:positionH>
                      <wp:positionV relativeFrom="paragraph">
                        <wp:posOffset>67945</wp:posOffset>
                      </wp:positionV>
                      <wp:extent cx="3733800" cy="45085"/>
                      <wp:effectExtent l="0" t="19050" r="57150" b="31115"/>
                      <wp:wrapNone/>
                      <wp:docPr id="296" name="Right Arrow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A082" id="Right Arrow 296" o:spid="_x0000_s1026" type="#_x0000_t13" style="position:absolute;margin-left:89.2pt;margin-top:5.35pt;width:294pt;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" adj="20687" fillcolor="#36f"/>
                  </w:pict>
                </mc:Fallback>
              </mc:AlternateContent>
            </w:r>
            <w:r w:rsidRPr="000C1894">
              <w:rPr>
                <w:rFonts w:asciiTheme="minorHAnsi" w:hAnsiTheme="minorHAnsi"/>
              </w:rPr>
              <w:t>Years in business</w:t>
            </w:r>
          </w:p>
        </w:tc>
        <w:tc>
          <w:tcPr>
            <w:tcW w:w="3060" w:type="dxa"/>
            <w:tcBorders>
              <w:top w:val="single" w:sz="4" w:space="0" w:color="auto"/>
              <w:left w:val="single" w:sz="4" w:space="0" w:color="auto"/>
              <w:bottom w:val="single" w:sz="4" w:space="0" w:color="auto"/>
              <w:right w:val="single" w:sz="4" w:space="0" w:color="auto"/>
            </w:tcBorders>
            <w:vAlign w:val="center"/>
          </w:tcPr>
          <w:p w14:paraId="343A0B98" w14:textId="77777777" w:rsidR="00997F1D" w:rsidRPr="000C1894" w:rsidRDefault="00997F1D" w:rsidP="00997F1D">
            <w:pPr>
              <w:spacing w:line="360" w:lineRule="auto"/>
              <w:jc w:val="both"/>
              <w:rPr>
                <w:rFonts w:asciiTheme="minorHAnsi" w:hAnsiTheme="minorHAnsi"/>
                <w:u w:val="single"/>
              </w:rPr>
            </w:pPr>
          </w:p>
        </w:tc>
      </w:tr>
      <w:tr w:rsidR="00997F1D" w:rsidRPr="000C1894" w14:paraId="121154B5"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51A3B09A"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0944" behindDoc="0" locked="0" layoutInCell="1" allowOverlap="1" wp14:anchorId="04742150" wp14:editId="762E9B7A">
                      <wp:simplePos x="0" y="0"/>
                      <wp:positionH relativeFrom="column">
                        <wp:posOffset>2151380</wp:posOffset>
                      </wp:positionH>
                      <wp:positionV relativeFrom="paragraph">
                        <wp:posOffset>58420</wp:posOffset>
                      </wp:positionV>
                      <wp:extent cx="2714625" cy="45085"/>
                      <wp:effectExtent l="0" t="19050" r="66675" b="3111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0A22" id="Right Arrow 29" o:spid="_x0000_s1026" type="#_x0000_t13" style="position:absolute;margin-left:169.4pt;margin-top:4.6pt;width:213.75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" adj="20344" fillcolor="#36f"/>
                  </w:pict>
                </mc:Fallback>
              </mc:AlternateContent>
            </w:r>
            <w:r w:rsidRPr="000C1894">
              <w:rPr>
                <w:rFonts w:asciiTheme="minorHAnsi" w:hAnsiTheme="minorHAnsi"/>
              </w:rPr>
              <w:t xml:space="preserve">Years in business under this name </w:t>
            </w:r>
          </w:p>
        </w:tc>
        <w:tc>
          <w:tcPr>
            <w:tcW w:w="3060" w:type="dxa"/>
            <w:tcBorders>
              <w:top w:val="single" w:sz="4" w:space="0" w:color="auto"/>
              <w:left w:val="single" w:sz="4" w:space="0" w:color="auto"/>
              <w:bottom w:val="single" w:sz="4" w:space="0" w:color="auto"/>
              <w:right w:val="single" w:sz="4" w:space="0" w:color="auto"/>
            </w:tcBorders>
            <w:vAlign w:val="center"/>
          </w:tcPr>
          <w:p w14:paraId="0FBAF338" w14:textId="77777777" w:rsidR="00997F1D" w:rsidRPr="000C1894" w:rsidRDefault="00997F1D" w:rsidP="00997F1D">
            <w:pPr>
              <w:spacing w:line="360" w:lineRule="auto"/>
              <w:jc w:val="both"/>
              <w:rPr>
                <w:rFonts w:asciiTheme="minorHAnsi" w:hAnsiTheme="minorHAnsi"/>
                <w:u w:val="single"/>
              </w:rPr>
            </w:pPr>
          </w:p>
        </w:tc>
      </w:tr>
      <w:tr w:rsidR="00997F1D" w:rsidRPr="000C1894" w14:paraId="046FDA55"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3DEB616C"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1968" behindDoc="0" locked="0" layoutInCell="1" allowOverlap="1" wp14:anchorId="750F97F8" wp14:editId="724600A6">
                      <wp:simplePos x="0" y="0"/>
                      <wp:positionH relativeFrom="column">
                        <wp:posOffset>2208530</wp:posOffset>
                      </wp:positionH>
                      <wp:positionV relativeFrom="paragraph">
                        <wp:posOffset>70485</wp:posOffset>
                      </wp:positionV>
                      <wp:extent cx="2657475" cy="45085"/>
                      <wp:effectExtent l="0" t="19050" r="66675" b="31115"/>
                      <wp:wrapNone/>
                      <wp:docPr id="288" name="Right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6DE1" id="Right Arrow 288" o:spid="_x0000_s1026" type="#_x0000_t13" style="position:absolute;margin-left:173.9pt;margin-top:5.55pt;width:209.2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j4RQIAAJkEAAAOAAAAZHJzL2Uyb0RvYy54bWysVF+P0zAMf0fiO0R5Z926ddtV606nHUNI&#10;B5w4+ABZkq6B/CPJ1o1Pj5N2o4M3RB8iO3bsn/2zu7o/KYmO3HlhdIUnozFGXFPDhN5X+OuX7Zsl&#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" adj="20317" fillcolor="#36f"/>
                  </w:pict>
                </mc:Fallback>
              </mc:AlternateContent>
            </w:r>
            <w:r w:rsidRPr="000C1894">
              <w:rPr>
                <w:rFonts w:asciiTheme="minorHAnsi" w:hAnsiTheme="minorHAnsi"/>
              </w:rPr>
              <w:t xml:space="preserve">Years performing this type of work </w:t>
            </w:r>
          </w:p>
        </w:tc>
        <w:tc>
          <w:tcPr>
            <w:tcW w:w="3060" w:type="dxa"/>
            <w:tcBorders>
              <w:top w:val="single" w:sz="4" w:space="0" w:color="auto"/>
              <w:left w:val="single" w:sz="4" w:space="0" w:color="auto"/>
              <w:bottom w:val="single" w:sz="4" w:space="0" w:color="auto"/>
              <w:right w:val="single" w:sz="4" w:space="0" w:color="auto"/>
            </w:tcBorders>
            <w:vAlign w:val="center"/>
          </w:tcPr>
          <w:p w14:paraId="0A053285" w14:textId="77777777" w:rsidR="00997F1D" w:rsidRPr="000C1894" w:rsidRDefault="00997F1D" w:rsidP="00997F1D">
            <w:pPr>
              <w:spacing w:line="360" w:lineRule="auto"/>
              <w:jc w:val="both"/>
              <w:rPr>
                <w:rFonts w:asciiTheme="minorHAnsi" w:hAnsiTheme="minorHAnsi"/>
                <w:u w:val="single"/>
              </w:rPr>
            </w:pPr>
          </w:p>
        </w:tc>
      </w:tr>
      <w:tr w:rsidR="00997F1D" w:rsidRPr="000C1894" w14:paraId="3FB895E7"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5217A354"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2992" behindDoc="0" locked="0" layoutInCell="1" allowOverlap="1" wp14:anchorId="0293CE61" wp14:editId="7B610C44">
                      <wp:simplePos x="0" y="0"/>
                      <wp:positionH relativeFrom="column">
                        <wp:posOffset>2208530</wp:posOffset>
                      </wp:positionH>
                      <wp:positionV relativeFrom="paragraph">
                        <wp:posOffset>80010</wp:posOffset>
                      </wp:positionV>
                      <wp:extent cx="2657475" cy="45085"/>
                      <wp:effectExtent l="0" t="19050" r="66675" b="31115"/>
                      <wp:wrapNone/>
                      <wp:docPr id="289"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2CDA" id="Right Arrow 289" o:spid="_x0000_s1026" type="#_x0000_t13" style="position:absolute;margin-left:173.9pt;margin-top:6.3pt;width:209.25pt;height: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lIRg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" adj="20317" fillcolor="#36f"/>
                  </w:pict>
                </mc:Fallback>
              </mc:AlternateContent>
            </w:r>
            <w:r w:rsidRPr="000C1894">
              <w:rPr>
                <w:rFonts w:asciiTheme="minorHAnsi" w:hAnsiTheme="minorHAnsi"/>
              </w:rPr>
              <w:t xml:space="preserve">Value of work now under award </w:t>
            </w:r>
          </w:p>
        </w:tc>
        <w:tc>
          <w:tcPr>
            <w:tcW w:w="3060" w:type="dxa"/>
            <w:tcBorders>
              <w:top w:val="single" w:sz="4" w:space="0" w:color="auto"/>
              <w:left w:val="single" w:sz="4" w:space="0" w:color="auto"/>
              <w:bottom w:val="single" w:sz="4" w:space="0" w:color="auto"/>
              <w:right w:val="single" w:sz="4" w:space="0" w:color="auto"/>
            </w:tcBorders>
            <w:vAlign w:val="center"/>
          </w:tcPr>
          <w:p w14:paraId="6FE1AD0C" w14:textId="77777777" w:rsidR="00997F1D" w:rsidRPr="000C1894" w:rsidRDefault="00997F1D" w:rsidP="00997F1D">
            <w:pPr>
              <w:spacing w:line="360" w:lineRule="auto"/>
              <w:jc w:val="both"/>
              <w:rPr>
                <w:rFonts w:asciiTheme="minorHAnsi" w:hAnsiTheme="minorHAnsi"/>
                <w:u w:val="single"/>
              </w:rPr>
            </w:pPr>
          </w:p>
        </w:tc>
      </w:tr>
      <w:tr w:rsidR="00997F1D" w:rsidRPr="000C1894" w14:paraId="5A837D08"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275B9204"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4016" behindDoc="0" locked="0" layoutInCell="1" allowOverlap="1" wp14:anchorId="55209347" wp14:editId="5DBEDDE3">
                      <wp:simplePos x="0" y="0"/>
                      <wp:positionH relativeFrom="column">
                        <wp:posOffset>1980565</wp:posOffset>
                      </wp:positionH>
                      <wp:positionV relativeFrom="paragraph">
                        <wp:posOffset>70485</wp:posOffset>
                      </wp:positionV>
                      <wp:extent cx="2962275" cy="45085"/>
                      <wp:effectExtent l="0" t="19050" r="66675" b="31115"/>
                      <wp:wrapNone/>
                      <wp:docPr id="290" name="Right Arrow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2465" id="Right Arrow 290" o:spid="_x0000_s1026" type="#_x0000_t13" style="position:absolute;margin-left:155.95pt;margin-top:5.55pt;width:233.25pt;height: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Rw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" adj="20449" fillcolor="#36f"/>
                  </w:pict>
                </mc:Fallback>
              </mc:AlternateContent>
            </w:r>
            <w:r w:rsidRPr="000C1894">
              <w:rPr>
                <w:rFonts w:asciiTheme="minorHAnsi" w:hAnsiTheme="minorHAnsi"/>
              </w:rPr>
              <w:t xml:space="preserve">Value of work in place last year </w:t>
            </w:r>
          </w:p>
        </w:tc>
        <w:tc>
          <w:tcPr>
            <w:tcW w:w="3060" w:type="dxa"/>
            <w:tcBorders>
              <w:top w:val="single" w:sz="4" w:space="0" w:color="auto"/>
              <w:left w:val="single" w:sz="4" w:space="0" w:color="auto"/>
              <w:bottom w:val="single" w:sz="4" w:space="0" w:color="auto"/>
              <w:right w:val="single" w:sz="4" w:space="0" w:color="auto"/>
            </w:tcBorders>
            <w:vAlign w:val="center"/>
          </w:tcPr>
          <w:p w14:paraId="7EFD67C9" w14:textId="77777777" w:rsidR="00997F1D" w:rsidRPr="000C1894" w:rsidRDefault="00997F1D" w:rsidP="00997F1D">
            <w:pPr>
              <w:spacing w:line="360" w:lineRule="auto"/>
              <w:jc w:val="both"/>
              <w:rPr>
                <w:rFonts w:asciiTheme="minorHAnsi" w:hAnsiTheme="minorHAnsi"/>
                <w:u w:val="single"/>
              </w:rPr>
            </w:pPr>
          </w:p>
        </w:tc>
      </w:tr>
      <w:tr w:rsidR="00997F1D" w:rsidRPr="000C1894" w14:paraId="2185BCEC"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01609538"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5040" behindDoc="0" locked="0" layoutInCell="1" allowOverlap="1" wp14:anchorId="7E533829" wp14:editId="0C4A63BA">
                      <wp:simplePos x="0" y="0"/>
                      <wp:positionH relativeFrom="column">
                        <wp:posOffset>1374140</wp:posOffset>
                      </wp:positionH>
                      <wp:positionV relativeFrom="paragraph">
                        <wp:posOffset>79375</wp:posOffset>
                      </wp:positionV>
                      <wp:extent cx="3514725" cy="45085"/>
                      <wp:effectExtent l="0" t="19050" r="66675" b="31115"/>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A4A0" id="Right Arrow 291" o:spid="_x0000_s1026" type="#_x0000_t13" style="position:absolute;margin-left:108.2pt;margin-top:6.25pt;width:276.75pt;height: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" adj="20630" fillcolor="#36f"/>
                  </w:pict>
                </mc:Fallback>
              </mc:AlternateContent>
            </w:r>
            <w:r w:rsidRPr="000C1894">
              <w:rPr>
                <w:rFonts w:asciiTheme="minorHAnsi" w:hAnsiTheme="minorHAnsi"/>
              </w:rPr>
              <w:t xml:space="preserve">Number of Clients </w:t>
            </w:r>
          </w:p>
        </w:tc>
        <w:tc>
          <w:tcPr>
            <w:tcW w:w="3060" w:type="dxa"/>
            <w:tcBorders>
              <w:top w:val="single" w:sz="4" w:space="0" w:color="auto"/>
              <w:left w:val="single" w:sz="4" w:space="0" w:color="auto"/>
              <w:bottom w:val="single" w:sz="4" w:space="0" w:color="auto"/>
              <w:right w:val="single" w:sz="4" w:space="0" w:color="auto"/>
            </w:tcBorders>
            <w:vAlign w:val="center"/>
          </w:tcPr>
          <w:p w14:paraId="71493BBD" w14:textId="77777777" w:rsidR="00997F1D" w:rsidRPr="000C1894" w:rsidRDefault="00997F1D" w:rsidP="00997F1D">
            <w:pPr>
              <w:spacing w:line="360" w:lineRule="auto"/>
              <w:jc w:val="both"/>
              <w:rPr>
                <w:rFonts w:asciiTheme="minorHAnsi" w:hAnsiTheme="minorHAnsi"/>
                <w:u w:val="single"/>
              </w:rPr>
            </w:pPr>
          </w:p>
        </w:tc>
      </w:tr>
      <w:tr w:rsidR="00997F1D" w:rsidRPr="000C1894" w14:paraId="30CE48CF"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tcPr>
          <w:p w14:paraId="22AD60F5" w14:textId="77777777" w:rsidR="00997F1D" w:rsidRPr="000C1894" w:rsidRDefault="00997F1D" w:rsidP="00997F1D">
            <w:pPr>
              <w:rPr>
                <w:rFonts w:asciiTheme="minorHAnsi" w:hAnsiTheme="minorHAnsi"/>
              </w:rPr>
            </w:pPr>
            <w:r w:rsidRPr="000C1894">
              <w:rPr>
                <w:rFonts w:asciiTheme="minorHAnsi" w:hAnsiTheme="minorHAnsi"/>
              </w:rPr>
              <w:t xml:space="preserve">What company do you use for pre-employment criminal background checks? </w:t>
            </w:r>
          </w:p>
        </w:tc>
        <w:tc>
          <w:tcPr>
            <w:tcW w:w="3060" w:type="dxa"/>
            <w:tcBorders>
              <w:top w:val="single" w:sz="4" w:space="0" w:color="auto"/>
              <w:left w:val="single" w:sz="4" w:space="0" w:color="auto"/>
              <w:bottom w:val="single" w:sz="4" w:space="0" w:color="auto"/>
              <w:right w:val="single" w:sz="4" w:space="0" w:color="auto"/>
            </w:tcBorders>
            <w:vAlign w:val="center"/>
          </w:tcPr>
          <w:p w14:paraId="706D6BD2" w14:textId="77777777" w:rsidR="00997F1D" w:rsidRPr="000C1894" w:rsidRDefault="00997F1D" w:rsidP="00997F1D">
            <w:pPr>
              <w:spacing w:line="360" w:lineRule="auto"/>
              <w:jc w:val="both"/>
              <w:rPr>
                <w:rFonts w:asciiTheme="minorHAnsi" w:hAnsiTheme="minorHAnsi"/>
                <w:u w:val="single"/>
              </w:rPr>
            </w:pPr>
          </w:p>
        </w:tc>
      </w:tr>
      <w:tr w:rsidR="00997F1D" w:rsidRPr="000C1894" w14:paraId="4D8B121B" w14:textId="77777777" w:rsidTr="00A06EB9">
        <w:trPr>
          <w:trHeight w:val="144"/>
        </w:trPr>
        <w:tc>
          <w:tcPr>
            <w:tcW w:w="10998" w:type="dxa"/>
            <w:gridSpan w:val="2"/>
            <w:tcBorders>
              <w:top w:val="single" w:sz="4" w:space="0" w:color="auto"/>
              <w:left w:val="single" w:sz="4" w:space="0" w:color="auto"/>
              <w:bottom w:val="single" w:sz="4" w:space="0" w:color="auto"/>
              <w:right w:val="single" w:sz="4" w:space="0" w:color="auto"/>
            </w:tcBorders>
            <w:vAlign w:val="center"/>
            <w:hideMark/>
          </w:tcPr>
          <w:p w14:paraId="74CBE7DD" w14:textId="77777777" w:rsidR="00997F1D" w:rsidRPr="000C1894" w:rsidRDefault="00997F1D" w:rsidP="00997F1D">
            <w:pPr>
              <w:jc w:val="center"/>
              <w:rPr>
                <w:rFonts w:asciiTheme="minorHAnsi" w:hAnsiTheme="minorHAnsi"/>
              </w:rPr>
            </w:pPr>
            <w:r w:rsidRPr="000C1894">
              <w:rPr>
                <w:rFonts w:asciiTheme="minorHAnsi" w:hAnsiTheme="minorHAnsi"/>
              </w:rPr>
              <w:t>Has your company:</w:t>
            </w:r>
          </w:p>
        </w:tc>
      </w:tr>
      <w:tr w:rsidR="00997F1D" w:rsidRPr="000C1894" w14:paraId="229D1A5D" w14:textId="77777777" w:rsidTr="00A06EB9">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6B426335"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42208" behindDoc="0" locked="0" layoutInCell="1" allowOverlap="1" wp14:anchorId="2E381097" wp14:editId="37E14D9E">
                      <wp:simplePos x="0" y="0"/>
                      <wp:positionH relativeFrom="column">
                        <wp:posOffset>1913890</wp:posOffset>
                      </wp:positionH>
                      <wp:positionV relativeFrom="paragraph">
                        <wp:posOffset>79375</wp:posOffset>
                      </wp:positionV>
                      <wp:extent cx="2952750" cy="45085"/>
                      <wp:effectExtent l="0" t="19050" r="57150" b="3111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2DFF9" id="Right Arrow 16" o:spid="_x0000_s1026" type="#_x0000_t13" style="position:absolute;margin-left:150.7pt;margin-top:6.25pt;width:232.5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" adj="20446" fillcolor="#36f"/>
                  </w:pict>
                </mc:Fallback>
              </mc:AlternateContent>
            </w:r>
            <w:r w:rsidRPr="000C1894">
              <w:rPr>
                <w:rFonts w:asciiTheme="minorHAnsi" w:hAnsiTheme="minorHAnsi"/>
              </w:rPr>
              <w:t xml:space="preserve">Failed to complete an award?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E4DA71"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437990916"/>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1607387928"/>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p>
        </w:tc>
      </w:tr>
      <w:tr w:rsidR="00997F1D" w:rsidRPr="000C1894" w14:paraId="78A6411B" w14:textId="77777777" w:rsidTr="00A06EB9">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00091843"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43232" behindDoc="0" locked="0" layoutInCell="1" allowOverlap="1" wp14:anchorId="596B7B4A" wp14:editId="6ACA002B">
                      <wp:simplePos x="0" y="0"/>
                      <wp:positionH relativeFrom="column">
                        <wp:posOffset>3063240</wp:posOffset>
                      </wp:positionH>
                      <wp:positionV relativeFrom="paragraph">
                        <wp:posOffset>75565</wp:posOffset>
                      </wp:positionV>
                      <wp:extent cx="1819275" cy="45085"/>
                      <wp:effectExtent l="0" t="19050" r="66675" b="3111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42B5" id="Right Arrow 30" o:spid="_x0000_s1026" type="#_x0000_t13" style="position:absolute;margin-left:241.2pt;margin-top:5.95pt;width:143.25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" adj="19726" fillcolor="#36f"/>
                  </w:pict>
                </mc:Fallback>
              </mc:AlternateContent>
            </w:r>
            <w:r w:rsidRPr="000C1894">
              <w:rPr>
                <w:rFonts w:asciiTheme="minorHAnsi" w:hAnsiTheme="minorHAnsi"/>
              </w:rPr>
              <w:t xml:space="preserve">Been involved in bankruptcy or reorganization?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7F477D6"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567722075"/>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510373102"/>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p>
        </w:tc>
      </w:tr>
      <w:tr w:rsidR="00997F1D" w:rsidRPr="000C1894" w14:paraId="2C3EDE27" w14:textId="77777777" w:rsidTr="00A06EB9">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1D1C93BC"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44256" behindDoc="0" locked="0" layoutInCell="1" allowOverlap="1" wp14:anchorId="5944F8FC" wp14:editId="4610B769">
                      <wp:simplePos x="0" y="0"/>
                      <wp:positionH relativeFrom="column">
                        <wp:posOffset>3122930</wp:posOffset>
                      </wp:positionH>
                      <wp:positionV relativeFrom="paragraph">
                        <wp:posOffset>72390</wp:posOffset>
                      </wp:positionV>
                      <wp:extent cx="1743075" cy="45085"/>
                      <wp:effectExtent l="0" t="19050" r="66675" b="3111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329B" id="Right Arrow 31" o:spid="_x0000_s1026" type="#_x0000_t13" style="position:absolute;margin-left:245.9pt;margin-top:5.7pt;width:137.25pt;height: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" adj="19645" fillcolor="#36f"/>
                  </w:pict>
                </mc:Fallback>
              </mc:AlternateContent>
            </w:r>
            <w:r w:rsidRPr="000C1894">
              <w:rPr>
                <w:rFonts w:asciiTheme="minorHAnsi" w:hAnsiTheme="minorHAnsi"/>
              </w:rPr>
              <w:t xml:space="preserve">Pending judgment claims or suits against supplier?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5C4E90"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463162501"/>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350422114"/>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p>
        </w:tc>
      </w:tr>
    </w:tbl>
    <w:p w14:paraId="02DD50F8" w14:textId="77777777" w:rsidR="00997F1D" w:rsidRPr="000C1894" w:rsidRDefault="00997F1D" w:rsidP="00997F1D">
      <w:pPr>
        <w:tabs>
          <w:tab w:val="left" w:pos="1800"/>
          <w:tab w:val="left" w:pos="10260"/>
          <w:tab w:val="right" w:pos="10980"/>
        </w:tabs>
        <w:ind w:left="360" w:hanging="360"/>
        <w:rPr>
          <w:rFonts w:asciiTheme="minorHAnsi" w:hAnsiTheme="minorHAnsi"/>
          <w:bCs/>
        </w:rPr>
      </w:pPr>
    </w:p>
    <w:p w14:paraId="7F77E28D" w14:textId="77777777" w:rsidR="00997F1D" w:rsidRPr="000C1894" w:rsidRDefault="00997F1D" w:rsidP="00997F1D">
      <w:pPr>
        <w:tabs>
          <w:tab w:val="left" w:pos="1800"/>
          <w:tab w:val="left" w:pos="10260"/>
          <w:tab w:val="right" w:pos="10980"/>
        </w:tabs>
        <w:ind w:left="360" w:hanging="360"/>
        <w:rPr>
          <w:rFonts w:asciiTheme="minorHAnsi" w:hAnsiTheme="minorHAnsi"/>
        </w:rPr>
      </w:pPr>
      <w:r w:rsidRPr="000C1894">
        <w:rPr>
          <w:rFonts w:asciiTheme="minorHAnsi" w:hAnsiTheme="minorHAnsi"/>
          <w:bCs/>
        </w:rPr>
        <w:t xml:space="preserve">5.  </w:t>
      </w:r>
      <w:r w:rsidRPr="000C1894">
        <w:rPr>
          <w:rFonts w:asciiTheme="minorHAnsi" w:hAnsiTheme="minorHAnsi"/>
          <w:bCs/>
        </w:rPr>
        <w:tab/>
      </w:r>
      <w:r w:rsidRPr="000C1894">
        <w:rPr>
          <w:rFonts w:asciiTheme="minorHAnsi" w:hAnsiTheme="minorHAnsi"/>
          <w:b/>
          <w:bCs/>
        </w:rPr>
        <w:t>Safety</w:t>
      </w:r>
      <w:r w:rsidRPr="000C1894">
        <w:rPr>
          <w:rFonts w:asciiTheme="minorHAnsi" w:hAnsiTheme="min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7"/>
        <w:gridCol w:w="2639"/>
      </w:tblGrid>
      <w:tr w:rsidR="00997F1D" w:rsidRPr="000C1894" w14:paraId="4B1559F1" w14:textId="77777777" w:rsidTr="00732FF3">
        <w:trPr>
          <w:trHeight w:val="288"/>
        </w:trPr>
        <w:tc>
          <w:tcPr>
            <w:tcW w:w="3802" w:type="pct"/>
            <w:tcBorders>
              <w:top w:val="single" w:sz="4" w:space="0" w:color="auto"/>
              <w:left w:val="single" w:sz="4" w:space="0" w:color="auto"/>
              <w:bottom w:val="single" w:sz="4" w:space="0" w:color="auto"/>
              <w:right w:val="single" w:sz="4" w:space="0" w:color="auto"/>
            </w:tcBorders>
            <w:vAlign w:val="center"/>
            <w:hideMark/>
          </w:tcPr>
          <w:p w14:paraId="353B3EBA"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6064" behindDoc="0" locked="0" layoutInCell="1" allowOverlap="1" wp14:anchorId="0A590526" wp14:editId="142739A8">
                      <wp:simplePos x="0" y="0"/>
                      <wp:positionH relativeFrom="column">
                        <wp:posOffset>3818890</wp:posOffset>
                      </wp:positionH>
                      <wp:positionV relativeFrom="paragraph">
                        <wp:posOffset>78740</wp:posOffset>
                      </wp:positionV>
                      <wp:extent cx="1047750" cy="45085"/>
                      <wp:effectExtent l="0" t="19050" r="57150" b="31115"/>
                      <wp:wrapNone/>
                      <wp:docPr id="65" name="Righ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4D5F" id="Right Arrow 65" o:spid="_x0000_s1026" type="#_x0000_t13" style="position:absolute;margin-left:300.7pt;margin-top:6.2pt;width:82.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RARQIAAJc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" adj="18347" fillcolor="#36f"/>
                  </w:pict>
                </mc:Fallback>
              </mc:AlternateContent>
            </w:r>
            <w:r w:rsidRPr="000C1894">
              <w:rPr>
                <w:rFonts w:asciiTheme="minorHAnsi" w:hAnsiTheme="minorHAnsi"/>
              </w:rPr>
              <w:t xml:space="preserve">Have you had any OSHA fines within the last three (3) years?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3CE22795"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793259446"/>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482389030"/>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p>
        </w:tc>
      </w:tr>
      <w:tr w:rsidR="00997F1D" w:rsidRPr="000C1894" w14:paraId="1A61CB15" w14:textId="77777777" w:rsidTr="00732FF3">
        <w:trPr>
          <w:trHeight w:val="288"/>
        </w:trPr>
        <w:tc>
          <w:tcPr>
            <w:tcW w:w="3802" w:type="pct"/>
            <w:tcBorders>
              <w:top w:val="single" w:sz="4" w:space="0" w:color="auto"/>
              <w:left w:val="single" w:sz="4" w:space="0" w:color="auto"/>
              <w:bottom w:val="single" w:sz="4" w:space="0" w:color="auto"/>
              <w:right w:val="single" w:sz="4" w:space="0" w:color="auto"/>
            </w:tcBorders>
            <w:vAlign w:val="center"/>
            <w:hideMark/>
          </w:tcPr>
          <w:p w14:paraId="0D285216"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7088" behindDoc="0" locked="0" layoutInCell="1" allowOverlap="1" wp14:anchorId="3FDB9402" wp14:editId="65C9F07C">
                      <wp:simplePos x="0" y="0"/>
                      <wp:positionH relativeFrom="column">
                        <wp:posOffset>4277360</wp:posOffset>
                      </wp:positionH>
                      <wp:positionV relativeFrom="paragraph">
                        <wp:posOffset>54610</wp:posOffset>
                      </wp:positionV>
                      <wp:extent cx="666750" cy="45085"/>
                      <wp:effectExtent l="0" t="19050" r="57150" b="31115"/>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5E5A6" id="Right Arrow 66" o:spid="_x0000_s1026" type="#_x0000_t13" style="position:absolute;margin-left:336.8pt;margin-top:4.3pt;width:52.5pt;height: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" adj="16488" fillcolor="#36f"/>
                  </w:pict>
                </mc:Fallback>
              </mc:AlternateContent>
            </w:r>
            <w:r w:rsidRPr="000C1894">
              <w:rPr>
                <w:rFonts w:asciiTheme="minorHAnsi" w:hAnsiTheme="minorHAnsi"/>
              </w:rPr>
              <w:t xml:space="preserve">Have you had any job related fatalities within the last five (5) years?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5EE1E02B" w14:textId="77777777" w:rsidR="00997F1D" w:rsidRPr="000C1894" w:rsidRDefault="00997F1D" w:rsidP="00997F1D">
            <w:pPr>
              <w:spacing w:line="360" w:lineRule="auto"/>
              <w:jc w:val="center"/>
              <w:rPr>
                <w:rFonts w:asciiTheme="minorHAnsi" w:hAnsiTheme="minorHAnsi"/>
              </w:rPr>
            </w:pPr>
            <w:r w:rsidRPr="000C1894">
              <w:rPr>
                <w:rFonts w:asciiTheme="minorHAnsi" w:hAnsiTheme="minorHAnsi"/>
                <w:b/>
              </w:rPr>
              <w:t xml:space="preserve">Yes  </w:t>
            </w:r>
            <w:sdt>
              <w:sdtPr>
                <w:rPr>
                  <w:rFonts w:asciiTheme="minorHAnsi" w:hAnsiTheme="minorHAnsi"/>
                  <w:bCs/>
                </w:rPr>
                <w:id w:val="460079214"/>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35204957"/>
                <w14:checkbox>
                  <w14:checked w14:val="0"/>
                  <w14:checkedState w14:val="2612" w14:font="MS Gothic"/>
                  <w14:uncheckedState w14:val="2610" w14:font="MS Gothic"/>
                </w14:checkbox>
              </w:sdtPr>
              <w:sdtContent>
                <w:r w:rsidRPr="000C1894">
                  <w:rPr>
                    <w:rFonts w:asciiTheme="minorHAnsi" w:hAnsiTheme="minorHAnsi" w:hint="eastAsia"/>
                    <w:bCs/>
                  </w:rPr>
                  <w:t>☐</w:t>
                </w:r>
              </w:sdtContent>
            </w:sdt>
          </w:p>
        </w:tc>
      </w:tr>
      <w:tr w:rsidR="00997F1D" w:rsidRPr="000C1894" w14:paraId="2B36D862" w14:textId="77777777" w:rsidTr="00732FF3">
        <w:trPr>
          <w:trHeight w:val="432"/>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4B8A8F7" w14:textId="77777777" w:rsidR="00997F1D" w:rsidRPr="000C1894" w:rsidRDefault="00997F1D" w:rsidP="00997F1D">
            <w:pPr>
              <w:rPr>
                <w:rFonts w:asciiTheme="minorHAnsi" w:hAnsiTheme="minorHAnsi"/>
              </w:rPr>
            </w:pPr>
            <w:r w:rsidRPr="000C1894">
              <w:rPr>
                <w:rFonts w:asciiTheme="minorHAnsi" w:hAnsiTheme="minorHAnsi"/>
              </w:rPr>
              <w:t xml:space="preserve">If you have answered </w:t>
            </w:r>
            <w:r w:rsidRPr="000C1894">
              <w:rPr>
                <w:rFonts w:asciiTheme="minorHAnsi" w:hAnsiTheme="minorHAnsi"/>
                <w:b/>
                <w:bCs/>
              </w:rPr>
              <w:t>YES</w:t>
            </w:r>
            <w:r w:rsidRPr="000C1894">
              <w:rPr>
                <w:rFonts w:asciiTheme="minorHAnsi" w:hAnsiTheme="minorHAnsi"/>
              </w:rPr>
              <w:t xml:space="preserve"> to either of the above questions, you </w:t>
            </w:r>
            <w:r w:rsidRPr="000C1894">
              <w:rPr>
                <w:rFonts w:asciiTheme="minorHAnsi" w:hAnsiTheme="minorHAnsi"/>
                <w:b/>
                <w:bCs/>
              </w:rPr>
              <w:t>MUST</w:t>
            </w:r>
            <w:r w:rsidRPr="000C1894">
              <w:rPr>
                <w:rFonts w:asciiTheme="minorHAnsi" w:hAnsiTheme="minorHAnsi"/>
              </w:rPr>
              <w:t xml:space="preserve"> submit, on a separate sheet, the details describing the circumstances surrounding each incident.  </w:t>
            </w:r>
          </w:p>
        </w:tc>
      </w:tr>
    </w:tbl>
    <w:p w14:paraId="7217FA78" w14:textId="77777777" w:rsidR="00997F1D" w:rsidRPr="000C1894" w:rsidRDefault="00997F1D" w:rsidP="00997F1D">
      <w:pPr>
        <w:tabs>
          <w:tab w:val="left" w:pos="2520"/>
          <w:tab w:val="left" w:pos="10260"/>
          <w:tab w:val="right" w:pos="10980"/>
        </w:tabs>
        <w:ind w:left="630"/>
        <w:rPr>
          <w:rFonts w:asciiTheme="minorHAnsi" w:hAnsiTheme="minorHAnsi"/>
        </w:rPr>
      </w:pPr>
    </w:p>
    <w:p w14:paraId="1CF0C9C1" w14:textId="77777777" w:rsidR="00997F1D" w:rsidRPr="000C1894" w:rsidRDefault="00997F1D" w:rsidP="00997F1D">
      <w:pPr>
        <w:tabs>
          <w:tab w:val="left" w:pos="360"/>
          <w:tab w:val="left" w:pos="1440"/>
          <w:tab w:val="left" w:pos="5760"/>
          <w:tab w:val="left" w:pos="6300"/>
          <w:tab w:val="left" w:pos="10260"/>
          <w:tab w:val="left" w:pos="11340"/>
        </w:tabs>
        <w:jc w:val="both"/>
        <w:rPr>
          <w:rFonts w:asciiTheme="minorHAnsi" w:hAnsiTheme="minorHAnsi"/>
          <w:b/>
          <w:bCs/>
        </w:rPr>
      </w:pPr>
      <w:r w:rsidRPr="000C1894">
        <w:rPr>
          <w:rFonts w:asciiTheme="minorHAnsi" w:hAnsiTheme="minorHAnsi"/>
          <w:bCs/>
        </w:rPr>
        <w:t>6.</w:t>
      </w:r>
      <w:r w:rsidRPr="000C1894">
        <w:rPr>
          <w:rFonts w:asciiTheme="minorHAnsi" w:hAnsiTheme="minorHAnsi"/>
          <w:bCs/>
        </w:rPr>
        <w:tab/>
      </w:r>
      <w:r w:rsidRPr="000C1894">
        <w:rPr>
          <w:rFonts w:asciiTheme="minorHAnsi" w:hAnsiTheme="minorHAnsi"/>
          <w:b/>
          <w:bCs/>
        </w:rPr>
        <w:t>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997F1D" w:rsidRPr="000C1894" w14:paraId="00984887" w14:textId="77777777" w:rsidTr="00C27831">
        <w:trPr>
          <w:trHeight w:val="197"/>
        </w:trPr>
        <w:tc>
          <w:tcPr>
            <w:tcW w:w="3177" w:type="pct"/>
            <w:tcBorders>
              <w:top w:val="single" w:sz="4" w:space="0" w:color="auto"/>
              <w:left w:val="single" w:sz="4" w:space="0" w:color="auto"/>
              <w:bottom w:val="single" w:sz="4" w:space="0" w:color="auto"/>
              <w:right w:val="single" w:sz="4" w:space="0" w:color="auto"/>
            </w:tcBorders>
            <w:vAlign w:val="center"/>
            <w:hideMark/>
          </w:tcPr>
          <w:p w14:paraId="5C78A3D7" w14:textId="77777777" w:rsidR="00997F1D" w:rsidRPr="000C1894" w:rsidRDefault="00997F1D" w:rsidP="00997F1D">
            <w:pPr>
              <w:tabs>
                <w:tab w:val="left" w:pos="360"/>
                <w:tab w:val="left" w:pos="1440"/>
                <w:tab w:val="left" w:pos="5760"/>
                <w:tab w:val="left" w:pos="6300"/>
                <w:tab w:val="left" w:pos="10260"/>
                <w:tab w:val="left" w:pos="11340"/>
              </w:tabs>
              <w:jc w:val="center"/>
              <w:rPr>
                <w:rFonts w:asciiTheme="minorHAnsi" w:hAnsiTheme="minorHAnsi"/>
                <w:b/>
                <w:bCs/>
              </w:rPr>
            </w:pPr>
            <w:r w:rsidRPr="000C1894">
              <w:rPr>
                <w:rFonts w:asciiTheme="minorHAnsi" w:hAnsiTheme="minorHAnsi"/>
                <w:b/>
                <w:bCs/>
              </w:rPr>
              <w:t>Area</w:t>
            </w:r>
          </w:p>
        </w:tc>
        <w:tc>
          <w:tcPr>
            <w:tcW w:w="890" w:type="pct"/>
            <w:tcBorders>
              <w:top w:val="single" w:sz="4" w:space="0" w:color="auto"/>
              <w:left w:val="single" w:sz="4" w:space="0" w:color="auto"/>
              <w:bottom w:val="single" w:sz="4" w:space="0" w:color="auto"/>
              <w:right w:val="single" w:sz="4" w:space="0" w:color="auto"/>
            </w:tcBorders>
            <w:vAlign w:val="center"/>
            <w:hideMark/>
          </w:tcPr>
          <w:p w14:paraId="1B3247D3" w14:textId="77777777" w:rsidR="00997F1D" w:rsidRPr="000C1894" w:rsidRDefault="00997F1D" w:rsidP="00997F1D">
            <w:pPr>
              <w:tabs>
                <w:tab w:val="left" w:pos="360"/>
                <w:tab w:val="left" w:pos="1440"/>
                <w:tab w:val="left" w:pos="5760"/>
                <w:tab w:val="left" w:pos="6300"/>
                <w:tab w:val="left" w:pos="10260"/>
                <w:tab w:val="left" w:pos="11340"/>
              </w:tabs>
              <w:jc w:val="center"/>
              <w:rPr>
                <w:rFonts w:asciiTheme="minorHAnsi" w:hAnsiTheme="minorHAnsi"/>
                <w:b/>
                <w:bCs/>
              </w:rPr>
            </w:pPr>
            <w:r w:rsidRPr="000C1894">
              <w:rPr>
                <w:rFonts w:asciiTheme="minorHAnsi" w:hAnsiTheme="minorHAnsi"/>
                <w:b/>
                <w:bCs/>
              </w:rPr>
              <w:t>Fulltime</w:t>
            </w:r>
          </w:p>
        </w:tc>
        <w:tc>
          <w:tcPr>
            <w:tcW w:w="933" w:type="pct"/>
            <w:tcBorders>
              <w:top w:val="single" w:sz="4" w:space="0" w:color="auto"/>
              <w:left w:val="single" w:sz="4" w:space="0" w:color="auto"/>
              <w:bottom w:val="single" w:sz="4" w:space="0" w:color="auto"/>
              <w:right w:val="single" w:sz="4" w:space="0" w:color="auto"/>
            </w:tcBorders>
            <w:vAlign w:val="center"/>
            <w:hideMark/>
          </w:tcPr>
          <w:p w14:paraId="72FA1F86" w14:textId="77777777" w:rsidR="00997F1D" w:rsidRPr="000C1894" w:rsidRDefault="00997F1D" w:rsidP="00997F1D">
            <w:pPr>
              <w:tabs>
                <w:tab w:val="left" w:pos="360"/>
                <w:tab w:val="left" w:pos="1440"/>
                <w:tab w:val="left" w:pos="5760"/>
                <w:tab w:val="left" w:pos="6300"/>
                <w:tab w:val="left" w:pos="10260"/>
                <w:tab w:val="left" w:pos="11340"/>
              </w:tabs>
              <w:jc w:val="center"/>
              <w:rPr>
                <w:rFonts w:asciiTheme="minorHAnsi" w:hAnsiTheme="minorHAnsi"/>
                <w:b/>
                <w:bCs/>
              </w:rPr>
            </w:pPr>
            <w:r w:rsidRPr="000C1894">
              <w:rPr>
                <w:rFonts w:asciiTheme="minorHAnsi" w:hAnsiTheme="minorHAnsi"/>
                <w:b/>
                <w:bCs/>
              </w:rPr>
              <w:t>Part Time</w:t>
            </w:r>
          </w:p>
        </w:tc>
      </w:tr>
      <w:tr w:rsidR="00997F1D" w:rsidRPr="000C1894" w14:paraId="383E31B9" w14:textId="77777777" w:rsidTr="00C27831">
        <w:trPr>
          <w:trHeight w:val="432"/>
        </w:trPr>
        <w:tc>
          <w:tcPr>
            <w:tcW w:w="3177" w:type="pct"/>
            <w:tcBorders>
              <w:top w:val="single" w:sz="4" w:space="0" w:color="auto"/>
              <w:left w:val="single" w:sz="4" w:space="0" w:color="auto"/>
              <w:bottom w:val="single" w:sz="4" w:space="0" w:color="auto"/>
              <w:right w:val="single" w:sz="4" w:space="0" w:color="auto"/>
            </w:tcBorders>
            <w:vAlign w:val="center"/>
            <w:hideMark/>
          </w:tcPr>
          <w:p w14:paraId="6D230548"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Cs/>
              </w:rPr>
            </w:pPr>
            <w:r w:rsidRPr="000C1894">
              <w:rPr>
                <w:rFonts w:asciiTheme="minorHAnsi" w:hAnsiTheme="minorHAnsi"/>
                <w:noProof/>
              </w:rPr>
              <mc:AlternateContent>
                <mc:Choice Requires="wps">
                  <w:drawing>
                    <wp:anchor distT="0" distB="0" distL="114300" distR="114300" simplePos="0" relativeHeight="251738112" behindDoc="0" locked="0" layoutInCell="1" allowOverlap="1" wp14:anchorId="0F1BA422" wp14:editId="32747316">
                      <wp:simplePos x="0" y="0"/>
                      <wp:positionH relativeFrom="column">
                        <wp:posOffset>580390</wp:posOffset>
                      </wp:positionH>
                      <wp:positionV relativeFrom="paragraph">
                        <wp:posOffset>29845</wp:posOffset>
                      </wp:positionV>
                      <wp:extent cx="3486150" cy="66675"/>
                      <wp:effectExtent l="0" t="19050" r="5715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A7A9" id="Right Arrow 18" o:spid="_x0000_s1026" type="#_x0000_t13" style="position:absolute;margin-left:45.7pt;margin-top:2.35pt;width:274.5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1MQwIAAJc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" adj="20154" fillcolor="#36f"/>
                  </w:pict>
                </mc:Fallback>
              </mc:AlternateContent>
            </w:r>
            <w:r w:rsidRPr="000C1894">
              <w:rPr>
                <w:rFonts w:asciiTheme="minorHAnsi" w:hAnsiTheme="minorHAnsi"/>
                <w:bCs/>
              </w:rPr>
              <w:t xml:space="preserve">Clerical </w:t>
            </w:r>
          </w:p>
        </w:tc>
        <w:tc>
          <w:tcPr>
            <w:tcW w:w="890" w:type="pct"/>
            <w:tcBorders>
              <w:top w:val="single" w:sz="4" w:space="0" w:color="auto"/>
              <w:left w:val="single" w:sz="4" w:space="0" w:color="auto"/>
              <w:bottom w:val="single" w:sz="4" w:space="0" w:color="auto"/>
              <w:right w:val="single" w:sz="4" w:space="0" w:color="auto"/>
            </w:tcBorders>
            <w:vAlign w:val="center"/>
          </w:tcPr>
          <w:p w14:paraId="738E9BBB"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40F954FC"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r w:rsidR="00997F1D" w:rsidRPr="000C1894" w14:paraId="5553CBF6" w14:textId="77777777" w:rsidTr="00C27831">
        <w:trPr>
          <w:trHeight w:val="432"/>
        </w:trPr>
        <w:tc>
          <w:tcPr>
            <w:tcW w:w="3177" w:type="pct"/>
            <w:tcBorders>
              <w:top w:val="single" w:sz="4" w:space="0" w:color="auto"/>
              <w:left w:val="single" w:sz="4" w:space="0" w:color="auto"/>
              <w:bottom w:val="single" w:sz="4" w:space="0" w:color="auto"/>
              <w:right w:val="single" w:sz="4" w:space="0" w:color="auto"/>
            </w:tcBorders>
            <w:vAlign w:val="center"/>
            <w:hideMark/>
          </w:tcPr>
          <w:p w14:paraId="45064872"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9136" behindDoc="0" locked="0" layoutInCell="1" allowOverlap="1" wp14:anchorId="386FD874" wp14:editId="35CF9C3A">
                      <wp:simplePos x="0" y="0"/>
                      <wp:positionH relativeFrom="column">
                        <wp:posOffset>962660</wp:posOffset>
                      </wp:positionH>
                      <wp:positionV relativeFrom="paragraph">
                        <wp:posOffset>48895</wp:posOffset>
                      </wp:positionV>
                      <wp:extent cx="3105150" cy="66675"/>
                      <wp:effectExtent l="0" t="19050" r="5715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BFA9" id="Right Arrow 19" o:spid="_x0000_s1026" type="#_x0000_t13" style="position:absolute;margin-left:75.8pt;margin-top:3.85pt;width:244.5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" adj="19977" fillcolor="#36f"/>
                  </w:pict>
                </mc:Fallback>
              </mc:AlternateContent>
            </w:r>
            <w:r w:rsidRPr="000C1894">
              <w:rPr>
                <w:rFonts w:asciiTheme="minorHAnsi" w:hAnsiTheme="minorHAnsi"/>
              </w:rPr>
              <w:t xml:space="preserve">Management </w:t>
            </w:r>
          </w:p>
        </w:tc>
        <w:tc>
          <w:tcPr>
            <w:tcW w:w="890" w:type="pct"/>
            <w:tcBorders>
              <w:top w:val="single" w:sz="4" w:space="0" w:color="auto"/>
              <w:left w:val="single" w:sz="4" w:space="0" w:color="auto"/>
              <w:bottom w:val="single" w:sz="4" w:space="0" w:color="auto"/>
              <w:right w:val="single" w:sz="4" w:space="0" w:color="auto"/>
            </w:tcBorders>
            <w:vAlign w:val="center"/>
          </w:tcPr>
          <w:p w14:paraId="1D1606C5"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710E86BC"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r w:rsidR="00997F1D" w:rsidRPr="000C1894" w14:paraId="141C4BD2" w14:textId="77777777" w:rsidTr="00C27831">
        <w:trPr>
          <w:trHeight w:val="432"/>
        </w:trPr>
        <w:tc>
          <w:tcPr>
            <w:tcW w:w="3177" w:type="pct"/>
            <w:tcBorders>
              <w:top w:val="single" w:sz="4" w:space="0" w:color="auto"/>
              <w:left w:val="single" w:sz="4" w:space="0" w:color="auto"/>
              <w:bottom w:val="single" w:sz="4" w:space="0" w:color="auto"/>
              <w:right w:val="single" w:sz="4" w:space="0" w:color="auto"/>
            </w:tcBorders>
            <w:vAlign w:val="center"/>
            <w:hideMark/>
          </w:tcPr>
          <w:p w14:paraId="0AC48B57" w14:textId="77777777" w:rsidR="00997F1D" w:rsidRPr="000C1894" w:rsidRDefault="00997F1D" w:rsidP="00997F1D">
            <w:pPr>
              <w:rPr>
                <w:rFonts w:asciiTheme="minorHAnsi" w:hAnsiTheme="minorHAnsi"/>
                <w:noProof/>
              </w:rPr>
            </w:pPr>
            <w:r w:rsidRPr="000C1894">
              <w:rPr>
                <w:rFonts w:asciiTheme="minorHAnsi" w:hAnsiTheme="minorHAnsi"/>
                <w:noProof/>
              </w:rPr>
              <mc:AlternateContent>
                <mc:Choice Requires="wps">
                  <w:drawing>
                    <wp:anchor distT="0" distB="0" distL="114300" distR="114300" simplePos="0" relativeHeight="251740160" behindDoc="0" locked="0" layoutInCell="1" allowOverlap="1" wp14:anchorId="78A93ED9" wp14:editId="0FDD0C9C">
                      <wp:simplePos x="0" y="0"/>
                      <wp:positionH relativeFrom="column">
                        <wp:posOffset>795655</wp:posOffset>
                      </wp:positionH>
                      <wp:positionV relativeFrom="paragraph">
                        <wp:posOffset>60325</wp:posOffset>
                      </wp:positionV>
                      <wp:extent cx="3339465" cy="45085"/>
                      <wp:effectExtent l="0" t="19050" r="51435" b="31115"/>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45085"/>
                              </a:xfrm>
                              <a:prstGeom prst="rightArrow">
                                <a:avLst>
                                  <a:gd name="adj1" fmla="val 50000"/>
                                  <a:gd name="adj2" fmla="val 350000"/>
                                </a:avLst>
                              </a:prstGeom>
                              <a:solidFill>
                                <a:srgbClr val="3366FF"/>
                              </a:solidFill>
                              <a:ln w="9525">
                                <a:solidFill>
                                  <a:srgbClr val="000000"/>
                                </a:solidFill>
                                <a:miter lim="800000"/>
                                <a:headEnd/>
                                <a:tailEnd/>
                              </a:ln>
                            </wps:spPr>
                            <wps:txbx>
                              <w:txbxContent>
                                <w:p w14:paraId="32274E28" w14:textId="77777777" w:rsidR="00081222" w:rsidRDefault="00081222" w:rsidP="00997F1D">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3ED9" id="Right Arrow 67" o:spid="_x0000_s1026" type="#_x0000_t13" style="position:absolute;margin-left:62.65pt;margin-top:4.75pt;width:262.95pt;height: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" adj="20579" fillcolor="#36f">
                      <v:textbox>
                        <w:txbxContent>
                          <w:p w14:paraId="32274E28" w14:textId="77777777" w:rsidR="00081222" w:rsidRDefault="00081222" w:rsidP="00997F1D">
                            <w:pPr>
                              <w:jc w:val="center"/>
                            </w:pPr>
                            <w:r>
                              <w:t xml:space="preserve"> </w:t>
                            </w:r>
                          </w:p>
                        </w:txbxContent>
                      </v:textbox>
                    </v:shape>
                  </w:pict>
                </mc:Fallback>
              </mc:AlternateContent>
            </w:r>
            <w:r w:rsidRPr="000C1894">
              <w:rPr>
                <w:rFonts w:asciiTheme="minorHAnsi" w:hAnsiTheme="minorHAnsi"/>
                <w:noProof/>
              </w:rPr>
              <w:t>Plumbers</w:t>
            </w:r>
          </w:p>
        </w:tc>
        <w:tc>
          <w:tcPr>
            <w:tcW w:w="890" w:type="pct"/>
            <w:tcBorders>
              <w:top w:val="single" w:sz="4" w:space="0" w:color="auto"/>
              <w:left w:val="single" w:sz="4" w:space="0" w:color="auto"/>
              <w:bottom w:val="single" w:sz="4" w:space="0" w:color="auto"/>
              <w:right w:val="single" w:sz="4" w:space="0" w:color="auto"/>
            </w:tcBorders>
            <w:vAlign w:val="center"/>
          </w:tcPr>
          <w:p w14:paraId="31223C75"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097622A8"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r w:rsidR="00997F1D" w:rsidRPr="000C1894" w14:paraId="13724EFB" w14:textId="77777777" w:rsidTr="00A625FC">
        <w:trPr>
          <w:trHeight w:val="422"/>
        </w:trPr>
        <w:tc>
          <w:tcPr>
            <w:tcW w:w="3177" w:type="pct"/>
            <w:tcBorders>
              <w:top w:val="single" w:sz="4" w:space="0" w:color="auto"/>
              <w:left w:val="single" w:sz="4" w:space="0" w:color="auto"/>
              <w:bottom w:val="single" w:sz="4" w:space="0" w:color="auto"/>
              <w:right w:val="single" w:sz="4" w:space="0" w:color="auto"/>
            </w:tcBorders>
            <w:vAlign w:val="center"/>
          </w:tcPr>
          <w:p w14:paraId="1C956107" w14:textId="77777777" w:rsidR="00997F1D" w:rsidRPr="000C1894" w:rsidRDefault="00997F1D" w:rsidP="00997F1D">
            <w:pPr>
              <w:rPr>
                <w:rFonts w:asciiTheme="minorHAnsi" w:hAnsiTheme="minorHAnsi"/>
                <w:b/>
                <w:noProof/>
              </w:rPr>
            </w:pPr>
            <w:r w:rsidRPr="000C1894">
              <w:rPr>
                <w:rFonts w:asciiTheme="minorHAnsi" w:hAnsiTheme="minorHAnsi"/>
                <w:b/>
                <w:noProof/>
              </w:rPr>
              <mc:AlternateContent>
                <mc:Choice Requires="wps">
                  <w:drawing>
                    <wp:anchor distT="0" distB="0" distL="114300" distR="114300" simplePos="0" relativeHeight="251648512" behindDoc="0" locked="0" layoutInCell="1" allowOverlap="1" wp14:anchorId="2E39873A" wp14:editId="70058BA4">
                      <wp:simplePos x="0" y="0"/>
                      <wp:positionH relativeFrom="column">
                        <wp:posOffset>2800350</wp:posOffset>
                      </wp:positionH>
                      <wp:positionV relativeFrom="paragraph">
                        <wp:posOffset>86995</wp:posOffset>
                      </wp:positionV>
                      <wp:extent cx="1285875" cy="45085"/>
                      <wp:effectExtent l="0" t="19050" r="66675" b="3111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58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FA6A8" id="Right Arrow 17" o:spid="_x0000_s1026" type="#_x0000_t13" style="position:absolute;margin-left:220.5pt;margin-top:6.85pt;width:101.25pt;height:3.5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" adj="18949" fillcolor="#36f"/>
                  </w:pict>
                </mc:Fallback>
              </mc:AlternateContent>
            </w:r>
            <w:r w:rsidRPr="000C1894">
              <w:rPr>
                <w:rFonts w:asciiTheme="minorHAnsi" w:hAnsiTheme="minorHAnsi"/>
                <w:b/>
                <w:noProof/>
              </w:rPr>
              <w:t>Total Employees working for your company</w:t>
            </w:r>
          </w:p>
        </w:tc>
        <w:tc>
          <w:tcPr>
            <w:tcW w:w="1823" w:type="pct"/>
            <w:gridSpan w:val="2"/>
            <w:tcBorders>
              <w:top w:val="single" w:sz="4" w:space="0" w:color="auto"/>
              <w:left w:val="single" w:sz="4" w:space="0" w:color="auto"/>
              <w:bottom w:val="single" w:sz="4" w:space="0" w:color="auto"/>
              <w:right w:val="single" w:sz="4" w:space="0" w:color="auto"/>
            </w:tcBorders>
            <w:vAlign w:val="center"/>
          </w:tcPr>
          <w:p w14:paraId="29B803B0"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bl>
    <w:p w14:paraId="246E5D71" w14:textId="12D3D24D" w:rsidR="00CD1A06" w:rsidRDefault="00CD1A06" w:rsidP="00732FF3">
      <w:pPr>
        <w:rPr>
          <w:rFonts w:asciiTheme="minorHAnsi" w:hAnsiTheme="minorHAnsi"/>
          <w:b/>
          <w:bCs/>
          <w:color w:val="FFFFFF" w:themeColor="background1"/>
        </w:rPr>
      </w:pPr>
      <w:r>
        <w:rPr>
          <w:rFonts w:asciiTheme="minorHAnsi" w:hAnsiTheme="minorHAnsi"/>
          <w:b/>
          <w:bCs/>
          <w:color w:val="FFFFFF" w:themeColor="background1"/>
        </w:rPr>
        <w:t>s</w:t>
      </w:r>
    </w:p>
    <w:tbl>
      <w:tblPr>
        <w:tblW w:w="0" w:type="auto"/>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861"/>
      </w:tblGrid>
      <w:tr w:rsidR="00CD1A06" w:rsidRPr="0071736B" w14:paraId="0408749F" w14:textId="77777777" w:rsidTr="00895EB7">
        <w:trPr>
          <w:trHeight w:val="255"/>
        </w:trPr>
        <w:tc>
          <w:tcPr>
            <w:tcW w:w="10861" w:type="dxa"/>
            <w:tcBorders>
              <w:top w:val="single" w:sz="6" w:space="0" w:color="000000"/>
              <w:left w:val="single" w:sz="6" w:space="0" w:color="000000"/>
              <w:bottom w:val="single" w:sz="6" w:space="0" w:color="000000"/>
              <w:right w:val="single" w:sz="6" w:space="0" w:color="000000"/>
            </w:tcBorders>
            <w:shd w:val="clear" w:color="auto" w:fill="0000FF"/>
          </w:tcPr>
          <w:p w14:paraId="0048CDB6" w14:textId="46EDF835" w:rsidR="00CD1A06" w:rsidRPr="0071736B" w:rsidRDefault="00CD1A06" w:rsidP="00CF1635">
            <w:pPr>
              <w:jc w:val="both"/>
              <w:rPr>
                <w:rFonts w:asciiTheme="minorHAnsi" w:hAnsiTheme="minorHAnsi"/>
                <w:b/>
                <w:bCs/>
                <w:color w:val="FFFFFF" w:themeColor="background1"/>
              </w:rPr>
            </w:pPr>
            <w:r>
              <w:rPr>
                <w:rFonts w:asciiTheme="minorHAnsi" w:hAnsiTheme="minorHAnsi"/>
                <w:b/>
                <w:bCs/>
                <w:color w:val="FFFFFF" w:themeColor="background1"/>
              </w:rPr>
              <w:lastRenderedPageBreak/>
              <w:t>Solicitation Document F:  Cost</w:t>
            </w:r>
          </w:p>
        </w:tc>
      </w:tr>
    </w:tbl>
    <w:p w14:paraId="224D086C" w14:textId="3257E02C" w:rsidR="00CD1A06" w:rsidRPr="004B5D8C" w:rsidRDefault="00CD1A06" w:rsidP="00732FF3">
      <w:pPr>
        <w:rPr>
          <w:rFonts w:asciiTheme="minorHAnsi" w:hAnsiTheme="minorHAnsi" w:cstheme="minorHAnsi"/>
          <w:b/>
          <w:bCs/>
          <w:color w:val="FFFFFF" w:themeColor="background1"/>
        </w:rPr>
      </w:pPr>
    </w:p>
    <w:tbl>
      <w:tblPr>
        <w:tblStyle w:val="TableGrid20"/>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44C55D40" w14:textId="77777777" w:rsidTr="00895EB7">
        <w:trPr>
          <w:trHeight w:val="288"/>
          <w:jc w:val="center"/>
        </w:trPr>
        <w:tc>
          <w:tcPr>
            <w:tcW w:w="2807" w:type="dxa"/>
          </w:tcPr>
          <w:p w14:paraId="4C2AE8D8"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818" w:type="dxa"/>
            <w:gridSpan w:val="6"/>
          </w:tcPr>
          <w:p w14:paraId="253386C1"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Autumn Landing</w:t>
            </w:r>
          </w:p>
        </w:tc>
      </w:tr>
      <w:tr w:rsidR="004B5D8C" w:rsidRPr="004B5D8C" w14:paraId="0B6831EE" w14:textId="77777777" w:rsidTr="00895EB7">
        <w:trPr>
          <w:trHeight w:val="288"/>
          <w:jc w:val="center"/>
        </w:trPr>
        <w:tc>
          <w:tcPr>
            <w:tcW w:w="2807" w:type="dxa"/>
          </w:tcPr>
          <w:p w14:paraId="6297307F"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18" w:type="dxa"/>
            <w:gridSpan w:val="6"/>
          </w:tcPr>
          <w:p w14:paraId="5D2C6694" w14:textId="3DBAEED2"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6331 Pleasant Ridge Road Knoxville, TN 3792</w:t>
            </w:r>
            <w:r w:rsidR="00CF1635">
              <w:rPr>
                <w:rFonts w:asciiTheme="minorHAnsi" w:hAnsiTheme="minorHAnsi" w:cstheme="minorHAnsi"/>
                <w:sz w:val="24"/>
                <w:szCs w:val="24"/>
              </w:rPr>
              <w:t>1</w:t>
            </w:r>
          </w:p>
        </w:tc>
      </w:tr>
      <w:tr w:rsidR="004B5D8C" w:rsidRPr="004B5D8C" w14:paraId="51862C46" w14:textId="77777777" w:rsidTr="00895EB7">
        <w:trPr>
          <w:trHeight w:val="288"/>
          <w:jc w:val="center"/>
        </w:trPr>
        <w:tc>
          <w:tcPr>
            <w:tcW w:w="2807" w:type="dxa"/>
          </w:tcPr>
          <w:p w14:paraId="37503C19"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18" w:type="dxa"/>
            <w:gridSpan w:val="6"/>
          </w:tcPr>
          <w:p w14:paraId="1C1E4D3F" w14:textId="55694232" w:rsidR="004B5D8C" w:rsidRPr="004B5D8C" w:rsidRDefault="00CF1635" w:rsidP="004B5D8C">
            <w:pPr>
              <w:rPr>
                <w:rFonts w:asciiTheme="minorHAnsi" w:hAnsiTheme="minorHAnsi" w:cstheme="minorHAnsi"/>
                <w:sz w:val="24"/>
                <w:szCs w:val="24"/>
              </w:rPr>
            </w:pPr>
            <w:r>
              <w:rPr>
                <w:rFonts w:asciiTheme="minorHAnsi" w:hAnsiTheme="minorHAnsi" w:cstheme="minorHAnsi"/>
                <w:sz w:val="24"/>
                <w:szCs w:val="24"/>
              </w:rPr>
              <w:t>James Pruitt</w:t>
            </w:r>
          </w:p>
        </w:tc>
      </w:tr>
      <w:tr w:rsidR="004B5D8C" w:rsidRPr="004B5D8C" w14:paraId="54B5CEC4" w14:textId="77777777" w:rsidTr="00895EB7">
        <w:trPr>
          <w:trHeight w:val="288"/>
          <w:jc w:val="center"/>
        </w:trPr>
        <w:tc>
          <w:tcPr>
            <w:tcW w:w="2807" w:type="dxa"/>
          </w:tcPr>
          <w:p w14:paraId="235D50B9"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18" w:type="dxa"/>
            <w:gridSpan w:val="6"/>
          </w:tcPr>
          <w:p w14:paraId="4DEE9423" w14:textId="32720B77" w:rsidR="004B5D8C" w:rsidRPr="004B5D8C" w:rsidRDefault="00CF1635" w:rsidP="004B5D8C">
            <w:pPr>
              <w:rPr>
                <w:rFonts w:asciiTheme="minorHAnsi" w:hAnsiTheme="minorHAnsi" w:cstheme="minorHAnsi"/>
                <w:sz w:val="24"/>
                <w:szCs w:val="24"/>
              </w:rPr>
            </w:pPr>
            <w:r>
              <w:rPr>
                <w:rFonts w:asciiTheme="minorHAnsi" w:hAnsiTheme="minorHAnsi" w:cstheme="minorHAnsi"/>
                <w:sz w:val="24"/>
                <w:szCs w:val="24"/>
              </w:rPr>
              <w:t>865-755-</w:t>
            </w:r>
            <w:r w:rsidR="00C7351E">
              <w:rPr>
                <w:rFonts w:asciiTheme="minorHAnsi" w:hAnsiTheme="minorHAnsi" w:cstheme="minorHAnsi"/>
                <w:sz w:val="24"/>
                <w:szCs w:val="24"/>
              </w:rPr>
              <w:t>5964</w:t>
            </w:r>
          </w:p>
        </w:tc>
      </w:tr>
      <w:tr w:rsidR="004B5D8C" w:rsidRPr="004B5D8C" w14:paraId="2439D511" w14:textId="77777777" w:rsidTr="00895EB7">
        <w:trPr>
          <w:trHeight w:val="288"/>
          <w:jc w:val="center"/>
        </w:trPr>
        <w:tc>
          <w:tcPr>
            <w:tcW w:w="2807" w:type="dxa"/>
          </w:tcPr>
          <w:p w14:paraId="5DCA1D0D" w14:textId="21E0B8B9" w:rsidR="004B5D8C" w:rsidRPr="004B5D8C" w:rsidRDefault="00CF1635"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818" w:type="dxa"/>
            <w:gridSpan w:val="6"/>
          </w:tcPr>
          <w:p w14:paraId="2DC9727C" w14:textId="59F97803" w:rsidR="004B5D8C" w:rsidRPr="004B5D8C" w:rsidRDefault="00081222" w:rsidP="004B5D8C">
            <w:pPr>
              <w:rPr>
                <w:rFonts w:asciiTheme="minorHAnsi" w:hAnsiTheme="minorHAnsi" w:cstheme="minorHAnsi"/>
                <w:sz w:val="24"/>
                <w:szCs w:val="24"/>
              </w:rPr>
            </w:pPr>
            <w:hyperlink r:id="rId21" w:history="1">
              <w:r w:rsidR="00CF1635" w:rsidRPr="00EF7293">
                <w:rPr>
                  <w:rStyle w:val="Hyperlink"/>
                  <w:rFonts w:asciiTheme="minorHAnsi" w:hAnsiTheme="minorHAnsi" w:cstheme="minorHAnsi"/>
                  <w:sz w:val="24"/>
                  <w:szCs w:val="24"/>
                </w:rPr>
                <w:t>jpruitt@kcdc.org</w:t>
              </w:r>
            </w:hyperlink>
            <w:r w:rsidR="00CF1635">
              <w:rPr>
                <w:rFonts w:asciiTheme="minorHAnsi" w:hAnsiTheme="minorHAnsi" w:cstheme="minorHAnsi"/>
                <w:sz w:val="24"/>
                <w:szCs w:val="24"/>
              </w:rPr>
              <w:t xml:space="preserve"> </w:t>
            </w:r>
          </w:p>
        </w:tc>
      </w:tr>
      <w:tr w:rsidR="004B5D8C" w:rsidRPr="004B5D8C" w14:paraId="7D1B6C63" w14:textId="77777777" w:rsidTr="00895EB7">
        <w:trPr>
          <w:trHeight w:val="360"/>
          <w:jc w:val="center"/>
        </w:trPr>
        <w:tc>
          <w:tcPr>
            <w:tcW w:w="2807" w:type="dxa"/>
          </w:tcPr>
          <w:p w14:paraId="59AFB4BB" w14:textId="03A4B1C5" w:rsidR="004B5D8C" w:rsidRPr="004B5D8C" w:rsidRDefault="004B5D8C" w:rsidP="00CF1635">
            <w:pPr>
              <w:rPr>
                <w:rFonts w:asciiTheme="minorHAnsi" w:hAnsiTheme="minorHAnsi" w:cstheme="minorHAnsi"/>
                <w:b/>
                <w:sz w:val="24"/>
                <w:szCs w:val="24"/>
              </w:rPr>
            </w:pPr>
          </w:p>
        </w:tc>
        <w:tc>
          <w:tcPr>
            <w:tcW w:w="1243" w:type="dxa"/>
          </w:tcPr>
          <w:p w14:paraId="44B555A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7BA4D5B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7DA6CD3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031B1EE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427E5E9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050071D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194E12B3" w14:textId="77777777" w:rsidTr="00895EB7">
        <w:trPr>
          <w:trHeight w:val="360"/>
          <w:jc w:val="center"/>
        </w:trPr>
        <w:tc>
          <w:tcPr>
            <w:tcW w:w="2807" w:type="dxa"/>
          </w:tcPr>
          <w:p w14:paraId="201A0FC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22DBD18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6601330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30</w:t>
            </w:r>
          </w:p>
        </w:tc>
        <w:tc>
          <w:tcPr>
            <w:tcW w:w="0" w:type="auto"/>
          </w:tcPr>
          <w:p w14:paraId="570E91D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46</w:t>
            </w:r>
          </w:p>
        </w:tc>
        <w:tc>
          <w:tcPr>
            <w:tcW w:w="0" w:type="auto"/>
          </w:tcPr>
          <w:p w14:paraId="64FDD53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18</w:t>
            </w:r>
          </w:p>
        </w:tc>
        <w:tc>
          <w:tcPr>
            <w:tcW w:w="0" w:type="auto"/>
          </w:tcPr>
          <w:p w14:paraId="78E8D52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w:t>
            </w:r>
          </w:p>
        </w:tc>
        <w:tc>
          <w:tcPr>
            <w:tcW w:w="0" w:type="auto"/>
          </w:tcPr>
          <w:p w14:paraId="1746FC6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2F6FA527" w14:textId="77777777" w:rsidTr="00895EB7">
        <w:trPr>
          <w:trHeight w:val="360"/>
          <w:jc w:val="center"/>
        </w:trPr>
        <w:tc>
          <w:tcPr>
            <w:tcW w:w="2807" w:type="dxa"/>
            <w:vAlign w:val="center"/>
          </w:tcPr>
          <w:p w14:paraId="63302C9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4A2BE60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1124DC29"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E1ED228"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0F712A64"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0373FA5A"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357EEC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691F9BBD" w14:textId="77777777" w:rsidR="004B5D8C" w:rsidRPr="004B5D8C" w:rsidRDefault="004B5D8C" w:rsidP="004B5D8C">
      <w:pPr>
        <w:jc w:val="both"/>
        <w:rPr>
          <w:rFonts w:asciiTheme="minorHAnsi" w:eastAsia="Times New Roman" w:hAnsiTheme="minorHAnsi" w:cstheme="minorHAnsi"/>
          <w:b/>
          <w:u w:val="single"/>
        </w:rPr>
      </w:pPr>
    </w:p>
    <w:tbl>
      <w:tblPr>
        <w:tblStyle w:val="TableGrid20"/>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4DE096F8" w14:textId="77777777" w:rsidTr="00CF1635">
        <w:trPr>
          <w:trHeight w:val="288"/>
          <w:jc w:val="center"/>
        </w:trPr>
        <w:tc>
          <w:tcPr>
            <w:tcW w:w="2807" w:type="dxa"/>
          </w:tcPr>
          <w:p w14:paraId="7CA681F1"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1AD3E40D"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Cagle Terrace</w:t>
            </w:r>
          </w:p>
        </w:tc>
      </w:tr>
      <w:tr w:rsidR="004B5D8C" w:rsidRPr="004B5D8C" w14:paraId="4988C475" w14:textId="77777777" w:rsidTr="00CF1635">
        <w:trPr>
          <w:trHeight w:val="288"/>
          <w:jc w:val="center"/>
        </w:trPr>
        <w:tc>
          <w:tcPr>
            <w:tcW w:w="2807" w:type="dxa"/>
          </w:tcPr>
          <w:p w14:paraId="3C0C968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49F7FBEE" w14:textId="4768C1D5"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515 Renford Drive Knoxville TN 37919</w:t>
            </w:r>
          </w:p>
        </w:tc>
      </w:tr>
      <w:tr w:rsidR="004B5D8C" w:rsidRPr="004B5D8C" w14:paraId="69A7A289" w14:textId="77777777" w:rsidTr="00CF1635">
        <w:trPr>
          <w:trHeight w:val="288"/>
          <w:jc w:val="center"/>
        </w:trPr>
        <w:tc>
          <w:tcPr>
            <w:tcW w:w="2807" w:type="dxa"/>
          </w:tcPr>
          <w:p w14:paraId="1EE5A508"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6AF8E64A" w14:textId="7D323073" w:rsidR="004B5D8C" w:rsidRPr="004B5D8C" w:rsidRDefault="00CF1635" w:rsidP="004B5D8C">
            <w:pPr>
              <w:rPr>
                <w:rFonts w:asciiTheme="minorHAnsi" w:hAnsiTheme="minorHAnsi" w:cstheme="minorHAnsi"/>
                <w:sz w:val="24"/>
                <w:szCs w:val="24"/>
              </w:rPr>
            </w:pPr>
            <w:proofErr w:type="gramStart"/>
            <w:r>
              <w:rPr>
                <w:rFonts w:asciiTheme="minorHAnsi" w:hAnsiTheme="minorHAnsi" w:cstheme="minorHAnsi"/>
                <w:sz w:val="24"/>
                <w:szCs w:val="24"/>
              </w:rPr>
              <w:t>Rhonda  Harris</w:t>
            </w:r>
            <w:proofErr w:type="gramEnd"/>
          </w:p>
        </w:tc>
      </w:tr>
      <w:tr w:rsidR="004B5D8C" w:rsidRPr="004B5D8C" w14:paraId="76B26806" w14:textId="77777777" w:rsidTr="00CF1635">
        <w:trPr>
          <w:trHeight w:val="288"/>
          <w:jc w:val="center"/>
        </w:trPr>
        <w:tc>
          <w:tcPr>
            <w:tcW w:w="2807" w:type="dxa"/>
          </w:tcPr>
          <w:p w14:paraId="5F13532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036938BD" w14:textId="525F9F2C" w:rsidR="004B5D8C" w:rsidRPr="004B5D8C" w:rsidRDefault="00CF1635" w:rsidP="004B5D8C">
            <w:pPr>
              <w:rPr>
                <w:rFonts w:asciiTheme="minorHAnsi" w:hAnsiTheme="minorHAnsi" w:cstheme="minorHAnsi"/>
                <w:sz w:val="24"/>
                <w:szCs w:val="24"/>
              </w:rPr>
            </w:pPr>
            <w:r>
              <w:rPr>
                <w:rFonts w:asciiTheme="minorHAnsi" w:hAnsiTheme="minorHAnsi" w:cstheme="minorHAnsi"/>
                <w:sz w:val="24"/>
                <w:szCs w:val="24"/>
              </w:rPr>
              <w:t>865-755-</w:t>
            </w:r>
            <w:r w:rsidR="00895EB7">
              <w:rPr>
                <w:rFonts w:asciiTheme="minorHAnsi" w:hAnsiTheme="minorHAnsi" w:cstheme="minorHAnsi"/>
                <w:sz w:val="24"/>
                <w:szCs w:val="24"/>
              </w:rPr>
              <w:t>5959</w:t>
            </w:r>
          </w:p>
        </w:tc>
      </w:tr>
      <w:tr w:rsidR="004B5D8C" w:rsidRPr="004B5D8C" w14:paraId="6F6C84CA" w14:textId="77777777" w:rsidTr="00CF1635">
        <w:trPr>
          <w:trHeight w:val="288"/>
          <w:jc w:val="center"/>
        </w:trPr>
        <w:tc>
          <w:tcPr>
            <w:tcW w:w="2807" w:type="dxa"/>
          </w:tcPr>
          <w:p w14:paraId="354DA551" w14:textId="1C928D32" w:rsidR="004B5D8C" w:rsidRPr="004B5D8C" w:rsidRDefault="00CF1635"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7ECBE711" w14:textId="3CD6A2DC" w:rsidR="004B5D8C" w:rsidRPr="004B5D8C" w:rsidRDefault="00081222" w:rsidP="004B5D8C">
            <w:pPr>
              <w:rPr>
                <w:rFonts w:asciiTheme="minorHAnsi" w:hAnsiTheme="minorHAnsi" w:cstheme="minorHAnsi"/>
                <w:sz w:val="24"/>
                <w:szCs w:val="24"/>
              </w:rPr>
            </w:pPr>
            <w:hyperlink r:id="rId22" w:history="1">
              <w:r w:rsidR="00CF1635" w:rsidRPr="00EF7293">
                <w:rPr>
                  <w:rStyle w:val="Hyperlink"/>
                  <w:rFonts w:asciiTheme="minorHAnsi" w:hAnsiTheme="minorHAnsi" w:cstheme="minorHAnsi"/>
                  <w:sz w:val="24"/>
                  <w:szCs w:val="24"/>
                </w:rPr>
                <w:t>rharris@kcdc.org</w:t>
              </w:r>
            </w:hyperlink>
            <w:r w:rsidR="00CF1635">
              <w:rPr>
                <w:rFonts w:asciiTheme="minorHAnsi" w:hAnsiTheme="minorHAnsi" w:cstheme="minorHAnsi"/>
                <w:sz w:val="24"/>
                <w:szCs w:val="24"/>
              </w:rPr>
              <w:t xml:space="preserve"> </w:t>
            </w:r>
          </w:p>
        </w:tc>
      </w:tr>
      <w:tr w:rsidR="004B5D8C" w:rsidRPr="004B5D8C" w14:paraId="6D1F26FA" w14:textId="77777777" w:rsidTr="00CF1635">
        <w:trPr>
          <w:trHeight w:val="360"/>
          <w:jc w:val="center"/>
        </w:trPr>
        <w:tc>
          <w:tcPr>
            <w:tcW w:w="2807" w:type="dxa"/>
          </w:tcPr>
          <w:p w14:paraId="312F1EE9" w14:textId="77777777" w:rsidR="004B5D8C" w:rsidRPr="004B5D8C" w:rsidRDefault="004B5D8C" w:rsidP="004B5D8C">
            <w:pPr>
              <w:jc w:val="center"/>
              <w:rPr>
                <w:rFonts w:asciiTheme="minorHAnsi" w:hAnsiTheme="minorHAnsi" w:cstheme="minorHAnsi"/>
                <w:b/>
                <w:sz w:val="24"/>
                <w:szCs w:val="24"/>
              </w:rPr>
            </w:pPr>
          </w:p>
        </w:tc>
        <w:tc>
          <w:tcPr>
            <w:tcW w:w="1243" w:type="dxa"/>
          </w:tcPr>
          <w:p w14:paraId="77C1AF4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5C6E2071"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07DF6D6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21743CB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034B0D5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714B343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758A2D6D" w14:textId="77777777" w:rsidTr="00CF1635">
        <w:trPr>
          <w:trHeight w:val="360"/>
          <w:jc w:val="center"/>
        </w:trPr>
        <w:tc>
          <w:tcPr>
            <w:tcW w:w="2807" w:type="dxa"/>
          </w:tcPr>
          <w:p w14:paraId="5F27457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00A1082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250</w:t>
            </w:r>
          </w:p>
        </w:tc>
        <w:tc>
          <w:tcPr>
            <w:tcW w:w="0" w:type="auto"/>
          </w:tcPr>
          <w:p w14:paraId="3CC287C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24</w:t>
            </w:r>
          </w:p>
        </w:tc>
        <w:tc>
          <w:tcPr>
            <w:tcW w:w="0" w:type="auto"/>
          </w:tcPr>
          <w:p w14:paraId="0DE08FD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AFA7A7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639789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5D3B31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09E53CF2" w14:textId="77777777" w:rsidTr="00CF1635">
        <w:trPr>
          <w:trHeight w:val="360"/>
          <w:jc w:val="center"/>
        </w:trPr>
        <w:tc>
          <w:tcPr>
            <w:tcW w:w="2807" w:type="dxa"/>
          </w:tcPr>
          <w:p w14:paraId="50FDB80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30895063"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EDDC520"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CE02A5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7EC499D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574F290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12E5832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3A5FD838" w14:textId="57D219D0" w:rsidR="004B5D8C" w:rsidRDefault="004B5D8C" w:rsidP="004B5D8C">
      <w:pPr>
        <w:jc w:val="both"/>
        <w:rPr>
          <w:rFonts w:asciiTheme="minorHAnsi" w:eastAsia="Times New Roman" w:hAnsiTheme="minorHAnsi" w:cstheme="minorHAnsi"/>
          <w:b/>
          <w:u w:val="single"/>
        </w:rPr>
      </w:pPr>
    </w:p>
    <w:tbl>
      <w:tblPr>
        <w:tblStyle w:val="TableGrid4"/>
        <w:tblW w:w="0" w:type="auto"/>
        <w:jc w:val="center"/>
        <w:tblLook w:val="04A0" w:firstRow="1" w:lastRow="0" w:firstColumn="1" w:lastColumn="0" w:noHBand="0" w:noVBand="1"/>
      </w:tblPr>
      <w:tblGrid>
        <w:gridCol w:w="2807"/>
        <w:gridCol w:w="1243"/>
        <w:gridCol w:w="1315"/>
        <w:gridCol w:w="1315"/>
        <w:gridCol w:w="1315"/>
        <w:gridCol w:w="1315"/>
        <w:gridCol w:w="1315"/>
      </w:tblGrid>
      <w:tr w:rsidR="00CF1635" w:rsidRPr="004B5D8C" w14:paraId="688D5C08" w14:textId="77777777" w:rsidTr="00CF1635">
        <w:trPr>
          <w:trHeight w:val="288"/>
          <w:jc w:val="center"/>
        </w:trPr>
        <w:tc>
          <w:tcPr>
            <w:tcW w:w="2807" w:type="dxa"/>
          </w:tcPr>
          <w:p w14:paraId="529A06B3" w14:textId="77777777" w:rsidR="00CF1635" w:rsidRPr="004B5D8C" w:rsidRDefault="00CF1635" w:rsidP="00CF1635">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79FFE1FB" w14:textId="4E964ED6" w:rsidR="00CF1635" w:rsidRPr="004B5D8C" w:rsidRDefault="00CF1635" w:rsidP="00CF1635">
            <w:pPr>
              <w:spacing w:before="100" w:beforeAutospacing="1" w:after="100" w:afterAutospacing="1"/>
              <w:outlineLvl w:val="2"/>
              <w:rPr>
                <w:rFonts w:asciiTheme="minorHAnsi" w:hAnsiTheme="minorHAnsi" w:cstheme="minorHAnsi"/>
                <w:b/>
                <w:bCs/>
                <w:color w:val="000000"/>
                <w:sz w:val="24"/>
                <w:szCs w:val="24"/>
              </w:rPr>
            </w:pPr>
            <w:r>
              <w:rPr>
                <w:rFonts w:asciiTheme="minorHAnsi" w:hAnsiTheme="minorHAnsi" w:cstheme="minorHAnsi"/>
                <w:b/>
                <w:bCs/>
                <w:color w:val="000000"/>
                <w:sz w:val="24"/>
                <w:szCs w:val="24"/>
              </w:rPr>
              <w:t>First Creek</w:t>
            </w:r>
          </w:p>
        </w:tc>
      </w:tr>
      <w:tr w:rsidR="00CF1635" w:rsidRPr="004B5D8C" w14:paraId="29FBA5E3" w14:textId="77777777" w:rsidTr="00CF1635">
        <w:trPr>
          <w:trHeight w:val="288"/>
          <w:jc w:val="center"/>
        </w:trPr>
        <w:tc>
          <w:tcPr>
            <w:tcW w:w="2807" w:type="dxa"/>
          </w:tcPr>
          <w:p w14:paraId="121096DF" w14:textId="77777777" w:rsidR="00CF1635" w:rsidRPr="004B5D8C" w:rsidRDefault="00CF1635" w:rsidP="00CF1635">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21789512" w14:textId="36A2D45D" w:rsidR="00CF1635" w:rsidRPr="004B5D8C" w:rsidRDefault="00FA3DCD" w:rsidP="00CF1635">
            <w:pPr>
              <w:rPr>
                <w:rFonts w:asciiTheme="minorHAnsi" w:hAnsiTheme="minorHAnsi" w:cstheme="minorHAnsi"/>
                <w:sz w:val="24"/>
                <w:szCs w:val="24"/>
              </w:rPr>
            </w:pPr>
            <w:r w:rsidRPr="00FA3DCD">
              <w:rPr>
                <w:rFonts w:asciiTheme="minorHAnsi" w:hAnsiTheme="minorHAnsi" w:cstheme="minorHAnsi"/>
                <w:sz w:val="24"/>
                <w:szCs w:val="24"/>
              </w:rPr>
              <w:t xml:space="preserve">1250 Burge </w:t>
            </w:r>
            <w:proofErr w:type="gramStart"/>
            <w:r w:rsidRPr="00FA3DCD">
              <w:rPr>
                <w:rFonts w:asciiTheme="minorHAnsi" w:hAnsiTheme="minorHAnsi" w:cstheme="minorHAnsi"/>
                <w:sz w:val="24"/>
                <w:szCs w:val="24"/>
              </w:rPr>
              <w:t>Ave</w:t>
            </w:r>
            <w:r>
              <w:rPr>
                <w:rFonts w:asciiTheme="minorHAnsi" w:hAnsiTheme="minorHAnsi" w:cstheme="minorHAnsi"/>
                <w:sz w:val="24"/>
                <w:szCs w:val="24"/>
              </w:rPr>
              <w:t>nue,</w:t>
            </w:r>
            <w:r w:rsidRPr="00FA3DCD">
              <w:rPr>
                <w:rFonts w:asciiTheme="minorHAnsi" w:hAnsiTheme="minorHAnsi" w:cstheme="minorHAnsi"/>
                <w:sz w:val="24"/>
                <w:szCs w:val="24"/>
              </w:rPr>
              <w:t xml:space="preserve">  Knoxville</w:t>
            </w:r>
            <w:proofErr w:type="gramEnd"/>
            <w:r w:rsidRPr="00FA3DCD">
              <w:rPr>
                <w:rFonts w:asciiTheme="minorHAnsi" w:hAnsiTheme="minorHAnsi" w:cstheme="minorHAnsi"/>
                <w:sz w:val="24"/>
                <w:szCs w:val="24"/>
              </w:rPr>
              <w:t>, TN 37915</w:t>
            </w:r>
          </w:p>
        </w:tc>
      </w:tr>
      <w:tr w:rsidR="00CF1635" w:rsidRPr="004B5D8C" w14:paraId="70AF1237" w14:textId="77777777" w:rsidTr="00CF1635">
        <w:trPr>
          <w:trHeight w:val="288"/>
          <w:jc w:val="center"/>
        </w:trPr>
        <w:tc>
          <w:tcPr>
            <w:tcW w:w="2807" w:type="dxa"/>
          </w:tcPr>
          <w:p w14:paraId="3617C0D8" w14:textId="77777777" w:rsidR="00CF1635" w:rsidRPr="004B5D8C" w:rsidRDefault="00CF1635" w:rsidP="00CF1635">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484DEDF8" w14:textId="2DD246D7" w:rsidR="00CF1635" w:rsidRPr="004B5D8C" w:rsidRDefault="00CF1635" w:rsidP="00CF1635">
            <w:pPr>
              <w:rPr>
                <w:rFonts w:asciiTheme="minorHAnsi" w:hAnsiTheme="minorHAnsi" w:cstheme="minorHAnsi"/>
                <w:sz w:val="24"/>
                <w:szCs w:val="24"/>
              </w:rPr>
            </w:pPr>
            <w:r>
              <w:rPr>
                <w:rFonts w:asciiTheme="minorHAnsi" w:hAnsiTheme="minorHAnsi" w:cstheme="minorHAnsi"/>
                <w:sz w:val="24"/>
                <w:szCs w:val="24"/>
              </w:rPr>
              <w:t xml:space="preserve">Kayla </w:t>
            </w:r>
            <w:proofErr w:type="spellStart"/>
            <w:r>
              <w:rPr>
                <w:rFonts w:asciiTheme="minorHAnsi" w:hAnsiTheme="minorHAnsi" w:cstheme="minorHAnsi"/>
                <w:sz w:val="24"/>
                <w:szCs w:val="24"/>
              </w:rPr>
              <w:t>Clabough</w:t>
            </w:r>
            <w:proofErr w:type="spellEnd"/>
          </w:p>
        </w:tc>
      </w:tr>
      <w:tr w:rsidR="00CF1635" w:rsidRPr="004B5D8C" w14:paraId="0D929726" w14:textId="77777777" w:rsidTr="00CF1635">
        <w:trPr>
          <w:trHeight w:val="288"/>
          <w:jc w:val="center"/>
        </w:trPr>
        <w:tc>
          <w:tcPr>
            <w:tcW w:w="2807" w:type="dxa"/>
          </w:tcPr>
          <w:p w14:paraId="075AC0FE" w14:textId="77777777" w:rsidR="00CF1635" w:rsidRPr="004B5D8C" w:rsidRDefault="00CF1635" w:rsidP="00CF1635">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3FAA913D" w14:textId="224978DD" w:rsidR="00CF1635" w:rsidRPr="004B5D8C" w:rsidRDefault="00C7351E" w:rsidP="00CF1635">
            <w:pPr>
              <w:rPr>
                <w:rFonts w:asciiTheme="minorHAnsi" w:hAnsiTheme="minorHAnsi" w:cstheme="minorHAnsi"/>
                <w:sz w:val="24"/>
                <w:szCs w:val="24"/>
              </w:rPr>
            </w:pPr>
            <w:r>
              <w:rPr>
                <w:rFonts w:asciiTheme="minorHAnsi" w:hAnsiTheme="minorHAnsi" w:cstheme="minorHAnsi"/>
                <w:sz w:val="24"/>
                <w:szCs w:val="24"/>
              </w:rPr>
              <w:t>865-910-7142</w:t>
            </w:r>
          </w:p>
        </w:tc>
      </w:tr>
      <w:tr w:rsidR="00CF1635" w:rsidRPr="004B5D8C" w14:paraId="36A38CDE" w14:textId="77777777" w:rsidTr="00CF1635">
        <w:trPr>
          <w:trHeight w:val="288"/>
          <w:jc w:val="center"/>
        </w:trPr>
        <w:tc>
          <w:tcPr>
            <w:tcW w:w="2807" w:type="dxa"/>
          </w:tcPr>
          <w:p w14:paraId="4BBD32F1" w14:textId="2FB7446A" w:rsidR="00CF1635" w:rsidRPr="004B5D8C" w:rsidRDefault="00CF1635" w:rsidP="00CF1635">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345832D9" w14:textId="4AC9A53F" w:rsidR="00CF1635" w:rsidRPr="004B5D8C" w:rsidRDefault="00081222" w:rsidP="00CF1635">
            <w:pPr>
              <w:rPr>
                <w:rFonts w:asciiTheme="minorHAnsi" w:hAnsiTheme="minorHAnsi" w:cstheme="minorHAnsi"/>
                <w:sz w:val="24"/>
                <w:szCs w:val="24"/>
              </w:rPr>
            </w:pPr>
            <w:hyperlink r:id="rId23" w:history="1">
              <w:r w:rsidR="00CF1635" w:rsidRPr="00EF7293">
                <w:rPr>
                  <w:rStyle w:val="Hyperlink"/>
                  <w:rFonts w:asciiTheme="minorHAnsi" w:hAnsiTheme="minorHAnsi" w:cstheme="minorHAnsi"/>
                  <w:sz w:val="24"/>
                  <w:szCs w:val="24"/>
                </w:rPr>
                <w:t>kclabough@kcdc.org</w:t>
              </w:r>
            </w:hyperlink>
            <w:r w:rsidR="00CF1635">
              <w:rPr>
                <w:rFonts w:asciiTheme="minorHAnsi" w:hAnsiTheme="minorHAnsi" w:cstheme="minorHAnsi"/>
                <w:sz w:val="24"/>
                <w:szCs w:val="24"/>
              </w:rPr>
              <w:t xml:space="preserve"> </w:t>
            </w:r>
          </w:p>
        </w:tc>
      </w:tr>
      <w:tr w:rsidR="00CF1635" w:rsidRPr="004B5D8C" w14:paraId="7255FD24" w14:textId="77777777" w:rsidTr="00CF1635">
        <w:trPr>
          <w:trHeight w:val="360"/>
          <w:jc w:val="center"/>
        </w:trPr>
        <w:tc>
          <w:tcPr>
            <w:tcW w:w="2807" w:type="dxa"/>
          </w:tcPr>
          <w:p w14:paraId="3B5FF8EA" w14:textId="77777777" w:rsidR="00CF1635" w:rsidRPr="004B5D8C" w:rsidRDefault="00CF1635" w:rsidP="00CF1635">
            <w:pPr>
              <w:jc w:val="center"/>
              <w:rPr>
                <w:rFonts w:asciiTheme="minorHAnsi" w:hAnsiTheme="minorHAnsi" w:cstheme="minorHAnsi"/>
                <w:b/>
                <w:sz w:val="24"/>
                <w:szCs w:val="24"/>
              </w:rPr>
            </w:pPr>
          </w:p>
        </w:tc>
        <w:tc>
          <w:tcPr>
            <w:tcW w:w="1243" w:type="dxa"/>
          </w:tcPr>
          <w:p w14:paraId="6BDD01CC"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189AD251"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068333CA"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72666EFF"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5EBD29B1"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19F54B49"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CF1635" w:rsidRPr="004B5D8C" w14:paraId="4AF6B664" w14:textId="77777777" w:rsidTr="00CF1635">
        <w:trPr>
          <w:trHeight w:val="360"/>
          <w:jc w:val="center"/>
        </w:trPr>
        <w:tc>
          <w:tcPr>
            <w:tcW w:w="2807" w:type="dxa"/>
          </w:tcPr>
          <w:p w14:paraId="67DD552C"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31196602" w14:textId="684D7AFE" w:rsidR="00CF1635" w:rsidRPr="004B5D8C" w:rsidRDefault="000A1339" w:rsidP="000A1339">
            <w:pPr>
              <w:jc w:val="center"/>
              <w:rPr>
                <w:rFonts w:asciiTheme="minorHAnsi" w:hAnsiTheme="minorHAnsi" w:cstheme="minorHAnsi"/>
                <w:sz w:val="24"/>
                <w:szCs w:val="24"/>
              </w:rPr>
            </w:pPr>
            <w:r>
              <w:rPr>
                <w:rFonts w:asciiTheme="minorHAnsi" w:hAnsiTheme="minorHAnsi" w:cstheme="minorHAnsi"/>
                <w:sz w:val="24"/>
                <w:szCs w:val="24"/>
              </w:rPr>
              <w:t>0</w:t>
            </w:r>
          </w:p>
        </w:tc>
        <w:tc>
          <w:tcPr>
            <w:tcW w:w="0" w:type="auto"/>
          </w:tcPr>
          <w:p w14:paraId="366B1938" w14:textId="2DF5BF60" w:rsidR="00CF1635" w:rsidRPr="004B5D8C" w:rsidRDefault="000A1339" w:rsidP="00CF1635">
            <w:pPr>
              <w:jc w:val="center"/>
              <w:rPr>
                <w:rFonts w:asciiTheme="minorHAnsi" w:hAnsiTheme="minorHAnsi" w:cstheme="minorHAnsi"/>
                <w:sz w:val="24"/>
                <w:szCs w:val="24"/>
              </w:rPr>
            </w:pPr>
            <w:r>
              <w:rPr>
                <w:rFonts w:asciiTheme="minorHAnsi" w:hAnsiTheme="minorHAnsi" w:cstheme="minorHAnsi"/>
                <w:sz w:val="24"/>
                <w:szCs w:val="24"/>
              </w:rPr>
              <w:t>46</w:t>
            </w:r>
          </w:p>
        </w:tc>
        <w:tc>
          <w:tcPr>
            <w:tcW w:w="0" w:type="auto"/>
          </w:tcPr>
          <w:p w14:paraId="45B33F8D" w14:textId="137A959D" w:rsidR="00CF1635" w:rsidRPr="004B5D8C" w:rsidRDefault="000A1339" w:rsidP="00CF1635">
            <w:pPr>
              <w:jc w:val="center"/>
              <w:rPr>
                <w:rFonts w:asciiTheme="minorHAnsi" w:hAnsiTheme="minorHAnsi" w:cstheme="minorHAnsi"/>
                <w:sz w:val="24"/>
                <w:szCs w:val="24"/>
              </w:rPr>
            </w:pPr>
            <w:r>
              <w:rPr>
                <w:rFonts w:asciiTheme="minorHAnsi" w:hAnsiTheme="minorHAnsi" w:cstheme="minorHAnsi"/>
                <w:sz w:val="24"/>
                <w:szCs w:val="24"/>
              </w:rPr>
              <w:t>38</w:t>
            </w:r>
          </w:p>
        </w:tc>
        <w:tc>
          <w:tcPr>
            <w:tcW w:w="0" w:type="auto"/>
          </w:tcPr>
          <w:p w14:paraId="0899E5A2" w14:textId="4502382E" w:rsidR="00CF1635" w:rsidRPr="004B5D8C" w:rsidRDefault="000A1339" w:rsidP="00CF1635">
            <w:pPr>
              <w:jc w:val="center"/>
              <w:rPr>
                <w:rFonts w:asciiTheme="minorHAnsi" w:hAnsiTheme="minorHAnsi" w:cstheme="minorHAnsi"/>
                <w:sz w:val="24"/>
                <w:szCs w:val="24"/>
              </w:rPr>
            </w:pPr>
            <w:r>
              <w:rPr>
                <w:rFonts w:asciiTheme="minorHAnsi" w:hAnsiTheme="minorHAnsi" w:cstheme="minorHAnsi"/>
                <w:sz w:val="24"/>
                <w:szCs w:val="24"/>
              </w:rPr>
              <w:t>17</w:t>
            </w:r>
          </w:p>
        </w:tc>
        <w:tc>
          <w:tcPr>
            <w:tcW w:w="0" w:type="auto"/>
          </w:tcPr>
          <w:p w14:paraId="130B306D" w14:textId="791F3653" w:rsidR="00CF1635" w:rsidRPr="004B5D8C" w:rsidRDefault="000A1339" w:rsidP="00CF1635">
            <w:pPr>
              <w:jc w:val="center"/>
              <w:rPr>
                <w:rFonts w:asciiTheme="minorHAnsi" w:hAnsiTheme="minorHAnsi" w:cstheme="minorHAnsi"/>
                <w:sz w:val="24"/>
                <w:szCs w:val="24"/>
              </w:rPr>
            </w:pPr>
            <w:r>
              <w:rPr>
                <w:rFonts w:asciiTheme="minorHAnsi" w:hAnsiTheme="minorHAnsi" w:cstheme="minorHAnsi"/>
                <w:sz w:val="24"/>
                <w:szCs w:val="24"/>
              </w:rPr>
              <w:t>4</w:t>
            </w:r>
          </w:p>
        </w:tc>
        <w:tc>
          <w:tcPr>
            <w:tcW w:w="0" w:type="auto"/>
          </w:tcPr>
          <w:p w14:paraId="2F4D7E65" w14:textId="77777777" w:rsidR="00CF1635" w:rsidRPr="004B5D8C" w:rsidRDefault="00CF1635" w:rsidP="00CF1635">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CF1635" w:rsidRPr="004B5D8C" w14:paraId="3E42B39D" w14:textId="77777777" w:rsidTr="00CF1635">
        <w:trPr>
          <w:trHeight w:val="360"/>
          <w:jc w:val="center"/>
        </w:trPr>
        <w:tc>
          <w:tcPr>
            <w:tcW w:w="2807" w:type="dxa"/>
          </w:tcPr>
          <w:p w14:paraId="75C00207" w14:textId="77777777" w:rsidR="00CF1635" w:rsidRPr="004B5D8C" w:rsidRDefault="00CF1635" w:rsidP="00CF1635">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621AAF5E" w14:textId="1F0331BC" w:rsidR="00CF1635" w:rsidRPr="004B5D8C" w:rsidRDefault="000A1339" w:rsidP="000A1339">
            <w:pPr>
              <w:jc w:val="center"/>
              <w:rPr>
                <w:rFonts w:asciiTheme="minorHAnsi" w:hAnsiTheme="minorHAnsi" w:cstheme="minorHAnsi"/>
                <w:sz w:val="24"/>
                <w:szCs w:val="24"/>
              </w:rPr>
            </w:pPr>
            <w:r>
              <w:rPr>
                <w:rFonts w:asciiTheme="minorHAnsi" w:hAnsiTheme="minorHAnsi" w:cstheme="minorHAnsi"/>
                <w:sz w:val="24"/>
                <w:szCs w:val="24"/>
              </w:rPr>
              <w:t>NA</w:t>
            </w:r>
          </w:p>
        </w:tc>
        <w:tc>
          <w:tcPr>
            <w:tcW w:w="0" w:type="auto"/>
          </w:tcPr>
          <w:p w14:paraId="34C6877C" w14:textId="77777777" w:rsidR="00CF1635" w:rsidRPr="004B5D8C" w:rsidRDefault="00CF1635" w:rsidP="00CF1635">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F486DD3" w14:textId="5897B4DD" w:rsidR="00CF1635" w:rsidRPr="004B5D8C" w:rsidRDefault="000A1339" w:rsidP="000A1339">
            <w:pPr>
              <w:rPr>
                <w:rFonts w:asciiTheme="minorHAnsi" w:hAnsiTheme="minorHAnsi" w:cstheme="minorHAnsi"/>
                <w:sz w:val="24"/>
                <w:szCs w:val="24"/>
              </w:rPr>
            </w:pPr>
            <w:r>
              <w:rPr>
                <w:rFonts w:asciiTheme="minorHAnsi" w:hAnsiTheme="minorHAnsi" w:cstheme="minorHAnsi"/>
                <w:sz w:val="24"/>
                <w:szCs w:val="24"/>
              </w:rPr>
              <w:t>$</w:t>
            </w:r>
          </w:p>
        </w:tc>
        <w:tc>
          <w:tcPr>
            <w:tcW w:w="0" w:type="auto"/>
          </w:tcPr>
          <w:p w14:paraId="58A9FFF5" w14:textId="4F026BA2" w:rsidR="00CF1635" w:rsidRPr="004B5D8C" w:rsidRDefault="000A1339" w:rsidP="000A1339">
            <w:pPr>
              <w:rPr>
                <w:rFonts w:asciiTheme="minorHAnsi" w:hAnsiTheme="minorHAnsi" w:cstheme="minorHAnsi"/>
                <w:sz w:val="24"/>
                <w:szCs w:val="24"/>
              </w:rPr>
            </w:pPr>
            <w:r>
              <w:rPr>
                <w:rFonts w:asciiTheme="minorHAnsi" w:hAnsiTheme="minorHAnsi" w:cstheme="minorHAnsi"/>
                <w:sz w:val="24"/>
                <w:szCs w:val="24"/>
              </w:rPr>
              <w:t>$</w:t>
            </w:r>
          </w:p>
        </w:tc>
        <w:tc>
          <w:tcPr>
            <w:tcW w:w="0" w:type="auto"/>
          </w:tcPr>
          <w:p w14:paraId="0CCD3EB6" w14:textId="2AE80E87" w:rsidR="00CF1635" w:rsidRPr="004B5D8C" w:rsidRDefault="000A1339" w:rsidP="000A1339">
            <w:pPr>
              <w:rPr>
                <w:rFonts w:asciiTheme="minorHAnsi" w:hAnsiTheme="minorHAnsi" w:cstheme="minorHAnsi"/>
                <w:sz w:val="24"/>
                <w:szCs w:val="24"/>
              </w:rPr>
            </w:pPr>
            <w:r>
              <w:rPr>
                <w:rFonts w:asciiTheme="minorHAnsi" w:hAnsiTheme="minorHAnsi" w:cstheme="minorHAnsi"/>
                <w:sz w:val="24"/>
                <w:szCs w:val="24"/>
              </w:rPr>
              <w:t>$</w:t>
            </w:r>
          </w:p>
        </w:tc>
        <w:tc>
          <w:tcPr>
            <w:tcW w:w="0" w:type="auto"/>
          </w:tcPr>
          <w:p w14:paraId="38EB8464" w14:textId="77777777" w:rsidR="00CF1635" w:rsidRPr="004B5D8C" w:rsidRDefault="00CF1635" w:rsidP="00CF1635">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3235214C" w14:textId="721B80BD" w:rsidR="00CF1635" w:rsidRDefault="00CF1635" w:rsidP="004B5D8C">
      <w:pPr>
        <w:jc w:val="both"/>
        <w:rPr>
          <w:rFonts w:asciiTheme="minorHAnsi" w:eastAsia="Times New Roman" w:hAnsiTheme="minorHAnsi" w:cstheme="minorHAnsi"/>
          <w:b/>
          <w:u w:val="single"/>
        </w:rPr>
      </w:pPr>
    </w:p>
    <w:tbl>
      <w:tblPr>
        <w:tblStyle w:val="TableGrid4"/>
        <w:tblW w:w="0" w:type="auto"/>
        <w:jc w:val="center"/>
        <w:tblLook w:val="04A0" w:firstRow="1" w:lastRow="0" w:firstColumn="1" w:lastColumn="0" w:noHBand="0" w:noVBand="1"/>
      </w:tblPr>
      <w:tblGrid>
        <w:gridCol w:w="2807"/>
        <w:gridCol w:w="1243"/>
        <w:gridCol w:w="1315"/>
        <w:gridCol w:w="1315"/>
        <w:gridCol w:w="1315"/>
        <w:gridCol w:w="1315"/>
        <w:gridCol w:w="1315"/>
      </w:tblGrid>
      <w:tr w:rsidR="00C7351E" w:rsidRPr="004B5D8C" w14:paraId="4E85A960" w14:textId="77777777" w:rsidTr="007B0522">
        <w:trPr>
          <w:trHeight w:val="144"/>
          <w:jc w:val="center"/>
        </w:trPr>
        <w:tc>
          <w:tcPr>
            <w:tcW w:w="2807" w:type="dxa"/>
          </w:tcPr>
          <w:p w14:paraId="0051BB97" w14:textId="77777777" w:rsidR="00C7351E" w:rsidRPr="004B5D8C" w:rsidRDefault="00C7351E" w:rsidP="007B0522">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5A962E93" w14:textId="1F3761CD" w:rsidR="00C7351E" w:rsidRPr="004B5D8C" w:rsidRDefault="00121818" w:rsidP="007B0522">
            <w:pPr>
              <w:spacing w:before="100" w:beforeAutospacing="1" w:after="100" w:afterAutospacing="1"/>
              <w:outlineLvl w:val="2"/>
              <w:rPr>
                <w:rFonts w:asciiTheme="minorHAnsi" w:hAnsiTheme="minorHAnsi" w:cstheme="minorHAnsi"/>
                <w:b/>
                <w:bCs/>
                <w:color w:val="000000"/>
                <w:sz w:val="24"/>
                <w:szCs w:val="24"/>
              </w:rPr>
            </w:pPr>
            <w:r>
              <w:rPr>
                <w:rFonts w:asciiTheme="minorHAnsi" w:hAnsiTheme="minorHAnsi" w:cstheme="minorHAnsi"/>
                <w:b/>
                <w:bCs/>
                <w:color w:val="000000"/>
                <w:sz w:val="24"/>
                <w:szCs w:val="24"/>
              </w:rPr>
              <w:t>Five Points Properties</w:t>
            </w:r>
          </w:p>
        </w:tc>
      </w:tr>
      <w:tr w:rsidR="00C7351E" w:rsidRPr="004B5D8C" w14:paraId="1FFEDBF7" w14:textId="77777777" w:rsidTr="007B0522">
        <w:trPr>
          <w:trHeight w:val="144"/>
          <w:jc w:val="center"/>
        </w:trPr>
        <w:tc>
          <w:tcPr>
            <w:tcW w:w="2807" w:type="dxa"/>
          </w:tcPr>
          <w:p w14:paraId="78BFA648" w14:textId="77777777" w:rsidR="00C7351E" w:rsidRPr="004B5D8C" w:rsidRDefault="00C7351E" w:rsidP="007B0522">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6B5B1343" w14:textId="18E0F687" w:rsidR="00C7351E" w:rsidRPr="004B5D8C" w:rsidRDefault="00C7351E" w:rsidP="007B0522">
            <w:pPr>
              <w:rPr>
                <w:rFonts w:asciiTheme="minorHAnsi" w:hAnsiTheme="minorHAnsi" w:cstheme="minorHAnsi"/>
                <w:sz w:val="24"/>
                <w:szCs w:val="24"/>
              </w:rPr>
            </w:pPr>
            <w:r w:rsidRPr="004B5D8C">
              <w:rPr>
                <w:rFonts w:asciiTheme="minorHAnsi" w:hAnsiTheme="minorHAnsi" w:cstheme="minorHAnsi"/>
                <w:color w:val="000000"/>
                <w:sz w:val="24"/>
                <w:szCs w:val="24"/>
              </w:rPr>
              <w:t>3</w:t>
            </w:r>
            <w:r w:rsidR="00A61653">
              <w:rPr>
                <w:rFonts w:asciiTheme="minorHAnsi" w:hAnsiTheme="minorHAnsi" w:cstheme="minorHAnsi"/>
                <w:color w:val="000000"/>
                <w:sz w:val="24"/>
                <w:szCs w:val="24"/>
              </w:rPr>
              <w:t>81</w:t>
            </w:r>
            <w:r w:rsidRPr="004B5D8C">
              <w:rPr>
                <w:rFonts w:asciiTheme="minorHAnsi" w:hAnsiTheme="minorHAnsi" w:cstheme="minorHAnsi"/>
                <w:color w:val="000000"/>
                <w:sz w:val="24"/>
                <w:szCs w:val="24"/>
              </w:rPr>
              <w:t xml:space="preserve"> McConnell </w:t>
            </w:r>
            <w:r w:rsidR="00A61653">
              <w:rPr>
                <w:rFonts w:asciiTheme="minorHAnsi" w:hAnsiTheme="minorHAnsi" w:cstheme="minorHAnsi"/>
                <w:color w:val="000000"/>
                <w:sz w:val="24"/>
                <w:szCs w:val="24"/>
              </w:rPr>
              <w:t xml:space="preserve">Street </w:t>
            </w:r>
            <w:r w:rsidRPr="004B5D8C">
              <w:rPr>
                <w:rFonts w:asciiTheme="minorHAnsi" w:hAnsiTheme="minorHAnsi" w:cstheme="minorHAnsi"/>
                <w:color w:val="000000"/>
                <w:sz w:val="24"/>
                <w:szCs w:val="24"/>
              </w:rPr>
              <w:t>Knoxville, TN 37915</w:t>
            </w:r>
          </w:p>
        </w:tc>
      </w:tr>
      <w:tr w:rsidR="00C7351E" w:rsidRPr="004B5D8C" w14:paraId="74D9BACE" w14:textId="77777777" w:rsidTr="007B0522">
        <w:trPr>
          <w:trHeight w:val="144"/>
          <w:jc w:val="center"/>
        </w:trPr>
        <w:tc>
          <w:tcPr>
            <w:tcW w:w="2807" w:type="dxa"/>
          </w:tcPr>
          <w:p w14:paraId="0F49587E" w14:textId="77777777" w:rsidR="00C7351E" w:rsidRPr="004B5D8C" w:rsidRDefault="00C7351E" w:rsidP="007B0522">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0BD49160" w14:textId="62D7DB7D" w:rsidR="00C7351E" w:rsidRPr="004B5D8C" w:rsidRDefault="00473C51" w:rsidP="007B0522">
            <w:pPr>
              <w:rPr>
                <w:rFonts w:asciiTheme="minorHAnsi" w:hAnsiTheme="minorHAnsi" w:cstheme="minorHAnsi"/>
                <w:sz w:val="24"/>
                <w:szCs w:val="24"/>
              </w:rPr>
            </w:pPr>
            <w:proofErr w:type="spellStart"/>
            <w:r>
              <w:rPr>
                <w:rFonts w:asciiTheme="minorHAnsi" w:hAnsiTheme="minorHAnsi" w:cstheme="minorHAnsi"/>
                <w:sz w:val="24"/>
                <w:szCs w:val="24"/>
              </w:rPr>
              <w:t>Tanji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Damewood</w:t>
            </w:r>
            <w:proofErr w:type="spellEnd"/>
          </w:p>
        </w:tc>
      </w:tr>
      <w:tr w:rsidR="00C7351E" w:rsidRPr="004B5D8C" w14:paraId="023EA53F" w14:textId="77777777" w:rsidTr="007B0522">
        <w:trPr>
          <w:trHeight w:val="144"/>
          <w:jc w:val="center"/>
        </w:trPr>
        <w:tc>
          <w:tcPr>
            <w:tcW w:w="2807" w:type="dxa"/>
          </w:tcPr>
          <w:p w14:paraId="5FE0741C" w14:textId="77777777" w:rsidR="00C7351E" w:rsidRPr="004B5D8C" w:rsidRDefault="00C7351E" w:rsidP="007B0522">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40D33901" w14:textId="62C88C08" w:rsidR="00C7351E" w:rsidRPr="004B5D8C" w:rsidRDefault="000275C2" w:rsidP="007B0522">
            <w:pPr>
              <w:rPr>
                <w:rFonts w:asciiTheme="minorHAnsi" w:hAnsiTheme="minorHAnsi" w:cstheme="minorHAnsi"/>
                <w:sz w:val="24"/>
                <w:szCs w:val="24"/>
              </w:rPr>
            </w:pPr>
            <w:r>
              <w:rPr>
                <w:rFonts w:asciiTheme="minorHAnsi" w:hAnsiTheme="minorHAnsi" w:cstheme="minorHAnsi"/>
                <w:sz w:val="24"/>
                <w:szCs w:val="24"/>
              </w:rPr>
              <w:t>865-</w:t>
            </w:r>
            <w:r w:rsidR="00FA3DCD">
              <w:rPr>
                <w:rFonts w:asciiTheme="minorHAnsi" w:hAnsiTheme="minorHAnsi" w:cstheme="minorHAnsi"/>
                <w:sz w:val="24"/>
                <w:szCs w:val="24"/>
              </w:rPr>
              <w:t>978-2656</w:t>
            </w:r>
          </w:p>
        </w:tc>
      </w:tr>
      <w:tr w:rsidR="00C7351E" w:rsidRPr="004B5D8C" w14:paraId="6A54C16D" w14:textId="77777777" w:rsidTr="007B0522">
        <w:trPr>
          <w:trHeight w:val="144"/>
          <w:jc w:val="center"/>
        </w:trPr>
        <w:tc>
          <w:tcPr>
            <w:tcW w:w="2807" w:type="dxa"/>
          </w:tcPr>
          <w:p w14:paraId="3856191C" w14:textId="1F4BA1B6" w:rsidR="00C7351E" w:rsidRPr="004B5D8C" w:rsidRDefault="00A61653" w:rsidP="007B0522">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5A0E1BFE" w14:textId="4EAAE703" w:rsidR="00C7351E" w:rsidRPr="004B5D8C" w:rsidRDefault="00473C51" w:rsidP="007B0522">
            <w:pPr>
              <w:rPr>
                <w:rFonts w:asciiTheme="minorHAnsi" w:hAnsiTheme="minorHAnsi" w:cstheme="minorHAnsi"/>
                <w:sz w:val="24"/>
                <w:szCs w:val="24"/>
              </w:rPr>
            </w:pPr>
            <w:r>
              <w:rPr>
                <w:rFonts w:asciiTheme="minorHAnsi" w:hAnsiTheme="minorHAnsi" w:cstheme="minorHAnsi"/>
                <w:sz w:val="24"/>
                <w:szCs w:val="24"/>
              </w:rPr>
              <w:t>tdamewood@kcdc.org</w:t>
            </w:r>
          </w:p>
        </w:tc>
      </w:tr>
      <w:tr w:rsidR="00C7351E" w:rsidRPr="004B5D8C" w14:paraId="3E78EBA1" w14:textId="77777777" w:rsidTr="007B0522">
        <w:trPr>
          <w:trHeight w:val="360"/>
          <w:jc w:val="center"/>
        </w:trPr>
        <w:tc>
          <w:tcPr>
            <w:tcW w:w="2807" w:type="dxa"/>
          </w:tcPr>
          <w:p w14:paraId="508D70DA" w14:textId="77777777" w:rsidR="00C7351E" w:rsidRPr="004B5D8C" w:rsidRDefault="00C7351E" w:rsidP="007B0522">
            <w:pPr>
              <w:jc w:val="center"/>
              <w:rPr>
                <w:rFonts w:asciiTheme="minorHAnsi" w:hAnsiTheme="minorHAnsi" w:cstheme="minorHAnsi"/>
                <w:b/>
                <w:sz w:val="24"/>
                <w:szCs w:val="24"/>
              </w:rPr>
            </w:pPr>
          </w:p>
        </w:tc>
        <w:tc>
          <w:tcPr>
            <w:tcW w:w="1243" w:type="dxa"/>
          </w:tcPr>
          <w:p w14:paraId="5D2F3781"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777147AC"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4FD77C55"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18C9A39F"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0A96BCF8"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53DC1E08"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C7351E" w:rsidRPr="004B5D8C" w14:paraId="2E20B9A5" w14:textId="77777777" w:rsidTr="007B0522">
        <w:trPr>
          <w:trHeight w:val="360"/>
          <w:jc w:val="center"/>
        </w:trPr>
        <w:tc>
          <w:tcPr>
            <w:tcW w:w="2807" w:type="dxa"/>
          </w:tcPr>
          <w:p w14:paraId="3FF44758"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1961DC3A"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68</w:t>
            </w:r>
          </w:p>
        </w:tc>
        <w:tc>
          <w:tcPr>
            <w:tcW w:w="0" w:type="auto"/>
          </w:tcPr>
          <w:p w14:paraId="5A4A6E11"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93</w:t>
            </w:r>
          </w:p>
        </w:tc>
        <w:tc>
          <w:tcPr>
            <w:tcW w:w="0" w:type="auto"/>
          </w:tcPr>
          <w:p w14:paraId="746D6993"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12</w:t>
            </w:r>
          </w:p>
        </w:tc>
        <w:tc>
          <w:tcPr>
            <w:tcW w:w="0" w:type="auto"/>
          </w:tcPr>
          <w:p w14:paraId="24781FB8"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2F659E4D"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6876BC3F"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C7351E" w:rsidRPr="004B5D8C" w14:paraId="42BF5BCC" w14:textId="77777777" w:rsidTr="007B0522">
        <w:trPr>
          <w:trHeight w:val="360"/>
          <w:jc w:val="center"/>
        </w:trPr>
        <w:tc>
          <w:tcPr>
            <w:tcW w:w="2807" w:type="dxa"/>
          </w:tcPr>
          <w:p w14:paraId="387EB2FA" w14:textId="77777777" w:rsidR="00C7351E" w:rsidRPr="004B5D8C" w:rsidRDefault="00C7351E" w:rsidP="007B0522">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6FA4F7F6" w14:textId="77777777" w:rsidR="00C7351E" w:rsidRPr="004B5D8C" w:rsidRDefault="00C7351E" w:rsidP="007B0522">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26C97BB9" w14:textId="77777777" w:rsidR="00C7351E" w:rsidRPr="004B5D8C" w:rsidRDefault="00C7351E" w:rsidP="007B0522">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A9C3CA7" w14:textId="77777777" w:rsidR="00C7351E" w:rsidRPr="004B5D8C" w:rsidRDefault="00C7351E" w:rsidP="007B0522">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76CFA157"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166D7C2C"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01415750" w14:textId="77777777" w:rsidR="00C7351E" w:rsidRPr="004B5D8C" w:rsidRDefault="00C7351E" w:rsidP="007B0522">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2426D1F7" w14:textId="77777777" w:rsidR="00C7351E" w:rsidRDefault="00C7351E" w:rsidP="004B5D8C">
      <w:pPr>
        <w:jc w:val="both"/>
        <w:rPr>
          <w:rFonts w:asciiTheme="minorHAnsi" w:eastAsia="Times New Roman" w:hAnsiTheme="minorHAnsi" w:cstheme="minorHAnsi"/>
          <w:b/>
          <w:u w:val="single"/>
        </w:rPr>
      </w:pPr>
    </w:p>
    <w:p w14:paraId="509DD8FB" w14:textId="423182BE" w:rsidR="00CF1635" w:rsidRDefault="00CF1635" w:rsidP="004B5D8C">
      <w:pPr>
        <w:jc w:val="both"/>
        <w:rPr>
          <w:rFonts w:asciiTheme="minorHAnsi" w:eastAsia="Times New Roman" w:hAnsiTheme="minorHAnsi" w:cstheme="minorHAnsi"/>
          <w:b/>
          <w:u w:val="single"/>
        </w:rPr>
      </w:pPr>
    </w:p>
    <w:p w14:paraId="00718BF8" w14:textId="1F134D83" w:rsidR="00C7351E" w:rsidRDefault="00C7351E" w:rsidP="004B5D8C">
      <w:pPr>
        <w:jc w:val="both"/>
        <w:rPr>
          <w:rFonts w:asciiTheme="minorHAnsi" w:eastAsia="Times New Roman" w:hAnsiTheme="minorHAnsi" w:cstheme="minorHAnsi"/>
          <w:b/>
          <w:u w:val="single"/>
        </w:rPr>
      </w:pPr>
    </w:p>
    <w:p w14:paraId="429158B5" w14:textId="5D04ECFC" w:rsidR="00C7351E" w:rsidRDefault="00C7351E" w:rsidP="004B5D8C">
      <w:pPr>
        <w:jc w:val="both"/>
        <w:rPr>
          <w:rFonts w:asciiTheme="minorHAnsi" w:eastAsia="Times New Roman" w:hAnsiTheme="minorHAnsi" w:cstheme="minorHAnsi"/>
          <w:b/>
          <w:u w:val="single"/>
        </w:rPr>
      </w:pPr>
    </w:p>
    <w:tbl>
      <w:tblPr>
        <w:tblStyle w:val="TableGrid20"/>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1AFD44ED" w14:textId="77777777" w:rsidTr="00C7351E">
        <w:trPr>
          <w:trHeight w:val="288"/>
          <w:jc w:val="center"/>
        </w:trPr>
        <w:tc>
          <w:tcPr>
            <w:tcW w:w="2807" w:type="dxa"/>
          </w:tcPr>
          <w:p w14:paraId="09F6C10D"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818" w:type="dxa"/>
            <w:gridSpan w:val="6"/>
          </w:tcPr>
          <w:p w14:paraId="5A58C7FE" w14:textId="77777777" w:rsidR="004B5D8C" w:rsidRPr="004B5D8C" w:rsidRDefault="004B5D8C" w:rsidP="004B5D8C">
            <w:pPr>
              <w:spacing w:before="100" w:beforeAutospacing="1" w:after="100" w:afterAutospacing="1"/>
              <w:outlineLvl w:val="2"/>
              <w:rPr>
                <w:rFonts w:asciiTheme="minorHAnsi" w:hAnsiTheme="minorHAnsi" w:cstheme="minorHAnsi"/>
                <w:b/>
                <w:bCs/>
                <w:color w:val="000000"/>
                <w:sz w:val="24"/>
                <w:szCs w:val="24"/>
              </w:rPr>
            </w:pPr>
            <w:r w:rsidRPr="004B5D8C">
              <w:rPr>
                <w:rFonts w:asciiTheme="minorHAnsi" w:hAnsiTheme="minorHAnsi" w:cstheme="minorHAnsi"/>
                <w:b/>
                <w:bCs/>
                <w:color w:val="000000"/>
                <w:sz w:val="24"/>
                <w:szCs w:val="24"/>
              </w:rPr>
              <w:t>Guy B. Love Towers</w:t>
            </w:r>
          </w:p>
        </w:tc>
      </w:tr>
      <w:tr w:rsidR="004B5D8C" w:rsidRPr="004B5D8C" w14:paraId="096B07F5" w14:textId="77777777" w:rsidTr="00C7351E">
        <w:trPr>
          <w:trHeight w:val="288"/>
          <w:jc w:val="center"/>
        </w:trPr>
        <w:tc>
          <w:tcPr>
            <w:tcW w:w="2807" w:type="dxa"/>
          </w:tcPr>
          <w:p w14:paraId="0149EFEC"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18" w:type="dxa"/>
            <w:gridSpan w:val="6"/>
          </w:tcPr>
          <w:p w14:paraId="0C85F094"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1171 Armstrong Avenue Knoxville, TN 37917</w:t>
            </w:r>
          </w:p>
        </w:tc>
      </w:tr>
      <w:tr w:rsidR="004B5D8C" w:rsidRPr="004B5D8C" w14:paraId="4F18A6EC" w14:textId="77777777" w:rsidTr="00C7351E">
        <w:trPr>
          <w:trHeight w:val="288"/>
          <w:jc w:val="center"/>
        </w:trPr>
        <w:tc>
          <w:tcPr>
            <w:tcW w:w="2807" w:type="dxa"/>
          </w:tcPr>
          <w:p w14:paraId="6A1CE4BB"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18" w:type="dxa"/>
            <w:gridSpan w:val="6"/>
          </w:tcPr>
          <w:p w14:paraId="717FCE42"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Steve Ellis</w:t>
            </w:r>
          </w:p>
        </w:tc>
      </w:tr>
      <w:tr w:rsidR="004B5D8C" w:rsidRPr="004B5D8C" w14:paraId="5BF71E51" w14:textId="77777777" w:rsidTr="00C7351E">
        <w:trPr>
          <w:trHeight w:val="288"/>
          <w:jc w:val="center"/>
        </w:trPr>
        <w:tc>
          <w:tcPr>
            <w:tcW w:w="2807" w:type="dxa"/>
          </w:tcPr>
          <w:p w14:paraId="7FC889C4"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18" w:type="dxa"/>
            <w:gridSpan w:val="6"/>
          </w:tcPr>
          <w:p w14:paraId="4B5A22D5" w14:textId="565F2759" w:rsidR="004B5D8C" w:rsidRPr="004B5D8C" w:rsidRDefault="00CF1635"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755-5988</w:t>
            </w:r>
          </w:p>
        </w:tc>
      </w:tr>
      <w:tr w:rsidR="004B5D8C" w:rsidRPr="004B5D8C" w14:paraId="65F8D542" w14:textId="77777777" w:rsidTr="00C7351E">
        <w:trPr>
          <w:trHeight w:val="288"/>
          <w:jc w:val="center"/>
        </w:trPr>
        <w:tc>
          <w:tcPr>
            <w:tcW w:w="2807" w:type="dxa"/>
          </w:tcPr>
          <w:p w14:paraId="3252FA92" w14:textId="47854812" w:rsidR="004B5D8C" w:rsidRPr="004B5D8C" w:rsidRDefault="00C7351E"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818" w:type="dxa"/>
            <w:gridSpan w:val="6"/>
          </w:tcPr>
          <w:p w14:paraId="34637128" w14:textId="08E89E8D" w:rsidR="004B5D8C" w:rsidRPr="004B5D8C" w:rsidRDefault="00081222" w:rsidP="004B5D8C">
            <w:pPr>
              <w:rPr>
                <w:rFonts w:asciiTheme="minorHAnsi" w:hAnsiTheme="minorHAnsi" w:cstheme="minorHAnsi"/>
                <w:sz w:val="24"/>
                <w:szCs w:val="24"/>
              </w:rPr>
            </w:pPr>
            <w:hyperlink r:id="rId24" w:history="1">
              <w:r w:rsidR="00C7351E" w:rsidRPr="00EF7293">
                <w:rPr>
                  <w:rStyle w:val="Hyperlink"/>
                  <w:rFonts w:asciiTheme="minorHAnsi" w:hAnsiTheme="minorHAnsi" w:cstheme="minorHAnsi"/>
                  <w:sz w:val="24"/>
                  <w:szCs w:val="24"/>
                </w:rPr>
                <w:t>sellis@kcdc.org</w:t>
              </w:r>
            </w:hyperlink>
            <w:r w:rsidR="00C7351E">
              <w:rPr>
                <w:rFonts w:asciiTheme="minorHAnsi" w:hAnsiTheme="minorHAnsi" w:cstheme="minorHAnsi"/>
                <w:sz w:val="24"/>
                <w:szCs w:val="24"/>
              </w:rPr>
              <w:t xml:space="preserve"> </w:t>
            </w:r>
          </w:p>
        </w:tc>
      </w:tr>
      <w:tr w:rsidR="004B5D8C" w:rsidRPr="004B5D8C" w14:paraId="5A1D2EA3" w14:textId="77777777" w:rsidTr="00CF1635">
        <w:trPr>
          <w:trHeight w:val="360"/>
          <w:jc w:val="center"/>
        </w:trPr>
        <w:tc>
          <w:tcPr>
            <w:tcW w:w="2807" w:type="dxa"/>
          </w:tcPr>
          <w:p w14:paraId="161A3AFE" w14:textId="77777777" w:rsidR="004B5D8C" w:rsidRPr="004B5D8C" w:rsidRDefault="004B5D8C" w:rsidP="004B5D8C">
            <w:pPr>
              <w:jc w:val="center"/>
              <w:rPr>
                <w:rFonts w:asciiTheme="minorHAnsi" w:hAnsiTheme="minorHAnsi" w:cstheme="minorHAnsi"/>
                <w:b/>
                <w:sz w:val="24"/>
                <w:szCs w:val="24"/>
              </w:rPr>
            </w:pPr>
          </w:p>
        </w:tc>
        <w:tc>
          <w:tcPr>
            <w:tcW w:w="1243" w:type="dxa"/>
          </w:tcPr>
          <w:p w14:paraId="0755D8F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037192D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371BE9E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44E9E11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5B6C3D5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627914BB"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67017CA1" w14:textId="77777777" w:rsidTr="00CF1635">
        <w:trPr>
          <w:trHeight w:val="360"/>
          <w:jc w:val="center"/>
        </w:trPr>
        <w:tc>
          <w:tcPr>
            <w:tcW w:w="2807" w:type="dxa"/>
          </w:tcPr>
          <w:p w14:paraId="2C9301D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1EBACB7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104</w:t>
            </w:r>
          </w:p>
        </w:tc>
        <w:tc>
          <w:tcPr>
            <w:tcW w:w="0" w:type="auto"/>
          </w:tcPr>
          <w:p w14:paraId="7F1D0BD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116</w:t>
            </w:r>
          </w:p>
        </w:tc>
        <w:tc>
          <w:tcPr>
            <w:tcW w:w="0" w:type="auto"/>
          </w:tcPr>
          <w:p w14:paraId="185D29D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28</w:t>
            </w:r>
          </w:p>
        </w:tc>
        <w:tc>
          <w:tcPr>
            <w:tcW w:w="0" w:type="auto"/>
          </w:tcPr>
          <w:p w14:paraId="491B60B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w:t>
            </w:r>
          </w:p>
        </w:tc>
        <w:tc>
          <w:tcPr>
            <w:tcW w:w="0" w:type="auto"/>
          </w:tcPr>
          <w:p w14:paraId="3A5B3CF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593F287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3E3FB5AE" w14:textId="77777777" w:rsidTr="00CF1635">
        <w:trPr>
          <w:trHeight w:val="360"/>
          <w:jc w:val="center"/>
        </w:trPr>
        <w:tc>
          <w:tcPr>
            <w:tcW w:w="2807" w:type="dxa"/>
          </w:tcPr>
          <w:p w14:paraId="3F172D4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773152EF"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A479FF9"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68D0E4C1"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0E49D07"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D68D20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494D86F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63035C3B" w14:textId="1A655BED" w:rsidR="004B5D8C" w:rsidRDefault="004B5D8C" w:rsidP="004B5D8C">
      <w:pPr>
        <w:jc w:val="both"/>
        <w:rPr>
          <w:rFonts w:asciiTheme="minorHAnsi" w:eastAsia="Times New Roman" w:hAnsiTheme="minorHAnsi" w:cstheme="minorHAnsi"/>
          <w:b/>
          <w:u w:val="single"/>
        </w:rPr>
      </w:pPr>
    </w:p>
    <w:tbl>
      <w:tblPr>
        <w:tblStyle w:val="TableGrid4"/>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4481974E" w14:textId="77777777" w:rsidTr="00A61653">
        <w:trPr>
          <w:trHeight w:val="288"/>
          <w:jc w:val="center"/>
        </w:trPr>
        <w:tc>
          <w:tcPr>
            <w:tcW w:w="2807" w:type="dxa"/>
          </w:tcPr>
          <w:p w14:paraId="12F63F38"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818" w:type="dxa"/>
            <w:gridSpan w:val="6"/>
          </w:tcPr>
          <w:p w14:paraId="0BE3FD85" w14:textId="77777777" w:rsidR="004B5D8C" w:rsidRPr="004B5D8C" w:rsidRDefault="004B5D8C" w:rsidP="004B5D8C">
            <w:pPr>
              <w:spacing w:before="100" w:beforeAutospacing="1" w:after="100" w:afterAutospacing="1"/>
              <w:outlineLvl w:val="2"/>
              <w:rPr>
                <w:rFonts w:asciiTheme="minorHAnsi" w:hAnsiTheme="minorHAnsi" w:cstheme="minorHAnsi"/>
                <w:b/>
                <w:bCs/>
                <w:color w:val="000000"/>
                <w:sz w:val="24"/>
                <w:szCs w:val="24"/>
              </w:rPr>
            </w:pPr>
            <w:r w:rsidRPr="004B5D8C">
              <w:rPr>
                <w:rFonts w:asciiTheme="minorHAnsi" w:hAnsiTheme="minorHAnsi" w:cstheme="minorHAnsi"/>
                <w:b/>
                <w:bCs/>
                <w:color w:val="000000"/>
                <w:sz w:val="24"/>
                <w:szCs w:val="24"/>
              </w:rPr>
              <w:t>Isabella Towers</w:t>
            </w:r>
          </w:p>
        </w:tc>
      </w:tr>
      <w:tr w:rsidR="004B5D8C" w:rsidRPr="004B5D8C" w14:paraId="713CDB6D" w14:textId="77777777" w:rsidTr="00A61653">
        <w:trPr>
          <w:trHeight w:val="288"/>
          <w:jc w:val="center"/>
        </w:trPr>
        <w:tc>
          <w:tcPr>
            <w:tcW w:w="2807" w:type="dxa"/>
          </w:tcPr>
          <w:p w14:paraId="3A9669D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18" w:type="dxa"/>
            <w:gridSpan w:val="6"/>
          </w:tcPr>
          <w:p w14:paraId="37667901" w14:textId="095E4CF9"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1515 Isabella Circle Knoxville TN 37915</w:t>
            </w:r>
          </w:p>
        </w:tc>
      </w:tr>
      <w:tr w:rsidR="004B5D8C" w:rsidRPr="004B5D8C" w14:paraId="47449F9B" w14:textId="77777777" w:rsidTr="00A61653">
        <w:trPr>
          <w:trHeight w:val="288"/>
          <w:jc w:val="center"/>
        </w:trPr>
        <w:tc>
          <w:tcPr>
            <w:tcW w:w="2807" w:type="dxa"/>
          </w:tcPr>
          <w:p w14:paraId="46BACA0D"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18" w:type="dxa"/>
            <w:gridSpan w:val="6"/>
          </w:tcPr>
          <w:p w14:paraId="06E62C78" w14:textId="3AA35617" w:rsidR="004B5D8C" w:rsidRPr="004B5D8C" w:rsidRDefault="00C7351E" w:rsidP="004B5D8C">
            <w:pPr>
              <w:rPr>
                <w:rFonts w:asciiTheme="minorHAnsi" w:hAnsiTheme="minorHAnsi" w:cstheme="minorHAnsi"/>
                <w:sz w:val="24"/>
                <w:szCs w:val="24"/>
              </w:rPr>
            </w:pPr>
            <w:r>
              <w:rPr>
                <w:rFonts w:asciiTheme="minorHAnsi" w:hAnsiTheme="minorHAnsi" w:cstheme="minorHAnsi"/>
                <w:sz w:val="24"/>
                <w:szCs w:val="24"/>
              </w:rPr>
              <w:t>Tiara Webb</w:t>
            </w:r>
          </w:p>
        </w:tc>
      </w:tr>
      <w:tr w:rsidR="004B5D8C" w:rsidRPr="004B5D8C" w14:paraId="3F64B3EE" w14:textId="77777777" w:rsidTr="00A61653">
        <w:trPr>
          <w:trHeight w:val="288"/>
          <w:jc w:val="center"/>
        </w:trPr>
        <w:tc>
          <w:tcPr>
            <w:tcW w:w="2807" w:type="dxa"/>
          </w:tcPr>
          <w:p w14:paraId="2EABD700"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18" w:type="dxa"/>
            <w:gridSpan w:val="6"/>
          </w:tcPr>
          <w:p w14:paraId="1163DEBD" w14:textId="7844C837" w:rsidR="004B5D8C" w:rsidRPr="004B5D8C" w:rsidRDefault="00C7351E" w:rsidP="004B5D8C">
            <w:pPr>
              <w:rPr>
                <w:rFonts w:asciiTheme="minorHAnsi" w:hAnsiTheme="minorHAnsi" w:cstheme="minorHAnsi"/>
                <w:sz w:val="24"/>
                <w:szCs w:val="24"/>
              </w:rPr>
            </w:pPr>
            <w:r>
              <w:rPr>
                <w:rFonts w:asciiTheme="minorHAnsi" w:hAnsiTheme="minorHAnsi" w:cstheme="minorHAnsi"/>
                <w:sz w:val="24"/>
                <w:szCs w:val="24"/>
              </w:rPr>
              <w:t>865-755-5991</w:t>
            </w:r>
          </w:p>
        </w:tc>
      </w:tr>
      <w:tr w:rsidR="004B5D8C" w:rsidRPr="004B5D8C" w14:paraId="15798560" w14:textId="77777777" w:rsidTr="00A61653">
        <w:trPr>
          <w:trHeight w:val="288"/>
          <w:jc w:val="center"/>
        </w:trPr>
        <w:tc>
          <w:tcPr>
            <w:tcW w:w="2807" w:type="dxa"/>
          </w:tcPr>
          <w:p w14:paraId="15577EF1" w14:textId="5508B258" w:rsidR="004B5D8C" w:rsidRPr="004B5D8C" w:rsidRDefault="00A6165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818" w:type="dxa"/>
            <w:gridSpan w:val="6"/>
          </w:tcPr>
          <w:p w14:paraId="58AD8FFB" w14:textId="63B4538D" w:rsidR="004B5D8C" w:rsidRPr="004B5D8C" w:rsidRDefault="00081222" w:rsidP="004B5D8C">
            <w:pPr>
              <w:rPr>
                <w:rFonts w:asciiTheme="minorHAnsi" w:hAnsiTheme="minorHAnsi" w:cstheme="minorHAnsi"/>
                <w:sz w:val="24"/>
                <w:szCs w:val="24"/>
              </w:rPr>
            </w:pPr>
            <w:hyperlink r:id="rId25" w:history="1">
              <w:r w:rsidR="00C7351E" w:rsidRPr="00EF7293">
                <w:rPr>
                  <w:rStyle w:val="Hyperlink"/>
                  <w:rFonts w:asciiTheme="minorHAnsi" w:hAnsiTheme="minorHAnsi" w:cstheme="minorHAnsi"/>
                  <w:sz w:val="24"/>
                  <w:szCs w:val="24"/>
                </w:rPr>
                <w:t>twebb@kcdc.org</w:t>
              </w:r>
            </w:hyperlink>
            <w:r w:rsidR="00C7351E">
              <w:rPr>
                <w:rFonts w:asciiTheme="minorHAnsi" w:hAnsiTheme="minorHAnsi" w:cstheme="minorHAnsi"/>
              </w:rPr>
              <w:t xml:space="preserve"> </w:t>
            </w:r>
          </w:p>
        </w:tc>
      </w:tr>
      <w:tr w:rsidR="004B5D8C" w:rsidRPr="004B5D8C" w14:paraId="4ACA4CA0" w14:textId="77777777" w:rsidTr="00CF1635">
        <w:trPr>
          <w:trHeight w:val="360"/>
          <w:jc w:val="center"/>
        </w:trPr>
        <w:tc>
          <w:tcPr>
            <w:tcW w:w="2807" w:type="dxa"/>
          </w:tcPr>
          <w:p w14:paraId="71FE6AA5" w14:textId="77777777" w:rsidR="004B5D8C" w:rsidRPr="004B5D8C" w:rsidRDefault="004B5D8C" w:rsidP="004B5D8C">
            <w:pPr>
              <w:jc w:val="center"/>
              <w:rPr>
                <w:rFonts w:asciiTheme="minorHAnsi" w:hAnsiTheme="minorHAnsi" w:cstheme="minorHAnsi"/>
                <w:b/>
                <w:sz w:val="24"/>
                <w:szCs w:val="24"/>
              </w:rPr>
            </w:pPr>
          </w:p>
        </w:tc>
        <w:tc>
          <w:tcPr>
            <w:tcW w:w="1243" w:type="dxa"/>
          </w:tcPr>
          <w:p w14:paraId="484E33A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7B2157E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4935190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150DBD5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4B259B5B"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7CC5C95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2FAEF7FA" w14:textId="77777777" w:rsidTr="00CF1635">
        <w:trPr>
          <w:trHeight w:val="360"/>
          <w:jc w:val="center"/>
        </w:trPr>
        <w:tc>
          <w:tcPr>
            <w:tcW w:w="2807" w:type="dxa"/>
          </w:tcPr>
          <w:p w14:paraId="4DEA622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33C5403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215</w:t>
            </w:r>
          </w:p>
        </w:tc>
        <w:tc>
          <w:tcPr>
            <w:tcW w:w="0" w:type="auto"/>
          </w:tcPr>
          <w:p w14:paraId="313CB4E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21</w:t>
            </w:r>
          </w:p>
        </w:tc>
        <w:tc>
          <w:tcPr>
            <w:tcW w:w="0" w:type="auto"/>
          </w:tcPr>
          <w:p w14:paraId="00F5BE1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6E8B4C7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100E9E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4B19967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70900122" w14:textId="77777777" w:rsidTr="00CF1635">
        <w:trPr>
          <w:trHeight w:val="360"/>
          <w:jc w:val="center"/>
        </w:trPr>
        <w:tc>
          <w:tcPr>
            <w:tcW w:w="2807" w:type="dxa"/>
          </w:tcPr>
          <w:p w14:paraId="666BFEF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582259EC"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8E0920B"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A4F8BA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78ACA54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124EB14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FF3A1B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716D58A9" w14:textId="77777777" w:rsidR="004B5D8C" w:rsidRPr="004B5D8C" w:rsidRDefault="004B5D8C" w:rsidP="004B5D8C">
      <w:pPr>
        <w:jc w:val="both"/>
        <w:rPr>
          <w:rFonts w:asciiTheme="minorHAnsi" w:eastAsia="Times New Roman" w:hAnsiTheme="minorHAnsi" w:cstheme="minorHAnsi"/>
          <w:b/>
          <w:u w:val="single"/>
        </w:rPr>
      </w:pPr>
    </w:p>
    <w:tbl>
      <w:tblPr>
        <w:tblStyle w:val="TableGrid4"/>
        <w:tblW w:w="0" w:type="auto"/>
        <w:jc w:val="center"/>
        <w:tblLook w:val="04A0" w:firstRow="1" w:lastRow="0" w:firstColumn="1" w:lastColumn="0" w:noHBand="0" w:noVBand="1"/>
      </w:tblPr>
      <w:tblGrid>
        <w:gridCol w:w="2808"/>
        <w:gridCol w:w="1332"/>
        <w:gridCol w:w="1315"/>
        <w:gridCol w:w="1315"/>
        <w:gridCol w:w="1315"/>
        <w:gridCol w:w="1315"/>
        <w:gridCol w:w="1315"/>
      </w:tblGrid>
      <w:tr w:rsidR="004B5D8C" w:rsidRPr="004B5D8C" w14:paraId="5721536B" w14:textId="77777777" w:rsidTr="00CF1635">
        <w:trPr>
          <w:trHeight w:val="288"/>
          <w:jc w:val="center"/>
        </w:trPr>
        <w:tc>
          <w:tcPr>
            <w:tcW w:w="2808" w:type="dxa"/>
          </w:tcPr>
          <w:p w14:paraId="0AEF509F"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2" w:type="dxa"/>
            <w:gridSpan w:val="6"/>
          </w:tcPr>
          <w:p w14:paraId="19F495BE"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Lonsdale Homes</w:t>
            </w:r>
          </w:p>
        </w:tc>
      </w:tr>
      <w:tr w:rsidR="004B5D8C" w:rsidRPr="004B5D8C" w14:paraId="736C7F1E" w14:textId="77777777" w:rsidTr="00CF1635">
        <w:trPr>
          <w:trHeight w:val="288"/>
          <w:jc w:val="center"/>
        </w:trPr>
        <w:tc>
          <w:tcPr>
            <w:tcW w:w="2808" w:type="dxa"/>
          </w:tcPr>
          <w:p w14:paraId="348A0EF5"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2" w:type="dxa"/>
            <w:gridSpan w:val="6"/>
          </w:tcPr>
          <w:p w14:paraId="2F6C93BD" w14:textId="01BB9B3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2020 Minnesota Avenue</w:t>
            </w:r>
            <w:r w:rsidR="00A61653">
              <w:rPr>
                <w:rFonts w:asciiTheme="minorHAnsi" w:hAnsiTheme="minorHAnsi" w:cstheme="minorHAnsi"/>
                <w:color w:val="000000"/>
                <w:sz w:val="24"/>
                <w:szCs w:val="24"/>
              </w:rPr>
              <w:t xml:space="preserve"> K</w:t>
            </w:r>
            <w:r w:rsidRPr="004B5D8C">
              <w:rPr>
                <w:rFonts w:asciiTheme="minorHAnsi" w:hAnsiTheme="minorHAnsi" w:cstheme="minorHAnsi"/>
                <w:color w:val="000000"/>
                <w:sz w:val="24"/>
                <w:szCs w:val="24"/>
              </w:rPr>
              <w:t>noxville, TN 37921</w:t>
            </w:r>
          </w:p>
        </w:tc>
      </w:tr>
      <w:tr w:rsidR="004B5D8C" w:rsidRPr="004B5D8C" w14:paraId="7BF8A5B0" w14:textId="77777777" w:rsidTr="00CF1635">
        <w:trPr>
          <w:trHeight w:val="288"/>
          <w:jc w:val="center"/>
        </w:trPr>
        <w:tc>
          <w:tcPr>
            <w:tcW w:w="2808" w:type="dxa"/>
          </w:tcPr>
          <w:p w14:paraId="24558A5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2" w:type="dxa"/>
            <w:gridSpan w:val="6"/>
          </w:tcPr>
          <w:p w14:paraId="00A95A44" w14:textId="40779F43" w:rsidR="004B5D8C" w:rsidRPr="004B5D8C" w:rsidRDefault="00A61653" w:rsidP="004B5D8C">
            <w:pPr>
              <w:rPr>
                <w:rFonts w:asciiTheme="minorHAnsi" w:hAnsiTheme="minorHAnsi" w:cstheme="minorHAnsi"/>
                <w:sz w:val="24"/>
                <w:szCs w:val="24"/>
              </w:rPr>
            </w:pPr>
            <w:r>
              <w:rPr>
                <w:rFonts w:asciiTheme="minorHAnsi" w:hAnsiTheme="minorHAnsi" w:cstheme="minorHAnsi"/>
                <w:sz w:val="24"/>
                <w:szCs w:val="24"/>
              </w:rPr>
              <w:t>Darlene Farmer</w:t>
            </w:r>
          </w:p>
        </w:tc>
      </w:tr>
      <w:tr w:rsidR="004B5D8C" w:rsidRPr="004B5D8C" w14:paraId="13B8806E" w14:textId="77777777" w:rsidTr="00CF1635">
        <w:trPr>
          <w:trHeight w:val="288"/>
          <w:jc w:val="center"/>
        </w:trPr>
        <w:tc>
          <w:tcPr>
            <w:tcW w:w="2808" w:type="dxa"/>
          </w:tcPr>
          <w:p w14:paraId="0CF9399E"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2" w:type="dxa"/>
            <w:gridSpan w:val="6"/>
          </w:tcPr>
          <w:p w14:paraId="502417F9" w14:textId="5E9F73E2" w:rsidR="004B5D8C" w:rsidRPr="004B5D8C" w:rsidRDefault="00A61653"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755-596</w:t>
            </w:r>
            <w:r>
              <w:rPr>
                <w:rFonts w:asciiTheme="minorHAnsi" w:hAnsiTheme="minorHAnsi" w:cstheme="minorHAnsi"/>
                <w:sz w:val="24"/>
                <w:szCs w:val="24"/>
              </w:rPr>
              <w:t>1</w:t>
            </w:r>
          </w:p>
        </w:tc>
      </w:tr>
      <w:tr w:rsidR="004B5D8C" w:rsidRPr="004B5D8C" w14:paraId="782ED8E7" w14:textId="77777777" w:rsidTr="00CF1635">
        <w:trPr>
          <w:trHeight w:val="288"/>
          <w:jc w:val="center"/>
        </w:trPr>
        <w:tc>
          <w:tcPr>
            <w:tcW w:w="2808" w:type="dxa"/>
          </w:tcPr>
          <w:p w14:paraId="2823AEB0" w14:textId="6AA98A91" w:rsidR="004B5D8C" w:rsidRPr="004B5D8C" w:rsidRDefault="00A6165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2" w:type="dxa"/>
            <w:gridSpan w:val="6"/>
          </w:tcPr>
          <w:p w14:paraId="7BF16EA6" w14:textId="1B79FCD0" w:rsidR="004B5D8C" w:rsidRPr="004B5D8C" w:rsidRDefault="00081222" w:rsidP="004B5D8C">
            <w:pPr>
              <w:rPr>
                <w:rFonts w:asciiTheme="minorHAnsi" w:hAnsiTheme="minorHAnsi" w:cstheme="minorHAnsi"/>
                <w:sz w:val="24"/>
                <w:szCs w:val="24"/>
              </w:rPr>
            </w:pPr>
            <w:hyperlink r:id="rId26" w:history="1">
              <w:r w:rsidR="00A61653" w:rsidRPr="00EF7293">
                <w:rPr>
                  <w:rStyle w:val="Hyperlink"/>
                  <w:rFonts w:asciiTheme="minorHAnsi" w:hAnsiTheme="minorHAnsi" w:cstheme="minorHAnsi"/>
                  <w:sz w:val="24"/>
                  <w:szCs w:val="24"/>
                </w:rPr>
                <w:t>dfarmer@kcdc.org</w:t>
              </w:r>
            </w:hyperlink>
            <w:r w:rsidR="00A61653">
              <w:rPr>
                <w:rFonts w:asciiTheme="minorHAnsi" w:hAnsiTheme="minorHAnsi" w:cstheme="minorHAnsi"/>
                <w:sz w:val="24"/>
                <w:szCs w:val="24"/>
              </w:rPr>
              <w:t xml:space="preserve"> </w:t>
            </w:r>
          </w:p>
        </w:tc>
      </w:tr>
      <w:tr w:rsidR="004B5D8C" w:rsidRPr="004B5D8C" w14:paraId="2B7362AA" w14:textId="77777777" w:rsidTr="00CF1635">
        <w:trPr>
          <w:trHeight w:val="360"/>
          <w:jc w:val="center"/>
        </w:trPr>
        <w:tc>
          <w:tcPr>
            <w:tcW w:w="2808" w:type="dxa"/>
          </w:tcPr>
          <w:p w14:paraId="384406D6" w14:textId="77777777" w:rsidR="004B5D8C" w:rsidRPr="004B5D8C" w:rsidRDefault="004B5D8C" w:rsidP="004B5D8C">
            <w:pPr>
              <w:jc w:val="center"/>
              <w:rPr>
                <w:rFonts w:asciiTheme="minorHAnsi" w:hAnsiTheme="minorHAnsi" w:cstheme="minorHAnsi"/>
                <w:b/>
                <w:sz w:val="24"/>
                <w:szCs w:val="24"/>
              </w:rPr>
            </w:pPr>
          </w:p>
        </w:tc>
        <w:tc>
          <w:tcPr>
            <w:tcW w:w="1332" w:type="dxa"/>
          </w:tcPr>
          <w:p w14:paraId="24C70F6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03A64C6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1DCD62B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6B5187E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31D8BA2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626A84B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39CAD468" w14:textId="77777777" w:rsidTr="00CF1635">
        <w:trPr>
          <w:trHeight w:val="360"/>
          <w:jc w:val="center"/>
        </w:trPr>
        <w:tc>
          <w:tcPr>
            <w:tcW w:w="2808" w:type="dxa"/>
          </w:tcPr>
          <w:p w14:paraId="049CCDFB"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332" w:type="dxa"/>
          </w:tcPr>
          <w:p w14:paraId="0E96CED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4A89812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 xml:space="preserve"> 13</w:t>
            </w:r>
          </w:p>
        </w:tc>
        <w:tc>
          <w:tcPr>
            <w:tcW w:w="0" w:type="auto"/>
          </w:tcPr>
          <w:p w14:paraId="182C320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169</w:t>
            </w:r>
          </w:p>
        </w:tc>
        <w:tc>
          <w:tcPr>
            <w:tcW w:w="0" w:type="auto"/>
          </w:tcPr>
          <w:p w14:paraId="7287D1E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70</w:t>
            </w:r>
          </w:p>
        </w:tc>
        <w:tc>
          <w:tcPr>
            <w:tcW w:w="0" w:type="auto"/>
          </w:tcPr>
          <w:p w14:paraId="5F8BFD2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w:t>
            </w:r>
          </w:p>
        </w:tc>
        <w:tc>
          <w:tcPr>
            <w:tcW w:w="0" w:type="auto"/>
          </w:tcPr>
          <w:p w14:paraId="187ACB0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124AA428" w14:textId="77777777" w:rsidTr="00CF1635">
        <w:trPr>
          <w:trHeight w:val="360"/>
          <w:jc w:val="center"/>
        </w:trPr>
        <w:tc>
          <w:tcPr>
            <w:tcW w:w="2808" w:type="dxa"/>
          </w:tcPr>
          <w:p w14:paraId="35437AF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332" w:type="dxa"/>
          </w:tcPr>
          <w:p w14:paraId="78D11FC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09BC4101"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61669A8"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74DFFE89"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5034C9ED"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433623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54884867" w14:textId="77777777" w:rsidR="004B5D8C" w:rsidRPr="004B5D8C" w:rsidRDefault="004B5D8C" w:rsidP="004B5D8C">
      <w:pPr>
        <w:jc w:val="both"/>
        <w:rPr>
          <w:rFonts w:asciiTheme="minorHAnsi" w:eastAsia="Times New Roman" w:hAnsiTheme="minorHAnsi" w:cstheme="minorHAnsi"/>
          <w:b/>
          <w:u w:val="single"/>
        </w:rPr>
      </w:pPr>
    </w:p>
    <w:tbl>
      <w:tblPr>
        <w:tblStyle w:val="TableGrid4"/>
        <w:tblW w:w="0" w:type="auto"/>
        <w:jc w:val="center"/>
        <w:tblLook w:val="04A0" w:firstRow="1" w:lastRow="0" w:firstColumn="1" w:lastColumn="0" w:noHBand="0" w:noVBand="1"/>
      </w:tblPr>
      <w:tblGrid>
        <w:gridCol w:w="2799"/>
        <w:gridCol w:w="1243"/>
        <w:gridCol w:w="1315"/>
        <w:gridCol w:w="1315"/>
        <w:gridCol w:w="1315"/>
        <w:gridCol w:w="1315"/>
        <w:gridCol w:w="1315"/>
      </w:tblGrid>
      <w:tr w:rsidR="004B5D8C" w:rsidRPr="004B5D8C" w14:paraId="28B83021" w14:textId="77777777" w:rsidTr="00CF1635">
        <w:trPr>
          <w:trHeight w:val="288"/>
          <w:jc w:val="center"/>
        </w:trPr>
        <w:tc>
          <w:tcPr>
            <w:tcW w:w="2799" w:type="dxa"/>
          </w:tcPr>
          <w:p w14:paraId="0B4E8843"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23" w:type="dxa"/>
            <w:gridSpan w:val="6"/>
          </w:tcPr>
          <w:p w14:paraId="5ECE3AF2" w14:textId="02A60098" w:rsidR="004B5D8C" w:rsidRPr="004B5D8C" w:rsidRDefault="004B5D8C" w:rsidP="004B5D8C">
            <w:pPr>
              <w:outlineLvl w:val="2"/>
              <w:rPr>
                <w:rFonts w:asciiTheme="minorHAnsi" w:hAnsiTheme="minorHAnsi" w:cstheme="minorHAnsi"/>
                <w:b/>
                <w:bCs/>
                <w:sz w:val="24"/>
                <w:szCs w:val="24"/>
              </w:rPr>
            </w:pPr>
            <w:r w:rsidRPr="004B5D8C">
              <w:rPr>
                <w:rFonts w:asciiTheme="minorHAnsi" w:hAnsiTheme="minorHAnsi" w:cstheme="minorHAnsi"/>
                <w:b/>
                <w:bCs/>
                <w:sz w:val="24"/>
                <w:szCs w:val="24"/>
              </w:rPr>
              <w:t>Mechanicsville</w:t>
            </w:r>
          </w:p>
        </w:tc>
      </w:tr>
      <w:tr w:rsidR="004B5D8C" w:rsidRPr="004B5D8C" w14:paraId="7FA58361" w14:textId="77777777" w:rsidTr="00CF1635">
        <w:trPr>
          <w:trHeight w:val="288"/>
          <w:jc w:val="center"/>
        </w:trPr>
        <w:tc>
          <w:tcPr>
            <w:tcW w:w="2799" w:type="dxa"/>
          </w:tcPr>
          <w:p w14:paraId="3D1B3024"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23" w:type="dxa"/>
            <w:gridSpan w:val="6"/>
          </w:tcPr>
          <w:p w14:paraId="571299DC" w14:textId="5AA17540" w:rsidR="004B5D8C" w:rsidRPr="004B5D8C" w:rsidRDefault="00637ECD" w:rsidP="004B5D8C">
            <w:pPr>
              <w:rPr>
                <w:rFonts w:asciiTheme="minorHAnsi" w:hAnsiTheme="minorHAnsi" w:cstheme="minorHAnsi"/>
                <w:sz w:val="24"/>
                <w:szCs w:val="24"/>
              </w:rPr>
            </w:pPr>
            <w:r>
              <w:rPr>
                <w:rFonts w:asciiTheme="minorHAnsi" w:hAnsiTheme="minorHAnsi" w:cstheme="minorHAnsi"/>
                <w:color w:val="000000"/>
                <w:sz w:val="24"/>
                <w:szCs w:val="24"/>
              </w:rPr>
              <w:t>2020 Minnesota</w:t>
            </w:r>
            <w:r w:rsidR="004B5D8C" w:rsidRPr="004B5D8C">
              <w:rPr>
                <w:rFonts w:asciiTheme="minorHAnsi" w:hAnsiTheme="minorHAnsi" w:cstheme="minorHAnsi"/>
                <w:color w:val="000000"/>
                <w:sz w:val="24"/>
                <w:szCs w:val="24"/>
              </w:rPr>
              <w:t xml:space="preserve"> Avenue Knoxville, TN 37921</w:t>
            </w:r>
          </w:p>
        </w:tc>
      </w:tr>
      <w:tr w:rsidR="004B5D8C" w:rsidRPr="004B5D8C" w14:paraId="4F4942DD" w14:textId="77777777" w:rsidTr="00CF1635">
        <w:trPr>
          <w:trHeight w:val="288"/>
          <w:jc w:val="center"/>
        </w:trPr>
        <w:tc>
          <w:tcPr>
            <w:tcW w:w="2799" w:type="dxa"/>
          </w:tcPr>
          <w:p w14:paraId="0BAE271D"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23" w:type="dxa"/>
            <w:gridSpan w:val="6"/>
          </w:tcPr>
          <w:p w14:paraId="331F3537" w14:textId="66A17CAC" w:rsidR="004B5D8C" w:rsidRPr="004B5D8C" w:rsidRDefault="00637ECD" w:rsidP="004B5D8C">
            <w:pPr>
              <w:rPr>
                <w:rFonts w:asciiTheme="minorHAnsi" w:hAnsiTheme="minorHAnsi" w:cstheme="minorHAnsi"/>
                <w:sz w:val="24"/>
                <w:szCs w:val="24"/>
              </w:rPr>
            </w:pPr>
            <w:r>
              <w:rPr>
                <w:rFonts w:asciiTheme="minorHAnsi" w:hAnsiTheme="minorHAnsi" w:cstheme="minorHAnsi"/>
                <w:sz w:val="24"/>
                <w:szCs w:val="24"/>
              </w:rPr>
              <w:t>Darlene Farmer</w:t>
            </w:r>
          </w:p>
        </w:tc>
      </w:tr>
      <w:tr w:rsidR="004B5D8C" w:rsidRPr="004B5D8C" w14:paraId="76BE3C4A" w14:textId="77777777" w:rsidTr="00CF1635">
        <w:trPr>
          <w:trHeight w:val="288"/>
          <w:jc w:val="center"/>
        </w:trPr>
        <w:tc>
          <w:tcPr>
            <w:tcW w:w="2799" w:type="dxa"/>
          </w:tcPr>
          <w:p w14:paraId="489707D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23" w:type="dxa"/>
            <w:gridSpan w:val="6"/>
          </w:tcPr>
          <w:p w14:paraId="651521CA" w14:textId="165C1BC1" w:rsidR="004B5D8C" w:rsidRPr="004B5D8C" w:rsidRDefault="00637ECD"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w:t>
            </w:r>
            <w:r>
              <w:rPr>
                <w:rFonts w:asciiTheme="minorHAnsi" w:hAnsiTheme="minorHAnsi" w:cstheme="minorHAnsi"/>
                <w:sz w:val="24"/>
                <w:szCs w:val="24"/>
              </w:rPr>
              <w:t>5961</w:t>
            </w:r>
          </w:p>
        </w:tc>
      </w:tr>
      <w:tr w:rsidR="004B5D8C" w:rsidRPr="004B5D8C" w14:paraId="20872751" w14:textId="77777777" w:rsidTr="00CF1635">
        <w:trPr>
          <w:trHeight w:val="288"/>
          <w:jc w:val="center"/>
        </w:trPr>
        <w:tc>
          <w:tcPr>
            <w:tcW w:w="2799" w:type="dxa"/>
          </w:tcPr>
          <w:p w14:paraId="7B1BD106" w14:textId="2FFA6E0E" w:rsidR="004B5D8C" w:rsidRPr="004B5D8C" w:rsidRDefault="001F4CFC"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23" w:type="dxa"/>
            <w:gridSpan w:val="6"/>
          </w:tcPr>
          <w:p w14:paraId="752ED3FA" w14:textId="1A519884" w:rsidR="004B5D8C" w:rsidRPr="004B5D8C" w:rsidRDefault="00081222" w:rsidP="004B5D8C">
            <w:pPr>
              <w:rPr>
                <w:rFonts w:asciiTheme="minorHAnsi" w:hAnsiTheme="minorHAnsi" w:cstheme="minorHAnsi"/>
                <w:sz w:val="24"/>
                <w:szCs w:val="24"/>
              </w:rPr>
            </w:pPr>
            <w:hyperlink r:id="rId27" w:history="1">
              <w:r w:rsidR="00637ECD" w:rsidRPr="00EF7293">
                <w:rPr>
                  <w:rStyle w:val="Hyperlink"/>
                  <w:rFonts w:asciiTheme="minorHAnsi" w:hAnsiTheme="minorHAnsi" w:cstheme="minorHAnsi"/>
                  <w:sz w:val="24"/>
                  <w:szCs w:val="24"/>
                </w:rPr>
                <w:t>dfarmer@kcdc.org</w:t>
              </w:r>
            </w:hyperlink>
            <w:r w:rsidR="00637ECD">
              <w:rPr>
                <w:rFonts w:asciiTheme="minorHAnsi" w:hAnsiTheme="minorHAnsi" w:cstheme="minorHAnsi"/>
                <w:sz w:val="24"/>
                <w:szCs w:val="24"/>
              </w:rPr>
              <w:t xml:space="preserve"> </w:t>
            </w:r>
          </w:p>
        </w:tc>
      </w:tr>
      <w:tr w:rsidR="004B5D8C" w:rsidRPr="004B5D8C" w14:paraId="374B37F1" w14:textId="77777777" w:rsidTr="00CF1635">
        <w:trPr>
          <w:trHeight w:val="360"/>
          <w:jc w:val="center"/>
        </w:trPr>
        <w:tc>
          <w:tcPr>
            <w:tcW w:w="2799" w:type="dxa"/>
          </w:tcPr>
          <w:p w14:paraId="7BFC0DE3" w14:textId="77777777" w:rsidR="004B5D8C" w:rsidRPr="004B5D8C" w:rsidRDefault="004B5D8C" w:rsidP="004B5D8C">
            <w:pPr>
              <w:jc w:val="center"/>
              <w:rPr>
                <w:rFonts w:asciiTheme="minorHAnsi" w:hAnsiTheme="minorHAnsi" w:cstheme="minorHAnsi"/>
                <w:b/>
                <w:sz w:val="24"/>
                <w:szCs w:val="24"/>
              </w:rPr>
            </w:pPr>
          </w:p>
        </w:tc>
        <w:tc>
          <w:tcPr>
            <w:tcW w:w="1243" w:type="dxa"/>
          </w:tcPr>
          <w:p w14:paraId="0FADB7E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1674C4E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18B29D4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17493C1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6F93CD4B"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1437AF4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0FCACADC" w14:textId="77777777" w:rsidTr="00CF1635">
        <w:trPr>
          <w:trHeight w:val="360"/>
          <w:jc w:val="center"/>
        </w:trPr>
        <w:tc>
          <w:tcPr>
            <w:tcW w:w="2799" w:type="dxa"/>
          </w:tcPr>
          <w:p w14:paraId="5BADDE8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383EFA4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6314145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45E11D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14</w:t>
            </w:r>
          </w:p>
        </w:tc>
        <w:tc>
          <w:tcPr>
            <w:tcW w:w="0" w:type="auto"/>
          </w:tcPr>
          <w:p w14:paraId="77DE7D8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w:t>
            </w:r>
          </w:p>
        </w:tc>
        <w:tc>
          <w:tcPr>
            <w:tcW w:w="0" w:type="auto"/>
          </w:tcPr>
          <w:p w14:paraId="2D83896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2A3A0B2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16269D27" w14:textId="77777777" w:rsidTr="00CF1635">
        <w:trPr>
          <w:trHeight w:val="360"/>
          <w:jc w:val="center"/>
        </w:trPr>
        <w:tc>
          <w:tcPr>
            <w:tcW w:w="2799" w:type="dxa"/>
          </w:tcPr>
          <w:p w14:paraId="71D51EC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180AB5B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DEA56B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520E9D60"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5B84A83"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5A0F46E0"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171EDD90"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703FC66F" w14:textId="6267B1B7" w:rsidR="00CD1A06" w:rsidRPr="004B5D8C" w:rsidRDefault="00CD1A06" w:rsidP="00732FF3">
      <w:pPr>
        <w:rPr>
          <w:rFonts w:asciiTheme="minorHAnsi" w:hAnsiTheme="minorHAnsi" w:cstheme="minorHAnsi"/>
          <w:b/>
          <w:bCs/>
          <w:color w:val="FFFFFF" w:themeColor="background1"/>
        </w:rPr>
      </w:pPr>
    </w:p>
    <w:p w14:paraId="3F199D6F" w14:textId="54B99100" w:rsidR="004B5D8C" w:rsidRPr="004B5D8C" w:rsidRDefault="004B5D8C" w:rsidP="00732FF3">
      <w:pPr>
        <w:rPr>
          <w:rFonts w:asciiTheme="minorHAnsi" w:hAnsiTheme="minorHAnsi" w:cstheme="minorHAnsi"/>
          <w:b/>
          <w:bCs/>
          <w:color w:val="FFFFFF" w:themeColor="background1"/>
        </w:rPr>
      </w:pPr>
    </w:p>
    <w:tbl>
      <w:tblPr>
        <w:tblStyle w:val="TableGrid5"/>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2E63547F" w14:textId="77777777" w:rsidTr="004B5D8C">
        <w:trPr>
          <w:trHeight w:val="288"/>
          <w:jc w:val="center"/>
        </w:trPr>
        <w:tc>
          <w:tcPr>
            <w:tcW w:w="2807" w:type="dxa"/>
          </w:tcPr>
          <w:p w14:paraId="3D36C43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lastRenderedPageBreak/>
              <w:t>Site</w:t>
            </w:r>
          </w:p>
        </w:tc>
        <w:tc>
          <w:tcPr>
            <w:tcW w:w="7818" w:type="dxa"/>
            <w:gridSpan w:val="6"/>
          </w:tcPr>
          <w:p w14:paraId="79117931" w14:textId="77777777" w:rsidR="004B5D8C" w:rsidRPr="004B5D8C" w:rsidRDefault="004B5D8C" w:rsidP="004B5D8C">
            <w:pPr>
              <w:keepNext/>
              <w:jc w:val="both"/>
              <w:outlineLvl w:val="1"/>
              <w:rPr>
                <w:rFonts w:asciiTheme="minorHAnsi" w:hAnsiTheme="minorHAnsi" w:cstheme="minorHAnsi"/>
                <w:b/>
                <w:bCs/>
                <w:sz w:val="24"/>
                <w:szCs w:val="24"/>
              </w:rPr>
            </w:pPr>
            <w:r w:rsidRPr="004B5D8C">
              <w:rPr>
                <w:rFonts w:asciiTheme="minorHAnsi" w:hAnsiTheme="minorHAnsi" w:cstheme="minorHAnsi"/>
                <w:b/>
                <w:bCs/>
                <w:sz w:val="24"/>
                <w:szCs w:val="24"/>
              </w:rPr>
              <w:t xml:space="preserve">Montgomery Village </w:t>
            </w:r>
          </w:p>
        </w:tc>
      </w:tr>
      <w:tr w:rsidR="004B5D8C" w:rsidRPr="004B5D8C" w14:paraId="0E2F42CA" w14:textId="77777777" w:rsidTr="004B5D8C">
        <w:trPr>
          <w:trHeight w:val="288"/>
          <w:jc w:val="center"/>
        </w:trPr>
        <w:tc>
          <w:tcPr>
            <w:tcW w:w="2807" w:type="dxa"/>
          </w:tcPr>
          <w:p w14:paraId="33AD642E"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18" w:type="dxa"/>
            <w:gridSpan w:val="6"/>
          </w:tcPr>
          <w:p w14:paraId="1DE8FC99" w14:textId="153E4DA6"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4530 Joe Lewis Road</w:t>
            </w:r>
            <w:r w:rsidR="001F4CFC">
              <w:rPr>
                <w:rFonts w:asciiTheme="minorHAnsi" w:hAnsiTheme="minorHAnsi" w:cstheme="minorHAnsi"/>
                <w:color w:val="000000"/>
                <w:sz w:val="24"/>
                <w:szCs w:val="24"/>
              </w:rPr>
              <w:t xml:space="preserve"> </w:t>
            </w:r>
            <w:r w:rsidRPr="004B5D8C">
              <w:rPr>
                <w:rFonts w:asciiTheme="minorHAnsi" w:hAnsiTheme="minorHAnsi" w:cstheme="minorHAnsi"/>
                <w:color w:val="000000"/>
                <w:sz w:val="24"/>
                <w:szCs w:val="24"/>
              </w:rPr>
              <w:t>Knoxville, TN 37920</w:t>
            </w:r>
          </w:p>
        </w:tc>
      </w:tr>
      <w:tr w:rsidR="004B5D8C" w:rsidRPr="004B5D8C" w14:paraId="0C1CAFB3" w14:textId="77777777" w:rsidTr="004B5D8C">
        <w:trPr>
          <w:trHeight w:val="288"/>
          <w:jc w:val="center"/>
        </w:trPr>
        <w:tc>
          <w:tcPr>
            <w:tcW w:w="2807" w:type="dxa"/>
          </w:tcPr>
          <w:p w14:paraId="4622049E"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18" w:type="dxa"/>
            <w:gridSpan w:val="6"/>
          </w:tcPr>
          <w:p w14:paraId="2217F4F2" w14:textId="233C1DE1" w:rsidR="004B5D8C" w:rsidRPr="004B5D8C" w:rsidRDefault="001F4CFC" w:rsidP="004B5D8C">
            <w:pPr>
              <w:rPr>
                <w:rFonts w:asciiTheme="minorHAnsi" w:hAnsiTheme="minorHAnsi" w:cstheme="minorHAnsi"/>
                <w:sz w:val="24"/>
                <w:szCs w:val="24"/>
              </w:rPr>
            </w:pPr>
            <w:r>
              <w:rPr>
                <w:rFonts w:asciiTheme="minorHAnsi" w:hAnsiTheme="minorHAnsi" w:cstheme="minorHAnsi"/>
                <w:sz w:val="24"/>
                <w:szCs w:val="24"/>
              </w:rPr>
              <w:t>Darrell Lindsey</w:t>
            </w:r>
          </w:p>
        </w:tc>
      </w:tr>
      <w:tr w:rsidR="004B5D8C" w:rsidRPr="004B5D8C" w14:paraId="2D574B81" w14:textId="77777777" w:rsidTr="004B5D8C">
        <w:trPr>
          <w:trHeight w:val="288"/>
          <w:jc w:val="center"/>
        </w:trPr>
        <w:tc>
          <w:tcPr>
            <w:tcW w:w="2807" w:type="dxa"/>
          </w:tcPr>
          <w:p w14:paraId="438D19F4"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18" w:type="dxa"/>
            <w:gridSpan w:val="6"/>
          </w:tcPr>
          <w:p w14:paraId="17297AC3" w14:textId="222A0502" w:rsidR="004B5D8C" w:rsidRPr="004B5D8C" w:rsidRDefault="001F4CFC"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w:t>
            </w:r>
            <w:r>
              <w:rPr>
                <w:rFonts w:asciiTheme="minorHAnsi" w:hAnsiTheme="minorHAnsi" w:cstheme="minorHAnsi"/>
                <w:sz w:val="24"/>
                <w:szCs w:val="24"/>
              </w:rPr>
              <w:t>6763</w:t>
            </w:r>
          </w:p>
        </w:tc>
      </w:tr>
      <w:tr w:rsidR="004B5D8C" w:rsidRPr="004B5D8C" w14:paraId="4ECADEDE" w14:textId="77777777" w:rsidTr="004B5D8C">
        <w:trPr>
          <w:trHeight w:val="288"/>
          <w:jc w:val="center"/>
        </w:trPr>
        <w:tc>
          <w:tcPr>
            <w:tcW w:w="2807" w:type="dxa"/>
          </w:tcPr>
          <w:p w14:paraId="08F86457" w14:textId="7BB04423" w:rsidR="004B5D8C" w:rsidRPr="004B5D8C" w:rsidRDefault="001F4CFC"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818" w:type="dxa"/>
            <w:gridSpan w:val="6"/>
          </w:tcPr>
          <w:p w14:paraId="3C2E143B" w14:textId="4837AD41" w:rsidR="004B5D8C" w:rsidRPr="004B5D8C" w:rsidRDefault="00081222" w:rsidP="004B5D8C">
            <w:pPr>
              <w:rPr>
                <w:rFonts w:asciiTheme="minorHAnsi" w:hAnsiTheme="minorHAnsi" w:cstheme="minorHAnsi"/>
                <w:sz w:val="24"/>
                <w:szCs w:val="24"/>
              </w:rPr>
            </w:pPr>
            <w:hyperlink r:id="rId28" w:history="1">
              <w:r w:rsidR="001F4CFC" w:rsidRPr="00EF7293">
                <w:rPr>
                  <w:rStyle w:val="Hyperlink"/>
                  <w:rFonts w:asciiTheme="minorHAnsi" w:hAnsiTheme="minorHAnsi" w:cstheme="minorHAnsi"/>
                  <w:sz w:val="24"/>
                  <w:szCs w:val="24"/>
                </w:rPr>
                <w:t>dlindsey@kcdc.org</w:t>
              </w:r>
            </w:hyperlink>
            <w:r w:rsidR="001F4CFC">
              <w:rPr>
                <w:rFonts w:asciiTheme="minorHAnsi" w:hAnsiTheme="minorHAnsi" w:cstheme="minorHAnsi"/>
                <w:sz w:val="24"/>
                <w:szCs w:val="24"/>
              </w:rPr>
              <w:t xml:space="preserve"> </w:t>
            </w:r>
          </w:p>
        </w:tc>
      </w:tr>
      <w:tr w:rsidR="004B5D8C" w:rsidRPr="004B5D8C" w14:paraId="0577AFE7" w14:textId="77777777" w:rsidTr="00CF1635">
        <w:trPr>
          <w:trHeight w:val="360"/>
          <w:jc w:val="center"/>
        </w:trPr>
        <w:tc>
          <w:tcPr>
            <w:tcW w:w="2807" w:type="dxa"/>
          </w:tcPr>
          <w:p w14:paraId="57D4D6C5" w14:textId="77777777" w:rsidR="004B5D8C" w:rsidRPr="004B5D8C" w:rsidRDefault="004B5D8C" w:rsidP="004B5D8C">
            <w:pPr>
              <w:jc w:val="center"/>
              <w:rPr>
                <w:rFonts w:asciiTheme="minorHAnsi" w:hAnsiTheme="minorHAnsi" w:cstheme="minorHAnsi"/>
                <w:b/>
                <w:sz w:val="24"/>
                <w:szCs w:val="24"/>
              </w:rPr>
            </w:pPr>
          </w:p>
        </w:tc>
        <w:tc>
          <w:tcPr>
            <w:tcW w:w="1243" w:type="dxa"/>
          </w:tcPr>
          <w:p w14:paraId="1B40218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0653095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3A9A2B8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478449C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390F6DE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1FF7EE2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595CAFC4" w14:textId="77777777" w:rsidTr="00CF1635">
        <w:trPr>
          <w:trHeight w:val="360"/>
          <w:jc w:val="center"/>
        </w:trPr>
        <w:tc>
          <w:tcPr>
            <w:tcW w:w="2807" w:type="dxa"/>
          </w:tcPr>
          <w:p w14:paraId="5BA3D5B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374A61B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3B935E9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108</w:t>
            </w:r>
          </w:p>
        </w:tc>
        <w:tc>
          <w:tcPr>
            <w:tcW w:w="0" w:type="auto"/>
          </w:tcPr>
          <w:p w14:paraId="1FA131D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86</w:t>
            </w:r>
          </w:p>
        </w:tc>
        <w:tc>
          <w:tcPr>
            <w:tcW w:w="0" w:type="auto"/>
          </w:tcPr>
          <w:p w14:paraId="060183D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112</w:t>
            </w:r>
          </w:p>
        </w:tc>
        <w:tc>
          <w:tcPr>
            <w:tcW w:w="0" w:type="auto"/>
          </w:tcPr>
          <w:p w14:paraId="032B58D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42</w:t>
            </w:r>
          </w:p>
        </w:tc>
        <w:tc>
          <w:tcPr>
            <w:tcW w:w="0" w:type="auto"/>
          </w:tcPr>
          <w:p w14:paraId="30FC47D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36</w:t>
            </w:r>
          </w:p>
        </w:tc>
      </w:tr>
      <w:tr w:rsidR="004B5D8C" w:rsidRPr="004B5D8C" w14:paraId="3AFAFFEC" w14:textId="77777777" w:rsidTr="00CF1635">
        <w:trPr>
          <w:trHeight w:val="360"/>
          <w:jc w:val="center"/>
        </w:trPr>
        <w:tc>
          <w:tcPr>
            <w:tcW w:w="2807" w:type="dxa"/>
          </w:tcPr>
          <w:p w14:paraId="53CFC69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6501BD1B"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sz w:val="24"/>
                <w:szCs w:val="24"/>
              </w:rPr>
              <w:t>NA</w:t>
            </w:r>
          </w:p>
        </w:tc>
        <w:tc>
          <w:tcPr>
            <w:tcW w:w="0" w:type="auto"/>
          </w:tcPr>
          <w:p w14:paraId="0EC0AE7F"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0F2F104"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5314E6BE"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63E4DB04"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5DB31A0B"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r>
    </w:tbl>
    <w:p w14:paraId="4A38D81A" w14:textId="77777777" w:rsidR="004B5D8C" w:rsidRPr="004B5D8C" w:rsidRDefault="004B5D8C" w:rsidP="004B5D8C">
      <w:pPr>
        <w:jc w:val="both"/>
        <w:rPr>
          <w:rFonts w:asciiTheme="minorHAnsi" w:eastAsia="Times New Roman" w:hAnsiTheme="minorHAnsi" w:cstheme="minorHAnsi"/>
          <w:b/>
          <w:u w:val="single"/>
        </w:rPr>
      </w:pPr>
    </w:p>
    <w:tbl>
      <w:tblPr>
        <w:tblStyle w:val="TableGrid5"/>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525F01C8" w14:textId="77777777" w:rsidTr="00CF1635">
        <w:trPr>
          <w:trHeight w:val="288"/>
          <w:jc w:val="center"/>
        </w:trPr>
        <w:tc>
          <w:tcPr>
            <w:tcW w:w="2807" w:type="dxa"/>
          </w:tcPr>
          <w:p w14:paraId="01C72F59"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51700AE6" w14:textId="02CF6E71"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Nature</w:t>
            </w:r>
            <w:r w:rsidR="001F4CFC">
              <w:rPr>
                <w:rFonts w:asciiTheme="minorHAnsi" w:hAnsiTheme="minorHAnsi" w:cstheme="minorHAnsi"/>
                <w:b/>
                <w:sz w:val="24"/>
                <w:szCs w:val="24"/>
              </w:rPr>
              <w:t>’</w:t>
            </w:r>
            <w:r w:rsidRPr="004B5D8C">
              <w:rPr>
                <w:rFonts w:asciiTheme="minorHAnsi" w:hAnsiTheme="minorHAnsi" w:cstheme="minorHAnsi"/>
                <w:b/>
                <w:sz w:val="24"/>
                <w:szCs w:val="24"/>
              </w:rPr>
              <w:t>s Cove</w:t>
            </w:r>
          </w:p>
        </w:tc>
      </w:tr>
      <w:tr w:rsidR="004B5D8C" w:rsidRPr="004B5D8C" w14:paraId="301B07F0" w14:textId="77777777" w:rsidTr="00CF1635">
        <w:trPr>
          <w:trHeight w:val="288"/>
          <w:jc w:val="center"/>
        </w:trPr>
        <w:tc>
          <w:tcPr>
            <w:tcW w:w="2807" w:type="dxa"/>
          </w:tcPr>
          <w:p w14:paraId="21D4398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65B01B7A" w14:textId="1235836B" w:rsidR="004B5D8C" w:rsidRPr="004B5D8C" w:rsidRDefault="001F4CFC" w:rsidP="004B5D8C">
            <w:pPr>
              <w:rPr>
                <w:rFonts w:asciiTheme="minorHAnsi" w:hAnsiTheme="minorHAnsi" w:cstheme="minorHAnsi"/>
                <w:sz w:val="24"/>
                <w:szCs w:val="24"/>
              </w:rPr>
            </w:pPr>
            <w:r>
              <w:rPr>
                <w:rFonts w:asciiTheme="minorHAnsi" w:hAnsiTheme="minorHAnsi" w:cstheme="minorHAnsi"/>
                <w:color w:val="000000"/>
                <w:sz w:val="24"/>
                <w:szCs w:val="24"/>
              </w:rPr>
              <w:t xml:space="preserve">6331 Pleasant Ridge Road </w:t>
            </w:r>
            <w:r w:rsidR="004B5D8C" w:rsidRPr="004B5D8C">
              <w:rPr>
                <w:rFonts w:asciiTheme="minorHAnsi" w:hAnsiTheme="minorHAnsi" w:cstheme="minorHAnsi"/>
                <w:color w:val="000000"/>
                <w:sz w:val="24"/>
                <w:szCs w:val="24"/>
              </w:rPr>
              <w:t>Knoxville, TN 379</w:t>
            </w:r>
            <w:r>
              <w:rPr>
                <w:rFonts w:asciiTheme="minorHAnsi" w:hAnsiTheme="minorHAnsi" w:cstheme="minorHAnsi"/>
                <w:color w:val="000000"/>
                <w:sz w:val="24"/>
                <w:szCs w:val="24"/>
              </w:rPr>
              <w:t>21</w:t>
            </w:r>
          </w:p>
        </w:tc>
      </w:tr>
      <w:tr w:rsidR="004B5D8C" w:rsidRPr="004B5D8C" w14:paraId="6E86370A" w14:textId="77777777" w:rsidTr="00CF1635">
        <w:trPr>
          <w:trHeight w:val="288"/>
          <w:jc w:val="center"/>
        </w:trPr>
        <w:tc>
          <w:tcPr>
            <w:tcW w:w="2807" w:type="dxa"/>
          </w:tcPr>
          <w:p w14:paraId="180C5C41"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2D3BE9D4" w14:textId="05C2CB9A" w:rsidR="004B5D8C" w:rsidRPr="004B5D8C" w:rsidRDefault="001F4CFC" w:rsidP="004B5D8C">
            <w:pPr>
              <w:rPr>
                <w:rFonts w:asciiTheme="minorHAnsi" w:hAnsiTheme="minorHAnsi" w:cstheme="minorHAnsi"/>
                <w:sz w:val="24"/>
                <w:szCs w:val="24"/>
              </w:rPr>
            </w:pPr>
            <w:r>
              <w:rPr>
                <w:rFonts w:asciiTheme="minorHAnsi" w:hAnsiTheme="minorHAnsi" w:cstheme="minorHAnsi"/>
                <w:sz w:val="24"/>
                <w:szCs w:val="24"/>
              </w:rPr>
              <w:t>James Pruitt</w:t>
            </w:r>
          </w:p>
        </w:tc>
      </w:tr>
      <w:tr w:rsidR="004B5D8C" w:rsidRPr="004B5D8C" w14:paraId="6159F413" w14:textId="77777777" w:rsidTr="00CF1635">
        <w:trPr>
          <w:trHeight w:val="288"/>
          <w:jc w:val="center"/>
        </w:trPr>
        <w:tc>
          <w:tcPr>
            <w:tcW w:w="2807" w:type="dxa"/>
          </w:tcPr>
          <w:p w14:paraId="2DFA7059"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7BB4C797" w14:textId="0767B6AA" w:rsidR="004B5D8C" w:rsidRPr="004B5D8C" w:rsidRDefault="001F4CFC"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755-59</w:t>
            </w:r>
            <w:r>
              <w:rPr>
                <w:rFonts w:asciiTheme="minorHAnsi" w:hAnsiTheme="minorHAnsi" w:cstheme="minorHAnsi"/>
                <w:sz w:val="24"/>
                <w:szCs w:val="24"/>
              </w:rPr>
              <w:t>64</w:t>
            </w:r>
          </w:p>
        </w:tc>
      </w:tr>
      <w:tr w:rsidR="004B5D8C" w:rsidRPr="004B5D8C" w14:paraId="7F29E95E" w14:textId="77777777" w:rsidTr="00CF1635">
        <w:trPr>
          <w:trHeight w:val="288"/>
          <w:jc w:val="center"/>
        </w:trPr>
        <w:tc>
          <w:tcPr>
            <w:tcW w:w="2807" w:type="dxa"/>
          </w:tcPr>
          <w:p w14:paraId="52F55F6F" w14:textId="10F93DDD" w:rsidR="004B5D8C" w:rsidRPr="004B5D8C" w:rsidRDefault="001F4CFC"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2A5AF9B2" w14:textId="75FF3B22" w:rsidR="004B5D8C" w:rsidRPr="004B5D8C" w:rsidRDefault="00081222" w:rsidP="004B5D8C">
            <w:pPr>
              <w:rPr>
                <w:rFonts w:asciiTheme="minorHAnsi" w:hAnsiTheme="minorHAnsi" w:cstheme="minorHAnsi"/>
                <w:sz w:val="24"/>
                <w:szCs w:val="24"/>
              </w:rPr>
            </w:pPr>
            <w:hyperlink r:id="rId29" w:history="1">
              <w:r w:rsidR="001F4CFC" w:rsidRPr="00EF7293">
                <w:rPr>
                  <w:rStyle w:val="Hyperlink"/>
                  <w:rFonts w:asciiTheme="minorHAnsi" w:hAnsiTheme="minorHAnsi" w:cstheme="minorHAnsi"/>
                  <w:sz w:val="24"/>
                  <w:szCs w:val="24"/>
                </w:rPr>
                <w:t>jpruitt@kcdc.org</w:t>
              </w:r>
            </w:hyperlink>
            <w:r w:rsidR="001F4CFC">
              <w:rPr>
                <w:rFonts w:asciiTheme="minorHAnsi" w:hAnsiTheme="minorHAnsi" w:cstheme="minorHAnsi"/>
                <w:sz w:val="24"/>
                <w:szCs w:val="24"/>
              </w:rPr>
              <w:t xml:space="preserve"> </w:t>
            </w:r>
          </w:p>
        </w:tc>
      </w:tr>
      <w:tr w:rsidR="004B5D8C" w:rsidRPr="004B5D8C" w14:paraId="5AAE8D7A" w14:textId="77777777" w:rsidTr="00CF1635">
        <w:trPr>
          <w:trHeight w:val="360"/>
          <w:jc w:val="center"/>
        </w:trPr>
        <w:tc>
          <w:tcPr>
            <w:tcW w:w="2807" w:type="dxa"/>
          </w:tcPr>
          <w:p w14:paraId="05EAB4D6" w14:textId="77777777" w:rsidR="004B5D8C" w:rsidRPr="004B5D8C" w:rsidRDefault="004B5D8C" w:rsidP="004B5D8C">
            <w:pPr>
              <w:jc w:val="center"/>
              <w:rPr>
                <w:rFonts w:asciiTheme="minorHAnsi" w:hAnsiTheme="minorHAnsi" w:cstheme="minorHAnsi"/>
                <w:b/>
                <w:sz w:val="24"/>
                <w:szCs w:val="24"/>
              </w:rPr>
            </w:pPr>
          </w:p>
        </w:tc>
        <w:tc>
          <w:tcPr>
            <w:tcW w:w="1243" w:type="dxa"/>
          </w:tcPr>
          <w:p w14:paraId="1828289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57AB1C0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5A5FF2B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2DEF481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4FACC27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31AD269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7C64F9AE" w14:textId="77777777" w:rsidTr="00CF1635">
        <w:trPr>
          <w:trHeight w:val="360"/>
          <w:jc w:val="center"/>
        </w:trPr>
        <w:tc>
          <w:tcPr>
            <w:tcW w:w="2807" w:type="dxa"/>
          </w:tcPr>
          <w:p w14:paraId="75766F9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5BA4C24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5ABD514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28</w:t>
            </w:r>
          </w:p>
        </w:tc>
        <w:tc>
          <w:tcPr>
            <w:tcW w:w="0" w:type="auto"/>
          </w:tcPr>
          <w:p w14:paraId="2BE472A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49</w:t>
            </w:r>
          </w:p>
        </w:tc>
        <w:tc>
          <w:tcPr>
            <w:tcW w:w="0" w:type="auto"/>
          </w:tcPr>
          <w:p w14:paraId="760E4FC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16</w:t>
            </w:r>
          </w:p>
        </w:tc>
        <w:tc>
          <w:tcPr>
            <w:tcW w:w="0" w:type="auto"/>
          </w:tcPr>
          <w:p w14:paraId="1E181FA0"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w:t>
            </w:r>
          </w:p>
        </w:tc>
        <w:tc>
          <w:tcPr>
            <w:tcW w:w="0" w:type="auto"/>
          </w:tcPr>
          <w:p w14:paraId="1E8200C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0B1386B8" w14:textId="77777777" w:rsidTr="00CF1635">
        <w:trPr>
          <w:trHeight w:val="360"/>
          <w:jc w:val="center"/>
        </w:trPr>
        <w:tc>
          <w:tcPr>
            <w:tcW w:w="2807" w:type="dxa"/>
          </w:tcPr>
          <w:p w14:paraId="48CB802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4200EA7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38304A00"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2F93A942"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ED118D9"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6B32ECC"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63172C83"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r>
    </w:tbl>
    <w:p w14:paraId="0723EE41" w14:textId="77777777" w:rsidR="004B5D8C" w:rsidRPr="004B5D8C" w:rsidRDefault="004B5D8C" w:rsidP="004B5D8C">
      <w:pPr>
        <w:jc w:val="both"/>
        <w:rPr>
          <w:rFonts w:asciiTheme="minorHAnsi" w:eastAsia="Times New Roman" w:hAnsiTheme="minorHAnsi" w:cstheme="minorHAnsi"/>
          <w:b/>
          <w:u w:val="single"/>
        </w:rPr>
      </w:pPr>
    </w:p>
    <w:tbl>
      <w:tblPr>
        <w:tblStyle w:val="TableGrid5"/>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3D31B0C7" w14:textId="77777777" w:rsidTr="00CF1635">
        <w:trPr>
          <w:trHeight w:val="288"/>
          <w:jc w:val="center"/>
        </w:trPr>
        <w:tc>
          <w:tcPr>
            <w:tcW w:w="2807" w:type="dxa"/>
          </w:tcPr>
          <w:p w14:paraId="0877E9F1"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7B566A1C"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North Ridge Crossing</w:t>
            </w:r>
          </w:p>
        </w:tc>
      </w:tr>
      <w:tr w:rsidR="004B5D8C" w:rsidRPr="004B5D8C" w14:paraId="582821A2" w14:textId="77777777" w:rsidTr="00CF1635">
        <w:trPr>
          <w:trHeight w:val="288"/>
          <w:jc w:val="center"/>
        </w:trPr>
        <w:tc>
          <w:tcPr>
            <w:tcW w:w="2807" w:type="dxa"/>
          </w:tcPr>
          <w:p w14:paraId="36579ED5"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5A75115E"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712 Breda Drive Knoxville, TN 37918</w:t>
            </w:r>
          </w:p>
        </w:tc>
      </w:tr>
      <w:tr w:rsidR="004B5D8C" w:rsidRPr="004B5D8C" w14:paraId="729DE11C" w14:textId="77777777" w:rsidTr="00CF1635">
        <w:trPr>
          <w:trHeight w:val="288"/>
          <w:jc w:val="center"/>
        </w:trPr>
        <w:tc>
          <w:tcPr>
            <w:tcW w:w="2807" w:type="dxa"/>
          </w:tcPr>
          <w:p w14:paraId="169F1F91"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718ABDBD" w14:textId="4C103FD7" w:rsidR="004B5D8C" w:rsidRPr="004B5D8C" w:rsidRDefault="00C13BD7" w:rsidP="004B5D8C">
            <w:pPr>
              <w:rPr>
                <w:rFonts w:asciiTheme="minorHAnsi" w:hAnsiTheme="minorHAnsi" w:cstheme="minorHAnsi"/>
                <w:sz w:val="24"/>
                <w:szCs w:val="24"/>
              </w:rPr>
            </w:pPr>
            <w:r>
              <w:rPr>
                <w:rFonts w:asciiTheme="minorHAnsi" w:hAnsiTheme="minorHAnsi" w:cstheme="minorHAnsi"/>
                <w:sz w:val="24"/>
                <w:szCs w:val="24"/>
              </w:rPr>
              <w:t>Adronicus Thomas</w:t>
            </w:r>
          </w:p>
        </w:tc>
      </w:tr>
      <w:tr w:rsidR="004B5D8C" w:rsidRPr="004B5D8C" w14:paraId="3652AA2F" w14:textId="77777777" w:rsidTr="00CF1635">
        <w:trPr>
          <w:trHeight w:val="288"/>
          <w:jc w:val="center"/>
        </w:trPr>
        <w:tc>
          <w:tcPr>
            <w:tcW w:w="2807" w:type="dxa"/>
          </w:tcPr>
          <w:p w14:paraId="2DD1ED47"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69888B3E" w14:textId="0BEE02ED" w:rsidR="004B5D8C" w:rsidRPr="004B5D8C" w:rsidRDefault="00C13BD7" w:rsidP="004B5D8C">
            <w:pPr>
              <w:rPr>
                <w:rFonts w:asciiTheme="minorHAnsi" w:hAnsiTheme="minorHAnsi" w:cstheme="minorHAnsi"/>
                <w:sz w:val="24"/>
                <w:szCs w:val="24"/>
              </w:rPr>
            </w:pPr>
            <w:r>
              <w:rPr>
                <w:rFonts w:asciiTheme="minorHAnsi" w:hAnsiTheme="minorHAnsi" w:cstheme="minorHAnsi"/>
                <w:sz w:val="24"/>
                <w:szCs w:val="24"/>
              </w:rPr>
              <w:t>865-755-5990</w:t>
            </w:r>
          </w:p>
        </w:tc>
      </w:tr>
      <w:tr w:rsidR="004B5D8C" w:rsidRPr="004B5D8C" w14:paraId="233296DF" w14:textId="77777777" w:rsidTr="00CF1635">
        <w:trPr>
          <w:trHeight w:val="288"/>
          <w:jc w:val="center"/>
        </w:trPr>
        <w:tc>
          <w:tcPr>
            <w:tcW w:w="2807" w:type="dxa"/>
          </w:tcPr>
          <w:p w14:paraId="1C578CB1" w14:textId="3A355C78" w:rsidR="004B5D8C" w:rsidRPr="004B5D8C" w:rsidRDefault="00C13BD7" w:rsidP="004B5D8C">
            <w:pPr>
              <w:jc w:val="both"/>
              <w:rPr>
                <w:rFonts w:asciiTheme="minorHAnsi" w:hAnsiTheme="minorHAnsi" w:cstheme="minorHAnsi"/>
                <w:b/>
                <w:sz w:val="24"/>
                <w:szCs w:val="24"/>
              </w:rPr>
            </w:pPr>
            <w:r>
              <w:rPr>
                <w:rFonts w:asciiTheme="minorHAnsi" w:hAnsiTheme="minorHAnsi" w:cstheme="minorHAnsi"/>
                <w:b/>
                <w:sz w:val="24"/>
                <w:szCs w:val="24"/>
              </w:rPr>
              <w:t xml:space="preserve">Email </w:t>
            </w:r>
          </w:p>
        </w:tc>
        <w:tc>
          <w:tcPr>
            <w:tcW w:w="7633" w:type="dxa"/>
            <w:gridSpan w:val="6"/>
          </w:tcPr>
          <w:p w14:paraId="65BD1DF1" w14:textId="6E0954FF" w:rsidR="004B5D8C" w:rsidRPr="004B5D8C" w:rsidRDefault="00081222" w:rsidP="004B5D8C">
            <w:pPr>
              <w:rPr>
                <w:rFonts w:asciiTheme="minorHAnsi" w:hAnsiTheme="minorHAnsi" w:cstheme="minorHAnsi"/>
                <w:sz w:val="24"/>
                <w:szCs w:val="24"/>
              </w:rPr>
            </w:pPr>
            <w:hyperlink r:id="rId30" w:history="1">
              <w:r w:rsidR="00C13BD7" w:rsidRPr="00EF7293">
                <w:rPr>
                  <w:rStyle w:val="Hyperlink"/>
                  <w:rFonts w:asciiTheme="minorHAnsi" w:hAnsiTheme="minorHAnsi" w:cstheme="minorHAnsi"/>
                  <w:sz w:val="24"/>
                  <w:szCs w:val="24"/>
                </w:rPr>
                <w:t>athomas@kcdc.org</w:t>
              </w:r>
            </w:hyperlink>
            <w:r w:rsidR="00C13BD7">
              <w:rPr>
                <w:rFonts w:asciiTheme="minorHAnsi" w:hAnsiTheme="minorHAnsi" w:cstheme="minorHAnsi"/>
                <w:sz w:val="24"/>
                <w:szCs w:val="24"/>
              </w:rPr>
              <w:t xml:space="preserve"> </w:t>
            </w:r>
          </w:p>
        </w:tc>
      </w:tr>
      <w:tr w:rsidR="004B5D8C" w:rsidRPr="004B5D8C" w14:paraId="78C32EA9" w14:textId="77777777" w:rsidTr="00CF1635">
        <w:trPr>
          <w:trHeight w:val="360"/>
          <w:jc w:val="center"/>
        </w:trPr>
        <w:tc>
          <w:tcPr>
            <w:tcW w:w="2807" w:type="dxa"/>
          </w:tcPr>
          <w:p w14:paraId="66D2A733" w14:textId="77777777" w:rsidR="004B5D8C" w:rsidRPr="004B5D8C" w:rsidRDefault="004B5D8C" w:rsidP="004B5D8C">
            <w:pPr>
              <w:jc w:val="center"/>
              <w:rPr>
                <w:rFonts w:asciiTheme="minorHAnsi" w:hAnsiTheme="minorHAnsi" w:cstheme="minorHAnsi"/>
                <w:b/>
                <w:sz w:val="24"/>
                <w:szCs w:val="24"/>
              </w:rPr>
            </w:pPr>
          </w:p>
        </w:tc>
        <w:tc>
          <w:tcPr>
            <w:tcW w:w="1243" w:type="dxa"/>
          </w:tcPr>
          <w:p w14:paraId="3A65469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5A51DA6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1133BF0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0934A98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4458005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7F12368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7C038E8D" w14:textId="77777777" w:rsidTr="00CF1635">
        <w:trPr>
          <w:trHeight w:val="360"/>
          <w:jc w:val="center"/>
        </w:trPr>
        <w:tc>
          <w:tcPr>
            <w:tcW w:w="2807" w:type="dxa"/>
          </w:tcPr>
          <w:p w14:paraId="72E2043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63C80DA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0CC022D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20</w:t>
            </w:r>
          </w:p>
        </w:tc>
        <w:tc>
          <w:tcPr>
            <w:tcW w:w="0" w:type="auto"/>
          </w:tcPr>
          <w:p w14:paraId="4204AEC0"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92</w:t>
            </w:r>
          </w:p>
        </w:tc>
        <w:tc>
          <w:tcPr>
            <w:tcW w:w="0" w:type="auto"/>
          </w:tcPr>
          <w:p w14:paraId="48B0DB2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141</w:t>
            </w:r>
          </w:p>
        </w:tc>
        <w:tc>
          <w:tcPr>
            <w:tcW w:w="0" w:type="auto"/>
          </w:tcPr>
          <w:p w14:paraId="43D389F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10</w:t>
            </w:r>
          </w:p>
        </w:tc>
        <w:tc>
          <w:tcPr>
            <w:tcW w:w="0" w:type="auto"/>
          </w:tcPr>
          <w:p w14:paraId="2560575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5</w:t>
            </w:r>
          </w:p>
        </w:tc>
      </w:tr>
      <w:tr w:rsidR="004B5D8C" w:rsidRPr="004B5D8C" w14:paraId="7038EC75" w14:textId="77777777" w:rsidTr="00CF1635">
        <w:trPr>
          <w:trHeight w:val="360"/>
          <w:jc w:val="center"/>
        </w:trPr>
        <w:tc>
          <w:tcPr>
            <w:tcW w:w="2807" w:type="dxa"/>
          </w:tcPr>
          <w:p w14:paraId="2F80B14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771DECF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5217FF4B"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7DA9B1FD"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721E3DA1"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0D2F3A1C"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67D4F7F2"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r>
    </w:tbl>
    <w:p w14:paraId="52D433C6" w14:textId="77777777" w:rsidR="004B5D8C" w:rsidRPr="004B5D8C" w:rsidRDefault="004B5D8C" w:rsidP="004B5D8C">
      <w:pPr>
        <w:jc w:val="both"/>
        <w:rPr>
          <w:rFonts w:asciiTheme="minorHAnsi" w:eastAsia="Times New Roman" w:hAnsiTheme="minorHAnsi" w:cstheme="minorHAnsi"/>
          <w:b/>
          <w:u w:val="single"/>
        </w:rPr>
      </w:pPr>
    </w:p>
    <w:tbl>
      <w:tblPr>
        <w:tblStyle w:val="TableGrid5"/>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6C169733" w14:textId="77777777" w:rsidTr="00CF1635">
        <w:trPr>
          <w:trHeight w:val="288"/>
          <w:jc w:val="center"/>
        </w:trPr>
        <w:tc>
          <w:tcPr>
            <w:tcW w:w="2807" w:type="dxa"/>
          </w:tcPr>
          <w:p w14:paraId="31D302BB"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071C8492"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Northgate Terrace</w:t>
            </w:r>
          </w:p>
        </w:tc>
      </w:tr>
      <w:tr w:rsidR="004B5D8C" w:rsidRPr="004B5D8C" w14:paraId="48842DA9" w14:textId="77777777" w:rsidTr="00CF1635">
        <w:trPr>
          <w:trHeight w:val="288"/>
          <w:jc w:val="center"/>
        </w:trPr>
        <w:tc>
          <w:tcPr>
            <w:tcW w:w="2807" w:type="dxa"/>
          </w:tcPr>
          <w:p w14:paraId="39B36847"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32B4433C" w14:textId="29FF6D80"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4301 Whittle Springs Road Knoxville, TN 37917</w:t>
            </w:r>
          </w:p>
        </w:tc>
      </w:tr>
      <w:tr w:rsidR="004B5D8C" w:rsidRPr="004B5D8C" w14:paraId="6EAA6A25" w14:textId="77777777" w:rsidTr="00CF1635">
        <w:trPr>
          <w:trHeight w:val="288"/>
          <w:jc w:val="center"/>
        </w:trPr>
        <w:tc>
          <w:tcPr>
            <w:tcW w:w="2807" w:type="dxa"/>
          </w:tcPr>
          <w:p w14:paraId="11D8969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3D152147"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Terri Evans</w:t>
            </w:r>
          </w:p>
        </w:tc>
      </w:tr>
      <w:tr w:rsidR="004B5D8C" w:rsidRPr="004B5D8C" w14:paraId="054703E7" w14:textId="77777777" w:rsidTr="00CF1635">
        <w:trPr>
          <w:trHeight w:val="288"/>
          <w:jc w:val="center"/>
        </w:trPr>
        <w:tc>
          <w:tcPr>
            <w:tcW w:w="2807" w:type="dxa"/>
          </w:tcPr>
          <w:p w14:paraId="1AB706F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7A937045" w14:textId="6253F530" w:rsidR="004B5D8C" w:rsidRPr="004B5D8C" w:rsidRDefault="000D6531"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755-5994</w:t>
            </w:r>
          </w:p>
        </w:tc>
      </w:tr>
      <w:tr w:rsidR="004B5D8C" w:rsidRPr="004B5D8C" w14:paraId="7040029A" w14:textId="77777777" w:rsidTr="00CF1635">
        <w:trPr>
          <w:trHeight w:val="288"/>
          <w:jc w:val="center"/>
        </w:trPr>
        <w:tc>
          <w:tcPr>
            <w:tcW w:w="2807" w:type="dxa"/>
          </w:tcPr>
          <w:p w14:paraId="106D59B6" w14:textId="6F7273EF" w:rsidR="004B5D8C" w:rsidRPr="004B5D8C" w:rsidRDefault="00C13BD7"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4E1755B6" w14:textId="76498367" w:rsidR="004B5D8C" w:rsidRPr="004B5D8C" w:rsidRDefault="00081222" w:rsidP="004B5D8C">
            <w:pPr>
              <w:rPr>
                <w:rFonts w:asciiTheme="minorHAnsi" w:hAnsiTheme="minorHAnsi" w:cstheme="minorHAnsi"/>
                <w:sz w:val="24"/>
                <w:szCs w:val="24"/>
              </w:rPr>
            </w:pPr>
            <w:hyperlink r:id="rId31" w:history="1">
              <w:r w:rsidR="00C13BD7" w:rsidRPr="00EF7293">
                <w:rPr>
                  <w:rStyle w:val="Hyperlink"/>
                  <w:rFonts w:asciiTheme="minorHAnsi" w:hAnsiTheme="minorHAnsi" w:cstheme="minorHAnsi"/>
                  <w:sz w:val="24"/>
                  <w:szCs w:val="24"/>
                </w:rPr>
                <w:t>tevans@kcdc.org</w:t>
              </w:r>
            </w:hyperlink>
            <w:r w:rsidR="00C13BD7">
              <w:rPr>
                <w:rFonts w:asciiTheme="minorHAnsi" w:hAnsiTheme="minorHAnsi" w:cstheme="minorHAnsi"/>
                <w:sz w:val="24"/>
                <w:szCs w:val="24"/>
              </w:rPr>
              <w:t xml:space="preserve"> </w:t>
            </w:r>
          </w:p>
        </w:tc>
      </w:tr>
      <w:tr w:rsidR="004B5D8C" w:rsidRPr="004B5D8C" w14:paraId="1F42D636" w14:textId="77777777" w:rsidTr="00CF1635">
        <w:trPr>
          <w:trHeight w:val="360"/>
          <w:jc w:val="center"/>
        </w:trPr>
        <w:tc>
          <w:tcPr>
            <w:tcW w:w="2807" w:type="dxa"/>
          </w:tcPr>
          <w:p w14:paraId="62B0C5D4" w14:textId="77777777" w:rsidR="004B5D8C" w:rsidRPr="004B5D8C" w:rsidRDefault="004B5D8C" w:rsidP="004B5D8C">
            <w:pPr>
              <w:jc w:val="center"/>
              <w:rPr>
                <w:rFonts w:asciiTheme="minorHAnsi" w:hAnsiTheme="minorHAnsi" w:cstheme="minorHAnsi"/>
                <w:b/>
                <w:sz w:val="24"/>
                <w:szCs w:val="24"/>
              </w:rPr>
            </w:pPr>
          </w:p>
        </w:tc>
        <w:tc>
          <w:tcPr>
            <w:tcW w:w="1243" w:type="dxa"/>
          </w:tcPr>
          <w:p w14:paraId="32A247D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16AA8CD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27EA2BD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5DA083C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71EBB391"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7A54B8C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1BF52A47" w14:textId="77777777" w:rsidTr="00CF1635">
        <w:trPr>
          <w:trHeight w:val="360"/>
          <w:jc w:val="center"/>
        </w:trPr>
        <w:tc>
          <w:tcPr>
            <w:tcW w:w="2807" w:type="dxa"/>
          </w:tcPr>
          <w:p w14:paraId="6220969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173D981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250</w:t>
            </w:r>
          </w:p>
        </w:tc>
        <w:tc>
          <w:tcPr>
            <w:tcW w:w="0" w:type="auto"/>
          </w:tcPr>
          <w:p w14:paraId="31015D0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 xml:space="preserve">26 </w:t>
            </w:r>
          </w:p>
        </w:tc>
        <w:tc>
          <w:tcPr>
            <w:tcW w:w="0" w:type="auto"/>
          </w:tcPr>
          <w:p w14:paraId="1C5B0D9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w:t>
            </w:r>
          </w:p>
        </w:tc>
        <w:tc>
          <w:tcPr>
            <w:tcW w:w="0" w:type="auto"/>
          </w:tcPr>
          <w:p w14:paraId="6C2451B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 xml:space="preserve">0 </w:t>
            </w:r>
          </w:p>
        </w:tc>
        <w:tc>
          <w:tcPr>
            <w:tcW w:w="0" w:type="auto"/>
          </w:tcPr>
          <w:p w14:paraId="485F8B6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 xml:space="preserve"> 0</w:t>
            </w:r>
          </w:p>
        </w:tc>
        <w:tc>
          <w:tcPr>
            <w:tcW w:w="0" w:type="auto"/>
          </w:tcPr>
          <w:p w14:paraId="1473078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2399F626" w14:textId="77777777" w:rsidTr="00CF1635">
        <w:trPr>
          <w:trHeight w:val="360"/>
          <w:jc w:val="center"/>
        </w:trPr>
        <w:tc>
          <w:tcPr>
            <w:tcW w:w="2807" w:type="dxa"/>
          </w:tcPr>
          <w:p w14:paraId="2763A3E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3493EB60"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29B99187"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F109EBD"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BA6A96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53BEA29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5370A5E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6484D81C" w14:textId="77777777" w:rsidR="004B5D8C" w:rsidRPr="004B5D8C" w:rsidRDefault="004B5D8C" w:rsidP="004B5D8C">
      <w:pPr>
        <w:jc w:val="both"/>
        <w:rPr>
          <w:rFonts w:asciiTheme="minorHAnsi" w:eastAsia="Times New Roman" w:hAnsiTheme="minorHAnsi" w:cstheme="minorHAnsi"/>
          <w:b/>
          <w:u w:val="single"/>
        </w:rPr>
      </w:pPr>
    </w:p>
    <w:p w14:paraId="57638EE0" w14:textId="77777777" w:rsidR="004B5D8C" w:rsidRPr="004B5D8C" w:rsidRDefault="004B5D8C" w:rsidP="004B5D8C">
      <w:pPr>
        <w:jc w:val="both"/>
        <w:rPr>
          <w:rFonts w:asciiTheme="minorHAnsi" w:eastAsia="Times New Roman" w:hAnsiTheme="minorHAnsi" w:cstheme="minorHAnsi"/>
          <w:b/>
          <w:u w:val="single"/>
        </w:rPr>
      </w:pPr>
    </w:p>
    <w:p w14:paraId="54D6C9FF" w14:textId="216D0603" w:rsidR="004B5D8C" w:rsidRPr="004B5D8C" w:rsidRDefault="004B5D8C" w:rsidP="00732FF3">
      <w:pPr>
        <w:rPr>
          <w:rFonts w:asciiTheme="minorHAnsi" w:hAnsiTheme="minorHAnsi" w:cstheme="minorHAnsi"/>
          <w:b/>
          <w:bCs/>
          <w:color w:val="FFFFFF" w:themeColor="background1"/>
        </w:rPr>
      </w:pPr>
    </w:p>
    <w:p w14:paraId="6E8C645F" w14:textId="1AF39510" w:rsidR="004B5D8C" w:rsidRPr="004B5D8C" w:rsidRDefault="004B5D8C" w:rsidP="00732FF3">
      <w:pPr>
        <w:rPr>
          <w:rFonts w:asciiTheme="minorHAnsi" w:hAnsiTheme="minorHAnsi" w:cstheme="minorHAnsi"/>
          <w:b/>
          <w:bCs/>
          <w:color w:val="FFFFFF" w:themeColor="background1"/>
        </w:rPr>
      </w:pPr>
    </w:p>
    <w:tbl>
      <w:tblPr>
        <w:tblStyle w:val="TableGrid6"/>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3ACA0CF0" w14:textId="77777777" w:rsidTr="004B5D8C">
        <w:trPr>
          <w:trHeight w:val="288"/>
          <w:jc w:val="center"/>
        </w:trPr>
        <w:tc>
          <w:tcPr>
            <w:tcW w:w="2807" w:type="dxa"/>
          </w:tcPr>
          <w:p w14:paraId="3AC5B6F5"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lastRenderedPageBreak/>
              <w:t>Site</w:t>
            </w:r>
          </w:p>
        </w:tc>
        <w:tc>
          <w:tcPr>
            <w:tcW w:w="7818" w:type="dxa"/>
            <w:gridSpan w:val="6"/>
          </w:tcPr>
          <w:p w14:paraId="4E08985D"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Passport Homes</w:t>
            </w:r>
          </w:p>
        </w:tc>
      </w:tr>
      <w:tr w:rsidR="004B5D8C" w:rsidRPr="004B5D8C" w14:paraId="16479259" w14:textId="77777777" w:rsidTr="004B5D8C">
        <w:trPr>
          <w:trHeight w:val="288"/>
          <w:jc w:val="center"/>
        </w:trPr>
        <w:tc>
          <w:tcPr>
            <w:tcW w:w="2807" w:type="dxa"/>
          </w:tcPr>
          <w:p w14:paraId="745F3544"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18" w:type="dxa"/>
            <w:gridSpan w:val="6"/>
          </w:tcPr>
          <w:p w14:paraId="038B68FE" w14:textId="471881DE" w:rsidR="004B5D8C" w:rsidRPr="004B5D8C" w:rsidRDefault="00705533" w:rsidP="004B5D8C">
            <w:pPr>
              <w:rPr>
                <w:rFonts w:asciiTheme="minorHAnsi" w:hAnsiTheme="minorHAnsi" w:cstheme="minorHAnsi"/>
                <w:sz w:val="24"/>
                <w:szCs w:val="24"/>
              </w:rPr>
            </w:pPr>
            <w:r>
              <w:rPr>
                <w:rFonts w:asciiTheme="minorHAnsi" w:hAnsiTheme="minorHAnsi" w:cstheme="minorHAnsi"/>
                <w:color w:val="000000"/>
                <w:sz w:val="24"/>
                <w:szCs w:val="24"/>
              </w:rPr>
              <w:t xml:space="preserve">381 McConnell Street </w:t>
            </w:r>
            <w:r w:rsidR="004B5D8C" w:rsidRPr="004B5D8C">
              <w:rPr>
                <w:rFonts w:asciiTheme="minorHAnsi" w:hAnsiTheme="minorHAnsi" w:cstheme="minorHAnsi"/>
                <w:color w:val="000000"/>
                <w:sz w:val="24"/>
                <w:szCs w:val="24"/>
              </w:rPr>
              <w:t>Knoxville, TN 379</w:t>
            </w:r>
            <w:r>
              <w:rPr>
                <w:rFonts w:asciiTheme="minorHAnsi" w:hAnsiTheme="minorHAnsi" w:cstheme="minorHAnsi"/>
                <w:color w:val="000000"/>
                <w:sz w:val="24"/>
                <w:szCs w:val="24"/>
              </w:rPr>
              <w:t>15</w:t>
            </w:r>
          </w:p>
        </w:tc>
      </w:tr>
      <w:tr w:rsidR="004B5D8C" w:rsidRPr="004B5D8C" w14:paraId="7C3C8831" w14:textId="77777777" w:rsidTr="004B5D8C">
        <w:trPr>
          <w:trHeight w:val="288"/>
          <w:jc w:val="center"/>
        </w:trPr>
        <w:tc>
          <w:tcPr>
            <w:tcW w:w="2807" w:type="dxa"/>
          </w:tcPr>
          <w:p w14:paraId="52C60B0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18" w:type="dxa"/>
            <w:gridSpan w:val="6"/>
          </w:tcPr>
          <w:p w14:paraId="12A26D01" w14:textId="304242E6" w:rsidR="004B5D8C" w:rsidRPr="004B5D8C" w:rsidRDefault="00FA3DCD" w:rsidP="004B5D8C">
            <w:pPr>
              <w:rPr>
                <w:rFonts w:asciiTheme="minorHAnsi" w:hAnsiTheme="minorHAnsi" w:cstheme="minorHAnsi"/>
                <w:sz w:val="24"/>
                <w:szCs w:val="24"/>
              </w:rPr>
            </w:pPr>
            <w:proofErr w:type="spellStart"/>
            <w:r>
              <w:rPr>
                <w:rFonts w:asciiTheme="minorHAnsi" w:hAnsiTheme="minorHAnsi" w:cstheme="minorHAnsi"/>
                <w:sz w:val="24"/>
                <w:szCs w:val="24"/>
              </w:rPr>
              <w:t>Tanji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Damewood</w:t>
            </w:r>
            <w:proofErr w:type="spellEnd"/>
          </w:p>
        </w:tc>
      </w:tr>
      <w:tr w:rsidR="004B5D8C" w:rsidRPr="004B5D8C" w14:paraId="64409B75" w14:textId="77777777" w:rsidTr="004B5D8C">
        <w:trPr>
          <w:trHeight w:val="288"/>
          <w:jc w:val="center"/>
        </w:trPr>
        <w:tc>
          <w:tcPr>
            <w:tcW w:w="2807" w:type="dxa"/>
          </w:tcPr>
          <w:p w14:paraId="3941AEEC"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18" w:type="dxa"/>
            <w:gridSpan w:val="6"/>
          </w:tcPr>
          <w:p w14:paraId="27E05599" w14:textId="512E5E53" w:rsidR="004B5D8C" w:rsidRPr="004B5D8C" w:rsidRDefault="00FA3DCD" w:rsidP="004B5D8C">
            <w:pPr>
              <w:rPr>
                <w:rFonts w:asciiTheme="minorHAnsi" w:hAnsiTheme="minorHAnsi" w:cstheme="minorHAnsi"/>
                <w:sz w:val="24"/>
                <w:szCs w:val="24"/>
              </w:rPr>
            </w:pPr>
            <w:r>
              <w:rPr>
                <w:rFonts w:asciiTheme="minorHAnsi" w:hAnsiTheme="minorHAnsi" w:cstheme="minorHAnsi"/>
                <w:sz w:val="24"/>
                <w:szCs w:val="24"/>
              </w:rPr>
              <w:t>865-978-2656</w:t>
            </w:r>
          </w:p>
        </w:tc>
      </w:tr>
      <w:tr w:rsidR="004B5D8C" w:rsidRPr="004B5D8C" w14:paraId="7576B2A1" w14:textId="77777777" w:rsidTr="004B5D8C">
        <w:trPr>
          <w:trHeight w:val="288"/>
          <w:jc w:val="center"/>
        </w:trPr>
        <w:tc>
          <w:tcPr>
            <w:tcW w:w="2807" w:type="dxa"/>
          </w:tcPr>
          <w:p w14:paraId="1D98BF48" w14:textId="07F7BDEB" w:rsidR="004B5D8C" w:rsidRPr="004B5D8C" w:rsidRDefault="0070553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818" w:type="dxa"/>
            <w:gridSpan w:val="6"/>
          </w:tcPr>
          <w:p w14:paraId="07EEF697" w14:textId="77CD51CD" w:rsidR="004B5D8C" w:rsidRPr="004B5D8C" w:rsidRDefault="00FA3DCD" w:rsidP="004B5D8C">
            <w:pPr>
              <w:rPr>
                <w:rFonts w:asciiTheme="minorHAnsi" w:hAnsiTheme="minorHAnsi" w:cstheme="minorHAnsi"/>
                <w:sz w:val="24"/>
                <w:szCs w:val="24"/>
              </w:rPr>
            </w:pPr>
            <w:r>
              <w:rPr>
                <w:rFonts w:asciiTheme="minorHAnsi" w:hAnsiTheme="minorHAnsi" w:cstheme="minorHAnsi"/>
                <w:sz w:val="24"/>
                <w:szCs w:val="24"/>
              </w:rPr>
              <w:t>tdamewood@kcdc.org</w:t>
            </w:r>
          </w:p>
        </w:tc>
      </w:tr>
      <w:tr w:rsidR="004B5D8C" w:rsidRPr="004B5D8C" w14:paraId="1652BB89" w14:textId="77777777" w:rsidTr="00CF1635">
        <w:trPr>
          <w:trHeight w:val="360"/>
          <w:jc w:val="center"/>
        </w:trPr>
        <w:tc>
          <w:tcPr>
            <w:tcW w:w="2807" w:type="dxa"/>
          </w:tcPr>
          <w:p w14:paraId="65AFB808" w14:textId="77777777" w:rsidR="004B5D8C" w:rsidRPr="004B5D8C" w:rsidRDefault="004B5D8C" w:rsidP="004B5D8C">
            <w:pPr>
              <w:jc w:val="center"/>
              <w:rPr>
                <w:rFonts w:asciiTheme="minorHAnsi" w:hAnsiTheme="minorHAnsi" w:cstheme="minorHAnsi"/>
                <w:b/>
                <w:sz w:val="24"/>
                <w:szCs w:val="24"/>
              </w:rPr>
            </w:pPr>
          </w:p>
        </w:tc>
        <w:tc>
          <w:tcPr>
            <w:tcW w:w="1243" w:type="dxa"/>
          </w:tcPr>
          <w:p w14:paraId="2133FA5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62171FD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2C2C4A5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3A2D25B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710D31E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224042E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40D22E05" w14:textId="77777777" w:rsidTr="00CF1635">
        <w:trPr>
          <w:trHeight w:val="360"/>
          <w:jc w:val="center"/>
        </w:trPr>
        <w:tc>
          <w:tcPr>
            <w:tcW w:w="2807" w:type="dxa"/>
          </w:tcPr>
          <w:p w14:paraId="7EF12BA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0525221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C9A175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3E7E1A8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12</w:t>
            </w:r>
          </w:p>
        </w:tc>
        <w:tc>
          <w:tcPr>
            <w:tcW w:w="0" w:type="auto"/>
          </w:tcPr>
          <w:p w14:paraId="06CD8B0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20</w:t>
            </w:r>
          </w:p>
        </w:tc>
        <w:tc>
          <w:tcPr>
            <w:tcW w:w="0" w:type="auto"/>
          </w:tcPr>
          <w:p w14:paraId="165B9CC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w:t>
            </w:r>
          </w:p>
        </w:tc>
        <w:tc>
          <w:tcPr>
            <w:tcW w:w="0" w:type="auto"/>
          </w:tcPr>
          <w:p w14:paraId="539972B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32CB9550" w14:textId="77777777" w:rsidTr="00CF1635">
        <w:trPr>
          <w:trHeight w:val="360"/>
          <w:jc w:val="center"/>
        </w:trPr>
        <w:tc>
          <w:tcPr>
            <w:tcW w:w="2807" w:type="dxa"/>
          </w:tcPr>
          <w:p w14:paraId="5A3C4C5B"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564A376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783BEC9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2DF040F6"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74F8EA9E"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0C4D93A8"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1726490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472BF1C2" w14:textId="77777777" w:rsidR="004B5D8C" w:rsidRPr="004B5D8C" w:rsidRDefault="004B5D8C" w:rsidP="004B5D8C">
      <w:pPr>
        <w:jc w:val="both"/>
        <w:rPr>
          <w:rFonts w:asciiTheme="minorHAnsi" w:eastAsia="Times New Roman" w:hAnsiTheme="minorHAnsi" w:cstheme="minorHAnsi"/>
          <w:b/>
          <w:u w:val="single"/>
        </w:rPr>
      </w:pPr>
    </w:p>
    <w:tbl>
      <w:tblPr>
        <w:tblStyle w:val="TableGrid6"/>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2CA8DA90" w14:textId="77777777" w:rsidTr="00CF1635">
        <w:trPr>
          <w:trHeight w:val="288"/>
          <w:jc w:val="center"/>
        </w:trPr>
        <w:tc>
          <w:tcPr>
            <w:tcW w:w="2807" w:type="dxa"/>
          </w:tcPr>
          <w:p w14:paraId="7BE67531"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532AD136"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Passport Residences</w:t>
            </w:r>
          </w:p>
        </w:tc>
      </w:tr>
      <w:tr w:rsidR="004B5D8C" w:rsidRPr="004B5D8C" w14:paraId="4E33B157" w14:textId="77777777" w:rsidTr="00CF1635">
        <w:trPr>
          <w:trHeight w:val="288"/>
          <w:jc w:val="center"/>
        </w:trPr>
        <w:tc>
          <w:tcPr>
            <w:tcW w:w="2807" w:type="dxa"/>
          </w:tcPr>
          <w:p w14:paraId="64D586E6"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6EA5156C" w14:textId="123B0E99" w:rsidR="004B5D8C" w:rsidRPr="004B5D8C" w:rsidRDefault="00705533" w:rsidP="004B5D8C">
            <w:pPr>
              <w:rPr>
                <w:rFonts w:asciiTheme="minorHAnsi" w:hAnsiTheme="minorHAnsi" w:cstheme="minorHAnsi"/>
                <w:sz w:val="24"/>
                <w:szCs w:val="24"/>
              </w:rPr>
            </w:pPr>
            <w:r w:rsidRPr="00705533">
              <w:rPr>
                <w:rFonts w:asciiTheme="minorHAnsi" w:hAnsiTheme="minorHAnsi" w:cstheme="minorHAnsi"/>
                <w:sz w:val="24"/>
                <w:szCs w:val="24"/>
              </w:rPr>
              <w:t>381 McConnell Street Knoxville, TN 37915</w:t>
            </w:r>
          </w:p>
        </w:tc>
      </w:tr>
      <w:tr w:rsidR="004B5D8C" w:rsidRPr="004B5D8C" w14:paraId="0BA1C9A5" w14:textId="77777777" w:rsidTr="00CF1635">
        <w:trPr>
          <w:trHeight w:val="288"/>
          <w:jc w:val="center"/>
        </w:trPr>
        <w:tc>
          <w:tcPr>
            <w:tcW w:w="2807" w:type="dxa"/>
          </w:tcPr>
          <w:p w14:paraId="30274008"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6CD03C2F" w14:textId="6B52E1E3" w:rsidR="004B5D8C" w:rsidRPr="004B5D8C" w:rsidRDefault="00FA3DCD" w:rsidP="004B5D8C">
            <w:pPr>
              <w:rPr>
                <w:rFonts w:asciiTheme="minorHAnsi" w:hAnsiTheme="minorHAnsi" w:cstheme="minorHAnsi"/>
                <w:sz w:val="24"/>
                <w:szCs w:val="24"/>
              </w:rPr>
            </w:pPr>
            <w:proofErr w:type="spellStart"/>
            <w:r>
              <w:rPr>
                <w:rFonts w:asciiTheme="minorHAnsi" w:hAnsiTheme="minorHAnsi" w:cstheme="minorHAnsi"/>
                <w:sz w:val="24"/>
                <w:szCs w:val="24"/>
              </w:rPr>
              <w:t>Tanji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Damewood</w:t>
            </w:r>
            <w:proofErr w:type="spellEnd"/>
          </w:p>
        </w:tc>
      </w:tr>
      <w:tr w:rsidR="004B5D8C" w:rsidRPr="004B5D8C" w14:paraId="5A104CF9" w14:textId="77777777" w:rsidTr="00CF1635">
        <w:trPr>
          <w:trHeight w:val="288"/>
          <w:jc w:val="center"/>
        </w:trPr>
        <w:tc>
          <w:tcPr>
            <w:tcW w:w="2807" w:type="dxa"/>
          </w:tcPr>
          <w:p w14:paraId="58C16813"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0EC29665" w14:textId="4BF55325" w:rsidR="004B5D8C" w:rsidRPr="004B5D8C" w:rsidRDefault="00FA3DCD" w:rsidP="004B5D8C">
            <w:pPr>
              <w:rPr>
                <w:rFonts w:asciiTheme="minorHAnsi" w:hAnsiTheme="minorHAnsi" w:cstheme="minorHAnsi"/>
                <w:sz w:val="24"/>
                <w:szCs w:val="24"/>
              </w:rPr>
            </w:pPr>
            <w:r>
              <w:rPr>
                <w:rFonts w:asciiTheme="minorHAnsi" w:hAnsiTheme="minorHAnsi" w:cstheme="minorHAnsi"/>
                <w:sz w:val="24"/>
                <w:szCs w:val="24"/>
              </w:rPr>
              <w:t>865-978-2656</w:t>
            </w:r>
          </w:p>
        </w:tc>
      </w:tr>
      <w:tr w:rsidR="004B5D8C" w:rsidRPr="004B5D8C" w14:paraId="011364FB" w14:textId="77777777" w:rsidTr="00CF1635">
        <w:trPr>
          <w:trHeight w:val="288"/>
          <w:jc w:val="center"/>
        </w:trPr>
        <w:tc>
          <w:tcPr>
            <w:tcW w:w="2807" w:type="dxa"/>
          </w:tcPr>
          <w:p w14:paraId="3E65D3B5" w14:textId="59253626" w:rsidR="004B5D8C" w:rsidRPr="004B5D8C" w:rsidRDefault="0070553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6377AC21" w14:textId="6D88E239" w:rsidR="004B5D8C" w:rsidRPr="004B5D8C" w:rsidRDefault="00FA3DCD" w:rsidP="004B5D8C">
            <w:pPr>
              <w:rPr>
                <w:rFonts w:asciiTheme="minorHAnsi" w:hAnsiTheme="minorHAnsi" w:cstheme="minorHAnsi"/>
                <w:sz w:val="24"/>
                <w:szCs w:val="24"/>
              </w:rPr>
            </w:pPr>
            <w:r>
              <w:rPr>
                <w:rFonts w:asciiTheme="minorHAnsi" w:hAnsiTheme="minorHAnsi" w:cstheme="minorHAnsi"/>
                <w:sz w:val="24"/>
                <w:szCs w:val="24"/>
              </w:rPr>
              <w:t>tdamewood@kcdc.org</w:t>
            </w:r>
          </w:p>
        </w:tc>
      </w:tr>
      <w:tr w:rsidR="004B5D8C" w:rsidRPr="004B5D8C" w14:paraId="4EC0FCCB" w14:textId="77777777" w:rsidTr="00CF1635">
        <w:trPr>
          <w:trHeight w:val="360"/>
          <w:jc w:val="center"/>
        </w:trPr>
        <w:tc>
          <w:tcPr>
            <w:tcW w:w="2807" w:type="dxa"/>
          </w:tcPr>
          <w:p w14:paraId="60158F61" w14:textId="77777777" w:rsidR="004B5D8C" w:rsidRPr="004B5D8C" w:rsidRDefault="004B5D8C" w:rsidP="004B5D8C">
            <w:pPr>
              <w:jc w:val="center"/>
              <w:rPr>
                <w:rFonts w:asciiTheme="minorHAnsi" w:hAnsiTheme="minorHAnsi" w:cstheme="minorHAnsi"/>
                <w:b/>
                <w:sz w:val="24"/>
                <w:szCs w:val="24"/>
              </w:rPr>
            </w:pPr>
          </w:p>
        </w:tc>
        <w:tc>
          <w:tcPr>
            <w:tcW w:w="1243" w:type="dxa"/>
          </w:tcPr>
          <w:p w14:paraId="362A5DC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125D2D1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1B974D8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1686182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3159370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46A1F85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3C078FAF" w14:textId="77777777" w:rsidTr="00CF1635">
        <w:trPr>
          <w:trHeight w:val="360"/>
          <w:jc w:val="center"/>
        </w:trPr>
        <w:tc>
          <w:tcPr>
            <w:tcW w:w="2807" w:type="dxa"/>
          </w:tcPr>
          <w:p w14:paraId="5CAED3C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39FE956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6B6D87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5F9B996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42</w:t>
            </w:r>
          </w:p>
        </w:tc>
        <w:tc>
          <w:tcPr>
            <w:tcW w:w="0" w:type="auto"/>
          </w:tcPr>
          <w:p w14:paraId="6F5929E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w:t>
            </w:r>
          </w:p>
        </w:tc>
        <w:tc>
          <w:tcPr>
            <w:tcW w:w="0" w:type="auto"/>
          </w:tcPr>
          <w:p w14:paraId="4AAA990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0DBD8E4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59F90B54" w14:textId="77777777" w:rsidTr="00CF1635">
        <w:trPr>
          <w:trHeight w:val="360"/>
          <w:jc w:val="center"/>
        </w:trPr>
        <w:tc>
          <w:tcPr>
            <w:tcW w:w="2807" w:type="dxa"/>
          </w:tcPr>
          <w:p w14:paraId="0920034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2C2A279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83E78B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3FA90328"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51EADBBD"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9FCC31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30D4421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42348994" w14:textId="77777777" w:rsidR="004B5D8C" w:rsidRPr="004B5D8C" w:rsidRDefault="004B5D8C" w:rsidP="004B5D8C">
      <w:pPr>
        <w:jc w:val="both"/>
        <w:rPr>
          <w:rFonts w:asciiTheme="minorHAnsi" w:eastAsia="Times New Roman" w:hAnsiTheme="minorHAnsi" w:cstheme="minorHAnsi"/>
          <w:b/>
          <w:u w:val="single"/>
        </w:rPr>
      </w:pPr>
    </w:p>
    <w:tbl>
      <w:tblPr>
        <w:tblStyle w:val="TableGrid6"/>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2689276C" w14:textId="77777777" w:rsidTr="00CF1635">
        <w:trPr>
          <w:trHeight w:val="288"/>
          <w:jc w:val="center"/>
        </w:trPr>
        <w:tc>
          <w:tcPr>
            <w:tcW w:w="2807" w:type="dxa"/>
          </w:tcPr>
          <w:p w14:paraId="748EDA77"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275FF00F" w14:textId="77777777" w:rsidR="004B5D8C" w:rsidRPr="004B5D8C" w:rsidRDefault="004B5D8C" w:rsidP="004B5D8C">
            <w:pPr>
              <w:keepNext/>
              <w:jc w:val="both"/>
              <w:outlineLvl w:val="1"/>
              <w:rPr>
                <w:rFonts w:asciiTheme="minorHAnsi" w:hAnsiTheme="minorHAnsi" w:cstheme="minorHAnsi"/>
                <w:b/>
                <w:bCs/>
                <w:sz w:val="24"/>
                <w:szCs w:val="24"/>
              </w:rPr>
            </w:pPr>
            <w:r w:rsidRPr="004B5D8C">
              <w:rPr>
                <w:rFonts w:asciiTheme="minorHAnsi" w:hAnsiTheme="minorHAnsi" w:cstheme="minorHAnsi"/>
                <w:b/>
                <w:bCs/>
                <w:sz w:val="24"/>
                <w:szCs w:val="24"/>
              </w:rPr>
              <w:t>The Residences at Eastport</w:t>
            </w:r>
          </w:p>
        </w:tc>
      </w:tr>
      <w:tr w:rsidR="004B5D8C" w:rsidRPr="004B5D8C" w14:paraId="655DDE78" w14:textId="77777777" w:rsidTr="00CF1635">
        <w:trPr>
          <w:trHeight w:val="288"/>
          <w:jc w:val="center"/>
        </w:trPr>
        <w:tc>
          <w:tcPr>
            <w:tcW w:w="2807" w:type="dxa"/>
          </w:tcPr>
          <w:p w14:paraId="76BA280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5E9DC365" w14:textId="7EABBB1A" w:rsidR="004B5D8C" w:rsidRPr="004B5D8C" w:rsidRDefault="00705533" w:rsidP="004B5D8C">
            <w:pPr>
              <w:rPr>
                <w:rFonts w:asciiTheme="minorHAnsi" w:hAnsiTheme="minorHAnsi" w:cstheme="minorHAnsi"/>
                <w:sz w:val="24"/>
                <w:szCs w:val="24"/>
              </w:rPr>
            </w:pPr>
            <w:r w:rsidRPr="00705533">
              <w:rPr>
                <w:rFonts w:asciiTheme="minorHAnsi" w:hAnsiTheme="minorHAnsi" w:cstheme="minorHAnsi"/>
                <w:color w:val="000000"/>
                <w:sz w:val="24"/>
                <w:szCs w:val="24"/>
              </w:rPr>
              <w:t>381 McConnell Street Knoxville, TN 37915</w:t>
            </w:r>
          </w:p>
        </w:tc>
      </w:tr>
      <w:tr w:rsidR="004B5D8C" w:rsidRPr="004B5D8C" w14:paraId="38E25ADC" w14:textId="77777777" w:rsidTr="00CF1635">
        <w:trPr>
          <w:trHeight w:val="288"/>
          <w:jc w:val="center"/>
        </w:trPr>
        <w:tc>
          <w:tcPr>
            <w:tcW w:w="2807" w:type="dxa"/>
          </w:tcPr>
          <w:p w14:paraId="5D2C873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104B6EB2" w14:textId="0CD0B4E2" w:rsidR="004B5D8C" w:rsidRPr="004B5D8C" w:rsidRDefault="00FA3DCD" w:rsidP="004B5D8C">
            <w:pPr>
              <w:rPr>
                <w:rFonts w:asciiTheme="minorHAnsi" w:hAnsiTheme="minorHAnsi" w:cstheme="minorHAnsi"/>
                <w:sz w:val="24"/>
                <w:szCs w:val="24"/>
              </w:rPr>
            </w:pPr>
            <w:proofErr w:type="spellStart"/>
            <w:r>
              <w:rPr>
                <w:rFonts w:asciiTheme="minorHAnsi" w:hAnsiTheme="minorHAnsi" w:cstheme="minorHAnsi"/>
                <w:sz w:val="24"/>
                <w:szCs w:val="24"/>
              </w:rPr>
              <w:t>Tanji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Damewood</w:t>
            </w:r>
            <w:proofErr w:type="spellEnd"/>
          </w:p>
        </w:tc>
      </w:tr>
      <w:tr w:rsidR="004B5D8C" w:rsidRPr="004B5D8C" w14:paraId="4558C714" w14:textId="77777777" w:rsidTr="00CF1635">
        <w:trPr>
          <w:trHeight w:val="288"/>
          <w:jc w:val="center"/>
        </w:trPr>
        <w:tc>
          <w:tcPr>
            <w:tcW w:w="2807" w:type="dxa"/>
          </w:tcPr>
          <w:p w14:paraId="5EC48C9A"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3552D241" w14:textId="03120662" w:rsidR="004B5D8C" w:rsidRPr="004B5D8C" w:rsidRDefault="00FA3DCD" w:rsidP="004B5D8C">
            <w:pPr>
              <w:rPr>
                <w:rFonts w:asciiTheme="minorHAnsi" w:hAnsiTheme="minorHAnsi" w:cstheme="minorHAnsi"/>
                <w:sz w:val="24"/>
                <w:szCs w:val="24"/>
              </w:rPr>
            </w:pPr>
            <w:r>
              <w:rPr>
                <w:rFonts w:asciiTheme="minorHAnsi" w:hAnsiTheme="minorHAnsi" w:cstheme="minorHAnsi"/>
                <w:sz w:val="24"/>
                <w:szCs w:val="24"/>
              </w:rPr>
              <w:t>865-978-2656</w:t>
            </w:r>
          </w:p>
        </w:tc>
      </w:tr>
      <w:tr w:rsidR="004B5D8C" w:rsidRPr="004B5D8C" w14:paraId="5AB9FB91" w14:textId="77777777" w:rsidTr="00CF1635">
        <w:trPr>
          <w:trHeight w:val="288"/>
          <w:jc w:val="center"/>
        </w:trPr>
        <w:tc>
          <w:tcPr>
            <w:tcW w:w="2807" w:type="dxa"/>
          </w:tcPr>
          <w:p w14:paraId="79DA1E55" w14:textId="3C9EED8C" w:rsidR="004B5D8C" w:rsidRPr="004B5D8C" w:rsidRDefault="0070553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3FCA9B70" w14:textId="064B209D" w:rsidR="004B5D8C" w:rsidRPr="004B5D8C" w:rsidRDefault="00FA3DCD" w:rsidP="004B5D8C">
            <w:pPr>
              <w:rPr>
                <w:rFonts w:asciiTheme="minorHAnsi" w:hAnsiTheme="minorHAnsi" w:cstheme="minorHAnsi"/>
                <w:sz w:val="24"/>
                <w:szCs w:val="24"/>
              </w:rPr>
            </w:pPr>
            <w:r>
              <w:rPr>
                <w:rFonts w:asciiTheme="minorHAnsi" w:hAnsiTheme="minorHAnsi" w:cstheme="minorHAnsi"/>
                <w:sz w:val="24"/>
                <w:szCs w:val="24"/>
              </w:rPr>
              <w:t>tdamewood@kcdc.org</w:t>
            </w:r>
          </w:p>
        </w:tc>
      </w:tr>
      <w:tr w:rsidR="004B5D8C" w:rsidRPr="004B5D8C" w14:paraId="118EC964" w14:textId="77777777" w:rsidTr="00CF1635">
        <w:trPr>
          <w:trHeight w:val="360"/>
          <w:jc w:val="center"/>
        </w:trPr>
        <w:tc>
          <w:tcPr>
            <w:tcW w:w="2807" w:type="dxa"/>
          </w:tcPr>
          <w:p w14:paraId="2BF4C863" w14:textId="77777777" w:rsidR="004B5D8C" w:rsidRPr="004B5D8C" w:rsidRDefault="004B5D8C" w:rsidP="004B5D8C">
            <w:pPr>
              <w:jc w:val="center"/>
              <w:rPr>
                <w:rFonts w:asciiTheme="minorHAnsi" w:hAnsiTheme="minorHAnsi" w:cstheme="minorHAnsi"/>
                <w:b/>
                <w:sz w:val="24"/>
                <w:szCs w:val="24"/>
              </w:rPr>
            </w:pPr>
          </w:p>
        </w:tc>
        <w:tc>
          <w:tcPr>
            <w:tcW w:w="1243" w:type="dxa"/>
          </w:tcPr>
          <w:p w14:paraId="68B8483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00B7666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16E08A5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3F28B87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1838EEA1"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5B27665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407FB255" w14:textId="77777777" w:rsidTr="00CF1635">
        <w:trPr>
          <w:trHeight w:val="360"/>
          <w:jc w:val="center"/>
        </w:trPr>
        <w:tc>
          <w:tcPr>
            <w:tcW w:w="2807" w:type="dxa"/>
          </w:tcPr>
          <w:p w14:paraId="2DD0BF5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3C4A624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0CA8EB3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85</w:t>
            </w:r>
          </w:p>
        </w:tc>
        <w:tc>
          <w:tcPr>
            <w:tcW w:w="0" w:type="auto"/>
          </w:tcPr>
          <w:p w14:paraId="4753E03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7CD6BE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EB1798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98FE63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34C44D4E" w14:textId="77777777" w:rsidTr="00CF1635">
        <w:trPr>
          <w:trHeight w:val="360"/>
          <w:jc w:val="center"/>
        </w:trPr>
        <w:tc>
          <w:tcPr>
            <w:tcW w:w="2807" w:type="dxa"/>
          </w:tcPr>
          <w:p w14:paraId="7DE9455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7916DC7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7D15DA8F"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4A6EABD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12C335B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5F17D4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7C611DE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69D679E2" w14:textId="77777777" w:rsidR="004B5D8C" w:rsidRPr="004B5D8C" w:rsidRDefault="004B5D8C" w:rsidP="004B5D8C">
      <w:pPr>
        <w:jc w:val="both"/>
        <w:rPr>
          <w:rFonts w:asciiTheme="minorHAnsi" w:eastAsia="Times New Roman" w:hAnsiTheme="minorHAnsi" w:cstheme="minorHAnsi"/>
          <w:b/>
          <w:u w:val="single"/>
        </w:rPr>
      </w:pPr>
    </w:p>
    <w:tbl>
      <w:tblPr>
        <w:tblStyle w:val="TableGrid6"/>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1EF91A57" w14:textId="77777777" w:rsidTr="00CF1635">
        <w:trPr>
          <w:trHeight w:val="288"/>
          <w:jc w:val="center"/>
        </w:trPr>
        <w:tc>
          <w:tcPr>
            <w:tcW w:w="2807" w:type="dxa"/>
          </w:tcPr>
          <w:p w14:paraId="640EB70E"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633" w:type="dxa"/>
            <w:gridSpan w:val="6"/>
          </w:tcPr>
          <w:p w14:paraId="239179C4" w14:textId="77777777" w:rsidR="004B5D8C" w:rsidRPr="004B5D8C" w:rsidRDefault="004B5D8C" w:rsidP="004B5D8C">
            <w:pPr>
              <w:rPr>
                <w:rFonts w:asciiTheme="minorHAnsi" w:hAnsiTheme="minorHAnsi" w:cstheme="minorHAnsi"/>
                <w:b/>
                <w:sz w:val="24"/>
                <w:szCs w:val="24"/>
              </w:rPr>
            </w:pPr>
            <w:r w:rsidRPr="004B5D8C">
              <w:rPr>
                <w:rFonts w:asciiTheme="minorHAnsi" w:hAnsiTheme="minorHAnsi" w:cstheme="minorHAnsi"/>
                <w:b/>
                <w:sz w:val="24"/>
                <w:szCs w:val="24"/>
              </w:rPr>
              <w:t>Valley Oaks Apartments</w:t>
            </w:r>
          </w:p>
        </w:tc>
      </w:tr>
      <w:tr w:rsidR="004B5D8C" w:rsidRPr="004B5D8C" w14:paraId="30AE547D" w14:textId="77777777" w:rsidTr="00CF1635">
        <w:trPr>
          <w:trHeight w:val="288"/>
          <w:jc w:val="center"/>
        </w:trPr>
        <w:tc>
          <w:tcPr>
            <w:tcW w:w="2807" w:type="dxa"/>
          </w:tcPr>
          <w:p w14:paraId="55742FAE"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65560944" w14:textId="1D35C524" w:rsidR="004B5D8C" w:rsidRPr="004B5D8C" w:rsidRDefault="00705533" w:rsidP="004B5D8C">
            <w:pPr>
              <w:rPr>
                <w:rFonts w:asciiTheme="minorHAnsi" w:hAnsiTheme="minorHAnsi" w:cstheme="minorHAnsi"/>
                <w:sz w:val="24"/>
                <w:szCs w:val="24"/>
              </w:rPr>
            </w:pPr>
            <w:r>
              <w:rPr>
                <w:rFonts w:asciiTheme="minorHAnsi" w:hAnsiTheme="minorHAnsi" w:cstheme="minorHAnsi"/>
                <w:color w:val="000000"/>
                <w:sz w:val="24"/>
                <w:szCs w:val="24"/>
              </w:rPr>
              <w:t>712 Breda Drive</w:t>
            </w:r>
            <w:r w:rsidR="004B5D8C" w:rsidRPr="004B5D8C">
              <w:rPr>
                <w:rFonts w:asciiTheme="minorHAnsi" w:hAnsiTheme="minorHAnsi" w:cstheme="minorHAnsi"/>
                <w:color w:val="000000"/>
                <w:sz w:val="24"/>
                <w:szCs w:val="24"/>
              </w:rPr>
              <w:t xml:space="preserve"> Knoxville, TN 3791</w:t>
            </w:r>
            <w:r>
              <w:rPr>
                <w:rFonts w:asciiTheme="minorHAnsi" w:hAnsiTheme="minorHAnsi" w:cstheme="minorHAnsi"/>
                <w:color w:val="000000"/>
                <w:sz w:val="24"/>
                <w:szCs w:val="24"/>
              </w:rPr>
              <w:t>8</w:t>
            </w:r>
          </w:p>
        </w:tc>
      </w:tr>
      <w:tr w:rsidR="004B5D8C" w:rsidRPr="004B5D8C" w14:paraId="64F70EB2" w14:textId="77777777" w:rsidTr="00CF1635">
        <w:trPr>
          <w:trHeight w:val="288"/>
          <w:jc w:val="center"/>
        </w:trPr>
        <w:tc>
          <w:tcPr>
            <w:tcW w:w="2807" w:type="dxa"/>
          </w:tcPr>
          <w:p w14:paraId="2AEC10A2"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3D46ECCB" w14:textId="7305BB10" w:rsidR="004B5D8C" w:rsidRPr="004B5D8C" w:rsidRDefault="00705533" w:rsidP="004B5D8C">
            <w:pPr>
              <w:rPr>
                <w:rFonts w:asciiTheme="minorHAnsi" w:hAnsiTheme="minorHAnsi" w:cstheme="minorHAnsi"/>
                <w:sz w:val="24"/>
                <w:szCs w:val="24"/>
              </w:rPr>
            </w:pPr>
            <w:r>
              <w:rPr>
                <w:rFonts w:asciiTheme="minorHAnsi" w:hAnsiTheme="minorHAnsi" w:cstheme="minorHAnsi"/>
                <w:sz w:val="24"/>
                <w:szCs w:val="24"/>
              </w:rPr>
              <w:t>Adronicus Thomas</w:t>
            </w:r>
          </w:p>
        </w:tc>
      </w:tr>
      <w:tr w:rsidR="004B5D8C" w:rsidRPr="004B5D8C" w14:paraId="600A4703" w14:textId="77777777" w:rsidTr="00CF1635">
        <w:trPr>
          <w:trHeight w:val="288"/>
          <w:jc w:val="center"/>
        </w:trPr>
        <w:tc>
          <w:tcPr>
            <w:tcW w:w="2807" w:type="dxa"/>
          </w:tcPr>
          <w:p w14:paraId="74FBB287"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76FCEC83" w14:textId="6BB32740" w:rsidR="004B5D8C" w:rsidRPr="004B5D8C" w:rsidRDefault="00705533" w:rsidP="004B5D8C">
            <w:pPr>
              <w:rPr>
                <w:rFonts w:asciiTheme="minorHAnsi" w:hAnsiTheme="minorHAnsi" w:cstheme="minorHAnsi"/>
                <w:sz w:val="24"/>
                <w:szCs w:val="24"/>
              </w:rPr>
            </w:pPr>
            <w:r>
              <w:rPr>
                <w:rFonts w:asciiTheme="minorHAnsi" w:hAnsiTheme="minorHAnsi" w:cstheme="minorHAnsi"/>
                <w:sz w:val="24"/>
                <w:szCs w:val="24"/>
              </w:rPr>
              <w:t>865-755-5990</w:t>
            </w:r>
          </w:p>
        </w:tc>
      </w:tr>
      <w:tr w:rsidR="004B5D8C" w:rsidRPr="004B5D8C" w14:paraId="259FD4D1" w14:textId="77777777" w:rsidTr="00CF1635">
        <w:trPr>
          <w:trHeight w:val="288"/>
          <w:jc w:val="center"/>
        </w:trPr>
        <w:tc>
          <w:tcPr>
            <w:tcW w:w="2807" w:type="dxa"/>
          </w:tcPr>
          <w:p w14:paraId="05532DD0" w14:textId="00AD5454" w:rsidR="004B5D8C" w:rsidRPr="004B5D8C" w:rsidRDefault="0070553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6311315E" w14:textId="2A6B426E" w:rsidR="004B5D8C" w:rsidRPr="004B5D8C" w:rsidRDefault="00081222" w:rsidP="004B5D8C">
            <w:pPr>
              <w:rPr>
                <w:rFonts w:asciiTheme="minorHAnsi" w:hAnsiTheme="minorHAnsi" w:cstheme="minorHAnsi"/>
                <w:sz w:val="24"/>
                <w:szCs w:val="24"/>
              </w:rPr>
            </w:pPr>
            <w:hyperlink r:id="rId32" w:history="1">
              <w:r w:rsidR="00705533" w:rsidRPr="00EF7293">
                <w:rPr>
                  <w:rStyle w:val="Hyperlink"/>
                  <w:rFonts w:asciiTheme="minorHAnsi" w:hAnsiTheme="minorHAnsi" w:cstheme="minorHAnsi"/>
                  <w:sz w:val="24"/>
                  <w:szCs w:val="24"/>
                </w:rPr>
                <w:t>athomas@kcdc.org</w:t>
              </w:r>
            </w:hyperlink>
            <w:r w:rsidR="00705533">
              <w:rPr>
                <w:rFonts w:asciiTheme="minorHAnsi" w:hAnsiTheme="minorHAnsi" w:cstheme="minorHAnsi"/>
                <w:sz w:val="24"/>
                <w:szCs w:val="24"/>
              </w:rPr>
              <w:t xml:space="preserve"> </w:t>
            </w:r>
          </w:p>
        </w:tc>
      </w:tr>
      <w:tr w:rsidR="004B5D8C" w:rsidRPr="004B5D8C" w14:paraId="41B6CE27" w14:textId="77777777" w:rsidTr="00CF1635">
        <w:trPr>
          <w:trHeight w:val="360"/>
          <w:jc w:val="center"/>
        </w:trPr>
        <w:tc>
          <w:tcPr>
            <w:tcW w:w="2807" w:type="dxa"/>
          </w:tcPr>
          <w:p w14:paraId="7FB41E74" w14:textId="77777777" w:rsidR="004B5D8C" w:rsidRPr="004B5D8C" w:rsidRDefault="004B5D8C" w:rsidP="004B5D8C">
            <w:pPr>
              <w:jc w:val="center"/>
              <w:rPr>
                <w:rFonts w:asciiTheme="minorHAnsi" w:hAnsiTheme="minorHAnsi" w:cstheme="minorHAnsi"/>
                <w:b/>
                <w:sz w:val="24"/>
                <w:szCs w:val="24"/>
              </w:rPr>
            </w:pPr>
          </w:p>
        </w:tc>
        <w:tc>
          <w:tcPr>
            <w:tcW w:w="1243" w:type="dxa"/>
          </w:tcPr>
          <w:p w14:paraId="3C0141C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1744351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2EB5CB7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0F4B3D5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547E0E4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02F6661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1A53D221" w14:textId="77777777" w:rsidTr="00CF1635">
        <w:trPr>
          <w:trHeight w:val="360"/>
          <w:jc w:val="center"/>
        </w:trPr>
        <w:tc>
          <w:tcPr>
            <w:tcW w:w="2807" w:type="dxa"/>
          </w:tcPr>
          <w:p w14:paraId="1D0F938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799C497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BBBFBE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5BBAF7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48</w:t>
            </w:r>
          </w:p>
        </w:tc>
        <w:tc>
          <w:tcPr>
            <w:tcW w:w="0" w:type="auto"/>
          </w:tcPr>
          <w:p w14:paraId="3C46A33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7CF0907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33E2AEA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752351F1" w14:textId="77777777" w:rsidTr="00CF1635">
        <w:trPr>
          <w:trHeight w:val="360"/>
          <w:jc w:val="center"/>
        </w:trPr>
        <w:tc>
          <w:tcPr>
            <w:tcW w:w="2807" w:type="dxa"/>
          </w:tcPr>
          <w:p w14:paraId="1CB1071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4E68F12A"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2AF8B7D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22B290CC"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3769B116"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CBB5DB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B068B85"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670B88A7" w14:textId="77777777" w:rsidR="004B5D8C" w:rsidRPr="004B5D8C" w:rsidRDefault="004B5D8C" w:rsidP="004B5D8C">
      <w:pPr>
        <w:ind w:left="720" w:hanging="720"/>
        <w:jc w:val="both"/>
        <w:rPr>
          <w:rFonts w:asciiTheme="minorHAnsi" w:eastAsia="Times New Roman" w:hAnsiTheme="minorHAnsi" w:cstheme="minorHAnsi"/>
        </w:rPr>
      </w:pPr>
    </w:p>
    <w:p w14:paraId="0DAA46BB" w14:textId="4086637B" w:rsidR="004B5D8C" w:rsidRPr="004B5D8C" w:rsidRDefault="004B5D8C" w:rsidP="00732FF3">
      <w:pPr>
        <w:rPr>
          <w:rFonts w:asciiTheme="minorHAnsi" w:hAnsiTheme="minorHAnsi" w:cstheme="minorHAnsi"/>
          <w:b/>
          <w:bCs/>
          <w:color w:val="FFFFFF" w:themeColor="background1"/>
        </w:rPr>
      </w:pPr>
    </w:p>
    <w:p w14:paraId="7EA34656" w14:textId="58CE5D95" w:rsidR="004B5D8C" w:rsidRPr="004B5D8C" w:rsidRDefault="004B5D8C" w:rsidP="00732FF3">
      <w:pPr>
        <w:rPr>
          <w:rFonts w:asciiTheme="minorHAnsi" w:hAnsiTheme="minorHAnsi" w:cstheme="minorHAnsi"/>
          <w:b/>
          <w:bCs/>
          <w:color w:val="FFFFFF" w:themeColor="background1"/>
        </w:rPr>
      </w:pPr>
    </w:p>
    <w:p w14:paraId="637A7E6D" w14:textId="5589EBD6" w:rsidR="004B5D8C" w:rsidRPr="004B5D8C" w:rsidRDefault="004B5D8C" w:rsidP="004B5D8C">
      <w:pPr>
        <w:ind w:left="720" w:hanging="720"/>
        <w:jc w:val="both"/>
        <w:rPr>
          <w:rFonts w:asciiTheme="minorHAnsi" w:eastAsia="Times New Roman" w:hAnsiTheme="minorHAnsi" w:cstheme="minorHAnsi"/>
        </w:rPr>
      </w:pPr>
    </w:p>
    <w:tbl>
      <w:tblPr>
        <w:tblStyle w:val="TableGrid7"/>
        <w:tblW w:w="0" w:type="auto"/>
        <w:jc w:val="center"/>
        <w:tblLook w:val="04A0" w:firstRow="1" w:lastRow="0" w:firstColumn="1" w:lastColumn="0" w:noHBand="0" w:noVBand="1"/>
      </w:tblPr>
      <w:tblGrid>
        <w:gridCol w:w="2807"/>
        <w:gridCol w:w="1243"/>
        <w:gridCol w:w="1315"/>
        <w:gridCol w:w="1315"/>
        <w:gridCol w:w="1315"/>
        <w:gridCol w:w="1315"/>
        <w:gridCol w:w="1315"/>
      </w:tblGrid>
      <w:tr w:rsidR="004B5D8C" w:rsidRPr="004B5D8C" w14:paraId="1408308D" w14:textId="77777777" w:rsidTr="00CF1635">
        <w:trPr>
          <w:trHeight w:val="288"/>
          <w:jc w:val="center"/>
        </w:trPr>
        <w:tc>
          <w:tcPr>
            <w:tcW w:w="2807" w:type="dxa"/>
          </w:tcPr>
          <w:p w14:paraId="6D511474"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lastRenderedPageBreak/>
              <w:t>Site</w:t>
            </w:r>
          </w:p>
        </w:tc>
        <w:tc>
          <w:tcPr>
            <w:tcW w:w="7633" w:type="dxa"/>
            <w:gridSpan w:val="6"/>
          </w:tcPr>
          <w:p w14:paraId="5A8AA5D1" w14:textId="77777777" w:rsidR="004B5D8C" w:rsidRPr="004B5D8C" w:rsidRDefault="004B5D8C" w:rsidP="004B5D8C">
            <w:pPr>
              <w:keepNext/>
              <w:jc w:val="both"/>
              <w:outlineLvl w:val="1"/>
              <w:rPr>
                <w:rFonts w:asciiTheme="minorHAnsi" w:hAnsiTheme="minorHAnsi" w:cstheme="minorHAnsi"/>
                <w:b/>
                <w:bCs/>
                <w:sz w:val="24"/>
                <w:szCs w:val="24"/>
              </w:rPr>
            </w:pPr>
            <w:r w:rsidRPr="004B5D8C">
              <w:rPr>
                <w:rFonts w:asciiTheme="minorHAnsi" w:hAnsiTheme="minorHAnsi" w:cstheme="minorHAnsi"/>
                <w:b/>
                <w:bCs/>
                <w:sz w:val="24"/>
                <w:szCs w:val="24"/>
              </w:rPr>
              <w:t xml:space="preserve">The Verandas </w:t>
            </w:r>
          </w:p>
        </w:tc>
      </w:tr>
      <w:tr w:rsidR="004B5D8C" w:rsidRPr="004B5D8C" w14:paraId="5D0DA0F5" w14:textId="77777777" w:rsidTr="00CF1635">
        <w:trPr>
          <w:trHeight w:val="288"/>
          <w:jc w:val="center"/>
        </w:trPr>
        <w:tc>
          <w:tcPr>
            <w:tcW w:w="2807" w:type="dxa"/>
          </w:tcPr>
          <w:p w14:paraId="193B3ABC"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633" w:type="dxa"/>
            <w:gridSpan w:val="6"/>
          </w:tcPr>
          <w:p w14:paraId="104909E7" w14:textId="32D8B0C0" w:rsidR="004B5D8C" w:rsidRPr="004B5D8C" w:rsidRDefault="00705533" w:rsidP="004B5D8C">
            <w:pPr>
              <w:rPr>
                <w:rFonts w:asciiTheme="minorHAnsi" w:hAnsiTheme="minorHAnsi" w:cstheme="minorHAnsi"/>
                <w:sz w:val="24"/>
                <w:szCs w:val="24"/>
              </w:rPr>
            </w:pPr>
            <w:r>
              <w:rPr>
                <w:rFonts w:asciiTheme="minorHAnsi" w:hAnsiTheme="minorHAnsi" w:cstheme="minorHAnsi"/>
                <w:color w:val="000000"/>
                <w:sz w:val="24"/>
                <w:szCs w:val="24"/>
              </w:rPr>
              <w:t xml:space="preserve">4530 Joe Lewis Road </w:t>
            </w:r>
            <w:r w:rsidR="004B5D8C" w:rsidRPr="004B5D8C">
              <w:rPr>
                <w:rFonts w:asciiTheme="minorHAnsi" w:hAnsiTheme="minorHAnsi" w:cstheme="minorHAnsi"/>
                <w:color w:val="000000"/>
                <w:sz w:val="24"/>
                <w:szCs w:val="24"/>
              </w:rPr>
              <w:t>Knoxville, TN 37920</w:t>
            </w:r>
          </w:p>
        </w:tc>
      </w:tr>
      <w:tr w:rsidR="004B5D8C" w:rsidRPr="004B5D8C" w14:paraId="47374050" w14:textId="77777777" w:rsidTr="00CF1635">
        <w:trPr>
          <w:trHeight w:val="288"/>
          <w:jc w:val="center"/>
        </w:trPr>
        <w:tc>
          <w:tcPr>
            <w:tcW w:w="2807" w:type="dxa"/>
          </w:tcPr>
          <w:p w14:paraId="6EE4C020"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633" w:type="dxa"/>
            <w:gridSpan w:val="6"/>
          </w:tcPr>
          <w:p w14:paraId="58AB85C2" w14:textId="02794F63" w:rsidR="004B5D8C" w:rsidRPr="004B5D8C" w:rsidRDefault="00705533" w:rsidP="004B5D8C">
            <w:pPr>
              <w:rPr>
                <w:rFonts w:asciiTheme="minorHAnsi" w:hAnsiTheme="minorHAnsi" w:cstheme="minorHAnsi"/>
                <w:sz w:val="24"/>
                <w:szCs w:val="24"/>
              </w:rPr>
            </w:pPr>
            <w:r>
              <w:rPr>
                <w:rFonts w:asciiTheme="minorHAnsi" w:hAnsiTheme="minorHAnsi" w:cstheme="minorHAnsi"/>
                <w:sz w:val="24"/>
                <w:szCs w:val="24"/>
              </w:rPr>
              <w:t>Darrell Lindsey</w:t>
            </w:r>
          </w:p>
        </w:tc>
      </w:tr>
      <w:tr w:rsidR="004B5D8C" w:rsidRPr="004B5D8C" w14:paraId="3BD83E4B" w14:textId="77777777" w:rsidTr="00CF1635">
        <w:trPr>
          <w:trHeight w:val="288"/>
          <w:jc w:val="center"/>
        </w:trPr>
        <w:tc>
          <w:tcPr>
            <w:tcW w:w="2807" w:type="dxa"/>
          </w:tcPr>
          <w:p w14:paraId="2DAB18ED"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633" w:type="dxa"/>
            <w:gridSpan w:val="6"/>
          </w:tcPr>
          <w:p w14:paraId="17E80A1A" w14:textId="33339D83" w:rsidR="004B5D8C" w:rsidRPr="004B5D8C" w:rsidRDefault="00705533"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w:t>
            </w:r>
            <w:r>
              <w:rPr>
                <w:rFonts w:asciiTheme="minorHAnsi" w:hAnsiTheme="minorHAnsi" w:cstheme="minorHAnsi"/>
                <w:sz w:val="24"/>
                <w:szCs w:val="24"/>
              </w:rPr>
              <w:t>6763</w:t>
            </w:r>
          </w:p>
        </w:tc>
      </w:tr>
      <w:tr w:rsidR="004B5D8C" w:rsidRPr="004B5D8C" w14:paraId="245CDB7C" w14:textId="77777777" w:rsidTr="00CF1635">
        <w:trPr>
          <w:trHeight w:val="288"/>
          <w:jc w:val="center"/>
        </w:trPr>
        <w:tc>
          <w:tcPr>
            <w:tcW w:w="2807" w:type="dxa"/>
          </w:tcPr>
          <w:p w14:paraId="71DA9B95" w14:textId="0DBBE185" w:rsidR="004B5D8C" w:rsidRPr="004B5D8C" w:rsidRDefault="00705533"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633" w:type="dxa"/>
            <w:gridSpan w:val="6"/>
          </w:tcPr>
          <w:p w14:paraId="6A8FA940" w14:textId="64603B90" w:rsidR="004B5D8C" w:rsidRPr="004B5D8C" w:rsidRDefault="00081222" w:rsidP="004B5D8C">
            <w:pPr>
              <w:rPr>
                <w:rFonts w:asciiTheme="minorHAnsi" w:hAnsiTheme="minorHAnsi" w:cstheme="minorHAnsi"/>
                <w:sz w:val="24"/>
                <w:szCs w:val="24"/>
              </w:rPr>
            </w:pPr>
            <w:hyperlink r:id="rId33" w:history="1">
              <w:r w:rsidR="00705533" w:rsidRPr="00EF7293">
                <w:rPr>
                  <w:rStyle w:val="Hyperlink"/>
                  <w:rFonts w:asciiTheme="minorHAnsi" w:hAnsiTheme="minorHAnsi" w:cstheme="minorHAnsi"/>
                  <w:sz w:val="24"/>
                  <w:szCs w:val="24"/>
                </w:rPr>
                <w:t>dlindsey@kcdc.org</w:t>
              </w:r>
            </w:hyperlink>
            <w:r w:rsidR="00705533">
              <w:rPr>
                <w:rFonts w:asciiTheme="minorHAnsi" w:hAnsiTheme="minorHAnsi" w:cstheme="minorHAnsi"/>
                <w:sz w:val="24"/>
                <w:szCs w:val="24"/>
              </w:rPr>
              <w:t xml:space="preserve"> </w:t>
            </w:r>
          </w:p>
        </w:tc>
      </w:tr>
      <w:tr w:rsidR="004B5D8C" w:rsidRPr="004B5D8C" w14:paraId="0EC025FD" w14:textId="77777777" w:rsidTr="00CF1635">
        <w:trPr>
          <w:trHeight w:val="360"/>
          <w:jc w:val="center"/>
        </w:trPr>
        <w:tc>
          <w:tcPr>
            <w:tcW w:w="2807" w:type="dxa"/>
          </w:tcPr>
          <w:p w14:paraId="195CF8B8" w14:textId="77777777" w:rsidR="004B5D8C" w:rsidRPr="004B5D8C" w:rsidRDefault="004B5D8C" w:rsidP="004B5D8C">
            <w:pPr>
              <w:jc w:val="center"/>
              <w:rPr>
                <w:rFonts w:asciiTheme="minorHAnsi" w:hAnsiTheme="minorHAnsi" w:cstheme="minorHAnsi"/>
                <w:b/>
                <w:sz w:val="24"/>
                <w:szCs w:val="24"/>
              </w:rPr>
            </w:pPr>
          </w:p>
        </w:tc>
        <w:tc>
          <w:tcPr>
            <w:tcW w:w="1243" w:type="dxa"/>
          </w:tcPr>
          <w:p w14:paraId="1EBE681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09AAF0A7"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7DDEEB0A"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6BEBDD8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529FABC3"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0" w:type="auto"/>
          </w:tcPr>
          <w:p w14:paraId="528D3892"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46CCCC44" w14:textId="77777777" w:rsidTr="00CF1635">
        <w:trPr>
          <w:trHeight w:val="360"/>
          <w:jc w:val="center"/>
        </w:trPr>
        <w:tc>
          <w:tcPr>
            <w:tcW w:w="2807" w:type="dxa"/>
          </w:tcPr>
          <w:p w14:paraId="7C7E126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43" w:type="dxa"/>
          </w:tcPr>
          <w:p w14:paraId="0B95F6A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32445B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 xml:space="preserve"> 34</w:t>
            </w:r>
          </w:p>
        </w:tc>
        <w:tc>
          <w:tcPr>
            <w:tcW w:w="0" w:type="auto"/>
          </w:tcPr>
          <w:p w14:paraId="7192C67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8</w:t>
            </w:r>
          </w:p>
        </w:tc>
        <w:tc>
          <w:tcPr>
            <w:tcW w:w="0" w:type="auto"/>
          </w:tcPr>
          <w:p w14:paraId="26D5507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607C17A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3A54821"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0557C199" w14:textId="77777777" w:rsidTr="00CF1635">
        <w:trPr>
          <w:trHeight w:val="360"/>
          <w:jc w:val="center"/>
        </w:trPr>
        <w:tc>
          <w:tcPr>
            <w:tcW w:w="2807" w:type="dxa"/>
          </w:tcPr>
          <w:p w14:paraId="39C521F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43" w:type="dxa"/>
          </w:tcPr>
          <w:p w14:paraId="5AB51C0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710233AD"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7C8577F1"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275761BF"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5E4DA657"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3F33C28"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12AAAFC0" w14:textId="77777777" w:rsidR="004B5D8C" w:rsidRPr="004B5D8C" w:rsidRDefault="004B5D8C" w:rsidP="004B5D8C">
      <w:pPr>
        <w:ind w:left="720" w:hanging="720"/>
        <w:jc w:val="both"/>
        <w:rPr>
          <w:rFonts w:asciiTheme="minorHAnsi" w:eastAsia="Times New Roman" w:hAnsiTheme="minorHAnsi" w:cstheme="minorHAnsi"/>
        </w:rPr>
      </w:pPr>
    </w:p>
    <w:tbl>
      <w:tblPr>
        <w:tblStyle w:val="TableGrid7"/>
        <w:tblW w:w="0" w:type="auto"/>
        <w:jc w:val="center"/>
        <w:tblLayout w:type="fixed"/>
        <w:tblLook w:val="04A0" w:firstRow="1" w:lastRow="0" w:firstColumn="1" w:lastColumn="0" w:noHBand="0" w:noVBand="1"/>
      </w:tblPr>
      <w:tblGrid>
        <w:gridCol w:w="2808"/>
        <w:gridCol w:w="1260"/>
        <w:gridCol w:w="1260"/>
        <w:gridCol w:w="1278"/>
        <w:gridCol w:w="1278"/>
        <w:gridCol w:w="1278"/>
        <w:gridCol w:w="1503"/>
      </w:tblGrid>
      <w:tr w:rsidR="004B5D8C" w:rsidRPr="004B5D8C" w14:paraId="7C6BD329" w14:textId="77777777" w:rsidTr="004B3FAE">
        <w:trPr>
          <w:trHeight w:val="288"/>
          <w:jc w:val="center"/>
        </w:trPr>
        <w:tc>
          <w:tcPr>
            <w:tcW w:w="2808" w:type="dxa"/>
          </w:tcPr>
          <w:p w14:paraId="39250FD3"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857" w:type="dxa"/>
            <w:gridSpan w:val="6"/>
          </w:tcPr>
          <w:p w14:paraId="5DDCD888" w14:textId="77777777" w:rsidR="004B5D8C" w:rsidRPr="004B5D8C" w:rsidRDefault="004B5D8C" w:rsidP="004B5D8C">
            <w:pPr>
              <w:keepNext/>
              <w:jc w:val="both"/>
              <w:outlineLvl w:val="1"/>
              <w:rPr>
                <w:rFonts w:asciiTheme="minorHAnsi" w:hAnsiTheme="minorHAnsi" w:cstheme="minorHAnsi"/>
                <w:b/>
                <w:bCs/>
                <w:sz w:val="24"/>
                <w:szCs w:val="24"/>
              </w:rPr>
            </w:pPr>
            <w:r w:rsidRPr="004B5D8C">
              <w:rPr>
                <w:rFonts w:asciiTheme="minorHAnsi" w:hAnsiTheme="minorHAnsi" w:cstheme="minorHAnsi"/>
                <w:b/>
                <w:bCs/>
                <w:sz w:val="24"/>
                <w:szCs w:val="24"/>
              </w:rPr>
              <w:t xml:space="preserve">The Vista at Summit Hill </w:t>
            </w:r>
          </w:p>
        </w:tc>
      </w:tr>
      <w:tr w:rsidR="004B5D8C" w:rsidRPr="004B5D8C" w14:paraId="163B6A36" w14:textId="77777777" w:rsidTr="004B3FAE">
        <w:trPr>
          <w:trHeight w:val="288"/>
          <w:jc w:val="center"/>
        </w:trPr>
        <w:tc>
          <w:tcPr>
            <w:tcW w:w="2808" w:type="dxa"/>
          </w:tcPr>
          <w:p w14:paraId="4F90D277"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57" w:type="dxa"/>
            <w:gridSpan w:val="6"/>
          </w:tcPr>
          <w:p w14:paraId="01E701C4" w14:textId="3E0171D8"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957 East Hill Avenue Knoxville, TN 37915</w:t>
            </w:r>
          </w:p>
        </w:tc>
      </w:tr>
      <w:tr w:rsidR="004B5D8C" w:rsidRPr="004B5D8C" w14:paraId="7BAFF37E" w14:textId="77777777" w:rsidTr="004B3FAE">
        <w:trPr>
          <w:trHeight w:val="288"/>
          <w:jc w:val="center"/>
        </w:trPr>
        <w:tc>
          <w:tcPr>
            <w:tcW w:w="2808" w:type="dxa"/>
          </w:tcPr>
          <w:p w14:paraId="00666155"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57" w:type="dxa"/>
            <w:gridSpan w:val="6"/>
          </w:tcPr>
          <w:p w14:paraId="72B09779" w14:textId="63BA4CAF" w:rsidR="004B5D8C" w:rsidRPr="004B5D8C" w:rsidRDefault="004B3FAE" w:rsidP="004B5D8C">
            <w:pPr>
              <w:rPr>
                <w:rFonts w:asciiTheme="minorHAnsi" w:hAnsiTheme="minorHAnsi" w:cstheme="minorHAnsi"/>
                <w:sz w:val="24"/>
                <w:szCs w:val="24"/>
              </w:rPr>
            </w:pPr>
            <w:r>
              <w:rPr>
                <w:rFonts w:asciiTheme="minorHAnsi" w:hAnsiTheme="minorHAnsi" w:cstheme="minorHAnsi"/>
                <w:sz w:val="24"/>
                <w:szCs w:val="24"/>
              </w:rPr>
              <w:t>Linda Jeter</w:t>
            </w:r>
          </w:p>
        </w:tc>
      </w:tr>
      <w:tr w:rsidR="004B5D8C" w:rsidRPr="004B5D8C" w14:paraId="5E8E161F" w14:textId="77777777" w:rsidTr="004B3FAE">
        <w:trPr>
          <w:trHeight w:val="288"/>
          <w:jc w:val="center"/>
        </w:trPr>
        <w:tc>
          <w:tcPr>
            <w:tcW w:w="2808" w:type="dxa"/>
          </w:tcPr>
          <w:p w14:paraId="281D1EA3"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57" w:type="dxa"/>
            <w:gridSpan w:val="6"/>
          </w:tcPr>
          <w:p w14:paraId="002D226B" w14:textId="1BA1A8BE" w:rsidR="004B5D8C" w:rsidRPr="004B5D8C" w:rsidRDefault="004B3FAE" w:rsidP="004B5D8C">
            <w:pPr>
              <w:rPr>
                <w:rFonts w:asciiTheme="minorHAnsi" w:hAnsiTheme="minorHAnsi" w:cstheme="minorHAnsi"/>
                <w:sz w:val="24"/>
                <w:szCs w:val="24"/>
              </w:rPr>
            </w:pPr>
            <w:r>
              <w:rPr>
                <w:rFonts w:asciiTheme="minorHAnsi" w:hAnsiTheme="minorHAnsi" w:cstheme="minorHAnsi"/>
                <w:sz w:val="24"/>
                <w:szCs w:val="24"/>
              </w:rPr>
              <w:t>865-</w:t>
            </w:r>
            <w:r w:rsidR="004B5D8C" w:rsidRPr="004B5D8C">
              <w:rPr>
                <w:rFonts w:asciiTheme="minorHAnsi" w:hAnsiTheme="minorHAnsi" w:cstheme="minorHAnsi"/>
                <w:sz w:val="24"/>
                <w:szCs w:val="24"/>
              </w:rPr>
              <w:t>755-59</w:t>
            </w:r>
            <w:r>
              <w:rPr>
                <w:rFonts w:asciiTheme="minorHAnsi" w:hAnsiTheme="minorHAnsi" w:cstheme="minorHAnsi"/>
                <w:sz w:val="24"/>
                <w:szCs w:val="24"/>
              </w:rPr>
              <w:t>65</w:t>
            </w:r>
          </w:p>
        </w:tc>
      </w:tr>
      <w:tr w:rsidR="004B5D8C" w:rsidRPr="004B5D8C" w14:paraId="400729E6" w14:textId="77777777" w:rsidTr="004B3FAE">
        <w:trPr>
          <w:trHeight w:val="288"/>
          <w:jc w:val="center"/>
        </w:trPr>
        <w:tc>
          <w:tcPr>
            <w:tcW w:w="2808" w:type="dxa"/>
          </w:tcPr>
          <w:p w14:paraId="0BF38666" w14:textId="7CA52DC7" w:rsidR="004B5D8C" w:rsidRPr="004B5D8C" w:rsidRDefault="004B3FAE" w:rsidP="004B5D8C">
            <w:pPr>
              <w:jc w:val="both"/>
              <w:rPr>
                <w:rFonts w:asciiTheme="minorHAnsi" w:hAnsiTheme="minorHAnsi" w:cstheme="minorHAnsi"/>
                <w:b/>
                <w:sz w:val="24"/>
                <w:szCs w:val="24"/>
              </w:rPr>
            </w:pPr>
            <w:r>
              <w:rPr>
                <w:rFonts w:asciiTheme="minorHAnsi" w:hAnsiTheme="minorHAnsi" w:cstheme="minorHAnsi"/>
                <w:b/>
                <w:sz w:val="24"/>
                <w:szCs w:val="24"/>
              </w:rPr>
              <w:t>Email</w:t>
            </w:r>
          </w:p>
        </w:tc>
        <w:tc>
          <w:tcPr>
            <w:tcW w:w="7857" w:type="dxa"/>
            <w:gridSpan w:val="6"/>
          </w:tcPr>
          <w:p w14:paraId="18779E78" w14:textId="6D7421F3" w:rsidR="004B5D8C" w:rsidRPr="004B5D8C" w:rsidRDefault="00081222" w:rsidP="004B5D8C">
            <w:pPr>
              <w:rPr>
                <w:rFonts w:asciiTheme="minorHAnsi" w:hAnsiTheme="minorHAnsi" w:cstheme="minorHAnsi"/>
                <w:sz w:val="24"/>
                <w:szCs w:val="24"/>
              </w:rPr>
            </w:pPr>
            <w:hyperlink r:id="rId34" w:history="1">
              <w:r w:rsidR="004B3FAE" w:rsidRPr="00EF7293">
                <w:rPr>
                  <w:rStyle w:val="Hyperlink"/>
                  <w:rFonts w:asciiTheme="minorHAnsi" w:hAnsiTheme="minorHAnsi" w:cstheme="minorHAnsi"/>
                  <w:sz w:val="24"/>
                  <w:szCs w:val="24"/>
                </w:rPr>
                <w:t>ljeter@kcdc.org</w:t>
              </w:r>
            </w:hyperlink>
            <w:r w:rsidR="004B3FAE">
              <w:rPr>
                <w:rFonts w:asciiTheme="minorHAnsi" w:hAnsiTheme="minorHAnsi" w:cstheme="minorHAnsi"/>
                <w:sz w:val="24"/>
                <w:szCs w:val="24"/>
              </w:rPr>
              <w:t xml:space="preserve"> </w:t>
            </w:r>
          </w:p>
        </w:tc>
      </w:tr>
      <w:tr w:rsidR="004B5D8C" w:rsidRPr="004B5D8C" w14:paraId="6AD00372" w14:textId="77777777" w:rsidTr="004B3FAE">
        <w:trPr>
          <w:trHeight w:val="360"/>
          <w:jc w:val="center"/>
        </w:trPr>
        <w:tc>
          <w:tcPr>
            <w:tcW w:w="2808" w:type="dxa"/>
          </w:tcPr>
          <w:p w14:paraId="6DDF4141" w14:textId="77777777" w:rsidR="004B5D8C" w:rsidRPr="004B5D8C" w:rsidRDefault="004B5D8C" w:rsidP="004B5D8C">
            <w:pPr>
              <w:jc w:val="center"/>
              <w:rPr>
                <w:rFonts w:asciiTheme="minorHAnsi" w:hAnsiTheme="minorHAnsi" w:cstheme="minorHAnsi"/>
                <w:b/>
                <w:sz w:val="24"/>
                <w:szCs w:val="24"/>
              </w:rPr>
            </w:pPr>
          </w:p>
        </w:tc>
        <w:tc>
          <w:tcPr>
            <w:tcW w:w="1260" w:type="dxa"/>
          </w:tcPr>
          <w:p w14:paraId="28D75F9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1260" w:type="dxa"/>
          </w:tcPr>
          <w:p w14:paraId="697BCD6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1278" w:type="dxa"/>
          </w:tcPr>
          <w:p w14:paraId="4D8380D8"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1278" w:type="dxa"/>
          </w:tcPr>
          <w:p w14:paraId="48F2C08D"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1278" w:type="dxa"/>
          </w:tcPr>
          <w:p w14:paraId="23D1B22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1503" w:type="dxa"/>
          </w:tcPr>
          <w:p w14:paraId="3EAC15E0"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65EF94D2" w14:textId="77777777" w:rsidTr="004B3FAE">
        <w:trPr>
          <w:trHeight w:val="360"/>
          <w:jc w:val="center"/>
        </w:trPr>
        <w:tc>
          <w:tcPr>
            <w:tcW w:w="2808" w:type="dxa"/>
          </w:tcPr>
          <w:p w14:paraId="49211AC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260" w:type="dxa"/>
          </w:tcPr>
          <w:p w14:paraId="160D59E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1260" w:type="dxa"/>
          </w:tcPr>
          <w:p w14:paraId="193FA8D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38</w:t>
            </w:r>
          </w:p>
        </w:tc>
        <w:tc>
          <w:tcPr>
            <w:tcW w:w="1278" w:type="dxa"/>
          </w:tcPr>
          <w:p w14:paraId="3A3C645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101</w:t>
            </w:r>
          </w:p>
        </w:tc>
        <w:tc>
          <w:tcPr>
            <w:tcW w:w="1278" w:type="dxa"/>
          </w:tcPr>
          <w:p w14:paraId="39E1641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36</w:t>
            </w:r>
          </w:p>
        </w:tc>
        <w:tc>
          <w:tcPr>
            <w:tcW w:w="1278" w:type="dxa"/>
          </w:tcPr>
          <w:p w14:paraId="16C8EEEB"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1503" w:type="dxa"/>
          </w:tcPr>
          <w:p w14:paraId="358261D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r>
      <w:tr w:rsidR="004B5D8C" w:rsidRPr="004B5D8C" w14:paraId="2AD12918" w14:textId="77777777" w:rsidTr="004B3FAE">
        <w:trPr>
          <w:trHeight w:val="360"/>
          <w:jc w:val="center"/>
        </w:trPr>
        <w:tc>
          <w:tcPr>
            <w:tcW w:w="2808" w:type="dxa"/>
          </w:tcPr>
          <w:p w14:paraId="332D2CD5"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260" w:type="dxa"/>
          </w:tcPr>
          <w:p w14:paraId="671DBA7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1260" w:type="dxa"/>
          </w:tcPr>
          <w:p w14:paraId="7A879EA7"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1278" w:type="dxa"/>
          </w:tcPr>
          <w:p w14:paraId="3FDE5FAF"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1278" w:type="dxa"/>
          </w:tcPr>
          <w:p w14:paraId="51098F85"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1278" w:type="dxa"/>
          </w:tcPr>
          <w:p w14:paraId="76D3BE13"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1503" w:type="dxa"/>
          </w:tcPr>
          <w:p w14:paraId="342FDA29"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r>
    </w:tbl>
    <w:p w14:paraId="35223B29" w14:textId="77777777" w:rsidR="004B5D8C" w:rsidRPr="004B5D8C" w:rsidRDefault="004B5D8C" w:rsidP="004B5D8C">
      <w:pPr>
        <w:ind w:left="720" w:hanging="720"/>
        <w:jc w:val="both"/>
        <w:rPr>
          <w:rFonts w:asciiTheme="minorHAnsi" w:eastAsia="Times New Roman" w:hAnsiTheme="minorHAnsi" w:cstheme="minorHAnsi"/>
        </w:rPr>
      </w:pPr>
    </w:p>
    <w:p w14:paraId="03005D6D" w14:textId="77777777" w:rsidR="004B5D8C" w:rsidRPr="004B5D8C" w:rsidRDefault="004B5D8C" w:rsidP="004B5D8C">
      <w:pPr>
        <w:ind w:left="720" w:hanging="720"/>
        <w:jc w:val="both"/>
        <w:rPr>
          <w:rFonts w:asciiTheme="minorHAnsi" w:eastAsia="Times New Roman" w:hAnsiTheme="minorHAnsi" w:cstheme="minorHAnsi"/>
        </w:rPr>
      </w:pPr>
    </w:p>
    <w:tbl>
      <w:tblPr>
        <w:tblStyle w:val="TableGrid7"/>
        <w:tblW w:w="0" w:type="auto"/>
        <w:jc w:val="center"/>
        <w:tblLook w:val="04A0" w:firstRow="1" w:lastRow="0" w:firstColumn="1" w:lastColumn="0" w:noHBand="0" w:noVBand="1"/>
      </w:tblPr>
      <w:tblGrid>
        <w:gridCol w:w="2806"/>
        <w:gridCol w:w="1424"/>
        <w:gridCol w:w="1315"/>
        <w:gridCol w:w="1315"/>
        <w:gridCol w:w="1315"/>
        <w:gridCol w:w="1315"/>
        <w:gridCol w:w="1215"/>
      </w:tblGrid>
      <w:tr w:rsidR="004B5D8C" w:rsidRPr="004B5D8C" w14:paraId="5D1A3B29" w14:textId="77777777" w:rsidTr="004B3FAE">
        <w:trPr>
          <w:trHeight w:val="288"/>
          <w:jc w:val="center"/>
        </w:trPr>
        <w:tc>
          <w:tcPr>
            <w:tcW w:w="2806" w:type="dxa"/>
          </w:tcPr>
          <w:p w14:paraId="400CE195"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Site</w:t>
            </w:r>
          </w:p>
        </w:tc>
        <w:tc>
          <w:tcPr>
            <w:tcW w:w="7899" w:type="dxa"/>
            <w:gridSpan w:val="6"/>
          </w:tcPr>
          <w:p w14:paraId="4936F9CE" w14:textId="77777777" w:rsidR="004B5D8C" w:rsidRPr="004B5D8C" w:rsidRDefault="004B5D8C" w:rsidP="004B5D8C">
            <w:pPr>
              <w:outlineLvl w:val="2"/>
              <w:rPr>
                <w:rFonts w:asciiTheme="minorHAnsi" w:hAnsiTheme="minorHAnsi" w:cstheme="minorHAnsi"/>
                <w:b/>
                <w:bCs/>
                <w:color w:val="000000"/>
                <w:sz w:val="24"/>
                <w:szCs w:val="24"/>
              </w:rPr>
            </w:pPr>
            <w:r w:rsidRPr="004B5D8C">
              <w:rPr>
                <w:rFonts w:asciiTheme="minorHAnsi" w:hAnsiTheme="minorHAnsi" w:cstheme="minorHAnsi"/>
                <w:b/>
                <w:bCs/>
                <w:color w:val="000000"/>
                <w:sz w:val="24"/>
                <w:szCs w:val="24"/>
              </w:rPr>
              <w:t>Western Heights</w:t>
            </w:r>
          </w:p>
        </w:tc>
      </w:tr>
      <w:tr w:rsidR="004B5D8C" w:rsidRPr="004B5D8C" w14:paraId="2E9EAC7A" w14:textId="77777777" w:rsidTr="004B3FAE">
        <w:trPr>
          <w:trHeight w:val="288"/>
          <w:jc w:val="center"/>
        </w:trPr>
        <w:tc>
          <w:tcPr>
            <w:tcW w:w="2806" w:type="dxa"/>
          </w:tcPr>
          <w:p w14:paraId="525C803D"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Address</w:t>
            </w:r>
          </w:p>
        </w:tc>
        <w:tc>
          <w:tcPr>
            <w:tcW w:w="7899" w:type="dxa"/>
            <w:gridSpan w:val="6"/>
          </w:tcPr>
          <w:p w14:paraId="41B09707" w14:textId="587938DE"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color w:val="000000"/>
                <w:sz w:val="24"/>
                <w:szCs w:val="24"/>
              </w:rPr>
              <w:t>1621 Jourolman Avenue Knoxville, TN 37921</w:t>
            </w:r>
          </w:p>
        </w:tc>
      </w:tr>
      <w:tr w:rsidR="004B5D8C" w:rsidRPr="004B5D8C" w14:paraId="29F629F2" w14:textId="77777777" w:rsidTr="004B3FAE">
        <w:trPr>
          <w:trHeight w:val="288"/>
          <w:jc w:val="center"/>
        </w:trPr>
        <w:tc>
          <w:tcPr>
            <w:tcW w:w="2806" w:type="dxa"/>
          </w:tcPr>
          <w:p w14:paraId="184BA25C"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Manager</w:t>
            </w:r>
          </w:p>
        </w:tc>
        <w:tc>
          <w:tcPr>
            <w:tcW w:w="7899" w:type="dxa"/>
            <w:gridSpan w:val="6"/>
          </w:tcPr>
          <w:p w14:paraId="28A05553" w14:textId="4FEE1EE8" w:rsidR="004B5D8C" w:rsidRPr="004B5D8C" w:rsidRDefault="00C13BD7" w:rsidP="004B5D8C">
            <w:pPr>
              <w:rPr>
                <w:rFonts w:asciiTheme="minorHAnsi" w:hAnsiTheme="minorHAnsi" w:cstheme="minorHAnsi"/>
                <w:sz w:val="24"/>
                <w:szCs w:val="24"/>
              </w:rPr>
            </w:pPr>
            <w:r>
              <w:rPr>
                <w:rFonts w:asciiTheme="minorHAnsi" w:hAnsiTheme="minorHAnsi" w:cstheme="minorHAnsi"/>
                <w:sz w:val="24"/>
                <w:szCs w:val="24"/>
              </w:rPr>
              <w:t>Terri Stanley</w:t>
            </w:r>
          </w:p>
        </w:tc>
      </w:tr>
      <w:tr w:rsidR="004B5D8C" w:rsidRPr="004B5D8C" w14:paraId="22C01FB9" w14:textId="77777777" w:rsidTr="004B3FAE">
        <w:trPr>
          <w:trHeight w:val="288"/>
          <w:jc w:val="center"/>
        </w:trPr>
        <w:tc>
          <w:tcPr>
            <w:tcW w:w="2806" w:type="dxa"/>
          </w:tcPr>
          <w:p w14:paraId="63B3E5C1"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Cell</w:t>
            </w:r>
          </w:p>
        </w:tc>
        <w:tc>
          <w:tcPr>
            <w:tcW w:w="7899" w:type="dxa"/>
            <w:gridSpan w:val="6"/>
          </w:tcPr>
          <w:p w14:paraId="078209D7" w14:textId="30B5434A" w:rsidR="004B5D8C" w:rsidRPr="004B5D8C" w:rsidRDefault="00C13BD7" w:rsidP="004B5D8C">
            <w:pPr>
              <w:rPr>
                <w:rFonts w:asciiTheme="minorHAnsi" w:hAnsiTheme="minorHAnsi" w:cstheme="minorHAnsi"/>
                <w:sz w:val="24"/>
                <w:szCs w:val="24"/>
              </w:rPr>
            </w:pPr>
            <w:r>
              <w:rPr>
                <w:rFonts w:asciiTheme="minorHAnsi" w:hAnsiTheme="minorHAnsi" w:cstheme="minorHAnsi"/>
                <w:sz w:val="24"/>
                <w:szCs w:val="24"/>
              </w:rPr>
              <w:t>865-409-7959</w:t>
            </w:r>
          </w:p>
        </w:tc>
      </w:tr>
      <w:tr w:rsidR="004B5D8C" w:rsidRPr="004B5D8C" w14:paraId="4A9F18E3" w14:textId="77777777" w:rsidTr="004B3FAE">
        <w:trPr>
          <w:trHeight w:val="288"/>
          <w:jc w:val="center"/>
        </w:trPr>
        <w:tc>
          <w:tcPr>
            <w:tcW w:w="2806" w:type="dxa"/>
          </w:tcPr>
          <w:p w14:paraId="3F8DD2E6" w14:textId="77777777" w:rsidR="004B5D8C" w:rsidRPr="004B5D8C" w:rsidRDefault="004B5D8C" w:rsidP="004B5D8C">
            <w:pPr>
              <w:jc w:val="both"/>
              <w:rPr>
                <w:rFonts w:asciiTheme="minorHAnsi" w:hAnsiTheme="minorHAnsi" w:cstheme="minorHAnsi"/>
                <w:b/>
                <w:sz w:val="24"/>
                <w:szCs w:val="24"/>
              </w:rPr>
            </w:pPr>
            <w:r w:rsidRPr="004B5D8C">
              <w:rPr>
                <w:rFonts w:asciiTheme="minorHAnsi" w:hAnsiTheme="minorHAnsi" w:cstheme="minorHAnsi"/>
                <w:b/>
                <w:sz w:val="24"/>
                <w:szCs w:val="24"/>
              </w:rPr>
              <w:t>Phone</w:t>
            </w:r>
          </w:p>
        </w:tc>
        <w:tc>
          <w:tcPr>
            <w:tcW w:w="7899" w:type="dxa"/>
            <w:gridSpan w:val="6"/>
          </w:tcPr>
          <w:p w14:paraId="3EE0A177" w14:textId="05DFE78C" w:rsidR="004B5D8C" w:rsidRPr="004B5D8C" w:rsidRDefault="00081222" w:rsidP="004B5D8C">
            <w:pPr>
              <w:rPr>
                <w:rFonts w:asciiTheme="minorHAnsi" w:hAnsiTheme="minorHAnsi" w:cstheme="minorHAnsi"/>
                <w:sz w:val="24"/>
                <w:szCs w:val="24"/>
              </w:rPr>
            </w:pPr>
            <w:hyperlink r:id="rId35" w:history="1">
              <w:r w:rsidR="00C13BD7" w:rsidRPr="00EF7293">
                <w:rPr>
                  <w:rStyle w:val="Hyperlink"/>
                  <w:rFonts w:asciiTheme="minorHAnsi" w:hAnsiTheme="minorHAnsi" w:cstheme="minorHAnsi"/>
                  <w:sz w:val="24"/>
                  <w:szCs w:val="24"/>
                </w:rPr>
                <w:t>tstanley@kcdc.org</w:t>
              </w:r>
            </w:hyperlink>
            <w:r w:rsidR="00C13BD7">
              <w:rPr>
                <w:rFonts w:asciiTheme="minorHAnsi" w:hAnsiTheme="minorHAnsi" w:cstheme="minorHAnsi"/>
                <w:sz w:val="24"/>
                <w:szCs w:val="24"/>
              </w:rPr>
              <w:t xml:space="preserve"> </w:t>
            </w:r>
          </w:p>
        </w:tc>
      </w:tr>
      <w:tr w:rsidR="004B5D8C" w:rsidRPr="004B5D8C" w14:paraId="4CB3BF72" w14:textId="77777777" w:rsidTr="004B3FAE">
        <w:trPr>
          <w:trHeight w:val="360"/>
          <w:jc w:val="center"/>
        </w:trPr>
        <w:tc>
          <w:tcPr>
            <w:tcW w:w="2806" w:type="dxa"/>
          </w:tcPr>
          <w:p w14:paraId="548AA151" w14:textId="77777777" w:rsidR="004B5D8C" w:rsidRPr="004B5D8C" w:rsidRDefault="004B5D8C" w:rsidP="004B5D8C">
            <w:pPr>
              <w:jc w:val="center"/>
              <w:rPr>
                <w:rFonts w:asciiTheme="minorHAnsi" w:hAnsiTheme="minorHAnsi" w:cstheme="minorHAnsi"/>
                <w:b/>
                <w:sz w:val="24"/>
                <w:szCs w:val="24"/>
              </w:rPr>
            </w:pPr>
          </w:p>
        </w:tc>
        <w:tc>
          <w:tcPr>
            <w:tcW w:w="1424" w:type="dxa"/>
          </w:tcPr>
          <w:p w14:paraId="655B8CFF"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Efficiency</w:t>
            </w:r>
          </w:p>
        </w:tc>
        <w:tc>
          <w:tcPr>
            <w:tcW w:w="0" w:type="auto"/>
          </w:tcPr>
          <w:p w14:paraId="043CF40C"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1 Bedroom</w:t>
            </w:r>
          </w:p>
        </w:tc>
        <w:tc>
          <w:tcPr>
            <w:tcW w:w="0" w:type="auto"/>
          </w:tcPr>
          <w:p w14:paraId="316B28E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2 Bedroom</w:t>
            </w:r>
          </w:p>
        </w:tc>
        <w:tc>
          <w:tcPr>
            <w:tcW w:w="0" w:type="auto"/>
          </w:tcPr>
          <w:p w14:paraId="770E119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3 Bedroom</w:t>
            </w:r>
          </w:p>
        </w:tc>
        <w:tc>
          <w:tcPr>
            <w:tcW w:w="0" w:type="auto"/>
          </w:tcPr>
          <w:p w14:paraId="71C6CE76"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4 Bedroom</w:t>
            </w:r>
          </w:p>
        </w:tc>
        <w:tc>
          <w:tcPr>
            <w:tcW w:w="1215" w:type="dxa"/>
          </w:tcPr>
          <w:p w14:paraId="72EB6CA4"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5 Bedroom</w:t>
            </w:r>
          </w:p>
        </w:tc>
      </w:tr>
      <w:tr w:rsidR="004B5D8C" w:rsidRPr="004B5D8C" w14:paraId="62ED2E33" w14:textId="77777777" w:rsidTr="004B3FAE">
        <w:trPr>
          <w:trHeight w:val="360"/>
          <w:jc w:val="center"/>
        </w:trPr>
        <w:tc>
          <w:tcPr>
            <w:tcW w:w="2806" w:type="dxa"/>
          </w:tcPr>
          <w:p w14:paraId="26C45999"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Number of Units</w:t>
            </w:r>
          </w:p>
        </w:tc>
        <w:tc>
          <w:tcPr>
            <w:tcW w:w="1424" w:type="dxa"/>
          </w:tcPr>
          <w:p w14:paraId="55AE0C9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0</w:t>
            </w:r>
          </w:p>
        </w:tc>
        <w:tc>
          <w:tcPr>
            <w:tcW w:w="0" w:type="auto"/>
          </w:tcPr>
          <w:p w14:paraId="1126A83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124</w:t>
            </w:r>
          </w:p>
        </w:tc>
        <w:tc>
          <w:tcPr>
            <w:tcW w:w="0" w:type="auto"/>
          </w:tcPr>
          <w:p w14:paraId="130F52BE"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186</w:t>
            </w:r>
          </w:p>
        </w:tc>
        <w:tc>
          <w:tcPr>
            <w:tcW w:w="0" w:type="auto"/>
          </w:tcPr>
          <w:p w14:paraId="4DE60EED"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100</w:t>
            </w:r>
          </w:p>
        </w:tc>
        <w:tc>
          <w:tcPr>
            <w:tcW w:w="0" w:type="auto"/>
          </w:tcPr>
          <w:p w14:paraId="0DD77404"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20</w:t>
            </w:r>
          </w:p>
        </w:tc>
        <w:tc>
          <w:tcPr>
            <w:tcW w:w="1215" w:type="dxa"/>
          </w:tcPr>
          <w:p w14:paraId="1D8A6FBC"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10</w:t>
            </w:r>
          </w:p>
        </w:tc>
      </w:tr>
      <w:tr w:rsidR="004B5D8C" w:rsidRPr="004B5D8C" w14:paraId="215AA1B0" w14:textId="77777777" w:rsidTr="004B3FAE">
        <w:trPr>
          <w:trHeight w:val="360"/>
          <w:jc w:val="center"/>
        </w:trPr>
        <w:tc>
          <w:tcPr>
            <w:tcW w:w="2806" w:type="dxa"/>
          </w:tcPr>
          <w:p w14:paraId="40124F7E" w14:textId="77777777" w:rsidR="004B5D8C" w:rsidRPr="004B5D8C" w:rsidRDefault="004B5D8C" w:rsidP="004B5D8C">
            <w:pPr>
              <w:jc w:val="center"/>
              <w:rPr>
                <w:rFonts w:asciiTheme="minorHAnsi" w:hAnsiTheme="minorHAnsi" w:cstheme="minorHAnsi"/>
                <w:b/>
                <w:sz w:val="24"/>
                <w:szCs w:val="24"/>
              </w:rPr>
            </w:pPr>
            <w:r w:rsidRPr="004B5D8C">
              <w:rPr>
                <w:rFonts w:asciiTheme="minorHAnsi" w:hAnsiTheme="minorHAnsi" w:cstheme="minorHAnsi"/>
                <w:b/>
                <w:sz w:val="24"/>
                <w:szCs w:val="24"/>
              </w:rPr>
              <w:t>Base Cost per Unit</w:t>
            </w:r>
          </w:p>
        </w:tc>
        <w:tc>
          <w:tcPr>
            <w:tcW w:w="1424" w:type="dxa"/>
          </w:tcPr>
          <w:p w14:paraId="19805D02" w14:textId="77777777" w:rsidR="004B5D8C" w:rsidRPr="004B5D8C" w:rsidRDefault="004B5D8C" w:rsidP="004B5D8C">
            <w:pPr>
              <w:jc w:val="center"/>
              <w:rPr>
                <w:rFonts w:asciiTheme="minorHAnsi" w:hAnsiTheme="minorHAnsi" w:cstheme="minorHAnsi"/>
                <w:sz w:val="24"/>
                <w:szCs w:val="24"/>
              </w:rPr>
            </w:pPr>
            <w:r w:rsidRPr="004B5D8C">
              <w:rPr>
                <w:rFonts w:asciiTheme="minorHAnsi" w:hAnsiTheme="minorHAnsi" w:cstheme="minorHAnsi"/>
                <w:sz w:val="24"/>
                <w:szCs w:val="24"/>
              </w:rPr>
              <w:t>NA</w:t>
            </w:r>
          </w:p>
        </w:tc>
        <w:tc>
          <w:tcPr>
            <w:tcW w:w="0" w:type="auto"/>
          </w:tcPr>
          <w:p w14:paraId="6C7CCD19"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0AD51AD7"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2C736D2B"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0" w:type="auto"/>
          </w:tcPr>
          <w:p w14:paraId="632FD3E6"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c>
          <w:tcPr>
            <w:tcW w:w="1215" w:type="dxa"/>
          </w:tcPr>
          <w:p w14:paraId="3CE1111F" w14:textId="77777777" w:rsidR="004B5D8C" w:rsidRPr="004B5D8C" w:rsidRDefault="004B5D8C" w:rsidP="004B5D8C">
            <w:pPr>
              <w:rPr>
                <w:rFonts w:asciiTheme="minorHAnsi" w:hAnsiTheme="minorHAnsi" w:cstheme="minorHAnsi"/>
                <w:sz w:val="24"/>
                <w:szCs w:val="24"/>
              </w:rPr>
            </w:pPr>
            <w:r w:rsidRPr="004B5D8C">
              <w:rPr>
                <w:rFonts w:asciiTheme="minorHAnsi" w:hAnsiTheme="minorHAnsi" w:cstheme="minorHAnsi"/>
                <w:sz w:val="24"/>
                <w:szCs w:val="24"/>
              </w:rPr>
              <w:t>$</w:t>
            </w:r>
          </w:p>
        </w:tc>
      </w:tr>
    </w:tbl>
    <w:p w14:paraId="2CF9A518" w14:textId="77777777" w:rsidR="004B5D8C" w:rsidRPr="004B5D8C" w:rsidRDefault="004B5D8C" w:rsidP="004B5D8C">
      <w:pPr>
        <w:jc w:val="both"/>
        <w:rPr>
          <w:rFonts w:asciiTheme="minorHAnsi" w:eastAsia="Times New Roman" w:hAnsiTheme="minorHAnsi" w:cstheme="minorHAnsi"/>
          <w:b/>
          <w:u w:val="single"/>
        </w:rPr>
      </w:pPr>
    </w:p>
    <w:p w14:paraId="003F607D" w14:textId="77777777" w:rsidR="004B5D8C" w:rsidRPr="004B5D8C" w:rsidRDefault="004B5D8C" w:rsidP="004B5D8C">
      <w:pPr>
        <w:jc w:val="both"/>
        <w:rPr>
          <w:rFonts w:asciiTheme="minorHAnsi" w:eastAsia="Times New Roman" w:hAnsiTheme="minorHAnsi" w:cstheme="minorHAnsi"/>
          <w:b/>
          <w:u w:val="single"/>
        </w:rPr>
      </w:pPr>
    </w:p>
    <w:sectPr w:rsidR="004B5D8C" w:rsidRPr="004B5D8C" w:rsidSect="000C6E7A">
      <w:headerReference w:type="default" r:id="rId36"/>
      <w:headerReference w:type="first" r:id="rId37"/>
      <w:footerReference w:type="first" r:id="rId38"/>
      <w:type w:val="continuous"/>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4B938" w14:textId="77777777" w:rsidR="00081222" w:rsidRDefault="00081222" w:rsidP="001366BD">
      <w:r>
        <w:separator/>
      </w:r>
    </w:p>
  </w:endnote>
  <w:endnote w:type="continuationSeparator" w:id="0">
    <w:p w14:paraId="6A87D356" w14:textId="77777777" w:rsidR="00081222" w:rsidRDefault="00081222"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14:paraId="4104867D" w14:textId="77777777" w:rsidR="00081222" w:rsidRDefault="00081222" w:rsidP="0031006C">
            <w:pPr>
              <w:pStyle w:val="Footer"/>
              <w:tabs>
                <w:tab w:val="left" w:pos="255"/>
                <w:tab w:val="center" w:pos="5400"/>
              </w:tabs>
            </w:pPr>
            <w:r>
              <w:tab/>
            </w:r>
            <w:r>
              <w:tab/>
            </w:r>
            <w:r>
              <w:tab/>
            </w:r>
          </w:p>
          <w:p w14:paraId="65A84F29" w14:textId="77777777" w:rsidR="00081222" w:rsidRDefault="00081222"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23</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23</w:t>
            </w:r>
            <w:r w:rsidRPr="00116B9A">
              <w:rPr>
                <w:bCs/>
                <w:sz w:val="20"/>
                <w:szCs w:val="20"/>
              </w:rPr>
              <w:fldChar w:fldCharType="end"/>
            </w:r>
          </w:p>
        </w:sdtContent>
      </w:sdt>
    </w:sdtContent>
  </w:sdt>
  <w:p w14:paraId="04F1CB5D" w14:textId="77777777" w:rsidR="00081222" w:rsidRDefault="00081222"/>
  <w:p w14:paraId="4B135EBD" w14:textId="77777777" w:rsidR="00081222" w:rsidRDefault="00081222"/>
  <w:p w14:paraId="41265C17" w14:textId="77777777" w:rsidR="00081222" w:rsidRDefault="000812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404666"/>
      <w:docPartObj>
        <w:docPartGallery w:val="Page Numbers (Bottom of Page)"/>
        <w:docPartUnique/>
      </w:docPartObj>
    </w:sdtPr>
    <w:sdtContent>
      <w:sdt>
        <w:sdtPr>
          <w:id w:val="1728636285"/>
          <w:docPartObj>
            <w:docPartGallery w:val="Page Numbers (Top of Page)"/>
            <w:docPartUnique/>
          </w:docPartObj>
        </w:sdtPr>
        <w:sdtContent>
          <w:p w14:paraId="574E0FA2" w14:textId="77777777" w:rsidR="00081222" w:rsidRDefault="00081222"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Pr>
                <w:b/>
                <w:bCs/>
                <w:noProof/>
                <w:sz w:val="20"/>
                <w:szCs w:val="20"/>
              </w:rPr>
              <w:t>23</w:t>
            </w:r>
            <w:r w:rsidRPr="002817F3">
              <w:rPr>
                <w:b/>
                <w:bCs/>
                <w:sz w:val="20"/>
                <w:szCs w:val="20"/>
              </w:rPr>
              <w:fldChar w:fldCharType="end"/>
            </w:r>
          </w:p>
        </w:sdtContent>
      </w:sdt>
    </w:sdtContent>
  </w:sdt>
  <w:p w14:paraId="68BAA752" w14:textId="77777777" w:rsidR="00081222" w:rsidRDefault="00081222">
    <w:pPr>
      <w:pStyle w:val="Footer"/>
    </w:pPr>
  </w:p>
  <w:p w14:paraId="5BB1DD16" w14:textId="77777777" w:rsidR="00081222" w:rsidRDefault="00081222"/>
  <w:p w14:paraId="517B8F33" w14:textId="77777777" w:rsidR="00081222" w:rsidRDefault="000812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F80F" w14:textId="77777777" w:rsidR="00081222" w:rsidRDefault="00081222">
    <w:pPr>
      <w:pStyle w:val="Footer"/>
    </w:pPr>
    <w:r>
      <w:rPr>
        <w:noProof/>
      </w:rPr>
      <w:drawing>
        <wp:anchor distT="0" distB="0" distL="114300" distR="114300" simplePos="0" relativeHeight="251665408" behindDoc="0" locked="0" layoutInCell="1" allowOverlap="0" wp14:anchorId="4C0B63E7" wp14:editId="6C0481B6">
          <wp:simplePos x="0" y="0"/>
          <wp:positionH relativeFrom="page">
            <wp:posOffset>3558540</wp:posOffset>
          </wp:positionH>
          <wp:positionV relativeFrom="page">
            <wp:posOffset>8362950</wp:posOffset>
          </wp:positionV>
          <wp:extent cx="654685" cy="781050"/>
          <wp:effectExtent l="0" t="0" r="0" b="0"/>
          <wp:wrapNone/>
          <wp:docPr id="10" name="Picture 10"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AC8EF" w14:textId="77777777" w:rsidR="00081222" w:rsidRDefault="00081222" w:rsidP="001366BD">
      <w:r>
        <w:separator/>
      </w:r>
    </w:p>
  </w:footnote>
  <w:footnote w:type="continuationSeparator" w:id="0">
    <w:p w14:paraId="58216237" w14:textId="77777777" w:rsidR="00081222" w:rsidRDefault="00081222"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8C560" w14:textId="3F220D07" w:rsidR="00081222" w:rsidRDefault="007010B5">
    <w:pPr>
      <w:pStyle w:val="Header"/>
    </w:pPr>
    <w:r>
      <w:rPr>
        <w:noProof/>
      </w:rPr>
      <w:drawing>
        <wp:anchor distT="0" distB="0" distL="114300" distR="114300" simplePos="0" relativeHeight="251658240" behindDoc="1" locked="0" layoutInCell="0" allowOverlap="1" wp14:anchorId="185A8D54" wp14:editId="521851CC">
          <wp:simplePos x="0" y="0"/>
          <wp:positionH relativeFrom="page">
            <wp:posOffset>0</wp:posOffset>
          </wp:positionH>
          <wp:positionV relativeFrom="paragraph">
            <wp:posOffset>-457200</wp:posOffset>
          </wp:positionV>
          <wp:extent cx="7768590" cy="1042035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420350"/>
                  </a:xfrm>
                  <a:prstGeom prst="rect">
                    <a:avLst/>
                  </a:prstGeom>
                </pic:spPr>
              </pic:pic>
            </a:graphicData>
          </a:graphic>
          <wp14:sizeRelH relativeFrom="margin">
            <wp14:pctWidth>0</wp14:pctWidth>
          </wp14:sizeRelH>
          <wp14:sizeRelV relativeFrom="margin">
            <wp14:pctHeight>0</wp14:pctHeight>
          </wp14:sizeRelV>
        </wp:anchor>
      </w:drawing>
    </w:r>
  </w:p>
  <w:p w14:paraId="3208F221" w14:textId="4402B0D8" w:rsidR="00081222" w:rsidRDefault="007010B5" w:rsidP="007010B5">
    <w:pPr>
      <w:pStyle w:val="Header"/>
      <w:tabs>
        <w:tab w:val="clear" w:pos="4680"/>
        <w:tab w:val="clear" w:pos="9360"/>
        <w:tab w:val="left" w:pos="8730"/>
      </w:tabs>
    </w:pPr>
    <w:r>
      <w:tab/>
    </w:r>
  </w:p>
  <w:p w14:paraId="1C3DB861" w14:textId="77777777" w:rsidR="00081222" w:rsidRDefault="00081222"/>
  <w:p w14:paraId="06D7134B" w14:textId="0A06DAC0" w:rsidR="00081222" w:rsidRDefault="007010B5" w:rsidP="007010B5">
    <w:pPr>
      <w:tabs>
        <w:tab w:val="left" w:pos="868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CE3C8" w14:textId="3F8FBE81" w:rsidR="00081222" w:rsidRDefault="00081222" w:rsidP="00997F1D">
    <w:pPr>
      <w:pStyle w:val="Header"/>
      <w:tabs>
        <w:tab w:val="clear" w:pos="4680"/>
        <w:tab w:val="clear" w:pos="9360"/>
        <w:tab w:val="left" w:pos="429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CEA9" w14:textId="77777777" w:rsidR="00081222" w:rsidRDefault="00081222">
    <w:pPr>
      <w:pStyle w:val="Header"/>
    </w:pPr>
    <w:r>
      <w:rPr>
        <w:noProof/>
      </w:rPr>
      <w:drawing>
        <wp:anchor distT="0" distB="0" distL="114300" distR="114300" simplePos="0" relativeHeight="251664384" behindDoc="1" locked="0" layoutInCell="0" allowOverlap="0" wp14:anchorId="715B99D0" wp14:editId="6228A33E">
          <wp:simplePos x="0" y="0"/>
          <wp:positionH relativeFrom="page">
            <wp:align>center</wp:align>
          </wp:positionH>
          <wp:positionV relativeFrom="page">
            <wp:posOffset>74295</wp:posOffset>
          </wp:positionV>
          <wp:extent cx="6961505" cy="8937625"/>
          <wp:effectExtent l="0" t="0" r="0" b="0"/>
          <wp:wrapNone/>
          <wp:docPr id="7" name="Picture 7"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402"/>
    <w:multiLevelType w:val="multilevel"/>
    <w:tmpl w:val="00000885"/>
    <w:lvl w:ilvl="0">
      <w:numFmt w:val="bullet"/>
      <w:lvlText w:val="•"/>
      <w:lvlJc w:val="left"/>
      <w:pPr>
        <w:ind w:left="540" w:hanging="220"/>
      </w:pPr>
      <w:rPr>
        <w:rFonts w:ascii="Arial" w:hAnsi="Arial" w:cs="Arial"/>
        <w:b w:val="0"/>
        <w:bCs w:val="0"/>
        <w:color w:val="808785"/>
        <w:w w:val="142"/>
        <w:sz w:val="20"/>
        <w:szCs w:val="20"/>
      </w:rPr>
    </w:lvl>
    <w:lvl w:ilvl="1">
      <w:numFmt w:val="bullet"/>
      <w:lvlText w:val="•"/>
      <w:lvlJc w:val="left"/>
      <w:pPr>
        <w:ind w:left="1506" w:hanging="220"/>
      </w:pPr>
    </w:lvl>
    <w:lvl w:ilvl="2">
      <w:numFmt w:val="bullet"/>
      <w:lvlText w:val="•"/>
      <w:lvlJc w:val="left"/>
      <w:pPr>
        <w:ind w:left="2472" w:hanging="220"/>
      </w:pPr>
    </w:lvl>
    <w:lvl w:ilvl="3">
      <w:numFmt w:val="bullet"/>
      <w:lvlText w:val="•"/>
      <w:lvlJc w:val="left"/>
      <w:pPr>
        <w:ind w:left="3438" w:hanging="220"/>
      </w:pPr>
    </w:lvl>
    <w:lvl w:ilvl="4">
      <w:numFmt w:val="bullet"/>
      <w:lvlText w:val="•"/>
      <w:lvlJc w:val="left"/>
      <w:pPr>
        <w:ind w:left="4404" w:hanging="220"/>
      </w:pPr>
    </w:lvl>
    <w:lvl w:ilvl="5">
      <w:numFmt w:val="bullet"/>
      <w:lvlText w:val="•"/>
      <w:lvlJc w:val="left"/>
      <w:pPr>
        <w:ind w:left="5370" w:hanging="220"/>
      </w:pPr>
    </w:lvl>
    <w:lvl w:ilvl="6">
      <w:numFmt w:val="bullet"/>
      <w:lvlText w:val="•"/>
      <w:lvlJc w:val="left"/>
      <w:pPr>
        <w:ind w:left="6336" w:hanging="220"/>
      </w:pPr>
    </w:lvl>
    <w:lvl w:ilvl="7">
      <w:numFmt w:val="bullet"/>
      <w:lvlText w:val="•"/>
      <w:lvlJc w:val="left"/>
      <w:pPr>
        <w:ind w:left="7302" w:hanging="220"/>
      </w:pPr>
    </w:lvl>
    <w:lvl w:ilvl="8">
      <w:numFmt w:val="bullet"/>
      <w:lvlText w:val="•"/>
      <w:lvlJc w:val="left"/>
      <w:pPr>
        <w:ind w:left="8268" w:hanging="220"/>
      </w:pPr>
    </w:lvl>
  </w:abstractNum>
  <w:abstractNum w:abstractNumId="2" w15:restartNumberingAfterBreak="0">
    <w:nsid w:val="00000403"/>
    <w:multiLevelType w:val="multilevel"/>
    <w:tmpl w:val="00000886"/>
    <w:lvl w:ilvl="0">
      <w:numFmt w:val="bullet"/>
      <w:lvlText w:val="•"/>
      <w:lvlJc w:val="left"/>
      <w:pPr>
        <w:ind w:left="320" w:hanging="220"/>
      </w:pPr>
      <w:rPr>
        <w:rFonts w:ascii="Arial" w:hAnsi="Arial" w:cs="Arial"/>
        <w:b w:val="0"/>
        <w:bCs w:val="0"/>
        <w:color w:val="808785"/>
        <w:w w:val="142"/>
        <w:sz w:val="20"/>
        <w:szCs w:val="20"/>
      </w:rPr>
    </w:lvl>
    <w:lvl w:ilvl="1">
      <w:numFmt w:val="bullet"/>
      <w:lvlText w:val="•"/>
      <w:lvlJc w:val="left"/>
      <w:pPr>
        <w:ind w:left="1286" w:hanging="220"/>
      </w:pPr>
    </w:lvl>
    <w:lvl w:ilvl="2">
      <w:numFmt w:val="bullet"/>
      <w:lvlText w:val="•"/>
      <w:lvlJc w:val="left"/>
      <w:pPr>
        <w:ind w:left="2252" w:hanging="220"/>
      </w:pPr>
    </w:lvl>
    <w:lvl w:ilvl="3">
      <w:numFmt w:val="bullet"/>
      <w:lvlText w:val="•"/>
      <w:lvlJc w:val="left"/>
      <w:pPr>
        <w:ind w:left="3218" w:hanging="220"/>
      </w:pPr>
    </w:lvl>
    <w:lvl w:ilvl="4">
      <w:numFmt w:val="bullet"/>
      <w:lvlText w:val="•"/>
      <w:lvlJc w:val="left"/>
      <w:pPr>
        <w:ind w:left="4184" w:hanging="220"/>
      </w:pPr>
    </w:lvl>
    <w:lvl w:ilvl="5">
      <w:numFmt w:val="bullet"/>
      <w:lvlText w:val="•"/>
      <w:lvlJc w:val="left"/>
      <w:pPr>
        <w:ind w:left="5150" w:hanging="220"/>
      </w:pPr>
    </w:lvl>
    <w:lvl w:ilvl="6">
      <w:numFmt w:val="bullet"/>
      <w:lvlText w:val="•"/>
      <w:lvlJc w:val="left"/>
      <w:pPr>
        <w:ind w:left="6116" w:hanging="220"/>
      </w:pPr>
    </w:lvl>
    <w:lvl w:ilvl="7">
      <w:numFmt w:val="bullet"/>
      <w:lvlText w:val="•"/>
      <w:lvlJc w:val="left"/>
      <w:pPr>
        <w:ind w:left="7082" w:hanging="220"/>
      </w:pPr>
    </w:lvl>
    <w:lvl w:ilvl="8">
      <w:numFmt w:val="bullet"/>
      <w:lvlText w:val="•"/>
      <w:lvlJc w:val="left"/>
      <w:pPr>
        <w:ind w:left="8048" w:hanging="220"/>
      </w:pPr>
    </w:lvl>
  </w:abstractNum>
  <w:abstractNum w:abstractNumId="3" w15:restartNumberingAfterBreak="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A6F7AF2"/>
    <w:multiLevelType w:val="multilevel"/>
    <w:tmpl w:val="F1EC8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8A18A3"/>
    <w:multiLevelType w:val="hybridMultilevel"/>
    <w:tmpl w:val="C1E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1304A"/>
    <w:multiLevelType w:val="hybridMultilevel"/>
    <w:tmpl w:val="A7107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008CF"/>
    <w:multiLevelType w:val="hybridMultilevel"/>
    <w:tmpl w:val="144E5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3810C2"/>
    <w:multiLevelType w:val="multilevel"/>
    <w:tmpl w:val="39F83C78"/>
    <w:lvl w:ilvl="0">
      <w:start w:val="1"/>
      <w:numFmt w:val="bullet"/>
      <w:lvlText w:val=""/>
      <w:lvlJc w:val="left"/>
      <w:pPr>
        <w:ind w:left="872" w:hanging="220"/>
      </w:pPr>
      <w:rPr>
        <w:rFonts w:ascii="Symbol" w:hAnsi="Symbol" w:hint="default"/>
        <w:b w:val="0"/>
        <w:bCs w:val="0"/>
        <w:color w:val="auto"/>
        <w:w w:val="142"/>
        <w:sz w:val="20"/>
        <w:szCs w:val="20"/>
      </w:rPr>
    </w:lvl>
    <w:lvl w:ilvl="1">
      <w:numFmt w:val="bullet"/>
      <w:lvlText w:val="•"/>
      <w:lvlJc w:val="left"/>
      <w:pPr>
        <w:ind w:left="1838" w:hanging="220"/>
      </w:pPr>
    </w:lvl>
    <w:lvl w:ilvl="2">
      <w:numFmt w:val="bullet"/>
      <w:lvlText w:val="•"/>
      <w:lvlJc w:val="left"/>
      <w:pPr>
        <w:ind w:left="2804" w:hanging="220"/>
      </w:pPr>
    </w:lvl>
    <w:lvl w:ilvl="3">
      <w:numFmt w:val="bullet"/>
      <w:lvlText w:val="•"/>
      <w:lvlJc w:val="left"/>
      <w:pPr>
        <w:ind w:left="3770" w:hanging="220"/>
      </w:pPr>
    </w:lvl>
    <w:lvl w:ilvl="4">
      <w:numFmt w:val="bullet"/>
      <w:lvlText w:val="•"/>
      <w:lvlJc w:val="left"/>
      <w:pPr>
        <w:ind w:left="4736" w:hanging="220"/>
      </w:pPr>
    </w:lvl>
    <w:lvl w:ilvl="5">
      <w:numFmt w:val="bullet"/>
      <w:lvlText w:val="•"/>
      <w:lvlJc w:val="left"/>
      <w:pPr>
        <w:ind w:left="5702" w:hanging="220"/>
      </w:pPr>
    </w:lvl>
    <w:lvl w:ilvl="6">
      <w:numFmt w:val="bullet"/>
      <w:lvlText w:val="•"/>
      <w:lvlJc w:val="left"/>
      <w:pPr>
        <w:ind w:left="6668" w:hanging="220"/>
      </w:pPr>
    </w:lvl>
    <w:lvl w:ilvl="7">
      <w:numFmt w:val="bullet"/>
      <w:lvlText w:val="•"/>
      <w:lvlJc w:val="left"/>
      <w:pPr>
        <w:ind w:left="7634" w:hanging="220"/>
      </w:pPr>
    </w:lvl>
    <w:lvl w:ilvl="8">
      <w:numFmt w:val="bullet"/>
      <w:lvlText w:val="•"/>
      <w:lvlJc w:val="left"/>
      <w:pPr>
        <w:ind w:left="8600" w:hanging="220"/>
      </w:pPr>
    </w:lvl>
  </w:abstractNum>
  <w:abstractNum w:abstractNumId="11" w15:restartNumberingAfterBreak="0">
    <w:nsid w:val="4872021E"/>
    <w:multiLevelType w:val="hybridMultilevel"/>
    <w:tmpl w:val="D07A6182"/>
    <w:lvl w:ilvl="0" w:tplc="1AF8F0C2">
      <w:start w:val="1"/>
      <w:numFmt w:val="lowerLetter"/>
      <w:lvlText w:val="%1."/>
      <w:lvlJc w:val="left"/>
      <w:pPr>
        <w:ind w:left="720" w:hanging="720"/>
      </w:pPr>
      <w:rPr>
        <w:rFonts w:asciiTheme="minorHAnsi" w:hAnsi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0E306A"/>
    <w:multiLevelType w:val="hybridMultilevel"/>
    <w:tmpl w:val="1EA89ADC"/>
    <w:lvl w:ilvl="0" w:tplc="79C4C08A">
      <w:start w:val="1"/>
      <w:numFmt w:val="decimal"/>
      <w:lvlText w:val="%1."/>
      <w:lvlJc w:val="left"/>
      <w:pPr>
        <w:ind w:left="2790" w:hanging="432"/>
      </w:pPr>
      <w:rPr>
        <w:rFonts w:ascii="Calibri" w:eastAsia="Calibri" w:hAnsi="Calibri" w:cs="Calibri" w:hint="default"/>
        <w:spacing w:val="-22"/>
        <w:w w:val="99"/>
        <w:sz w:val="24"/>
        <w:szCs w:val="24"/>
      </w:rPr>
    </w:lvl>
    <w:lvl w:ilvl="1" w:tplc="04DEF4D8">
      <w:numFmt w:val="bullet"/>
      <w:lvlText w:val="•"/>
      <w:lvlJc w:val="left"/>
      <w:pPr>
        <w:ind w:left="4032" w:hanging="432"/>
      </w:pPr>
      <w:rPr>
        <w:rFonts w:hint="default"/>
      </w:rPr>
    </w:lvl>
    <w:lvl w:ilvl="2" w:tplc="BFF00688">
      <w:numFmt w:val="bullet"/>
      <w:lvlText w:val="•"/>
      <w:lvlJc w:val="left"/>
      <w:pPr>
        <w:ind w:left="4936" w:hanging="432"/>
      </w:pPr>
      <w:rPr>
        <w:rFonts w:hint="default"/>
      </w:rPr>
    </w:lvl>
    <w:lvl w:ilvl="3" w:tplc="F346657C">
      <w:numFmt w:val="bullet"/>
      <w:lvlText w:val="•"/>
      <w:lvlJc w:val="left"/>
      <w:pPr>
        <w:ind w:left="5840" w:hanging="432"/>
      </w:pPr>
      <w:rPr>
        <w:rFonts w:hint="default"/>
      </w:rPr>
    </w:lvl>
    <w:lvl w:ilvl="4" w:tplc="B1F21CAE">
      <w:numFmt w:val="bullet"/>
      <w:lvlText w:val="•"/>
      <w:lvlJc w:val="left"/>
      <w:pPr>
        <w:ind w:left="6744" w:hanging="432"/>
      </w:pPr>
      <w:rPr>
        <w:rFonts w:hint="default"/>
      </w:rPr>
    </w:lvl>
    <w:lvl w:ilvl="5" w:tplc="871CC3BA">
      <w:numFmt w:val="bullet"/>
      <w:lvlText w:val="•"/>
      <w:lvlJc w:val="left"/>
      <w:pPr>
        <w:ind w:left="7648" w:hanging="432"/>
      </w:pPr>
      <w:rPr>
        <w:rFonts w:hint="default"/>
      </w:rPr>
    </w:lvl>
    <w:lvl w:ilvl="6" w:tplc="5EA432C0">
      <w:numFmt w:val="bullet"/>
      <w:lvlText w:val="•"/>
      <w:lvlJc w:val="left"/>
      <w:pPr>
        <w:ind w:left="8552" w:hanging="432"/>
      </w:pPr>
      <w:rPr>
        <w:rFonts w:hint="default"/>
      </w:rPr>
    </w:lvl>
    <w:lvl w:ilvl="7" w:tplc="4ED82F4C">
      <w:numFmt w:val="bullet"/>
      <w:lvlText w:val="•"/>
      <w:lvlJc w:val="left"/>
      <w:pPr>
        <w:ind w:left="9456" w:hanging="432"/>
      </w:pPr>
      <w:rPr>
        <w:rFonts w:hint="default"/>
      </w:rPr>
    </w:lvl>
    <w:lvl w:ilvl="8" w:tplc="E7BA66A8">
      <w:numFmt w:val="bullet"/>
      <w:lvlText w:val="•"/>
      <w:lvlJc w:val="left"/>
      <w:pPr>
        <w:ind w:left="10360" w:hanging="432"/>
      </w:pPr>
      <w:rPr>
        <w:rFonts w:hint="default"/>
      </w:rPr>
    </w:lvl>
  </w:abstractNum>
  <w:abstractNum w:abstractNumId="13" w15:restartNumberingAfterBreak="0">
    <w:nsid w:val="4E887EF6"/>
    <w:multiLevelType w:val="hybridMultilevel"/>
    <w:tmpl w:val="E826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5" w15:restartNumberingAfterBreak="0">
    <w:nsid w:val="576807F0"/>
    <w:multiLevelType w:val="hybridMultilevel"/>
    <w:tmpl w:val="574424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0E68A5"/>
    <w:multiLevelType w:val="hybridMultilevel"/>
    <w:tmpl w:val="A9C0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D3A36"/>
    <w:multiLevelType w:val="hybridMultilevel"/>
    <w:tmpl w:val="DEE6DC32"/>
    <w:lvl w:ilvl="0" w:tplc="0409000D">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18" w15:restartNumberingAfterBreak="0">
    <w:nsid w:val="5C9F7F0B"/>
    <w:multiLevelType w:val="hybridMultilevel"/>
    <w:tmpl w:val="16CA9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01D632C"/>
    <w:multiLevelType w:val="hybridMultilevel"/>
    <w:tmpl w:val="D634236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7"/>
  </w:num>
  <w:num w:numId="2">
    <w:abstractNumId w:val="6"/>
  </w:num>
  <w:num w:numId="3">
    <w:abstractNumId w:val="12"/>
  </w:num>
  <w:num w:numId="4">
    <w:abstractNumId w:val="3"/>
  </w:num>
  <w:num w:numId="5">
    <w:abstractNumId w:val="5"/>
  </w:num>
  <w:num w:numId="6">
    <w:abstractNumId w:val="14"/>
  </w:num>
  <w:num w:numId="7">
    <w:abstractNumId w:val="4"/>
  </w:num>
  <w:num w:numId="8">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8"/>
  </w:num>
  <w:num w:numId="10">
    <w:abstractNumId w:val="1"/>
  </w:num>
  <w:num w:numId="11">
    <w:abstractNumId w:val="2"/>
  </w:num>
  <w:num w:numId="12">
    <w:abstractNumId w:val="10"/>
  </w:num>
  <w:num w:numId="13">
    <w:abstractNumId w:val="16"/>
  </w:num>
  <w:num w:numId="14">
    <w:abstractNumId w:val="19"/>
  </w:num>
  <w:num w:numId="15">
    <w:abstractNumId w:val="9"/>
  </w:num>
  <w:num w:numId="16">
    <w:abstractNumId w:val="11"/>
  </w:num>
  <w:num w:numId="17">
    <w:abstractNumId w:val="18"/>
  </w:num>
  <w:num w:numId="18">
    <w:abstractNumId w:val="7"/>
  </w:num>
  <w:num w:numId="19">
    <w:abstractNumId w:val="13"/>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333"/>
    <w:rsid w:val="00000FA8"/>
    <w:rsid w:val="000024DB"/>
    <w:rsid w:val="00002FF0"/>
    <w:rsid w:val="000046F9"/>
    <w:rsid w:val="00010015"/>
    <w:rsid w:val="0001025D"/>
    <w:rsid w:val="00012E2A"/>
    <w:rsid w:val="00014E77"/>
    <w:rsid w:val="00015F70"/>
    <w:rsid w:val="00016EEC"/>
    <w:rsid w:val="000174C5"/>
    <w:rsid w:val="0002029B"/>
    <w:rsid w:val="00021F83"/>
    <w:rsid w:val="00022353"/>
    <w:rsid w:val="00024EBD"/>
    <w:rsid w:val="000257D2"/>
    <w:rsid w:val="000275C2"/>
    <w:rsid w:val="00027D48"/>
    <w:rsid w:val="00031B75"/>
    <w:rsid w:val="00036B16"/>
    <w:rsid w:val="0004033C"/>
    <w:rsid w:val="0004136F"/>
    <w:rsid w:val="00042BE8"/>
    <w:rsid w:val="00046022"/>
    <w:rsid w:val="0004693A"/>
    <w:rsid w:val="00047F51"/>
    <w:rsid w:val="00053341"/>
    <w:rsid w:val="00054548"/>
    <w:rsid w:val="00056A00"/>
    <w:rsid w:val="00056CFE"/>
    <w:rsid w:val="00057236"/>
    <w:rsid w:val="000604B1"/>
    <w:rsid w:val="00063180"/>
    <w:rsid w:val="000644CB"/>
    <w:rsid w:val="0006474E"/>
    <w:rsid w:val="0006476F"/>
    <w:rsid w:val="00064D08"/>
    <w:rsid w:val="00067222"/>
    <w:rsid w:val="000678B0"/>
    <w:rsid w:val="0007103E"/>
    <w:rsid w:val="00075383"/>
    <w:rsid w:val="00075ECD"/>
    <w:rsid w:val="00080470"/>
    <w:rsid w:val="00081222"/>
    <w:rsid w:val="00083454"/>
    <w:rsid w:val="00083964"/>
    <w:rsid w:val="00083B9A"/>
    <w:rsid w:val="000846C2"/>
    <w:rsid w:val="00084BC9"/>
    <w:rsid w:val="00085B99"/>
    <w:rsid w:val="00086842"/>
    <w:rsid w:val="0009358B"/>
    <w:rsid w:val="00093EB1"/>
    <w:rsid w:val="000943DE"/>
    <w:rsid w:val="00094677"/>
    <w:rsid w:val="00094DE7"/>
    <w:rsid w:val="00095B05"/>
    <w:rsid w:val="00095FCD"/>
    <w:rsid w:val="000A1339"/>
    <w:rsid w:val="000A2AF6"/>
    <w:rsid w:val="000A3B99"/>
    <w:rsid w:val="000A5A5B"/>
    <w:rsid w:val="000A5B7F"/>
    <w:rsid w:val="000A752E"/>
    <w:rsid w:val="000B3056"/>
    <w:rsid w:val="000B339B"/>
    <w:rsid w:val="000B427D"/>
    <w:rsid w:val="000B488F"/>
    <w:rsid w:val="000B6E0E"/>
    <w:rsid w:val="000C0389"/>
    <w:rsid w:val="000C0986"/>
    <w:rsid w:val="000C1894"/>
    <w:rsid w:val="000C4714"/>
    <w:rsid w:val="000C6E7A"/>
    <w:rsid w:val="000C7B2A"/>
    <w:rsid w:val="000D2180"/>
    <w:rsid w:val="000D23E1"/>
    <w:rsid w:val="000D32FC"/>
    <w:rsid w:val="000D4F63"/>
    <w:rsid w:val="000D5627"/>
    <w:rsid w:val="000D6381"/>
    <w:rsid w:val="000D6531"/>
    <w:rsid w:val="000E0AC9"/>
    <w:rsid w:val="000E3E5E"/>
    <w:rsid w:val="000E41E2"/>
    <w:rsid w:val="000E43AF"/>
    <w:rsid w:val="000E4A6D"/>
    <w:rsid w:val="000E4B2F"/>
    <w:rsid w:val="000E6F7F"/>
    <w:rsid w:val="000F1617"/>
    <w:rsid w:val="000F4672"/>
    <w:rsid w:val="000F58E8"/>
    <w:rsid w:val="00100D76"/>
    <w:rsid w:val="0010231C"/>
    <w:rsid w:val="001026DB"/>
    <w:rsid w:val="0010479B"/>
    <w:rsid w:val="0010510C"/>
    <w:rsid w:val="00107197"/>
    <w:rsid w:val="001101F0"/>
    <w:rsid w:val="001147B4"/>
    <w:rsid w:val="00114E97"/>
    <w:rsid w:val="00114EA6"/>
    <w:rsid w:val="00116B9A"/>
    <w:rsid w:val="00117ADC"/>
    <w:rsid w:val="00121818"/>
    <w:rsid w:val="00121B3B"/>
    <w:rsid w:val="001251D5"/>
    <w:rsid w:val="00125E2C"/>
    <w:rsid w:val="001262C1"/>
    <w:rsid w:val="0012742A"/>
    <w:rsid w:val="00127C31"/>
    <w:rsid w:val="001301A8"/>
    <w:rsid w:val="00130764"/>
    <w:rsid w:val="00131EBE"/>
    <w:rsid w:val="00132E04"/>
    <w:rsid w:val="001366BD"/>
    <w:rsid w:val="00137D33"/>
    <w:rsid w:val="001421F3"/>
    <w:rsid w:val="00142C4E"/>
    <w:rsid w:val="00143B2A"/>
    <w:rsid w:val="0015069D"/>
    <w:rsid w:val="001519EB"/>
    <w:rsid w:val="00151A5A"/>
    <w:rsid w:val="00151E16"/>
    <w:rsid w:val="0015608C"/>
    <w:rsid w:val="00156303"/>
    <w:rsid w:val="0016054C"/>
    <w:rsid w:val="00160CDF"/>
    <w:rsid w:val="00162A37"/>
    <w:rsid w:val="00162BCE"/>
    <w:rsid w:val="00165C8A"/>
    <w:rsid w:val="00170114"/>
    <w:rsid w:val="001736C5"/>
    <w:rsid w:val="00175362"/>
    <w:rsid w:val="00177FDD"/>
    <w:rsid w:val="001817F1"/>
    <w:rsid w:val="001823E5"/>
    <w:rsid w:val="00182B4B"/>
    <w:rsid w:val="00182C44"/>
    <w:rsid w:val="00182EC9"/>
    <w:rsid w:val="00184640"/>
    <w:rsid w:val="00184AA3"/>
    <w:rsid w:val="00184F2D"/>
    <w:rsid w:val="001857AD"/>
    <w:rsid w:val="00186681"/>
    <w:rsid w:val="0018783D"/>
    <w:rsid w:val="00187B27"/>
    <w:rsid w:val="001912BE"/>
    <w:rsid w:val="001923ED"/>
    <w:rsid w:val="00192EBA"/>
    <w:rsid w:val="00194A31"/>
    <w:rsid w:val="00195089"/>
    <w:rsid w:val="0019553E"/>
    <w:rsid w:val="001970ED"/>
    <w:rsid w:val="001A5227"/>
    <w:rsid w:val="001A578A"/>
    <w:rsid w:val="001A6DDA"/>
    <w:rsid w:val="001B126C"/>
    <w:rsid w:val="001B2787"/>
    <w:rsid w:val="001B3501"/>
    <w:rsid w:val="001B4E4C"/>
    <w:rsid w:val="001B5493"/>
    <w:rsid w:val="001B7938"/>
    <w:rsid w:val="001C10A8"/>
    <w:rsid w:val="001C1EC9"/>
    <w:rsid w:val="001C46FF"/>
    <w:rsid w:val="001C6593"/>
    <w:rsid w:val="001C79F7"/>
    <w:rsid w:val="001D0618"/>
    <w:rsid w:val="001D1DCA"/>
    <w:rsid w:val="001D49CC"/>
    <w:rsid w:val="001E01D6"/>
    <w:rsid w:val="001E0A2E"/>
    <w:rsid w:val="001E0E3E"/>
    <w:rsid w:val="001E1196"/>
    <w:rsid w:val="001E2F64"/>
    <w:rsid w:val="001E4816"/>
    <w:rsid w:val="001E4BD6"/>
    <w:rsid w:val="001E62A1"/>
    <w:rsid w:val="001E780B"/>
    <w:rsid w:val="001F1490"/>
    <w:rsid w:val="001F341B"/>
    <w:rsid w:val="001F42A5"/>
    <w:rsid w:val="001F4CFC"/>
    <w:rsid w:val="001F5D00"/>
    <w:rsid w:val="001F624E"/>
    <w:rsid w:val="00201761"/>
    <w:rsid w:val="00205F91"/>
    <w:rsid w:val="00206EE4"/>
    <w:rsid w:val="002141B9"/>
    <w:rsid w:val="00217736"/>
    <w:rsid w:val="00220ABD"/>
    <w:rsid w:val="002242D4"/>
    <w:rsid w:val="00224F41"/>
    <w:rsid w:val="002253D9"/>
    <w:rsid w:val="0022703C"/>
    <w:rsid w:val="002278E8"/>
    <w:rsid w:val="00230810"/>
    <w:rsid w:val="00230960"/>
    <w:rsid w:val="00230EA4"/>
    <w:rsid w:val="00231391"/>
    <w:rsid w:val="00231500"/>
    <w:rsid w:val="0023386D"/>
    <w:rsid w:val="00236240"/>
    <w:rsid w:val="00241A1B"/>
    <w:rsid w:val="0024283F"/>
    <w:rsid w:val="00242DFC"/>
    <w:rsid w:val="00243777"/>
    <w:rsid w:val="00247949"/>
    <w:rsid w:val="002532C0"/>
    <w:rsid w:val="00256B20"/>
    <w:rsid w:val="00256FE6"/>
    <w:rsid w:val="00257CBD"/>
    <w:rsid w:val="00260033"/>
    <w:rsid w:val="002623E8"/>
    <w:rsid w:val="00262B1D"/>
    <w:rsid w:val="00265871"/>
    <w:rsid w:val="00266CDF"/>
    <w:rsid w:val="00267F1A"/>
    <w:rsid w:val="00271BFB"/>
    <w:rsid w:val="00271E00"/>
    <w:rsid w:val="002800C8"/>
    <w:rsid w:val="00280130"/>
    <w:rsid w:val="002817F3"/>
    <w:rsid w:val="00282A84"/>
    <w:rsid w:val="002971A5"/>
    <w:rsid w:val="002A3F78"/>
    <w:rsid w:val="002A4A5F"/>
    <w:rsid w:val="002A5A3E"/>
    <w:rsid w:val="002B09A5"/>
    <w:rsid w:val="002B1EE9"/>
    <w:rsid w:val="002B253A"/>
    <w:rsid w:val="002B70A8"/>
    <w:rsid w:val="002C0C45"/>
    <w:rsid w:val="002C0CF4"/>
    <w:rsid w:val="002C2973"/>
    <w:rsid w:val="002C347E"/>
    <w:rsid w:val="002C3F78"/>
    <w:rsid w:val="002C5DE7"/>
    <w:rsid w:val="002C6C23"/>
    <w:rsid w:val="002C72FE"/>
    <w:rsid w:val="002D0EDD"/>
    <w:rsid w:val="002D13CD"/>
    <w:rsid w:val="002D2C41"/>
    <w:rsid w:val="002D2F11"/>
    <w:rsid w:val="002D3137"/>
    <w:rsid w:val="002D4BC5"/>
    <w:rsid w:val="002D54FF"/>
    <w:rsid w:val="002D5C81"/>
    <w:rsid w:val="002D79E7"/>
    <w:rsid w:val="002E027E"/>
    <w:rsid w:val="002E16E3"/>
    <w:rsid w:val="002E61E2"/>
    <w:rsid w:val="002F0758"/>
    <w:rsid w:val="002F0E33"/>
    <w:rsid w:val="002F3C20"/>
    <w:rsid w:val="002F756B"/>
    <w:rsid w:val="003051BC"/>
    <w:rsid w:val="003075E3"/>
    <w:rsid w:val="0031006C"/>
    <w:rsid w:val="00316D16"/>
    <w:rsid w:val="00321100"/>
    <w:rsid w:val="00322AA6"/>
    <w:rsid w:val="00323401"/>
    <w:rsid w:val="00323AC9"/>
    <w:rsid w:val="00324CA0"/>
    <w:rsid w:val="00325FE5"/>
    <w:rsid w:val="00327CE4"/>
    <w:rsid w:val="003312C7"/>
    <w:rsid w:val="003334C6"/>
    <w:rsid w:val="00336501"/>
    <w:rsid w:val="00336505"/>
    <w:rsid w:val="00336835"/>
    <w:rsid w:val="00337AFC"/>
    <w:rsid w:val="00341346"/>
    <w:rsid w:val="00341DB3"/>
    <w:rsid w:val="0034401F"/>
    <w:rsid w:val="003472F8"/>
    <w:rsid w:val="00350699"/>
    <w:rsid w:val="00352B38"/>
    <w:rsid w:val="00356B69"/>
    <w:rsid w:val="003574C3"/>
    <w:rsid w:val="00357D2A"/>
    <w:rsid w:val="00357FD4"/>
    <w:rsid w:val="00362AD3"/>
    <w:rsid w:val="00367A29"/>
    <w:rsid w:val="00371A88"/>
    <w:rsid w:val="00372C63"/>
    <w:rsid w:val="00372E05"/>
    <w:rsid w:val="00373829"/>
    <w:rsid w:val="00375C5B"/>
    <w:rsid w:val="00376708"/>
    <w:rsid w:val="003770C7"/>
    <w:rsid w:val="003804B9"/>
    <w:rsid w:val="00380503"/>
    <w:rsid w:val="00381637"/>
    <w:rsid w:val="00381CE1"/>
    <w:rsid w:val="00384127"/>
    <w:rsid w:val="00384A22"/>
    <w:rsid w:val="0038755C"/>
    <w:rsid w:val="003902AF"/>
    <w:rsid w:val="0039050A"/>
    <w:rsid w:val="00390B29"/>
    <w:rsid w:val="003916EB"/>
    <w:rsid w:val="00391812"/>
    <w:rsid w:val="003938FB"/>
    <w:rsid w:val="00394478"/>
    <w:rsid w:val="003A0BA6"/>
    <w:rsid w:val="003A6042"/>
    <w:rsid w:val="003A672C"/>
    <w:rsid w:val="003A6833"/>
    <w:rsid w:val="003B0AC1"/>
    <w:rsid w:val="003B2A71"/>
    <w:rsid w:val="003B3C32"/>
    <w:rsid w:val="003C09CF"/>
    <w:rsid w:val="003C24EF"/>
    <w:rsid w:val="003C2C3F"/>
    <w:rsid w:val="003C3D60"/>
    <w:rsid w:val="003C49A6"/>
    <w:rsid w:val="003C56A7"/>
    <w:rsid w:val="003D0647"/>
    <w:rsid w:val="003D22BE"/>
    <w:rsid w:val="003D60BB"/>
    <w:rsid w:val="003D6D4B"/>
    <w:rsid w:val="003D7D2F"/>
    <w:rsid w:val="003E3E67"/>
    <w:rsid w:val="003E4B66"/>
    <w:rsid w:val="003F2F5D"/>
    <w:rsid w:val="003F4390"/>
    <w:rsid w:val="003F7C29"/>
    <w:rsid w:val="00402AF7"/>
    <w:rsid w:val="00402F63"/>
    <w:rsid w:val="00404CA5"/>
    <w:rsid w:val="004051AB"/>
    <w:rsid w:val="004060BA"/>
    <w:rsid w:val="00407734"/>
    <w:rsid w:val="00410E7F"/>
    <w:rsid w:val="004152D7"/>
    <w:rsid w:val="00415400"/>
    <w:rsid w:val="004166BE"/>
    <w:rsid w:val="00420978"/>
    <w:rsid w:val="00422E16"/>
    <w:rsid w:val="0042507F"/>
    <w:rsid w:val="00425D33"/>
    <w:rsid w:val="00426531"/>
    <w:rsid w:val="004276A9"/>
    <w:rsid w:val="00430BFE"/>
    <w:rsid w:val="0043123A"/>
    <w:rsid w:val="0044057F"/>
    <w:rsid w:val="00440CCD"/>
    <w:rsid w:val="00444363"/>
    <w:rsid w:val="0044465E"/>
    <w:rsid w:val="00447A14"/>
    <w:rsid w:val="00454BCC"/>
    <w:rsid w:val="004550D9"/>
    <w:rsid w:val="00455B94"/>
    <w:rsid w:val="0046134C"/>
    <w:rsid w:val="00462CA7"/>
    <w:rsid w:val="00463EEC"/>
    <w:rsid w:val="00464CEC"/>
    <w:rsid w:val="00465EE9"/>
    <w:rsid w:val="00471C2E"/>
    <w:rsid w:val="00471D24"/>
    <w:rsid w:val="004737D9"/>
    <w:rsid w:val="00473C51"/>
    <w:rsid w:val="0047658C"/>
    <w:rsid w:val="00476EF5"/>
    <w:rsid w:val="0048521C"/>
    <w:rsid w:val="004857F5"/>
    <w:rsid w:val="0048666D"/>
    <w:rsid w:val="00487D9C"/>
    <w:rsid w:val="00490339"/>
    <w:rsid w:val="004935FB"/>
    <w:rsid w:val="004960A3"/>
    <w:rsid w:val="004B02F9"/>
    <w:rsid w:val="004B11BD"/>
    <w:rsid w:val="004B1EE0"/>
    <w:rsid w:val="004B3FAE"/>
    <w:rsid w:val="004B479A"/>
    <w:rsid w:val="004B4970"/>
    <w:rsid w:val="004B4E67"/>
    <w:rsid w:val="004B56C1"/>
    <w:rsid w:val="004B5D8C"/>
    <w:rsid w:val="004B6500"/>
    <w:rsid w:val="004C0337"/>
    <w:rsid w:val="004C13D2"/>
    <w:rsid w:val="004C2BFA"/>
    <w:rsid w:val="004C55F7"/>
    <w:rsid w:val="004C6DD3"/>
    <w:rsid w:val="004C7441"/>
    <w:rsid w:val="004D1D85"/>
    <w:rsid w:val="004D2744"/>
    <w:rsid w:val="004D502F"/>
    <w:rsid w:val="004D6D9E"/>
    <w:rsid w:val="004D6EDD"/>
    <w:rsid w:val="004E23DE"/>
    <w:rsid w:val="004E359D"/>
    <w:rsid w:val="004E53D3"/>
    <w:rsid w:val="004E61F7"/>
    <w:rsid w:val="004E7864"/>
    <w:rsid w:val="004F4F04"/>
    <w:rsid w:val="004F5E19"/>
    <w:rsid w:val="004F6316"/>
    <w:rsid w:val="004F688D"/>
    <w:rsid w:val="0050052B"/>
    <w:rsid w:val="0050143A"/>
    <w:rsid w:val="00501F72"/>
    <w:rsid w:val="0050204B"/>
    <w:rsid w:val="005061B7"/>
    <w:rsid w:val="00506604"/>
    <w:rsid w:val="00506A16"/>
    <w:rsid w:val="00512386"/>
    <w:rsid w:val="005130E0"/>
    <w:rsid w:val="00521B51"/>
    <w:rsid w:val="00521BE7"/>
    <w:rsid w:val="00525100"/>
    <w:rsid w:val="0052637B"/>
    <w:rsid w:val="005315DA"/>
    <w:rsid w:val="00534506"/>
    <w:rsid w:val="00535450"/>
    <w:rsid w:val="005412A0"/>
    <w:rsid w:val="005418D1"/>
    <w:rsid w:val="00543182"/>
    <w:rsid w:val="005457EA"/>
    <w:rsid w:val="0054634A"/>
    <w:rsid w:val="00546DE3"/>
    <w:rsid w:val="00550AD3"/>
    <w:rsid w:val="0055175C"/>
    <w:rsid w:val="00552230"/>
    <w:rsid w:val="00553337"/>
    <w:rsid w:val="00555233"/>
    <w:rsid w:val="005572D0"/>
    <w:rsid w:val="0055773B"/>
    <w:rsid w:val="005579DB"/>
    <w:rsid w:val="005608B2"/>
    <w:rsid w:val="00561A9E"/>
    <w:rsid w:val="00564019"/>
    <w:rsid w:val="0056429A"/>
    <w:rsid w:val="005676BF"/>
    <w:rsid w:val="00571B3B"/>
    <w:rsid w:val="00572F3D"/>
    <w:rsid w:val="00574933"/>
    <w:rsid w:val="00575983"/>
    <w:rsid w:val="0058042F"/>
    <w:rsid w:val="00583C26"/>
    <w:rsid w:val="00586A86"/>
    <w:rsid w:val="00590027"/>
    <w:rsid w:val="00592C19"/>
    <w:rsid w:val="00596D0C"/>
    <w:rsid w:val="00597588"/>
    <w:rsid w:val="005A2D36"/>
    <w:rsid w:val="005A6D36"/>
    <w:rsid w:val="005B4A3B"/>
    <w:rsid w:val="005B5FA6"/>
    <w:rsid w:val="005B720B"/>
    <w:rsid w:val="005C1499"/>
    <w:rsid w:val="005C4867"/>
    <w:rsid w:val="005C586F"/>
    <w:rsid w:val="005C60FF"/>
    <w:rsid w:val="005D28C9"/>
    <w:rsid w:val="005D53BF"/>
    <w:rsid w:val="005D65F4"/>
    <w:rsid w:val="005D76FA"/>
    <w:rsid w:val="005D78F7"/>
    <w:rsid w:val="005E2FEA"/>
    <w:rsid w:val="005E524E"/>
    <w:rsid w:val="005E6C7D"/>
    <w:rsid w:val="005F3022"/>
    <w:rsid w:val="005F6F3E"/>
    <w:rsid w:val="005F7323"/>
    <w:rsid w:val="005F78F2"/>
    <w:rsid w:val="00602F6B"/>
    <w:rsid w:val="00607794"/>
    <w:rsid w:val="0061227D"/>
    <w:rsid w:val="006122D3"/>
    <w:rsid w:val="006139F7"/>
    <w:rsid w:val="00621333"/>
    <w:rsid w:val="00623556"/>
    <w:rsid w:val="00624FFA"/>
    <w:rsid w:val="00626A05"/>
    <w:rsid w:val="0062709D"/>
    <w:rsid w:val="00627E52"/>
    <w:rsid w:val="006313BB"/>
    <w:rsid w:val="006313D8"/>
    <w:rsid w:val="006317A3"/>
    <w:rsid w:val="00633685"/>
    <w:rsid w:val="00633A44"/>
    <w:rsid w:val="00633DC1"/>
    <w:rsid w:val="00635316"/>
    <w:rsid w:val="00637ECD"/>
    <w:rsid w:val="0064042C"/>
    <w:rsid w:val="00641349"/>
    <w:rsid w:val="0064137B"/>
    <w:rsid w:val="00642103"/>
    <w:rsid w:val="00644B17"/>
    <w:rsid w:val="00645C5D"/>
    <w:rsid w:val="0064609A"/>
    <w:rsid w:val="006468D8"/>
    <w:rsid w:val="00651E6F"/>
    <w:rsid w:val="00652B8E"/>
    <w:rsid w:val="0065499F"/>
    <w:rsid w:val="00655457"/>
    <w:rsid w:val="006557CD"/>
    <w:rsid w:val="00655B9B"/>
    <w:rsid w:val="006608FE"/>
    <w:rsid w:val="00663694"/>
    <w:rsid w:val="0066512E"/>
    <w:rsid w:val="00670A6D"/>
    <w:rsid w:val="0067106E"/>
    <w:rsid w:val="006735F6"/>
    <w:rsid w:val="00675084"/>
    <w:rsid w:val="00676404"/>
    <w:rsid w:val="00677743"/>
    <w:rsid w:val="0068276E"/>
    <w:rsid w:val="00684A18"/>
    <w:rsid w:val="00684D37"/>
    <w:rsid w:val="00685D55"/>
    <w:rsid w:val="006915B1"/>
    <w:rsid w:val="00691942"/>
    <w:rsid w:val="00693B33"/>
    <w:rsid w:val="0069474A"/>
    <w:rsid w:val="0069482A"/>
    <w:rsid w:val="00696421"/>
    <w:rsid w:val="00697DAC"/>
    <w:rsid w:val="006A0D23"/>
    <w:rsid w:val="006A142F"/>
    <w:rsid w:val="006A35F6"/>
    <w:rsid w:val="006A703B"/>
    <w:rsid w:val="006A7857"/>
    <w:rsid w:val="006B416B"/>
    <w:rsid w:val="006B45FC"/>
    <w:rsid w:val="006B4CF9"/>
    <w:rsid w:val="006B694E"/>
    <w:rsid w:val="006B7AEA"/>
    <w:rsid w:val="006C0A6C"/>
    <w:rsid w:val="006C1364"/>
    <w:rsid w:val="006C1537"/>
    <w:rsid w:val="006C1A5D"/>
    <w:rsid w:val="006C2080"/>
    <w:rsid w:val="006C3711"/>
    <w:rsid w:val="006C7101"/>
    <w:rsid w:val="006D03CE"/>
    <w:rsid w:val="006D12EB"/>
    <w:rsid w:val="006D4482"/>
    <w:rsid w:val="006E0569"/>
    <w:rsid w:val="006E2197"/>
    <w:rsid w:val="006E503E"/>
    <w:rsid w:val="006E517B"/>
    <w:rsid w:val="006E5214"/>
    <w:rsid w:val="006E60A9"/>
    <w:rsid w:val="006E632F"/>
    <w:rsid w:val="006E6419"/>
    <w:rsid w:val="006F1E8E"/>
    <w:rsid w:val="006F2DD5"/>
    <w:rsid w:val="00700568"/>
    <w:rsid w:val="007010B5"/>
    <w:rsid w:val="0070147C"/>
    <w:rsid w:val="00702463"/>
    <w:rsid w:val="00703A71"/>
    <w:rsid w:val="00705533"/>
    <w:rsid w:val="00705EFF"/>
    <w:rsid w:val="00706A70"/>
    <w:rsid w:val="00706A7F"/>
    <w:rsid w:val="00710AD1"/>
    <w:rsid w:val="00711F28"/>
    <w:rsid w:val="00713625"/>
    <w:rsid w:val="00714538"/>
    <w:rsid w:val="00716FF1"/>
    <w:rsid w:val="00717374"/>
    <w:rsid w:val="00721C18"/>
    <w:rsid w:val="00722517"/>
    <w:rsid w:val="00723F85"/>
    <w:rsid w:val="007255FE"/>
    <w:rsid w:val="00726989"/>
    <w:rsid w:val="00726AF7"/>
    <w:rsid w:val="007274EF"/>
    <w:rsid w:val="00727838"/>
    <w:rsid w:val="00727958"/>
    <w:rsid w:val="00730AF3"/>
    <w:rsid w:val="00732F77"/>
    <w:rsid w:val="00732FB4"/>
    <w:rsid w:val="00732FF3"/>
    <w:rsid w:val="00733904"/>
    <w:rsid w:val="00740404"/>
    <w:rsid w:val="00741EFB"/>
    <w:rsid w:val="007432B7"/>
    <w:rsid w:val="0074428F"/>
    <w:rsid w:val="00751072"/>
    <w:rsid w:val="00763BAE"/>
    <w:rsid w:val="00763EE7"/>
    <w:rsid w:val="007657D5"/>
    <w:rsid w:val="00766CB3"/>
    <w:rsid w:val="0077023F"/>
    <w:rsid w:val="007708D7"/>
    <w:rsid w:val="00770B5B"/>
    <w:rsid w:val="00770C13"/>
    <w:rsid w:val="00772D85"/>
    <w:rsid w:val="007812BF"/>
    <w:rsid w:val="00783F74"/>
    <w:rsid w:val="007855F1"/>
    <w:rsid w:val="00790906"/>
    <w:rsid w:val="007917C7"/>
    <w:rsid w:val="00791CEF"/>
    <w:rsid w:val="00796535"/>
    <w:rsid w:val="007A44D4"/>
    <w:rsid w:val="007A7171"/>
    <w:rsid w:val="007B0522"/>
    <w:rsid w:val="007B4D8E"/>
    <w:rsid w:val="007B516D"/>
    <w:rsid w:val="007B5BCE"/>
    <w:rsid w:val="007B621B"/>
    <w:rsid w:val="007B6DF4"/>
    <w:rsid w:val="007C3E04"/>
    <w:rsid w:val="007D15D9"/>
    <w:rsid w:val="007D3E6D"/>
    <w:rsid w:val="007D7E03"/>
    <w:rsid w:val="007E1212"/>
    <w:rsid w:val="007E437F"/>
    <w:rsid w:val="007E4C95"/>
    <w:rsid w:val="007E7598"/>
    <w:rsid w:val="007F00EC"/>
    <w:rsid w:val="007F0A42"/>
    <w:rsid w:val="007F1524"/>
    <w:rsid w:val="007F2CC3"/>
    <w:rsid w:val="007F4624"/>
    <w:rsid w:val="007F4C3C"/>
    <w:rsid w:val="007F5274"/>
    <w:rsid w:val="007F72D4"/>
    <w:rsid w:val="00804706"/>
    <w:rsid w:val="00805813"/>
    <w:rsid w:val="008107AC"/>
    <w:rsid w:val="00815368"/>
    <w:rsid w:val="0081576D"/>
    <w:rsid w:val="00820EBB"/>
    <w:rsid w:val="00820F12"/>
    <w:rsid w:val="0082387D"/>
    <w:rsid w:val="00823C6B"/>
    <w:rsid w:val="0082466E"/>
    <w:rsid w:val="00830A48"/>
    <w:rsid w:val="00830C7B"/>
    <w:rsid w:val="00831453"/>
    <w:rsid w:val="00831D02"/>
    <w:rsid w:val="008320B5"/>
    <w:rsid w:val="00832254"/>
    <w:rsid w:val="00833924"/>
    <w:rsid w:val="00833DB4"/>
    <w:rsid w:val="00833E26"/>
    <w:rsid w:val="00837B15"/>
    <w:rsid w:val="00841D5D"/>
    <w:rsid w:val="00843E94"/>
    <w:rsid w:val="00847D53"/>
    <w:rsid w:val="00850484"/>
    <w:rsid w:val="00850761"/>
    <w:rsid w:val="00851035"/>
    <w:rsid w:val="00851F7A"/>
    <w:rsid w:val="008530D1"/>
    <w:rsid w:val="00853F5D"/>
    <w:rsid w:val="0085406C"/>
    <w:rsid w:val="008545F3"/>
    <w:rsid w:val="008567BF"/>
    <w:rsid w:val="00857F77"/>
    <w:rsid w:val="00860FB9"/>
    <w:rsid w:val="0086439C"/>
    <w:rsid w:val="00866A77"/>
    <w:rsid w:val="00870800"/>
    <w:rsid w:val="00873221"/>
    <w:rsid w:val="00880448"/>
    <w:rsid w:val="008818B5"/>
    <w:rsid w:val="00884C21"/>
    <w:rsid w:val="008874AE"/>
    <w:rsid w:val="00893363"/>
    <w:rsid w:val="00893490"/>
    <w:rsid w:val="00893F57"/>
    <w:rsid w:val="00895EB7"/>
    <w:rsid w:val="008A3B84"/>
    <w:rsid w:val="008A4ED6"/>
    <w:rsid w:val="008A5566"/>
    <w:rsid w:val="008A6144"/>
    <w:rsid w:val="008B017A"/>
    <w:rsid w:val="008B05B6"/>
    <w:rsid w:val="008B131E"/>
    <w:rsid w:val="008B3506"/>
    <w:rsid w:val="008C1387"/>
    <w:rsid w:val="008C2283"/>
    <w:rsid w:val="008C4296"/>
    <w:rsid w:val="008C4299"/>
    <w:rsid w:val="008C48DF"/>
    <w:rsid w:val="008C4B8C"/>
    <w:rsid w:val="008D4E60"/>
    <w:rsid w:val="008D6667"/>
    <w:rsid w:val="008E40D3"/>
    <w:rsid w:val="008E5446"/>
    <w:rsid w:val="008E7EAB"/>
    <w:rsid w:val="008F36FE"/>
    <w:rsid w:val="008F4B6F"/>
    <w:rsid w:val="008F7068"/>
    <w:rsid w:val="008F79DB"/>
    <w:rsid w:val="008F7A95"/>
    <w:rsid w:val="0091030C"/>
    <w:rsid w:val="00911E67"/>
    <w:rsid w:val="00914B3A"/>
    <w:rsid w:val="00920455"/>
    <w:rsid w:val="009215FF"/>
    <w:rsid w:val="0092253E"/>
    <w:rsid w:val="00931C2E"/>
    <w:rsid w:val="00933AF3"/>
    <w:rsid w:val="009349BF"/>
    <w:rsid w:val="00934FC7"/>
    <w:rsid w:val="00935B99"/>
    <w:rsid w:val="00935D0C"/>
    <w:rsid w:val="009364D0"/>
    <w:rsid w:val="00937019"/>
    <w:rsid w:val="00937446"/>
    <w:rsid w:val="00937FD6"/>
    <w:rsid w:val="009415FE"/>
    <w:rsid w:val="00942843"/>
    <w:rsid w:val="009456F7"/>
    <w:rsid w:val="009459BD"/>
    <w:rsid w:val="009475A7"/>
    <w:rsid w:val="009509D7"/>
    <w:rsid w:val="0095432B"/>
    <w:rsid w:val="0096218E"/>
    <w:rsid w:val="00962580"/>
    <w:rsid w:val="009631C8"/>
    <w:rsid w:val="0096326D"/>
    <w:rsid w:val="00964A5F"/>
    <w:rsid w:val="00965695"/>
    <w:rsid w:val="009658D6"/>
    <w:rsid w:val="009709F4"/>
    <w:rsid w:val="00971A4C"/>
    <w:rsid w:val="00972B38"/>
    <w:rsid w:val="00972B51"/>
    <w:rsid w:val="0097592F"/>
    <w:rsid w:val="00980CF5"/>
    <w:rsid w:val="00983BCC"/>
    <w:rsid w:val="00983D10"/>
    <w:rsid w:val="0098488C"/>
    <w:rsid w:val="009862DB"/>
    <w:rsid w:val="009869E1"/>
    <w:rsid w:val="00987CFC"/>
    <w:rsid w:val="00990284"/>
    <w:rsid w:val="00990381"/>
    <w:rsid w:val="00992265"/>
    <w:rsid w:val="00994EB5"/>
    <w:rsid w:val="00997F1D"/>
    <w:rsid w:val="009A0595"/>
    <w:rsid w:val="009A146F"/>
    <w:rsid w:val="009A1908"/>
    <w:rsid w:val="009A310D"/>
    <w:rsid w:val="009A439F"/>
    <w:rsid w:val="009A6597"/>
    <w:rsid w:val="009A79CF"/>
    <w:rsid w:val="009B0137"/>
    <w:rsid w:val="009B12A9"/>
    <w:rsid w:val="009B37CD"/>
    <w:rsid w:val="009B4140"/>
    <w:rsid w:val="009B41D7"/>
    <w:rsid w:val="009B59AB"/>
    <w:rsid w:val="009C059C"/>
    <w:rsid w:val="009C1BBD"/>
    <w:rsid w:val="009C391F"/>
    <w:rsid w:val="009C5338"/>
    <w:rsid w:val="009C7E71"/>
    <w:rsid w:val="009D0001"/>
    <w:rsid w:val="009D45B6"/>
    <w:rsid w:val="009D4CF6"/>
    <w:rsid w:val="009D678D"/>
    <w:rsid w:val="009D6B0E"/>
    <w:rsid w:val="009D7762"/>
    <w:rsid w:val="009E075C"/>
    <w:rsid w:val="009F137C"/>
    <w:rsid w:val="009F2013"/>
    <w:rsid w:val="009F4573"/>
    <w:rsid w:val="00A01EBD"/>
    <w:rsid w:val="00A03C55"/>
    <w:rsid w:val="00A06EB9"/>
    <w:rsid w:val="00A07276"/>
    <w:rsid w:val="00A07A34"/>
    <w:rsid w:val="00A10739"/>
    <w:rsid w:val="00A10760"/>
    <w:rsid w:val="00A12915"/>
    <w:rsid w:val="00A13DB6"/>
    <w:rsid w:val="00A15FAC"/>
    <w:rsid w:val="00A17443"/>
    <w:rsid w:val="00A2051A"/>
    <w:rsid w:val="00A211B8"/>
    <w:rsid w:val="00A234F0"/>
    <w:rsid w:val="00A24ABD"/>
    <w:rsid w:val="00A24AD3"/>
    <w:rsid w:val="00A26B25"/>
    <w:rsid w:val="00A2744C"/>
    <w:rsid w:val="00A27F97"/>
    <w:rsid w:val="00A323D8"/>
    <w:rsid w:val="00A325B9"/>
    <w:rsid w:val="00A35DF2"/>
    <w:rsid w:val="00A40C0B"/>
    <w:rsid w:val="00A4180A"/>
    <w:rsid w:val="00A41969"/>
    <w:rsid w:val="00A42554"/>
    <w:rsid w:val="00A42F61"/>
    <w:rsid w:val="00A4361A"/>
    <w:rsid w:val="00A4420D"/>
    <w:rsid w:val="00A46859"/>
    <w:rsid w:val="00A51992"/>
    <w:rsid w:val="00A57821"/>
    <w:rsid w:val="00A60412"/>
    <w:rsid w:val="00A61653"/>
    <w:rsid w:val="00A625FC"/>
    <w:rsid w:val="00A64A9B"/>
    <w:rsid w:val="00A667FD"/>
    <w:rsid w:val="00A6765E"/>
    <w:rsid w:val="00A726E9"/>
    <w:rsid w:val="00A74147"/>
    <w:rsid w:val="00A742F7"/>
    <w:rsid w:val="00A751F9"/>
    <w:rsid w:val="00A75687"/>
    <w:rsid w:val="00A770BC"/>
    <w:rsid w:val="00A856E6"/>
    <w:rsid w:val="00A85E2B"/>
    <w:rsid w:val="00A8630F"/>
    <w:rsid w:val="00A914CA"/>
    <w:rsid w:val="00A92218"/>
    <w:rsid w:val="00A929D5"/>
    <w:rsid w:val="00A931DD"/>
    <w:rsid w:val="00A95F6F"/>
    <w:rsid w:val="00AA0811"/>
    <w:rsid w:val="00AA2B55"/>
    <w:rsid w:val="00AA52BC"/>
    <w:rsid w:val="00AA5829"/>
    <w:rsid w:val="00AB342C"/>
    <w:rsid w:val="00AB69C4"/>
    <w:rsid w:val="00AC1036"/>
    <w:rsid w:val="00AC4128"/>
    <w:rsid w:val="00AC42F8"/>
    <w:rsid w:val="00AC7B04"/>
    <w:rsid w:val="00AD039E"/>
    <w:rsid w:val="00AD166C"/>
    <w:rsid w:val="00AD17D4"/>
    <w:rsid w:val="00AD486A"/>
    <w:rsid w:val="00AD6C84"/>
    <w:rsid w:val="00AD7E0E"/>
    <w:rsid w:val="00AE1120"/>
    <w:rsid w:val="00AE64E2"/>
    <w:rsid w:val="00AE6865"/>
    <w:rsid w:val="00AE6BEB"/>
    <w:rsid w:val="00AF04A3"/>
    <w:rsid w:val="00AF2F9F"/>
    <w:rsid w:val="00AF759D"/>
    <w:rsid w:val="00B01890"/>
    <w:rsid w:val="00B01FDE"/>
    <w:rsid w:val="00B02DFA"/>
    <w:rsid w:val="00B0748E"/>
    <w:rsid w:val="00B116D3"/>
    <w:rsid w:val="00B1274E"/>
    <w:rsid w:val="00B128E5"/>
    <w:rsid w:val="00B13B90"/>
    <w:rsid w:val="00B14648"/>
    <w:rsid w:val="00B14F76"/>
    <w:rsid w:val="00B1518E"/>
    <w:rsid w:val="00B17798"/>
    <w:rsid w:val="00B2112F"/>
    <w:rsid w:val="00B24124"/>
    <w:rsid w:val="00B254FD"/>
    <w:rsid w:val="00B25F9A"/>
    <w:rsid w:val="00B27A9A"/>
    <w:rsid w:val="00B27AB4"/>
    <w:rsid w:val="00B3088D"/>
    <w:rsid w:val="00B328B9"/>
    <w:rsid w:val="00B33CEB"/>
    <w:rsid w:val="00B340DB"/>
    <w:rsid w:val="00B362EF"/>
    <w:rsid w:val="00B36908"/>
    <w:rsid w:val="00B42301"/>
    <w:rsid w:val="00B44E2B"/>
    <w:rsid w:val="00B4507C"/>
    <w:rsid w:val="00B46566"/>
    <w:rsid w:val="00B50749"/>
    <w:rsid w:val="00B50E6C"/>
    <w:rsid w:val="00B50E85"/>
    <w:rsid w:val="00B519E1"/>
    <w:rsid w:val="00B535B6"/>
    <w:rsid w:val="00B56F08"/>
    <w:rsid w:val="00B57788"/>
    <w:rsid w:val="00B70FEB"/>
    <w:rsid w:val="00B71221"/>
    <w:rsid w:val="00B7180A"/>
    <w:rsid w:val="00B750A8"/>
    <w:rsid w:val="00B761D4"/>
    <w:rsid w:val="00B76DC6"/>
    <w:rsid w:val="00B805A5"/>
    <w:rsid w:val="00B86921"/>
    <w:rsid w:val="00B873B6"/>
    <w:rsid w:val="00B879EA"/>
    <w:rsid w:val="00B91B7A"/>
    <w:rsid w:val="00B92193"/>
    <w:rsid w:val="00B92715"/>
    <w:rsid w:val="00B95D1A"/>
    <w:rsid w:val="00B961CE"/>
    <w:rsid w:val="00B9680C"/>
    <w:rsid w:val="00BA0A95"/>
    <w:rsid w:val="00BA2D8D"/>
    <w:rsid w:val="00BA3960"/>
    <w:rsid w:val="00BA3C4F"/>
    <w:rsid w:val="00BA3E63"/>
    <w:rsid w:val="00BA5E82"/>
    <w:rsid w:val="00BA61CB"/>
    <w:rsid w:val="00BB04F7"/>
    <w:rsid w:val="00BB2C34"/>
    <w:rsid w:val="00BB3059"/>
    <w:rsid w:val="00BB3C39"/>
    <w:rsid w:val="00BB4FA0"/>
    <w:rsid w:val="00BB5F84"/>
    <w:rsid w:val="00BB6387"/>
    <w:rsid w:val="00BC2DE7"/>
    <w:rsid w:val="00BC2EA1"/>
    <w:rsid w:val="00BC6E22"/>
    <w:rsid w:val="00BC782A"/>
    <w:rsid w:val="00BD1842"/>
    <w:rsid w:val="00BD30EF"/>
    <w:rsid w:val="00BD381C"/>
    <w:rsid w:val="00BD4159"/>
    <w:rsid w:val="00BD4DA2"/>
    <w:rsid w:val="00BD6395"/>
    <w:rsid w:val="00BD74EE"/>
    <w:rsid w:val="00BE6FBB"/>
    <w:rsid w:val="00BE781E"/>
    <w:rsid w:val="00BE7E20"/>
    <w:rsid w:val="00BF075C"/>
    <w:rsid w:val="00BF2385"/>
    <w:rsid w:val="00BF3CAA"/>
    <w:rsid w:val="00BF522F"/>
    <w:rsid w:val="00BF5D68"/>
    <w:rsid w:val="00BF60A8"/>
    <w:rsid w:val="00C000DC"/>
    <w:rsid w:val="00C00381"/>
    <w:rsid w:val="00C023D2"/>
    <w:rsid w:val="00C03965"/>
    <w:rsid w:val="00C0438C"/>
    <w:rsid w:val="00C06CCF"/>
    <w:rsid w:val="00C13BD7"/>
    <w:rsid w:val="00C14D5C"/>
    <w:rsid w:val="00C1725E"/>
    <w:rsid w:val="00C17C16"/>
    <w:rsid w:val="00C210BC"/>
    <w:rsid w:val="00C2150E"/>
    <w:rsid w:val="00C21790"/>
    <w:rsid w:val="00C217AE"/>
    <w:rsid w:val="00C234B2"/>
    <w:rsid w:val="00C27831"/>
    <w:rsid w:val="00C30A36"/>
    <w:rsid w:val="00C31666"/>
    <w:rsid w:val="00C322C0"/>
    <w:rsid w:val="00C330A2"/>
    <w:rsid w:val="00C47ABC"/>
    <w:rsid w:val="00C47D6C"/>
    <w:rsid w:val="00C52D2F"/>
    <w:rsid w:val="00C535C1"/>
    <w:rsid w:val="00C54966"/>
    <w:rsid w:val="00C54D2E"/>
    <w:rsid w:val="00C54DA6"/>
    <w:rsid w:val="00C54F1F"/>
    <w:rsid w:val="00C5733A"/>
    <w:rsid w:val="00C609A8"/>
    <w:rsid w:val="00C60E01"/>
    <w:rsid w:val="00C61319"/>
    <w:rsid w:val="00C632E1"/>
    <w:rsid w:val="00C6476D"/>
    <w:rsid w:val="00C678A8"/>
    <w:rsid w:val="00C7351E"/>
    <w:rsid w:val="00C765FE"/>
    <w:rsid w:val="00C76B40"/>
    <w:rsid w:val="00C76C0D"/>
    <w:rsid w:val="00C772ED"/>
    <w:rsid w:val="00C778D8"/>
    <w:rsid w:val="00C81ADB"/>
    <w:rsid w:val="00C8221C"/>
    <w:rsid w:val="00C83641"/>
    <w:rsid w:val="00C8436C"/>
    <w:rsid w:val="00C90130"/>
    <w:rsid w:val="00C90FDD"/>
    <w:rsid w:val="00C942FC"/>
    <w:rsid w:val="00C954B0"/>
    <w:rsid w:val="00C96F09"/>
    <w:rsid w:val="00C9763C"/>
    <w:rsid w:val="00C97828"/>
    <w:rsid w:val="00CA16EE"/>
    <w:rsid w:val="00CA3A25"/>
    <w:rsid w:val="00CA6210"/>
    <w:rsid w:val="00CB0978"/>
    <w:rsid w:val="00CB0ED7"/>
    <w:rsid w:val="00CB0F26"/>
    <w:rsid w:val="00CB6C1C"/>
    <w:rsid w:val="00CC0DA7"/>
    <w:rsid w:val="00CC4EFF"/>
    <w:rsid w:val="00CC58A8"/>
    <w:rsid w:val="00CC5BE9"/>
    <w:rsid w:val="00CD135C"/>
    <w:rsid w:val="00CD19BC"/>
    <w:rsid w:val="00CD1A06"/>
    <w:rsid w:val="00CD1D38"/>
    <w:rsid w:val="00CD2407"/>
    <w:rsid w:val="00CD260F"/>
    <w:rsid w:val="00CD26F9"/>
    <w:rsid w:val="00CD4550"/>
    <w:rsid w:val="00CD4D93"/>
    <w:rsid w:val="00CD4E60"/>
    <w:rsid w:val="00CD5C1F"/>
    <w:rsid w:val="00CE08B5"/>
    <w:rsid w:val="00CE0F27"/>
    <w:rsid w:val="00CE1FCF"/>
    <w:rsid w:val="00CE2983"/>
    <w:rsid w:val="00CE4AC4"/>
    <w:rsid w:val="00CE7BF2"/>
    <w:rsid w:val="00CE7E03"/>
    <w:rsid w:val="00CF1635"/>
    <w:rsid w:val="00CF24C0"/>
    <w:rsid w:val="00CF3868"/>
    <w:rsid w:val="00CF3C30"/>
    <w:rsid w:val="00CF3D75"/>
    <w:rsid w:val="00CF5D50"/>
    <w:rsid w:val="00CF7009"/>
    <w:rsid w:val="00D00813"/>
    <w:rsid w:val="00D01101"/>
    <w:rsid w:val="00D01E4C"/>
    <w:rsid w:val="00D0273D"/>
    <w:rsid w:val="00D05139"/>
    <w:rsid w:val="00D0528A"/>
    <w:rsid w:val="00D05A64"/>
    <w:rsid w:val="00D14693"/>
    <w:rsid w:val="00D15864"/>
    <w:rsid w:val="00D161F1"/>
    <w:rsid w:val="00D20EA7"/>
    <w:rsid w:val="00D21DA1"/>
    <w:rsid w:val="00D2219D"/>
    <w:rsid w:val="00D2248A"/>
    <w:rsid w:val="00D244DB"/>
    <w:rsid w:val="00D246E3"/>
    <w:rsid w:val="00D2554A"/>
    <w:rsid w:val="00D27763"/>
    <w:rsid w:val="00D30646"/>
    <w:rsid w:val="00D31927"/>
    <w:rsid w:val="00D32D13"/>
    <w:rsid w:val="00D33177"/>
    <w:rsid w:val="00D33D77"/>
    <w:rsid w:val="00D33E99"/>
    <w:rsid w:val="00D4125F"/>
    <w:rsid w:val="00D44391"/>
    <w:rsid w:val="00D572C8"/>
    <w:rsid w:val="00D57512"/>
    <w:rsid w:val="00D577F6"/>
    <w:rsid w:val="00D60009"/>
    <w:rsid w:val="00D61062"/>
    <w:rsid w:val="00D63D14"/>
    <w:rsid w:val="00D63FFB"/>
    <w:rsid w:val="00D663F7"/>
    <w:rsid w:val="00D66AB5"/>
    <w:rsid w:val="00D72C76"/>
    <w:rsid w:val="00D74162"/>
    <w:rsid w:val="00D75D34"/>
    <w:rsid w:val="00D760CE"/>
    <w:rsid w:val="00D761AA"/>
    <w:rsid w:val="00D77125"/>
    <w:rsid w:val="00D81559"/>
    <w:rsid w:val="00D8235A"/>
    <w:rsid w:val="00D84B72"/>
    <w:rsid w:val="00D866AD"/>
    <w:rsid w:val="00D90373"/>
    <w:rsid w:val="00D9107A"/>
    <w:rsid w:val="00D92570"/>
    <w:rsid w:val="00D938CD"/>
    <w:rsid w:val="00D93AFE"/>
    <w:rsid w:val="00D94195"/>
    <w:rsid w:val="00D95B91"/>
    <w:rsid w:val="00D96A40"/>
    <w:rsid w:val="00DA21BF"/>
    <w:rsid w:val="00DA23CB"/>
    <w:rsid w:val="00DA622D"/>
    <w:rsid w:val="00DA6E8C"/>
    <w:rsid w:val="00DA7BD8"/>
    <w:rsid w:val="00DB0E5A"/>
    <w:rsid w:val="00DB1DC0"/>
    <w:rsid w:val="00DB394C"/>
    <w:rsid w:val="00DB65E5"/>
    <w:rsid w:val="00DC03CC"/>
    <w:rsid w:val="00DC05C2"/>
    <w:rsid w:val="00DC0E4B"/>
    <w:rsid w:val="00DC1901"/>
    <w:rsid w:val="00DC339A"/>
    <w:rsid w:val="00DC57C9"/>
    <w:rsid w:val="00DD0CCF"/>
    <w:rsid w:val="00DD3905"/>
    <w:rsid w:val="00DD68DF"/>
    <w:rsid w:val="00DD6BA4"/>
    <w:rsid w:val="00DE238B"/>
    <w:rsid w:val="00DE3ECD"/>
    <w:rsid w:val="00DE540F"/>
    <w:rsid w:val="00DE5DB7"/>
    <w:rsid w:val="00DE70D2"/>
    <w:rsid w:val="00DE71D7"/>
    <w:rsid w:val="00DE7DD7"/>
    <w:rsid w:val="00DF0110"/>
    <w:rsid w:val="00DF2FF1"/>
    <w:rsid w:val="00DF35C9"/>
    <w:rsid w:val="00DF79DF"/>
    <w:rsid w:val="00E041E6"/>
    <w:rsid w:val="00E042C3"/>
    <w:rsid w:val="00E04D84"/>
    <w:rsid w:val="00E07724"/>
    <w:rsid w:val="00E11C4F"/>
    <w:rsid w:val="00E11EEB"/>
    <w:rsid w:val="00E15DAC"/>
    <w:rsid w:val="00E17614"/>
    <w:rsid w:val="00E21465"/>
    <w:rsid w:val="00E215E1"/>
    <w:rsid w:val="00E21EF2"/>
    <w:rsid w:val="00E23924"/>
    <w:rsid w:val="00E24845"/>
    <w:rsid w:val="00E24A7A"/>
    <w:rsid w:val="00E2633B"/>
    <w:rsid w:val="00E30F60"/>
    <w:rsid w:val="00E357D9"/>
    <w:rsid w:val="00E42017"/>
    <w:rsid w:val="00E43D65"/>
    <w:rsid w:val="00E44739"/>
    <w:rsid w:val="00E44E52"/>
    <w:rsid w:val="00E46822"/>
    <w:rsid w:val="00E52A92"/>
    <w:rsid w:val="00E52C40"/>
    <w:rsid w:val="00E52E7D"/>
    <w:rsid w:val="00E56148"/>
    <w:rsid w:val="00E56249"/>
    <w:rsid w:val="00E6042D"/>
    <w:rsid w:val="00E61DD6"/>
    <w:rsid w:val="00E6482A"/>
    <w:rsid w:val="00E66F8F"/>
    <w:rsid w:val="00E67840"/>
    <w:rsid w:val="00E71882"/>
    <w:rsid w:val="00E73A7E"/>
    <w:rsid w:val="00E73B1E"/>
    <w:rsid w:val="00E74139"/>
    <w:rsid w:val="00E7636F"/>
    <w:rsid w:val="00E76665"/>
    <w:rsid w:val="00E80220"/>
    <w:rsid w:val="00E82319"/>
    <w:rsid w:val="00E83896"/>
    <w:rsid w:val="00E83947"/>
    <w:rsid w:val="00E86C63"/>
    <w:rsid w:val="00E9137D"/>
    <w:rsid w:val="00E947EA"/>
    <w:rsid w:val="00E97209"/>
    <w:rsid w:val="00EA30F8"/>
    <w:rsid w:val="00EA3367"/>
    <w:rsid w:val="00EA49FD"/>
    <w:rsid w:val="00EA4A44"/>
    <w:rsid w:val="00EA7EF9"/>
    <w:rsid w:val="00EB1557"/>
    <w:rsid w:val="00EB1618"/>
    <w:rsid w:val="00EB16A8"/>
    <w:rsid w:val="00EB1E4C"/>
    <w:rsid w:val="00EB7B4A"/>
    <w:rsid w:val="00EB7EA9"/>
    <w:rsid w:val="00EB7FC7"/>
    <w:rsid w:val="00EC09DD"/>
    <w:rsid w:val="00EC0EF1"/>
    <w:rsid w:val="00EC13F6"/>
    <w:rsid w:val="00EC64AF"/>
    <w:rsid w:val="00EC6629"/>
    <w:rsid w:val="00EC78D0"/>
    <w:rsid w:val="00EC7985"/>
    <w:rsid w:val="00ED1556"/>
    <w:rsid w:val="00ED30E5"/>
    <w:rsid w:val="00ED43D8"/>
    <w:rsid w:val="00ED62C6"/>
    <w:rsid w:val="00ED696E"/>
    <w:rsid w:val="00EE1683"/>
    <w:rsid w:val="00EE1A05"/>
    <w:rsid w:val="00EE1AE3"/>
    <w:rsid w:val="00EE2150"/>
    <w:rsid w:val="00EE6E61"/>
    <w:rsid w:val="00EF0DD6"/>
    <w:rsid w:val="00EF3331"/>
    <w:rsid w:val="00EF66D8"/>
    <w:rsid w:val="00EF76C1"/>
    <w:rsid w:val="00EF7961"/>
    <w:rsid w:val="00F0430D"/>
    <w:rsid w:val="00F06B32"/>
    <w:rsid w:val="00F074D4"/>
    <w:rsid w:val="00F07816"/>
    <w:rsid w:val="00F103CD"/>
    <w:rsid w:val="00F12371"/>
    <w:rsid w:val="00F1581C"/>
    <w:rsid w:val="00F169A8"/>
    <w:rsid w:val="00F17E7E"/>
    <w:rsid w:val="00F20287"/>
    <w:rsid w:val="00F236E2"/>
    <w:rsid w:val="00F23796"/>
    <w:rsid w:val="00F243FA"/>
    <w:rsid w:val="00F24E40"/>
    <w:rsid w:val="00F2568E"/>
    <w:rsid w:val="00F257F7"/>
    <w:rsid w:val="00F27781"/>
    <w:rsid w:val="00F31648"/>
    <w:rsid w:val="00F32399"/>
    <w:rsid w:val="00F32D42"/>
    <w:rsid w:val="00F352D5"/>
    <w:rsid w:val="00F36986"/>
    <w:rsid w:val="00F437EF"/>
    <w:rsid w:val="00F43F39"/>
    <w:rsid w:val="00F441F6"/>
    <w:rsid w:val="00F44A2F"/>
    <w:rsid w:val="00F44BAE"/>
    <w:rsid w:val="00F4514E"/>
    <w:rsid w:val="00F46853"/>
    <w:rsid w:val="00F47F78"/>
    <w:rsid w:val="00F5168B"/>
    <w:rsid w:val="00F539A5"/>
    <w:rsid w:val="00F53D5B"/>
    <w:rsid w:val="00F53E26"/>
    <w:rsid w:val="00F53E31"/>
    <w:rsid w:val="00F607FF"/>
    <w:rsid w:val="00F60974"/>
    <w:rsid w:val="00F613DF"/>
    <w:rsid w:val="00F61FAC"/>
    <w:rsid w:val="00F652FF"/>
    <w:rsid w:val="00F6758A"/>
    <w:rsid w:val="00F70032"/>
    <w:rsid w:val="00F7105A"/>
    <w:rsid w:val="00F71A04"/>
    <w:rsid w:val="00F722A8"/>
    <w:rsid w:val="00F72FFA"/>
    <w:rsid w:val="00F73370"/>
    <w:rsid w:val="00F74787"/>
    <w:rsid w:val="00F837DE"/>
    <w:rsid w:val="00F85A61"/>
    <w:rsid w:val="00F86016"/>
    <w:rsid w:val="00F8679E"/>
    <w:rsid w:val="00F90159"/>
    <w:rsid w:val="00F91201"/>
    <w:rsid w:val="00F9204D"/>
    <w:rsid w:val="00F929EB"/>
    <w:rsid w:val="00F93CCE"/>
    <w:rsid w:val="00F93E0C"/>
    <w:rsid w:val="00F93E22"/>
    <w:rsid w:val="00F97B6F"/>
    <w:rsid w:val="00FA0861"/>
    <w:rsid w:val="00FA2DFF"/>
    <w:rsid w:val="00FA3270"/>
    <w:rsid w:val="00FA3DCD"/>
    <w:rsid w:val="00FA6C03"/>
    <w:rsid w:val="00FB4027"/>
    <w:rsid w:val="00FB5FD2"/>
    <w:rsid w:val="00FB74A3"/>
    <w:rsid w:val="00FC099A"/>
    <w:rsid w:val="00FC197D"/>
    <w:rsid w:val="00FC1E2C"/>
    <w:rsid w:val="00FC2E37"/>
    <w:rsid w:val="00FC44ED"/>
    <w:rsid w:val="00FC728A"/>
    <w:rsid w:val="00FD4387"/>
    <w:rsid w:val="00FD58FF"/>
    <w:rsid w:val="00FD5A11"/>
    <w:rsid w:val="00FD688B"/>
    <w:rsid w:val="00FD6FEB"/>
    <w:rsid w:val="00FE1E3F"/>
    <w:rsid w:val="00FE4722"/>
    <w:rsid w:val="00FE4B56"/>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69639B"/>
  <w15:docId w15:val="{DF9AEADC-A4EE-42EC-A5B0-0B9D313C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A06"/>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7"/>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8"/>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8"/>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E7E03"/>
    <w:rPr>
      <w:color w:val="605E5C"/>
      <w:shd w:val="clear" w:color="auto" w:fill="E1DFDD"/>
    </w:rPr>
  </w:style>
  <w:style w:type="character" w:customStyle="1" w:styleId="dcook">
    <w:name w:val="dcook"/>
    <w:semiHidden/>
    <w:rsid w:val="00833924"/>
    <w:rPr>
      <w:rFonts w:ascii="Arial" w:hAnsi="Arial" w:cs="Arial"/>
      <w:color w:val="auto"/>
      <w:sz w:val="20"/>
      <w:szCs w:val="20"/>
    </w:rPr>
  </w:style>
  <w:style w:type="paragraph" w:customStyle="1" w:styleId="Level3">
    <w:name w:val="Level 3"/>
    <w:basedOn w:val="Normal"/>
    <w:rsid w:val="00833924"/>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833924"/>
    <w:rPr>
      <w:color w:val="0000FF"/>
      <w:u w:val="single"/>
    </w:rPr>
  </w:style>
  <w:style w:type="character" w:customStyle="1" w:styleId="CharChar2">
    <w:name w:val="Char Char2"/>
    <w:rsid w:val="00833924"/>
    <w:rPr>
      <w:b/>
      <w:bCs/>
      <w:sz w:val="24"/>
      <w:szCs w:val="24"/>
      <w:lang w:val="en-US" w:eastAsia="en-US" w:bidi="ar-SA"/>
    </w:rPr>
  </w:style>
  <w:style w:type="paragraph" w:customStyle="1" w:styleId="AIAAgreementBodyText">
    <w:name w:val="AIA Agreement Body Text"/>
    <w:rsid w:val="00833924"/>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833924"/>
    <w:rPr>
      <w:rFonts w:ascii="Arial Narrow" w:hAnsi="Arial Narrow" w:cs="Arial Narrow"/>
      <w:b/>
      <w:bCs/>
      <w:sz w:val="20"/>
      <w:szCs w:val="20"/>
    </w:rPr>
  </w:style>
  <w:style w:type="table" w:styleId="TableGrid2">
    <w:name w:val="Table Grid 2"/>
    <w:basedOn w:val="TableNormal"/>
    <w:rsid w:val="00833924"/>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833924"/>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833924"/>
    <w:pPr>
      <w:spacing w:before="100" w:beforeAutospacing="1" w:after="100" w:afterAutospacing="1"/>
    </w:pPr>
    <w:rPr>
      <w:rFonts w:ascii="Times New Roman" w:eastAsia="Times New Roman" w:hAnsi="Times New Roman" w:cs="Times New Roman"/>
    </w:rPr>
  </w:style>
  <w:style w:type="table" w:customStyle="1" w:styleId="Calendar1">
    <w:name w:val="Calendar 1"/>
    <w:basedOn w:val="TableNormal"/>
    <w:uiPriority w:val="99"/>
    <w:qFormat/>
    <w:rsid w:val="00833924"/>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6C3711"/>
    <w:rPr>
      <w:color w:val="605E5C"/>
      <w:shd w:val="clear" w:color="auto" w:fill="E1DFDD"/>
    </w:rPr>
  </w:style>
  <w:style w:type="table" w:customStyle="1" w:styleId="TableGrid20">
    <w:name w:val="Table Grid2"/>
    <w:basedOn w:val="TableNormal"/>
    <w:next w:val="TableGrid"/>
    <w:rsid w:val="004B5D8C"/>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5D8C"/>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B5D8C"/>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B5D8C"/>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B5D8C"/>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895122125">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image" Target="media/image2.jpeg"/><Relationship Id="rId26" Type="http://schemas.openxmlformats.org/officeDocument/2006/relationships/hyperlink" Target="mailto:dfarmer@kcdc.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pruitt@kcdc.org" TargetMode="External"/><Relationship Id="rId34" Type="http://schemas.openxmlformats.org/officeDocument/2006/relationships/hyperlink" Target="mailto:ljeter@kcdc.org" TargetMode="Externa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footer" Target="footer2.xml"/><Relationship Id="rId25" Type="http://schemas.openxmlformats.org/officeDocument/2006/relationships/hyperlink" Target="mailto:twebb@kcdc.org" TargetMode="External"/><Relationship Id="rId33" Type="http://schemas.openxmlformats.org/officeDocument/2006/relationships/hyperlink" Target="mailto:dlindsey@kcdc.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hyperlink" Target="mailto:jpruitt@kc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hyperlink" Target="mailto:sellis@kcdc.org" TargetMode="External"/><Relationship Id="rId32" Type="http://schemas.openxmlformats.org/officeDocument/2006/relationships/hyperlink" Target="mailto:athomas@kcdc.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kclabough@kcdc.org" TargetMode="External"/><Relationship Id="rId28" Type="http://schemas.openxmlformats.org/officeDocument/2006/relationships/hyperlink" Target="mailto:dlindsey@kcdc.org" TargetMode="External"/><Relationship Id="rId36" Type="http://schemas.openxmlformats.org/officeDocument/2006/relationships/header" Target="header2.xml"/><Relationship Id="rId10" Type="http://schemas.openxmlformats.org/officeDocument/2006/relationships/hyperlink" Target="mailto:procurementinfo@kcdc.org" TargetMode="External"/><Relationship Id="rId19" Type="http://schemas.openxmlformats.org/officeDocument/2006/relationships/image" Target="media/image3.jpeg"/><Relationship Id="rId31" Type="http://schemas.openxmlformats.org/officeDocument/2006/relationships/hyperlink" Target="mailto:tevans@kcdc.org" TargetMode="Externa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hyperlink" Target="mailto:rharris@kcdc.org" TargetMode="External"/><Relationship Id="rId27" Type="http://schemas.openxmlformats.org/officeDocument/2006/relationships/hyperlink" Target="mailto:dfarmer@kcdc.org" TargetMode="External"/><Relationship Id="rId30" Type="http://schemas.openxmlformats.org/officeDocument/2006/relationships/hyperlink" Target="mailto:athomas@kcdc.org" TargetMode="External"/><Relationship Id="rId35" Type="http://schemas.openxmlformats.org/officeDocument/2006/relationships/hyperlink" Target="mailto:tstanley@kcdc.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B3421-25B6-4FC9-A7C6-C840A906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4164</TotalTime>
  <Pages>27</Pages>
  <Words>6968</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44</cp:revision>
  <cp:lastPrinted>2020-01-24T15:27:00Z</cp:lastPrinted>
  <dcterms:created xsi:type="dcterms:W3CDTF">2020-10-13T14:06:00Z</dcterms:created>
  <dcterms:modified xsi:type="dcterms:W3CDTF">2021-11-03T11:46:00Z</dcterms:modified>
</cp:coreProperties>
</file>