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17-B005</w:t>
      </w:r>
      <w:r w:rsidR="00C43FF7">
        <w:rPr>
          <w:b/>
          <w:sz w:val="48"/>
          <w:szCs w:val="48"/>
        </w:rPr>
        <w:t>9</w:t>
      </w:r>
    </w:p>
    <w:p w:rsidR="00BD1D7A" w:rsidRPr="003477E5" w:rsidRDefault="00BD1D7A" w:rsidP="004F22F3">
      <w:pPr>
        <w:jc w:val="center"/>
        <w:rPr>
          <w:b/>
          <w:color w:val="FF0000"/>
          <w:sz w:val="48"/>
          <w:szCs w:val="48"/>
        </w:rPr>
      </w:pPr>
    </w:p>
    <w:p w:rsidR="004F22F3" w:rsidRPr="004F22F3" w:rsidRDefault="006A07D9" w:rsidP="004F22F3">
      <w:pPr>
        <w:jc w:val="center"/>
        <w:rPr>
          <w:b/>
          <w:sz w:val="48"/>
          <w:szCs w:val="48"/>
        </w:rPr>
      </w:pPr>
      <w:r>
        <w:rPr>
          <w:b/>
          <w:sz w:val="48"/>
          <w:szCs w:val="48"/>
        </w:rPr>
        <w:t>GETAC Laptops</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Pr="004F22F3">
        <w:rPr>
          <w:b/>
          <w:sz w:val="48"/>
          <w:szCs w:val="48"/>
        </w:rPr>
        <w:t xml:space="preserve">April </w:t>
      </w:r>
      <w:r w:rsidR="00783512">
        <w:rPr>
          <w:b/>
          <w:sz w:val="48"/>
          <w:szCs w:val="48"/>
        </w:rPr>
        <w:t>2</w:t>
      </w:r>
      <w:r w:rsidR="00C43FF7">
        <w:rPr>
          <w:b/>
          <w:sz w:val="48"/>
          <w:szCs w:val="48"/>
        </w:rPr>
        <w:t>8</w:t>
      </w:r>
      <w:r w:rsidRPr="004F22F3">
        <w:rPr>
          <w:b/>
          <w:sz w:val="48"/>
          <w:szCs w:val="48"/>
        </w:rPr>
        <w:t>, 2017</w:t>
      </w:r>
    </w:p>
    <w:p w:rsidR="004F22F3" w:rsidRDefault="004F22F3" w:rsidP="004F22F3">
      <w:pPr>
        <w:rPr>
          <w:b/>
        </w:rPr>
      </w:pPr>
      <w:r>
        <w:rPr>
          <w:b/>
          <w:noProof/>
        </w:rPr>
        <w:drawing>
          <wp:anchor distT="57150" distB="57150" distL="57150" distR="57150" simplePos="0" relativeHeight="251659264" behindDoc="0" locked="0" layoutInCell="1" allowOverlap="1" wp14:anchorId="196AB1FC" wp14:editId="2D3AE119">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F22F3" w:rsidRPr="00D82521" w:rsidRDefault="004F22F3" w:rsidP="004F22F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b/>
        </w:rPr>
      </w:pPr>
      <w:r>
        <w:rPr>
          <w:b/>
        </w:rPr>
        <w:t>Issued By:</w:t>
      </w:r>
    </w:p>
    <w:p w:rsidR="004F22F3" w:rsidRDefault="00BD1C5B" w:rsidP="004F22F3">
      <w:pPr>
        <w:jc w:val="center"/>
        <w:rPr>
          <w:b/>
        </w:rPr>
      </w:pPr>
      <w:r>
        <w:rPr>
          <w:b/>
        </w:rPr>
        <w:t>Tina Causey</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20686E"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17-B0055 Employee Uniforms</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3943B0" w:rsidP="00BD1C5B">
            <w:r w:rsidRPr="003943B0">
              <w:t>Tina Causey</w:t>
            </w:r>
          </w:p>
          <w:p w:rsidR="004F22F3" w:rsidRPr="003943B0" w:rsidRDefault="003943B0" w:rsidP="00BD1C5B">
            <w:r w:rsidRPr="003943B0">
              <w:t>(843) 918-2184</w:t>
            </w:r>
          </w:p>
          <w:p w:rsidR="004F22F3" w:rsidRPr="003943B0" w:rsidRDefault="003943B0" w:rsidP="00BD1C5B">
            <w:r w:rsidRPr="003943B0">
              <w:t>tcausey@cityofmyrtlebeach.com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783512" w:rsidP="0020686E">
            <w:pPr>
              <w:rPr>
                <w:b/>
              </w:rPr>
            </w:pPr>
            <w:r>
              <w:rPr>
                <w:b/>
              </w:rPr>
              <w:t>Ma</w:t>
            </w:r>
            <w:r w:rsidR="0020686E">
              <w:rPr>
                <w:b/>
              </w:rPr>
              <w:t>y</w:t>
            </w:r>
            <w:bookmarkStart w:id="0" w:name="_GoBack"/>
            <w:bookmarkEnd w:id="0"/>
            <w:r>
              <w:rPr>
                <w:b/>
              </w:rPr>
              <w:t xml:space="preserve"> </w:t>
            </w:r>
            <w:r w:rsidR="00C43FF7">
              <w:rPr>
                <w:b/>
              </w:rPr>
              <w:t>15</w:t>
            </w:r>
            <w:r>
              <w:rPr>
                <w:b/>
              </w:rPr>
              <w:t xml:space="preserve">, 2017 at </w:t>
            </w:r>
            <w:r w:rsidR="00C43FF7">
              <w:rPr>
                <w:b/>
              </w:rPr>
              <w:t>1:30</w:t>
            </w:r>
            <w:r>
              <w:rPr>
                <w:b/>
              </w:rPr>
              <w:t>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Pr="009A101C" w:rsidRDefault="004F22F3" w:rsidP="004F22F3">
      <w:pPr>
        <w:jc w:val="both"/>
      </w:pPr>
      <w:r w:rsidRPr="009A101C">
        <w:tab/>
      </w:r>
      <w:r w:rsidRPr="009A101C">
        <w:tab/>
        <w:t>7.07</w:t>
      </w:r>
      <w:r w:rsidRPr="009A101C">
        <w:tab/>
      </w:r>
      <w:r w:rsidRPr="009A101C">
        <w:tab/>
        <w:t>Quality of Items</w:t>
      </w: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tab/>
      </w:r>
      <w:r w:rsidRPr="009A101C">
        <w:tab/>
        <w:t>8.04</w:t>
      </w:r>
      <w:r w:rsidRPr="009A101C">
        <w:tab/>
      </w:r>
      <w:r w:rsidRPr="009A101C">
        <w:tab/>
        <w:t>Material Preference</w:t>
      </w:r>
    </w:p>
    <w:p w:rsidR="004F22F3" w:rsidRPr="009A101C" w:rsidRDefault="004F22F3" w:rsidP="004F22F3">
      <w:pPr>
        <w:jc w:val="both"/>
      </w:pPr>
      <w:r w:rsidRPr="009A101C">
        <w:lastRenderedPageBreak/>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therefore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bid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lastRenderedPageBreak/>
        <w:tab/>
      </w:r>
    </w:p>
    <w:p w:rsidR="004F22F3" w:rsidRPr="009A101C" w:rsidRDefault="004F22F3" w:rsidP="00B931CF">
      <w:pPr>
        <w:ind w:left="720" w:firstLine="720"/>
        <w:jc w:val="both"/>
      </w:pPr>
      <w:r w:rsidRPr="009A101C">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4F22F3" w:rsidRPr="00B974AF"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r>
        <w:t>bid</w:t>
      </w:r>
      <w:r w:rsidRPr="00B974AF">
        <w:t xml:space="preserve"> </w:t>
      </w:r>
    </w:p>
    <w:p w:rsidR="004F22F3" w:rsidRPr="00B974AF" w:rsidRDefault="004F22F3" w:rsidP="004F22F3">
      <w:pPr>
        <w:ind w:left="720" w:firstLine="720"/>
        <w:jc w:val="both"/>
      </w:pPr>
      <w:r w:rsidRPr="00B974AF">
        <w:t xml:space="preserve">meeting after the specified start time, otherwise the </w:t>
      </w:r>
      <w:r>
        <w:t>bid</w:t>
      </w:r>
      <w:r w:rsidRPr="00B974AF">
        <w:t xml:space="preserve"> will be considered non-responsive.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4F22F3" w:rsidRPr="009A101C" w:rsidRDefault="004F22F3" w:rsidP="004F22F3">
      <w:pPr>
        <w:jc w:val="both"/>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days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are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4F22F3" w:rsidRPr="009A101C" w:rsidRDefault="004F22F3" w:rsidP="004F22F3">
      <w:pPr>
        <w:jc w:val="both"/>
      </w:pPr>
    </w:p>
    <w:p w:rsidR="008104B5" w:rsidRDefault="008104B5" w:rsidP="004F22F3">
      <w:pPr>
        <w:ind w:firstLine="720"/>
        <w:jc w:val="both"/>
        <w:rPr>
          <w:b/>
        </w:rPr>
      </w:pP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lastRenderedPageBreak/>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4F22F3" w:rsidRPr="009A101C" w:rsidRDefault="004F22F3" w:rsidP="004F22F3">
      <w:pPr>
        <w:jc w:val="both"/>
      </w:pP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persons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1" w:name="wp1141229"/>
      <w:bookmarkEnd w:id="1"/>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2" w:name="wp1141230"/>
      <w:bookmarkEnd w:id="2"/>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twelve month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lastRenderedPageBreak/>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4F22F3" w:rsidRDefault="004F22F3" w:rsidP="004F22F3">
      <w:pPr>
        <w:pStyle w:val="ListParagraph"/>
        <w:ind w:left="2520"/>
        <w:jc w:val="both"/>
      </w:pPr>
      <w:r w:rsidRPr="009A101C">
        <w:t>contract documents.</w:t>
      </w:r>
    </w:p>
    <w:p w:rsidR="004F22F3" w:rsidRDefault="004F22F3" w:rsidP="004F22F3">
      <w:pPr>
        <w:pStyle w:val="ListParagraph"/>
        <w:ind w:left="2520"/>
        <w:jc w:val="both"/>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days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lastRenderedPageBreak/>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rPr>
          <w:u w:val="single"/>
        </w:rPr>
      </w:pPr>
      <w:r w:rsidRPr="009A101C">
        <w:tab/>
        <w:t>requirements where required for Bidders as set forth in law are met.</w:t>
      </w:r>
    </w:p>
    <w:p w:rsidR="004F22F3" w:rsidRPr="00AD722D" w:rsidRDefault="004F22F3" w:rsidP="004F22F3">
      <w:pPr>
        <w:rPr>
          <w:u w:val="single"/>
        </w:rPr>
      </w:pPr>
      <w:r w:rsidRPr="00AD722D">
        <w:rPr>
          <w:u w:val="single"/>
        </w:rPr>
        <w:t>________________________  ____________________________________________________</w:t>
      </w:r>
      <w:r>
        <w:rPr>
          <w:u w:val="single"/>
        </w:rPr>
        <w:t>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Pr="009A101C" w:rsidRDefault="004F22F3" w:rsidP="004F22F3">
      <w:r w:rsidRPr="009A101C">
        <w:rPr>
          <w:bCs/>
        </w:rPr>
        <w:t>If more convenient, tabulations are available for pick-up after final award. No bid tabulations will be faxed.</w:t>
      </w:r>
    </w:p>
    <w:p w:rsidR="0047403B" w:rsidRDefault="00E5201B" w:rsidP="0047403B">
      <w:pPr>
        <w:jc w:val="center"/>
        <w:rPr>
          <w:b/>
          <w:bCs/>
          <w:sz w:val="28"/>
          <w:szCs w:val="28"/>
        </w:rPr>
      </w:pPr>
      <w:r>
        <w:rPr>
          <w:b/>
          <w:bCs/>
          <w:sz w:val="28"/>
          <w:szCs w:val="28"/>
        </w:rPr>
        <w:lastRenderedPageBreak/>
        <w:t>SPECIFICATIONS</w:t>
      </w:r>
    </w:p>
    <w:p w:rsidR="00BD67CA" w:rsidRDefault="00BD67CA" w:rsidP="00BD67CA"/>
    <w:p w:rsidR="00AE3D20" w:rsidRDefault="00AE3D20" w:rsidP="00AE3D20">
      <w:r w:rsidRPr="00910526">
        <w:t>The</w:t>
      </w:r>
      <w:r>
        <w:t xml:space="preserve"> City of Myrtle Beach would like to obtain three (3) GETAC Laptops for the Police Department with below the minimum specifications:</w:t>
      </w:r>
    </w:p>
    <w:p w:rsidR="00AE3D20" w:rsidRDefault="00AE3D20" w:rsidP="00AE3D20"/>
    <w:p w:rsidR="00AE3D20" w:rsidRPr="00AE3D20" w:rsidRDefault="00AE3D20" w:rsidP="00AE3D20">
      <w:pPr>
        <w:pStyle w:val="ListParagraph"/>
        <w:rPr>
          <w:b/>
        </w:rPr>
      </w:pPr>
      <w:r w:rsidRPr="00AE3D20">
        <w:rPr>
          <w:b/>
        </w:rPr>
        <w:t>Base Configuration</w:t>
      </w:r>
    </w:p>
    <w:p w:rsidR="00AE3D20" w:rsidRDefault="00AE3D20" w:rsidP="00AE3D20">
      <w:pPr>
        <w:pStyle w:val="ListParagraph"/>
        <w:numPr>
          <w:ilvl w:val="0"/>
          <w:numId w:val="31"/>
        </w:numPr>
      </w:pPr>
      <w:r>
        <w:t>Intel Core I5-6200U, 2.3 GHZ, 13.3 inch LCD, 4GB Ram, 500GB</w:t>
      </w:r>
    </w:p>
    <w:p w:rsidR="00AE3D20" w:rsidRDefault="00AE3D20" w:rsidP="00AE3D20">
      <w:pPr>
        <w:pStyle w:val="ListParagraph"/>
        <w:numPr>
          <w:ilvl w:val="0"/>
          <w:numId w:val="31"/>
        </w:numPr>
      </w:pPr>
      <w:r>
        <w:t>Backlit Keyboard</w:t>
      </w:r>
    </w:p>
    <w:p w:rsidR="00AE3D20" w:rsidRDefault="00AE3D20" w:rsidP="00AE3D20">
      <w:pPr>
        <w:pStyle w:val="ListParagraph"/>
        <w:numPr>
          <w:ilvl w:val="0"/>
          <w:numId w:val="31"/>
        </w:numPr>
      </w:pPr>
      <w:r>
        <w:t xml:space="preserve">WIFI+BT, </w:t>
      </w:r>
    </w:p>
    <w:p w:rsidR="00AE3D20" w:rsidRDefault="00AE3D20" w:rsidP="00AE3D20">
      <w:pPr>
        <w:pStyle w:val="ListParagraph"/>
        <w:numPr>
          <w:ilvl w:val="0"/>
          <w:numId w:val="31"/>
        </w:numPr>
      </w:pPr>
      <w:r>
        <w:t>WINI0P64, Fingerprint, IP65</w:t>
      </w:r>
    </w:p>
    <w:p w:rsidR="00AE3D20" w:rsidRDefault="00AE3D20" w:rsidP="00AE3D20">
      <w:pPr>
        <w:pStyle w:val="ListParagraph"/>
        <w:numPr>
          <w:ilvl w:val="0"/>
          <w:numId w:val="31"/>
        </w:numPr>
      </w:pPr>
      <w:r>
        <w:t>Five (5) year warranty bumper to bumper</w:t>
      </w:r>
    </w:p>
    <w:p w:rsidR="00AE3D20" w:rsidRDefault="00AE3D20" w:rsidP="00AE3D20">
      <w:pPr>
        <w:pStyle w:val="ListParagraph"/>
        <w:numPr>
          <w:ilvl w:val="0"/>
          <w:numId w:val="31"/>
        </w:numPr>
      </w:pPr>
      <w:r>
        <w:t xml:space="preserve">Premium model intel core I5-6200u w.3 GHZ, </w:t>
      </w:r>
    </w:p>
    <w:p w:rsidR="00AE3D20" w:rsidRDefault="00AE3D20" w:rsidP="00AE3D20">
      <w:pPr>
        <w:pStyle w:val="ListParagraph"/>
        <w:numPr>
          <w:ilvl w:val="0"/>
          <w:numId w:val="31"/>
        </w:numPr>
      </w:pPr>
      <w:r>
        <w:t>13.3 inch Sunlight Readable touchscreen</w:t>
      </w:r>
    </w:p>
    <w:p w:rsidR="00AE3D20" w:rsidRDefault="00AE3D20" w:rsidP="00AE3D20">
      <w:pPr>
        <w:pStyle w:val="ListParagraph"/>
        <w:numPr>
          <w:ilvl w:val="0"/>
          <w:numId w:val="31"/>
        </w:numPr>
      </w:pPr>
      <w:r>
        <w:t>DVD</w:t>
      </w:r>
    </w:p>
    <w:p w:rsidR="00AE3D20" w:rsidRDefault="00AE3D20" w:rsidP="00AE3D20">
      <w:pPr>
        <w:ind w:left="720"/>
      </w:pPr>
    </w:p>
    <w:p w:rsidR="00AE3D20" w:rsidRDefault="00AE3D20" w:rsidP="00AE3D20">
      <w:pPr>
        <w:ind w:left="720"/>
        <w:rPr>
          <w:b/>
        </w:rPr>
      </w:pPr>
      <w:r>
        <w:rPr>
          <w:b/>
        </w:rPr>
        <w:t>Processor Upgrade</w:t>
      </w:r>
    </w:p>
    <w:p w:rsidR="00AE3D20" w:rsidRDefault="00AE3D20" w:rsidP="00AE3D20">
      <w:pPr>
        <w:pStyle w:val="ListParagraph"/>
        <w:numPr>
          <w:ilvl w:val="0"/>
          <w:numId w:val="32"/>
        </w:numPr>
      </w:pPr>
      <w:r>
        <w:t>Intel core I7-6500U</w:t>
      </w:r>
    </w:p>
    <w:p w:rsidR="00AE3D20" w:rsidRDefault="00AE3D20" w:rsidP="00AE3D20">
      <w:pPr>
        <w:pStyle w:val="ListParagraph"/>
        <w:numPr>
          <w:ilvl w:val="0"/>
          <w:numId w:val="32"/>
        </w:numPr>
      </w:pPr>
      <w:r>
        <w:t>Processor 2.5 GHZ (upgrade from Intel Core I5</w:t>
      </w:r>
      <w:r w:rsidR="00C45598">
        <w:t>-6200U).</w:t>
      </w:r>
    </w:p>
    <w:p w:rsidR="00C45598" w:rsidRDefault="00C45598" w:rsidP="00C45598"/>
    <w:p w:rsidR="00C45598" w:rsidRPr="00C45598" w:rsidRDefault="00C45598" w:rsidP="00C45598">
      <w:pPr>
        <w:ind w:left="720"/>
        <w:rPr>
          <w:b/>
        </w:rPr>
      </w:pPr>
      <w:r w:rsidRPr="00C45598">
        <w:rPr>
          <w:b/>
        </w:rPr>
        <w:t>Memory Upgrades</w:t>
      </w:r>
    </w:p>
    <w:p w:rsidR="00AE3D20" w:rsidRDefault="00C45598" w:rsidP="00C45598">
      <w:pPr>
        <w:pStyle w:val="ListParagraph"/>
        <w:numPr>
          <w:ilvl w:val="0"/>
          <w:numId w:val="33"/>
        </w:numPr>
      </w:pPr>
      <w:r>
        <w:t>Upgrade to 16GB Ram</w:t>
      </w:r>
    </w:p>
    <w:p w:rsidR="00C45598" w:rsidRDefault="00C45598" w:rsidP="00C45598"/>
    <w:p w:rsidR="00C45598" w:rsidRDefault="00C45598" w:rsidP="00C45598">
      <w:pPr>
        <w:ind w:left="720"/>
        <w:rPr>
          <w:b/>
        </w:rPr>
      </w:pPr>
      <w:r w:rsidRPr="00C45598">
        <w:rPr>
          <w:b/>
        </w:rPr>
        <w:t>Storage Upgrades</w:t>
      </w:r>
    </w:p>
    <w:p w:rsidR="00C45598" w:rsidRPr="00C45598" w:rsidRDefault="00C45598" w:rsidP="00C45598">
      <w:pPr>
        <w:pStyle w:val="ListParagraph"/>
        <w:numPr>
          <w:ilvl w:val="0"/>
          <w:numId w:val="33"/>
        </w:numPr>
      </w:pPr>
      <w:r w:rsidRPr="00C45598">
        <w:t>256G</w:t>
      </w:r>
      <w:r>
        <w:t>B Ultra fast SSD Drive</w:t>
      </w:r>
    </w:p>
    <w:p w:rsidR="00C45598" w:rsidRDefault="00C45598" w:rsidP="00C45598">
      <w:pPr>
        <w:ind w:left="720"/>
        <w:rPr>
          <w:b/>
        </w:rPr>
      </w:pPr>
    </w:p>
    <w:p w:rsidR="00C45598" w:rsidRDefault="00C45598" w:rsidP="00C45598">
      <w:pPr>
        <w:ind w:left="720"/>
        <w:rPr>
          <w:b/>
        </w:rPr>
      </w:pPr>
    </w:p>
    <w:p w:rsidR="00C45598" w:rsidRPr="00C45598" w:rsidRDefault="00C45598" w:rsidP="00C45598">
      <w:pPr>
        <w:ind w:left="720"/>
        <w:rPr>
          <w:b/>
        </w:rPr>
      </w:pPr>
    </w:p>
    <w:p w:rsidR="00AE3D20" w:rsidRDefault="00AE3D20" w:rsidP="00AE3D20">
      <w:r w:rsidRPr="009E057E">
        <w:rPr>
          <w:b/>
        </w:rPr>
        <w:t>All prices to include tax and delivery</w:t>
      </w:r>
      <w:r>
        <w:rPr>
          <w:b/>
        </w:rPr>
        <w:t xml:space="preserve"> charges</w:t>
      </w:r>
      <w:r>
        <w:t>.</w:t>
      </w:r>
    </w:p>
    <w:p w:rsidR="006A07D9" w:rsidRDefault="006A07D9" w:rsidP="00AE3D20"/>
    <w:p w:rsidR="006A07D9" w:rsidRDefault="006A07D9" w:rsidP="00AE3D20"/>
    <w:p w:rsidR="006A07D9" w:rsidRDefault="006A07D9" w:rsidP="006A07D9">
      <w:pPr>
        <w:jc w:val="both"/>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0E30E2" w:rsidRDefault="000E30E2" w:rsidP="006A07D9">
      <w:pPr>
        <w:jc w:val="center"/>
        <w:rPr>
          <w:b/>
          <w:sz w:val="28"/>
          <w:szCs w:val="28"/>
        </w:rPr>
      </w:pPr>
    </w:p>
    <w:p w:rsidR="006A07D9" w:rsidRPr="006A07D9" w:rsidRDefault="006A07D9" w:rsidP="006A07D9">
      <w:pPr>
        <w:jc w:val="center"/>
        <w:rPr>
          <w:b/>
          <w:sz w:val="28"/>
          <w:szCs w:val="28"/>
        </w:rPr>
      </w:pPr>
      <w:r>
        <w:rPr>
          <w:b/>
          <w:sz w:val="28"/>
          <w:szCs w:val="28"/>
        </w:rPr>
        <w:t>P</w:t>
      </w:r>
      <w:r w:rsidRPr="006A07D9">
        <w:rPr>
          <w:b/>
          <w:sz w:val="28"/>
          <w:szCs w:val="28"/>
        </w:rPr>
        <w:t>rice Schedule</w:t>
      </w:r>
    </w:p>
    <w:p w:rsidR="00AE3D20" w:rsidRDefault="00AE3D20" w:rsidP="00AE3D20"/>
    <w:tbl>
      <w:tblPr>
        <w:tblStyle w:val="TableGrid"/>
        <w:tblW w:w="0" w:type="auto"/>
        <w:tblLook w:val="04A0" w:firstRow="1" w:lastRow="0" w:firstColumn="1" w:lastColumn="0" w:noHBand="0" w:noVBand="1"/>
      </w:tblPr>
      <w:tblGrid>
        <w:gridCol w:w="696"/>
        <w:gridCol w:w="3760"/>
        <w:gridCol w:w="885"/>
        <w:gridCol w:w="1377"/>
        <w:gridCol w:w="1296"/>
        <w:gridCol w:w="1336"/>
      </w:tblGrid>
      <w:tr w:rsidR="00AE3D20" w:rsidTr="00C45598">
        <w:tc>
          <w:tcPr>
            <w:tcW w:w="696" w:type="dxa"/>
          </w:tcPr>
          <w:p w:rsidR="00AE3D20" w:rsidRPr="00910526" w:rsidRDefault="00AE3D20" w:rsidP="00EF609A">
            <w:pPr>
              <w:jc w:val="center"/>
              <w:rPr>
                <w:b/>
              </w:rPr>
            </w:pPr>
            <w:r w:rsidRPr="00910526">
              <w:rPr>
                <w:b/>
              </w:rPr>
              <w:t>Item #</w:t>
            </w:r>
          </w:p>
        </w:tc>
        <w:tc>
          <w:tcPr>
            <w:tcW w:w="3889" w:type="dxa"/>
          </w:tcPr>
          <w:p w:rsidR="00AE3D20" w:rsidRPr="00910526" w:rsidRDefault="00AE3D20" w:rsidP="00EF609A">
            <w:pPr>
              <w:jc w:val="center"/>
              <w:rPr>
                <w:b/>
              </w:rPr>
            </w:pPr>
            <w:r w:rsidRPr="00910526">
              <w:rPr>
                <w:b/>
              </w:rPr>
              <w:t>Description</w:t>
            </w:r>
          </w:p>
        </w:tc>
        <w:tc>
          <w:tcPr>
            <w:tcW w:w="900" w:type="dxa"/>
          </w:tcPr>
          <w:p w:rsidR="00AE3D20" w:rsidRPr="00910526" w:rsidRDefault="00AE3D20" w:rsidP="00EF609A">
            <w:pPr>
              <w:jc w:val="center"/>
              <w:rPr>
                <w:b/>
              </w:rPr>
            </w:pPr>
            <w:r w:rsidRPr="00910526">
              <w:rPr>
                <w:b/>
              </w:rPr>
              <w:t>Qty</w:t>
            </w:r>
          </w:p>
        </w:tc>
        <w:tc>
          <w:tcPr>
            <w:tcW w:w="1393" w:type="dxa"/>
          </w:tcPr>
          <w:p w:rsidR="00AE3D20" w:rsidRPr="00910526" w:rsidRDefault="00AE3D20" w:rsidP="00EF609A">
            <w:pPr>
              <w:jc w:val="center"/>
              <w:rPr>
                <w:b/>
              </w:rPr>
            </w:pPr>
            <w:r w:rsidRPr="00910526">
              <w:rPr>
                <w:b/>
              </w:rPr>
              <w:t>Unit of measure</w:t>
            </w:r>
          </w:p>
        </w:tc>
        <w:tc>
          <w:tcPr>
            <w:tcW w:w="1127" w:type="dxa"/>
          </w:tcPr>
          <w:p w:rsidR="00AE3D20" w:rsidRPr="00910526" w:rsidRDefault="00AE3D20" w:rsidP="00EF609A">
            <w:pPr>
              <w:jc w:val="center"/>
              <w:rPr>
                <w:b/>
              </w:rPr>
            </w:pPr>
            <w:r w:rsidRPr="00910526">
              <w:rPr>
                <w:b/>
              </w:rPr>
              <w:t>Unit Price</w:t>
            </w:r>
          </w:p>
        </w:tc>
        <w:tc>
          <w:tcPr>
            <w:tcW w:w="1345" w:type="dxa"/>
          </w:tcPr>
          <w:p w:rsidR="00AE3D20" w:rsidRPr="00910526" w:rsidRDefault="00AE3D20" w:rsidP="00EF609A">
            <w:pPr>
              <w:jc w:val="center"/>
              <w:rPr>
                <w:b/>
              </w:rPr>
            </w:pPr>
            <w:r w:rsidRPr="00910526">
              <w:rPr>
                <w:b/>
              </w:rPr>
              <w:t>Total Price</w:t>
            </w:r>
          </w:p>
        </w:tc>
      </w:tr>
      <w:tr w:rsidR="00AE3D20" w:rsidTr="00C45598">
        <w:tc>
          <w:tcPr>
            <w:tcW w:w="696" w:type="dxa"/>
          </w:tcPr>
          <w:p w:rsidR="00AE3D20" w:rsidRDefault="00AE3D20" w:rsidP="00EF609A">
            <w:pPr>
              <w:jc w:val="center"/>
            </w:pPr>
            <w:r>
              <w:t>1.</w:t>
            </w:r>
          </w:p>
        </w:tc>
        <w:tc>
          <w:tcPr>
            <w:tcW w:w="3889" w:type="dxa"/>
          </w:tcPr>
          <w:p w:rsidR="00AE3D20" w:rsidRDefault="00C45598" w:rsidP="00C45598">
            <w:r>
              <w:t>GETAC Laptop</w:t>
            </w:r>
          </w:p>
        </w:tc>
        <w:tc>
          <w:tcPr>
            <w:tcW w:w="900" w:type="dxa"/>
          </w:tcPr>
          <w:p w:rsidR="00AE3D20" w:rsidRDefault="00C45598" w:rsidP="00EF609A">
            <w:r>
              <w:t>3</w:t>
            </w:r>
          </w:p>
        </w:tc>
        <w:tc>
          <w:tcPr>
            <w:tcW w:w="1393" w:type="dxa"/>
          </w:tcPr>
          <w:p w:rsidR="00AE3D20" w:rsidRDefault="00C45598" w:rsidP="00EF609A">
            <w:pPr>
              <w:jc w:val="center"/>
            </w:pPr>
            <w:r>
              <w:t>Ea</w:t>
            </w:r>
          </w:p>
        </w:tc>
        <w:tc>
          <w:tcPr>
            <w:tcW w:w="1127" w:type="dxa"/>
          </w:tcPr>
          <w:p w:rsidR="00AE3D20" w:rsidRDefault="00AE3D20" w:rsidP="00EF609A"/>
          <w:p w:rsidR="00AE3D20" w:rsidRDefault="00AE3D20" w:rsidP="00EF609A">
            <w:r>
              <w:t>$________</w:t>
            </w:r>
          </w:p>
        </w:tc>
        <w:tc>
          <w:tcPr>
            <w:tcW w:w="1345" w:type="dxa"/>
          </w:tcPr>
          <w:p w:rsidR="00AE3D20" w:rsidRDefault="00AE3D20" w:rsidP="00EF609A"/>
          <w:p w:rsidR="00AE3D20" w:rsidRDefault="00AE3D20" w:rsidP="00EF609A">
            <w:r>
              <w:t>$_______</w:t>
            </w:r>
          </w:p>
        </w:tc>
      </w:tr>
    </w:tbl>
    <w:p w:rsidR="00E5201B" w:rsidRDefault="00E5201B" w:rsidP="00E5201B">
      <w:pPr>
        <w:ind w:left="-360"/>
        <w:rPr>
          <w:bCs/>
          <w:sz w:val="16"/>
        </w:rPr>
      </w:pPr>
    </w:p>
    <w:p w:rsidR="006A07D9" w:rsidRDefault="006A07D9" w:rsidP="00E5201B">
      <w:pPr>
        <w:ind w:left="-360"/>
        <w:rPr>
          <w:bCs/>
          <w:sz w:val="16"/>
        </w:rPr>
      </w:pPr>
    </w:p>
    <w:p w:rsidR="006A07D9" w:rsidRPr="006A07D9" w:rsidRDefault="006A07D9" w:rsidP="00E5201B">
      <w:pPr>
        <w:ind w:left="-360"/>
        <w:rPr>
          <w:bCs/>
        </w:rPr>
      </w:pPr>
      <w:r>
        <w:rPr>
          <w:bCs/>
          <w:sz w:val="16"/>
        </w:rPr>
        <w:tab/>
      </w:r>
      <w:r>
        <w:rPr>
          <w:bCs/>
        </w:rPr>
        <w:t>Delivery Time:___________________________________</w:t>
      </w:r>
    </w:p>
    <w:p w:rsidR="00160786" w:rsidRDefault="00160786" w:rsidP="004F72C2">
      <w:pPr>
        <w:jc w:val="both"/>
      </w:pPr>
    </w:p>
    <w:p w:rsidR="00A44E85" w:rsidRDefault="00A44E85" w:rsidP="004F72C2">
      <w:pPr>
        <w:jc w:val="both"/>
      </w:pPr>
      <w:r>
        <w:t xml:space="preserve">Bid prices shall be </w:t>
      </w:r>
      <w:r w:rsidRPr="00297D3E">
        <w:rPr>
          <w:b/>
        </w:rPr>
        <w:t>DELIVERED PRICES (FOB Destination)</w:t>
      </w:r>
      <w:r>
        <w:t xml:space="preserve"> and are to include all shipping costs, including but not limited to, loading/unloading cost(s), fuel charge(s), fuel surcharge(s) energy surcharge(s) and environmental fee(s). The City will not be responsible for any demurrage charge(s).</w:t>
      </w:r>
    </w:p>
    <w:p w:rsidR="00A44E85" w:rsidRDefault="00A44E85" w:rsidP="004F72C2">
      <w:pPr>
        <w:jc w:val="both"/>
      </w:pPr>
    </w:p>
    <w:p w:rsidR="00A44E85" w:rsidRPr="00297D3E" w:rsidRDefault="00A44E85" w:rsidP="004F72C2">
      <w:pPr>
        <w:jc w:val="both"/>
        <w:rPr>
          <w:b/>
        </w:rPr>
      </w:pPr>
      <w:r w:rsidRPr="00297D3E">
        <w:rPr>
          <w:b/>
        </w:rPr>
        <w:t>BID AWARD</w:t>
      </w:r>
    </w:p>
    <w:p w:rsidR="00A44E85" w:rsidRDefault="00A44E85" w:rsidP="004F72C2">
      <w:pPr>
        <w:jc w:val="both"/>
      </w:pPr>
      <w:r>
        <w:t xml:space="preserve">Award </w:t>
      </w:r>
      <w:r w:rsidR="00C45598">
        <w:t>will</w:t>
      </w:r>
      <w:r>
        <w:t xml:space="preserve"> be made in whole</w:t>
      </w:r>
      <w:r w:rsidR="00C45598">
        <w:t>.</w:t>
      </w:r>
      <w:r>
        <w:t xml:space="preserve"> Award will be made in the best interest of the City.</w:t>
      </w:r>
    </w:p>
    <w:p w:rsidR="00A44E85" w:rsidRDefault="00A44E85" w:rsidP="004F72C2">
      <w:pPr>
        <w:jc w:val="both"/>
      </w:pPr>
    </w:p>
    <w:p w:rsidR="00A44E85" w:rsidRPr="00297D3E" w:rsidRDefault="00A44E85" w:rsidP="004F72C2">
      <w:pPr>
        <w:jc w:val="both"/>
        <w:rPr>
          <w:b/>
        </w:rPr>
      </w:pPr>
      <w:r w:rsidRPr="00297D3E">
        <w:rPr>
          <w:b/>
        </w:rPr>
        <w:t>INVOICING</w:t>
      </w:r>
    </w:p>
    <w:p w:rsidR="00A44E85" w:rsidRDefault="00A44E85" w:rsidP="004F72C2">
      <w:pPr>
        <w:jc w:val="both"/>
      </w:pPr>
      <w:r>
        <w:t>Invoicing shall be submitted upon completion of shipment.  All invoices must reference the  purchase order number</w:t>
      </w:r>
      <w:r w:rsidR="00C45598">
        <w:t>,</w:t>
      </w:r>
      <w:r>
        <w:t xml:space="preserve"> quantity, unit price and extended price of item purchased.</w:t>
      </w:r>
    </w:p>
    <w:p w:rsidR="00A44E85" w:rsidRPr="00297D3E" w:rsidRDefault="00A44E85" w:rsidP="00A44E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420B9" w:rsidTr="00E420B9">
        <w:tc>
          <w:tcPr>
            <w:tcW w:w="3438" w:type="dxa"/>
          </w:tcPr>
          <w:p w:rsidR="00E420B9" w:rsidRDefault="00E420B9" w:rsidP="00A44E85">
            <w:r>
              <w:t>Invoices shall be submitted to:</w:t>
            </w:r>
          </w:p>
        </w:tc>
        <w:tc>
          <w:tcPr>
            <w:tcW w:w="4500" w:type="dxa"/>
          </w:tcPr>
          <w:p w:rsidR="00E420B9" w:rsidRDefault="00E420B9" w:rsidP="00E420B9">
            <w:r>
              <w:t>City of Myrtle Beach</w:t>
            </w:r>
          </w:p>
          <w:p w:rsidR="00E420B9" w:rsidRDefault="00E420B9" w:rsidP="00E420B9">
            <w:r>
              <w:t xml:space="preserve">Finance Department/Accounts Payable </w:t>
            </w:r>
          </w:p>
          <w:p w:rsidR="00E420B9" w:rsidRDefault="00E420B9" w:rsidP="00E420B9">
            <w:r>
              <w:t>PO Box 2468</w:t>
            </w:r>
          </w:p>
          <w:p w:rsidR="00E420B9" w:rsidRDefault="00E420B9" w:rsidP="00E420B9">
            <w:r>
              <w:t>Myrtle Beach, SC  29578-2468</w:t>
            </w:r>
          </w:p>
        </w:tc>
      </w:tr>
    </w:tbl>
    <w:p w:rsidR="003C6F35" w:rsidRDefault="003C6F35" w:rsidP="00E420B9">
      <w:pPr>
        <w:jc w:val="center"/>
        <w:rPr>
          <w:b/>
        </w:rPr>
      </w:pPr>
    </w:p>
    <w:p w:rsidR="00A44E85" w:rsidRPr="00CF004B" w:rsidRDefault="00A44E85" w:rsidP="004F72C2">
      <w:pPr>
        <w:jc w:val="both"/>
        <w:rPr>
          <w:b/>
        </w:rPr>
      </w:pPr>
      <w:r w:rsidRPr="00CF004B">
        <w:rPr>
          <w:b/>
        </w:rPr>
        <w:t xml:space="preserve">SUBSTITUTIONS </w:t>
      </w:r>
    </w:p>
    <w:p w:rsidR="00A44E85" w:rsidRDefault="00A44E85" w:rsidP="004F72C2">
      <w:pPr>
        <w:jc w:val="both"/>
      </w:pPr>
      <w:r>
        <w:t>Manufacturer brands and styles are specified to indicate minimum acceptable quality levels. Substitutions of equal or better quality will be considered</w:t>
      </w:r>
      <w:r w:rsidR="00506B6E">
        <w:t xml:space="preserve">, please provide substitutions </w:t>
      </w:r>
      <w:r w:rsidR="00C45598">
        <w:t>information</w:t>
      </w:r>
      <w:r>
        <w:t>.</w:t>
      </w:r>
    </w:p>
    <w:p w:rsidR="00A44E85" w:rsidRDefault="00A44E85" w:rsidP="004F72C2">
      <w:pPr>
        <w:jc w:val="both"/>
      </w:pPr>
    </w:p>
    <w:p w:rsidR="00A44E85" w:rsidRDefault="00A44E85" w:rsidP="004F72C2">
      <w:pPr>
        <w:jc w:val="both"/>
      </w:pPr>
      <w:r>
        <w:t>For bid consideration, brand(s) and style(s) being offered must be annotated on the bid. Include in the bid package product specification sheets, descriptive literature or catalog descriptions when bidding manufacturer brand(s)</w:t>
      </w:r>
      <w:r w:rsidR="00CF004B">
        <w:t>/</w:t>
      </w:r>
      <w:r>
        <w:t>styles(s) other than that/those specified.</w:t>
      </w:r>
    </w:p>
    <w:p w:rsidR="00A44E85" w:rsidRDefault="00A44E85" w:rsidP="004F72C2">
      <w:pPr>
        <w:jc w:val="both"/>
      </w:pPr>
    </w:p>
    <w:p w:rsidR="00223DB8" w:rsidRDefault="00223DB8" w:rsidP="00160786">
      <w:pPr>
        <w:jc w:val="center"/>
        <w:rPr>
          <w:b/>
          <w:bCs/>
          <w:sz w:val="28"/>
          <w:szCs w:val="28"/>
        </w:rPr>
      </w:pPr>
    </w:p>
    <w:p w:rsidR="00223DB8" w:rsidRDefault="00223DB8" w:rsidP="00160786">
      <w:pPr>
        <w:jc w:val="center"/>
        <w:rPr>
          <w:b/>
          <w:bCs/>
          <w:sz w:val="28"/>
          <w:szCs w:val="28"/>
        </w:rPr>
      </w:pPr>
    </w:p>
    <w:p w:rsidR="00223DB8" w:rsidRDefault="00223DB8" w:rsidP="00160786">
      <w:pPr>
        <w:jc w:val="center"/>
        <w:rPr>
          <w:b/>
          <w:bCs/>
          <w:sz w:val="28"/>
          <w:szCs w:val="28"/>
        </w:rPr>
      </w:pPr>
    </w:p>
    <w:p w:rsidR="00A44E85" w:rsidRDefault="00A44E85" w:rsidP="004F72C2">
      <w:pPr>
        <w:jc w:val="both"/>
      </w:pPr>
    </w:p>
    <w:p w:rsidR="003236AC" w:rsidRDefault="003236AC" w:rsidP="004F72C2">
      <w:pPr>
        <w:jc w:val="both"/>
      </w:pPr>
    </w:p>
    <w:p w:rsidR="00964114" w:rsidRDefault="00964114" w:rsidP="003236AC">
      <w:pPr>
        <w:jc w:val="both"/>
      </w:pPr>
    </w:p>
    <w:p w:rsidR="00A44E85" w:rsidRDefault="00A44E85" w:rsidP="004F72C2">
      <w:pPr>
        <w:jc w:val="both"/>
      </w:pPr>
    </w:p>
    <w:p w:rsidR="00964114" w:rsidRDefault="00964114" w:rsidP="004F72C2">
      <w:pPr>
        <w:jc w:val="both"/>
      </w:pPr>
    </w:p>
    <w:p w:rsidR="0007005C" w:rsidRDefault="0007005C" w:rsidP="00160786">
      <w:pPr>
        <w:jc w:val="center"/>
        <w:rPr>
          <w:b/>
          <w:bCs/>
          <w:sz w:val="28"/>
          <w:szCs w:val="28"/>
        </w:rPr>
      </w:pPr>
    </w:p>
    <w:p w:rsidR="0007005C" w:rsidRDefault="0007005C" w:rsidP="00160786">
      <w:pPr>
        <w:jc w:val="center"/>
        <w:rPr>
          <w:b/>
          <w:bCs/>
          <w:sz w:val="28"/>
          <w:szCs w:val="28"/>
        </w:rPr>
      </w:pPr>
    </w:p>
    <w:p w:rsidR="0007005C" w:rsidRDefault="0007005C" w:rsidP="00160786">
      <w:pPr>
        <w:jc w:val="center"/>
        <w:rPr>
          <w:b/>
          <w:bCs/>
          <w:sz w:val="28"/>
          <w:szCs w:val="28"/>
        </w:rPr>
      </w:pPr>
    </w:p>
    <w:p w:rsidR="0007005C" w:rsidRDefault="0007005C" w:rsidP="00160786">
      <w:pPr>
        <w:jc w:val="center"/>
        <w:rPr>
          <w:b/>
          <w:bCs/>
          <w:sz w:val="28"/>
          <w:szCs w:val="28"/>
        </w:rPr>
      </w:pPr>
    </w:p>
    <w:p w:rsidR="0007005C" w:rsidRDefault="0007005C" w:rsidP="00160786">
      <w:pPr>
        <w:jc w:val="center"/>
        <w:rPr>
          <w:b/>
          <w:bCs/>
          <w:sz w:val="28"/>
          <w:szCs w:val="28"/>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4D7279" w:rsidRDefault="004D7279" w:rsidP="004D7279">
      <w:pPr>
        <w:numPr>
          <w:ilvl w:val="0"/>
          <w:numId w:val="1"/>
        </w:numPr>
      </w:pPr>
      <w:r>
        <w:t xml:space="preserve">Include with your bid at least </w:t>
      </w:r>
      <w:r w:rsidR="00160786">
        <w:t>three (3)</w:t>
      </w:r>
      <w:r>
        <w:t xml:space="preserve"> references of similar </w:t>
      </w:r>
      <w:r w:rsidR="005A4BD2">
        <w:t>products</w:t>
      </w:r>
      <w:r w:rsidR="00F524E4">
        <w:t xml:space="preserve"> </w:t>
      </w:r>
      <w:r>
        <w:t>p</w:t>
      </w:r>
      <w:r w:rsidR="001D2434">
        <w:t>rovid</w:t>
      </w:r>
      <w:r>
        <w:t>ed</w:t>
      </w:r>
      <w:r w:rsidR="007B14E6">
        <w:t xml:space="preserve"> </w:t>
      </w:r>
      <w:r>
        <w:t>by your company. Telephone number and person to contact must be included for bid consideration.</w:t>
      </w:r>
    </w:p>
    <w:p w:rsidR="004D7279" w:rsidRDefault="004D7279" w:rsidP="004D7279"/>
    <w:tbl>
      <w:tblPr>
        <w:tblW w:w="0" w:type="auto"/>
        <w:tblInd w:w="558" w:type="dxa"/>
        <w:tblLook w:val="04A0" w:firstRow="1" w:lastRow="0" w:firstColumn="1" w:lastColumn="0" w:noHBand="0" w:noVBand="1"/>
      </w:tblPr>
      <w:tblGrid>
        <w:gridCol w:w="450"/>
        <w:gridCol w:w="8208"/>
      </w:tblGrid>
      <w:tr w:rsidR="004D7279" w:rsidTr="00160786">
        <w:tc>
          <w:tcPr>
            <w:tcW w:w="450" w:type="dxa"/>
            <w:hideMark/>
          </w:tcPr>
          <w:p w:rsidR="004D7279" w:rsidRDefault="004D7279">
            <w:r>
              <w:t>1)</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tcPr>
          <w:p w:rsidR="004D7279" w:rsidRDefault="004D7279"/>
        </w:tc>
      </w:tr>
      <w:tr w:rsidR="004D7279" w:rsidTr="00160786">
        <w:tc>
          <w:tcPr>
            <w:tcW w:w="450" w:type="dxa"/>
            <w:hideMark/>
          </w:tcPr>
          <w:p w:rsidR="004D7279" w:rsidRDefault="004D7279">
            <w:r>
              <w:t>2)</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bl>
    <w:p w:rsidR="00F524E4" w:rsidRDefault="00F524E4" w:rsidP="004D7279">
      <w:pPr>
        <w:rPr>
          <w:sz w:val="16"/>
          <w:szCs w:val="16"/>
        </w:rPr>
      </w:pPr>
    </w:p>
    <w:tbl>
      <w:tblPr>
        <w:tblW w:w="0" w:type="auto"/>
        <w:tblInd w:w="558" w:type="dxa"/>
        <w:tblLook w:val="04A0" w:firstRow="1" w:lastRow="0" w:firstColumn="1" w:lastColumn="0" w:noHBand="0" w:noVBand="1"/>
      </w:tblPr>
      <w:tblGrid>
        <w:gridCol w:w="450"/>
        <w:gridCol w:w="8208"/>
      </w:tblGrid>
      <w:tr w:rsidR="00160786" w:rsidTr="008104B5">
        <w:tc>
          <w:tcPr>
            <w:tcW w:w="450" w:type="dxa"/>
            <w:hideMark/>
          </w:tcPr>
          <w:p w:rsidR="00160786" w:rsidRDefault="00160786" w:rsidP="008104B5">
            <w:r>
              <w:t>3)</w:t>
            </w:r>
          </w:p>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bl>
    <w:p w:rsidR="00160786" w:rsidRDefault="00160786" w:rsidP="00160786">
      <w:pPr>
        <w:rPr>
          <w:sz w:val="16"/>
          <w:szCs w:val="16"/>
        </w:rPr>
      </w:pPr>
    </w:p>
    <w:p w:rsidR="00160786" w:rsidRDefault="00160786" w:rsidP="00160786">
      <w:pPr>
        <w:rPr>
          <w:sz w:val="16"/>
          <w:szCs w:val="16"/>
        </w:rPr>
      </w:pPr>
    </w:p>
    <w:p w:rsidR="004D7279" w:rsidRDefault="004D7279" w:rsidP="004D7279">
      <w:pPr>
        <w:ind w:left="360"/>
        <w:rPr>
          <w:sz w:val="16"/>
          <w:szCs w:val="16"/>
        </w:rPr>
      </w:pPr>
    </w:p>
    <w:p w:rsidR="00F524E4" w:rsidRDefault="00F524E4" w:rsidP="004D7279">
      <w:pPr>
        <w:ind w:left="360"/>
        <w:rPr>
          <w:sz w:val="16"/>
          <w:szCs w:val="16"/>
        </w:rPr>
      </w:pPr>
    </w:p>
    <w:p w:rsidR="00F524E4" w:rsidRDefault="00F524E4" w:rsidP="004D7279">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8F70E8" w:rsidRDefault="008F70E8"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7-B005</w:t>
      </w:r>
      <w:r w:rsidR="00C45598">
        <w:rPr>
          <w:b/>
        </w:rPr>
        <w:t>9</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to do everything necessary for the fulfillment of this contract. We agree any addenda received are part of the bid documents. (If no addenda has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1B" w:rsidRDefault="00E5201B">
      <w:r>
        <w:separator/>
      </w:r>
    </w:p>
  </w:endnote>
  <w:endnote w:type="continuationSeparator" w:id="0">
    <w:p w:rsidR="00E5201B" w:rsidRDefault="00E5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1B" w:rsidRDefault="00E52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5201B" w:rsidRDefault="00E520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1B" w:rsidRDefault="00E5201B">
    <w:pPr>
      <w:pStyle w:val="Footer"/>
    </w:pPr>
    <w:r>
      <w:t>#17-B005</w:t>
    </w:r>
    <w:r w:rsidR="006A07D9">
      <w:t>9</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20686E">
          <w:rPr>
            <w:noProof/>
          </w:rPr>
          <w:t>20</w:t>
        </w:r>
        <w:r>
          <w:rPr>
            <w:noProof/>
          </w:rPr>
          <w:fldChar w:fldCharType="end"/>
        </w:r>
      </w:sdtContent>
    </w:sdt>
  </w:p>
  <w:p w:rsidR="00E5201B" w:rsidRPr="00333E78" w:rsidRDefault="00E5201B"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1B" w:rsidRDefault="00E5201B">
    <w:pPr>
      <w:pStyle w:val="Footer"/>
    </w:pPr>
    <w:r>
      <w:t>17-B0055</w:t>
    </w:r>
  </w:p>
  <w:p w:rsidR="00E5201B" w:rsidRDefault="00E52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1B" w:rsidRDefault="00E5201B">
      <w:r>
        <w:separator/>
      </w:r>
    </w:p>
  </w:footnote>
  <w:footnote w:type="continuationSeparator" w:id="0">
    <w:p w:rsidR="00E5201B" w:rsidRDefault="00E520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24"/>
  </w:num>
  <w:num w:numId="3">
    <w:abstractNumId w:val="2"/>
  </w:num>
  <w:num w:numId="4">
    <w:abstractNumId w:val="31"/>
  </w:num>
  <w:num w:numId="5">
    <w:abstractNumId w:val="20"/>
  </w:num>
  <w:num w:numId="6">
    <w:abstractNumId w:val="19"/>
  </w:num>
  <w:num w:numId="7">
    <w:abstractNumId w:val="13"/>
  </w:num>
  <w:num w:numId="8">
    <w:abstractNumId w:val="6"/>
  </w:num>
  <w:num w:numId="9">
    <w:abstractNumId w:val="7"/>
  </w:num>
  <w:num w:numId="10">
    <w:abstractNumId w:val="14"/>
  </w:num>
  <w:num w:numId="11">
    <w:abstractNumId w:val="5"/>
  </w:num>
  <w:num w:numId="12">
    <w:abstractNumId w:val="23"/>
  </w:num>
  <w:num w:numId="13">
    <w:abstractNumId w:val="18"/>
  </w:num>
  <w:num w:numId="14">
    <w:abstractNumId w:val="1"/>
  </w:num>
  <w:num w:numId="15">
    <w:abstractNumId w:val="9"/>
  </w:num>
  <w:num w:numId="16">
    <w:abstractNumId w:val="25"/>
  </w:num>
  <w:num w:numId="17">
    <w:abstractNumId w:val="10"/>
  </w:num>
  <w:num w:numId="18">
    <w:abstractNumId w:val="32"/>
  </w:num>
  <w:num w:numId="19">
    <w:abstractNumId w:val="22"/>
  </w:num>
  <w:num w:numId="20">
    <w:abstractNumId w:val="12"/>
  </w:num>
  <w:num w:numId="21">
    <w:abstractNumId w:val="16"/>
  </w:num>
  <w:num w:numId="22">
    <w:abstractNumId w:val="11"/>
  </w:num>
  <w:num w:numId="23">
    <w:abstractNumId w:val="21"/>
  </w:num>
  <w:num w:numId="24">
    <w:abstractNumId w:val="27"/>
  </w:num>
  <w:num w:numId="25">
    <w:abstractNumId w:val="15"/>
  </w:num>
  <w:num w:numId="26">
    <w:abstractNumId w:val="26"/>
  </w:num>
  <w:num w:numId="27">
    <w:abstractNumId w:val="17"/>
  </w:num>
  <w:num w:numId="28">
    <w:abstractNumId w:val="29"/>
  </w:num>
  <w:num w:numId="29">
    <w:abstractNumId w:val="28"/>
  </w:num>
  <w:num w:numId="30">
    <w:abstractNumId w:val="4"/>
  </w:num>
  <w:num w:numId="31">
    <w:abstractNumId w:val="3"/>
  </w:num>
  <w:num w:numId="32">
    <w:abstractNumId w:val="0"/>
  </w:num>
  <w:num w:numId="3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C40"/>
    <w:rsid w:val="00257326"/>
    <w:rsid w:val="00262917"/>
    <w:rsid w:val="00262D9D"/>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3052C"/>
    <w:rsid w:val="00333E78"/>
    <w:rsid w:val="003401E9"/>
    <w:rsid w:val="003425AE"/>
    <w:rsid w:val="00344BFE"/>
    <w:rsid w:val="00346C35"/>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E04A9"/>
    <w:rsid w:val="003E1055"/>
    <w:rsid w:val="003E2E80"/>
    <w:rsid w:val="003F0042"/>
    <w:rsid w:val="003F2236"/>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5B7"/>
    <w:rsid w:val="0044366E"/>
    <w:rsid w:val="004450FD"/>
    <w:rsid w:val="00446756"/>
    <w:rsid w:val="00446BA9"/>
    <w:rsid w:val="00450727"/>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627D"/>
    <w:rsid w:val="00697807"/>
    <w:rsid w:val="00697F7D"/>
    <w:rsid w:val="006A07D9"/>
    <w:rsid w:val="006A3449"/>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4320"/>
    <w:rsid w:val="007D1839"/>
    <w:rsid w:val="007D2A67"/>
    <w:rsid w:val="007D3101"/>
    <w:rsid w:val="007E0058"/>
    <w:rsid w:val="007E0063"/>
    <w:rsid w:val="007E0594"/>
    <w:rsid w:val="007E1CC9"/>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70E8"/>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5AA0"/>
    <w:rsid w:val="00C37B87"/>
    <w:rsid w:val="00C4059D"/>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45AA"/>
    <w:rsid w:val="00EC5D48"/>
    <w:rsid w:val="00ED1A4F"/>
    <w:rsid w:val="00EE009A"/>
    <w:rsid w:val="00EE0CAC"/>
    <w:rsid w:val="00EE58DF"/>
    <w:rsid w:val="00EF25F6"/>
    <w:rsid w:val="00EF3805"/>
    <w:rsid w:val="00EF5297"/>
    <w:rsid w:val="00F01158"/>
    <w:rsid w:val="00F02D29"/>
    <w:rsid w:val="00F033B2"/>
    <w:rsid w:val="00F03D05"/>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7E7BB"/>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81FC-D334-44FB-AEA8-E99EB04B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7158</Words>
  <Characters>40805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10</cp:revision>
  <cp:lastPrinted>2017-04-26T19:03:00Z</cp:lastPrinted>
  <dcterms:created xsi:type="dcterms:W3CDTF">2017-04-28T14:16:00Z</dcterms:created>
  <dcterms:modified xsi:type="dcterms:W3CDTF">2017-04-28T15:00:00Z</dcterms:modified>
</cp:coreProperties>
</file>