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7557F1" w:rsidRDefault="00513B1E" w:rsidP="00D82521">
      <w:pPr>
        <w:spacing w:after="0" w:line="240" w:lineRule="auto"/>
        <w:jc w:val="center"/>
        <w:rPr>
          <w:rFonts w:ascii="Times New Roman" w:hAnsi="Times New Roman" w:cs="Times New Roman"/>
          <w:b/>
          <w:sz w:val="48"/>
          <w:szCs w:val="48"/>
        </w:rPr>
      </w:pPr>
      <w:r w:rsidRPr="007557F1">
        <w:rPr>
          <w:rFonts w:ascii="Times New Roman" w:hAnsi="Times New Roman" w:cs="Times New Roman"/>
          <w:b/>
          <w:sz w:val="48"/>
          <w:szCs w:val="48"/>
        </w:rPr>
        <w:t xml:space="preserve">IFB </w:t>
      </w:r>
      <w:r w:rsidR="00C260BA" w:rsidRPr="007557F1">
        <w:rPr>
          <w:rFonts w:ascii="Times New Roman" w:hAnsi="Times New Roman" w:cs="Times New Roman"/>
          <w:b/>
          <w:sz w:val="48"/>
          <w:szCs w:val="48"/>
        </w:rPr>
        <w:t>1</w:t>
      </w:r>
      <w:r w:rsidR="00F3119B" w:rsidRPr="007557F1">
        <w:rPr>
          <w:rFonts w:ascii="Times New Roman" w:hAnsi="Times New Roman" w:cs="Times New Roman"/>
          <w:b/>
          <w:sz w:val="48"/>
          <w:szCs w:val="48"/>
        </w:rPr>
        <w:t>9</w:t>
      </w:r>
      <w:r w:rsidR="00C260BA" w:rsidRPr="007557F1">
        <w:rPr>
          <w:rFonts w:ascii="Times New Roman" w:hAnsi="Times New Roman" w:cs="Times New Roman"/>
          <w:b/>
          <w:sz w:val="48"/>
          <w:szCs w:val="48"/>
        </w:rPr>
        <w:t>-B00</w:t>
      </w:r>
      <w:r w:rsidR="007557F1" w:rsidRPr="007557F1">
        <w:rPr>
          <w:rFonts w:ascii="Times New Roman" w:hAnsi="Times New Roman" w:cs="Times New Roman"/>
          <w:b/>
          <w:sz w:val="48"/>
          <w:szCs w:val="48"/>
        </w:rPr>
        <w:t>96</w:t>
      </w:r>
    </w:p>
    <w:p w:rsidR="00513B1E" w:rsidRPr="007557F1" w:rsidRDefault="007557F1" w:rsidP="00D82521">
      <w:pPr>
        <w:spacing w:after="0" w:line="240" w:lineRule="auto"/>
        <w:jc w:val="center"/>
        <w:rPr>
          <w:rFonts w:ascii="Times New Roman" w:hAnsi="Times New Roman" w:cs="Times New Roman"/>
          <w:b/>
          <w:sz w:val="48"/>
          <w:szCs w:val="48"/>
        </w:rPr>
      </w:pPr>
      <w:r w:rsidRPr="007557F1">
        <w:rPr>
          <w:rFonts w:ascii="Times New Roman" w:hAnsi="Times New Roman" w:cs="Times New Roman"/>
          <w:b/>
          <w:sz w:val="48"/>
          <w:szCs w:val="48"/>
        </w:rPr>
        <w:t>Elevator Maintenance &amp; Repair</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7557F1">
        <w:rPr>
          <w:rFonts w:ascii="Times New Roman" w:hAnsi="Times New Roman" w:cs="Times New Roman"/>
          <w:b/>
          <w:sz w:val="48"/>
          <w:szCs w:val="48"/>
        </w:rPr>
        <w:t xml:space="preserve">Issue Date:  </w:t>
      </w:r>
      <w:r w:rsidR="007557F1">
        <w:rPr>
          <w:rFonts w:ascii="Times New Roman" w:hAnsi="Times New Roman" w:cs="Times New Roman"/>
          <w:b/>
          <w:sz w:val="48"/>
          <w:szCs w:val="48"/>
        </w:rPr>
        <w:t>March 12, 2019</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6F49D4"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rsidP="00701801">
            <w:pPr>
              <w:rPr>
                <w:rFonts w:ascii="Times New Roman" w:hAnsi="Times New Roman" w:cs="Times New Roman"/>
                <w:sz w:val="24"/>
                <w:szCs w:val="24"/>
              </w:rPr>
            </w:pPr>
            <w:r w:rsidRPr="00701801">
              <w:rPr>
                <w:rFonts w:ascii="Times New Roman" w:hAnsi="Times New Roman" w:cs="Times New Roman"/>
                <w:sz w:val="24"/>
                <w:szCs w:val="24"/>
              </w:rPr>
              <w:t xml:space="preserve">IFB # </w:t>
            </w:r>
            <w:r w:rsidR="00F3119B" w:rsidRPr="00701801">
              <w:rPr>
                <w:rFonts w:ascii="Times New Roman" w:hAnsi="Times New Roman" w:cs="Times New Roman"/>
                <w:sz w:val="24"/>
                <w:szCs w:val="24"/>
              </w:rPr>
              <w:t>19-</w:t>
            </w:r>
            <w:r w:rsidR="00701801">
              <w:rPr>
                <w:rFonts w:ascii="Times New Roman" w:hAnsi="Times New Roman" w:cs="Times New Roman"/>
                <w:sz w:val="24"/>
                <w:szCs w:val="24"/>
              </w:rPr>
              <w:t>B0096 Elevator Maintenance &amp; Repair</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701801" w:rsidRDefault="00515247">
            <w:pPr>
              <w:rPr>
                <w:rFonts w:ascii="Times New Roman" w:hAnsi="Times New Roman" w:cs="Times New Roman"/>
                <w:b/>
                <w:sz w:val="24"/>
                <w:szCs w:val="24"/>
              </w:rPr>
            </w:pPr>
            <w:r w:rsidRPr="00701801">
              <w:rPr>
                <w:rFonts w:ascii="Times New Roman" w:hAnsi="Times New Roman" w:cs="Times New Roman"/>
                <w:b/>
                <w:sz w:val="24"/>
                <w:szCs w:val="24"/>
              </w:rPr>
              <w:t>Mandatory Pre-Bid Conference:</w:t>
            </w:r>
          </w:p>
          <w:p w:rsidR="00515247" w:rsidRPr="00701801" w:rsidRDefault="00F70946">
            <w:pPr>
              <w:rPr>
                <w:rFonts w:ascii="Times New Roman" w:hAnsi="Times New Roman" w:cs="Times New Roman"/>
                <w:sz w:val="24"/>
                <w:szCs w:val="24"/>
              </w:rPr>
            </w:pPr>
            <w:r w:rsidRPr="00701801">
              <w:rPr>
                <w:rFonts w:ascii="Times New Roman" w:hAnsi="Times New Roman" w:cs="Times New Roman"/>
                <w:sz w:val="24"/>
                <w:szCs w:val="24"/>
              </w:rPr>
              <w:t xml:space="preserve">On-time attendance/sign-in </w:t>
            </w:r>
            <w:r w:rsidR="00515247" w:rsidRPr="00701801">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701801" w:rsidRDefault="00C260BA">
            <w:pPr>
              <w:rPr>
                <w:rFonts w:ascii="Times New Roman" w:hAnsi="Times New Roman" w:cs="Times New Roman"/>
                <w:b/>
                <w:sz w:val="24"/>
                <w:szCs w:val="24"/>
                <w:u w:val="single"/>
              </w:rPr>
            </w:pPr>
            <w:r w:rsidRPr="00701801">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701801">
            <w:pPr>
              <w:rPr>
                <w:rFonts w:ascii="Times New Roman" w:hAnsi="Times New Roman" w:cs="Times New Roman"/>
                <w:b/>
                <w:sz w:val="24"/>
                <w:szCs w:val="24"/>
              </w:rPr>
            </w:pPr>
            <w:r>
              <w:rPr>
                <w:rFonts w:ascii="Times New Roman" w:hAnsi="Times New Roman" w:cs="Times New Roman"/>
                <w:b/>
                <w:sz w:val="24"/>
                <w:szCs w:val="24"/>
              </w:rPr>
              <w:t>March 27,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701801" w:rsidRDefault="00701801" w:rsidP="00701801">
      <w:pPr>
        <w:pStyle w:val="Title"/>
        <w:rPr>
          <w:sz w:val="28"/>
          <w:szCs w:val="28"/>
        </w:rPr>
      </w:pPr>
      <w:r>
        <w:rPr>
          <w:sz w:val="28"/>
          <w:szCs w:val="28"/>
        </w:rPr>
        <w:lastRenderedPageBreak/>
        <w:t>TECHNICAL SPECIFICATIONS AND OTHER REQUIREMENTS</w:t>
      </w:r>
    </w:p>
    <w:p w:rsidR="00701801" w:rsidRDefault="00701801" w:rsidP="00701801">
      <w:pPr>
        <w:jc w:val="center"/>
        <w:rPr>
          <w:b/>
          <w:bCs/>
        </w:rPr>
      </w:pPr>
    </w:p>
    <w:p w:rsidR="00701801" w:rsidRPr="00701801" w:rsidRDefault="00701801" w:rsidP="00701801">
      <w:pPr>
        <w:pStyle w:val="NoSpacing"/>
      </w:pPr>
      <w:r w:rsidRPr="006B01E1">
        <w:rPr>
          <w:b/>
        </w:rPr>
        <w:t>1.</w:t>
      </w:r>
      <w:r w:rsidRPr="00701801">
        <w:t xml:space="preserve">  </w:t>
      </w:r>
      <w:r w:rsidRPr="0064739B">
        <w:rPr>
          <w:b/>
          <w:u w:val="single"/>
        </w:rPr>
        <w:t>INTENT</w:t>
      </w:r>
    </w:p>
    <w:p w:rsidR="00701801" w:rsidRPr="00701801" w:rsidRDefault="00701801" w:rsidP="00701801">
      <w:pPr>
        <w:pStyle w:val="NoSpacing"/>
      </w:pPr>
      <w:r w:rsidRPr="00701801">
        <w:t>It is the intent of this bid is to establish a term contract for Elevator Maintenance and Repair to be performed on the elevator</w:t>
      </w:r>
      <w:r w:rsidR="0064739B">
        <w:t xml:space="preserve"> for </w:t>
      </w:r>
      <w:r w:rsidRPr="00701801">
        <w:t>Chapin Library</w:t>
      </w:r>
      <w:r w:rsidR="0064739B">
        <w:t xml:space="preserve"> located at 1410 North Kings Highway, Myrtle Beach, SC</w:t>
      </w:r>
      <w:r w:rsidRPr="00701801">
        <w:t xml:space="preserve">. </w:t>
      </w:r>
    </w:p>
    <w:p w:rsidR="00701801" w:rsidRPr="00701801" w:rsidRDefault="00701801" w:rsidP="00701801">
      <w:pPr>
        <w:pStyle w:val="NoSpacing"/>
      </w:pPr>
    </w:p>
    <w:p w:rsidR="00701801" w:rsidRPr="00701801" w:rsidRDefault="00701801" w:rsidP="00701801">
      <w:pPr>
        <w:pStyle w:val="NoSpacing"/>
      </w:pPr>
      <w:r w:rsidRPr="00701801">
        <w:t xml:space="preserve">The contract </w:t>
      </w:r>
      <w:r w:rsidRPr="00701801">
        <w:rPr>
          <w:u w:val="single"/>
        </w:rPr>
        <w:t>will not</w:t>
      </w:r>
      <w:r w:rsidRPr="00701801">
        <w:t xml:space="preserve"> include the annual inspection to be performed by special inspectors licensed by SC Department of Labor, Licensing and Regulation (LLR). This inspection is covered under a separate contract.</w:t>
      </w:r>
    </w:p>
    <w:p w:rsidR="00701801" w:rsidRPr="00701801" w:rsidRDefault="00701801" w:rsidP="00701801">
      <w:pPr>
        <w:pStyle w:val="NoSpacing"/>
      </w:pPr>
      <w:r w:rsidRPr="00701801">
        <w:t xml:space="preserve"> </w:t>
      </w:r>
    </w:p>
    <w:p w:rsidR="00701801" w:rsidRPr="00701801" w:rsidRDefault="00701801" w:rsidP="00701801">
      <w:pPr>
        <w:pStyle w:val="NoSpacing"/>
      </w:pPr>
      <w:r w:rsidRPr="00701801">
        <w:t xml:space="preserve">The successful Contractor shall be responsible for providing all materials supplies parts, tools, equipment, labor, supervision, transportation and all other things necessary to perform the work required under this contract. </w:t>
      </w:r>
    </w:p>
    <w:p w:rsidR="00701801" w:rsidRPr="00701801" w:rsidRDefault="00701801" w:rsidP="00701801">
      <w:pPr>
        <w:pStyle w:val="NoSpacing"/>
      </w:pPr>
    </w:p>
    <w:p w:rsidR="00701801" w:rsidRPr="00701801" w:rsidRDefault="00701801" w:rsidP="00701801">
      <w:pPr>
        <w:pStyle w:val="NoSpacing"/>
      </w:pPr>
      <w:r w:rsidRPr="006B01E1">
        <w:rPr>
          <w:b/>
        </w:rPr>
        <w:t>2.</w:t>
      </w:r>
      <w:r w:rsidRPr="00701801">
        <w:t xml:space="preserve">  </w:t>
      </w:r>
      <w:r w:rsidRPr="0064739B">
        <w:rPr>
          <w:b/>
          <w:u w:val="single"/>
        </w:rPr>
        <w:t>TERM OF CONTRACT</w:t>
      </w:r>
    </w:p>
    <w:p w:rsidR="00701801" w:rsidRPr="00701801" w:rsidRDefault="00701801" w:rsidP="00701801">
      <w:pPr>
        <w:pStyle w:val="NoSpacing"/>
      </w:pPr>
      <w:r w:rsidRPr="00701801">
        <w:t xml:space="preserve">Term of the contract shall be for a period of five (5) years from the effective date of the contract. </w:t>
      </w:r>
      <w:r w:rsidR="0064739B">
        <w:t xml:space="preserve">With a base year plus an option to renew for four (4) additional one (1) year periods. </w:t>
      </w:r>
      <w:r w:rsidRPr="00701801">
        <w:t xml:space="preserve">Contract price for the entire five (5) year term will be the bid price offered. </w:t>
      </w:r>
    </w:p>
    <w:p w:rsidR="00701801" w:rsidRPr="00701801" w:rsidRDefault="00701801" w:rsidP="00701801">
      <w:pPr>
        <w:pStyle w:val="NoSpacing"/>
      </w:pPr>
    </w:p>
    <w:p w:rsidR="00701801" w:rsidRPr="00701801" w:rsidRDefault="00701801" w:rsidP="00701801">
      <w:pPr>
        <w:pStyle w:val="NoSpacing"/>
      </w:pPr>
      <w:r w:rsidRPr="00701801">
        <w:t xml:space="preserve">The contract shall become effective on or about </w:t>
      </w:r>
      <w:r w:rsidR="0064739B">
        <w:t>April 1, 2019</w:t>
      </w:r>
      <w:r w:rsidRPr="00701801">
        <w:t>.</w:t>
      </w:r>
    </w:p>
    <w:p w:rsidR="00701801" w:rsidRPr="00701801" w:rsidRDefault="00701801" w:rsidP="00701801">
      <w:pPr>
        <w:pStyle w:val="NoSpacing"/>
      </w:pPr>
    </w:p>
    <w:p w:rsidR="00701801" w:rsidRPr="00701801" w:rsidRDefault="00701801" w:rsidP="00701801">
      <w:pPr>
        <w:pStyle w:val="NoSpacing"/>
      </w:pPr>
      <w:r w:rsidRPr="006B01E1">
        <w:rPr>
          <w:b/>
        </w:rPr>
        <w:t>3.</w:t>
      </w:r>
      <w:r w:rsidRPr="00701801">
        <w:t xml:space="preserve">  </w:t>
      </w:r>
      <w:r w:rsidRPr="0064739B">
        <w:rPr>
          <w:b/>
          <w:u w:val="single"/>
        </w:rPr>
        <w:t>SCOPE OF WORK</w:t>
      </w:r>
    </w:p>
    <w:p w:rsidR="00701801" w:rsidRPr="00701801" w:rsidRDefault="00701801" w:rsidP="00701801">
      <w:pPr>
        <w:pStyle w:val="NoSpacing"/>
      </w:pPr>
      <w:r w:rsidRPr="00701801">
        <w:t>Contractor shall provide complete maintenance and repair service for the elevator specified in this bid. Except where specified otherwise, maintenance and repair applies to all parts of the equipment. All equipment shall be serviced and maintained in accordance with the manufacturer’s recommended procedures, these bid specifications and the terms and conditions stated herein.</w:t>
      </w:r>
    </w:p>
    <w:p w:rsidR="00701801" w:rsidRPr="00701801" w:rsidRDefault="00701801" w:rsidP="00701801">
      <w:pPr>
        <w:pStyle w:val="NoSpacing"/>
      </w:pPr>
    </w:p>
    <w:p w:rsidR="00701801" w:rsidRPr="00701801" w:rsidRDefault="00701801" w:rsidP="00701801">
      <w:pPr>
        <w:pStyle w:val="NoSpacing"/>
      </w:pPr>
      <w:r w:rsidRPr="00701801">
        <w:t xml:space="preserve">All features of operation, control and dispatching included in the original installation shall be functionally maintained unless written authorization is obtained to the contrary from the City. </w:t>
      </w:r>
    </w:p>
    <w:p w:rsidR="00701801" w:rsidRPr="00701801" w:rsidRDefault="00701801" w:rsidP="00701801">
      <w:pPr>
        <w:pStyle w:val="NoSpacing"/>
      </w:pPr>
    </w:p>
    <w:p w:rsidR="00701801" w:rsidRPr="00701801" w:rsidRDefault="00701801" w:rsidP="00701801">
      <w:pPr>
        <w:pStyle w:val="NoSpacing"/>
      </w:pPr>
      <w:r w:rsidRPr="00701801">
        <w:t>Maintenance inspections will be required on a quarterly basis, however, Contractor shall make the necessary number of inspections required to maintain the equipment in prime operating condition using industry best practices at all times. Inspections shall include regular and systematic examinations, cleanings, lubrications, and when required adjustments, repairs and replacement of normal wear and tear parts. Contractor shall be responsible for scheduling and performing quarterly inspections when due.</w:t>
      </w:r>
    </w:p>
    <w:p w:rsidR="00701801" w:rsidRPr="00701801" w:rsidRDefault="00701801" w:rsidP="00701801">
      <w:pPr>
        <w:pStyle w:val="NoSpacing"/>
      </w:pPr>
    </w:p>
    <w:p w:rsidR="00701801" w:rsidRPr="00701801" w:rsidRDefault="00701801" w:rsidP="00701801">
      <w:pPr>
        <w:pStyle w:val="NoSpacing"/>
      </w:pPr>
      <w:r w:rsidRPr="00701801">
        <w:t>It may be required that maintenance duties be performed on a specific day or at a specific time to accommodate the building. Contractor shall make adjustments in scheduling to suit building requirements when so requested by the building superintendent or their designated representative.</w:t>
      </w:r>
    </w:p>
    <w:p w:rsidR="00701801" w:rsidRPr="00701801" w:rsidRDefault="00701801" w:rsidP="00701801">
      <w:pPr>
        <w:pStyle w:val="NoSpacing"/>
      </w:pPr>
    </w:p>
    <w:p w:rsidR="00701801" w:rsidRPr="00701801" w:rsidRDefault="00701801" w:rsidP="00701801">
      <w:pPr>
        <w:pStyle w:val="NoSpacing"/>
      </w:pPr>
      <w:r w:rsidRPr="00701801">
        <w:t xml:space="preserve">Contractor shall provide emergency call back service, twenty four (24) hours a day, seven (7) days a week. </w:t>
      </w:r>
    </w:p>
    <w:p w:rsidR="00701801" w:rsidRPr="00701801" w:rsidRDefault="00701801" w:rsidP="00701801">
      <w:pPr>
        <w:pStyle w:val="NoSpacing"/>
      </w:pPr>
    </w:p>
    <w:p w:rsidR="00701801" w:rsidRPr="00701801" w:rsidRDefault="00701801" w:rsidP="00701801">
      <w:pPr>
        <w:pStyle w:val="NoSpacing"/>
      </w:pPr>
      <w:r w:rsidRPr="00701801">
        <w:t xml:space="preserve">Any work not specifically mentioned, but which is needed to make the work complete within the intent of these specifications, shall be performed at no additional cost. </w:t>
      </w:r>
    </w:p>
    <w:p w:rsidR="00701801" w:rsidRPr="00701801" w:rsidRDefault="00701801" w:rsidP="00701801">
      <w:pPr>
        <w:pStyle w:val="NoSpacing"/>
      </w:pPr>
    </w:p>
    <w:p w:rsidR="00701801" w:rsidRPr="00701801" w:rsidRDefault="00701801" w:rsidP="00701801">
      <w:pPr>
        <w:pStyle w:val="NoSpacing"/>
      </w:pPr>
      <w:r w:rsidRPr="00701801">
        <w:lastRenderedPageBreak/>
        <w:t xml:space="preserve">These are minimum requirements only and are not limited and do not relieve Contractor from the responsibility of providing the necessary service time and visits to maintain equipment in accordance with these specifications. </w:t>
      </w:r>
    </w:p>
    <w:p w:rsidR="00701801" w:rsidRPr="00701801" w:rsidRDefault="00701801" w:rsidP="00701801">
      <w:pPr>
        <w:pStyle w:val="NoSpacing"/>
      </w:pPr>
    </w:p>
    <w:p w:rsidR="00701801" w:rsidRPr="00701801" w:rsidRDefault="00701801" w:rsidP="00701801">
      <w:pPr>
        <w:pStyle w:val="NoSpacing"/>
        <w:rPr>
          <w:u w:val="single"/>
        </w:rPr>
      </w:pPr>
      <w:r w:rsidRPr="00701801">
        <w:rPr>
          <w:u w:val="single"/>
        </w:rPr>
        <w:t>Any questions requiring interpretation or clarification of these specifications shall be referred to the Purchasing Office.</w:t>
      </w:r>
    </w:p>
    <w:p w:rsidR="00701801" w:rsidRPr="00701801" w:rsidRDefault="00701801" w:rsidP="00701801">
      <w:pPr>
        <w:pStyle w:val="NoSpacing"/>
      </w:pPr>
    </w:p>
    <w:p w:rsidR="00701801" w:rsidRPr="00701801" w:rsidRDefault="00701801" w:rsidP="00701801">
      <w:pPr>
        <w:pStyle w:val="NoSpacing"/>
      </w:pPr>
      <w:r w:rsidRPr="006B01E1">
        <w:rPr>
          <w:b/>
        </w:rPr>
        <w:t>4.</w:t>
      </w:r>
      <w:r w:rsidRPr="00701801">
        <w:t xml:space="preserve">  </w:t>
      </w:r>
      <w:r w:rsidRPr="0064739B">
        <w:rPr>
          <w:b/>
          <w:u w:val="single"/>
        </w:rPr>
        <w:t>WORK AND MATERIAL FURNISHED</w:t>
      </w:r>
    </w:p>
    <w:p w:rsidR="00701801" w:rsidRPr="00701801" w:rsidRDefault="00701801" w:rsidP="00701801">
      <w:pPr>
        <w:pStyle w:val="NoSpacing"/>
      </w:pPr>
      <w:r w:rsidRPr="00701801">
        <w:t>The Contractor shall furnish all work and material required under this contract in full compliance with South Carolina Elevator Code, Title 41, Chapter 16 and Safety Code for Elevators and Escalators, ASME A17.1, current edition.</w:t>
      </w:r>
    </w:p>
    <w:p w:rsidR="00701801" w:rsidRPr="00701801" w:rsidRDefault="00701801" w:rsidP="00701801">
      <w:pPr>
        <w:pStyle w:val="NoSpacing"/>
      </w:pPr>
    </w:p>
    <w:p w:rsidR="00701801" w:rsidRPr="00701801" w:rsidRDefault="00701801" w:rsidP="00701801">
      <w:pPr>
        <w:pStyle w:val="NoSpacing"/>
      </w:pPr>
      <w:r w:rsidRPr="00701801">
        <w:t>Contractor’s abilities and experience are to include the following:</w:t>
      </w:r>
    </w:p>
    <w:p w:rsidR="00701801" w:rsidRPr="00701801" w:rsidRDefault="00701801" w:rsidP="00701801">
      <w:pPr>
        <w:pStyle w:val="NoSpacing"/>
      </w:pPr>
    </w:p>
    <w:p w:rsidR="00701801" w:rsidRPr="00701801" w:rsidRDefault="00701801" w:rsidP="00701801">
      <w:pPr>
        <w:pStyle w:val="NoSpacing"/>
      </w:pPr>
      <w:r w:rsidRPr="00701801">
        <w:t>Contractor shall have at Contractor’s disposal all necessary diagnostic tools, equipment and manuals for complete maintenance, trouble shooting and repair of the manufacturer and type of equipment covered by this contract.</w:t>
      </w:r>
    </w:p>
    <w:p w:rsidR="00701801" w:rsidRPr="00701801" w:rsidRDefault="00701801" w:rsidP="00701801">
      <w:pPr>
        <w:pStyle w:val="NoSpacing"/>
      </w:pPr>
    </w:p>
    <w:p w:rsidR="00701801" w:rsidRPr="00701801" w:rsidRDefault="00701801" w:rsidP="00701801">
      <w:pPr>
        <w:pStyle w:val="NoSpacing"/>
      </w:pPr>
      <w:r w:rsidRPr="00701801">
        <w:t>Have the necessary facilities and plant, including parts inventory, within reasonable distance or by overnight delivery, to perform per the specifications.</w:t>
      </w:r>
    </w:p>
    <w:p w:rsidR="00701801" w:rsidRPr="00701801" w:rsidRDefault="00701801" w:rsidP="00701801">
      <w:pPr>
        <w:pStyle w:val="NoSpacing"/>
      </w:pPr>
    </w:p>
    <w:p w:rsidR="00701801" w:rsidRPr="00701801" w:rsidRDefault="00701801" w:rsidP="00701801">
      <w:pPr>
        <w:pStyle w:val="NoSpacing"/>
      </w:pPr>
      <w:r w:rsidRPr="00701801">
        <w:t>Satisfactory performance for contracts with similar proprietary control requirements.</w:t>
      </w:r>
    </w:p>
    <w:p w:rsidR="00701801" w:rsidRPr="00701801" w:rsidRDefault="00701801" w:rsidP="00701801">
      <w:pPr>
        <w:pStyle w:val="NoSpacing"/>
      </w:pPr>
    </w:p>
    <w:p w:rsidR="00701801" w:rsidRPr="00701801" w:rsidRDefault="00701801" w:rsidP="00701801">
      <w:pPr>
        <w:pStyle w:val="NoSpacing"/>
      </w:pPr>
      <w:r w:rsidRPr="00701801">
        <w:t>Have full understanding that all maintenance duties shall be performed in strict accordance with the City’s elevator maintenance contract.</w:t>
      </w:r>
    </w:p>
    <w:p w:rsidR="00701801" w:rsidRPr="00701801" w:rsidRDefault="00701801" w:rsidP="00701801">
      <w:pPr>
        <w:pStyle w:val="NoSpacing"/>
      </w:pPr>
    </w:p>
    <w:p w:rsidR="00701801" w:rsidRPr="00701801" w:rsidRDefault="00701801" w:rsidP="00701801">
      <w:pPr>
        <w:pStyle w:val="NoSpacing"/>
      </w:pPr>
      <w:r w:rsidRPr="00701801">
        <w:t>Contractor shall furnish all normal wear and tear parts and all consumable supplies including, but not limited to, cleaning materials and compounds, rope, paints, solvents, preservatives, oils including, but not limited to, hydraulic and gear oil, greases, other lubricants including chain lubricants and all other related items necessary to clean and lubricate the equipment as required. All preservatives, oils, greases and other lubricants shall be of the proper type and grade for the purpose used.</w:t>
      </w:r>
    </w:p>
    <w:p w:rsidR="00701801" w:rsidRPr="00701801" w:rsidRDefault="00701801" w:rsidP="00701801">
      <w:pPr>
        <w:pStyle w:val="NoSpacing"/>
      </w:pPr>
    </w:p>
    <w:p w:rsidR="00701801" w:rsidRPr="00701801" w:rsidRDefault="00701801" w:rsidP="00701801">
      <w:pPr>
        <w:pStyle w:val="NoSpacing"/>
      </w:pPr>
      <w:r w:rsidRPr="00701801">
        <w:t xml:space="preserve">               Contractor must acquire and maintain up-to-date Material Safety Data Sheet(s)  </w:t>
      </w:r>
    </w:p>
    <w:p w:rsidR="00701801" w:rsidRPr="00701801" w:rsidRDefault="00701801" w:rsidP="00701801">
      <w:pPr>
        <w:pStyle w:val="NoSpacing"/>
      </w:pPr>
      <w:r w:rsidRPr="00701801">
        <w:t xml:space="preserve">                 (MSDS) for any/all applicable product(s) used to perform the work required under this </w:t>
      </w:r>
    </w:p>
    <w:p w:rsidR="00701801" w:rsidRPr="00701801" w:rsidRDefault="00701801" w:rsidP="00701801">
      <w:pPr>
        <w:pStyle w:val="NoSpacing"/>
      </w:pPr>
      <w:r w:rsidRPr="00701801">
        <w:t xml:space="preserve">                 </w:t>
      </w:r>
      <w:proofErr w:type="gramStart"/>
      <w:r w:rsidRPr="00701801">
        <w:t>contract</w:t>
      </w:r>
      <w:proofErr w:type="gramEnd"/>
      <w:r w:rsidRPr="00701801">
        <w:t xml:space="preserve">. The City shall have the right to, at any time during the term of this contract, </w:t>
      </w:r>
    </w:p>
    <w:p w:rsidR="00701801" w:rsidRPr="00701801" w:rsidRDefault="00701801" w:rsidP="00701801">
      <w:pPr>
        <w:pStyle w:val="NoSpacing"/>
      </w:pPr>
      <w:r w:rsidRPr="00701801">
        <w:t xml:space="preserve">                 </w:t>
      </w:r>
      <w:proofErr w:type="gramStart"/>
      <w:r w:rsidRPr="00701801">
        <w:t>request</w:t>
      </w:r>
      <w:proofErr w:type="gramEnd"/>
      <w:r w:rsidRPr="00701801">
        <w:t xml:space="preserve"> and receive copy(s) of any or all applicable MSDS sheet(s). Requested MSDS </w:t>
      </w:r>
    </w:p>
    <w:p w:rsidR="00701801" w:rsidRPr="00701801" w:rsidRDefault="00701801" w:rsidP="00701801">
      <w:pPr>
        <w:pStyle w:val="NoSpacing"/>
      </w:pPr>
      <w:r w:rsidRPr="00701801">
        <w:t xml:space="preserve">                 </w:t>
      </w:r>
      <w:proofErr w:type="gramStart"/>
      <w:r w:rsidRPr="00701801">
        <w:t>sheet(s)</w:t>
      </w:r>
      <w:proofErr w:type="gramEnd"/>
      <w:r w:rsidRPr="00701801">
        <w:t xml:space="preserve"> shall be provided at no charge to the City. The City reserves the right to reject </w:t>
      </w:r>
    </w:p>
    <w:p w:rsidR="00701801" w:rsidRPr="00701801" w:rsidRDefault="00701801" w:rsidP="00701801">
      <w:pPr>
        <w:pStyle w:val="NoSpacing"/>
      </w:pPr>
      <w:r w:rsidRPr="00701801">
        <w:t xml:space="preserve">                 </w:t>
      </w:r>
      <w:proofErr w:type="gramStart"/>
      <w:r w:rsidRPr="00701801">
        <w:t>any</w:t>
      </w:r>
      <w:proofErr w:type="gramEnd"/>
      <w:r w:rsidRPr="00701801">
        <w:t xml:space="preserve"> product(s) it feels could be harmful to persons or property.</w:t>
      </w:r>
    </w:p>
    <w:p w:rsidR="00701801" w:rsidRDefault="00701801" w:rsidP="00701801">
      <w:pPr>
        <w:pStyle w:val="NoSpacing"/>
      </w:pPr>
    </w:p>
    <w:p w:rsidR="006B01E1" w:rsidRDefault="006B01E1" w:rsidP="00701801">
      <w:pPr>
        <w:pStyle w:val="NoSpacing"/>
      </w:pPr>
    </w:p>
    <w:p w:rsidR="006B01E1" w:rsidRDefault="006B01E1" w:rsidP="00701801">
      <w:pPr>
        <w:pStyle w:val="NoSpacing"/>
      </w:pPr>
    </w:p>
    <w:p w:rsidR="006B01E1" w:rsidRPr="00701801" w:rsidRDefault="006B01E1" w:rsidP="00701801">
      <w:pPr>
        <w:pStyle w:val="NoSpacing"/>
      </w:pPr>
    </w:p>
    <w:p w:rsidR="006B01E1" w:rsidRDefault="006B01E1" w:rsidP="006B01E1">
      <w:pPr>
        <w:pStyle w:val="NoSpacing"/>
        <w:rPr>
          <w:b/>
        </w:rPr>
      </w:pPr>
    </w:p>
    <w:p w:rsidR="006B01E1" w:rsidRDefault="006B01E1" w:rsidP="006B01E1">
      <w:pPr>
        <w:pStyle w:val="NoSpacing"/>
        <w:rPr>
          <w:b/>
        </w:rPr>
      </w:pPr>
    </w:p>
    <w:p w:rsidR="006B01E1" w:rsidRDefault="006B01E1" w:rsidP="006B01E1">
      <w:pPr>
        <w:pStyle w:val="NoSpacing"/>
        <w:rPr>
          <w:b/>
        </w:rPr>
      </w:pPr>
    </w:p>
    <w:p w:rsidR="006B01E1" w:rsidRDefault="006B01E1" w:rsidP="006B01E1">
      <w:pPr>
        <w:pStyle w:val="NoSpacing"/>
        <w:rPr>
          <w:b/>
        </w:rPr>
      </w:pPr>
    </w:p>
    <w:p w:rsidR="00701801" w:rsidRPr="006B01E1" w:rsidRDefault="00701801" w:rsidP="00701801">
      <w:pPr>
        <w:pStyle w:val="NoSpacing"/>
        <w:rPr>
          <w:b/>
        </w:rPr>
      </w:pPr>
      <w:r w:rsidRPr="006B01E1">
        <w:rPr>
          <w:b/>
        </w:rPr>
        <w:lastRenderedPageBreak/>
        <w:t xml:space="preserve">5.  </w:t>
      </w:r>
      <w:r w:rsidRPr="006B01E1">
        <w:rPr>
          <w:b/>
          <w:u w:val="single"/>
        </w:rPr>
        <w:t>CONTRACTOR PERFORMANCE LEVELS</w:t>
      </w:r>
    </w:p>
    <w:p w:rsidR="00701801" w:rsidRPr="00701801" w:rsidRDefault="00701801" w:rsidP="00701801">
      <w:pPr>
        <w:pStyle w:val="NoSpacing"/>
      </w:pPr>
      <w:r w:rsidRPr="00701801">
        <w:t>Contractor shall maintain guaranteed performance levels as specified herein.</w:t>
      </w:r>
    </w:p>
    <w:p w:rsidR="00701801" w:rsidRPr="00701801" w:rsidRDefault="00701801" w:rsidP="00701801">
      <w:pPr>
        <w:pStyle w:val="NoSpacing"/>
      </w:pPr>
    </w:p>
    <w:p w:rsidR="00701801" w:rsidRPr="00701801" w:rsidRDefault="00701801" w:rsidP="00701801">
      <w:pPr>
        <w:pStyle w:val="NoSpacing"/>
      </w:pPr>
      <w:r w:rsidRPr="00701801">
        <w:t>A. Repairs or renewals necessitated by ordinary wear and tear due to operation of the equipment shall apply to this contract. Contractor will be required to, as applicable, repair or supply and replace parts due to ordinary wear and tear.</w:t>
      </w:r>
    </w:p>
    <w:p w:rsidR="00701801" w:rsidRPr="00701801" w:rsidRDefault="00701801" w:rsidP="00701801">
      <w:pPr>
        <w:pStyle w:val="NoSpacing"/>
      </w:pPr>
    </w:p>
    <w:p w:rsidR="00701801" w:rsidRPr="00701801" w:rsidRDefault="00701801" w:rsidP="00701801">
      <w:pPr>
        <w:pStyle w:val="NoSpacing"/>
      </w:pPr>
      <w:r w:rsidRPr="00701801">
        <w:t xml:space="preserve">Contractor shall provide parts adequate for said service within a reasonable time. Parts,  </w:t>
      </w:r>
    </w:p>
    <w:p w:rsidR="00701801" w:rsidRPr="00701801" w:rsidRDefault="00701801" w:rsidP="00701801">
      <w:pPr>
        <w:pStyle w:val="NoSpacing"/>
      </w:pPr>
      <w:proofErr w:type="gramStart"/>
      <w:r w:rsidRPr="00701801">
        <w:t>available</w:t>
      </w:r>
      <w:proofErr w:type="gramEnd"/>
      <w:r w:rsidRPr="00701801">
        <w:t xml:space="preserve"> locally, shall be purchased locally if necessary to expedite the work. If in the </w:t>
      </w:r>
    </w:p>
    <w:p w:rsidR="00701801" w:rsidRPr="00701801" w:rsidRDefault="00701801" w:rsidP="00701801">
      <w:pPr>
        <w:pStyle w:val="NoSpacing"/>
      </w:pPr>
      <w:proofErr w:type="gramStart"/>
      <w:r w:rsidRPr="00701801">
        <w:t>opinion</w:t>
      </w:r>
      <w:proofErr w:type="gramEnd"/>
      <w:r w:rsidRPr="00701801">
        <w:t xml:space="preserve"> of the Building Superintendent or designated representative an unreasonable amount of time is consumed in restoring normal service because of parts procurement, payment for the quarter in which service is due may be cancelled. </w:t>
      </w:r>
    </w:p>
    <w:p w:rsidR="00701801" w:rsidRPr="00701801" w:rsidRDefault="00701801" w:rsidP="00701801">
      <w:pPr>
        <w:pStyle w:val="NoSpacing"/>
      </w:pPr>
    </w:p>
    <w:p w:rsidR="00701801" w:rsidRPr="00701801" w:rsidRDefault="00701801" w:rsidP="00701801">
      <w:pPr>
        <w:pStyle w:val="NoSpacing"/>
      </w:pPr>
      <w:r w:rsidRPr="00701801">
        <w:t xml:space="preserve">Only parts correctly designed and suitable in all respects shall be used. When available, </w:t>
      </w:r>
    </w:p>
    <w:p w:rsidR="00701801" w:rsidRPr="00701801" w:rsidRDefault="00701801" w:rsidP="00701801">
      <w:pPr>
        <w:pStyle w:val="NoSpacing"/>
      </w:pPr>
      <w:proofErr w:type="gramStart"/>
      <w:r w:rsidRPr="00701801">
        <w:t>parts</w:t>
      </w:r>
      <w:proofErr w:type="gramEnd"/>
      <w:r w:rsidRPr="00701801">
        <w:t xml:space="preserve"> shall be new and shall be original equipment manufacturer (OEM) parts or  an </w:t>
      </w:r>
    </w:p>
    <w:p w:rsidR="00701801" w:rsidRPr="00701801" w:rsidRDefault="00701801" w:rsidP="00701801">
      <w:pPr>
        <w:pStyle w:val="NoSpacing"/>
      </w:pPr>
      <w:proofErr w:type="gramStart"/>
      <w:r w:rsidRPr="00701801">
        <w:t>approved</w:t>
      </w:r>
      <w:proofErr w:type="gramEnd"/>
      <w:r w:rsidRPr="00701801">
        <w:t xml:space="preserve"> equal. An approved equal shall meet or exceed OEM specifications for part </w:t>
      </w:r>
    </w:p>
    <w:p w:rsidR="00701801" w:rsidRPr="00701801" w:rsidRDefault="00701801" w:rsidP="00701801">
      <w:pPr>
        <w:pStyle w:val="NoSpacing"/>
      </w:pPr>
      <w:proofErr w:type="gramStart"/>
      <w:r w:rsidRPr="00701801">
        <w:t>being</w:t>
      </w:r>
      <w:proofErr w:type="gramEnd"/>
      <w:r w:rsidRPr="00701801">
        <w:t xml:space="preserve"> replaced. Parts shall be Underwriters Laboratory (UL) listed and comply with all </w:t>
      </w:r>
    </w:p>
    <w:p w:rsidR="00701801" w:rsidRPr="00701801" w:rsidRDefault="00701801" w:rsidP="00701801">
      <w:pPr>
        <w:pStyle w:val="NoSpacing"/>
      </w:pPr>
      <w:r w:rsidRPr="00701801">
        <w:t xml:space="preserve">UL standards in cases where UL has published lists and standards applicable for the part </w:t>
      </w:r>
    </w:p>
    <w:p w:rsidR="00701801" w:rsidRPr="00701801" w:rsidRDefault="00701801" w:rsidP="00701801">
      <w:pPr>
        <w:pStyle w:val="NoSpacing"/>
      </w:pPr>
      <w:proofErr w:type="gramStart"/>
      <w:r w:rsidRPr="00701801">
        <w:t>provided</w:t>
      </w:r>
      <w:proofErr w:type="gramEnd"/>
      <w:r w:rsidRPr="00701801">
        <w:t xml:space="preserve"> and the application for which its use has been assigned.</w:t>
      </w:r>
    </w:p>
    <w:p w:rsidR="00701801" w:rsidRPr="00701801" w:rsidRDefault="00701801" w:rsidP="00701801">
      <w:pPr>
        <w:pStyle w:val="NoSpacing"/>
      </w:pPr>
    </w:p>
    <w:p w:rsidR="00701801" w:rsidRPr="00701801" w:rsidRDefault="00701801" w:rsidP="00701801">
      <w:pPr>
        <w:pStyle w:val="NoSpacing"/>
      </w:pPr>
      <w:r w:rsidRPr="00701801">
        <w:t xml:space="preserve">Owner’s manual(s), instructions or other documentation supplied with parts shall be </w:t>
      </w:r>
    </w:p>
    <w:p w:rsidR="00701801" w:rsidRPr="00701801" w:rsidRDefault="00701801" w:rsidP="00701801">
      <w:pPr>
        <w:pStyle w:val="NoSpacing"/>
      </w:pPr>
      <w:proofErr w:type="gramStart"/>
      <w:r w:rsidRPr="00701801">
        <w:t>provided</w:t>
      </w:r>
      <w:proofErr w:type="gramEnd"/>
      <w:r w:rsidRPr="00701801">
        <w:t xml:space="preserve"> to the City upon completion of installation.</w:t>
      </w:r>
    </w:p>
    <w:p w:rsidR="00701801" w:rsidRPr="00701801" w:rsidRDefault="00701801" w:rsidP="00701801">
      <w:pPr>
        <w:pStyle w:val="NoSpacing"/>
      </w:pPr>
    </w:p>
    <w:p w:rsidR="00701801" w:rsidRPr="00701801" w:rsidRDefault="00701801" w:rsidP="00701801">
      <w:pPr>
        <w:pStyle w:val="NoSpacing"/>
      </w:pPr>
      <w:r w:rsidRPr="00701801">
        <w:t xml:space="preserve">Upon request by the City, worn, damaged, broken or defective parts replaced shall be </w:t>
      </w:r>
    </w:p>
    <w:p w:rsidR="00701801" w:rsidRPr="00701801" w:rsidRDefault="00701801" w:rsidP="00701801">
      <w:pPr>
        <w:pStyle w:val="NoSpacing"/>
      </w:pPr>
      <w:proofErr w:type="gramStart"/>
      <w:r w:rsidRPr="00701801">
        <w:t>returned</w:t>
      </w:r>
      <w:proofErr w:type="gramEnd"/>
      <w:r w:rsidRPr="00701801">
        <w:t xml:space="preserve"> to the City for inspection by the City. Parts returned shall be labeled, identifying </w:t>
      </w:r>
    </w:p>
    <w:p w:rsidR="00701801" w:rsidRPr="00701801" w:rsidRDefault="00701801" w:rsidP="00701801">
      <w:pPr>
        <w:pStyle w:val="NoSpacing"/>
      </w:pPr>
      <w:proofErr w:type="gramStart"/>
      <w:r w:rsidRPr="00701801">
        <w:t>the</w:t>
      </w:r>
      <w:proofErr w:type="gramEnd"/>
      <w:r w:rsidRPr="00701801">
        <w:t xml:space="preserve"> part and the equipment from which the part was taken.</w:t>
      </w:r>
    </w:p>
    <w:p w:rsidR="00701801" w:rsidRPr="00701801" w:rsidRDefault="00701801" w:rsidP="00701801">
      <w:pPr>
        <w:pStyle w:val="NoSpacing"/>
      </w:pPr>
    </w:p>
    <w:p w:rsidR="00701801" w:rsidRPr="00701801" w:rsidRDefault="00701801" w:rsidP="00701801">
      <w:pPr>
        <w:pStyle w:val="NoSpacing"/>
      </w:pPr>
      <w:r w:rsidRPr="00701801">
        <w:t xml:space="preserve">The warranty period for parts furnished shall be the manufacturer’s standard warranty </w:t>
      </w:r>
    </w:p>
    <w:p w:rsidR="00701801" w:rsidRPr="00701801" w:rsidRDefault="00701801" w:rsidP="00701801">
      <w:pPr>
        <w:pStyle w:val="NoSpacing"/>
      </w:pPr>
      <w:proofErr w:type="gramStart"/>
      <w:r w:rsidRPr="00701801">
        <w:t>period</w:t>
      </w:r>
      <w:proofErr w:type="gramEnd"/>
      <w:r w:rsidRPr="00701801">
        <w:t xml:space="preserve">. The Contractor shall provide to the City any written manufacturer warranty </w:t>
      </w:r>
    </w:p>
    <w:p w:rsidR="00701801" w:rsidRPr="00701801" w:rsidRDefault="00701801" w:rsidP="00701801">
      <w:pPr>
        <w:pStyle w:val="NoSpacing"/>
      </w:pPr>
      <w:proofErr w:type="gramStart"/>
      <w:r w:rsidRPr="00701801">
        <w:t>documents</w:t>
      </w:r>
      <w:proofErr w:type="gramEnd"/>
      <w:r w:rsidRPr="00701801">
        <w:t xml:space="preserve"> upon completion of installation. </w:t>
      </w:r>
    </w:p>
    <w:p w:rsidR="00701801" w:rsidRPr="00701801" w:rsidRDefault="00701801" w:rsidP="00701801">
      <w:pPr>
        <w:pStyle w:val="NoSpacing"/>
      </w:pPr>
    </w:p>
    <w:p w:rsidR="00701801" w:rsidRPr="00701801" w:rsidRDefault="00701801" w:rsidP="00701801">
      <w:pPr>
        <w:pStyle w:val="NoSpacing"/>
      </w:pPr>
      <w:r w:rsidRPr="00701801">
        <w:t xml:space="preserve">B.   On each visit, prior to commencing work, Contractor and/or contractor employees shall </w:t>
      </w:r>
    </w:p>
    <w:p w:rsidR="00701801" w:rsidRPr="00701801" w:rsidRDefault="00701801" w:rsidP="00701801">
      <w:pPr>
        <w:pStyle w:val="NoSpacing"/>
      </w:pPr>
      <w:r w:rsidRPr="00701801">
        <w:t xml:space="preserve">        </w:t>
      </w:r>
      <w:proofErr w:type="gramStart"/>
      <w:r w:rsidRPr="00701801">
        <w:t>notify</w:t>
      </w:r>
      <w:proofErr w:type="gramEnd"/>
      <w:r w:rsidRPr="00701801">
        <w:t xml:space="preserve"> the Building Superintendent or other designated representative of the City of their </w:t>
      </w:r>
    </w:p>
    <w:p w:rsidR="00701801" w:rsidRPr="00701801" w:rsidRDefault="00701801" w:rsidP="00701801">
      <w:pPr>
        <w:pStyle w:val="NoSpacing"/>
      </w:pPr>
      <w:r w:rsidRPr="00701801">
        <w:t xml:space="preserve">       </w:t>
      </w:r>
      <w:proofErr w:type="gramStart"/>
      <w:r w:rsidRPr="00701801">
        <w:t>presence</w:t>
      </w:r>
      <w:proofErr w:type="gramEnd"/>
      <w:r w:rsidRPr="00701801">
        <w:t xml:space="preserve"> and intent to work.</w:t>
      </w:r>
    </w:p>
    <w:p w:rsidR="00701801" w:rsidRPr="00701801" w:rsidRDefault="00701801" w:rsidP="00701801">
      <w:pPr>
        <w:pStyle w:val="NoSpacing"/>
      </w:pPr>
    </w:p>
    <w:p w:rsidR="00701801" w:rsidRPr="00701801" w:rsidRDefault="00701801" w:rsidP="00701801">
      <w:pPr>
        <w:pStyle w:val="NoSpacing"/>
      </w:pPr>
      <w:r w:rsidRPr="00701801">
        <w:t>C.   The following work will be considered to be outside the scope of the contract:</w:t>
      </w:r>
    </w:p>
    <w:p w:rsidR="00701801" w:rsidRPr="00701801" w:rsidRDefault="00701801" w:rsidP="00701801">
      <w:pPr>
        <w:pStyle w:val="NoSpacing"/>
      </w:pPr>
    </w:p>
    <w:p w:rsidR="00701801" w:rsidRPr="00701801" w:rsidRDefault="006B01E1" w:rsidP="00701801">
      <w:pPr>
        <w:pStyle w:val="NoSpacing"/>
      </w:pPr>
      <w:r>
        <w:t xml:space="preserve">   </w:t>
      </w:r>
      <w:r w:rsidR="00701801" w:rsidRPr="00701801">
        <w:t xml:space="preserve"> </w:t>
      </w:r>
      <w:r>
        <w:tab/>
      </w:r>
      <w:r w:rsidR="00701801" w:rsidRPr="006B01E1">
        <w:rPr>
          <w:b/>
        </w:rPr>
        <w:t>PARTS OBSOLESCENCE</w:t>
      </w:r>
      <w:r w:rsidR="00701801" w:rsidRPr="00701801">
        <w:t xml:space="preserve"> - Contractor will not be required to make repairs or </w:t>
      </w:r>
    </w:p>
    <w:p w:rsidR="00701801" w:rsidRPr="00701801" w:rsidRDefault="00701801" w:rsidP="00701801">
      <w:pPr>
        <w:pStyle w:val="NoSpacing"/>
      </w:pPr>
      <w:r w:rsidRPr="00701801">
        <w:t xml:space="preserve">   </w:t>
      </w:r>
      <w:r w:rsidR="006B01E1">
        <w:tab/>
      </w:r>
      <w:proofErr w:type="gramStart"/>
      <w:r w:rsidRPr="00701801">
        <w:t>renewals</w:t>
      </w:r>
      <w:proofErr w:type="gramEnd"/>
      <w:r w:rsidRPr="00701801">
        <w:t xml:space="preserve"> due to parts obsolescence. The Contractor shall notify the Building </w:t>
      </w:r>
    </w:p>
    <w:p w:rsidR="00701801" w:rsidRPr="00701801" w:rsidRDefault="00701801" w:rsidP="00701801">
      <w:pPr>
        <w:pStyle w:val="NoSpacing"/>
      </w:pPr>
      <w:r w:rsidRPr="00701801">
        <w:t xml:space="preserve">    </w:t>
      </w:r>
      <w:r w:rsidR="006B01E1">
        <w:tab/>
      </w:r>
      <w:r w:rsidRPr="00701801">
        <w:t xml:space="preserve">Superintendent or designated representative that such parts or equal parts are not </w:t>
      </w:r>
    </w:p>
    <w:p w:rsidR="00701801" w:rsidRPr="00701801" w:rsidRDefault="00701801" w:rsidP="00701801">
      <w:pPr>
        <w:pStyle w:val="NoSpacing"/>
      </w:pPr>
      <w:r w:rsidRPr="00701801">
        <w:t xml:space="preserve">    </w:t>
      </w:r>
      <w:r w:rsidR="006B01E1">
        <w:tab/>
      </w:r>
      <w:proofErr w:type="gramStart"/>
      <w:r w:rsidRPr="00701801">
        <w:t>available</w:t>
      </w:r>
      <w:proofErr w:type="gramEnd"/>
      <w:r w:rsidRPr="00701801">
        <w:t xml:space="preserve"> prior to submitting cost to replace the parts and prior to making  </w:t>
      </w:r>
    </w:p>
    <w:p w:rsidR="00701801" w:rsidRPr="00701801" w:rsidRDefault="00701801" w:rsidP="00701801">
      <w:pPr>
        <w:pStyle w:val="NoSpacing"/>
      </w:pPr>
      <w:r w:rsidRPr="00701801">
        <w:t xml:space="preserve">    </w:t>
      </w:r>
      <w:r w:rsidR="006B01E1">
        <w:tab/>
      </w:r>
      <w:proofErr w:type="gramStart"/>
      <w:r w:rsidRPr="00701801">
        <w:t>modifications</w:t>
      </w:r>
      <w:proofErr w:type="gramEnd"/>
      <w:r w:rsidRPr="00701801">
        <w:t xml:space="preserve"> and/or modernizations. The City reserves the right to negotiate such </w:t>
      </w:r>
    </w:p>
    <w:p w:rsidR="00701801" w:rsidRPr="00701801" w:rsidRDefault="00701801" w:rsidP="00701801">
      <w:pPr>
        <w:pStyle w:val="NoSpacing"/>
      </w:pPr>
      <w:r w:rsidRPr="00701801">
        <w:t xml:space="preserve">  </w:t>
      </w:r>
      <w:r w:rsidR="006B01E1">
        <w:tab/>
      </w:r>
      <w:proofErr w:type="gramStart"/>
      <w:r w:rsidRPr="00701801">
        <w:t>repairs</w:t>
      </w:r>
      <w:proofErr w:type="gramEnd"/>
      <w:r w:rsidRPr="00701801">
        <w:t xml:space="preserve">, modifications/modernizations. </w:t>
      </w:r>
    </w:p>
    <w:p w:rsidR="00701801" w:rsidRPr="00701801" w:rsidRDefault="00701801" w:rsidP="00701801">
      <w:pPr>
        <w:pStyle w:val="NoSpacing"/>
      </w:pPr>
    </w:p>
    <w:p w:rsidR="00701801" w:rsidRPr="00701801" w:rsidRDefault="00701801" w:rsidP="00701801">
      <w:pPr>
        <w:pStyle w:val="NoSpacing"/>
      </w:pPr>
      <w:r w:rsidRPr="00701801">
        <w:t xml:space="preserve"> </w:t>
      </w:r>
      <w:r w:rsidR="006B01E1">
        <w:t xml:space="preserve">   </w:t>
      </w:r>
      <w:r w:rsidR="006B01E1">
        <w:tab/>
      </w:r>
      <w:r w:rsidRPr="006B01E1">
        <w:rPr>
          <w:b/>
        </w:rPr>
        <w:t>NEGLIGENCE, MISUSE, THEFT OR VANDALISM</w:t>
      </w:r>
      <w:r w:rsidRPr="00701801">
        <w:t xml:space="preserve"> - Contractor will not be  </w:t>
      </w:r>
    </w:p>
    <w:p w:rsidR="00701801" w:rsidRPr="00701801" w:rsidRDefault="00701801" w:rsidP="00701801">
      <w:pPr>
        <w:pStyle w:val="NoSpacing"/>
      </w:pPr>
      <w:r w:rsidRPr="00701801">
        <w:t xml:space="preserve">    </w:t>
      </w:r>
      <w:r w:rsidR="006B01E1">
        <w:tab/>
      </w:r>
      <w:proofErr w:type="gramStart"/>
      <w:r w:rsidRPr="00701801">
        <w:t>required</w:t>
      </w:r>
      <w:proofErr w:type="gramEnd"/>
      <w:r w:rsidRPr="00701801">
        <w:t xml:space="preserve"> to make repairs or renewals necessitated by negligence and/or misuse of the </w:t>
      </w:r>
    </w:p>
    <w:p w:rsidR="00701801" w:rsidRPr="00701801" w:rsidRDefault="00701801" w:rsidP="00701801">
      <w:pPr>
        <w:pStyle w:val="NoSpacing"/>
      </w:pPr>
      <w:r w:rsidRPr="00701801">
        <w:lastRenderedPageBreak/>
        <w:t xml:space="preserve">  </w:t>
      </w:r>
      <w:r w:rsidR="006B01E1">
        <w:tab/>
      </w:r>
      <w:proofErr w:type="gramStart"/>
      <w:r w:rsidRPr="00701801">
        <w:t>equipment</w:t>
      </w:r>
      <w:proofErr w:type="gramEnd"/>
      <w:r w:rsidRPr="00701801">
        <w:t xml:space="preserve"> by others, theft or vandalism. For such repairs or renewals, Contractor shall </w:t>
      </w:r>
    </w:p>
    <w:p w:rsidR="00701801" w:rsidRPr="00701801" w:rsidRDefault="00701801" w:rsidP="00701801">
      <w:pPr>
        <w:pStyle w:val="NoSpacing"/>
      </w:pPr>
      <w:r w:rsidRPr="00701801">
        <w:t xml:space="preserve">    </w:t>
      </w:r>
      <w:r w:rsidR="006B01E1">
        <w:tab/>
      </w:r>
      <w:proofErr w:type="gramStart"/>
      <w:r w:rsidRPr="00701801">
        <w:t>furnish</w:t>
      </w:r>
      <w:proofErr w:type="gramEnd"/>
      <w:r w:rsidRPr="00701801">
        <w:t xml:space="preserve"> a detailed cost estimate for the services and materials necessary to correct the </w:t>
      </w:r>
    </w:p>
    <w:p w:rsidR="00701801" w:rsidRPr="00701801" w:rsidRDefault="00701801" w:rsidP="00701801">
      <w:pPr>
        <w:pStyle w:val="NoSpacing"/>
      </w:pPr>
      <w:r w:rsidRPr="00701801">
        <w:t xml:space="preserve">   </w:t>
      </w:r>
      <w:r w:rsidR="006B01E1">
        <w:tab/>
      </w:r>
      <w:proofErr w:type="gramStart"/>
      <w:r w:rsidRPr="00701801">
        <w:t>deficiency</w:t>
      </w:r>
      <w:proofErr w:type="gramEnd"/>
      <w:r w:rsidRPr="00701801">
        <w:t xml:space="preserve">. If the cost is acceptable to the City, a separate purchase order will be </w:t>
      </w:r>
    </w:p>
    <w:p w:rsidR="00701801" w:rsidRPr="00701801" w:rsidRDefault="00701801" w:rsidP="00701801">
      <w:pPr>
        <w:pStyle w:val="NoSpacing"/>
      </w:pPr>
      <w:r w:rsidRPr="00701801">
        <w:t xml:space="preserve">  </w:t>
      </w:r>
      <w:r w:rsidR="006B01E1">
        <w:tab/>
      </w:r>
      <w:proofErr w:type="gramStart"/>
      <w:r w:rsidRPr="00701801">
        <w:t>provided</w:t>
      </w:r>
      <w:proofErr w:type="gramEnd"/>
      <w:r w:rsidRPr="00701801">
        <w:t>.</w:t>
      </w:r>
    </w:p>
    <w:p w:rsidR="00701801" w:rsidRPr="00701801" w:rsidRDefault="00701801" w:rsidP="00701801">
      <w:pPr>
        <w:pStyle w:val="NoSpacing"/>
      </w:pPr>
    </w:p>
    <w:p w:rsidR="00701801" w:rsidRPr="006B01E1" w:rsidRDefault="00701801" w:rsidP="00701801">
      <w:pPr>
        <w:pStyle w:val="NoSpacing"/>
        <w:rPr>
          <w:b/>
        </w:rPr>
      </w:pPr>
      <w:r w:rsidRPr="006B01E1">
        <w:rPr>
          <w:b/>
        </w:rPr>
        <w:t xml:space="preserve">6.  </w:t>
      </w:r>
      <w:r w:rsidRPr="006B01E1">
        <w:rPr>
          <w:b/>
          <w:u w:val="single"/>
        </w:rPr>
        <w:t>SCHEDULES AND RECORDS REQUIRED</w:t>
      </w:r>
    </w:p>
    <w:p w:rsidR="00701801" w:rsidRPr="00701801" w:rsidRDefault="00701801" w:rsidP="006B01E1">
      <w:pPr>
        <w:pStyle w:val="NoSpacing"/>
      </w:pPr>
      <w:r w:rsidRPr="00701801">
        <w:t xml:space="preserve">Contractor shall prepare and submit, to the Building Superintendent or designated    representative, a schedule giving the projected dates for all inspections, tests, cleanings, </w:t>
      </w:r>
    </w:p>
    <w:p w:rsidR="00701801" w:rsidRPr="00701801" w:rsidRDefault="00701801" w:rsidP="00701801">
      <w:pPr>
        <w:pStyle w:val="NoSpacing"/>
      </w:pPr>
      <w:proofErr w:type="gramStart"/>
      <w:r w:rsidRPr="00701801">
        <w:t>lubrications</w:t>
      </w:r>
      <w:proofErr w:type="gramEnd"/>
      <w:r w:rsidRPr="00701801">
        <w:t>, adjustments and other maintenance activities for the equipment to be maintained.</w:t>
      </w:r>
    </w:p>
    <w:p w:rsidR="00701801" w:rsidRPr="00701801" w:rsidRDefault="00701801" w:rsidP="00701801">
      <w:pPr>
        <w:pStyle w:val="NoSpacing"/>
      </w:pPr>
    </w:p>
    <w:p w:rsidR="00701801" w:rsidRPr="00701801" w:rsidRDefault="00701801" w:rsidP="00701801">
      <w:pPr>
        <w:pStyle w:val="NoSpacing"/>
      </w:pPr>
      <w:r w:rsidRPr="00701801">
        <w:t xml:space="preserve"> This work schedule shall be designated for the type of equipment to be serviced and shall conform to the manufacturer’s recommended practice for the equipment concerned. The schedule shall show the kind and frequency of service proposed by the Contractor for the duration of the contract.</w:t>
      </w:r>
    </w:p>
    <w:p w:rsidR="00701801" w:rsidRPr="00701801" w:rsidRDefault="00701801" w:rsidP="00701801">
      <w:pPr>
        <w:pStyle w:val="NoSpacing"/>
      </w:pPr>
    </w:p>
    <w:p w:rsidR="00701801" w:rsidRPr="00701801" w:rsidRDefault="00701801" w:rsidP="00701801">
      <w:pPr>
        <w:pStyle w:val="NoSpacing"/>
      </w:pPr>
      <w:r w:rsidRPr="00701801">
        <w:t xml:space="preserve">Approval by the Building Superintendent or designated representative will be required for </w:t>
      </w:r>
    </w:p>
    <w:p w:rsidR="00701801" w:rsidRPr="00701801" w:rsidRDefault="00701801" w:rsidP="00701801">
      <w:pPr>
        <w:pStyle w:val="NoSpacing"/>
      </w:pPr>
      <w:proofErr w:type="gramStart"/>
      <w:r w:rsidRPr="00701801">
        <w:t>the</w:t>
      </w:r>
      <w:proofErr w:type="gramEnd"/>
      <w:r w:rsidRPr="00701801">
        <w:t xml:space="preserve"> proposed work schedule. Contractor shall make adjustments in scheduling to suit </w:t>
      </w:r>
    </w:p>
    <w:p w:rsidR="00701801" w:rsidRPr="00701801" w:rsidRDefault="00701801" w:rsidP="00701801">
      <w:pPr>
        <w:pStyle w:val="NoSpacing"/>
      </w:pPr>
      <w:proofErr w:type="gramStart"/>
      <w:r w:rsidRPr="00701801">
        <w:t>building</w:t>
      </w:r>
      <w:proofErr w:type="gramEnd"/>
      <w:r w:rsidRPr="00701801">
        <w:t xml:space="preserve"> requirements when so requested by the Building Superintendent or designated </w:t>
      </w:r>
    </w:p>
    <w:p w:rsidR="00701801" w:rsidRPr="00701801" w:rsidRDefault="00701801" w:rsidP="00701801">
      <w:pPr>
        <w:pStyle w:val="NoSpacing"/>
      </w:pPr>
      <w:proofErr w:type="gramStart"/>
      <w:r w:rsidRPr="00701801">
        <w:t>representative</w:t>
      </w:r>
      <w:proofErr w:type="gramEnd"/>
      <w:r w:rsidRPr="00701801">
        <w:t>.</w:t>
      </w:r>
    </w:p>
    <w:p w:rsidR="00701801" w:rsidRPr="00701801" w:rsidRDefault="00701801" w:rsidP="00701801">
      <w:pPr>
        <w:pStyle w:val="NoSpacing"/>
      </w:pPr>
    </w:p>
    <w:p w:rsidR="00701801" w:rsidRPr="00701801" w:rsidRDefault="00701801" w:rsidP="00701801">
      <w:pPr>
        <w:pStyle w:val="NoSpacing"/>
      </w:pPr>
      <w:r w:rsidRPr="00701801">
        <w:t xml:space="preserve">After approval of schedule by the Building Superintendent, Contractor shall keep the </w:t>
      </w:r>
    </w:p>
    <w:p w:rsidR="00701801" w:rsidRPr="00701801" w:rsidRDefault="00701801" w:rsidP="00701801">
      <w:pPr>
        <w:pStyle w:val="NoSpacing"/>
      </w:pPr>
      <w:proofErr w:type="gramStart"/>
      <w:r w:rsidRPr="00701801">
        <w:t>work</w:t>
      </w:r>
      <w:proofErr w:type="gramEnd"/>
      <w:r w:rsidRPr="00701801">
        <w:t xml:space="preserve"> schedule on display in the applicable equipment room and perform regular </w:t>
      </w:r>
    </w:p>
    <w:p w:rsidR="00701801" w:rsidRPr="00701801" w:rsidRDefault="00701801" w:rsidP="00701801">
      <w:pPr>
        <w:pStyle w:val="NoSpacing"/>
      </w:pPr>
      <w:proofErr w:type="gramStart"/>
      <w:r w:rsidRPr="00701801">
        <w:t>maintenance</w:t>
      </w:r>
      <w:proofErr w:type="gramEnd"/>
      <w:r w:rsidRPr="00701801">
        <w:t xml:space="preserve"> service in accordance therewith. Schedule posted shall be of the chart type </w:t>
      </w:r>
    </w:p>
    <w:p w:rsidR="00701801" w:rsidRPr="00701801" w:rsidRDefault="00701801" w:rsidP="00701801">
      <w:pPr>
        <w:pStyle w:val="NoSpacing"/>
      </w:pPr>
      <w:proofErr w:type="gramStart"/>
      <w:r w:rsidRPr="00701801">
        <w:t>which</w:t>
      </w:r>
      <w:proofErr w:type="gramEnd"/>
      <w:r w:rsidRPr="00701801">
        <w:t xml:space="preserve"> shall be initialed by the service worker when each scheduled service is </w:t>
      </w:r>
    </w:p>
    <w:p w:rsidR="00701801" w:rsidRPr="00701801" w:rsidRDefault="00701801" w:rsidP="00701801">
      <w:pPr>
        <w:pStyle w:val="NoSpacing"/>
      </w:pPr>
      <w:proofErr w:type="gramStart"/>
      <w:r w:rsidRPr="00701801">
        <w:t>performed</w:t>
      </w:r>
      <w:proofErr w:type="gramEnd"/>
      <w:r w:rsidRPr="00701801">
        <w:t>. Schedules shall be the property of the City.</w:t>
      </w:r>
    </w:p>
    <w:p w:rsidR="00701801" w:rsidRPr="00701801" w:rsidRDefault="00701801" w:rsidP="00701801">
      <w:pPr>
        <w:pStyle w:val="NoSpacing"/>
      </w:pPr>
    </w:p>
    <w:p w:rsidR="00701801" w:rsidRPr="00701801" w:rsidRDefault="00701801" w:rsidP="00701801">
      <w:pPr>
        <w:pStyle w:val="NoSpacing"/>
      </w:pPr>
      <w:r w:rsidRPr="00701801">
        <w:t xml:space="preserve">Contractor shall, in addition to routine inspections, maintain accurate and complete logs of </w:t>
      </w:r>
    </w:p>
    <w:p w:rsidR="00701801" w:rsidRPr="00701801" w:rsidRDefault="00701801" w:rsidP="00701801">
      <w:pPr>
        <w:pStyle w:val="NoSpacing"/>
      </w:pPr>
      <w:proofErr w:type="gramStart"/>
      <w:r w:rsidRPr="00701801">
        <w:t>all</w:t>
      </w:r>
      <w:proofErr w:type="gramEnd"/>
      <w:r w:rsidRPr="00701801">
        <w:t xml:space="preserve"> other work performed. These logs shall include any emergency callback service </w:t>
      </w:r>
    </w:p>
    <w:p w:rsidR="00701801" w:rsidRPr="00701801" w:rsidRDefault="00701801" w:rsidP="00701801">
      <w:pPr>
        <w:pStyle w:val="NoSpacing"/>
      </w:pPr>
      <w:proofErr w:type="gramStart"/>
      <w:r w:rsidRPr="00701801">
        <w:t>describing</w:t>
      </w:r>
      <w:proofErr w:type="gramEnd"/>
      <w:r w:rsidRPr="00701801">
        <w:t xml:space="preserve"> the nature of all complaints and resolutions. Logs shall be kept in the </w:t>
      </w:r>
    </w:p>
    <w:p w:rsidR="00701801" w:rsidRPr="00701801" w:rsidRDefault="00701801" w:rsidP="00701801">
      <w:pPr>
        <w:pStyle w:val="NoSpacing"/>
      </w:pPr>
      <w:proofErr w:type="gramStart"/>
      <w:r w:rsidRPr="00701801">
        <w:t>applicable</w:t>
      </w:r>
      <w:proofErr w:type="gramEnd"/>
      <w:r w:rsidRPr="00701801">
        <w:t xml:space="preserve"> equipment room. All logs shall be the property of the City. </w:t>
      </w:r>
    </w:p>
    <w:p w:rsidR="00701801" w:rsidRPr="00701801" w:rsidRDefault="00701801" w:rsidP="00701801">
      <w:pPr>
        <w:pStyle w:val="NoSpacing"/>
      </w:pPr>
    </w:p>
    <w:p w:rsidR="00701801" w:rsidRPr="00701801" w:rsidRDefault="00701801" w:rsidP="00701801">
      <w:pPr>
        <w:pStyle w:val="NoSpacing"/>
      </w:pPr>
      <w:r w:rsidRPr="00701801">
        <w:t xml:space="preserve">Contractor shall submit with the quarterly billing to the City, as a basis for payment of </w:t>
      </w:r>
    </w:p>
    <w:p w:rsidR="00701801" w:rsidRPr="00701801" w:rsidRDefault="00701801" w:rsidP="00701801">
      <w:pPr>
        <w:pStyle w:val="NoSpacing"/>
      </w:pPr>
      <w:proofErr w:type="gramStart"/>
      <w:r w:rsidRPr="00701801">
        <w:t>claim</w:t>
      </w:r>
      <w:proofErr w:type="gramEnd"/>
      <w:r w:rsidRPr="00701801">
        <w:t xml:space="preserve"> for services rendered, a quarterly work sheet clearly indicating all work performed, </w:t>
      </w:r>
    </w:p>
    <w:p w:rsidR="00701801" w:rsidRPr="00701801" w:rsidRDefault="00701801" w:rsidP="00701801">
      <w:pPr>
        <w:pStyle w:val="NoSpacing"/>
      </w:pPr>
      <w:proofErr w:type="gramStart"/>
      <w:r w:rsidRPr="00701801">
        <w:t>scheduled</w:t>
      </w:r>
      <w:proofErr w:type="gramEnd"/>
      <w:r w:rsidRPr="00701801">
        <w:t xml:space="preserve"> or unscheduled, and the hours worked. </w:t>
      </w:r>
    </w:p>
    <w:p w:rsidR="00701801" w:rsidRPr="00701801" w:rsidRDefault="00701801" w:rsidP="00701801">
      <w:pPr>
        <w:pStyle w:val="NoSpacing"/>
      </w:pPr>
    </w:p>
    <w:p w:rsidR="00701801" w:rsidRPr="00701801" w:rsidRDefault="00701801" w:rsidP="00701801">
      <w:pPr>
        <w:pStyle w:val="NoSpacing"/>
      </w:pPr>
      <w:r w:rsidRPr="00701801">
        <w:t>All forms required for schedules, work sheets, callback records and performance reports</w:t>
      </w:r>
    </w:p>
    <w:p w:rsidR="00701801" w:rsidRPr="00701801" w:rsidRDefault="00701801" w:rsidP="00701801">
      <w:pPr>
        <w:pStyle w:val="NoSpacing"/>
      </w:pPr>
      <w:proofErr w:type="gramStart"/>
      <w:r w:rsidRPr="00701801">
        <w:t>must</w:t>
      </w:r>
      <w:proofErr w:type="gramEnd"/>
      <w:r w:rsidRPr="00701801">
        <w:t xml:space="preserve"> be approved by the Building Superintendent or designated representative. All </w:t>
      </w:r>
    </w:p>
    <w:p w:rsidR="00701801" w:rsidRPr="00701801" w:rsidRDefault="00701801" w:rsidP="00701801">
      <w:pPr>
        <w:pStyle w:val="NoSpacing"/>
      </w:pPr>
      <w:proofErr w:type="gramStart"/>
      <w:r w:rsidRPr="00701801">
        <w:t>completed</w:t>
      </w:r>
      <w:proofErr w:type="gramEnd"/>
      <w:r w:rsidRPr="00701801">
        <w:t xml:space="preserve"> schedules, logs and records become the property of the City.</w:t>
      </w:r>
    </w:p>
    <w:p w:rsidR="00701801" w:rsidRPr="00701801" w:rsidRDefault="00701801" w:rsidP="00701801">
      <w:pPr>
        <w:pStyle w:val="NoSpacing"/>
      </w:pPr>
    </w:p>
    <w:p w:rsidR="00701801" w:rsidRPr="00701801" w:rsidRDefault="00701801" w:rsidP="00701801">
      <w:pPr>
        <w:pStyle w:val="NoSpacing"/>
      </w:pPr>
      <w:r w:rsidRPr="00701801">
        <w:t xml:space="preserve">Contract is based on doing quarterly maintenance service during regular working days and </w:t>
      </w:r>
    </w:p>
    <w:p w:rsidR="00701801" w:rsidRPr="00701801" w:rsidRDefault="00701801" w:rsidP="00701801">
      <w:pPr>
        <w:pStyle w:val="NoSpacing"/>
      </w:pPr>
      <w:proofErr w:type="gramStart"/>
      <w:r w:rsidRPr="00701801">
        <w:t>hours</w:t>
      </w:r>
      <w:proofErr w:type="gramEnd"/>
      <w:r w:rsidRPr="00701801">
        <w:t xml:space="preserve"> which shall be defined as 8:00 AM – 5:00 PM, Monday through Friday (excluding   </w:t>
      </w:r>
    </w:p>
    <w:p w:rsidR="00701801" w:rsidRPr="00701801" w:rsidRDefault="00701801" w:rsidP="00701801">
      <w:pPr>
        <w:pStyle w:val="NoSpacing"/>
      </w:pPr>
      <w:r w:rsidRPr="00701801">
        <w:t xml:space="preserve">City holidays). Should overtime be required to perform quarterly maintenance </w:t>
      </w:r>
      <w:proofErr w:type="gramStart"/>
      <w:r w:rsidRPr="00701801">
        <w:t>service,</w:t>
      </w:r>
      <w:proofErr w:type="gramEnd"/>
      <w:r w:rsidRPr="00701801">
        <w:t xml:space="preserve"> </w:t>
      </w:r>
    </w:p>
    <w:p w:rsidR="00701801" w:rsidRPr="00701801" w:rsidRDefault="00701801" w:rsidP="00701801">
      <w:pPr>
        <w:pStyle w:val="NoSpacing"/>
      </w:pPr>
      <w:proofErr w:type="gramStart"/>
      <w:r w:rsidRPr="00701801">
        <w:t>overtime  hour</w:t>
      </w:r>
      <w:proofErr w:type="gramEnd"/>
      <w:r w:rsidRPr="00701801">
        <w:t xml:space="preserve">(s) shall be charged at the Contractor’s then regular overtime rate and the </w:t>
      </w:r>
    </w:p>
    <w:p w:rsidR="00701801" w:rsidRPr="00701801" w:rsidRDefault="00701801" w:rsidP="00701801">
      <w:pPr>
        <w:pStyle w:val="NoSpacing"/>
      </w:pPr>
      <w:proofErr w:type="gramStart"/>
      <w:r w:rsidRPr="00701801">
        <w:t>overtime</w:t>
      </w:r>
      <w:proofErr w:type="gramEnd"/>
      <w:r w:rsidRPr="00701801">
        <w:t xml:space="preserve"> involved will be paid the Contractor in addition to the quarterly rate. Prior </w:t>
      </w:r>
    </w:p>
    <w:p w:rsidR="00701801" w:rsidRPr="00701801" w:rsidRDefault="00701801" w:rsidP="00701801">
      <w:pPr>
        <w:pStyle w:val="NoSpacing"/>
      </w:pPr>
      <w:proofErr w:type="gramStart"/>
      <w:r w:rsidRPr="00701801">
        <w:t>approval</w:t>
      </w:r>
      <w:proofErr w:type="gramEnd"/>
      <w:r w:rsidRPr="00701801">
        <w:t xml:space="preserve"> for overtime must be obtained by the Building Superintendent before </w:t>
      </w:r>
    </w:p>
    <w:p w:rsidR="00701801" w:rsidRPr="00701801" w:rsidRDefault="00701801" w:rsidP="00701801">
      <w:pPr>
        <w:pStyle w:val="NoSpacing"/>
      </w:pPr>
      <w:proofErr w:type="gramStart"/>
      <w:r w:rsidRPr="00701801">
        <w:t>commencing</w:t>
      </w:r>
      <w:proofErr w:type="gramEnd"/>
      <w:r w:rsidRPr="00701801">
        <w:t xml:space="preserve"> work.</w:t>
      </w:r>
    </w:p>
    <w:p w:rsidR="00701801" w:rsidRPr="00701801" w:rsidRDefault="00701801" w:rsidP="00701801">
      <w:pPr>
        <w:pStyle w:val="NoSpacing"/>
      </w:pPr>
    </w:p>
    <w:p w:rsidR="00701801" w:rsidRPr="006B01E1" w:rsidRDefault="00701801" w:rsidP="00701801">
      <w:pPr>
        <w:pStyle w:val="NoSpacing"/>
        <w:rPr>
          <w:b/>
        </w:rPr>
      </w:pPr>
      <w:r w:rsidRPr="006B01E1">
        <w:rPr>
          <w:b/>
        </w:rPr>
        <w:lastRenderedPageBreak/>
        <w:t xml:space="preserve">7.  </w:t>
      </w:r>
      <w:r w:rsidRPr="006B01E1">
        <w:rPr>
          <w:b/>
          <w:u w:val="single"/>
        </w:rPr>
        <w:t>ELEVATOR MAINTENANCE</w:t>
      </w:r>
    </w:p>
    <w:p w:rsidR="00701801" w:rsidRPr="00701801" w:rsidRDefault="00701801" w:rsidP="00701801">
      <w:pPr>
        <w:pStyle w:val="NoSpacing"/>
      </w:pPr>
      <w:r w:rsidRPr="00701801">
        <w:t>Maintenance shall include regular and systematic examinations, cleanings, lubrication, adjustments and, when required, repairs and/or replacement of parts due to normal wear and tear.</w:t>
      </w:r>
    </w:p>
    <w:p w:rsidR="00701801" w:rsidRPr="00701801" w:rsidRDefault="00701801" w:rsidP="00701801">
      <w:pPr>
        <w:pStyle w:val="NoSpacing"/>
      </w:pPr>
    </w:p>
    <w:p w:rsidR="00701801" w:rsidRPr="00701801" w:rsidRDefault="00701801" w:rsidP="00701801">
      <w:pPr>
        <w:pStyle w:val="NoSpacing"/>
      </w:pPr>
      <w:r w:rsidRPr="00701801">
        <w:t xml:space="preserve">The following exclusions shall apply except in the case of contractor/contractor employee negligence: </w:t>
      </w:r>
    </w:p>
    <w:p w:rsidR="00701801" w:rsidRPr="00701801" w:rsidRDefault="00701801" w:rsidP="00701801">
      <w:pPr>
        <w:pStyle w:val="NoSpacing"/>
      </w:pPr>
    </w:p>
    <w:p w:rsidR="00701801" w:rsidRPr="00701801" w:rsidRDefault="00701801" w:rsidP="00701801">
      <w:pPr>
        <w:pStyle w:val="NoSpacing"/>
      </w:pPr>
      <w:r w:rsidRPr="00701801">
        <w:t>Maintenance shall include, but is not limited to, the following (as applicable):</w:t>
      </w:r>
    </w:p>
    <w:p w:rsidR="00701801" w:rsidRPr="00701801" w:rsidRDefault="00701801" w:rsidP="00701801">
      <w:pPr>
        <w:pStyle w:val="NoSpacing"/>
      </w:pPr>
    </w:p>
    <w:p w:rsidR="00701801" w:rsidRPr="00701801" w:rsidRDefault="00701801" w:rsidP="00701801">
      <w:pPr>
        <w:pStyle w:val="NoSpacing"/>
      </w:pPr>
      <w:r w:rsidRPr="00701801">
        <w:t xml:space="preserve">Check machines, drives, motors, motor generator and regulators for excessive heat and noise. Inspect armature coils, windings, sheaves, shafts, bearings, belts and all other </w:t>
      </w:r>
    </w:p>
    <w:p w:rsidR="00701801" w:rsidRPr="00701801" w:rsidRDefault="00701801" w:rsidP="00701801">
      <w:pPr>
        <w:pStyle w:val="NoSpacing"/>
      </w:pPr>
      <w:proofErr w:type="gramStart"/>
      <w:r w:rsidRPr="00701801">
        <w:t>mechanical</w:t>
      </w:r>
      <w:proofErr w:type="gramEnd"/>
      <w:r w:rsidRPr="00701801">
        <w:t xml:space="preserve"> parts. Check worm and gear for bottoming, back lash, and thrust end play. </w:t>
      </w:r>
    </w:p>
    <w:p w:rsidR="00701801" w:rsidRPr="00701801" w:rsidRDefault="00701801" w:rsidP="00701801">
      <w:pPr>
        <w:pStyle w:val="NoSpacing"/>
      </w:pPr>
      <w:r w:rsidRPr="00701801">
        <w:t xml:space="preserve">Inspect pumps, tanks, plungers, packing, operating valves, jacks and piping. Correct </w:t>
      </w:r>
    </w:p>
    <w:p w:rsidR="00701801" w:rsidRPr="00701801" w:rsidRDefault="00701801" w:rsidP="00701801">
      <w:pPr>
        <w:pStyle w:val="NoSpacing"/>
      </w:pPr>
      <w:proofErr w:type="gramStart"/>
      <w:r w:rsidRPr="00701801">
        <w:t>excessive</w:t>
      </w:r>
      <w:proofErr w:type="gramEnd"/>
      <w:r w:rsidRPr="00701801">
        <w:t xml:space="preserve"> creeping. Test manual and emergency controls. Clean, lubricate and adjust </w:t>
      </w:r>
    </w:p>
    <w:p w:rsidR="00701801" w:rsidRPr="00701801" w:rsidRDefault="00701801" w:rsidP="00701801">
      <w:pPr>
        <w:pStyle w:val="NoSpacing"/>
      </w:pPr>
      <w:proofErr w:type="gramStart"/>
      <w:r w:rsidRPr="00701801">
        <w:t>parts</w:t>
      </w:r>
      <w:proofErr w:type="gramEnd"/>
      <w:r w:rsidRPr="00701801">
        <w:t xml:space="preserve"> as needed. Motor windings and controller coils are to be periodically treated with </w:t>
      </w:r>
    </w:p>
    <w:p w:rsidR="00701801" w:rsidRPr="00701801" w:rsidRDefault="00701801" w:rsidP="00701801">
      <w:pPr>
        <w:pStyle w:val="NoSpacing"/>
      </w:pPr>
      <w:proofErr w:type="gramStart"/>
      <w:r w:rsidRPr="00701801">
        <w:t>proper</w:t>
      </w:r>
      <w:proofErr w:type="gramEnd"/>
      <w:r w:rsidRPr="00701801">
        <w:t xml:space="preserve"> insulating compound. Repair or replace parts when required.  </w:t>
      </w:r>
    </w:p>
    <w:p w:rsidR="00701801" w:rsidRPr="00701801" w:rsidRDefault="00701801" w:rsidP="00701801">
      <w:pPr>
        <w:pStyle w:val="NoSpacing"/>
      </w:pPr>
    </w:p>
    <w:p w:rsidR="00701801" w:rsidRPr="00701801" w:rsidRDefault="00701801" w:rsidP="00701801">
      <w:pPr>
        <w:pStyle w:val="NoSpacing"/>
      </w:pPr>
      <w:r w:rsidRPr="00701801">
        <w:t>Clean end bells, commutators and brush riggings as needed. Renew brushes when required.</w:t>
      </w:r>
    </w:p>
    <w:p w:rsidR="00701801" w:rsidRPr="00701801" w:rsidRDefault="00701801" w:rsidP="00701801">
      <w:pPr>
        <w:pStyle w:val="NoSpacing"/>
      </w:pPr>
    </w:p>
    <w:p w:rsidR="00701801" w:rsidRPr="00701801" w:rsidRDefault="00701801" w:rsidP="00701801">
      <w:pPr>
        <w:pStyle w:val="NoSpacing"/>
      </w:pPr>
      <w:r w:rsidRPr="00701801">
        <w:t xml:space="preserve">Check oil lines, oil levels, and oil pick up, check for leaks and empty drip pans as needed. </w:t>
      </w:r>
    </w:p>
    <w:p w:rsidR="00701801" w:rsidRPr="00701801" w:rsidRDefault="00701801" w:rsidP="00701801">
      <w:pPr>
        <w:pStyle w:val="NoSpacing"/>
      </w:pPr>
    </w:p>
    <w:p w:rsidR="00701801" w:rsidRPr="00701801" w:rsidRDefault="00701801" w:rsidP="00701801">
      <w:pPr>
        <w:pStyle w:val="NoSpacing"/>
      </w:pPr>
      <w:r w:rsidRPr="00701801">
        <w:t xml:space="preserve">Clean controllers with blower or vacuum. Check switches, relays, timers, capacitors, </w:t>
      </w:r>
    </w:p>
    <w:p w:rsidR="00701801" w:rsidRPr="00701801" w:rsidRDefault="00701801" w:rsidP="00701801">
      <w:pPr>
        <w:pStyle w:val="NoSpacing"/>
      </w:pPr>
      <w:proofErr w:type="gramStart"/>
      <w:r w:rsidRPr="00701801">
        <w:t>resistors</w:t>
      </w:r>
      <w:proofErr w:type="gramEnd"/>
      <w:r w:rsidRPr="00701801">
        <w:t xml:space="preserve">, contacts, overloads, fuses, wiring and connections. Check oil level of overloads and overload settings. Adjust parts for proper operation when needed. Repair or replace parts when required. Renew wiring for hoist way door interlocks and push button and car operating stations when needed. </w:t>
      </w:r>
    </w:p>
    <w:p w:rsidR="00701801" w:rsidRPr="00701801" w:rsidRDefault="00701801" w:rsidP="00701801">
      <w:pPr>
        <w:pStyle w:val="NoSpacing"/>
      </w:pPr>
    </w:p>
    <w:p w:rsidR="00701801" w:rsidRPr="00701801" w:rsidRDefault="00701801" w:rsidP="00701801">
      <w:pPr>
        <w:pStyle w:val="NoSpacing"/>
      </w:pPr>
      <w:r w:rsidRPr="00701801">
        <w:t xml:space="preserve">Check for high call reversal, zone control, load by-pass, door failure time, etc. Check </w:t>
      </w:r>
    </w:p>
    <w:p w:rsidR="00701801" w:rsidRPr="00701801" w:rsidRDefault="00701801" w:rsidP="00701801">
      <w:pPr>
        <w:pStyle w:val="NoSpacing"/>
      </w:pPr>
      <w:proofErr w:type="gramStart"/>
      <w:r w:rsidRPr="00701801">
        <w:t>programming</w:t>
      </w:r>
      <w:proofErr w:type="gramEnd"/>
      <w:r w:rsidRPr="00701801">
        <w:t xml:space="preserve"> up peak, down peak, off peak, off hours, etc.  Adjust, repair or replace solid-</w:t>
      </w:r>
    </w:p>
    <w:p w:rsidR="00701801" w:rsidRPr="00701801" w:rsidRDefault="00701801" w:rsidP="00701801">
      <w:pPr>
        <w:pStyle w:val="NoSpacing"/>
      </w:pPr>
      <w:proofErr w:type="gramStart"/>
      <w:r w:rsidRPr="00701801">
        <w:t>state</w:t>
      </w:r>
      <w:proofErr w:type="gramEnd"/>
      <w:r w:rsidRPr="00701801">
        <w:t xml:space="preserve"> controls and circuit boards and provide programming as needed. </w:t>
      </w:r>
    </w:p>
    <w:p w:rsidR="00701801" w:rsidRPr="00701801" w:rsidRDefault="00701801" w:rsidP="00701801">
      <w:pPr>
        <w:pStyle w:val="NoSpacing"/>
      </w:pPr>
    </w:p>
    <w:p w:rsidR="00701801" w:rsidRPr="00701801" w:rsidRDefault="00701801" w:rsidP="00701801">
      <w:pPr>
        <w:pStyle w:val="NoSpacing"/>
      </w:pPr>
      <w:r w:rsidRPr="00701801">
        <w:t xml:space="preserve">Inspect and adjust guide rails and counterweights as needed. Inspect, clean, lubricate and, as needed, adjust rail oilers, sliding/roller guides, guide shoes, sheaves and buffers. Replace </w:t>
      </w:r>
    </w:p>
    <w:p w:rsidR="00701801" w:rsidRPr="00701801" w:rsidRDefault="00701801" w:rsidP="00701801">
      <w:pPr>
        <w:pStyle w:val="NoSpacing"/>
      </w:pPr>
      <w:proofErr w:type="gramStart"/>
      <w:r w:rsidRPr="00701801">
        <w:t>guide</w:t>
      </w:r>
      <w:proofErr w:type="gramEnd"/>
      <w:r w:rsidRPr="00701801">
        <w:t xml:space="preserve"> shoes and other parts when required.</w:t>
      </w:r>
    </w:p>
    <w:p w:rsidR="00701801" w:rsidRPr="00701801" w:rsidRDefault="00701801" w:rsidP="00701801">
      <w:pPr>
        <w:pStyle w:val="NoSpacing"/>
      </w:pPr>
    </w:p>
    <w:p w:rsidR="00701801" w:rsidRPr="00701801" w:rsidRDefault="00701801" w:rsidP="00701801">
      <w:pPr>
        <w:pStyle w:val="NoSpacing"/>
      </w:pPr>
      <w:r w:rsidRPr="00701801">
        <w:t xml:space="preserve">Inspect, lubricate and, as needed, adjust and equalize tension on hoist and compensating </w:t>
      </w:r>
    </w:p>
    <w:p w:rsidR="00701801" w:rsidRPr="00701801" w:rsidRDefault="00701801" w:rsidP="00701801">
      <w:pPr>
        <w:pStyle w:val="NoSpacing"/>
      </w:pPr>
      <w:proofErr w:type="gramStart"/>
      <w:r w:rsidRPr="00701801">
        <w:t>cables</w:t>
      </w:r>
      <w:proofErr w:type="gramEnd"/>
      <w:r w:rsidRPr="00701801">
        <w:t>. Inspect and adjust governor and traveling cables as needed.  Inspect any other cables and all cable fasteners. Replace cables and other parts as required.</w:t>
      </w:r>
    </w:p>
    <w:p w:rsidR="00701801" w:rsidRPr="00701801" w:rsidRDefault="00701801" w:rsidP="00701801">
      <w:pPr>
        <w:pStyle w:val="NoSpacing"/>
      </w:pPr>
    </w:p>
    <w:p w:rsidR="00701801" w:rsidRPr="00701801" w:rsidRDefault="00701801" w:rsidP="00701801">
      <w:pPr>
        <w:pStyle w:val="NoSpacing"/>
      </w:pPr>
      <w:r w:rsidRPr="00701801">
        <w:t xml:space="preserve">Check and adjust </w:t>
      </w:r>
      <w:proofErr w:type="gramStart"/>
      <w:r w:rsidRPr="00701801">
        <w:t>slow</w:t>
      </w:r>
      <w:proofErr w:type="gramEnd"/>
      <w:r w:rsidRPr="00701801">
        <w:t xml:space="preserve"> down and limit switches when needed. </w:t>
      </w:r>
    </w:p>
    <w:p w:rsidR="00701801" w:rsidRPr="00701801" w:rsidRDefault="00701801" w:rsidP="00701801">
      <w:pPr>
        <w:pStyle w:val="NoSpacing"/>
      </w:pPr>
    </w:p>
    <w:p w:rsidR="00701801" w:rsidRPr="00701801" w:rsidRDefault="00701801" w:rsidP="00701801">
      <w:pPr>
        <w:pStyle w:val="NoSpacing"/>
      </w:pPr>
      <w:proofErr w:type="spellStart"/>
      <w:proofErr w:type="gramStart"/>
      <w:r w:rsidRPr="00701801">
        <w:t>bserve</w:t>
      </w:r>
      <w:proofErr w:type="spellEnd"/>
      <w:proofErr w:type="gramEnd"/>
      <w:r w:rsidRPr="00701801">
        <w:t xml:space="preserve"> operation of brakes. Inspect brake magnet coils, brake shoes and brake drums for </w:t>
      </w:r>
    </w:p>
    <w:p w:rsidR="00701801" w:rsidRPr="00701801" w:rsidRDefault="00701801" w:rsidP="00701801">
      <w:pPr>
        <w:pStyle w:val="NoSpacing"/>
      </w:pPr>
      <w:proofErr w:type="gramStart"/>
      <w:r w:rsidRPr="00701801">
        <w:t>wear</w:t>
      </w:r>
      <w:proofErr w:type="gramEnd"/>
      <w:r w:rsidRPr="00701801">
        <w:t xml:space="preserve">. Clean and lubricate pivot points as needed. Check drum and shoe clearance and adjust as needed. </w:t>
      </w:r>
    </w:p>
    <w:p w:rsidR="00701801" w:rsidRPr="00701801" w:rsidRDefault="00701801" w:rsidP="00701801">
      <w:pPr>
        <w:pStyle w:val="NoSpacing"/>
      </w:pPr>
    </w:p>
    <w:p w:rsidR="00701801" w:rsidRPr="00701801" w:rsidRDefault="00701801" w:rsidP="00701801">
      <w:pPr>
        <w:pStyle w:val="NoSpacing"/>
      </w:pPr>
      <w:r w:rsidRPr="00701801">
        <w:t xml:space="preserve">Check speed governor and tension sheave for proper operation.  Check electrical switches </w:t>
      </w:r>
    </w:p>
    <w:p w:rsidR="00701801" w:rsidRPr="00701801" w:rsidRDefault="00701801" w:rsidP="00701801">
      <w:pPr>
        <w:pStyle w:val="NoSpacing"/>
      </w:pPr>
      <w:proofErr w:type="gramStart"/>
      <w:r w:rsidRPr="00701801">
        <w:t>and</w:t>
      </w:r>
      <w:proofErr w:type="gramEnd"/>
      <w:r w:rsidRPr="00701801">
        <w:t xml:space="preserve"> seals. Clean and lubricate pivot points as needed.  </w:t>
      </w:r>
    </w:p>
    <w:p w:rsidR="00701801" w:rsidRPr="00701801" w:rsidRDefault="00701801" w:rsidP="00701801">
      <w:pPr>
        <w:pStyle w:val="NoSpacing"/>
      </w:pPr>
    </w:p>
    <w:p w:rsidR="00701801" w:rsidRPr="00701801" w:rsidRDefault="00701801" w:rsidP="00701801">
      <w:pPr>
        <w:pStyle w:val="NoSpacing"/>
      </w:pPr>
      <w:r w:rsidRPr="00701801">
        <w:t xml:space="preserve">Inspect car and hoist way doors. Clean, lubricate and, as needed, adjust tracks. Check door </w:t>
      </w:r>
    </w:p>
    <w:p w:rsidR="00701801" w:rsidRPr="00701801" w:rsidRDefault="00701801" w:rsidP="00701801">
      <w:pPr>
        <w:pStyle w:val="NoSpacing"/>
      </w:pPr>
      <w:proofErr w:type="gramStart"/>
      <w:r w:rsidRPr="00701801">
        <w:lastRenderedPageBreak/>
        <w:t>hangers</w:t>
      </w:r>
      <w:proofErr w:type="gramEnd"/>
      <w:r w:rsidRPr="00701801">
        <w:t xml:space="preserve">, rollers, closers, door operators, interlocks, locking mechanisms, safety edges </w:t>
      </w:r>
    </w:p>
    <w:p w:rsidR="00701801" w:rsidRPr="00701801" w:rsidRDefault="00701801" w:rsidP="00701801">
      <w:pPr>
        <w:pStyle w:val="NoSpacing"/>
      </w:pPr>
      <w:proofErr w:type="gramStart"/>
      <w:r w:rsidRPr="00701801">
        <w:t>and</w:t>
      </w:r>
      <w:proofErr w:type="gramEnd"/>
      <w:r w:rsidRPr="00701801">
        <w:t xml:space="preserve"> all other door operating and door protection mechanisms for proper operation. Repair or replace parts as required.</w:t>
      </w:r>
    </w:p>
    <w:p w:rsidR="00701801" w:rsidRPr="00701801" w:rsidRDefault="00701801" w:rsidP="00701801">
      <w:pPr>
        <w:pStyle w:val="NoSpacing"/>
      </w:pPr>
    </w:p>
    <w:p w:rsidR="00701801" w:rsidRPr="00701801" w:rsidRDefault="00701801" w:rsidP="00701801">
      <w:pPr>
        <w:pStyle w:val="NoSpacing"/>
      </w:pPr>
      <w:r w:rsidRPr="00701801">
        <w:t>Check for proper operating and force close speeds.</w:t>
      </w:r>
    </w:p>
    <w:p w:rsidR="00701801" w:rsidRPr="00701801" w:rsidRDefault="00701801" w:rsidP="00701801">
      <w:pPr>
        <w:pStyle w:val="NoSpacing"/>
      </w:pPr>
    </w:p>
    <w:p w:rsidR="00701801" w:rsidRPr="00701801" w:rsidRDefault="00701801" w:rsidP="00701801">
      <w:pPr>
        <w:pStyle w:val="NoSpacing"/>
      </w:pPr>
      <w:r w:rsidRPr="00701801">
        <w:t xml:space="preserve">Check all lighting for proper operation, including but not limited to, lamp hatchway, </w:t>
      </w:r>
      <w:proofErr w:type="gramStart"/>
      <w:r w:rsidRPr="00701801">
        <w:t>hall</w:t>
      </w:r>
      <w:proofErr w:type="gramEnd"/>
      <w:r w:rsidRPr="00701801">
        <w:t xml:space="preserve"> </w:t>
      </w:r>
    </w:p>
    <w:p w:rsidR="00701801" w:rsidRPr="00701801" w:rsidRDefault="00701801" w:rsidP="00701801">
      <w:pPr>
        <w:pStyle w:val="NoSpacing"/>
      </w:pPr>
      <w:proofErr w:type="gramStart"/>
      <w:r w:rsidRPr="00701801">
        <w:t>landings</w:t>
      </w:r>
      <w:proofErr w:type="gramEnd"/>
      <w:r w:rsidRPr="00701801">
        <w:t xml:space="preserve">, position indicators, car stations, dome and emergency lighting. Clean light </w:t>
      </w:r>
    </w:p>
    <w:p w:rsidR="00701801" w:rsidRPr="00701801" w:rsidRDefault="00701801" w:rsidP="00701801">
      <w:pPr>
        <w:pStyle w:val="NoSpacing"/>
      </w:pPr>
      <w:proofErr w:type="gramStart"/>
      <w:r w:rsidRPr="00701801">
        <w:t>diffusers</w:t>
      </w:r>
      <w:proofErr w:type="gramEnd"/>
      <w:r w:rsidRPr="00701801">
        <w:t xml:space="preserve"> and car stations as needed.</w:t>
      </w:r>
    </w:p>
    <w:p w:rsidR="00701801" w:rsidRPr="00701801" w:rsidRDefault="00701801" w:rsidP="00701801">
      <w:pPr>
        <w:pStyle w:val="NoSpacing"/>
      </w:pPr>
    </w:p>
    <w:p w:rsidR="00701801" w:rsidRPr="00701801" w:rsidRDefault="00701801" w:rsidP="00701801">
      <w:pPr>
        <w:pStyle w:val="NoSpacing"/>
      </w:pPr>
      <w:r w:rsidRPr="00701801">
        <w:t xml:space="preserve">Re-lamp all signals. Replace fuses and bulbs in operating panels, stations and indicators as </w:t>
      </w:r>
    </w:p>
    <w:p w:rsidR="00701801" w:rsidRPr="00701801" w:rsidRDefault="00701801" w:rsidP="00701801">
      <w:pPr>
        <w:pStyle w:val="NoSpacing"/>
      </w:pPr>
      <w:proofErr w:type="gramStart"/>
      <w:r w:rsidRPr="00701801">
        <w:t>needed</w:t>
      </w:r>
      <w:proofErr w:type="gramEnd"/>
      <w:r w:rsidRPr="00701801">
        <w:t xml:space="preserve">.  </w:t>
      </w:r>
    </w:p>
    <w:p w:rsidR="00701801" w:rsidRPr="00701801" w:rsidRDefault="00701801" w:rsidP="00701801">
      <w:pPr>
        <w:pStyle w:val="NoSpacing"/>
      </w:pPr>
    </w:p>
    <w:p w:rsidR="00701801" w:rsidRPr="00701801" w:rsidRDefault="00701801" w:rsidP="00701801">
      <w:pPr>
        <w:pStyle w:val="NoSpacing"/>
      </w:pPr>
      <w:r w:rsidRPr="00701801">
        <w:t xml:space="preserve">Check emergency procedure sign and exits. </w:t>
      </w:r>
    </w:p>
    <w:p w:rsidR="00701801" w:rsidRPr="00701801" w:rsidRDefault="00701801" w:rsidP="00701801">
      <w:pPr>
        <w:pStyle w:val="NoSpacing"/>
      </w:pPr>
    </w:p>
    <w:p w:rsidR="00701801" w:rsidRPr="00701801" w:rsidRDefault="00701801" w:rsidP="00701801">
      <w:pPr>
        <w:pStyle w:val="NoSpacing"/>
      </w:pPr>
      <w:r w:rsidRPr="00701801">
        <w:t xml:space="preserve">Test emergency lighting, alarm bell, emergency stop switch, communications system, fire     </w:t>
      </w:r>
    </w:p>
    <w:p w:rsidR="00701801" w:rsidRPr="00701801" w:rsidRDefault="00701801" w:rsidP="00701801">
      <w:pPr>
        <w:pStyle w:val="NoSpacing"/>
      </w:pPr>
      <w:proofErr w:type="gramStart"/>
      <w:r w:rsidRPr="00701801">
        <w:t>recall</w:t>
      </w:r>
      <w:proofErr w:type="gramEnd"/>
      <w:r w:rsidRPr="00701801">
        <w:t xml:space="preserve"> service (key capture and smoke detector) and any other emergency recall </w:t>
      </w:r>
    </w:p>
    <w:p w:rsidR="00701801" w:rsidRPr="00701801" w:rsidRDefault="00701801" w:rsidP="00701801">
      <w:pPr>
        <w:pStyle w:val="NoSpacing"/>
      </w:pPr>
      <w:proofErr w:type="gramStart"/>
      <w:r w:rsidRPr="00701801">
        <w:t>feature/operating</w:t>
      </w:r>
      <w:proofErr w:type="gramEnd"/>
      <w:r w:rsidRPr="00701801">
        <w:t xml:space="preserve"> device. Check telephone to confirm correct operation of telephone service </w:t>
      </w:r>
    </w:p>
    <w:p w:rsidR="00701801" w:rsidRPr="00701801" w:rsidRDefault="00701801" w:rsidP="00701801">
      <w:pPr>
        <w:pStyle w:val="NoSpacing"/>
      </w:pPr>
      <w:proofErr w:type="gramStart"/>
      <w:r w:rsidRPr="00701801">
        <w:t>to</w:t>
      </w:r>
      <w:proofErr w:type="gramEnd"/>
      <w:r w:rsidRPr="00701801">
        <w:t xml:space="preserve"> designated answering site. Test seismic operation.</w:t>
      </w:r>
    </w:p>
    <w:p w:rsidR="00701801" w:rsidRPr="00701801" w:rsidRDefault="00701801" w:rsidP="00701801">
      <w:pPr>
        <w:pStyle w:val="NoSpacing"/>
      </w:pPr>
    </w:p>
    <w:p w:rsidR="00701801" w:rsidRPr="00701801" w:rsidRDefault="00701801" w:rsidP="00701801">
      <w:pPr>
        <w:pStyle w:val="NoSpacing"/>
      </w:pPr>
      <w:r w:rsidRPr="00701801">
        <w:t xml:space="preserve">Keep equipment room, hoist way and elevator pit area clean. Dust and clean equipment and </w:t>
      </w:r>
    </w:p>
    <w:p w:rsidR="00701801" w:rsidRPr="00701801" w:rsidRDefault="00701801" w:rsidP="00701801">
      <w:pPr>
        <w:pStyle w:val="NoSpacing"/>
      </w:pPr>
      <w:proofErr w:type="gramStart"/>
      <w:r w:rsidRPr="00701801">
        <w:t>dust</w:t>
      </w:r>
      <w:proofErr w:type="gramEnd"/>
      <w:r w:rsidRPr="00701801">
        <w:t xml:space="preserve"> rails, beams, all other related ironwork and walls in hoist way as needed. Clean top, </w:t>
      </w:r>
    </w:p>
    <w:p w:rsidR="00701801" w:rsidRPr="00701801" w:rsidRDefault="00701801" w:rsidP="00701801">
      <w:pPr>
        <w:pStyle w:val="NoSpacing"/>
      </w:pPr>
      <w:proofErr w:type="gramStart"/>
      <w:r w:rsidRPr="00701801">
        <w:t>bottom</w:t>
      </w:r>
      <w:proofErr w:type="gramEnd"/>
      <w:r w:rsidRPr="00701801">
        <w:t xml:space="preserve"> and side of car when needed.. Clean counterweight and pit area. Sweep floors and </w:t>
      </w:r>
    </w:p>
    <w:p w:rsidR="00701801" w:rsidRPr="00701801" w:rsidRDefault="00701801" w:rsidP="00701801">
      <w:pPr>
        <w:pStyle w:val="NoSpacing"/>
      </w:pPr>
      <w:proofErr w:type="gramStart"/>
      <w:r w:rsidRPr="00701801">
        <w:t>remove</w:t>
      </w:r>
      <w:proofErr w:type="gramEnd"/>
      <w:r w:rsidRPr="00701801">
        <w:t xml:space="preserve"> trash as needed.</w:t>
      </w:r>
    </w:p>
    <w:p w:rsidR="00701801" w:rsidRPr="00701801" w:rsidRDefault="00701801" w:rsidP="00701801">
      <w:pPr>
        <w:pStyle w:val="NoSpacing"/>
      </w:pPr>
    </w:p>
    <w:p w:rsidR="00701801" w:rsidRPr="00701801" w:rsidRDefault="00701801" w:rsidP="00701801">
      <w:pPr>
        <w:pStyle w:val="NoSpacing"/>
      </w:pPr>
      <w:r w:rsidRPr="00701801">
        <w:t xml:space="preserve">Keep exterior of machinery and any other parts of the equipment that are subject to rust </w:t>
      </w:r>
    </w:p>
    <w:p w:rsidR="00701801" w:rsidRPr="00701801" w:rsidRDefault="00701801" w:rsidP="00701801">
      <w:pPr>
        <w:pStyle w:val="NoSpacing"/>
      </w:pPr>
      <w:proofErr w:type="gramStart"/>
      <w:r w:rsidRPr="00701801">
        <w:t>properly</w:t>
      </w:r>
      <w:proofErr w:type="gramEnd"/>
      <w:r w:rsidRPr="00701801">
        <w:t xml:space="preserve"> painted and presentable at all times.</w:t>
      </w:r>
    </w:p>
    <w:p w:rsidR="00701801" w:rsidRPr="00701801" w:rsidRDefault="00701801" w:rsidP="00701801">
      <w:pPr>
        <w:pStyle w:val="NoSpacing"/>
      </w:pPr>
    </w:p>
    <w:p w:rsidR="00701801" w:rsidRPr="00701801" w:rsidRDefault="00701801" w:rsidP="00701801">
      <w:pPr>
        <w:pStyle w:val="NoSpacing"/>
      </w:pPr>
      <w:r w:rsidRPr="00701801">
        <w:t xml:space="preserve">Check sump pump(s) for proper operation. </w:t>
      </w:r>
    </w:p>
    <w:p w:rsidR="00701801" w:rsidRPr="00701801" w:rsidRDefault="00701801" w:rsidP="00701801">
      <w:pPr>
        <w:pStyle w:val="NoSpacing"/>
      </w:pPr>
      <w:r w:rsidRPr="00701801">
        <w:t xml:space="preserve">      </w:t>
      </w:r>
    </w:p>
    <w:p w:rsidR="00701801" w:rsidRPr="00701801" w:rsidRDefault="00701801" w:rsidP="00701801">
      <w:pPr>
        <w:pStyle w:val="NoSpacing"/>
      </w:pPr>
      <w:r w:rsidRPr="00701801">
        <w:t xml:space="preserve">            NOTE: The City will repair elevator pit sump pump(s), however, Contractor shall </w:t>
      </w:r>
    </w:p>
    <w:p w:rsidR="00701801" w:rsidRPr="00701801" w:rsidRDefault="00701801" w:rsidP="00701801">
      <w:pPr>
        <w:pStyle w:val="NoSpacing"/>
      </w:pPr>
      <w:r w:rsidRPr="00701801">
        <w:t xml:space="preserve">                          </w:t>
      </w:r>
      <w:proofErr w:type="gramStart"/>
      <w:r w:rsidRPr="00701801">
        <w:t>notify</w:t>
      </w:r>
      <w:proofErr w:type="gramEnd"/>
      <w:r w:rsidRPr="00701801">
        <w:t xml:space="preserve"> the Building Superintendent or designated representative immediately by </w:t>
      </w:r>
    </w:p>
    <w:p w:rsidR="00701801" w:rsidRPr="00701801" w:rsidRDefault="00701801" w:rsidP="00701801">
      <w:pPr>
        <w:pStyle w:val="NoSpacing"/>
      </w:pPr>
      <w:r w:rsidRPr="00701801">
        <w:t xml:space="preserve">                          </w:t>
      </w:r>
      <w:proofErr w:type="gramStart"/>
      <w:r w:rsidRPr="00701801">
        <w:t>telephone</w:t>
      </w:r>
      <w:proofErr w:type="gramEnd"/>
      <w:r w:rsidRPr="00701801">
        <w:t>, then in writing of any malfunction or standing water in pit.</w:t>
      </w:r>
    </w:p>
    <w:p w:rsidR="00701801" w:rsidRPr="00701801" w:rsidRDefault="00701801" w:rsidP="00701801">
      <w:pPr>
        <w:pStyle w:val="NoSpacing"/>
      </w:pPr>
    </w:p>
    <w:p w:rsidR="00701801" w:rsidRPr="00701801" w:rsidRDefault="00701801" w:rsidP="00701801">
      <w:pPr>
        <w:pStyle w:val="NoSpacing"/>
      </w:pPr>
      <w:r w:rsidRPr="00701801">
        <w:t xml:space="preserve">Inspect controllers, signals, scheduling, dispatch, panels, selectors and selector tapes. Check run-by, buffer switch, compensating switch and emergency stop switch. Empty drip pans as needed and check for leaks. Make adjustments, repairs or replace parts as needed for proper operation. </w:t>
      </w:r>
    </w:p>
    <w:p w:rsidR="00701801" w:rsidRPr="00701801" w:rsidRDefault="00701801" w:rsidP="00701801">
      <w:pPr>
        <w:pStyle w:val="NoSpacing"/>
      </w:pPr>
    </w:p>
    <w:p w:rsidR="00701801" w:rsidRPr="00701801" w:rsidRDefault="00701801" w:rsidP="00701801">
      <w:pPr>
        <w:pStyle w:val="NoSpacing"/>
      </w:pPr>
      <w:r w:rsidRPr="00701801">
        <w:t>Test all safety devices, governors, buffers, etc. Contractor shall promptly correct any defects that may be found during the testing and examining of the safety devices and shall send a notice to the Building Superintendent or designated representative advising of the tests and corrections made. Testing shall be performed in the presence of the duly authorized City Representative and written reports of the test results shall be provided.</w:t>
      </w:r>
    </w:p>
    <w:p w:rsidR="00701801" w:rsidRPr="00701801" w:rsidRDefault="00701801" w:rsidP="00701801">
      <w:pPr>
        <w:pStyle w:val="NoSpacing"/>
      </w:pPr>
    </w:p>
    <w:p w:rsidR="00701801" w:rsidRPr="00701801" w:rsidRDefault="00701801" w:rsidP="00701801">
      <w:pPr>
        <w:pStyle w:val="NoSpacing"/>
      </w:pPr>
      <w:r w:rsidRPr="00701801">
        <w:t xml:space="preserve">When requested by the City, Contractor shall submit a comprehensive quarterly report </w:t>
      </w:r>
    </w:p>
    <w:p w:rsidR="00701801" w:rsidRPr="00701801" w:rsidRDefault="00701801" w:rsidP="00701801">
      <w:pPr>
        <w:pStyle w:val="NoSpacing"/>
      </w:pPr>
      <w:proofErr w:type="gramStart"/>
      <w:r w:rsidRPr="00701801">
        <w:lastRenderedPageBreak/>
        <w:t>showing</w:t>
      </w:r>
      <w:proofErr w:type="gramEnd"/>
      <w:r w:rsidRPr="00701801">
        <w:t xml:space="preserve"> actual measurements of operational performance of the elevator. Report shall be on a form approved by the City and shall include brake to brake times, cycle times, door open and door close times, door waiting times, ride quality and all other pertinent information. </w:t>
      </w:r>
    </w:p>
    <w:p w:rsidR="00701801" w:rsidRPr="00701801" w:rsidRDefault="00701801" w:rsidP="00701801">
      <w:pPr>
        <w:pStyle w:val="NoSpacing"/>
      </w:pPr>
    </w:p>
    <w:p w:rsidR="00701801" w:rsidRPr="00701801" w:rsidRDefault="00701801" w:rsidP="00701801">
      <w:pPr>
        <w:pStyle w:val="NoSpacing"/>
      </w:pPr>
      <w:r w:rsidRPr="00701801">
        <w:t xml:space="preserve">The following tests shall be performed prior to the date required by the SC Elevator Code </w:t>
      </w:r>
    </w:p>
    <w:p w:rsidR="00701801" w:rsidRPr="00701801" w:rsidRDefault="00701801" w:rsidP="00701801">
      <w:pPr>
        <w:pStyle w:val="NoSpacing"/>
      </w:pPr>
      <w:proofErr w:type="gramStart"/>
      <w:r w:rsidRPr="00701801">
        <w:t>and/or</w:t>
      </w:r>
      <w:proofErr w:type="gramEnd"/>
      <w:r w:rsidRPr="00701801">
        <w:t xml:space="preserve"> ASME Safety Code for Elevators. A written report of the test results shall be </w:t>
      </w:r>
    </w:p>
    <w:p w:rsidR="00701801" w:rsidRPr="00701801" w:rsidRDefault="00701801" w:rsidP="00701801">
      <w:pPr>
        <w:pStyle w:val="NoSpacing"/>
      </w:pPr>
      <w:proofErr w:type="gramStart"/>
      <w:r w:rsidRPr="00701801">
        <w:t>provided</w:t>
      </w:r>
      <w:proofErr w:type="gramEnd"/>
      <w:r w:rsidRPr="00701801">
        <w:t xml:space="preserve"> to the Building Superintendent or designated representative:</w:t>
      </w:r>
    </w:p>
    <w:p w:rsidR="00701801" w:rsidRPr="00701801" w:rsidRDefault="00701801" w:rsidP="00701801">
      <w:pPr>
        <w:pStyle w:val="NoSpacing"/>
      </w:pPr>
    </w:p>
    <w:tbl>
      <w:tblPr>
        <w:tblW w:w="0" w:type="auto"/>
        <w:tblInd w:w="1548" w:type="dxa"/>
        <w:tblLook w:val="04A0" w:firstRow="1" w:lastRow="0" w:firstColumn="1" w:lastColumn="0" w:noHBand="0" w:noVBand="1"/>
      </w:tblPr>
      <w:tblGrid>
        <w:gridCol w:w="6660"/>
      </w:tblGrid>
      <w:tr w:rsidR="00701801" w:rsidRPr="00701801" w:rsidTr="0064739B">
        <w:tc>
          <w:tcPr>
            <w:tcW w:w="6660" w:type="dxa"/>
          </w:tcPr>
          <w:p w:rsidR="00701801" w:rsidRPr="00701801" w:rsidRDefault="00701801" w:rsidP="00701801">
            <w:pPr>
              <w:pStyle w:val="NoSpacing"/>
              <w:rPr>
                <w:u w:val="single"/>
              </w:rPr>
            </w:pPr>
            <w:r w:rsidRPr="00701801">
              <w:rPr>
                <w:u w:val="single"/>
              </w:rPr>
              <w:t>TESTS:</w:t>
            </w:r>
          </w:p>
          <w:p w:rsidR="00701801" w:rsidRPr="00701801" w:rsidRDefault="00701801" w:rsidP="00701801">
            <w:pPr>
              <w:pStyle w:val="NoSpacing"/>
              <w:rPr>
                <w:u w:val="single"/>
              </w:rPr>
            </w:pPr>
          </w:p>
          <w:p w:rsidR="00701801" w:rsidRPr="00701801" w:rsidRDefault="00701801" w:rsidP="00701801">
            <w:pPr>
              <w:pStyle w:val="NoSpacing"/>
            </w:pPr>
            <w:r w:rsidRPr="00701801">
              <w:t>Buffer tests on oil buffers.</w:t>
            </w:r>
          </w:p>
          <w:p w:rsidR="00701801" w:rsidRPr="00701801" w:rsidRDefault="00701801" w:rsidP="00701801">
            <w:pPr>
              <w:pStyle w:val="NoSpacing"/>
            </w:pPr>
            <w:r w:rsidRPr="00701801">
              <w:t>By-pass settings and drift check on hydro elevator.</w:t>
            </w:r>
          </w:p>
        </w:tc>
      </w:tr>
    </w:tbl>
    <w:p w:rsidR="00701801" w:rsidRPr="00701801" w:rsidRDefault="00701801" w:rsidP="00701801">
      <w:pPr>
        <w:pStyle w:val="NoSpacing"/>
      </w:pPr>
    </w:p>
    <w:p w:rsidR="00701801" w:rsidRPr="00701801" w:rsidRDefault="00701801" w:rsidP="00701801">
      <w:pPr>
        <w:pStyle w:val="NoSpacing"/>
      </w:pPr>
      <w:r w:rsidRPr="00701801">
        <w:t xml:space="preserve">Bi-annually, the elevator is to be checked and adjusted by an elevator adjuster, as </w:t>
      </w:r>
    </w:p>
    <w:p w:rsidR="00701801" w:rsidRPr="00701801" w:rsidRDefault="00701801" w:rsidP="00701801">
      <w:pPr>
        <w:pStyle w:val="NoSpacing"/>
      </w:pPr>
      <w:proofErr w:type="gramStart"/>
      <w:r w:rsidRPr="00701801">
        <w:t>described</w:t>
      </w:r>
      <w:proofErr w:type="gramEnd"/>
      <w:r w:rsidRPr="00701801">
        <w:t xml:space="preserve"> herein, with a written report submitted to the Building Superintendent or </w:t>
      </w:r>
    </w:p>
    <w:p w:rsidR="00701801" w:rsidRPr="00701801" w:rsidRDefault="00701801" w:rsidP="00701801">
      <w:pPr>
        <w:pStyle w:val="NoSpacing"/>
      </w:pPr>
      <w:proofErr w:type="gramStart"/>
      <w:r w:rsidRPr="00701801">
        <w:t>designated</w:t>
      </w:r>
      <w:proofErr w:type="gramEnd"/>
      <w:r w:rsidRPr="00701801">
        <w:t xml:space="preserve"> representative and a final report submitted during the final thirty (30) days of </w:t>
      </w:r>
    </w:p>
    <w:p w:rsidR="00701801" w:rsidRPr="00701801" w:rsidRDefault="00701801" w:rsidP="00701801">
      <w:pPr>
        <w:pStyle w:val="NoSpacing"/>
      </w:pPr>
      <w:proofErr w:type="gramStart"/>
      <w:r w:rsidRPr="00701801">
        <w:t>the</w:t>
      </w:r>
      <w:proofErr w:type="gramEnd"/>
      <w:r w:rsidRPr="00701801">
        <w:t xml:space="preserve"> contract. Reports shall point out discrepancies or irregularities in operation and</w:t>
      </w:r>
    </w:p>
    <w:p w:rsidR="00701801" w:rsidRPr="00701801" w:rsidRDefault="00701801" w:rsidP="00701801">
      <w:pPr>
        <w:pStyle w:val="NoSpacing"/>
      </w:pPr>
      <w:proofErr w:type="gramStart"/>
      <w:r w:rsidRPr="00701801">
        <w:t>recommend</w:t>
      </w:r>
      <w:proofErr w:type="gramEnd"/>
      <w:r w:rsidRPr="00701801">
        <w:t xml:space="preserve"> solutions. If it is necessary to adjust the elevator on a more frequent time period,    </w:t>
      </w:r>
    </w:p>
    <w:p w:rsidR="00701801" w:rsidRPr="00701801" w:rsidRDefault="00701801" w:rsidP="00701801">
      <w:pPr>
        <w:pStyle w:val="NoSpacing"/>
      </w:pPr>
      <w:r w:rsidRPr="00701801">
        <w:t xml:space="preserve">      </w:t>
      </w:r>
    </w:p>
    <w:p w:rsidR="00701801" w:rsidRPr="00701801" w:rsidRDefault="00701801" w:rsidP="00701801">
      <w:pPr>
        <w:pStyle w:val="NoSpacing"/>
      </w:pPr>
      <w:r w:rsidRPr="00701801">
        <w:t xml:space="preserve"> Contractor shall abide by the request from the Building Superintendent or designated      </w:t>
      </w:r>
    </w:p>
    <w:p w:rsidR="00701801" w:rsidRPr="00701801" w:rsidRDefault="00701801" w:rsidP="00701801">
      <w:pPr>
        <w:pStyle w:val="NoSpacing"/>
      </w:pPr>
      <w:r w:rsidRPr="00701801">
        <w:t xml:space="preserve"> </w:t>
      </w:r>
      <w:proofErr w:type="gramStart"/>
      <w:r w:rsidRPr="00701801">
        <w:t>representative</w:t>
      </w:r>
      <w:proofErr w:type="gramEnd"/>
      <w:r w:rsidRPr="00701801">
        <w:t xml:space="preserve">. </w:t>
      </w:r>
    </w:p>
    <w:p w:rsidR="00701801" w:rsidRPr="00701801" w:rsidRDefault="00701801" w:rsidP="00701801">
      <w:pPr>
        <w:pStyle w:val="NoSpacing"/>
      </w:pPr>
    </w:p>
    <w:p w:rsidR="00701801" w:rsidRPr="00701801" w:rsidRDefault="00701801" w:rsidP="00701801">
      <w:pPr>
        <w:pStyle w:val="NoSpacing"/>
      </w:pPr>
      <w:r w:rsidRPr="00701801">
        <w:t xml:space="preserve">      Bi-annual adjustment shall include but is not limited to:</w:t>
      </w:r>
    </w:p>
    <w:p w:rsidR="00701801" w:rsidRPr="00701801" w:rsidRDefault="00701801" w:rsidP="00701801">
      <w:pPr>
        <w:pStyle w:val="NoSpacing"/>
      </w:pPr>
    </w:p>
    <w:p w:rsidR="00701801" w:rsidRPr="00701801" w:rsidRDefault="00701801" w:rsidP="00701801">
      <w:pPr>
        <w:pStyle w:val="NoSpacing"/>
      </w:pPr>
      <w:r w:rsidRPr="00701801">
        <w:t>Using oscilloscope or equal device to adjust acceleration, deceleration, leveling and other necessary motor control functions</w:t>
      </w:r>
    </w:p>
    <w:p w:rsidR="00701801" w:rsidRPr="00701801" w:rsidRDefault="00701801" w:rsidP="00701801">
      <w:pPr>
        <w:pStyle w:val="NoSpacing"/>
      </w:pPr>
    </w:p>
    <w:p w:rsidR="00701801" w:rsidRPr="00701801" w:rsidRDefault="00701801" w:rsidP="00701801">
      <w:pPr>
        <w:pStyle w:val="NoSpacing"/>
      </w:pPr>
      <w:r w:rsidRPr="00701801">
        <w:t>Cleaning and adjusting of all brakes</w:t>
      </w:r>
    </w:p>
    <w:p w:rsidR="00701801" w:rsidRPr="00701801" w:rsidRDefault="00701801" w:rsidP="00701801">
      <w:pPr>
        <w:pStyle w:val="NoSpacing"/>
      </w:pPr>
    </w:p>
    <w:p w:rsidR="00701801" w:rsidRPr="00701801" w:rsidRDefault="00701801" w:rsidP="00701801">
      <w:pPr>
        <w:pStyle w:val="NoSpacing"/>
      </w:pPr>
      <w:r w:rsidRPr="00701801">
        <w:t>Adjusting all load weighing devices using test weights</w:t>
      </w:r>
    </w:p>
    <w:p w:rsidR="00701801" w:rsidRPr="00701801" w:rsidRDefault="00701801" w:rsidP="00701801">
      <w:pPr>
        <w:pStyle w:val="NoSpacing"/>
      </w:pPr>
    </w:p>
    <w:p w:rsidR="00701801" w:rsidRPr="00701801" w:rsidRDefault="00701801" w:rsidP="00701801">
      <w:pPr>
        <w:pStyle w:val="NoSpacing"/>
      </w:pPr>
      <w:r w:rsidRPr="00701801">
        <w:t>Testing and calibrating governors</w:t>
      </w:r>
    </w:p>
    <w:p w:rsidR="00701801" w:rsidRPr="00701801" w:rsidRDefault="00701801" w:rsidP="00701801">
      <w:pPr>
        <w:pStyle w:val="NoSpacing"/>
      </w:pPr>
    </w:p>
    <w:p w:rsidR="00701801" w:rsidRPr="00701801" w:rsidRDefault="00701801" w:rsidP="00701801">
      <w:pPr>
        <w:pStyle w:val="NoSpacing"/>
      </w:pPr>
      <w:r w:rsidRPr="00701801">
        <w:t>Thoroughly evaluating and correcting any problems with signal, dispatch or zoning circuitry</w:t>
      </w:r>
    </w:p>
    <w:p w:rsidR="00701801" w:rsidRPr="00701801" w:rsidRDefault="00701801" w:rsidP="00701801">
      <w:pPr>
        <w:pStyle w:val="NoSpacing"/>
      </w:pPr>
    </w:p>
    <w:p w:rsidR="00701801" w:rsidRPr="004C7763" w:rsidRDefault="00701801" w:rsidP="00701801">
      <w:pPr>
        <w:pStyle w:val="NoSpacing"/>
        <w:rPr>
          <w:b/>
          <w:u w:val="single"/>
        </w:rPr>
      </w:pPr>
      <w:r w:rsidRPr="004C7763">
        <w:rPr>
          <w:b/>
        </w:rPr>
        <w:t>8.</w:t>
      </w:r>
      <w:r w:rsidRPr="004C7763">
        <w:rPr>
          <w:b/>
          <w:u w:val="single"/>
        </w:rPr>
        <w:t xml:space="preserve">  CALL BACK SERVICE</w:t>
      </w:r>
    </w:p>
    <w:p w:rsidR="00701801" w:rsidRPr="00701801" w:rsidRDefault="00701801" w:rsidP="00701801">
      <w:pPr>
        <w:pStyle w:val="NoSpacing"/>
      </w:pPr>
      <w:r w:rsidRPr="00701801">
        <w:t xml:space="preserve">Contractor shall provide 24-hour emergency callback service for all equipment maintained hereunder at no additional cost to the City. </w:t>
      </w:r>
    </w:p>
    <w:p w:rsidR="00701801" w:rsidRPr="00701801" w:rsidRDefault="00701801" w:rsidP="00701801">
      <w:pPr>
        <w:pStyle w:val="NoSpacing"/>
      </w:pPr>
      <w:r w:rsidRPr="00701801">
        <w:t xml:space="preserve">         </w:t>
      </w:r>
    </w:p>
    <w:p w:rsidR="00701801" w:rsidRPr="00701801" w:rsidRDefault="004C7763" w:rsidP="00701801">
      <w:pPr>
        <w:pStyle w:val="NoSpacing"/>
      </w:pPr>
      <w:r>
        <w:t>E</w:t>
      </w:r>
      <w:r w:rsidR="00701801" w:rsidRPr="00701801">
        <w:t xml:space="preserve">mergency callback shall consist of prompt response to requests from an authorized City representative for emergency service on any day of the week, at any hour of </w:t>
      </w:r>
    </w:p>
    <w:p w:rsidR="00701801" w:rsidRPr="00701801" w:rsidRDefault="00701801" w:rsidP="00701801">
      <w:pPr>
        <w:pStyle w:val="NoSpacing"/>
      </w:pPr>
      <w:proofErr w:type="gramStart"/>
      <w:r w:rsidRPr="00701801">
        <w:t>the</w:t>
      </w:r>
      <w:proofErr w:type="gramEnd"/>
      <w:r w:rsidRPr="00701801">
        <w:t xml:space="preserve"> day or night. An “emergency call-back” is defined as any requirement to extract person(s) “trapped” in elevator and/or to restore equipment to normal operation between regular service calls. “Prompt response” is defined as:</w:t>
      </w:r>
    </w:p>
    <w:p w:rsidR="00701801" w:rsidRPr="00701801" w:rsidRDefault="00701801" w:rsidP="00701801">
      <w:pPr>
        <w:pStyle w:val="NoSpacing"/>
      </w:pPr>
    </w:p>
    <w:p w:rsidR="00701801" w:rsidRPr="00701801" w:rsidRDefault="00701801" w:rsidP="00701801">
      <w:pPr>
        <w:pStyle w:val="NoSpacing"/>
      </w:pPr>
      <w:r w:rsidRPr="00701801">
        <w:t xml:space="preserve"> </w:t>
      </w:r>
      <w:r w:rsidRPr="00701801">
        <w:tab/>
      </w:r>
      <w:r w:rsidRPr="00701801">
        <w:tab/>
        <w:t xml:space="preserve">   </w:t>
      </w:r>
      <w:proofErr w:type="gramStart"/>
      <w:r w:rsidRPr="00701801">
        <w:t>a</w:t>
      </w:r>
      <w:proofErr w:type="gramEnd"/>
      <w:r w:rsidRPr="00701801">
        <w:t>.   Thirty (30) minutes if people are “trapped” in elevator.</w:t>
      </w:r>
    </w:p>
    <w:p w:rsidR="00701801" w:rsidRPr="00701801" w:rsidRDefault="00701801" w:rsidP="00701801">
      <w:pPr>
        <w:pStyle w:val="NoSpacing"/>
      </w:pPr>
      <w:r w:rsidRPr="00701801">
        <w:lastRenderedPageBreak/>
        <w:tab/>
      </w:r>
      <w:r w:rsidRPr="00701801">
        <w:tab/>
        <w:t xml:space="preserve">   </w:t>
      </w:r>
      <w:proofErr w:type="gramStart"/>
      <w:r w:rsidRPr="00701801">
        <w:t>b</w:t>
      </w:r>
      <w:proofErr w:type="gramEnd"/>
      <w:r w:rsidRPr="00701801">
        <w:t>.   Ninety (90) minutes for all other emergency callbacks.</w:t>
      </w:r>
    </w:p>
    <w:p w:rsidR="00701801" w:rsidRPr="00701801" w:rsidRDefault="00701801" w:rsidP="00701801">
      <w:pPr>
        <w:pStyle w:val="NoSpacing"/>
      </w:pPr>
    </w:p>
    <w:p w:rsidR="00701801" w:rsidRPr="00701801" w:rsidRDefault="004C7763" w:rsidP="00701801">
      <w:pPr>
        <w:pStyle w:val="NoSpacing"/>
      </w:pPr>
      <w:r>
        <w:t xml:space="preserve">   </w:t>
      </w:r>
      <w:r w:rsidR="00701801" w:rsidRPr="00701801">
        <w:t xml:space="preserve">    Failure to meet the above times may be considered reason for termination of the </w:t>
      </w:r>
    </w:p>
    <w:p w:rsidR="00701801" w:rsidRPr="00701801" w:rsidRDefault="00701801" w:rsidP="00701801">
      <w:pPr>
        <w:pStyle w:val="NoSpacing"/>
      </w:pPr>
      <w:r w:rsidRPr="00701801">
        <w:t xml:space="preserve">       </w:t>
      </w:r>
      <w:proofErr w:type="gramStart"/>
      <w:r w:rsidRPr="00701801">
        <w:t>contract</w:t>
      </w:r>
      <w:proofErr w:type="gramEnd"/>
      <w:r w:rsidRPr="00701801">
        <w:t xml:space="preserve">, withholding of payment and/or hiring of another elevator contractor to </w:t>
      </w:r>
    </w:p>
    <w:p w:rsidR="00701801" w:rsidRPr="00701801" w:rsidRDefault="00701801" w:rsidP="00701801">
      <w:pPr>
        <w:pStyle w:val="NoSpacing"/>
      </w:pPr>
      <w:r w:rsidRPr="00701801">
        <w:t xml:space="preserve">       </w:t>
      </w:r>
      <w:proofErr w:type="gramStart"/>
      <w:r w:rsidRPr="00701801">
        <w:t>complete</w:t>
      </w:r>
      <w:proofErr w:type="gramEnd"/>
      <w:r w:rsidRPr="00701801">
        <w:t xml:space="preserve"> the work at the current Contractor’s expense. </w:t>
      </w:r>
    </w:p>
    <w:p w:rsidR="00701801" w:rsidRPr="00701801" w:rsidRDefault="00701801" w:rsidP="00701801">
      <w:pPr>
        <w:pStyle w:val="NoSpacing"/>
      </w:pPr>
    </w:p>
    <w:p w:rsidR="00701801" w:rsidRPr="00701801" w:rsidRDefault="00701801" w:rsidP="00701801">
      <w:pPr>
        <w:pStyle w:val="NoSpacing"/>
      </w:pPr>
      <w:r w:rsidRPr="00701801">
        <w:t>Cost for emergency service described herein shall be included in the quarterly rate of the contract.</w:t>
      </w:r>
    </w:p>
    <w:p w:rsidR="00701801" w:rsidRPr="00701801" w:rsidRDefault="00701801" w:rsidP="00701801">
      <w:pPr>
        <w:pStyle w:val="NoSpacing"/>
      </w:pPr>
    </w:p>
    <w:p w:rsidR="00701801" w:rsidRPr="00701801" w:rsidRDefault="00701801" w:rsidP="00701801">
      <w:pPr>
        <w:pStyle w:val="NoSpacing"/>
      </w:pPr>
      <w:r w:rsidRPr="00701801">
        <w:t>Contractor shall at all times, 24 hours per day, 7 days per week, have a back-up mechanic on stand-by to respond to emergency call backs or necessary after hours repairs should the assigned standby mechanic not respond.</w:t>
      </w:r>
    </w:p>
    <w:p w:rsidR="00701801" w:rsidRPr="00701801" w:rsidRDefault="00701801" w:rsidP="00701801">
      <w:pPr>
        <w:pStyle w:val="NoSpacing"/>
      </w:pPr>
    </w:p>
    <w:p w:rsidR="00701801" w:rsidRPr="004C7763" w:rsidRDefault="00701801" w:rsidP="00701801">
      <w:pPr>
        <w:pStyle w:val="NoSpacing"/>
        <w:rPr>
          <w:b/>
        </w:rPr>
      </w:pPr>
      <w:r w:rsidRPr="004C7763">
        <w:rPr>
          <w:b/>
        </w:rPr>
        <w:t xml:space="preserve">9.  </w:t>
      </w:r>
      <w:r w:rsidRPr="004C7763">
        <w:rPr>
          <w:b/>
          <w:u w:val="single"/>
        </w:rPr>
        <w:t>SPECIAL WORK REQUIREMENTS</w:t>
      </w:r>
    </w:p>
    <w:p w:rsidR="00701801" w:rsidRPr="00701801" w:rsidRDefault="00701801" w:rsidP="00701801">
      <w:pPr>
        <w:pStyle w:val="NoSpacing"/>
      </w:pPr>
      <w:r w:rsidRPr="00701801">
        <w:t>The Contractor shall coordinate all working hours with the City and the working hours must be approved by the City. Once work begins, work will be conducted daily in a timely and continuous manner until complete and shall not be delayed for any Contractor reasons.</w:t>
      </w:r>
    </w:p>
    <w:p w:rsidR="00701801" w:rsidRPr="00701801" w:rsidRDefault="00701801" w:rsidP="00701801">
      <w:pPr>
        <w:pStyle w:val="NoSpacing"/>
      </w:pPr>
    </w:p>
    <w:p w:rsidR="00701801" w:rsidRPr="00701801" w:rsidRDefault="00701801" w:rsidP="00701801">
      <w:pPr>
        <w:pStyle w:val="NoSpacing"/>
      </w:pPr>
      <w:r w:rsidRPr="00701801">
        <w:t>All tools and equipment used while performing the work required under this contract shall be appropriate for the task being performed, shall be well maintained, in proper working order and, when applicable, properly calibrated. City facilities shall not be used to clean contractor tools and/or equipment.</w:t>
      </w:r>
    </w:p>
    <w:p w:rsidR="00701801" w:rsidRPr="00701801" w:rsidRDefault="00701801" w:rsidP="00701801">
      <w:pPr>
        <w:pStyle w:val="NoSpacing"/>
      </w:pPr>
      <w:r w:rsidRPr="00701801">
        <w:t xml:space="preserve"> </w:t>
      </w:r>
    </w:p>
    <w:p w:rsidR="00701801" w:rsidRPr="00701801" w:rsidRDefault="00701801" w:rsidP="00701801">
      <w:pPr>
        <w:pStyle w:val="NoSpacing"/>
      </w:pPr>
      <w:r w:rsidRPr="00701801">
        <w:t xml:space="preserve">The Contractor shall guarantee all work performed under this contract against any defects in workmanship and shall satisfactorily correct at no cost to the City any such defect that becomes apparent within a period of one (1) year after completion of work. The warranty period shall commence upon date of acceptance by the City. </w:t>
      </w:r>
    </w:p>
    <w:p w:rsidR="00701801" w:rsidRPr="00701801" w:rsidRDefault="00701801" w:rsidP="00701801">
      <w:pPr>
        <w:pStyle w:val="NoSpacing"/>
      </w:pPr>
    </w:p>
    <w:p w:rsidR="00701801" w:rsidRPr="00701801" w:rsidRDefault="00701801" w:rsidP="00701801">
      <w:pPr>
        <w:pStyle w:val="NoSpacing"/>
      </w:pPr>
      <w:r w:rsidRPr="00701801">
        <w:t>Work shall be completed in such a manner as to minimize disruption to the normal operation of employees. Access to buildings and work areas must be maintained at all times.</w:t>
      </w:r>
    </w:p>
    <w:p w:rsidR="00701801" w:rsidRPr="00701801" w:rsidRDefault="00701801" w:rsidP="00701801">
      <w:pPr>
        <w:pStyle w:val="NoSpacing"/>
      </w:pPr>
    </w:p>
    <w:p w:rsidR="00701801" w:rsidRPr="00701801" w:rsidRDefault="00701801" w:rsidP="00701801">
      <w:pPr>
        <w:pStyle w:val="NoSpacing"/>
      </w:pPr>
      <w:r w:rsidRPr="00701801">
        <w:t xml:space="preserve">The Contractor shall be totally responsible for the safety of the job site and all associated hazards/liabilities of the work to be conducted. Sound safety practices must be adhered to. </w:t>
      </w:r>
    </w:p>
    <w:p w:rsidR="00701801" w:rsidRPr="00701801" w:rsidRDefault="00701801" w:rsidP="00701801">
      <w:pPr>
        <w:pStyle w:val="NoSpacing"/>
      </w:pPr>
    </w:p>
    <w:p w:rsidR="00701801" w:rsidRPr="00701801" w:rsidRDefault="00701801" w:rsidP="00701801">
      <w:pPr>
        <w:pStyle w:val="NoSpacing"/>
      </w:pPr>
      <w:r w:rsidRPr="00701801">
        <w:t xml:space="preserve">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 </w:t>
      </w:r>
    </w:p>
    <w:p w:rsidR="00701801" w:rsidRPr="00701801" w:rsidRDefault="00701801" w:rsidP="00701801">
      <w:pPr>
        <w:pStyle w:val="NoSpacing"/>
      </w:pPr>
    </w:p>
    <w:p w:rsidR="00701801" w:rsidRPr="00701801" w:rsidRDefault="00701801" w:rsidP="00701801">
      <w:pPr>
        <w:pStyle w:val="NoSpacing"/>
      </w:pPr>
      <w:r w:rsidRPr="00701801">
        <w:t>The Contractor shall provide any and all barricades and lights required for the work or portion of the work within which operations are being conducted. All operations and stockpiles of material and/or stored equipment shall be adequately barricaded and lighted.</w:t>
      </w:r>
    </w:p>
    <w:p w:rsidR="00701801" w:rsidRPr="00701801" w:rsidRDefault="00701801" w:rsidP="00701801">
      <w:pPr>
        <w:pStyle w:val="NoSpacing"/>
      </w:pPr>
    </w:p>
    <w:p w:rsidR="00701801" w:rsidRPr="00701801" w:rsidRDefault="00701801" w:rsidP="00701801">
      <w:pPr>
        <w:pStyle w:val="NoSpacing"/>
      </w:pPr>
      <w:r w:rsidRPr="00701801">
        <w:t xml:space="preserve">Upon completion of the work, the Contractor shall remove from the job site all materials, supplies, tools, equipment, trash and debris associated with the work being performed and shall </w:t>
      </w:r>
    </w:p>
    <w:p w:rsidR="00701801" w:rsidRPr="00701801" w:rsidRDefault="00701801" w:rsidP="00701801">
      <w:pPr>
        <w:pStyle w:val="NoSpacing"/>
      </w:pPr>
      <w:proofErr w:type="gramStart"/>
      <w:r w:rsidRPr="00701801">
        <w:lastRenderedPageBreak/>
        <w:t>properly</w:t>
      </w:r>
      <w:proofErr w:type="gramEnd"/>
      <w:r w:rsidRPr="00701801">
        <w:t xml:space="preserve"> dispose of all waste. The entire work area shall be cleaned to a normal or “first class” condition as judged by the City.</w:t>
      </w:r>
    </w:p>
    <w:p w:rsidR="00701801" w:rsidRPr="00701801" w:rsidRDefault="00701801" w:rsidP="00701801">
      <w:pPr>
        <w:pStyle w:val="NoSpacing"/>
      </w:pPr>
    </w:p>
    <w:p w:rsidR="00701801" w:rsidRPr="004C7763" w:rsidRDefault="00701801" w:rsidP="00701801">
      <w:pPr>
        <w:pStyle w:val="NoSpacing"/>
        <w:rPr>
          <w:b/>
          <w:u w:val="single"/>
        </w:rPr>
      </w:pPr>
      <w:r w:rsidRPr="004C7763">
        <w:rPr>
          <w:b/>
        </w:rPr>
        <w:t>10.</w:t>
      </w:r>
      <w:r w:rsidRPr="004C7763">
        <w:rPr>
          <w:b/>
          <w:u w:val="single"/>
        </w:rPr>
        <w:t xml:space="preserve">  ELEVATOR EQUIPMENT PERFORMANCE</w:t>
      </w:r>
    </w:p>
    <w:p w:rsidR="00701801" w:rsidRPr="00701801" w:rsidRDefault="00701801" w:rsidP="00701801">
      <w:pPr>
        <w:pStyle w:val="NoSpacing"/>
      </w:pPr>
      <w:r w:rsidRPr="00701801">
        <w:t>The elevator is to be maintained in accordance with operational performance standards. Performance shall be brought up to these standards where needed and shall be maintained at all times during the contract. Elevator shall be kept in adjustment to provide:</w:t>
      </w:r>
    </w:p>
    <w:p w:rsidR="00701801" w:rsidRPr="00701801" w:rsidRDefault="00701801" w:rsidP="00701801">
      <w:pPr>
        <w:pStyle w:val="NoSpacing"/>
      </w:pPr>
    </w:p>
    <w:p w:rsidR="00701801" w:rsidRPr="00701801" w:rsidRDefault="00701801" w:rsidP="00701801">
      <w:pPr>
        <w:pStyle w:val="NoSpacing"/>
      </w:pPr>
      <w:r w:rsidRPr="00701801">
        <w:t>Smooth starting and leveling without jars or bumps.</w:t>
      </w:r>
    </w:p>
    <w:p w:rsidR="00701801" w:rsidRPr="00701801" w:rsidRDefault="00701801" w:rsidP="00701801">
      <w:pPr>
        <w:pStyle w:val="NoSpacing"/>
      </w:pPr>
      <w:r w:rsidRPr="00701801">
        <w:t>Full-speed riding free of sway and vibration.</w:t>
      </w:r>
    </w:p>
    <w:p w:rsidR="00701801" w:rsidRPr="00701801" w:rsidRDefault="00701801" w:rsidP="00701801">
      <w:pPr>
        <w:pStyle w:val="NoSpacing"/>
      </w:pPr>
      <w:r w:rsidRPr="00701801">
        <w:t>Quiet operation of car and doors.</w:t>
      </w:r>
    </w:p>
    <w:p w:rsidR="00701801" w:rsidRPr="00701801" w:rsidRDefault="00701801" w:rsidP="00701801">
      <w:pPr>
        <w:pStyle w:val="NoSpacing"/>
      </w:pPr>
    </w:p>
    <w:p w:rsidR="00701801" w:rsidRPr="00701801" w:rsidRDefault="00701801" w:rsidP="00701801">
      <w:pPr>
        <w:pStyle w:val="NoSpacing"/>
      </w:pPr>
      <w:r w:rsidRPr="00701801">
        <w:t>Periodic checks of the condition and performance of the equipment by a duly authorized City Representative will be made. Any discrepancies shall be corrected and performance shall be brought up to these standards and maintained at all times during the contract.</w:t>
      </w:r>
    </w:p>
    <w:p w:rsidR="00701801" w:rsidRPr="00701801" w:rsidRDefault="00701801" w:rsidP="00701801">
      <w:pPr>
        <w:pStyle w:val="NoSpacing"/>
      </w:pPr>
    </w:p>
    <w:p w:rsidR="00701801" w:rsidRPr="00701801" w:rsidRDefault="00701801" w:rsidP="00701801">
      <w:pPr>
        <w:pStyle w:val="NoSpacing"/>
      </w:pPr>
      <w:r w:rsidRPr="00701801">
        <w:t>Contractor shall also make adjustments to door waiting times, etc., to suit building requirements when so requested by the Building Superintendent or designated representative.</w:t>
      </w:r>
    </w:p>
    <w:p w:rsidR="00701801" w:rsidRPr="00701801" w:rsidRDefault="00701801" w:rsidP="00701801">
      <w:pPr>
        <w:pStyle w:val="NoSpacing"/>
      </w:pPr>
    </w:p>
    <w:p w:rsidR="00701801" w:rsidRPr="004C7763" w:rsidRDefault="00701801" w:rsidP="00701801">
      <w:pPr>
        <w:pStyle w:val="NoSpacing"/>
        <w:rPr>
          <w:b/>
          <w:u w:val="single"/>
        </w:rPr>
      </w:pPr>
      <w:r w:rsidRPr="004C7763">
        <w:rPr>
          <w:b/>
        </w:rPr>
        <w:t>11</w:t>
      </w:r>
      <w:r w:rsidRPr="004C7763">
        <w:rPr>
          <w:b/>
          <w:u w:val="single"/>
        </w:rPr>
        <w:t>.  WIRING AND CONSTRUCTION PRINTS</w:t>
      </w:r>
    </w:p>
    <w:p w:rsidR="00701801" w:rsidRPr="00701801" w:rsidRDefault="00701801" w:rsidP="00701801">
      <w:pPr>
        <w:pStyle w:val="NoSpacing"/>
      </w:pPr>
      <w:r w:rsidRPr="00701801">
        <w:t>All wiring and construction prints or diagrams of the elevator covered under this contract are the property of the City and upon termination of this contract shall be delivered to the Building Superintendent or designated representative. Absolutely no changes are to be made to the circuitry or mechanical systems without prior approval of the Building Superintendent. Any changes made without prior approval may be considered a breach of contract. All changes in circuitry made by the Contractor shall be properly recorded on the diagrams including date of change and name of person making same. It is the responsibility of the Contractor to maintain clean, legible, readable and accurate schematics and wiring diagrams at all times. Prints and diagrams are to remain on the job site and are the property of the City.</w:t>
      </w:r>
    </w:p>
    <w:p w:rsidR="00701801" w:rsidRPr="00701801" w:rsidRDefault="00701801" w:rsidP="00701801">
      <w:pPr>
        <w:pStyle w:val="NoSpacing"/>
      </w:pPr>
    </w:p>
    <w:p w:rsidR="00701801" w:rsidRPr="00701801" w:rsidRDefault="00701801" w:rsidP="00701801">
      <w:pPr>
        <w:pStyle w:val="NoSpacing"/>
      </w:pPr>
      <w:r w:rsidRPr="00701801">
        <w:t xml:space="preserve">All changes to diagrams and new diagrams furnished shall be mounted to hard board or </w:t>
      </w:r>
      <w:proofErr w:type="spellStart"/>
      <w:proofErr w:type="gramStart"/>
      <w:r w:rsidRPr="00701801">
        <w:t>masonite</w:t>
      </w:r>
      <w:proofErr w:type="spellEnd"/>
      <w:proofErr w:type="gramEnd"/>
      <w:r w:rsidRPr="00701801">
        <w:t xml:space="preserve"> and kept in the applicable equipment room. </w:t>
      </w:r>
    </w:p>
    <w:p w:rsidR="00701801" w:rsidRPr="00701801" w:rsidRDefault="00701801" w:rsidP="00701801">
      <w:pPr>
        <w:pStyle w:val="NoSpacing"/>
      </w:pPr>
    </w:p>
    <w:p w:rsidR="00701801" w:rsidRPr="00701801" w:rsidRDefault="00701801" w:rsidP="00701801">
      <w:pPr>
        <w:pStyle w:val="NoSpacing"/>
      </w:pPr>
      <w:r w:rsidRPr="00701801">
        <w:t xml:space="preserve">Existing straight line or schematic diagrams mounted on hard board, </w:t>
      </w:r>
      <w:proofErr w:type="spellStart"/>
      <w:proofErr w:type="gramStart"/>
      <w:r w:rsidRPr="00701801">
        <w:t>masonite</w:t>
      </w:r>
      <w:proofErr w:type="spellEnd"/>
      <w:proofErr w:type="gramEnd"/>
      <w:r w:rsidRPr="00701801">
        <w:t xml:space="preserve"> or other similar type material are to be kept in good condition and repair so as to allow use of same. If deterioration or damage is done to the above diagrams due to negligence on the part of the Contractor, the Contractor shall supply, at Contractor’s expense, a new set in conformance with above and mount in the applicable equipment room.</w:t>
      </w:r>
    </w:p>
    <w:p w:rsidR="00701801" w:rsidRPr="00701801" w:rsidRDefault="00701801" w:rsidP="00701801">
      <w:pPr>
        <w:pStyle w:val="NoSpacing"/>
      </w:pPr>
    </w:p>
    <w:p w:rsidR="00701801" w:rsidRPr="004C7763" w:rsidRDefault="00701801" w:rsidP="00701801">
      <w:pPr>
        <w:pStyle w:val="NoSpacing"/>
        <w:rPr>
          <w:b/>
          <w:u w:val="single"/>
        </w:rPr>
      </w:pPr>
      <w:r w:rsidRPr="004C7763">
        <w:rPr>
          <w:b/>
          <w:u w:val="single"/>
        </w:rPr>
        <w:t>SHUTDOWN PROCEDURE</w:t>
      </w:r>
    </w:p>
    <w:p w:rsidR="00701801" w:rsidRPr="00701801" w:rsidRDefault="00701801" w:rsidP="00701801">
      <w:pPr>
        <w:pStyle w:val="NoSpacing"/>
      </w:pPr>
      <w:r w:rsidRPr="00701801">
        <w:t>Equipment covered under this contract that is shut down for any reason shall be immediately reported to the Building Superintendent or other authorized representative with full disclosure of problem(s) and procedure(s) being taken to reactivate the equipment. Should the shutdown be for an extended period of time, the City reserves the right to “pro-rate” the quarterly maintenance charge for the period of shutdown.</w:t>
      </w:r>
    </w:p>
    <w:p w:rsidR="00701801" w:rsidRPr="00701801" w:rsidRDefault="00701801" w:rsidP="00701801">
      <w:pPr>
        <w:pStyle w:val="NoSpacing"/>
      </w:pPr>
    </w:p>
    <w:p w:rsidR="00701801" w:rsidRPr="00701801" w:rsidRDefault="00701801" w:rsidP="00701801">
      <w:pPr>
        <w:pStyle w:val="NoSpacing"/>
      </w:pPr>
      <w:r w:rsidRPr="00701801">
        <w:lastRenderedPageBreak/>
        <w:t>When equipment is shut down, Contractor shall place “Out of Order” sign at all entrances to the equipment.</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13</w:t>
      </w:r>
      <w:r w:rsidRPr="007D6CA6">
        <w:rPr>
          <w:b/>
          <w:u w:val="single"/>
        </w:rPr>
        <w:t>.  SERVICE CALL TELEPHONE NUMBER</w:t>
      </w:r>
    </w:p>
    <w:p w:rsidR="00701801" w:rsidRPr="00701801" w:rsidRDefault="00701801" w:rsidP="00701801">
      <w:pPr>
        <w:pStyle w:val="NoSpacing"/>
      </w:pPr>
      <w:r w:rsidRPr="00701801">
        <w:t>Contractor must maintain at all times during the term of the contract, and shall upon award          of the contract furnish to the City, a service call telephone number. It shall be the Contractors’ responsibility to notify the City any time the service call number is changed, out of order or disconnected.</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14</w:t>
      </w:r>
      <w:r w:rsidRPr="007D6CA6">
        <w:rPr>
          <w:b/>
          <w:u w:val="single"/>
        </w:rPr>
        <w:t>.  ATTIRE</w:t>
      </w:r>
    </w:p>
    <w:p w:rsidR="00701801" w:rsidRPr="00701801" w:rsidRDefault="00701801" w:rsidP="00701801">
      <w:pPr>
        <w:pStyle w:val="NoSpacing"/>
      </w:pPr>
      <w:r w:rsidRPr="00701801">
        <w:t>All contractor employees shall wear company uniforms or other appropriate attire while performing the work required under this contract. Shirts and shoes must be worn at all times while performing work for the City.</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15.</w:t>
      </w:r>
      <w:r w:rsidRPr="007D6CA6">
        <w:rPr>
          <w:b/>
          <w:u w:val="single"/>
        </w:rPr>
        <w:t xml:space="preserve">  DRUG FREE WORKPLACE</w:t>
      </w:r>
    </w:p>
    <w:p w:rsidR="00701801" w:rsidRPr="00701801" w:rsidRDefault="00701801" w:rsidP="00701801">
      <w:pPr>
        <w:pStyle w:val="NoSpacing"/>
      </w:pPr>
      <w:r w:rsidRPr="00701801">
        <w:t xml:space="preserve">The Contractor shall maintain a drug free workplace throughout the entire term of the contract. </w:t>
      </w:r>
    </w:p>
    <w:p w:rsidR="00701801" w:rsidRPr="00701801" w:rsidRDefault="00701801" w:rsidP="00701801">
      <w:pPr>
        <w:pStyle w:val="NoSpacing"/>
      </w:pPr>
    </w:p>
    <w:p w:rsidR="00701801" w:rsidRPr="00701801" w:rsidRDefault="00701801" w:rsidP="00701801">
      <w:pPr>
        <w:pStyle w:val="NoSpacing"/>
      </w:pPr>
      <w:r w:rsidRPr="00701801">
        <w:t>A “drug free workplace” means a site for the performance of work done in connection with a specific contract of an entity at which employees of the entity are prohibited from engaging in the unlawful manufacture, distribution, dispensation, possession or use of a controlled substance.</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16.</w:t>
      </w:r>
      <w:r w:rsidRPr="007D6CA6">
        <w:rPr>
          <w:b/>
          <w:u w:val="single"/>
        </w:rPr>
        <w:t xml:space="preserve">  LICENSES, REGISTRATIONS, CERTIFICATIONS AND PERMITS</w:t>
      </w:r>
    </w:p>
    <w:p w:rsidR="00701801" w:rsidRPr="00701801" w:rsidRDefault="00701801" w:rsidP="00701801">
      <w:pPr>
        <w:pStyle w:val="NoSpacing"/>
      </w:pPr>
      <w:r w:rsidRPr="00701801">
        <w:t>The successful Contractor shall be responsible for securing and keeping current and valid at all times during the term of this contract, all applicable licenses and all applicable registrations, certifications and/or permits required to perform the work specified herein.</w:t>
      </w:r>
    </w:p>
    <w:p w:rsidR="00701801" w:rsidRPr="00701801" w:rsidRDefault="00701801" w:rsidP="00701801">
      <w:pPr>
        <w:pStyle w:val="NoSpacing"/>
      </w:pPr>
      <w:r w:rsidRPr="00701801">
        <w:t xml:space="preserve"> </w:t>
      </w:r>
    </w:p>
    <w:p w:rsidR="00701801" w:rsidRPr="00701801" w:rsidRDefault="00701801" w:rsidP="00701801">
      <w:pPr>
        <w:pStyle w:val="NoSpacing"/>
      </w:pPr>
      <w:r w:rsidRPr="00701801">
        <w:t>No license, registration, certification or permit shall be applied for in the name of, or on behalf of, the City of Myrtle Beach.</w:t>
      </w:r>
    </w:p>
    <w:p w:rsidR="00701801" w:rsidRPr="00701801" w:rsidRDefault="00701801" w:rsidP="00701801">
      <w:pPr>
        <w:pStyle w:val="NoSpacing"/>
      </w:pPr>
    </w:p>
    <w:p w:rsidR="00701801" w:rsidRPr="00701801" w:rsidRDefault="00701801" w:rsidP="00701801">
      <w:pPr>
        <w:pStyle w:val="NoSpacing"/>
      </w:pPr>
      <w:r w:rsidRPr="00701801">
        <w:t>The Contractor shall bear the cost of securing all required licenses, registrations, certifications and permits and for the payment of all applicable fees and/or taxes required to perform the work required under this contract.</w:t>
      </w:r>
    </w:p>
    <w:p w:rsidR="00701801" w:rsidRPr="00701801" w:rsidRDefault="00701801" w:rsidP="00701801">
      <w:pPr>
        <w:pStyle w:val="NoSpacing"/>
      </w:pPr>
    </w:p>
    <w:p w:rsidR="00701801" w:rsidRPr="00701801" w:rsidRDefault="00701801" w:rsidP="00701801">
      <w:pPr>
        <w:pStyle w:val="NoSpacing"/>
      </w:pPr>
      <w:r w:rsidRPr="00701801">
        <w:t>After award, if any applicable contractor license, registration, certification or permit is suspended or revoked, notice must be given to the City within one (1) working day.</w:t>
      </w:r>
    </w:p>
    <w:p w:rsidR="00701801" w:rsidRPr="00701801" w:rsidRDefault="00701801" w:rsidP="00701801">
      <w:pPr>
        <w:pStyle w:val="NoSpacing"/>
      </w:pPr>
    </w:p>
    <w:p w:rsidR="00701801" w:rsidRPr="00701801" w:rsidRDefault="00701801" w:rsidP="00701801">
      <w:pPr>
        <w:pStyle w:val="NoSpacing"/>
      </w:pPr>
      <w:r w:rsidRPr="00701801">
        <w:t>The City reserves the right to, at any time during the term of the contract, request copies of all applicable licenses, registrations, certifications, permits and/or receipts or other suitable documentation showing fees and taxes paid.</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17.</w:t>
      </w:r>
      <w:r w:rsidRPr="007D6CA6">
        <w:rPr>
          <w:b/>
          <w:u w:val="single"/>
        </w:rPr>
        <w:t xml:space="preserve">   STATUTES, REGULATIONS, STANDARDS, CODES AND ORDINANCES</w:t>
      </w:r>
    </w:p>
    <w:p w:rsidR="00701801" w:rsidRPr="00701801" w:rsidRDefault="00701801" w:rsidP="00701801">
      <w:pPr>
        <w:pStyle w:val="NoSpacing"/>
      </w:pPr>
      <w:r w:rsidRPr="00701801">
        <w:t xml:space="preserve">In addition to those specified elsewhere in these documents, the Contractor shall comply with all other applicable federal, state, county, municipal and local statutes, regulations, standards, codes, and ordinances at all times while performing the work required under this contract. The latest edition(s) or, when applicable, edition(s) as adopted by the local authority having jurisdiction shall apply. </w:t>
      </w:r>
    </w:p>
    <w:p w:rsidR="00701801" w:rsidRPr="00701801" w:rsidRDefault="00701801" w:rsidP="00701801">
      <w:pPr>
        <w:pStyle w:val="NoSpacing"/>
      </w:pPr>
    </w:p>
    <w:p w:rsidR="00701801" w:rsidRPr="00701801" w:rsidRDefault="00701801" w:rsidP="00701801">
      <w:pPr>
        <w:pStyle w:val="NoSpacing"/>
      </w:pPr>
      <w:r w:rsidRPr="00701801">
        <w:lastRenderedPageBreak/>
        <w:t>No plea of ignorance on the part of the Contractor shall, in any way, relieve the Contractor from responsibility for compliance with said statutes, regulations, standards, codes and ordinances.</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18.</w:t>
      </w:r>
      <w:r w:rsidRPr="007D6CA6">
        <w:rPr>
          <w:b/>
          <w:u w:val="single"/>
        </w:rPr>
        <w:t xml:space="preserve">  TERMINATION FOR CONVENIENCE</w:t>
      </w:r>
    </w:p>
    <w:p w:rsidR="00701801" w:rsidRPr="00701801" w:rsidRDefault="00701801" w:rsidP="00701801">
      <w:pPr>
        <w:pStyle w:val="NoSpacing"/>
      </w:pPr>
      <w:r w:rsidRPr="00701801">
        <w:t>During the term of this contract, either party shall have the right to cancel this contract by providing sixty (60) days written notice to the other party.</w:t>
      </w:r>
    </w:p>
    <w:p w:rsidR="00701801" w:rsidRPr="00701801" w:rsidRDefault="00701801" w:rsidP="00701801">
      <w:pPr>
        <w:pStyle w:val="NoSpacing"/>
      </w:pPr>
    </w:p>
    <w:p w:rsidR="00701801" w:rsidRPr="007D6CA6" w:rsidRDefault="00701801" w:rsidP="00701801">
      <w:pPr>
        <w:pStyle w:val="NoSpacing"/>
        <w:rPr>
          <w:b/>
          <w:u w:val="single"/>
        </w:rPr>
      </w:pPr>
      <w:r w:rsidRPr="007D6CA6">
        <w:rPr>
          <w:b/>
        </w:rPr>
        <w:t>19.</w:t>
      </w:r>
      <w:r w:rsidRPr="007D6CA6">
        <w:rPr>
          <w:b/>
          <w:u w:val="single"/>
        </w:rPr>
        <w:t xml:space="preserve">  INVOICES</w:t>
      </w:r>
    </w:p>
    <w:p w:rsidR="00701801" w:rsidRPr="00701801" w:rsidRDefault="00701801" w:rsidP="00701801">
      <w:pPr>
        <w:pStyle w:val="NoSpacing"/>
      </w:pPr>
      <w:r w:rsidRPr="00701801">
        <w:t xml:space="preserve">Invoices shall be submitted for payment upon satisfactory completion and acceptance of each service by the City. No invoice shall be submitted prior to services being performed. </w:t>
      </w:r>
    </w:p>
    <w:p w:rsidR="00701801" w:rsidRPr="00701801" w:rsidRDefault="00701801" w:rsidP="00701801">
      <w:pPr>
        <w:pStyle w:val="NoSpacing"/>
      </w:pPr>
    </w:p>
    <w:p w:rsidR="00701801" w:rsidRPr="00701801" w:rsidRDefault="00701801" w:rsidP="00701801">
      <w:pPr>
        <w:pStyle w:val="NoSpacing"/>
      </w:pPr>
      <w:r w:rsidRPr="00701801">
        <w:t>All invoices shall include the blanket purchase order number, date of service, service location, description of equipment, work performed and cost for service. Invoices shall be submitted to:</w:t>
      </w:r>
    </w:p>
    <w:p w:rsidR="00701801" w:rsidRPr="00701801" w:rsidRDefault="00701801" w:rsidP="00701801">
      <w:pPr>
        <w:pStyle w:val="NoSpacing"/>
      </w:pPr>
      <w:r w:rsidRPr="00701801">
        <w:t xml:space="preserve"> </w:t>
      </w:r>
    </w:p>
    <w:tbl>
      <w:tblPr>
        <w:tblW w:w="0" w:type="auto"/>
        <w:tblInd w:w="468" w:type="dxa"/>
        <w:tblLook w:val="04A0" w:firstRow="1" w:lastRow="0" w:firstColumn="1" w:lastColumn="0" w:noHBand="0" w:noVBand="1"/>
      </w:tblPr>
      <w:tblGrid>
        <w:gridCol w:w="4590"/>
      </w:tblGrid>
      <w:tr w:rsidR="00701801" w:rsidRPr="00701801" w:rsidTr="0064739B">
        <w:tc>
          <w:tcPr>
            <w:tcW w:w="4590" w:type="dxa"/>
          </w:tcPr>
          <w:p w:rsidR="00701801" w:rsidRPr="00701801" w:rsidRDefault="00701801" w:rsidP="00701801">
            <w:pPr>
              <w:pStyle w:val="NoSpacing"/>
            </w:pPr>
            <w:r w:rsidRPr="00701801">
              <w:t>City of Myrtle Beach</w:t>
            </w:r>
          </w:p>
          <w:p w:rsidR="00701801" w:rsidRPr="00701801" w:rsidRDefault="00701801" w:rsidP="00701801">
            <w:pPr>
              <w:pStyle w:val="NoSpacing"/>
            </w:pPr>
            <w:r w:rsidRPr="00701801">
              <w:t>Finance Department – Accounts Payable</w:t>
            </w:r>
          </w:p>
          <w:p w:rsidR="00701801" w:rsidRPr="00701801" w:rsidRDefault="00701801" w:rsidP="00701801">
            <w:pPr>
              <w:pStyle w:val="NoSpacing"/>
            </w:pPr>
            <w:r w:rsidRPr="00701801">
              <w:t>PO Box 2468</w:t>
            </w:r>
          </w:p>
          <w:p w:rsidR="00701801" w:rsidRPr="00701801" w:rsidRDefault="00701801" w:rsidP="00701801">
            <w:pPr>
              <w:pStyle w:val="NoSpacing"/>
            </w:pPr>
            <w:r w:rsidRPr="00701801">
              <w:t>Myrtle Beach, SC 29578-2468</w:t>
            </w:r>
          </w:p>
          <w:p w:rsidR="00701801" w:rsidRPr="00701801" w:rsidRDefault="00701801" w:rsidP="00701801">
            <w:pPr>
              <w:pStyle w:val="NoSpacing"/>
            </w:pPr>
          </w:p>
        </w:tc>
      </w:tr>
    </w:tbl>
    <w:p w:rsidR="00536713" w:rsidRPr="000F3544" w:rsidRDefault="00536713"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spacing w:before="268" w:line="277" w:lineRule="exact"/>
        <w:ind w:right="360"/>
        <w:textAlignment w:val="baseline"/>
        <w:rPr>
          <w:rFonts w:ascii="Times New Roman" w:hAnsi="Times New Roman" w:cs="Times New Roman"/>
          <w:color w:val="000000"/>
          <w:spacing w:val="-1"/>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7D6CA6" w:rsidRDefault="007D6CA6"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overflowPunct w:val="0"/>
        <w:autoSpaceDE w:val="0"/>
        <w:autoSpaceDN w:val="0"/>
        <w:adjustRightInd w:val="0"/>
        <w:spacing w:after="0" w:line="240" w:lineRule="auto"/>
        <w:jc w:val="both"/>
        <w:rPr>
          <w:rFonts w:ascii="Times New Roman" w:hAnsi="Times New Roman" w:cs="Times New Roman"/>
          <w:b/>
          <w:bCs/>
          <w:sz w:val="24"/>
          <w:szCs w:val="24"/>
          <w:u w:val="single"/>
        </w:rPr>
      </w:pPr>
      <w:r w:rsidRPr="000F3544">
        <w:rPr>
          <w:rFonts w:ascii="Times New Roman" w:hAnsi="Times New Roman" w:cs="Times New Roman"/>
          <w:b/>
          <w:bCs/>
          <w:sz w:val="24"/>
          <w:szCs w:val="24"/>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7D6CA6">
      <w:pPr>
        <w:pStyle w:val="NoSpacing"/>
      </w:pPr>
      <w:r w:rsidRPr="000F3544">
        <w:t xml:space="preserve">5.   A City Business License will be required prior to commencement of work. For information </w:t>
      </w:r>
    </w:p>
    <w:p w:rsidR="000F3544" w:rsidRPr="000F3544" w:rsidRDefault="000F3544" w:rsidP="007D6CA6">
      <w:pPr>
        <w:pStyle w:val="NoSpacing"/>
      </w:pPr>
      <w:r w:rsidRPr="000F3544">
        <w:t xml:space="preserve">      </w:t>
      </w:r>
      <w:proofErr w:type="gramStart"/>
      <w:r w:rsidRPr="000F3544">
        <w:t>contact</w:t>
      </w:r>
      <w:proofErr w:type="gramEnd"/>
      <w:r w:rsidRPr="000F3544">
        <w:t xml:space="preserve"> the Business License Office at (843) 918-1200.</w:t>
      </w: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Pr="000F3544" w:rsidRDefault="007D6CA6" w:rsidP="000F3544">
      <w:pPr>
        <w:jc w:val="center"/>
        <w:rPr>
          <w:rFonts w:ascii="Times New Roman" w:eastAsia="Arial Unicode MS" w:hAnsi="Times New Roman" w:cs="Times New Roman"/>
          <w:b/>
          <w:sz w:val="24"/>
          <w:szCs w:val="24"/>
        </w:rPr>
      </w:pPr>
      <w:r>
        <w:rPr>
          <w:rFonts w:ascii="Times New Roman" w:hAnsi="Times New Roman" w:cs="Times New Roman"/>
          <w:b/>
          <w:sz w:val="24"/>
          <w:szCs w:val="24"/>
        </w:rPr>
        <w:lastRenderedPageBreak/>
        <w:t>Cit</w:t>
      </w:r>
      <w:r w:rsidR="000F3544" w:rsidRPr="000F3544">
        <w:rPr>
          <w:rFonts w:ascii="Times New Roman" w:hAnsi="Times New Roman" w:cs="Times New Roman"/>
          <w:b/>
          <w:sz w:val="24"/>
          <w:szCs w:val="24"/>
        </w:rPr>
        <w:t>y of Myrtle Beach</w:t>
      </w:r>
    </w:p>
    <w:p w:rsidR="000F3544" w:rsidRPr="000F3544" w:rsidRDefault="000F3544" w:rsidP="000F3544">
      <w:pPr>
        <w:jc w:val="center"/>
        <w:rPr>
          <w:rFonts w:ascii="Times New Roman" w:eastAsia="Arial Unicode MS" w:hAnsi="Times New Roman" w:cs="Times New Roman"/>
          <w:b/>
          <w:sz w:val="24"/>
          <w:szCs w:val="24"/>
        </w:rPr>
      </w:pPr>
      <w:r w:rsidRPr="000F3544">
        <w:rPr>
          <w:rFonts w:ascii="Times New Roman" w:hAnsi="Times New Roman" w:cs="Times New Roman"/>
          <w:b/>
          <w:sz w:val="24"/>
          <w:szCs w:val="24"/>
        </w:rPr>
        <w:t>INSURANCE REQUIREMENTS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PUBLIC LIABILITY AND PROPERTY DAMAGE</w:t>
      </w:r>
    </w:p>
    <w:p w:rsidR="000F3544" w:rsidRPr="000F3544" w:rsidRDefault="000F3544" w:rsidP="000F3544">
      <w:pPr>
        <w:pStyle w:val="BodyText3"/>
        <w:rPr>
          <w:sz w:val="24"/>
        </w:rPr>
      </w:pPr>
      <w:r w:rsidRPr="000F3544">
        <w:rPr>
          <w:sz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7D6CA6" w:rsidRDefault="007D6CA6"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WORKERS’ COMPENSATION INSURANCE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EXCESS LIABILITY POLICY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POLICY ENDORSEMENTS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following requirements shall apply to the policy(s) indicated below:</w:t>
      </w:r>
    </w:p>
    <w:p w:rsidR="000F3544" w:rsidRPr="000F3544" w:rsidRDefault="000F3544" w:rsidP="000F3544">
      <w:pPr>
        <w:numPr>
          <w:ilvl w:val="0"/>
          <w:numId w:val="26"/>
        </w:numPr>
        <w:tabs>
          <w:tab w:val="left" w:pos="450"/>
        </w:tabs>
        <w:spacing w:after="0" w:line="240" w:lineRule="auto"/>
        <w:rPr>
          <w:rFonts w:ascii="Times New Roman" w:hAnsi="Times New Roman" w:cs="Times New Roman"/>
          <w:sz w:val="24"/>
          <w:szCs w:val="24"/>
        </w:rPr>
      </w:pPr>
      <w:r w:rsidRPr="000F3544">
        <w:rPr>
          <w:rFonts w:ascii="Times New Roman" w:hAnsi="Times New Roman" w:cs="Times New Roman"/>
          <w:sz w:val="24"/>
          <w:szCs w:val="24"/>
        </w:rPr>
        <w:t>General Liability and Automobile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w:t>
      </w:r>
      <w:r w:rsidRPr="000F3544">
        <w:rPr>
          <w:rFonts w:ascii="Times New Roman" w:hAnsi="Times New Roman" w:cs="Times New Roman"/>
          <w:sz w:val="24"/>
          <w:szCs w:val="24"/>
        </w:rPr>
        <w:lastRenderedPageBreak/>
        <w:t>benefit of the City, its officials, agents and employees until proper notification, as required herein, is provided, the provisions of the policy or any Certificate of Insurance to the contrary notwithstanding.</w:t>
      </w:r>
    </w:p>
    <w:p w:rsidR="000F3544" w:rsidRPr="000F3544" w:rsidRDefault="000F3544" w:rsidP="000F3544">
      <w:pPr>
        <w:numPr>
          <w:ilvl w:val="0"/>
          <w:numId w:val="26"/>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cancellation provision is hereby amended to provide that the City of Myrtle Beach will be provided thirty (30) days written notice via certified mail, return receipt required, in the event of coverage cancellation.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NOTIFICATION OF INSURANCE COMPANIES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It is the responsibility of the Contractor to notify all insurance companies to familiarize themselves with all the terms and conditions of this agreement. The insurance companies shall waive their right of </w:t>
      </w: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INSURANCE REQUIREMENTS continued</w:t>
      </w:r>
    </w:p>
    <w:p w:rsidR="000F3544" w:rsidRPr="000F3544" w:rsidRDefault="000F3544" w:rsidP="000F3544">
      <w:pPr>
        <w:rPr>
          <w:rFonts w:ascii="Times New Roman" w:hAnsi="Times New Roman" w:cs="Times New Roman"/>
          <w:sz w:val="24"/>
          <w:szCs w:val="24"/>
        </w:rPr>
      </w:pPr>
      <w:proofErr w:type="gramStart"/>
      <w:r w:rsidRPr="000F3544">
        <w:rPr>
          <w:rFonts w:ascii="Times New Roman" w:hAnsi="Times New Roman" w:cs="Times New Roman"/>
          <w:sz w:val="24"/>
          <w:szCs w:val="24"/>
        </w:rPr>
        <w:t>notification</w:t>
      </w:r>
      <w:proofErr w:type="gramEnd"/>
      <w:r w:rsidRPr="000F3544">
        <w:rPr>
          <w:rFonts w:ascii="Times New Roman" w:hAnsi="Times New Roman" w:cs="Times New Roman"/>
          <w:sz w:val="24"/>
          <w:szCs w:val="24"/>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CERTIFICATES OF INSURANCE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INSURER LICENSING AND RATING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All insurance companies providing coverage to the City, shall be licensed to do business in the State and have an A.M. Best rating of “A-“ or better.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INSURANCE COVERAGE ADJUSTMENTS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COVERAGE CANCELLATION OR UNSATISFACTORY COVERAGE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w:t>
      </w:r>
      <w:r w:rsidRPr="000F3544">
        <w:rPr>
          <w:rFonts w:ascii="Times New Roman" w:hAnsi="Times New Roman" w:cs="Times New Roman"/>
          <w:sz w:val="24"/>
          <w:szCs w:val="24"/>
        </w:rPr>
        <w:lastRenderedPageBreak/>
        <w:t>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HOLD HARMLESS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Default="000F3544"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Default="002A1669" w:rsidP="000F3544">
      <w:pPr>
        <w:jc w:val="center"/>
        <w:rPr>
          <w:rFonts w:ascii="Times New Roman" w:hAnsi="Times New Roman" w:cs="Times New Roman"/>
          <w:b/>
          <w:bCs/>
          <w:sz w:val="24"/>
          <w:szCs w:val="24"/>
        </w:rPr>
      </w:pPr>
    </w:p>
    <w:p w:rsidR="002A1669" w:rsidRPr="000F3544" w:rsidRDefault="002A1669" w:rsidP="000F3544">
      <w:pPr>
        <w:jc w:val="center"/>
        <w:rPr>
          <w:rFonts w:ascii="Times New Roman" w:hAnsi="Times New Roman" w:cs="Times New Roman"/>
          <w:b/>
          <w:bCs/>
          <w:sz w:val="24"/>
          <w:szCs w:val="24"/>
        </w:rPr>
      </w:pPr>
    </w:p>
    <w:p w:rsidR="000F3544" w:rsidRPr="000F3544" w:rsidRDefault="000F3544" w:rsidP="000F3544">
      <w:pPr>
        <w:pStyle w:val="Heading2"/>
        <w:jc w:val="center"/>
        <w:rPr>
          <w:rFonts w:ascii="Times New Roman" w:eastAsia="Arial Unicode MS" w:hAnsi="Times New Roman" w:cs="Times New Roman"/>
          <w:sz w:val="24"/>
          <w:szCs w:val="24"/>
        </w:rPr>
      </w:pPr>
      <w:r w:rsidRPr="000F3544">
        <w:rPr>
          <w:rFonts w:ascii="Times New Roman" w:hAnsi="Times New Roman" w:cs="Times New Roman"/>
          <w:sz w:val="24"/>
          <w:szCs w:val="24"/>
        </w:rPr>
        <w:lastRenderedPageBreak/>
        <w:t>INSURANCE REQUIREMENTS continued</w:t>
      </w:r>
    </w:p>
    <w:p w:rsidR="000F3544" w:rsidRPr="000F3544" w:rsidRDefault="000F3544" w:rsidP="000F3544">
      <w:pPr>
        <w:jc w:val="center"/>
        <w:rPr>
          <w:rFonts w:ascii="Times New Roman" w:hAnsi="Times New Roman" w:cs="Times New Roman"/>
          <w:sz w:val="24"/>
          <w:szCs w:val="24"/>
        </w:rPr>
      </w:pPr>
    </w:p>
    <w:p w:rsidR="000F3544" w:rsidRPr="000F3544" w:rsidRDefault="000F3544" w:rsidP="000F3544">
      <w:pPr>
        <w:pStyle w:val="Heading3"/>
        <w:rPr>
          <w:rFonts w:ascii="Times New Roman" w:eastAsia="Arial Unicode MS" w:hAnsi="Times New Roman" w:cs="Times New Roman"/>
        </w:rPr>
      </w:pPr>
      <w:r w:rsidRPr="000F3544">
        <w:rPr>
          <w:rFonts w:ascii="Times New Roman" w:hAnsi="Times New Roman" w:cs="Times New Roman"/>
        </w:rPr>
        <w:t>SAMPLE</w:t>
      </w:r>
    </w:p>
    <w:p w:rsidR="000F3544" w:rsidRPr="000F3544" w:rsidRDefault="000F3544" w:rsidP="000F3544">
      <w:pPr>
        <w:rPr>
          <w:rFonts w:ascii="Times New Roman" w:hAnsi="Times New Roman" w:cs="Times New Roman"/>
          <w:sz w:val="24"/>
          <w:szCs w:val="24"/>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0F3544" w:rsidRPr="000F3544" w:rsidTr="000F354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pStyle w:val="Heading4"/>
              <w:rPr>
                <w:rFonts w:ascii="Times New Roman" w:eastAsia="Arial Unicode MS" w:hAnsi="Times New Roman" w:cs="Times New Roman"/>
                <w:sz w:val="24"/>
                <w:szCs w:val="24"/>
              </w:rPr>
            </w:pPr>
            <w:r w:rsidRPr="000F3544">
              <w:rPr>
                <w:rFonts w:ascii="Times New Roman" w:hAnsi="Times New Roman" w:cs="Times New Roman"/>
                <w:sz w:val="24"/>
                <w:szCs w:val="24"/>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CERTIFICATE NUMBER</w:t>
            </w:r>
          </w:p>
        </w:tc>
      </w:tr>
      <w:tr w:rsidR="000F3544" w:rsidRPr="000F3544" w:rsidTr="000F3544">
        <w:tc>
          <w:tcPr>
            <w:tcW w:w="3597" w:type="dxa"/>
            <w:gridSpan w:val="3"/>
            <w:tcBorders>
              <w:top w:val="nil"/>
              <w:left w:val="single" w:sz="4" w:space="0" w:color="auto"/>
              <w:bottom w:val="nil"/>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PRODUCER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Insurance Agent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4000 Insurance Pkwy</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F3544" w:rsidRPr="000F3544" w:rsidTr="000F3544">
        <w:tc>
          <w:tcPr>
            <w:tcW w:w="5305" w:type="dxa"/>
            <w:gridSpan w:val="5"/>
            <w:tcBorders>
              <w:top w:val="nil"/>
              <w:left w:val="single" w:sz="4" w:space="0" w:color="auto"/>
              <w:bottom w:val="single" w:sz="4" w:space="0" w:color="auto"/>
              <w:right w:val="nil"/>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c>
        <w:tc>
          <w:tcPr>
            <w:tcW w:w="5945" w:type="dxa"/>
            <w:gridSpan w:val="5"/>
            <w:tcBorders>
              <w:top w:val="single" w:sz="4" w:space="0" w:color="auto"/>
              <w:left w:val="nil"/>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COMPANIES AFFORDING COVERAGE</w:t>
            </w:r>
          </w:p>
        </w:tc>
      </w:tr>
      <w:tr w:rsidR="000F3544" w:rsidRPr="000F3544" w:rsidTr="000F3544">
        <w:tc>
          <w:tcPr>
            <w:tcW w:w="3597"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INSURED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Bidding Firm’s Name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1000 Any Street</w:t>
            </w:r>
          </w:p>
          <w:p w:rsidR="000F3544" w:rsidRPr="000F3544" w:rsidRDefault="000F3544" w:rsidP="000F3544">
            <w:pPr>
              <w:rPr>
                <w:rFonts w:ascii="Times New Roman" w:hAnsi="Times New Roman" w:cs="Times New Roman"/>
                <w:sz w:val="24"/>
                <w:szCs w:val="24"/>
              </w:rPr>
            </w:pPr>
            <w:proofErr w:type="spellStart"/>
            <w:r w:rsidRPr="000F3544">
              <w:rPr>
                <w:rFonts w:ascii="Times New Roman" w:hAnsi="Times New Roman" w:cs="Times New Roman"/>
                <w:sz w:val="24"/>
                <w:szCs w:val="24"/>
              </w:rPr>
              <w:t>Anytown</w:t>
            </w:r>
            <w:proofErr w:type="spellEnd"/>
            <w:r w:rsidRPr="000F3544">
              <w:rPr>
                <w:rFonts w:ascii="Times New Roman" w:hAnsi="Times New Roman" w:cs="Times New Roman"/>
                <w:sz w:val="24"/>
                <w:szCs w:val="24"/>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6"/>
              <w:rPr>
                <w:rFonts w:ascii="Times New Roman" w:eastAsia="Arial Unicode MS" w:hAnsi="Times New Roman" w:cs="Times New Roman"/>
                <w:b/>
                <w:bCs/>
                <w:sz w:val="24"/>
                <w:szCs w:val="24"/>
              </w:rPr>
            </w:pPr>
            <w:r w:rsidRPr="000F3544">
              <w:rPr>
                <w:rFonts w:ascii="Times New Roman" w:hAnsi="Times New Roman" w:cs="Times New Roman"/>
                <w:sz w:val="24"/>
                <w:szCs w:val="24"/>
              </w:rPr>
              <w:t>COMPANY A           ABC INSURANCE COMPANY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B</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C</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COMPANY D</w:t>
            </w: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b/>
                <w:bCs/>
                <w:sz w:val="24"/>
                <w:szCs w:val="24"/>
              </w:rPr>
            </w:pPr>
            <w:r w:rsidRPr="000F3544">
              <w:rPr>
                <w:rFonts w:ascii="Times New Roman" w:hAnsi="Times New Roman" w:cs="Times New Roman"/>
                <w:sz w:val="24"/>
                <w:szCs w:val="24"/>
              </w:rPr>
              <w:t>COVERAGES-THIS CERTIFICATE SUPERCEDES AND REPLACES ANY PREVIOUSLY ISSUED CERTIFICATE FOR THE POLICY NOTED BELOW</w:t>
            </w:r>
          </w:p>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CO LTR</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8"/>
              <w:rPr>
                <w:rFonts w:ascii="Times New Roman" w:hAnsi="Times New Roman" w:cs="Times New Roman"/>
                <w:sz w:val="24"/>
                <w:szCs w:val="24"/>
              </w:rPr>
            </w:pPr>
            <w:r w:rsidRPr="000F3544">
              <w:rPr>
                <w:rFonts w:ascii="Times New Roman" w:hAnsi="Times New Roman" w:cs="Times New Roman"/>
                <w:sz w:val="24"/>
                <w:szCs w:val="24"/>
              </w:rPr>
              <w:t>LIMITS</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General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Commercial General</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_  Claims Made </w:t>
            </w: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Occur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_  Owners &amp; Contractor’s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Prot</w:t>
            </w:r>
            <w:proofErr w:type="spellEnd"/>
            <w:r w:rsidRPr="000F3544">
              <w:rPr>
                <w:rFonts w:ascii="Times New Roman" w:hAnsi="Times New Roman" w:cs="Times New Roman"/>
                <w:sz w:val="24"/>
                <w:szCs w:val="24"/>
              </w:rPr>
              <w:t xml:space="preserve"> </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General Aggregate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Products-Comp/Op </w:t>
            </w:r>
            <w:proofErr w:type="spellStart"/>
            <w:r w:rsidRPr="000F3544">
              <w:rPr>
                <w:rFonts w:ascii="Times New Roman" w:hAnsi="Times New Roman" w:cs="Times New Roman"/>
                <w:sz w:val="24"/>
                <w:szCs w:val="24"/>
              </w:rPr>
              <w:t>Agg</w:t>
            </w:r>
            <w:proofErr w:type="spellEnd"/>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xml:space="preserve">Personal &amp; </w:t>
            </w:r>
            <w:proofErr w:type="spellStart"/>
            <w:r w:rsidRPr="000F3544">
              <w:rPr>
                <w:rFonts w:ascii="Times New Roman" w:hAnsi="Times New Roman" w:cs="Times New Roman"/>
                <w:sz w:val="24"/>
                <w:szCs w:val="24"/>
              </w:rPr>
              <w:t>Adv</w:t>
            </w:r>
            <w:proofErr w:type="spellEnd"/>
            <w:r w:rsidRPr="000F3544">
              <w:rPr>
                <w:rFonts w:ascii="Times New Roman" w:hAnsi="Times New Roman" w:cs="Times New Roman"/>
                <w:sz w:val="24"/>
                <w:szCs w:val="24"/>
              </w:rPr>
              <w:t xml:space="preserve">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Automobile Liability</w:t>
            </w:r>
          </w:p>
          <w:p w:rsidR="000F3544" w:rsidRPr="000F3544" w:rsidRDefault="000F3544" w:rsidP="000F3544">
            <w:pPr>
              <w:pStyle w:val="Footer"/>
              <w:tabs>
                <w:tab w:val="left" w:pos="720"/>
              </w:tabs>
            </w:pPr>
            <w:r w:rsidRPr="000F3544">
              <w:rPr>
                <w:u w:val="single"/>
              </w:rPr>
              <w:t>X</w:t>
            </w:r>
            <w:r w:rsidRPr="000F3544">
              <w:t xml:space="preserve">  Any Auto</w:t>
            </w:r>
          </w:p>
          <w:p w:rsidR="000F3544" w:rsidRPr="000F3544" w:rsidRDefault="000F3544" w:rsidP="000F3544">
            <w:pPr>
              <w:pStyle w:val="Footer"/>
              <w:tabs>
                <w:tab w:val="left" w:pos="720"/>
              </w:tabs>
            </w:pPr>
            <w:r w:rsidRPr="000F3544">
              <w:t>_  All Owned Autos</w:t>
            </w:r>
          </w:p>
          <w:p w:rsidR="000F3544" w:rsidRPr="000F3544" w:rsidRDefault="000F3544" w:rsidP="000F3544">
            <w:pPr>
              <w:pStyle w:val="Footer"/>
              <w:tabs>
                <w:tab w:val="left" w:pos="720"/>
              </w:tabs>
            </w:pPr>
            <w:r w:rsidRPr="000F3544">
              <w:t>_  Scheduled Autos</w:t>
            </w:r>
          </w:p>
          <w:p w:rsidR="000F3544" w:rsidRPr="000F3544" w:rsidRDefault="000F3544" w:rsidP="000F3544">
            <w:pPr>
              <w:pStyle w:val="Footer"/>
              <w:tabs>
                <w:tab w:val="left" w:pos="720"/>
              </w:tabs>
            </w:pPr>
            <w:r w:rsidRPr="000F3544">
              <w:rPr>
                <w:u w:val="single"/>
              </w:rPr>
              <w:t>X</w:t>
            </w:r>
            <w:r w:rsidRPr="000F3544">
              <w:t xml:space="preserve">  Hired Autos</w:t>
            </w:r>
          </w:p>
          <w:p w:rsidR="000F3544" w:rsidRPr="000F3544" w:rsidRDefault="000F3544" w:rsidP="000F3544">
            <w:pPr>
              <w:pStyle w:val="Footer"/>
              <w:tabs>
                <w:tab w:val="left" w:pos="720"/>
              </w:tabs>
            </w:pPr>
            <w:r w:rsidRPr="000F3544">
              <w:rPr>
                <w:u w:val="single"/>
              </w:rPr>
              <w:t>X</w:t>
            </w:r>
            <w:r w:rsidRPr="000F3544">
              <w:t xml:space="preserve">  Non-Owned Autos</w:t>
            </w:r>
          </w:p>
          <w:p w:rsidR="000F3544" w:rsidRPr="000F3544" w:rsidRDefault="000F3544" w:rsidP="000F3544">
            <w:pPr>
              <w:pStyle w:val="Footer"/>
              <w:tabs>
                <w:tab w:val="left" w:pos="720"/>
              </w:tabs>
            </w:pPr>
            <w:r w:rsidRPr="000F3544">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Combined Single Limit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person)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Bodily Injury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(Per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Property Damage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1,000,000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Garage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Any Auto</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Auto Only-</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Other than auto only: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Excess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Umbrella Form</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Each Occurrence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Aggregate</w:t>
            </w:r>
          </w:p>
        </w:tc>
        <w:tc>
          <w:tcPr>
            <w:tcW w:w="135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Workers Compensation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(and Employer’s Liability)</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The Proprietor/Partners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Executive Officers Are:</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t>
            </w:r>
            <w:proofErr w:type="spellStart"/>
            <w:r w:rsidRPr="000F3544">
              <w:rPr>
                <w:rFonts w:ascii="Times New Roman" w:hAnsi="Times New Roman" w:cs="Times New Roman"/>
                <w:sz w:val="24"/>
                <w:szCs w:val="24"/>
              </w:rPr>
              <w:t>Inc</w:t>
            </w:r>
            <w:proofErr w:type="spellEnd"/>
            <w:r w:rsidRPr="000F3544">
              <w:rPr>
                <w:rFonts w:ascii="Times New Roman" w:hAnsi="Times New Roman" w:cs="Times New Roman"/>
                <w:sz w:val="24"/>
                <w:szCs w:val="24"/>
              </w:rPr>
              <w:t xml:space="preserve">       _  </w:t>
            </w:r>
            <w:proofErr w:type="spellStart"/>
            <w:r w:rsidRPr="000F3544">
              <w:rPr>
                <w:rFonts w:ascii="Times New Roman" w:hAnsi="Times New Roman" w:cs="Times New Roman"/>
                <w:sz w:val="24"/>
                <w:szCs w:val="24"/>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98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u w:val="single"/>
              </w:rPr>
              <w:t>X</w:t>
            </w:r>
            <w:r w:rsidRPr="000F3544">
              <w:rPr>
                <w:rFonts w:ascii="Times New Roman" w:hAnsi="Times New Roman" w:cs="Times New Roman"/>
                <w:sz w:val="24"/>
                <w:szCs w:val="24"/>
              </w:rPr>
              <w:t xml:space="preserve">  WC Statutory Limits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   Other</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Each Accident</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EL Disease-Policy Ltd</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EL Disease-</w:t>
            </w:r>
            <w:proofErr w:type="spellStart"/>
            <w:r w:rsidRPr="000F3544">
              <w:rPr>
                <w:rFonts w:ascii="Times New Roman" w:hAnsi="Times New Roman" w:cs="Times New Roman"/>
                <w:sz w:val="24"/>
                <w:szCs w:val="24"/>
              </w:rPr>
              <w:t>Ea</w:t>
            </w:r>
            <w:proofErr w:type="spellEnd"/>
            <w:r w:rsidRPr="000F3544">
              <w:rPr>
                <w:rFonts w:ascii="Times New Roman" w:hAnsi="Times New Roman" w:cs="Times New Roman"/>
                <w:sz w:val="24"/>
                <w:szCs w:val="24"/>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500,000</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lastRenderedPageBreak/>
              <w:t>$    500,000</w:t>
            </w: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7"/>
              <w:rPr>
                <w:rFonts w:ascii="Times New Roman" w:hAnsi="Times New Roman" w:cs="Times New Roman"/>
                <w:sz w:val="24"/>
                <w:szCs w:val="24"/>
              </w:rPr>
            </w:pPr>
            <w:r w:rsidRPr="000F3544">
              <w:rPr>
                <w:rFonts w:ascii="Times New Roman" w:hAnsi="Times New Roman" w:cs="Times New Roman"/>
                <w:sz w:val="24"/>
                <w:szCs w:val="24"/>
              </w:rPr>
              <w:t>Other</w:t>
            </w: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81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Footer"/>
              <w:tabs>
                <w:tab w:val="left" w:pos="720"/>
              </w:tabs>
            </w:pPr>
          </w:p>
        </w:tc>
        <w:tc>
          <w:tcPr>
            <w:tcW w:w="216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pStyle w:val="Heading7"/>
              <w:rPr>
                <w:rFonts w:ascii="Times New Roman" w:hAnsi="Times New Roman" w:cs="Times New Roman"/>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r>
      <w:tr w:rsidR="000F3544" w:rsidRPr="000F3544" w:rsidTr="000F3544">
        <w:tc>
          <w:tcPr>
            <w:tcW w:w="11250" w:type="dxa"/>
            <w:gridSpan w:val="10"/>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Description of Operations/Locations/Vehicles/Special Items: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City of Myrtle Beach is named as additional insured with respect to General and Automobile Liability</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rPr>
                <w:rFonts w:ascii="Times New Roman" w:hAnsi="Times New Roman" w:cs="Times New Roman"/>
                <w:b/>
                <w:bCs/>
                <w:sz w:val="24"/>
                <w:szCs w:val="24"/>
              </w:rPr>
            </w:pPr>
            <w:r w:rsidRPr="000F3544">
              <w:rPr>
                <w:rFonts w:ascii="Times New Roman" w:hAnsi="Times New Roman" w:cs="Times New Roman"/>
                <w:b/>
                <w:bCs/>
                <w:sz w:val="24"/>
                <w:szCs w:val="24"/>
              </w:rPr>
              <w:t>CANCELLATION</w:t>
            </w: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Footer"/>
              <w:tabs>
                <w:tab w:val="left" w:pos="720"/>
              </w:tabs>
            </w:pPr>
            <w:r w:rsidRPr="000F3544">
              <w:t>City of Myrtle Beach</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Attn: Purchasing Division</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Drawer 2468</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Should any of the policies described herein be cancelled before the expiration date thereof, the insurer affording coverage will endeavor to mail </w:t>
            </w:r>
            <w:r w:rsidRPr="000F3544">
              <w:rPr>
                <w:rFonts w:ascii="Times New Roman" w:hAnsi="Times New Roman" w:cs="Times New Roman"/>
                <w:b/>
                <w:bCs/>
                <w:sz w:val="24"/>
                <w:szCs w:val="24"/>
                <w:u w:val="single"/>
              </w:rPr>
              <w:t>30</w:t>
            </w:r>
            <w:r w:rsidRPr="000F3544">
              <w:rPr>
                <w:rFonts w:ascii="Times New Roman" w:hAnsi="Times New Roman" w:cs="Times New Roman"/>
                <w:sz w:val="24"/>
                <w:szCs w:val="24"/>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F3544" w:rsidRPr="000F3544" w:rsidRDefault="000F3544" w:rsidP="000F3544">
            <w:pPr>
              <w:rPr>
                <w:rFonts w:ascii="Times New Roman" w:hAnsi="Times New Roman" w:cs="Times New Roman"/>
                <w:sz w:val="24"/>
                <w:szCs w:val="24"/>
              </w:rPr>
            </w:pPr>
          </w:p>
        </w:tc>
      </w:tr>
      <w:tr w:rsidR="000F3544" w:rsidRPr="000F3544" w:rsidTr="000F3544">
        <w:tc>
          <w:tcPr>
            <w:tcW w:w="4050" w:type="dxa"/>
            <w:gridSpan w:val="4"/>
            <w:tcBorders>
              <w:top w:val="single" w:sz="4" w:space="0" w:color="auto"/>
              <w:left w:val="single" w:sz="4" w:space="0" w:color="auto"/>
              <w:bottom w:val="single" w:sz="4" w:space="0" w:color="auto"/>
              <w:right w:val="single" w:sz="4" w:space="0" w:color="auto"/>
            </w:tcBorders>
          </w:tcPr>
          <w:p w:rsidR="000F3544" w:rsidRPr="000F3544" w:rsidRDefault="000F3544" w:rsidP="000F3544">
            <w:pPr>
              <w:rPr>
                <w:rFonts w:ascii="Times New Roman" w:hAnsi="Times New Roman" w:cs="Times New Roman"/>
                <w:sz w:val="24"/>
                <w:szCs w:val="24"/>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0F3544" w:rsidRPr="000F3544" w:rsidRDefault="000F3544" w:rsidP="000F3544">
            <w:pPr>
              <w:pStyle w:val="Heading5"/>
              <w:rPr>
                <w:rFonts w:ascii="Times New Roman" w:eastAsia="Arial Unicode MS" w:hAnsi="Times New Roman" w:cs="Times New Roman"/>
                <w:sz w:val="24"/>
                <w:szCs w:val="24"/>
              </w:rPr>
            </w:pPr>
            <w:r w:rsidRPr="000F3544">
              <w:rPr>
                <w:rFonts w:ascii="Times New Roman" w:hAnsi="Times New Roman" w:cs="Times New Roman"/>
                <w:sz w:val="24"/>
                <w:szCs w:val="24"/>
              </w:rPr>
              <w:t>INSURANCE AGENT SIGNATURE</w:t>
            </w:r>
          </w:p>
        </w:tc>
      </w:tr>
    </w:tbl>
    <w:p w:rsidR="000F3544" w:rsidRPr="000F3544" w:rsidRDefault="000F3544" w:rsidP="000F3544">
      <w:pPr>
        <w:pStyle w:val="Subtitle"/>
        <w:rPr>
          <w:b w:val="0"/>
          <w:sz w:val="24"/>
        </w:rPr>
      </w:pPr>
    </w:p>
    <w:p w:rsidR="000F3544" w:rsidRPr="000F3544" w:rsidRDefault="000F3544" w:rsidP="000F3544">
      <w:pPr>
        <w:pStyle w:val="Subtitle"/>
        <w:rPr>
          <w:b w:val="0"/>
          <w:sz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536713" w:rsidRDefault="00536713" w:rsidP="000F3544">
      <w:pPr>
        <w:jc w:val="center"/>
        <w:rPr>
          <w:rFonts w:ascii="Times New Roman" w:hAnsi="Times New Roman" w:cs="Times New Roman"/>
          <w:b/>
          <w:bCs/>
          <w:sz w:val="24"/>
          <w:szCs w:val="24"/>
        </w:rPr>
      </w:pPr>
    </w:p>
    <w:p w:rsidR="000F3544" w:rsidRPr="002A1669" w:rsidRDefault="002A1669" w:rsidP="002A1669">
      <w:pPr>
        <w:pStyle w:val="NoSpacing"/>
        <w:jc w:val="center"/>
        <w:rPr>
          <w:b/>
          <w:sz w:val="32"/>
          <w:szCs w:val="32"/>
        </w:rPr>
      </w:pPr>
      <w:r w:rsidRPr="002A1669">
        <w:rPr>
          <w:b/>
          <w:sz w:val="32"/>
          <w:szCs w:val="32"/>
        </w:rPr>
        <w:lastRenderedPageBreak/>
        <w:t>Invitation for Bid</w:t>
      </w:r>
      <w:r>
        <w:rPr>
          <w:b/>
          <w:sz w:val="32"/>
          <w:szCs w:val="32"/>
        </w:rPr>
        <w:t xml:space="preserve"> 19-</w:t>
      </w:r>
      <w:r w:rsidR="006C0394">
        <w:rPr>
          <w:b/>
          <w:sz w:val="32"/>
          <w:szCs w:val="32"/>
        </w:rPr>
        <w:t>B0096</w:t>
      </w:r>
    </w:p>
    <w:p w:rsidR="000F3544" w:rsidRPr="002A1669" w:rsidRDefault="000F3544" w:rsidP="002A1669">
      <w:pPr>
        <w:pStyle w:val="NoSpacing"/>
        <w:jc w:val="center"/>
        <w:rPr>
          <w:b/>
          <w:sz w:val="32"/>
          <w:szCs w:val="32"/>
        </w:rPr>
      </w:pPr>
      <w:r w:rsidRPr="002A1669">
        <w:rPr>
          <w:b/>
          <w:sz w:val="32"/>
          <w:szCs w:val="32"/>
        </w:rPr>
        <w:t>Price Schedule</w:t>
      </w:r>
    </w:p>
    <w:p w:rsidR="00F67B1A" w:rsidRDefault="00F67B1A" w:rsidP="002A166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40" w:lineRule="atLeast"/>
        <w:jc w:val="both"/>
        <w:rPr>
          <w:rFonts w:ascii="Times New Roman" w:hAnsi="Times New Roman" w:cs="Times New Roman"/>
          <w:spacing w:val="-2"/>
          <w:sz w:val="24"/>
          <w:szCs w:val="24"/>
        </w:rPr>
      </w:pPr>
    </w:p>
    <w:p w:rsidR="00F67B1A" w:rsidRPr="00701801" w:rsidRDefault="00F67B1A" w:rsidP="00F67B1A">
      <w:pPr>
        <w:pStyle w:val="NoSpacing"/>
      </w:pPr>
      <w:r w:rsidRPr="00701801">
        <w:t xml:space="preserve">The </w:t>
      </w:r>
      <w:r>
        <w:t xml:space="preserve">price to include </w:t>
      </w:r>
      <w:r w:rsidRPr="00701801">
        <w:t xml:space="preserve">all materials supplies parts, tools, equipment, labor, supervision, transportation and all other things necessary to perform the work required under this contract. </w:t>
      </w:r>
    </w:p>
    <w:p w:rsidR="00F67B1A" w:rsidRDefault="00F67B1A" w:rsidP="002A166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line="240" w:lineRule="atLeast"/>
        <w:jc w:val="both"/>
        <w:rPr>
          <w:rFonts w:ascii="Times New Roman" w:hAnsi="Times New Roman" w:cs="Times New Roman"/>
          <w:spacing w:val="-2"/>
          <w:sz w:val="24"/>
          <w:szCs w:val="24"/>
        </w:rPr>
      </w:pPr>
    </w:p>
    <w:p w:rsidR="000F3544" w:rsidRPr="000F3544" w:rsidRDefault="00F67B1A" w:rsidP="000F3544">
      <w:pPr>
        <w:rPr>
          <w:rFonts w:ascii="Times New Roman" w:hAnsi="Times New Roman" w:cs="Times New Roman"/>
          <w:sz w:val="24"/>
          <w:szCs w:val="24"/>
        </w:rPr>
      </w:pPr>
      <w:r>
        <w:rPr>
          <w:rFonts w:ascii="Times New Roman" w:hAnsi="Times New Roman" w:cs="Times New Roman"/>
          <w:sz w:val="24"/>
          <w:szCs w:val="24"/>
        </w:rPr>
        <w:t>One (1) Elevator Dover Hydraulic #E-A3033</w:t>
      </w:r>
    </w:p>
    <w:p w:rsidR="000F3544" w:rsidRDefault="005636BD" w:rsidP="005636BD">
      <w:pPr>
        <w:pStyle w:val="Subtitle"/>
        <w:jc w:val="left"/>
        <w:rPr>
          <w:bCs/>
          <w:sz w:val="24"/>
          <w:u w:val="single"/>
        </w:rPr>
      </w:pPr>
      <w:r w:rsidRPr="005636BD">
        <w:rPr>
          <w:bCs/>
          <w:sz w:val="24"/>
          <w:u w:val="single"/>
        </w:rPr>
        <w:t>Quarterly Charge</w:t>
      </w:r>
      <w:r>
        <w:rPr>
          <w:bCs/>
          <w:sz w:val="24"/>
        </w:rPr>
        <w:tab/>
      </w:r>
      <w:r>
        <w:rPr>
          <w:bCs/>
          <w:sz w:val="24"/>
        </w:rPr>
        <w:tab/>
      </w:r>
      <w:r>
        <w:rPr>
          <w:bCs/>
          <w:sz w:val="24"/>
        </w:rPr>
        <w:tab/>
      </w:r>
      <w:r w:rsidRPr="005636BD">
        <w:rPr>
          <w:bCs/>
          <w:sz w:val="24"/>
          <w:u w:val="single"/>
        </w:rPr>
        <w:t>Annual Price (quarterly charge x 4)</w:t>
      </w:r>
    </w:p>
    <w:p w:rsidR="005636BD" w:rsidRDefault="005636BD" w:rsidP="005636BD">
      <w:pPr>
        <w:pStyle w:val="Subtitle"/>
        <w:jc w:val="left"/>
        <w:rPr>
          <w:bCs/>
          <w:sz w:val="24"/>
          <w:u w:val="single"/>
        </w:rPr>
      </w:pPr>
    </w:p>
    <w:p w:rsidR="005636BD" w:rsidRPr="005636BD" w:rsidRDefault="005636BD" w:rsidP="005636BD">
      <w:pPr>
        <w:pStyle w:val="Subtitle"/>
        <w:jc w:val="left"/>
        <w:rPr>
          <w:b w:val="0"/>
          <w:bCs/>
          <w:sz w:val="24"/>
        </w:rPr>
      </w:pPr>
      <w:r w:rsidRPr="005636BD">
        <w:rPr>
          <w:b w:val="0"/>
          <w:bCs/>
          <w:sz w:val="24"/>
        </w:rPr>
        <w:t>$</w:t>
      </w:r>
      <w:r>
        <w:rPr>
          <w:b w:val="0"/>
          <w:bCs/>
          <w:sz w:val="24"/>
        </w:rPr>
        <w:t>______________</w:t>
      </w:r>
      <w:proofErr w:type="spellStart"/>
      <w:r>
        <w:rPr>
          <w:b w:val="0"/>
          <w:bCs/>
          <w:sz w:val="24"/>
        </w:rPr>
        <w:t>qtr</w:t>
      </w:r>
      <w:proofErr w:type="spellEnd"/>
      <w:r>
        <w:rPr>
          <w:b w:val="0"/>
          <w:bCs/>
          <w:sz w:val="24"/>
        </w:rPr>
        <w:tab/>
      </w:r>
      <w:r>
        <w:rPr>
          <w:b w:val="0"/>
          <w:bCs/>
          <w:sz w:val="24"/>
        </w:rPr>
        <w:tab/>
      </w:r>
      <w:r>
        <w:rPr>
          <w:b w:val="0"/>
          <w:bCs/>
          <w:sz w:val="24"/>
        </w:rPr>
        <w:tab/>
        <w:t>$___________________</w:t>
      </w:r>
      <w:proofErr w:type="spellStart"/>
      <w:r>
        <w:rPr>
          <w:b w:val="0"/>
          <w:bCs/>
          <w:sz w:val="24"/>
        </w:rPr>
        <w:t>yr</w:t>
      </w:r>
      <w:proofErr w:type="spellEnd"/>
    </w:p>
    <w:p w:rsidR="005636BD" w:rsidRPr="000F3544" w:rsidRDefault="005636BD" w:rsidP="005636BD">
      <w:pPr>
        <w:pStyle w:val="Subtitle"/>
        <w:jc w:val="left"/>
        <w:rPr>
          <w:bCs/>
          <w:sz w:val="24"/>
        </w:rPr>
      </w:pPr>
    </w:p>
    <w:p w:rsidR="000F3544" w:rsidRPr="000F3544" w:rsidRDefault="000F3544" w:rsidP="000F3544">
      <w:pPr>
        <w:pStyle w:val="Subtitle"/>
        <w:jc w:val="left"/>
        <w:rPr>
          <w:bCs/>
          <w:sz w:val="24"/>
        </w:rPr>
      </w:pPr>
      <w:r w:rsidRPr="000F3544">
        <w:rPr>
          <w:bCs/>
          <w:sz w:val="24"/>
        </w:rPr>
        <w:t>Award will be made to the lowest annual cost.</w:t>
      </w:r>
    </w:p>
    <w:p w:rsidR="00F3119B" w:rsidRPr="000F3544" w:rsidRDefault="00F3119B" w:rsidP="00CC2593">
      <w:pPr>
        <w:spacing w:after="0" w:line="240" w:lineRule="auto"/>
        <w:jc w:val="center"/>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 xml:space="preserve">No partial bids allowed.  </w:t>
      </w:r>
      <w:bookmarkStart w:id="2" w:name="_GoBack"/>
      <w:bookmarkEnd w:id="2"/>
    </w:p>
    <w:p w:rsidR="00F3119B" w:rsidRPr="000F3544" w:rsidRDefault="00F3119B" w:rsidP="00F3119B">
      <w:pPr>
        <w:spacing w:after="0" w:line="240" w:lineRule="auto"/>
        <w:rPr>
          <w:rFonts w:ascii="Times New Roman" w:hAnsi="Times New Roman" w:cs="Times New Roman"/>
          <w:sz w:val="24"/>
          <w:szCs w:val="24"/>
        </w:rPr>
      </w:pP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5636BD"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r>
    </w:p>
    <w:p w:rsidR="00F3119B" w:rsidRPr="000F3544" w:rsidRDefault="00F3119B" w:rsidP="005636BD">
      <w:pPr>
        <w:spacing w:after="0" w:line="240" w:lineRule="auto"/>
        <w:ind w:left="1440" w:firstLine="720"/>
        <w:rPr>
          <w:rFonts w:ascii="Times New Roman" w:hAnsi="Times New Roman" w:cs="Times New Roman"/>
          <w:sz w:val="24"/>
          <w:szCs w:val="24"/>
        </w:rPr>
      </w:pPr>
      <w:r w:rsidRPr="000F3544">
        <w:rPr>
          <w:rFonts w:ascii="Times New Roman" w:hAnsi="Times New Roman" w:cs="Times New Roman"/>
          <w:sz w:val="24"/>
          <w:szCs w:val="24"/>
        </w:rPr>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F3119B" w:rsidRPr="000F3544" w:rsidRDefault="00F3119B" w:rsidP="00CC2593">
      <w:pPr>
        <w:spacing w:after="0" w:line="240" w:lineRule="auto"/>
        <w:jc w:val="center"/>
        <w:rPr>
          <w:rFonts w:ascii="Times New Roman" w:hAnsi="Times New Roman" w:cs="Times New Roman"/>
          <w:b/>
          <w:sz w:val="24"/>
          <w:szCs w:val="24"/>
        </w:rPr>
      </w:pPr>
    </w:p>
    <w:p w:rsidR="00CC2593" w:rsidRDefault="00CC2593"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B43778" w:rsidRDefault="00B43778"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5636BD" w:rsidRDefault="005636BD" w:rsidP="00CC2593">
      <w:pPr>
        <w:spacing w:after="0" w:line="240" w:lineRule="auto"/>
        <w:jc w:val="center"/>
        <w:rPr>
          <w:rFonts w:ascii="Times New Roman" w:hAnsi="Times New Roman" w:cs="Times New Roman"/>
          <w:b/>
          <w:bCs/>
          <w:sz w:val="24"/>
          <w:szCs w:val="24"/>
        </w:rPr>
      </w:pPr>
    </w:p>
    <w:p w:rsidR="005636BD" w:rsidRDefault="005636BD"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5636BD">
        <w:rPr>
          <w:rFonts w:ascii="Times New Roman" w:hAnsi="Times New Roman" w:cs="Times New Roman"/>
          <w:b/>
          <w:bCs/>
          <w:sz w:val="24"/>
          <w:szCs w:val="24"/>
        </w:rPr>
        <w:t>96</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9B" w:rsidRDefault="0064739B" w:rsidP="009A101C">
      <w:pPr>
        <w:spacing w:after="0" w:line="240" w:lineRule="auto"/>
      </w:pPr>
      <w:r>
        <w:separator/>
      </w:r>
    </w:p>
  </w:endnote>
  <w:endnote w:type="continuationSeparator" w:id="0">
    <w:p w:rsidR="0064739B" w:rsidRDefault="0064739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64739B" w:rsidRDefault="0064739B">
        <w:pPr>
          <w:pStyle w:val="Footer"/>
          <w:jc w:val="center"/>
        </w:pPr>
        <w:r>
          <w:fldChar w:fldCharType="begin"/>
        </w:r>
        <w:r>
          <w:instrText xml:space="preserve"> PAGE   \* MERGEFORMAT </w:instrText>
        </w:r>
        <w:r>
          <w:fldChar w:fldCharType="separate"/>
        </w:r>
        <w:r w:rsidR="006F49D4">
          <w:rPr>
            <w:noProof/>
          </w:rPr>
          <w:t>43</w:t>
        </w:r>
        <w:r>
          <w:rPr>
            <w:noProof/>
          </w:rPr>
          <w:fldChar w:fldCharType="end"/>
        </w:r>
      </w:p>
    </w:sdtContent>
  </w:sdt>
  <w:p w:rsidR="0064739B" w:rsidRDefault="0064739B">
    <w:pPr>
      <w:pStyle w:val="Footer"/>
    </w:pPr>
    <w:r>
      <w:t>19-B0096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9B" w:rsidRDefault="0064739B" w:rsidP="009A101C">
      <w:pPr>
        <w:spacing w:after="0" w:line="240" w:lineRule="auto"/>
      </w:pPr>
      <w:r>
        <w:separator/>
      </w:r>
    </w:p>
  </w:footnote>
  <w:footnote w:type="continuationSeparator" w:id="0">
    <w:p w:rsidR="0064739B" w:rsidRDefault="0064739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0F06793"/>
    <w:multiLevelType w:val="hybridMultilevel"/>
    <w:tmpl w:val="6CF210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0473"/>
    <w:multiLevelType w:val="hybridMultilevel"/>
    <w:tmpl w:val="B3AC3D20"/>
    <w:lvl w:ilvl="0" w:tplc="A4CCBA5A">
      <w:start w:val="1"/>
      <w:numFmt w:val="upperLetter"/>
      <w:lvlText w:val="%1."/>
      <w:lvlJc w:val="left"/>
      <w:pPr>
        <w:tabs>
          <w:tab w:val="num" w:pos="1065"/>
        </w:tabs>
        <w:ind w:left="1065" w:hanging="525"/>
      </w:pPr>
    </w:lvl>
    <w:lvl w:ilvl="1" w:tplc="04090001">
      <w:start w:val="1"/>
      <w:numFmt w:val="bullet"/>
      <w:lvlText w:val=""/>
      <w:lvlJc w:val="left"/>
      <w:pPr>
        <w:tabs>
          <w:tab w:val="num" w:pos="1620"/>
        </w:tabs>
        <w:ind w:left="16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35BA5"/>
    <w:multiLevelType w:val="hybridMultilevel"/>
    <w:tmpl w:val="E18436DA"/>
    <w:lvl w:ilvl="0" w:tplc="606A5658">
      <w:start w:val="1"/>
      <w:numFmt w:val="upperLetter"/>
      <w:lvlText w:val="%1."/>
      <w:lvlJc w:val="left"/>
      <w:pPr>
        <w:tabs>
          <w:tab w:val="num" w:pos="1005"/>
        </w:tabs>
        <w:ind w:left="1005" w:hanging="465"/>
      </w:pPr>
    </w:lvl>
    <w:lvl w:ilvl="1" w:tplc="0409001B">
      <w:start w:val="1"/>
      <w:numFmt w:val="lowerRoman"/>
      <w:lvlText w:val="%2."/>
      <w:lvlJc w:val="right"/>
      <w:pPr>
        <w:tabs>
          <w:tab w:val="num" w:pos="1440"/>
        </w:tabs>
        <w:ind w:left="1440" w:hanging="1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11304"/>
    <w:multiLevelType w:val="hybridMultilevel"/>
    <w:tmpl w:val="66C064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73CBD"/>
    <w:multiLevelType w:val="hybridMultilevel"/>
    <w:tmpl w:val="042C464C"/>
    <w:lvl w:ilvl="0" w:tplc="80829C84">
      <w:start w:val="1"/>
      <w:numFmt w:val="upperLetter"/>
      <w:lvlText w:val="%1."/>
      <w:lvlJc w:val="left"/>
      <w:pPr>
        <w:tabs>
          <w:tab w:val="num" w:pos="1005"/>
        </w:tabs>
        <w:ind w:left="100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9C067CD"/>
    <w:multiLevelType w:val="hybridMultilevel"/>
    <w:tmpl w:val="8F205DD8"/>
    <w:lvl w:ilvl="0" w:tplc="F99A3090">
      <w:start w:val="1"/>
      <w:numFmt w:val="upperLetter"/>
      <w:lvlText w:val="%1."/>
      <w:lvlJc w:val="left"/>
      <w:pPr>
        <w:tabs>
          <w:tab w:val="num" w:pos="1005"/>
        </w:tabs>
        <w:ind w:left="1005" w:hanging="465"/>
      </w:pPr>
    </w:lvl>
    <w:lvl w:ilvl="1" w:tplc="04090001">
      <w:start w:val="1"/>
      <w:numFmt w:val="bullet"/>
      <w:lvlText w:val=""/>
      <w:lvlJc w:val="left"/>
      <w:pPr>
        <w:tabs>
          <w:tab w:val="num" w:pos="1620"/>
        </w:tabs>
        <w:ind w:left="16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AE648C3"/>
    <w:multiLevelType w:val="hybridMultilevel"/>
    <w:tmpl w:val="34063B3C"/>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6"/>
  </w:num>
  <w:num w:numId="15">
    <w:abstractNumId w:val="16"/>
  </w:num>
  <w:num w:numId="16">
    <w:abstractNumId w:val="25"/>
  </w:num>
  <w:num w:numId="17">
    <w:abstractNumId w:val="29"/>
  </w:num>
  <w:num w:numId="18">
    <w:abstractNumId w:val="2"/>
  </w:num>
  <w:num w:numId="19">
    <w:abstractNumId w:val="15"/>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lvlOverride w:ilvl="0">
      <w:startOverride w:val="1"/>
    </w:lvlOverride>
  </w:num>
  <w:num w:numId="24">
    <w:abstractNumId w:val="24"/>
  </w:num>
  <w:num w:numId="25">
    <w:abstractNumId w:val="1"/>
  </w:num>
  <w:num w:numId="26">
    <w:abstractNumId w:val="30"/>
    <w:lvlOverride w:ilvl="0">
      <w:startOverride w:val="1"/>
    </w:lvlOverride>
  </w:num>
  <w:num w:numId="27">
    <w:abstractNumId w:val="14"/>
  </w:num>
  <w:num w:numId="28">
    <w:abstractNumId w:val="12"/>
  </w:num>
  <w:num w:numId="29">
    <w:abstractNumId w:val="9"/>
  </w:num>
  <w:num w:numId="30">
    <w:abstractNumId w:val="19"/>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E281F"/>
    <w:rsid w:val="000F3544"/>
    <w:rsid w:val="00146AB7"/>
    <w:rsid w:val="00166AE1"/>
    <w:rsid w:val="00183531"/>
    <w:rsid w:val="00191641"/>
    <w:rsid w:val="001D5257"/>
    <w:rsid w:val="002A1669"/>
    <w:rsid w:val="002C1754"/>
    <w:rsid w:val="00342840"/>
    <w:rsid w:val="003477E5"/>
    <w:rsid w:val="00376F4A"/>
    <w:rsid w:val="00393297"/>
    <w:rsid w:val="003D0AE1"/>
    <w:rsid w:val="003E64DA"/>
    <w:rsid w:val="004826ED"/>
    <w:rsid w:val="004C7763"/>
    <w:rsid w:val="004F49B9"/>
    <w:rsid w:val="00505ADC"/>
    <w:rsid w:val="00513B1E"/>
    <w:rsid w:val="00515247"/>
    <w:rsid w:val="00536713"/>
    <w:rsid w:val="005636BD"/>
    <w:rsid w:val="0058526A"/>
    <w:rsid w:val="005A5FB6"/>
    <w:rsid w:val="006244D3"/>
    <w:rsid w:val="0063140F"/>
    <w:rsid w:val="00646A56"/>
    <w:rsid w:val="0064739B"/>
    <w:rsid w:val="006A36D8"/>
    <w:rsid w:val="006B01E1"/>
    <w:rsid w:val="006C0394"/>
    <w:rsid w:val="006D582C"/>
    <w:rsid w:val="006F49D4"/>
    <w:rsid w:val="00701801"/>
    <w:rsid w:val="00734A67"/>
    <w:rsid w:val="007475F8"/>
    <w:rsid w:val="007557F1"/>
    <w:rsid w:val="007A10E5"/>
    <w:rsid w:val="007C0EEE"/>
    <w:rsid w:val="007C351D"/>
    <w:rsid w:val="007D6CA6"/>
    <w:rsid w:val="007E1A0E"/>
    <w:rsid w:val="00833AAF"/>
    <w:rsid w:val="008817CC"/>
    <w:rsid w:val="00890F5B"/>
    <w:rsid w:val="008D5360"/>
    <w:rsid w:val="008E0360"/>
    <w:rsid w:val="008E2648"/>
    <w:rsid w:val="00955790"/>
    <w:rsid w:val="00961C06"/>
    <w:rsid w:val="00990031"/>
    <w:rsid w:val="0099669C"/>
    <w:rsid w:val="009A101C"/>
    <w:rsid w:val="00A33FF1"/>
    <w:rsid w:val="00A411BB"/>
    <w:rsid w:val="00A44807"/>
    <w:rsid w:val="00A60667"/>
    <w:rsid w:val="00A905EA"/>
    <w:rsid w:val="00AD722D"/>
    <w:rsid w:val="00B334D7"/>
    <w:rsid w:val="00B36FA7"/>
    <w:rsid w:val="00B412D0"/>
    <w:rsid w:val="00B43778"/>
    <w:rsid w:val="00B45A29"/>
    <w:rsid w:val="00B578F2"/>
    <w:rsid w:val="00B67414"/>
    <w:rsid w:val="00B85811"/>
    <w:rsid w:val="00B974AF"/>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26C10"/>
    <w:rsid w:val="00D46062"/>
    <w:rsid w:val="00D56E22"/>
    <w:rsid w:val="00D62D5C"/>
    <w:rsid w:val="00D82521"/>
    <w:rsid w:val="00E00A0A"/>
    <w:rsid w:val="00E20502"/>
    <w:rsid w:val="00E20A3D"/>
    <w:rsid w:val="00E31C50"/>
    <w:rsid w:val="00E932D9"/>
    <w:rsid w:val="00EA31D6"/>
    <w:rsid w:val="00EC0D09"/>
    <w:rsid w:val="00EC3870"/>
    <w:rsid w:val="00EE01BA"/>
    <w:rsid w:val="00F258EF"/>
    <w:rsid w:val="00F3119B"/>
    <w:rsid w:val="00F326D3"/>
    <w:rsid w:val="00F52D30"/>
    <w:rsid w:val="00F52E6F"/>
    <w:rsid w:val="00F64E65"/>
    <w:rsid w:val="00F67B1A"/>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 w:type="paragraph" w:styleId="Title">
    <w:name w:val="Title"/>
    <w:basedOn w:val="Normal"/>
    <w:link w:val="TitleChar"/>
    <w:qFormat/>
    <w:rsid w:val="00701801"/>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701801"/>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1966-03C0-4FFE-A59F-8AB55572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46</Pages>
  <Words>15491</Words>
  <Characters>88302</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dcterms:created xsi:type="dcterms:W3CDTF">2019-03-12T12:39:00Z</dcterms:created>
  <dcterms:modified xsi:type="dcterms:W3CDTF">2019-03-12T15:11:00Z</dcterms:modified>
</cp:coreProperties>
</file>