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BE11" w14:textId="77777777" w:rsidR="00D36816" w:rsidRPr="00A5117E" w:rsidRDefault="00351C80" w:rsidP="00351C80">
      <w:pPr>
        <w:rPr>
          <w:rFonts w:ascii="Georgia" w:eastAsia="Times New Roman" w:hAnsi="Georgia" w:cs="Times New Roman"/>
          <w:i/>
          <w:sz w:val="28"/>
          <w:szCs w:val="28"/>
        </w:rPr>
      </w:pPr>
      <w:r w:rsidRPr="005E74C2">
        <w:rPr>
          <w:rFonts w:ascii="Georgia" w:eastAsia="Times New Roman" w:hAnsi="Georgia" w:cs="Times New Roman"/>
          <w:sz w:val="24"/>
          <w:szCs w:val="24"/>
        </w:rPr>
        <w:br/>
      </w:r>
      <w:r w:rsidRPr="00A5117E">
        <w:rPr>
          <w:rFonts w:ascii="Georgia" w:eastAsia="Times New Roman" w:hAnsi="Georgia" w:cs="Times New Roman"/>
          <w:i/>
          <w:sz w:val="28"/>
          <w:szCs w:val="28"/>
        </w:rPr>
        <w:t>Escambia County Public Safety, Communications Division is soliciting</w:t>
      </w:r>
      <w:r w:rsidR="00D36816" w:rsidRPr="00A5117E">
        <w:rPr>
          <w:rFonts w:ascii="Georgia" w:eastAsia="Times New Roman" w:hAnsi="Georgia" w:cs="Times New Roman"/>
          <w:i/>
          <w:sz w:val="28"/>
          <w:szCs w:val="28"/>
        </w:rPr>
        <w:t xml:space="preserve"> quotes for:</w:t>
      </w:r>
    </w:p>
    <w:p w14:paraId="61CA82BE" w14:textId="0DC19647" w:rsidR="00D36816" w:rsidRDefault="00D36816" w:rsidP="00351C80">
      <w:pPr>
        <w:rPr>
          <w:rFonts w:ascii="Georgia" w:eastAsia="Times New Roman" w:hAnsi="Georgia" w:cs="Times New Roman"/>
          <w:sz w:val="28"/>
          <w:szCs w:val="28"/>
        </w:rPr>
      </w:pPr>
    </w:p>
    <w:p w14:paraId="1EE97BAB" w14:textId="46027830" w:rsidR="00351C80" w:rsidRPr="001C3697" w:rsidRDefault="00D36816" w:rsidP="001C3697">
      <w:pPr>
        <w:rPr>
          <w:rFonts w:ascii="Georgia" w:eastAsia="Times New Roman" w:hAnsi="Georgia" w:cs="Times New Roman"/>
          <w:b/>
          <w:sz w:val="24"/>
          <w:szCs w:val="24"/>
        </w:rPr>
      </w:pPr>
      <w:r w:rsidRPr="001C3697">
        <w:rPr>
          <w:rFonts w:ascii="Georgia" w:eastAsia="Times New Roman" w:hAnsi="Georgia" w:cs="Times New Roman"/>
          <w:b/>
          <w:sz w:val="24"/>
          <w:szCs w:val="24"/>
        </w:rPr>
        <w:t>L</w:t>
      </w:r>
      <w:r w:rsidR="00403CFA" w:rsidRPr="001C3697">
        <w:rPr>
          <w:rFonts w:ascii="Georgia" w:eastAsia="Times New Roman" w:hAnsi="Georgia" w:cs="Times New Roman"/>
          <w:b/>
          <w:sz w:val="24"/>
          <w:szCs w:val="24"/>
        </w:rPr>
        <w:t>abor rate</w:t>
      </w:r>
      <w:r w:rsidR="005E74C2" w:rsidRPr="001C3697">
        <w:rPr>
          <w:rFonts w:ascii="Georgia" w:eastAsia="Times New Roman" w:hAnsi="Georgia" w:cs="Times New Roman"/>
          <w:b/>
          <w:sz w:val="24"/>
          <w:szCs w:val="24"/>
        </w:rPr>
        <w:t>s</w:t>
      </w:r>
      <w:r w:rsidR="00403CFA" w:rsidRPr="001C3697">
        <w:rPr>
          <w:rFonts w:ascii="Georgia" w:eastAsia="Times New Roman" w:hAnsi="Georgia" w:cs="Times New Roman"/>
          <w:b/>
          <w:sz w:val="24"/>
          <w:szCs w:val="24"/>
        </w:rPr>
        <w:t xml:space="preserve"> and </w:t>
      </w:r>
      <w:r w:rsidR="005E74C2" w:rsidRPr="001C3697">
        <w:rPr>
          <w:rFonts w:ascii="Georgia" w:eastAsia="Times New Roman" w:hAnsi="Georgia" w:cs="Times New Roman"/>
          <w:b/>
          <w:sz w:val="24"/>
          <w:szCs w:val="24"/>
        </w:rPr>
        <w:t xml:space="preserve">material markup </w:t>
      </w:r>
      <w:r w:rsidRPr="001C3697">
        <w:rPr>
          <w:rFonts w:ascii="Georgia" w:eastAsia="Times New Roman" w:hAnsi="Georgia" w:cs="Times New Roman"/>
          <w:b/>
          <w:sz w:val="24"/>
          <w:szCs w:val="24"/>
        </w:rPr>
        <w:t>percentages</w:t>
      </w:r>
      <w:r w:rsidR="00734C3D" w:rsidRPr="001C3697">
        <w:rPr>
          <w:rFonts w:ascii="Georgia" w:eastAsia="Times New Roman" w:hAnsi="Georgia" w:cs="Times New Roman"/>
          <w:b/>
          <w:sz w:val="24"/>
          <w:szCs w:val="24"/>
        </w:rPr>
        <w:t xml:space="preserve"> for general repair and/or maintenance of radio and radio equipment not supported by maintenance contract. </w:t>
      </w:r>
      <w:r w:rsidR="001A68A2" w:rsidRPr="001C3697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</w:p>
    <w:p w14:paraId="3ABF0175" w14:textId="77777777" w:rsidR="00734C3D" w:rsidRDefault="00734C3D" w:rsidP="00351C80">
      <w:pPr>
        <w:rPr>
          <w:rFonts w:ascii="Georgia" w:eastAsia="Times New Roman" w:hAnsi="Georgia" w:cs="Times New Roman"/>
          <w:sz w:val="24"/>
          <w:szCs w:val="24"/>
        </w:rPr>
      </w:pPr>
    </w:p>
    <w:p w14:paraId="0659039F" w14:textId="22734230" w:rsidR="00D36816" w:rsidRDefault="00D12758" w:rsidP="001C3697">
      <w:pPr>
        <w:ind w:firstLine="720"/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*</w:t>
      </w:r>
      <w:r w:rsidRPr="00A5117E">
        <w:rPr>
          <w:rFonts w:ascii="Georgia" w:eastAsia="Times New Roman" w:hAnsi="Georgia" w:cs="Times New Roman"/>
          <w:sz w:val="24"/>
          <w:szCs w:val="24"/>
        </w:rPr>
        <w:t>Complete Table A.</w:t>
      </w:r>
    </w:p>
    <w:p w14:paraId="10FA20D1" w14:textId="77777777" w:rsidR="00D36816" w:rsidRDefault="00D36816" w:rsidP="00351C80">
      <w:pPr>
        <w:rPr>
          <w:rFonts w:ascii="Georgia" w:eastAsia="Times New Roman" w:hAnsi="Georgia" w:cs="Times New Roman"/>
          <w:b/>
          <w:sz w:val="24"/>
          <w:szCs w:val="24"/>
        </w:rPr>
      </w:pPr>
    </w:p>
    <w:p w14:paraId="0C7555CD" w14:textId="456D664B" w:rsidR="00351C80" w:rsidRPr="005E74C2" w:rsidRDefault="00F52E98" w:rsidP="00351C80">
      <w:pPr>
        <w:rPr>
          <w:rFonts w:ascii="Georgia" w:eastAsia="Times New Roman" w:hAnsi="Georgia" w:cs="Times New Roman"/>
          <w:sz w:val="24"/>
          <w:szCs w:val="24"/>
        </w:rPr>
      </w:pPr>
      <w:r w:rsidRPr="00D36816">
        <w:rPr>
          <w:rFonts w:ascii="Georgia" w:eastAsia="Times New Roman" w:hAnsi="Georgia" w:cs="Times New Roman"/>
          <w:b/>
          <w:sz w:val="24"/>
          <w:szCs w:val="24"/>
        </w:rPr>
        <w:t>Contact:</w:t>
      </w:r>
      <w:r w:rsidR="00351C80" w:rsidRPr="005E74C2">
        <w:rPr>
          <w:rFonts w:ascii="Georgia" w:eastAsia="Times New Roman" w:hAnsi="Georgia" w:cs="Times New Roman"/>
          <w:sz w:val="24"/>
          <w:szCs w:val="24"/>
        </w:rPr>
        <w:t xml:space="preserve"> Communications Chief, Andrew Hamilton (850.471.6316). </w:t>
      </w:r>
    </w:p>
    <w:p w14:paraId="0DB28916" w14:textId="77777777" w:rsidR="00DB4186" w:rsidRPr="005E74C2" w:rsidRDefault="00DB4186" w:rsidP="00351C80">
      <w:pPr>
        <w:rPr>
          <w:rFonts w:ascii="Georgia" w:eastAsia="Times New Roman" w:hAnsi="Georgia" w:cs="Times New Roman"/>
          <w:sz w:val="24"/>
          <w:szCs w:val="24"/>
        </w:rPr>
      </w:pPr>
    </w:p>
    <w:p w14:paraId="221A35CD" w14:textId="39533B40" w:rsidR="00F52E98" w:rsidRDefault="001A68A2" w:rsidP="00351C80">
      <w:pPr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 xml:space="preserve">Selected Vendor </w:t>
      </w:r>
      <w:r w:rsidR="00F52E98" w:rsidRPr="00D36816">
        <w:rPr>
          <w:rFonts w:ascii="Georgia" w:eastAsia="Times New Roman" w:hAnsi="Georgia" w:cs="Times New Roman"/>
          <w:b/>
          <w:sz w:val="24"/>
          <w:szCs w:val="24"/>
        </w:rPr>
        <w:t>Requirements:</w:t>
      </w:r>
    </w:p>
    <w:p w14:paraId="3F3A126D" w14:textId="77777777" w:rsidR="00734C3D" w:rsidRDefault="00734C3D" w:rsidP="00734C3D">
      <w:pPr>
        <w:jc w:val="both"/>
        <w:rPr>
          <w:rFonts w:ascii="Georgia" w:hAnsi="Georgia"/>
          <w:b/>
          <w:sz w:val="24"/>
          <w:szCs w:val="24"/>
          <w:u w:val="single"/>
        </w:rPr>
      </w:pPr>
    </w:p>
    <w:p w14:paraId="17612035" w14:textId="3763EC64" w:rsidR="00FC31EA" w:rsidRPr="005E74C2" w:rsidRDefault="00FC31EA" w:rsidP="00FC31EA">
      <w:pPr>
        <w:pStyle w:val="ListParagraph"/>
        <w:numPr>
          <w:ilvl w:val="0"/>
          <w:numId w:val="3"/>
        </w:num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Vendor </w:t>
      </w:r>
      <w:r w:rsidRPr="005E74C2">
        <w:rPr>
          <w:rFonts w:ascii="Georgia" w:hAnsi="Georgia" w:cs="Arial"/>
          <w:sz w:val="24"/>
          <w:szCs w:val="24"/>
        </w:rPr>
        <w:t xml:space="preserve">must regularly perform </w:t>
      </w:r>
      <w:r w:rsidR="001C3697">
        <w:rPr>
          <w:rFonts w:ascii="Georgia" w:hAnsi="Georgia" w:cs="Arial"/>
          <w:sz w:val="24"/>
          <w:szCs w:val="24"/>
        </w:rPr>
        <w:t>(LMR) land mobile radio</w:t>
      </w:r>
      <w:r>
        <w:rPr>
          <w:rFonts w:ascii="Georgia" w:hAnsi="Georgia" w:cs="Arial"/>
          <w:sz w:val="24"/>
          <w:szCs w:val="24"/>
        </w:rPr>
        <w:t xml:space="preserve">, </w:t>
      </w:r>
      <w:r w:rsidRPr="005E74C2">
        <w:rPr>
          <w:rFonts w:ascii="Georgia" w:hAnsi="Georgia" w:cs="Arial"/>
          <w:sz w:val="24"/>
          <w:szCs w:val="24"/>
        </w:rPr>
        <w:t>antenna</w:t>
      </w:r>
      <w:r>
        <w:rPr>
          <w:rFonts w:ascii="Georgia" w:hAnsi="Georgia" w:cs="Arial"/>
          <w:sz w:val="24"/>
          <w:szCs w:val="24"/>
        </w:rPr>
        <w:t>,</w:t>
      </w:r>
      <w:r w:rsidRPr="005E74C2">
        <w:rPr>
          <w:rFonts w:ascii="Georgia" w:hAnsi="Georgia" w:cs="Arial"/>
          <w:sz w:val="24"/>
          <w:szCs w:val="24"/>
        </w:rPr>
        <w:t xml:space="preserve"> and tower work as the </w:t>
      </w:r>
      <w:proofErr w:type="gramStart"/>
      <w:r>
        <w:rPr>
          <w:rFonts w:ascii="Georgia" w:hAnsi="Georgia" w:cs="Arial"/>
          <w:sz w:val="24"/>
          <w:szCs w:val="24"/>
        </w:rPr>
        <w:t xml:space="preserve">main </w:t>
      </w:r>
      <w:r w:rsidRPr="005E74C2">
        <w:rPr>
          <w:rFonts w:ascii="Georgia" w:hAnsi="Georgia" w:cs="Arial"/>
          <w:sz w:val="24"/>
          <w:szCs w:val="24"/>
        </w:rPr>
        <w:t>focus</w:t>
      </w:r>
      <w:proofErr w:type="gramEnd"/>
      <w:r w:rsidRPr="005E74C2">
        <w:rPr>
          <w:rFonts w:ascii="Georgia" w:hAnsi="Georgia" w:cs="Arial"/>
          <w:sz w:val="24"/>
          <w:szCs w:val="24"/>
        </w:rPr>
        <w:t xml:space="preserve"> of their company business. </w:t>
      </w:r>
    </w:p>
    <w:p w14:paraId="041D4D20" w14:textId="77777777" w:rsidR="00FC31EA" w:rsidRPr="005E74C2" w:rsidRDefault="00FC31EA" w:rsidP="00FC31EA">
      <w:pPr>
        <w:pStyle w:val="ListParagraph"/>
        <w:numPr>
          <w:ilvl w:val="0"/>
          <w:numId w:val="3"/>
        </w:num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Vendor</w:t>
      </w:r>
      <w:r w:rsidRPr="005E74C2">
        <w:rPr>
          <w:rFonts w:ascii="Georgia" w:hAnsi="Georgia" w:cs="Arial"/>
          <w:sz w:val="24"/>
          <w:szCs w:val="24"/>
        </w:rPr>
        <w:t xml:space="preserve"> must supply three references</w:t>
      </w:r>
      <w:r>
        <w:rPr>
          <w:rFonts w:ascii="Georgia" w:hAnsi="Georgia" w:cs="Arial"/>
          <w:sz w:val="24"/>
          <w:szCs w:val="24"/>
        </w:rPr>
        <w:t>.</w:t>
      </w:r>
    </w:p>
    <w:p w14:paraId="73247D1E" w14:textId="77777777" w:rsidR="00FC31EA" w:rsidRDefault="00FC31EA" w:rsidP="00FC31EA">
      <w:pPr>
        <w:pStyle w:val="ListParagraph"/>
        <w:numPr>
          <w:ilvl w:val="0"/>
          <w:numId w:val="3"/>
        </w:num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Vendor</w:t>
      </w:r>
      <w:r w:rsidRPr="005E74C2">
        <w:rPr>
          <w:rFonts w:ascii="Georgia" w:hAnsi="Georgia" w:cs="Arial"/>
          <w:sz w:val="24"/>
          <w:szCs w:val="24"/>
        </w:rPr>
        <w:t xml:space="preserve">’s tower workers must possess a valid </w:t>
      </w:r>
      <w:proofErr w:type="spellStart"/>
      <w:r w:rsidRPr="005E74C2">
        <w:rPr>
          <w:rFonts w:ascii="Georgia" w:hAnsi="Georgia" w:cs="Arial"/>
          <w:sz w:val="24"/>
          <w:szCs w:val="24"/>
        </w:rPr>
        <w:t>Comtrain</w:t>
      </w:r>
      <w:proofErr w:type="spellEnd"/>
      <w:r w:rsidRPr="005E74C2">
        <w:rPr>
          <w:rFonts w:ascii="Georgia" w:hAnsi="Georgia" w:cs="Arial"/>
          <w:sz w:val="24"/>
          <w:szCs w:val="24"/>
        </w:rPr>
        <w:t xml:space="preserve"> or equivalent Basic Tower Safety and Rescue training certification and must provide proof of such training certification with the proposal.</w:t>
      </w:r>
    </w:p>
    <w:p w14:paraId="265D55B1" w14:textId="7364336A" w:rsidR="00FC31EA" w:rsidRDefault="00FC31EA" w:rsidP="00734C3D">
      <w:pPr>
        <w:pStyle w:val="ListParagraph"/>
        <w:numPr>
          <w:ilvl w:val="0"/>
          <w:numId w:val="3"/>
        </w:num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Vendor must provide pick up and drop off any </w:t>
      </w:r>
      <w:r w:rsidR="00B148DD">
        <w:rPr>
          <w:rFonts w:ascii="Georgia" w:hAnsi="Georgia" w:cs="Arial"/>
          <w:sz w:val="24"/>
          <w:szCs w:val="24"/>
        </w:rPr>
        <w:t xml:space="preserve">and </w:t>
      </w:r>
      <w:r>
        <w:rPr>
          <w:rFonts w:ascii="Georgia" w:hAnsi="Georgia" w:cs="Arial"/>
          <w:sz w:val="24"/>
          <w:szCs w:val="24"/>
        </w:rPr>
        <w:t xml:space="preserve">and all radio components. </w:t>
      </w:r>
      <w:r w:rsidR="00EF6208">
        <w:rPr>
          <w:rFonts w:ascii="Georgia" w:hAnsi="Georgia" w:cs="Arial"/>
          <w:sz w:val="24"/>
          <w:szCs w:val="24"/>
        </w:rPr>
        <w:t xml:space="preserve">The county will not provide shipping. </w:t>
      </w:r>
    </w:p>
    <w:p w14:paraId="398ECF83" w14:textId="0E8C38E6" w:rsidR="00FC31EA" w:rsidRPr="00FC31EA" w:rsidRDefault="00734C3D" w:rsidP="00734C3D">
      <w:pPr>
        <w:pStyle w:val="ListParagraph"/>
        <w:numPr>
          <w:ilvl w:val="0"/>
          <w:numId w:val="3"/>
        </w:numPr>
        <w:rPr>
          <w:rFonts w:ascii="Georgia" w:hAnsi="Georgia" w:cs="Arial"/>
          <w:sz w:val="24"/>
          <w:szCs w:val="24"/>
        </w:rPr>
      </w:pPr>
      <w:r w:rsidRPr="00FC31EA">
        <w:rPr>
          <w:rFonts w:ascii="Georgia" w:hAnsi="Georgia" w:cs="Arial"/>
          <w:color w:val="000000"/>
          <w:sz w:val="24"/>
          <w:szCs w:val="24"/>
        </w:rPr>
        <w:t>Vendor shall</w:t>
      </w:r>
      <w:r w:rsidR="00687F52">
        <w:rPr>
          <w:rFonts w:ascii="Georgia" w:hAnsi="Georgia" w:cs="Arial"/>
          <w:color w:val="000000"/>
          <w:sz w:val="24"/>
          <w:szCs w:val="24"/>
        </w:rPr>
        <w:t xml:space="preserve"> </w:t>
      </w:r>
      <w:r w:rsidRPr="00FC31EA">
        <w:rPr>
          <w:rFonts w:ascii="Georgia" w:hAnsi="Georgia" w:cs="Arial"/>
          <w:color w:val="000000"/>
          <w:sz w:val="24"/>
          <w:szCs w:val="24"/>
        </w:rPr>
        <w:t xml:space="preserve">provide </w:t>
      </w:r>
      <w:r w:rsidR="00EF6208">
        <w:rPr>
          <w:rFonts w:ascii="Georgia" w:hAnsi="Georgia" w:cs="Arial"/>
          <w:color w:val="000000"/>
          <w:sz w:val="24"/>
          <w:szCs w:val="24"/>
        </w:rPr>
        <w:t>service</w:t>
      </w:r>
      <w:r w:rsidR="00687F52">
        <w:rPr>
          <w:rFonts w:ascii="Georgia" w:hAnsi="Georgia" w:cs="Arial"/>
          <w:color w:val="000000"/>
          <w:sz w:val="24"/>
          <w:szCs w:val="24"/>
        </w:rPr>
        <w:t>s</w:t>
      </w:r>
      <w:r w:rsidRPr="00FC31EA">
        <w:rPr>
          <w:rFonts w:ascii="Georgia" w:hAnsi="Georgia" w:cs="Arial"/>
          <w:color w:val="000000"/>
          <w:sz w:val="24"/>
          <w:szCs w:val="24"/>
        </w:rPr>
        <w:t xml:space="preserve"> 24 hours per day, seven days per week, 365 day per year. </w:t>
      </w:r>
    </w:p>
    <w:p w14:paraId="2BD040E9" w14:textId="64E6D7DD" w:rsidR="00734C3D" w:rsidRPr="00FC31EA" w:rsidRDefault="00734C3D" w:rsidP="00734C3D">
      <w:pPr>
        <w:pStyle w:val="ListParagraph"/>
        <w:numPr>
          <w:ilvl w:val="0"/>
          <w:numId w:val="3"/>
        </w:numPr>
        <w:rPr>
          <w:rFonts w:ascii="Georgia" w:hAnsi="Georgia" w:cs="Arial"/>
          <w:sz w:val="24"/>
          <w:szCs w:val="24"/>
        </w:rPr>
      </w:pPr>
      <w:r w:rsidRPr="00FC31EA">
        <w:rPr>
          <w:rFonts w:ascii="Georgia" w:hAnsi="Georgia" w:cs="Arial"/>
          <w:color w:val="000000"/>
          <w:sz w:val="24"/>
          <w:szCs w:val="24"/>
        </w:rPr>
        <w:t xml:space="preserve">The vendor shall provide a minimum of three (3) radio technicians employed directly by the vendor, located in the Escambia County region, trained and certified </w:t>
      </w:r>
      <w:r w:rsidR="00687F52">
        <w:rPr>
          <w:rFonts w:ascii="Georgia" w:hAnsi="Georgia" w:cs="Arial"/>
          <w:color w:val="000000"/>
          <w:sz w:val="24"/>
          <w:szCs w:val="24"/>
        </w:rPr>
        <w:t>on</w:t>
      </w:r>
      <w:r w:rsidRPr="00FC31EA">
        <w:rPr>
          <w:rFonts w:ascii="Georgia" w:hAnsi="Georgia" w:cs="Arial"/>
          <w:color w:val="000000"/>
          <w:sz w:val="24"/>
          <w:szCs w:val="24"/>
        </w:rPr>
        <w:t xml:space="preserve"> the</w:t>
      </w:r>
      <w:r w:rsidR="00FC31EA" w:rsidRPr="00FC31EA">
        <w:rPr>
          <w:rFonts w:ascii="Georgia" w:hAnsi="Georgia" w:cs="Arial"/>
          <w:color w:val="000000"/>
          <w:sz w:val="24"/>
          <w:szCs w:val="24"/>
        </w:rPr>
        <w:t xml:space="preserve"> Motorola</w:t>
      </w:r>
      <w:r w:rsidRPr="00FC31EA">
        <w:rPr>
          <w:rFonts w:ascii="Georgia" w:hAnsi="Georgia" w:cs="Arial"/>
          <w:color w:val="000000"/>
          <w:sz w:val="24"/>
          <w:szCs w:val="24"/>
        </w:rPr>
        <w:t xml:space="preserve"> </w:t>
      </w:r>
      <w:r w:rsidR="00687F52">
        <w:rPr>
          <w:rFonts w:ascii="Georgia" w:hAnsi="Georgia" w:cs="Arial"/>
          <w:color w:val="000000"/>
          <w:sz w:val="24"/>
          <w:szCs w:val="24"/>
        </w:rPr>
        <w:t xml:space="preserve">radio </w:t>
      </w:r>
      <w:r w:rsidRPr="00FC31EA">
        <w:rPr>
          <w:rFonts w:ascii="Georgia" w:hAnsi="Georgia" w:cs="Arial"/>
          <w:color w:val="000000"/>
          <w:sz w:val="24"/>
          <w:szCs w:val="24"/>
        </w:rPr>
        <w:t>platform and service.</w:t>
      </w:r>
    </w:p>
    <w:p w14:paraId="553D2435" w14:textId="77777777" w:rsidR="001C3697" w:rsidRDefault="001C3697" w:rsidP="00734C3D">
      <w:pPr>
        <w:rPr>
          <w:rFonts w:ascii="Georgia" w:hAnsi="Georgia" w:cs="Arial"/>
          <w:b/>
          <w:color w:val="000000"/>
          <w:sz w:val="24"/>
          <w:szCs w:val="24"/>
        </w:rPr>
      </w:pPr>
    </w:p>
    <w:p w14:paraId="6F56EC81" w14:textId="5AB6C8A1" w:rsidR="00734C3D" w:rsidRPr="00586835" w:rsidRDefault="00734C3D" w:rsidP="00734C3D">
      <w:pPr>
        <w:rPr>
          <w:rFonts w:ascii="Georgia" w:hAnsi="Georgia" w:cs="Arial"/>
          <w:color w:val="000000"/>
          <w:sz w:val="24"/>
          <w:szCs w:val="24"/>
        </w:rPr>
      </w:pPr>
      <w:r w:rsidRPr="00586835">
        <w:rPr>
          <w:rFonts w:ascii="Georgia" w:hAnsi="Georgia" w:cs="Arial"/>
          <w:b/>
          <w:color w:val="000000"/>
          <w:sz w:val="24"/>
          <w:szCs w:val="24"/>
        </w:rPr>
        <w:t>Routine Maintenance</w:t>
      </w:r>
      <w:r w:rsidR="00FC31EA">
        <w:rPr>
          <w:rFonts w:ascii="Georgia" w:hAnsi="Georgia" w:cs="Arial"/>
          <w:b/>
          <w:color w:val="000000"/>
          <w:sz w:val="24"/>
          <w:szCs w:val="24"/>
        </w:rPr>
        <w:t xml:space="preserve"> Issues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- Maintenance that do</w:t>
      </w:r>
      <w:r w:rsidR="00EF6208">
        <w:rPr>
          <w:rFonts w:ascii="Georgia" w:hAnsi="Georgia" w:cs="Arial"/>
          <w:color w:val="000000"/>
          <w:sz w:val="24"/>
          <w:szCs w:val="24"/>
        </w:rPr>
        <w:t>es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not affect the performance of the </w:t>
      </w:r>
      <w:r w:rsidR="00FC31EA">
        <w:rPr>
          <w:rFonts w:ascii="Georgia" w:hAnsi="Georgia" w:cs="Arial"/>
          <w:color w:val="000000"/>
          <w:sz w:val="24"/>
          <w:szCs w:val="24"/>
        </w:rPr>
        <w:t xml:space="preserve">radio 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system and does not affect the ability to quickly and efficiently process </w:t>
      </w:r>
      <w:r w:rsidR="00FC31EA">
        <w:rPr>
          <w:rFonts w:ascii="Georgia" w:hAnsi="Georgia" w:cs="Arial"/>
          <w:color w:val="000000"/>
          <w:sz w:val="24"/>
          <w:szCs w:val="24"/>
        </w:rPr>
        <w:t>radio traffic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, but still requires attention. </w:t>
      </w:r>
    </w:p>
    <w:p w14:paraId="74BC041A" w14:textId="5A8C25E5" w:rsidR="00734C3D" w:rsidRPr="00586835" w:rsidRDefault="00734C3D" w:rsidP="00734C3D">
      <w:pPr>
        <w:ind w:left="720"/>
        <w:rPr>
          <w:rFonts w:ascii="Georgia" w:hAnsi="Georgia" w:cs="Arial"/>
          <w:color w:val="000000"/>
          <w:sz w:val="24"/>
          <w:szCs w:val="24"/>
        </w:rPr>
      </w:pPr>
      <w:r w:rsidRPr="00586835">
        <w:rPr>
          <w:rFonts w:ascii="Georgia" w:hAnsi="Georgia" w:cs="Arial"/>
          <w:color w:val="000000"/>
          <w:sz w:val="24"/>
          <w:szCs w:val="24"/>
        </w:rPr>
        <w:t xml:space="preserve">The vendors </w:t>
      </w:r>
      <w:r w:rsidRPr="00586835">
        <w:rPr>
          <w:rFonts w:ascii="Georgia" w:hAnsi="Georgia" w:cs="Arial"/>
          <w:b/>
          <w:color w:val="000000"/>
          <w:sz w:val="24"/>
          <w:szCs w:val="24"/>
        </w:rPr>
        <w:t>m</w:t>
      </w:r>
      <w:r w:rsidRPr="00586835">
        <w:rPr>
          <w:rFonts w:ascii="Georgia" w:hAnsi="Georgia" w:cs="Arial"/>
          <w:b/>
          <w:color w:val="000000"/>
          <w:sz w:val="24"/>
          <w:szCs w:val="24"/>
          <w:u w:val="single"/>
        </w:rPr>
        <w:t>aximum response time is not to exceed two business days from the time the report is received.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All </w:t>
      </w:r>
      <w:r w:rsidR="00FC31EA">
        <w:rPr>
          <w:rFonts w:ascii="Georgia" w:hAnsi="Georgia" w:cs="Arial"/>
          <w:color w:val="000000"/>
          <w:sz w:val="24"/>
          <w:szCs w:val="24"/>
        </w:rPr>
        <w:t>work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performed shall be reported to the Communications Chief or designee upon completion. </w:t>
      </w:r>
    </w:p>
    <w:p w14:paraId="6B653BA5" w14:textId="77777777" w:rsidR="001C3697" w:rsidRDefault="001C3697" w:rsidP="00734C3D">
      <w:pPr>
        <w:rPr>
          <w:rFonts w:ascii="Georgia" w:hAnsi="Georgia" w:cs="Arial"/>
          <w:b/>
          <w:color w:val="000000"/>
          <w:sz w:val="24"/>
          <w:szCs w:val="24"/>
        </w:rPr>
      </w:pPr>
    </w:p>
    <w:p w14:paraId="24EBE816" w14:textId="77777777" w:rsidR="001C3697" w:rsidRDefault="001C3697" w:rsidP="00734C3D">
      <w:pPr>
        <w:rPr>
          <w:rFonts w:ascii="Georgia" w:hAnsi="Georgia" w:cs="Arial"/>
          <w:b/>
          <w:color w:val="000000"/>
          <w:sz w:val="24"/>
          <w:szCs w:val="24"/>
        </w:rPr>
      </w:pPr>
    </w:p>
    <w:p w14:paraId="6BF6415E" w14:textId="25AE25C6" w:rsidR="00734C3D" w:rsidRPr="00586835" w:rsidRDefault="00734C3D" w:rsidP="00734C3D">
      <w:pPr>
        <w:rPr>
          <w:rFonts w:ascii="Georgia" w:hAnsi="Georgia" w:cs="Arial"/>
          <w:color w:val="000000"/>
          <w:sz w:val="24"/>
          <w:szCs w:val="24"/>
        </w:rPr>
      </w:pPr>
      <w:r w:rsidRPr="00586835">
        <w:rPr>
          <w:rFonts w:ascii="Georgia" w:hAnsi="Georgia" w:cs="Arial"/>
          <w:b/>
          <w:color w:val="000000"/>
          <w:sz w:val="24"/>
          <w:szCs w:val="24"/>
        </w:rPr>
        <w:t>Non-Critical Maintenance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- Problems of </w:t>
      </w:r>
      <w:r w:rsidR="00FC31EA">
        <w:rPr>
          <w:rFonts w:ascii="Georgia" w:hAnsi="Georgia" w:cs="Arial"/>
          <w:color w:val="000000"/>
          <w:sz w:val="24"/>
          <w:szCs w:val="24"/>
        </w:rPr>
        <w:t xml:space="preserve">a </w:t>
      </w:r>
      <w:r w:rsidRPr="00586835">
        <w:rPr>
          <w:rFonts w:ascii="Georgia" w:hAnsi="Georgia" w:cs="Arial"/>
          <w:color w:val="000000"/>
          <w:sz w:val="24"/>
          <w:szCs w:val="24"/>
        </w:rPr>
        <w:t>minor nature that do</w:t>
      </w:r>
      <w:r w:rsidR="00FC31EA">
        <w:rPr>
          <w:rFonts w:ascii="Georgia" w:hAnsi="Georgia" w:cs="Arial"/>
          <w:color w:val="000000"/>
          <w:sz w:val="24"/>
          <w:szCs w:val="24"/>
        </w:rPr>
        <w:t>es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not affect the overall performance of the system and do</w:t>
      </w:r>
      <w:r w:rsidR="00FC31EA">
        <w:rPr>
          <w:rFonts w:ascii="Georgia" w:hAnsi="Georgia" w:cs="Arial"/>
          <w:color w:val="000000"/>
          <w:sz w:val="24"/>
          <w:szCs w:val="24"/>
        </w:rPr>
        <w:t>es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not affect the ability to quickly and efficiently process </w:t>
      </w:r>
      <w:r w:rsidR="00FC31EA">
        <w:rPr>
          <w:rFonts w:ascii="Georgia" w:hAnsi="Georgia" w:cs="Arial"/>
          <w:color w:val="000000"/>
          <w:sz w:val="24"/>
          <w:szCs w:val="24"/>
        </w:rPr>
        <w:t>radio traffic</w:t>
      </w:r>
      <w:r w:rsidRPr="00586835">
        <w:rPr>
          <w:rFonts w:ascii="Georgia" w:hAnsi="Georgia" w:cs="Arial"/>
          <w:color w:val="000000"/>
          <w:sz w:val="24"/>
          <w:szCs w:val="24"/>
        </w:rPr>
        <w:t>, but still require</w:t>
      </w:r>
      <w:r w:rsidR="00FC31EA">
        <w:rPr>
          <w:rFonts w:ascii="Georgia" w:hAnsi="Georgia" w:cs="Arial"/>
          <w:color w:val="000000"/>
          <w:sz w:val="24"/>
          <w:szCs w:val="24"/>
        </w:rPr>
        <w:t>s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attention. </w:t>
      </w:r>
    </w:p>
    <w:p w14:paraId="6136B0F4" w14:textId="55F77ABD" w:rsidR="00734C3D" w:rsidRPr="00586835" w:rsidRDefault="00734C3D" w:rsidP="00734C3D">
      <w:pPr>
        <w:ind w:left="720"/>
        <w:rPr>
          <w:rFonts w:ascii="Georgia" w:hAnsi="Georgia" w:cs="Arial"/>
          <w:color w:val="000000"/>
          <w:sz w:val="24"/>
          <w:szCs w:val="24"/>
        </w:rPr>
      </w:pPr>
      <w:r w:rsidRPr="00586835">
        <w:rPr>
          <w:rFonts w:ascii="Georgia" w:hAnsi="Georgia" w:cs="Arial"/>
          <w:color w:val="000000"/>
          <w:sz w:val="24"/>
          <w:szCs w:val="24"/>
        </w:rPr>
        <w:t xml:space="preserve">The vendors </w:t>
      </w:r>
      <w:r w:rsidRPr="00586835">
        <w:rPr>
          <w:rFonts w:ascii="Georgia" w:hAnsi="Georgia" w:cs="Arial"/>
          <w:b/>
          <w:color w:val="000000"/>
          <w:sz w:val="24"/>
          <w:szCs w:val="24"/>
        </w:rPr>
        <w:t>m</w:t>
      </w:r>
      <w:r w:rsidRPr="00586835">
        <w:rPr>
          <w:rFonts w:ascii="Georgia" w:hAnsi="Georgia" w:cs="Arial"/>
          <w:b/>
          <w:color w:val="000000"/>
          <w:sz w:val="24"/>
          <w:szCs w:val="24"/>
          <w:u w:val="single"/>
        </w:rPr>
        <w:t xml:space="preserve">aximum response time is not to exceed 24 hours from the time the </w:t>
      </w:r>
      <w:r w:rsidR="00FC31EA">
        <w:rPr>
          <w:rFonts w:ascii="Georgia" w:hAnsi="Georgia" w:cs="Arial"/>
          <w:b/>
          <w:color w:val="000000"/>
          <w:sz w:val="24"/>
          <w:szCs w:val="24"/>
          <w:u w:val="single"/>
        </w:rPr>
        <w:t>report</w:t>
      </w:r>
      <w:r w:rsidRPr="00586835">
        <w:rPr>
          <w:rFonts w:ascii="Georgia" w:hAnsi="Georgia" w:cs="Arial"/>
          <w:b/>
          <w:color w:val="000000"/>
          <w:sz w:val="24"/>
          <w:szCs w:val="24"/>
          <w:u w:val="single"/>
        </w:rPr>
        <w:t xml:space="preserve"> is received.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All </w:t>
      </w:r>
      <w:r w:rsidR="00FC31EA">
        <w:rPr>
          <w:rFonts w:ascii="Georgia" w:hAnsi="Georgia" w:cs="Arial"/>
          <w:color w:val="000000"/>
          <w:sz w:val="24"/>
          <w:szCs w:val="24"/>
        </w:rPr>
        <w:t>work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performed shall be reported to the Communications Chief or designee upon completion. </w:t>
      </w:r>
    </w:p>
    <w:p w14:paraId="105AABFC" w14:textId="77777777" w:rsidR="001C3697" w:rsidRDefault="001C3697" w:rsidP="00734C3D">
      <w:pPr>
        <w:rPr>
          <w:rFonts w:ascii="Georgia" w:hAnsi="Georgia" w:cs="Arial"/>
          <w:b/>
          <w:color w:val="000000"/>
          <w:sz w:val="24"/>
          <w:szCs w:val="24"/>
        </w:rPr>
      </w:pPr>
    </w:p>
    <w:p w14:paraId="0A2F5996" w14:textId="09334E97" w:rsidR="00734C3D" w:rsidRPr="00586835" w:rsidRDefault="00734C3D" w:rsidP="00734C3D">
      <w:pPr>
        <w:rPr>
          <w:rFonts w:ascii="Georgia" w:hAnsi="Georgia" w:cs="Arial"/>
          <w:b/>
          <w:color w:val="000000"/>
          <w:sz w:val="24"/>
          <w:szCs w:val="24"/>
        </w:rPr>
      </w:pPr>
      <w:r w:rsidRPr="00586835">
        <w:rPr>
          <w:rFonts w:ascii="Georgia" w:hAnsi="Georgia" w:cs="Arial"/>
          <w:b/>
          <w:color w:val="000000"/>
          <w:sz w:val="24"/>
          <w:szCs w:val="24"/>
        </w:rPr>
        <w:t>Critical Maintenance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- Problems that jeopardize or degrade any part of the system and affect</w:t>
      </w:r>
      <w:r w:rsidR="00FC31EA">
        <w:rPr>
          <w:rFonts w:ascii="Georgia" w:hAnsi="Georgia" w:cs="Arial"/>
          <w:color w:val="000000"/>
          <w:sz w:val="24"/>
          <w:szCs w:val="24"/>
        </w:rPr>
        <w:t>s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the ability to quickly and efficiently process </w:t>
      </w:r>
      <w:r w:rsidR="00FC31EA">
        <w:rPr>
          <w:rFonts w:ascii="Georgia" w:hAnsi="Georgia" w:cs="Arial"/>
          <w:color w:val="000000"/>
          <w:sz w:val="24"/>
          <w:szCs w:val="24"/>
        </w:rPr>
        <w:t>radio traffic</w:t>
      </w:r>
      <w:r w:rsidRPr="00586835">
        <w:rPr>
          <w:rFonts w:ascii="Georgia" w:hAnsi="Georgia" w:cs="Arial"/>
          <w:b/>
          <w:color w:val="000000"/>
          <w:sz w:val="24"/>
          <w:szCs w:val="24"/>
        </w:rPr>
        <w:t xml:space="preserve">. </w:t>
      </w:r>
    </w:p>
    <w:p w14:paraId="558C73E8" w14:textId="3214301F" w:rsidR="00734C3D" w:rsidRPr="00586835" w:rsidRDefault="00734C3D" w:rsidP="00734C3D">
      <w:pPr>
        <w:ind w:left="720"/>
        <w:rPr>
          <w:rFonts w:ascii="Georgia" w:hAnsi="Georgia" w:cs="Arial"/>
          <w:color w:val="000000"/>
          <w:sz w:val="24"/>
          <w:szCs w:val="24"/>
        </w:rPr>
      </w:pPr>
      <w:r w:rsidRPr="00586835">
        <w:rPr>
          <w:rFonts w:ascii="Georgia" w:hAnsi="Georgia" w:cs="Arial"/>
          <w:b/>
          <w:color w:val="000000"/>
          <w:sz w:val="24"/>
          <w:szCs w:val="24"/>
        </w:rPr>
        <w:t>The Vendors maximum physical on site response is 2 hours, on a twenty – four (24) hour basis, to include weekends and holidays</w:t>
      </w:r>
      <w:r w:rsidR="00FC31EA">
        <w:rPr>
          <w:rFonts w:ascii="Georgia" w:hAnsi="Georgia" w:cs="Arial"/>
          <w:b/>
          <w:color w:val="000000"/>
          <w:sz w:val="24"/>
          <w:szCs w:val="24"/>
        </w:rPr>
        <w:t xml:space="preserve">. 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All </w:t>
      </w:r>
      <w:r w:rsidR="00FC31EA">
        <w:rPr>
          <w:rFonts w:ascii="Georgia" w:hAnsi="Georgia" w:cs="Arial"/>
          <w:color w:val="000000"/>
          <w:sz w:val="24"/>
          <w:szCs w:val="24"/>
        </w:rPr>
        <w:t>work</w:t>
      </w:r>
      <w:r w:rsidRPr="00586835">
        <w:rPr>
          <w:rFonts w:ascii="Georgia" w:hAnsi="Georgia" w:cs="Arial"/>
          <w:color w:val="000000"/>
          <w:sz w:val="24"/>
          <w:szCs w:val="24"/>
        </w:rPr>
        <w:t xml:space="preserve"> performed shall be reported to the Communications Chief or designee upon completion.</w:t>
      </w:r>
    </w:p>
    <w:p w14:paraId="1170170E" w14:textId="77777777" w:rsidR="00FC31EA" w:rsidRDefault="00FC31EA" w:rsidP="005E74C2">
      <w:pPr>
        <w:rPr>
          <w:rFonts w:ascii="Georgia" w:hAnsi="Georgia" w:cs="Arial"/>
          <w:b/>
          <w:sz w:val="24"/>
          <w:szCs w:val="24"/>
        </w:rPr>
      </w:pPr>
    </w:p>
    <w:p w14:paraId="2337290B" w14:textId="4B86E79C" w:rsidR="005E74C2" w:rsidRPr="00D36816" w:rsidRDefault="00D36816" w:rsidP="005E74C2">
      <w:pPr>
        <w:rPr>
          <w:rFonts w:ascii="Georgia" w:hAnsi="Georgia" w:cs="Arial"/>
          <w:b/>
          <w:sz w:val="24"/>
          <w:szCs w:val="24"/>
        </w:rPr>
      </w:pPr>
      <w:r w:rsidRPr="00D36816">
        <w:rPr>
          <w:rFonts w:ascii="Georgia" w:hAnsi="Georgia" w:cs="Arial"/>
          <w:b/>
          <w:sz w:val="24"/>
          <w:szCs w:val="24"/>
        </w:rPr>
        <w:t>Table A</w:t>
      </w:r>
    </w:p>
    <w:tbl>
      <w:tblPr>
        <w:tblW w:w="6750" w:type="dxa"/>
        <w:tblInd w:w="6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0"/>
        <w:gridCol w:w="3000"/>
      </w:tblGrid>
      <w:tr w:rsidR="005E74C2" w:rsidRPr="005E74C2" w14:paraId="6D6799C6" w14:textId="77777777" w:rsidTr="005E74C2">
        <w:trPr>
          <w:trHeight w:hRule="exact" w:val="780"/>
        </w:trPr>
        <w:tc>
          <w:tcPr>
            <w:tcW w:w="3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29D8D226" w14:textId="77777777" w:rsidR="005E74C2" w:rsidRPr="005E74C2" w:rsidRDefault="005E74C2" w:rsidP="00593849">
            <w:pPr>
              <w:pStyle w:val="TableParagraph"/>
              <w:spacing w:before="1"/>
              <w:rPr>
                <w:rFonts w:ascii="Georgia" w:eastAsia="Arial" w:hAnsi="Georgia" w:cs="Arial"/>
                <w:b/>
                <w:bCs/>
                <w:i/>
                <w:sz w:val="24"/>
                <w:szCs w:val="24"/>
              </w:rPr>
            </w:pPr>
          </w:p>
          <w:p w14:paraId="7E02C7A1" w14:textId="77777777" w:rsidR="005E74C2" w:rsidRPr="005E74C2" w:rsidRDefault="005E74C2" w:rsidP="00593849">
            <w:pPr>
              <w:pStyle w:val="TableParagraph"/>
              <w:spacing w:line="359" w:lineRule="exact"/>
              <w:ind w:left="15"/>
              <w:jc w:val="center"/>
              <w:rPr>
                <w:rFonts w:ascii="Georgia" w:eastAsia="Calibri" w:hAnsi="Georgia" w:cs="Calibri"/>
                <w:sz w:val="24"/>
                <w:szCs w:val="24"/>
              </w:rPr>
            </w:pPr>
            <w:r w:rsidRPr="005E74C2">
              <w:rPr>
                <w:rFonts w:ascii="Georgia" w:hAnsi="Georgia"/>
                <w:b/>
                <w:spacing w:val="1"/>
                <w:sz w:val="24"/>
                <w:szCs w:val="24"/>
              </w:rPr>
              <w:t>T</w:t>
            </w:r>
            <w:r w:rsidRPr="005E74C2">
              <w:rPr>
                <w:rFonts w:ascii="Georgia" w:hAnsi="Georgia"/>
                <w:b/>
                <w:spacing w:val="-8"/>
                <w:sz w:val="24"/>
                <w:szCs w:val="24"/>
              </w:rPr>
              <w:t>y</w:t>
            </w:r>
            <w:r w:rsidRPr="005E74C2">
              <w:rPr>
                <w:rFonts w:ascii="Georgia" w:hAnsi="Georgia"/>
                <w:b/>
                <w:spacing w:val="3"/>
                <w:sz w:val="24"/>
                <w:szCs w:val="24"/>
              </w:rPr>
              <w:t>p</w:t>
            </w:r>
            <w:r w:rsidRPr="005E74C2">
              <w:rPr>
                <w:rFonts w:ascii="Georgia" w:hAnsi="Georgia"/>
                <w:b/>
                <w:sz w:val="24"/>
                <w:szCs w:val="24"/>
              </w:rPr>
              <w:t>e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4BB164CC" w14:textId="77777777" w:rsidR="005E74C2" w:rsidRPr="005E74C2" w:rsidRDefault="005E74C2" w:rsidP="00593849">
            <w:pPr>
              <w:pStyle w:val="TableParagraph"/>
              <w:spacing w:before="13"/>
              <w:jc w:val="center"/>
              <w:rPr>
                <w:rFonts w:ascii="Georgia" w:eastAsia="Calibri" w:hAnsi="Georgia" w:cs="Calibri"/>
                <w:sz w:val="24"/>
                <w:szCs w:val="24"/>
              </w:rPr>
            </w:pPr>
            <w:r w:rsidRPr="005E74C2">
              <w:rPr>
                <w:rFonts w:ascii="Georgia" w:hAnsi="Georgia"/>
                <w:b/>
                <w:spacing w:val="1"/>
                <w:sz w:val="24"/>
                <w:szCs w:val="24"/>
              </w:rPr>
              <w:t>Hourly</w:t>
            </w:r>
            <w:r w:rsidRPr="005E74C2">
              <w:rPr>
                <w:rFonts w:ascii="Georgia" w:hAnsi="Georgia"/>
                <w:b/>
                <w:spacing w:val="-2"/>
                <w:sz w:val="24"/>
                <w:szCs w:val="24"/>
              </w:rPr>
              <w:t xml:space="preserve"> </w:t>
            </w:r>
            <w:r w:rsidRPr="005E74C2">
              <w:rPr>
                <w:rFonts w:ascii="Georgia" w:hAnsi="Georgia"/>
                <w:b/>
                <w:spacing w:val="-1"/>
                <w:sz w:val="24"/>
                <w:szCs w:val="24"/>
              </w:rPr>
              <w:t>Rate</w:t>
            </w:r>
          </w:p>
          <w:p w14:paraId="6F74C2F1" w14:textId="24B4C738" w:rsidR="005E74C2" w:rsidRPr="005E74C2" w:rsidRDefault="005E74C2" w:rsidP="00593849">
            <w:pPr>
              <w:pStyle w:val="TableParagraph"/>
              <w:spacing w:before="24" w:line="359" w:lineRule="exact"/>
              <w:jc w:val="center"/>
              <w:rPr>
                <w:rFonts w:ascii="Georgia" w:eastAsia="Calibri" w:hAnsi="Georgia" w:cs="Calibri"/>
                <w:sz w:val="24"/>
                <w:szCs w:val="24"/>
              </w:rPr>
            </w:pPr>
            <w:r w:rsidRPr="005E74C2">
              <w:rPr>
                <w:rFonts w:ascii="Georgia" w:hAnsi="Georgia"/>
                <w:b/>
                <w:spacing w:val="-2"/>
                <w:sz w:val="24"/>
                <w:szCs w:val="24"/>
              </w:rPr>
              <w:t>(</w:t>
            </w:r>
            <w:r w:rsidRPr="005E74C2">
              <w:rPr>
                <w:rFonts w:ascii="Georgia" w:hAnsi="Georgia"/>
                <w:b/>
                <w:spacing w:val="-1"/>
                <w:sz w:val="24"/>
                <w:szCs w:val="24"/>
              </w:rPr>
              <w:t>US</w:t>
            </w:r>
            <w:r w:rsidRPr="005E74C2">
              <w:rPr>
                <w:rFonts w:ascii="Georgia" w:hAnsi="Georgia"/>
                <w:b/>
                <w:spacing w:val="-3"/>
                <w:sz w:val="24"/>
                <w:szCs w:val="24"/>
              </w:rPr>
              <w:t xml:space="preserve"> </w:t>
            </w:r>
            <w:r w:rsidRPr="005E74C2">
              <w:rPr>
                <w:rFonts w:ascii="Georgia" w:hAnsi="Georgia"/>
                <w:b/>
                <w:sz w:val="24"/>
                <w:szCs w:val="24"/>
              </w:rPr>
              <w:t>Dollars)</w:t>
            </w:r>
          </w:p>
        </w:tc>
      </w:tr>
      <w:tr w:rsidR="005E74C2" w:rsidRPr="005E74C2" w14:paraId="386B9B86" w14:textId="77777777" w:rsidTr="005E74C2">
        <w:trPr>
          <w:trHeight w:hRule="exact" w:val="780"/>
        </w:trPr>
        <w:tc>
          <w:tcPr>
            <w:tcW w:w="3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3572" w14:textId="77777777" w:rsidR="005E74C2" w:rsidRPr="005E74C2" w:rsidRDefault="005E74C2" w:rsidP="00593849">
            <w:pPr>
              <w:pStyle w:val="TableParagraph"/>
              <w:spacing w:before="13"/>
              <w:ind w:left="43"/>
              <w:rPr>
                <w:rFonts w:ascii="Georgia" w:eastAsia="Calibri" w:hAnsi="Georgia" w:cs="Calibri"/>
                <w:sz w:val="24"/>
                <w:szCs w:val="24"/>
              </w:rPr>
            </w:pPr>
            <w:r w:rsidRPr="005E74C2">
              <w:rPr>
                <w:rFonts w:ascii="Georgia" w:hAnsi="Georgia"/>
                <w:spacing w:val="2"/>
                <w:sz w:val="24"/>
                <w:szCs w:val="24"/>
              </w:rPr>
              <w:t>Labor</w:t>
            </w:r>
            <w:r w:rsidRPr="005E74C2">
              <w:rPr>
                <w:rFonts w:ascii="Georgia" w:hAnsi="Georgia"/>
                <w:spacing w:val="6"/>
                <w:sz w:val="24"/>
                <w:szCs w:val="24"/>
              </w:rPr>
              <w:t xml:space="preserve"> </w:t>
            </w:r>
            <w:r w:rsidRPr="005E74C2">
              <w:rPr>
                <w:rFonts w:ascii="Georgia" w:hAnsi="Georgia"/>
                <w:spacing w:val="2"/>
                <w:sz w:val="24"/>
                <w:szCs w:val="24"/>
              </w:rPr>
              <w:t>Rate</w:t>
            </w:r>
            <w:r w:rsidRPr="005E74C2">
              <w:rPr>
                <w:rFonts w:ascii="Georgia" w:hAnsi="Georgia"/>
                <w:spacing w:val="7"/>
                <w:sz w:val="24"/>
                <w:szCs w:val="24"/>
              </w:rPr>
              <w:t xml:space="preserve"> </w:t>
            </w:r>
            <w:r w:rsidRPr="005E74C2">
              <w:rPr>
                <w:rFonts w:ascii="Georgia" w:hAnsi="Georgia"/>
                <w:spacing w:val="2"/>
                <w:sz w:val="24"/>
                <w:szCs w:val="24"/>
              </w:rPr>
              <w:t>(Standard</w:t>
            </w:r>
          </w:p>
          <w:p w14:paraId="56A61B46" w14:textId="02F76B47" w:rsidR="005E74C2" w:rsidRPr="005E74C2" w:rsidRDefault="005E74C2" w:rsidP="00593849">
            <w:pPr>
              <w:pStyle w:val="TableParagraph"/>
              <w:spacing w:before="24" w:line="360" w:lineRule="exact"/>
              <w:ind w:left="43"/>
              <w:rPr>
                <w:rFonts w:ascii="Georgia" w:eastAsia="Calibri" w:hAnsi="Georgia" w:cs="Calibri"/>
                <w:sz w:val="24"/>
                <w:szCs w:val="24"/>
              </w:rPr>
            </w:pPr>
            <w:r w:rsidRPr="005E74C2">
              <w:rPr>
                <w:rFonts w:ascii="Georgia" w:hAnsi="Georgia"/>
                <w:spacing w:val="3"/>
                <w:sz w:val="24"/>
                <w:szCs w:val="24"/>
              </w:rPr>
              <w:t>Business</w:t>
            </w:r>
            <w:r w:rsidRPr="005E74C2">
              <w:rPr>
                <w:rFonts w:ascii="Georgia" w:hAnsi="Georgia"/>
                <w:spacing w:val="9"/>
                <w:sz w:val="24"/>
                <w:szCs w:val="24"/>
              </w:rPr>
              <w:t xml:space="preserve"> </w:t>
            </w:r>
            <w:r w:rsidRPr="005E74C2">
              <w:rPr>
                <w:rFonts w:ascii="Georgia" w:hAnsi="Georgia"/>
                <w:spacing w:val="1"/>
                <w:sz w:val="24"/>
                <w:szCs w:val="24"/>
              </w:rPr>
              <w:t>Hours)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71237F" w14:textId="77777777" w:rsidR="005E74C2" w:rsidRPr="005E74C2" w:rsidRDefault="005E74C2" w:rsidP="0059384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C3697" w:rsidRPr="005E74C2" w14:paraId="7D1E3FFC" w14:textId="77777777" w:rsidTr="005E74C2">
        <w:trPr>
          <w:trHeight w:hRule="exact" w:val="780"/>
        </w:trPr>
        <w:tc>
          <w:tcPr>
            <w:tcW w:w="3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768AD" w14:textId="1D7FC72B" w:rsidR="001C3697" w:rsidRPr="005E74C2" w:rsidRDefault="001C3697" w:rsidP="001C3697">
            <w:pPr>
              <w:pStyle w:val="TableParagraph"/>
              <w:spacing w:before="13"/>
              <w:ind w:left="43"/>
              <w:rPr>
                <w:rFonts w:ascii="Georgia" w:eastAsia="Calibri" w:hAnsi="Georgia" w:cs="Calibri"/>
                <w:sz w:val="24"/>
                <w:szCs w:val="24"/>
              </w:rPr>
            </w:pPr>
            <w:r w:rsidRPr="005E74C2">
              <w:rPr>
                <w:rFonts w:ascii="Georgia" w:hAnsi="Georgia"/>
                <w:spacing w:val="2"/>
                <w:sz w:val="24"/>
                <w:szCs w:val="24"/>
              </w:rPr>
              <w:t>Labor</w:t>
            </w:r>
            <w:r w:rsidRPr="005E74C2">
              <w:rPr>
                <w:rFonts w:ascii="Georgia" w:hAnsi="Georgia"/>
                <w:spacing w:val="6"/>
                <w:sz w:val="24"/>
                <w:szCs w:val="24"/>
              </w:rPr>
              <w:t xml:space="preserve"> </w:t>
            </w:r>
            <w:r w:rsidRPr="005E74C2">
              <w:rPr>
                <w:rFonts w:ascii="Georgia" w:hAnsi="Georgia"/>
                <w:spacing w:val="2"/>
                <w:sz w:val="24"/>
                <w:szCs w:val="24"/>
              </w:rPr>
              <w:t>Rate</w:t>
            </w:r>
            <w:r w:rsidRPr="005E74C2">
              <w:rPr>
                <w:rFonts w:ascii="Georgia" w:hAnsi="Georg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spacing w:val="7"/>
                <w:sz w:val="24"/>
                <w:szCs w:val="24"/>
              </w:rPr>
              <w:t>(</w:t>
            </w:r>
            <w:r>
              <w:rPr>
                <w:rFonts w:ascii="Georgia" w:hAnsi="Georgia"/>
                <w:spacing w:val="2"/>
                <w:sz w:val="24"/>
                <w:szCs w:val="24"/>
              </w:rPr>
              <w:t>After</w:t>
            </w:r>
          </w:p>
          <w:p w14:paraId="50BBE561" w14:textId="42777C41" w:rsidR="001C3697" w:rsidRPr="005E74C2" w:rsidRDefault="001C3697" w:rsidP="001C3697">
            <w:pPr>
              <w:pStyle w:val="TableParagraph"/>
              <w:spacing w:before="13"/>
              <w:ind w:left="43"/>
              <w:rPr>
                <w:rFonts w:ascii="Georgia" w:hAnsi="Georgia"/>
                <w:spacing w:val="2"/>
                <w:sz w:val="24"/>
                <w:szCs w:val="24"/>
              </w:rPr>
            </w:pPr>
            <w:r w:rsidRPr="005E74C2">
              <w:rPr>
                <w:rFonts w:ascii="Georgia" w:hAnsi="Georgia"/>
                <w:spacing w:val="3"/>
                <w:sz w:val="24"/>
                <w:szCs w:val="24"/>
              </w:rPr>
              <w:t>Business</w:t>
            </w:r>
            <w:r w:rsidRPr="005E74C2">
              <w:rPr>
                <w:rFonts w:ascii="Georgia" w:hAnsi="Georgia"/>
                <w:spacing w:val="9"/>
                <w:sz w:val="24"/>
                <w:szCs w:val="24"/>
              </w:rPr>
              <w:t xml:space="preserve"> </w:t>
            </w:r>
            <w:r w:rsidRPr="005E74C2">
              <w:rPr>
                <w:rFonts w:ascii="Georgia" w:hAnsi="Georgia"/>
                <w:spacing w:val="1"/>
                <w:sz w:val="24"/>
                <w:szCs w:val="24"/>
              </w:rPr>
              <w:t>Hours)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5BA037" w14:textId="77777777" w:rsidR="001C3697" w:rsidRPr="005E74C2" w:rsidRDefault="001C3697" w:rsidP="0059384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5E74C2" w:rsidRPr="005E74C2" w14:paraId="2E0DD74D" w14:textId="77777777" w:rsidTr="005E74C2">
        <w:trPr>
          <w:trHeight w:hRule="exact" w:val="390"/>
        </w:trPr>
        <w:tc>
          <w:tcPr>
            <w:tcW w:w="3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/>
          </w:tcPr>
          <w:p w14:paraId="2ED10F45" w14:textId="3921923B" w:rsidR="005E74C2" w:rsidRPr="005E74C2" w:rsidRDefault="005E74C2" w:rsidP="00593849">
            <w:pPr>
              <w:pStyle w:val="TableParagraph"/>
              <w:spacing w:before="13" w:line="360" w:lineRule="exact"/>
              <w:ind w:left="43"/>
              <w:rPr>
                <w:rFonts w:ascii="Georgia" w:eastAsia="Calibri" w:hAnsi="Georgia" w:cs="Calibri"/>
                <w:sz w:val="24"/>
                <w:szCs w:val="24"/>
              </w:rPr>
            </w:pPr>
            <w:r w:rsidRPr="005E74C2">
              <w:rPr>
                <w:rFonts w:ascii="Georgia" w:hAnsi="Georgia"/>
                <w:b/>
                <w:spacing w:val="1"/>
                <w:sz w:val="24"/>
                <w:szCs w:val="24"/>
              </w:rPr>
              <w:t>Total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39DEA" w14:textId="77777777" w:rsidR="005E74C2" w:rsidRPr="005E74C2" w:rsidRDefault="005E74C2" w:rsidP="0059384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5E74C2" w:rsidRPr="005E74C2" w14:paraId="623C2995" w14:textId="77777777" w:rsidTr="005E74C2">
        <w:trPr>
          <w:trHeight w:hRule="exact" w:val="390"/>
        </w:trPr>
        <w:tc>
          <w:tcPr>
            <w:tcW w:w="3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96EC6" w14:textId="46483B87" w:rsidR="005E74C2" w:rsidRPr="005E74C2" w:rsidRDefault="005E74C2" w:rsidP="00593849">
            <w:pPr>
              <w:pStyle w:val="TableParagraph"/>
              <w:spacing w:before="13" w:line="360" w:lineRule="exact"/>
              <w:ind w:left="43"/>
              <w:rPr>
                <w:rFonts w:ascii="Georgia" w:hAnsi="Georgia"/>
                <w:spacing w:val="1"/>
                <w:sz w:val="24"/>
                <w:szCs w:val="24"/>
              </w:rPr>
            </w:pPr>
            <w:r w:rsidRPr="005E74C2">
              <w:rPr>
                <w:rFonts w:ascii="Georgia" w:hAnsi="Georgia"/>
                <w:spacing w:val="2"/>
                <w:sz w:val="24"/>
                <w:szCs w:val="24"/>
              </w:rPr>
              <w:t>Material</w:t>
            </w:r>
            <w:r w:rsidRPr="005E74C2">
              <w:rPr>
                <w:rFonts w:ascii="Georgia" w:hAnsi="Georgia"/>
                <w:spacing w:val="12"/>
                <w:sz w:val="24"/>
                <w:szCs w:val="24"/>
              </w:rPr>
              <w:t xml:space="preserve"> </w:t>
            </w:r>
            <w:r w:rsidRPr="005E74C2">
              <w:rPr>
                <w:rFonts w:ascii="Georgia" w:hAnsi="Georgia"/>
                <w:sz w:val="24"/>
                <w:szCs w:val="24"/>
              </w:rPr>
              <w:t>Mark-up Percentage</w:t>
            </w:r>
            <w:r w:rsidR="00D12758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B9EE9" w14:textId="77777777" w:rsidR="005E74C2" w:rsidRPr="005E74C2" w:rsidRDefault="005E74C2" w:rsidP="00593849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56BBA76B" w14:textId="77777777" w:rsidR="00351C80" w:rsidRPr="005E74C2" w:rsidRDefault="00351C80" w:rsidP="00351C80">
      <w:pPr>
        <w:rPr>
          <w:rFonts w:ascii="Georgia" w:hAnsi="Georgia"/>
          <w:sz w:val="24"/>
          <w:szCs w:val="24"/>
        </w:rPr>
      </w:pPr>
    </w:p>
    <w:sectPr w:rsidR="00351C80" w:rsidRPr="005E7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82FA7"/>
    <w:multiLevelType w:val="hybridMultilevel"/>
    <w:tmpl w:val="B208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F7A03"/>
    <w:multiLevelType w:val="hybridMultilevel"/>
    <w:tmpl w:val="1C5EC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635C5"/>
    <w:multiLevelType w:val="hybridMultilevel"/>
    <w:tmpl w:val="F442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E2FD9"/>
    <w:multiLevelType w:val="hybridMultilevel"/>
    <w:tmpl w:val="16482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52841"/>
    <w:multiLevelType w:val="hybridMultilevel"/>
    <w:tmpl w:val="3476E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70595">
    <w:abstractNumId w:val="2"/>
  </w:num>
  <w:num w:numId="2" w16cid:durableId="1680500367">
    <w:abstractNumId w:val="0"/>
  </w:num>
  <w:num w:numId="3" w16cid:durableId="152648443">
    <w:abstractNumId w:val="1"/>
  </w:num>
  <w:num w:numId="4" w16cid:durableId="1977224378">
    <w:abstractNumId w:val="3"/>
  </w:num>
  <w:num w:numId="5" w16cid:durableId="397824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80"/>
    <w:rsid w:val="001A68A2"/>
    <w:rsid w:val="001C3697"/>
    <w:rsid w:val="00351C80"/>
    <w:rsid w:val="00403CFA"/>
    <w:rsid w:val="00440610"/>
    <w:rsid w:val="004C2476"/>
    <w:rsid w:val="00535AA9"/>
    <w:rsid w:val="005E74C2"/>
    <w:rsid w:val="00687F52"/>
    <w:rsid w:val="00705A4C"/>
    <w:rsid w:val="00734C3D"/>
    <w:rsid w:val="00A5117E"/>
    <w:rsid w:val="00B148DD"/>
    <w:rsid w:val="00BE10DA"/>
    <w:rsid w:val="00D12758"/>
    <w:rsid w:val="00D36816"/>
    <w:rsid w:val="00DB4186"/>
    <w:rsid w:val="00DC1DC4"/>
    <w:rsid w:val="00E17C26"/>
    <w:rsid w:val="00EF6208"/>
    <w:rsid w:val="00F4665C"/>
    <w:rsid w:val="00F52E98"/>
    <w:rsid w:val="00F560D9"/>
    <w:rsid w:val="00FC1A33"/>
    <w:rsid w:val="00FC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5056"/>
  <w15:chartTrackingRefBased/>
  <w15:docId w15:val="{71090008-1DF1-4190-8FFE-9162D970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E9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E74C2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5E74C2"/>
    <w:pPr>
      <w:widowControl w:val="0"/>
      <w:spacing w:after="0" w:line="240" w:lineRule="auto"/>
      <w:ind w:left="1440"/>
    </w:pPr>
    <w:rPr>
      <w:rFonts w:ascii="Verdana" w:eastAsia="Verdana" w:hAnsi="Verdana"/>
    </w:rPr>
  </w:style>
  <w:style w:type="character" w:customStyle="1" w:styleId="BodyTextChar">
    <w:name w:val="Body Text Char"/>
    <w:basedOn w:val="DefaultParagraphFont"/>
    <w:link w:val="BodyText"/>
    <w:uiPriority w:val="1"/>
    <w:rsid w:val="005E74C2"/>
    <w:rPr>
      <w:rFonts w:ascii="Verdana" w:eastAsia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 Hamilton</dc:creator>
  <cp:keywords/>
  <dc:description/>
  <cp:lastModifiedBy>Andrew J Hamilton</cp:lastModifiedBy>
  <cp:revision>3</cp:revision>
  <cp:lastPrinted>2019-08-20T20:13:00Z</cp:lastPrinted>
  <dcterms:created xsi:type="dcterms:W3CDTF">2022-08-17T15:44:00Z</dcterms:created>
  <dcterms:modified xsi:type="dcterms:W3CDTF">2022-08-17T15:46:00Z</dcterms:modified>
</cp:coreProperties>
</file>